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80DA3" w14:textId="3A52C5B0" w:rsidR="006305D7" w:rsidRPr="000C2D46" w:rsidRDefault="00A96B95" w:rsidP="000E369A">
      <w:pPr>
        <w:jc w:val="both"/>
        <w:rPr>
          <w:rFonts w:asciiTheme="minorHAnsi" w:hAnsiTheme="minorHAnsi" w:cs="Arial"/>
          <w:b/>
          <w:bCs/>
          <w:lang w:val="en-US"/>
        </w:rPr>
      </w:pPr>
      <w:r w:rsidRPr="000C2D46">
        <w:rPr>
          <w:rFonts w:asciiTheme="minorHAnsi" w:hAnsiTheme="minorHAnsi" w:cs="Arial"/>
          <w:b/>
          <w:bCs/>
          <w:lang w:val="en-US"/>
        </w:rPr>
        <w:t>UV-Vis Spectroscop</w:t>
      </w:r>
      <w:r w:rsidR="001A5CD0" w:rsidRPr="000C2D46">
        <w:rPr>
          <w:rFonts w:asciiTheme="minorHAnsi" w:hAnsiTheme="minorHAnsi" w:cs="Arial"/>
          <w:b/>
          <w:bCs/>
          <w:lang w:val="en-US"/>
        </w:rPr>
        <w:t>ic</w:t>
      </w:r>
      <w:r w:rsidRPr="000C2D46">
        <w:rPr>
          <w:rFonts w:asciiTheme="minorHAnsi" w:hAnsiTheme="minorHAnsi" w:cs="Arial"/>
          <w:b/>
          <w:bCs/>
          <w:lang w:val="en-US"/>
        </w:rPr>
        <w:t xml:space="preserve"> </w:t>
      </w:r>
      <w:r w:rsidR="001A5CD0" w:rsidRPr="000C2D46">
        <w:rPr>
          <w:rFonts w:asciiTheme="minorHAnsi" w:hAnsiTheme="minorHAnsi" w:cs="Arial"/>
          <w:b/>
          <w:bCs/>
          <w:lang w:val="en-US"/>
        </w:rPr>
        <w:t>C</w:t>
      </w:r>
      <w:r w:rsidRPr="000C2D46">
        <w:rPr>
          <w:rFonts w:asciiTheme="minorHAnsi" w:hAnsiTheme="minorHAnsi" w:cs="Arial"/>
          <w:b/>
          <w:bCs/>
          <w:lang w:val="en-US"/>
        </w:rPr>
        <w:t>haracteri</w:t>
      </w:r>
      <w:r w:rsidR="001A5CD0" w:rsidRPr="000C2D46">
        <w:rPr>
          <w:rFonts w:asciiTheme="minorHAnsi" w:hAnsiTheme="minorHAnsi" w:cs="Arial"/>
          <w:b/>
          <w:bCs/>
          <w:lang w:val="en-US"/>
        </w:rPr>
        <w:t>z</w:t>
      </w:r>
      <w:r w:rsidRPr="000C2D46">
        <w:rPr>
          <w:rFonts w:asciiTheme="minorHAnsi" w:hAnsiTheme="minorHAnsi" w:cs="Arial"/>
          <w:b/>
          <w:bCs/>
          <w:lang w:val="en-US"/>
        </w:rPr>
        <w:t>ation of Nanomaterials in Aqueous Media</w:t>
      </w:r>
    </w:p>
    <w:p w14:paraId="38A0F436" w14:textId="77777777" w:rsidR="00BB5B83" w:rsidRPr="000C2D46" w:rsidRDefault="00BB5B83" w:rsidP="000E369A">
      <w:pPr>
        <w:jc w:val="both"/>
        <w:rPr>
          <w:rFonts w:asciiTheme="minorHAnsi" w:hAnsiTheme="minorHAnsi" w:cs="Arial"/>
          <w:color w:val="808080" w:themeColor="background1" w:themeShade="80"/>
          <w:lang w:val="en-US"/>
        </w:rPr>
      </w:pPr>
    </w:p>
    <w:p w14:paraId="2EF35654" w14:textId="694A0293" w:rsidR="00E36169" w:rsidRPr="000C2D46" w:rsidRDefault="00E36169" w:rsidP="000E369A">
      <w:pPr>
        <w:jc w:val="both"/>
        <w:rPr>
          <w:rFonts w:asciiTheme="minorHAnsi" w:hAnsiTheme="minorHAnsi" w:cs="Arial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>Ana C. Quevedo</w:t>
      </w:r>
      <w:r w:rsidR="00331805"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1</w:t>
      </w:r>
      <w:r w:rsidRPr="000C2D46">
        <w:rPr>
          <w:rFonts w:asciiTheme="minorHAnsi" w:hAnsiTheme="minorHAnsi" w:cs="Arial"/>
          <w:color w:val="000000" w:themeColor="text1"/>
          <w:lang w:val="en-US"/>
        </w:rPr>
        <w:t>, Emily Guggenheim</w:t>
      </w:r>
      <w:r w:rsidR="00331805"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1</w:t>
      </w:r>
      <w:r w:rsidRPr="000C2D46">
        <w:rPr>
          <w:rFonts w:asciiTheme="minorHAnsi" w:hAnsiTheme="minorHAnsi" w:cs="Arial"/>
          <w:color w:val="000000" w:themeColor="text1"/>
          <w:lang w:val="en-US"/>
        </w:rPr>
        <w:t>, Sophie M.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 xml:space="preserve"> Briffa</w:t>
      </w:r>
      <w:r w:rsidR="00331805"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1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 xml:space="preserve">, </w:t>
      </w:r>
      <w:r w:rsidR="00331805" w:rsidRPr="000C2D46">
        <w:rPr>
          <w:rFonts w:asciiTheme="minorHAnsi" w:hAnsiTheme="minorHAnsi" w:cs="Arial"/>
          <w:bCs/>
          <w:color w:val="000000" w:themeColor="text1"/>
          <w:lang w:val="en-US"/>
        </w:rPr>
        <w:t>Jessica Adams</w:t>
      </w:r>
      <w:r w:rsidR="00331805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2</w:t>
      </w:r>
      <w:r w:rsidR="006516C7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,</w:t>
      </w:r>
      <w:r w:rsidR="00A12258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3</w:t>
      </w:r>
      <w:r w:rsidR="00331805" w:rsidRPr="000C2D46">
        <w:rPr>
          <w:rFonts w:asciiTheme="minorHAnsi" w:hAnsiTheme="minorHAnsi" w:cs="Arial"/>
          <w:bCs/>
          <w:color w:val="000000" w:themeColor="text1"/>
          <w:lang w:val="en-US"/>
        </w:rPr>
        <w:t>, Stephen Lofts</w:t>
      </w:r>
      <w:r w:rsidR="00BB4CA3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2,</w:t>
      </w:r>
      <w:r w:rsidR="00331805" w:rsidRPr="000C2D46">
        <w:rPr>
          <w:rFonts w:asciiTheme="minorHAnsi" w:hAnsiTheme="minorHAnsi" w:cs="Arial"/>
          <w:lang w:val="en-US"/>
        </w:rPr>
        <w:t xml:space="preserve"> </w:t>
      </w:r>
      <w:r w:rsidR="00BB4CA3" w:rsidRPr="000C2D46">
        <w:rPr>
          <w:rFonts w:asciiTheme="minorHAnsi" w:hAnsiTheme="minorHAnsi" w:cs="Arial"/>
          <w:bCs/>
          <w:color w:val="000000" w:themeColor="text1"/>
          <w:lang w:val="en-US"/>
        </w:rPr>
        <w:t>Minjeong Kwak</w:t>
      </w:r>
      <w:r w:rsidR="00A12258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4</w:t>
      </w:r>
      <w:r w:rsidR="00BB4CA3" w:rsidRPr="000C2D46">
        <w:rPr>
          <w:rFonts w:asciiTheme="minorHAnsi" w:hAnsiTheme="minorHAnsi" w:cs="Arial"/>
          <w:bCs/>
          <w:color w:val="000000" w:themeColor="text1"/>
          <w:lang w:val="en-US"/>
        </w:rPr>
        <w:t>, Tae Geol Lee</w:t>
      </w:r>
      <w:r w:rsidR="00A12258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4</w:t>
      </w:r>
      <w:r w:rsidR="00BB4CA3" w:rsidRPr="000C2D46">
        <w:rPr>
          <w:rFonts w:asciiTheme="minorHAnsi" w:hAnsiTheme="minorHAnsi" w:cs="Arial"/>
          <w:bCs/>
          <w:color w:val="000000" w:themeColor="text1"/>
          <w:lang w:val="en-US"/>
        </w:rPr>
        <w:t>, Colin Johnston</w:t>
      </w:r>
      <w:r w:rsidR="00A12258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5</w:t>
      </w:r>
      <w:r w:rsidR="00BB4CA3" w:rsidRPr="000C2D46">
        <w:rPr>
          <w:rFonts w:asciiTheme="minorHAnsi" w:hAnsiTheme="minorHAnsi" w:cs="Arial"/>
          <w:lang w:val="en-US"/>
        </w:rPr>
        <w:t xml:space="preserve">, </w:t>
      </w:r>
      <w:r w:rsidR="009515E9" w:rsidRPr="000C2D46">
        <w:rPr>
          <w:rFonts w:asciiTheme="minorHAnsi" w:hAnsiTheme="minorHAnsi" w:cs="Arial"/>
          <w:bCs/>
          <w:color w:val="000000" w:themeColor="text1"/>
          <w:lang w:val="en-US"/>
        </w:rPr>
        <w:t>Stephan Wagner</w:t>
      </w:r>
      <w:r w:rsidR="00A12258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6</w:t>
      </w:r>
      <w:r w:rsidR="009515E9" w:rsidRPr="000C2D46">
        <w:rPr>
          <w:rFonts w:asciiTheme="minorHAnsi" w:hAnsiTheme="minorHAnsi" w:cs="Arial"/>
          <w:bCs/>
          <w:color w:val="000000" w:themeColor="text1"/>
          <w:lang w:val="en-US"/>
        </w:rPr>
        <w:t>, Timothy R. Holbrook</w:t>
      </w:r>
      <w:r w:rsidR="00A12258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6</w:t>
      </w:r>
      <w:r w:rsidR="009515E9" w:rsidRPr="000C2D46">
        <w:rPr>
          <w:rFonts w:asciiTheme="minorHAnsi" w:hAnsiTheme="minorHAnsi" w:cs="Arial"/>
          <w:bCs/>
          <w:color w:val="000000" w:themeColor="text1"/>
          <w:lang w:val="en-US"/>
        </w:rPr>
        <w:t>,</w:t>
      </w:r>
      <w:r w:rsidR="0018300D" w:rsidRPr="000C2D46">
        <w:rPr>
          <w:rFonts w:asciiTheme="minorHAnsi" w:hAnsiTheme="minorHAnsi" w:cs="Arial"/>
          <w:bCs/>
          <w:color w:val="000000" w:themeColor="text1"/>
          <w:lang w:val="en-US"/>
        </w:rPr>
        <w:t xml:space="preserve"> Yves U. Hachenberger</w:t>
      </w:r>
      <w:r w:rsidR="00A12258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7</w:t>
      </w:r>
      <w:r w:rsidR="0018300D" w:rsidRPr="000C2D46">
        <w:rPr>
          <w:rFonts w:asciiTheme="minorHAnsi" w:hAnsiTheme="minorHAnsi" w:cs="Arial"/>
          <w:bCs/>
          <w:color w:val="000000" w:themeColor="text1"/>
          <w:lang w:val="en-US"/>
        </w:rPr>
        <w:t>, Jutta Tentschert</w:t>
      </w:r>
      <w:r w:rsidR="00A12258"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7</w:t>
      </w:r>
      <w:r w:rsidR="0018300D" w:rsidRPr="000C2D46">
        <w:rPr>
          <w:rFonts w:asciiTheme="minorHAnsi" w:hAnsiTheme="minorHAnsi" w:cs="Arial"/>
          <w:bCs/>
          <w:color w:val="000000" w:themeColor="text1"/>
          <w:lang w:val="en-US"/>
        </w:rPr>
        <w:t xml:space="preserve">, and </w:t>
      </w:r>
      <w:r w:rsidRPr="000C2D46">
        <w:rPr>
          <w:rFonts w:asciiTheme="minorHAnsi" w:hAnsiTheme="minorHAnsi" w:cs="Arial"/>
          <w:lang w:val="en-US"/>
        </w:rPr>
        <w:t>Eugenia Valsami-Jones</w:t>
      </w:r>
      <w:r w:rsidR="00331805"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1</w:t>
      </w:r>
    </w:p>
    <w:p w14:paraId="1FA03D13" w14:textId="77777777" w:rsidR="00E36169" w:rsidRPr="000C2D46" w:rsidRDefault="00E36169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32B171D0" w14:textId="5751A86D" w:rsidR="007A4DD6" w:rsidRPr="000C2D46" w:rsidRDefault="00BB4CA3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1</w:t>
      </w:r>
      <w:r w:rsidR="009F2C6E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E36169" w:rsidRPr="000C2D46">
        <w:rPr>
          <w:rFonts w:asciiTheme="minorHAnsi" w:hAnsiTheme="minorHAnsi" w:cs="Arial"/>
          <w:color w:val="000000" w:themeColor="text1"/>
          <w:lang w:val="en-US"/>
        </w:rPr>
        <w:t xml:space="preserve">School of Geography, Earth and Environmental Sciences, University of Birmingham, Edgbaston, Birmingham, UK </w:t>
      </w:r>
    </w:p>
    <w:p w14:paraId="1667B787" w14:textId="72B7546E" w:rsidR="00BB4CA3" w:rsidRPr="000C2D46" w:rsidRDefault="00BB4CA3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2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bCs/>
          <w:color w:val="000000" w:themeColor="text1"/>
          <w:lang w:val="en-US"/>
        </w:rPr>
        <w:t>UK Centre for Ecology and Hydrology, Lancaster Environment Centre, Lancaster</w:t>
      </w:r>
      <w:r w:rsidR="00926CD6">
        <w:rPr>
          <w:rFonts w:asciiTheme="minorHAnsi" w:hAnsiTheme="minorHAnsi" w:cs="Arial"/>
          <w:bCs/>
          <w:color w:val="000000" w:themeColor="text1"/>
          <w:lang w:val="en-US"/>
        </w:rPr>
        <w:t xml:space="preserve">, </w:t>
      </w:r>
      <w:r w:rsidRPr="000C2D46">
        <w:rPr>
          <w:rFonts w:asciiTheme="minorHAnsi" w:hAnsiTheme="minorHAnsi" w:cs="Arial"/>
          <w:bCs/>
          <w:color w:val="000000" w:themeColor="text1"/>
          <w:lang w:val="en-US"/>
        </w:rPr>
        <w:t>UK</w:t>
      </w:r>
    </w:p>
    <w:p w14:paraId="71486113" w14:textId="6C9ED792" w:rsidR="00F335A8" w:rsidRPr="000C2D46" w:rsidRDefault="00F335A8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3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Natural England, Foss House, Kings Pool, 1-2 Peasholme Green, York</w:t>
      </w:r>
      <w:r w:rsidR="00926CD6">
        <w:rPr>
          <w:rFonts w:asciiTheme="minorHAnsi" w:hAnsiTheme="minorHAnsi" w:cs="Arial"/>
          <w:color w:val="000000" w:themeColor="text1"/>
          <w:lang w:val="en-US"/>
        </w:rPr>
        <w:t>, UK</w:t>
      </w:r>
    </w:p>
    <w:p w14:paraId="55644FA4" w14:textId="18A57EC7" w:rsidR="00BB4CA3" w:rsidRPr="000C2D46" w:rsidRDefault="00F335A8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4</w:t>
      </w:r>
      <w:r w:rsidR="009F2C6E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B4CA3" w:rsidRPr="000C2D46">
        <w:rPr>
          <w:rFonts w:asciiTheme="minorHAnsi" w:hAnsiTheme="minorHAnsi" w:cs="Arial"/>
          <w:bCs/>
          <w:color w:val="000000" w:themeColor="text1"/>
          <w:lang w:val="en-US"/>
        </w:rPr>
        <w:t>Center for Nanosafety Metrology, Korea Research Institute of Standards and Science (KRISS), Daejeon, Republic of Korea</w:t>
      </w:r>
    </w:p>
    <w:p w14:paraId="718F0DD5" w14:textId="52847F6B" w:rsidR="00BB4CA3" w:rsidRPr="000C2D46" w:rsidRDefault="00F335A8" w:rsidP="000E369A">
      <w:pPr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5</w:t>
      </w:r>
      <w:r w:rsidR="00BB4CA3" w:rsidRPr="000C2D46">
        <w:rPr>
          <w:rFonts w:asciiTheme="minorHAnsi" w:hAnsiTheme="minorHAnsi" w:cs="Arial"/>
          <w:bCs/>
          <w:color w:val="000000" w:themeColor="text1"/>
          <w:lang w:val="en-US"/>
        </w:rPr>
        <w:t xml:space="preserve"> Department of Materials, University of Oxford, Begbroke Science Park, Oxford, UK</w:t>
      </w:r>
    </w:p>
    <w:p w14:paraId="553D0E55" w14:textId="1E86600E" w:rsidR="00BB4CA3" w:rsidRPr="000C2D46" w:rsidRDefault="00F335A8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6</w:t>
      </w:r>
      <w:r w:rsidR="009515E9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9515E9" w:rsidRPr="000C2D46">
        <w:rPr>
          <w:rFonts w:asciiTheme="minorHAnsi" w:hAnsiTheme="minorHAnsi" w:cs="Arial"/>
          <w:bCs/>
          <w:color w:val="000000" w:themeColor="text1"/>
          <w:lang w:val="en-US"/>
        </w:rPr>
        <w:t>Helmholtz-Centre for Environmental Research, Department of Analytical Chemistry, Permoserstraße 15, Leipzig, Germany</w:t>
      </w:r>
    </w:p>
    <w:p w14:paraId="482D4DA7" w14:textId="6F093806" w:rsidR="0018300D" w:rsidRPr="000C2D46" w:rsidRDefault="00F335A8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vertAlign w:val="superscript"/>
          <w:lang w:val="en-US"/>
        </w:rPr>
        <w:t>7</w:t>
      </w:r>
      <w:r w:rsidR="0018300D" w:rsidRPr="000C2D46">
        <w:rPr>
          <w:rFonts w:asciiTheme="minorHAnsi" w:hAnsiTheme="minorHAnsi" w:cs="Arial"/>
          <w:bCs/>
          <w:color w:val="000000" w:themeColor="text1"/>
          <w:lang w:val="en-US"/>
        </w:rPr>
        <w:t xml:space="preserve"> </w:t>
      </w:r>
      <w:r w:rsidR="0018300D" w:rsidRPr="000C2D46">
        <w:rPr>
          <w:rFonts w:asciiTheme="minorHAnsi" w:hAnsiTheme="minorHAnsi" w:cs="Arial"/>
          <w:color w:val="000000" w:themeColor="text1"/>
          <w:lang w:val="en-US"/>
        </w:rPr>
        <w:t xml:space="preserve">Department of Chemical and Product Safety, German Federal Institute for Risk Assessment (BfR), Max-Dohrn-Strasse 8-10, Berlin, Germany </w:t>
      </w:r>
    </w:p>
    <w:p w14:paraId="1B531106" w14:textId="77777777" w:rsidR="00BB5B83" w:rsidRPr="000C2D46" w:rsidRDefault="00BB5B83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</w:p>
    <w:p w14:paraId="46F69AEC" w14:textId="77777777" w:rsidR="00926CD6" w:rsidRDefault="00E36169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Ana C. Quevedo (</w:t>
      </w:r>
      <w:hyperlink r:id="rId8" w:history="1">
        <w:r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AIC585@bham.ac.uk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54165707" w14:textId="61C64E9B" w:rsidR="00926CD6" w:rsidRDefault="00E36169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Emily Gu</w:t>
      </w:r>
      <w:r w:rsidR="00767CD5" w:rsidRPr="000C2D46">
        <w:rPr>
          <w:rFonts w:asciiTheme="minorHAnsi" w:hAnsiTheme="minorHAnsi" w:cs="Arial"/>
          <w:bCs/>
          <w:color w:val="000000" w:themeColor="text1"/>
          <w:lang w:val="en-US"/>
        </w:rPr>
        <w:t>g</w:t>
      </w:r>
      <w:r w:rsidRPr="000C2D46">
        <w:rPr>
          <w:rFonts w:asciiTheme="minorHAnsi" w:hAnsiTheme="minorHAnsi" w:cs="Arial"/>
          <w:bCs/>
          <w:color w:val="000000" w:themeColor="text1"/>
          <w:lang w:val="en-US"/>
        </w:rPr>
        <w:t>genheim (</w:t>
      </w:r>
      <w:hyperlink r:id="rId9" w:history="1">
        <w:r w:rsidR="00926CD6" w:rsidRPr="00943989">
          <w:rPr>
            <w:rStyle w:val="Hyperlink"/>
            <w:rFonts w:asciiTheme="minorHAnsi" w:hAnsiTheme="minorHAnsi" w:cs="Arial"/>
            <w:bCs/>
            <w:lang w:val="en-US"/>
          </w:rPr>
          <w:t>ejg843@gmail.com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 xml:space="preserve">) </w:t>
      </w:r>
    </w:p>
    <w:p w14:paraId="56BEF5F0" w14:textId="77777777" w:rsidR="00926CD6" w:rsidRDefault="00E36169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Sophie M. Briffa (</w:t>
      </w:r>
      <w:hyperlink r:id="rId10" w:history="1">
        <w:r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S.M.Briffa@bham.ac.uk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1F92754F" w14:textId="325D6F3C" w:rsidR="00926CD6" w:rsidRDefault="00331805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Jessica Adams (</w:t>
      </w:r>
      <w:hyperlink r:id="rId11" w:history="1">
        <w:r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adamsjl2@hotmail.co.uk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60EACCFD" w14:textId="458117E7" w:rsidR="00926CD6" w:rsidRDefault="00331805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Stephen Lofts (</w:t>
      </w:r>
      <w:hyperlink r:id="rId12" w:history="1">
        <w:r w:rsidR="00BB4CA3"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stlo@ceh.ac.uk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40919B3C" w14:textId="047EE139" w:rsidR="00926CD6" w:rsidRDefault="00BB4CA3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Minjeong Kwak (</w:t>
      </w:r>
      <w:hyperlink r:id="rId13" w:history="1">
        <w:r w:rsidR="00926CD6" w:rsidRPr="00943989">
          <w:rPr>
            <w:rStyle w:val="Hyperlink"/>
            <w:rFonts w:asciiTheme="minorHAnsi" w:hAnsiTheme="minorHAnsi" w:cs="Arial"/>
            <w:bCs/>
            <w:lang w:val="en-US"/>
          </w:rPr>
          <w:t>kwakmj@kriss.re.kr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75A81BB3" w14:textId="1292F531" w:rsidR="00926CD6" w:rsidRDefault="00BB4CA3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Tae Geol Lee (</w:t>
      </w:r>
      <w:hyperlink r:id="rId14" w:history="1">
        <w:r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tglee@kriss.re.kr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7385A53E" w14:textId="2AD51618" w:rsidR="00926CD6" w:rsidRDefault="00BB4CA3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Colin Johnston (</w:t>
      </w:r>
      <w:hyperlink r:id="rId15" w:history="1">
        <w:r w:rsidR="009515E9"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colin.johnston@materials.ox.ac.uk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16B32D90" w14:textId="3B2CCB4C" w:rsidR="00926CD6" w:rsidRDefault="009515E9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Stephan Wagner (</w:t>
      </w:r>
      <w:hyperlink r:id="rId16" w:history="1">
        <w:r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stephan.wagner@ufz.de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05525C3E" w14:textId="407FFB8D" w:rsidR="00926CD6" w:rsidRDefault="009515E9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Timothy R.</w:t>
      </w:r>
      <w:r w:rsidR="00BB5B83" w:rsidRPr="000C2D46">
        <w:rPr>
          <w:rFonts w:asciiTheme="minorHAnsi" w:hAnsiTheme="minorHAnsi" w:cs="Arial"/>
          <w:bCs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bCs/>
          <w:color w:val="000000" w:themeColor="text1"/>
          <w:lang w:val="en-US"/>
        </w:rPr>
        <w:t>Holbrook (</w:t>
      </w:r>
      <w:hyperlink r:id="rId17" w:history="1">
        <w:r w:rsidR="0018300D"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timothy-ronald.holbrook@ufz.de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7C915897" w14:textId="6532B37A" w:rsidR="00926CD6" w:rsidRDefault="0018300D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Yves U. Hachenberger (</w:t>
      </w:r>
      <w:hyperlink r:id="rId18" w:history="1">
        <w:r w:rsidR="00926CD6" w:rsidRPr="00943989">
          <w:rPr>
            <w:rStyle w:val="Hyperlink"/>
            <w:rFonts w:asciiTheme="minorHAnsi" w:hAnsiTheme="minorHAnsi" w:cs="Arial"/>
            <w:bCs/>
            <w:lang w:val="en-US"/>
          </w:rPr>
          <w:t>Yves.Hachenberger@bfr.bund.de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73501A8E" w14:textId="651C3F69" w:rsidR="0018300D" w:rsidRPr="000C2D46" w:rsidRDefault="0018300D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Jutta Tentschert (</w:t>
      </w:r>
      <w:hyperlink r:id="rId19" w:history="1">
        <w:r w:rsidR="00BB5B83"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Jutta.Tentschert@bfr.bund.de</w:t>
        </w:r>
      </w:hyperlink>
      <w:r w:rsidR="00BB5B83"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6C1DB5DD" w14:textId="77777777" w:rsidR="00862FC8" w:rsidRPr="000C2D46" w:rsidRDefault="00862FC8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</w:p>
    <w:p w14:paraId="3718DB69" w14:textId="1AB91E52" w:rsidR="00E36169" w:rsidRPr="000C2D46" w:rsidRDefault="00862FC8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*</w:t>
      </w:r>
      <w:r w:rsidR="00E36169" w:rsidRPr="000C2D46">
        <w:rPr>
          <w:rFonts w:asciiTheme="minorHAnsi" w:hAnsiTheme="minorHAnsi" w:cs="Arial"/>
          <w:bCs/>
          <w:color w:val="000000" w:themeColor="text1"/>
          <w:lang w:val="en-US"/>
        </w:rPr>
        <w:t xml:space="preserve">Corresponding author: </w:t>
      </w:r>
    </w:p>
    <w:p w14:paraId="4B3965B7" w14:textId="4B555A60" w:rsidR="00E36169" w:rsidRPr="000C2D46" w:rsidRDefault="00E36169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lang w:val="en-US"/>
        </w:rPr>
        <w:t>Eugenia Valsami-Jones (</w:t>
      </w:r>
      <w:hyperlink r:id="rId20" w:history="1">
        <w:r w:rsidRPr="000C2D46">
          <w:rPr>
            <w:rStyle w:val="Hyperlink"/>
            <w:rFonts w:asciiTheme="minorHAnsi" w:hAnsiTheme="minorHAnsi" w:cs="Arial"/>
            <w:bCs/>
            <w:color w:val="000000" w:themeColor="text1"/>
            <w:lang w:val="en-US"/>
          </w:rPr>
          <w:t>E.ValsamiJones@bham.ac.uk</w:t>
        </w:r>
      </w:hyperlink>
      <w:r w:rsidRPr="000C2D46">
        <w:rPr>
          <w:rFonts w:asciiTheme="minorHAnsi" w:hAnsiTheme="minorHAnsi" w:cs="Arial"/>
          <w:bCs/>
          <w:color w:val="000000" w:themeColor="text1"/>
          <w:lang w:val="en-US"/>
        </w:rPr>
        <w:t>)</w:t>
      </w:r>
    </w:p>
    <w:p w14:paraId="60FCB589" w14:textId="42D11221" w:rsidR="00D04A95" w:rsidRPr="000C2D46" w:rsidRDefault="00D04A95" w:rsidP="000E369A">
      <w:pPr>
        <w:jc w:val="both"/>
        <w:rPr>
          <w:rFonts w:asciiTheme="minorHAnsi" w:hAnsiTheme="minorHAnsi" w:cs="Arial"/>
          <w:bCs/>
          <w:color w:val="000000" w:themeColor="text1"/>
          <w:lang w:val="en-US"/>
        </w:rPr>
      </w:pPr>
    </w:p>
    <w:p w14:paraId="71B79AC9" w14:textId="30114057" w:rsidR="006305D7" w:rsidRPr="000C2D46" w:rsidRDefault="006305D7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>KEYWORDS:</w:t>
      </w:r>
    </w:p>
    <w:p w14:paraId="4130C021" w14:textId="07B99529" w:rsidR="00BB5B83" w:rsidRPr="000C2D46" w:rsidRDefault="00BB5B83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>Ultraviolet-Visible Spectroscopy (UV-Vis)</w:t>
      </w:r>
      <w:r w:rsidR="00E36169" w:rsidRPr="000C2D46">
        <w:rPr>
          <w:rFonts w:asciiTheme="minorHAnsi" w:hAnsiTheme="minorHAnsi" w:cs="Arial"/>
          <w:color w:val="000000" w:themeColor="text1"/>
          <w:lang w:val="en-US"/>
        </w:rPr>
        <w:t>, Gold nanoparticles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(AuNP)</w:t>
      </w:r>
      <w:r w:rsidR="00E36169" w:rsidRPr="000C2D46">
        <w:rPr>
          <w:rFonts w:asciiTheme="minorHAnsi" w:hAnsiTheme="minorHAnsi" w:cs="Arial"/>
          <w:color w:val="000000" w:themeColor="text1"/>
          <w:lang w:val="en-US"/>
        </w:rPr>
        <w:t>, Characteri</w:t>
      </w:r>
      <w:r w:rsidR="00F15A6C" w:rsidRPr="000C2D46">
        <w:rPr>
          <w:rFonts w:asciiTheme="minorHAnsi" w:hAnsiTheme="minorHAnsi" w:cs="Arial"/>
          <w:color w:val="000000" w:themeColor="text1"/>
          <w:lang w:val="en-US"/>
        </w:rPr>
        <w:t>z</w:t>
      </w:r>
      <w:r w:rsidR="00E36169" w:rsidRPr="000C2D46">
        <w:rPr>
          <w:rFonts w:asciiTheme="minorHAnsi" w:hAnsiTheme="minorHAnsi" w:cs="Arial"/>
          <w:color w:val="000000" w:themeColor="text1"/>
          <w:lang w:val="en-US"/>
        </w:rPr>
        <w:t xml:space="preserve">ation, </w:t>
      </w:r>
      <w:r w:rsidRPr="000C2D46">
        <w:rPr>
          <w:rFonts w:asciiTheme="minorHAnsi" w:hAnsiTheme="minorHAnsi" w:cs="Arial"/>
          <w:color w:val="000000" w:themeColor="text1"/>
          <w:lang w:val="en-US"/>
        </w:rPr>
        <w:t>Interlaboratory Comparison (ILC)</w:t>
      </w:r>
      <w:r w:rsidR="008F08DC" w:rsidRPr="000C2D46">
        <w:rPr>
          <w:rFonts w:asciiTheme="minorHAnsi" w:hAnsiTheme="minorHAnsi" w:cs="Arial"/>
          <w:color w:val="000000" w:themeColor="text1"/>
          <w:lang w:val="en-US"/>
        </w:rPr>
        <w:t>, Standard Operating Procedure (SOP)</w:t>
      </w:r>
      <w:r w:rsidR="00C10BD0" w:rsidRPr="000C2D46">
        <w:rPr>
          <w:rFonts w:asciiTheme="minorHAnsi" w:hAnsiTheme="minorHAnsi" w:cs="Arial"/>
          <w:color w:val="000000" w:themeColor="text1"/>
          <w:lang w:val="en-US"/>
        </w:rPr>
        <w:t>, Nanomaterials.</w:t>
      </w:r>
    </w:p>
    <w:p w14:paraId="1CB4E390" w14:textId="77777777" w:rsidR="006305D7" w:rsidRPr="000C2D46" w:rsidRDefault="006305D7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</w:p>
    <w:p w14:paraId="628AC4B5" w14:textId="5BC35BDB" w:rsidR="006305D7" w:rsidRPr="000C2D46" w:rsidRDefault="00086FF5" w:rsidP="000E369A">
      <w:pPr>
        <w:jc w:val="both"/>
        <w:rPr>
          <w:rFonts w:asciiTheme="minorHAnsi" w:hAnsiTheme="minorHAnsi" w:cs="Arial"/>
          <w:lang w:val="en-US"/>
        </w:rPr>
      </w:pPr>
      <w:r w:rsidRPr="000C2D46">
        <w:rPr>
          <w:rFonts w:asciiTheme="minorHAnsi" w:hAnsiTheme="minorHAnsi" w:cs="Arial"/>
          <w:b/>
          <w:bCs/>
          <w:lang w:val="en-US"/>
        </w:rPr>
        <w:t>SUMMARY</w:t>
      </w:r>
      <w:r w:rsidR="006305D7" w:rsidRPr="000C2D46">
        <w:rPr>
          <w:rFonts w:asciiTheme="minorHAnsi" w:hAnsiTheme="minorHAnsi" w:cs="Arial"/>
          <w:b/>
          <w:bCs/>
          <w:lang w:val="en-US"/>
        </w:rPr>
        <w:t>:</w:t>
      </w:r>
      <w:r w:rsidR="006305D7" w:rsidRPr="000C2D46">
        <w:rPr>
          <w:rFonts w:asciiTheme="minorHAnsi" w:hAnsiTheme="minorHAnsi" w:cs="Arial"/>
          <w:lang w:val="en-US"/>
        </w:rPr>
        <w:t xml:space="preserve"> </w:t>
      </w:r>
    </w:p>
    <w:p w14:paraId="73A6D1B2" w14:textId="6C2EBDF4" w:rsidR="004C7D8C" w:rsidRPr="000C2D46" w:rsidRDefault="004C7D8C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>Th</w:t>
      </w:r>
      <w:r w:rsidR="00F15A6C" w:rsidRPr="000C2D46">
        <w:rPr>
          <w:rFonts w:asciiTheme="minorHAnsi" w:hAnsiTheme="minorHAnsi" w:cs="Arial"/>
          <w:color w:val="000000" w:themeColor="text1"/>
          <w:lang w:val="en-US"/>
        </w:rPr>
        <w:t>is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study presents the benchmarking results for an interlaboratory comparison (ILC) designed to test the </w:t>
      </w:r>
      <w:r w:rsidR="0049175F">
        <w:rPr>
          <w:rFonts w:asciiTheme="minorHAnsi" w:hAnsiTheme="minorHAnsi" w:cs="Arial"/>
          <w:color w:val="000000" w:themeColor="text1"/>
          <w:lang w:val="en-US"/>
        </w:rPr>
        <w:t>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tandard </w:t>
      </w:r>
      <w:r w:rsidR="0049175F">
        <w:rPr>
          <w:rFonts w:asciiTheme="minorHAnsi" w:hAnsiTheme="minorHAnsi" w:cs="Arial"/>
          <w:color w:val="000000" w:themeColor="text1"/>
          <w:lang w:val="en-US"/>
        </w:rPr>
        <w:t>o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perating </w:t>
      </w:r>
      <w:r w:rsidR="0049175F">
        <w:rPr>
          <w:rFonts w:asciiTheme="minorHAnsi" w:hAnsiTheme="minorHAnsi" w:cs="Arial"/>
          <w:color w:val="000000" w:themeColor="text1"/>
          <w:lang w:val="en-US"/>
        </w:rPr>
        <w:t>p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rocedure (SOP) developed for </w:t>
      </w:r>
      <w:r w:rsidR="008F08DC" w:rsidRPr="000C2D46">
        <w:rPr>
          <w:rFonts w:asciiTheme="minorHAnsi" w:hAnsiTheme="minorHAnsi" w:cs="Arial"/>
          <w:color w:val="000000" w:themeColor="text1"/>
          <w:lang w:val="en-US"/>
        </w:rPr>
        <w:t>gold (</w:t>
      </w:r>
      <w:r w:rsidRPr="000C2D46">
        <w:rPr>
          <w:rFonts w:asciiTheme="minorHAnsi" w:hAnsiTheme="minorHAnsi" w:cs="Arial"/>
          <w:color w:val="000000" w:themeColor="text1"/>
          <w:lang w:val="en-US"/>
        </w:rPr>
        <w:t>Au</w:t>
      </w:r>
      <w:r w:rsidR="008F08DC" w:rsidRPr="000C2D46">
        <w:rPr>
          <w:rFonts w:asciiTheme="minorHAnsi" w:hAnsiTheme="minorHAnsi" w:cs="Arial"/>
          <w:color w:val="000000" w:themeColor="text1"/>
          <w:lang w:val="en-US"/>
        </w:rPr>
        <w:t>)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colloid dispersions characteri</w:t>
      </w:r>
      <w:r w:rsidR="00F15A6C" w:rsidRPr="000C2D46">
        <w:rPr>
          <w:rFonts w:asciiTheme="minorHAnsi" w:hAnsiTheme="minorHAnsi" w:cs="Arial"/>
          <w:color w:val="000000" w:themeColor="text1"/>
          <w:lang w:val="en-US"/>
        </w:rPr>
        <w:t>zed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by </w:t>
      </w:r>
      <w:r w:rsidR="0049175F">
        <w:rPr>
          <w:rFonts w:asciiTheme="minorHAnsi" w:hAnsiTheme="minorHAnsi" w:cs="Arial"/>
          <w:color w:val="000000" w:themeColor="text1"/>
          <w:lang w:val="en-US"/>
        </w:rPr>
        <w:t>u</w:t>
      </w:r>
      <w:r w:rsidR="00C925F7" w:rsidRPr="000C2D46">
        <w:rPr>
          <w:rFonts w:asciiTheme="minorHAnsi" w:hAnsiTheme="minorHAnsi" w:cs="Arial"/>
          <w:color w:val="000000" w:themeColor="text1"/>
          <w:lang w:val="en-US"/>
        </w:rPr>
        <w:t>ltraviolet-</w:t>
      </w:r>
      <w:r w:rsidR="0049175F">
        <w:rPr>
          <w:rFonts w:asciiTheme="minorHAnsi" w:hAnsiTheme="minorHAnsi" w:cs="Arial"/>
          <w:color w:val="000000" w:themeColor="text1"/>
          <w:lang w:val="en-US"/>
        </w:rPr>
        <w:t>v</w:t>
      </w:r>
      <w:r w:rsidR="00C925F7" w:rsidRPr="000C2D46">
        <w:rPr>
          <w:rFonts w:asciiTheme="minorHAnsi" w:hAnsiTheme="minorHAnsi" w:cs="Arial"/>
          <w:color w:val="000000" w:themeColor="text1"/>
          <w:lang w:val="en-US"/>
        </w:rPr>
        <w:t xml:space="preserve">isible Spectroscopy (UV-Vis),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amongst six partners </w:t>
      </w:r>
      <w:r w:rsidR="008F08DC" w:rsidRPr="000C2D46">
        <w:rPr>
          <w:rFonts w:asciiTheme="minorHAnsi" w:hAnsiTheme="minorHAnsi" w:cs="Arial"/>
          <w:color w:val="000000" w:themeColor="text1"/>
          <w:lang w:val="en-US"/>
        </w:rPr>
        <w:t xml:space="preserve">from </w:t>
      </w:r>
      <w:r w:rsidRPr="000C2D46">
        <w:rPr>
          <w:rFonts w:asciiTheme="minorHAnsi" w:hAnsiTheme="minorHAnsi" w:cs="Arial"/>
          <w:color w:val="000000" w:themeColor="text1"/>
          <w:lang w:val="en-US"/>
        </w:rPr>
        <w:t>the H2020 ACEnano project</w:t>
      </w:r>
      <w:r w:rsidR="008F6E99" w:rsidRPr="000C2D46">
        <w:rPr>
          <w:rStyle w:val="CommentReference"/>
          <w:rFonts w:asciiTheme="minorHAnsi" w:hAnsiTheme="minorHAnsi" w:cs="Arial"/>
          <w:sz w:val="24"/>
          <w:szCs w:val="24"/>
          <w:lang w:val="en-US"/>
        </w:rPr>
        <w:t xml:space="preserve"> for sample preparation, measurement</w:t>
      </w:r>
      <w:r w:rsidR="00F15A6C" w:rsidRPr="000C2D46">
        <w:rPr>
          <w:rStyle w:val="CommentReference"/>
          <w:rFonts w:asciiTheme="minorHAnsi" w:hAnsiTheme="minorHAnsi" w:cs="Arial"/>
          <w:sz w:val="24"/>
          <w:szCs w:val="24"/>
          <w:lang w:val="en-US"/>
        </w:rPr>
        <w:t>,</w:t>
      </w:r>
      <w:r w:rsidR="008F6E99" w:rsidRPr="000C2D46">
        <w:rPr>
          <w:rStyle w:val="CommentReference"/>
          <w:rFonts w:asciiTheme="minorHAnsi" w:hAnsiTheme="minorHAnsi" w:cs="Arial"/>
          <w:sz w:val="24"/>
          <w:szCs w:val="24"/>
          <w:lang w:val="en-US"/>
        </w:rPr>
        <w:t xml:space="preserve"> and analysis of the results.</w:t>
      </w:r>
    </w:p>
    <w:p w14:paraId="761028D6" w14:textId="407EFF78" w:rsidR="006305D7" w:rsidRPr="000C2D46" w:rsidRDefault="006305D7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725CF6C7" w14:textId="583A2217" w:rsidR="00767CD5" w:rsidRPr="000C2D46" w:rsidRDefault="006305D7" w:rsidP="000E369A">
      <w:pPr>
        <w:jc w:val="both"/>
        <w:rPr>
          <w:rFonts w:asciiTheme="minorHAnsi" w:hAnsiTheme="minorHAnsi" w:cs="Arial"/>
          <w:color w:val="808080"/>
          <w:lang w:val="en-US"/>
        </w:rPr>
      </w:pPr>
      <w:r w:rsidRPr="000C2D46">
        <w:rPr>
          <w:rFonts w:asciiTheme="minorHAnsi" w:hAnsiTheme="minorHAnsi" w:cs="Arial"/>
          <w:b/>
          <w:bCs/>
          <w:lang w:val="en-US"/>
        </w:rPr>
        <w:lastRenderedPageBreak/>
        <w:t>ABSTRACT:</w:t>
      </w:r>
      <w:r w:rsidRPr="000C2D46">
        <w:rPr>
          <w:rFonts w:asciiTheme="minorHAnsi" w:hAnsiTheme="minorHAnsi" w:cs="Arial"/>
          <w:lang w:val="en-US"/>
        </w:rPr>
        <w:t xml:space="preserve"> </w:t>
      </w:r>
    </w:p>
    <w:p w14:paraId="25270565" w14:textId="72F91343" w:rsidR="00331805" w:rsidRPr="000C2D46" w:rsidRDefault="00331805" w:rsidP="000E369A">
      <w:pPr>
        <w:jc w:val="both"/>
        <w:rPr>
          <w:rFonts w:asciiTheme="minorHAnsi" w:hAnsiTheme="minorHAnsi" w:cs="Arial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>The physicochemical characteri</w:t>
      </w:r>
      <w:r w:rsidR="000C2D46" w:rsidRPr="000C2D46">
        <w:rPr>
          <w:rFonts w:asciiTheme="minorHAnsi" w:hAnsiTheme="minorHAnsi" w:cs="Arial"/>
          <w:color w:val="000000" w:themeColor="text1"/>
          <w:lang w:val="en-US"/>
        </w:rPr>
        <w:t>z</w:t>
      </w:r>
      <w:r w:rsidRPr="000C2D46">
        <w:rPr>
          <w:rFonts w:asciiTheme="minorHAnsi" w:hAnsiTheme="minorHAnsi" w:cs="Arial"/>
          <w:color w:val="000000" w:themeColor="text1"/>
          <w:lang w:val="en-US"/>
        </w:rPr>
        <w:t>ation of nanomaterials (NMs) is often an analytical challenge, due to their small size (at least one dimension in the nanoscale, i.e. 1</w:t>
      </w:r>
      <w:r w:rsidR="00EC57BB">
        <w:rPr>
          <w:rFonts w:asciiTheme="minorHAnsi" w:hAnsiTheme="minorHAnsi" w:cs="Arial"/>
          <w:color w:val="000000" w:themeColor="text1"/>
          <w:lang w:val="en-US"/>
        </w:rPr>
        <w:t>–</w:t>
      </w:r>
      <w:r w:rsidRPr="000C2D46">
        <w:rPr>
          <w:rFonts w:asciiTheme="minorHAnsi" w:hAnsiTheme="minorHAnsi" w:cs="Arial"/>
          <w:color w:val="000000" w:themeColor="text1"/>
          <w:lang w:val="en-US"/>
        </w:rPr>
        <w:t>100 nm), dynamic nature</w:t>
      </w:r>
      <w:r w:rsidR="00EC57BB">
        <w:rPr>
          <w:rFonts w:asciiTheme="minorHAnsi" w:hAnsiTheme="minorHAnsi" w:cs="Arial"/>
          <w:color w:val="000000" w:themeColor="text1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and diverse properties. At the same time, reliable and repeatable characteri</w:t>
      </w:r>
      <w:r w:rsidR="00EC57BB">
        <w:rPr>
          <w:rFonts w:asciiTheme="minorHAnsi" w:hAnsiTheme="minorHAnsi" w:cs="Arial"/>
          <w:color w:val="000000" w:themeColor="text1"/>
          <w:lang w:val="en-US"/>
        </w:rPr>
        <w:t>z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ation is paramount to ensure safety and quality in the manufacturing of NM-bearing products. There are </w:t>
      </w:r>
      <w:r w:rsidR="008231EA">
        <w:rPr>
          <w:rFonts w:asciiTheme="minorHAnsi" w:hAnsiTheme="minorHAnsi" w:cs="Arial"/>
          <w:color w:val="000000" w:themeColor="text1"/>
          <w:lang w:val="en-US"/>
        </w:rPr>
        <w:t xml:space="preserve">several </w:t>
      </w:r>
      <w:r w:rsidRPr="000C2D46">
        <w:rPr>
          <w:rFonts w:asciiTheme="minorHAnsi" w:hAnsiTheme="minorHAnsi" w:cs="Arial"/>
          <w:color w:val="000000" w:themeColor="text1"/>
          <w:lang w:val="en-US"/>
        </w:rPr>
        <w:t>methods available to monitor and achieve reliable measurement of nanoscale-related properties</w:t>
      </w:r>
      <w:r w:rsidR="005A008C" w:rsidRPr="000C2D46">
        <w:rPr>
          <w:rFonts w:asciiTheme="minorHAnsi" w:hAnsiTheme="minorHAnsi" w:cs="Arial"/>
          <w:color w:val="000000" w:themeColor="text1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5A008C" w:rsidRPr="000C2D46">
        <w:rPr>
          <w:rFonts w:asciiTheme="minorHAnsi" w:hAnsiTheme="minorHAnsi" w:cs="Arial"/>
          <w:color w:val="000000" w:themeColor="text1"/>
          <w:lang w:val="en-US"/>
        </w:rPr>
        <w:t>o</w:t>
      </w:r>
      <w:r w:rsidRPr="000C2D46">
        <w:rPr>
          <w:rFonts w:asciiTheme="minorHAnsi" w:hAnsiTheme="minorHAnsi" w:cs="Arial"/>
          <w:color w:val="000000" w:themeColor="text1"/>
          <w:lang w:val="en-US"/>
        </w:rPr>
        <w:t>ne example of which is Ultraviolet-Visible Spectroscopy (UV-Vis). This is a well-established, simple</w:t>
      </w:r>
      <w:r w:rsidR="008231EA">
        <w:rPr>
          <w:rFonts w:asciiTheme="minorHAnsi" w:hAnsiTheme="minorHAnsi" w:cs="Arial"/>
          <w:color w:val="000000" w:themeColor="text1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and inexpensive technique that provides non-invasive and fast real-time screening evaluation of NM size, concentration, and aggregation state. Such features make UV-Vis an ideal methodology </w:t>
      </w:r>
      <w:r w:rsidR="00C738BF" w:rsidRPr="000C2D46">
        <w:rPr>
          <w:rFonts w:asciiTheme="minorHAnsi" w:hAnsiTheme="minorHAnsi" w:cs="Arial"/>
          <w:color w:val="000000" w:themeColor="text1"/>
          <w:lang w:val="en-US"/>
        </w:rPr>
        <w:t xml:space="preserve">to assess the </w:t>
      </w:r>
      <w:r w:rsidR="0049175F">
        <w:rPr>
          <w:rFonts w:asciiTheme="minorHAnsi" w:hAnsiTheme="minorHAnsi" w:cs="Arial"/>
          <w:color w:val="000000" w:themeColor="text1"/>
          <w:lang w:val="en-US"/>
        </w:rPr>
        <w:t>p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 xml:space="preserve">roficiency </w:t>
      </w:r>
      <w:r w:rsidR="0049175F">
        <w:rPr>
          <w:rFonts w:asciiTheme="minorHAnsi" w:hAnsiTheme="minorHAnsi" w:cs="Arial"/>
          <w:color w:val="000000" w:themeColor="text1"/>
          <w:lang w:val="en-US"/>
        </w:rPr>
        <w:t>t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 xml:space="preserve">esting </w:t>
      </w:r>
      <w:r w:rsidR="0049175F">
        <w:rPr>
          <w:rFonts w:asciiTheme="minorHAnsi" w:hAnsiTheme="minorHAnsi" w:cs="Arial"/>
          <w:color w:val="000000" w:themeColor="text1"/>
          <w:lang w:val="en-US"/>
        </w:rPr>
        <w:t>s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 xml:space="preserve">chemes (PTS) </w:t>
      </w:r>
      <w:r w:rsidR="00C738BF" w:rsidRPr="000C2D46">
        <w:rPr>
          <w:rFonts w:asciiTheme="minorHAnsi" w:hAnsiTheme="minorHAnsi" w:cs="Arial"/>
          <w:color w:val="000000" w:themeColor="text1"/>
          <w:lang w:val="en-US"/>
        </w:rPr>
        <w:t>of a validated</w:t>
      </w:r>
      <w:r w:rsidR="00C738BF" w:rsidRPr="000C2D46">
        <w:rPr>
          <w:rStyle w:val="CommentReference"/>
          <w:rFonts w:asciiTheme="minorHAnsi" w:hAnsiTheme="minorHAnsi" w:cs="Arial"/>
          <w:sz w:val="24"/>
          <w:szCs w:val="24"/>
          <w:lang w:val="en-US"/>
        </w:rPr>
        <w:t xml:space="preserve"> </w:t>
      </w:r>
      <w:r w:rsidR="0049175F">
        <w:rPr>
          <w:rStyle w:val="CommentReference"/>
          <w:rFonts w:asciiTheme="minorHAnsi" w:hAnsiTheme="minorHAnsi" w:cs="Arial"/>
          <w:sz w:val="24"/>
          <w:szCs w:val="24"/>
          <w:lang w:val="en-US"/>
        </w:rPr>
        <w:t>s</w:t>
      </w:r>
      <w:r w:rsidR="00C738BF" w:rsidRPr="000C2D46">
        <w:rPr>
          <w:rStyle w:val="CommentReference"/>
          <w:rFonts w:asciiTheme="minorHAnsi" w:hAnsiTheme="minorHAnsi" w:cs="Arial"/>
          <w:sz w:val="24"/>
          <w:szCs w:val="24"/>
          <w:lang w:val="en-US"/>
        </w:rPr>
        <w:t xml:space="preserve">tandard </w:t>
      </w:r>
      <w:r w:rsidR="0049175F">
        <w:rPr>
          <w:rFonts w:asciiTheme="minorHAnsi" w:hAnsiTheme="minorHAnsi" w:cs="Arial"/>
          <w:color w:val="000000" w:themeColor="text1"/>
          <w:lang w:val="en-US"/>
        </w:rPr>
        <w:t>o</w:t>
      </w:r>
      <w:r w:rsidR="00F2322D" w:rsidRPr="000C2D46">
        <w:rPr>
          <w:rFonts w:asciiTheme="minorHAnsi" w:hAnsiTheme="minorHAnsi" w:cs="Arial"/>
          <w:color w:val="000000" w:themeColor="text1"/>
          <w:lang w:val="en-US"/>
        </w:rPr>
        <w:t xml:space="preserve">perating </w:t>
      </w:r>
      <w:r w:rsidR="0049175F">
        <w:rPr>
          <w:rStyle w:val="CommentReference"/>
          <w:rFonts w:asciiTheme="minorHAnsi" w:hAnsiTheme="minorHAnsi" w:cs="Arial"/>
          <w:sz w:val="24"/>
          <w:szCs w:val="24"/>
          <w:lang w:val="en-US"/>
        </w:rPr>
        <w:t>p</w:t>
      </w:r>
      <w:r w:rsidR="00C738BF" w:rsidRPr="000C2D46">
        <w:rPr>
          <w:rStyle w:val="CommentReference"/>
          <w:rFonts w:asciiTheme="minorHAnsi" w:hAnsiTheme="minorHAnsi" w:cs="Arial"/>
          <w:sz w:val="24"/>
          <w:szCs w:val="24"/>
          <w:lang w:val="en-US"/>
        </w:rPr>
        <w:t>rocedure (SOP)</w:t>
      </w:r>
      <w:r w:rsidR="00C738BF" w:rsidRPr="000C2D46">
        <w:rPr>
          <w:rFonts w:asciiTheme="minorHAnsi" w:hAnsiTheme="minorHAnsi" w:cs="Arial"/>
          <w:color w:val="000000" w:themeColor="text1"/>
          <w:lang w:val="en-US"/>
        </w:rPr>
        <w:t xml:space="preserve"> intend</w:t>
      </w:r>
      <w:r w:rsidR="0080532E">
        <w:rPr>
          <w:rFonts w:asciiTheme="minorHAnsi" w:hAnsiTheme="minorHAnsi" w:cs="Arial"/>
          <w:color w:val="000000" w:themeColor="text1"/>
          <w:lang w:val="en-US"/>
        </w:rPr>
        <w:t>ed</w:t>
      </w:r>
      <w:r w:rsidR="00C738BF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>to evaluate the performance and reproducibility of a characteri</w:t>
      </w:r>
      <w:r w:rsidR="008231EA">
        <w:rPr>
          <w:rFonts w:asciiTheme="minorHAnsi" w:hAnsiTheme="minorHAnsi" w:cs="Arial"/>
          <w:color w:val="000000" w:themeColor="text1"/>
          <w:lang w:val="en-US"/>
        </w:rPr>
        <w:t>z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>ation method</w:t>
      </w:r>
      <w:r w:rsidR="00C738BF" w:rsidRPr="000C2D46">
        <w:rPr>
          <w:rFonts w:asciiTheme="minorHAnsi" w:hAnsiTheme="minorHAnsi" w:cs="Arial"/>
          <w:color w:val="000000" w:themeColor="text1"/>
          <w:lang w:val="en-US"/>
        </w:rPr>
        <w:t>.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 xml:space="preserve"> In this paper, the PTS of six partner laboratories </w:t>
      </w:r>
      <w:r w:rsidR="008F08DC" w:rsidRPr="000C2D46">
        <w:rPr>
          <w:rFonts w:asciiTheme="minorHAnsi" w:hAnsiTheme="minorHAnsi" w:cs="Arial"/>
          <w:color w:val="000000" w:themeColor="text1"/>
          <w:lang w:val="en-US"/>
        </w:rPr>
        <w:t xml:space="preserve">from 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>the H2020 project ACEnano w</w:t>
      </w:r>
      <w:r w:rsidR="0080532E">
        <w:rPr>
          <w:rFonts w:asciiTheme="minorHAnsi" w:hAnsiTheme="minorHAnsi" w:cs="Arial"/>
          <w:color w:val="000000" w:themeColor="text1"/>
          <w:lang w:val="en-US"/>
        </w:rPr>
        <w:t>ere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 xml:space="preserve"> assessed through an </w:t>
      </w:r>
      <w:r w:rsidR="0049175F">
        <w:rPr>
          <w:rFonts w:asciiTheme="minorHAnsi" w:hAnsiTheme="minorHAnsi" w:cs="Arial"/>
          <w:color w:val="000000" w:themeColor="text1"/>
          <w:lang w:val="en-US"/>
        </w:rPr>
        <w:t>i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 xml:space="preserve">nterlaboratory </w:t>
      </w:r>
      <w:r w:rsidR="0049175F">
        <w:rPr>
          <w:rFonts w:asciiTheme="minorHAnsi" w:hAnsiTheme="minorHAnsi" w:cs="Arial"/>
          <w:color w:val="000000" w:themeColor="text1"/>
          <w:lang w:val="en-US"/>
        </w:rPr>
        <w:t>c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>omparison (ILC)</w:t>
      </w:r>
      <w:r w:rsidR="00684D44" w:rsidRPr="000C2D46">
        <w:rPr>
          <w:rStyle w:val="CommentReference"/>
          <w:rFonts w:asciiTheme="minorHAnsi" w:hAnsiTheme="minorHAnsi" w:cs="Arial"/>
          <w:sz w:val="24"/>
          <w:szCs w:val="24"/>
          <w:lang w:val="en-US"/>
        </w:rPr>
        <w:t xml:space="preserve">. 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>Standard gold (Au) colloid suspensions of different sizes (ranging 5</w:t>
      </w:r>
      <w:r w:rsidR="008231EA">
        <w:rPr>
          <w:rFonts w:asciiTheme="minorHAnsi" w:hAnsiTheme="minorHAnsi" w:cs="Arial"/>
          <w:color w:val="000000" w:themeColor="text1"/>
          <w:lang w:val="en-US"/>
        </w:rPr>
        <w:t>–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>100 nm) were characteri</w:t>
      </w:r>
      <w:r w:rsidR="003F6279">
        <w:rPr>
          <w:rFonts w:asciiTheme="minorHAnsi" w:hAnsiTheme="minorHAnsi" w:cs="Arial"/>
          <w:color w:val="000000" w:themeColor="text1"/>
          <w:lang w:val="en-US"/>
        </w:rPr>
        <w:t>z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 xml:space="preserve">ed by UV-Vis at the different institutions </w:t>
      </w:r>
      <w:r w:rsidR="0080532E">
        <w:rPr>
          <w:rFonts w:asciiTheme="minorHAnsi" w:hAnsiTheme="minorHAnsi" w:cs="Arial"/>
          <w:color w:val="000000" w:themeColor="text1"/>
          <w:lang w:val="en-US"/>
        </w:rPr>
        <w:t>to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 xml:space="preserve"> develop an implementable and robust protocol for NM size characteri</w:t>
      </w:r>
      <w:r w:rsidR="0080532E">
        <w:rPr>
          <w:rFonts w:asciiTheme="minorHAnsi" w:hAnsiTheme="minorHAnsi" w:cs="Arial"/>
          <w:color w:val="000000" w:themeColor="text1"/>
          <w:lang w:val="en-US"/>
        </w:rPr>
        <w:t>z</w:t>
      </w:r>
      <w:r w:rsidR="00684D44" w:rsidRPr="000C2D46">
        <w:rPr>
          <w:rFonts w:asciiTheme="minorHAnsi" w:hAnsiTheme="minorHAnsi" w:cs="Arial"/>
          <w:color w:val="000000" w:themeColor="text1"/>
          <w:lang w:val="en-US"/>
        </w:rPr>
        <w:t>ation.</w:t>
      </w:r>
      <w:r w:rsidR="00C829C5" w:rsidRPr="000C2D46">
        <w:rPr>
          <w:rStyle w:val="CommentReference"/>
          <w:rFonts w:asciiTheme="minorHAnsi" w:hAnsiTheme="minorHAnsi" w:cs="Arial"/>
          <w:sz w:val="24"/>
          <w:szCs w:val="24"/>
          <w:lang w:val="en-US"/>
        </w:rPr>
        <w:t xml:space="preserve"> </w:t>
      </w:r>
    </w:p>
    <w:p w14:paraId="457C9AB0" w14:textId="77777777" w:rsidR="00684D44" w:rsidRPr="000C2D46" w:rsidRDefault="00684D44" w:rsidP="000E369A">
      <w:pPr>
        <w:jc w:val="both"/>
        <w:rPr>
          <w:rFonts w:asciiTheme="minorHAnsi" w:hAnsiTheme="minorHAnsi" w:cs="Arial"/>
          <w:b/>
          <w:lang w:val="en-US"/>
        </w:rPr>
      </w:pPr>
    </w:p>
    <w:p w14:paraId="4EEE2443" w14:textId="5864D405" w:rsidR="00331805" w:rsidRPr="000C2D46" w:rsidRDefault="00331805" w:rsidP="000E369A">
      <w:pPr>
        <w:jc w:val="both"/>
        <w:rPr>
          <w:rFonts w:asciiTheme="minorHAnsi" w:hAnsiTheme="minorHAnsi" w:cs="Arial"/>
          <w:color w:val="808080"/>
          <w:lang w:val="en-US"/>
        </w:rPr>
      </w:pPr>
      <w:r w:rsidRPr="000C2D46">
        <w:rPr>
          <w:rFonts w:asciiTheme="minorHAnsi" w:hAnsiTheme="minorHAnsi" w:cs="Arial"/>
          <w:b/>
          <w:lang w:val="en-US"/>
        </w:rPr>
        <w:t>INTRODUCTION</w:t>
      </w:r>
      <w:r w:rsidRPr="000C2D46">
        <w:rPr>
          <w:rFonts w:asciiTheme="minorHAnsi" w:hAnsiTheme="minorHAnsi" w:cs="Arial"/>
          <w:b/>
          <w:bCs/>
          <w:lang w:val="en-US"/>
        </w:rPr>
        <w:t>:</w:t>
      </w:r>
      <w:r w:rsidRPr="000C2D46">
        <w:rPr>
          <w:rFonts w:asciiTheme="minorHAnsi" w:hAnsiTheme="minorHAnsi" w:cs="Arial"/>
          <w:lang w:val="en-US"/>
        </w:rPr>
        <w:t xml:space="preserve"> </w:t>
      </w:r>
    </w:p>
    <w:p w14:paraId="20F1FB1A" w14:textId="45C31078" w:rsidR="00331805" w:rsidRDefault="00280C07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Nanomaterials (NMs) have become popular due to </w:t>
      </w:r>
      <w:r w:rsidR="00AD3933">
        <w:rPr>
          <w:rFonts w:asciiTheme="minorHAnsi" w:hAnsiTheme="minorHAnsi" w:cs="Arial"/>
          <w:color w:val="000000" w:themeColor="text1"/>
          <w:lang w:val="en-US"/>
        </w:rPr>
        <w:t>their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unique properties in the nanoscale (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1 to 100 nm), which </w:t>
      </w:r>
      <w:r w:rsidRPr="000C2D46">
        <w:rPr>
          <w:rFonts w:asciiTheme="minorHAnsi" w:hAnsiTheme="minorHAnsi" w:cs="Arial"/>
          <w:color w:val="000000" w:themeColor="text1"/>
          <w:lang w:val="en-US"/>
        </w:rPr>
        <w:t>differ from the properties of their bulk counterparts, either due to size</w:t>
      </w:r>
      <w:r w:rsidR="00AD3933">
        <w:rPr>
          <w:rFonts w:asciiTheme="minorHAnsi" w:hAnsiTheme="minorHAnsi" w:cs="Arial"/>
          <w:color w:val="000000" w:themeColor="text1"/>
          <w:lang w:val="en-US"/>
        </w:rPr>
        <w:t>-</w:t>
      </w:r>
      <w:r w:rsidRPr="000C2D46">
        <w:rPr>
          <w:rFonts w:asciiTheme="minorHAnsi" w:hAnsiTheme="minorHAnsi" w:cs="Arial"/>
          <w:color w:val="000000" w:themeColor="text1"/>
          <w:lang w:val="en-US"/>
        </w:rPr>
        <w:t>related or quantum effects</w:t>
      </w:r>
      <w:r w:rsidR="00AD3933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632E9">
        <w:rPr>
          <w:rFonts w:asciiTheme="minorHAnsi" w:hAnsiTheme="minorHAnsi" w:cs="Arial"/>
          <w:color w:val="000000" w:themeColor="text1"/>
          <w:lang w:val="en-US"/>
        </w:rPr>
        <w:t>(</w:t>
      </w:r>
      <w:r w:rsidR="00AD3933">
        <w:rPr>
          <w:rFonts w:asciiTheme="minorHAnsi" w:hAnsiTheme="minorHAnsi" w:cs="Arial"/>
          <w:color w:val="000000" w:themeColor="text1"/>
          <w:lang w:val="en-US"/>
        </w:rPr>
        <w:t>e.g.,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increased specific surface area by volume</w:t>
      </w:r>
      <w:r w:rsidR="004052C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)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along with distinct reactivity, optical, thermal, electrical</w:t>
      </w:r>
      <w:r w:rsidR="00AD3933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and magnetic properties</w:t>
      </w:r>
      <w:r w:rsidR="00331805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begin"/>
      </w:r>
      <w:r w:rsidR="006A5BF9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instrText xml:space="preserve"> ADDIN EN.CITE &lt;EndNote&gt;&lt;Cite&gt;&lt;Author&gt;Rauscher&lt;/Author&gt;&lt;Year&gt;2017&lt;/Year&gt;&lt;IDText&gt;Regulatory Aspects of Nanomaterials in the EU&lt;/IDText&gt;&lt;DisplayText&gt;&lt;style face="superscript"&gt;1,2&lt;/style&gt;&lt;/DisplayText&gt;&lt;record&gt;&lt;urls&gt;&lt;related-urls&gt;&lt;url&gt;https://onlinelibrary.wiley.com/doi/abs/10.1002/cite.201600076&lt;/url&gt;&lt;/related-urls&gt;&lt;/urls&gt;&lt;isbn&gt;0009-286X&lt;/isbn&gt;&lt;titles&gt;&lt;title&gt;Regulatory Aspects of Nanomaterials in the EU&lt;/title&gt;&lt;/titles&gt;&lt;pages&gt;224-231&lt;/pages&gt;&lt;number&gt;3&lt;/number&gt;&lt;contributors&gt;&lt;authors&gt;&lt;author&gt;Rauscher, Hubert&lt;/author&gt;&lt;author&gt;Rasmussen, Kirsten&lt;/author&gt;&lt;author&gt;Sokull-Klüttgen, Birgit&lt;/author&gt;&lt;/authors&gt;&lt;/contributors&gt;&lt;added-date format="utc"&gt;1571259612&lt;/added-date&gt;&lt;ref-type name="Journal Article"&gt;17&lt;/ref-type&gt;&lt;dates&gt;&lt;year&gt;2017&lt;/year&gt;&lt;/dates&gt;&lt;rec-number&gt;143&lt;/rec-number&gt;&lt;last-updated-date format="utc"&gt;1571259612&lt;/last-updated-date&gt;&lt;electronic-resource-num&gt;10.1002/cite.201600076&lt;/electronic-resource-num&gt;&lt;volume&gt;89&lt;/volume&gt;&lt;/record&gt;&lt;/Cite&gt;&lt;Cite&gt;&lt;Author&gt;Martin&lt;/Author&gt;&lt;Year&gt;2009&lt;/Year&gt;&lt;IDText&gt;Analysis and Characterization of Manufactured Nanoparticles in Aquatic Environments&lt;/IDText&gt;&lt;record&gt;&lt;urls&gt;&lt;related-urls&gt;&lt;url&gt;https://onlinelibrary.wiley.com/doi/abs/10.1002/9781444307504.ch6&lt;/url&gt;&lt;/related-urls&gt;&lt;/urls&gt;&lt;titles&gt;&lt;title&gt;Analysis and Characterization of Manufactured Nanoparticles in Aquatic Environments&lt;/title&gt;&lt;secondary-title&gt;Environmental and Human Health Impacts of Nanotechnology&lt;/secondary-title&gt;&lt;/titles&gt;&lt;pages&gt;211-266&lt;/pages&gt;&lt;contributors&gt;&lt;authors&gt;&lt;author&gt;Martin Hassellöv&lt;/author&gt;&lt;author&gt;Ralf Kaegi&lt;/author&gt;&lt;/authors&gt;&lt;/contributors&gt;&lt;added-date format="utc"&gt;1590429426&lt;/added-date&gt;&lt;ref-type name="Book Section"&gt;5&lt;/ref-type&gt;&lt;dates&gt;&lt;year&gt;2009&lt;/year&gt;&lt;/dates&gt;&lt;rec-number&gt;320&lt;/rec-number&gt;&lt;last-updated-date format="utc"&gt;1590429478&lt;/last-updated-date&gt;&lt;electronic-resource-num&gt;10.1002/9781444307504.ch6&lt;/electronic-resource-num&gt;&lt;/record&gt;&lt;/Cite&gt;&lt;/EndNote&gt;</w:instrText>
      </w:r>
      <w:r w:rsidR="00331805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separate"/>
      </w:r>
      <w:r w:rsidR="006A5BF9" w:rsidRPr="000C2D46">
        <w:rPr>
          <w:rFonts w:asciiTheme="minorHAnsi" w:hAnsiTheme="minorHAnsi" w:cs="Arial"/>
          <w:noProof/>
          <w:color w:val="000000" w:themeColor="text1"/>
          <w:shd w:val="clear" w:color="auto" w:fill="FFFFFF"/>
          <w:vertAlign w:val="superscript"/>
          <w:lang w:val="en-US"/>
        </w:rPr>
        <w:t>1,2</w:t>
      </w:r>
      <w:r w:rsidR="00331805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end"/>
      </w:r>
      <w:r w:rsidR="00331805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. 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The potential applications of NMs in society are </w:t>
      </w:r>
      <w:r w:rsidR="00160826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diverse 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and widely related to fields</w:t>
      </w:r>
      <w:r w:rsidR="00B632E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such as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health care, food industry, cosmetics, paints, coatings, and electronics</w:t>
      </w:r>
      <w:r w:rsidR="0018300D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begin">
          <w:fldData xml:space="preserve">PEVuZE5vdGU+PENpdGU+PEF1dGhvcj5TaGFmaXE8L0F1dGhvcj48WWVhcj4yMDIwPC9ZZWFyPjxJ
RFRleHQ+QW4gT3ZlcnZpZXcgb2YgdGhlIEFwcGxpY2F0aW9ucyBvZiBOYW5vbWF0ZXJpYWxzIGFu
ZCBOYW5vZGV2aWNlcyBpbiB0aGUgRm9vZCBJbmR1c3RyeTwvSURUZXh0PjxEaXNwbGF5VGV4dD48
c3R5bGUgZmFjZT0ic3VwZXJzY3JpcHQiPjMtNTwvc3R5bGU+PC9EaXNwbGF5VGV4dD48cmVjb3Jk
PjxkYXRlcz48cHViLWRhdGVzPjxkYXRlPkZlYiAzPC9kYXRlPjwvcHViLWRhdGVzPjx5ZWFyPjIw
MjA8L3llYXI+PC9kYXRlcz48a2V5d29yZHM+PGtleXdvcmQ+Zm9vZCBpbmR1c3RyeTwva2V5d29y
ZD48a2V5d29yZD5mb29kIHBhY2thZ2luZzwva2V5d29yZD48a2V5d29yZD5mb29kIHNhZmV0eTwv
a2V5d29yZD48a2V5d29yZD5uYW5vY2Fwc3VsZXM8L2tleXdvcmQ+PGtleXdvcmQ+bmFub21hdGVy
aWFsczwva2V5d29yZD48a2V5d29yZD5uYW5vc2Vuc29yczwva2V5d29yZD48L2tleXdvcmRzPjxp
c2JuPjIzMDQtODE1OCAoUHJpbnQpJiN4RDsyMzA0LTgxNTg8L2lzYm4+PGN1c3RvbTI+UE1DNzA3
NDQ0MzwvY3VzdG9tMj48dGl0bGVzPjx0aXRsZT5BbiBPdmVydmlldyBvZiB0aGUgQXBwbGljYXRp
b25zIG9mIE5hbm9tYXRlcmlhbHMgYW5kIE5hbm9kZXZpY2VzIGluIHRoZSBGb29kIEluZHVzdHJ5
PC90aXRsZT48c2Vjb25kYXJ5LXRpdGxlPkZvb2RzPC9zZWNvbmRhcnktdGl0bGU+PGFsdC10aXRs
ZT5Gb29kcyAoQmFzZWwsIFN3aXR6ZXJsYW5kKTwvYWx0LXRpdGxlPjwvdGl0bGVzPjxudW1iZXI+
MjwvbnVtYmVyPjxjb250cmlidXRvcnM+PGF1dGhvcnM+PGF1dGhvcj5TaGFmaXEsIE0uPC9hdXRo
b3I+PGF1dGhvcj5Bbmp1bSwgUy48L2F1dGhvcj48YXV0aG9yPkhhbm8sIEMuPC9hdXRob3I+PGF1
dGhvcj5Bbmp1bSwgSS48L2F1dGhvcj48YXV0aG9yPkFiYmFzaSwgQi4gSC48L2F1dGhvcj48L2F1
dGhvcnM+PC9jb250cmlidXRvcnM+PGVkaXRpb24+MjAyMC8wMi8wODwvZWRpdGlvbj48bGFuZ3Vh
Z2U+ZW5nPC9sYW5ndWFnZT48YWRkZWQtZGF0ZSBmb3JtYXQ9InV0YyI+MTU4NzU3Nzk1OTwvYWRk
ZWQtZGF0ZT48cmVmLXR5cGUgbmFtZT0iSm91cm5hbCBBcnRpY2xlIj4xNzwvcmVmLXR5cGU+PGF1
dGgtYWRkcmVzcz5EZXBhcnRtZW50IG9mIEJpb3RlY2hub2xvZ3ksIEtpbm5haXJkIENvbGxlZ2Ug
Zm9yIFdvbWVuLCBMYWhvcmUgNTQwMDAsIFBha2lzdGFuLiYjeEQ7TGFib3JhdG9pcmUgZGUgQmlv
bG9naWUgZGVzIExpZ25ldXggZXQgZGVzIEdyYW5kZXMgQ3VsdHVyZXMsIElOUkEgVVNDMTMyOC9V
bml2ZXJzaXRlIGQmYXBvcztPcmxlYW5zLCAyODAwMCBDaGFydHJlcywgRnJhbmNlLiYjeEQ7RGVw
YXJ0bWVudCBvZiBCaW90ZWNobm9sb2d5LCBRdWFpZC1pLUF6YW0gVW5pdmVyc2l0eSwgSXNsYW1h
YmFkIDQ1MzIwLCBQYWtpc3Rhbi48L2F1dGgtYWRkcmVzcz48cmVtb3RlLWRhdGFiYXNlLXByb3Zp
ZGVyPk5MTTwvcmVtb3RlLWRhdGFiYXNlLXByb3ZpZGVyPjxyZWMtbnVtYmVyPjMwMjwvcmVjLW51
bWJlcj48bGFzdC11cGRhdGVkLWRhdGUgZm9ybWF0PSJ1dGMiPjE1ODc1Nzc5NTk8L2xhc3QtdXBk
YXRlZC1kYXRlPjxhY2Nlc3Npb24tbnVtPjMyMDI4NTgwPC9hY2Nlc3Npb24tbnVtPjxlbGVjdHJv
bmljLXJlc291cmNlLW51bT4xMC4zMzkwL2Zvb2RzOTAyMDE0ODwvZWxlY3Ryb25pYy1yZXNvdXJj
ZS1udW0+PHZvbHVtZT45PC92b2x1bWU+PC9yZWNvcmQ+PC9DaXRlPjxDaXRlPjxBdXRob3I+VmVu
a2F0YWNoYWxhbTwvQXV0aG9yPjxZZWFyPjIwMTY8L1llYXI+PElEVGV4dD5DaGFwdGVyIDYgLSBV
bHRyYXZpb2xldCBhbmQgdmlzaWJsZSBzcGVjdHJvc2NvcHkgc3R1ZGllcyBvZiBuYW5vZmlsbGVy
cyBhbmQgdGhlaXIgcG9seW1lciBuYW5vY29tcG9zaXRlczwvSURUZXh0PjxyZWNvcmQ+PGRhdGVz
PjxwdWItZGF0ZXM+PGRhdGU+MjAxNi8wMS8wMS88L2RhdGU+PC9wdWItZGF0ZXM+PHllYXI+MjAx
NjwveWVhcj48L2RhdGVzPjxrZXl3b3Jkcz48a2V5d29yZD5Qb2x5bWVyIG1hdHJpeCBuYW5vY29t
cG9zaXRlPC9rZXl3b3JkPjxrZXl3b3JkPm9wdGljYWwgcHJvcGVydGllczwva2V5d29yZD48a2V5
d29yZD5uYW5vZmlsbGVyczwva2V5d29yZD48a2V5d29yZD50cmFuc3BhcmVuY3k8L2tleXdvcmQ+
PGtleXdvcmQ+bHVtaW5lc2NlbmNlPC9rZXl3b3JkPjxrZXl3b3JkPnJlZnJhY3RpdmUgaW5kZXg8
L2tleXdvcmQ+PGtleXdvcmQ+VVYgYWJzb3JwdGlvbjwva2V5d29yZD48L2tleXdvcmRzPjx1cmxz
PjxyZWxhdGVkLXVybHM+PHVybD5odHRwOi8vd3d3LnNjaWVuY2VkaXJlY3QuY29tL3NjaWVuY2Uv
YXJ0aWNsZS9waWkvQjk3ODAzMjM0MDE4MzgwMDAwNjk8L3VybD48L3JlbGF0ZWQtdXJscz48L3Vy
bHM+PGlzYm4+OTc4LTAtMzIzLTQwMTgzLTg8L2lzYm4+PHRpdGxlcz48dGl0bGU+Q2hhcHRlciA2
IC0gVWx0cmF2aW9sZXQgYW5kIHZpc2libGUgc3BlY3Ryb3Njb3B5IHN0dWRpZXMgb2YgbmFub2Zp
bGxlcnMgYW5kIHRoZWlyIHBvbHltZXIgbmFub2NvbXBvc2l0ZXM8L3RpdGxlPjxzZWNvbmRhcnkt
dGl0bGU+U3BlY3Ryb3Njb3B5IG9mIFBvbHltZXIgTmFub2NvbXBvc2l0ZXM8L3NlY29uZGFyeS10
aXRsZT48L3RpdGxlcz48cGFnZXM+MTMwLTE1NzwvcGFnZXM+PGNvbnRyaWJ1dG9ycz48YXV0aG9y
cz48YXV0aG9yPlZlbmthdGFjaGFsYW0sIFNyaWRldmk8L2F1dGhvcj48L2F1dGhvcnM+PC9jb250
cmlidXRvcnM+PGFkZGVkLWRhdGUgZm9ybWF0PSJ1dGMiPjE1ODU2NzQ3NzU8L2FkZGVkLWRhdGU+
PHJlZi10eXBlIG5hbWU9IkJvb2sgU2VjdGlvbiI+NTwvcmVmLXR5cGU+PHJlYy1udW1iZXI+Mjk2
PC9yZWMtbnVtYmVyPjxwdWJsaXNoZXI+V2lsbGlhbSBBbmRyZXcgUHVibGlzaGluZzwvcHVibGlz
aGVyPjxsYXN0LXVwZGF0ZWQtZGF0ZSBmb3JtYXQ9InV0YyI+MTU4NTY3NDc3NTwvbGFzdC11cGRh
dGVkLWRhdGU+PGNvbnRyaWJ1dG9ycz48c2Vjb25kYXJ5LWF1dGhvcnM+PGF1dGhvcj5UaG9tYXMs
IFNhYnU8L2F1dGhvcj48YXV0aG9yPlJvdXhlbCwgRGlkaWVyPC9hdXRob3I+PGF1dGhvcj5Qb25u
YW1tYSwgRGVlcGFsZWtzaG1pPC9hdXRob3I+PC9zZWNvbmRhcnktYXV0aG9ycz48L2NvbnRyaWJ1
dG9ycz48ZWxlY3Ryb25pYy1yZXNvdXJjZS1udW0+aHR0cHM6Ly9kb2kub3JnLzEwLjEwMTYvQjk3
OC0wLTMyMy00MDE4My04LjAwMDA2LTk8L2VsZWN0cm9uaWMtcmVzb3VyY2UtbnVtPjwvcmVjb3Jk
PjwvQ2l0ZT48Q2l0ZT48QXV0aG9yPkJoYXJtb3JpYTwvQXV0aG9yPjxZZWFyPjIwMTk8L1llYXI+
PElEVGV4dD5PcHRpY2FsIEFwcGxpY2F0aW9ucyBvZiBOYW5vbWF0ZXJpYWxzPC9JRFRleHQ+PHJl
Y29yZD48aXNibj45NzgtOTgxLTEzLTk4MzItMjwvaXNibj48dGl0bGVzPjx0aXRsZT5PcHRpY2Fs
IEFwcGxpY2F0aW9ucyBvZiBOYW5vbWF0ZXJpYWxzPC90aXRsZT48L3RpdGxlcz48cGFnZXM+MS0y
OTwvcGFnZXM+PGNvbnRyaWJ1dG9ycz48YXV0aG9ycz48YXV0aG9yPkJoYXJtb3JpYSwgUGFua2Fq
PC9hdXRob3I+PGF1dGhvcj5WZW50dXJhLCBTw7NuaWE8L2F1dGhvcj48L2F1dGhvcnM+PC9jb250
cmlidXRvcnM+PGFkZGVkLWRhdGUgZm9ybWF0PSJ1dGMiPjE1ODc1Nzc0MTQ8L2FkZGVkLWRhdGU+
PHJlZi10eXBlIG5hbWU9IkpvdXJuYWwgQXJ0aWNsZSI+MTc8L3JlZi10eXBlPjxkYXRlcz48eWVh
cj4yMDE5PC95ZWFyPjwvZGF0ZXM+PHJlYy1udW1iZXI+MzAwPC9yZWMtbnVtYmVyPjxsYXN0LXVw
ZGF0ZWQtZGF0ZSBmb3JtYXQ9InV0YyI+MTU5NTM2NDQ0ODwvbGFzdC11cGRhdGVkLWRhdGU+PGVs
ZWN0cm9uaWMtcmVzb3VyY2UtbnVtPjEwLjEwMDcvOTc4LTk4MS0xMy05ODMzLTlfMTwvZWxlY3Ry
b25pYy1yZXNvdXJjZS1udW0+PC9yZWNvcmQ+PC9DaXRlPjwvRW5kTm90ZT5=
</w:fldData>
        </w:fldChar>
      </w:r>
      <w:r w:rsidR="00487ACE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instrText xml:space="preserve"> ADDIN EN.CITE </w:instrText>
      </w:r>
      <w:r w:rsidR="00487ACE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begin">
          <w:fldData xml:space="preserve">PEVuZE5vdGU+PENpdGU+PEF1dGhvcj5TaGFmaXE8L0F1dGhvcj48WWVhcj4yMDIwPC9ZZWFyPjxJ
RFRleHQ+QW4gT3ZlcnZpZXcgb2YgdGhlIEFwcGxpY2F0aW9ucyBvZiBOYW5vbWF0ZXJpYWxzIGFu
ZCBOYW5vZGV2aWNlcyBpbiB0aGUgRm9vZCBJbmR1c3RyeTwvSURUZXh0PjxEaXNwbGF5VGV4dD48
c3R5bGUgZmFjZT0ic3VwZXJzY3JpcHQiPjMtNTwvc3R5bGU+PC9EaXNwbGF5VGV4dD48cmVjb3Jk
PjxkYXRlcz48cHViLWRhdGVzPjxkYXRlPkZlYiAzPC9kYXRlPjwvcHViLWRhdGVzPjx5ZWFyPjIw
MjA8L3llYXI+PC9kYXRlcz48a2V5d29yZHM+PGtleXdvcmQ+Zm9vZCBpbmR1c3RyeTwva2V5d29y
ZD48a2V5d29yZD5mb29kIHBhY2thZ2luZzwva2V5d29yZD48a2V5d29yZD5mb29kIHNhZmV0eTwv
a2V5d29yZD48a2V5d29yZD5uYW5vY2Fwc3VsZXM8L2tleXdvcmQ+PGtleXdvcmQ+bmFub21hdGVy
aWFsczwva2V5d29yZD48a2V5d29yZD5uYW5vc2Vuc29yczwva2V5d29yZD48L2tleXdvcmRzPjxp
c2JuPjIzMDQtODE1OCAoUHJpbnQpJiN4RDsyMzA0LTgxNTg8L2lzYm4+PGN1c3RvbTI+UE1DNzA3
NDQ0MzwvY3VzdG9tMj48dGl0bGVzPjx0aXRsZT5BbiBPdmVydmlldyBvZiB0aGUgQXBwbGljYXRp
b25zIG9mIE5hbm9tYXRlcmlhbHMgYW5kIE5hbm9kZXZpY2VzIGluIHRoZSBGb29kIEluZHVzdHJ5
PC90aXRsZT48c2Vjb25kYXJ5LXRpdGxlPkZvb2RzPC9zZWNvbmRhcnktdGl0bGU+PGFsdC10aXRs
ZT5Gb29kcyAoQmFzZWwsIFN3aXR6ZXJsYW5kKTwvYWx0LXRpdGxlPjwvdGl0bGVzPjxudW1iZXI+
MjwvbnVtYmVyPjxjb250cmlidXRvcnM+PGF1dGhvcnM+PGF1dGhvcj5TaGFmaXEsIE0uPC9hdXRo
b3I+PGF1dGhvcj5Bbmp1bSwgUy48L2F1dGhvcj48YXV0aG9yPkhhbm8sIEMuPC9hdXRob3I+PGF1
dGhvcj5Bbmp1bSwgSS48L2F1dGhvcj48YXV0aG9yPkFiYmFzaSwgQi4gSC48L2F1dGhvcj48L2F1
dGhvcnM+PC9jb250cmlidXRvcnM+PGVkaXRpb24+MjAyMC8wMi8wODwvZWRpdGlvbj48bGFuZ3Vh
Z2U+ZW5nPC9sYW5ndWFnZT48YWRkZWQtZGF0ZSBmb3JtYXQ9InV0YyI+MTU4NzU3Nzk1OTwvYWRk
ZWQtZGF0ZT48cmVmLXR5cGUgbmFtZT0iSm91cm5hbCBBcnRpY2xlIj4xNzwvcmVmLXR5cGU+PGF1
dGgtYWRkcmVzcz5EZXBhcnRtZW50IG9mIEJpb3RlY2hub2xvZ3ksIEtpbm5haXJkIENvbGxlZ2Ug
Zm9yIFdvbWVuLCBMYWhvcmUgNTQwMDAsIFBha2lzdGFuLiYjeEQ7TGFib3JhdG9pcmUgZGUgQmlv
bG9naWUgZGVzIExpZ25ldXggZXQgZGVzIEdyYW5kZXMgQ3VsdHVyZXMsIElOUkEgVVNDMTMyOC9V
bml2ZXJzaXRlIGQmYXBvcztPcmxlYW5zLCAyODAwMCBDaGFydHJlcywgRnJhbmNlLiYjeEQ7RGVw
YXJ0bWVudCBvZiBCaW90ZWNobm9sb2d5LCBRdWFpZC1pLUF6YW0gVW5pdmVyc2l0eSwgSXNsYW1h
YmFkIDQ1MzIwLCBQYWtpc3Rhbi48L2F1dGgtYWRkcmVzcz48cmVtb3RlLWRhdGFiYXNlLXByb3Zp
ZGVyPk5MTTwvcmVtb3RlLWRhdGFiYXNlLXByb3ZpZGVyPjxyZWMtbnVtYmVyPjMwMjwvcmVjLW51
bWJlcj48bGFzdC11cGRhdGVkLWRhdGUgZm9ybWF0PSJ1dGMiPjE1ODc1Nzc5NTk8L2xhc3QtdXBk
YXRlZC1kYXRlPjxhY2Nlc3Npb24tbnVtPjMyMDI4NTgwPC9hY2Nlc3Npb24tbnVtPjxlbGVjdHJv
bmljLXJlc291cmNlLW51bT4xMC4zMzkwL2Zvb2RzOTAyMDE0ODwvZWxlY3Ryb25pYy1yZXNvdXJj
ZS1udW0+PHZvbHVtZT45PC92b2x1bWU+PC9yZWNvcmQ+PC9DaXRlPjxDaXRlPjxBdXRob3I+VmVu
a2F0YWNoYWxhbTwvQXV0aG9yPjxZZWFyPjIwMTY8L1llYXI+PElEVGV4dD5DaGFwdGVyIDYgLSBV
bHRyYXZpb2xldCBhbmQgdmlzaWJsZSBzcGVjdHJvc2NvcHkgc3R1ZGllcyBvZiBuYW5vZmlsbGVy
cyBhbmQgdGhlaXIgcG9seW1lciBuYW5vY29tcG9zaXRlczwvSURUZXh0PjxyZWNvcmQ+PGRhdGVz
PjxwdWItZGF0ZXM+PGRhdGU+MjAxNi8wMS8wMS88L2RhdGU+PC9wdWItZGF0ZXM+PHllYXI+MjAx
NjwveWVhcj48L2RhdGVzPjxrZXl3b3Jkcz48a2V5d29yZD5Qb2x5bWVyIG1hdHJpeCBuYW5vY29t
cG9zaXRlPC9rZXl3b3JkPjxrZXl3b3JkPm9wdGljYWwgcHJvcGVydGllczwva2V5d29yZD48a2V5
d29yZD5uYW5vZmlsbGVyczwva2V5d29yZD48a2V5d29yZD50cmFuc3BhcmVuY3k8L2tleXdvcmQ+
PGtleXdvcmQ+bHVtaW5lc2NlbmNlPC9rZXl3b3JkPjxrZXl3b3JkPnJlZnJhY3RpdmUgaW5kZXg8
L2tleXdvcmQ+PGtleXdvcmQ+VVYgYWJzb3JwdGlvbjwva2V5d29yZD48L2tleXdvcmRzPjx1cmxz
PjxyZWxhdGVkLXVybHM+PHVybD5odHRwOi8vd3d3LnNjaWVuY2VkaXJlY3QuY29tL3NjaWVuY2Uv
YXJ0aWNsZS9waWkvQjk3ODAzMjM0MDE4MzgwMDAwNjk8L3VybD48L3JlbGF0ZWQtdXJscz48L3Vy
bHM+PGlzYm4+OTc4LTAtMzIzLTQwMTgzLTg8L2lzYm4+PHRpdGxlcz48dGl0bGU+Q2hhcHRlciA2
IC0gVWx0cmF2aW9sZXQgYW5kIHZpc2libGUgc3BlY3Ryb3Njb3B5IHN0dWRpZXMgb2YgbmFub2Zp
bGxlcnMgYW5kIHRoZWlyIHBvbHltZXIgbmFub2NvbXBvc2l0ZXM8L3RpdGxlPjxzZWNvbmRhcnkt
dGl0bGU+U3BlY3Ryb3Njb3B5IG9mIFBvbHltZXIgTmFub2NvbXBvc2l0ZXM8L3NlY29uZGFyeS10
aXRsZT48L3RpdGxlcz48cGFnZXM+MTMwLTE1NzwvcGFnZXM+PGNvbnRyaWJ1dG9ycz48YXV0aG9y
cz48YXV0aG9yPlZlbmthdGFjaGFsYW0sIFNyaWRldmk8L2F1dGhvcj48L2F1dGhvcnM+PC9jb250
cmlidXRvcnM+PGFkZGVkLWRhdGUgZm9ybWF0PSJ1dGMiPjE1ODU2NzQ3NzU8L2FkZGVkLWRhdGU+
PHJlZi10eXBlIG5hbWU9IkJvb2sgU2VjdGlvbiI+NTwvcmVmLXR5cGU+PHJlYy1udW1iZXI+Mjk2
PC9yZWMtbnVtYmVyPjxwdWJsaXNoZXI+V2lsbGlhbSBBbmRyZXcgUHVibGlzaGluZzwvcHVibGlz
aGVyPjxsYXN0LXVwZGF0ZWQtZGF0ZSBmb3JtYXQ9InV0YyI+MTU4NTY3NDc3NTwvbGFzdC11cGRh
dGVkLWRhdGU+PGNvbnRyaWJ1dG9ycz48c2Vjb25kYXJ5LWF1dGhvcnM+PGF1dGhvcj5UaG9tYXMs
IFNhYnU8L2F1dGhvcj48YXV0aG9yPlJvdXhlbCwgRGlkaWVyPC9hdXRob3I+PGF1dGhvcj5Qb25u
YW1tYSwgRGVlcGFsZWtzaG1pPC9hdXRob3I+PC9zZWNvbmRhcnktYXV0aG9ycz48L2NvbnRyaWJ1
dG9ycz48ZWxlY3Ryb25pYy1yZXNvdXJjZS1udW0+aHR0cHM6Ly9kb2kub3JnLzEwLjEwMTYvQjk3
OC0wLTMyMy00MDE4My04LjAwMDA2LTk8L2VsZWN0cm9uaWMtcmVzb3VyY2UtbnVtPjwvcmVjb3Jk
PjwvQ2l0ZT48Q2l0ZT48QXV0aG9yPkJoYXJtb3JpYTwvQXV0aG9yPjxZZWFyPjIwMTk8L1llYXI+
PElEVGV4dD5PcHRpY2FsIEFwcGxpY2F0aW9ucyBvZiBOYW5vbWF0ZXJpYWxzPC9JRFRleHQ+PHJl
Y29yZD48aXNibj45NzgtOTgxLTEzLTk4MzItMjwvaXNibj48dGl0bGVzPjx0aXRsZT5PcHRpY2Fs
IEFwcGxpY2F0aW9ucyBvZiBOYW5vbWF0ZXJpYWxzPC90aXRsZT48L3RpdGxlcz48cGFnZXM+MS0y
OTwvcGFnZXM+PGNvbnRyaWJ1dG9ycz48YXV0aG9ycz48YXV0aG9yPkJoYXJtb3JpYSwgUGFua2Fq
PC9hdXRob3I+PGF1dGhvcj5WZW50dXJhLCBTw7NuaWE8L2F1dGhvcj48L2F1dGhvcnM+PC9jb250
cmlidXRvcnM+PGFkZGVkLWRhdGUgZm9ybWF0PSJ1dGMiPjE1ODc1Nzc0MTQ8L2FkZGVkLWRhdGU+
PHJlZi10eXBlIG5hbWU9IkpvdXJuYWwgQXJ0aWNsZSI+MTc8L3JlZi10eXBlPjxkYXRlcz48eWVh
cj4yMDE5PC95ZWFyPjwvZGF0ZXM+PHJlYy1udW1iZXI+MzAwPC9yZWMtbnVtYmVyPjxsYXN0LXVw
ZGF0ZWQtZGF0ZSBmb3JtYXQ9InV0YyI+MTU5NTM2NDQ0ODwvbGFzdC11cGRhdGVkLWRhdGU+PGVs
ZWN0cm9uaWMtcmVzb3VyY2UtbnVtPjEwLjEwMDcvOTc4LTk4MS0xMy05ODMzLTlfMTwvZWxlY3Ry
b25pYy1yZXNvdXJjZS1udW0+PC9yZWNvcmQ+PC9DaXRlPjwvRW5kTm90ZT5=
</w:fldData>
        </w:fldChar>
      </w:r>
      <w:r w:rsidR="00487ACE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instrText xml:space="preserve"> ADDIN EN.CITE.DATA </w:instrText>
      </w:r>
      <w:r w:rsidR="00487ACE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r>
      <w:r w:rsidR="00487ACE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end"/>
      </w:r>
      <w:r w:rsidR="0018300D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r>
      <w:r w:rsidR="0018300D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separate"/>
      </w:r>
      <w:r w:rsidR="00487ACE" w:rsidRPr="000C2D46">
        <w:rPr>
          <w:rFonts w:asciiTheme="minorHAnsi" w:hAnsiTheme="minorHAnsi" w:cs="Arial"/>
          <w:noProof/>
          <w:color w:val="000000" w:themeColor="text1"/>
          <w:shd w:val="clear" w:color="auto" w:fill="FFFFFF"/>
          <w:vertAlign w:val="superscript"/>
          <w:lang w:val="en-US"/>
        </w:rPr>
        <w:t>3-5</w:t>
      </w:r>
      <w:r w:rsidR="0018300D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end"/>
      </w:r>
      <w:r w:rsidR="0018300D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. 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>Gold nanoparticles (AuNP</w:t>
      </w:r>
      <w:r w:rsidR="00B632E9">
        <w:rPr>
          <w:rFonts w:asciiTheme="minorHAnsi" w:hAnsiTheme="minorHAnsi" w:cs="Arial"/>
          <w:color w:val="000000" w:themeColor="text1"/>
          <w:lang w:val="en-US"/>
        </w:rPr>
        <w:t>s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>) are widely applied in nanotechnology (e.g.</w:t>
      </w:r>
      <w:r w:rsidR="00B632E9">
        <w:rPr>
          <w:rFonts w:asciiTheme="minorHAnsi" w:hAnsiTheme="minorHAnsi" w:cs="Arial"/>
          <w:color w:val="000000" w:themeColor="text1"/>
          <w:lang w:val="en-US"/>
        </w:rPr>
        <w:t>,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 xml:space="preserve"> in health care, cosmetics, and electronic applications), mainly due to their simple fabrication, size-dependent optical features, surface functionali</w:t>
      </w:r>
      <w:r w:rsidR="004052C2">
        <w:rPr>
          <w:rFonts w:asciiTheme="minorHAnsi" w:hAnsiTheme="minorHAnsi" w:cs="Arial"/>
          <w:color w:val="000000" w:themeColor="text1"/>
          <w:lang w:val="en-US"/>
        </w:rPr>
        <w:t>z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>ation potential</w:t>
      </w:r>
      <w:r w:rsidR="004052C2">
        <w:rPr>
          <w:rFonts w:asciiTheme="minorHAnsi" w:hAnsiTheme="minorHAnsi" w:cs="Arial"/>
          <w:color w:val="000000" w:themeColor="text1"/>
          <w:lang w:val="en-US"/>
        </w:rPr>
        <w:t>,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 xml:space="preserve"> and physicochemical properties</w:t>
      </w:r>
      <w:r w:rsidR="00160826" w:rsidRPr="000C2D46">
        <w:rPr>
          <w:rFonts w:asciiTheme="minorHAnsi" w:hAnsiTheme="minorHAnsi" w:cs="Arial"/>
          <w:color w:val="000000" w:themeColor="text1"/>
          <w:lang w:val="en-US"/>
        </w:rPr>
        <w:t>, which can be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 xml:space="preserve"> suitable for many key </w:t>
      </w:r>
      <w:r w:rsidR="00527252" w:rsidRPr="000C2D46">
        <w:rPr>
          <w:rFonts w:asciiTheme="minorHAnsi" w:hAnsiTheme="minorHAnsi" w:cs="Arial"/>
          <w:color w:val="000000" w:themeColor="text1"/>
          <w:lang w:val="en-US"/>
        </w:rPr>
        <w:t>applications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PEVuZE5vdGU+PENpdGU+PEF1dGhvcj5BbWVuZG9sYTwvQXV0aG9yPjxZZWFyPjIwMDk8L1llYXI+
PElEVGV4dD5TaXplIEV2YWx1YXRpb24gb2YgR29sZCBOYW5vcGFydGljbGVzIGJ5IFVW4oiSdmlz
IFNwZWN0cm9zY29weTwvSURUZXh0PjxEaXNwbGF5VGV4dD48c3R5bGUgZmFjZT0ic3VwZXJzY3Jp
cHQiPjYsNzwvc3R5bGU+PC9EaXNwbGF5VGV4dD48cmVjb3JkPjxkYXRlcz48cHViLWRhdGVzPjxk
YXRlPjIwMDkvMDMvMTk8L2RhdGU+PC9wdWItZGF0ZXM+PHllYXI+MjAwOTwveWVhcj48L2RhdGVz
Pjx1cmxzPjxyZWxhdGVkLXVybHM+PHVybD5odHRwczovL2RvaS5vcmcvMTAuMTAyMS9qcDgwODI0
MjU8L3VybD48L3JlbGF0ZWQtdXJscz48L3VybHM+PGlzYm4+MTkzMi03NDQ3PC9pc2JuPjx0aXRs
ZXM+PHRpdGxlPlNpemUgRXZhbHVhdGlvbiBvZiBHb2xkIE5hbm9wYXJ0aWNsZXMgYnkgVVbiiJJ2
aXMgU3BlY3Ryb3Njb3B5PC90aXRsZT48c2Vjb25kYXJ5LXRpdGxlPlRoZSBKb3VybmFsIG9mIFBo
eXNpY2FsIENoZW1pc3RyeSBDPC9zZWNvbmRhcnktdGl0bGU+PC90aXRsZXM+PHBhZ2VzPjQyNzct
NDI4NTwvcGFnZXM+PG51bWJlcj4xMTwvbnVtYmVyPjxjb250cmlidXRvcnM+PGF1dGhvcnM+PGF1
dGhvcj5BbWVuZG9sYSwgVmluY2Vuem88L2F1dGhvcj48YXV0aG9yPk1lbmVnaGV0dGksIE1vcmVu
bzwvYXV0aG9yPjwvYXV0aG9ycz48L2NvbnRyaWJ1dG9ycz48YWRkZWQtZGF0ZSBmb3JtYXQ9InV0
YyI+MTU4NjQ1MjkwNDwvYWRkZWQtZGF0ZT48cmVmLXR5cGUgbmFtZT0iSm91cm5hbCBBcnRpY2xl
Ij4xNzwvcmVmLXR5cGU+PHJlYy1udW1iZXI+Mjk5PC9yZWMtbnVtYmVyPjxwdWJsaXNoZXI+QW1l
cmljYW4gQ2hlbWljYWwgU29jaWV0eTwvcHVibGlzaGVyPjxsYXN0LXVwZGF0ZWQtZGF0ZSBmb3Jt
YXQ9InV0YyI+MTU4NjQ1MjkwNDwvbGFzdC11cGRhdGVkLWRhdGU+PGVsZWN0cm9uaWMtcmVzb3Vy
Y2UtbnVtPjEwLjEwMjEvanA4MDgyNDI1PC9lbGVjdHJvbmljLXJlc291cmNlLW51bT48dm9sdW1l
PjExMzwvdm9sdW1lPjwvcmVjb3JkPjwvQ2l0ZT48Q2l0ZT48QXV0aG9yPlllaDwvQXV0aG9yPjxZ
ZWFyPjIwMTI8L1llYXI+PElEVGV4dD5Hb2xkIG5hbm9wYXJ0aWNsZXM6IHByZXBhcmF0aW9uLCBw
cm9wZXJ0aWVzLCBhbmQgYXBwbGljYXRpb25zIGluIGJpb25hbm90ZWNobm9sb2d5PC9JRFRleHQ+
PHJlY29yZD48a2V5d29yZHM+PGtleXdvcmQ+QmlvdGVjaG5vbG9neS8qbWV0aG9kczwva2V5d29y
ZD48a2V5d29yZD5Hb2xkLyp0aGVyYXBldXRpYyB1c2U8L2tleXdvcmQ+PGtleXdvcmQ+TmFub2Nh
cHN1bGVzLyp0aGVyYXBldXRpYyB1c2U8L2tleXdvcmQ+PGtleXdvcmQ+TmFub21lZGljaW5lL21l
dGhvZHM8L2tleXdvcmQ+PC9rZXl3b3Jkcz48dXJscz48cmVsYXRlZC11cmxzPjx1cmw+aHR0cHM6
Ly9wdWJtZWQubmNiaS5ubG0ubmloLmdvdi8yMjA3NjAyNDwvdXJsPjx1cmw+aHR0cHM6Ly93d3cu
bmNiaS5ubG0ubmloLmdvdi9wbWMvYXJ0aWNsZXMvUE1DNDEwMTkwNC88L3VybD48L3JlbGF0ZWQt
dXJscz48L3VybHM+PGlzYm4+MjA0MC0zMzcyJiN4RDsyMDQwLTMzNjQ8L2lzYm4+PHRpdGxlcz48
dGl0bGU+R29sZCBuYW5vcGFydGljbGVzOiBwcmVwYXJhdGlvbiwgcHJvcGVydGllcywgYW5kIGFw
cGxpY2F0aW9ucyBpbiBiaW9uYW5vdGVjaG5vbG9neTwvdGl0bGU+PHNlY29uZGFyeS10aXRsZT5O
YW5vc2NhbGU8L3NlY29uZGFyeS10aXRsZT48YWx0LXRpdGxlPk5hbm9zY2FsZTwvYWx0LXRpdGxl
PjwvdGl0bGVzPjxwYWdlcz4xODcxLTE4ODA8L3BhZ2VzPjxudW1iZXI+NjwvbnVtYmVyPjxjb250
cmlidXRvcnM+PGF1dGhvcnM+PGF1dGhvcj5ZZWgsIFlpLUNoZXVuPC9hdXRob3I+PGF1dGhvcj5D
cmVyYW4sIEJyaWFuPC9hdXRob3I+PGF1dGhvcj5Sb3RlbGxvLCBWaW5jZW50IE0uPC9hdXRob3I+
PC9hdXRob3JzPjwvY29udHJpYnV0b3JzPjxlZGl0aW9uPjIwMTEvMTEvMTA8L2VkaXRpb24+PGxh
bmd1YWdlPmVuZzwvbGFuZ3VhZ2U+PGFkZGVkLWRhdGUgZm9ybWF0PSJ1dGMiPjE1OTU0MTM3NjQ8
L2FkZGVkLWRhdGU+PHJlZi10eXBlIG5hbWU9IkpvdXJuYWwgQXJ0aWNsZSI+MTc8L3JlZi10eXBl
PjxkYXRlcz48eWVhcj4yMDEyPC95ZWFyPjwvZGF0ZXM+PHJlYy1udW1iZXI+MzQ3PC9yZWMtbnVt
YmVyPjxsYXN0LXVwZGF0ZWQtZGF0ZSBmb3JtYXQ9InV0YyI+MTU5NTQxMzc2NDwvbGFzdC11cGRh
dGVkLWRhdGU+PGFjY2Vzc2lvbi1udW0+MjIwNzYwMjQ8L2FjY2Vzc2lvbi1udW0+PGVsZWN0cm9u
aWMtcmVzb3VyY2UtbnVtPjEwLjEwMzkvYzFucjExMTg4ZDwvZWxlY3Ryb25pYy1yZXNvdXJjZS1u
dW0+PHZvbHVtZT40PC92b2x1bWU+PHJlbW90ZS1kYXRhYmFzZS1uYW1lPlB1Yk1lZDwvcmVtb3Rl
LWRhdGFiYXNlLW5hbWU+PC9yZWNvcmQ+PC9DaXRlPjwvRW5kTm90ZT4A
</w:fldData>
        </w:fldChar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PEVuZE5vdGU+PENpdGU+PEF1dGhvcj5BbWVuZG9sYTwvQXV0aG9yPjxZZWFyPjIwMDk8L1llYXI+
PElEVGV4dD5TaXplIEV2YWx1YXRpb24gb2YgR29sZCBOYW5vcGFydGljbGVzIGJ5IFVW4oiSdmlz
IFNwZWN0cm9zY29weTwvSURUZXh0PjxEaXNwbGF5VGV4dD48c3R5bGUgZmFjZT0ic3VwZXJzY3Jp
cHQiPjYsNzwvc3R5bGU+PC9EaXNwbGF5VGV4dD48cmVjb3JkPjxkYXRlcz48cHViLWRhdGVzPjxk
YXRlPjIwMDkvMDMvMTk8L2RhdGU+PC9wdWItZGF0ZXM+PHllYXI+MjAwOTwveWVhcj48L2RhdGVz
Pjx1cmxzPjxyZWxhdGVkLXVybHM+PHVybD5odHRwczovL2RvaS5vcmcvMTAuMTAyMS9qcDgwODI0
MjU8L3VybD48L3JlbGF0ZWQtdXJscz48L3VybHM+PGlzYm4+MTkzMi03NDQ3PC9pc2JuPjx0aXRs
ZXM+PHRpdGxlPlNpemUgRXZhbHVhdGlvbiBvZiBHb2xkIE5hbm9wYXJ0aWNsZXMgYnkgVVbiiJJ2
aXMgU3BlY3Ryb3Njb3B5PC90aXRsZT48c2Vjb25kYXJ5LXRpdGxlPlRoZSBKb3VybmFsIG9mIFBo
eXNpY2FsIENoZW1pc3RyeSBDPC9zZWNvbmRhcnktdGl0bGU+PC90aXRsZXM+PHBhZ2VzPjQyNzct
NDI4NTwvcGFnZXM+PG51bWJlcj4xMTwvbnVtYmVyPjxjb250cmlidXRvcnM+PGF1dGhvcnM+PGF1
dGhvcj5BbWVuZG9sYSwgVmluY2Vuem88L2F1dGhvcj48YXV0aG9yPk1lbmVnaGV0dGksIE1vcmVu
bzwvYXV0aG9yPjwvYXV0aG9ycz48L2NvbnRyaWJ1dG9ycz48YWRkZWQtZGF0ZSBmb3JtYXQ9InV0
YyI+MTU4NjQ1MjkwNDwvYWRkZWQtZGF0ZT48cmVmLXR5cGUgbmFtZT0iSm91cm5hbCBBcnRpY2xl
Ij4xNzwvcmVmLXR5cGU+PHJlYy1udW1iZXI+Mjk5PC9yZWMtbnVtYmVyPjxwdWJsaXNoZXI+QW1l
cmljYW4gQ2hlbWljYWwgU29jaWV0eTwvcHVibGlzaGVyPjxsYXN0LXVwZGF0ZWQtZGF0ZSBmb3Jt
YXQ9InV0YyI+MTU4NjQ1MjkwNDwvbGFzdC11cGRhdGVkLWRhdGU+PGVsZWN0cm9uaWMtcmVzb3Vy
Y2UtbnVtPjEwLjEwMjEvanA4MDgyNDI1PC9lbGVjdHJvbmljLXJlc291cmNlLW51bT48dm9sdW1l
PjExMzwvdm9sdW1lPjwvcmVjb3JkPjwvQ2l0ZT48Q2l0ZT48QXV0aG9yPlllaDwvQXV0aG9yPjxZ
ZWFyPjIwMTI8L1llYXI+PElEVGV4dD5Hb2xkIG5hbm9wYXJ0aWNsZXM6IHByZXBhcmF0aW9uLCBw
cm9wZXJ0aWVzLCBhbmQgYXBwbGljYXRpb25zIGluIGJpb25hbm90ZWNobm9sb2d5PC9JRFRleHQ+
PHJlY29yZD48a2V5d29yZHM+PGtleXdvcmQ+QmlvdGVjaG5vbG9neS8qbWV0aG9kczwva2V5d29y
ZD48a2V5d29yZD5Hb2xkLyp0aGVyYXBldXRpYyB1c2U8L2tleXdvcmQ+PGtleXdvcmQ+TmFub2Nh
cHN1bGVzLyp0aGVyYXBldXRpYyB1c2U8L2tleXdvcmQ+PGtleXdvcmQ+TmFub21lZGljaW5lL21l
dGhvZHM8L2tleXdvcmQ+PC9rZXl3b3Jkcz48dXJscz48cmVsYXRlZC11cmxzPjx1cmw+aHR0cHM6
Ly9wdWJtZWQubmNiaS5ubG0ubmloLmdvdi8yMjA3NjAyNDwvdXJsPjx1cmw+aHR0cHM6Ly93d3cu
bmNiaS5ubG0ubmloLmdvdi9wbWMvYXJ0aWNsZXMvUE1DNDEwMTkwNC88L3VybD48L3JlbGF0ZWQt
dXJscz48L3VybHM+PGlzYm4+MjA0MC0zMzcyJiN4RDsyMDQwLTMzNjQ8L2lzYm4+PHRpdGxlcz48
dGl0bGU+R29sZCBuYW5vcGFydGljbGVzOiBwcmVwYXJhdGlvbiwgcHJvcGVydGllcywgYW5kIGFw
cGxpY2F0aW9ucyBpbiBiaW9uYW5vdGVjaG5vbG9neTwvdGl0bGU+PHNlY29uZGFyeS10aXRsZT5O
YW5vc2NhbGU8L3NlY29uZGFyeS10aXRsZT48YWx0LXRpdGxlPk5hbm9zY2FsZTwvYWx0LXRpdGxl
PjwvdGl0bGVzPjxwYWdlcz4xODcxLTE4ODA8L3BhZ2VzPjxudW1iZXI+NjwvbnVtYmVyPjxjb250
cmlidXRvcnM+PGF1dGhvcnM+PGF1dGhvcj5ZZWgsIFlpLUNoZXVuPC9hdXRob3I+PGF1dGhvcj5D
cmVyYW4sIEJyaWFuPC9hdXRob3I+PGF1dGhvcj5Sb3RlbGxvLCBWaW5jZW50IE0uPC9hdXRob3I+
PC9hdXRob3JzPjwvY29udHJpYnV0b3JzPjxlZGl0aW9uPjIwMTEvMTEvMTA8L2VkaXRpb24+PGxh
bmd1YWdlPmVuZzwvbGFuZ3VhZ2U+PGFkZGVkLWRhdGUgZm9ybWF0PSJ1dGMiPjE1OTU0MTM3NjQ8
L2FkZGVkLWRhdGU+PHJlZi10eXBlIG5hbWU9IkpvdXJuYWwgQXJ0aWNsZSI+MTc8L3JlZi10eXBl
PjxkYXRlcz48eWVhcj4yMDEyPC95ZWFyPjwvZGF0ZXM+PHJlYy1udW1iZXI+MzQ3PC9yZWMtbnVt
YmVyPjxsYXN0LXVwZGF0ZWQtZGF0ZSBmb3JtYXQ9InV0YyI+MTU5NTQxMzc2NDwvbGFzdC11cGRh
dGVkLWRhdGU+PGFjY2Vzc2lvbi1udW0+MjIwNzYwMjQ8L2FjY2Vzc2lvbi1udW0+PGVsZWN0cm9u
aWMtcmVzb3VyY2UtbnVtPjEwLjEwMzkvYzFucjExMTg4ZDwvZWxlY3Ryb25pYy1yZXNvdXJjZS1u
dW0+PHZvbHVtZT40PC92b2x1bWU+PHJlbW90ZS1kYXRhYmFzZS1uYW1lPlB1Yk1lZDwvcmVtb3Rl
LWRhdGFiYXNlLW5hbWU+PC9yZWNvcmQ+PC9DaXRlPjwvRW5kTm90ZT4A
</w:fldData>
        </w:fldChar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5A3B2E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6,7</w:t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331805" w:rsidRPr="000C2D46">
        <w:rPr>
          <w:rFonts w:asciiTheme="minorHAnsi" w:hAnsiTheme="minorHAnsi" w:cs="Arial"/>
          <w:color w:val="000000" w:themeColor="text1"/>
          <w:lang w:val="en-US"/>
        </w:rPr>
        <w:t>.</w:t>
      </w:r>
    </w:p>
    <w:p w14:paraId="12DA4ABC" w14:textId="77777777" w:rsidR="00926CD6" w:rsidRPr="000C2D46" w:rsidRDefault="00926CD6" w:rsidP="000E369A">
      <w:pPr>
        <w:jc w:val="both"/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pPr>
    </w:p>
    <w:p w14:paraId="7E3AE956" w14:textId="4277CA51" w:rsidR="00331805" w:rsidRPr="000C2D46" w:rsidRDefault="00331805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Quality and reproducibility in the synthesis and characteri</w:t>
      </w:r>
      <w:r w:rsidR="006835F4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z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ation of NMs are extremely important </w:t>
      </w:r>
      <w:r w:rsidR="00710FD1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for</w:t>
      </w:r>
      <w:r w:rsidR="002549E5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</w:t>
      </w:r>
      <w:r w:rsidR="001F434F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quality assurance</w:t>
      </w:r>
      <w:r w:rsidR="002549E5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, but also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</w:t>
      </w:r>
      <w:r w:rsidR="00710FD1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for 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the safe manufacture of nano-based products, especially due to the </w:t>
      </w:r>
      <w:r w:rsidR="00D31F68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reactivity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of NMs</w:t>
      </w:r>
      <w:r w:rsidR="00D31F68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, </w:t>
      </w:r>
      <w:r w:rsidR="00183E82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notably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in complex environments</w:t>
      </w:r>
      <w:r w:rsidR="00D31F68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, where NM properties, such as size distribution and morphology,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may </w:t>
      </w:r>
      <w:r w:rsidR="00D31F68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undergo rapid changes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begin"/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&lt;EndNote&gt;&lt;Cite&gt;&lt;Author&gt;European Commission&lt;/Author&gt;&lt;Year&gt;2019&lt;/Year&gt;&lt;IDText&gt;Analytical and Characterisation Excellence in nanomaterial risk assessment: A tiered approach&lt;/IDText&gt;&lt;DisplayText&gt;&lt;style face="superscript"&gt;8,9&lt;/style&gt;&lt;/DisplayText&gt;&lt;record&gt;&lt;urls&gt;&lt;related-urls&gt;&lt;url&gt;https://cordis.europa.eu/project/id/720952&lt;/url&gt;&lt;/related-urls&gt;&lt;/urls&gt;&lt;titles&gt;&lt;title&gt;Analytical and Characterisation Excellence in nanomaterial risk assessment: A tiered approach&lt;/title&gt;&lt;secondary-title&gt;The Community Research and Development Information Service (CORDIS) research results&lt;/secondary-title&gt;&lt;/titles&gt;&lt;contributors&gt;&lt;authors&gt;&lt;author&gt;European Commission,&lt;/author&gt;&lt;/authors&gt;&lt;/contributors&gt;&lt;added-date format="utc"&gt;1586351261&lt;/added-date&gt;&lt;ref-type name="Web Page"&gt;12&lt;/ref-type&gt;&lt;dates&gt;&lt;year&gt;2019&lt;/year&gt;&lt;/dates&gt;&lt;rec-number&gt;297&lt;/rec-number&gt;&lt;last-updated-date format="utc"&gt;1590596393&lt;/last-updated-date&gt;&lt;contributors&gt;&lt;secondary-authors&gt;&lt;author&gt;European commision&lt;/author&gt;&lt;/secondary-authors&gt;&lt;/contributors&gt;&lt;/record&gt;&lt;/Cite&gt;&lt;Cite&gt;&lt;Author&gt;Ikhmayies&lt;/Author&gt;&lt;Year&gt;2014&lt;/Year&gt;&lt;IDText&gt;Characterization of Nanomaterials&lt;/IDText&gt;&lt;record&gt;&lt;dates&gt;&lt;pub-dates&gt;&lt;date&gt;2014/01/01&lt;/date&gt;&lt;/pub-dates&gt;&lt;year&gt;2014&lt;/year&gt;&lt;/dates&gt;&lt;urls&gt;&lt;related-urls&gt;&lt;url&gt;https://doi.org/10.1007/s11837-013-0826-6&lt;/url&gt;&lt;/related-urls&gt;&lt;/urls&gt;&lt;isbn&gt;1543-1851&lt;/isbn&gt;&lt;titles&gt;&lt;title&gt;Characterization of Nanomaterials&lt;/title&gt;&lt;secondary-title&gt;The Journal of Operations Management (JOM)&lt;/secondary-title&gt;&lt;/titles&gt;&lt;pages&gt;28-29&lt;/pages&gt;&lt;number&gt;1&lt;/number&gt;&lt;contributors&gt;&lt;authors&gt;&lt;author&gt;Ikhmayies, Shadia J.&lt;/author&gt;&lt;/authors&gt;&lt;/contributors&gt;&lt;added-date format="utc"&gt;1585656900&lt;/added-date&gt;&lt;ref-type name="Journal Article"&gt;17&lt;/ref-type&gt;&lt;rec-number&gt;290&lt;/rec-number&gt;&lt;last-updated-date format="utc"&gt;1595413471&lt;/last-updated-date&gt;&lt;electronic-resource-num&gt;10.1007/s11837-013-0826-6&lt;/electronic-resource-num&gt;&lt;volume&gt;66&lt;/volume&gt;&lt;/record&gt;&lt;/Cite&gt;&lt;/EndNote&gt;</w:instrTex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5A3B2E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8,9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="00710FD1">
        <w:rPr>
          <w:rFonts w:asciiTheme="minorHAnsi" w:hAnsiTheme="minorHAnsi" w:cs="Arial"/>
          <w:color w:val="000000" w:themeColor="text1"/>
          <w:lang w:val="en-US"/>
        </w:rPr>
        <w:t>Numerous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methods</w:t>
      </w:r>
      <w:r w:rsidR="00710FD1">
        <w:rPr>
          <w:rFonts w:asciiTheme="minorHAnsi" w:hAnsiTheme="minorHAnsi" w:cs="Arial"/>
          <w:color w:val="000000" w:themeColor="text1"/>
          <w:lang w:val="en-US"/>
        </w:rPr>
        <w:t xml:space="preserve"> are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available to monitor nanoscale-related properties. For example, </w:t>
      </w:r>
      <w:r w:rsidR="00710FD1">
        <w:rPr>
          <w:rFonts w:asciiTheme="minorHAnsi" w:hAnsiTheme="minorHAnsi" w:cs="Arial"/>
          <w:color w:val="000000" w:themeColor="text1"/>
          <w:lang w:val="en-US"/>
        </w:rPr>
        <w:t>s</w:t>
      </w:r>
      <w:r w:rsidRPr="000C2D46">
        <w:rPr>
          <w:rFonts w:asciiTheme="minorHAnsi" w:hAnsiTheme="minorHAnsi" w:cs="Arial"/>
          <w:color w:val="000000" w:themeColor="text1"/>
          <w:lang w:val="en-US"/>
        </w:rPr>
        <w:t>canning/</w:t>
      </w:r>
      <w:r w:rsidR="00710FD1">
        <w:rPr>
          <w:rFonts w:asciiTheme="minorHAnsi" w:hAnsiTheme="minorHAnsi" w:cs="Arial"/>
          <w:color w:val="000000" w:themeColor="text1"/>
          <w:lang w:val="en-US"/>
        </w:rPr>
        <w:t>t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ransmission </w:t>
      </w:r>
      <w:r w:rsidR="00710FD1">
        <w:rPr>
          <w:rFonts w:asciiTheme="minorHAnsi" w:hAnsiTheme="minorHAnsi" w:cs="Arial"/>
          <w:color w:val="000000" w:themeColor="text1"/>
          <w:lang w:val="en-US"/>
        </w:rPr>
        <w:t>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lectron </w:t>
      </w:r>
      <w:r w:rsidR="00710FD1">
        <w:rPr>
          <w:rFonts w:asciiTheme="minorHAnsi" w:hAnsiTheme="minorHAnsi" w:cs="Arial"/>
          <w:color w:val="000000" w:themeColor="text1"/>
          <w:lang w:val="en-US"/>
        </w:rPr>
        <w:t>m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icroscopy (SEM/TEM) </w:t>
      </w:r>
      <w:r w:rsidR="001C61EC" w:rsidRPr="000C2D46">
        <w:rPr>
          <w:rFonts w:asciiTheme="minorHAnsi" w:hAnsiTheme="minorHAnsi" w:cs="Arial"/>
          <w:color w:val="000000" w:themeColor="text1"/>
          <w:lang w:val="en-US"/>
        </w:rPr>
        <w:t>are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technique</w:t>
      </w:r>
      <w:r w:rsidR="001C61EC" w:rsidRPr="000C2D46">
        <w:rPr>
          <w:rFonts w:asciiTheme="minorHAnsi" w:hAnsiTheme="minorHAnsi" w:cs="Arial"/>
          <w:color w:val="000000" w:themeColor="text1"/>
          <w:lang w:val="en-US"/>
        </w:rPr>
        <w:t>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used to obtain high-resolution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B35A93" w:rsidRPr="000C2D46">
        <w:rPr>
          <w:rFonts w:asciiTheme="minorHAnsi" w:hAnsiTheme="minorHAnsi" w:cs="Arial"/>
          <w:color w:val="000000" w:themeColor="text1"/>
          <w:lang w:val="en-US"/>
        </w:rPr>
        <w:t>down to sub-nanomet</w:t>
      </w:r>
      <w:r w:rsidR="00710FD1">
        <w:rPr>
          <w:rFonts w:asciiTheme="minorHAnsi" w:hAnsiTheme="minorHAnsi" w:cs="Arial"/>
          <w:color w:val="000000" w:themeColor="text1"/>
          <w:lang w:val="en-US"/>
        </w:rPr>
        <w:t>er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>)</w:t>
      </w:r>
      <w:r w:rsidR="00B35A93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>optical</w:t>
      </w:r>
      <w:r w:rsidR="008C0A2E" w:rsidRPr="000C2D46">
        <w:rPr>
          <w:rFonts w:asciiTheme="minorHAnsi" w:hAnsiTheme="minorHAnsi" w:cs="Arial"/>
          <w:color w:val="000000" w:themeColor="text1"/>
          <w:lang w:val="en-US"/>
        </w:rPr>
        <w:t xml:space="preserve"> and compositional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 xml:space="preserve"> information </w:t>
      </w:r>
      <w:r w:rsidR="00B35A93" w:rsidRPr="000C2D46">
        <w:rPr>
          <w:rFonts w:asciiTheme="minorHAnsi" w:hAnsiTheme="minorHAnsi" w:cs="Arial"/>
          <w:color w:val="000000" w:themeColor="text1"/>
          <w:lang w:val="en-US"/>
        </w:rPr>
        <w:t>of NMs</w:t>
      </w:r>
      <w:r w:rsidR="00710FD1">
        <w:rPr>
          <w:rFonts w:asciiTheme="minorHAnsi" w:hAnsiTheme="minorHAnsi" w:cs="Arial"/>
          <w:color w:val="000000" w:themeColor="text1"/>
          <w:lang w:val="en-US"/>
        </w:rPr>
        <w:t>;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710FD1">
        <w:rPr>
          <w:rFonts w:asciiTheme="minorHAnsi" w:hAnsiTheme="minorHAnsi" w:cs="Arial"/>
          <w:color w:val="000000" w:themeColor="text1"/>
          <w:lang w:val="en-US"/>
        </w:rPr>
        <w:t>a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tomic </w:t>
      </w:r>
      <w:r w:rsidR="00710FD1">
        <w:rPr>
          <w:rFonts w:asciiTheme="minorHAnsi" w:hAnsiTheme="minorHAnsi" w:cs="Arial"/>
          <w:color w:val="000000" w:themeColor="text1"/>
          <w:lang w:val="en-US"/>
        </w:rPr>
        <w:t>f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orce </w:t>
      </w:r>
      <w:r w:rsidR="00710FD1">
        <w:rPr>
          <w:rFonts w:asciiTheme="minorHAnsi" w:hAnsiTheme="minorHAnsi" w:cs="Arial"/>
          <w:color w:val="000000" w:themeColor="text1"/>
          <w:lang w:val="en-US"/>
        </w:rPr>
        <w:t>m</w:t>
      </w:r>
      <w:r w:rsidRPr="000C2D46">
        <w:rPr>
          <w:rFonts w:asciiTheme="minorHAnsi" w:hAnsiTheme="minorHAnsi" w:cs="Arial"/>
          <w:color w:val="000000" w:themeColor="text1"/>
          <w:lang w:val="en-US"/>
        </w:rPr>
        <w:t>icroscopy (AFM) provides</w:t>
      </w:r>
      <w:r w:rsidR="00B45D81" w:rsidRPr="000C2D46">
        <w:rPr>
          <w:rFonts w:asciiTheme="minorHAnsi" w:hAnsiTheme="minorHAnsi" w:cs="Arial"/>
          <w:color w:val="000000" w:themeColor="text1"/>
          <w:lang w:val="en-US"/>
        </w:rPr>
        <w:t xml:space="preserve"> nanoscale resolution in the</w:t>
      </w:r>
      <w:r w:rsidR="00B35A93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>vertical</w:t>
      </w:r>
      <w:r w:rsidR="00B35A93" w:rsidRPr="000C2D46">
        <w:rPr>
          <w:rFonts w:asciiTheme="minorHAnsi" w:hAnsiTheme="minorHAnsi" w:cs="Arial"/>
          <w:color w:val="000000" w:themeColor="text1"/>
          <w:lang w:val="en-US"/>
        </w:rPr>
        <w:t xml:space="preserve"> (z axis)</w:t>
      </w:r>
      <w:r w:rsidR="00B45D81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35A93" w:rsidRPr="000C2D46">
        <w:rPr>
          <w:rFonts w:asciiTheme="minorHAnsi" w:hAnsiTheme="minorHAnsi" w:cs="Arial"/>
          <w:color w:val="000000" w:themeColor="text1"/>
          <w:lang w:val="en-US"/>
        </w:rPr>
        <w:t>dimension</w:t>
      </w:r>
      <w:r w:rsidR="00710FD1">
        <w:rPr>
          <w:rFonts w:asciiTheme="minorHAnsi" w:hAnsiTheme="minorHAnsi" w:cs="Arial"/>
          <w:color w:val="000000" w:themeColor="text1"/>
          <w:lang w:val="en-US"/>
        </w:rPr>
        <w:t>;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 xml:space="preserve"> and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 X-ray diffraction (XRD) provides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 xml:space="preserve"> information on</w:t>
      </w:r>
      <w:r w:rsidR="00B35A93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710FD1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="00B35A93" w:rsidRPr="000C2D46">
        <w:rPr>
          <w:rFonts w:asciiTheme="minorHAnsi" w:hAnsiTheme="minorHAnsi" w:cs="Arial"/>
          <w:color w:val="000000" w:themeColor="text1"/>
          <w:lang w:val="en-US"/>
        </w:rPr>
        <w:t>atomic structure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 of NMs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>;</w:t>
      </w:r>
      <w:r w:rsidR="00926CD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 xml:space="preserve">all these methods can only be 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>used on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 xml:space="preserve"> dry samples (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>powder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>s)</w:t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PEVuZE5vdGU+PENpdGU+PEF1dGhvcj5Nb3VyZGlrb3VkaXM8L0F1dGhvcj48WWVhcj4yMDE4PC9Z
ZWFyPjxJRFRleHQ+Q2hhcmFjdGVyaXphdGlvbiB0ZWNobmlxdWVzIGZvciBuYW5vcGFydGljbGVz
OiBjb21wYXJpc29uIGFuZCBjb21wbGVtZW50YXJpdHkgdXBvbiBzdHVkeWluZyBuYW5vcGFydGlj
bGUgcHJvcGVydGllczwvSURUZXh0PjxEaXNwbGF5VGV4dD48c3R5bGUgZmFjZT0ic3VwZXJzY3Jp
cHQiPjEwLDExPC9zdHlsZT48L0Rpc3BsYXlUZXh0PjxyZWNvcmQ+PHVybHM+PHJlbGF0ZWQtdXJs
cz48dXJsPmh0dHA6Ly9keC5kb2kub3JnLzEwLjEwMzkvQzhOUjAyMjc4SjwvdXJsPjwvcmVsYXRl
ZC11cmxzPjwvdXJscz48aXNibj4yMDQwLTMzNjQ8L2lzYm4+PHdvcmstdHlwZT4xMC4xMDM5L0M4
TlIwMjI3OEo8L3dvcmstdHlwZT48dGl0bGVzPjx0aXRsZT5DaGFyYWN0ZXJpemF0aW9uIHRlY2hu
aXF1ZXMgZm9yIG5hbm9wYXJ0aWNsZXM6IGNvbXBhcmlzb24gYW5kIGNvbXBsZW1lbnRhcml0eSB1
cG9uIHN0dWR5aW5nIG5hbm9wYXJ0aWNsZSBwcm9wZXJ0aWVzPC90aXRsZT48c2Vjb25kYXJ5LXRp
dGxlPk5hbm9zY2FsZTwvc2Vjb25kYXJ5LXRpdGxlPjwvdGl0bGVzPjxwYWdlcz4xMjg3MS0xMjkz
NDwvcGFnZXM+PG51bWJlcj4yNzwvbnVtYmVyPjxjb250cmlidXRvcnM+PGF1dGhvcnM+PGF1dGhv
cj5Nb3VyZGlrb3VkaXMsIFN0ZWZhbm9zPC9hdXRob3I+PGF1dGhvcj5QYWxsYXJlcywgUm9nZXIg
TS48L2F1dGhvcj48YXV0aG9yPlRoYW5oLCBOZ3V5ZW4gVC4gSy48L2F1dGhvcj48L2F1dGhvcnM+
PC9jb250cmlidXRvcnM+PGFkZGVkLWRhdGUgZm9ybWF0PSJ1dGMiPjE1OTU0MTM5NjE8L2FkZGVk
LWRhdGU+PHJlZi10eXBlIG5hbWU9IkpvdXJuYWwgQXJ0aWNsZSI+MTc8L3JlZi10eXBlPjxkYXRl
cz48eWVhcj4yMDE4PC95ZWFyPjwvZGF0ZXM+PHJlYy1udW1iZXI+MzQ4PC9yZWMtbnVtYmVyPjxw
dWJsaXNoZXI+VGhlIFJveWFsIFNvY2lldHkgb2YgQ2hlbWlzdHJ5PC9wdWJsaXNoZXI+PGxhc3Qt
dXBkYXRlZC1kYXRlIGZvcm1hdD0idXRjIj4xNTk1NDEzOTYxPC9sYXN0LXVwZGF0ZWQtZGF0ZT48
ZWxlY3Ryb25pYy1yZXNvdXJjZS1udW0+MTAuMTAzOS9DOE5SMDIyNzhKPC9lbGVjdHJvbmljLXJl
c291cmNlLW51bT48dm9sdW1lPjEwPC92b2x1bWU+PC9yZWNvcmQ+PC9DaXRlPjxDaXRlPjxBdXRo
b3I+TWF5ZWVuPC9BdXRob3I+PFllYXI+MjAxODwvWWVhcj48SURUZXh0PkNoYXB0ZXIgMTIgLSBN
b3JwaG9sb2dpY2FsIENoYXJhY3Rlcml6YXRpb24gb2YgTmFub21hdGVyaWFsczwvSURUZXh0Pjxy
ZWNvcmQ+PGRhdGVzPjxwdWItZGF0ZXM+PGRhdGU+MjAxOC8wMS8wMS88L2RhdGU+PC9wdWItZGF0
ZXM+PHllYXI+MjAxODwveWVhcj48L2RhdGVzPjxrZXl3b3Jkcz48a2V5d29yZD5Nb3JwaG9sb2dp
Y2FsIGNoYXJhY3Rlcml6YXRpb248L2tleXdvcmQ+PGtleXdvcmQ+VEVNPC9rZXl3b3JkPjxrZXl3
b3JkPlNFTTwva2V5d29yZD48a2V5d29yZD5PcHRpY2FsIG1pY3Jvc2NvcHk8L2tleXdvcmQ+PGtl
eXdvcmQ+QUZNPC9rZXl3b3JkPjwva2V5d29yZHM+PHVybHM+PHJlbGF0ZWQtdXJscz48dXJsPmh0
dHA6Ly93d3cuc2NpZW5jZWRpcmVjdC5jb20vc2NpZW5jZS9hcnRpY2xlL3BpaS9COTc4MDA4MTAx
OTczMzAwMDEyMjwvdXJsPjwvcmVsYXRlZC11cmxzPjwvdXJscz48aXNibj45NzgtMC0wOC0xMDE5
NzMtMzwvaXNibj48dGl0bGVzPjx0aXRsZT5DaGFwdGVyIDEyIC0gTW9ycGhvbG9naWNhbCBDaGFy
YWN0ZXJpemF0aW9uIG9mIE5hbm9tYXRlcmlhbHM8L3RpdGxlPjxzZWNvbmRhcnktdGl0bGU+Q2hh
cmFjdGVyaXphdGlvbiBvZiBOYW5vbWF0ZXJpYWxzPC9zZWNvbmRhcnktdGl0bGU+PC90aXRsZXM+
PHBhZ2VzPjMzNS0zNjQ8L3BhZ2VzPjxjb250cmlidXRvcnM+PGF1dGhvcnM+PGF1dGhvcj5NYXll
ZW4sIEFuc2hpZGE8L2F1dGhvcj48YXV0aG9yPlNoYWppLCBMZXlhbmEgSy48L2F1dGhvcj48YXV0
aG9yPk5haXIsIEFuanUgSy48L2F1dGhvcj48YXV0aG9yPkthbGFyaWtrYWwsIE5hbmRha3VtYXI8
L2F1dGhvcj48L2F1dGhvcnM+PC9jb250cmlidXRvcnM+PGFkZGVkLWRhdGUgZm9ybWF0PSJ1dGMi
PjE1OTU0MTQyMzY8L2FkZGVkLWRhdGU+PHJlZi10eXBlIG5hbWU9IkJvb2sgU2VjdGlvbiI+NTwv
cmVmLXR5cGU+PHJlYy1udW1iZXI+MzQ5PC9yZWMtbnVtYmVyPjxwdWJsaXNoZXI+V29vZGhlYWQg
UHVibGlzaGluZzwvcHVibGlzaGVyPjxsYXN0LXVwZGF0ZWQtZGF0ZSBmb3JtYXQ9InV0YyI+MTU5
NTQxNDIzNjwvbGFzdC11cGRhdGVkLWRhdGU+PGNvbnRyaWJ1dG9ycz48c2Vjb25kYXJ5LWF1dGhv
cnM+PGF1dGhvcj5Nb2hhbiBCaGFneWFyYWosIFNuZWhhPC9hdXRob3I+PGF1dGhvcj5PbHV3YWZl
bWksIE9sdXdhdG9iaSBTYW11ZWw8L2F1dGhvcj48YXV0aG9yPkthbGFyaWtrYWwsIE5hbmRha3Vt
YXI8L2F1dGhvcj48YXV0aG9yPlRob21hcywgU2FidTwvYXV0aG9yPjwvc2Vjb25kYXJ5LWF1dGhv
cnM+PC9jb250cmlidXRvcnM+PGVsZWN0cm9uaWMtcmVzb3VyY2UtbnVtPmh0dHBzOi8vZG9pLm9y
Zy8xMC4xMDE2L0I5NzgtMC0wOC0xMDE5NzMtMy4wMDAxMi0yPC9lbGVjdHJvbmljLXJlc291cmNl
LW51bT48L3JlY29yZD48L0NpdGU+PC9FbmROb3RlPgB=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PEVuZE5vdGU+PENpdGU+PEF1dGhvcj5Nb3VyZGlrb3VkaXM8L0F1dGhvcj48WWVhcj4yMDE4PC9Z
ZWFyPjxJRFRleHQ+Q2hhcmFjdGVyaXphdGlvbiB0ZWNobmlxdWVzIGZvciBuYW5vcGFydGljbGVz
OiBjb21wYXJpc29uIGFuZCBjb21wbGVtZW50YXJpdHkgdXBvbiBzdHVkeWluZyBuYW5vcGFydGlj
bGUgcHJvcGVydGllczwvSURUZXh0PjxEaXNwbGF5VGV4dD48c3R5bGUgZmFjZT0ic3VwZXJzY3Jp
cHQiPjEwLDExPC9zdHlsZT48L0Rpc3BsYXlUZXh0PjxyZWNvcmQ+PHVybHM+PHJlbGF0ZWQtdXJs
cz48dXJsPmh0dHA6Ly9keC5kb2kub3JnLzEwLjEwMzkvQzhOUjAyMjc4SjwvdXJsPjwvcmVsYXRl
ZC11cmxzPjwvdXJscz48aXNibj4yMDQwLTMzNjQ8L2lzYm4+PHdvcmstdHlwZT4xMC4xMDM5L0M4
TlIwMjI3OEo8L3dvcmstdHlwZT48dGl0bGVzPjx0aXRsZT5DaGFyYWN0ZXJpemF0aW9uIHRlY2hu
aXF1ZXMgZm9yIG5hbm9wYXJ0aWNsZXM6IGNvbXBhcmlzb24gYW5kIGNvbXBsZW1lbnRhcml0eSB1
cG9uIHN0dWR5aW5nIG5hbm9wYXJ0aWNsZSBwcm9wZXJ0aWVzPC90aXRsZT48c2Vjb25kYXJ5LXRp
dGxlPk5hbm9zY2FsZTwvc2Vjb25kYXJ5LXRpdGxlPjwvdGl0bGVzPjxwYWdlcz4xMjg3MS0xMjkz
NDwvcGFnZXM+PG51bWJlcj4yNzwvbnVtYmVyPjxjb250cmlidXRvcnM+PGF1dGhvcnM+PGF1dGhv
cj5Nb3VyZGlrb3VkaXMsIFN0ZWZhbm9zPC9hdXRob3I+PGF1dGhvcj5QYWxsYXJlcywgUm9nZXIg
TS48L2F1dGhvcj48YXV0aG9yPlRoYW5oLCBOZ3V5ZW4gVC4gSy48L2F1dGhvcj48L2F1dGhvcnM+
PC9jb250cmlidXRvcnM+PGFkZGVkLWRhdGUgZm9ybWF0PSJ1dGMiPjE1OTU0MTM5NjE8L2FkZGVk
LWRhdGU+PHJlZi10eXBlIG5hbWU9IkpvdXJuYWwgQXJ0aWNsZSI+MTc8L3JlZi10eXBlPjxkYXRl
cz48eWVhcj4yMDE4PC95ZWFyPjwvZGF0ZXM+PHJlYy1udW1iZXI+MzQ4PC9yZWMtbnVtYmVyPjxw
dWJsaXNoZXI+VGhlIFJveWFsIFNvY2lldHkgb2YgQ2hlbWlzdHJ5PC9wdWJsaXNoZXI+PGxhc3Qt
dXBkYXRlZC1kYXRlIGZvcm1hdD0idXRjIj4xNTk1NDEzOTYxPC9sYXN0LXVwZGF0ZWQtZGF0ZT48
ZWxlY3Ryb25pYy1yZXNvdXJjZS1udW0+MTAuMTAzOS9DOE5SMDIyNzhKPC9lbGVjdHJvbmljLXJl
c291cmNlLW51bT48dm9sdW1lPjEwPC92b2x1bWU+PC9yZWNvcmQ+PC9DaXRlPjxDaXRlPjxBdXRo
b3I+TWF5ZWVuPC9BdXRob3I+PFllYXI+MjAxODwvWWVhcj48SURUZXh0PkNoYXB0ZXIgMTIgLSBN
b3JwaG9sb2dpY2FsIENoYXJhY3Rlcml6YXRpb24gb2YgTmFub21hdGVyaWFsczwvSURUZXh0Pjxy
ZWNvcmQ+PGRhdGVzPjxwdWItZGF0ZXM+PGRhdGU+MjAxOC8wMS8wMS88L2RhdGU+PC9wdWItZGF0
ZXM+PHllYXI+MjAxODwveWVhcj48L2RhdGVzPjxrZXl3b3Jkcz48a2V5d29yZD5Nb3JwaG9sb2dp
Y2FsIGNoYXJhY3Rlcml6YXRpb248L2tleXdvcmQ+PGtleXdvcmQ+VEVNPC9rZXl3b3JkPjxrZXl3
b3JkPlNFTTwva2V5d29yZD48a2V5d29yZD5PcHRpY2FsIG1pY3Jvc2NvcHk8L2tleXdvcmQ+PGtl
eXdvcmQ+QUZNPC9rZXl3b3JkPjwva2V5d29yZHM+PHVybHM+PHJlbGF0ZWQtdXJscz48dXJsPmh0
dHA6Ly93d3cuc2NpZW5jZWRpcmVjdC5jb20vc2NpZW5jZS9hcnRpY2xlL3BpaS9COTc4MDA4MTAx
OTczMzAwMDEyMjwvdXJsPjwvcmVsYXRlZC11cmxzPjwvdXJscz48aXNibj45NzgtMC0wOC0xMDE5
NzMtMzwvaXNibj48dGl0bGVzPjx0aXRsZT5DaGFwdGVyIDEyIC0gTW9ycGhvbG9naWNhbCBDaGFy
YWN0ZXJpemF0aW9uIG9mIE5hbm9tYXRlcmlhbHM8L3RpdGxlPjxzZWNvbmRhcnktdGl0bGU+Q2hh
cmFjdGVyaXphdGlvbiBvZiBOYW5vbWF0ZXJpYWxzPC9zZWNvbmRhcnktdGl0bGU+PC90aXRsZXM+
PHBhZ2VzPjMzNS0zNjQ8L3BhZ2VzPjxjb250cmlidXRvcnM+PGF1dGhvcnM+PGF1dGhvcj5NYXll
ZW4sIEFuc2hpZGE8L2F1dGhvcj48YXV0aG9yPlNoYWppLCBMZXlhbmEgSy48L2F1dGhvcj48YXV0
aG9yPk5haXIsIEFuanUgSy48L2F1dGhvcj48YXV0aG9yPkthbGFyaWtrYWwsIE5hbmRha3VtYXI8
L2F1dGhvcj48L2F1dGhvcnM+PC9jb250cmlidXRvcnM+PGFkZGVkLWRhdGUgZm9ybWF0PSJ1dGMi
PjE1OTU0MTQyMzY8L2FkZGVkLWRhdGU+PHJlZi10eXBlIG5hbWU9IkJvb2sgU2VjdGlvbiI+NTwv
cmVmLXR5cGU+PHJlYy1udW1iZXI+MzQ5PC9yZWMtbnVtYmVyPjxwdWJsaXNoZXI+V29vZGhlYWQg
UHVibGlzaGluZzwvcHVibGlzaGVyPjxsYXN0LXVwZGF0ZWQtZGF0ZSBmb3JtYXQ9InV0YyI+MTU5
NTQxNDIzNjwvbGFzdC11cGRhdGVkLWRhdGU+PGNvbnRyaWJ1dG9ycz48c2Vjb25kYXJ5LWF1dGhv
cnM+PGF1dGhvcj5Nb2hhbiBCaGFneWFyYWosIFNuZWhhPC9hdXRob3I+PGF1dGhvcj5PbHV3YWZl
bWksIE9sdXdhdG9iaSBTYW11ZWw8L2F1dGhvcj48YXV0aG9yPkthbGFyaWtrYWwsIE5hbmRha3Vt
YXI8L2F1dGhvcj48YXV0aG9yPlRob21hcywgU2FidTwvYXV0aG9yPjwvc2Vjb25kYXJ5LWF1dGhv
cnM+PC9jb250cmlidXRvcnM+PGVsZWN0cm9uaWMtcmVzb3VyY2UtbnVtPmh0dHBzOi8vZG9pLm9y
Zy8xMC4xMDE2L0I5NzgtMC0wOC0xMDE5NzMtMy4wMDAxMi0yPC9lbGVjdHJvbmljLXJlc291cmNl
LW51bT48L3JlY29yZD48L0NpdGU+PC9FbmROb3RlPgB=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10,11</w:t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="00710FD1">
        <w:rPr>
          <w:rFonts w:asciiTheme="minorHAnsi" w:hAnsiTheme="minorHAnsi" w:cs="Arial"/>
          <w:color w:val="000000" w:themeColor="text1"/>
          <w:lang w:val="en-US"/>
        </w:rPr>
        <w:t>T</w:t>
      </w:r>
      <w:r w:rsidRPr="000C2D46">
        <w:rPr>
          <w:rFonts w:asciiTheme="minorHAnsi" w:hAnsiTheme="minorHAnsi" w:cs="Arial"/>
          <w:color w:val="000000" w:themeColor="text1"/>
          <w:lang w:val="en-US"/>
        </w:rPr>
        <w:t>echniques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 xml:space="preserve"> suitable for </w:t>
      </w:r>
      <w:r w:rsidR="00710FD1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>characteri</w:t>
      </w:r>
      <w:r w:rsidR="00710FD1">
        <w:rPr>
          <w:rFonts w:asciiTheme="minorHAnsi" w:hAnsiTheme="minorHAnsi" w:cs="Arial"/>
          <w:color w:val="000000" w:themeColor="text1"/>
          <w:lang w:val="en-US"/>
        </w:rPr>
        <w:t>z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>ation of NM</w:t>
      </w:r>
      <w:r w:rsidR="00710FD1">
        <w:rPr>
          <w:rFonts w:asciiTheme="minorHAnsi" w:hAnsiTheme="minorHAnsi" w:cs="Arial"/>
          <w:color w:val="000000" w:themeColor="text1"/>
          <w:lang w:val="en-US"/>
        </w:rPr>
        <w:t>s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 xml:space="preserve"> in liquid media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include </w:t>
      </w:r>
      <w:r w:rsidR="00710FD1">
        <w:rPr>
          <w:rFonts w:asciiTheme="minorHAnsi" w:hAnsiTheme="minorHAnsi" w:cs="Arial"/>
          <w:color w:val="000000" w:themeColor="text1"/>
          <w:lang w:val="en-US"/>
        </w:rPr>
        <w:t>f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 xml:space="preserve">ield </w:t>
      </w:r>
      <w:r w:rsidR="00710FD1">
        <w:rPr>
          <w:rFonts w:asciiTheme="minorHAnsi" w:hAnsiTheme="minorHAnsi" w:cs="Arial"/>
          <w:color w:val="000000" w:themeColor="text1"/>
          <w:lang w:val="en-US"/>
        </w:rPr>
        <w:t>f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low </w:t>
      </w:r>
      <w:r w:rsidR="00710FD1">
        <w:rPr>
          <w:rFonts w:asciiTheme="minorHAnsi" w:hAnsiTheme="minorHAnsi" w:cs="Arial"/>
          <w:color w:val="000000" w:themeColor="text1"/>
          <w:lang w:val="en-US"/>
        </w:rPr>
        <w:t>f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>ractionation (FFF)</w:t>
      </w:r>
      <w:r w:rsidR="00C51547" w:rsidRPr="000C2D46">
        <w:rPr>
          <w:rFonts w:asciiTheme="minorHAnsi" w:hAnsiTheme="minorHAnsi" w:cs="Arial"/>
          <w:color w:val="000000" w:themeColor="text1"/>
          <w:lang w:val="en-US"/>
        </w:rPr>
        <w:t>, which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 allows the separation of large molecules, aggregates, and particles based on their size</w:t>
      </w:r>
      <w:r w:rsidR="00710FD1">
        <w:rPr>
          <w:rFonts w:asciiTheme="minorHAnsi" w:hAnsiTheme="minorHAnsi" w:cs="Arial"/>
          <w:color w:val="000000" w:themeColor="text1"/>
          <w:lang w:val="en-US"/>
        </w:rPr>
        <w:t>;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710FD1">
        <w:rPr>
          <w:rFonts w:asciiTheme="minorHAnsi" w:hAnsiTheme="minorHAnsi" w:cs="Arial"/>
          <w:color w:val="000000" w:themeColor="text1"/>
          <w:lang w:val="en-US"/>
        </w:rPr>
        <w:t>d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ynamic </w:t>
      </w:r>
      <w:r w:rsidR="00710FD1">
        <w:rPr>
          <w:rFonts w:asciiTheme="minorHAnsi" w:hAnsiTheme="minorHAnsi" w:cs="Arial"/>
          <w:color w:val="000000" w:themeColor="text1"/>
          <w:lang w:val="en-US"/>
        </w:rPr>
        <w:t>l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ight </w:t>
      </w:r>
      <w:r w:rsidR="00710FD1">
        <w:rPr>
          <w:rFonts w:asciiTheme="minorHAnsi" w:hAnsiTheme="minorHAnsi" w:cs="Arial"/>
          <w:color w:val="000000" w:themeColor="text1"/>
          <w:lang w:val="en-US"/>
        </w:rPr>
        <w:t>s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>cattering (DLS)</w:t>
      </w:r>
      <w:r w:rsidR="00710FD1">
        <w:rPr>
          <w:rFonts w:asciiTheme="minorHAnsi" w:hAnsiTheme="minorHAnsi" w:cs="Arial"/>
          <w:color w:val="000000" w:themeColor="text1"/>
          <w:lang w:val="en-US"/>
        </w:rPr>
        <w:t>;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 xml:space="preserve"> and </w:t>
      </w:r>
      <w:r w:rsidR="00710FD1">
        <w:rPr>
          <w:rFonts w:asciiTheme="minorHAnsi" w:hAnsiTheme="minorHAnsi" w:cs="Arial"/>
          <w:color w:val="000000" w:themeColor="text1"/>
          <w:lang w:val="en-US"/>
        </w:rPr>
        <w:t>n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 xml:space="preserve">anoparticle </w:t>
      </w:r>
      <w:r w:rsidR="00710FD1">
        <w:rPr>
          <w:rFonts w:asciiTheme="minorHAnsi" w:hAnsiTheme="minorHAnsi" w:cs="Arial"/>
          <w:color w:val="000000" w:themeColor="text1"/>
          <w:lang w:val="en-US"/>
        </w:rPr>
        <w:t>t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 xml:space="preserve">racking </w:t>
      </w:r>
      <w:r w:rsidR="00710FD1">
        <w:rPr>
          <w:rFonts w:asciiTheme="minorHAnsi" w:hAnsiTheme="minorHAnsi" w:cs="Arial"/>
          <w:color w:val="000000" w:themeColor="text1"/>
          <w:lang w:val="en-US"/>
        </w:rPr>
        <w:t>a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>nalysis (NTA)</w:t>
      </w:r>
      <w:r w:rsidR="0049175F">
        <w:rPr>
          <w:rFonts w:asciiTheme="minorHAnsi" w:hAnsiTheme="minorHAnsi" w:cs="Arial"/>
          <w:color w:val="000000" w:themeColor="text1"/>
          <w:lang w:val="en-US"/>
        </w:rPr>
        <w:t>—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>two methods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 widely used to determine the size distribution profile of particles </w:t>
      </w:r>
      <w:r w:rsidR="008C1123" w:rsidRPr="000C2D46">
        <w:rPr>
          <w:rFonts w:asciiTheme="minorHAnsi" w:hAnsiTheme="minorHAnsi" w:cs="Arial"/>
          <w:color w:val="000000" w:themeColor="text1"/>
          <w:lang w:val="en-US"/>
        </w:rPr>
        <w:t>using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 Brownian motion</w:t>
      </w:r>
      <w:r w:rsidR="0049175F">
        <w:rPr>
          <w:rFonts w:asciiTheme="minorHAnsi" w:hAnsiTheme="minorHAnsi" w:cs="Arial"/>
          <w:color w:val="000000" w:themeColor="text1"/>
          <w:lang w:val="en-US"/>
        </w:rPr>
        <w:t>—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and ultraviolet-visible spectrophotometry (UV-Vis), </w:t>
      </w:r>
      <w:r w:rsidR="00E978E5" w:rsidRPr="000C2D46">
        <w:rPr>
          <w:rFonts w:asciiTheme="minorHAnsi" w:hAnsiTheme="minorHAnsi" w:cs="Arial"/>
          <w:color w:val="000000" w:themeColor="text1"/>
          <w:lang w:val="en-US"/>
        </w:rPr>
        <w:t xml:space="preserve">which 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allows the assessment of </w:t>
      </w:r>
      <w:r w:rsidR="00E978E5" w:rsidRPr="000C2D46">
        <w:rPr>
          <w:rFonts w:asciiTheme="minorHAnsi" w:hAnsiTheme="minorHAnsi" w:cs="Arial"/>
          <w:color w:val="000000" w:themeColor="text1"/>
          <w:lang w:val="en-US"/>
        </w:rPr>
        <w:t xml:space="preserve">NM 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>characteristics such as size</w:t>
      </w:r>
      <w:r w:rsidR="008C0A2E" w:rsidRPr="000C2D46">
        <w:rPr>
          <w:rFonts w:asciiTheme="minorHAnsi" w:hAnsiTheme="minorHAnsi" w:cs="Arial"/>
          <w:color w:val="000000" w:themeColor="text1"/>
          <w:lang w:val="en-US"/>
        </w:rPr>
        <w:t xml:space="preserve">, 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>aggregation state</w:t>
      </w:r>
      <w:r w:rsidR="0049175F">
        <w:rPr>
          <w:rFonts w:asciiTheme="minorHAnsi" w:hAnsiTheme="minorHAnsi" w:cs="Arial"/>
          <w:color w:val="000000" w:themeColor="text1"/>
          <w:lang w:val="en-US"/>
        </w:rPr>
        <w:t>,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 xml:space="preserve"> and refractive index by a simple absorption measurement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PEVuZE5vdGU+PENpdGU+PEF1dGhvcj5Ub21hc3pld3NrYTwvQXV0aG9yPjxZZWFyPjIwMTM8L1ll
YXI+PElEVGV4dD5EZXRlY3Rpb24gTGltaXRzIG9mIERMUyBhbmQgVVYtVmlzIFNwZWN0cm9zY29w
eSBpbiBDaGFyYWN0ZXJpemF0aW9uIG9mIFBvbHlkaXNwZXJzZSBOYW5vcGFydGljbGVzIENvbGxv
aWRzPC9JRFRleHQ+PERpc3BsYXlUZXh0PjxzdHlsZSBmYWNlPSJzdXBlcnNjcmlwdCI+MTEtMTM8
L3N0eWxlPjwvRGlzcGxheVRleHQ+PHJlY29yZD48dXJscz48cmVsYXRlZC11cmxzPjx1cmw+aHR0
cDovL2R4LmRvaS5vcmcvMTAuMTE1NS8yMDEzLzMxMzA4MTwvdXJsPjwvcmVsYXRlZC11cmxzPjwv
dXJscz48dGl0bGVzPjx0aXRsZT5EZXRlY3Rpb24gTGltaXRzIG9mIERMUyBhbmQgVVYtVmlzIFNw
ZWN0cm9zY29weSBpbiBDaGFyYWN0ZXJpemF0aW9uIG9mIFBvbHlkaXNwZXJzZSBOYW5vcGFydGlj
bGVzIENvbGxvaWRzPC90aXRsZT48c2Vjb25kYXJ5LXRpdGxlPkpvdXJuYWwgb2YgTmFub21hdGVy
aWFsczwvc2Vjb25kYXJ5LXRpdGxlPjwvdGl0bGVzPjxwYWdlcz4xMDwvcGFnZXM+PGNvbnRyaWJ1
dG9ycz48YXV0aG9ycz48YXV0aG9yPlRvbWFzemV3c2thLCBFbWlsaWE8L2F1dGhvcj48YXV0aG9y
PlNvbGl3b2RhLCBLYXRhcnp5bmE8L2F1dGhvcj48YXV0aG9yPkthZHppb2xhLCBLaW5nYTwvYXV0
aG9yPjxhdXRob3I+VGthY3otU3pjemVzbmEsIEJlYXRhPC9hdXRob3I+PGF1dGhvcj5DZWxpY2hv
d3NraSwgR3J6ZWdvcno8L2F1dGhvcj48YXV0aG9yPkNpY2hvbXNraSwgTWljaGFsPC9hdXRob3I+
PGF1dGhvcj5Tem1hamEsIFdpdG9sZDwvYXV0aG9yPjxhdXRob3I+R3JvYmVsbnksIEphcm9zbGF3
PC9hdXRob3I+PC9hdXRob3JzPjwvY29udHJpYnV0b3JzPjxjdXN0b203PjMxMzA4MTwvY3VzdG9t
Nz48YWRkZWQtZGF0ZSBmb3JtYXQ9InV0YyI+MTU0NTgxNjI0ODwvYWRkZWQtZGF0ZT48cmVmLXR5
cGUgbmFtZT0iSm91cm5hbCBBcnRpY2xlIj4xNzwvcmVmLXR5cGU+PGRhdGVzPjx5ZWFyPjIwMTM8
L3llYXI+PC9kYXRlcz48cmVjLW51bWJlcj44NzwvcmVjLW51bWJlcj48bGFzdC11cGRhdGVkLWRh
dGUgZm9ybWF0PSJ1dGMiPjE1NDU4MTYyNDg8L2xhc3QtdXBkYXRlZC1kYXRlPjxlbGVjdHJvbmlj
LXJlc291cmNlLW51bT4xMC4xMTU1LzIwMTMvMzEzMDgxPC9lbGVjdHJvbmljLXJlc291cmNlLW51
bT48dm9sdW1lPjIwMTM8L3ZvbHVtZT48L3JlY29yZD48L0NpdGU+PENpdGU+PEF1dGhvcj5TaW5n
ZXI8L0F1dGhvcj48WWVhcj4yMDE5PC9ZZWFyPjxJRFRleHQ+Q2hhcHRlciAxMyAtIE5hbm9zY2Fs
ZSBEcnVnLURlbGl2ZXJ5IFN5c3RlbXM6IEluwqBWaXRybyBhbmQgSW7CoFZpdm8gQ2hhcmFjdGVy
aXphdGlvbjwvSURUZXh0PjxyZWNvcmQ+PGRhdGVzPjxwdWItZGF0ZXM+PGRhdGU+MjAxOS8wMS8w
MS88L2RhdGU+PC9wdWItZGF0ZXM+PHllYXI+MjAxOTwveWVhcj48L2RhdGVzPjxrZXl3b3Jkcz48
a2V5d29yZD7OtiBwb3RlbnRpYWw8L2tleXdvcmQ+PGtleXdvcmQ+QWdnbG9tZXJhdGlvbjwva2V5
d29yZD48a2V5d29yZD5BZ2dyZWdhdGlvbjwva2V5d29yZD48a2V5d29yZD5DZWxsdWxhciBpbnRl
cm5hbGl6YXRpb248L2tleXdvcmQ+PGtleXdvcmQ+Q29udHJhc3QgYWdlbnRzPC9rZXl3b3JkPjxr
ZXl3b3JkPkN5dG90b3hpY2l0eTwva2V5d29yZD48a2V5d29yZD5Gb3VsaW5nPC9rZXl3b3JkPjxr
ZXl3b3JkPkltYWdpbmcgYWdlbnQ8L2tleXdvcmQ+PGtleXdvcmQ+SW7CoHZpdHJvIGNoYXJhY3Rl
cml6YXRpb248L2tleXdvcmQ+PGtleXdvcmQ+SW7CoHZpdm8gY2hhcmFjdGVyaXphdGlvbjwva2V5
d29yZD48a2V5d29yZD5OYW5vY2Fycmllcjwva2V5d29yZD48a2V5d29yZD5OYW5vZm9ybXVsYXRp
b248L2tleXdvcmQ+PGtleXdvcmQ+TmFub3RoZXJhcGV1dGljczwva2V5d29yZD48a2V5d29yZD5P
cHNvbml6YXRpb248L2tleXdvcmQ+PGtleXdvcmQ+UGh5c2lvY2hlbWljYWw8L2tleXdvcmQ+PGtl
eXdvcmQ+UHJvdGVpbiBjb3JvbmE8L2tleXdvcmQ+PGtleXdvcmQ+VGFyZ2V0aW5nPC9rZXl3b3Jk
PjxrZXl3b3JkPlRoZXJhcGV1dGljIHBheWxvYWQ8L2tleXdvcmQ+PC9rZXl3b3Jkcz48dXJscz48
cmVsYXRlZC11cmxzPjx1cmw+aHR0cDovL3d3dy5zY2llbmNlZGlyZWN0LmNvbS9zY2llbmNlL2Fy
dGljbGUvcGlpL0I5NzgwMTI4MTQwMzM4MDAwMTM4PC91cmw+PC9yZWxhdGVkLXVybHM+PC91cmxz
Pjxpc2JuPjk3OC0wLTEyLTgxNDAzMy04PC9pc2JuPjx0aXRsZXM+PHRpdGxlPkNoYXB0ZXIgMTMg
LSBOYW5vc2NhbGUgRHJ1Zy1EZWxpdmVyeSBTeXN0ZW1zOiBJbsKgVml0cm8gYW5kIEluwqBWaXZv
IENoYXJhY3Rlcml6YXRpb248L3RpdGxlPjxzZWNvbmRhcnktdGl0bGU+TmFub2NhcnJpZXJzIGZv
ciBEcnVnIERlbGl2ZXJ5PC9zZWNvbmRhcnktdGl0bGU+PC90aXRsZXM+PHBhZ2VzPjM5NS00MTk8
L3BhZ2VzPjxjb250cmlidXRvcnM+PGF1dGhvcnM+PGF1dGhvcj5TaW5nZXIsIEFudGhvbnk8L2F1
dGhvcj48YXV0aG9yPkJhcmFrYXQsIFplaW48L2F1dGhvcj48YXV0aG9yPk1vaGFwYXRyYSwgU3Vi
aHJhPC9hdXRob3I+PGF1dGhvcj5Nb2hhcGF0cmEsIFNoeWFtIFMuPC9hdXRob3I+PC9hdXRob3Jz
PjwvY29udHJpYnV0b3JzPjxhZGRlZC1kYXRlIGZvcm1hdD0idXRjIj4xNTkwNDMxMDQxPC9hZGRl
ZC1kYXRlPjxyZWYtdHlwZSBuYW1lPSJCb29rIFNlY3Rpb24iPjU8L3JlZi10eXBlPjxyZWMtbnVt
YmVyPjMyMTwvcmVjLW51bWJlcj48cHVibGlzaGVyPkVsc2V2aWVyPC9wdWJsaXNoZXI+PGxhc3Qt
dXBkYXRlZC1kYXRlIGZvcm1hdD0idXRjIj4xNTkwNDMxMDQxPC9sYXN0LXVwZGF0ZWQtZGF0ZT48
Y29udHJpYnV0b3JzPjxzZWNvbmRhcnktYXV0aG9ycz48YXV0aG9yPk1vaGFwYXRyYSwgU2h5YW0g
Uy48L2F1dGhvcj48YXV0aG9yPlJhbmphbiwgU2hpdmVuZHU8L2F1dGhvcj48YXV0aG9yPkRhc2d1
cHRhLCBOYW5kaXRhPC9hdXRob3I+PGF1dGhvcj5NaXNocmEsIFJhZ2h2ZW5kcmEgS3VtYXI8L2F1
dGhvcj48YXV0aG9yPlRob21hcywgU2FidTwvYXV0aG9yPjwvc2Vjb25kYXJ5LWF1dGhvcnM+PC9j
b250cmlidXRvcnM+PGVsZWN0cm9uaWMtcmVzb3VyY2UtbnVtPmh0dHBzOi8vZG9pLm9yZy8xMC4x
MDE2L0I5NzgtMC0xMi04MTQwMzMtOC4wMDAxMy04PC9lbGVjdHJvbmljLXJlc291cmNlLW51bT48
L3JlY29yZD48L0NpdGU+PENpdGU+PEF1dGhvcj5NYXllZW48L0F1dGhvcj48WWVhcj4yMDE4PC9Z
ZWFyPjxJRFRleHQ+Q2hhcHRlciAxMiAtIE1vcnBob2xvZ2ljYWwgQ2hhcmFjdGVyaXphdGlvbiBv
ZiBOYW5vbWF0ZXJpYWxzPC9JRFRleHQ+PHJlY29yZD48ZGF0ZXM+PHB1Yi1kYXRlcz48ZGF0ZT4y
MDE4LzAxLzAxLzwvZGF0ZT48L3B1Yi1kYXRlcz48eWVhcj4yMDE4PC95ZWFyPjwvZGF0ZXM+PGtl
eXdvcmRzPjxrZXl3b3JkPk1vcnBob2xvZ2ljYWwgY2hhcmFjdGVyaXphdGlvbjwva2V5d29yZD48
a2V5d29yZD5URU08L2tleXdvcmQ+PGtleXdvcmQ+U0VNPC9rZXl3b3JkPjxrZXl3b3JkPk9wdGlj
YWwgbWljcm9zY29weTwva2V5d29yZD48a2V5d29yZD5BRk08L2tleXdvcmQ+PC9rZXl3b3Jkcz48
dXJscz48cmVsYXRlZC11cmxzPjx1cmw+aHR0cDovL3d3dy5zY2llbmNlZGlyZWN0LmNvbS9zY2ll
bmNlL2FydGljbGUvcGlpL0I5NzgwMDgxMDE5NzMzMDAwMTIyPC91cmw+PC9yZWxhdGVkLXVybHM+
PC91cmxzPjxpc2JuPjk3OC0wLTA4LTEwMTk3My0zPC9pc2JuPjx0aXRsZXM+PHRpdGxlPkNoYXB0
ZXIgMTIgLSBNb3JwaG9sb2dpY2FsIENoYXJhY3Rlcml6YXRpb24gb2YgTmFub21hdGVyaWFsczwv
dGl0bGU+PHNlY29uZGFyeS10aXRsZT5DaGFyYWN0ZXJpemF0aW9uIG9mIE5hbm9tYXRlcmlhbHM8
L3NlY29uZGFyeS10aXRsZT48L3RpdGxlcz48cGFnZXM+MzM1LTM2NDwvcGFnZXM+PGNvbnRyaWJ1
dG9ycz48YXV0aG9ycz48YXV0aG9yPk1heWVlbiwgQW5zaGlkYTwvYXV0aG9yPjxhdXRob3I+U2hh
amksIExleWFuYSBLLjwvYXV0aG9yPjxhdXRob3I+TmFpciwgQW5qdSBLLjwvYXV0aG9yPjxhdXRo
b3I+S2FsYXJpa2thbCwgTmFuZGFrdW1hcjwvYXV0aG9yPjwvYXV0aG9ycz48L2NvbnRyaWJ1dG9y
cz48YWRkZWQtZGF0ZSBmb3JtYXQ9InV0YyI+MTU5NTQxNDIzNjwvYWRkZWQtZGF0ZT48cmVmLXR5
cGUgbmFtZT0iQm9vayBTZWN0aW9uIj41PC9yZWYtdHlwZT48cmVjLW51bWJlcj4zNDk8L3JlYy1u
dW1iZXI+PHB1Ymxpc2hlcj5Xb29kaGVhZCBQdWJsaXNoaW5nPC9wdWJsaXNoZXI+PGxhc3QtdXBk
YXRlZC1kYXRlIGZvcm1hdD0idXRjIj4xNTk1NDE0MjM2PC9sYXN0LXVwZGF0ZWQtZGF0ZT48Y29u
dHJpYnV0b3JzPjxzZWNvbmRhcnktYXV0aG9ycz48YXV0aG9yPk1vaGFuIEJoYWd5YXJhaiwgU25l
aGE8L2F1dGhvcj48YXV0aG9yPk9sdXdhZmVtaSwgT2x1d2F0b2JpIFNhbXVlbDwvYXV0aG9yPjxh
dXRob3I+S2FsYXJpa2thbCwgTmFuZGFrdW1hcjwvYXV0aG9yPjxhdXRob3I+VGhvbWFzLCBTYWJ1
PC9hdXRob3I+PC9zZWNvbmRhcnktYXV0aG9ycz48L2NvbnRyaWJ1dG9ycz48ZWxlY3Ryb25pYy1y
ZXNvdXJjZS1udW0+aHR0cHM6Ly9kb2kub3JnLzEwLjEwMTYvQjk3OC0wLTA4LTEwMTk3My0zLjAw
MDEyLTI8L2VsZWN0cm9uaWMtcmVzb3VyY2UtbnVtPjwvcmVjb3JkPjwvQ2l0ZT48L0VuZE5vdGU+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PEVuZE5vdGU+PENpdGU+PEF1dGhvcj5Ub21hc3pld3NrYTwvQXV0aG9yPjxZZWFyPjIwMTM8L1ll
YXI+PElEVGV4dD5EZXRlY3Rpb24gTGltaXRzIG9mIERMUyBhbmQgVVYtVmlzIFNwZWN0cm9zY29w
eSBpbiBDaGFyYWN0ZXJpemF0aW9uIG9mIFBvbHlkaXNwZXJzZSBOYW5vcGFydGljbGVzIENvbGxv
aWRzPC9JRFRleHQ+PERpc3BsYXlUZXh0PjxzdHlsZSBmYWNlPSJzdXBlcnNjcmlwdCI+MTEtMTM8
L3N0eWxlPjwvRGlzcGxheVRleHQ+PHJlY29yZD48dXJscz48cmVsYXRlZC11cmxzPjx1cmw+aHR0
cDovL2R4LmRvaS5vcmcvMTAuMTE1NS8yMDEzLzMxMzA4MTwvdXJsPjwvcmVsYXRlZC11cmxzPjwv
dXJscz48dGl0bGVzPjx0aXRsZT5EZXRlY3Rpb24gTGltaXRzIG9mIERMUyBhbmQgVVYtVmlzIFNw
ZWN0cm9zY29weSBpbiBDaGFyYWN0ZXJpemF0aW9uIG9mIFBvbHlkaXNwZXJzZSBOYW5vcGFydGlj
bGVzIENvbGxvaWRzPC90aXRsZT48c2Vjb25kYXJ5LXRpdGxlPkpvdXJuYWwgb2YgTmFub21hdGVy
aWFsczwvc2Vjb25kYXJ5LXRpdGxlPjwvdGl0bGVzPjxwYWdlcz4xMDwvcGFnZXM+PGNvbnRyaWJ1
dG9ycz48YXV0aG9ycz48YXV0aG9yPlRvbWFzemV3c2thLCBFbWlsaWE8L2F1dGhvcj48YXV0aG9y
PlNvbGl3b2RhLCBLYXRhcnp5bmE8L2F1dGhvcj48YXV0aG9yPkthZHppb2xhLCBLaW5nYTwvYXV0
aG9yPjxhdXRob3I+VGthY3otU3pjemVzbmEsIEJlYXRhPC9hdXRob3I+PGF1dGhvcj5DZWxpY2hv
d3NraSwgR3J6ZWdvcno8L2F1dGhvcj48YXV0aG9yPkNpY2hvbXNraSwgTWljaGFsPC9hdXRob3I+
PGF1dGhvcj5Tem1hamEsIFdpdG9sZDwvYXV0aG9yPjxhdXRob3I+R3JvYmVsbnksIEphcm9zbGF3
PC9hdXRob3I+PC9hdXRob3JzPjwvY29udHJpYnV0b3JzPjxjdXN0b203PjMxMzA4MTwvY3VzdG9t
Nz48YWRkZWQtZGF0ZSBmb3JtYXQ9InV0YyI+MTU0NTgxNjI0ODwvYWRkZWQtZGF0ZT48cmVmLXR5
cGUgbmFtZT0iSm91cm5hbCBBcnRpY2xlIj4xNzwvcmVmLXR5cGU+PGRhdGVzPjx5ZWFyPjIwMTM8
L3llYXI+PC9kYXRlcz48cmVjLW51bWJlcj44NzwvcmVjLW51bWJlcj48bGFzdC11cGRhdGVkLWRh
dGUgZm9ybWF0PSJ1dGMiPjE1NDU4MTYyNDg8L2xhc3QtdXBkYXRlZC1kYXRlPjxlbGVjdHJvbmlj
LXJlc291cmNlLW51bT4xMC4xMTU1LzIwMTMvMzEzMDgxPC9lbGVjdHJvbmljLXJlc291cmNlLW51
bT48dm9sdW1lPjIwMTM8L3ZvbHVtZT48L3JlY29yZD48L0NpdGU+PENpdGU+PEF1dGhvcj5TaW5n
ZXI8L0F1dGhvcj48WWVhcj4yMDE5PC9ZZWFyPjxJRFRleHQ+Q2hhcHRlciAxMyAtIE5hbm9zY2Fs
ZSBEcnVnLURlbGl2ZXJ5IFN5c3RlbXM6IEluwqBWaXRybyBhbmQgSW7CoFZpdm8gQ2hhcmFjdGVy
aXphdGlvbjwvSURUZXh0PjxyZWNvcmQ+PGRhdGVzPjxwdWItZGF0ZXM+PGRhdGU+MjAxOS8wMS8w
MS88L2RhdGU+PC9wdWItZGF0ZXM+PHllYXI+MjAxOTwveWVhcj48L2RhdGVzPjxrZXl3b3Jkcz48
a2V5d29yZD7OtiBwb3RlbnRpYWw8L2tleXdvcmQ+PGtleXdvcmQ+QWdnbG9tZXJhdGlvbjwva2V5
d29yZD48a2V5d29yZD5BZ2dyZWdhdGlvbjwva2V5d29yZD48a2V5d29yZD5DZWxsdWxhciBpbnRl
cm5hbGl6YXRpb248L2tleXdvcmQ+PGtleXdvcmQ+Q29udHJhc3QgYWdlbnRzPC9rZXl3b3JkPjxr
ZXl3b3JkPkN5dG90b3hpY2l0eTwva2V5d29yZD48a2V5d29yZD5Gb3VsaW5nPC9rZXl3b3JkPjxr
ZXl3b3JkPkltYWdpbmcgYWdlbnQ8L2tleXdvcmQ+PGtleXdvcmQ+SW7CoHZpdHJvIGNoYXJhY3Rl
cml6YXRpb248L2tleXdvcmQ+PGtleXdvcmQ+SW7CoHZpdm8gY2hhcmFjdGVyaXphdGlvbjwva2V5
d29yZD48a2V5d29yZD5OYW5vY2Fycmllcjwva2V5d29yZD48a2V5d29yZD5OYW5vZm9ybXVsYXRp
b248L2tleXdvcmQ+PGtleXdvcmQ+TmFub3RoZXJhcGV1dGljczwva2V5d29yZD48a2V5d29yZD5P
cHNvbml6YXRpb248L2tleXdvcmQ+PGtleXdvcmQ+UGh5c2lvY2hlbWljYWw8L2tleXdvcmQ+PGtl
eXdvcmQ+UHJvdGVpbiBjb3JvbmE8L2tleXdvcmQ+PGtleXdvcmQ+VGFyZ2V0aW5nPC9rZXl3b3Jk
PjxrZXl3b3JkPlRoZXJhcGV1dGljIHBheWxvYWQ8L2tleXdvcmQ+PC9rZXl3b3Jkcz48dXJscz48
cmVsYXRlZC11cmxzPjx1cmw+aHR0cDovL3d3dy5zY2llbmNlZGlyZWN0LmNvbS9zY2llbmNlL2Fy
dGljbGUvcGlpL0I5NzgwMTI4MTQwMzM4MDAwMTM4PC91cmw+PC9yZWxhdGVkLXVybHM+PC91cmxz
Pjxpc2JuPjk3OC0wLTEyLTgxNDAzMy04PC9pc2JuPjx0aXRsZXM+PHRpdGxlPkNoYXB0ZXIgMTMg
LSBOYW5vc2NhbGUgRHJ1Zy1EZWxpdmVyeSBTeXN0ZW1zOiBJbsKgVml0cm8gYW5kIEluwqBWaXZv
IENoYXJhY3Rlcml6YXRpb248L3RpdGxlPjxzZWNvbmRhcnktdGl0bGU+TmFub2NhcnJpZXJzIGZv
ciBEcnVnIERlbGl2ZXJ5PC9zZWNvbmRhcnktdGl0bGU+PC90aXRsZXM+PHBhZ2VzPjM5NS00MTk8
L3BhZ2VzPjxjb250cmlidXRvcnM+PGF1dGhvcnM+PGF1dGhvcj5TaW5nZXIsIEFudGhvbnk8L2F1
dGhvcj48YXV0aG9yPkJhcmFrYXQsIFplaW48L2F1dGhvcj48YXV0aG9yPk1vaGFwYXRyYSwgU3Vi
aHJhPC9hdXRob3I+PGF1dGhvcj5Nb2hhcGF0cmEsIFNoeWFtIFMuPC9hdXRob3I+PC9hdXRob3Jz
PjwvY29udHJpYnV0b3JzPjxhZGRlZC1kYXRlIGZvcm1hdD0idXRjIj4xNTkwNDMxMDQxPC9hZGRl
ZC1kYXRlPjxyZWYtdHlwZSBuYW1lPSJCb29rIFNlY3Rpb24iPjU8L3JlZi10eXBlPjxyZWMtbnVt
YmVyPjMyMTwvcmVjLW51bWJlcj48cHVibGlzaGVyPkVsc2V2aWVyPC9wdWJsaXNoZXI+PGxhc3Qt
dXBkYXRlZC1kYXRlIGZvcm1hdD0idXRjIj4xNTkwNDMxMDQxPC9sYXN0LXVwZGF0ZWQtZGF0ZT48
Y29udHJpYnV0b3JzPjxzZWNvbmRhcnktYXV0aG9ycz48YXV0aG9yPk1vaGFwYXRyYSwgU2h5YW0g
Uy48L2F1dGhvcj48YXV0aG9yPlJhbmphbiwgU2hpdmVuZHU8L2F1dGhvcj48YXV0aG9yPkRhc2d1
cHRhLCBOYW5kaXRhPC9hdXRob3I+PGF1dGhvcj5NaXNocmEsIFJhZ2h2ZW5kcmEgS3VtYXI8L2F1
dGhvcj48YXV0aG9yPlRob21hcywgU2FidTwvYXV0aG9yPjwvc2Vjb25kYXJ5LWF1dGhvcnM+PC9j
b250cmlidXRvcnM+PGVsZWN0cm9uaWMtcmVzb3VyY2UtbnVtPmh0dHBzOi8vZG9pLm9yZy8xMC4x
MDE2L0I5NzgtMC0xMi04MTQwMzMtOC4wMDAxMy04PC9lbGVjdHJvbmljLXJlc291cmNlLW51bT48
L3JlY29yZD48L0NpdGU+PENpdGU+PEF1dGhvcj5NYXllZW48L0F1dGhvcj48WWVhcj4yMDE4PC9Z
ZWFyPjxJRFRleHQ+Q2hhcHRlciAxMiAtIE1vcnBob2xvZ2ljYWwgQ2hhcmFjdGVyaXphdGlvbiBv
ZiBOYW5vbWF0ZXJpYWxzPC9JRFRleHQ+PHJlY29yZD48ZGF0ZXM+PHB1Yi1kYXRlcz48ZGF0ZT4y
MDE4LzAxLzAxLzwvZGF0ZT48L3B1Yi1kYXRlcz48eWVhcj4yMDE4PC95ZWFyPjwvZGF0ZXM+PGtl
eXdvcmRzPjxrZXl3b3JkPk1vcnBob2xvZ2ljYWwgY2hhcmFjdGVyaXphdGlvbjwva2V5d29yZD48
a2V5d29yZD5URU08L2tleXdvcmQ+PGtleXdvcmQ+U0VNPC9rZXl3b3JkPjxrZXl3b3JkPk9wdGlj
YWwgbWljcm9zY29weTwva2V5d29yZD48a2V5d29yZD5BRk08L2tleXdvcmQ+PC9rZXl3b3Jkcz48
dXJscz48cmVsYXRlZC11cmxzPjx1cmw+aHR0cDovL3d3dy5zY2llbmNlZGlyZWN0LmNvbS9zY2ll
bmNlL2FydGljbGUvcGlpL0I5NzgwMDgxMDE5NzMzMDAwMTIyPC91cmw+PC9yZWxhdGVkLXVybHM+
PC91cmxzPjxpc2JuPjk3OC0wLTA4LTEwMTk3My0zPC9pc2JuPjx0aXRsZXM+PHRpdGxlPkNoYXB0
ZXIgMTIgLSBNb3JwaG9sb2dpY2FsIENoYXJhY3Rlcml6YXRpb24gb2YgTmFub21hdGVyaWFsczwv
dGl0bGU+PHNlY29uZGFyeS10aXRsZT5DaGFyYWN0ZXJpemF0aW9uIG9mIE5hbm9tYXRlcmlhbHM8
L3NlY29uZGFyeS10aXRsZT48L3RpdGxlcz48cGFnZXM+MzM1LTM2NDwvcGFnZXM+PGNvbnRyaWJ1
dG9ycz48YXV0aG9ycz48YXV0aG9yPk1heWVlbiwgQW5zaGlkYTwvYXV0aG9yPjxhdXRob3I+U2hh
amksIExleWFuYSBLLjwvYXV0aG9yPjxhdXRob3I+TmFpciwgQW5qdSBLLjwvYXV0aG9yPjxhdXRo
b3I+S2FsYXJpa2thbCwgTmFuZGFrdW1hcjwvYXV0aG9yPjwvYXV0aG9ycz48L2NvbnRyaWJ1dG9y
cz48YWRkZWQtZGF0ZSBmb3JtYXQ9InV0YyI+MTU5NTQxNDIzNjwvYWRkZWQtZGF0ZT48cmVmLXR5
cGUgbmFtZT0iQm9vayBTZWN0aW9uIj41PC9yZWYtdHlwZT48cmVjLW51bWJlcj4zNDk8L3JlYy1u
dW1iZXI+PHB1Ymxpc2hlcj5Xb29kaGVhZCBQdWJsaXNoaW5nPC9wdWJsaXNoZXI+PGxhc3QtdXBk
YXRlZC1kYXRlIGZvcm1hdD0idXRjIj4xNTk1NDE0MjM2PC9sYXN0LXVwZGF0ZWQtZGF0ZT48Y29u
dHJpYnV0b3JzPjxzZWNvbmRhcnktYXV0aG9ycz48YXV0aG9yPk1vaGFuIEJoYWd5YXJhaiwgU25l
aGE8L2F1dGhvcj48YXV0aG9yPk9sdXdhZmVtaSwgT2x1d2F0b2JpIFNhbXVlbDwvYXV0aG9yPjxh
dXRob3I+S2FsYXJpa2thbCwgTmFuZGFrdW1hcjwvYXV0aG9yPjxhdXRob3I+VGhvbWFzLCBTYWJ1
PC9hdXRob3I+PC9zZWNvbmRhcnktYXV0aG9ycz48L2NvbnRyaWJ1dG9ycz48ZWxlY3Ryb25pYy1y
ZXNvdXJjZS1udW0+aHR0cHM6Ly9kb2kub3JnLzEwLjEwMTYvQjk3OC0wLTA4LTEwMTk3My0zLjAw
MDEyLTI8L2VsZWN0cm9uaWMtcmVzb3VyY2UtbnVtPjwvcmVjb3JkPjwvQ2l0ZT48L0VuZE5vdGU+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11-13</w:t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D602F4" w:rsidRPr="000C2D46">
        <w:rPr>
          <w:rFonts w:asciiTheme="minorHAnsi" w:hAnsiTheme="minorHAnsi" w:cs="Arial"/>
          <w:color w:val="000000" w:themeColor="text1"/>
          <w:lang w:val="en-US"/>
        </w:rPr>
        <w:t>.</w:t>
      </w:r>
      <w:r w:rsidR="00D602F4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Although</w:t>
      </w:r>
      <w:r w:rsidR="00E978E5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all</w:t>
      </w:r>
      <w:r w:rsidR="00D602F4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these techniques allow NM characteri</w:t>
      </w:r>
      <w:r w:rsidR="0049175F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z</w:t>
      </w:r>
      <w:r w:rsidR="00D602F4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ation, their performance is depend</w:t>
      </w:r>
      <w:r w:rsidR="008C0A2E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ent</w:t>
      </w:r>
      <w:r w:rsidR="00D602F4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on instrument setup, instrument</w:t>
      </w:r>
      <w:r w:rsidR="0049175F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-related</w:t>
      </w:r>
      <w:r w:rsidR="00D602F4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 differences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, complex methodology for 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lastRenderedPageBreak/>
        <w:t xml:space="preserve">sample preparation, and </w:t>
      </w:r>
      <w:r w:rsidR="0049175F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the 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>user’s level of expertise. Moreover, most of the techniques do not allow real-time monitoring of NM size, sample integrity, or differentiation between dispersed or aggregated particles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fldChar w:fldCharType="begin"/>
      </w:r>
      <w:r w:rsidR="00487ACE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instrText xml:space="preserve"> ADDIN EN.CITE &lt;EndNote&gt;&lt;Cite&gt;&lt;Author&gt;Amendola&lt;/Author&gt;&lt;Year&gt;2009&lt;/Year&gt;&lt;IDText&gt;Size Evaluation of Gold Nanoparticles by UV−vis Spectroscopy&lt;/IDText&gt;&lt;DisplayText&gt;&lt;style face="superscript"&gt;6&lt;/style&gt;&lt;/DisplayText&gt;&lt;record&gt;&lt;dates&gt;&lt;pub-dates&gt;&lt;date&gt;2009/03/19&lt;/date&gt;&lt;/pub-dates&gt;&lt;year&gt;2009&lt;/year&gt;&lt;/dates&gt;&lt;urls&gt;&lt;related-urls&gt;&lt;url&gt;https://doi.org/10.1021/jp8082425&lt;/url&gt;&lt;/related-urls&gt;&lt;/urls&gt;&lt;isbn&gt;1932-7447&lt;/isbn&gt;&lt;titles&gt;&lt;title&gt;Size Evaluation of Gold Nanoparticles by UV−vis Spectroscopy&lt;/title&gt;&lt;secondary-title&gt;The Journal of Physical Chemistry C&lt;/secondary-title&gt;&lt;/titles&gt;&lt;pages&gt;4277-4285&lt;/pages&gt;&lt;number&gt;11&lt;/number&gt;&lt;contributors&gt;&lt;authors&gt;&lt;author&gt;Amendola, Vincenzo&lt;/author&gt;&lt;author&gt;Meneghetti, Moreno&lt;/author&gt;&lt;/authors&gt;&lt;/contributors&gt;&lt;added-date format="utc"&gt;1586452904&lt;/added-date&gt;&lt;ref-type name="Journal Article"&gt;17&lt;/ref-type&gt;&lt;rec-number&gt;299&lt;/rec-number&gt;&lt;publisher&gt;American Chemical Society&lt;/publisher&gt;&lt;last-updated-date format="utc"&gt;1586452904&lt;/last-updated-date&gt;&lt;electronic-resource-num&gt;10.1021/jp8082425&lt;/electronic-resource-num&gt;&lt;volume&gt;113&lt;/volume&gt;&lt;/record&gt;&lt;/Cite&gt;&lt;/EndNote&gt;</w:instrTex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fldChar w:fldCharType="separate"/>
      </w:r>
      <w:r w:rsidR="00487ACE" w:rsidRPr="000C2D46">
        <w:rPr>
          <w:rFonts w:asciiTheme="minorHAnsi" w:hAnsiTheme="minorHAnsi" w:cs="Arial"/>
          <w:noProof/>
          <w:color w:val="000000" w:themeColor="text1"/>
          <w:shd w:val="clear" w:color="auto" w:fill="FCFCFC"/>
          <w:vertAlign w:val="superscript"/>
          <w:lang w:val="en-US"/>
        </w:rPr>
        <w:t>6</w:t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t xml:space="preserve">. </w:t>
      </w:r>
      <w:r w:rsidRPr="000C2D46">
        <w:rPr>
          <w:rStyle w:val="topic-highlight"/>
          <w:rFonts w:asciiTheme="minorHAnsi" w:hAnsiTheme="minorHAnsi" w:cs="Arial"/>
          <w:color w:val="000000" w:themeColor="text1"/>
          <w:lang w:val="en-US"/>
        </w:rPr>
        <w:t xml:space="preserve">UV-Vis spectroscopy is a widely used technique that provides non-invasive and fast real-time evaluation of NM size, concentration, and aggregation state. Additionally, it is a simple and inexpensive process with </w:t>
      </w:r>
      <w:r w:rsidR="00E978E5" w:rsidRPr="000C2D46">
        <w:rPr>
          <w:rFonts w:asciiTheme="minorHAnsi" w:hAnsiTheme="minorHAnsi" w:cs="Arial"/>
          <w:color w:val="000000" w:themeColor="text1"/>
          <w:lang w:val="en-US"/>
        </w:rPr>
        <w:t>minimal</w:t>
      </w:r>
      <w:r w:rsidR="00882DAC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Style w:val="topic-highlight"/>
          <w:rFonts w:asciiTheme="minorHAnsi" w:hAnsiTheme="minorHAnsi" w:cs="Arial"/>
          <w:color w:val="000000" w:themeColor="text1"/>
          <w:lang w:val="en-US"/>
        </w:rPr>
        <w:t xml:space="preserve">sample preparation, which makes </w:t>
      </w:r>
      <w:r w:rsidR="00E978E5" w:rsidRPr="000C2D46">
        <w:rPr>
          <w:rFonts w:asciiTheme="minorHAnsi" w:hAnsiTheme="minorHAnsi" w:cs="Arial"/>
          <w:color w:val="000000" w:themeColor="text1"/>
          <w:lang w:val="en-US"/>
        </w:rPr>
        <w:t>this technique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an essential tool </w:t>
      </w:r>
      <w:r w:rsidR="00D02C36">
        <w:rPr>
          <w:rFonts w:asciiTheme="minorHAnsi" w:hAnsiTheme="minorHAnsi" w:cs="Arial"/>
          <w:color w:val="000000" w:themeColor="text1"/>
          <w:lang w:val="en-US"/>
        </w:rPr>
        <w:t xml:space="preserve">that is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extensively used in numerous laboratories within </w:t>
      </w:r>
      <w:r w:rsidR="00372DF2" w:rsidRPr="000C2D46">
        <w:rPr>
          <w:rFonts w:asciiTheme="minorHAnsi" w:hAnsiTheme="minorHAnsi" w:cs="Arial"/>
          <w:color w:val="000000" w:themeColor="text1"/>
          <w:lang w:val="en-US"/>
        </w:rPr>
        <w:t xml:space="preserve">many </w:t>
      </w:r>
      <w:r w:rsidRPr="000C2D46">
        <w:rPr>
          <w:rFonts w:asciiTheme="minorHAnsi" w:hAnsiTheme="minorHAnsi" w:cs="Arial"/>
          <w:color w:val="000000" w:themeColor="text1"/>
          <w:lang w:val="en-US"/>
        </w:rPr>
        <w:t>discipline</w:t>
      </w:r>
      <w:r w:rsidR="00372DF2" w:rsidRPr="000C2D46">
        <w:rPr>
          <w:rFonts w:asciiTheme="minorHAnsi" w:hAnsiTheme="minorHAnsi" w:cs="Arial"/>
          <w:color w:val="000000" w:themeColor="text1"/>
          <w:lang w:val="en-US"/>
        </w:rPr>
        <w:t>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and market</w:t>
      </w:r>
      <w:r w:rsidR="00372DF2" w:rsidRPr="000C2D46">
        <w:rPr>
          <w:rFonts w:asciiTheme="minorHAnsi" w:hAnsiTheme="minorHAnsi" w:cs="Arial"/>
          <w:color w:val="000000" w:themeColor="text1"/>
          <w:lang w:val="en-US"/>
        </w:rPr>
        <w:t>s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PEVuZE5vdGU+PENpdGU+PEF1dGhvcj5BbWVuZG9sYTwvQXV0aG9yPjxZZWFyPjIwMDk8L1llYXI+
PElEVGV4dD5TaXplIEV2YWx1YXRpb24gb2YgR29sZCBOYW5vcGFydGljbGVzIGJ5IFVW4oiSdmlz
IFNwZWN0cm9zY29weTwvSURUZXh0PjxEaXNwbGF5VGV4dD48c3R5bGUgZmFjZT0ic3VwZXJzY3Jp
cHQiPjYsMTIsMTQ8L3N0eWxlPjwvRGlzcGxheVRleHQ+PHJlY29yZD48ZGF0ZXM+PHB1Yi1kYXRl
cz48ZGF0ZT4yMDA5LzAzLzE5PC9kYXRlPjwvcHViLWRhdGVzPjx5ZWFyPjIwMDk8L3llYXI+PC9k
YXRlcz48dXJscz48cmVsYXRlZC11cmxzPjx1cmw+aHR0cHM6Ly9kb2kub3JnLzEwLjEwMjEvanA4
MDgyNDI1PC91cmw+PC9yZWxhdGVkLXVybHM+PC91cmxzPjxpc2JuPjE5MzItNzQ0NzwvaXNibj48
dGl0bGVzPjx0aXRsZT5TaXplIEV2YWx1YXRpb24gb2YgR29sZCBOYW5vcGFydGljbGVzIGJ5IFVW
4oiSdmlzIFNwZWN0cm9zY29weTwvdGl0bGU+PHNlY29uZGFyeS10aXRsZT5UaGUgSm91cm5hbCBv
ZiBQaHlzaWNhbCBDaGVtaXN0cnkgQzwvc2Vjb25kYXJ5LXRpdGxlPjwvdGl0bGVzPjxwYWdlcz40
Mjc3LTQyODU8L3BhZ2VzPjxudW1iZXI+MTE8L251bWJlcj48Y29udHJpYnV0b3JzPjxhdXRob3Jz
PjxhdXRob3I+QW1lbmRvbGEsIFZpbmNlbnpvPC9hdXRob3I+PGF1dGhvcj5NZW5lZ2hldHRpLCBN
b3Jlbm88L2F1dGhvcj48L2F1dGhvcnM+PC9jb250cmlidXRvcnM+PGFkZGVkLWRhdGUgZm9ybWF0
PSJ1dGMiPjE1ODY0NTI5MDQ8L2FkZGVkLWRhdGU+PHJlZi10eXBlIG5hbWU9IkpvdXJuYWwgQXJ0
aWNsZSI+MTc8L3JlZi10eXBlPjxyZWMtbnVtYmVyPjI5OTwvcmVjLW51bWJlcj48cHVibGlzaGVy
PkFtZXJpY2FuIENoZW1pY2FsIFNvY2lldHk8L3B1Ymxpc2hlcj48bGFzdC11cGRhdGVkLWRhdGUg
Zm9ybWF0PSJ1dGMiPjE1ODY0NTI5MDQ8L2xhc3QtdXBkYXRlZC1kYXRlPjxlbGVjdHJvbmljLXJl
c291cmNlLW51bT4xMC4xMDIxL2pwODA4MjQyNTwvZWxlY3Ryb25pYy1yZXNvdXJjZS1udW0+PHZv
bHVtZT4xMTM8L3ZvbHVtZT48L3JlY29yZD48L0NpdGU+PENpdGU+PEF1dGhvcj5Ub21hc3pld3Nr
YTwvQXV0aG9yPjxZZWFyPjIwMTM8L1llYXI+PElEVGV4dD5EZXRlY3Rpb24gTGltaXRzIG9mIERM
UyBhbmQgVVYtVmlzIFNwZWN0cm9zY29weSBpbiBDaGFyYWN0ZXJpemF0aW9uIG9mIFBvbHlkaXNw
ZXJzZSBOYW5vcGFydGljbGVzIENvbGxvaWRzPC9JRFRleHQ+PHJlY29yZD48dXJscz48cmVsYXRl
ZC11cmxzPjx1cmw+aHR0cDovL2R4LmRvaS5vcmcvMTAuMTE1NS8yMDEzLzMxMzA4MTwvdXJsPjwv
cmVsYXRlZC11cmxzPjwvdXJscz48dGl0bGVzPjx0aXRsZT5EZXRlY3Rpb24gTGltaXRzIG9mIERM
UyBhbmQgVVYtVmlzIFNwZWN0cm9zY29weSBpbiBDaGFyYWN0ZXJpemF0aW9uIG9mIFBvbHlkaXNw
ZXJzZSBOYW5vcGFydGljbGVzIENvbGxvaWRzPC90aXRsZT48c2Vjb25kYXJ5LXRpdGxlPkpvdXJu
YWwgb2YgTmFub21hdGVyaWFsczwvc2Vjb25kYXJ5LXRpdGxlPjwvdGl0bGVzPjxwYWdlcz4xMDwv
cGFnZXM+PGNvbnRyaWJ1dG9ycz48YXV0aG9ycz48YXV0aG9yPlRvbWFzemV3c2thLCBFbWlsaWE8
L2F1dGhvcj48YXV0aG9yPlNvbGl3b2RhLCBLYXRhcnp5bmE8L2F1dGhvcj48YXV0aG9yPkthZHpp
b2xhLCBLaW5nYTwvYXV0aG9yPjxhdXRob3I+VGthY3otU3pjemVzbmEsIEJlYXRhPC9hdXRob3I+
PGF1dGhvcj5DZWxpY2hvd3NraSwgR3J6ZWdvcno8L2F1dGhvcj48YXV0aG9yPkNpY2hvbXNraSwg
TWljaGFsPC9hdXRob3I+PGF1dGhvcj5Tem1hamEsIFdpdG9sZDwvYXV0aG9yPjxhdXRob3I+R3Jv
YmVsbnksIEphcm9zbGF3PC9hdXRob3I+PC9hdXRob3JzPjwvY29udHJpYnV0b3JzPjxjdXN0b203
PjMxMzA4MTwvY3VzdG9tNz48YWRkZWQtZGF0ZSBmb3JtYXQ9InV0YyI+MTU4MTM1MDU5MzwvYWRk
ZWQtZGF0ZT48cmVmLXR5cGUgbmFtZT0iSm91cm5hbCBBcnRpY2xlIj4xNzwvcmVmLXR5cGU+PGRh
dGVzPjx5ZWFyPjIwMTM8L3llYXI+PC9kYXRlcz48cmVjLW51bWJlcj4xOTE8L3JlYy1udW1iZXI+
PGxhc3QtdXBkYXRlZC1kYXRlIGZvcm1hdD0idXRjIj4xNTgxMzUwNTkzPC9sYXN0LXVwZGF0ZWQt
ZGF0ZT48ZWxlY3Ryb25pYy1yZXNvdXJjZS1udW0+MTAuMTE1NS8yMDEzLzMxMzA4MTwvZWxlY3Ry
b25pYy1yZXNvdXJjZS1udW0+PHZvbHVtZT4yMDEzPC92b2x1bWU+PC9yZWNvcmQ+PC9DaXRlPjxD
aXRlPjxBdXRob3I+UGVya2FtcHVzPC9BdXRob3I+PFllYXI+MTk5MjwvWWVhcj48SURUZXh0PlVW
LVZJUyBzcGVjdHJvc2NvcHkgYW5kIGl0cyBhcHBsaWNhdGlvbnM8L0lEVGV4dD48cmVjb3JkPjx1
cmxzPjxyZWxhdGVkLXVybHM+PHVybD5odHRwczovL2Jvb2tzLmdvb2dsZS5jby51ay9ib29rcz9p
ZD1wZEx2QUFBQU1BQUo8L3VybD48L3JlbGF0ZWQtdXJscz48L3VybHM+PGlzYm4+OTc4MzU0MDU1
NDIxOTwvaXNibj48dGl0bGVzPjx0aXRsZT5VVi1WSVMgc3BlY3Ryb3Njb3B5IGFuZCBpdHMgYXBw
bGljYXRpb25zPC90aXRsZT48L3RpdGxlcz48Y29udHJpYnV0b3JzPjxhdXRob3JzPjxhdXRob3I+
UGVya2FtcHVzLCBILkguPC9hdXRob3I+PC9hdXRob3JzPjwvY29udHJpYnV0b3JzPjxhZGRlZC1k
YXRlIGZvcm1hdD0idXRjIj4xNTg1NjcxMzI1PC9hZGRlZC1kYXRlPjxyZWYtdHlwZSBuYW1lPSJC
b29rIj42PC9yZWYtdHlwZT48ZGF0ZXM+PHllYXI+MTk5MjwveWVhcj48L2RhdGVzPjxyZWMtbnVt
YmVyPjI5NDwvcmVjLW51bWJlcj48cHVibGlzaGVyPlNwcmluZ2VyLVZlcmxhZzwvcHVibGlzaGVy
PjxsYXN0LXVwZGF0ZWQtZGF0ZSBmb3JtYXQ9InV0YyI+MTU4NTY3MTMyNTwvbGFzdC11cGRhdGVk
LWRhdGU+PC9yZWNvcmQ+PC9DaXRlPjwvRW5kTm90ZT5=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PEVuZE5vdGU+PENpdGU+PEF1dGhvcj5BbWVuZG9sYTwvQXV0aG9yPjxZZWFyPjIwMDk8L1llYXI+
PElEVGV4dD5TaXplIEV2YWx1YXRpb24gb2YgR29sZCBOYW5vcGFydGljbGVzIGJ5IFVW4oiSdmlz
IFNwZWN0cm9zY29weTwvSURUZXh0PjxEaXNwbGF5VGV4dD48c3R5bGUgZmFjZT0ic3VwZXJzY3Jp
cHQiPjYsMTIsMTQ8L3N0eWxlPjwvRGlzcGxheVRleHQ+PHJlY29yZD48ZGF0ZXM+PHB1Yi1kYXRl
cz48ZGF0ZT4yMDA5LzAzLzE5PC9kYXRlPjwvcHViLWRhdGVzPjx5ZWFyPjIwMDk8L3llYXI+PC9k
YXRlcz48dXJscz48cmVsYXRlZC11cmxzPjx1cmw+aHR0cHM6Ly9kb2kub3JnLzEwLjEwMjEvanA4
MDgyNDI1PC91cmw+PC9yZWxhdGVkLXVybHM+PC91cmxzPjxpc2JuPjE5MzItNzQ0NzwvaXNibj48
dGl0bGVzPjx0aXRsZT5TaXplIEV2YWx1YXRpb24gb2YgR29sZCBOYW5vcGFydGljbGVzIGJ5IFVW
4oiSdmlzIFNwZWN0cm9zY29weTwvdGl0bGU+PHNlY29uZGFyeS10aXRsZT5UaGUgSm91cm5hbCBv
ZiBQaHlzaWNhbCBDaGVtaXN0cnkgQzwvc2Vjb25kYXJ5LXRpdGxlPjwvdGl0bGVzPjxwYWdlcz40
Mjc3LTQyODU8L3BhZ2VzPjxudW1iZXI+MTE8L251bWJlcj48Y29udHJpYnV0b3JzPjxhdXRob3Jz
PjxhdXRob3I+QW1lbmRvbGEsIFZpbmNlbnpvPC9hdXRob3I+PGF1dGhvcj5NZW5lZ2hldHRpLCBN
b3Jlbm88L2F1dGhvcj48L2F1dGhvcnM+PC9jb250cmlidXRvcnM+PGFkZGVkLWRhdGUgZm9ybWF0
PSJ1dGMiPjE1ODY0NTI5MDQ8L2FkZGVkLWRhdGU+PHJlZi10eXBlIG5hbWU9IkpvdXJuYWwgQXJ0
aWNsZSI+MTc8L3JlZi10eXBlPjxyZWMtbnVtYmVyPjI5OTwvcmVjLW51bWJlcj48cHVibGlzaGVy
PkFtZXJpY2FuIENoZW1pY2FsIFNvY2lldHk8L3B1Ymxpc2hlcj48bGFzdC11cGRhdGVkLWRhdGUg
Zm9ybWF0PSJ1dGMiPjE1ODY0NTI5MDQ8L2xhc3QtdXBkYXRlZC1kYXRlPjxlbGVjdHJvbmljLXJl
c291cmNlLW51bT4xMC4xMDIxL2pwODA4MjQyNTwvZWxlY3Ryb25pYy1yZXNvdXJjZS1udW0+PHZv
bHVtZT4xMTM8L3ZvbHVtZT48L3JlY29yZD48L0NpdGU+PENpdGU+PEF1dGhvcj5Ub21hc3pld3Nr
YTwvQXV0aG9yPjxZZWFyPjIwMTM8L1llYXI+PElEVGV4dD5EZXRlY3Rpb24gTGltaXRzIG9mIERM
UyBhbmQgVVYtVmlzIFNwZWN0cm9zY29weSBpbiBDaGFyYWN0ZXJpemF0aW9uIG9mIFBvbHlkaXNw
ZXJzZSBOYW5vcGFydGljbGVzIENvbGxvaWRzPC9JRFRleHQ+PHJlY29yZD48dXJscz48cmVsYXRl
ZC11cmxzPjx1cmw+aHR0cDovL2R4LmRvaS5vcmcvMTAuMTE1NS8yMDEzLzMxMzA4MTwvdXJsPjwv
cmVsYXRlZC11cmxzPjwvdXJscz48dGl0bGVzPjx0aXRsZT5EZXRlY3Rpb24gTGltaXRzIG9mIERM
UyBhbmQgVVYtVmlzIFNwZWN0cm9zY29weSBpbiBDaGFyYWN0ZXJpemF0aW9uIG9mIFBvbHlkaXNw
ZXJzZSBOYW5vcGFydGljbGVzIENvbGxvaWRzPC90aXRsZT48c2Vjb25kYXJ5LXRpdGxlPkpvdXJu
YWwgb2YgTmFub21hdGVyaWFsczwvc2Vjb25kYXJ5LXRpdGxlPjwvdGl0bGVzPjxwYWdlcz4xMDwv
cGFnZXM+PGNvbnRyaWJ1dG9ycz48YXV0aG9ycz48YXV0aG9yPlRvbWFzemV3c2thLCBFbWlsaWE8
L2F1dGhvcj48YXV0aG9yPlNvbGl3b2RhLCBLYXRhcnp5bmE8L2F1dGhvcj48YXV0aG9yPkthZHpp
b2xhLCBLaW5nYTwvYXV0aG9yPjxhdXRob3I+VGthY3otU3pjemVzbmEsIEJlYXRhPC9hdXRob3I+
PGF1dGhvcj5DZWxpY2hvd3NraSwgR3J6ZWdvcno8L2F1dGhvcj48YXV0aG9yPkNpY2hvbXNraSwg
TWljaGFsPC9hdXRob3I+PGF1dGhvcj5Tem1hamEsIFdpdG9sZDwvYXV0aG9yPjxhdXRob3I+R3Jv
YmVsbnksIEphcm9zbGF3PC9hdXRob3I+PC9hdXRob3JzPjwvY29udHJpYnV0b3JzPjxjdXN0b203
PjMxMzA4MTwvY3VzdG9tNz48YWRkZWQtZGF0ZSBmb3JtYXQ9InV0YyI+MTU4MTM1MDU5MzwvYWRk
ZWQtZGF0ZT48cmVmLXR5cGUgbmFtZT0iSm91cm5hbCBBcnRpY2xlIj4xNzwvcmVmLXR5cGU+PGRh
dGVzPjx5ZWFyPjIwMTM8L3llYXI+PC9kYXRlcz48cmVjLW51bWJlcj4xOTE8L3JlYy1udW1iZXI+
PGxhc3QtdXBkYXRlZC1kYXRlIGZvcm1hdD0idXRjIj4xNTgxMzUwNTkzPC9sYXN0LXVwZGF0ZWQt
ZGF0ZT48ZWxlY3Ryb25pYy1yZXNvdXJjZS1udW0+MTAuMTE1NS8yMDEzLzMxMzA4MTwvZWxlY3Ry
b25pYy1yZXNvdXJjZS1udW0+PHZvbHVtZT4yMDEzPC92b2x1bWU+PC9yZWNvcmQ+PC9DaXRlPjxD
aXRlPjxBdXRob3I+UGVya2FtcHVzPC9BdXRob3I+PFllYXI+MTk5MjwvWWVhcj48SURUZXh0PlVW
LVZJUyBzcGVjdHJvc2NvcHkgYW5kIGl0cyBhcHBsaWNhdGlvbnM8L0lEVGV4dD48cmVjb3JkPjx1
cmxzPjxyZWxhdGVkLXVybHM+PHVybD5odHRwczovL2Jvb2tzLmdvb2dsZS5jby51ay9ib29rcz9p
ZD1wZEx2QUFBQU1BQUo8L3VybD48L3JlbGF0ZWQtdXJscz48L3VybHM+PGlzYm4+OTc4MzU0MDU1
NDIxOTwvaXNibj48dGl0bGVzPjx0aXRsZT5VVi1WSVMgc3BlY3Ryb3Njb3B5IGFuZCBpdHMgYXBw
bGljYXRpb25zPC90aXRsZT48L3RpdGxlcz48Y29udHJpYnV0b3JzPjxhdXRob3JzPjxhdXRob3I+
UGVya2FtcHVzLCBILkguPC9hdXRob3I+PC9hdXRob3JzPjwvY29udHJpYnV0b3JzPjxhZGRlZC1k
YXRlIGZvcm1hdD0idXRjIj4xNTg1NjcxMzI1PC9hZGRlZC1kYXRlPjxyZWYtdHlwZSBuYW1lPSJC
b29rIj42PC9yZWYtdHlwZT48ZGF0ZXM+PHllYXI+MTk5MjwveWVhcj48L2RhdGVzPjxyZWMtbnVt
YmVyPjI5NDwvcmVjLW51bWJlcj48cHVibGlzaGVyPlNwcmluZ2VyLVZlcmxhZzwvcHVibGlzaGVy
PjxsYXN0LXVwZGF0ZWQtZGF0ZSBmb3JtYXQ9InV0YyI+MTU4NTY3MTMyNTwvbGFzdC11cGRhdGVk
LWRhdGU+PC9yZWNvcmQ+PC9DaXRlPjwvRW5kTm90ZT5=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lang w:val="en-US"/>
        </w:rPr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6,12,14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8F08DC" w:rsidRPr="000C2D46">
        <w:rPr>
          <w:rFonts w:asciiTheme="minorHAnsi" w:hAnsiTheme="minorHAnsi" w:cs="Arial"/>
          <w:color w:val="000000" w:themeColor="text1"/>
          <w:lang w:val="en-US"/>
        </w:rPr>
        <w:t>.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UV-Vis works </w:t>
      </w:r>
      <w:r w:rsidR="00372DF2" w:rsidRPr="000C2D46">
        <w:rPr>
          <w:rFonts w:asciiTheme="minorHAnsi" w:hAnsiTheme="minorHAnsi" w:cs="Arial"/>
          <w:color w:val="000000" w:themeColor="text1"/>
          <w:lang w:val="en-US"/>
        </w:rPr>
        <w:t xml:space="preserve">by </w:t>
      </w:r>
      <w:r w:rsidR="0018300D" w:rsidRPr="000C2D46">
        <w:rPr>
          <w:rFonts w:asciiTheme="minorHAnsi" w:hAnsiTheme="minorHAnsi" w:cs="Arial"/>
          <w:color w:val="000000" w:themeColor="text1"/>
          <w:lang w:val="en-US"/>
        </w:rPr>
        <w:t xml:space="preserve">measuring the transmittance of electromagnetic radiation of </w:t>
      </w:r>
      <w:r w:rsidRPr="000C2D46">
        <w:rPr>
          <w:rFonts w:asciiTheme="minorHAnsi" w:hAnsiTheme="minorHAnsi" w:cs="Arial"/>
          <w:color w:val="000000" w:themeColor="text1"/>
          <w:lang w:val="en-US"/>
        </w:rPr>
        <w:t>a wavelength between 180 and 1100 nm through a liquid sample. The UV and VIS spectral ranges cover the wavelength range for the ultraviolet (170 nm to 380 nm), visible (380 nm to 780 nm), and near-infrared (780 nm to 3300 nm)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PEVuZE5vdGU+PENpdGU+PEF1dGhvcj5QZXJrYW1wdXM8L0F1dGhvcj48WWVhcj4xOTkyPC9ZZWFy
PjxJRFRleHQ+VVYtVklTIHNwZWN0cm9zY29weSBhbmQgaXRzIGFwcGxpY2F0aW9uczwvSURUZXh0
PjxEaXNwbGF5VGV4dD48c3R5bGUgZmFjZT0ic3VwZXJzY3JpcHQiPjQsMTQ8L3N0eWxlPjwvRGlz
cGxheVRleHQ+PHJlY29yZD48dXJscz48cmVsYXRlZC11cmxzPjx1cmw+aHR0cHM6Ly9ib29rcy5n
b29nbGUuY28udWsvYm9va3M/aWQ9cGRMdkFBQUFNQUFKPC91cmw+PC9yZWxhdGVkLXVybHM+PC91
cmxzPjxpc2JuPjk3ODM1NDA1NTQyMTk8L2lzYm4+PHRpdGxlcz48dGl0bGU+VVYtVklTIHNwZWN0
cm9zY29weSBhbmQgaXRzIGFwcGxpY2F0aW9uczwvdGl0bGU+PC90aXRsZXM+PGNvbnRyaWJ1dG9y
cz48YXV0aG9ycz48YXV0aG9yPlBlcmthbXB1cywgSC5ILjwvYXV0aG9yPjwvYXV0aG9ycz48L2Nv
bnRyaWJ1dG9ycz48YWRkZWQtZGF0ZSBmb3JtYXQ9InV0YyI+MTU4NTY3MTMyNTwvYWRkZWQtZGF0
ZT48cmVmLXR5cGUgbmFtZT0iQm9vayI+NjwvcmVmLXR5cGU+PGRhdGVzPjx5ZWFyPjE5OTI8L3ll
YXI+PC9kYXRlcz48cmVjLW51bWJlcj4yOTQ8L3JlYy1udW1iZXI+PHB1Ymxpc2hlcj5TcHJpbmdl
ci1WZXJsYWc8L3B1Ymxpc2hlcj48bGFzdC11cGRhdGVkLWRhdGUgZm9ybWF0PSJ1dGMiPjE1ODU2
NzEzMjU8L2xhc3QtdXBkYXRlZC1kYXRlPjwvcmVjb3JkPjwvQ2l0ZT48Q2l0ZT48QXV0aG9yPlZl
bmthdGFjaGFsYW08L0F1dGhvcj48WWVhcj4yMDE2PC9ZZWFyPjxJRFRleHQ+Q2hhcHRlciA2IC0g
VWx0cmF2aW9sZXQgYW5kIHZpc2libGUgc3BlY3Ryb3Njb3B5IHN0dWRpZXMgb2YgbmFub2ZpbGxl
cnMgYW5kIHRoZWlyIHBvbHltZXIgbmFub2NvbXBvc2l0ZXM8L0lEVGV4dD48cmVjb3JkPjxkYXRl
cz48cHViLWRhdGVzPjxkYXRlPjIwMTYvMDEvMDEvPC9kYXRlPjwvcHViLWRhdGVzPjx5ZWFyPjIw
MTY8L3llYXI+PC9kYXRlcz48a2V5d29yZHM+PGtleXdvcmQ+UG9seW1lciBtYXRyaXggbmFub2Nv
bXBvc2l0ZTwva2V5d29yZD48a2V5d29yZD5vcHRpY2FsIHByb3BlcnRpZXM8L2tleXdvcmQ+PGtl
eXdvcmQ+bmFub2ZpbGxlcnM8L2tleXdvcmQ+PGtleXdvcmQ+dHJhbnNwYXJlbmN5PC9rZXl3b3Jk
PjxrZXl3b3JkPmx1bWluZXNjZW5jZTwva2V5d29yZD48a2V5d29yZD5yZWZyYWN0aXZlIGluZGV4
PC9rZXl3b3JkPjxrZXl3b3JkPlVWIGFic29ycHRpb248L2tleXdvcmQ+PC9rZXl3b3Jkcz48dXJs
cz48cmVsYXRlZC11cmxzPjx1cmw+aHR0cDovL3d3dy5zY2llbmNlZGlyZWN0LmNvbS9zY2llbmNl
L2FydGljbGUvcGlpL0I5NzgwMzIzNDAxODM4MDAwMDY5PC91cmw+PC9yZWxhdGVkLXVybHM+PC91
cmxzPjxpc2JuPjk3OC0wLTMyMy00MDE4My04PC9pc2JuPjx0aXRsZXM+PHRpdGxlPkNoYXB0ZXIg
NiAtIFVsdHJhdmlvbGV0IGFuZCB2aXNpYmxlIHNwZWN0cm9zY29weSBzdHVkaWVzIG9mIG5hbm9m
aWxsZXJzIGFuZCB0aGVpciBwb2x5bWVyIG5hbm9jb21wb3NpdGVzPC90aXRsZT48c2Vjb25kYXJ5
LXRpdGxlPlNwZWN0cm9zY29weSBvZiBQb2x5bWVyIE5hbm9jb21wb3NpdGVzPC9zZWNvbmRhcnkt
dGl0bGU+PC90aXRsZXM+PHBhZ2VzPjEzMC0xNTc8L3BhZ2VzPjxjb250cmlidXRvcnM+PGF1dGhv
cnM+PGF1dGhvcj5WZW5rYXRhY2hhbGFtLCBTcmlkZXZpPC9hdXRob3I+PC9hdXRob3JzPjwvY29u
dHJpYnV0b3JzPjxhZGRlZC1kYXRlIGZvcm1hdD0idXRjIj4xNTg1Njc0Nzc1PC9hZGRlZC1kYXRl
PjxyZWYtdHlwZSBuYW1lPSJCb29rIFNlY3Rpb24iPjU8L3JlZi10eXBlPjxyZWMtbnVtYmVyPjI5
NjwvcmVjLW51bWJlcj48cHVibGlzaGVyPldpbGxpYW0gQW5kcmV3IFB1Ymxpc2hpbmc8L3B1Ymxp
c2hlcj48bGFzdC11cGRhdGVkLWRhdGUgZm9ybWF0PSJ1dGMiPjE1ODU2NzQ3NzU8L2xhc3QtdXBk
YXRlZC1kYXRlPjxjb250cmlidXRvcnM+PHNlY29uZGFyeS1hdXRob3JzPjxhdXRob3I+VGhvbWFz
LCBTYWJ1PC9hdXRob3I+PGF1dGhvcj5Sb3V4ZWwsIERpZGllcjwvYXV0aG9yPjxhdXRob3I+UG9u
bmFtbWEsIERlZXBhbGVrc2htaTwvYXV0aG9yPjwvc2Vjb25kYXJ5LWF1dGhvcnM+PC9jb250cmli
dXRvcnM+PGVsZWN0cm9uaWMtcmVzb3VyY2UtbnVtPmh0dHBzOi8vZG9pLm9yZy8xMC4xMDE2L0I5
NzgtMC0zMjMtNDAxODMtOC4wMDAwNi05PC9lbGVjdHJvbmljLXJlc291cmNlLW51bT48L3JlY29y
ZD48L0NpdGU+PC9FbmROb3RlPn==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PEVuZE5vdGU+PENpdGU+PEF1dGhvcj5QZXJrYW1wdXM8L0F1dGhvcj48WWVhcj4xOTkyPC9ZZWFy
PjxJRFRleHQ+VVYtVklTIHNwZWN0cm9zY29weSBhbmQgaXRzIGFwcGxpY2F0aW9uczwvSURUZXh0
PjxEaXNwbGF5VGV4dD48c3R5bGUgZmFjZT0ic3VwZXJzY3JpcHQiPjQsMTQ8L3N0eWxlPjwvRGlz
cGxheVRleHQ+PHJlY29yZD48dXJscz48cmVsYXRlZC11cmxzPjx1cmw+aHR0cHM6Ly9ib29rcy5n
b29nbGUuY28udWsvYm9va3M/aWQ9cGRMdkFBQUFNQUFKPC91cmw+PC9yZWxhdGVkLXVybHM+PC91
cmxzPjxpc2JuPjk3ODM1NDA1NTQyMTk8L2lzYm4+PHRpdGxlcz48dGl0bGU+VVYtVklTIHNwZWN0
cm9zY29weSBhbmQgaXRzIGFwcGxpY2F0aW9uczwvdGl0bGU+PC90aXRsZXM+PGNvbnRyaWJ1dG9y
cz48YXV0aG9ycz48YXV0aG9yPlBlcmthbXB1cywgSC5ILjwvYXV0aG9yPjwvYXV0aG9ycz48L2Nv
bnRyaWJ1dG9ycz48YWRkZWQtZGF0ZSBmb3JtYXQ9InV0YyI+MTU4NTY3MTMyNTwvYWRkZWQtZGF0
ZT48cmVmLXR5cGUgbmFtZT0iQm9vayI+NjwvcmVmLXR5cGU+PGRhdGVzPjx5ZWFyPjE5OTI8L3ll
YXI+PC9kYXRlcz48cmVjLW51bWJlcj4yOTQ8L3JlYy1udW1iZXI+PHB1Ymxpc2hlcj5TcHJpbmdl
ci1WZXJsYWc8L3B1Ymxpc2hlcj48bGFzdC11cGRhdGVkLWRhdGUgZm9ybWF0PSJ1dGMiPjE1ODU2
NzEzMjU8L2xhc3QtdXBkYXRlZC1kYXRlPjwvcmVjb3JkPjwvQ2l0ZT48Q2l0ZT48QXV0aG9yPlZl
bmthdGFjaGFsYW08L0F1dGhvcj48WWVhcj4yMDE2PC9ZZWFyPjxJRFRleHQ+Q2hhcHRlciA2IC0g
VWx0cmF2aW9sZXQgYW5kIHZpc2libGUgc3BlY3Ryb3Njb3B5IHN0dWRpZXMgb2YgbmFub2ZpbGxl
cnMgYW5kIHRoZWlyIHBvbHltZXIgbmFub2NvbXBvc2l0ZXM8L0lEVGV4dD48cmVjb3JkPjxkYXRl
cz48cHViLWRhdGVzPjxkYXRlPjIwMTYvMDEvMDEvPC9kYXRlPjwvcHViLWRhdGVzPjx5ZWFyPjIw
MTY8L3llYXI+PC9kYXRlcz48a2V5d29yZHM+PGtleXdvcmQ+UG9seW1lciBtYXRyaXggbmFub2Nv
bXBvc2l0ZTwva2V5d29yZD48a2V5d29yZD5vcHRpY2FsIHByb3BlcnRpZXM8L2tleXdvcmQ+PGtl
eXdvcmQ+bmFub2ZpbGxlcnM8L2tleXdvcmQ+PGtleXdvcmQ+dHJhbnNwYXJlbmN5PC9rZXl3b3Jk
PjxrZXl3b3JkPmx1bWluZXNjZW5jZTwva2V5d29yZD48a2V5d29yZD5yZWZyYWN0aXZlIGluZGV4
PC9rZXl3b3JkPjxrZXl3b3JkPlVWIGFic29ycHRpb248L2tleXdvcmQ+PC9rZXl3b3Jkcz48dXJs
cz48cmVsYXRlZC11cmxzPjx1cmw+aHR0cDovL3d3dy5zY2llbmNlZGlyZWN0LmNvbS9zY2llbmNl
L2FydGljbGUvcGlpL0I5NzgwMzIzNDAxODM4MDAwMDY5PC91cmw+PC9yZWxhdGVkLXVybHM+PC91
cmxzPjxpc2JuPjk3OC0wLTMyMy00MDE4My04PC9pc2JuPjx0aXRsZXM+PHRpdGxlPkNoYXB0ZXIg
NiAtIFVsdHJhdmlvbGV0IGFuZCB2aXNpYmxlIHNwZWN0cm9zY29weSBzdHVkaWVzIG9mIG5hbm9m
aWxsZXJzIGFuZCB0aGVpciBwb2x5bWVyIG5hbm9jb21wb3NpdGVzPC90aXRsZT48c2Vjb25kYXJ5
LXRpdGxlPlNwZWN0cm9zY29weSBvZiBQb2x5bWVyIE5hbm9jb21wb3NpdGVzPC9zZWNvbmRhcnkt
dGl0bGU+PC90aXRsZXM+PHBhZ2VzPjEzMC0xNTc8L3BhZ2VzPjxjb250cmlidXRvcnM+PGF1dGhv
cnM+PGF1dGhvcj5WZW5rYXRhY2hhbGFtLCBTcmlkZXZpPC9hdXRob3I+PC9hdXRob3JzPjwvY29u
dHJpYnV0b3JzPjxhZGRlZC1kYXRlIGZvcm1hdD0idXRjIj4xNTg1Njc0Nzc1PC9hZGRlZC1kYXRl
PjxyZWYtdHlwZSBuYW1lPSJCb29rIFNlY3Rpb24iPjU8L3JlZi10eXBlPjxyZWMtbnVtYmVyPjI5
NjwvcmVjLW51bWJlcj48cHVibGlzaGVyPldpbGxpYW0gQW5kcmV3IFB1Ymxpc2hpbmc8L3B1Ymxp
c2hlcj48bGFzdC11cGRhdGVkLWRhdGUgZm9ybWF0PSJ1dGMiPjE1ODU2NzQ3NzU8L2xhc3QtdXBk
YXRlZC1kYXRlPjxjb250cmlidXRvcnM+PHNlY29uZGFyeS1hdXRob3JzPjxhdXRob3I+VGhvbWFz
LCBTYWJ1PC9hdXRob3I+PGF1dGhvcj5Sb3V4ZWwsIERpZGllcjwvYXV0aG9yPjxhdXRob3I+UG9u
bmFtbWEsIERlZXBhbGVrc2htaTwvYXV0aG9yPjwvc2Vjb25kYXJ5LWF1dGhvcnM+PC9jb250cmli
dXRvcnM+PGVsZWN0cm9uaWMtcmVzb3VyY2UtbnVtPmh0dHBzOi8vZG9pLm9yZy8xMC4xMDE2L0I5
NzgtMC0zMjMtNDAxODMtOC4wMDAwNi05PC9lbGVjdHJvbmljLXJlc291cmNlLW51bT48L3JlY29y
ZD48L0NpdGU+PC9FbmROb3RlPn==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lang w:val="en-US"/>
        </w:rPr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4,14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="00882DAC" w:rsidRPr="000C2D46">
        <w:rPr>
          <w:rFonts w:asciiTheme="minorHAnsi" w:hAnsiTheme="minorHAnsi" w:cs="Arial"/>
          <w:lang w:val="en-US"/>
        </w:rPr>
        <w:t>The wavelength of light passing through the sample cell is measured; the intensity of light entering the sample is referred to as I</w:t>
      </w:r>
      <w:r w:rsidR="00882DAC" w:rsidRPr="000C2D46">
        <w:rPr>
          <w:rFonts w:asciiTheme="minorHAnsi" w:hAnsiTheme="minorHAnsi" w:cs="Arial"/>
          <w:vertAlign w:val="subscript"/>
          <w:lang w:val="en-US"/>
        </w:rPr>
        <w:t>0</w:t>
      </w:r>
      <w:r w:rsidR="00882DAC" w:rsidRPr="000C2D46">
        <w:rPr>
          <w:rFonts w:asciiTheme="minorHAnsi" w:hAnsiTheme="minorHAnsi" w:cs="Arial"/>
          <w:lang w:val="en-US"/>
        </w:rPr>
        <w:t xml:space="preserve">, and the intensity of the light emerging on the other side is designated </w:t>
      </w:r>
      <w:r w:rsidR="00B3760C">
        <w:rPr>
          <w:rFonts w:asciiTheme="minorHAnsi" w:hAnsiTheme="minorHAnsi" w:cs="Arial"/>
          <w:lang w:val="en-US"/>
        </w:rPr>
        <w:t xml:space="preserve">as </w:t>
      </w:r>
      <w:r w:rsidR="00882DAC" w:rsidRPr="000C2D46">
        <w:rPr>
          <w:rFonts w:asciiTheme="minorHAnsi" w:hAnsiTheme="minorHAnsi" w:cs="Arial"/>
          <w:lang w:val="en-US"/>
        </w:rPr>
        <w:t>I</w:t>
      </w:r>
      <w:r w:rsidR="00882DAC" w:rsidRPr="000C2D46">
        <w:rPr>
          <w:rFonts w:asciiTheme="minorHAnsi" w:hAnsiTheme="minorHAnsi" w:cs="Arial"/>
          <w:vertAlign w:val="subscript"/>
          <w:lang w:val="en-US"/>
        </w:rPr>
        <w:t>1</w:t>
      </w:r>
      <w:r w:rsidR="00C925F7" w:rsidRPr="000C2D46">
        <w:rPr>
          <w:rFonts w:asciiTheme="minorHAnsi" w:hAnsiTheme="minorHAnsi" w:cs="Arial"/>
          <w:lang w:val="en-US"/>
        </w:rPr>
        <w:fldChar w:fldCharType="begin"/>
      </w:r>
      <w:r w:rsidR="00776F5A" w:rsidRPr="000C2D46">
        <w:rPr>
          <w:rFonts w:asciiTheme="minorHAnsi" w:hAnsiTheme="minorHAnsi" w:cs="Arial"/>
          <w:lang w:val="en-US"/>
        </w:rPr>
        <w:instrText xml:space="preserve"> ADDIN EN.CITE &lt;EndNote&gt;&lt;Cite&gt;&lt;Author&gt;Perkampus&lt;/Author&gt;&lt;Year&gt;1992&lt;/Year&gt;&lt;IDText&gt;UV-VIS spectroscopy and its applications&lt;/IDText&gt;&lt;DisplayText&gt;&lt;style face="superscript"&gt;14&lt;/style&gt;&lt;/DisplayText&gt;&lt;record&gt;&lt;urls&gt;&lt;related-urls&gt;&lt;url&gt;https://books.google.co.uk/books?id=pdLvAAAAMAAJ&lt;/url&gt;&lt;/related-urls&gt;&lt;/urls&gt;&lt;isbn&gt;9783540554219&lt;/isbn&gt;&lt;titles&gt;&lt;title&gt;UV-VIS spectroscopy and its applications&lt;/title&gt;&lt;/titles&gt;&lt;contributors&gt;&lt;authors&gt;&lt;author&gt;Perkampus, H.H.&lt;/author&gt;&lt;/authors&gt;&lt;/contributors&gt;&lt;added-date format="utc"&gt;1585671325&lt;/added-date&gt;&lt;ref-type name="Book"&gt;6&lt;/ref-type&gt;&lt;dates&gt;&lt;year&gt;1992&lt;/year&gt;&lt;/dates&gt;&lt;rec-number&gt;294&lt;/rec-number&gt;&lt;publisher&gt;Springer-Verlag&lt;/publisher&gt;&lt;last-updated-date format="utc"&gt;1585671325&lt;/last-updated-date&gt;&lt;/record&gt;&lt;/Cite&gt;&lt;/EndNote&gt;</w:instrText>
      </w:r>
      <w:r w:rsidR="00C925F7" w:rsidRPr="000C2D46">
        <w:rPr>
          <w:rFonts w:asciiTheme="minorHAnsi" w:hAnsiTheme="minorHAnsi" w:cs="Arial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vertAlign w:val="superscript"/>
          <w:lang w:val="en-US"/>
        </w:rPr>
        <w:t>14</w:t>
      </w:r>
      <w:r w:rsidR="00C925F7" w:rsidRPr="000C2D46">
        <w:rPr>
          <w:rFonts w:asciiTheme="minorHAnsi" w:hAnsiTheme="minorHAnsi" w:cs="Arial"/>
          <w:lang w:val="en-US"/>
        </w:rPr>
        <w:fldChar w:fldCharType="end"/>
      </w:r>
      <w:r w:rsidR="00C925F7" w:rsidRPr="000C2D46">
        <w:rPr>
          <w:rFonts w:asciiTheme="minorHAnsi" w:hAnsiTheme="minorHAnsi" w:cs="Arial"/>
          <w:lang w:val="en-US"/>
        </w:rPr>
        <w:t>.</w:t>
      </w:r>
      <w:r w:rsidR="00882DAC" w:rsidRPr="000C2D46">
        <w:rPr>
          <w:rFonts w:asciiTheme="minorHAnsi" w:hAnsiTheme="minorHAnsi" w:cs="Arial"/>
          <w:lang w:val="en-US"/>
        </w:rPr>
        <w:t xml:space="preserve"> </w:t>
      </w:r>
      <w:r w:rsidR="00B3760C">
        <w:rPr>
          <w:rFonts w:asciiTheme="minorHAnsi" w:hAnsiTheme="minorHAnsi" w:cs="Arial"/>
          <w:lang w:val="en-US"/>
        </w:rPr>
        <w:t>T</w:t>
      </w:r>
      <w:r w:rsidR="00882DAC" w:rsidRPr="000C2D46">
        <w:rPr>
          <w:rFonts w:asciiTheme="minorHAnsi" w:hAnsiTheme="minorHAnsi" w:cs="Arial"/>
          <w:lang w:val="en-US"/>
        </w:rPr>
        <w:t xml:space="preserve">he Beer-Lambert </w:t>
      </w:r>
      <w:r w:rsidR="00360114" w:rsidRPr="000C2D46">
        <w:rPr>
          <w:rFonts w:asciiTheme="minorHAnsi" w:hAnsiTheme="minorHAnsi" w:cs="Arial"/>
          <w:lang w:val="en-US"/>
        </w:rPr>
        <w:t>l</w:t>
      </w:r>
      <w:r w:rsidR="00882DAC" w:rsidRPr="000C2D46">
        <w:rPr>
          <w:rFonts w:asciiTheme="minorHAnsi" w:hAnsiTheme="minorHAnsi" w:cs="Arial"/>
          <w:lang w:val="en-US"/>
        </w:rPr>
        <w:t xml:space="preserve">aw reflects the relationship between A (absorbance) as a function of sample concentration C, the sample extinction coefficient </w:t>
      </w:r>
      <w:r w:rsidR="00882DAC" w:rsidRPr="000C2D46">
        <w:rPr>
          <w:rFonts w:asciiTheme="minorHAnsi" w:hAnsiTheme="minorHAnsi" w:cs="Arial"/>
          <w:shd w:val="clear" w:color="auto" w:fill="FFFFFF"/>
          <w:lang w:val="en-US"/>
        </w:rPr>
        <w:t>ϵ</w:t>
      </w:r>
      <w:r w:rsidR="00882DAC" w:rsidRPr="000C2D46">
        <w:rPr>
          <w:rFonts w:asciiTheme="minorHAnsi" w:hAnsiTheme="minorHAnsi" w:cs="Arial"/>
          <w:bdr w:val="none" w:sz="0" w:space="0" w:color="auto" w:frame="1"/>
          <w:lang w:val="en-US"/>
        </w:rPr>
        <w:t xml:space="preserve">, </w:t>
      </w:r>
      <w:r w:rsidR="00882DAC" w:rsidRPr="000C2D46">
        <w:rPr>
          <w:rFonts w:asciiTheme="minorHAnsi" w:hAnsiTheme="minorHAnsi" w:cs="Arial"/>
          <w:lang w:val="en-US"/>
        </w:rPr>
        <w:t>and the two intensities</w:t>
      </w:r>
      <w:r w:rsidR="00882DAC" w:rsidRPr="000C2D46">
        <w:rPr>
          <w:rFonts w:asciiTheme="minorHAnsi" w:hAnsiTheme="minorHAnsi" w:cs="Arial"/>
          <w:color w:val="000000" w:themeColor="text1"/>
          <w:lang w:val="en-US"/>
        </w:rPr>
        <w:fldChar w:fldCharType="begin"/>
      </w:r>
      <w:r w:rsidR="00936736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&lt;EndNote&gt;&lt;Cite&gt;&lt;Author&gt;Perkampus&lt;/Author&gt;&lt;Year&gt;1992&lt;/Year&gt;&lt;IDText&gt;UV-VIS spectroscopy and its applications&lt;/IDText&gt;&lt;DisplayText&gt;&lt;style face="superscript"&gt;14&lt;/style&gt;&lt;/DisplayText&gt;&lt;record&gt;&lt;urls&gt;&lt;related-urls&gt;&lt;url&gt;https://books.google.co.uk/books?id=pdLvAAAAMAAJ&lt;/url&gt;&lt;/related-urls&gt;&lt;/urls&gt;&lt;isbn&gt;9783540554219&lt;/isbn&gt;&lt;titles&gt;&lt;title&gt;UV-VIS spectroscopy and its applications&lt;/title&gt;&lt;/titles&gt;&lt;contributors&gt;&lt;authors&gt;&lt;author&gt;Perkampus, H.H.&lt;/author&gt;&lt;/authors&gt;&lt;/contributors&gt;&lt;added-date format="utc"&gt;1585671325&lt;/added-date&gt;&lt;ref-type name="Book"&gt;6&lt;/ref-type&gt;&lt;dates&gt;&lt;year&gt;1992&lt;/year&gt;&lt;/dates&gt;&lt;rec-number&gt;294&lt;/rec-number&gt;&lt;publisher&gt;Springer-Verlag&lt;/publisher&gt;&lt;last-updated-date format="utc"&gt;1585671325&lt;/last-updated-date&gt;&lt;/record&gt;&lt;/Cite&gt;&lt;/EndNote&gt;</w:instrText>
      </w:r>
      <w:r w:rsidR="00882DAC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936736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14</w:t>
      </w:r>
      <w:r w:rsidR="00882DAC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882DAC"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Absorption measurements can be collected at a single wavelength or over an extended spectral range; the measured light transmittance is transformed into an absorbance measurement by following </w:t>
      </w:r>
      <w:r w:rsidR="009F405A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Pr="000C2D46">
        <w:rPr>
          <w:rFonts w:asciiTheme="minorHAnsi" w:hAnsiTheme="minorHAnsi" w:cs="Arial"/>
          <w:color w:val="000000" w:themeColor="text1"/>
          <w:lang w:val="en-US"/>
        </w:rPr>
        <w:t>Beer-Lambert law equation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>. The standard equation for absorbance is A = ɛlc, where (A) is the amount of light absorbed by the sample for a given wavelength</w:t>
      </w:r>
      <w:r w:rsidR="000E369A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>ɛ) is the molar attenuation coefficient (absorbance/(g/dm</w:t>
      </w:r>
      <w:r w:rsidR="00374A9D"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3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>)</w:t>
      </w:r>
      <w:r w:rsidR="000E369A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9F405A">
        <w:rPr>
          <w:rFonts w:asciiTheme="minorHAnsi" w:hAnsiTheme="minorHAnsi" w:cs="Arial"/>
          <w:color w:val="000000" w:themeColor="text1"/>
          <w:lang w:val="en-US"/>
        </w:rPr>
        <w:t>l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>) is the distance the light travels through the solution (cm), and (c) is the concentration per unit volume</w:t>
      </w:r>
      <w:r w:rsidR="00926CD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>(g/dm</w:t>
      </w:r>
      <w:r w:rsidR="00374A9D" w:rsidRPr="000C2D46">
        <w:rPr>
          <w:rFonts w:asciiTheme="minorHAnsi" w:hAnsiTheme="minorHAnsi" w:cs="Arial"/>
          <w:color w:val="000000" w:themeColor="text1"/>
          <w:vertAlign w:val="superscript"/>
          <w:lang w:val="en-US"/>
        </w:rPr>
        <w:t>3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 xml:space="preserve">). The </w:t>
      </w:r>
      <w:r w:rsidR="00755189" w:rsidRPr="000C2D46">
        <w:rPr>
          <w:rFonts w:asciiTheme="minorHAnsi" w:hAnsiTheme="minorHAnsi" w:cs="Arial"/>
          <w:color w:val="000000" w:themeColor="text1"/>
          <w:lang w:val="en-US"/>
        </w:rPr>
        <w:t>a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 xml:space="preserve">bsorbance is calculated </w:t>
      </w:r>
      <w:r w:rsidR="00DB7D65">
        <w:rPr>
          <w:rFonts w:asciiTheme="minorHAnsi" w:hAnsiTheme="minorHAnsi" w:cs="Arial"/>
          <w:color w:val="000000" w:themeColor="text1"/>
          <w:lang w:val="en-US"/>
        </w:rPr>
        <w:t>as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 xml:space="preserve"> the ratio between the intensity of a reference sample (I</w:t>
      </w:r>
      <w:r w:rsidR="00374A9D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0</w:t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>) and the unknown sample (I), as described in the following equation</w:t>
      </w:r>
      <w:r w:rsidR="00936736" w:rsidRPr="000C2D46">
        <w:rPr>
          <w:rFonts w:asciiTheme="minorHAnsi" w:hAnsiTheme="minorHAnsi" w:cs="Arial"/>
          <w:color w:val="000000" w:themeColor="text1"/>
          <w:lang w:val="en-US"/>
        </w:rPr>
        <w:fldChar w:fldCharType="begin"/>
      </w:r>
      <w:r w:rsidR="00936736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&lt;EndNote&gt;&lt;Cite&gt;&lt;Author&gt;Perkampus&lt;/Author&gt;&lt;Year&gt;1992&lt;/Year&gt;&lt;IDText&gt;UV-VIS spectroscopy and its applications&lt;/IDText&gt;&lt;DisplayText&gt;&lt;style face="superscript"&gt;14&lt;/style&gt;&lt;/DisplayText&gt;&lt;record&gt;&lt;urls&gt;&lt;related-urls&gt;&lt;url&gt;https://books.google.co.uk/books?id=pdLvAAAAMAAJ&lt;/url&gt;&lt;/related-urls&gt;&lt;/urls&gt;&lt;isbn&gt;9783540554219&lt;/isbn&gt;&lt;titles&gt;&lt;title&gt;UV-VIS spectroscopy and its applications&lt;/title&gt;&lt;/titles&gt;&lt;contributors&gt;&lt;authors&gt;&lt;author&gt;Perkampus, H.H.&lt;/author&gt;&lt;/authors&gt;&lt;/contributors&gt;&lt;added-date format="utc"&gt;1585671325&lt;/added-date&gt;&lt;ref-type name="Book"&gt;6&lt;/ref-type&gt;&lt;dates&gt;&lt;year&gt;1992&lt;/year&gt;&lt;/dates&gt;&lt;rec-number&gt;294&lt;/rec-number&gt;&lt;publisher&gt;Springer-Verlag&lt;/publisher&gt;&lt;last-updated-date format="utc"&gt;1585671325&lt;/last-updated-date&gt;&lt;/record&gt;&lt;/Cite&gt;&lt;/EndNote&gt;</w:instrText>
      </w:r>
      <w:r w:rsidR="00936736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936736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14</w:t>
      </w:r>
      <w:r w:rsidR="00936736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374A9D" w:rsidRPr="000C2D46">
        <w:rPr>
          <w:rFonts w:asciiTheme="minorHAnsi" w:hAnsiTheme="minorHAnsi" w:cs="Arial"/>
          <w:color w:val="000000" w:themeColor="text1"/>
          <w:lang w:val="en-US"/>
        </w:rPr>
        <w:t xml:space="preserve">: </w:t>
      </w:r>
    </w:p>
    <w:p w14:paraId="351680BA" w14:textId="08996D0E" w:rsidR="00331805" w:rsidRPr="000C2D46" w:rsidRDefault="00387CCB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m:oMathPara>
        <m:oMath>
          <m:r>
            <w:rPr>
              <w:rFonts w:ascii="Cambria Math" w:hAnsi="Cambria Math" w:cs="Arial"/>
              <w:color w:val="000000" w:themeColor="text1"/>
              <w:lang w:val="en-US"/>
            </w:rPr>
            <m:t>A=log10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 w:themeColor="text1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lang w:val="en-US"/>
                    </w:rPr>
                    <m:t>I</m:t>
                  </m:r>
                </m:den>
              </m:f>
            </m:e>
          </m:d>
          <m:r>
            <w:rPr>
              <w:rFonts w:ascii="Cambria Math" w:hAnsi="Cambria Math" w:cs="Arial"/>
              <w:color w:val="000000" w:themeColor="text1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lang w:val="en-US"/>
            </w:rPr>
            <m:t>εlC</m:t>
          </m:r>
        </m:oMath>
      </m:oMathPara>
    </w:p>
    <w:p w14:paraId="7CFA1684" w14:textId="06580ADA" w:rsidR="00CF2939" w:rsidRDefault="00331805" w:rsidP="000E369A">
      <w:pPr>
        <w:jc w:val="both"/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pP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The </w:t>
      </w:r>
      <w:r w:rsidR="00195F08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simplicity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of UV-Vis make</w:t>
      </w:r>
      <w:r w:rsidR="00195F08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s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it a</w:t>
      </w:r>
      <w:r w:rsidR="00195F08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n ideal technique 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to compare PTS of an established measurement protocol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begin">
          <w:fldData xml:space="preserve">PEVuZE5vdGU+PENpdGU+PEF1dGhvcj5Ub21hc3pld3NrYTwvQXV0aG9yPjxZZWFyPjIwMTM8L1ll
YXI+PElEVGV4dD5EZXRlY3Rpb24gTGltaXRzIG9mIERMUyBhbmQgVVYtVmlzIFNwZWN0cm9zY29w
eSBpbiBDaGFyYWN0ZXJpemF0aW9uIG9mIFBvbHlkaXNwZXJzZSBOYW5vcGFydGljbGVzIENvbGxv
aWRzPC9JRFRleHQ+PERpc3BsYXlUZXh0PjxzdHlsZSBmYWNlPSJzdXBlcnNjcmlwdCI+NiwxMiwx
NTwvc3R5bGU+PC9EaXNwbGF5VGV4dD48cmVjb3JkPjx1cmxzPjxyZWxhdGVkLXVybHM+PHVybD5o
dHRwOi8vZHguZG9pLm9yZy8xMC4xMTU1LzIwMTMvMzEzMDgxPC91cmw+PC9yZWxhdGVkLXVybHM+
PC91cmxzPjx0aXRsZXM+PHRpdGxlPkRldGVjdGlvbiBMaW1pdHMgb2YgRExTIGFuZCBVVi1WaXMg
U3BlY3Ryb3Njb3B5IGluIENoYXJhY3Rlcml6YXRpb24gb2YgUG9seWRpc3BlcnNlIE5hbm9wYXJ0
aWNsZXMgQ29sbG9pZHM8L3RpdGxlPjxzZWNvbmRhcnktdGl0bGU+Sm91cm5hbCBvZiBOYW5vbWF0
ZXJpYWxzPC9zZWNvbmRhcnktdGl0bGU+PC90aXRsZXM+PHBhZ2VzPjEwPC9wYWdlcz48Y29udHJp
YnV0b3JzPjxhdXRob3JzPjxhdXRob3I+VG9tYXN6ZXdza2EsIEVtaWxpYTwvYXV0aG9yPjxhdXRo
b3I+U29saXdvZGEsIEthdGFyenluYTwvYXV0aG9yPjxhdXRob3I+S2FkemlvbGEsIEtpbmdhPC9h
dXRob3I+PGF1dGhvcj5Ua2Fjei1TemN6ZXNuYSwgQmVhdGE8L2F1dGhvcj48YXV0aG9yPkNlbGlj
aG93c2tpLCBHcnplZ29yejwvYXV0aG9yPjxhdXRob3I+Q2ljaG9tc2tpLCBNaWNoYWw8L2F1dGhv
cj48YXV0aG9yPlN6bWFqYSwgV2l0b2xkPC9hdXRob3I+PGF1dGhvcj5Hcm9iZWxueSwgSmFyb3Ns
YXc8L2F1dGhvcj48L2F1dGhvcnM+PC9jb250cmlidXRvcnM+PGN1c3RvbTc+MzEzMDgxPC9jdXN0
b203PjxhZGRlZC1kYXRlIGZvcm1hdD0idXRjIj4xNTgxMzUwNTkzPC9hZGRlZC1kYXRlPjxyZWYt
dHlwZSBuYW1lPSJKb3VybmFsIEFydGljbGUiPjE3PC9yZWYtdHlwZT48ZGF0ZXM+PHllYXI+MjAx
MzwveWVhcj48L2RhdGVzPjxyZWMtbnVtYmVyPjE5MTwvcmVjLW51bWJlcj48bGFzdC11cGRhdGVk
LWRhdGUgZm9ybWF0PSJ1dGMiPjE1ODEzNTA1OTM8L2xhc3QtdXBkYXRlZC1kYXRlPjxlbGVjdHJv
bmljLXJlc291cmNlLW51bT4xMC4xMTU1LzIwMTMvMzEzMDgxPC9lbGVjdHJvbmljLXJlc291cmNl
LW51bT48dm9sdW1lPjIwMTM8L3ZvbHVtZT48L3JlY29yZD48L0NpdGU+PENpdGU+PEF1dGhvcj5U
b21hc3pld3NrYTwvQXV0aG9yPjxZZWFyPjIwMTM8L1llYXI+PElEVGV4dD5EZXRlY3Rpb24gTGlt
aXRzIG9mIERMUyBhbmQgVVYtVmlzIFNwZWN0cm9zY29weSBpbiBDaGFyYWN0ZXJpemF0aW9uIG9m
IFBvbHlkaXNwZXJzZSBOYW5vcGFydGljbGVzIENvbGxvaWRzPC9JRFRleHQ+PHJlY29yZD48dXJs
cz48cmVsYXRlZC11cmxzPjx1cmw+aHR0cDovL2R4LmRvaS5vcmcvMTAuMTE1NS8yMDEzLzMxMzA4
MTwvdXJsPjwvcmVsYXRlZC11cmxzPjwvdXJscz48dGl0bGVzPjx0aXRsZT5EZXRlY3Rpb24gTGlt
aXRzIG9mIERMUyBhbmQgVVYtVmlzIFNwZWN0cm9zY29weSBpbiBDaGFyYWN0ZXJpemF0aW9uIG9m
IFBvbHlkaXNwZXJzZSBOYW5vcGFydGljbGVzIENvbGxvaWRzPC90aXRsZT48c2Vjb25kYXJ5LXRp
dGxlPkpvdXJuYWwgb2YgTmFub21hdGVyaWFsczwvc2Vjb25kYXJ5LXRpdGxlPjwvdGl0bGVzPjxw
YWdlcz4xMDwvcGFnZXM+PGNvbnRyaWJ1dG9ycz48YXV0aG9ycz48YXV0aG9yPlRvbWFzemV3c2th
LCBFbWlsaWE8L2F1dGhvcj48YXV0aG9yPlNvbGl3b2RhLCBLYXRhcnp5bmE8L2F1dGhvcj48YXV0
aG9yPkthZHppb2xhLCBLaW5nYTwvYXV0aG9yPjxhdXRob3I+VGthY3otU3pjemVzbmEsIEJlYXRh
PC9hdXRob3I+PGF1dGhvcj5DZWxpY2hvd3NraSwgR3J6ZWdvcno8L2F1dGhvcj48YXV0aG9yPkNp
Y2hvbXNraSwgTWljaGFsPC9hdXRob3I+PGF1dGhvcj5Tem1hamEsIFdpdG9sZDwvYXV0aG9yPjxh
dXRob3I+R3JvYmVsbnksIEphcm9zbGF3PC9hdXRob3I+PC9hdXRob3JzPjwvY29udHJpYnV0b3Jz
PjxjdXN0b203PjMxMzA4MTwvY3VzdG9tNz48YWRkZWQtZGF0ZSBmb3JtYXQ9InV0YyI+MTU4MTM1
MDU5MzwvYWRkZWQtZGF0ZT48cmVmLXR5cGUgbmFtZT0iSm91cm5hbCBBcnRpY2xlIj4xNzwvcmVm
LXR5cGU+PGRhdGVzPjx5ZWFyPjIwMTM8L3llYXI+PC9kYXRlcz48cmVjLW51bWJlcj4xOTE8L3Jl
Yy1udW1iZXI+PGxhc3QtdXBkYXRlZC1kYXRlIGZvcm1hdD0idXRjIj4xNTgxMzUwNTkzPC9sYXN0
LXVwZGF0ZWQtZGF0ZT48ZWxlY3Ryb25pYy1yZXNvdXJjZS1udW0+MTAuMTE1NS8yMDEzLzMxMzA4
MTwvZWxlY3Ryb25pYy1yZXNvdXJjZS1udW0+PHZvbHVtZT4yMDEzPC92b2x1bWU+PC9yZWNvcmQ+
PC9DaXRlPjxDaXRlPjxBdXRob3I+QW1lbmRvbGE8L0F1dGhvcj48WWVhcj4yMDA5PC9ZZWFyPjxJ
RFRleHQ+U2l6ZSBFdmFsdWF0aW9uIG9mIEdvbGQgTmFub3BhcnRpY2xlcyBieSBVVuKIknZpcyBT
cGVjdHJvc2NvcHk8L0lEVGV4dD48cmVjb3JkPjxkYXRlcz48cHViLWRhdGVzPjxkYXRlPjIwMDkv
MDMvMTk8L2RhdGU+PC9wdWItZGF0ZXM+PHllYXI+MjAwOTwveWVhcj48L2RhdGVzPjx1cmxzPjxy
ZWxhdGVkLXVybHM+PHVybD5odHRwczovL2RvaS5vcmcvMTAuMTAyMS9qcDgwODI0MjU8L3VybD48
L3JlbGF0ZWQtdXJscz48L3VybHM+PGlzYm4+MTkzMi03NDQ3PC9pc2JuPjx0aXRsZXM+PHRpdGxl
PlNpemUgRXZhbHVhdGlvbiBvZiBHb2xkIE5hbm9wYXJ0aWNsZXMgYnkgVVbiiJJ2aXMgU3BlY3Ry
b3Njb3B5PC90aXRsZT48c2Vjb25kYXJ5LXRpdGxlPlRoZSBKb3VybmFsIG9mIFBoeXNpY2FsIENo
ZW1pc3RyeSBDPC9zZWNvbmRhcnktdGl0bGU+PC90aXRsZXM+PHBhZ2VzPjQyNzctNDI4NTwvcGFn
ZXM+PG51bWJlcj4xMTwvbnVtYmVyPjxjb250cmlidXRvcnM+PGF1dGhvcnM+PGF1dGhvcj5BbWVu
ZG9sYSwgVmluY2Vuem88L2F1dGhvcj48YXV0aG9yPk1lbmVnaGV0dGksIE1vcmVubzwvYXV0aG9y
PjwvYXV0aG9ycz48L2NvbnRyaWJ1dG9ycz48YWRkZWQtZGF0ZSBmb3JtYXQ9InV0YyI+MTU4NjQ1
MjkwNDwvYWRkZWQtZGF0ZT48cmVmLXR5cGUgbmFtZT0iSm91cm5hbCBBcnRpY2xlIj4xNzwvcmVm
LXR5cGU+PHJlYy1udW1iZXI+Mjk5PC9yZWMtbnVtYmVyPjxwdWJsaXNoZXI+QW1lcmljYW4gQ2hl
bWljYWwgU29jaWV0eTwvcHVibGlzaGVyPjxsYXN0LXVwZGF0ZWQtZGF0ZSBmb3JtYXQ9InV0YyI+
MTU4NjQ1MjkwNDwvbGFzdC11cGRhdGVkLWRhdGU+PGVsZWN0cm9uaWMtcmVzb3VyY2UtbnVtPjEw
LjEwMjEvanA4MDgyNDI1PC9lbGVjdHJvbmljLXJlc291cmNlLW51bT48dm9sdW1lPjExMzwvdm9s
dW1lPjwvcmVjb3JkPjwvQ2l0ZT48Q2l0ZT48QXV0aG9yPlNpbmnFoWEgRGVsxI1ldjwvQXV0aG9y
PjxZZWFyPjIwMTU8L1llYXI+PElEVGV4dD5QYXJ0aWNpcGF0aW9uIG9mIEFjY3JlZGl0ZWQgTGFi
b3JhdG9yaWVzIGluIFByb2ZpY2llbmN5IFRlc3RpbmcgU2NoZW1lcyBhbmQgSW50ZXJsYWJvcmF0
b3J5IENvbXBhcmlzb25zPC9JRFRleHQ+PHJlY29yZD48dGl0bGVzPjx0aXRsZT5QYXJ0aWNpcGF0
aW9uIG9mIEFjY3JlZGl0ZWQgTGFib3JhdG9yaWVzIGluIFByb2ZpY2llbmN5IFRlc3RpbmcgU2No
ZW1lcyBhbmQgSW50ZXJsYWJvcmF0b3J5IENvbXBhcmlzb25zPC90aXRsZT48c2Vjb25kYXJ5LXRp
dGxlPktleSBFbmdpbmVlcmluZyBNYXRlcmlhbHM8L3NlY29uZGFyeS10aXRsZT48L3RpdGxlcz48
Y29udHJpYnV0b3JzPjxhdXRob3JzPjxhdXRob3I+U2luacWhYSBEZWzEjWV2LDwvYXV0aG9yPjxh
dXRob3I+TmVybWluYSBaYWltb3ZpY8yBLVV6dW5vdmljzIEsPC9hdXRob3I+PGF1dGhvcj5IYXpp
bSBCYXNpY8yBPC9hdXRob3I+PC9hdXRob3JzPjwvY29udHJpYnV0b3JzPjxhZGRlZC1kYXRlIGZv
cm1hdD0idXRjIj4xNTkxNzMwMjQ1PC9hZGRlZC1kYXRlPjxyZWYtdHlwZSBuYW1lPSJKb3VybmFs
IEFydGljbGUiPjE3PC9yZWYtdHlwZT48ZGF0ZXM+PHllYXI+MjAxNTwveWVhcj48L2RhdGVzPjxy
ZWMtbnVtYmVyPjMzNzwvcmVjLW51bWJlcj48bGFzdC11cGRhdGVkLWRhdGUgZm9ybWF0PSJ1dGMi
PjE1OTE3MzAyNDU8L2xhc3QtdXBkYXRlZC1kYXRlPjx2b2x1bWU+NjM3PC92b2x1bWU+PC9yZWNv
cmQ+PC9DaXRlPjwvRW5kTm90ZT4A
</w:fldData>
        </w:fldChar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begin">
          <w:fldData xml:space="preserve">PEVuZE5vdGU+PENpdGU+PEF1dGhvcj5Ub21hc3pld3NrYTwvQXV0aG9yPjxZZWFyPjIwMTM8L1ll
YXI+PElEVGV4dD5EZXRlY3Rpb24gTGltaXRzIG9mIERMUyBhbmQgVVYtVmlzIFNwZWN0cm9zY29w
eSBpbiBDaGFyYWN0ZXJpemF0aW9uIG9mIFBvbHlkaXNwZXJzZSBOYW5vcGFydGljbGVzIENvbGxv
aWRzPC9JRFRleHQ+PERpc3BsYXlUZXh0PjxzdHlsZSBmYWNlPSJzdXBlcnNjcmlwdCI+NiwxMiwx
NTwvc3R5bGU+PC9EaXNwbGF5VGV4dD48cmVjb3JkPjx1cmxzPjxyZWxhdGVkLXVybHM+PHVybD5o
dHRwOi8vZHguZG9pLm9yZy8xMC4xMTU1LzIwMTMvMzEzMDgxPC91cmw+PC9yZWxhdGVkLXVybHM+
PC91cmxzPjx0aXRsZXM+PHRpdGxlPkRldGVjdGlvbiBMaW1pdHMgb2YgRExTIGFuZCBVVi1WaXMg
U3BlY3Ryb3Njb3B5IGluIENoYXJhY3Rlcml6YXRpb24gb2YgUG9seWRpc3BlcnNlIE5hbm9wYXJ0
aWNsZXMgQ29sbG9pZHM8L3RpdGxlPjxzZWNvbmRhcnktdGl0bGU+Sm91cm5hbCBvZiBOYW5vbWF0
ZXJpYWxzPC9zZWNvbmRhcnktdGl0bGU+PC90aXRsZXM+PHBhZ2VzPjEwPC9wYWdlcz48Y29udHJp
YnV0b3JzPjxhdXRob3JzPjxhdXRob3I+VG9tYXN6ZXdza2EsIEVtaWxpYTwvYXV0aG9yPjxhdXRo
b3I+U29saXdvZGEsIEthdGFyenluYTwvYXV0aG9yPjxhdXRob3I+S2FkemlvbGEsIEtpbmdhPC9h
dXRob3I+PGF1dGhvcj5Ua2Fjei1TemN6ZXNuYSwgQmVhdGE8L2F1dGhvcj48YXV0aG9yPkNlbGlj
aG93c2tpLCBHcnplZ29yejwvYXV0aG9yPjxhdXRob3I+Q2ljaG9tc2tpLCBNaWNoYWw8L2F1dGhv
cj48YXV0aG9yPlN6bWFqYSwgV2l0b2xkPC9hdXRob3I+PGF1dGhvcj5Hcm9iZWxueSwgSmFyb3Ns
YXc8L2F1dGhvcj48L2F1dGhvcnM+PC9jb250cmlidXRvcnM+PGN1c3RvbTc+MzEzMDgxPC9jdXN0
b203PjxhZGRlZC1kYXRlIGZvcm1hdD0idXRjIj4xNTgxMzUwNTkzPC9hZGRlZC1kYXRlPjxyZWYt
dHlwZSBuYW1lPSJKb3VybmFsIEFydGljbGUiPjE3PC9yZWYtdHlwZT48ZGF0ZXM+PHllYXI+MjAx
MzwveWVhcj48L2RhdGVzPjxyZWMtbnVtYmVyPjE5MTwvcmVjLW51bWJlcj48bGFzdC11cGRhdGVk
LWRhdGUgZm9ybWF0PSJ1dGMiPjE1ODEzNTA1OTM8L2xhc3QtdXBkYXRlZC1kYXRlPjxlbGVjdHJv
bmljLXJlc291cmNlLW51bT4xMC4xMTU1LzIwMTMvMzEzMDgxPC9lbGVjdHJvbmljLXJlc291cmNl
LW51bT48dm9sdW1lPjIwMTM8L3ZvbHVtZT48L3JlY29yZD48L0NpdGU+PENpdGU+PEF1dGhvcj5U
b21hc3pld3NrYTwvQXV0aG9yPjxZZWFyPjIwMTM8L1llYXI+PElEVGV4dD5EZXRlY3Rpb24gTGlt
aXRzIG9mIERMUyBhbmQgVVYtVmlzIFNwZWN0cm9zY29weSBpbiBDaGFyYWN0ZXJpemF0aW9uIG9m
IFBvbHlkaXNwZXJzZSBOYW5vcGFydGljbGVzIENvbGxvaWRzPC9JRFRleHQ+PHJlY29yZD48dXJs
cz48cmVsYXRlZC11cmxzPjx1cmw+aHR0cDovL2R4LmRvaS5vcmcvMTAuMTE1NS8yMDEzLzMxMzA4
MTwvdXJsPjwvcmVsYXRlZC11cmxzPjwvdXJscz48dGl0bGVzPjx0aXRsZT5EZXRlY3Rpb24gTGlt
aXRzIG9mIERMUyBhbmQgVVYtVmlzIFNwZWN0cm9zY29weSBpbiBDaGFyYWN0ZXJpemF0aW9uIG9m
IFBvbHlkaXNwZXJzZSBOYW5vcGFydGljbGVzIENvbGxvaWRzPC90aXRsZT48c2Vjb25kYXJ5LXRp
dGxlPkpvdXJuYWwgb2YgTmFub21hdGVyaWFsczwvc2Vjb25kYXJ5LXRpdGxlPjwvdGl0bGVzPjxw
YWdlcz4xMDwvcGFnZXM+PGNvbnRyaWJ1dG9ycz48YXV0aG9ycz48YXV0aG9yPlRvbWFzemV3c2th
LCBFbWlsaWE8L2F1dGhvcj48YXV0aG9yPlNvbGl3b2RhLCBLYXRhcnp5bmE8L2F1dGhvcj48YXV0
aG9yPkthZHppb2xhLCBLaW5nYTwvYXV0aG9yPjxhdXRob3I+VGthY3otU3pjemVzbmEsIEJlYXRh
PC9hdXRob3I+PGF1dGhvcj5DZWxpY2hvd3NraSwgR3J6ZWdvcno8L2F1dGhvcj48YXV0aG9yPkNp
Y2hvbXNraSwgTWljaGFsPC9hdXRob3I+PGF1dGhvcj5Tem1hamEsIFdpdG9sZDwvYXV0aG9yPjxh
dXRob3I+R3JvYmVsbnksIEphcm9zbGF3PC9hdXRob3I+PC9hdXRob3JzPjwvY29udHJpYnV0b3Jz
PjxjdXN0b203PjMxMzA4MTwvY3VzdG9tNz48YWRkZWQtZGF0ZSBmb3JtYXQ9InV0YyI+MTU4MTM1
MDU5MzwvYWRkZWQtZGF0ZT48cmVmLXR5cGUgbmFtZT0iSm91cm5hbCBBcnRpY2xlIj4xNzwvcmVm
LXR5cGU+PGRhdGVzPjx5ZWFyPjIwMTM8L3llYXI+PC9kYXRlcz48cmVjLW51bWJlcj4xOTE8L3Jl
Yy1udW1iZXI+PGxhc3QtdXBkYXRlZC1kYXRlIGZvcm1hdD0idXRjIj4xNTgxMzUwNTkzPC9sYXN0
LXVwZGF0ZWQtZGF0ZT48ZWxlY3Ryb25pYy1yZXNvdXJjZS1udW0+MTAuMTE1NS8yMDEzLzMxMzA4
MTwvZWxlY3Ryb25pYy1yZXNvdXJjZS1udW0+PHZvbHVtZT4yMDEzPC92b2x1bWU+PC9yZWNvcmQ+
PC9DaXRlPjxDaXRlPjxBdXRob3I+QW1lbmRvbGE8L0F1dGhvcj48WWVhcj4yMDA5PC9ZZWFyPjxJ
RFRleHQ+U2l6ZSBFdmFsdWF0aW9uIG9mIEdvbGQgTmFub3BhcnRpY2xlcyBieSBVVuKIknZpcyBT
cGVjdHJvc2NvcHk8L0lEVGV4dD48cmVjb3JkPjxkYXRlcz48cHViLWRhdGVzPjxkYXRlPjIwMDkv
MDMvMTk8L2RhdGU+PC9wdWItZGF0ZXM+PHllYXI+MjAwOTwveWVhcj48L2RhdGVzPjx1cmxzPjxy
ZWxhdGVkLXVybHM+PHVybD5odHRwczovL2RvaS5vcmcvMTAuMTAyMS9qcDgwODI0MjU8L3VybD48
L3JlbGF0ZWQtdXJscz48L3VybHM+PGlzYm4+MTkzMi03NDQ3PC9pc2JuPjx0aXRsZXM+PHRpdGxl
PlNpemUgRXZhbHVhdGlvbiBvZiBHb2xkIE5hbm9wYXJ0aWNsZXMgYnkgVVbiiJJ2aXMgU3BlY3Ry
b3Njb3B5PC90aXRsZT48c2Vjb25kYXJ5LXRpdGxlPlRoZSBKb3VybmFsIG9mIFBoeXNpY2FsIENo
ZW1pc3RyeSBDPC9zZWNvbmRhcnktdGl0bGU+PC90aXRsZXM+PHBhZ2VzPjQyNzctNDI4NTwvcGFn
ZXM+PG51bWJlcj4xMTwvbnVtYmVyPjxjb250cmlidXRvcnM+PGF1dGhvcnM+PGF1dGhvcj5BbWVu
ZG9sYSwgVmluY2Vuem88L2F1dGhvcj48YXV0aG9yPk1lbmVnaGV0dGksIE1vcmVubzwvYXV0aG9y
PjwvYXV0aG9ycz48L2NvbnRyaWJ1dG9ycz48YWRkZWQtZGF0ZSBmb3JtYXQ9InV0YyI+MTU4NjQ1
MjkwNDwvYWRkZWQtZGF0ZT48cmVmLXR5cGUgbmFtZT0iSm91cm5hbCBBcnRpY2xlIj4xNzwvcmVm
LXR5cGU+PHJlYy1udW1iZXI+Mjk5PC9yZWMtbnVtYmVyPjxwdWJsaXNoZXI+QW1lcmljYW4gQ2hl
bWljYWwgU29jaWV0eTwvcHVibGlzaGVyPjxsYXN0LXVwZGF0ZWQtZGF0ZSBmb3JtYXQ9InV0YyI+
MTU4NjQ1MjkwNDwvbGFzdC11cGRhdGVkLWRhdGU+PGVsZWN0cm9uaWMtcmVzb3VyY2UtbnVtPjEw
LjEwMjEvanA4MDgyNDI1PC9lbGVjdHJvbmljLXJlc291cmNlLW51bT48dm9sdW1lPjExMzwvdm9s
dW1lPjwvcmVjb3JkPjwvQ2l0ZT48Q2l0ZT48QXV0aG9yPlNpbmnFoWEgRGVsxI1ldjwvQXV0aG9y
PjxZZWFyPjIwMTU8L1llYXI+PElEVGV4dD5QYXJ0aWNpcGF0aW9uIG9mIEFjY3JlZGl0ZWQgTGFi
b3JhdG9yaWVzIGluIFByb2ZpY2llbmN5IFRlc3RpbmcgU2NoZW1lcyBhbmQgSW50ZXJsYWJvcmF0
b3J5IENvbXBhcmlzb25zPC9JRFRleHQ+PHJlY29yZD48dGl0bGVzPjx0aXRsZT5QYXJ0aWNpcGF0
aW9uIG9mIEFjY3JlZGl0ZWQgTGFib3JhdG9yaWVzIGluIFByb2ZpY2llbmN5IFRlc3RpbmcgU2No
ZW1lcyBhbmQgSW50ZXJsYWJvcmF0b3J5IENvbXBhcmlzb25zPC90aXRsZT48c2Vjb25kYXJ5LXRp
dGxlPktleSBFbmdpbmVlcmluZyBNYXRlcmlhbHM8L3NlY29uZGFyeS10aXRsZT48L3RpdGxlcz48
Y29udHJpYnV0b3JzPjxhdXRob3JzPjxhdXRob3I+U2luacWhYSBEZWzEjWV2LDwvYXV0aG9yPjxh
dXRob3I+TmVybWluYSBaYWltb3ZpY8yBLVV6dW5vdmljzIEsPC9hdXRob3I+PGF1dGhvcj5IYXpp
bSBCYXNpY8yBPC9hdXRob3I+PC9hdXRob3JzPjwvY29udHJpYnV0b3JzPjxhZGRlZC1kYXRlIGZv
cm1hdD0idXRjIj4xNTkxNzMwMjQ1PC9hZGRlZC1kYXRlPjxyZWYtdHlwZSBuYW1lPSJKb3VybmFs
IEFydGljbGUiPjE3PC9yZWYtdHlwZT48ZGF0ZXM+PHllYXI+MjAxNTwveWVhcj48L2RhdGVzPjxy
ZWMtbnVtYmVyPjMzNzwvcmVjLW51bWJlcj48bGFzdC11cGRhdGVkLWRhdGUgZm9ybWF0PSJ1dGMi
PjE1OTE3MzAyNDU8L2xhc3QtdXBkYXRlZC1kYXRlPjx2b2x1bWU+NjM3PC92b2x1bWU+PC9yZWNv
cmQ+PC9DaXRlPjwvRW5kTm90ZT4A
</w:fldData>
        </w:fldChar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shd w:val="clear" w:color="auto" w:fill="FFFFFF"/>
          <w:vertAlign w:val="superscript"/>
          <w:lang w:val="en-US"/>
        </w:rPr>
        <w:t>6,12,15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. The objective of </w:t>
      </w:r>
      <w:r w:rsidR="00DB7D65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an 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ILC or PTS is to verify the performance and reproducibility of </w:t>
      </w:r>
      <w:r w:rsidR="00BA5E4C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a method</w:t>
      </w:r>
      <w:r w:rsidR="00360114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using a</w:t>
      </w:r>
      <w:r w:rsidR="00DB7D65">
        <w:rPr>
          <w:rFonts w:asciiTheme="minorHAnsi" w:hAnsiTheme="minorHAnsi" w:cs="Arial"/>
          <w:color w:val="000000" w:themeColor="text1"/>
          <w:lang w:val="en-US"/>
        </w:rPr>
        <w:t xml:space="preserve">n </w:t>
      </w:r>
      <w:r w:rsidR="00360114" w:rsidRPr="000C2D46">
        <w:rPr>
          <w:rFonts w:asciiTheme="minorHAnsi" w:hAnsiTheme="minorHAnsi" w:cs="Arial"/>
          <w:color w:val="000000" w:themeColor="text1"/>
          <w:lang w:val="en-US"/>
        </w:rPr>
        <w:t>SOP</w:t>
      </w:r>
      <w:r w:rsidR="00CE3B46" w:rsidRPr="000C2D46">
        <w:rPr>
          <w:rFonts w:asciiTheme="minorHAnsi" w:hAnsiTheme="minorHAnsi" w:cs="Arial"/>
          <w:color w:val="000000" w:themeColor="text1"/>
          <w:lang w:val="en-US"/>
        </w:rPr>
        <w:fldChar w:fldCharType="begin"/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&lt;EndNote&gt;&lt;Cite&gt;&lt;Author&gt;Siniša Delčev&lt;/Author&gt;&lt;Year&gt;2015&lt;/Year&gt;&lt;IDText&gt;Participation of Accredited Laboratories in Proficiency Testing Schemes and Interlaboratory Comparisons&lt;/IDText&gt;&lt;DisplayText&gt;&lt;style face="superscript"&gt;15&lt;/style&gt;&lt;/DisplayText&gt;&lt;record&gt;&lt;titles&gt;&lt;title&gt;Participation of Accredited Laboratories in Proficiency Testing Schemes and Interlaboratory Comparisons&lt;/title&gt;&lt;secondary-title&gt;Key Engineering Materials&lt;/secondary-title&gt;&lt;/titles&gt;&lt;contributors&gt;&lt;authors&gt;&lt;author&gt;Siniša Delčev,&lt;/author&gt;&lt;author&gt;Nermina Zaimović-Uzunović,&lt;/author&gt;&lt;author&gt;Hazim Basić&lt;/author&gt;&lt;/authors&gt;&lt;/contributors&gt;&lt;added-date format="utc"&gt;1591730245&lt;/added-date&gt;&lt;ref-type name="Journal Article"&gt;17&lt;/ref-type&gt;&lt;dates&gt;&lt;year&gt;2015&lt;/year&gt;&lt;/dates&gt;&lt;rec-number&gt;337&lt;/rec-number&gt;&lt;last-updated-date format="utc"&gt;1591730245&lt;/last-updated-date&gt;&lt;volume&gt;637&lt;/volume&gt;&lt;/record&gt;&lt;/Cite&gt;&lt;/EndNote&gt;</w:instrText>
      </w:r>
      <w:r w:rsidR="00CE3B46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15</w:t>
      </w:r>
      <w:r w:rsidR="00CE3B46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195F08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. This, in turn, provides a standardi</w:t>
      </w:r>
      <w:r w:rsidR="00B51DAA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z</w:t>
      </w:r>
      <w:r w:rsidR="00195F08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ed approach for quick characteri</w:t>
      </w:r>
      <w:r w:rsidR="00B51DAA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z</w:t>
      </w:r>
      <w:r w:rsidR="00195F08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ation of nanoparticle suspensions for other users.</w:t>
      </w:r>
    </w:p>
    <w:p w14:paraId="5D70F3BB" w14:textId="77777777" w:rsidR="00926CD6" w:rsidRPr="000C2D46" w:rsidRDefault="00926CD6" w:rsidP="000E369A">
      <w:pPr>
        <w:jc w:val="both"/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pPr>
    </w:p>
    <w:p w14:paraId="3B553C68" w14:textId="34DF1AB4" w:rsidR="00331805" w:rsidRPr="000C2D46" w:rsidRDefault="00331805" w:rsidP="000E369A">
      <w:pPr>
        <w:jc w:val="both"/>
        <w:rPr>
          <w:rFonts w:asciiTheme="minorHAnsi" w:hAnsiTheme="minorHAnsi" w:cs="Arial"/>
          <w:lang w:val="en-US"/>
        </w:rPr>
      </w:pP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T</w:t>
      </w:r>
      <w:r w:rsidRPr="000C2D46">
        <w:rPr>
          <w:rFonts w:asciiTheme="minorHAnsi" w:hAnsiTheme="minorHAnsi" w:cs="Arial"/>
          <w:color w:val="000000" w:themeColor="text1"/>
          <w:lang w:val="en-US"/>
        </w:rPr>
        <w:t>o assess the proficiency, consistency</w:t>
      </w:r>
      <w:r w:rsidR="00D36E57">
        <w:rPr>
          <w:rFonts w:asciiTheme="minorHAnsi" w:hAnsiTheme="minorHAnsi" w:cs="Arial"/>
          <w:color w:val="000000" w:themeColor="text1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and reliability</w:t>
      </w:r>
      <w:r w:rsidR="00CF2939" w:rsidRPr="000C2D46">
        <w:rPr>
          <w:rFonts w:asciiTheme="minorHAnsi" w:hAnsiTheme="minorHAnsi" w:cs="Arial"/>
          <w:color w:val="000000" w:themeColor="text1"/>
          <w:lang w:val="en-US"/>
        </w:rPr>
        <w:t xml:space="preserve"> of the method presented </w:t>
      </w:r>
      <w:r w:rsidR="005B7A51" w:rsidRPr="000C2D46">
        <w:rPr>
          <w:rFonts w:asciiTheme="minorHAnsi" w:hAnsiTheme="minorHAnsi" w:cs="Arial"/>
          <w:color w:val="000000" w:themeColor="text1"/>
          <w:lang w:val="en-US"/>
        </w:rPr>
        <w:t>here, six</w:t>
      </w:r>
      <w:r w:rsidR="00CF2939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lab</w:t>
      </w:r>
      <w:r w:rsidR="00D36E57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oratorie</w:t>
      </w:r>
      <w:r w:rsidR="00CF2939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s </w:t>
      </w:r>
      <w:r w:rsidR="00D36E57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participated</w:t>
      </w:r>
      <w:r w:rsidR="00CF2939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in an ILC</w:t>
      </w:r>
      <w:r w:rsidR="00D36E57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as</w:t>
      </w:r>
      <w:r w:rsidR="00CF2939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members of the</w:t>
      </w:r>
      <w:r w:rsidR="00CF2939" w:rsidRPr="000C2D46">
        <w:rPr>
          <w:rFonts w:asciiTheme="minorHAnsi" w:hAnsiTheme="minorHAnsi" w:cs="Arial"/>
          <w:lang w:val="en-US"/>
        </w:rPr>
        <w:t xml:space="preserve"> Horizon 2020 ACEnano project (</w:t>
      </w:r>
      <w:hyperlink r:id="rId21" w:history="1">
        <w:r w:rsidR="00CF2939" w:rsidRPr="000C2D46">
          <w:rPr>
            <w:rStyle w:val="Hyperlink"/>
            <w:rFonts w:asciiTheme="minorHAnsi" w:hAnsiTheme="minorHAnsi" w:cs="Arial"/>
            <w:lang w:val="en-US"/>
          </w:rPr>
          <w:t>https://cordis.europa.eu/project/id/720952</w:t>
        </w:r>
      </w:hyperlink>
      <w:r w:rsidR="00CF2939" w:rsidRPr="000C2D46">
        <w:rPr>
          <w:rFonts w:asciiTheme="minorHAnsi" w:hAnsiTheme="minorHAnsi" w:cs="Arial"/>
          <w:lang w:val="en-US"/>
        </w:rPr>
        <w:t xml:space="preserve">). </w:t>
      </w:r>
      <w:r w:rsidR="00195F08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The ILC involved </w:t>
      </w:r>
      <w:r w:rsidR="00D36E57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UV-Vis characterization of </w:t>
      </w:r>
      <w:r w:rsidR="00195F08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s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tandard Au colloid dispersions of different </w:t>
      </w:r>
      <w:r w:rsidR="00CF2939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particle 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sizes (5</w:t>
      </w:r>
      <w:r w:rsidR="00D36E57">
        <w:rPr>
          <w:rFonts w:asciiTheme="minorHAnsi" w:hAnsiTheme="minorHAnsi" w:cs="Arial"/>
          <w:color w:val="000000" w:themeColor="text1"/>
          <w:lang w:val="en-US"/>
        </w:rPr>
        <w:t>–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100 nm). A</w:t>
      </w:r>
      <w:r w:rsidR="008F08DC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n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>SOP was provided to all the involved laboratories to ensure the identical preparation of AuNP suspensions, evaluation, and reporting of results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to contribute towards </w:t>
      </w:r>
      <w:r w:rsidR="00D36E57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the 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development of an implementable and robust tiered approach in NM physicochemical characteri</w:t>
      </w:r>
      <w:r w:rsidR="00D36E57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z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ation, data interpretation, and improvement of best practice protocols for industr</w:t>
      </w:r>
      <w:r w:rsidR="00D36E57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ial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and regulatory needs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begin"/>
      </w:r>
      <w:r w:rsidR="005A3B2E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instrText xml:space="preserve"> ADDIN EN.CITE &lt;EndNote&gt;&lt;Cite&gt;&lt;Author&gt;European Commission&lt;/Author&gt;&lt;Year&gt;2019&lt;/Year&gt;&lt;IDText&gt;Analytical and Characterisation Excellence in nanomaterial risk assessment: A tiered approach&lt;/IDText&gt;&lt;DisplayText&gt;&lt;style face="superscript"&gt;8&lt;/style&gt;&lt;/DisplayText&gt;&lt;record&gt;&lt;urls&gt;&lt;related-urls&gt;&lt;url&gt;https://cordis.europa.eu/project/id/720952&lt;/url&gt;&lt;/related-urls&gt;&lt;/urls&gt;&lt;titles&gt;&lt;title&gt;Analytical and Characterisation Excellence in nanomaterial risk assessment: A tiered approach&lt;/title&gt;&lt;secondary-title&gt;The Community Research and Development Information Service (CORDIS) research results&lt;/secondary-title&gt;&lt;/titles&gt;&lt;contributors&gt;&lt;authors&gt;&lt;author&gt;European Commission,&lt;/author&gt;&lt;/authors&gt;&lt;/contributors&gt;&lt;added-date format="utc"&gt;1586351261&lt;/added-date&gt;&lt;ref-type name="Web Page"&gt;12&lt;/ref-type&gt;&lt;dates&gt;&lt;year&gt;2019&lt;/year&gt;&lt;/dates&gt;&lt;rec-number&gt;297&lt;/rec-number&gt;&lt;last-updated-date format="utc"&gt;1590596393&lt;/last-updated-date&gt;&lt;contributors&gt;&lt;secondary-authors&gt;&lt;author&gt;European commision&lt;/author&gt;&lt;/secondary-authors&gt;&lt;/contributors&gt;&lt;/record&gt;&lt;/Cite&gt;&lt;/EndNote&gt;</w:instrTex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separate"/>
      </w:r>
      <w:r w:rsidR="005A3B2E" w:rsidRPr="000C2D46">
        <w:rPr>
          <w:rFonts w:asciiTheme="minorHAnsi" w:hAnsiTheme="minorHAnsi" w:cs="Arial"/>
          <w:noProof/>
          <w:color w:val="000000" w:themeColor="text1"/>
          <w:shd w:val="clear" w:color="auto" w:fill="FFFFFF"/>
          <w:vertAlign w:val="superscript"/>
          <w:lang w:val="en-US"/>
        </w:rPr>
        <w:t>8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.</w:t>
      </w:r>
    </w:p>
    <w:p w14:paraId="237AD7DD" w14:textId="77777777" w:rsidR="00D15131" w:rsidRPr="000C2D46" w:rsidRDefault="00D15131" w:rsidP="000E369A">
      <w:pPr>
        <w:jc w:val="both"/>
        <w:rPr>
          <w:rFonts w:asciiTheme="minorHAnsi" w:hAnsiTheme="minorHAnsi" w:cs="Arial"/>
          <w:b/>
          <w:lang w:val="en-US"/>
        </w:rPr>
      </w:pPr>
    </w:p>
    <w:p w14:paraId="105092BC" w14:textId="02253B75" w:rsidR="00001169" w:rsidRPr="000C2D46" w:rsidRDefault="006305D7" w:rsidP="000E369A">
      <w:pPr>
        <w:jc w:val="both"/>
        <w:rPr>
          <w:rFonts w:asciiTheme="minorHAnsi" w:hAnsiTheme="minorHAnsi" w:cs="Arial"/>
          <w:color w:val="808080"/>
          <w:highlight w:val="yellow"/>
          <w:lang w:val="en-US"/>
        </w:rPr>
      </w:pPr>
      <w:r w:rsidRPr="000C2D46">
        <w:rPr>
          <w:rFonts w:asciiTheme="minorHAnsi" w:hAnsiTheme="minorHAnsi" w:cs="Arial"/>
          <w:b/>
          <w:highlight w:val="yellow"/>
          <w:lang w:val="en-US"/>
        </w:rPr>
        <w:t>PROTOCOL:</w:t>
      </w:r>
      <w:r w:rsidRPr="000C2D46">
        <w:rPr>
          <w:rFonts w:asciiTheme="minorHAnsi" w:hAnsiTheme="minorHAnsi" w:cs="Arial"/>
          <w:highlight w:val="yellow"/>
          <w:lang w:val="en-US"/>
        </w:rPr>
        <w:t xml:space="preserve"> </w:t>
      </w:r>
    </w:p>
    <w:p w14:paraId="33784831" w14:textId="55E0125D" w:rsidR="00EC4D3D" w:rsidRPr="000C2D46" w:rsidRDefault="00EC4D3D" w:rsidP="000E369A">
      <w:pPr>
        <w:jc w:val="both"/>
        <w:rPr>
          <w:rFonts w:asciiTheme="minorHAnsi" w:hAnsiTheme="minorHAnsi" w:cs="Arial"/>
          <w:b/>
          <w:color w:val="000000" w:themeColor="text1"/>
          <w:highlight w:val="yellow"/>
          <w:lang w:val="en-US"/>
        </w:rPr>
      </w:pPr>
    </w:p>
    <w:p w14:paraId="28765D2A" w14:textId="1183930E" w:rsidR="00EC4D3D" w:rsidRPr="000C2D46" w:rsidRDefault="00BD65FE" w:rsidP="000E369A">
      <w:pPr>
        <w:pStyle w:val="ListParagraph"/>
        <w:numPr>
          <w:ilvl w:val="0"/>
          <w:numId w:val="29"/>
        </w:numPr>
        <w:ind w:left="0" w:firstLine="0"/>
        <w:jc w:val="both"/>
        <w:rPr>
          <w:rFonts w:asciiTheme="minorHAnsi" w:hAnsiTheme="minorHAnsi" w:cs="Arial"/>
          <w:b/>
          <w:color w:val="000000" w:themeColor="text1"/>
          <w:highlight w:val="yellow"/>
          <w:lang w:val="en-US"/>
        </w:rPr>
      </w:pPr>
      <w:r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Delivery</w:t>
      </w:r>
      <w:r w:rsidR="009700AD"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 xml:space="preserve"> of the</w:t>
      </w:r>
      <w:r w:rsidR="00EC4D3D"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 xml:space="preserve"> AuNP samples</w:t>
      </w:r>
      <w:r w:rsidR="00B40D53"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:</w:t>
      </w:r>
    </w:p>
    <w:p w14:paraId="5FE0D42C" w14:textId="77777777" w:rsidR="00EC4D3D" w:rsidRPr="000C2D46" w:rsidRDefault="00EC4D3D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09781F5B" w14:textId="6E39AD21" w:rsidR="00C579F9" w:rsidRPr="00C579F9" w:rsidRDefault="003E48B3" w:rsidP="000E369A">
      <w:pPr>
        <w:pStyle w:val="ListParagraph"/>
        <w:numPr>
          <w:ilvl w:val="1"/>
          <w:numId w:val="40"/>
        </w:numPr>
        <w:ind w:left="0" w:firstLine="0"/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Prepare aliquots </w:t>
      </w:r>
      <w:r w:rsidR="008B312E">
        <w:rPr>
          <w:rFonts w:asciiTheme="minorHAnsi" w:hAnsiTheme="minorHAnsi" w:cs="Arial"/>
          <w:color w:val="000000" w:themeColor="text1"/>
          <w:highlight w:val="yellow"/>
          <w:lang w:val="en-US"/>
        </w:rPr>
        <w:t>of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5</w:t>
      </w:r>
      <w:r w:rsidR="008F08D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mL 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of 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Au colloid dispersions 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with 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sizes </w:t>
      </w:r>
      <w:r w:rsidR="009700A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of 5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, 20, 40, 60, and 100 nm including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a 50 µg/mL</w:t>
      </w:r>
      <w:r w:rsidR="002F275F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sample of</w:t>
      </w:r>
      <w:r w:rsidR="00926CD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A374CA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‘unknown size’ </w:t>
      </w:r>
      <w:r w:rsidR="00EE5559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(</w:t>
      </w:r>
      <w:r w:rsidR="00EE555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See </w:t>
      </w:r>
      <w:r w:rsidR="00A374CA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T</w:t>
      </w:r>
      <w:r w:rsidR="00EE555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 xml:space="preserve">able of </w:t>
      </w:r>
      <w:r w:rsidR="00926CD6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M</w:t>
      </w:r>
      <w:r w:rsidR="00926CD6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aterials</w:t>
      </w:r>
      <w:r w:rsidR="00926CD6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EE555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for more specific details about the nanomaterials used). </w:t>
      </w:r>
    </w:p>
    <w:p w14:paraId="2E34F05A" w14:textId="77777777" w:rsidR="00C579F9" w:rsidRP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41B93FFD" w14:textId="4D870589" w:rsidR="00926CD6" w:rsidRDefault="003E48B3" w:rsidP="000E369A">
      <w:pPr>
        <w:pStyle w:val="ListParagraph"/>
        <w:numPr>
          <w:ilvl w:val="1"/>
          <w:numId w:val="41"/>
        </w:numPr>
        <w:ind w:left="0" w:firstLine="0"/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Send the samples in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7 mL </w:t>
      </w:r>
      <w:r w:rsidR="002C2469">
        <w:rPr>
          <w:rFonts w:asciiTheme="minorHAnsi" w:hAnsiTheme="minorHAnsi" w:cs="Arial"/>
          <w:color w:val="000000" w:themeColor="text1"/>
          <w:highlight w:val="yellow"/>
          <w:lang w:val="en-US"/>
        </w:rPr>
        <w:t>p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olystyrene </w:t>
      </w:r>
      <w:r w:rsidR="004643B9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containers </w:t>
      </w:r>
      <w:r w:rsidR="00EE5559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with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gel packs </w:t>
      </w:r>
      <w:r w:rsidR="008B312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to each participating lab</w:t>
      </w:r>
      <w:r w:rsidR="008B312E">
        <w:rPr>
          <w:rFonts w:asciiTheme="minorHAnsi" w:hAnsiTheme="minorHAnsi" w:cs="Arial"/>
          <w:color w:val="000000" w:themeColor="text1"/>
          <w:highlight w:val="yellow"/>
          <w:lang w:val="en-US"/>
        </w:rPr>
        <w:t>oratory</w:t>
      </w:r>
      <w:r w:rsidR="008B312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to maintain a suitable temperature during the shipping. </w:t>
      </w:r>
      <w:r w:rsidR="002C2469">
        <w:rPr>
          <w:rFonts w:asciiTheme="minorHAnsi" w:hAnsiTheme="minorHAnsi" w:cs="Arial"/>
          <w:color w:val="000000" w:themeColor="text1"/>
          <w:highlight w:val="yellow"/>
          <w:lang w:val="en-US"/>
        </w:rPr>
        <w:t>S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tore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the</w:t>
      </w:r>
      <w:r w:rsidR="00582989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samples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at 4 </w:t>
      </w:r>
      <w:r w:rsidR="00582989">
        <w:rPr>
          <w:rFonts w:asciiTheme="minorHAnsi" w:hAnsiTheme="minorHAnsi" w:cs="Arial"/>
          <w:color w:val="000000" w:themeColor="text1"/>
          <w:highlight w:val="yellow"/>
          <w:lang w:val="en-US"/>
        </w:rPr>
        <w:t>°</w:t>
      </w:r>
      <w:r w:rsidR="00BA5E4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C</w:t>
      </w:r>
      <w:r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immediately</w:t>
      </w:r>
      <w:r w:rsidR="00091AD7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. </w:t>
      </w:r>
    </w:p>
    <w:p w14:paraId="7594ECE0" w14:textId="77777777" w:rsidR="00926CD6" w:rsidRDefault="00926CD6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6D65632C" w14:textId="31927109" w:rsidR="00AC4139" w:rsidRPr="000C2D46" w:rsidRDefault="00926CD6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926CD6">
        <w:rPr>
          <w:rFonts w:asciiTheme="minorHAnsi" w:hAnsiTheme="minorHAnsi" w:cs="Arial"/>
          <w:color w:val="000000" w:themeColor="text1"/>
          <w:lang w:val="en-US"/>
        </w:rPr>
        <w:t>NOTE:</w:t>
      </w:r>
      <w:r w:rsidR="00BA5E4C"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 </w:t>
      </w:r>
      <w:r>
        <w:rPr>
          <w:rFonts w:asciiTheme="minorHAnsi" w:hAnsiTheme="minorHAnsi" w:cs="Arial"/>
          <w:color w:val="000000" w:themeColor="text1"/>
          <w:lang w:val="en-US"/>
        </w:rPr>
        <w:t>T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he </w:t>
      </w:r>
      <w:r w:rsidR="00BA5E4C" w:rsidRPr="000C2D46">
        <w:rPr>
          <w:rFonts w:asciiTheme="minorHAnsi" w:hAnsiTheme="minorHAnsi" w:cs="Arial"/>
          <w:color w:val="000000" w:themeColor="text1"/>
          <w:lang w:val="en-US"/>
        </w:rPr>
        <w:t>‘</w:t>
      </w:r>
      <w:r w:rsidR="009700AD" w:rsidRPr="000C2D46">
        <w:rPr>
          <w:rFonts w:asciiTheme="minorHAnsi" w:hAnsiTheme="minorHAnsi" w:cs="Arial"/>
          <w:color w:val="000000" w:themeColor="text1"/>
          <w:lang w:val="en-US"/>
        </w:rPr>
        <w:t>unknown</w:t>
      </w:r>
      <w:r w:rsidR="00BA5E4C" w:rsidRPr="000C2D46">
        <w:rPr>
          <w:rFonts w:asciiTheme="minorHAnsi" w:hAnsiTheme="minorHAnsi" w:cs="Arial"/>
          <w:color w:val="000000" w:themeColor="text1"/>
          <w:lang w:val="en-US"/>
        </w:rPr>
        <w:t xml:space="preserve"> size</w:t>
      </w:r>
      <w:r w:rsidR="009700AD" w:rsidRPr="000C2D46">
        <w:rPr>
          <w:rFonts w:asciiTheme="minorHAnsi" w:hAnsiTheme="minorHAnsi" w:cs="Arial"/>
          <w:color w:val="000000" w:themeColor="text1"/>
          <w:lang w:val="en-US"/>
        </w:rPr>
        <w:t>’</w:t>
      </w:r>
      <w:r w:rsidR="00BA5E4C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9700AD" w:rsidRPr="000C2D46">
        <w:rPr>
          <w:rFonts w:asciiTheme="minorHAnsi" w:hAnsiTheme="minorHAnsi" w:cs="Arial"/>
          <w:color w:val="000000" w:themeColor="text1"/>
          <w:lang w:val="en-US"/>
        </w:rPr>
        <w:t xml:space="preserve">sample </w:t>
      </w:r>
      <w:r w:rsidR="003C2029" w:rsidRPr="000C2D46">
        <w:rPr>
          <w:rFonts w:asciiTheme="minorHAnsi" w:hAnsiTheme="minorHAnsi" w:cs="Arial"/>
          <w:color w:val="000000" w:themeColor="text1"/>
          <w:lang w:val="en-US"/>
        </w:rPr>
        <w:t>must present</w:t>
      </w:r>
      <w:r w:rsidR="009700AD" w:rsidRPr="000C2D46">
        <w:rPr>
          <w:rFonts w:asciiTheme="minorHAnsi" w:hAnsiTheme="minorHAnsi" w:cs="Arial"/>
          <w:color w:val="000000" w:themeColor="text1"/>
          <w:lang w:val="en-US"/>
        </w:rPr>
        <w:t xml:space="preserve"> a size of 80 nm</w:t>
      </w:r>
      <w:r w:rsidR="003C2029" w:rsidRPr="000C2D46">
        <w:rPr>
          <w:rFonts w:asciiTheme="minorHAnsi" w:hAnsiTheme="minorHAnsi" w:cs="Arial"/>
          <w:color w:val="000000" w:themeColor="text1"/>
          <w:lang w:val="en-US"/>
        </w:rPr>
        <w:t>;</w:t>
      </w:r>
      <w:r w:rsidR="00CA18AA" w:rsidRPr="000C2D46">
        <w:rPr>
          <w:rFonts w:asciiTheme="minorHAnsi" w:hAnsiTheme="minorHAnsi" w:cs="Arial"/>
          <w:color w:val="000000" w:themeColor="text1"/>
          <w:lang w:val="en-US"/>
        </w:rPr>
        <w:t xml:space="preserve"> this information </w:t>
      </w:r>
      <w:r w:rsidR="003E48B3" w:rsidRPr="000C2D46">
        <w:rPr>
          <w:rFonts w:asciiTheme="minorHAnsi" w:hAnsiTheme="minorHAnsi" w:cs="Arial"/>
          <w:color w:val="000000" w:themeColor="text1"/>
          <w:lang w:val="en-US"/>
        </w:rPr>
        <w:t>should be</w:t>
      </w:r>
      <w:r w:rsidR="009700AD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A5E4C" w:rsidRPr="000C2D46">
        <w:rPr>
          <w:rFonts w:asciiTheme="minorHAnsi" w:hAnsiTheme="minorHAnsi" w:cs="Arial"/>
          <w:lang w:val="en-US"/>
        </w:rPr>
        <w:t>known by the partner distributing the material</w:t>
      </w:r>
      <w:r w:rsidR="009700AD" w:rsidRPr="000C2D46">
        <w:rPr>
          <w:rFonts w:asciiTheme="minorHAnsi" w:hAnsiTheme="minorHAnsi" w:cs="Arial"/>
          <w:lang w:val="en-US"/>
        </w:rPr>
        <w:t xml:space="preserve">, </w:t>
      </w:r>
      <w:r w:rsidR="00BA5E4C" w:rsidRPr="000C2D46">
        <w:rPr>
          <w:rFonts w:asciiTheme="minorHAnsi" w:hAnsiTheme="minorHAnsi" w:cs="Arial"/>
          <w:lang w:val="en-US"/>
        </w:rPr>
        <w:t>but not disclosed</w:t>
      </w:r>
      <w:r w:rsidR="009700AD" w:rsidRPr="000C2D46">
        <w:rPr>
          <w:rFonts w:asciiTheme="minorHAnsi" w:hAnsiTheme="minorHAnsi" w:cs="Arial"/>
          <w:lang w:val="en-US"/>
        </w:rPr>
        <w:t xml:space="preserve"> to the other partners</w:t>
      </w:r>
      <w:r w:rsidR="0086201F" w:rsidRPr="000C2D46">
        <w:rPr>
          <w:rFonts w:asciiTheme="minorHAnsi" w:hAnsiTheme="minorHAnsi" w:cs="Arial"/>
          <w:lang w:val="en-US"/>
        </w:rPr>
        <w:t>.</w:t>
      </w:r>
      <w:r w:rsidR="003C2029" w:rsidRPr="000C2D46">
        <w:rPr>
          <w:rFonts w:asciiTheme="minorHAnsi" w:hAnsiTheme="minorHAnsi" w:cs="Arial"/>
          <w:lang w:val="en-US"/>
        </w:rPr>
        <w:t xml:space="preserve"> </w:t>
      </w:r>
    </w:p>
    <w:p w14:paraId="61E27578" w14:textId="77777777" w:rsidR="0086201F" w:rsidRPr="000C2D46" w:rsidRDefault="0086201F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</w:p>
    <w:p w14:paraId="435D8796" w14:textId="6D659071" w:rsidR="009700AD" w:rsidRPr="000C2D46" w:rsidRDefault="00EC4D3D" w:rsidP="000E369A">
      <w:pPr>
        <w:pStyle w:val="ListParagraph"/>
        <w:numPr>
          <w:ilvl w:val="0"/>
          <w:numId w:val="29"/>
        </w:numPr>
        <w:ind w:left="0" w:firstLine="0"/>
        <w:jc w:val="both"/>
        <w:rPr>
          <w:rFonts w:asciiTheme="minorHAnsi" w:hAnsiTheme="minorHAnsi" w:cs="Arial"/>
          <w:b/>
          <w:color w:val="000000" w:themeColor="text1"/>
          <w:highlight w:val="yellow"/>
          <w:lang w:val="en-US"/>
        </w:rPr>
      </w:pPr>
      <w:r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Calibration of the spectrophotometer</w:t>
      </w:r>
      <w:r w:rsidR="00B40D53"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:</w:t>
      </w:r>
    </w:p>
    <w:p w14:paraId="233A5086" w14:textId="77777777" w:rsidR="00EC4D3D" w:rsidRPr="000C2D46" w:rsidRDefault="00EC4D3D" w:rsidP="000E369A">
      <w:pPr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</w:p>
    <w:p w14:paraId="4AAB0E12" w14:textId="5A0746DA" w:rsidR="00C579F9" w:rsidRP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2.1. </w:t>
      </w:r>
      <w:r w:rsidR="003C2029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Turn on t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he UV-Vis spectrometer for </w:t>
      </w:r>
      <w:r w:rsidR="003C2029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at least 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20 min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to allow the lamp to heat up</w:t>
      </w:r>
      <w:r w:rsidR="00FB45BA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.</w:t>
      </w:r>
      <w:r w:rsidR="000B686C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</w:p>
    <w:p w14:paraId="46FD5689" w14:textId="77777777" w:rsidR="00926CD6" w:rsidRDefault="00926CD6" w:rsidP="000E369A">
      <w:pPr>
        <w:pStyle w:val="ListParagraph"/>
        <w:ind w:left="0"/>
        <w:jc w:val="both"/>
        <w:rPr>
          <w:rFonts w:asciiTheme="minorHAnsi" w:hAnsiTheme="minorHAnsi" w:cs="Arial"/>
          <w:b/>
          <w:bCs/>
          <w:color w:val="000000" w:themeColor="text1"/>
          <w:lang w:val="en-US"/>
        </w:rPr>
      </w:pPr>
    </w:p>
    <w:p w14:paraId="653E4FDE" w14:textId="1F332523" w:rsidR="004B1A5A" w:rsidRPr="00C579F9" w:rsidRDefault="00926CD6" w:rsidP="000E369A">
      <w:pPr>
        <w:pStyle w:val="ListParagraph"/>
        <w:ind w:left="0"/>
        <w:jc w:val="both"/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</w:pPr>
      <w:r w:rsidRPr="00926CD6">
        <w:rPr>
          <w:rFonts w:asciiTheme="minorHAnsi" w:hAnsiTheme="minorHAnsi" w:cs="Arial"/>
          <w:color w:val="000000" w:themeColor="text1"/>
          <w:lang w:val="en-US"/>
        </w:rPr>
        <w:t>NOTE:</w:t>
      </w:r>
      <w:r w:rsidR="00C829C5"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 </w:t>
      </w:r>
      <w:r w:rsidR="00FD296D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Refer to</w:t>
      </w:r>
      <w:r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the</w:t>
      </w:r>
      <w:r w:rsidR="00FB45B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FD296D" w:rsidRPr="000E369A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T</w:t>
      </w:r>
      <w:r w:rsidR="00FB45BA" w:rsidRPr="000E369A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 xml:space="preserve">able of </w:t>
      </w:r>
      <w:r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M</w:t>
      </w:r>
      <w:r w:rsidRPr="000E369A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aterials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FD296D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for</w:t>
      </w:r>
      <w:r w:rsidR="00FB45B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the model and brand of the spectrophotometer</w:t>
      </w:r>
      <w:r w:rsidR="00FD296D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FB45B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used.</w:t>
      </w:r>
    </w:p>
    <w:p w14:paraId="18C770F7" w14:textId="77777777" w:rsidR="00C579F9" w:rsidRPr="000C2D46" w:rsidRDefault="00C579F9" w:rsidP="000E369A">
      <w:pPr>
        <w:pStyle w:val="ListParagraph"/>
        <w:ind w:left="0"/>
        <w:jc w:val="both"/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</w:pPr>
    </w:p>
    <w:p w14:paraId="39442ED2" w14:textId="28BDDD2E" w:rsidR="004B1A5A" w:rsidRPr="000C2D46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  <w:r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2.2. </w:t>
      </w:r>
      <w:r w:rsidR="009E6235">
        <w:rPr>
          <w:rFonts w:asciiTheme="minorHAnsi" w:hAnsiTheme="minorHAnsi" w:cs="Arial"/>
          <w:color w:val="000000" w:themeColor="text1"/>
          <w:highlight w:val="yellow"/>
          <w:lang w:val="en-US"/>
        </w:rPr>
        <w:t>In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the software</w:t>
      </w:r>
      <w:r w:rsidR="009E6235">
        <w:rPr>
          <w:rFonts w:asciiTheme="minorHAnsi" w:hAnsiTheme="minorHAnsi" w:cs="Arial"/>
          <w:color w:val="000000" w:themeColor="text1"/>
          <w:highlight w:val="yellow"/>
          <w:lang w:val="en-US"/>
        </w:rPr>
        <w:t>,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select the option</w:t>
      </w:r>
      <w:r w:rsidR="00EC4D3D" w:rsidRPr="000E369A">
        <w:rPr>
          <w:rFonts w:asciiTheme="minorHAnsi" w:hAnsiTheme="minorHAnsi" w:cs="Arial"/>
          <w:b/>
          <w:bCs/>
          <w:color w:val="000000" w:themeColor="text1"/>
          <w:highlight w:val="yellow"/>
          <w:lang w:val="en-US"/>
        </w:rPr>
        <w:t>Spectrum scan</w:t>
      </w:r>
      <w:r w:rsidR="00926CD6">
        <w:rPr>
          <w:rFonts w:asciiTheme="minorHAnsi" w:hAnsiTheme="minorHAnsi" w:cs="Arial"/>
          <w:b/>
          <w:bCs/>
          <w:color w:val="000000" w:themeColor="text1"/>
          <w:highlight w:val="yellow"/>
          <w:lang w:val="en-US"/>
        </w:rPr>
        <w:t xml:space="preserve"> 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from the mode window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, 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which display</w:t>
      </w:r>
      <w:r w:rsidR="00755189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s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the operating modes.</w:t>
      </w:r>
    </w:p>
    <w:p w14:paraId="3FEF8821" w14:textId="77777777" w:rsidR="00C579F9" w:rsidRP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</w:p>
    <w:p w14:paraId="63880419" w14:textId="5D594D80" w:rsidR="00EC4D3D" w:rsidRPr="000C2D46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  <w:r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2.3. 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Adjust the parameter settings in </w:t>
      </w:r>
      <w:r w:rsidR="00EC4D3D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Instrument</w:t>
      </w:r>
      <w:r w:rsidR="00926CD6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 xml:space="preserve"> |</w:t>
      </w:r>
      <w:r w:rsidR="00926CD6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EC4D3D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Settings and parameters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in the software before proceeding with measurements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: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Measurement Mode</w:t>
      </w:r>
      <w:r w:rsidR="00926CD6">
        <w:rPr>
          <w:rFonts w:asciiTheme="minorHAnsi" w:hAnsiTheme="minorHAnsi"/>
          <w:b/>
          <w:bCs/>
          <w:highlight w:val="yellow"/>
          <w:shd w:val="clear" w:color="auto" w:fill="FFFFFF"/>
          <w:lang w:val="en-US"/>
        </w:rPr>
        <w:t xml:space="preserve"> |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Spectrum scan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,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Data Mode</w:t>
      </w:r>
      <w:r w:rsidR="00926CD6">
        <w:rPr>
          <w:rFonts w:asciiTheme="minorHAnsi" w:hAnsiTheme="minorHAnsi"/>
          <w:b/>
          <w:bCs/>
          <w:highlight w:val="yellow"/>
          <w:shd w:val="clear" w:color="auto" w:fill="FFFFFF"/>
          <w:lang w:val="en-US"/>
        </w:rPr>
        <w:t xml:space="preserve"> |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ABS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,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Start wavelength</w:t>
      </w:r>
      <w:r w:rsidR="00926CD6">
        <w:rPr>
          <w:rFonts w:asciiTheme="minorHAnsi" w:hAnsiTheme="minorHAnsi"/>
          <w:highlight w:val="yellow"/>
          <w:shd w:val="clear" w:color="auto" w:fill="FFFFFF"/>
          <w:lang w:val="en-US"/>
        </w:rPr>
        <w:t xml:space="preserve"> of 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680 nm,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End Wavelength</w:t>
      </w:r>
      <w:r w:rsidR="00926CD6">
        <w:rPr>
          <w:rFonts w:asciiTheme="minorHAnsi" w:hAnsiTheme="minorHAnsi"/>
          <w:highlight w:val="yellow"/>
          <w:shd w:val="clear" w:color="auto" w:fill="FFFFFF"/>
          <w:lang w:val="en-US"/>
        </w:rPr>
        <w:t xml:space="preserve"> of 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380 nm,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Scan Speed</w:t>
      </w:r>
      <w:r w:rsidR="00926CD6">
        <w:rPr>
          <w:rFonts w:asciiTheme="minorHAnsi" w:hAnsiTheme="minorHAnsi"/>
          <w:highlight w:val="yellow"/>
          <w:shd w:val="clear" w:color="auto" w:fill="FFFFFF"/>
          <w:lang w:val="en-US"/>
        </w:rPr>
        <w:t xml:space="preserve"> of 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400 </w:t>
      </w:r>
      <w:r w:rsidR="00AB7699" w:rsidRPr="000C2D46">
        <w:rPr>
          <w:rFonts w:asciiTheme="minorHAnsi" w:hAnsiTheme="minorHAnsi" w:cs="Arial"/>
          <w:color w:val="000000"/>
          <w:highlight w:val="yellow"/>
          <w:lang w:val="en-US"/>
        </w:rPr>
        <w:t>nm/min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,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Sampling interval</w:t>
      </w:r>
      <w:r w:rsidR="00926CD6">
        <w:rPr>
          <w:rFonts w:asciiTheme="minorHAnsi" w:hAnsiTheme="minorHAnsi"/>
          <w:highlight w:val="yellow"/>
          <w:shd w:val="clear" w:color="auto" w:fill="FFFFFF"/>
          <w:lang w:val="en-US"/>
        </w:rPr>
        <w:t xml:space="preserve"> of 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0.5,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Slit Width</w:t>
      </w:r>
      <w:r w:rsidR="00926CD6">
        <w:rPr>
          <w:rFonts w:asciiTheme="minorHAnsi" w:hAnsiTheme="minorHAnsi"/>
          <w:highlight w:val="yellow"/>
          <w:shd w:val="clear" w:color="auto" w:fill="FFFFFF"/>
          <w:lang w:val="en-US"/>
        </w:rPr>
        <w:t xml:space="preserve"> of 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1.5, and </w:t>
      </w:r>
      <w:r w:rsidR="00AB7699" w:rsidRPr="000E369A">
        <w:rPr>
          <w:rFonts w:asciiTheme="minorHAnsi" w:hAnsiTheme="minorHAnsi" w:cs="Arial"/>
          <w:b/>
          <w:bCs/>
          <w:color w:val="000000" w:themeColor="text1"/>
          <w:highlight w:val="yellow"/>
          <w:shd w:val="clear" w:color="auto" w:fill="FFFFFF"/>
          <w:lang w:val="en-US"/>
        </w:rPr>
        <w:t>Path Length</w:t>
      </w:r>
      <w:r w:rsidR="00926CD6">
        <w:rPr>
          <w:rFonts w:asciiTheme="minorHAnsi" w:hAnsiTheme="minorHAnsi"/>
          <w:highlight w:val="yellow"/>
          <w:shd w:val="clear" w:color="auto" w:fill="FFFFFF"/>
          <w:lang w:val="en-US"/>
        </w:rPr>
        <w:t xml:space="preserve"> of </w:t>
      </w:r>
      <w:r w:rsidR="00AB769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10.</w:t>
      </w:r>
    </w:p>
    <w:p w14:paraId="68B23BDE" w14:textId="77777777" w:rsidR="00C579F9" w:rsidRP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5E338CE7" w14:textId="48D52D52" w:rsid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2.4. </w:t>
      </w:r>
      <w:r w:rsidR="00B1440B">
        <w:rPr>
          <w:rFonts w:asciiTheme="minorHAnsi" w:hAnsiTheme="minorHAnsi" w:cs="Arial"/>
          <w:color w:val="000000" w:themeColor="text1"/>
          <w:highlight w:val="yellow"/>
          <w:lang w:val="en-US"/>
        </w:rPr>
        <w:t>After</w:t>
      </w:r>
      <w:r w:rsidR="00F00A5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the parameters have been set, </w:t>
      </w:r>
      <w:r w:rsidR="00F00A5D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fill</w:t>
      </w:r>
      <w:r w:rsidR="00181820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B40D53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two cuvettes (3 mL; polystyrene</w:t>
      </w:r>
      <w:r w:rsidR="003C2029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) </w:t>
      </w:r>
      <w:r w:rsidR="00B40D53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with 1 mL of ultrapure water (UPW) (18.2 M</w:t>
      </w:r>
      <w:r w:rsidR="00926CD6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  <w:lang w:val="en-US"/>
        </w:rPr>
        <w:t>·</w:t>
      </w:r>
      <w:r w:rsidR="00B40D53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Ω</w:t>
      </w:r>
      <w:r w:rsidR="00926CD6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  <w:lang w:val="en-US"/>
        </w:rPr>
        <w:t>·</w:t>
      </w:r>
      <w:r w:rsidR="00B40D53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cm)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. P</w:t>
      </w:r>
      <w:r w:rsidR="00B40D53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lace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the cuvettes</w:t>
      </w:r>
      <w:r w:rsidR="00B40D53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in the reference cell holder (rear) and the sample cell holder (front) 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to </w:t>
      </w:r>
      <w:r w:rsidR="00B40D53" w:rsidRPr="000C2D46">
        <w:rPr>
          <w:rStyle w:val="apple-converted-space"/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cover the light path</w:t>
      </w:r>
      <w:r w:rsidR="00DE700B" w:rsidRPr="000C2D46">
        <w:rPr>
          <w:rStyle w:val="apple-converted-space"/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DE700B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(</w:t>
      </w:r>
      <w:r w:rsidR="00DE700B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See </w:t>
      </w:r>
      <w:r w:rsidR="00B1440B" w:rsidRPr="000E369A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T</w:t>
      </w:r>
      <w:r w:rsidR="00DE700B" w:rsidRPr="000E369A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 xml:space="preserve">able </w:t>
      </w:r>
      <w:r w:rsidR="00926CD6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o</w:t>
      </w:r>
      <w:r w:rsidR="00926CD6" w:rsidRPr="00852598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 xml:space="preserve">f </w:t>
      </w:r>
      <w:r w:rsidR="00926CD6" w:rsidRPr="000E369A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Materials</w:t>
      </w:r>
      <w:r w:rsidR="00926CD6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DE700B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for the specific brand </w:t>
      </w:r>
      <w:r w:rsidR="008A77D7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and model of </w:t>
      </w:r>
      <w:r w:rsidR="00DE700B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the cuvettes used).</w:t>
      </w:r>
      <w:r w:rsidR="00B40D53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</w:p>
    <w:p w14:paraId="27CAE879" w14:textId="77777777" w:rsidR="00926CD6" w:rsidRPr="00C579F9" w:rsidRDefault="00926CD6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26D983D6" w14:textId="3C7785BB" w:rsidR="00C37D14" w:rsidRPr="00C579F9" w:rsidRDefault="00926CD6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926CD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NOTE:</w:t>
      </w:r>
      <w:r w:rsidR="00B40D53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C37D14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Make sure the cuvettes </w:t>
      </w:r>
      <w:r w:rsidR="00CA18AA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are </w:t>
      </w:r>
      <w:r w:rsidR="00C37D14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positioned and aligned correctly to cancel the noise effect and other environmental effects </w:t>
      </w:r>
      <w:r w:rsidR="004832CE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that</w:t>
      </w:r>
      <w:r w:rsidR="00C37D14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are not </w:t>
      </w:r>
      <w:r w:rsidR="00F06089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sample-</w:t>
      </w:r>
      <w:r w:rsidR="00C37D14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related</w:t>
      </w:r>
      <w:r w:rsidR="00DE700B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.</w:t>
      </w:r>
      <w:r w:rsidR="003C2029" w:rsidRPr="00C579F9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</w:p>
    <w:p w14:paraId="544EB1E5" w14:textId="77777777" w:rsid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</w:pPr>
    </w:p>
    <w:p w14:paraId="5E9653AA" w14:textId="1E9E7236" w:rsidR="008D6741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2.5. C</w:t>
      </w:r>
      <w:r w:rsidR="00F00A5D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lose</w:t>
      </w:r>
      <w:r w:rsidR="00181820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the UV-</w:t>
      </w:r>
      <w:r w:rsidR="006F7C51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V</w:t>
      </w:r>
      <w:r w:rsidR="00181820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is</w:t>
      </w:r>
      <w:r w:rsidR="006F7C51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instrument</w:t>
      </w:r>
      <w:r w:rsidR="00181820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926CD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cover and</w:t>
      </w:r>
      <w:r w:rsidR="00181820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DE305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continue with </w:t>
      </w:r>
      <w:r w:rsidR="00181820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the blank calibration by selecting </w:t>
      </w:r>
      <w:r w:rsidR="008D6741" w:rsidRPr="000E369A">
        <w:rPr>
          <w:rFonts w:asciiTheme="minorHAnsi" w:hAnsiTheme="minorHAnsi" w:cs="Arial"/>
          <w:b/>
          <w:bCs/>
          <w:color w:val="000000" w:themeColor="text1"/>
          <w:highlight w:val="yellow"/>
          <w:lang w:val="en-US"/>
        </w:rPr>
        <w:t>Blan</w:t>
      </w:r>
      <w:r w:rsidR="00926CD6">
        <w:rPr>
          <w:rFonts w:asciiTheme="minorHAnsi" w:hAnsiTheme="minorHAnsi" w:cs="Arial"/>
          <w:b/>
          <w:bCs/>
          <w:color w:val="000000" w:themeColor="text1"/>
          <w:highlight w:val="yellow"/>
          <w:lang w:val="en-US"/>
        </w:rPr>
        <w:t>k</w:t>
      </w:r>
      <w:r w:rsidR="008D6741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from the command bar. The </w:t>
      </w:r>
      <w:r w:rsidR="008D6741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baseline correction 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is</w:t>
      </w:r>
      <w:r w:rsidR="008D6741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567F5A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performed</w:t>
      </w:r>
      <w:r w:rsidR="008D6741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by running a reference with the 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two </w:t>
      </w:r>
      <w:r w:rsidR="008D6741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cuvettes filled with 1 mL of UPW placed </w:t>
      </w:r>
      <w:r w:rsidR="00933F8E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i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n</w:t>
      </w:r>
      <w:r w:rsidR="008D6741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 the sample holders.</w:t>
      </w:r>
      <w:r w:rsidR="00926CD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C8543B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For </w:t>
      </w:r>
      <w:r w:rsidR="00A96B95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alternative </w:t>
      </w:r>
      <w:r w:rsidR="00C8543B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protocols used by other partners, please see </w:t>
      </w:r>
      <w:r w:rsidR="00926CD6" w:rsidRPr="00852598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Supplementary Information (</w:t>
      </w:r>
      <w:r w:rsidR="00C8543B" w:rsidRPr="000E369A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SI</w:t>
      </w:r>
      <w:r w:rsidR="00926CD6" w:rsidRPr="00852598">
        <w:rPr>
          <w:rFonts w:asciiTheme="minorHAnsi" w:hAnsiTheme="minorHAnsi" w:cs="Arial"/>
          <w:b/>
          <w:bCs/>
          <w:color w:val="000000" w:themeColor="text1"/>
          <w:shd w:val="clear" w:color="auto" w:fill="FFFFFF"/>
          <w:lang w:val="en-US"/>
        </w:rPr>
        <w:t>).</w:t>
      </w:r>
    </w:p>
    <w:p w14:paraId="211B06B4" w14:textId="77777777" w:rsidR="00C579F9" w:rsidRPr="000C2D46" w:rsidRDefault="00C579F9" w:rsidP="000E369A">
      <w:pPr>
        <w:jc w:val="both"/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pPr>
    </w:p>
    <w:p w14:paraId="6E1552DD" w14:textId="3F903DC9" w:rsidR="00BD65FE" w:rsidRPr="000C2D46" w:rsidRDefault="00BD65FE" w:rsidP="000E369A">
      <w:pPr>
        <w:pStyle w:val="ListParagraph"/>
        <w:numPr>
          <w:ilvl w:val="0"/>
          <w:numId w:val="29"/>
        </w:numPr>
        <w:ind w:left="0" w:firstLine="0"/>
        <w:jc w:val="both"/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</w:pPr>
      <w:r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Preparation of the samples</w:t>
      </w:r>
    </w:p>
    <w:p w14:paraId="3B476371" w14:textId="77777777" w:rsid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</w:p>
    <w:p w14:paraId="6CB592AC" w14:textId="1B9F1C64" w:rsid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  <w:r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3.1. </w:t>
      </w:r>
      <w:r w:rsidR="0053619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Take a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subsample of 500 µL for each AuNP of 5, 20, 40, 60, 100 nm, </w:t>
      </w:r>
      <w:r w:rsidR="000A6D69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and 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the unknown size</w:t>
      </w:r>
      <w:r w:rsidR="000A6D69">
        <w:rPr>
          <w:rFonts w:asciiTheme="minorHAnsi" w:hAnsiTheme="minorHAnsi" w:cs="Arial"/>
          <w:color w:val="000000" w:themeColor="text1"/>
          <w:highlight w:val="yellow"/>
          <w:lang w:val="en-US"/>
        </w:rPr>
        <w:t>,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53619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and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prepare</w:t>
      </w:r>
      <w:r w:rsidR="0053619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a dilution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with 500 µL of UPW</w:t>
      </w:r>
      <w:r w:rsidR="0053619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. </w:t>
      </w:r>
    </w:p>
    <w:p w14:paraId="5961C5AF" w14:textId="77777777" w:rsid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</w:p>
    <w:p w14:paraId="7C0C79D5" w14:textId="78470B31" w:rsidR="00C579F9" w:rsidRDefault="00C579F9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lang w:val="en-US"/>
        </w:rPr>
      </w:pPr>
      <w:r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3.2. </w:t>
      </w:r>
      <w:r w:rsidR="0053619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Place </w:t>
      </w:r>
      <w:r w:rsidR="00401481">
        <w:rPr>
          <w:rFonts w:asciiTheme="minorHAnsi" w:hAnsiTheme="minorHAnsi" w:cs="Arial"/>
          <w:color w:val="000000" w:themeColor="text1"/>
          <w:highlight w:val="yellow"/>
          <w:lang w:val="en-US"/>
        </w:rPr>
        <w:t>the</w:t>
      </w:r>
      <w:r w:rsidR="00F00A5D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53619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diluted suspension</w:t>
      </w:r>
      <w:r w:rsidR="00401481">
        <w:rPr>
          <w:rFonts w:asciiTheme="minorHAnsi" w:hAnsiTheme="minorHAnsi" w:cs="Arial"/>
          <w:color w:val="000000" w:themeColor="text1"/>
          <w:highlight w:val="yellow"/>
          <w:lang w:val="en-US"/>
        </w:rPr>
        <w:t>s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in 1 mL cuvettes</w:t>
      </w:r>
      <w:r w:rsidR="009A110C">
        <w:rPr>
          <w:rFonts w:asciiTheme="minorHAnsi" w:hAnsiTheme="minorHAnsi" w:cs="Arial"/>
          <w:color w:val="000000" w:themeColor="text1"/>
          <w:highlight w:val="yellow"/>
          <w:lang w:val="en-US"/>
        </w:rPr>
        <w:t>;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9A110C">
        <w:rPr>
          <w:rFonts w:asciiTheme="minorHAnsi" w:hAnsiTheme="minorHAnsi" w:cs="Arial"/>
          <w:color w:val="000000" w:themeColor="text1"/>
          <w:highlight w:val="yellow"/>
          <w:lang w:val="en-US"/>
        </w:rPr>
        <w:t>the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total dilution ratio </w:t>
      </w:r>
      <w:r w:rsidR="009A110C">
        <w:rPr>
          <w:rFonts w:asciiTheme="minorHAnsi" w:hAnsiTheme="minorHAnsi" w:cs="Arial"/>
          <w:color w:val="000000" w:themeColor="text1"/>
          <w:highlight w:val="yellow"/>
          <w:lang w:val="en-US"/>
        </w:rPr>
        <w:t>should be</w:t>
      </w:r>
      <w:r w:rsidR="00BD65FE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1:1 and final concentration 25 µg/mL</w:t>
      </w:r>
      <w:r w:rsidR="00BD65FE" w:rsidRPr="000C2D46">
        <w:rPr>
          <w:rFonts w:asciiTheme="minorHAnsi" w:hAnsiTheme="minorHAnsi" w:cs="Arial"/>
          <w:color w:val="000000" w:themeColor="text1"/>
          <w:lang w:val="en-US"/>
        </w:rPr>
        <w:t>.</w:t>
      </w:r>
      <w:r w:rsidR="00536196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</w:p>
    <w:p w14:paraId="54ED345F" w14:textId="77777777" w:rsidR="00926CD6" w:rsidRDefault="00926CD6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37DEB0CC" w14:textId="4FF7BD00" w:rsidR="00BD65FE" w:rsidRPr="000C2D46" w:rsidRDefault="00926CD6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  <w:r w:rsidRPr="00926CD6">
        <w:rPr>
          <w:rFonts w:asciiTheme="minorHAnsi" w:hAnsiTheme="minorHAnsi" w:cs="Arial"/>
          <w:color w:val="000000" w:themeColor="text1"/>
          <w:lang w:val="en-US"/>
        </w:rPr>
        <w:t>NOTE:</w:t>
      </w:r>
      <w:r w:rsidR="00536196" w:rsidRPr="000C2D46">
        <w:rPr>
          <w:rFonts w:asciiTheme="minorHAnsi" w:hAnsiTheme="minorHAnsi" w:cs="Arial"/>
          <w:color w:val="000000" w:themeColor="text1"/>
          <w:lang w:val="en-US"/>
        </w:rPr>
        <w:t xml:space="preserve"> The diluted sample </w:t>
      </w:r>
      <w:r w:rsidR="00751DB3" w:rsidRPr="000C2D46">
        <w:rPr>
          <w:rFonts w:asciiTheme="minorHAnsi" w:hAnsiTheme="minorHAnsi" w:cs="Arial"/>
          <w:color w:val="000000" w:themeColor="text1"/>
          <w:lang w:val="en-US"/>
        </w:rPr>
        <w:t>must be</w:t>
      </w:r>
      <w:r w:rsidR="00536196" w:rsidRPr="000C2D46">
        <w:rPr>
          <w:rFonts w:asciiTheme="minorHAnsi" w:hAnsiTheme="minorHAnsi" w:cs="Arial"/>
          <w:color w:val="000000" w:themeColor="text1"/>
          <w:lang w:val="en-US"/>
        </w:rPr>
        <w:t xml:space="preserve"> prepared </w:t>
      </w:r>
      <w:r w:rsidR="009A110C">
        <w:rPr>
          <w:rFonts w:asciiTheme="minorHAnsi" w:hAnsiTheme="minorHAnsi" w:cs="Arial"/>
          <w:color w:val="000000" w:themeColor="text1"/>
          <w:lang w:val="en-US"/>
        </w:rPr>
        <w:t>immediately</w:t>
      </w:r>
      <w:r w:rsidR="00751DB3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536196" w:rsidRPr="000C2D46">
        <w:rPr>
          <w:rFonts w:asciiTheme="minorHAnsi" w:hAnsiTheme="minorHAnsi" w:cs="Arial"/>
          <w:color w:val="000000" w:themeColor="text1"/>
          <w:lang w:val="en-US"/>
        </w:rPr>
        <w:t xml:space="preserve">before the </w:t>
      </w:r>
      <w:r w:rsidR="009A110C">
        <w:rPr>
          <w:rFonts w:asciiTheme="minorHAnsi" w:hAnsiTheme="minorHAnsi" w:cs="Arial"/>
          <w:color w:val="000000" w:themeColor="text1"/>
          <w:lang w:val="en-US"/>
        </w:rPr>
        <w:t xml:space="preserve">UV-Vis </w:t>
      </w:r>
      <w:r w:rsidR="00536196" w:rsidRPr="000C2D46">
        <w:rPr>
          <w:rFonts w:asciiTheme="minorHAnsi" w:hAnsiTheme="minorHAnsi" w:cs="Arial"/>
          <w:color w:val="000000" w:themeColor="text1"/>
          <w:lang w:val="en-US"/>
        </w:rPr>
        <w:t>measurement.</w:t>
      </w:r>
    </w:p>
    <w:p w14:paraId="1E6941DB" w14:textId="6E11D4C5" w:rsidR="00BD65FE" w:rsidRPr="000C2D46" w:rsidRDefault="00BD65FE" w:rsidP="000E369A">
      <w:pPr>
        <w:pStyle w:val="ListParagraph"/>
        <w:ind w:left="0"/>
        <w:jc w:val="both"/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</w:pPr>
    </w:p>
    <w:p w14:paraId="6516F2F1" w14:textId="0C1FAC81" w:rsidR="00CB0266" w:rsidRPr="000C2D46" w:rsidRDefault="00EC4D3D" w:rsidP="000E369A">
      <w:pPr>
        <w:pStyle w:val="ListParagraph"/>
        <w:numPr>
          <w:ilvl w:val="0"/>
          <w:numId w:val="29"/>
        </w:numPr>
        <w:ind w:left="0" w:firstLine="0"/>
        <w:jc w:val="both"/>
        <w:rPr>
          <w:rFonts w:asciiTheme="minorHAnsi" w:hAnsiTheme="minorHAnsi"/>
          <w:highlight w:val="yellow"/>
          <w:shd w:val="clear" w:color="auto" w:fill="FFFFFF"/>
          <w:lang w:val="en-US"/>
        </w:rPr>
      </w:pPr>
      <w:r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Measurement of the nanoparticle dispersions</w:t>
      </w:r>
    </w:p>
    <w:p w14:paraId="3C72F04D" w14:textId="77777777" w:rsidR="00CB0266" w:rsidRPr="000C2D46" w:rsidRDefault="00CB0266" w:rsidP="000E369A">
      <w:pPr>
        <w:jc w:val="both"/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</w:pPr>
    </w:p>
    <w:p w14:paraId="5E714514" w14:textId="3115C7E8" w:rsidR="00B319EA" w:rsidRDefault="00C579F9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  <w:r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4.1. </w:t>
      </w:r>
      <w:r w:rsidR="00007BBB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>After</w:t>
      </w:r>
      <w:r w:rsidR="00F00A5D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 the blank calibration has been performed</w:t>
      </w:r>
      <w:r w:rsidR="00D6117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>,</w:t>
      </w:r>
      <w:r w:rsidR="00F00A5D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 and a fresh sample has been prepared</w:t>
      </w:r>
      <w:r w:rsidR="00D6117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>,</w:t>
      </w:r>
      <w:r w:rsidR="00926CD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</w:t>
      </w:r>
      <w:r w:rsidR="00D61176">
        <w:rPr>
          <w:rFonts w:asciiTheme="minorHAnsi" w:hAnsiTheme="minorHAnsi" w:cs="Arial"/>
          <w:color w:val="000000" w:themeColor="text1"/>
          <w:highlight w:val="yellow"/>
          <w:lang w:val="en-US"/>
        </w:rPr>
        <w:t>r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eplace one of the blank cuvettes in the sample cell holder (front) with the AuNP dispersion sample</w:t>
      </w:r>
      <w:r w:rsidR="00B319EA">
        <w:rPr>
          <w:rFonts w:asciiTheme="minorHAnsi" w:hAnsiTheme="minorHAnsi" w:cs="Arial"/>
          <w:color w:val="000000" w:themeColor="text1"/>
          <w:highlight w:val="yellow"/>
          <w:lang w:val="en-US"/>
        </w:rPr>
        <w:t>;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the other reference cuvette filled with 1 mL </w:t>
      </w:r>
      <w:r w:rsidR="00926CD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of 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UPW must be left untouched. </w:t>
      </w:r>
    </w:p>
    <w:p w14:paraId="3B5CE078" w14:textId="77777777" w:rsidR="00926CD6" w:rsidRDefault="00926CD6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 w:themeColor="text1"/>
          <w:highlight w:val="yellow"/>
          <w:lang w:val="en-US"/>
        </w:rPr>
      </w:pPr>
    </w:p>
    <w:p w14:paraId="20799144" w14:textId="25D3951B" w:rsidR="00CB0266" w:rsidRPr="000C2D46" w:rsidRDefault="00B319EA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  <w:r w:rsidRPr="00852598">
        <w:rPr>
          <w:rFonts w:asciiTheme="minorHAnsi" w:hAnsiTheme="minorHAnsi" w:cs="Arial"/>
          <w:color w:val="000000" w:themeColor="text1"/>
          <w:highlight w:val="yellow"/>
          <w:lang w:val="en-US"/>
        </w:rPr>
        <w:t>N</w:t>
      </w:r>
      <w:r w:rsidR="00022D1C" w:rsidRPr="00852598">
        <w:rPr>
          <w:rFonts w:asciiTheme="minorHAnsi" w:hAnsiTheme="minorHAnsi" w:cs="Arial"/>
          <w:color w:val="000000" w:themeColor="text1"/>
          <w:highlight w:val="yellow"/>
          <w:lang w:val="en-US"/>
        </w:rPr>
        <w:t>OTE</w:t>
      </w:r>
      <w:r w:rsidRPr="000E369A">
        <w:rPr>
          <w:rFonts w:asciiTheme="minorHAnsi" w:hAnsiTheme="minorHAnsi" w:cs="Arial"/>
          <w:color w:val="000000" w:themeColor="text1"/>
          <w:highlight w:val="yellow"/>
          <w:lang w:val="en-US"/>
        </w:rPr>
        <w:t>:</w:t>
      </w:r>
      <w:r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U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se a new </w:t>
      </w:r>
      <w:r w:rsidR="00873241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disposable 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cuvette for different sample</w:t>
      </w:r>
      <w:r w:rsidR="00401481">
        <w:rPr>
          <w:rFonts w:asciiTheme="minorHAnsi" w:hAnsiTheme="minorHAnsi" w:cs="Arial"/>
          <w:color w:val="000000" w:themeColor="text1"/>
          <w:highlight w:val="yellow"/>
          <w:lang w:val="en-US"/>
        </w:rPr>
        <w:t>s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to avoid cross-contamination between samples</w:t>
      </w:r>
      <w:r w:rsidR="00CA18AA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. When 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using quart</w:t>
      </w:r>
      <w:r>
        <w:rPr>
          <w:rFonts w:asciiTheme="minorHAnsi" w:hAnsiTheme="minorHAnsi" w:cs="Arial"/>
          <w:color w:val="000000" w:themeColor="text1"/>
          <w:highlight w:val="yellow"/>
          <w:lang w:val="en-US"/>
        </w:rPr>
        <w:t>z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cuvettes,</w:t>
      </w:r>
      <w:r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rinse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the sample cuvette with UPW </w:t>
      </w:r>
      <w:r w:rsidR="00751DB3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between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samples.</w:t>
      </w:r>
    </w:p>
    <w:p w14:paraId="43C297D1" w14:textId="77777777" w:rsidR="00C579F9" w:rsidRPr="00C579F9" w:rsidRDefault="00C579F9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44828D92" w14:textId="6835EBAC" w:rsidR="00C579F9" w:rsidRDefault="00C579F9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  <w:r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4.2. </w:t>
      </w:r>
      <w:r w:rsidR="00F00A5D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>S</w:t>
      </w:r>
      <w:r w:rsidR="00751DB3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>elect the</w:t>
      </w:r>
      <w:r w:rsidR="00CB0266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 option </w:t>
      </w:r>
      <w:r w:rsidR="00CB0266" w:rsidRPr="000E369A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Measure</w:t>
      </w:r>
      <w:r w:rsidR="00751DB3" w:rsidRPr="000E369A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/</w:t>
      </w:r>
      <w:r w:rsidR="00926CD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S</w:t>
      </w:r>
      <w:r w:rsidR="00751DB3" w:rsidRPr="000E369A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tart</w:t>
      </w:r>
      <w:r w:rsidR="00CB0266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 from the command bar </w:t>
      </w:r>
      <w:r w:rsidR="00751DB3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>to run</w:t>
      </w:r>
      <w:r w:rsidR="00CB0266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 the spectrum scans for each </w:t>
      </w:r>
      <w:r w:rsidR="001E6024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diluted </w:t>
      </w:r>
      <w:r w:rsidR="00CB0266" w:rsidRPr="000C2D46">
        <w:rPr>
          <w:rFonts w:asciiTheme="minorHAnsi" w:hAnsiTheme="minorHAnsi" w:cs="Arial"/>
          <w:bCs/>
          <w:color w:val="000000" w:themeColor="text1"/>
          <w:highlight w:val="yellow"/>
          <w:lang w:val="en-US"/>
        </w:rPr>
        <w:t xml:space="preserve">AuNP dispersion. 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Three spectrum scan runs </w:t>
      </w:r>
      <w:r w:rsidR="00751DB3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should be</w:t>
      </w:r>
      <w:r w:rsidR="00CB0266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obtained for each AuNP sample, including the unknown size sample. </w:t>
      </w:r>
    </w:p>
    <w:p w14:paraId="6AFCB927" w14:textId="77777777" w:rsidR="00926CD6" w:rsidRDefault="00926CD6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72C6A8A1" w14:textId="2EE30935" w:rsidR="00CB0266" w:rsidRPr="000C2D46" w:rsidRDefault="00926CD6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926CD6">
        <w:rPr>
          <w:rFonts w:asciiTheme="minorHAnsi" w:hAnsiTheme="minorHAnsi" w:cs="Arial"/>
          <w:color w:val="000000" w:themeColor="text1"/>
          <w:lang w:val="en-US"/>
        </w:rPr>
        <w:t>NOTE:</w:t>
      </w:r>
      <w:r w:rsidR="00751DB3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022D1C">
        <w:rPr>
          <w:rFonts w:asciiTheme="minorHAnsi" w:hAnsiTheme="minorHAnsi" w:cs="Arial"/>
          <w:color w:val="000000" w:themeColor="text1"/>
          <w:lang w:val="en-US"/>
        </w:rPr>
        <w:t>En</w:t>
      </w:r>
      <w:r w:rsidR="00CB0266" w:rsidRPr="000C2D46">
        <w:rPr>
          <w:rFonts w:asciiTheme="minorHAnsi" w:hAnsiTheme="minorHAnsi" w:cs="Arial"/>
          <w:color w:val="000000" w:themeColor="text1"/>
          <w:lang w:val="en-US"/>
        </w:rPr>
        <w:t>sure that the blank cuvette remains in the reference cell holder when running a measurement.</w:t>
      </w:r>
    </w:p>
    <w:p w14:paraId="478D43CD" w14:textId="4A401AE7" w:rsidR="00C37D14" w:rsidRPr="000C2D46" w:rsidRDefault="00C37D14" w:rsidP="000E369A">
      <w:pPr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</w:p>
    <w:p w14:paraId="2148B3E8" w14:textId="79774262" w:rsidR="00EC4D3D" w:rsidRPr="000C2D46" w:rsidRDefault="00EC4D3D" w:rsidP="000E369A">
      <w:pPr>
        <w:pStyle w:val="ListParagraph"/>
        <w:numPr>
          <w:ilvl w:val="0"/>
          <w:numId w:val="29"/>
        </w:numPr>
        <w:ind w:left="0" w:firstLine="0"/>
        <w:jc w:val="both"/>
        <w:rPr>
          <w:rFonts w:asciiTheme="minorHAnsi" w:hAnsiTheme="minorHAnsi" w:cs="Arial"/>
          <w:b/>
          <w:color w:val="000000" w:themeColor="text1"/>
          <w:highlight w:val="yellow"/>
          <w:lang w:val="en-US"/>
        </w:rPr>
      </w:pPr>
      <w:r w:rsidRPr="000C2D46">
        <w:rPr>
          <w:rFonts w:asciiTheme="minorHAnsi" w:hAnsiTheme="minorHAnsi" w:cs="Arial"/>
          <w:b/>
          <w:color w:val="000000" w:themeColor="text1"/>
          <w:highlight w:val="yellow"/>
          <w:lang w:val="en-US"/>
        </w:rPr>
        <w:t>Reporting results</w:t>
      </w:r>
    </w:p>
    <w:p w14:paraId="7D2AA1BF" w14:textId="77777777" w:rsidR="00EC4D3D" w:rsidRPr="000C2D46" w:rsidRDefault="00EC4D3D" w:rsidP="000E369A">
      <w:pPr>
        <w:pStyle w:val="ListParagraph"/>
        <w:ind w:left="0"/>
        <w:jc w:val="both"/>
        <w:rPr>
          <w:rFonts w:asciiTheme="minorHAnsi" w:hAnsiTheme="minorHAnsi" w:cs="Arial"/>
          <w:color w:val="000000" w:themeColor="text1"/>
          <w:highlight w:val="yellow"/>
          <w:lang w:val="en-US"/>
        </w:rPr>
      </w:pPr>
    </w:p>
    <w:p w14:paraId="7231466D" w14:textId="25A28F3B" w:rsidR="00751DB3" w:rsidRPr="000C2D46" w:rsidRDefault="00751DB3" w:rsidP="000E369A">
      <w:pPr>
        <w:pStyle w:val="ListParagraph"/>
        <w:numPr>
          <w:ilvl w:val="1"/>
          <w:numId w:val="42"/>
        </w:numPr>
        <w:ind w:left="0" w:firstLine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Extract the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raw experimental data for each measurement in a</w:t>
      </w:r>
      <w:r w:rsidR="00C5221A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spreadsheet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-compatible file by selecting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File menu</w:t>
      </w:r>
      <w:r w:rsidR="00926CD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and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click</w:t>
      </w:r>
      <w:r w:rsidR="00926CD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ing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Export report (*.csv)</w:t>
      </w:r>
      <w:r w:rsidR="00941600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 xml:space="preserve"> file</w:t>
      </w:r>
      <w:r w:rsidR="008D4ECE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.</w:t>
      </w:r>
    </w:p>
    <w:p w14:paraId="14459794" w14:textId="77777777" w:rsidR="008D4ECE" w:rsidRDefault="008D4ECE" w:rsidP="000E369A">
      <w:pPr>
        <w:pStyle w:val="ListParagraph"/>
        <w:ind w:left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</w:p>
    <w:p w14:paraId="7404E1D3" w14:textId="6A712EBD" w:rsidR="008D4ECE" w:rsidRDefault="00751DB3" w:rsidP="000E369A">
      <w:pPr>
        <w:pStyle w:val="ListParagraph"/>
        <w:numPr>
          <w:ilvl w:val="1"/>
          <w:numId w:val="42"/>
        </w:numPr>
        <w:ind w:left="0" w:firstLine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Note t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he maximum absorption wavelength (A</w:t>
      </w:r>
      <w:r w:rsidR="006C074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bs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vertAlign w:val="subscript"/>
          <w:lang w:val="en-US"/>
        </w:rPr>
        <w:t>max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) and </w:t>
      </w:r>
      <w:r w:rsidR="00601D01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l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ambda (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>λ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vertAlign w:val="subscript"/>
          <w:lang w:val="en-US"/>
        </w:rPr>
        <w:t>max</w:t>
      </w:r>
      <w:r w:rsidR="00EC4D3D" w:rsidRPr="000C2D46">
        <w:rPr>
          <w:rFonts w:asciiTheme="minorHAnsi" w:hAnsiTheme="minorHAnsi" w:cs="Arial"/>
          <w:color w:val="000000" w:themeColor="text1"/>
          <w:highlight w:val="yellow"/>
          <w:shd w:val="clear" w:color="auto" w:fill="FFFFFF"/>
          <w:lang w:val="en-US"/>
        </w:rPr>
        <w:t xml:space="preserve">)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for each of the UV-Vis readings 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and record them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in 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the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provided 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template. </w:t>
      </w:r>
    </w:p>
    <w:p w14:paraId="469A3D9C" w14:textId="77777777" w:rsidR="00926CD6" w:rsidRPr="008D4ECE" w:rsidRDefault="00926CD6" w:rsidP="000E369A">
      <w:pPr>
        <w:pStyle w:val="ListParagraph"/>
        <w:ind w:left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</w:p>
    <w:p w14:paraId="02F87836" w14:textId="19375AA5" w:rsidR="00EC4D3D" w:rsidRPr="008D4ECE" w:rsidRDefault="00926CD6" w:rsidP="000E369A">
      <w:pPr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  <w:r w:rsidRPr="00926CD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NOTE:</w:t>
      </w:r>
      <w:r w:rsidR="00751DB3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>T</w:t>
      </w:r>
      <w:r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 xml:space="preserve">he </w:t>
      </w:r>
      <w:r w:rsidR="00751DB3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>predesigned template was provided to</w:t>
      </w:r>
      <w:r w:rsidR="00EC4D3D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 xml:space="preserve"> </w:t>
      </w:r>
      <w:r w:rsidR="00601D01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 xml:space="preserve">the </w:t>
      </w:r>
      <w:r w:rsidR="00EC4D3D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 xml:space="preserve">ACEnano partners to automatically </w:t>
      </w:r>
      <w:r w:rsidR="00751DB3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>calculate</w:t>
      </w:r>
      <w:r w:rsidR="00EC4D3D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 xml:space="preserve"> the </w:t>
      </w:r>
      <w:r w:rsidR="00751DB3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>wavelengths’ average standard deviations by</w:t>
      </w:r>
      <w:r w:rsidR="00EC4D3D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 xml:space="preserve"> setting the appropriate calculation formula in the workbook. For further details and access to the template</w:t>
      </w:r>
      <w:r w:rsidR="00F87663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>,</w:t>
      </w:r>
      <w:r w:rsidR="00EC4D3D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 xml:space="preserve"> see </w:t>
      </w:r>
      <w:r w:rsidRPr="00852598">
        <w:rPr>
          <w:rFonts w:asciiTheme="minorHAnsi" w:hAnsiTheme="minorHAnsi" w:cs="Arial"/>
          <w:b/>
          <w:color w:val="000000" w:themeColor="text1"/>
          <w:shd w:val="clear" w:color="auto" w:fill="FFFFFF"/>
          <w:lang w:val="en-US"/>
        </w:rPr>
        <w:t>Supplementary Information (</w:t>
      </w:r>
      <w:r w:rsidR="00EC4D3D" w:rsidRPr="000E369A">
        <w:rPr>
          <w:rFonts w:asciiTheme="minorHAnsi" w:hAnsiTheme="minorHAnsi" w:cs="Arial"/>
          <w:b/>
          <w:color w:val="000000" w:themeColor="text1"/>
          <w:shd w:val="clear" w:color="auto" w:fill="FFFFFF"/>
          <w:lang w:val="en-US"/>
        </w:rPr>
        <w:t>SI</w:t>
      </w:r>
      <w:r w:rsidRPr="00852598">
        <w:rPr>
          <w:rFonts w:asciiTheme="minorHAnsi" w:hAnsiTheme="minorHAnsi" w:cs="Arial"/>
          <w:b/>
          <w:color w:val="000000" w:themeColor="text1"/>
          <w:shd w:val="clear" w:color="auto" w:fill="FFFFFF"/>
          <w:lang w:val="en-US"/>
        </w:rPr>
        <w:t>)</w:t>
      </w:r>
      <w:r w:rsidR="00EC4D3D" w:rsidRPr="008D4ECE">
        <w:rPr>
          <w:rFonts w:asciiTheme="minorHAnsi" w:hAnsiTheme="minorHAnsi" w:cs="Arial"/>
          <w:bCs/>
          <w:color w:val="000000" w:themeColor="text1"/>
          <w:shd w:val="clear" w:color="auto" w:fill="FFFFFF"/>
          <w:lang w:val="en-US"/>
        </w:rPr>
        <w:t>.</w:t>
      </w:r>
    </w:p>
    <w:p w14:paraId="3080A6D4" w14:textId="77777777" w:rsidR="008D4ECE" w:rsidRDefault="008D4ECE" w:rsidP="000E369A">
      <w:pPr>
        <w:pStyle w:val="ListParagraph"/>
        <w:ind w:left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</w:p>
    <w:p w14:paraId="6ABDB4DC" w14:textId="1B5A91C5" w:rsidR="008D4ECE" w:rsidRDefault="00601D01" w:rsidP="000E369A">
      <w:pPr>
        <w:pStyle w:val="ListParagraph"/>
        <w:numPr>
          <w:ilvl w:val="1"/>
          <w:numId w:val="42"/>
        </w:numPr>
        <w:ind w:left="0" w:firstLine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  <w:r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In the</w:t>
      </w:r>
      <w:r w:rsidR="008920D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workbook, plot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a calibration curve with the average of the λ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vertAlign w:val="subscript"/>
          <w:lang w:val="en-US"/>
        </w:rPr>
        <w:t>max</w:t>
      </w:r>
      <w:r w:rsidR="00BB021C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(y-axis) against the known nanoparticle size (nm) (5, 20, 40, 60</w:t>
      </w:r>
      <w:r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,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and 100 nm)</w:t>
      </w:r>
      <w:r w:rsidR="008920D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For example, in </w:t>
      </w:r>
      <w:r w:rsidR="00050EC3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the spreadsheet</w:t>
      </w:r>
      <w:r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, </w:t>
      </w:r>
      <w:r w:rsidR="00050EC3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create </w:t>
      </w:r>
      <w:r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t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he calibration curve by selecting </w:t>
      </w:r>
      <w:r w:rsidR="00DC4DB2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in</w:t>
      </w:r>
      <w:r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the</w:t>
      </w:r>
      <w:r w:rsidR="00DC4DB2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command bar </w:t>
      </w:r>
      <w:r w:rsidR="00050EC3" w:rsidRPr="00852598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 xml:space="preserve">Data | </w:t>
      </w:r>
      <w:r w:rsidR="00050EC3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Insert Graph</w:t>
      </w:r>
      <w:r w:rsidR="00050EC3" w:rsidRPr="00852598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 xml:space="preserve"> | </w:t>
      </w:r>
      <w:r w:rsidR="00050EC3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Scatter Plot</w:t>
      </w:r>
      <w:r w:rsidR="00050EC3" w:rsidRPr="00852598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 xml:space="preserve"> | </w:t>
      </w:r>
      <w:r w:rsidR="00050EC3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Add Trendline</w:t>
      </w:r>
      <w:r w:rsidR="00050EC3" w:rsidRPr="00852598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 xml:space="preserve"> | </w:t>
      </w:r>
      <w:r w:rsidR="00050EC3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Polynomial Curve (Power 2)</w:t>
      </w:r>
      <w:r w:rsidR="00050EC3" w:rsidRPr="000E369A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.</w:t>
      </w:r>
      <w:r w:rsidR="00050EC3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</w:p>
    <w:p w14:paraId="795B4401" w14:textId="77777777" w:rsidR="008D4ECE" w:rsidRDefault="008D4ECE" w:rsidP="000E369A">
      <w:pPr>
        <w:pStyle w:val="ListParagraph"/>
        <w:ind w:left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</w:p>
    <w:p w14:paraId="7B321D2B" w14:textId="110ECFFF" w:rsidR="00DC4DB2" w:rsidRDefault="00050EC3" w:rsidP="000E369A">
      <w:pPr>
        <w:pStyle w:val="ListParagraph"/>
        <w:numPr>
          <w:ilvl w:val="1"/>
          <w:numId w:val="42"/>
        </w:numPr>
        <w:ind w:left="0" w:firstLine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  <w:r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Include the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DC4DB2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polynomial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equation </w:t>
      </w:r>
      <w:r w:rsidR="00DC4DB2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for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the calibration curve</w:t>
      </w:r>
      <w:r w:rsidR="00DC4DB2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:</w:t>
      </w:r>
      <w:r w:rsidR="00601D01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select</w:t>
      </w:r>
      <w:r w:rsidR="00DC4DB2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T</w:t>
      </w:r>
      <w:r w:rsidR="006F7C51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rendline</w:t>
      </w:r>
      <w:r w:rsidR="006F7C51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6F7C51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options</w:t>
      </w:r>
      <w:r w:rsidR="00926CD6">
        <w:rPr>
          <w:rFonts w:asciiTheme="minorHAnsi" w:hAnsiTheme="minorHAnsi"/>
          <w:highlight w:val="yellow"/>
          <w:shd w:val="clear" w:color="auto" w:fill="FFFFFF"/>
          <w:lang w:val="en-US"/>
        </w:rPr>
        <w:t xml:space="preserve"> </w:t>
      </w:r>
      <w:r w:rsidR="00926CD6" w:rsidRPr="000E369A">
        <w:rPr>
          <w:rFonts w:asciiTheme="minorHAnsi" w:hAnsiTheme="minorHAnsi"/>
          <w:b/>
          <w:bCs/>
          <w:highlight w:val="yellow"/>
          <w:shd w:val="clear" w:color="auto" w:fill="FFFFFF"/>
          <w:lang w:val="en-US"/>
        </w:rPr>
        <w:t>|</w:t>
      </w:r>
      <w:r w:rsidR="00926CD6">
        <w:rPr>
          <w:rFonts w:asciiTheme="minorHAnsi" w:hAnsiTheme="minorHAnsi"/>
          <w:highlight w:val="yellow"/>
          <w:shd w:val="clear" w:color="auto" w:fill="FFFFFF"/>
          <w:lang w:val="en-US"/>
        </w:rPr>
        <w:t xml:space="preserve"> </w:t>
      </w:r>
      <w:r w:rsidRPr="00852598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Display Equation On Chart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601D01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from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601D01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the</w:t>
      </w:r>
      <w:r w:rsidR="00DC4DB2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command bar </w:t>
      </w:r>
      <w:r w:rsidR="005D53AB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(</w:t>
      </w:r>
      <w:r w:rsidR="005D53AB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Figure 1</w:t>
      </w:r>
      <w:r w:rsidR="005D53AB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).</w:t>
      </w:r>
    </w:p>
    <w:p w14:paraId="6DAC39DE" w14:textId="77777777" w:rsidR="008D4ECE" w:rsidRPr="000C2D46" w:rsidRDefault="008D4ECE" w:rsidP="000E369A">
      <w:pPr>
        <w:pStyle w:val="ListParagraph"/>
        <w:ind w:left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</w:p>
    <w:p w14:paraId="727E3B1E" w14:textId="7A5F03A9" w:rsidR="00EC4D3D" w:rsidRPr="000C2D46" w:rsidRDefault="00DC4DB2" w:rsidP="000E369A">
      <w:pPr>
        <w:pStyle w:val="ListParagraph"/>
        <w:numPr>
          <w:ilvl w:val="1"/>
          <w:numId w:val="42"/>
        </w:numPr>
        <w:ind w:left="0" w:firstLine="0"/>
        <w:jc w:val="both"/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</w:pP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Finally, to calculate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the </w:t>
      </w:r>
      <w:r w:rsidR="00303793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unknown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size of the AuNP </w:t>
      </w:r>
      <w:r w:rsidR="008920D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sample</w:t>
      </w:r>
      <w:r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, isolate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the polynomial equation </w:t>
      </w:r>
      <w:r w:rsidR="008920D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fr</w:t>
      </w:r>
      <w:r w:rsidR="00BB021C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o</w:t>
      </w:r>
      <w:r w:rsidR="008920D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m the calibration curve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to fit the mean value for the unknown λ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vertAlign w:val="subscript"/>
          <w:lang w:val="en-US"/>
        </w:rPr>
        <w:t>max</w:t>
      </w:r>
      <w:r w:rsidR="008920D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, 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using a derivation of the quadratic formula</w:t>
      </w:r>
      <w:r w:rsidR="005D53AB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(</w:t>
      </w:r>
      <w:r w:rsidR="005D53AB" w:rsidRPr="000E369A">
        <w:rPr>
          <w:rFonts w:asciiTheme="minorHAnsi" w:hAnsiTheme="minorHAnsi" w:cs="Arial"/>
          <w:b/>
          <w:color w:val="000000" w:themeColor="text1"/>
          <w:highlight w:val="yellow"/>
          <w:shd w:val="clear" w:color="auto" w:fill="FFFFFF"/>
          <w:lang w:val="en-US"/>
        </w:rPr>
        <w:t>Figure 1</w:t>
      </w:r>
      <w:r w:rsidR="005D53AB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).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The calculated size </w:t>
      </w:r>
      <w:r w:rsidR="008920D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can be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</w:t>
      </w:r>
      <w:r w:rsidR="00941600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includ</w:t>
      </w:r>
      <w:r w:rsidR="00B7022E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>ed</w:t>
      </w:r>
      <w:r w:rsidR="00EC4D3D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in the template to complete a full summary of the data</w:t>
      </w:r>
      <w:r w:rsidR="008920D5" w:rsidRPr="000C2D46">
        <w:rPr>
          <w:rFonts w:asciiTheme="minorHAnsi" w:hAnsiTheme="minorHAnsi" w:cs="Arial"/>
          <w:bCs/>
          <w:color w:val="000000" w:themeColor="text1"/>
          <w:highlight w:val="yellow"/>
          <w:shd w:val="clear" w:color="auto" w:fill="FFFFFF"/>
          <w:lang w:val="en-US"/>
        </w:rPr>
        <w:t xml:space="preserve"> for </w:t>
      </w:r>
      <w:r w:rsidR="00941600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consistency</w:t>
      </w:r>
      <w:r w:rsidR="00873241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,</w:t>
      </w:r>
      <w:r w:rsidR="00941600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faster</w:t>
      </w:r>
      <w:r w:rsidR="008920D5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interpretation</w:t>
      </w:r>
      <w:r w:rsidR="00873241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>,</w:t>
      </w:r>
      <w:r w:rsidR="008920D5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and evaluation of the results</w:t>
      </w:r>
      <w:r w:rsidR="00E8051B" w:rsidRPr="000C2D46">
        <w:rPr>
          <w:rFonts w:asciiTheme="minorHAnsi" w:hAnsiTheme="minorHAnsi" w:cs="Arial"/>
          <w:color w:val="000000" w:themeColor="text1"/>
          <w:highlight w:val="yellow"/>
          <w:lang w:val="en-US"/>
        </w:rPr>
        <w:t xml:space="preserve"> (see SI).</w:t>
      </w:r>
    </w:p>
    <w:p w14:paraId="6933A705" w14:textId="249AACC3" w:rsidR="00BB021C" w:rsidRPr="000C2D46" w:rsidRDefault="00BB021C" w:rsidP="000E369A">
      <w:pPr>
        <w:pStyle w:val="ListParagraph"/>
        <w:keepNext/>
        <w:ind w:left="0"/>
        <w:jc w:val="center"/>
        <w:rPr>
          <w:rFonts w:asciiTheme="minorHAnsi" w:hAnsiTheme="minorHAnsi"/>
          <w:lang w:val="en-US"/>
        </w:rPr>
      </w:pPr>
    </w:p>
    <w:p w14:paraId="6966B385" w14:textId="122E731B" w:rsidR="00EC4D3D" w:rsidRPr="000C2D46" w:rsidRDefault="00EC67FF" w:rsidP="000E369A">
      <w:pPr>
        <w:pStyle w:val="Caption"/>
        <w:spacing w:after="0"/>
        <w:jc w:val="both"/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</w:pPr>
      <w:r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Insert </w:t>
      </w:r>
      <w:r w:rsidR="006809BF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Figure 1 here</w:t>
      </w:r>
    </w:p>
    <w:p w14:paraId="5A414C01" w14:textId="77777777" w:rsidR="002449C4" w:rsidRPr="000C2D46" w:rsidRDefault="002449C4" w:rsidP="000E369A">
      <w:pPr>
        <w:rPr>
          <w:rFonts w:asciiTheme="minorHAnsi" w:hAnsiTheme="minorHAnsi"/>
          <w:lang w:val="en-US"/>
        </w:rPr>
      </w:pPr>
    </w:p>
    <w:p w14:paraId="2D672DE3" w14:textId="1B029593" w:rsidR="008C2C21" w:rsidRPr="000C2D46" w:rsidRDefault="006305D7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lang w:val="en-US"/>
        </w:rPr>
      </w:pPr>
      <w:r w:rsidRPr="000C2D46">
        <w:rPr>
          <w:rFonts w:asciiTheme="minorHAnsi" w:hAnsiTheme="minorHAnsi" w:cs="Arial"/>
          <w:b/>
          <w:lang w:val="en-US"/>
        </w:rPr>
        <w:t>REPRESENTATIVE RESULTS</w:t>
      </w:r>
      <w:r w:rsidR="004C53AF" w:rsidRPr="000C2D46">
        <w:rPr>
          <w:rFonts w:asciiTheme="minorHAnsi" w:hAnsiTheme="minorHAnsi" w:cs="Arial"/>
          <w:b/>
          <w:lang w:val="en-US"/>
        </w:rPr>
        <w:t>:</w:t>
      </w:r>
      <w:r w:rsidR="00764EE6" w:rsidRPr="000C2D46">
        <w:rPr>
          <w:rFonts w:asciiTheme="minorHAnsi" w:hAnsiTheme="minorHAnsi" w:cs="Arial"/>
          <w:b/>
          <w:lang w:val="en-US"/>
        </w:rPr>
        <w:t xml:space="preserve"> </w:t>
      </w:r>
    </w:p>
    <w:p w14:paraId="6997591C" w14:textId="35AE80CB" w:rsidR="008C2C21" w:rsidRPr="000C2D46" w:rsidRDefault="008C2C21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lang w:val="en-US"/>
        </w:rPr>
      </w:pP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UV-Vis is one of the most popular techniques for nanoparticle characteri</w:t>
      </w:r>
      <w:r w:rsidR="00752DF1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z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ation as it allows the user to obtain precise analysis of properties</w:t>
      </w:r>
      <w:r w:rsidR="00752DF1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of NMs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such as </w:t>
      </w:r>
      <w:r w:rsidRPr="000C2D46">
        <w:rPr>
          <w:rFonts w:asciiTheme="minorHAnsi" w:hAnsiTheme="minorHAnsi" w:cs="Arial"/>
          <w:color w:val="000000" w:themeColor="text1"/>
          <w:lang w:val="en-US"/>
        </w:rPr>
        <w:t>A</w:t>
      </w:r>
      <w:r w:rsidR="006C0745" w:rsidRPr="000C2D46">
        <w:rPr>
          <w:rFonts w:asciiTheme="minorHAnsi" w:hAnsiTheme="minorHAnsi" w:cs="Arial"/>
          <w:color w:val="000000" w:themeColor="text1"/>
          <w:lang w:val="en-US"/>
        </w:rPr>
        <w:t>bs</w:t>
      </w:r>
      <w:r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and 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λ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vertAlign w:val="subscript"/>
          <w:lang w:val="en-US"/>
        </w:rPr>
        <w:t>max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begin">
          <w:fldData xml:space="preserve">PEVuZE5vdGU+PENpdGU+PEF1dGhvcj5Ub21hc3pld3NrYTwvQXV0aG9yPjxZZWFyPjIwMTM8L1ll
YXI+PElEVGV4dD5EZXRlY3Rpb24gTGltaXRzIG9mIERMUyBhbmQgVVYtVmlzIFNwZWN0cm9zY29w
eSBpbiBDaGFyYWN0ZXJpemF0aW9uIG9mIFBvbHlkaXNwZXJzZSBOYW5vcGFydGljbGVzIENvbGxv
aWRzPC9JRFRleHQ+PERpc3BsYXlUZXh0PjxzdHlsZSBmYWNlPSJzdXBlcnNjcmlwdCI+NiwxMjwv
c3R5bGU+PC9EaXNwbGF5VGV4dD48cmVjb3JkPjx1cmxzPjxyZWxhdGVkLXVybHM+PHVybD5odHRw
Oi8vZHguZG9pLm9yZy8xMC4xMTU1LzIwMTMvMzEzMDgxPC91cmw+PC9yZWxhdGVkLXVybHM+PC91
cmxzPjx0aXRsZXM+PHRpdGxlPkRldGVjdGlvbiBMaW1pdHMgb2YgRExTIGFuZCBVVi1WaXMgU3Bl
Y3Ryb3Njb3B5IGluIENoYXJhY3Rlcml6YXRpb24gb2YgUG9seWRpc3BlcnNlIE5hbm9wYXJ0aWNs
ZXMgQ29sbG9pZHM8L3RpdGxlPjxzZWNvbmRhcnktdGl0bGU+Sm91cm5hbCBvZiBOYW5vbWF0ZXJp
YWxzPC9zZWNvbmRhcnktdGl0bGU+PC90aXRsZXM+PHBhZ2VzPjEwPC9wYWdlcz48Y29udHJpYnV0
b3JzPjxhdXRob3JzPjxhdXRob3I+VG9tYXN6ZXdza2EsIEVtaWxpYTwvYXV0aG9yPjxhdXRob3I+
U29saXdvZGEsIEthdGFyenluYTwvYXV0aG9yPjxhdXRob3I+S2FkemlvbGEsIEtpbmdhPC9hdXRo
b3I+PGF1dGhvcj5Ua2Fjei1TemN6ZXNuYSwgQmVhdGE8L2F1dGhvcj48YXV0aG9yPkNlbGljaG93
c2tpLCBHcnplZ29yejwvYXV0aG9yPjxhdXRob3I+Q2ljaG9tc2tpLCBNaWNoYWw8L2F1dGhvcj48
YXV0aG9yPlN6bWFqYSwgV2l0b2xkPC9hdXRob3I+PGF1dGhvcj5Hcm9iZWxueSwgSmFyb3NsYXc8
L2F1dGhvcj48L2F1dGhvcnM+PC9jb250cmlidXRvcnM+PGN1c3RvbTc+MzEzMDgxPC9jdXN0b203
PjxhZGRlZC1kYXRlIGZvcm1hdD0idXRjIj4xNTgxMzUwNTkzPC9hZGRlZC1kYXRlPjxyZWYtdHlw
ZSBuYW1lPSJKb3VybmFsIEFydGljbGUiPjE3PC9yZWYtdHlwZT48ZGF0ZXM+PHllYXI+MjAxMzwv
eWVhcj48L2RhdGVzPjxyZWMtbnVtYmVyPjE5MTwvcmVjLW51bWJlcj48bGFzdC11cGRhdGVkLWRh
dGUgZm9ybWF0PSJ1dGMiPjE1ODEzNTA1OTM8L2xhc3QtdXBkYXRlZC1kYXRlPjxlbGVjdHJvbmlj
LXJlc291cmNlLW51bT4xMC4xMTU1LzIwMTMvMzEzMDgxPC9lbGVjdHJvbmljLXJlc291cmNlLW51
bT48dm9sdW1lPjIwMTM8L3ZvbHVtZT48L3JlY29yZD48L0NpdGU+PENpdGU+PEF1dGhvcj5Ub21h
c3pld3NrYTwvQXV0aG9yPjxZZWFyPjIwMTM8L1llYXI+PElEVGV4dD5EZXRlY3Rpb24gTGltaXRz
IG9mIERMUyBhbmQgVVYtVmlzIFNwZWN0cm9zY29weSBpbiBDaGFyYWN0ZXJpemF0aW9uIG9mIFBv
bHlkaXNwZXJzZSBOYW5vcGFydGljbGVzIENvbGxvaWRzPC9JRFRleHQ+PHJlY29yZD48dXJscz48
cmVsYXRlZC11cmxzPjx1cmw+aHR0cDovL2R4LmRvaS5vcmcvMTAuMTE1NS8yMDEzLzMxMzA4MTwv
dXJsPjwvcmVsYXRlZC11cmxzPjwvdXJscz48dGl0bGVzPjx0aXRsZT5EZXRlY3Rpb24gTGltaXRz
IG9mIERMUyBhbmQgVVYtVmlzIFNwZWN0cm9zY29weSBpbiBDaGFyYWN0ZXJpemF0aW9uIG9mIFBv
bHlkaXNwZXJzZSBOYW5vcGFydGljbGVzIENvbGxvaWRzPC90aXRsZT48c2Vjb25kYXJ5LXRpdGxl
PkpvdXJuYWwgb2YgTmFub21hdGVyaWFsczwvc2Vjb25kYXJ5LXRpdGxlPjwvdGl0bGVzPjxwYWdl
cz4xMDwvcGFnZXM+PGNvbnRyaWJ1dG9ycz48YXV0aG9ycz48YXV0aG9yPlRvbWFzemV3c2thLCBF
bWlsaWE8L2F1dGhvcj48YXV0aG9yPlNvbGl3b2RhLCBLYXRhcnp5bmE8L2F1dGhvcj48YXV0aG9y
PkthZHppb2xhLCBLaW5nYTwvYXV0aG9yPjxhdXRob3I+VGthY3otU3pjemVzbmEsIEJlYXRhPC9h
dXRob3I+PGF1dGhvcj5DZWxpY2hvd3NraSwgR3J6ZWdvcno8L2F1dGhvcj48YXV0aG9yPkNpY2hv
bXNraSwgTWljaGFsPC9hdXRob3I+PGF1dGhvcj5Tem1hamEsIFdpdG9sZDwvYXV0aG9yPjxhdXRo
b3I+R3JvYmVsbnksIEphcm9zbGF3PC9hdXRob3I+PC9hdXRob3JzPjwvY29udHJpYnV0b3JzPjxj
dXN0b203PjMxMzA4MTwvY3VzdG9tNz48YWRkZWQtZGF0ZSBmb3JtYXQ9InV0YyI+MTU4MTM1MDU5
MzwvYWRkZWQtZGF0ZT48cmVmLXR5cGUgbmFtZT0iSm91cm5hbCBBcnRpY2xlIj4xNzwvcmVmLXR5
cGU+PGRhdGVzPjx5ZWFyPjIwMTM8L3llYXI+PC9kYXRlcz48cmVjLW51bWJlcj4xOTE8L3JlYy1u
dW1iZXI+PGxhc3QtdXBkYXRlZC1kYXRlIGZvcm1hdD0idXRjIj4xNTgxMzUwNTkzPC9sYXN0LXVw
ZGF0ZWQtZGF0ZT48ZWxlY3Ryb25pYy1yZXNvdXJjZS1udW0+MTAuMTE1NS8yMDEzLzMxMzA4MTwv
ZWxlY3Ryb25pYy1yZXNvdXJjZS1udW0+PHZvbHVtZT4yMDEzPC92b2x1bWU+PC9yZWNvcmQ+PC9D
aXRlPjxDaXRlPjxBdXRob3I+QW1lbmRvbGE8L0F1dGhvcj48WWVhcj4yMDA5PC9ZZWFyPjxJRFRl
eHQ+U2l6ZSBFdmFsdWF0aW9uIG9mIEdvbGQgTmFub3BhcnRpY2xlcyBieSBVVuKIknZpcyBTcGVj
dHJvc2NvcHk8L0lEVGV4dD48cmVjb3JkPjxkYXRlcz48cHViLWRhdGVzPjxkYXRlPjIwMDkvMDMv
MTk8L2RhdGU+PC9wdWItZGF0ZXM+PHllYXI+MjAwOTwveWVhcj48L2RhdGVzPjx1cmxzPjxyZWxh
dGVkLXVybHM+PHVybD5odHRwczovL2RvaS5vcmcvMTAuMTAyMS9qcDgwODI0MjU8L3VybD48L3Jl
bGF0ZWQtdXJscz48L3VybHM+PGlzYm4+MTkzMi03NDQ3PC9pc2JuPjx0aXRsZXM+PHRpdGxlPlNp
emUgRXZhbHVhdGlvbiBvZiBHb2xkIE5hbm9wYXJ0aWNsZXMgYnkgVVbiiJJ2aXMgU3BlY3Ryb3Nj
b3B5PC90aXRsZT48c2Vjb25kYXJ5LXRpdGxlPlRoZSBKb3VybmFsIG9mIFBoeXNpY2FsIENoZW1p
c3RyeSBDPC9zZWNvbmRhcnktdGl0bGU+PC90aXRsZXM+PHBhZ2VzPjQyNzctNDI4NTwvcGFnZXM+
PG51bWJlcj4xMTwvbnVtYmVyPjxjb250cmlidXRvcnM+PGF1dGhvcnM+PGF1dGhvcj5BbWVuZG9s
YSwgVmluY2Vuem88L2F1dGhvcj48YXV0aG9yPk1lbmVnaGV0dGksIE1vcmVubzwvYXV0aG9yPjwv
YXV0aG9ycz48L2NvbnRyaWJ1dG9ycz48YWRkZWQtZGF0ZSBmb3JtYXQ9InV0YyI+MTU4NjQ1Mjkw
NDwvYWRkZWQtZGF0ZT48cmVmLXR5cGUgbmFtZT0iSm91cm5hbCBBcnRpY2xlIj4xNzwvcmVmLXR5
cGU+PHJlYy1udW1iZXI+Mjk5PC9yZWMtbnVtYmVyPjxwdWJsaXNoZXI+QW1lcmljYW4gQ2hlbWlj
YWwgU29jaWV0eTwvcHVibGlzaGVyPjxsYXN0LXVwZGF0ZWQtZGF0ZSBmb3JtYXQ9InV0YyI+MTU4
NjQ1MjkwNDwvbGFzdC11cGRhdGVkLWRhdGU+PGVsZWN0cm9uaWMtcmVzb3VyY2UtbnVtPjEwLjEw
MjEvanA4MDgyNDI1PC9lbGVjdHJvbmljLXJlc291cmNlLW51bT48dm9sdW1lPjExMzwvdm9sdW1l
PjwvcmVjb3JkPjwvQ2l0ZT48L0VuZE5vdGU+
</w:fldData>
        </w:fldChar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begin">
          <w:fldData xml:space="preserve">PEVuZE5vdGU+PENpdGU+PEF1dGhvcj5Ub21hc3pld3NrYTwvQXV0aG9yPjxZZWFyPjIwMTM8L1ll
YXI+PElEVGV4dD5EZXRlY3Rpb24gTGltaXRzIG9mIERMUyBhbmQgVVYtVmlzIFNwZWN0cm9zY29w
eSBpbiBDaGFyYWN0ZXJpemF0aW9uIG9mIFBvbHlkaXNwZXJzZSBOYW5vcGFydGljbGVzIENvbGxv
aWRzPC9JRFRleHQ+PERpc3BsYXlUZXh0PjxzdHlsZSBmYWNlPSJzdXBlcnNjcmlwdCI+NiwxMjwv
c3R5bGU+PC9EaXNwbGF5VGV4dD48cmVjb3JkPjx1cmxzPjxyZWxhdGVkLXVybHM+PHVybD5odHRw
Oi8vZHguZG9pLm9yZy8xMC4xMTU1LzIwMTMvMzEzMDgxPC91cmw+PC9yZWxhdGVkLXVybHM+PC91
cmxzPjx0aXRsZXM+PHRpdGxlPkRldGVjdGlvbiBMaW1pdHMgb2YgRExTIGFuZCBVVi1WaXMgU3Bl
Y3Ryb3Njb3B5IGluIENoYXJhY3Rlcml6YXRpb24gb2YgUG9seWRpc3BlcnNlIE5hbm9wYXJ0aWNs
ZXMgQ29sbG9pZHM8L3RpdGxlPjxzZWNvbmRhcnktdGl0bGU+Sm91cm5hbCBvZiBOYW5vbWF0ZXJp
YWxzPC9zZWNvbmRhcnktdGl0bGU+PC90aXRsZXM+PHBhZ2VzPjEwPC9wYWdlcz48Y29udHJpYnV0
b3JzPjxhdXRob3JzPjxhdXRob3I+VG9tYXN6ZXdza2EsIEVtaWxpYTwvYXV0aG9yPjxhdXRob3I+
U29saXdvZGEsIEthdGFyenluYTwvYXV0aG9yPjxhdXRob3I+S2FkemlvbGEsIEtpbmdhPC9hdXRo
b3I+PGF1dGhvcj5Ua2Fjei1TemN6ZXNuYSwgQmVhdGE8L2F1dGhvcj48YXV0aG9yPkNlbGljaG93
c2tpLCBHcnplZ29yejwvYXV0aG9yPjxhdXRob3I+Q2ljaG9tc2tpLCBNaWNoYWw8L2F1dGhvcj48
YXV0aG9yPlN6bWFqYSwgV2l0b2xkPC9hdXRob3I+PGF1dGhvcj5Hcm9iZWxueSwgSmFyb3NsYXc8
L2F1dGhvcj48L2F1dGhvcnM+PC9jb250cmlidXRvcnM+PGN1c3RvbTc+MzEzMDgxPC9jdXN0b203
PjxhZGRlZC1kYXRlIGZvcm1hdD0idXRjIj4xNTgxMzUwNTkzPC9hZGRlZC1kYXRlPjxyZWYtdHlw
ZSBuYW1lPSJKb3VybmFsIEFydGljbGUiPjE3PC9yZWYtdHlwZT48ZGF0ZXM+PHllYXI+MjAxMzwv
eWVhcj48L2RhdGVzPjxyZWMtbnVtYmVyPjE5MTwvcmVjLW51bWJlcj48bGFzdC11cGRhdGVkLWRh
dGUgZm9ybWF0PSJ1dGMiPjE1ODEzNTA1OTM8L2xhc3QtdXBkYXRlZC1kYXRlPjxlbGVjdHJvbmlj
LXJlc291cmNlLW51bT4xMC4xMTU1LzIwMTMvMzEzMDgxPC9lbGVjdHJvbmljLXJlc291cmNlLW51
bT48dm9sdW1lPjIwMTM8L3ZvbHVtZT48L3JlY29yZD48L0NpdGU+PENpdGU+PEF1dGhvcj5Ub21h
c3pld3NrYTwvQXV0aG9yPjxZZWFyPjIwMTM8L1llYXI+PElEVGV4dD5EZXRlY3Rpb24gTGltaXRz
IG9mIERMUyBhbmQgVVYtVmlzIFNwZWN0cm9zY29weSBpbiBDaGFyYWN0ZXJpemF0aW9uIG9mIFBv
bHlkaXNwZXJzZSBOYW5vcGFydGljbGVzIENvbGxvaWRzPC9JRFRleHQ+PHJlY29yZD48dXJscz48
cmVsYXRlZC11cmxzPjx1cmw+aHR0cDovL2R4LmRvaS5vcmcvMTAuMTE1NS8yMDEzLzMxMzA4MTwv
dXJsPjwvcmVsYXRlZC11cmxzPjwvdXJscz48dGl0bGVzPjx0aXRsZT5EZXRlY3Rpb24gTGltaXRz
IG9mIERMUyBhbmQgVVYtVmlzIFNwZWN0cm9zY29weSBpbiBDaGFyYWN0ZXJpemF0aW9uIG9mIFBv
bHlkaXNwZXJzZSBOYW5vcGFydGljbGVzIENvbGxvaWRzPC90aXRsZT48c2Vjb25kYXJ5LXRpdGxl
PkpvdXJuYWwgb2YgTmFub21hdGVyaWFsczwvc2Vjb25kYXJ5LXRpdGxlPjwvdGl0bGVzPjxwYWdl
cz4xMDwvcGFnZXM+PGNvbnRyaWJ1dG9ycz48YXV0aG9ycz48YXV0aG9yPlRvbWFzemV3c2thLCBF
bWlsaWE8L2F1dGhvcj48YXV0aG9yPlNvbGl3b2RhLCBLYXRhcnp5bmE8L2F1dGhvcj48YXV0aG9y
PkthZHppb2xhLCBLaW5nYTwvYXV0aG9yPjxhdXRob3I+VGthY3otU3pjemVzbmEsIEJlYXRhPC9h
dXRob3I+PGF1dGhvcj5DZWxpY2hvd3NraSwgR3J6ZWdvcno8L2F1dGhvcj48YXV0aG9yPkNpY2hv
bXNraSwgTWljaGFsPC9hdXRob3I+PGF1dGhvcj5Tem1hamEsIFdpdG9sZDwvYXV0aG9yPjxhdXRo
b3I+R3JvYmVsbnksIEphcm9zbGF3PC9hdXRob3I+PC9hdXRob3JzPjwvY29udHJpYnV0b3JzPjxj
dXN0b203PjMxMzA4MTwvY3VzdG9tNz48YWRkZWQtZGF0ZSBmb3JtYXQ9InV0YyI+MTU4MTM1MDU5
MzwvYWRkZWQtZGF0ZT48cmVmLXR5cGUgbmFtZT0iSm91cm5hbCBBcnRpY2xlIj4xNzwvcmVmLXR5
cGU+PGRhdGVzPjx5ZWFyPjIwMTM8L3llYXI+PC9kYXRlcz48cmVjLW51bWJlcj4xOTE8L3JlYy1u
dW1iZXI+PGxhc3QtdXBkYXRlZC1kYXRlIGZvcm1hdD0idXRjIj4xNTgxMzUwNTkzPC9sYXN0LXVw
ZGF0ZWQtZGF0ZT48ZWxlY3Ryb25pYy1yZXNvdXJjZS1udW0+MTAuMTE1NS8yMDEzLzMxMzA4MTwv
ZWxlY3Ryb25pYy1yZXNvdXJjZS1udW0+PHZvbHVtZT4yMDEzPC92b2x1bWU+PC9yZWNvcmQ+PC9D
aXRlPjxDaXRlPjxBdXRob3I+QW1lbmRvbGE8L0F1dGhvcj48WWVhcj4yMDA5PC9ZZWFyPjxJRFRl
eHQ+U2l6ZSBFdmFsdWF0aW9uIG9mIEdvbGQgTmFub3BhcnRpY2xlcyBieSBVVuKIknZpcyBTcGVj
dHJvc2NvcHk8L0lEVGV4dD48cmVjb3JkPjxkYXRlcz48cHViLWRhdGVzPjxkYXRlPjIwMDkvMDMv
MTk8L2RhdGU+PC9wdWItZGF0ZXM+PHllYXI+MjAwOTwveWVhcj48L2RhdGVzPjx1cmxzPjxyZWxh
dGVkLXVybHM+PHVybD5odHRwczovL2RvaS5vcmcvMTAuMTAyMS9qcDgwODI0MjU8L3VybD48L3Jl
bGF0ZWQtdXJscz48L3VybHM+PGlzYm4+MTkzMi03NDQ3PC9pc2JuPjx0aXRsZXM+PHRpdGxlPlNp
emUgRXZhbHVhdGlvbiBvZiBHb2xkIE5hbm9wYXJ0aWNsZXMgYnkgVVbiiJJ2aXMgU3BlY3Ryb3Nj
b3B5PC90aXRsZT48c2Vjb25kYXJ5LXRpdGxlPlRoZSBKb3VybmFsIG9mIFBoeXNpY2FsIENoZW1p
c3RyeSBDPC9zZWNvbmRhcnktdGl0bGU+PC90aXRsZXM+PHBhZ2VzPjQyNzctNDI4NTwvcGFnZXM+
PG51bWJlcj4xMTwvbnVtYmVyPjxjb250cmlidXRvcnM+PGF1dGhvcnM+PGF1dGhvcj5BbWVuZG9s
YSwgVmluY2Vuem88L2F1dGhvcj48YXV0aG9yPk1lbmVnaGV0dGksIE1vcmVubzwvYXV0aG9yPjwv
YXV0aG9ycz48L2NvbnRyaWJ1dG9ycz48YWRkZWQtZGF0ZSBmb3JtYXQ9InV0YyI+MTU4NjQ1Mjkw
NDwvYWRkZWQtZGF0ZT48cmVmLXR5cGUgbmFtZT0iSm91cm5hbCBBcnRpY2xlIj4xNzwvcmVmLXR5
cGU+PHJlYy1udW1iZXI+Mjk5PC9yZWMtbnVtYmVyPjxwdWJsaXNoZXI+QW1lcmljYW4gQ2hlbWlj
YWwgU29jaWV0eTwvcHVibGlzaGVyPjxsYXN0LXVwZGF0ZWQtZGF0ZSBmb3JtYXQ9InV0YyI+MTU4
NjQ1MjkwNDwvbGFzdC11cGRhdGVkLWRhdGU+PGVsZWN0cm9uaWMtcmVzb3VyY2UtbnVtPjEwLjEw
MjEvanA4MDgyNDI1PC9lbGVjdHJvbmljLXJlc291cmNlLW51bT48dm9sdW1lPjExMzwvdm9sdW1l
PjwvcmVjb3JkPjwvQ2l0ZT48L0VuZE5vdGU+
</w:fldData>
        </w:fldChar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shd w:val="clear" w:color="auto" w:fill="FFFFFF"/>
          <w:vertAlign w:val="superscript"/>
          <w:lang w:val="en-US"/>
        </w:rPr>
        <w:t>6,12</w:t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.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Results </w:t>
      </w:r>
      <w:r w:rsidR="00752DF1">
        <w:rPr>
          <w:rFonts w:asciiTheme="minorHAnsi" w:hAnsiTheme="minorHAnsi" w:cs="Arial"/>
          <w:color w:val="000000" w:themeColor="text1"/>
          <w:lang w:val="en-US"/>
        </w:rPr>
        <w:t>of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the present study represent the </w:t>
      </w:r>
      <w:r w:rsidR="000F3867">
        <w:rPr>
          <w:rFonts w:asciiTheme="minorHAnsi" w:hAnsiTheme="minorHAnsi" w:cs="Arial"/>
          <w:color w:val="000000" w:themeColor="text1"/>
          <w:lang w:val="en-US"/>
        </w:rPr>
        <w:t xml:space="preserve">UV-Vis </w:t>
      </w:r>
      <w:r w:rsidRPr="000C2D46">
        <w:rPr>
          <w:rFonts w:asciiTheme="minorHAnsi" w:hAnsiTheme="minorHAnsi" w:cs="Arial"/>
          <w:color w:val="000000" w:themeColor="text1"/>
          <w:lang w:val="en-US"/>
        </w:rPr>
        <w:t>characteri</w:t>
      </w:r>
      <w:r w:rsidR="00752DF1">
        <w:rPr>
          <w:rFonts w:asciiTheme="minorHAnsi" w:hAnsiTheme="minorHAnsi" w:cs="Arial"/>
          <w:color w:val="000000" w:themeColor="text1"/>
          <w:lang w:val="en-US"/>
        </w:rPr>
        <w:t>z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ation of AuNP dispersions through an ILC between six </w:t>
      </w:r>
      <w:r w:rsidR="00C3753F" w:rsidRPr="000C2D46">
        <w:rPr>
          <w:rFonts w:asciiTheme="minorHAnsi" w:hAnsiTheme="minorHAnsi" w:cs="Arial"/>
          <w:color w:val="000000" w:themeColor="text1"/>
          <w:lang w:val="en-US"/>
        </w:rPr>
        <w:t>participating labs</w:t>
      </w:r>
      <w:r w:rsidRPr="000C2D46">
        <w:rPr>
          <w:rFonts w:asciiTheme="minorHAnsi" w:hAnsiTheme="minorHAnsi" w:cs="Arial"/>
          <w:color w:val="000000" w:themeColor="text1"/>
          <w:lang w:val="en-US"/>
        </w:rPr>
        <w:t>.</w:t>
      </w:r>
    </w:p>
    <w:p w14:paraId="25CDF065" w14:textId="080F78E4" w:rsidR="00FD13B6" w:rsidRPr="000C2D46" w:rsidRDefault="00FD13B6" w:rsidP="000E369A">
      <w:pPr>
        <w:keepNext/>
        <w:jc w:val="both"/>
        <w:rPr>
          <w:rFonts w:asciiTheme="minorHAnsi" w:hAnsiTheme="minorHAnsi"/>
          <w:lang w:val="en-US"/>
        </w:rPr>
      </w:pPr>
    </w:p>
    <w:p w14:paraId="755C062A" w14:textId="5902E596" w:rsidR="00FD13B6" w:rsidRPr="000E369A" w:rsidRDefault="00DF0C29" w:rsidP="000E369A">
      <w:pPr>
        <w:jc w:val="both"/>
        <w:rPr>
          <w:rFonts w:asciiTheme="minorHAnsi" w:hAnsiTheme="minorHAnsi" w:cs="Arial"/>
          <w:b/>
          <w:bCs/>
          <w:color w:val="000000" w:themeColor="text1"/>
          <w:lang w:val="en-US"/>
        </w:rPr>
      </w:pPr>
      <w:r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Insert </w:t>
      </w:r>
      <w:r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Figure 2 here</w:t>
      </w:r>
    </w:p>
    <w:p w14:paraId="04D51C4D" w14:textId="77777777" w:rsidR="00FD13B6" w:rsidRPr="000C2D46" w:rsidRDefault="00FD13B6" w:rsidP="000E369A">
      <w:pPr>
        <w:jc w:val="both"/>
        <w:rPr>
          <w:rFonts w:asciiTheme="minorHAnsi" w:hAnsiTheme="minorHAnsi" w:cs="Arial"/>
          <w:i/>
          <w:iCs/>
          <w:color w:val="000000" w:themeColor="text1"/>
          <w:lang w:val="en-US"/>
        </w:rPr>
      </w:pPr>
    </w:p>
    <w:p w14:paraId="7E59C0E9" w14:textId="6A6B9AA4" w:rsidR="00CD6165" w:rsidRDefault="00822C37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Results for </w:t>
      </w:r>
      <w:r w:rsidR="00B94FF3" w:rsidRPr="000C2D46">
        <w:rPr>
          <w:rFonts w:asciiTheme="minorHAnsi" w:hAnsiTheme="minorHAnsi" w:cs="Arial"/>
          <w:color w:val="000000" w:themeColor="text1"/>
          <w:lang w:val="en-US"/>
        </w:rPr>
        <w:t>the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94FF3" w:rsidRPr="000C2D46">
        <w:rPr>
          <w:rFonts w:asciiTheme="minorHAnsi" w:hAnsiTheme="minorHAnsi" w:cs="Arial"/>
          <w:color w:val="000000" w:themeColor="text1"/>
          <w:lang w:val="en-US"/>
        </w:rPr>
        <w:t>λ</w:t>
      </w:r>
      <w:r w:rsidR="00B94FF3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B94FF3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wavelengths </w:t>
      </w:r>
      <w:r w:rsidR="00654A4D" w:rsidRPr="000C2D46">
        <w:rPr>
          <w:rFonts w:asciiTheme="minorHAnsi" w:hAnsiTheme="minorHAnsi" w:cs="Arial"/>
          <w:color w:val="000000" w:themeColor="text1"/>
          <w:lang w:val="en-US"/>
        </w:rPr>
        <w:t>showed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close repeatability</w:t>
      </w:r>
      <w:r w:rsidR="00CD6165" w:rsidRPr="000C2D46">
        <w:rPr>
          <w:rFonts w:asciiTheme="minorHAnsi" w:hAnsiTheme="minorHAnsi" w:cs="Arial"/>
          <w:color w:val="000000" w:themeColor="text1"/>
          <w:lang w:val="en-US"/>
        </w:rPr>
        <w:t xml:space="preserve"> among </w:t>
      </w:r>
      <w:r w:rsidR="000C0AF4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="00CD6165" w:rsidRPr="000C2D46">
        <w:rPr>
          <w:rFonts w:asciiTheme="minorHAnsi" w:hAnsiTheme="minorHAnsi" w:cs="Arial"/>
          <w:color w:val="000000" w:themeColor="text1"/>
          <w:lang w:val="en-US"/>
        </w:rPr>
        <w:t>partners</w:t>
      </w:r>
      <w:r w:rsidR="00B94FF3" w:rsidRPr="000C2D46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B94FF3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Figure </w:t>
      </w:r>
      <w:r w:rsidR="005D53AB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2</w:t>
      </w:r>
      <w:r w:rsidR="00B94FF3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A</w:t>
      </w:r>
      <w:r w:rsidR="00B94FF3" w:rsidRPr="000C2D46">
        <w:rPr>
          <w:rFonts w:asciiTheme="minorHAnsi" w:hAnsiTheme="minorHAnsi" w:cs="Arial"/>
          <w:color w:val="000000" w:themeColor="text1"/>
          <w:lang w:val="en-US"/>
        </w:rPr>
        <w:t>)</w:t>
      </w:r>
      <w:r w:rsidR="00C3753F" w:rsidRPr="000C2D46">
        <w:rPr>
          <w:rFonts w:asciiTheme="minorHAnsi" w:hAnsiTheme="minorHAnsi" w:cs="Arial"/>
          <w:color w:val="000000" w:themeColor="text1"/>
          <w:lang w:val="en-US"/>
        </w:rPr>
        <w:t xml:space="preserve">. This was also the case for </w:t>
      </w:r>
      <w:r w:rsidR="00CD6165" w:rsidRPr="000C2D46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="00B94FF3" w:rsidRPr="000C2D46">
        <w:rPr>
          <w:rFonts w:asciiTheme="minorHAnsi" w:hAnsiTheme="minorHAnsi" w:cs="Arial"/>
          <w:color w:val="000000" w:themeColor="text1"/>
          <w:lang w:val="en-US"/>
        </w:rPr>
        <w:t xml:space="preserve">calculated 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>range</w:t>
      </w:r>
      <w:r w:rsidR="00941600" w:rsidRPr="000C2D46">
        <w:rPr>
          <w:rFonts w:asciiTheme="minorHAnsi" w:hAnsiTheme="minorHAnsi" w:cs="Arial"/>
          <w:color w:val="000000" w:themeColor="text1"/>
          <w:lang w:val="en-US"/>
        </w:rPr>
        <w:t xml:space="preserve">, </w:t>
      </w:r>
      <w:r w:rsidR="008C2C21" w:rsidRPr="000C2D46">
        <w:rPr>
          <w:rFonts w:asciiTheme="minorHAnsi" w:hAnsiTheme="minorHAnsi" w:cs="Arial"/>
          <w:color w:val="000000" w:themeColor="text1"/>
          <w:lang w:val="en-US"/>
        </w:rPr>
        <w:t xml:space="preserve">which was </w:t>
      </w:r>
      <w:r w:rsidR="00941600" w:rsidRPr="000C2D46">
        <w:rPr>
          <w:rFonts w:asciiTheme="minorHAnsi" w:hAnsiTheme="minorHAnsi" w:cs="Arial"/>
          <w:color w:val="000000" w:themeColor="text1"/>
          <w:lang w:val="en-US"/>
        </w:rPr>
        <w:t>used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 xml:space="preserve"> t</w:t>
      </w:r>
      <w:r w:rsidR="008C2C21" w:rsidRPr="000C2D46">
        <w:rPr>
          <w:rFonts w:asciiTheme="minorHAnsi" w:hAnsiTheme="minorHAnsi" w:cs="Arial"/>
          <w:color w:val="000000" w:themeColor="text1"/>
          <w:lang w:val="en-US"/>
        </w:rPr>
        <w:t xml:space="preserve">o </w:t>
      </w:r>
      <w:r w:rsidR="00C3753F" w:rsidRPr="000C2D46">
        <w:rPr>
          <w:rFonts w:asciiTheme="minorHAnsi" w:hAnsiTheme="minorHAnsi" w:cs="Arial"/>
          <w:color w:val="000000" w:themeColor="text1"/>
          <w:lang w:val="en-US"/>
        </w:rPr>
        <w:t xml:space="preserve">assess </w:t>
      </w:r>
      <w:r w:rsidR="008C2C21" w:rsidRPr="000C2D46">
        <w:rPr>
          <w:rFonts w:asciiTheme="minorHAnsi" w:hAnsiTheme="minorHAnsi" w:cs="Arial"/>
          <w:color w:val="000000" w:themeColor="text1"/>
          <w:lang w:val="en-US"/>
        </w:rPr>
        <w:t>the difference between values</w:t>
      </w:r>
      <w:r w:rsidR="00C3753F" w:rsidRPr="000C2D46">
        <w:rPr>
          <w:rFonts w:asciiTheme="minorHAnsi" w:hAnsiTheme="minorHAnsi" w:cs="Arial"/>
          <w:color w:val="000000" w:themeColor="text1"/>
          <w:lang w:val="en-US"/>
        </w:rPr>
        <w:t>, and which</w:t>
      </w:r>
      <w:r w:rsidR="008C2C21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>show</w:t>
      </w:r>
      <w:r w:rsidR="00CD6165" w:rsidRPr="000C2D46">
        <w:rPr>
          <w:rFonts w:asciiTheme="minorHAnsi" w:hAnsiTheme="minorHAnsi" w:cs="Arial"/>
          <w:color w:val="000000" w:themeColor="text1"/>
          <w:lang w:val="en-US"/>
        </w:rPr>
        <w:t>ed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941600" w:rsidRPr="000C2D46">
        <w:rPr>
          <w:rFonts w:asciiTheme="minorHAnsi" w:hAnsiTheme="minorHAnsi" w:cs="Arial"/>
          <w:color w:val="000000" w:themeColor="text1"/>
          <w:lang w:val="en-US"/>
        </w:rPr>
        <w:t>small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CD6165" w:rsidRPr="000C2D46">
        <w:rPr>
          <w:rFonts w:asciiTheme="minorHAnsi" w:hAnsiTheme="minorHAnsi" w:cs="Arial"/>
          <w:color w:val="000000" w:themeColor="text1"/>
          <w:lang w:val="en-US"/>
        </w:rPr>
        <w:t>difference</w:t>
      </w:r>
      <w:r w:rsidR="00941600" w:rsidRPr="000C2D46">
        <w:rPr>
          <w:rFonts w:asciiTheme="minorHAnsi" w:hAnsiTheme="minorHAnsi" w:cs="Arial"/>
          <w:color w:val="000000" w:themeColor="text1"/>
          <w:lang w:val="en-US"/>
        </w:rPr>
        <w:t>s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66525B" w:rsidRPr="000C2D46">
        <w:rPr>
          <w:rFonts w:asciiTheme="minorHAnsi" w:hAnsiTheme="minorHAnsi" w:cs="Arial"/>
          <w:color w:val="000000" w:themeColor="text1"/>
          <w:lang w:val="en-US"/>
        </w:rPr>
        <w:t>rang</w:t>
      </w:r>
      <w:r w:rsidR="00C3753F" w:rsidRPr="000C2D46">
        <w:rPr>
          <w:rFonts w:asciiTheme="minorHAnsi" w:hAnsiTheme="minorHAnsi" w:cs="Arial"/>
          <w:color w:val="000000" w:themeColor="text1"/>
          <w:lang w:val="en-US"/>
        </w:rPr>
        <w:t>ing</w:t>
      </w:r>
      <w:r w:rsidR="0066525B" w:rsidRPr="000C2D46">
        <w:rPr>
          <w:rFonts w:asciiTheme="minorHAnsi" w:hAnsiTheme="minorHAnsi" w:cs="Arial"/>
          <w:color w:val="000000" w:themeColor="text1"/>
          <w:lang w:val="en-US"/>
        </w:rPr>
        <w:t xml:space="preserve"> between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 xml:space="preserve"> 1</w:t>
      </w:r>
      <w:r w:rsidR="00590327" w:rsidRPr="000C2D46">
        <w:rPr>
          <w:rFonts w:asciiTheme="minorHAnsi" w:hAnsiTheme="minorHAnsi" w:cs="Arial"/>
          <w:color w:val="000000" w:themeColor="text1"/>
          <w:lang w:val="en-US"/>
        </w:rPr>
        <w:t>.00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 xml:space="preserve"> and 2.4</w:t>
      </w:r>
      <w:r w:rsidR="00590327" w:rsidRPr="000C2D46">
        <w:rPr>
          <w:rFonts w:asciiTheme="minorHAnsi" w:hAnsiTheme="minorHAnsi" w:cs="Arial"/>
          <w:color w:val="000000" w:themeColor="text1"/>
          <w:lang w:val="en-US"/>
        </w:rPr>
        <w:t>0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 xml:space="preserve"> (λ</w:t>
      </w:r>
      <w:r w:rsidR="00923D0D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 xml:space="preserve">) </w:t>
      </w:r>
      <w:r w:rsidR="00CD6165" w:rsidRPr="000C2D46">
        <w:rPr>
          <w:rFonts w:asciiTheme="minorHAnsi" w:hAnsiTheme="minorHAnsi" w:cs="Arial"/>
          <w:color w:val="000000" w:themeColor="text1"/>
          <w:lang w:val="en-US"/>
        </w:rPr>
        <w:t>for most of the AuNP sizes</w:t>
      </w:r>
      <w:r w:rsidR="00D260F6" w:rsidRPr="000C2D46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D260F6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Table </w:t>
      </w:r>
      <w:r w:rsidR="008664E2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1</w:t>
      </w:r>
      <w:r w:rsidR="00CF1132" w:rsidRPr="000C2D46">
        <w:rPr>
          <w:rFonts w:asciiTheme="minorHAnsi" w:hAnsiTheme="minorHAnsi" w:cs="Arial"/>
          <w:color w:val="000000" w:themeColor="text1"/>
          <w:lang w:val="en-US"/>
        </w:rPr>
        <w:t>)</w:t>
      </w:r>
      <w:r w:rsidR="00590327"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="0066525B" w:rsidRPr="000C2D46">
        <w:rPr>
          <w:rFonts w:asciiTheme="minorHAnsi" w:hAnsiTheme="minorHAnsi" w:cs="Arial"/>
          <w:color w:val="000000" w:themeColor="text1"/>
          <w:lang w:val="en-US"/>
        </w:rPr>
        <w:t>The overall λ</w:t>
      </w:r>
      <w:r w:rsidR="0066525B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66525B" w:rsidRPr="000C2D46">
        <w:rPr>
          <w:rFonts w:asciiTheme="minorHAnsi" w:hAnsiTheme="minorHAnsi" w:cs="Arial"/>
          <w:color w:val="000000" w:themeColor="text1"/>
          <w:lang w:val="en-US"/>
        </w:rPr>
        <w:t xml:space="preserve"> mean, calculated using the recorded mean for each laboratory for each AuNP size, similarly displayed low standard deviations for most of the sizes</w:t>
      </w:r>
      <w:r w:rsidR="00CF1132"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="006528DD" w:rsidRPr="000C2D46">
        <w:rPr>
          <w:rFonts w:asciiTheme="minorHAnsi" w:hAnsiTheme="minorHAnsi" w:cs="Arial"/>
          <w:color w:val="000000" w:themeColor="text1"/>
          <w:lang w:val="en-US"/>
        </w:rPr>
        <w:t>T</w:t>
      </w:r>
      <w:r w:rsidRPr="000C2D46">
        <w:rPr>
          <w:rFonts w:asciiTheme="minorHAnsi" w:hAnsiTheme="minorHAnsi" w:cs="Arial"/>
          <w:color w:val="000000" w:themeColor="text1"/>
          <w:lang w:val="en-US"/>
        </w:rPr>
        <w:t>he 100 nm size</w:t>
      </w:r>
      <w:r w:rsidR="0066525B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6528DD" w:rsidRPr="000C2D46">
        <w:rPr>
          <w:rFonts w:asciiTheme="minorHAnsi" w:hAnsiTheme="minorHAnsi" w:cs="Arial"/>
          <w:color w:val="000000" w:themeColor="text1"/>
          <w:lang w:val="en-US"/>
        </w:rPr>
        <w:t xml:space="preserve">was the only </w:t>
      </w:r>
      <w:r w:rsidR="0066525B" w:rsidRPr="000C2D46">
        <w:rPr>
          <w:rFonts w:asciiTheme="minorHAnsi" w:hAnsiTheme="minorHAnsi" w:cs="Arial"/>
          <w:color w:val="000000" w:themeColor="text1"/>
          <w:lang w:val="en-US"/>
        </w:rPr>
        <w:t xml:space="preserve">exemption, as it </w:t>
      </w:r>
      <w:r w:rsidR="00CD6165" w:rsidRPr="000C2D46">
        <w:rPr>
          <w:rFonts w:asciiTheme="minorHAnsi" w:hAnsiTheme="minorHAnsi" w:cs="Arial"/>
          <w:color w:val="000000" w:themeColor="text1"/>
          <w:lang w:val="en-US"/>
        </w:rPr>
        <w:t>display</w:t>
      </w:r>
      <w:r w:rsidR="0066525B" w:rsidRPr="000C2D46">
        <w:rPr>
          <w:rFonts w:asciiTheme="minorHAnsi" w:hAnsiTheme="minorHAnsi" w:cs="Arial"/>
          <w:color w:val="000000" w:themeColor="text1"/>
          <w:lang w:val="en-US"/>
        </w:rPr>
        <w:t>ed</w:t>
      </w:r>
      <w:r w:rsidR="00CD6165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6528DD" w:rsidRPr="000C2D46">
        <w:rPr>
          <w:rFonts w:asciiTheme="minorHAnsi" w:hAnsiTheme="minorHAnsi" w:cs="Arial"/>
          <w:color w:val="000000" w:themeColor="text1"/>
          <w:lang w:val="en-US"/>
        </w:rPr>
        <w:t xml:space="preserve">a </w:t>
      </w:r>
      <w:r w:rsidRPr="000C2D46">
        <w:rPr>
          <w:rFonts w:asciiTheme="minorHAnsi" w:hAnsiTheme="minorHAnsi" w:cs="Arial"/>
          <w:color w:val="000000" w:themeColor="text1"/>
          <w:lang w:val="en-US"/>
        </w:rPr>
        <w:t>high variation range (4.66</w:t>
      </w:r>
      <w:r w:rsidR="00923D0D" w:rsidRPr="000C2D46">
        <w:rPr>
          <w:rFonts w:asciiTheme="minorHAnsi" w:hAnsiTheme="minorHAnsi" w:cs="Arial"/>
          <w:color w:val="000000" w:themeColor="text1"/>
          <w:lang w:val="en-US"/>
        </w:rPr>
        <w:t xml:space="preserve"> λ</w:t>
      </w:r>
      <w:r w:rsidR="00923D0D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) between partners, leading to a </w:t>
      </w:r>
      <w:r w:rsidR="006528DD" w:rsidRPr="000C2D46">
        <w:rPr>
          <w:rFonts w:asciiTheme="minorHAnsi" w:hAnsiTheme="minorHAnsi" w:cs="Arial"/>
          <w:color w:val="000000" w:themeColor="text1"/>
          <w:lang w:val="en-US"/>
        </w:rPr>
        <w:t>greater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standard deviation </w:t>
      </w:r>
      <w:r w:rsidR="00E67894" w:rsidRPr="000C2D46">
        <w:rPr>
          <w:rFonts w:asciiTheme="minorHAnsi" w:hAnsiTheme="minorHAnsi" w:cs="Arial"/>
          <w:color w:val="000000" w:themeColor="text1"/>
          <w:lang w:val="en-US"/>
        </w:rPr>
        <w:t>(</w:t>
      </w:r>
      <w:r w:rsidR="00E67894" w:rsidRPr="000C2D46">
        <w:rPr>
          <w:rFonts w:asciiTheme="minorHAnsi" w:hAnsiTheme="minorHAnsi" w:cs="Arial"/>
          <w:bCs/>
          <w:lang w:val="en-US"/>
        </w:rPr>
        <w:t>572</w:t>
      </w:r>
      <w:r w:rsidR="007C3B46">
        <w:rPr>
          <w:rFonts w:asciiTheme="minorHAnsi" w:hAnsiTheme="minorHAnsi" w:cs="Arial"/>
          <w:bCs/>
          <w:lang w:val="en-US"/>
        </w:rPr>
        <w:t xml:space="preserve"> </w:t>
      </w:r>
      <w:r w:rsidR="00E67894" w:rsidRPr="000C2D46">
        <w:rPr>
          <w:rFonts w:asciiTheme="minorHAnsi" w:hAnsiTheme="minorHAnsi" w:cs="Arial"/>
          <w:bCs/>
          <w:lang w:val="en-US"/>
        </w:rPr>
        <w:sym w:font="Symbol" w:char="F0B1"/>
      </w:r>
      <w:r w:rsidR="00E67894" w:rsidRPr="000C2D46">
        <w:rPr>
          <w:rFonts w:asciiTheme="minorHAnsi" w:hAnsiTheme="minorHAnsi" w:cs="Arial"/>
          <w:bCs/>
          <w:lang w:val="en-US"/>
        </w:rPr>
        <w:t xml:space="preserve"> 2.00</w:t>
      </w:r>
      <w:r w:rsidR="00C829C5" w:rsidRPr="000C2D46">
        <w:rPr>
          <w:rFonts w:asciiTheme="minorHAnsi" w:hAnsiTheme="minorHAnsi" w:cs="Arial"/>
          <w:bCs/>
          <w:lang w:val="en-US"/>
        </w:rPr>
        <w:t xml:space="preserve"> nm</w:t>
      </w:r>
      <w:r w:rsidR="00E67894" w:rsidRPr="000C2D46">
        <w:rPr>
          <w:rFonts w:asciiTheme="minorHAnsi" w:hAnsiTheme="minorHAnsi" w:cs="Arial"/>
          <w:bCs/>
          <w:lang w:val="en-US"/>
        </w:rPr>
        <w:t xml:space="preserve">) </w:t>
      </w:r>
      <w:r w:rsidRPr="000C2D46">
        <w:rPr>
          <w:rFonts w:asciiTheme="minorHAnsi" w:hAnsiTheme="minorHAnsi" w:cs="Arial"/>
          <w:color w:val="000000" w:themeColor="text1"/>
          <w:lang w:val="en-US"/>
        </w:rPr>
        <w:t>compared to other AuNP sizes</w:t>
      </w:r>
      <w:r w:rsidR="006528DD" w:rsidRPr="000C2D46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6528DD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Table </w:t>
      </w:r>
      <w:r w:rsidR="008664E2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1</w:t>
      </w:r>
      <w:r w:rsidR="006528DD" w:rsidRPr="000C2D46">
        <w:rPr>
          <w:rFonts w:asciiTheme="minorHAnsi" w:hAnsiTheme="minorHAnsi" w:cs="Arial"/>
          <w:color w:val="000000" w:themeColor="text1"/>
          <w:lang w:val="en-US"/>
        </w:rPr>
        <w:t>).</w:t>
      </w:r>
      <w:r w:rsidR="00926CD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E67894" w:rsidRPr="000C2D46">
        <w:rPr>
          <w:rFonts w:asciiTheme="minorHAnsi" w:hAnsiTheme="minorHAnsi" w:cs="Arial"/>
          <w:color w:val="000000" w:themeColor="text1"/>
          <w:lang w:val="en-US"/>
        </w:rPr>
        <w:t xml:space="preserve">It is important to mention that laboratory 5 was not able to perform any measurements for the 100 nm size particles, due </w:t>
      </w:r>
      <w:r w:rsidR="00FD13B6" w:rsidRPr="000C2D46">
        <w:rPr>
          <w:rFonts w:asciiTheme="minorHAnsi" w:hAnsiTheme="minorHAnsi" w:cs="Arial"/>
          <w:color w:val="000000" w:themeColor="text1"/>
          <w:lang w:val="en-US"/>
        </w:rPr>
        <w:t xml:space="preserve">to </w:t>
      </w:r>
      <w:r w:rsidR="00E67894" w:rsidRPr="000C2D46">
        <w:rPr>
          <w:rFonts w:asciiTheme="minorHAnsi" w:hAnsiTheme="minorHAnsi" w:cs="Arial"/>
          <w:color w:val="000000" w:themeColor="text1"/>
          <w:lang w:val="en-US"/>
        </w:rPr>
        <w:t xml:space="preserve">contamination issues that might </w:t>
      </w:r>
      <w:r w:rsidR="00FD13B6" w:rsidRPr="000C2D46">
        <w:rPr>
          <w:rFonts w:asciiTheme="minorHAnsi" w:hAnsiTheme="minorHAnsi" w:cs="Arial"/>
          <w:color w:val="000000" w:themeColor="text1"/>
          <w:lang w:val="en-US"/>
        </w:rPr>
        <w:t xml:space="preserve">have </w:t>
      </w:r>
      <w:r w:rsidR="00E67894" w:rsidRPr="000C2D46">
        <w:rPr>
          <w:rFonts w:asciiTheme="minorHAnsi" w:hAnsiTheme="minorHAnsi" w:cs="Arial"/>
          <w:color w:val="000000" w:themeColor="text1"/>
          <w:lang w:val="en-US"/>
        </w:rPr>
        <w:t>compromised the repeatability of the results.</w:t>
      </w:r>
    </w:p>
    <w:p w14:paraId="3EE75C81" w14:textId="77777777" w:rsidR="00852598" w:rsidRPr="000C2D46" w:rsidRDefault="00852598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090FFFD6" w14:textId="14B4C93A" w:rsidR="00B03BE5" w:rsidRPr="000C2D46" w:rsidRDefault="00E87BBC" w:rsidP="000E369A">
      <w:pPr>
        <w:pStyle w:val="stlToC"/>
        <w:spacing w:line="240" w:lineRule="auto"/>
        <w:jc w:val="both"/>
        <w:rPr>
          <w:rFonts w:cs="Arial"/>
          <w:b w:val="0"/>
          <w:color w:val="000000" w:themeColor="text1"/>
          <w:szCs w:val="24"/>
          <w:lang w:val="en-US"/>
        </w:rPr>
      </w:pPr>
      <w:r>
        <w:rPr>
          <w:rFonts w:cs="Arial"/>
          <w:b w:val="0"/>
          <w:color w:val="000000" w:themeColor="text1"/>
          <w:szCs w:val="24"/>
          <w:shd w:val="clear" w:color="auto" w:fill="FFFFFF"/>
          <w:lang w:val="en-US"/>
        </w:rPr>
        <w:t>In contrast</w:t>
      </w:r>
      <w:r w:rsidR="00B03BE5" w:rsidRPr="000C2D46">
        <w:rPr>
          <w:rFonts w:cs="Arial"/>
          <w:b w:val="0"/>
          <w:color w:val="000000" w:themeColor="text1"/>
          <w:szCs w:val="24"/>
          <w:shd w:val="clear" w:color="auto" w:fill="FFFFFF"/>
          <w:lang w:val="en-US"/>
        </w:rPr>
        <w:t>, absorbance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 xml:space="preserve"> results (A</w:t>
      </w:r>
      <w:r w:rsidR="006C0745" w:rsidRPr="000C2D46">
        <w:rPr>
          <w:rFonts w:cs="Arial"/>
          <w:b w:val="0"/>
          <w:color w:val="000000" w:themeColor="text1"/>
          <w:szCs w:val="24"/>
          <w:lang w:val="en-US"/>
        </w:rPr>
        <w:t>bs</w:t>
      </w:r>
      <w:r w:rsidR="00B03BE5" w:rsidRPr="000C2D46">
        <w:rPr>
          <w:rFonts w:cs="Arial"/>
          <w:b w:val="0"/>
          <w:color w:val="000000" w:themeColor="text1"/>
          <w:szCs w:val="24"/>
          <w:vertAlign w:val="subscript"/>
          <w:lang w:val="en-US"/>
        </w:rPr>
        <w:t>max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 xml:space="preserve">) exhibited a more scattered </w:t>
      </w:r>
      <w:r w:rsidR="00976422" w:rsidRPr="000C2D46">
        <w:rPr>
          <w:rFonts w:cs="Arial"/>
          <w:b w:val="0"/>
          <w:color w:val="000000" w:themeColor="text1"/>
          <w:szCs w:val="24"/>
          <w:lang w:val="en-US"/>
        </w:rPr>
        <w:t xml:space="preserve">range of 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data</w:t>
      </w:r>
      <w:r w:rsidR="00976422" w:rsidRPr="000C2D46">
        <w:rPr>
          <w:rFonts w:cs="Arial"/>
          <w:b w:val="0"/>
          <w:color w:val="000000" w:themeColor="text1"/>
          <w:szCs w:val="24"/>
          <w:lang w:val="en-US"/>
        </w:rPr>
        <w:t xml:space="preserve"> values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 xml:space="preserve"> (</w:t>
      </w:r>
      <w:r w:rsidR="00B03BE5" w:rsidRPr="000E369A">
        <w:rPr>
          <w:rFonts w:cs="Arial"/>
          <w:bCs/>
          <w:color w:val="000000" w:themeColor="text1"/>
          <w:szCs w:val="24"/>
          <w:lang w:val="en-US"/>
        </w:rPr>
        <w:t xml:space="preserve">Figure </w:t>
      </w:r>
      <w:r w:rsidR="005D53AB" w:rsidRPr="000E369A">
        <w:rPr>
          <w:rFonts w:cs="Arial"/>
          <w:bCs/>
          <w:color w:val="000000" w:themeColor="text1"/>
          <w:szCs w:val="24"/>
          <w:lang w:val="en-US"/>
        </w:rPr>
        <w:t>2</w:t>
      </w:r>
      <w:r w:rsidR="00B03BE5" w:rsidRPr="000E369A">
        <w:rPr>
          <w:rFonts w:cs="Arial"/>
          <w:bCs/>
          <w:color w:val="000000" w:themeColor="text1"/>
          <w:szCs w:val="24"/>
          <w:lang w:val="en-US"/>
        </w:rPr>
        <w:t>B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) compared to λ</w:t>
      </w:r>
      <w:r w:rsidR="00B03BE5" w:rsidRPr="000C2D46">
        <w:rPr>
          <w:rFonts w:cs="Arial"/>
          <w:b w:val="0"/>
          <w:color w:val="000000" w:themeColor="text1"/>
          <w:szCs w:val="24"/>
          <w:vertAlign w:val="subscript"/>
          <w:lang w:val="en-US"/>
        </w:rPr>
        <w:t>max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 xml:space="preserve"> results. Despite the apparent</w:t>
      </w:r>
      <w:r w:rsidR="009807A7">
        <w:rPr>
          <w:rFonts w:cs="Arial"/>
          <w:b w:val="0"/>
          <w:color w:val="000000" w:themeColor="text1"/>
          <w:szCs w:val="24"/>
          <w:lang w:val="en-US"/>
        </w:rPr>
        <w:t>ly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 xml:space="preserve"> higher variability of these results between laboratories, the analysis displayed overall means with lower standard deviations and unex</w:t>
      </w:r>
      <w:r w:rsidR="009807A7">
        <w:rPr>
          <w:rFonts w:cs="Arial"/>
          <w:b w:val="0"/>
          <w:color w:val="000000" w:themeColor="text1"/>
          <w:szCs w:val="24"/>
          <w:lang w:val="en-US"/>
        </w:rPr>
        <w:t>p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e</w:t>
      </w:r>
      <w:r w:rsidR="009807A7">
        <w:rPr>
          <w:rFonts w:cs="Arial"/>
          <w:b w:val="0"/>
          <w:color w:val="000000" w:themeColor="text1"/>
          <w:szCs w:val="24"/>
          <w:lang w:val="en-US"/>
        </w:rPr>
        <w:t>c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ted inferior variation ranges (0.11</w:t>
      </w:r>
      <w:r w:rsidR="009807A7">
        <w:rPr>
          <w:rFonts w:cs="Arial"/>
          <w:b w:val="0"/>
          <w:color w:val="000000" w:themeColor="text1"/>
          <w:szCs w:val="24"/>
          <w:lang w:val="en-US"/>
        </w:rPr>
        <w:t>–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0.21 A</w:t>
      </w:r>
      <w:r w:rsidR="006C0745" w:rsidRPr="000C2D46">
        <w:rPr>
          <w:rFonts w:cs="Arial"/>
          <w:b w:val="0"/>
          <w:color w:val="000000" w:themeColor="text1"/>
          <w:szCs w:val="24"/>
          <w:lang w:val="en-US"/>
        </w:rPr>
        <w:t>bs</w:t>
      </w:r>
      <w:r w:rsidR="00B03BE5" w:rsidRPr="000C2D46">
        <w:rPr>
          <w:rFonts w:cs="Arial"/>
          <w:b w:val="0"/>
          <w:color w:val="000000" w:themeColor="text1"/>
          <w:szCs w:val="24"/>
          <w:vertAlign w:val="subscript"/>
          <w:lang w:val="en-US"/>
        </w:rPr>
        <w:t>max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)</w:t>
      </w:r>
      <w:r w:rsidR="00B03BE5" w:rsidRPr="000C2D46">
        <w:rPr>
          <w:rFonts w:cs="Arial"/>
          <w:b w:val="0"/>
          <w:color w:val="000000" w:themeColor="text1"/>
          <w:szCs w:val="24"/>
          <w:vertAlign w:val="subscript"/>
          <w:lang w:val="en-US"/>
        </w:rPr>
        <w:t xml:space="preserve"> 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between laboratories</w:t>
      </w:r>
      <w:r w:rsidR="00B03BE5" w:rsidRPr="000C2D46">
        <w:rPr>
          <w:rFonts w:cs="Arial"/>
          <w:b w:val="0"/>
          <w:color w:val="000000" w:themeColor="text1"/>
          <w:szCs w:val="24"/>
          <w:vertAlign w:val="subscript"/>
          <w:lang w:val="en-US"/>
        </w:rPr>
        <w:t xml:space="preserve"> 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compared to</w:t>
      </w:r>
      <w:r w:rsidR="00E55776">
        <w:rPr>
          <w:rFonts w:cs="Arial"/>
          <w:b w:val="0"/>
          <w:color w:val="000000" w:themeColor="text1"/>
          <w:szCs w:val="24"/>
          <w:lang w:val="en-US"/>
        </w:rPr>
        <w:t xml:space="preserve"> the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 xml:space="preserve"> λ</w:t>
      </w:r>
      <w:r w:rsidR="00B03BE5" w:rsidRPr="000C2D46">
        <w:rPr>
          <w:rFonts w:cs="Arial"/>
          <w:b w:val="0"/>
          <w:color w:val="000000" w:themeColor="text1"/>
          <w:szCs w:val="24"/>
          <w:vertAlign w:val="subscript"/>
          <w:lang w:val="en-US"/>
        </w:rPr>
        <w:t xml:space="preserve">max 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>results (</w:t>
      </w:r>
      <w:r w:rsidR="00B03BE5" w:rsidRPr="000E369A">
        <w:rPr>
          <w:rFonts w:cs="Arial"/>
          <w:bCs/>
          <w:color w:val="000000" w:themeColor="text1"/>
          <w:szCs w:val="24"/>
          <w:lang w:val="en-US"/>
        </w:rPr>
        <w:t xml:space="preserve">Table </w:t>
      </w:r>
      <w:r w:rsidR="008664E2" w:rsidRPr="000E369A">
        <w:rPr>
          <w:rFonts w:cs="Arial"/>
          <w:bCs/>
          <w:color w:val="000000" w:themeColor="text1"/>
          <w:szCs w:val="24"/>
          <w:lang w:val="en-US"/>
        </w:rPr>
        <w:t>1</w:t>
      </w:r>
      <w:r w:rsidR="00B03BE5" w:rsidRPr="000C2D46">
        <w:rPr>
          <w:rFonts w:cs="Arial"/>
          <w:b w:val="0"/>
          <w:color w:val="000000" w:themeColor="text1"/>
          <w:szCs w:val="24"/>
          <w:lang w:val="en-US"/>
        </w:rPr>
        <w:t xml:space="preserve">). </w:t>
      </w:r>
    </w:p>
    <w:p w14:paraId="1B2788A5" w14:textId="0E32211D" w:rsidR="006F3504" w:rsidRPr="000C2D46" w:rsidRDefault="006F3504" w:rsidP="000E369A">
      <w:pPr>
        <w:pStyle w:val="Caption"/>
        <w:spacing w:after="0"/>
        <w:jc w:val="both"/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</w:pPr>
    </w:p>
    <w:p w14:paraId="6FD042A2" w14:textId="3D275159" w:rsidR="00BD410A" w:rsidRDefault="00DF0C29" w:rsidP="000E369A">
      <w:pPr>
        <w:rPr>
          <w:rFonts w:asciiTheme="minorHAnsi" w:hAnsiTheme="minorHAnsi" w:cs="Arial"/>
          <w:b/>
          <w:bCs/>
          <w:color w:val="000000" w:themeColor="text1"/>
          <w:lang w:val="en-US"/>
        </w:rPr>
      </w:pPr>
      <w:r>
        <w:rPr>
          <w:rFonts w:asciiTheme="minorHAnsi" w:hAnsiTheme="minorHAnsi" w:cs="Arial"/>
          <w:b/>
          <w:bCs/>
          <w:color w:val="000000" w:themeColor="text1"/>
          <w:lang w:val="en-US"/>
        </w:rPr>
        <w:t>Insert Table 1 here</w:t>
      </w:r>
    </w:p>
    <w:p w14:paraId="286887E5" w14:textId="77777777" w:rsidR="00852598" w:rsidRPr="000C2D46" w:rsidRDefault="00852598" w:rsidP="000E369A">
      <w:pPr>
        <w:rPr>
          <w:rFonts w:asciiTheme="minorHAnsi" w:hAnsiTheme="minorHAnsi"/>
          <w:lang w:val="en-US"/>
        </w:rPr>
      </w:pPr>
    </w:p>
    <w:p w14:paraId="1D1D346C" w14:textId="32B1C8B1" w:rsidR="00B03BE5" w:rsidRDefault="00764EE6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>The Z-score values were also calculated to note the distan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>ce of individual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values from the overall mean. The analysis of Z-scores </w:t>
      </w:r>
      <w:r w:rsidR="00D441C6" w:rsidRPr="000C2D46">
        <w:rPr>
          <w:rFonts w:asciiTheme="minorHAnsi" w:hAnsiTheme="minorHAnsi" w:cs="Arial"/>
          <w:color w:val="000000" w:themeColor="text1"/>
          <w:lang w:val="en-US"/>
        </w:rPr>
        <w:t>provided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information about the confidence of the ILC results, as </w:t>
      </w:r>
      <w:r w:rsidR="00435FE4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Pr="000C2D46">
        <w:rPr>
          <w:rFonts w:asciiTheme="minorHAnsi" w:hAnsiTheme="minorHAnsi" w:cs="Arial"/>
          <w:color w:val="000000" w:themeColor="text1"/>
          <w:lang w:val="en-US"/>
        </w:rPr>
        <w:t>scores are directly related to the population distribution by displaying</w:t>
      </w:r>
      <w:r w:rsidR="00AD1D3C" w:rsidRPr="000C2D46">
        <w:rPr>
          <w:rFonts w:asciiTheme="minorHAnsi" w:hAnsiTheme="minorHAnsi" w:cs="Arial"/>
          <w:color w:val="000000" w:themeColor="text1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in a number of standard deviations</w:t>
      </w:r>
      <w:r w:rsidR="00AD1D3C" w:rsidRPr="000C2D46">
        <w:rPr>
          <w:rFonts w:asciiTheme="minorHAnsi" w:hAnsiTheme="minorHAnsi" w:cs="Arial"/>
          <w:color w:val="000000" w:themeColor="text1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how far </w:t>
      </w:r>
      <w:r w:rsidR="00E55776">
        <w:rPr>
          <w:rFonts w:asciiTheme="minorHAnsi" w:hAnsiTheme="minorHAnsi" w:cs="Arial"/>
          <w:color w:val="000000" w:themeColor="text1"/>
          <w:lang w:val="en-US"/>
        </w:rPr>
        <w:t xml:space="preserve">a data point is </w:t>
      </w:r>
      <w:r w:rsidRPr="000C2D46">
        <w:rPr>
          <w:rFonts w:asciiTheme="minorHAnsi" w:hAnsiTheme="minorHAnsi" w:cs="Arial"/>
          <w:color w:val="000000" w:themeColor="text1"/>
          <w:lang w:val="en-US"/>
        </w:rPr>
        <w:t>from the mean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begin"/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&lt;EndNote&gt;&lt;Cite&gt;&lt;Author&gt;Adam&lt;/Author&gt;&lt;Year&gt;2020&lt;/Year&gt;&lt;IDText&gt;Financial ratios: Z-Scores values&lt;/IDText&gt;&lt;DisplayText&gt;&lt;style face="superscript"&gt;16&lt;/style&gt;&lt;/DisplayText&gt;&lt;record&gt;&lt;urls&gt;&lt;related-urls&gt;&lt;url&gt;https://www.investopedia.com/terms/z/zscore.asp&lt;/url&gt;&lt;/related-urls&gt;&lt;/urls&gt;&lt;titles&gt;&lt;title&gt;Financial ratios: Z-Scores values&lt;/title&gt;&lt;/titles&gt;&lt;contributors&gt;&lt;authors&gt;&lt;author&gt;Adam Hayes&lt;/author&gt;&lt;/authors&gt;&lt;/contributors&gt;&lt;added-date format="utc"&gt;1588180549&lt;/added-date&gt;&lt;ref-type name="Web Page"&gt;12&lt;/ref-type&gt;&lt;dates&gt;&lt;year&gt;2020&lt;/year&gt;&lt;/dates&gt;&lt;rec-number&gt;303&lt;/rec-number&gt;&lt;last-updated-date format="utc"&gt;1588180549&lt;/last-updated-date&gt;&lt;/record&gt;&lt;/Cite&gt;&lt;/EndNote&gt;</w:instrTex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16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lang w:val="en-US"/>
        </w:rPr>
        <w:t>.</w:t>
      </w:r>
      <w:r w:rsidR="00926CD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In </w:t>
      </w:r>
      <w:r w:rsidR="00852598">
        <w:rPr>
          <w:rFonts w:asciiTheme="minorHAnsi" w:hAnsiTheme="minorHAnsi" w:cs="Arial"/>
          <w:color w:val="000000" w:themeColor="text1"/>
          <w:lang w:val="en-US"/>
        </w:rPr>
        <w:t>the</w:t>
      </w:r>
      <w:r w:rsidR="00852598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results, most of the laboratories showed positive Z-score values </w:t>
      </w:r>
      <w:r w:rsidR="003307EE">
        <w:rPr>
          <w:rFonts w:asciiTheme="minorHAnsi" w:hAnsiTheme="minorHAnsi" w:cs="Arial"/>
          <w:color w:val="000000" w:themeColor="text1"/>
          <w:lang w:val="en-US"/>
        </w:rPr>
        <w:t>of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0.01</w:t>
      </w:r>
      <w:r w:rsidR="003307EE">
        <w:rPr>
          <w:rFonts w:cs="Arial"/>
          <w:b/>
          <w:color w:val="000000" w:themeColor="text1"/>
          <w:lang w:val="en-US"/>
        </w:rPr>
        <w:t>–</w:t>
      </w:r>
      <w:r w:rsidRPr="000C2D46">
        <w:rPr>
          <w:rFonts w:asciiTheme="minorHAnsi" w:hAnsiTheme="minorHAnsi" w:cs="Arial"/>
          <w:color w:val="000000" w:themeColor="text1"/>
          <w:lang w:val="en-US"/>
        </w:rPr>
        <w:t>1.93 for λ</w:t>
      </w:r>
      <w:r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, indicating that most of the results </w:t>
      </w:r>
      <w:r w:rsidR="003307EE">
        <w:rPr>
          <w:rFonts w:asciiTheme="minorHAnsi" w:hAnsiTheme="minorHAnsi" w:cs="Arial"/>
          <w:color w:val="000000" w:themeColor="text1"/>
          <w:lang w:val="en-US"/>
        </w:rPr>
        <w:t>were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close to the mean and present</w:t>
      </w:r>
      <w:r w:rsidR="003307EE">
        <w:rPr>
          <w:rFonts w:asciiTheme="minorHAnsi" w:hAnsiTheme="minorHAnsi" w:cs="Arial"/>
          <w:color w:val="000000" w:themeColor="text1"/>
          <w:lang w:val="en-US"/>
        </w:rPr>
        <w:t>ed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 normal distribution curve, as Z-scores greater than the absolute value of 2 and -2 are considered values that </w:t>
      </w:r>
      <w:r w:rsidR="00435FE4">
        <w:rPr>
          <w:rFonts w:asciiTheme="minorHAnsi" w:hAnsiTheme="minorHAnsi" w:cs="Arial"/>
          <w:color w:val="000000" w:themeColor="text1"/>
          <w:lang w:val="en-US"/>
        </w:rPr>
        <w:t>are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distant from the mean and do not have a normal distribution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begin"/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&lt;EndNote&gt;&lt;Cite&gt;&lt;Author&gt;Adam&lt;/Author&gt;&lt;Year&gt;2020&lt;/Year&gt;&lt;IDText&gt;Financial ratios: Z-Scores values&lt;/IDText&gt;&lt;DisplayText&gt;&lt;style face="superscript"&gt;16&lt;/style&gt;&lt;/DisplayText&gt;&lt;record&gt;&lt;urls&gt;&lt;related-urls&gt;&lt;url&gt;https://www.investopedia.com/terms/z/zscore.asp&lt;/url&gt;&lt;/related-urls&gt;&lt;/urls&gt;&lt;titles&gt;&lt;title&gt;Financial ratios: Z-Scores values&lt;/title&gt;&lt;/titles&gt;&lt;contributors&gt;&lt;authors&gt;&lt;author&gt;Adam Hayes&lt;/author&gt;&lt;/authors&gt;&lt;/contributors&gt;&lt;added-date format="utc"&gt;1588180549&lt;/added-date&gt;&lt;ref-type name="Web Page"&gt;12&lt;/ref-type&gt;&lt;dates&gt;&lt;year&gt;2020&lt;/year&gt;&lt;/dates&gt;&lt;rec-number&gt;303&lt;/rec-number&gt;&lt;last-updated-date format="utc"&gt;1588180549&lt;/last-updated-date&gt;&lt;/record&gt;&lt;/Cite&gt;&lt;/EndNote&gt;</w:instrTex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16</w:t>
      </w:r>
      <w:r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. The highest Z-score 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>for Abs</w:t>
      </w:r>
      <w:r w:rsidR="008336DC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was 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 xml:space="preserve">recorded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for the 40 nm size reported by </w:t>
      </w:r>
      <w:r w:rsidR="00D441C6" w:rsidRPr="000C2D46">
        <w:rPr>
          <w:rFonts w:asciiTheme="minorHAnsi" w:hAnsiTheme="minorHAnsi" w:cs="Arial"/>
          <w:color w:val="000000" w:themeColor="text1"/>
          <w:lang w:val="en-US"/>
        </w:rPr>
        <w:t>l</w:t>
      </w:r>
      <w:r w:rsidRPr="000C2D46">
        <w:rPr>
          <w:rFonts w:asciiTheme="minorHAnsi" w:hAnsiTheme="minorHAnsi" w:cs="Arial"/>
          <w:color w:val="000000" w:themeColor="text1"/>
          <w:lang w:val="en-US"/>
        </w:rPr>
        <w:t>aboratory 1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with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 xml:space="preserve"> a </w:t>
      </w:r>
      <w:r w:rsidR="007444E5" w:rsidRPr="000C2D46">
        <w:rPr>
          <w:rFonts w:asciiTheme="minorHAnsi" w:hAnsiTheme="minorHAnsi" w:cs="Arial"/>
          <w:color w:val="000000" w:themeColor="text1"/>
          <w:lang w:val="en-US"/>
        </w:rPr>
        <w:t>value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 xml:space="preserve"> of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1.93</w:t>
      </w:r>
      <w:r w:rsidR="00FD13B6" w:rsidRPr="000C2D46">
        <w:rPr>
          <w:rFonts w:asciiTheme="minorHAnsi" w:hAnsiTheme="minorHAnsi" w:cs="Arial"/>
          <w:color w:val="000000" w:themeColor="text1"/>
          <w:lang w:val="en-US"/>
        </w:rPr>
        <w:t xml:space="preserve"> and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an </w:t>
      </w:r>
      <w:r w:rsidR="003A75C5" w:rsidRPr="000C2D46">
        <w:rPr>
          <w:rFonts w:asciiTheme="minorHAnsi" w:hAnsiTheme="minorHAnsi" w:cs="Arial"/>
          <w:color w:val="000000" w:themeColor="text1"/>
          <w:lang w:val="en-US"/>
        </w:rPr>
        <w:t>Abs</w:t>
      </w:r>
      <w:r w:rsidR="003A75C5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3A75C5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average of 530 </w:t>
      </w:r>
      <w:r w:rsidRPr="000C2D46">
        <w:rPr>
          <w:rFonts w:asciiTheme="minorHAnsi" w:hAnsiTheme="minorHAnsi" w:cs="Arial"/>
          <w:color w:val="000000" w:themeColor="text1"/>
          <w:lang w:val="en-US"/>
        </w:rPr>
        <w:sym w:font="Symbol" w:char="F0B1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0</w:t>
      </w:r>
      <w:r w:rsidR="00D441C6" w:rsidRPr="000C2D46">
        <w:rPr>
          <w:rFonts w:asciiTheme="minorHAnsi" w:hAnsiTheme="minorHAnsi" w:cs="Arial"/>
          <w:color w:val="000000" w:themeColor="text1"/>
          <w:lang w:val="en-US"/>
        </w:rPr>
        <w:t>,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>compared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to the overall mean of 527.82 </w:t>
      </w:r>
      <w:r w:rsidRPr="000C2D46">
        <w:rPr>
          <w:rFonts w:asciiTheme="minorHAnsi" w:hAnsiTheme="minorHAnsi" w:cs="Arial"/>
          <w:color w:val="000000" w:themeColor="text1"/>
          <w:lang w:val="en-US"/>
        </w:rPr>
        <w:sym w:font="Symbol" w:char="F0B1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1.13 (</w:t>
      </w:r>
      <w:r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Figure </w:t>
      </w:r>
      <w:r w:rsidR="005D53AB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3</w:t>
      </w:r>
      <w:r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A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). The maximum Z-score value </w:t>
      </w:r>
      <w:r w:rsidR="007F2C61">
        <w:rPr>
          <w:rFonts w:asciiTheme="minorHAnsi" w:hAnsiTheme="minorHAnsi" w:cs="Arial"/>
          <w:color w:val="000000" w:themeColor="text1"/>
          <w:lang w:val="en-US"/>
        </w:rPr>
        <w:t xml:space="preserve">of 1.23 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>for λ</w:t>
      </w:r>
      <w:r w:rsidR="008336DC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>w</w:t>
      </w:r>
      <w:r w:rsidR="007F2C61">
        <w:rPr>
          <w:rFonts w:asciiTheme="minorHAnsi" w:hAnsiTheme="minorHAnsi" w:cs="Arial"/>
          <w:color w:val="000000" w:themeColor="text1"/>
          <w:lang w:val="en-US"/>
        </w:rPr>
        <w:t>as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435FE4">
        <w:rPr>
          <w:rFonts w:asciiTheme="minorHAnsi" w:hAnsiTheme="minorHAnsi" w:cs="Arial"/>
          <w:color w:val="000000" w:themeColor="text1"/>
          <w:lang w:val="en-US"/>
        </w:rPr>
        <w:t>reported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 xml:space="preserve"> by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laboratory 3 </w:t>
      </w:r>
      <w:r w:rsidR="007F2C61">
        <w:rPr>
          <w:rFonts w:asciiTheme="minorHAnsi" w:hAnsiTheme="minorHAnsi" w:cs="Arial"/>
          <w:color w:val="000000" w:themeColor="text1"/>
          <w:lang w:val="en-US"/>
        </w:rPr>
        <w:t>along with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 xml:space="preserve"> a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reported 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>λ</w:t>
      </w:r>
      <w:r w:rsidR="008336DC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FD13B6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of 0.454 </w:t>
      </w:r>
      <w:r w:rsidRPr="000C2D46">
        <w:rPr>
          <w:rFonts w:asciiTheme="minorHAnsi" w:hAnsiTheme="minorHAnsi" w:cs="Arial"/>
          <w:color w:val="000000" w:themeColor="text1"/>
          <w:lang w:val="en-US"/>
        </w:rPr>
        <w:sym w:font="Symbol" w:char="F0B1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0 for 5 nm AuNP size 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>compared to the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overall mean of 0.395 </w:t>
      </w:r>
      <w:r w:rsidRPr="000C2D46">
        <w:rPr>
          <w:rFonts w:asciiTheme="minorHAnsi" w:hAnsiTheme="minorHAnsi" w:cs="Arial"/>
          <w:color w:val="000000" w:themeColor="text1"/>
          <w:lang w:val="en-US"/>
        </w:rPr>
        <w:sym w:font="Symbol" w:char="F0B1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0.04</w:t>
      </w:r>
      <w:r w:rsidR="007F2C61">
        <w:rPr>
          <w:rFonts w:asciiTheme="minorHAnsi" w:hAnsiTheme="minorHAnsi" w:cs="Arial"/>
          <w:color w:val="000000" w:themeColor="text1"/>
          <w:lang w:val="en-US"/>
        </w:rPr>
        <w:t>. T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 xml:space="preserve">his was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followed by 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Pr="000C2D46">
        <w:rPr>
          <w:rFonts w:asciiTheme="minorHAnsi" w:hAnsiTheme="minorHAnsi" w:cs="Arial"/>
          <w:color w:val="000000" w:themeColor="text1"/>
          <w:lang w:val="en-US"/>
        </w:rPr>
        <w:t>60 nm</w:t>
      </w:r>
      <w:r w:rsidR="00976422" w:rsidRPr="000C2D46">
        <w:rPr>
          <w:rFonts w:asciiTheme="minorHAnsi" w:hAnsiTheme="minorHAnsi" w:cs="Arial"/>
          <w:color w:val="000000" w:themeColor="text1"/>
          <w:lang w:val="en-US"/>
        </w:rPr>
        <w:t xml:space="preserve"> AuNP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with a Z-score of 1.18 </w:t>
      </w:r>
      <w:r w:rsidRPr="000C2D46">
        <w:rPr>
          <w:rFonts w:asciiTheme="minorHAnsi" w:hAnsiTheme="minorHAnsi" w:cs="Arial"/>
          <w:color w:val="000000" w:themeColor="text1"/>
          <w:lang w:val="en-US"/>
        </w:rPr>
        <w:lastRenderedPageBreak/>
        <w:t>and a</w:t>
      </w:r>
      <w:r w:rsidR="003A75C5" w:rsidRPr="000C2D46">
        <w:rPr>
          <w:rFonts w:asciiTheme="minorHAnsi" w:hAnsiTheme="minorHAnsi" w:cs="Arial"/>
          <w:color w:val="000000" w:themeColor="text1"/>
          <w:lang w:val="en-US"/>
        </w:rPr>
        <w:t xml:space="preserve">n </w:t>
      </w:r>
      <w:r w:rsidR="008336DC" w:rsidRPr="000C2D46">
        <w:rPr>
          <w:rFonts w:asciiTheme="minorHAnsi" w:hAnsiTheme="minorHAnsi" w:cs="Arial"/>
          <w:color w:val="000000" w:themeColor="text1"/>
          <w:lang w:val="en-US"/>
        </w:rPr>
        <w:t>λ</w:t>
      </w:r>
      <w:r w:rsidR="008336DC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8336DC" w:rsidRPr="000C2D46" w:rsidDel="008336DC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mean of 0.754 </w:t>
      </w:r>
      <w:r w:rsidRPr="000C2D46">
        <w:rPr>
          <w:rFonts w:asciiTheme="minorHAnsi" w:hAnsiTheme="minorHAnsi" w:cs="Arial"/>
          <w:color w:val="000000" w:themeColor="text1"/>
          <w:lang w:val="en-US"/>
        </w:rPr>
        <w:sym w:font="Symbol" w:char="F0B1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0 compared to the overall average of 0.689 </w:t>
      </w:r>
      <w:r w:rsidRPr="000C2D46">
        <w:rPr>
          <w:rFonts w:asciiTheme="minorHAnsi" w:hAnsiTheme="minorHAnsi" w:cs="Arial"/>
          <w:color w:val="000000" w:themeColor="text1"/>
          <w:lang w:val="en-US"/>
        </w:rPr>
        <w:sym w:font="Symbol" w:char="F0B1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0.05. The remaining sizes displayed Z-score values </w:t>
      </w:r>
      <w:r w:rsidR="00E23D99">
        <w:rPr>
          <w:rFonts w:asciiTheme="minorHAnsi" w:hAnsiTheme="minorHAnsi" w:cs="Arial"/>
          <w:color w:val="000000" w:themeColor="text1"/>
          <w:lang w:val="en-US"/>
        </w:rPr>
        <w:t>from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-0.04</w:t>
      </w:r>
      <w:r w:rsidR="00E23D99">
        <w:rPr>
          <w:rFonts w:asciiTheme="minorHAnsi" w:hAnsiTheme="minorHAnsi" w:cs="Arial"/>
          <w:color w:val="000000" w:themeColor="text1"/>
          <w:lang w:val="en-US"/>
        </w:rPr>
        <w:t xml:space="preserve"> to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-1.23 </w:t>
      </w:r>
      <w:r w:rsidR="00E23D99">
        <w:rPr>
          <w:rFonts w:asciiTheme="minorHAnsi" w:hAnsiTheme="minorHAnsi" w:cs="Arial"/>
          <w:color w:val="000000" w:themeColor="text1"/>
          <w:lang w:val="en-US"/>
        </w:rPr>
        <w:t>(</w:t>
      </w:r>
      <w:r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Figure </w:t>
      </w:r>
      <w:r w:rsidR="005D53AB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3</w:t>
      </w:r>
      <w:r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B</w:t>
      </w:r>
      <w:r w:rsidR="00E23D99">
        <w:rPr>
          <w:rFonts w:asciiTheme="minorHAnsi" w:hAnsiTheme="minorHAnsi" w:cs="Arial"/>
          <w:color w:val="000000" w:themeColor="text1"/>
          <w:lang w:val="en-US"/>
        </w:rPr>
        <w:t>)</w:t>
      </w:r>
      <w:r w:rsidRPr="000C2D46">
        <w:rPr>
          <w:rFonts w:asciiTheme="minorHAnsi" w:hAnsiTheme="minorHAnsi" w:cs="Arial"/>
          <w:color w:val="000000" w:themeColor="text1"/>
          <w:lang w:val="en-US"/>
        </w:rPr>
        <w:t>.</w:t>
      </w:r>
    </w:p>
    <w:p w14:paraId="4ED0B0CE" w14:textId="77777777" w:rsidR="00EA2921" w:rsidRPr="000C2D46" w:rsidRDefault="00EA2921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712C4B81" w14:textId="696D0D62" w:rsidR="00B03BE5" w:rsidRDefault="00DF0C29" w:rsidP="000E369A">
      <w:pPr>
        <w:rPr>
          <w:rFonts w:asciiTheme="minorHAnsi" w:hAnsiTheme="minorHAnsi"/>
          <w:b/>
          <w:bCs/>
          <w:lang w:val="en-US"/>
        </w:rPr>
      </w:pPr>
      <w:r w:rsidRPr="000E369A">
        <w:rPr>
          <w:rFonts w:asciiTheme="minorHAnsi" w:hAnsiTheme="minorHAnsi"/>
          <w:b/>
          <w:bCs/>
          <w:lang w:val="en-US"/>
        </w:rPr>
        <w:t>Insert Figure 3 here</w:t>
      </w:r>
      <w:r w:rsidR="00926CD6">
        <w:rPr>
          <w:rFonts w:asciiTheme="minorHAnsi" w:hAnsiTheme="minorHAnsi"/>
          <w:b/>
          <w:bCs/>
          <w:lang w:val="en-US"/>
        </w:rPr>
        <w:t xml:space="preserve"> </w:t>
      </w:r>
    </w:p>
    <w:p w14:paraId="0432AC24" w14:textId="77777777" w:rsidR="00EA2921" w:rsidRPr="000E369A" w:rsidRDefault="00EA2921" w:rsidP="000E369A">
      <w:pPr>
        <w:rPr>
          <w:rFonts w:asciiTheme="minorHAnsi" w:hAnsiTheme="minorHAnsi"/>
          <w:b/>
          <w:bCs/>
          <w:lang w:val="en-US"/>
        </w:rPr>
      </w:pPr>
    </w:p>
    <w:p w14:paraId="74F6BAB8" w14:textId="60E9CF4F" w:rsidR="00B03BE5" w:rsidRDefault="00764EE6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Results for the unknown sample showed that most of the partners calculated </w:t>
      </w:r>
      <w:r w:rsidR="00AD186A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size </w:t>
      </w:r>
      <w:r w:rsidR="00AD186A">
        <w:rPr>
          <w:rFonts w:asciiTheme="minorHAnsi" w:hAnsiTheme="minorHAnsi" w:cs="Arial"/>
          <w:color w:val="000000" w:themeColor="text1"/>
          <w:lang w:val="en-US"/>
        </w:rPr>
        <w:t>to be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76</w:t>
      </w:r>
      <w:r w:rsidR="00862E90">
        <w:rPr>
          <w:rFonts w:asciiTheme="minorHAnsi" w:hAnsiTheme="minorHAnsi" w:cs="Arial"/>
          <w:color w:val="000000" w:themeColor="text1"/>
          <w:lang w:val="en-US"/>
        </w:rPr>
        <w:t>–</w:t>
      </w:r>
      <w:r w:rsidRPr="000C2D46">
        <w:rPr>
          <w:rFonts w:asciiTheme="minorHAnsi" w:hAnsiTheme="minorHAnsi" w:cs="Arial"/>
          <w:color w:val="000000" w:themeColor="text1"/>
          <w:lang w:val="en-US"/>
        </w:rPr>
        <w:t>80 nm.</w:t>
      </w:r>
      <w:r w:rsidR="009E004D" w:rsidRPr="000C2D46">
        <w:rPr>
          <w:rFonts w:asciiTheme="minorHAnsi" w:hAnsiTheme="minorHAnsi" w:cs="Arial"/>
          <w:color w:val="000000" w:themeColor="text1"/>
          <w:lang w:val="en-US"/>
        </w:rPr>
        <w:t xml:space="preserve"> The mean of laboratories 1-4 and 6 was recorded </w:t>
      </w:r>
      <w:r w:rsidR="00AD186A">
        <w:rPr>
          <w:rFonts w:asciiTheme="minorHAnsi" w:hAnsiTheme="minorHAnsi" w:cs="Arial"/>
          <w:color w:val="000000" w:themeColor="text1"/>
          <w:lang w:val="en-US"/>
        </w:rPr>
        <w:t>as</w:t>
      </w:r>
      <w:r w:rsidR="009E004D" w:rsidRPr="000C2D46">
        <w:rPr>
          <w:rFonts w:asciiTheme="minorHAnsi" w:hAnsiTheme="minorHAnsi" w:cs="Arial"/>
          <w:color w:val="000000" w:themeColor="text1"/>
          <w:lang w:val="en-US"/>
        </w:rPr>
        <w:t xml:space="preserve"> 78.02 </w:t>
      </w:r>
      <w:r w:rsidR="009E004D" w:rsidRPr="000C2D46">
        <w:rPr>
          <w:rFonts w:asciiTheme="minorHAnsi" w:hAnsiTheme="minorHAnsi" w:cs="Arial"/>
          <w:color w:val="000000" w:themeColor="text1"/>
          <w:lang w:val="en-US"/>
        </w:rPr>
        <w:sym w:font="Symbol" w:char="F0B1"/>
      </w:r>
      <w:r w:rsidR="009E004D" w:rsidRPr="000C2D46">
        <w:rPr>
          <w:rFonts w:asciiTheme="minorHAnsi" w:hAnsiTheme="minorHAnsi" w:cs="Arial"/>
          <w:color w:val="000000" w:themeColor="text1"/>
          <w:lang w:val="en-US"/>
        </w:rPr>
        <w:t xml:space="preserve"> 1.36</w:t>
      </w:r>
      <w:r w:rsidR="00C829C5" w:rsidRPr="000C2D46">
        <w:rPr>
          <w:rFonts w:asciiTheme="minorHAnsi" w:hAnsiTheme="minorHAnsi" w:cs="Arial"/>
          <w:color w:val="000000" w:themeColor="text1"/>
          <w:lang w:val="en-US"/>
        </w:rPr>
        <w:t xml:space="preserve"> nm</w:t>
      </w:r>
      <w:r w:rsidR="009E004D" w:rsidRPr="000C2D46">
        <w:rPr>
          <w:rFonts w:asciiTheme="minorHAnsi" w:hAnsiTheme="minorHAnsi" w:cs="Arial"/>
          <w:color w:val="000000" w:themeColor="text1"/>
          <w:lang w:val="en-US"/>
        </w:rPr>
        <w:t>. L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aboratory 5 reported a larger size of 109 nm, broadening the overall average and standard deviation up to 83.18 </w:t>
      </w:r>
      <w:r w:rsidRPr="000C2D46">
        <w:rPr>
          <w:rFonts w:asciiTheme="minorHAnsi" w:hAnsiTheme="minorHAnsi" w:cs="Arial"/>
          <w:color w:val="000000" w:themeColor="text1"/>
          <w:lang w:val="en-US"/>
        </w:rPr>
        <w:sym w:font="Symbol" w:char="F0B1"/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12.70</w:t>
      </w:r>
      <w:r w:rsidR="00C829C5" w:rsidRPr="000C2D46">
        <w:rPr>
          <w:rFonts w:asciiTheme="minorHAnsi" w:hAnsiTheme="minorHAnsi" w:cs="Arial"/>
          <w:color w:val="000000" w:themeColor="text1"/>
          <w:lang w:val="en-US"/>
        </w:rPr>
        <w:t xml:space="preserve"> nm</w:t>
      </w:r>
      <w:r w:rsidR="004C77F0" w:rsidRPr="000C2D46">
        <w:rPr>
          <w:rFonts w:asciiTheme="minorHAnsi" w:hAnsiTheme="minorHAnsi" w:cs="Arial"/>
          <w:color w:val="000000" w:themeColor="text1"/>
          <w:lang w:val="en-US"/>
        </w:rPr>
        <w:t>,</w:t>
      </w:r>
      <w:r w:rsidR="0046245E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4C77F0" w:rsidRPr="000C2D46">
        <w:rPr>
          <w:rFonts w:asciiTheme="minorHAnsi" w:hAnsiTheme="minorHAnsi" w:cs="Arial"/>
          <w:color w:val="000000" w:themeColor="text1"/>
          <w:lang w:val="en-US"/>
        </w:rPr>
        <w:t xml:space="preserve">suggesting </w:t>
      </w:r>
      <w:r w:rsidR="00AD186A">
        <w:rPr>
          <w:rFonts w:asciiTheme="minorHAnsi" w:hAnsiTheme="minorHAnsi" w:cs="Arial"/>
          <w:color w:val="000000" w:themeColor="text1"/>
          <w:lang w:val="en-US"/>
        </w:rPr>
        <w:t xml:space="preserve">that </w:t>
      </w:r>
      <w:r w:rsidR="004C77F0" w:rsidRPr="000C2D46">
        <w:rPr>
          <w:rFonts w:asciiTheme="minorHAnsi" w:hAnsiTheme="minorHAnsi" w:cs="Arial"/>
          <w:color w:val="000000" w:themeColor="text1"/>
          <w:lang w:val="en-US"/>
        </w:rPr>
        <w:t>this</w:t>
      </w:r>
      <w:r w:rsidR="0046245E" w:rsidRPr="000C2D46">
        <w:rPr>
          <w:rFonts w:asciiTheme="minorHAnsi" w:hAnsiTheme="minorHAnsi" w:cs="Arial"/>
          <w:color w:val="000000" w:themeColor="text1"/>
          <w:lang w:val="en-US"/>
        </w:rPr>
        <w:t xml:space="preserve"> value</w:t>
      </w:r>
      <w:r w:rsidR="004C77F0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AD186A">
        <w:rPr>
          <w:rFonts w:asciiTheme="minorHAnsi" w:hAnsiTheme="minorHAnsi" w:cs="Arial"/>
          <w:color w:val="000000" w:themeColor="text1"/>
          <w:lang w:val="en-US"/>
        </w:rPr>
        <w:t>w</w:t>
      </w:r>
      <w:r w:rsidR="004C77F0" w:rsidRPr="000C2D46">
        <w:rPr>
          <w:rFonts w:asciiTheme="minorHAnsi" w:hAnsiTheme="minorHAnsi" w:cs="Arial"/>
          <w:color w:val="000000" w:themeColor="text1"/>
          <w:lang w:val="en-US"/>
        </w:rPr>
        <w:t>as an outlier</w:t>
      </w:r>
      <w:r w:rsidR="00313286" w:rsidRPr="000C2D46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313286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Figure </w:t>
      </w:r>
      <w:r w:rsidR="005D53AB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4</w:t>
      </w:r>
      <w:r w:rsidR="00313286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A</w:t>
      </w:r>
      <w:r w:rsidR="008664E2" w:rsidRPr="000C2D46">
        <w:rPr>
          <w:rFonts w:asciiTheme="minorHAnsi" w:hAnsiTheme="minorHAnsi" w:cs="Arial"/>
          <w:color w:val="000000" w:themeColor="text1"/>
          <w:lang w:val="en-US"/>
        </w:rPr>
        <w:t>)</w:t>
      </w:r>
      <w:r w:rsidR="00313286" w:rsidRPr="000C2D46">
        <w:rPr>
          <w:rFonts w:asciiTheme="minorHAnsi" w:hAnsiTheme="minorHAnsi" w:cs="Arial"/>
          <w:color w:val="000000" w:themeColor="text1"/>
          <w:lang w:val="en-US"/>
        </w:rPr>
        <w:t>.</w:t>
      </w:r>
      <w:r w:rsidR="00BB021C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The Z-scores were calculated </w:t>
      </w:r>
      <w:r w:rsidR="00AD186A">
        <w:rPr>
          <w:rFonts w:asciiTheme="minorHAnsi" w:hAnsiTheme="minorHAnsi" w:cs="Arial"/>
          <w:color w:val="000000" w:themeColor="text1"/>
          <w:lang w:val="en-US"/>
        </w:rPr>
        <w:t xml:space="preserve">to be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between -0.25 to -0.56 for all the laboratories; the only exception was for the unknown size reported by laboratory 6, which displayed the highest positive Z-score </w:t>
      </w:r>
      <w:r w:rsidR="00AD186A">
        <w:rPr>
          <w:rFonts w:asciiTheme="minorHAnsi" w:hAnsiTheme="minorHAnsi" w:cs="Arial"/>
          <w:color w:val="000000" w:themeColor="text1"/>
          <w:lang w:val="en-US"/>
        </w:rPr>
        <w:t xml:space="preserve">(2.03)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compared to all the measurements, which can be considered as a value that </w:t>
      </w:r>
      <w:r w:rsidR="00AD186A">
        <w:rPr>
          <w:rFonts w:asciiTheme="minorHAnsi" w:hAnsiTheme="minorHAnsi" w:cs="Arial"/>
          <w:color w:val="000000" w:themeColor="text1"/>
          <w:lang w:val="en-US"/>
        </w:rPr>
        <w:t>is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distant from the mean</w:t>
      </w:r>
      <w:r w:rsidR="00313286" w:rsidRPr="000C2D46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313286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Figure </w:t>
      </w:r>
      <w:r w:rsidR="005D53AB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4</w:t>
      </w:r>
      <w:r w:rsidR="00313286"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B</w:t>
      </w:r>
      <w:r w:rsidR="00313286" w:rsidRPr="000C2D46">
        <w:rPr>
          <w:rFonts w:asciiTheme="minorHAnsi" w:hAnsiTheme="minorHAnsi" w:cs="Arial"/>
          <w:color w:val="000000" w:themeColor="text1"/>
          <w:lang w:val="en-US"/>
        </w:rPr>
        <w:t>).</w:t>
      </w:r>
    </w:p>
    <w:p w14:paraId="65265930" w14:textId="77777777" w:rsidR="00583A0F" w:rsidRDefault="00583A0F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2F7B99EF" w14:textId="3946C8A4" w:rsidR="00DF0C29" w:rsidRPr="000E369A" w:rsidRDefault="00DF0C29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 w:themeColor="text1"/>
          <w:lang w:val="en-US"/>
        </w:rPr>
      </w:pPr>
      <w:r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Insert Figure 4 here</w:t>
      </w:r>
    </w:p>
    <w:p w14:paraId="6B8C0023" w14:textId="5BC7297D" w:rsidR="00583A0F" w:rsidRDefault="00583A0F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028F9228" w14:textId="1ECF5A3C" w:rsidR="00821380" w:rsidRPr="000E369A" w:rsidRDefault="00821380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 w:themeColor="text1"/>
          <w:lang w:val="en-US"/>
        </w:rPr>
      </w:pPr>
      <w:r w:rsidRPr="000E369A">
        <w:rPr>
          <w:rFonts w:asciiTheme="minorHAnsi" w:hAnsiTheme="minorHAnsi" w:cs="Arial"/>
          <w:b/>
          <w:bCs/>
          <w:color w:val="000000" w:themeColor="text1"/>
          <w:lang w:val="en-US"/>
        </w:rPr>
        <w:t>FIGURE AND TABLE LEGENDS:</w:t>
      </w:r>
    </w:p>
    <w:p w14:paraId="13C5727C" w14:textId="77777777" w:rsidR="00821380" w:rsidRPr="000C2D46" w:rsidRDefault="00821380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1D3FA474" w14:textId="43FBF2AB" w:rsidR="006809BF" w:rsidRDefault="006809BF" w:rsidP="000E369A">
      <w:pPr>
        <w:pStyle w:val="Caption"/>
        <w:spacing w:after="0"/>
        <w:jc w:val="both"/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</w:pP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Figure 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begin"/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instrText xml:space="preserve"> SEQ Figure \* ARABIC </w:instrTex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separate"/>
      </w:r>
      <w:r w:rsidRPr="000C2D46">
        <w:rPr>
          <w:rFonts w:cs="Arial"/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1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end"/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Calibration curve to calculate the size of the unknown sample. The plot represents the wavelengths (λ</w:t>
      </w:r>
      <w:r w:rsidRPr="000C2D46">
        <w:rPr>
          <w:rFonts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max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) and the size of the AuNPs used to </w:t>
      </w:r>
      <w:r w:rsidR="00701BEB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plot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the calibration. The plot shows only one calibration curve from one partner.</w:t>
      </w:r>
    </w:p>
    <w:p w14:paraId="6C35C022" w14:textId="77777777" w:rsidR="00852598" w:rsidRPr="000E369A" w:rsidRDefault="00852598" w:rsidP="000E369A">
      <w:pPr>
        <w:rPr>
          <w:lang w:val="en-US"/>
        </w:rPr>
      </w:pPr>
    </w:p>
    <w:p w14:paraId="23C28AA5" w14:textId="231A0B44" w:rsidR="00DF0C29" w:rsidRDefault="00DF0C29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 xml:space="preserve">Figure </w:t>
      </w: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fldChar w:fldCharType="begin"/>
      </w: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instrText xml:space="preserve"> SEQ Figure \* ARABIC </w:instrText>
      </w: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fldChar w:fldCharType="separate"/>
      </w:r>
      <w:r w:rsidRPr="000C2D46">
        <w:rPr>
          <w:rFonts w:asciiTheme="minorHAnsi" w:hAnsiTheme="minorHAnsi" w:cs="Arial"/>
          <w:b/>
          <w:bCs/>
          <w:noProof/>
          <w:color w:val="000000" w:themeColor="text1"/>
          <w:lang w:val="en-US"/>
        </w:rPr>
        <w:t>2</w:t>
      </w: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fldChar w:fldCharType="end"/>
      </w: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>.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>Lambda and absorbance results.</w:t>
      </w:r>
      <w:r w:rsidR="00926CD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The figures show the plots for the results </w:t>
      </w:r>
      <w:r w:rsidR="00263A1B">
        <w:rPr>
          <w:rFonts w:asciiTheme="minorHAnsi" w:hAnsiTheme="minorHAnsi" w:cs="Arial"/>
          <w:color w:val="000000" w:themeColor="text1"/>
          <w:lang w:val="en-US"/>
        </w:rPr>
        <w:t xml:space="preserve">reported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by each laboratory for different AuNP sizes. </w:t>
      </w: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>A)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Lambda max results. </w:t>
      </w: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>B)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Absorbance max results. Laboratory 5 was not able to report </w:t>
      </w:r>
      <w:r w:rsidR="00263A1B">
        <w:rPr>
          <w:rFonts w:asciiTheme="minorHAnsi" w:hAnsiTheme="minorHAnsi" w:cs="Arial"/>
          <w:color w:val="000000" w:themeColor="text1"/>
          <w:lang w:val="en-US"/>
        </w:rPr>
        <w:t>data for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100</w:t>
      </w:r>
      <w:r w:rsidR="00263A1B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>nm due to sample contamination.</w:t>
      </w:r>
    </w:p>
    <w:p w14:paraId="5643FA31" w14:textId="77777777" w:rsidR="00852598" w:rsidRPr="000C2D46" w:rsidRDefault="00852598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754F967C" w14:textId="2F5E5A23" w:rsidR="00DF0C29" w:rsidRDefault="00DF0C29" w:rsidP="000E369A">
      <w:pPr>
        <w:pStyle w:val="Caption"/>
        <w:spacing w:after="0"/>
        <w:jc w:val="both"/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</w:pP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Figure 3.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Lambda and Absorbance Z-scores. 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Z-scores were calculated using the result</w:t>
      </w:r>
      <w:r w:rsidR="001D7DE4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s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="001D7DE4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reportd by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each laboratory against the overall mean. 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A)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="001D7DE4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C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alculated </w:t>
      </w:r>
      <w:r w:rsidR="0061114F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Lambda max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="001D7DE4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Z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-scores. 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B)</w:t>
      </w:r>
      <w:r w:rsidR="00926CD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="001D7DE4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C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alculated </w:t>
      </w:r>
      <w:r w:rsidR="0061114F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Absorbance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max </w:t>
      </w:r>
      <w:r w:rsidR="001D7DE4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Z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-scores. </w:t>
      </w:r>
    </w:p>
    <w:p w14:paraId="30DB19D4" w14:textId="77777777" w:rsidR="00852598" w:rsidRPr="000E369A" w:rsidRDefault="00852598" w:rsidP="000E369A">
      <w:pPr>
        <w:rPr>
          <w:lang w:val="en-US"/>
        </w:rPr>
      </w:pPr>
    </w:p>
    <w:p w14:paraId="309EBC1A" w14:textId="1ED1D2DE" w:rsidR="00DF0C29" w:rsidRDefault="00DF0C29" w:rsidP="000E369A">
      <w:pPr>
        <w:pStyle w:val="Caption"/>
        <w:spacing w:after="0"/>
        <w:jc w:val="both"/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</w:pP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Figure 4.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Unknown sample size and </w:t>
      </w:r>
      <w:r w:rsidR="0020695F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Z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-scores.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A) </w:t>
      </w:r>
      <w:r w:rsidR="00782C88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R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eported size for each laboratory for the provided unknown sample. 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B)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="00782C88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C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alculated Z-scores for each individual result against the overall mean of 83.18 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sym w:font="Symbol" w:char="F0B1"/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12.70 nm.</w:t>
      </w:r>
    </w:p>
    <w:p w14:paraId="1B6045B8" w14:textId="77777777" w:rsidR="00852598" w:rsidRPr="000E369A" w:rsidRDefault="00852598" w:rsidP="000E369A">
      <w:pPr>
        <w:rPr>
          <w:lang w:val="en-US"/>
        </w:rPr>
      </w:pPr>
    </w:p>
    <w:p w14:paraId="764C8953" w14:textId="43F855BF" w:rsidR="00DF0C29" w:rsidRPr="000C2D46" w:rsidRDefault="00DF0C29" w:rsidP="000E369A">
      <w:pPr>
        <w:pStyle w:val="Caption"/>
        <w:spacing w:after="0"/>
        <w:jc w:val="both"/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</w:pP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Table 1.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</w:t>
      </w:r>
      <w:r w:rsidRPr="000C2D46">
        <w:rPr>
          <w:rFonts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Lambda and Absorbance calculated range and means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. The range and overall mean and standard deviation for each AuNP size</w:t>
      </w:r>
      <w:r w:rsidR="00AB732B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are shown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. Results were calculated using the reported mean for lambda and absorbance for each laboratory (six measurements), except for the 100 nm size</w:t>
      </w:r>
      <w:r w:rsidR="008445DB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for which 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>only 5 measurements</w:t>
      </w:r>
      <w:r w:rsidR="008445DB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were used to calculate the values</w:t>
      </w:r>
      <w:r w:rsidRPr="000C2D46">
        <w:rPr>
          <w:rFonts w:cs="Arial"/>
          <w:i w:val="0"/>
          <w:iCs w:val="0"/>
          <w:color w:val="000000" w:themeColor="text1"/>
          <w:sz w:val="24"/>
          <w:szCs w:val="24"/>
          <w:lang w:val="en-US"/>
        </w:rPr>
        <w:t xml:space="preserve"> due to a sample contamination reported by laboratory 5.</w:t>
      </w:r>
    </w:p>
    <w:p w14:paraId="75EDD666" w14:textId="77777777" w:rsidR="00B03BE5" w:rsidRPr="000C2D46" w:rsidRDefault="00B03BE5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4AF020A6" w14:textId="40511AD2" w:rsidR="0086201F" w:rsidRPr="000C2D46" w:rsidRDefault="0086201F" w:rsidP="000E369A">
      <w:pPr>
        <w:jc w:val="both"/>
        <w:rPr>
          <w:rFonts w:asciiTheme="minorHAnsi" w:hAnsiTheme="minorHAnsi" w:cs="Arial"/>
          <w:b/>
          <w:bCs/>
          <w:color w:val="000000" w:themeColor="text1"/>
          <w:lang w:val="en-US"/>
        </w:rPr>
      </w:pPr>
      <w:r w:rsidRPr="000C2D46">
        <w:rPr>
          <w:rFonts w:asciiTheme="minorHAnsi" w:hAnsiTheme="minorHAnsi" w:cs="Arial"/>
          <w:b/>
          <w:bCs/>
          <w:color w:val="000000" w:themeColor="text1"/>
          <w:lang w:val="en-US"/>
        </w:rPr>
        <w:t>DISCUSSION</w:t>
      </w:r>
    </w:p>
    <w:p w14:paraId="41C5A533" w14:textId="476DE142" w:rsidR="00824B59" w:rsidRDefault="00D97678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>
        <w:rPr>
          <w:rFonts w:asciiTheme="minorHAnsi" w:hAnsiTheme="minorHAnsi" w:cs="Arial"/>
          <w:color w:val="000000" w:themeColor="text1"/>
          <w:lang w:val="en-US"/>
        </w:rPr>
        <w:t>Several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 methods </w:t>
      </w:r>
      <w:r>
        <w:rPr>
          <w:rFonts w:asciiTheme="minorHAnsi" w:hAnsiTheme="minorHAnsi" w:cs="Arial"/>
          <w:color w:val="000000" w:themeColor="text1"/>
          <w:lang w:val="en-US"/>
        </w:rPr>
        <w:t xml:space="preserve">are 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available </w:t>
      </w:r>
      <w:r>
        <w:rPr>
          <w:rFonts w:asciiTheme="minorHAnsi" w:hAnsiTheme="minorHAnsi" w:cs="Arial"/>
          <w:color w:val="000000" w:themeColor="text1"/>
          <w:lang w:val="en-US"/>
        </w:rPr>
        <w:t>for the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 characteri</w:t>
      </w:r>
      <w:r>
        <w:rPr>
          <w:rFonts w:asciiTheme="minorHAnsi" w:hAnsiTheme="minorHAnsi" w:cs="Arial"/>
          <w:color w:val="000000" w:themeColor="text1"/>
          <w:lang w:val="en-US"/>
        </w:rPr>
        <w:t>zation of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 nanoscale</w:t>
      </w:r>
      <w:r>
        <w:rPr>
          <w:rFonts w:asciiTheme="minorHAnsi" w:hAnsiTheme="minorHAnsi" w:cs="Arial"/>
          <w:color w:val="000000" w:themeColor="text1"/>
          <w:lang w:val="en-US"/>
        </w:rPr>
        <w:t>-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>related properties</w:t>
      </w:r>
      <w:r w:rsidR="00852598">
        <w:rPr>
          <w:rFonts w:asciiTheme="minorHAnsi" w:hAnsiTheme="minorHAnsi" w:cs="Arial"/>
          <w:color w:val="000000" w:themeColor="text1"/>
          <w:lang w:val="en-US"/>
        </w:rPr>
        <w:t xml:space="preserve"> (</w:t>
      </w:r>
      <w:r w:rsidR="00701BEB">
        <w:rPr>
          <w:rFonts w:asciiTheme="minorHAnsi" w:hAnsiTheme="minorHAnsi" w:cs="Arial"/>
          <w:color w:val="000000" w:themeColor="text1"/>
          <w:lang w:val="en-US"/>
        </w:rPr>
        <w:t>e.g.,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701BEB">
        <w:rPr>
          <w:rFonts w:asciiTheme="minorHAnsi" w:hAnsiTheme="minorHAnsi" w:cs="Arial"/>
          <w:color w:val="000000" w:themeColor="text1"/>
          <w:lang w:val="en-US"/>
        </w:rPr>
        <w:t>a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nalytical </w:t>
      </w:r>
      <w:r w:rsidR="00701BEB">
        <w:rPr>
          <w:rFonts w:asciiTheme="minorHAnsi" w:hAnsiTheme="minorHAnsi" w:cs="Arial"/>
          <w:color w:val="000000" w:themeColor="text1"/>
          <w:lang w:val="en-US"/>
        </w:rPr>
        <w:t>u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>ltracentrifugation (AUC), SEM/TEM</w:t>
      </w:r>
      <w:r w:rsidR="00655817" w:rsidRPr="000C2D46">
        <w:rPr>
          <w:rFonts w:asciiTheme="minorHAnsi" w:hAnsiTheme="minorHAnsi" w:cs="Arial"/>
          <w:color w:val="000000" w:themeColor="text1"/>
          <w:lang w:val="en-US"/>
        </w:rPr>
        <w:t>, and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 DLS</w:t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PEVuZE5vdGU+PENpdGU+PEF1dGhvcj5Nb3VyZGlrb3VkaXM8L0F1dGhvcj48WWVhcj4yMDE4PC9Z
ZWFyPjxJRFRleHQ+Q2hhcmFjdGVyaXphdGlvbiB0ZWNobmlxdWVzIGZvciBuYW5vcGFydGljbGVz
OiBjb21wYXJpc29uIGFuZCBjb21wbGVtZW50YXJpdHkgdXBvbiBzdHVkeWluZyBuYW5vcGFydGlj
bGUgcHJvcGVydGllczwvSURUZXh0PjxEaXNwbGF5VGV4dD48c3R5bGUgZmFjZT0ic3VwZXJzY3Jp
cHQiPjEwLDExPC9zdHlsZT48L0Rpc3BsYXlUZXh0PjxyZWNvcmQ+PHVybHM+PHJlbGF0ZWQtdXJs
cz48dXJsPmh0dHA6Ly9keC5kb2kub3JnLzEwLjEwMzkvQzhOUjAyMjc4SjwvdXJsPjwvcmVsYXRl
ZC11cmxzPjwvdXJscz48aXNibj4yMDQwLTMzNjQ8L2lzYm4+PHdvcmstdHlwZT4xMC4xMDM5L0M4
TlIwMjI3OEo8L3dvcmstdHlwZT48dGl0bGVzPjx0aXRsZT5DaGFyYWN0ZXJpemF0aW9uIHRlY2hu
aXF1ZXMgZm9yIG5hbm9wYXJ0aWNsZXM6IGNvbXBhcmlzb24gYW5kIGNvbXBsZW1lbnRhcml0eSB1
cG9uIHN0dWR5aW5nIG5hbm9wYXJ0aWNsZSBwcm9wZXJ0aWVzPC90aXRsZT48c2Vjb25kYXJ5LXRp
dGxlPk5hbm9zY2FsZTwvc2Vjb25kYXJ5LXRpdGxlPjwvdGl0bGVzPjxwYWdlcz4xMjg3MS0xMjkz
NDwvcGFnZXM+PG51bWJlcj4yNzwvbnVtYmVyPjxjb250cmlidXRvcnM+PGF1dGhvcnM+PGF1dGhv
cj5Nb3VyZGlrb3VkaXMsIFN0ZWZhbm9zPC9hdXRob3I+PGF1dGhvcj5QYWxsYXJlcywgUm9nZXIg
TS48L2F1dGhvcj48YXV0aG9yPlRoYW5oLCBOZ3V5ZW4gVC4gSy48L2F1dGhvcj48L2F1dGhvcnM+
PC9jb250cmlidXRvcnM+PGFkZGVkLWRhdGUgZm9ybWF0PSJ1dGMiPjE1OTU0MTM5NjE8L2FkZGVk
LWRhdGU+PHJlZi10eXBlIG5hbWU9IkpvdXJuYWwgQXJ0aWNsZSI+MTc8L3JlZi10eXBlPjxkYXRl
cz48eWVhcj4yMDE4PC95ZWFyPjwvZGF0ZXM+PHJlYy1udW1iZXI+MzQ4PC9yZWMtbnVtYmVyPjxw
dWJsaXNoZXI+VGhlIFJveWFsIFNvY2lldHkgb2YgQ2hlbWlzdHJ5PC9wdWJsaXNoZXI+PGxhc3Qt
dXBkYXRlZC1kYXRlIGZvcm1hdD0idXRjIj4xNTk1NDEzOTYxPC9sYXN0LXVwZGF0ZWQtZGF0ZT48
ZWxlY3Ryb25pYy1yZXNvdXJjZS1udW0+MTAuMTAzOS9DOE5SMDIyNzhKPC9lbGVjdHJvbmljLXJl
c291cmNlLW51bT48dm9sdW1lPjEwPC92b2x1bWU+PC9yZWNvcmQ+PC9DaXRlPjxDaXRlPjxBdXRo
b3I+TWF5ZWVuPC9BdXRob3I+PFllYXI+MjAxODwvWWVhcj48SURUZXh0PkNoYXB0ZXIgMTIgLSBN
b3JwaG9sb2dpY2FsIENoYXJhY3Rlcml6YXRpb24gb2YgTmFub21hdGVyaWFsczwvSURUZXh0Pjxy
ZWNvcmQ+PGRhdGVzPjxwdWItZGF0ZXM+PGRhdGU+MjAxOC8wMS8wMS88L2RhdGU+PC9wdWItZGF0
ZXM+PHllYXI+MjAxODwveWVhcj48L2RhdGVzPjxrZXl3b3Jkcz48a2V5d29yZD5Nb3JwaG9sb2dp
Y2FsIGNoYXJhY3Rlcml6YXRpb248L2tleXdvcmQ+PGtleXdvcmQ+VEVNPC9rZXl3b3JkPjxrZXl3
b3JkPlNFTTwva2V5d29yZD48a2V5d29yZD5PcHRpY2FsIG1pY3Jvc2NvcHk8L2tleXdvcmQ+PGtl
eXdvcmQ+QUZNPC9rZXl3b3JkPjwva2V5d29yZHM+PHVybHM+PHJlbGF0ZWQtdXJscz48dXJsPmh0
dHA6Ly93d3cuc2NpZW5jZWRpcmVjdC5jb20vc2NpZW5jZS9hcnRpY2xlL3BpaS9COTc4MDA4MTAx
OTczMzAwMDEyMjwvdXJsPjwvcmVsYXRlZC11cmxzPjwvdXJscz48aXNibj45NzgtMC0wOC0xMDE5
NzMtMzwvaXNibj48dGl0bGVzPjx0aXRsZT5DaGFwdGVyIDEyIC0gTW9ycGhvbG9naWNhbCBDaGFy
YWN0ZXJpemF0aW9uIG9mIE5hbm9tYXRlcmlhbHM8L3RpdGxlPjxzZWNvbmRhcnktdGl0bGU+Q2hh
cmFjdGVyaXphdGlvbiBvZiBOYW5vbWF0ZXJpYWxzPC9zZWNvbmRhcnktdGl0bGU+PC90aXRsZXM+
PHBhZ2VzPjMzNS0zNjQ8L3BhZ2VzPjxjb250cmlidXRvcnM+PGF1dGhvcnM+PGF1dGhvcj5NYXll
ZW4sIEFuc2hpZGE8L2F1dGhvcj48YXV0aG9yPlNoYWppLCBMZXlhbmEgSy48L2F1dGhvcj48YXV0
aG9yPk5haXIsIEFuanUgSy48L2F1dGhvcj48YXV0aG9yPkthbGFyaWtrYWwsIE5hbmRha3VtYXI8
L2F1dGhvcj48L2F1dGhvcnM+PC9jb250cmlidXRvcnM+PGFkZGVkLWRhdGUgZm9ybWF0PSJ1dGMi
PjE1OTU0MTQyMzY8L2FkZGVkLWRhdGU+PHJlZi10eXBlIG5hbWU9IkJvb2sgU2VjdGlvbiI+NTwv
cmVmLXR5cGU+PHJlYy1udW1iZXI+MzQ5PC9yZWMtbnVtYmVyPjxwdWJsaXNoZXI+V29vZGhlYWQg
UHVibGlzaGluZzwvcHVibGlzaGVyPjxsYXN0LXVwZGF0ZWQtZGF0ZSBmb3JtYXQ9InV0YyI+MTU5
NTQxNDIzNjwvbGFzdC11cGRhdGVkLWRhdGU+PGNvbnRyaWJ1dG9ycz48c2Vjb25kYXJ5LWF1dGhv
cnM+PGF1dGhvcj5Nb2hhbiBCaGFneWFyYWosIFNuZWhhPC9hdXRob3I+PGF1dGhvcj5PbHV3YWZl
bWksIE9sdXdhdG9iaSBTYW11ZWw8L2F1dGhvcj48YXV0aG9yPkthbGFyaWtrYWwsIE5hbmRha3Vt
YXI8L2F1dGhvcj48YXV0aG9yPlRob21hcywgU2FidTwvYXV0aG9yPjwvc2Vjb25kYXJ5LWF1dGhv
cnM+PC9jb250cmlidXRvcnM+PGVsZWN0cm9uaWMtcmVzb3VyY2UtbnVtPmh0dHBzOi8vZG9pLm9y
Zy8xMC4xMDE2L0I5NzgtMC0wOC0xMDE5NzMtMy4wMDAxMi0yPC9lbGVjdHJvbmljLXJlc291cmNl
LW51bT48L3JlY29yZD48L0NpdGU+PC9FbmROb3RlPgB=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PEVuZE5vdGU+PENpdGU+PEF1dGhvcj5Nb3VyZGlrb3VkaXM8L0F1dGhvcj48WWVhcj4yMDE4PC9Z
ZWFyPjxJRFRleHQ+Q2hhcmFjdGVyaXphdGlvbiB0ZWNobmlxdWVzIGZvciBuYW5vcGFydGljbGVz
OiBjb21wYXJpc29uIGFuZCBjb21wbGVtZW50YXJpdHkgdXBvbiBzdHVkeWluZyBuYW5vcGFydGlj
bGUgcHJvcGVydGllczwvSURUZXh0PjxEaXNwbGF5VGV4dD48c3R5bGUgZmFjZT0ic3VwZXJzY3Jp
cHQiPjEwLDExPC9zdHlsZT48L0Rpc3BsYXlUZXh0PjxyZWNvcmQ+PHVybHM+PHJlbGF0ZWQtdXJs
cz48dXJsPmh0dHA6Ly9keC5kb2kub3JnLzEwLjEwMzkvQzhOUjAyMjc4SjwvdXJsPjwvcmVsYXRl
ZC11cmxzPjwvdXJscz48aXNibj4yMDQwLTMzNjQ8L2lzYm4+PHdvcmstdHlwZT4xMC4xMDM5L0M4
TlIwMjI3OEo8L3dvcmstdHlwZT48dGl0bGVzPjx0aXRsZT5DaGFyYWN0ZXJpemF0aW9uIHRlY2hu
aXF1ZXMgZm9yIG5hbm9wYXJ0aWNsZXM6IGNvbXBhcmlzb24gYW5kIGNvbXBsZW1lbnRhcml0eSB1
cG9uIHN0dWR5aW5nIG5hbm9wYXJ0aWNsZSBwcm9wZXJ0aWVzPC90aXRsZT48c2Vjb25kYXJ5LXRp
dGxlPk5hbm9zY2FsZTwvc2Vjb25kYXJ5LXRpdGxlPjwvdGl0bGVzPjxwYWdlcz4xMjg3MS0xMjkz
NDwvcGFnZXM+PG51bWJlcj4yNzwvbnVtYmVyPjxjb250cmlidXRvcnM+PGF1dGhvcnM+PGF1dGhv
cj5Nb3VyZGlrb3VkaXMsIFN0ZWZhbm9zPC9hdXRob3I+PGF1dGhvcj5QYWxsYXJlcywgUm9nZXIg
TS48L2F1dGhvcj48YXV0aG9yPlRoYW5oLCBOZ3V5ZW4gVC4gSy48L2F1dGhvcj48L2F1dGhvcnM+
PC9jb250cmlidXRvcnM+PGFkZGVkLWRhdGUgZm9ybWF0PSJ1dGMiPjE1OTU0MTM5NjE8L2FkZGVk
LWRhdGU+PHJlZi10eXBlIG5hbWU9IkpvdXJuYWwgQXJ0aWNsZSI+MTc8L3JlZi10eXBlPjxkYXRl
cz48eWVhcj4yMDE4PC95ZWFyPjwvZGF0ZXM+PHJlYy1udW1iZXI+MzQ4PC9yZWMtbnVtYmVyPjxw
dWJsaXNoZXI+VGhlIFJveWFsIFNvY2lldHkgb2YgQ2hlbWlzdHJ5PC9wdWJsaXNoZXI+PGxhc3Qt
dXBkYXRlZC1kYXRlIGZvcm1hdD0idXRjIj4xNTk1NDEzOTYxPC9sYXN0LXVwZGF0ZWQtZGF0ZT48
ZWxlY3Ryb25pYy1yZXNvdXJjZS1udW0+MTAuMTAzOS9DOE5SMDIyNzhKPC9lbGVjdHJvbmljLXJl
c291cmNlLW51bT48dm9sdW1lPjEwPC92b2x1bWU+PC9yZWNvcmQ+PC9DaXRlPjxDaXRlPjxBdXRo
b3I+TWF5ZWVuPC9BdXRob3I+PFllYXI+MjAxODwvWWVhcj48SURUZXh0PkNoYXB0ZXIgMTIgLSBN
b3JwaG9sb2dpY2FsIENoYXJhY3Rlcml6YXRpb24gb2YgTmFub21hdGVyaWFsczwvSURUZXh0Pjxy
ZWNvcmQ+PGRhdGVzPjxwdWItZGF0ZXM+PGRhdGU+MjAxOC8wMS8wMS88L2RhdGU+PC9wdWItZGF0
ZXM+PHllYXI+MjAxODwveWVhcj48L2RhdGVzPjxrZXl3b3Jkcz48a2V5d29yZD5Nb3JwaG9sb2dp
Y2FsIGNoYXJhY3Rlcml6YXRpb248L2tleXdvcmQ+PGtleXdvcmQ+VEVNPC9rZXl3b3JkPjxrZXl3
b3JkPlNFTTwva2V5d29yZD48a2V5d29yZD5PcHRpY2FsIG1pY3Jvc2NvcHk8L2tleXdvcmQ+PGtl
eXdvcmQ+QUZNPC9rZXl3b3JkPjwva2V5d29yZHM+PHVybHM+PHJlbGF0ZWQtdXJscz48dXJsPmh0
dHA6Ly93d3cuc2NpZW5jZWRpcmVjdC5jb20vc2NpZW5jZS9hcnRpY2xlL3BpaS9COTc4MDA4MTAx
OTczMzAwMDEyMjwvdXJsPjwvcmVsYXRlZC11cmxzPjwvdXJscz48aXNibj45NzgtMC0wOC0xMDE5
NzMtMzwvaXNibj48dGl0bGVzPjx0aXRsZT5DaGFwdGVyIDEyIC0gTW9ycGhvbG9naWNhbCBDaGFy
YWN0ZXJpemF0aW9uIG9mIE5hbm9tYXRlcmlhbHM8L3RpdGxlPjxzZWNvbmRhcnktdGl0bGU+Q2hh
cmFjdGVyaXphdGlvbiBvZiBOYW5vbWF0ZXJpYWxzPC9zZWNvbmRhcnktdGl0bGU+PC90aXRsZXM+
PHBhZ2VzPjMzNS0zNjQ8L3BhZ2VzPjxjb250cmlidXRvcnM+PGF1dGhvcnM+PGF1dGhvcj5NYXll
ZW4sIEFuc2hpZGE8L2F1dGhvcj48YXV0aG9yPlNoYWppLCBMZXlhbmEgSy48L2F1dGhvcj48YXV0
aG9yPk5haXIsIEFuanUgSy48L2F1dGhvcj48YXV0aG9yPkthbGFyaWtrYWwsIE5hbmRha3VtYXI8
L2F1dGhvcj48L2F1dGhvcnM+PC9jb250cmlidXRvcnM+PGFkZGVkLWRhdGUgZm9ybWF0PSJ1dGMi
PjE1OTU0MTQyMzY8L2FkZGVkLWRhdGU+PHJlZi10eXBlIG5hbWU9IkJvb2sgU2VjdGlvbiI+NTwv
cmVmLXR5cGU+PHJlYy1udW1iZXI+MzQ5PC9yZWMtbnVtYmVyPjxwdWJsaXNoZXI+V29vZGhlYWQg
UHVibGlzaGluZzwvcHVibGlzaGVyPjxsYXN0LXVwZGF0ZWQtZGF0ZSBmb3JtYXQ9InV0YyI+MTU5
NTQxNDIzNjwvbGFzdC11cGRhdGVkLWRhdGU+PGNvbnRyaWJ1dG9ycz48c2Vjb25kYXJ5LWF1dGhv
cnM+PGF1dGhvcj5Nb2hhbiBCaGFneWFyYWosIFNuZWhhPC9hdXRob3I+PGF1dGhvcj5PbHV3YWZl
bWksIE9sdXdhdG9iaSBTYW11ZWw8L2F1dGhvcj48YXV0aG9yPkthbGFyaWtrYWwsIE5hbmRha3Vt
YXI8L2F1dGhvcj48YXV0aG9yPlRob21hcywgU2FidTwvYXV0aG9yPjwvc2Vjb25kYXJ5LWF1dGhv
cnM+PC9jb250cmlidXRvcnM+PGVsZWN0cm9uaWMtcmVzb3VyY2UtbnVtPmh0dHBzOi8vZG9pLm9y
Zy8xMC4xMDE2L0I5NzgtMC0wOC0xMDE5NzMtMy4wMDAxMi0yPC9lbGVjdHJvbmljLXJlc291cmNl
LW51bT48L3JlY29yZD48L0NpdGU+PC9FbmROb3RlPgB=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10,11</w:t>
      </w:r>
      <w:r w:rsidR="005A3B2E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852598">
        <w:rPr>
          <w:rFonts w:asciiTheme="minorHAnsi" w:hAnsiTheme="minorHAnsi" w:cs="Arial"/>
          <w:color w:val="000000" w:themeColor="text1"/>
          <w:lang w:val="en-US"/>
        </w:rPr>
        <w:t>)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="00655817" w:rsidRPr="000C2D46">
        <w:rPr>
          <w:rFonts w:asciiTheme="minorHAnsi" w:hAnsiTheme="minorHAnsi" w:cs="Arial"/>
          <w:color w:val="000000" w:themeColor="text1"/>
          <w:lang w:val="en-US"/>
        </w:rPr>
        <w:t>However, t</w:t>
      </w:r>
      <w:r w:rsidR="001F434F" w:rsidRPr="000C2D46">
        <w:rPr>
          <w:rFonts w:asciiTheme="minorHAnsi" w:hAnsiTheme="minorHAnsi" w:cs="Arial"/>
          <w:color w:val="000000" w:themeColor="text1"/>
          <w:lang w:val="en-US"/>
        </w:rPr>
        <w:t xml:space="preserve">hese techniques </w:t>
      </w:r>
      <w:r w:rsidR="00701BEB">
        <w:rPr>
          <w:rFonts w:asciiTheme="minorHAnsi" w:hAnsiTheme="minorHAnsi" w:cs="Arial"/>
          <w:color w:val="000000" w:themeColor="text1"/>
          <w:lang w:val="en-US"/>
        </w:rPr>
        <w:t>lack</w:t>
      </w:r>
      <w:r w:rsidR="00655817" w:rsidRPr="000C2D46">
        <w:rPr>
          <w:rFonts w:asciiTheme="minorHAnsi" w:hAnsiTheme="minorHAnsi" w:cs="Arial"/>
          <w:color w:val="000000" w:themeColor="text1"/>
          <w:lang w:val="en-US"/>
        </w:rPr>
        <w:t xml:space="preserve"> the simplicity of</w:t>
      </w:r>
      <w:r w:rsidR="00655817" w:rsidRPr="000C2D46">
        <w:rPr>
          <w:rFonts w:asciiTheme="minorHAnsi" w:hAnsiTheme="minorHAnsi" w:cs="Arial"/>
          <w:color w:val="000000"/>
          <w:lang w:val="en-US"/>
        </w:rPr>
        <w:t xml:space="preserve"> </w:t>
      </w:r>
      <w:r w:rsidR="00655817" w:rsidRPr="000C2D46">
        <w:rPr>
          <w:rFonts w:asciiTheme="minorHAnsi" w:hAnsiTheme="minorHAnsi" w:cs="Arial"/>
          <w:color w:val="000000" w:themeColor="text1"/>
          <w:lang w:val="en-US"/>
        </w:rPr>
        <w:t xml:space="preserve">UV-Vis </w:t>
      </w:r>
      <w:r w:rsidR="00655817" w:rsidRPr="000C2D46">
        <w:rPr>
          <w:rFonts w:asciiTheme="minorHAnsi" w:hAnsiTheme="minorHAnsi" w:cs="Arial"/>
          <w:color w:val="000000"/>
          <w:lang w:val="en-US"/>
        </w:rPr>
        <w:t>to obtain primary results in the characterization of NMs</w:t>
      </w:r>
      <w:r w:rsidR="006B12C6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PEVuZE5vdGU+PENpdGU+PEF1dGhvcj5Ub21hc3pld3NrYTwvQXV0aG9yPjxZZWFyPjIwMTM8L1ll
YXI+PElEVGV4dD5EZXRlY3Rpb24gTGltaXRzIG9mIERMUyBhbmQgVVYtVmlzIFNwZWN0cm9zY29w
eSBpbiBDaGFyYWN0ZXJpemF0aW9uIG9mIFBvbHlkaXNwZXJzZSBOYW5vcGFydGljbGVzIENvbGxv
aWRzPC9JRFRleHQ+PERpc3BsYXlUZXh0PjxzdHlsZSBmYWNlPSJzdXBlcnNjcmlwdCI+MTIsMTM8
L3N0eWxlPjwvRGlzcGxheVRleHQ+PHJlY29yZD48dXJscz48cmVsYXRlZC11cmxzPjx1cmw+aHR0
cDovL2R4LmRvaS5vcmcvMTAuMTE1NS8yMDEzLzMxMzA4MTwvdXJsPjwvcmVsYXRlZC11cmxzPjwv
dXJscz48dGl0bGVzPjx0aXRsZT5EZXRlY3Rpb24gTGltaXRzIG9mIERMUyBhbmQgVVYtVmlzIFNw
ZWN0cm9zY29weSBpbiBDaGFyYWN0ZXJpemF0aW9uIG9mIFBvbHlkaXNwZXJzZSBOYW5vcGFydGlj
bGVzIENvbGxvaWRzPC90aXRsZT48c2Vjb25kYXJ5LXRpdGxlPkpvdXJuYWwgb2YgTmFub21hdGVy
aWFsczwvc2Vjb25kYXJ5LXRpdGxlPjwvdGl0bGVzPjxwYWdlcz4xMDwvcGFnZXM+PGNvbnRyaWJ1
dG9ycz48YXV0aG9ycz48YXV0aG9yPlRvbWFzemV3c2thLCBFbWlsaWE8L2F1dGhvcj48YXV0aG9y
PlNvbGl3b2RhLCBLYXRhcnp5bmE8L2F1dGhvcj48YXV0aG9yPkthZHppb2xhLCBLaW5nYTwvYXV0
aG9yPjxhdXRob3I+VGthY3otU3pjemVzbmEsIEJlYXRhPC9hdXRob3I+PGF1dGhvcj5DZWxpY2hv
d3NraSwgR3J6ZWdvcno8L2F1dGhvcj48YXV0aG9yPkNpY2hvbXNraSwgTWljaGFsPC9hdXRob3I+
PGF1dGhvcj5Tem1hamEsIFdpdG9sZDwvYXV0aG9yPjxhdXRob3I+R3JvYmVsbnksIEphcm9zbGF3
PC9hdXRob3I+PC9hdXRob3JzPjwvY29udHJpYnV0b3JzPjxjdXN0b203PjMxMzA4MTwvY3VzdG9t
Nz48YWRkZWQtZGF0ZSBmb3JtYXQ9InV0YyI+MTU0NTgxNjI0ODwvYWRkZWQtZGF0ZT48cmVmLXR5
cGUgbmFtZT0iSm91cm5hbCBBcnRpY2xlIj4xNzwvcmVmLXR5cGU+PGRhdGVzPjx5ZWFyPjIwMTM8
L3llYXI+PC9kYXRlcz48cmVjLW51bWJlcj44NzwvcmVjLW51bWJlcj48bGFzdC11cGRhdGVkLWRh
dGUgZm9ybWF0PSJ1dGMiPjE1NDU4MTYyNDg8L2xhc3QtdXBkYXRlZC1kYXRlPjxlbGVjdHJvbmlj
LXJlc291cmNlLW51bT4xMC4xMTU1LzIwMTMvMzEzMDgxPC9lbGVjdHJvbmljLXJlc291cmNlLW51
bT48dm9sdW1lPjIwMTM8L3ZvbHVtZT48L3JlY29yZD48L0NpdGU+PENpdGU+PEF1dGhvcj5TaW5n
ZXI8L0F1dGhvcj48WWVhcj4yMDE5PC9ZZWFyPjxJRFRleHQ+Q2hhcHRlciAxMyAtIE5hbm9zY2Fs
ZSBEcnVnLURlbGl2ZXJ5IFN5c3RlbXM6IEluwqBWaXRybyBhbmQgSW7CoFZpdm8gQ2hhcmFjdGVy
aXphdGlvbjwvSURUZXh0PjxyZWNvcmQ+PGRhdGVzPjxwdWItZGF0ZXM+PGRhdGU+MjAxOS8wMS8w
MS88L2RhdGU+PC9wdWItZGF0ZXM+PHllYXI+MjAxOTwveWVhcj48L2RhdGVzPjxrZXl3b3Jkcz48
a2V5d29yZD7OtiBwb3RlbnRpYWw8L2tleXdvcmQ+PGtleXdvcmQ+QWdnbG9tZXJhdGlvbjwva2V5
d29yZD48a2V5d29yZD5BZ2dyZWdhdGlvbjwva2V5d29yZD48a2V5d29yZD5DZWxsdWxhciBpbnRl
cm5hbGl6YXRpb248L2tleXdvcmQ+PGtleXdvcmQ+Q29udHJhc3QgYWdlbnRzPC9rZXl3b3JkPjxr
ZXl3b3JkPkN5dG90b3hpY2l0eTwva2V5d29yZD48a2V5d29yZD5Gb3VsaW5nPC9rZXl3b3JkPjxr
ZXl3b3JkPkltYWdpbmcgYWdlbnQ8L2tleXdvcmQ+PGtleXdvcmQ+SW7CoHZpdHJvIGNoYXJhY3Rl
cml6YXRpb248L2tleXdvcmQ+PGtleXdvcmQ+SW7CoHZpdm8gY2hhcmFjdGVyaXphdGlvbjwva2V5
d29yZD48a2V5d29yZD5OYW5vY2Fycmllcjwva2V5d29yZD48a2V5d29yZD5OYW5vZm9ybXVsYXRp
b248L2tleXdvcmQ+PGtleXdvcmQ+TmFub3RoZXJhcGV1dGljczwva2V5d29yZD48a2V5d29yZD5P
cHNvbml6YXRpb248L2tleXdvcmQ+PGtleXdvcmQ+UGh5c2lvY2hlbWljYWw8L2tleXdvcmQ+PGtl
eXdvcmQ+UHJvdGVpbiBjb3JvbmE8L2tleXdvcmQ+PGtleXdvcmQ+VGFyZ2V0aW5nPC9rZXl3b3Jk
PjxrZXl3b3JkPlRoZXJhcGV1dGljIHBheWxvYWQ8L2tleXdvcmQ+PC9rZXl3b3Jkcz48dXJscz48
cmVsYXRlZC11cmxzPjx1cmw+aHR0cDovL3d3dy5zY2llbmNlZGlyZWN0LmNvbS9zY2llbmNlL2Fy
dGljbGUvcGlpL0I5NzgwMTI4MTQwMzM4MDAwMTM4PC91cmw+PC9yZWxhdGVkLXVybHM+PC91cmxz
Pjxpc2JuPjk3OC0wLTEyLTgxNDAzMy04PC9pc2JuPjx0aXRsZXM+PHRpdGxlPkNoYXB0ZXIgMTMg
LSBOYW5vc2NhbGUgRHJ1Zy1EZWxpdmVyeSBTeXN0ZW1zOiBJbsKgVml0cm8gYW5kIEluwqBWaXZv
IENoYXJhY3Rlcml6YXRpb248L3RpdGxlPjxzZWNvbmRhcnktdGl0bGU+TmFub2NhcnJpZXJzIGZv
ciBEcnVnIERlbGl2ZXJ5PC9zZWNvbmRhcnktdGl0bGU+PC90aXRsZXM+PHBhZ2VzPjM5NS00MTk8
L3BhZ2VzPjxjb250cmlidXRvcnM+PGF1dGhvcnM+PGF1dGhvcj5TaW5nZXIsIEFudGhvbnk8L2F1
dGhvcj48YXV0aG9yPkJhcmFrYXQsIFplaW48L2F1dGhvcj48YXV0aG9yPk1vaGFwYXRyYSwgU3Vi
aHJhPC9hdXRob3I+PGF1dGhvcj5Nb2hhcGF0cmEsIFNoeWFtIFMuPC9hdXRob3I+PC9hdXRob3Jz
PjwvY29udHJpYnV0b3JzPjxhZGRlZC1kYXRlIGZvcm1hdD0idXRjIj4xNTkwNDMxMDQxPC9hZGRl
ZC1kYXRlPjxyZWYtdHlwZSBuYW1lPSJCb29rIFNlY3Rpb24iPjU8L3JlZi10eXBlPjxyZWMtbnVt
YmVyPjMyMTwvcmVjLW51bWJlcj48cHVibGlzaGVyPkVsc2V2aWVyPC9wdWJsaXNoZXI+PGxhc3Qt
dXBkYXRlZC1kYXRlIGZvcm1hdD0idXRjIj4xNTkwNDMxMDQxPC9sYXN0LXVwZGF0ZWQtZGF0ZT48
Y29udHJpYnV0b3JzPjxzZWNvbmRhcnktYXV0aG9ycz48YXV0aG9yPk1vaGFwYXRyYSwgU2h5YW0g
Uy48L2F1dGhvcj48YXV0aG9yPlJhbmphbiwgU2hpdmVuZHU8L2F1dGhvcj48YXV0aG9yPkRhc2d1
cHRhLCBOYW5kaXRhPC9hdXRob3I+PGF1dGhvcj5NaXNocmEsIFJhZ2h2ZW5kcmEgS3VtYXI8L2F1
dGhvcj48YXV0aG9yPlRob21hcywgU2FidTwvYXV0aG9yPjwvc2Vjb25kYXJ5LWF1dGhvcnM+PC9j
b250cmlidXRvcnM+PGVsZWN0cm9uaWMtcmVzb3VyY2UtbnVtPmh0dHBzOi8vZG9pLm9yZy8xMC4x
MDE2L0I5NzgtMC0xMi04MTQwMzMtOC4wMDAxMy04PC9lbGVjdHJvbmljLXJlc291cmNlLW51bT48
L3JlY29yZD48L0NpdGU+PC9FbmROb3RlPgB=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PEVuZE5vdGU+PENpdGU+PEF1dGhvcj5Ub21hc3pld3NrYTwvQXV0aG9yPjxZZWFyPjIwMTM8L1ll
YXI+PElEVGV4dD5EZXRlY3Rpb24gTGltaXRzIG9mIERMUyBhbmQgVVYtVmlzIFNwZWN0cm9zY29w
eSBpbiBDaGFyYWN0ZXJpemF0aW9uIG9mIFBvbHlkaXNwZXJzZSBOYW5vcGFydGljbGVzIENvbGxv
aWRzPC9JRFRleHQ+PERpc3BsYXlUZXh0PjxzdHlsZSBmYWNlPSJzdXBlcnNjcmlwdCI+MTIsMTM8
L3N0eWxlPjwvRGlzcGxheVRleHQ+PHJlY29yZD48dXJscz48cmVsYXRlZC11cmxzPjx1cmw+aHR0
cDovL2R4LmRvaS5vcmcvMTAuMTE1NS8yMDEzLzMxMzA4MTwvdXJsPjwvcmVsYXRlZC11cmxzPjwv
dXJscz48dGl0bGVzPjx0aXRsZT5EZXRlY3Rpb24gTGltaXRzIG9mIERMUyBhbmQgVVYtVmlzIFNw
ZWN0cm9zY29weSBpbiBDaGFyYWN0ZXJpemF0aW9uIG9mIFBvbHlkaXNwZXJzZSBOYW5vcGFydGlj
bGVzIENvbGxvaWRzPC90aXRsZT48c2Vjb25kYXJ5LXRpdGxlPkpvdXJuYWwgb2YgTmFub21hdGVy
aWFsczwvc2Vjb25kYXJ5LXRpdGxlPjwvdGl0bGVzPjxwYWdlcz4xMDwvcGFnZXM+PGNvbnRyaWJ1
dG9ycz48YXV0aG9ycz48YXV0aG9yPlRvbWFzemV3c2thLCBFbWlsaWE8L2F1dGhvcj48YXV0aG9y
PlNvbGl3b2RhLCBLYXRhcnp5bmE8L2F1dGhvcj48YXV0aG9yPkthZHppb2xhLCBLaW5nYTwvYXV0
aG9yPjxhdXRob3I+VGthY3otU3pjemVzbmEsIEJlYXRhPC9hdXRob3I+PGF1dGhvcj5DZWxpY2hv
d3NraSwgR3J6ZWdvcno8L2F1dGhvcj48YXV0aG9yPkNpY2hvbXNraSwgTWljaGFsPC9hdXRob3I+
PGF1dGhvcj5Tem1hamEsIFdpdG9sZDwvYXV0aG9yPjxhdXRob3I+R3JvYmVsbnksIEphcm9zbGF3
PC9hdXRob3I+PC9hdXRob3JzPjwvY29udHJpYnV0b3JzPjxjdXN0b203PjMxMzA4MTwvY3VzdG9t
Nz48YWRkZWQtZGF0ZSBmb3JtYXQ9InV0YyI+MTU0NTgxNjI0ODwvYWRkZWQtZGF0ZT48cmVmLXR5
cGUgbmFtZT0iSm91cm5hbCBBcnRpY2xlIj4xNzwvcmVmLXR5cGU+PGRhdGVzPjx5ZWFyPjIwMTM8
L3llYXI+PC9kYXRlcz48cmVjLW51bWJlcj44NzwvcmVjLW51bWJlcj48bGFzdC11cGRhdGVkLWRh
dGUgZm9ybWF0PSJ1dGMiPjE1NDU4MTYyNDg8L2xhc3QtdXBkYXRlZC1kYXRlPjxlbGVjdHJvbmlj
LXJlc291cmNlLW51bT4xMC4xMTU1LzIwMTMvMzEzMDgxPC9lbGVjdHJvbmljLXJlc291cmNlLW51
bT48dm9sdW1lPjIwMTM8L3ZvbHVtZT48L3JlY29yZD48L0NpdGU+PENpdGU+PEF1dGhvcj5TaW5n
ZXI8L0F1dGhvcj48WWVhcj4yMDE5PC9ZZWFyPjxJRFRleHQ+Q2hhcHRlciAxMyAtIE5hbm9zY2Fs
ZSBEcnVnLURlbGl2ZXJ5IFN5c3RlbXM6IEluwqBWaXRybyBhbmQgSW7CoFZpdm8gQ2hhcmFjdGVy
aXphdGlvbjwvSURUZXh0PjxyZWNvcmQ+PGRhdGVzPjxwdWItZGF0ZXM+PGRhdGU+MjAxOS8wMS8w
MS88L2RhdGU+PC9wdWItZGF0ZXM+PHllYXI+MjAxOTwveWVhcj48L2RhdGVzPjxrZXl3b3Jkcz48
a2V5d29yZD7OtiBwb3RlbnRpYWw8L2tleXdvcmQ+PGtleXdvcmQ+QWdnbG9tZXJhdGlvbjwva2V5
d29yZD48a2V5d29yZD5BZ2dyZWdhdGlvbjwva2V5d29yZD48a2V5d29yZD5DZWxsdWxhciBpbnRl
cm5hbGl6YXRpb248L2tleXdvcmQ+PGtleXdvcmQ+Q29udHJhc3QgYWdlbnRzPC9rZXl3b3JkPjxr
ZXl3b3JkPkN5dG90b3hpY2l0eTwva2V5d29yZD48a2V5d29yZD5Gb3VsaW5nPC9rZXl3b3JkPjxr
ZXl3b3JkPkltYWdpbmcgYWdlbnQ8L2tleXdvcmQ+PGtleXdvcmQ+SW7CoHZpdHJvIGNoYXJhY3Rl
cml6YXRpb248L2tleXdvcmQ+PGtleXdvcmQ+SW7CoHZpdm8gY2hhcmFjdGVyaXphdGlvbjwva2V5
d29yZD48a2V5d29yZD5OYW5vY2Fycmllcjwva2V5d29yZD48a2V5d29yZD5OYW5vZm9ybXVsYXRp
b248L2tleXdvcmQ+PGtleXdvcmQ+TmFub3RoZXJhcGV1dGljczwva2V5d29yZD48a2V5d29yZD5P
cHNvbml6YXRpb248L2tleXdvcmQ+PGtleXdvcmQ+UGh5c2lvY2hlbWljYWw8L2tleXdvcmQ+PGtl
eXdvcmQ+UHJvdGVpbiBjb3JvbmE8L2tleXdvcmQ+PGtleXdvcmQ+VGFyZ2V0aW5nPC9rZXl3b3Jk
PjxrZXl3b3JkPlRoZXJhcGV1dGljIHBheWxvYWQ8L2tleXdvcmQ+PC9rZXl3b3Jkcz48dXJscz48
cmVsYXRlZC11cmxzPjx1cmw+aHR0cDovL3d3dy5zY2llbmNlZGlyZWN0LmNvbS9zY2llbmNlL2Fy
dGljbGUvcGlpL0I5NzgwMTI4MTQwMzM4MDAwMTM4PC91cmw+PC9yZWxhdGVkLXVybHM+PC91cmxz
Pjxpc2JuPjk3OC0wLTEyLTgxNDAzMy04PC9pc2JuPjx0aXRsZXM+PHRpdGxlPkNoYXB0ZXIgMTMg
LSBOYW5vc2NhbGUgRHJ1Zy1EZWxpdmVyeSBTeXN0ZW1zOiBJbsKgVml0cm8gYW5kIEluwqBWaXZv
IENoYXJhY3Rlcml6YXRpb248L3RpdGxlPjxzZWNvbmRhcnktdGl0bGU+TmFub2NhcnJpZXJzIGZv
ciBEcnVnIERlbGl2ZXJ5PC9zZWNvbmRhcnktdGl0bGU+PC90aXRsZXM+PHBhZ2VzPjM5NS00MTk8
L3BhZ2VzPjxjb250cmlidXRvcnM+PGF1dGhvcnM+PGF1dGhvcj5TaW5nZXIsIEFudGhvbnk8L2F1
dGhvcj48YXV0aG9yPkJhcmFrYXQsIFplaW48L2F1dGhvcj48YXV0aG9yPk1vaGFwYXRyYSwgU3Vi
aHJhPC9hdXRob3I+PGF1dGhvcj5Nb2hhcGF0cmEsIFNoeWFtIFMuPC9hdXRob3I+PC9hdXRob3Jz
PjwvY29udHJpYnV0b3JzPjxhZGRlZC1kYXRlIGZvcm1hdD0idXRjIj4xNTkwNDMxMDQxPC9hZGRl
ZC1kYXRlPjxyZWYtdHlwZSBuYW1lPSJCb29rIFNlY3Rpb24iPjU8L3JlZi10eXBlPjxyZWMtbnVt
YmVyPjMyMTwvcmVjLW51bWJlcj48cHVibGlzaGVyPkVsc2V2aWVyPC9wdWJsaXNoZXI+PGxhc3Qt
dXBkYXRlZC1kYXRlIGZvcm1hdD0idXRjIj4xNTkwNDMxMDQxPC9sYXN0LXVwZGF0ZWQtZGF0ZT48
Y29udHJpYnV0b3JzPjxzZWNvbmRhcnktYXV0aG9ycz48YXV0aG9yPk1vaGFwYXRyYSwgU2h5YW0g
Uy48L2F1dGhvcj48YXV0aG9yPlJhbmphbiwgU2hpdmVuZHU8L2F1dGhvcj48YXV0aG9yPkRhc2d1
cHRhLCBOYW5kaXRhPC9hdXRob3I+PGF1dGhvcj5NaXNocmEsIFJhZ2h2ZW5kcmEgS3VtYXI8L2F1
dGhvcj48YXV0aG9yPlRob21hcywgU2FidTwvYXV0aG9yPjwvc2Vjb25kYXJ5LWF1dGhvcnM+PC9j
b250cmlidXRvcnM+PGVsZWN0cm9uaWMtcmVzb3VyY2UtbnVtPmh0dHBzOi8vZG9pLm9yZy8xMC4x
MDE2L0I5NzgtMC0xMi04MTQwMzMtOC4wMDAxMy04PC9lbGVjdHJvbmljLXJlc291cmNlLW51bT48
L3JlY29yZD48L0NpdGU+PC9FbmROb3RlPgB=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6B12C6" w:rsidRPr="000C2D46">
        <w:rPr>
          <w:rFonts w:asciiTheme="minorHAnsi" w:hAnsiTheme="minorHAnsi" w:cs="Arial"/>
          <w:color w:val="000000" w:themeColor="text1"/>
          <w:lang w:val="en-US"/>
        </w:rPr>
      </w:r>
      <w:r w:rsidR="006B12C6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12,13</w:t>
      </w:r>
      <w:r w:rsidR="006B12C6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6B12C6" w:rsidRPr="000C2D46">
        <w:rPr>
          <w:rFonts w:asciiTheme="minorHAnsi" w:hAnsiTheme="minorHAnsi" w:cs="Arial"/>
          <w:color w:val="000000" w:themeColor="text1"/>
          <w:lang w:val="en-US"/>
        </w:rPr>
        <w:t>.</w:t>
      </w:r>
      <w:r w:rsidR="00655817" w:rsidRPr="000C2D46">
        <w:rPr>
          <w:rFonts w:asciiTheme="minorHAnsi" w:hAnsiTheme="minorHAnsi" w:cs="Arial"/>
          <w:color w:val="000000"/>
          <w:lang w:val="en-US"/>
        </w:rPr>
        <w:t xml:space="preserve"> </w:t>
      </w:r>
      <w:r w:rsidR="00CF598F" w:rsidRPr="000C2D46">
        <w:rPr>
          <w:rFonts w:asciiTheme="minorHAnsi" w:hAnsiTheme="minorHAnsi" w:cs="Arial"/>
          <w:color w:val="000000"/>
          <w:lang w:val="en-US"/>
        </w:rPr>
        <w:t xml:space="preserve">UV-Vis is a </w:t>
      </w:r>
      <w:r w:rsidR="00CF598F" w:rsidRPr="000C2D46">
        <w:rPr>
          <w:rFonts w:asciiTheme="minorHAnsi" w:hAnsiTheme="minorHAnsi" w:cs="Arial"/>
          <w:color w:val="000000"/>
          <w:lang w:val="en-US"/>
        </w:rPr>
        <w:lastRenderedPageBreak/>
        <w:t xml:space="preserve">common instrument even </w:t>
      </w:r>
      <w:r w:rsidR="00DB7A08" w:rsidRPr="000C2D46">
        <w:rPr>
          <w:rFonts w:asciiTheme="minorHAnsi" w:hAnsiTheme="minorHAnsi" w:cs="Arial"/>
          <w:color w:val="000000"/>
          <w:lang w:val="en-US"/>
        </w:rPr>
        <w:t>in not-so-well equipped</w:t>
      </w:r>
      <w:r w:rsidR="00CF598F" w:rsidRPr="000C2D46">
        <w:rPr>
          <w:rFonts w:asciiTheme="minorHAnsi" w:hAnsiTheme="minorHAnsi" w:cs="Arial"/>
          <w:color w:val="000000"/>
          <w:lang w:val="en-US"/>
        </w:rPr>
        <w:t xml:space="preserve"> laboratories, making it an unbeatable </w:t>
      </w:r>
      <w:r w:rsidR="00164D83" w:rsidRPr="000C2D46">
        <w:rPr>
          <w:rFonts w:asciiTheme="minorHAnsi" w:hAnsiTheme="minorHAnsi" w:cs="Arial"/>
          <w:color w:val="000000"/>
          <w:lang w:val="en-US"/>
        </w:rPr>
        <w:t>tool</w:t>
      </w:r>
      <w:r w:rsidR="00CF598F" w:rsidRPr="000C2D46">
        <w:rPr>
          <w:rFonts w:asciiTheme="minorHAnsi" w:hAnsiTheme="minorHAnsi" w:cs="Arial"/>
          <w:color w:val="000000"/>
          <w:lang w:val="en-US"/>
        </w:rPr>
        <w:t xml:space="preserve"> for the characterization of NMs</w:t>
      </w:r>
      <w:r w:rsidR="00CF598F" w:rsidRPr="000C2D46">
        <w:rPr>
          <w:rFonts w:asciiTheme="minorHAnsi" w:hAnsiTheme="minorHAnsi" w:cs="Arial"/>
          <w:color w:val="000000"/>
          <w:lang w:val="en-US"/>
        </w:rPr>
        <w:fldChar w:fldCharType="begin"/>
      </w:r>
      <w:r w:rsidR="00CF598F" w:rsidRPr="000C2D46">
        <w:rPr>
          <w:rFonts w:asciiTheme="minorHAnsi" w:hAnsiTheme="minorHAnsi" w:cs="Arial"/>
          <w:color w:val="000000"/>
          <w:lang w:val="en-US"/>
        </w:rPr>
        <w:instrText xml:space="preserve"> ADDIN EN.CITE &lt;EndNote&gt;&lt;Cite&gt;&lt;Author&gt;Amendola&lt;/Author&gt;&lt;Year&gt;2009&lt;/Year&gt;&lt;IDText&gt;Size Evaluation of Gold Nanoparticles by UV−vis Spectroscopy&lt;/IDText&gt;&lt;DisplayText&gt;&lt;style face="superscript"&gt;6&lt;/style&gt;&lt;/DisplayText&gt;&lt;record&gt;&lt;dates&gt;&lt;pub-dates&gt;&lt;date&gt;2009/03/19&lt;/date&gt;&lt;/pub-dates&gt;&lt;year&gt;2009&lt;/year&gt;&lt;/dates&gt;&lt;urls&gt;&lt;related-urls&gt;&lt;url&gt;https://doi.org/10.1021/jp8082425&lt;/url&gt;&lt;/related-urls&gt;&lt;/urls&gt;&lt;isbn&gt;1932-7447&lt;/isbn&gt;&lt;titles&gt;&lt;title&gt;Size Evaluation of Gold Nanoparticles by UV−vis Spectroscopy&lt;/title&gt;&lt;secondary-title&gt;The Journal of Physical Chemistry C&lt;/secondary-title&gt;&lt;/titles&gt;&lt;pages&gt;4277-4285&lt;/pages&gt;&lt;number&gt;11&lt;/number&gt;&lt;contributors&gt;&lt;authors&gt;&lt;author&gt;Amendola, Vincenzo&lt;/author&gt;&lt;author&gt;Meneghetti, Moreno&lt;/author&gt;&lt;/authors&gt;&lt;/contributors&gt;&lt;added-date format="utc"&gt;1586452904&lt;/added-date&gt;&lt;ref-type name="Journal Article"&gt;17&lt;/ref-type&gt;&lt;rec-number&gt;299&lt;/rec-number&gt;&lt;publisher&gt;American Chemical Society&lt;/publisher&gt;&lt;last-updated-date format="utc"&gt;1586452904&lt;/last-updated-date&gt;&lt;electronic-resource-num&gt;10.1021/jp8082425&lt;/electronic-resource-num&gt;&lt;volume&gt;113&lt;/volume&gt;&lt;/record&gt;&lt;/Cite&gt;&lt;/EndNote&gt;</w:instrText>
      </w:r>
      <w:r w:rsidR="00CF598F" w:rsidRPr="000C2D46">
        <w:rPr>
          <w:rFonts w:asciiTheme="minorHAnsi" w:hAnsiTheme="minorHAnsi" w:cs="Arial"/>
          <w:color w:val="000000"/>
          <w:lang w:val="en-US"/>
        </w:rPr>
        <w:fldChar w:fldCharType="separate"/>
      </w:r>
      <w:r w:rsidR="00CF598F" w:rsidRPr="000C2D46">
        <w:rPr>
          <w:rFonts w:asciiTheme="minorHAnsi" w:hAnsiTheme="minorHAnsi" w:cs="Arial"/>
          <w:noProof/>
          <w:color w:val="000000"/>
          <w:vertAlign w:val="superscript"/>
          <w:lang w:val="en-US"/>
        </w:rPr>
        <w:t>6</w:t>
      </w:r>
      <w:r w:rsidR="00CF598F" w:rsidRPr="000C2D46">
        <w:rPr>
          <w:rFonts w:asciiTheme="minorHAnsi" w:hAnsiTheme="minorHAnsi" w:cs="Arial"/>
          <w:color w:val="000000"/>
          <w:lang w:val="en-US"/>
        </w:rPr>
        <w:fldChar w:fldCharType="end"/>
      </w:r>
      <w:r w:rsidR="00CF598F" w:rsidRPr="000C2D46">
        <w:rPr>
          <w:rFonts w:asciiTheme="minorHAnsi" w:hAnsiTheme="minorHAnsi" w:cs="Arial"/>
          <w:color w:val="000000"/>
          <w:lang w:val="en-US"/>
        </w:rPr>
        <w:t>.</w:t>
      </w:r>
      <w:r w:rsidR="00CF598F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>When characteri</w:t>
      </w:r>
      <w:r w:rsidR="00701BEB">
        <w:rPr>
          <w:rFonts w:asciiTheme="minorHAnsi" w:hAnsiTheme="minorHAnsi" w:cs="Arial"/>
          <w:color w:val="000000" w:themeColor="text1"/>
          <w:lang w:val="en-US"/>
        </w:rPr>
        <w:t>z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 xml:space="preserve">ing NMs, it is important to consider the limitations, strengths, and weaknesses of </w:t>
      </w:r>
      <w:r w:rsidR="00701BEB">
        <w:rPr>
          <w:rFonts w:asciiTheme="minorHAnsi" w:hAnsiTheme="minorHAnsi" w:cs="Arial"/>
          <w:color w:val="000000" w:themeColor="text1"/>
          <w:lang w:val="en-US"/>
        </w:rPr>
        <w:t>the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 xml:space="preserve"> techniques</w:t>
      </w:r>
      <w:r w:rsidR="00701BEB">
        <w:rPr>
          <w:rFonts w:asciiTheme="minorHAnsi" w:hAnsiTheme="minorHAnsi" w:cs="Arial"/>
          <w:color w:val="000000" w:themeColor="text1"/>
          <w:lang w:val="en-US"/>
        </w:rPr>
        <w:t xml:space="preserve"> to be applied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>. In the UV-Vis spectrometer, the light beam passes through the sample compartment resulting in absorption values</w:t>
      </w:r>
      <w:r w:rsidR="00DB7A08" w:rsidRPr="000C2D46">
        <w:rPr>
          <w:rFonts w:asciiTheme="minorHAnsi" w:hAnsiTheme="minorHAnsi" w:cs="Arial"/>
          <w:color w:val="000000" w:themeColor="text1"/>
          <w:lang w:val="en-US"/>
        </w:rPr>
        <w:t>;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DB7A08" w:rsidRPr="000C2D46">
        <w:rPr>
          <w:rFonts w:asciiTheme="minorHAnsi" w:hAnsiTheme="minorHAnsi" w:cs="Arial"/>
          <w:color w:val="000000" w:themeColor="text1"/>
          <w:lang w:val="en-US"/>
        </w:rPr>
        <w:t xml:space="preserve">as a result, 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>external vibrations, outside light, contaminants, and the user’s performance may interfere with the measurement and results</w:t>
      </w:r>
      <w:r w:rsidR="00815C7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PEVuZE5vdGU+PENpdGU+PEF1dGhvcj5WZW5rYXRhY2hhbGFtPC9BdXRob3I+PFllYXI+MjAxNjwv
WWVhcj48SURUZXh0PkNoYXB0ZXIgNiAtIFVsdHJhdmlvbGV0IGFuZCB2aXNpYmxlIHNwZWN0cm9z
Y29weSBzdHVkaWVzIG9mIG5hbm9maWxsZXJzIGFuZCB0aGVpciBwb2x5bWVyIG5hbm9jb21wb3Np
dGVzPC9JRFRleHQ+PERpc3BsYXlUZXh0PjxzdHlsZSBmYWNlPSJzdXBlcnNjcmlwdCI+NCwxMjwv
c3R5bGU+PC9EaXNwbGF5VGV4dD48cmVjb3JkPjxkYXRlcz48cHViLWRhdGVzPjxkYXRlPjIwMTYv
MDEvMDEvPC9kYXRlPjwvcHViLWRhdGVzPjx5ZWFyPjIwMTY8L3llYXI+PC9kYXRlcz48a2V5d29y
ZHM+PGtleXdvcmQ+UG9seW1lciBtYXRyaXggbmFub2NvbXBvc2l0ZTwva2V5d29yZD48a2V5d29y
ZD5vcHRpY2FsIHByb3BlcnRpZXM8L2tleXdvcmQ+PGtleXdvcmQ+bmFub2ZpbGxlcnM8L2tleXdv
cmQ+PGtleXdvcmQ+dHJhbnNwYXJlbmN5PC9rZXl3b3JkPjxrZXl3b3JkPmx1bWluZXNjZW5jZTwv
a2V5d29yZD48a2V5d29yZD5yZWZyYWN0aXZlIGluZGV4PC9rZXl3b3JkPjxrZXl3b3JkPlVWIGFi
c29ycHRpb248L2tleXdvcmQ+PC9rZXl3b3Jkcz48dXJscz48cmVsYXRlZC11cmxzPjx1cmw+aHR0
cDovL3d3dy5zY2llbmNlZGlyZWN0LmNvbS9zY2llbmNlL2FydGljbGUvcGlpL0I5NzgwMzIzNDAx
ODM4MDAwMDY5PC91cmw+PC9yZWxhdGVkLXVybHM+PC91cmxzPjxpc2JuPjk3OC0wLTMyMy00MDE4
My04PC9pc2JuPjx0aXRsZXM+PHRpdGxlPkNoYXB0ZXIgNiAtIFVsdHJhdmlvbGV0IGFuZCB2aXNp
YmxlIHNwZWN0cm9zY29weSBzdHVkaWVzIG9mIG5hbm9maWxsZXJzIGFuZCB0aGVpciBwb2x5bWVy
IG5hbm9jb21wb3NpdGVzPC90aXRsZT48c2Vjb25kYXJ5LXRpdGxlPlNwZWN0cm9zY29weSBvZiBQ
b2x5bWVyIE5hbm9jb21wb3NpdGVzPC9zZWNvbmRhcnktdGl0bGU+PC90aXRsZXM+PHBhZ2VzPjEz
MC0xNTc8L3BhZ2VzPjxjb250cmlidXRvcnM+PGF1dGhvcnM+PGF1dGhvcj5WZW5rYXRhY2hhbGFt
LCBTcmlkZXZpPC9hdXRob3I+PC9hdXRob3JzPjwvY29udHJpYnV0b3JzPjxhZGRlZC1kYXRlIGZv
cm1hdD0idXRjIj4xNTg1Njc0Nzc1PC9hZGRlZC1kYXRlPjxyZWYtdHlwZSBuYW1lPSJCb29rIFNl
Y3Rpb24iPjU8L3JlZi10eXBlPjxyZWMtbnVtYmVyPjI5NjwvcmVjLW51bWJlcj48cHVibGlzaGVy
PldpbGxpYW0gQW5kcmV3IFB1Ymxpc2hpbmc8L3B1Ymxpc2hlcj48bGFzdC11cGRhdGVkLWRhdGUg
Zm9ybWF0PSJ1dGMiPjE1ODU2NzQ3NzU8L2xhc3QtdXBkYXRlZC1kYXRlPjxjb250cmlidXRvcnM+
PHNlY29uZGFyeS1hdXRob3JzPjxhdXRob3I+VGhvbWFzLCBTYWJ1PC9hdXRob3I+PGF1dGhvcj5S
b3V4ZWwsIERpZGllcjwvYXV0aG9yPjxhdXRob3I+UG9ubmFtbWEsIERlZXBhbGVrc2htaTwvYXV0
aG9yPjwvc2Vjb25kYXJ5LWF1dGhvcnM+PC9jb250cmlidXRvcnM+PGVsZWN0cm9uaWMtcmVzb3Vy
Y2UtbnVtPmh0dHBzOi8vZG9pLm9yZy8xMC4xMDE2L0I5NzgtMC0zMjMtNDAxODMtOC4wMDAwNi05
PC9lbGVjdHJvbmljLXJlc291cmNlLW51bT48L3JlY29yZD48L0NpdGU+PENpdGU+PEF1dGhvcj5U
b21hc3pld3NrYTwvQXV0aG9yPjxZZWFyPjIwMTM8L1llYXI+PElEVGV4dD5EZXRlY3Rpb24gTGlt
aXRzIG9mIERMUyBhbmQgVVYtVmlzIFNwZWN0cm9zY29weSBpbiBDaGFyYWN0ZXJpemF0aW9uIG9m
IFBvbHlkaXNwZXJzZSBOYW5vcGFydGljbGVzIENvbGxvaWRzPC9JRFRleHQ+PHJlY29yZD48dXJs
cz48cmVsYXRlZC11cmxzPjx1cmw+aHR0cDovL2R4LmRvaS5vcmcvMTAuMTE1NS8yMDEzLzMxMzA4
MTwvdXJsPjwvcmVsYXRlZC11cmxzPjwvdXJscz48dGl0bGVzPjx0aXRsZT5EZXRlY3Rpb24gTGlt
aXRzIG9mIERMUyBhbmQgVVYtVmlzIFNwZWN0cm9zY29weSBpbiBDaGFyYWN0ZXJpemF0aW9uIG9m
IFBvbHlkaXNwZXJzZSBOYW5vcGFydGljbGVzIENvbGxvaWRzPC90aXRsZT48c2Vjb25kYXJ5LXRp
dGxlPkpvdXJuYWwgb2YgTmFub21hdGVyaWFsczwvc2Vjb25kYXJ5LXRpdGxlPjwvdGl0bGVzPjxw
YWdlcz4xMDwvcGFnZXM+PGNvbnRyaWJ1dG9ycz48YXV0aG9ycz48YXV0aG9yPlRvbWFzemV3c2th
LCBFbWlsaWE8L2F1dGhvcj48YXV0aG9yPlNvbGl3b2RhLCBLYXRhcnp5bmE8L2F1dGhvcj48YXV0
aG9yPkthZHppb2xhLCBLaW5nYTwvYXV0aG9yPjxhdXRob3I+VGthY3otU3pjemVzbmEsIEJlYXRh
PC9hdXRob3I+PGF1dGhvcj5DZWxpY2hvd3NraSwgR3J6ZWdvcno8L2F1dGhvcj48YXV0aG9yPkNp
Y2hvbXNraSwgTWljaGFsPC9hdXRob3I+PGF1dGhvcj5Tem1hamEsIFdpdG9sZDwvYXV0aG9yPjxh
dXRob3I+R3JvYmVsbnksIEphcm9zbGF3PC9hdXRob3I+PC9hdXRob3JzPjwvY29udHJpYnV0b3Jz
PjxjdXN0b203PjMxMzA4MTwvY3VzdG9tNz48YWRkZWQtZGF0ZSBmb3JtYXQ9InV0YyI+MTU4MTM1
MDU5MzwvYWRkZWQtZGF0ZT48cmVmLXR5cGUgbmFtZT0iSm91cm5hbCBBcnRpY2xlIj4xNzwvcmVm
LXR5cGU+PGRhdGVzPjx5ZWFyPjIwMTM8L3llYXI+PC9kYXRlcz48cmVjLW51bWJlcj4xOTE8L3Jl
Yy1udW1iZXI+PGxhc3QtdXBkYXRlZC1kYXRlIGZvcm1hdD0idXRjIj4xNTgxMzUwNTkzPC9sYXN0
LXVwZGF0ZWQtZGF0ZT48ZWxlY3Ryb25pYy1yZXNvdXJjZS1udW0+MTAuMTE1NS8yMDEzLzMxMzA4
MTwvZWxlY3Ryb25pYy1yZXNvdXJjZS1udW0+PHZvbHVtZT4yMDEzPC92b2x1bWU+PC9yZWNvcmQ+
PC9DaXRlPjwvRW5kTm90ZT4A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PEVuZE5vdGU+PENpdGU+PEF1dGhvcj5WZW5rYXRhY2hhbGFtPC9BdXRob3I+PFllYXI+MjAxNjwv
WWVhcj48SURUZXh0PkNoYXB0ZXIgNiAtIFVsdHJhdmlvbGV0IGFuZCB2aXNpYmxlIHNwZWN0cm9z
Y29weSBzdHVkaWVzIG9mIG5hbm9maWxsZXJzIGFuZCB0aGVpciBwb2x5bWVyIG5hbm9jb21wb3Np
dGVzPC9JRFRleHQ+PERpc3BsYXlUZXh0PjxzdHlsZSBmYWNlPSJzdXBlcnNjcmlwdCI+NCwxMjwv
c3R5bGU+PC9EaXNwbGF5VGV4dD48cmVjb3JkPjxkYXRlcz48cHViLWRhdGVzPjxkYXRlPjIwMTYv
MDEvMDEvPC9kYXRlPjwvcHViLWRhdGVzPjx5ZWFyPjIwMTY8L3llYXI+PC9kYXRlcz48a2V5d29y
ZHM+PGtleXdvcmQ+UG9seW1lciBtYXRyaXggbmFub2NvbXBvc2l0ZTwva2V5d29yZD48a2V5d29y
ZD5vcHRpY2FsIHByb3BlcnRpZXM8L2tleXdvcmQ+PGtleXdvcmQ+bmFub2ZpbGxlcnM8L2tleXdv
cmQ+PGtleXdvcmQ+dHJhbnNwYXJlbmN5PC9rZXl3b3JkPjxrZXl3b3JkPmx1bWluZXNjZW5jZTwv
a2V5d29yZD48a2V5d29yZD5yZWZyYWN0aXZlIGluZGV4PC9rZXl3b3JkPjxrZXl3b3JkPlVWIGFi
c29ycHRpb248L2tleXdvcmQ+PC9rZXl3b3Jkcz48dXJscz48cmVsYXRlZC11cmxzPjx1cmw+aHR0
cDovL3d3dy5zY2llbmNlZGlyZWN0LmNvbS9zY2llbmNlL2FydGljbGUvcGlpL0I5NzgwMzIzNDAx
ODM4MDAwMDY5PC91cmw+PC9yZWxhdGVkLXVybHM+PC91cmxzPjxpc2JuPjk3OC0wLTMyMy00MDE4
My04PC9pc2JuPjx0aXRsZXM+PHRpdGxlPkNoYXB0ZXIgNiAtIFVsdHJhdmlvbGV0IGFuZCB2aXNp
YmxlIHNwZWN0cm9zY29weSBzdHVkaWVzIG9mIG5hbm9maWxsZXJzIGFuZCB0aGVpciBwb2x5bWVy
IG5hbm9jb21wb3NpdGVzPC90aXRsZT48c2Vjb25kYXJ5LXRpdGxlPlNwZWN0cm9zY29weSBvZiBQ
b2x5bWVyIE5hbm9jb21wb3NpdGVzPC9zZWNvbmRhcnktdGl0bGU+PC90aXRsZXM+PHBhZ2VzPjEz
MC0xNTc8L3BhZ2VzPjxjb250cmlidXRvcnM+PGF1dGhvcnM+PGF1dGhvcj5WZW5rYXRhY2hhbGFt
LCBTcmlkZXZpPC9hdXRob3I+PC9hdXRob3JzPjwvY29udHJpYnV0b3JzPjxhZGRlZC1kYXRlIGZv
cm1hdD0idXRjIj4xNTg1Njc0Nzc1PC9hZGRlZC1kYXRlPjxyZWYtdHlwZSBuYW1lPSJCb29rIFNl
Y3Rpb24iPjU8L3JlZi10eXBlPjxyZWMtbnVtYmVyPjI5NjwvcmVjLW51bWJlcj48cHVibGlzaGVy
PldpbGxpYW0gQW5kcmV3IFB1Ymxpc2hpbmc8L3B1Ymxpc2hlcj48bGFzdC11cGRhdGVkLWRhdGUg
Zm9ybWF0PSJ1dGMiPjE1ODU2NzQ3NzU8L2xhc3QtdXBkYXRlZC1kYXRlPjxjb250cmlidXRvcnM+
PHNlY29uZGFyeS1hdXRob3JzPjxhdXRob3I+VGhvbWFzLCBTYWJ1PC9hdXRob3I+PGF1dGhvcj5S
b3V4ZWwsIERpZGllcjwvYXV0aG9yPjxhdXRob3I+UG9ubmFtbWEsIERlZXBhbGVrc2htaTwvYXV0
aG9yPjwvc2Vjb25kYXJ5LWF1dGhvcnM+PC9jb250cmlidXRvcnM+PGVsZWN0cm9uaWMtcmVzb3Vy
Y2UtbnVtPmh0dHBzOi8vZG9pLm9yZy8xMC4xMDE2L0I5NzgtMC0zMjMtNDAxODMtOC4wMDAwNi05
PC9lbGVjdHJvbmljLXJlc291cmNlLW51bT48L3JlY29yZD48L0NpdGU+PENpdGU+PEF1dGhvcj5U
b21hc3pld3NrYTwvQXV0aG9yPjxZZWFyPjIwMTM8L1llYXI+PElEVGV4dD5EZXRlY3Rpb24gTGlt
aXRzIG9mIERMUyBhbmQgVVYtVmlzIFNwZWN0cm9zY29weSBpbiBDaGFyYWN0ZXJpemF0aW9uIG9m
IFBvbHlkaXNwZXJzZSBOYW5vcGFydGljbGVzIENvbGxvaWRzPC9JRFRleHQ+PHJlY29yZD48dXJs
cz48cmVsYXRlZC11cmxzPjx1cmw+aHR0cDovL2R4LmRvaS5vcmcvMTAuMTE1NS8yMDEzLzMxMzA4
MTwvdXJsPjwvcmVsYXRlZC11cmxzPjwvdXJscz48dGl0bGVzPjx0aXRsZT5EZXRlY3Rpb24gTGlt
aXRzIG9mIERMUyBhbmQgVVYtVmlzIFNwZWN0cm9zY29weSBpbiBDaGFyYWN0ZXJpemF0aW9uIG9m
IFBvbHlkaXNwZXJzZSBOYW5vcGFydGljbGVzIENvbGxvaWRzPC90aXRsZT48c2Vjb25kYXJ5LXRp
dGxlPkpvdXJuYWwgb2YgTmFub21hdGVyaWFsczwvc2Vjb25kYXJ5LXRpdGxlPjwvdGl0bGVzPjxw
YWdlcz4xMDwvcGFnZXM+PGNvbnRyaWJ1dG9ycz48YXV0aG9ycz48YXV0aG9yPlRvbWFzemV3c2th
LCBFbWlsaWE8L2F1dGhvcj48YXV0aG9yPlNvbGl3b2RhLCBLYXRhcnp5bmE8L2F1dGhvcj48YXV0
aG9yPkthZHppb2xhLCBLaW5nYTwvYXV0aG9yPjxhdXRob3I+VGthY3otU3pjemVzbmEsIEJlYXRh
PC9hdXRob3I+PGF1dGhvcj5DZWxpY2hvd3NraSwgR3J6ZWdvcno8L2F1dGhvcj48YXV0aG9yPkNp
Y2hvbXNraSwgTWljaGFsPC9hdXRob3I+PGF1dGhvcj5Tem1hamEsIFdpdG9sZDwvYXV0aG9yPjxh
dXRob3I+R3JvYmVsbnksIEphcm9zbGF3PC9hdXRob3I+PC9hdXRob3JzPjwvY29udHJpYnV0b3Jz
PjxjdXN0b203PjMxMzA4MTwvY3VzdG9tNz48YWRkZWQtZGF0ZSBmb3JtYXQ9InV0YyI+MTU4MTM1
MDU5MzwvYWRkZWQtZGF0ZT48cmVmLXR5cGUgbmFtZT0iSm91cm5hbCBBcnRpY2xlIj4xNzwvcmVm
LXR5cGU+PGRhdGVzPjx5ZWFyPjIwMTM8L3llYXI+PC9kYXRlcz48cmVjLW51bWJlcj4xOTE8L3Jl
Yy1udW1iZXI+PGxhc3QtdXBkYXRlZC1kYXRlIGZvcm1hdD0idXRjIj4xNTgxMzUwNTkzPC9sYXN0
LXVwZGF0ZWQtZGF0ZT48ZWxlY3Ryb25pYy1yZXNvdXJjZS1udW0+MTAuMTE1NS8yMDEzLzMxMzA4
MTwvZWxlY3Ryb25pYy1yZXNvdXJjZS1udW0+PHZvbHVtZT4yMDEzPC92b2x1bWU+PC9yZWNvcmQ+
PC9DaXRlPjwvRW5kTm90ZT4A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815C7A" w:rsidRPr="000C2D46">
        <w:rPr>
          <w:rFonts w:asciiTheme="minorHAnsi" w:hAnsiTheme="minorHAnsi" w:cs="Arial"/>
          <w:color w:val="000000" w:themeColor="text1"/>
          <w:lang w:val="en-US"/>
        </w:rPr>
      </w:r>
      <w:r w:rsidR="00815C7A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4,12</w:t>
      </w:r>
      <w:r w:rsidR="00815C7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815C7A"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="00614375" w:rsidRPr="000C2D46">
        <w:rPr>
          <w:rFonts w:asciiTheme="minorHAnsi" w:hAnsiTheme="minorHAnsi" w:cs="Arial"/>
          <w:color w:val="000000" w:themeColor="text1"/>
          <w:lang w:val="en-US"/>
        </w:rPr>
        <w:t xml:space="preserve">Similarly, when </w:t>
      </w:r>
      <w:r w:rsidR="00701BEB">
        <w:rPr>
          <w:rFonts w:asciiTheme="minorHAnsi" w:hAnsiTheme="minorHAnsi" w:cs="Arial"/>
          <w:color w:val="000000" w:themeColor="text1"/>
          <w:lang w:val="en-US"/>
        </w:rPr>
        <w:t>plotting</w:t>
      </w:r>
      <w:r w:rsidR="00614375" w:rsidRPr="000C2D46">
        <w:rPr>
          <w:rFonts w:asciiTheme="minorHAnsi" w:hAnsiTheme="minorHAnsi" w:cs="Arial"/>
          <w:color w:val="000000" w:themeColor="text1"/>
          <w:lang w:val="en-US"/>
        </w:rPr>
        <w:t xml:space="preserve"> a calibration curve to determine the size of an unknown sample, it is important to register all the measurements needed to </w:t>
      </w:r>
      <w:r w:rsidR="00701BEB">
        <w:rPr>
          <w:rFonts w:asciiTheme="minorHAnsi" w:hAnsiTheme="minorHAnsi" w:cs="Arial"/>
          <w:color w:val="000000" w:themeColor="text1"/>
          <w:lang w:val="en-US"/>
        </w:rPr>
        <w:t>construct</w:t>
      </w:r>
      <w:r w:rsidR="00614375" w:rsidRPr="000C2D46">
        <w:rPr>
          <w:rFonts w:asciiTheme="minorHAnsi" w:hAnsiTheme="minorHAnsi" w:cs="Arial"/>
          <w:color w:val="000000" w:themeColor="text1"/>
          <w:lang w:val="en-US"/>
        </w:rPr>
        <w:t xml:space="preserve"> the calibration, as missing factors 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 xml:space="preserve">may contribute to variations among measurements and users. </w:t>
      </w:r>
    </w:p>
    <w:p w14:paraId="55DABF13" w14:textId="77777777" w:rsidR="000E369A" w:rsidRDefault="000E369A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</w:p>
    <w:p w14:paraId="307D19FE" w14:textId="67223970" w:rsidR="00824B59" w:rsidRDefault="000472AC" w:rsidP="000E369A">
      <w:pPr>
        <w:jc w:val="both"/>
        <w:rPr>
          <w:rFonts w:asciiTheme="minorHAnsi" w:hAnsiTheme="minorHAnsi" w:cs="Arial"/>
          <w:color w:val="222222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For example, the high variation </w:t>
      </w:r>
      <w:r w:rsidR="00701BEB">
        <w:rPr>
          <w:rFonts w:asciiTheme="minorHAnsi" w:hAnsiTheme="minorHAnsi" w:cs="Arial"/>
          <w:color w:val="000000" w:themeColor="text1"/>
          <w:lang w:val="en-US"/>
        </w:rPr>
        <w:t>in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the overall 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>A</w:t>
      </w:r>
      <w:r w:rsidR="006C0745" w:rsidRPr="000C2D46">
        <w:rPr>
          <w:rFonts w:asciiTheme="minorHAnsi" w:hAnsiTheme="minorHAnsi" w:cs="Arial"/>
          <w:color w:val="000000" w:themeColor="text1"/>
          <w:lang w:val="en-US"/>
        </w:rPr>
        <w:t>bs</w:t>
      </w:r>
      <w:r w:rsidR="004023EF" w:rsidRPr="000C2D46">
        <w:rPr>
          <w:rFonts w:asciiTheme="minorHAnsi" w:hAnsiTheme="minorHAnsi" w:cs="Arial"/>
          <w:color w:val="000000" w:themeColor="text1"/>
          <w:vertAlign w:val="subscript"/>
          <w:lang w:val="en-US"/>
        </w:rPr>
        <w:t>max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mean of the unknown sample </w:t>
      </w:r>
      <w:r w:rsidR="009E004D" w:rsidRPr="000C2D46">
        <w:rPr>
          <w:rFonts w:asciiTheme="minorHAnsi" w:hAnsiTheme="minorHAnsi" w:cs="Arial"/>
          <w:color w:val="000000" w:themeColor="text1"/>
          <w:lang w:val="en-US"/>
        </w:rPr>
        <w:t>might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be linked to </w:t>
      </w:r>
      <w:r w:rsidR="00614375" w:rsidRPr="000C2D46">
        <w:rPr>
          <w:rFonts w:asciiTheme="minorHAnsi" w:hAnsiTheme="minorHAnsi" w:cs="Arial"/>
          <w:color w:val="000000" w:themeColor="text1"/>
          <w:lang w:val="en-US"/>
        </w:rPr>
        <w:t xml:space="preserve">differences between the 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>laboratories due to the dependence between the beam intensity, position, and the instrument itself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PEVuZE5vdGU+PENpdGU+PEF1dGhvcj5PbGl2ZWlyYTwvQXV0aG9yPjxZZWFyPjIwMDI8L1llYXI+
PElEVGV4dD4xNCAtIFN1cmZhY2UtUmVsaWVmIEdyYXRpbmdzIG9uIEF6b2JlbnplbmUtQ29udGFp
bmluZyBGaWxtczwvSURUZXh0PjxEaXNwbGF5VGV4dD48c3R5bGUgZmFjZT0ic3VwZXJzY3JpcHQi
PjE3LDE4PC9zdHlsZT48L0Rpc3BsYXlUZXh0PjxyZWNvcmQ+PGRhdGVzPjxwdWItZGF0ZXM+PGRh
dGU+MjAwMi8wMS8wMS88L2RhdGU+PC9wdWItZGF0ZXM+PHllYXI+MjAwMjwveWVhcj48L2RhdGVz
Pjx1cmxzPjxyZWxhdGVkLXVybHM+PHVybD5odHRwOi8vd3d3LnNjaWVuY2VkaXJlY3QuY29tL3Nj
aWVuY2UvYXJ0aWNsZS9waWkvQjk3ODAxMjYzNTQ5MDQ1MDAxNTk8L3VybD48L3JlbGF0ZWQtdXJs
cz48L3VybHM+PGlzYm4+OTc4LTAtMTItNjM1NDkwLTQ8L2lzYm4+PHRpdGxlcz48dGl0bGU+MTQg
LSBTdXJmYWNlLVJlbGllZiBHcmF0aW5ncyBvbiBBem9iZW56ZW5lLUNvbnRhaW5pbmcgRmlsbXM8
L3RpdGxlPjxzZWNvbmRhcnktdGl0bGU+UGhvdG9yZWFjdGl2ZSBPcmdhbmljIFRoaW4gRmlsbXM8
L3NlY29uZGFyeS10aXRsZT48L3RpdGxlcz48cGFnZXM+NDI5LUk8L3BhZ2VzPjxjb250cmlidXRv
cnM+PGF1dGhvcnM+PGF1dGhvcj5PbGl2ZWlyYSwgT3N2YWxkbyBOLjwvYXV0aG9yPjxhdXRob3I+
TGksIExpYW48L2F1dGhvcj48YXV0aG9yPkt1bWFyLCBKYXlhbnQ8L2F1dGhvcj48YXV0aG9yPlRy
aXBhdGh5LCBTdWthbnQgSy48L2F1dGhvcj48L2F1dGhvcnM+PC9jb250cmlidXRvcnM+PGFkZGVk
LWRhdGUgZm9ybWF0PSJ1dGMiPjE1ODgzMzQ5NDg8L2FkZGVkLWRhdGU+PHB1Yi1sb2NhdGlvbj5T
YW4gRGllZ288L3B1Yi1sb2NhdGlvbj48cmVmLXR5cGUgbmFtZT0iQm9vayBTZWN0aW9uIj41PC9y
ZWYtdHlwZT48cmVjLW51bWJlcj4zMDQ8L3JlYy1udW1iZXI+PHB1Ymxpc2hlcj5BY2FkZW1pYyBQ
cmVzczwvcHVibGlzaGVyPjxsYXN0LXVwZGF0ZWQtZGF0ZSBmb3JtYXQ9InV0YyI+MTU4ODMzNDk0
ODwvbGFzdC11cGRhdGVkLWRhdGU+PGNvbnRyaWJ1dG9ycz48c2Vjb25kYXJ5LWF1dGhvcnM+PGF1
dGhvcj5TZWtrYXQsIFpvdWhlaXI8L2F1dGhvcj48YXV0aG9yPktub2xsLCBXb2xmZ2FuZzwvYXV0
aG9yPjwvc2Vjb25kYXJ5LWF1dGhvcnM+PC9jb250cmlidXRvcnM+PGVsZWN0cm9uaWMtcmVzb3Vy
Y2UtbnVtPmh0dHBzOi8vZG9pLm9yZy8xMC4xMDE2L0I5NzgtMDEyNjM1NDkwLTQvNTAwMTUtOTwv
ZWxlY3Ryb25pYy1yZXNvdXJjZS1udW0+PC9yZWNvcmQ+PC9DaXRlPjxDaXRlPjxBdXRob3I+U2Fr
aG5vPC9BdXRob3I+PFllYXI+MjAxOTwvWWVhcj48SURUZXh0PkRlZXAgc3VyZmFjZSByZWxpZWYg
Z3JhdGluZyBpbiBhem9iZW56ZW5lLWNvbnRhaW5pbmcgbWF0ZXJpYWxzIHVzaW5nIGEgbG93LWlu
dGVuc2l0eSA1MzLigK9ubSBsYXNlcjwvSURUZXh0PjxyZWNvcmQ+PGRhdGVzPjxwdWItZGF0ZXM+
PGRhdGU+MjAxOS8wMS8wMS88L2RhdGU+PC9wdWItZGF0ZXM+PHllYXI+MjAxOTwveWVhcj48L2Rh
dGVzPjxrZXl3b3Jkcz48a2V5d29yZD5TdXJmYWNlIHJlbGllZiBncmF0aW5nPC9rZXl3b3JkPjxr
ZXl3b3JkPkhvbG9ncmFwaGljIGV4cG9zdXJlPC9rZXl3b3JkPjxrZXl3b3JkPkF6b2JlbnplbmUt
Y29udGFpbmluZyBtYXRlcmlhbHM8L2tleXdvcmQ+PGtleXdvcmQ+R2xhc3N5IG1hdGVyaWFsPC9r
ZXl3b3JkPjwva2V5d29yZHM+PHVybHM+PHJlbGF0ZWQtdXJscz48dXJsPmh0dHA6Ly93d3cuc2Np
ZW5jZWRpcmVjdC5jb20vc2NpZW5jZS9hcnRpY2xlL3BpaS9TMjU5MDE0NzgxOTMwMDAzODwvdXJs
PjwvcmVsYXRlZC11cmxzPjwvdXJscz48aXNibj4yNTkwLTE0Nzg8L2lzYm4+PHRpdGxlcz48dGl0
bGU+RGVlcCBzdXJmYWNlIHJlbGllZiBncmF0aW5nIGluIGF6b2JlbnplbmUtY29udGFpbmluZyBt
YXRlcmlhbHMgdXNpbmcgYSBsb3ctaW50ZW5zaXR5IDUzMuKAr25tIGxhc2VyPC90aXRsZT48c2Vj
b25kYXJ5LXRpdGxlPk9wdGljYWwgTWF0ZXJpYWxzOiBYPC9zZWNvbmRhcnktdGl0bGU+PC90aXRs
ZXM+PHBhZ2VzPjEwMDAwNjwvcGFnZXM+PGNvbnRyaWJ1dG9ycz48YXV0aG9ycz48YXV0aG9yPlNh
a2hubywgTy48L2F1dGhvcj48YXV0aG9yPkdvbGRlbmJlcmcsIEwuIE0uPC9hdXRob3I+PGF1dGhv
cj5XZWdlbmVyLCBNLjwvYXV0aG9yPjxhdXRob3I+U3R1bXBlLCBKLjwvYXV0aG9yPjwvYXV0aG9y
cz48L2NvbnRyaWJ1dG9ycz48YWRkZWQtZGF0ZSBmb3JtYXQ9InV0YyI+MTU4ODMzNTA2NTwvYWRk
ZWQtZGF0ZT48cmVmLXR5cGUgbmFtZT0iSm91cm5hbCBBcnRpY2xlIj4xNzwvcmVmLXR5cGU+PHJl
Yy1udW1iZXI+MzA2PC9yZWMtbnVtYmVyPjxsYXN0LXVwZGF0ZWQtZGF0ZSBmb3JtYXQ9InV0YyI+
MTU4ODMzNTA2NTwvbGFzdC11cGRhdGVkLWRhdGU+PGVsZWN0cm9uaWMtcmVzb3VyY2UtbnVtPmh0
dHBzOi8vZG9pLm9yZy8xMC4xMDE2L2oub214LjIwMTkuMTAwMDA2PC9lbGVjdHJvbmljLXJlc291
cmNlLW51bT48dm9sdW1lPjE8L3ZvbHVtZT48L3JlY29yZD48L0NpdGU+PC9FbmROb3RlPn==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begin">
          <w:fldData xml:space="preserve">PEVuZE5vdGU+PENpdGU+PEF1dGhvcj5PbGl2ZWlyYTwvQXV0aG9yPjxZZWFyPjIwMDI8L1llYXI+
PElEVGV4dD4xNCAtIFN1cmZhY2UtUmVsaWVmIEdyYXRpbmdzIG9uIEF6b2JlbnplbmUtQ29udGFp
bmluZyBGaWxtczwvSURUZXh0PjxEaXNwbGF5VGV4dD48c3R5bGUgZmFjZT0ic3VwZXJzY3JpcHQi
PjE3LDE4PC9zdHlsZT48L0Rpc3BsYXlUZXh0PjxyZWNvcmQ+PGRhdGVzPjxwdWItZGF0ZXM+PGRh
dGU+MjAwMi8wMS8wMS88L2RhdGU+PC9wdWItZGF0ZXM+PHllYXI+MjAwMjwveWVhcj48L2RhdGVz
Pjx1cmxzPjxyZWxhdGVkLXVybHM+PHVybD5odHRwOi8vd3d3LnNjaWVuY2VkaXJlY3QuY29tL3Nj
aWVuY2UvYXJ0aWNsZS9waWkvQjk3ODAxMjYzNTQ5MDQ1MDAxNTk8L3VybD48L3JlbGF0ZWQtdXJs
cz48L3VybHM+PGlzYm4+OTc4LTAtMTItNjM1NDkwLTQ8L2lzYm4+PHRpdGxlcz48dGl0bGU+MTQg
LSBTdXJmYWNlLVJlbGllZiBHcmF0aW5ncyBvbiBBem9iZW56ZW5lLUNvbnRhaW5pbmcgRmlsbXM8
L3RpdGxlPjxzZWNvbmRhcnktdGl0bGU+UGhvdG9yZWFjdGl2ZSBPcmdhbmljIFRoaW4gRmlsbXM8
L3NlY29uZGFyeS10aXRsZT48L3RpdGxlcz48cGFnZXM+NDI5LUk8L3BhZ2VzPjxjb250cmlidXRv
cnM+PGF1dGhvcnM+PGF1dGhvcj5PbGl2ZWlyYSwgT3N2YWxkbyBOLjwvYXV0aG9yPjxhdXRob3I+
TGksIExpYW48L2F1dGhvcj48YXV0aG9yPkt1bWFyLCBKYXlhbnQ8L2F1dGhvcj48YXV0aG9yPlRy
aXBhdGh5LCBTdWthbnQgSy48L2F1dGhvcj48L2F1dGhvcnM+PC9jb250cmlidXRvcnM+PGFkZGVk
LWRhdGUgZm9ybWF0PSJ1dGMiPjE1ODgzMzQ5NDg8L2FkZGVkLWRhdGU+PHB1Yi1sb2NhdGlvbj5T
YW4gRGllZ288L3B1Yi1sb2NhdGlvbj48cmVmLXR5cGUgbmFtZT0iQm9vayBTZWN0aW9uIj41PC9y
ZWYtdHlwZT48cmVjLW51bWJlcj4zMDQ8L3JlYy1udW1iZXI+PHB1Ymxpc2hlcj5BY2FkZW1pYyBQ
cmVzczwvcHVibGlzaGVyPjxsYXN0LXVwZGF0ZWQtZGF0ZSBmb3JtYXQ9InV0YyI+MTU4ODMzNDk0
ODwvbGFzdC11cGRhdGVkLWRhdGU+PGNvbnRyaWJ1dG9ycz48c2Vjb25kYXJ5LWF1dGhvcnM+PGF1
dGhvcj5TZWtrYXQsIFpvdWhlaXI8L2F1dGhvcj48YXV0aG9yPktub2xsLCBXb2xmZ2FuZzwvYXV0
aG9yPjwvc2Vjb25kYXJ5LWF1dGhvcnM+PC9jb250cmlidXRvcnM+PGVsZWN0cm9uaWMtcmVzb3Vy
Y2UtbnVtPmh0dHBzOi8vZG9pLm9yZy8xMC4xMDE2L0I5NzgtMDEyNjM1NDkwLTQvNTAwMTUtOTwv
ZWxlY3Ryb25pYy1yZXNvdXJjZS1udW0+PC9yZWNvcmQ+PC9DaXRlPjxDaXRlPjxBdXRob3I+U2Fr
aG5vPC9BdXRob3I+PFllYXI+MjAxOTwvWWVhcj48SURUZXh0PkRlZXAgc3VyZmFjZSByZWxpZWYg
Z3JhdGluZyBpbiBhem9iZW56ZW5lLWNvbnRhaW5pbmcgbWF0ZXJpYWxzIHVzaW5nIGEgbG93LWlu
dGVuc2l0eSA1MzLigK9ubSBsYXNlcjwvSURUZXh0PjxyZWNvcmQ+PGRhdGVzPjxwdWItZGF0ZXM+
PGRhdGU+MjAxOS8wMS8wMS88L2RhdGU+PC9wdWItZGF0ZXM+PHllYXI+MjAxOTwveWVhcj48L2Rh
dGVzPjxrZXl3b3Jkcz48a2V5d29yZD5TdXJmYWNlIHJlbGllZiBncmF0aW5nPC9rZXl3b3JkPjxr
ZXl3b3JkPkhvbG9ncmFwaGljIGV4cG9zdXJlPC9rZXl3b3JkPjxrZXl3b3JkPkF6b2JlbnplbmUt
Y29udGFpbmluZyBtYXRlcmlhbHM8L2tleXdvcmQ+PGtleXdvcmQ+R2xhc3N5IG1hdGVyaWFsPC9r
ZXl3b3JkPjwva2V5d29yZHM+PHVybHM+PHJlbGF0ZWQtdXJscz48dXJsPmh0dHA6Ly93d3cuc2Np
ZW5jZWRpcmVjdC5jb20vc2NpZW5jZS9hcnRpY2xlL3BpaS9TMjU5MDE0NzgxOTMwMDAzODwvdXJs
PjwvcmVsYXRlZC11cmxzPjwvdXJscz48aXNibj4yNTkwLTE0Nzg8L2lzYm4+PHRpdGxlcz48dGl0
bGU+RGVlcCBzdXJmYWNlIHJlbGllZiBncmF0aW5nIGluIGF6b2JlbnplbmUtY29udGFpbmluZyBt
YXRlcmlhbHMgdXNpbmcgYSBsb3ctaW50ZW5zaXR5IDUzMuKAr25tIGxhc2VyPC90aXRsZT48c2Vj
b25kYXJ5LXRpdGxlPk9wdGljYWwgTWF0ZXJpYWxzOiBYPC9zZWNvbmRhcnktdGl0bGU+PC90aXRs
ZXM+PHBhZ2VzPjEwMDAwNjwvcGFnZXM+PGNvbnRyaWJ1dG9ycz48YXV0aG9ycz48YXV0aG9yPlNh
a2hubywgTy48L2F1dGhvcj48YXV0aG9yPkdvbGRlbmJlcmcsIEwuIE0uPC9hdXRob3I+PGF1dGhv
cj5XZWdlbmVyLCBNLjwvYXV0aG9yPjxhdXRob3I+U3R1bXBlLCBKLjwvYXV0aG9yPjwvYXV0aG9y
cz48L2NvbnRyaWJ1dG9ycz48YWRkZWQtZGF0ZSBmb3JtYXQ9InV0YyI+MTU4ODMzNTA2NTwvYWRk
ZWQtZGF0ZT48cmVmLXR5cGUgbmFtZT0iSm91cm5hbCBBcnRpY2xlIj4xNzwvcmVmLXR5cGU+PHJl
Yy1udW1iZXI+MzA2PC9yZWMtbnVtYmVyPjxsYXN0LXVwZGF0ZWQtZGF0ZSBmb3JtYXQ9InV0YyI+
MTU4ODMzNTA2NTwvbGFzdC11cGRhdGVkLWRhdGU+PGVsZWN0cm9uaWMtcmVzb3VyY2UtbnVtPmh0
dHBzOi8vZG9pLm9yZy8xMC4xMDE2L2oub214LjIwMTkuMTAwMDA2PC9lbGVjdHJvbmljLXJlc291
cmNlLW51bT48dm9sdW1lPjE8L3ZvbHVtZT48L3JlY29yZD48L0NpdGU+PC9FbmROb3RlPn==
</w:fldData>
        </w:fldCha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instrText xml:space="preserve"> ADDIN EN.CITE.DATA </w:instrText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</w:r>
      <w:r w:rsidR="00776F5A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000000" w:themeColor="text1"/>
          <w:vertAlign w:val="superscript"/>
          <w:lang w:val="en-US"/>
        </w:rPr>
        <w:t>17,18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fldChar w:fldCharType="end"/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 xml:space="preserve">. 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>Furthermore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>, the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missing 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 xml:space="preserve">data for </w:t>
      </w:r>
      <w:r w:rsidR="00B87870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100 nm 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>size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f</w:t>
      </w:r>
      <w:r w:rsidR="00B87870">
        <w:rPr>
          <w:rFonts w:asciiTheme="minorHAnsi" w:hAnsiTheme="minorHAnsi" w:cs="Arial"/>
          <w:color w:val="000000" w:themeColor="text1"/>
          <w:lang w:val="en-US"/>
        </w:rPr>
        <w:t xml:space="preserve">rom </w:t>
      </w:r>
      <w:r w:rsidRPr="000C2D46">
        <w:rPr>
          <w:rFonts w:asciiTheme="minorHAnsi" w:hAnsiTheme="minorHAnsi" w:cs="Arial"/>
          <w:color w:val="000000" w:themeColor="text1"/>
          <w:lang w:val="en-US"/>
        </w:rPr>
        <w:t>laboratory 5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>,</w:t>
      </w:r>
      <w:r w:rsidR="007E4F12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due to a contamination problem, 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 xml:space="preserve">may 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 xml:space="preserve">also contribute to </w:t>
      </w:r>
      <w:r w:rsidR="00B87870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 xml:space="preserve">high differences between the results, as the missing data </w:t>
      </w:r>
      <w:r w:rsidR="007E4F12" w:rsidRPr="000C2D46">
        <w:rPr>
          <w:rFonts w:asciiTheme="minorHAnsi" w:hAnsiTheme="minorHAnsi" w:cs="Arial"/>
          <w:color w:val="000000" w:themeColor="text1"/>
          <w:lang w:val="en-US"/>
        </w:rPr>
        <w:t>may</w:t>
      </w:r>
      <w:r w:rsidR="00947FBB"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87870">
        <w:rPr>
          <w:rFonts w:asciiTheme="minorHAnsi" w:hAnsiTheme="minorHAnsi" w:cs="Arial"/>
          <w:color w:val="000000" w:themeColor="text1"/>
          <w:lang w:val="en-US"/>
        </w:rPr>
        <w:t xml:space="preserve">have 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>affect</w:t>
      </w:r>
      <w:r w:rsidR="007E4F12" w:rsidRPr="000C2D46">
        <w:rPr>
          <w:rFonts w:asciiTheme="minorHAnsi" w:hAnsiTheme="minorHAnsi" w:cs="Arial"/>
          <w:color w:val="000000" w:themeColor="text1"/>
          <w:lang w:val="en-US"/>
        </w:rPr>
        <w:t xml:space="preserve">ed </w:t>
      </w:r>
      <w:r w:rsidR="004023EF" w:rsidRPr="000C2D46">
        <w:rPr>
          <w:rFonts w:asciiTheme="minorHAnsi" w:hAnsiTheme="minorHAnsi" w:cs="Arial"/>
          <w:color w:val="000000" w:themeColor="text1"/>
          <w:lang w:val="en-US"/>
        </w:rPr>
        <w:t>the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calibration curve and the plotted polynomial equation </w:t>
      </w:r>
      <w:r w:rsidR="00891CAE" w:rsidRPr="000C2D46">
        <w:rPr>
          <w:rFonts w:asciiTheme="minorHAnsi" w:hAnsiTheme="minorHAnsi" w:cs="Arial"/>
          <w:color w:val="000000" w:themeColor="text1"/>
          <w:lang w:val="en-US"/>
        </w:rPr>
        <w:t>used to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calculate the size of the </w:t>
      </w:r>
      <w:r w:rsidR="00DB7A08" w:rsidRPr="000C2D46">
        <w:rPr>
          <w:rFonts w:asciiTheme="minorHAnsi" w:hAnsiTheme="minorHAnsi" w:cs="Arial"/>
          <w:color w:val="000000" w:themeColor="text1"/>
          <w:lang w:val="en-US"/>
        </w:rPr>
        <w:t xml:space="preserve">unknown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AuNP suspension. 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Certainly, reproducibility between protocols and laboratories can be complicated, </w:t>
      </w:r>
      <w:r w:rsidR="00DB7A0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as 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many factors might contribute to the lack of </w:t>
      </w:r>
      <w:r w:rsidR="003A75C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consistency 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in </w:t>
      </w:r>
      <w:r w:rsidR="00DB7A0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laboratory activities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,</w:t>
      </w:r>
      <w:r w:rsidR="00DB7A0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resulting in 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researchers </w:t>
      </w:r>
      <w:r w:rsidR="00DB7A0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being </w:t>
      </w:r>
      <w:r w:rsidR="00D441C6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occasionally 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unable to reproduce findings</w:t>
      </w:r>
      <w:r w:rsidR="003A75C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from other labs</w:t>
      </w:r>
      <w:r w:rsidR="00B87870">
        <w:rPr>
          <w:rFonts w:asciiTheme="minorHAnsi" w:hAnsiTheme="minorHAnsi" w:cs="Arial"/>
          <w:color w:val="222222"/>
          <w:shd w:val="clear" w:color="auto" w:fill="FFFFFF"/>
          <w:lang w:val="en-US"/>
        </w:rPr>
        <w:t>, which may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lead to slower scientific progress, wasted time, money, and resources</w:t>
      </w:r>
      <w:r w:rsidR="0004013F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/>
      </w:r>
      <w:r w:rsidR="00776F5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 &lt;EndNote&gt;&lt;Cite&gt;&lt;Author&gt;ATCC&lt;/Author&gt;&lt;Year&gt;2020&lt;/Year&gt;&lt;IDText&gt;Six factors affecting reproducibility in life science research and how to handle them.&lt;/IDText&gt;&lt;DisplayText&gt;&lt;style face="superscript"&gt;19&lt;/style&gt;&lt;/DisplayText&gt;&lt;record&gt;&lt;urls&gt;&lt;related-urls&gt;&lt;url&gt;https://www.nature.com/articles/d42473-019-00004-y#ref-CR16&lt;/url&gt;&lt;/related-urls&gt;&lt;/urls&gt;&lt;titles&gt;&lt;title&gt;Six factors affecting reproducibility in life science research and how to handle them.&lt;/title&gt;&lt;/titles&gt;&lt;contributors&gt;&lt;authors&gt;&lt;author&gt;ATCC&lt;/author&gt;&lt;/authors&gt;&lt;/contributors&gt;&lt;added-date format="utc"&gt;1591729618&lt;/added-date&gt;&lt;pub-location&gt;Nature research news&lt;/pub-location&gt;&lt;ref-type name="Web Page"&gt;12&lt;/ref-type&gt;&lt;dates&gt;&lt;year&gt;2020&lt;/year&gt;&lt;/dates&gt;&lt;rec-number&gt;336&lt;/rec-number&gt;&lt;last-updated-date format="utc"&gt;1591729618&lt;/last-updated-date&gt;&lt;/record&gt;&lt;/Cite&gt;&lt;/EndNote&gt;</w:instrText>
      </w:r>
      <w:r w:rsidR="0004013F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  <w:lang w:val="en-US"/>
        </w:rPr>
        <w:t>19</w:t>
      </w:r>
      <w:r w:rsidR="0004013F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="00512E56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. </w:t>
      </w:r>
      <w:r w:rsidR="0029760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The successful characterization of physicochemical properties</w:t>
      </w:r>
      <w:r w:rsidR="00734694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of NMs</w:t>
      </w:r>
      <w:r w:rsidR="00DB7A0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, particularly size,</w:t>
      </w:r>
      <w:r w:rsidR="0029760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requires a</w:t>
      </w:r>
      <w:r w:rsidR="003A75C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n easy</w:t>
      </w:r>
      <w:r w:rsidR="00734694">
        <w:rPr>
          <w:rFonts w:asciiTheme="minorHAnsi" w:hAnsiTheme="minorHAnsi" w:cs="Arial"/>
          <w:color w:val="222222"/>
          <w:shd w:val="clear" w:color="auto" w:fill="FFFFFF"/>
          <w:lang w:val="en-US"/>
        </w:rPr>
        <w:t>-</w:t>
      </w:r>
      <w:r w:rsidR="003A75C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to</w:t>
      </w:r>
      <w:r w:rsidR="00734694">
        <w:rPr>
          <w:rFonts w:asciiTheme="minorHAnsi" w:hAnsiTheme="minorHAnsi" w:cs="Arial"/>
          <w:color w:val="222222"/>
          <w:shd w:val="clear" w:color="auto" w:fill="FFFFFF"/>
          <w:lang w:val="en-US"/>
        </w:rPr>
        <w:t>-</w:t>
      </w:r>
      <w:r w:rsidR="003A75C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execute </w:t>
      </w:r>
      <w:r w:rsidR="0029760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method</w:t>
      </w:r>
      <w:r w:rsidR="00FD2500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</w:t>
      </w:r>
      <w:r w:rsidR="003A75C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by all participating </w:t>
      </w:r>
      <w:r w:rsidR="00B002BF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laboratories</w:t>
      </w:r>
      <w:r w:rsidR="00FD2500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, which</w:t>
      </w:r>
      <w:r w:rsidR="00B002BF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can mostly be addressed by following a systematic and conceptual replication, such as the creation of a</w:t>
      </w:r>
      <w:r w:rsidR="00734694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n </w:t>
      </w:r>
      <w:r w:rsidR="0000409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SOP, instrument training, and avoiding the use of misidentified or cross-contaminated samples</w:t>
      </w:r>
      <w:r w:rsidR="00CE3B46" w:rsidRPr="000C2D46">
        <w:rPr>
          <w:rFonts w:asciiTheme="minorHAnsi" w:hAnsiTheme="minorHAnsi" w:cs="Arial"/>
          <w:color w:val="222222"/>
          <w:lang w:val="en-US"/>
        </w:rPr>
        <w:fldChar w:fldCharType="begin"/>
      </w:r>
      <w:r w:rsidR="00776F5A" w:rsidRPr="000C2D46">
        <w:rPr>
          <w:rFonts w:asciiTheme="minorHAnsi" w:hAnsiTheme="minorHAnsi" w:cs="Arial"/>
          <w:color w:val="222222"/>
          <w:lang w:val="en-US"/>
        </w:rPr>
        <w:instrText xml:space="preserve"> ADDIN EN.CITE &lt;EndNote&gt;&lt;Cite&gt;&lt;Author&gt;Siniša Delčev&lt;/Author&gt;&lt;Year&gt;2015&lt;/Year&gt;&lt;IDText&gt;Participation of Accredited Laboratories in Proficiency Testing Schemes and Interlaboratory Comparisons&lt;/IDText&gt;&lt;DisplayText&gt;&lt;style face="superscript"&gt;15,19&lt;/style&gt;&lt;/DisplayText&gt;&lt;record&gt;&lt;titles&gt;&lt;title&gt;Participation of Accredited Laboratories in Proficiency Testing Schemes and Interlaboratory Comparisons&lt;/title&gt;&lt;secondary-title&gt;Key Engineering Materials&lt;/secondary-title&gt;&lt;/titles&gt;&lt;contributors&gt;&lt;authors&gt;&lt;author&gt;Siniša Delčev,&lt;/author&gt;&lt;author&gt;Nermina Zaimović-Uzunović,&lt;/author&gt;&lt;author&gt;Hazim Basić&lt;/author&gt;&lt;/authors&gt;&lt;/contributors&gt;&lt;added-date format="utc"&gt;1591730245&lt;/added-date&gt;&lt;ref-type name="Journal Article"&gt;17&lt;/ref-type&gt;&lt;dates&gt;&lt;year&gt;2015&lt;/year&gt;&lt;/dates&gt;&lt;rec-number&gt;337&lt;/rec-number&gt;&lt;last-updated-date format="utc"&gt;1591730245&lt;/last-updated-date&gt;&lt;volume&gt;637&lt;/volume&gt;&lt;/record&gt;&lt;/Cite&gt;&lt;Cite&gt;&lt;Author&gt;ATCC&lt;/Author&gt;&lt;Year&gt;2020&lt;/Year&gt;&lt;IDText&gt;Six factors affecting reproducibility in life science research and how to handle them.&lt;/IDText&gt;&lt;record&gt;&lt;urls&gt;&lt;related-urls&gt;&lt;url&gt;https://www.nature.com/articles/d42473-019-00004-y#ref-CR16&lt;/url&gt;&lt;/related-urls&gt;&lt;/urls&gt;&lt;titles&gt;&lt;title&gt;Six factors affecting reproducibility in life science research and how to handle them.&lt;/title&gt;&lt;/titles&gt;&lt;contributors&gt;&lt;authors&gt;&lt;author&gt;ATCC&lt;/author&gt;&lt;/authors&gt;&lt;/contributors&gt;&lt;added-date format="utc"&gt;1591729618&lt;/added-date&gt;&lt;pub-location&gt;Nature research news&lt;/pub-location&gt;&lt;ref-type name="Web Page"&gt;12&lt;/ref-type&gt;&lt;dates&gt;&lt;year&gt;2020&lt;/year&gt;&lt;/dates&gt;&lt;rec-number&gt;336&lt;/rec-number&gt;&lt;last-updated-date format="utc"&gt;1591729618&lt;/last-updated-date&gt;&lt;/record&gt;&lt;/Cite&gt;&lt;/EndNote&gt;</w:instrText>
      </w:r>
      <w:r w:rsidR="00CE3B46" w:rsidRPr="000C2D46">
        <w:rPr>
          <w:rFonts w:asciiTheme="minorHAnsi" w:hAnsiTheme="minorHAnsi" w:cs="Arial"/>
          <w:color w:val="222222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222222"/>
          <w:vertAlign w:val="superscript"/>
          <w:lang w:val="en-US"/>
        </w:rPr>
        <w:t>15,19</w:t>
      </w:r>
      <w:r w:rsidR="00CE3B46" w:rsidRPr="000C2D46">
        <w:rPr>
          <w:rFonts w:asciiTheme="minorHAnsi" w:hAnsiTheme="minorHAnsi" w:cs="Arial"/>
          <w:color w:val="222222"/>
          <w:lang w:val="en-US"/>
        </w:rPr>
        <w:fldChar w:fldCharType="end"/>
      </w:r>
      <w:r w:rsidR="00B002BF" w:rsidRPr="000C2D46">
        <w:rPr>
          <w:rFonts w:asciiTheme="minorHAnsi" w:hAnsiTheme="minorHAnsi" w:cs="Arial"/>
          <w:color w:val="222222"/>
          <w:lang w:val="en-US"/>
        </w:rPr>
        <w:t xml:space="preserve">. </w:t>
      </w:r>
    </w:p>
    <w:p w14:paraId="01E19363" w14:textId="77777777" w:rsidR="000E369A" w:rsidRDefault="000E369A" w:rsidP="000E369A">
      <w:pPr>
        <w:jc w:val="both"/>
        <w:rPr>
          <w:rFonts w:asciiTheme="minorHAnsi" w:hAnsiTheme="minorHAnsi" w:cs="Arial"/>
          <w:color w:val="222222"/>
          <w:lang w:val="en-US"/>
        </w:rPr>
      </w:pPr>
    </w:p>
    <w:p w14:paraId="63894E3C" w14:textId="2D8A30C2" w:rsidR="00824B59" w:rsidRDefault="00BD410A" w:rsidP="000E369A">
      <w:pPr>
        <w:jc w:val="both"/>
        <w:rPr>
          <w:rFonts w:asciiTheme="minorHAnsi" w:hAnsiTheme="minorHAnsi" w:cs="Arial"/>
          <w:color w:val="222222"/>
          <w:shd w:val="clear" w:color="auto" w:fill="FFFFFF"/>
          <w:lang w:val="en-US"/>
        </w:rPr>
      </w:pPr>
      <w:r w:rsidRPr="000C2D46">
        <w:rPr>
          <w:rFonts w:asciiTheme="minorHAnsi" w:hAnsiTheme="minorHAnsi" w:cs="Arial"/>
          <w:color w:val="222222"/>
          <w:lang w:val="en-US"/>
        </w:rPr>
        <w:t xml:space="preserve">Similarly, the quality and stability of the colloid suspension </w:t>
      </w:r>
      <w:r w:rsidR="009F0928">
        <w:rPr>
          <w:rFonts w:asciiTheme="minorHAnsi" w:hAnsiTheme="minorHAnsi" w:cs="Arial"/>
          <w:color w:val="222222"/>
          <w:lang w:val="en-US"/>
        </w:rPr>
        <w:t>are</w:t>
      </w:r>
      <w:r w:rsidRPr="000C2D46">
        <w:rPr>
          <w:rFonts w:asciiTheme="minorHAnsi" w:hAnsiTheme="minorHAnsi" w:cs="Arial"/>
          <w:color w:val="222222"/>
          <w:lang w:val="en-US"/>
        </w:rPr>
        <w:t xml:space="preserve"> also important factor</w:t>
      </w:r>
      <w:r w:rsidR="009F0928">
        <w:rPr>
          <w:rFonts w:asciiTheme="minorHAnsi" w:hAnsiTheme="minorHAnsi" w:cs="Arial"/>
          <w:color w:val="222222"/>
          <w:lang w:val="en-US"/>
        </w:rPr>
        <w:t>s</w:t>
      </w:r>
      <w:r w:rsidRPr="000C2D46">
        <w:rPr>
          <w:rFonts w:asciiTheme="minorHAnsi" w:hAnsiTheme="minorHAnsi" w:cs="Arial"/>
          <w:color w:val="222222"/>
          <w:lang w:val="en-US"/>
        </w:rPr>
        <w:t xml:space="preserve"> to consider, as changes in their physicochemical properties may lead to different outcomes</w:t>
      </w:r>
      <w:r w:rsidR="009F0928">
        <w:rPr>
          <w:rFonts w:asciiTheme="minorHAnsi" w:hAnsiTheme="minorHAnsi" w:cs="Arial"/>
          <w:color w:val="222222"/>
          <w:lang w:val="en-US"/>
        </w:rPr>
        <w:t>. T</w:t>
      </w:r>
      <w:r w:rsidRPr="000C2D46">
        <w:rPr>
          <w:rFonts w:asciiTheme="minorHAnsi" w:hAnsiTheme="minorHAnsi" w:cs="Arial"/>
          <w:color w:val="222222"/>
          <w:lang w:val="en-US"/>
        </w:rPr>
        <w:t>herefore</w:t>
      </w:r>
      <w:r w:rsidR="009F0928">
        <w:rPr>
          <w:rFonts w:asciiTheme="minorHAnsi" w:hAnsiTheme="minorHAnsi" w:cs="Arial"/>
          <w:color w:val="222222"/>
          <w:lang w:val="en-US"/>
        </w:rPr>
        <w:t>,</w:t>
      </w:r>
      <w:r w:rsidRPr="000C2D46">
        <w:rPr>
          <w:rFonts w:asciiTheme="minorHAnsi" w:hAnsiTheme="minorHAnsi" w:cs="Arial"/>
          <w:color w:val="222222"/>
          <w:lang w:val="en-US"/>
        </w:rPr>
        <w:t xml:space="preserve"> to ensure their stability for longer periods, nanoparticle suspensions should be stored in the dark at 4 °C. Likewise, during the shipping process, the aliquoted samples should be kept cold, as long periods at room temperature may lead to significant aggregation</w:t>
      </w:r>
      <w:r w:rsidR="001F5C2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/>
      </w:r>
      <w:r w:rsidR="00776F5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 &lt;EndNote&gt;&lt;Cite&gt;&lt;Author&gt;Balasubramanian&lt;/Author&gt;&lt;Year&gt;2010&lt;/Year&gt;&lt;IDText&gt;Characterization, purification, and stability of gold nanoparticles&lt;/IDText&gt;&lt;DisplayText&gt;&lt;style face="superscript"&gt;20&lt;/style&gt;&lt;/DisplayText&gt;&lt;record&gt;&lt;dates&gt;&lt;pub-dates&gt;&lt;date&gt;2010/12/01/&lt;/date&gt;&lt;/pub-dates&gt;&lt;year&gt;2010&lt;/year&gt;&lt;/dates&gt;&lt;keywords&gt;&lt;keyword&gt;Gold nanoparticle&lt;/keyword&gt;&lt;keyword&gt;Purification&lt;/keyword&gt;&lt;keyword&gt;Stability&lt;/keyword&gt;&lt;keyword&gt;Oxidation&lt;/keyword&gt;&lt;keyword&gt;Centrifugation&lt;/keyword&gt;&lt;/keywords&gt;&lt;urls&gt;&lt;related-urls&gt;&lt;url&gt;http://www.sciencedirect.com/science/article/pii/S0142961210010185&lt;/url&gt;&lt;/related-urls&gt;&lt;/urls&gt;&lt;isbn&gt;0142-9612&lt;/isbn&gt;&lt;titles&gt;&lt;title&gt;Characterization, purification, and stability of gold nanoparticles&lt;/title&gt;&lt;secondary-title&gt;Biomaterials&lt;/secondary-title&gt;&lt;/titles&gt;&lt;pages&gt;9023-9030&lt;/pages&gt;&lt;number&gt;34&lt;/number&gt;&lt;contributors&gt;&lt;authors&gt;&lt;author&gt;Balasubramanian, Suresh K.&lt;/author&gt;&lt;author&gt;Yang, Liming&lt;/author&gt;&lt;author&gt;Yung, Lin-Yue L.&lt;/author&gt;&lt;author&gt;Ong, Choon-Nam&lt;/author&gt;&lt;author&gt;Ong, Wei-Yi&lt;/author&gt;&lt;author&gt;Yu, Liya E.&lt;/author&gt;&lt;/authors&gt;&lt;/contributors&gt;&lt;added-date format="utc"&gt;1595356678&lt;/added-date&gt;&lt;ref-type name="Journal Article"&gt;17&lt;/ref-type&gt;&lt;rec-number&gt;345&lt;/rec-number&gt;&lt;last-updated-date format="utc"&gt;1595356678&lt;/last-updated-date&gt;&lt;electronic-resource-num&gt;https://doi.org/10.1016/j.biomaterials.2010.08.012&lt;/electronic-resource-num&gt;&lt;volume&gt;31&lt;/volume&gt;&lt;/record&gt;&lt;/Cite&gt;&lt;/EndNote&gt;</w:instrText>
      </w:r>
      <w:r w:rsidR="001F5C2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  <w:lang w:val="en-US"/>
        </w:rPr>
        <w:t>20</w:t>
      </w:r>
      <w:r w:rsidR="001F5C2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="001F5C28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.</w:t>
      </w:r>
      <w:r w:rsidR="00D618E4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</w:t>
      </w:r>
      <w:r w:rsidR="008B666B" w:rsidRPr="000C2D46">
        <w:rPr>
          <w:rFonts w:asciiTheme="minorHAnsi" w:hAnsiTheme="minorHAnsi" w:cs="Arial"/>
          <w:color w:val="222222"/>
          <w:lang w:val="en-US"/>
        </w:rPr>
        <w:t xml:space="preserve">Additionally, </w:t>
      </w:r>
      <w:r w:rsidR="0000409D" w:rsidRPr="000C2D46">
        <w:rPr>
          <w:rFonts w:asciiTheme="minorHAnsi" w:hAnsiTheme="minorHAnsi" w:cs="Arial"/>
          <w:color w:val="222222"/>
          <w:lang w:val="en-US"/>
        </w:rPr>
        <w:t>to overcome failures in NM characteri</w:t>
      </w:r>
      <w:r w:rsidR="009F0928">
        <w:rPr>
          <w:rFonts w:asciiTheme="minorHAnsi" w:hAnsiTheme="minorHAnsi" w:cs="Arial"/>
          <w:color w:val="222222"/>
          <w:lang w:val="en-US"/>
        </w:rPr>
        <w:t>z</w:t>
      </w:r>
      <w:r w:rsidR="0000409D" w:rsidRPr="000C2D46">
        <w:rPr>
          <w:rFonts w:asciiTheme="minorHAnsi" w:hAnsiTheme="minorHAnsi" w:cs="Arial"/>
          <w:color w:val="222222"/>
          <w:lang w:val="en-US"/>
        </w:rPr>
        <w:t>ation, it is necessary to provide access to the original data, protocols, and key research materials</w:t>
      </w:r>
      <w:r w:rsidR="008B666B" w:rsidRPr="000C2D46">
        <w:rPr>
          <w:rFonts w:asciiTheme="minorHAnsi" w:hAnsiTheme="minorHAnsi" w:cs="Arial"/>
          <w:color w:val="222222"/>
          <w:lang w:val="en-US"/>
        </w:rPr>
        <w:t xml:space="preserve"> between </w:t>
      </w:r>
      <w:r w:rsidR="00137361" w:rsidRPr="000C2D46">
        <w:rPr>
          <w:rFonts w:asciiTheme="minorHAnsi" w:hAnsiTheme="minorHAnsi" w:cs="Arial"/>
          <w:color w:val="222222"/>
          <w:lang w:val="en-US"/>
        </w:rPr>
        <w:t>collaborating labs</w:t>
      </w:r>
      <w:r w:rsidR="009F0928">
        <w:rPr>
          <w:rFonts w:asciiTheme="minorHAnsi" w:hAnsiTheme="minorHAnsi" w:cs="Arial"/>
          <w:color w:val="222222"/>
          <w:lang w:val="en-US"/>
        </w:rPr>
        <w:t>,</w:t>
      </w:r>
      <w:r w:rsidR="0000409D" w:rsidRPr="000C2D46">
        <w:rPr>
          <w:rFonts w:asciiTheme="minorHAnsi" w:hAnsiTheme="minorHAnsi" w:cs="Arial"/>
          <w:color w:val="222222"/>
          <w:lang w:val="en-US"/>
        </w:rPr>
        <w:t xml:space="preserve"> especially</w:t>
      </w:r>
      <w:r w:rsidR="00D441C6" w:rsidRPr="000C2D46">
        <w:rPr>
          <w:rFonts w:asciiTheme="minorHAnsi" w:hAnsiTheme="minorHAnsi" w:cs="Arial"/>
          <w:color w:val="222222"/>
          <w:lang w:val="en-US"/>
        </w:rPr>
        <w:t>,</w:t>
      </w:r>
      <w:r w:rsidR="0000409D" w:rsidRPr="000C2D46">
        <w:rPr>
          <w:rFonts w:asciiTheme="minorHAnsi" w:hAnsiTheme="minorHAnsi" w:cs="Arial"/>
          <w:color w:val="222222"/>
          <w:lang w:val="en-US"/>
        </w:rPr>
        <w:t xml:space="preserve"> when assessing the proficiency, consistency, and reliability through an ILC</w:t>
      </w:r>
      <w:r w:rsidR="00121A5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/>
      </w:r>
      <w:r w:rsidR="00776F5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 &lt;EndNote&gt;&lt;Cite&gt;&lt;Author&gt;Siniša Delčev&lt;/Author&gt;&lt;Year&gt;2015&lt;/Year&gt;&lt;IDText&gt;Participation of Accredited Laboratories in Proficiency Testing Schemes and Interlaboratory Comparisons&lt;/IDText&gt;&lt;DisplayText&gt;&lt;style face="superscript"&gt;15&lt;/style&gt;&lt;/DisplayText&gt;&lt;record&gt;&lt;titles&gt;&lt;title&gt;Participation of Accredited Laboratories in Proficiency Testing Schemes and Interlaboratory Comparisons&lt;/title&gt;&lt;secondary-title&gt;Key Engineering Materials&lt;/secondary-title&gt;&lt;/titles&gt;&lt;contributors&gt;&lt;authors&gt;&lt;author&gt;Siniša Delčev,&lt;/author&gt;&lt;author&gt;Nermina Zaimović-Uzunović,&lt;/author&gt;&lt;author&gt;Hazim Basić&lt;/author&gt;&lt;/authors&gt;&lt;/contributors&gt;&lt;added-date format="utc"&gt;1591730245&lt;/added-date&gt;&lt;ref-type name="Journal Article"&gt;17&lt;/ref-type&gt;&lt;dates&gt;&lt;year&gt;2015&lt;/year&gt;&lt;/dates&gt;&lt;rec-number&gt;337&lt;/rec-number&gt;&lt;last-updated-date format="utc"&gt;1591730245&lt;/last-updated-date&gt;&lt;volume&gt;637&lt;/volume&gt;&lt;/record&gt;&lt;/Cite&gt;&lt;/EndNote&gt;</w:instrText>
      </w:r>
      <w:r w:rsidR="00121A5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  <w:lang w:val="en-US"/>
        </w:rPr>
        <w:t>15</w:t>
      </w:r>
      <w:r w:rsidR="00121A5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="0000409D" w:rsidRPr="000C2D46">
        <w:rPr>
          <w:rFonts w:asciiTheme="minorHAnsi" w:hAnsiTheme="minorHAnsi" w:cs="Arial"/>
          <w:color w:val="222222"/>
          <w:lang w:val="en-US"/>
        </w:rPr>
        <w:t xml:space="preserve">. </w:t>
      </w:r>
      <w:r w:rsidR="00121A5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Making these factors clear and accessible 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is</w:t>
      </w:r>
      <w:r w:rsidR="008B666B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key to achiev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>ing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a successful NM characteri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>z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ation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by</w:t>
      </w:r>
      <w:r w:rsidR="00121A5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any laboratory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or </w:t>
      </w:r>
      <w:r w:rsidR="00121A55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equipment. </w:t>
      </w:r>
      <w:r w:rsidR="0000409D" w:rsidRPr="000C2D46">
        <w:rPr>
          <w:rFonts w:asciiTheme="minorHAnsi" w:hAnsiTheme="minorHAnsi" w:cs="Arial"/>
          <w:color w:val="222222"/>
          <w:lang w:val="en-US"/>
        </w:rPr>
        <w:t xml:space="preserve">Disregarding these aspects might result in a lack of reproducibility, accuracy, and misleading or erroneous </w:t>
      </w:r>
      <w:r w:rsidR="00297605" w:rsidRPr="000C2D46">
        <w:rPr>
          <w:rFonts w:asciiTheme="minorHAnsi" w:hAnsiTheme="minorHAnsi" w:cs="Arial"/>
          <w:color w:val="222222"/>
          <w:lang w:val="en-US"/>
        </w:rPr>
        <w:t>results</w:t>
      </w:r>
      <w:r w:rsidR="00CE3B46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/>
      </w:r>
      <w:r w:rsidR="00776F5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 &lt;EndNote&gt;&lt;Cite&gt;&lt;Author&gt;Siniša Delčev&lt;/Author&gt;&lt;Year&gt;2015&lt;/Year&gt;&lt;IDText&gt;Participation of Accredited Laboratories in Proficiency Testing Schemes and Interlaboratory Comparisons&lt;/IDText&gt;&lt;DisplayText&gt;&lt;style face="superscript"&gt;15&lt;/style&gt;&lt;/DisplayText&gt;&lt;record&gt;&lt;titles&gt;&lt;title&gt;Participation of Accredited Laboratories in Proficiency Testing Schemes and Interlaboratory Comparisons&lt;/title&gt;&lt;secondary-title&gt;Key Engineering Materials&lt;/secondary-title&gt;&lt;/titles&gt;&lt;contributors&gt;&lt;authors&gt;&lt;author&gt;Siniša Delčev,&lt;/author&gt;&lt;author&gt;Nermina Zaimović-Uzunović,&lt;/author&gt;&lt;author&gt;Hazim Basić&lt;/author&gt;&lt;/authors&gt;&lt;/contributors&gt;&lt;added-date format="utc"&gt;1591730245&lt;/added-date&gt;&lt;ref-type name="Journal Article"&gt;17&lt;/ref-type&gt;&lt;dates&gt;&lt;year&gt;2015&lt;/year&gt;&lt;/dates&gt;&lt;rec-number&gt;337&lt;/rec-number&gt;&lt;last-updated-date format="utc"&gt;1591730245&lt;/last-updated-date&gt;&lt;volume&gt;637&lt;/volume&gt;&lt;/record&gt;&lt;/Cite&gt;&lt;/EndNote&gt;</w:instrText>
      </w:r>
      <w:r w:rsidR="00CE3B46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separate"/>
      </w:r>
      <w:r w:rsidR="00776F5A" w:rsidRPr="000C2D46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  <w:lang w:val="en-US"/>
        </w:rPr>
        <w:t>15</w:t>
      </w:r>
      <w:r w:rsidR="00CE3B46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="00D441C6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.</w:t>
      </w:r>
      <w:r w:rsidR="004023EF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Although </w:t>
      </w:r>
      <w:r w:rsidR="002B667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UV</w:t>
      </w:r>
      <w:r w:rsidR="004B7D9C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-Vis</w:t>
      </w:r>
      <w:r w:rsidR="002B667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spectroscopy has 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been </w:t>
      </w:r>
      <w:r w:rsidR="002B667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demonstrated to be the gold standard in NM characteri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>z</w:t>
      </w:r>
      <w:r w:rsidR="002B667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ation, 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>it</w:t>
      </w:r>
      <w:r w:rsidR="002B667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can be exploited in many other fields as it allows quantitative determination of an extended dynamic range of solutions in both inorganic and organic compounds</w:t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fldChar w:fldCharType="begin">
          <w:fldData xml:space="preserve">PEVuZE5vdGU+PENpdGU+PEF1dGhvcj5BbWVuZG9sYTwvQXV0aG9yPjxZZWFyPjIwMDk8L1llYXI+
PElEVGV4dD5TaXplIEV2YWx1YXRpb24gb2YgR29sZCBOYW5vcGFydGljbGVzIGJ5IFVW4oiSdmlz
IFNwZWN0cm9zY29weTwvSURUZXh0PjxEaXNwbGF5VGV4dD48c3R5bGUgZmFjZT0ic3VwZXJzY3Jp
cHQiPjYsMjE8L3N0eWxlPjwvRGlzcGxheVRleHQ+PHJlY29yZD48ZGF0ZXM+PHB1Yi1kYXRlcz48
ZGF0ZT4yMDA5LzAzLzE5PC9kYXRlPjwvcHViLWRhdGVzPjx5ZWFyPjIwMDk8L3llYXI+PC9kYXRl
cz48dXJscz48cmVsYXRlZC11cmxzPjx1cmw+aHR0cHM6Ly9kb2kub3JnLzEwLjEwMjEvanA4MDgy
NDI1PC91cmw+PC9yZWxhdGVkLXVybHM+PC91cmxzPjxpc2JuPjE5MzItNzQ0NzwvaXNibj48dGl0
bGVzPjx0aXRsZT5TaXplIEV2YWx1YXRpb24gb2YgR29sZCBOYW5vcGFydGljbGVzIGJ5IFVW4oiS
dmlzIFNwZWN0cm9zY29weTwvdGl0bGU+PHNlY29uZGFyeS10aXRsZT5UaGUgSm91cm5hbCBvZiBQ
aHlzaWNhbCBDaGVtaXN0cnkgQzwvc2Vjb25kYXJ5LXRpdGxlPjwvdGl0bGVzPjxwYWdlcz40Mjc3
LTQyODU8L3BhZ2VzPjxudW1iZXI+MTE8L251bWJlcj48Y29udHJpYnV0b3JzPjxhdXRob3JzPjxh
dXRob3I+QW1lbmRvbGEsIFZpbmNlbnpvPC9hdXRob3I+PGF1dGhvcj5NZW5lZ2hldHRpLCBNb3Jl
bm88L2F1dGhvcj48L2F1dGhvcnM+PC9jb250cmlidXRvcnM+PGFkZGVkLWRhdGUgZm9ybWF0PSJ1
dGMiPjE1ODY0NTI5MDQ8L2FkZGVkLWRhdGU+PHJlZi10eXBlIG5hbWU9IkpvdXJuYWwgQXJ0aWNs
ZSI+MTc8L3JlZi10eXBlPjxyZWMtbnVtYmVyPjI5OTwvcmVjLW51bWJlcj48cHVibGlzaGVyPkFt
ZXJpY2FuIENoZW1pY2FsIFNvY2lldHk8L3B1Ymxpc2hlcj48bGFzdC11cGRhdGVkLWRhdGUgZm9y
bWF0PSJ1dGMiPjE1ODY0NTI5MDQ8L2xhc3QtdXBkYXRlZC1kYXRlPjxlbGVjdHJvbmljLXJlc291
cmNlLW51bT4xMC4xMDIxL2pwODA4MjQyNTwvZWxlY3Ryb25pYy1yZXNvdXJjZS1udW0+PHZvbHVt
ZT4xMTM8L3ZvbHVtZT48L3JlY29yZD48L0NpdGU+PENpdGU+PEF1dGhvcj7FgW9iacWEc2tpPC9B
dXRob3I+PFllYXI+MTk5MjwvWWVhcj48SURUZXh0PlJlY2VudCBBZHZhbmNlcyBpbiBVbHRyYXZp
b2xldC1WaXNpYmxlIFNwZWN0cm9waG90b21ldHJ5PC9JRFRleHQ+PHJlY29yZD48ZGF0ZXM+PHB1
Yi1kYXRlcz48ZGF0ZT4xOTkyLzAxLzAxPC9kYXRlPjwvcHViLWRhdGVzPjx5ZWFyPjE5OTI8L3ll
YXI+PC9kYXRlcz48dXJscz48cmVsYXRlZC11cmxzPjx1cmw+aHR0cHM6Ly9kb2kub3JnLzEwLjEw
ODAvMTA0MDgzNDkyMDgwNTE2NDc8L3VybD48L3JlbGF0ZWQtdXJscz48L3VybHM+PGlzYm4+MTA0
MC04MzQ3PC9pc2JuPjx0aXRsZXM+PHRpdGxlPlJlY2VudCBBZHZhbmNlcyBpbiBVbHRyYXZpb2xl
dC1WaXNpYmxlIFNwZWN0cm9waG90b21ldHJ5PC90aXRsZT48c2Vjb25kYXJ5LXRpdGxlPkNyaXRp
Y2FsIFJldmlld3MgaW4gQW5hbHl0aWNhbCBDaGVtaXN0cnk8L3NlY29uZGFyeS10aXRsZT48L3Rp
dGxlcz48cGFnZXM+NTUtMTExPC9wYWdlcz48bnVtYmVyPjEtMjwvbnVtYmVyPjxjb250cmlidXRv
cnM+PGF1dGhvcnM+PGF1dGhvcj7FgW9iacWEc2tpLCBSeXN6YXJkPC9hdXRob3I+PGF1dGhvcj5N
YXJjemVua28sIFp5Z211bnQ8L2F1dGhvcj48L2F1dGhvcnM+PC9jb250cmlidXRvcnM+PGFkZGVk
LWRhdGUgZm9ybWF0PSJ1dGMiPjE1OTU0NDQ2NDQ8L2FkZGVkLWRhdGU+PHJlZi10eXBlIG5hbWU9
IkpvdXJuYWwgQXJ0aWNsZSI+MTc8L3JlZi10eXBlPjxyZWMtbnVtYmVyPjM1MjwvcmVjLW51bWJl
cj48cHVibGlzaGVyPlRheWxvciAmYW1wOyBGcmFuY2lzPC9wdWJsaXNoZXI+PGxhc3QtdXBkYXRl
ZC1kYXRlIGZvcm1hdD0idXRjIj4xNTk1NDQ0NjQ0PC9sYXN0LXVwZGF0ZWQtZGF0ZT48ZWxlY3Ry
b25pYy1yZXNvdXJjZS1udW0+MTAuMTA4MC8xMDQwODM0OTIwODA1MTY0NzwvZWxlY3Ryb25pYy1y
ZXNvdXJjZS1udW0+PHZvbHVtZT4yMzwvdm9sdW1lPjwvcmVjb3JkPjwvQ2l0ZT48L0VuZE5vdGU+
</w:fldData>
        </w:fldChar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instrText xml:space="preserve"> ADDIN EN.CITE </w:instrText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fldChar w:fldCharType="begin">
          <w:fldData xml:space="preserve">PEVuZE5vdGU+PENpdGU+PEF1dGhvcj5BbWVuZG9sYTwvQXV0aG9yPjxZZWFyPjIwMDk8L1llYXI+
PElEVGV4dD5TaXplIEV2YWx1YXRpb24gb2YgR29sZCBOYW5vcGFydGljbGVzIGJ5IFVW4oiSdmlz
IFNwZWN0cm9zY29weTwvSURUZXh0PjxEaXNwbGF5VGV4dD48c3R5bGUgZmFjZT0ic3VwZXJzY3Jp
cHQiPjYsMjE8L3N0eWxlPjwvRGlzcGxheVRleHQ+PHJlY29yZD48ZGF0ZXM+PHB1Yi1kYXRlcz48
ZGF0ZT4yMDA5LzAzLzE5PC9kYXRlPjwvcHViLWRhdGVzPjx5ZWFyPjIwMDk8L3llYXI+PC9kYXRl
cz48dXJscz48cmVsYXRlZC11cmxzPjx1cmw+aHR0cHM6Ly9kb2kub3JnLzEwLjEwMjEvanA4MDgy
NDI1PC91cmw+PC9yZWxhdGVkLXVybHM+PC91cmxzPjxpc2JuPjE5MzItNzQ0NzwvaXNibj48dGl0
bGVzPjx0aXRsZT5TaXplIEV2YWx1YXRpb24gb2YgR29sZCBOYW5vcGFydGljbGVzIGJ5IFVW4oiS
dmlzIFNwZWN0cm9zY29weTwvdGl0bGU+PHNlY29uZGFyeS10aXRsZT5UaGUgSm91cm5hbCBvZiBQ
aHlzaWNhbCBDaGVtaXN0cnkgQzwvc2Vjb25kYXJ5LXRpdGxlPjwvdGl0bGVzPjxwYWdlcz40Mjc3
LTQyODU8L3BhZ2VzPjxudW1iZXI+MTE8L251bWJlcj48Y29udHJpYnV0b3JzPjxhdXRob3JzPjxh
dXRob3I+QW1lbmRvbGEsIFZpbmNlbnpvPC9hdXRob3I+PGF1dGhvcj5NZW5lZ2hldHRpLCBNb3Jl
bm88L2F1dGhvcj48L2F1dGhvcnM+PC9jb250cmlidXRvcnM+PGFkZGVkLWRhdGUgZm9ybWF0PSJ1
dGMiPjE1ODY0NTI5MDQ8L2FkZGVkLWRhdGU+PHJlZi10eXBlIG5hbWU9IkpvdXJuYWwgQXJ0aWNs
ZSI+MTc8L3JlZi10eXBlPjxyZWMtbnVtYmVyPjI5OTwvcmVjLW51bWJlcj48cHVibGlzaGVyPkFt
ZXJpY2FuIENoZW1pY2FsIFNvY2lldHk8L3B1Ymxpc2hlcj48bGFzdC11cGRhdGVkLWRhdGUgZm9y
bWF0PSJ1dGMiPjE1ODY0NTI5MDQ8L2xhc3QtdXBkYXRlZC1kYXRlPjxlbGVjdHJvbmljLXJlc291
cmNlLW51bT4xMC4xMDIxL2pwODA4MjQyNTwvZWxlY3Ryb25pYy1yZXNvdXJjZS1udW0+PHZvbHVt
ZT4xMTM8L3ZvbHVtZT48L3JlY29yZD48L0NpdGU+PENpdGU+PEF1dGhvcj7FgW9iacWEc2tpPC9B
dXRob3I+PFllYXI+MTk5MjwvWWVhcj48SURUZXh0PlJlY2VudCBBZHZhbmNlcyBpbiBVbHRyYXZp
b2xldC1WaXNpYmxlIFNwZWN0cm9waG90b21ldHJ5PC9JRFRleHQ+PHJlY29yZD48ZGF0ZXM+PHB1
Yi1kYXRlcz48ZGF0ZT4xOTkyLzAxLzAxPC9kYXRlPjwvcHViLWRhdGVzPjx5ZWFyPjE5OTI8L3ll
YXI+PC9kYXRlcz48dXJscz48cmVsYXRlZC11cmxzPjx1cmw+aHR0cHM6Ly9kb2kub3JnLzEwLjEw
ODAvMTA0MDgzNDkyMDgwNTE2NDc8L3VybD48L3JlbGF0ZWQtdXJscz48L3VybHM+PGlzYm4+MTA0
MC04MzQ3PC9pc2JuPjx0aXRsZXM+PHRpdGxlPlJlY2VudCBBZHZhbmNlcyBpbiBVbHRyYXZpb2xl
dC1WaXNpYmxlIFNwZWN0cm9waG90b21ldHJ5PC90aXRsZT48c2Vjb25kYXJ5LXRpdGxlPkNyaXRp
Y2FsIFJldmlld3MgaW4gQW5hbHl0aWNhbCBDaGVtaXN0cnk8L3NlY29uZGFyeS10aXRsZT48L3Rp
dGxlcz48cGFnZXM+NTUtMTExPC9wYWdlcz48bnVtYmVyPjEtMjwvbnVtYmVyPjxjb250cmlidXRv
cnM+PGF1dGhvcnM+PGF1dGhvcj7FgW9iacWEc2tpLCBSeXN6YXJkPC9hdXRob3I+PGF1dGhvcj5N
YXJjemVua28sIFp5Z211bnQ8L2F1dGhvcj48L2F1dGhvcnM+PC9jb250cmlidXRvcnM+PGFkZGVk
LWRhdGUgZm9ybWF0PSJ1dGMiPjE1OTU0NDQ2NDQ8L2FkZGVkLWRhdGU+PHJlZi10eXBlIG5hbWU9
IkpvdXJuYWwgQXJ0aWNsZSI+MTc8L3JlZi10eXBlPjxyZWMtbnVtYmVyPjM1MjwvcmVjLW51bWJl
cj48cHVibGlzaGVyPlRheWxvciAmYW1wOyBGcmFuY2lzPC9wdWJsaXNoZXI+PGxhc3QtdXBkYXRl
ZC1kYXRlIGZvcm1hdD0idXRjIj4xNTk1NDQ0NjQ0PC9sYXN0LXVwZGF0ZWQtZGF0ZT48ZWxlY3Ry
b25pYy1yZXNvdXJjZS1udW0+MTAuMTA4MC8xMDQwODM0OTIwODA1MTY0NzwvZWxlY3Ryb25pYy1y
ZXNvdXJjZS1udW0+PHZvbHVtZT4yMzwvdm9sdW1lPjwvcmVjb3JkPjwvQ2l0ZT48L0VuZE5vdGU+
</w:fldData>
        </w:fldChar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instrText xml:space="preserve"> ADDIN EN.CITE.DATA </w:instrText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fldChar w:fldCharType="end"/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fldChar w:fldCharType="separate"/>
      </w:r>
      <w:r w:rsidR="008870AD" w:rsidRPr="000C2D46">
        <w:rPr>
          <w:rFonts w:asciiTheme="minorHAnsi" w:hAnsiTheme="minorHAnsi" w:cs="Arial"/>
          <w:noProof/>
          <w:color w:val="000000" w:themeColor="text1"/>
          <w:shd w:val="clear" w:color="auto" w:fill="FCFCFC"/>
          <w:vertAlign w:val="superscript"/>
          <w:lang w:val="en-US"/>
        </w:rPr>
        <w:t>6,21</w:t>
      </w:r>
      <w:r w:rsidR="008870AD" w:rsidRPr="000C2D46">
        <w:rPr>
          <w:rFonts w:asciiTheme="minorHAnsi" w:hAnsiTheme="minorHAnsi" w:cs="Arial"/>
          <w:color w:val="000000" w:themeColor="text1"/>
          <w:shd w:val="clear" w:color="auto" w:fill="FCFCFC"/>
          <w:lang w:val="en-US"/>
        </w:rPr>
        <w:fldChar w:fldCharType="end"/>
      </w:r>
      <w:r w:rsidR="002B667A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. </w:t>
      </w:r>
    </w:p>
    <w:p w14:paraId="7C114FD1" w14:textId="77777777" w:rsidR="000E369A" w:rsidRDefault="000E369A" w:rsidP="000E369A">
      <w:pPr>
        <w:jc w:val="both"/>
        <w:rPr>
          <w:rFonts w:asciiTheme="minorHAnsi" w:hAnsiTheme="minorHAnsi" w:cs="Arial"/>
          <w:color w:val="222222"/>
          <w:shd w:val="clear" w:color="auto" w:fill="FFFFFF"/>
          <w:lang w:val="en-US"/>
        </w:rPr>
      </w:pPr>
    </w:p>
    <w:p w14:paraId="73719346" w14:textId="513E26F3" w:rsidR="000E369A" w:rsidRPr="000E369A" w:rsidRDefault="002B667A" w:rsidP="000E369A">
      <w:pPr>
        <w:jc w:val="both"/>
        <w:rPr>
          <w:rFonts w:asciiTheme="minorHAnsi" w:hAnsiTheme="minorHAnsi" w:cs="Arial"/>
          <w:color w:val="222222"/>
          <w:shd w:val="clear" w:color="auto" w:fill="FFFFFF"/>
          <w:lang w:val="en-US"/>
        </w:rPr>
      </w:pP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Besides, UV-Vis can be easily combined with other tools to measure a large variety of attributes, 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thereby 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i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>mproving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the quality of </w:t>
      </w:r>
      <w:r w:rsidR="00F06A77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any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analysis</w:t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/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 &lt;EndNote&gt;&lt;Cite&gt;&lt;Author&gt;Ojeda&lt;/Author&gt;&lt;Year&gt;2009&lt;/Year&gt;&lt;IDText&gt;Process Analytical Chemistry: Applications of Ultraviolet/Visible Spectrometry in Environmental Analysis: An Overview&lt;/IDText&gt;&lt;DisplayText&gt;&lt;style face="superscript"&gt;22&lt;/style&gt;&lt;/DisplayText&gt;&lt;record&gt;&lt;dates&gt;&lt;pub-dates&gt;&lt;date&gt;2009/04/01&lt;/date&gt;&lt;/pub-dates&gt;&lt;year&gt;2009&lt;/year&gt;&lt;/dates&gt;&lt;urls&gt;&lt;related-urls&gt;&lt;url&gt;https://doi.org/10.1080/05704920902717898&lt;/url&gt;&lt;/related-urls&gt;&lt;/urls&gt;&lt;isbn&gt;0570-4928&lt;/isbn&gt;&lt;titles&gt;&lt;title&gt;Process Analytical Chemistry: Applications of Ultraviolet/Visible Spectrometry in Environmental Analysis: An Overview&lt;/title&gt;&lt;secondary-title&gt;Applied Spectroscopy Reviews&lt;/secondary-title&gt;&lt;/titles&gt;&lt;pages&gt;245-265&lt;/pages&gt;&lt;number&gt;3&lt;/number&gt;&lt;contributors&gt;&lt;authors&gt;&lt;author&gt;Ojeda, C. Bosch&lt;/author&gt;&lt;author&gt;Rojas, F. Sánchez&lt;/author&gt;&lt;/authors&gt;&lt;/contributors&gt;&lt;added-date format="utc"&gt;1595444568&lt;/added-date&gt;&lt;ref-type name="Journal Article"&gt;17&lt;/ref-type&gt;&lt;rec-number&gt;351&lt;/rec-number&gt;&lt;publisher&gt;Taylor &amp;amp; Francis&lt;/publisher&gt;&lt;last-updated-date format="utc"&gt;1595444568&lt;/last-updated-date&gt;&lt;electronic-resource-num&gt;10.1080/05704920902717898&lt;/electronic-resource-num&gt;&lt;volume&gt;44&lt;/volume&gt;&lt;/record&gt;&lt;/Cite&gt;&lt;/EndNote&gt;</w:instrText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separate"/>
      </w:r>
      <w:r w:rsidR="008870AD" w:rsidRPr="000C2D46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  <w:lang w:val="en-US"/>
        </w:rPr>
        <w:t>22</w:t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. </w:t>
      </w:r>
      <w:r w:rsidR="00F06A77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Based on these features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, UV-Vis is widely used in many areas</w:t>
      </w:r>
      <w:r w:rsidR="00926CD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such as in the biopharmaceutical field by measuring UV</w:t>
      </w:r>
      <w:r w:rsidR="004B7D9C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-Vis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spectra in high concentration protein solutions,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in e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nvironmental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c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ontrol when comparing similarities between 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lastRenderedPageBreak/>
        <w:t>contaminants and their product-related impurities in real</w:t>
      </w:r>
      <w:r w:rsidR="009570DB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time, </w:t>
      </w:r>
      <w:r w:rsidR="005215FA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in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i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ndustrial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w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astewater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t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reatments plants as part of regulations for wastewater color determination and acceptability level</w:t>
      </w:r>
      <w:r w:rsidR="002E3519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>
          <w:fldData xml:space="preserve">PEVuZE5vdGU+PENpdGU+PEF1dGhvcj5PamVkYTwvQXV0aG9yPjxZZWFyPjIwMDk8L1llYXI+PElE
VGV4dD5Qcm9jZXNzIEFuYWx5dGljYWwgQ2hlbWlzdHJ5OiBBcHBsaWNhdGlvbnMgb2YgVWx0cmF2
aW9sZXQvVmlzaWJsZSBTcGVjdHJvbWV0cnkgaW4gRW52aXJvbm1lbnRhbCBBbmFseXNpczogQW4g
T3ZlcnZpZXc8L0lEVGV4dD48RGlzcGxheVRleHQ+PHN0eWxlIGZhY2U9InN1cGVyc2NyaXB0Ij4y
MiwyMzwvc3R5bGU+PC9EaXNwbGF5VGV4dD48cmVjb3JkPjxkYXRlcz48cHViLWRhdGVzPjxkYXRl
PjIwMDkvMDQvMDE8L2RhdGU+PC9wdWItZGF0ZXM+PHllYXI+MjAwOTwveWVhcj48L2RhdGVzPjx1
cmxzPjxyZWxhdGVkLXVybHM+PHVybD5odHRwczovL2RvaS5vcmcvMTAuMTA4MC8wNTcwNDkyMDkw
MjcxNzg5ODwvdXJsPjwvcmVsYXRlZC11cmxzPjwvdXJscz48aXNibj4wNTcwLTQ5Mjg8L2lzYm4+
PHRpdGxlcz48dGl0bGU+UHJvY2VzcyBBbmFseXRpY2FsIENoZW1pc3RyeTogQXBwbGljYXRpb25z
IG9mIFVsdHJhdmlvbGV0L1Zpc2libGUgU3BlY3Ryb21ldHJ5IGluIEVudmlyb25tZW50YWwgQW5h
bHlzaXM6IEFuIE92ZXJ2aWV3PC90aXRsZT48c2Vjb25kYXJ5LXRpdGxlPkFwcGxpZWQgU3BlY3Ry
b3Njb3B5IFJldmlld3M8L3NlY29uZGFyeS10aXRsZT48L3RpdGxlcz48cGFnZXM+MjQ1LTI2NTwv
cGFnZXM+PG51bWJlcj4zPC9udW1iZXI+PGNvbnRyaWJ1dG9ycz48YXV0aG9ycz48YXV0aG9yPk9q
ZWRhLCBDLiBCb3NjaDwvYXV0aG9yPjxhdXRob3I+Um9qYXMsIEYuIFPDoW5jaGV6PC9hdXRob3I+
PC9hdXRob3JzPjwvY29udHJpYnV0b3JzPjxhZGRlZC1kYXRlIGZvcm1hdD0idXRjIj4xNTk1NDQ0
NTY4PC9hZGRlZC1kYXRlPjxyZWYtdHlwZSBuYW1lPSJKb3VybmFsIEFydGljbGUiPjE3PC9yZWYt
dHlwZT48cmVjLW51bWJlcj4zNTE8L3JlYy1udW1iZXI+PHB1Ymxpc2hlcj5UYXlsb3IgJmFtcDsg
RnJhbmNpczwvcHVibGlzaGVyPjxsYXN0LXVwZGF0ZWQtZGF0ZSBmb3JtYXQ9InV0YyI+MTU5NTQ0
NDU2ODwvbGFzdC11cGRhdGVkLWRhdGU+PGVsZWN0cm9uaWMtcmVzb3VyY2UtbnVtPjEwLjEwODAv
MDU3MDQ5MjA5MDI3MTc4OTg8L2VsZWN0cm9uaWMtcmVzb3VyY2UtbnVtPjx2b2x1bWU+NDQ8L3Zv
bHVtZT48L3JlY29yZD48L0NpdGU+PENpdGU+PEF1dGhvcj5Sb2xpbmdlcjwvQXV0aG9yPjxZZWFy
PjIwMjA8L1llYXI+PElEVGV4dD5BIGNyaXRpY2FsIHJldmlldyBvZiByZWNlbnQgdHJlbmRzLCBh
bmQgYSBmdXR1cmUgcGVyc3BlY3RpdmUgb2Ygb3B0aWNhbCBzcGVjdHJvc2NvcHkgYXMgUEFUIGlu
IGJpb3BoYXJtYWNldXRpY2FsIGRvd25zdHJlYW0gcHJvY2Vzc2luZzwvSURUZXh0PjxyZWNvcmQ+
PGRhdGVzPjxwdWItZGF0ZXM+PGRhdGU+MjAyMC8wNC8wMTwvZGF0ZT48L3B1Yi1kYXRlcz48eWVh
cj4yMDIwPC95ZWFyPjwvZGF0ZXM+PHVybHM+PHJlbGF0ZWQtdXJscz48dXJsPmh0dHBzOi8vZG9p
Lm9yZy8xMC4xMDA3L3MwMDIxNi0wMjAtMDI0MDctejwvdXJsPjwvcmVsYXRlZC11cmxzPjwvdXJs
cz48aXNibj4xNjE4LTI2NTA8L2lzYm4+PHRpdGxlcz48dGl0bGU+QSBjcml0aWNhbCByZXZpZXcg
b2YgcmVjZW50IHRyZW5kcywgYW5kIGEgZnV0dXJlIHBlcnNwZWN0aXZlIG9mIG9wdGljYWwgc3Bl
Y3Ryb3Njb3B5IGFzIFBBVCBpbiBiaW9waGFybWFjZXV0aWNhbCBkb3duc3RyZWFtIHByb2Nlc3Np
bmc8L3RpdGxlPjxzZWNvbmRhcnktdGl0bGU+QW5hbHl0aWNhbCBhbmQgQmlvYW5hbHl0aWNhbCBD
aGVtaXN0cnk8L3NlY29uZGFyeS10aXRsZT48L3RpdGxlcz48cGFnZXM+MjA0Ny0yMDY0PC9wYWdl
cz48bnVtYmVyPjk8L251bWJlcj48Y29udHJpYnV0b3JzPjxhdXRob3JzPjxhdXRob3I+Um9saW5n
ZXIsIExhdXJhPC9hdXRob3I+PGF1dGhvcj5Sw7xkdCwgTWF0dGhpYXM8L2F1dGhvcj48YXV0aG9y
Pkh1YmJ1Y2gsIErDvHJnZW48L2F1dGhvcj48L2F1dGhvcnM+PC9jb250cmlidXRvcnM+PGFkZGVk
LWRhdGUgZm9ybWF0PSJ1dGMiPjE1OTU0NDQ1Njg8L2FkZGVkLWRhdGU+PHJlZi10eXBlIG5hbWU9
IkpvdXJuYWwgQXJ0aWNsZSI+MTc8L3JlZi10eXBlPjxyZWMtbnVtYmVyPjM1MDwvcmVjLW51bWJl
cj48bGFzdC11cGRhdGVkLWRhdGUgZm9ybWF0PSJ1dGMiPjE1OTU0NDQ1Njg8L2xhc3QtdXBkYXRl
ZC1kYXRlPjxlbGVjdHJvbmljLXJlc291cmNlLW51bT4xMC4xMDA3L3MwMDIxNi0wMjAtMDI0MDct
ejwvZWxlY3Ryb25pYy1yZXNvdXJjZS1udW0+PHZvbHVtZT40MTI8L3ZvbHVtZT48L3JlY29yZD48
L0NpdGU+PC9FbmROb3RlPn==
</w:fldData>
        </w:fldChar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 </w:instrText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>
          <w:fldData xml:space="preserve">PEVuZE5vdGU+PENpdGU+PEF1dGhvcj5PamVkYTwvQXV0aG9yPjxZZWFyPjIwMDk8L1llYXI+PElE
VGV4dD5Qcm9jZXNzIEFuYWx5dGljYWwgQ2hlbWlzdHJ5OiBBcHBsaWNhdGlvbnMgb2YgVWx0cmF2
aW9sZXQvVmlzaWJsZSBTcGVjdHJvbWV0cnkgaW4gRW52aXJvbm1lbnRhbCBBbmFseXNpczogQW4g
T3ZlcnZpZXc8L0lEVGV4dD48RGlzcGxheVRleHQ+PHN0eWxlIGZhY2U9InN1cGVyc2NyaXB0Ij4y
MiwyMzwvc3R5bGU+PC9EaXNwbGF5VGV4dD48cmVjb3JkPjxkYXRlcz48cHViLWRhdGVzPjxkYXRl
PjIwMDkvMDQvMDE8L2RhdGU+PC9wdWItZGF0ZXM+PHllYXI+MjAwOTwveWVhcj48L2RhdGVzPjx1
cmxzPjxyZWxhdGVkLXVybHM+PHVybD5odHRwczovL2RvaS5vcmcvMTAuMTA4MC8wNTcwNDkyMDkw
MjcxNzg5ODwvdXJsPjwvcmVsYXRlZC11cmxzPjwvdXJscz48aXNibj4wNTcwLTQ5Mjg8L2lzYm4+
PHRpdGxlcz48dGl0bGU+UHJvY2VzcyBBbmFseXRpY2FsIENoZW1pc3RyeTogQXBwbGljYXRpb25z
IG9mIFVsdHJhdmlvbGV0L1Zpc2libGUgU3BlY3Ryb21ldHJ5IGluIEVudmlyb25tZW50YWwgQW5h
bHlzaXM6IEFuIE92ZXJ2aWV3PC90aXRsZT48c2Vjb25kYXJ5LXRpdGxlPkFwcGxpZWQgU3BlY3Ry
b3Njb3B5IFJldmlld3M8L3NlY29uZGFyeS10aXRsZT48L3RpdGxlcz48cGFnZXM+MjQ1LTI2NTwv
cGFnZXM+PG51bWJlcj4zPC9udW1iZXI+PGNvbnRyaWJ1dG9ycz48YXV0aG9ycz48YXV0aG9yPk9q
ZWRhLCBDLiBCb3NjaDwvYXV0aG9yPjxhdXRob3I+Um9qYXMsIEYuIFPDoW5jaGV6PC9hdXRob3I+
PC9hdXRob3JzPjwvY29udHJpYnV0b3JzPjxhZGRlZC1kYXRlIGZvcm1hdD0idXRjIj4xNTk1NDQ0
NTY4PC9hZGRlZC1kYXRlPjxyZWYtdHlwZSBuYW1lPSJKb3VybmFsIEFydGljbGUiPjE3PC9yZWYt
dHlwZT48cmVjLW51bWJlcj4zNTE8L3JlYy1udW1iZXI+PHB1Ymxpc2hlcj5UYXlsb3IgJmFtcDsg
RnJhbmNpczwvcHVibGlzaGVyPjxsYXN0LXVwZGF0ZWQtZGF0ZSBmb3JtYXQ9InV0YyI+MTU5NTQ0
NDU2ODwvbGFzdC11cGRhdGVkLWRhdGU+PGVsZWN0cm9uaWMtcmVzb3VyY2UtbnVtPjEwLjEwODAv
MDU3MDQ5MjA5MDI3MTc4OTg8L2VsZWN0cm9uaWMtcmVzb3VyY2UtbnVtPjx2b2x1bWU+NDQ8L3Zv
bHVtZT48L3JlY29yZD48L0NpdGU+PENpdGU+PEF1dGhvcj5Sb2xpbmdlcjwvQXV0aG9yPjxZZWFy
PjIwMjA8L1llYXI+PElEVGV4dD5BIGNyaXRpY2FsIHJldmlldyBvZiByZWNlbnQgdHJlbmRzLCBh
bmQgYSBmdXR1cmUgcGVyc3BlY3RpdmUgb2Ygb3B0aWNhbCBzcGVjdHJvc2NvcHkgYXMgUEFUIGlu
IGJpb3BoYXJtYWNldXRpY2FsIGRvd25zdHJlYW0gcHJvY2Vzc2luZzwvSURUZXh0PjxyZWNvcmQ+
PGRhdGVzPjxwdWItZGF0ZXM+PGRhdGU+MjAyMC8wNC8wMTwvZGF0ZT48L3B1Yi1kYXRlcz48eWVh
cj4yMDIwPC95ZWFyPjwvZGF0ZXM+PHVybHM+PHJlbGF0ZWQtdXJscz48dXJsPmh0dHBzOi8vZG9p
Lm9yZy8xMC4xMDA3L3MwMDIxNi0wMjAtMDI0MDctejwvdXJsPjwvcmVsYXRlZC11cmxzPjwvdXJs
cz48aXNibj4xNjE4LTI2NTA8L2lzYm4+PHRpdGxlcz48dGl0bGU+QSBjcml0aWNhbCByZXZpZXcg
b2YgcmVjZW50IHRyZW5kcywgYW5kIGEgZnV0dXJlIHBlcnNwZWN0aXZlIG9mIG9wdGljYWwgc3Bl
Y3Ryb3Njb3B5IGFzIFBBVCBpbiBiaW9waGFybWFjZXV0aWNhbCBkb3duc3RyZWFtIHByb2Nlc3Np
bmc8L3RpdGxlPjxzZWNvbmRhcnktdGl0bGU+QW5hbHl0aWNhbCBhbmQgQmlvYW5hbHl0aWNhbCBD
aGVtaXN0cnk8L3NlY29uZGFyeS10aXRsZT48L3RpdGxlcz48cGFnZXM+MjA0Ny0yMDY0PC9wYWdl
cz48bnVtYmVyPjk8L251bWJlcj48Y29udHJpYnV0b3JzPjxhdXRob3JzPjxhdXRob3I+Um9saW5n
ZXIsIExhdXJhPC9hdXRob3I+PGF1dGhvcj5Sw7xkdCwgTWF0dGhpYXM8L2F1dGhvcj48YXV0aG9y
Pkh1YmJ1Y2gsIErDvHJnZW48L2F1dGhvcj48L2F1dGhvcnM+PC9jb250cmlidXRvcnM+PGFkZGVk
LWRhdGUgZm9ybWF0PSJ1dGMiPjE1OTU0NDQ1Njg8L2FkZGVkLWRhdGU+PHJlZi10eXBlIG5hbWU9
IkpvdXJuYWwgQXJ0aWNsZSI+MTc8L3JlZi10eXBlPjxyZWMtbnVtYmVyPjM1MDwvcmVjLW51bWJl
cj48bGFzdC11cGRhdGVkLWRhdGUgZm9ybWF0PSJ1dGMiPjE1OTU0NDQ1Njg8L2xhc3QtdXBkYXRl
ZC1kYXRlPjxlbGVjdHJvbmljLXJlc291cmNlLW51bT4xMC4xMDA3L3MwMDIxNi0wMjAtMDI0MDct
ejwvZWxlY3Ryb25pYy1yZXNvdXJjZS1udW0+PHZvbHVtZT40MTI8L3ZvbHVtZT48L3JlY29yZD48
L0NpdGU+PC9FbmROb3RlPn==
</w:fldData>
        </w:fldChar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EN.CITE.DATA </w:instrText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="002E3519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</w:r>
      <w:r w:rsidR="002E3519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separate"/>
      </w:r>
      <w:r w:rsidR="008870AD" w:rsidRPr="000C2D46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  <w:lang w:val="en-US"/>
        </w:rPr>
        <w:t>22,23</w:t>
      </w:r>
      <w:r w:rsidR="002E3519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. Certainly, as technology progresses and more advanced features and experience </w:t>
      </w:r>
      <w:r w:rsidR="0078200B">
        <w:rPr>
          <w:rFonts w:asciiTheme="minorHAnsi" w:hAnsiTheme="minorHAnsi" w:cs="Arial"/>
          <w:color w:val="222222"/>
          <w:shd w:val="clear" w:color="auto" w:fill="FFFFFF"/>
          <w:lang w:val="en-US"/>
        </w:rPr>
        <w:t>become available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in spectrophotometry, further broadening of the applications and parameters that can be measured using this technique </w:t>
      </w:r>
      <w:r w:rsidR="00CB2D05">
        <w:rPr>
          <w:rFonts w:asciiTheme="minorHAnsi" w:hAnsiTheme="minorHAnsi" w:cs="Arial"/>
          <w:color w:val="222222"/>
          <w:shd w:val="clear" w:color="auto" w:fill="FFFFFF"/>
          <w:lang w:val="en-US"/>
        </w:rPr>
        <w:t>will occur</w:t>
      </w:r>
      <w:r w:rsidR="00F06A77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/>
      </w:r>
      <w:r w:rsidR="00F06A77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 &lt;EndNote&gt;&lt;Cite&gt;&lt;Author&gt;Ojeda&lt;/Author&gt;&lt;Year&gt;2009&lt;/Year&gt;&lt;IDText&gt;Process Analytical Chemistry: Applications of Ultraviolet/Visible Spectrometry in Environmental Analysis: An Overview&lt;/IDText&gt;&lt;DisplayText&gt;&lt;style face="superscript"&gt;22&lt;/style&gt;&lt;/DisplayText&gt;&lt;record&gt;&lt;dates&gt;&lt;pub-dates&gt;&lt;date&gt;2009/04/01&lt;/date&gt;&lt;/pub-dates&gt;&lt;year&gt;2009&lt;/year&gt;&lt;/dates&gt;&lt;urls&gt;&lt;related-urls&gt;&lt;url&gt;https://doi.org/10.1080/05704920902717898&lt;/url&gt;&lt;/related-urls&gt;&lt;/urls&gt;&lt;isbn&gt;0570-4928&lt;/isbn&gt;&lt;titles&gt;&lt;title&gt;Process Analytical Chemistry: Applications of Ultraviolet/Visible Spectrometry in Environmental Analysis: An Overview&lt;/title&gt;&lt;secondary-title&gt;Applied Spectroscopy Reviews&lt;/secondary-title&gt;&lt;/titles&gt;&lt;pages&gt;245-265&lt;/pages&gt;&lt;number&gt;3&lt;/number&gt;&lt;contributors&gt;&lt;authors&gt;&lt;author&gt;Ojeda, C. Bosch&lt;/author&gt;&lt;author&gt;Rojas, F. Sánchez&lt;/author&gt;&lt;/authors&gt;&lt;/contributors&gt;&lt;added-date format="utc"&gt;1595444568&lt;/added-date&gt;&lt;ref-type name="Journal Article"&gt;17&lt;/ref-type&gt;&lt;rec-number&gt;351&lt;/rec-number&gt;&lt;publisher&gt;Taylor &amp;amp; Francis&lt;/publisher&gt;&lt;last-updated-date format="utc"&gt;1595444568&lt;/last-updated-date&gt;&lt;electronic-resource-num&gt;10.1080/05704920902717898&lt;/electronic-resource-num&gt;&lt;volume&gt;44&lt;/volume&gt;&lt;/record&gt;&lt;/Cite&gt;&lt;/EndNote&gt;</w:instrText>
      </w:r>
      <w:r w:rsidR="00F06A77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separate"/>
      </w:r>
      <w:r w:rsidR="00F06A77" w:rsidRPr="000C2D46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  <w:lang w:val="en-US"/>
        </w:rPr>
        <w:t>22</w:t>
      </w:r>
      <w:r w:rsidR="00F06A77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="00F06A77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. For example, 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in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field applications,</w:t>
      </w:r>
      <w:r w:rsidR="00926CD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o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n-line UV</w:t>
      </w:r>
      <w:r w:rsidR="008664E2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-Vis</w:t>
      </w:r>
      <w:r w:rsidR="008664E2" w:rsidRPr="000C2D46" w:rsidDel="008664E2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spectrometry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is 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a valuable tool for monitoring numerous parameters </w:t>
      </w:r>
      <w:r w:rsidR="00137361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in real time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and in various types of liquids, which is an exceptional feature among online sensor systems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begin"/>
      </w:r>
      <w:r w:rsidR="008870AD"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instrText xml:space="preserve"> ADDIN EN.CITE &lt;EndNote&gt;&lt;Cite&gt;&lt;Author&gt;Ojeda&lt;/Author&gt;&lt;Year&gt;2009&lt;/Year&gt;&lt;IDText&gt;Process Analytical Chemistry: Applications of Ultraviolet/Visible Spectrometry in Environmental Analysis: An Overview&lt;/IDText&gt;&lt;DisplayText&gt;&lt;style face="superscript"&gt;22&lt;/style&gt;&lt;/DisplayText&gt;&lt;record&gt;&lt;dates&gt;&lt;pub-dates&gt;&lt;date&gt;2009/04/01&lt;/date&gt;&lt;/pub-dates&gt;&lt;year&gt;2009&lt;/year&gt;&lt;/dates&gt;&lt;urls&gt;&lt;related-urls&gt;&lt;url&gt;https://doi.org/10.1080/05704920902717898&lt;/url&gt;&lt;/related-urls&gt;&lt;/urls&gt;&lt;isbn&gt;0570-4928&lt;/isbn&gt;&lt;titles&gt;&lt;title&gt;Process Analytical Chemistry: Applications of Ultraviolet/Visible Spectrometry in Environmental Analysis: An Overview&lt;/title&gt;&lt;secondary-title&gt;Applied Spectroscopy Reviews&lt;/secondary-title&gt;&lt;/titles&gt;&lt;pages&gt;245-265&lt;/pages&gt;&lt;number&gt;3&lt;/number&gt;&lt;contributors&gt;&lt;authors&gt;&lt;author&gt;Ojeda, C. Bosch&lt;/author&gt;&lt;author&gt;Rojas, F. Sánchez&lt;/author&gt;&lt;/authors&gt;&lt;/contributors&gt;&lt;added-date format="utc"&gt;1595444568&lt;/added-date&gt;&lt;ref-type name="Journal Article"&gt;17&lt;/ref-type&gt;&lt;rec-number&gt;351&lt;/rec-number&gt;&lt;publisher&gt;Taylor &amp;amp; Francis&lt;/publisher&gt;&lt;last-updated-date format="utc"&gt;1595444568&lt;/last-updated-date&gt;&lt;electronic-resource-num&gt;10.1080/05704920902717898&lt;/electronic-resource-num&gt;&lt;volume&gt;44&lt;/volume&gt;&lt;/record&gt;&lt;/Cite&gt;&lt;/EndNote&gt;</w:instrTex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separate"/>
      </w:r>
      <w:r w:rsidR="008870AD" w:rsidRPr="000C2D46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  <w:lang w:val="en-US"/>
        </w:rPr>
        <w:t>22</w:t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fldChar w:fldCharType="end"/>
      </w:r>
      <w:r w:rsidRPr="000C2D46">
        <w:rPr>
          <w:rFonts w:asciiTheme="minorHAnsi" w:hAnsiTheme="minorHAnsi" w:cs="Arial"/>
          <w:color w:val="222222"/>
          <w:shd w:val="clear" w:color="auto" w:fill="FFFFFF"/>
          <w:lang w:val="en-US"/>
        </w:rPr>
        <w:t>.</w:t>
      </w:r>
    </w:p>
    <w:p w14:paraId="25DDFD42" w14:textId="586911D1" w:rsidR="00862FC8" w:rsidRPr="000C2D46" w:rsidRDefault="00862FC8" w:rsidP="000E369A">
      <w:pPr>
        <w:jc w:val="both"/>
        <w:rPr>
          <w:rFonts w:asciiTheme="minorHAnsi" w:hAnsiTheme="minorHAnsi" w:cs="Arial"/>
          <w:b/>
          <w:bCs/>
          <w:lang w:val="en-US"/>
        </w:rPr>
      </w:pPr>
    </w:p>
    <w:p w14:paraId="435FA2AB" w14:textId="46AF3970" w:rsidR="00862FC8" w:rsidRPr="000C2D46" w:rsidRDefault="00862FC8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The ILC </w:t>
      </w:r>
      <w:r w:rsidR="008120B0" w:rsidRPr="000C2D46">
        <w:rPr>
          <w:rFonts w:asciiTheme="minorHAnsi" w:hAnsiTheme="minorHAnsi" w:cs="Arial"/>
          <w:color w:val="000000" w:themeColor="text1"/>
          <w:lang w:val="en-US"/>
        </w:rPr>
        <w:t xml:space="preserve">described here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was designed as a test </w:t>
      </w:r>
      <w:r w:rsidR="008120B0" w:rsidRPr="000C2D46">
        <w:rPr>
          <w:rFonts w:asciiTheme="minorHAnsi" w:hAnsiTheme="minorHAnsi" w:cs="Arial"/>
          <w:color w:val="000000" w:themeColor="text1"/>
          <w:lang w:val="en-US"/>
        </w:rPr>
        <w:t xml:space="preserve">of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="00824B59">
        <w:rPr>
          <w:rFonts w:asciiTheme="minorHAnsi" w:hAnsiTheme="minorHAnsi" w:cs="Arial"/>
          <w:color w:val="000000" w:themeColor="text1"/>
          <w:lang w:val="en-US"/>
        </w:rPr>
        <w:t>SOP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developed for UV-Vis amongst six </w:t>
      </w:r>
      <w:r w:rsidR="00A1132B" w:rsidRPr="000C2D46">
        <w:rPr>
          <w:rFonts w:asciiTheme="minorHAnsi" w:hAnsiTheme="minorHAnsi" w:cs="Arial"/>
          <w:color w:val="000000" w:themeColor="text1"/>
          <w:lang w:val="en-US"/>
        </w:rPr>
        <w:t xml:space="preserve">participating labs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involved </w:t>
      </w:r>
      <w:r w:rsidR="001B268B" w:rsidRPr="000C2D46">
        <w:rPr>
          <w:rFonts w:asciiTheme="minorHAnsi" w:hAnsiTheme="minorHAnsi" w:cs="Arial"/>
          <w:color w:val="000000" w:themeColor="text1"/>
          <w:lang w:val="en-US"/>
        </w:rPr>
        <w:t xml:space="preserve">in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the H2020 ACEnano project. The analysis of the results demonstrated that an ILC provides valuable information 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>to allow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technical confidence </w:t>
      </w:r>
      <w:r w:rsidR="00824B59">
        <w:rPr>
          <w:rFonts w:asciiTheme="minorHAnsi" w:hAnsiTheme="minorHAnsi" w:cs="Arial"/>
          <w:color w:val="000000" w:themeColor="text1"/>
          <w:lang w:val="en-US"/>
        </w:rPr>
        <w:t>i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>n an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internal method for NM characteri</w:t>
      </w:r>
      <w:r w:rsidR="00824B59">
        <w:rPr>
          <w:rFonts w:asciiTheme="minorHAnsi" w:hAnsiTheme="minorHAnsi" w:cs="Arial"/>
          <w:color w:val="000000" w:themeColor="text1"/>
          <w:lang w:val="en-US"/>
        </w:rPr>
        <w:t>z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ation 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 xml:space="preserve">by </w:t>
      </w:r>
      <w:r w:rsidRPr="000C2D46">
        <w:rPr>
          <w:rFonts w:asciiTheme="minorHAnsi" w:hAnsiTheme="minorHAnsi" w:cs="Arial"/>
          <w:color w:val="000000" w:themeColor="text1"/>
          <w:lang w:val="en-US"/>
        </w:rPr>
        <w:t>each participant laboratory. Data collection in an established template confirmed consistency and faster interpretation of the results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 xml:space="preserve"> and provided a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model for the estimation of the size 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 xml:space="preserve">of an </w:t>
      </w:r>
      <w:r w:rsidRPr="000C2D46">
        <w:rPr>
          <w:rFonts w:asciiTheme="minorHAnsi" w:hAnsiTheme="minorHAnsi" w:cs="Arial"/>
          <w:color w:val="000000" w:themeColor="text1"/>
          <w:lang w:val="en-US"/>
        </w:rPr>
        <w:t>unknown AuNP sample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>, which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also displayed repeatability between results 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>when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>sufficient points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in the calibration curve were </w:t>
      </w:r>
      <w:r w:rsidR="001B268B" w:rsidRPr="000C2D46">
        <w:rPr>
          <w:rFonts w:asciiTheme="minorHAnsi" w:hAnsiTheme="minorHAnsi" w:cs="Arial"/>
          <w:color w:val="000000" w:themeColor="text1"/>
          <w:lang w:val="en-US"/>
        </w:rPr>
        <w:t>included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. Furthermore, </w:t>
      </w:r>
      <w:r w:rsidR="00905592" w:rsidRPr="000C2D46">
        <w:rPr>
          <w:rFonts w:asciiTheme="minorHAnsi" w:hAnsiTheme="minorHAnsi" w:cs="Arial"/>
          <w:color w:val="000000" w:themeColor="text1"/>
          <w:lang w:val="en-US"/>
        </w:rPr>
        <w:t xml:space="preserve">the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results validated the </w:t>
      </w:r>
      <w:r w:rsidR="004418A7" w:rsidRPr="000C2D46">
        <w:rPr>
          <w:rFonts w:asciiTheme="minorHAnsi" w:hAnsiTheme="minorHAnsi" w:cs="Arial"/>
          <w:color w:val="000000" w:themeColor="text1"/>
          <w:lang w:val="en-US"/>
        </w:rPr>
        <w:t>effectiv</w:t>
      </w:r>
      <w:r w:rsidR="00802339">
        <w:rPr>
          <w:rFonts w:asciiTheme="minorHAnsi" w:hAnsiTheme="minorHAnsi" w:cs="Arial"/>
          <w:color w:val="000000" w:themeColor="text1"/>
          <w:lang w:val="en-US"/>
        </w:rPr>
        <w:t xml:space="preserve">eness </w:t>
      </w:r>
      <w:r w:rsidR="004418A7" w:rsidRPr="000C2D46">
        <w:rPr>
          <w:rFonts w:asciiTheme="minorHAnsi" w:hAnsiTheme="minorHAnsi" w:cs="Arial"/>
          <w:color w:val="000000" w:themeColor="text1"/>
          <w:lang w:val="en-US"/>
        </w:rPr>
        <w:t>of UV-Vis for NM characteri</w:t>
      </w:r>
      <w:r w:rsidR="00802339">
        <w:rPr>
          <w:rFonts w:asciiTheme="minorHAnsi" w:hAnsiTheme="minorHAnsi" w:cs="Arial"/>
          <w:color w:val="000000" w:themeColor="text1"/>
          <w:lang w:val="en-US"/>
        </w:rPr>
        <w:t>z</w:t>
      </w:r>
      <w:r w:rsidR="004418A7" w:rsidRPr="000C2D46">
        <w:rPr>
          <w:rFonts w:asciiTheme="minorHAnsi" w:hAnsiTheme="minorHAnsi" w:cs="Arial"/>
          <w:color w:val="000000" w:themeColor="text1"/>
          <w:lang w:val="en-US"/>
        </w:rPr>
        <w:t xml:space="preserve">ation as well as the </w:t>
      </w:r>
      <w:r w:rsidRPr="000C2D46">
        <w:rPr>
          <w:rFonts w:asciiTheme="minorHAnsi" w:hAnsiTheme="minorHAnsi" w:cs="Arial"/>
          <w:color w:val="000000" w:themeColor="text1"/>
          <w:lang w:val="en-US"/>
        </w:rPr>
        <w:t>importance of the creation of best practice protocol</w:t>
      </w:r>
      <w:r w:rsidR="00320DA6" w:rsidRPr="000C2D46">
        <w:rPr>
          <w:rFonts w:asciiTheme="minorHAnsi" w:hAnsiTheme="minorHAnsi" w:cs="Arial"/>
          <w:color w:val="000000" w:themeColor="text1"/>
          <w:lang w:val="en-US"/>
        </w:rPr>
        <w:t>s</w:t>
      </w:r>
      <w:r w:rsidR="00D44F74" w:rsidRPr="000C2D46">
        <w:rPr>
          <w:rFonts w:asciiTheme="minorHAnsi" w:hAnsiTheme="minorHAnsi" w:cs="Arial"/>
          <w:color w:val="000000" w:themeColor="text1"/>
          <w:lang w:val="en-US"/>
        </w:rPr>
        <w:t>. Such</w:t>
      </w:r>
      <w:r w:rsidR="00802339">
        <w:rPr>
          <w:rFonts w:asciiTheme="minorHAnsi" w:hAnsiTheme="minorHAnsi" w:cs="Arial"/>
          <w:color w:val="000000" w:themeColor="text1"/>
          <w:lang w:val="en-US"/>
        </w:rPr>
        <w:t xml:space="preserve"> an</w:t>
      </w:r>
      <w:r w:rsidR="00D44F74" w:rsidRPr="000C2D46">
        <w:rPr>
          <w:rFonts w:asciiTheme="minorHAnsi" w:hAnsiTheme="minorHAnsi" w:cs="Arial"/>
          <w:color w:val="000000" w:themeColor="text1"/>
          <w:lang w:val="en-US"/>
        </w:rPr>
        <w:t xml:space="preserve"> approach further provides an opportunity for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the implemented procedure </w:t>
      </w:r>
      <w:r w:rsidR="00D44F74" w:rsidRPr="000C2D46">
        <w:rPr>
          <w:rFonts w:asciiTheme="minorHAnsi" w:hAnsiTheme="minorHAnsi" w:cs="Arial"/>
          <w:color w:val="000000" w:themeColor="text1"/>
          <w:lang w:val="en-US"/>
        </w:rPr>
        <w:t xml:space="preserve">to </w:t>
      </w:r>
      <w:r w:rsidRPr="000C2D46">
        <w:rPr>
          <w:rFonts w:asciiTheme="minorHAnsi" w:hAnsiTheme="minorHAnsi" w:cs="Arial"/>
          <w:color w:val="000000" w:themeColor="text1"/>
          <w:lang w:val="en-US"/>
        </w:rPr>
        <w:t>contribute to</w:t>
      </w:r>
      <w:r w:rsidR="00D44F74" w:rsidRPr="000C2D46">
        <w:rPr>
          <w:rFonts w:asciiTheme="minorHAnsi" w:hAnsiTheme="minorHAnsi" w:cs="Arial"/>
          <w:color w:val="000000" w:themeColor="text1"/>
          <w:lang w:val="en-US"/>
        </w:rPr>
        <w:t>wards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the development of a legislative framework through reproducible NM characteri</w:t>
      </w:r>
      <w:r w:rsidR="00802339">
        <w:rPr>
          <w:rFonts w:asciiTheme="minorHAnsi" w:hAnsiTheme="minorHAnsi" w:cs="Arial"/>
          <w:color w:val="000000" w:themeColor="text1"/>
          <w:lang w:val="en-US"/>
        </w:rPr>
        <w:t>z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ation </w:t>
      </w:r>
      <w:r w:rsidR="00D44F74" w:rsidRPr="000C2D46">
        <w:rPr>
          <w:rFonts w:asciiTheme="minorHAnsi" w:hAnsiTheme="minorHAnsi" w:cs="Arial"/>
          <w:color w:val="000000" w:themeColor="text1"/>
          <w:lang w:val="en-US"/>
        </w:rPr>
        <w:t xml:space="preserve">protocols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based on method selection and data interpretation </w:t>
      </w:r>
      <w:r w:rsidR="00D44F74" w:rsidRPr="000C2D46">
        <w:rPr>
          <w:rFonts w:asciiTheme="minorHAnsi" w:hAnsiTheme="minorHAnsi" w:cs="Arial"/>
          <w:color w:val="000000" w:themeColor="text1"/>
          <w:lang w:val="en-US"/>
        </w:rPr>
        <w:t xml:space="preserve">that are 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relevant </w:t>
      </w:r>
      <w:r w:rsidR="0070651D">
        <w:rPr>
          <w:rFonts w:asciiTheme="minorHAnsi" w:hAnsiTheme="minorHAnsi" w:cs="Arial"/>
          <w:color w:val="000000" w:themeColor="text1"/>
          <w:lang w:val="en-US"/>
        </w:rPr>
        <w:t>for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accreditation regulators and </w:t>
      </w:r>
      <w:r w:rsidR="00D44F74" w:rsidRPr="000C2D46">
        <w:rPr>
          <w:rFonts w:asciiTheme="minorHAnsi" w:hAnsiTheme="minorHAnsi" w:cs="Arial"/>
          <w:color w:val="000000" w:themeColor="text1"/>
          <w:lang w:val="en-US"/>
        </w:rPr>
        <w:t xml:space="preserve">research </w:t>
      </w:r>
      <w:r w:rsidRPr="000C2D46">
        <w:rPr>
          <w:rFonts w:asciiTheme="minorHAnsi" w:hAnsiTheme="minorHAnsi" w:cs="Arial"/>
          <w:color w:val="000000" w:themeColor="text1"/>
          <w:lang w:val="en-US"/>
        </w:rPr>
        <w:t>management bodies.</w:t>
      </w:r>
    </w:p>
    <w:p w14:paraId="659B042F" w14:textId="77777777" w:rsidR="00906145" w:rsidRPr="000C2D46" w:rsidRDefault="00906145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lang w:val="en-US"/>
        </w:rPr>
      </w:pPr>
    </w:p>
    <w:p w14:paraId="208FDB49" w14:textId="4B3B54D4" w:rsidR="00767CD5" w:rsidRPr="000C2D46" w:rsidRDefault="00AA03DF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808080"/>
          <w:lang w:val="en-US"/>
        </w:rPr>
      </w:pPr>
      <w:r w:rsidRPr="000C2D46">
        <w:rPr>
          <w:rFonts w:asciiTheme="minorHAnsi" w:hAnsiTheme="minorHAnsi" w:cs="Arial"/>
          <w:b/>
          <w:bCs/>
          <w:lang w:val="en-US"/>
        </w:rPr>
        <w:t xml:space="preserve">ACKNOWLEDGMENTS: </w:t>
      </w:r>
    </w:p>
    <w:p w14:paraId="28518522" w14:textId="5567ECFE" w:rsidR="00764EE6" w:rsidRPr="000C2D46" w:rsidRDefault="00764EE6" w:rsidP="000E369A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ACQ would like to thank The National Council for Science and Technology (CONACyT) in Mexico for funding her PhD studies. </w:t>
      </w:r>
      <w:r w:rsidR="00D546D0" w:rsidRPr="000C2D46">
        <w:rPr>
          <w:rFonts w:asciiTheme="minorHAnsi" w:hAnsiTheme="minorHAnsi" w:cs="Arial"/>
          <w:color w:val="000000" w:themeColor="text1"/>
          <w:lang w:val="en-US"/>
        </w:rPr>
        <w:t>All authors</w:t>
      </w:r>
      <w:r w:rsidRPr="000C2D46">
        <w:rPr>
          <w:rFonts w:asciiTheme="minorHAnsi" w:hAnsiTheme="minorHAnsi" w:cs="Arial"/>
          <w:color w:val="000000" w:themeColor="text1"/>
          <w:lang w:val="en-US"/>
        </w:rPr>
        <w:t xml:space="preserve"> acknowledge support from the European Union Horizon 2020 Programme (H2020) under grant agreement nº 720952, project ACEnano (call NMBP-26-2016).</w:t>
      </w:r>
    </w:p>
    <w:p w14:paraId="2D96E92E" w14:textId="5A6D1FD3" w:rsidR="00AA03DF" w:rsidRPr="000C2D46" w:rsidRDefault="00764EE6" w:rsidP="000E369A">
      <w:pPr>
        <w:jc w:val="both"/>
        <w:rPr>
          <w:rFonts w:asciiTheme="minorHAnsi" w:hAnsiTheme="minorHAnsi" w:cs="Arial"/>
          <w:b/>
          <w:bCs/>
          <w:lang w:val="en-US"/>
        </w:rPr>
      </w:pPr>
      <w:r w:rsidRPr="000C2D46">
        <w:rPr>
          <w:rFonts w:asciiTheme="minorHAnsi" w:hAnsiTheme="minorHAnsi" w:cs="Arial"/>
          <w:lang w:val="en-US"/>
        </w:rPr>
        <w:t xml:space="preserve"> </w:t>
      </w:r>
    </w:p>
    <w:p w14:paraId="53C6F8D9" w14:textId="3E322C5F" w:rsidR="00767CD5" w:rsidRPr="000C2D46" w:rsidRDefault="00AA03DF" w:rsidP="000E369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808080" w:themeColor="background1" w:themeShade="80"/>
          <w:lang w:val="en-US"/>
        </w:rPr>
      </w:pPr>
      <w:r w:rsidRPr="000C2D46">
        <w:rPr>
          <w:rFonts w:asciiTheme="minorHAnsi" w:hAnsiTheme="minorHAnsi" w:cs="Arial"/>
          <w:b/>
          <w:lang w:val="en-US"/>
        </w:rPr>
        <w:t>DISCLOSURES</w:t>
      </w:r>
      <w:r w:rsidRPr="000C2D46">
        <w:rPr>
          <w:rFonts w:asciiTheme="minorHAnsi" w:hAnsiTheme="minorHAnsi" w:cs="Arial"/>
          <w:b/>
          <w:bCs/>
          <w:lang w:val="en-US"/>
        </w:rPr>
        <w:t xml:space="preserve">: </w:t>
      </w:r>
    </w:p>
    <w:p w14:paraId="29BEA7F6" w14:textId="77777777" w:rsidR="00764EE6" w:rsidRPr="000C2D46" w:rsidRDefault="00764EE6" w:rsidP="000E369A">
      <w:pPr>
        <w:jc w:val="both"/>
        <w:rPr>
          <w:rFonts w:asciiTheme="minorHAnsi" w:hAnsiTheme="minorHAnsi" w:cs="Arial"/>
          <w:lang w:val="en-US"/>
        </w:rPr>
      </w:pPr>
      <w:r w:rsidRPr="000C2D46">
        <w:rPr>
          <w:rFonts w:asciiTheme="minorHAnsi" w:hAnsiTheme="minorHAnsi" w:cs="Arial"/>
          <w:lang w:val="en-US"/>
        </w:rPr>
        <w:t>The authors declare that they have no competing interests.</w:t>
      </w:r>
    </w:p>
    <w:p w14:paraId="66030076" w14:textId="77777777" w:rsidR="00AA03DF" w:rsidRPr="000C2D46" w:rsidRDefault="00AA03DF" w:rsidP="000E369A">
      <w:pPr>
        <w:jc w:val="both"/>
        <w:rPr>
          <w:rFonts w:asciiTheme="minorHAnsi" w:hAnsiTheme="minorHAnsi" w:cs="Arial"/>
          <w:lang w:val="en-US"/>
        </w:rPr>
      </w:pPr>
    </w:p>
    <w:p w14:paraId="1BF50F37" w14:textId="2DF3B85B" w:rsidR="00767CD5" w:rsidRPr="000C2D46" w:rsidRDefault="009726EE" w:rsidP="000E369A">
      <w:pPr>
        <w:jc w:val="both"/>
        <w:rPr>
          <w:rFonts w:asciiTheme="minorHAnsi" w:hAnsiTheme="minorHAnsi" w:cs="Arial"/>
          <w:color w:val="7F7F7F" w:themeColor="text1" w:themeTint="80"/>
          <w:lang w:val="en-US"/>
        </w:rPr>
      </w:pPr>
      <w:r w:rsidRPr="000C2D46">
        <w:rPr>
          <w:rFonts w:asciiTheme="minorHAnsi" w:hAnsiTheme="minorHAnsi" w:cs="Arial"/>
          <w:b/>
          <w:bCs/>
          <w:lang w:val="en-US"/>
        </w:rPr>
        <w:t>REFERENCES</w:t>
      </w:r>
    </w:p>
    <w:p w14:paraId="04C92D4C" w14:textId="01FED1FE" w:rsidR="00936736" w:rsidRPr="000C2D46" w:rsidRDefault="00767CD5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 w:cs="Arial"/>
          <w:color w:val="7F7F7F" w:themeColor="text1" w:themeTint="80"/>
          <w:lang w:val="en-US"/>
        </w:rPr>
        <w:fldChar w:fldCharType="begin"/>
      </w:r>
      <w:r w:rsidRPr="000C2D46">
        <w:rPr>
          <w:rFonts w:asciiTheme="minorHAnsi" w:hAnsiTheme="minorHAnsi" w:cs="Arial"/>
          <w:color w:val="7F7F7F" w:themeColor="text1" w:themeTint="80"/>
          <w:lang w:val="en-US"/>
        </w:rPr>
        <w:instrText xml:space="preserve"> ADDIN EN.REFLIST </w:instrText>
      </w:r>
      <w:r w:rsidRPr="000C2D46">
        <w:rPr>
          <w:rFonts w:asciiTheme="minorHAnsi" w:hAnsiTheme="minorHAnsi" w:cs="Arial"/>
          <w:color w:val="7F7F7F" w:themeColor="text1" w:themeTint="80"/>
          <w:lang w:val="en-US"/>
        </w:rPr>
        <w:fldChar w:fldCharType="separate"/>
      </w:r>
      <w:r w:rsidR="00936736" w:rsidRPr="000C2D46">
        <w:rPr>
          <w:rFonts w:asciiTheme="minorHAnsi" w:hAnsiTheme="minorHAnsi"/>
          <w:noProof/>
          <w:lang w:val="en-US"/>
        </w:rPr>
        <w:t>1</w:t>
      </w:r>
      <w:r w:rsidR="00936736" w:rsidRPr="000C2D46">
        <w:rPr>
          <w:rFonts w:asciiTheme="minorHAnsi" w:hAnsiTheme="minorHAnsi"/>
          <w:noProof/>
          <w:lang w:val="en-US"/>
        </w:rPr>
        <w:tab/>
        <w:t>Rauscher, H., Rasmussen, K.</w:t>
      </w:r>
      <w:r w:rsidR="007C5E4D">
        <w:rPr>
          <w:rFonts w:asciiTheme="minorHAnsi" w:hAnsiTheme="minorHAnsi"/>
          <w:noProof/>
          <w:lang w:val="en-US"/>
        </w:rPr>
        <w:t>,</w:t>
      </w:r>
      <w:r w:rsidR="00936736" w:rsidRPr="000C2D46">
        <w:rPr>
          <w:rFonts w:asciiTheme="minorHAnsi" w:hAnsiTheme="minorHAnsi"/>
          <w:noProof/>
          <w:lang w:val="en-US"/>
        </w:rPr>
        <w:t xml:space="preserve"> Sokull-Klüttgen, B. Regulatory </w:t>
      </w:r>
      <w:r w:rsidR="00E714F7">
        <w:rPr>
          <w:rFonts w:asciiTheme="minorHAnsi" w:hAnsiTheme="minorHAnsi"/>
          <w:noProof/>
          <w:lang w:val="en-US"/>
        </w:rPr>
        <w:t>a</w:t>
      </w:r>
      <w:r w:rsidR="00936736" w:rsidRPr="000C2D46">
        <w:rPr>
          <w:rFonts w:asciiTheme="minorHAnsi" w:hAnsiTheme="minorHAnsi"/>
          <w:noProof/>
          <w:lang w:val="en-US"/>
        </w:rPr>
        <w:t xml:space="preserve">spects of </w:t>
      </w:r>
      <w:r w:rsidR="00E714F7">
        <w:rPr>
          <w:rFonts w:asciiTheme="minorHAnsi" w:hAnsiTheme="minorHAnsi"/>
          <w:noProof/>
          <w:lang w:val="en-US"/>
        </w:rPr>
        <w:t>n</w:t>
      </w:r>
      <w:r w:rsidR="00936736" w:rsidRPr="000C2D46">
        <w:rPr>
          <w:rFonts w:asciiTheme="minorHAnsi" w:hAnsiTheme="minorHAnsi"/>
          <w:noProof/>
          <w:lang w:val="en-US"/>
        </w:rPr>
        <w:t>anomaterials in the EU.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="00E33FA8" w:rsidRPr="000E369A">
        <w:rPr>
          <w:rFonts w:asciiTheme="minorHAnsi" w:hAnsiTheme="minorHAnsi"/>
          <w:i/>
          <w:iCs/>
          <w:noProof/>
          <w:lang w:val="en-US"/>
        </w:rPr>
        <w:t>Chemie Ingenieur Technik.</w:t>
      </w:r>
      <w:r w:rsidR="00E33FA8">
        <w:rPr>
          <w:rFonts w:asciiTheme="minorHAnsi" w:hAnsiTheme="minorHAnsi"/>
          <w:noProof/>
          <w:lang w:val="en-US"/>
        </w:rPr>
        <w:t xml:space="preserve"> </w:t>
      </w:r>
      <w:r w:rsidR="00936736" w:rsidRPr="000C2D46">
        <w:rPr>
          <w:rFonts w:asciiTheme="minorHAnsi" w:hAnsiTheme="minorHAnsi"/>
          <w:b/>
          <w:noProof/>
          <w:lang w:val="en-US"/>
        </w:rPr>
        <w:t>89</w:t>
      </w:r>
      <w:r w:rsidR="00936736" w:rsidRPr="000C2D46">
        <w:rPr>
          <w:rFonts w:asciiTheme="minorHAnsi" w:hAnsiTheme="minorHAnsi"/>
          <w:noProof/>
          <w:lang w:val="en-US"/>
        </w:rPr>
        <w:t xml:space="preserve"> (3), 224-231</w:t>
      </w:r>
      <w:r w:rsidR="00262EE3">
        <w:rPr>
          <w:rFonts w:asciiTheme="minorHAnsi" w:hAnsiTheme="minorHAnsi"/>
          <w:noProof/>
          <w:lang w:val="en-US"/>
        </w:rPr>
        <w:t xml:space="preserve"> </w:t>
      </w:r>
      <w:r w:rsidR="00936736" w:rsidRPr="000C2D46">
        <w:rPr>
          <w:rFonts w:asciiTheme="minorHAnsi" w:hAnsiTheme="minorHAnsi"/>
          <w:noProof/>
          <w:lang w:val="en-US"/>
        </w:rPr>
        <w:t>(2017).</w:t>
      </w:r>
    </w:p>
    <w:p w14:paraId="4CB66B91" w14:textId="2F0EC8CF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2</w:t>
      </w:r>
      <w:r w:rsidRPr="000C2D46">
        <w:rPr>
          <w:rFonts w:asciiTheme="minorHAnsi" w:hAnsiTheme="minorHAnsi"/>
          <w:noProof/>
          <w:lang w:val="en-US"/>
        </w:rPr>
        <w:tab/>
        <w:t>Hassellöv, M.</w:t>
      </w:r>
      <w:r w:rsidR="00C835C0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Kaegi, R. in </w:t>
      </w:r>
      <w:r w:rsidRPr="000C2D46">
        <w:rPr>
          <w:rFonts w:asciiTheme="minorHAnsi" w:hAnsiTheme="minorHAnsi"/>
          <w:i/>
          <w:noProof/>
          <w:lang w:val="en-US"/>
        </w:rPr>
        <w:t>Environmental and Human Health Impacts of Nanotechnology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="005F307B">
        <w:rPr>
          <w:rFonts w:asciiTheme="minorHAnsi" w:hAnsiTheme="minorHAnsi"/>
          <w:noProof/>
          <w:lang w:val="en-US"/>
        </w:rPr>
        <w:t>eds J</w:t>
      </w:r>
      <w:r w:rsidR="00961421">
        <w:rPr>
          <w:rFonts w:asciiTheme="minorHAnsi" w:hAnsiTheme="minorHAnsi"/>
          <w:noProof/>
          <w:lang w:val="en-US"/>
        </w:rPr>
        <w:t>.</w:t>
      </w:r>
      <w:r w:rsidR="005F307B">
        <w:rPr>
          <w:rFonts w:asciiTheme="minorHAnsi" w:hAnsiTheme="minorHAnsi"/>
          <w:noProof/>
          <w:lang w:val="en-US"/>
        </w:rPr>
        <w:t xml:space="preserve"> R. Lead, E</w:t>
      </w:r>
      <w:r w:rsidR="00961421">
        <w:rPr>
          <w:rFonts w:asciiTheme="minorHAnsi" w:hAnsiTheme="minorHAnsi"/>
          <w:noProof/>
          <w:lang w:val="en-US"/>
        </w:rPr>
        <w:t>.</w:t>
      </w:r>
      <w:r w:rsidR="005F307B">
        <w:rPr>
          <w:rFonts w:asciiTheme="minorHAnsi" w:hAnsiTheme="minorHAnsi"/>
          <w:noProof/>
          <w:lang w:val="en-US"/>
        </w:rPr>
        <w:t xml:space="preserve"> Smith</w:t>
      </w:r>
      <w:r w:rsidR="002A45FF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211-266 </w:t>
      </w:r>
      <w:r w:rsidR="008706AE">
        <w:rPr>
          <w:rFonts w:asciiTheme="minorHAnsi" w:hAnsiTheme="minorHAnsi"/>
          <w:noProof/>
          <w:lang w:val="en-US"/>
        </w:rPr>
        <w:t xml:space="preserve">Blackwell Publishing Ltd </w:t>
      </w:r>
      <w:r w:rsidRPr="000C2D46">
        <w:rPr>
          <w:rFonts w:asciiTheme="minorHAnsi" w:hAnsiTheme="minorHAnsi"/>
          <w:noProof/>
          <w:lang w:val="en-US"/>
        </w:rPr>
        <w:t>(2009).</w:t>
      </w:r>
    </w:p>
    <w:p w14:paraId="5928BADC" w14:textId="3A00B4C3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3</w:t>
      </w:r>
      <w:r w:rsidRPr="000C2D46">
        <w:rPr>
          <w:rFonts w:asciiTheme="minorHAnsi" w:hAnsiTheme="minorHAnsi"/>
          <w:noProof/>
          <w:lang w:val="en-US"/>
        </w:rPr>
        <w:tab/>
        <w:t>Shafiq, M., Anjum, S., Hano, C., Anjum, I.</w:t>
      </w:r>
      <w:r w:rsidR="00422256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Abbasi, B. H. An </w:t>
      </w:r>
      <w:r w:rsidR="00422256">
        <w:rPr>
          <w:rFonts w:asciiTheme="minorHAnsi" w:hAnsiTheme="minorHAnsi"/>
          <w:noProof/>
          <w:lang w:val="en-US"/>
        </w:rPr>
        <w:t>o</w:t>
      </w:r>
      <w:r w:rsidRPr="000C2D46">
        <w:rPr>
          <w:rFonts w:asciiTheme="minorHAnsi" w:hAnsiTheme="minorHAnsi"/>
          <w:noProof/>
          <w:lang w:val="en-US"/>
        </w:rPr>
        <w:t xml:space="preserve">verview of the </w:t>
      </w:r>
      <w:r w:rsidR="00422256">
        <w:rPr>
          <w:rFonts w:asciiTheme="minorHAnsi" w:hAnsiTheme="minorHAnsi"/>
          <w:noProof/>
          <w:lang w:val="en-US"/>
        </w:rPr>
        <w:t>a</w:t>
      </w:r>
      <w:r w:rsidRPr="000C2D46">
        <w:rPr>
          <w:rFonts w:asciiTheme="minorHAnsi" w:hAnsiTheme="minorHAnsi"/>
          <w:noProof/>
          <w:lang w:val="en-US"/>
        </w:rPr>
        <w:t xml:space="preserve">pplications of </w:t>
      </w:r>
      <w:r w:rsidR="00422256">
        <w:rPr>
          <w:rFonts w:asciiTheme="minorHAnsi" w:hAnsiTheme="minorHAnsi"/>
          <w:noProof/>
          <w:lang w:val="en-US"/>
        </w:rPr>
        <w:t>n</w:t>
      </w:r>
      <w:r w:rsidRPr="000C2D46">
        <w:rPr>
          <w:rFonts w:asciiTheme="minorHAnsi" w:hAnsiTheme="minorHAnsi"/>
          <w:noProof/>
          <w:lang w:val="en-US"/>
        </w:rPr>
        <w:t xml:space="preserve">anomaterials and </w:t>
      </w:r>
      <w:r w:rsidR="00422256">
        <w:rPr>
          <w:rFonts w:asciiTheme="minorHAnsi" w:hAnsiTheme="minorHAnsi"/>
          <w:noProof/>
          <w:lang w:val="en-US"/>
        </w:rPr>
        <w:t>n</w:t>
      </w:r>
      <w:r w:rsidRPr="000C2D46">
        <w:rPr>
          <w:rFonts w:asciiTheme="minorHAnsi" w:hAnsiTheme="minorHAnsi"/>
          <w:noProof/>
          <w:lang w:val="en-US"/>
        </w:rPr>
        <w:t xml:space="preserve">anodevices in the </w:t>
      </w:r>
      <w:r w:rsidR="00422256">
        <w:rPr>
          <w:rFonts w:asciiTheme="minorHAnsi" w:hAnsiTheme="minorHAnsi"/>
          <w:noProof/>
          <w:lang w:val="en-US"/>
        </w:rPr>
        <w:t>f</w:t>
      </w:r>
      <w:r w:rsidRPr="000C2D46">
        <w:rPr>
          <w:rFonts w:asciiTheme="minorHAnsi" w:hAnsiTheme="minorHAnsi"/>
          <w:noProof/>
          <w:lang w:val="en-US"/>
        </w:rPr>
        <w:t xml:space="preserve">ood </w:t>
      </w:r>
      <w:r w:rsidR="00422256">
        <w:rPr>
          <w:rFonts w:asciiTheme="minorHAnsi" w:hAnsiTheme="minorHAnsi"/>
          <w:noProof/>
          <w:lang w:val="en-US"/>
        </w:rPr>
        <w:t>i</w:t>
      </w:r>
      <w:r w:rsidRPr="000C2D46">
        <w:rPr>
          <w:rFonts w:asciiTheme="minorHAnsi" w:hAnsiTheme="minorHAnsi"/>
          <w:noProof/>
          <w:lang w:val="en-US"/>
        </w:rPr>
        <w:t xml:space="preserve">ndustry. </w:t>
      </w:r>
      <w:r w:rsidRPr="000C2D46">
        <w:rPr>
          <w:rFonts w:asciiTheme="minorHAnsi" w:hAnsiTheme="minorHAnsi"/>
          <w:i/>
          <w:noProof/>
          <w:lang w:val="en-US"/>
        </w:rPr>
        <w:t>Foods.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9</w:t>
      </w:r>
      <w:r w:rsidRPr="000C2D46">
        <w:rPr>
          <w:rFonts w:asciiTheme="minorHAnsi" w:hAnsiTheme="minorHAnsi"/>
          <w:noProof/>
          <w:lang w:val="en-US"/>
        </w:rPr>
        <w:t xml:space="preserve"> (2)</w:t>
      </w:r>
      <w:r w:rsidR="000E369A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(2020).</w:t>
      </w:r>
    </w:p>
    <w:p w14:paraId="28BB6136" w14:textId="3DC6D491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4</w:t>
      </w:r>
      <w:r w:rsidRPr="000C2D46">
        <w:rPr>
          <w:rFonts w:asciiTheme="minorHAnsi" w:hAnsiTheme="minorHAnsi"/>
          <w:noProof/>
          <w:lang w:val="en-US"/>
        </w:rPr>
        <w:tab/>
        <w:t xml:space="preserve">Venkatachalam, S. in </w:t>
      </w:r>
      <w:r w:rsidRPr="000C2D46">
        <w:rPr>
          <w:rFonts w:asciiTheme="minorHAnsi" w:hAnsiTheme="minorHAnsi"/>
          <w:i/>
          <w:noProof/>
          <w:lang w:val="en-US"/>
        </w:rPr>
        <w:t>Spectroscopy of Polymer Nanocomposites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eds S</w:t>
      </w:r>
      <w:r w:rsidR="00961421">
        <w:rPr>
          <w:rFonts w:asciiTheme="minorHAnsi" w:hAnsiTheme="minorHAnsi"/>
          <w:noProof/>
          <w:lang w:val="en-US"/>
        </w:rPr>
        <w:t>.</w:t>
      </w:r>
      <w:r w:rsidRPr="000C2D46">
        <w:rPr>
          <w:rFonts w:asciiTheme="minorHAnsi" w:hAnsiTheme="minorHAnsi"/>
          <w:noProof/>
          <w:lang w:val="en-US"/>
        </w:rPr>
        <w:t xml:space="preserve"> Thomas, D</w:t>
      </w:r>
      <w:r w:rsidR="00961421">
        <w:rPr>
          <w:rFonts w:asciiTheme="minorHAnsi" w:hAnsiTheme="minorHAnsi"/>
          <w:noProof/>
          <w:lang w:val="en-US"/>
        </w:rPr>
        <w:t>.</w:t>
      </w:r>
      <w:r w:rsidRPr="000C2D46">
        <w:rPr>
          <w:rFonts w:asciiTheme="minorHAnsi" w:hAnsiTheme="minorHAnsi"/>
          <w:noProof/>
          <w:lang w:val="en-US"/>
        </w:rPr>
        <w:t xml:space="preserve"> Rouxel, D</w:t>
      </w:r>
      <w:r w:rsidR="00961421">
        <w:rPr>
          <w:rFonts w:asciiTheme="minorHAnsi" w:hAnsiTheme="minorHAnsi"/>
          <w:noProof/>
          <w:lang w:val="en-US"/>
        </w:rPr>
        <w:t>.</w:t>
      </w:r>
      <w:r w:rsidRPr="000C2D46">
        <w:rPr>
          <w:rFonts w:asciiTheme="minorHAnsi" w:hAnsiTheme="minorHAnsi"/>
          <w:noProof/>
          <w:lang w:val="en-US"/>
        </w:rPr>
        <w:t xml:space="preserve"> Ponnamma</w:t>
      </w:r>
      <w:r w:rsidR="002A45FF">
        <w:rPr>
          <w:rFonts w:asciiTheme="minorHAnsi" w:hAnsiTheme="minorHAnsi"/>
          <w:noProof/>
          <w:lang w:val="en-US"/>
        </w:rPr>
        <w:t>,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130-157 William Andrew Publishing</w:t>
      </w:r>
      <w:r w:rsidR="008706AE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2016).</w:t>
      </w:r>
    </w:p>
    <w:p w14:paraId="3D19BD3D" w14:textId="1D13A3DF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5</w:t>
      </w:r>
      <w:r w:rsidRPr="000C2D46">
        <w:rPr>
          <w:rFonts w:asciiTheme="minorHAnsi" w:hAnsiTheme="minorHAnsi"/>
          <w:noProof/>
          <w:lang w:val="en-US"/>
        </w:rPr>
        <w:tab/>
        <w:t>Bharmoria, P.</w:t>
      </w:r>
      <w:r w:rsidR="007B1400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Ventura, S. </w:t>
      </w:r>
      <w:r w:rsidR="00616D30">
        <w:rPr>
          <w:rFonts w:asciiTheme="minorHAnsi" w:hAnsiTheme="minorHAnsi"/>
          <w:noProof/>
          <w:lang w:val="en-US"/>
        </w:rPr>
        <w:t xml:space="preserve">in </w:t>
      </w:r>
      <w:r w:rsidR="00616D30" w:rsidRPr="000E369A">
        <w:rPr>
          <w:rFonts w:asciiTheme="minorHAnsi" w:hAnsiTheme="minorHAnsi"/>
          <w:i/>
          <w:iCs/>
          <w:noProof/>
          <w:lang w:val="en-US"/>
        </w:rPr>
        <w:t>Nanomaterials for healthcare, energy and environment</w:t>
      </w:r>
      <w:r w:rsidR="00616D30">
        <w:rPr>
          <w:rFonts w:asciiTheme="minorHAnsi" w:hAnsiTheme="minorHAnsi"/>
          <w:noProof/>
          <w:lang w:val="en-US"/>
        </w:rPr>
        <w:t xml:space="preserve">. </w:t>
      </w:r>
      <w:r w:rsidR="00E80E89">
        <w:rPr>
          <w:rFonts w:asciiTheme="minorHAnsi" w:hAnsiTheme="minorHAnsi"/>
          <w:noProof/>
          <w:lang w:val="en-US"/>
        </w:rPr>
        <w:t xml:space="preserve">eds </w:t>
      </w:r>
      <w:r w:rsidR="009B6009">
        <w:rPr>
          <w:rFonts w:asciiTheme="minorHAnsi" w:hAnsiTheme="minorHAnsi"/>
          <w:noProof/>
          <w:lang w:val="en-US"/>
        </w:rPr>
        <w:t xml:space="preserve">A. H. Bhat et al. </w:t>
      </w:r>
      <w:r w:rsidRPr="000C2D46">
        <w:rPr>
          <w:rFonts w:asciiTheme="minorHAnsi" w:hAnsiTheme="minorHAnsi"/>
          <w:noProof/>
          <w:lang w:val="en-US"/>
        </w:rPr>
        <w:t>1-29, doi:10.1007/978-981-13-9833-9_1</w:t>
      </w:r>
      <w:r w:rsidR="0033229B">
        <w:rPr>
          <w:rFonts w:asciiTheme="minorHAnsi" w:hAnsiTheme="minorHAnsi"/>
          <w:noProof/>
          <w:lang w:val="en-US"/>
        </w:rPr>
        <w:t>, Springer, Singapore</w:t>
      </w:r>
      <w:r w:rsidRPr="000C2D46">
        <w:rPr>
          <w:rFonts w:asciiTheme="minorHAnsi" w:hAnsiTheme="minorHAnsi"/>
          <w:noProof/>
          <w:lang w:val="en-US"/>
        </w:rPr>
        <w:t xml:space="preserve"> (2019).</w:t>
      </w:r>
    </w:p>
    <w:p w14:paraId="2BF356F3" w14:textId="1D627617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6</w:t>
      </w:r>
      <w:r w:rsidRPr="000C2D46">
        <w:rPr>
          <w:rFonts w:asciiTheme="minorHAnsi" w:hAnsiTheme="minorHAnsi"/>
          <w:noProof/>
          <w:lang w:val="en-US"/>
        </w:rPr>
        <w:tab/>
        <w:t>Amendola, V.</w:t>
      </w:r>
      <w:r w:rsidR="007B1400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Meneghetti, M. Size </w:t>
      </w:r>
      <w:r w:rsidR="007B1400">
        <w:rPr>
          <w:rFonts w:asciiTheme="minorHAnsi" w:hAnsiTheme="minorHAnsi"/>
          <w:noProof/>
          <w:lang w:val="en-US"/>
        </w:rPr>
        <w:t>e</w:t>
      </w:r>
      <w:r w:rsidRPr="000C2D46">
        <w:rPr>
          <w:rFonts w:asciiTheme="minorHAnsi" w:hAnsiTheme="minorHAnsi"/>
          <w:noProof/>
          <w:lang w:val="en-US"/>
        </w:rPr>
        <w:t xml:space="preserve">valuation of </w:t>
      </w:r>
      <w:r w:rsidR="007B1400">
        <w:rPr>
          <w:rFonts w:asciiTheme="minorHAnsi" w:hAnsiTheme="minorHAnsi"/>
          <w:noProof/>
          <w:lang w:val="en-US"/>
        </w:rPr>
        <w:t>g</w:t>
      </w:r>
      <w:r w:rsidRPr="000C2D46">
        <w:rPr>
          <w:rFonts w:asciiTheme="minorHAnsi" w:hAnsiTheme="minorHAnsi"/>
          <w:noProof/>
          <w:lang w:val="en-US"/>
        </w:rPr>
        <w:t xml:space="preserve">old </w:t>
      </w:r>
      <w:r w:rsidR="007B1400">
        <w:rPr>
          <w:rFonts w:asciiTheme="minorHAnsi" w:hAnsiTheme="minorHAnsi"/>
          <w:noProof/>
          <w:lang w:val="en-US"/>
        </w:rPr>
        <w:t>n</w:t>
      </w:r>
      <w:r w:rsidRPr="000C2D46">
        <w:rPr>
          <w:rFonts w:asciiTheme="minorHAnsi" w:hAnsiTheme="minorHAnsi"/>
          <w:noProof/>
          <w:lang w:val="en-US"/>
        </w:rPr>
        <w:t xml:space="preserve">anoparticles by UV−vis </w:t>
      </w:r>
      <w:r w:rsidR="007B1400">
        <w:rPr>
          <w:rFonts w:asciiTheme="minorHAnsi" w:hAnsiTheme="minorHAnsi"/>
          <w:noProof/>
          <w:lang w:val="en-US"/>
        </w:rPr>
        <w:t>s</w:t>
      </w:r>
      <w:r w:rsidRPr="000C2D46">
        <w:rPr>
          <w:rFonts w:asciiTheme="minorHAnsi" w:hAnsiTheme="minorHAnsi"/>
          <w:noProof/>
          <w:lang w:val="en-US"/>
        </w:rPr>
        <w:t xml:space="preserve">pectroscopy. </w:t>
      </w:r>
      <w:r w:rsidRPr="000C2D46">
        <w:rPr>
          <w:rFonts w:asciiTheme="minorHAnsi" w:hAnsiTheme="minorHAnsi"/>
          <w:i/>
          <w:noProof/>
          <w:lang w:val="en-US"/>
        </w:rPr>
        <w:t>The Journal of Physical Chemistry C.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113</w:t>
      </w:r>
      <w:r w:rsidRPr="000C2D46">
        <w:rPr>
          <w:rFonts w:asciiTheme="minorHAnsi" w:hAnsiTheme="minorHAnsi"/>
          <w:noProof/>
          <w:lang w:val="en-US"/>
        </w:rPr>
        <w:t xml:space="preserve"> (11), 4277-4285 (2009).</w:t>
      </w:r>
    </w:p>
    <w:p w14:paraId="542BDEC5" w14:textId="646540F9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lastRenderedPageBreak/>
        <w:t>7</w:t>
      </w:r>
      <w:r w:rsidRPr="000C2D46">
        <w:rPr>
          <w:rFonts w:asciiTheme="minorHAnsi" w:hAnsiTheme="minorHAnsi"/>
          <w:noProof/>
          <w:lang w:val="en-US"/>
        </w:rPr>
        <w:tab/>
        <w:t>Yeh, Y.-C., Creran, B.</w:t>
      </w:r>
      <w:r w:rsidR="0033229B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Rotello, V. M. Gold nanoparticles: preparation, properties, and applications in bionanotechnology. </w:t>
      </w:r>
      <w:r w:rsidRPr="000C2D46">
        <w:rPr>
          <w:rFonts w:asciiTheme="minorHAnsi" w:hAnsiTheme="minorHAnsi"/>
          <w:i/>
          <w:noProof/>
          <w:lang w:val="en-US"/>
        </w:rPr>
        <w:t>Nanoscale.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4</w:t>
      </w:r>
      <w:r w:rsidRPr="000C2D46">
        <w:rPr>
          <w:rFonts w:asciiTheme="minorHAnsi" w:hAnsiTheme="minorHAnsi"/>
          <w:noProof/>
          <w:lang w:val="en-US"/>
        </w:rPr>
        <w:t xml:space="preserve"> (6), 1871-1880</w:t>
      </w:r>
      <w:r w:rsidR="000E369A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2012).</w:t>
      </w:r>
    </w:p>
    <w:p w14:paraId="69DA4A34" w14:textId="1A3127D9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8</w:t>
      </w:r>
      <w:r w:rsidRPr="000C2D46">
        <w:rPr>
          <w:rFonts w:asciiTheme="minorHAnsi" w:hAnsiTheme="minorHAnsi"/>
          <w:noProof/>
          <w:lang w:val="en-US"/>
        </w:rPr>
        <w:tab/>
        <w:t xml:space="preserve">European Commission. </w:t>
      </w:r>
      <w:r w:rsidRPr="000C2D46">
        <w:rPr>
          <w:rFonts w:asciiTheme="minorHAnsi" w:hAnsiTheme="minorHAnsi"/>
          <w:i/>
          <w:noProof/>
          <w:lang w:val="en-US"/>
        </w:rPr>
        <w:t>Analytical and Characterisation Excellence in nanomaterial risk assessment: A tiered approach</w:t>
      </w:r>
      <w:r w:rsidRPr="000C2D46">
        <w:rPr>
          <w:rFonts w:asciiTheme="minorHAnsi" w:hAnsiTheme="minorHAnsi"/>
          <w:noProof/>
          <w:lang w:val="en-US"/>
        </w:rPr>
        <w:t>, &lt;</w:t>
      </w:r>
      <w:hyperlink r:id="rId22" w:history="1">
        <w:r w:rsidRPr="000C2D46">
          <w:rPr>
            <w:rStyle w:val="Hyperlink"/>
            <w:rFonts w:asciiTheme="minorHAnsi" w:hAnsiTheme="minorHAnsi"/>
            <w:noProof/>
            <w:lang w:val="en-US"/>
          </w:rPr>
          <w:t>https://cordis.europa.eu/project/id/720952</w:t>
        </w:r>
      </w:hyperlink>
      <w:r w:rsidRPr="000C2D46">
        <w:rPr>
          <w:rFonts w:asciiTheme="minorHAnsi" w:hAnsiTheme="minorHAnsi"/>
          <w:noProof/>
          <w:lang w:val="en-US"/>
        </w:rPr>
        <w:t>&gt; (2019).</w:t>
      </w:r>
    </w:p>
    <w:p w14:paraId="7F0BEE53" w14:textId="3719BF4F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9</w:t>
      </w:r>
      <w:r w:rsidRPr="000C2D46">
        <w:rPr>
          <w:rFonts w:asciiTheme="minorHAnsi" w:hAnsiTheme="minorHAnsi"/>
          <w:noProof/>
          <w:lang w:val="en-US"/>
        </w:rPr>
        <w:tab/>
        <w:t xml:space="preserve">Ikhmayies, S. J. Characterization of </w:t>
      </w:r>
      <w:r w:rsidR="0033229B">
        <w:rPr>
          <w:rFonts w:asciiTheme="minorHAnsi" w:hAnsiTheme="minorHAnsi"/>
          <w:noProof/>
          <w:lang w:val="en-US"/>
        </w:rPr>
        <w:t>n</w:t>
      </w:r>
      <w:r w:rsidRPr="000C2D46">
        <w:rPr>
          <w:rFonts w:asciiTheme="minorHAnsi" w:hAnsiTheme="minorHAnsi"/>
          <w:noProof/>
          <w:lang w:val="en-US"/>
        </w:rPr>
        <w:t xml:space="preserve">anomaterials. </w:t>
      </w:r>
      <w:r w:rsidRPr="000C2D46">
        <w:rPr>
          <w:rFonts w:asciiTheme="minorHAnsi" w:hAnsiTheme="minorHAnsi"/>
          <w:i/>
          <w:noProof/>
          <w:lang w:val="en-US"/>
        </w:rPr>
        <w:t>The Journal of Operations Management.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66</w:t>
      </w:r>
      <w:r w:rsidRPr="000C2D46">
        <w:rPr>
          <w:rFonts w:asciiTheme="minorHAnsi" w:hAnsiTheme="minorHAnsi"/>
          <w:noProof/>
          <w:lang w:val="en-US"/>
        </w:rPr>
        <w:t xml:space="preserve"> (1), 28-29</w:t>
      </w:r>
      <w:r w:rsidR="000E369A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2014).</w:t>
      </w:r>
    </w:p>
    <w:p w14:paraId="266BAC70" w14:textId="111D362D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10</w:t>
      </w:r>
      <w:r w:rsidRPr="000C2D46">
        <w:rPr>
          <w:rFonts w:asciiTheme="minorHAnsi" w:hAnsiTheme="minorHAnsi"/>
          <w:noProof/>
          <w:lang w:val="en-US"/>
        </w:rPr>
        <w:tab/>
        <w:t>Mourdikoudis, S., Pallares, R. M.</w:t>
      </w:r>
      <w:r w:rsidR="0033229B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Thanh, N. T. K. Characterization techniques for nanoparticles: comparison and complementarity upon studying nanoparticle properties. </w:t>
      </w:r>
      <w:r w:rsidRPr="000C2D46">
        <w:rPr>
          <w:rFonts w:asciiTheme="minorHAnsi" w:hAnsiTheme="minorHAnsi"/>
          <w:i/>
          <w:noProof/>
          <w:lang w:val="en-US"/>
        </w:rPr>
        <w:t>Nanoscale.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10</w:t>
      </w:r>
      <w:r w:rsidRPr="000C2D46">
        <w:rPr>
          <w:rFonts w:asciiTheme="minorHAnsi" w:hAnsiTheme="minorHAnsi"/>
          <w:noProof/>
          <w:lang w:val="en-US"/>
        </w:rPr>
        <w:t xml:space="preserve"> (27), 12871-12934</w:t>
      </w:r>
      <w:r w:rsidR="000E369A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2018).</w:t>
      </w:r>
    </w:p>
    <w:p w14:paraId="1B22E317" w14:textId="5CBE1DF8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11</w:t>
      </w:r>
      <w:r w:rsidRPr="000C2D46">
        <w:rPr>
          <w:rFonts w:asciiTheme="minorHAnsi" w:hAnsiTheme="minorHAnsi"/>
          <w:noProof/>
          <w:lang w:val="en-US"/>
        </w:rPr>
        <w:tab/>
        <w:t>Mayeen, A., Shaji, L. K., Nair, A. K.</w:t>
      </w:r>
      <w:r w:rsidR="005C0F5B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Kalarikkal, N. in </w:t>
      </w:r>
      <w:r w:rsidRPr="000C2D46">
        <w:rPr>
          <w:rFonts w:asciiTheme="minorHAnsi" w:hAnsiTheme="minorHAnsi"/>
          <w:i/>
          <w:noProof/>
          <w:lang w:val="en-US"/>
        </w:rPr>
        <w:t>Characterization of Nanomaterials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eds S</w:t>
      </w:r>
      <w:r w:rsidR="005C0F5B">
        <w:rPr>
          <w:rFonts w:asciiTheme="minorHAnsi" w:hAnsiTheme="minorHAnsi"/>
          <w:noProof/>
          <w:lang w:val="en-US"/>
        </w:rPr>
        <w:t>. M.</w:t>
      </w:r>
      <w:r w:rsidRPr="000C2D46">
        <w:rPr>
          <w:rFonts w:asciiTheme="minorHAnsi" w:hAnsiTheme="minorHAnsi"/>
          <w:noProof/>
          <w:lang w:val="en-US"/>
        </w:rPr>
        <w:t xml:space="preserve"> Bhagyaraj, O</w:t>
      </w:r>
      <w:r w:rsidR="005C0F5B">
        <w:rPr>
          <w:rFonts w:asciiTheme="minorHAnsi" w:hAnsiTheme="minorHAnsi"/>
          <w:noProof/>
          <w:lang w:val="en-US"/>
        </w:rPr>
        <w:t>. S.</w:t>
      </w:r>
      <w:r w:rsidRPr="000C2D46">
        <w:rPr>
          <w:rFonts w:asciiTheme="minorHAnsi" w:hAnsiTheme="minorHAnsi"/>
          <w:noProof/>
          <w:lang w:val="en-US"/>
        </w:rPr>
        <w:t xml:space="preserve"> Oluwafemi, N</w:t>
      </w:r>
      <w:r w:rsidR="005C0F5B">
        <w:rPr>
          <w:rFonts w:asciiTheme="minorHAnsi" w:hAnsiTheme="minorHAnsi"/>
          <w:noProof/>
          <w:lang w:val="en-US"/>
        </w:rPr>
        <w:t>.</w:t>
      </w:r>
      <w:r w:rsidRPr="000C2D46">
        <w:rPr>
          <w:rFonts w:asciiTheme="minorHAnsi" w:hAnsiTheme="minorHAnsi"/>
          <w:noProof/>
          <w:lang w:val="en-US"/>
        </w:rPr>
        <w:t xml:space="preserve"> Kalarikkal, S</w:t>
      </w:r>
      <w:r w:rsidR="005C0F5B">
        <w:rPr>
          <w:rFonts w:asciiTheme="minorHAnsi" w:hAnsiTheme="minorHAnsi"/>
          <w:noProof/>
          <w:lang w:val="en-US"/>
        </w:rPr>
        <w:t>.</w:t>
      </w:r>
      <w:r w:rsidRPr="000C2D46">
        <w:rPr>
          <w:rFonts w:asciiTheme="minorHAnsi" w:hAnsiTheme="minorHAnsi"/>
          <w:noProof/>
          <w:lang w:val="en-US"/>
        </w:rPr>
        <w:t xml:space="preserve"> Thomas</w:t>
      </w:r>
      <w:r w:rsidR="006E069D">
        <w:rPr>
          <w:rFonts w:asciiTheme="minorHAnsi" w:hAnsiTheme="minorHAnsi"/>
          <w:noProof/>
          <w:lang w:val="en-US"/>
        </w:rPr>
        <w:t>,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 xml:space="preserve">335-364 </w:t>
      </w:r>
      <w:r w:rsidR="006E069D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>Woodhead Publishing</w:t>
      </w:r>
      <w:r w:rsidR="006E069D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2018).</w:t>
      </w:r>
    </w:p>
    <w:p w14:paraId="67CF1C28" w14:textId="1FDB18A0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12</w:t>
      </w:r>
      <w:r w:rsidRPr="000C2D46">
        <w:rPr>
          <w:rFonts w:asciiTheme="minorHAnsi" w:hAnsiTheme="minorHAnsi"/>
          <w:noProof/>
          <w:lang w:val="en-US"/>
        </w:rPr>
        <w:tab/>
        <w:t>Tomaszewska, E.</w:t>
      </w:r>
      <w:r w:rsidRPr="000C2D46">
        <w:rPr>
          <w:rFonts w:asciiTheme="minorHAnsi" w:hAnsiTheme="minorHAnsi"/>
          <w:i/>
          <w:noProof/>
          <w:lang w:val="en-US"/>
        </w:rPr>
        <w:t xml:space="preserve"> </w:t>
      </w:r>
      <w:r w:rsidRPr="000E369A">
        <w:rPr>
          <w:rFonts w:asciiTheme="minorHAnsi" w:hAnsiTheme="minorHAnsi"/>
          <w:iCs/>
          <w:noProof/>
          <w:lang w:val="en-US"/>
        </w:rPr>
        <w:t>et al.</w:t>
      </w:r>
      <w:r w:rsidRPr="000C2D46">
        <w:rPr>
          <w:rFonts w:asciiTheme="minorHAnsi" w:hAnsiTheme="minorHAnsi"/>
          <w:noProof/>
          <w:lang w:val="en-US"/>
        </w:rPr>
        <w:t xml:space="preserve"> Detection </w:t>
      </w:r>
      <w:r w:rsidR="006E069D">
        <w:rPr>
          <w:rFonts w:asciiTheme="minorHAnsi" w:hAnsiTheme="minorHAnsi"/>
          <w:noProof/>
          <w:lang w:val="en-US"/>
        </w:rPr>
        <w:t>l</w:t>
      </w:r>
      <w:r w:rsidRPr="000C2D46">
        <w:rPr>
          <w:rFonts w:asciiTheme="minorHAnsi" w:hAnsiTheme="minorHAnsi"/>
          <w:noProof/>
          <w:lang w:val="en-US"/>
        </w:rPr>
        <w:t xml:space="preserve">imits of DLS and UV-Vis </w:t>
      </w:r>
      <w:r w:rsidR="006E069D">
        <w:rPr>
          <w:rFonts w:asciiTheme="minorHAnsi" w:hAnsiTheme="minorHAnsi"/>
          <w:noProof/>
          <w:lang w:val="en-US"/>
        </w:rPr>
        <w:t>s</w:t>
      </w:r>
      <w:r w:rsidRPr="000C2D46">
        <w:rPr>
          <w:rFonts w:asciiTheme="minorHAnsi" w:hAnsiTheme="minorHAnsi"/>
          <w:noProof/>
          <w:lang w:val="en-US"/>
        </w:rPr>
        <w:t xml:space="preserve">pectroscopy in </w:t>
      </w:r>
      <w:r w:rsidR="006E069D">
        <w:rPr>
          <w:rFonts w:asciiTheme="minorHAnsi" w:hAnsiTheme="minorHAnsi"/>
          <w:noProof/>
          <w:lang w:val="en-US"/>
        </w:rPr>
        <w:t>c</w:t>
      </w:r>
      <w:r w:rsidRPr="000C2D46">
        <w:rPr>
          <w:rFonts w:asciiTheme="minorHAnsi" w:hAnsiTheme="minorHAnsi"/>
          <w:noProof/>
          <w:lang w:val="en-US"/>
        </w:rPr>
        <w:t xml:space="preserve">haracterization of </w:t>
      </w:r>
      <w:r w:rsidR="006E069D">
        <w:rPr>
          <w:rFonts w:asciiTheme="minorHAnsi" w:hAnsiTheme="minorHAnsi"/>
          <w:noProof/>
          <w:lang w:val="en-US"/>
        </w:rPr>
        <w:t>p</w:t>
      </w:r>
      <w:r w:rsidRPr="000C2D46">
        <w:rPr>
          <w:rFonts w:asciiTheme="minorHAnsi" w:hAnsiTheme="minorHAnsi"/>
          <w:noProof/>
          <w:lang w:val="en-US"/>
        </w:rPr>
        <w:t xml:space="preserve">olydisperse </w:t>
      </w:r>
      <w:r w:rsidR="006E069D">
        <w:rPr>
          <w:rFonts w:asciiTheme="minorHAnsi" w:hAnsiTheme="minorHAnsi"/>
          <w:noProof/>
          <w:lang w:val="en-US"/>
        </w:rPr>
        <w:t>n</w:t>
      </w:r>
      <w:r w:rsidRPr="000C2D46">
        <w:rPr>
          <w:rFonts w:asciiTheme="minorHAnsi" w:hAnsiTheme="minorHAnsi"/>
          <w:noProof/>
          <w:lang w:val="en-US"/>
        </w:rPr>
        <w:t xml:space="preserve">anoparticles </w:t>
      </w:r>
      <w:r w:rsidR="006E069D">
        <w:rPr>
          <w:rFonts w:asciiTheme="minorHAnsi" w:hAnsiTheme="minorHAnsi"/>
          <w:noProof/>
          <w:lang w:val="en-US"/>
        </w:rPr>
        <w:t>c</w:t>
      </w:r>
      <w:r w:rsidRPr="000C2D46">
        <w:rPr>
          <w:rFonts w:asciiTheme="minorHAnsi" w:hAnsiTheme="minorHAnsi"/>
          <w:noProof/>
          <w:lang w:val="en-US"/>
        </w:rPr>
        <w:t xml:space="preserve">olloids. </w:t>
      </w:r>
      <w:r w:rsidRPr="000C2D46">
        <w:rPr>
          <w:rFonts w:asciiTheme="minorHAnsi" w:hAnsiTheme="minorHAnsi"/>
          <w:i/>
          <w:noProof/>
          <w:lang w:val="en-US"/>
        </w:rPr>
        <w:t>Journal of Nanomaterials.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2013</w:t>
      </w:r>
      <w:r w:rsidR="000E369A" w:rsidRPr="000E369A">
        <w:rPr>
          <w:rFonts w:asciiTheme="minorHAnsi" w:hAnsiTheme="minorHAnsi"/>
          <w:bCs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10</w:t>
      </w:r>
      <w:r w:rsidR="000E369A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2013).</w:t>
      </w:r>
    </w:p>
    <w:p w14:paraId="0FD2C28F" w14:textId="2098018B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13</w:t>
      </w:r>
      <w:r w:rsidRPr="000C2D46">
        <w:rPr>
          <w:rFonts w:asciiTheme="minorHAnsi" w:hAnsiTheme="minorHAnsi"/>
          <w:noProof/>
          <w:lang w:val="en-US"/>
        </w:rPr>
        <w:tab/>
        <w:t>Singer, A., Barakat, Z., Mohapatra, S.</w:t>
      </w:r>
      <w:r w:rsidR="006E069D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Mohapatra, S. S. in </w:t>
      </w:r>
      <w:r w:rsidRPr="000C2D46">
        <w:rPr>
          <w:rFonts w:asciiTheme="minorHAnsi" w:hAnsiTheme="minorHAnsi"/>
          <w:i/>
          <w:noProof/>
          <w:lang w:val="en-US"/>
        </w:rPr>
        <w:t>Nanocarriers for Drug Delivery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eds S</w:t>
      </w:r>
      <w:r w:rsidR="006E069D">
        <w:rPr>
          <w:rFonts w:asciiTheme="minorHAnsi" w:hAnsiTheme="minorHAnsi"/>
          <w:noProof/>
          <w:lang w:val="en-US"/>
        </w:rPr>
        <w:t>.</w:t>
      </w:r>
      <w:r w:rsidRPr="000C2D46">
        <w:rPr>
          <w:rFonts w:asciiTheme="minorHAnsi" w:hAnsiTheme="minorHAnsi"/>
          <w:noProof/>
          <w:lang w:val="en-US"/>
        </w:rPr>
        <w:t xml:space="preserve"> S. Mohapatra</w:t>
      </w:r>
      <w:r w:rsidRPr="000C2D46">
        <w:rPr>
          <w:rFonts w:asciiTheme="minorHAnsi" w:hAnsiTheme="minorHAnsi"/>
          <w:i/>
          <w:noProof/>
          <w:lang w:val="en-US"/>
        </w:rPr>
        <w:t xml:space="preserve"> </w:t>
      </w:r>
      <w:r w:rsidRPr="000E369A">
        <w:rPr>
          <w:rFonts w:asciiTheme="minorHAnsi" w:hAnsiTheme="minorHAnsi"/>
          <w:iCs/>
          <w:noProof/>
          <w:lang w:val="en-US"/>
        </w:rPr>
        <w:t>et al.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395-419</w:t>
      </w:r>
      <w:r w:rsidR="006E069D">
        <w:rPr>
          <w:rFonts w:asciiTheme="minorHAnsi" w:hAnsiTheme="minorHAnsi"/>
          <w:noProof/>
          <w:lang w:val="en-US"/>
        </w:rPr>
        <w:t xml:space="preserve">, </w:t>
      </w:r>
      <w:r w:rsidRPr="000C2D46">
        <w:rPr>
          <w:rFonts w:asciiTheme="minorHAnsi" w:hAnsiTheme="minorHAnsi"/>
          <w:noProof/>
          <w:lang w:val="en-US"/>
        </w:rPr>
        <w:t>Elsevier</w:t>
      </w:r>
      <w:r w:rsidR="006E069D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2019).</w:t>
      </w:r>
    </w:p>
    <w:p w14:paraId="6B9002CD" w14:textId="01B35CC9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14</w:t>
      </w:r>
      <w:r w:rsidRPr="000C2D46">
        <w:rPr>
          <w:rFonts w:asciiTheme="minorHAnsi" w:hAnsiTheme="minorHAnsi"/>
          <w:noProof/>
          <w:lang w:val="en-US"/>
        </w:rPr>
        <w:tab/>
        <w:t xml:space="preserve">Perkampus, H. H. </w:t>
      </w:r>
      <w:r w:rsidRPr="000C2D46">
        <w:rPr>
          <w:rFonts w:asciiTheme="minorHAnsi" w:hAnsiTheme="minorHAnsi"/>
          <w:i/>
          <w:noProof/>
          <w:lang w:val="en-US"/>
        </w:rPr>
        <w:t>UV-VIS spectroscopy and its applications</w:t>
      </w:r>
      <w:r w:rsidRPr="000C2D46">
        <w:rPr>
          <w:rFonts w:asciiTheme="minorHAnsi" w:hAnsiTheme="minorHAnsi"/>
          <w:noProof/>
          <w:lang w:val="en-US"/>
        </w:rPr>
        <w:t>.</w:t>
      </w:r>
      <w:r w:rsidR="008F13A7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Springer-Verlag</w:t>
      </w:r>
      <w:r w:rsidR="008F13A7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1992).</w:t>
      </w:r>
    </w:p>
    <w:p w14:paraId="3754F1AB" w14:textId="195FB5CE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15</w:t>
      </w:r>
      <w:r w:rsidRPr="000C2D46">
        <w:rPr>
          <w:rFonts w:asciiTheme="minorHAnsi" w:hAnsiTheme="minorHAnsi"/>
          <w:noProof/>
          <w:lang w:val="en-US"/>
        </w:rPr>
        <w:tab/>
        <w:t>Delčev,</w:t>
      </w:r>
      <w:r w:rsidR="008F13A7">
        <w:rPr>
          <w:rFonts w:asciiTheme="minorHAnsi" w:hAnsiTheme="minorHAnsi"/>
          <w:noProof/>
          <w:lang w:val="en-US"/>
        </w:rPr>
        <w:t xml:space="preserve"> S.,</w:t>
      </w:r>
      <w:r w:rsidRPr="000C2D46">
        <w:rPr>
          <w:rFonts w:asciiTheme="minorHAnsi" w:hAnsiTheme="minorHAnsi"/>
          <w:noProof/>
          <w:lang w:val="en-US"/>
        </w:rPr>
        <w:t xml:space="preserve"> Zaimović-Uzunović</w:t>
      </w:r>
      <w:r w:rsidR="008F13A7">
        <w:rPr>
          <w:rFonts w:asciiTheme="minorHAnsi" w:hAnsiTheme="minorHAnsi"/>
          <w:noProof/>
          <w:lang w:val="en-US"/>
        </w:rPr>
        <w:t>, N.,</w:t>
      </w:r>
      <w:r w:rsidRPr="000C2D46">
        <w:rPr>
          <w:rFonts w:asciiTheme="minorHAnsi" w:hAnsiTheme="minorHAnsi"/>
          <w:noProof/>
          <w:lang w:val="en-US"/>
        </w:rPr>
        <w:t xml:space="preserve"> Basić, H. Participation of </w:t>
      </w:r>
      <w:r w:rsidR="008F13A7">
        <w:rPr>
          <w:rFonts w:asciiTheme="minorHAnsi" w:hAnsiTheme="minorHAnsi"/>
          <w:noProof/>
          <w:lang w:val="en-US"/>
        </w:rPr>
        <w:t>a</w:t>
      </w:r>
      <w:r w:rsidRPr="000C2D46">
        <w:rPr>
          <w:rFonts w:asciiTheme="minorHAnsi" w:hAnsiTheme="minorHAnsi"/>
          <w:noProof/>
          <w:lang w:val="en-US"/>
        </w:rPr>
        <w:t xml:space="preserve">ccredited </w:t>
      </w:r>
      <w:r w:rsidR="008F13A7">
        <w:rPr>
          <w:rFonts w:asciiTheme="minorHAnsi" w:hAnsiTheme="minorHAnsi"/>
          <w:noProof/>
          <w:lang w:val="en-US"/>
        </w:rPr>
        <w:t>l</w:t>
      </w:r>
      <w:r w:rsidRPr="000C2D46">
        <w:rPr>
          <w:rFonts w:asciiTheme="minorHAnsi" w:hAnsiTheme="minorHAnsi"/>
          <w:noProof/>
          <w:lang w:val="en-US"/>
        </w:rPr>
        <w:t xml:space="preserve">aboratories in </w:t>
      </w:r>
      <w:r w:rsidR="008F13A7">
        <w:rPr>
          <w:rFonts w:asciiTheme="minorHAnsi" w:hAnsiTheme="minorHAnsi"/>
          <w:noProof/>
          <w:lang w:val="en-US"/>
        </w:rPr>
        <w:t>p</w:t>
      </w:r>
      <w:r w:rsidRPr="000C2D46">
        <w:rPr>
          <w:rFonts w:asciiTheme="minorHAnsi" w:hAnsiTheme="minorHAnsi"/>
          <w:noProof/>
          <w:lang w:val="en-US"/>
        </w:rPr>
        <w:t xml:space="preserve">roficiency </w:t>
      </w:r>
      <w:r w:rsidR="008F13A7">
        <w:rPr>
          <w:rFonts w:asciiTheme="minorHAnsi" w:hAnsiTheme="minorHAnsi"/>
          <w:noProof/>
          <w:lang w:val="en-US"/>
        </w:rPr>
        <w:t>t</w:t>
      </w:r>
      <w:r w:rsidRPr="000C2D46">
        <w:rPr>
          <w:rFonts w:asciiTheme="minorHAnsi" w:hAnsiTheme="minorHAnsi"/>
          <w:noProof/>
          <w:lang w:val="en-US"/>
        </w:rPr>
        <w:t xml:space="preserve">esting </w:t>
      </w:r>
      <w:r w:rsidR="008F13A7">
        <w:rPr>
          <w:rFonts w:asciiTheme="minorHAnsi" w:hAnsiTheme="minorHAnsi"/>
          <w:noProof/>
          <w:lang w:val="en-US"/>
        </w:rPr>
        <w:t>s</w:t>
      </w:r>
      <w:r w:rsidRPr="000C2D46">
        <w:rPr>
          <w:rFonts w:asciiTheme="minorHAnsi" w:hAnsiTheme="minorHAnsi"/>
          <w:noProof/>
          <w:lang w:val="en-US"/>
        </w:rPr>
        <w:t xml:space="preserve">chemes and </w:t>
      </w:r>
      <w:r w:rsidR="008F13A7">
        <w:rPr>
          <w:rFonts w:asciiTheme="minorHAnsi" w:hAnsiTheme="minorHAnsi"/>
          <w:noProof/>
          <w:lang w:val="en-US"/>
        </w:rPr>
        <w:t>i</w:t>
      </w:r>
      <w:r w:rsidRPr="000C2D46">
        <w:rPr>
          <w:rFonts w:asciiTheme="minorHAnsi" w:hAnsiTheme="minorHAnsi"/>
          <w:noProof/>
          <w:lang w:val="en-US"/>
        </w:rPr>
        <w:t xml:space="preserve">nterlaboratory </w:t>
      </w:r>
      <w:r w:rsidR="008F13A7">
        <w:rPr>
          <w:rFonts w:asciiTheme="minorHAnsi" w:hAnsiTheme="minorHAnsi"/>
          <w:noProof/>
          <w:lang w:val="en-US"/>
        </w:rPr>
        <w:t>c</w:t>
      </w:r>
      <w:r w:rsidRPr="000C2D46">
        <w:rPr>
          <w:rFonts w:asciiTheme="minorHAnsi" w:hAnsiTheme="minorHAnsi"/>
          <w:noProof/>
          <w:lang w:val="en-US"/>
        </w:rPr>
        <w:t xml:space="preserve">omparisons. </w:t>
      </w:r>
      <w:r w:rsidRPr="000C2D46">
        <w:rPr>
          <w:rFonts w:asciiTheme="minorHAnsi" w:hAnsiTheme="minorHAnsi"/>
          <w:i/>
          <w:noProof/>
          <w:lang w:val="en-US"/>
        </w:rPr>
        <w:t>Key Engineering Materials.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637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(2015).</w:t>
      </w:r>
    </w:p>
    <w:p w14:paraId="0DAB7960" w14:textId="3D56B3A8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16</w:t>
      </w:r>
      <w:r w:rsidRPr="000C2D46">
        <w:rPr>
          <w:rFonts w:asciiTheme="minorHAnsi" w:hAnsiTheme="minorHAnsi"/>
          <w:noProof/>
          <w:lang w:val="en-US"/>
        </w:rPr>
        <w:tab/>
        <w:t xml:space="preserve">Hayes, A. </w:t>
      </w:r>
      <w:r w:rsidRPr="000C2D46">
        <w:rPr>
          <w:rFonts w:asciiTheme="minorHAnsi" w:hAnsiTheme="minorHAnsi"/>
          <w:i/>
          <w:noProof/>
          <w:lang w:val="en-US"/>
        </w:rPr>
        <w:t>Financial ratios: Z-Scores values</w:t>
      </w:r>
      <w:r w:rsidRPr="000C2D46">
        <w:rPr>
          <w:rFonts w:asciiTheme="minorHAnsi" w:hAnsiTheme="minorHAnsi"/>
          <w:noProof/>
          <w:lang w:val="en-US"/>
        </w:rPr>
        <w:t>, &lt;</w:t>
      </w:r>
      <w:hyperlink r:id="rId23" w:history="1">
        <w:r w:rsidRPr="000C2D46">
          <w:rPr>
            <w:rStyle w:val="Hyperlink"/>
            <w:rFonts w:asciiTheme="minorHAnsi" w:hAnsiTheme="minorHAnsi"/>
            <w:noProof/>
            <w:lang w:val="en-US"/>
          </w:rPr>
          <w:t>https://www.investopedia.com/terms/z/zscore.asp</w:t>
        </w:r>
      </w:hyperlink>
      <w:r w:rsidRPr="000C2D46">
        <w:rPr>
          <w:rFonts w:asciiTheme="minorHAnsi" w:hAnsiTheme="minorHAnsi"/>
          <w:noProof/>
          <w:lang w:val="en-US"/>
        </w:rPr>
        <w:t>&gt; (2020).</w:t>
      </w:r>
    </w:p>
    <w:p w14:paraId="7B055847" w14:textId="65B7323D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17</w:t>
      </w:r>
      <w:r w:rsidRPr="000C2D46">
        <w:rPr>
          <w:rFonts w:asciiTheme="minorHAnsi" w:hAnsiTheme="minorHAnsi"/>
          <w:noProof/>
          <w:lang w:val="en-US"/>
        </w:rPr>
        <w:tab/>
        <w:t>Oliveira, O. N., Li, L., Kumar, J.</w:t>
      </w:r>
      <w:r w:rsidR="008F13A7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Tripathy, S. K. in </w:t>
      </w:r>
      <w:r w:rsidRPr="000C2D46">
        <w:rPr>
          <w:rFonts w:asciiTheme="minorHAnsi" w:hAnsiTheme="minorHAnsi"/>
          <w:i/>
          <w:noProof/>
          <w:lang w:val="en-US"/>
        </w:rPr>
        <w:t>Photoreactive Organic Thin Films</w:t>
      </w:r>
      <w:r w:rsidR="00926CD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noProof/>
          <w:lang w:val="en-US"/>
        </w:rPr>
        <w:t>eds Zouheir Sekkat &amp; Wolfgang Knoll</w:t>
      </w:r>
      <w:r w:rsidR="008F13A7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429-I</w:t>
      </w:r>
      <w:r w:rsidR="008F13A7">
        <w:rPr>
          <w:rFonts w:asciiTheme="minorHAnsi" w:hAnsiTheme="minorHAnsi"/>
          <w:noProof/>
          <w:lang w:val="en-US"/>
        </w:rPr>
        <w:t xml:space="preserve">, </w:t>
      </w:r>
      <w:r w:rsidRPr="000C2D46">
        <w:rPr>
          <w:rFonts w:asciiTheme="minorHAnsi" w:hAnsiTheme="minorHAnsi"/>
          <w:noProof/>
          <w:lang w:val="en-US"/>
        </w:rPr>
        <w:t>Academic Press</w:t>
      </w:r>
      <w:r w:rsidR="008F13A7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2002).</w:t>
      </w:r>
    </w:p>
    <w:p w14:paraId="27D1A40A" w14:textId="425B8FDC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18</w:t>
      </w:r>
      <w:r w:rsidRPr="000C2D46">
        <w:rPr>
          <w:rFonts w:asciiTheme="minorHAnsi" w:hAnsiTheme="minorHAnsi"/>
          <w:noProof/>
          <w:lang w:val="en-US"/>
        </w:rPr>
        <w:tab/>
        <w:t>Sakhno, O., Goldenberg, L. M., Wegener, M.</w:t>
      </w:r>
      <w:r w:rsidR="00463863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Stumpe, J. Deep surface relief grating in azobenzene-containing materials using a low-intensity 532 nm laser. </w:t>
      </w:r>
      <w:r w:rsidRPr="000C2D46">
        <w:rPr>
          <w:rFonts w:asciiTheme="minorHAnsi" w:hAnsiTheme="minorHAnsi"/>
          <w:i/>
          <w:noProof/>
          <w:lang w:val="en-US"/>
        </w:rPr>
        <w:t>Optical Materials: X.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1</w:t>
      </w:r>
      <w:r w:rsidRPr="000C2D46">
        <w:rPr>
          <w:rFonts w:asciiTheme="minorHAnsi" w:hAnsiTheme="minorHAnsi"/>
          <w:noProof/>
          <w:lang w:val="en-US"/>
        </w:rPr>
        <w:t xml:space="preserve"> 100006</w:t>
      </w:r>
      <w:r w:rsidR="000E369A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2019).</w:t>
      </w:r>
    </w:p>
    <w:p w14:paraId="252C9CDD" w14:textId="4581E1AF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19</w:t>
      </w:r>
      <w:r w:rsidRPr="000C2D46">
        <w:rPr>
          <w:rFonts w:asciiTheme="minorHAnsi" w:hAnsiTheme="minorHAnsi"/>
          <w:noProof/>
          <w:lang w:val="en-US"/>
        </w:rPr>
        <w:tab/>
        <w:t xml:space="preserve">ATCC. </w:t>
      </w:r>
      <w:r w:rsidRPr="000C2D46">
        <w:rPr>
          <w:rFonts w:asciiTheme="minorHAnsi" w:hAnsiTheme="minorHAnsi"/>
          <w:i/>
          <w:noProof/>
          <w:lang w:val="en-US"/>
        </w:rPr>
        <w:t>Six factors affecting reproducibility in life science research and how to handle them.</w:t>
      </w:r>
      <w:r w:rsidRPr="000C2D46">
        <w:rPr>
          <w:rFonts w:asciiTheme="minorHAnsi" w:hAnsiTheme="minorHAnsi"/>
          <w:noProof/>
          <w:lang w:val="en-US"/>
        </w:rPr>
        <w:t>, &lt;</w:t>
      </w:r>
      <w:hyperlink r:id="rId24" w:anchor="ref-CR16" w:history="1">
        <w:r w:rsidRPr="000C2D46">
          <w:rPr>
            <w:rStyle w:val="Hyperlink"/>
            <w:rFonts w:asciiTheme="minorHAnsi" w:hAnsiTheme="minorHAnsi"/>
            <w:noProof/>
            <w:lang w:val="en-US"/>
          </w:rPr>
          <w:t>https://www.nature.com/articles/d42473-019-00004-y#ref-CR16</w:t>
        </w:r>
      </w:hyperlink>
      <w:r w:rsidRPr="000C2D46">
        <w:rPr>
          <w:rFonts w:asciiTheme="minorHAnsi" w:hAnsiTheme="minorHAnsi"/>
          <w:noProof/>
          <w:lang w:val="en-US"/>
        </w:rPr>
        <w:t>&gt; (2020).</w:t>
      </w:r>
    </w:p>
    <w:p w14:paraId="5DB84FDD" w14:textId="47AF7686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20</w:t>
      </w:r>
      <w:r w:rsidRPr="000C2D46">
        <w:rPr>
          <w:rFonts w:asciiTheme="minorHAnsi" w:hAnsiTheme="minorHAnsi"/>
          <w:noProof/>
          <w:lang w:val="en-US"/>
        </w:rPr>
        <w:tab/>
        <w:t>Balasubramanian, S. K.</w:t>
      </w:r>
      <w:r w:rsidRPr="000C2D46">
        <w:rPr>
          <w:rFonts w:asciiTheme="minorHAnsi" w:hAnsiTheme="minorHAnsi"/>
          <w:i/>
          <w:noProof/>
          <w:lang w:val="en-US"/>
        </w:rPr>
        <w:t xml:space="preserve"> </w:t>
      </w:r>
      <w:r w:rsidRPr="000E369A">
        <w:rPr>
          <w:rFonts w:asciiTheme="minorHAnsi" w:hAnsiTheme="minorHAnsi"/>
          <w:iCs/>
          <w:noProof/>
          <w:lang w:val="en-US"/>
        </w:rPr>
        <w:t>et al.</w:t>
      </w:r>
      <w:r w:rsidRPr="000C2D46">
        <w:rPr>
          <w:rFonts w:asciiTheme="minorHAnsi" w:hAnsiTheme="minorHAnsi"/>
          <w:noProof/>
          <w:lang w:val="en-US"/>
        </w:rPr>
        <w:t xml:space="preserve"> Characterization, purification, and stability of gold nanoparticles. </w:t>
      </w:r>
      <w:r w:rsidRPr="000C2D46">
        <w:rPr>
          <w:rFonts w:asciiTheme="minorHAnsi" w:hAnsiTheme="minorHAnsi"/>
          <w:i/>
          <w:noProof/>
          <w:lang w:val="en-US"/>
        </w:rPr>
        <w:t>Biomaterials.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31</w:t>
      </w:r>
      <w:r w:rsidRPr="000C2D46">
        <w:rPr>
          <w:rFonts w:asciiTheme="minorHAnsi" w:hAnsiTheme="minorHAnsi"/>
          <w:noProof/>
          <w:lang w:val="en-US"/>
        </w:rPr>
        <w:t xml:space="preserve"> (34), 9023-9030</w:t>
      </w:r>
      <w:r w:rsidR="000E369A">
        <w:rPr>
          <w:rFonts w:asciiTheme="minorHAnsi" w:hAnsiTheme="minorHAnsi"/>
          <w:noProof/>
          <w:lang w:val="en-US"/>
        </w:rPr>
        <w:t xml:space="preserve"> (</w:t>
      </w:r>
      <w:r w:rsidRPr="000C2D46">
        <w:rPr>
          <w:rFonts w:asciiTheme="minorHAnsi" w:hAnsiTheme="minorHAnsi"/>
          <w:noProof/>
          <w:lang w:val="en-US"/>
        </w:rPr>
        <w:t>2010).</w:t>
      </w:r>
    </w:p>
    <w:p w14:paraId="6B192157" w14:textId="46B9F2F5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21</w:t>
      </w:r>
      <w:r w:rsidRPr="000C2D46">
        <w:rPr>
          <w:rFonts w:asciiTheme="minorHAnsi" w:hAnsiTheme="minorHAnsi"/>
          <w:noProof/>
          <w:lang w:val="en-US"/>
        </w:rPr>
        <w:tab/>
        <w:t xml:space="preserve">Łobiński, R. </w:t>
      </w:r>
      <w:r w:rsidR="00463863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Marczenko, Z. Recent </w:t>
      </w:r>
      <w:r w:rsidR="00AA3918">
        <w:rPr>
          <w:rFonts w:asciiTheme="minorHAnsi" w:hAnsiTheme="minorHAnsi"/>
          <w:noProof/>
          <w:lang w:val="en-US"/>
        </w:rPr>
        <w:t>a</w:t>
      </w:r>
      <w:r w:rsidRPr="000C2D46">
        <w:rPr>
          <w:rFonts w:asciiTheme="minorHAnsi" w:hAnsiTheme="minorHAnsi"/>
          <w:noProof/>
          <w:lang w:val="en-US"/>
        </w:rPr>
        <w:t xml:space="preserve">dvances in </w:t>
      </w:r>
      <w:r w:rsidR="00AA3918">
        <w:rPr>
          <w:rFonts w:asciiTheme="minorHAnsi" w:hAnsiTheme="minorHAnsi"/>
          <w:noProof/>
          <w:lang w:val="en-US"/>
        </w:rPr>
        <w:t>u</w:t>
      </w:r>
      <w:r w:rsidRPr="000C2D46">
        <w:rPr>
          <w:rFonts w:asciiTheme="minorHAnsi" w:hAnsiTheme="minorHAnsi"/>
          <w:noProof/>
          <w:lang w:val="en-US"/>
        </w:rPr>
        <w:t>ltraviolet-</w:t>
      </w:r>
      <w:r w:rsidR="00AA3918">
        <w:rPr>
          <w:rFonts w:asciiTheme="minorHAnsi" w:hAnsiTheme="minorHAnsi"/>
          <w:noProof/>
          <w:lang w:val="en-US"/>
        </w:rPr>
        <w:t>v</w:t>
      </w:r>
      <w:r w:rsidRPr="000C2D46">
        <w:rPr>
          <w:rFonts w:asciiTheme="minorHAnsi" w:hAnsiTheme="minorHAnsi"/>
          <w:noProof/>
          <w:lang w:val="en-US"/>
        </w:rPr>
        <w:t xml:space="preserve">isible </w:t>
      </w:r>
      <w:r w:rsidR="00AA3918">
        <w:rPr>
          <w:rFonts w:asciiTheme="minorHAnsi" w:hAnsiTheme="minorHAnsi"/>
          <w:noProof/>
          <w:lang w:val="en-US"/>
        </w:rPr>
        <w:t>s</w:t>
      </w:r>
      <w:r w:rsidRPr="000C2D46">
        <w:rPr>
          <w:rFonts w:asciiTheme="minorHAnsi" w:hAnsiTheme="minorHAnsi"/>
          <w:noProof/>
          <w:lang w:val="en-US"/>
        </w:rPr>
        <w:t xml:space="preserve">pectrophotometry. </w:t>
      </w:r>
      <w:r w:rsidRPr="000C2D46">
        <w:rPr>
          <w:rFonts w:asciiTheme="minorHAnsi" w:hAnsiTheme="minorHAnsi"/>
          <w:i/>
          <w:noProof/>
          <w:lang w:val="en-US"/>
        </w:rPr>
        <w:t>Critical Reviews in Analytical Chemistry.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23</w:t>
      </w:r>
      <w:r w:rsidRPr="000C2D46">
        <w:rPr>
          <w:rFonts w:asciiTheme="minorHAnsi" w:hAnsiTheme="minorHAnsi"/>
          <w:noProof/>
          <w:lang w:val="en-US"/>
        </w:rPr>
        <w:t xml:space="preserve"> (1-2), 55-111 (1992).</w:t>
      </w:r>
    </w:p>
    <w:p w14:paraId="6DFDBB2D" w14:textId="777F4F53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22</w:t>
      </w:r>
      <w:r w:rsidRPr="000C2D46">
        <w:rPr>
          <w:rFonts w:asciiTheme="minorHAnsi" w:hAnsiTheme="minorHAnsi"/>
          <w:noProof/>
          <w:lang w:val="en-US"/>
        </w:rPr>
        <w:tab/>
        <w:t>Ojeda, C. B.</w:t>
      </w:r>
      <w:r w:rsidR="00AA3918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Rojas, F. S. Process </w:t>
      </w:r>
      <w:r w:rsidR="00AA3918">
        <w:rPr>
          <w:rFonts w:asciiTheme="minorHAnsi" w:hAnsiTheme="minorHAnsi"/>
          <w:noProof/>
          <w:lang w:val="en-US"/>
        </w:rPr>
        <w:t>a</w:t>
      </w:r>
      <w:r w:rsidRPr="000C2D46">
        <w:rPr>
          <w:rFonts w:asciiTheme="minorHAnsi" w:hAnsiTheme="minorHAnsi"/>
          <w:noProof/>
          <w:lang w:val="en-US"/>
        </w:rPr>
        <w:t xml:space="preserve">nalytical </w:t>
      </w:r>
      <w:r w:rsidR="00AA3918">
        <w:rPr>
          <w:rFonts w:asciiTheme="minorHAnsi" w:hAnsiTheme="minorHAnsi"/>
          <w:noProof/>
          <w:lang w:val="en-US"/>
        </w:rPr>
        <w:t>c</w:t>
      </w:r>
      <w:r w:rsidRPr="000C2D46">
        <w:rPr>
          <w:rFonts w:asciiTheme="minorHAnsi" w:hAnsiTheme="minorHAnsi"/>
          <w:noProof/>
          <w:lang w:val="en-US"/>
        </w:rPr>
        <w:t xml:space="preserve">hemistry: </w:t>
      </w:r>
      <w:r w:rsidR="00AA3918">
        <w:rPr>
          <w:rFonts w:asciiTheme="minorHAnsi" w:hAnsiTheme="minorHAnsi"/>
          <w:noProof/>
          <w:lang w:val="en-US"/>
        </w:rPr>
        <w:t>a</w:t>
      </w:r>
      <w:r w:rsidRPr="000C2D46">
        <w:rPr>
          <w:rFonts w:asciiTheme="minorHAnsi" w:hAnsiTheme="minorHAnsi"/>
          <w:noProof/>
          <w:lang w:val="en-US"/>
        </w:rPr>
        <w:t xml:space="preserve">pplications of </w:t>
      </w:r>
      <w:r w:rsidR="00AA3918">
        <w:rPr>
          <w:rFonts w:asciiTheme="minorHAnsi" w:hAnsiTheme="minorHAnsi"/>
          <w:noProof/>
          <w:lang w:val="en-US"/>
        </w:rPr>
        <w:t>u</w:t>
      </w:r>
      <w:r w:rsidRPr="000C2D46">
        <w:rPr>
          <w:rFonts w:asciiTheme="minorHAnsi" w:hAnsiTheme="minorHAnsi"/>
          <w:noProof/>
          <w:lang w:val="en-US"/>
        </w:rPr>
        <w:t>ltraviolet/</w:t>
      </w:r>
      <w:r w:rsidR="00AA3918">
        <w:rPr>
          <w:rFonts w:asciiTheme="minorHAnsi" w:hAnsiTheme="minorHAnsi"/>
          <w:noProof/>
          <w:lang w:val="en-US"/>
        </w:rPr>
        <w:t>v</w:t>
      </w:r>
      <w:r w:rsidRPr="000C2D46">
        <w:rPr>
          <w:rFonts w:asciiTheme="minorHAnsi" w:hAnsiTheme="minorHAnsi"/>
          <w:noProof/>
          <w:lang w:val="en-US"/>
        </w:rPr>
        <w:t xml:space="preserve">isible </w:t>
      </w:r>
      <w:r w:rsidR="00AA3918">
        <w:rPr>
          <w:rFonts w:asciiTheme="minorHAnsi" w:hAnsiTheme="minorHAnsi"/>
          <w:noProof/>
          <w:lang w:val="en-US"/>
        </w:rPr>
        <w:t>s</w:t>
      </w:r>
      <w:r w:rsidRPr="000C2D46">
        <w:rPr>
          <w:rFonts w:asciiTheme="minorHAnsi" w:hAnsiTheme="minorHAnsi"/>
          <w:noProof/>
          <w:lang w:val="en-US"/>
        </w:rPr>
        <w:t xml:space="preserve">pectrometry in </w:t>
      </w:r>
      <w:r w:rsidR="00AA3918">
        <w:rPr>
          <w:rFonts w:asciiTheme="minorHAnsi" w:hAnsiTheme="minorHAnsi"/>
          <w:noProof/>
          <w:lang w:val="en-US"/>
        </w:rPr>
        <w:t>e</w:t>
      </w:r>
      <w:r w:rsidRPr="000C2D46">
        <w:rPr>
          <w:rFonts w:asciiTheme="minorHAnsi" w:hAnsiTheme="minorHAnsi"/>
          <w:noProof/>
          <w:lang w:val="en-US"/>
        </w:rPr>
        <w:t xml:space="preserve">nvironmental </w:t>
      </w:r>
      <w:r w:rsidR="00AA3918">
        <w:rPr>
          <w:rFonts w:asciiTheme="minorHAnsi" w:hAnsiTheme="minorHAnsi"/>
          <w:noProof/>
          <w:lang w:val="en-US"/>
        </w:rPr>
        <w:t>a</w:t>
      </w:r>
      <w:r w:rsidRPr="000C2D46">
        <w:rPr>
          <w:rFonts w:asciiTheme="minorHAnsi" w:hAnsiTheme="minorHAnsi"/>
          <w:noProof/>
          <w:lang w:val="en-US"/>
        </w:rPr>
        <w:t xml:space="preserve">nalysis: </w:t>
      </w:r>
      <w:r w:rsidR="00AA3918">
        <w:rPr>
          <w:rFonts w:asciiTheme="minorHAnsi" w:hAnsiTheme="minorHAnsi"/>
          <w:noProof/>
          <w:lang w:val="en-US"/>
        </w:rPr>
        <w:t>a</w:t>
      </w:r>
      <w:r w:rsidRPr="000C2D46">
        <w:rPr>
          <w:rFonts w:asciiTheme="minorHAnsi" w:hAnsiTheme="minorHAnsi"/>
          <w:noProof/>
          <w:lang w:val="en-US"/>
        </w:rPr>
        <w:t xml:space="preserve">n </w:t>
      </w:r>
      <w:r w:rsidR="00AA3918">
        <w:rPr>
          <w:rFonts w:asciiTheme="minorHAnsi" w:hAnsiTheme="minorHAnsi"/>
          <w:noProof/>
          <w:lang w:val="en-US"/>
        </w:rPr>
        <w:t>o</w:t>
      </w:r>
      <w:r w:rsidRPr="000C2D46">
        <w:rPr>
          <w:rFonts w:asciiTheme="minorHAnsi" w:hAnsiTheme="minorHAnsi"/>
          <w:noProof/>
          <w:lang w:val="en-US"/>
        </w:rPr>
        <w:t xml:space="preserve">verview. </w:t>
      </w:r>
      <w:r w:rsidRPr="000C2D46">
        <w:rPr>
          <w:rFonts w:asciiTheme="minorHAnsi" w:hAnsiTheme="minorHAnsi"/>
          <w:i/>
          <w:noProof/>
          <w:lang w:val="en-US"/>
        </w:rPr>
        <w:t>Applied Spectroscopy Reviews.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44</w:t>
      </w:r>
      <w:r w:rsidRPr="000C2D46">
        <w:rPr>
          <w:rFonts w:asciiTheme="minorHAnsi" w:hAnsiTheme="minorHAnsi"/>
          <w:noProof/>
          <w:lang w:val="en-US"/>
        </w:rPr>
        <w:t xml:space="preserve"> (3), 245-265(2009).</w:t>
      </w:r>
    </w:p>
    <w:p w14:paraId="2D439AF2" w14:textId="26D90E9A" w:rsidR="00936736" w:rsidRPr="000C2D46" w:rsidRDefault="00936736" w:rsidP="000E369A">
      <w:pPr>
        <w:pStyle w:val="EndNoteBibliography"/>
        <w:rPr>
          <w:rFonts w:asciiTheme="minorHAnsi" w:hAnsiTheme="minorHAnsi"/>
          <w:noProof/>
          <w:lang w:val="en-US"/>
        </w:rPr>
      </w:pPr>
      <w:r w:rsidRPr="000C2D46">
        <w:rPr>
          <w:rFonts w:asciiTheme="minorHAnsi" w:hAnsiTheme="minorHAnsi"/>
          <w:noProof/>
          <w:lang w:val="en-US"/>
        </w:rPr>
        <w:t>23</w:t>
      </w:r>
      <w:r w:rsidRPr="000C2D46">
        <w:rPr>
          <w:rFonts w:asciiTheme="minorHAnsi" w:hAnsiTheme="minorHAnsi"/>
          <w:noProof/>
          <w:lang w:val="en-US"/>
        </w:rPr>
        <w:tab/>
        <w:t>Rolinger, L., Rüdt, M.</w:t>
      </w:r>
      <w:r w:rsidR="00AA3918">
        <w:rPr>
          <w:rFonts w:asciiTheme="minorHAnsi" w:hAnsiTheme="minorHAnsi"/>
          <w:noProof/>
          <w:lang w:val="en-US"/>
        </w:rPr>
        <w:t>,</w:t>
      </w:r>
      <w:r w:rsidRPr="000C2D46">
        <w:rPr>
          <w:rFonts w:asciiTheme="minorHAnsi" w:hAnsiTheme="minorHAnsi"/>
          <w:noProof/>
          <w:lang w:val="en-US"/>
        </w:rPr>
        <w:t xml:space="preserve"> Hubbuch, J. A critical review of recent trends, and a future perspective of optical spectroscopy as PAT in biopharmaceutical downstream processing. </w:t>
      </w:r>
      <w:r w:rsidRPr="000C2D46">
        <w:rPr>
          <w:rFonts w:asciiTheme="minorHAnsi" w:hAnsiTheme="minorHAnsi"/>
          <w:i/>
          <w:noProof/>
          <w:lang w:val="en-US"/>
        </w:rPr>
        <w:t>Analytical and Bioanalytical Chemistry.</w:t>
      </w:r>
      <w:r w:rsidRPr="000C2D46">
        <w:rPr>
          <w:rFonts w:asciiTheme="minorHAnsi" w:hAnsiTheme="minorHAnsi"/>
          <w:noProof/>
          <w:lang w:val="en-US"/>
        </w:rPr>
        <w:t xml:space="preserve"> </w:t>
      </w:r>
      <w:r w:rsidRPr="000C2D46">
        <w:rPr>
          <w:rFonts w:asciiTheme="minorHAnsi" w:hAnsiTheme="minorHAnsi"/>
          <w:b/>
          <w:noProof/>
          <w:lang w:val="en-US"/>
        </w:rPr>
        <w:t>412</w:t>
      </w:r>
      <w:r w:rsidRPr="000C2D46">
        <w:rPr>
          <w:rFonts w:asciiTheme="minorHAnsi" w:hAnsiTheme="minorHAnsi"/>
          <w:noProof/>
          <w:lang w:val="en-US"/>
        </w:rPr>
        <w:t xml:space="preserve"> (9), 2047-2064 (2020).</w:t>
      </w:r>
    </w:p>
    <w:p w14:paraId="626A41AB" w14:textId="11FCE0AA" w:rsidR="00C17BFF" w:rsidRPr="000C2D46" w:rsidRDefault="00767CD5" w:rsidP="000E369A">
      <w:pPr>
        <w:jc w:val="both"/>
        <w:rPr>
          <w:rFonts w:asciiTheme="minorHAnsi" w:hAnsiTheme="minorHAnsi" w:cs="Arial"/>
          <w:color w:val="7F7F7F" w:themeColor="text1" w:themeTint="80"/>
          <w:lang w:val="en-US"/>
        </w:rPr>
      </w:pPr>
      <w:r w:rsidRPr="000C2D46">
        <w:rPr>
          <w:rFonts w:asciiTheme="minorHAnsi" w:hAnsiTheme="minorHAnsi" w:cs="Arial"/>
          <w:color w:val="7F7F7F" w:themeColor="text1" w:themeTint="80"/>
          <w:lang w:val="en-US"/>
        </w:rPr>
        <w:fldChar w:fldCharType="end"/>
      </w:r>
    </w:p>
    <w:sectPr w:rsidR="00C17BFF" w:rsidRPr="000C2D46" w:rsidSect="00C829C5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5B652" w14:textId="77777777" w:rsidR="00FA0598" w:rsidRDefault="00FA0598" w:rsidP="00621C4E">
      <w:r>
        <w:separator/>
      </w:r>
    </w:p>
  </w:endnote>
  <w:endnote w:type="continuationSeparator" w:id="0">
    <w:p w14:paraId="0983715E" w14:textId="77777777" w:rsidR="00FA0598" w:rsidRDefault="00FA059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42326610"/>
      <w:docPartObj>
        <w:docPartGallery w:val="Page Numbers (Bottom of Page)"/>
        <w:docPartUnique/>
      </w:docPartObj>
    </w:sdtPr>
    <w:sdtContent>
      <w:p w14:paraId="4ADDE601" w14:textId="14B23196" w:rsidR="00926CD6" w:rsidRDefault="00926CD6" w:rsidP="00B35A9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66094949"/>
      <w:docPartObj>
        <w:docPartGallery w:val="Page Numbers (Bottom of Page)"/>
        <w:docPartUnique/>
      </w:docPartObj>
    </w:sdtPr>
    <w:sdtContent>
      <w:p w14:paraId="0EFFF2F4" w14:textId="1A401D73" w:rsidR="00926CD6" w:rsidRDefault="00926CD6" w:rsidP="00C925F7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455B62" w14:textId="77777777" w:rsidR="00926CD6" w:rsidRDefault="00926CD6" w:rsidP="00C925F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46200275"/>
      <w:docPartObj>
        <w:docPartGallery w:val="Page Numbers (Bottom of Page)"/>
        <w:docPartUnique/>
      </w:docPartObj>
    </w:sdtPr>
    <w:sdtContent>
      <w:p w14:paraId="2412DA3F" w14:textId="39649F2A" w:rsidR="00926CD6" w:rsidRDefault="00926CD6" w:rsidP="00B35A9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947363" w14:textId="382A41C0" w:rsidR="00926CD6" w:rsidRPr="00C925F7" w:rsidRDefault="00926CD6" w:rsidP="00C925F7">
    <w:pPr>
      <w:pStyle w:val="Footer"/>
      <w:ind w:firstLine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3952004B" w:rsidR="00926CD6" w:rsidRDefault="00926CD6" w:rsidP="003108E5">
    <w:r>
      <w:t>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D50D8" w14:textId="77777777" w:rsidR="00FA0598" w:rsidRDefault="00FA0598" w:rsidP="00621C4E">
      <w:r>
        <w:separator/>
      </w:r>
    </w:p>
  </w:footnote>
  <w:footnote w:type="continuationSeparator" w:id="0">
    <w:p w14:paraId="713814C4" w14:textId="77777777" w:rsidR="00FA0598" w:rsidRDefault="00FA059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926CD6" w:rsidRPr="006F06E4" w:rsidRDefault="00926CD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7B221BFA" w:rsidR="00926CD6" w:rsidRPr="006F06E4" w:rsidRDefault="00926CD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644"/>
    <w:multiLevelType w:val="multilevel"/>
    <w:tmpl w:val="8EF4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3ACE"/>
    <w:multiLevelType w:val="multilevel"/>
    <w:tmpl w:val="25523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DEC"/>
    <w:multiLevelType w:val="multilevel"/>
    <w:tmpl w:val="B02865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12765BB"/>
    <w:multiLevelType w:val="multilevel"/>
    <w:tmpl w:val="00F89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441A"/>
    <w:multiLevelType w:val="multilevel"/>
    <w:tmpl w:val="AE4AC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B6513"/>
    <w:multiLevelType w:val="multilevel"/>
    <w:tmpl w:val="2FE4A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AA6183D"/>
    <w:multiLevelType w:val="multilevel"/>
    <w:tmpl w:val="588A315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DC69DB"/>
    <w:multiLevelType w:val="multilevel"/>
    <w:tmpl w:val="84ECEB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C25EE"/>
    <w:multiLevelType w:val="hybridMultilevel"/>
    <w:tmpl w:val="CBA4C62C"/>
    <w:lvl w:ilvl="0" w:tplc="357090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1944872"/>
    <w:multiLevelType w:val="multilevel"/>
    <w:tmpl w:val="16A04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6944A1"/>
    <w:multiLevelType w:val="multilevel"/>
    <w:tmpl w:val="2AA8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B85E40"/>
    <w:multiLevelType w:val="hybridMultilevel"/>
    <w:tmpl w:val="16D8B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C7AD6"/>
    <w:multiLevelType w:val="multilevel"/>
    <w:tmpl w:val="7DE091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F1C07"/>
    <w:multiLevelType w:val="multilevel"/>
    <w:tmpl w:val="588A315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24"/>
  </w:num>
  <w:num w:numId="5">
    <w:abstractNumId w:val="14"/>
  </w:num>
  <w:num w:numId="6">
    <w:abstractNumId w:val="23"/>
  </w:num>
  <w:num w:numId="7">
    <w:abstractNumId w:val="1"/>
  </w:num>
  <w:num w:numId="8">
    <w:abstractNumId w:val="15"/>
  </w:num>
  <w:num w:numId="9">
    <w:abstractNumId w:val="17"/>
  </w:num>
  <w:num w:numId="10">
    <w:abstractNumId w:val="25"/>
  </w:num>
  <w:num w:numId="11">
    <w:abstractNumId w:val="32"/>
  </w:num>
  <w:num w:numId="12">
    <w:abstractNumId w:val="3"/>
  </w:num>
  <w:num w:numId="13">
    <w:abstractNumId w:val="27"/>
  </w:num>
  <w:num w:numId="14">
    <w:abstractNumId w:val="38"/>
  </w:num>
  <w:num w:numId="15">
    <w:abstractNumId w:val="18"/>
  </w:num>
  <w:num w:numId="16">
    <w:abstractNumId w:val="12"/>
  </w:num>
  <w:num w:numId="17">
    <w:abstractNumId w:val="29"/>
  </w:num>
  <w:num w:numId="18">
    <w:abstractNumId w:val="19"/>
  </w:num>
  <w:num w:numId="19">
    <w:abstractNumId w:val="34"/>
  </w:num>
  <w:num w:numId="20">
    <w:abstractNumId w:val="5"/>
  </w:num>
  <w:num w:numId="21">
    <w:abstractNumId w:val="35"/>
  </w:num>
  <w:num w:numId="22">
    <w:abstractNumId w:val="33"/>
  </w:num>
  <w:num w:numId="23">
    <w:abstractNumId w:val="22"/>
  </w:num>
  <w:num w:numId="24">
    <w:abstractNumId w:val="40"/>
  </w:num>
  <w:num w:numId="25">
    <w:abstractNumId w:val="10"/>
  </w:num>
  <w:num w:numId="26">
    <w:abstractNumId w:val="2"/>
  </w:num>
  <w:num w:numId="27">
    <w:abstractNumId w:val="9"/>
  </w:num>
  <w:num w:numId="28">
    <w:abstractNumId w:val="41"/>
  </w:num>
  <w:num w:numId="29">
    <w:abstractNumId w:val="16"/>
  </w:num>
  <w:num w:numId="30">
    <w:abstractNumId w:val="20"/>
  </w:num>
  <w:num w:numId="31">
    <w:abstractNumId w:val="30"/>
  </w:num>
  <w:num w:numId="32">
    <w:abstractNumId w:val="4"/>
  </w:num>
  <w:num w:numId="33">
    <w:abstractNumId w:val="37"/>
  </w:num>
  <w:num w:numId="34">
    <w:abstractNumId w:val="28"/>
  </w:num>
  <w:num w:numId="35">
    <w:abstractNumId w:val="6"/>
  </w:num>
  <w:num w:numId="36">
    <w:abstractNumId w:val="36"/>
  </w:num>
  <w:num w:numId="37">
    <w:abstractNumId w:val="11"/>
  </w:num>
  <w:num w:numId="38">
    <w:abstractNumId w:val="39"/>
  </w:num>
  <w:num w:numId="39">
    <w:abstractNumId w:val="0"/>
  </w:num>
  <w:num w:numId="40">
    <w:abstractNumId w:val="31"/>
  </w:num>
  <w:num w:numId="41">
    <w:abstractNumId w:val="13"/>
  </w:num>
  <w:num w:numId="42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E705F"/>
    <w:rsid w:val="00001169"/>
    <w:rsid w:val="00001806"/>
    <w:rsid w:val="00003578"/>
    <w:rsid w:val="0000409D"/>
    <w:rsid w:val="00004817"/>
    <w:rsid w:val="00005815"/>
    <w:rsid w:val="00006E68"/>
    <w:rsid w:val="00007BBB"/>
    <w:rsid w:val="00007DBC"/>
    <w:rsid w:val="00007EA1"/>
    <w:rsid w:val="000100F0"/>
    <w:rsid w:val="000129B2"/>
    <w:rsid w:val="00012FF9"/>
    <w:rsid w:val="0001389C"/>
    <w:rsid w:val="00014314"/>
    <w:rsid w:val="00016933"/>
    <w:rsid w:val="000212AE"/>
    <w:rsid w:val="00021434"/>
    <w:rsid w:val="00021774"/>
    <w:rsid w:val="00021DF3"/>
    <w:rsid w:val="00022D1C"/>
    <w:rsid w:val="00023224"/>
    <w:rsid w:val="00023869"/>
    <w:rsid w:val="00024598"/>
    <w:rsid w:val="000279B0"/>
    <w:rsid w:val="00030072"/>
    <w:rsid w:val="000300E9"/>
    <w:rsid w:val="00032769"/>
    <w:rsid w:val="0003311E"/>
    <w:rsid w:val="00035CD8"/>
    <w:rsid w:val="00037B58"/>
    <w:rsid w:val="0004013F"/>
    <w:rsid w:val="00041F55"/>
    <w:rsid w:val="000472AC"/>
    <w:rsid w:val="00050EC3"/>
    <w:rsid w:val="00051B73"/>
    <w:rsid w:val="0005677C"/>
    <w:rsid w:val="000575CF"/>
    <w:rsid w:val="00060ABE"/>
    <w:rsid w:val="00061A50"/>
    <w:rsid w:val="000622BF"/>
    <w:rsid w:val="0006361B"/>
    <w:rsid w:val="00064104"/>
    <w:rsid w:val="00064F32"/>
    <w:rsid w:val="000652E3"/>
    <w:rsid w:val="00066025"/>
    <w:rsid w:val="00066D17"/>
    <w:rsid w:val="00067A8F"/>
    <w:rsid w:val="000701D1"/>
    <w:rsid w:val="00072572"/>
    <w:rsid w:val="00080A20"/>
    <w:rsid w:val="00082796"/>
    <w:rsid w:val="00082DF4"/>
    <w:rsid w:val="00086FF5"/>
    <w:rsid w:val="00087C0A"/>
    <w:rsid w:val="00091788"/>
    <w:rsid w:val="00091AD7"/>
    <w:rsid w:val="00093BC4"/>
    <w:rsid w:val="000943E6"/>
    <w:rsid w:val="00097929"/>
    <w:rsid w:val="000A0F2D"/>
    <w:rsid w:val="000A1E80"/>
    <w:rsid w:val="000A3B70"/>
    <w:rsid w:val="000A5153"/>
    <w:rsid w:val="000A6D69"/>
    <w:rsid w:val="000B10AE"/>
    <w:rsid w:val="000B30BF"/>
    <w:rsid w:val="000B566B"/>
    <w:rsid w:val="000B595C"/>
    <w:rsid w:val="000B662E"/>
    <w:rsid w:val="000B6853"/>
    <w:rsid w:val="000B686C"/>
    <w:rsid w:val="000B7294"/>
    <w:rsid w:val="000B75D0"/>
    <w:rsid w:val="000C0AF4"/>
    <w:rsid w:val="000C1CF8"/>
    <w:rsid w:val="000C2D46"/>
    <w:rsid w:val="000C49CF"/>
    <w:rsid w:val="000C4F71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14E6"/>
    <w:rsid w:val="000E369A"/>
    <w:rsid w:val="000E3816"/>
    <w:rsid w:val="000E4F77"/>
    <w:rsid w:val="000F265C"/>
    <w:rsid w:val="000F3867"/>
    <w:rsid w:val="000F3AFA"/>
    <w:rsid w:val="000F4878"/>
    <w:rsid w:val="000F4ABF"/>
    <w:rsid w:val="000F56C5"/>
    <w:rsid w:val="000F5712"/>
    <w:rsid w:val="000F6611"/>
    <w:rsid w:val="000F7E22"/>
    <w:rsid w:val="00107554"/>
    <w:rsid w:val="001075E9"/>
    <w:rsid w:val="001104F3"/>
    <w:rsid w:val="00112EEB"/>
    <w:rsid w:val="001173FF"/>
    <w:rsid w:val="00121A55"/>
    <w:rsid w:val="0012563A"/>
    <w:rsid w:val="001264DE"/>
    <w:rsid w:val="001313A7"/>
    <w:rsid w:val="0013276F"/>
    <w:rsid w:val="00133F70"/>
    <w:rsid w:val="001342B5"/>
    <w:rsid w:val="00135BF1"/>
    <w:rsid w:val="0013621E"/>
    <w:rsid w:val="0013642E"/>
    <w:rsid w:val="00137361"/>
    <w:rsid w:val="00141E1F"/>
    <w:rsid w:val="00142EFE"/>
    <w:rsid w:val="00152A23"/>
    <w:rsid w:val="00156B11"/>
    <w:rsid w:val="00160826"/>
    <w:rsid w:val="00162CB7"/>
    <w:rsid w:val="00164D83"/>
    <w:rsid w:val="001665C9"/>
    <w:rsid w:val="00166F32"/>
    <w:rsid w:val="001718C0"/>
    <w:rsid w:val="00171E5B"/>
    <w:rsid w:val="00171F94"/>
    <w:rsid w:val="0017390B"/>
    <w:rsid w:val="00173FC7"/>
    <w:rsid w:val="00175354"/>
    <w:rsid w:val="00175D4E"/>
    <w:rsid w:val="0017668A"/>
    <w:rsid w:val="001766FE"/>
    <w:rsid w:val="001771E7"/>
    <w:rsid w:val="00181820"/>
    <w:rsid w:val="0018300D"/>
    <w:rsid w:val="00183E82"/>
    <w:rsid w:val="001911FF"/>
    <w:rsid w:val="00192006"/>
    <w:rsid w:val="00193180"/>
    <w:rsid w:val="0019466B"/>
    <w:rsid w:val="0019530C"/>
    <w:rsid w:val="00195F08"/>
    <w:rsid w:val="00196792"/>
    <w:rsid w:val="001A5CD0"/>
    <w:rsid w:val="001B1519"/>
    <w:rsid w:val="001B268B"/>
    <w:rsid w:val="001B2E2D"/>
    <w:rsid w:val="001B5CD2"/>
    <w:rsid w:val="001C0BEE"/>
    <w:rsid w:val="001C1E49"/>
    <w:rsid w:val="001C27C1"/>
    <w:rsid w:val="001C2A98"/>
    <w:rsid w:val="001C3B86"/>
    <w:rsid w:val="001C4D95"/>
    <w:rsid w:val="001C61EC"/>
    <w:rsid w:val="001D0797"/>
    <w:rsid w:val="001D3D7D"/>
    <w:rsid w:val="001D3FFF"/>
    <w:rsid w:val="001D4997"/>
    <w:rsid w:val="001D625F"/>
    <w:rsid w:val="001D629E"/>
    <w:rsid w:val="001D68A4"/>
    <w:rsid w:val="001D7576"/>
    <w:rsid w:val="001D7DE4"/>
    <w:rsid w:val="001E0E3F"/>
    <w:rsid w:val="001E14A0"/>
    <w:rsid w:val="001E6024"/>
    <w:rsid w:val="001E7376"/>
    <w:rsid w:val="001E75D8"/>
    <w:rsid w:val="001F225C"/>
    <w:rsid w:val="001F434F"/>
    <w:rsid w:val="001F5C28"/>
    <w:rsid w:val="00200792"/>
    <w:rsid w:val="00201CFA"/>
    <w:rsid w:val="0020220D"/>
    <w:rsid w:val="00202448"/>
    <w:rsid w:val="00202D15"/>
    <w:rsid w:val="00205B3F"/>
    <w:rsid w:val="0020695F"/>
    <w:rsid w:val="00211AB0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AF9"/>
    <w:rsid w:val="00241E48"/>
    <w:rsid w:val="0024214E"/>
    <w:rsid w:val="00242623"/>
    <w:rsid w:val="002449C4"/>
    <w:rsid w:val="00250558"/>
    <w:rsid w:val="0025357C"/>
    <w:rsid w:val="002549E5"/>
    <w:rsid w:val="002556CC"/>
    <w:rsid w:val="002605D1"/>
    <w:rsid w:val="00260652"/>
    <w:rsid w:val="00261F25"/>
    <w:rsid w:val="00262EE3"/>
    <w:rsid w:val="00263A1B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0BC7"/>
    <w:rsid w:val="00280C07"/>
    <w:rsid w:val="00282AF6"/>
    <w:rsid w:val="0028596A"/>
    <w:rsid w:val="00287085"/>
    <w:rsid w:val="00287DC0"/>
    <w:rsid w:val="00290AF9"/>
    <w:rsid w:val="00291131"/>
    <w:rsid w:val="0029667D"/>
    <w:rsid w:val="002967CF"/>
    <w:rsid w:val="00297605"/>
    <w:rsid w:val="00297788"/>
    <w:rsid w:val="002A3285"/>
    <w:rsid w:val="002A34F9"/>
    <w:rsid w:val="002A45FF"/>
    <w:rsid w:val="002A484B"/>
    <w:rsid w:val="002A64A6"/>
    <w:rsid w:val="002B1FE3"/>
    <w:rsid w:val="002B3301"/>
    <w:rsid w:val="002B667A"/>
    <w:rsid w:val="002C1445"/>
    <w:rsid w:val="002C2469"/>
    <w:rsid w:val="002C47D4"/>
    <w:rsid w:val="002D0F38"/>
    <w:rsid w:val="002D77E3"/>
    <w:rsid w:val="002E3519"/>
    <w:rsid w:val="002F275F"/>
    <w:rsid w:val="002F2859"/>
    <w:rsid w:val="002F6E3C"/>
    <w:rsid w:val="0030117D"/>
    <w:rsid w:val="00301F30"/>
    <w:rsid w:val="00303793"/>
    <w:rsid w:val="003038FD"/>
    <w:rsid w:val="00303C87"/>
    <w:rsid w:val="003108E5"/>
    <w:rsid w:val="003115A8"/>
    <w:rsid w:val="003120CB"/>
    <w:rsid w:val="00313286"/>
    <w:rsid w:val="00316DD9"/>
    <w:rsid w:val="003176B9"/>
    <w:rsid w:val="00320153"/>
    <w:rsid w:val="00320367"/>
    <w:rsid w:val="00320DA6"/>
    <w:rsid w:val="00322871"/>
    <w:rsid w:val="00326FB3"/>
    <w:rsid w:val="003307EE"/>
    <w:rsid w:val="003316D4"/>
    <w:rsid w:val="00331805"/>
    <w:rsid w:val="003321B2"/>
    <w:rsid w:val="0033229B"/>
    <w:rsid w:val="00332BBE"/>
    <w:rsid w:val="00333822"/>
    <w:rsid w:val="00334F0F"/>
    <w:rsid w:val="00336715"/>
    <w:rsid w:val="003401EC"/>
    <w:rsid w:val="00340DFD"/>
    <w:rsid w:val="00344954"/>
    <w:rsid w:val="00345DE8"/>
    <w:rsid w:val="00350CD7"/>
    <w:rsid w:val="00360114"/>
    <w:rsid w:val="00360C17"/>
    <w:rsid w:val="003621C6"/>
    <w:rsid w:val="003622B8"/>
    <w:rsid w:val="00366B76"/>
    <w:rsid w:val="00372DF2"/>
    <w:rsid w:val="00373051"/>
    <w:rsid w:val="00373B8F"/>
    <w:rsid w:val="00374A9D"/>
    <w:rsid w:val="00376D95"/>
    <w:rsid w:val="00377FBB"/>
    <w:rsid w:val="00385140"/>
    <w:rsid w:val="00387CCB"/>
    <w:rsid w:val="00393CC7"/>
    <w:rsid w:val="00395C65"/>
    <w:rsid w:val="00396302"/>
    <w:rsid w:val="003971F7"/>
    <w:rsid w:val="003A16FC"/>
    <w:rsid w:val="003A2C8A"/>
    <w:rsid w:val="003A4FCD"/>
    <w:rsid w:val="003A75C5"/>
    <w:rsid w:val="003B0944"/>
    <w:rsid w:val="003B1593"/>
    <w:rsid w:val="003B4381"/>
    <w:rsid w:val="003C1043"/>
    <w:rsid w:val="003C1A30"/>
    <w:rsid w:val="003C2029"/>
    <w:rsid w:val="003C5045"/>
    <w:rsid w:val="003C5505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48B3"/>
    <w:rsid w:val="003E548E"/>
    <w:rsid w:val="003E68BC"/>
    <w:rsid w:val="003F6279"/>
    <w:rsid w:val="00401481"/>
    <w:rsid w:val="004023EF"/>
    <w:rsid w:val="00403A58"/>
    <w:rsid w:val="004052C2"/>
    <w:rsid w:val="00407EC8"/>
    <w:rsid w:val="004100DB"/>
    <w:rsid w:val="0041110A"/>
    <w:rsid w:val="00411624"/>
    <w:rsid w:val="004148E1"/>
    <w:rsid w:val="00414CFA"/>
    <w:rsid w:val="00415EC0"/>
    <w:rsid w:val="00420BE9"/>
    <w:rsid w:val="00422256"/>
    <w:rsid w:val="00423AD8"/>
    <w:rsid w:val="00423FDD"/>
    <w:rsid w:val="004247EB"/>
    <w:rsid w:val="00424C85"/>
    <w:rsid w:val="004260BD"/>
    <w:rsid w:val="0043012F"/>
    <w:rsid w:val="00430F1F"/>
    <w:rsid w:val="004326EA"/>
    <w:rsid w:val="00435FE4"/>
    <w:rsid w:val="004418A7"/>
    <w:rsid w:val="0044434C"/>
    <w:rsid w:val="0044456B"/>
    <w:rsid w:val="00447079"/>
    <w:rsid w:val="00447BD1"/>
    <w:rsid w:val="004507F3"/>
    <w:rsid w:val="00450AF4"/>
    <w:rsid w:val="00451A2E"/>
    <w:rsid w:val="00456A57"/>
    <w:rsid w:val="00460377"/>
    <w:rsid w:val="004607DE"/>
    <w:rsid w:val="0046245E"/>
    <w:rsid w:val="00463863"/>
    <w:rsid w:val="004643B9"/>
    <w:rsid w:val="004671C7"/>
    <w:rsid w:val="00472F4D"/>
    <w:rsid w:val="004730BF"/>
    <w:rsid w:val="00474DCB"/>
    <w:rsid w:val="0047535C"/>
    <w:rsid w:val="004762F6"/>
    <w:rsid w:val="0047692B"/>
    <w:rsid w:val="004832CE"/>
    <w:rsid w:val="00485870"/>
    <w:rsid w:val="00485FE8"/>
    <w:rsid w:val="00487ACE"/>
    <w:rsid w:val="0049175F"/>
    <w:rsid w:val="00492473"/>
    <w:rsid w:val="00492EB5"/>
    <w:rsid w:val="004940EF"/>
    <w:rsid w:val="00494F77"/>
    <w:rsid w:val="00497721"/>
    <w:rsid w:val="004A0229"/>
    <w:rsid w:val="004A35D2"/>
    <w:rsid w:val="004A5D8E"/>
    <w:rsid w:val="004A71E4"/>
    <w:rsid w:val="004B1A5A"/>
    <w:rsid w:val="004B2F00"/>
    <w:rsid w:val="004B667A"/>
    <w:rsid w:val="004B6E31"/>
    <w:rsid w:val="004B7D9C"/>
    <w:rsid w:val="004C1D66"/>
    <w:rsid w:val="004C31D7"/>
    <w:rsid w:val="004C392E"/>
    <w:rsid w:val="004C4AD2"/>
    <w:rsid w:val="004C53AF"/>
    <w:rsid w:val="004C6981"/>
    <w:rsid w:val="004C77F0"/>
    <w:rsid w:val="004C7D8C"/>
    <w:rsid w:val="004D1F21"/>
    <w:rsid w:val="004D268C"/>
    <w:rsid w:val="004D59D8"/>
    <w:rsid w:val="004D5DA1"/>
    <w:rsid w:val="004D60DE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501EF7"/>
    <w:rsid w:val="00502A0A"/>
    <w:rsid w:val="00507C50"/>
    <w:rsid w:val="00512E56"/>
    <w:rsid w:val="00514D40"/>
    <w:rsid w:val="00517C3A"/>
    <w:rsid w:val="005215FA"/>
    <w:rsid w:val="0052310F"/>
    <w:rsid w:val="00527252"/>
    <w:rsid w:val="00527BF4"/>
    <w:rsid w:val="005324BE"/>
    <w:rsid w:val="00534F6C"/>
    <w:rsid w:val="005357B3"/>
    <w:rsid w:val="00535994"/>
    <w:rsid w:val="00536196"/>
    <w:rsid w:val="0053646D"/>
    <w:rsid w:val="00536D67"/>
    <w:rsid w:val="00537FE6"/>
    <w:rsid w:val="00540AAD"/>
    <w:rsid w:val="00543EC1"/>
    <w:rsid w:val="00546458"/>
    <w:rsid w:val="0055087C"/>
    <w:rsid w:val="00553413"/>
    <w:rsid w:val="005538D5"/>
    <w:rsid w:val="005558AE"/>
    <w:rsid w:val="00555983"/>
    <w:rsid w:val="00560E31"/>
    <w:rsid w:val="00561BDA"/>
    <w:rsid w:val="0056525F"/>
    <w:rsid w:val="00567DBF"/>
    <w:rsid w:val="00567EA6"/>
    <w:rsid w:val="00567F5A"/>
    <w:rsid w:val="00581B23"/>
    <w:rsid w:val="0058219C"/>
    <w:rsid w:val="00582989"/>
    <w:rsid w:val="00583A0F"/>
    <w:rsid w:val="00584699"/>
    <w:rsid w:val="00585724"/>
    <w:rsid w:val="0058707F"/>
    <w:rsid w:val="00590327"/>
    <w:rsid w:val="00591DBD"/>
    <w:rsid w:val="005931FE"/>
    <w:rsid w:val="005A0028"/>
    <w:rsid w:val="005A008C"/>
    <w:rsid w:val="005A0ACC"/>
    <w:rsid w:val="005A2F7A"/>
    <w:rsid w:val="005A3B2E"/>
    <w:rsid w:val="005B0072"/>
    <w:rsid w:val="005B0732"/>
    <w:rsid w:val="005B38A0"/>
    <w:rsid w:val="005B491C"/>
    <w:rsid w:val="005B4DBF"/>
    <w:rsid w:val="005B5DE2"/>
    <w:rsid w:val="005B674C"/>
    <w:rsid w:val="005B7A51"/>
    <w:rsid w:val="005C0F5B"/>
    <w:rsid w:val="005C24F2"/>
    <w:rsid w:val="005C7561"/>
    <w:rsid w:val="005D1E57"/>
    <w:rsid w:val="005D2F57"/>
    <w:rsid w:val="005D34F6"/>
    <w:rsid w:val="005D4F1A"/>
    <w:rsid w:val="005D53AB"/>
    <w:rsid w:val="005E1884"/>
    <w:rsid w:val="005F307B"/>
    <w:rsid w:val="005F373A"/>
    <w:rsid w:val="005F4F87"/>
    <w:rsid w:val="005F6B0E"/>
    <w:rsid w:val="005F760E"/>
    <w:rsid w:val="005F7B1D"/>
    <w:rsid w:val="00601D01"/>
    <w:rsid w:val="0060222A"/>
    <w:rsid w:val="006070C4"/>
    <w:rsid w:val="00610C21"/>
    <w:rsid w:val="0061114F"/>
    <w:rsid w:val="00611907"/>
    <w:rsid w:val="00613116"/>
    <w:rsid w:val="00614375"/>
    <w:rsid w:val="00616D30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71C9"/>
    <w:rsid w:val="00637F71"/>
    <w:rsid w:val="006411CA"/>
    <w:rsid w:val="006450C9"/>
    <w:rsid w:val="0064605E"/>
    <w:rsid w:val="006516C7"/>
    <w:rsid w:val="006528DD"/>
    <w:rsid w:val="00654A4D"/>
    <w:rsid w:val="00655817"/>
    <w:rsid w:val="00657BC4"/>
    <w:rsid w:val="00661556"/>
    <w:rsid w:val="006619C8"/>
    <w:rsid w:val="006623D8"/>
    <w:rsid w:val="0066525B"/>
    <w:rsid w:val="00670ECD"/>
    <w:rsid w:val="00671710"/>
    <w:rsid w:val="00673414"/>
    <w:rsid w:val="00676079"/>
    <w:rsid w:val="00676ECD"/>
    <w:rsid w:val="00677D0A"/>
    <w:rsid w:val="006809BF"/>
    <w:rsid w:val="0068185F"/>
    <w:rsid w:val="006835F4"/>
    <w:rsid w:val="00684D44"/>
    <w:rsid w:val="006953BC"/>
    <w:rsid w:val="006A0175"/>
    <w:rsid w:val="006A01CF"/>
    <w:rsid w:val="006A40D8"/>
    <w:rsid w:val="006A4E4E"/>
    <w:rsid w:val="006A5BF9"/>
    <w:rsid w:val="006A60DD"/>
    <w:rsid w:val="006B0679"/>
    <w:rsid w:val="006B074C"/>
    <w:rsid w:val="006B12C6"/>
    <w:rsid w:val="006B3B84"/>
    <w:rsid w:val="006B4E7C"/>
    <w:rsid w:val="006B5D8C"/>
    <w:rsid w:val="006B72D4"/>
    <w:rsid w:val="006C0745"/>
    <w:rsid w:val="006C11CC"/>
    <w:rsid w:val="006C1AEB"/>
    <w:rsid w:val="006C57FE"/>
    <w:rsid w:val="006C668E"/>
    <w:rsid w:val="006D5FA9"/>
    <w:rsid w:val="006E069D"/>
    <w:rsid w:val="006E4B63"/>
    <w:rsid w:val="006E6569"/>
    <w:rsid w:val="006F06E4"/>
    <w:rsid w:val="006F0C42"/>
    <w:rsid w:val="006F3504"/>
    <w:rsid w:val="006F41DD"/>
    <w:rsid w:val="006F7B41"/>
    <w:rsid w:val="006F7C51"/>
    <w:rsid w:val="007016D1"/>
    <w:rsid w:val="00701BEB"/>
    <w:rsid w:val="00702B5D"/>
    <w:rsid w:val="00703ED2"/>
    <w:rsid w:val="0070651D"/>
    <w:rsid w:val="00706E68"/>
    <w:rsid w:val="00707B8D"/>
    <w:rsid w:val="00710FD1"/>
    <w:rsid w:val="00713636"/>
    <w:rsid w:val="0071436F"/>
    <w:rsid w:val="00714B8C"/>
    <w:rsid w:val="0071675D"/>
    <w:rsid w:val="00717736"/>
    <w:rsid w:val="00732B47"/>
    <w:rsid w:val="00733529"/>
    <w:rsid w:val="00734694"/>
    <w:rsid w:val="00735CF5"/>
    <w:rsid w:val="00735F53"/>
    <w:rsid w:val="0074063A"/>
    <w:rsid w:val="00742AA4"/>
    <w:rsid w:val="00743BA1"/>
    <w:rsid w:val="007444E5"/>
    <w:rsid w:val="00745F1E"/>
    <w:rsid w:val="007515FE"/>
    <w:rsid w:val="0075182F"/>
    <w:rsid w:val="00751DB3"/>
    <w:rsid w:val="00752DF1"/>
    <w:rsid w:val="0075393D"/>
    <w:rsid w:val="00755189"/>
    <w:rsid w:val="007601D0"/>
    <w:rsid w:val="007603BB"/>
    <w:rsid w:val="0076109D"/>
    <w:rsid w:val="00764EE6"/>
    <w:rsid w:val="00767107"/>
    <w:rsid w:val="00767CD5"/>
    <w:rsid w:val="00773617"/>
    <w:rsid w:val="00773BFD"/>
    <w:rsid w:val="007743B3"/>
    <w:rsid w:val="00774490"/>
    <w:rsid w:val="0077581E"/>
    <w:rsid w:val="00776F5A"/>
    <w:rsid w:val="007819FF"/>
    <w:rsid w:val="0078200B"/>
    <w:rsid w:val="00782C88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1400"/>
    <w:rsid w:val="007B20AE"/>
    <w:rsid w:val="007B6B07"/>
    <w:rsid w:val="007B6D43"/>
    <w:rsid w:val="007B749A"/>
    <w:rsid w:val="007B7C6E"/>
    <w:rsid w:val="007C1920"/>
    <w:rsid w:val="007C3B46"/>
    <w:rsid w:val="007C5E4D"/>
    <w:rsid w:val="007D44D7"/>
    <w:rsid w:val="007D621A"/>
    <w:rsid w:val="007E058A"/>
    <w:rsid w:val="007E2887"/>
    <w:rsid w:val="007E4F12"/>
    <w:rsid w:val="007E5278"/>
    <w:rsid w:val="007E749C"/>
    <w:rsid w:val="007F1B5C"/>
    <w:rsid w:val="007F2C61"/>
    <w:rsid w:val="00801257"/>
    <w:rsid w:val="00802339"/>
    <w:rsid w:val="00803B0A"/>
    <w:rsid w:val="00804DED"/>
    <w:rsid w:val="0080532E"/>
    <w:rsid w:val="00805B96"/>
    <w:rsid w:val="008105BE"/>
    <w:rsid w:val="008115A5"/>
    <w:rsid w:val="00811D46"/>
    <w:rsid w:val="008120B0"/>
    <w:rsid w:val="0081415D"/>
    <w:rsid w:val="00815C7A"/>
    <w:rsid w:val="00820229"/>
    <w:rsid w:val="00821380"/>
    <w:rsid w:val="00822448"/>
    <w:rsid w:val="0082245E"/>
    <w:rsid w:val="00822ABE"/>
    <w:rsid w:val="00822C37"/>
    <w:rsid w:val="008231EA"/>
    <w:rsid w:val="008244D1"/>
    <w:rsid w:val="00824B59"/>
    <w:rsid w:val="008267CA"/>
    <w:rsid w:val="00827F51"/>
    <w:rsid w:val="0083104E"/>
    <w:rsid w:val="008336DC"/>
    <w:rsid w:val="008343BE"/>
    <w:rsid w:val="00836535"/>
    <w:rsid w:val="00840FB4"/>
    <w:rsid w:val="008410B2"/>
    <w:rsid w:val="00841780"/>
    <w:rsid w:val="008441D5"/>
    <w:rsid w:val="008445DB"/>
    <w:rsid w:val="008500A0"/>
    <w:rsid w:val="008524E5"/>
    <w:rsid w:val="00852598"/>
    <w:rsid w:val="0085351C"/>
    <w:rsid w:val="0085435A"/>
    <w:rsid w:val="008549CA"/>
    <w:rsid w:val="008556C3"/>
    <w:rsid w:val="0085687C"/>
    <w:rsid w:val="008611C1"/>
    <w:rsid w:val="0086201F"/>
    <w:rsid w:val="00862E90"/>
    <w:rsid w:val="00862FC8"/>
    <w:rsid w:val="008664E2"/>
    <w:rsid w:val="008706AE"/>
    <w:rsid w:val="008706C5"/>
    <w:rsid w:val="00873241"/>
    <w:rsid w:val="00873707"/>
    <w:rsid w:val="00874B20"/>
    <w:rsid w:val="008757C6"/>
    <w:rsid w:val="008763E1"/>
    <w:rsid w:val="0087775C"/>
    <w:rsid w:val="00877EC8"/>
    <w:rsid w:val="00880F36"/>
    <w:rsid w:val="00882DAC"/>
    <w:rsid w:val="00883322"/>
    <w:rsid w:val="00885530"/>
    <w:rsid w:val="008870AD"/>
    <w:rsid w:val="00890172"/>
    <w:rsid w:val="008910D1"/>
    <w:rsid w:val="00891CAE"/>
    <w:rsid w:val="008920D5"/>
    <w:rsid w:val="0089296C"/>
    <w:rsid w:val="00896ABD"/>
    <w:rsid w:val="00897AB6"/>
    <w:rsid w:val="00897DA8"/>
    <w:rsid w:val="008A3380"/>
    <w:rsid w:val="008A77D7"/>
    <w:rsid w:val="008A7A9C"/>
    <w:rsid w:val="008B312E"/>
    <w:rsid w:val="008B5218"/>
    <w:rsid w:val="008B666B"/>
    <w:rsid w:val="008B7102"/>
    <w:rsid w:val="008C0391"/>
    <w:rsid w:val="008C0A2E"/>
    <w:rsid w:val="008C1123"/>
    <w:rsid w:val="008C1F66"/>
    <w:rsid w:val="008C2C21"/>
    <w:rsid w:val="008C2E94"/>
    <w:rsid w:val="008C3B7D"/>
    <w:rsid w:val="008D0F90"/>
    <w:rsid w:val="008D3715"/>
    <w:rsid w:val="008D4741"/>
    <w:rsid w:val="008D4ECE"/>
    <w:rsid w:val="008D5465"/>
    <w:rsid w:val="008D5E61"/>
    <w:rsid w:val="008D6741"/>
    <w:rsid w:val="008D7EB7"/>
    <w:rsid w:val="008D7EC5"/>
    <w:rsid w:val="008E0B03"/>
    <w:rsid w:val="008E3684"/>
    <w:rsid w:val="008E57F5"/>
    <w:rsid w:val="008E7606"/>
    <w:rsid w:val="008F08DC"/>
    <w:rsid w:val="008F13A7"/>
    <w:rsid w:val="008F1DAA"/>
    <w:rsid w:val="008F3EBD"/>
    <w:rsid w:val="008F60B2"/>
    <w:rsid w:val="008F6E99"/>
    <w:rsid w:val="008F6EBB"/>
    <w:rsid w:val="008F7C41"/>
    <w:rsid w:val="0090160F"/>
    <w:rsid w:val="00901C70"/>
    <w:rsid w:val="009031E2"/>
    <w:rsid w:val="00905592"/>
    <w:rsid w:val="00906145"/>
    <w:rsid w:val="00911AB8"/>
    <w:rsid w:val="0091276C"/>
    <w:rsid w:val="00913779"/>
    <w:rsid w:val="00913957"/>
    <w:rsid w:val="009145BE"/>
    <w:rsid w:val="00916223"/>
    <w:rsid w:val="009165AC"/>
    <w:rsid w:val="00916FFC"/>
    <w:rsid w:val="0092053F"/>
    <w:rsid w:val="0092340A"/>
    <w:rsid w:val="00923D0D"/>
    <w:rsid w:val="00926CD6"/>
    <w:rsid w:val="009312AE"/>
    <w:rsid w:val="009313D9"/>
    <w:rsid w:val="00933F8E"/>
    <w:rsid w:val="00935B7F"/>
    <w:rsid w:val="00936736"/>
    <w:rsid w:val="00941293"/>
    <w:rsid w:val="00941600"/>
    <w:rsid w:val="00946372"/>
    <w:rsid w:val="00947FBB"/>
    <w:rsid w:val="0095032B"/>
    <w:rsid w:val="00950B13"/>
    <w:rsid w:val="00950C17"/>
    <w:rsid w:val="009515E9"/>
    <w:rsid w:val="00951FAF"/>
    <w:rsid w:val="00954740"/>
    <w:rsid w:val="009557BC"/>
    <w:rsid w:val="00955AE5"/>
    <w:rsid w:val="009570DB"/>
    <w:rsid w:val="00961421"/>
    <w:rsid w:val="00962E71"/>
    <w:rsid w:val="00963ABC"/>
    <w:rsid w:val="00965D21"/>
    <w:rsid w:val="00967764"/>
    <w:rsid w:val="009700AD"/>
    <w:rsid w:val="00970B0E"/>
    <w:rsid w:val="00970BB9"/>
    <w:rsid w:val="009726EE"/>
    <w:rsid w:val="00972CDE"/>
    <w:rsid w:val="009733DD"/>
    <w:rsid w:val="00975573"/>
    <w:rsid w:val="00976422"/>
    <w:rsid w:val="00976D03"/>
    <w:rsid w:val="00977B30"/>
    <w:rsid w:val="009807A7"/>
    <w:rsid w:val="00980DFD"/>
    <w:rsid w:val="00982F41"/>
    <w:rsid w:val="00983221"/>
    <w:rsid w:val="00983B79"/>
    <w:rsid w:val="00985090"/>
    <w:rsid w:val="00987710"/>
    <w:rsid w:val="00990287"/>
    <w:rsid w:val="009904AB"/>
    <w:rsid w:val="00995688"/>
    <w:rsid w:val="009958A6"/>
    <w:rsid w:val="00996456"/>
    <w:rsid w:val="009A04F5"/>
    <w:rsid w:val="009A110C"/>
    <w:rsid w:val="009A15EF"/>
    <w:rsid w:val="009A38A5"/>
    <w:rsid w:val="009A4130"/>
    <w:rsid w:val="009A4E2C"/>
    <w:rsid w:val="009A5B73"/>
    <w:rsid w:val="009B118B"/>
    <w:rsid w:val="009B1737"/>
    <w:rsid w:val="009B3D4B"/>
    <w:rsid w:val="009B4E63"/>
    <w:rsid w:val="009B5B99"/>
    <w:rsid w:val="009B5BB6"/>
    <w:rsid w:val="009B600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04D"/>
    <w:rsid w:val="009E09D9"/>
    <w:rsid w:val="009E4EB0"/>
    <w:rsid w:val="009E6235"/>
    <w:rsid w:val="009F01B1"/>
    <w:rsid w:val="009F0928"/>
    <w:rsid w:val="009F0DBB"/>
    <w:rsid w:val="009F2C6E"/>
    <w:rsid w:val="009F3887"/>
    <w:rsid w:val="009F405A"/>
    <w:rsid w:val="009F40DC"/>
    <w:rsid w:val="009F659A"/>
    <w:rsid w:val="009F6B42"/>
    <w:rsid w:val="009F732B"/>
    <w:rsid w:val="00A01AB8"/>
    <w:rsid w:val="00A01FE0"/>
    <w:rsid w:val="00A06577"/>
    <w:rsid w:val="00A06945"/>
    <w:rsid w:val="00A10656"/>
    <w:rsid w:val="00A1132B"/>
    <w:rsid w:val="00A113C0"/>
    <w:rsid w:val="00A12258"/>
    <w:rsid w:val="00A12FA6"/>
    <w:rsid w:val="00A1339B"/>
    <w:rsid w:val="00A14ABA"/>
    <w:rsid w:val="00A24CB6"/>
    <w:rsid w:val="00A25865"/>
    <w:rsid w:val="00A26CD2"/>
    <w:rsid w:val="00A27667"/>
    <w:rsid w:val="00A27C5C"/>
    <w:rsid w:val="00A30FD9"/>
    <w:rsid w:val="00A31941"/>
    <w:rsid w:val="00A32979"/>
    <w:rsid w:val="00A34A67"/>
    <w:rsid w:val="00A37462"/>
    <w:rsid w:val="00A374CA"/>
    <w:rsid w:val="00A459E1"/>
    <w:rsid w:val="00A46AC4"/>
    <w:rsid w:val="00A478A5"/>
    <w:rsid w:val="00A52296"/>
    <w:rsid w:val="00A55270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6273"/>
    <w:rsid w:val="00A82C8A"/>
    <w:rsid w:val="00A8346B"/>
    <w:rsid w:val="00A852FF"/>
    <w:rsid w:val="00A87337"/>
    <w:rsid w:val="00A90C97"/>
    <w:rsid w:val="00A92DDC"/>
    <w:rsid w:val="00A92F4A"/>
    <w:rsid w:val="00A960C8"/>
    <w:rsid w:val="00A96604"/>
    <w:rsid w:val="00A96B95"/>
    <w:rsid w:val="00AA03DF"/>
    <w:rsid w:val="00AA1B4F"/>
    <w:rsid w:val="00AA21D8"/>
    <w:rsid w:val="00AA271A"/>
    <w:rsid w:val="00AA3270"/>
    <w:rsid w:val="00AA375A"/>
    <w:rsid w:val="00AA3918"/>
    <w:rsid w:val="00AA54F3"/>
    <w:rsid w:val="00AA6B43"/>
    <w:rsid w:val="00AA720D"/>
    <w:rsid w:val="00AA73B0"/>
    <w:rsid w:val="00AA7B1F"/>
    <w:rsid w:val="00AB3145"/>
    <w:rsid w:val="00AB367A"/>
    <w:rsid w:val="00AB732B"/>
    <w:rsid w:val="00AB7699"/>
    <w:rsid w:val="00AB7BF8"/>
    <w:rsid w:val="00AC01D1"/>
    <w:rsid w:val="00AC0AB2"/>
    <w:rsid w:val="00AC0E9F"/>
    <w:rsid w:val="00AC4139"/>
    <w:rsid w:val="00AC52A5"/>
    <w:rsid w:val="00AC6EFD"/>
    <w:rsid w:val="00AC7151"/>
    <w:rsid w:val="00AC799A"/>
    <w:rsid w:val="00AD186A"/>
    <w:rsid w:val="00AD1D3C"/>
    <w:rsid w:val="00AD3933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02BF"/>
    <w:rsid w:val="00B01A16"/>
    <w:rsid w:val="00B03BE5"/>
    <w:rsid w:val="00B06E1D"/>
    <w:rsid w:val="00B079FE"/>
    <w:rsid w:val="00B07F45"/>
    <w:rsid w:val="00B1021A"/>
    <w:rsid w:val="00B10271"/>
    <w:rsid w:val="00B140D9"/>
    <w:rsid w:val="00B1440B"/>
    <w:rsid w:val="00B1481A"/>
    <w:rsid w:val="00B15A1F"/>
    <w:rsid w:val="00B15FE9"/>
    <w:rsid w:val="00B16B7A"/>
    <w:rsid w:val="00B2148A"/>
    <w:rsid w:val="00B220C2"/>
    <w:rsid w:val="00B2276E"/>
    <w:rsid w:val="00B25B32"/>
    <w:rsid w:val="00B319EA"/>
    <w:rsid w:val="00B32616"/>
    <w:rsid w:val="00B35A93"/>
    <w:rsid w:val="00B36AF0"/>
    <w:rsid w:val="00B36C42"/>
    <w:rsid w:val="00B3760C"/>
    <w:rsid w:val="00B40D53"/>
    <w:rsid w:val="00B42EA7"/>
    <w:rsid w:val="00B45D81"/>
    <w:rsid w:val="00B5082A"/>
    <w:rsid w:val="00B51845"/>
    <w:rsid w:val="00B51923"/>
    <w:rsid w:val="00B51DAA"/>
    <w:rsid w:val="00B5337C"/>
    <w:rsid w:val="00B53FDE"/>
    <w:rsid w:val="00B56397"/>
    <w:rsid w:val="00B571DA"/>
    <w:rsid w:val="00B6027B"/>
    <w:rsid w:val="00B6070F"/>
    <w:rsid w:val="00B632E9"/>
    <w:rsid w:val="00B636C8"/>
    <w:rsid w:val="00B63AF5"/>
    <w:rsid w:val="00B65EDB"/>
    <w:rsid w:val="00B67329"/>
    <w:rsid w:val="00B67AFF"/>
    <w:rsid w:val="00B67C41"/>
    <w:rsid w:val="00B7022E"/>
    <w:rsid w:val="00B70B59"/>
    <w:rsid w:val="00B71B1E"/>
    <w:rsid w:val="00B73657"/>
    <w:rsid w:val="00B739B3"/>
    <w:rsid w:val="00B77D15"/>
    <w:rsid w:val="00B815F3"/>
    <w:rsid w:val="00B81B15"/>
    <w:rsid w:val="00B87870"/>
    <w:rsid w:val="00B915AE"/>
    <w:rsid w:val="00B94FF3"/>
    <w:rsid w:val="00BA0176"/>
    <w:rsid w:val="00BA1735"/>
    <w:rsid w:val="00BA19FA"/>
    <w:rsid w:val="00BA2F57"/>
    <w:rsid w:val="00BA4288"/>
    <w:rsid w:val="00BA5E4C"/>
    <w:rsid w:val="00BB021C"/>
    <w:rsid w:val="00BB0902"/>
    <w:rsid w:val="00BB1F9C"/>
    <w:rsid w:val="00BB48E5"/>
    <w:rsid w:val="00BB4CA3"/>
    <w:rsid w:val="00BB5607"/>
    <w:rsid w:val="00BB5ACA"/>
    <w:rsid w:val="00BB5B83"/>
    <w:rsid w:val="00BB627F"/>
    <w:rsid w:val="00BC0C17"/>
    <w:rsid w:val="00BC3823"/>
    <w:rsid w:val="00BC5841"/>
    <w:rsid w:val="00BC5E38"/>
    <w:rsid w:val="00BD201A"/>
    <w:rsid w:val="00BD2DC4"/>
    <w:rsid w:val="00BD2EF0"/>
    <w:rsid w:val="00BD410A"/>
    <w:rsid w:val="00BD45BD"/>
    <w:rsid w:val="00BD60B4"/>
    <w:rsid w:val="00BD65FE"/>
    <w:rsid w:val="00BD796B"/>
    <w:rsid w:val="00BE40C0"/>
    <w:rsid w:val="00BE445C"/>
    <w:rsid w:val="00BE5F4A"/>
    <w:rsid w:val="00BE6CD8"/>
    <w:rsid w:val="00BE7AEF"/>
    <w:rsid w:val="00BF09B0"/>
    <w:rsid w:val="00BF1544"/>
    <w:rsid w:val="00BF1B53"/>
    <w:rsid w:val="00BF246D"/>
    <w:rsid w:val="00BF2682"/>
    <w:rsid w:val="00BF309E"/>
    <w:rsid w:val="00C0499C"/>
    <w:rsid w:val="00C06F06"/>
    <w:rsid w:val="00C0713A"/>
    <w:rsid w:val="00C10BD0"/>
    <w:rsid w:val="00C111B8"/>
    <w:rsid w:val="00C17BFF"/>
    <w:rsid w:val="00C20FAD"/>
    <w:rsid w:val="00C2375F"/>
    <w:rsid w:val="00C247CB"/>
    <w:rsid w:val="00C32E66"/>
    <w:rsid w:val="00C3355F"/>
    <w:rsid w:val="00C33A04"/>
    <w:rsid w:val="00C3569A"/>
    <w:rsid w:val="00C3753F"/>
    <w:rsid w:val="00C37D14"/>
    <w:rsid w:val="00C43F48"/>
    <w:rsid w:val="00C448FF"/>
    <w:rsid w:val="00C45E57"/>
    <w:rsid w:val="00C479E6"/>
    <w:rsid w:val="00C51547"/>
    <w:rsid w:val="00C5221A"/>
    <w:rsid w:val="00C52F29"/>
    <w:rsid w:val="00C56CE6"/>
    <w:rsid w:val="00C5745F"/>
    <w:rsid w:val="00C579F9"/>
    <w:rsid w:val="00C60005"/>
    <w:rsid w:val="00C60BFF"/>
    <w:rsid w:val="00C617C3"/>
    <w:rsid w:val="00C61A98"/>
    <w:rsid w:val="00C63201"/>
    <w:rsid w:val="00C64E62"/>
    <w:rsid w:val="00C651D5"/>
    <w:rsid w:val="00C65CCC"/>
    <w:rsid w:val="00C65DA9"/>
    <w:rsid w:val="00C670FB"/>
    <w:rsid w:val="00C738BF"/>
    <w:rsid w:val="00C7618F"/>
    <w:rsid w:val="00C765A9"/>
    <w:rsid w:val="00C81157"/>
    <w:rsid w:val="00C813DE"/>
    <w:rsid w:val="00C8162D"/>
    <w:rsid w:val="00C829C5"/>
    <w:rsid w:val="00C830BB"/>
    <w:rsid w:val="00C835C0"/>
    <w:rsid w:val="00C83A0B"/>
    <w:rsid w:val="00C842D0"/>
    <w:rsid w:val="00C84ED1"/>
    <w:rsid w:val="00C8543B"/>
    <w:rsid w:val="00C863CC"/>
    <w:rsid w:val="00C86BCC"/>
    <w:rsid w:val="00C9038F"/>
    <w:rsid w:val="00C925F7"/>
    <w:rsid w:val="00C92AAB"/>
    <w:rsid w:val="00C95D4C"/>
    <w:rsid w:val="00C9637F"/>
    <w:rsid w:val="00C9708A"/>
    <w:rsid w:val="00C97159"/>
    <w:rsid w:val="00CA18AA"/>
    <w:rsid w:val="00CA2435"/>
    <w:rsid w:val="00CA4068"/>
    <w:rsid w:val="00CA67F4"/>
    <w:rsid w:val="00CA6C6A"/>
    <w:rsid w:val="00CB0266"/>
    <w:rsid w:val="00CB13F3"/>
    <w:rsid w:val="00CB2D05"/>
    <w:rsid w:val="00CB37F8"/>
    <w:rsid w:val="00CB7DC3"/>
    <w:rsid w:val="00CC37A3"/>
    <w:rsid w:val="00CC5BE1"/>
    <w:rsid w:val="00CC75A2"/>
    <w:rsid w:val="00CC7A18"/>
    <w:rsid w:val="00CD0E2F"/>
    <w:rsid w:val="00CD1D49"/>
    <w:rsid w:val="00CD2F20"/>
    <w:rsid w:val="00CD4CAA"/>
    <w:rsid w:val="00CD6165"/>
    <w:rsid w:val="00CD6B20"/>
    <w:rsid w:val="00CE1339"/>
    <w:rsid w:val="00CE3B46"/>
    <w:rsid w:val="00CE61CC"/>
    <w:rsid w:val="00CE6E42"/>
    <w:rsid w:val="00CF1132"/>
    <w:rsid w:val="00CF20B7"/>
    <w:rsid w:val="00CF283B"/>
    <w:rsid w:val="00CF2939"/>
    <w:rsid w:val="00CF598F"/>
    <w:rsid w:val="00CF6692"/>
    <w:rsid w:val="00CF7441"/>
    <w:rsid w:val="00D00D16"/>
    <w:rsid w:val="00D02C36"/>
    <w:rsid w:val="00D03C6C"/>
    <w:rsid w:val="00D04760"/>
    <w:rsid w:val="00D04A95"/>
    <w:rsid w:val="00D06288"/>
    <w:rsid w:val="00D068C7"/>
    <w:rsid w:val="00D128A4"/>
    <w:rsid w:val="00D1476F"/>
    <w:rsid w:val="00D147C8"/>
    <w:rsid w:val="00D15131"/>
    <w:rsid w:val="00D16FA2"/>
    <w:rsid w:val="00D20954"/>
    <w:rsid w:val="00D21C39"/>
    <w:rsid w:val="00D21FC6"/>
    <w:rsid w:val="00D2243A"/>
    <w:rsid w:val="00D260F6"/>
    <w:rsid w:val="00D31F68"/>
    <w:rsid w:val="00D33393"/>
    <w:rsid w:val="00D33D36"/>
    <w:rsid w:val="00D34D94"/>
    <w:rsid w:val="00D36E57"/>
    <w:rsid w:val="00D409E2"/>
    <w:rsid w:val="00D427D7"/>
    <w:rsid w:val="00D441C6"/>
    <w:rsid w:val="00D44E62"/>
    <w:rsid w:val="00D44F74"/>
    <w:rsid w:val="00D474D8"/>
    <w:rsid w:val="00D51570"/>
    <w:rsid w:val="00D546D0"/>
    <w:rsid w:val="00D556AD"/>
    <w:rsid w:val="00D602F4"/>
    <w:rsid w:val="00D60381"/>
    <w:rsid w:val="00D61176"/>
    <w:rsid w:val="00D616DE"/>
    <w:rsid w:val="00D618E4"/>
    <w:rsid w:val="00D62201"/>
    <w:rsid w:val="00D651D1"/>
    <w:rsid w:val="00D717B1"/>
    <w:rsid w:val="00D717BB"/>
    <w:rsid w:val="00D7226B"/>
    <w:rsid w:val="00D72707"/>
    <w:rsid w:val="00D75A9C"/>
    <w:rsid w:val="00D7707D"/>
    <w:rsid w:val="00D829C8"/>
    <w:rsid w:val="00D84478"/>
    <w:rsid w:val="00D87917"/>
    <w:rsid w:val="00D90871"/>
    <w:rsid w:val="00D9155F"/>
    <w:rsid w:val="00D9403F"/>
    <w:rsid w:val="00D959B4"/>
    <w:rsid w:val="00D97678"/>
    <w:rsid w:val="00D97DDF"/>
    <w:rsid w:val="00DA44DE"/>
    <w:rsid w:val="00DA750B"/>
    <w:rsid w:val="00DB620A"/>
    <w:rsid w:val="00DB7A08"/>
    <w:rsid w:val="00DB7D65"/>
    <w:rsid w:val="00DC3832"/>
    <w:rsid w:val="00DC4DB2"/>
    <w:rsid w:val="00DC7A51"/>
    <w:rsid w:val="00DD3B1E"/>
    <w:rsid w:val="00DE06B2"/>
    <w:rsid w:val="00DE305E"/>
    <w:rsid w:val="00DE35E0"/>
    <w:rsid w:val="00DE3CE2"/>
    <w:rsid w:val="00DE5B5F"/>
    <w:rsid w:val="00DE700B"/>
    <w:rsid w:val="00DF0C29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4E83"/>
    <w:rsid w:val="00E1591B"/>
    <w:rsid w:val="00E16A50"/>
    <w:rsid w:val="00E23D99"/>
    <w:rsid w:val="00E249D5"/>
    <w:rsid w:val="00E25017"/>
    <w:rsid w:val="00E26F73"/>
    <w:rsid w:val="00E30A34"/>
    <w:rsid w:val="00E33C68"/>
    <w:rsid w:val="00E33FA8"/>
    <w:rsid w:val="00E34EEB"/>
    <w:rsid w:val="00E36169"/>
    <w:rsid w:val="00E3687C"/>
    <w:rsid w:val="00E44EB9"/>
    <w:rsid w:val="00E45BDC"/>
    <w:rsid w:val="00E460B7"/>
    <w:rsid w:val="00E46358"/>
    <w:rsid w:val="00E471DC"/>
    <w:rsid w:val="00E50780"/>
    <w:rsid w:val="00E50EB4"/>
    <w:rsid w:val="00E5239B"/>
    <w:rsid w:val="00E532FC"/>
    <w:rsid w:val="00E55776"/>
    <w:rsid w:val="00E559B4"/>
    <w:rsid w:val="00E55BB0"/>
    <w:rsid w:val="00E609E5"/>
    <w:rsid w:val="00E60F27"/>
    <w:rsid w:val="00E64D93"/>
    <w:rsid w:val="00E65EDB"/>
    <w:rsid w:val="00E66927"/>
    <w:rsid w:val="00E677B8"/>
    <w:rsid w:val="00E67894"/>
    <w:rsid w:val="00E67E9E"/>
    <w:rsid w:val="00E67FA1"/>
    <w:rsid w:val="00E7115E"/>
    <w:rsid w:val="00E714F7"/>
    <w:rsid w:val="00E7387D"/>
    <w:rsid w:val="00E73D53"/>
    <w:rsid w:val="00E75111"/>
    <w:rsid w:val="00E77296"/>
    <w:rsid w:val="00E8051B"/>
    <w:rsid w:val="00E80E89"/>
    <w:rsid w:val="00E87527"/>
    <w:rsid w:val="00E87BBC"/>
    <w:rsid w:val="00E87EF7"/>
    <w:rsid w:val="00E93763"/>
    <w:rsid w:val="00E96C4C"/>
    <w:rsid w:val="00E978E5"/>
    <w:rsid w:val="00EA2921"/>
    <w:rsid w:val="00EA2AAE"/>
    <w:rsid w:val="00EA2EC0"/>
    <w:rsid w:val="00EA427A"/>
    <w:rsid w:val="00EA723B"/>
    <w:rsid w:val="00EB6350"/>
    <w:rsid w:val="00EB687A"/>
    <w:rsid w:val="00EC2B3C"/>
    <w:rsid w:val="00EC2F62"/>
    <w:rsid w:val="00EC4D3D"/>
    <w:rsid w:val="00EC57BB"/>
    <w:rsid w:val="00EC62EB"/>
    <w:rsid w:val="00EC67FF"/>
    <w:rsid w:val="00EC6E9F"/>
    <w:rsid w:val="00ED190E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559"/>
    <w:rsid w:val="00EE5FCE"/>
    <w:rsid w:val="00EE6BBD"/>
    <w:rsid w:val="00EE6E1E"/>
    <w:rsid w:val="00EE705F"/>
    <w:rsid w:val="00EF1462"/>
    <w:rsid w:val="00EF33D0"/>
    <w:rsid w:val="00EF54FD"/>
    <w:rsid w:val="00EF64FC"/>
    <w:rsid w:val="00F00A5D"/>
    <w:rsid w:val="00F06089"/>
    <w:rsid w:val="00F06A77"/>
    <w:rsid w:val="00F07F0D"/>
    <w:rsid w:val="00F11F01"/>
    <w:rsid w:val="00F13112"/>
    <w:rsid w:val="00F14722"/>
    <w:rsid w:val="00F15A6C"/>
    <w:rsid w:val="00F16FE6"/>
    <w:rsid w:val="00F214B4"/>
    <w:rsid w:val="00F2322D"/>
    <w:rsid w:val="00F238BD"/>
    <w:rsid w:val="00F24992"/>
    <w:rsid w:val="00F32F2F"/>
    <w:rsid w:val="00F335A8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7663"/>
    <w:rsid w:val="00F92AA1"/>
    <w:rsid w:val="00F932DE"/>
    <w:rsid w:val="00F93421"/>
    <w:rsid w:val="00F93C3A"/>
    <w:rsid w:val="00F963DD"/>
    <w:rsid w:val="00F9641A"/>
    <w:rsid w:val="00F97004"/>
    <w:rsid w:val="00FA0598"/>
    <w:rsid w:val="00FA067D"/>
    <w:rsid w:val="00FA2045"/>
    <w:rsid w:val="00FA7A66"/>
    <w:rsid w:val="00FB1AA9"/>
    <w:rsid w:val="00FB45BA"/>
    <w:rsid w:val="00FB4B5A"/>
    <w:rsid w:val="00FB5963"/>
    <w:rsid w:val="00FB5DAA"/>
    <w:rsid w:val="00FC04B9"/>
    <w:rsid w:val="00FC161A"/>
    <w:rsid w:val="00FC23D5"/>
    <w:rsid w:val="00FC37BD"/>
    <w:rsid w:val="00FC4337"/>
    <w:rsid w:val="00FC4C1A"/>
    <w:rsid w:val="00FC628F"/>
    <w:rsid w:val="00FC6468"/>
    <w:rsid w:val="00FC6D49"/>
    <w:rsid w:val="00FD130A"/>
    <w:rsid w:val="00FD13B6"/>
    <w:rsid w:val="00FD2500"/>
    <w:rsid w:val="00FD296D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E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topic-highlight">
    <w:name w:val="topic-highlight"/>
    <w:basedOn w:val="DefaultParagraphFont"/>
    <w:rsid w:val="00EC4D3D"/>
  </w:style>
  <w:style w:type="paragraph" w:styleId="Caption">
    <w:name w:val="caption"/>
    <w:basedOn w:val="Normal"/>
    <w:next w:val="Normal"/>
    <w:uiPriority w:val="35"/>
    <w:unhideWhenUsed/>
    <w:qFormat/>
    <w:rsid w:val="00EC4D3D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PlainTable1">
    <w:name w:val="Plain Table 1"/>
    <w:basedOn w:val="TableNormal"/>
    <w:uiPriority w:val="41"/>
    <w:rsid w:val="00EC4D3D"/>
    <w:rPr>
      <w:rFonts w:asciiTheme="minorHAnsi" w:eastAsiaTheme="minorHAnsi" w:hAnsiTheme="minorHAnsi" w:cstheme="minorBidi"/>
      <w:sz w:val="24"/>
      <w:szCs w:val="24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lToC">
    <w:name w:val="stlToC"/>
    <w:basedOn w:val="Normal"/>
    <w:qFormat/>
    <w:rsid w:val="00764EE6"/>
    <w:pPr>
      <w:spacing w:line="240" w:lineRule="atLeast"/>
    </w:pPr>
    <w:rPr>
      <w:rFonts w:asciiTheme="minorHAnsi" w:eastAsiaTheme="minorEastAsia" w:hAnsiTheme="minorHAnsi" w:cstheme="minorBidi"/>
      <w:b/>
      <w:szCs w:val="18"/>
      <w:lang w:val="nl-NL" w:eastAsia="ja-JP"/>
    </w:rPr>
  </w:style>
  <w:style w:type="table" w:styleId="TableGrid">
    <w:name w:val="Table Grid"/>
    <w:basedOn w:val="TableNormal"/>
    <w:uiPriority w:val="39"/>
    <w:rsid w:val="00764EE6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67CD5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67CD5"/>
    <w:rPr>
      <w:sz w:val="24"/>
      <w:szCs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767CD5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767CD5"/>
    <w:rPr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F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C585@bham.ac.uk" TargetMode="External"/><Relationship Id="rId13" Type="http://schemas.openxmlformats.org/officeDocument/2006/relationships/hyperlink" Target="mailto:kwakmj@kriss.re.kr" TargetMode="External"/><Relationship Id="rId18" Type="http://schemas.openxmlformats.org/officeDocument/2006/relationships/hyperlink" Target="mailto:Yves.Hachenberger@bfr.bund.d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ordis.europa.eu/project/id/720952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tlo@ceh.ac.uk" TargetMode="External"/><Relationship Id="rId17" Type="http://schemas.openxmlformats.org/officeDocument/2006/relationships/hyperlink" Target="mailto:timothy-ronald.holbrook@ufz.d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tephan.wagner@ufz.de" TargetMode="External"/><Relationship Id="rId20" Type="http://schemas.openxmlformats.org/officeDocument/2006/relationships/hyperlink" Target="mailto:E.ValsamiJones@bham.ac.uk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sjl2@hotmail.co.uk" TargetMode="External"/><Relationship Id="rId24" Type="http://schemas.openxmlformats.org/officeDocument/2006/relationships/hyperlink" Target="https://www.nature.com/articles/d42473-019-00004-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lin.johnston@materials.ox.ac.uk" TargetMode="External"/><Relationship Id="rId23" Type="http://schemas.openxmlformats.org/officeDocument/2006/relationships/hyperlink" Target="https://www.investopedia.com/terms/z/zscore.asp" TargetMode="External"/><Relationship Id="rId28" Type="http://schemas.openxmlformats.org/officeDocument/2006/relationships/header" Target="header2.xml"/><Relationship Id="rId10" Type="http://schemas.openxmlformats.org/officeDocument/2006/relationships/hyperlink" Target="mailto:S.M.Briffa@bham.ac.uk" TargetMode="External"/><Relationship Id="rId19" Type="http://schemas.openxmlformats.org/officeDocument/2006/relationships/hyperlink" Target="mailto:Jutta.Tentschert@bfr.bund.d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jg843@gmail.com" TargetMode="External"/><Relationship Id="rId14" Type="http://schemas.openxmlformats.org/officeDocument/2006/relationships/hyperlink" Target="mailto:tglee@kriss.re.kr" TargetMode="External"/><Relationship Id="rId22" Type="http://schemas.openxmlformats.org/officeDocument/2006/relationships/hyperlink" Target="https://cordis.europa.eu/project/id/720952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BB2AB1-AC0E-6F42-A045-E1EF891A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7582</Words>
  <Characters>43223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2020-10-07T06:58:00Z</dcterms:created>
  <dcterms:modified xsi:type="dcterms:W3CDTF">2020-10-07T13:08:00Z</dcterms:modified>
</cp:coreProperties>
</file>