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7E761D01" w:rsidR="006305D7" w:rsidRPr="001B1519" w:rsidRDefault="006305D7" w:rsidP="002F7C0B">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0C76090E" w14:textId="2074332A" w:rsidR="007A4DD6" w:rsidRPr="00E72CF7" w:rsidRDefault="007A4FFC" w:rsidP="002F7C0B">
      <w:pPr>
        <w:rPr>
          <w:rFonts w:asciiTheme="minorHAnsi" w:hAnsiTheme="minorHAnsi" w:cstheme="minorHAnsi"/>
          <w:color w:val="auto"/>
        </w:rPr>
      </w:pPr>
      <w:r w:rsidRPr="00E72CF7">
        <w:rPr>
          <w:rFonts w:asciiTheme="minorHAnsi" w:hAnsiTheme="minorHAnsi" w:cstheme="minorHAnsi"/>
          <w:color w:val="auto"/>
        </w:rPr>
        <w:t xml:space="preserve">Asymmetrical Flow Field-Flow Fractionation for </w:t>
      </w:r>
      <w:r w:rsidR="000651A4">
        <w:rPr>
          <w:rFonts w:asciiTheme="minorHAnsi" w:hAnsiTheme="minorHAnsi" w:cstheme="minorHAnsi"/>
          <w:color w:val="auto"/>
        </w:rPr>
        <w:t>S</w:t>
      </w:r>
      <w:r w:rsidR="000651A4" w:rsidRPr="00E72CF7">
        <w:rPr>
          <w:rFonts w:asciiTheme="minorHAnsi" w:hAnsiTheme="minorHAnsi" w:cstheme="minorHAnsi"/>
          <w:color w:val="auto"/>
        </w:rPr>
        <w:t xml:space="preserve">izing </w:t>
      </w:r>
      <w:r w:rsidRPr="00E72CF7">
        <w:rPr>
          <w:rFonts w:asciiTheme="minorHAnsi" w:hAnsiTheme="minorHAnsi" w:cstheme="minorHAnsi"/>
          <w:color w:val="auto"/>
        </w:rPr>
        <w:t xml:space="preserve">of </w:t>
      </w:r>
      <w:r w:rsidR="000651A4" w:rsidRPr="00E72CF7">
        <w:rPr>
          <w:rFonts w:asciiTheme="minorHAnsi" w:hAnsiTheme="minorHAnsi" w:cstheme="minorHAnsi"/>
          <w:color w:val="auto"/>
        </w:rPr>
        <w:t xml:space="preserve">Gold Nanoparticles </w:t>
      </w:r>
      <w:r w:rsidR="000651A4">
        <w:rPr>
          <w:rFonts w:asciiTheme="minorHAnsi" w:hAnsiTheme="minorHAnsi" w:cstheme="minorHAnsi"/>
          <w:color w:val="auto"/>
        </w:rPr>
        <w:t>i</w:t>
      </w:r>
      <w:r w:rsidR="000651A4" w:rsidRPr="00E72CF7">
        <w:rPr>
          <w:rFonts w:asciiTheme="minorHAnsi" w:hAnsiTheme="minorHAnsi" w:cstheme="minorHAnsi"/>
          <w:color w:val="auto"/>
        </w:rPr>
        <w:t>n Suspension</w:t>
      </w:r>
    </w:p>
    <w:p w14:paraId="2E300B21" w14:textId="77777777" w:rsidR="007A4DD6" w:rsidRDefault="007A4DD6" w:rsidP="002F7C0B">
      <w:pPr>
        <w:rPr>
          <w:rFonts w:asciiTheme="minorHAnsi" w:hAnsiTheme="minorHAnsi" w:cstheme="minorHAnsi"/>
          <w:b/>
          <w:bCs/>
        </w:rPr>
      </w:pPr>
    </w:p>
    <w:p w14:paraId="3D080DA3" w14:textId="0EAC690F" w:rsidR="006305D7" w:rsidRPr="001B1519" w:rsidRDefault="006305D7" w:rsidP="002F7C0B">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32B171D0" w14:textId="533F8A28" w:rsidR="007A4DD6" w:rsidRPr="00E72CF7" w:rsidRDefault="00AC5A58" w:rsidP="002F7C0B">
      <w:pPr>
        <w:rPr>
          <w:rFonts w:asciiTheme="minorHAnsi" w:hAnsiTheme="minorHAnsi" w:cstheme="minorHAnsi"/>
          <w:color w:val="auto"/>
        </w:rPr>
      </w:pPr>
      <w:r w:rsidRPr="00E72CF7">
        <w:rPr>
          <w:rFonts w:asciiTheme="minorHAnsi" w:hAnsiTheme="minorHAnsi" w:cstheme="minorHAnsi"/>
          <w:color w:val="auto"/>
        </w:rPr>
        <w:t xml:space="preserve">Roland Drexel, </w:t>
      </w:r>
      <w:r w:rsidR="006F4C95" w:rsidRPr="00E72CF7">
        <w:rPr>
          <w:rFonts w:asciiTheme="minorHAnsi" w:hAnsiTheme="minorHAnsi" w:cstheme="minorHAnsi"/>
          <w:color w:val="auto"/>
        </w:rPr>
        <w:t xml:space="preserve">Vanessa Sogne, </w:t>
      </w:r>
      <w:r w:rsidR="007A4FFC" w:rsidRPr="00E72CF7">
        <w:rPr>
          <w:rFonts w:asciiTheme="minorHAnsi" w:hAnsiTheme="minorHAnsi" w:cstheme="minorHAnsi"/>
          <w:color w:val="auto"/>
        </w:rPr>
        <w:t>Magdalena Dinkel, Florian Meier, Thorsten Klein</w:t>
      </w:r>
    </w:p>
    <w:p w14:paraId="4C33D4D3" w14:textId="77777777" w:rsidR="007A4FFC" w:rsidRPr="00E72CF7" w:rsidRDefault="007A4FFC" w:rsidP="002F7C0B">
      <w:pPr>
        <w:rPr>
          <w:rFonts w:asciiTheme="minorHAnsi" w:hAnsiTheme="minorHAnsi" w:cstheme="minorHAnsi"/>
          <w:color w:val="auto"/>
        </w:rPr>
      </w:pPr>
    </w:p>
    <w:p w14:paraId="3F313909" w14:textId="0D497B24" w:rsidR="007A4FFC" w:rsidRPr="00E72CF7" w:rsidRDefault="007A4FFC" w:rsidP="002F7C0B">
      <w:pPr>
        <w:rPr>
          <w:rFonts w:asciiTheme="minorHAnsi" w:hAnsiTheme="minorHAnsi" w:cstheme="minorHAnsi"/>
          <w:color w:val="auto"/>
        </w:rPr>
      </w:pPr>
      <w:r w:rsidRPr="00E72CF7">
        <w:rPr>
          <w:rFonts w:asciiTheme="minorHAnsi" w:hAnsiTheme="minorHAnsi" w:cstheme="minorHAnsi"/>
          <w:color w:val="auto"/>
        </w:rPr>
        <w:t>Postnova Analytics GmbH, Research &amp; Development, Max-Planck-Straße 14, Landsberg, Germany</w:t>
      </w:r>
    </w:p>
    <w:p w14:paraId="70A55E4D" w14:textId="77777777" w:rsidR="007A4FFC" w:rsidRPr="00E72CF7" w:rsidRDefault="007A4FFC" w:rsidP="002F7C0B">
      <w:pPr>
        <w:rPr>
          <w:rFonts w:asciiTheme="minorHAnsi" w:hAnsiTheme="minorHAnsi" w:cstheme="minorHAnsi"/>
          <w:color w:val="auto"/>
        </w:rPr>
      </w:pPr>
    </w:p>
    <w:p w14:paraId="3B600C18" w14:textId="1443AFB8" w:rsidR="007A4FFC" w:rsidRPr="00E72CF7" w:rsidRDefault="007A4FFC" w:rsidP="002F7C0B">
      <w:pPr>
        <w:rPr>
          <w:rFonts w:asciiTheme="minorHAnsi" w:hAnsiTheme="minorHAnsi" w:cstheme="minorHAnsi"/>
          <w:color w:val="auto"/>
        </w:rPr>
      </w:pPr>
      <w:r w:rsidRPr="00E72CF7">
        <w:rPr>
          <w:rFonts w:asciiTheme="minorHAnsi" w:hAnsiTheme="minorHAnsi" w:cstheme="minorHAnsi"/>
          <w:color w:val="auto"/>
        </w:rPr>
        <w:t>Corresponding author:</w:t>
      </w:r>
    </w:p>
    <w:p w14:paraId="74BA69AA" w14:textId="13472754" w:rsidR="007A4FFC" w:rsidRPr="00E72CF7" w:rsidRDefault="007A4FFC" w:rsidP="002F7C0B">
      <w:pPr>
        <w:rPr>
          <w:rFonts w:asciiTheme="minorHAnsi" w:hAnsiTheme="minorHAnsi" w:cstheme="minorHAnsi"/>
          <w:color w:val="auto"/>
        </w:rPr>
      </w:pPr>
      <w:r w:rsidRPr="00E72CF7">
        <w:rPr>
          <w:rFonts w:asciiTheme="minorHAnsi" w:hAnsiTheme="minorHAnsi" w:cstheme="minorHAnsi"/>
          <w:color w:val="auto"/>
        </w:rPr>
        <w:t>Florian Meier</w:t>
      </w:r>
    </w:p>
    <w:p w14:paraId="51D06293" w14:textId="0E06905D" w:rsidR="006E60C8" w:rsidRPr="00E72CF7" w:rsidRDefault="006E60C8" w:rsidP="002F7C0B">
      <w:pPr>
        <w:rPr>
          <w:rFonts w:asciiTheme="minorHAnsi" w:hAnsiTheme="minorHAnsi" w:cstheme="minorHAnsi"/>
          <w:color w:val="auto"/>
        </w:rPr>
      </w:pPr>
      <w:r w:rsidRPr="00E72CF7">
        <w:rPr>
          <w:rFonts w:asciiTheme="minorHAnsi" w:hAnsiTheme="minorHAnsi" w:cstheme="minorHAnsi"/>
          <w:color w:val="auto"/>
        </w:rPr>
        <w:t>florian.meier@postnova.com</w:t>
      </w:r>
    </w:p>
    <w:p w14:paraId="60FCB589" w14:textId="42D11221" w:rsidR="00D04A95" w:rsidRPr="00E72CF7" w:rsidRDefault="00D04A95" w:rsidP="002F7C0B">
      <w:pPr>
        <w:rPr>
          <w:rFonts w:asciiTheme="minorHAnsi" w:hAnsiTheme="minorHAnsi" w:cstheme="minorHAnsi"/>
          <w:bCs/>
          <w:color w:val="auto"/>
        </w:rPr>
      </w:pPr>
    </w:p>
    <w:p w14:paraId="59EE0100" w14:textId="2E1E43B0" w:rsidR="006E60C8" w:rsidRPr="00E72CF7" w:rsidRDefault="006E60C8" w:rsidP="002F7C0B">
      <w:pPr>
        <w:rPr>
          <w:rFonts w:asciiTheme="minorHAnsi" w:hAnsiTheme="minorHAnsi" w:cstheme="minorHAnsi"/>
          <w:bCs/>
          <w:color w:val="auto"/>
        </w:rPr>
      </w:pPr>
      <w:r w:rsidRPr="00E72CF7">
        <w:rPr>
          <w:rFonts w:asciiTheme="minorHAnsi" w:hAnsiTheme="minorHAnsi" w:cstheme="minorHAnsi"/>
          <w:bCs/>
          <w:color w:val="auto"/>
        </w:rPr>
        <w:t>Email Addresses of Co-authors:</w:t>
      </w:r>
    </w:p>
    <w:p w14:paraId="4CA9EE0D" w14:textId="3D78E161" w:rsidR="006E60C8" w:rsidRPr="00E72CF7" w:rsidRDefault="006E60C8" w:rsidP="002F7C0B">
      <w:pPr>
        <w:rPr>
          <w:rFonts w:asciiTheme="minorHAnsi" w:hAnsiTheme="minorHAnsi" w:cstheme="minorHAnsi"/>
          <w:bCs/>
          <w:color w:val="auto"/>
          <w:lang w:val="de-DE"/>
        </w:rPr>
      </w:pPr>
      <w:r w:rsidRPr="00E72CF7">
        <w:rPr>
          <w:rFonts w:asciiTheme="minorHAnsi" w:hAnsiTheme="minorHAnsi" w:cstheme="minorHAnsi"/>
          <w:bCs/>
          <w:color w:val="auto"/>
          <w:lang w:val="de-DE"/>
        </w:rPr>
        <w:t>Roland Drexel (roland.drexel@postnova.com)</w:t>
      </w:r>
    </w:p>
    <w:p w14:paraId="66B4B461" w14:textId="3E823AB4" w:rsidR="006E60C8" w:rsidRPr="00E72CF7" w:rsidRDefault="006E60C8" w:rsidP="002F7C0B">
      <w:pPr>
        <w:rPr>
          <w:rFonts w:asciiTheme="minorHAnsi" w:hAnsiTheme="minorHAnsi" w:cstheme="minorHAnsi"/>
          <w:bCs/>
          <w:color w:val="auto"/>
        </w:rPr>
      </w:pPr>
      <w:r w:rsidRPr="00E72CF7">
        <w:rPr>
          <w:rFonts w:asciiTheme="minorHAnsi" w:hAnsiTheme="minorHAnsi" w:cstheme="minorHAnsi"/>
          <w:bCs/>
          <w:color w:val="auto"/>
        </w:rPr>
        <w:t>Vanessa Sogne (vanessa.sogne@postnova.com)</w:t>
      </w:r>
    </w:p>
    <w:p w14:paraId="457B2E65" w14:textId="16322C8C" w:rsidR="006E60C8" w:rsidRPr="00E72CF7" w:rsidRDefault="006E60C8" w:rsidP="002F7C0B">
      <w:pPr>
        <w:rPr>
          <w:rFonts w:asciiTheme="minorHAnsi" w:hAnsiTheme="minorHAnsi" w:cstheme="minorHAnsi"/>
          <w:bCs/>
          <w:color w:val="auto"/>
          <w:lang w:val="de-DE"/>
        </w:rPr>
      </w:pPr>
      <w:r w:rsidRPr="00E72CF7">
        <w:rPr>
          <w:rFonts w:asciiTheme="minorHAnsi" w:hAnsiTheme="minorHAnsi" w:cstheme="minorHAnsi"/>
          <w:bCs/>
          <w:color w:val="auto"/>
          <w:lang w:val="de-DE"/>
        </w:rPr>
        <w:t>Magdalena Dinkel (magdalena.dinkel@postnova.com)</w:t>
      </w:r>
    </w:p>
    <w:p w14:paraId="1C94B67B" w14:textId="796D04F4" w:rsidR="006E60C8" w:rsidRPr="00E72CF7" w:rsidRDefault="006E60C8" w:rsidP="002F7C0B">
      <w:pPr>
        <w:rPr>
          <w:rFonts w:asciiTheme="minorHAnsi" w:hAnsiTheme="minorHAnsi" w:cstheme="minorHAnsi"/>
          <w:bCs/>
          <w:color w:val="auto"/>
          <w:lang w:val="de-DE"/>
        </w:rPr>
      </w:pPr>
      <w:r w:rsidRPr="00E72CF7">
        <w:rPr>
          <w:rFonts w:asciiTheme="minorHAnsi" w:hAnsiTheme="minorHAnsi" w:cstheme="minorHAnsi"/>
          <w:bCs/>
          <w:color w:val="auto"/>
          <w:lang w:val="de-DE"/>
        </w:rPr>
        <w:t>Thorsten Klein (thorsten.klein@postnova.com)</w:t>
      </w:r>
    </w:p>
    <w:p w14:paraId="0379014F" w14:textId="77777777" w:rsidR="00C33596" w:rsidRPr="006E60C8" w:rsidRDefault="00C33596" w:rsidP="002F7C0B">
      <w:pPr>
        <w:rPr>
          <w:rFonts w:asciiTheme="minorHAnsi" w:hAnsiTheme="minorHAnsi" w:cstheme="minorHAnsi"/>
          <w:bCs/>
          <w:color w:val="808080" w:themeColor="background1" w:themeShade="80"/>
          <w:lang w:val="de-DE"/>
        </w:rPr>
      </w:pPr>
    </w:p>
    <w:p w14:paraId="505FF283" w14:textId="3C4BBC6C" w:rsidR="00A14582" w:rsidRPr="001B1519" w:rsidRDefault="006305D7" w:rsidP="002F7C0B">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4CCE8AA9" w:rsidR="007A4DD6" w:rsidRPr="00E72CF7" w:rsidRDefault="008D1E15" w:rsidP="002F7C0B">
      <w:pPr>
        <w:rPr>
          <w:rFonts w:asciiTheme="minorHAnsi" w:hAnsiTheme="minorHAnsi" w:cstheme="minorHAnsi"/>
          <w:color w:val="auto"/>
        </w:rPr>
      </w:pPr>
      <w:r w:rsidRPr="00E72CF7">
        <w:rPr>
          <w:rFonts w:asciiTheme="minorHAnsi" w:hAnsiTheme="minorHAnsi" w:cstheme="minorHAnsi"/>
          <w:color w:val="auto"/>
        </w:rPr>
        <w:t xml:space="preserve">Asymmetrical Flow Field-Flow Fractionation, </w:t>
      </w:r>
      <w:r w:rsidR="00766813" w:rsidRPr="00E72CF7">
        <w:rPr>
          <w:rFonts w:asciiTheme="minorHAnsi" w:hAnsiTheme="minorHAnsi" w:cstheme="minorHAnsi"/>
          <w:color w:val="auto"/>
        </w:rPr>
        <w:t xml:space="preserve">AF4, </w:t>
      </w:r>
      <w:r w:rsidR="00BC54A7" w:rsidRPr="00E72CF7">
        <w:rPr>
          <w:rFonts w:asciiTheme="minorHAnsi" w:hAnsiTheme="minorHAnsi" w:cstheme="minorHAnsi"/>
          <w:color w:val="auto"/>
        </w:rPr>
        <w:t xml:space="preserve">UV-vis detection, </w:t>
      </w:r>
      <w:r w:rsidRPr="00E72CF7">
        <w:rPr>
          <w:rFonts w:asciiTheme="minorHAnsi" w:hAnsiTheme="minorHAnsi" w:cstheme="minorHAnsi"/>
          <w:color w:val="auto"/>
        </w:rPr>
        <w:t>gold nanoparticles, particle size, external size calibration</w:t>
      </w:r>
      <w:r w:rsidR="009F513C" w:rsidRPr="00E72CF7">
        <w:rPr>
          <w:rFonts w:asciiTheme="minorHAnsi" w:hAnsiTheme="minorHAnsi" w:cstheme="minorHAnsi"/>
          <w:color w:val="auto"/>
        </w:rPr>
        <w:t>, standard operating procedure</w:t>
      </w:r>
    </w:p>
    <w:p w14:paraId="0C4DFF3B" w14:textId="77777777" w:rsidR="00C33596" w:rsidRPr="001B1519" w:rsidRDefault="00C33596" w:rsidP="002F7C0B">
      <w:pPr>
        <w:pStyle w:val="NormalWeb"/>
        <w:spacing w:before="0" w:beforeAutospacing="0" w:after="0" w:afterAutospacing="0"/>
        <w:rPr>
          <w:rFonts w:asciiTheme="minorHAnsi" w:hAnsiTheme="minorHAnsi" w:cstheme="minorHAnsi"/>
        </w:rPr>
      </w:pPr>
    </w:p>
    <w:p w14:paraId="3931F8A7" w14:textId="57B2D633" w:rsidR="00A14582" w:rsidRPr="001B1519" w:rsidRDefault="00086FF5" w:rsidP="002F7C0B">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32798D51" w14:textId="03B8DF2B" w:rsidR="007A4DD6" w:rsidRPr="00E72CF7" w:rsidRDefault="00A66F3C" w:rsidP="002F7C0B">
      <w:pPr>
        <w:rPr>
          <w:rFonts w:asciiTheme="minorHAnsi" w:hAnsiTheme="minorHAnsi" w:cstheme="minorHAnsi"/>
          <w:color w:val="auto"/>
        </w:rPr>
      </w:pPr>
      <w:r w:rsidRPr="00E72CF7">
        <w:rPr>
          <w:rFonts w:asciiTheme="minorHAnsi" w:hAnsiTheme="minorHAnsi" w:cstheme="minorHAnsi"/>
          <w:color w:val="auto"/>
        </w:rPr>
        <w:t xml:space="preserve">This protocol describes the use of </w:t>
      </w:r>
      <w:r w:rsidR="0055580A" w:rsidRPr="00E72CF7">
        <w:rPr>
          <w:rFonts w:asciiTheme="minorHAnsi" w:hAnsiTheme="minorHAnsi" w:cstheme="minorHAnsi"/>
          <w:color w:val="auto"/>
        </w:rPr>
        <w:t xml:space="preserve">asymmetrical flow field-flow fractionation </w:t>
      </w:r>
      <w:r w:rsidR="00577444" w:rsidRPr="00E72CF7">
        <w:rPr>
          <w:rFonts w:asciiTheme="minorHAnsi" w:hAnsiTheme="minorHAnsi" w:cstheme="minorHAnsi"/>
          <w:color w:val="auto"/>
        </w:rPr>
        <w:t>coupled with UV-vis</w:t>
      </w:r>
      <w:r w:rsidR="00C158C8" w:rsidRPr="00E72CF7">
        <w:rPr>
          <w:rFonts w:asciiTheme="minorHAnsi" w:hAnsiTheme="minorHAnsi" w:cstheme="minorHAnsi"/>
          <w:color w:val="auto"/>
        </w:rPr>
        <w:t xml:space="preserve"> detection</w:t>
      </w:r>
      <w:r w:rsidR="00577444" w:rsidRPr="00E72CF7">
        <w:rPr>
          <w:rFonts w:asciiTheme="minorHAnsi" w:hAnsiTheme="minorHAnsi" w:cstheme="minorHAnsi"/>
          <w:color w:val="auto"/>
        </w:rPr>
        <w:t xml:space="preserve"> </w:t>
      </w:r>
      <w:r w:rsidR="001E4204" w:rsidRPr="00E72CF7">
        <w:rPr>
          <w:rFonts w:asciiTheme="minorHAnsi" w:hAnsiTheme="minorHAnsi" w:cstheme="minorHAnsi"/>
          <w:color w:val="auto"/>
        </w:rPr>
        <w:t>for the determination of</w:t>
      </w:r>
      <w:r w:rsidR="00577444" w:rsidRPr="00E72CF7">
        <w:rPr>
          <w:rFonts w:asciiTheme="minorHAnsi" w:hAnsiTheme="minorHAnsi" w:cstheme="minorHAnsi"/>
          <w:color w:val="auto"/>
        </w:rPr>
        <w:t xml:space="preserve"> the size of an unknown gold nanoparticle sample.</w:t>
      </w:r>
    </w:p>
    <w:p w14:paraId="65E1323A" w14:textId="77777777" w:rsidR="00C33596" w:rsidRPr="001B1519" w:rsidRDefault="00C33596" w:rsidP="002F7C0B">
      <w:pPr>
        <w:rPr>
          <w:rFonts w:asciiTheme="minorHAnsi" w:hAnsiTheme="minorHAnsi" w:cstheme="minorHAnsi"/>
        </w:rPr>
      </w:pPr>
    </w:p>
    <w:p w14:paraId="43521855" w14:textId="76BCAB21" w:rsidR="00A14582" w:rsidRPr="001B1519" w:rsidRDefault="006305D7" w:rsidP="002F7C0B">
      <w:pPr>
        <w:rPr>
          <w:rFonts w:asciiTheme="minorHAnsi" w:hAnsiTheme="minorHAnsi" w:cstheme="minorHAnsi"/>
          <w:color w:val="808080"/>
        </w:rPr>
      </w:pPr>
      <w:r w:rsidRPr="001B1519">
        <w:rPr>
          <w:rFonts w:asciiTheme="minorHAnsi" w:hAnsiTheme="minorHAnsi" w:cstheme="minorHAnsi"/>
          <w:b/>
          <w:bCs/>
        </w:rPr>
        <w:t>ABSTRACT:</w:t>
      </w:r>
    </w:p>
    <w:p w14:paraId="37077A0A" w14:textId="5E92D728" w:rsidR="001B6F17" w:rsidRPr="00E72CF7" w:rsidRDefault="001B6F17" w:rsidP="002F7C0B">
      <w:pPr>
        <w:rPr>
          <w:rFonts w:asciiTheme="minorHAnsi" w:hAnsiTheme="minorHAnsi" w:cstheme="minorHAnsi"/>
          <w:color w:val="auto"/>
        </w:rPr>
      </w:pPr>
      <w:r w:rsidRPr="00E72CF7">
        <w:rPr>
          <w:rFonts w:asciiTheme="minorHAnsi" w:hAnsiTheme="minorHAnsi" w:cstheme="minorHAnsi"/>
          <w:color w:val="auto"/>
        </w:rPr>
        <w:t>Particle size is arguably the most important physico-chemical parameter associated with the notion of a nanoparticle. Precise knowledge of the size and size distribution of nanoparticles is of utmost importance for various application</w:t>
      </w:r>
      <w:r w:rsidR="003321CD" w:rsidRPr="00E72CF7">
        <w:rPr>
          <w:rFonts w:asciiTheme="minorHAnsi" w:hAnsiTheme="minorHAnsi" w:cstheme="minorHAnsi"/>
          <w:color w:val="auto"/>
        </w:rPr>
        <w:t>s</w:t>
      </w:r>
      <w:r w:rsidRPr="00E72CF7">
        <w:rPr>
          <w:rFonts w:asciiTheme="minorHAnsi" w:hAnsiTheme="minorHAnsi" w:cstheme="minorHAnsi"/>
          <w:color w:val="auto"/>
        </w:rPr>
        <w:t xml:space="preserve">. </w:t>
      </w:r>
      <w:r w:rsidR="008A62D7">
        <w:rPr>
          <w:rFonts w:asciiTheme="minorHAnsi" w:hAnsiTheme="minorHAnsi" w:cstheme="minorHAnsi"/>
          <w:color w:val="auto"/>
        </w:rPr>
        <w:t>The s</w:t>
      </w:r>
      <w:r w:rsidRPr="00E72CF7">
        <w:rPr>
          <w:rFonts w:asciiTheme="minorHAnsi" w:hAnsiTheme="minorHAnsi" w:cstheme="minorHAnsi"/>
          <w:color w:val="auto"/>
        </w:rPr>
        <w:t xml:space="preserve">ize range is also important, as it </w:t>
      </w:r>
      <w:r w:rsidR="00D12945" w:rsidRPr="00E72CF7">
        <w:rPr>
          <w:rFonts w:asciiTheme="minorHAnsi" w:hAnsiTheme="minorHAnsi" w:cstheme="minorHAnsi"/>
          <w:color w:val="auto"/>
        </w:rPr>
        <w:t>defines</w:t>
      </w:r>
      <w:r w:rsidRPr="00E72CF7">
        <w:rPr>
          <w:rFonts w:asciiTheme="minorHAnsi" w:hAnsiTheme="minorHAnsi" w:cstheme="minorHAnsi"/>
          <w:color w:val="auto"/>
        </w:rPr>
        <w:t xml:space="preserve"> the most “active” component of a nano</w:t>
      </w:r>
      <w:r w:rsidR="00D478ED" w:rsidRPr="00E72CF7">
        <w:rPr>
          <w:rFonts w:asciiTheme="minorHAnsi" w:hAnsiTheme="minorHAnsi" w:cstheme="minorHAnsi"/>
          <w:color w:val="auto"/>
        </w:rPr>
        <w:t>particle</w:t>
      </w:r>
      <w:r w:rsidR="005E06D9" w:rsidRPr="00E72CF7">
        <w:rPr>
          <w:rFonts w:asciiTheme="minorHAnsi" w:hAnsiTheme="minorHAnsi" w:cstheme="minorHAnsi"/>
          <w:color w:val="auto"/>
        </w:rPr>
        <w:t xml:space="preserve"> dose.</w:t>
      </w:r>
    </w:p>
    <w:p w14:paraId="30BE42ED" w14:textId="77777777" w:rsidR="005E06D9" w:rsidRPr="00E72CF7" w:rsidRDefault="005E06D9" w:rsidP="002F7C0B">
      <w:pPr>
        <w:rPr>
          <w:rFonts w:asciiTheme="minorHAnsi" w:hAnsiTheme="minorHAnsi" w:cstheme="minorHAnsi"/>
          <w:color w:val="auto"/>
        </w:rPr>
      </w:pPr>
    </w:p>
    <w:p w14:paraId="34E1B18B" w14:textId="4A67FA04" w:rsidR="001B6F17" w:rsidRPr="00E72CF7" w:rsidRDefault="001B6F17" w:rsidP="002F7C0B">
      <w:pPr>
        <w:rPr>
          <w:rFonts w:asciiTheme="minorHAnsi" w:hAnsiTheme="minorHAnsi" w:cstheme="minorHAnsi"/>
          <w:color w:val="auto"/>
        </w:rPr>
      </w:pPr>
      <w:r w:rsidRPr="00E72CF7">
        <w:rPr>
          <w:rFonts w:asciiTheme="minorHAnsi" w:hAnsiTheme="minorHAnsi" w:cstheme="minorHAnsi"/>
          <w:color w:val="auto"/>
        </w:rPr>
        <w:t>Asymmetrical Flow Field-Flow Fractionation (AF4) is a powerful technique for sizing of particles in suspension in the size range of approx</w:t>
      </w:r>
      <w:r w:rsidR="00CE2146">
        <w:rPr>
          <w:rFonts w:asciiTheme="minorHAnsi" w:hAnsiTheme="minorHAnsi" w:cstheme="minorHAnsi"/>
          <w:color w:val="auto"/>
        </w:rPr>
        <w:t>imately</w:t>
      </w:r>
      <w:r w:rsidR="00CE2146" w:rsidRPr="00E72CF7">
        <w:rPr>
          <w:rFonts w:asciiTheme="minorHAnsi" w:hAnsiTheme="minorHAnsi" w:cstheme="minorHAnsi"/>
          <w:color w:val="auto"/>
        </w:rPr>
        <w:t xml:space="preserve"> </w:t>
      </w:r>
      <w:r w:rsidRPr="00E72CF7">
        <w:rPr>
          <w:rFonts w:asciiTheme="minorHAnsi" w:hAnsiTheme="minorHAnsi" w:cstheme="minorHAnsi"/>
          <w:color w:val="auto"/>
        </w:rPr>
        <w:t>1</w:t>
      </w:r>
      <w:r w:rsidR="00CE2146">
        <w:rPr>
          <w:rFonts w:asciiTheme="minorHAnsi" w:hAnsiTheme="minorHAnsi" w:cstheme="minorHAnsi"/>
          <w:color w:val="auto"/>
        </w:rPr>
        <w:t>–</w:t>
      </w:r>
      <w:r w:rsidRPr="00E72CF7">
        <w:rPr>
          <w:rFonts w:asciiTheme="minorHAnsi" w:hAnsiTheme="minorHAnsi" w:cstheme="minorHAnsi"/>
          <w:color w:val="auto"/>
        </w:rPr>
        <w:t xml:space="preserve">1000 nm. There are several ways to derive size information from an AF4 experiment. Besides coupling AF4 online with size-sensitive detectors </w:t>
      </w:r>
      <w:r w:rsidR="002802A9" w:rsidRPr="00E72CF7">
        <w:rPr>
          <w:rFonts w:asciiTheme="minorHAnsi" w:hAnsiTheme="minorHAnsi" w:cstheme="minorHAnsi"/>
          <w:color w:val="auto"/>
        </w:rPr>
        <w:t>based on</w:t>
      </w:r>
      <w:r w:rsidR="008A62D7">
        <w:rPr>
          <w:rFonts w:asciiTheme="minorHAnsi" w:hAnsiTheme="minorHAnsi" w:cstheme="minorHAnsi"/>
          <w:color w:val="auto"/>
        </w:rPr>
        <w:t xml:space="preserve"> the</w:t>
      </w:r>
      <w:r w:rsidR="004B40EB" w:rsidRPr="00E72CF7">
        <w:rPr>
          <w:rFonts w:asciiTheme="minorHAnsi" w:hAnsiTheme="minorHAnsi" w:cstheme="minorHAnsi"/>
          <w:color w:val="auto"/>
        </w:rPr>
        <w:t xml:space="preserve"> principle</w:t>
      </w:r>
      <w:r w:rsidR="00C27B64" w:rsidRPr="00E72CF7">
        <w:rPr>
          <w:rFonts w:asciiTheme="minorHAnsi" w:hAnsiTheme="minorHAnsi" w:cstheme="minorHAnsi"/>
          <w:color w:val="auto"/>
        </w:rPr>
        <w:t>s</w:t>
      </w:r>
      <w:r w:rsidR="004B40EB" w:rsidRPr="00E72CF7">
        <w:rPr>
          <w:rFonts w:asciiTheme="minorHAnsi" w:hAnsiTheme="minorHAnsi" w:cstheme="minorHAnsi"/>
          <w:color w:val="auto"/>
        </w:rPr>
        <w:t xml:space="preserve"> of </w:t>
      </w:r>
      <w:r w:rsidRPr="00E72CF7">
        <w:rPr>
          <w:rFonts w:asciiTheme="minorHAnsi" w:hAnsiTheme="minorHAnsi" w:cstheme="minorHAnsi"/>
          <w:color w:val="auto"/>
        </w:rPr>
        <w:t>Multi Angle</w:t>
      </w:r>
      <w:r w:rsidR="007E35AA" w:rsidRPr="00E72CF7">
        <w:rPr>
          <w:rFonts w:asciiTheme="minorHAnsi" w:hAnsiTheme="minorHAnsi" w:cstheme="minorHAnsi"/>
          <w:color w:val="auto"/>
        </w:rPr>
        <w:t xml:space="preserve"> Light Scattering </w:t>
      </w:r>
      <w:r w:rsidR="0099626B" w:rsidRPr="00E72CF7">
        <w:rPr>
          <w:rFonts w:asciiTheme="minorHAnsi" w:hAnsiTheme="minorHAnsi" w:cstheme="minorHAnsi"/>
          <w:color w:val="auto"/>
        </w:rPr>
        <w:t xml:space="preserve">or </w:t>
      </w:r>
      <w:r w:rsidR="002802A9" w:rsidRPr="00E72CF7">
        <w:rPr>
          <w:rFonts w:asciiTheme="minorHAnsi" w:hAnsiTheme="minorHAnsi" w:cstheme="minorHAnsi"/>
          <w:color w:val="auto"/>
        </w:rPr>
        <w:t>Dynamic Light Scattering</w:t>
      </w:r>
      <w:r w:rsidRPr="00E72CF7">
        <w:rPr>
          <w:rFonts w:asciiTheme="minorHAnsi" w:hAnsiTheme="minorHAnsi" w:cstheme="minorHAnsi"/>
          <w:color w:val="auto"/>
        </w:rPr>
        <w:t xml:space="preserve">, there is also the possibility to correlate the size of a sample with its retention time using a well-established theoretical approach </w:t>
      </w:r>
      <w:r w:rsidR="00C27B64" w:rsidRPr="00E72CF7">
        <w:rPr>
          <w:rFonts w:asciiTheme="minorHAnsi" w:hAnsiTheme="minorHAnsi" w:cstheme="minorHAnsi"/>
          <w:color w:val="auto"/>
        </w:rPr>
        <w:t>(</w:t>
      </w:r>
      <w:r w:rsidRPr="00E72CF7">
        <w:rPr>
          <w:rFonts w:asciiTheme="minorHAnsi" w:hAnsiTheme="minorHAnsi" w:cstheme="minorHAnsi"/>
          <w:color w:val="auto"/>
        </w:rPr>
        <w:t>FFF theory</w:t>
      </w:r>
      <w:r w:rsidR="00C27B64" w:rsidRPr="00E72CF7">
        <w:rPr>
          <w:rFonts w:asciiTheme="minorHAnsi" w:hAnsiTheme="minorHAnsi" w:cstheme="minorHAnsi"/>
          <w:color w:val="auto"/>
        </w:rPr>
        <w:t>)</w:t>
      </w:r>
      <w:r w:rsidRPr="00E72CF7">
        <w:rPr>
          <w:rFonts w:asciiTheme="minorHAnsi" w:hAnsiTheme="minorHAnsi" w:cstheme="minorHAnsi"/>
          <w:color w:val="auto"/>
        </w:rPr>
        <w:t xml:space="preserve"> or by comparing it with the retention times of well-</w:t>
      </w:r>
      <w:r w:rsidR="000801B3" w:rsidRPr="00E72CF7">
        <w:rPr>
          <w:rFonts w:asciiTheme="minorHAnsi" w:hAnsiTheme="minorHAnsi" w:cstheme="minorHAnsi"/>
          <w:color w:val="auto"/>
        </w:rPr>
        <w:t>defined</w:t>
      </w:r>
      <w:r w:rsidRPr="00E72CF7">
        <w:rPr>
          <w:rFonts w:asciiTheme="minorHAnsi" w:hAnsiTheme="minorHAnsi" w:cstheme="minorHAnsi"/>
          <w:color w:val="auto"/>
        </w:rPr>
        <w:t xml:space="preserve"> particle size standards </w:t>
      </w:r>
      <w:r w:rsidR="00C27B64" w:rsidRPr="00E72CF7">
        <w:rPr>
          <w:rFonts w:asciiTheme="minorHAnsi" w:hAnsiTheme="minorHAnsi" w:cstheme="minorHAnsi"/>
          <w:color w:val="auto"/>
        </w:rPr>
        <w:t>(</w:t>
      </w:r>
      <w:r w:rsidRPr="00E72CF7">
        <w:rPr>
          <w:rFonts w:asciiTheme="minorHAnsi" w:hAnsiTheme="minorHAnsi" w:cstheme="minorHAnsi"/>
          <w:color w:val="auto"/>
        </w:rPr>
        <w:t>external size calibration</w:t>
      </w:r>
      <w:r w:rsidR="00C27B64" w:rsidRPr="00E72CF7">
        <w:rPr>
          <w:rFonts w:asciiTheme="minorHAnsi" w:hAnsiTheme="minorHAnsi" w:cstheme="minorHAnsi"/>
          <w:color w:val="auto"/>
        </w:rPr>
        <w:t>)</w:t>
      </w:r>
      <w:r w:rsidRPr="00E72CF7">
        <w:rPr>
          <w:rFonts w:asciiTheme="minorHAnsi" w:hAnsiTheme="minorHAnsi" w:cstheme="minorHAnsi"/>
          <w:color w:val="auto"/>
        </w:rPr>
        <w:t>.</w:t>
      </w:r>
    </w:p>
    <w:p w14:paraId="5EAD15EF" w14:textId="77777777" w:rsidR="005E06D9" w:rsidRPr="00E72CF7" w:rsidRDefault="005E06D9" w:rsidP="002F7C0B">
      <w:pPr>
        <w:rPr>
          <w:rFonts w:asciiTheme="minorHAnsi" w:hAnsiTheme="minorHAnsi" w:cstheme="minorHAnsi"/>
          <w:color w:val="auto"/>
        </w:rPr>
      </w:pPr>
    </w:p>
    <w:p w14:paraId="69D456B9" w14:textId="5CF0FF22" w:rsidR="007A4DD6" w:rsidRPr="00E72CF7" w:rsidRDefault="001B6F17" w:rsidP="002F7C0B">
      <w:pPr>
        <w:rPr>
          <w:rFonts w:asciiTheme="minorHAnsi" w:hAnsiTheme="minorHAnsi" w:cstheme="minorHAnsi"/>
          <w:color w:val="auto"/>
        </w:rPr>
      </w:pPr>
      <w:r w:rsidRPr="00E72CF7">
        <w:rPr>
          <w:rFonts w:asciiTheme="minorHAnsi" w:hAnsiTheme="minorHAnsi" w:cstheme="minorHAnsi"/>
          <w:color w:val="auto"/>
        </w:rPr>
        <w:t xml:space="preserve">We here describe the development and </w:t>
      </w:r>
      <w:r w:rsidR="0030639B">
        <w:rPr>
          <w:rFonts w:asciiTheme="minorHAnsi" w:hAnsiTheme="minorHAnsi" w:cstheme="minorHAnsi"/>
          <w:color w:val="auto"/>
        </w:rPr>
        <w:t xml:space="preserve">in-house </w:t>
      </w:r>
      <w:r w:rsidRPr="00E72CF7">
        <w:rPr>
          <w:rFonts w:asciiTheme="minorHAnsi" w:hAnsiTheme="minorHAnsi" w:cstheme="minorHAnsi"/>
          <w:color w:val="auto"/>
        </w:rPr>
        <w:t xml:space="preserve">validation of a standard operating procedure (SOP) for sizing of an unknown gold nanoparticle sample by AF4 </w:t>
      </w:r>
      <w:r w:rsidR="00C158C8" w:rsidRPr="00E72CF7">
        <w:rPr>
          <w:rFonts w:asciiTheme="minorHAnsi" w:hAnsiTheme="minorHAnsi" w:cstheme="minorHAnsi"/>
          <w:color w:val="auto"/>
        </w:rPr>
        <w:t xml:space="preserve">coupled with UV-vis detection </w:t>
      </w:r>
      <w:r w:rsidRPr="00E72CF7">
        <w:rPr>
          <w:rFonts w:asciiTheme="minorHAnsi" w:hAnsiTheme="minorHAnsi" w:cstheme="minorHAnsi"/>
          <w:color w:val="auto"/>
        </w:rPr>
        <w:t>using external size calibration with gold nanoparticle standards in the size range of 20</w:t>
      </w:r>
      <w:r w:rsidR="001A65C9">
        <w:rPr>
          <w:rFonts w:asciiTheme="minorHAnsi" w:hAnsiTheme="minorHAnsi" w:cstheme="minorHAnsi"/>
          <w:color w:val="auto"/>
        </w:rPr>
        <w:t>–</w:t>
      </w:r>
      <w:r w:rsidRPr="00E72CF7">
        <w:rPr>
          <w:rFonts w:asciiTheme="minorHAnsi" w:hAnsiTheme="minorHAnsi" w:cstheme="minorHAnsi"/>
          <w:color w:val="auto"/>
        </w:rPr>
        <w:t xml:space="preserve">100 nm. </w:t>
      </w:r>
      <w:r w:rsidRPr="00E72CF7">
        <w:rPr>
          <w:rFonts w:asciiTheme="minorHAnsi" w:hAnsiTheme="minorHAnsi" w:cstheme="minorHAnsi"/>
          <w:color w:val="auto"/>
        </w:rPr>
        <w:lastRenderedPageBreak/>
        <w:t>Th</w:t>
      </w:r>
      <w:r w:rsidR="00261FAC">
        <w:rPr>
          <w:rFonts w:asciiTheme="minorHAnsi" w:hAnsiTheme="minorHAnsi" w:cstheme="minorHAnsi"/>
          <w:color w:val="auto"/>
        </w:rPr>
        <w:t>is</w:t>
      </w:r>
      <w:r w:rsidRPr="00E72CF7">
        <w:rPr>
          <w:rFonts w:asciiTheme="minorHAnsi" w:hAnsiTheme="minorHAnsi" w:cstheme="minorHAnsi"/>
          <w:color w:val="auto"/>
        </w:rPr>
        <w:t xml:space="preserve"> procedure </w:t>
      </w:r>
      <w:r w:rsidR="00261FAC">
        <w:rPr>
          <w:rFonts w:asciiTheme="minorHAnsi" w:hAnsiTheme="minorHAnsi" w:cstheme="minorHAnsi"/>
          <w:color w:val="auto"/>
        </w:rPr>
        <w:t>provides</w:t>
      </w:r>
      <w:r w:rsidR="00261FAC" w:rsidRPr="00E72CF7">
        <w:rPr>
          <w:rFonts w:asciiTheme="minorHAnsi" w:hAnsiTheme="minorHAnsi" w:cstheme="minorHAnsi"/>
          <w:color w:val="auto"/>
        </w:rPr>
        <w:t xml:space="preserve"> </w:t>
      </w:r>
      <w:r w:rsidR="008A62D7">
        <w:rPr>
          <w:rFonts w:asciiTheme="minorHAnsi" w:hAnsiTheme="minorHAnsi" w:cstheme="minorHAnsi"/>
          <w:color w:val="auto"/>
        </w:rPr>
        <w:t xml:space="preserve">a </w:t>
      </w:r>
      <w:r w:rsidRPr="00E72CF7">
        <w:rPr>
          <w:rFonts w:asciiTheme="minorHAnsi" w:hAnsiTheme="minorHAnsi" w:cstheme="minorHAnsi"/>
          <w:color w:val="auto"/>
        </w:rPr>
        <w:t>detailed description of the developed workflow including sample preparation, AF4 instrument setup and qualification, AF4 method development and fractionation of the unknown gold nanoparticle sample</w:t>
      </w:r>
      <w:r w:rsidR="00261FAC">
        <w:rPr>
          <w:rFonts w:asciiTheme="minorHAnsi" w:hAnsiTheme="minorHAnsi" w:cstheme="minorHAnsi"/>
          <w:color w:val="auto"/>
        </w:rPr>
        <w:t>,</w:t>
      </w:r>
      <w:r w:rsidRPr="00E72CF7">
        <w:rPr>
          <w:rFonts w:asciiTheme="minorHAnsi" w:hAnsiTheme="minorHAnsi" w:cstheme="minorHAnsi"/>
          <w:color w:val="auto"/>
        </w:rPr>
        <w:t xml:space="preserve"> as well as the correlation of the obtained results with the established external size calibration. The SOP described here was eventually </w:t>
      </w:r>
      <w:r w:rsidR="00D12945" w:rsidRPr="00E72CF7">
        <w:rPr>
          <w:rFonts w:asciiTheme="minorHAnsi" w:hAnsiTheme="minorHAnsi" w:cstheme="minorHAnsi"/>
          <w:color w:val="auto"/>
        </w:rPr>
        <w:t xml:space="preserve">successfully </w:t>
      </w:r>
      <w:r w:rsidRPr="00E72CF7">
        <w:rPr>
          <w:rFonts w:asciiTheme="minorHAnsi" w:hAnsiTheme="minorHAnsi" w:cstheme="minorHAnsi"/>
          <w:color w:val="auto"/>
        </w:rPr>
        <w:t>validated in the frame of an interlaboratory comparison study highlighting the excellent robustness and reliability of AF4 for sizing of nanoparticulate samples in suspension.</w:t>
      </w:r>
    </w:p>
    <w:p w14:paraId="4143FF3B" w14:textId="77777777" w:rsidR="00C33596" w:rsidRPr="001B1519" w:rsidRDefault="00C33596" w:rsidP="002F7C0B">
      <w:pPr>
        <w:rPr>
          <w:rFonts w:asciiTheme="minorHAnsi" w:hAnsiTheme="minorHAnsi" w:cstheme="minorHAnsi"/>
        </w:rPr>
      </w:pPr>
    </w:p>
    <w:p w14:paraId="35E3C89A" w14:textId="62BD8B64" w:rsidR="00A14582" w:rsidRPr="001B1519" w:rsidRDefault="006305D7" w:rsidP="002F7C0B">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24F818AC" w14:textId="549870D1" w:rsidR="00BB5C05" w:rsidRPr="00E72CF7" w:rsidRDefault="001B4DD3" w:rsidP="002F7C0B">
      <w:pPr>
        <w:rPr>
          <w:rFonts w:asciiTheme="minorHAnsi" w:hAnsiTheme="minorHAnsi" w:cstheme="minorHAnsi"/>
          <w:color w:val="auto"/>
        </w:rPr>
      </w:pPr>
      <w:r w:rsidRPr="00E72CF7">
        <w:rPr>
          <w:rFonts w:asciiTheme="minorHAnsi" w:hAnsiTheme="minorHAnsi" w:cstheme="minorHAnsi"/>
          <w:color w:val="auto"/>
        </w:rPr>
        <w:t>Gold nanoparticles (AuNP) in the form of colloidal gold</w:t>
      </w:r>
      <w:r w:rsidR="00300011" w:rsidRPr="00E72CF7">
        <w:rPr>
          <w:rFonts w:asciiTheme="minorHAnsi" w:hAnsiTheme="minorHAnsi" w:cstheme="minorHAnsi"/>
          <w:color w:val="auto"/>
        </w:rPr>
        <w:t xml:space="preserve"> </w:t>
      </w:r>
      <w:r w:rsidR="008A62D7">
        <w:rPr>
          <w:rFonts w:asciiTheme="minorHAnsi" w:hAnsiTheme="minorHAnsi" w:cstheme="minorHAnsi"/>
          <w:color w:val="auto"/>
        </w:rPr>
        <w:t>had</w:t>
      </w:r>
      <w:r w:rsidR="00300011" w:rsidRPr="00E72CF7">
        <w:rPr>
          <w:rFonts w:asciiTheme="minorHAnsi" w:hAnsiTheme="minorHAnsi" w:cstheme="minorHAnsi"/>
          <w:color w:val="auto"/>
        </w:rPr>
        <w:t xml:space="preserve"> been</w:t>
      </w:r>
      <w:r w:rsidR="00FD7C71" w:rsidRPr="00E72CF7">
        <w:rPr>
          <w:rFonts w:asciiTheme="minorHAnsi" w:hAnsiTheme="minorHAnsi" w:cstheme="minorHAnsi"/>
          <w:color w:val="auto"/>
        </w:rPr>
        <w:t xml:space="preserve"> </w:t>
      </w:r>
      <w:r w:rsidR="0055580A">
        <w:rPr>
          <w:rFonts w:asciiTheme="minorHAnsi" w:hAnsiTheme="minorHAnsi" w:cstheme="minorHAnsi"/>
          <w:color w:val="auto"/>
        </w:rPr>
        <w:t xml:space="preserve">a </w:t>
      </w:r>
      <w:r w:rsidR="00FD7C71" w:rsidRPr="00E72CF7">
        <w:rPr>
          <w:rFonts w:asciiTheme="minorHAnsi" w:hAnsiTheme="minorHAnsi" w:cstheme="minorHAnsi"/>
          <w:color w:val="auto"/>
        </w:rPr>
        <w:t xml:space="preserve">part of human culture </w:t>
      </w:r>
      <w:r w:rsidR="00A1334E" w:rsidRPr="00E72CF7">
        <w:rPr>
          <w:rFonts w:asciiTheme="minorHAnsi" w:hAnsiTheme="minorHAnsi" w:cstheme="minorHAnsi"/>
          <w:color w:val="auto"/>
        </w:rPr>
        <w:t xml:space="preserve">long before </w:t>
      </w:r>
      <w:r w:rsidR="0016669B" w:rsidRPr="00E72CF7">
        <w:rPr>
          <w:rFonts w:asciiTheme="minorHAnsi" w:hAnsiTheme="minorHAnsi" w:cstheme="minorHAnsi"/>
          <w:color w:val="auto"/>
        </w:rPr>
        <w:t>there was an understanding of what nanoparticle</w:t>
      </w:r>
      <w:r w:rsidR="00F83440" w:rsidRPr="00E72CF7">
        <w:rPr>
          <w:rFonts w:asciiTheme="minorHAnsi" w:hAnsiTheme="minorHAnsi" w:cstheme="minorHAnsi"/>
          <w:color w:val="auto"/>
        </w:rPr>
        <w:t>s</w:t>
      </w:r>
      <w:r w:rsidR="0016669B" w:rsidRPr="00E72CF7">
        <w:rPr>
          <w:rFonts w:asciiTheme="minorHAnsi" w:hAnsiTheme="minorHAnsi" w:cstheme="minorHAnsi"/>
          <w:color w:val="auto"/>
        </w:rPr>
        <w:t xml:space="preserve"> </w:t>
      </w:r>
      <w:r w:rsidR="0055580A">
        <w:rPr>
          <w:rFonts w:asciiTheme="minorHAnsi" w:hAnsiTheme="minorHAnsi" w:cstheme="minorHAnsi"/>
          <w:color w:val="auto"/>
        </w:rPr>
        <w:t>were</w:t>
      </w:r>
      <w:r w:rsidR="0016669B" w:rsidRPr="00E72CF7">
        <w:rPr>
          <w:rFonts w:asciiTheme="minorHAnsi" w:hAnsiTheme="minorHAnsi" w:cstheme="minorHAnsi"/>
          <w:color w:val="auto"/>
        </w:rPr>
        <w:t xml:space="preserve"> and before </w:t>
      </w:r>
      <w:r w:rsidR="00A1334E" w:rsidRPr="00E72CF7">
        <w:rPr>
          <w:rFonts w:asciiTheme="minorHAnsi" w:hAnsiTheme="minorHAnsi" w:cstheme="minorHAnsi"/>
          <w:color w:val="auto"/>
        </w:rPr>
        <w:t xml:space="preserve">the term nanoparticle </w:t>
      </w:r>
      <w:r w:rsidR="009124DA" w:rsidRPr="00E72CF7">
        <w:rPr>
          <w:rFonts w:asciiTheme="minorHAnsi" w:hAnsiTheme="minorHAnsi" w:cstheme="minorHAnsi"/>
          <w:color w:val="auto"/>
        </w:rPr>
        <w:t xml:space="preserve">had </w:t>
      </w:r>
      <w:r w:rsidR="00A1334E" w:rsidRPr="00E72CF7">
        <w:rPr>
          <w:rFonts w:asciiTheme="minorHAnsi" w:hAnsiTheme="minorHAnsi" w:cstheme="minorHAnsi"/>
          <w:color w:val="auto"/>
        </w:rPr>
        <w:t xml:space="preserve">found its way into </w:t>
      </w:r>
      <w:r w:rsidR="00061FCE" w:rsidRPr="00E72CF7">
        <w:rPr>
          <w:rFonts w:asciiTheme="minorHAnsi" w:hAnsiTheme="minorHAnsi" w:cstheme="minorHAnsi"/>
          <w:color w:val="auto"/>
        </w:rPr>
        <w:t>contemporary</w:t>
      </w:r>
      <w:r w:rsidR="00411359" w:rsidRPr="00E72CF7">
        <w:rPr>
          <w:rFonts w:asciiTheme="minorHAnsi" w:hAnsiTheme="minorHAnsi" w:cstheme="minorHAnsi"/>
          <w:color w:val="auto"/>
        </w:rPr>
        <w:t>, scientific</w:t>
      </w:r>
      <w:r w:rsidR="009647AE" w:rsidRPr="00E72CF7">
        <w:rPr>
          <w:rFonts w:asciiTheme="minorHAnsi" w:hAnsiTheme="minorHAnsi" w:cstheme="minorHAnsi"/>
          <w:color w:val="auto"/>
        </w:rPr>
        <w:t xml:space="preserve"> </w:t>
      </w:r>
      <w:r w:rsidR="00A1334E" w:rsidRPr="00E72CF7">
        <w:rPr>
          <w:rFonts w:asciiTheme="minorHAnsi" w:hAnsiTheme="minorHAnsi" w:cstheme="minorHAnsi"/>
          <w:color w:val="auto"/>
        </w:rPr>
        <w:t>vocabulary</w:t>
      </w:r>
      <w:r w:rsidR="009647AE" w:rsidRPr="00E72CF7">
        <w:rPr>
          <w:rFonts w:asciiTheme="minorHAnsi" w:hAnsiTheme="minorHAnsi" w:cstheme="minorHAnsi"/>
          <w:color w:val="auto"/>
        </w:rPr>
        <w:t>.</w:t>
      </w:r>
      <w:r w:rsidR="00A1334E" w:rsidRPr="00E72CF7">
        <w:rPr>
          <w:rFonts w:asciiTheme="minorHAnsi" w:hAnsiTheme="minorHAnsi" w:cstheme="minorHAnsi"/>
          <w:color w:val="auto"/>
        </w:rPr>
        <w:t xml:space="preserve"> </w:t>
      </w:r>
      <w:r w:rsidR="00715BED" w:rsidRPr="00E72CF7">
        <w:rPr>
          <w:rFonts w:asciiTheme="minorHAnsi" w:hAnsiTheme="minorHAnsi" w:cstheme="minorHAnsi"/>
          <w:color w:val="auto"/>
        </w:rPr>
        <w:t xml:space="preserve">Without </w:t>
      </w:r>
      <w:r w:rsidR="00FD7C71" w:rsidRPr="00E72CF7">
        <w:rPr>
          <w:rFonts w:asciiTheme="minorHAnsi" w:hAnsiTheme="minorHAnsi" w:cstheme="minorHAnsi"/>
          <w:color w:val="auto"/>
        </w:rPr>
        <w:t>distinct knowledge of the</w:t>
      </w:r>
      <w:r w:rsidR="009E103A" w:rsidRPr="00E72CF7">
        <w:rPr>
          <w:rFonts w:asciiTheme="minorHAnsi" w:hAnsiTheme="minorHAnsi" w:cstheme="minorHAnsi"/>
          <w:color w:val="auto"/>
        </w:rPr>
        <w:t>ir</w:t>
      </w:r>
      <w:r w:rsidR="00FD7C71" w:rsidRPr="00E72CF7">
        <w:rPr>
          <w:rFonts w:asciiTheme="minorHAnsi" w:hAnsiTheme="minorHAnsi" w:cstheme="minorHAnsi"/>
          <w:color w:val="auto"/>
        </w:rPr>
        <w:t xml:space="preserve"> nanoscale appearance</w:t>
      </w:r>
      <w:r w:rsidR="009E103A" w:rsidRPr="00E72CF7">
        <w:rPr>
          <w:rFonts w:asciiTheme="minorHAnsi" w:hAnsiTheme="minorHAnsi" w:cstheme="minorHAnsi"/>
          <w:color w:val="auto"/>
        </w:rPr>
        <w:t xml:space="preserve">, </w:t>
      </w:r>
      <w:r w:rsidR="00B44FF5" w:rsidRPr="00E72CF7">
        <w:rPr>
          <w:rFonts w:asciiTheme="minorHAnsi" w:hAnsiTheme="minorHAnsi" w:cstheme="minorHAnsi"/>
          <w:color w:val="auto"/>
        </w:rPr>
        <w:t xml:space="preserve">suspended </w:t>
      </w:r>
      <w:r w:rsidR="009E103A" w:rsidRPr="00E72CF7">
        <w:rPr>
          <w:rFonts w:asciiTheme="minorHAnsi" w:hAnsiTheme="minorHAnsi" w:cstheme="minorHAnsi"/>
          <w:color w:val="auto"/>
        </w:rPr>
        <w:t xml:space="preserve">AuNP </w:t>
      </w:r>
      <w:r w:rsidR="008A62D7">
        <w:rPr>
          <w:rFonts w:asciiTheme="minorHAnsi" w:hAnsiTheme="minorHAnsi" w:cstheme="minorHAnsi"/>
          <w:color w:val="auto"/>
        </w:rPr>
        <w:t>had</w:t>
      </w:r>
      <w:r w:rsidR="008A62D7" w:rsidRPr="00E72CF7">
        <w:rPr>
          <w:rFonts w:asciiTheme="minorHAnsi" w:hAnsiTheme="minorHAnsi" w:cstheme="minorHAnsi"/>
          <w:color w:val="auto"/>
        </w:rPr>
        <w:t xml:space="preserve"> </w:t>
      </w:r>
      <w:r w:rsidR="009E103A" w:rsidRPr="00E72CF7">
        <w:rPr>
          <w:rFonts w:asciiTheme="minorHAnsi" w:hAnsiTheme="minorHAnsi" w:cstheme="minorHAnsi"/>
          <w:color w:val="auto"/>
        </w:rPr>
        <w:t xml:space="preserve">already been used for medical </w:t>
      </w:r>
      <w:r w:rsidR="00715BED" w:rsidRPr="00E72CF7">
        <w:rPr>
          <w:rFonts w:asciiTheme="minorHAnsi" w:hAnsiTheme="minorHAnsi" w:cstheme="minorHAnsi"/>
          <w:color w:val="auto"/>
        </w:rPr>
        <w:t xml:space="preserve">and other </w:t>
      </w:r>
      <w:r w:rsidR="009E103A" w:rsidRPr="00E72CF7">
        <w:rPr>
          <w:rFonts w:asciiTheme="minorHAnsi" w:hAnsiTheme="minorHAnsi" w:cstheme="minorHAnsi"/>
          <w:color w:val="auto"/>
        </w:rPr>
        <w:t>purposes in ancient China, Arabia</w:t>
      </w:r>
      <w:r w:rsidR="00261FAC">
        <w:rPr>
          <w:rFonts w:asciiTheme="minorHAnsi" w:hAnsiTheme="minorHAnsi" w:cstheme="minorHAnsi"/>
          <w:color w:val="auto"/>
        </w:rPr>
        <w:t>,</w:t>
      </w:r>
      <w:r w:rsidR="009E103A" w:rsidRPr="00E72CF7">
        <w:rPr>
          <w:rFonts w:asciiTheme="minorHAnsi" w:hAnsiTheme="minorHAnsi" w:cstheme="minorHAnsi"/>
          <w:color w:val="auto"/>
        </w:rPr>
        <w:t xml:space="preserve"> and India</w:t>
      </w:r>
      <w:r w:rsidR="00E85819" w:rsidRPr="00E72CF7">
        <w:rPr>
          <w:rFonts w:asciiTheme="minorHAnsi" w:hAnsiTheme="minorHAnsi" w:cstheme="minorHAnsi"/>
          <w:color w:val="auto"/>
        </w:rPr>
        <w:t xml:space="preserve"> in the V</w:t>
      </w:r>
      <w:r w:rsidR="00261FAC">
        <w:rPr>
          <w:rFonts w:asciiTheme="minorHAnsi" w:hAnsiTheme="minorHAnsi" w:cstheme="minorHAnsi"/>
          <w:color w:val="auto"/>
        </w:rPr>
        <w:t>–</w:t>
      </w:r>
      <w:r w:rsidR="00E85819" w:rsidRPr="00E72CF7">
        <w:rPr>
          <w:rFonts w:asciiTheme="minorHAnsi" w:hAnsiTheme="minorHAnsi" w:cstheme="minorHAnsi"/>
          <w:color w:val="auto"/>
        </w:rPr>
        <w:t>VI centuries BC</w:t>
      </w:r>
      <w:hyperlink w:anchor="_ENREF_1" w:tooltip="Dykman, 2011 #9619" w:history="1">
        <w:r w:rsidR="0046007F" w:rsidRPr="00E72CF7">
          <w:rPr>
            <w:rFonts w:asciiTheme="minorHAnsi" w:hAnsiTheme="minorHAnsi" w:cstheme="minorHAnsi"/>
            <w:color w:val="auto"/>
          </w:rPr>
          <w:fldChar w:fldCharType="begin"/>
        </w:r>
        <w:r w:rsidR="0046007F" w:rsidRPr="00E72CF7">
          <w:rPr>
            <w:rFonts w:asciiTheme="minorHAnsi" w:hAnsiTheme="minorHAnsi" w:cstheme="minorHAnsi"/>
            <w:color w:val="auto"/>
          </w:rPr>
          <w:instrText xml:space="preserve"> ADDIN EN.CITE &lt;EndNote&gt;&lt;Cite&gt;&lt;Author&gt;Dykman&lt;/Author&gt;&lt;Year&gt;2011&lt;/Year&gt;&lt;RecNum&gt;9619&lt;/RecNum&gt;&lt;DisplayText&gt;&lt;style face="superscript"&gt;1&lt;/style&gt;&lt;/DisplayText&gt;&lt;record&gt;&lt;rec-number&gt;9619&lt;/rec-number&gt;&lt;foreign-keys&gt;&lt;key app="EN" db-id="ddavx2wtkz2wsqea9wfx5e9t9p02dftxvtdw"&gt;9619&lt;/key&gt;&lt;/foreign-keys&gt;&lt;ref-type name="Journal Article"&gt;17&lt;/ref-type&gt;&lt;contributors&gt;&lt;authors&gt;&lt;author&gt;Dykman, Lev A.&lt;/author&gt;&lt;author&gt;Khlebtsov, Nikolai G.&lt;/author&gt;&lt;/authors&gt;&lt;/contributors&gt;&lt;titles&gt;&lt;title&gt;Gold nanoparticles in biology and medicine: recent advances and prospects&lt;/title&gt;&lt;secondary-title&gt;Acta naturae&lt;/secondary-title&gt;&lt;alt-title&gt;Acta Naturae&lt;/alt-title&gt;&lt;/titles&gt;&lt;periodical&gt;&lt;full-title&gt;Acta naturae&lt;/full-title&gt;&lt;abbr-1&gt;Acta Naturae&lt;/abbr-1&gt;&lt;/periodical&gt;&lt;alt-periodical&gt;&lt;full-title&gt;Acta naturae&lt;/full-title&gt;&lt;abbr-1&gt;Acta Naturae&lt;/abbr-1&gt;&lt;/alt-periodical&gt;&lt;pages&gt;34-55&lt;/pages&gt;&lt;volume&gt;3&lt;/volume&gt;&lt;number&gt;2&lt;/number&gt;&lt;keywords&gt;&lt;keyword&gt;biomedical diagnostics&lt;/keyword&gt;&lt;keyword&gt;biosensors&lt;/keyword&gt;&lt;keyword&gt;gold nanoparticles&lt;/keyword&gt;&lt;keyword&gt;nanotoxicology&lt;/keyword&gt;&lt;keyword&gt;photothermal and photodynamic therapy&lt;/keyword&gt;&lt;keyword&gt;plasmon resonance&lt;/keyword&gt;&lt;keyword&gt;targeted drug delivery&lt;/keyword&gt;&lt;/keywords&gt;&lt;dates&gt;&lt;year&gt;2011&lt;/year&gt;&lt;/dates&gt;&lt;publisher&gt;A.I. Gordeyev&lt;/publisher&gt;&lt;isbn&gt;2075-8251&lt;/isbn&gt;&lt;accession-num&gt;22649683&lt;/accession-num&gt;&lt;urls&gt;&lt;related-urls&gt;&lt;url&gt;https://pubmed.ncbi.nlm.nih.gov/22649683&lt;/url&gt;&lt;url&gt;https://www.ncbi.nlm.nih.gov/pmc/articles/PMC3347577/&lt;/url&gt;&lt;/related-urls&gt;&lt;/urls&gt;&lt;remote-database-name&gt;PubMed&lt;/remote-database-name&gt;&lt;language&gt;eng&lt;/language&gt;&lt;/record&gt;&lt;/Cite&gt;&lt;/EndNote&gt;</w:instrText>
        </w:r>
        <w:r w:rsidR="0046007F" w:rsidRPr="00E72CF7">
          <w:rPr>
            <w:rFonts w:asciiTheme="minorHAnsi" w:hAnsiTheme="minorHAnsi" w:cstheme="minorHAnsi"/>
            <w:color w:val="auto"/>
          </w:rPr>
          <w:fldChar w:fldCharType="separate"/>
        </w:r>
        <w:r w:rsidR="0046007F" w:rsidRPr="00E72CF7">
          <w:rPr>
            <w:rFonts w:asciiTheme="minorHAnsi" w:hAnsiTheme="minorHAnsi" w:cstheme="minorHAnsi"/>
            <w:noProof/>
            <w:color w:val="auto"/>
            <w:vertAlign w:val="superscript"/>
          </w:rPr>
          <w:t>1</w:t>
        </w:r>
        <w:r w:rsidR="0046007F" w:rsidRPr="00E72CF7">
          <w:rPr>
            <w:rFonts w:asciiTheme="minorHAnsi" w:hAnsiTheme="minorHAnsi" w:cstheme="minorHAnsi"/>
            <w:color w:val="auto"/>
          </w:rPr>
          <w:fldChar w:fldCharType="end"/>
        </w:r>
      </w:hyperlink>
      <w:r w:rsidR="008A62D7">
        <w:rPr>
          <w:rFonts w:asciiTheme="minorHAnsi" w:hAnsiTheme="minorHAnsi" w:cstheme="minorHAnsi"/>
          <w:color w:val="auto"/>
        </w:rPr>
        <w:t>,</w:t>
      </w:r>
      <w:r w:rsidR="00EC5758" w:rsidRPr="00E72CF7">
        <w:rPr>
          <w:rFonts w:asciiTheme="minorHAnsi" w:hAnsiTheme="minorHAnsi" w:cstheme="minorHAnsi"/>
          <w:color w:val="auto"/>
        </w:rPr>
        <w:t xml:space="preserve"> </w:t>
      </w:r>
      <w:r w:rsidR="00B44FF5" w:rsidRPr="00E72CF7">
        <w:rPr>
          <w:rFonts w:asciiTheme="minorHAnsi" w:hAnsiTheme="minorHAnsi" w:cstheme="minorHAnsi"/>
          <w:color w:val="auto"/>
        </w:rPr>
        <w:t xml:space="preserve">and also the </w:t>
      </w:r>
      <w:r w:rsidR="00430649" w:rsidRPr="00E72CF7">
        <w:rPr>
          <w:rFonts w:asciiTheme="minorHAnsi" w:hAnsiTheme="minorHAnsi" w:cstheme="minorHAnsi"/>
          <w:color w:val="auto"/>
        </w:rPr>
        <w:t xml:space="preserve">ancient </w:t>
      </w:r>
      <w:r w:rsidR="00B44FF5" w:rsidRPr="00E72CF7">
        <w:rPr>
          <w:rFonts w:asciiTheme="minorHAnsi" w:hAnsiTheme="minorHAnsi" w:cstheme="minorHAnsi"/>
          <w:color w:val="auto"/>
        </w:rPr>
        <w:t xml:space="preserve">Romans took advantage of their ruby red color to </w:t>
      </w:r>
      <w:r w:rsidR="0055580A" w:rsidRPr="00E72CF7">
        <w:rPr>
          <w:rFonts w:asciiTheme="minorHAnsi" w:hAnsiTheme="minorHAnsi" w:cstheme="minorHAnsi"/>
          <w:color w:val="auto"/>
        </w:rPr>
        <w:t xml:space="preserve">famously </w:t>
      </w:r>
      <w:r w:rsidR="00B44FF5" w:rsidRPr="00E72CF7">
        <w:rPr>
          <w:rFonts w:asciiTheme="minorHAnsi" w:hAnsiTheme="minorHAnsi" w:cstheme="minorHAnsi"/>
          <w:color w:val="auto"/>
        </w:rPr>
        <w:t xml:space="preserve">stain their pottery </w:t>
      </w:r>
      <w:r w:rsidR="00430649" w:rsidRPr="00E72CF7">
        <w:rPr>
          <w:rFonts w:asciiTheme="minorHAnsi" w:hAnsiTheme="minorHAnsi" w:cstheme="minorHAnsi"/>
          <w:color w:val="auto"/>
        </w:rPr>
        <w:t xml:space="preserve">in the Lycurgus Cup </w:t>
      </w:r>
      <w:r w:rsidR="0016669B" w:rsidRPr="00E72CF7">
        <w:rPr>
          <w:rFonts w:asciiTheme="minorHAnsi" w:hAnsiTheme="minorHAnsi" w:cstheme="minorHAnsi"/>
          <w:color w:val="auto"/>
        </w:rPr>
        <w:t>exhibit in the British Museum</w:t>
      </w:r>
      <w:hyperlink w:anchor="_ENREF_2" w:tooltip="Wagner, 2000 #9620" w:history="1">
        <w:r w:rsidR="0046007F" w:rsidRPr="00E72CF7">
          <w:rPr>
            <w:rFonts w:asciiTheme="minorHAnsi" w:hAnsiTheme="minorHAnsi" w:cstheme="minorHAnsi"/>
            <w:color w:val="auto"/>
          </w:rPr>
          <w:fldChar w:fldCharType="begin"/>
        </w:r>
        <w:r w:rsidR="0046007F" w:rsidRPr="00E72CF7">
          <w:rPr>
            <w:rFonts w:asciiTheme="minorHAnsi" w:hAnsiTheme="minorHAnsi" w:cstheme="minorHAnsi"/>
            <w:color w:val="auto"/>
          </w:rPr>
          <w:instrText xml:space="preserve"> ADDIN EN.CITE &lt;EndNote&gt;&lt;Cite&gt;&lt;Author&gt;Wagner&lt;/Author&gt;&lt;Year&gt;2000&lt;/Year&gt;&lt;RecNum&gt;9620&lt;/RecNum&gt;&lt;DisplayText&gt;&lt;style face="superscript"&gt;2&lt;/style&gt;&lt;/DisplayText&gt;&lt;record&gt;&lt;rec-number&gt;9620&lt;/rec-number&gt;&lt;foreign-keys&gt;&lt;key app="EN" db-id="ddavx2wtkz2wsqea9wfx5e9t9p02dftxvtdw"&gt;9620&lt;/key&gt;&lt;/foreign-keys&gt;&lt;ref-type name="Journal Article"&gt;17&lt;/ref-type&gt;&lt;contributors&gt;&lt;authors&gt;&lt;author&gt;Wagner, F. E.&lt;/author&gt;&lt;author&gt;Haslbeck, S.&lt;/author&gt;&lt;author&gt;Stievano, L.&lt;/author&gt;&lt;author&gt;Calogero, S.&lt;/author&gt;&lt;author&gt;Pankhurst, Q. A.&lt;/author&gt;&lt;author&gt;Martinek, K. P.&lt;/author&gt;&lt;/authors&gt;&lt;/contributors&gt;&lt;titles&gt;&lt;title&gt;Before striking gold in gold-ruby glass&lt;/title&gt;&lt;secondary-title&gt;Nature&lt;/secondary-title&gt;&lt;/titles&gt;&lt;periodical&gt;&lt;full-title&gt;Nature&lt;/full-title&gt;&lt;/periodical&gt;&lt;pages&gt;691-692&lt;/pages&gt;&lt;volume&gt;407&lt;/volume&gt;&lt;number&gt;6805&lt;/number&gt;&lt;dates&gt;&lt;year&gt;2000&lt;/year&gt;&lt;pub-dates&gt;&lt;date&gt;2000/10/01&lt;/date&gt;&lt;/pub-dates&gt;&lt;/dates&gt;&lt;isbn&gt;1476-4687&lt;/isbn&gt;&lt;urls&gt;&lt;related-urls&gt;&lt;url&gt;https://doi.org/10.1038/35037661&lt;/url&gt;&lt;/related-urls&gt;&lt;/urls&gt;&lt;electronic-resource-num&gt;10.1038/35037661&lt;/electronic-resource-num&gt;&lt;/record&gt;&lt;/Cite&gt;&lt;/EndNote&gt;</w:instrText>
        </w:r>
        <w:r w:rsidR="0046007F" w:rsidRPr="00E72CF7">
          <w:rPr>
            <w:rFonts w:asciiTheme="minorHAnsi" w:hAnsiTheme="minorHAnsi" w:cstheme="minorHAnsi"/>
            <w:color w:val="auto"/>
          </w:rPr>
          <w:fldChar w:fldCharType="separate"/>
        </w:r>
        <w:r w:rsidR="0046007F" w:rsidRPr="00E72CF7">
          <w:rPr>
            <w:rFonts w:asciiTheme="minorHAnsi" w:hAnsiTheme="minorHAnsi" w:cstheme="minorHAnsi"/>
            <w:noProof/>
            <w:color w:val="auto"/>
            <w:vertAlign w:val="superscript"/>
          </w:rPr>
          <w:t>2</w:t>
        </w:r>
        <w:r w:rsidR="0046007F" w:rsidRPr="00E72CF7">
          <w:rPr>
            <w:rFonts w:asciiTheme="minorHAnsi" w:hAnsiTheme="minorHAnsi" w:cstheme="minorHAnsi"/>
            <w:color w:val="auto"/>
          </w:rPr>
          <w:fldChar w:fldCharType="end"/>
        </w:r>
      </w:hyperlink>
      <w:r w:rsidR="00B44FF5" w:rsidRPr="00E72CF7">
        <w:rPr>
          <w:rFonts w:asciiTheme="minorHAnsi" w:hAnsiTheme="minorHAnsi" w:cstheme="minorHAnsi"/>
          <w:color w:val="auto"/>
        </w:rPr>
        <w:t xml:space="preserve">. </w:t>
      </w:r>
      <w:r w:rsidR="00BB5C05" w:rsidRPr="00E72CF7">
        <w:rPr>
          <w:rFonts w:asciiTheme="minorHAnsi" w:hAnsiTheme="minorHAnsi" w:cstheme="minorHAnsi"/>
          <w:color w:val="auto"/>
        </w:rPr>
        <w:t>In the western world, t</w:t>
      </w:r>
      <w:r w:rsidR="00B44FF5" w:rsidRPr="00E72CF7">
        <w:rPr>
          <w:rFonts w:asciiTheme="minorHAnsi" w:hAnsiTheme="minorHAnsi" w:cstheme="minorHAnsi"/>
          <w:color w:val="auto"/>
        </w:rPr>
        <w:t>hroughout the centuries</w:t>
      </w:r>
      <w:r w:rsidR="00E27241" w:rsidRPr="00E72CF7">
        <w:rPr>
          <w:rFonts w:asciiTheme="minorHAnsi" w:hAnsiTheme="minorHAnsi" w:cstheme="minorHAnsi"/>
          <w:color w:val="auto"/>
        </w:rPr>
        <w:t xml:space="preserve"> </w:t>
      </w:r>
      <w:r w:rsidR="00986D99" w:rsidRPr="00E72CF7">
        <w:rPr>
          <w:rFonts w:asciiTheme="minorHAnsi" w:hAnsiTheme="minorHAnsi" w:cstheme="minorHAnsi"/>
          <w:color w:val="auto"/>
        </w:rPr>
        <w:t>from</w:t>
      </w:r>
      <w:r w:rsidR="00E27241" w:rsidRPr="00E72CF7">
        <w:rPr>
          <w:rFonts w:asciiTheme="minorHAnsi" w:hAnsiTheme="minorHAnsi" w:cstheme="minorHAnsi"/>
          <w:color w:val="auto"/>
        </w:rPr>
        <w:t xml:space="preserve"> the Middle Ages</w:t>
      </w:r>
      <w:r w:rsidR="00986D99" w:rsidRPr="00E72CF7">
        <w:rPr>
          <w:rFonts w:asciiTheme="minorHAnsi" w:hAnsiTheme="minorHAnsi" w:cstheme="minorHAnsi"/>
          <w:color w:val="auto"/>
        </w:rPr>
        <w:t xml:space="preserve"> to the Modern Era</w:t>
      </w:r>
      <w:r w:rsidR="00B44FF5" w:rsidRPr="00E72CF7">
        <w:rPr>
          <w:rFonts w:asciiTheme="minorHAnsi" w:hAnsiTheme="minorHAnsi" w:cstheme="minorHAnsi"/>
          <w:color w:val="auto"/>
        </w:rPr>
        <w:t xml:space="preserve">, </w:t>
      </w:r>
      <w:r w:rsidR="00BE308E" w:rsidRPr="00E72CF7">
        <w:rPr>
          <w:rFonts w:asciiTheme="minorHAnsi" w:hAnsiTheme="minorHAnsi" w:cstheme="minorHAnsi"/>
          <w:color w:val="auto"/>
        </w:rPr>
        <w:t xml:space="preserve">suspended </w:t>
      </w:r>
      <w:r w:rsidR="00B44FF5" w:rsidRPr="00E72CF7">
        <w:rPr>
          <w:rFonts w:asciiTheme="minorHAnsi" w:hAnsiTheme="minorHAnsi" w:cstheme="minorHAnsi"/>
          <w:color w:val="auto"/>
        </w:rPr>
        <w:t>AuNP</w:t>
      </w:r>
      <w:r w:rsidR="00BE308E" w:rsidRPr="00E72CF7">
        <w:rPr>
          <w:rFonts w:asciiTheme="minorHAnsi" w:hAnsiTheme="minorHAnsi" w:cstheme="minorHAnsi"/>
          <w:color w:val="auto"/>
        </w:rPr>
        <w:t xml:space="preserve"> </w:t>
      </w:r>
      <w:r w:rsidR="00D6041D" w:rsidRPr="00E72CF7">
        <w:rPr>
          <w:rFonts w:asciiTheme="minorHAnsi" w:hAnsiTheme="minorHAnsi" w:cstheme="minorHAnsi"/>
          <w:color w:val="auto"/>
        </w:rPr>
        <w:t xml:space="preserve">were predominantly used as coloring agents for glass and </w:t>
      </w:r>
      <w:r w:rsidR="00986D99" w:rsidRPr="00E72CF7">
        <w:rPr>
          <w:rFonts w:asciiTheme="minorHAnsi" w:hAnsiTheme="minorHAnsi" w:cstheme="minorHAnsi"/>
          <w:color w:val="auto"/>
        </w:rPr>
        <w:t xml:space="preserve">enamel </w:t>
      </w:r>
      <w:r w:rsidR="00D6041D" w:rsidRPr="00E72CF7">
        <w:rPr>
          <w:rFonts w:asciiTheme="minorHAnsi" w:hAnsiTheme="minorHAnsi" w:cstheme="minorHAnsi"/>
          <w:color w:val="auto"/>
        </w:rPr>
        <w:t>(Purple of Cassius)</w:t>
      </w:r>
      <w:hyperlink w:anchor="_ENREF_3" w:tooltip="Hunt, 1976 #9621" w:history="1">
        <w:r w:rsidR="0046007F" w:rsidRPr="00E72CF7">
          <w:rPr>
            <w:rFonts w:asciiTheme="minorHAnsi" w:hAnsiTheme="minorHAnsi" w:cstheme="minorHAnsi"/>
            <w:color w:val="auto"/>
          </w:rPr>
          <w:fldChar w:fldCharType="begin"/>
        </w:r>
        <w:r w:rsidR="0046007F" w:rsidRPr="00E72CF7">
          <w:rPr>
            <w:rFonts w:asciiTheme="minorHAnsi" w:hAnsiTheme="minorHAnsi" w:cstheme="minorHAnsi"/>
            <w:color w:val="auto"/>
          </w:rPr>
          <w:instrText xml:space="preserve"> ADDIN EN.CITE &lt;EndNote&gt;&lt;Cite&gt;&lt;Author&gt;Hunt&lt;/Author&gt;&lt;Year&gt;1976&lt;/Year&gt;&lt;RecNum&gt;9621&lt;/RecNum&gt;&lt;DisplayText&gt;&lt;style face="superscript"&gt;3&lt;/style&gt;&lt;/DisplayText&gt;&lt;record&gt;&lt;rec-number&gt;9621&lt;/rec-number&gt;&lt;foreign-keys&gt;&lt;key app="EN" db-id="ddavx2wtkz2wsqea9wfx5e9t9p02dftxvtdw"&gt;9621&lt;/key&gt;&lt;/foreign-keys&gt;&lt;ref-type name="Journal Article"&gt;17&lt;/ref-type&gt;&lt;contributors&gt;&lt;authors&gt;&lt;author&gt;Hunt, L. B.&lt;/author&gt;&lt;/authors&gt;&lt;/contributors&gt;&lt;titles&gt;&lt;title&gt;The true story of Purple of Cassius&lt;/title&gt;&lt;secondary-title&gt;Gold Bulletin&lt;/secondary-title&gt;&lt;/titles&gt;&lt;periodical&gt;&lt;full-title&gt;Gold Bulletin&lt;/full-title&gt;&lt;/periodical&gt;&lt;pages&gt;134-139&lt;/pages&gt;&lt;volume&gt;9&lt;/volume&gt;&lt;number&gt;4&lt;/number&gt;&lt;dates&gt;&lt;year&gt;1976&lt;/year&gt;&lt;pub-dates&gt;&lt;date&gt;1976/12/01&lt;/date&gt;&lt;/pub-dates&gt;&lt;/dates&gt;&lt;isbn&gt;2190-7579&lt;/isbn&gt;&lt;urls&gt;&lt;related-urls&gt;&lt;url&gt;https://doi.org/10.1007/BF03215423&lt;/url&gt;&lt;/related-urls&gt;&lt;/urls&gt;&lt;electronic-resource-num&gt;10.1007/bf03215423&lt;/electronic-resource-num&gt;&lt;/record&gt;&lt;/Cite&gt;&lt;/EndNote&gt;</w:instrText>
        </w:r>
        <w:r w:rsidR="0046007F" w:rsidRPr="00E72CF7">
          <w:rPr>
            <w:rFonts w:asciiTheme="minorHAnsi" w:hAnsiTheme="minorHAnsi" w:cstheme="minorHAnsi"/>
            <w:color w:val="auto"/>
          </w:rPr>
          <w:fldChar w:fldCharType="separate"/>
        </w:r>
        <w:r w:rsidR="0046007F" w:rsidRPr="00E72CF7">
          <w:rPr>
            <w:rFonts w:asciiTheme="minorHAnsi" w:hAnsiTheme="minorHAnsi" w:cstheme="minorHAnsi"/>
            <w:noProof/>
            <w:color w:val="auto"/>
            <w:vertAlign w:val="superscript"/>
          </w:rPr>
          <w:t>3</w:t>
        </w:r>
        <w:r w:rsidR="0046007F" w:rsidRPr="00E72CF7">
          <w:rPr>
            <w:rFonts w:asciiTheme="minorHAnsi" w:hAnsiTheme="minorHAnsi" w:cstheme="minorHAnsi"/>
            <w:color w:val="auto"/>
          </w:rPr>
          <w:fldChar w:fldCharType="end"/>
        </w:r>
      </w:hyperlink>
      <w:r w:rsidR="00986D99" w:rsidRPr="00E72CF7">
        <w:rPr>
          <w:rFonts w:asciiTheme="minorHAnsi" w:hAnsiTheme="minorHAnsi" w:cstheme="minorHAnsi"/>
          <w:color w:val="auto"/>
        </w:rPr>
        <w:t xml:space="preserve"> </w:t>
      </w:r>
      <w:r w:rsidR="00D6041D" w:rsidRPr="00E72CF7">
        <w:rPr>
          <w:rFonts w:asciiTheme="minorHAnsi" w:hAnsiTheme="minorHAnsi" w:cstheme="minorHAnsi"/>
          <w:color w:val="auto"/>
        </w:rPr>
        <w:t>as well as to treat a variety of diseases</w:t>
      </w:r>
      <w:r w:rsidR="00C818E3" w:rsidRPr="00E72CF7">
        <w:rPr>
          <w:rFonts w:asciiTheme="minorHAnsi" w:hAnsiTheme="minorHAnsi" w:cstheme="minorHAnsi"/>
          <w:color w:val="auto"/>
        </w:rPr>
        <w:t xml:space="preserve"> (</w:t>
      </w:r>
      <w:r w:rsidR="00872E98" w:rsidRPr="00E72CF7">
        <w:rPr>
          <w:rFonts w:asciiTheme="minorHAnsi" w:hAnsiTheme="minorHAnsi" w:cstheme="minorHAnsi"/>
          <w:color w:val="auto"/>
        </w:rPr>
        <w:t>Potable G</w:t>
      </w:r>
      <w:r w:rsidR="00C818E3" w:rsidRPr="00E72CF7">
        <w:rPr>
          <w:rFonts w:asciiTheme="minorHAnsi" w:hAnsiTheme="minorHAnsi" w:cstheme="minorHAnsi"/>
          <w:color w:val="auto"/>
        </w:rPr>
        <w:t>old)</w:t>
      </w:r>
      <w:r w:rsidR="00C902E4" w:rsidRPr="00E72CF7">
        <w:rPr>
          <w:rFonts w:asciiTheme="minorHAnsi" w:hAnsiTheme="minorHAnsi" w:cstheme="minorHAnsi"/>
          <w:color w:val="auto"/>
        </w:rPr>
        <w:t>, especially syphilis</w:t>
      </w:r>
      <w:hyperlink w:anchor="_ENREF_4" w:tooltip="Higby, 1982 #9622" w:history="1">
        <w:r w:rsidR="0046007F" w:rsidRPr="00E72CF7">
          <w:rPr>
            <w:rFonts w:asciiTheme="minorHAnsi" w:hAnsiTheme="minorHAnsi" w:cstheme="minorHAnsi"/>
            <w:color w:val="auto"/>
          </w:rPr>
          <w:fldChar w:fldCharType="begin"/>
        </w:r>
        <w:r w:rsidR="0046007F" w:rsidRPr="00E72CF7">
          <w:rPr>
            <w:rFonts w:asciiTheme="minorHAnsi" w:hAnsiTheme="minorHAnsi" w:cstheme="minorHAnsi"/>
            <w:color w:val="auto"/>
          </w:rPr>
          <w:instrText xml:space="preserve"> ADDIN EN.CITE &lt;EndNote&gt;&lt;Cite&gt;&lt;Author&gt;Higby&lt;/Author&gt;&lt;Year&gt;1982&lt;/Year&gt;&lt;RecNum&gt;9622&lt;/RecNum&gt;&lt;DisplayText&gt;&lt;style face="superscript"&gt;4&lt;/style&gt;&lt;/DisplayText&gt;&lt;record&gt;&lt;rec-number&gt;9622&lt;/rec-number&gt;&lt;foreign-keys&gt;&lt;key app="EN" db-id="ddavx2wtkz2wsqea9wfx5e9t9p02dftxvtdw"&gt;9622&lt;/key&gt;&lt;/foreign-keys&gt;&lt;ref-type name="Journal Article"&gt;17&lt;/ref-type&gt;&lt;contributors&gt;&lt;authors&gt;&lt;author&gt;Higby, Gregory J.&lt;/author&gt;&lt;/authors&gt;&lt;/contributors&gt;&lt;titles&gt;&lt;title&gt;Gold in medicine&lt;/title&gt;&lt;secondary-title&gt;Gold Bulletin&lt;/secondary-title&gt;&lt;/titles&gt;&lt;periodical&gt;&lt;full-title&gt;Gold Bulletin&lt;/full-title&gt;&lt;/periodical&gt;&lt;pages&gt;130-140&lt;/pages&gt;&lt;volume&gt;15&lt;/volume&gt;&lt;number&gt;4&lt;/number&gt;&lt;dates&gt;&lt;year&gt;1982&lt;/year&gt;&lt;pub-dates&gt;&lt;date&gt;1982/12/01&lt;/date&gt;&lt;/pub-dates&gt;&lt;/dates&gt;&lt;isbn&gt;2190-7579&lt;/isbn&gt;&lt;urls&gt;&lt;related-urls&gt;&lt;url&gt;https://doi.org/10.1007/BF03214618&lt;/url&gt;&lt;/related-urls&gt;&lt;/urls&gt;&lt;electronic-resource-num&gt;10.1007/bf03214618&lt;/electronic-resource-num&gt;&lt;/record&gt;&lt;/Cite&gt;&lt;/EndNote&gt;</w:instrText>
        </w:r>
        <w:r w:rsidR="0046007F" w:rsidRPr="00E72CF7">
          <w:rPr>
            <w:rFonts w:asciiTheme="minorHAnsi" w:hAnsiTheme="minorHAnsi" w:cstheme="minorHAnsi"/>
            <w:color w:val="auto"/>
          </w:rPr>
          <w:fldChar w:fldCharType="separate"/>
        </w:r>
        <w:r w:rsidR="0046007F" w:rsidRPr="00E72CF7">
          <w:rPr>
            <w:rFonts w:asciiTheme="minorHAnsi" w:hAnsiTheme="minorHAnsi" w:cstheme="minorHAnsi"/>
            <w:noProof/>
            <w:color w:val="auto"/>
            <w:vertAlign w:val="superscript"/>
          </w:rPr>
          <w:t>4</w:t>
        </w:r>
        <w:r w:rsidR="0046007F" w:rsidRPr="00E72CF7">
          <w:rPr>
            <w:rFonts w:asciiTheme="minorHAnsi" w:hAnsiTheme="minorHAnsi" w:cstheme="minorHAnsi"/>
            <w:color w:val="auto"/>
          </w:rPr>
          <w:fldChar w:fldCharType="end"/>
        </w:r>
      </w:hyperlink>
      <w:r w:rsidR="00190519" w:rsidRPr="00E72CF7">
        <w:rPr>
          <w:rFonts w:asciiTheme="minorHAnsi" w:hAnsiTheme="minorHAnsi" w:cstheme="minorHAnsi"/>
          <w:color w:val="auto"/>
        </w:rPr>
        <w:t>.</w:t>
      </w:r>
    </w:p>
    <w:p w14:paraId="3BFCCDAE" w14:textId="77777777" w:rsidR="00794D54" w:rsidRPr="00E72CF7" w:rsidRDefault="00794D54" w:rsidP="002F7C0B">
      <w:pPr>
        <w:rPr>
          <w:rFonts w:asciiTheme="minorHAnsi" w:hAnsiTheme="minorHAnsi" w:cstheme="minorHAnsi"/>
          <w:color w:val="auto"/>
        </w:rPr>
      </w:pPr>
    </w:p>
    <w:p w14:paraId="3591B86F" w14:textId="4D4353BE" w:rsidR="00AF71D2" w:rsidRPr="00E72CF7" w:rsidRDefault="00190519" w:rsidP="002F7C0B">
      <w:pPr>
        <w:rPr>
          <w:rFonts w:asciiTheme="minorHAnsi" w:hAnsiTheme="minorHAnsi" w:cstheme="minorHAnsi"/>
          <w:color w:val="auto"/>
        </w:rPr>
      </w:pPr>
      <w:r w:rsidRPr="00E72CF7">
        <w:rPr>
          <w:rFonts w:asciiTheme="minorHAnsi" w:hAnsiTheme="minorHAnsi" w:cstheme="minorHAnsi"/>
          <w:color w:val="auto"/>
        </w:rPr>
        <w:t xml:space="preserve">However, all these studies </w:t>
      </w:r>
      <w:r w:rsidR="008F123D" w:rsidRPr="00E72CF7">
        <w:rPr>
          <w:rFonts w:asciiTheme="minorHAnsi" w:hAnsiTheme="minorHAnsi" w:cstheme="minorHAnsi"/>
          <w:color w:val="auto"/>
        </w:rPr>
        <w:t xml:space="preserve">had </w:t>
      </w:r>
      <w:r w:rsidRPr="00E72CF7">
        <w:rPr>
          <w:rFonts w:asciiTheme="minorHAnsi" w:hAnsiTheme="minorHAnsi" w:cstheme="minorHAnsi"/>
          <w:color w:val="auto"/>
        </w:rPr>
        <w:t>prima</w:t>
      </w:r>
      <w:r w:rsidR="00BB5C05" w:rsidRPr="00E72CF7">
        <w:rPr>
          <w:rFonts w:asciiTheme="minorHAnsi" w:hAnsiTheme="minorHAnsi" w:cstheme="minorHAnsi"/>
          <w:color w:val="auto"/>
        </w:rPr>
        <w:t xml:space="preserve">rily focused on the application of </w:t>
      </w:r>
      <w:r w:rsidR="009E674F" w:rsidRPr="00E72CF7">
        <w:rPr>
          <w:rFonts w:asciiTheme="minorHAnsi" w:hAnsiTheme="minorHAnsi" w:cstheme="minorHAnsi"/>
          <w:color w:val="auto"/>
        </w:rPr>
        <w:t xml:space="preserve">suspended </w:t>
      </w:r>
      <w:r w:rsidR="00BB5C05" w:rsidRPr="00E72CF7">
        <w:rPr>
          <w:rFonts w:asciiTheme="minorHAnsi" w:hAnsiTheme="minorHAnsi" w:cstheme="minorHAnsi"/>
          <w:color w:val="auto"/>
        </w:rPr>
        <w:t>AuNP and</w:t>
      </w:r>
      <w:r w:rsidR="00B36265" w:rsidRPr="00E72CF7">
        <w:rPr>
          <w:rFonts w:asciiTheme="minorHAnsi" w:hAnsiTheme="minorHAnsi" w:cstheme="minorHAnsi"/>
          <w:color w:val="auto"/>
        </w:rPr>
        <w:t xml:space="preserve"> it was up to Michael Faraday in 1857 to introduce the first rational approach </w:t>
      </w:r>
      <w:r w:rsidR="003D1125" w:rsidRPr="00E72CF7">
        <w:rPr>
          <w:rFonts w:asciiTheme="minorHAnsi" w:hAnsiTheme="minorHAnsi" w:cstheme="minorHAnsi"/>
          <w:color w:val="auto"/>
        </w:rPr>
        <w:t xml:space="preserve">to investigate </w:t>
      </w:r>
      <w:r w:rsidR="008A62D7">
        <w:rPr>
          <w:rFonts w:asciiTheme="minorHAnsi" w:hAnsiTheme="minorHAnsi" w:cstheme="minorHAnsi"/>
          <w:color w:val="auto"/>
        </w:rPr>
        <w:t>their</w:t>
      </w:r>
      <w:r w:rsidR="00F83440" w:rsidRPr="00E72CF7">
        <w:rPr>
          <w:rFonts w:asciiTheme="minorHAnsi" w:hAnsiTheme="minorHAnsi" w:cstheme="minorHAnsi"/>
          <w:color w:val="auto"/>
        </w:rPr>
        <w:t xml:space="preserve"> formation, </w:t>
      </w:r>
      <w:r w:rsidR="008A62D7">
        <w:rPr>
          <w:rFonts w:asciiTheme="minorHAnsi" w:hAnsiTheme="minorHAnsi" w:cstheme="minorHAnsi"/>
          <w:color w:val="auto"/>
        </w:rPr>
        <w:t xml:space="preserve">their </w:t>
      </w:r>
      <w:r w:rsidR="00F83440" w:rsidRPr="00E72CF7">
        <w:rPr>
          <w:rFonts w:asciiTheme="minorHAnsi" w:hAnsiTheme="minorHAnsi" w:cstheme="minorHAnsi"/>
          <w:color w:val="auto"/>
        </w:rPr>
        <w:t>nature as well as their</w:t>
      </w:r>
      <w:r w:rsidR="0095513A" w:rsidRPr="00E72CF7">
        <w:rPr>
          <w:rFonts w:asciiTheme="minorHAnsi" w:hAnsiTheme="minorHAnsi" w:cstheme="minorHAnsi"/>
          <w:color w:val="auto"/>
        </w:rPr>
        <w:t xml:space="preserve"> properties</w:t>
      </w:r>
      <w:hyperlink w:anchor="_ENREF_5" w:tooltip="Faraday, 1857 #9618" w:history="1">
        <w:r w:rsidR="0046007F" w:rsidRPr="00E72CF7">
          <w:rPr>
            <w:rFonts w:asciiTheme="minorHAnsi" w:hAnsiTheme="minorHAnsi" w:cstheme="minorHAnsi"/>
            <w:color w:val="auto"/>
          </w:rPr>
          <w:fldChar w:fldCharType="begin"/>
        </w:r>
        <w:r w:rsidR="0046007F" w:rsidRPr="00E72CF7">
          <w:rPr>
            <w:rFonts w:asciiTheme="minorHAnsi" w:hAnsiTheme="minorHAnsi" w:cstheme="minorHAnsi"/>
            <w:color w:val="auto"/>
          </w:rPr>
          <w:instrText xml:space="preserve"> ADDIN EN.CITE &lt;EndNote&gt;&lt;Cite&gt;&lt;Author&gt;Faraday&lt;/Author&gt;&lt;Year&gt;1857&lt;/Year&gt;&lt;RecNum&gt;9618&lt;/RecNum&gt;&lt;DisplayText&gt;&lt;style face="superscript"&gt;5&lt;/style&gt;&lt;/DisplayText&gt;&lt;record&gt;&lt;rec-number&gt;9618&lt;/rec-number&gt;&lt;foreign-keys&gt;&lt;key app="EN" db-id="ddavx2wtkz2wsqea9wfx5e9t9p02dftxvtdw"&gt;9618&lt;/key&gt;&lt;/foreign-keys&gt;&lt;ref-type name="Journal Article"&gt;17&lt;/ref-type&gt;&lt;contributors&gt;&lt;authors&gt;&lt;author&gt;Faraday, Michael&lt;/author&gt;&lt;/authors&gt;&lt;/contributors&gt;&lt;titles&gt;&lt;title&gt;X. The Bakerian Lecture. —Experimental relations of gold (and other metals) to light&lt;/title&gt;&lt;secondary-title&gt;Philosophical Transactions of the Royal Society of London&lt;/secondary-title&gt;&lt;/titles&gt;&lt;periodical&gt;&lt;full-title&gt;Philosophical Transactions of the Royal Society of London&lt;/full-title&gt;&lt;/periodical&gt;&lt;pages&gt;145-181&lt;/pages&gt;&lt;volume&gt;147&lt;/volume&gt;&lt;dates&gt;&lt;year&gt;1857&lt;/year&gt;&lt;pub-dates&gt;&lt;date&gt;1857/01/01&lt;/date&gt;&lt;/pub-dates&gt;&lt;/dates&gt;&lt;publisher&gt;Royal Society&lt;/publisher&gt;&lt;urls&gt;&lt;related-urls&gt;&lt;url&gt;https://doi.org/10.1098/rstl.1857.0011&lt;/url&gt;&lt;/related-urls&gt;&lt;/urls&gt;&lt;electronic-resource-num&gt;10.1098/rstl.1857.0011&lt;/electronic-resource-num&gt;&lt;access-date&gt;2020/06/04&lt;/access-date&gt;&lt;/record&gt;&lt;/Cite&gt;&lt;/EndNote&gt;</w:instrText>
        </w:r>
        <w:r w:rsidR="0046007F" w:rsidRPr="00E72CF7">
          <w:rPr>
            <w:rFonts w:asciiTheme="minorHAnsi" w:hAnsiTheme="minorHAnsi" w:cstheme="minorHAnsi"/>
            <w:color w:val="auto"/>
          </w:rPr>
          <w:fldChar w:fldCharType="separate"/>
        </w:r>
        <w:r w:rsidR="0046007F" w:rsidRPr="00E72CF7">
          <w:rPr>
            <w:rFonts w:asciiTheme="minorHAnsi" w:hAnsiTheme="minorHAnsi" w:cstheme="minorHAnsi"/>
            <w:noProof/>
            <w:color w:val="auto"/>
            <w:vertAlign w:val="superscript"/>
          </w:rPr>
          <w:t>5</w:t>
        </w:r>
        <w:r w:rsidR="0046007F" w:rsidRPr="00E72CF7">
          <w:rPr>
            <w:rFonts w:asciiTheme="minorHAnsi" w:hAnsiTheme="minorHAnsi" w:cstheme="minorHAnsi"/>
            <w:color w:val="auto"/>
          </w:rPr>
          <w:fldChar w:fldCharType="end"/>
        </w:r>
      </w:hyperlink>
      <w:r w:rsidR="003D1125" w:rsidRPr="00E72CF7">
        <w:rPr>
          <w:rFonts w:asciiTheme="minorHAnsi" w:hAnsiTheme="minorHAnsi" w:cstheme="minorHAnsi"/>
          <w:color w:val="auto"/>
        </w:rPr>
        <w:t>.</w:t>
      </w:r>
      <w:r w:rsidR="00781B06" w:rsidRPr="00E72CF7">
        <w:rPr>
          <w:rFonts w:asciiTheme="minorHAnsi" w:hAnsiTheme="minorHAnsi" w:cstheme="minorHAnsi"/>
          <w:color w:val="auto"/>
        </w:rPr>
        <w:t xml:space="preserve"> </w:t>
      </w:r>
      <w:r w:rsidR="009B7A07" w:rsidRPr="00E72CF7">
        <w:rPr>
          <w:rFonts w:asciiTheme="minorHAnsi" w:hAnsiTheme="minorHAnsi" w:cstheme="minorHAnsi"/>
          <w:color w:val="auto"/>
        </w:rPr>
        <w:t>Although Faraday was already aware that these AuNP must have very minute dimensions</w:t>
      </w:r>
      <w:r w:rsidR="00781B06" w:rsidRPr="00E72CF7">
        <w:rPr>
          <w:rFonts w:asciiTheme="minorHAnsi" w:hAnsiTheme="minorHAnsi" w:cstheme="minorHAnsi"/>
          <w:color w:val="auto"/>
        </w:rPr>
        <w:t xml:space="preserve">, </w:t>
      </w:r>
      <w:r w:rsidR="004E26B2" w:rsidRPr="00E72CF7">
        <w:rPr>
          <w:rFonts w:asciiTheme="minorHAnsi" w:hAnsiTheme="minorHAnsi" w:cstheme="minorHAnsi"/>
          <w:color w:val="auto"/>
        </w:rPr>
        <w:t>it was not until the development of electron microscopy</w:t>
      </w:r>
      <w:r w:rsidR="008A62D7">
        <w:rPr>
          <w:rFonts w:asciiTheme="minorHAnsi" w:hAnsiTheme="minorHAnsi" w:cstheme="minorHAnsi"/>
          <w:color w:val="auto"/>
        </w:rPr>
        <w:t xml:space="preserve"> </w:t>
      </w:r>
      <w:r w:rsidR="004E26B2" w:rsidRPr="00E72CF7">
        <w:rPr>
          <w:rFonts w:asciiTheme="minorHAnsi" w:hAnsiTheme="minorHAnsi" w:cstheme="minorHAnsi"/>
          <w:color w:val="auto"/>
        </w:rPr>
        <w:t xml:space="preserve">when explicit information about their size distribution </w:t>
      </w:r>
      <w:r w:rsidR="00C17542" w:rsidRPr="00E72CF7">
        <w:rPr>
          <w:rFonts w:asciiTheme="minorHAnsi" w:hAnsiTheme="minorHAnsi" w:cstheme="minorHAnsi"/>
          <w:color w:val="auto"/>
        </w:rPr>
        <w:t>was accessible</w:t>
      </w:r>
      <w:r w:rsidR="00A77528" w:rsidRPr="00E72CF7">
        <w:rPr>
          <w:rFonts w:asciiTheme="minorHAnsi" w:hAnsiTheme="minorHAnsi" w:cstheme="minorHAnsi"/>
          <w:color w:val="auto"/>
        </w:rPr>
        <w:fldChar w:fldCharType="begin"/>
      </w:r>
      <w:r w:rsidR="00A77528" w:rsidRPr="00E72CF7">
        <w:rPr>
          <w:rFonts w:asciiTheme="minorHAnsi" w:hAnsiTheme="minorHAnsi" w:cstheme="minorHAnsi"/>
          <w:color w:val="auto"/>
        </w:rPr>
        <w:instrText xml:space="preserve"> ADDIN EN.CITE &lt;EndNote&gt;&lt;Cite&gt;&lt;Author&gt;Borries&lt;/Author&gt;&lt;Year&gt;1940&lt;/Year&gt;&lt;RecNum&gt;9623&lt;/RecNum&gt;&lt;DisplayText&gt;&lt;style face="superscript"&gt;6,7&lt;/style&gt;&lt;/DisplayText&gt;&lt;record&gt;&lt;rec-number&gt;9623&lt;/rec-number&gt;&lt;foreign-keys&gt;&lt;key app="EN" db-id="ddavx2wtkz2wsqea9wfx5e9t9p02dftxvtdw"&gt;9623&lt;/key&gt;&lt;/foreign-keys&gt;&lt;ref-type name="Journal Article"&gt;17&lt;/ref-type&gt;&lt;contributors&gt;&lt;authors&gt;&lt;author&gt;Borries, B. v&lt;/author&gt;&lt;author&gt;Kausche, G. A.&lt;/author&gt;&lt;/authors&gt;&lt;/contributors&gt;&lt;titles&gt;&lt;title&gt;Übermikroskopische Bestimmung der Form und Größenverteilung von Goldkolloiden&lt;/title&gt;&lt;secondary-title&gt;Kolloid-Zeitschrift&lt;/secondary-title&gt;&lt;/titles&gt;&lt;periodical&gt;&lt;full-title&gt;Kolloid-Zeitschrift&lt;/full-title&gt;&lt;/periodical&gt;&lt;pages&gt;132-141&lt;/pages&gt;&lt;volume&gt;90&lt;/volume&gt;&lt;number&gt;2&lt;/number&gt;&lt;dates&gt;&lt;year&gt;1940&lt;/year&gt;&lt;pub-dates&gt;&lt;date&gt;1940/02/01&lt;/date&gt;&lt;/pub-dates&gt;&lt;/dates&gt;&lt;isbn&gt;1435-1536&lt;/isbn&gt;&lt;urls&gt;&lt;related-urls&gt;&lt;url&gt;https://doi.org/10.1007/BF01510368&lt;/url&gt;&lt;/related-urls&gt;&lt;/urls&gt;&lt;electronic-resource-num&gt;10.1007/bf01510368&lt;/electronic-resource-num&gt;&lt;/record&gt;&lt;/Cite&gt;&lt;Cite&gt;&lt;Author&gt;Turkevich&lt;/Author&gt;&lt;Year&gt;1949&lt;/Year&gt;&lt;RecNum&gt;9624&lt;/RecNum&gt;&lt;record&gt;&lt;rec-number&gt;9624&lt;/rec-number&gt;&lt;foreign-keys&gt;&lt;key app="EN" db-id="ddavx2wtkz2wsqea9wfx5e9t9p02dftxvtdw"&gt;9624&lt;/key&gt;&lt;/foreign-keys&gt;&lt;ref-type name="Journal Article"&gt;17&lt;/ref-type&gt;&lt;contributors&gt;&lt;authors&gt;&lt;author&gt;Turkevich, John&lt;/author&gt;&lt;author&gt;Hillier, James&lt;/author&gt;&lt;/authors&gt;&lt;/contributors&gt;&lt;titles&gt;&lt;title&gt;Electron Microscopy of Colloidal Systems&lt;/title&gt;&lt;secondary-title&gt;Analytical Chemistry&lt;/secondary-title&gt;&lt;/titles&gt;&lt;periodical&gt;&lt;full-title&gt;Analytical Chemistry&lt;/full-title&gt;&lt;/periodical&gt;&lt;pages&gt;475-485&lt;/pages&gt;&lt;volume&gt;21&lt;/volume&gt;&lt;number&gt;4&lt;/number&gt;&lt;dates&gt;&lt;year&gt;1949&lt;/year&gt;&lt;pub-dates&gt;&lt;date&gt;1949/04/18&lt;/date&gt;&lt;/pub-dates&gt;&lt;/dates&gt;&lt;publisher&gt;American Chemical Society&lt;/publisher&gt;&lt;isbn&gt;0003-2700&lt;/isbn&gt;&lt;urls&gt;&lt;related-urls&gt;&lt;url&gt;https://doi.org/10.1021/ac60028a009&lt;/url&gt;&lt;/related-urls&gt;&lt;/urls&gt;&lt;electronic-resource-num&gt;10.1021/ac60028a009&lt;/electronic-resource-num&gt;&lt;/record&gt;&lt;/Cite&gt;&lt;/EndNote&gt;</w:instrText>
      </w:r>
      <w:r w:rsidR="00A77528" w:rsidRPr="00E72CF7">
        <w:rPr>
          <w:rFonts w:asciiTheme="minorHAnsi" w:hAnsiTheme="minorHAnsi" w:cstheme="minorHAnsi"/>
          <w:color w:val="auto"/>
        </w:rPr>
        <w:fldChar w:fldCharType="separate"/>
      </w:r>
      <w:hyperlink w:anchor="_ENREF_6" w:tooltip="Borries, 1940 #9623" w:history="1">
        <w:r w:rsidR="0046007F" w:rsidRPr="00E72CF7">
          <w:rPr>
            <w:rFonts w:asciiTheme="minorHAnsi" w:hAnsiTheme="minorHAnsi" w:cstheme="minorHAnsi"/>
            <w:noProof/>
            <w:color w:val="auto"/>
            <w:vertAlign w:val="superscript"/>
          </w:rPr>
          <w:t>6</w:t>
        </w:r>
      </w:hyperlink>
      <w:r w:rsidR="00A77528" w:rsidRPr="00E72CF7">
        <w:rPr>
          <w:rFonts w:asciiTheme="minorHAnsi" w:hAnsiTheme="minorHAnsi" w:cstheme="minorHAnsi"/>
          <w:noProof/>
          <w:color w:val="auto"/>
          <w:vertAlign w:val="superscript"/>
        </w:rPr>
        <w:t>,</w:t>
      </w:r>
      <w:hyperlink w:anchor="_ENREF_7" w:tooltip="Turkevich, 1949 #9624" w:history="1">
        <w:r w:rsidR="0046007F" w:rsidRPr="00E72CF7">
          <w:rPr>
            <w:rFonts w:asciiTheme="minorHAnsi" w:hAnsiTheme="minorHAnsi" w:cstheme="minorHAnsi"/>
            <w:noProof/>
            <w:color w:val="auto"/>
            <w:vertAlign w:val="superscript"/>
          </w:rPr>
          <w:t>7</w:t>
        </w:r>
      </w:hyperlink>
      <w:r w:rsidR="00A77528" w:rsidRPr="00E72CF7">
        <w:rPr>
          <w:rFonts w:asciiTheme="minorHAnsi" w:hAnsiTheme="minorHAnsi" w:cstheme="minorHAnsi"/>
          <w:color w:val="auto"/>
        </w:rPr>
        <w:fldChar w:fldCharType="end"/>
      </w:r>
      <w:r w:rsidR="008A62D7">
        <w:rPr>
          <w:rFonts w:asciiTheme="minorHAnsi" w:hAnsiTheme="minorHAnsi" w:cstheme="minorHAnsi"/>
          <w:color w:val="auto"/>
        </w:rPr>
        <w:t>,</w:t>
      </w:r>
      <w:r w:rsidR="00A77528" w:rsidRPr="00E72CF7">
        <w:rPr>
          <w:rFonts w:asciiTheme="minorHAnsi" w:hAnsiTheme="minorHAnsi" w:cstheme="minorHAnsi"/>
          <w:color w:val="auto"/>
        </w:rPr>
        <w:t xml:space="preserve"> </w:t>
      </w:r>
      <w:r w:rsidR="00AA0FD9" w:rsidRPr="00E72CF7">
        <w:rPr>
          <w:rFonts w:asciiTheme="minorHAnsi" w:hAnsiTheme="minorHAnsi" w:cstheme="minorHAnsi"/>
          <w:color w:val="auto"/>
        </w:rPr>
        <w:t xml:space="preserve">eventually </w:t>
      </w:r>
      <w:r w:rsidR="0042047F" w:rsidRPr="00E72CF7">
        <w:rPr>
          <w:rFonts w:asciiTheme="minorHAnsi" w:hAnsiTheme="minorHAnsi" w:cstheme="minorHAnsi"/>
          <w:color w:val="auto"/>
        </w:rPr>
        <w:t>enabling</w:t>
      </w:r>
      <w:r w:rsidR="00AA0FD9" w:rsidRPr="00E72CF7">
        <w:rPr>
          <w:rFonts w:asciiTheme="minorHAnsi" w:hAnsiTheme="minorHAnsi" w:cstheme="minorHAnsi"/>
          <w:color w:val="auto"/>
        </w:rPr>
        <w:t xml:space="preserve"> </w:t>
      </w:r>
      <w:r w:rsidR="0042047F" w:rsidRPr="00E72CF7">
        <w:rPr>
          <w:rFonts w:asciiTheme="minorHAnsi" w:hAnsiTheme="minorHAnsi" w:cstheme="minorHAnsi"/>
          <w:color w:val="auto"/>
        </w:rPr>
        <w:t>the</w:t>
      </w:r>
      <w:r w:rsidR="00AA0FD9" w:rsidRPr="00E72CF7">
        <w:rPr>
          <w:rFonts w:asciiTheme="minorHAnsi" w:hAnsiTheme="minorHAnsi" w:cstheme="minorHAnsi"/>
          <w:color w:val="auto"/>
        </w:rPr>
        <w:t xml:space="preserve"> correlation between size and </w:t>
      </w:r>
      <w:r w:rsidR="009A111A" w:rsidRPr="00E72CF7">
        <w:rPr>
          <w:rFonts w:asciiTheme="minorHAnsi" w:hAnsiTheme="minorHAnsi" w:cstheme="minorHAnsi"/>
          <w:color w:val="auto"/>
        </w:rPr>
        <w:t xml:space="preserve">other AuNP </w:t>
      </w:r>
      <w:r w:rsidR="00AA0FD9" w:rsidRPr="00E72CF7">
        <w:rPr>
          <w:rFonts w:asciiTheme="minorHAnsi" w:hAnsiTheme="minorHAnsi" w:cstheme="minorHAnsi"/>
          <w:color w:val="auto"/>
        </w:rPr>
        <w:t>properties</w:t>
      </w:r>
      <w:r w:rsidR="00A510DE" w:rsidRPr="00E72CF7">
        <w:rPr>
          <w:rFonts w:asciiTheme="minorHAnsi" w:hAnsiTheme="minorHAnsi" w:cstheme="minorHAnsi"/>
          <w:color w:val="auto"/>
        </w:rPr>
        <w:t>.</w:t>
      </w:r>
    </w:p>
    <w:p w14:paraId="76C0BC81" w14:textId="77777777" w:rsidR="00794D54" w:rsidRPr="00E72CF7" w:rsidRDefault="00794D54" w:rsidP="002F7C0B">
      <w:pPr>
        <w:rPr>
          <w:rFonts w:asciiTheme="minorHAnsi" w:hAnsiTheme="minorHAnsi" w:cstheme="minorHAnsi"/>
          <w:color w:val="auto"/>
        </w:rPr>
      </w:pPr>
    </w:p>
    <w:p w14:paraId="6B517A9E" w14:textId="549E1E98" w:rsidR="00722931" w:rsidRPr="00E72CF7" w:rsidRDefault="009E103A" w:rsidP="002F7C0B">
      <w:pPr>
        <w:rPr>
          <w:rFonts w:asciiTheme="minorHAnsi" w:hAnsiTheme="minorHAnsi" w:cstheme="minorHAnsi"/>
          <w:color w:val="auto"/>
        </w:rPr>
      </w:pPr>
      <w:r w:rsidRPr="00E72CF7">
        <w:rPr>
          <w:rFonts w:asciiTheme="minorHAnsi" w:hAnsiTheme="minorHAnsi" w:cstheme="minorHAnsi"/>
          <w:color w:val="auto"/>
        </w:rPr>
        <w:t xml:space="preserve">Nowadays, thanks to their </w:t>
      </w:r>
      <w:r w:rsidR="003E53EE" w:rsidRPr="00E72CF7">
        <w:rPr>
          <w:rFonts w:asciiTheme="minorHAnsi" w:hAnsiTheme="minorHAnsi" w:cstheme="minorHAnsi"/>
          <w:color w:val="auto"/>
        </w:rPr>
        <w:t xml:space="preserve">fairly easy and straightforward </w:t>
      </w:r>
      <w:r w:rsidR="00157A79" w:rsidRPr="00E72CF7">
        <w:rPr>
          <w:rFonts w:asciiTheme="minorHAnsi" w:hAnsiTheme="minorHAnsi" w:cstheme="minorHAnsi"/>
          <w:color w:val="auto"/>
        </w:rPr>
        <w:t xml:space="preserve">synthesis, </w:t>
      </w:r>
      <w:r w:rsidR="001255ED" w:rsidRPr="00E72CF7">
        <w:rPr>
          <w:rFonts w:asciiTheme="minorHAnsi" w:hAnsiTheme="minorHAnsi" w:cstheme="minorHAnsi"/>
          <w:color w:val="auto"/>
        </w:rPr>
        <w:t>remarkable optical properties (surface plasmon resonance)</w:t>
      </w:r>
      <w:r w:rsidR="007A31B5" w:rsidRPr="00E72CF7">
        <w:rPr>
          <w:rFonts w:asciiTheme="minorHAnsi" w:hAnsiTheme="minorHAnsi" w:cstheme="minorHAnsi"/>
          <w:color w:val="auto"/>
        </w:rPr>
        <w:t>,</w:t>
      </w:r>
      <w:r w:rsidR="00157A79" w:rsidRPr="00E72CF7">
        <w:rPr>
          <w:rFonts w:asciiTheme="minorHAnsi" w:hAnsiTheme="minorHAnsi" w:cstheme="minorHAnsi"/>
          <w:color w:val="auto"/>
        </w:rPr>
        <w:t xml:space="preserve"> </w:t>
      </w:r>
      <w:r w:rsidR="007A31B5" w:rsidRPr="00E72CF7">
        <w:rPr>
          <w:rFonts w:asciiTheme="minorHAnsi" w:hAnsiTheme="minorHAnsi" w:cstheme="minorHAnsi"/>
          <w:color w:val="auto"/>
        </w:rPr>
        <w:t xml:space="preserve">good chemical stability and thus minor toxicity </w:t>
      </w:r>
      <w:r w:rsidR="00157A79" w:rsidRPr="00E72CF7">
        <w:rPr>
          <w:rFonts w:asciiTheme="minorHAnsi" w:hAnsiTheme="minorHAnsi" w:cstheme="minorHAnsi"/>
          <w:color w:val="auto"/>
        </w:rPr>
        <w:t xml:space="preserve">as well as their </w:t>
      </w:r>
      <w:r w:rsidR="00AA0FD9" w:rsidRPr="00E72CF7">
        <w:rPr>
          <w:rFonts w:asciiTheme="minorHAnsi" w:hAnsiTheme="minorHAnsi" w:cstheme="minorHAnsi"/>
          <w:color w:val="auto"/>
        </w:rPr>
        <w:t>high</w:t>
      </w:r>
      <w:r w:rsidRPr="00E72CF7">
        <w:rPr>
          <w:rFonts w:asciiTheme="minorHAnsi" w:hAnsiTheme="minorHAnsi" w:cstheme="minorHAnsi"/>
          <w:color w:val="auto"/>
        </w:rPr>
        <w:t xml:space="preserve"> versatility</w:t>
      </w:r>
      <w:r w:rsidR="00157A79" w:rsidRPr="00E72CF7">
        <w:rPr>
          <w:rFonts w:asciiTheme="minorHAnsi" w:hAnsiTheme="minorHAnsi" w:cstheme="minorHAnsi"/>
          <w:color w:val="auto"/>
        </w:rPr>
        <w:t xml:space="preserve"> in terms of </w:t>
      </w:r>
      <w:r w:rsidR="003C27FB" w:rsidRPr="00E72CF7">
        <w:rPr>
          <w:rFonts w:asciiTheme="minorHAnsi" w:hAnsiTheme="minorHAnsi" w:cstheme="minorHAnsi"/>
          <w:color w:val="auto"/>
        </w:rPr>
        <w:t xml:space="preserve">available sizes and </w:t>
      </w:r>
      <w:r w:rsidR="00157A79" w:rsidRPr="00E72CF7">
        <w:rPr>
          <w:rFonts w:asciiTheme="minorHAnsi" w:hAnsiTheme="minorHAnsi" w:cstheme="minorHAnsi"/>
          <w:color w:val="auto"/>
        </w:rPr>
        <w:t xml:space="preserve">surface </w:t>
      </w:r>
      <w:r w:rsidR="00C0019F" w:rsidRPr="00E72CF7">
        <w:rPr>
          <w:rFonts w:asciiTheme="minorHAnsi" w:hAnsiTheme="minorHAnsi" w:cstheme="minorHAnsi"/>
          <w:color w:val="auto"/>
        </w:rPr>
        <w:t>modifications</w:t>
      </w:r>
      <w:r w:rsidRPr="00E72CF7">
        <w:rPr>
          <w:rFonts w:asciiTheme="minorHAnsi" w:hAnsiTheme="minorHAnsi" w:cstheme="minorHAnsi"/>
          <w:color w:val="auto"/>
        </w:rPr>
        <w:t xml:space="preserve">, AuNP </w:t>
      </w:r>
      <w:r w:rsidR="00157A79" w:rsidRPr="00E72CF7">
        <w:rPr>
          <w:rFonts w:asciiTheme="minorHAnsi" w:hAnsiTheme="minorHAnsi" w:cstheme="minorHAnsi"/>
          <w:color w:val="auto"/>
        </w:rPr>
        <w:t>have found widespread applications in fields such as nanoelectronics</w:t>
      </w:r>
      <w:hyperlink w:anchor="_ENREF_8" w:tooltip="Homberger, 2010 #9626" w:history="1">
        <w:r w:rsidR="0046007F" w:rsidRPr="00E72CF7">
          <w:rPr>
            <w:rFonts w:asciiTheme="minorHAnsi" w:hAnsiTheme="minorHAnsi" w:cstheme="minorHAnsi"/>
            <w:color w:val="auto"/>
          </w:rPr>
          <w:fldChar w:fldCharType="begin"/>
        </w:r>
        <w:r w:rsidR="0046007F" w:rsidRPr="00E72CF7">
          <w:rPr>
            <w:rFonts w:asciiTheme="minorHAnsi" w:hAnsiTheme="minorHAnsi" w:cstheme="minorHAnsi"/>
            <w:color w:val="auto"/>
          </w:rPr>
          <w:instrText xml:space="preserve"> ADDIN EN.CITE &lt;EndNote&gt;&lt;Cite&gt;&lt;Author&gt;Homberger&lt;/Author&gt;&lt;Year&gt;2010&lt;/Year&gt;&lt;RecNum&gt;9626&lt;/RecNum&gt;&lt;DisplayText&gt;&lt;style face="superscript"&gt;8&lt;/style&gt;&lt;/DisplayText&gt;&lt;record&gt;&lt;rec-number&gt;9626&lt;/rec-number&gt;&lt;foreign-keys&gt;&lt;key app="EN" db-id="ddavx2wtkz2wsqea9wfx5e9t9p02dftxvtdw"&gt;9626&lt;/key&gt;&lt;/foreign-keys&gt;&lt;ref-type name="Journal Article"&gt;17&lt;/ref-type&gt;&lt;contributors&gt;&lt;authors&gt;&lt;author&gt;Homberger, Melanie&lt;/author&gt;&lt;author&gt;Simon, Ulrich&lt;/author&gt;&lt;/authors&gt;&lt;/contributors&gt;&lt;titles&gt;&lt;title&gt;On the application potential of gold nanoparticles in nanoelectronics and biomedicine&lt;/title&gt;&lt;secondary-title&gt;Philosophical Transactions of the Royal Society A: Mathematical, Physical and Engineering Sciences&lt;/secondary-title&gt;&lt;/titles&gt;&lt;periodical&gt;&lt;full-title&gt;Philosophical Transactions of the Royal Society A: Mathematical, Physical and Engineering Sciences&lt;/full-title&gt;&lt;/periodical&gt;&lt;pages&gt;1405-1453&lt;/pages&gt;&lt;volume&gt;368&lt;/volume&gt;&lt;number&gt;1915&lt;/number&gt;&lt;dates&gt;&lt;year&gt;2010&lt;/year&gt;&lt;pub-dates&gt;&lt;date&gt;2010/03/28&lt;/date&gt;&lt;/pub-dates&gt;&lt;/dates&gt;&lt;publisher&gt;Royal Society&lt;/publisher&gt;&lt;urls&gt;&lt;related-urls&gt;&lt;url&gt;https://doi.org/10.1098/rsta.2009.0275&lt;/url&gt;&lt;/related-urls&gt;&lt;/urls&gt;&lt;electronic-resource-num&gt;10.1098/rsta.2009.0275&lt;/electronic-resource-num&gt;&lt;access-date&gt;2020/06/04&lt;/access-date&gt;&lt;/record&gt;&lt;/Cite&gt;&lt;/EndNote&gt;</w:instrText>
        </w:r>
        <w:r w:rsidR="0046007F" w:rsidRPr="00E72CF7">
          <w:rPr>
            <w:rFonts w:asciiTheme="minorHAnsi" w:hAnsiTheme="minorHAnsi" w:cstheme="minorHAnsi"/>
            <w:color w:val="auto"/>
          </w:rPr>
          <w:fldChar w:fldCharType="separate"/>
        </w:r>
        <w:r w:rsidR="0046007F" w:rsidRPr="00E72CF7">
          <w:rPr>
            <w:rFonts w:asciiTheme="minorHAnsi" w:hAnsiTheme="minorHAnsi" w:cstheme="minorHAnsi"/>
            <w:noProof/>
            <w:color w:val="auto"/>
            <w:vertAlign w:val="superscript"/>
          </w:rPr>
          <w:t>8</w:t>
        </w:r>
        <w:r w:rsidR="0046007F" w:rsidRPr="00E72CF7">
          <w:rPr>
            <w:rFonts w:asciiTheme="minorHAnsi" w:hAnsiTheme="minorHAnsi" w:cstheme="minorHAnsi"/>
            <w:color w:val="auto"/>
          </w:rPr>
          <w:fldChar w:fldCharType="end"/>
        </w:r>
      </w:hyperlink>
      <w:r w:rsidR="00157A79" w:rsidRPr="00E72CF7">
        <w:rPr>
          <w:rFonts w:asciiTheme="minorHAnsi" w:hAnsiTheme="minorHAnsi" w:cstheme="minorHAnsi"/>
          <w:color w:val="auto"/>
        </w:rPr>
        <w:t xml:space="preserve">, </w:t>
      </w:r>
      <w:r w:rsidR="00C0019F" w:rsidRPr="00E72CF7">
        <w:rPr>
          <w:rFonts w:asciiTheme="minorHAnsi" w:hAnsiTheme="minorHAnsi" w:cstheme="minorHAnsi"/>
          <w:color w:val="auto"/>
        </w:rPr>
        <w:t>diagnostics</w:t>
      </w:r>
      <w:hyperlink w:anchor="_ENREF_9" w:tooltip="Cordeiro, 2016 #9625" w:history="1">
        <w:r w:rsidR="0046007F" w:rsidRPr="00E72CF7">
          <w:rPr>
            <w:rFonts w:asciiTheme="minorHAnsi" w:hAnsiTheme="minorHAnsi" w:cstheme="minorHAnsi"/>
            <w:color w:val="auto"/>
          </w:rPr>
          <w:fldChar w:fldCharType="begin"/>
        </w:r>
        <w:r w:rsidR="0046007F" w:rsidRPr="00E72CF7">
          <w:rPr>
            <w:rFonts w:asciiTheme="minorHAnsi" w:hAnsiTheme="minorHAnsi" w:cstheme="minorHAnsi"/>
            <w:color w:val="auto"/>
          </w:rPr>
          <w:instrText xml:space="preserve"> ADDIN EN.CITE &lt;EndNote&gt;&lt;Cite&gt;&lt;Author&gt;Cordeiro&lt;/Author&gt;&lt;Year&gt;2016&lt;/Year&gt;&lt;RecNum&gt;9625&lt;/RecNum&gt;&lt;DisplayText&gt;&lt;style face="superscript"&gt;9&lt;/style&gt;&lt;/DisplayText&gt;&lt;record&gt;&lt;rec-number&gt;9625&lt;/rec-number&gt;&lt;foreign-keys&gt;&lt;key app="EN" db-id="ddavx2wtkz2wsqea9wfx5e9t9p02dftxvtdw"&gt;9625&lt;/key&gt;&lt;/foreign-keys&gt;&lt;ref-type name="Journal Article"&gt;17&lt;/ref-type&gt;&lt;contributors&gt;&lt;authors&gt;&lt;author&gt;Cordeiro, Mílton&lt;/author&gt;&lt;author&gt;Ferreira Carlos, Fábio&lt;/author&gt;&lt;author&gt;Pedrosa, Pedro&lt;/author&gt;&lt;author&gt;Lopez, António&lt;/author&gt;&lt;author&gt;Baptista, Pedro Viana&lt;/author&gt;&lt;/authors&gt;&lt;/contributors&gt;&lt;titles&gt;&lt;title&gt;Gold Nanoparticles for Diagnostics: Advances towards Points of Care&lt;/title&gt;&lt;secondary-title&gt;Diagnostics (Basel, Switzerland)&lt;/secondary-title&gt;&lt;alt-title&gt;Diagnostics (Basel)&lt;/alt-title&gt;&lt;/titles&gt;&lt;periodical&gt;&lt;full-title&gt;Diagnostics (Basel, Switzerland)&lt;/full-title&gt;&lt;abbr-1&gt;Diagnostics (Basel)&lt;/abbr-1&gt;&lt;/periodical&gt;&lt;alt-periodical&gt;&lt;full-title&gt;Diagnostics (Basel, Switzerland)&lt;/full-title&gt;&lt;abbr-1&gt;Diagnostics (Basel)&lt;/abbr-1&gt;&lt;/alt-periodical&gt;&lt;pages&gt;43&lt;/pages&gt;&lt;volume&gt;6&lt;/volume&gt;&lt;number&gt;4&lt;/number&gt;&lt;keywords&gt;&lt;keyword&gt;biomolecular sensing&lt;/keyword&gt;&lt;keyword&gt;diagnosis&lt;/keyword&gt;&lt;keyword&gt;gold nanoparticles&lt;/keyword&gt;&lt;keyword&gt;point-of-need&lt;/keyword&gt;&lt;/keywords&gt;&lt;dates&gt;&lt;year&gt;2016&lt;/year&gt;&lt;/dates&gt;&lt;publisher&gt;MDPI&lt;/publisher&gt;&lt;isbn&gt;2075-4418&lt;/isbn&gt;&lt;accession-num&gt;27879660&lt;/accession-num&gt;&lt;urls&gt;&lt;related-urls&gt;&lt;url&gt;https://pubmed.ncbi.nlm.nih.gov/27879660&lt;/url&gt;&lt;url&gt;https://www.ncbi.nlm.nih.gov/pmc/articles/PMC5192518/&lt;/url&gt;&lt;/related-urls&gt;&lt;/urls&gt;&lt;electronic-resource-num&gt;10.3390/diagnostics6040043&lt;/electronic-resource-num&gt;&lt;remote-database-name&gt;PubMed&lt;/remote-database-name&gt;&lt;language&gt;eng&lt;/language&gt;&lt;/record&gt;&lt;/Cite&gt;&lt;/EndNote&gt;</w:instrText>
        </w:r>
        <w:r w:rsidR="0046007F" w:rsidRPr="00E72CF7">
          <w:rPr>
            <w:rFonts w:asciiTheme="minorHAnsi" w:hAnsiTheme="minorHAnsi" w:cstheme="minorHAnsi"/>
            <w:color w:val="auto"/>
          </w:rPr>
          <w:fldChar w:fldCharType="separate"/>
        </w:r>
        <w:r w:rsidR="0046007F" w:rsidRPr="00E72CF7">
          <w:rPr>
            <w:rFonts w:asciiTheme="minorHAnsi" w:hAnsiTheme="minorHAnsi" w:cstheme="minorHAnsi"/>
            <w:noProof/>
            <w:color w:val="auto"/>
            <w:vertAlign w:val="superscript"/>
          </w:rPr>
          <w:t>9</w:t>
        </w:r>
        <w:r w:rsidR="0046007F" w:rsidRPr="00E72CF7">
          <w:rPr>
            <w:rFonts w:asciiTheme="minorHAnsi" w:hAnsiTheme="minorHAnsi" w:cstheme="minorHAnsi"/>
            <w:color w:val="auto"/>
          </w:rPr>
          <w:fldChar w:fldCharType="end"/>
        </w:r>
      </w:hyperlink>
      <w:r w:rsidR="00C0019F" w:rsidRPr="00E72CF7">
        <w:rPr>
          <w:rFonts w:asciiTheme="minorHAnsi" w:hAnsiTheme="minorHAnsi" w:cstheme="minorHAnsi"/>
          <w:color w:val="auto"/>
        </w:rPr>
        <w:t xml:space="preserve">, </w:t>
      </w:r>
      <w:r w:rsidR="009249FD" w:rsidRPr="00E72CF7">
        <w:rPr>
          <w:rFonts w:asciiTheme="minorHAnsi" w:hAnsiTheme="minorHAnsi" w:cstheme="minorHAnsi"/>
          <w:color w:val="auto"/>
        </w:rPr>
        <w:t>cancer</w:t>
      </w:r>
      <w:r w:rsidR="00531BFA" w:rsidRPr="00E72CF7">
        <w:rPr>
          <w:rFonts w:asciiTheme="minorHAnsi" w:hAnsiTheme="minorHAnsi" w:cstheme="minorHAnsi"/>
          <w:color w:val="auto"/>
        </w:rPr>
        <w:t xml:space="preserve"> </w:t>
      </w:r>
      <w:r w:rsidR="00C0019F" w:rsidRPr="00E72CF7">
        <w:rPr>
          <w:rFonts w:asciiTheme="minorHAnsi" w:hAnsiTheme="minorHAnsi" w:cstheme="minorHAnsi"/>
          <w:color w:val="auto"/>
        </w:rPr>
        <w:t>therapy</w:t>
      </w:r>
      <w:hyperlink w:anchor="_ENREF_10" w:tooltip="Vines, 2019 #9627" w:history="1">
        <w:r w:rsidR="0046007F" w:rsidRPr="00E72CF7">
          <w:rPr>
            <w:rFonts w:asciiTheme="minorHAnsi" w:hAnsiTheme="minorHAnsi" w:cstheme="minorHAnsi"/>
            <w:color w:val="auto"/>
          </w:rPr>
          <w:fldChar w:fldCharType="begin"/>
        </w:r>
        <w:r w:rsidR="0046007F" w:rsidRPr="00E72CF7">
          <w:rPr>
            <w:rFonts w:asciiTheme="minorHAnsi" w:hAnsiTheme="minorHAnsi" w:cstheme="minorHAnsi"/>
            <w:color w:val="auto"/>
          </w:rPr>
          <w:instrText xml:space="preserve"> ADDIN EN.CITE &lt;EndNote&gt;&lt;Cite&gt;&lt;Author&gt;Vines&lt;/Author&gt;&lt;Year&gt;2019&lt;/Year&gt;&lt;RecNum&gt;9627&lt;/RecNum&gt;&lt;DisplayText&gt;&lt;style face="superscript"&gt;10&lt;/style&gt;&lt;/DisplayText&gt;&lt;record&gt;&lt;rec-number&gt;9627&lt;/rec-number&gt;&lt;foreign-keys&gt;&lt;key app="EN" db-id="ddavx2wtkz2wsqea9wfx5e9t9p02dftxvtdw"&gt;9627&lt;/key&gt;&lt;/foreign-keys&gt;&lt;ref-type name="Journal Article"&gt;17&lt;/ref-type&gt;&lt;contributors&gt;&lt;authors&gt;&lt;author&gt;Vines, Jeremy B.&lt;/author&gt;&lt;author&gt;Yoon, Jee-Hyun&lt;/author&gt;&lt;author&gt;Ryu, Na-Eun&lt;/author&gt;&lt;author&gt;Lim, Dong-Jin&lt;/author&gt;&lt;author&gt;Park, Hansoo&lt;/author&gt;&lt;/authors&gt;&lt;/contributors&gt;&lt;titles&gt;&lt;title&gt;Gold Nanoparticles for Photothermal Cancer Therapy&lt;/title&gt;&lt;secondary-title&gt;Frontiers in Chemistry&lt;/secondary-title&gt;&lt;alt-title&gt;Front Chem&lt;/alt-title&gt;&lt;/titles&gt;&lt;periodical&gt;&lt;full-title&gt;Frontiers in Chemistry&lt;/full-title&gt;&lt;/periodical&gt;&lt;alt-periodical&gt;&lt;full-title&gt;Front Chem&lt;/full-title&gt;&lt;/alt-periodical&gt;&lt;pages&gt;167-167&lt;/pages&gt;&lt;volume&gt;7&lt;/volume&gt;&lt;keywords&gt;&lt;keyword&gt;cancer therapeutics&lt;/keyword&gt;&lt;keyword&gt;gold&lt;/keyword&gt;&lt;keyword&gt;hyperthermia&lt;/keyword&gt;&lt;keyword&gt;nanoparticles&lt;/keyword&gt;&lt;keyword&gt;photo-active property&lt;/keyword&gt;&lt;/keywords&gt;&lt;dates&gt;&lt;year&gt;2019&lt;/year&gt;&lt;/dates&gt;&lt;publisher&gt;Frontiers Media S.A.&lt;/publisher&gt;&lt;isbn&gt;2296-2646&lt;/isbn&gt;&lt;accession-num&gt;31024882&lt;/accession-num&gt;&lt;urls&gt;&lt;related-urls&gt;&lt;url&gt;https://pubmed.ncbi.nlm.nih.gov/31024882&lt;/url&gt;&lt;url&gt;https://www.ncbi.nlm.nih.gov/pmc/articles/PMC6460051/&lt;/url&gt;&lt;/related-urls&gt;&lt;/urls&gt;&lt;electronic-resource-num&gt;10.3389/fchem.2019.00167&lt;/electronic-resource-num&gt;&lt;remote-database-name&gt;PubMed&lt;/remote-database-name&gt;&lt;language&gt;eng&lt;/language&gt;&lt;/record&gt;&lt;/Cite&gt;&lt;/EndNote&gt;</w:instrText>
        </w:r>
        <w:r w:rsidR="0046007F" w:rsidRPr="00E72CF7">
          <w:rPr>
            <w:rFonts w:asciiTheme="minorHAnsi" w:hAnsiTheme="minorHAnsi" w:cstheme="minorHAnsi"/>
            <w:color w:val="auto"/>
          </w:rPr>
          <w:fldChar w:fldCharType="separate"/>
        </w:r>
        <w:r w:rsidR="0046007F" w:rsidRPr="00E72CF7">
          <w:rPr>
            <w:rFonts w:asciiTheme="minorHAnsi" w:hAnsiTheme="minorHAnsi" w:cstheme="minorHAnsi"/>
            <w:noProof/>
            <w:color w:val="auto"/>
            <w:vertAlign w:val="superscript"/>
          </w:rPr>
          <w:t>10</w:t>
        </w:r>
        <w:r w:rsidR="0046007F" w:rsidRPr="00E72CF7">
          <w:rPr>
            <w:rFonts w:asciiTheme="minorHAnsi" w:hAnsiTheme="minorHAnsi" w:cstheme="minorHAnsi"/>
            <w:color w:val="auto"/>
          </w:rPr>
          <w:fldChar w:fldCharType="end"/>
        </w:r>
      </w:hyperlink>
      <w:r w:rsidR="001E1C9A">
        <w:rPr>
          <w:rFonts w:asciiTheme="minorHAnsi" w:hAnsiTheme="minorHAnsi" w:cstheme="minorHAnsi"/>
          <w:color w:val="auto"/>
        </w:rPr>
        <w:t>,</w:t>
      </w:r>
      <w:r w:rsidR="009249FD" w:rsidRPr="00E72CF7">
        <w:rPr>
          <w:rFonts w:asciiTheme="minorHAnsi" w:hAnsiTheme="minorHAnsi" w:cstheme="minorHAnsi"/>
          <w:color w:val="auto"/>
        </w:rPr>
        <w:t xml:space="preserve"> </w:t>
      </w:r>
      <w:r w:rsidR="00C0019F" w:rsidRPr="00E72CF7">
        <w:rPr>
          <w:rFonts w:asciiTheme="minorHAnsi" w:hAnsiTheme="minorHAnsi" w:cstheme="minorHAnsi"/>
          <w:color w:val="auto"/>
        </w:rPr>
        <w:t>or drug delivery</w:t>
      </w:r>
      <w:hyperlink w:anchor="_ENREF_11" w:tooltip="Dreaden, 2012 #9628" w:history="1">
        <w:r w:rsidR="0046007F" w:rsidRPr="00E72CF7">
          <w:rPr>
            <w:rFonts w:asciiTheme="minorHAnsi" w:hAnsiTheme="minorHAnsi" w:cstheme="minorHAnsi"/>
            <w:color w:val="auto"/>
          </w:rPr>
          <w:fldChar w:fldCharType="begin">
            <w:fldData xml:space="preserve">PEVuZE5vdGU+PENpdGU+PEF1dGhvcj5EcmVhZGVuPC9BdXRob3I+PFllYXI+MjAxMjwvWWVhcj48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</w:fldData>
          </w:fldChar>
        </w:r>
        <w:r w:rsidR="0046007F" w:rsidRPr="00E72CF7">
          <w:rPr>
            <w:rFonts w:asciiTheme="minorHAnsi" w:hAnsiTheme="minorHAnsi" w:cstheme="minorHAnsi"/>
            <w:color w:val="auto"/>
          </w:rPr>
          <w:instrText xml:space="preserve"> ADDIN EN.CITE </w:instrText>
        </w:r>
        <w:r w:rsidR="0046007F" w:rsidRPr="00E72CF7">
          <w:rPr>
            <w:rFonts w:asciiTheme="minorHAnsi" w:hAnsiTheme="minorHAnsi" w:cstheme="minorHAnsi"/>
            <w:color w:val="auto"/>
          </w:rPr>
          <w:fldChar w:fldCharType="begin">
            <w:fldData xml:space="preserve">PEVuZE5vdGU+PENpdGU+PEF1dGhvcj5EcmVhZGVuPC9BdXRob3I+PFllYXI+MjAxMjwvWWVhcj48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</w:fldData>
          </w:fldChar>
        </w:r>
        <w:r w:rsidR="0046007F" w:rsidRPr="00E72CF7">
          <w:rPr>
            <w:rFonts w:asciiTheme="minorHAnsi" w:hAnsiTheme="minorHAnsi" w:cstheme="minorHAnsi"/>
            <w:color w:val="auto"/>
          </w:rPr>
          <w:instrText xml:space="preserve"> ADDIN EN.CITE.DATA </w:instrText>
        </w:r>
        <w:r w:rsidR="0046007F" w:rsidRPr="00E72CF7">
          <w:rPr>
            <w:rFonts w:asciiTheme="minorHAnsi" w:hAnsiTheme="minorHAnsi" w:cstheme="minorHAnsi"/>
            <w:color w:val="auto"/>
          </w:rPr>
        </w:r>
        <w:r w:rsidR="0046007F" w:rsidRPr="00E72CF7">
          <w:rPr>
            <w:rFonts w:asciiTheme="minorHAnsi" w:hAnsiTheme="minorHAnsi" w:cstheme="minorHAnsi"/>
            <w:color w:val="auto"/>
          </w:rPr>
          <w:fldChar w:fldCharType="end"/>
        </w:r>
        <w:r w:rsidR="0046007F" w:rsidRPr="00E72CF7">
          <w:rPr>
            <w:rFonts w:asciiTheme="minorHAnsi" w:hAnsiTheme="minorHAnsi" w:cstheme="minorHAnsi"/>
            <w:color w:val="auto"/>
          </w:rPr>
        </w:r>
        <w:r w:rsidR="0046007F" w:rsidRPr="00E72CF7">
          <w:rPr>
            <w:rFonts w:asciiTheme="minorHAnsi" w:hAnsiTheme="minorHAnsi" w:cstheme="minorHAnsi"/>
            <w:color w:val="auto"/>
          </w:rPr>
          <w:fldChar w:fldCharType="separate"/>
        </w:r>
        <w:r w:rsidR="0046007F" w:rsidRPr="00E72CF7">
          <w:rPr>
            <w:rFonts w:asciiTheme="minorHAnsi" w:hAnsiTheme="minorHAnsi" w:cstheme="minorHAnsi"/>
            <w:noProof/>
            <w:color w:val="auto"/>
            <w:vertAlign w:val="superscript"/>
          </w:rPr>
          <w:t>11</w:t>
        </w:r>
        <w:r w:rsidR="0046007F" w:rsidRPr="00E72CF7">
          <w:rPr>
            <w:rFonts w:asciiTheme="minorHAnsi" w:hAnsiTheme="minorHAnsi" w:cstheme="minorHAnsi"/>
            <w:color w:val="auto"/>
          </w:rPr>
          <w:fldChar w:fldCharType="end"/>
        </w:r>
      </w:hyperlink>
      <w:r w:rsidR="00277AE3" w:rsidRPr="00E72CF7">
        <w:rPr>
          <w:rFonts w:asciiTheme="minorHAnsi" w:hAnsiTheme="minorHAnsi" w:cstheme="minorHAnsi"/>
          <w:color w:val="auto"/>
        </w:rPr>
        <w:t>.</w:t>
      </w:r>
      <w:r w:rsidR="00EF424D" w:rsidRPr="00E72CF7">
        <w:rPr>
          <w:rFonts w:asciiTheme="minorHAnsi" w:hAnsiTheme="minorHAnsi" w:cstheme="minorHAnsi"/>
          <w:color w:val="auto"/>
        </w:rPr>
        <w:t xml:space="preserve"> </w:t>
      </w:r>
      <w:r w:rsidR="00C365F0" w:rsidRPr="00E72CF7">
        <w:rPr>
          <w:rFonts w:asciiTheme="minorHAnsi" w:hAnsiTheme="minorHAnsi" w:cstheme="minorHAnsi"/>
          <w:color w:val="auto"/>
        </w:rPr>
        <w:t>Obviously</w:t>
      </w:r>
      <w:r w:rsidR="00C40319" w:rsidRPr="00E72CF7">
        <w:rPr>
          <w:rFonts w:asciiTheme="minorHAnsi" w:hAnsiTheme="minorHAnsi" w:cstheme="minorHAnsi"/>
          <w:color w:val="auto"/>
        </w:rPr>
        <w:t xml:space="preserve">, </w:t>
      </w:r>
      <w:r w:rsidR="00C365F0" w:rsidRPr="00E72CF7">
        <w:rPr>
          <w:rFonts w:asciiTheme="minorHAnsi" w:hAnsiTheme="minorHAnsi" w:cstheme="minorHAnsi"/>
          <w:color w:val="auto"/>
        </w:rPr>
        <w:t xml:space="preserve">for these applications, </w:t>
      </w:r>
      <w:r w:rsidR="00C40319" w:rsidRPr="00E72CF7">
        <w:rPr>
          <w:rFonts w:asciiTheme="minorHAnsi" w:hAnsiTheme="minorHAnsi" w:cstheme="minorHAnsi"/>
          <w:color w:val="auto"/>
        </w:rPr>
        <w:t>precise knowledge of the size and size distribution of the applied AuNP is a fundamental prerequisite to ensure optimum efficacy</w:t>
      </w:r>
      <w:hyperlink w:anchor="_ENREF_12" w:tooltip="Safh, 2019 #9635" w:history="1">
        <w:r w:rsidR="0046007F">
          <w:rPr>
            <w:rFonts w:asciiTheme="minorHAnsi" w:hAnsiTheme="minorHAnsi" w:cstheme="minorHAnsi"/>
            <w:color w:val="auto"/>
          </w:rPr>
          <w:fldChar w:fldCharType="begin"/>
        </w:r>
        <w:r w:rsidR="0046007F">
          <w:rPr>
            <w:rFonts w:asciiTheme="minorHAnsi" w:hAnsiTheme="minorHAnsi" w:cstheme="minorHAnsi"/>
            <w:color w:val="auto"/>
          </w:rPr>
          <w:instrText xml:space="preserve"> ADDIN EN.CITE &lt;EndNote&gt;&lt;Cite&gt;&lt;Author&gt;Safh&lt;/Author&gt;&lt;Year&gt;2019&lt;/Year&gt;&lt;RecNum&gt;9635&lt;/RecNum&gt;&lt;DisplayText&gt;&lt;style face="superscript"&gt;12&lt;/style&gt;&lt;/DisplayText&gt;&lt;record&gt;&lt;rec-number&gt;9635&lt;/rec-number&gt;&lt;foreign-keys&gt;&lt;key app="EN" db-id="ddavx2wtkz2wsqea9wfx5e9t9p02dftxvtdw"&gt;9635&lt;/key&gt;&lt;/foreign-keys&gt;&lt;ref-type name="Journal Article"&gt;17&lt;/ref-type&gt;&lt;contributors&gt;&lt;authors&gt;&lt;author&gt;Safh, Bindeshwar Prasad&lt;/author&gt;&lt;author&gt;Antosh, Michael&lt;/author&gt;&lt;/authors&gt;&lt;/contributors&gt;&lt;titles&gt;&lt;title&gt;Effect of size on gold nanoparticles in radiation therapy : Uptake and survival effects&lt;/title&gt;&lt;secondary-title&gt;Journal of Nanomedicine&lt;/secondary-title&gt;&lt;/titles&gt;&lt;periodical&gt;&lt;full-title&gt;Journal of Nanomedicine&lt;/full-title&gt;&lt;/periodical&gt;&lt;pages&gt;1013-1020&lt;/pages&gt;&lt;volume&gt;2&lt;/volume&gt;&lt;number&gt;1&lt;/number&gt;&lt;dates&gt;&lt;year&gt;2019&lt;/year&gt;&lt;/dates&gt;&lt;isbn&gt;2578-8760&lt;/isbn&gt;&lt;urls&gt;&lt;related-urls&gt;&lt;url&gt;https://www.semanticscholar.org/paper/Effect-of-size-on-gold-nanoparticles-in-radiation-%3A-Sah-Antosh/a4499a02f76f892c0a6db2541fc6f53248cbbfec&lt;/url&gt;&lt;/related-urls&gt;&lt;/urls&gt;&lt;/record&gt;&lt;/Cite&gt;&lt;/EndNote&gt;</w:instrText>
        </w:r>
        <w:r w:rsidR="0046007F">
          <w:rPr>
            <w:rFonts w:asciiTheme="minorHAnsi" w:hAnsiTheme="minorHAnsi" w:cstheme="minorHAnsi"/>
            <w:color w:val="auto"/>
          </w:rPr>
          <w:fldChar w:fldCharType="separate"/>
        </w:r>
        <w:r w:rsidR="0046007F" w:rsidRPr="00995DC1">
          <w:rPr>
            <w:rFonts w:asciiTheme="minorHAnsi" w:hAnsiTheme="minorHAnsi" w:cstheme="minorHAnsi"/>
            <w:noProof/>
            <w:color w:val="auto"/>
            <w:vertAlign w:val="superscript"/>
          </w:rPr>
          <w:t>12</w:t>
        </w:r>
        <w:r w:rsidR="0046007F">
          <w:rPr>
            <w:rFonts w:asciiTheme="minorHAnsi" w:hAnsiTheme="minorHAnsi" w:cstheme="minorHAnsi"/>
            <w:color w:val="auto"/>
          </w:rPr>
          <w:fldChar w:fldCharType="end"/>
        </w:r>
      </w:hyperlink>
      <w:r w:rsidR="00995DC1">
        <w:rPr>
          <w:rFonts w:asciiTheme="minorHAnsi" w:hAnsiTheme="minorHAnsi" w:cstheme="minorHAnsi"/>
          <w:color w:val="auto"/>
        </w:rPr>
        <w:t xml:space="preserve"> </w:t>
      </w:r>
      <w:r w:rsidR="00C365F0" w:rsidRPr="00E72CF7">
        <w:rPr>
          <w:rFonts w:asciiTheme="minorHAnsi" w:hAnsiTheme="minorHAnsi" w:cstheme="minorHAnsi"/>
          <w:color w:val="auto"/>
        </w:rPr>
        <w:t xml:space="preserve">and there is a substantial demand for robust and reliable tools </w:t>
      </w:r>
      <w:r w:rsidR="00574292" w:rsidRPr="00E72CF7">
        <w:rPr>
          <w:rFonts w:asciiTheme="minorHAnsi" w:hAnsiTheme="minorHAnsi" w:cstheme="minorHAnsi"/>
          <w:color w:val="auto"/>
        </w:rPr>
        <w:t>to determine this crucial physico-chemical parameter</w:t>
      </w:r>
      <w:r w:rsidR="00C365F0" w:rsidRPr="00E72CF7">
        <w:rPr>
          <w:rFonts w:asciiTheme="minorHAnsi" w:hAnsiTheme="minorHAnsi" w:cstheme="minorHAnsi"/>
          <w:color w:val="auto"/>
        </w:rPr>
        <w:t>.</w:t>
      </w:r>
      <w:r w:rsidR="005C05D3" w:rsidRPr="00E72CF7">
        <w:rPr>
          <w:rFonts w:asciiTheme="minorHAnsi" w:hAnsiTheme="minorHAnsi" w:cstheme="minorHAnsi"/>
          <w:color w:val="auto"/>
        </w:rPr>
        <w:t xml:space="preserve"> </w:t>
      </w:r>
      <w:r w:rsidR="00661452">
        <w:rPr>
          <w:rFonts w:asciiTheme="minorHAnsi" w:hAnsiTheme="minorHAnsi" w:cstheme="minorHAnsi"/>
          <w:color w:val="auto"/>
        </w:rPr>
        <w:t>Today, t</w:t>
      </w:r>
      <w:r w:rsidR="00C365F0" w:rsidRPr="00E72CF7">
        <w:rPr>
          <w:rFonts w:asciiTheme="minorHAnsi" w:hAnsiTheme="minorHAnsi" w:cstheme="minorHAnsi"/>
          <w:color w:val="auto"/>
        </w:rPr>
        <w:t xml:space="preserve">here is </w:t>
      </w:r>
      <w:r w:rsidR="00081158" w:rsidRPr="00E72CF7">
        <w:rPr>
          <w:rFonts w:asciiTheme="minorHAnsi" w:hAnsiTheme="minorHAnsi" w:cstheme="minorHAnsi"/>
          <w:color w:val="auto"/>
        </w:rPr>
        <w:t>a plethora of analytical techniques</w:t>
      </w:r>
      <w:r w:rsidR="00C365F0" w:rsidRPr="00E72CF7">
        <w:rPr>
          <w:rFonts w:asciiTheme="minorHAnsi" w:hAnsiTheme="minorHAnsi" w:cstheme="minorHAnsi"/>
          <w:color w:val="auto"/>
        </w:rPr>
        <w:t xml:space="preserve"> </w:t>
      </w:r>
      <w:r w:rsidR="004155C7" w:rsidRPr="00E72CF7">
        <w:rPr>
          <w:rFonts w:asciiTheme="minorHAnsi" w:hAnsiTheme="minorHAnsi" w:cstheme="minorHAnsi"/>
          <w:color w:val="auto"/>
        </w:rPr>
        <w:t>capable of sizing</w:t>
      </w:r>
      <w:r w:rsidR="00081158" w:rsidRPr="00E72CF7">
        <w:rPr>
          <w:rFonts w:asciiTheme="minorHAnsi" w:hAnsiTheme="minorHAnsi" w:cstheme="minorHAnsi"/>
          <w:color w:val="auto"/>
        </w:rPr>
        <w:t xml:space="preserve"> </w:t>
      </w:r>
      <w:r w:rsidR="007E0869" w:rsidRPr="00E72CF7">
        <w:rPr>
          <w:rFonts w:asciiTheme="minorHAnsi" w:hAnsiTheme="minorHAnsi" w:cstheme="minorHAnsi"/>
          <w:color w:val="auto"/>
        </w:rPr>
        <w:t>AuNP</w:t>
      </w:r>
      <w:r w:rsidR="006D43E5" w:rsidRPr="00E72CF7">
        <w:rPr>
          <w:rFonts w:asciiTheme="minorHAnsi" w:hAnsiTheme="minorHAnsi" w:cstheme="minorHAnsi"/>
          <w:color w:val="auto"/>
        </w:rPr>
        <w:t xml:space="preserve"> </w:t>
      </w:r>
      <w:r w:rsidR="00311575" w:rsidRPr="00E72CF7">
        <w:rPr>
          <w:rFonts w:asciiTheme="minorHAnsi" w:hAnsiTheme="minorHAnsi" w:cstheme="minorHAnsi"/>
          <w:color w:val="auto"/>
        </w:rPr>
        <w:t>in suspension</w:t>
      </w:r>
      <w:r w:rsidR="00661452">
        <w:rPr>
          <w:rFonts w:asciiTheme="minorHAnsi" w:hAnsiTheme="minorHAnsi" w:cstheme="minorHAnsi"/>
          <w:color w:val="auto"/>
        </w:rPr>
        <w:t xml:space="preserve"> </w:t>
      </w:r>
      <w:r w:rsidR="005329E3" w:rsidRPr="00E72CF7">
        <w:rPr>
          <w:rFonts w:asciiTheme="minorHAnsi" w:hAnsiTheme="minorHAnsi" w:cstheme="minorHAnsi"/>
          <w:color w:val="auto"/>
        </w:rPr>
        <w:t>including</w:t>
      </w:r>
      <w:r w:rsidR="001E1C9A">
        <w:rPr>
          <w:rFonts w:asciiTheme="minorHAnsi" w:hAnsiTheme="minorHAnsi" w:cstheme="minorHAnsi"/>
          <w:color w:val="auto"/>
        </w:rPr>
        <w:t>,</w:t>
      </w:r>
      <w:r w:rsidR="005329E3" w:rsidRPr="00E72CF7">
        <w:rPr>
          <w:rFonts w:asciiTheme="minorHAnsi" w:hAnsiTheme="minorHAnsi" w:cstheme="minorHAnsi"/>
          <w:color w:val="auto"/>
        </w:rPr>
        <w:t xml:space="preserve"> </w:t>
      </w:r>
      <w:r w:rsidR="00F56C24">
        <w:rPr>
          <w:rFonts w:asciiTheme="minorHAnsi" w:hAnsiTheme="minorHAnsi" w:cstheme="minorHAnsi"/>
          <w:color w:val="auto"/>
        </w:rPr>
        <w:t>for example</w:t>
      </w:r>
      <w:r w:rsidR="001E1C9A">
        <w:rPr>
          <w:rFonts w:asciiTheme="minorHAnsi" w:hAnsiTheme="minorHAnsi" w:cstheme="minorHAnsi"/>
          <w:color w:val="auto"/>
        </w:rPr>
        <w:t>,</w:t>
      </w:r>
      <w:r w:rsidR="005329E3" w:rsidRPr="00E72CF7">
        <w:rPr>
          <w:rFonts w:asciiTheme="minorHAnsi" w:hAnsiTheme="minorHAnsi" w:cstheme="minorHAnsi"/>
          <w:color w:val="auto"/>
        </w:rPr>
        <w:t xml:space="preserve"> </w:t>
      </w:r>
      <w:r w:rsidR="001255ED" w:rsidRPr="00E72CF7">
        <w:rPr>
          <w:rFonts w:asciiTheme="minorHAnsi" w:hAnsiTheme="minorHAnsi" w:cstheme="minorHAnsi"/>
          <w:color w:val="auto"/>
        </w:rPr>
        <w:t>UV-vis Spectroscopy</w:t>
      </w:r>
      <w:r w:rsidR="004155C7" w:rsidRPr="00E72CF7">
        <w:rPr>
          <w:rFonts w:asciiTheme="minorHAnsi" w:hAnsiTheme="minorHAnsi" w:cstheme="minorHAnsi"/>
          <w:color w:val="auto"/>
        </w:rPr>
        <w:t xml:space="preserve"> </w:t>
      </w:r>
      <w:r w:rsidR="005C6A5C" w:rsidRPr="00E72CF7">
        <w:rPr>
          <w:rFonts w:asciiTheme="minorHAnsi" w:hAnsiTheme="minorHAnsi" w:cstheme="minorHAnsi"/>
          <w:color w:val="auto"/>
        </w:rPr>
        <w:t>(UV-vis)</w:t>
      </w:r>
      <w:hyperlink w:anchor="_ENREF_13" w:tooltip="Haiss, 2007 #6519" w:history="1">
        <w:r w:rsidR="0046007F" w:rsidRPr="00E72CF7">
          <w:rPr>
            <w:rFonts w:asciiTheme="minorHAnsi" w:hAnsiTheme="minorHAnsi" w:cstheme="minorHAnsi"/>
            <w:color w:val="auto"/>
          </w:rPr>
          <w:fldChar w:fldCharType="begin"/>
        </w:r>
        <w:r w:rsidR="0046007F">
          <w:rPr>
            <w:rFonts w:asciiTheme="minorHAnsi" w:hAnsiTheme="minorHAnsi" w:cstheme="minorHAnsi"/>
            <w:color w:val="auto"/>
          </w:rPr>
          <w:instrText xml:space="preserve"> ADDIN EN.CITE &lt;EndNote&gt;&lt;Cite&gt;&lt;Author&gt;Haiss&lt;/Author&gt;&lt;Year&gt;2007&lt;/Year&gt;&lt;RecNum&gt;6519&lt;/RecNum&gt;&lt;DisplayText&gt;&lt;style face="superscript"&gt;13&lt;/style&gt;&lt;/DisplayText&gt;&lt;record&gt;&lt;rec-number&gt;6519&lt;/rec-number&gt;&lt;foreign-keys&gt;&lt;key app="EN" db-id="ddavx2wtkz2wsqea9wfx5e9t9p02dftxvtdw"&gt;6519&lt;/key&gt;&lt;/foreign-keys&gt;&lt;ref-type name="Journal Article"&gt;17&lt;/ref-type&gt;&lt;contributors&gt;&lt;authors&gt;&lt;author&gt;Haiss, Wolfgang&lt;/author&gt;&lt;author&gt;Thanh, Nguyen T. K.&lt;/author&gt;&lt;author&gt;Aveyard, Jenny&lt;/author&gt;&lt;author&gt;Fernig, David G.&lt;/author&gt;&lt;/authors&gt;&lt;/contributors&gt;&lt;titles&gt;&lt;title&gt;Determination of Size and Concentration of Gold Nanoparticles from UV−Vis Spectra&lt;/title&gt;&lt;secondary-title&gt;Analytical Chemistry&lt;/secondary-title&gt;&lt;/titles&gt;&lt;periodical&gt;&lt;full-title&gt;Analytical Chemistry&lt;/full-title&gt;&lt;/periodical&gt;&lt;pages&gt;4215-4221&lt;/pages&gt;&lt;volume&gt;79&lt;/volume&gt;&lt;number&gt;11&lt;/number&gt;&lt;dates&gt;&lt;year&gt;2007&lt;/year&gt;&lt;pub-dates&gt;&lt;date&gt;2007/06/01&lt;/date&gt;&lt;/pub-dates&gt;&lt;/dates&gt;&lt;publisher&gt;American Chemical Society&lt;/publisher&gt;&lt;isbn&gt;0003-2700&lt;/isbn&gt;&lt;urls&gt;&lt;related-urls&gt;&lt;url&gt;http://dx.doi.org/10.1021/ac0702084&lt;/url&gt;&lt;/related-urls&gt;&lt;/urls&gt;&lt;electronic-resource-num&gt;10.1021/ac0702084&lt;/electronic-resource-num&gt;&lt;/record&gt;&lt;/Cite&gt;&lt;/EndNote&gt;</w:instrText>
        </w:r>
        <w:r w:rsidR="0046007F" w:rsidRPr="00E72CF7">
          <w:rPr>
            <w:rFonts w:asciiTheme="minorHAnsi" w:hAnsiTheme="minorHAnsi" w:cstheme="minorHAnsi"/>
            <w:color w:val="auto"/>
          </w:rPr>
          <w:fldChar w:fldCharType="separate"/>
        </w:r>
        <w:r w:rsidR="0046007F" w:rsidRPr="00995DC1">
          <w:rPr>
            <w:rFonts w:asciiTheme="minorHAnsi" w:hAnsiTheme="minorHAnsi" w:cstheme="minorHAnsi"/>
            <w:noProof/>
            <w:color w:val="auto"/>
            <w:vertAlign w:val="superscript"/>
          </w:rPr>
          <w:t>13</w:t>
        </w:r>
        <w:r w:rsidR="0046007F" w:rsidRPr="00E72CF7">
          <w:rPr>
            <w:rFonts w:asciiTheme="minorHAnsi" w:hAnsiTheme="minorHAnsi" w:cstheme="minorHAnsi"/>
            <w:color w:val="auto"/>
          </w:rPr>
          <w:fldChar w:fldCharType="end"/>
        </w:r>
      </w:hyperlink>
      <w:r w:rsidR="00D052F1" w:rsidRPr="00E72CF7">
        <w:rPr>
          <w:rFonts w:asciiTheme="minorHAnsi" w:hAnsiTheme="minorHAnsi" w:cstheme="minorHAnsi"/>
          <w:color w:val="auto"/>
        </w:rPr>
        <w:t xml:space="preserve">, </w:t>
      </w:r>
      <w:r w:rsidR="005329E3" w:rsidRPr="00E72CF7">
        <w:rPr>
          <w:rFonts w:asciiTheme="minorHAnsi" w:hAnsiTheme="minorHAnsi" w:cstheme="minorHAnsi"/>
          <w:color w:val="auto"/>
        </w:rPr>
        <w:t>Dynamic Light Scattering</w:t>
      </w:r>
      <w:r w:rsidR="007E0869" w:rsidRPr="00E72CF7">
        <w:rPr>
          <w:rFonts w:asciiTheme="minorHAnsi" w:hAnsiTheme="minorHAnsi" w:cstheme="minorHAnsi"/>
          <w:color w:val="auto"/>
        </w:rPr>
        <w:t xml:space="preserve"> (DLS)</w:t>
      </w:r>
      <w:hyperlink w:anchor="_ENREF_14" w:tooltip="Zheng, 2016 #9630" w:history="1">
        <w:r w:rsidR="0046007F" w:rsidRPr="00E72CF7">
          <w:rPr>
            <w:rFonts w:asciiTheme="minorHAnsi" w:hAnsiTheme="minorHAnsi" w:cstheme="minorHAnsi"/>
            <w:color w:val="auto"/>
          </w:rPr>
          <w:fldChar w:fldCharType="begin"/>
        </w:r>
        <w:r w:rsidR="0046007F">
          <w:rPr>
            <w:rFonts w:asciiTheme="minorHAnsi" w:hAnsiTheme="minorHAnsi" w:cstheme="minorHAnsi"/>
            <w:color w:val="auto"/>
          </w:rPr>
          <w:instrText xml:space="preserve"> ADDIN EN.CITE &lt;EndNote&gt;&lt;Cite&gt;&lt;Author&gt;Zheng&lt;/Author&gt;&lt;Year&gt;2016&lt;/Year&gt;&lt;RecNum&gt;9630&lt;/RecNum&gt;&lt;DisplayText&gt;&lt;style face="superscript"&gt;14&lt;/style&gt;&lt;/DisplayText&gt;&lt;record&gt;&lt;rec-number&gt;9630&lt;/rec-number&gt;&lt;foreign-keys&gt;&lt;key app="EN" db-id="ddavx2wtkz2wsqea9wfx5e9t9p02dftxvtdw"&gt;9630&lt;/key&gt;&lt;/foreign-keys&gt;&lt;ref-type name="Journal Article"&gt;17&lt;/ref-type&gt;&lt;contributors&gt;&lt;authors&gt;&lt;author&gt;Zheng, Tianyu&lt;/author&gt;&lt;author&gt;Bott, Steven&lt;/author&gt;&lt;author&gt;Huo, Qun&lt;/author&gt;&lt;/authors&gt;&lt;/contributors&gt;&lt;titles&gt;&lt;title&gt;Techniques for Accurate Sizing of Gold Nanoparticles Using Dynamic Light Scattering with Particular Application to Chemical and Biological Sensing Based on Aggregate Formation&lt;/title&gt;&lt;secondary-title&gt;ACS Applied Materials &amp;amp; Interfaces&lt;/secondary-title&gt;&lt;/titles&gt;&lt;periodical&gt;&lt;full-title&gt;ACS Applied Materials &amp;amp; Interfaces&lt;/full-title&gt;&lt;/periodical&gt;&lt;pages&gt;21585-21594&lt;/pages&gt;&lt;volume&gt;8&lt;/volume&gt;&lt;number&gt;33&lt;/number&gt;&lt;dates&gt;&lt;year&gt;2016&lt;/year&gt;&lt;pub-dates&gt;&lt;date&gt;2016/08/24&lt;/date&gt;&lt;/pub-dates&gt;&lt;/dates&gt;&lt;publisher&gt;American Chemical Society&lt;/publisher&gt;&lt;isbn&gt;1944-8244&lt;/isbn&gt;&lt;urls&gt;&lt;related-urls&gt;&lt;url&gt;https://doi.org/10.1021/acsami.6b06903&lt;/url&gt;&lt;/related-urls&gt;&lt;/urls&gt;&lt;electronic-resource-num&gt;10.1021/acsami.6b06903&lt;/electronic-resource-num&gt;&lt;/record&gt;&lt;/Cite&gt;&lt;/EndNote&gt;</w:instrText>
        </w:r>
        <w:r w:rsidR="0046007F" w:rsidRPr="00E72CF7">
          <w:rPr>
            <w:rFonts w:asciiTheme="minorHAnsi" w:hAnsiTheme="minorHAnsi" w:cstheme="minorHAnsi"/>
            <w:color w:val="auto"/>
          </w:rPr>
          <w:fldChar w:fldCharType="separate"/>
        </w:r>
        <w:r w:rsidR="0046007F" w:rsidRPr="00995DC1">
          <w:rPr>
            <w:rFonts w:asciiTheme="minorHAnsi" w:hAnsiTheme="minorHAnsi" w:cstheme="minorHAnsi"/>
            <w:noProof/>
            <w:color w:val="auto"/>
            <w:vertAlign w:val="superscript"/>
          </w:rPr>
          <w:t>14</w:t>
        </w:r>
        <w:r w:rsidR="0046007F" w:rsidRPr="00E72CF7">
          <w:rPr>
            <w:rFonts w:asciiTheme="minorHAnsi" w:hAnsiTheme="minorHAnsi" w:cstheme="minorHAnsi"/>
            <w:color w:val="auto"/>
          </w:rPr>
          <w:fldChar w:fldCharType="end"/>
        </w:r>
      </w:hyperlink>
      <w:r w:rsidR="00253820" w:rsidRPr="00E72CF7">
        <w:rPr>
          <w:rFonts w:asciiTheme="minorHAnsi" w:hAnsiTheme="minorHAnsi" w:cstheme="minorHAnsi"/>
          <w:color w:val="auto"/>
        </w:rPr>
        <w:t xml:space="preserve"> or </w:t>
      </w:r>
      <w:r w:rsidR="007E0869" w:rsidRPr="00E72CF7">
        <w:rPr>
          <w:rFonts w:asciiTheme="minorHAnsi" w:hAnsiTheme="minorHAnsi" w:cstheme="minorHAnsi"/>
          <w:color w:val="auto"/>
        </w:rPr>
        <w:t>Single Particle Inductively-Coupled Plasma Mass Spectrometry (spICP-MS)</w:t>
      </w:r>
      <w:hyperlink w:anchor="_ENREF_15" w:tooltip="Liu, 2014 #5337" w:history="1">
        <w:r w:rsidR="0046007F" w:rsidRPr="00E72CF7">
          <w:rPr>
            <w:rFonts w:asciiTheme="minorHAnsi" w:hAnsiTheme="minorHAnsi" w:cstheme="minorHAnsi"/>
            <w:color w:val="auto"/>
          </w:rPr>
          <w:fldChar w:fldCharType="begin"/>
        </w:r>
        <w:r w:rsidR="0046007F">
          <w:rPr>
            <w:rFonts w:asciiTheme="minorHAnsi" w:hAnsiTheme="minorHAnsi" w:cstheme="minorHAnsi"/>
            <w:color w:val="auto"/>
          </w:rPr>
          <w:instrText xml:space="preserve"> ADDIN EN.CITE &lt;EndNote&gt;&lt;Cite&gt;&lt;Author&gt;Liu&lt;/Author&gt;&lt;Year&gt;2014&lt;/Year&gt;&lt;RecNum&gt;5337&lt;/RecNum&gt;&lt;DisplayText&gt;&lt;style face="superscript"&gt;15&lt;/style&gt;&lt;/DisplayText&gt;&lt;record&gt;&lt;rec-number&gt;5337&lt;/rec-number&gt;&lt;foreign-keys&gt;&lt;key app="EN" db-id="ddavx2wtkz2wsqea9wfx5e9t9p02dftxvtdw"&gt;5337&lt;/key&gt;&lt;/foreign-keys&gt;&lt;ref-type name="Journal Article"&gt;17&lt;/ref-type&gt;&lt;contributors&gt;&lt;authors&gt;&lt;author&gt;Liu, Jingyu&lt;/author&gt;&lt;author&gt;Murphy, Karen E.&lt;/author&gt;&lt;author&gt;MacCuspie, Robert I.&lt;/author&gt;&lt;author&gt;Winchester, Michael R.&lt;/author&gt;&lt;/authors&gt;&lt;/contributors&gt;&lt;titles&gt;&lt;title&gt;Capabilities of Single Particle Inductively Coupled Plasma Mass Spectrometry for the Size Measurement of Nanoparticles: A Case Study on Gold Nanoparticles&lt;/title&gt;&lt;secondary-title&gt;Analytical Chemistry&lt;/secondary-title&gt;&lt;/titles&gt;&lt;periodical&gt;&lt;full-title&gt;Analytical Chemistry&lt;/full-title&gt;&lt;/periodical&gt;&lt;pages&gt;3405-3414&lt;/pages&gt;&lt;volume&gt;86&lt;/volume&gt;&lt;number&gt;7&lt;/number&gt;&lt;dates&gt;&lt;year&gt;2014&lt;/year&gt;&lt;pub-dates&gt;&lt;date&gt;2014/04/01&lt;/date&gt;&lt;/pub-dates&gt;&lt;/dates&gt;&lt;publisher&gt;American Chemical Society&lt;/publisher&gt;&lt;isbn&gt;0003-2700&lt;/isbn&gt;&lt;urls&gt;&lt;related-urls&gt;&lt;url&gt;http://dx.doi.org/10.1021/ac403775a&lt;/url&gt;&lt;/related-urls&gt;&lt;/urls&gt;&lt;electronic-resource-num&gt;10.1021/ac403775a&lt;/electronic-resource-num&gt;&lt;access-date&gt;2014/05/09&lt;/access-date&gt;&lt;/record&gt;&lt;/Cite&gt;&lt;/EndNote&gt;</w:instrText>
        </w:r>
        <w:r w:rsidR="0046007F" w:rsidRPr="00E72CF7">
          <w:rPr>
            <w:rFonts w:asciiTheme="minorHAnsi" w:hAnsiTheme="minorHAnsi" w:cstheme="minorHAnsi"/>
            <w:color w:val="auto"/>
          </w:rPr>
          <w:fldChar w:fldCharType="separate"/>
        </w:r>
        <w:r w:rsidR="0046007F" w:rsidRPr="00995DC1">
          <w:rPr>
            <w:rFonts w:asciiTheme="minorHAnsi" w:hAnsiTheme="minorHAnsi" w:cstheme="minorHAnsi"/>
            <w:noProof/>
            <w:color w:val="auto"/>
            <w:vertAlign w:val="superscript"/>
          </w:rPr>
          <w:t>15</w:t>
        </w:r>
        <w:r w:rsidR="0046007F" w:rsidRPr="00E72CF7">
          <w:rPr>
            <w:rFonts w:asciiTheme="minorHAnsi" w:hAnsiTheme="minorHAnsi" w:cstheme="minorHAnsi"/>
            <w:color w:val="auto"/>
          </w:rPr>
          <w:fldChar w:fldCharType="end"/>
        </w:r>
      </w:hyperlink>
      <w:r w:rsidR="005C05D3" w:rsidRPr="00E72CF7">
        <w:rPr>
          <w:rFonts w:asciiTheme="minorHAnsi" w:hAnsiTheme="minorHAnsi" w:cstheme="minorHAnsi"/>
          <w:color w:val="auto"/>
        </w:rPr>
        <w:t xml:space="preserve"> </w:t>
      </w:r>
      <w:r w:rsidR="001C7213" w:rsidRPr="00E72CF7">
        <w:rPr>
          <w:rFonts w:asciiTheme="minorHAnsi" w:hAnsiTheme="minorHAnsi" w:cstheme="minorHAnsi"/>
          <w:color w:val="auto"/>
        </w:rPr>
        <w:t xml:space="preserve">with </w:t>
      </w:r>
      <w:r w:rsidR="000E16F6" w:rsidRPr="00E72CF7">
        <w:rPr>
          <w:rFonts w:asciiTheme="minorHAnsi" w:hAnsiTheme="minorHAnsi" w:cstheme="minorHAnsi"/>
          <w:color w:val="auto"/>
        </w:rPr>
        <w:t>Field-Flow Fractionation</w:t>
      </w:r>
      <w:r w:rsidR="00722931" w:rsidRPr="00E72CF7">
        <w:rPr>
          <w:rFonts w:asciiTheme="minorHAnsi" w:hAnsiTheme="minorHAnsi" w:cstheme="minorHAnsi"/>
          <w:color w:val="auto"/>
        </w:rPr>
        <w:t xml:space="preserve"> </w:t>
      </w:r>
      <w:r w:rsidR="00D23559">
        <w:rPr>
          <w:rFonts w:asciiTheme="minorHAnsi" w:hAnsiTheme="minorHAnsi" w:cstheme="minorHAnsi"/>
          <w:color w:val="auto"/>
        </w:rPr>
        <w:t xml:space="preserve">(FFF) </w:t>
      </w:r>
      <w:r w:rsidR="001C7213" w:rsidRPr="00E72CF7">
        <w:rPr>
          <w:rFonts w:asciiTheme="minorHAnsi" w:hAnsiTheme="minorHAnsi" w:cstheme="minorHAnsi"/>
          <w:color w:val="auto"/>
        </w:rPr>
        <w:t>being a key player in this field</w:t>
      </w:r>
      <w:hyperlink w:anchor="_ENREF_16" w:tooltip="Contado, 2009 #1399" w:history="1">
        <w:r w:rsidR="0046007F" w:rsidRPr="00E72CF7">
          <w:rPr>
            <w:rFonts w:asciiTheme="minorHAnsi" w:hAnsiTheme="minorHAnsi" w:cstheme="minorHAnsi"/>
            <w:color w:val="auto"/>
          </w:rPr>
          <w:fldChar w:fldCharType="begin">
            <w:fldData xml:space="preserve">PEVuZE5vdGU+PENpdGU+PEF1dGhvcj5Db250YWRvPC9BdXRob3I+PFllYXI+MjAwOTwvWWVhcj48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</w:fldData>
          </w:fldChar>
        </w:r>
        <w:r w:rsidR="0046007F">
          <w:rPr>
            <w:rFonts w:asciiTheme="minorHAnsi" w:hAnsiTheme="minorHAnsi" w:cstheme="minorHAnsi"/>
            <w:color w:val="auto"/>
          </w:rPr>
          <w:instrText xml:space="preserve"> ADDIN EN.CITE </w:instrText>
        </w:r>
        <w:r w:rsidR="0046007F">
          <w:rPr>
            <w:rFonts w:asciiTheme="minorHAnsi" w:hAnsiTheme="minorHAnsi" w:cstheme="minorHAnsi"/>
            <w:color w:val="auto"/>
          </w:rPr>
          <w:fldChar w:fldCharType="begin">
            <w:fldData xml:space="preserve">PEVuZE5vdGU+PENpdGU+PEF1dGhvcj5Db250YWRvPC9BdXRob3I+PFllYXI+MjAwOTwvWWVhcj48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</w:fldData>
          </w:fldChar>
        </w:r>
        <w:r w:rsidR="0046007F">
          <w:rPr>
            <w:rFonts w:asciiTheme="minorHAnsi" w:hAnsiTheme="minorHAnsi" w:cstheme="minorHAnsi"/>
            <w:color w:val="auto"/>
          </w:rPr>
          <w:instrText xml:space="preserve"> ADDIN EN.CITE.DATA </w:instrText>
        </w:r>
        <w:r w:rsidR="0046007F">
          <w:rPr>
            <w:rFonts w:asciiTheme="minorHAnsi" w:hAnsiTheme="minorHAnsi" w:cstheme="minorHAnsi"/>
            <w:color w:val="auto"/>
          </w:rPr>
        </w:r>
        <w:r w:rsidR="0046007F">
          <w:rPr>
            <w:rFonts w:asciiTheme="minorHAnsi" w:hAnsiTheme="minorHAnsi" w:cstheme="minorHAnsi"/>
            <w:color w:val="auto"/>
          </w:rPr>
          <w:fldChar w:fldCharType="end"/>
        </w:r>
        <w:r w:rsidR="0046007F" w:rsidRPr="00E72CF7">
          <w:rPr>
            <w:rFonts w:asciiTheme="minorHAnsi" w:hAnsiTheme="minorHAnsi" w:cstheme="minorHAnsi"/>
            <w:color w:val="auto"/>
          </w:rPr>
        </w:r>
        <w:r w:rsidR="0046007F" w:rsidRPr="00E72CF7">
          <w:rPr>
            <w:rFonts w:asciiTheme="minorHAnsi" w:hAnsiTheme="minorHAnsi" w:cstheme="minorHAnsi"/>
            <w:color w:val="auto"/>
          </w:rPr>
          <w:fldChar w:fldCharType="separate"/>
        </w:r>
        <w:r w:rsidR="0046007F" w:rsidRPr="00995DC1">
          <w:rPr>
            <w:rFonts w:asciiTheme="minorHAnsi" w:hAnsiTheme="minorHAnsi" w:cstheme="minorHAnsi"/>
            <w:noProof/>
            <w:color w:val="auto"/>
            <w:vertAlign w:val="superscript"/>
          </w:rPr>
          <w:t>16-20</w:t>
        </w:r>
        <w:r w:rsidR="0046007F" w:rsidRPr="00E72CF7">
          <w:rPr>
            <w:rFonts w:asciiTheme="minorHAnsi" w:hAnsiTheme="minorHAnsi" w:cstheme="minorHAnsi"/>
            <w:color w:val="auto"/>
          </w:rPr>
          <w:fldChar w:fldCharType="end"/>
        </w:r>
      </w:hyperlink>
      <w:r w:rsidR="00921E2C" w:rsidRPr="00E72CF7">
        <w:rPr>
          <w:rFonts w:asciiTheme="minorHAnsi" w:hAnsiTheme="minorHAnsi" w:cstheme="minorHAnsi"/>
          <w:color w:val="auto"/>
        </w:rPr>
        <w:t>.</w:t>
      </w:r>
    </w:p>
    <w:p w14:paraId="517DF2E8" w14:textId="77777777" w:rsidR="00794D54" w:rsidRPr="00E72CF7" w:rsidRDefault="00794D54" w:rsidP="002F7C0B">
      <w:pPr>
        <w:rPr>
          <w:rFonts w:asciiTheme="minorHAnsi" w:hAnsiTheme="minorHAnsi" w:cstheme="minorHAnsi"/>
          <w:color w:val="auto"/>
        </w:rPr>
      </w:pPr>
    </w:p>
    <w:p w14:paraId="0EF2701D" w14:textId="5EA6658A" w:rsidR="008C1881" w:rsidRPr="00E72CF7" w:rsidRDefault="00A23237" w:rsidP="002F7C0B">
      <w:pPr>
        <w:rPr>
          <w:rFonts w:asciiTheme="minorHAnsi" w:hAnsiTheme="minorHAnsi" w:cstheme="minorHAnsi"/>
          <w:color w:val="auto"/>
        </w:rPr>
      </w:pPr>
      <w:r>
        <w:rPr>
          <w:rFonts w:asciiTheme="minorHAnsi" w:hAnsiTheme="minorHAnsi" w:cstheme="minorHAnsi"/>
          <w:color w:val="auto"/>
        </w:rPr>
        <w:t>First</w:t>
      </w:r>
      <w:r w:rsidR="0012059F" w:rsidRPr="00E72CF7">
        <w:rPr>
          <w:rFonts w:asciiTheme="minorHAnsi" w:hAnsiTheme="minorHAnsi" w:cstheme="minorHAnsi"/>
          <w:color w:val="auto"/>
        </w:rPr>
        <w:t xml:space="preserve"> </w:t>
      </w:r>
      <w:r w:rsidR="00FE03CE">
        <w:rPr>
          <w:rFonts w:asciiTheme="minorHAnsi" w:hAnsiTheme="minorHAnsi" w:cstheme="minorHAnsi"/>
          <w:color w:val="auto"/>
        </w:rPr>
        <w:t>conceptualized</w:t>
      </w:r>
      <w:r w:rsidR="0055580A">
        <w:rPr>
          <w:rFonts w:asciiTheme="minorHAnsi" w:hAnsiTheme="minorHAnsi" w:cstheme="minorHAnsi"/>
          <w:color w:val="auto"/>
        </w:rPr>
        <w:t xml:space="preserve"> </w:t>
      </w:r>
      <w:r w:rsidR="005C6A5C" w:rsidRPr="00E72CF7">
        <w:rPr>
          <w:rFonts w:asciiTheme="minorHAnsi" w:hAnsiTheme="minorHAnsi" w:cstheme="minorHAnsi"/>
          <w:color w:val="auto"/>
        </w:rPr>
        <w:t xml:space="preserve">in 1966 </w:t>
      </w:r>
      <w:r w:rsidR="0012059F" w:rsidRPr="00E72CF7">
        <w:rPr>
          <w:rFonts w:asciiTheme="minorHAnsi" w:hAnsiTheme="minorHAnsi" w:cstheme="minorHAnsi"/>
          <w:color w:val="auto"/>
        </w:rPr>
        <w:t xml:space="preserve">by </w:t>
      </w:r>
      <w:r w:rsidR="00E8767C">
        <w:rPr>
          <w:rFonts w:asciiTheme="minorHAnsi" w:hAnsiTheme="minorHAnsi" w:cstheme="minorHAnsi"/>
          <w:color w:val="auto"/>
        </w:rPr>
        <w:t xml:space="preserve">J. Calvin </w:t>
      </w:r>
      <w:r w:rsidR="0012059F" w:rsidRPr="00E72CF7">
        <w:rPr>
          <w:rFonts w:asciiTheme="minorHAnsi" w:hAnsiTheme="minorHAnsi" w:cstheme="minorHAnsi"/>
          <w:color w:val="auto"/>
        </w:rPr>
        <w:t>Giddings</w:t>
      </w:r>
      <w:hyperlink w:anchor="_ENREF_21" w:tooltip="Giddings, 1966 #1001" w:history="1">
        <w:r w:rsidR="0046007F" w:rsidRPr="00E72CF7">
          <w:rPr>
            <w:rFonts w:asciiTheme="minorHAnsi" w:hAnsiTheme="minorHAnsi" w:cstheme="minorHAnsi"/>
            <w:color w:val="auto"/>
          </w:rPr>
          <w:fldChar w:fldCharType="begin"/>
        </w:r>
        <w:r w:rsidR="0046007F">
          <w:rPr>
            <w:rFonts w:asciiTheme="minorHAnsi" w:hAnsiTheme="minorHAnsi" w:cstheme="minorHAnsi"/>
            <w:color w:val="auto"/>
          </w:rPr>
          <w:instrText xml:space="preserve"> ADDIN EN.CITE &lt;EndNote&gt;&lt;Cite&gt;&lt;Author&gt;Giddings&lt;/Author&gt;&lt;Year&gt;1966&lt;/Year&gt;&lt;RecNum&gt;1001&lt;/RecNum&gt;&lt;DisplayText&gt;&lt;style face="superscript"&gt;21&lt;/style&gt;&lt;/DisplayText&gt;&lt;record&gt;&lt;rec-number&gt;1001&lt;/rec-number&gt;&lt;foreign-keys&gt;&lt;key app="EN" db-id="ddavx2wtkz2wsqea9wfx5e9t9p02dftxvtdw"&gt;1001&lt;/key&gt;&lt;/foreign-keys&gt;&lt;ref-type name="Journal Article"&gt;17&lt;/ref-type&gt;&lt;contributors&gt;&lt;authors&gt;&lt;author&gt;Giddings, Calvin J.&lt;/author&gt;&lt;/authors&gt;&lt;/contributors&gt;&lt;titles&gt;&lt;title&gt;A new separation concept based on a coupling of concentration and flow nonuniformities&lt;/title&gt;&lt;secondary-title&gt;Separation Science&lt;/secondary-title&gt;&lt;/titles&gt;&lt;periodical&gt;&lt;full-title&gt;Separation Science&lt;/full-title&gt;&lt;/periodical&gt;&lt;pages&gt;123-125&lt;/pages&gt;&lt;volume&gt;1&lt;/volume&gt;&lt;number&gt;1&lt;/number&gt;&lt;dates&gt;&lt;year&gt;1966&lt;/year&gt;&lt;/dates&gt;&lt;label&gt;NE&lt;/label&gt;&lt;urls&gt;&lt;related-urls&gt;&lt;url&gt;http://www.tandfonline.com/doi/abs/10.1080/01496396608049439&lt;/url&gt;&lt;/related-urls&gt;&lt;/urls&gt;&lt;electronic-resource-num&gt;10.1080/01496396608049439&lt;/electronic-resource-num&gt;&lt;/record&gt;&lt;/Cite&gt;&lt;/EndNote&gt;</w:instrText>
        </w:r>
        <w:r w:rsidR="0046007F" w:rsidRPr="00E72CF7">
          <w:rPr>
            <w:rFonts w:asciiTheme="minorHAnsi" w:hAnsiTheme="minorHAnsi" w:cstheme="minorHAnsi"/>
            <w:color w:val="auto"/>
          </w:rPr>
          <w:fldChar w:fldCharType="separate"/>
        </w:r>
        <w:r w:rsidR="0046007F" w:rsidRPr="00995DC1">
          <w:rPr>
            <w:rFonts w:asciiTheme="minorHAnsi" w:hAnsiTheme="minorHAnsi" w:cstheme="minorHAnsi"/>
            <w:noProof/>
            <w:color w:val="auto"/>
            <w:vertAlign w:val="superscript"/>
          </w:rPr>
          <w:t>21</w:t>
        </w:r>
        <w:r w:rsidR="0046007F" w:rsidRPr="00E72CF7">
          <w:rPr>
            <w:rFonts w:asciiTheme="minorHAnsi" w:hAnsiTheme="minorHAnsi" w:cstheme="minorHAnsi"/>
            <w:color w:val="auto"/>
          </w:rPr>
          <w:fldChar w:fldCharType="end"/>
        </w:r>
      </w:hyperlink>
      <w:r w:rsidR="0012059F" w:rsidRPr="00E72CF7">
        <w:rPr>
          <w:rFonts w:asciiTheme="minorHAnsi" w:hAnsiTheme="minorHAnsi" w:cstheme="minorHAnsi"/>
          <w:color w:val="auto"/>
        </w:rPr>
        <w:t xml:space="preserve">, </w:t>
      </w:r>
      <w:r w:rsidR="00722931" w:rsidRPr="00E72CF7">
        <w:rPr>
          <w:rFonts w:asciiTheme="minorHAnsi" w:hAnsiTheme="minorHAnsi" w:cstheme="minorHAnsi"/>
          <w:color w:val="auto"/>
        </w:rPr>
        <w:t>FFF</w:t>
      </w:r>
      <w:r w:rsidR="0042722A" w:rsidRPr="00E72CF7">
        <w:rPr>
          <w:rFonts w:asciiTheme="minorHAnsi" w:hAnsiTheme="minorHAnsi" w:cstheme="minorHAnsi"/>
          <w:color w:val="auto"/>
        </w:rPr>
        <w:t xml:space="preserve"> </w:t>
      </w:r>
      <w:r w:rsidR="00C158C8" w:rsidRPr="00E72CF7">
        <w:rPr>
          <w:rFonts w:asciiTheme="minorHAnsi" w:hAnsiTheme="minorHAnsi" w:cstheme="minorHAnsi"/>
          <w:color w:val="auto"/>
        </w:rPr>
        <w:t xml:space="preserve">comprises a </w:t>
      </w:r>
      <w:r w:rsidR="001E5F79" w:rsidRPr="00E72CF7">
        <w:rPr>
          <w:rFonts w:asciiTheme="minorHAnsi" w:hAnsiTheme="minorHAnsi" w:cstheme="minorHAnsi"/>
          <w:color w:val="auto"/>
        </w:rPr>
        <w:t>family</w:t>
      </w:r>
      <w:r w:rsidR="00C158C8" w:rsidRPr="00E72CF7">
        <w:rPr>
          <w:rFonts w:asciiTheme="minorHAnsi" w:hAnsiTheme="minorHAnsi" w:cstheme="minorHAnsi"/>
          <w:color w:val="auto"/>
        </w:rPr>
        <w:t xml:space="preserve"> of</w:t>
      </w:r>
      <w:r w:rsidR="0042722A" w:rsidRPr="00E72CF7">
        <w:rPr>
          <w:rFonts w:asciiTheme="minorHAnsi" w:hAnsiTheme="minorHAnsi" w:cstheme="minorHAnsi"/>
          <w:color w:val="auto"/>
        </w:rPr>
        <w:t xml:space="preserve"> </w:t>
      </w:r>
      <w:r w:rsidR="001B4DD3" w:rsidRPr="00E72CF7">
        <w:rPr>
          <w:rFonts w:asciiTheme="minorHAnsi" w:hAnsiTheme="minorHAnsi" w:cstheme="minorHAnsi"/>
          <w:color w:val="auto"/>
        </w:rPr>
        <w:t>elution</w:t>
      </w:r>
      <w:r w:rsidR="0042722A" w:rsidRPr="00E72CF7">
        <w:rPr>
          <w:rFonts w:asciiTheme="minorHAnsi" w:hAnsiTheme="minorHAnsi" w:cstheme="minorHAnsi"/>
          <w:color w:val="auto"/>
        </w:rPr>
        <w:t xml:space="preserve">-based </w:t>
      </w:r>
      <w:r w:rsidR="001B4DD3" w:rsidRPr="00E72CF7">
        <w:rPr>
          <w:rFonts w:asciiTheme="minorHAnsi" w:hAnsiTheme="minorHAnsi" w:cstheme="minorHAnsi"/>
          <w:color w:val="auto"/>
        </w:rPr>
        <w:t>fractionation</w:t>
      </w:r>
      <w:r w:rsidR="000D5B22" w:rsidRPr="00E72CF7">
        <w:rPr>
          <w:rFonts w:asciiTheme="minorHAnsi" w:hAnsiTheme="minorHAnsi" w:cstheme="minorHAnsi"/>
          <w:color w:val="auto"/>
        </w:rPr>
        <w:t xml:space="preserve"> </w:t>
      </w:r>
      <w:r w:rsidR="00C158C8" w:rsidRPr="00E72CF7">
        <w:rPr>
          <w:rFonts w:asciiTheme="minorHAnsi" w:hAnsiTheme="minorHAnsi" w:cstheme="minorHAnsi"/>
          <w:color w:val="auto"/>
        </w:rPr>
        <w:t>techniques</w:t>
      </w:r>
      <w:r w:rsidR="0042722A" w:rsidRPr="00E72CF7">
        <w:rPr>
          <w:rFonts w:asciiTheme="minorHAnsi" w:hAnsiTheme="minorHAnsi" w:cstheme="minorHAnsi"/>
          <w:color w:val="auto"/>
        </w:rPr>
        <w:t>, where</w:t>
      </w:r>
      <w:r w:rsidR="00311575" w:rsidRPr="00E72CF7">
        <w:rPr>
          <w:rFonts w:asciiTheme="minorHAnsi" w:hAnsiTheme="minorHAnsi" w:cstheme="minorHAnsi"/>
          <w:color w:val="auto"/>
        </w:rPr>
        <w:t xml:space="preserve"> </w:t>
      </w:r>
      <w:r w:rsidR="001F280A" w:rsidRPr="00E72CF7">
        <w:rPr>
          <w:rFonts w:asciiTheme="minorHAnsi" w:hAnsiTheme="minorHAnsi" w:cstheme="minorHAnsi"/>
          <w:color w:val="auto"/>
        </w:rPr>
        <w:t xml:space="preserve">separation </w:t>
      </w:r>
      <w:r w:rsidR="00DE6F12" w:rsidRPr="00E72CF7">
        <w:rPr>
          <w:rFonts w:asciiTheme="minorHAnsi" w:hAnsiTheme="minorHAnsi" w:cstheme="minorHAnsi"/>
          <w:color w:val="auto"/>
        </w:rPr>
        <w:t xml:space="preserve">takes place </w:t>
      </w:r>
      <w:r w:rsidR="003412E1" w:rsidRPr="00E72CF7">
        <w:rPr>
          <w:rFonts w:asciiTheme="minorHAnsi" w:hAnsiTheme="minorHAnsi" w:cstheme="minorHAnsi"/>
          <w:color w:val="auto"/>
        </w:rPr>
        <w:t>within a thin</w:t>
      </w:r>
      <w:r w:rsidR="0012059F" w:rsidRPr="00E72CF7">
        <w:rPr>
          <w:rFonts w:asciiTheme="minorHAnsi" w:hAnsiTheme="minorHAnsi" w:cstheme="minorHAnsi"/>
          <w:color w:val="auto"/>
        </w:rPr>
        <w:t xml:space="preserve">, ribbon-like channel </w:t>
      </w:r>
      <w:r w:rsidR="00C158C8" w:rsidRPr="00E72CF7">
        <w:rPr>
          <w:rFonts w:asciiTheme="minorHAnsi" w:hAnsiTheme="minorHAnsi" w:cstheme="minorHAnsi"/>
          <w:color w:val="auto"/>
        </w:rPr>
        <w:t>without</w:t>
      </w:r>
      <w:r w:rsidR="000D5B22" w:rsidRPr="00E72CF7">
        <w:rPr>
          <w:rFonts w:asciiTheme="minorHAnsi" w:hAnsiTheme="minorHAnsi" w:cstheme="minorHAnsi"/>
          <w:color w:val="auto"/>
        </w:rPr>
        <w:t xml:space="preserve"> a stationary phase</w:t>
      </w:r>
      <w:r w:rsidR="00FA4570" w:rsidRPr="00E72CF7">
        <w:rPr>
          <w:rFonts w:asciiTheme="minorHAnsi" w:hAnsiTheme="minorHAnsi" w:cstheme="minorHAnsi"/>
          <w:color w:val="auto"/>
        </w:rPr>
        <w:fldChar w:fldCharType="begin"/>
      </w:r>
      <w:r w:rsidR="00995DC1">
        <w:rPr>
          <w:rFonts w:asciiTheme="minorHAnsi" w:hAnsiTheme="minorHAnsi" w:cstheme="minorHAnsi"/>
          <w:color w:val="auto"/>
        </w:rPr>
        <w:instrText xml:space="preserve"> ADDIN EN.CITE &lt;EndNote&gt;&lt;Cite&gt;&lt;Author&gt;Schimpf&lt;/Author&gt;&lt;Year&gt;2000&lt;/Year&gt;&lt;RecNum&gt;1485&lt;/RecNum&gt;&lt;DisplayText&gt;&lt;style face="superscript"&gt;22,23&lt;/style&gt;&lt;/DisplayText&gt;&lt;record&gt;&lt;rec-number&gt;1485&lt;/rec-number&gt;&lt;foreign-keys&gt;&lt;key app="EN" db-id="ddavx2wtkz2wsqea9wfx5e9t9p02dftxvtdw"&gt;1485&lt;/key&gt;&lt;/foreign-keys&gt;&lt;ref-type name="Book"&gt;6&lt;/ref-type&gt;&lt;contributors&gt;&lt;authors&gt;&lt;author&gt;Schimpf, Martin E.&lt;/author&gt;&lt;author&gt;Caldwell, Karin&lt;/author&gt;&lt;author&gt;Giddings, John Calvin&lt;/author&gt;&lt;/authors&gt;&lt;/contributors&gt;&lt;titles&gt;&lt;title&gt;Field-flow fractionation handbook&lt;/title&gt;&lt;/titles&gt;&lt;dates&gt;&lt;year&gt;2000&lt;/year&gt;&lt;/dates&gt;&lt;pub-location&gt;New York; Chichester&lt;/pub-location&gt;&lt;publisher&gt;Wiley&lt;/publisher&gt;&lt;isbn&gt;0471184306 9780471184300&lt;/isbn&gt;&lt;label&gt;NE&lt;/label&gt;&lt;urls&gt;&lt;related-urls&gt;&lt;url&gt;http://eu.wiley.com/WileyCDA/WileyTitle/productCd-0471184306,descCd-description.html&lt;/url&gt;&lt;/related-urls&gt;&lt;/urls&gt;&lt;/record&gt;&lt;/Cite&gt;&lt;Cite&gt;&lt;Author&gt;Contado&lt;/Author&gt;&lt;Year&gt;2017&lt;/Year&gt;&lt;RecNum&gt;7340&lt;/RecNum&gt;&lt;record&gt;&lt;rec-number&gt;7340&lt;/rec-number&gt;&lt;foreign-keys&gt;&lt;key app="EN" db-id="ddavx2wtkz2wsqea9wfx5e9t9p02dftxvtdw"&gt;7340&lt;/key&gt;&lt;/foreign-keys&gt;&lt;ref-type name="Journal Article"&gt;17&lt;/ref-type&gt;&lt;contributors&gt;&lt;authors&gt;&lt;author&gt;Contado, Catia&lt;/author&gt;&lt;/authors&gt;&lt;/contributors&gt;&lt;titles&gt;&lt;title&gt;Field flow fractionation techniques to explore the “nano-world”&lt;/title&gt;&lt;secondary-title&gt;Analytical and Bioanalytical Chemistry&lt;/secondary-title&gt;&lt;/titles&gt;&lt;periodical&gt;&lt;full-title&gt;Analytical and Bioanalytical Chemistry&lt;/full-title&gt;&lt;/periodical&gt;&lt;pages&gt;2501-2518&lt;/pages&gt;&lt;volume&gt;409&lt;/volume&gt;&lt;number&gt;10&lt;/number&gt;&lt;dates&gt;&lt;year&gt;2017&lt;/year&gt;&lt;pub-dates&gt;&lt;date&gt;2017//&lt;/date&gt;&lt;/pub-dates&gt;&lt;/dates&gt;&lt;isbn&gt;1618-2650&lt;/isbn&gt;&lt;urls&gt;&lt;related-urls&gt;&lt;url&gt;http://dx.doi.org/10.1007/s00216-017-0180-6&lt;/url&gt;&lt;/related-urls&gt;&lt;/urls&gt;&lt;electronic-resource-num&gt;10.1007/s00216-017-0180-6&lt;/electronic-resource-num&gt;&lt;/record&gt;&lt;/Cite&gt;&lt;/EndNote&gt;</w:instrText>
      </w:r>
      <w:r w:rsidR="00FA4570" w:rsidRPr="00E72CF7">
        <w:rPr>
          <w:rFonts w:asciiTheme="minorHAnsi" w:hAnsiTheme="minorHAnsi" w:cstheme="minorHAnsi"/>
          <w:color w:val="auto"/>
        </w:rPr>
        <w:fldChar w:fldCharType="separate"/>
      </w:r>
      <w:hyperlink w:anchor="_ENREF_22" w:tooltip="Schimpf, 2000 #1485" w:history="1">
        <w:r w:rsidR="0046007F" w:rsidRPr="00995DC1">
          <w:rPr>
            <w:rFonts w:asciiTheme="minorHAnsi" w:hAnsiTheme="minorHAnsi" w:cstheme="minorHAnsi"/>
            <w:noProof/>
            <w:color w:val="auto"/>
            <w:vertAlign w:val="superscript"/>
          </w:rPr>
          <w:t>22</w:t>
        </w:r>
      </w:hyperlink>
      <w:r w:rsidR="00995DC1" w:rsidRPr="00995DC1">
        <w:rPr>
          <w:rFonts w:asciiTheme="minorHAnsi" w:hAnsiTheme="minorHAnsi" w:cstheme="minorHAnsi"/>
          <w:noProof/>
          <w:color w:val="auto"/>
          <w:vertAlign w:val="superscript"/>
        </w:rPr>
        <w:t>,</w:t>
      </w:r>
      <w:hyperlink w:anchor="_ENREF_23" w:tooltip="Contado, 2017 #7340" w:history="1">
        <w:r w:rsidR="0046007F" w:rsidRPr="00995DC1">
          <w:rPr>
            <w:rFonts w:asciiTheme="minorHAnsi" w:hAnsiTheme="minorHAnsi" w:cstheme="minorHAnsi"/>
            <w:noProof/>
            <w:color w:val="auto"/>
            <w:vertAlign w:val="superscript"/>
          </w:rPr>
          <w:t>23</w:t>
        </w:r>
      </w:hyperlink>
      <w:r w:rsidR="00FA4570" w:rsidRPr="00E72CF7">
        <w:rPr>
          <w:rFonts w:asciiTheme="minorHAnsi" w:hAnsiTheme="minorHAnsi" w:cstheme="minorHAnsi"/>
          <w:color w:val="auto"/>
        </w:rPr>
        <w:fldChar w:fldCharType="end"/>
      </w:r>
      <w:r w:rsidR="000D5B22" w:rsidRPr="00E72CF7">
        <w:rPr>
          <w:rFonts w:asciiTheme="minorHAnsi" w:hAnsiTheme="minorHAnsi" w:cstheme="minorHAnsi"/>
          <w:color w:val="auto"/>
        </w:rPr>
        <w:t>.</w:t>
      </w:r>
      <w:r w:rsidR="00DE6F12" w:rsidRPr="00E72CF7">
        <w:rPr>
          <w:rFonts w:asciiTheme="minorHAnsi" w:hAnsiTheme="minorHAnsi" w:cstheme="minorHAnsi"/>
          <w:color w:val="auto"/>
        </w:rPr>
        <w:t xml:space="preserve"> In FFF, s</w:t>
      </w:r>
      <w:r w:rsidR="000D5B22" w:rsidRPr="00E72CF7">
        <w:rPr>
          <w:rFonts w:asciiTheme="minorHAnsi" w:hAnsiTheme="minorHAnsi" w:cstheme="minorHAnsi"/>
          <w:color w:val="auto"/>
        </w:rPr>
        <w:t xml:space="preserve">eparation is </w:t>
      </w:r>
      <w:r w:rsidR="005C6A5C" w:rsidRPr="00E72CF7">
        <w:rPr>
          <w:rFonts w:asciiTheme="minorHAnsi" w:hAnsiTheme="minorHAnsi" w:cstheme="minorHAnsi"/>
          <w:color w:val="auto"/>
        </w:rPr>
        <w:t>induced</w:t>
      </w:r>
      <w:r w:rsidR="000D5B22" w:rsidRPr="00E72CF7">
        <w:rPr>
          <w:rFonts w:asciiTheme="minorHAnsi" w:hAnsiTheme="minorHAnsi" w:cstheme="minorHAnsi"/>
          <w:color w:val="auto"/>
        </w:rPr>
        <w:t xml:space="preserve"> by</w:t>
      </w:r>
      <w:r w:rsidR="002A1AF8" w:rsidRPr="00E72CF7">
        <w:rPr>
          <w:rFonts w:asciiTheme="minorHAnsi" w:hAnsiTheme="minorHAnsi" w:cstheme="minorHAnsi"/>
          <w:color w:val="auto"/>
        </w:rPr>
        <w:t xml:space="preserve"> the interaction of a sample with </w:t>
      </w:r>
      <w:r w:rsidR="000D5B22" w:rsidRPr="00E72CF7">
        <w:rPr>
          <w:rFonts w:asciiTheme="minorHAnsi" w:hAnsiTheme="minorHAnsi" w:cstheme="minorHAnsi"/>
          <w:color w:val="auto"/>
        </w:rPr>
        <w:t xml:space="preserve">an external force field that acts perpendicular to the direction of </w:t>
      </w:r>
      <w:r w:rsidR="008145AE" w:rsidRPr="00E72CF7">
        <w:rPr>
          <w:rFonts w:asciiTheme="minorHAnsi" w:hAnsiTheme="minorHAnsi" w:cstheme="minorHAnsi"/>
          <w:color w:val="auto"/>
        </w:rPr>
        <w:t>a</w:t>
      </w:r>
      <w:r w:rsidR="000D5B22" w:rsidRPr="00E72CF7">
        <w:rPr>
          <w:rFonts w:asciiTheme="minorHAnsi" w:hAnsiTheme="minorHAnsi" w:cstheme="minorHAnsi"/>
          <w:color w:val="auto"/>
        </w:rPr>
        <w:t xml:space="preserve"> laminar channel flow</w:t>
      </w:r>
      <w:r w:rsidR="002A1AF8" w:rsidRPr="00E72CF7">
        <w:rPr>
          <w:rFonts w:asciiTheme="minorHAnsi" w:hAnsiTheme="minorHAnsi" w:cstheme="minorHAnsi"/>
          <w:color w:val="auto"/>
        </w:rPr>
        <w:t xml:space="preserve">, in which the sample is transported downstream </w:t>
      </w:r>
      <w:r w:rsidR="008C1881" w:rsidRPr="00E72CF7">
        <w:rPr>
          <w:rFonts w:asciiTheme="minorHAnsi" w:hAnsiTheme="minorHAnsi" w:cstheme="minorHAnsi"/>
          <w:color w:val="auto"/>
        </w:rPr>
        <w:t xml:space="preserve">usually </w:t>
      </w:r>
      <w:r w:rsidR="002A1AF8" w:rsidRPr="00E72CF7">
        <w:rPr>
          <w:rFonts w:asciiTheme="minorHAnsi" w:hAnsiTheme="minorHAnsi" w:cstheme="minorHAnsi"/>
          <w:color w:val="auto"/>
        </w:rPr>
        <w:t xml:space="preserve">toward respective </w:t>
      </w:r>
      <w:r w:rsidR="0026251B" w:rsidRPr="00E72CF7">
        <w:rPr>
          <w:rFonts w:asciiTheme="minorHAnsi" w:hAnsiTheme="minorHAnsi" w:cstheme="minorHAnsi"/>
          <w:color w:val="auto"/>
        </w:rPr>
        <w:t xml:space="preserve">in-line </w:t>
      </w:r>
      <w:r w:rsidR="002A1AF8" w:rsidRPr="00E72CF7">
        <w:rPr>
          <w:rFonts w:asciiTheme="minorHAnsi" w:hAnsiTheme="minorHAnsi" w:cstheme="minorHAnsi"/>
          <w:color w:val="auto"/>
        </w:rPr>
        <w:t>detectors</w:t>
      </w:r>
      <w:r w:rsidR="008145AE" w:rsidRPr="00E72CF7">
        <w:rPr>
          <w:rFonts w:asciiTheme="minorHAnsi" w:hAnsiTheme="minorHAnsi" w:cstheme="minorHAnsi"/>
          <w:color w:val="auto"/>
        </w:rPr>
        <w:t>.</w:t>
      </w:r>
      <w:r w:rsidR="005C6A5C" w:rsidRPr="00E72CF7">
        <w:rPr>
          <w:rFonts w:asciiTheme="minorHAnsi" w:hAnsiTheme="minorHAnsi" w:cstheme="minorHAnsi"/>
          <w:color w:val="auto"/>
        </w:rPr>
        <w:t xml:space="preserve"> </w:t>
      </w:r>
      <w:r w:rsidR="001E5F79" w:rsidRPr="00E72CF7">
        <w:rPr>
          <w:rFonts w:asciiTheme="minorHAnsi" w:hAnsiTheme="minorHAnsi" w:cstheme="minorHAnsi"/>
          <w:color w:val="auto"/>
        </w:rPr>
        <w:lastRenderedPageBreak/>
        <w:t xml:space="preserve">Among these related </w:t>
      </w:r>
      <w:r w:rsidR="002A1AF8" w:rsidRPr="00E72CF7">
        <w:rPr>
          <w:rFonts w:asciiTheme="minorHAnsi" w:hAnsiTheme="minorHAnsi" w:cstheme="minorHAnsi"/>
          <w:color w:val="auto"/>
        </w:rPr>
        <w:t>FFF-</w:t>
      </w:r>
      <w:r w:rsidR="001E5F79" w:rsidRPr="00E72CF7">
        <w:rPr>
          <w:rFonts w:asciiTheme="minorHAnsi" w:hAnsiTheme="minorHAnsi" w:cstheme="minorHAnsi"/>
          <w:color w:val="auto"/>
        </w:rPr>
        <w:t>techniques, Asymmetrical Flow Field-Flow Fractionation (AF4)</w:t>
      </w:r>
      <w:r w:rsidR="00921E2C" w:rsidRPr="00E72CF7">
        <w:rPr>
          <w:rFonts w:asciiTheme="minorHAnsi" w:hAnsiTheme="minorHAnsi" w:cstheme="minorHAnsi"/>
          <w:color w:val="auto"/>
        </w:rPr>
        <w:t>,</w:t>
      </w:r>
      <w:r w:rsidR="001E5F79" w:rsidRPr="00E72CF7">
        <w:rPr>
          <w:rFonts w:asciiTheme="minorHAnsi" w:hAnsiTheme="minorHAnsi" w:cstheme="minorHAnsi"/>
          <w:color w:val="auto"/>
        </w:rPr>
        <w:t xml:space="preserve"> </w:t>
      </w:r>
      <w:r w:rsidR="00B56A79" w:rsidRPr="00E72CF7">
        <w:rPr>
          <w:rFonts w:asciiTheme="minorHAnsi" w:hAnsiTheme="minorHAnsi" w:cstheme="minorHAnsi"/>
          <w:color w:val="auto"/>
        </w:rPr>
        <w:t xml:space="preserve">where a second flow </w:t>
      </w:r>
      <w:r w:rsidR="0015559E" w:rsidRPr="00E72CF7">
        <w:rPr>
          <w:rFonts w:asciiTheme="minorHAnsi" w:hAnsiTheme="minorHAnsi" w:cstheme="minorHAnsi"/>
          <w:color w:val="auto"/>
        </w:rPr>
        <w:t>(</w:t>
      </w:r>
      <w:r w:rsidR="00B56A79" w:rsidRPr="00E72CF7">
        <w:rPr>
          <w:rFonts w:asciiTheme="minorHAnsi" w:hAnsiTheme="minorHAnsi" w:cstheme="minorHAnsi"/>
          <w:color w:val="auto"/>
        </w:rPr>
        <w:t>cross</w:t>
      </w:r>
      <w:r w:rsidR="00CA2D22">
        <w:rPr>
          <w:rFonts w:asciiTheme="minorHAnsi" w:hAnsiTheme="minorHAnsi" w:cstheme="minorHAnsi"/>
          <w:color w:val="auto"/>
        </w:rPr>
        <w:t xml:space="preserve"> </w:t>
      </w:r>
      <w:r w:rsidR="00B56A79" w:rsidRPr="00E72CF7">
        <w:rPr>
          <w:rFonts w:asciiTheme="minorHAnsi" w:hAnsiTheme="minorHAnsi" w:cstheme="minorHAnsi"/>
          <w:color w:val="auto"/>
        </w:rPr>
        <w:t>flow</w:t>
      </w:r>
      <w:r w:rsidR="0015559E" w:rsidRPr="00E72CF7">
        <w:rPr>
          <w:rFonts w:asciiTheme="minorHAnsi" w:hAnsiTheme="minorHAnsi" w:cstheme="minorHAnsi"/>
          <w:color w:val="auto"/>
        </w:rPr>
        <w:t>)</w:t>
      </w:r>
      <w:r w:rsidR="00B56A79" w:rsidRPr="00E72CF7">
        <w:rPr>
          <w:rFonts w:asciiTheme="minorHAnsi" w:hAnsiTheme="minorHAnsi" w:cstheme="minorHAnsi"/>
          <w:color w:val="auto"/>
        </w:rPr>
        <w:t xml:space="preserve"> acts as </w:t>
      </w:r>
      <w:r w:rsidR="00CB3922">
        <w:rPr>
          <w:rFonts w:asciiTheme="minorHAnsi" w:hAnsiTheme="minorHAnsi" w:cstheme="minorHAnsi"/>
          <w:color w:val="auto"/>
        </w:rPr>
        <w:t>the</w:t>
      </w:r>
      <w:r w:rsidR="00CB3922" w:rsidRPr="00E72CF7">
        <w:rPr>
          <w:rFonts w:asciiTheme="minorHAnsi" w:hAnsiTheme="minorHAnsi" w:cstheme="minorHAnsi"/>
          <w:color w:val="auto"/>
        </w:rPr>
        <w:t xml:space="preserve"> </w:t>
      </w:r>
      <w:r w:rsidR="00B56A79" w:rsidRPr="00E72CF7">
        <w:rPr>
          <w:rFonts w:asciiTheme="minorHAnsi" w:hAnsiTheme="minorHAnsi" w:cstheme="minorHAnsi"/>
          <w:color w:val="auto"/>
        </w:rPr>
        <w:t xml:space="preserve">force field, </w:t>
      </w:r>
      <w:r w:rsidR="001E5F79" w:rsidRPr="00E72CF7">
        <w:rPr>
          <w:rFonts w:asciiTheme="minorHAnsi" w:hAnsiTheme="minorHAnsi" w:cstheme="minorHAnsi"/>
          <w:color w:val="auto"/>
        </w:rPr>
        <w:t xml:space="preserve">has become </w:t>
      </w:r>
      <w:r w:rsidR="001B4DD3" w:rsidRPr="00E72CF7">
        <w:rPr>
          <w:rFonts w:asciiTheme="minorHAnsi" w:hAnsiTheme="minorHAnsi" w:cstheme="minorHAnsi"/>
          <w:color w:val="auto"/>
        </w:rPr>
        <w:t>the</w:t>
      </w:r>
      <w:r w:rsidR="00D23559">
        <w:rPr>
          <w:rFonts w:asciiTheme="minorHAnsi" w:hAnsiTheme="minorHAnsi" w:cstheme="minorHAnsi"/>
          <w:color w:val="auto"/>
        </w:rPr>
        <w:t xml:space="preserve"> most widely-used subtype</w:t>
      </w:r>
      <w:hyperlink w:anchor="_ENREF_24" w:tooltip="Wahlund, 1987 #1939" w:history="1">
        <w:r w:rsidR="0046007F" w:rsidRPr="00E72CF7">
          <w:rPr>
            <w:rFonts w:asciiTheme="minorHAnsi" w:hAnsiTheme="minorHAnsi" w:cstheme="minorHAnsi"/>
            <w:color w:val="auto"/>
          </w:rPr>
          <w:fldChar w:fldCharType="begin"/>
        </w:r>
        <w:r w:rsidR="0046007F">
          <w:rPr>
            <w:rFonts w:asciiTheme="minorHAnsi" w:hAnsiTheme="minorHAnsi" w:cstheme="minorHAnsi"/>
            <w:color w:val="auto"/>
          </w:rPr>
          <w:instrText xml:space="preserve"> ADDIN EN.CITE &lt;EndNote&gt;&lt;Cite&gt;&lt;Author&gt;Wahlund&lt;/Author&gt;&lt;Year&gt;1987&lt;/Year&gt;&lt;RecNum&gt;1939&lt;/RecNum&gt;&lt;DisplayText&gt;&lt;style face="superscript"&gt;24&lt;/style&gt;&lt;/DisplayText&gt;&lt;record&gt;&lt;rec-number&gt;1939&lt;/rec-number&gt;&lt;foreign-keys&gt;&lt;key app="EN" db-id="ddavx2wtkz2wsqea9wfx5e9t9p02dftxvtdw"&gt;1939&lt;/key&gt;&lt;/foreign-keys&gt;&lt;ref-type name="Journal Article"&gt;17&lt;/ref-type&gt;&lt;contributors&gt;&lt;authors&gt;&lt;author&gt;Wahlund, Karl Gustav&lt;/author&gt;&lt;author&gt;Giddings, J. Calvin&lt;/author&gt;&lt;/authors&gt;&lt;/contributors&gt;&lt;auth-address&gt;Department of Chemistry, University of Utah, Salt Lake City, Utah 84112&lt;/auth-address&gt;&lt;titles&gt;&lt;title&gt;Properties of an asymmetrical flow field-flow fractionation channel having one permeable wall&lt;/title&gt;&lt;secondary-title&gt;Analytical Chemistry&lt;/secondary-title&gt;&lt;/titles&gt;&lt;periodical&gt;&lt;full-title&gt;Analytical Chemistry&lt;/full-title&gt;&lt;/periodical&gt;&lt;pages&gt;1332-1339&lt;/pages&gt;&lt;volume&gt;59&lt;/volume&gt;&lt;number&gt;9&lt;/number&gt;&lt;dates&gt;&lt;year&gt;1987&lt;/year&gt;&lt;pub-dates&gt;&lt;date&gt;01.05.1987&lt;/date&gt;&lt;/pub-dates&gt;&lt;/dates&gt;&lt;publisher&gt;American Chemical Society&lt;/publisher&gt;&lt;isbn&gt;0003-2700&lt;/isbn&gt;&lt;label&gt;NE&lt;/label&gt;&lt;urls&gt;&lt;related-urls&gt;&lt;url&gt;http://dx.doi.org/10.1021/ac00136a016&lt;/url&gt;&lt;/related-urls&gt;&lt;/urls&gt;&lt;electronic-resource-num&gt;10.1021/ac00136a016&lt;/electronic-resource-num&gt;&lt;access-date&gt;2012/08/31&lt;/access-date&gt;&lt;/record&gt;&lt;/Cite&gt;&lt;/EndNote&gt;</w:instrText>
        </w:r>
        <w:r w:rsidR="0046007F" w:rsidRPr="00E72CF7">
          <w:rPr>
            <w:rFonts w:asciiTheme="minorHAnsi" w:hAnsiTheme="minorHAnsi" w:cstheme="minorHAnsi"/>
            <w:color w:val="auto"/>
          </w:rPr>
          <w:fldChar w:fldCharType="separate"/>
        </w:r>
        <w:r w:rsidR="0046007F" w:rsidRPr="00995DC1">
          <w:rPr>
            <w:rFonts w:asciiTheme="minorHAnsi" w:hAnsiTheme="minorHAnsi" w:cstheme="minorHAnsi"/>
            <w:noProof/>
            <w:color w:val="auto"/>
            <w:vertAlign w:val="superscript"/>
          </w:rPr>
          <w:t>24</w:t>
        </w:r>
        <w:r w:rsidR="0046007F" w:rsidRPr="00E72CF7">
          <w:rPr>
            <w:rFonts w:asciiTheme="minorHAnsi" w:hAnsiTheme="minorHAnsi" w:cstheme="minorHAnsi"/>
            <w:color w:val="auto"/>
          </w:rPr>
          <w:fldChar w:fldCharType="end"/>
        </w:r>
      </w:hyperlink>
      <w:r w:rsidR="001E5F79" w:rsidRPr="00E72CF7">
        <w:rPr>
          <w:rFonts w:asciiTheme="minorHAnsi" w:hAnsiTheme="minorHAnsi" w:cstheme="minorHAnsi"/>
          <w:color w:val="auto"/>
        </w:rPr>
        <w:t>.</w:t>
      </w:r>
      <w:r w:rsidR="003412E1" w:rsidRPr="00E72CF7">
        <w:rPr>
          <w:rFonts w:asciiTheme="minorHAnsi" w:hAnsiTheme="minorHAnsi" w:cstheme="minorHAnsi"/>
          <w:color w:val="auto"/>
        </w:rPr>
        <w:t xml:space="preserve"> In AF4, </w:t>
      </w:r>
      <w:r w:rsidR="001664CB" w:rsidRPr="00E72CF7">
        <w:rPr>
          <w:rFonts w:asciiTheme="minorHAnsi" w:hAnsiTheme="minorHAnsi" w:cstheme="minorHAnsi"/>
          <w:color w:val="auto"/>
        </w:rPr>
        <w:t>the channel bottom</w:t>
      </w:r>
      <w:r w:rsidR="008C1881" w:rsidRPr="00E72CF7">
        <w:rPr>
          <w:rFonts w:asciiTheme="minorHAnsi" w:hAnsiTheme="minorHAnsi" w:cstheme="minorHAnsi"/>
          <w:color w:val="auto"/>
        </w:rPr>
        <w:t xml:space="preserve"> (accumulation wall)</w:t>
      </w:r>
      <w:r w:rsidR="001664CB" w:rsidRPr="00E72CF7">
        <w:rPr>
          <w:rFonts w:asciiTheme="minorHAnsi" w:hAnsiTheme="minorHAnsi" w:cstheme="minorHAnsi"/>
          <w:color w:val="auto"/>
        </w:rPr>
        <w:t xml:space="preserve"> is equipped with a semipermeable ultrafiltration membrane</w:t>
      </w:r>
      <w:r w:rsidR="00B56A79" w:rsidRPr="00E72CF7">
        <w:rPr>
          <w:rFonts w:asciiTheme="minorHAnsi" w:hAnsiTheme="minorHAnsi" w:cstheme="minorHAnsi"/>
          <w:color w:val="auto"/>
        </w:rPr>
        <w:t xml:space="preserve"> that is able to retain </w:t>
      </w:r>
      <w:r w:rsidR="00D14478" w:rsidRPr="00E72CF7">
        <w:rPr>
          <w:rFonts w:asciiTheme="minorHAnsi" w:hAnsiTheme="minorHAnsi" w:cstheme="minorHAnsi"/>
          <w:color w:val="auto"/>
        </w:rPr>
        <w:t>the sample while</w:t>
      </w:r>
      <w:r w:rsidR="00B56A79" w:rsidRPr="00E72CF7">
        <w:rPr>
          <w:rFonts w:asciiTheme="minorHAnsi" w:hAnsiTheme="minorHAnsi" w:cstheme="minorHAnsi"/>
          <w:color w:val="auto"/>
        </w:rPr>
        <w:t xml:space="preserve"> </w:t>
      </w:r>
      <w:r w:rsidR="008C1881" w:rsidRPr="00E72CF7">
        <w:rPr>
          <w:rFonts w:asciiTheme="minorHAnsi" w:hAnsiTheme="minorHAnsi" w:cstheme="minorHAnsi"/>
          <w:color w:val="auto"/>
        </w:rPr>
        <w:t xml:space="preserve">simultaneously </w:t>
      </w:r>
      <w:r w:rsidR="00B56A79" w:rsidRPr="00E72CF7">
        <w:rPr>
          <w:rFonts w:asciiTheme="minorHAnsi" w:hAnsiTheme="minorHAnsi" w:cstheme="minorHAnsi"/>
          <w:color w:val="auto"/>
        </w:rPr>
        <w:t>allow</w:t>
      </w:r>
      <w:r w:rsidR="00D14478" w:rsidRPr="00E72CF7">
        <w:rPr>
          <w:rFonts w:asciiTheme="minorHAnsi" w:hAnsiTheme="minorHAnsi" w:cstheme="minorHAnsi"/>
          <w:color w:val="auto"/>
        </w:rPr>
        <w:t>ing</w:t>
      </w:r>
      <w:r w:rsidR="00B56A79" w:rsidRPr="00E72CF7">
        <w:rPr>
          <w:rFonts w:asciiTheme="minorHAnsi" w:hAnsiTheme="minorHAnsi" w:cstheme="minorHAnsi"/>
          <w:color w:val="auto"/>
        </w:rPr>
        <w:t xml:space="preserve"> </w:t>
      </w:r>
      <w:r w:rsidR="00D14478" w:rsidRPr="00E72CF7">
        <w:rPr>
          <w:rFonts w:asciiTheme="minorHAnsi" w:hAnsiTheme="minorHAnsi" w:cstheme="minorHAnsi"/>
          <w:color w:val="auto"/>
        </w:rPr>
        <w:t>the cross</w:t>
      </w:r>
      <w:r w:rsidR="00CA2D22">
        <w:rPr>
          <w:rFonts w:asciiTheme="minorHAnsi" w:hAnsiTheme="minorHAnsi" w:cstheme="minorHAnsi"/>
          <w:color w:val="auto"/>
        </w:rPr>
        <w:t xml:space="preserve"> </w:t>
      </w:r>
      <w:r w:rsidR="00D14478" w:rsidRPr="00E72CF7">
        <w:rPr>
          <w:rFonts w:asciiTheme="minorHAnsi" w:hAnsiTheme="minorHAnsi" w:cstheme="minorHAnsi"/>
          <w:color w:val="auto"/>
        </w:rPr>
        <w:t xml:space="preserve">flow to </w:t>
      </w:r>
      <w:r w:rsidR="00BB58A4" w:rsidRPr="00E72CF7">
        <w:rPr>
          <w:rFonts w:asciiTheme="minorHAnsi" w:hAnsiTheme="minorHAnsi" w:cstheme="minorHAnsi"/>
          <w:color w:val="auto"/>
        </w:rPr>
        <w:t xml:space="preserve">pass </w:t>
      </w:r>
      <w:r w:rsidR="00CB3922">
        <w:rPr>
          <w:rFonts w:asciiTheme="minorHAnsi" w:hAnsiTheme="minorHAnsi" w:cstheme="minorHAnsi"/>
          <w:color w:val="auto"/>
        </w:rPr>
        <w:t xml:space="preserve">through </w:t>
      </w:r>
      <w:r w:rsidR="00BB58A4" w:rsidRPr="00E72CF7">
        <w:rPr>
          <w:rFonts w:asciiTheme="minorHAnsi" w:hAnsiTheme="minorHAnsi" w:cstheme="minorHAnsi"/>
          <w:color w:val="auto"/>
        </w:rPr>
        <w:t xml:space="preserve">the membrane and </w:t>
      </w:r>
      <w:r w:rsidR="00064A0E" w:rsidRPr="00E72CF7">
        <w:rPr>
          <w:rFonts w:asciiTheme="minorHAnsi" w:hAnsiTheme="minorHAnsi" w:cstheme="minorHAnsi"/>
          <w:color w:val="auto"/>
        </w:rPr>
        <w:t>leave the channel</w:t>
      </w:r>
      <w:r w:rsidR="00935687" w:rsidRPr="00E72CF7">
        <w:rPr>
          <w:rFonts w:asciiTheme="minorHAnsi" w:hAnsiTheme="minorHAnsi" w:cstheme="minorHAnsi"/>
          <w:color w:val="auto"/>
        </w:rPr>
        <w:t xml:space="preserve"> via an extra outlet</w:t>
      </w:r>
      <w:r w:rsidR="00064A0E" w:rsidRPr="00E72CF7">
        <w:rPr>
          <w:rFonts w:asciiTheme="minorHAnsi" w:hAnsiTheme="minorHAnsi" w:cstheme="minorHAnsi"/>
          <w:color w:val="auto"/>
        </w:rPr>
        <w:t xml:space="preserve">. </w:t>
      </w:r>
      <w:r w:rsidR="008C1881" w:rsidRPr="00E72CF7">
        <w:rPr>
          <w:rFonts w:asciiTheme="minorHAnsi" w:hAnsiTheme="minorHAnsi" w:cstheme="minorHAnsi"/>
          <w:color w:val="auto"/>
        </w:rPr>
        <w:t>By this means, the cross</w:t>
      </w:r>
      <w:r w:rsidR="00CA2D22">
        <w:rPr>
          <w:rFonts w:asciiTheme="minorHAnsi" w:hAnsiTheme="minorHAnsi" w:cstheme="minorHAnsi"/>
          <w:color w:val="auto"/>
        </w:rPr>
        <w:t xml:space="preserve"> </w:t>
      </w:r>
      <w:r w:rsidR="008C1881" w:rsidRPr="00E72CF7">
        <w:rPr>
          <w:rFonts w:asciiTheme="minorHAnsi" w:hAnsiTheme="minorHAnsi" w:cstheme="minorHAnsi"/>
          <w:color w:val="auto"/>
        </w:rPr>
        <w:t xml:space="preserve">flow </w:t>
      </w:r>
      <w:r w:rsidR="00144243" w:rsidRPr="00E72CF7">
        <w:rPr>
          <w:rFonts w:asciiTheme="minorHAnsi" w:hAnsiTheme="minorHAnsi" w:cstheme="minorHAnsi"/>
          <w:color w:val="auto"/>
        </w:rPr>
        <w:t>can</w:t>
      </w:r>
      <w:r w:rsidR="00EB0824" w:rsidRPr="00E72CF7">
        <w:rPr>
          <w:rFonts w:asciiTheme="minorHAnsi" w:hAnsiTheme="minorHAnsi" w:cstheme="minorHAnsi"/>
          <w:color w:val="auto"/>
        </w:rPr>
        <w:t xml:space="preserve"> push</w:t>
      </w:r>
      <w:r w:rsidR="008C1881" w:rsidRPr="00E72CF7">
        <w:rPr>
          <w:rFonts w:asciiTheme="minorHAnsi" w:hAnsiTheme="minorHAnsi" w:cstheme="minorHAnsi"/>
          <w:color w:val="auto"/>
        </w:rPr>
        <w:t xml:space="preserve"> </w:t>
      </w:r>
      <w:r w:rsidR="00EB0824" w:rsidRPr="00E72CF7">
        <w:rPr>
          <w:rFonts w:asciiTheme="minorHAnsi" w:hAnsiTheme="minorHAnsi" w:cstheme="minorHAnsi"/>
          <w:color w:val="auto"/>
        </w:rPr>
        <w:t xml:space="preserve">the </w:t>
      </w:r>
      <w:r w:rsidR="008C1881" w:rsidRPr="00E72CF7">
        <w:rPr>
          <w:rFonts w:asciiTheme="minorHAnsi" w:hAnsiTheme="minorHAnsi" w:cstheme="minorHAnsi"/>
          <w:color w:val="auto"/>
        </w:rPr>
        <w:t xml:space="preserve">sample towards the accumulation wall thereby counteracting </w:t>
      </w:r>
      <w:r w:rsidR="00EB0824" w:rsidRPr="00E72CF7">
        <w:rPr>
          <w:rFonts w:asciiTheme="minorHAnsi" w:hAnsiTheme="minorHAnsi" w:cstheme="minorHAnsi"/>
          <w:color w:val="auto"/>
        </w:rPr>
        <w:t>its</w:t>
      </w:r>
      <w:r w:rsidR="008C1881" w:rsidRPr="00E72CF7">
        <w:rPr>
          <w:rFonts w:asciiTheme="minorHAnsi" w:hAnsiTheme="minorHAnsi" w:cstheme="minorHAnsi"/>
          <w:color w:val="auto"/>
        </w:rPr>
        <w:t xml:space="preserve"> </w:t>
      </w:r>
      <w:r w:rsidR="00D1148D" w:rsidRPr="00E72CF7">
        <w:rPr>
          <w:rFonts w:asciiTheme="minorHAnsi" w:hAnsiTheme="minorHAnsi" w:cstheme="minorHAnsi"/>
          <w:color w:val="auto"/>
        </w:rPr>
        <w:t>diffusion</w:t>
      </w:r>
      <w:r w:rsidR="00546374">
        <w:rPr>
          <w:rFonts w:asciiTheme="minorHAnsi" w:hAnsiTheme="minorHAnsi" w:cstheme="minorHAnsi"/>
          <w:color w:val="auto"/>
        </w:rPr>
        <w:t>-</w:t>
      </w:r>
      <w:r w:rsidR="00FE03CE">
        <w:rPr>
          <w:rFonts w:asciiTheme="minorHAnsi" w:hAnsiTheme="minorHAnsi" w:cstheme="minorHAnsi"/>
          <w:color w:val="auto"/>
        </w:rPr>
        <w:t>induced flux</w:t>
      </w:r>
      <w:r w:rsidR="00D1148D" w:rsidRPr="00E72CF7">
        <w:rPr>
          <w:rFonts w:asciiTheme="minorHAnsi" w:hAnsiTheme="minorHAnsi" w:cstheme="minorHAnsi"/>
          <w:color w:val="auto"/>
        </w:rPr>
        <w:t xml:space="preserve"> (</w:t>
      </w:r>
      <w:r w:rsidR="008C1881" w:rsidRPr="00E72CF7">
        <w:rPr>
          <w:rFonts w:asciiTheme="minorHAnsi" w:hAnsiTheme="minorHAnsi" w:cstheme="minorHAnsi"/>
          <w:color w:val="auto"/>
        </w:rPr>
        <w:t>Brownian motion</w:t>
      </w:r>
      <w:r w:rsidR="00D1148D" w:rsidRPr="00E72CF7">
        <w:rPr>
          <w:rFonts w:asciiTheme="minorHAnsi" w:hAnsiTheme="minorHAnsi" w:cstheme="minorHAnsi"/>
          <w:color w:val="auto"/>
        </w:rPr>
        <w:t>)</w:t>
      </w:r>
      <w:r w:rsidR="008C1881" w:rsidRPr="00E72CF7">
        <w:rPr>
          <w:rFonts w:asciiTheme="minorHAnsi" w:hAnsiTheme="minorHAnsi" w:cstheme="minorHAnsi"/>
          <w:color w:val="auto"/>
        </w:rPr>
        <w:t>.</w:t>
      </w:r>
      <w:r w:rsidR="00EB0824" w:rsidRPr="00E72CF7">
        <w:rPr>
          <w:rFonts w:asciiTheme="minorHAnsi" w:hAnsiTheme="minorHAnsi" w:cstheme="minorHAnsi"/>
          <w:color w:val="auto"/>
        </w:rPr>
        <w:t xml:space="preserve"> In a resulting equilibrium </w:t>
      </w:r>
      <w:r w:rsidR="00FE03CE">
        <w:rPr>
          <w:rFonts w:asciiTheme="minorHAnsi" w:hAnsiTheme="minorHAnsi" w:cstheme="minorHAnsi"/>
          <w:color w:val="auto"/>
        </w:rPr>
        <w:t>of field- and diffusion-induced fluxes</w:t>
      </w:r>
      <w:r w:rsidR="00EE6698">
        <w:rPr>
          <w:rFonts w:asciiTheme="minorHAnsi" w:hAnsiTheme="minorHAnsi" w:cstheme="minorHAnsi"/>
          <w:color w:val="auto"/>
        </w:rPr>
        <w:t>;</w:t>
      </w:r>
      <w:r w:rsidR="00EB0824" w:rsidRPr="00E72CF7">
        <w:rPr>
          <w:rFonts w:asciiTheme="minorHAnsi" w:hAnsiTheme="minorHAnsi" w:cstheme="minorHAnsi"/>
          <w:color w:val="auto"/>
        </w:rPr>
        <w:t xml:space="preserve"> smaller sample constituents </w:t>
      </w:r>
      <w:r w:rsidR="00D1148D" w:rsidRPr="00E72CF7">
        <w:rPr>
          <w:rFonts w:asciiTheme="minorHAnsi" w:hAnsiTheme="minorHAnsi" w:cstheme="minorHAnsi"/>
          <w:color w:val="auto"/>
        </w:rPr>
        <w:t xml:space="preserve">exhibiting higher diffusion coefficients </w:t>
      </w:r>
      <w:r w:rsidR="00EB0824" w:rsidRPr="00E72CF7">
        <w:rPr>
          <w:rFonts w:asciiTheme="minorHAnsi" w:hAnsiTheme="minorHAnsi" w:cstheme="minorHAnsi"/>
          <w:color w:val="auto"/>
        </w:rPr>
        <w:t>align closer to the channel center</w:t>
      </w:r>
      <w:r w:rsidR="006023E0" w:rsidRPr="00E72CF7">
        <w:rPr>
          <w:rFonts w:asciiTheme="minorHAnsi" w:hAnsiTheme="minorHAnsi" w:cstheme="minorHAnsi"/>
          <w:color w:val="auto"/>
        </w:rPr>
        <w:t xml:space="preserve"> </w:t>
      </w:r>
      <w:r w:rsidR="00EB0824" w:rsidRPr="00E72CF7">
        <w:rPr>
          <w:rFonts w:asciiTheme="minorHAnsi" w:hAnsiTheme="minorHAnsi" w:cstheme="minorHAnsi"/>
          <w:color w:val="auto"/>
        </w:rPr>
        <w:t>while larger sample constituents</w:t>
      </w:r>
      <w:r w:rsidR="00D1148D" w:rsidRPr="00E72CF7">
        <w:rPr>
          <w:rFonts w:asciiTheme="minorHAnsi" w:hAnsiTheme="minorHAnsi" w:cstheme="minorHAnsi"/>
          <w:color w:val="auto"/>
        </w:rPr>
        <w:t xml:space="preserve"> exhibiting lower diffusion coefficients</w:t>
      </w:r>
      <w:r w:rsidR="00EB0824" w:rsidRPr="00E72CF7">
        <w:rPr>
          <w:rFonts w:asciiTheme="minorHAnsi" w:hAnsiTheme="minorHAnsi" w:cstheme="minorHAnsi"/>
          <w:color w:val="auto"/>
        </w:rPr>
        <w:t xml:space="preserve"> </w:t>
      </w:r>
      <w:r w:rsidR="00D1148D" w:rsidRPr="00E72CF7">
        <w:rPr>
          <w:rFonts w:asciiTheme="minorHAnsi" w:hAnsiTheme="minorHAnsi" w:cstheme="minorHAnsi"/>
          <w:color w:val="auto"/>
        </w:rPr>
        <w:t>locate</w:t>
      </w:r>
      <w:r w:rsidR="00EB0824" w:rsidRPr="00E72CF7">
        <w:rPr>
          <w:rFonts w:asciiTheme="minorHAnsi" w:hAnsiTheme="minorHAnsi" w:cstheme="minorHAnsi"/>
          <w:color w:val="auto"/>
        </w:rPr>
        <w:t xml:space="preserve"> closer </w:t>
      </w:r>
      <w:r w:rsidR="00856A1A">
        <w:rPr>
          <w:rFonts w:asciiTheme="minorHAnsi" w:hAnsiTheme="minorHAnsi" w:cstheme="minorHAnsi"/>
          <w:color w:val="auto"/>
        </w:rPr>
        <w:t xml:space="preserve">to </w:t>
      </w:r>
      <w:r w:rsidR="00EB0824" w:rsidRPr="00E72CF7">
        <w:rPr>
          <w:rFonts w:asciiTheme="minorHAnsi" w:hAnsiTheme="minorHAnsi" w:cstheme="minorHAnsi"/>
          <w:color w:val="auto"/>
        </w:rPr>
        <w:t xml:space="preserve">the </w:t>
      </w:r>
      <w:r w:rsidR="006023E0" w:rsidRPr="00E72CF7">
        <w:rPr>
          <w:rFonts w:asciiTheme="minorHAnsi" w:hAnsiTheme="minorHAnsi" w:cstheme="minorHAnsi"/>
          <w:color w:val="auto"/>
        </w:rPr>
        <w:t>accumulation wall</w:t>
      </w:r>
      <w:r w:rsidR="00460B2B" w:rsidRPr="00E72CF7">
        <w:rPr>
          <w:rFonts w:asciiTheme="minorHAnsi" w:hAnsiTheme="minorHAnsi" w:cstheme="minorHAnsi"/>
          <w:color w:val="auto"/>
        </w:rPr>
        <w:t>. Due to the parabolic flow profile</w:t>
      </w:r>
      <w:r w:rsidR="00647777" w:rsidRPr="00E72CF7">
        <w:rPr>
          <w:rFonts w:asciiTheme="minorHAnsi" w:hAnsiTheme="minorHAnsi" w:cstheme="minorHAnsi"/>
          <w:color w:val="auto"/>
        </w:rPr>
        <w:t xml:space="preserve"> inside the channel</w:t>
      </w:r>
      <w:r w:rsidR="00460B2B" w:rsidRPr="00E72CF7">
        <w:rPr>
          <w:rFonts w:asciiTheme="minorHAnsi" w:hAnsiTheme="minorHAnsi" w:cstheme="minorHAnsi"/>
          <w:color w:val="auto"/>
        </w:rPr>
        <w:t>, smaller sample constituents are the</w:t>
      </w:r>
      <w:r w:rsidR="00477B35" w:rsidRPr="00E72CF7">
        <w:rPr>
          <w:rFonts w:asciiTheme="minorHAnsi" w:hAnsiTheme="minorHAnsi" w:cstheme="minorHAnsi"/>
          <w:color w:val="auto"/>
        </w:rPr>
        <w:t>refore</w:t>
      </w:r>
      <w:r w:rsidR="00460B2B" w:rsidRPr="00E72CF7">
        <w:rPr>
          <w:rFonts w:asciiTheme="minorHAnsi" w:hAnsiTheme="minorHAnsi" w:cstheme="minorHAnsi"/>
          <w:color w:val="auto"/>
        </w:rPr>
        <w:t xml:space="preserve"> transported in </w:t>
      </w:r>
      <w:r w:rsidR="00AC27B5">
        <w:rPr>
          <w:rFonts w:asciiTheme="minorHAnsi" w:hAnsiTheme="minorHAnsi" w:cstheme="minorHAnsi"/>
          <w:color w:val="auto"/>
        </w:rPr>
        <w:t xml:space="preserve">the </w:t>
      </w:r>
      <w:r w:rsidR="00460B2B" w:rsidRPr="00E72CF7">
        <w:rPr>
          <w:rFonts w:asciiTheme="minorHAnsi" w:hAnsiTheme="minorHAnsi" w:cstheme="minorHAnsi"/>
          <w:color w:val="auto"/>
        </w:rPr>
        <w:t xml:space="preserve">faster </w:t>
      </w:r>
      <w:r w:rsidR="00856A1A">
        <w:rPr>
          <w:rFonts w:asciiTheme="minorHAnsi" w:hAnsiTheme="minorHAnsi" w:cstheme="minorHAnsi"/>
          <w:color w:val="auto"/>
        </w:rPr>
        <w:t>laminae of</w:t>
      </w:r>
      <w:r w:rsidR="00460B2B" w:rsidRPr="00E72CF7">
        <w:rPr>
          <w:rFonts w:asciiTheme="minorHAnsi" w:hAnsiTheme="minorHAnsi" w:cstheme="minorHAnsi"/>
          <w:color w:val="auto"/>
        </w:rPr>
        <w:t xml:space="preserve"> </w:t>
      </w:r>
      <w:r w:rsidR="00AC27B5">
        <w:rPr>
          <w:rFonts w:asciiTheme="minorHAnsi" w:hAnsiTheme="minorHAnsi" w:cstheme="minorHAnsi"/>
          <w:color w:val="auto"/>
        </w:rPr>
        <w:t xml:space="preserve">the </w:t>
      </w:r>
      <w:r w:rsidR="00460B2B" w:rsidRPr="00E72CF7">
        <w:rPr>
          <w:rFonts w:asciiTheme="minorHAnsi" w:hAnsiTheme="minorHAnsi" w:cstheme="minorHAnsi"/>
          <w:color w:val="auto"/>
        </w:rPr>
        <w:t>channel flow and elute before larger sample constituents.</w:t>
      </w:r>
      <w:r w:rsidR="00750B83" w:rsidRPr="00E72CF7">
        <w:rPr>
          <w:rFonts w:asciiTheme="minorHAnsi" w:hAnsiTheme="minorHAnsi" w:cstheme="minorHAnsi"/>
          <w:color w:val="auto"/>
        </w:rPr>
        <w:t xml:space="preserve"> </w:t>
      </w:r>
      <w:r w:rsidR="00C757BE" w:rsidRPr="00E72CF7">
        <w:rPr>
          <w:rFonts w:asciiTheme="minorHAnsi" w:hAnsiTheme="minorHAnsi" w:cstheme="minorHAnsi"/>
          <w:color w:val="auto"/>
        </w:rPr>
        <w:t xml:space="preserve">Using </w:t>
      </w:r>
      <w:r w:rsidR="00022B9B">
        <w:rPr>
          <w:rFonts w:asciiTheme="minorHAnsi" w:hAnsiTheme="minorHAnsi" w:cstheme="minorHAnsi"/>
          <w:color w:val="auto"/>
        </w:rPr>
        <w:t>FFF retention parameter and</w:t>
      </w:r>
      <w:r w:rsidR="00C757BE" w:rsidRPr="00E72CF7">
        <w:rPr>
          <w:rFonts w:asciiTheme="minorHAnsi" w:hAnsiTheme="minorHAnsi" w:cstheme="minorHAnsi"/>
          <w:color w:val="auto"/>
        </w:rPr>
        <w:t xml:space="preserve"> Stokes-Einstein </w:t>
      </w:r>
      <w:r w:rsidR="00022B9B">
        <w:rPr>
          <w:rFonts w:asciiTheme="minorHAnsi" w:hAnsiTheme="minorHAnsi" w:cstheme="minorHAnsi"/>
          <w:color w:val="auto"/>
        </w:rPr>
        <w:t xml:space="preserve">diffusion coefficient </w:t>
      </w:r>
      <w:r w:rsidR="00C757BE" w:rsidRPr="00E72CF7">
        <w:rPr>
          <w:rFonts w:asciiTheme="minorHAnsi" w:hAnsiTheme="minorHAnsi" w:cstheme="minorHAnsi"/>
          <w:color w:val="auto"/>
        </w:rPr>
        <w:t>equation</w:t>
      </w:r>
      <w:r w:rsidR="00022B9B">
        <w:rPr>
          <w:rFonts w:asciiTheme="minorHAnsi" w:hAnsiTheme="minorHAnsi" w:cstheme="minorHAnsi"/>
          <w:color w:val="auto"/>
        </w:rPr>
        <w:t>s</w:t>
      </w:r>
      <w:r w:rsidR="00C757BE" w:rsidRPr="00E72CF7">
        <w:rPr>
          <w:rFonts w:asciiTheme="minorHAnsi" w:hAnsiTheme="minorHAnsi" w:cstheme="minorHAnsi"/>
          <w:color w:val="auto"/>
        </w:rPr>
        <w:t>, the</w:t>
      </w:r>
      <w:r w:rsidR="00FE1456" w:rsidRPr="00E72CF7">
        <w:rPr>
          <w:rFonts w:asciiTheme="minorHAnsi" w:hAnsiTheme="minorHAnsi" w:cstheme="minorHAnsi"/>
          <w:color w:val="auto"/>
        </w:rPr>
        <w:t xml:space="preserve"> </w:t>
      </w:r>
      <w:r w:rsidR="00750B83" w:rsidRPr="00E72CF7">
        <w:rPr>
          <w:rFonts w:asciiTheme="minorHAnsi" w:hAnsiTheme="minorHAnsi" w:cstheme="minorHAnsi"/>
          <w:color w:val="auto"/>
        </w:rPr>
        <w:t>elution</w:t>
      </w:r>
      <w:r w:rsidR="00647777" w:rsidRPr="00E72CF7">
        <w:rPr>
          <w:rFonts w:asciiTheme="minorHAnsi" w:hAnsiTheme="minorHAnsi" w:cstheme="minorHAnsi"/>
          <w:color w:val="auto"/>
        </w:rPr>
        <w:t xml:space="preserve"> </w:t>
      </w:r>
      <w:r w:rsidR="00C757BE" w:rsidRPr="00E72CF7">
        <w:rPr>
          <w:rFonts w:asciiTheme="minorHAnsi" w:hAnsiTheme="minorHAnsi" w:cstheme="minorHAnsi"/>
          <w:color w:val="auto"/>
        </w:rPr>
        <w:t>time</w:t>
      </w:r>
      <w:r w:rsidR="00AC27B5">
        <w:rPr>
          <w:rFonts w:asciiTheme="minorHAnsi" w:hAnsiTheme="minorHAnsi" w:cstheme="minorHAnsi"/>
          <w:color w:val="auto"/>
        </w:rPr>
        <w:t xml:space="preserve"> and</w:t>
      </w:r>
      <w:r w:rsidR="00C757BE" w:rsidRPr="00E72CF7">
        <w:rPr>
          <w:rFonts w:asciiTheme="minorHAnsi" w:hAnsiTheme="minorHAnsi" w:cstheme="minorHAnsi"/>
          <w:color w:val="auto"/>
        </w:rPr>
        <w:t xml:space="preserve">, respectively </w:t>
      </w:r>
      <w:r w:rsidR="002457A1" w:rsidRPr="00E72CF7">
        <w:rPr>
          <w:rFonts w:asciiTheme="minorHAnsi" w:hAnsiTheme="minorHAnsi" w:cstheme="minorHAnsi"/>
          <w:color w:val="auto"/>
        </w:rPr>
        <w:t xml:space="preserve">elution </w:t>
      </w:r>
      <w:r w:rsidR="00C757BE" w:rsidRPr="00E72CF7">
        <w:rPr>
          <w:rFonts w:asciiTheme="minorHAnsi" w:hAnsiTheme="minorHAnsi" w:cstheme="minorHAnsi"/>
          <w:color w:val="auto"/>
        </w:rPr>
        <w:t>volume, of a sample</w:t>
      </w:r>
      <w:r w:rsidR="00750B83" w:rsidRPr="00E72CF7">
        <w:rPr>
          <w:rFonts w:asciiTheme="minorHAnsi" w:hAnsiTheme="minorHAnsi" w:cstheme="minorHAnsi"/>
          <w:color w:val="auto"/>
        </w:rPr>
        <w:t xml:space="preserve"> in AF4 </w:t>
      </w:r>
      <w:r w:rsidR="00647777" w:rsidRPr="00E72CF7">
        <w:rPr>
          <w:rFonts w:asciiTheme="minorHAnsi" w:hAnsiTheme="minorHAnsi" w:cstheme="minorHAnsi"/>
          <w:color w:val="auto"/>
        </w:rPr>
        <w:t>can</w:t>
      </w:r>
      <w:r w:rsidR="00C757BE" w:rsidRPr="00E72CF7">
        <w:rPr>
          <w:rFonts w:asciiTheme="minorHAnsi" w:hAnsiTheme="minorHAnsi" w:cstheme="minorHAnsi"/>
          <w:color w:val="auto"/>
        </w:rPr>
        <w:t xml:space="preserve"> then</w:t>
      </w:r>
      <w:r w:rsidR="00647777" w:rsidRPr="00E72CF7">
        <w:rPr>
          <w:rFonts w:asciiTheme="minorHAnsi" w:hAnsiTheme="minorHAnsi" w:cstheme="minorHAnsi"/>
          <w:color w:val="auto"/>
        </w:rPr>
        <w:t xml:space="preserve"> be</w:t>
      </w:r>
      <w:r w:rsidR="00750B83" w:rsidRPr="00E72CF7">
        <w:rPr>
          <w:rFonts w:asciiTheme="minorHAnsi" w:hAnsiTheme="minorHAnsi" w:cstheme="minorHAnsi"/>
          <w:color w:val="auto"/>
        </w:rPr>
        <w:t xml:space="preserve"> directly </w:t>
      </w:r>
      <w:r w:rsidR="00C757BE" w:rsidRPr="00E72CF7">
        <w:rPr>
          <w:rFonts w:asciiTheme="minorHAnsi" w:hAnsiTheme="minorHAnsi" w:cstheme="minorHAnsi"/>
          <w:color w:val="auto"/>
        </w:rPr>
        <w:t>translated</w:t>
      </w:r>
      <w:r w:rsidR="00750B83" w:rsidRPr="00E72CF7">
        <w:rPr>
          <w:rFonts w:asciiTheme="minorHAnsi" w:hAnsiTheme="minorHAnsi" w:cstheme="minorHAnsi"/>
          <w:color w:val="auto"/>
        </w:rPr>
        <w:t xml:space="preserve"> </w:t>
      </w:r>
      <w:r w:rsidR="003D2ED9" w:rsidRPr="00E72CF7">
        <w:rPr>
          <w:rFonts w:asciiTheme="minorHAnsi" w:hAnsiTheme="minorHAnsi" w:cstheme="minorHAnsi"/>
          <w:color w:val="auto"/>
        </w:rPr>
        <w:t>in</w:t>
      </w:r>
      <w:r w:rsidR="00750B83" w:rsidRPr="00E72CF7">
        <w:rPr>
          <w:rFonts w:asciiTheme="minorHAnsi" w:hAnsiTheme="minorHAnsi" w:cstheme="minorHAnsi"/>
          <w:color w:val="auto"/>
        </w:rPr>
        <w:t xml:space="preserve">to </w:t>
      </w:r>
      <w:r w:rsidR="00C757BE" w:rsidRPr="00E72CF7">
        <w:rPr>
          <w:rFonts w:asciiTheme="minorHAnsi" w:hAnsiTheme="minorHAnsi" w:cstheme="minorHAnsi"/>
          <w:color w:val="auto"/>
        </w:rPr>
        <w:t xml:space="preserve">its </w:t>
      </w:r>
      <w:r w:rsidR="00750B83" w:rsidRPr="00E72CF7">
        <w:rPr>
          <w:rFonts w:asciiTheme="minorHAnsi" w:hAnsiTheme="minorHAnsi" w:cstheme="minorHAnsi"/>
          <w:color w:val="auto"/>
        </w:rPr>
        <w:t>hydrodynamic size</w:t>
      </w:r>
      <w:hyperlink w:anchor="_ENREF_22" w:tooltip="Schimpf, 2000 #1485" w:history="1">
        <w:r w:rsidR="0046007F">
          <w:rPr>
            <w:rFonts w:asciiTheme="minorHAnsi" w:hAnsiTheme="minorHAnsi" w:cstheme="minorHAnsi"/>
            <w:color w:val="auto"/>
          </w:rPr>
          <w:fldChar w:fldCharType="begin"/>
        </w:r>
        <w:r w:rsidR="0046007F">
          <w:rPr>
            <w:rFonts w:asciiTheme="minorHAnsi" w:hAnsiTheme="minorHAnsi" w:cstheme="minorHAnsi"/>
            <w:color w:val="auto"/>
          </w:rPr>
          <w:instrText xml:space="preserve"> ADDIN EN.CITE &lt;EndNote&gt;&lt;Cite&gt;&lt;Author&gt;Schimpf&lt;/Author&gt;&lt;Year&gt;2000&lt;/Year&gt;&lt;RecNum&gt;1485&lt;/RecNum&gt;&lt;DisplayText&gt;&lt;style face="superscript"&gt;22&lt;/style&gt;&lt;/DisplayText&gt;&lt;record&gt;&lt;rec-number&gt;1485&lt;/rec-number&gt;&lt;foreign-keys&gt;&lt;key app="EN" db-id="ddavx2wtkz2wsqea9wfx5e9t9p02dftxvtdw"&gt;1485&lt;/key&gt;&lt;/foreign-keys&gt;&lt;ref-type name="Book"&gt;6&lt;/ref-type&gt;&lt;contributors&gt;&lt;authors&gt;&lt;author&gt;Schimpf, Martin E.&lt;/author&gt;&lt;author&gt;Caldwell, Karin&lt;/author&gt;&lt;author&gt;Giddings, John Calvin&lt;/author&gt;&lt;/authors&gt;&lt;/contributors&gt;&lt;titles&gt;&lt;title&gt;Field-flow fractionation handbook&lt;/title&gt;&lt;/titles&gt;&lt;dates&gt;&lt;year&gt;2000&lt;/year&gt;&lt;/dates&gt;&lt;pub-location&gt;New York; Chichester&lt;/pub-location&gt;&lt;publisher&gt;Wiley&lt;/publisher&gt;&lt;isbn&gt;0471184306 9780471184300&lt;/isbn&gt;&lt;label&gt;NE&lt;/label&gt;&lt;urls&gt;&lt;related-urls&gt;&lt;url&gt;http://eu.wiley.com/WileyCDA/WileyTitle/productCd-0471184306,descCd-description.html&lt;/url&gt;&lt;/related-urls&gt;&lt;/urls&gt;&lt;/record&gt;&lt;/Cite&gt;&lt;/EndNote&gt;</w:instrText>
        </w:r>
        <w:r w:rsidR="0046007F">
          <w:rPr>
            <w:rFonts w:asciiTheme="minorHAnsi" w:hAnsiTheme="minorHAnsi" w:cstheme="minorHAnsi"/>
            <w:color w:val="auto"/>
          </w:rPr>
          <w:fldChar w:fldCharType="separate"/>
        </w:r>
        <w:r w:rsidR="0046007F" w:rsidRPr="0046007F">
          <w:rPr>
            <w:rFonts w:asciiTheme="minorHAnsi" w:hAnsiTheme="minorHAnsi" w:cstheme="minorHAnsi"/>
            <w:noProof/>
            <w:color w:val="auto"/>
            <w:vertAlign w:val="superscript"/>
          </w:rPr>
          <w:t>22</w:t>
        </w:r>
        <w:r w:rsidR="0046007F">
          <w:rPr>
            <w:rFonts w:asciiTheme="minorHAnsi" w:hAnsiTheme="minorHAnsi" w:cstheme="minorHAnsi"/>
            <w:color w:val="auto"/>
          </w:rPr>
          <w:fldChar w:fldCharType="end"/>
        </w:r>
      </w:hyperlink>
      <w:r w:rsidR="00534403">
        <w:rPr>
          <w:rFonts w:asciiTheme="minorHAnsi" w:hAnsiTheme="minorHAnsi" w:cstheme="minorHAnsi"/>
          <w:color w:val="auto"/>
        </w:rPr>
        <w:t>.</w:t>
      </w:r>
      <w:r w:rsidR="00FE1456" w:rsidRPr="00E72CF7">
        <w:rPr>
          <w:rFonts w:asciiTheme="minorHAnsi" w:hAnsiTheme="minorHAnsi" w:cstheme="minorHAnsi"/>
          <w:color w:val="auto"/>
        </w:rPr>
        <w:t xml:space="preserve"> </w:t>
      </w:r>
      <w:r w:rsidR="00022B9B">
        <w:rPr>
          <w:rFonts w:asciiTheme="minorHAnsi" w:hAnsiTheme="minorHAnsi" w:cstheme="minorHAnsi"/>
          <w:color w:val="auto"/>
        </w:rPr>
        <w:t>H</w:t>
      </w:r>
      <w:r w:rsidR="000A2886" w:rsidRPr="00E72CF7">
        <w:rPr>
          <w:rFonts w:asciiTheme="minorHAnsi" w:hAnsiTheme="minorHAnsi" w:cstheme="minorHAnsi"/>
          <w:color w:val="auto"/>
        </w:rPr>
        <w:t xml:space="preserve">ere </w:t>
      </w:r>
      <w:r w:rsidR="00022B9B">
        <w:rPr>
          <w:rFonts w:asciiTheme="minorHAnsi" w:hAnsiTheme="minorHAnsi" w:cstheme="minorHAnsi"/>
          <w:color w:val="auto"/>
        </w:rPr>
        <w:t xml:space="preserve">the </w:t>
      </w:r>
      <w:r w:rsidR="000A2886" w:rsidRPr="00E72CF7">
        <w:rPr>
          <w:rFonts w:asciiTheme="minorHAnsi" w:hAnsiTheme="minorHAnsi" w:cstheme="minorHAnsi"/>
          <w:color w:val="auto"/>
        </w:rPr>
        <w:t xml:space="preserve">described elution behavior refers to the normal elution mode and is usually valid </w:t>
      </w:r>
      <w:r w:rsidR="00AD4D43" w:rsidRPr="00E72CF7">
        <w:rPr>
          <w:rFonts w:asciiTheme="minorHAnsi" w:hAnsiTheme="minorHAnsi" w:cstheme="minorHAnsi"/>
          <w:color w:val="auto"/>
        </w:rPr>
        <w:t xml:space="preserve">for AF4 </w:t>
      </w:r>
      <w:r w:rsidR="000A2886" w:rsidRPr="00E72CF7">
        <w:rPr>
          <w:rFonts w:asciiTheme="minorHAnsi" w:hAnsiTheme="minorHAnsi" w:cstheme="minorHAnsi"/>
          <w:color w:val="auto"/>
        </w:rPr>
        <w:t xml:space="preserve">within a particle size range </w:t>
      </w:r>
      <w:r w:rsidR="00AD4D43" w:rsidRPr="00E72CF7">
        <w:rPr>
          <w:rFonts w:asciiTheme="minorHAnsi" w:hAnsiTheme="minorHAnsi" w:cstheme="minorHAnsi"/>
          <w:color w:val="auto"/>
        </w:rPr>
        <w:t>between</w:t>
      </w:r>
      <w:r w:rsidR="000A2886" w:rsidRPr="00E72CF7">
        <w:rPr>
          <w:rFonts w:asciiTheme="minorHAnsi" w:hAnsiTheme="minorHAnsi" w:cstheme="minorHAnsi"/>
          <w:color w:val="auto"/>
        </w:rPr>
        <w:t xml:space="preserve"> approx</w:t>
      </w:r>
      <w:r w:rsidR="00546374">
        <w:rPr>
          <w:rFonts w:asciiTheme="minorHAnsi" w:hAnsiTheme="minorHAnsi" w:cstheme="minorHAnsi"/>
          <w:color w:val="auto"/>
        </w:rPr>
        <w:t>imately</w:t>
      </w:r>
      <w:r w:rsidR="00546374" w:rsidRPr="00E72CF7">
        <w:rPr>
          <w:rFonts w:asciiTheme="minorHAnsi" w:hAnsiTheme="minorHAnsi" w:cstheme="minorHAnsi"/>
          <w:color w:val="auto"/>
        </w:rPr>
        <w:t xml:space="preserve"> </w:t>
      </w:r>
      <w:r w:rsidR="000A2886" w:rsidRPr="00E72CF7">
        <w:rPr>
          <w:rFonts w:asciiTheme="minorHAnsi" w:hAnsiTheme="minorHAnsi" w:cstheme="minorHAnsi"/>
          <w:color w:val="auto"/>
        </w:rPr>
        <w:t>1</w:t>
      </w:r>
      <w:r w:rsidR="00546374">
        <w:rPr>
          <w:rFonts w:asciiTheme="minorHAnsi" w:hAnsiTheme="minorHAnsi" w:cstheme="minorHAnsi"/>
          <w:color w:val="auto"/>
        </w:rPr>
        <w:t>–</w:t>
      </w:r>
      <w:r w:rsidR="003D7851">
        <w:rPr>
          <w:rFonts w:asciiTheme="minorHAnsi" w:hAnsiTheme="minorHAnsi" w:cstheme="minorHAnsi"/>
          <w:color w:val="auto"/>
        </w:rPr>
        <w:t>5</w:t>
      </w:r>
      <w:r w:rsidR="00AD4D43" w:rsidRPr="00E72CF7">
        <w:rPr>
          <w:rFonts w:asciiTheme="minorHAnsi" w:hAnsiTheme="minorHAnsi" w:cstheme="minorHAnsi"/>
          <w:color w:val="auto"/>
        </w:rPr>
        <w:t>00</w:t>
      </w:r>
      <w:r w:rsidR="000A2886" w:rsidRPr="00E72CF7">
        <w:rPr>
          <w:rFonts w:asciiTheme="minorHAnsi" w:hAnsiTheme="minorHAnsi" w:cstheme="minorHAnsi"/>
          <w:color w:val="auto"/>
        </w:rPr>
        <w:t xml:space="preserve"> nm</w:t>
      </w:r>
      <w:r w:rsidR="00AD4D43" w:rsidRPr="00E72CF7">
        <w:rPr>
          <w:rFonts w:asciiTheme="minorHAnsi" w:hAnsiTheme="minorHAnsi" w:cstheme="minorHAnsi"/>
          <w:color w:val="auto"/>
        </w:rPr>
        <w:t xml:space="preserve"> (sometimes up to 2000 nm depending on particle properties and fractionation parameters) </w:t>
      </w:r>
      <w:r w:rsidR="007F0CE3" w:rsidRPr="00E72CF7">
        <w:rPr>
          <w:rFonts w:asciiTheme="minorHAnsi" w:hAnsiTheme="minorHAnsi" w:cstheme="minorHAnsi"/>
          <w:color w:val="auto"/>
        </w:rPr>
        <w:t>whereas steric-hyperlayer elution usually occurs above this size threshold</w:t>
      </w:r>
      <w:hyperlink w:anchor="_ENREF_25" w:tooltip="ISO, 2018 #9378" w:history="1">
        <w:r w:rsidR="0046007F" w:rsidRPr="00E72CF7">
          <w:rPr>
            <w:rFonts w:asciiTheme="minorHAnsi" w:hAnsiTheme="minorHAnsi" w:cstheme="minorHAnsi"/>
            <w:color w:val="auto"/>
          </w:rPr>
          <w:fldChar w:fldCharType="begin"/>
        </w:r>
        <w:r w:rsidR="0046007F">
          <w:rPr>
            <w:rFonts w:asciiTheme="minorHAnsi" w:hAnsiTheme="minorHAnsi" w:cstheme="minorHAnsi"/>
            <w:color w:val="auto"/>
          </w:rPr>
          <w:instrText xml:space="preserve"> ADDIN EN.CITE &lt;EndNote&gt;&lt;Cite&gt;&lt;Author&gt;ISO&lt;/Author&gt;&lt;Year&gt;2018&lt;/Year&gt;&lt;RecNum&gt;9378&lt;/RecNum&gt;&lt;DisplayText&gt;&lt;style face="superscript"&gt;25&lt;/style&gt;&lt;/DisplayText&gt;&lt;record&gt;&lt;rec-number&gt;9378&lt;/rec-number&gt;&lt;foreign-keys&gt;&lt;key app="EN" db-id="ddavx2wtkz2wsqea9wfx5e9t9p02dftxvtdw"&gt;9378&lt;/key&gt;&lt;/foreign-keys&gt;&lt;ref-type name="Standard"&gt;58&lt;/ref-type&gt;&lt;contributors&gt;&lt;authors&gt;&lt;author&gt;ISO&lt;/author&gt;&lt;/authors&gt;&lt;/contributors&gt;&lt;titles&gt;&lt;title&gt;ISO/TS21362:2018  - Nanotechnologies - Analysis of nano-objects using asymmetrical flow and centrifugal field-flow fractionation&lt;/title&gt;&lt;/titles&gt;&lt;dates&gt;&lt;year&gt;2018&lt;/year&gt;&lt;/dates&gt;&lt;urls&gt;&lt;related-urls&gt;&lt;url&gt;https://www.iso.org/standard/70761.html&lt;/url&gt;&lt;/related-urls&gt;&lt;/urls&gt;&lt;/record&gt;&lt;/Cite&gt;&lt;/EndNote&gt;</w:instrText>
        </w:r>
        <w:r w:rsidR="0046007F" w:rsidRPr="00E72CF7">
          <w:rPr>
            <w:rFonts w:asciiTheme="minorHAnsi" w:hAnsiTheme="minorHAnsi" w:cstheme="minorHAnsi"/>
            <w:color w:val="auto"/>
          </w:rPr>
          <w:fldChar w:fldCharType="separate"/>
        </w:r>
        <w:r w:rsidR="0046007F" w:rsidRPr="00995DC1">
          <w:rPr>
            <w:rFonts w:asciiTheme="minorHAnsi" w:hAnsiTheme="minorHAnsi" w:cstheme="minorHAnsi"/>
            <w:noProof/>
            <w:color w:val="auto"/>
            <w:vertAlign w:val="superscript"/>
          </w:rPr>
          <w:t>25</w:t>
        </w:r>
        <w:r w:rsidR="0046007F" w:rsidRPr="00E72CF7">
          <w:rPr>
            <w:rFonts w:asciiTheme="minorHAnsi" w:hAnsiTheme="minorHAnsi" w:cstheme="minorHAnsi"/>
            <w:color w:val="auto"/>
          </w:rPr>
          <w:fldChar w:fldCharType="end"/>
        </w:r>
      </w:hyperlink>
      <w:r w:rsidR="000A2886" w:rsidRPr="00E72CF7">
        <w:rPr>
          <w:rFonts w:asciiTheme="minorHAnsi" w:hAnsiTheme="minorHAnsi" w:cstheme="minorHAnsi"/>
          <w:color w:val="auto"/>
        </w:rPr>
        <w:t>.</w:t>
      </w:r>
    </w:p>
    <w:p w14:paraId="235F418A" w14:textId="77777777" w:rsidR="00794D54" w:rsidRPr="00E72CF7" w:rsidRDefault="00794D54" w:rsidP="002F7C0B">
      <w:pPr>
        <w:rPr>
          <w:rFonts w:asciiTheme="minorHAnsi" w:hAnsiTheme="minorHAnsi" w:cstheme="minorHAnsi"/>
          <w:color w:val="auto"/>
        </w:rPr>
      </w:pPr>
    </w:p>
    <w:p w14:paraId="16CA5AA2" w14:textId="795BCE71" w:rsidR="0042722A" w:rsidRPr="00E72CF7" w:rsidRDefault="00D23559" w:rsidP="002F7C0B">
      <w:pPr>
        <w:rPr>
          <w:rFonts w:asciiTheme="minorHAnsi" w:hAnsiTheme="minorHAnsi" w:cstheme="minorHAnsi"/>
          <w:color w:val="auto"/>
        </w:rPr>
      </w:pPr>
      <w:r>
        <w:rPr>
          <w:rFonts w:asciiTheme="minorHAnsi" w:hAnsiTheme="minorHAnsi" w:cstheme="minorHAnsi"/>
          <w:color w:val="auto"/>
        </w:rPr>
        <w:t>T</w:t>
      </w:r>
      <w:r w:rsidR="00D300B7" w:rsidRPr="00E72CF7">
        <w:rPr>
          <w:rFonts w:asciiTheme="minorHAnsi" w:hAnsiTheme="minorHAnsi" w:cstheme="minorHAnsi"/>
          <w:color w:val="auto"/>
        </w:rPr>
        <w:t xml:space="preserve">here are three common ways to derive size information </w:t>
      </w:r>
      <w:r w:rsidR="00B24A27" w:rsidRPr="00E72CF7">
        <w:rPr>
          <w:rFonts w:asciiTheme="minorHAnsi" w:hAnsiTheme="minorHAnsi" w:cstheme="minorHAnsi"/>
          <w:color w:val="auto"/>
        </w:rPr>
        <w:t xml:space="preserve">after </w:t>
      </w:r>
      <w:r>
        <w:rPr>
          <w:rFonts w:asciiTheme="minorHAnsi" w:hAnsiTheme="minorHAnsi" w:cstheme="minorHAnsi"/>
          <w:color w:val="auto"/>
        </w:rPr>
        <w:t xml:space="preserve">separation by </w:t>
      </w:r>
      <w:r w:rsidR="00B24A27" w:rsidRPr="00E72CF7">
        <w:rPr>
          <w:rFonts w:asciiTheme="minorHAnsi" w:hAnsiTheme="minorHAnsi" w:cstheme="minorHAnsi"/>
          <w:color w:val="auto"/>
        </w:rPr>
        <w:t>FFF.</w:t>
      </w:r>
      <w:r w:rsidR="007E35AA" w:rsidRPr="00E72CF7">
        <w:rPr>
          <w:rFonts w:asciiTheme="minorHAnsi" w:hAnsiTheme="minorHAnsi" w:cstheme="minorHAnsi"/>
          <w:color w:val="auto"/>
        </w:rPr>
        <w:t xml:space="preserve"> Since FFF is a modular instrument, it can be combined downstream with multiple detectors </w:t>
      </w:r>
      <w:r w:rsidR="008679D6" w:rsidRPr="00E72CF7">
        <w:rPr>
          <w:rFonts w:asciiTheme="minorHAnsi" w:hAnsiTheme="minorHAnsi" w:cstheme="minorHAnsi"/>
          <w:color w:val="auto"/>
        </w:rPr>
        <w:t>such as</w:t>
      </w:r>
      <w:r w:rsidR="007E35AA" w:rsidRPr="00E72CF7">
        <w:rPr>
          <w:rFonts w:asciiTheme="minorHAnsi" w:hAnsiTheme="minorHAnsi" w:cstheme="minorHAnsi"/>
          <w:color w:val="auto"/>
        </w:rPr>
        <w:t xml:space="preserve"> size-sensitive </w:t>
      </w:r>
      <w:r w:rsidR="00E91184" w:rsidRPr="00E72CF7">
        <w:rPr>
          <w:rFonts w:asciiTheme="minorHAnsi" w:hAnsiTheme="minorHAnsi" w:cstheme="minorHAnsi"/>
          <w:color w:val="auto"/>
        </w:rPr>
        <w:t xml:space="preserve">light scattering </w:t>
      </w:r>
      <w:r w:rsidR="007E35AA" w:rsidRPr="00E72CF7">
        <w:rPr>
          <w:rFonts w:asciiTheme="minorHAnsi" w:hAnsiTheme="minorHAnsi" w:cstheme="minorHAnsi"/>
          <w:color w:val="auto"/>
        </w:rPr>
        <w:t>detectors</w:t>
      </w:r>
      <w:r w:rsidR="00E91184" w:rsidRPr="00E72CF7">
        <w:rPr>
          <w:rFonts w:asciiTheme="minorHAnsi" w:hAnsiTheme="minorHAnsi" w:cstheme="minorHAnsi"/>
          <w:color w:val="auto"/>
        </w:rPr>
        <w:t xml:space="preserve"> based on the principle of </w:t>
      </w:r>
      <w:r w:rsidR="007E35AA" w:rsidRPr="00E72CF7">
        <w:rPr>
          <w:rFonts w:asciiTheme="minorHAnsi" w:hAnsiTheme="minorHAnsi" w:cstheme="minorHAnsi"/>
          <w:color w:val="auto"/>
        </w:rPr>
        <w:t>Multi</w:t>
      </w:r>
      <w:r w:rsidR="008679D6" w:rsidRPr="00E72CF7">
        <w:rPr>
          <w:rFonts w:asciiTheme="minorHAnsi" w:hAnsiTheme="minorHAnsi" w:cstheme="minorHAnsi"/>
          <w:color w:val="auto"/>
        </w:rPr>
        <w:t>-</w:t>
      </w:r>
      <w:r w:rsidR="007E35AA" w:rsidRPr="00E72CF7">
        <w:rPr>
          <w:rFonts w:asciiTheme="minorHAnsi" w:hAnsiTheme="minorHAnsi" w:cstheme="minorHAnsi"/>
          <w:color w:val="auto"/>
        </w:rPr>
        <w:t>Angle Light Scattering</w:t>
      </w:r>
      <w:r w:rsidR="00E91184" w:rsidRPr="00E72CF7">
        <w:rPr>
          <w:rFonts w:asciiTheme="minorHAnsi" w:hAnsiTheme="minorHAnsi" w:cstheme="minorHAnsi"/>
          <w:color w:val="auto"/>
        </w:rPr>
        <w:t xml:space="preserve"> (MALS)</w:t>
      </w:r>
      <w:r w:rsidR="00630ED8" w:rsidRPr="00E72CF7">
        <w:rPr>
          <w:rFonts w:asciiTheme="minorHAnsi" w:hAnsiTheme="minorHAnsi" w:cstheme="minorHAnsi"/>
          <w:color w:val="auto"/>
        </w:rPr>
        <w:fldChar w:fldCharType="begin">
          <w:fldData xml:space="preserve">PEVuZE5vdGU+PENpdGU+PEF1dGhvcj5Hb2dvczwvQXV0aG9yPjxZZWFyPjIwMTQ8L1llYXI+PFJl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</w:fldData>
        </w:fldChar>
      </w:r>
      <w:r w:rsidR="00995DC1">
        <w:rPr>
          <w:rFonts w:asciiTheme="minorHAnsi" w:hAnsiTheme="minorHAnsi" w:cstheme="minorHAnsi"/>
          <w:color w:val="auto"/>
        </w:rPr>
        <w:instrText xml:space="preserve"> ADDIN EN.CITE </w:instrText>
      </w:r>
      <w:r w:rsidR="00995DC1">
        <w:rPr>
          <w:rFonts w:asciiTheme="minorHAnsi" w:hAnsiTheme="minorHAnsi" w:cstheme="minorHAnsi"/>
          <w:color w:val="auto"/>
        </w:rPr>
        <w:fldChar w:fldCharType="begin">
          <w:fldData xml:space="preserve">PEVuZE5vdGU+PENpdGU+PEF1dGhvcj5Hb2dvczwvQXV0aG9yPjxZZWFyPjIwMTQ8L1llYXI+PFJl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</w:fldData>
        </w:fldChar>
      </w:r>
      <w:r w:rsidR="00995DC1">
        <w:rPr>
          <w:rFonts w:asciiTheme="minorHAnsi" w:hAnsiTheme="minorHAnsi" w:cstheme="minorHAnsi"/>
          <w:color w:val="auto"/>
        </w:rPr>
        <w:instrText xml:space="preserve"> ADDIN EN.CITE.DATA </w:instrText>
      </w:r>
      <w:r w:rsidR="00995DC1">
        <w:rPr>
          <w:rFonts w:asciiTheme="minorHAnsi" w:hAnsiTheme="minorHAnsi" w:cstheme="minorHAnsi"/>
          <w:color w:val="auto"/>
        </w:rPr>
      </w:r>
      <w:r w:rsidR="00995DC1">
        <w:rPr>
          <w:rFonts w:asciiTheme="minorHAnsi" w:hAnsiTheme="minorHAnsi" w:cstheme="minorHAnsi"/>
          <w:color w:val="auto"/>
        </w:rPr>
        <w:fldChar w:fldCharType="end"/>
      </w:r>
      <w:r w:rsidR="00630ED8" w:rsidRPr="00E72CF7">
        <w:rPr>
          <w:rFonts w:asciiTheme="minorHAnsi" w:hAnsiTheme="minorHAnsi" w:cstheme="minorHAnsi"/>
          <w:color w:val="auto"/>
        </w:rPr>
      </w:r>
      <w:r w:rsidR="00630ED8" w:rsidRPr="00E72CF7">
        <w:rPr>
          <w:rFonts w:asciiTheme="minorHAnsi" w:hAnsiTheme="minorHAnsi" w:cstheme="minorHAnsi"/>
          <w:color w:val="auto"/>
        </w:rPr>
        <w:fldChar w:fldCharType="separate"/>
      </w:r>
      <w:hyperlink w:anchor="_ENREF_26" w:tooltip="Gogos, 2014 #5410" w:history="1">
        <w:r w:rsidR="0046007F" w:rsidRPr="00995DC1">
          <w:rPr>
            <w:rFonts w:asciiTheme="minorHAnsi" w:hAnsiTheme="minorHAnsi" w:cstheme="minorHAnsi"/>
            <w:noProof/>
            <w:color w:val="auto"/>
            <w:vertAlign w:val="superscript"/>
          </w:rPr>
          <w:t>26</w:t>
        </w:r>
      </w:hyperlink>
      <w:r w:rsidR="00995DC1" w:rsidRPr="00995DC1">
        <w:rPr>
          <w:rFonts w:asciiTheme="minorHAnsi" w:hAnsiTheme="minorHAnsi" w:cstheme="minorHAnsi"/>
          <w:noProof/>
          <w:color w:val="auto"/>
          <w:vertAlign w:val="superscript"/>
        </w:rPr>
        <w:t>,</w:t>
      </w:r>
      <w:hyperlink w:anchor="_ENREF_27" w:tooltip="Müller, 2018 #7757" w:history="1">
        <w:r w:rsidR="0046007F" w:rsidRPr="00995DC1">
          <w:rPr>
            <w:rFonts w:asciiTheme="minorHAnsi" w:hAnsiTheme="minorHAnsi" w:cstheme="minorHAnsi"/>
            <w:noProof/>
            <w:color w:val="auto"/>
            <w:vertAlign w:val="superscript"/>
          </w:rPr>
          <w:t>27</w:t>
        </w:r>
      </w:hyperlink>
      <w:r w:rsidR="00630ED8" w:rsidRPr="00E72CF7">
        <w:rPr>
          <w:rFonts w:asciiTheme="minorHAnsi" w:hAnsiTheme="minorHAnsi" w:cstheme="minorHAnsi"/>
          <w:color w:val="auto"/>
        </w:rPr>
        <w:fldChar w:fldCharType="end"/>
      </w:r>
      <w:r w:rsidR="00630ED8" w:rsidRPr="00E72CF7">
        <w:rPr>
          <w:rFonts w:asciiTheme="minorHAnsi" w:hAnsiTheme="minorHAnsi" w:cstheme="minorHAnsi"/>
          <w:color w:val="auto"/>
        </w:rPr>
        <w:t>,</w:t>
      </w:r>
      <w:r w:rsidR="007E35AA" w:rsidRPr="00E72CF7">
        <w:rPr>
          <w:rFonts w:asciiTheme="minorHAnsi" w:hAnsiTheme="minorHAnsi" w:cstheme="minorHAnsi"/>
          <w:color w:val="auto"/>
        </w:rPr>
        <w:t xml:space="preserve"> Dynamic Light Scattering</w:t>
      </w:r>
      <w:r w:rsidR="00E91184" w:rsidRPr="00E72CF7">
        <w:rPr>
          <w:rFonts w:asciiTheme="minorHAnsi" w:hAnsiTheme="minorHAnsi" w:cstheme="minorHAnsi"/>
          <w:color w:val="auto"/>
        </w:rPr>
        <w:t xml:space="preserve"> (DLS)</w:t>
      </w:r>
      <w:r w:rsidR="00630ED8" w:rsidRPr="00E72CF7">
        <w:rPr>
          <w:rFonts w:asciiTheme="minorHAnsi" w:hAnsiTheme="minorHAnsi" w:cstheme="minorHAnsi"/>
          <w:color w:val="auto"/>
        </w:rPr>
        <w:fldChar w:fldCharType="begin">
          <w:fldData xml:space="preserve">PEVuZE5vdGU+PENpdGU+PEF1dGhvcj5DYXBvbWFjY2lvPC9BdXRob3I+PFllYXI+MjAxNjwvWWVh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</w:fldData>
        </w:fldChar>
      </w:r>
      <w:r w:rsidR="00995DC1">
        <w:rPr>
          <w:rFonts w:asciiTheme="minorHAnsi" w:hAnsiTheme="minorHAnsi" w:cstheme="minorHAnsi"/>
          <w:color w:val="auto"/>
        </w:rPr>
        <w:instrText xml:space="preserve"> ADDIN EN.CITE </w:instrText>
      </w:r>
      <w:r w:rsidR="00995DC1">
        <w:rPr>
          <w:rFonts w:asciiTheme="minorHAnsi" w:hAnsiTheme="minorHAnsi" w:cstheme="minorHAnsi"/>
          <w:color w:val="auto"/>
        </w:rPr>
        <w:fldChar w:fldCharType="begin">
          <w:fldData xml:space="preserve">PEVuZE5vdGU+PENpdGU+PEF1dGhvcj5DYXBvbWFjY2lvPC9BdXRob3I+PFllYXI+MjAxNjwvWWVh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</w:fldData>
        </w:fldChar>
      </w:r>
      <w:r w:rsidR="00995DC1">
        <w:rPr>
          <w:rFonts w:asciiTheme="minorHAnsi" w:hAnsiTheme="minorHAnsi" w:cstheme="minorHAnsi"/>
          <w:color w:val="auto"/>
        </w:rPr>
        <w:instrText xml:space="preserve"> ADDIN EN.CITE.DATA </w:instrText>
      </w:r>
      <w:r w:rsidR="00995DC1">
        <w:rPr>
          <w:rFonts w:asciiTheme="minorHAnsi" w:hAnsiTheme="minorHAnsi" w:cstheme="minorHAnsi"/>
          <w:color w:val="auto"/>
        </w:rPr>
      </w:r>
      <w:r w:rsidR="00995DC1">
        <w:rPr>
          <w:rFonts w:asciiTheme="minorHAnsi" w:hAnsiTheme="minorHAnsi" w:cstheme="minorHAnsi"/>
          <w:color w:val="auto"/>
        </w:rPr>
        <w:fldChar w:fldCharType="end"/>
      </w:r>
      <w:r w:rsidR="00630ED8" w:rsidRPr="00E72CF7">
        <w:rPr>
          <w:rFonts w:asciiTheme="minorHAnsi" w:hAnsiTheme="minorHAnsi" w:cstheme="minorHAnsi"/>
          <w:color w:val="auto"/>
        </w:rPr>
      </w:r>
      <w:r w:rsidR="00630ED8" w:rsidRPr="00E72CF7">
        <w:rPr>
          <w:rFonts w:asciiTheme="minorHAnsi" w:hAnsiTheme="minorHAnsi" w:cstheme="minorHAnsi"/>
          <w:color w:val="auto"/>
        </w:rPr>
        <w:fldChar w:fldCharType="separate"/>
      </w:r>
      <w:hyperlink w:anchor="_ENREF_28" w:tooltip="Capomaccio, 2016 #7220" w:history="1">
        <w:r w:rsidR="0046007F" w:rsidRPr="00995DC1">
          <w:rPr>
            <w:rFonts w:asciiTheme="minorHAnsi" w:hAnsiTheme="minorHAnsi" w:cstheme="minorHAnsi"/>
            <w:noProof/>
            <w:color w:val="auto"/>
            <w:vertAlign w:val="superscript"/>
          </w:rPr>
          <w:t>28</w:t>
        </w:r>
      </w:hyperlink>
      <w:r w:rsidR="00995DC1" w:rsidRPr="00995DC1">
        <w:rPr>
          <w:rFonts w:asciiTheme="minorHAnsi" w:hAnsiTheme="minorHAnsi" w:cstheme="minorHAnsi"/>
          <w:noProof/>
          <w:color w:val="auto"/>
          <w:vertAlign w:val="superscript"/>
        </w:rPr>
        <w:t>,</w:t>
      </w:r>
      <w:hyperlink w:anchor="_ENREF_29" w:tooltip="Levak, 2017 #7231" w:history="1">
        <w:r w:rsidR="0046007F" w:rsidRPr="00995DC1">
          <w:rPr>
            <w:rFonts w:asciiTheme="minorHAnsi" w:hAnsiTheme="minorHAnsi" w:cstheme="minorHAnsi"/>
            <w:noProof/>
            <w:color w:val="auto"/>
            <w:vertAlign w:val="superscript"/>
          </w:rPr>
          <w:t>29</w:t>
        </w:r>
      </w:hyperlink>
      <w:r w:rsidR="00630ED8" w:rsidRPr="00E72CF7">
        <w:rPr>
          <w:rFonts w:asciiTheme="minorHAnsi" w:hAnsiTheme="minorHAnsi" w:cstheme="minorHAnsi"/>
          <w:color w:val="auto"/>
        </w:rPr>
        <w:fldChar w:fldCharType="end"/>
      </w:r>
      <w:r w:rsidR="006D6916">
        <w:rPr>
          <w:rFonts w:asciiTheme="minorHAnsi" w:hAnsiTheme="minorHAnsi" w:cstheme="minorHAnsi"/>
          <w:color w:val="auto"/>
        </w:rPr>
        <w:t>,</w:t>
      </w:r>
      <w:r w:rsidR="00524BEA" w:rsidRPr="00E72CF7">
        <w:rPr>
          <w:rFonts w:asciiTheme="minorHAnsi" w:hAnsiTheme="minorHAnsi" w:cstheme="minorHAnsi"/>
          <w:color w:val="auto"/>
        </w:rPr>
        <w:t xml:space="preserve"> </w:t>
      </w:r>
      <w:r w:rsidR="00146A34" w:rsidRPr="00E72CF7">
        <w:rPr>
          <w:rFonts w:asciiTheme="minorHAnsi" w:hAnsiTheme="minorHAnsi" w:cstheme="minorHAnsi"/>
          <w:color w:val="auto"/>
        </w:rPr>
        <w:t xml:space="preserve">or </w:t>
      </w:r>
      <w:r w:rsidR="000329A3" w:rsidRPr="00E72CF7">
        <w:rPr>
          <w:rFonts w:asciiTheme="minorHAnsi" w:hAnsiTheme="minorHAnsi" w:cstheme="minorHAnsi"/>
          <w:color w:val="auto"/>
        </w:rPr>
        <w:t xml:space="preserve">even </w:t>
      </w:r>
      <w:r w:rsidR="00146A34" w:rsidRPr="00E72CF7">
        <w:rPr>
          <w:rFonts w:asciiTheme="minorHAnsi" w:hAnsiTheme="minorHAnsi" w:cstheme="minorHAnsi"/>
          <w:color w:val="auto"/>
        </w:rPr>
        <w:t xml:space="preserve">a combination of both </w:t>
      </w:r>
      <w:r w:rsidR="00524BEA" w:rsidRPr="00E72CF7">
        <w:rPr>
          <w:rFonts w:asciiTheme="minorHAnsi" w:hAnsiTheme="minorHAnsi" w:cstheme="minorHAnsi"/>
          <w:color w:val="auto"/>
        </w:rPr>
        <w:t>to gain additional shape information</w:t>
      </w:r>
      <w:r w:rsidR="00630ED8" w:rsidRPr="00E72CF7">
        <w:rPr>
          <w:rFonts w:asciiTheme="minorHAnsi" w:hAnsiTheme="minorHAnsi" w:cstheme="minorHAnsi"/>
          <w:color w:val="auto"/>
        </w:rPr>
        <w:fldChar w:fldCharType="begin">
          <w:fldData xml:space="preserve">PEVuZE5vdGU+PENpdGU+PEF1dGhvcj5NZWhuPC9BdXRob3I+PFllYXI+MjAxNzwvWWVhcj48UmVj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</w:fldData>
        </w:fldChar>
      </w:r>
      <w:r w:rsidR="00995DC1">
        <w:rPr>
          <w:rFonts w:asciiTheme="minorHAnsi" w:hAnsiTheme="minorHAnsi" w:cstheme="minorHAnsi"/>
          <w:color w:val="auto"/>
        </w:rPr>
        <w:instrText xml:space="preserve"> ADDIN EN.CITE </w:instrText>
      </w:r>
      <w:r w:rsidR="00995DC1">
        <w:rPr>
          <w:rFonts w:asciiTheme="minorHAnsi" w:hAnsiTheme="minorHAnsi" w:cstheme="minorHAnsi"/>
          <w:color w:val="auto"/>
        </w:rPr>
        <w:fldChar w:fldCharType="begin">
          <w:fldData xml:space="preserve">PEVuZE5vdGU+PENpdGU+PEF1dGhvcj5NZWhuPC9BdXRob3I+PFllYXI+MjAxNzwvWWVhcj48UmVj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</w:fldData>
        </w:fldChar>
      </w:r>
      <w:r w:rsidR="00995DC1">
        <w:rPr>
          <w:rFonts w:asciiTheme="minorHAnsi" w:hAnsiTheme="minorHAnsi" w:cstheme="minorHAnsi"/>
          <w:color w:val="auto"/>
        </w:rPr>
        <w:instrText xml:space="preserve"> ADDIN EN.CITE.DATA </w:instrText>
      </w:r>
      <w:r w:rsidR="00995DC1">
        <w:rPr>
          <w:rFonts w:asciiTheme="minorHAnsi" w:hAnsiTheme="minorHAnsi" w:cstheme="minorHAnsi"/>
          <w:color w:val="auto"/>
        </w:rPr>
      </w:r>
      <w:r w:rsidR="00995DC1">
        <w:rPr>
          <w:rFonts w:asciiTheme="minorHAnsi" w:hAnsiTheme="minorHAnsi" w:cstheme="minorHAnsi"/>
          <w:color w:val="auto"/>
        </w:rPr>
        <w:fldChar w:fldCharType="end"/>
      </w:r>
      <w:r w:rsidR="00630ED8" w:rsidRPr="00E72CF7">
        <w:rPr>
          <w:rFonts w:asciiTheme="minorHAnsi" w:hAnsiTheme="minorHAnsi" w:cstheme="minorHAnsi"/>
          <w:color w:val="auto"/>
        </w:rPr>
      </w:r>
      <w:r w:rsidR="00630ED8" w:rsidRPr="00E72CF7">
        <w:rPr>
          <w:rFonts w:asciiTheme="minorHAnsi" w:hAnsiTheme="minorHAnsi" w:cstheme="minorHAnsi"/>
          <w:color w:val="auto"/>
        </w:rPr>
        <w:fldChar w:fldCharType="separate"/>
      </w:r>
      <w:hyperlink w:anchor="_ENREF_30" w:tooltip="Mehn, 2017 #8232" w:history="1">
        <w:r w:rsidR="0046007F" w:rsidRPr="00995DC1">
          <w:rPr>
            <w:rFonts w:asciiTheme="minorHAnsi" w:hAnsiTheme="minorHAnsi" w:cstheme="minorHAnsi"/>
            <w:noProof/>
            <w:color w:val="auto"/>
            <w:vertAlign w:val="superscript"/>
          </w:rPr>
          <w:t>30</w:t>
        </w:r>
      </w:hyperlink>
      <w:r w:rsidR="00995DC1" w:rsidRPr="00995DC1">
        <w:rPr>
          <w:rFonts w:asciiTheme="minorHAnsi" w:hAnsiTheme="minorHAnsi" w:cstheme="minorHAnsi"/>
          <w:noProof/>
          <w:color w:val="auto"/>
          <w:vertAlign w:val="superscript"/>
        </w:rPr>
        <w:t>,</w:t>
      </w:r>
      <w:hyperlink w:anchor="_ENREF_31" w:tooltip="Sogne, 2017 #7482" w:history="1">
        <w:r w:rsidR="0046007F" w:rsidRPr="00995DC1">
          <w:rPr>
            <w:rFonts w:asciiTheme="minorHAnsi" w:hAnsiTheme="minorHAnsi" w:cstheme="minorHAnsi"/>
            <w:noProof/>
            <w:color w:val="auto"/>
            <w:vertAlign w:val="superscript"/>
          </w:rPr>
          <w:t>31</w:t>
        </w:r>
      </w:hyperlink>
      <w:r w:rsidR="00630ED8" w:rsidRPr="00E72CF7">
        <w:rPr>
          <w:rFonts w:asciiTheme="minorHAnsi" w:hAnsiTheme="minorHAnsi" w:cstheme="minorHAnsi"/>
          <w:color w:val="auto"/>
        </w:rPr>
        <w:fldChar w:fldCharType="end"/>
      </w:r>
      <w:r w:rsidR="007E35AA" w:rsidRPr="00E72CF7">
        <w:rPr>
          <w:rFonts w:asciiTheme="minorHAnsi" w:hAnsiTheme="minorHAnsi" w:cstheme="minorHAnsi"/>
          <w:color w:val="auto"/>
        </w:rPr>
        <w:t xml:space="preserve">. However, </w:t>
      </w:r>
      <w:r w:rsidR="009D39F6" w:rsidRPr="00E72CF7">
        <w:rPr>
          <w:rFonts w:asciiTheme="minorHAnsi" w:hAnsiTheme="minorHAnsi" w:cstheme="minorHAnsi"/>
          <w:color w:val="auto"/>
        </w:rPr>
        <w:t xml:space="preserve">since the retention behavior </w:t>
      </w:r>
      <w:r w:rsidR="008771BA" w:rsidRPr="00E72CF7">
        <w:rPr>
          <w:rFonts w:asciiTheme="minorHAnsi" w:hAnsiTheme="minorHAnsi" w:cstheme="minorHAnsi"/>
          <w:color w:val="auto"/>
        </w:rPr>
        <w:t xml:space="preserve">of a sample in an FFF-channel is generally governed by </w:t>
      </w:r>
      <w:r w:rsidR="0034754E" w:rsidRPr="00E72CF7">
        <w:rPr>
          <w:rFonts w:asciiTheme="minorHAnsi" w:hAnsiTheme="minorHAnsi" w:cstheme="minorHAnsi"/>
          <w:color w:val="auto"/>
        </w:rPr>
        <w:t xml:space="preserve">well-defined </w:t>
      </w:r>
      <w:r w:rsidR="008771BA" w:rsidRPr="00E72CF7">
        <w:rPr>
          <w:rFonts w:asciiTheme="minorHAnsi" w:hAnsiTheme="minorHAnsi" w:cstheme="minorHAnsi"/>
          <w:color w:val="auto"/>
        </w:rPr>
        <w:t>physical forces, size can also be calculated using a mathematical approach (FFF-theory), where a simple concentration detector</w:t>
      </w:r>
      <w:r w:rsidR="008709C0">
        <w:rPr>
          <w:rFonts w:asciiTheme="minorHAnsi" w:hAnsiTheme="minorHAnsi" w:cstheme="minorHAnsi"/>
          <w:color w:val="auto"/>
        </w:rPr>
        <w:t xml:space="preserve"> (</w:t>
      </w:r>
      <w:r w:rsidR="008771BA" w:rsidRPr="00E72CF7">
        <w:rPr>
          <w:rFonts w:asciiTheme="minorHAnsi" w:hAnsiTheme="minorHAnsi" w:cstheme="minorHAnsi"/>
          <w:color w:val="auto"/>
        </w:rPr>
        <w:t>e.g.</w:t>
      </w:r>
      <w:r w:rsidR="008709C0">
        <w:rPr>
          <w:rFonts w:asciiTheme="minorHAnsi" w:hAnsiTheme="minorHAnsi" w:cstheme="minorHAnsi"/>
          <w:color w:val="auto"/>
        </w:rPr>
        <w:t>,</w:t>
      </w:r>
      <w:r w:rsidR="008771BA" w:rsidRPr="00E72CF7">
        <w:rPr>
          <w:rFonts w:asciiTheme="minorHAnsi" w:hAnsiTheme="minorHAnsi" w:cstheme="minorHAnsi"/>
          <w:color w:val="auto"/>
        </w:rPr>
        <w:t xml:space="preserve"> a UV-vis detector</w:t>
      </w:r>
      <w:r w:rsidR="008709C0">
        <w:rPr>
          <w:rFonts w:asciiTheme="minorHAnsi" w:hAnsiTheme="minorHAnsi" w:cstheme="minorHAnsi"/>
          <w:color w:val="auto"/>
        </w:rPr>
        <w:t>)</w:t>
      </w:r>
      <w:r w:rsidR="008771BA" w:rsidRPr="00E72CF7">
        <w:rPr>
          <w:rFonts w:asciiTheme="minorHAnsi" w:hAnsiTheme="minorHAnsi" w:cstheme="minorHAnsi"/>
          <w:color w:val="auto"/>
        </w:rPr>
        <w:t xml:space="preserve"> is sufficient to indicate the presence of an eluting sample</w:t>
      </w:r>
      <w:r w:rsidR="0034754E" w:rsidRPr="00E72CF7">
        <w:rPr>
          <w:rFonts w:asciiTheme="minorHAnsi" w:hAnsiTheme="minorHAnsi" w:cstheme="minorHAnsi"/>
          <w:color w:val="auto"/>
        </w:rPr>
        <w:fldChar w:fldCharType="begin">
          <w:fldData xml:space="preserve">PEVuZE5vdGU+PENpdGU+PEF1dGhvcj5DdW1iZXJsYW5kPC9BdXRob3I+PFllYXI+MjAwOTwvWWVh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==
</w:fldData>
        </w:fldChar>
      </w:r>
      <w:r w:rsidR="00995DC1">
        <w:rPr>
          <w:rFonts w:asciiTheme="minorHAnsi" w:hAnsiTheme="minorHAnsi" w:cstheme="minorHAnsi"/>
          <w:color w:val="auto"/>
        </w:rPr>
        <w:instrText xml:space="preserve"> ADDIN EN.CITE </w:instrText>
      </w:r>
      <w:r w:rsidR="00995DC1">
        <w:rPr>
          <w:rFonts w:asciiTheme="minorHAnsi" w:hAnsiTheme="minorHAnsi" w:cstheme="minorHAnsi"/>
          <w:color w:val="auto"/>
        </w:rPr>
        <w:fldChar w:fldCharType="begin">
          <w:fldData xml:space="preserve">PEVuZE5vdGU+PENpdGU+PEF1dGhvcj5DdW1iZXJsYW5kPC9BdXRob3I+PFllYXI+MjAwOTwvWWVh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==
</w:fldData>
        </w:fldChar>
      </w:r>
      <w:r w:rsidR="00995DC1">
        <w:rPr>
          <w:rFonts w:asciiTheme="minorHAnsi" w:hAnsiTheme="minorHAnsi" w:cstheme="minorHAnsi"/>
          <w:color w:val="auto"/>
        </w:rPr>
        <w:instrText xml:space="preserve"> ADDIN EN.CITE.DATA </w:instrText>
      </w:r>
      <w:r w:rsidR="00995DC1">
        <w:rPr>
          <w:rFonts w:asciiTheme="minorHAnsi" w:hAnsiTheme="minorHAnsi" w:cstheme="minorHAnsi"/>
          <w:color w:val="auto"/>
        </w:rPr>
      </w:r>
      <w:r w:rsidR="00995DC1">
        <w:rPr>
          <w:rFonts w:asciiTheme="minorHAnsi" w:hAnsiTheme="minorHAnsi" w:cstheme="minorHAnsi"/>
          <w:color w:val="auto"/>
        </w:rPr>
        <w:fldChar w:fldCharType="end"/>
      </w:r>
      <w:r w:rsidR="0034754E" w:rsidRPr="00E72CF7">
        <w:rPr>
          <w:rFonts w:asciiTheme="minorHAnsi" w:hAnsiTheme="minorHAnsi" w:cstheme="minorHAnsi"/>
          <w:color w:val="auto"/>
        </w:rPr>
      </w:r>
      <w:r w:rsidR="0034754E" w:rsidRPr="00E72CF7">
        <w:rPr>
          <w:rFonts w:asciiTheme="minorHAnsi" w:hAnsiTheme="minorHAnsi" w:cstheme="minorHAnsi"/>
          <w:color w:val="auto"/>
        </w:rPr>
        <w:fldChar w:fldCharType="separate"/>
      </w:r>
      <w:hyperlink w:anchor="_ENREF_32" w:tooltip="Cumberland, 2009 #2138" w:history="1">
        <w:r w:rsidR="0046007F" w:rsidRPr="00995DC1">
          <w:rPr>
            <w:rFonts w:asciiTheme="minorHAnsi" w:hAnsiTheme="minorHAnsi" w:cstheme="minorHAnsi"/>
            <w:noProof/>
            <w:color w:val="auto"/>
            <w:vertAlign w:val="superscript"/>
          </w:rPr>
          <w:t>32</w:t>
        </w:r>
      </w:hyperlink>
      <w:r w:rsidR="00995DC1" w:rsidRPr="00995DC1">
        <w:rPr>
          <w:rFonts w:asciiTheme="minorHAnsi" w:hAnsiTheme="minorHAnsi" w:cstheme="minorHAnsi"/>
          <w:noProof/>
          <w:color w:val="auto"/>
          <w:vertAlign w:val="superscript"/>
        </w:rPr>
        <w:t>,</w:t>
      </w:r>
      <w:hyperlink w:anchor="_ENREF_33" w:tooltip="de Carsalade du pont, 2019 #9180" w:history="1">
        <w:r w:rsidR="0046007F" w:rsidRPr="00995DC1">
          <w:rPr>
            <w:rFonts w:asciiTheme="minorHAnsi" w:hAnsiTheme="minorHAnsi" w:cstheme="minorHAnsi"/>
            <w:noProof/>
            <w:color w:val="auto"/>
            <w:vertAlign w:val="superscript"/>
          </w:rPr>
          <w:t>33</w:t>
        </w:r>
      </w:hyperlink>
      <w:r w:rsidR="0034754E" w:rsidRPr="00E72CF7">
        <w:rPr>
          <w:rFonts w:asciiTheme="minorHAnsi" w:hAnsiTheme="minorHAnsi" w:cstheme="minorHAnsi"/>
          <w:color w:val="auto"/>
        </w:rPr>
        <w:fldChar w:fldCharType="end"/>
      </w:r>
      <w:r w:rsidR="008771BA" w:rsidRPr="00E72CF7">
        <w:rPr>
          <w:rFonts w:asciiTheme="minorHAnsi" w:hAnsiTheme="minorHAnsi" w:cstheme="minorHAnsi"/>
          <w:color w:val="auto"/>
        </w:rPr>
        <w:t>.</w:t>
      </w:r>
    </w:p>
    <w:p w14:paraId="279190A1" w14:textId="77777777" w:rsidR="008C1881" w:rsidRPr="00E72CF7" w:rsidRDefault="008C1881" w:rsidP="002F7C0B">
      <w:pPr>
        <w:rPr>
          <w:rFonts w:asciiTheme="minorHAnsi" w:hAnsiTheme="minorHAnsi" w:cstheme="minorHAnsi"/>
          <w:color w:val="auto"/>
        </w:rPr>
      </w:pPr>
    </w:p>
    <w:p w14:paraId="1E0657D3" w14:textId="07C5FB8A" w:rsidR="0042722A" w:rsidRPr="00E72CF7" w:rsidRDefault="009D39F6" w:rsidP="002F7C0B">
      <w:pPr>
        <w:rPr>
          <w:rFonts w:asciiTheme="minorHAnsi" w:hAnsiTheme="minorHAnsi" w:cstheme="minorHAnsi"/>
          <w:color w:val="auto"/>
        </w:rPr>
      </w:pPr>
      <w:r w:rsidRPr="00E72CF7">
        <w:rPr>
          <w:rFonts w:asciiTheme="minorHAnsi" w:hAnsiTheme="minorHAnsi" w:cstheme="minorHAnsi"/>
          <w:color w:val="auto"/>
        </w:rPr>
        <w:t>As a third option, w</w:t>
      </w:r>
      <w:r w:rsidR="0042722A" w:rsidRPr="00E72CF7">
        <w:rPr>
          <w:rFonts w:asciiTheme="minorHAnsi" w:hAnsiTheme="minorHAnsi" w:cstheme="minorHAnsi"/>
          <w:color w:val="auto"/>
        </w:rPr>
        <w:t xml:space="preserve">e </w:t>
      </w:r>
      <w:r w:rsidR="007E35AA" w:rsidRPr="00E72CF7">
        <w:rPr>
          <w:rFonts w:asciiTheme="minorHAnsi" w:hAnsiTheme="minorHAnsi" w:cstheme="minorHAnsi"/>
          <w:color w:val="auto"/>
        </w:rPr>
        <w:t xml:space="preserve">here </w:t>
      </w:r>
      <w:r w:rsidR="0042722A" w:rsidRPr="00E72CF7">
        <w:rPr>
          <w:rFonts w:asciiTheme="minorHAnsi" w:hAnsiTheme="minorHAnsi" w:cstheme="minorHAnsi"/>
          <w:color w:val="auto"/>
        </w:rPr>
        <w:t>report the application</w:t>
      </w:r>
      <w:r w:rsidRPr="00E72CF7">
        <w:rPr>
          <w:rFonts w:asciiTheme="minorHAnsi" w:hAnsiTheme="minorHAnsi" w:cstheme="minorHAnsi"/>
          <w:color w:val="auto"/>
        </w:rPr>
        <w:t xml:space="preserve"> of</w:t>
      </w:r>
      <w:r w:rsidR="0042722A" w:rsidRPr="00E72CF7">
        <w:rPr>
          <w:rFonts w:asciiTheme="minorHAnsi" w:hAnsiTheme="minorHAnsi" w:cstheme="minorHAnsi"/>
          <w:color w:val="auto"/>
        </w:rPr>
        <w:t xml:space="preserve"> </w:t>
      </w:r>
      <w:r w:rsidR="00794D54" w:rsidRPr="00E72CF7">
        <w:rPr>
          <w:rFonts w:asciiTheme="minorHAnsi" w:hAnsiTheme="minorHAnsi" w:cstheme="minorHAnsi"/>
          <w:color w:val="auto"/>
        </w:rPr>
        <w:t xml:space="preserve">an </w:t>
      </w:r>
      <w:r w:rsidRPr="00E72CF7">
        <w:rPr>
          <w:rFonts w:asciiTheme="minorHAnsi" w:hAnsiTheme="minorHAnsi" w:cstheme="minorHAnsi"/>
          <w:color w:val="auto"/>
        </w:rPr>
        <w:t>external size calibration</w:t>
      </w:r>
      <w:r w:rsidR="00CA5A86" w:rsidRPr="00E72CF7">
        <w:rPr>
          <w:rFonts w:asciiTheme="minorHAnsi" w:hAnsiTheme="minorHAnsi" w:cstheme="minorHAnsi"/>
          <w:color w:val="auto"/>
        </w:rPr>
        <w:fldChar w:fldCharType="begin">
          <w:fldData xml:space="preserve">PEVuZE5vdGU+PENpdGU+PEF1dGhvcj5Mb2VzY2huZXI8L0F1dGhvcj48WWVhcj4yMDEzPC9ZZWFy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</w:fldData>
        </w:fldChar>
      </w:r>
      <w:r w:rsidR="00995DC1">
        <w:rPr>
          <w:rFonts w:asciiTheme="minorHAnsi" w:hAnsiTheme="minorHAnsi" w:cstheme="minorHAnsi"/>
          <w:color w:val="auto"/>
        </w:rPr>
        <w:instrText xml:space="preserve"> ADDIN EN.CITE </w:instrText>
      </w:r>
      <w:r w:rsidR="00995DC1">
        <w:rPr>
          <w:rFonts w:asciiTheme="minorHAnsi" w:hAnsiTheme="minorHAnsi" w:cstheme="minorHAnsi"/>
          <w:color w:val="auto"/>
        </w:rPr>
        <w:fldChar w:fldCharType="begin">
          <w:fldData xml:space="preserve">PEVuZE5vdGU+PENpdGU+PEF1dGhvcj5Mb2VzY2huZXI8L0F1dGhvcj48WWVhcj4yMDEzPC9ZZWFy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</w:fldData>
        </w:fldChar>
      </w:r>
      <w:r w:rsidR="00995DC1">
        <w:rPr>
          <w:rFonts w:asciiTheme="minorHAnsi" w:hAnsiTheme="minorHAnsi" w:cstheme="minorHAnsi"/>
          <w:color w:val="auto"/>
        </w:rPr>
        <w:instrText xml:space="preserve"> ADDIN EN.CITE.DATA </w:instrText>
      </w:r>
      <w:r w:rsidR="00995DC1">
        <w:rPr>
          <w:rFonts w:asciiTheme="minorHAnsi" w:hAnsiTheme="minorHAnsi" w:cstheme="minorHAnsi"/>
          <w:color w:val="auto"/>
        </w:rPr>
      </w:r>
      <w:r w:rsidR="00995DC1">
        <w:rPr>
          <w:rFonts w:asciiTheme="minorHAnsi" w:hAnsiTheme="minorHAnsi" w:cstheme="minorHAnsi"/>
          <w:color w:val="auto"/>
        </w:rPr>
        <w:fldChar w:fldCharType="end"/>
      </w:r>
      <w:r w:rsidR="00CA5A86" w:rsidRPr="00E72CF7">
        <w:rPr>
          <w:rFonts w:asciiTheme="minorHAnsi" w:hAnsiTheme="minorHAnsi" w:cstheme="minorHAnsi"/>
          <w:color w:val="auto"/>
        </w:rPr>
      </w:r>
      <w:r w:rsidR="00CA5A86" w:rsidRPr="00E72CF7">
        <w:rPr>
          <w:rFonts w:asciiTheme="minorHAnsi" w:hAnsiTheme="minorHAnsi" w:cstheme="minorHAnsi"/>
          <w:color w:val="auto"/>
        </w:rPr>
        <w:fldChar w:fldCharType="separate"/>
      </w:r>
      <w:hyperlink w:anchor="_ENREF_34" w:tooltip="Loeschner, 2013 #4842" w:history="1">
        <w:r w:rsidR="0046007F" w:rsidRPr="00995DC1">
          <w:rPr>
            <w:rFonts w:asciiTheme="minorHAnsi" w:hAnsiTheme="minorHAnsi" w:cstheme="minorHAnsi"/>
            <w:noProof/>
            <w:color w:val="auto"/>
            <w:vertAlign w:val="superscript"/>
          </w:rPr>
          <w:t>34</w:t>
        </w:r>
      </w:hyperlink>
      <w:r w:rsidR="00995DC1" w:rsidRPr="00995DC1">
        <w:rPr>
          <w:rFonts w:asciiTheme="minorHAnsi" w:hAnsiTheme="minorHAnsi" w:cstheme="minorHAnsi"/>
          <w:noProof/>
          <w:color w:val="auto"/>
          <w:vertAlign w:val="superscript"/>
        </w:rPr>
        <w:t>,</w:t>
      </w:r>
      <w:hyperlink w:anchor="_ENREF_35" w:tooltip="Mudalige, 2015 #6040" w:history="1">
        <w:r w:rsidR="0046007F" w:rsidRPr="00995DC1">
          <w:rPr>
            <w:rFonts w:asciiTheme="minorHAnsi" w:hAnsiTheme="minorHAnsi" w:cstheme="minorHAnsi"/>
            <w:noProof/>
            <w:color w:val="auto"/>
            <w:vertAlign w:val="superscript"/>
          </w:rPr>
          <w:t>35</w:t>
        </w:r>
      </w:hyperlink>
      <w:r w:rsidR="00CA5A86" w:rsidRPr="00E72CF7">
        <w:rPr>
          <w:rFonts w:asciiTheme="minorHAnsi" w:hAnsiTheme="minorHAnsi" w:cstheme="minorHAnsi"/>
          <w:color w:val="auto"/>
        </w:rPr>
        <w:fldChar w:fldCharType="end"/>
      </w:r>
      <w:r w:rsidRPr="00E72CF7">
        <w:rPr>
          <w:rFonts w:asciiTheme="minorHAnsi" w:hAnsiTheme="minorHAnsi" w:cstheme="minorHAnsi"/>
          <w:color w:val="auto"/>
        </w:rPr>
        <w:t xml:space="preserve"> using well-defined AuNP standards in the size range of 20</w:t>
      </w:r>
      <w:r w:rsidR="006D6916">
        <w:rPr>
          <w:rFonts w:asciiTheme="minorHAnsi" w:hAnsiTheme="minorHAnsi" w:cstheme="minorHAnsi"/>
          <w:color w:val="auto"/>
        </w:rPr>
        <w:t>–</w:t>
      </w:r>
      <w:r w:rsidRPr="00E72CF7">
        <w:rPr>
          <w:rFonts w:asciiTheme="minorHAnsi" w:hAnsiTheme="minorHAnsi" w:cstheme="minorHAnsi"/>
          <w:color w:val="auto"/>
        </w:rPr>
        <w:t>100 nm for sizing of an unknown gold nanoparticle sample in suspension using</w:t>
      </w:r>
      <w:r w:rsidR="0042722A" w:rsidRPr="00E72CF7">
        <w:rPr>
          <w:rFonts w:asciiTheme="minorHAnsi" w:hAnsiTheme="minorHAnsi" w:cstheme="minorHAnsi"/>
          <w:color w:val="auto"/>
        </w:rPr>
        <w:t xml:space="preserve"> AF4 coupled with UV-vis detection.</w:t>
      </w:r>
      <w:r w:rsidR="00D300B7" w:rsidRPr="00E72CF7">
        <w:rPr>
          <w:rFonts w:asciiTheme="minorHAnsi" w:hAnsiTheme="minorHAnsi" w:cstheme="minorHAnsi"/>
          <w:color w:val="auto"/>
        </w:rPr>
        <w:t xml:space="preserve"> T</w:t>
      </w:r>
      <w:r w:rsidR="00F325A8" w:rsidRPr="00E72CF7">
        <w:rPr>
          <w:rFonts w:asciiTheme="minorHAnsi" w:hAnsiTheme="minorHAnsi" w:cstheme="minorHAnsi"/>
          <w:color w:val="auto"/>
        </w:rPr>
        <w:t xml:space="preserve">his simple </w:t>
      </w:r>
      <w:r w:rsidR="00D300B7" w:rsidRPr="00E72CF7">
        <w:rPr>
          <w:rFonts w:asciiTheme="minorHAnsi" w:hAnsiTheme="minorHAnsi" w:cstheme="minorHAnsi"/>
          <w:color w:val="auto"/>
        </w:rPr>
        <w:t xml:space="preserve">experimental setup </w:t>
      </w:r>
      <w:r w:rsidR="00F325A8" w:rsidRPr="00E72CF7">
        <w:rPr>
          <w:rFonts w:asciiTheme="minorHAnsi" w:hAnsiTheme="minorHAnsi" w:cstheme="minorHAnsi"/>
          <w:color w:val="auto"/>
        </w:rPr>
        <w:t>was chosen on purpose to allow as many laboratories as pos</w:t>
      </w:r>
      <w:r w:rsidR="00D0496C">
        <w:rPr>
          <w:rFonts w:asciiTheme="minorHAnsi" w:hAnsiTheme="minorHAnsi" w:cstheme="minorHAnsi"/>
          <w:color w:val="auto"/>
        </w:rPr>
        <w:t>sible to join an international interlaboratory c</w:t>
      </w:r>
      <w:r w:rsidR="00F325A8" w:rsidRPr="00E72CF7">
        <w:rPr>
          <w:rFonts w:asciiTheme="minorHAnsi" w:hAnsiTheme="minorHAnsi" w:cstheme="minorHAnsi"/>
          <w:color w:val="auto"/>
        </w:rPr>
        <w:t>omparison (ILC)</w:t>
      </w:r>
      <w:r w:rsidR="008709C0">
        <w:rPr>
          <w:rFonts w:asciiTheme="minorHAnsi" w:hAnsiTheme="minorHAnsi" w:cstheme="minorHAnsi"/>
          <w:color w:val="auto"/>
        </w:rPr>
        <w:t>,</w:t>
      </w:r>
      <w:r w:rsidR="00C04FBF" w:rsidRPr="00E72CF7">
        <w:rPr>
          <w:rFonts w:asciiTheme="minorHAnsi" w:hAnsiTheme="minorHAnsi" w:cstheme="minorHAnsi"/>
          <w:color w:val="auto"/>
        </w:rPr>
        <w:t xml:space="preserve"> which</w:t>
      </w:r>
      <w:r w:rsidR="00F325A8" w:rsidRPr="00E72CF7">
        <w:rPr>
          <w:rFonts w:asciiTheme="minorHAnsi" w:hAnsiTheme="minorHAnsi" w:cstheme="minorHAnsi"/>
          <w:color w:val="auto"/>
        </w:rPr>
        <w:t xml:space="preserve"> was later performed </w:t>
      </w:r>
      <w:r w:rsidR="00C04FBF" w:rsidRPr="00E72CF7">
        <w:rPr>
          <w:rFonts w:asciiTheme="minorHAnsi" w:hAnsiTheme="minorHAnsi" w:cstheme="minorHAnsi"/>
          <w:color w:val="auto"/>
        </w:rPr>
        <w:t xml:space="preserve">in the frame of the European Union Horizon 2020 project ACEnano </w:t>
      </w:r>
      <w:r w:rsidR="00F325A8" w:rsidRPr="00E72CF7">
        <w:rPr>
          <w:rFonts w:asciiTheme="minorHAnsi" w:hAnsiTheme="minorHAnsi" w:cstheme="minorHAnsi"/>
          <w:color w:val="auto"/>
        </w:rPr>
        <w:t>based on the protocol</w:t>
      </w:r>
      <w:r w:rsidR="00AC27B5">
        <w:rPr>
          <w:rFonts w:asciiTheme="minorHAnsi" w:hAnsiTheme="minorHAnsi" w:cstheme="minorHAnsi"/>
          <w:color w:val="auto"/>
        </w:rPr>
        <w:t xml:space="preserve"> presented here</w:t>
      </w:r>
      <w:r w:rsidR="00C04FBF" w:rsidRPr="00E72CF7">
        <w:rPr>
          <w:rFonts w:asciiTheme="minorHAnsi" w:hAnsiTheme="minorHAnsi" w:cstheme="minorHAnsi"/>
          <w:color w:val="auto"/>
        </w:rPr>
        <w:t>.</w:t>
      </w:r>
    </w:p>
    <w:p w14:paraId="0724D07E" w14:textId="77777777" w:rsidR="00C33596" w:rsidRPr="001B1519" w:rsidRDefault="00C33596" w:rsidP="002F7C0B">
      <w:pPr>
        <w:rPr>
          <w:rFonts w:asciiTheme="minorHAnsi" w:hAnsiTheme="minorHAnsi" w:cstheme="minorHAnsi"/>
          <w:b/>
        </w:rPr>
      </w:pPr>
    </w:p>
    <w:p w14:paraId="24F90A86" w14:textId="7C53F2DB" w:rsidR="00A14582" w:rsidRDefault="006305D7" w:rsidP="002F7C0B">
      <w:pPr>
        <w:rPr>
          <w:rFonts w:asciiTheme="minorHAnsi" w:hAnsiTheme="minorHAnsi" w:cstheme="minorHAnsi"/>
          <w:b/>
        </w:rPr>
      </w:pPr>
      <w:r w:rsidRPr="001B1519">
        <w:rPr>
          <w:rFonts w:asciiTheme="minorHAnsi" w:hAnsiTheme="minorHAnsi" w:cstheme="minorHAnsi"/>
          <w:b/>
        </w:rPr>
        <w:t>PROTOCOL:</w:t>
      </w:r>
    </w:p>
    <w:p w14:paraId="3B98C341" w14:textId="77777777" w:rsidR="0055580A" w:rsidRPr="001B1519" w:rsidRDefault="0055580A" w:rsidP="002F7C0B">
      <w:pPr>
        <w:rPr>
          <w:rFonts w:asciiTheme="minorHAnsi" w:hAnsiTheme="minorHAnsi" w:cstheme="minorHAnsi"/>
          <w:color w:val="808080" w:themeColor="background1" w:themeShade="80"/>
        </w:rPr>
      </w:pPr>
    </w:p>
    <w:p w14:paraId="3E23B3BE" w14:textId="2BADFD16" w:rsidR="00A14582" w:rsidRDefault="00263BF5" w:rsidP="002F7C0B">
      <w:pPr>
        <w:pStyle w:val="NormalWeb"/>
        <w:numPr>
          <w:ilvl w:val="0"/>
          <w:numId w:val="29"/>
        </w:numPr>
        <w:spacing w:before="0" w:beforeAutospacing="0" w:after="0" w:afterAutospacing="0"/>
        <w:ind w:left="0" w:firstLine="0"/>
        <w:rPr>
          <w:rFonts w:asciiTheme="minorHAnsi" w:hAnsiTheme="minorHAnsi" w:cstheme="minorHAnsi"/>
          <w:b/>
        </w:rPr>
      </w:pPr>
      <w:r>
        <w:rPr>
          <w:rFonts w:asciiTheme="minorHAnsi" w:hAnsiTheme="minorHAnsi" w:cstheme="minorHAnsi"/>
          <w:b/>
        </w:rPr>
        <w:t>AF4 system setup</w:t>
      </w:r>
    </w:p>
    <w:p w14:paraId="4CD2FCC6" w14:textId="77777777" w:rsidR="0055580A" w:rsidRPr="00104794" w:rsidRDefault="0055580A" w:rsidP="002F7C0B">
      <w:pPr>
        <w:pStyle w:val="NormalWeb"/>
        <w:spacing w:before="0" w:beforeAutospacing="0" w:after="0" w:afterAutospacing="0"/>
        <w:rPr>
          <w:rFonts w:asciiTheme="minorHAnsi" w:hAnsiTheme="minorHAnsi" w:cstheme="minorHAnsi"/>
          <w:b/>
        </w:rPr>
      </w:pPr>
    </w:p>
    <w:p w14:paraId="77A5EDD1" w14:textId="67FC0DBE" w:rsidR="00263BF5" w:rsidRDefault="00263BF5" w:rsidP="002F7C0B">
      <w:pPr>
        <w:pStyle w:val="NormalWeb"/>
        <w:numPr>
          <w:ilvl w:val="1"/>
          <w:numId w:val="29"/>
        </w:numPr>
        <w:spacing w:before="0" w:beforeAutospacing="0" w:after="0" w:afterAutospacing="0"/>
        <w:ind w:left="0" w:firstLine="0"/>
        <w:rPr>
          <w:rFonts w:asciiTheme="minorHAnsi" w:hAnsiTheme="minorHAnsi" w:cstheme="minorHAnsi"/>
        </w:rPr>
      </w:pPr>
      <w:r w:rsidRPr="00B450BD">
        <w:rPr>
          <w:rFonts w:asciiTheme="minorHAnsi" w:hAnsiTheme="minorHAnsi" w:cstheme="minorHAnsi"/>
        </w:rPr>
        <w:t xml:space="preserve">Assemble the AF4 cartridge and connect all hardware components of the AF4 system and </w:t>
      </w:r>
      <w:r w:rsidR="00F40B2D" w:rsidRPr="00B450BD">
        <w:rPr>
          <w:rFonts w:asciiTheme="minorHAnsi" w:hAnsiTheme="minorHAnsi" w:cstheme="minorHAnsi"/>
        </w:rPr>
        <w:t xml:space="preserve">the </w:t>
      </w:r>
      <w:r w:rsidRPr="00B450BD">
        <w:rPr>
          <w:rFonts w:asciiTheme="minorHAnsi" w:hAnsiTheme="minorHAnsi" w:cstheme="minorHAnsi"/>
        </w:rPr>
        <w:t>UV-vis detector (</w:t>
      </w:r>
      <w:r w:rsidRPr="00B450BD">
        <w:rPr>
          <w:rFonts w:asciiTheme="minorHAnsi" w:hAnsiTheme="minorHAnsi" w:cstheme="minorHAnsi"/>
          <w:b/>
        </w:rPr>
        <w:t>Table of Materials</w:t>
      </w:r>
      <w:r w:rsidRPr="00145E50">
        <w:rPr>
          <w:rFonts w:asciiTheme="minorHAnsi" w:hAnsiTheme="minorHAnsi" w:cstheme="minorHAnsi"/>
        </w:rPr>
        <w:t>)</w:t>
      </w:r>
      <w:r w:rsidRPr="00B450BD">
        <w:rPr>
          <w:rFonts w:asciiTheme="minorHAnsi" w:hAnsiTheme="minorHAnsi" w:cstheme="minorHAnsi"/>
        </w:rPr>
        <w:t xml:space="preserve"> following the instructions given in the manufacturer’s manual.</w:t>
      </w:r>
    </w:p>
    <w:p w14:paraId="5A63E18E" w14:textId="77777777" w:rsidR="00A14582" w:rsidRPr="00B450BD" w:rsidRDefault="00A14582" w:rsidP="002F7C0B">
      <w:pPr>
        <w:pStyle w:val="NormalWeb"/>
        <w:spacing w:before="0" w:beforeAutospacing="0" w:after="0" w:afterAutospacing="0"/>
        <w:rPr>
          <w:rFonts w:asciiTheme="minorHAnsi" w:hAnsiTheme="minorHAnsi" w:cstheme="minorHAnsi"/>
        </w:rPr>
      </w:pPr>
    </w:p>
    <w:p w14:paraId="33A15433" w14:textId="73B920D9" w:rsidR="00263BF5" w:rsidRDefault="00263BF5" w:rsidP="002F7C0B">
      <w:pPr>
        <w:pStyle w:val="NormalWeb"/>
        <w:numPr>
          <w:ilvl w:val="1"/>
          <w:numId w:val="29"/>
        </w:numPr>
        <w:spacing w:before="0" w:beforeAutospacing="0" w:after="0" w:afterAutospacing="0"/>
        <w:ind w:left="0" w:firstLine="0"/>
        <w:rPr>
          <w:rFonts w:asciiTheme="minorHAnsi" w:hAnsiTheme="minorHAnsi" w:cstheme="minorHAnsi"/>
        </w:rPr>
      </w:pPr>
      <w:r>
        <w:rPr>
          <w:rFonts w:asciiTheme="minorHAnsi" w:hAnsiTheme="minorHAnsi" w:cstheme="minorHAnsi"/>
        </w:rPr>
        <w:t>Install all necessary</w:t>
      </w:r>
      <w:r w:rsidRPr="00C4171E">
        <w:rPr>
          <w:rFonts w:asciiTheme="minorHAnsi" w:hAnsiTheme="minorHAnsi" w:cstheme="minorHAnsi"/>
        </w:rPr>
        <w:t xml:space="preserve"> </w:t>
      </w:r>
      <w:r w:rsidRPr="00BC020E">
        <w:rPr>
          <w:rFonts w:asciiTheme="minorHAnsi" w:hAnsiTheme="minorHAnsi" w:cstheme="minorHAnsi"/>
        </w:rPr>
        <w:t>software package</w:t>
      </w:r>
      <w:r>
        <w:rPr>
          <w:rFonts w:asciiTheme="minorHAnsi" w:hAnsiTheme="minorHAnsi" w:cstheme="minorHAnsi"/>
        </w:rPr>
        <w:t>s for control, data acquisition,</w:t>
      </w:r>
      <w:r w:rsidRPr="00BC020E">
        <w:rPr>
          <w:rFonts w:asciiTheme="minorHAnsi" w:hAnsiTheme="minorHAnsi" w:cstheme="minorHAnsi"/>
        </w:rPr>
        <w:t xml:space="preserve"> </w:t>
      </w:r>
      <w:r w:rsidR="00E70545">
        <w:rPr>
          <w:rFonts w:asciiTheme="minorHAnsi" w:hAnsiTheme="minorHAnsi" w:cstheme="minorHAnsi"/>
        </w:rPr>
        <w:t xml:space="preserve">processing and </w:t>
      </w:r>
      <w:r w:rsidR="00E70545">
        <w:rPr>
          <w:rFonts w:asciiTheme="minorHAnsi" w:hAnsiTheme="minorHAnsi" w:cstheme="minorHAnsi"/>
        </w:rPr>
        <w:lastRenderedPageBreak/>
        <w:t xml:space="preserve">evaluation </w:t>
      </w:r>
      <w:r w:rsidRPr="00BC020E">
        <w:rPr>
          <w:rFonts w:asciiTheme="minorHAnsi" w:hAnsiTheme="minorHAnsi" w:cstheme="minorHAnsi"/>
        </w:rPr>
        <w:t>following the instructions given in the manufacturer’s manual</w:t>
      </w:r>
      <w:r>
        <w:rPr>
          <w:rFonts w:asciiTheme="minorHAnsi" w:hAnsiTheme="minorHAnsi" w:cstheme="minorHAnsi"/>
        </w:rPr>
        <w:t>.</w:t>
      </w:r>
    </w:p>
    <w:p w14:paraId="11F56BBC" w14:textId="77777777" w:rsidR="00A14582" w:rsidRDefault="00A14582" w:rsidP="002F7C0B">
      <w:pPr>
        <w:pStyle w:val="NormalWeb"/>
        <w:spacing w:before="0" w:beforeAutospacing="0" w:after="0" w:afterAutospacing="0"/>
        <w:rPr>
          <w:rFonts w:asciiTheme="minorHAnsi" w:hAnsiTheme="minorHAnsi" w:cstheme="minorHAnsi"/>
        </w:rPr>
      </w:pPr>
    </w:p>
    <w:p w14:paraId="4F280A4F" w14:textId="77777777" w:rsidR="00263BF5" w:rsidRDefault="00263BF5" w:rsidP="002F7C0B">
      <w:pPr>
        <w:pStyle w:val="NormalWeb"/>
        <w:numPr>
          <w:ilvl w:val="1"/>
          <w:numId w:val="29"/>
        </w:numPr>
        <w:spacing w:before="0" w:beforeAutospacing="0" w:after="0" w:afterAutospacing="0"/>
        <w:ind w:left="0" w:firstLine="0"/>
        <w:rPr>
          <w:rFonts w:asciiTheme="minorHAnsi" w:hAnsiTheme="minorHAnsi" w:cstheme="minorHAnsi"/>
        </w:rPr>
      </w:pPr>
      <w:r>
        <w:rPr>
          <w:rFonts w:asciiTheme="minorHAnsi" w:hAnsiTheme="minorHAnsi" w:cstheme="minorHAnsi"/>
        </w:rPr>
        <w:t>Ensure that all necessary signal connections between the AF4 system and the UV-vis detector have been established.</w:t>
      </w:r>
    </w:p>
    <w:p w14:paraId="68D7C213" w14:textId="77777777" w:rsidR="00A14582" w:rsidRDefault="00A14582" w:rsidP="002F7C0B">
      <w:pPr>
        <w:pStyle w:val="NormalWeb"/>
        <w:spacing w:before="0" w:beforeAutospacing="0" w:after="0" w:afterAutospacing="0"/>
        <w:rPr>
          <w:rFonts w:asciiTheme="minorHAnsi" w:hAnsiTheme="minorHAnsi" w:cstheme="minorHAnsi"/>
        </w:rPr>
      </w:pPr>
    </w:p>
    <w:p w14:paraId="1A99E45D" w14:textId="450170C5" w:rsidR="00EB1F23" w:rsidRPr="00A824A7" w:rsidRDefault="00263BF5" w:rsidP="002F7C0B">
      <w:pPr>
        <w:pStyle w:val="NormalWeb"/>
        <w:numPr>
          <w:ilvl w:val="1"/>
          <w:numId w:val="29"/>
        </w:numPr>
        <w:spacing w:before="0" w:beforeAutospacing="0" w:after="0" w:afterAutospacing="0"/>
        <w:ind w:left="0" w:firstLine="0"/>
        <w:rPr>
          <w:rFonts w:asciiTheme="minorHAnsi" w:hAnsiTheme="minorHAnsi" w:cstheme="minorHAnsi"/>
        </w:rPr>
      </w:pPr>
      <w:bookmarkStart w:id="0" w:name="_Hlk48827302"/>
      <w:r w:rsidRPr="00A824A7">
        <w:rPr>
          <w:rFonts w:asciiTheme="minorHAnsi" w:hAnsiTheme="minorHAnsi" w:cstheme="minorHAnsi"/>
        </w:rPr>
        <w:t xml:space="preserve">Ensure that the established AF4-UV-vis </w:t>
      </w:r>
      <w:r w:rsidR="0058111F" w:rsidRPr="00A824A7">
        <w:rPr>
          <w:rFonts w:asciiTheme="minorHAnsi" w:hAnsiTheme="minorHAnsi" w:cstheme="minorHAnsi"/>
        </w:rPr>
        <w:t>connections</w:t>
      </w:r>
      <w:r w:rsidRPr="00A824A7">
        <w:rPr>
          <w:rFonts w:asciiTheme="minorHAnsi" w:hAnsiTheme="minorHAnsi" w:cstheme="minorHAnsi"/>
        </w:rPr>
        <w:t xml:space="preserve"> </w:t>
      </w:r>
      <w:r w:rsidR="0058111F" w:rsidRPr="00A824A7">
        <w:rPr>
          <w:rFonts w:asciiTheme="minorHAnsi" w:hAnsiTheme="minorHAnsi" w:cstheme="minorHAnsi"/>
        </w:rPr>
        <w:t>are</w:t>
      </w:r>
      <w:r w:rsidRPr="00A824A7">
        <w:rPr>
          <w:rFonts w:asciiTheme="minorHAnsi" w:hAnsiTheme="minorHAnsi" w:cstheme="minorHAnsi"/>
        </w:rPr>
        <w:t xml:space="preserve"> tight and without leakages by flushing the setup with </w:t>
      </w:r>
      <w:r w:rsidR="004C57FB" w:rsidRPr="00A824A7">
        <w:rPr>
          <w:rFonts w:asciiTheme="minorHAnsi" w:hAnsiTheme="minorHAnsi" w:cstheme="minorHAnsi"/>
        </w:rPr>
        <w:t>ultrapure water (</w:t>
      </w:r>
      <w:r w:rsidRPr="00A824A7">
        <w:rPr>
          <w:rFonts w:asciiTheme="minorHAnsi" w:hAnsiTheme="minorHAnsi" w:cstheme="minorHAnsi"/>
        </w:rPr>
        <w:t>UPW</w:t>
      </w:r>
      <w:r w:rsidR="004C57FB" w:rsidRPr="00A824A7">
        <w:rPr>
          <w:rFonts w:asciiTheme="minorHAnsi" w:hAnsiTheme="minorHAnsi" w:cstheme="minorHAnsi"/>
        </w:rPr>
        <w:t>)</w:t>
      </w:r>
      <w:r w:rsidRPr="00A824A7">
        <w:rPr>
          <w:rFonts w:asciiTheme="minorHAnsi" w:hAnsiTheme="minorHAnsi" w:cstheme="minorHAnsi"/>
        </w:rPr>
        <w:t xml:space="preserve"> for 15 min (</w:t>
      </w:r>
      <w:r w:rsidR="00144243">
        <w:rPr>
          <w:rFonts w:asciiTheme="minorHAnsi" w:hAnsiTheme="minorHAnsi" w:cstheme="minorHAnsi"/>
        </w:rPr>
        <w:t>t</w:t>
      </w:r>
      <w:r w:rsidR="00144243" w:rsidRPr="00A824A7">
        <w:rPr>
          <w:rFonts w:asciiTheme="minorHAnsi" w:hAnsiTheme="minorHAnsi" w:cstheme="minorHAnsi"/>
        </w:rPr>
        <w:t xml:space="preserve">ip </w:t>
      </w:r>
      <w:r w:rsidRPr="00A824A7">
        <w:rPr>
          <w:rFonts w:asciiTheme="minorHAnsi" w:hAnsiTheme="minorHAnsi" w:cstheme="minorHAnsi"/>
        </w:rPr>
        <w:t xml:space="preserve">flow </w:t>
      </w:r>
      <w:r w:rsidR="002536F5" w:rsidRPr="00A824A7">
        <w:rPr>
          <w:rFonts w:asciiTheme="minorHAnsi" w:hAnsiTheme="minorHAnsi" w:cstheme="minorHAnsi"/>
        </w:rPr>
        <w:t xml:space="preserve">rate </w:t>
      </w:r>
      <w:r w:rsidRPr="00A824A7">
        <w:rPr>
          <w:rFonts w:asciiTheme="minorHAnsi" w:hAnsiTheme="minorHAnsi" w:cstheme="minorHAnsi"/>
        </w:rPr>
        <w:t>1 mL</w:t>
      </w:r>
      <w:r w:rsidR="00144243">
        <w:rPr>
          <w:rFonts w:asciiTheme="minorHAnsi" w:hAnsiTheme="minorHAnsi" w:cstheme="minorHAnsi"/>
        </w:rPr>
        <w:t>∙</w:t>
      </w:r>
      <w:r w:rsidRPr="00A824A7">
        <w:rPr>
          <w:rFonts w:asciiTheme="minorHAnsi" w:hAnsiTheme="minorHAnsi" w:cstheme="minorHAnsi"/>
        </w:rPr>
        <w:t>min</w:t>
      </w:r>
      <w:r w:rsidRPr="00A824A7">
        <w:rPr>
          <w:rFonts w:asciiTheme="minorHAnsi" w:hAnsiTheme="minorHAnsi" w:cstheme="minorHAnsi"/>
          <w:vertAlign w:val="superscript"/>
        </w:rPr>
        <w:t>-1</w:t>
      </w:r>
      <w:r w:rsidRPr="00A824A7">
        <w:rPr>
          <w:rFonts w:asciiTheme="minorHAnsi" w:hAnsiTheme="minorHAnsi" w:cstheme="minorHAnsi"/>
        </w:rPr>
        <w:t xml:space="preserve">, </w:t>
      </w:r>
      <w:r w:rsidR="00144243">
        <w:rPr>
          <w:rFonts w:asciiTheme="minorHAnsi" w:hAnsiTheme="minorHAnsi" w:cstheme="minorHAnsi"/>
        </w:rPr>
        <w:t>f</w:t>
      </w:r>
      <w:r w:rsidR="00144243" w:rsidRPr="00A824A7">
        <w:rPr>
          <w:rFonts w:asciiTheme="minorHAnsi" w:hAnsiTheme="minorHAnsi" w:cstheme="minorHAnsi"/>
        </w:rPr>
        <w:t xml:space="preserve">ocus </w:t>
      </w:r>
      <w:r w:rsidRPr="00A824A7">
        <w:rPr>
          <w:rFonts w:asciiTheme="minorHAnsi" w:hAnsiTheme="minorHAnsi" w:cstheme="minorHAnsi"/>
        </w:rPr>
        <w:t xml:space="preserve">flow </w:t>
      </w:r>
      <w:r w:rsidR="002536F5" w:rsidRPr="00A824A7">
        <w:rPr>
          <w:rFonts w:asciiTheme="minorHAnsi" w:hAnsiTheme="minorHAnsi" w:cstheme="minorHAnsi"/>
        </w:rPr>
        <w:t xml:space="preserve">rate </w:t>
      </w:r>
      <w:r w:rsidRPr="00A824A7">
        <w:rPr>
          <w:rFonts w:asciiTheme="minorHAnsi" w:hAnsiTheme="minorHAnsi" w:cstheme="minorHAnsi"/>
        </w:rPr>
        <w:t>1 mL</w:t>
      </w:r>
      <w:r w:rsidR="00144243">
        <w:rPr>
          <w:rFonts w:asciiTheme="minorHAnsi" w:hAnsiTheme="minorHAnsi" w:cstheme="minorHAnsi"/>
        </w:rPr>
        <w:t>∙</w:t>
      </w:r>
      <w:r w:rsidRPr="00A824A7">
        <w:rPr>
          <w:rFonts w:asciiTheme="minorHAnsi" w:hAnsiTheme="minorHAnsi" w:cstheme="minorHAnsi"/>
        </w:rPr>
        <w:t>min</w:t>
      </w:r>
      <w:r w:rsidRPr="00A824A7">
        <w:rPr>
          <w:rFonts w:asciiTheme="minorHAnsi" w:hAnsiTheme="minorHAnsi" w:cstheme="minorHAnsi"/>
          <w:vertAlign w:val="superscript"/>
        </w:rPr>
        <w:t>-1</w:t>
      </w:r>
      <w:r w:rsidR="006D6916" w:rsidRPr="00A824A7">
        <w:rPr>
          <w:rFonts w:asciiTheme="minorHAnsi" w:hAnsiTheme="minorHAnsi" w:cstheme="minorHAnsi"/>
        </w:rPr>
        <w:t>,</w:t>
      </w:r>
      <w:r w:rsidRPr="00A824A7">
        <w:rPr>
          <w:rFonts w:asciiTheme="minorHAnsi" w:hAnsiTheme="minorHAnsi" w:cstheme="minorHAnsi"/>
        </w:rPr>
        <w:t xml:space="preserve"> and </w:t>
      </w:r>
      <w:r w:rsidR="00144243">
        <w:rPr>
          <w:rFonts w:asciiTheme="minorHAnsi" w:hAnsiTheme="minorHAnsi" w:cstheme="minorHAnsi"/>
        </w:rPr>
        <w:t>c</w:t>
      </w:r>
      <w:r w:rsidR="00144243" w:rsidRPr="00A824A7">
        <w:rPr>
          <w:rFonts w:asciiTheme="minorHAnsi" w:hAnsiTheme="minorHAnsi" w:cstheme="minorHAnsi"/>
        </w:rPr>
        <w:t xml:space="preserve">ross </w:t>
      </w:r>
      <w:r w:rsidRPr="00A824A7">
        <w:rPr>
          <w:rFonts w:asciiTheme="minorHAnsi" w:hAnsiTheme="minorHAnsi" w:cstheme="minorHAnsi"/>
        </w:rPr>
        <w:t xml:space="preserve">flow </w:t>
      </w:r>
      <w:r w:rsidR="002536F5" w:rsidRPr="00A824A7">
        <w:rPr>
          <w:rFonts w:asciiTheme="minorHAnsi" w:hAnsiTheme="minorHAnsi" w:cstheme="minorHAnsi"/>
        </w:rPr>
        <w:t xml:space="preserve">rate </w:t>
      </w:r>
      <w:r w:rsidRPr="00A824A7">
        <w:rPr>
          <w:rFonts w:asciiTheme="minorHAnsi" w:hAnsiTheme="minorHAnsi" w:cstheme="minorHAnsi"/>
        </w:rPr>
        <w:t>1.5 mL</w:t>
      </w:r>
      <w:r w:rsidR="00144243">
        <w:rPr>
          <w:rFonts w:asciiTheme="minorHAnsi" w:hAnsiTheme="minorHAnsi" w:cstheme="minorHAnsi"/>
        </w:rPr>
        <w:t>∙</w:t>
      </w:r>
      <w:r w:rsidRPr="00A824A7">
        <w:rPr>
          <w:rFonts w:asciiTheme="minorHAnsi" w:hAnsiTheme="minorHAnsi" w:cstheme="minorHAnsi"/>
        </w:rPr>
        <w:t>min</w:t>
      </w:r>
      <w:r w:rsidRPr="00A824A7">
        <w:rPr>
          <w:rFonts w:asciiTheme="minorHAnsi" w:hAnsiTheme="minorHAnsi" w:cstheme="minorHAnsi"/>
          <w:vertAlign w:val="superscript"/>
        </w:rPr>
        <w:t>-1</w:t>
      </w:r>
      <w:r w:rsidRPr="00A824A7">
        <w:rPr>
          <w:rFonts w:asciiTheme="minorHAnsi" w:hAnsiTheme="minorHAnsi" w:cstheme="minorHAnsi"/>
        </w:rPr>
        <w:t xml:space="preserve">). </w:t>
      </w:r>
      <w:r w:rsidR="00532AE8" w:rsidRPr="00A824A7">
        <w:rPr>
          <w:rFonts w:asciiTheme="minorHAnsi" w:hAnsiTheme="minorHAnsi" w:cstheme="minorHAnsi"/>
        </w:rPr>
        <w:t xml:space="preserve">To do so, open the AF4 control software and enter the flow rates into the respective panels on </w:t>
      </w:r>
      <w:r w:rsidR="000024BC" w:rsidRPr="00A824A7">
        <w:rPr>
          <w:rFonts w:asciiTheme="minorHAnsi" w:hAnsiTheme="minorHAnsi" w:cstheme="minorHAnsi"/>
        </w:rPr>
        <w:t>the right upper side of the</w:t>
      </w:r>
      <w:r w:rsidR="00031C33" w:rsidRPr="00A824A7">
        <w:rPr>
          <w:rFonts w:asciiTheme="minorHAnsi" w:hAnsiTheme="minorHAnsi" w:cstheme="minorHAnsi"/>
        </w:rPr>
        <w:t xml:space="preserve"> landing</w:t>
      </w:r>
      <w:r w:rsidR="000024BC" w:rsidRPr="00A824A7">
        <w:rPr>
          <w:rFonts w:asciiTheme="minorHAnsi" w:hAnsiTheme="minorHAnsi" w:cstheme="minorHAnsi"/>
        </w:rPr>
        <w:t xml:space="preserve"> page.</w:t>
      </w:r>
      <w:r w:rsidR="00532AE8" w:rsidRPr="00A824A7">
        <w:rPr>
          <w:rFonts w:asciiTheme="minorHAnsi" w:hAnsiTheme="minorHAnsi" w:cstheme="minorHAnsi"/>
        </w:rPr>
        <w:t xml:space="preserve"> </w:t>
      </w:r>
      <w:r w:rsidRPr="00A824A7">
        <w:rPr>
          <w:rFonts w:asciiTheme="minorHAnsi" w:hAnsiTheme="minorHAnsi" w:cstheme="minorHAnsi"/>
        </w:rPr>
        <w:t>Tighten the respective connectors (fittings)</w:t>
      </w:r>
      <w:r w:rsidR="00DE1347">
        <w:rPr>
          <w:rFonts w:asciiTheme="minorHAnsi" w:hAnsiTheme="minorHAnsi" w:cstheme="minorHAnsi"/>
        </w:rPr>
        <w:t>,</w:t>
      </w:r>
      <w:r w:rsidRPr="00A824A7">
        <w:rPr>
          <w:rFonts w:asciiTheme="minorHAnsi" w:hAnsiTheme="minorHAnsi" w:cstheme="minorHAnsi"/>
        </w:rPr>
        <w:t xml:space="preserve"> if necessary</w:t>
      </w:r>
      <w:r w:rsidR="00DE1347">
        <w:rPr>
          <w:rFonts w:asciiTheme="minorHAnsi" w:hAnsiTheme="minorHAnsi" w:cstheme="minorHAnsi"/>
        </w:rPr>
        <w:t>,</w:t>
      </w:r>
      <w:r w:rsidRPr="00A824A7">
        <w:rPr>
          <w:rFonts w:asciiTheme="minorHAnsi" w:hAnsiTheme="minorHAnsi" w:cstheme="minorHAnsi"/>
        </w:rPr>
        <w:t xml:space="preserve"> and repeat the procedure until no leakages are observable.</w:t>
      </w:r>
    </w:p>
    <w:p w14:paraId="78BB6FDD" w14:textId="77777777" w:rsidR="0021642D" w:rsidRDefault="0021642D" w:rsidP="002F7C0B">
      <w:pPr>
        <w:pStyle w:val="NormalWeb"/>
        <w:spacing w:before="0" w:beforeAutospacing="0" w:after="0" w:afterAutospacing="0"/>
        <w:rPr>
          <w:rFonts w:asciiTheme="minorHAnsi" w:hAnsiTheme="minorHAnsi" w:cstheme="minorHAnsi"/>
        </w:rPr>
      </w:pPr>
    </w:p>
    <w:p w14:paraId="4E20541C" w14:textId="2C93E3FA" w:rsidR="00263BF5" w:rsidRPr="00EB1F23" w:rsidRDefault="00EB1F23" w:rsidP="002F7C0B">
      <w:pPr>
        <w:pStyle w:val="NormalWeb"/>
        <w:spacing w:before="0" w:beforeAutospacing="0" w:after="0" w:afterAutospacing="0"/>
        <w:rPr>
          <w:rFonts w:asciiTheme="minorHAnsi" w:hAnsiTheme="minorHAnsi" w:cstheme="minorHAnsi"/>
        </w:rPr>
      </w:pPr>
      <w:r w:rsidRPr="00EB1F23">
        <w:rPr>
          <w:rFonts w:asciiTheme="minorHAnsi" w:hAnsiTheme="minorHAnsi" w:cstheme="minorHAnsi"/>
        </w:rPr>
        <w:t xml:space="preserve">NOTE: </w:t>
      </w:r>
      <w:r w:rsidR="002536F5" w:rsidRPr="00EB1F23">
        <w:rPr>
          <w:rFonts w:asciiTheme="minorHAnsi" w:hAnsiTheme="minorHAnsi" w:cstheme="minorHAnsi"/>
        </w:rPr>
        <w:t xml:space="preserve">The internal </w:t>
      </w:r>
      <w:r w:rsidR="0021642D" w:rsidRPr="00EB1F23">
        <w:rPr>
          <w:rFonts w:asciiTheme="minorHAnsi" w:hAnsiTheme="minorHAnsi" w:cstheme="minorHAnsi"/>
        </w:rPr>
        <w:t xml:space="preserve">system </w:t>
      </w:r>
      <w:r w:rsidR="002536F5" w:rsidRPr="00EB1F23">
        <w:rPr>
          <w:rFonts w:asciiTheme="minorHAnsi" w:hAnsiTheme="minorHAnsi" w:cstheme="minorHAnsi"/>
        </w:rPr>
        <w:t xml:space="preserve">pressure during </w:t>
      </w:r>
      <w:r w:rsidR="0021642D">
        <w:rPr>
          <w:rFonts w:asciiTheme="minorHAnsi" w:hAnsiTheme="minorHAnsi" w:cstheme="minorHAnsi"/>
        </w:rPr>
        <w:t>all</w:t>
      </w:r>
      <w:r w:rsidR="002536F5" w:rsidRPr="00EB1F23">
        <w:rPr>
          <w:rFonts w:asciiTheme="minorHAnsi" w:hAnsiTheme="minorHAnsi" w:cstheme="minorHAnsi"/>
        </w:rPr>
        <w:t xml:space="preserve"> measurements </w:t>
      </w:r>
      <w:r w:rsidR="00A14582">
        <w:rPr>
          <w:rFonts w:asciiTheme="minorHAnsi" w:hAnsiTheme="minorHAnsi" w:cstheme="minorHAnsi"/>
        </w:rPr>
        <w:t xml:space="preserve">should be monitored and </w:t>
      </w:r>
      <w:r w:rsidR="002536F5" w:rsidRPr="00EB1F23">
        <w:rPr>
          <w:rFonts w:asciiTheme="minorHAnsi" w:hAnsiTheme="minorHAnsi" w:cstheme="minorHAnsi"/>
        </w:rPr>
        <w:t>must be within 4 to 12 bar. In case the pressure is higher or lower</w:t>
      </w:r>
      <w:r w:rsidR="00DE1347">
        <w:rPr>
          <w:rFonts w:asciiTheme="minorHAnsi" w:hAnsiTheme="minorHAnsi" w:cstheme="minorHAnsi"/>
        </w:rPr>
        <w:t>,</w:t>
      </w:r>
      <w:r w:rsidR="002536F5" w:rsidRPr="00EB1F23">
        <w:rPr>
          <w:rFonts w:asciiTheme="minorHAnsi" w:hAnsiTheme="minorHAnsi" w:cstheme="minorHAnsi"/>
        </w:rPr>
        <w:t xml:space="preserve"> the backpressure tubing needs to be adjusted. </w:t>
      </w:r>
      <w:r w:rsidR="00A14582" w:rsidRPr="002F223C">
        <w:rPr>
          <w:rFonts w:asciiTheme="minorHAnsi" w:hAnsiTheme="minorHAnsi" w:cstheme="minorHAnsi"/>
        </w:rPr>
        <w:t>Furthermore, the channel pressure trend should be constant over the complete measurement</w:t>
      </w:r>
      <w:r w:rsidR="00391E21">
        <w:rPr>
          <w:rFonts w:asciiTheme="minorHAnsi" w:hAnsiTheme="minorHAnsi" w:cstheme="minorHAnsi"/>
        </w:rPr>
        <w:t xml:space="preserve"> time</w:t>
      </w:r>
      <w:r w:rsidR="00A14582" w:rsidRPr="002F223C">
        <w:rPr>
          <w:rFonts w:asciiTheme="minorHAnsi" w:hAnsiTheme="minorHAnsi" w:cstheme="minorHAnsi"/>
        </w:rPr>
        <w:t>.</w:t>
      </w:r>
    </w:p>
    <w:p w14:paraId="5BAB0F8B" w14:textId="77777777" w:rsidR="00B15DBD" w:rsidRDefault="00B15DBD" w:rsidP="002F7C0B">
      <w:pPr>
        <w:pStyle w:val="NormalWeb"/>
        <w:spacing w:before="0" w:beforeAutospacing="0" w:after="0" w:afterAutospacing="0"/>
        <w:rPr>
          <w:rFonts w:asciiTheme="minorHAnsi" w:hAnsiTheme="minorHAnsi" w:cstheme="minorHAnsi"/>
        </w:rPr>
      </w:pPr>
    </w:p>
    <w:p w14:paraId="7D9B96D8" w14:textId="635006A3" w:rsidR="00B15DBD" w:rsidRDefault="00B15DBD" w:rsidP="002F7C0B">
      <w:pPr>
        <w:pStyle w:val="NormalWeb"/>
        <w:spacing w:before="0" w:beforeAutospacing="0" w:after="0" w:afterAutospacing="0"/>
        <w:rPr>
          <w:rFonts w:asciiTheme="minorHAnsi" w:hAnsiTheme="minorHAnsi" w:cstheme="minorHAnsi"/>
        </w:rPr>
      </w:pPr>
      <w:r>
        <w:rPr>
          <w:rFonts w:asciiTheme="minorHAnsi" w:hAnsiTheme="minorHAnsi" w:cstheme="minorHAnsi"/>
        </w:rPr>
        <w:t>NOTE:</w:t>
      </w:r>
      <w:r w:rsidRPr="000D4A7D">
        <w:rPr>
          <w:rFonts w:asciiTheme="minorHAnsi" w:hAnsiTheme="minorHAnsi" w:cstheme="minorHAnsi"/>
        </w:rPr>
        <w:t xml:space="preserve"> </w:t>
      </w:r>
      <w:r>
        <w:rPr>
          <w:rFonts w:asciiTheme="minorHAnsi" w:hAnsiTheme="minorHAnsi" w:cstheme="minorHAnsi"/>
        </w:rPr>
        <w:t xml:space="preserve">If </w:t>
      </w:r>
      <w:r w:rsidR="006D1283">
        <w:rPr>
          <w:rFonts w:asciiTheme="minorHAnsi" w:hAnsiTheme="minorHAnsi" w:cstheme="minorHAnsi"/>
        </w:rPr>
        <w:t xml:space="preserve">a channel oven is </w:t>
      </w:r>
      <w:r>
        <w:rPr>
          <w:rFonts w:asciiTheme="minorHAnsi" w:hAnsiTheme="minorHAnsi" w:cstheme="minorHAnsi"/>
        </w:rPr>
        <w:t>available, s</w:t>
      </w:r>
      <w:r w:rsidRPr="000D4A7D">
        <w:rPr>
          <w:rFonts w:asciiTheme="minorHAnsi" w:hAnsiTheme="minorHAnsi" w:cstheme="minorHAnsi"/>
        </w:rPr>
        <w:t xml:space="preserve">et </w:t>
      </w:r>
      <w:r w:rsidR="006C2684">
        <w:rPr>
          <w:rFonts w:asciiTheme="minorHAnsi" w:hAnsiTheme="minorHAnsi" w:cstheme="minorHAnsi"/>
        </w:rPr>
        <w:t>its</w:t>
      </w:r>
      <w:r>
        <w:rPr>
          <w:rFonts w:asciiTheme="minorHAnsi" w:hAnsiTheme="minorHAnsi" w:cstheme="minorHAnsi"/>
        </w:rPr>
        <w:t xml:space="preserve"> temperature</w:t>
      </w:r>
      <w:r w:rsidRPr="000D4A7D">
        <w:rPr>
          <w:rFonts w:asciiTheme="minorHAnsi" w:hAnsiTheme="minorHAnsi" w:cstheme="minorHAnsi"/>
        </w:rPr>
        <w:t xml:space="preserve"> to 25</w:t>
      </w:r>
      <w:r w:rsidR="000927DB">
        <w:rPr>
          <w:rFonts w:asciiTheme="minorHAnsi" w:hAnsiTheme="minorHAnsi" w:cstheme="minorHAnsi"/>
        </w:rPr>
        <w:t xml:space="preserve"> </w:t>
      </w:r>
      <w:r w:rsidRPr="000D4A7D">
        <w:rPr>
          <w:rFonts w:asciiTheme="minorHAnsi" w:hAnsiTheme="minorHAnsi" w:cstheme="minorHAnsi"/>
        </w:rPr>
        <w:t>°C</w:t>
      </w:r>
      <w:r>
        <w:rPr>
          <w:rFonts w:asciiTheme="minorHAnsi" w:hAnsiTheme="minorHAnsi" w:cstheme="minorHAnsi"/>
        </w:rPr>
        <w:t xml:space="preserve"> to ensure comparable </w:t>
      </w:r>
      <w:r w:rsidR="0021642D">
        <w:rPr>
          <w:rFonts w:asciiTheme="minorHAnsi" w:hAnsiTheme="minorHAnsi" w:cstheme="minorHAnsi"/>
        </w:rPr>
        <w:t xml:space="preserve">measurement </w:t>
      </w:r>
      <w:r>
        <w:rPr>
          <w:rFonts w:asciiTheme="minorHAnsi" w:hAnsiTheme="minorHAnsi" w:cstheme="minorHAnsi"/>
        </w:rPr>
        <w:t>conditions throughout all AF4</w:t>
      </w:r>
      <w:r w:rsidR="00D23559">
        <w:rPr>
          <w:rFonts w:asciiTheme="minorHAnsi" w:hAnsiTheme="minorHAnsi" w:cstheme="minorHAnsi"/>
        </w:rPr>
        <w:t xml:space="preserve"> </w:t>
      </w:r>
      <w:r>
        <w:rPr>
          <w:rFonts w:asciiTheme="minorHAnsi" w:hAnsiTheme="minorHAnsi" w:cstheme="minorHAnsi"/>
        </w:rPr>
        <w:t>experiments.</w:t>
      </w:r>
    </w:p>
    <w:p w14:paraId="7F9C67F4" w14:textId="77777777" w:rsidR="00263BF5" w:rsidRDefault="00263BF5" w:rsidP="002F7C0B">
      <w:pPr>
        <w:pStyle w:val="NormalWeb"/>
        <w:spacing w:before="0" w:beforeAutospacing="0" w:after="0" w:afterAutospacing="0"/>
        <w:rPr>
          <w:rFonts w:asciiTheme="minorHAnsi" w:hAnsiTheme="minorHAnsi" w:cstheme="minorHAnsi"/>
          <w:b/>
        </w:rPr>
      </w:pPr>
    </w:p>
    <w:p w14:paraId="5A799BB2" w14:textId="62C1EB61" w:rsidR="00A14582" w:rsidRPr="00590B82" w:rsidRDefault="008F74A9" w:rsidP="002F7C0B">
      <w:pPr>
        <w:pStyle w:val="NormalWeb"/>
        <w:numPr>
          <w:ilvl w:val="0"/>
          <w:numId w:val="29"/>
        </w:numPr>
        <w:spacing w:before="0" w:beforeAutospacing="0" w:after="0" w:afterAutospacing="0"/>
        <w:ind w:left="0" w:firstLine="0"/>
        <w:rPr>
          <w:rFonts w:asciiTheme="minorHAnsi" w:hAnsiTheme="minorHAnsi" w:cstheme="minorHAnsi"/>
          <w:b/>
          <w:highlight w:val="yellow"/>
        </w:rPr>
      </w:pPr>
      <w:r w:rsidRPr="00590B82">
        <w:rPr>
          <w:rFonts w:asciiTheme="minorHAnsi" w:hAnsiTheme="minorHAnsi" w:cstheme="minorHAnsi"/>
          <w:b/>
          <w:highlight w:val="yellow"/>
        </w:rPr>
        <w:t xml:space="preserve">Preparation of solutions and suspensions for </w:t>
      </w:r>
      <w:r w:rsidR="00263BF5" w:rsidRPr="00590B82">
        <w:rPr>
          <w:rFonts w:asciiTheme="minorHAnsi" w:hAnsiTheme="minorHAnsi" w:cstheme="minorHAnsi"/>
          <w:b/>
          <w:highlight w:val="yellow"/>
        </w:rPr>
        <w:t>AF4</w:t>
      </w:r>
      <w:r w:rsidR="0000729D">
        <w:rPr>
          <w:rFonts w:asciiTheme="minorHAnsi" w:hAnsiTheme="minorHAnsi" w:cstheme="minorHAnsi"/>
          <w:b/>
          <w:highlight w:val="yellow"/>
        </w:rPr>
        <w:t>-UV-vis</w:t>
      </w:r>
      <w:r w:rsidR="00263BF5" w:rsidRPr="00590B82">
        <w:rPr>
          <w:rFonts w:asciiTheme="minorHAnsi" w:hAnsiTheme="minorHAnsi" w:cstheme="minorHAnsi"/>
          <w:b/>
          <w:highlight w:val="yellow"/>
        </w:rPr>
        <w:t xml:space="preserve"> </w:t>
      </w:r>
      <w:r w:rsidRPr="00590B82">
        <w:rPr>
          <w:rFonts w:asciiTheme="minorHAnsi" w:hAnsiTheme="minorHAnsi" w:cstheme="minorHAnsi"/>
          <w:b/>
          <w:highlight w:val="yellow"/>
        </w:rPr>
        <w:t>system qualification</w:t>
      </w:r>
      <w:r w:rsidR="001C7DD9">
        <w:rPr>
          <w:rFonts w:asciiTheme="minorHAnsi" w:hAnsiTheme="minorHAnsi" w:cstheme="minorHAnsi"/>
          <w:b/>
          <w:highlight w:val="yellow"/>
        </w:rPr>
        <w:t xml:space="preserve"> and sample analysis</w:t>
      </w:r>
    </w:p>
    <w:p w14:paraId="7B9CF8A3" w14:textId="77777777" w:rsidR="0055580A" w:rsidRPr="00104794" w:rsidRDefault="0055580A" w:rsidP="002F7C0B">
      <w:pPr>
        <w:pStyle w:val="NormalWeb"/>
        <w:spacing w:before="0" w:beforeAutospacing="0" w:after="0" w:afterAutospacing="0"/>
        <w:rPr>
          <w:rFonts w:asciiTheme="minorHAnsi" w:hAnsiTheme="minorHAnsi" w:cstheme="minorHAnsi"/>
          <w:b/>
        </w:rPr>
      </w:pPr>
    </w:p>
    <w:p w14:paraId="29DF4EC4" w14:textId="77777777" w:rsidR="008F74A9" w:rsidRDefault="008F74A9" w:rsidP="002F7C0B">
      <w:pPr>
        <w:pStyle w:val="NormalWeb"/>
        <w:numPr>
          <w:ilvl w:val="1"/>
          <w:numId w:val="29"/>
        </w:numPr>
        <w:spacing w:before="0" w:beforeAutospacing="0" w:after="0" w:afterAutospacing="0"/>
        <w:ind w:left="0" w:firstLine="0"/>
        <w:rPr>
          <w:rFonts w:asciiTheme="minorHAnsi" w:hAnsiTheme="minorHAnsi" w:cstheme="minorHAnsi"/>
        </w:rPr>
      </w:pPr>
      <w:r w:rsidRPr="00F77379">
        <w:rPr>
          <w:rFonts w:asciiTheme="minorHAnsi" w:hAnsiTheme="minorHAnsi" w:cstheme="minorHAnsi"/>
        </w:rPr>
        <w:t>Cleaning solution</w:t>
      </w:r>
    </w:p>
    <w:p w14:paraId="0AF43D7B" w14:textId="77777777" w:rsidR="00A14582" w:rsidRDefault="00A14582" w:rsidP="002F7C0B">
      <w:pPr>
        <w:pStyle w:val="NormalWeb"/>
        <w:spacing w:before="0" w:beforeAutospacing="0" w:after="0" w:afterAutospacing="0"/>
        <w:rPr>
          <w:rFonts w:asciiTheme="minorHAnsi" w:hAnsiTheme="minorHAnsi" w:cstheme="minorHAnsi"/>
        </w:rPr>
      </w:pPr>
    </w:p>
    <w:p w14:paraId="76DD7A82" w14:textId="0E17BD2B" w:rsidR="008F74A9" w:rsidRDefault="008F74A9" w:rsidP="002F7C0B">
      <w:pPr>
        <w:pStyle w:val="NormalWeb"/>
        <w:numPr>
          <w:ilvl w:val="2"/>
          <w:numId w:val="29"/>
        </w:numPr>
        <w:spacing w:before="0" w:beforeAutospacing="0" w:after="0" w:afterAutospacing="0"/>
        <w:ind w:left="0" w:firstLine="0"/>
        <w:rPr>
          <w:rFonts w:asciiTheme="minorHAnsi" w:hAnsiTheme="minorHAnsi" w:cstheme="minorHAnsi"/>
        </w:rPr>
      </w:pPr>
      <w:r w:rsidRPr="00782480">
        <w:rPr>
          <w:rFonts w:asciiTheme="minorHAnsi" w:hAnsiTheme="minorHAnsi" w:cstheme="minorHAnsi"/>
        </w:rPr>
        <w:t xml:space="preserve">Add 8 g of solid </w:t>
      </w:r>
      <w:r w:rsidR="00A22070">
        <w:rPr>
          <w:rFonts w:asciiTheme="minorHAnsi" w:hAnsiTheme="minorHAnsi" w:cstheme="minorHAnsi"/>
        </w:rPr>
        <w:t>sodium hydroxide (</w:t>
      </w:r>
      <w:r w:rsidRPr="00782480">
        <w:rPr>
          <w:rFonts w:asciiTheme="minorHAnsi" w:hAnsiTheme="minorHAnsi" w:cstheme="minorHAnsi"/>
        </w:rPr>
        <w:t>NaOH</w:t>
      </w:r>
      <w:r w:rsidR="00A22070">
        <w:rPr>
          <w:rFonts w:asciiTheme="minorHAnsi" w:hAnsiTheme="minorHAnsi" w:cstheme="minorHAnsi"/>
        </w:rPr>
        <w:t>)</w:t>
      </w:r>
      <w:r w:rsidRPr="00782480">
        <w:rPr>
          <w:rFonts w:asciiTheme="minorHAnsi" w:hAnsiTheme="minorHAnsi" w:cstheme="minorHAnsi"/>
        </w:rPr>
        <w:t xml:space="preserve"> and 2 g </w:t>
      </w:r>
      <w:r w:rsidR="008709C0" w:rsidRPr="00782480">
        <w:rPr>
          <w:rFonts w:asciiTheme="minorHAnsi" w:hAnsiTheme="minorHAnsi" w:cstheme="minorHAnsi"/>
        </w:rPr>
        <w:t xml:space="preserve">of </w:t>
      </w:r>
      <w:r w:rsidR="002154BD">
        <w:rPr>
          <w:rFonts w:asciiTheme="minorHAnsi" w:hAnsiTheme="minorHAnsi" w:cstheme="minorHAnsi"/>
        </w:rPr>
        <w:t>sodium dodecyl sulfate (</w:t>
      </w:r>
      <w:r w:rsidRPr="00782480">
        <w:rPr>
          <w:rFonts w:asciiTheme="minorHAnsi" w:hAnsiTheme="minorHAnsi" w:cstheme="minorHAnsi"/>
        </w:rPr>
        <w:t>SDS</w:t>
      </w:r>
      <w:r w:rsidR="002154BD">
        <w:rPr>
          <w:rFonts w:asciiTheme="minorHAnsi" w:hAnsiTheme="minorHAnsi" w:cstheme="minorHAnsi"/>
        </w:rPr>
        <w:t>)</w:t>
      </w:r>
      <w:r w:rsidRPr="00782480">
        <w:rPr>
          <w:rFonts w:asciiTheme="minorHAnsi" w:hAnsiTheme="minorHAnsi" w:cstheme="minorHAnsi"/>
        </w:rPr>
        <w:t xml:space="preserve"> to 1 L</w:t>
      </w:r>
      <w:r w:rsidR="00A22070">
        <w:rPr>
          <w:rFonts w:asciiTheme="minorHAnsi" w:hAnsiTheme="minorHAnsi" w:cstheme="minorHAnsi"/>
        </w:rPr>
        <w:t xml:space="preserve"> </w:t>
      </w:r>
      <w:r w:rsidR="0055580A">
        <w:rPr>
          <w:rFonts w:asciiTheme="minorHAnsi" w:hAnsiTheme="minorHAnsi" w:cstheme="minorHAnsi"/>
        </w:rPr>
        <w:t xml:space="preserve">of </w:t>
      </w:r>
      <w:r w:rsidRPr="00782480">
        <w:rPr>
          <w:rFonts w:asciiTheme="minorHAnsi" w:hAnsiTheme="minorHAnsi" w:cstheme="minorHAnsi"/>
        </w:rPr>
        <w:t>UPW an</w:t>
      </w:r>
      <w:r>
        <w:rPr>
          <w:rFonts w:asciiTheme="minorHAnsi" w:hAnsiTheme="minorHAnsi" w:cstheme="minorHAnsi"/>
        </w:rPr>
        <w:t xml:space="preserve">d stir the solution until total </w:t>
      </w:r>
      <w:r w:rsidRPr="00782480">
        <w:rPr>
          <w:rFonts w:asciiTheme="minorHAnsi" w:hAnsiTheme="minorHAnsi" w:cstheme="minorHAnsi"/>
        </w:rPr>
        <w:t xml:space="preserve">dissolution. </w:t>
      </w:r>
      <w:r w:rsidR="00A04702">
        <w:rPr>
          <w:rFonts w:asciiTheme="minorHAnsi" w:hAnsiTheme="minorHAnsi" w:cstheme="minorHAnsi"/>
        </w:rPr>
        <w:t>Afterwards, f</w:t>
      </w:r>
      <w:r>
        <w:rPr>
          <w:rFonts w:asciiTheme="minorHAnsi" w:hAnsiTheme="minorHAnsi" w:cstheme="minorHAnsi"/>
        </w:rPr>
        <w:t>ilter and de</w:t>
      </w:r>
      <w:r w:rsidR="00D23559">
        <w:rPr>
          <w:rFonts w:asciiTheme="minorHAnsi" w:hAnsiTheme="minorHAnsi" w:cstheme="minorHAnsi"/>
        </w:rPr>
        <w:t>-</w:t>
      </w:r>
      <w:r>
        <w:rPr>
          <w:rFonts w:asciiTheme="minorHAnsi" w:hAnsiTheme="minorHAnsi" w:cstheme="minorHAnsi"/>
        </w:rPr>
        <w:t>gas the</w:t>
      </w:r>
      <w:r w:rsidR="00A04702">
        <w:rPr>
          <w:rFonts w:asciiTheme="minorHAnsi" w:hAnsiTheme="minorHAnsi" w:cstheme="minorHAnsi"/>
        </w:rPr>
        <w:t xml:space="preserve"> obtained solution.</w:t>
      </w:r>
    </w:p>
    <w:p w14:paraId="4BFB5C8D" w14:textId="77777777" w:rsidR="00A14582" w:rsidRDefault="00A14582" w:rsidP="002F7C0B">
      <w:pPr>
        <w:pStyle w:val="NormalWeb"/>
        <w:spacing w:before="0" w:beforeAutospacing="0" w:after="0" w:afterAutospacing="0"/>
        <w:rPr>
          <w:rFonts w:asciiTheme="minorHAnsi" w:hAnsiTheme="minorHAnsi" w:cstheme="minorHAnsi"/>
        </w:rPr>
      </w:pPr>
    </w:p>
    <w:p w14:paraId="29B1CE1B" w14:textId="77777777" w:rsidR="008F74A9" w:rsidRDefault="008F74A9" w:rsidP="002F7C0B">
      <w:pPr>
        <w:pStyle w:val="NormalWeb"/>
        <w:numPr>
          <w:ilvl w:val="1"/>
          <w:numId w:val="29"/>
        </w:numPr>
        <w:spacing w:before="0" w:beforeAutospacing="0" w:after="0" w:afterAutospacing="0"/>
        <w:ind w:left="0" w:firstLine="0"/>
        <w:rPr>
          <w:rFonts w:asciiTheme="minorHAnsi" w:hAnsiTheme="minorHAnsi" w:cstheme="minorHAnsi"/>
          <w:highlight w:val="yellow"/>
        </w:rPr>
      </w:pPr>
      <w:r w:rsidRPr="00E04C34">
        <w:rPr>
          <w:rFonts w:asciiTheme="minorHAnsi" w:hAnsiTheme="minorHAnsi" w:cstheme="minorHAnsi"/>
          <w:highlight w:val="yellow"/>
        </w:rPr>
        <w:t>Eluent</w:t>
      </w:r>
    </w:p>
    <w:p w14:paraId="7A23C14D" w14:textId="77777777" w:rsidR="00A14582" w:rsidRPr="00E04C34" w:rsidRDefault="00A14582" w:rsidP="002F7C0B">
      <w:pPr>
        <w:pStyle w:val="NormalWeb"/>
        <w:spacing w:before="0" w:beforeAutospacing="0" w:after="0" w:afterAutospacing="0"/>
        <w:rPr>
          <w:rFonts w:asciiTheme="minorHAnsi" w:hAnsiTheme="minorHAnsi" w:cstheme="minorHAnsi"/>
          <w:highlight w:val="yellow"/>
        </w:rPr>
      </w:pPr>
    </w:p>
    <w:p w14:paraId="6BCD6456" w14:textId="101B8996" w:rsidR="00155890" w:rsidRPr="00155890" w:rsidRDefault="00C450F4" w:rsidP="002F7C0B">
      <w:pPr>
        <w:pStyle w:val="NormalWeb"/>
        <w:numPr>
          <w:ilvl w:val="2"/>
          <w:numId w:val="29"/>
        </w:numPr>
        <w:spacing w:before="0" w:beforeAutospacing="0" w:after="0" w:afterAutospacing="0"/>
        <w:ind w:left="0" w:firstLine="0"/>
        <w:rPr>
          <w:rFonts w:asciiTheme="minorHAnsi" w:hAnsiTheme="minorHAnsi" w:cstheme="minorHAnsi"/>
          <w:highlight w:val="yellow"/>
        </w:rPr>
      </w:pPr>
      <w:r>
        <w:rPr>
          <w:rFonts w:asciiTheme="minorHAnsi" w:hAnsiTheme="minorHAnsi" w:cstheme="minorHAnsi"/>
          <w:highlight w:val="yellow"/>
        </w:rPr>
        <w:t xml:space="preserve">Add </w:t>
      </w:r>
      <w:r w:rsidR="008F74A9" w:rsidRPr="00E04C34">
        <w:rPr>
          <w:rFonts w:asciiTheme="minorHAnsi" w:hAnsiTheme="minorHAnsi" w:cstheme="minorHAnsi"/>
          <w:highlight w:val="yellow"/>
        </w:rPr>
        <w:t xml:space="preserve">500 μL of filtered surfactant </w:t>
      </w:r>
      <w:r w:rsidR="006A7310" w:rsidRPr="00E04C34">
        <w:rPr>
          <w:rFonts w:asciiTheme="minorHAnsi" w:hAnsiTheme="minorHAnsi" w:cstheme="minorHAnsi"/>
          <w:highlight w:val="yellow"/>
        </w:rPr>
        <w:t xml:space="preserve">mixture </w:t>
      </w:r>
      <w:r w:rsidR="008F74A9" w:rsidRPr="00E04C34">
        <w:rPr>
          <w:rFonts w:asciiTheme="minorHAnsi" w:hAnsiTheme="minorHAnsi" w:cstheme="minorHAnsi"/>
          <w:highlight w:val="yellow"/>
        </w:rPr>
        <w:t>to 2 L of filtered and degassed UPW to obtain the eluent (0.025</w:t>
      </w:r>
      <w:r w:rsidR="0055580A">
        <w:rPr>
          <w:rFonts w:asciiTheme="minorHAnsi" w:hAnsiTheme="minorHAnsi" w:cstheme="minorHAnsi"/>
          <w:highlight w:val="yellow"/>
        </w:rPr>
        <w:t>%</w:t>
      </w:r>
      <w:r w:rsidR="008F74A9" w:rsidRPr="00E04C34">
        <w:rPr>
          <w:rFonts w:asciiTheme="minorHAnsi" w:hAnsiTheme="minorHAnsi" w:cstheme="minorHAnsi"/>
          <w:highlight w:val="yellow"/>
        </w:rPr>
        <w:t xml:space="preserve"> (v/v), pH </w:t>
      </w:r>
      <w:r w:rsidR="00A14582">
        <w:rPr>
          <w:rFonts w:asciiTheme="minorHAnsi" w:hAnsiTheme="minorHAnsi" w:cstheme="minorHAnsi"/>
          <w:highlight w:val="yellow"/>
        </w:rPr>
        <w:t xml:space="preserve">around </w:t>
      </w:r>
      <w:r w:rsidR="008F74A9" w:rsidRPr="00E04C34">
        <w:rPr>
          <w:rFonts w:asciiTheme="minorHAnsi" w:hAnsiTheme="minorHAnsi" w:cstheme="minorHAnsi"/>
          <w:highlight w:val="yellow"/>
        </w:rPr>
        <w:t>9.4).</w:t>
      </w:r>
    </w:p>
    <w:p w14:paraId="3D831A8E" w14:textId="77777777" w:rsidR="00155890" w:rsidRPr="00155890" w:rsidRDefault="00155890" w:rsidP="00155890">
      <w:pPr>
        <w:pStyle w:val="NormalWeb"/>
        <w:spacing w:before="0" w:beforeAutospacing="0" w:after="0" w:afterAutospacing="0"/>
        <w:rPr>
          <w:rFonts w:asciiTheme="minorHAnsi" w:hAnsiTheme="minorHAnsi" w:cstheme="minorHAnsi"/>
          <w:highlight w:val="yellow"/>
        </w:rPr>
      </w:pPr>
    </w:p>
    <w:p w14:paraId="253CA579" w14:textId="6D4AB496" w:rsidR="008F74A9" w:rsidRPr="007C516B" w:rsidRDefault="00155890" w:rsidP="00155890">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rPr>
        <w:t xml:space="preserve">NOTE: </w:t>
      </w:r>
      <w:r w:rsidR="00A14582" w:rsidRPr="007B6D84">
        <w:rPr>
          <w:rFonts w:asciiTheme="minorHAnsi" w:hAnsiTheme="minorHAnsi" w:cstheme="minorHAnsi"/>
        </w:rPr>
        <w:t xml:space="preserve">A detailed description of the compounds </w:t>
      </w:r>
      <w:r w:rsidR="007E6395">
        <w:rPr>
          <w:rFonts w:asciiTheme="minorHAnsi" w:hAnsiTheme="minorHAnsi" w:cstheme="minorHAnsi"/>
        </w:rPr>
        <w:t>of</w:t>
      </w:r>
      <w:r w:rsidR="00A14582" w:rsidRPr="007B6D84">
        <w:rPr>
          <w:rFonts w:asciiTheme="minorHAnsi" w:hAnsiTheme="minorHAnsi" w:cstheme="minorHAnsi"/>
        </w:rPr>
        <w:t xml:space="preserve"> the </w:t>
      </w:r>
      <w:r w:rsidR="00A14582">
        <w:rPr>
          <w:rFonts w:asciiTheme="minorHAnsi" w:hAnsiTheme="minorHAnsi" w:cstheme="minorHAnsi"/>
        </w:rPr>
        <w:t xml:space="preserve">surfactant </w:t>
      </w:r>
      <w:r w:rsidR="00A14582" w:rsidRPr="007B6D84">
        <w:rPr>
          <w:rFonts w:asciiTheme="minorHAnsi" w:hAnsiTheme="minorHAnsi" w:cstheme="minorHAnsi"/>
        </w:rPr>
        <w:t xml:space="preserve">mixture is </w:t>
      </w:r>
      <w:r w:rsidR="00A14582">
        <w:rPr>
          <w:rFonts w:asciiTheme="minorHAnsi" w:hAnsiTheme="minorHAnsi" w:cstheme="minorHAnsi"/>
        </w:rPr>
        <w:t>given</w:t>
      </w:r>
      <w:r w:rsidR="00A14582" w:rsidRPr="007B6D84">
        <w:rPr>
          <w:rFonts w:asciiTheme="minorHAnsi" w:hAnsiTheme="minorHAnsi" w:cstheme="minorHAnsi"/>
        </w:rPr>
        <w:t xml:space="preserve"> in </w:t>
      </w:r>
      <w:r w:rsidR="00A14582" w:rsidRPr="007B6D84">
        <w:rPr>
          <w:rFonts w:asciiTheme="minorHAnsi" w:hAnsiTheme="minorHAnsi" w:cstheme="minorHAnsi"/>
          <w:b/>
        </w:rPr>
        <w:t>Table 1</w:t>
      </w:r>
      <w:r w:rsidR="00A14582">
        <w:rPr>
          <w:rFonts w:asciiTheme="minorHAnsi" w:hAnsiTheme="minorHAnsi" w:cstheme="minorHAnsi"/>
        </w:rPr>
        <w:t xml:space="preserve"> (</w:t>
      </w:r>
      <w:r w:rsidR="0055580A">
        <w:rPr>
          <w:rFonts w:asciiTheme="minorHAnsi" w:hAnsiTheme="minorHAnsi" w:cstheme="minorHAnsi"/>
        </w:rPr>
        <w:t xml:space="preserve">also </w:t>
      </w:r>
      <w:r w:rsidR="00A14582" w:rsidRPr="007B6D84">
        <w:rPr>
          <w:rFonts w:asciiTheme="minorHAnsi" w:hAnsiTheme="minorHAnsi" w:cstheme="minorHAnsi"/>
          <w:b/>
        </w:rPr>
        <w:t>Table of Materials</w:t>
      </w:r>
      <w:r w:rsidR="00A14582">
        <w:rPr>
          <w:rFonts w:asciiTheme="minorHAnsi" w:hAnsiTheme="minorHAnsi" w:cstheme="minorHAnsi"/>
        </w:rPr>
        <w:t>).</w:t>
      </w:r>
    </w:p>
    <w:p w14:paraId="7E1B318B" w14:textId="77777777" w:rsidR="00A14582" w:rsidRPr="00E04C34" w:rsidRDefault="00A14582" w:rsidP="002F7C0B">
      <w:pPr>
        <w:pStyle w:val="NormalWeb"/>
        <w:spacing w:before="0" w:beforeAutospacing="0" w:after="0" w:afterAutospacing="0"/>
        <w:rPr>
          <w:rFonts w:asciiTheme="minorHAnsi" w:hAnsiTheme="minorHAnsi" w:cstheme="minorHAnsi"/>
          <w:highlight w:val="yellow"/>
        </w:rPr>
      </w:pPr>
    </w:p>
    <w:p w14:paraId="22A4C742" w14:textId="39CCFC19" w:rsidR="008F74A9" w:rsidRPr="006F2BF7" w:rsidRDefault="003A54B2" w:rsidP="002F7C0B">
      <w:pPr>
        <w:pStyle w:val="NormalWeb"/>
        <w:numPr>
          <w:ilvl w:val="1"/>
          <w:numId w:val="29"/>
        </w:numPr>
        <w:spacing w:before="0" w:beforeAutospacing="0" w:after="0" w:afterAutospacing="0"/>
        <w:ind w:left="0" w:firstLine="0"/>
        <w:rPr>
          <w:rFonts w:asciiTheme="minorHAnsi" w:hAnsiTheme="minorHAnsi" w:cstheme="minorHAnsi"/>
          <w:highlight w:val="yellow"/>
        </w:rPr>
      </w:pPr>
      <w:r w:rsidRPr="006F2BF7">
        <w:rPr>
          <w:rFonts w:asciiTheme="minorHAnsi" w:hAnsiTheme="minorHAnsi" w:cstheme="minorHAnsi"/>
          <w:highlight w:val="yellow"/>
        </w:rPr>
        <w:t xml:space="preserve">Arbitrary </w:t>
      </w:r>
      <w:r w:rsidR="00C51323" w:rsidRPr="006F2BF7">
        <w:rPr>
          <w:rFonts w:asciiTheme="minorHAnsi" w:hAnsiTheme="minorHAnsi" w:cstheme="minorHAnsi"/>
          <w:highlight w:val="yellow"/>
        </w:rPr>
        <w:t>AuNP size standard</w:t>
      </w:r>
      <w:r w:rsidR="00F10881" w:rsidRPr="006F2BF7">
        <w:rPr>
          <w:rFonts w:asciiTheme="minorHAnsi" w:hAnsiTheme="minorHAnsi" w:cstheme="minorHAnsi"/>
          <w:highlight w:val="yellow"/>
        </w:rPr>
        <w:t xml:space="preserve"> for </w:t>
      </w:r>
      <w:r w:rsidR="00333BDB" w:rsidRPr="006F2BF7">
        <w:rPr>
          <w:rFonts w:asciiTheme="minorHAnsi" w:hAnsiTheme="minorHAnsi" w:cstheme="minorHAnsi"/>
          <w:highlight w:val="yellow"/>
        </w:rPr>
        <w:t xml:space="preserve">mass </w:t>
      </w:r>
      <w:r w:rsidR="00F10881" w:rsidRPr="006F2BF7">
        <w:rPr>
          <w:rFonts w:asciiTheme="minorHAnsi" w:hAnsiTheme="minorHAnsi" w:cstheme="minorHAnsi"/>
          <w:highlight w:val="yellow"/>
        </w:rPr>
        <w:t>recovery determination</w:t>
      </w:r>
    </w:p>
    <w:p w14:paraId="15AB110E" w14:textId="77777777" w:rsidR="00A14582" w:rsidRPr="006F2BF7" w:rsidRDefault="00A14582" w:rsidP="002F7C0B">
      <w:pPr>
        <w:pStyle w:val="NormalWeb"/>
        <w:spacing w:before="0" w:beforeAutospacing="0" w:after="0" w:afterAutospacing="0"/>
        <w:rPr>
          <w:rFonts w:asciiTheme="minorHAnsi" w:hAnsiTheme="minorHAnsi" w:cstheme="minorHAnsi"/>
          <w:highlight w:val="yellow"/>
        </w:rPr>
      </w:pPr>
    </w:p>
    <w:p w14:paraId="2FD48770" w14:textId="421880EF" w:rsidR="00A274E3" w:rsidRPr="006F2BF7" w:rsidRDefault="008F74A9" w:rsidP="002F7C0B">
      <w:pPr>
        <w:pStyle w:val="NormalWeb"/>
        <w:numPr>
          <w:ilvl w:val="2"/>
          <w:numId w:val="29"/>
        </w:numPr>
        <w:spacing w:before="0" w:beforeAutospacing="0" w:after="0" w:afterAutospacing="0"/>
        <w:ind w:left="0" w:firstLine="0"/>
        <w:rPr>
          <w:rFonts w:asciiTheme="minorHAnsi" w:hAnsiTheme="minorHAnsi" w:cstheme="minorHAnsi"/>
          <w:highlight w:val="yellow"/>
        </w:rPr>
      </w:pPr>
      <w:r w:rsidRPr="006F2BF7">
        <w:rPr>
          <w:rFonts w:asciiTheme="minorHAnsi" w:hAnsiTheme="minorHAnsi" w:cstheme="minorHAnsi"/>
          <w:highlight w:val="yellow"/>
        </w:rPr>
        <w:t xml:space="preserve">Vortex </w:t>
      </w:r>
      <w:r w:rsidR="003A54B2" w:rsidRPr="006F2BF7">
        <w:rPr>
          <w:rFonts w:asciiTheme="minorHAnsi" w:hAnsiTheme="minorHAnsi" w:cstheme="minorHAnsi"/>
          <w:highlight w:val="yellow"/>
        </w:rPr>
        <w:t>an</w:t>
      </w:r>
      <w:r w:rsidR="00C51323" w:rsidRPr="006F2BF7">
        <w:rPr>
          <w:rFonts w:asciiTheme="minorHAnsi" w:hAnsiTheme="minorHAnsi" w:cstheme="minorHAnsi"/>
          <w:highlight w:val="yellow"/>
        </w:rPr>
        <w:t xml:space="preserve"> </w:t>
      </w:r>
      <w:r w:rsidR="00EF3E27" w:rsidRPr="006F2BF7">
        <w:rPr>
          <w:rFonts w:asciiTheme="minorHAnsi" w:hAnsiTheme="minorHAnsi" w:cstheme="minorHAnsi"/>
          <w:highlight w:val="yellow"/>
        </w:rPr>
        <w:t>arbitrary</w:t>
      </w:r>
      <w:r w:rsidR="00E76E75" w:rsidRPr="006F2BF7">
        <w:rPr>
          <w:rFonts w:asciiTheme="minorHAnsi" w:hAnsiTheme="minorHAnsi" w:cstheme="minorHAnsi"/>
          <w:highlight w:val="yellow"/>
        </w:rPr>
        <w:t xml:space="preserve"> </w:t>
      </w:r>
      <w:r w:rsidRPr="006F2BF7">
        <w:rPr>
          <w:rFonts w:asciiTheme="minorHAnsi" w:hAnsiTheme="minorHAnsi" w:cstheme="minorHAnsi"/>
          <w:highlight w:val="yellow"/>
        </w:rPr>
        <w:t xml:space="preserve">AuNP </w:t>
      </w:r>
      <w:r w:rsidR="00C51323" w:rsidRPr="006F2BF7">
        <w:rPr>
          <w:rFonts w:asciiTheme="minorHAnsi" w:hAnsiTheme="minorHAnsi" w:cstheme="minorHAnsi"/>
          <w:highlight w:val="yellow"/>
        </w:rPr>
        <w:t>size standard</w:t>
      </w:r>
      <w:r w:rsidR="00E76E75" w:rsidRPr="006F2BF7">
        <w:rPr>
          <w:rFonts w:asciiTheme="minorHAnsi" w:hAnsiTheme="minorHAnsi" w:cstheme="minorHAnsi"/>
          <w:highlight w:val="yellow"/>
        </w:rPr>
        <w:t xml:space="preserve"> </w:t>
      </w:r>
      <w:r w:rsidR="002154BD" w:rsidRPr="006F2BF7">
        <w:rPr>
          <w:rFonts w:asciiTheme="minorHAnsi" w:hAnsiTheme="minorHAnsi" w:cstheme="minorHAnsi"/>
          <w:highlight w:val="yellow"/>
        </w:rPr>
        <w:t>(50 mg</w:t>
      </w:r>
      <w:r w:rsidR="00144243">
        <w:rPr>
          <w:rFonts w:asciiTheme="minorHAnsi" w:hAnsiTheme="minorHAnsi" w:cstheme="minorHAnsi"/>
        </w:rPr>
        <w:t>∙</w:t>
      </w:r>
      <w:r w:rsidR="002154BD" w:rsidRPr="006F2BF7">
        <w:rPr>
          <w:rFonts w:asciiTheme="minorHAnsi" w:hAnsiTheme="minorHAnsi" w:cstheme="minorHAnsi"/>
          <w:highlight w:val="yellow"/>
        </w:rPr>
        <w:t>L</w:t>
      </w:r>
      <w:r w:rsidR="002154BD" w:rsidRPr="006F2BF7">
        <w:rPr>
          <w:rFonts w:asciiTheme="minorHAnsi" w:hAnsiTheme="minorHAnsi" w:cstheme="minorHAnsi"/>
          <w:highlight w:val="yellow"/>
          <w:vertAlign w:val="superscript"/>
        </w:rPr>
        <w:t>-1</w:t>
      </w:r>
      <w:r w:rsidR="002154BD" w:rsidRPr="006F2BF7">
        <w:rPr>
          <w:rFonts w:asciiTheme="minorHAnsi" w:hAnsiTheme="minorHAnsi" w:cstheme="minorHAnsi"/>
          <w:highlight w:val="yellow"/>
        </w:rPr>
        <w:t>)</w:t>
      </w:r>
      <w:r w:rsidRPr="006F2BF7">
        <w:rPr>
          <w:rFonts w:asciiTheme="minorHAnsi" w:hAnsiTheme="minorHAnsi" w:cstheme="minorHAnsi"/>
          <w:highlight w:val="yellow"/>
        </w:rPr>
        <w:t xml:space="preserve"> for 2 min and dilute </w:t>
      </w:r>
      <w:r w:rsidR="00F10881" w:rsidRPr="006F2BF7">
        <w:rPr>
          <w:rFonts w:asciiTheme="minorHAnsi" w:hAnsiTheme="minorHAnsi" w:cstheme="minorHAnsi"/>
          <w:highlight w:val="yellow"/>
        </w:rPr>
        <w:t xml:space="preserve">it </w:t>
      </w:r>
      <w:r w:rsidRPr="006F2BF7">
        <w:rPr>
          <w:rFonts w:asciiTheme="minorHAnsi" w:hAnsiTheme="minorHAnsi" w:cstheme="minorHAnsi"/>
          <w:highlight w:val="yellow"/>
        </w:rPr>
        <w:t>1:4 with UPW to obtain a final mass concentration of 12.5 mg</w:t>
      </w:r>
      <w:r w:rsidR="00144243">
        <w:rPr>
          <w:rFonts w:asciiTheme="minorHAnsi" w:hAnsiTheme="minorHAnsi" w:cstheme="minorHAnsi"/>
        </w:rPr>
        <w:t>∙</w:t>
      </w:r>
      <w:r w:rsidRPr="006F2BF7">
        <w:rPr>
          <w:rFonts w:asciiTheme="minorHAnsi" w:hAnsiTheme="minorHAnsi" w:cstheme="minorHAnsi"/>
          <w:highlight w:val="yellow"/>
        </w:rPr>
        <w:t>L</w:t>
      </w:r>
      <w:r w:rsidRPr="006F2BF7">
        <w:rPr>
          <w:rFonts w:asciiTheme="minorHAnsi" w:hAnsiTheme="minorHAnsi" w:cstheme="minorHAnsi"/>
          <w:highlight w:val="yellow"/>
          <w:vertAlign w:val="superscript"/>
        </w:rPr>
        <w:t>-1</w:t>
      </w:r>
      <w:r w:rsidR="00F10881" w:rsidRPr="006F2BF7">
        <w:rPr>
          <w:rFonts w:asciiTheme="minorHAnsi" w:hAnsiTheme="minorHAnsi" w:cstheme="minorHAnsi"/>
          <w:highlight w:val="yellow"/>
        </w:rPr>
        <w:t xml:space="preserve">. Vortex </w:t>
      </w:r>
      <w:r w:rsidRPr="006F2BF7">
        <w:rPr>
          <w:rFonts w:asciiTheme="minorHAnsi" w:hAnsiTheme="minorHAnsi" w:cstheme="minorHAnsi"/>
          <w:highlight w:val="yellow"/>
        </w:rPr>
        <w:t>for additional 2 min after dilution to homogeniz</w:t>
      </w:r>
      <w:r w:rsidR="00F10881" w:rsidRPr="006F2BF7">
        <w:rPr>
          <w:rFonts w:asciiTheme="minorHAnsi" w:hAnsiTheme="minorHAnsi" w:cstheme="minorHAnsi"/>
          <w:highlight w:val="yellow"/>
        </w:rPr>
        <w:t xml:space="preserve">e </w:t>
      </w:r>
      <w:r w:rsidR="00C450F4" w:rsidRPr="006F2BF7">
        <w:rPr>
          <w:rFonts w:asciiTheme="minorHAnsi" w:hAnsiTheme="minorHAnsi" w:cstheme="minorHAnsi"/>
          <w:highlight w:val="yellow"/>
        </w:rPr>
        <w:t>the obtained suspension</w:t>
      </w:r>
      <w:r w:rsidRPr="006F2BF7">
        <w:rPr>
          <w:rFonts w:asciiTheme="minorHAnsi" w:hAnsiTheme="minorHAnsi" w:cstheme="minorHAnsi"/>
          <w:highlight w:val="yellow"/>
        </w:rPr>
        <w:t>.</w:t>
      </w:r>
    </w:p>
    <w:p w14:paraId="5B6FB34D" w14:textId="77777777" w:rsidR="001A7B99" w:rsidRDefault="001A7B99" w:rsidP="002F7C0B">
      <w:pPr>
        <w:pStyle w:val="NormalWeb"/>
        <w:spacing w:before="0" w:beforeAutospacing="0" w:after="0" w:afterAutospacing="0"/>
        <w:rPr>
          <w:rFonts w:asciiTheme="minorHAnsi" w:hAnsiTheme="minorHAnsi" w:cstheme="minorHAnsi"/>
        </w:rPr>
      </w:pPr>
    </w:p>
    <w:p w14:paraId="4EF9CD2F" w14:textId="13DCEC78" w:rsidR="001A7B99" w:rsidRPr="00F77379" w:rsidRDefault="001A7B99" w:rsidP="002F7C0B">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CAUTION: </w:t>
      </w:r>
      <w:r w:rsidR="005D1B1E">
        <w:rPr>
          <w:rFonts w:asciiTheme="minorHAnsi" w:hAnsiTheme="minorHAnsi" w:cstheme="minorHAnsi"/>
        </w:rPr>
        <w:t>Necessary precaution</w:t>
      </w:r>
      <w:r w:rsidR="00D23559">
        <w:rPr>
          <w:rFonts w:asciiTheme="minorHAnsi" w:hAnsiTheme="minorHAnsi" w:cstheme="minorHAnsi"/>
        </w:rPr>
        <w:t>ary</w:t>
      </w:r>
      <w:r w:rsidR="005D1B1E">
        <w:rPr>
          <w:rFonts w:asciiTheme="minorHAnsi" w:hAnsiTheme="minorHAnsi" w:cstheme="minorHAnsi"/>
        </w:rPr>
        <w:t xml:space="preserve"> measures and s</w:t>
      </w:r>
      <w:r>
        <w:rPr>
          <w:rFonts w:asciiTheme="minorHAnsi" w:hAnsiTheme="minorHAnsi" w:cstheme="minorHAnsi"/>
        </w:rPr>
        <w:t>uitable protecti</w:t>
      </w:r>
      <w:r w:rsidR="00D23559">
        <w:rPr>
          <w:rFonts w:asciiTheme="minorHAnsi" w:hAnsiTheme="minorHAnsi" w:cstheme="minorHAnsi"/>
        </w:rPr>
        <w:t>ve</w:t>
      </w:r>
      <w:r>
        <w:rPr>
          <w:rFonts w:asciiTheme="minorHAnsi" w:hAnsiTheme="minorHAnsi" w:cstheme="minorHAnsi"/>
        </w:rPr>
        <w:t xml:space="preserve"> </w:t>
      </w:r>
      <w:r w:rsidR="00AC27B5">
        <w:rPr>
          <w:rFonts w:asciiTheme="minorHAnsi" w:hAnsiTheme="minorHAnsi" w:cstheme="minorHAnsi"/>
        </w:rPr>
        <w:t xml:space="preserve">equipment </w:t>
      </w:r>
      <w:r w:rsidR="005D1B1E">
        <w:rPr>
          <w:rFonts w:asciiTheme="minorHAnsi" w:hAnsiTheme="minorHAnsi" w:cstheme="minorHAnsi"/>
        </w:rPr>
        <w:t>are</w:t>
      </w:r>
      <w:r>
        <w:rPr>
          <w:rFonts w:asciiTheme="minorHAnsi" w:hAnsiTheme="minorHAnsi" w:cstheme="minorHAnsi"/>
        </w:rPr>
        <w:t xml:space="preserve"> </w:t>
      </w:r>
      <w:r w:rsidR="00AC27B5">
        <w:rPr>
          <w:rFonts w:asciiTheme="minorHAnsi" w:hAnsiTheme="minorHAnsi" w:cstheme="minorHAnsi"/>
        </w:rPr>
        <w:t>required</w:t>
      </w:r>
      <w:r>
        <w:rPr>
          <w:rFonts w:asciiTheme="minorHAnsi" w:hAnsiTheme="minorHAnsi" w:cstheme="minorHAnsi"/>
        </w:rPr>
        <w:t xml:space="preserve"> </w:t>
      </w:r>
      <w:r>
        <w:rPr>
          <w:rFonts w:asciiTheme="minorHAnsi" w:hAnsiTheme="minorHAnsi" w:cstheme="minorHAnsi"/>
        </w:rPr>
        <w:lastRenderedPageBreak/>
        <w:t>when working with chemicals, especially NaOH pellets.</w:t>
      </w:r>
    </w:p>
    <w:p w14:paraId="21B9968D" w14:textId="77777777" w:rsidR="00230D67" w:rsidRDefault="00230D67" w:rsidP="002F7C0B">
      <w:pPr>
        <w:pStyle w:val="NormalWeb"/>
        <w:spacing w:before="0" w:beforeAutospacing="0" w:after="0" w:afterAutospacing="0"/>
        <w:rPr>
          <w:rFonts w:asciiTheme="minorHAnsi" w:hAnsiTheme="minorHAnsi" w:cstheme="minorHAnsi"/>
        </w:rPr>
      </w:pPr>
    </w:p>
    <w:p w14:paraId="1DA74F05" w14:textId="29880F75" w:rsidR="00230D67" w:rsidRPr="00271850" w:rsidRDefault="00230D67" w:rsidP="002F7C0B">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It is generally recommended to </w:t>
      </w:r>
      <w:r w:rsidR="00A04702">
        <w:rPr>
          <w:rFonts w:asciiTheme="minorHAnsi" w:hAnsiTheme="minorHAnsi" w:cstheme="minorHAnsi"/>
        </w:rPr>
        <w:t>de</w:t>
      </w:r>
      <w:r w:rsidR="00D23559">
        <w:rPr>
          <w:rFonts w:asciiTheme="minorHAnsi" w:hAnsiTheme="minorHAnsi" w:cstheme="minorHAnsi"/>
        </w:rPr>
        <w:t>-</w:t>
      </w:r>
      <w:r w:rsidR="00A04702">
        <w:rPr>
          <w:rFonts w:asciiTheme="minorHAnsi" w:hAnsiTheme="minorHAnsi" w:cstheme="minorHAnsi"/>
        </w:rPr>
        <w:t xml:space="preserve">gas and </w:t>
      </w:r>
      <w:r>
        <w:rPr>
          <w:rFonts w:asciiTheme="minorHAnsi" w:hAnsiTheme="minorHAnsi" w:cstheme="minorHAnsi"/>
        </w:rPr>
        <w:t>filter all necessary solutions using a 0.1 µm membrane filter (hydrophilic PVDF or similar) to ensure low particle backgrounds</w:t>
      </w:r>
      <w:r w:rsidRPr="00230D67">
        <w:rPr>
          <w:rFonts w:asciiTheme="minorHAnsi" w:hAnsiTheme="minorHAnsi" w:cstheme="minorHAnsi"/>
        </w:rPr>
        <w:t xml:space="preserve"> </w:t>
      </w:r>
      <w:r>
        <w:rPr>
          <w:rFonts w:asciiTheme="minorHAnsi" w:hAnsiTheme="minorHAnsi" w:cstheme="minorHAnsi"/>
        </w:rPr>
        <w:t>during AF4</w:t>
      </w:r>
      <w:r w:rsidR="007258B3">
        <w:rPr>
          <w:rFonts w:asciiTheme="minorHAnsi" w:hAnsiTheme="minorHAnsi" w:cstheme="minorHAnsi"/>
        </w:rPr>
        <w:t>-UV-vis</w:t>
      </w:r>
      <w:r>
        <w:rPr>
          <w:rFonts w:asciiTheme="minorHAnsi" w:hAnsiTheme="minorHAnsi" w:cstheme="minorHAnsi"/>
        </w:rPr>
        <w:t>-experiments.</w:t>
      </w:r>
      <w:r w:rsidR="00A04702">
        <w:rPr>
          <w:rFonts w:asciiTheme="minorHAnsi" w:hAnsiTheme="minorHAnsi" w:cstheme="minorHAnsi"/>
        </w:rPr>
        <w:t xml:space="preserve"> This can be established by </w:t>
      </w:r>
      <w:r w:rsidR="009F74E0">
        <w:rPr>
          <w:rFonts w:asciiTheme="minorHAnsi" w:hAnsiTheme="minorHAnsi" w:cstheme="minorHAnsi"/>
        </w:rPr>
        <w:t xml:space="preserve">either </w:t>
      </w:r>
      <w:r w:rsidR="00A04702">
        <w:rPr>
          <w:rFonts w:asciiTheme="minorHAnsi" w:hAnsiTheme="minorHAnsi" w:cstheme="minorHAnsi"/>
        </w:rPr>
        <w:t>a dedicated vacuum filtration unit</w:t>
      </w:r>
      <w:r w:rsidR="009308B6">
        <w:rPr>
          <w:rFonts w:asciiTheme="minorHAnsi" w:hAnsiTheme="minorHAnsi" w:cstheme="minorHAnsi"/>
        </w:rPr>
        <w:t xml:space="preserve"> </w:t>
      </w:r>
      <w:r w:rsidR="00FA26FB">
        <w:rPr>
          <w:rFonts w:asciiTheme="minorHAnsi" w:hAnsiTheme="minorHAnsi" w:cstheme="minorHAnsi"/>
        </w:rPr>
        <w:t xml:space="preserve">or by </w:t>
      </w:r>
      <w:r w:rsidR="009D7860">
        <w:rPr>
          <w:rFonts w:asciiTheme="minorHAnsi" w:hAnsiTheme="minorHAnsi" w:cstheme="minorHAnsi"/>
        </w:rPr>
        <w:t xml:space="preserve">using </w:t>
      </w:r>
      <w:r w:rsidR="00FA26FB">
        <w:rPr>
          <w:rFonts w:asciiTheme="minorHAnsi" w:hAnsiTheme="minorHAnsi" w:cstheme="minorHAnsi"/>
        </w:rPr>
        <w:t>syringe filter</w:t>
      </w:r>
      <w:r w:rsidR="009308B6">
        <w:rPr>
          <w:rFonts w:asciiTheme="minorHAnsi" w:hAnsiTheme="minorHAnsi" w:cstheme="minorHAnsi"/>
        </w:rPr>
        <w:t>s</w:t>
      </w:r>
      <w:r w:rsidR="00A04702">
        <w:rPr>
          <w:rFonts w:asciiTheme="minorHAnsi" w:hAnsiTheme="minorHAnsi" w:cstheme="minorHAnsi"/>
        </w:rPr>
        <w:t>.</w:t>
      </w:r>
    </w:p>
    <w:p w14:paraId="2FC6BDF9" w14:textId="77777777" w:rsidR="00125822" w:rsidRDefault="00125822" w:rsidP="002F7C0B">
      <w:pPr>
        <w:pStyle w:val="NormalWeb"/>
        <w:spacing w:before="0" w:beforeAutospacing="0" w:after="0" w:afterAutospacing="0"/>
        <w:rPr>
          <w:rFonts w:asciiTheme="minorHAnsi" w:hAnsiTheme="minorHAnsi" w:cstheme="minorHAnsi"/>
          <w:b/>
        </w:rPr>
      </w:pPr>
    </w:p>
    <w:p w14:paraId="03A3BA40" w14:textId="08428E90" w:rsidR="00A14582" w:rsidRPr="00590B82" w:rsidRDefault="003C496C" w:rsidP="002F7C0B">
      <w:pPr>
        <w:pStyle w:val="NormalWeb"/>
        <w:numPr>
          <w:ilvl w:val="0"/>
          <w:numId w:val="29"/>
        </w:numPr>
        <w:spacing w:before="0" w:beforeAutospacing="0" w:after="0" w:afterAutospacing="0"/>
        <w:ind w:left="0" w:firstLine="0"/>
        <w:rPr>
          <w:rFonts w:asciiTheme="minorHAnsi" w:hAnsiTheme="minorHAnsi" w:cstheme="minorHAnsi"/>
          <w:b/>
          <w:highlight w:val="yellow"/>
        </w:rPr>
      </w:pPr>
      <w:r w:rsidRPr="00590B82">
        <w:rPr>
          <w:rFonts w:asciiTheme="minorHAnsi" w:hAnsiTheme="minorHAnsi" w:cstheme="minorHAnsi"/>
          <w:b/>
          <w:highlight w:val="yellow"/>
        </w:rPr>
        <w:t>AF4</w:t>
      </w:r>
      <w:r w:rsidR="007258B3" w:rsidRPr="00590B82">
        <w:rPr>
          <w:rFonts w:asciiTheme="minorHAnsi" w:hAnsiTheme="minorHAnsi" w:cstheme="minorHAnsi"/>
          <w:b/>
          <w:highlight w:val="yellow"/>
        </w:rPr>
        <w:t>-UV-vis</w:t>
      </w:r>
      <w:r w:rsidRPr="00590B82">
        <w:rPr>
          <w:rFonts w:asciiTheme="minorHAnsi" w:hAnsiTheme="minorHAnsi" w:cstheme="minorHAnsi"/>
          <w:b/>
          <w:highlight w:val="yellow"/>
        </w:rPr>
        <w:t xml:space="preserve"> s</w:t>
      </w:r>
      <w:r w:rsidR="008F1A53" w:rsidRPr="00590B82">
        <w:rPr>
          <w:rFonts w:asciiTheme="minorHAnsi" w:hAnsiTheme="minorHAnsi" w:cstheme="minorHAnsi"/>
          <w:b/>
          <w:highlight w:val="yellow"/>
        </w:rPr>
        <w:t>ystem</w:t>
      </w:r>
      <w:r w:rsidR="00F77379" w:rsidRPr="00590B82">
        <w:rPr>
          <w:rFonts w:asciiTheme="minorHAnsi" w:hAnsiTheme="minorHAnsi" w:cstheme="minorHAnsi"/>
          <w:b/>
          <w:highlight w:val="yellow"/>
        </w:rPr>
        <w:t xml:space="preserve"> qualification</w:t>
      </w:r>
    </w:p>
    <w:p w14:paraId="7C63E5F4" w14:textId="77777777" w:rsidR="0055580A" w:rsidRPr="00104794" w:rsidRDefault="0055580A" w:rsidP="002F7C0B">
      <w:pPr>
        <w:pStyle w:val="NormalWeb"/>
        <w:spacing w:before="0" w:beforeAutospacing="0" w:after="0" w:afterAutospacing="0"/>
        <w:rPr>
          <w:rFonts w:asciiTheme="minorHAnsi" w:hAnsiTheme="minorHAnsi" w:cstheme="minorHAnsi"/>
          <w:b/>
        </w:rPr>
      </w:pPr>
    </w:p>
    <w:p w14:paraId="739B71A7" w14:textId="36AD8137" w:rsidR="00F556B0" w:rsidRDefault="005762AB" w:rsidP="002F7C0B">
      <w:pPr>
        <w:pStyle w:val="NormalWeb"/>
        <w:numPr>
          <w:ilvl w:val="1"/>
          <w:numId w:val="29"/>
        </w:numPr>
        <w:spacing w:before="0" w:beforeAutospacing="0" w:after="0" w:afterAutospacing="0"/>
        <w:ind w:left="0" w:firstLine="0"/>
        <w:rPr>
          <w:rFonts w:asciiTheme="minorHAnsi" w:hAnsiTheme="minorHAnsi" w:cstheme="minorHAnsi"/>
        </w:rPr>
      </w:pPr>
      <w:r>
        <w:rPr>
          <w:rFonts w:asciiTheme="minorHAnsi" w:hAnsiTheme="minorHAnsi" w:cstheme="minorHAnsi"/>
        </w:rPr>
        <w:t xml:space="preserve">Use the software settings described </w:t>
      </w:r>
      <w:r w:rsidR="008709C0">
        <w:rPr>
          <w:rFonts w:asciiTheme="minorHAnsi" w:hAnsiTheme="minorHAnsi" w:cstheme="minorHAnsi"/>
        </w:rPr>
        <w:t>in</w:t>
      </w:r>
      <w:r>
        <w:rPr>
          <w:rFonts w:asciiTheme="minorHAnsi" w:hAnsiTheme="minorHAnsi" w:cstheme="minorHAnsi"/>
        </w:rPr>
        <w:t xml:space="preserve"> </w:t>
      </w:r>
      <w:r w:rsidR="0055580A">
        <w:rPr>
          <w:rFonts w:asciiTheme="minorHAnsi" w:hAnsiTheme="minorHAnsi" w:cstheme="minorHAnsi"/>
        </w:rPr>
        <w:t xml:space="preserve">step </w:t>
      </w:r>
      <w:r>
        <w:rPr>
          <w:rFonts w:asciiTheme="minorHAnsi" w:hAnsiTheme="minorHAnsi" w:cstheme="minorHAnsi"/>
        </w:rPr>
        <w:t>1.4 to f</w:t>
      </w:r>
      <w:r w:rsidR="006978C0" w:rsidRPr="001D5226">
        <w:rPr>
          <w:rFonts w:asciiTheme="minorHAnsi" w:hAnsiTheme="minorHAnsi" w:cstheme="minorHAnsi"/>
        </w:rPr>
        <w:t xml:space="preserve">lush the system with the cleaning solution for 30 min (Tip flow </w:t>
      </w:r>
      <w:r w:rsidR="002536F5">
        <w:rPr>
          <w:rFonts w:asciiTheme="minorHAnsi" w:hAnsiTheme="minorHAnsi" w:cstheme="minorHAnsi"/>
        </w:rPr>
        <w:t xml:space="preserve">rate </w:t>
      </w:r>
      <w:r w:rsidR="006978C0" w:rsidRPr="001D5226">
        <w:rPr>
          <w:rFonts w:asciiTheme="minorHAnsi" w:hAnsiTheme="minorHAnsi" w:cstheme="minorHAnsi"/>
        </w:rPr>
        <w:t>1 mL</w:t>
      </w:r>
      <w:r w:rsidR="00144243">
        <w:rPr>
          <w:rFonts w:asciiTheme="minorHAnsi" w:hAnsiTheme="minorHAnsi" w:cstheme="minorHAnsi"/>
        </w:rPr>
        <w:t>∙</w:t>
      </w:r>
      <w:r w:rsidR="006978C0" w:rsidRPr="001D5226">
        <w:rPr>
          <w:rFonts w:asciiTheme="minorHAnsi" w:hAnsiTheme="minorHAnsi" w:cstheme="minorHAnsi"/>
        </w:rPr>
        <w:t>min</w:t>
      </w:r>
      <w:r w:rsidR="006978C0" w:rsidRPr="001D5226">
        <w:rPr>
          <w:rFonts w:asciiTheme="minorHAnsi" w:hAnsiTheme="minorHAnsi" w:cstheme="minorHAnsi"/>
          <w:vertAlign w:val="superscript"/>
        </w:rPr>
        <w:t>-1</w:t>
      </w:r>
      <w:r w:rsidR="006978C0" w:rsidRPr="001D5226">
        <w:rPr>
          <w:rFonts w:asciiTheme="minorHAnsi" w:hAnsiTheme="minorHAnsi" w:cstheme="minorHAnsi"/>
        </w:rPr>
        <w:t xml:space="preserve">, Focus flow </w:t>
      </w:r>
      <w:r w:rsidR="002536F5">
        <w:rPr>
          <w:rFonts w:asciiTheme="minorHAnsi" w:hAnsiTheme="minorHAnsi" w:cstheme="minorHAnsi"/>
        </w:rPr>
        <w:t xml:space="preserve">rate </w:t>
      </w:r>
      <w:r w:rsidR="006978C0" w:rsidRPr="001D5226">
        <w:rPr>
          <w:rFonts w:asciiTheme="minorHAnsi" w:hAnsiTheme="minorHAnsi" w:cstheme="minorHAnsi"/>
        </w:rPr>
        <w:t>1 mL</w:t>
      </w:r>
      <w:r w:rsidR="00144243">
        <w:rPr>
          <w:rFonts w:asciiTheme="minorHAnsi" w:hAnsiTheme="minorHAnsi" w:cstheme="minorHAnsi"/>
        </w:rPr>
        <w:t>∙</w:t>
      </w:r>
      <w:r w:rsidR="006978C0" w:rsidRPr="001D5226">
        <w:rPr>
          <w:rFonts w:asciiTheme="minorHAnsi" w:hAnsiTheme="minorHAnsi" w:cstheme="minorHAnsi"/>
        </w:rPr>
        <w:t>min</w:t>
      </w:r>
      <w:r w:rsidR="006978C0" w:rsidRPr="001D5226">
        <w:rPr>
          <w:rFonts w:asciiTheme="minorHAnsi" w:hAnsiTheme="minorHAnsi" w:cstheme="minorHAnsi"/>
          <w:vertAlign w:val="superscript"/>
        </w:rPr>
        <w:t>-1</w:t>
      </w:r>
      <w:r w:rsidR="00C63826" w:rsidRPr="00A824A7">
        <w:rPr>
          <w:rFonts w:asciiTheme="minorHAnsi" w:hAnsiTheme="minorHAnsi" w:cstheme="minorHAnsi"/>
        </w:rPr>
        <w:t>,</w:t>
      </w:r>
      <w:r w:rsidR="006978C0" w:rsidRPr="001D5226">
        <w:rPr>
          <w:rFonts w:asciiTheme="minorHAnsi" w:hAnsiTheme="minorHAnsi" w:cstheme="minorHAnsi"/>
        </w:rPr>
        <w:t xml:space="preserve"> and Cross flow </w:t>
      </w:r>
      <w:r w:rsidR="002536F5">
        <w:rPr>
          <w:rFonts w:asciiTheme="minorHAnsi" w:hAnsiTheme="minorHAnsi" w:cstheme="minorHAnsi"/>
        </w:rPr>
        <w:t xml:space="preserve">rate </w:t>
      </w:r>
      <w:r w:rsidR="006978C0" w:rsidRPr="001D5226">
        <w:rPr>
          <w:rFonts w:asciiTheme="minorHAnsi" w:hAnsiTheme="minorHAnsi" w:cstheme="minorHAnsi"/>
        </w:rPr>
        <w:t>1.5 mL</w:t>
      </w:r>
      <w:r w:rsidR="00144243">
        <w:rPr>
          <w:rFonts w:asciiTheme="minorHAnsi" w:hAnsiTheme="minorHAnsi" w:cstheme="minorHAnsi"/>
        </w:rPr>
        <w:t>∙</w:t>
      </w:r>
      <w:r w:rsidR="006978C0" w:rsidRPr="001D5226">
        <w:rPr>
          <w:rFonts w:asciiTheme="minorHAnsi" w:hAnsiTheme="minorHAnsi" w:cstheme="minorHAnsi"/>
        </w:rPr>
        <w:t>min</w:t>
      </w:r>
      <w:r w:rsidR="006978C0" w:rsidRPr="001D5226">
        <w:rPr>
          <w:rFonts w:asciiTheme="minorHAnsi" w:hAnsiTheme="minorHAnsi" w:cstheme="minorHAnsi"/>
          <w:vertAlign w:val="superscript"/>
        </w:rPr>
        <w:t>-1</w:t>
      </w:r>
      <w:r w:rsidR="006978C0" w:rsidRPr="001D5226">
        <w:rPr>
          <w:rFonts w:asciiTheme="minorHAnsi" w:hAnsiTheme="minorHAnsi" w:cstheme="minorHAnsi"/>
        </w:rPr>
        <w:t>).</w:t>
      </w:r>
    </w:p>
    <w:p w14:paraId="4E03F92D" w14:textId="77777777" w:rsidR="00A14582" w:rsidRDefault="00A14582" w:rsidP="002F7C0B">
      <w:pPr>
        <w:pStyle w:val="NormalWeb"/>
        <w:spacing w:before="0" w:beforeAutospacing="0" w:after="0" w:afterAutospacing="0"/>
        <w:rPr>
          <w:rFonts w:asciiTheme="minorHAnsi" w:hAnsiTheme="minorHAnsi" w:cstheme="minorHAnsi"/>
        </w:rPr>
      </w:pPr>
    </w:p>
    <w:p w14:paraId="17ED5A2A" w14:textId="50807694" w:rsidR="001D5226" w:rsidRDefault="005762AB" w:rsidP="002F7C0B">
      <w:pPr>
        <w:pStyle w:val="NormalWeb"/>
        <w:numPr>
          <w:ilvl w:val="1"/>
          <w:numId w:val="29"/>
        </w:numPr>
        <w:spacing w:before="0" w:beforeAutospacing="0" w:after="0" w:afterAutospacing="0"/>
        <w:ind w:left="0" w:firstLine="0"/>
        <w:rPr>
          <w:rFonts w:asciiTheme="minorHAnsi" w:hAnsiTheme="minorHAnsi" w:cstheme="minorHAnsi"/>
        </w:rPr>
      </w:pPr>
      <w:r>
        <w:rPr>
          <w:rFonts w:asciiTheme="minorHAnsi" w:hAnsiTheme="minorHAnsi" w:cstheme="minorHAnsi"/>
        </w:rPr>
        <w:t>C</w:t>
      </w:r>
      <w:r w:rsidR="00935EFC">
        <w:rPr>
          <w:rFonts w:asciiTheme="minorHAnsi" w:hAnsiTheme="minorHAnsi" w:cstheme="minorHAnsi"/>
        </w:rPr>
        <w:t>ha</w:t>
      </w:r>
      <w:r>
        <w:rPr>
          <w:rFonts w:asciiTheme="minorHAnsi" w:hAnsiTheme="minorHAnsi" w:cstheme="minorHAnsi"/>
        </w:rPr>
        <w:t>nge the respective eluent bottle and f</w:t>
      </w:r>
      <w:r w:rsidR="006978C0" w:rsidRPr="001D5226">
        <w:rPr>
          <w:rFonts w:asciiTheme="minorHAnsi" w:hAnsiTheme="minorHAnsi" w:cstheme="minorHAnsi"/>
        </w:rPr>
        <w:t xml:space="preserve">lush the system with UPW for 20 min </w:t>
      </w:r>
      <w:r w:rsidR="0051708E" w:rsidRPr="001D5226">
        <w:rPr>
          <w:rFonts w:asciiTheme="minorHAnsi" w:hAnsiTheme="minorHAnsi" w:cstheme="minorHAnsi"/>
        </w:rPr>
        <w:t xml:space="preserve">(Tip flow </w:t>
      </w:r>
      <w:r w:rsidR="002536F5">
        <w:rPr>
          <w:rFonts w:asciiTheme="minorHAnsi" w:hAnsiTheme="minorHAnsi" w:cstheme="minorHAnsi"/>
        </w:rPr>
        <w:t xml:space="preserve">rate </w:t>
      </w:r>
      <w:r w:rsidR="0051708E" w:rsidRPr="001D5226">
        <w:rPr>
          <w:rFonts w:asciiTheme="minorHAnsi" w:hAnsiTheme="minorHAnsi" w:cstheme="minorHAnsi"/>
        </w:rPr>
        <w:t>1 mL</w:t>
      </w:r>
      <w:r w:rsidR="00144243">
        <w:rPr>
          <w:rFonts w:asciiTheme="minorHAnsi" w:hAnsiTheme="minorHAnsi" w:cstheme="minorHAnsi"/>
        </w:rPr>
        <w:t>∙</w:t>
      </w:r>
      <w:r w:rsidR="0051708E" w:rsidRPr="001D5226">
        <w:rPr>
          <w:rFonts w:asciiTheme="minorHAnsi" w:hAnsiTheme="minorHAnsi" w:cstheme="minorHAnsi"/>
        </w:rPr>
        <w:t>min</w:t>
      </w:r>
      <w:r w:rsidR="0051708E" w:rsidRPr="001D5226">
        <w:rPr>
          <w:rFonts w:asciiTheme="minorHAnsi" w:hAnsiTheme="minorHAnsi" w:cstheme="minorHAnsi"/>
          <w:vertAlign w:val="superscript"/>
        </w:rPr>
        <w:t>-1</w:t>
      </w:r>
      <w:r w:rsidR="0051708E" w:rsidRPr="001D5226">
        <w:rPr>
          <w:rFonts w:asciiTheme="minorHAnsi" w:hAnsiTheme="minorHAnsi" w:cstheme="minorHAnsi"/>
        </w:rPr>
        <w:t xml:space="preserve">, Focus flow </w:t>
      </w:r>
      <w:r w:rsidR="002536F5">
        <w:rPr>
          <w:rFonts w:asciiTheme="minorHAnsi" w:hAnsiTheme="minorHAnsi" w:cstheme="minorHAnsi"/>
        </w:rPr>
        <w:t xml:space="preserve">rate </w:t>
      </w:r>
      <w:r w:rsidR="0051708E" w:rsidRPr="001D5226">
        <w:rPr>
          <w:rFonts w:asciiTheme="minorHAnsi" w:hAnsiTheme="minorHAnsi" w:cstheme="minorHAnsi"/>
        </w:rPr>
        <w:t>1 mL</w:t>
      </w:r>
      <w:r w:rsidR="00144243">
        <w:rPr>
          <w:rFonts w:asciiTheme="minorHAnsi" w:hAnsiTheme="minorHAnsi" w:cstheme="minorHAnsi"/>
        </w:rPr>
        <w:t>∙</w:t>
      </w:r>
      <w:r w:rsidR="0051708E" w:rsidRPr="001D5226">
        <w:rPr>
          <w:rFonts w:asciiTheme="minorHAnsi" w:hAnsiTheme="minorHAnsi" w:cstheme="minorHAnsi"/>
        </w:rPr>
        <w:t>min</w:t>
      </w:r>
      <w:r w:rsidR="0051708E" w:rsidRPr="001D5226">
        <w:rPr>
          <w:rFonts w:asciiTheme="minorHAnsi" w:hAnsiTheme="minorHAnsi" w:cstheme="minorHAnsi"/>
          <w:vertAlign w:val="superscript"/>
        </w:rPr>
        <w:t>-1</w:t>
      </w:r>
      <w:r w:rsidR="00541FF0" w:rsidRPr="00A824A7">
        <w:rPr>
          <w:rFonts w:asciiTheme="minorHAnsi" w:hAnsiTheme="minorHAnsi" w:cstheme="minorHAnsi"/>
        </w:rPr>
        <w:t>,</w:t>
      </w:r>
      <w:r w:rsidR="0051708E" w:rsidRPr="001D5226">
        <w:rPr>
          <w:rFonts w:asciiTheme="minorHAnsi" w:hAnsiTheme="minorHAnsi" w:cstheme="minorHAnsi"/>
        </w:rPr>
        <w:t xml:space="preserve"> and Cross flow </w:t>
      </w:r>
      <w:r w:rsidR="002536F5">
        <w:rPr>
          <w:rFonts w:asciiTheme="minorHAnsi" w:hAnsiTheme="minorHAnsi" w:cstheme="minorHAnsi"/>
        </w:rPr>
        <w:t xml:space="preserve">rate </w:t>
      </w:r>
      <w:r w:rsidR="0051708E" w:rsidRPr="001D5226">
        <w:rPr>
          <w:rFonts w:asciiTheme="minorHAnsi" w:hAnsiTheme="minorHAnsi" w:cstheme="minorHAnsi"/>
        </w:rPr>
        <w:t>1.5 mL</w:t>
      </w:r>
      <w:r w:rsidR="00144243">
        <w:rPr>
          <w:rFonts w:asciiTheme="minorHAnsi" w:hAnsiTheme="minorHAnsi" w:cstheme="minorHAnsi"/>
        </w:rPr>
        <w:t>∙</w:t>
      </w:r>
      <w:r w:rsidR="0051708E" w:rsidRPr="001D5226">
        <w:rPr>
          <w:rFonts w:asciiTheme="minorHAnsi" w:hAnsiTheme="minorHAnsi" w:cstheme="minorHAnsi"/>
        </w:rPr>
        <w:t>min</w:t>
      </w:r>
      <w:r w:rsidR="0051708E" w:rsidRPr="001D5226">
        <w:rPr>
          <w:rFonts w:asciiTheme="minorHAnsi" w:hAnsiTheme="minorHAnsi" w:cstheme="minorHAnsi"/>
          <w:vertAlign w:val="superscript"/>
        </w:rPr>
        <w:t>-1</w:t>
      </w:r>
      <w:r w:rsidR="0051708E" w:rsidRPr="001D5226">
        <w:rPr>
          <w:rFonts w:asciiTheme="minorHAnsi" w:hAnsiTheme="minorHAnsi" w:cstheme="minorHAnsi"/>
        </w:rPr>
        <w:t>).</w:t>
      </w:r>
    </w:p>
    <w:p w14:paraId="4CB4131B" w14:textId="77777777" w:rsidR="00A14582" w:rsidRPr="001D5226" w:rsidRDefault="00A14582" w:rsidP="002F7C0B">
      <w:pPr>
        <w:pStyle w:val="NormalWeb"/>
        <w:spacing w:before="0" w:beforeAutospacing="0" w:after="0" w:afterAutospacing="0"/>
        <w:rPr>
          <w:rFonts w:asciiTheme="minorHAnsi" w:hAnsiTheme="minorHAnsi" w:cstheme="minorHAnsi"/>
        </w:rPr>
      </w:pPr>
    </w:p>
    <w:p w14:paraId="2F6BF29E" w14:textId="7B4BCE4D" w:rsidR="007B5309" w:rsidRPr="005474E4" w:rsidRDefault="007B5309" w:rsidP="002F7C0B">
      <w:pPr>
        <w:pStyle w:val="NormalWeb"/>
        <w:numPr>
          <w:ilvl w:val="1"/>
          <w:numId w:val="29"/>
        </w:numPr>
        <w:spacing w:before="0" w:beforeAutospacing="0" w:after="0" w:afterAutospacing="0"/>
        <w:ind w:left="0" w:firstLine="0"/>
        <w:rPr>
          <w:rFonts w:asciiTheme="minorHAnsi" w:hAnsiTheme="minorHAnsi" w:cstheme="minorHAnsi"/>
        </w:rPr>
      </w:pPr>
      <w:r w:rsidRPr="005474E4">
        <w:rPr>
          <w:rFonts w:asciiTheme="minorHAnsi" w:hAnsiTheme="minorHAnsi" w:cstheme="minorHAnsi"/>
        </w:rPr>
        <w:t>Replace the respective inline pump filters.</w:t>
      </w:r>
    </w:p>
    <w:p w14:paraId="6C2CE81A" w14:textId="77777777" w:rsidR="00A14582" w:rsidRPr="007B5309" w:rsidRDefault="00A14582" w:rsidP="002F7C0B">
      <w:pPr>
        <w:pStyle w:val="NormalWeb"/>
        <w:spacing w:before="0" w:beforeAutospacing="0" w:after="0" w:afterAutospacing="0"/>
        <w:rPr>
          <w:rFonts w:asciiTheme="minorHAnsi" w:hAnsiTheme="minorHAnsi" w:cstheme="minorHAnsi"/>
          <w:highlight w:val="yellow"/>
        </w:rPr>
      </w:pPr>
    </w:p>
    <w:p w14:paraId="15C8FEB2" w14:textId="6B51EFA5" w:rsidR="0051708E" w:rsidRDefault="00B450BD" w:rsidP="002F7C0B">
      <w:pPr>
        <w:pStyle w:val="NormalWeb"/>
        <w:numPr>
          <w:ilvl w:val="1"/>
          <w:numId w:val="29"/>
        </w:numPr>
        <w:spacing w:before="0" w:beforeAutospacing="0" w:after="0" w:afterAutospacing="0"/>
        <w:ind w:left="0" w:firstLine="0"/>
        <w:rPr>
          <w:rFonts w:asciiTheme="minorHAnsi" w:hAnsiTheme="minorHAnsi" w:cstheme="minorHAnsi"/>
          <w:highlight w:val="yellow"/>
        </w:rPr>
      </w:pPr>
      <w:r>
        <w:rPr>
          <w:rFonts w:asciiTheme="minorHAnsi" w:hAnsiTheme="minorHAnsi" w:cstheme="minorHAnsi"/>
          <w:highlight w:val="yellow"/>
        </w:rPr>
        <w:t xml:space="preserve">Open the AF4 </w:t>
      </w:r>
      <w:r w:rsidR="0051708E">
        <w:rPr>
          <w:rFonts w:asciiTheme="minorHAnsi" w:hAnsiTheme="minorHAnsi" w:cstheme="minorHAnsi"/>
          <w:highlight w:val="yellow"/>
        </w:rPr>
        <w:t>cartridge and r</w:t>
      </w:r>
      <w:r w:rsidR="00692ACD" w:rsidRPr="00F556B0">
        <w:rPr>
          <w:rFonts w:asciiTheme="minorHAnsi" w:hAnsiTheme="minorHAnsi" w:cstheme="minorHAnsi"/>
          <w:highlight w:val="yellow"/>
        </w:rPr>
        <w:t>e</w:t>
      </w:r>
      <w:r w:rsidR="00F556B0" w:rsidRPr="00F556B0">
        <w:rPr>
          <w:rFonts w:asciiTheme="minorHAnsi" w:hAnsiTheme="minorHAnsi" w:cstheme="minorHAnsi"/>
          <w:highlight w:val="yellow"/>
        </w:rPr>
        <w:t>place the AF4 membrane</w:t>
      </w:r>
      <w:r w:rsidR="0051708E">
        <w:rPr>
          <w:rFonts w:asciiTheme="minorHAnsi" w:hAnsiTheme="minorHAnsi" w:cstheme="minorHAnsi"/>
          <w:highlight w:val="yellow"/>
        </w:rPr>
        <w:t>.</w:t>
      </w:r>
      <w:r>
        <w:rPr>
          <w:rFonts w:asciiTheme="minorHAnsi" w:hAnsiTheme="minorHAnsi" w:cstheme="minorHAnsi"/>
          <w:highlight w:val="yellow"/>
        </w:rPr>
        <w:t xml:space="preserve"> Reassemble the AF4 cartridge</w:t>
      </w:r>
      <w:r w:rsidR="007B5309">
        <w:rPr>
          <w:rFonts w:asciiTheme="minorHAnsi" w:hAnsiTheme="minorHAnsi" w:cstheme="minorHAnsi"/>
          <w:highlight w:val="yellow"/>
        </w:rPr>
        <w:t xml:space="preserve"> and </w:t>
      </w:r>
      <w:r w:rsidR="001E2590">
        <w:rPr>
          <w:rFonts w:asciiTheme="minorHAnsi" w:hAnsiTheme="minorHAnsi" w:cstheme="minorHAnsi"/>
          <w:highlight w:val="yellow"/>
        </w:rPr>
        <w:t>re</w:t>
      </w:r>
      <w:r w:rsidR="007B5309">
        <w:rPr>
          <w:rFonts w:asciiTheme="minorHAnsi" w:hAnsiTheme="minorHAnsi" w:cstheme="minorHAnsi"/>
          <w:highlight w:val="yellow"/>
        </w:rPr>
        <w:t>connect it with the AF4-UV-vis</w:t>
      </w:r>
      <w:r w:rsidR="001E2590">
        <w:rPr>
          <w:rFonts w:asciiTheme="minorHAnsi" w:hAnsiTheme="minorHAnsi" w:cstheme="minorHAnsi"/>
          <w:highlight w:val="yellow"/>
        </w:rPr>
        <w:t xml:space="preserve"> system</w:t>
      </w:r>
      <w:r>
        <w:rPr>
          <w:rFonts w:asciiTheme="minorHAnsi" w:hAnsiTheme="minorHAnsi" w:cstheme="minorHAnsi"/>
          <w:highlight w:val="yellow"/>
        </w:rPr>
        <w:t>.</w:t>
      </w:r>
    </w:p>
    <w:p w14:paraId="6860E79A" w14:textId="77777777" w:rsidR="00A14582" w:rsidRDefault="00A14582" w:rsidP="002F7C0B">
      <w:pPr>
        <w:pStyle w:val="NormalWeb"/>
        <w:spacing w:before="0" w:beforeAutospacing="0" w:after="0" w:afterAutospacing="0"/>
        <w:rPr>
          <w:rFonts w:asciiTheme="minorHAnsi" w:hAnsiTheme="minorHAnsi" w:cstheme="minorHAnsi"/>
          <w:highlight w:val="yellow"/>
        </w:rPr>
      </w:pPr>
    </w:p>
    <w:p w14:paraId="1F8FE43C" w14:textId="58375BD1" w:rsidR="00A828BA" w:rsidRPr="00A824A7" w:rsidRDefault="00A828BA" w:rsidP="002F7C0B">
      <w:pPr>
        <w:pStyle w:val="NormalWeb"/>
        <w:numPr>
          <w:ilvl w:val="1"/>
          <w:numId w:val="29"/>
        </w:numPr>
        <w:spacing w:before="0" w:beforeAutospacing="0" w:after="0" w:afterAutospacing="0"/>
        <w:ind w:left="0" w:firstLine="0"/>
        <w:rPr>
          <w:rFonts w:asciiTheme="minorHAnsi" w:hAnsiTheme="minorHAnsi" w:cstheme="minorHAnsi"/>
          <w:highlight w:val="yellow"/>
        </w:rPr>
      </w:pPr>
      <w:r w:rsidRPr="00A824A7">
        <w:rPr>
          <w:rFonts w:asciiTheme="minorHAnsi" w:hAnsiTheme="minorHAnsi" w:cstheme="minorHAnsi"/>
          <w:highlight w:val="yellow"/>
        </w:rPr>
        <w:t xml:space="preserve">Flush the cleaned AF4-UV-vis system with the eluent for at least 30 min in order to equilibrate the membrane and stabilize the system (Tip flow </w:t>
      </w:r>
      <w:r w:rsidR="002536F5" w:rsidRPr="00A824A7">
        <w:rPr>
          <w:rFonts w:asciiTheme="minorHAnsi" w:hAnsiTheme="minorHAnsi" w:cstheme="minorHAnsi"/>
          <w:highlight w:val="yellow"/>
        </w:rPr>
        <w:t xml:space="preserve">rate </w:t>
      </w:r>
      <w:r w:rsidRPr="00A824A7">
        <w:rPr>
          <w:rFonts w:asciiTheme="minorHAnsi" w:hAnsiTheme="minorHAnsi" w:cstheme="minorHAnsi"/>
          <w:highlight w:val="yellow"/>
        </w:rPr>
        <w:t>1 mL</w:t>
      </w:r>
      <w:r w:rsidR="00144243">
        <w:rPr>
          <w:rFonts w:asciiTheme="minorHAnsi" w:hAnsiTheme="minorHAnsi" w:cstheme="minorHAnsi"/>
        </w:rPr>
        <w:t>∙</w:t>
      </w:r>
      <w:r w:rsidRPr="00A824A7">
        <w:rPr>
          <w:rFonts w:asciiTheme="minorHAnsi" w:hAnsiTheme="minorHAnsi" w:cstheme="minorHAnsi"/>
          <w:highlight w:val="yellow"/>
        </w:rPr>
        <w:t>min</w:t>
      </w:r>
      <w:r w:rsidRPr="00A824A7">
        <w:rPr>
          <w:rFonts w:asciiTheme="minorHAnsi" w:hAnsiTheme="minorHAnsi" w:cstheme="minorHAnsi"/>
          <w:highlight w:val="yellow"/>
          <w:vertAlign w:val="superscript"/>
        </w:rPr>
        <w:t>-1</w:t>
      </w:r>
      <w:r w:rsidRPr="00A824A7">
        <w:rPr>
          <w:rFonts w:asciiTheme="minorHAnsi" w:hAnsiTheme="minorHAnsi" w:cstheme="minorHAnsi"/>
          <w:highlight w:val="yellow"/>
        </w:rPr>
        <w:t>, Focus flow</w:t>
      </w:r>
      <w:r w:rsidR="002536F5" w:rsidRPr="00A824A7">
        <w:rPr>
          <w:rFonts w:asciiTheme="minorHAnsi" w:hAnsiTheme="minorHAnsi" w:cstheme="minorHAnsi"/>
          <w:highlight w:val="yellow"/>
        </w:rPr>
        <w:t xml:space="preserve"> rate</w:t>
      </w:r>
      <w:r w:rsidRPr="00A824A7">
        <w:rPr>
          <w:rFonts w:asciiTheme="minorHAnsi" w:hAnsiTheme="minorHAnsi" w:cstheme="minorHAnsi"/>
          <w:highlight w:val="yellow"/>
        </w:rPr>
        <w:t xml:space="preserve"> 1 mL</w:t>
      </w:r>
      <w:r w:rsidR="00144243">
        <w:rPr>
          <w:rFonts w:asciiTheme="minorHAnsi" w:hAnsiTheme="minorHAnsi" w:cstheme="minorHAnsi"/>
        </w:rPr>
        <w:t>∙</w:t>
      </w:r>
      <w:r w:rsidRPr="00A824A7">
        <w:rPr>
          <w:rFonts w:asciiTheme="minorHAnsi" w:hAnsiTheme="minorHAnsi" w:cstheme="minorHAnsi"/>
          <w:highlight w:val="yellow"/>
        </w:rPr>
        <w:t>min</w:t>
      </w:r>
      <w:r w:rsidRPr="00A824A7">
        <w:rPr>
          <w:rFonts w:asciiTheme="minorHAnsi" w:hAnsiTheme="minorHAnsi" w:cstheme="minorHAnsi"/>
          <w:highlight w:val="yellow"/>
          <w:vertAlign w:val="superscript"/>
        </w:rPr>
        <w:t>-1</w:t>
      </w:r>
      <w:r w:rsidR="00D4569C" w:rsidRPr="00A824A7">
        <w:rPr>
          <w:rFonts w:asciiTheme="minorHAnsi" w:hAnsiTheme="minorHAnsi" w:cstheme="minorHAnsi"/>
          <w:highlight w:val="yellow"/>
        </w:rPr>
        <w:t>,</w:t>
      </w:r>
      <w:r w:rsidRPr="00A824A7">
        <w:rPr>
          <w:rFonts w:asciiTheme="minorHAnsi" w:hAnsiTheme="minorHAnsi" w:cstheme="minorHAnsi"/>
          <w:highlight w:val="yellow"/>
        </w:rPr>
        <w:t xml:space="preserve"> and Cross flow </w:t>
      </w:r>
      <w:r w:rsidR="002536F5" w:rsidRPr="00A824A7">
        <w:rPr>
          <w:rFonts w:asciiTheme="minorHAnsi" w:hAnsiTheme="minorHAnsi" w:cstheme="minorHAnsi"/>
          <w:highlight w:val="yellow"/>
        </w:rPr>
        <w:t xml:space="preserve">rate </w:t>
      </w:r>
      <w:r w:rsidRPr="00A824A7">
        <w:rPr>
          <w:rFonts w:asciiTheme="minorHAnsi" w:hAnsiTheme="minorHAnsi" w:cstheme="minorHAnsi"/>
          <w:highlight w:val="yellow"/>
        </w:rPr>
        <w:t>1.5 mL</w:t>
      </w:r>
      <w:r w:rsidR="00144243">
        <w:rPr>
          <w:rFonts w:asciiTheme="minorHAnsi" w:hAnsiTheme="minorHAnsi" w:cstheme="minorHAnsi"/>
        </w:rPr>
        <w:t>∙</w:t>
      </w:r>
      <w:r w:rsidRPr="00A824A7">
        <w:rPr>
          <w:rFonts w:asciiTheme="minorHAnsi" w:hAnsiTheme="minorHAnsi" w:cstheme="minorHAnsi"/>
          <w:highlight w:val="yellow"/>
        </w:rPr>
        <w:t>min</w:t>
      </w:r>
      <w:r w:rsidRPr="00A824A7">
        <w:rPr>
          <w:rFonts w:asciiTheme="minorHAnsi" w:hAnsiTheme="minorHAnsi" w:cstheme="minorHAnsi"/>
          <w:highlight w:val="yellow"/>
          <w:vertAlign w:val="superscript"/>
        </w:rPr>
        <w:t>-1</w:t>
      </w:r>
      <w:r w:rsidRPr="00A824A7">
        <w:rPr>
          <w:rFonts w:asciiTheme="minorHAnsi" w:hAnsiTheme="minorHAnsi" w:cstheme="minorHAnsi"/>
          <w:highlight w:val="yellow"/>
        </w:rPr>
        <w:t xml:space="preserve">). Check for </w:t>
      </w:r>
      <w:r w:rsidR="00B37710" w:rsidRPr="00A824A7">
        <w:rPr>
          <w:rFonts w:asciiTheme="minorHAnsi" w:hAnsiTheme="minorHAnsi" w:cstheme="minorHAnsi"/>
          <w:highlight w:val="yellow"/>
        </w:rPr>
        <w:t xml:space="preserve">potential </w:t>
      </w:r>
      <w:r w:rsidRPr="00A824A7">
        <w:rPr>
          <w:rFonts w:asciiTheme="minorHAnsi" w:hAnsiTheme="minorHAnsi" w:cstheme="minorHAnsi"/>
          <w:highlight w:val="yellow"/>
        </w:rPr>
        <w:t xml:space="preserve">leakages again (see </w:t>
      </w:r>
      <w:r w:rsidR="0055580A" w:rsidRPr="00A824A7">
        <w:rPr>
          <w:rFonts w:asciiTheme="minorHAnsi" w:hAnsiTheme="minorHAnsi" w:cstheme="minorHAnsi"/>
          <w:highlight w:val="yellow"/>
        </w:rPr>
        <w:t>step</w:t>
      </w:r>
      <w:r w:rsidRPr="00A824A7">
        <w:rPr>
          <w:rFonts w:asciiTheme="minorHAnsi" w:hAnsiTheme="minorHAnsi" w:cstheme="minorHAnsi"/>
          <w:highlight w:val="yellow"/>
        </w:rPr>
        <w:t xml:space="preserve"> 1.4).</w:t>
      </w:r>
    </w:p>
    <w:p w14:paraId="60103C51" w14:textId="77777777" w:rsidR="00A14582" w:rsidRDefault="00A14582" w:rsidP="002F7C0B">
      <w:pPr>
        <w:pStyle w:val="NormalWeb"/>
        <w:spacing w:before="0" w:beforeAutospacing="0" w:after="0" w:afterAutospacing="0"/>
        <w:rPr>
          <w:rFonts w:asciiTheme="minorHAnsi" w:hAnsiTheme="minorHAnsi" w:cstheme="minorHAnsi"/>
        </w:rPr>
      </w:pPr>
    </w:p>
    <w:p w14:paraId="5E2B6878" w14:textId="5ECA3BF6" w:rsidR="00A828BA" w:rsidRPr="007C516B" w:rsidRDefault="00E06CB2" w:rsidP="002F7C0B">
      <w:pPr>
        <w:pStyle w:val="NormalWeb"/>
        <w:numPr>
          <w:ilvl w:val="1"/>
          <w:numId w:val="29"/>
        </w:numPr>
        <w:spacing w:before="0" w:beforeAutospacing="0" w:after="0" w:afterAutospacing="0"/>
        <w:ind w:left="0" w:firstLine="0"/>
        <w:rPr>
          <w:rFonts w:asciiTheme="minorHAnsi" w:hAnsiTheme="minorHAnsi" w:cstheme="minorHAnsi"/>
          <w:highlight w:val="yellow"/>
        </w:rPr>
      </w:pPr>
      <w:r>
        <w:rPr>
          <w:rFonts w:asciiTheme="minorHAnsi" w:hAnsiTheme="minorHAnsi" w:cstheme="minorHAnsi"/>
          <w:highlight w:val="yellow"/>
        </w:rPr>
        <w:t xml:space="preserve">Qualify the </w:t>
      </w:r>
      <w:r w:rsidR="002536F5" w:rsidRPr="007C516B">
        <w:rPr>
          <w:rFonts w:asciiTheme="minorHAnsi" w:hAnsiTheme="minorHAnsi" w:cstheme="minorHAnsi"/>
          <w:highlight w:val="yellow"/>
        </w:rPr>
        <w:t>AF4</w:t>
      </w:r>
      <w:r w:rsidR="001A4FEA">
        <w:rPr>
          <w:rFonts w:asciiTheme="minorHAnsi" w:hAnsiTheme="minorHAnsi" w:cstheme="minorHAnsi"/>
          <w:highlight w:val="yellow"/>
        </w:rPr>
        <w:t>-UV-vis</w:t>
      </w:r>
      <w:r w:rsidR="002536F5" w:rsidRPr="007C516B">
        <w:rPr>
          <w:rFonts w:asciiTheme="minorHAnsi" w:hAnsiTheme="minorHAnsi" w:cstheme="minorHAnsi"/>
          <w:highlight w:val="yellow"/>
        </w:rPr>
        <w:t xml:space="preserve"> </w:t>
      </w:r>
      <w:r>
        <w:rPr>
          <w:rFonts w:asciiTheme="minorHAnsi" w:hAnsiTheme="minorHAnsi" w:cstheme="minorHAnsi"/>
          <w:highlight w:val="yellow"/>
        </w:rPr>
        <w:t>system</w:t>
      </w:r>
      <w:r w:rsidR="00736760" w:rsidRPr="007C516B">
        <w:rPr>
          <w:rFonts w:asciiTheme="minorHAnsi" w:hAnsiTheme="minorHAnsi" w:cstheme="minorHAnsi"/>
          <w:highlight w:val="yellow"/>
        </w:rPr>
        <w:t xml:space="preserve"> by d</w:t>
      </w:r>
      <w:r>
        <w:rPr>
          <w:rFonts w:asciiTheme="minorHAnsi" w:hAnsiTheme="minorHAnsi" w:cstheme="minorHAnsi"/>
          <w:highlight w:val="yellow"/>
        </w:rPr>
        <w:t>etermin</w:t>
      </w:r>
      <w:r w:rsidR="00EB0229">
        <w:rPr>
          <w:rFonts w:asciiTheme="minorHAnsi" w:hAnsiTheme="minorHAnsi" w:cstheme="minorHAnsi"/>
          <w:highlight w:val="yellow"/>
        </w:rPr>
        <w:t>ing</w:t>
      </w:r>
      <w:r>
        <w:rPr>
          <w:rFonts w:asciiTheme="minorHAnsi" w:hAnsiTheme="minorHAnsi" w:cstheme="minorHAnsi"/>
          <w:highlight w:val="yellow"/>
        </w:rPr>
        <w:t xml:space="preserve"> the</w:t>
      </w:r>
      <w:r w:rsidR="006C61B0" w:rsidRPr="007C516B">
        <w:rPr>
          <w:rFonts w:asciiTheme="minorHAnsi" w:hAnsiTheme="minorHAnsi" w:cstheme="minorHAnsi"/>
          <w:highlight w:val="yellow"/>
        </w:rPr>
        <w:t xml:space="preserve"> </w:t>
      </w:r>
      <w:r w:rsidR="00DA0697" w:rsidRPr="007C516B">
        <w:rPr>
          <w:rFonts w:asciiTheme="minorHAnsi" w:hAnsiTheme="minorHAnsi" w:cstheme="minorHAnsi"/>
          <w:highlight w:val="yellow"/>
        </w:rPr>
        <w:t xml:space="preserve">mass </w:t>
      </w:r>
      <w:r w:rsidR="006C61B0" w:rsidRPr="007C516B">
        <w:rPr>
          <w:rFonts w:asciiTheme="minorHAnsi" w:hAnsiTheme="minorHAnsi" w:cstheme="minorHAnsi"/>
          <w:highlight w:val="yellow"/>
        </w:rPr>
        <w:t>recovery</w:t>
      </w:r>
      <w:r w:rsidR="008321A3" w:rsidRPr="007C516B">
        <w:rPr>
          <w:rFonts w:asciiTheme="minorHAnsi" w:hAnsiTheme="minorHAnsi" w:cstheme="minorHAnsi"/>
          <w:highlight w:val="yellow"/>
        </w:rPr>
        <w:t xml:space="preserve"> </w:t>
      </w:r>
      <w:r w:rsidR="00A13B3F" w:rsidRPr="007C516B">
        <w:rPr>
          <w:rFonts w:asciiTheme="minorHAnsi" w:hAnsiTheme="minorHAnsi" w:cstheme="minorHAnsi"/>
          <w:highlight w:val="yellow"/>
        </w:rPr>
        <w:t xml:space="preserve">and variation of retention time </w:t>
      </w:r>
      <w:r w:rsidR="008321A3" w:rsidRPr="007C516B">
        <w:rPr>
          <w:rFonts w:asciiTheme="minorHAnsi" w:hAnsiTheme="minorHAnsi" w:cstheme="minorHAnsi"/>
          <w:highlight w:val="yellow"/>
        </w:rPr>
        <w:t xml:space="preserve">using </w:t>
      </w:r>
      <w:r w:rsidR="003A54B2" w:rsidRPr="007C516B">
        <w:rPr>
          <w:rFonts w:asciiTheme="minorHAnsi" w:hAnsiTheme="minorHAnsi" w:cstheme="minorHAnsi"/>
          <w:highlight w:val="yellow"/>
        </w:rPr>
        <w:t>an</w:t>
      </w:r>
      <w:r w:rsidR="00EF3E27" w:rsidRPr="007C516B">
        <w:rPr>
          <w:rFonts w:asciiTheme="minorHAnsi" w:hAnsiTheme="minorHAnsi" w:cstheme="minorHAnsi"/>
          <w:highlight w:val="yellow"/>
        </w:rPr>
        <w:t xml:space="preserve"> arbitrary</w:t>
      </w:r>
      <w:r w:rsidR="0012088C" w:rsidRPr="007C516B">
        <w:rPr>
          <w:rFonts w:asciiTheme="minorHAnsi" w:hAnsiTheme="minorHAnsi" w:cstheme="minorHAnsi"/>
          <w:highlight w:val="yellow"/>
        </w:rPr>
        <w:t xml:space="preserve"> AuNP size standard</w:t>
      </w:r>
      <w:r w:rsidR="009676F0">
        <w:rPr>
          <w:rFonts w:asciiTheme="minorHAnsi" w:hAnsiTheme="minorHAnsi" w:cstheme="minorHAnsi"/>
          <w:highlight w:val="yellow"/>
        </w:rPr>
        <w:t>.</w:t>
      </w:r>
    </w:p>
    <w:p w14:paraId="697A7593" w14:textId="77777777" w:rsidR="00A14582" w:rsidRPr="007C516B" w:rsidRDefault="00A14582" w:rsidP="002F7C0B">
      <w:pPr>
        <w:pStyle w:val="NormalWeb"/>
        <w:spacing w:before="0" w:beforeAutospacing="0" w:after="0" w:afterAutospacing="0"/>
        <w:rPr>
          <w:rFonts w:asciiTheme="minorHAnsi" w:hAnsiTheme="minorHAnsi" w:cstheme="minorHAnsi"/>
          <w:highlight w:val="yellow"/>
        </w:rPr>
      </w:pPr>
    </w:p>
    <w:p w14:paraId="6395CDFD" w14:textId="52AA4812" w:rsidR="004E3DDC" w:rsidRPr="00601E14" w:rsidRDefault="00D772B0" w:rsidP="002F7C0B">
      <w:pPr>
        <w:pStyle w:val="NormalWeb"/>
        <w:numPr>
          <w:ilvl w:val="2"/>
          <w:numId w:val="29"/>
        </w:numPr>
        <w:spacing w:before="0" w:beforeAutospacing="0" w:after="0" w:afterAutospacing="0"/>
        <w:ind w:left="0" w:firstLine="0"/>
        <w:rPr>
          <w:rFonts w:asciiTheme="minorHAnsi" w:hAnsiTheme="minorHAnsi" w:cstheme="minorHAnsi"/>
        </w:rPr>
      </w:pPr>
      <w:r w:rsidRPr="002B0693">
        <w:rPr>
          <w:rFonts w:asciiTheme="minorHAnsi" w:hAnsiTheme="minorHAnsi" w:cstheme="minorHAnsi"/>
          <w:highlight w:val="yellow"/>
        </w:rPr>
        <w:t>Perform a d</w:t>
      </w:r>
      <w:r w:rsidR="005762AB" w:rsidRPr="002B0693">
        <w:rPr>
          <w:rFonts w:asciiTheme="minorHAnsi" w:hAnsiTheme="minorHAnsi" w:cstheme="minorHAnsi"/>
          <w:highlight w:val="yellow"/>
        </w:rPr>
        <w:t xml:space="preserve">irect injection </w:t>
      </w:r>
      <w:r w:rsidR="00095D29" w:rsidRPr="002B0693">
        <w:rPr>
          <w:rFonts w:asciiTheme="minorHAnsi" w:hAnsiTheme="minorHAnsi" w:cstheme="minorHAnsi"/>
          <w:highlight w:val="yellow"/>
        </w:rPr>
        <w:t>run</w:t>
      </w:r>
      <w:r w:rsidR="002D6367" w:rsidRPr="002B0693">
        <w:rPr>
          <w:rFonts w:asciiTheme="minorHAnsi" w:hAnsiTheme="minorHAnsi" w:cstheme="minorHAnsi"/>
          <w:highlight w:val="yellow"/>
        </w:rPr>
        <w:t xml:space="preserve"> without </w:t>
      </w:r>
      <w:r w:rsidR="00EF3E27" w:rsidRPr="002B0693">
        <w:rPr>
          <w:rFonts w:asciiTheme="minorHAnsi" w:hAnsiTheme="minorHAnsi" w:cstheme="minorHAnsi"/>
          <w:highlight w:val="yellow"/>
        </w:rPr>
        <w:t xml:space="preserve">application of </w:t>
      </w:r>
      <w:r w:rsidR="001D77DC" w:rsidRPr="002B0693">
        <w:rPr>
          <w:rFonts w:asciiTheme="minorHAnsi" w:hAnsiTheme="minorHAnsi" w:cstheme="minorHAnsi"/>
          <w:highlight w:val="yellow"/>
        </w:rPr>
        <w:t>a</w:t>
      </w:r>
      <w:r w:rsidR="002D6367" w:rsidRPr="002B0693">
        <w:rPr>
          <w:rFonts w:asciiTheme="minorHAnsi" w:hAnsiTheme="minorHAnsi" w:cstheme="minorHAnsi"/>
          <w:highlight w:val="yellow"/>
        </w:rPr>
        <w:t xml:space="preserve"> separation force</w:t>
      </w:r>
      <w:r w:rsidR="009676F0">
        <w:rPr>
          <w:rFonts w:asciiTheme="minorHAnsi" w:hAnsiTheme="minorHAnsi" w:cstheme="minorHAnsi"/>
        </w:rPr>
        <w:t>.</w:t>
      </w:r>
    </w:p>
    <w:p w14:paraId="0842A952" w14:textId="77777777" w:rsidR="000927DB" w:rsidRPr="00601E14" w:rsidRDefault="000927DB" w:rsidP="002F7C0B">
      <w:pPr>
        <w:pStyle w:val="NormalWeb"/>
        <w:spacing w:before="0" w:beforeAutospacing="0" w:after="0" w:afterAutospacing="0"/>
        <w:rPr>
          <w:rFonts w:asciiTheme="minorHAnsi" w:hAnsiTheme="minorHAnsi" w:cstheme="minorHAnsi"/>
        </w:rPr>
      </w:pPr>
    </w:p>
    <w:p w14:paraId="36DD9CB7" w14:textId="3E7E2FF6" w:rsidR="005762AB" w:rsidRPr="00601E14" w:rsidRDefault="00A844F9" w:rsidP="002F7C0B">
      <w:pPr>
        <w:pStyle w:val="NormalWeb"/>
        <w:numPr>
          <w:ilvl w:val="3"/>
          <w:numId w:val="29"/>
        </w:numPr>
        <w:spacing w:before="0" w:beforeAutospacing="0" w:after="0" w:afterAutospacing="0"/>
        <w:ind w:left="0" w:firstLine="0"/>
        <w:rPr>
          <w:rFonts w:asciiTheme="minorHAnsi" w:hAnsiTheme="minorHAnsi" w:cstheme="minorHAnsi"/>
        </w:rPr>
      </w:pPr>
      <w:r w:rsidRPr="00601E14">
        <w:rPr>
          <w:rFonts w:asciiTheme="minorHAnsi" w:hAnsiTheme="minorHAnsi" w:cstheme="minorHAnsi"/>
        </w:rPr>
        <w:t>Create a new measurement file by opening</w:t>
      </w:r>
      <w:r w:rsidR="00FC0FCC" w:rsidRPr="00601E14">
        <w:rPr>
          <w:rFonts w:asciiTheme="minorHAnsi" w:hAnsiTheme="minorHAnsi" w:cstheme="minorHAnsi"/>
        </w:rPr>
        <w:t xml:space="preserve"> </w:t>
      </w:r>
      <w:r w:rsidR="00FC0FCC" w:rsidRPr="00601E14">
        <w:rPr>
          <w:rFonts w:asciiTheme="minorHAnsi" w:hAnsiTheme="minorHAnsi" w:cstheme="minorHAnsi"/>
          <w:b/>
          <w:bCs/>
        </w:rPr>
        <w:t>File</w:t>
      </w:r>
      <w:r w:rsidR="0055580A" w:rsidRPr="00601E14">
        <w:rPr>
          <w:rFonts w:asciiTheme="minorHAnsi" w:hAnsiTheme="minorHAnsi" w:cstheme="minorHAnsi"/>
          <w:b/>
          <w:bCs/>
        </w:rPr>
        <w:t xml:space="preserve"> | </w:t>
      </w:r>
      <w:r w:rsidR="00FC0FCC" w:rsidRPr="00601E14">
        <w:rPr>
          <w:rFonts w:asciiTheme="minorHAnsi" w:hAnsiTheme="minorHAnsi" w:cstheme="minorHAnsi"/>
          <w:b/>
          <w:bCs/>
        </w:rPr>
        <w:t>New</w:t>
      </w:r>
      <w:r w:rsidR="0055580A" w:rsidRPr="00601E14">
        <w:rPr>
          <w:rFonts w:asciiTheme="minorHAnsi" w:hAnsiTheme="minorHAnsi" w:cstheme="minorHAnsi"/>
          <w:b/>
          <w:bCs/>
        </w:rPr>
        <w:t xml:space="preserve"> | </w:t>
      </w:r>
      <w:r w:rsidR="00FC0FCC" w:rsidRPr="00601E14">
        <w:rPr>
          <w:rFonts w:asciiTheme="minorHAnsi" w:hAnsiTheme="minorHAnsi" w:cstheme="minorHAnsi"/>
          <w:b/>
          <w:bCs/>
        </w:rPr>
        <w:t>Run</w:t>
      </w:r>
      <w:r w:rsidR="007A34FA" w:rsidRPr="00601E14">
        <w:rPr>
          <w:rFonts w:asciiTheme="minorHAnsi" w:hAnsiTheme="minorHAnsi" w:cstheme="minorHAnsi"/>
        </w:rPr>
        <w:t xml:space="preserve"> </w:t>
      </w:r>
      <w:r w:rsidR="00FC0FCC" w:rsidRPr="00601E14">
        <w:rPr>
          <w:rFonts w:asciiTheme="minorHAnsi" w:hAnsiTheme="minorHAnsi" w:cstheme="minorHAnsi"/>
        </w:rPr>
        <w:t xml:space="preserve">in the AF4 control </w:t>
      </w:r>
      <w:r w:rsidR="005762AB" w:rsidRPr="00601E14">
        <w:rPr>
          <w:rFonts w:asciiTheme="minorHAnsi" w:hAnsiTheme="minorHAnsi" w:cstheme="minorHAnsi"/>
        </w:rPr>
        <w:t>software</w:t>
      </w:r>
      <w:r w:rsidRPr="00601E14">
        <w:rPr>
          <w:rFonts w:asciiTheme="minorHAnsi" w:hAnsiTheme="minorHAnsi" w:cstheme="minorHAnsi"/>
        </w:rPr>
        <w:t>.</w:t>
      </w:r>
    </w:p>
    <w:p w14:paraId="227D8204" w14:textId="77777777" w:rsidR="000927DB" w:rsidRPr="00601E14" w:rsidRDefault="000927DB" w:rsidP="002F7C0B">
      <w:pPr>
        <w:pStyle w:val="NormalWeb"/>
        <w:spacing w:before="0" w:beforeAutospacing="0" w:after="0" w:afterAutospacing="0"/>
        <w:rPr>
          <w:rFonts w:asciiTheme="minorHAnsi" w:hAnsiTheme="minorHAnsi" w:cstheme="minorHAnsi"/>
        </w:rPr>
      </w:pPr>
    </w:p>
    <w:p w14:paraId="0FD4A9FB" w14:textId="0F6B40CF" w:rsidR="00A844F9" w:rsidRPr="00601E14" w:rsidRDefault="00A844F9" w:rsidP="002F7C0B">
      <w:pPr>
        <w:pStyle w:val="NormalWeb"/>
        <w:numPr>
          <w:ilvl w:val="3"/>
          <w:numId w:val="29"/>
        </w:numPr>
        <w:spacing w:before="0" w:beforeAutospacing="0" w:after="0" w:afterAutospacing="0"/>
        <w:ind w:left="0" w:firstLine="0"/>
        <w:rPr>
          <w:rFonts w:asciiTheme="minorHAnsi" w:hAnsiTheme="minorHAnsi" w:cstheme="minorHAnsi"/>
        </w:rPr>
      </w:pPr>
      <w:r w:rsidRPr="00601E14">
        <w:rPr>
          <w:rFonts w:asciiTheme="minorHAnsi" w:hAnsiTheme="minorHAnsi" w:cstheme="minorHAnsi"/>
        </w:rPr>
        <w:t xml:space="preserve">Define the sample and measurement description as well as injection volume and sample name within </w:t>
      </w:r>
      <w:r w:rsidR="00EF045C" w:rsidRPr="00601E14">
        <w:rPr>
          <w:rFonts w:asciiTheme="minorHAnsi" w:hAnsiTheme="minorHAnsi" w:cstheme="minorHAnsi"/>
        </w:rPr>
        <w:t xml:space="preserve">the </w:t>
      </w:r>
      <w:r w:rsidR="00EF045C" w:rsidRPr="00601E14">
        <w:rPr>
          <w:rFonts w:asciiTheme="minorHAnsi" w:hAnsiTheme="minorHAnsi" w:cstheme="minorHAnsi"/>
          <w:b/>
          <w:bCs/>
        </w:rPr>
        <w:t>Run</w:t>
      </w:r>
      <w:r w:rsidR="00EF045C" w:rsidRPr="00601E14">
        <w:rPr>
          <w:rFonts w:asciiTheme="minorHAnsi" w:hAnsiTheme="minorHAnsi" w:cstheme="minorHAnsi"/>
        </w:rPr>
        <w:t xml:space="preserve"> tab. </w:t>
      </w:r>
      <w:r w:rsidRPr="00601E14">
        <w:rPr>
          <w:rFonts w:asciiTheme="minorHAnsi" w:hAnsiTheme="minorHAnsi" w:cstheme="minorHAnsi"/>
        </w:rPr>
        <w:t xml:space="preserve">The measurement conditions are displayed in </w:t>
      </w:r>
      <w:r w:rsidRPr="00601E14">
        <w:rPr>
          <w:rFonts w:asciiTheme="minorHAnsi" w:hAnsiTheme="minorHAnsi" w:cstheme="minorHAnsi"/>
          <w:b/>
        </w:rPr>
        <w:t xml:space="preserve">Table </w:t>
      </w:r>
      <w:r w:rsidR="000927DB" w:rsidRPr="00601E14">
        <w:rPr>
          <w:rFonts w:asciiTheme="minorHAnsi" w:hAnsiTheme="minorHAnsi" w:cstheme="minorHAnsi"/>
          <w:b/>
        </w:rPr>
        <w:t>2</w:t>
      </w:r>
      <w:r w:rsidRPr="00601E14">
        <w:rPr>
          <w:rFonts w:asciiTheme="minorHAnsi" w:hAnsiTheme="minorHAnsi" w:cstheme="minorHAnsi"/>
        </w:rPr>
        <w:t>.</w:t>
      </w:r>
    </w:p>
    <w:p w14:paraId="34869D07" w14:textId="77777777" w:rsidR="000927DB" w:rsidRPr="00601E14" w:rsidRDefault="000927DB" w:rsidP="002F7C0B">
      <w:pPr>
        <w:pStyle w:val="NormalWeb"/>
        <w:spacing w:before="0" w:beforeAutospacing="0" w:after="0" w:afterAutospacing="0"/>
        <w:rPr>
          <w:rFonts w:asciiTheme="minorHAnsi" w:hAnsiTheme="minorHAnsi" w:cstheme="minorHAnsi"/>
        </w:rPr>
      </w:pPr>
    </w:p>
    <w:p w14:paraId="2E2F5E14" w14:textId="20A20304" w:rsidR="00EF045C" w:rsidRPr="00601E14" w:rsidRDefault="00A844F9" w:rsidP="002F7C0B">
      <w:pPr>
        <w:pStyle w:val="NormalWeb"/>
        <w:numPr>
          <w:ilvl w:val="3"/>
          <w:numId w:val="29"/>
        </w:numPr>
        <w:spacing w:before="0" w:beforeAutospacing="0" w:after="0" w:afterAutospacing="0"/>
        <w:ind w:left="0" w:firstLine="0"/>
        <w:rPr>
          <w:rFonts w:asciiTheme="minorHAnsi" w:hAnsiTheme="minorHAnsi" w:cstheme="minorHAnsi"/>
        </w:rPr>
      </w:pPr>
      <w:r w:rsidRPr="00601E14">
        <w:rPr>
          <w:rFonts w:asciiTheme="minorHAnsi" w:hAnsiTheme="minorHAnsi" w:cstheme="minorHAnsi"/>
        </w:rPr>
        <w:t xml:space="preserve">Set the measurement </w:t>
      </w:r>
      <w:r w:rsidR="00A65E96" w:rsidRPr="00601E14">
        <w:rPr>
          <w:rFonts w:asciiTheme="minorHAnsi" w:hAnsiTheme="minorHAnsi" w:cstheme="minorHAnsi"/>
        </w:rPr>
        <w:t>parameters</w:t>
      </w:r>
      <w:r w:rsidRPr="00601E14">
        <w:rPr>
          <w:rFonts w:asciiTheme="minorHAnsi" w:hAnsiTheme="minorHAnsi" w:cstheme="minorHAnsi"/>
        </w:rPr>
        <w:t xml:space="preserve"> in the second tab</w:t>
      </w:r>
      <w:r w:rsidR="008709C0" w:rsidRPr="00601E14">
        <w:rPr>
          <w:rFonts w:asciiTheme="minorHAnsi" w:hAnsiTheme="minorHAnsi" w:cstheme="minorHAnsi"/>
        </w:rPr>
        <w:t xml:space="preserve"> </w:t>
      </w:r>
      <w:r w:rsidRPr="00601E14">
        <w:rPr>
          <w:rFonts w:asciiTheme="minorHAnsi" w:hAnsiTheme="minorHAnsi" w:cstheme="minorHAnsi"/>
          <w:b/>
          <w:bCs/>
        </w:rPr>
        <w:t>FFF method</w:t>
      </w:r>
      <w:r w:rsidR="008709C0" w:rsidRPr="00601E14">
        <w:rPr>
          <w:rFonts w:asciiTheme="minorHAnsi" w:hAnsiTheme="minorHAnsi" w:cstheme="minorHAnsi"/>
          <w:b/>
          <w:bCs/>
        </w:rPr>
        <w:t xml:space="preserve"> </w:t>
      </w:r>
      <w:r w:rsidRPr="00601E14">
        <w:rPr>
          <w:rFonts w:asciiTheme="minorHAnsi" w:hAnsiTheme="minorHAnsi" w:cstheme="minorHAnsi"/>
        </w:rPr>
        <w:t xml:space="preserve">according to </w:t>
      </w:r>
      <w:r w:rsidRPr="00601E14">
        <w:rPr>
          <w:rFonts w:asciiTheme="minorHAnsi" w:hAnsiTheme="minorHAnsi" w:cstheme="minorHAnsi"/>
          <w:b/>
        </w:rPr>
        <w:t xml:space="preserve">Table </w:t>
      </w:r>
      <w:r w:rsidR="000927DB" w:rsidRPr="00601E14">
        <w:rPr>
          <w:rFonts w:asciiTheme="minorHAnsi" w:hAnsiTheme="minorHAnsi" w:cstheme="minorHAnsi"/>
          <w:b/>
        </w:rPr>
        <w:t>2</w:t>
      </w:r>
      <w:r w:rsidRPr="00601E14">
        <w:rPr>
          <w:rFonts w:asciiTheme="minorHAnsi" w:hAnsiTheme="minorHAnsi" w:cstheme="minorHAnsi"/>
        </w:rPr>
        <w:t>.</w:t>
      </w:r>
    </w:p>
    <w:p w14:paraId="7C2F5678" w14:textId="77777777" w:rsidR="000927DB" w:rsidRPr="00601E14" w:rsidRDefault="000927DB" w:rsidP="002F7C0B">
      <w:pPr>
        <w:pStyle w:val="NormalWeb"/>
        <w:spacing w:before="0" w:beforeAutospacing="0" w:after="0" w:afterAutospacing="0"/>
        <w:rPr>
          <w:rFonts w:asciiTheme="minorHAnsi" w:hAnsiTheme="minorHAnsi" w:cstheme="minorHAnsi"/>
        </w:rPr>
      </w:pPr>
    </w:p>
    <w:p w14:paraId="0CCB7E00" w14:textId="6FF4236B" w:rsidR="00095D29" w:rsidRPr="00601E14" w:rsidRDefault="00095D29" w:rsidP="002F7C0B">
      <w:pPr>
        <w:pStyle w:val="NormalWeb"/>
        <w:numPr>
          <w:ilvl w:val="3"/>
          <w:numId w:val="29"/>
        </w:numPr>
        <w:spacing w:before="0" w:beforeAutospacing="0" w:after="0" w:afterAutospacing="0"/>
        <w:ind w:left="0" w:firstLine="0"/>
        <w:rPr>
          <w:rFonts w:asciiTheme="minorHAnsi" w:hAnsiTheme="minorHAnsi" w:cstheme="minorHAnsi"/>
        </w:rPr>
      </w:pPr>
      <w:r w:rsidRPr="00601E14">
        <w:rPr>
          <w:rFonts w:asciiTheme="minorHAnsi" w:hAnsiTheme="minorHAnsi" w:cstheme="minorHAnsi"/>
        </w:rPr>
        <w:t xml:space="preserve">Click on the </w:t>
      </w:r>
      <w:r w:rsidRPr="00601E14">
        <w:rPr>
          <w:rFonts w:asciiTheme="minorHAnsi" w:hAnsiTheme="minorHAnsi" w:cstheme="minorHAnsi"/>
          <w:b/>
          <w:bCs/>
        </w:rPr>
        <w:t>Run</w:t>
      </w:r>
      <w:r w:rsidRPr="00601E14">
        <w:rPr>
          <w:rFonts w:asciiTheme="minorHAnsi" w:hAnsiTheme="minorHAnsi" w:cstheme="minorHAnsi"/>
        </w:rPr>
        <w:t xml:space="preserve"> button to start the measurement.</w:t>
      </w:r>
    </w:p>
    <w:p w14:paraId="37195A07" w14:textId="77777777" w:rsidR="000927DB" w:rsidRPr="00601E14" w:rsidRDefault="000927DB" w:rsidP="002F7C0B">
      <w:pPr>
        <w:pStyle w:val="NormalWeb"/>
        <w:spacing w:before="0" w:beforeAutospacing="0" w:after="0" w:afterAutospacing="0"/>
        <w:rPr>
          <w:rFonts w:asciiTheme="minorHAnsi" w:hAnsiTheme="minorHAnsi" w:cstheme="minorHAnsi"/>
        </w:rPr>
      </w:pPr>
    </w:p>
    <w:p w14:paraId="31F34A54" w14:textId="3552B4D2" w:rsidR="005762AB" w:rsidRPr="002B0693" w:rsidRDefault="00D772B0" w:rsidP="002F7C0B">
      <w:pPr>
        <w:pStyle w:val="NormalWeb"/>
        <w:numPr>
          <w:ilvl w:val="2"/>
          <w:numId w:val="29"/>
        </w:numPr>
        <w:spacing w:before="0" w:beforeAutospacing="0" w:after="0" w:afterAutospacing="0"/>
        <w:ind w:left="0" w:firstLine="0"/>
        <w:rPr>
          <w:rFonts w:asciiTheme="minorHAnsi" w:hAnsiTheme="minorHAnsi" w:cstheme="minorHAnsi"/>
          <w:highlight w:val="yellow"/>
        </w:rPr>
      </w:pPr>
      <w:r w:rsidRPr="002B0693">
        <w:rPr>
          <w:rFonts w:asciiTheme="minorHAnsi" w:hAnsiTheme="minorHAnsi" w:cstheme="minorHAnsi"/>
          <w:highlight w:val="yellow"/>
        </w:rPr>
        <w:t>Perform a f</w:t>
      </w:r>
      <w:r w:rsidR="005762AB" w:rsidRPr="002B0693">
        <w:rPr>
          <w:rFonts w:asciiTheme="minorHAnsi" w:hAnsiTheme="minorHAnsi" w:cstheme="minorHAnsi"/>
          <w:highlight w:val="yellow"/>
        </w:rPr>
        <w:t xml:space="preserve">ractionation </w:t>
      </w:r>
      <w:r w:rsidR="00095D29" w:rsidRPr="002B0693">
        <w:rPr>
          <w:rFonts w:asciiTheme="minorHAnsi" w:hAnsiTheme="minorHAnsi" w:cstheme="minorHAnsi"/>
          <w:highlight w:val="yellow"/>
        </w:rPr>
        <w:t>run</w:t>
      </w:r>
      <w:r w:rsidRPr="002B0693">
        <w:rPr>
          <w:rFonts w:asciiTheme="minorHAnsi" w:hAnsiTheme="minorHAnsi" w:cstheme="minorHAnsi"/>
          <w:highlight w:val="yellow"/>
        </w:rPr>
        <w:t xml:space="preserve"> with application of a separation force (Cross flow)</w:t>
      </w:r>
      <w:r w:rsidR="00EB0229">
        <w:rPr>
          <w:rFonts w:asciiTheme="minorHAnsi" w:hAnsiTheme="minorHAnsi" w:cstheme="minorHAnsi"/>
          <w:highlight w:val="yellow"/>
        </w:rPr>
        <w:t>.</w:t>
      </w:r>
    </w:p>
    <w:p w14:paraId="110E1C87" w14:textId="3FB46B3C" w:rsidR="000927DB" w:rsidRPr="007C516B" w:rsidRDefault="000927DB" w:rsidP="002F7C0B">
      <w:pPr>
        <w:pStyle w:val="NormalWeb"/>
        <w:spacing w:before="0" w:beforeAutospacing="0" w:after="0" w:afterAutospacing="0"/>
        <w:rPr>
          <w:rFonts w:asciiTheme="minorHAnsi" w:hAnsiTheme="minorHAnsi" w:cstheme="minorHAnsi"/>
          <w:highlight w:val="yellow"/>
        </w:rPr>
      </w:pPr>
    </w:p>
    <w:p w14:paraId="292A64EE" w14:textId="425BF093" w:rsidR="00DF2803" w:rsidRPr="002F0936" w:rsidRDefault="00A844F9" w:rsidP="002F7C0B">
      <w:pPr>
        <w:pStyle w:val="NormalWeb"/>
        <w:numPr>
          <w:ilvl w:val="3"/>
          <w:numId w:val="29"/>
        </w:numPr>
        <w:spacing w:before="0" w:beforeAutospacing="0" w:after="0" w:afterAutospacing="0"/>
        <w:ind w:left="0" w:firstLine="0"/>
        <w:rPr>
          <w:rFonts w:asciiTheme="minorHAnsi" w:hAnsiTheme="minorHAnsi" w:cstheme="minorHAnsi"/>
        </w:rPr>
      </w:pPr>
      <w:r w:rsidRPr="002F0936">
        <w:rPr>
          <w:rFonts w:asciiTheme="minorHAnsi" w:hAnsiTheme="minorHAnsi" w:cstheme="minorHAnsi"/>
        </w:rPr>
        <w:t xml:space="preserve">Define the fractionation method as described in the previous section using the </w:t>
      </w:r>
      <w:r w:rsidRPr="002F0936">
        <w:rPr>
          <w:rFonts w:asciiTheme="minorHAnsi" w:hAnsiTheme="minorHAnsi" w:cstheme="minorHAnsi"/>
        </w:rPr>
        <w:lastRenderedPageBreak/>
        <w:t xml:space="preserve">fractionation conditions specified in </w:t>
      </w:r>
      <w:r w:rsidR="00DF2803" w:rsidRPr="002F0936">
        <w:rPr>
          <w:rFonts w:asciiTheme="minorHAnsi" w:hAnsiTheme="minorHAnsi" w:cstheme="minorHAnsi"/>
          <w:b/>
        </w:rPr>
        <w:t xml:space="preserve">Table </w:t>
      </w:r>
      <w:r w:rsidR="000927DB" w:rsidRPr="002F0936">
        <w:rPr>
          <w:rFonts w:asciiTheme="minorHAnsi" w:hAnsiTheme="minorHAnsi" w:cstheme="minorHAnsi"/>
          <w:b/>
        </w:rPr>
        <w:t>3</w:t>
      </w:r>
      <w:r w:rsidR="00DF2803" w:rsidRPr="002F0936">
        <w:rPr>
          <w:rFonts w:asciiTheme="minorHAnsi" w:hAnsiTheme="minorHAnsi" w:cstheme="minorHAnsi"/>
        </w:rPr>
        <w:t>.</w:t>
      </w:r>
    </w:p>
    <w:p w14:paraId="5713FEAB" w14:textId="28EC0B48" w:rsidR="000927DB" w:rsidRPr="002F0936" w:rsidRDefault="000927DB" w:rsidP="002F7C0B">
      <w:pPr>
        <w:pStyle w:val="NormalWeb"/>
        <w:spacing w:before="0" w:beforeAutospacing="0" w:after="0" w:afterAutospacing="0"/>
        <w:rPr>
          <w:rFonts w:asciiTheme="minorHAnsi" w:hAnsiTheme="minorHAnsi" w:cstheme="minorHAnsi"/>
        </w:rPr>
      </w:pPr>
    </w:p>
    <w:p w14:paraId="5B6B2839" w14:textId="7C7D9C5A" w:rsidR="00095D29" w:rsidRPr="002F0936" w:rsidRDefault="00095D29" w:rsidP="002F7C0B">
      <w:pPr>
        <w:pStyle w:val="NormalWeb"/>
        <w:numPr>
          <w:ilvl w:val="3"/>
          <w:numId w:val="29"/>
        </w:numPr>
        <w:spacing w:before="0" w:beforeAutospacing="0" w:after="0" w:afterAutospacing="0"/>
        <w:ind w:left="0" w:firstLine="0"/>
        <w:rPr>
          <w:rFonts w:asciiTheme="minorHAnsi" w:hAnsiTheme="minorHAnsi" w:cstheme="minorHAnsi"/>
        </w:rPr>
      </w:pPr>
      <w:r w:rsidRPr="002F0936">
        <w:rPr>
          <w:rFonts w:asciiTheme="minorHAnsi" w:hAnsiTheme="minorHAnsi" w:cstheme="minorHAnsi"/>
        </w:rPr>
        <w:t xml:space="preserve">Click on </w:t>
      </w:r>
      <w:r w:rsidR="008709C0" w:rsidRPr="002F0936">
        <w:rPr>
          <w:rFonts w:asciiTheme="minorHAnsi" w:hAnsiTheme="minorHAnsi" w:cstheme="minorHAnsi"/>
        </w:rPr>
        <w:t xml:space="preserve">the </w:t>
      </w:r>
      <w:r w:rsidR="008709C0" w:rsidRPr="002F0936">
        <w:rPr>
          <w:rFonts w:asciiTheme="minorHAnsi" w:hAnsiTheme="minorHAnsi" w:cstheme="minorHAnsi"/>
          <w:b/>
          <w:bCs/>
        </w:rPr>
        <w:t>Run</w:t>
      </w:r>
      <w:r w:rsidR="008709C0" w:rsidRPr="002F0936">
        <w:rPr>
          <w:rFonts w:asciiTheme="minorHAnsi" w:hAnsiTheme="minorHAnsi" w:cstheme="minorHAnsi"/>
        </w:rPr>
        <w:t xml:space="preserve"> button </w:t>
      </w:r>
      <w:r w:rsidRPr="002F0936">
        <w:rPr>
          <w:rFonts w:asciiTheme="minorHAnsi" w:hAnsiTheme="minorHAnsi" w:cstheme="minorHAnsi"/>
        </w:rPr>
        <w:t>to start the measurement.</w:t>
      </w:r>
    </w:p>
    <w:p w14:paraId="474E0A4D" w14:textId="53ACAF01" w:rsidR="000927DB" w:rsidRPr="007C516B" w:rsidRDefault="000927DB" w:rsidP="002F7C0B">
      <w:pPr>
        <w:pStyle w:val="NormalWeb"/>
        <w:spacing w:before="0" w:beforeAutospacing="0" w:after="0" w:afterAutospacing="0"/>
        <w:rPr>
          <w:rFonts w:asciiTheme="minorHAnsi" w:hAnsiTheme="minorHAnsi" w:cstheme="minorHAnsi"/>
          <w:highlight w:val="yellow"/>
        </w:rPr>
      </w:pPr>
    </w:p>
    <w:p w14:paraId="38F2EE1F" w14:textId="3C0AFBB0" w:rsidR="00095D29" w:rsidRPr="00A824A7" w:rsidRDefault="00095D29" w:rsidP="002F7C0B">
      <w:pPr>
        <w:pStyle w:val="NormalWeb"/>
        <w:numPr>
          <w:ilvl w:val="3"/>
          <w:numId w:val="29"/>
        </w:numPr>
        <w:spacing w:before="0" w:beforeAutospacing="0" w:after="0" w:afterAutospacing="0"/>
        <w:ind w:left="0" w:firstLine="0"/>
        <w:rPr>
          <w:rFonts w:asciiTheme="minorHAnsi" w:hAnsiTheme="minorHAnsi" w:cstheme="minorHAnsi"/>
        </w:rPr>
      </w:pPr>
      <w:r w:rsidRPr="00A824A7">
        <w:rPr>
          <w:rFonts w:asciiTheme="minorHAnsi" w:hAnsiTheme="minorHAnsi" w:cstheme="minorHAnsi"/>
        </w:rPr>
        <w:t xml:space="preserve">Perform the measurement in </w:t>
      </w:r>
      <w:r w:rsidR="00C40F01" w:rsidRPr="00A824A7">
        <w:rPr>
          <w:rFonts w:asciiTheme="minorHAnsi" w:hAnsiTheme="minorHAnsi" w:cstheme="minorHAnsi"/>
        </w:rPr>
        <w:t>quadruplicate</w:t>
      </w:r>
      <w:r w:rsidRPr="00A824A7">
        <w:rPr>
          <w:rFonts w:asciiTheme="minorHAnsi" w:hAnsiTheme="minorHAnsi" w:cstheme="minorHAnsi"/>
        </w:rPr>
        <w:t>.</w:t>
      </w:r>
    </w:p>
    <w:p w14:paraId="0C66693B" w14:textId="77777777" w:rsidR="008709C0" w:rsidRPr="007C516B" w:rsidRDefault="008709C0" w:rsidP="002F7C0B">
      <w:pPr>
        <w:pStyle w:val="NormalWeb"/>
        <w:spacing w:before="0" w:beforeAutospacing="0" w:after="0" w:afterAutospacing="0"/>
        <w:rPr>
          <w:rFonts w:asciiTheme="minorHAnsi" w:hAnsiTheme="minorHAnsi" w:cstheme="minorHAnsi"/>
          <w:highlight w:val="yellow"/>
        </w:rPr>
      </w:pPr>
    </w:p>
    <w:p w14:paraId="1EB29DCB" w14:textId="208E3EF0" w:rsidR="00C40F01" w:rsidRDefault="00C40F01" w:rsidP="002F7C0B">
      <w:pPr>
        <w:pStyle w:val="NormalWeb"/>
        <w:spacing w:before="0" w:beforeAutospacing="0" w:after="0" w:afterAutospacing="0"/>
        <w:rPr>
          <w:rFonts w:asciiTheme="minorHAnsi" w:hAnsiTheme="minorHAnsi" w:cstheme="minorHAnsi"/>
        </w:rPr>
      </w:pPr>
      <w:r w:rsidRPr="00A824A7">
        <w:rPr>
          <w:rFonts w:asciiTheme="minorHAnsi" w:hAnsiTheme="minorHAnsi" w:cstheme="minorHAnsi"/>
        </w:rPr>
        <w:t>NOTE: The first run aims at conditioning the system (</w:t>
      </w:r>
      <w:r w:rsidR="001D77DC" w:rsidRPr="00A824A7">
        <w:rPr>
          <w:rFonts w:asciiTheme="minorHAnsi" w:hAnsiTheme="minorHAnsi" w:cstheme="minorHAnsi"/>
        </w:rPr>
        <w:t>i.e.</w:t>
      </w:r>
      <w:r w:rsidR="008709C0" w:rsidRPr="00A824A7">
        <w:rPr>
          <w:rFonts w:asciiTheme="minorHAnsi" w:hAnsiTheme="minorHAnsi" w:cstheme="minorHAnsi"/>
        </w:rPr>
        <w:t>,</w:t>
      </w:r>
      <w:r w:rsidR="001D77DC" w:rsidRPr="00A824A7">
        <w:rPr>
          <w:rFonts w:asciiTheme="minorHAnsi" w:hAnsiTheme="minorHAnsi" w:cstheme="minorHAnsi"/>
        </w:rPr>
        <w:t xml:space="preserve"> the AF4 </w:t>
      </w:r>
      <w:r w:rsidRPr="00A824A7">
        <w:rPr>
          <w:rFonts w:asciiTheme="minorHAnsi" w:hAnsiTheme="minorHAnsi" w:cstheme="minorHAnsi"/>
        </w:rPr>
        <w:t xml:space="preserve">membrane) and will be excluded from the final evaluation of the </w:t>
      </w:r>
      <w:r w:rsidR="00A65E96" w:rsidRPr="00A824A7">
        <w:rPr>
          <w:rFonts w:asciiTheme="minorHAnsi" w:hAnsiTheme="minorHAnsi" w:cstheme="minorHAnsi"/>
        </w:rPr>
        <w:t xml:space="preserve">system qualification </w:t>
      </w:r>
      <w:r w:rsidRPr="00A824A7">
        <w:rPr>
          <w:rFonts w:asciiTheme="minorHAnsi" w:hAnsiTheme="minorHAnsi" w:cstheme="minorHAnsi"/>
        </w:rPr>
        <w:t>results</w:t>
      </w:r>
      <w:r w:rsidR="009676F0">
        <w:rPr>
          <w:rFonts w:asciiTheme="minorHAnsi" w:hAnsiTheme="minorHAnsi" w:cstheme="minorHAnsi"/>
        </w:rPr>
        <w:t>.</w:t>
      </w:r>
    </w:p>
    <w:p w14:paraId="1674F50F" w14:textId="77777777" w:rsidR="00CB1D5D" w:rsidRDefault="00CB1D5D" w:rsidP="002F7C0B">
      <w:pPr>
        <w:pStyle w:val="NormalWeb"/>
        <w:spacing w:before="0" w:beforeAutospacing="0" w:after="0" w:afterAutospacing="0"/>
        <w:rPr>
          <w:rFonts w:asciiTheme="minorHAnsi" w:hAnsiTheme="minorHAnsi" w:cstheme="minorHAnsi"/>
        </w:rPr>
      </w:pPr>
    </w:p>
    <w:p w14:paraId="1B2503E3" w14:textId="025A84AD" w:rsidR="00CB1D5D" w:rsidRDefault="008709C0" w:rsidP="00B46FD7">
      <w:pPr>
        <w:pStyle w:val="NormalWeb"/>
        <w:numPr>
          <w:ilvl w:val="3"/>
          <w:numId w:val="29"/>
        </w:numPr>
        <w:spacing w:before="0" w:beforeAutospacing="0" w:after="0" w:afterAutospacing="0"/>
        <w:ind w:left="0" w:firstLine="0"/>
        <w:rPr>
          <w:rFonts w:asciiTheme="minorHAnsi" w:hAnsiTheme="minorHAnsi" w:cstheme="minorHAnsi"/>
        </w:rPr>
      </w:pPr>
      <w:r>
        <w:rPr>
          <w:rFonts w:asciiTheme="minorHAnsi" w:hAnsiTheme="minorHAnsi" w:cstheme="minorHAnsi"/>
        </w:rPr>
        <w:t>Consider th</w:t>
      </w:r>
      <w:r w:rsidR="00CB1D5D">
        <w:rPr>
          <w:rFonts w:asciiTheme="minorHAnsi" w:hAnsiTheme="minorHAnsi" w:cstheme="minorHAnsi"/>
        </w:rPr>
        <w:t>e AF4</w:t>
      </w:r>
      <w:r w:rsidR="001A4FEA">
        <w:rPr>
          <w:rFonts w:asciiTheme="minorHAnsi" w:hAnsiTheme="minorHAnsi" w:cstheme="minorHAnsi"/>
        </w:rPr>
        <w:t>-UV-vis</w:t>
      </w:r>
      <w:r w:rsidR="00CB1D5D">
        <w:rPr>
          <w:rFonts w:asciiTheme="minorHAnsi" w:hAnsiTheme="minorHAnsi" w:cstheme="minorHAnsi"/>
        </w:rPr>
        <w:t>-system qualified if a mass recovery of &gt;80</w:t>
      </w:r>
      <w:r w:rsidR="0055580A">
        <w:rPr>
          <w:rFonts w:asciiTheme="minorHAnsi" w:hAnsiTheme="minorHAnsi" w:cstheme="minorHAnsi"/>
        </w:rPr>
        <w:t>%</w:t>
      </w:r>
      <w:r w:rsidR="00CB1D5D">
        <w:rPr>
          <w:rFonts w:asciiTheme="minorHAnsi" w:hAnsiTheme="minorHAnsi" w:cstheme="minorHAnsi"/>
        </w:rPr>
        <w:t xml:space="preserve"> and a variation of retenti</w:t>
      </w:r>
      <w:r w:rsidR="00481D76">
        <w:rPr>
          <w:rFonts w:asciiTheme="minorHAnsi" w:hAnsiTheme="minorHAnsi" w:cstheme="minorHAnsi"/>
        </w:rPr>
        <w:t>on time &lt;2</w:t>
      </w:r>
      <w:r w:rsidR="0055580A">
        <w:rPr>
          <w:rFonts w:asciiTheme="minorHAnsi" w:hAnsiTheme="minorHAnsi" w:cstheme="minorHAnsi"/>
        </w:rPr>
        <w:t>%</w:t>
      </w:r>
      <w:r w:rsidR="00CB1D5D">
        <w:rPr>
          <w:rFonts w:asciiTheme="minorHAnsi" w:hAnsiTheme="minorHAnsi" w:cstheme="minorHAnsi"/>
        </w:rPr>
        <w:t xml:space="preserve"> is obtained for </w:t>
      </w:r>
      <w:r w:rsidR="001D77DC">
        <w:rPr>
          <w:rFonts w:asciiTheme="minorHAnsi" w:hAnsiTheme="minorHAnsi" w:cstheme="minorHAnsi"/>
        </w:rPr>
        <w:t>the arbitrary</w:t>
      </w:r>
      <w:r w:rsidR="0012088C">
        <w:rPr>
          <w:rFonts w:asciiTheme="minorHAnsi" w:hAnsiTheme="minorHAnsi" w:cstheme="minorHAnsi"/>
        </w:rPr>
        <w:t xml:space="preserve"> AuNP size standard</w:t>
      </w:r>
      <w:r w:rsidR="00CB1D5D">
        <w:rPr>
          <w:rFonts w:asciiTheme="minorHAnsi" w:hAnsiTheme="minorHAnsi" w:cstheme="minorHAnsi"/>
        </w:rPr>
        <w:t>.</w:t>
      </w:r>
    </w:p>
    <w:p w14:paraId="06BDEC39" w14:textId="77777777" w:rsidR="00364E3C" w:rsidRDefault="00364E3C" w:rsidP="002F7C0B">
      <w:pPr>
        <w:pStyle w:val="NormalWeb"/>
        <w:spacing w:before="0" w:beforeAutospacing="0" w:after="0" w:afterAutospacing="0"/>
        <w:rPr>
          <w:rFonts w:asciiTheme="minorHAnsi" w:hAnsiTheme="minorHAnsi" w:cstheme="minorHAnsi"/>
        </w:rPr>
      </w:pPr>
    </w:p>
    <w:p w14:paraId="190E61D5" w14:textId="5D587AF6" w:rsidR="001E2590" w:rsidRDefault="0051708E" w:rsidP="00B46FD7">
      <w:pPr>
        <w:pStyle w:val="NormalWeb"/>
        <w:numPr>
          <w:ilvl w:val="3"/>
          <w:numId w:val="29"/>
        </w:numPr>
        <w:spacing w:before="0" w:beforeAutospacing="0" w:after="0" w:afterAutospacing="0"/>
        <w:ind w:left="0" w:firstLine="0"/>
        <w:rPr>
          <w:rFonts w:asciiTheme="minorHAnsi" w:hAnsiTheme="minorHAnsi" w:cstheme="minorHAnsi"/>
        </w:rPr>
      </w:pPr>
      <w:r w:rsidRPr="006978C0">
        <w:rPr>
          <w:rFonts w:asciiTheme="minorHAnsi" w:hAnsiTheme="minorHAnsi" w:cstheme="minorHAnsi"/>
        </w:rPr>
        <w:t xml:space="preserve">When using an autosampler as </w:t>
      </w:r>
      <w:r w:rsidR="00EB0229">
        <w:rPr>
          <w:rFonts w:asciiTheme="minorHAnsi" w:hAnsiTheme="minorHAnsi" w:cstheme="minorHAnsi"/>
        </w:rPr>
        <w:t xml:space="preserve">the </w:t>
      </w:r>
      <w:r w:rsidRPr="006978C0">
        <w:rPr>
          <w:rFonts w:asciiTheme="minorHAnsi" w:hAnsiTheme="minorHAnsi" w:cstheme="minorHAnsi"/>
        </w:rPr>
        <w:t>injection system</w:t>
      </w:r>
      <w:r w:rsidR="00DF47E5">
        <w:rPr>
          <w:rFonts w:asciiTheme="minorHAnsi" w:hAnsiTheme="minorHAnsi" w:cstheme="minorHAnsi"/>
        </w:rPr>
        <w:t xml:space="preserve">, </w:t>
      </w:r>
      <w:r w:rsidR="00144243">
        <w:rPr>
          <w:rFonts w:asciiTheme="minorHAnsi" w:hAnsiTheme="minorHAnsi" w:cstheme="minorHAnsi"/>
        </w:rPr>
        <w:t xml:space="preserve">fill </w:t>
      </w:r>
      <w:r w:rsidRPr="006978C0">
        <w:rPr>
          <w:rFonts w:asciiTheme="minorHAnsi" w:hAnsiTheme="minorHAnsi" w:cstheme="minorHAnsi"/>
        </w:rPr>
        <w:t>the autosampler</w:t>
      </w:r>
      <w:r w:rsidR="001B6729">
        <w:rPr>
          <w:rFonts w:asciiTheme="minorHAnsi" w:hAnsiTheme="minorHAnsi" w:cstheme="minorHAnsi"/>
        </w:rPr>
        <w:t>’s needle wash</w:t>
      </w:r>
      <w:r w:rsidR="00ED33B1">
        <w:rPr>
          <w:rFonts w:asciiTheme="minorHAnsi" w:hAnsiTheme="minorHAnsi" w:cstheme="minorHAnsi"/>
        </w:rPr>
        <w:t xml:space="preserve">ing reservoir </w:t>
      </w:r>
      <w:r w:rsidRPr="006978C0">
        <w:rPr>
          <w:rFonts w:asciiTheme="minorHAnsi" w:hAnsiTheme="minorHAnsi" w:cstheme="minorHAnsi"/>
        </w:rPr>
        <w:t xml:space="preserve">bottle with the same </w:t>
      </w:r>
      <w:r>
        <w:rPr>
          <w:rFonts w:asciiTheme="minorHAnsi" w:hAnsiTheme="minorHAnsi" w:cstheme="minorHAnsi"/>
        </w:rPr>
        <w:t xml:space="preserve">solution </w:t>
      </w:r>
      <w:r w:rsidR="00DF47E5">
        <w:rPr>
          <w:rFonts w:asciiTheme="minorHAnsi" w:hAnsiTheme="minorHAnsi" w:cstheme="minorHAnsi"/>
        </w:rPr>
        <w:t>that is pumped through the AF4</w:t>
      </w:r>
      <w:r w:rsidR="001A4FEA">
        <w:rPr>
          <w:rFonts w:asciiTheme="minorHAnsi" w:hAnsiTheme="minorHAnsi" w:cstheme="minorHAnsi"/>
        </w:rPr>
        <w:t>-UV-vis</w:t>
      </w:r>
      <w:r w:rsidR="00DF47E5">
        <w:rPr>
          <w:rFonts w:asciiTheme="minorHAnsi" w:hAnsiTheme="minorHAnsi" w:cstheme="minorHAnsi"/>
        </w:rPr>
        <w:t xml:space="preserve"> system (e.g.</w:t>
      </w:r>
      <w:r w:rsidR="008709C0">
        <w:rPr>
          <w:rFonts w:asciiTheme="minorHAnsi" w:hAnsiTheme="minorHAnsi" w:cstheme="minorHAnsi"/>
        </w:rPr>
        <w:t>,</w:t>
      </w:r>
      <w:r w:rsidR="00DF47E5">
        <w:rPr>
          <w:rFonts w:asciiTheme="minorHAnsi" w:hAnsiTheme="minorHAnsi" w:cstheme="minorHAnsi"/>
        </w:rPr>
        <w:t xml:space="preserve"> cleaning solution, UPW</w:t>
      </w:r>
      <w:r w:rsidR="00EB0229">
        <w:rPr>
          <w:rFonts w:asciiTheme="minorHAnsi" w:hAnsiTheme="minorHAnsi" w:cstheme="minorHAnsi"/>
        </w:rPr>
        <w:t>,</w:t>
      </w:r>
      <w:r w:rsidR="00DF47E5">
        <w:rPr>
          <w:rFonts w:asciiTheme="minorHAnsi" w:hAnsiTheme="minorHAnsi" w:cstheme="minorHAnsi"/>
        </w:rPr>
        <w:t xml:space="preserve"> or respective eluent)</w:t>
      </w:r>
      <w:r w:rsidR="00913D20">
        <w:rPr>
          <w:rFonts w:asciiTheme="minorHAnsi" w:hAnsiTheme="minorHAnsi" w:cstheme="minorHAnsi"/>
        </w:rPr>
        <w:t xml:space="preserve"> to ensure optimum run conditions</w:t>
      </w:r>
      <w:r w:rsidRPr="006978C0">
        <w:rPr>
          <w:rFonts w:asciiTheme="minorHAnsi" w:hAnsiTheme="minorHAnsi" w:cstheme="minorHAnsi"/>
        </w:rPr>
        <w:t>.</w:t>
      </w:r>
      <w:r w:rsidR="008709C0">
        <w:rPr>
          <w:rFonts w:asciiTheme="minorHAnsi" w:hAnsiTheme="minorHAnsi" w:cstheme="minorHAnsi"/>
        </w:rPr>
        <w:t xml:space="preserve"> </w:t>
      </w:r>
      <w:r w:rsidR="001E2590">
        <w:rPr>
          <w:rFonts w:asciiTheme="minorHAnsi" w:hAnsiTheme="minorHAnsi" w:cstheme="minorHAnsi"/>
        </w:rPr>
        <w:t>When changing the eluent, it is generally recommended to follow the re-equilibration of the AF4-system</w:t>
      </w:r>
      <w:r w:rsidR="001E2590" w:rsidRPr="000D4A7D">
        <w:rPr>
          <w:rFonts w:asciiTheme="minorHAnsi" w:hAnsiTheme="minorHAnsi" w:cstheme="minorHAnsi"/>
        </w:rPr>
        <w:t xml:space="preserve"> by monitoring the UV-vis-detector signal until its baseline remains </w:t>
      </w:r>
      <w:r w:rsidR="00DA0697">
        <w:rPr>
          <w:rFonts w:asciiTheme="minorHAnsi" w:hAnsiTheme="minorHAnsi" w:cstheme="minorHAnsi"/>
        </w:rPr>
        <w:t xml:space="preserve">stable </w:t>
      </w:r>
      <w:r w:rsidR="001E2590" w:rsidRPr="000D4A7D">
        <w:rPr>
          <w:rFonts w:asciiTheme="minorHAnsi" w:hAnsiTheme="minorHAnsi" w:cstheme="minorHAnsi"/>
        </w:rPr>
        <w:t>on a constant level.</w:t>
      </w:r>
    </w:p>
    <w:p w14:paraId="05A34A96" w14:textId="77777777" w:rsidR="008F1A53" w:rsidRDefault="008F1A53" w:rsidP="002F7C0B">
      <w:pPr>
        <w:pStyle w:val="NormalWeb"/>
        <w:spacing w:before="0" w:beforeAutospacing="0" w:after="0" w:afterAutospacing="0"/>
        <w:rPr>
          <w:rFonts w:asciiTheme="minorHAnsi" w:hAnsiTheme="minorHAnsi" w:cstheme="minorHAnsi"/>
          <w:b/>
        </w:rPr>
      </w:pPr>
    </w:p>
    <w:p w14:paraId="78E52B74" w14:textId="72BFBBD7" w:rsidR="000927DB" w:rsidRPr="00590B82" w:rsidRDefault="00725B99" w:rsidP="002F7C0B">
      <w:pPr>
        <w:pStyle w:val="NormalWeb"/>
        <w:numPr>
          <w:ilvl w:val="0"/>
          <w:numId w:val="29"/>
        </w:numPr>
        <w:spacing w:before="0" w:beforeAutospacing="0" w:after="0" w:afterAutospacing="0"/>
        <w:ind w:left="0" w:firstLine="0"/>
        <w:rPr>
          <w:rFonts w:asciiTheme="minorHAnsi" w:hAnsiTheme="minorHAnsi" w:cstheme="minorHAnsi"/>
          <w:b/>
          <w:highlight w:val="yellow"/>
        </w:rPr>
      </w:pPr>
      <w:r w:rsidRPr="00590B82">
        <w:rPr>
          <w:rFonts w:asciiTheme="minorHAnsi" w:hAnsiTheme="minorHAnsi" w:cstheme="minorHAnsi"/>
          <w:b/>
          <w:highlight w:val="yellow"/>
        </w:rPr>
        <w:t>AF4</w:t>
      </w:r>
      <w:r w:rsidR="00726C19" w:rsidRPr="00590B82">
        <w:rPr>
          <w:rFonts w:asciiTheme="minorHAnsi" w:hAnsiTheme="minorHAnsi" w:cstheme="minorHAnsi"/>
          <w:b/>
          <w:highlight w:val="yellow"/>
        </w:rPr>
        <w:t>-UV-vis</w:t>
      </w:r>
      <w:r w:rsidRPr="00590B82">
        <w:rPr>
          <w:rFonts w:asciiTheme="minorHAnsi" w:hAnsiTheme="minorHAnsi" w:cstheme="minorHAnsi"/>
          <w:b/>
          <w:highlight w:val="yellow"/>
        </w:rPr>
        <w:t xml:space="preserve"> </w:t>
      </w:r>
      <w:r w:rsidR="000D4A7D" w:rsidRPr="00590B82">
        <w:rPr>
          <w:rFonts w:asciiTheme="minorHAnsi" w:hAnsiTheme="minorHAnsi" w:cstheme="minorHAnsi"/>
          <w:b/>
          <w:highlight w:val="yellow"/>
        </w:rPr>
        <w:t>sample anal</w:t>
      </w:r>
      <w:r w:rsidR="009E4693" w:rsidRPr="00590B82">
        <w:rPr>
          <w:rFonts w:asciiTheme="minorHAnsi" w:hAnsiTheme="minorHAnsi" w:cstheme="minorHAnsi"/>
          <w:b/>
          <w:highlight w:val="yellow"/>
        </w:rPr>
        <w:t>ys</w:t>
      </w:r>
      <w:r w:rsidR="000D4A7D" w:rsidRPr="00590B82">
        <w:rPr>
          <w:rFonts w:asciiTheme="minorHAnsi" w:hAnsiTheme="minorHAnsi" w:cstheme="minorHAnsi"/>
          <w:b/>
          <w:highlight w:val="yellow"/>
        </w:rPr>
        <w:t>is</w:t>
      </w:r>
    </w:p>
    <w:p w14:paraId="40961720" w14:textId="77777777" w:rsidR="008709C0" w:rsidRPr="00104794" w:rsidRDefault="008709C0" w:rsidP="002F7C0B">
      <w:pPr>
        <w:pStyle w:val="NormalWeb"/>
        <w:spacing w:before="0" w:beforeAutospacing="0" w:after="0" w:afterAutospacing="0"/>
        <w:rPr>
          <w:rFonts w:asciiTheme="minorHAnsi" w:hAnsiTheme="minorHAnsi" w:cstheme="minorHAnsi"/>
          <w:b/>
        </w:rPr>
      </w:pPr>
    </w:p>
    <w:p w14:paraId="1E29F352" w14:textId="19D55E9D" w:rsidR="00CA11E3" w:rsidRDefault="00EE706F" w:rsidP="002F7C0B">
      <w:pPr>
        <w:pStyle w:val="NormalWeb"/>
        <w:numPr>
          <w:ilvl w:val="1"/>
          <w:numId w:val="29"/>
        </w:numPr>
        <w:spacing w:before="0" w:beforeAutospacing="0" w:after="0" w:afterAutospacing="0"/>
        <w:ind w:left="0" w:firstLine="0"/>
        <w:rPr>
          <w:rFonts w:asciiTheme="minorHAnsi" w:hAnsiTheme="minorHAnsi" w:cstheme="minorHAnsi"/>
          <w:highlight w:val="yellow"/>
        </w:rPr>
      </w:pPr>
      <w:r>
        <w:rPr>
          <w:rFonts w:asciiTheme="minorHAnsi" w:hAnsiTheme="minorHAnsi" w:cstheme="minorHAnsi"/>
          <w:highlight w:val="yellow"/>
        </w:rPr>
        <w:t>Prepare all</w:t>
      </w:r>
      <w:r w:rsidR="00CA11E3" w:rsidRPr="00EF045C">
        <w:rPr>
          <w:rFonts w:asciiTheme="minorHAnsi" w:hAnsiTheme="minorHAnsi" w:cstheme="minorHAnsi"/>
          <w:highlight w:val="yellow"/>
        </w:rPr>
        <w:t xml:space="preserve"> AuNP size standards for external size calibration by vortexing the</w:t>
      </w:r>
      <w:r w:rsidR="00CF085E">
        <w:rPr>
          <w:rFonts w:asciiTheme="minorHAnsi" w:hAnsiTheme="minorHAnsi" w:cstheme="minorHAnsi"/>
          <w:highlight w:val="yellow"/>
        </w:rPr>
        <w:t xml:space="preserve"> respective</w:t>
      </w:r>
      <w:r w:rsidR="00CA11E3" w:rsidRPr="00EF045C">
        <w:rPr>
          <w:rFonts w:asciiTheme="minorHAnsi" w:hAnsiTheme="minorHAnsi" w:cstheme="minorHAnsi"/>
          <w:highlight w:val="yellow"/>
        </w:rPr>
        <w:t xml:space="preserve"> AuNP suspension (20 nm, 40 nm, 80 nm, 100 nm, each 50 mg</w:t>
      </w:r>
      <w:r w:rsidR="0013656B">
        <w:rPr>
          <w:rFonts w:asciiTheme="minorHAnsi" w:hAnsiTheme="minorHAnsi" w:cstheme="minorHAnsi"/>
          <w:highlight w:val="yellow"/>
        </w:rPr>
        <w:t>.</w:t>
      </w:r>
      <w:r w:rsidR="00CA11E3" w:rsidRPr="00EF045C">
        <w:rPr>
          <w:rFonts w:asciiTheme="minorHAnsi" w:hAnsiTheme="minorHAnsi" w:cstheme="minorHAnsi"/>
          <w:highlight w:val="yellow"/>
        </w:rPr>
        <w:t>L</w:t>
      </w:r>
      <w:r w:rsidR="00CA11E3" w:rsidRPr="00EF045C">
        <w:rPr>
          <w:rFonts w:asciiTheme="minorHAnsi" w:hAnsiTheme="minorHAnsi" w:cstheme="minorHAnsi"/>
          <w:highlight w:val="yellow"/>
          <w:vertAlign w:val="superscript"/>
        </w:rPr>
        <w:t>-1</w:t>
      </w:r>
      <w:r w:rsidR="00CA11E3" w:rsidRPr="00EF045C">
        <w:rPr>
          <w:rFonts w:asciiTheme="minorHAnsi" w:hAnsiTheme="minorHAnsi" w:cstheme="minorHAnsi"/>
          <w:highlight w:val="yellow"/>
        </w:rPr>
        <w:t>) for 2 min and dilute it 1:4 with UPW to obtain a final mass concentration of 12.5 mg</w:t>
      </w:r>
      <w:r w:rsidR="00144243">
        <w:rPr>
          <w:rFonts w:asciiTheme="minorHAnsi" w:hAnsiTheme="minorHAnsi" w:cstheme="minorHAnsi"/>
        </w:rPr>
        <w:t>∙</w:t>
      </w:r>
      <w:r w:rsidR="00CA11E3" w:rsidRPr="00EF045C">
        <w:rPr>
          <w:rFonts w:asciiTheme="minorHAnsi" w:hAnsiTheme="minorHAnsi" w:cstheme="minorHAnsi"/>
          <w:highlight w:val="yellow"/>
        </w:rPr>
        <w:t>L</w:t>
      </w:r>
      <w:r w:rsidR="00CA11E3" w:rsidRPr="00EF045C">
        <w:rPr>
          <w:rFonts w:asciiTheme="minorHAnsi" w:hAnsiTheme="minorHAnsi" w:cstheme="minorHAnsi"/>
          <w:highlight w:val="yellow"/>
          <w:vertAlign w:val="superscript"/>
        </w:rPr>
        <w:t>-1</w:t>
      </w:r>
      <w:r w:rsidR="00CA11E3" w:rsidRPr="00EF045C">
        <w:rPr>
          <w:rFonts w:asciiTheme="minorHAnsi" w:hAnsiTheme="minorHAnsi" w:cstheme="minorHAnsi"/>
          <w:highlight w:val="yellow"/>
        </w:rPr>
        <w:t>. Vortex for additional 2 min after dilution to homogenize the obtained suspensions.</w:t>
      </w:r>
    </w:p>
    <w:p w14:paraId="23073943" w14:textId="77777777" w:rsidR="000927DB" w:rsidRPr="00EF045C" w:rsidRDefault="000927DB" w:rsidP="002F7C0B">
      <w:pPr>
        <w:pStyle w:val="NormalWeb"/>
        <w:spacing w:before="0" w:beforeAutospacing="0" w:after="0" w:afterAutospacing="0"/>
        <w:rPr>
          <w:rFonts w:asciiTheme="minorHAnsi" w:hAnsiTheme="minorHAnsi" w:cstheme="minorHAnsi"/>
          <w:highlight w:val="yellow"/>
        </w:rPr>
      </w:pPr>
    </w:p>
    <w:p w14:paraId="585BD260" w14:textId="299B6768" w:rsidR="00960B7F" w:rsidRDefault="00EE706F" w:rsidP="002F7C0B">
      <w:pPr>
        <w:pStyle w:val="NormalWeb"/>
        <w:numPr>
          <w:ilvl w:val="1"/>
          <w:numId w:val="29"/>
        </w:numPr>
        <w:spacing w:before="0" w:beforeAutospacing="0" w:after="0" w:afterAutospacing="0"/>
        <w:ind w:left="0" w:firstLine="0"/>
        <w:rPr>
          <w:rFonts w:asciiTheme="minorHAnsi" w:hAnsiTheme="minorHAnsi" w:cstheme="minorHAnsi"/>
          <w:highlight w:val="yellow"/>
        </w:rPr>
      </w:pPr>
      <w:r>
        <w:rPr>
          <w:rFonts w:asciiTheme="minorHAnsi" w:hAnsiTheme="minorHAnsi" w:cstheme="minorHAnsi"/>
          <w:highlight w:val="yellow"/>
        </w:rPr>
        <w:t>Prepare</w:t>
      </w:r>
      <w:r w:rsidR="00CA11E3" w:rsidRPr="00EF045C">
        <w:rPr>
          <w:rFonts w:asciiTheme="minorHAnsi" w:hAnsiTheme="minorHAnsi" w:cstheme="minorHAnsi"/>
          <w:highlight w:val="yellow"/>
        </w:rPr>
        <w:t xml:space="preserve"> the unknown AuNP sample for analysis </w:t>
      </w:r>
      <w:r w:rsidR="006338F7">
        <w:rPr>
          <w:rFonts w:asciiTheme="minorHAnsi" w:hAnsiTheme="minorHAnsi" w:cstheme="minorHAnsi"/>
          <w:highlight w:val="yellow"/>
        </w:rPr>
        <w:t xml:space="preserve">applying the same procedure as for the </w:t>
      </w:r>
      <w:r w:rsidR="003F74E5">
        <w:rPr>
          <w:rFonts w:asciiTheme="minorHAnsi" w:hAnsiTheme="minorHAnsi" w:cstheme="minorHAnsi"/>
          <w:highlight w:val="yellow"/>
        </w:rPr>
        <w:t xml:space="preserve">calibration </w:t>
      </w:r>
      <w:r w:rsidR="006338F7">
        <w:rPr>
          <w:rFonts w:asciiTheme="minorHAnsi" w:hAnsiTheme="minorHAnsi" w:cstheme="minorHAnsi"/>
          <w:highlight w:val="yellow"/>
        </w:rPr>
        <w:t xml:space="preserve">standards described </w:t>
      </w:r>
      <w:r w:rsidR="008709C0">
        <w:rPr>
          <w:rFonts w:asciiTheme="minorHAnsi" w:hAnsiTheme="minorHAnsi" w:cstheme="minorHAnsi"/>
          <w:highlight w:val="yellow"/>
        </w:rPr>
        <w:t xml:space="preserve">in step </w:t>
      </w:r>
      <w:r w:rsidR="006338F7">
        <w:rPr>
          <w:rFonts w:asciiTheme="minorHAnsi" w:hAnsiTheme="minorHAnsi" w:cstheme="minorHAnsi"/>
          <w:highlight w:val="yellow"/>
        </w:rPr>
        <w:t>4.1.</w:t>
      </w:r>
    </w:p>
    <w:p w14:paraId="38827E29" w14:textId="77777777" w:rsidR="00960B7F" w:rsidRDefault="00960B7F" w:rsidP="002F7C0B">
      <w:pPr>
        <w:pStyle w:val="NormalWeb"/>
        <w:spacing w:before="0" w:beforeAutospacing="0" w:after="0" w:afterAutospacing="0"/>
        <w:rPr>
          <w:rFonts w:asciiTheme="minorHAnsi" w:hAnsiTheme="minorHAnsi" w:cstheme="minorHAnsi"/>
          <w:highlight w:val="yellow"/>
        </w:rPr>
      </w:pPr>
    </w:p>
    <w:p w14:paraId="2CA6A560" w14:textId="49DAC75D" w:rsidR="000927DB" w:rsidRPr="00F503AC" w:rsidRDefault="007B7751" w:rsidP="002F7C0B">
      <w:pPr>
        <w:pStyle w:val="NormalWeb"/>
        <w:numPr>
          <w:ilvl w:val="1"/>
          <w:numId w:val="29"/>
        </w:numPr>
        <w:spacing w:before="0" w:beforeAutospacing="0" w:after="0" w:afterAutospacing="0"/>
        <w:ind w:left="0" w:firstLine="0"/>
        <w:rPr>
          <w:rFonts w:asciiTheme="minorHAnsi" w:hAnsiTheme="minorHAnsi" w:cstheme="minorHAnsi"/>
          <w:highlight w:val="yellow"/>
        </w:rPr>
      </w:pPr>
      <w:r w:rsidRPr="00F503AC">
        <w:rPr>
          <w:rFonts w:asciiTheme="minorHAnsi" w:hAnsiTheme="minorHAnsi" w:cstheme="minorHAnsi"/>
          <w:highlight w:val="yellow"/>
        </w:rPr>
        <w:t xml:space="preserve">Perform a direct injection measurement </w:t>
      </w:r>
      <w:r w:rsidR="00CA11E3" w:rsidRPr="00F503AC">
        <w:rPr>
          <w:rFonts w:asciiTheme="minorHAnsi" w:hAnsiTheme="minorHAnsi" w:cstheme="minorHAnsi"/>
          <w:highlight w:val="yellow"/>
        </w:rPr>
        <w:t xml:space="preserve">of all AuNP size standards </w:t>
      </w:r>
      <w:r w:rsidRPr="00F503AC">
        <w:rPr>
          <w:rFonts w:asciiTheme="minorHAnsi" w:hAnsiTheme="minorHAnsi" w:cstheme="minorHAnsi"/>
          <w:highlight w:val="yellow"/>
        </w:rPr>
        <w:t xml:space="preserve">using the AF4 method displayed in </w:t>
      </w:r>
      <w:r w:rsidRPr="00F503AC">
        <w:rPr>
          <w:rFonts w:asciiTheme="minorHAnsi" w:hAnsiTheme="minorHAnsi" w:cstheme="minorHAnsi"/>
          <w:b/>
          <w:highlight w:val="yellow"/>
        </w:rPr>
        <w:t xml:space="preserve">Table </w:t>
      </w:r>
      <w:r w:rsidR="000927DB" w:rsidRPr="00F503AC">
        <w:rPr>
          <w:rFonts w:asciiTheme="minorHAnsi" w:hAnsiTheme="minorHAnsi" w:cstheme="minorHAnsi"/>
          <w:b/>
          <w:highlight w:val="yellow"/>
        </w:rPr>
        <w:t>2</w:t>
      </w:r>
      <w:r w:rsidRPr="00F503AC">
        <w:rPr>
          <w:rFonts w:asciiTheme="minorHAnsi" w:hAnsiTheme="minorHAnsi" w:cstheme="minorHAnsi"/>
          <w:highlight w:val="yellow"/>
        </w:rPr>
        <w:t>.</w:t>
      </w:r>
    </w:p>
    <w:p w14:paraId="4856165D" w14:textId="77777777" w:rsidR="008709C0" w:rsidRDefault="008709C0" w:rsidP="002F7C0B">
      <w:pPr>
        <w:pStyle w:val="NormalWeb"/>
        <w:spacing w:before="0" w:beforeAutospacing="0" w:after="0" w:afterAutospacing="0"/>
      </w:pPr>
    </w:p>
    <w:p w14:paraId="4D2B2E5C" w14:textId="366D788F" w:rsidR="007B7751" w:rsidRDefault="000927DB" w:rsidP="002F7C0B">
      <w:pPr>
        <w:pStyle w:val="NormalWeb"/>
        <w:numPr>
          <w:ilvl w:val="2"/>
          <w:numId w:val="29"/>
        </w:numPr>
        <w:spacing w:before="0" w:beforeAutospacing="0" w:after="0" w:afterAutospacing="0"/>
        <w:ind w:left="0" w:firstLine="0"/>
      </w:pPr>
      <w:r w:rsidRPr="003250A4">
        <w:t xml:space="preserve">To do so, enter the respective values summarized in </w:t>
      </w:r>
      <w:r w:rsidRPr="007B6D84">
        <w:rPr>
          <w:b/>
        </w:rPr>
        <w:t>Table 2</w:t>
      </w:r>
      <w:r w:rsidRPr="003250A4">
        <w:t xml:space="preserve"> into the manufacturer’s software</w:t>
      </w:r>
      <w:r>
        <w:t xml:space="preserve"> at the appropriate positions</w:t>
      </w:r>
      <w:r w:rsidRPr="003250A4">
        <w:t xml:space="preserve"> </w:t>
      </w:r>
      <w:r>
        <w:t xml:space="preserve">to define the separation and sample parameters </w:t>
      </w:r>
      <w:r w:rsidRPr="003250A4">
        <w:t xml:space="preserve">and press </w:t>
      </w:r>
      <w:r w:rsidR="008709C0" w:rsidRPr="008709C0">
        <w:rPr>
          <w:rFonts w:asciiTheme="minorHAnsi" w:hAnsiTheme="minorHAnsi" w:cstheme="minorHAnsi"/>
        </w:rPr>
        <w:t xml:space="preserve">the </w:t>
      </w:r>
      <w:r w:rsidR="008709C0" w:rsidRPr="008709C0">
        <w:rPr>
          <w:rFonts w:asciiTheme="minorHAnsi" w:hAnsiTheme="minorHAnsi" w:cstheme="minorHAnsi"/>
          <w:b/>
          <w:bCs/>
        </w:rPr>
        <w:t>Run</w:t>
      </w:r>
      <w:r w:rsidR="008709C0" w:rsidRPr="008709C0">
        <w:rPr>
          <w:rFonts w:asciiTheme="minorHAnsi" w:hAnsiTheme="minorHAnsi" w:cstheme="minorHAnsi"/>
        </w:rPr>
        <w:t xml:space="preserve"> button </w:t>
      </w:r>
      <w:r>
        <w:t>to start the experiment.</w:t>
      </w:r>
    </w:p>
    <w:p w14:paraId="1A9350CC" w14:textId="77777777" w:rsidR="000927DB" w:rsidRPr="007B7751" w:rsidRDefault="000927DB" w:rsidP="002F7C0B">
      <w:pPr>
        <w:pStyle w:val="NormalWeb"/>
        <w:spacing w:before="0" w:beforeAutospacing="0" w:after="0" w:afterAutospacing="0"/>
        <w:rPr>
          <w:rFonts w:asciiTheme="minorHAnsi" w:hAnsiTheme="minorHAnsi" w:cstheme="minorHAnsi"/>
        </w:rPr>
      </w:pPr>
    </w:p>
    <w:p w14:paraId="3C1F452F" w14:textId="691F18AB" w:rsidR="000927DB" w:rsidRPr="00AC6B01" w:rsidRDefault="00CF085E" w:rsidP="002F7C0B">
      <w:pPr>
        <w:pStyle w:val="ListParagraph"/>
        <w:numPr>
          <w:ilvl w:val="1"/>
          <w:numId w:val="29"/>
        </w:numPr>
        <w:ind w:left="0" w:firstLine="0"/>
        <w:rPr>
          <w:rFonts w:asciiTheme="minorHAnsi" w:hAnsiTheme="minorHAnsi" w:cstheme="minorHAnsi"/>
          <w:highlight w:val="yellow"/>
        </w:rPr>
      </w:pPr>
      <w:r>
        <w:rPr>
          <w:rFonts w:asciiTheme="minorHAnsi" w:hAnsiTheme="minorHAnsi" w:cstheme="minorHAnsi"/>
          <w:highlight w:val="yellow"/>
        </w:rPr>
        <w:t xml:space="preserve">Fractionate </w:t>
      </w:r>
      <w:r w:rsidR="006B4236">
        <w:rPr>
          <w:rFonts w:asciiTheme="minorHAnsi" w:hAnsiTheme="minorHAnsi" w:cstheme="minorHAnsi"/>
          <w:highlight w:val="yellow"/>
        </w:rPr>
        <w:t xml:space="preserve">each </w:t>
      </w:r>
      <w:r w:rsidR="00670837">
        <w:rPr>
          <w:rFonts w:asciiTheme="minorHAnsi" w:hAnsiTheme="minorHAnsi" w:cstheme="minorHAnsi"/>
          <w:highlight w:val="yellow"/>
        </w:rPr>
        <w:t>AuNP s</w:t>
      </w:r>
      <w:r w:rsidR="006B4236">
        <w:rPr>
          <w:rFonts w:asciiTheme="minorHAnsi" w:hAnsiTheme="minorHAnsi" w:cstheme="minorHAnsi"/>
          <w:highlight w:val="yellow"/>
        </w:rPr>
        <w:t>ize standard</w:t>
      </w:r>
      <w:r w:rsidR="00670837">
        <w:rPr>
          <w:rFonts w:asciiTheme="minorHAnsi" w:hAnsiTheme="minorHAnsi" w:cstheme="minorHAnsi"/>
          <w:highlight w:val="yellow"/>
        </w:rPr>
        <w:t xml:space="preserve"> </w:t>
      </w:r>
      <w:r w:rsidR="00CA11E3">
        <w:rPr>
          <w:rFonts w:asciiTheme="minorHAnsi" w:hAnsiTheme="minorHAnsi" w:cstheme="minorHAnsi"/>
          <w:highlight w:val="yellow"/>
        </w:rPr>
        <w:t xml:space="preserve">individually using the AF4 method displayed in </w:t>
      </w:r>
      <w:r w:rsidR="00CA11E3" w:rsidRPr="004477D2">
        <w:rPr>
          <w:rFonts w:asciiTheme="minorHAnsi" w:hAnsiTheme="minorHAnsi" w:cstheme="minorHAnsi"/>
          <w:b/>
          <w:highlight w:val="yellow"/>
        </w:rPr>
        <w:t xml:space="preserve">Table </w:t>
      </w:r>
      <w:r w:rsidR="000927DB">
        <w:rPr>
          <w:rFonts w:asciiTheme="minorHAnsi" w:hAnsiTheme="minorHAnsi" w:cstheme="minorHAnsi"/>
          <w:b/>
          <w:highlight w:val="yellow"/>
        </w:rPr>
        <w:t>3</w:t>
      </w:r>
      <w:r w:rsidR="000927DB">
        <w:rPr>
          <w:rFonts w:asciiTheme="minorHAnsi" w:hAnsiTheme="minorHAnsi" w:cstheme="minorHAnsi"/>
          <w:highlight w:val="yellow"/>
        </w:rPr>
        <w:t xml:space="preserve"> </w:t>
      </w:r>
      <w:r w:rsidR="00CE00CD">
        <w:rPr>
          <w:rFonts w:asciiTheme="minorHAnsi" w:hAnsiTheme="minorHAnsi" w:cstheme="minorHAnsi"/>
          <w:highlight w:val="yellow"/>
        </w:rPr>
        <w:t>to establish the</w:t>
      </w:r>
      <w:r w:rsidR="00670837">
        <w:rPr>
          <w:rFonts w:asciiTheme="minorHAnsi" w:hAnsiTheme="minorHAnsi" w:cstheme="minorHAnsi"/>
          <w:highlight w:val="yellow"/>
        </w:rPr>
        <w:t xml:space="preserve"> external size calibration</w:t>
      </w:r>
      <w:r w:rsidR="007B66FB">
        <w:rPr>
          <w:rFonts w:asciiTheme="minorHAnsi" w:hAnsiTheme="minorHAnsi" w:cstheme="minorHAnsi"/>
          <w:highlight w:val="yellow"/>
        </w:rPr>
        <w:t xml:space="preserve"> function</w:t>
      </w:r>
      <w:r>
        <w:rPr>
          <w:rFonts w:asciiTheme="minorHAnsi" w:hAnsiTheme="minorHAnsi" w:cstheme="minorHAnsi"/>
          <w:highlight w:val="yellow"/>
        </w:rPr>
        <w:t>.</w:t>
      </w:r>
    </w:p>
    <w:p w14:paraId="3018E7C4" w14:textId="77777777" w:rsidR="008709C0" w:rsidRDefault="008709C0" w:rsidP="002F7C0B">
      <w:pPr>
        <w:pStyle w:val="ListParagraph"/>
        <w:ind w:left="0"/>
      </w:pPr>
    </w:p>
    <w:p w14:paraId="6AAAD7C1" w14:textId="690248D0" w:rsidR="000927DB" w:rsidRPr="00601E14" w:rsidRDefault="008709C0" w:rsidP="002F7C0B">
      <w:pPr>
        <w:pStyle w:val="ListParagraph"/>
        <w:numPr>
          <w:ilvl w:val="2"/>
          <w:numId w:val="29"/>
        </w:numPr>
        <w:ind w:left="0" w:firstLine="0"/>
      </w:pPr>
      <w:r w:rsidRPr="00601E14">
        <w:t>E</w:t>
      </w:r>
      <w:r w:rsidR="000927DB" w:rsidRPr="00601E14">
        <w:t xml:space="preserve">nter the respective values summarized in </w:t>
      </w:r>
      <w:r w:rsidR="000927DB" w:rsidRPr="00601E14">
        <w:rPr>
          <w:b/>
        </w:rPr>
        <w:t xml:space="preserve">Table 3 </w:t>
      </w:r>
      <w:r w:rsidR="000927DB" w:rsidRPr="00601E14">
        <w:t>into the manufacturer’s software at the appropriate positions. The fractionation method is defined by a focusing step, several elution steps</w:t>
      </w:r>
      <w:r w:rsidR="00E90319">
        <w:t>,</w:t>
      </w:r>
      <w:r w:rsidR="000927DB" w:rsidRPr="00601E14">
        <w:t xml:space="preserve"> and a rinse step. After setting up the method</w:t>
      </w:r>
      <w:r w:rsidR="00E90319">
        <w:t>,</w:t>
      </w:r>
      <w:r w:rsidR="000927DB" w:rsidRPr="00601E14">
        <w:t xml:space="preserve"> </w:t>
      </w:r>
      <w:r w:rsidRPr="00601E14">
        <w:t xml:space="preserve">press </w:t>
      </w:r>
      <w:r w:rsidRPr="00601E14">
        <w:rPr>
          <w:rFonts w:asciiTheme="minorHAnsi" w:hAnsiTheme="minorHAnsi" w:cstheme="minorHAnsi"/>
        </w:rPr>
        <w:t xml:space="preserve">the </w:t>
      </w:r>
      <w:r w:rsidRPr="00601E14">
        <w:rPr>
          <w:rFonts w:asciiTheme="minorHAnsi" w:hAnsiTheme="minorHAnsi" w:cstheme="minorHAnsi"/>
          <w:b/>
          <w:bCs/>
        </w:rPr>
        <w:t>Run</w:t>
      </w:r>
      <w:r w:rsidRPr="00601E14">
        <w:rPr>
          <w:rFonts w:asciiTheme="minorHAnsi" w:hAnsiTheme="minorHAnsi" w:cstheme="minorHAnsi"/>
        </w:rPr>
        <w:t xml:space="preserve"> button </w:t>
      </w:r>
      <w:r w:rsidR="000927DB" w:rsidRPr="00601E14">
        <w:t>to start the experiment.</w:t>
      </w:r>
    </w:p>
    <w:p w14:paraId="23F38EF4" w14:textId="77777777" w:rsidR="000927DB" w:rsidRDefault="000927DB" w:rsidP="002F7C0B">
      <w:pPr>
        <w:pStyle w:val="ListParagraph"/>
        <w:ind w:left="0"/>
        <w:rPr>
          <w:rFonts w:asciiTheme="minorHAnsi" w:hAnsiTheme="minorHAnsi" w:cstheme="minorHAnsi"/>
          <w:highlight w:val="yellow"/>
        </w:rPr>
      </w:pPr>
    </w:p>
    <w:p w14:paraId="07F363CE" w14:textId="1F112830" w:rsidR="006338F7" w:rsidRPr="00601E14" w:rsidRDefault="006338F7" w:rsidP="002F7C0B">
      <w:pPr>
        <w:pStyle w:val="NormalWeb"/>
        <w:numPr>
          <w:ilvl w:val="1"/>
          <w:numId w:val="29"/>
        </w:numPr>
        <w:spacing w:before="0" w:beforeAutospacing="0" w:after="0" w:afterAutospacing="0"/>
        <w:ind w:left="0" w:firstLine="0"/>
        <w:rPr>
          <w:rFonts w:asciiTheme="minorHAnsi" w:hAnsiTheme="minorHAnsi" w:cstheme="minorHAnsi"/>
          <w:highlight w:val="yellow"/>
        </w:rPr>
      </w:pPr>
      <w:r w:rsidRPr="00601E14">
        <w:rPr>
          <w:rFonts w:asciiTheme="minorHAnsi" w:hAnsiTheme="minorHAnsi" w:cstheme="minorHAnsi"/>
          <w:highlight w:val="yellow"/>
        </w:rPr>
        <w:lastRenderedPageBreak/>
        <w:t xml:space="preserve">Perform a direct injection measurement of the unknown AuNP sample using the AF4 method displayed in </w:t>
      </w:r>
      <w:r w:rsidRPr="00601E14">
        <w:rPr>
          <w:rFonts w:asciiTheme="minorHAnsi" w:hAnsiTheme="minorHAnsi" w:cstheme="minorHAnsi"/>
          <w:b/>
          <w:highlight w:val="yellow"/>
        </w:rPr>
        <w:t xml:space="preserve">Table </w:t>
      </w:r>
      <w:r w:rsidR="000927DB" w:rsidRPr="00601E14">
        <w:rPr>
          <w:rFonts w:asciiTheme="minorHAnsi" w:hAnsiTheme="minorHAnsi" w:cstheme="minorHAnsi"/>
          <w:b/>
          <w:highlight w:val="yellow"/>
        </w:rPr>
        <w:t>2</w:t>
      </w:r>
      <w:r w:rsidRPr="00601E14">
        <w:rPr>
          <w:rFonts w:asciiTheme="minorHAnsi" w:hAnsiTheme="minorHAnsi" w:cstheme="minorHAnsi"/>
          <w:highlight w:val="yellow"/>
        </w:rPr>
        <w:t>.</w:t>
      </w:r>
    </w:p>
    <w:p w14:paraId="6145DACB" w14:textId="77777777" w:rsidR="000927DB" w:rsidRPr="006338F7" w:rsidRDefault="000927DB" w:rsidP="002F7C0B">
      <w:pPr>
        <w:pStyle w:val="NormalWeb"/>
        <w:spacing w:before="0" w:beforeAutospacing="0" w:after="0" w:afterAutospacing="0"/>
        <w:rPr>
          <w:rFonts w:asciiTheme="minorHAnsi" w:hAnsiTheme="minorHAnsi" w:cstheme="minorHAnsi"/>
        </w:rPr>
      </w:pPr>
    </w:p>
    <w:p w14:paraId="6A555F62" w14:textId="703F7EE5" w:rsidR="00A4691B" w:rsidRPr="00B96032" w:rsidRDefault="002B0993" w:rsidP="002F7C0B">
      <w:pPr>
        <w:pStyle w:val="ListParagraph"/>
        <w:numPr>
          <w:ilvl w:val="1"/>
          <w:numId w:val="29"/>
        </w:numPr>
        <w:ind w:left="0" w:firstLine="0"/>
        <w:rPr>
          <w:rFonts w:asciiTheme="minorHAnsi" w:hAnsiTheme="minorHAnsi" w:cstheme="minorHAnsi"/>
          <w:highlight w:val="yellow"/>
        </w:rPr>
      </w:pPr>
      <w:r>
        <w:rPr>
          <w:rFonts w:asciiTheme="minorHAnsi" w:hAnsiTheme="minorHAnsi" w:cstheme="minorHAnsi"/>
          <w:highlight w:val="yellow"/>
        </w:rPr>
        <w:t xml:space="preserve">Perform the fractionation of the unknown AuNP sample </w:t>
      </w:r>
      <w:r w:rsidR="00590168">
        <w:rPr>
          <w:rFonts w:asciiTheme="minorHAnsi" w:hAnsiTheme="minorHAnsi" w:cstheme="minorHAnsi"/>
          <w:highlight w:val="yellow"/>
        </w:rPr>
        <w:t xml:space="preserve">by conducting the </w:t>
      </w:r>
      <w:r>
        <w:rPr>
          <w:rFonts w:asciiTheme="minorHAnsi" w:hAnsiTheme="minorHAnsi" w:cstheme="minorHAnsi"/>
          <w:highlight w:val="yellow"/>
        </w:rPr>
        <w:t xml:space="preserve">AF4 method </w:t>
      </w:r>
      <w:r w:rsidR="00590168">
        <w:rPr>
          <w:rFonts w:asciiTheme="minorHAnsi" w:hAnsiTheme="minorHAnsi" w:cstheme="minorHAnsi"/>
          <w:highlight w:val="yellow"/>
        </w:rPr>
        <w:t xml:space="preserve">listed in </w:t>
      </w:r>
      <w:r w:rsidR="00590168" w:rsidRPr="00590168">
        <w:rPr>
          <w:rFonts w:asciiTheme="minorHAnsi" w:hAnsiTheme="minorHAnsi" w:cstheme="minorHAnsi"/>
          <w:b/>
          <w:highlight w:val="yellow"/>
        </w:rPr>
        <w:t xml:space="preserve">Table </w:t>
      </w:r>
      <w:r w:rsidR="00960B7F">
        <w:rPr>
          <w:rFonts w:asciiTheme="minorHAnsi" w:hAnsiTheme="minorHAnsi" w:cstheme="minorHAnsi"/>
          <w:b/>
          <w:highlight w:val="yellow"/>
        </w:rPr>
        <w:t>3</w:t>
      </w:r>
      <w:r w:rsidR="00590168">
        <w:rPr>
          <w:rFonts w:asciiTheme="minorHAnsi" w:hAnsiTheme="minorHAnsi" w:cstheme="minorHAnsi"/>
          <w:highlight w:val="yellow"/>
        </w:rPr>
        <w:t>.</w:t>
      </w:r>
    </w:p>
    <w:p w14:paraId="6FAA9E28" w14:textId="77777777" w:rsidR="006B4236" w:rsidRDefault="006B4236" w:rsidP="002F7C0B">
      <w:pPr>
        <w:rPr>
          <w:rFonts w:asciiTheme="minorHAnsi" w:hAnsiTheme="minorHAnsi" w:cstheme="minorHAnsi"/>
          <w:highlight w:val="yellow"/>
        </w:rPr>
      </w:pPr>
    </w:p>
    <w:p w14:paraId="78446CF3" w14:textId="34F026B3" w:rsidR="007B7751" w:rsidRPr="008709C0" w:rsidRDefault="008709C0" w:rsidP="002F7C0B">
      <w:pPr>
        <w:pStyle w:val="ListParagraph"/>
        <w:numPr>
          <w:ilvl w:val="1"/>
          <w:numId w:val="29"/>
        </w:numPr>
        <w:ind w:left="0" w:firstLine="0"/>
        <w:rPr>
          <w:rFonts w:asciiTheme="minorHAnsi" w:hAnsiTheme="minorHAnsi" w:cstheme="minorHAnsi"/>
        </w:rPr>
      </w:pPr>
      <w:r>
        <w:rPr>
          <w:rFonts w:asciiTheme="minorHAnsi" w:hAnsiTheme="minorHAnsi" w:cstheme="minorHAnsi"/>
        </w:rPr>
        <w:t>Carry out al</w:t>
      </w:r>
      <w:r w:rsidR="002B0993" w:rsidRPr="008709C0">
        <w:rPr>
          <w:rFonts w:asciiTheme="minorHAnsi" w:hAnsiTheme="minorHAnsi" w:cstheme="minorHAnsi"/>
        </w:rPr>
        <w:t>l measurements</w:t>
      </w:r>
      <w:r w:rsidR="004B195A" w:rsidRPr="008709C0">
        <w:rPr>
          <w:rFonts w:asciiTheme="minorHAnsi" w:hAnsiTheme="minorHAnsi" w:cstheme="minorHAnsi"/>
        </w:rPr>
        <w:t xml:space="preserve"> mentioned in </w:t>
      </w:r>
      <w:r w:rsidR="004B195A" w:rsidRPr="008709C0">
        <w:rPr>
          <w:rFonts w:asciiTheme="minorHAnsi" w:hAnsiTheme="minorHAnsi" w:cstheme="minorHAnsi"/>
          <w:b/>
        </w:rPr>
        <w:t>Section 3</w:t>
      </w:r>
      <w:r w:rsidR="004B195A" w:rsidRPr="008709C0">
        <w:rPr>
          <w:rFonts w:asciiTheme="minorHAnsi" w:hAnsiTheme="minorHAnsi" w:cstheme="minorHAnsi"/>
        </w:rPr>
        <w:t xml:space="preserve"> and </w:t>
      </w:r>
      <w:r w:rsidR="004B195A" w:rsidRPr="008709C0">
        <w:rPr>
          <w:rFonts w:asciiTheme="minorHAnsi" w:hAnsiTheme="minorHAnsi" w:cstheme="minorHAnsi"/>
          <w:b/>
        </w:rPr>
        <w:t>4</w:t>
      </w:r>
      <w:r w:rsidR="002B0993" w:rsidRPr="008709C0">
        <w:rPr>
          <w:rFonts w:asciiTheme="minorHAnsi" w:hAnsiTheme="minorHAnsi" w:cstheme="minorHAnsi"/>
        </w:rPr>
        <w:t xml:space="preserve"> </w:t>
      </w:r>
      <w:r w:rsidR="004B195A" w:rsidRPr="008709C0">
        <w:rPr>
          <w:rFonts w:asciiTheme="minorHAnsi" w:hAnsiTheme="minorHAnsi" w:cstheme="minorHAnsi"/>
        </w:rPr>
        <w:t xml:space="preserve">in </w:t>
      </w:r>
      <w:r w:rsidR="002B0993" w:rsidRPr="008709C0">
        <w:rPr>
          <w:rFonts w:asciiTheme="minorHAnsi" w:hAnsiTheme="minorHAnsi" w:cstheme="minorHAnsi"/>
        </w:rPr>
        <w:t>triplicate</w:t>
      </w:r>
      <w:r w:rsidR="004B195A" w:rsidRPr="008709C0">
        <w:rPr>
          <w:rFonts w:asciiTheme="minorHAnsi" w:hAnsiTheme="minorHAnsi" w:cstheme="minorHAnsi"/>
        </w:rPr>
        <w:t xml:space="preserve"> unless stated otherwise</w:t>
      </w:r>
      <w:r w:rsidR="002B0993" w:rsidRPr="008709C0">
        <w:rPr>
          <w:rFonts w:asciiTheme="minorHAnsi" w:hAnsiTheme="minorHAnsi" w:cstheme="minorHAnsi"/>
        </w:rPr>
        <w:t xml:space="preserve"> to ensure meaningful and statistically relevant results.</w:t>
      </w:r>
    </w:p>
    <w:p w14:paraId="3CDEAE29" w14:textId="77777777" w:rsidR="00A4691B" w:rsidRDefault="00A4691B" w:rsidP="002F7C0B">
      <w:pPr>
        <w:pStyle w:val="NormalWeb"/>
        <w:spacing w:before="0" w:beforeAutospacing="0" w:after="0" w:afterAutospacing="0"/>
        <w:rPr>
          <w:rFonts w:asciiTheme="minorHAnsi" w:hAnsiTheme="minorHAnsi" w:cstheme="minorHAnsi"/>
        </w:rPr>
      </w:pPr>
    </w:p>
    <w:p w14:paraId="53916AD4" w14:textId="6C99AA13" w:rsidR="00B83B66" w:rsidRDefault="00E62E26" w:rsidP="002F7C0B">
      <w:pPr>
        <w:pStyle w:val="ListParagraph"/>
        <w:numPr>
          <w:ilvl w:val="2"/>
          <w:numId w:val="29"/>
        </w:numPr>
        <w:ind w:left="0" w:firstLine="0"/>
        <w:rPr>
          <w:rFonts w:asciiTheme="minorHAnsi" w:hAnsiTheme="minorHAnsi" w:cstheme="minorHAnsi"/>
        </w:rPr>
      </w:pPr>
      <w:r>
        <w:rPr>
          <w:rFonts w:asciiTheme="minorHAnsi" w:hAnsiTheme="minorHAnsi" w:cstheme="minorHAnsi"/>
        </w:rPr>
        <w:t>Store</w:t>
      </w:r>
      <w:r w:rsidR="00F10881" w:rsidRPr="00113EC3">
        <w:rPr>
          <w:rFonts w:asciiTheme="minorHAnsi" w:hAnsiTheme="minorHAnsi" w:cstheme="minorHAnsi"/>
        </w:rPr>
        <w:t xml:space="preserve"> </w:t>
      </w:r>
      <w:r w:rsidR="00323C05">
        <w:rPr>
          <w:rFonts w:asciiTheme="minorHAnsi" w:hAnsiTheme="minorHAnsi" w:cstheme="minorHAnsi"/>
        </w:rPr>
        <w:t>50 mg</w:t>
      </w:r>
      <w:r w:rsidR="00144243">
        <w:rPr>
          <w:rFonts w:asciiTheme="minorHAnsi" w:hAnsiTheme="minorHAnsi" w:cstheme="minorHAnsi"/>
        </w:rPr>
        <w:t>∙</w:t>
      </w:r>
      <w:r w:rsidR="00323C05">
        <w:rPr>
          <w:rFonts w:asciiTheme="minorHAnsi" w:hAnsiTheme="minorHAnsi" w:cstheme="minorHAnsi"/>
        </w:rPr>
        <w:t>L</w:t>
      </w:r>
      <w:r w:rsidR="00323C05">
        <w:rPr>
          <w:rFonts w:asciiTheme="minorHAnsi" w:hAnsiTheme="minorHAnsi" w:cstheme="minorHAnsi"/>
          <w:vertAlign w:val="superscript"/>
        </w:rPr>
        <w:t>-1</w:t>
      </w:r>
      <w:r w:rsidR="00323C05">
        <w:rPr>
          <w:rFonts w:asciiTheme="minorHAnsi" w:hAnsiTheme="minorHAnsi" w:cstheme="minorHAnsi"/>
        </w:rPr>
        <w:t xml:space="preserve"> </w:t>
      </w:r>
      <w:r w:rsidR="003F1D0D">
        <w:rPr>
          <w:rFonts w:asciiTheme="minorHAnsi" w:hAnsiTheme="minorHAnsi" w:cstheme="minorHAnsi"/>
        </w:rPr>
        <w:t>AuNP stock suspensions at 4</w:t>
      </w:r>
      <w:r w:rsidR="009676F0">
        <w:rPr>
          <w:rFonts w:asciiTheme="minorHAnsi" w:hAnsiTheme="minorHAnsi" w:cstheme="minorHAnsi"/>
        </w:rPr>
        <w:t>–</w:t>
      </w:r>
      <w:r w:rsidR="003F1D0D">
        <w:rPr>
          <w:rFonts w:asciiTheme="minorHAnsi" w:hAnsiTheme="minorHAnsi" w:cstheme="minorHAnsi"/>
        </w:rPr>
        <w:t>8</w:t>
      </w:r>
      <w:r w:rsidR="00717899">
        <w:rPr>
          <w:rFonts w:asciiTheme="minorHAnsi" w:hAnsiTheme="minorHAnsi" w:cstheme="minorHAnsi"/>
        </w:rPr>
        <w:t xml:space="preserve"> </w:t>
      </w:r>
      <w:r w:rsidR="003F1D0D">
        <w:rPr>
          <w:rFonts w:asciiTheme="minorHAnsi" w:hAnsiTheme="minorHAnsi" w:cstheme="minorHAnsi"/>
        </w:rPr>
        <w:t xml:space="preserve">°C before use. </w:t>
      </w:r>
      <w:r w:rsidR="001824F3">
        <w:rPr>
          <w:rFonts w:asciiTheme="minorHAnsi" w:hAnsiTheme="minorHAnsi" w:cstheme="minorHAnsi"/>
        </w:rPr>
        <w:t xml:space="preserve">Diluted </w:t>
      </w:r>
      <w:r w:rsidR="00970E68">
        <w:rPr>
          <w:rFonts w:asciiTheme="minorHAnsi" w:hAnsiTheme="minorHAnsi" w:cstheme="minorHAnsi"/>
        </w:rPr>
        <w:t>AuNP</w:t>
      </w:r>
      <w:r w:rsidR="00F10881" w:rsidRPr="00113EC3">
        <w:rPr>
          <w:rFonts w:asciiTheme="minorHAnsi" w:hAnsiTheme="minorHAnsi" w:cstheme="minorHAnsi"/>
        </w:rPr>
        <w:t xml:space="preserve"> suspensions are ideally prepared within 30 min prior to application.</w:t>
      </w:r>
    </w:p>
    <w:p w14:paraId="2D693920" w14:textId="77777777" w:rsidR="00B83B66" w:rsidRDefault="00B83B66" w:rsidP="00B83B66">
      <w:pPr>
        <w:pStyle w:val="ListParagraph"/>
        <w:ind w:left="0"/>
        <w:rPr>
          <w:rFonts w:asciiTheme="minorHAnsi" w:hAnsiTheme="minorHAnsi" w:cstheme="minorHAnsi"/>
        </w:rPr>
      </w:pPr>
    </w:p>
    <w:p w14:paraId="1DACB604" w14:textId="0CCF1F49" w:rsidR="00735CC3" w:rsidRPr="00B83B66" w:rsidRDefault="00B83B66" w:rsidP="00B83B66">
      <w:pPr>
        <w:pStyle w:val="ListParagraph"/>
        <w:ind w:left="0"/>
        <w:rPr>
          <w:rFonts w:asciiTheme="minorHAnsi" w:hAnsiTheme="minorHAnsi" w:cstheme="minorHAnsi"/>
        </w:rPr>
      </w:pPr>
      <w:r>
        <w:rPr>
          <w:rFonts w:asciiTheme="minorHAnsi" w:hAnsiTheme="minorHAnsi" w:cstheme="minorHAnsi"/>
        </w:rPr>
        <w:t xml:space="preserve">NOTE: </w:t>
      </w:r>
      <w:r w:rsidR="00F10881" w:rsidRPr="00B83B66">
        <w:rPr>
          <w:rFonts w:asciiTheme="minorHAnsi" w:hAnsiTheme="minorHAnsi" w:cstheme="minorHAnsi"/>
        </w:rPr>
        <w:t>Vortexing is usually sufficient and no ultrasonication of the s</w:t>
      </w:r>
      <w:r w:rsidR="0097167D" w:rsidRPr="00B83B66">
        <w:rPr>
          <w:rFonts w:asciiTheme="minorHAnsi" w:hAnsiTheme="minorHAnsi" w:cstheme="minorHAnsi"/>
        </w:rPr>
        <w:t>uspensions</w:t>
      </w:r>
      <w:r w:rsidR="00F10881" w:rsidRPr="00B83B66">
        <w:rPr>
          <w:rFonts w:asciiTheme="minorHAnsi" w:hAnsiTheme="minorHAnsi" w:cstheme="minorHAnsi"/>
        </w:rPr>
        <w:t xml:space="preserve"> is necessary.</w:t>
      </w:r>
    </w:p>
    <w:p w14:paraId="12F4FC02" w14:textId="77777777" w:rsidR="009C54F9" w:rsidRDefault="009C54F9" w:rsidP="002F7C0B">
      <w:pPr>
        <w:pStyle w:val="NormalWeb"/>
        <w:spacing w:before="0" w:beforeAutospacing="0" w:after="0" w:afterAutospacing="0"/>
        <w:rPr>
          <w:rFonts w:asciiTheme="minorHAnsi" w:hAnsiTheme="minorHAnsi" w:cstheme="minorHAnsi"/>
        </w:rPr>
      </w:pPr>
    </w:p>
    <w:p w14:paraId="0B71D69D" w14:textId="0E632B86" w:rsidR="009C54F9" w:rsidRPr="00EE421D" w:rsidRDefault="009C54F9" w:rsidP="002F7C0B">
      <w:pPr>
        <w:pStyle w:val="ListParagraph"/>
        <w:numPr>
          <w:ilvl w:val="2"/>
          <w:numId w:val="29"/>
        </w:numPr>
        <w:ind w:left="0" w:firstLine="0"/>
        <w:rPr>
          <w:rFonts w:asciiTheme="minorHAnsi" w:hAnsiTheme="minorHAnsi" w:cstheme="minorHAnsi"/>
        </w:rPr>
      </w:pPr>
      <w:r w:rsidRPr="00EE421D">
        <w:rPr>
          <w:rFonts w:asciiTheme="minorHAnsi" w:hAnsiTheme="minorHAnsi" w:cstheme="minorHAnsi"/>
        </w:rPr>
        <w:t xml:space="preserve">In order to </w:t>
      </w:r>
      <w:r w:rsidR="00670837" w:rsidRPr="00EE421D">
        <w:rPr>
          <w:rFonts w:asciiTheme="minorHAnsi" w:hAnsiTheme="minorHAnsi" w:cstheme="minorHAnsi"/>
        </w:rPr>
        <w:t>enable</w:t>
      </w:r>
      <w:r w:rsidRPr="00EE421D">
        <w:rPr>
          <w:rFonts w:asciiTheme="minorHAnsi" w:hAnsiTheme="minorHAnsi" w:cstheme="minorHAnsi"/>
        </w:rPr>
        <w:t xml:space="preserve"> a correlation of the retention time of the unknown AuNP sample with the retention times obtained for the AuNP size standards, </w:t>
      </w:r>
      <w:r w:rsidR="00E62E26">
        <w:rPr>
          <w:rFonts w:asciiTheme="minorHAnsi" w:hAnsiTheme="minorHAnsi" w:cstheme="minorHAnsi"/>
        </w:rPr>
        <w:t xml:space="preserve">measure </w:t>
      </w:r>
      <w:r w:rsidRPr="00EE421D">
        <w:rPr>
          <w:rFonts w:asciiTheme="minorHAnsi" w:hAnsiTheme="minorHAnsi" w:cstheme="minorHAnsi"/>
        </w:rPr>
        <w:t xml:space="preserve">all samples using the same </w:t>
      </w:r>
      <w:r w:rsidR="006C1B28" w:rsidRPr="00EE421D">
        <w:rPr>
          <w:rFonts w:asciiTheme="minorHAnsi" w:hAnsiTheme="minorHAnsi" w:cstheme="minorHAnsi"/>
        </w:rPr>
        <w:t>AF4</w:t>
      </w:r>
      <w:r w:rsidRPr="00EE421D">
        <w:rPr>
          <w:rFonts w:asciiTheme="minorHAnsi" w:hAnsiTheme="minorHAnsi" w:cstheme="minorHAnsi"/>
        </w:rPr>
        <w:t xml:space="preserve"> method</w:t>
      </w:r>
      <w:r w:rsidR="00720C0C" w:rsidRPr="00EE421D">
        <w:rPr>
          <w:rFonts w:asciiTheme="minorHAnsi" w:hAnsiTheme="minorHAnsi" w:cstheme="minorHAnsi"/>
        </w:rPr>
        <w:t>.</w:t>
      </w:r>
    </w:p>
    <w:p w14:paraId="46BE1DE3" w14:textId="77777777" w:rsidR="00960B7F" w:rsidRDefault="00960B7F" w:rsidP="002F7C0B">
      <w:pPr>
        <w:pStyle w:val="NormalWeb"/>
        <w:spacing w:before="0" w:beforeAutospacing="0" w:after="0" w:afterAutospacing="0"/>
        <w:rPr>
          <w:rFonts w:asciiTheme="minorHAnsi" w:hAnsiTheme="minorHAnsi" w:cstheme="minorHAnsi"/>
        </w:rPr>
      </w:pPr>
    </w:p>
    <w:p w14:paraId="63ACFFEA" w14:textId="5E1E9436" w:rsidR="00D30B2F" w:rsidRDefault="006A4694" w:rsidP="006A4694">
      <w:pPr>
        <w:pStyle w:val="ListParagraph"/>
        <w:ind w:left="0"/>
        <w:rPr>
          <w:rFonts w:asciiTheme="minorHAnsi" w:hAnsiTheme="minorHAnsi" w:cstheme="minorHAnsi"/>
        </w:rPr>
      </w:pPr>
      <w:r>
        <w:rPr>
          <w:rFonts w:asciiTheme="minorHAnsi" w:hAnsiTheme="minorHAnsi" w:cstheme="minorHAnsi"/>
        </w:rPr>
        <w:t xml:space="preserve">NOTE: </w:t>
      </w:r>
      <w:r w:rsidR="00960B7F">
        <w:rPr>
          <w:rFonts w:asciiTheme="minorHAnsi" w:hAnsiTheme="minorHAnsi" w:cstheme="minorHAnsi"/>
        </w:rPr>
        <w:t>To assure constant and valid separation conditions</w:t>
      </w:r>
      <w:r w:rsidR="00E62E26">
        <w:rPr>
          <w:rFonts w:asciiTheme="minorHAnsi" w:hAnsiTheme="minorHAnsi" w:cstheme="minorHAnsi"/>
        </w:rPr>
        <w:t xml:space="preserve">, </w:t>
      </w:r>
      <w:r w:rsidR="003F74E5">
        <w:rPr>
          <w:rFonts w:asciiTheme="minorHAnsi" w:hAnsiTheme="minorHAnsi" w:cstheme="minorHAnsi"/>
        </w:rPr>
        <w:t>include/</w:t>
      </w:r>
      <w:r w:rsidR="00960B7F">
        <w:rPr>
          <w:rFonts w:asciiTheme="minorHAnsi" w:hAnsiTheme="minorHAnsi" w:cstheme="minorHAnsi"/>
        </w:rPr>
        <w:t xml:space="preserve">repeat the fractionation step described in the system qualification section (see </w:t>
      </w:r>
      <w:r w:rsidR="00F87D85">
        <w:rPr>
          <w:rFonts w:asciiTheme="minorHAnsi" w:hAnsiTheme="minorHAnsi" w:cstheme="minorHAnsi"/>
        </w:rPr>
        <w:t xml:space="preserve">step </w:t>
      </w:r>
      <w:r w:rsidR="00960B7F">
        <w:rPr>
          <w:rFonts w:asciiTheme="minorHAnsi" w:hAnsiTheme="minorHAnsi" w:cstheme="minorHAnsi"/>
        </w:rPr>
        <w:t>3.6.2) after a defined number of sample measurements (e.g.</w:t>
      </w:r>
      <w:r w:rsidR="00E62E26">
        <w:rPr>
          <w:rFonts w:asciiTheme="minorHAnsi" w:hAnsiTheme="minorHAnsi" w:cstheme="minorHAnsi"/>
        </w:rPr>
        <w:t>,</w:t>
      </w:r>
      <w:r w:rsidR="00960B7F">
        <w:rPr>
          <w:rFonts w:asciiTheme="minorHAnsi" w:hAnsiTheme="minorHAnsi" w:cstheme="minorHAnsi"/>
        </w:rPr>
        <w:t xml:space="preserve"> 10 measurements). </w:t>
      </w:r>
      <w:r w:rsidR="00F824F0">
        <w:rPr>
          <w:rFonts w:asciiTheme="minorHAnsi" w:hAnsiTheme="minorHAnsi" w:cstheme="minorHAnsi"/>
        </w:rPr>
        <w:t xml:space="preserve">In addition, </w:t>
      </w:r>
      <w:r w:rsidR="00E62E26">
        <w:rPr>
          <w:rFonts w:asciiTheme="minorHAnsi" w:hAnsiTheme="minorHAnsi" w:cstheme="minorHAnsi"/>
        </w:rPr>
        <w:t xml:space="preserve">record </w:t>
      </w:r>
      <w:r w:rsidR="00F824F0">
        <w:rPr>
          <w:rFonts w:asciiTheme="minorHAnsi" w:hAnsiTheme="minorHAnsi" w:cstheme="minorHAnsi"/>
        </w:rPr>
        <w:t xml:space="preserve">system pressure and </w:t>
      </w:r>
      <w:r w:rsidR="00F824F0" w:rsidRPr="00F824F0">
        <w:rPr>
          <w:rFonts w:asciiTheme="minorHAnsi" w:hAnsiTheme="minorHAnsi" w:cstheme="minorHAnsi"/>
        </w:rPr>
        <w:t>UV-vis detector baseline stability</w:t>
      </w:r>
      <w:r w:rsidR="00E62E26">
        <w:rPr>
          <w:rFonts w:asciiTheme="minorHAnsi" w:hAnsiTheme="minorHAnsi" w:cstheme="minorHAnsi"/>
        </w:rPr>
        <w:t xml:space="preserve">. They should </w:t>
      </w:r>
      <w:r w:rsidR="00F824F0" w:rsidRPr="00F824F0">
        <w:rPr>
          <w:rFonts w:asciiTheme="minorHAnsi" w:hAnsiTheme="minorHAnsi" w:cstheme="minorHAnsi"/>
        </w:rPr>
        <w:t>remain stable and constant along a complete AF4</w:t>
      </w:r>
      <w:r w:rsidR="00F93AF0">
        <w:rPr>
          <w:rFonts w:asciiTheme="minorHAnsi" w:hAnsiTheme="minorHAnsi" w:cstheme="minorHAnsi"/>
        </w:rPr>
        <w:t>-UV-vis</w:t>
      </w:r>
      <w:r w:rsidR="00F824F0" w:rsidRPr="00F824F0">
        <w:rPr>
          <w:rFonts w:asciiTheme="minorHAnsi" w:hAnsiTheme="minorHAnsi" w:cstheme="minorHAnsi"/>
        </w:rPr>
        <w:t xml:space="preserve"> run</w:t>
      </w:r>
      <w:r w:rsidR="00F824F0">
        <w:rPr>
          <w:rFonts w:asciiTheme="minorHAnsi" w:hAnsiTheme="minorHAnsi" w:cstheme="minorHAnsi"/>
        </w:rPr>
        <w:t>.</w:t>
      </w:r>
    </w:p>
    <w:p w14:paraId="4D3D2109" w14:textId="77777777" w:rsidR="00D30B2F" w:rsidRDefault="00D30B2F" w:rsidP="002F7C0B">
      <w:pPr>
        <w:rPr>
          <w:rFonts w:asciiTheme="minorHAnsi" w:hAnsiTheme="minorHAnsi" w:cstheme="minorHAnsi"/>
        </w:rPr>
      </w:pPr>
    </w:p>
    <w:p w14:paraId="5F1497D2" w14:textId="6217B712" w:rsidR="00960B7F" w:rsidRDefault="006A4694" w:rsidP="006A4694">
      <w:pPr>
        <w:pStyle w:val="ListParagraph"/>
        <w:ind w:left="0"/>
        <w:rPr>
          <w:rFonts w:asciiTheme="minorHAnsi" w:hAnsiTheme="minorHAnsi" w:cstheme="minorHAnsi"/>
        </w:rPr>
      </w:pPr>
      <w:r>
        <w:rPr>
          <w:rFonts w:asciiTheme="minorHAnsi" w:hAnsiTheme="minorHAnsi" w:cstheme="minorHAnsi"/>
        </w:rPr>
        <w:t xml:space="preserve">NOTE: </w:t>
      </w:r>
      <w:r w:rsidR="00E62E26">
        <w:rPr>
          <w:rFonts w:asciiTheme="minorHAnsi" w:hAnsiTheme="minorHAnsi" w:cstheme="minorHAnsi"/>
        </w:rPr>
        <w:t>Usually, replace t</w:t>
      </w:r>
      <w:r w:rsidR="00960B7F">
        <w:rPr>
          <w:rFonts w:asciiTheme="minorHAnsi" w:hAnsiTheme="minorHAnsi" w:cstheme="minorHAnsi"/>
        </w:rPr>
        <w:t xml:space="preserve">he ultrafiltration membrane </w:t>
      </w:r>
      <w:r w:rsidR="008925E6">
        <w:rPr>
          <w:rFonts w:asciiTheme="minorHAnsi" w:hAnsiTheme="minorHAnsi" w:cstheme="minorHAnsi"/>
        </w:rPr>
        <w:t>when</w:t>
      </w:r>
      <w:r w:rsidR="00960B7F">
        <w:rPr>
          <w:rFonts w:asciiTheme="minorHAnsi" w:hAnsiTheme="minorHAnsi" w:cstheme="minorHAnsi"/>
        </w:rPr>
        <w:t xml:space="preserve"> the </w:t>
      </w:r>
      <w:r w:rsidR="00873678">
        <w:rPr>
          <w:rFonts w:asciiTheme="minorHAnsi" w:hAnsiTheme="minorHAnsi" w:cstheme="minorHAnsi"/>
        </w:rPr>
        <w:t>UV-vis</w:t>
      </w:r>
      <w:r w:rsidR="00960B7F">
        <w:rPr>
          <w:rFonts w:asciiTheme="minorHAnsi" w:hAnsiTheme="minorHAnsi" w:cstheme="minorHAnsi"/>
        </w:rPr>
        <w:t xml:space="preserve"> detector</w:t>
      </w:r>
      <w:r w:rsidR="00873678">
        <w:rPr>
          <w:rFonts w:asciiTheme="minorHAnsi" w:hAnsiTheme="minorHAnsi" w:cstheme="minorHAnsi"/>
        </w:rPr>
        <w:t xml:space="preserve"> (or Multi Angle Light Scattering (MALS) detector, if available)</w:t>
      </w:r>
      <w:r w:rsidR="00960B7F">
        <w:rPr>
          <w:rFonts w:asciiTheme="minorHAnsi" w:hAnsiTheme="minorHAnsi" w:cstheme="minorHAnsi"/>
        </w:rPr>
        <w:t xml:space="preserve"> shows an increased noise level or the defined system qualification criteria such as recovery</w:t>
      </w:r>
      <w:r w:rsidR="008925E6">
        <w:rPr>
          <w:rFonts w:asciiTheme="minorHAnsi" w:hAnsiTheme="minorHAnsi" w:cstheme="minorHAnsi"/>
        </w:rPr>
        <w:t>, sample peak shape</w:t>
      </w:r>
      <w:r w:rsidR="003D5186">
        <w:rPr>
          <w:rFonts w:asciiTheme="minorHAnsi" w:hAnsiTheme="minorHAnsi" w:cstheme="minorHAnsi"/>
        </w:rPr>
        <w:t>,</w:t>
      </w:r>
      <w:r w:rsidR="00960B7F">
        <w:rPr>
          <w:rFonts w:asciiTheme="minorHAnsi" w:hAnsiTheme="minorHAnsi" w:cstheme="minorHAnsi"/>
        </w:rPr>
        <w:t xml:space="preserve"> or repeatability are missed</w:t>
      </w:r>
      <w:r w:rsidR="002219BB">
        <w:rPr>
          <w:rFonts w:asciiTheme="minorHAnsi" w:hAnsiTheme="minorHAnsi" w:cstheme="minorHAnsi"/>
        </w:rPr>
        <w:t xml:space="preserve"> (or the AF4</w:t>
      </w:r>
      <w:r w:rsidR="00F93AF0">
        <w:rPr>
          <w:rFonts w:asciiTheme="minorHAnsi" w:hAnsiTheme="minorHAnsi" w:cstheme="minorHAnsi"/>
        </w:rPr>
        <w:t>-UV-vis</w:t>
      </w:r>
      <w:r w:rsidR="002219BB">
        <w:rPr>
          <w:rFonts w:asciiTheme="minorHAnsi" w:hAnsiTheme="minorHAnsi" w:cstheme="minorHAnsi"/>
        </w:rPr>
        <w:t>-system was subjected to a thorough cleaning procedure)</w:t>
      </w:r>
      <w:r w:rsidR="00960B7F">
        <w:rPr>
          <w:rFonts w:asciiTheme="minorHAnsi" w:hAnsiTheme="minorHAnsi" w:cstheme="minorHAnsi"/>
        </w:rPr>
        <w:t>. Under the</w:t>
      </w:r>
      <w:r w:rsidR="003D5186">
        <w:rPr>
          <w:rFonts w:asciiTheme="minorHAnsi" w:hAnsiTheme="minorHAnsi" w:cstheme="minorHAnsi"/>
        </w:rPr>
        <w:t xml:space="preserve"> conditions described</w:t>
      </w:r>
      <w:r w:rsidR="00960B7F">
        <w:rPr>
          <w:rFonts w:asciiTheme="minorHAnsi" w:hAnsiTheme="minorHAnsi" w:cstheme="minorHAnsi"/>
        </w:rPr>
        <w:t xml:space="preserve"> </w:t>
      </w:r>
      <w:r w:rsidR="000D7CE1">
        <w:rPr>
          <w:rFonts w:asciiTheme="minorHAnsi" w:hAnsiTheme="minorHAnsi" w:cstheme="minorHAnsi"/>
        </w:rPr>
        <w:t>here</w:t>
      </w:r>
      <w:r w:rsidR="00960B7F">
        <w:rPr>
          <w:rFonts w:asciiTheme="minorHAnsi" w:hAnsiTheme="minorHAnsi" w:cstheme="minorHAnsi"/>
        </w:rPr>
        <w:t>, the qualified AF4</w:t>
      </w:r>
      <w:r w:rsidR="00F93AF0">
        <w:rPr>
          <w:rFonts w:asciiTheme="minorHAnsi" w:hAnsiTheme="minorHAnsi" w:cstheme="minorHAnsi"/>
        </w:rPr>
        <w:t>-UV-vis</w:t>
      </w:r>
      <w:r w:rsidR="00960B7F">
        <w:rPr>
          <w:rFonts w:asciiTheme="minorHAnsi" w:hAnsiTheme="minorHAnsi" w:cstheme="minorHAnsi"/>
        </w:rPr>
        <w:t xml:space="preserve"> system is usually stable for at least 50 measurements using the same membrane</w:t>
      </w:r>
      <w:r w:rsidR="003D5186">
        <w:rPr>
          <w:rFonts w:asciiTheme="minorHAnsi" w:hAnsiTheme="minorHAnsi" w:cstheme="minorHAnsi"/>
        </w:rPr>
        <w:t>;</w:t>
      </w:r>
      <w:r w:rsidR="00960B7F">
        <w:rPr>
          <w:rFonts w:asciiTheme="minorHAnsi" w:hAnsiTheme="minorHAnsi" w:cstheme="minorHAnsi"/>
        </w:rPr>
        <w:t xml:space="preserve"> however, the number of possible</w:t>
      </w:r>
      <w:r w:rsidR="000D7CE1">
        <w:rPr>
          <w:rFonts w:asciiTheme="minorHAnsi" w:hAnsiTheme="minorHAnsi" w:cstheme="minorHAnsi"/>
        </w:rPr>
        <w:t xml:space="preserve"> consecutive</w:t>
      </w:r>
      <w:r w:rsidR="00960B7F">
        <w:rPr>
          <w:rFonts w:asciiTheme="minorHAnsi" w:hAnsiTheme="minorHAnsi" w:cstheme="minorHAnsi"/>
        </w:rPr>
        <w:t xml:space="preserve"> measurement</w:t>
      </w:r>
      <w:r w:rsidR="000D7CE1">
        <w:rPr>
          <w:rFonts w:asciiTheme="minorHAnsi" w:hAnsiTheme="minorHAnsi" w:cstheme="minorHAnsi"/>
        </w:rPr>
        <w:t xml:space="preserve">s meeting the defined quality criteria </w:t>
      </w:r>
      <w:r w:rsidR="00960B7F">
        <w:rPr>
          <w:rFonts w:asciiTheme="minorHAnsi" w:hAnsiTheme="minorHAnsi" w:cstheme="minorHAnsi"/>
        </w:rPr>
        <w:t xml:space="preserve">can vary significantly depending on </w:t>
      </w:r>
      <w:r w:rsidR="002219BB">
        <w:rPr>
          <w:rFonts w:asciiTheme="minorHAnsi" w:hAnsiTheme="minorHAnsi" w:cstheme="minorHAnsi"/>
        </w:rPr>
        <w:t xml:space="preserve">sample, </w:t>
      </w:r>
      <w:r w:rsidR="00822CA3">
        <w:rPr>
          <w:rFonts w:asciiTheme="minorHAnsi" w:hAnsiTheme="minorHAnsi" w:cstheme="minorHAnsi"/>
        </w:rPr>
        <w:t>sample matrix</w:t>
      </w:r>
      <w:r w:rsidR="003D5186">
        <w:rPr>
          <w:rFonts w:asciiTheme="minorHAnsi" w:hAnsiTheme="minorHAnsi" w:cstheme="minorHAnsi"/>
        </w:rPr>
        <w:t>,</w:t>
      </w:r>
      <w:r w:rsidR="00822CA3">
        <w:rPr>
          <w:rFonts w:asciiTheme="minorHAnsi" w:hAnsiTheme="minorHAnsi" w:cstheme="minorHAnsi"/>
        </w:rPr>
        <w:t xml:space="preserve"> </w:t>
      </w:r>
      <w:r w:rsidR="002219BB">
        <w:rPr>
          <w:rFonts w:asciiTheme="minorHAnsi" w:hAnsiTheme="minorHAnsi" w:cstheme="minorHAnsi"/>
        </w:rPr>
        <w:t>and</w:t>
      </w:r>
      <w:r w:rsidR="00822CA3">
        <w:rPr>
          <w:rFonts w:asciiTheme="minorHAnsi" w:hAnsiTheme="minorHAnsi" w:cstheme="minorHAnsi"/>
        </w:rPr>
        <w:t xml:space="preserve"> </w:t>
      </w:r>
      <w:r w:rsidR="00960B7F">
        <w:rPr>
          <w:rFonts w:asciiTheme="minorHAnsi" w:hAnsiTheme="minorHAnsi" w:cstheme="minorHAnsi"/>
        </w:rPr>
        <w:t>eluent</w:t>
      </w:r>
      <w:r w:rsidR="000D7CE1">
        <w:rPr>
          <w:rFonts w:asciiTheme="minorHAnsi" w:hAnsiTheme="minorHAnsi" w:cstheme="minorHAnsi"/>
        </w:rPr>
        <w:t xml:space="preserve"> composition</w:t>
      </w:r>
      <w:r w:rsidR="00960B7F">
        <w:rPr>
          <w:rFonts w:asciiTheme="minorHAnsi" w:hAnsiTheme="minorHAnsi" w:cstheme="minorHAnsi"/>
        </w:rPr>
        <w:t>.</w:t>
      </w:r>
    </w:p>
    <w:p w14:paraId="0003D57D" w14:textId="77777777" w:rsidR="009E4FDE" w:rsidRDefault="009E4FDE" w:rsidP="002F7C0B">
      <w:pPr>
        <w:pStyle w:val="NormalWeb"/>
        <w:spacing w:before="0" w:beforeAutospacing="0" w:after="0" w:afterAutospacing="0"/>
        <w:rPr>
          <w:rFonts w:asciiTheme="minorHAnsi" w:hAnsiTheme="minorHAnsi" w:cstheme="minorHAnsi"/>
        </w:rPr>
      </w:pPr>
    </w:p>
    <w:p w14:paraId="28B30415" w14:textId="2EBD9ED2" w:rsidR="00960B7F" w:rsidRDefault="00864318" w:rsidP="002F7C0B">
      <w:pPr>
        <w:pStyle w:val="NormalWeb"/>
        <w:numPr>
          <w:ilvl w:val="0"/>
          <w:numId w:val="29"/>
        </w:numPr>
        <w:spacing w:before="0" w:beforeAutospacing="0" w:after="0" w:afterAutospacing="0"/>
        <w:ind w:left="0" w:firstLine="0"/>
        <w:rPr>
          <w:rFonts w:asciiTheme="minorHAnsi" w:hAnsiTheme="minorHAnsi" w:cstheme="minorHAnsi"/>
          <w:b/>
          <w:highlight w:val="yellow"/>
        </w:rPr>
      </w:pPr>
      <w:r w:rsidRPr="00DB4D4B">
        <w:rPr>
          <w:rFonts w:asciiTheme="minorHAnsi" w:hAnsiTheme="minorHAnsi" w:cstheme="minorHAnsi"/>
          <w:b/>
          <w:highlight w:val="yellow"/>
        </w:rPr>
        <w:t>Data evaluation</w:t>
      </w:r>
    </w:p>
    <w:p w14:paraId="3B82AE17" w14:textId="77777777" w:rsidR="00E62E26" w:rsidRPr="00DB4D4B" w:rsidRDefault="00E62E26" w:rsidP="002F7C0B">
      <w:pPr>
        <w:pStyle w:val="NormalWeb"/>
        <w:spacing w:before="0" w:beforeAutospacing="0" w:after="0" w:afterAutospacing="0"/>
        <w:rPr>
          <w:rFonts w:asciiTheme="minorHAnsi" w:hAnsiTheme="minorHAnsi" w:cstheme="minorHAnsi"/>
          <w:b/>
          <w:highlight w:val="yellow"/>
        </w:rPr>
      </w:pPr>
    </w:p>
    <w:p w14:paraId="3A01C338" w14:textId="42D70CEC" w:rsidR="00CF2EFA" w:rsidRPr="00E923C4" w:rsidRDefault="00CF2EFA" w:rsidP="002F7C0B">
      <w:pPr>
        <w:pStyle w:val="NormalWeb"/>
        <w:numPr>
          <w:ilvl w:val="1"/>
          <w:numId w:val="29"/>
        </w:numPr>
        <w:spacing w:before="0" w:beforeAutospacing="0" w:after="0" w:afterAutospacing="0"/>
        <w:ind w:left="0" w:firstLine="0"/>
        <w:rPr>
          <w:rFonts w:asciiTheme="minorHAnsi" w:hAnsiTheme="minorHAnsi" w:cstheme="minorHAnsi"/>
          <w:highlight w:val="yellow"/>
        </w:rPr>
      </w:pPr>
      <w:r w:rsidRPr="00E923C4">
        <w:rPr>
          <w:rFonts w:asciiTheme="minorHAnsi" w:hAnsiTheme="minorHAnsi" w:cstheme="minorHAnsi"/>
          <w:highlight w:val="yellow"/>
        </w:rPr>
        <w:t>Perform the mass recovery calculation using either data evaluation software provided by the AF4</w:t>
      </w:r>
      <w:r w:rsidR="00F93AF0" w:rsidRPr="00E923C4">
        <w:rPr>
          <w:rFonts w:asciiTheme="minorHAnsi" w:hAnsiTheme="minorHAnsi" w:cstheme="minorHAnsi"/>
          <w:highlight w:val="yellow"/>
        </w:rPr>
        <w:t>-UV-vis</w:t>
      </w:r>
      <w:r w:rsidRPr="00E923C4">
        <w:rPr>
          <w:rFonts w:asciiTheme="minorHAnsi" w:hAnsiTheme="minorHAnsi" w:cstheme="minorHAnsi"/>
          <w:highlight w:val="yellow"/>
        </w:rPr>
        <w:t xml:space="preserve"> system manufacturer or spreadsheet analysis after export of all necessary raw data (</w:t>
      </w:r>
      <w:r w:rsidR="00570E84" w:rsidRPr="00E923C4">
        <w:rPr>
          <w:rFonts w:asciiTheme="minorHAnsi" w:hAnsiTheme="minorHAnsi" w:cstheme="minorHAnsi"/>
          <w:highlight w:val="yellow"/>
        </w:rPr>
        <w:t>i.e.</w:t>
      </w:r>
      <w:r w:rsidR="00E62E26" w:rsidRPr="00E923C4">
        <w:rPr>
          <w:rFonts w:asciiTheme="minorHAnsi" w:hAnsiTheme="minorHAnsi" w:cstheme="minorHAnsi"/>
          <w:highlight w:val="yellow"/>
        </w:rPr>
        <w:t>,</w:t>
      </w:r>
      <w:r w:rsidR="00570E84" w:rsidRPr="00E923C4">
        <w:rPr>
          <w:rFonts w:asciiTheme="minorHAnsi" w:hAnsiTheme="minorHAnsi" w:cstheme="minorHAnsi"/>
          <w:highlight w:val="yellow"/>
        </w:rPr>
        <w:t xml:space="preserve"> </w:t>
      </w:r>
      <w:r w:rsidRPr="00E923C4">
        <w:rPr>
          <w:rFonts w:asciiTheme="minorHAnsi" w:hAnsiTheme="minorHAnsi" w:cstheme="minorHAnsi"/>
          <w:highlight w:val="yellow"/>
        </w:rPr>
        <w:t>UV-vis peak area) from the respective data acquisition software following the instructions given in the manufacturer’s manual.</w:t>
      </w:r>
    </w:p>
    <w:p w14:paraId="70AB12DB" w14:textId="77777777" w:rsidR="00CF2EFA" w:rsidRPr="00DB4D4B" w:rsidRDefault="00CF2EFA" w:rsidP="002F7C0B">
      <w:pPr>
        <w:pStyle w:val="NormalWeb"/>
        <w:spacing w:before="0" w:beforeAutospacing="0" w:after="0" w:afterAutospacing="0"/>
        <w:rPr>
          <w:rFonts w:asciiTheme="minorHAnsi" w:hAnsiTheme="minorHAnsi" w:cstheme="minorHAnsi"/>
          <w:highlight w:val="yellow"/>
        </w:rPr>
      </w:pPr>
    </w:p>
    <w:p w14:paraId="6DFF61C1" w14:textId="54F79D32" w:rsidR="00CF2EFA" w:rsidRPr="00E923C4" w:rsidRDefault="00CF2EFA" w:rsidP="002F7C0B">
      <w:pPr>
        <w:pStyle w:val="NormalWeb"/>
        <w:numPr>
          <w:ilvl w:val="2"/>
          <w:numId w:val="29"/>
        </w:numPr>
        <w:spacing w:before="0" w:beforeAutospacing="0" w:after="0" w:afterAutospacing="0"/>
        <w:ind w:left="0" w:firstLine="0"/>
        <w:rPr>
          <w:rFonts w:asciiTheme="minorHAnsi" w:hAnsiTheme="minorHAnsi" w:cstheme="minorHAnsi"/>
          <w:highlight w:val="yellow"/>
        </w:rPr>
      </w:pPr>
      <w:r w:rsidRPr="00E923C4">
        <w:rPr>
          <w:rFonts w:asciiTheme="minorHAnsi" w:hAnsiTheme="minorHAnsi" w:cstheme="minorHAnsi"/>
          <w:highlight w:val="yellow"/>
        </w:rPr>
        <w:t>Calculate the AuNP mass recovery by comparing the areas under the respective UV-vis peaks of the fractionation measurement (A</w:t>
      </w:r>
      <w:r w:rsidRPr="00E923C4">
        <w:rPr>
          <w:rFonts w:asciiTheme="minorHAnsi" w:hAnsiTheme="minorHAnsi" w:cstheme="minorHAnsi"/>
          <w:highlight w:val="yellow"/>
          <w:vertAlign w:val="subscript"/>
        </w:rPr>
        <w:t>fractionation</w:t>
      </w:r>
      <w:r w:rsidRPr="00E923C4">
        <w:rPr>
          <w:rFonts w:asciiTheme="minorHAnsi" w:hAnsiTheme="minorHAnsi" w:cstheme="minorHAnsi"/>
          <w:sz w:val="26"/>
          <w:highlight w:val="yellow"/>
        </w:rPr>
        <w:t>)</w:t>
      </w:r>
      <w:r w:rsidRPr="00E923C4">
        <w:rPr>
          <w:rFonts w:asciiTheme="minorHAnsi" w:hAnsiTheme="minorHAnsi" w:cstheme="minorHAnsi"/>
          <w:highlight w:val="yellow"/>
        </w:rPr>
        <w:t xml:space="preserve"> and the direct injection measurement (A</w:t>
      </w:r>
      <w:r w:rsidRPr="00E923C4">
        <w:rPr>
          <w:rFonts w:asciiTheme="minorHAnsi" w:hAnsiTheme="minorHAnsi" w:cstheme="minorHAnsi"/>
          <w:highlight w:val="yellow"/>
          <w:vertAlign w:val="subscript"/>
        </w:rPr>
        <w:t>direct injection</w:t>
      </w:r>
      <w:r w:rsidRPr="00E923C4">
        <w:rPr>
          <w:rFonts w:asciiTheme="minorHAnsi" w:hAnsiTheme="minorHAnsi" w:cstheme="minorHAnsi"/>
          <w:highlight w:val="yellow"/>
        </w:rPr>
        <w:t>) using the following equation:</w:t>
      </w:r>
    </w:p>
    <w:p w14:paraId="79560F3D" w14:textId="77777777" w:rsidR="00CF2EFA" w:rsidRPr="00E923C4" w:rsidRDefault="00CF2EFA" w:rsidP="002F7C0B">
      <w:pPr>
        <w:pStyle w:val="NormalWeb"/>
        <w:spacing w:before="0" w:beforeAutospacing="0" w:after="0" w:afterAutospacing="0"/>
        <w:rPr>
          <w:rFonts w:asciiTheme="minorHAnsi" w:hAnsiTheme="minorHAnsi" w:cstheme="minorHAnsi"/>
          <w:highlight w:val="yellow"/>
        </w:rPr>
      </w:pPr>
    </w:p>
    <w:p w14:paraId="7593872D" w14:textId="77777777" w:rsidR="00CF2EFA" w:rsidRPr="00E923C4" w:rsidRDefault="00CF2EFA" w:rsidP="002F7C0B">
      <w:pPr>
        <w:pStyle w:val="NormalWeb"/>
        <w:spacing w:before="0" w:beforeAutospacing="0" w:after="0" w:afterAutospacing="0"/>
        <w:rPr>
          <w:rFonts w:asciiTheme="minorHAnsi" w:hAnsiTheme="minorHAnsi" w:cstheme="minorHAnsi"/>
        </w:rPr>
      </w:pPr>
      <m:oMathPara>
        <m:oMath>
          <m:r>
            <m:rPr>
              <m:sty m:val="p"/>
            </m:rPr>
            <w:rPr>
              <w:rFonts w:ascii="Cambria Math" w:hAnsi="Cambria Math" w:cs="Cambria Math"/>
              <w:highlight w:val="yellow"/>
            </w:rPr>
            <w:lastRenderedPageBreak/>
            <m:t xml:space="preserve">recovery </m:t>
          </m:r>
          <m:d>
            <m:dPr>
              <m:begChr m:val="["/>
              <m:endChr m:val="]"/>
              <m:ctrlPr>
                <w:rPr>
                  <w:rFonts w:ascii="Cambria Math" w:hAnsi="Cambria Math" w:cs="Cambria Math"/>
                  <w:highlight w:val="yellow"/>
                </w:rPr>
              </m:ctrlPr>
            </m:dPr>
            <m:e>
              <m:r>
                <m:rPr>
                  <m:sty m:val="p"/>
                </m:rPr>
                <w:rPr>
                  <w:rFonts w:ascii="Cambria Math" w:hAnsi="Cambria Math" w:cs="Cambria Math"/>
                  <w:highlight w:val="yellow"/>
                </w:rPr>
                <m:t>%</m:t>
              </m:r>
            </m:e>
          </m:d>
          <m:r>
            <m:rPr>
              <m:sty m:val="p"/>
            </m:rPr>
            <w:rPr>
              <w:rFonts w:ascii="Cambria Math" w:hAnsi="Cambria Math" w:cs="Cambria Math"/>
              <w:highlight w:val="yellow"/>
            </w:rPr>
            <m:t>=</m:t>
          </m:r>
          <m:f>
            <m:fPr>
              <m:ctrlPr>
                <w:rPr>
                  <w:rFonts w:ascii="Cambria Math" w:hAnsi="Cambria Math" w:cstheme="minorHAnsi"/>
                  <w:highlight w:val="yellow"/>
                </w:rPr>
              </m:ctrlPr>
            </m:fPr>
            <m:num>
              <m:sSub>
                <m:sSubPr>
                  <m:ctrlPr>
                    <w:rPr>
                      <w:rFonts w:ascii="Cambria Math" w:hAnsi="Cambria Math" w:cs="Cambria Math"/>
                      <w:highlight w:val="yellow"/>
                    </w:rPr>
                  </m:ctrlPr>
                </m:sSubPr>
                <m:e>
                  <m:r>
                    <m:rPr>
                      <m:sty m:val="p"/>
                    </m:rPr>
                    <w:rPr>
                      <w:rFonts w:ascii="Cambria Math" w:hAnsi="Cambria Math" w:cs="Cambria Math"/>
                      <w:highlight w:val="yellow"/>
                    </w:rPr>
                    <m:t>A</m:t>
                  </m:r>
                </m:e>
                <m:sub>
                  <m:r>
                    <m:rPr>
                      <m:sty m:val="p"/>
                    </m:rPr>
                    <w:rPr>
                      <w:rFonts w:ascii="Cambria Math" w:hAnsi="Cambria Math" w:cs="Cambria Math"/>
                      <w:highlight w:val="yellow"/>
                    </w:rPr>
                    <m:t>fractionation</m:t>
                  </m:r>
                </m:sub>
              </m:sSub>
            </m:num>
            <m:den>
              <m:sSub>
                <m:sSubPr>
                  <m:ctrlPr>
                    <w:rPr>
                      <w:rFonts w:ascii="Cambria Math" w:hAnsi="Cambria Math" w:cs="Cambria Math"/>
                      <w:highlight w:val="yellow"/>
                    </w:rPr>
                  </m:ctrlPr>
                </m:sSubPr>
                <m:e>
                  <m:r>
                    <m:rPr>
                      <m:sty m:val="p"/>
                    </m:rPr>
                    <w:rPr>
                      <w:rFonts w:ascii="Cambria Math" w:hAnsi="Cambria Math" w:cs="Cambria Math"/>
                      <w:highlight w:val="yellow"/>
                    </w:rPr>
                    <m:t>A</m:t>
                  </m:r>
                </m:e>
                <m:sub>
                  <m:r>
                    <m:rPr>
                      <m:sty m:val="p"/>
                    </m:rPr>
                    <w:rPr>
                      <w:rFonts w:ascii="Cambria Math" w:hAnsi="Cambria Math" w:cs="Cambria Math"/>
                      <w:highlight w:val="yellow"/>
                    </w:rPr>
                    <m:t>direct injection</m:t>
                  </m:r>
                </m:sub>
              </m:sSub>
            </m:den>
          </m:f>
          <m:r>
            <m:rPr>
              <m:sty m:val="p"/>
            </m:rPr>
            <w:rPr>
              <w:rFonts w:ascii="Cambria Math" w:hAnsi="Cambria Math" w:cstheme="minorHAnsi"/>
              <w:highlight w:val="yellow"/>
            </w:rPr>
            <m:t xml:space="preserve"> x 100 [%]</m:t>
          </m:r>
        </m:oMath>
      </m:oMathPara>
    </w:p>
    <w:p w14:paraId="37B5B878" w14:textId="77777777" w:rsidR="00CF2EFA" w:rsidRPr="00DB4D4B" w:rsidRDefault="00CF2EFA" w:rsidP="002F7C0B">
      <w:pPr>
        <w:pStyle w:val="NormalWeb"/>
        <w:spacing w:before="0" w:beforeAutospacing="0" w:after="0" w:afterAutospacing="0"/>
        <w:rPr>
          <w:rFonts w:asciiTheme="minorHAnsi" w:hAnsiTheme="minorHAnsi" w:cstheme="minorHAnsi"/>
          <w:highlight w:val="yellow"/>
        </w:rPr>
      </w:pPr>
    </w:p>
    <w:p w14:paraId="2BB64F04" w14:textId="3A565CE2" w:rsidR="00CF2EFA" w:rsidRPr="00DB4D4B" w:rsidRDefault="00CF2EFA" w:rsidP="002F7C0B">
      <w:pPr>
        <w:pStyle w:val="NormalWeb"/>
        <w:spacing w:before="0" w:beforeAutospacing="0" w:after="0" w:afterAutospacing="0"/>
        <w:rPr>
          <w:rFonts w:asciiTheme="minorHAnsi" w:hAnsiTheme="minorHAnsi" w:cstheme="minorHAnsi"/>
          <w:highlight w:val="yellow"/>
        </w:rPr>
      </w:pPr>
      <w:r w:rsidRPr="00F8113E">
        <w:rPr>
          <w:rFonts w:asciiTheme="minorHAnsi" w:hAnsiTheme="minorHAnsi" w:cstheme="minorHAnsi"/>
        </w:rPr>
        <w:t>NOTE: During a direct injection measurement, no separation force is applied, and therefore potential interactions of an analyte species with the accumulation wall can be neglected.</w:t>
      </w:r>
      <w:r w:rsidR="00E62E26" w:rsidRPr="00F8113E">
        <w:rPr>
          <w:rFonts w:asciiTheme="minorHAnsi" w:hAnsiTheme="minorHAnsi" w:cstheme="minorHAnsi"/>
        </w:rPr>
        <w:t xml:space="preserve"> </w:t>
      </w:r>
      <w:r w:rsidRPr="00F8113E">
        <w:rPr>
          <w:rFonts w:asciiTheme="minorHAnsi" w:hAnsiTheme="minorHAnsi" w:cstheme="minorHAnsi"/>
        </w:rPr>
        <w:t>The area under a respective UV-vis peak can be directly correlated to the AuNP mass using Beer-Lambert law assuming that no other species within the sample absorbs at the respective wavelength and</w:t>
      </w:r>
      <w:r w:rsidR="00570E84" w:rsidRPr="00F8113E">
        <w:rPr>
          <w:rFonts w:asciiTheme="minorHAnsi" w:hAnsiTheme="minorHAnsi" w:cstheme="minorHAnsi"/>
        </w:rPr>
        <w:t>/or</w:t>
      </w:r>
      <w:r w:rsidRPr="00F8113E">
        <w:rPr>
          <w:rFonts w:asciiTheme="minorHAnsi" w:hAnsiTheme="minorHAnsi" w:cstheme="minorHAnsi"/>
        </w:rPr>
        <w:t xml:space="preserve"> i) elutes at another retention time under fractionation conditions ii) </w:t>
      </w:r>
      <w:r w:rsidR="00C9524C" w:rsidRPr="00F8113E">
        <w:rPr>
          <w:rFonts w:asciiTheme="minorHAnsi" w:hAnsiTheme="minorHAnsi" w:cstheme="minorHAnsi"/>
        </w:rPr>
        <w:t>is removed</w:t>
      </w:r>
      <w:r w:rsidRPr="00F8113E">
        <w:rPr>
          <w:rFonts w:asciiTheme="minorHAnsi" w:hAnsiTheme="minorHAnsi" w:cstheme="minorHAnsi"/>
        </w:rPr>
        <w:t xml:space="preserve"> through the AF4 membrane.</w:t>
      </w:r>
    </w:p>
    <w:p w14:paraId="24440488" w14:textId="6EB2C434" w:rsidR="00B16F3A" w:rsidRPr="00E923C4" w:rsidRDefault="00B16F3A" w:rsidP="002F7C0B">
      <w:pPr>
        <w:pStyle w:val="NormalWeb"/>
        <w:spacing w:before="0" w:beforeAutospacing="0" w:after="0" w:afterAutospacing="0"/>
        <w:rPr>
          <w:rFonts w:asciiTheme="minorHAnsi" w:hAnsiTheme="minorHAnsi" w:cstheme="minorHAnsi"/>
        </w:rPr>
      </w:pPr>
    </w:p>
    <w:p w14:paraId="3BA38C1E" w14:textId="1CE2B3AD" w:rsidR="00864318" w:rsidRPr="00E923C4" w:rsidRDefault="00014FB3" w:rsidP="002F7C0B">
      <w:pPr>
        <w:pStyle w:val="NormalWeb"/>
        <w:numPr>
          <w:ilvl w:val="2"/>
          <w:numId w:val="29"/>
        </w:numPr>
        <w:spacing w:before="0" w:beforeAutospacing="0" w:after="0" w:afterAutospacing="0"/>
        <w:ind w:left="0" w:firstLine="0"/>
        <w:rPr>
          <w:rFonts w:asciiTheme="minorHAnsi" w:hAnsiTheme="minorHAnsi" w:cstheme="minorHAnsi"/>
        </w:rPr>
      </w:pPr>
      <w:r w:rsidRPr="00E923C4">
        <w:rPr>
          <w:rFonts w:asciiTheme="minorHAnsi" w:hAnsiTheme="minorHAnsi" w:cstheme="minorHAnsi"/>
        </w:rPr>
        <w:t>I</w:t>
      </w:r>
      <w:r w:rsidR="00864318" w:rsidRPr="00E923C4">
        <w:rPr>
          <w:rFonts w:asciiTheme="minorHAnsi" w:hAnsiTheme="minorHAnsi" w:cstheme="minorHAnsi"/>
        </w:rPr>
        <w:t>mport the dat. files obtained from both the direct injection and the fractionation run</w:t>
      </w:r>
      <w:r w:rsidR="00F26DDE" w:rsidRPr="00E923C4">
        <w:rPr>
          <w:rFonts w:asciiTheme="minorHAnsi" w:hAnsiTheme="minorHAnsi" w:cstheme="minorHAnsi"/>
        </w:rPr>
        <w:t>.</w:t>
      </w:r>
    </w:p>
    <w:p w14:paraId="25924B0E" w14:textId="77777777" w:rsidR="00CF2EFA" w:rsidRPr="00E923C4" w:rsidRDefault="00CF2EFA" w:rsidP="002F7C0B">
      <w:pPr>
        <w:pStyle w:val="NormalWeb"/>
        <w:spacing w:before="0" w:beforeAutospacing="0" w:after="0" w:afterAutospacing="0"/>
        <w:rPr>
          <w:rFonts w:asciiTheme="minorHAnsi" w:hAnsiTheme="minorHAnsi" w:cstheme="minorHAnsi"/>
        </w:rPr>
      </w:pPr>
    </w:p>
    <w:p w14:paraId="0C433770" w14:textId="00EDCEEE" w:rsidR="00864318" w:rsidRPr="00E923C4" w:rsidRDefault="00864318" w:rsidP="002F7C0B">
      <w:pPr>
        <w:pStyle w:val="NormalWeb"/>
        <w:numPr>
          <w:ilvl w:val="2"/>
          <w:numId w:val="29"/>
        </w:numPr>
        <w:spacing w:before="0" w:beforeAutospacing="0" w:after="0" w:afterAutospacing="0"/>
        <w:ind w:left="0" w:firstLine="0"/>
        <w:rPr>
          <w:rFonts w:asciiTheme="minorHAnsi" w:hAnsiTheme="minorHAnsi" w:cstheme="minorHAnsi"/>
        </w:rPr>
      </w:pPr>
      <w:r w:rsidRPr="00E923C4">
        <w:rPr>
          <w:rFonts w:asciiTheme="minorHAnsi" w:hAnsiTheme="minorHAnsi" w:cstheme="minorHAnsi"/>
        </w:rPr>
        <w:t xml:space="preserve">Select the UV-vis detector trace in the </w:t>
      </w:r>
      <w:r w:rsidR="00E62E26" w:rsidRPr="00E923C4">
        <w:rPr>
          <w:rFonts w:asciiTheme="minorHAnsi" w:hAnsiTheme="minorHAnsi" w:cstheme="minorHAnsi"/>
          <w:b/>
          <w:bCs/>
        </w:rPr>
        <w:t>O</w:t>
      </w:r>
      <w:r w:rsidRPr="00E923C4">
        <w:rPr>
          <w:rFonts w:asciiTheme="minorHAnsi" w:hAnsiTheme="minorHAnsi" w:cstheme="minorHAnsi"/>
          <w:b/>
          <w:bCs/>
        </w:rPr>
        <w:t>verview</w:t>
      </w:r>
      <w:r w:rsidRPr="00E923C4">
        <w:rPr>
          <w:rFonts w:asciiTheme="minorHAnsi" w:hAnsiTheme="minorHAnsi" w:cstheme="minorHAnsi"/>
        </w:rPr>
        <w:t xml:space="preserve"> tab</w:t>
      </w:r>
      <w:r w:rsidR="00014FB3" w:rsidRPr="00E923C4">
        <w:rPr>
          <w:rFonts w:asciiTheme="minorHAnsi" w:hAnsiTheme="minorHAnsi" w:cstheme="minorHAnsi"/>
        </w:rPr>
        <w:t>.</w:t>
      </w:r>
    </w:p>
    <w:p w14:paraId="54BAE357" w14:textId="77777777" w:rsidR="00CF2EFA" w:rsidRPr="00E923C4" w:rsidRDefault="00CF2EFA" w:rsidP="002F7C0B">
      <w:pPr>
        <w:pStyle w:val="NormalWeb"/>
        <w:spacing w:before="0" w:beforeAutospacing="0" w:after="0" w:afterAutospacing="0"/>
        <w:rPr>
          <w:rFonts w:asciiTheme="minorHAnsi" w:hAnsiTheme="minorHAnsi" w:cstheme="minorHAnsi"/>
        </w:rPr>
      </w:pPr>
    </w:p>
    <w:p w14:paraId="09B283AE" w14:textId="4DF2A238" w:rsidR="00864318" w:rsidRPr="00E923C4" w:rsidRDefault="00864318" w:rsidP="002F7C0B">
      <w:pPr>
        <w:pStyle w:val="NormalWeb"/>
        <w:numPr>
          <w:ilvl w:val="2"/>
          <w:numId w:val="29"/>
        </w:numPr>
        <w:spacing w:before="0" w:beforeAutospacing="0" w:after="0" w:afterAutospacing="0"/>
        <w:ind w:left="0" w:firstLine="0"/>
        <w:rPr>
          <w:rFonts w:asciiTheme="minorHAnsi" w:hAnsiTheme="minorHAnsi" w:cstheme="minorHAnsi"/>
        </w:rPr>
      </w:pPr>
      <w:r w:rsidRPr="00E923C4">
        <w:rPr>
          <w:rFonts w:asciiTheme="minorHAnsi" w:hAnsiTheme="minorHAnsi" w:cstheme="minorHAnsi"/>
        </w:rPr>
        <w:t>Define a Region of Interest (ROI) and a baseline in the signal and baseline view for all measurements</w:t>
      </w:r>
      <w:r w:rsidR="00014FB3" w:rsidRPr="00E923C4">
        <w:rPr>
          <w:rFonts w:asciiTheme="minorHAnsi" w:hAnsiTheme="minorHAnsi" w:cstheme="minorHAnsi"/>
        </w:rPr>
        <w:t>.</w:t>
      </w:r>
    </w:p>
    <w:p w14:paraId="60135F16" w14:textId="77777777" w:rsidR="00CF2EFA" w:rsidRPr="00E923C4" w:rsidRDefault="00CF2EFA" w:rsidP="002F7C0B">
      <w:pPr>
        <w:pStyle w:val="NormalWeb"/>
        <w:spacing w:before="0" w:beforeAutospacing="0" w:after="0" w:afterAutospacing="0"/>
        <w:rPr>
          <w:rFonts w:asciiTheme="minorHAnsi" w:hAnsiTheme="minorHAnsi" w:cstheme="minorHAnsi"/>
        </w:rPr>
      </w:pPr>
    </w:p>
    <w:p w14:paraId="20726256" w14:textId="26904041" w:rsidR="00864318" w:rsidRPr="00E923C4" w:rsidRDefault="00864318" w:rsidP="002F7C0B">
      <w:pPr>
        <w:pStyle w:val="NormalWeb"/>
        <w:numPr>
          <w:ilvl w:val="2"/>
          <w:numId w:val="29"/>
        </w:numPr>
        <w:spacing w:before="0" w:beforeAutospacing="0" w:after="0" w:afterAutospacing="0"/>
        <w:ind w:left="0" w:firstLine="0"/>
        <w:rPr>
          <w:rFonts w:asciiTheme="minorHAnsi" w:hAnsiTheme="minorHAnsi" w:cstheme="minorHAnsi"/>
        </w:rPr>
      </w:pPr>
      <w:r w:rsidRPr="00E923C4">
        <w:rPr>
          <w:rFonts w:asciiTheme="minorHAnsi" w:hAnsiTheme="minorHAnsi" w:cstheme="minorHAnsi"/>
        </w:rPr>
        <w:t xml:space="preserve">Insert a </w:t>
      </w:r>
      <w:r w:rsidRPr="00E923C4">
        <w:rPr>
          <w:rFonts w:asciiTheme="minorHAnsi" w:hAnsiTheme="minorHAnsi" w:cstheme="minorHAnsi"/>
          <w:b/>
          <w:bCs/>
        </w:rPr>
        <w:t>Direct Injection Calibration</w:t>
      </w:r>
      <w:r w:rsidRPr="00E923C4">
        <w:rPr>
          <w:rFonts w:asciiTheme="minorHAnsi" w:hAnsiTheme="minorHAnsi" w:cstheme="minorHAnsi"/>
        </w:rPr>
        <w:t xml:space="preserve"> via </w:t>
      </w:r>
      <w:r w:rsidRPr="00E923C4">
        <w:rPr>
          <w:rFonts w:asciiTheme="minorHAnsi" w:hAnsiTheme="minorHAnsi" w:cstheme="minorHAnsi"/>
          <w:b/>
          <w:bCs/>
        </w:rPr>
        <w:t>Insert</w:t>
      </w:r>
      <w:r w:rsidR="00014FB3" w:rsidRPr="00E923C4">
        <w:rPr>
          <w:rFonts w:asciiTheme="minorHAnsi" w:hAnsiTheme="minorHAnsi" w:cstheme="minorHAnsi"/>
        </w:rPr>
        <w:t>.</w:t>
      </w:r>
    </w:p>
    <w:p w14:paraId="2F965DE4" w14:textId="77777777" w:rsidR="00CF2EFA" w:rsidRPr="00E923C4" w:rsidRDefault="00CF2EFA" w:rsidP="002F7C0B">
      <w:pPr>
        <w:pStyle w:val="NormalWeb"/>
        <w:spacing w:before="0" w:beforeAutospacing="0" w:after="0" w:afterAutospacing="0"/>
        <w:rPr>
          <w:rFonts w:asciiTheme="minorHAnsi" w:hAnsiTheme="minorHAnsi" w:cstheme="minorHAnsi"/>
        </w:rPr>
      </w:pPr>
    </w:p>
    <w:p w14:paraId="6306EE68" w14:textId="505C9B8D" w:rsidR="00CF2EFA" w:rsidRPr="00E923C4" w:rsidRDefault="00864318" w:rsidP="002F7C0B">
      <w:pPr>
        <w:pStyle w:val="NormalWeb"/>
        <w:numPr>
          <w:ilvl w:val="2"/>
          <w:numId w:val="29"/>
        </w:numPr>
        <w:spacing w:before="0" w:beforeAutospacing="0" w:after="0" w:afterAutospacing="0"/>
        <w:ind w:left="0" w:firstLine="0"/>
        <w:rPr>
          <w:rFonts w:asciiTheme="minorHAnsi" w:hAnsiTheme="minorHAnsi" w:cstheme="minorHAnsi"/>
        </w:rPr>
      </w:pPr>
      <w:r w:rsidRPr="00E923C4">
        <w:rPr>
          <w:rFonts w:asciiTheme="minorHAnsi" w:hAnsiTheme="minorHAnsi" w:cstheme="minorHAnsi"/>
        </w:rPr>
        <w:t xml:space="preserve">Select all direct injection runs in the </w:t>
      </w:r>
      <w:r w:rsidRPr="00E923C4">
        <w:rPr>
          <w:rFonts w:asciiTheme="minorHAnsi" w:hAnsiTheme="minorHAnsi" w:cstheme="minorHAnsi"/>
          <w:b/>
          <w:bCs/>
        </w:rPr>
        <w:t>Direct Injection Calibration Settings</w:t>
      </w:r>
      <w:r w:rsidRPr="00E923C4">
        <w:rPr>
          <w:rFonts w:asciiTheme="minorHAnsi" w:hAnsiTheme="minorHAnsi" w:cstheme="minorHAnsi"/>
        </w:rPr>
        <w:t xml:space="preserve"> </w:t>
      </w:r>
      <w:r w:rsidR="008405B7" w:rsidRPr="00E923C4">
        <w:rPr>
          <w:rFonts w:asciiTheme="minorHAnsi" w:hAnsiTheme="minorHAnsi" w:cstheme="minorHAnsi"/>
        </w:rPr>
        <w:t>view and</w:t>
      </w:r>
      <w:r w:rsidRPr="00E923C4">
        <w:rPr>
          <w:rFonts w:asciiTheme="minorHAnsi" w:hAnsiTheme="minorHAnsi" w:cstheme="minorHAnsi"/>
        </w:rPr>
        <w:t xml:space="preserve"> enter a UV extinction coefficient</w:t>
      </w:r>
      <w:r w:rsidR="00014FB3" w:rsidRPr="00E923C4">
        <w:rPr>
          <w:rFonts w:asciiTheme="minorHAnsi" w:hAnsiTheme="minorHAnsi" w:cstheme="minorHAnsi"/>
        </w:rPr>
        <w:t>.</w:t>
      </w:r>
    </w:p>
    <w:p w14:paraId="5BA6BADE" w14:textId="77777777" w:rsidR="00CF2EFA" w:rsidRPr="00DB4D4B" w:rsidRDefault="00CF2EFA" w:rsidP="002F7C0B">
      <w:pPr>
        <w:pStyle w:val="NormalWeb"/>
        <w:spacing w:before="0" w:beforeAutospacing="0" w:after="0" w:afterAutospacing="0"/>
        <w:rPr>
          <w:rFonts w:asciiTheme="minorHAnsi" w:hAnsiTheme="minorHAnsi" w:cstheme="minorHAnsi"/>
          <w:highlight w:val="yellow"/>
        </w:rPr>
      </w:pPr>
    </w:p>
    <w:p w14:paraId="4A28B148" w14:textId="70461F13" w:rsidR="00864318" w:rsidRPr="008B07C9" w:rsidRDefault="00864318" w:rsidP="002F7C0B">
      <w:pPr>
        <w:pStyle w:val="NormalWeb"/>
        <w:spacing w:before="0" w:beforeAutospacing="0" w:after="0" w:afterAutospacing="0"/>
        <w:rPr>
          <w:rFonts w:asciiTheme="minorHAnsi" w:hAnsiTheme="minorHAnsi" w:cstheme="minorHAnsi"/>
        </w:rPr>
      </w:pPr>
      <w:r w:rsidRPr="008B07C9">
        <w:rPr>
          <w:rFonts w:asciiTheme="minorHAnsi" w:hAnsiTheme="minorHAnsi" w:cstheme="minorHAnsi"/>
        </w:rPr>
        <w:t>NOTE: It is important to use the same UV</w:t>
      </w:r>
      <w:r w:rsidR="00251847" w:rsidRPr="008B07C9">
        <w:rPr>
          <w:rFonts w:asciiTheme="minorHAnsi" w:hAnsiTheme="minorHAnsi" w:cstheme="minorHAnsi"/>
        </w:rPr>
        <w:t>-vis</w:t>
      </w:r>
      <w:r w:rsidRPr="008B07C9">
        <w:rPr>
          <w:rFonts w:asciiTheme="minorHAnsi" w:hAnsiTheme="minorHAnsi" w:cstheme="minorHAnsi"/>
        </w:rPr>
        <w:t xml:space="preserve"> extinction coefficient for both the calibration and the fractionation measurement.</w:t>
      </w:r>
    </w:p>
    <w:p w14:paraId="02D8DE13" w14:textId="77777777" w:rsidR="00CF2EFA" w:rsidRPr="00DB4D4B" w:rsidRDefault="00CF2EFA" w:rsidP="002F7C0B">
      <w:pPr>
        <w:pStyle w:val="NormalWeb"/>
        <w:spacing w:before="0" w:beforeAutospacing="0" w:after="0" w:afterAutospacing="0"/>
        <w:rPr>
          <w:rFonts w:asciiTheme="minorHAnsi" w:hAnsiTheme="minorHAnsi" w:cstheme="minorHAnsi"/>
          <w:highlight w:val="yellow"/>
        </w:rPr>
      </w:pPr>
    </w:p>
    <w:p w14:paraId="1625FC9D" w14:textId="54174ADE" w:rsidR="00864318" w:rsidRPr="00673D98" w:rsidRDefault="008405B7" w:rsidP="002F7C0B">
      <w:pPr>
        <w:pStyle w:val="NormalWeb"/>
        <w:numPr>
          <w:ilvl w:val="2"/>
          <w:numId w:val="29"/>
        </w:numPr>
        <w:spacing w:before="0" w:beforeAutospacing="0" w:after="0" w:afterAutospacing="0"/>
        <w:ind w:left="0" w:firstLine="0"/>
        <w:rPr>
          <w:rFonts w:asciiTheme="minorHAnsi" w:hAnsiTheme="minorHAnsi" w:cstheme="minorHAnsi"/>
        </w:rPr>
      </w:pPr>
      <w:r w:rsidRPr="00673D98">
        <w:rPr>
          <w:rFonts w:asciiTheme="minorHAnsi" w:hAnsiTheme="minorHAnsi" w:cstheme="minorHAnsi"/>
        </w:rPr>
        <w:t>Establish t</w:t>
      </w:r>
      <w:r w:rsidR="00864318" w:rsidRPr="00673D98">
        <w:rPr>
          <w:rFonts w:asciiTheme="minorHAnsi" w:hAnsiTheme="minorHAnsi" w:cstheme="minorHAnsi"/>
        </w:rPr>
        <w:t>he calibration line</w:t>
      </w:r>
      <w:r w:rsidRPr="00673D98">
        <w:rPr>
          <w:rFonts w:asciiTheme="minorHAnsi" w:hAnsiTheme="minorHAnsi" w:cstheme="minorHAnsi"/>
        </w:rPr>
        <w:t xml:space="preserve"> </w:t>
      </w:r>
      <w:r w:rsidR="00864318" w:rsidRPr="00673D98">
        <w:rPr>
          <w:rFonts w:asciiTheme="minorHAnsi" w:hAnsiTheme="minorHAnsi" w:cstheme="minorHAnsi"/>
        </w:rPr>
        <w:t xml:space="preserve">using the area under the UV-vis signal trace within the ROI and the injected amount calculated from the entered concentration and the injection volume. The obtained calibration will be shown in the separate </w:t>
      </w:r>
      <w:r w:rsidR="00864318" w:rsidRPr="00673D98">
        <w:rPr>
          <w:rFonts w:asciiTheme="minorHAnsi" w:hAnsiTheme="minorHAnsi" w:cstheme="minorHAnsi"/>
          <w:b/>
          <w:bCs/>
        </w:rPr>
        <w:t xml:space="preserve">Direct </w:t>
      </w:r>
      <w:r w:rsidR="00E62E26" w:rsidRPr="00673D98">
        <w:rPr>
          <w:rFonts w:asciiTheme="minorHAnsi" w:hAnsiTheme="minorHAnsi" w:cstheme="minorHAnsi"/>
          <w:b/>
          <w:bCs/>
        </w:rPr>
        <w:t>Injection Calibration Function</w:t>
      </w:r>
      <w:r w:rsidR="00864318" w:rsidRPr="00673D98">
        <w:rPr>
          <w:rFonts w:asciiTheme="minorHAnsi" w:hAnsiTheme="minorHAnsi" w:cstheme="minorHAnsi"/>
        </w:rPr>
        <w:t xml:space="preserve"> window.</w:t>
      </w:r>
    </w:p>
    <w:p w14:paraId="31FA4E09" w14:textId="77777777" w:rsidR="00CF2EFA" w:rsidRPr="00673D98" w:rsidRDefault="00CF2EFA" w:rsidP="002F7C0B">
      <w:pPr>
        <w:pStyle w:val="NormalWeb"/>
        <w:spacing w:before="0" w:beforeAutospacing="0" w:after="0" w:afterAutospacing="0"/>
        <w:rPr>
          <w:rFonts w:asciiTheme="minorHAnsi" w:hAnsiTheme="minorHAnsi" w:cstheme="minorHAnsi"/>
        </w:rPr>
      </w:pPr>
    </w:p>
    <w:p w14:paraId="4A58C443" w14:textId="1C9FFEEB" w:rsidR="00864318" w:rsidRPr="00673D98" w:rsidRDefault="00864318" w:rsidP="002F7C0B">
      <w:pPr>
        <w:pStyle w:val="NormalWeb"/>
        <w:numPr>
          <w:ilvl w:val="2"/>
          <w:numId w:val="29"/>
        </w:numPr>
        <w:spacing w:before="0" w:beforeAutospacing="0" w:after="0" w:afterAutospacing="0"/>
        <w:ind w:left="0" w:firstLine="0"/>
        <w:rPr>
          <w:rFonts w:asciiTheme="minorHAnsi" w:hAnsiTheme="minorHAnsi" w:cstheme="minorHAnsi"/>
        </w:rPr>
      </w:pPr>
      <w:r w:rsidRPr="00673D98">
        <w:rPr>
          <w:rFonts w:asciiTheme="minorHAnsi" w:hAnsiTheme="minorHAnsi" w:cstheme="minorHAnsi"/>
        </w:rPr>
        <w:t>Assign the calibration function to the respective fractionation measurements</w:t>
      </w:r>
      <w:r w:rsidR="009676F0">
        <w:rPr>
          <w:rFonts w:asciiTheme="minorHAnsi" w:hAnsiTheme="minorHAnsi" w:cstheme="minorHAnsi"/>
        </w:rPr>
        <w:t>.</w:t>
      </w:r>
    </w:p>
    <w:p w14:paraId="6910616D" w14:textId="77777777" w:rsidR="00CF2EFA" w:rsidRPr="00673D98" w:rsidRDefault="00CF2EFA" w:rsidP="002F7C0B">
      <w:pPr>
        <w:pStyle w:val="NormalWeb"/>
        <w:spacing w:before="0" w:beforeAutospacing="0" w:after="0" w:afterAutospacing="0"/>
        <w:rPr>
          <w:rFonts w:asciiTheme="minorHAnsi" w:hAnsiTheme="minorHAnsi" w:cstheme="minorHAnsi"/>
        </w:rPr>
      </w:pPr>
    </w:p>
    <w:p w14:paraId="7A24231C" w14:textId="41032FCC" w:rsidR="0037019E" w:rsidRPr="00673D98" w:rsidRDefault="0037019E" w:rsidP="002F7C0B">
      <w:pPr>
        <w:pStyle w:val="NormalWeb"/>
        <w:spacing w:before="0" w:beforeAutospacing="0" w:after="0" w:afterAutospacing="0"/>
        <w:rPr>
          <w:rFonts w:asciiTheme="minorHAnsi" w:hAnsiTheme="minorHAnsi" w:cstheme="minorHAnsi"/>
        </w:rPr>
      </w:pPr>
      <w:r w:rsidRPr="00673D98">
        <w:rPr>
          <w:rFonts w:asciiTheme="minorHAnsi" w:hAnsiTheme="minorHAnsi" w:cstheme="minorHAnsi"/>
        </w:rPr>
        <w:t>NOTE: For each calibration size standard and the unknown AuNP sample</w:t>
      </w:r>
      <w:r w:rsidR="002E1EED">
        <w:rPr>
          <w:rFonts w:asciiTheme="minorHAnsi" w:hAnsiTheme="minorHAnsi" w:cstheme="minorHAnsi"/>
        </w:rPr>
        <w:t>,</w:t>
      </w:r>
      <w:r w:rsidRPr="00673D98">
        <w:rPr>
          <w:rFonts w:asciiTheme="minorHAnsi" w:hAnsiTheme="minorHAnsi" w:cstheme="minorHAnsi"/>
        </w:rPr>
        <w:t xml:space="preserve"> a separate calibration function needs to be established due to the size dependent </w:t>
      </w:r>
      <w:r w:rsidR="00F26DDE" w:rsidRPr="00673D98">
        <w:rPr>
          <w:rFonts w:asciiTheme="minorHAnsi" w:hAnsiTheme="minorHAnsi" w:cstheme="minorHAnsi"/>
        </w:rPr>
        <w:t xml:space="preserve">UV-vis </w:t>
      </w:r>
      <w:r w:rsidRPr="00673D98">
        <w:rPr>
          <w:rFonts w:asciiTheme="minorHAnsi" w:hAnsiTheme="minorHAnsi" w:cstheme="minorHAnsi"/>
        </w:rPr>
        <w:t>absorbance of AuNP.</w:t>
      </w:r>
      <w:r w:rsidR="00CF2EFA" w:rsidRPr="00673D98">
        <w:rPr>
          <w:rFonts w:asciiTheme="minorHAnsi" w:hAnsiTheme="minorHAnsi" w:cstheme="minorHAnsi"/>
        </w:rPr>
        <w:t xml:space="preserve"> Th</w:t>
      </w:r>
      <w:r w:rsidR="00791C01" w:rsidRPr="00673D98">
        <w:rPr>
          <w:rFonts w:asciiTheme="minorHAnsi" w:hAnsiTheme="minorHAnsi" w:cstheme="minorHAnsi"/>
        </w:rPr>
        <w:t>is drawback of</w:t>
      </w:r>
      <w:r w:rsidR="00CF2EFA" w:rsidRPr="00673D98">
        <w:rPr>
          <w:rFonts w:asciiTheme="minorHAnsi" w:hAnsiTheme="minorHAnsi" w:cstheme="minorHAnsi"/>
        </w:rPr>
        <w:t xml:space="preserve"> </w:t>
      </w:r>
      <w:r w:rsidR="00791C01" w:rsidRPr="00673D98">
        <w:rPr>
          <w:rFonts w:asciiTheme="minorHAnsi" w:hAnsiTheme="minorHAnsi" w:cstheme="minorHAnsi"/>
        </w:rPr>
        <w:t xml:space="preserve">the UV-vis detector </w:t>
      </w:r>
      <w:r w:rsidR="00CF2EFA" w:rsidRPr="00673D98">
        <w:rPr>
          <w:rFonts w:asciiTheme="minorHAnsi" w:hAnsiTheme="minorHAnsi" w:cstheme="minorHAnsi"/>
        </w:rPr>
        <w:t xml:space="preserve">can be </w:t>
      </w:r>
      <w:r w:rsidR="00791C01" w:rsidRPr="00673D98">
        <w:rPr>
          <w:rFonts w:asciiTheme="minorHAnsi" w:hAnsiTheme="minorHAnsi" w:cstheme="minorHAnsi"/>
        </w:rPr>
        <w:t>circumvented</w:t>
      </w:r>
      <w:r w:rsidR="00CF2EFA" w:rsidRPr="00673D98">
        <w:rPr>
          <w:rFonts w:asciiTheme="minorHAnsi" w:hAnsiTheme="minorHAnsi" w:cstheme="minorHAnsi"/>
        </w:rPr>
        <w:t xml:space="preserve"> using a mass-sensitive detector such as </w:t>
      </w:r>
      <w:r w:rsidR="002F7C0B" w:rsidRPr="00673D98">
        <w:rPr>
          <w:rFonts w:asciiTheme="minorHAnsi" w:hAnsiTheme="minorHAnsi" w:cstheme="minorHAnsi"/>
        </w:rPr>
        <w:t xml:space="preserve">an </w:t>
      </w:r>
      <w:r w:rsidR="00CF2EFA" w:rsidRPr="00673D98">
        <w:rPr>
          <w:rFonts w:asciiTheme="minorHAnsi" w:hAnsiTheme="minorHAnsi" w:cstheme="minorHAnsi"/>
        </w:rPr>
        <w:t>ICP-MS.</w:t>
      </w:r>
    </w:p>
    <w:p w14:paraId="5BD67705" w14:textId="77777777" w:rsidR="00CF2EFA" w:rsidRPr="00673D98" w:rsidRDefault="00CF2EFA" w:rsidP="002F7C0B">
      <w:pPr>
        <w:pStyle w:val="NormalWeb"/>
        <w:spacing w:before="0" w:beforeAutospacing="0" w:after="0" w:afterAutospacing="0"/>
        <w:rPr>
          <w:rFonts w:asciiTheme="minorHAnsi" w:hAnsiTheme="minorHAnsi" w:cstheme="minorHAnsi"/>
        </w:rPr>
      </w:pPr>
    </w:p>
    <w:p w14:paraId="04070E14" w14:textId="324D8851" w:rsidR="00864318" w:rsidRPr="00673D98" w:rsidRDefault="008405B7" w:rsidP="002F7C0B">
      <w:pPr>
        <w:pStyle w:val="NormalWeb"/>
        <w:numPr>
          <w:ilvl w:val="2"/>
          <w:numId w:val="29"/>
        </w:numPr>
        <w:spacing w:before="0" w:beforeAutospacing="0" w:after="0" w:afterAutospacing="0"/>
        <w:ind w:left="0" w:firstLine="0"/>
        <w:rPr>
          <w:rFonts w:asciiTheme="minorHAnsi" w:hAnsiTheme="minorHAnsi" w:cstheme="minorHAnsi"/>
        </w:rPr>
      </w:pPr>
      <w:r w:rsidRPr="00673D98">
        <w:rPr>
          <w:rFonts w:asciiTheme="minorHAnsi" w:hAnsiTheme="minorHAnsi" w:cstheme="minorHAnsi"/>
        </w:rPr>
        <w:t>Perform the analyse</w:t>
      </w:r>
      <w:r w:rsidR="00864318" w:rsidRPr="00673D98">
        <w:rPr>
          <w:rFonts w:asciiTheme="minorHAnsi" w:hAnsiTheme="minorHAnsi" w:cstheme="minorHAnsi"/>
        </w:rPr>
        <w:t>s</w:t>
      </w:r>
      <w:r w:rsidRPr="00673D98">
        <w:rPr>
          <w:rFonts w:asciiTheme="minorHAnsi" w:hAnsiTheme="minorHAnsi" w:cstheme="minorHAnsi"/>
        </w:rPr>
        <w:t xml:space="preserve"> by</w:t>
      </w:r>
      <w:r w:rsidR="00864318" w:rsidRPr="00673D98">
        <w:rPr>
          <w:rFonts w:asciiTheme="minorHAnsi" w:hAnsiTheme="minorHAnsi" w:cstheme="minorHAnsi"/>
        </w:rPr>
        <w:t xml:space="preserve"> insert</w:t>
      </w:r>
      <w:r w:rsidRPr="00673D98">
        <w:rPr>
          <w:rFonts w:asciiTheme="minorHAnsi" w:hAnsiTheme="minorHAnsi" w:cstheme="minorHAnsi"/>
        </w:rPr>
        <w:t>ing</w:t>
      </w:r>
      <w:r w:rsidR="00864318" w:rsidRPr="00673D98">
        <w:rPr>
          <w:rFonts w:asciiTheme="minorHAnsi" w:hAnsiTheme="minorHAnsi" w:cstheme="minorHAnsi"/>
        </w:rPr>
        <w:t xml:space="preserve"> a </w:t>
      </w:r>
      <w:r w:rsidR="00864318" w:rsidRPr="00673D98">
        <w:rPr>
          <w:rFonts w:asciiTheme="minorHAnsi" w:hAnsiTheme="minorHAnsi" w:cstheme="minorHAnsi"/>
          <w:b/>
          <w:bCs/>
        </w:rPr>
        <w:t>Quantitative Result</w:t>
      </w:r>
      <w:r w:rsidR="002F7C0B" w:rsidRPr="00673D98">
        <w:rPr>
          <w:rFonts w:asciiTheme="minorHAnsi" w:hAnsiTheme="minorHAnsi" w:cstheme="minorHAnsi"/>
          <w:b/>
          <w:bCs/>
        </w:rPr>
        <w:t>s</w:t>
      </w:r>
      <w:r w:rsidR="00864318" w:rsidRPr="00673D98">
        <w:rPr>
          <w:rFonts w:asciiTheme="minorHAnsi" w:hAnsiTheme="minorHAnsi" w:cstheme="minorHAnsi"/>
        </w:rPr>
        <w:t xml:space="preserve"> calculation and the results will be displayed within a table on the right as concentration and injected amount values.</w:t>
      </w:r>
    </w:p>
    <w:p w14:paraId="07CA3098" w14:textId="77777777" w:rsidR="00CF2EFA" w:rsidRPr="00DB4D4B" w:rsidRDefault="00CF2EFA" w:rsidP="002F7C0B">
      <w:pPr>
        <w:pStyle w:val="NormalWeb"/>
        <w:spacing w:before="0" w:beforeAutospacing="0" w:after="0" w:afterAutospacing="0"/>
        <w:rPr>
          <w:rFonts w:asciiTheme="minorHAnsi" w:hAnsiTheme="minorHAnsi" w:cstheme="minorHAnsi"/>
          <w:highlight w:val="yellow"/>
        </w:rPr>
      </w:pPr>
    </w:p>
    <w:p w14:paraId="6B15CCFE" w14:textId="6A55B218" w:rsidR="00CF2EFA" w:rsidRPr="00E06CB2" w:rsidRDefault="00B65342" w:rsidP="002F7C0B">
      <w:pPr>
        <w:pStyle w:val="NormalWeb"/>
        <w:numPr>
          <w:ilvl w:val="1"/>
          <w:numId w:val="29"/>
        </w:numPr>
        <w:spacing w:before="0" w:beforeAutospacing="0" w:after="0" w:afterAutospacing="0"/>
        <w:ind w:left="0" w:firstLine="0"/>
        <w:rPr>
          <w:rFonts w:asciiTheme="minorHAnsi" w:hAnsiTheme="minorHAnsi" w:cstheme="minorHAnsi"/>
          <w:highlight w:val="yellow"/>
        </w:rPr>
      </w:pPr>
      <w:r w:rsidRPr="00E06CB2">
        <w:rPr>
          <w:rFonts w:asciiTheme="minorHAnsi" w:hAnsiTheme="minorHAnsi" w:cstheme="minorHAnsi"/>
          <w:highlight w:val="yellow"/>
        </w:rPr>
        <w:t>Calculate</w:t>
      </w:r>
      <w:r w:rsidR="00864318" w:rsidRPr="00E06CB2">
        <w:rPr>
          <w:rFonts w:asciiTheme="minorHAnsi" w:hAnsiTheme="minorHAnsi" w:cstheme="minorHAnsi"/>
          <w:highlight w:val="yellow"/>
        </w:rPr>
        <w:t xml:space="preserve"> the variation of retention time</w:t>
      </w:r>
      <w:r w:rsidR="00CF2EFA" w:rsidRPr="00E06CB2">
        <w:rPr>
          <w:rFonts w:asciiTheme="minorHAnsi" w:hAnsiTheme="minorHAnsi" w:cstheme="minorHAnsi"/>
          <w:highlight w:val="yellow"/>
        </w:rPr>
        <w:t xml:space="preserve"> using either data evaluation software provided by the AF4 system manufacturer or spreadsheet analysis after export of all </w:t>
      </w:r>
      <w:r w:rsidR="002E1EED">
        <w:rPr>
          <w:rFonts w:asciiTheme="minorHAnsi" w:hAnsiTheme="minorHAnsi" w:cstheme="minorHAnsi"/>
          <w:highlight w:val="yellow"/>
        </w:rPr>
        <w:t xml:space="preserve">the </w:t>
      </w:r>
      <w:r w:rsidR="00CF2EFA" w:rsidRPr="00E06CB2">
        <w:rPr>
          <w:rFonts w:asciiTheme="minorHAnsi" w:hAnsiTheme="minorHAnsi" w:cstheme="minorHAnsi"/>
          <w:highlight w:val="yellow"/>
        </w:rPr>
        <w:t>necessary raw data (</w:t>
      </w:r>
      <w:r w:rsidR="000C4983" w:rsidRPr="00E06CB2">
        <w:rPr>
          <w:rFonts w:asciiTheme="minorHAnsi" w:hAnsiTheme="minorHAnsi" w:cstheme="minorHAnsi"/>
          <w:highlight w:val="yellow"/>
        </w:rPr>
        <w:t>i.e.</w:t>
      </w:r>
      <w:r w:rsidR="002F7C0B" w:rsidRPr="00E06CB2">
        <w:rPr>
          <w:rFonts w:asciiTheme="minorHAnsi" w:hAnsiTheme="minorHAnsi" w:cstheme="minorHAnsi"/>
          <w:highlight w:val="yellow"/>
        </w:rPr>
        <w:t>,</w:t>
      </w:r>
      <w:r w:rsidR="000C4983" w:rsidRPr="00E06CB2">
        <w:rPr>
          <w:rFonts w:asciiTheme="minorHAnsi" w:hAnsiTheme="minorHAnsi" w:cstheme="minorHAnsi"/>
          <w:highlight w:val="yellow"/>
        </w:rPr>
        <w:t xml:space="preserve"> </w:t>
      </w:r>
      <w:r w:rsidR="00CF2EFA" w:rsidRPr="00E06CB2">
        <w:rPr>
          <w:rFonts w:asciiTheme="minorHAnsi" w:hAnsiTheme="minorHAnsi" w:cstheme="minorHAnsi"/>
          <w:highlight w:val="yellow"/>
        </w:rPr>
        <w:t>retention time</w:t>
      </w:r>
      <w:r w:rsidR="000C4983" w:rsidRPr="00E06CB2">
        <w:rPr>
          <w:rFonts w:asciiTheme="minorHAnsi" w:hAnsiTheme="minorHAnsi" w:cstheme="minorHAnsi"/>
          <w:highlight w:val="yellow"/>
        </w:rPr>
        <w:t>s</w:t>
      </w:r>
      <w:r w:rsidR="00CF2EFA" w:rsidRPr="00E06CB2">
        <w:rPr>
          <w:rFonts w:asciiTheme="minorHAnsi" w:hAnsiTheme="minorHAnsi" w:cstheme="minorHAnsi"/>
          <w:highlight w:val="yellow"/>
        </w:rPr>
        <w:t xml:space="preserve"> </w:t>
      </w:r>
      <w:r w:rsidR="000C4983" w:rsidRPr="00E06CB2">
        <w:rPr>
          <w:rFonts w:asciiTheme="minorHAnsi" w:hAnsiTheme="minorHAnsi" w:cstheme="minorHAnsi"/>
          <w:highlight w:val="yellow"/>
        </w:rPr>
        <w:t xml:space="preserve">of the AuNP calibration standards </w:t>
      </w:r>
      <w:r w:rsidR="00CF2EFA" w:rsidRPr="00E06CB2">
        <w:rPr>
          <w:rFonts w:asciiTheme="minorHAnsi" w:hAnsiTheme="minorHAnsi" w:cstheme="minorHAnsi"/>
          <w:highlight w:val="yellow"/>
        </w:rPr>
        <w:t xml:space="preserve">at </w:t>
      </w:r>
      <w:r w:rsidR="000C4983" w:rsidRPr="00E06CB2">
        <w:rPr>
          <w:rFonts w:asciiTheme="minorHAnsi" w:hAnsiTheme="minorHAnsi" w:cstheme="minorHAnsi"/>
          <w:highlight w:val="yellow"/>
        </w:rPr>
        <w:t xml:space="preserve">the respective </w:t>
      </w:r>
      <w:r w:rsidR="00CF2EFA" w:rsidRPr="00E06CB2">
        <w:rPr>
          <w:rFonts w:asciiTheme="minorHAnsi" w:hAnsiTheme="minorHAnsi" w:cstheme="minorHAnsi"/>
          <w:highlight w:val="yellow"/>
        </w:rPr>
        <w:t>UV-vis peak maxim</w:t>
      </w:r>
      <w:r w:rsidR="000C4983" w:rsidRPr="00E06CB2">
        <w:rPr>
          <w:rFonts w:asciiTheme="minorHAnsi" w:hAnsiTheme="minorHAnsi" w:cstheme="minorHAnsi"/>
          <w:highlight w:val="yellow"/>
        </w:rPr>
        <w:t>a</w:t>
      </w:r>
      <w:r w:rsidR="00CF2EFA" w:rsidRPr="00E06CB2">
        <w:rPr>
          <w:rFonts w:asciiTheme="minorHAnsi" w:hAnsiTheme="minorHAnsi" w:cstheme="minorHAnsi"/>
          <w:highlight w:val="yellow"/>
        </w:rPr>
        <w:t xml:space="preserve"> and respective void time</w:t>
      </w:r>
      <w:r w:rsidR="000C4983" w:rsidRPr="00E06CB2">
        <w:rPr>
          <w:rFonts w:asciiTheme="minorHAnsi" w:hAnsiTheme="minorHAnsi" w:cstheme="minorHAnsi"/>
          <w:highlight w:val="yellow"/>
        </w:rPr>
        <w:t>s</w:t>
      </w:r>
      <w:r w:rsidR="00CF2EFA" w:rsidRPr="00E06CB2">
        <w:rPr>
          <w:rFonts w:asciiTheme="minorHAnsi" w:hAnsiTheme="minorHAnsi" w:cstheme="minorHAnsi"/>
          <w:highlight w:val="yellow"/>
        </w:rPr>
        <w:t xml:space="preserve">) from the respective data acquisition software following the </w:t>
      </w:r>
      <w:r w:rsidR="00CF2EFA" w:rsidRPr="00E06CB2">
        <w:rPr>
          <w:rFonts w:asciiTheme="minorHAnsi" w:hAnsiTheme="minorHAnsi" w:cstheme="minorHAnsi"/>
          <w:highlight w:val="yellow"/>
        </w:rPr>
        <w:lastRenderedPageBreak/>
        <w:t>instructions given in the manufacturer’s manual.</w:t>
      </w:r>
    </w:p>
    <w:p w14:paraId="1DB3D794" w14:textId="73B079FC" w:rsidR="00864318" w:rsidRPr="00DB4D4B" w:rsidRDefault="00864318" w:rsidP="002F7C0B">
      <w:pPr>
        <w:pStyle w:val="NormalWeb"/>
        <w:spacing w:before="0" w:beforeAutospacing="0" w:after="0" w:afterAutospacing="0"/>
        <w:rPr>
          <w:rFonts w:asciiTheme="minorHAnsi" w:hAnsiTheme="minorHAnsi" w:cstheme="minorHAnsi"/>
          <w:highlight w:val="yellow"/>
        </w:rPr>
      </w:pPr>
    </w:p>
    <w:p w14:paraId="6CC93BD9" w14:textId="67A2B9D5" w:rsidR="0037019E" w:rsidRPr="00E923C4" w:rsidRDefault="00781626" w:rsidP="002F7C0B">
      <w:pPr>
        <w:pStyle w:val="NormalWeb"/>
        <w:numPr>
          <w:ilvl w:val="2"/>
          <w:numId w:val="29"/>
        </w:numPr>
        <w:spacing w:before="0" w:beforeAutospacing="0" w:after="0" w:afterAutospacing="0"/>
        <w:ind w:left="0" w:firstLine="0"/>
        <w:rPr>
          <w:rFonts w:asciiTheme="minorHAnsi" w:hAnsiTheme="minorHAnsi" w:cstheme="minorHAnsi"/>
        </w:rPr>
      </w:pPr>
      <w:r w:rsidRPr="00E923C4">
        <w:rPr>
          <w:rFonts w:asciiTheme="minorHAnsi" w:hAnsiTheme="minorHAnsi" w:cstheme="minorHAnsi"/>
        </w:rPr>
        <w:t>Open t</w:t>
      </w:r>
      <w:r w:rsidR="0037019E" w:rsidRPr="00E923C4">
        <w:rPr>
          <w:rFonts w:asciiTheme="minorHAnsi" w:hAnsiTheme="minorHAnsi" w:cstheme="minorHAnsi"/>
        </w:rPr>
        <w:t xml:space="preserve">he </w:t>
      </w:r>
      <w:r w:rsidR="002F7C0B" w:rsidRPr="00E923C4">
        <w:rPr>
          <w:rFonts w:asciiTheme="minorHAnsi" w:hAnsiTheme="minorHAnsi" w:cstheme="minorHAnsi"/>
          <w:b/>
          <w:bCs/>
        </w:rPr>
        <w:t>O</w:t>
      </w:r>
      <w:r w:rsidR="0037019E" w:rsidRPr="00E923C4">
        <w:rPr>
          <w:rFonts w:asciiTheme="minorHAnsi" w:hAnsiTheme="minorHAnsi" w:cstheme="minorHAnsi"/>
          <w:b/>
          <w:bCs/>
        </w:rPr>
        <w:t>verview</w:t>
      </w:r>
      <w:r w:rsidR="0037019E" w:rsidRPr="00E923C4">
        <w:rPr>
          <w:rFonts w:asciiTheme="minorHAnsi" w:hAnsiTheme="minorHAnsi" w:cstheme="minorHAnsi"/>
        </w:rPr>
        <w:t xml:space="preserve"> window </w:t>
      </w:r>
      <w:r w:rsidRPr="00E923C4">
        <w:rPr>
          <w:rFonts w:asciiTheme="minorHAnsi" w:hAnsiTheme="minorHAnsi" w:cstheme="minorHAnsi"/>
        </w:rPr>
        <w:t>to</w:t>
      </w:r>
      <w:r w:rsidR="0037019E" w:rsidRPr="00E923C4">
        <w:rPr>
          <w:rFonts w:asciiTheme="minorHAnsi" w:hAnsiTheme="minorHAnsi" w:cstheme="minorHAnsi"/>
        </w:rPr>
        <w:t xml:space="preserve"> display the</w:t>
      </w:r>
      <w:r w:rsidRPr="00E923C4">
        <w:rPr>
          <w:rFonts w:asciiTheme="minorHAnsi" w:hAnsiTheme="minorHAnsi" w:cstheme="minorHAnsi"/>
        </w:rPr>
        <w:t xml:space="preserve"> </w:t>
      </w:r>
      <w:r w:rsidR="00DA2D77" w:rsidRPr="00E923C4">
        <w:rPr>
          <w:rFonts w:asciiTheme="minorHAnsi" w:hAnsiTheme="minorHAnsi" w:cstheme="minorHAnsi"/>
        </w:rPr>
        <w:t>respective</w:t>
      </w:r>
      <w:r w:rsidR="0037019E" w:rsidRPr="00E923C4">
        <w:rPr>
          <w:rFonts w:asciiTheme="minorHAnsi" w:hAnsiTheme="minorHAnsi" w:cstheme="minorHAnsi"/>
        </w:rPr>
        <w:t xml:space="preserve"> UV trace</w:t>
      </w:r>
      <w:r w:rsidRPr="00E923C4">
        <w:rPr>
          <w:rFonts w:asciiTheme="minorHAnsi" w:hAnsiTheme="minorHAnsi" w:cstheme="minorHAnsi"/>
        </w:rPr>
        <w:t>s</w:t>
      </w:r>
      <w:r w:rsidR="0037019E" w:rsidRPr="00E923C4">
        <w:rPr>
          <w:rFonts w:asciiTheme="minorHAnsi" w:hAnsiTheme="minorHAnsi" w:cstheme="minorHAnsi"/>
        </w:rPr>
        <w:t xml:space="preserve"> for all imported measurements</w:t>
      </w:r>
      <w:r w:rsidR="00995A24" w:rsidRPr="00E923C4">
        <w:rPr>
          <w:rFonts w:asciiTheme="minorHAnsi" w:hAnsiTheme="minorHAnsi" w:cstheme="minorHAnsi"/>
        </w:rPr>
        <w:t>.</w:t>
      </w:r>
    </w:p>
    <w:p w14:paraId="15AE6584" w14:textId="77777777" w:rsidR="00CF2EFA" w:rsidRPr="00E923C4" w:rsidRDefault="00CF2EFA" w:rsidP="002F7C0B">
      <w:pPr>
        <w:pStyle w:val="NormalWeb"/>
        <w:spacing w:before="0" w:beforeAutospacing="0" w:after="0" w:afterAutospacing="0"/>
        <w:rPr>
          <w:rFonts w:asciiTheme="minorHAnsi" w:hAnsiTheme="minorHAnsi" w:cstheme="minorHAnsi"/>
        </w:rPr>
      </w:pPr>
    </w:p>
    <w:p w14:paraId="6BB333FD" w14:textId="5A155500" w:rsidR="0037019E" w:rsidRPr="00E923C4" w:rsidRDefault="00891070" w:rsidP="002F7C0B">
      <w:pPr>
        <w:pStyle w:val="NormalWeb"/>
        <w:numPr>
          <w:ilvl w:val="2"/>
          <w:numId w:val="29"/>
        </w:numPr>
        <w:spacing w:before="0" w:beforeAutospacing="0" w:after="0" w:afterAutospacing="0"/>
        <w:ind w:left="0" w:firstLine="0"/>
        <w:rPr>
          <w:rFonts w:asciiTheme="minorHAnsi" w:hAnsiTheme="minorHAnsi" w:cstheme="minorHAnsi"/>
        </w:rPr>
      </w:pPr>
      <w:r w:rsidRPr="00E923C4">
        <w:rPr>
          <w:rFonts w:asciiTheme="minorHAnsi" w:hAnsiTheme="minorHAnsi" w:cstheme="minorHAnsi"/>
        </w:rPr>
        <w:t xml:space="preserve">The peak detection will be performed </w:t>
      </w:r>
      <w:r w:rsidR="00781626" w:rsidRPr="00E923C4">
        <w:rPr>
          <w:rFonts w:asciiTheme="minorHAnsi" w:hAnsiTheme="minorHAnsi" w:cstheme="minorHAnsi"/>
        </w:rPr>
        <w:t>automatically;</w:t>
      </w:r>
      <w:r w:rsidRPr="00E923C4">
        <w:rPr>
          <w:rFonts w:asciiTheme="minorHAnsi" w:hAnsiTheme="minorHAnsi" w:cstheme="minorHAnsi"/>
        </w:rPr>
        <w:t xml:space="preserve"> </w:t>
      </w:r>
      <w:r w:rsidR="00781626" w:rsidRPr="00E923C4">
        <w:rPr>
          <w:rFonts w:asciiTheme="minorHAnsi" w:hAnsiTheme="minorHAnsi" w:cstheme="minorHAnsi"/>
        </w:rPr>
        <w:t xml:space="preserve">adjust </w:t>
      </w:r>
      <w:r w:rsidRPr="00E923C4">
        <w:rPr>
          <w:rFonts w:asciiTheme="minorHAnsi" w:hAnsiTheme="minorHAnsi" w:cstheme="minorHAnsi"/>
        </w:rPr>
        <w:t xml:space="preserve">the peak detection parameters within the signal processing toolbox to optimize the performance. </w:t>
      </w:r>
      <w:r w:rsidR="00781626" w:rsidRPr="00E923C4">
        <w:rPr>
          <w:rFonts w:asciiTheme="minorHAnsi" w:hAnsiTheme="minorHAnsi" w:cstheme="minorHAnsi"/>
        </w:rPr>
        <w:t>Extract t</w:t>
      </w:r>
      <w:r w:rsidR="0037019E" w:rsidRPr="00E923C4">
        <w:rPr>
          <w:rFonts w:asciiTheme="minorHAnsi" w:hAnsiTheme="minorHAnsi" w:cstheme="minorHAnsi"/>
        </w:rPr>
        <w:t xml:space="preserve">he respective peak maxima </w:t>
      </w:r>
      <w:r w:rsidR="00781626" w:rsidRPr="00E923C4">
        <w:rPr>
          <w:rFonts w:asciiTheme="minorHAnsi" w:hAnsiTheme="minorHAnsi" w:cstheme="minorHAnsi"/>
        </w:rPr>
        <w:t>by</w:t>
      </w:r>
      <w:r w:rsidR="0037019E" w:rsidRPr="00E923C4">
        <w:rPr>
          <w:rFonts w:asciiTheme="minorHAnsi" w:hAnsiTheme="minorHAnsi" w:cstheme="minorHAnsi"/>
        </w:rPr>
        <w:t xml:space="preserve"> going through all measurement</w:t>
      </w:r>
      <w:r w:rsidR="00781626" w:rsidRPr="00E923C4">
        <w:rPr>
          <w:rFonts w:asciiTheme="minorHAnsi" w:hAnsiTheme="minorHAnsi" w:cstheme="minorHAnsi"/>
        </w:rPr>
        <w:t xml:space="preserve"> files</w:t>
      </w:r>
      <w:r w:rsidRPr="00E923C4">
        <w:rPr>
          <w:rFonts w:asciiTheme="minorHAnsi" w:hAnsiTheme="minorHAnsi" w:cstheme="minorHAnsi"/>
        </w:rPr>
        <w:t>.</w:t>
      </w:r>
    </w:p>
    <w:p w14:paraId="31953E3D" w14:textId="77777777" w:rsidR="00CF2EFA" w:rsidRPr="00E923C4" w:rsidRDefault="00CF2EFA" w:rsidP="002F7C0B">
      <w:pPr>
        <w:pStyle w:val="NormalWeb"/>
        <w:spacing w:before="0" w:beforeAutospacing="0" w:after="0" w:afterAutospacing="0"/>
        <w:rPr>
          <w:rFonts w:asciiTheme="minorHAnsi" w:hAnsiTheme="minorHAnsi" w:cstheme="minorHAnsi"/>
        </w:rPr>
      </w:pPr>
    </w:p>
    <w:p w14:paraId="2B2AF161" w14:textId="410A3A9F" w:rsidR="0037019E" w:rsidRPr="00E923C4" w:rsidRDefault="0037019E" w:rsidP="002F7C0B">
      <w:pPr>
        <w:pStyle w:val="NormalWeb"/>
        <w:numPr>
          <w:ilvl w:val="2"/>
          <w:numId w:val="29"/>
        </w:numPr>
        <w:spacing w:before="0" w:beforeAutospacing="0" w:after="0" w:afterAutospacing="0"/>
        <w:ind w:left="0" w:firstLine="0"/>
        <w:rPr>
          <w:rFonts w:asciiTheme="minorHAnsi" w:hAnsiTheme="minorHAnsi" w:cstheme="minorHAnsi"/>
        </w:rPr>
      </w:pPr>
      <w:r w:rsidRPr="00E923C4">
        <w:rPr>
          <w:rFonts w:asciiTheme="minorHAnsi" w:hAnsiTheme="minorHAnsi" w:cstheme="minorHAnsi"/>
        </w:rPr>
        <w:t xml:space="preserve">Calculate the </w:t>
      </w:r>
      <w:r w:rsidR="002D6367" w:rsidRPr="00E923C4">
        <w:rPr>
          <w:rFonts w:asciiTheme="minorHAnsi" w:hAnsiTheme="minorHAnsi" w:cstheme="minorHAnsi"/>
        </w:rPr>
        <w:t>relative standard deviation</w:t>
      </w:r>
      <w:r w:rsidRPr="00E923C4">
        <w:rPr>
          <w:rFonts w:asciiTheme="minorHAnsi" w:hAnsiTheme="minorHAnsi" w:cstheme="minorHAnsi"/>
        </w:rPr>
        <w:t xml:space="preserve"> for all measurements using the following equation:</w:t>
      </w:r>
    </w:p>
    <w:p w14:paraId="4C971FDE" w14:textId="77777777" w:rsidR="00E64499" w:rsidRPr="00E923C4" w:rsidRDefault="00E64499" w:rsidP="002F7C0B">
      <w:pPr>
        <w:pStyle w:val="NormalWeb"/>
        <w:spacing w:before="0" w:beforeAutospacing="0" w:after="0" w:afterAutospacing="0"/>
        <w:rPr>
          <w:rFonts w:asciiTheme="minorHAnsi" w:hAnsiTheme="minorHAnsi" w:cstheme="minorHAnsi"/>
        </w:rPr>
      </w:pPr>
    </w:p>
    <w:p w14:paraId="16028D86" w14:textId="2C8F1560" w:rsidR="0037019E" w:rsidRPr="00E923C4" w:rsidRDefault="0037019E" w:rsidP="002F7C0B">
      <w:pPr>
        <w:pStyle w:val="NormalWeb"/>
        <w:spacing w:before="0" w:beforeAutospacing="0" w:after="0" w:afterAutospacing="0"/>
        <w:rPr>
          <w:rFonts w:asciiTheme="minorHAnsi" w:hAnsiTheme="minorHAnsi" w:cstheme="minorHAnsi"/>
          <w:color w:val="auto"/>
          <w:sz w:val="22"/>
          <w:szCs w:val="22"/>
          <w:lang w:val="en-GB"/>
        </w:rPr>
      </w:pPr>
      <m:oMathPara>
        <m:oMath>
          <m:r>
            <m:rPr>
              <m:sty m:val="p"/>
            </m:rPr>
            <w:rPr>
              <w:rFonts w:ascii="Cambria Math" w:hAnsi="Cambria Math"/>
              <w:color w:val="auto"/>
              <w:sz w:val="22"/>
              <w:szCs w:val="22"/>
              <w:lang w:val="en-GB"/>
            </w:rPr>
            <m:t>RSD=</m:t>
          </m:r>
          <m:d>
            <m:dPr>
              <m:begChr m:val="{"/>
              <m:endChr m:val="}"/>
              <m:ctrlPr>
                <w:rPr>
                  <w:rFonts w:ascii="Cambria Math" w:hAnsi="Cambria Math"/>
                  <w:color w:val="auto"/>
                  <w:sz w:val="22"/>
                  <w:szCs w:val="22"/>
                  <w:lang w:val="en-GB"/>
                </w:rPr>
              </m:ctrlPr>
            </m:dPr>
            <m:e>
              <m:f>
                <m:fPr>
                  <m:ctrlPr>
                    <w:rPr>
                      <w:rFonts w:ascii="Cambria Math" w:hAnsi="Cambria Math"/>
                      <w:color w:val="auto"/>
                      <w:sz w:val="22"/>
                      <w:szCs w:val="22"/>
                      <w:lang w:val="en-GB"/>
                    </w:rPr>
                  </m:ctrlPr>
                </m:fPr>
                <m:num>
                  <m:d>
                    <m:dPr>
                      <m:begChr m:val="["/>
                      <m:endChr m:val="]"/>
                      <m:ctrlPr>
                        <w:rPr>
                          <w:rFonts w:ascii="Cambria Math" w:hAnsi="Cambria Math"/>
                          <w:color w:val="auto"/>
                          <w:sz w:val="22"/>
                          <w:szCs w:val="22"/>
                          <w:lang w:val="en-GB"/>
                        </w:rPr>
                      </m:ctrlPr>
                    </m:dPr>
                    <m:e>
                      <m:rad>
                        <m:radPr>
                          <m:degHide m:val="1"/>
                          <m:ctrlPr>
                            <w:rPr>
                              <w:rFonts w:ascii="Cambria Math" w:hAnsi="Cambria Math"/>
                              <w:color w:val="auto"/>
                              <w:sz w:val="22"/>
                              <w:szCs w:val="22"/>
                              <w:lang w:val="en-GB"/>
                            </w:rPr>
                          </m:ctrlPr>
                        </m:radPr>
                        <m:deg/>
                        <m:e>
                          <m:f>
                            <m:fPr>
                              <m:ctrlPr>
                                <w:rPr>
                                  <w:rFonts w:ascii="Cambria Math" w:hAnsi="Cambria Math"/>
                                  <w:color w:val="auto"/>
                                  <w:sz w:val="22"/>
                                  <w:szCs w:val="22"/>
                                  <w:lang w:val="en-GB"/>
                                </w:rPr>
                              </m:ctrlPr>
                            </m:fPr>
                            <m:num>
                              <m:r>
                                <w:rPr>
                                  <w:rFonts w:ascii="Cambria Math" w:hAnsi="Cambria Math"/>
                                  <w:color w:val="auto"/>
                                  <w:sz w:val="22"/>
                                  <w:szCs w:val="22"/>
                                  <w:lang w:val="en-GB"/>
                                </w:rPr>
                                <m:t>1</m:t>
                              </m:r>
                            </m:num>
                            <m:den>
                              <m:r>
                                <m:rPr>
                                  <m:sty m:val="p"/>
                                </m:rPr>
                                <w:rPr>
                                  <w:rFonts w:ascii="Cambria Math" w:hAnsi="Cambria Math"/>
                                  <w:color w:val="auto"/>
                                  <w:sz w:val="22"/>
                                  <w:szCs w:val="22"/>
                                  <w:lang w:val="en-GB"/>
                                </w:rPr>
                                <m:t>3</m:t>
                              </m:r>
                            </m:den>
                          </m:f>
                          <m:sSup>
                            <m:sSupPr>
                              <m:ctrlPr>
                                <w:rPr>
                                  <w:rFonts w:ascii="Cambria Math" w:hAnsi="Cambria Math"/>
                                  <w:color w:val="auto"/>
                                  <w:sz w:val="22"/>
                                  <w:szCs w:val="22"/>
                                  <w:lang w:val="en-GB"/>
                                </w:rPr>
                              </m:ctrlPr>
                            </m:sSupPr>
                            <m:e>
                              <m:nary>
                                <m:naryPr>
                                  <m:chr m:val="∑"/>
                                  <m:limLoc m:val="undOvr"/>
                                  <m:subHide m:val="1"/>
                                  <m:supHide m:val="1"/>
                                  <m:ctrlPr>
                                    <w:rPr>
                                      <w:rFonts w:ascii="Cambria Math" w:hAnsi="Cambria Math"/>
                                      <w:i/>
                                      <w:color w:val="auto"/>
                                      <w:sz w:val="22"/>
                                      <w:szCs w:val="22"/>
                                      <w:lang w:val="en-GB"/>
                                    </w:rPr>
                                  </m:ctrlPr>
                                </m:naryPr>
                                <m:sub/>
                                <m:sup/>
                                <m:e>
                                  <m:d>
                                    <m:dPr>
                                      <m:ctrlPr>
                                        <w:rPr>
                                          <w:rFonts w:ascii="Cambria Math" w:hAnsi="Cambria Math"/>
                                          <w:color w:val="auto"/>
                                          <w:sz w:val="22"/>
                                          <w:szCs w:val="22"/>
                                          <w:lang w:val="en-GB"/>
                                        </w:rPr>
                                      </m:ctrlPr>
                                    </m:dPr>
                                    <m:e>
                                      <m:sSub>
                                        <m:sSubPr>
                                          <m:ctrlPr>
                                            <w:rPr>
                                              <w:rFonts w:ascii="Cambria Math" w:hAnsi="Cambria Math"/>
                                              <w:color w:val="auto"/>
                                              <w:sz w:val="22"/>
                                              <w:szCs w:val="22"/>
                                              <w:lang w:val="en-GB"/>
                                            </w:rPr>
                                          </m:ctrlPr>
                                        </m:sSubPr>
                                        <m:e>
                                          <m:r>
                                            <m:rPr>
                                              <m:sty m:val="p"/>
                                            </m:rPr>
                                            <w:rPr>
                                              <w:rFonts w:ascii="Cambria Math" w:hAnsi="Cambria Math"/>
                                              <w:color w:val="auto"/>
                                              <w:sz w:val="22"/>
                                              <w:szCs w:val="22"/>
                                              <w:lang w:val="en-GB"/>
                                            </w:rPr>
                                            <m:t>t</m:t>
                                          </m:r>
                                        </m:e>
                                        <m:sub>
                                          <m:r>
                                            <m:rPr>
                                              <m:sty m:val="p"/>
                                            </m:rPr>
                                            <w:rPr>
                                              <w:rFonts w:ascii="Cambria Math" w:hAnsi="Cambria Math"/>
                                              <w:color w:val="auto"/>
                                              <w:sz w:val="22"/>
                                              <w:szCs w:val="22"/>
                                              <w:lang w:val="en-GB"/>
                                            </w:rPr>
                                            <m:t>R</m:t>
                                          </m:r>
                                        </m:sub>
                                      </m:sSub>
                                      <m:d>
                                        <m:dPr>
                                          <m:ctrlPr>
                                            <w:rPr>
                                              <w:rFonts w:ascii="Cambria Math" w:hAnsi="Cambria Math"/>
                                              <w:color w:val="auto"/>
                                              <w:sz w:val="22"/>
                                              <w:szCs w:val="22"/>
                                              <w:lang w:val="en-GB"/>
                                            </w:rPr>
                                          </m:ctrlPr>
                                        </m:dPr>
                                        <m:e>
                                          <m:r>
                                            <m:rPr>
                                              <m:sty m:val="p"/>
                                            </m:rPr>
                                            <w:rPr>
                                              <w:rFonts w:ascii="Cambria Math" w:hAnsi="Cambria Math"/>
                                              <w:color w:val="auto"/>
                                              <w:sz w:val="22"/>
                                              <w:szCs w:val="22"/>
                                              <w:lang w:val="en-GB"/>
                                            </w:rPr>
                                            <m:t>a,b,c</m:t>
                                          </m:r>
                                        </m:e>
                                      </m:d>
                                      <m:r>
                                        <m:rPr>
                                          <m:sty m:val="p"/>
                                        </m:rPr>
                                        <w:rPr>
                                          <w:rFonts w:ascii="Cambria Math" w:hAnsi="Cambria Math"/>
                                          <w:color w:val="auto"/>
                                          <w:sz w:val="22"/>
                                          <w:szCs w:val="22"/>
                                          <w:lang w:val="en-GB"/>
                                        </w:rPr>
                                        <m:t xml:space="preserve">-Average </m:t>
                                      </m:r>
                                      <m:sSub>
                                        <m:sSubPr>
                                          <m:ctrlPr>
                                            <w:rPr>
                                              <w:rFonts w:ascii="Cambria Math" w:hAnsi="Cambria Math"/>
                                              <w:color w:val="auto"/>
                                              <w:sz w:val="22"/>
                                              <w:szCs w:val="22"/>
                                              <w:lang w:val="en-GB"/>
                                            </w:rPr>
                                          </m:ctrlPr>
                                        </m:sSubPr>
                                        <m:e>
                                          <m:r>
                                            <m:rPr>
                                              <m:sty m:val="p"/>
                                            </m:rPr>
                                            <w:rPr>
                                              <w:rFonts w:ascii="Cambria Math" w:hAnsi="Cambria Math"/>
                                              <w:color w:val="auto"/>
                                              <w:sz w:val="22"/>
                                              <w:szCs w:val="22"/>
                                              <w:lang w:val="en-GB"/>
                                            </w:rPr>
                                            <m:t>t</m:t>
                                          </m:r>
                                        </m:e>
                                        <m:sub>
                                          <m:r>
                                            <m:rPr>
                                              <m:sty m:val="p"/>
                                            </m:rPr>
                                            <w:rPr>
                                              <w:rFonts w:ascii="Cambria Math" w:hAnsi="Cambria Math"/>
                                              <w:color w:val="auto"/>
                                              <w:sz w:val="22"/>
                                              <w:szCs w:val="22"/>
                                              <w:lang w:val="en-GB"/>
                                            </w:rPr>
                                            <m:t>R</m:t>
                                          </m:r>
                                        </m:sub>
                                      </m:sSub>
                                    </m:e>
                                  </m:d>
                                </m:e>
                              </m:nary>
                            </m:e>
                            <m:sup>
                              <m:r>
                                <m:rPr>
                                  <m:sty m:val="p"/>
                                </m:rPr>
                                <w:rPr>
                                  <w:rFonts w:ascii="Cambria Math" w:hAnsi="Cambria Math"/>
                                  <w:lang w:val="en-GB"/>
                                </w:rPr>
                                <m:t>2</m:t>
                              </m:r>
                            </m:sup>
                          </m:sSup>
                        </m:e>
                      </m:rad>
                    </m:e>
                  </m:d>
                </m:num>
                <m:den>
                  <m:r>
                    <m:rPr>
                      <m:sty m:val="p"/>
                    </m:rPr>
                    <w:rPr>
                      <w:rFonts w:ascii="Cambria Math" w:hAnsi="Cambria Math"/>
                      <w:color w:val="auto"/>
                      <w:sz w:val="22"/>
                      <w:szCs w:val="22"/>
                      <w:lang w:val="en-GB"/>
                    </w:rPr>
                    <m:t xml:space="preserve">Average </m:t>
                  </m:r>
                  <m:sSub>
                    <m:sSubPr>
                      <m:ctrlPr>
                        <w:rPr>
                          <w:rFonts w:ascii="Cambria Math" w:hAnsi="Cambria Math"/>
                          <w:color w:val="auto"/>
                          <w:sz w:val="22"/>
                          <w:szCs w:val="22"/>
                          <w:lang w:val="en-GB"/>
                        </w:rPr>
                      </m:ctrlPr>
                    </m:sSubPr>
                    <m:e>
                      <m:r>
                        <m:rPr>
                          <m:sty m:val="p"/>
                        </m:rPr>
                        <w:rPr>
                          <w:rFonts w:ascii="Cambria Math" w:hAnsi="Cambria Math"/>
                          <w:color w:val="auto"/>
                          <w:sz w:val="22"/>
                          <w:szCs w:val="22"/>
                          <w:lang w:val="en-GB"/>
                        </w:rPr>
                        <m:t>t</m:t>
                      </m:r>
                    </m:e>
                    <m:sub>
                      <m:r>
                        <m:rPr>
                          <m:sty m:val="p"/>
                        </m:rPr>
                        <w:rPr>
                          <w:rFonts w:ascii="Cambria Math" w:hAnsi="Cambria Math"/>
                          <w:color w:val="auto"/>
                          <w:sz w:val="22"/>
                          <w:szCs w:val="22"/>
                          <w:lang w:val="en-GB"/>
                        </w:rPr>
                        <m:t>R</m:t>
                      </m:r>
                    </m:sub>
                  </m:sSub>
                </m:den>
              </m:f>
            </m:e>
          </m:d>
          <m:r>
            <m:rPr>
              <m:sty m:val="p"/>
            </m:rPr>
            <w:rPr>
              <w:rFonts w:ascii="Cambria Math" w:hAnsi="Cambria Math"/>
              <w:color w:val="auto"/>
              <w:sz w:val="22"/>
              <w:szCs w:val="22"/>
              <w:lang w:val="en-GB"/>
            </w:rPr>
            <m:t xml:space="preserve"> x 100%</m:t>
          </m:r>
        </m:oMath>
      </m:oMathPara>
    </w:p>
    <w:p w14:paraId="543E174A" w14:textId="77777777" w:rsidR="00E64499" w:rsidRPr="00E923C4" w:rsidRDefault="00E64499" w:rsidP="002F7C0B">
      <w:pPr>
        <w:pStyle w:val="NormalWeb"/>
        <w:spacing w:before="0" w:beforeAutospacing="0" w:after="0" w:afterAutospacing="0"/>
        <w:rPr>
          <w:rFonts w:asciiTheme="minorHAnsi" w:hAnsiTheme="minorHAnsi" w:cstheme="minorHAnsi"/>
        </w:rPr>
      </w:pPr>
    </w:p>
    <w:p w14:paraId="148B77C9" w14:textId="2D08CABC" w:rsidR="00CF2EFA" w:rsidRPr="00E923C4" w:rsidRDefault="00891070" w:rsidP="002F7C0B">
      <w:pPr>
        <w:pStyle w:val="NormalWeb"/>
        <w:spacing w:before="0" w:beforeAutospacing="0" w:after="0" w:afterAutospacing="0"/>
        <w:rPr>
          <w:rFonts w:asciiTheme="minorHAnsi" w:hAnsiTheme="minorHAnsi" w:cstheme="minorHAnsi"/>
        </w:rPr>
      </w:pPr>
      <w:r w:rsidRPr="00E923C4">
        <w:rPr>
          <w:rFonts w:asciiTheme="minorHAnsi" w:hAnsiTheme="minorHAnsi" w:cstheme="minorHAnsi"/>
        </w:rPr>
        <w:t xml:space="preserve">The calculation can </w:t>
      </w:r>
      <w:r w:rsidR="00CF2EFA" w:rsidRPr="00E923C4">
        <w:rPr>
          <w:rFonts w:asciiTheme="minorHAnsi" w:hAnsiTheme="minorHAnsi" w:cstheme="minorHAnsi"/>
        </w:rPr>
        <w:t xml:space="preserve">also </w:t>
      </w:r>
      <w:r w:rsidRPr="00E923C4">
        <w:rPr>
          <w:rFonts w:asciiTheme="minorHAnsi" w:hAnsiTheme="minorHAnsi" w:cstheme="minorHAnsi"/>
        </w:rPr>
        <w:t xml:space="preserve">be performed </w:t>
      </w:r>
      <w:r w:rsidR="00976E02" w:rsidRPr="00E923C4">
        <w:rPr>
          <w:rFonts w:asciiTheme="minorHAnsi" w:hAnsiTheme="minorHAnsi" w:cstheme="minorHAnsi"/>
        </w:rPr>
        <w:t xml:space="preserve">using </w:t>
      </w:r>
      <w:r w:rsidRPr="00E923C4">
        <w:rPr>
          <w:rFonts w:asciiTheme="minorHAnsi" w:hAnsiTheme="minorHAnsi" w:cstheme="minorHAnsi"/>
        </w:rPr>
        <w:t>a</w:t>
      </w:r>
      <w:r w:rsidR="00976E02" w:rsidRPr="00E923C4">
        <w:rPr>
          <w:rFonts w:asciiTheme="minorHAnsi" w:hAnsiTheme="minorHAnsi" w:cstheme="minorHAnsi"/>
        </w:rPr>
        <w:t xml:space="preserve"> respective</w:t>
      </w:r>
      <w:r w:rsidR="00CF2EFA" w:rsidRPr="00E923C4">
        <w:rPr>
          <w:rFonts w:asciiTheme="minorHAnsi" w:hAnsiTheme="minorHAnsi" w:cstheme="minorHAnsi"/>
        </w:rPr>
        <w:t xml:space="preserve"> </w:t>
      </w:r>
      <w:r w:rsidRPr="00E923C4">
        <w:rPr>
          <w:rFonts w:asciiTheme="minorHAnsi" w:hAnsiTheme="minorHAnsi" w:cstheme="minorHAnsi"/>
        </w:rPr>
        <w:t>spreadsheet software</w:t>
      </w:r>
      <w:r w:rsidR="00CF2EFA" w:rsidRPr="00E923C4">
        <w:rPr>
          <w:rFonts w:asciiTheme="minorHAnsi" w:hAnsiTheme="minorHAnsi" w:cstheme="minorHAnsi"/>
        </w:rPr>
        <w:t>.</w:t>
      </w:r>
    </w:p>
    <w:p w14:paraId="5C176CA0" w14:textId="457F16A3" w:rsidR="0037019E" w:rsidRPr="00DB4D4B" w:rsidRDefault="00891070" w:rsidP="002F7C0B">
      <w:pPr>
        <w:pStyle w:val="NormalWeb"/>
        <w:spacing w:before="0" w:beforeAutospacing="0" w:after="0" w:afterAutospacing="0"/>
        <w:rPr>
          <w:rFonts w:asciiTheme="minorHAnsi" w:hAnsiTheme="minorHAnsi" w:cstheme="minorHAnsi"/>
          <w:highlight w:val="yellow"/>
        </w:rPr>
      </w:pPr>
      <w:r w:rsidRPr="00DB4D4B">
        <w:rPr>
          <w:rFonts w:asciiTheme="minorHAnsi" w:hAnsiTheme="minorHAnsi" w:cstheme="minorHAnsi"/>
          <w:highlight w:val="yellow"/>
        </w:rPr>
        <w:t xml:space="preserve"> </w:t>
      </w:r>
    </w:p>
    <w:p w14:paraId="018D30FF" w14:textId="6EFA7B68" w:rsidR="00CF2EFA" w:rsidRPr="00DB4D4B" w:rsidRDefault="002F7C0B" w:rsidP="002F7C0B">
      <w:pPr>
        <w:pStyle w:val="NormalWeb"/>
        <w:numPr>
          <w:ilvl w:val="1"/>
          <w:numId w:val="29"/>
        </w:numPr>
        <w:spacing w:before="0" w:beforeAutospacing="0" w:after="0" w:afterAutospacing="0"/>
        <w:ind w:left="0" w:firstLine="0"/>
        <w:rPr>
          <w:rFonts w:asciiTheme="minorHAnsi" w:hAnsiTheme="minorHAnsi" w:cstheme="minorHAnsi"/>
          <w:highlight w:val="yellow"/>
        </w:rPr>
      </w:pPr>
      <w:r>
        <w:rPr>
          <w:rFonts w:asciiTheme="minorHAnsi" w:hAnsiTheme="minorHAnsi" w:cstheme="minorHAnsi"/>
          <w:highlight w:val="yellow"/>
        </w:rPr>
        <w:t>Perform s</w:t>
      </w:r>
      <w:r w:rsidR="0037019E" w:rsidRPr="00DB4D4B">
        <w:rPr>
          <w:rFonts w:asciiTheme="minorHAnsi" w:hAnsiTheme="minorHAnsi" w:cstheme="minorHAnsi"/>
          <w:highlight w:val="yellow"/>
        </w:rPr>
        <w:t xml:space="preserve">ize determination using </w:t>
      </w:r>
      <w:r w:rsidR="00CF2EFA" w:rsidRPr="00DB4D4B">
        <w:rPr>
          <w:rFonts w:asciiTheme="minorHAnsi" w:hAnsiTheme="minorHAnsi" w:cstheme="minorHAnsi"/>
          <w:highlight w:val="yellow"/>
        </w:rPr>
        <w:t xml:space="preserve">either data evaluation software provided by the manufacturer or spreadsheet analysis after export of all </w:t>
      </w:r>
      <w:r w:rsidR="0098291E">
        <w:rPr>
          <w:rFonts w:asciiTheme="minorHAnsi" w:hAnsiTheme="minorHAnsi" w:cstheme="minorHAnsi"/>
          <w:highlight w:val="yellow"/>
        </w:rPr>
        <w:t xml:space="preserve">the </w:t>
      </w:r>
      <w:r w:rsidR="00CF2EFA" w:rsidRPr="00DB4D4B">
        <w:rPr>
          <w:rFonts w:asciiTheme="minorHAnsi" w:hAnsiTheme="minorHAnsi" w:cstheme="minorHAnsi"/>
          <w:highlight w:val="yellow"/>
        </w:rPr>
        <w:t>necessary raw data (retention time at UV-vis peak maximum of analyte and respective void time) from the respective data acquisition software following the instructions given in the manufacturer’s manual. An external size calibration function can be established by plotting the void time corrected retention times (</w:t>
      </w:r>
      <w:r w:rsidR="00CC455C" w:rsidRPr="00DB4D4B">
        <w:rPr>
          <w:rFonts w:asciiTheme="minorHAnsi" w:hAnsiTheme="minorHAnsi" w:cstheme="minorHAnsi"/>
          <w:highlight w:val="yellow"/>
        </w:rPr>
        <w:t xml:space="preserve">net retention times, </w:t>
      </w:r>
      <w:r w:rsidR="00CF2EFA" w:rsidRPr="00DB4D4B">
        <w:rPr>
          <w:rFonts w:asciiTheme="minorHAnsi" w:hAnsiTheme="minorHAnsi" w:cstheme="minorHAnsi"/>
          <w:highlight w:val="yellow"/>
        </w:rPr>
        <w:t xml:space="preserve">see </w:t>
      </w:r>
      <w:r w:rsidR="00CF2EFA" w:rsidRPr="00DB4D4B">
        <w:rPr>
          <w:rFonts w:asciiTheme="minorHAnsi" w:hAnsiTheme="minorHAnsi" w:cstheme="minorHAnsi"/>
          <w:b/>
          <w:highlight w:val="yellow"/>
        </w:rPr>
        <w:t>Table 5</w:t>
      </w:r>
      <w:r w:rsidR="00CF2EFA" w:rsidRPr="00DB4D4B">
        <w:rPr>
          <w:rFonts w:asciiTheme="minorHAnsi" w:hAnsiTheme="minorHAnsi" w:cstheme="minorHAnsi"/>
          <w:highlight w:val="yellow"/>
        </w:rPr>
        <w:t xml:space="preserve">) of the AuNP size standards (20 nm, 40 nm, 80 nm, 100 nm) against their hydrodynamic sizes obtained from previously performed DLS measurements (see </w:t>
      </w:r>
      <w:r w:rsidR="00CF2EFA" w:rsidRPr="00DB4D4B">
        <w:rPr>
          <w:rFonts w:asciiTheme="minorHAnsi" w:hAnsiTheme="minorHAnsi" w:cstheme="minorHAnsi"/>
          <w:b/>
          <w:highlight w:val="yellow"/>
        </w:rPr>
        <w:t>Table 4</w:t>
      </w:r>
      <w:r w:rsidR="00CF2EFA" w:rsidRPr="00DB4D4B">
        <w:rPr>
          <w:rFonts w:asciiTheme="minorHAnsi" w:hAnsiTheme="minorHAnsi" w:cstheme="minorHAnsi"/>
          <w:highlight w:val="yellow"/>
        </w:rPr>
        <w:t>).</w:t>
      </w:r>
    </w:p>
    <w:p w14:paraId="4DE553AB" w14:textId="77777777" w:rsidR="00CF2EFA" w:rsidRPr="00DB4D4B" w:rsidRDefault="00CF2EFA" w:rsidP="002F7C0B">
      <w:pPr>
        <w:pStyle w:val="NormalWeb"/>
        <w:spacing w:before="0" w:beforeAutospacing="0" w:after="0" w:afterAutospacing="0"/>
        <w:rPr>
          <w:rFonts w:asciiTheme="minorHAnsi" w:hAnsiTheme="minorHAnsi" w:cstheme="minorHAnsi"/>
          <w:highlight w:val="yellow"/>
        </w:rPr>
      </w:pPr>
    </w:p>
    <w:p w14:paraId="613A3100" w14:textId="1A093063" w:rsidR="00CF2EFA" w:rsidRPr="008B07C9" w:rsidRDefault="00CF2EFA" w:rsidP="002F7C0B">
      <w:pPr>
        <w:pStyle w:val="NormalWeb"/>
        <w:spacing w:before="0" w:beforeAutospacing="0" w:after="0" w:afterAutospacing="0"/>
        <w:rPr>
          <w:rFonts w:asciiTheme="minorHAnsi" w:hAnsiTheme="minorHAnsi" w:cstheme="minorHAnsi"/>
        </w:rPr>
      </w:pPr>
      <w:r w:rsidRPr="008B07C9">
        <w:rPr>
          <w:rFonts w:asciiTheme="minorHAnsi" w:hAnsiTheme="minorHAnsi" w:cstheme="minorHAnsi"/>
        </w:rPr>
        <w:t xml:space="preserve">NOTE: The DLS measurements </w:t>
      </w:r>
      <w:r w:rsidR="00CC455C" w:rsidRPr="008B07C9">
        <w:rPr>
          <w:rFonts w:asciiTheme="minorHAnsi" w:hAnsiTheme="minorHAnsi" w:cstheme="minorHAnsi"/>
        </w:rPr>
        <w:t>should</w:t>
      </w:r>
      <w:r w:rsidRPr="008B07C9">
        <w:rPr>
          <w:rFonts w:asciiTheme="minorHAnsi" w:hAnsiTheme="minorHAnsi" w:cstheme="minorHAnsi"/>
        </w:rPr>
        <w:t xml:space="preserve"> be conducted ideally on the same day as the respective fractionation measurements</w:t>
      </w:r>
      <w:r w:rsidR="00513FA6" w:rsidRPr="008B07C9">
        <w:rPr>
          <w:rFonts w:asciiTheme="minorHAnsi" w:hAnsiTheme="minorHAnsi" w:cstheme="minorHAnsi"/>
        </w:rPr>
        <w:t xml:space="preserve"> to ensure comparable sample properties</w:t>
      </w:r>
      <w:r w:rsidRPr="008B07C9">
        <w:rPr>
          <w:rFonts w:asciiTheme="minorHAnsi" w:hAnsiTheme="minorHAnsi" w:cstheme="minorHAnsi"/>
        </w:rPr>
        <w:t>.</w:t>
      </w:r>
    </w:p>
    <w:p w14:paraId="108A4024" w14:textId="6D920CB2" w:rsidR="0037019E" w:rsidRPr="00DB4D4B" w:rsidRDefault="0037019E" w:rsidP="002F7C0B">
      <w:pPr>
        <w:pStyle w:val="NormalWeb"/>
        <w:spacing w:before="0" w:beforeAutospacing="0" w:after="0" w:afterAutospacing="0"/>
        <w:rPr>
          <w:rFonts w:asciiTheme="minorHAnsi" w:hAnsiTheme="minorHAnsi" w:cstheme="minorHAnsi"/>
          <w:highlight w:val="yellow"/>
        </w:rPr>
      </w:pPr>
    </w:p>
    <w:p w14:paraId="011A3D7A" w14:textId="3C15E136" w:rsidR="0037019E" w:rsidRPr="00DB4D4B" w:rsidRDefault="0037019E" w:rsidP="002F7C0B">
      <w:pPr>
        <w:pStyle w:val="NormalWeb"/>
        <w:numPr>
          <w:ilvl w:val="2"/>
          <w:numId w:val="29"/>
        </w:numPr>
        <w:spacing w:before="0" w:beforeAutospacing="0" w:after="0" w:afterAutospacing="0"/>
        <w:ind w:left="0" w:firstLine="0"/>
        <w:rPr>
          <w:rFonts w:asciiTheme="minorHAnsi" w:hAnsiTheme="minorHAnsi" w:cstheme="minorHAnsi"/>
          <w:highlight w:val="yellow"/>
        </w:rPr>
      </w:pPr>
      <w:r w:rsidRPr="00DB4D4B">
        <w:rPr>
          <w:rFonts w:asciiTheme="minorHAnsi" w:hAnsiTheme="minorHAnsi" w:cstheme="minorHAnsi"/>
          <w:highlight w:val="yellow"/>
        </w:rPr>
        <w:t xml:space="preserve">After importing the .dat files all measurements are displayed in the </w:t>
      </w:r>
      <w:r w:rsidR="002F7C0B" w:rsidRPr="002F7C0B">
        <w:rPr>
          <w:rFonts w:asciiTheme="minorHAnsi" w:hAnsiTheme="minorHAnsi" w:cstheme="minorHAnsi"/>
          <w:b/>
          <w:bCs/>
          <w:highlight w:val="yellow"/>
        </w:rPr>
        <w:t>O</w:t>
      </w:r>
      <w:r w:rsidRPr="002F7C0B">
        <w:rPr>
          <w:rFonts w:asciiTheme="minorHAnsi" w:hAnsiTheme="minorHAnsi" w:cstheme="minorHAnsi"/>
          <w:b/>
          <w:bCs/>
          <w:highlight w:val="yellow"/>
        </w:rPr>
        <w:t>verview</w:t>
      </w:r>
      <w:r w:rsidR="00C411F8" w:rsidRPr="00DB4D4B">
        <w:rPr>
          <w:rFonts w:asciiTheme="minorHAnsi" w:hAnsiTheme="minorHAnsi" w:cstheme="minorHAnsi"/>
          <w:highlight w:val="yellow"/>
        </w:rPr>
        <w:t xml:space="preserve"> tab. Select the UV-vis detector signal from the detectors list, which is displayed below the overlay window. </w:t>
      </w:r>
      <w:r w:rsidR="00C32C13" w:rsidRPr="00DB4D4B">
        <w:rPr>
          <w:rFonts w:asciiTheme="minorHAnsi" w:hAnsiTheme="minorHAnsi" w:cstheme="minorHAnsi"/>
          <w:highlight w:val="yellow"/>
        </w:rPr>
        <w:t xml:space="preserve">Define </w:t>
      </w:r>
      <w:r w:rsidRPr="00DB4D4B">
        <w:rPr>
          <w:rFonts w:asciiTheme="minorHAnsi" w:hAnsiTheme="minorHAnsi" w:cstheme="minorHAnsi"/>
          <w:highlight w:val="yellow"/>
        </w:rPr>
        <w:t>a ROI and baseline</w:t>
      </w:r>
      <w:r w:rsidR="00C32C13" w:rsidRPr="00DB4D4B">
        <w:rPr>
          <w:rFonts w:asciiTheme="minorHAnsi" w:hAnsiTheme="minorHAnsi" w:cstheme="minorHAnsi"/>
          <w:highlight w:val="yellow"/>
        </w:rPr>
        <w:t xml:space="preserve"> for each measurement</w:t>
      </w:r>
      <w:r w:rsidRPr="00DB4D4B">
        <w:rPr>
          <w:rFonts w:asciiTheme="minorHAnsi" w:hAnsiTheme="minorHAnsi" w:cstheme="minorHAnsi"/>
          <w:highlight w:val="yellow"/>
        </w:rPr>
        <w:t xml:space="preserve">, which can be adjusted in the </w:t>
      </w:r>
      <w:r w:rsidR="002F7C0B" w:rsidRPr="002F7C0B">
        <w:rPr>
          <w:rFonts w:asciiTheme="minorHAnsi" w:hAnsiTheme="minorHAnsi" w:cstheme="minorHAnsi"/>
          <w:b/>
          <w:bCs/>
          <w:highlight w:val="yellow"/>
        </w:rPr>
        <w:t xml:space="preserve">Signal </w:t>
      </w:r>
      <w:r w:rsidR="002F7C0B">
        <w:rPr>
          <w:rFonts w:asciiTheme="minorHAnsi" w:hAnsiTheme="minorHAnsi" w:cstheme="minorHAnsi"/>
          <w:b/>
          <w:bCs/>
          <w:highlight w:val="yellow"/>
        </w:rPr>
        <w:t>a</w:t>
      </w:r>
      <w:r w:rsidR="002F7C0B" w:rsidRPr="002F7C0B">
        <w:rPr>
          <w:rFonts w:asciiTheme="minorHAnsi" w:hAnsiTheme="minorHAnsi" w:cstheme="minorHAnsi"/>
          <w:b/>
          <w:bCs/>
          <w:highlight w:val="yellow"/>
        </w:rPr>
        <w:t>nd Baseline</w:t>
      </w:r>
      <w:r w:rsidRPr="00DB4D4B">
        <w:rPr>
          <w:rFonts w:asciiTheme="minorHAnsi" w:hAnsiTheme="minorHAnsi" w:cstheme="minorHAnsi"/>
          <w:highlight w:val="yellow"/>
        </w:rPr>
        <w:t xml:space="preserve"> view. </w:t>
      </w:r>
      <w:r w:rsidR="00C32C13" w:rsidRPr="00DB4D4B">
        <w:rPr>
          <w:rFonts w:asciiTheme="minorHAnsi" w:hAnsiTheme="minorHAnsi" w:cstheme="minorHAnsi"/>
          <w:highlight w:val="yellow"/>
        </w:rPr>
        <w:t xml:space="preserve">Use the </w:t>
      </w:r>
      <w:r w:rsidR="00C411F8" w:rsidRPr="002F7C0B">
        <w:rPr>
          <w:rFonts w:asciiTheme="minorHAnsi" w:hAnsiTheme="minorHAnsi" w:cstheme="minorHAnsi"/>
          <w:b/>
          <w:bCs/>
          <w:highlight w:val="yellow"/>
        </w:rPr>
        <w:t>Signal processing</w:t>
      </w:r>
      <w:r w:rsidR="00C411F8" w:rsidRPr="00DB4D4B">
        <w:rPr>
          <w:rFonts w:asciiTheme="minorHAnsi" w:hAnsiTheme="minorHAnsi" w:cstheme="minorHAnsi"/>
          <w:highlight w:val="yellow"/>
        </w:rPr>
        <w:t xml:space="preserve"> toolbox on the right to smooth noisy signals. </w:t>
      </w:r>
      <w:r w:rsidR="00C32C13" w:rsidRPr="00DB4D4B">
        <w:rPr>
          <w:rFonts w:asciiTheme="minorHAnsi" w:hAnsiTheme="minorHAnsi" w:cstheme="minorHAnsi"/>
          <w:highlight w:val="yellow"/>
        </w:rPr>
        <w:t xml:space="preserve">Use the </w:t>
      </w:r>
      <w:r w:rsidR="002F7C0B" w:rsidRPr="002F7C0B">
        <w:rPr>
          <w:rFonts w:asciiTheme="minorHAnsi" w:hAnsiTheme="minorHAnsi" w:cstheme="minorHAnsi"/>
          <w:b/>
          <w:bCs/>
          <w:highlight w:val="yellow"/>
        </w:rPr>
        <w:t>Assign Processing Parameters to other Runs</w:t>
      </w:r>
      <w:r w:rsidR="002F7C0B" w:rsidRPr="00DB4D4B">
        <w:rPr>
          <w:rFonts w:asciiTheme="minorHAnsi" w:hAnsiTheme="minorHAnsi" w:cstheme="minorHAnsi"/>
          <w:highlight w:val="yellow"/>
        </w:rPr>
        <w:t xml:space="preserve"> </w:t>
      </w:r>
      <w:r w:rsidR="00C411F8" w:rsidRPr="00DB4D4B">
        <w:rPr>
          <w:rFonts w:asciiTheme="minorHAnsi" w:hAnsiTheme="minorHAnsi" w:cstheme="minorHAnsi"/>
          <w:highlight w:val="yellow"/>
        </w:rPr>
        <w:t>function</w:t>
      </w:r>
      <w:r w:rsidR="00C32C13" w:rsidRPr="00DB4D4B">
        <w:rPr>
          <w:rFonts w:asciiTheme="minorHAnsi" w:hAnsiTheme="minorHAnsi" w:cstheme="minorHAnsi"/>
          <w:highlight w:val="yellow"/>
        </w:rPr>
        <w:t xml:space="preserve"> to</w:t>
      </w:r>
      <w:r w:rsidR="00C411F8" w:rsidRPr="00DB4D4B">
        <w:rPr>
          <w:rFonts w:asciiTheme="minorHAnsi" w:hAnsiTheme="minorHAnsi" w:cstheme="minorHAnsi"/>
          <w:highlight w:val="yellow"/>
        </w:rPr>
        <w:t xml:space="preserve"> allow the parameters to be allocated to other measurements, respectively signals.</w:t>
      </w:r>
    </w:p>
    <w:p w14:paraId="346FDAF8" w14:textId="77777777" w:rsidR="00E64499" w:rsidRPr="00DB4D4B" w:rsidRDefault="00E64499" w:rsidP="002F7C0B">
      <w:pPr>
        <w:pStyle w:val="NormalWeb"/>
        <w:spacing w:before="0" w:beforeAutospacing="0" w:after="0" w:afterAutospacing="0"/>
        <w:rPr>
          <w:rFonts w:asciiTheme="minorHAnsi" w:hAnsiTheme="minorHAnsi" w:cstheme="minorHAnsi"/>
          <w:highlight w:val="yellow"/>
        </w:rPr>
      </w:pPr>
    </w:p>
    <w:p w14:paraId="3A7293D7" w14:textId="0A743FF6" w:rsidR="0037019E" w:rsidRPr="00DB4D4B" w:rsidRDefault="00C411F8" w:rsidP="002F7C0B">
      <w:pPr>
        <w:pStyle w:val="NormalWeb"/>
        <w:numPr>
          <w:ilvl w:val="2"/>
          <w:numId w:val="29"/>
        </w:numPr>
        <w:spacing w:before="0" w:beforeAutospacing="0" w:after="0" w:afterAutospacing="0"/>
        <w:ind w:left="0" w:firstLine="0"/>
        <w:rPr>
          <w:rFonts w:asciiTheme="minorHAnsi" w:hAnsiTheme="minorHAnsi" w:cstheme="minorHAnsi"/>
          <w:highlight w:val="yellow"/>
        </w:rPr>
      </w:pPr>
      <w:r w:rsidRPr="00DB4D4B">
        <w:rPr>
          <w:rFonts w:asciiTheme="minorHAnsi" w:hAnsiTheme="minorHAnsi" w:cstheme="minorHAnsi"/>
          <w:highlight w:val="yellow"/>
        </w:rPr>
        <w:t xml:space="preserve">Select the </w:t>
      </w:r>
      <w:r w:rsidR="002F7C0B" w:rsidRPr="002F7C0B">
        <w:rPr>
          <w:rFonts w:asciiTheme="minorHAnsi" w:hAnsiTheme="minorHAnsi" w:cstheme="minorHAnsi"/>
          <w:b/>
          <w:bCs/>
          <w:highlight w:val="yellow"/>
        </w:rPr>
        <w:t>Particle Size Calibration</w:t>
      </w:r>
      <w:r w:rsidR="002F7C0B" w:rsidRPr="00DB4D4B">
        <w:rPr>
          <w:rFonts w:asciiTheme="minorHAnsi" w:hAnsiTheme="minorHAnsi" w:cstheme="minorHAnsi"/>
          <w:highlight w:val="yellow"/>
        </w:rPr>
        <w:t xml:space="preserve"> </w:t>
      </w:r>
      <w:r w:rsidRPr="00DB4D4B">
        <w:rPr>
          <w:rFonts w:asciiTheme="minorHAnsi" w:hAnsiTheme="minorHAnsi" w:cstheme="minorHAnsi"/>
          <w:highlight w:val="yellow"/>
        </w:rPr>
        <w:t xml:space="preserve">from the </w:t>
      </w:r>
      <w:r w:rsidR="002F7C0B">
        <w:rPr>
          <w:rFonts w:asciiTheme="minorHAnsi" w:hAnsiTheme="minorHAnsi" w:cstheme="minorHAnsi"/>
          <w:b/>
          <w:bCs/>
          <w:highlight w:val="yellow"/>
        </w:rPr>
        <w:t>I</w:t>
      </w:r>
      <w:r w:rsidRPr="002F7C0B">
        <w:rPr>
          <w:rFonts w:asciiTheme="minorHAnsi" w:hAnsiTheme="minorHAnsi" w:cstheme="minorHAnsi"/>
          <w:b/>
          <w:bCs/>
          <w:highlight w:val="yellow"/>
        </w:rPr>
        <w:t>nsert</w:t>
      </w:r>
      <w:r w:rsidRPr="00DB4D4B">
        <w:rPr>
          <w:rFonts w:asciiTheme="minorHAnsi" w:hAnsiTheme="minorHAnsi" w:cstheme="minorHAnsi"/>
          <w:highlight w:val="yellow"/>
        </w:rPr>
        <w:t xml:space="preserve"> tab.</w:t>
      </w:r>
    </w:p>
    <w:p w14:paraId="14FD01CD" w14:textId="77777777" w:rsidR="00E64499" w:rsidRPr="00DB4D4B" w:rsidRDefault="00E64499" w:rsidP="002F7C0B">
      <w:pPr>
        <w:pStyle w:val="NormalWeb"/>
        <w:spacing w:before="0" w:beforeAutospacing="0" w:after="0" w:afterAutospacing="0"/>
        <w:rPr>
          <w:rFonts w:asciiTheme="minorHAnsi" w:hAnsiTheme="minorHAnsi" w:cstheme="minorHAnsi"/>
          <w:highlight w:val="yellow"/>
        </w:rPr>
      </w:pPr>
    </w:p>
    <w:p w14:paraId="66E30395" w14:textId="6FA003BA" w:rsidR="00E64499" w:rsidRPr="002F7C0B" w:rsidRDefault="00C411F8" w:rsidP="002F7C0B">
      <w:pPr>
        <w:pStyle w:val="NormalWeb"/>
        <w:numPr>
          <w:ilvl w:val="2"/>
          <w:numId w:val="29"/>
        </w:numPr>
        <w:spacing w:before="0" w:beforeAutospacing="0" w:after="0" w:afterAutospacing="0"/>
        <w:ind w:left="0" w:firstLine="0"/>
        <w:rPr>
          <w:rFonts w:asciiTheme="minorHAnsi" w:hAnsiTheme="minorHAnsi" w:cstheme="minorHAnsi"/>
          <w:highlight w:val="yellow"/>
        </w:rPr>
      </w:pPr>
      <w:r w:rsidRPr="00DB4D4B">
        <w:rPr>
          <w:rFonts w:asciiTheme="minorHAnsi" w:hAnsiTheme="minorHAnsi" w:cstheme="minorHAnsi"/>
          <w:highlight w:val="yellow"/>
        </w:rPr>
        <w:t xml:space="preserve">Select all calibration runs by clicking on the respective measurement in the </w:t>
      </w:r>
      <w:r w:rsidRPr="002F7C0B">
        <w:rPr>
          <w:rFonts w:asciiTheme="minorHAnsi" w:hAnsiTheme="minorHAnsi" w:cstheme="minorHAnsi"/>
          <w:b/>
          <w:bCs/>
          <w:highlight w:val="yellow"/>
        </w:rPr>
        <w:t>Select References for Calibration</w:t>
      </w:r>
      <w:r w:rsidRPr="00DB4D4B">
        <w:rPr>
          <w:rFonts w:asciiTheme="minorHAnsi" w:hAnsiTheme="minorHAnsi" w:cstheme="minorHAnsi"/>
          <w:highlight w:val="yellow"/>
        </w:rPr>
        <w:t xml:space="preserve"> table on the upper right side. All selected measurements will be displayed in a table below. Enter the hydrodynamic radius for all calibration measurements</w:t>
      </w:r>
      <w:r w:rsidR="00883B25" w:rsidRPr="00DB4D4B">
        <w:rPr>
          <w:rFonts w:asciiTheme="minorHAnsi" w:hAnsiTheme="minorHAnsi" w:cstheme="minorHAnsi"/>
          <w:highlight w:val="yellow"/>
        </w:rPr>
        <w:t xml:space="preserve"> that are specified in </w:t>
      </w:r>
      <w:r w:rsidR="00883B25" w:rsidRPr="00DB4D4B">
        <w:rPr>
          <w:rFonts w:asciiTheme="minorHAnsi" w:hAnsiTheme="minorHAnsi" w:cstheme="minorHAnsi"/>
          <w:b/>
          <w:highlight w:val="yellow"/>
        </w:rPr>
        <w:t xml:space="preserve">Table </w:t>
      </w:r>
      <w:r w:rsidR="00E64499" w:rsidRPr="00DB4D4B">
        <w:rPr>
          <w:rFonts w:asciiTheme="minorHAnsi" w:hAnsiTheme="minorHAnsi" w:cstheme="minorHAnsi"/>
          <w:b/>
          <w:highlight w:val="yellow"/>
        </w:rPr>
        <w:t>4</w:t>
      </w:r>
      <w:r w:rsidR="00883B25" w:rsidRPr="00DB4D4B">
        <w:rPr>
          <w:rFonts w:asciiTheme="minorHAnsi" w:hAnsiTheme="minorHAnsi" w:cstheme="minorHAnsi"/>
          <w:highlight w:val="yellow"/>
        </w:rPr>
        <w:t>.</w:t>
      </w:r>
      <w:r w:rsidR="002F7C0B">
        <w:rPr>
          <w:rFonts w:asciiTheme="minorHAnsi" w:hAnsiTheme="minorHAnsi" w:cstheme="minorHAnsi"/>
          <w:highlight w:val="yellow"/>
        </w:rPr>
        <w:t xml:space="preserve"> </w:t>
      </w:r>
      <w:r w:rsidR="00421B0C" w:rsidRPr="002F7C0B">
        <w:rPr>
          <w:rFonts w:asciiTheme="minorHAnsi" w:hAnsiTheme="minorHAnsi" w:cstheme="minorHAnsi"/>
          <w:highlight w:val="yellow"/>
        </w:rPr>
        <w:t xml:space="preserve">The function will be displayed in the Particle size calibration – Function </w:t>
      </w:r>
      <w:r w:rsidR="00421B0C" w:rsidRPr="002F7C0B">
        <w:rPr>
          <w:rFonts w:asciiTheme="minorHAnsi" w:hAnsiTheme="minorHAnsi" w:cstheme="minorHAnsi"/>
          <w:highlight w:val="yellow"/>
        </w:rPr>
        <w:lastRenderedPageBreak/>
        <w:t>window and the equation will be shown as well.</w:t>
      </w:r>
    </w:p>
    <w:p w14:paraId="4E1A1326" w14:textId="77777777" w:rsidR="00E64499" w:rsidRPr="00DB4D4B" w:rsidRDefault="00E64499" w:rsidP="002F7C0B">
      <w:pPr>
        <w:pStyle w:val="NormalWeb"/>
        <w:spacing w:before="0" w:beforeAutospacing="0" w:after="0" w:afterAutospacing="0"/>
        <w:rPr>
          <w:rFonts w:asciiTheme="minorHAnsi" w:hAnsiTheme="minorHAnsi" w:cstheme="minorHAnsi"/>
          <w:highlight w:val="yellow"/>
        </w:rPr>
      </w:pPr>
    </w:p>
    <w:p w14:paraId="4B636EE2" w14:textId="68BBD7FA" w:rsidR="00421B0C" w:rsidRPr="008B07C9" w:rsidRDefault="00421B0C" w:rsidP="002F7C0B">
      <w:pPr>
        <w:pStyle w:val="NormalWeb"/>
        <w:spacing w:before="0" w:beforeAutospacing="0" w:after="0" w:afterAutospacing="0"/>
        <w:rPr>
          <w:rFonts w:asciiTheme="minorHAnsi" w:hAnsiTheme="minorHAnsi" w:cstheme="minorHAnsi"/>
        </w:rPr>
      </w:pPr>
      <w:r w:rsidRPr="008B07C9">
        <w:rPr>
          <w:rFonts w:asciiTheme="minorHAnsi" w:hAnsiTheme="minorHAnsi" w:cstheme="minorHAnsi"/>
        </w:rPr>
        <w:t>NOTE: The correlation coefficient (R</w:t>
      </w:r>
      <w:r w:rsidRPr="008B07C9">
        <w:rPr>
          <w:rFonts w:asciiTheme="minorHAnsi" w:hAnsiTheme="minorHAnsi" w:cstheme="minorHAnsi"/>
          <w:vertAlign w:val="superscript"/>
        </w:rPr>
        <w:t>2</w:t>
      </w:r>
      <w:r w:rsidRPr="008B07C9">
        <w:rPr>
          <w:rFonts w:asciiTheme="minorHAnsi" w:hAnsiTheme="minorHAnsi" w:cstheme="minorHAnsi"/>
        </w:rPr>
        <w:t>) of the established size calibration function must be ≥0.990.</w:t>
      </w:r>
    </w:p>
    <w:p w14:paraId="43D39F7B" w14:textId="77777777" w:rsidR="00E64499" w:rsidRPr="00DB4D4B" w:rsidRDefault="00E64499" w:rsidP="002F7C0B">
      <w:pPr>
        <w:pStyle w:val="NormalWeb"/>
        <w:spacing w:before="0" w:beforeAutospacing="0" w:after="0" w:afterAutospacing="0"/>
        <w:rPr>
          <w:rFonts w:asciiTheme="minorHAnsi" w:hAnsiTheme="minorHAnsi" w:cstheme="minorHAnsi"/>
          <w:highlight w:val="yellow"/>
        </w:rPr>
      </w:pPr>
    </w:p>
    <w:p w14:paraId="1D991CB5" w14:textId="063859FE" w:rsidR="00421B0C" w:rsidRPr="00DB4D4B" w:rsidRDefault="00421B0C" w:rsidP="002F7C0B">
      <w:pPr>
        <w:pStyle w:val="NormalWeb"/>
        <w:numPr>
          <w:ilvl w:val="2"/>
          <w:numId w:val="29"/>
        </w:numPr>
        <w:spacing w:before="0" w:beforeAutospacing="0" w:after="0" w:afterAutospacing="0"/>
        <w:ind w:left="0" w:firstLine="0"/>
        <w:rPr>
          <w:rFonts w:asciiTheme="minorHAnsi" w:hAnsiTheme="minorHAnsi" w:cstheme="minorHAnsi"/>
          <w:highlight w:val="yellow"/>
        </w:rPr>
      </w:pPr>
      <w:r w:rsidRPr="00DB4D4B">
        <w:rPr>
          <w:rFonts w:asciiTheme="minorHAnsi" w:hAnsiTheme="minorHAnsi" w:cstheme="minorHAnsi"/>
          <w:highlight w:val="yellow"/>
        </w:rPr>
        <w:t xml:space="preserve">Assign the calibration function to the measurements of the unknown AuNP sample by selecting the respective fractionations within the </w:t>
      </w:r>
      <w:r w:rsidRPr="002F7C0B">
        <w:rPr>
          <w:rFonts w:asciiTheme="minorHAnsi" w:hAnsiTheme="minorHAnsi" w:cstheme="minorHAnsi"/>
          <w:b/>
          <w:bCs/>
          <w:highlight w:val="yellow"/>
        </w:rPr>
        <w:t>Select Runs for Assignment</w:t>
      </w:r>
      <w:r w:rsidRPr="00DB4D4B">
        <w:rPr>
          <w:rFonts w:asciiTheme="minorHAnsi" w:hAnsiTheme="minorHAnsi" w:cstheme="minorHAnsi"/>
          <w:highlight w:val="yellow"/>
        </w:rPr>
        <w:t xml:space="preserve"> list.</w:t>
      </w:r>
    </w:p>
    <w:p w14:paraId="55E3F6BC" w14:textId="77777777" w:rsidR="00E64499" w:rsidRPr="00DB4D4B" w:rsidRDefault="00E64499" w:rsidP="002F7C0B">
      <w:pPr>
        <w:pStyle w:val="NormalWeb"/>
        <w:spacing w:before="0" w:beforeAutospacing="0" w:after="0" w:afterAutospacing="0"/>
        <w:rPr>
          <w:rFonts w:asciiTheme="minorHAnsi" w:hAnsiTheme="minorHAnsi" w:cstheme="minorHAnsi"/>
          <w:highlight w:val="yellow"/>
        </w:rPr>
      </w:pPr>
    </w:p>
    <w:p w14:paraId="4DD01C53" w14:textId="47477B46" w:rsidR="002F7C0B" w:rsidRDefault="00421B0C" w:rsidP="002F7C0B">
      <w:pPr>
        <w:pStyle w:val="NormalWeb"/>
        <w:numPr>
          <w:ilvl w:val="2"/>
          <w:numId w:val="29"/>
        </w:numPr>
        <w:spacing w:before="0" w:beforeAutospacing="0" w:after="0" w:afterAutospacing="0"/>
        <w:ind w:left="0" w:firstLine="0"/>
        <w:rPr>
          <w:rFonts w:asciiTheme="minorHAnsi" w:hAnsiTheme="minorHAnsi" w:cstheme="minorHAnsi"/>
          <w:highlight w:val="yellow"/>
        </w:rPr>
      </w:pPr>
      <w:r w:rsidRPr="00DB4D4B">
        <w:rPr>
          <w:rFonts w:asciiTheme="minorHAnsi" w:hAnsiTheme="minorHAnsi" w:cstheme="minorHAnsi"/>
          <w:highlight w:val="yellow"/>
        </w:rPr>
        <w:t xml:space="preserve">Display the results by opening a </w:t>
      </w:r>
      <w:r w:rsidRPr="002F7C0B">
        <w:rPr>
          <w:rFonts w:asciiTheme="minorHAnsi" w:hAnsiTheme="minorHAnsi" w:cstheme="minorHAnsi"/>
          <w:b/>
          <w:bCs/>
          <w:highlight w:val="yellow"/>
        </w:rPr>
        <w:t>particle size distribution</w:t>
      </w:r>
      <w:r w:rsidRPr="00DB4D4B">
        <w:rPr>
          <w:rFonts w:asciiTheme="minorHAnsi" w:hAnsiTheme="minorHAnsi" w:cstheme="minorHAnsi"/>
          <w:highlight w:val="yellow"/>
        </w:rPr>
        <w:t xml:space="preserve"> calculation within the </w:t>
      </w:r>
      <w:r w:rsidRPr="002F7C0B">
        <w:rPr>
          <w:rFonts w:asciiTheme="minorHAnsi" w:hAnsiTheme="minorHAnsi" w:cstheme="minorHAnsi"/>
          <w:b/>
          <w:bCs/>
          <w:highlight w:val="yellow"/>
        </w:rPr>
        <w:t>insert</w:t>
      </w:r>
      <w:r w:rsidRPr="00DB4D4B">
        <w:rPr>
          <w:rFonts w:asciiTheme="minorHAnsi" w:hAnsiTheme="minorHAnsi" w:cstheme="minorHAnsi"/>
          <w:highlight w:val="yellow"/>
        </w:rPr>
        <w:t xml:space="preserve"> tab. The previously created particle size calibration will be listed as the </w:t>
      </w:r>
      <w:r w:rsidRPr="002F7C0B">
        <w:rPr>
          <w:rFonts w:asciiTheme="minorHAnsi" w:hAnsiTheme="minorHAnsi" w:cstheme="minorHAnsi"/>
          <w:b/>
          <w:bCs/>
          <w:highlight w:val="yellow"/>
        </w:rPr>
        <w:t>Calibration</w:t>
      </w:r>
      <w:r w:rsidRPr="00DB4D4B">
        <w:rPr>
          <w:rFonts w:asciiTheme="minorHAnsi" w:hAnsiTheme="minorHAnsi" w:cstheme="minorHAnsi"/>
          <w:highlight w:val="yellow"/>
        </w:rPr>
        <w:t xml:space="preserve"> for the unknown AuNP sample measurements, which is </w:t>
      </w:r>
      <w:r w:rsidR="00027354" w:rsidRPr="00DB4D4B">
        <w:rPr>
          <w:rFonts w:asciiTheme="minorHAnsi" w:hAnsiTheme="minorHAnsi" w:cstheme="minorHAnsi"/>
          <w:highlight w:val="yellow"/>
        </w:rPr>
        <w:t>displayed</w:t>
      </w:r>
      <w:r w:rsidRPr="00DB4D4B">
        <w:rPr>
          <w:rFonts w:asciiTheme="minorHAnsi" w:hAnsiTheme="minorHAnsi" w:cstheme="minorHAnsi"/>
          <w:highlight w:val="yellow"/>
        </w:rPr>
        <w:t xml:space="preserve"> in the right window </w:t>
      </w:r>
      <w:r w:rsidRPr="002F7C0B">
        <w:rPr>
          <w:rFonts w:asciiTheme="minorHAnsi" w:hAnsiTheme="minorHAnsi" w:cstheme="minorHAnsi"/>
          <w:b/>
          <w:bCs/>
          <w:highlight w:val="yellow"/>
        </w:rPr>
        <w:t>settings</w:t>
      </w:r>
      <w:r w:rsidRPr="00DB4D4B">
        <w:rPr>
          <w:rFonts w:asciiTheme="minorHAnsi" w:hAnsiTheme="minorHAnsi" w:cstheme="minorHAnsi"/>
          <w:highlight w:val="yellow"/>
        </w:rPr>
        <w:t xml:space="preserve">. </w:t>
      </w:r>
      <w:r w:rsidR="00027354" w:rsidRPr="00DB4D4B">
        <w:rPr>
          <w:rFonts w:asciiTheme="minorHAnsi" w:hAnsiTheme="minorHAnsi" w:cstheme="minorHAnsi"/>
          <w:highlight w:val="yellow"/>
        </w:rPr>
        <w:t xml:space="preserve">The calculated size will be shown in the </w:t>
      </w:r>
      <w:r w:rsidR="00027354" w:rsidRPr="002F7C0B">
        <w:rPr>
          <w:rFonts w:asciiTheme="minorHAnsi" w:hAnsiTheme="minorHAnsi" w:cstheme="minorHAnsi"/>
          <w:b/>
          <w:bCs/>
          <w:highlight w:val="yellow"/>
        </w:rPr>
        <w:t>size distribution window</w:t>
      </w:r>
      <w:r w:rsidR="00027354" w:rsidRPr="00DB4D4B">
        <w:rPr>
          <w:rFonts w:asciiTheme="minorHAnsi" w:hAnsiTheme="minorHAnsi" w:cstheme="minorHAnsi"/>
          <w:highlight w:val="yellow"/>
        </w:rPr>
        <w:t xml:space="preserve"> labeled to the peak maximum. </w:t>
      </w:r>
      <w:r w:rsidR="005B13AA" w:rsidRPr="00DB4D4B">
        <w:rPr>
          <w:rFonts w:asciiTheme="minorHAnsi" w:hAnsiTheme="minorHAnsi" w:cstheme="minorHAnsi"/>
          <w:highlight w:val="yellow"/>
        </w:rPr>
        <w:t>Select</w:t>
      </w:r>
      <w:r w:rsidR="00027354" w:rsidRPr="00DB4D4B">
        <w:rPr>
          <w:rFonts w:asciiTheme="minorHAnsi" w:hAnsiTheme="minorHAnsi" w:cstheme="minorHAnsi"/>
          <w:highlight w:val="yellow"/>
        </w:rPr>
        <w:t xml:space="preserve"> the </w:t>
      </w:r>
      <w:r w:rsidR="00027354" w:rsidRPr="002F7C0B">
        <w:rPr>
          <w:rFonts w:asciiTheme="minorHAnsi" w:hAnsiTheme="minorHAnsi" w:cstheme="minorHAnsi"/>
          <w:b/>
          <w:bCs/>
          <w:highlight w:val="yellow"/>
        </w:rPr>
        <w:t>Average Signals for Sample</w:t>
      </w:r>
      <w:r w:rsidR="0098291E" w:rsidRPr="00DB4D4B">
        <w:rPr>
          <w:rFonts w:asciiTheme="minorHAnsi" w:hAnsiTheme="minorHAnsi" w:cstheme="minorHAnsi"/>
          <w:highlight w:val="yellow"/>
        </w:rPr>
        <w:t xml:space="preserve"> checkbox</w:t>
      </w:r>
      <w:r w:rsidR="00027354" w:rsidRPr="00DB4D4B">
        <w:rPr>
          <w:rFonts w:asciiTheme="minorHAnsi" w:hAnsiTheme="minorHAnsi" w:cstheme="minorHAnsi"/>
          <w:highlight w:val="yellow"/>
        </w:rPr>
        <w:t xml:space="preserve"> </w:t>
      </w:r>
      <w:r w:rsidR="005B13AA" w:rsidRPr="00DB4D4B">
        <w:rPr>
          <w:rFonts w:asciiTheme="minorHAnsi" w:hAnsiTheme="minorHAnsi" w:cstheme="minorHAnsi"/>
          <w:highlight w:val="yellow"/>
        </w:rPr>
        <w:t xml:space="preserve">to average </w:t>
      </w:r>
      <w:r w:rsidR="00027354" w:rsidRPr="00DB4D4B">
        <w:rPr>
          <w:rFonts w:asciiTheme="minorHAnsi" w:hAnsiTheme="minorHAnsi" w:cstheme="minorHAnsi"/>
          <w:highlight w:val="yellow"/>
        </w:rPr>
        <w:t xml:space="preserve">all measurements of one sample and </w:t>
      </w:r>
      <w:r w:rsidR="00F33DF5" w:rsidRPr="00DB4D4B">
        <w:rPr>
          <w:rFonts w:asciiTheme="minorHAnsi" w:hAnsiTheme="minorHAnsi" w:cstheme="minorHAnsi"/>
          <w:highlight w:val="yellow"/>
        </w:rPr>
        <w:t xml:space="preserve">list </w:t>
      </w:r>
      <w:r w:rsidR="00027354" w:rsidRPr="00DB4D4B">
        <w:rPr>
          <w:rFonts w:asciiTheme="minorHAnsi" w:hAnsiTheme="minorHAnsi" w:cstheme="minorHAnsi"/>
          <w:highlight w:val="yellow"/>
        </w:rPr>
        <w:t>the result in the peak maximum label.</w:t>
      </w:r>
    </w:p>
    <w:p w14:paraId="3F65736C" w14:textId="77777777" w:rsidR="002F7C0B" w:rsidRDefault="002F7C0B" w:rsidP="002F7C0B">
      <w:pPr>
        <w:pStyle w:val="ListParagraph"/>
        <w:ind w:left="0"/>
        <w:rPr>
          <w:rFonts w:asciiTheme="minorHAnsi" w:hAnsiTheme="minorHAnsi" w:cstheme="minorHAnsi"/>
          <w:highlight w:val="yellow"/>
        </w:rPr>
      </w:pPr>
    </w:p>
    <w:p w14:paraId="0F04BC3E" w14:textId="6998ABB0" w:rsidR="00421B0C" w:rsidRPr="00673D98" w:rsidRDefault="00027354" w:rsidP="002F7C0B">
      <w:pPr>
        <w:pStyle w:val="NormalWeb"/>
        <w:numPr>
          <w:ilvl w:val="2"/>
          <w:numId w:val="29"/>
        </w:numPr>
        <w:spacing w:before="0" w:beforeAutospacing="0" w:after="0" w:afterAutospacing="0"/>
        <w:ind w:left="0" w:firstLine="0"/>
        <w:rPr>
          <w:rFonts w:asciiTheme="minorHAnsi" w:hAnsiTheme="minorHAnsi" w:cstheme="minorHAnsi"/>
        </w:rPr>
      </w:pPr>
      <w:r w:rsidRPr="00673D98">
        <w:rPr>
          <w:rFonts w:asciiTheme="minorHAnsi" w:hAnsiTheme="minorHAnsi" w:cstheme="minorHAnsi"/>
        </w:rPr>
        <w:t xml:space="preserve">Additionally, </w:t>
      </w:r>
      <w:r w:rsidR="005B13AA" w:rsidRPr="00673D98">
        <w:rPr>
          <w:rFonts w:asciiTheme="minorHAnsi" w:hAnsiTheme="minorHAnsi" w:cstheme="minorHAnsi"/>
        </w:rPr>
        <w:t xml:space="preserve">plot </w:t>
      </w:r>
      <w:r w:rsidRPr="00673D98">
        <w:rPr>
          <w:rFonts w:asciiTheme="minorHAnsi" w:hAnsiTheme="minorHAnsi" w:cstheme="minorHAnsi"/>
        </w:rPr>
        <w:t>the calibration line over the fractogram</w:t>
      </w:r>
      <w:r w:rsidR="00A913F8" w:rsidRPr="00673D98">
        <w:rPr>
          <w:rFonts w:asciiTheme="minorHAnsi" w:hAnsiTheme="minorHAnsi" w:cstheme="minorHAnsi"/>
        </w:rPr>
        <w:t xml:space="preserve"> by selecting the </w:t>
      </w:r>
      <w:r w:rsidR="00A913F8" w:rsidRPr="00673D98">
        <w:rPr>
          <w:rFonts w:asciiTheme="minorHAnsi" w:hAnsiTheme="minorHAnsi" w:cstheme="minorHAnsi"/>
          <w:b/>
          <w:bCs/>
        </w:rPr>
        <w:t>Show calibration curve</w:t>
      </w:r>
      <w:r w:rsidR="0098291E" w:rsidRPr="00673D98">
        <w:rPr>
          <w:rFonts w:asciiTheme="minorHAnsi" w:hAnsiTheme="minorHAnsi" w:cstheme="minorHAnsi"/>
        </w:rPr>
        <w:t xml:space="preserve"> checkbox</w:t>
      </w:r>
      <w:r w:rsidR="00A913F8" w:rsidRPr="00673D98">
        <w:rPr>
          <w:rFonts w:asciiTheme="minorHAnsi" w:hAnsiTheme="minorHAnsi" w:cstheme="minorHAnsi"/>
        </w:rPr>
        <w:t xml:space="preserve">. A cumulative size distribution is available by selecting the </w:t>
      </w:r>
      <w:r w:rsidR="00A913F8" w:rsidRPr="00673D98">
        <w:rPr>
          <w:rFonts w:asciiTheme="minorHAnsi" w:hAnsiTheme="minorHAnsi" w:cstheme="minorHAnsi"/>
          <w:b/>
          <w:bCs/>
        </w:rPr>
        <w:t>Show cumulative distribution</w:t>
      </w:r>
      <w:r w:rsidR="0098291E" w:rsidRPr="00673D98">
        <w:rPr>
          <w:rFonts w:asciiTheme="minorHAnsi" w:hAnsiTheme="minorHAnsi" w:cstheme="minorHAnsi"/>
        </w:rPr>
        <w:t xml:space="preserve"> checkbox</w:t>
      </w:r>
      <w:r w:rsidR="00A913F8" w:rsidRPr="00673D98">
        <w:rPr>
          <w:rFonts w:asciiTheme="minorHAnsi" w:hAnsiTheme="minorHAnsi" w:cstheme="minorHAnsi"/>
        </w:rPr>
        <w:t>.</w:t>
      </w:r>
    </w:p>
    <w:bookmarkEnd w:id="0"/>
    <w:p w14:paraId="07D8AB21" w14:textId="77777777" w:rsidR="000A7516" w:rsidRDefault="000A7516" w:rsidP="002F7C0B">
      <w:pPr>
        <w:rPr>
          <w:rFonts w:asciiTheme="minorHAnsi" w:hAnsiTheme="minorHAnsi" w:cstheme="minorHAnsi"/>
        </w:rPr>
      </w:pPr>
    </w:p>
    <w:p w14:paraId="66601EB7" w14:textId="0C29180B" w:rsidR="00AE2291" w:rsidRPr="000A7516" w:rsidRDefault="000A7516" w:rsidP="002F7C0B">
      <w:pPr>
        <w:rPr>
          <w:rFonts w:asciiTheme="minorHAnsi" w:hAnsiTheme="minorHAnsi" w:cstheme="minorHAnsi"/>
        </w:rPr>
      </w:pPr>
      <w:r>
        <w:rPr>
          <w:rFonts w:asciiTheme="minorHAnsi" w:hAnsiTheme="minorHAnsi" w:cstheme="minorHAnsi"/>
        </w:rPr>
        <w:t xml:space="preserve">NOTE: </w:t>
      </w:r>
      <w:r w:rsidR="00104794">
        <w:rPr>
          <w:rFonts w:asciiTheme="minorHAnsi" w:hAnsiTheme="minorHAnsi" w:cstheme="minorHAnsi"/>
        </w:rPr>
        <w:t>When</w:t>
      </w:r>
      <w:r w:rsidR="00E64499">
        <w:rPr>
          <w:rFonts w:asciiTheme="minorHAnsi" w:hAnsiTheme="minorHAnsi" w:cstheme="minorHAnsi"/>
        </w:rPr>
        <w:t xml:space="preserve"> using manufacturer’s software for data evaluation, it</w:t>
      </w:r>
      <w:r>
        <w:rPr>
          <w:rFonts w:asciiTheme="minorHAnsi" w:hAnsiTheme="minorHAnsi" w:cstheme="minorHAnsi"/>
        </w:rPr>
        <w:t xml:space="preserve"> is recommended to a</w:t>
      </w:r>
      <w:r w:rsidR="00AE2291" w:rsidRPr="000A7516">
        <w:rPr>
          <w:rFonts w:asciiTheme="minorHAnsi" w:hAnsiTheme="minorHAnsi" w:cstheme="minorHAnsi"/>
        </w:rPr>
        <w:t xml:space="preserve">dd all results </w:t>
      </w:r>
      <w:r>
        <w:rPr>
          <w:rFonts w:asciiTheme="minorHAnsi" w:hAnsiTheme="minorHAnsi" w:cstheme="minorHAnsi"/>
        </w:rPr>
        <w:t xml:space="preserve">to a report, which can be generated </w:t>
      </w:r>
      <w:r w:rsidR="00AE2291" w:rsidRPr="000A7516">
        <w:rPr>
          <w:rFonts w:asciiTheme="minorHAnsi" w:hAnsiTheme="minorHAnsi" w:cstheme="minorHAnsi"/>
        </w:rPr>
        <w:t xml:space="preserve">by clicking on </w:t>
      </w:r>
      <w:r w:rsidR="00AE2291" w:rsidRPr="002F7C0B">
        <w:rPr>
          <w:rFonts w:asciiTheme="minorHAnsi" w:hAnsiTheme="minorHAnsi" w:cstheme="minorHAnsi"/>
          <w:b/>
          <w:bCs/>
        </w:rPr>
        <w:t>Report</w:t>
      </w:r>
      <w:r w:rsidR="00AE2291" w:rsidRPr="000A7516">
        <w:rPr>
          <w:rFonts w:asciiTheme="minorHAnsi" w:hAnsiTheme="minorHAnsi" w:cstheme="minorHAnsi"/>
        </w:rPr>
        <w:t xml:space="preserve"> inside the </w:t>
      </w:r>
      <w:r w:rsidR="00AE2291" w:rsidRPr="002F7C0B">
        <w:rPr>
          <w:rFonts w:asciiTheme="minorHAnsi" w:hAnsiTheme="minorHAnsi" w:cstheme="minorHAnsi"/>
          <w:b/>
          <w:bCs/>
        </w:rPr>
        <w:t>Insert</w:t>
      </w:r>
      <w:r w:rsidR="00AE2291" w:rsidRPr="000A7516">
        <w:rPr>
          <w:rFonts w:asciiTheme="minorHAnsi" w:hAnsiTheme="minorHAnsi" w:cstheme="minorHAnsi"/>
        </w:rPr>
        <w:t xml:space="preserve"> tab. The </w:t>
      </w:r>
      <w:r w:rsidR="0098291E" w:rsidRPr="00B46FD7">
        <w:rPr>
          <w:rFonts w:asciiTheme="minorHAnsi" w:hAnsiTheme="minorHAnsi" w:cstheme="minorHAnsi"/>
          <w:b/>
          <w:bCs/>
        </w:rPr>
        <w:t>Report</w:t>
      </w:r>
      <w:r w:rsidR="0098291E" w:rsidRPr="000A7516">
        <w:rPr>
          <w:rFonts w:asciiTheme="minorHAnsi" w:hAnsiTheme="minorHAnsi" w:cstheme="minorHAnsi"/>
        </w:rPr>
        <w:t xml:space="preserve"> </w:t>
      </w:r>
      <w:r w:rsidR="00AE2291" w:rsidRPr="000A7516">
        <w:rPr>
          <w:rFonts w:asciiTheme="minorHAnsi" w:hAnsiTheme="minorHAnsi" w:cstheme="minorHAnsi"/>
        </w:rPr>
        <w:t>button adds all results, tables</w:t>
      </w:r>
      <w:r w:rsidR="0098291E">
        <w:rPr>
          <w:rFonts w:asciiTheme="minorHAnsi" w:hAnsiTheme="minorHAnsi" w:cstheme="minorHAnsi"/>
        </w:rPr>
        <w:t>,</w:t>
      </w:r>
      <w:r w:rsidR="00AE2291" w:rsidRPr="000A7516">
        <w:rPr>
          <w:rFonts w:asciiTheme="minorHAnsi" w:hAnsiTheme="minorHAnsi" w:cstheme="minorHAnsi"/>
        </w:rPr>
        <w:t xml:space="preserve"> and diagrams to a document. Under the </w:t>
      </w:r>
      <w:r w:rsidR="00AE2291" w:rsidRPr="002F7C0B">
        <w:rPr>
          <w:rFonts w:asciiTheme="minorHAnsi" w:hAnsiTheme="minorHAnsi" w:cstheme="minorHAnsi"/>
          <w:b/>
          <w:bCs/>
        </w:rPr>
        <w:t>Report</w:t>
      </w:r>
      <w:r w:rsidR="00AE2291" w:rsidRPr="000A7516">
        <w:rPr>
          <w:rFonts w:asciiTheme="minorHAnsi" w:hAnsiTheme="minorHAnsi" w:cstheme="minorHAnsi"/>
        </w:rPr>
        <w:t xml:space="preserve"> tab</w:t>
      </w:r>
      <w:r w:rsidR="00A204BE">
        <w:rPr>
          <w:rFonts w:asciiTheme="minorHAnsi" w:hAnsiTheme="minorHAnsi" w:cstheme="minorHAnsi"/>
        </w:rPr>
        <w:t>,</w:t>
      </w:r>
      <w:r w:rsidR="00AE2291" w:rsidRPr="000A7516">
        <w:rPr>
          <w:rFonts w:asciiTheme="minorHAnsi" w:hAnsiTheme="minorHAnsi" w:cstheme="minorHAnsi"/>
        </w:rPr>
        <w:t xml:space="preserve"> the report settings can be changed by opening </w:t>
      </w:r>
      <w:r w:rsidR="00AE2291" w:rsidRPr="002F7C0B">
        <w:rPr>
          <w:rFonts w:asciiTheme="minorHAnsi" w:hAnsiTheme="minorHAnsi" w:cstheme="minorHAnsi"/>
          <w:b/>
          <w:bCs/>
        </w:rPr>
        <w:t>Report setup</w:t>
      </w:r>
      <w:r w:rsidR="00AE2291" w:rsidRPr="000A7516">
        <w:rPr>
          <w:rFonts w:asciiTheme="minorHAnsi" w:hAnsiTheme="minorHAnsi" w:cstheme="minorHAnsi"/>
        </w:rPr>
        <w:t xml:space="preserve"> within the </w:t>
      </w:r>
      <w:r w:rsidR="00AE2291" w:rsidRPr="002F7C0B">
        <w:rPr>
          <w:rFonts w:asciiTheme="minorHAnsi" w:hAnsiTheme="minorHAnsi" w:cstheme="minorHAnsi"/>
          <w:b/>
          <w:bCs/>
        </w:rPr>
        <w:t>Document</w:t>
      </w:r>
      <w:r w:rsidR="00AE2291" w:rsidRPr="000A7516">
        <w:rPr>
          <w:rFonts w:asciiTheme="minorHAnsi" w:hAnsiTheme="minorHAnsi" w:cstheme="minorHAnsi"/>
        </w:rPr>
        <w:t xml:space="preserve"> section.</w:t>
      </w:r>
    </w:p>
    <w:p w14:paraId="6CF427EB" w14:textId="77777777" w:rsidR="00C33596" w:rsidRPr="001B1519" w:rsidRDefault="00C33596" w:rsidP="002F7C0B">
      <w:pPr>
        <w:pStyle w:val="NormalWeb"/>
        <w:spacing w:before="0" w:beforeAutospacing="0" w:after="0" w:afterAutospacing="0"/>
        <w:rPr>
          <w:rFonts w:asciiTheme="minorHAnsi" w:hAnsiTheme="minorHAnsi" w:cstheme="minorHAnsi"/>
          <w:b/>
        </w:rPr>
      </w:pPr>
    </w:p>
    <w:p w14:paraId="1006DBD5" w14:textId="1F8C2777" w:rsidR="00E64499" w:rsidRPr="001B1519" w:rsidRDefault="006305D7" w:rsidP="002F7C0B">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2D3F820A" w14:textId="407BE816" w:rsidR="007A4DD6" w:rsidRPr="00D535D9" w:rsidRDefault="009A3674" w:rsidP="002F7C0B">
      <w:pPr>
        <w:rPr>
          <w:rFonts w:asciiTheme="minorHAnsi" w:hAnsiTheme="minorHAnsi" w:cstheme="minorHAnsi"/>
          <w:color w:val="808080"/>
        </w:rPr>
      </w:pPr>
      <w:r w:rsidRPr="00D535D9">
        <w:rPr>
          <w:rFonts w:asciiTheme="minorHAnsi" w:hAnsiTheme="minorHAnsi" w:cstheme="minorHAnsi"/>
          <w:color w:val="auto"/>
        </w:rPr>
        <w:t>First, the AuNP size standards were fractionated by AF4</w:t>
      </w:r>
      <w:r w:rsidR="00D535D9">
        <w:rPr>
          <w:rFonts w:asciiTheme="minorHAnsi" w:hAnsiTheme="minorHAnsi" w:cstheme="minorHAnsi"/>
          <w:color w:val="auto"/>
        </w:rPr>
        <w:t xml:space="preserve"> and detected by UV</w:t>
      </w:r>
      <w:r w:rsidR="00DA0858">
        <w:rPr>
          <w:rFonts w:asciiTheme="minorHAnsi" w:hAnsiTheme="minorHAnsi" w:cstheme="minorHAnsi"/>
          <w:color w:val="auto"/>
        </w:rPr>
        <w:t>-</w:t>
      </w:r>
      <w:r w:rsidR="00D535D9">
        <w:rPr>
          <w:rFonts w:asciiTheme="minorHAnsi" w:hAnsiTheme="minorHAnsi" w:cstheme="minorHAnsi"/>
          <w:color w:val="auto"/>
        </w:rPr>
        <w:t>vis</w:t>
      </w:r>
      <w:r w:rsidR="00DA0858">
        <w:rPr>
          <w:rFonts w:asciiTheme="minorHAnsi" w:hAnsiTheme="minorHAnsi" w:cstheme="minorHAnsi"/>
          <w:color w:val="auto"/>
        </w:rPr>
        <w:t xml:space="preserve"> </w:t>
      </w:r>
      <w:r w:rsidR="00C872A1">
        <w:rPr>
          <w:rFonts w:asciiTheme="minorHAnsi" w:hAnsiTheme="minorHAnsi" w:cstheme="minorHAnsi"/>
          <w:color w:val="auto"/>
        </w:rPr>
        <w:t xml:space="preserve">measuring the absorbance </w:t>
      </w:r>
      <w:r w:rsidR="0019575E">
        <w:rPr>
          <w:rFonts w:asciiTheme="minorHAnsi" w:hAnsiTheme="minorHAnsi" w:cstheme="minorHAnsi"/>
          <w:color w:val="auto"/>
        </w:rPr>
        <w:t xml:space="preserve">of the AuNP </w:t>
      </w:r>
      <w:r w:rsidR="00DA0858">
        <w:rPr>
          <w:rFonts w:asciiTheme="minorHAnsi" w:hAnsiTheme="minorHAnsi" w:cstheme="minorHAnsi"/>
          <w:color w:val="auto"/>
        </w:rPr>
        <w:t>at</w:t>
      </w:r>
      <w:r w:rsidR="00E740E9">
        <w:rPr>
          <w:rFonts w:asciiTheme="minorHAnsi" w:hAnsiTheme="minorHAnsi" w:cstheme="minorHAnsi"/>
          <w:color w:val="auto"/>
        </w:rPr>
        <w:t xml:space="preserve"> a wavelength of 532 nm (surface plasmon resonance of AuNP)</w:t>
      </w:r>
      <w:r w:rsidRPr="00D535D9">
        <w:rPr>
          <w:rFonts w:asciiTheme="minorHAnsi" w:hAnsiTheme="minorHAnsi" w:cstheme="minorHAnsi"/>
          <w:color w:val="auto"/>
        </w:rPr>
        <w:t xml:space="preserve">. </w:t>
      </w:r>
      <w:r w:rsidR="00C872A1">
        <w:rPr>
          <w:rFonts w:asciiTheme="minorHAnsi" w:hAnsiTheme="minorHAnsi" w:cstheme="minorHAnsi"/>
          <w:color w:val="auto"/>
        </w:rPr>
        <w:t>An overlay of t</w:t>
      </w:r>
      <w:r w:rsidR="0095352A" w:rsidRPr="00D535D9">
        <w:rPr>
          <w:rFonts w:asciiTheme="minorHAnsi" w:hAnsiTheme="minorHAnsi" w:cstheme="minorHAnsi"/>
          <w:color w:val="auto"/>
        </w:rPr>
        <w:t xml:space="preserve">he obtained fractograms </w:t>
      </w:r>
      <w:r w:rsidR="00C872A1">
        <w:rPr>
          <w:rFonts w:asciiTheme="minorHAnsi" w:hAnsiTheme="minorHAnsi" w:cstheme="minorHAnsi"/>
          <w:color w:val="auto"/>
        </w:rPr>
        <w:t xml:space="preserve">is presented </w:t>
      </w:r>
      <w:r w:rsidR="0095352A" w:rsidRPr="00D535D9">
        <w:rPr>
          <w:rFonts w:asciiTheme="minorHAnsi" w:hAnsiTheme="minorHAnsi" w:cstheme="minorHAnsi"/>
          <w:color w:val="auto"/>
        </w:rPr>
        <w:t xml:space="preserve">in </w:t>
      </w:r>
      <w:r w:rsidR="0095352A" w:rsidRPr="0034643F">
        <w:rPr>
          <w:rFonts w:asciiTheme="minorHAnsi" w:hAnsiTheme="minorHAnsi" w:cstheme="minorHAnsi"/>
          <w:b/>
          <w:color w:val="auto"/>
        </w:rPr>
        <w:t>Figure 1</w:t>
      </w:r>
      <w:r w:rsidR="0095352A" w:rsidRPr="00D535D9">
        <w:rPr>
          <w:rFonts w:asciiTheme="minorHAnsi" w:hAnsiTheme="minorHAnsi" w:cstheme="minorHAnsi"/>
          <w:color w:val="auto"/>
        </w:rPr>
        <w:t>.</w:t>
      </w:r>
      <w:r w:rsidR="00F67232">
        <w:rPr>
          <w:rFonts w:asciiTheme="minorHAnsi" w:hAnsiTheme="minorHAnsi" w:cstheme="minorHAnsi"/>
          <w:color w:val="auto"/>
        </w:rPr>
        <w:t xml:space="preserve"> </w:t>
      </w:r>
      <w:r w:rsidR="00D535D9" w:rsidRPr="00D535D9">
        <w:rPr>
          <w:rFonts w:asciiTheme="minorHAnsi" w:hAnsiTheme="minorHAnsi" w:cstheme="minorHAnsi"/>
          <w:color w:val="auto"/>
        </w:rPr>
        <w:t xml:space="preserve">The </w:t>
      </w:r>
      <w:r w:rsidR="00F67232">
        <w:rPr>
          <w:rFonts w:asciiTheme="minorHAnsi" w:hAnsiTheme="minorHAnsi" w:cstheme="minorHAnsi"/>
          <w:color w:val="auto"/>
        </w:rPr>
        <w:t>retention times</w:t>
      </w:r>
      <w:r w:rsidR="00D535D9" w:rsidRPr="00D535D9">
        <w:rPr>
          <w:rFonts w:asciiTheme="minorHAnsi" w:hAnsiTheme="minorHAnsi" w:cstheme="minorHAnsi"/>
          <w:color w:val="auto"/>
        </w:rPr>
        <w:t xml:space="preserve"> </w:t>
      </w:r>
      <w:r w:rsidR="00841A7E">
        <w:rPr>
          <w:rFonts w:asciiTheme="minorHAnsi" w:hAnsiTheme="minorHAnsi" w:cstheme="minorHAnsi"/>
          <w:color w:val="auto"/>
        </w:rPr>
        <w:t xml:space="preserve">of each AuNP </w:t>
      </w:r>
      <w:r w:rsidR="00D535D9" w:rsidRPr="00D535D9">
        <w:rPr>
          <w:rFonts w:asciiTheme="minorHAnsi" w:hAnsiTheme="minorHAnsi" w:cstheme="minorHAnsi"/>
          <w:color w:val="auto"/>
        </w:rPr>
        <w:t xml:space="preserve">at </w:t>
      </w:r>
      <w:r w:rsidR="00841A7E">
        <w:rPr>
          <w:rFonts w:asciiTheme="minorHAnsi" w:hAnsiTheme="minorHAnsi" w:cstheme="minorHAnsi"/>
          <w:color w:val="auto"/>
        </w:rPr>
        <w:t>its respective</w:t>
      </w:r>
      <w:r w:rsidR="00D535D9" w:rsidRPr="00D535D9">
        <w:rPr>
          <w:rFonts w:asciiTheme="minorHAnsi" w:hAnsiTheme="minorHAnsi" w:cstheme="minorHAnsi"/>
          <w:color w:val="auto"/>
        </w:rPr>
        <w:t xml:space="preserve"> </w:t>
      </w:r>
      <w:r w:rsidR="00857E6F">
        <w:rPr>
          <w:rFonts w:asciiTheme="minorHAnsi" w:hAnsiTheme="minorHAnsi" w:cstheme="minorHAnsi"/>
          <w:color w:val="auto"/>
        </w:rPr>
        <w:t xml:space="preserve">UV-vis </w:t>
      </w:r>
      <w:r w:rsidR="00D535D9" w:rsidRPr="00D535D9">
        <w:rPr>
          <w:rFonts w:asciiTheme="minorHAnsi" w:hAnsiTheme="minorHAnsi" w:cstheme="minorHAnsi"/>
          <w:color w:val="auto"/>
        </w:rPr>
        <w:t xml:space="preserve">peak maximum </w:t>
      </w:r>
      <w:r w:rsidR="00AC2688">
        <w:rPr>
          <w:rFonts w:asciiTheme="minorHAnsi" w:hAnsiTheme="minorHAnsi" w:cstheme="minorHAnsi"/>
          <w:color w:val="auto"/>
        </w:rPr>
        <w:t xml:space="preserve">obtained from triplicate measurements </w:t>
      </w:r>
      <w:r w:rsidR="00D535D9" w:rsidRPr="00D535D9">
        <w:rPr>
          <w:rFonts w:asciiTheme="minorHAnsi" w:hAnsiTheme="minorHAnsi" w:cstheme="minorHAnsi"/>
          <w:color w:val="auto"/>
        </w:rPr>
        <w:t xml:space="preserve">are listed in </w:t>
      </w:r>
      <w:r w:rsidR="00D535D9" w:rsidRPr="00D535D9">
        <w:rPr>
          <w:rFonts w:asciiTheme="minorHAnsi" w:hAnsiTheme="minorHAnsi" w:cstheme="minorHAnsi"/>
          <w:b/>
          <w:color w:val="auto"/>
        </w:rPr>
        <w:t xml:space="preserve">Table </w:t>
      </w:r>
      <w:r w:rsidR="00936846">
        <w:rPr>
          <w:rFonts w:asciiTheme="minorHAnsi" w:hAnsiTheme="minorHAnsi" w:cstheme="minorHAnsi"/>
          <w:b/>
          <w:color w:val="auto"/>
        </w:rPr>
        <w:t>5</w:t>
      </w:r>
      <w:r w:rsidR="00D535D9" w:rsidRPr="00D535D9">
        <w:rPr>
          <w:rFonts w:asciiTheme="minorHAnsi" w:hAnsiTheme="minorHAnsi" w:cstheme="minorHAnsi"/>
          <w:color w:val="auto"/>
        </w:rPr>
        <w:t xml:space="preserve">. </w:t>
      </w:r>
      <w:r w:rsidR="00D535D9">
        <w:rPr>
          <w:rFonts w:asciiTheme="minorHAnsi" w:hAnsiTheme="minorHAnsi" w:cstheme="minorHAnsi"/>
          <w:color w:val="auto"/>
        </w:rPr>
        <w:t xml:space="preserve">The relative standard deviation of all retention times </w:t>
      </w:r>
      <w:r w:rsidR="00980FBC">
        <w:rPr>
          <w:rFonts w:asciiTheme="minorHAnsi" w:hAnsiTheme="minorHAnsi" w:cstheme="minorHAnsi"/>
          <w:color w:val="auto"/>
        </w:rPr>
        <w:t xml:space="preserve">was </w:t>
      </w:r>
      <w:r w:rsidR="00D535D9">
        <w:rPr>
          <w:rFonts w:asciiTheme="minorHAnsi" w:hAnsiTheme="minorHAnsi" w:cstheme="minorHAnsi"/>
          <w:color w:val="auto"/>
        </w:rPr>
        <w:t>below 1.</w:t>
      </w:r>
      <w:r w:rsidR="008B5DD1">
        <w:rPr>
          <w:rFonts w:asciiTheme="minorHAnsi" w:hAnsiTheme="minorHAnsi" w:cstheme="minorHAnsi"/>
          <w:color w:val="auto"/>
        </w:rPr>
        <w:t>1</w:t>
      </w:r>
      <w:r w:rsidR="0055580A">
        <w:rPr>
          <w:rFonts w:asciiTheme="minorHAnsi" w:hAnsiTheme="minorHAnsi" w:cstheme="minorHAnsi"/>
          <w:color w:val="auto"/>
        </w:rPr>
        <w:t>%</w:t>
      </w:r>
      <w:r w:rsidR="00EE2861">
        <w:rPr>
          <w:rFonts w:asciiTheme="minorHAnsi" w:hAnsiTheme="minorHAnsi" w:cstheme="minorHAnsi"/>
          <w:color w:val="auto"/>
        </w:rPr>
        <w:t xml:space="preserve"> with a decreasing measurement variance</w:t>
      </w:r>
      <w:r w:rsidR="00B5546A">
        <w:rPr>
          <w:rFonts w:asciiTheme="minorHAnsi" w:hAnsiTheme="minorHAnsi" w:cstheme="minorHAnsi"/>
          <w:color w:val="auto"/>
        </w:rPr>
        <w:t xml:space="preserve"> with increasing size. Overall, an excellent repeatability was achieved</w:t>
      </w:r>
      <w:r w:rsidR="00D535D9">
        <w:rPr>
          <w:rFonts w:asciiTheme="minorHAnsi" w:hAnsiTheme="minorHAnsi" w:cstheme="minorHAnsi"/>
          <w:color w:val="auto"/>
        </w:rPr>
        <w:t>.</w:t>
      </w:r>
      <w:r w:rsidR="00980FBC">
        <w:rPr>
          <w:rFonts w:asciiTheme="minorHAnsi" w:hAnsiTheme="minorHAnsi" w:cstheme="minorHAnsi"/>
          <w:color w:val="auto"/>
        </w:rPr>
        <w:t xml:space="preserve"> </w:t>
      </w:r>
      <w:r w:rsidRPr="00D535D9">
        <w:rPr>
          <w:rFonts w:asciiTheme="minorHAnsi" w:hAnsiTheme="minorHAnsi" w:cstheme="minorHAnsi"/>
          <w:color w:val="auto"/>
        </w:rPr>
        <w:t xml:space="preserve">A constant separation </w:t>
      </w:r>
      <w:r w:rsidR="0019575E">
        <w:rPr>
          <w:rFonts w:asciiTheme="minorHAnsi" w:hAnsiTheme="minorHAnsi" w:cstheme="minorHAnsi"/>
          <w:color w:val="auto"/>
        </w:rPr>
        <w:t>force was applied, which resulted</w:t>
      </w:r>
      <w:r w:rsidRPr="00D535D9">
        <w:rPr>
          <w:rFonts w:asciiTheme="minorHAnsi" w:hAnsiTheme="minorHAnsi" w:cstheme="minorHAnsi"/>
          <w:color w:val="auto"/>
        </w:rPr>
        <w:t xml:space="preserve"> in a linear relationship of elution time and hydrodynamic size. The external size calibration line was </w:t>
      </w:r>
      <w:r w:rsidR="00622AD5">
        <w:rPr>
          <w:rFonts w:asciiTheme="minorHAnsi" w:hAnsiTheme="minorHAnsi" w:cstheme="minorHAnsi"/>
          <w:color w:val="auto"/>
        </w:rPr>
        <w:t>established</w:t>
      </w:r>
      <w:r w:rsidRPr="00D535D9">
        <w:rPr>
          <w:rFonts w:asciiTheme="minorHAnsi" w:hAnsiTheme="minorHAnsi" w:cstheme="minorHAnsi"/>
          <w:color w:val="auto"/>
        </w:rPr>
        <w:t xml:space="preserve"> by plotting the specified hydrodynamic radius against the </w:t>
      </w:r>
      <w:r w:rsidR="00936846">
        <w:rPr>
          <w:rFonts w:asciiTheme="minorHAnsi" w:hAnsiTheme="minorHAnsi" w:cstheme="minorHAnsi"/>
          <w:color w:val="auto"/>
        </w:rPr>
        <w:t xml:space="preserve">void time corrected </w:t>
      </w:r>
      <w:r w:rsidRPr="00D535D9">
        <w:rPr>
          <w:rFonts w:asciiTheme="minorHAnsi" w:hAnsiTheme="minorHAnsi" w:cstheme="minorHAnsi"/>
          <w:color w:val="auto"/>
        </w:rPr>
        <w:t>elution time</w:t>
      </w:r>
      <w:r w:rsidR="00936846">
        <w:rPr>
          <w:rFonts w:asciiTheme="minorHAnsi" w:hAnsiTheme="minorHAnsi" w:cstheme="minorHAnsi"/>
          <w:color w:val="auto"/>
        </w:rPr>
        <w:t xml:space="preserve"> (net retention time</w:t>
      </w:r>
      <w:r w:rsidR="00685DDF">
        <w:rPr>
          <w:rFonts w:asciiTheme="minorHAnsi" w:hAnsiTheme="minorHAnsi" w:cstheme="minorHAnsi"/>
          <w:color w:val="auto"/>
        </w:rPr>
        <w:t>)</w:t>
      </w:r>
      <w:r w:rsidRPr="00D535D9">
        <w:rPr>
          <w:rFonts w:asciiTheme="minorHAnsi" w:hAnsiTheme="minorHAnsi" w:cstheme="minorHAnsi"/>
          <w:color w:val="auto"/>
        </w:rPr>
        <w:t>. A linear regression analysis resulted in a linear calibration function with an intercept a</w:t>
      </w:r>
      <w:r w:rsidRPr="00D535D9">
        <w:rPr>
          <w:color w:val="auto"/>
        </w:rPr>
        <w:t xml:space="preserve"> = -</w:t>
      </w:r>
      <w:r w:rsidR="00936846">
        <w:rPr>
          <w:color w:val="auto"/>
        </w:rPr>
        <w:t xml:space="preserve">3.373 </w:t>
      </w:r>
      <w:r w:rsidRPr="00D535D9">
        <w:rPr>
          <w:color w:val="auto"/>
        </w:rPr>
        <w:t>nm ±</w:t>
      </w:r>
      <w:r w:rsidR="00AE06E9">
        <w:rPr>
          <w:color w:val="auto"/>
        </w:rPr>
        <w:t xml:space="preserve"> </w:t>
      </w:r>
      <w:r w:rsidR="00936846">
        <w:rPr>
          <w:color w:val="auto"/>
        </w:rPr>
        <w:t>1.716</w:t>
      </w:r>
      <w:r w:rsidR="00AE06E9">
        <w:rPr>
          <w:color w:val="auto"/>
        </w:rPr>
        <w:t xml:space="preserve"> nm and a slope b = 1.209</w:t>
      </w:r>
      <w:r w:rsidRPr="00D535D9">
        <w:rPr>
          <w:color w:val="auto"/>
        </w:rPr>
        <w:t xml:space="preserve"> nm</w:t>
      </w:r>
      <w:r w:rsidR="00144243">
        <w:rPr>
          <w:rFonts w:asciiTheme="minorHAnsi" w:hAnsiTheme="minorHAnsi" w:cstheme="minorHAnsi"/>
        </w:rPr>
        <w:t>∙</w:t>
      </w:r>
      <w:r w:rsidRPr="00D535D9">
        <w:rPr>
          <w:color w:val="auto"/>
        </w:rPr>
        <w:t>min</w:t>
      </w:r>
      <w:r w:rsidRPr="00D535D9">
        <w:rPr>
          <w:color w:val="auto"/>
          <w:vertAlign w:val="superscript"/>
        </w:rPr>
        <w:t>-1</w:t>
      </w:r>
      <w:r w:rsidR="00AE06E9">
        <w:rPr>
          <w:color w:val="auto"/>
        </w:rPr>
        <w:t xml:space="preserve"> ± 0.0</w:t>
      </w:r>
      <w:r w:rsidR="00936846">
        <w:rPr>
          <w:color w:val="auto"/>
        </w:rPr>
        <w:t>5</w:t>
      </w:r>
      <w:r w:rsidR="00AE06E9">
        <w:rPr>
          <w:color w:val="auto"/>
        </w:rPr>
        <w:t>5</w:t>
      </w:r>
      <w:r w:rsidRPr="00D535D9">
        <w:rPr>
          <w:color w:val="auto"/>
        </w:rPr>
        <w:t xml:space="preserve"> nm</w:t>
      </w:r>
      <w:r w:rsidR="00144243">
        <w:rPr>
          <w:rFonts w:asciiTheme="minorHAnsi" w:hAnsiTheme="minorHAnsi" w:cstheme="minorHAnsi"/>
        </w:rPr>
        <w:t>∙</w:t>
      </w:r>
      <w:r w:rsidRPr="00D535D9">
        <w:rPr>
          <w:color w:val="auto"/>
        </w:rPr>
        <w:t>min</w:t>
      </w:r>
      <w:r w:rsidRPr="00D535D9">
        <w:rPr>
          <w:color w:val="auto"/>
          <w:vertAlign w:val="superscript"/>
        </w:rPr>
        <w:t>-1</w:t>
      </w:r>
      <w:r w:rsidRPr="00D535D9">
        <w:rPr>
          <w:color w:val="auto"/>
        </w:rPr>
        <w:t>. The linear behavior of the elution was confirmed with a squared correlation coefficient R</w:t>
      </w:r>
      <w:r w:rsidRPr="00D535D9">
        <w:rPr>
          <w:color w:val="auto"/>
          <w:vertAlign w:val="superscript"/>
        </w:rPr>
        <w:t>2</w:t>
      </w:r>
      <w:r w:rsidRPr="00D535D9">
        <w:rPr>
          <w:color w:val="auto"/>
        </w:rPr>
        <w:t xml:space="preserve"> </w:t>
      </w:r>
      <w:r w:rsidR="00B5546A">
        <w:rPr>
          <w:color w:val="auto"/>
        </w:rPr>
        <w:t>of</w:t>
      </w:r>
      <w:r w:rsidR="00B5546A" w:rsidRPr="00D535D9">
        <w:rPr>
          <w:color w:val="auto"/>
        </w:rPr>
        <w:t xml:space="preserve"> </w:t>
      </w:r>
      <w:r w:rsidRPr="00D535D9">
        <w:rPr>
          <w:color w:val="auto"/>
        </w:rPr>
        <w:t xml:space="preserve">0.9958. The </w:t>
      </w:r>
      <w:r w:rsidR="0080693A">
        <w:rPr>
          <w:color w:val="auto"/>
        </w:rPr>
        <w:t xml:space="preserve">respective </w:t>
      </w:r>
      <w:r w:rsidRPr="00D535D9">
        <w:rPr>
          <w:color w:val="auto"/>
        </w:rPr>
        <w:t>calibration function is</w:t>
      </w:r>
      <w:r w:rsidR="00E61093">
        <w:rPr>
          <w:color w:val="auto"/>
        </w:rPr>
        <w:t xml:space="preserve"> visually</w:t>
      </w:r>
      <w:r w:rsidRPr="00D535D9">
        <w:rPr>
          <w:color w:val="auto"/>
        </w:rPr>
        <w:t xml:space="preserve"> displayed </w:t>
      </w:r>
      <w:r>
        <w:t xml:space="preserve">in </w:t>
      </w:r>
      <w:r w:rsidRPr="009A3674">
        <w:rPr>
          <w:b/>
        </w:rPr>
        <w:t xml:space="preserve">Figure </w:t>
      </w:r>
      <w:r w:rsidR="0095352A">
        <w:rPr>
          <w:b/>
        </w:rPr>
        <w:t>2</w:t>
      </w:r>
      <w:r>
        <w:t>.</w:t>
      </w:r>
    </w:p>
    <w:p w14:paraId="16DE9326" w14:textId="77777777" w:rsidR="000566C3" w:rsidRDefault="000566C3" w:rsidP="002F7C0B"/>
    <w:p w14:paraId="3C30D242" w14:textId="076189D7" w:rsidR="009A3674" w:rsidRPr="009A3674" w:rsidRDefault="00980FBC" w:rsidP="002F7C0B">
      <w:pPr>
        <w:rPr>
          <w:rFonts w:asciiTheme="minorHAnsi" w:hAnsiTheme="minorHAnsi" w:cstheme="minorHAnsi"/>
          <w:color w:val="808080" w:themeColor="background1" w:themeShade="80"/>
        </w:rPr>
      </w:pPr>
      <w:r>
        <w:t xml:space="preserve">The second </w:t>
      </w:r>
      <w:r w:rsidR="00B5546A">
        <w:t>part</w:t>
      </w:r>
      <w:r>
        <w:t xml:space="preserve"> </w:t>
      </w:r>
      <w:r w:rsidR="00F02956">
        <w:t>dealt</w:t>
      </w:r>
      <w:r>
        <w:t xml:space="preserve"> </w:t>
      </w:r>
      <w:r w:rsidR="00E90A73">
        <w:t>with</w:t>
      </w:r>
      <w:r>
        <w:t xml:space="preserve"> the analysis of the unknown AuNP sample. Three aliquots of the sample were prepared according to the procedure described in the protocol section</w:t>
      </w:r>
      <w:r w:rsidR="00831553">
        <w:t xml:space="preserve"> (</w:t>
      </w:r>
      <w:r w:rsidR="00831553">
        <w:rPr>
          <w:b/>
        </w:rPr>
        <w:t>section 4.2</w:t>
      </w:r>
      <w:r w:rsidR="00831553">
        <w:t>)</w:t>
      </w:r>
      <w:r>
        <w:t xml:space="preserve">. </w:t>
      </w:r>
      <w:r w:rsidR="00C32444">
        <w:t xml:space="preserve">Each </w:t>
      </w:r>
      <w:r w:rsidR="00BF411E">
        <w:t xml:space="preserve">of the three </w:t>
      </w:r>
      <w:r w:rsidR="00C32444">
        <w:t>aliquot</w:t>
      </w:r>
      <w:r w:rsidR="00BF411E">
        <w:t>s</w:t>
      </w:r>
      <w:r w:rsidR="00C32444">
        <w:t xml:space="preserve"> was investigated in triplicate </w:t>
      </w:r>
      <w:r w:rsidR="0074767D">
        <w:t>using</w:t>
      </w:r>
      <w:r>
        <w:t xml:space="preserve"> the same </w:t>
      </w:r>
      <w:r w:rsidR="00D57083">
        <w:t>AF4 fractionation</w:t>
      </w:r>
      <w:r>
        <w:t xml:space="preserve"> method that was </w:t>
      </w:r>
      <w:r w:rsidR="00D57083">
        <w:t xml:space="preserve">also </w:t>
      </w:r>
      <w:r>
        <w:t xml:space="preserve">applied </w:t>
      </w:r>
      <w:r w:rsidR="00D57083">
        <w:t>for</w:t>
      </w:r>
      <w:r w:rsidR="007C42F8">
        <w:t xml:space="preserve"> the AuNP size standards</w:t>
      </w:r>
      <w:r>
        <w:t xml:space="preserve">. </w:t>
      </w:r>
      <w:r w:rsidR="00D57083">
        <w:t>All</w:t>
      </w:r>
      <w:r w:rsidR="0074767D">
        <w:t xml:space="preserve"> </w:t>
      </w:r>
      <w:r w:rsidR="0045087F">
        <w:t xml:space="preserve">the </w:t>
      </w:r>
      <w:r w:rsidR="0074767D">
        <w:t>nine</w:t>
      </w:r>
      <w:r w:rsidR="00D57083">
        <w:t xml:space="preserve"> AF4-UV-</w:t>
      </w:r>
      <w:r w:rsidR="00B5546A">
        <w:t>vis fractogram</w:t>
      </w:r>
      <w:r w:rsidR="00D57083">
        <w:t>s</w:t>
      </w:r>
      <w:r w:rsidR="00B5546A">
        <w:t xml:space="preserve"> </w:t>
      </w:r>
      <w:r w:rsidR="0045087F">
        <w:t xml:space="preserve">that were obtained </w:t>
      </w:r>
      <w:r w:rsidR="00B5546A">
        <w:t xml:space="preserve">of the unknown AuNP sample are presented in </w:t>
      </w:r>
      <w:r w:rsidR="00B5546A" w:rsidRPr="00B5546A">
        <w:rPr>
          <w:b/>
        </w:rPr>
        <w:t>Figure 3</w:t>
      </w:r>
      <w:r w:rsidR="00187844">
        <w:t xml:space="preserve"> and their respective </w:t>
      </w:r>
      <w:r w:rsidR="00B5546A">
        <w:lastRenderedPageBreak/>
        <w:t>evaluation</w:t>
      </w:r>
      <w:r w:rsidR="00187844">
        <w:t>s</w:t>
      </w:r>
      <w:r w:rsidR="00B5546A">
        <w:t xml:space="preserve"> </w:t>
      </w:r>
      <w:r w:rsidR="00187844">
        <w:t>are</w:t>
      </w:r>
      <w:r w:rsidR="00B5546A">
        <w:t xml:space="preserve"> summarized in </w:t>
      </w:r>
      <w:r w:rsidR="00B5546A" w:rsidRPr="00D159DE">
        <w:rPr>
          <w:b/>
          <w:color w:val="auto"/>
        </w:rPr>
        <w:t xml:space="preserve">Table </w:t>
      </w:r>
      <w:r w:rsidR="00936846">
        <w:rPr>
          <w:b/>
          <w:color w:val="auto"/>
        </w:rPr>
        <w:t>6</w:t>
      </w:r>
      <w:r w:rsidR="00B5546A">
        <w:t xml:space="preserve">. The </w:t>
      </w:r>
      <w:r w:rsidR="00D159DE">
        <w:t>relative standard deviation of the</w:t>
      </w:r>
      <w:r w:rsidR="0094543D">
        <w:t xml:space="preserve"> respective</w:t>
      </w:r>
      <w:r w:rsidR="00D159DE">
        <w:t xml:space="preserve"> retention</w:t>
      </w:r>
      <w:r w:rsidR="00B5546A">
        <w:t xml:space="preserve"> time</w:t>
      </w:r>
      <w:r w:rsidR="0094543D">
        <w:t>s</w:t>
      </w:r>
      <w:r w:rsidR="00B5546A">
        <w:t xml:space="preserve"> was </w:t>
      </w:r>
      <w:r w:rsidR="00D159DE">
        <w:t>significantly low</w:t>
      </w:r>
      <w:r w:rsidR="00B5546A">
        <w:t xml:space="preserve"> and </w:t>
      </w:r>
      <w:r w:rsidR="00C835BE">
        <w:t>ranged between 0.1</w:t>
      </w:r>
      <w:r w:rsidR="0055580A">
        <w:t>%</w:t>
      </w:r>
      <w:r w:rsidR="00C835BE">
        <w:t xml:space="preserve"> and 0.5</w:t>
      </w:r>
      <w:r w:rsidR="0055580A">
        <w:t>%</w:t>
      </w:r>
      <w:r w:rsidR="00D159DE">
        <w:t xml:space="preserve">. </w:t>
      </w:r>
      <w:r w:rsidR="000566C3">
        <w:t xml:space="preserve">Using the particle size calibration function obtained from the fractionation of the AuNP size standards and correlating it with the obtained retention times of the unknown AuNP sample at the UV-vis peak maximum, an </w:t>
      </w:r>
      <w:r w:rsidR="00D159DE">
        <w:t>overall average hydrodynamic radius of 29.4 nm ± 0.2 nm</w:t>
      </w:r>
      <w:r w:rsidR="000566C3">
        <w:t xml:space="preserve"> could be calculated</w:t>
      </w:r>
      <w:r w:rsidR="00D159DE">
        <w:t xml:space="preserve">. Furthermore, a </w:t>
      </w:r>
      <w:r w:rsidR="00626E01">
        <w:t>reasonable mass recovery of 83.1</w:t>
      </w:r>
      <w:r w:rsidR="0055580A">
        <w:t>%</w:t>
      </w:r>
      <w:r w:rsidR="00626E01">
        <w:t xml:space="preserve"> ± 1.2</w:t>
      </w:r>
      <w:r w:rsidR="0055580A">
        <w:t>%</w:t>
      </w:r>
      <w:r w:rsidR="00D159DE">
        <w:t xml:space="preserve"> was </w:t>
      </w:r>
      <w:r w:rsidR="00626E01">
        <w:t>obtained</w:t>
      </w:r>
      <w:r w:rsidR="00DD7C55">
        <w:t xml:space="preserve"> indicating</w:t>
      </w:r>
      <w:r w:rsidR="00DD7C55" w:rsidRPr="00DD7C55">
        <w:t xml:space="preserve"> </w:t>
      </w:r>
      <w:r w:rsidR="00DD7C55">
        <w:t>no significant agg</w:t>
      </w:r>
      <w:r w:rsidR="00BF411E">
        <w:t>lomeration</w:t>
      </w:r>
      <w:r w:rsidR="00DD7C55">
        <w:t xml:space="preserve"> or dissolution of the AuNP sample</w:t>
      </w:r>
      <w:r w:rsidR="00936846">
        <w:t xml:space="preserve"> or considerable adsorption of particles onto the membrane surface</w:t>
      </w:r>
      <w:r w:rsidR="00D159DE">
        <w:t xml:space="preserve">. </w:t>
      </w:r>
      <w:r w:rsidR="001C1659" w:rsidRPr="001C1659">
        <w:rPr>
          <w:b/>
        </w:rPr>
        <w:t>Figure 4</w:t>
      </w:r>
      <w:r w:rsidR="00857E6F">
        <w:t xml:space="preserve"> displays the obtained particle size distribution with </w:t>
      </w:r>
      <w:r w:rsidR="00D97B22">
        <w:t xml:space="preserve">all </w:t>
      </w:r>
      <w:r w:rsidR="0080693A">
        <w:t xml:space="preserve">nine </w:t>
      </w:r>
      <w:r w:rsidR="00857E6F">
        <w:t xml:space="preserve">UV-vis </w:t>
      </w:r>
      <w:r w:rsidR="00D97B22">
        <w:t>signal traces averaged</w:t>
      </w:r>
      <w:r w:rsidR="00C70055" w:rsidRPr="00C70055">
        <w:t xml:space="preserve"> </w:t>
      </w:r>
      <w:r w:rsidR="00C70055">
        <w:t>highlighting the excellent robustness of the applied AF4 method</w:t>
      </w:r>
      <w:r w:rsidR="00D97B22">
        <w:t>.</w:t>
      </w:r>
    </w:p>
    <w:p w14:paraId="482B74B5" w14:textId="77777777" w:rsidR="00C33596" w:rsidRPr="001B1519" w:rsidRDefault="00C33596" w:rsidP="002F7C0B">
      <w:pPr>
        <w:rPr>
          <w:rFonts w:asciiTheme="minorHAnsi" w:hAnsiTheme="minorHAnsi" w:cstheme="minorHAnsi"/>
          <w:color w:val="808080" w:themeColor="background1" w:themeShade="80"/>
        </w:rPr>
      </w:pPr>
    </w:p>
    <w:p w14:paraId="14B20E57" w14:textId="4A80F1D2" w:rsidR="00936846" w:rsidRPr="001B1519" w:rsidRDefault="00B32616" w:rsidP="002F7C0B">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05D8AF46" w14:textId="2E175F07" w:rsidR="0095352A" w:rsidRDefault="0095352A" w:rsidP="002F7C0B">
      <w:r w:rsidRPr="00F02956">
        <w:rPr>
          <w:b/>
        </w:rPr>
        <w:t xml:space="preserve">Figure </w:t>
      </w:r>
      <w:r w:rsidRPr="00F02956">
        <w:rPr>
          <w:b/>
        </w:rPr>
        <w:fldChar w:fldCharType="begin"/>
      </w:r>
      <w:r w:rsidRPr="00F02956">
        <w:rPr>
          <w:b/>
        </w:rPr>
        <w:instrText xml:space="preserve"> SEQ Figure \* ARABIC </w:instrText>
      </w:r>
      <w:r w:rsidRPr="00F02956">
        <w:rPr>
          <w:b/>
        </w:rPr>
        <w:fldChar w:fldCharType="separate"/>
      </w:r>
      <w:r w:rsidRPr="00F02956">
        <w:rPr>
          <w:b/>
          <w:noProof/>
        </w:rPr>
        <w:t>1</w:t>
      </w:r>
      <w:r w:rsidRPr="00F02956">
        <w:rPr>
          <w:b/>
        </w:rPr>
        <w:fldChar w:fldCharType="end"/>
      </w:r>
      <w:r w:rsidR="00FC73DE">
        <w:t>: AF4-UV-</w:t>
      </w:r>
      <w:r>
        <w:t>vis fractogram</w:t>
      </w:r>
      <w:r w:rsidR="00D97B22">
        <w:t>s</w:t>
      </w:r>
      <w:r>
        <w:t xml:space="preserve"> </w:t>
      </w:r>
      <w:r w:rsidR="00046149">
        <w:t xml:space="preserve">obtained </w:t>
      </w:r>
      <w:r w:rsidR="00D97B22">
        <w:t>from</w:t>
      </w:r>
      <w:r w:rsidR="00046149">
        <w:t xml:space="preserve"> </w:t>
      </w:r>
      <w:r w:rsidR="00D0105B">
        <w:t>triplicate</w:t>
      </w:r>
      <w:r w:rsidR="00046149">
        <w:t xml:space="preserve"> </w:t>
      </w:r>
      <w:r w:rsidR="00F67E8B">
        <w:t>analysis</w:t>
      </w:r>
      <w:r w:rsidR="00046149">
        <w:t xml:space="preserve"> of</w:t>
      </w:r>
      <w:r>
        <w:t xml:space="preserve"> the </w:t>
      </w:r>
      <w:r w:rsidR="00046149">
        <w:t>four</w:t>
      </w:r>
      <w:r w:rsidR="00CF48B7">
        <w:t xml:space="preserve"> individual</w:t>
      </w:r>
      <w:r w:rsidR="00046149">
        <w:t xml:space="preserve"> AuNP </w:t>
      </w:r>
      <w:r>
        <w:t>size calibration standards with normalized signal intensities</w:t>
      </w:r>
      <w:r w:rsidR="00FC73DE">
        <w:t xml:space="preserve"> and applied constant cross flow </w:t>
      </w:r>
      <w:r w:rsidR="00D97B22">
        <w:t>rate</w:t>
      </w:r>
      <w:r w:rsidR="00FC73DE">
        <w:t xml:space="preserve"> (black</w:t>
      </w:r>
      <w:r w:rsidR="00D97B22">
        <w:t xml:space="preserve"> line</w:t>
      </w:r>
      <w:r w:rsidR="00FC73DE">
        <w:t xml:space="preserve">). </w:t>
      </w:r>
      <w:r w:rsidR="00D97B22">
        <w:t xml:space="preserve">The void peak is highlighted in </w:t>
      </w:r>
      <w:r w:rsidR="00565A26">
        <w:t xml:space="preserve">gray </w:t>
      </w:r>
      <w:r w:rsidR="00D97B22">
        <w:t>at around 5.9 min.</w:t>
      </w:r>
    </w:p>
    <w:p w14:paraId="01B4B4B2" w14:textId="77777777" w:rsidR="00FC73DE" w:rsidRDefault="00FC73DE" w:rsidP="002F7C0B"/>
    <w:p w14:paraId="069257D4" w14:textId="151AE5DE" w:rsidR="007A4DD6" w:rsidRDefault="00B12E06" w:rsidP="002F7C0B">
      <w:r w:rsidRPr="00F02956">
        <w:rPr>
          <w:b/>
        </w:rPr>
        <w:t xml:space="preserve">Figure </w:t>
      </w:r>
      <w:r w:rsidR="003C775A" w:rsidRPr="00F02956">
        <w:rPr>
          <w:b/>
        </w:rPr>
        <w:fldChar w:fldCharType="begin"/>
      </w:r>
      <w:r w:rsidR="003C775A" w:rsidRPr="00F02956">
        <w:rPr>
          <w:b/>
        </w:rPr>
        <w:instrText xml:space="preserve"> SEQ Figure \* ARABIC </w:instrText>
      </w:r>
      <w:r w:rsidR="003C775A" w:rsidRPr="00F02956">
        <w:rPr>
          <w:b/>
        </w:rPr>
        <w:fldChar w:fldCharType="separate"/>
      </w:r>
      <w:r w:rsidR="00126D54" w:rsidRPr="00F02956">
        <w:rPr>
          <w:b/>
          <w:noProof/>
        </w:rPr>
        <w:t>2</w:t>
      </w:r>
      <w:r w:rsidR="003C775A" w:rsidRPr="00F02956">
        <w:rPr>
          <w:b/>
          <w:noProof/>
        </w:rPr>
        <w:fldChar w:fldCharType="end"/>
      </w:r>
      <w:r>
        <w:t xml:space="preserve">: </w:t>
      </w:r>
      <w:r w:rsidR="00F02956">
        <w:t>O</w:t>
      </w:r>
      <w:r>
        <w:t xml:space="preserve">btained external size calibration </w:t>
      </w:r>
      <w:r w:rsidR="00F02956">
        <w:t>function</w:t>
      </w:r>
      <w:r w:rsidR="0036388D">
        <w:t>,</w:t>
      </w:r>
      <w:r w:rsidR="002F4929">
        <w:t xml:space="preserve"> including error bars derived from the respective standard deviations</w:t>
      </w:r>
      <w:r w:rsidR="007B3C09">
        <w:t xml:space="preserve"> of the DLS measurements</w:t>
      </w:r>
      <w:r w:rsidR="00F67A7A">
        <w:t xml:space="preserve"> (</w:t>
      </w:r>
      <w:r w:rsidR="00F67A7A" w:rsidRPr="002F4929">
        <w:rPr>
          <w:b/>
        </w:rPr>
        <w:t xml:space="preserve">Table </w:t>
      </w:r>
      <w:r w:rsidR="00F67A7A">
        <w:rPr>
          <w:b/>
        </w:rPr>
        <w:t>4</w:t>
      </w:r>
      <w:r w:rsidR="00F67A7A">
        <w:t>) and variances in the obtained AF4 retention times</w:t>
      </w:r>
      <w:r w:rsidR="00F02956">
        <w:t xml:space="preserve"> </w:t>
      </w:r>
      <w:r w:rsidR="002F4929">
        <w:t>(</w:t>
      </w:r>
      <w:r w:rsidR="002F4929" w:rsidRPr="00B9089F">
        <w:rPr>
          <w:b/>
        </w:rPr>
        <w:t xml:space="preserve">Table </w:t>
      </w:r>
      <w:r w:rsidR="00F67A7A">
        <w:rPr>
          <w:b/>
        </w:rPr>
        <w:t>5</w:t>
      </w:r>
      <w:r w:rsidR="00F67A7A" w:rsidRPr="0036388D">
        <w:t>)</w:t>
      </w:r>
      <w:r w:rsidR="0036388D" w:rsidRPr="00B46FD7">
        <w:rPr>
          <w:bCs/>
        </w:rPr>
        <w:t>,</w:t>
      </w:r>
      <w:r w:rsidR="002F4929">
        <w:t xml:space="preserve"> </w:t>
      </w:r>
      <w:r>
        <w:t>after plotting the specified hydrodynamic radius against the retention time of</w:t>
      </w:r>
      <w:r w:rsidR="005A1812">
        <w:t xml:space="preserve"> each individual AuNP size</w:t>
      </w:r>
      <w:r w:rsidR="00811D2D">
        <w:t xml:space="preserve"> calibration</w:t>
      </w:r>
      <w:r w:rsidR="005A1812">
        <w:t xml:space="preserve"> standard at</w:t>
      </w:r>
      <w:r>
        <w:t xml:space="preserve"> </w:t>
      </w:r>
      <w:r w:rsidR="005A1812">
        <w:t>its</w:t>
      </w:r>
      <w:r>
        <w:t xml:space="preserve"> </w:t>
      </w:r>
      <w:r w:rsidR="005A1812">
        <w:t xml:space="preserve">respective </w:t>
      </w:r>
      <w:r>
        <w:t xml:space="preserve">peak maximum. A linear calibration function </w:t>
      </w:r>
      <w:r w:rsidR="00513868">
        <w:t xml:space="preserve">with standard errors </w:t>
      </w:r>
      <w:r>
        <w:t>in the form of y</w:t>
      </w:r>
      <w:r w:rsidR="00565A26">
        <w:t xml:space="preserve"> </w:t>
      </w:r>
      <w:r>
        <w:t>=</w:t>
      </w:r>
      <w:r w:rsidR="00565A26">
        <w:t xml:space="preserve"> </w:t>
      </w:r>
      <w:r>
        <w:t>a</w:t>
      </w:r>
      <w:r w:rsidR="00565A26">
        <w:t xml:space="preserve"> </w:t>
      </w:r>
      <w:r>
        <w:t>+</w:t>
      </w:r>
      <w:r w:rsidR="00565A26">
        <w:t xml:space="preserve"> </w:t>
      </w:r>
      <w:r>
        <w:t xml:space="preserve">bx with </w:t>
      </w:r>
      <w:r w:rsidR="00936846" w:rsidRPr="00D535D9">
        <w:rPr>
          <w:rFonts w:asciiTheme="minorHAnsi" w:hAnsiTheme="minorHAnsi" w:cstheme="minorHAnsi"/>
          <w:color w:val="auto"/>
        </w:rPr>
        <w:t>a</w:t>
      </w:r>
      <w:r w:rsidR="00936846" w:rsidRPr="00D535D9">
        <w:rPr>
          <w:color w:val="auto"/>
        </w:rPr>
        <w:t xml:space="preserve"> = -</w:t>
      </w:r>
      <w:r w:rsidR="00936846">
        <w:rPr>
          <w:color w:val="auto"/>
        </w:rPr>
        <w:t xml:space="preserve">3.373 </w:t>
      </w:r>
      <w:r w:rsidR="00936846" w:rsidRPr="00D535D9">
        <w:rPr>
          <w:color w:val="auto"/>
        </w:rPr>
        <w:t>nm ±</w:t>
      </w:r>
      <w:r w:rsidR="00936846">
        <w:rPr>
          <w:color w:val="auto"/>
        </w:rPr>
        <w:t xml:space="preserve"> 1.716 nm </w:t>
      </w:r>
      <w:r>
        <w:t xml:space="preserve">and b = </w:t>
      </w:r>
      <w:r w:rsidR="00761066">
        <w:t>1.209</w:t>
      </w:r>
      <w:r>
        <w:t xml:space="preserve"> </w:t>
      </w:r>
      <w:r w:rsidR="00936846">
        <w:t>nm</w:t>
      </w:r>
      <w:r w:rsidR="00565A26">
        <w:t>.</w:t>
      </w:r>
      <w:r w:rsidR="00936846">
        <w:t>min</w:t>
      </w:r>
      <w:r w:rsidR="00936846">
        <w:rPr>
          <w:vertAlign w:val="superscript"/>
        </w:rPr>
        <w:t>-1</w:t>
      </w:r>
      <w:r w:rsidR="00936846">
        <w:t xml:space="preserve"> </w:t>
      </w:r>
      <w:r>
        <w:t>± 0.</w:t>
      </w:r>
      <w:r w:rsidR="00936846">
        <w:t>055 nm</w:t>
      </w:r>
      <w:r w:rsidR="00565A26">
        <w:t>.</w:t>
      </w:r>
      <w:r w:rsidR="00936846">
        <w:t>min</w:t>
      </w:r>
      <w:r w:rsidR="00936846">
        <w:rPr>
          <w:vertAlign w:val="superscript"/>
        </w:rPr>
        <w:t>-1</w:t>
      </w:r>
      <w:r w:rsidR="00936846">
        <w:t xml:space="preserve"> </w:t>
      </w:r>
      <w:r>
        <w:t xml:space="preserve">was </w:t>
      </w:r>
      <w:r w:rsidR="00F67E8B">
        <w:t>calculated</w:t>
      </w:r>
      <w:r w:rsidR="00513868">
        <w:t xml:space="preserve"> from a linear regression analysis</w:t>
      </w:r>
      <w:r>
        <w:t>. A squared correlation coefficient with R</w:t>
      </w:r>
      <w:r>
        <w:rPr>
          <w:vertAlign w:val="superscript"/>
        </w:rPr>
        <w:t>2</w:t>
      </w:r>
      <w:r>
        <w:t xml:space="preserve"> = 0.99</w:t>
      </w:r>
      <w:r w:rsidR="008118A4">
        <w:t>58</w:t>
      </w:r>
      <w:r>
        <w:t xml:space="preserve"> was </w:t>
      </w:r>
      <w:r w:rsidR="00F67E8B">
        <w:t>determined</w:t>
      </w:r>
      <w:r w:rsidR="002225C8">
        <w:t>,</w:t>
      </w:r>
      <w:r w:rsidR="00513868">
        <w:t xml:space="preserve"> </w:t>
      </w:r>
      <w:r w:rsidR="00F52DA3">
        <w:t>indicating</w:t>
      </w:r>
      <w:r w:rsidR="0066659F">
        <w:t xml:space="preserve"> a linear </w:t>
      </w:r>
      <w:r w:rsidR="002225C8">
        <w:t>relationship</w:t>
      </w:r>
      <w:r w:rsidR="00513868">
        <w:t>.</w:t>
      </w:r>
    </w:p>
    <w:p w14:paraId="5DBA8603" w14:textId="77777777" w:rsidR="00FC73DE" w:rsidRPr="00B12E06" w:rsidRDefault="00FC73DE" w:rsidP="002F7C0B">
      <w:pPr>
        <w:rPr>
          <w:rFonts w:asciiTheme="minorHAnsi" w:hAnsiTheme="minorHAnsi" w:cstheme="minorHAnsi"/>
          <w:color w:val="808080" w:themeColor="background1" w:themeShade="80"/>
        </w:rPr>
      </w:pPr>
    </w:p>
    <w:p w14:paraId="5AE95C3F" w14:textId="1852E4D0" w:rsidR="00CA4A0C" w:rsidRDefault="00047944" w:rsidP="002F7C0B">
      <w:r w:rsidRPr="00F67E8B">
        <w:rPr>
          <w:b/>
        </w:rPr>
        <w:t xml:space="preserve">Figure </w:t>
      </w:r>
      <w:r w:rsidR="003C775A" w:rsidRPr="00F67E8B">
        <w:rPr>
          <w:b/>
        </w:rPr>
        <w:fldChar w:fldCharType="begin"/>
      </w:r>
      <w:r w:rsidR="003C775A" w:rsidRPr="00F67E8B">
        <w:rPr>
          <w:b/>
        </w:rPr>
        <w:instrText xml:space="preserve"> SEQ Figure \* ARABIC </w:instrText>
      </w:r>
      <w:r w:rsidR="003C775A" w:rsidRPr="00F67E8B">
        <w:rPr>
          <w:b/>
        </w:rPr>
        <w:fldChar w:fldCharType="separate"/>
      </w:r>
      <w:r w:rsidRPr="00F67E8B">
        <w:rPr>
          <w:b/>
          <w:noProof/>
        </w:rPr>
        <w:t>3</w:t>
      </w:r>
      <w:r w:rsidR="003C775A" w:rsidRPr="00F67E8B">
        <w:rPr>
          <w:b/>
          <w:noProof/>
        </w:rPr>
        <w:fldChar w:fldCharType="end"/>
      </w:r>
      <w:r>
        <w:t>: AF4-UV</w:t>
      </w:r>
      <w:r w:rsidR="00FC73DE">
        <w:t>-</w:t>
      </w:r>
      <w:r>
        <w:t>vis fractogram</w:t>
      </w:r>
      <w:r w:rsidR="00DD2D1C">
        <w:t>s</w:t>
      </w:r>
      <w:r>
        <w:t xml:space="preserve"> </w:t>
      </w:r>
      <w:r w:rsidR="00DD2D1C">
        <w:t xml:space="preserve">of triplicate measurements of three aliquots </w:t>
      </w:r>
      <w:r>
        <w:t>di</w:t>
      </w:r>
      <w:r w:rsidR="00DD2D1C">
        <w:t>splaying the unknown AuNP</w:t>
      </w:r>
      <w:r>
        <w:t xml:space="preserve">. </w:t>
      </w:r>
      <w:r w:rsidR="00FC73DE">
        <w:t>The applied constant cross flow rate over the measurement time is illustrated as a black line.</w:t>
      </w:r>
      <w:r w:rsidR="00CD35E2">
        <w:t xml:space="preserve"> The void peak at around 5.9 min is highlighted in </w:t>
      </w:r>
      <w:r w:rsidR="00565A26">
        <w:t>gray</w:t>
      </w:r>
      <w:r w:rsidR="00CD35E2">
        <w:t>.</w:t>
      </w:r>
    </w:p>
    <w:p w14:paraId="673B4A08" w14:textId="77777777" w:rsidR="00FC73DE" w:rsidRDefault="00FC73DE" w:rsidP="002F7C0B"/>
    <w:p w14:paraId="6AB95670" w14:textId="24C2598D" w:rsidR="00FC73DE" w:rsidRDefault="00CA4A0C" w:rsidP="002F7C0B">
      <w:r w:rsidRPr="00F67E8B">
        <w:rPr>
          <w:b/>
        </w:rPr>
        <w:t xml:space="preserve">Figure </w:t>
      </w:r>
      <w:r w:rsidR="003C775A" w:rsidRPr="00F67E8B">
        <w:rPr>
          <w:b/>
        </w:rPr>
        <w:fldChar w:fldCharType="begin"/>
      </w:r>
      <w:r w:rsidR="003C775A" w:rsidRPr="00F67E8B">
        <w:rPr>
          <w:b/>
        </w:rPr>
        <w:instrText xml:space="preserve"> SEQ Figure \* ARABIC </w:instrText>
      </w:r>
      <w:r w:rsidR="003C775A" w:rsidRPr="00F67E8B">
        <w:rPr>
          <w:b/>
        </w:rPr>
        <w:fldChar w:fldCharType="separate"/>
      </w:r>
      <w:r w:rsidR="00047944" w:rsidRPr="00F67E8B">
        <w:rPr>
          <w:b/>
          <w:noProof/>
        </w:rPr>
        <w:t>4</w:t>
      </w:r>
      <w:r w:rsidR="003C775A" w:rsidRPr="00F67E8B">
        <w:rPr>
          <w:b/>
          <w:noProof/>
        </w:rPr>
        <w:fldChar w:fldCharType="end"/>
      </w:r>
      <w:r>
        <w:t xml:space="preserve">: </w:t>
      </w:r>
      <w:r w:rsidR="00171B36">
        <w:t>Overlay of t</w:t>
      </w:r>
      <w:r>
        <w:t xml:space="preserve">he </w:t>
      </w:r>
      <w:r w:rsidR="0019677F">
        <w:t xml:space="preserve">obtained </w:t>
      </w:r>
      <w:r>
        <w:t>average particle size distribution (</w:t>
      </w:r>
      <w:r w:rsidR="00047944">
        <w:t>red</w:t>
      </w:r>
      <w:r>
        <w:t xml:space="preserve">) </w:t>
      </w:r>
      <w:r w:rsidR="0019677F">
        <w:t>of</w:t>
      </w:r>
      <w:r>
        <w:t xml:space="preserve"> the unknown AuNP sample </w:t>
      </w:r>
      <w:r w:rsidR="00171B36">
        <w:t xml:space="preserve">and </w:t>
      </w:r>
      <w:r>
        <w:t>the</w:t>
      </w:r>
      <w:r w:rsidR="0019677F">
        <w:t xml:space="preserve"> applied</w:t>
      </w:r>
      <w:r>
        <w:t xml:space="preserve"> linear calibration </w:t>
      </w:r>
      <w:r w:rsidR="0019677F">
        <w:t>function</w:t>
      </w:r>
      <w:r>
        <w:t xml:space="preserve"> (</w:t>
      </w:r>
      <w:r w:rsidR="00FC73DE">
        <w:t>dotted</w:t>
      </w:r>
      <w:r>
        <w:t xml:space="preserve"> line)</w:t>
      </w:r>
      <w:r w:rsidR="00FC73DE">
        <w:t>.</w:t>
      </w:r>
    </w:p>
    <w:p w14:paraId="51F171C1" w14:textId="77777777" w:rsidR="001F19AE" w:rsidRDefault="001F19AE" w:rsidP="002F7C0B"/>
    <w:p w14:paraId="74970E84" w14:textId="10376B46" w:rsidR="001F19AE" w:rsidRDefault="001F19AE" w:rsidP="002F7C0B">
      <w:r>
        <w:rPr>
          <w:b/>
        </w:rPr>
        <w:t>Table 1</w:t>
      </w:r>
      <w:r>
        <w:t>:</w:t>
      </w:r>
      <w:r w:rsidR="004B6C2E">
        <w:t xml:space="preserve"> List of the components of the surfactant mixture used to prepare the eluent</w:t>
      </w:r>
      <w:r w:rsidR="00F44F6B">
        <w:t xml:space="preserve"> (see also </w:t>
      </w:r>
      <w:r w:rsidR="00F44F6B" w:rsidRPr="00F44F6B">
        <w:rPr>
          <w:b/>
        </w:rPr>
        <w:t>Table of Materials</w:t>
      </w:r>
      <w:r w:rsidR="00F44F6B">
        <w:t>)</w:t>
      </w:r>
      <w:r w:rsidR="004B6C2E">
        <w:t>.</w:t>
      </w:r>
    </w:p>
    <w:p w14:paraId="7DE0C832" w14:textId="77777777" w:rsidR="001F19AE" w:rsidRDefault="001F19AE" w:rsidP="002F7C0B"/>
    <w:p w14:paraId="7E2785AB" w14:textId="3024642D" w:rsidR="001F19AE" w:rsidRDefault="001F19AE" w:rsidP="002F7C0B">
      <w:r w:rsidRPr="00781701">
        <w:rPr>
          <w:b/>
        </w:rPr>
        <w:t>Table 2</w:t>
      </w:r>
      <w:r>
        <w:t>:</w:t>
      </w:r>
      <w:r w:rsidR="00781701">
        <w:t xml:space="preserve"> </w:t>
      </w:r>
      <w:r w:rsidR="00E61546">
        <w:t>Summary</w:t>
      </w:r>
      <w:r w:rsidR="00781701">
        <w:t xml:space="preserve"> of </w:t>
      </w:r>
      <w:r w:rsidR="00E61546">
        <w:t xml:space="preserve">the </w:t>
      </w:r>
      <w:r w:rsidR="00781701">
        <w:t xml:space="preserve">AF4-UV-vis </w:t>
      </w:r>
      <w:r w:rsidR="00E61546">
        <w:t xml:space="preserve">fractionation </w:t>
      </w:r>
      <w:r w:rsidR="00781701">
        <w:t>method parameters to perform the direct</w:t>
      </w:r>
      <w:r w:rsidR="00781701" w:rsidRPr="00781701">
        <w:t xml:space="preserve"> injection run without application of a separation force</w:t>
      </w:r>
      <w:r w:rsidR="00781701">
        <w:t>.</w:t>
      </w:r>
    </w:p>
    <w:p w14:paraId="4E567685" w14:textId="77777777" w:rsidR="001F19AE" w:rsidRDefault="001F19AE" w:rsidP="002F7C0B"/>
    <w:p w14:paraId="26E74474" w14:textId="11773468" w:rsidR="001F19AE" w:rsidRDefault="001F19AE" w:rsidP="002F7C0B">
      <w:r>
        <w:rPr>
          <w:b/>
        </w:rPr>
        <w:t>Table 3</w:t>
      </w:r>
      <w:r>
        <w:t>:</w:t>
      </w:r>
      <w:r w:rsidR="00781701" w:rsidRPr="00781701">
        <w:t xml:space="preserve"> </w:t>
      </w:r>
      <w:r w:rsidR="00E61546">
        <w:t>Summary</w:t>
      </w:r>
      <w:r w:rsidR="00781701">
        <w:t xml:space="preserve"> of </w:t>
      </w:r>
      <w:r w:rsidR="00E61546">
        <w:t>the</w:t>
      </w:r>
      <w:r w:rsidR="00781701">
        <w:t xml:space="preserve"> AF4-UV-vis </w:t>
      </w:r>
      <w:r w:rsidR="00E61546">
        <w:t xml:space="preserve">fractionation </w:t>
      </w:r>
      <w:r w:rsidR="00781701">
        <w:t>method parameters to perform the fractionation run with</w:t>
      </w:r>
      <w:r w:rsidR="00781701" w:rsidRPr="00781701">
        <w:t xml:space="preserve"> application of a</w:t>
      </w:r>
      <w:r w:rsidR="00781701">
        <w:t xml:space="preserve"> cross flow as</w:t>
      </w:r>
      <w:r w:rsidR="00781701" w:rsidRPr="00781701">
        <w:t xml:space="preserve"> separation force</w:t>
      </w:r>
      <w:r w:rsidR="00781701">
        <w:t>.</w:t>
      </w:r>
    </w:p>
    <w:p w14:paraId="73438651" w14:textId="77777777" w:rsidR="001F19AE" w:rsidRDefault="001F19AE" w:rsidP="002F7C0B"/>
    <w:p w14:paraId="061290BF" w14:textId="7EF9244E" w:rsidR="001F19AE" w:rsidRDefault="001F19AE" w:rsidP="002F7C0B">
      <w:r>
        <w:rPr>
          <w:b/>
        </w:rPr>
        <w:t>Table 4</w:t>
      </w:r>
      <w:r>
        <w:t>:</w:t>
      </w:r>
      <w:r w:rsidR="000B05E0">
        <w:t xml:space="preserve"> </w:t>
      </w:r>
      <w:r w:rsidR="00D16DF8">
        <w:t>Summary of the physico-chemical parameters of the applied AuNP calibration standards</w:t>
      </w:r>
      <w:r w:rsidR="009B5BBD">
        <w:t>,</w:t>
      </w:r>
      <w:r w:rsidR="00D16DF8">
        <w:t xml:space="preserve"> including capping agent, TEM mean size</w:t>
      </w:r>
      <w:r w:rsidR="002B779E">
        <w:t>, Zeta potential determined in the native suspension as well as DLS hydrodynamic radius</w:t>
      </w:r>
      <w:r w:rsidR="009B5BBD">
        <w:t>,</w:t>
      </w:r>
      <w:r w:rsidR="00D16DF8">
        <w:t xml:space="preserve"> </w:t>
      </w:r>
      <w:r w:rsidR="002B779E">
        <w:t xml:space="preserve">and </w:t>
      </w:r>
      <w:r w:rsidR="00D16DF8">
        <w:t xml:space="preserve">polydispersity index (PDI) </w:t>
      </w:r>
      <w:r w:rsidR="002B779E">
        <w:t xml:space="preserve">determined in </w:t>
      </w:r>
      <w:r w:rsidR="002B779E">
        <w:lastRenderedPageBreak/>
        <w:t>the eluent</w:t>
      </w:r>
      <w:r w:rsidR="00D16DF8">
        <w:t>.</w:t>
      </w:r>
    </w:p>
    <w:p w14:paraId="19E62B46" w14:textId="77777777" w:rsidR="001F19AE" w:rsidRDefault="001F19AE" w:rsidP="002F7C0B"/>
    <w:p w14:paraId="392111F5" w14:textId="77777777" w:rsidR="00975D37" w:rsidRPr="00E61546" w:rsidRDefault="00975D37" w:rsidP="002F7C0B">
      <w:r>
        <w:rPr>
          <w:b/>
        </w:rPr>
        <w:t>Table 5</w:t>
      </w:r>
      <w:r>
        <w:t xml:space="preserve">: Retention times of the AuNP calibration standards at the respective UV-Vis peak maximum derived from the respective AF4-UV-vis fractograms using the method described in </w:t>
      </w:r>
      <w:r>
        <w:rPr>
          <w:b/>
        </w:rPr>
        <w:t>Table 3</w:t>
      </w:r>
      <w:r>
        <w:t>.</w:t>
      </w:r>
    </w:p>
    <w:p w14:paraId="44BAB41A" w14:textId="77777777" w:rsidR="00975D37" w:rsidRDefault="00975D37" w:rsidP="002F7C0B"/>
    <w:p w14:paraId="499C29F4" w14:textId="6A36B08A" w:rsidR="00975D37" w:rsidRPr="001F19AE" w:rsidRDefault="00975D37" w:rsidP="002F7C0B">
      <w:r>
        <w:rPr>
          <w:b/>
        </w:rPr>
        <w:t>Table 6</w:t>
      </w:r>
      <w:r>
        <w:t>: Summary of the retention times at the respective UV-Vis peak maximum, the hydrodynamic radius calculated from the external size calibration (</w:t>
      </w:r>
      <w:r>
        <w:rPr>
          <w:b/>
        </w:rPr>
        <w:t>Figure 2</w:t>
      </w:r>
      <w:r>
        <w:t>) and the recovery rate of the unknown AuNP sample obtained from AF4-UV-vis analysis.</w:t>
      </w:r>
    </w:p>
    <w:p w14:paraId="7B58AE5C" w14:textId="77777777" w:rsidR="00C33596" w:rsidRPr="00FC73DE" w:rsidRDefault="00C33596" w:rsidP="002F7C0B">
      <w:pPr>
        <w:rPr>
          <w:color w:val="auto"/>
        </w:rPr>
      </w:pPr>
    </w:p>
    <w:p w14:paraId="69207183" w14:textId="3F20C612" w:rsidR="00936846" w:rsidRPr="001B1519" w:rsidRDefault="006305D7" w:rsidP="002F7C0B">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4350F7DC" w14:textId="675B7774" w:rsidR="008A06ED" w:rsidRPr="008A06ED" w:rsidRDefault="008A06ED" w:rsidP="002F7C0B">
      <w:pPr>
        <w:widowControl/>
        <w:autoSpaceDE/>
        <w:autoSpaceDN/>
        <w:adjustRightInd/>
        <w:rPr>
          <w:rFonts w:asciiTheme="minorHAnsi" w:hAnsiTheme="minorHAnsi" w:cstheme="minorHAnsi"/>
          <w:color w:val="auto"/>
        </w:rPr>
      </w:pPr>
      <w:r w:rsidRPr="008A06ED">
        <w:rPr>
          <w:rFonts w:asciiTheme="minorHAnsi" w:hAnsiTheme="minorHAnsi" w:cstheme="minorHAnsi"/>
          <w:color w:val="auto"/>
        </w:rPr>
        <w:t>The hydrodynamic size of an unknown AuNP was accurately assessed by AF4 coupled with an UV-vis detector using well-defined AuNP size standards ranging from 20 nm to 100 nm. The developed AF4 method was optimized using a constant cross</w:t>
      </w:r>
      <w:r w:rsidR="00CA2D22">
        <w:rPr>
          <w:rFonts w:asciiTheme="minorHAnsi" w:hAnsiTheme="minorHAnsi" w:cstheme="minorHAnsi"/>
          <w:color w:val="auto"/>
        </w:rPr>
        <w:t xml:space="preserve"> </w:t>
      </w:r>
      <w:r w:rsidRPr="008A06ED">
        <w:rPr>
          <w:rFonts w:asciiTheme="minorHAnsi" w:hAnsiTheme="minorHAnsi" w:cstheme="minorHAnsi"/>
          <w:color w:val="auto"/>
        </w:rPr>
        <w:t>flow profile in order to establish a linear relationship between measured retention time and AuNP size</w:t>
      </w:r>
      <w:r w:rsidR="002225C8">
        <w:rPr>
          <w:rFonts w:asciiTheme="minorHAnsi" w:hAnsiTheme="minorHAnsi" w:cstheme="minorHAnsi"/>
          <w:color w:val="auto"/>
        </w:rPr>
        <w:t>,</w:t>
      </w:r>
      <w:r w:rsidRPr="008A06ED">
        <w:rPr>
          <w:rFonts w:asciiTheme="minorHAnsi" w:hAnsiTheme="minorHAnsi" w:cstheme="minorHAnsi"/>
          <w:color w:val="auto"/>
        </w:rPr>
        <w:t xml:space="preserve"> thus allowing a straightforward size determination from linear regression analysis. Particular focus was also on achieving sufficiently high recovery rates indicating </w:t>
      </w:r>
      <w:r w:rsidR="0023005D">
        <w:rPr>
          <w:rFonts w:asciiTheme="minorHAnsi" w:hAnsiTheme="minorHAnsi" w:cstheme="minorHAnsi"/>
          <w:color w:val="auto"/>
        </w:rPr>
        <w:t>no significant sample loss during fractionation</w:t>
      </w:r>
      <w:r w:rsidR="002225C8">
        <w:rPr>
          <w:rFonts w:asciiTheme="minorHAnsi" w:hAnsiTheme="minorHAnsi" w:cstheme="minorHAnsi"/>
          <w:color w:val="auto"/>
        </w:rPr>
        <w:t>,</w:t>
      </w:r>
      <w:r w:rsidR="0023005D">
        <w:rPr>
          <w:rFonts w:asciiTheme="minorHAnsi" w:hAnsiTheme="minorHAnsi" w:cstheme="minorHAnsi"/>
          <w:color w:val="auto"/>
        </w:rPr>
        <w:t xml:space="preserve"> and</w:t>
      </w:r>
      <w:r w:rsidR="0023005D" w:rsidRPr="008A06ED">
        <w:rPr>
          <w:rFonts w:asciiTheme="minorHAnsi" w:hAnsiTheme="minorHAnsi" w:cstheme="minorHAnsi"/>
          <w:color w:val="auto"/>
        </w:rPr>
        <w:t xml:space="preserve"> </w:t>
      </w:r>
      <w:r w:rsidRPr="008A06ED">
        <w:rPr>
          <w:rFonts w:asciiTheme="minorHAnsi" w:hAnsiTheme="minorHAnsi" w:cstheme="minorHAnsi"/>
          <w:color w:val="auto"/>
        </w:rPr>
        <w:t>that the developed AF4 method</w:t>
      </w:r>
      <w:r w:rsidR="009B5BBD">
        <w:rPr>
          <w:rFonts w:asciiTheme="minorHAnsi" w:hAnsiTheme="minorHAnsi" w:cstheme="minorHAnsi"/>
          <w:color w:val="auto"/>
        </w:rPr>
        <w:t>,</w:t>
      </w:r>
      <w:r w:rsidRPr="008A06ED">
        <w:rPr>
          <w:rFonts w:asciiTheme="minorHAnsi" w:hAnsiTheme="minorHAnsi" w:cstheme="minorHAnsi"/>
          <w:color w:val="auto"/>
        </w:rPr>
        <w:t xml:space="preserve"> including the applied eluent and membrane matched well with all fractionated AuNP samples</w:t>
      </w:r>
      <w:r w:rsidR="0023005D">
        <w:rPr>
          <w:rFonts w:asciiTheme="minorHAnsi" w:hAnsiTheme="minorHAnsi" w:cstheme="minorHAnsi"/>
          <w:color w:val="auto"/>
        </w:rPr>
        <w:t>.</w:t>
      </w:r>
    </w:p>
    <w:p w14:paraId="14418173" w14:textId="77777777" w:rsidR="008A06ED" w:rsidRPr="008A06ED" w:rsidRDefault="008A06ED" w:rsidP="002F7C0B">
      <w:pPr>
        <w:widowControl/>
        <w:autoSpaceDE/>
        <w:autoSpaceDN/>
        <w:adjustRightInd/>
        <w:rPr>
          <w:rFonts w:asciiTheme="minorHAnsi" w:hAnsiTheme="minorHAnsi" w:cstheme="minorHAnsi"/>
          <w:color w:val="auto"/>
        </w:rPr>
      </w:pPr>
    </w:p>
    <w:p w14:paraId="282304CB" w14:textId="51162D88" w:rsidR="008A06ED" w:rsidRPr="008A06ED" w:rsidRDefault="008A06ED" w:rsidP="002F7C0B">
      <w:pPr>
        <w:widowControl/>
        <w:autoSpaceDE/>
        <w:autoSpaceDN/>
        <w:adjustRightInd/>
        <w:rPr>
          <w:rFonts w:asciiTheme="minorHAnsi" w:hAnsiTheme="minorHAnsi" w:cstheme="minorHAnsi"/>
          <w:color w:val="auto"/>
        </w:rPr>
      </w:pPr>
      <w:r w:rsidRPr="008A06ED">
        <w:rPr>
          <w:rFonts w:asciiTheme="minorHAnsi" w:hAnsiTheme="minorHAnsi" w:cstheme="minorHAnsi"/>
          <w:color w:val="auto"/>
        </w:rPr>
        <w:t>Method development is arguably the most critical step in AF4 and several parameters</w:t>
      </w:r>
      <w:r w:rsidR="009B5BBD">
        <w:rPr>
          <w:rFonts w:asciiTheme="minorHAnsi" w:hAnsiTheme="minorHAnsi" w:cstheme="minorHAnsi"/>
          <w:color w:val="auto"/>
        </w:rPr>
        <w:t>,</w:t>
      </w:r>
      <w:r w:rsidRPr="008A06ED">
        <w:rPr>
          <w:rFonts w:asciiTheme="minorHAnsi" w:hAnsiTheme="minorHAnsi" w:cstheme="minorHAnsi"/>
          <w:color w:val="auto"/>
        </w:rPr>
        <w:t xml:space="preserve"> including channel dimensions, flow parameters as well as eluent, membrane, spacer height</w:t>
      </w:r>
      <w:r w:rsidR="000111B1">
        <w:rPr>
          <w:rFonts w:asciiTheme="minorHAnsi" w:hAnsiTheme="minorHAnsi" w:cstheme="minorHAnsi"/>
          <w:color w:val="auto"/>
        </w:rPr>
        <w:t>,</w:t>
      </w:r>
      <w:r w:rsidRPr="008A06ED">
        <w:rPr>
          <w:rFonts w:asciiTheme="minorHAnsi" w:hAnsiTheme="minorHAnsi" w:cstheme="minorHAnsi"/>
          <w:color w:val="auto"/>
        </w:rPr>
        <w:t xml:space="preserve"> and even sample properties have to be taken into account in order to improve fractionation within a given elution time window. </w:t>
      </w:r>
      <w:r w:rsidR="000111B1">
        <w:rPr>
          <w:rFonts w:asciiTheme="minorHAnsi" w:hAnsiTheme="minorHAnsi" w:cstheme="minorHAnsi"/>
          <w:color w:val="auto"/>
        </w:rPr>
        <w:t>The p</w:t>
      </w:r>
      <w:r w:rsidR="000111B1" w:rsidRPr="008A06ED">
        <w:rPr>
          <w:rFonts w:asciiTheme="minorHAnsi" w:hAnsiTheme="minorHAnsi" w:cstheme="minorHAnsi"/>
          <w:color w:val="auto"/>
        </w:rPr>
        <w:t xml:space="preserve">urpose </w:t>
      </w:r>
      <w:r w:rsidRPr="008A06ED">
        <w:rPr>
          <w:rFonts w:asciiTheme="minorHAnsi" w:hAnsiTheme="minorHAnsi" w:cstheme="minorHAnsi"/>
          <w:color w:val="auto"/>
        </w:rPr>
        <w:t xml:space="preserve">of this paragraph is to guide the reader through the </w:t>
      </w:r>
      <w:r w:rsidR="002060FA">
        <w:rPr>
          <w:rFonts w:asciiTheme="minorHAnsi" w:hAnsiTheme="minorHAnsi" w:cstheme="minorHAnsi"/>
          <w:color w:val="auto"/>
        </w:rPr>
        <w:t xml:space="preserve">critical </w:t>
      </w:r>
      <w:r w:rsidRPr="008A06ED">
        <w:rPr>
          <w:rFonts w:asciiTheme="minorHAnsi" w:hAnsiTheme="minorHAnsi" w:cstheme="minorHAnsi"/>
          <w:color w:val="auto"/>
        </w:rPr>
        <w:t>steps that were optimized to successfully determine the size of the unknown AuNP sample</w:t>
      </w:r>
      <w:r w:rsidR="00DE511E">
        <w:rPr>
          <w:rFonts w:asciiTheme="minorHAnsi" w:hAnsiTheme="minorHAnsi" w:cstheme="minorHAnsi"/>
          <w:color w:val="auto"/>
        </w:rPr>
        <w:t xml:space="preserve"> discussed here</w:t>
      </w:r>
      <w:r w:rsidRPr="008A06ED">
        <w:rPr>
          <w:rFonts w:asciiTheme="minorHAnsi" w:hAnsiTheme="minorHAnsi" w:cstheme="minorHAnsi"/>
          <w:color w:val="auto"/>
        </w:rPr>
        <w:t>. For a more detailed description of how to generally develop an AF4 method</w:t>
      </w:r>
      <w:r w:rsidR="000111B1">
        <w:rPr>
          <w:rFonts w:asciiTheme="minorHAnsi" w:hAnsiTheme="minorHAnsi" w:cstheme="minorHAnsi"/>
          <w:color w:val="auto"/>
        </w:rPr>
        <w:t>,</w:t>
      </w:r>
      <w:r w:rsidRPr="008A06ED">
        <w:rPr>
          <w:rFonts w:asciiTheme="minorHAnsi" w:hAnsiTheme="minorHAnsi" w:cstheme="minorHAnsi"/>
          <w:color w:val="auto"/>
        </w:rPr>
        <w:t xml:space="preserve"> the reader is referred to the AF4 section of ‘ISO/TS21362:2018 - Nanotechnologies - Analysis of nano-objects using asymmetrical flow and centrifugal field-flow fractionation’</w:t>
      </w:r>
      <w:hyperlink w:anchor="_ENREF_25" w:tooltip="ISO, 2018 #9378" w:history="1">
        <w:r w:rsidR="0046007F">
          <w:rPr>
            <w:rFonts w:asciiTheme="minorHAnsi" w:hAnsiTheme="minorHAnsi" w:cstheme="minorHAnsi"/>
            <w:color w:val="auto"/>
          </w:rPr>
          <w:fldChar w:fldCharType="begin"/>
        </w:r>
        <w:r w:rsidR="0046007F">
          <w:rPr>
            <w:rFonts w:asciiTheme="minorHAnsi" w:hAnsiTheme="minorHAnsi" w:cstheme="minorHAnsi"/>
            <w:color w:val="auto"/>
          </w:rPr>
          <w:instrText xml:space="preserve"> ADDIN EN.CITE &lt;EndNote&gt;&lt;Cite&gt;&lt;Author&gt;ISO&lt;/Author&gt;&lt;Year&gt;2018&lt;/Year&gt;&lt;RecNum&gt;9378&lt;/RecNum&gt;&lt;DisplayText&gt;&lt;style face="superscript"&gt;25&lt;/style&gt;&lt;/DisplayText&gt;&lt;record&gt;&lt;rec-number&gt;9378&lt;/rec-number&gt;&lt;foreign-keys&gt;&lt;key app="EN" db-id="ddavx2wtkz2wsqea9wfx5e9t9p02dftxvtdw"&gt;9378&lt;/key&gt;&lt;/foreign-keys&gt;&lt;ref-type name="Standard"&gt;58&lt;/ref-type&gt;&lt;contributors&gt;&lt;authors&gt;&lt;author&gt;ISO&lt;/author&gt;&lt;/authors&gt;&lt;/contributors&gt;&lt;titles&gt;&lt;title&gt;ISO/TS21362:2018  - Nanotechnologies - Analysis of nano-objects using asymmetrical flow and centrifugal field-flow fractionation&lt;/title&gt;&lt;/titles&gt;&lt;dates&gt;&lt;year&gt;2018&lt;/year&gt;&lt;/dates&gt;&lt;urls&gt;&lt;related-urls&gt;&lt;url&gt;https://www.iso.org/standard/70761.html&lt;/url&gt;&lt;/related-urls&gt;&lt;/urls&gt;&lt;/record&gt;&lt;/Cite&gt;&lt;/EndNote&gt;</w:instrText>
        </w:r>
        <w:r w:rsidR="0046007F">
          <w:rPr>
            <w:rFonts w:asciiTheme="minorHAnsi" w:hAnsiTheme="minorHAnsi" w:cstheme="minorHAnsi"/>
            <w:color w:val="auto"/>
          </w:rPr>
          <w:fldChar w:fldCharType="separate"/>
        </w:r>
        <w:r w:rsidR="0046007F" w:rsidRPr="00E8767C">
          <w:rPr>
            <w:rFonts w:asciiTheme="minorHAnsi" w:hAnsiTheme="minorHAnsi" w:cstheme="minorHAnsi"/>
            <w:noProof/>
            <w:color w:val="auto"/>
            <w:vertAlign w:val="superscript"/>
          </w:rPr>
          <w:t>25</w:t>
        </w:r>
        <w:r w:rsidR="0046007F">
          <w:rPr>
            <w:rFonts w:asciiTheme="minorHAnsi" w:hAnsiTheme="minorHAnsi" w:cstheme="minorHAnsi"/>
            <w:color w:val="auto"/>
          </w:rPr>
          <w:fldChar w:fldCharType="end"/>
        </w:r>
      </w:hyperlink>
      <w:r w:rsidRPr="008A06ED">
        <w:rPr>
          <w:rFonts w:asciiTheme="minorHAnsi" w:hAnsiTheme="minorHAnsi" w:cstheme="minorHAnsi"/>
          <w:color w:val="auto"/>
        </w:rPr>
        <w:t>.</w:t>
      </w:r>
      <w:r w:rsidR="002060FA">
        <w:rPr>
          <w:rFonts w:asciiTheme="minorHAnsi" w:hAnsiTheme="minorHAnsi" w:cstheme="minorHAnsi"/>
          <w:color w:val="auto"/>
        </w:rPr>
        <w:t xml:space="preserve"> </w:t>
      </w:r>
      <w:r w:rsidRPr="008A06ED">
        <w:rPr>
          <w:rFonts w:asciiTheme="minorHAnsi" w:hAnsiTheme="minorHAnsi" w:cstheme="minorHAnsi"/>
          <w:color w:val="auto"/>
        </w:rPr>
        <w:t xml:space="preserve">Having a closer look at the applied fractionation conditions given in </w:t>
      </w:r>
      <w:r w:rsidRPr="008A06ED">
        <w:rPr>
          <w:rFonts w:asciiTheme="minorHAnsi" w:hAnsiTheme="minorHAnsi" w:cstheme="minorHAnsi"/>
          <w:b/>
          <w:color w:val="auto"/>
        </w:rPr>
        <w:t xml:space="preserve">Table </w:t>
      </w:r>
      <w:r w:rsidR="002060FA">
        <w:rPr>
          <w:rFonts w:asciiTheme="minorHAnsi" w:hAnsiTheme="minorHAnsi" w:cstheme="minorHAnsi"/>
          <w:b/>
          <w:color w:val="auto"/>
        </w:rPr>
        <w:t>3</w:t>
      </w:r>
      <w:r w:rsidRPr="008A06ED">
        <w:rPr>
          <w:rFonts w:asciiTheme="minorHAnsi" w:hAnsiTheme="minorHAnsi" w:cstheme="minorHAnsi"/>
          <w:color w:val="auto"/>
        </w:rPr>
        <w:t xml:space="preserve">, the first critical step is the introduction and relaxation of the </w:t>
      </w:r>
      <w:r w:rsidR="00CA2D22">
        <w:rPr>
          <w:rFonts w:asciiTheme="minorHAnsi" w:hAnsiTheme="minorHAnsi" w:cstheme="minorHAnsi"/>
          <w:color w:val="auto"/>
        </w:rPr>
        <w:t xml:space="preserve">AuNP </w:t>
      </w:r>
      <w:r w:rsidRPr="008A06ED">
        <w:rPr>
          <w:rFonts w:asciiTheme="minorHAnsi" w:hAnsiTheme="minorHAnsi" w:cstheme="minorHAnsi"/>
          <w:color w:val="auto"/>
        </w:rPr>
        <w:t>sample in the AF4 channel. This step is governed by the injection flow</w:t>
      </w:r>
      <w:r w:rsidR="00B46FD7">
        <w:rPr>
          <w:rFonts w:asciiTheme="minorHAnsi" w:hAnsiTheme="minorHAnsi" w:cstheme="minorHAnsi"/>
          <w:color w:val="auto"/>
        </w:rPr>
        <w:t>,</w:t>
      </w:r>
      <w:r w:rsidR="00B46FD7" w:rsidRPr="008A06ED">
        <w:rPr>
          <w:rFonts w:asciiTheme="minorHAnsi" w:hAnsiTheme="minorHAnsi" w:cstheme="minorHAnsi"/>
          <w:color w:val="auto"/>
        </w:rPr>
        <w:t xml:space="preserve"> </w:t>
      </w:r>
      <w:r w:rsidRPr="008A06ED">
        <w:rPr>
          <w:rFonts w:asciiTheme="minorHAnsi" w:hAnsiTheme="minorHAnsi" w:cstheme="minorHAnsi"/>
          <w:color w:val="auto"/>
        </w:rPr>
        <w:t>focus flow and cross</w:t>
      </w:r>
      <w:r w:rsidR="00CA2D22">
        <w:rPr>
          <w:rFonts w:asciiTheme="minorHAnsi" w:hAnsiTheme="minorHAnsi" w:cstheme="minorHAnsi"/>
          <w:color w:val="auto"/>
        </w:rPr>
        <w:t xml:space="preserve"> </w:t>
      </w:r>
      <w:r w:rsidRPr="008A06ED">
        <w:rPr>
          <w:rFonts w:asciiTheme="minorHAnsi" w:hAnsiTheme="minorHAnsi" w:cstheme="minorHAnsi"/>
          <w:color w:val="auto"/>
        </w:rPr>
        <w:t xml:space="preserve">flow, whose interplay forces the sample to locate close to the membrane surface and concentrate it in a narrow band near the injection port of the AF4 channel basically defining the starting point of the fractionation. A sufficient relaxation of the sample is mandatory as during this step, sample constituents of different sizes locate in different heights of the AF4 channel thereby providing the basis for a successful size fractionation. </w:t>
      </w:r>
      <w:r w:rsidR="00884DEB">
        <w:rPr>
          <w:rFonts w:asciiTheme="minorHAnsi" w:hAnsiTheme="minorHAnsi" w:cstheme="minorHAnsi"/>
          <w:color w:val="auto"/>
        </w:rPr>
        <w:t>Incomplete</w:t>
      </w:r>
      <w:r w:rsidRPr="008A06ED">
        <w:rPr>
          <w:rFonts w:asciiTheme="minorHAnsi" w:hAnsiTheme="minorHAnsi" w:cstheme="minorHAnsi"/>
          <w:color w:val="auto"/>
        </w:rPr>
        <w:t xml:space="preserve"> sample relaxation is usually visible by an increased void peak area </w:t>
      </w:r>
      <w:r w:rsidR="00CA2D22">
        <w:rPr>
          <w:rFonts w:asciiTheme="minorHAnsi" w:hAnsiTheme="minorHAnsi" w:cstheme="minorHAnsi"/>
          <w:color w:val="auto"/>
        </w:rPr>
        <w:t>resulting</w:t>
      </w:r>
      <w:r w:rsidRPr="008A06ED">
        <w:rPr>
          <w:rFonts w:asciiTheme="minorHAnsi" w:hAnsiTheme="minorHAnsi" w:cstheme="minorHAnsi"/>
          <w:color w:val="auto"/>
        </w:rPr>
        <w:t xml:space="preserve"> from unretained (i.e.</w:t>
      </w:r>
      <w:r w:rsidR="000111B1">
        <w:rPr>
          <w:rFonts w:asciiTheme="minorHAnsi" w:hAnsiTheme="minorHAnsi" w:cstheme="minorHAnsi"/>
          <w:color w:val="auto"/>
        </w:rPr>
        <w:t>,</w:t>
      </w:r>
      <w:r w:rsidRPr="008A06ED">
        <w:rPr>
          <w:rFonts w:asciiTheme="minorHAnsi" w:hAnsiTheme="minorHAnsi" w:cstheme="minorHAnsi"/>
          <w:color w:val="auto"/>
        </w:rPr>
        <w:t xml:space="preserve"> non-relaxed) sample constituents</w:t>
      </w:r>
      <w:r w:rsidR="00CA2D22">
        <w:rPr>
          <w:rFonts w:asciiTheme="minorHAnsi" w:hAnsiTheme="minorHAnsi" w:cstheme="minorHAnsi"/>
          <w:color w:val="auto"/>
        </w:rPr>
        <w:t>. This effect</w:t>
      </w:r>
      <w:r w:rsidRPr="008A06ED">
        <w:rPr>
          <w:rFonts w:asciiTheme="minorHAnsi" w:hAnsiTheme="minorHAnsi" w:cstheme="minorHAnsi"/>
          <w:color w:val="auto"/>
        </w:rPr>
        <w:t xml:space="preserve"> can be mitigated by increasing the injection time </w:t>
      </w:r>
      <w:r w:rsidR="00B75F0E">
        <w:rPr>
          <w:rFonts w:asciiTheme="minorHAnsi" w:hAnsiTheme="minorHAnsi" w:cstheme="minorHAnsi"/>
          <w:color w:val="auto"/>
        </w:rPr>
        <w:t>and/or</w:t>
      </w:r>
      <w:r w:rsidRPr="008A06ED">
        <w:rPr>
          <w:rFonts w:asciiTheme="minorHAnsi" w:hAnsiTheme="minorHAnsi" w:cstheme="minorHAnsi"/>
          <w:color w:val="auto"/>
        </w:rPr>
        <w:t xml:space="preserve"> the applied cross</w:t>
      </w:r>
      <w:r w:rsidR="00CA2D22">
        <w:rPr>
          <w:rFonts w:asciiTheme="minorHAnsi" w:hAnsiTheme="minorHAnsi" w:cstheme="minorHAnsi"/>
          <w:color w:val="auto"/>
        </w:rPr>
        <w:t xml:space="preserve"> </w:t>
      </w:r>
      <w:r w:rsidRPr="008A06ED">
        <w:rPr>
          <w:rFonts w:asciiTheme="minorHAnsi" w:hAnsiTheme="minorHAnsi" w:cstheme="minorHAnsi"/>
          <w:color w:val="auto"/>
        </w:rPr>
        <w:t>flow rate</w:t>
      </w:r>
      <w:r w:rsidR="00CA2D22">
        <w:rPr>
          <w:rFonts w:asciiTheme="minorHAnsi" w:hAnsiTheme="minorHAnsi" w:cstheme="minorHAnsi"/>
          <w:color w:val="auto"/>
        </w:rPr>
        <w:t>.</w:t>
      </w:r>
      <w:r w:rsidRPr="008A06ED">
        <w:rPr>
          <w:rFonts w:asciiTheme="minorHAnsi" w:hAnsiTheme="minorHAnsi" w:cstheme="minorHAnsi"/>
          <w:color w:val="auto"/>
        </w:rPr>
        <w:t xml:space="preserve"> </w:t>
      </w:r>
      <w:r w:rsidR="00CA2D22">
        <w:rPr>
          <w:rFonts w:asciiTheme="minorHAnsi" w:hAnsiTheme="minorHAnsi" w:cstheme="minorHAnsi"/>
          <w:color w:val="auto"/>
        </w:rPr>
        <w:t>H</w:t>
      </w:r>
      <w:r w:rsidRPr="008A06ED">
        <w:rPr>
          <w:rFonts w:asciiTheme="minorHAnsi" w:hAnsiTheme="minorHAnsi" w:cstheme="minorHAnsi"/>
          <w:color w:val="auto"/>
        </w:rPr>
        <w:t>owever, both parameters need careful optimization, especially for samples that are prone to agglomeration and adsorption onto the AF4 membrane, and can be monitored by the respective recovery rates obtained for different parameter settings</w:t>
      </w:r>
      <w:r w:rsidR="007C4DA1">
        <w:rPr>
          <w:rFonts w:asciiTheme="minorHAnsi" w:hAnsiTheme="minorHAnsi" w:cstheme="minorHAnsi"/>
          <w:color w:val="auto"/>
        </w:rPr>
        <w:fldChar w:fldCharType="begin">
          <w:fldData xml:space="preserve">PEVuZE5vdGU+PENpdGU+PEF1dGhvcj5EdWJhc2NvdXg8L0F1dGhvcj48WWVhcj4yMDA4PC9ZZWFy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==
</w:fldData>
        </w:fldChar>
      </w:r>
      <w:r w:rsidR="00E237CD">
        <w:rPr>
          <w:rFonts w:asciiTheme="minorHAnsi" w:hAnsiTheme="minorHAnsi" w:cstheme="minorHAnsi"/>
          <w:color w:val="auto"/>
        </w:rPr>
        <w:instrText xml:space="preserve"> ADDIN EN.CITE </w:instrText>
      </w:r>
      <w:r w:rsidR="00E237CD">
        <w:rPr>
          <w:rFonts w:asciiTheme="minorHAnsi" w:hAnsiTheme="minorHAnsi" w:cstheme="minorHAnsi"/>
          <w:color w:val="auto"/>
        </w:rPr>
        <w:fldChar w:fldCharType="begin">
          <w:fldData xml:space="preserve">PEVuZE5vdGU+PENpdGU+PEF1dGhvcj5EdWJhc2NvdXg8L0F1dGhvcj48WWVhcj4yMDA4PC9ZZWFy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==
</w:fldData>
        </w:fldChar>
      </w:r>
      <w:r w:rsidR="00E237CD">
        <w:rPr>
          <w:rFonts w:asciiTheme="minorHAnsi" w:hAnsiTheme="minorHAnsi" w:cstheme="minorHAnsi"/>
          <w:color w:val="auto"/>
        </w:rPr>
        <w:instrText xml:space="preserve"> ADDIN EN.CITE.DATA </w:instrText>
      </w:r>
      <w:r w:rsidR="00E237CD">
        <w:rPr>
          <w:rFonts w:asciiTheme="minorHAnsi" w:hAnsiTheme="minorHAnsi" w:cstheme="minorHAnsi"/>
          <w:color w:val="auto"/>
        </w:rPr>
      </w:r>
      <w:r w:rsidR="00E237CD">
        <w:rPr>
          <w:rFonts w:asciiTheme="minorHAnsi" w:hAnsiTheme="minorHAnsi" w:cstheme="minorHAnsi"/>
          <w:color w:val="auto"/>
        </w:rPr>
        <w:fldChar w:fldCharType="end"/>
      </w:r>
      <w:r w:rsidR="007C4DA1">
        <w:rPr>
          <w:rFonts w:asciiTheme="minorHAnsi" w:hAnsiTheme="minorHAnsi" w:cstheme="minorHAnsi"/>
          <w:color w:val="auto"/>
        </w:rPr>
      </w:r>
      <w:r w:rsidR="007C4DA1">
        <w:rPr>
          <w:rFonts w:asciiTheme="minorHAnsi" w:hAnsiTheme="minorHAnsi" w:cstheme="minorHAnsi"/>
          <w:color w:val="auto"/>
        </w:rPr>
        <w:fldChar w:fldCharType="separate"/>
      </w:r>
      <w:hyperlink w:anchor="_ENREF_36" w:tooltip="Dubascoux, 2008 #5843" w:history="1">
        <w:r w:rsidR="0046007F" w:rsidRPr="00E237CD">
          <w:rPr>
            <w:rFonts w:asciiTheme="minorHAnsi" w:hAnsiTheme="minorHAnsi" w:cstheme="minorHAnsi"/>
            <w:noProof/>
            <w:color w:val="auto"/>
            <w:vertAlign w:val="superscript"/>
          </w:rPr>
          <w:t>36</w:t>
        </w:r>
      </w:hyperlink>
      <w:r w:rsidR="00E237CD" w:rsidRPr="00E237CD">
        <w:rPr>
          <w:rFonts w:asciiTheme="minorHAnsi" w:hAnsiTheme="minorHAnsi" w:cstheme="minorHAnsi"/>
          <w:noProof/>
          <w:color w:val="auto"/>
          <w:vertAlign w:val="superscript"/>
        </w:rPr>
        <w:t>,</w:t>
      </w:r>
      <w:hyperlink w:anchor="_ENREF_37" w:tooltip="Hagendorfer, 2011 #4728" w:history="1">
        <w:r w:rsidR="0046007F" w:rsidRPr="00E237CD">
          <w:rPr>
            <w:rFonts w:asciiTheme="minorHAnsi" w:hAnsiTheme="minorHAnsi" w:cstheme="minorHAnsi"/>
            <w:noProof/>
            <w:color w:val="auto"/>
            <w:vertAlign w:val="superscript"/>
          </w:rPr>
          <w:t>37</w:t>
        </w:r>
      </w:hyperlink>
      <w:r w:rsidR="007C4DA1">
        <w:rPr>
          <w:rFonts w:asciiTheme="minorHAnsi" w:hAnsiTheme="minorHAnsi" w:cstheme="minorHAnsi"/>
          <w:color w:val="auto"/>
        </w:rPr>
        <w:fldChar w:fldCharType="end"/>
      </w:r>
      <w:r w:rsidRPr="008A06ED">
        <w:rPr>
          <w:rFonts w:asciiTheme="minorHAnsi" w:hAnsiTheme="minorHAnsi" w:cstheme="minorHAnsi"/>
          <w:color w:val="auto"/>
        </w:rPr>
        <w:t>. The applied injection time of 5 min along with a cross</w:t>
      </w:r>
      <w:r w:rsidR="00CA2D22">
        <w:rPr>
          <w:rFonts w:asciiTheme="minorHAnsi" w:hAnsiTheme="minorHAnsi" w:cstheme="minorHAnsi"/>
          <w:color w:val="auto"/>
        </w:rPr>
        <w:t xml:space="preserve"> </w:t>
      </w:r>
      <w:r w:rsidRPr="008A06ED">
        <w:rPr>
          <w:rFonts w:asciiTheme="minorHAnsi" w:hAnsiTheme="minorHAnsi" w:cstheme="minorHAnsi"/>
          <w:color w:val="auto"/>
        </w:rPr>
        <w:t>flow rate of 1.0 mL</w:t>
      </w:r>
      <w:r w:rsidR="00B46FD7">
        <w:rPr>
          <w:rFonts w:asciiTheme="minorHAnsi" w:hAnsiTheme="minorHAnsi" w:cstheme="minorHAnsi"/>
        </w:rPr>
        <w:t>∙</w:t>
      </w:r>
      <w:r w:rsidRPr="008A06ED">
        <w:rPr>
          <w:rFonts w:asciiTheme="minorHAnsi" w:hAnsiTheme="minorHAnsi" w:cstheme="minorHAnsi"/>
          <w:color w:val="auto"/>
        </w:rPr>
        <w:t>min</w:t>
      </w:r>
      <w:r w:rsidRPr="008A06ED">
        <w:rPr>
          <w:rFonts w:asciiTheme="minorHAnsi" w:hAnsiTheme="minorHAnsi" w:cstheme="minorHAnsi"/>
          <w:color w:val="auto"/>
          <w:vertAlign w:val="superscript"/>
        </w:rPr>
        <w:t>-1</w:t>
      </w:r>
      <w:r w:rsidRPr="008A06ED">
        <w:rPr>
          <w:rFonts w:asciiTheme="minorHAnsi" w:hAnsiTheme="minorHAnsi" w:cstheme="minorHAnsi"/>
          <w:color w:val="auto"/>
        </w:rPr>
        <w:t xml:space="preserve"> revealed recovery rates &gt;80</w:t>
      </w:r>
      <w:r w:rsidR="0055580A">
        <w:rPr>
          <w:rFonts w:asciiTheme="minorHAnsi" w:hAnsiTheme="minorHAnsi" w:cstheme="minorHAnsi"/>
          <w:color w:val="auto"/>
        </w:rPr>
        <w:t>%</w:t>
      </w:r>
      <w:r w:rsidRPr="008A06ED">
        <w:rPr>
          <w:rFonts w:asciiTheme="minorHAnsi" w:hAnsiTheme="minorHAnsi" w:cstheme="minorHAnsi"/>
          <w:color w:val="auto"/>
        </w:rPr>
        <w:t xml:space="preserve"> for all AuNP samples and a negligible void peak area indicating </w:t>
      </w:r>
      <w:r w:rsidR="00B75F0E">
        <w:rPr>
          <w:rFonts w:asciiTheme="minorHAnsi" w:hAnsiTheme="minorHAnsi" w:cstheme="minorHAnsi"/>
          <w:color w:val="auto"/>
        </w:rPr>
        <w:t>near-</w:t>
      </w:r>
      <w:r w:rsidRPr="008A06ED">
        <w:rPr>
          <w:rFonts w:asciiTheme="minorHAnsi" w:hAnsiTheme="minorHAnsi" w:cstheme="minorHAnsi"/>
          <w:color w:val="auto"/>
        </w:rPr>
        <w:t xml:space="preserve">optimum relaxation conditions. After sufficient relaxation of the AuNP sample, the focus flow was stopped and sample transport along the AF4 </w:t>
      </w:r>
      <w:r w:rsidRPr="008A06ED">
        <w:rPr>
          <w:rFonts w:asciiTheme="minorHAnsi" w:hAnsiTheme="minorHAnsi" w:cstheme="minorHAnsi"/>
          <w:color w:val="auto"/>
        </w:rPr>
        <w:lastRenderedPageBreak/>
        <w:t>channel length to the respective UV-vis detector was initiated representing the second critical step. In order to ensure sufficiently high fractionation power at reasonable analyses times, a constant cross</w:t>
      </w:r>
      <w:r w:rsidR="00CA2D22">
        <w:rPr>
          <w:rFonts w:asciiTheme="minorHAnsi" w:hAnsiTheme="minorHAnsi" w:cstheme="minorHAnsi"/>
          <w:color w:val="auto"/>
        </w:rPr>
        <w:t xml:space="preserve"> </w:t>
      </w:r>
      <w:r w:rsidRPr="008A06ED">
        <w:rPr>
          <w:rFonts w:asciiTheme="minorHAnsi" w:hAnsiTheme="minorHAnsi" w:cstheme="minorHAnsi"/>
          <w:color w:val="auto"/>
        </w:rPr>
        <w:t>flow rate of 1.0 mL</w:t>
      </w:r>
      <w:r w:rsidR="00B46FD7">
        <w:rPr>
          <w:rFonts w:asciiTheme="minorHAnsi" w:hAnsiTheme="minorHAnsi" w:cstheme="minorHAnsi"/>
        </w:rPr>
        <w:t>∙</w:t>
      </w:r>
      <w:r w:rsidRPr="008A06ED">
        <w:rPr>
          <w:rFonts w:asciiTheme="minorHAnsi" w:hAnsiTheme="minorHAnsi" w:cstheme="minorHAnsi"/>
          <w:color w:val="auto"/>
        </w:rPr>
        <w:t>min</w:t>
      </w:r>
      <w:r w:rsidRPr="008A06ED">
        <w:rPr>
          <w:rFonts w:asciiTheme="minorHAnsi" w:hAnsiTheme="minorHAnsi" w:cstheme="minorHAnsi"/>
          <w:color w:val="auto"/>
          <w:vertAlign w:val="superscript"/>
        </w:rPr>
        <w:t>-1</w:t>
      </w:r>
      <w:r w:rsidR="003D748D">
        <w:rPr>
          <w:rFonts w:asciiTheme="minorHAnsi" w:hAnsiTheme="minorHAnsi" w:cstheme="minorHAnsi"/>
          <w:color w:val="auto"/>
        </w:rPr>
        <w:t xml:space="preserve"> for 30</w:t>
      </w:r>
      <w:r w:rsidR="000111B1">
        <w:rPr>
          <w:rFonts w:asciiTheme="minorHAnsi" w:hAnsiTheme="minorHAnsi" w:cstheme="minorHAnsi"/>
          <w:color w:val="auto"/>
        </w:rPr>
        <w:t>–</w:t>
      </w:r>
      <w:r w:rsidR="003D748D">
        <w:rPr>
          <w:rFonts w:asciiTheme="minorHAnsi" w:hAnsiTheme="minorHAnsi" w:cstheme="minorHAnsi"/>
          <w:color w:val="auto"/>
        </w:rPr>
        <w:t>5</w:t>
      </w:r>
      <w:r w:rsidRPr="008A06ED">
        <w:rPr>
          <w:rFonts w:asciiTheme="minorHAnsi" w:hAnsiTheme="minorHAnsi" w:cstheme="minorHAnsi"/>
          <w:color w:val="auto"/>
        </w:rPr>
        <w:t>0 min (depending on the respective fractionated AuNP size standard) followed by a 1</w:t>
      </w:r>
      <w:r w:rsidR="00E74EE8">
        <w:rPr>
          <w:rFonts w:asciiTheme="minorHAnsi" w:hAnsiTheme="minorHAnsi" w:cstheme="minorHAnsi"/>
          <w:color w:val="auto"/>
        </w:rPr>
        <w:t>0</w:t>
      </w:r>
      <w:r w:rsidRPr="008A06ED">
        <w:rPr>
          <w:rFonts w:asciiTheme="minorHAnsi" w:hAnsiTheme="minorHAnsi" w:cstheme="minorHAnsi"/>
          <w:color w:val="auto"/>
        </w:rPr>
        <w:t xml:space="preserve"> min linear cross</w:t>
      </w:r>
      <w:r w:rsidR="00CA2D22">
        <w:rPr>
          <w:rFonts w:asciiTheme="minorHAnsi" w:hAnsiTheme="minorHAnsi" w:cstheme="minorHAnsi"/>
          <w:color w:val="auto"/>
        </w:rPr>
        <w:t xml:space="preserve"> </w:t>
      </w:r>
      <w:r w:rsidRPr="008A06ED">
        <w:rPr>
          <w:rFonts w:asciiTheme="minorHAnsi" w:hAnsiTheme="minorHAnsi" w:cstheme="minorHAnsi"/>
          <w:color w:val="auto"/>
        </w:rPr>
        <w:t>flow decay at a detector flow rate of 0.5 mL</w:t>
      </w:r>
      <w:r w:rsidR="000111B1">
        <w:rPr>
          <w:rFonts w:asciiTheme="minorHAnsi" w:hAnsiTheme="minorHAnsi" w:cstheme="minorHAnsi"/>
          <w:color w:val="auto"/>
        </w:rPr>
        <w:t>.</w:t>
      </w:r>
      <w:r w:rsidRPr="008A06ED">
        <w:rPr>
          <w:rFonts w:asciiTheme="minorHAnsi" w:hAnsiTheme="minorHAnsi" w:cstheme="minorHAnsi"/>
          <w:color w:val="auto"/>
        </w:rPr>
        <w:t>min</w:t>
      </w:r>
      <w:r w:rsidRPr="008A06ED">
        <w:rPr>
          <w:rFonts w:asciiTheme="minorHAnsi" w:hAnsiTheme="minorHAnsi" w:cstheme="minorHAnsi"/>
          <w:color w:val="auto"/>
          <w:vertAlign w:val="superscript"/>
        </w:rPr>
        <w:t>-1</w:t>
      </w:r>
      <w:r w:rsidRPr="008A06ED">
        <w:rPr>
          <w:rFonts w:asciiTheme="minorHAnsi" w:hAnsiTheme="minorHAnsi" w:cstheme="minorHAnsi"/>
          <w:color w:val="auto"/>
        </w:rPr>
        <w:t xml:space="preserve"> was applied. Using a constant cross</w:t>
      </w:r>
      <w:r w:rsidR="00CA2D22">
        <w:rPr>
          <w:rFonts w:asciiTheme="minorHAnsi" w:hAnsiTheme="minorHAnsi" w:cstheme="minorHAnsi"/>
          <w:color w:val="auto"/>
        </w:rPr>
        <w:t xml:space="preserve"> </w:t>
      </w:r>
      <w:r w:rsidRPr="008A06ED">
        <w:rPr>
          <w:rFonts w:asciiTheme="minorHAnsi" w:hAnsiTheme="minorHAnsi" w:cstheme="minorHAnsi"/>
          <w:color w:val="auto"/>
        </w:rPr>
        <w:t>flow profile across the separation of all AuNP size standards revealed a linear relationship between retention time and AuNP size following FFF-theory</w:t>
      </w:r>
      <w:hyperlink w:anchor="_ENREF_22" w:tooltip="Schimpf, 2000 #1485" w:history="1">
        <w:r w:rsidR="0046007F">
          <w:rPr>
            <w:rFonts w:asciiTheme="minorHAnsi" w:hAnsiTheme="minorHAnsi" w:cstheme="minorHAnsi"/>
            <w:color w:val="auto"/>
          </w:rPr>
          <w:fldChar w:fldCharType="begin"/>
        </w:r>
        <w:r w:rsidR="0046007F">
          <w:rPr>
            <w:rFonts w:asciiTheme="minorHAnsi" w:hAnsiTheme="minorHAnsi" w:cstheme="minorHAnsi"/>
            <w:color w:val="auto"/>
          </w:rPr>
          <w:instrText xml:space="preserve"> ADDIN EN.CITE &lt;EndNote&gt;&lt;Cite&gt;&lt;Author&gt;Schimpf&lt;/Author&gt;&lt;Year&gt;2000&lt;/Year&gt;&lt;RecNum&gt;1485&lt;/RecNum&gt;&lt;DisplayText&gt;&lt;style face="superscript"&gt;22&lt;/style&gt;&lt;/DisplayText&gt;&lt;record&gt;&lt;rec-number&gt;1485&lt;/rec-number&gt;&lt;foreign-keys&gt;&lt;key app="EN" db-id="ddavx2wtkz2wsqea9wfx5e9t9p02dftxvtdw"&gt;1485&lt;/key&gt;&lt;/foreign-keys&gt;&lt;ref-type name="Book"&gt;6&lt;/ref-type&gt;&lt;contributors&gt;&lt;authors&gt;&lt;author&gt;Schimpf, Martin E.&lt;/author&gt;&lt;author&gt;Caldwell, Karin&lt;/author&gt;&lt;author&gt;Giddings, John Calvin&lt;/author&gt;&lt;/authors&gt;&lt;/contributors&gt;&lt;titles&gt;&lt;title&gt;Field-flow fractionation handbook&lt;/title&gt;&lt;/titles&gt;&lt;dates&gt;&lt;year&gt;2000&lt;/year&gt;&lt;/dates&gt;&lt;pub-location&gt;New York; Chichester&lt;/pub-location&gt;&lt;publisher&gt;Wiley&lt;/publisher&gt;&lt;isbn&gt;0471184306 9780471184300&lt;/isbn&gt;&lt;label&gt;NE&lt;/label&gt;&lt;urls&gt;&lt;related-urls&gt;&lt;url&gt;http://eu.wiley.com/WileyCDA/WileyTitle/productCd-0471184306,descCd-description.html&lt;/url&gt;&lt;/related-urls&gt;&lt;/urls&gt;&lt;/record&gt;&lt;/Cite&gt;&lt;/EndNote&gt;</w:instrText>
        </w:r>
        <w:r w:rsidR="0046007F">
          <w:rPr>
            <w:rFonts w:asciiTheme="minorHAnsi" w:hAnsiTheme="minorHAnsi" w:cstheme="minorHAnsi"/>
            <w:color w:val="auto"/>
          </w:rPr>
          <w:fldChar w:fldCharType="separate"/>
        </w:r>
        <w:r w:rsidR="0046007F" w:rsidRPr="00821C0D">
          <w:rPr>
            <w:rFonts w:asciiTheme="minorHAnsi" w:hAnsiTheme="minorHAnsi" w:cstheme="minorHAnsi"/>
            <w:noProof/>
            <w:color w:val="auto"/>
            <w:vertAlign w:val="superscript"/>
          </w:rPr>
          <w:t>22</w:t>
        </w:r>
        <w:r w:rsidR="0046007F">
          <w:rPr>
            <w:rFonts w:asciiTheme="minorHAnsi" w:hAnsiTheme="minorHAnsi" w:cstheme="minorHAnsi"/>
            <w:color w:val="auto"/>
          </w:rPr>
          <w:fldChar w:fldCharType="end"/>
        </w:r>
      </w:hyperlink>
      <w:r w:rsidR="00B20F21">
        <w:rPr>
          <w:rFonts w:asciiTheme="minorHAnsi" w:hAnsiTheme="minorHAnsi" w:cstheme="minorHAnsi"/>
          <w:color w:val="auto"/>
        </w:rPr>
        <w:t>,</w:t>
      </w:r>
      <w:r w:rsidRPr="008A06ED">
        <w:rPr>
          <w:rFonts w:asciiTheme="minorHAnsi" w:hAnsiTheme="minorHAnsi" w:cstheme="minorHAnsi"/>
          <w:color w:val="auto"/>
        </w:rPr>
        <w:t xml:space="preserve"> thereby enabling size determination of the unknown AuNP sample by simple linear regression analysis. However, profiles other than a constant cross</w:t>
      </w:r>
      <w:r w:rsidR="00CA2D22">
        <w:rPr>
          <w:rFonts w:asciiTheme="minorHAnsi" w:hAnsiTheme="minorHAnsi" w:cstheme="minorHAnsi"/>
          <w:color w:val="auto"/>
        </w:rPr>
        <w:t xml:space="preserve"> </w:t>
      </w:r>
      <w:r w:rsidRPr="008A06ED">
        <w:rPr>
          <w:rFonts w:asciiTheme="minorHAnsi" w:hAnsiTheme="minorHAnsi" w:cstheme="minorHAnsi"/>
          <w:color w:val="auto"/>
        </w:rPr>
        <w:t xml:space="preserve">flow have </w:t>
      </w:r>
      <w:r w:rsidR="00DE511E">
        <w:rPr>
          <w:rFonts w:asciiTheme="minorHAnsi" w:hAnsiTheme="minorHAnsi" w:cstheme="minorHAnsi"/>
          <w:color w:val="auto"/>
        </w:rPr>
        <w:t>also</w:t>
      </w:r>
      <w:r w:rsidRPr="008A06ED">
        <w:rPr>
          <w:rFonts w:asciiTheme="minorHAnsi" w:hAnsiTheme="minorHAnsi" w:cstheme="minorHAnsi"/>
          <w:color w:val="auto"/>
        </w:rPr>
        <w:t xml:space="preserve"> been exploited for sizing of nanoparticles</w:t>
      </w:r>
      <w:r w:rsidR="00B20F21">
        <w:rPr>
          <w:rFonts w:asciiTheme="minorHAnsi" w:hAnsiTheme="minorHAnsi" w:cstheme="minorHAnsi"/>
          <w:color w:val="auto"/>
        </w:rPr>
        <w:t>,</w:t>
      </w:r>
      <w:r w:rsidRPr="008A06ED">
        <w:rPr>
          <w:rFonts w:asciiTheme="minorHAnsi" w:hAnsiTheme="minorHAnsi" w:cstheme="minorHAnsi"/>
          <w:color w:val="auto"/>
        </w:rPr>
        <w:t xml:space="preserve"> ultimately leading to a non-linear relationship between retention time and particle size</w:t>
      </w:r>
      <w:r w:rsidR="006B40FE">
        <w:rPr>
          <w:rFonts w:asciiTheme="minorHAnsi" w:hAnsiTheme="minorHAnsi" w:cstheme="minorHAnsi"/>
          <w:color w:val="auto"/>
        </w:rPr>
        <w:fldChar w:fldCharType="begin">
          <w:fldData xml:space="preserve">PEVuZE5vdGU+PENpdGU+PEF1dGhvcj5HZWlzczwvQXV0aG9yPjxZZWFyPjIwMTM8L1llYXI+PFJl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</w:fldData>
        </w:fldChar>
      </w:r>
      <w:r w:rsidR="006B40FE">
        <w:rPr>
          <w:rFonts w:asciiTheme="minorHAnsi" w:hAnsiTheme="minorHAnsi" w:cstheme="minorHAnsi"/>
          <w:color w:val="auto"/>
        </w:rPr>
        <w:instrText xml:space="preserve"> ADDIN EN.CITE </w:instrText>
      </w:r>
      <w:r w:rsidR="006B40FE">
        <w:rPr>
          <w:rFonts w:asciiTheme="minorHAnsi" w:hAnsiTheme="minorHAnsi" w:cstheme="minorHAnsi"/>
          <w:color w:val="auto"/>
        </w:rPr>
        <w:fldChar w:fldCharType="begin">
          <w:fldData xml:space="preserve">PEVuZE5vdGU+PENpdGU+PEF1dGhvcj5HZWlzczwvQXV0aG9yPjxZZWFyPjIwMTM8L1llYXI+PFJl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</w:fldData>
        </w:fldChar>
      </w:r>
      <w:r w:rsidR="006B40FE">
        <w:rPr>
          <w:rFonts w:asciiTheme="minorHAnsi" w:hAnsiTheme="minorHAnsi" w:cstheme="minorHAnsi"/>
          <w:color w:val="auto"/>
        </w:rPr>
        <w:instrText xml:space="preserve"> ADDIN EN.CITE.DATA </w:instrText>
      </w:r>
      <w:r w:rsidR="006B40FE">
        <w:rPr>
          <w:rFonts w:asciiTheme="minorHAnsi" w:hAnsiTheme="minorHAnsi" w:cstheme="minorHAnsi"/>
          <w:color w:val="auto"/>
        </w:rPr>
      </w:r>
      <w:r w:rsidR="006B40FE">
        <w:rPr>
          <w:rFonts w:asciiTheme="minorHAnsi" w:hAnsiTheme="minorHAnsi" w:cstheme="minorHAnsi"/>
          <w:color w:val="auto"/>
        </w:rPr>
        <w:fldChar w:fldCharType="end"/>
      </w:r>
      <w:r w:rsidR="006B40FE">
        <w:rPr>
          <w:rFonts w:asciiTheme="minorHAnsi" w:hAnsiTheme="minorHAnsi" w:cstheme="minorHAnsi"/>
          <w:color w:val="auto"/>
        </w:rPr>
      </w:r>
      <w:r w:rsidR="006B40FE">
        <w:rPr>
          <w:rFonts w:asciiTheme="minorHAnsi" w:hAnsiTheme="minorHAnsi" w:cstheme="minorHAnsi"/>
          <w:color w:val="auto"/>
        </w:rPr>
        <w:fldChar w:fldCharType="separate"/>
      </w:r>
      <w:hyperlink w:anchor="_ENREF_38" w:tooltip="Geiss, 2013 #5032" w:history="1">
        <w:r w:rsidR="0046007F" w:rsidRPr="006B40FE">
          <w:rPr>
            <w:rFonts w:asciiTheme="minorHAnsi" w:hAnsiTheme="minorHAnsi" w:cstheme="minorHAnsi"/>
            <w:noProof/>
            <w:color w:val="auto"/>
            <w:vertAlign w:val="superscript"/>
          </w:rPr>
          <w:t>38</w:t>
        </w:r>
      </w:hyperlink>
      <w:r w:rsidR="006B40FE" w:rsidRPr="006B40FE">
        <w:rPr>
          <w:rFonts w:asciiTheme="minorHAnsi" w:hAnsiTheme="minorHAnsi" w:cstheme="minorHAnsi"/>
          <w:noProof/>
          <w:color w:val="auto"/>
          <w:vertAlign w:val="superscript"/>
        </w:rPr>
        <w:t>,</w:t>
      </w:r>
      <w:hyperlink w:anchor="_ENREF_39" w:tooltip="Makselon, 2018 #7763" w:history="1">
        <w:r w:rsidR="0046007F" w:rsidRPr="006B40FE">
          <w:rPr>
            <w:rFonts w:asciiTheme="minorHAnsi" w:hAnsiTheme="minorHAnsi" w:cstheme="minorHAnsi"/>
            <w:noProof/>
            <w:color w:val="auto"/>
            <w:vertAlign w:val="superscript"/>
          </w:rPr>
          <w:t>39</w:t>
        </w:r>
      </w:hyperlink>
      <w:r w:rsidR="006B40FE">
        <w:rPr>
          <w:rFonts w:asciiTheme="minorHAnsi" w:hAnsiTheme="minorHAnsi" w:cstheme="minorHAnsi"/>
          <w:color w:val="auto"/>
        </w:rPr>
        <w:fldChar w:fldCharType="end"/>
      </w:r>
      <w:hyperlink w:anchor="_ENREF_38" w:tooltip="Makselon, 2018 #7763" w:history="1"/>
      <w:r w:rsidRPr="008A06ED">
        <w:rPr>
          <w:rFonts w:asciiTheme="minorHAnsi" w:hAnsiTheme="minorHAnsi" w:cstheme="minorHAnsi"/>
          <w:color w:val="auto"/>
        </w:rPr>
        <w:t>. In addition, size determination in AF4 using well-defined size standards is not limited to AuNP, but can also be applied to nanoparticles with other sizes and elemental composition</w:t>
      </w:r>
      <w:r w:rsidR="00B46FD7">
        <w:rPr>
          <w:rFonts w:asciiTheme="minorHAnsi" w:hAnsiTheme="minorHAnsi" w:cstheme="minorHAnsi"/>
          <w:color w:val="auto"/>
        </w:rPr>
        <w:t xml:space="preserve"> (</w:t>
      </w:r>
      <w:r w:rsidRPr="008A06ED">
        <w:rPr>
          <w:rFonts w:asciiTheme="minorHAnsi" w:hAnsiTheme="minorHAnsi" w:cstheme="minorHAnsi"/>
          <w:color w:val="auto"/>
        </w:rPr>
        <w:t>e.g.</w:t>
      </w:r>
      <w:r w:rsidR="000111B1">
        <w:rPr>
          <w:rFonts w:asciiTheme="minorHAnsi" w:hAnsiTheme="minorHAnsi" w:cstheme="minorHAnsi"/>
          <w:color w:val="auto"/>
        </w:rPr>
        <w:t>,</w:t>
      </w:r>
      <w:r w:rsidRPr="008A06ED">
        <w:rPr>
          <w:rFonts w:asciiTheme="minorHAnsi" w:hAnsiTheme="minorHAnsi" w:cstheme="minorHAnsi"/>
          <w:color w:val="auto"/>
        </w:rPr>
        <w:t xml:space="preserve"> silver</w:t>
      </w:r>
      <w:hyperlink w:anchor="_ENREF_38" w:tooltip="Geiss, 2013 #5032" w:history="1">
        <w:r w:rsidR="0046007F">
          <w:rPr>
            <w:rFonts w:asciiTheme="minorHAnsi" w:hAnsiTheme="minorHAnsi" w:cstheme="minorHAnsi"/>
            <w:color w:val="auto"/>
          </w:rPr>
          <w:fldChar w:fldCharType="begin"/>
        </w:r>
        <w:r w:rsidR="0046007F">
          <w:rPr>
            <w:rFonts w:asciiTheme="minorHAnsi" w:hAnsiTheme="minorHAnsi" w:cstheme="minorHAnsi"/>
            <w:color w:val="auto"/>
          </w:rPr>
          <w:instrText xml:space="preserve"> ADDIN EN.CITE &lt;EndNote&gt;&lt;Cite&gt;&lt;Author&gt;Geiss&lt;/Author&gt;&lt;Year&gt;2013&lt;/Year&gt;&lt;RecNum&gt;5032&lt;/RecNum&gt;&lt;DisplayText&gt;&lt;style face="superscript"&gt;38&lt;/style&gt;&lt;/DisplayText&gt;&lt;record&gt;&lt;rec-number&gt;5032&lt;/rec-number&gt;&lt;foreign-keys&gt;&lt;key app="EN" db-id="ddavx2wtkz2wsqea9wfx5e9t9p02dftxvtdw"&gt;5032&lt;/key&gt;&lt;/foreign-keys&gt;&lt;ref-type name="Journal Article"&gt;17&lt;/ref-type&gt;&lt;contributors&gt;&lt;authors&gt;&lt;author&gt;Geiss, Otmar&lt;/author&gt;&lt;author&gt;Cascio, Claudia&lt;/author&gt;&lt;author&gt;Gilliland, Douglas&lt;/author&gt;&lt;author&gt;Franchini, Fabio&lt;/author&gt;&lt;author&gt;Barrero-Moreno, Josefa&lt;/author&gt;&lt;/authors&gt;&lt;/contributors&gt;&lt;titles&gt;&lt;title&gt;Size and mass determination of silver nanoparticles in an aqueous matrix using asymmetric flow field flow fractionation coupled to inductively coupled plasma mass spectrometer and ultraviolet–visible detectors&lt;/title&gt;&lt;secondary-title&gt;Journal of Chromatography A&lt;/secondary-title&gt;&lt;/titles&gt;&lt;periodical&gt;&lt;full-title&gt;Journal of Chromatography A&lt;/full-title&gt;&lt;/periodical&gt;&lt;pages&gt;100-108&lt;/pages&gt;&lt;volume&gt;1321&lt;/volume&gt;&lt;number&gt;0&lt;/number&gt;&lt;keywords&gt;&lt;keyword&gt;Silver&lt;/keyword&gt;&lt;keyword&gt;Nanoparticles&lt;/keyword&gt;&lt;keyword&gt;AgNP&lt;/keyword&gt;&lt;keyword&gt;Asymmetric flow field flow fractionation (AF4)&lt;/keyword&gt;&lt;keyword&gt;ICP-MS&lt;/keyword&gt;&lt;/keywords&gt;&lt;dates&gt;&lt;year&gt;2013&lt;/year&gt;&lt;/dates&gt;&lt;isbn&gt;0021-9673&lt;/isbn&gt;&lt;label&gt;Postnova AF2000&amp;#xD;Agient 7700x ICP-MS&lt;/label&gt;&lt;urls&gt;&lt;related-urls&gt;&lt;url&gt;http://www.sciencedirect.com/science/article/pii/S0021967313016798&lt;/url&gt;&lt;/related-urls&gt;&lt;/urls&gt;&lt;electronic-resource-num&gt;http://dx.doi.org/10.1016/j.chroma.2013.10.060&lt;/electronic-resource-num&gt;&lt;/record&gt;&lt;/Cite&gt;&lt;/EndNote&gt;</w:instrText>
        </w:r>
        <w:r w:rsidR="0046007F">
          <w:rPr>
            <w:rFonts w:asciiTheme="minorHAnsi" w:hAnsiTheme="minorHAnsi" w:cstheme="minorHAnsi"/>
            <w:color w:val="auto"/>
          </w:rPr>
          <w:fldChar w:fldCharType="separate"/>
        </w:r>
        <w:r w:rsidR="0046007F" w:rsidRPr="000949DA">
          <w:rPr>
            <w:rFonts w:asciiTheme="minorHAnsi" w:hAnsiTheme="minorHAnsi" w:cstheme="minorHAnsi"/>
            <w:noProof/>
            <w:color w:val="auto"/>
            <w:vertAlign w:val="superscript"/>
          </w:rPr>
          <w:t>38</w:t>
        </w:r>
        <w:r w:rsidR="0046007F">
          <w:rPr>
            <w:rFonts w:asciiTheme="minorHAnsi" w:hAnsiTheme="minorHAnsi" w:cstheme="minorHAnsi"/>
            <w:color w:val="auto"/>
          </w:rPr>
          <w:fldChar w:fldCharType="end"/>
        </w:r>
      </w:hyperlink>
      <w:r w:rsidR="00B52B66" w:rsidRPr="006B40FE">
        <w:rPr>
          <w:rFonts w:asciiTheme="minorHAnsi" w:hAnsiTheme="minorHAnsi" w:cstheme="minorHAnsi"/>
          <w:noProof/>
          <w:color w:val="auto"/>
          <w:vertAlign w:val="superscript"/>
        </w:rPr>
        <w:t>,</w:t>
      </w:r>
      <w:hyperlink w:anchor="_ENREF_40" w:tooltip="Bolea, 2011 #6450" w:history="1">
        <w:r w:rsidR="0046007F">
          <w:rPr>
            <w:rFonts w:asciiTheme="minorHAnsi" w:hAnsiTheme="minorHAnsi" w:cstheme="minorHAnsi"/>
            <w:color w:val="auto"/>
          </w:rPr>
          <w:fldChar w:fldCharType="begin"/>
        </w:r>
        <w:r w:rsidR="0046007F">
          <w:rPr>
            <w:rFonts w:asciiTheme="minorHAnsi" w:hAnsiTheme="minorHAnsi" w:cstheme="minorHAnsi"/>
            <w:color w:val="auto"/>
          </w:rPr>
          <w:instrText xml:space="preserve"> ADDIN EN.CITE &lt;EndNote&gt;&lt;Cite&gt;&lt;Author&gt;Bolea&lt;/Author&gt;&lt;Year&gt;2011&lt;/Year&gt;&lt;RecNum&gt;6450&lt;/RecNum&gt;&lt;DisplayText&gt;&lt;style face="superscript"&gt;40&lt;/style&gt;&lt;/DisplayText&gt;&lt;record&gt;&lt;rec-number&gt;6450&lt;/rec-number&gt;&lt;foreign-keys&gt;&lt;key app="EN" db-id="ddavx2wtkz2wsqea9wfx5e9t9p02dftxvtdw"&gt;6450&lt;/key&gt;&lt;/foreign-keys&gt;&lt;ref-type name="Journal Article"&gt;17&lt;/ref-type&gt;&lt;contributors&gt;&lt;authors&gt;&lt;author&gt;Bolea, E.&lt;/author&gt;&lt;author&gt;Jiménez-Lamana, J.&lt;/author&gt;&lt;author&gt;Laborda, F.&lt;/author&gt;&lt;author&gt;Castillo, J. R.&lt;/author&gt;&lt;/authors&gt;&lt;/contributors&gt;&lt;titles&gt;&lt;title&gt;Size characterization and quantification of silver nanoparticles by asymmetric flow field-flow fractionation coupled with inductively coupled plasma mass spectrometry&lt;/title&gt;&lt;secondary-title&gt;Analytical and Bioanalytical Chemistry&lt;/secondary-title&gt;&lt;/titles&gt;&lt;periodical&gt;&lt;full-title&gt;Analytical and Bioanalytical Chemistry&lt;/full-title&gt;&lt;/periodical&gt;&lt;pages&gt;2723-2732&lt;/pages&gt;&lt;volume&gt;401&lt;/volume&gt;&lt;number&gt;9&lt;/number&gt;&lt;dates&gt;&lt;year&gt;2011&lt;/year&gt;&lt;pub-dates&gt;&lt;date&gt;2011//&lt;/date&gt;&lt;/pub-dates&gt;&lt;/dates&gt;&lt;isbn&gt;1618-2650&lt;/isbn&gt;&lt;label&gt;Postnova AF2000&amp;#xD;perkin Elmer ELAN DRC-e&lt;/label&gt;&lt;urls&gt;&lt;related-urls&gt;&lt;url&gt;http://dx.doi.org/10.1007/s00216-011-5201-2&lt;/url&gt;&lt;/related-urls&gt;&lt;/urls&gt;&lt;electronic-resource-num&gt;10.1007/s00216-011-5201-2&lt;/electronic-resource-num&gt;&lt;/record&gt;&lt;/Cite&gt;&lt;/EndNote&gt;</w:instrText>
        </w:r>
        <w:r w:rsidR="0046007F">
          <w:rPr>
            <w:rFonts w:asciiTheme="minorHAnsi" w:hAnsiTheme="minorHAnsi" w:cstheme="minorHAnsi"/>
            <w:color w:val="auto"/>
          </w:rPr>
          <w:fldChar w:fldCharType="separate"/>
        </w:r>
        <w:r w:rsidR="0046007F" w:rsidRPr="00BA5722">
          <w:rPr>
            <w:rFonts w:asciiTheme="minorHAnsi" w:hAnsiTheme="minorHAnsi" w:cstheme="minorHAnsi"/>
            <w:noProof/>
            <w:color w:val="auto"/>
            <w:vertAlign w:val="superscript"/>
          </w:rPr>
          <w:t>40</w:t>
        </w:r>
        <w:r w:rsidR="0046007F">
          <w:rPr>
            <w:rFonts w:asciiTheme="minorHAnsi" w:hAnsiTheme="minorHAnsi" w:cstheme="minorHAnsi"/>
            <w:color w:val="auto"/>
          </w:rPr>
          <w:fldChar w:fldCharType="end"/>
        </w:r>
      </w:hyperlink>
      <w:r w:rsidR="000949DA">
        <w:rPr>
          <w:rFonts w:asciiTheme="minorHAnsi" w:hAnsiTheme="minorHAnsi" w:cstheme="minorHAnsi"/>
          <w:color w:val="auto"/>
        </w:rPr>
        <w:t xml:space="preserve"> </w:t>
      </w:r>
      <w:r w:rsidRPr="008A06ED">
        <w:rPr>
          <w:rFonts w:asciiTheme="minorHAnsi" w:hAnsiTheme="minorHAnsi" w:cstheme="minorHAnsi"/>
          <w:color w:val="auto"/>
        </w:rPr>
        <w:t>or silica nanoparticles</w:t>
      </w:r>
      <w:r w:rsidR="00603CD1">
        <w:rPr>
          <w:rFonts w:asciiTheme="minorHAnsi" w:hAnsiTheme="minorHAnsi" w:cstheme="minorHAnsi"/>
          <w:color w:val="auto"/>
        </w:rPr>
        <w:fldChar w:fldCharType="begin">
          <w:fldData xml:space="preserve">PEVuZE5vdGU+PENpdGU+PEF1dGhvcj5CYXJhaG9uYTwvQXV0aG9yPjxZZWFyPjIwMTU8L1llYXI+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==
</w:fldData>
        </w:fldChar>
      </w:r>
      <w:r w:rsidR="00603CD1">
        <w:rPr>
          <w:rFonts w:asciiTheme="minorHAnsi" w:hAnsiTheme="minorHAnsi" w:cstheme="minorHAnsi"/>
          <w:color w:val="auto"/>
        </w:rPr>
        <w:instrText xml:space="preserve"> ADDIN EN.CITE </w:instrText>
      </w:r>
      <w:r w:rsidR="00603CD1">
        <w:rPr>
          <w:rFonts w:asciiTheme="minorHAnsi" w:hAnsiTheme="minorHAnsi" w:cstheme="minorHAnsi"/>
          <w:color w:val="auto"/>
        </w:rPr>
        <w:fldChar w:fldCharType="begin">
          <w:fldData xml:space="preserve">PEVuZE5vdGU+PENpdGU+PEF1dGhvcj5CYXJhaG9uYTwvQXV0aG9yPjxZZWFyPjIwMTU8L1llYXI+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==
</w:fldData>
        </w:fldChar>
      </w:r>
      <w:r w:rsidR="00603CD1">
        <w:rPr>
          <w:rFonts w:asciiTheme="minorHAnsi" w:hAnsiTheme="minorHAnsi" w:cstheme="minorHAnsi"/>
          <w:color w:val="auto"/>
        </w:rPr>
        <w:instrText xml:space="preserve"> ADDIN EN.CITE.DATA </w:instrText>
      </w:r>
      <w:r w:rsidR="00603CD1">
        <w:rPr>
          <w:rFonts w:asciiTheme="minorHAnsi" w:hAnsiTheme="minorHAnsi" w:cstheme="minorHAnsi"/>
          <w:color w:val="auto"/>
        </w:rPr>
      </w:r>
      <w:r w:rsidR="00603CD1">
        <w:rPr>
          <w:rFonts w:asciiTheme="minorHAnsi" w:hAnsiTheme="minorHAnsi" w:cstheme="minorHAnsi"/>
          <w:color w:val="auto"/>
        </w:rPr>
        <w:fldChar w:fldCharType="end"/>
      </w:r>
      <w:r w:rsidR="00603CD1">
        <w:rPr>
          <w:rFonts w:asciiTheme="minorHAnsi" w:hAnsiTheme="minorHAnsi" w:cstheme="minorHAnsi"/>
          <w:color w:val="auto"/>
        </w:rPr>
      </w:r>
      <w:r w:rsidR="00603CD1">
        <w:rPr>
          <w:rFonts w:asciiTheme="minorHAnsi" w:hAnsiTheme="minorHAnsi" w:cstheme="minorHAnsi"/>
          <w:color w:val="auto"/>
        </w:rPr>
        <w:fldChar w:fldCharType="separate"/>
      </w:r>
      <w:hyperlink w:anchor="_ENREF_41" w:tooltip="Barahona, 2015 #5739" w:history="1">
        <w:r w:rsidR="0046007F" w:rsidRPr="00603CD1">
          <w:rPr>
            <w:rFonts w:asciiTheme="minorHAnsi" w:hAnsiTheme="minorHAnsi" w:cstheme="minorHAnsi"/>
            <w:noProof/>
            <w:color w:val="auto"/>
            <w:vertAlign w:val="superscript"/>
          </w:rPr>
          <w:t>41</w:t>
        </w:r>
      </w:hyperlink>
      <w:r w:rsidR="00603CD1" w:rsidRPr="00603CD1">
        <w:rPr>
          <w:rFonts w:asciiTheme="minorHAnsi" w:hAnsiTheme="minorHAnsi" w:cstheme="minorHAnsi"/>
          <w:noProof/>
          <w:color w:val="auto"/>
          <w:vertAlign w:val="superscript"/>
        </w:rPr>
        <w:t>,</w:t>
      </w:r>
      <w:hyperlink w:anchor="_ENREF_42" w:tooltip="Aureli, 2015 #5638" w:history="1">
        <w:r w:rsidR="0046007F" w:rsidRPr="00603CD1">
          <w:rPr>
            <w:rFonts w:asciiTheme="minorHAnsi" w:hAnsiTheme="minorHAnsi" w:cstheme="minorHAnsi"/>
            <w:noProof/>
            <w:color w:val="auto"/>
            <w:vertAlign w:val="superscript"/>
          </w:rPr>
          <w:t>42</w:t>
        </w:r>
      </w:hyperlink>
      <w:r w:rsidR="00603CD1">
        <w:rPr>
          <w:rFonts w:asciiTheme="minorHAnsi" w:hAnsiTheme="minorHAnsi" w:cstheme="minorHAnsi"/>
          <w:color w:val="auto"/>
        </w:rPr>
        <w:fldChar w:fldCharType="end"/>
      </w:r>
      <w:r w:rsidR="00B46FD7">
        <w:rPr>
          <w:rFonts w:asciiTheme="minorHAnsi" w:hAnsiTheme="minorHAnsi" w:cstheme="minorHAnsi"/>
          <w:color w:val="auto"/>
        </w:rPr>
        <w:t>)</w:t>
      </w:r>
      <w:r w:rsidR="00B20F21">
        <w:rPr>
          <w:rFonts w:asciiTheme="minorHAnsi" w:hAnsiTheme="minorHAnsi" w:cstheme="minorHAnsi"/>
          <w:color w:val="auto"/>
        </w:rPr>
        <w:t>.</w:t>
      </w:r>
      <w:r w:rsidRPr="008A06ED">
        <w:rPr>
          <w:rFonts w:asciiTheme="minorHAnsi" w:hAnsiTheme="minorHAnsi" w:cstheme="minorHAnsi"/>
          <w:color w:val="auto"/>
        </w:rPr>
        <w:t xml:space="preserve"> </w:t>
      </w:r>
      <w:r w:rsidR="00B20F21">
        <w:rPr>
          <w:rFonts w:asciiTheme="minorHAnsi" w:hAnsiTheme="minorHAnsi" w:cstheme="minorHAnsi"/>
          <w:color w:val="auto"/>
        </w:rPr>
        <w:t>In addition, when working with dilute samples,</w:t>
      </w:r>
      <w:r w:rsidRPr="008A06ED">
        <w:rPr>
          <w:rFonts w:asciiTheme="minorHAnsi" w:hAnsiTheme="minorHAnsi" w:cstheme="minorHAnsi"/>
          <w:color w:val="auto"/>
        </w:rPr>
        <w:t xml:space="preserve"> ICP-MS </w:t>
      </w:r>
      <w:r w:rsidR="00B20F21">
        <w:rPr>
          <w:rFonts w:asciiTheme="minorHAnsi" w:hAnsiTheme="minorHAnsi" w:cstheme="minorHAnsi"/>
          <w:color w:val="auto"/>
        </w:rPr>
        <w:t>is</w:t>
      </w:r>
      <w:r w:rsidR="00B20F21" w:rsidRPr="008A06ED">
        <w:rPr>
          <w:rFonts w:asciiTheme="minorHAnsi" w:hAnsiTheme="minorHAnsi" w:cstheme="minorHAnsi"/>
          <w:color w:val="auto"/>
        </w:rPr>
        <w:t xml:space="preserve"> </w:t>
      </w:r>
      <w:r w:rsidRPr="008A06ED">
        <w:rPr>
          <w:rFonts w:asciiTheme="minorHAnsi" w:hAnsiTheme="minorHAnsi" w:cstheme="minorHAnsi"/>
          <w:color w:val="auto"/>
        </w:rPr>
        <w:t>a highly sensitive elemental detector</w:t>
      </w:r>
      <w:r w:rsidR="000111B1">
        <w:rPr>
          <w:rFonts w:asciiTheme="minorHAnsi" w:hAnsiTheme="minorHAnsi" w:cstheme="minorHAnsi"/>
          <w:color w:val="auto"/>
        </w:rPr>
        <w:t>,</w:t>
      </w:r>
      <w:r w:rsidRPr="008A06ED">
        <w:rPr>
          <w:rFonts w:asciiTheme="minorHAnsi" w:hAnsiTheme="minorHAnsi" w:cstheme="minorHAnsi"/>
          <w:color w:val="auto"/>
        </w:rPr>
        <w:t xml:space="preserve"> </w:t>
      </w:r>
      <w:r w:rsidR="00B20F21">
        <w:rPr>
          <w:rFonts w:asciiTheme="minorHAnsi" w:hAnsiTheme="minorHAnsi" w:cstheme="minorHAnsi"/>
          <w:color w:val="auto"/>
        </w:rPr>
        <w:t>which can be coupled with AF4, adding to</w:t>
      </w:r>
      <w:r w:rsidR="00B20F21" w:rsidRPr="008A06ED">
        <w:rPr>
          <w:rFonts w:asciiTheme="minorHAnsi" w:hAnsiTheme="minorHAnsi" w:cstheme="minorHAnsi"/>
          <w:color w:val="auto"/>
        </w:rPr>
        <w:t xml:space="preserve"> </w:t>
      </w:r>
      <w:r w:rsidRPr="008A06ED">
        <w:rPr>
          <w:rFonts w:asciiTheme="minorHAnsi" w:hAnsiTheme="minorHAnsi" w:cstheme="minorHAnsi"/>
          <w:color w:val="auto"/>
        </w:rPr>
        <w:t>the versatility of this analytical approach for sizing of a large variety of nanoparticles in suspension.</w:t>
      </w:r>
    </w:p>
    <w:p w14:paraId="627BA640" w14:textId="77777777" w:rsidR="008A06ED" w:rsidRPr="008A06ED" w:rsidRDefault="008A06ED" w:rsidP="002F7C0B">
      <w:pPr>
        <w:widowControl/>
        <w:autoSpaceDE/>
        <w:autoSpaceDN/>
        <w:adjustRightInd/>
        <w:rPr>
          <w:rFonts w:asciiTheme="minorHAnsi" w:hAnsiTheme="minorHAnsi" w:cstheme="minorHAnsi"/>
          <w:color w:val="auto"/>
        </w:rPr>
      </w:pPr>
    </w:p>
    <w:p w14:paraId="3CB4AC7F" w14:textId="21F7059E" w:rsidR="00D73217" w:rsidRDefault="008A06ED" w:rsidP="002F7C0B">
      <w:pPr>
        <w:widowControl/>
        <w:autoSpaceDE/>
        <w:autoSpaceDN/>
        <w:adjustRightInd/>
        <w:rPr>
          <w:rFonts w:asciiTheme="minorHAnsi" w:hAnsiTheme="minorHAnsi" w:cstheme="minorHAnsi"/>
          <w:color w:val="auto"/>
        </w:rPr>
      </w:pPr>
      <w:r w:rsidRPr="008A06ED">
        <w:rPr>
          <w:rFonts w:asciiTheme="minorHAnsi" w:hAnsiTheme="minorHAnsi" w:cstheme="minorHAnsi"/>
          <w:color w:val="auto"/>
        </w:rPr>
        <w:t xml:space="preserve">Despite its widespread application, external size calibration using well-defined size standards in AF4 has some peculiarities that need to be considered when using it for </w:t>
      </w:r>
      <w:r w:rsidR="00C722CF">
        <w:rPr>
          <w:rFonts w:asciiTheme="minorHAnsi" w:hAnsiTheme="minorHAnsi" w:cstheme="minorHAnsi"/>
          <w:color w:val="auto"/>
        </w:rPr>
        <w:t xml:space="preserve">accurate </w:t>
      </w:r>
      <w:r w:rsidRPr="008A06ED">
        <w:rPr>
          <w:rFonts w:asciiTheme="minorHAnsi" w:hAnsiTheme="minorHAnsi" w:cstheme="minorHAnsi"/>
          <w:color w:val="auto"/>
        </w:rPr>
        <w:t xml:space="preserve">sizing </w:t>
      </w:r>
      <w:r w:rsidR="00082BF9">
        <w:rPr>
          <w:rFonts w:asciiTheme="minorHAnsi" w:hAnsiTheme="minorHAnsi" w:cstheme="minorHAnsi"/>
          <w:color w:val="auto"/>
        </w:rPr>
        <w:t xml:space="preserve">of </w:t>
      </w:r>
      <w:r w:rsidRPr="008A06ED">
        <w:rPr>
          <w:rFonts w:asciiTheme="minorHAnsi" w:hAnsiTheme="minorHAnsi" w:cstheme="minorHAnsi"/>
          <w:color w:val="auto"/>
        </w:rPr>
        <w:t xml:space="preserve">unknown samples. First of all, </w:t>
      </w:r>
      <w:r w:rsidR="00C722CF">
        <w:rPr>
          <w:rFonts w:asciiTheme="minorHAnsi" w:hAnsiTheme="minorHAnsi" w:cstheme="minorHAnsi"/>
          <w:color w:val="auto"/>
        </w:rPr>
        <w:t xml:space="preserve">it </w:t>
      </w:r>
      <w:r w:rsidR="00C722CF" w:rsidRPr="004548FD">
        <w:rPr>
          <w:rFonts w:asciiTheme="minorHAnsi" w:hAnsiTheme="minorHAnsi" w:cstheme="minorHAnsi"/>
          <w:color w:val="auto"/>
        </w:rPr>
        <w:t xml:space="preserve">heavily </w:t>
      </w:r>
      <w:r w:rsidR="00C722CF">
        <w:rPr>
          <w:rFonts w:asciiTheme="minorHAnsi" w:hAnsiTheme="minorHAnsi" w:cstheme="minorHAnsi"/>
          <w:color w:val="auto"/>
        </w:rPr>
        <w:t xml:space="preserve">relies </w:t>
      </w:r>
      <w:r w:rsidR="00C722CF" w:rsidRPr="004548FD">
        <w:rPr>
          <w:rFonts w:asciiTheme="minorHAnsi" w:hAnsiTheme="minorHAnsi" w:cstheme="minorHAnsi"/>
          <w:color w:val="auto"/>
        </w:rPr>
        <w:t>on the application of comparable conditions during fractionation of the respective size standards and the actual sample.</w:t>
      </w:r>
      <w:r w:rsidR="00C722CF">
        <w:rPr>
          <w:rFonts w:asciiTheme="minorHAnsi" w:hAnsiTheme="minorHAnsi" w:cstheme="minorHAnsi"/>
          <w:color w:val="auto"/>
        </w:rPr>
        <w:t xml:space="preserve"> In the </w:t>
      </w:r>
      <w:r w:rsidR="000111B1">
        <w:rPr>
          <w:rFonts w:asciiTheme="minorHAnsi" w:hAnsiTheme="minorHAnsi" w:cstheme="minorHAnsi"/>
          <w:color w:val="auto"/>
        </w:rPr>
        <w:t xml:space="preserve">case presented </w:t>
      </w:r>
      <w:r w:rsidR="00C722CF">
        <w:rPr>
          <w:rFonts w:asciiTheme="minorHAnsi" w:hAnsiTheme="minorHAnsi" w:cstheme="minorHAnsi"/>
          <w:color w:val="auto"/>
        </w:rPr>
        <w:t>here,</w:t>
      </w:r>
      <w:r w:rsidR="00C722CF" w:rsidRPr="004548FD">
        <w:rPr>
          <w:rFonts w:asciiTheme="minorHAnsi" w:hAnsiTheme="minorHAnsi" w:cstheme="minorHAnsi"/>
          <w:color w:val="auto"/>
        </w:rPr>
        <w:t xml:space="preserve"> </w:t>
      </w:r>
      <w:r w:rsidR="00C722CF">
        <w:rPr>
          <w:rFonts w:asciiTheme="minorHAnsi" w:hAnsiTheme="minorHAnsi" w:cstheme="minorHAnsi"/>
          <w:color w:val="auto"/>
        </w:rPr>
        <w:t>it is therefore mandatory that</w:t>
      </w:r>
      <w:r w:rsidR="00C722CF" w:rsidRPr="008A06ED">
        <w:rPr>
          <w:rFonts w:asciiTheme="minorHAnsi" w:hAnsiTheme="minorHAnsi" w:cstheme="minorHAnsi"/>
          <w:color w:val="auto"/>
        </w:rPr>
        <w:t xml:space="preserve"> </w:t>
      </w:r>
      <w:r w:rsidR="00C722CF">
        <w:rPr>
          <w:rFonts w:asciiTheme="minorHAnsi" w:hAnsiTheme="minorHAnsi" w:cstheme="minorHAnsi"/>
          <w:color w:val="auto"/>
        </w:rPr>
        <w:t xml:space="preserve">both the </w:t>
      </w:r>
      <w:r w:rsidR="00C722CF" w:rsidRPr="008A06ED">
        <w:rPr>
          <w:rFonts w:asciiTheme="minorHAnsi" w:hAnsiTheme="minorHAnsi" w:cstheme="minorHAnsi"/>
          <w:color w:val="auto"/>
        </w:rPr>
        <w:t xml:space="preserve">AuNP </w:t>
      </w:r>
      <w:r w:rsidR="00C722CF">
        <w:rPr>
          <w:rFonts w:asciiTheme="minorHAnsi" w:hAnsiTheme="minorHAnsi" w:cstheme="minorHAnsi"/>
          <w:color w:val="auto"/>
        </w:rPr>
        <w:t xml:space="preserve">size standards as well as the unknown AuNP </w:t>
      </w:r>
      <w:r w:rsidR="00C722CF" w:rsidRPr="008A06ED">
        <w:rPr>
          <w:rFonts w:asciiTheme="minorHAnsi" w:hAnsiTheme="minorHAnsi" w:cstheme="minorHAnsi"/>
          <w:color w:val="auto"/>
        </w:rPr>
        <w:t xml:space="preserve">sample </w:t>
      </w:r>
      <w:r w:rsidR="00C722CF">
        <w:rPr>
          <w:rFonts w:asciiTheme="minorHAnsi" w:hAnsiTheme="minorHAnsi" w:cstheme="minorHAnsi"/>
          <w:color w:val="auto"/>
        </w:rPr>
        <w:t>are</w:t>
      </w:r>
      <w:r w:rsidR="00C722CF" w:rsidRPr="008A06ED">
        <w:rPr>
          <w:rFonts w:asciiTheme="minorHAnsi" w:hAnsiTheme="minorHAnsi" w:cstheme="minorHAnsi"/>
          <w:color w:val="auto"/>
        </w:rPr>
        <w:t xml:space="preserve"> fractionated using the same AF4 method as well as the same eluent and the same membrane</w:t>
      </w:r>
      <w:r w:rsidR="00C722CF">
        <w:rPr>
          <w:rFonts w:asciiTheme="minorHAnsi" w:hAnsiTheme="minorHAnsi" w:cstheme="minorHAnsi"/>
          <w:color w:val="auto"/>
        </w:rPr>
        <w:t xml:space="preserve"> rendering this approach quite inflexible.</w:t>
      </w:r>
      <w:r w:rsidR="00C722CF" w:rsidRPr="008A06ED">
        <w:rPr>
          <w:rFonts w:asciiTheme="minorHAnsi" w:hAnsiTheme="minorHAnsi" w:cstheme="minorHAnsi"/>
          <w:color w:val="auto"/>
        </w:rPr>
        <w:t xml:space="preserve"> </w:t>
      </w:r>
      <w:r w:rsidR="00C722CF">
        <w:rPr>
          <w:rFonts w:asciiTheme="minorHAnsi" w:hAnsiTheme="minorHAnsi" w:cstheme="minorHAnsi"/>
          <w:color w:val="auto"/>
        </w:rPr>
        <w:t xml:space="preserve">Furthermore, </w:t>
      </w:r>
      <w:r w:rsidRPr="008A06ED">
        <w:rPr>
          <w:rFonts w:asciiTheme="minorHAnsi" w:hAnsiTheme="minorHAnsi" w:cstheme="minorHAnsi"/>
          <w:color w:val="auto"/>
        </w:rPr>
        <w:t>having no size-sensitive detectors</w:t>
      </w:r>
      <w:r w:rsidR="00B20F21">
        <w:rPr>
          <w:rFonts w:asciiTheme="minorHAnsi" w:hAnsiTheme="minorHAnsi" w:cstheme="minorHAnsi"/>
          <w:color w:val="auto"/>
        </w:rPr>
        <w:t>,</w:t>
      </w:r>
      <w:r w:rsidRPr="008A06ED">
        <w:rPr>
          <w:rFonts w:asciiTheme="minorHAnsi" w:hAnsiTheme="minorHAnsi" w:cstheme="minorHAnsi"/>
          <w:color w:val="auto"/>
        </w:rPr>
        <w:t xml:space="preserve"> e.g.</w:t>
      </w:r>
      <w:r w:rsidR="000111B1">
        <w:rPr>
          <w:rFonts w:asciiTheme="minorHAnsi" w:hAnsiTheme="minorHAnsi" w:cstheme="minorHAnsi"/>
          <w:color w:val="auto"/>
        </w:rPr>
        <w:t>,</w:t>
      </w:r>
      <w:r w:rsidRPr="008A06ED">
        <w:rPr>
          <w:rFonts w:asciiTheme="minorHAnsi" w:hAnsiTheme="minorHAnsi" w:cstheme="minorHAnsi"/>
          <w:color w:val="auto"/>
        </w:rPr>
        <w:t xml:space="preserve"> light scattering (MALS and DLS) at hand, it is difficult to </w:t>
      </w:r>
      <w:r w:rsidR="00B20F21">
        <w:rPr>
          <w:rFonts w:asciiTheme="minorHAnsi" w:hAnsiTheme="minorHAnsi" w:cstheme="minorHAnsi"/>
          <w:color w:val="auto"/>
        </w:rPr>
        <w:t>determine</w:t>
      </w:r>
      <w:r w:rsidRPr="008A06ED">
        <w:rPr>
          <w:rFonts w:asciiTheme="minorHAnsi" w:hAnsiTheme="minorHAnsi" w:cstheme="minorHAnsi"/>
          <w:color w:val="auto"/>
        </w:rPr>
        <w:t xml:space="preserve"> whether a </w:t>
      </w:r>
      <w:r w:rsidR="00082BF9">
        <w:rPr>
          <w:rFonts w:asciiTheme="minorHAnsi" w:hAnsiTheme="minorHAnsi" w:cstheme="minorHAnsi"/>
          <w:color w:val="auto"/>
        </w:rPr>
        <w:t>respective</w:t>
      </w:r>
      <w:r w:rsidRPr="008A06ED">
        <w:rPr>
          <w:rFonts w:asciiTheme="minorHAnsi" w:hAnsiTheme="minorHAnsi" w:cstheme="minorHAnsi"/>
          <w:color w:val="auto"/>
        </w:rPr>
        <w:t xml:space="preserve"> AF4 </w:t>
      </w:r>
      <w:r w:rsidR="00082BF9">
        <w:rPr>
          <w:rFonts w:asciiTheme="minorHAnsi" w:hAnsiTheme="minorHAnsi" w:cstheme="minorHAnsi"/>
          <w:color w:val="auto"/>
        </w:rPr>
        <w:t xml:space="preserve">method </w:t>
      </w:r>
      <w:r w:rsidR="007366FA">
        <w:rPr>
          <w:rFonts w:asciiTheme="minorHAnsi" w:hAnsiTheme="minorHAnsi" w:cstheme="minorHAnsi"/>
          <w:color w:val="auto"/>
        </w:rPr>
        <w:t xml:space="preserve">using size standards </w:t>
      </w:r>
      <w:r w:rsidR="00082BF9">
        <w:rPr>
          <w:rFonts w:asciiTheme="minorHAnsi" w:hAnsiTheme="minorHAnsi" w:cstheme="minorHAnsi"/>
          <w:color w:val="auto"/>
        </w:rPr>
        <w:t xml:space="preserve">works </w:t>
      </w:r>
      <w:r w:rsidR="008847CC">
        <w:rPr>
          <w:rFonts w:asciiTheme="minorHAnsi" w:hAnsiTheme="minorHAnsi" w:cstheme="minorHAnsi"/>
          <w:color w:val="auto"/>
        </w:rPr>
        <w:t>sufficiently well</w:t>
      </w:r>
      <w:r w:rsidR="007366FA">
        <w:rPr>
          <w:rFonts w:asciiTheme="minorHAnsi" w:hAnsiTheme="minorHAnsi" w:cstheme="minorHAnsi"/>
          <w:color w:val="auto"/>
        </w:rPr>
        <w:t xml:space="preserve"> or not</w:t>
      </w:r>
      <w:r w:rsidRPr="008A06ED">
        <w:rPr>
          <w:rFonts w:asciiTheme="minorHAnsi" w:hAnsiTheme="minorHAnsi" w:cstheme="minorHAnsi"/>
          <w:color w:val="auto"/>
        </w:rPr>
        <w:t>. This especially holds true for unknown samples that exhibit very broad size distributions, where it remains unclear whether all sample constituents follow the normal elution pattern</w:t>
      </w:r>
      <w:r w:rsidR="00B46FD7">
        <w:rPr>
          <w:rFonts w:asciiTheme="minorHAnsi" w:hAnsiTheme="minorHAnsi" w:cstheme="minorHAnsi"/>
          <w:color w:val="auto"/>
        </w:rPr>
        <w:t>:</w:t>
      </w:r>
      <w:r w:rsidRPr="008A06ED">
        <w:rPr>
          <w:rFonts w:asciiTheme="minorHAnsi" w:hAnsiTheme="minorHAnsi" w:cstheme="minorHAnsi"/>
          <w:color w:val="auto"/>
        </w:rPr>
        <w:t xml:space="preserve"> fractionation from smaller to larger particles, or whether larger sample constituents already elute in steric-hyperlayer mode thereby potentially co-eluting with smaller sample constituents</w:t>
      </w:r>
      <w:r w:rsidR="00576D81">
        <w:rPr>
          <w:rFonts w:asciiTheme="minorHAnsi" w:hAnsiTheme="minorHAnsi" w:cstheme="minorHAnsi"/>
          <w:color w:val="auto"/>
        </w:rPr>
        <w:fldChar w:fldCharType="begin"/>
      </w:r>
      <w:r w:rsidR="005E6462">
        <w:rPr>
          <w:rFonts w:asciiTheme="minorHAnsi" w:hAnsiTheme="minorHAnsi" w:cstheme="minorHAnsi"/>
          <w:color w:val="auto"/>
        </w:rPr>
        <w:instrText xml:space="preserve"> ADDIN EN.CITE &lt;EndNote&gt;&lt;Cite&gt;&lt;Author&gt;Myers&lt;/Author&gt;&lt;Year&gt;1982&lt;/Year&gt;&lt;RecNum&gt;883&lt;/RecNum&gt;&lt;DisplayText&gt;&lt;style face="superscript"&gt;43,44&lt;/style&gt;&lt;/DisplayText&gt;&lt;record&gt;&lt;rec-number&gt;883&lt;/rec-number&gt;&lt;foreign-keys&gt;&lt;key app="EN" db-id="ddavx2wtkz2wsqea9wfx5e9t9p02dftxvtdw"&gt;883&lt;/key&gt;&lt;/foreign-keys&gt;&lt;ref-type name="Journal Article"&gt;17&lt;/ref-type&gt;&lt;contributors&gt;&lt;authors&gt;&lt;author&gt;Myers, Marcus N.&lt;/author&gt;&lt;author&gt;Giddings, J. Calvin&lt;/author&gt;&lt;/authors&gt;&lt;/contributors&gt;&lt;titles&gt;&lt;title&gt;Properties of the transition from normal to steric field-flow fractionation&lt;/title&gt;&lt;secondary-title&gt;Anal. Chem.&lt;/secondary-title&gt;&lt;/titles&gt;&lt;periodical&gt;&lt;full-title&gt;Anal. Chem.&lt;/full-title&gt;&lt;/periodical&gt;&lt;pages&gt;2284-9&lt;/pages&gt;&lt;volume&gt;54&lt;/volume&gt;&lt;number&gt;13&lt;/number&gt;&lt;keywords&gt;&lt;keyword&gt;fractionation field flow&lt;/keyword&gt;&lt;/keywords&gt;&lt;dates&gt;&lt;year&gt;1982&lt;/year&gt;&lt;/dates&gt;&lt;label&gt;NE&lt;/label&gt;&lt;urls&gt;&lt;/urls&gt;&lt;/record&gt;&lt;/Cite&gt;&lt;Cite&gt;&lt;Author&gt;Giddings&lt;/Author&gt;&lt;Year&gt;1993&lt;/Year&gt;&lt;RecNum&gt;327&lt;/RecNum&gt;&lt;record&gt;&lt;rec-number&gt;327&lt;/rec-number&gt;&lt;foreign-keys&gt;&lt;key app="EN" db-id="ddavx2wtkz2wsqea9wfx5e9t9p02dftxvtdw"&gt;327&lt;/key&gt;&lt;/foreign-keys&gt;&lt;ref-type name="Journal Article"&gt;17&lt;/ref-type&gt;&lt;contributors&gt;&lt;authors&gt;&lt;author&gt;Giddings, J. Calvin&lt;/author&gt;&lt;/authors&gt;&lt;/contributors&gt;&lt;titles&gt;&lt;title&gt;Retention (steric) inversion in field-flow fractionation: practical implications in particle size, density and shape analysis&lt;/title&gt;&lt;secondary-title&gt;Analyst &lt;/secondary-title&gt;&lt;/titles&gt;&lt;periodical&gt;&lt;full-title&gt;Analyst&lt;/full-title&gt;&lt;/periodical&gt;&lt;pages&gt;1487-94&lt;/pages&gt;&lt;volume&gt;118&lt;/volume&gt;&lt;number&gt;12&lt;/number&gt;&lt;keywords&gt;&lt;keyword&gt;retention inversion field flow fractionation&lt;/keyword&gt;&lt;keyword&gt;particle size polymer retention inversion&lt;/keyword&gt;&lt;keyword&gt;density polymer fractionation retention inversion&lt;/keyword&gt;&lt;keyword&gt;shape analysis polymer retention inversion&lt;/keyword&gt;&lt;keyword&gt;steric inversion field flow fractionation&lt;/keyword&gt;&lt;/keywords&gt;&lt;dates&gt;&lt;year&gt;1993&lt;/year&gt;&lt;/dates&gt;&lt;label&gt;NE&lt;/label&gt;&lt;urls&gt;&lt;/urls&gt;&lt;/record&gt;&lt;/Cite&gt;&lt;/EndNote&gt;</w:instrText>
      </w:r>
      <w:r w:rsidR="00576D81">
        <w:rPr>
          <w:rFonts w:asciiTheme="minorHAnsi" w:hAnsiTheme="minorHAnsi" w:cstheme="minorHAnsi"/>
          <w:color w:val="auto"/>
        </w:rPr>
        <w:fldChar w:fldCharType="separate"/>
      </w:r>
      <w:hyperlink w:anchor="_ENREF_43" w:tooltip="Myers, 1982 #883" w:history="1">
        <w:r w:rsidR="0046007F" w:rsidRPr="00576D81">
          <w:rPr>
            <w:rFonts w:asciiTheme="minorHAnsi" w:hAnsiTheme="minorHAnsi" w:cstheme="minorHAnsi"/>
            <w:noProof/>
            <w:color w:val="auto"/>
            <w:vertAlign w:val="superscript"/>
          </w:rPr>
          <w:t>43</w:t>
        </w:r>
      </w:hyperlink>
      <w:r w:rsidR="00576D81" w:rsidRPr="00576D81">
        <w:rPr>
          <w:rFonts w:asciiTheme="minorHAnsi" w:hAnsiTheme="minorHAnsi" w:cstheme="minorHAnsi"/>
          <w:noProof/>
          <w:color w:val="auto"/>
          <w:vertAlign w:val="superscript"/>
        </w:rPr>
        <w:t>,</w:t>
      </w:r>
      <w:hyperlink w:anchor="_ENREF_44" w:tooltip="Giddings, 1993 #327" w:history="1">
        <w:r w:rsidR="0046007F" w:rsidRPr="00576D81">
          <w:rPr>
            <w:rFonts w:asciiTheme="minorHAnsi" w:hAnsiTheme="minorHAnsi" w:cstheme="minorHAnsi"/>
            <w:noProof/>
            <w:color w:val="auto"/>
            <w:vertAlign w:val="superscript"/>
          </w:rPr>
          <w:t>44</w:t>
        </w:r>
      </w:hyperlink>
      <w:r w:rsidR="00576D81">
        <w:rPr>
          <w:rFonts w:asciiTheme="minorHAnsi" w:hAnsiTheme="minorHAnsi" w:cstheme="minorHAnsi"/>
          <w:color w:val="auto"/>
        </w:rPr>
        <w:fldChar w:fldCharType="end"/>
      </w:r>
      <w:r w:rsidRPr="008A06ED">
        <w:rPr>
          <w:rFonts w:asciiTheme="minorHAnsi" w:hAnsiTheme="minorHAnsi" w:cstheme="minorHAnsi"/>
          <w:color w:val="auto"/>
        </w:rPr>
        <w:t>.</w:t>
      </w:r>
      <w:r w:rsidR="00C722CF">
        <w:rPr>
          <w:rFonts w:asciiTheme="minorHAnsi" w:hAnsiTheme="minorHAnsi" w:cstheme="minorHAnsi"/>
          <w:color w:val="auto"/>
        </w:rPr>
        <w:t xml:space="preserve"> In addition</w:t>
      </w:r>
      <w:r w:rsidR="003C775A">
        <w:rPr>
          <w:rFonts w:asciiTheme="minorHAnsi" w:hAnsiTheme="minorHAnsi" w:cstheme="minorHAnsi"/>
          <w:color w:val="auto"/>
        </w:rPr>
        <w:t>,</w:t>
      </w:r>
      <w:r w:rsidR="00D73217">
        <w:rPr>
          <w:rFonts w:asciiTheme="minorHAnsi" w:hAnsiTheme="minorHAnsi" w:cstheme="minorHAnsi"/>
          <w:color w:val="auto"/>
        </w:rPr>
        <w:t xml:space="preserve"> even though FFF-theory emphasizes that AF4 separates solely based on differences in hydrodynamic size with particles being considered point masses without any interactions with their environment</w:t>
      </w:r>
      <w:hyperlink w:anchor="_ENREF_22" w:tooltip="Schimpf, 2000 #1485" w:history="1">
        <w:r w:rsidR="0046007F">
          <w:rPr>
            <w:rFonts w:asciiTheme="minorHAnsi" w:hAnsiTheme="minorHAnsi" w:cstheme="minorHAnsi"/>
            <w:color w:val="auto"/>
          </w:rPr>
          <w:fldChar w:fldCharType="begin"/>
        </w:r>
        <w:r w:rsidR="0046007F">
          <w:rPr>
            <w:rFonts w:asciiTheme="minorHAnsi" w:hAnsiTheme="minorHAnsi" w:cstheme="minorHAnsi"/>
            <w:color w:val="auto"/>
          </w:rPr>
          <w:instrText xml:space="preserve"> ADDIN EN.CITE &lt;EndNote&gt;&lt;Cite&gt;&lt;Author&gt;Schimpf&lt;/Author&gt;&lt;Year&gt;2000&lt;/Year&gt;&lt;RecNum&gt;1485&lt;/RecNum&gt;&lt;DisplayText&gt;&lt;style face="superscript"&gt;22&lt;/style&gt;&lt;/DisplayText&gt;&lt;record&gt;&lt;rec-number&gt;1485&lt;/rec-number&gt;&lt;foreign-keys&gt;&lt;key app="EN" db-id="ddavx2wtkz2wsqea9wfx5e9t9p02dftxvtdw"&gt;1485&lt;/key&gt;&lt;/foreign-keys&gt;&lt;ref-type name="Book"&gt;6&lt;/ref-type&gt;&lt;contributors&gt;&lt;authors&gt;&lt;author&gt;Schimpf, Martin E.&lt;/author&gt;&lt;author&gt;Caldwell, Karin&lt;/author&gt;&lt;author&gt;Giddings, John Calvin&lt;/author&gt;&lt;/authors&gt;&lt;/contributors&gt;&lt;titles&gt;&lt;title&gt;Field-flow fractionation handbook&lt;/title&gt;&lt;/titles&gt;&lt;dates&gt;&lt;year&gt;2000&lt;/year&gt;&lt;/dates&gt;&lt;pub-location&gt;New York; Chichester&lt;/pub-location&gt;&lt;publisher&gt;Wiley&lt;/publisher&gt;&lt;isbn&gt;0471184306 9780471184300&lt;/isbn&gt;&lt;label&gt;NE&lt;/label&gt;&lt;urls&gt;&lt;related-urls&gt;&lt;url&gt;http://eu.wiley.com/WileyCDA/WileyTitle/productCd-0471184306,descCd-description.html&lt;/url&gt;&lt;/related-urls&gt;&lt;/urls&gt;&lt;/record&gt;&lt;/Cite&gt;&lt;/EndNote&gt;</w:instrText>
        </w:r>
        <w:r w:rsidR="0046007F">
          <w:rPr>
            <w:rFonts w:asciiTheme="minorHAnsi" w:hAnsiTheme="minorHAnsi" w:cstheme="minorHAnsi"/>
            <w:color w:val="auto"/>
          </w:rPr>
          <w:fldChar w:fldCharType="separate"/>
        </w:r>
        <w:r w:rsidR="0046007F" w:rsidRPr="00E35E74">
          <w:rPr>
            <w:rFonts w:asciiTheme="minorHAnsi" w:hAnsiTheme="minorHAnsi" w:cstheme="minorHAnsi"/>
            <w:noProof/>
            <w:color w:val="auto"/>
            <w:vertAlign w:val="superscript"/>
          </w:rPr>
          <w:t>22</w:t>
        </w:r>
        <w:r w:rsidR="0046007F">
          <w:rPr>
            <w:rFonts w:asciiTheme="minorHAnsi" w:hAnsiTheme="minorHAnsi" w:cstheme="minorHAnsi"/>
            <w:color w:val="auto"/>
          </w:rPr>
          <w:fldChar w:fldCharType="end"/>
        </w:r>
      </w:hyperlink>
      <w:r w:rsidR="00D73217">
        <w:rPr>
          <w:rFonts w:asciiTheme="minorHAnsi" w:hAnsiTheme="minorHAnsi" w:cstheme="minorHAnsi"/>
          <w:color w:val="auto"/>
        </w:rPr>
        <w:t xml:space="preserve">, reality tells </w:t>
      </w:r>
      <w:r w:rsidR="00E94C69">
        <w:rPr>
          <w:rFonts w:asciiTheme="minorHAnsi" w:hAnsiTheme="minorHAnsi" w:cstheme="minorHAnsi"/>
          <w:color w:val="auto"/>
        </w:rPr>
        <w:t xml:space="preserve">a different story </w:t>
      </w:r>
      <w:r w:rsidR="00B20F21">
        <w:rPr>
          <w:rFonts w:asciiTheme="minorHAnsi" w:hAnsiTheme="minorHAnsi" w:cstheme="minorHAnsi"/>
          <w:color w:val="auto"/>
        </w:rPr>
        <w:t>with</w:t>
      </w:r>
      <w:r w:rsidR="00E94C69">
        <w:rPr>
          <w:rFonts w:asciiTheme="minorHAnsi" w:hAnsiTheme="minorHAnsi" w:cstheme="minorHAnsi"/>
          <w:color w:val="auto"/>
        </w:rPr>
        <w:t xml:space="preserve"> particle-particle and particle-membrane interactions (</w:t>
      </w:r>
      <w:r w:rsidR="001F4B42">
        <w:rPr>
          <w:rFonts w:asciiTheme="minorHAnsi" w:hAnsiTheme="minorHAnsi" w:cstheme="minorHAnsi"/>
          <w:color w:val="auto"/>
        </w:rPr>
        <w:t xml:space="preserve">such as </w:t>
      </w:r>
      <w:r w:rsidR="00E94C69">
        <w:rPr>
          <w:rFonts w:asciiTheme="minorHAnsi" w:hAnsiTheme="minorHAnsi" w:cstheme="minorHAnsi"/>
          <w:color w:val="auto"/>
        </w:rPr>
        <w:t xml:space="preserve">electrostatic attraction/repulsion or van-der-Waals attraction) </w:t>
      </w:r>
      <w:r w:rsidR="001C4C25">
        <w:rPr>
          <w:rFonts w:asciiTheme="minorHAnsi" w:hAnsiTheme="minorHAnsi" w:cstheme="minorHAnsi"/>
          <w:color w:val="auto"/>
        </w:rPr>
        <w:t>may</w:t>
      </w:r>
      <w:r w:rsidR="00E94C69">
        <w:rPr>
          <w:rFonts w:asciiTheme="minorHAnsi" w:hAnsiTheme="minorHAnsi" w:cstheme="minorHAnsi"/>
          <w:color w:val="auto"/>
        </w:rPr>
        <w:t xml:space="preserve"> play a </w:t>
      </w:r>
      <w:r w:rsidR="00D67E04">
        <w:rPr>
          <w:rFonts w:asciiTheme="minorHAnsi" w:hAnsiTheme="minorHAnsi" w:cstheme="minorHAnsi"/>
          <w:color w:val="auto"/>
        </w:rPr>
        <w:t>considerable</w:t>
      </w:r>
      <w:r w:rsidR="00E94C69">
        <w:rPr>
          <w:rFonts w:asciiTheme="minorHAnsi" w:hAnsiTheme="minorHAnsi" w:cstheme="minorHAnsi"/>
          <w:color w:val="auto"/>
        </w:rPr>
        <w:t xml:space="preserve"> role</w:t>
      </w:r>
      <w:r w:rsidR="0049708D">
        <w:rPr>
          <w:rFonts w:asciiTheme="minorHAnsi" w:hAnsiTheme="minorHAnsi" w:cstheme="minorHAnsi"/>
          <w:color w:val="auto"/>
        </w:rPr>
        <w:t xml:space="preserve"> </w:t>
      </w:r>
      <w:r w:rsidR="001F4B42">
        <w:rPr>
          <w:rFonts w:asciiTheme="minorHAnsi" w:hAnsiTheme="minorHAnsi" w:cstheme="minorHAnsi"/>
          <w:color w:val="auto"/>
        </w:rPr>
        <w:t xml:space="preserve">and </w:t>
      </w:r>
      <w:r w:rsidR="001C4C25">
        <w:rPr>
          <w:rFonts w:asciiTheme="minorHAnsi" w:hAnsiTheme="minorHAnsi" w:cstheme="minorHAnsi"/>
          <w:color w:val="auto"/>
        </w:rPr>
        <w:t>can potentially introduce a measurable</w:t>
      </w:r>
      <w:r w:rsidR="001F4B42">
        <w:rPr>
          <w:rFonts w:asciiTheme="minorHAnsi" w:hAnsiTheme="minorHAnsi" w:cstheme="minorHAnsi"/>
          <w:color w:val="auto"/>
        </w:rPr>
        <w:t xml:space="preserve"> bias</w:t>
      </w:r>
      <w:r w:rsidR="001C4C25">
        <w:rPr>
          <w:rFonts w:asciiTheme="minorHAnsi" w:hAnsiTheme="minorHAnsi" w:cstheme="minorHAnsi"/>
          <w:color w:val="auto"/>
        </w:rPr>
        <w:t xml:space="preserve"> into</w:t>
      </w:r>
      <w:r w:rsidR="0026587A">
        <w:rPr>
          <w:rFonts w:asciiTheme="minorHAnsi" w:hAnsiTheme="minorHAnsi" w:cstheme="minorHAnsi"/>
          <w:color w:val="auto"/>
        </w:rPr>
        <w:t xml:space="preserve"> </w:t>
      </w:r>
      <w:r w:rsidR="001C4C25">
        <w:rPr>
          <w:rFonts w:asciiTheme="minorHAnsi" w:hAnsiTheme="minorHAnsi" w:cstheme="minorHAnsi"/>
          <w:color w:val="auto"/>
        </w:rPr>
        <w:t xml:space="preserve">size determinations </w:t>
      </w:r>
      <w:r w:rsidR="000C58DA">
        <w:rPr>
          <w:rFonts w:asciiTheme="minorHAnsi" w:hAnsiTheme="minorHAnsi" w:cstheme="minorHAnsi"/>
          <w:color w:val="auto"/>
        </w:rPr>
        <w:t>via external size calibration</w:t>
      </w:r>
      <w:r w:rsidR="00F33A45">
        <w:rPr>
          <w:rFonts w:asciiTheme="minorHAnsi" w:hAnsiTheme="minorHAnsi" w:cstheme="minorHAnsi"/>
          <w:color w:val="auto"/>
        </w:rPr>
        <w:fldChar w:fldCharType="begin">
          <w:fldData xml:space="preserve">PEVuZE5vdGU+PENpdGU+PEF1dGhvcj5XYWhsdW5kPC9BdXRob3I+PFllYXI+MjAxMzwvWWVhcj48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</w:fldData>
        </w:fldChar>
      </w:r>
      <w:r w:rsidR="00F33A45">
        <w:rPr>
          <w:rFonts w:asciiTheme="minorHAnsi" w:hAnsiTheme="minorHAnsi" w:cstheme="minorHAnsi"/>
          <w:color w:val="auto"/>
        </w:rPr>
        <w:instrText xml:space="preserve"> ADDIN EN.CITE </w:instrText>
      </w:r>
      <w:r w:rsidR="00F33A45">
        <w:rPr>
          <w:rFonts w:asciiTheme="minorHAnsi" w:hAnsiTheme="minorHAnsi" w:cstheme="minorHAnsi"/>
          <w:color w:val="auto"/>
        </w:rPr>
        <w:fldChar w:fldCharType="begin">
          <w:fldData xml:space="preserve">PEVuZE5vdGU+PENpdGU+PEF1dGhvcj5XYWhsdW5kPC9BdXRob3I+PFllYXI+MjAxMzwvWWVhcj48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</w:fldData>
        </w:fldChar>
      </w:r>
      <w:r w:rsidR="00F33A45">
        <w:rPr>
          <w:rFonts w:asciiTheme="minorHAnsi" w:hAnsiTheme="minorHAnsi" w:cstheme="minorHAnsi"/>
          <w:color w:val="auto"/>
        </w:rPr>
        <w:instrText xml:space="preserve"> ADDIN EN.CITE.DATA </w:instrText>
      </w:r>
      <w:r w:rsidR="00F33A45">
        <w:rPr>
          <w:rFonts w:asciiTheme="minorHAnsi" w:hAnsiTheme="minorHAnsi" w:cstheme="minorHAnsi"/>
          <w:color w:val="auto"/>
        </w:rPr>
      </w:r>
      <w:r w:rsidR="00F33A45">
        <w:rPr>
          <w:rFonts w:asciiTheme="minorHAnsi" w:hAnsiTheme="minorHAnsi" w:cstheme="minorHAnsi"/>
          <w:color w:val="auto"/>
        </w:rPr>
        <w:fldChar w:fldCharType="end"/>
      </w:r>
      <w:r w:rsidR="00F33A45">
        <w:rPr>
          <w:rFonts w:asciiTheme="minorHAnsi" w:hAnsiTheme="minorHAnsi" w:cstheme="minorHAnsi"/>
          <w:color w:val="auto"/>
        </w:rPr>
      </w:r>
      <w:r w:rsidR="00F33A45">
        <w:rPr>
          <w:rFonts w:asciiTheme="minorHAnsi" w:hAnsiTheme="minorHAnsi" w:cstheme="minorHAnsi"/>
          <w:color w:val="auto"/>
        </w:rPr>
        <w:fldChar w:fldCharType="separate"/>
      </w:r>
      <w:hyperlink w:anchor="_ENREF_45" w:tooltip="Wahlund, 2013 #4872" w:history="1">
        <w:r w:rsidR="0046007F" w:rsidRPr="00F33A45">
          <w:rPr>
            <w:rFonts w:asciiTheme="minorHAnsi" w:hAnsiTheme="minorHAnsi" w:cstheme="minorHAnsi"/>
            <w:noProof/>
            <w:color w:val="auto"/>
            <w:vertAlign w:val="superscript"/>
          </w:rPr>
          <w:t>45</w:t>
        </w:r>
      </w:hyperlink>
      <w:r w:rsidR="00F33A45" w:rsidRPr="00F33A45">
        <w:rPr>
          <w:rFonts w:asciiTheme="minorHAnsi" w:hAnsiTheme="minorHAnsi" w:cstheme="minorHAnsi"/>
          <w:noProof/>
          <w:color w:val="auto"/>
          <w:vertAlign w:val="superscript"/>
        </w:rPr>
        <w:t>,</w:t>
      </w:r>
      <w:hyperlink w:anchor="_ENREF_46" w:tooltip="Bendixen. N, 2014 #4997" w:history="1">
        <w:r w:rsidR="0046007F" w:rsidRPr="00F33A45">
          <w:rPr>
            <w:rFonts w:asciiTheme="minorHAnsi" w:hAnsiTheme="minorHAnsi" w:cstheme="minorHAnsi"/>
            <w:noProof/>
            <w:color w:val="auto"/>
            <w:vertAlign w:val="superscript"/>
          </w:rPr>
          <w:t>46</w:t>
        </w:r>
      </w:hyperlink>
      <w:r w:rsidR="00F33A45">
        <w:rPr>
          <w:rFonts w:asciiTheme="minorHAnsi" w:hAnsiTheme="minorHAnsi" w:cstheme="minorHAnsi"/>
          <w:color w:val="auto"/>
        </w:rPr>
        <w:fldChar w:fldCharType="end"/>
      </w:r>
      <w:hyperlink w:anchor="_ENREF_45" w:tooltip="Bendixen. N, 2014 #4997" w:history="1"/>
      <w:r w:rsidR="0049708D">
        <w:rPr>
          <w:rFonts w:asciiTheme="minorHAnsi" w:hAnsiTheme="minorHAnsi" w:cstheme="minorHAnsi"/>
          <w:color w:val="auto"/>
        </w:rPr>
        <w:t>.</w:t>
      </w:r>
      <w:r w:rsidR="000C58DA">
        <w:rPr>
          <w:rFonts w:asciiTheme="minorHAnsi" w:hAnsiTheme="minorHAnsi" w:cstheme="minorHAnsi"/>
          <w:color w:val="auto"/>
        </w:rPr>
        <w:t xml:space="preserve"> It is therefore recommended to use size standards </w:t>
      </w:r>
      <w:r w:rsidR="000C685E">
        <w:rPr>
          <w:rFonts w:asciiTheme="minorHAnsi" w:hAnsiTheme="minorHAnsi" w:cstheme="minorHAnsi"/>
          <w:color w:val="auto"/>
        </w:rPr>
        <w:t xml:space="preserve">that ideally match </w:t>
      </w:r>
      <w:r w:rsidR="00183CAF">
        <w:rPr>
          <w:rFonts w:asciiTheme="minorHAnsi" w:hAnsiTheme="minorHAnsi" w:cstheme="minorHAnsi"/>
          <w:color w:val="auto"/>
        </w:rPr>
        <w:t>the</w:t>
      </w:r>
      <w:r w:rsidR="000C685E">
        <w:rPr>
          <w:rFonts w:asciiTheme="minorHAnsi" w:hAnsiTheme="minorHAnsi" w:cstheme="minorHAnsi"/>
          <w:color w:val="auto"/>
        </w:rPr>
        <w:t xml:space="preserve"> composition and the surface properties (Zeta potential) of the </w:t>
      </w:r>
      <w:r w:rsidR="00183CAF">
        <w:rPr>
          <w:rFonts w:asciiTheme="minorHAnsi" w:hAnsiTheme="minorHAnsi" w:cstheme="minorHAnsi"/>
          <w:color w:val="auto"/>
        </w:rPr>
        <w:t>particle</w:t>
      </w:r>
      <w:r w:rsidR="000C685E">
        <w:rPr>
          <w:rFonts w:asciiTheme="minorHAnsi" w:hAnsiTheme="minorHAnsi" w:cstheme="minorHAnsi"/>
          <w:color w:val="auto"/>
        </w:rPr>
        <w:t xml:space="preserve"> of interest</w:t>
      </w:r>
      <w:r w:rsidR="00365822">
        <w:rPr>
          <w:rFonts w:asciiTheme="minorHAnsi" w:hAnsiTheme="minorHAnsi" w:cstheme="minorHAnsi"/>
          <w:color w:val="auto"/>
        </w:rPr>
        <w:fldChar w:fldCharType="begin">
          <w:fldData xml:space="preserve">PEVuZE5vdGU+PENpdGU+PEF1dGhvcj5Cb2xlYTwvQXV0aG9yPjxZZWFyPjIwMTE8L1llYXI+PFJl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</w:fldData>
        </w:fldChar>
      </w:r>
      <w:r w:rsidR="00365822">
        <w:rPr>
          <w:rFonts w:asciiTheme="minorHAnsi" w:hAnsiTheme="minorHAnsi" w:cstheme="minorHAnsi"/>
          <w:color w:val="auto"/>
        </w:rPr>
        <w:instrText xml:space="preserve"> ADDIN EN.CITE </w:instrText>
      </w:r>
      <w:r w:rsidR="00365822">
        <w:rPr>
          <w:rFonts w:asciiTheme="minorHAnsi" w:hAnsiTheme="minorHAnsi" w:cstheme="minorHAnsi"/>
          <w:color w:val="auto"/>
        </w:rPr>
        <w:fldChar w:fldCharType="begin">
          <w:fldData xml:space="preserve">PEVuZE5vdGU+PENpdGU+PEF1dGhvcj5Cb2xlYTwvQXV0aG9yPjxZZWFyPjIwMTE8L1llYXI+PFJl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</w:fldData>
        </w:fldChar>
      </w:r>
      <w:r w:rsidR="00365822">
        <w:rPr>
          <w:rFonts w:asciiTheme="minorHAnsi" w:hAnsiTheme="minorHAnsi" w:cstheme="minorHAnsi"/>
          <w:color w:val="auto"/>
        </w:rPr>
        <w:instrText xml:space="preserve"> ADDIN EN.CITE.DATA </w:instrText>
      </w:r>
      <w:r w:rsidR="00365822">
        <w:rPr>
          <w:rFonts w:asciiTheme="minorHAnsi" w:hAnsiTheme="minorHAnsi" w:cstheme="minorHAnsi"/>
          <w:color w:val="auto"/>
        </w:rPr>
      </w:r>
      <w:r w:rsidR="00365822">
        <w:rPr>
          <w:rFonts w:asciiTheme="minorHAnsi" w:hAnsiTheme="minorHAnsi" w:cstheme="minorHAnsi"/>
          <w:color w:val="auto"/>
        </w:rPr>
        <w:fldChar w:fldCharType="end"/>
      </w:r>
      <w:r w:rsidR="00365822">
        <w:rPr>
          <w:rFonts w:asciiTheme="minorHAnsi" w:hAnsiTheme="minorHAnsi" w:cstheme="minorHAnsi"/>
          <w:color w:val="auto"/>
        </w:rPr>
      </w:r>
      <w:r w:rsidR="00365822">
        <w:rPr>
          <w:rFonts w:asciiTheme="minorHAnsi" w:hAnsiTheme="minorHAnsi" w:cstheme="minorHAnsi"/>
          <w:color w:val="auto"/>
        </w:rPr>
        <w:fldChar w:fldCharType="separate"/>
      </w:r>
      <w:hyperlink w:anchor="_ENREF_40" w:tooltip="Bolea, 2011 #6450" w:history="1">
        <w:r w:rsidR="0046007F" w:rsidRPr="00365822">
          <w:rPr>
            <w:rFonts w:asciiTheme="minorHAnsi" w:hAnsiTheme="minorHAnsi" w:cstheme="minorHAnsi"/>
            <w:noProof/>
            <w:color w:val="auto"/>
            <w:vertAlign w:val="superscript"/>
          </w:rPr>
          <w:t>40</w:t>
        </w:r>
      </w:hyperlink>
      <w:r w:rsidR="00365822" w:rsidRPr="00365822">
        <w:rPr>
          <w:rFonts w:asciiTheme="minorHAnsi" w:hAnsiTheme="minorHAnsi" w:cstheme="minorHAnsi"/>
          <w:noProof/>
          <w:color w:val="auto"/>
          <w:vertAlign w:val="superscript"/>
        </w:rPr>
        <w:t>,</w:t>
      </w:r>
      <w:hyperlink w:anchor="_ENREF_42" w:tooltip="Aureli, 2015 #5638" w:history="1">
        <w:r w:rsidR="0046007F" w:rsidRPr="00365822">
          <w:rPr>
            <w:rFonts w:asciiTheme="minorHAnsi" w:hAnsiTheme="minorHAnsi" w:cstheme="minorHAnsi"/>
            <w:noProof/>
            <w:color w:val="auto"/>
            <w:vertAlign w:val="superscript"/>
          </w:rPr>
          <w:t>42</w:t>
        </w:r>
      </w:hyperlink>
      <w:r w:rsidR="00365822">
        <w:rPr>
          <w:rFonts w:asciiTheme="minorHAnsi" w:hAnsiTheme="minorHAnsi" w:cstheme="minorHAnsi"/>
          <w:color w:val="auto"/>
        </w:rPr>
        <w:fldChar w:fldCharType="end"/>
      </w:r>
      <w:r w:rsidR="00057B94">
        <w:rPr>
          <w:rFonts w:asciiTheme="minorHAnsi" w:hAnsiTheme="minorHAnsi" w:cstheme="minorHAnsi"/>
          <w:color w:val="auto"/>
        </w:rPr>
        <w:t xml:space="preserve"> or, if these are not available, at least use well-characterized particle size standards (e.g.</w:t>
      </w:r>
      <w:r w:rsidR="00B5496C">
        <w:rPr>
          <w:rFonts w:asciiTheme="minorHAnsi" w:hAnsiTheme="minorHAnsi" w:cstheme="minorHAnsi"/>
          <w:color w:val="auto"/>
        </w:rPr>
        <w:t>,</w:t>
      </w:r>
      <w:r w:rsidR="00057B94">
        <w:rPr>
          <w:rFonts w:asciiTheme="minorHAnsi" w:hAnsiTheme="minorHAnsi" w:cstheme="minorHAnsi"/>
          <w:color w:val="auto"/>
        </w:rPr>
        <w:t xml:space="preserve"> polystyrene latex particles) and carefully evaluate their </w:t>
      </w:r>
      <w:r w:rsidR="00AC24FA">
        <w:rPr>
          <w:rFonts w:asciiTheme="minorHAnsi" w:hAnsiTheme="minorHAnsi" w:cstheme="minorHAnsi"/>
          <w:color w:val="auto"/>
        </w:rPr>
        <w:t xml:space="preserve">comparability with the particle of interest especially in terms of their surface Zeta potential </w:t>
      </w:r>
      <w:r w:rsidR="00193381">
        <w:rPr>
          <w:rFonts w:asciiTheme="minorHAnsi" w:hAnsiTheme="minorHAnsi" w:cstheme="minorHAnsi"/>
          <w:color w:val="auto"/>
        </w:rPr>
        <w:t xml:space="preserve">in the respective environment, in which the analysis </w:t>
      </w:r>
      <w:r w:rsidR="00FE0B73">
        <w:rPr>
          <w:rFonts w:asciiTheme="minorHAnsi" w:hAnsiTheme="minorHAnsi" w:cstheme="minorHAnsi"/>
          <w:color w:val="auto"/>
        </w:rPr>
        <w:t>shall</w:t>
      </w:r>
      <w:r w:rsidR="00193381">
        <w:rPr>
          <w:rFonts w:asciiTheme="minorHAnsi" w:hAnsiTheme="minorHAnsi" w:cstheme="minorHAnsi"/>
          <w:color w:val="auto"/>
        </w:rPr>
        <w:t xml:space="preserve"> be carried out</w:t>
      </w:r>
      <w:r w:rsidR="006D4063">
        <w:rPr>
          <w:rFonts w:asciiTheme="minorHAnsi" w:hAnsiTheme="minorHAnsi" w:cstheme="minorHAnsi"/>
          <w:color w:val="auto"/>
        </w:rPr>
        <w:fldChar w:fldCharType="begin">
          <w:fldData xml:space="preserve">PEVuZE5vdGU+PENpdGU+PEF1dGhvcj5CYXJhaG9uYTwvQXV0aG9yPjxZZWFyPjIwMTU8L1llYXI+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</w:fldData>
        </w:fldChar>
      </w:r>
      <w:r w:rsidR="00F33A45">
        <w:rPr>
          <w:rFonts w:asciiTheme="minorHAnsi" w:hAnsiTheme="minorHAnsi" w:cstheme="minorHAnsi"/>
          <w:color w:val="auto"/>
        </w:rPr>
        <w:instrText xml:space="preserve"> ADDIN EN.CITE </w:instrText>
      </w:r>
      <w:r w:rsidR="00F33A45">
        <w:rPr>
          <w:rFonts w:asciiTheme="minorHAnsi" w:hAnsiTheme="minorHAnsi" w:cstheme="minorHAnsi"/>
          <w:color w:val="auto"/>
        </w:rPr>
        <w:fldChar w:fldCharType="begin">
          <w:fldData xml:space="preserve">PEVuZE5vdGU+PENpdGU+PEF1dGhvcj5CYXJhaG9uYTwvQXV0aG9yPjxZZWFyPjIwMTU8L1llYXI+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</w:fldData>
        </w:fldChar>
      </w:r>
      <w:r w:rsidR="00F33A45">
        <w:rPr>
          <w:rFonts w:asciiTheme="minorHAnsi" w:hAnsiTheme="minorHAnsi" w:cstheme="minorHAnsi"/>
          <w:color w:val="auto"/>
        </w:rPr>
        <w:instrText xml:space="preserve"> ADDIN EN.CITE.DATA </w:instrText>
      </w:r>
      <w:r w:rsidR="00F33A45">
        <w:rPr>
          <w:rFonts w:asciiTheme="minorHAnsi" w:hAnsiTheme="minorHAnsi" w:cstheme="minorHAnsi"/>
          <w:color w:val="auto"/>
        </w:rPr>
      </w:r>
      <w:r w:rsidR="00F33A45">
        <w:rPr>
          <w:rFonts w:asciiTheme="minorHAnsi" w:hAnsiTheme="minorHAnsi" w:cstheme="minorHAnsi"/>
          <w:color w:val="auto"/>
        </w:rPr>
        <w:fldChar w:fldCharType="end"/>
      </w:r>
      <w:r w:rsidR="006D4063">
        <w:rPr>
          <w:rFonts w:asciiTheme="minorHAnsi" w:hAnsiTheme="minorHAnsi" w:cstheme="minorHAnsi"/>
          <w:color w:val="auto"/>
        </w:rPr>
      </w:r>
      <w:r w:rsidR="006D4063">
        <w:rPr>
          <w:rFonts w:asciiTheme="minorHAnsi" w:hAnsiTheme="minorHAnsi" w:cstheme="minorHAnsi"/>
          <w:color w:val="auto"/>
        </w:rPr>
        <w:fldChar w:fldCharType="separate"/>
      </w:r>
      <w:hyperlink w:anchor="_ENREF_41" w:tooltip="Barahona, 2015 #5739" w:history="1">
        <w:r w:rsidR="0046007F" w:rsidRPr="00F33A45">
          <w:rPr>
            <w:rFonts w:asciiTheme="minorHAnsi" w:hAnsiTheme="minorHAnsi" w:cstheme="minorHAnsi"/>
            <w:noProof/>
            <w:color w:val="auto"/>
            <w:vertAlign w:val="superscript"/>
          </w:rPr>
          <w:t>41</w:t>
        </w:r>
      </w:hyperlink>
      <w:r w:rsidR="00F33A45" w:rsidRPr="00F33A45">
        <w:rPr>
          <w:rFonts w:asciiTheme="minorHAnsi" w:hAnsiTheme="minorHAnsi" w:cstheme="minorHAnsi"/>
          <w:noProof/>
          <w:color w:val="auto"/>
          <w:vertAlign w:val="superscript"/>
        </w:rPr>
        <w:t>,</w:t>
      </w:r>
      <w:hyperlink w:anchor="_ENREF_47" w:tooltip="Qu, 2016 #7047" w:history="1">
        <w:r w:rsidR="0046007F" w:rsidRPr="00F33A45">
          <w:rPr>
            <w:rFonts w:asciiTheme="minorHAnsi" w:hAnsiTheme="minorHAnsi" w:cstheme="minorHAnsi"/>
            <w:noProof/>
            <w:color w:val="auto"/>
            <w:vertAlign w:val="superscript"/>
          </w:rPr>
          <w:t>47</w:t>
        </w:r>
      </w:hyperlink>
      <w:r w:rsidR="006D4063">
        <w:rPr>
          <w:rFonts w:asciiTheme="minorHAnsi" w:hAnsiTheme="minorHAnsi" w:cstheme="minorHAnsi"/>
          <w:color w:val="auto"/>
        </w:rPr>
        <w:fldChar w:fldCharType="end"/>
      </w:r>
      <w:r w:rsidR="00EA5AB4">
        <w:rPr>
          <w:rFonts w:asciiTheme="minorHAnsi" w:hAnsiTheme="minorHAnsi" w:cstheme="minorHAnsi"/>
          <w:color w:val="auto"/>
        </w:rPr>
        <w:t>.</w:t>
      </w:r>
    </w:p>
    <w:p w14:paraId="63F773EB" w14:textId="77777777" w:rsidR="008A06ED" w:rsidRPr="008A06ED" w:rsidRDefault="008A06ED" w:rsidP="002F7C0B">
      <w:pPr>
        <w:widowControl/>
        <w:autoSpaceDE/>
        <w:autoSpaceDN/>
        <w:adjustRightInd/>
        <w:rPr>
          <w:rFonts w:asciiTheme="minorHAnsi" w:hAnsiTheme="minorHAnsi" w:cstheme="minorHAnsi"/>
          <w:color w:val="auto"/>
        </w:rPr>
      </w:pPr>
    </w:p>
    <w:p w14:paraId="667A01E1" w14:textId="26795FCF" w:rsidR="00964147" w:rsidRDefault="008A06ED" w:rsidP="002F7C0B">
      <w:pPr>
        <w:widowControl/>
        <w:autoSpaceDE/>
        <w:autoSpaceDN/>
        <w:adjustRightInd/>
        <w:rPr>
          <w:rFonts w:asciiTheme="minorHAnsi" w:hAnsiTheme="minorHAnsi" w:cstheme="minorHAnsi"/>
          <w:color w:val="auto"/>
        </w:rPr>
      </w:pPr>
      <w:r w:rsidRPr="008A06ED">
        <w:rPr>
          <w:rFonts w:asciiTheme="minorHAnsi" w:hAnsiTheme="minorHAnsi" w:cstheme="minorHAnsi"/>
          <w:color w:val="auto"/>
        </w:rPr>
        <w:t xml:space="preserve">The versatility of AF4 is often considered </w:t>
      </w:r>
      <w:r w:rsidR="00ED3E89">
        <w:rPr>
          <w:rFonts w:asciiTheme="minorHAnsi" w:hAnsiTheme="minorHAnsi" w:cstheme="minorHAnsi"/>
          <w:color w:val="auto"/>
        </w:rPr>
        <w:t>its greatest strength</w:t>
      </w:r>
      <w:r w:rsidR="0015549A">
        <w:rPr>
          <w:rFonts w:asciiTheme="minorHAnsi" w:hAnsiTheme="minorHAnsi" w:cstheme="minorHAnsi"/>
          <w:color w:val="auto"/>
        </w:rPr>
        <w:t>,</w:t>
      </w:r>
      <w:r w:rsidR="00ED3E89">
        <w:rPr>
          <w:rFonts w:asciiTheme="minorHAnsi" w:hAnsiTheme="minorHAnsi" w:cstheme="minorHAnsi"/>
          <w:color w:val="auto"/>
        </w:rPr>
        <w:t xml:space="preserve"> as it offers an application range that goes beyond most other common sizing techniques in this field</w:t>
      </w:r>
      <w:r w:rsidR="005E6462">
        <w:rPr>
          <w:rFonts w:asciiTheme="minorHAnsi" w:hAnsiTheme="minorHAnsi" w:cstheme="minorHAnsi"/>
          <w:color w:val="auto"/>
        </w:rPr>
        <w:fldChar w:fldCharType="begin">
          <w:fldData xml:space="preserve">PEVuZE5vdGU+PENpdGU+PEF1dGhvcj5HaWRkaW5nczwvQXV0aG9yPjxZZWFyPjE5OTM8L1llYXI+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</w:fldData>
        </w:fldChar>
      </w:r>
      <w:r w:rsidR="004A10DA">
        <w:rPr>
          <w:rFonts w:asciiTheme="minorHAnsi" w:hAnsiTheme="minorHAnsi" w:cstheme="minorHAnsi"/>
          <w:color w:val="auto"/>
        </w:rPr>
        <w:instrText xml:space="preserve"> ADDIN EN.CITE </w:instrText>
      </w:r>
      <w:r w:rsidR="004A10DA">
        <w:rPr>
          <w:rFonts w:asciiTheme="minorHAnsi" w:hAnsiTheme="minorHAnsi" w:cstheme="minorHAnsi"/>
          <w:color w:val="auto"/>
        </w:rPr>
        <w:fldChar w:fldCharType="begin">
          <w:fldData xml:space="preserve">PEVuZE5vdGU+PENpdGU+PEF1dGhvcj5HaWRkaW5nczwvQXV0aG9yPjxZZWFyPjE5OTM8L1llYXI+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</w:fldData>
        </w:fldChar>
      </w:r>
      <w:r w:rsidR="004A10DA">
        <w:rPr>
          <w:rFonts w:asciiTheme="minorHAnsi" w:hAnsiTheme="minorHAnsi" w:cstheme="minorHAnsi"/>
          <w:color w:val="auto"/>
        </w:rPr>
        <w:instrText xml:space="preserve"> ADDIN EN.CITE.DATA </w:instrText>
      </w:r>
      <w:r w:rsidR="004A10DA">
        <w:rPr>
          <w:rFonts w:asciiTheme="minorHAnsi" w:hAnsiTheme="minorHAnsi" w:cstheme="minorHAnsi"/>
          <w:color w:val="auto"/>
        </w:rPr>
      </w:r>
      <w:r w:rsidR="004A10DA">
        <w:rPr>
          <w:rFonts w:asciiTheme="minorHAnsi" w:hAnsiTheme="minorHAnsi" w:cstheme="minorHAnsi"/>
          <w:color w:val="auto"/>
        </w:rPr>
        <w:fldChar w:fldCharType="end"/>
      </w:r>
      <w:r w:rsidR="005E6462">
        <w:rPr>
          <w:rFonts w:asciiTheme="minorHAnsi" w:hAnsiTheme="minorHAnsi" w:cstheme="minorHAnsi"/>
          <w:color w:val="auto"/>
        </w:rPr>
      </w:r>
      <w:r w:rsidR="005E6462">
        <w:rPr>
          <w:rFonts w:asciiTheme="minorHAnsi" w:hAnsiTheme="minorHAnsi" w:cstheme="minorHAnsi"/>
          <w:color w:val="auto"/>
        </w:rPr>
        <w:fldChar w:fldCharType="separate"/>
      </w:r>
      <w:hyperlink w:anchor="_ENREF_22" w:tooltip="Schimpf, 2000 #1485" w:history="1">
        <w:r w:rsidR="0046007F" w:rsidRPr="004A10DA">
          <w:rPr>
            <w:rFonts w:asciiTheme="minorHAnsi" w:hAnsiTheme="minorHAnsi" w:cstheme="minorHAnsi"/>
            <w:noProof/>
            <w:color w:val="auto"/>
            <w:vertAlign w:val="superscript"/>
          </w:rPr>
          <w:t>22</w:t>
        </w:r>
      </w:hyperlink>
      <w:r w:rsidR="004A10DA" w:rsidRPr="004A10DA">
        <w:rPr>
          <w:rFonts w:asciiTheme="minorHAnsi" w:hAnsiTheme="minorHAnsi" w:cstheme="minorHAnsi"/>
          <w:noProof/>
          <w:color w:val="auto"/>
          <w:vertAlign w:val="superscript"/>
        </w:rPr>
        <w:t>,</w:t>
      </w:r>
      <w:hyperlink w:anchor="_ENREF_48" w:tooltip="Giddings, 1993 #351" w:history="1">
        <w:r w:rsidR="0046007F" w:rsidRPr="004A10DA">
          <w:rPr>
            <w:rFonts w:asciiTheme="minorHAnsi" w:hAnsiTheme="minorHAnsi" w:cstheme="minorHAnsi"/>
            <w:noProof/>
            <w:color w:val="auto"/>
            <w:vertAlign w:val="superscript"/>
          </w:rPr>
          <w:t>48</w:t>
        </w:r>
      </w:hyperlink>
      <w:r w:rsidR="004A10DA" w:rsidRPr="004A10DA">
        <w:rPr>
          <w:rFonts w:asciiTheme="minorHAnsi" w:hAnsiTheme="minorHAnsi" w:cstheme="minorHAnsi"/>
          <w:noProof/>
          <w:color w:val="auto"/>
          <w:vertAlign w:val="superscript"/>
        </w:rPr>
        <w:t>,</w:t>
      </w:r>
      <w:hyperlink w:anchor="_ENREF_49" w:tooltip="Cascio, 2014 #5571" w:history="1">
        <w:r w:rsidR="0046007F" w:rsidRPr="004A10DA">
          <w:rPr>
            <w:rFonts w:asciiTheme="minorHAnsi" w:hAnsiTheme="minorHAnsi" w:cstheme="minorHAnsi"/>
            <w:noProof/>
            <w:color w:val="auto"/>
            <w:vertAlign w:val="superscript"/>
          </w:rPr>
          <w:t>49</w:t>
        </w:r>
      </w:hyperlink>
      <w:r w:rsidR="005E6462">
        <w:rPr>
          <w:rFonts w:asciiTheme="minorHAnsi" w:hAnsiTheme="minorHAnsi" w:cstheme="minorHAnsi"/>
          <w:color w:val="auto"/>
        </w:rPr>
        <w:fldChar w:fldCharType="end"/>
      </w:r>
      <w:hyperlink w:anchor="_ENREF_48" w:tooltip="Cascio, 2014 #5571" w:history="1"/>
      <w:r w:rsidR="00ED3E89">
        <w:rPr>
          <w:rFonts w:asciiTheme="minorHAnsi" w:hAnsiTheme="minorHAnsi" w:cstheme="minorHAnsi"/>
          <w:color w:val="auto"/>
        </w:rPr>
        <w:t>. At the same time,</w:t>
      </w:r>
      <w:r w:rsidR="0007003E">
        <w:rPr>
          <w:rFonts w:asciiTheme="minorHAnsi" w:hAnsiTheme="minorHAnsi" w:cstheme="minorHAnsi"/>
          <w:color w:val="auto"/>
        </w:rPr>
        <w:t xml:space="preserve"> due to its associated </w:t>
      </w:r>
      <w:r w:rsidR="00A244EA">
        <w:rPr>
          <w:rFonts w:asciiTheme="minorHAnsi" w:hAnsiTheme="minorHAnsi" w:cstheme="minorHAnsi"/>
          <w:color w:val="auto"/>
        </w:rPr>
        <w:t xml:space="preserve">presumable </w:t>
      </w:r>
      <w:r w:rsidR="0007003E">
        <w:rPr>
          <w:rFonts w:asciiTheme="minorHAnsi" w:hAnsiTheme="minorHAnsi" w:cstheme="minorHAnsi"/>
          <w:color w:val="auto"/>
        </w:rPr>
        <w:t>complexity,</w:t>
      </w:r>
      <w:r w:rsidR="00ED3E89">
        <w:rPr>
          <w:rFonts w:asciiTheme="minorHAnsi" w:hAnsiTheme="minorHAnsi" w:cstheme="minorHAnsi"/>
          <w:color w:val="auto"/>
        </w:rPr>
        <w:t xml:space="preserve"> it may also be regarded as its </w:t>
      </w:r>
      <w:r w:rsidRPr="008A06ED">
        <w:rPr>
          <w:rFonts w:asciiTheme="minorHAnsi" w:hAnsiTheme="minorHAnsi" w:cstheme="minorHAnsi"/>
          <w:color w:val="auto"/>
        </w:rPr>
        <w:t xml:space="preserve">most significant </w:t>
      </w:r>
      <w:r w:rsidRPr="008A06ED">
        <w:rPr>
          <w:rFonts w:asciiTheme="minorHAnsi" w:hAnsiTheme="minorHAnsi" w:cstheme="minorHAnsi"/>
          <w:color w:val="auto"/>
        </w:rPr>
        <w:lastRenderedPageBreak/>
        <w:t xml:space="preserve">drawback </w:t>
      </w:r>
      <w:r w:rsidR="00ED3E89">
        <w:rPr>
          <w:rFonts w:asciiTheme="minorHAnsi" w:hAnsiTheme="minorHAnsi" w:cstheme="minorHAnsi"/>
          <w:color w:val="auto"/>
        </w:rPr>
        <w:t xml:space="preserve">especially </w:t>
      </w:r>
      <w:r w:rsidRPr="008A06ED">
        <w:rPr>
          <w:rFonts w:asciiTheme="minorHAnsi" w:hAnsiTheme="minorHAnsi" w:cstheme="minorHAnsi"/>
          <w:color w:val="auto"/>
        </w:rPr>
        <w:t>against</w:t>
      </w:r>
      <w:r w:rsidR="00ED3E89" w:rsidRPr="00ED3E89">
        <w:rPr>
          <w:rFonts w:asciiTheme="minorHAnsi" w:hAnsiTheme="minorHAnsi" w:cstheme="minorHAnsi"/>
          <w:color w:val="auto"/>
        </w:rPr>
        <w:t xml:space="preserve"> </w:t>
      </w:r>
      <w:r w:rsidR="00CF73A6">
        <w:rPr>
          <w:rFonts w:asciiTheme="minorHAnsi" w:hAnsiTheme="minorHAnsi" w:cstheme="minorHAnsi"/>
          <w:color w:val="auto"/>
        </w:rPr>
        <w:t xml:space="preserve">fast and </w:t>
      </w:r>
      <w:r w:rsidR="00ED3E89" w:rsidRPr="008A06ED">
        <w:rPr>
          <w:rFonts w:asciiTheme="minorHAnsi" w:hAnsiTheme="minorHAnsi" w:cstheme="minorHAnsi"/>
          <w:color w:val="auto"/>
        </w:rPr>
        <w:t>ostensibly</w:t>
      </w:r>
      <w:r w:rsidRPr="008A06ED">
        <w:rPr>
          <w:rFonts w:asciiTheme="minorHAnsi" w:hAnsiTheme="minorHAnsi" w:cstheme="minorHAnsi"/>
          <w:color w:val="auto"/>
        </w:rPr>
        <w:t xml:space="preserve"> easy-to</w:t>
      </w:r>
      <w:r w:rsidR="00ED3E89">
        <w:rPr>
          <w:rFonts w:asciiTheme="minorHAnsi" w:hAnsiTheme="minorHAnsi" w:cstheme="minorHAnsi"/>
          <w:color w:val="auto"/>
        </w:rPr>
        <w:t>-use sizing techniques</w:t>
      </w:r>
      <w:r w:rsidR="00C722CF">
        <w:rPr>
          <w:rFonts w:asciiTheme="minorHAnsi" w:hAnsiTheme="minorHAnsi" w:cstheme="minorHAnsi"/>
          <w:color w:val="auto"/>
        </w:rPr>
        <w:t xml:space="preserve"> such as</w:t>
      </w:r>
      <w:r w:rsidR="00ED3E89">
        <w:rPr>
          <w:rFonts w:asciiTheme="minorHAnsi" w:hAnsiTheme="minorHAnsi" w:cstheme="minorHAnsi"/>
          <w:color w:val="auto"/>
        </w:rPr>
        <w:t xml:space="preserve"> DLS</w:t>
      </w:r>
      <w:r w:rsidR="00C722CF">
        <w:rPr>
          <w:rFonts w:asciiTheme="minorHAnsi" w:hAnsiTheme="minorHAnsi" w:cstheme="minorHAnsi"/>
          <w:color w:val="auto"/>
        </w:rPr>
        <w:t>, Nanoparticle Tracking Analysis</w:t>
      </w:r>
      <w:r w:rsidR="00B5496C">
        <w:rPr>
          <w:rFonts w:asciiTheme="minorHAnsi" w:hAnsiTheme="minorHAnsi" w:cstheme="minorHAnsi"/>
          <w:color w:val="auto"/>
        </w:rPr>
        <w:t>,</w:t>
      </w:r>
      <w:r w:rsidR="00C722CF">
        <w:rPr>
          <w:rFonts w:asciiTheme="minorHAnsi" w:hAnsiTheme="minorHAnsi" w:cstheme="minorHAnsi"/>
          <w:color w:val="auto"/>
        </w:rPr>
        <w:t xml:space="preserve"> or single particle ICP-MS.</w:t>
      </w:r>
      <w:r w:rsidR="00A244EA">
        <w:rPr>
          <w:rFonts w:asciiTheme="minorHAnsi" w:hAnsiTheme="minorHAnsi" w:cstheme="minorHAnsi"/>
          <w:color w:val="auto"/>
        </w:rPr>
        <w:t xml:space="preserve"> </w:t>
      </w:r>
      <w:r w:rsidR="00964147">
        <w:rPr>
          <w:rFonts w:asciiTheme="minorHAnsi" w:hAnsiTheme="minorHAnsi" w:cstheme="minorHAnsi"/>
          <w:color w:val="auto"/>
        </w:rPr>
        <w:t>Nonetheless, when putting AF4 into perspective with these popular sizing techniques</w:t>
      </w:r>
      <w:r w:rsidR="00B5496C">
        <w:rPr>
          <w:rFonts w:asciiTheme="minorHAnsi" w:hAnsiTheme="minorHAnsi" w:cstheme="minorHAnsi"/>
          <w:color w:val="auto"/>
        </w:rPr>
        <w:t>,</w:t>
      </w:r>
      <w:r w:rsidR="00964147">
        <w:rPr>
          <w:rFonts w:asciiTheme="minorHAnsi" w:hAnsiTheme="minorHAnsi" w:cstheme="minorHAnsi"/>
          <w:color w:val="auto"/>
        </w:rPr>
        <w:t xml:space="preserve"> it becomes clear that all techniques have their pros and cons, but all of them contribute to a more comprehensive understanding of the physico-chemical nature of nanoparticles and should therefore be considered complementary rather than competitive.</w:t>
      </w:r>
    </w:p>
    <w:p w14:paraId="1A470A45" w14:textId="77777777" w:rsidR="00964147" w:rsidRDefault="00964147" w:rsidP="002F7C0B">
      <w:pPr>
        <w:widowControl/>
        <w:autoSpaceDE/>
        <w:autoSpaceDN/>
        <w:adjustRightInd/>
        <w:rPr>
          <w:rFonts w:asciiTheme="minorHAnsi" w:hAnsiTheme="minorHAnsi" w:cstheme="minorHAnsi"/>
          <w:color w:val="auto"/>
        </w:rPr>
      </w:pPr>
    </w:p>
    <w:p w14:paraId="2726F044" w14:textId="2E11109C" w:rsidR="008A06ED" w:rsidRPr="008A06ED" w:rsidRDefault="00DE511E" w:rsidP="002F7C0B">
      <w:pPr>
        <w:widowControl/>
        <w:autoSpaceDE/>
        <w:autoSpaceDN/>
        <w:adjustRightInd/>
        <w:rPr>
          <w:rFonts w:asciiTheme="minorHAnsi" w:hAnsiTheme="minorHAnsi" w:cstheme="minorHAnsi"/>
          <w:color w:val="auto"/>
        </w:rPr>
      </w:pPr>
      <w:r>
        <w:rPr>
          <w:rFonts w:asciiTheme="minorHAnsi" w:hAnsiTheme="minorHAnsi" w:cstheme="minorHAnsi"/>
          <w:color w:val="auto"/>
        </w:rPr>
        <w:t xml:space="preserve">The </w:t>
      </w:r>
      <w:r w:rsidR="00C84608">
        <w:rPr>
          <w:rFonts w:asciiTheme="minorHAnsi" w:hAnsiTheme="minorHAnsi" w:cstheme="minorHAnsi"/>
          <w:color w:val="auto"/>
        </w:rPr>
        <w:t>s</w:t>
      </w:r>
      <w:r w:rsidR="00F57B8B">
        <w:rPr>
          <w:rFonts w:asciiTheme="minorHAnsi" w:hAnsiTheme="minorHAnsi" w:cstheme="minorHAnsi"/>
          <w:color w:val="auto"/>
        </w:rPr>
        <w:t>tandard operating procedure</w:t>
      </w:r>
      <w:r w:rsidR="005E0116">
        <w:rPr>
          <w:rFonts w:asciiTheme="minorHAnsi" w:hAnsiTheme="minorHAnsi" w:cstheme="minorHAnsi"/>
          <w:color w:val="auto"/>
        </w:rPr>
        <w:t xml:space="preserve"> </w:t>
      </w:r>
      <w:r w:rsidR="00F57B8B">
        <w:rPr>
          <w:rFonts w:asciiTheme="minorHAnsi" w:hAnsiTheme="minorHAnsi" w:cstheme="minorHAnsi"/>
          <w:color w:val="auto"/>
        </w:rPr>
        <w:t xml:space="preserve">(SOP) </w:t>
      </w:r>
      <w:r w:rsidR="00292025">
        <w:rPr>
          <w:rFonts w:asciiTheme="minorHAnsi" w:hAnsiTheme="minorHAnsi" w:cstheme="minorHAnsi"/>
          <w:color w:val="auto"/>
        </w:rPr>
        <w:t xml:space="preserve">presented here, </w:t>
      </w:r>
      <w:r w:rsidR="00472A7C">
        <w:rPr>
          <w:rFonts w:asciiTheme="minorHAnsi" w:hAnsiTheme="minorHAnsi" w:cstheme="minorHAnsi"/>
          <w:color w:val="auto"/>
        </w:rPr>
        <w:t>highlights the excellent applicability of AF4-UV</w:t>
      </w:r>
      <w:r w:rsidR="00491422">
        <w:rPr>
          <w:rFonts w:asciiTheme="minorHAnsi" w:hAnsiTheme="minorHAnsi" w:cstheme="minorHAnsi"/>
          <w:color w:val="auto"/>
        </w:rPr>
        <w:t>-v</w:t>
      </w:r>
      <w:r w:rsidR="00472A7C">
        <w:rPr>
          <w:rFonts w:asciiTheme="minorHAnsi" w:hAnsiTheme="minorHAnsi" w:cstheme="minorHAnsi"/>
          <w:color w:val="auto"/>
        </w:rPr>
        <w:t>is with external size calibration for sizing of an unknown AuNP sample in suspension</w:t>
      </w:r>
      <w:r w:rsidR="007209F8">
        <w:rPr>
          <w:rFonts w:asciiTheme="minorHAnsi" w:hAnsiTheme="minorHAnsi" w:cstheme="minorHAnsi"/>
          <w:color w:val="auto"/>
        </w:rPr>
        <w:t xml:space="preserve"> and </w:t>
      </w:r>
      <w:r w:rsidR="007209F8" w:rsidRPr="008A06ED">
        <w:rPr>
          <w:rFonts w:asciiTheme="minorHAnsi" w:hAnsiTheme="minorHAnsi" w:cstheme="minorHAnsi"/>
          <w:color w:val="auto"/>
        </w:rPr>
        <w:t>was eventually applied as a recommended guideline for AF4 analysis of an</w:t>
      </w:r>
      <w:r w:rsidR="00A244EA">
        <w:rPr>
          <w:rFonts w:asciiTheme="minorHAnsi" w:hAnsiTheme="minorHAnsi" w:cstheme="minorHAnsi"/>
          <w:color w:val="auto"/>
        </w:rPr>
        <w:t xml:space="preserve"> unknown AuNP sample within an international interlaboratory c</w:t>
      </w:r>
      <w:r w:rsidR="007209F8" w:rsidRPr="008A06ED">
        <w:rPr>
          <w:rFonts w:asciiTheme="minorHAnsi" w:hAnsiTheme="minorHAnsi" w:cstheme="minorHAnsi"/>
          <w:color w:val="auto"/>
        </w:rPr>
        <w:t>omparison (ILC) that was conducted in the frame of the Horizon 2020 proje</w:t>
      </w:r>
      <w:r w:rsidR="007209F8">
        <w:rPr>
          <w:rFonts w:asciiTheme="minorHAnsi" w:hAnsiTheme="minorHAnsi" w:cstheme="minorHAnsi"/>
          <w:color w:val="auto"/>
        </w:rPr>
        <w:t>ct</w:t>
      </w:r>
      <w:r w:rsidR="001F2B34">
        <w:rPr>
          <w:rFonts w:asciiTheme="minorHAnsi" w:hAnsiTheme="minorHAnsi" w:cstheme="minorHAnsi"/>
          <w:color w:val="auto"/>
        </w:rPr>
        <w:t>,</w:t>
      </w:r>
      <w:r w:rsidR="007209F8">
        <w:rPr>
          <w:rFonts w:asciiTheme="minorHAnsi" w:hAnsiTheme="minorHAnsi" w:cstheme="minorHAnsi"/>
          <w:color w:val="auto"/>
        </w:rPr>
        <w:t xml:space="preserve"> ACEnano (the outcome </w:t>
      </w:r>
      <w:r w:rsidR="004510CE">
        <w:rPr>
          <w:rFonts w:asciiTheme="minorHAnsi" w:hAnsiTheme="minorHAnsi" w:cstheme="minorHAnsi"/>
          <w:color w:val="auto"/>
        </w:rPr>
        <w:t xml:space="preserve">of this ILC </w:t>
      </w:r>
      <w:r w:rsidR="007209F8">
        <w:rPr>
          <w:rFonts w:asciiTheme="minorHAnsi" w:hAnsiTheme="minorHAnsi" w:cstheme="minorHAnsi"/>
          <w:color w:val="auto"/>
        </w:rPr>
        <w:t>will be</w:t>
      </w:r>
      <w:r w:rsidR="001F2B34">
        <w:rPr>
          <w:rFonts w:asciiTheme="minorHAnsi" w:hAnsiTheme="minorHAnsi" w:cstheme="minorHAnsi"/>
          <w:color w:val="auto"/>
        </w:rPr>
        <w:t xml:space="preserve"> the</w:t>
      </w:r>
      <w:r w:rsidR="007209F8">
        <w:rPr>
          <w:rFonts w:asciiTheme="minorHAnsi" w:hAnsiTheme="minorHAnsi" w:cstheme="minorHAnsi"/>
          <w:color w:val="auto"/>
        </w:rPr>
        <w:t xml:space="preserve"> subject of a future publication)</w:t>
      </w:r>
      <w:r w:rsidR="00472A7C">
        <w:rPr>
          <w:rFonts w:asciiTheme="minorHAnsi" w:hAnsiTheme="minorHAnsi" w:cstheme="minorHAnsi"/>
          <w:color w:val="auto"/>
        </w:rPr>
        <w:t>. This protocol</w:t>
      </w:r>
      <w:r w:rsidR="001F2B34">
        <w:rPr>
          <w:rFonts w:asciiTheme="minorHAnsi" w:hAnsiTheme="minorHAnsi" w:cstheme="minorHAnsi"/>
          <w:color w:val="auto"/>
        </w:rPr>
        <w:t>,</w:t>
      </w:r>
      <w:r w:rsidR="00472A7C">
        <w:rPr>
          <w:rFonts w:asciiTheme="minorHAnsi" w:hAnsiTheme="minorHAnsi" w:cstheme="minorHAnsi"/>
          <w:color w:val="auto"/>
        </w:rPr>
        <w:t xml:space="preserve"> </w:t>
      </w:r>
      <w:r w:rsidR="007268AA">
        <w:rPr>
          <w:rFonts w:asciiTheme="minorHAnsi" w:hAnsiTheme="minorHAnsi" w:cstheme="minorHAnsi"/>
          <w:color w:val="auto"/>
        </w:rPr>
        <w:t>therefore</w:t>
      </w:r>
      <w:r w:rsidR="001F2B34">
        <w:rPr>
          <w:rFonts w:asciiTheme="minorHAnsi" w:hAnsiTheme="minorHAnsi" w:cstheme="minorHAnsi"/>
          <w:color w:val="auto"/>
        </w:rPr>
        <w:t>,</w:t>
      </w:r>
      <w:r w:rsidR="007268AA">
        <w:rPr>
          <w:rFonts w:asciiTheme="minorHAnsi" w:hAnsiTheme="minorHAnsi" w:cstheme="minorHAnsi"/>
          <w:color w:val="auto"/>
        </w:rPr>
        <w:t xml:space="preserve"> </w:t>
      </w:r>
      <w:r w:rsidR="00472A7C">
        <w:rPr>
          <w:rFonts w:asciiTheme="minorHAnsi" w:hAnsiTheme="minorHAnsi" w:cstheme="minorHAnsi"/>
          <w:color w:val="auto"/>
        </w:rPr>
        <w:t>adds up to the encouraging</w:t>
      </w:r>
      <w:r w:rsidR="007268AA">
        <w:rPr>
          <w:rFonts w:asciiTheme="minorHAnsi" w:hAnsiTheme="minorHAnsi" w:cstheme="minorHAnsi"/>
          <w:color w:val="auto"/>
        </w:rPr>
        <w:t xml:space="preserve"> and ongoing</w:t>
      </w:r>
      <w:r w:rsidR="008A06ED" w:rsidRPr="008A06ED">
        <w:rPr>
          <w:rFonts w:asciiTheme="minorHAnsi" w:hAnsiTheme="minorHAnsi" w:cstheme="minorHAnsi"/>
          <w:color w:val="auto"/>
        </w:rPr>
        <w:t xml:space="preserve"> </w:t>
      </w:r>
      <w:r w:rsidR="00A37AA0">
        <w:rPr>
          <w:rFonts w:asciiTheme="minorHAnsi" w:hAnsiTheme="minorHAnsi" w:cstheme="minorHAnsi"/>
          <w:color w:val="auto"/>
        </w:rPr>
        <w:t xml:space="preserve">international </w:t>
      </w:r>
      <w:r w:rsidR="008A06ED" w:rsidRPr="008A06ED">
        <w:rPr>
          <w:rFonts w:asciiTheme="minorHAnsi" w:hAnsiTheme="minorHAnsi" w:cstheme="minorHAnsi"/>
          <w:color w:val="auto"/>
        </w:rPr>
        <w:t>efforts</w:t>
      </w:r>
      <w:r w:rsidR="00472A7C">
        <w:rPr>
          <w:rFonts w:asciiTheme="minorHAnsi" w:hAnsiTheme="minorHAnsi" w:cstheme="minorHAnsi"/>
          <w:color w:val="auto"/>
        </w:rPr>
        <w:t xml:space="preserve"> to validate </w:t>
      </w:r>
      <w:r w:rsidR="00621891">
        <w:rPr>
          <w:rFonts w:asciiTheme="minorHAnsi" w:hAnsiTheme="minorHAnsi" w:cstheme="minorHAnsi"/>
          <w:color w:val="auto"/>
        </w:rPr>
        <w:t xml:space="preserve">and standardize </w:t>
      </w:r>
      <w:r w:rsidR="00472A7C">
        <w:rPr>
          <w:rFonts w:asciiTheme="minorHAnsi" w:hAnsiTheme="minorHAnsi" w:cstheme="minorHAnsi"/>
          <w:color w:val="auto"/>
        </w:rPr>
        <w:t>AF4 methodologies</w:t>
      </w:r>
      <w:r w:rsidR="001F27DF">
        <w:rPr>
          <w:rFonts w:asciiTheme="minorHAnsi" w:hAnsiTheme="minorHAnsi" w:cstheme="minorHAnsi"/>
          <w:color w:val="auto"/>
        </w:rPr>
        <w:fldChar w:fldCharType="begin">
          <w:fldData xml:space="preserve">PEVuZE5vdGU+PENpdGU+PEF1dGhvcj5DYXB1dG88L0F1dGhvcj48WWVhcj4yMDE5PC9ZZWFyPjxS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</w:fldData>
        </w:fldChar>
      </w:r>
      <w:r w:rsidR="005E6462">
        <w:rPr>
          <w:rFonts w:asciiTheme="minorHAnsi" w:hAnsiTheme="minorHAnsi" w:cstheme="minorHAnsi"/>
          <w:color w:val="auto"/>
        </w:rPr>
        <w:instrText xml:space="preserve"> ADDIN EN.CITE </w:instrText>
      </w:r>
      <w:r w:rsidR="005E6462">
        <w:rPr>
          <w:rFonts w:asciiTheme="minorHAnsi" w:hAnsiTheme="minorHAnsi" w:cstheme="minorHAnsi"/>
          <w:color w:val="auto"/>
        </w:rPr>
        <w:fldChar w:fldCharType="begin">
          <w:fldData xml:space="preserve">PEVuZE5vdGU+PENpdGU+PEF1dGhvcj5DYXB1dG88L0F1dGhvcj48WWVhcj4yMDE5PC9ZZWFyPjxS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</w:fldData>
        </w:fldChar>
      </w:r>
      <w:r w:rsidR="005E6462">
        <w:rPr>
          <w:rFonts w:asciiTheme="minorHAnsi" w:hAnsiTheme="minorHAnsi" w:cstheme="minorHAnsi"/>
          <w:color w:val="auto"/>
        </w:rPr>
        <w:instrText xml:space="preserve"> ADDIN EN.CITE.DATA </w:instrText>
      </w:r>
      <w:r w:rsidR="005E6462">
        <w:rPr>
          <w:rFonts w:asciiTheme="minorHAnsi" w:hAnsiTheme="minorHAnsi" w:cstheme="minorHAnsi"/>
          <w:color w:val="auto"/>
        </w:rPr>
      </w:r>
      <w:r w:rsidR="005E6462">
        <w:rPr>
          <w:rFonts w:asciiTheme="minorHAnsi" w:hAnsiTheme="minorHAnsi" w:cstheme="minorHAnsi"/>
          <w:color w:val="auto"/>
        </w:rPr>
        <w:fldChar w:fldCharType="end"/>
      </w:r>
      <w:r w:rsidR="001F27DF">
        <w:rPr>
          <w:rFonts w:asciiTheme="minorHAnsi" w:hAnsiTheme="minorHAnsi" w:cstheme="minorHAnsi"/>
          <w:color w:val="auto"/>
        </w:rPr>
      </w:r>
      <w:r w:rsidR="001F27DF">
        <w:rPr>
          <w:rFonts w:asciiTheme="minorHAnsi" w:hAnsiTheme="minorHAnsi" w:cstheme="minorHAnsi"/>
          <w:color w:val="auto"/>
        </w:rPr>
        <w:fldChar w:fldCharType="separate"/>
      </w:r>
      <w:hyperlink w:anchor="_ENREF_25" w:tooltip="ISO, 2018 #9378" w:history="1">
        <w:r w:rsidR="0046007F" w:rsidRPr="005E6462">
          <w:rPr>
            <w:rFonts w:asciiTheme="minorHAnsi" w:hAnsiTheme="minorHAnsi" w:cstheme="minorHAnsi"/>
            <w:noProof/>
            <w:color w:val="auto"/>
            <w:vertAlign w:val="superscript"/>
          </w:rPr>
          <w:t>25</w:t>
        </w:r>
      </w:hyperlink>
      <w:r w:rsidR="005E6462" w:rsidRPr="005E6462">
        <w:rPr>
          <w:rFonts w:asciiTheme="minorHAnsi" w:hAnsiTheme="minorHAnsi" w:cstheme="minorHAnsi"/>
          <w:noProof/>
          <w:color w:val="auto"/>
          <w:vertAlign w:val="superscript"/>
        </w:rPr>
        <w:t>,</w:t>
      </w:r>
      <w:hyperlink w:anchor="_ENREF_50" w:tooltip="Caputo, 2019 #8544" w:history="1">
        <w:r w:rsidR="0046007F" w:rsidRPr="005E6462">
          <w:rPr>
            <w:rFonts w:asciiTheme="minorHAnsi" w:hAnsiTheme="minorHAnsi" w:cstheme="minorHAnsi"/>
            <w:noProof/>
            <w:color w:val="auto"/>
            <w:vertAlign w:val="superscript"/>
          </w:rPr>
          <w:t>50-52</w:t>
        </w:r>
      </w:hyperlink>
      <w:r w:rsidR="001F27DF">
        <w:rPr>
          <w:rFonts w:asciiTheme="minorHAnsi" w:hAnsiTheme="minorHAnsi" w:cstheme="minorHAnsi"/>
          <w:color w:val="auto"/>
        </w:rPr>
        <w:fldChar w:fldCharType="end"/>
      </w:r>
      <w:r w:rsidR="001F27DF">
        <w:rPr>
          <w:rFonts w:asciiTheme="minorHAnsi" w:hAnsiTheme="minorHAnsi" w:cstheme="minorHAnsi"/>
          <w:color w:val="auto"/>
        </w:rPr>
        <w:t xml:space="preserve"> </w:t>
      </w:r>
      <w:r w:rsidR="008575C8">
        <w:rPr>
          <w:rFonts w:asciiTheme="minorHAnsi" w:hAnsiTheme="minorHAnsi" w:cstheme="minorHAnsi"/>
          <w:color w:val="auto"/>
        </w:rPr>
        <w:t>underlining</w:t>
      </w:r>
      <w:r w:rsidR="00A37AA0">
        <w:rPr>
          <w:rFonts w:asciiTheme="minorHAnsi" w:hAnsiTheme="minorHAnsi" w:cstheme="minorHAnsi"/>
          <w:color w:val="auto"/>
        </w:rPr>
        <w:t xml:space="preserve"> </w:t>
      </w:r>
      <w:r w:rsidR="00AF6079">
        <w:rPr>
          <w:rFonts w:asciiTheme="minorHAnsi" w:hAnsiTheme="minorHAnsi" w:cstheme="minorHAnsi"/>
          <w:color w:val="auto"/>
        </w:rPr>
        <w:t xml:space="preserve">the </w:t>
      </w:r>
      <w:r w:rsidR="008575C8">
        <w:rPr>
          <w:rFonts w:asciiTheme="minorHAnsi" w:hAnsiTheme="minorHAnsi" w:cstheme="minorHAnsi"/>
          <w:color w:val="auto"/>
        </w:rPr>
        <w:t>promising</w:t>
      </w:r>
      <w:r w:rsidR="00A37AA0">
        <w:rPr>
          <w:rFonts w:asciiTheme="minorHAnsi" w:hAnsiTheme="minorHAnsi" w:cstheme="minorHAnsi"/>
          <w:color w:val="auto"/>
        </w:rPr>
        <w:t xml:space="preserve"> potential</w:t>
      </w:r>
      <w:r w:rsidR="00F57B8B">
        <w:rPr>
          <w:rFonts w:asciiTheme="minorHAnsi" w:hAnsiTheme="minorHAnsi" w:cstheme="minorHAnsi"/>
          <w:color w:val="auto"/>
        </w:rPr>
        <w:t xml:space="preserve"> of AF4</w:t>
      </w:r>
      <w:r w:rsidR="00A37AA0">
        <w:rPr>
          <w:rFonts w:asciiTheme="minorHAnsi" w:hAnsiTheme="minorHAnsi" w:cstheme="minorHAnsi"/>
          <w:color w:val="auto"/>
        </w:rPr>
        <w:t xml:space="preserve"> </w:t>
      </w:r>
      <w:r w:rsidR="00FA18C2">
        <w:rPr>
          <w:rFonts w:asciiTheme="minorHAnsi" w:hAnsiTheme="minorHAnsi" w:cstheme="minorHAnsi"/>
          <w:color w:val="auto"/>
        </w:rPr>
        <w:t>in the field of nanoparticle characterization.</w:t>
      </w:r>
    </w:p>
    <w:p w14:paraId="1BDC17C7" w14:textId="77777777" w:rsidR="008A06ED" w:rsidRPr="008A06ED" w:rsidRDefault="008A06ED" w:rsidP="002F7C0B">
      <w:pPr>
        <w:widowControl/>
        <w:autoSpaceDE/>
        <w:autoSpaceDN/>
        <w:adjustRightInd/>
        <w:rPr>
          <w:rFonts w:asciiTheme="minorHAnsi" w:hAnsiTheme="minorHAnsi" w:cstheme="minorHAnsi"/>
          <w:color w:val="auto"/>
        </w:rPr>
      </w:pPr>
    </w:p>
    <w:p w14:paraId="4E06B9EF" w14:textId="5FB6F335" w:rsidR="00964147" w:rsidRPr="001B1519" w:rsidRDefault="00AA03DF" w:rsidP="002F7C0B">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246DCD94" w14:textId="089D1D7C" w:rsidR="007A4DD6" w:rsidRPr="00CF25AC" w:rsidRDefault="008D4F9A" w:rsidP="002F7C0B">
      <w:pPr>
        <w:rPr>
          <w:rFonts w:asciiTheme="minorHAnsi" w:hAnsiTheme="minorHAnsi" w:cstheme="minorHAnsi"/>
          <w:color w:val="auto"/>
        </w:rPr>
      </w:pPr>
      <w:r w:rsidRPr="00CF25AC">
        <w:rPr>
          <w:rFonts w:asciiTheme="minorHAnsi" w:hAnsiTheme="minorHAnsi" w:cstheme="minorHAnsi"/>
          <w:color w:val="auto"/>
        </w:rPr>
        <w:t>The authors would like to thank the whole ACEnano consortium for fruitful discussions throughout all stages of the preparation</w:t>
      </w:r>
      <w:r w:rsidR="0046557D" w:rsidRPr="00CF25AC">
        <w:rPr>
          <w:rFonts w:asciiTheme="minorHAnsi" w:hAnsiTheme="minorHAnsi" w:cstheme="minorHAnsi"/>
          <w:color w:val="auto"/>
        </w:rPr>
        <w:t xml:space="preserve"> of the protocol</w:t>
      </w:r>
      <w:r w:rsidR="001F2B34">
        <w:rPr>
          <w:rFonts w:asciiTheme="minorHAnsi" w:hAnsiTheme="minorHAnsi" w:cstheme="minorHAnsi"/>
          <w:color w:val="auto"/>
        </w:rPr>
        <w:t xml:space="preserve"> presented here</w:t>
      </w:r>
      <w:r w:rsidRPr="00CF25AC">
        <w:rPr>
          <w:rFonts w:asciiTheme="minorHAnsi" w:hAnsiTheme="minorHAnsi" w:cstheme="minorHAnsi"/>
          <w:color w:val="auto"/>
        </w:rPr>
        <w:t>. The authors also appreciate funding from the European Union Horizon 2020 Programme (H2020) under grant agreement nº 720952 in the frame of the ACEnano project.</w:t>
      </w:r>
    </w:p>
    <w:p w14:paraId="78E8EB40" w14:textId="77777777" w:rsidR="00C33596" w:rsidRPr="001B1519" w:rsidRDefault="00C33596" w:rsidP="002F7C0B">
      <w:pPr>
        <w:rPr>
          <w:rFonts w:asciiTheme="minorHAnsi" w:hAnsiTheme="minorHAnsi" w:cstheme="minorHAnsi"/>
          <w:b/>
          <w:bCs/>
        </w:rPr>
      </w:pPr>
    </w:p>
    <w:p w14:paraId="70EC8466" w14:textId="2E832D04" w:rsidR="00964147" w:rsidRPr="001B1519" w:rsidRDefault="00AA03DF" w:rsidP="002F7C0B">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4E0C3135" w14:textId="44A63694" w:rsidR="007A4DD6" w:rsidRPr="00CF25AC" w:rsidRDefault="00503E1F" w:rsidP="002F7C0B">
      <w:pPr>
        <w:rPr>
          <w:rFonts w:asciiTheme="minorHAnsi" w:hAnsiTheme="minorHAnsi" w:cstheme="minorHAnsi"/>
          <w:color w:val="auto"/>
        </w:rPr>
      </w:pPr>
      <w:r w:rsidRPr="00CF25AC">
        <w:rPr>
          <w:rFonts w:asciiTheme="minorHAnsi" w:hAnsiTheme="minorHAnsi" w:cstheme="minorHAnsi"/>
          <w:color w:val="auto"/>
        </w:rPr>
        <w:t xml:space="preserve">All </w:t>
      </w:r>
      <w:r w:rsidR="001F2B34">
        <w:rPr>
          <w:rFonts w:asciiTheme="minorHAnsi" w:hAnsiTheme="minorHAnsi" w:cstheme="minorHAnsi"/>
          <w:color w:val="auto"/>
        </w:rPr>
        <w:t xml:space="preserve">the </w:t>
      </w:r>
      <w:r w:rsidRPr="00CF25AC">
        <w:rPr>
          <w:rFonts w:asciiTheme="minorHAnsi" w:hAnsiTheme="minorHAnsi" w:cstheme="minorHAnsi"/>
          <w:color w:val="auto"/>
        </w:rPr>
        <w:t>authors of this manuscript are employees of Postnova Analytics GmbH, whose products are utilized in this protocol.</w:t>
      </w:r>
    </w:p>
    <w:p w14:paraId="55244C08" w14:textId="77777777" w:rsidR="00C33596" w:rsidRPr="001B1519" w:rsidRDefault="00C33596" w:rsidP="002F7C0B">
      <w:pPr>
        <w:rPr>
          <w:rFonts w:asciiTheme="minorHAnsi" w:hAnsiTheme="minorHAnsi" w:cstheme="minorHAnsi"/>
          <w:color w:val="auto"/>
        </w:rPr>
      </w:pPr>
    </w:p>
    <w:p w14:paraId="26E1FCD6" w14:textId="7962CCD0" w:rsidR="00964147" w:rsidRPr="001B1519" w:rsidRDefault="009726EE" w:rsidP="002F7C0B">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7BBD3ADF" w14:textId="3678F4E4" w:rsidR="0046007F" w:rsidRPr="0046007F" w:rsidRDefault="00CD399F" w:rsidP="002F7C0B">
      <w:pPr>
        <w:rPr>
          <w:rFonts w:cstheme="minorHAnsi"/>
          <w:noProof/>
          <w:color w:val="auto"/>
        </w:rPr>
      </w:pPr>
      <w:r w:rsidRPr="006D2F2A">
        <w:rPr>
          <w:rFonts w:asciiTheme="minorHAnsi" w:hAnsiTheme="minorHAnsi" w:cstheme="minorHAnsi"/>
          <w:color w:val="auto"/>
        </w:rPr>
        <w:fldChar w:fldCharType="begin"/>
      </w:r>
      <w:r w:rsidRPr="006D2F2A">
        <w:rPr>
          <w:rFonts w:asciiTheme="minorHAnsi" w:hAnsiTheme="minorHAnsi" w:cstheme="minorHAnsi"/>
          <w:color w:val="auto"/>
        </w:rPr>
        <w:instrText xml:space="preserve"> ADDIN EN.REFLIST </w:instrText>
      </w:r>
      <w:r w:rsidRPr="006D2F2A">
        <w:rPr>
          <w:rFonts w:asciiTheme="minorHAnsi" w:hAnsiTheme="minorHAnsi" w:cstheme="minorHAnsi"/>
          <w:color w:val="auto"/>
        </w:rPr>
        <w:fldChar w:fldCharType="separate"/>
      </w:r>
      <w:bookmarkStart w:id="1" w:name="_ENREF_1"/>
      <w:r w:rsidR="0046007F" w:rsidRPr="0046007F">
        <w:rPr>
          <w:rFonts w:cstheme="minorHAnsi"/>
          <w:noProof/>
          <w:color w:val="auto"/>
        </w:rPr>
        <w:t>1</w:t>
      </w:r>
      <w:r w:rsidR="009676F0">
        <w:rPr>
          <w:rFonts w:cstheme="minorHAnsi"/>
          <w:noProof/>
          <w:color w:val="auto"/>
        </w:rPr>
        <w:t>.</w:t>
      </w:r>
      <w:r w:rsidR="0046007F" w:rsidRPr="0046007F">
        <w:rPr>
          <w:rFonts w:cstheme="minorHAnsi"/>
          <w:noProof/>
          <w:color w:val="auto"/>
        </w:rPr>
        <w:tab/>
        <w:t>Dykman, L. A.</w:t>
      </w:r>
      <w:r w:rsidR="00565A26">
        <w:rPr>
          <w:rFonts w:cstheme="minorHAnsi"/>
          <w:noProof/>
          <w:color w:val="auto"/>
        </w:rPr>
        <w:t>,</w:t>
      </w:r>
      <w:r w:rsidR="0046007F" w:rsidRPr="0046007F">
        <w:rPr>
          <w:rFonts w:cstheme="minorHAnsi"/>
          <w:noProof/>
          <w:color w:val="auto"/>
        </w:rPr>
        <w:t xml:space="preserve"> Khlebtsov, N. G. Gold nanoparticles in biology and medicine: recent advances and prospects. </w:t>
      </w:r>
      <w:r w:rsidR="0046007F" w:rsidRPr="0046007F">
        <w:rPr>
          <w:rFonts w:cstheme="minorHAnsi"/>
          <w:i/>
          <w:noProof/>
          <w:color w:val="auto"/>
        </w:rPr>
        <w:t xml:space="preserve">Acta </w:t>
      </w:r>
      <w:r w:rsidR="00565A26">
        <w:rPr>
          <w:rFonts w:cstheme="minorHAnsi"/>
          <w:i/>
          <w:noProof/>
          <w:color w:val="auto"/>
        </w:rPr>
        <w:t>N</w:t>
      </w:r>
      <w:r w:rsidR="0046007F" w:rsidRPr="0046007F">
        <w:rPr>
          <w:rFonts w:cstheme="minorHAnsi"/>
          <w:i/>
          <w:noProof/>
          <w:color w:val="auto"/>
        </w:rPr>
        <w:t>aturae</w:t>
      </w:r>
      <w:r w:rsidR="0046007F" w:rsidRPr="00B46FD7">
        <w:rPr>
          <w:rFonts w:cstheme="minorHAnsi"/>
          <w:iCs/>
          <w:noProof/>
          <w:color w:val="auto"/>
        </w:rPr>
        <w:t>.</w:t>
      </w:r>
      <w:r w:rsidR="0046007F" w:rsidRPr="0046007F">
        <w:rPr>
          <w:rFonts w:cstheme="minorHAnsi"/>
          <w:noProof/>
          <w:color w:val="auto"/>
        </w:rPr>
        <w:t xml:space="preserve"> </w:t>
      </w:r>
      <w:r w:rsidR="0046007F" w:rsidRPr="0046007F">
        <w:rPr>
          <w:rFonts w:cstheme="minorHAnsi"/>
          <w:b/>
          <w:noProof/>
          <w:color w:val="auto"/>
        </w:rPr>
        <w:t>3</w:t>
      </w:r>
      <w:r w:rsidR="0046007F" w:rsidRPr="0046007F">
        <w:rPr>
          <w:rFonts w:cstheme="minorHAnsi"/>
          <w:noProof/>
          <w:color w:val="auto"/>
        </w:rPr>
        <w:t xml:space="preserve"> (2), 34</w:t>
      </w:r>
      <w:r w:rsidR="00565A26">
        <w:rPr>
          <w:rFonts w:cstheme="minorHAnsi"/>
          <w:noProof/>
          <w:color w:val="auto"/>
        </w:rPr>
        <w:t>–</w:t>
      </w:r>
      <w:r w:rsidR="0046007F" w:rsidRPr="0046007F">
        <w:rPr>
          <w:rFonts w:cstheme="minorHAnsi"/>
          <w:noProof/>
          <w:color w:val="auto"/>
        </w:rPr>
        <w:t>55 (2011).</w:t>
      </w:r>
      <w:bookmarkEnd w:id="1"/>
    </w:p>
    <w:p w14:paraId="7F1BE574" w14:textId="59579C61" w:rsidR="0046007F" w:rsidRPr="0046007F" w:rsidRDefault="0046007F" w:rsidP="002F7C0B">
      <w:pPr>
        <w:rPr>
          <w:rFonts w:cstheme="minorHAnsi"/>
          <w:noProof/>
          <w:color w:val="auto"/>
        </w:rPr>
      </w:pPr>
      <w:bookmarkStart w:id="2" w:name="_ENREF_2"/>
      <w:r w:rsidRPr="0046007F">
        <w:rPr>
          <w:rFonts w:cstheme="minorHAnsi"/>
          <w:noProof/>
          <w:color w:val="auto"/>
        </w:rPr>
        <w:t>2</w:t>
      </w:r>
      <w:r w:rsidR="009676F0">
        <w:rPr>
          <w:rFonts w:cstheme="minorHAnsi"/>
          <w:noProof/>
          <w:color w:val="auto"/>
        </w:rPr>
        <w:t>.</w:t>
      </w:r>
      <w:r w:rsidRPr="0046007F">
        <w:rPr>
          <w:rFonts w:cstheme="minorHAnsi"/>
          <w:noProof/>
          <w:color w:val="auto"/>
        </w:rPr>
        <w:tab/>
        <w:t>Wagner, F. E.</w:t>
      </w:r>
      <w:r w:rsidRPr="00B46FD7">
        <w:rPr>
          <w:rFonts w:cstheme="minorHAnsi"/>
          <w:iCs/>
          <w:noProof/>
          <w:color w:val="auto"/>
        </w:rPr>
        <w:t xml:space="preserve"> et al.</w:t>
      </w:r>
      <w:r w:rsidRPr="0046007F">
        <w:rPr>
          <w:rFonts w:cstheme="minorHAnsi"/>
          <w:noProof/>
          <w:color w:val="auto"/>
        </w:rPr>
        <w:t xml:space="preserve"> Before striking gold in gold-ruby glass. </w:t>
      </w:r>
      <w:r w:rsidRPr="0046007F">
        <w:rPr>
          <w:rFonts w:cstheme="minorHAnsi"/>
          <w:i/>
          <w:noProof/>
          <w:color w:val="auto"/>
        </w:rPr>
        <w:t>Nature</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407</w:t>
      </w:r>
      <w:r w:rsidRPr="0046007F">
        <w:rPr>
          <w:rFonts w:cstheme="minorHAnsi"/>
          <w:noProof/>
          <w:color w:val="auto"/>
        </w:rPr>
        <w:t xml:space="preserve"> (6805), 691</w:t>
      </w:r>
      <w:r w:rsidR="00565A26">
        <w:rPr>
          <w:rFonts w:cstheme="minorHAnsi"/>
          <w:noProof/>
          <w:color w:val="auto"/>
        </w:rPr>
        <w:t>–</w:t>
      </w:r>
      <w:r w:rsidRPr="0046007F">
        <w:rPr>
          <w:rFonts w:cstheme="minorHAnsi"/>
          <w:noProof/>
          <w:color w:val="auto"/>
        </w:rPr>
        <w:t>692 (2000).</w:t>
      </w:r>
      <w:bookmarkEnd w:id="2"/>
    </w:p>
    <w:p w14:paraId="09506026" w14:textId="11171A78" w:rsidR="0046007F" w:rsidRPr="0046007F" w:rsidRDefault="0046007F" w:rsidP="002F7C0B">
      <w:pPr>
        <w:rPr>
          <w:rFonts w:cstheme="minorHAnsi"/>
          <w:noProof/>
          <w:color w:val="auto"/>
        </w:rPr>
      </w:pPr>
      <w:bookmarkStart w:id="3" w:name="_ENREF_3"/>
      <w:r w:rsidRPr="0046007F">
        <w:rPr>
          <w:rFonts w:cstheme="minorHAnsi"/>
          <w:noProof/>
          <w:color w:val="auto"/>
        </w:rPr>
        <w:t>3</w:t>
      </w:r>
      <w:r w:rsidR="009676F0">
        <w:rPr>
          <w:rFonts w:cstheme="minorHAnsi"/>
          <w:noProof/>
          <w:color w:val="auto"/>
        </w:rPr>
        <w:t>.</w:t>
      </w:r>
      <w:r w:rsidRPr="0046007F">
        <w:rPr>
          <w:rFonts w:cstheme="minorHAnsi"/>
          <w:noProof/>
          <w:color w:val="auto"/>
        </w:rPr>
        <w:tab/>
        <w:t xml:space="preserve">Hunt, L. B. The true story of Purple of Cassius. </w:t>
      </w:r>
      <w:r w:rsidRPr="0046007F">
        <w:rPr>
          <w:rFonts w:cstheme="minorHAnsi"/>
          <w:i/>
          <w:noProof/>
          <w:color w:val="auto"/>
        </w:rPr>
        <w:t>Gold Bulletin</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9</w:t>
      </w:r>
      <w:r w:rsidRPr="0046007F">
        <w:rPr>
          <w:rFonts w:cstheme="minorHAnsi"/>
          <w:noProof/>
          <w:color w:val="auto"/>
        </w:rPr>
        <w:t xml:space="preserve"> (4), 134</w:t>
      </w:r>
      <w:r w:rsidR="002E61ED">
        <w:rPr>
          <w:rFonts w:cstheme="minorHAnsi"/>
          <w:noProof/>
          <w:color w:val="auto"/>
        </w:rPr>
        <w:t>–</w:t>
      </w:r>
      <w:r w:rsidRPr="0046007F">
        <w:rPr>
          <w:rFonts w:cstheme="minorHAnsi"/>
          <w:noProof/>
          <w:color w:val="auto"/>
        </w:rPr>
        <w:t>139, (1976).</w:t>
      </w:r>
      <w:bookmarkEnd w:id="3"/>
    </w:p>
    <w:p w14:paraId="72B70D37" w14:textId="3E5F3048" w:rsidR="0046007F" w:rsidRPr="0046007F" w:rsidRDefault="0046007F" w:rsidP="002F7C0B">
      <w:pPr>
        <w:rPr>
          <w:rFonts w:cstheme="minorHAnsi"/>
          <w:noProof/>
          <w:color w:val="auto"/>
        </w:rPr>
      </w:pPr>
      <w:bookmarkStart w:id="4" w:name="_ENREF_4"/>
      <w:r w:rsidRPr="0046007F">
        <w:rPr>
          <w:rFonts w:cstheme="minorHAnsi"/>
          <w:noProof/>
          <w:color w:val="auto"/>
        </w:rPr>
        <w:t>4</w:t>
      </w:r>
      <w:r w:rsidR="009676F0">
        <w:rPr>
          <w:rFonts w:cstheme="minorHAnsi"/>
          <w:noProof/>
          <w:color w:val="auto"/>
        </w:rPr>
        <w:t>.</w:t>
      </w:r>
      <w:r w:rsidRPr="0046007F">
        <w:rPr>
          <w:rFonts w:cstheme="minorHAnsi"/>
          <w:noProof/>
          <w:color w:val="auto"/>
        </w:rPr>
        <w:tab/>
        <w:t xml:space="preserve">Higby, G. J. Gold in medicine. </w:t>
      </w:r>
      <w:r w:rsidRPr="0046007F">
        <w:rPr>
          <w:rFonts w:cstheme="minorHAnsi"/>
          <w:i/>
          <w:noProof/>
          <w:color w:val="auto"/>
        </w:rPr>
        <w:t>Gold Bulletin</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15</w:t>
      </w:r>
      <w:r w:rsidRPr="0046007F">
        <w:rPr>
          <w:rFonts w:cstheme="minorHAnsi"/>
          <w:noProof/>
          <w:color w:val="auto"/>
        </w:rPr>
        <w:t xml:space="preserve"> (4), 130</w:t>
      </w:r>
      <w:r w:rsidR="00340265">
        <w:rPr>
          <w:rFonts w:cstheme="minorHAnsi"/>
          <w:noProof/>
          <w:color w:val="auto"/>
        </w:rPr>
        <w:t>–</w:t>
      </w:r>
      <w:r w:rsidRPr="0046007F">
        <w:rPr>
          <w:rFonts w:cstheme="minorHAnsi"/>
          <w:noProof/>
          <w:color w:val="auto"/>
        </w:rPr>
        <w:t>140 (1982).</w:t>
      </w:r>
      <w:bookmarkEnd w:id="4"/>
    </w:p>
    <w:p w14:paraId="6E689A35" w14:textId="64CC06F5" w:rsidR="0046007F" w:rsidRPr="0046007F" w:rsidRDefault="0046007F" w:rsidP="002F7C0B">
      <w:pPr>
        <w:rPr>
          <w:rFonts w:cstheme="minorHAnsi"/>
          <w:noProof/>
          <w:color w:val="auto"/>
        </w:rPr>
      </w:pPr>
      <w:bookmarkStart w:id="5" w:name="_ENREF_5"/>
      <w:r w:rsidRPr="0046007F">
        <w:rPr>
          <w:rFonts w:cstheme="minorHAnsi"/>
          <w:noProof/>
          <w:color w:val="auto"/>
        </w:rPr>
        <w:t>5</w:t>
      </w:r>
      <w:r w:rsidR="009676F0">
        <w:rPr>
          <w:rFonts w:cstheme="minorHAnsi"/>
          <w:noProof/>
          <w:color w:val="auto"/>
        </w:rPr>
        <w:t>.</w:t>
      </w:r>
      <w:r w:rsidRPr="0046007F">
        <w:rPr>
          <w:rFonts w:cstheme="minorHAnsi"/>
          <w:noProof/>
          <w:color w:val="auto"/>
        </w:rPr>
        <w:tab/>
        <w:t xml:space="preserve">Faraday, M. X. The Bakerian Lecture. —Experimental relations of gold (and other metals) to light. </w:t>
      </w:r>
      <w:r w:rsidRPr="0046007F">
        <w:rPr>
          <w:rFonts w:cstheme="minorHAnsi"/>
          <w:i/>
          <w:noProof/>
          <w:color w:val="auto"/>
        </w:rPr>
        <w:t>Philosophical Transactions of the Royal Society of London</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147</w:t>
      </w:r>
      <w:r w:rsidRPr="0046007F">
        <w:rPr>
          <w:rFonts w:cstheme="minorHAnsi"/>
          <w:noProof/>
          <w:color w:val="auto"/>
        </w:rPr>
        <w:t xml:space="preserve"> 145</w:t>
      </w:r>
      <w:r w:rsidR="00670D5A">
        <w:rPr>
          <w:rFonts w:cstheme="minorHAnsi"/>
          <w:noProof/>
          <w:color w:val="auto"/>
        </w:rPr>
        <w:t>–</w:t>
      </w:r>
      <w:r w:rsidRPr="0046007F">
        <w:rPr>
          <w:rFonts w:cstheme="minorHAnsi"/>
          <w:noProof/>
          <w:color w:val="auto"/>
        </w:rPr>
        <w:t>181 (1857).</w:t>
      </w:r>
      <w:bookmarkEnd w:id="5"/>
    </w:p>
    <w:p w14:paraId="59817D38" w14:textId="17388A1E" w:rsidR="0046007F" w:rsidRPr="0046007F" w:rsidRDefault="0046007F" w:rsidP="002F7C0B">
      <w:pPr>
        <w:rPr>
          <w:rFonts w:cstheme="minorHAnsi"/>
          <w:noProof/>
          <w:color w:val="auto"/>
        </w:rPr>
      </w:pPr>
      <w:bookmarkStart w:id="6" w:name="_ENREF_6"/>
      <w:r w:rsidRPr="0046007F">
        <w:rPr>
          <w:rFonts w:cstheme="minorHAnsi"/>
          <w:noProof/>
          <w:color w:val="auto"/>
        </w:rPr>
        <w:t>6</w:t>
      </w:r>
      <w:r w:rsidR="009676F0">
        <w:rPr>
          <w:rFonts w:cstheme="minorHAnsi"/>
          <w:noProof/>
          <w:color w:val="auto"/>
        </w:rPr>
        <w:t>.</w:t>
      </w:r>
      <w:r w:rsidRPr="0046007F">
        <w:rPr>
          <w:rFonts w:cstheme="minorHAnsi"/>
          <w:noProof/>
          <w:color w:val="auto"/>
        </w:rPr>
        <w:tab/>
        <w:t>Borries, B. v.</w:t>
      </w:r>
      <w:r w:rsidR="00670D5A">
        <w:rPr>
          <w:rFonts w:cstheme="minorHAnsi"/>
          <w:noProof/>
          <w:color w:val="auto"/>
        </w:rPr>
        <w:t>,</w:t>
      </w:r>
      <w:r w:rsidRPr="0046007F">
        <w:rPr>
          <w:rFonts w:cstheme="minorHAnsi"/>
          <w:noProof/>
          <w:color w:val="auto"/>
        </w:rPr>
        <w:t xml:space="preserve"> Kausche, G. A. Übermikroskopische Bestimmung der Form und Größenverteilung von Goldkolloiden. </w:t>
      </w:r>
      <w:r w:rsidRPr="0046007F">
        <w:rPr>
          <w:rFonts w:cstheme="minorHAnsi"/>
          <w:i/>
          <w:noProof/>
          <w:color w:val="auto"/>
        </w:rPr>
        <w:t>Kolloid-Zeitschrift</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90</w:t>
      </w:r>
      <w:r w:rsidRPr="0046007F">
        <w:rPr>
          <w:rFonts w:cstheme="minorHAnsi"/>
          <w:noProof/>
          <w:color w:val="auto"/>
        </w:rPr>
        <w:t xml:space="preserve"> (2), 132</w:t>
      </w:r>
      <w:r w:rsidR="00670D5A">
        <w:rPr>
          <w:rFonts w:cstheme="minorHAnsi"/>
          <w:noProof/>
          <w:color w:val="auto"/>
        </w:rPr>
        <w:t>–</w:t>
      </w:r>
      <w:r w:rsidRPr="0046007F">
        <w:rPr>
          <w:rFonts w:cstheme="minorHAnsi"/>
          <w:noProof/>
          <w:color w:val="auto"/>
        </w:rPr>
        <w:t>141 (1940).</w:t>
      </w:r>
      <w:bookmarkEnd w:id="6"/>
    </w:p>
    <w:p w14:paraId="74505AF5" w14:textId="6D09EFAD" w:rsidR="0046007F" w:rsidRPr="0046007F" w:rsidRDefault="0046007F" w:rsidP="002F7C0B">
      <w:pPr>
        <w:rPr>
          <w:rFonts w:cstheme="minorHAnsi"/>
          <w:noProof/>
          <w:color w:val="auto"/>
        </w:rPr>
      </w:pPr>
      <w:bookmarkStart w:id="7" w:name="_ENREF_7"/>
      <w:r w:rsidRPr="0046007F">
        <w:rPr>
          <w:rFonts w:cstheme="minorHAnsi"/>
          <w:noProof/>
          <w:color w:val="auto"/>
        </w:rPr>
        <w:t>7</w:t>
      </w:r>
      <w:r w:rsidR="009676F0">
        <w:rPr>
          <w:rFonts w:cstheme="minorHAnsi"/>
          <w:noProof/>
          <w:color w:val="auto"/>
        </w:rPr>
        <w:t>.</w:t>
      </w:r>
      <w:r w:rsidRPr="0046007F">
        <w:rPr>
          <w:rFonts w:cstheme="minorHAnsi"/>
          <w:noProof/>
          <w:color w:val="auto"/>
        </w:rPr>
        <w:tab/>
        <w:t>Turkevich, J.</w:t>
      </w:r>
      <w:r w:rsidR="00253819">
        <w:rPr>
          <w:rFonts w:cstheme="minorHAnsi"/>
          <w:noProof/>
          <w:color w:val="auto"/>
        </w:rPr>
        <w:t>,</w:t>
      </w:r>
      <w:r w:rsidRPr="0046007F">
        <w:rPr>
          <w:rFonts w:cstheme="minorHAnsi"/>
          <w:noProof/>
          <w:color w:val="auto"/>
        </w:rPr>
        <w:t xml:space="preserve"> Hillier, J. Electron Microscopy of Colloidal Systems. </w:t>
      </w:r>
      <w:r w:rsidRPr="0046007F">
        <w:rPr>
          <w:rFonts w:cstheme="minorHAnsi"/>
          <w:i/>
          <w:noProof/>
          <w:color w:val="auto"/>
        </w:rPr>
        <w:t>Analytical Chemistry</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21</w:t>
      </w:r>
      <w:r w:rsidRPr="0046007F">
        <w:rPr>
          <w:rFonts w:cstheme="minorHAnsi"/>
          <w:noProof/>
          <w:color w:val="auto"/>
        </w:rPr>
        <w:t xml:space="preserve"> (4), 475</w:t>
      </w:r>
      <w:r w:rsidR="004A6938">
        <w:rPr>
          <w:rFonts w:cstheme="minorHAnsi"/>
          <w:noProof/>
          <w:color w:val="auto"/>
        </w:rPr>
        <w:t>–</w:t>
      </w:r>
      <w:r w:rsidRPr="0046007F">
        <w:rPr>
          <w:rFonts w:cstheme="minorHAnsi"/>
          <w:noProof/>
          <w:color w:val="auto"/>
        </w:rPr>
        <w:t>485 (1949).</w:t>
      </w:r>
      <w:bookmarkEnd w:id="7"/>
    </w:p>
    <w:p w14:paraId="06A9E72D" w14:textId="01D18DC9" w:rsidR="0046007F" w:rsidRPr="0046007F" w:rsidRDefault="0046007F" w:rsidP="002F7C0B">
      <w:pPr>
        <w:rPr>
          <w:rFonts w:cstheme="minorHAnsi"/>
          <w:noProof/>
          <w:color w:val="auto"/>
        </w:rPr>
      </w:pPr>
      <w:bookmarkStart w:id="8" w:name="_ENREF_8"/>
      <w:r w:rsidRPr="0046007F">
        <w:rPr>
          <w:rFonts w:cstheme="minorHAnsi"/>
          <w:noProof/>
          <w:color w:val="auto"/>
        </w:rPr>
        <w:t>8</w:t>
      </w:r>
      <w:r w:rsidR="009676F0">
        <w:rPr>
          <w:rFonts w:cstheme="minorHAnsi"/>
          <w:noProof/>
          <w:color w:val="auto"/>
        </w:rPr>
        <w:t>.</w:t>
      </w:r>
      <w:r w:rsidRPr="0046007F">
        <w:rPr>
          <w:rFonts w:cstheme="minorHAnsi"/>
          <w:noProof/>
          <w:color w:val="auto"/>
        </w:rPr>
        <w:tab/>
        <w:t>Homberger, M.</w:t>
      </w:r>
      <w:r w:rsidR="004A6938">
        <w:rPr>
          <w:rFonts w:cstheme="minorHAnsi"/>
          <w:noProof/>
          <w:color w:val="auto"/>
        </w:rPr>
        <w:t>,</w:t>
      </w:r>
      <w:r w:rsidRPr="0046007F">
        <w:rPr>
          <w:rFonts w:cstheme="minorHAnsi"/>
          <w:noProof/>
          <w:color w:val="auto"/>
        </w:rPr>
        <w:t xml:space="preserve"> Simon, U. On the application potential of gold nanoparticles in nanoelectronics and biomedicine. </w:t>
      </w:r>
      <w:r w:rsidRPr="0046007F">
        <w:rPr>
          <w:rFonts w:cstheme="minorHAnsi"/>
          <w:i/>
          <w:noProof/>
          <w:color w:val="auto"/>
        </w:rPr>
        <w:t>Philosophical Transactions of the Royal Society A: Mathematical, Physical</w:t>
      </w:r>
      <w:r w:rsidR="00701CEF">
        <w:rPr>
          <w:rFonts w:cstheme="minorHAnsi"/>
          <w:i/>
          <w:noProof/>
          <w:color w:val="auto"/>
        </w:rPr>
        <w:t>,</w:t>
      </w:r>
      <w:r w:rsidRPr="0046007F">
        <w:rPr>
          <w:rFonts w:cstheme="minorHAnsi"/>
          <w:i/>
          <w:noProof/>
          <w:color w:val="auto"/>
        </w:rPr>
        <w:t xml:space="preserve"> and Engineering Sciences</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368</w:t>
      </w:r>
      <w:r w:rsidRPr="0046007F">
        <w:rPr>
          <w:rFonts w:cstheme="minorHAnsi"/>
          <w:noProof/>
          <w:color w:val="auto"/>
        </w:rPr>
        <w:t xml:space="preserve"> (1915), 1405</w:t>
      </w:r>
      <w:r w:rsidR="00701CEF">
        <w:rPr>
          <w:rFonts w:cstheme="minorHAnsi"/>
          <w:noProof/>
          <w:color w:val="auto"/>
        </w:rPr>
        <w:t>–</w:t>
      </w:r>
      <w:r w:rsidRPr="0046007F">
        <w:rPr>
          <w:rFonts w:cstheme="minorHAnsi"/>
          <w:noProof/>
          <w:color w:val="auto"/>
        </w:rPr>
        <w:t>1453 (2010).</w:t>
      </w:r>
      <w:bookmarkEnd w:id="8"/>
    </w:p>
    <w:p w14:paraId="371B1295" w14:textId="5F3907D2" w:rsidR="0046007F" w:rsidRPr="0046007F" w:rsidRDefault="0046007F" w:rsidP="002F7C0B">
      <w:pPr>
        <w:rPr>
          <w:rFonts w:cstheme="minorHAnsi"/>
          <w:noProof/>
          <w:color w:val="auto"/>
        </w:rPr>
      </w:pPr>
      <w:bookmarkStart w:id="9" w:name="_ENREF_9"/>
      <w:r w:rsidRPr="0046007F">
        <w:rPr>
          <w:rFonts w:cstheme="minorHAnsi"/>
          <w:noProof/>
          <w:color w:val="auto"/>
        </w:rPr>
        <w:t>9</w:t>
      </w:r>
      <w:r w:rsidR="009676F0">
        <w:rPr>
          <w:rFonts w:cstheme="minorHAnsi"/>
          <w:noProof/>
          <w:color w:val="auto"/>
        </w:rPr>
        <w:t>.</w:t>
      </w:r>
      <w:r w:rsidRPr="0046007F">
        <w:rPr>
          <w:rFonts w:cstheme="minorHAnsi"/>
          <w:noProof/>
          <w:color w:val="auto"/>
        </w:rPr>
        <w:tab/>
        <w:t>Cordeiro, M., Ferreira Carlos, F., Pedrosa, P., Lopez, A.</w:t>
      </w:r>
      <w:r w:rsidR="00701CEF">
        <w:rPr>
          <w:rFonts w:cstheme="minorHAnsi"/>
          <w:noProof/>
          <w:color w:val="auto"/>
        </w:rPr>
        <w:t>,</w:t>
      </w:r>
      <w:r w:rsidRPr="0046007F">
        <w:rPr>
          <w:rFonts w:cstheme="minorHAnsi"/>
          <w:noProof/>
          <w:color w:val="auto"/>
        </w:rPr>
        <w:t xml:space="preserve"> Baptista, P. V. Gold Nanoparticles for Diagnostics: Advances towards Points of Care. </w:t>
      </w:r>
      <w:r w:rsidRPr="0046007F">
        <w:rPr>
          <w:rFonts w:cstheme="minorHAnsi"/>
          <w:i/>
          <w:noProof/>
          <w:color w:val="auto"/>
        </w:rPr>
        <w:t>Diagnostics</w:t>
      </w:r>
      <w:r w:rsidR="00701CEF">
        <w:rPr>
          <w:rFonts w:cstheme="minorHAnsi"/>
          <w:i/>
          <w:noProof/>
          <w:color w:val="auto"/>
        </w:rPr>
        <w:t xml:space="preserve"> (Basel, Switzerland)</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6</w:t>
      </w:r>
      <w:r w:rsidRPr="0046007F">
        <w:rPr>
          <w:rFonts w:cstheme="minorHAnsi"/>
          <w:noProof/>
          <w:color w:val="auto"/>
        </w:rPr>
        <w:t xml:space="preserve"> (4), 43 </w:t>
      </w:r>
      <w:r w:rsidRPr="0046007F">
        <w:rPr>
          <w:rFonts w:cstheme="minorHAnsi"/>
          <w:noProof/>
          <w:color w:val="auto"/>
        </w:rPr>
        <w:lastRenderedPageBreak/>
        <w:t>(2016).</w:t>
      </w:r>
      <w:bookmarkEnd w:id="9"/>
    </w:p>
    <w:p w14:paraId="5CBFA772" w14:textId="2A6228F3" w:rsidR="0046007F" w:rsidRPr="0046007F" w:rsidRDefault="0046007F" w:rsidP="002F7C0B">
      <w:pPr>
        <w:rPr>
          <w:rFonts w:cstheme="minorHAnsi"/>
          <w:noProof/>
          <w:color w:val="auto"/>
        </w:rPr>
      </w:pPr>
      <w:bookmarkStart w:id="10" w:name="_ENREF_10"/>
      <w:r w:rsidRPr="0046007F">
        <w:rPr>
          <w:rFonts w:cstheme="minorHAnsi"/>
          <w:noProof/>
          <w:color w:val="auto"/>
        </w:rPr>
        <w:t>10</w:t>
      </w:r>
      <w:r w:rsidR="009676F0">
        <w:rPr>
          <w:rFonts w:cstheme="minorHAnsi"/>
          <w:noProof/>
          <w:color w:val="auto"/>
        </w:rPr>
        <w:t>.</w:t>
      </w:r>
      <w:r w:rsidRPr="0046007F">
        <w:rPr>
          <w:rFonts w:cstheme="minorHAnsi"/>
          <w:noProof/>
          <w:color w:val="auto"/>
        </w:rPr>
        <w:tab/>
        <w:t>Vines, J. B., Yoon, J.-H., Ryu, N.-E., Lim, D.-J.</w:t>
      </w:r>
      <w:r w:rsidR="00701CEF">
        <w:rPr>
          <w:rFonts w:cstheme="minorHAnsi"/>
          <w:noProof/>
          <w:color w:val="auto"/>
        </w:rPr>
        <w:t>,</w:t>
      </w:r>
      <w:r w:rsidRPr="0046007F">
        <w:rPr>
          <w:rFonts w:cstheme="minorHAnsi"/>
          <w:noProof/>
          <w:color w:val="auto"/>
        </w:rPr>
        <w:t xml:space="preserve"> Park, H. Gold Nanoparticles for Photothermal Cancer Therapy. </w:t>
      </w:r>
      <w:r w:rsidRPr="0046007F">
        <w:rPr>
          <w:rFonts w:cstheme="minorHAnsi"/>
          <w:i/>
          <w:noProof/>
          <w:color w:val="auto"/>
        </w:rPr>
        <w:t>Frontiers in Chemistry</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7</w:t>
      </w:r>
      <w:r w:rsidR="00701CEF" w:rsidRPr="0046007F">
        <w:rPr>
          <w:rFonts w:cstheme="minorHAnsi"/>
          <w:noProof/>
          <w:color w:val="auto"/>
        </w:rPr>
        <w:t>,</w:t>
      </w:r>
      <w:r w:rsidRPr="0046007F">
        <w:rPr>
          <w:rFonts w:cstheme="minorHAnsi"/>
          <w:noProof/>
          <w:color w:val="auto"/>
        </w:rPr>
        <w:t xml:space="preserve"> 167</w:t>
      </w:r>
      <w:r w:rsidR="00701CEF">
        <w:rPr>
          <w:rFonts w:cstheme="minorHAnsi"/>
          <w:noProof/>
          <w:color w:val="auto"/>
        </w:rPr>
        <w:t>–</w:t>
      </w:r>
      <w:r w:rsidRPr="0046007F">
        <w:rPr>
          <w:rFonts w:cstheme="minorHAnsi"/>
          <w:noProof/>
          <w:color w:val="auto"/>
        </w:rPr>
        <w:t>167 (2019).</w:t>
      </w:r>
      <w:bookmarkEnd w:id="10"/>
    </w:p>
    <w:p w14:paraId="34C6C191" w14:textId="11E03D6A" w:rsidR="0046007F" w:rsidRPr="0046007F" w:rsidRDefault="0046007F" w:rsidP="002F7C0B">
      <w:pPr>
        <w:rPr>
          <w:rFonts w:cstheme="minorHAnsi"/>
          <w:noProof/>
          <w:color w:val="auto"/>
        </w:rPr>
      </w:pPr>
      <w:bookmarkStart w:id="11" w:name="_ENREF_11"/>
      <w:r w:rsidRPr="0046007F">
        <w:rPr>
          <w:rFonts w:cstheme="minorHAnsi"/>
          <w:noProof/>
          <w:color w:val="auto"/>
        </w:rPr>
        <w:t>11</w:t>
      </w:r>
      <w:r w:rsidR="009676F0">
        <w:rPr>
          <w:rFonts w:cstheme="minorHAnsi"/>
          <w:noProof/>
          <w:color w:val="auto"/>
        </w:rPr>
        <w:t>.</w:t>
      </w:r>
      <w:r w:rsidRPr="0046007F">
        <w:rPr>
          <w:rFonts w:cstheme="minorHAnsi"/>
          <w:noProof/>
          <w:color w:val="auto"/>
        </w:rPr>
        <w:tab/>
        <w:t>Dreaden, E. C., Austin, L. A., Mackey, M. A.</w:t>
      </w:r>
      <w:r w:rsidR="00701CEF">
        <w:rPr>
          <w:rFonts w:cstheme="minorHAnsi"/>
          <w:noProof/>
          <w:color w:val="auto"/>
        </w:rPr>
        <w:t>,</w:t>
      </w:r>
      <w:r w:rsidRPr="0046007F">
        <w:rPr>
          <w:rFonts w:cstheme="minorHAnsi"/>
          <w:noProof/>
          <w:color w:val="auto"/>
        </w:rPr>
        <w:t xml:space="preserve"> El-Sayed, M. A. Size matters: gold nanoparticles in targeted cancer drug delivery. </w:t>
      </w:r>
      <w:r w:rsidRPr="0046007F">
        <w:rPr>
          <w:rFonts w:cstheme="minorHAnsi"/>
          <w:i/>
          <w:noProof/>
          <w:color w:val="auto"/>
        </w:rPr>
        <w:t xml:space="preserve">Therapeutic </w:t>
      </w:r>
      <w:r w:rsidR="00925DE7">
        <w:rPr>
          <w:rFonts w:cstheme="minorHAnsi"/>
          <w:i/>
          <w:noProof/>
          <w:color w:val="auto"/>
        </w:rPr>
        <w:t>D</w:t>
      </w:r>
      <w:r w:rsidRPr="0046007F">
        <w:rPr>
          <w:rFonts w:cstheme="minorHAnsi"/>
          <w:i/>
          <w:noProof/>
          <w:color w:val="auto"/>
        </w:rPr>
        <w:t>elivery</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3</w:t>
      </w:r>
      <w:r w:rsidRPr="0046007F">
        <w:rPr>
          <w:rFonts w:cstheme="minorHAnsi"/>
          <w:noProof/>
          <w:color w:val="auto"/>
        </w:rPr>
        <w:t xml:space="preserve"> (4), 457</w:t>
      </w:r>
      <w:r w:rsidR="00701CEF">
        <w:rPr>
          <w:rFonts w:cstheme="minorHAnsi"/>
          <w:noProof/>
          <w:color w:val="auto"/>
        </w:rPr>
        <w:t>–</w:t>
      </w:r>
      <w:r w:rsidRPr="0046007F">
        <w:rPr>
          <w:rFonts w:cstheme="minorHAnsi"/>
          <w:noProof/>
          <w:color w:val="auto"/>
        </w:rPr>
        <w:t>478 (2012).</w:t>
      </w:r>
      <w:bookmarkEnd w:id="11"/>
    </w:p>
    <w:p w14:paraId="1152A9AC" w14:textId="4F4C72DE" w:rsidR="0046007F" w:rsidRPr="0046007F" w:rsidRDefault="0046007F" w:rsidP="002F7C0B">
      <w:pPr>
        <w:rPr>
          <w:rFonts w:cstheme="minorHAnsi"/>
          <w:noProof/>
          <w:color w:val="auto"/>
        </w:rPr>
      </w:pPr>
      <w:bookmarkStart w:id="12" w:name="_ENREF_12"/>
      <w:r w:rsidRPr="0046007F">
        <w:rPr>
          <w:rFonts w:cstheme="minorHAnsi"/>
          <w:noProof/>
          <w:color w:val="auto"/>
        </w:rPr>
        <w:t>12</w:t>
      </w:r>
      <w:r w:rsidR="009676F0">
        <w:rPr>
          <w:rFonts w:cstheme="minorHAnsi"/>
          <w:noProof/>
          <w:color w:val="auto"/>
        </w:rPr>
        <w:t>.</w:t>
      </w:r>
      <w:r w:rsidRPr="0046007F">
        <w:rPr>
          <w:rFonts w:cstheme="minorHAnsi"/>
          <w:noProof/>
          <w:color w:val="auto"/>
        </w:rPr>
        <w:tab/>
        <w:t>Safh, B. P.</w:t>
      </w:r>
      <w:r w:rsidR="00701CEF">
        <w:rPr>
          <w:rFonts w:cstheme="minorHAnsi"/>
          <w:noProof/>
          <w:color w:val="auto"/>
        </w:rPr>
        <w:t>,</w:t>
      </w:r>
      <w:r w:rsidRPr="0046007F">
        <w:rPr>
          <w:rFonts w:cstheme="minorHAnsi"/>
          <w:noProof/>
          <w:color w:val="auto"/>
        </w:rPr>
        <w:t xml:space="preserve"> Antosh, M. Effect of size on gold nan</w:t>
      </w:r>
      <w:r w:rsidR="00C600CC">
        <w:rPr>
          <w:rFonts w:cstheme="minorHAnsi"/>
          <w:noProof/>
          <w:color w:val="auto"/>
        </w:rPr>
        <w:t>oparticles in radiation therapy</w:t>
      </w:r>
      <w:r w:rsidRPr="0046007F">
        <w:rPr>
          <w:rFonts w:cstheme="minorHAnsi"/>
          <w:noProof/>
          <w:color w:val="auto"/>
        </w:rPr>
        <w:t xml:space="preserve">: Uptake and survival effects. </w:t>
      </w:r>
      <w:r w:rsidRPr="0046007F">
        <w:rPr>
          <w:rFonts w:cstheme="minorHAnsi"/>
          <w:i/>
          <w:noProof/>
          <w:color w:val="auto"/>
        </w:rPr>
        <w:t>Journal of Nanomedicine</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2</w:t>
      </w:r>
      <w:r w:rsidRPr="0046007F">
        <w:rPr>
          <w:rFonts w:cstheme="minorHAnsi"/>
          <w:noProof/>
          <w:color w:val="auto"/>
        </w:rPr>
        <w:t xml:space="preserve"> (1), 1013</w:t>
      </w:r>
      <w:r w:rsidR="001F2B34">
        <w:rPr>
          <w:rFonts w:cstheme="minorHAnsi"/>
          <w:noProof/>
          <w:color w:val="auto"/>
        </w:rPr>
        <w:t>–</w:t>
      </w:r>
      <w:r w:rsidRPr="0046007F">
        <w:rPr>
          <w:rFonts w:cstheme="minorHAnsi"/>
          <w:noProof/>
          <w:color w:val="auto"/>
        </w:rPr>
        <w:t>1020 (2019).</w:t>
      </w:r>
      <w:bookmarkEnd w:id="12"/>
    </w:p>
    <w:p w14:paraId="67AD5F71" w14:textId="311B91D5" w:rsidR="0046007F" w:rsidRPr="0046007F" w:rsidRDefault="0046007F" w:rsidP="002F7C0B">
      <w:pPr>
        <w:rPr>
          <w:rFonts w:cstheme="minorHAnsi"/>
          <w:noProof/>
          <w:color w:val="auto"/>
        </w:rPr>
      </w:pPr>
      <w:bookmarkStart w:id="13" w:name="_ENREF_13"/>
      <w:r w:rsidRPr="0046007F">
        <w:rPr>
          <w:rFonts w:cstheme="minorHAnsi"/>
          <w:noProof/>
          <w:color w:val="auto"/>
        </w:rPr>
        <w:t>13</w:t>
      </w:r>
      <w:r w:rsidR="009676F0">
        <w:rPr>
          <w:rFonts w:cstheme="minorHAnsi"/>
          <w:noProof/>
          <w:color w:val="auto"/>
        </w:rPr>
        <w:t>.</w:t>
      </w:r>
      <w:r w:rsidRPr="0046007F">
        <w:rPr>
          <w:rFonts w:cstheme="minorHAnsi"/>
          <w:noProof/>
          <w:color w:val="auto"/>
        </w:rPr>
        <w:tab/>
        <w:t>Haiss, W., Thanh, N. T. K., Aveyard, J.</w:t>
      </w:r>
      <w:r w:rsidR="001F2B34">
        <w:rPr>
          <w:rFonts w:cstheme="minorHAnsi"/>
          <w:noProof/>
          <w:color w:val="auto"/>
        </w:rPr>
        <w:t>,</w:t>
      </w:r>
      <w:r w:rsidRPr="0046007F">
        <w:rPr>
          <w:rFonts w:cstheme="minorHAnsi"/>
          <w:noProof/>
          <w:color w:val="auto"/>
        </w:rPr>
        <w:t xml:space="preserve"> Fernig, D. G. Determination of </w:t>
      </w:r>
      <w:r w:rsidR="00364D50">
        <w:rPr>
          <w:rFonts w:cstheme="minorHAnsi"/>
          <w:noProof/>
          <w:color w:val="auto"/>
        </w:rPr>
        <w:t>s</w:t>
      </w:r>
      <w:r w:rsidRPr="0046007F">
        <w:rPr>
          <w:rFonts w:cstheme="minorHAnsi"/>
          <w:noProof/>
          <w:color w:val="auto"/>
        </w:rPr>
        <w:t xml:space="preserve">ize and </w:t>
      </w:r>
      <w:r w:rsidR="00364D50">
        <w:rPr>
          <w:rFonts w:cstheme="minorHAnsi"/>
          <w:noProof/>
          <w:color w:val="auto"/>
        </w:rPr>
        <w:t>c</w:t>
      </w:r>
      <w:r w:rsidRPr="0046007F">
        <w:rPr>
          <w:rFonts w:cstheme="minorHAnsi"/>
          <w:noProof/>
          <w:color w:val="auto"/>
        </w:rPr>
        <w:t xml:space="preserve">oncentration of </w:t>
      </w:r>
      <w:r w:rsidR="00364D50">
        <w:rPr>
          <w:rFonts w:cstheme="minorHAnsi"/>
          <w:noProof/>
          <w:color w:val="auto"/>
        </w:rPr>
        <w:t>g</w:t>
      </w:r>
      <w:r w:rsidRPr="0046007F">
        <w:rPr>
          <w:rFonts w:cstheme="minorHAnsi"/>
          <w:noProof/>
          <w:color w:val="auto"/>
        </w:rPr>
        <w:t xml:space="preserve">old </w:t>
      </w:r>
      <w:r w:rsidR="00364D50">
        <w:rPr>
          <w:rFonts w:cstheme="minorHAnsi"/>
          <w:noProof/>
          <w:color w:val="auto"/>
        </w:rPr>
        <w:t>n</w:t>
      </w:r>
      <w:r w:rsidRPr="0046007F">
        <w:rPr>
          <w:rFonts w:cstheme="minorHAnsi"/>
          <w:noProof/>
          <w:color w:val="auto"/>
        </w:rPr>
        <w:t xml:space="preserve">anoparticles from UV−Vis </w:t>
      </w:r>
      <w:r w:rsidR="00364D50">
        <w:rPr>
          <w:rFonts w:cstheme="minorHAnsi"/>
          <w:noProof/>
          <w:color w:val="auto"/>
        </w:rPr>
        <w:t>s</w:t>
      </w:r>
      <w:r w:rsidRPr="0046007F">
        <w:rPr>
          <w:rFonts w:cstheme="minorHAnsi"/>
          <w:noProof/>
          <w:color w:val="auto"/>
        </w:rPr>
        <w:t xml:space="preserve">pectra. </w:t>
      </w:r>
      <w:r w:rsidRPr="0046007F">
        <w:rPr>
          <w:rFonts w:cstheme="minorHAnsi"/>
          <w:i/>
          <w:noProof/>
          <w:color w:val="auto"/>
        </w:rPr>
        <w:t>Analytical Chemistry</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79</w:t>
      </w:r>
      <w:r w:rsidRPr="0046007F">
        <w:rPr>
          <w:rFonts w:cstheme="minorHAnsi"/>
          <w:noProof/>
          <w:color w:val="auto"/>
        </w:rPr>
        <w:t xml:space="preserve"> (11), 4215</w:t>
      </w:r>
      <w:r w:rsidR="00364D50">
        <w:rPr>
          <w:rFonts w:cstheme="minorHAnsi"/>
          <w:noProof/>
          <w:color w:val="auto"/>
        </w:rPr>
        <w:t>–</w:t>
      </w:r>
      <w:r w:rsidRPr="0046007F">
        <w:rPr>
          <w:rFonts w:cstheme="minorHAnsi"/>
          <w:noProof/>
          <w:color w:val="auto"/>
        </w:rPr>
        <w:t>4221 (2007).</w:t>
      </w:r>
      <w:bookmarkEnd w:id="13"/>
    </w:p>
    <w:p w14:paraId="7E1ECE27" w14:textId="0349CBFC" w:rsidR="0046007F" w:rsidRPr="0046007F" w:rsidRDefault="0046007F" w:rsidP="002F7C0B">
      <w:pPr>
        <w:rPr>
          <w:rFonts w:cstheme="minorHAnsi"/>
          <w:noProof/>
          <w:color w:val="auto"/>
        </w:rPr>
      </w:pPr>
      <w:bookmarkStart w:id="14" w:name="_ENREF_14"/>
      <w:r w:rsidRPr="0046007F">
        <w:rPr>
          <w:rFonts w:cstheme="minorHAnsi"/>
          <w:noProof/>
          <w:color w:val="auto"/>
        </w:rPr>
        <w:t>14</w:t>
      </w:r>
      <w:r w:rsidR="009676F0">
        <w:rPr>
          <w:rFonts w:cstheme="minorHAnsi"/>
          <w:noProof/>
          <w:color w:val="auto"/>
        </w:rPr>
        <w:t>.</w:t>
      </w:r>
      <w:r w:rsidRPr="0046007F">
        <w:rPr>
          <w:rFonts w:cstheme="minorHAnsi"/>
          <w:noProof/>
          <w:color w:val="auto"/>
        </w:rPr>
        <w:tab/>
        <w:t>Zheng, T., Bott, S.</w:t>
      </w:r>
      <w:r w:rsidR="00364D50">
        <w:rPr>
          <w:rFonts w:cstheme="minorHAnsi"/>
          <w:noProof/>
          <w:color w:val="auto"/>
        </w:rPr>
        <w:t>,</w:t>
      </w:r>
      <w:r w:rsidRPr="0046007F">
        <w:rPr>
          <w:rFonts w:cstheme="minorHAnsi"/>
          <w:noProof/>
          <w:color w:val="auto"/>
        </w:rPr>
        <w:t xml:space="preserve"> Huo, Q. Techniques for </w:t>
      </w:r>
      <w:r w:rsidR="00364D50">
        <w:rPr>
          <w:rFonts w:cstheme="minorHAnsi"/>
          <w:noProof/>
          <w:color w:val="auto"/>
        </w:rPr>
        <w:t>a</w:t>
      </w:r>
      <w:r w:rsidRPr="0046007F">
        <w:rPr>
          <w:rFonts w:cstheme="minorHAnsi"/>
          <w:noProof/>
          <w:color w:val="auto"/>
        </w:rPr>
        <w:t xml:space="preserve">ccurate </w:t>
      </w:r>
      <w:r w:rsidR="00364D50">
        <w:rPr>
          <w:rFonts w:cstheme="minorHAnsi"/>
          <w:noProof/>
          <w:color w:val="auto"/>
        </w:rPr>
        <w:t>s</w:t>
      </w:r>
      <w:r w:rsidRPr="0046007F">
        <w:rPr>
          <w:rFonts w:cstheme="minorHAnsi"/>
          <w:noProof/>
          <w:color w:val="auto"/>
        </w:rPr>
        <w:t xml:space="preserve">izing of </w:t>
      </w:r>
      <w:r w:rsidR="00364D50">
        <w:rPr>
          <w:rFonts w:cstheme="minorHAnsi"/>
          <w:noProof/>
          <w:color w:val="auto"/>
        </w:rPr>
        <w:t>g</w:t>
      </w:r>
      <w:r w:rsidRPr="0046007F">
        <w:rPr>
          <w:rFonts w:cstheme="minorHAnsi"/>
          <w:noProof/>
          <w:color w:val="auto"/>
        </w:rPr>
        <w:t xml:space="preserve">old </w:t>
      </w:r>
      <w:r w:rsidR="00364D50">
        <w:rPr>
          <w:rFonts w:cstheme="minorHAnsi"/>
          <w:noProof/>
          <w:color w:val="auto"/>
        </w:rPr>
        <w:t>n</w:t>
      </w:r>
      <w:r w:rsidRPr="0046007F">
        <w:rPr>
          <w:rFonts w:cstheme="minorHAnsi"/>
          <w:noProof/>
          <w:color w:val="auto"/>
        </w:rPr>
        <w:t xml:space="preserve">anoparticles </w:t>
      </w:r>
      <w:r w:rsidR="00364D50">
        <w:rPr>
          <w:rFonts w:cstheme="minorHAnsi"/>
          <w:noProof/>
          <w:color w:val="auto"/>
        </w:rPr>
        <w:t>u</w:t>
      </w:r>
      <w:r w:rsidRPr="0046007F">
        <w:rPr>
          <w:rFonts w:cstheme="minorHAnsi"/>
          <w:noProof/>
          <w:color w:val="auto"/>
        </w:rPr>
        <w:t xml:space="preserve">sing </w:t>
      </w:r>
      <w:r w:rsidR="00364D50">
        <w:rPr>
          <w:rFonts w:cstheme="minorHAnsi"/>
          <w:noProof/>
          <w:color w:val="auto"/>
        </w:rPr>
        <w:t>d</w:t>
      </w:r>
      <w:r w:rsidRPr="0046007F">
        <w:rPr>
          <w:rFonts w:cstheme="minorHAnsi"/>
          <w:noProof/>
          <w:color w:val="auto"/>
        </w:rPr>
        <w:t xml:space="preserve">ynamic </w:t>
      </w:r>
      <w:r w:rsidR="00364D50">
        <w:rPr>
          <w:rFonts w:cstheme="minorHAnsi"/>
          <w:noProof/>
          <w:color w:val="auto"/>
        </w:rPr>
        <w:t>l</w:t>
      </w:r>
      <w:r w:rsidRPr="0046007F">
        <w:rPr>
          <w:rFonts w:cstheme="minorHAnsi"/>
          <w:noProof/>
          <w:color w:val="auto"/>
        </w:rPr>
        <w:t xml:space="preserve">ight </w:t>
      </w:r>
      <w:r w:rsidR="00364D50">
        <w:rPr>
          <w:rFonts w:cstheme="minorHAnsi"/>
          <w:noProof/>
          <w:color w:val="auto"/>
        </w:rPr>
        <w:t>s</w:t>
      </w:r>
      <w:r w:rsidRPr="0046007F">
        <w:rPr>
          <w:rFonts w:cstheme="minorHAnsi"/>
          <w:noProof/>
          <w:color w:val="auto"/>
        </w:rPr>
        <w:t xml:space="preserve">cattering with </w:t>
      </w:r>
      <w:r w:rsidR="00364D50">
        <w:rPr>
          <w:rFonts w:cstheme="minorHAnsi"/>
          <w:noProof/>
          <w:color w:val="auto"/>
        </w:rPr>
        <w:t>p</w:t>
      </w:r>
      <w:r w:rsidRPr="0046007F">
        <w:rPr>
          <w:rFonts w:cstheme="minorHAnsi"/>
          <w:noProof/>
          <w:color w:val="auto"/>
        </w:rPr>
        <w:t xml:space="preserve">articular </w:t>
      </w:r>
      <w:r w:rsidR="00364D50">
        <w:rPr>
          <w:rFonts w:cstheme="minorHAnsi"/>
          <w:noProof/>
          <w:color w:val="auto"/>
        </w:rPr>
        <w:t>a</w:t>
      </w:r>
      <w:r w:rsidRPr="0046007F">
        <w:rPr>
          <w:rFonts w:cstheme="minorHAnsi"/>
          <w:noProof/>
          <w:color w:val="auto"/>
        </w:rPr>
        <w:t xml:space="preserve">pplication to </w:t>
      </w:r>
      <w:r w:rsidR="00364D50">
        <w:rPr>
          <w:rFonts w:cstheme="minorHAnsi"/>
          <w:noProof/>
          <w:color w:val="auto"/>
        </w:rPr>
        <w:t>c</w:t>
      </w:r>
      <w:r w:rsidRPr="0046007F">
        <w:rPr>
          <w:rFonts w:cstheme="minorHAnsi"/>
          <w:noProof/>
          <w:color w:val="auto"/>
        </w:rPr>
        <w:t xml:space="preserve">hemical and </w:t>
      </w:r>
      <w:r w:rsidR="00364D50">
        <w:rPr>
          <w:rFonts w:cstheme="minorHAnsi"/>
          <w:noProof/>
          <w:color w:val="auto"/>
        </w:rPr>
        <w:t>b</w:t>
      </w:r>
      <w:r w:rsidRPr="0046007F">
        <w:rPr>
          <w:rFonts w:cstheme="minorHAnsi"/>
          <w:noProof/>
          <w:color w:val="auto"/>
        </w:rPr>
        <w:t xml:space="preserve">iological </w:t>
      </w:r>
      <w:r w:rsidR="00364D50">
        <w:rPr>
          <w:rFonts w:cstheme="minorHAnsi"/>
          <w:noProof/>
          <w:color w:val="auto"/>
        </w:rPr>
        <w:t>s</w:t>
      </w:r>
      <w:r w:rsidRPr="0046007F">
        <w:rPr>
          <w:rFonts w:cstheme="minorHAnsi"/>
          <w:noProof/>
          <w:color w:val="auto"/>
        </w:rPr>
        <w:t xml:space="preserve">ensing </w:t>
      </w:r>
      <w:r w:rsidR="00364D50">
        <w:rPr>
          <w:rFonts w:cstheme="minorHAnsi"/>
          <w:noProof/>
          <w:color w:val="auto"/>
        </w:rPr>
        <w:t>b</w:t>
      </w:r>
      <w:r w:rsidRPr="0046007F">
        <w:rPr>
          <w:rFonts w:cstheme="minorHAnsi"/>
          <w:noProof/>
          <w:color w:val="auto"/>
        </w:rPr>
        <w:t xml:space="preserve">ased on </w:t>
      </w:r>
      <w:r w:rsidR="00364D50">
        <w:rPr>
          <w:rFonts w:cstheme="minorHAnsi"/>
          <w:noProof/>
          <w:color w:val="auto"/>
        </w:rPr>
        <w:t>a</w:t>
      </w:r>
      <w:r w:rsidRPr="0046007F">
        <w:rPr>
          <w:rFonts w:cstheme="minorHAnsi"/>
          <w:noProof/>
          <w:color w:val="auto"/>
        </w:rPr>
        <w:t xml:space="preserve">ggregate </w:t>
      </w:r>
      <w:r w:rsidR="00364D50">
        <w:rPr>
          <w:rFonts w:cstheme="minorHAnsi"/>
          <w:noProof/>
          <w:color w:val="auto"/>
        </w:rPr>
        <w:t>f</w:t>
      </w:r>
      <w:r w:rsidRPr="0046007F">
        <w:rPr>
          <w:rFonts w:cstheme="minorHAnsi"/>
          <w:noProof/>
          <w:color w:val="auto"/>
        </w:rPr>
        <w:t xml:space="preserve">ormation. </w:t>
      </w:r>
      <w:r w:rsidRPr="0046007F">
        <w:rPr>
          <w:rFonts w:cstheme="minorHAnsi"/>
          <w:i/>
          <w:noProof/>
          <w:color w:val="auto"/>
        </w:rPr>
        <w:t>ACS Applied Materials &amp; Interfaces</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8</w:t>
      </w:r>
      <w:r w:rsidR="005759BD">
        <w:rPr>
          <w:rFonts w:cstheme="minorHAnsi"/>
          <w:noProof/>
          <w:color w:val="auto"/>
        </w:rPr>
        <w:t xml:space="preserve"> (33), 21585</w:t>
      </w:r>
      <w:r w:rsidR="00364D50">
        <w:rPr>
          <w:rFonts w:cstheme="minorHAnsi"/>
          <w:noProof/>
          <w:color w:val="auto"/>
        </w:rPr>
        <w:t>–</w:t>
      </w:r>
      <w:r w:rsidR="005759BD">
        <w:rPr>
          <w:rFonts w:cstheme="minorHAnsi"/>
          <w:noProof/>
          <w:color w:val="auto"/>
        </w:rPr>
        <w:t>21594</w:t>
      </w:r>
      <w:r w:rsidRPr="0046007F">
        <w:rPr>
          <w:rFonts w:cstheme="minorHAnsi"/>
          <w:noProof/>
          <w:color w:val="auto"/>
        </w:rPr>
        <w:t xml:space="preserve"> (2016).</w:t>
      </w:r>
      <w:bookmarkEnd w:id="14"/>
    </w:p>
    <w:p w14:paraId="1D1B376D" w14:textId="5E91991B" w:rsidR="0046007F" w:rsidRPr="0046007F" w:rsidRDefault="0046007F" w:rsidP="002F7C0B">
      <w:pPr>
        <w:rPr>
          <w:rFonts w:cstheme="minorHAnsi"/>
          <w:noProof/>
          <w:color w:val="auto"/>
        </w:rPr>
      </w:pPr>
      <w:bookmarkStart w:id="15" w:name="_ENREF_15"/>
      <w:r w:rsidRPr="0046007F">
        <w:rPr>
          <w:rFonts w:cstheme="minorHAnsi"/>
          <w:noProof/>
          <w:color w:val="auto"/>
        </w:rPr>
        <w:t>15</w:t>
      </w:r>
      <w:r w:rsidR="009676F0">
        <w:rPr>
          <w:rFonts w:cstheme="minorHAnsi"/>
          <w:noProof/>
          <w:color w:val="auto"/>
        </w:rPr>
        <w:t>.</w:t>
      </w:r>
      <w:r w:rsidRPr="0046007F">
        <w:rPr>
          <w:rFonts w:cstheme="minorHAnsi"/>
          <w:noProof/>
          <w:color w:val="auto"/>
        </w:rPr>
        <w:tab/>
        <w:t>Liu, J., Murphy, K. E., MacCuspie, R. I.</w:t>
      </w:r>
      <w:r w:rsidR="00364D50">
        <w:rPr>
          <w:rFonts w:cstheme="minorHAnsi"/>
          <w:noProof/>
          <w:color w:val="auto"/>
        </w:rPr>
        <w:t>,</w:t>
      </w:r>
      <w:r w:rsidRPr="0046007F">
        <w:rPr>
          <w:rFonts w:cstheme="minorHAnsi"/>
          <w:noProof/>
          <w:color w:val="auto"/>
        </w:rPr>
        <w:t xml:space="preserve"> Winchester, M. R. Capabilities of </w:t>
      </w:r>
      <w:r w:rsidR="00364D50">
        <w:rPr>
          <w:rFonts w:cstheme="minorHAnsi"/>
          <w:noProof/>
          <w:color w:val="auto"/>
        </w:rPr>
        <w:t>s</w:t>
      </w:r>
      <w:r w:rsidRPr="0046007F">
        <w:rPr>
          <w:rFonts w:cstheme="minorHAnsi"/>
          <w:noProof/>
          <w:color w:val="auto"/>
        </w:rPr>
        <w:t xml:space="preserve">ingle </w:t>
      </w:r>
      <w:r w:rsidR="00364D50">
        <w:rPr>
          <w:rFonts w:cstheme="minorHAnsi"/>
          <w:noProof/>
          <w:color w:val="auto"/>
        </w:rPr>
        <w:t>p</w:t>
      </w:r>
      <w:r w:rsidRPr="0046007F">
        <w:rPr>
          <w:rFonts w:cstheme="minorHAnsi"/>
          <w:noProof/>
          <w:color w:val="auto"/>
        </w:rPr>
        <w:t xml:space="preserve">article </w:t>
      </w:r>
      <w:r w:rsidR="00364D50">
        <w:rPr>
          <w:rFonts w:cstheme="minorHAnsi"/>
          <w:noProof/>
          <w:color w:val="auto"/>
        </w:rPr>
        <w:t>i</w:t>
      </w:r>
      <w:r w:rsidRPr="0046007F">
        <w:rPr>
          <w:rFonts w:cstheme="minorHAnsi"/>
          <w:noProof/>
          <w:color w:val="auto"/>
        </w:rPr>
        <w:t xml:space="preserve">nductively </w:t>
      </w:r>
      <w:r w:rsidR="00364D50">
        <w:rPr>
          <w:rFonts w:cstheme="minorHAnsi"/>
          <w:noProof/>
          <w:color w:val="auto"/>
        </w:rPr>
        <w:t>c</w:t>
      </w:r>
      <w:r w:rsidRPr="0046007F">
        <w:rPr>
          <w:rFonts w:cstheme="minorHAnsi"/>
          <w:noProof/>
          <w:color w:val="auto"/>
        </w:rPr>
        <w:t xml:space="preserve">oupled </w:t>
      </w:r>
      <w:r w:rsidR="00364D50">
        <w:rPr>
          <w:rFonts w:cstheme="minorHAnsi"/>
          <w:noProof/>
          <w:color w:val="auto"/>
        </w:rPr>
        <w:t>p</w:t>
      </w:r>
      <w:r w:rsidRPr="0046007F">
        <w:rPr>
          <w:rFonts w:cstheme="minorHAnsi"/>
          <w:noProof/>
          <w:color w:val="auto"/>
        </w:rPr>
        <w:t xml:space="preserve">lasma </w:t>
      </w:r>
      <w:r w:rsidR="00364D50">
        <w:rPr>
          <w:rFonts w:cstheme="minorHAnsi"/>
          <w:noProof/>
          <w:color w:val="auto"/>
        </w:rPr>
        <w:t>m</w:t>
      </w:r>
      <w:r w:rsidRPr="0046007F">
        <w:rPr>
          <w:rFonts w:cstheme="minorHAnsi"/>
          <w:noProof/>
          <w:color w:val="auto"/>
        </w:rPr>
        <w:t xml:space="preserve">ass </w:t>
      </w:r>
      <w:r w:rsidR="00364D50">
        <w:rPr>
          <w:rFonts w:cstheme="minorHAnsi"/>
          <w:noProof/>
          <w:color w:val="auto"/>
        </w:rPr>
        <w:t>s</w:t>
      </w:r>
      <w:r w:rsidRPr="0046007F">
        <w:rPr>
          <w:rFonts w:cstheme="minorHAnsi"/>
          <w:noProof/>
          <w:color w:val="auto"/>
        </w:rPr>
        <w:t xml:space="preserve">pectrometry for the </w:t>
      </w:r>
      <w:r w:rsidR="00364D50">
        <w:rPr>
          <w:rFonts w:cstheme="minorHAnsi"/>
          <w:noProof/>
          <w:color w:val="auto"/>
        </w:rPr>
        <w:t>s</w:t>
      </w:r>
      <w:r w:rsidRPr="0046007F">
        <w:rPr>
          <w:rFonts w:cstheme="minorHAnsi"/>
          <w:noProof/>
          <w:color w:val="auto"/>
        </w:rPr>
        <w:t xml:space="preserve">ize </w:t>
      </w:r>
      <w:r w:rsidR="00364D50">
        <w:rPr>
          <w:rFonts w:cstheme="minorHAnsi"/>
          <w:noProof/>
          <w:color w:val="auto"/>
        </w:rPr>
        <w:t>m</w:t>
      </w:r>
      <w:r w:rsidRPr="0046007F">
        <w:rPr>
          <w:rFonts w:cstheme="minorHAnsi"/>
          <w:noProof/>
          <w:color w:val="auto"/>
        </w:rPr>
        <w:t xml:space="preserve">easurement of </w:t>
      </w:r>
      <w:r w:rsidR="00364D50">
        <w:rPr>
          <w:rFonts w:cstheme="minorHAnsi"/>
          <w:noProof/>
          <w:color w:val="auto"/>
        </w:rPr>
        <w:t>n</w:t>
      </w:r>
      <w:r w:rsidRPr="0046007F">
        <w:rPr>
          <w:rFonts w:cstheme="minorHAnsi"/>
          <w:noProof/>
          <w:color w:val="auto"/>
        </w:rPr>
        <w:t xml:space="preserve">anoparticles: </w:t>
      </w:r>
      <w:r w:rsidR="00364D50">
        <w:rPr>
          <w:rFonts w:cstheme="minorHAnsi"/>
          <w:noProof/>
          <w:color w:val="auto"/>
        </w:rPr>
        <w:t>a</w:t>
      </w:r>
      <w:r w:rsidRPr="0046007F">
        <w:rPr>
          <w:rFonts w:cstheme="minorHAnsi"/>
          <w:noProof/>
          <w:color w:val="auto"/>
        </w:rPr>
        <w:t xml:space="preserve"> </w:t>
      </w:r>
      <w:r w:rsidR="00364D50">
        <w:rPr>
          <w:rFonts w:cstheme="minorHAnsi"/>
          <w:noProof/>
          <w:color w:val="auto"/>
        </w:rPr>
        <w:t>c</w:t>
      </w:r>
      <w:r w:rsidRPr="0046007F">
        <w:rPr>
          <w:rFonts w:cstheme="minorHAnsi"/>
          <w:noProof/>
          <w:color w:val="auto"/>
        </w:rPr>
        <w:t xml:space="preserve">ase </w:t>
      </w:r>
      <w:r w:rsidR="00364D50">
        <w:rPr>
          <w:rFonts w:cstheme="minorHAnsi"/>
          <w:noProof/>
          <w:color w:val="auto"/>
        </w:rPr>
        <w:t>s</w:t>
      </w:r>
      <w:r w:rsidRPr="0046007F">
        <w:rPr>
          <w:rFonts w:cstheme="minorHAnsi"/>
          <w:noProof/>
          <w:color w:val="auto"/>
        </w:rPr>
        <w:t xml:space="preserve">tudy on </w:t>
      </w:r>
      <w:r w:rsidR="00364D50">
        <w:rPr>
          <w:rFonts w:cstheme="minorHAnsi"/>
          <w:noProof/>
          <w:color w:val="auto"/>
        </w:rPr>
        <w:t>g</w:t>
      </w:r>
      <w:r w:rsidRPr="0046007F">
        <w:rPr>
          <w:rFonts w:cstheme="minorHAnsi"/>
          <w:noProof/>
          <w:color w:val="auto"/>
        </w:rPr>
        <w:t xml:space="preserve">old </w:t>
      </w:r>
      <w:r w:rsidR="00364D50">
        <w:rPr>
          <w:rFonts w:cstheme="minorHAnsi"/>
          <w:noProof/>
          <w:color w:val="auto"/>
        </w:rPr>
        <w:t>n</w:t>
      </w:r>
      <w:r w:rsidRPr="0046007F">
        <w:rPr>
          <w:rFonts w:cstheme="minorHAnsi"/>
          <w:noProof/>
          <w:color w:val="auto"/>
        </w:rPr>
        <w:t xml:space="preserve">anoparticles. </w:t>
      </w:r>
      <w:r w:rsidRPr="0046007F">
        <w:rPr>
          <w:rFonts w:cstheme="minorHAnsi"/>
          <w:i/>
          <w:noProof/>
          <w:color w:val="auto"/>
        </w:rPr>
        <w:t>Analytical Chemistry</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86</w:t>
      </w:r>
      <w:r w:rsidR="005759BD">
        <w:rPr>
          <w:rFonts w:cstheme="minorHAnsi"/>
          <w:noProof/>
          <w:color w:val="auto"/>
        </w:rPr>
        <w:t xml:space="preserve"> (7), 3405</w:t>
      </w:r>
      <w:r w:rsidR="00364D50">
        <w:rPr>
          <w:rFonts w:cstheme="minorHAnsi"/>
          <w:noProof/>
          <w:color w:val="auto"/>
        </w:rPr>
        <w:t>–</w:t>
      </w:r>
      <w:r w:rsidR="005759BD">
        <w:rPr>
          <w:rFonts w:cstheme="minorHAnsi"/>
          <w:noProof/>
          <w:color w:val="auto"/>
        </w:rPr>
        <w:t>3414</w:t>
      </w:r>
      <w:r w:rsidRPr="0046007F">
        <w:rPr>
          <w:rFonts w:cstheme="minorHAnsi"/>
          <w:noProof/>
          <w:color w:val="auto"/>
        </w:rPr>
        <w:t xml:space="preserve"> (2014).</w:t>
      </w:r>
      <w:bookmarkEnd w:id="15"/>
    </w:p>
    <w:p w14:paraId="3FF9526B" w14:textId="5C0230A2" w:rsidR="0046007F" w:rsidRPr="0046007F" w:rsidRDefault="0046007F" w:rsidP="002F7C0B">
      <w:pPr>
        <w:rPr>
          <w:rFonts w:cstheme="minorHAnsi"/>
          <w:noProof/>
          <w:color w:val="auto"/>
        </w:rPr>
      </w:pPr>
      <w:bookmarkStart w:id="16" w:name="_ENREF_16"/>
      <w:r w:rsidRPr="0046007F">
        <w:rPr>
          <w:rFonts w:cstheme="minorHAnsi"/>
          <w:noProof/>
          <w:color w:val="auto"/>
        </w:rPr>
        <w:t>16</w:t>
      </w:r>
      <w:r w:rsidR="009676F0">
        <w:rPr>
          <w:rFonts w:cstheme="minorHAnsi"/>
          <w:noProof/>
          <w:color w:val="auto"/>
        </w:rPr>
        <w:t>.</w:t>
      </w:r>
      <w:r w:rsidRPr="0046007F">
        <w:rPr>
          <w:rFonts w:cstheme="minorHAnsi"/>
          <w:noProof/>
          <w:color w:val="auto"/>
        </w:rPr>
        <w:tab/>
        <w:t>Contado, C.</w:t>
      </w:r>
      <w:r w:rsidR="00364D50">
        <w:rPr>
          <w:rFonts w:cstheme="minorHAnsi"/>
          <w:noProof/>
          <w:color w:val="auto"/>
        </w:rPr>
        <w:t>,</w:t>
      </w:r>
      <w:r w:rsidRPr="0046007F">
        <w:rPr>
          <w:rFonts w:cstheme="minorHAnsi"/>
          <w:noProof/>
          <w:color w:val="auto"/>
        </w:rPr>
        <w:t xml:space="preserve"> Argazzi, R. Size sorting of citrate reduced gold nanoparticles by sedimentation field-flow fractionation. </w:t>
      </w:r>
      <w:r w:rsidRPr="0046007F">
        <w:rPr>
          <w:rFonts w:cstheme="minorHAnsi"/>
          <w:i/>
          <w:noProof/>
          <w:color w:val="auto"/>
        </w:rPr>
        <w:t>Journal of Chromatography</w:t>
      </w:r>
      <w:r w:rsidR="00F80DE8">
        <w:rPr>
          <w:rFonts w:cstheme="minorHAnsi"/>
          <w:i/>
          <w:noProof/>
          <w:color w:val="auto"/>
        </w:rPr>
        <w:t>.</w:t>
      </w:r>
      <w:r w:rsidRPr="0046007F">
        <w:rPr>
          <w:rFonts w:cstheme="minorHAnsi"/>
          <w:i/>
          <w:noProof/>
          <w:color w:val="auto"/>
        </w:rPr>
        <w:t xml:space="preserve"> A</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1216</w:t>
      </w:r>
      <w:r w:rsidR="005759BD">
        <w:rPr>
          <w:rFonts w:cstheme="minorHAnsi"/>
          <w:noProof/>
          <w:color w:val="auto"/>
        </w:rPr>
        <w:t xml:space="preserve"> (52), 9088</w:t>
      </w:r>
      <w:r w:rsidR="00F80DE8">
        <w:rPr>
          <w:rFonts w:cstheme="minorHAnsi"/>
          <w:noProof/>
          <w:color w:val="auto"/>
        </w:rPr>
        <w:t>–</w:t>
      </w:r>
      <w:r w:rsidR="005759BD">
        <w:rPr>
          <w:rFonts w:cstheme="minorHAnsi"/>
          <w:noProof/>
          <w:color w:val="auto"/>
        </w:rPr>
        <w:t>9098</w:t>
      </w:r>
      <w:r w:rsidRPr="0046007F">
        <w:rPr>
          <w:rFonts w:cstheme="minorHAnsi"/>
          <w:noProof/>
          <w:color w:val="auto"/>
        </w:rPr>
        <w:t xml:space="preserve"> (2009).</w:t>
      </w:r>
      <w:bookmarkEnd w:id="16"/>
    </w:p>
    <w:p w14:paraId="25345BE6" w14:textId="2782B158" w:rsidR="0046007F" w:rsidRPr="0046007F" w:rsidRDefault="0046007F" w:rsidP="002F7C0B">
      <w:pPr>
        <w:rPr>
          <w:rFonts w:cstheme="minorHAnsi"/>
          <w:noProof/>
          <w:color w:val="auto"/>
        </w:rPr>
      </w:pPr>
      <w:bookmarkStart w:id="17" w:name="_ENREF_17"/>
      <w:r w:rsidRPr="0046007F">
        <w:rPr>
          <w:rFonts w:cstheme="minorHAnsi"/>
          <w:noProof/>
          <w:color w:val="auto"/>
        </w:rPr>
        <w:t>17</w:t>
      </w:r>
      <w:r w:rsidR="009676F0">
        <w:rPr>
          <w:rFonts w:cstheme="minorHAnsi"/>
          <w:noProof/>
          <w:color w:val="auto"/>
        </w:rPr>
        <w:t>.</w:t>
      </w:r>
      <w:r w:rsidRPr="0046007F">
        <w:rPr>
          <w:rFonts w:cstheme="minorHAnsi"/>
          <w:noProof/>
          <w:color w:val="auto"/>
        </w:rPr>
        <w:tab/>
        <w:t>Calzolai, L., Gilliland, D., Garcìa, C. P.</w:t>
      </w:r>
      <w:r w:rsidR="00F80DE8">
        <w:rPr>
          <w:rFonts w:cstheme="minorHAnsi"/>
          <w:noProof/>
          <w:color w:val="auto"/>
        </w:rPr>
        <w:t>,</w:t>
      </w:r>
      <w:r w:rsidRPr="0046007F">
        <w:rPr>
          <w:rFonts w:cstheme="minorHAnsi"/>
          <w:noProof/>
          <w:color w:val="auto"/>
        </w:rPr>
        <w:t xml:space="preserve"> Rossi, F. Separation and characterization of gold nanoparticle mixtures by flow-field-flow fractionation. </w:t>
      </w:r>
      <w:r w:rsidRPr="0046007F">
        <w:rPr>
          <w:rFonts w:cstheme="minorHAnsi"/>
          <w:i/>
          <w:noProof/>
          <w:color w:val="auto"/>
        </w:rPr>
        <w:t>Journal of Chromatography</w:t>
      </w:r>
      <w:r w:rsidR="00F80DE8">
        <w:rPr>
          <w:rFonts w:cstheme="minorHAnsi"/>
          <w:i/>
          <w:noProof/>
          <w:color w:val="auto"/>
        </w:rPr>
        <w:t>.</w:t>
      </w:r>
      <w:r w:rsidRPr="0046007F">
        <w:rPr>
          <w:rFonts w:cstheme="minorHAnsi"/>
          <w:i/>
          <w:noProof/>
          <w:color w:val="auto"/>
        </w:rPr>
        <w:t xml:space="preserve"> A</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1218</w:t>
      </w:r>
      <w:r w:rsidRPr="0046007F">
        <w:rPr>
          <w:rFonts w:cstheme="minorHAnsi"/>
          <w:noProof/>
          <w:color w:val="auto"/>
        </w:rPr>
        <w:t xml:space="preserve"> (27), 4234</w:t>
      </w:r>
      <w:r w:rsidR="00F80DE8">
        <w:rPr>
          <w:rFonts w:cstheme="minorHAnsi"/>
          <w:noProof/>
          <w:color w:val="auto"/>
        </w:rPr>
        <w:t>–</w:t>
      </w:r>
      <w:r w:rsidRPr="0046007F">
        <w:rPr>
          <w:rFonts w:cstheme="minorHAnsi"/>
          <w:noProof/>
          <w:color w:val="auto"/>
        </w:rPr>
        <w:t>4239 (2011).</w:t>
      </w:r>
      <w:bookmarkEnd w:id="17"/>
    </w:p>
    <w:p w14:paraId="10E5DEBD" w14:textId="47F4EA10" w:rsidR="0046007F" w:rsidRPr="0046007F" w:rsidRDefault="0046007F" w:rsidP="002F7C0B">
      <w:pPr>
        <w:rPr>
          <w:rFonts w:cstheme="minorHAnsi"/>
          <w:noProof/>
          <w:color w:val="auto"/>
        </w:rPr>
      </w:pPr>
      <w:bookmarkStart w:id="18" w:name="_ENREF_18"/>
      <w:r w:rsidRPr="0046007F">
        <w:rPr>
          <w:rFonts w:cstheme="minorHAnsi"/>
          <w:noProof/>
          <w:color w:val="auto"/>
        </w:rPr>
        <w:t>18</w:t>
      </w:r>
      <w:r w:rsidR="009676F0">
        <w:rPr>
          <w:rFonts w:cstheme="minorHAnsi"/>
          <w:noProof/>
          <w:color w:val="auto"/>
        </w:rPr>
        <w:t>.</w:t>
      </w:r>
      <w:r w:rsidRPr="0046007F">
        <w:rPr>
          <w:rFonts w:cstheme="minorHAnsi"/>
          <w:noProof/>
          <w:color w:val="auto"/>
        </w:rPr>
        <w:tab/>
        <w:t>Schmidt, B.</w:t>
      </w:r>
      <w:r w:rsidRPr="00B46FD7">
        <w:rPr>
          <w:rFonts w:cstheme="minorHAnsi"/>
          <w:iCs/>
          <w:noProof/>
          <w:color w:val="auto"/>
        </w:rPr>
        <w:t xml:space="preserve"> et al.</w:t>
      </w:r>
      <w:r w:rsidRPr="0046007F">
        <w:rPr>
          <w:rFonts w:cstheme="minorHAnsi"/>
          <w:noProof/>
          <w:color w:val="auto"/>
        </w:rPr>
        <w:t xml:space="preserve"> Quantitative </w:t>
      </w:r>
      <w:r w:rsidR="00F80DE8">
        <w:rPr>
          <w:rFonts w:cstheme="minorHAnsi"/>
          <w:noProof/>
          <w:color w:val="auto"/>
        </w:rPr>
        <w:t>c</w:t>
      </w:r>
      <w:r w:rsidRPr="0046007F">
        <w:rPr>
          <w:rFonts w:cstheme="minorHAnsi"/>
          <w:noProof/>
          <w:color w:val="auto"/>
        </w:rPr>
        <w:t xml:space="preserve">haracterization of </w:t>
      </w:r>
      <w:r w:rsidR="00F80DE8">
        <w:rPr>
          <w:rFonts w:cstheme="minorHAnsi"/>
          <w:noProof/>
          <w:color w:val="auto"/>
        </w:rPr>
        <w:t>g</w:t>
      </w:r>
      <w:r w:rsidRPr="0046007F">
        <w:rPr>
          <w:rFonts w:cstheme="minorHAnsi"/>
          <w:noProof/>
          <w:color w:val="auto"/>
        </w:rPr>
        <w:t xml:space="preserve">old </w:t>
      </w:r>
      <w:r w:rsidR="00F80DE8">
        <w:rPr>
          <w:rFonts w:cstheme="minorHAnsi"/>
          <w:noProof/>
          <w:color w:val="auto"/>
        </w:rPr>
        <w:t>n</w:t>
      </w:r>
      <w:r w:rsidRPr="0046007F">
        <w:rPr>
          <w:rFonts w:cstheme="minorHAnsi"/>
          <w:noProof/>
          <w:color w:val="auto"/>
        </w:rPr>
        <w:t xml:space="preserve">anoparticles by </w:t>
      </w:r>
      <w:r w:rsidR="00F80DE8">
        <w:rPr>
          <w:rFonts w:cstheme="minorHAnsi"/>
          <w:noProof/>
          <w:color w:val="auto"/>
        </w:rPr>
        <w:t>f</w:t>
      </w:r>
      <w:r w:rsidRPr="0046007F">
        <w:rPr>
          <w:rFonts w:cstheme="minorHAnsi"/>
          <w:noProof/>
          <w:color w:val="auto"/>
        </w:rPr>
        <w:t>ield-</w:t>
      </w:r>
      <w:r w:rsidR="00F80DE8">
        <w:rPr>
          <w:rFonts w:cstheme="minorHAnsi"/>
          <w:noProof/>
          <w:color w:val="auto"/>
        </w:rPr>
        <w:t>f</w:t>
      </w:r>
      <w:r w:rsidRPr="0046007F">
        <w:rPr>
          <w:rFonts w:cstheme="minorHAnsi"/>
          <w:noProof/>
          <w:color w:val="auto"/>
        </w:rPr>
        <w:t xml:space="preserve">low </w:t>
      </w:r>
      <w:r w:rsidR="00F80DE8">
        <w:rPr>
          <w:rFonts w:cstheme="minorHAnsi"/>
          <w:noProof/>
          <w:color w:val="auto"/>
        </w:rPr>
        <w:t>f</w:t>
      </w:r>
      <w:r w:rsidRPr="0046007F">
        <w:rPr>
          <w:rFonts w:cstheme="minorHAnsi"/>
          <w:noProof/>
          <w:color w:val="auto"/>
        </w:rPr>
        <w:t xml:space="preserve">ractionation </w:t>
      </w:r>
      <w:r w:rsidR="00F80DE8">
        <w:rPr>
          <w:rFonts w:cstheme="minorHAnsi"/>
          <w:noProof/>
          <w:color w:val="auto"/>
        </w:rPr>
        <w:t>c</w:t>
      </w:r>
      <w:r w:rsidRPr="0046007F">
        <w:rPr>
          <w:rFonts w:cstheme="minorHAnsi"/>
          <w:noProof/>
          <w:color w:val="auto"/>
        </w:rPr>
        <w:t xml:space="preserve">oupled </w:t>
      </w:r>
      <w:r w:rsidR="00F80DE8">
        <w:rPr>
          <w:rFonts w:cstheme="minorHAnsi"/>
          <w:noProof/>
          <w:color w:val="auto"/>
        </w:rPr>
        <w:t>o</w:t>
      </w:r>
      <w:r w:rsidRPr="0046007F">
        <w:rPr>
          <w:rFonts w:cstheme="minorHAnsi"/>
          <w:noProof/>
          <w:color w:val="auto"/>
        </w:rPr>
        <w:t xml:space="preserve">nline with </w:t>
      </w:r>
      <w:r w:rsidR="00F80DE8">
        <w:rPr>
          <w:rFonts w:cstheme="minorHAnsi"/>
          <w:noProof/>
          <w:color w:val="auto"/>
        </w:rPr>
        <w:t>l</w:t>
      </w:r>
      <w:r w:rsidRPr="0046007F">
        <w:rPr>
          <w:rFonts w:cstheme="minorHAnsi"/>
          <w:noProof/>
          <w:color w:val="auto"/>
        </w:rPr>
        <w:t xml:space="preserve">ight </w:t>
      </w:r>
      <w:r w:rsidR="00F80DE8">
        <w:rPr>
          <w:rFonts w:cstheme="minorHAnsi"/>
          <w:noProof/>
          <w:color w:val="auto"/>
        </w:rPr>
        <w:t>s</w:t>
      </w:r>
      <w:r w:rsidRPr="0046007F">
        <w:rPr>
          <w:rFonts w:cstheme="minorHAnsi"/>
          <w:noProof/>
          <w:color w:val="auto"/>
        </w:rPr>
        <w:t xml:space="preserve">cattering </w:t>
      </w:r>
      <w:r w:rsidR="00F80DE8">
        <w:rPr>
          <w:rFonts w:cstheme="minorHAnsi"/>
          <w:noProof/>
          <w:color w:val="auto"/>
        </w:rPr>
        <w:t>d</w:t>
      </w:r>
      <w:r w:rsidRPr="0046007F">
        <w:rPr>
          <w:rFonts w:cstheme="minorHAnsi"/>
          <w:noProof/>
          <w:color w:val="auto"/>
        </w:rPr>
        <w:t xml:space="preserve">etection and </w:t>
      </w:r>
      <w:r w:rsidR="00F80DE8">
        <w:rPr>
          <w:rFonts w:cstheme="minorHAnsi"/>
          <w:noProof/>
          <w:color w:val="auto"/>
        </w:rPr>
        <w:t>i</w:t>
      </w:r>
      <w:r w:rsidRPr="0046007F">
        <w:rPr>
          <w:rFonts w:cstheme="minorHAnsi"/>
          <w:noProof/>
          <w:color w:val="auto"/>
        </w:rPr>
        <w:t xml:space="preserve">nductively </w:t>
      </w:r>
      <w:r w:rsidR="00F80DE8">
        <w:rPr>
          <w:rFonts w:cstheme="minorHAnsi"/>
          <w:noProof/>
          <w:color w:val="auto"/>
        </w:rPr>
        <w:t>c</w:t>
      </w:r>
      <w:r w:rsidRPr="0046007F">
        <w:rPr>
          <w:rFonts w:cstheme="minorHAnsi"/>
          <w:noProof/>
          <w:color w:val="auto"/>
        </w:rPr>
        <w:t xml:space="preserve">oupled </w:t>
      </w:r>
      <w:r w:rsidR="00F80DE8">
        <w:rPr>
          <w:rFonts w:cstheme="minorHAnsi"/>
          <w:noProof/>
          <w:color w:val="auto"/>
        </w:rPr>
        <w:t>p</w:t>
      </w:r>
      <w:r w:rsidRPr="0046007F">
        <w:rPr>
          <w:rFonts w:cstheme="minorHAnsi"/>
          <w:noProof/>
          <w:color w:val="auto"/>
        </w:rPr>
        <w:t xml:space="preserve">lasma </w:t>
      </w:r>
      <w:r w:rsidR="00F80DE8">
        <w:rPr>
          <w:rFonts w:cstheme="minorHAnsi"/>
          <w:noProof/>
          <w:color w:val="auto"/>
        </w:rPr>
        <w:t>m</w:t>
      </w:r>
      <w:r w:rsidRPr="0046007F">
        <w:rPr>
          <w:rFonts w:cstheme="minorHAnsi"/>
          <w:noProof/>
          <w:color w:val="auto"/>
        </w:rPr>
        <w:t xml:space="preserve">ass </w:t>
      </w:r>
      <w:r w:rsidR="00F80DE8">
        <w:rPr>
          <w:rFonts w:cstheme="minorHAnsi"/>
          <w:noProof/>
          <w:color w:val="auto"/>
        </w:rPr>
        <w:t>s</w:t>
      </w:r>
      <w:r w:rsidRPr="0046007F">
        <w:rPr>
          <w:rFonts w:cstheme="minorHAnsi"/>
          <w:noProof/>
          <w:color w:val="auto"/>
        </w:rPr>
        <w:t xml:space="preserve">pectrometry. </w:t>
      </w:r>
      <w:r w:rsidRPr="0046007F">
        <w:rPr>
          <w:rFonts w:cstheme="minorHAnsi"/>
          <w:i/>
          <w:noProof/>
          <w:color w:val="auto"/>
        </w:rPr>
        <w:t>Analytical Chemistry</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83</w:t>
      </w:r>
      <w:r w:rsidR="000E7E57">
        <w:rPr>
          <w:rFonts w:cstheme="minorHAnsi"/>
          <w:noProof/>
          <w:color w:val="auto"/>
        </w:rPr>
        <w:t xml:space="preserve"> (7), 2461</w:t>
      </w:r>
      <w:r w:rsidR="00F80DE8">
        <w:rPr>
          <w:rFonts w:cstheme="minorHAnsi"/>
          <w:noProof/>
          <w:color w:val="auto"/>
        </w:rPr>
        <w:t>–</w:t>
      </w:r>
      <w:r w:rsidR="000E7E57">
        <w:rPr>
          <w:rFonts w:cstheme="minorHAnsi"/>
          <w:noProof/>
          <w:color w:val="auto"/>
        </w:rPr>
        <w:t>2468</w:t>
      </w:r>
      <w:r w:rsidRPr="0046007F">
        <w:rPr>
          <w:rFonts w:cstheme="minorHAnsi"/>
          <w:noProof/>
          <w:color w:val="auto"/>
        </w:rPr>
        <w:t xml:space="preserve"> (2011).</w:t>
      </w:r>
      <w:bookmarkEnd w:id="18"/>
    </w:p>
    <w:p w14:paraId="2CDFAE35" w14:textId="19C44567" w:rsidR="0046007F" w:rsidRPr="0046007F" w:rsidRDefault="0046007F" w:rsidP="002F7C0B">
      <w:pPr>
        <w:rPr>
          <w:rFonts w:cstheme="minorHAnsi"/>
          <w:noProof/>
          <w:color w:val="auto"/>
        </w:rPr>
      </w:pPr>
      <w:bookmarkStart w:id="19" w:name="_ENREF_19"/>
      <w:r w:rsidRPr="0046007F">
        <w:rPr>
          <w:rFonts w:cstheme="minorHAnsi"/>
          <w:noProof/>
          <w:color w:val="auto"/>
        </w:rPr>
        <w:t>19</w:t>
      </w:r>
      <w:r w:rsidR="009676F0">
        <w:rPr>
          <w:rFonts w:cstheme="minorHAnsi"/>
          <w:noProof/>
          <w:color w:val="auto"/>
        </w:rPr>
        <w:t>.</w:t>
      </w:r>
      <w:r w:rsidRPr="0046007F">
        <w:rPr>
          <w:rFonts w:cstheme="minorHAnsi"/>
          <w:noProof/>
          <w:color w:val="auto"/>
        </w:rPr>
        <w:tab/>
        <w:t>Mekprayoon, S.</w:t>
      </w:r>
      <w:r w:rsidR="00F80DE8">
        <w:rPr>
          <w:rFonts w:cstheme="minorHAnsi"/>
          <w:noProof/>
          <w:color w:val="auto"/>
        </w:rPr>
        <w:t>,</w:t>
      </w:r>
      <w:r w:rsidRPr="0046007F">
        <w:rPr>
          <w:rFonts w:cstheme="minorHAnsi"/>
          <w:noProof/>
          <w:color w:val="auto"/>
        </w:rPr>
        <w:t xml:space="preserve"> Siripinyanond, A. Performance evaluation of flow field-flow fractionation and electrothermal atomic absorption spectrometry for size characterization of gold nanoparticles. </w:t>
      </w:r>
      <w:r w:rsidRPr="0046007F">
        <w:rPr>
          <w:rFonts w:cstheme="minorHAnsi"/>
          <w:i/>
          <w:noProof/>
          <w:color w:val="auto"/>
        </w:rPr>
        <w:t>Journal of Chromatography</w:t>
      </w:r>
      <w:r w:rsidR="00F80DE8">
        <w:rPr>
          <w:rFonts w:cstheme="minorHAnsi"/>
          <w:i/>
          <w:noProof/>
          <w:color w:val="auto"/>
        </w:rPr>
        <w:t>.</w:t>
      </w:r>
      <w:r w:rsidRPr="0046007F">
        <w:rPr>
          <w:rFonts w:cstheme="minorHAnsi"/>
          <w:i/>
          <w:noProof/>
          <w:color w:val="auto"/>
        </w:rPr>
        <w:t xml:space="preserve"> A</w:t>
      </w:r>
      <w:r w:rsidRPr="00B46FD7">
        <w:rPr>
          <w:rFonts w:cstheme="minorHAnsi"/>
          <w:iCs/>
          <w:noProof/>
          <w:color w:val="auto"/>
        </w:rPr>
        <w:t>.</w:t>
      </w:r>
      <w:r w:rsidRPr="0046007F">
        <w:rPr>
          <w:rFonts w:cstheme="minorHAnsi"/>
          <w:noProof/>
          <w:color w:val="auto"/>
        </w:rPr>
        <w:t xml:space="preserve"> (2019).</w:t>
      </w:r>
      <w:bookmarkEnd w:id="19"/>
    </w:p>
    <w:p w14:paraId="7E5521E3" w14:textId="19A72EE0" w:rsidR="0046007F" w:rsidRPr="0046007F" w:rsidRDefault="0046007F" w:rsidP="002F7C0B">
      <w:pPr>
        <w:rPr>
          <w:rFonts w:cstheme="minorHAnsi"/>
          <w:noProof/>
          <w:color w:val="auto"/>
        </w:rPr>
      </w:pPr>
      <w:bookmarkStart w:id="20" w:name="_ENREF_20"/>
      <w:r w:rsidRPr="0046007F">
        <w:rPr>
          <w:rFonts w:cstheme="minorHAnsi"/>
          <w:noProof/>
          <w:color w:val="auto"/>
        </w:rPr>
        <w:t>20</w:t>
      </w:r>
      <w:r w:rsidR="009676F0">
        <w:rPr>
          <w:rFonts w:cstheme="minorHAnsi"/>
          <w:noProof/>
          <w:color w:val="auto"/>
        </w:rPr>
        <w:t>.</w:t>
      </w:r>
      <w:r w:rsidRPr="0046007F">
        <w:rPr>
          <w:rFonts w:cstheme="minorHAnsi"/>
          <w:noProof/>
          <w:color w:val="auto"/>
        </w:rPr>
        <w:tab/>
        <w:t>López-Sanz, S., Rodríguez Fariñas, N., Zougagh, M., Rios, A.</w:t>
      </w:r>
      <w:r w:rsidR="00F80DE8">
        <w:rPr>
          <w:rFonts w:cstheme="minorHAnsi"/>
          <w:noProof/>
          <w:color w:val="auto"/>
        </w:rPr>
        <w:t>,</w:t>
      </w:r>
      <w:r w:rsidRPr="0046007F">
        <w:rPr>
          <w:rFonts w:cstheme="minorHAnsi"/>
          <w:noProof/>
          <w:color w:val="auto"/>
        </w:rPr>
        <w:t xml:space="preserve"> Rodriguez Martín-Doimeadios, R. C. C. AF4-ICP-MS as a powerful tool for the separation of gold nanorods and nanospheres. </w:t>
      </w:r>
      <w:r w:rsidRPr="0046007F">
        <w:rPr>
          <w:rFonts w:cstheme="minorHAnsi"/>
          <w:i/>
          <w:noProof/>
          <w:color w:val="auto"/>
        </w:rPr>
        <w:t>Journal of</w:t>
      </w:r>
      <w:r w:rsidR="000E7E57">
        <w:rPr>
          <w:rFonts w:cstheme="minorHAnsi"/>
          <w:i/>
          <w:noProof/>
          <w:color w:val="auto"/>
        </w:rPr>
        <w:t xml:space="preserve"> Analytical Atomic Spectrometry</w:t>
      </w:r>
      <w:r w:rsidR="009376E6">
        <w:rPr>
          <w:rFonts w:cstheme="minorHAnsi"/>
          <w:i/>
          <w:noProof/>
          <w:color w:val="auto"/>
        </w:rPr>
        <w:t xml:space="preserve">. </w:t>
      </w:r>
      <w:r w:rsidR="009376E6">
        <w:rPr>
          <w:rFonts w:cstheme="minorHAnsi"/>
          <w:noProof/>
          <w:color w:val="auto"/>
        </w:rPr>
        <w:t>Advance Article</w:t>
      </w:r>
      <w:r w:rsidRPr="0046007F">
        <w:rPr>
          <w:rFonts w:cstheme="minorHAnsi"/>
          <w:noProof/>
          <w:color w:val="auto"/>
        </w:rPr>
        <w:t xml:space="preserve"> (2020).</w:t>
      </w:r>
      <w:bookmarkEnd w:id="20"/>
    </w:p>
    <w:p w14:paraId="28B6E3CF" w14:textId="3DBE1287" w:rsidR="0046007F" w:rsidRPr="0046007F" w:rsidRDefault="0046007F" w:rsidP="002F7C0B">
      <w:pPr>
        <w:rPr>
          <w:rFonts w:cstheme="minorHAnsi"/>
          <w:noProof/>
          <w:color w:val="auto"/>
        </w:rPr>
      </w:pPr>
      <w:bookmarkStart w:id="21" w:name="_ENREF_21"/>
      <w:r w:rsidRPr="0046007F">
        <w:rPr>
          <w:rFonts w:cstheme="minorHAnsi"/>
          <w:noProof/>
          <w:color w:val="auto"/>
        </w:rPr>
        <w:t>21</w:t>
      </w:r>
      <w:r w:rsidR="009676F0">
        <w:rPr>
          <w:rFonts w:cstheme="minorHAnsi"/>
          <w:noProof/>
          <w:color w:val="auto"/>
        </w:rPr>
        <w:t>.</w:t>
      </w:r>
      <w:r w:rsidRPr="0046007F">
        <w:rPr>
          <w:rFonts w:cstheme="minorHAnsi"/>
          <w:noProof/>
          <w:color w:val="auto"/>
        </w:rPr>
        <w:tab/>
        <w:t xml:space="preserve">Giddings, C. J. A new separation concept based on a coupling of concentration and flow nonuniformities. </w:t>
      </w:r>
      <w:r w:rsidRPr="0046007F">
        <w:rPr>
          <w:rFonts w:cstheme="minorHAnsi"/>
          <w:i/>
          <w:noProof/>
          <w:color w:val="auto"/>
        </w:rPr>
        <w:t>Separation Science</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1</w:t>
      </w:r>
      <w:r w:rsidR="007F7BEF">
        <w:rPr>
          <w:rFonts w:cstheme="minorHAnsi"/>
          <w:noProof/>
          <w:color w:val="auto"/>
        </w:rPr>
        <w:t xml:space="preserve"> (1), 123</w:t>
      </w:r>
      <w:r w:rsidR="00725524">
        <w:rPr>
          <w:rFonts w:cstheme="minorHAnsi"/>
          <w:noProof/>
          <w:color w:val="auto"/>
        </w:rPr>
        <w:t>–</w:t>
      </w:r>
      <w:r w:rsidR="007F7BEF">
        <w:rPr>
          <w:rFonts w:cstheme="minorHAnsi"/>
          <w:noProof/>
          <w:color w:val="auto"/>
        </w:rPr>
        <w:t>125</w:t>
      </w:r>
      <w:r w:rsidRPr="0046007F">
        <w:rPr>
          <w:rFonts w:cstheme="minorHAnsi"/>
          <w:noProof/>
          <w:color w:val="auto"/>
        </w:rPr>
        <w:t xml:space="preserve"> (1966).</w:t>
      </w:r>
      <w:bookmarkEnd w:id="21"/>
    </w:p>
    <w:p w14:paraId="555365CE" w14:textId="1BC2297D" w:rsidR="0046007F" w:rsidRPr="0046007F" w:rsidRDefault="0046007F" w:rsidP="002F7C0B">
      <w:pPr>
        <w:rPr>
          <w:rFonts w:cstheme="minorHAnsi"/>
          <w:noProof/>
          <w:color w:val="auto"/>
        </w:rPr>
      </w:pPr>
      <w:bookmarkStart w:id="22" w:name="_ENREF_22"/>
      <w:r w:rsidRPr="0046007F">
        <w:rPr>
          <w:rFonts w:cstheme="minorHAnsi"/>
          <w:noProof/>
          <w:color w:val="auto"/>
        </w:rPr>
        <w:t>22</w:t>
      </w:r>
      <w:r w:rsidR="009676F0">
        <w:rPr>
          <w:rFonts w:cstheme="minorHAnsi"/>
          <w:noProof/>
          <w:color w:val="auto"/>
        </w:rPr>
        <w:t>.</w:t>
      </w:r>
      <w:r w:rsidRPr="0046007F">
        <w:rPr>
          <w:rFonts w:cstheme="minorHAnsi"/>
          <w:noProof/>
          <w:color w:val="auto"/>
        </w:rPr>
        <w:tab/>
        <w:t>Schimpf, M. E., Caldwell, K.</w:t>
      </w:r>
      <w:r w:rsidR="00725524">
        <w:rPr>
          <w:rFonts w:cstheme="minorHAnsi"/>
          <w:noProof/>
          <w:color w:val="auto"/>
        </w:rPr>
        <w:t>,</w:t>
      </w:r>
      <w:r w:rsidRPr="0046007F">
        <w:rPr>
          <w:rFonts w:cstheme="minorHAnsi"/>
          <w:noProof/>
          <w:color w:val="auto"/>
        </w:rPr>
        <w:t xml:space="preserve"> Giddings, J. C. </w:t>
      </w:r>
      <w:r w:rsidRPr="0046007F">
        <w:rPr>
          <w:rFonts w:cstheme="minorHAnsi"/>
          <w:i/>
          <w:noProof/>
          <w:color w:val="auto"/>
        </w:rPr>
        <w:t>Field-flow fractionation handbook</w:t>
      </w:r>
      <w:r w:rsidR="00CE6A3C">
        <w:rPr>
          <w:rFonts w:cstheme="minorHAnsi"/>
          <w:noProof/>
          <w:color w:val="auto"/>
        </w:rPr>
        <w:t xml:space="preserve">. </w:t>
      </w:r>
      <w:r w:rsidRPr="0046007F">
        <w:rPr>
          <w:rFonts w:cstheme="minorHAnsi"/>
          <w:noProof/>
          <w:color w:val="auto"/>
        </w:rPr>
        <w:t>Wiley</w:t>
      </w:r>
      <w:r w:rsidR="00CE6A3C">
        <w:rPr>
          <w:rFonts w:cstheme="minorHAnsi"/>
          <w:noProof/>
          <w:color w:val="auto"/>
        </w:rPr>
        <w:t>-Interscience</w:t>
      </w:r>
      <w:r w:rsidRPr="0046007F">
        <w:rPr>
          <w:rFonts w:cstheme="minorHAnsi"/>
          <w:noProof/>
          <w:color w:val="auto"/>
        </w:rPr>
        <w:t xml:space="preserve"> </w:t>
      </w:r>
      <w:r w:rsidR="00CE6A3C">
        <w:rPr>
          <w:rFonts w:cstheme="minorHAnsi"/>
          <w:noProof/>
          <w:color w:val="auto"/>
        </w:rPr>
        <w:t>(</w:t>
      </w:r>
      <w:r w:rsidRPr="0046007F">
        <w:rPr>
          <w:rFonts w:cstheme="minorHAnsi"/>
          <w:noProof/>
          <w:color w:val="auto"/>
        </w:rPr>
        <w:t>2000).</w:t>
      </w:r>
      <w:bookmarkEnd w:id="22"/>
    </w:p>
    <w:p w14:paraId="14D430A9" w14:textId="02BE71F0" w:rsidR="0046007F" w:rsidRPr="0046007F" w:rsidRDefault="0046007F" w:rsidP="002F7C0B">
      <w:pPr>
        <w:rPr>
          <w:rFonts w:cstheme="minorHAnsi"/>
          <w:noProof/>
          <w:color w:val="auto"/>
        </w:rPr>
      </w:pPr>
      <w:bookmarkStart w:id="23" w:name="_ENREF_23"/>
      <w:r w:rsidRPr="0046007F">
        <w:rPr>
          <w:rFonts w:cstheme="minorHAnsi"/>
          <w:noProof/>
          <w:color w:val="auto"/>
        </w:rPr>
        <w:t>23</w:t>
      </w:r>
      <w:r w:rsidR="009676F0">
        <w:rPr>
          <w:rFonts w:cstheme="minorHAnsi"/>
          <w:noProof/>
          <w:color w:val="auto"/>
        </w:rPr>
        <w:t>.</w:t>
      </w:r>
      <w:r w:rsidRPr="0046007F">
        <w:rPr>
          <w:rFonts w:cstheme="minorHAnsi"/>
          <w:noProof/>
          <w:color w:val="auto"/>
        </w:rPr>
        <w:tab/>
        <w:t xml:space="preserve">Contado, C. Field flow fractionation techniques to explore the “nano-world”. </w:t>
      </w:r>
      <w:r w:rsidRPr="0046007F">
        <w:rPr>
          <w:rFonts w:cstheme="minorHAnsi"/>
          <w:i/>
          <w:noProof/>
          <w:color w:val="auto"/>
        </w:rPr>
        <w:t>Analytical and Bioanalytical Chemistry</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409</w:t>
      </w:r>
      <w:r w:rsidRPr="0046007F">
        <w:rPr>
          <w:rFonts w:cstheme="minorHAnsi"/>
          <w:noProof/>
          <w:color w:val="auto"/>
        </w:rPr>
        <w:t xml:space="preserve"> (10), 2501</w:t>
      </w:r>
      <w:r w:rsidR="00725524">
        <w:rPr>
          <w:rFonts w:cstheme="minorHAnsi"/>
          <w:noProof/>
          <w:color w:val="auto"/>
        </w:rPr>
        <w:t>–</w:t>
      </w:r>
      <w:r w:rsidRPr="0046007F">
        <w:rPr>
          <w:rFonts w:cstheme="minorHAnsi"/>
          <w:noProof/>
          <w:color w:val="auto"/>
        </w:rPr>
        <w:t>2518 (2017).</w:t>
      </w:r>
      <w:bookmarkEnd w:id="23"/>
    </w:p>
    <w:p w14:paraId="6F78F458" w14:textId="42DBDF43" w:rsidR="0046007F" w:rsidRPr="0046007F" w:rsidRDefault="0046007F" w:rsidP="002F7C0B">
      <w:pPr>
        <w:rPr>
          <w:rFonts w:cstheme="minorHAnsi"/>
          <w:noProof/>
          <w:color w:val="auto"/>
        </w:rPr>
      </w:pPr>
      <w:bookmarkStart w:id="24" w:name="_ENREF_24"/>
      <w:r w:rsidRPr="0046007F">
        <w:rPr>
          <w:rFonts w:cstheme="minorHAnsi"/>
          <w:noProof/>
          <w:color w:val="auto"/>
        </w:rPr>
        <w:t>24</w:t>
      </w:r>
      <w:r w:rsidR="009676F0">
        <w:rPr>
          <w:rFonts w:cstheme="minorHAnsi"/>
          <w:noProof/>
          <w:color w:val="auto"/>
        </w:rPr>
        <w:t>.</w:t>
      </w:r>
      <w:r w:rsidRPr="0046007F">
        <w:rPr>
          <w:rFonts w:cstheme="minorHAnsi"/>
          <w:noProof/>
          <w:color w:val="auto"/>
        </w:rPr>
        <w:tab/>
        <w:t>Wahlund, K. G.</w:t>
      </w:r>
      <w:r w:rsidR="00725524">
        <w:rPr>
          <w:rFonts w:cstheme="minorHAnsi"/>
          <w:noProof/>
          <w:color w:val="auto"/>
        </w:rPr>
        <w:t>,</w:t>
      </w:r>
      <w:r w:rsidRPr="0046007F">
        <w:rPr>
          <w:rFonts w:cstheme="minorHAnsi"/>
          <w:noProof/>
          <w:color w:val="auto"/>
        </w:rPr>
        <w:t xml:space="preserve"> Giddings, J. C. Properties of an asymmetrical flow field-flow fractionation channel having one permeable wall. </w:t>
      </w:r>
      <w:r w:rsidRPr="0046007F">
        <w:rPr>
          <w:rFonts w:cstheme="minorHAnsi"/>
          <w:i/>
          <w:noProof/>
          <w:color w:val="auto"/>
        </w:rPr>
        <w:t>Analytical Chemistry</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59</w:t>
      </w:r>
      <w:r w:rsidRPr="0046007F">
        <w:rPr>
          <w:rFonts w:cstheme="minorHAnsi"/>
          <w:noProof/>
          <w:color w:val="auto"/>
        </w:rPr>
        <w:t xml:space="preserve"> (9), 1332</w:t>
      </w:r>
      <w:r w:rsidR="00725524">
        <w:rPr>
          <w:rFonts w:cstheme="minorHAnsi"/>
          <w:noProof/>
          <w:color w:val="auto"/>
        </w:rPr>
        <w:t>–</w:t>
      </w:r>
      <w:r w:rsidRPr="0046007F">
        <w:rPr>
          <w:rFonts w:cstheme="minorHAnsi"/>
          <w:noProof/>
          <w:color w:val="auto"/>
        </w:rPr>
        <w:t>1339 (1987).</w:t>
      </w:r>
      <w:bookmarkEnd w:id="24"/>
    </w:p>
    <w:p w14:paraId="4AFD4CD6" w14:textId="04CB5E9D" w:rsidR="0046007F" w:rsidRPr="0046007F" w:rsidRDefault="0046007F" w:rsidP="002F7C0B">
      <w:pPr>
        <w:rPr>
          <w:rFonts w:cstheme="minorHAnsi"/>
          <w:noProof/>
          <w:color w:val="auto"/>
        </w:rPr>
      </w:pPr>
      <w:bookmarkStart w:id="25" w:name="_ENREF_25"/>
      <w:r w:rsidRPr="0046007F">
        <w:rPr>
          <w:rFonts w:cstheme="minorHAnsi"/>
          <w:noProof/>
          <w:color w:val="auto"/>
        </w:rPr>
        <w:t>25</w:t>
      </w:r>
      <w:r w:rsidR="009676F0">
        <w:rPr>
          <w:rFonts w:cstheme="minorHAnsi"/>
          <w:noProof/>
          <w:color w:val="auto"/>
        </w:rPr>
        <w:t>.</w:t>
      </w:r>
      <w:r w:rsidRPr="0046007F">
        <w:rPr>
          <w:rFonts w:cstheme="minorHAnsi"/>
          <w:noProof/>
          <w:color w:val="auto"/>
        </w:rPr>
        <w:tab/>
        <w:t>ISO</w:t>
      </w:r>
      <w:r w:rsidR="00AC5CFC" w:rsidRPr="00AC5CFC">
        <w:t xml:space="preserve"> </w:t>
      </w:r>
      <w:r w:rsidR="00AC5CFC" w:rsidRPr="00AC5CFC">
        <w:rPr>
          <w:rFonts w:cstheme="minorHAnsi"/>
          <w:noProof/>
          <w:color w:val="auto"/>
        </w:rPr>
        <w:t>/TS 21362:2018</w:t>
      </w:r>
      <w:r w:rsidR="00AC5CFC">
        <w:rPr>
          <w:rFonts w:cstheme="minorHAnsi"/>
          <w:noProof/>
          <w:color w:val="auto"/>
        </w:rPr>
        <w:t xml:space="preserve"> </w:t>
      </w:r>
      <w:r w:rsidR="00AC5CFC" w:rsidRPr="00AC5CFC">
        <w:rPr>
          <w:rFonts w:cstheme="minorHAnsi"/>
          <w:noProof/>
          <w:color w:val="auto"/>
        </w:rPr>
        <w:t>Nanotechnologies — Analysis of nano-objects using asymmetrical-flow and centrifugal field-flow fractionation</w:t>
      </w:r>
      <w:r w:rsidR="00AC5CFC">
        <w:rPr>
          <w:rFonts w:cstheme="minorHAnsi"/>
          <w:noProof/>
          <w:color w:val="auto"/>
        </w:rPr>
        <w:t xml:space="preserve"> </w:t>
      </w:r>
      <w:r w:rsidRPr="0046007F">
        <w:rPr>
          <w:rFonts w:cstheme="minorHAnsi"/>
          <w:noProof/>
          <w:color w:val="auto"/>
        </w:rPr>
        <w:t>(2018).</w:t>
      </w:r>
      <w:bookmarkEnd w:id="25"/>
    </w:p>
    <w:p w14:paraId="3D2A9B98" w14:textId="0CBAF34A" w:rsidR="0046007F" w:rsidRPr="0046007F" w:rsidRDefault="0046007F" w:rsidP="002F7C0B">
      <w:pPr>
        <w:rPr>
          <w:rFonts w:cstheme="minorHAnsi"/>
          <w:noProof/>
          <w:color w:val="auto"/>
        </w:rPr>
      </w:pPr>
      <w:bookmarkStart w:id="26" w:name="_ENREF_26"/>
      <w:r w:rsidRPr="0046007F">
        <w:rPr>
          <w:rFonts w:cstheme="minorHAnsi"/>
          <w:noProof/>
          <w:color w:val="auto"/>
        </w:rPr>
        <w:t>26</w:t>
      </w:r>
      <w:r w:rsidR="009676F0">
        <w:rPr>
          <w:rFonts w:cstheme="minorHAnsi"/>
          <w:noProof/>
          <w:color w:val="auto"/>
        </w:rPr>
        <w:t>.</w:t>
      </w:r>
      <w:r w:rsidRPr="0046007F">
        <w:rPr>
          <w:rFonts w:cstheme="minorHAnsi"/>
          <w:noProof/>
          <w:color w:val="auto"/>
        </w:rPr>
        <w:tab/>
        <w:t>Gogos, A., Ka</w:t>
      </w:r>
      <w:r w:rsidR="009F24F8">
        <w:rPr>
          <w:rFonts w:cstheme="minorHAnsi"/>
          <w:noProof/>
          <w:color w:val="auto"/>
        </w:rPr>
        <w:t>e</w:t>
      </w:r>
      <w:r w:rsidRPr="0046007F">
        <w:rPr>
          <w:rFonts w:cstheme="minorHAnsi"/>
          <w:noProof/>
          <w:color w:val="auto"/>
        </w:rPr>
        <w:t>gi, R., Zenobi, R.</w:t>
      </w:r>
      <w:r w:rsidR="00725524">
        <w:rPr>
          <w:rFonts w:cstheme="minorHAnsi"/>
          <w:noProof/>
          <w:color w:val="auto"/>
        </w:rPr>
        <w:t>,</w:t>
      </w:r>
      <w:r w:rsidRPr="0046007F">
        <w:rPr>
          <w:rFonts w:cstheme="minorHAnsi"/>
          <w:noProof/>
          <w:color w:val="auto"/>
        </w:rPr>
        <w:t xml:space="preserve"> Bucheli, T. D. Capabilities of asymmetric flow field-flow fractionation coupled to multi-angle light scattering to detect carbon nanotubes in soot and </w:t>
      </w:r>
      <w:r w:rsidRPr="0046007F">
        <w:rPr>
          <w:rFonts w:cstheme="minorHAnsi"/>
          <w:noProof/>
          <w:color w:val="auto"/>
        </w:rPr>
        <w:lastRenderedPageBreak/>
        <w:t xml:space="preserve">soil. </w:t>
      </w:r>
      <w:r w:rsidRPr="0046007F">
        <w:rPr>
          <w:rFonts w:cstheme="minorHAnsi"/>
          <w:i/>
          <w:noProof/>
          <w:color w:val="auto"/>
        </w:rPr>
        <w:t>Environmental Science: Nano</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6</w:t>
      </w:r>
      <w:r w:rsidRPr="0046007F">
        <w:rPr>
          <w:rFonts w:cstheme="minorHAnsi"/>
          <w:noProof/>
          <w:color w:val="auto"/>
        </w:rPr>
        <w:t xml:space="preserve"> (1), 584</w:t>
      </w:r>
      <w:r w:rsidR="00725524">
        <w:rPr>
          <w:rFonts w:cstheme="minorHAnsi"/>
          <w:noProof/>
          <w:color w:val="auto"/>
        </w:rPr>
        <w:t>–</w:t>
      </w:r>
      <w:r w:rsidRPr="0046007F">
        <w:rPr>
          <w:rFonts w:cstheme="minorHAnsi"/>
          <w:noProof/>
          <w:color w:val="auto"/>
        </w:rPr>
        <w:t>594 (2014).</w:t>
      </w:r>
      <w:bookmarkEnd w:id="26"/>
    </w:p>
    <w:p w14:paraId="6F42EADB" w14:textId="08446C88" w:rsidR="0046007F" w:rsidRPr="0046007F" w:rsidRDefault="0046007F" w:rsidP="002F7C0B">
      <w:pPr>
        <w:rPr>
          <w:rFonts w:cstheme="minorHAnsi"/>
          <w:noProof/>
          <w:color w:val="auto"/>
        </w:rPr>
      </w:pPr>
      <w:bookmarkStart w:id="27" w:name="_ENREF_27"/>
      <w:r w:rsidRPr="0046007F">
        <w:rPr>
          <w:rFonts w:cstheme="minorHAnsi"/>
          <w:noProof/>
          <w:color w:val="auto"/>
        </w:rPr>
        <w:t>27</w:t>
      </w:r>
      <w:r w:rsidR="009676F0">
        <w:rPr>
          <w:rFonts w:cstheme="minorHAnsi"/>
          <w:noProof/>
          <w:color w:val="auto"/>
        </w:rPr>
        <w:t>.</w:t>
      </w:r>
      <w:r w:rsidRPr="0046007F">
        <w:rPr>
          <w:rFonts w:cstheme="minorHAnsi"/>
          <w:noProof/>
          <w:color w:val="auto"/>
        </w:rPr>
        <w:tab/>
        <w:t>Müller, D.</w:t>
      </w:r>
      <w:r w:rsidRPr="00B46FD7">
        <w:rPr>
          <w:rFonts w:cstheme="minorHAnsi"/>
          <w:iCs/>
          <w:noProof/>
          <w:color w:val="auto"/>
        </w:rPr>
        <w:t xml:space="preserve"> et al.</w:t>
      </w:r>
      <w:r w:rsidRPr="0046007F">
        <w:rPr>
          <w:rFonts w:cstheme="minorHAnsi"/>
          <w:noProof/>
          <w:color w:val="auto"/>
        </w:rPr>
        <w:t xml:space="preserve"> Integration of inverse </w:t>
      </w:r>
      <w:r w:rsidR="008E12A6">
        <w:rPr>
          <w:rFonts w:cstheme="minorHAnsi"/>
          <w:noProof/>
          <w:color w:val="auto"/>
        </w:rPr>
        <w:t>s</w:t>
      </w:r>
      <w:r w:rsidRPr="0046007F">
        <w:rPr>
          <w:rFonts w:cstheme="minorHAnsi"/>
          <w:noProof/>
          <w:color w:val="auto"/>
        </w:rPr>
        <w:t xml:space="preserve">upercritical </w:t>
      </w:r>
      <w:r w:rsidR="008E12A6">
        <w:rPr>
          <w:rFonts w:cstheme="minorHAnsi"/>
          <w:noProof/>
          <w:color w:val="auto"/>
        </w:rPr>
        <w:t>f</w:t>
      </w:r>
      <w:r w:rsidRPr="0046007F">
        <w:rPr>
          <w:rFonts w:cstheme="minorHAnsi"/>
          <w:noProof/>
          <w:color w:val="auto"/>
        </w:rPr>
        <w:t xml:space="preserve">luid </w:t>
      </w:r>
      <w:r w:rsidR="008E12A6">
        <w:rPr>
          <w:rFonts w:cstheme="minorHAnsi"/>
          <w:noProof/>
          <w:color w:val="auto"/>
        </w:rPr>
        <w:t>e</w:t>
      </w:r>
      <w:r w:rsidRPr="0046007F">
        <w:rPr>
          <w:rFonts w:cstheme="minorHAnsi"/>
          <w:noProof/>
          <w:color w:val="auto"/>
        </w:rPr>
        <w:t xml:space="preserve">xtraction and miniaturized </w:t>
      </w:r>
      <w:r w:rsidR="008E12A6">
        <w:rPr>
          <w:rFonts w:cstheme="minorHAnsi"/>
          <w:noProof/>
          <w:color w:val="auto"/>
        </w:rPr>
        <w:t>a</w:t>
      </w:r>
      <w:r w:rsidRPr="0046007F">
        <w:rPr>
          <w:rFonts w:cstheme="minorHAnsi"/>
          <w:noProof/>
          <w:color w:val="auto"/>
        </w:rPr>
        <w:t xml:space="preserve">symmetrical </w:t>
      </w:r>
      <w:r w:rsidR="008E12A6">
        <w:rPr>
          <w:rFonts w:cstheme="minorHAnsi"/>
          <w:noProof/>
          <w:color w:val="auto"/>
        </w:rPr>
        <w:t>f</w:t>
      </w:r>
      <w:r w:rsidRPr="0046007F">
        <w:rPr>
          <w:rFonts w:cstheme="minorHAnsi"/>
          <w:noProof/>
          <w:color w:val="auto"/>
        </w:rPr>
        <w:t xml:space="preserve">low </w:t>
      </w:r>
      <w:r w:rsidR="008E12A6">
        <w:rPr>
          <w:rFonts w:cstheme="minorHAnsi"/>
          <w:noProof/>
          <w:color w:val="auto"/>
        </w:rPr>
        <w:t>f</w:t>
      </w:r>
      <w:r w:rsidRPr="0046007F">
        <w:rPr>
          <w:rFonts w:cstheme="minorHAnsi"/>
          <w:noProof/>
          <w:color w:val="auto"/>
        </w:rPr>
        <w:t>ield-</w:t>
      </w:r>
      <w:r w:rsidR="008E12A6">
        <w:rPr>
          <w:rFonts w:cstheme="minorHAnsi"/>
          <w:noProof/>
          <w:color w:val="auto"/>
        </w:rPr>
        <w:t>f</w:t>
      </w:r>
      <w:r w:rsidRPr="0046007F">
        <w:rPr>
          <w:rFonts w:cstheme="minorHAnsi"/>
          <w:noProof/>
          <w:color w:val="auto"/>
        </w:rPr>
        <w:t xml:space="preserve">low </w:t>
      </w:r>
      <w:r w:rsidR="008E12A6">
        <w:rPr>
          <w:rFonts w:cstheme="minorHAnsi"/>
          <w:noProof/>
          <w:color w:val="auto"/>
        </w:rPr>
        <w:t>f</w:t>
      </w:r>
      <w:r w:rsidRPr="0046007F">
        <w:rPr>
          <w:rFonts w:cstheme="minorHAnsi"/>
          <w:noProof/>
          <w:color w:val="auto"/>
        </w:rPr>
        <w:t xml:space="preserve">ractionation for the rapid analysis of nanoparticles in sunscreens. </w:t>
      </w:r>
      <w:r w:rsidRPr="0046007F">
        <w:rPr>
          <w:rFonts w:cstheme="minorHAnsi"/>
          <w:i/>
          <w:noProof/>
          <w:color w:val="auto"/>
        </w:rPr>
        <w:t>Analytical Chemistry</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90</w:t>
      </w:r>
      <w:r w:rsidRPr="0046007F">
        <w:rPr>
          <w:rFonts w:cstheme="minorHAnsi"/>
          <w:noProof/>
          <w:color w:val="auto"/>
        </w:rPr>
        <w:t xml:space="preserve"> (5), 3189</w:t>
      </w:r>
      <w:r w:rsidR="008E12A6">
        <w:rPr>
          <w:rFonts w:cstheme="minorHAnsi"/>
          <w:noProof/>
          <w:color w:val="auto"/>
        </w:rPr>
        <w:t>–</w:t>
      </w:r>
      <w:r w:rsidRPr="0046007F">
        <w:rPr>
          <w:rFonts w:cstheme="minorHAnsi"/>
          <w:noProof/>
          <w:color w:val="auto"/>
        </w:rPr>
        <w:t>3195 (2018).</w:t>
      </w:r>
      <w:bookmarkEnd w:id="27"/>
    </w:p>
    <w:p w14:paraId="7C4A0F17" w14:textId="43A2F623" w:rsidR="0046007F" w:rsidRPr="0046007F" w:rsidRDefault="0046007F" w:rsidP="002F7C0B">
      <w:pPr>
        <w:rPr>
          <w:rFonts w:cstheme="minorHAnsi"/>
          <w:noProof/>
          <w:color w:val="auto"/>
        </w:rPr>
      </w:pPr>
      <w:bookmarkStart w:id="28" w:name="_ENREF_28"/>
      <w:r w:rsidRPr="0046007F">
        <w:rPr>
          <w:rFonts w:cstheme="minorHAnsi"/>
          <w:noProof/>
          <w:color w:val="auto"/>
        </w:rPr>
        <w:t>28</w:t>
      </w:r>
      <w:r w:rsidR="009676F0">
        <w:rPr>
          <w:rFonts w:cstheme="minorHAnsi"/>
          <w:noProof/>
          <w:color w:val="auto"/>
        </w:rPr>
        <w:t>.</w:t>
      </w:r>
      <w:r w:rsidRPr="0046007F">
        <w:rPr>
          <w:rFonts w:cstheme="minorHAnsi"/>
          <w:noProof/>
          <w:color w:val="auto"/>
        </w:rPr>
        <w:tab/>
        <w:t>Capomaccio, R.</w:t>
      </w:r>
      <w:r w:rsidRPr="00B46FD7">
        <w:rPr>
          <w:rFonts w:cstheme="minorHAnsi"/>
          <w:iCs/>
          <w:noProof/>
          <w:color w:val="auto"/>
        </w:rPr>
        <w:t xml:space="preserve"> et al.</w:t>
      </w:r>
      <w:r w:rsidRPr="0046007F">
        <w:rPr>
          <w:rFonts w:cstheme="minorHAnsi"/>
          <w:noProof/>
          <w:color w:val="auto"/>
        </w:rPr>
        <w:t xml:space="preserve"> Gold nanoparticles increases UV and thermal stability of human serum albumin. </w:t>
      </w:r>
      <w:r w:rsidRPr="0046007F">
        <w:rPr>
          <w:rFonts w:cstheme="minorHAnsi"/>
          <w:i/>
          <w:noProof/>
          <w:color w:val="auto"/>
        </w:rPr>
        <w:t>Biointerphases.</w:t>
      </w:r>
      <w:r w:rsidRPr="0046007F">
        <w:rPr>
          <w:rFonts w:cstheme="minorHAnsi"/>
          <w:noProof/>
          <w:color w:val="auto"/>
        </w:rPr>
        <w:t xml:space="preserve"> </w:t>
      </w:r>
      <w:r w:rsidRPr="0046007F">
        <w:rPr>
          <w:rFonts w:cstheme="minorHAnsi"/>
          <w:b/>
          <w:noProof/>
          <w:color w:val="auto"/>
        </w:rPr>
        <w:t>11</w:t>
      </w:r>
      <w:r w:rsidRPr="0046007F">
        <w:rPr>
          <w:rFonts w:cstheme="minorHAnsi"/>
          <w:noProof/>
          <w:color w:val="auto"/>
        </w:rPr>
        <w:t xml:space="preserve"> (4), 04B310 (2016).</w:t>
      </w:r>
      <w:bookmarkEnd w:id="28"/>
    </w:p>
    <w:p w14:paraId="4FD7AB29" w14:textId="44045381" w:rsidR="0046007F" w:rsidRPr="0046007F" w:rsidRDefault="0046007F" w:rsidP="002F7C0B">
      <w:pPr>
        <w:rPr>
          <w:rFonts w:cstheme="minorHAnsi"/>
          <w:noProof/>
          <w:color w:val="auto"/>
        </w:rPr>
      </w:pPr>
      <w:bookmarkStart w:id="29" w:name="_ENREF_29"/>
      <w:r w:rsidRPr="0046007F">
        <w:rPr>
          <w:rFonts w:cstheme="minorHAnsi"/>
          <w:noProof/>
          <w:color w:val="auto"/>
        </w:rPr>
        <w:t>29</w:t>
      </w:r>
      <w:r w:rsidR="009676F0">
        <w:rPr>
          <w:rFonts w:cstheme="minorHAnsi"/>
          <w:noProof/>
          <w:color w:val="auto"/>
        </w:rPr>
        <w:t>.</w:t>
      </w:r>
      <w:r w:rsidRPr="0046007F">
        <w:rPr>
          <w:rFonts w:cstheme="minorHAnsi"/>
          <w:noProof/>
          <w:color w:val="auto"/>
        </w:rPr>
        <w:tab/>
        <w:t>Levak, M.</w:t>
      </w:r>
      <w:r w:rsidRPr="00B46FD7">
        <w:rPr>
          <w:rFonts w:cstheme="minorHAnsi"/>
          <w:iCs/>
          <w:noProof/>
          <w:color w:val="auto"/>
        </w:rPr>
        <w:t xml:space="preserve"> et al.</w:t>
      </w:r>
      <w:r w:rsidRPr="0046007F">
        <w:rPr>
          <w:rFonts w:cstheme="minorHAnsi"/>
          <w:noProof/>
          <w:color w:val="auto"/>
        </w:rPr>
        <w:t xml:space="preserve"> Effect of protein corona on silver nanoparticle stabilization and ion release kinetics in artificial seawater. </w:t>
      </w:r>
      <w:r w:rsidRPr="0046007F">
        <w:rPr>
          <w:rFonts w:cstheme="minorHAnsi"/>
          <w:i/>
          <w:noProof/>
          <w:color w:val="auto"/>
        </w:rPr>
        <w:t>Environmental Science &amp; Technology</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51</w:t>
      </w:r>
      <w:r w:rsidRPr="0046007F">
        <w:rPr>
          <w:rFonts w:cstheme="minorHAnsi"/>
          <w:noProof/>
          <w:color w:val="auto"/>
        </w:rPr>
        <w:t xml:space="preserve"> (3), </w:t>
      </w:r>
      <w:r w:rsidR="009F24F8">
        <w:rPr>
          <w:rFonts w:cstheme="minorHAnsi"/>
          <w:noProof/>
          <w:color w:val="auto"/>
        </w:rPr>
        <w:t>1259</w:t>
      </w:r>
      <w:r w:rsidR="008E12A6">
        <w:rPr>
          <w:rFonts w:cstheme="minorHAnsi"/>
          <w:noProof/>
          <w:color w:val="auto"/>
        </w:rPr>
        <w:t>–</w:t>
      </w:r>
      <w:r w:rsidR="009F24F8">
        <w:rPr>
          <w:rFonts w:cstheme="minorHAnsi"/>
          <w:noProof/>
          <w:color w:val="auto"/>
        </w:rPr>
        <w:t>1266</w:t>
      </w:r>
      <w:r w:rsidRPr="0046007F">
        <w:rPr>
          <w:rFonts w:cstheme="minorHAnsi"/>
          <w:noProof/>
          <w:color w:val="auto"/>
        </w:rPr>
        <w:t xml:space="preserve"> (2017).</w:t>
      </w:r>
      <w:bookmarkEnd w:id="29"/>
    </w:p>
    <w:p w14:paraId="40D34CEB" w14:textId="75045B3E" w:rsidR="0046007F" w:rsidRPr="0046007F" w:rsidRDefault="0046007F" w:rsidP="002F7C0B">
      <w:pPr>
        <w:rPr>
          <w:rFonts w:cstheme="minorHAnsi"/>
          <w:noProof/>
          <w:color w:val="auto"/>
        </w:rPr>
      </w:pPr>
      <w:bookmarkStart w:id="30" w:name="_ENREF_30"/>
      <w:r w:rsidRPr="0046007F">
        <w:rPr>
          <w:rFonts w:cstheme="minorHAnsi"/>
          <w:noProof/>
          <w:color w:val="auto"/>
        </w:rPr>
        <w:t>30</w:t>
      </w:r>
      <w:r w:rsidR="009676F0">
        <w:rPr>
          <w:rFonts w:cstheme="minorHAnsi"/>
          <w:noProof/>
          <w:color w:val="auto"/>
        </w:rPr>
        <w:t>.</w:t>
      </w:r>
      <w:r w:rsidRPr="0046007F">
        <w:rPr>
          <w:rFonts w:cstheme="minorHAnsi"/>
          <w:noProof/>
          <w:color w:val="auto"/>
        </w:rPr>
        <w:tab/>
        <w:t>Mehn, D.</w:t>
      </w:r>
      <w:r w:rsidRPr="00B46FD7">
        <w:rPr>
          <w:rFonts w:cstheme="minorHAnsi"/>
          <w:iCs/>
          <w:noProof/>
          <w:color w:val="auto"/>
        </w:rPr>
        <w:t xml:space="preserve"> et al.</w:t>
      </w:r>
      <w:r w:rsidRPr="0046007F">
        <w:rPr>
          <w:rFonts w:cstheme="minorHAnsi"/>
          <w:noProof/>
          <w:color w:val="auto"/>
        </w:rPr>
        <w:t xml:space="preserve"> Larger or more? Nanoparticle characterisation methods for recognition of dimers. </w:t>
      </w:r>
      <w:r w:rsidRPr="0046007F">
        <w:rPr>
          <w:rFonts w:cstheme="minorHAnsi"/>
          <w:i/>
          <w:noProof/>
          <w:color w:val="auto"/>
        </w:rPr>
        <w:t>RSC Advances</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7</w:t>
      </w:r>
      <w:r w:rsidR="009F24F8">
        <w:rPr>
          <w:rFonts w:cstheme="minorHAnsi"/>
          <w:noProof/>
          <w:color w:val="auto"/>
        </w:rPr>
        <w:t xml:space="preserve"> (44), 27747</w:t>
      </w:r>
      <w:r w:rsidR="008E12A6">
        <w:rPr>
          <w:rFonts w:cstheme="minorHAnsi"/>
          <w:noProof/>
          <w:color w:val="auto"/>
        </w:rPr>
        <w:t>–</w:t>
      </w:r>
      <w:r w:rsidR="009F24F8">
        <w:rPr>
          <w:rFonts w:cstheme="minorHAnsi"/>
          <w:noProof/>
          <w:color w:val="auto"/>
        </w:rPr>
        <w:t>27754</w:t>
      </w:r>
      <w:r w:rsidRPr="0046007F">
        <w:rPr>
          <w:rFonts w:cstheme="minorHAnsi"/>
          <w:noProof/>
          <w:color w:val="auto"/>
        </w:rPr>
        <w:t xml:space="preserve"> (2017).</w:t>
      </w:r>
      <w:bookmarkEnd w:id="30"/>
    </w:p>
    <w:p w14:paraId="0A2A8636" w14:textId="5C7C081E" w:rsidR="0046007F" w:rsidRPr="0046007F" w:rsidRDefault="0046007F" w:rsidP="002F7C0B">
      <w:pPr>
        <w:rPr>
          <w:rFonts w:cstheme="minorHAnsi"/>
          <w:noProof/>
          <w:color w:val="auto"/>
        </w:rPr>
      </w:pPr>
      <w:bookmarkStart w:id="31" w:name="_ENREF_31"/>
      <w:r w:rsidRPr="0046007F">
        <w:rPr>
          <w:rFonts w:cstheme="minorHAnsi"/>
          <w:noProof/>
          <w:color w:val="auto"/>
        </w:rPr>
        <w:t>31</w:t>
      </w:r>
      <w:r w:rsidR="009676F0">
        <w:rPr>
          <w:rFonts w:cstheme="minorHAnsi"/>
          <w:noProof/>
          <w:color w:val="auto"/>
        </w:rPr>
        <w:t>.</w:t>
      </w:r>
      <w:r w:rsidRPr="0046007F">
        <w:rPr>
          <w:rFonts w:cstheme="minorHAnsi"/>
          <w:noProof/>
          <w:color w:val="auto"/>
        </w:rPr>
        <w:tab/>
        <w:t>Sogne, V., Meier, F., Klein, T.</w:t>
      </w:r>
      <w:r w:rsidR="008E12A6">
        <w:rPr>
          <w:rFonts w:cstheme="minorHAnsi"/>
          <w:noProof/>
          <w:color w:val="auto"/>
        </w:rPr>
        <w:t>,</w:t>
      </w:r>
      <w:r w:rsidRPr="0046007F">
        <w:rPr>
          <w:rFonts w:cstheme="minorHAnsi"/>
          <w:noProof/>
          <w:color w:val="auto"/>
        </w:rPr>
        <w:t xml:space="preserve"> Contado, C. Investigation of </w:t>
      </w:r>
      <w:r w:rsidR="008E12A6">
        <w:rPr>
          <w:rFonts w:cstheme="minorHAnsi"/>
          <w:noProof/>
          <w:color w:val="auto"/>
        </w:rPr>
        <w:t>z</w:t>
      </w:r>
      <w:r w:rsidRPr="0046007F">
        <w:rPr>
          <w:rFonts w:cstheme="minorHAnsi"/>
          <w:noProof/>
          <w:color w:val="auto"/>
        </w:rPr>
        <w:t xml:space="preserve">inc </w:t>
      </w:r>
      <w:r w:rsidR="008E12A6">
        <w:rPr>
          <w:rFonts w:cstheme="minorHAnsi"/>
          <w:noProof/>
          <w:color w:val="auto"/>
        </w:rPr>
        <w:t>o</w:t>
      </w:r>
      <w:r w:rsidRPr="0046007F">
        <w:rPr>
          <w:rFonts w:cstheme="minorHAnsi"/>
          <w:noProof/>
          <w:color w:val="auto"/>
        </w:rPr>
        <w:t xml:space="preserve">xide particles in cosmetic products by means of </w:t>
      </w:r>
      <w:r w:rsidR="008E12A6">
        <w:rPr>
          <w:rFonts w:cstheme="minorHAnsi"/>
          <w:noProof/>
          <w:color w:val="auto"/>
        </w:rPr>
        <w:t>c</w:t>
      </w:r>
      <w:r w:rsidRPr="0046007F">
        <w:rPr>
          <w:rFonts w:cstheme="minorHAnsi"/>
          <w:noProof/>
          <w:color w:val="auto"/>
        </w:rPr>
        <w:t xml:space="preserve">entrifugal and </w:t>
      </w:r>
      <w:r w:rsidR="008E12A6">
        <w:rPr>
          <w:rFonts w:cstheme="minorHAnsi"/>
          <w:noProof/>
          <w:color w:val="auto"/>
        </w:rPr>
        <w:t>a</w:t>
      </w:r>
      <w:r w:rsidRPr="0046007F">
        <w:rPr>
          <w:rFonts w:cstheme="minorHAnsi"/>
          <w:noProof/>
          <w:color w:val="auto"/>
        </w:rPr>
        <w:t xml:space="preserve">symmetrical </w:t>
      </w:r>
      <w:r w:rsidR="008E12A6">
        <w:rPr>
          <w:rFonts w:cstheme="minorHAnsi"/>
          <w:noProof/>
          <w:color w:val="auto"/>
        </w:rPr>
        <w:t>f</w:t>
      </w:r>
      <w:r w:rsidRPr="0046007F">
        <w:rPr>
          <w:rFonts w:cstheme="minorHAnsi"/>
          <w:noProof/>
          <w:color w:val="auto"/>
        </w:rPr>
        <w:t xml:space="preserve">low </w:t>
      </w:r>
      <w:r w:rsidR="008E12A6">
        <w:rPr>
          <w:rFonts w:cstheme="minorHAnsi"/>
          <w:noProof/>
          <w:color w:val="auto"/>
        </w:rPr>
        <w:t>f</w:t>
      </w:r>
      <w:r w:rsidRPr="0046007F">
        <w:rPr>
          <w:rFonts w:cstheme="minorHAnsi"/>
          <w:noProof/>
          <w:color w:val="auto"/>
        </w:rPr>
        <w:t>ield-</w:t>
      </w:r>
      <w:r w:rsidR="008E12A6">
        <w:rPr>
          <w:rFonts w:cstheme="minorHAnsi"/>
          <w:noProof/>
          <w:color w:val="auto"/>
        </w:rPr>
        <w:t>f</w:t>
      </w:r>
      <w:r w:rsidRPr="0046007F">
        <w:rPr>
          <w:rFonts w:cstheme="minorHAnsi"/>
          <w:noProof/>
          <w:color w:val="auto"/>
        </w:rPr>
        <w:t xml:space="preserve">low </w:t>
      </w:r>
      <w:r w:rsidR="008E12A6">
        <w:rPr>
          <w:rFonts w:cstheme="minorHAnsi"/>
          <w:noProof/>
          <w:color w:val="auto"/>
        </w:rPr>
        <w:t>f</w:t>
      </w:r>
      <w:r w:rsidRPr="0046007F">
        <w:rPr>
          <w:rFonts w:cstheme="minorHAnsi"/>
          <w:noProof/>
          <w:color w:val="auto"/>
        </w:rPr>
        <w:t xml:space="preserve">ractionation. </w:t>
      </w:r>
      <w:r w:rsidRPr="0046007F">
        <w:rPr>
          <w:rFonts w:cstheme="minorHAnsi"/>
          <w:i/>
          <w:noProof/>
          <w:color w:val="auto"/>
        </w:rPr>
        <w:t>Journal of Chromatography</w:t>
      </w:r>
      <w:r w:rsidR="008E12A6">
        <w:rPr>
          <w:rFonts w:cstheme="minorHAnsi"/>
          <w:i/>
          <w:noProof/>
          <w:color w:val="auto"/>
        </w:rPr>
        <w:t>.</w:t>
      </w:r>
      <w:r w:rsidRPr="0046007F">
        <w:rPr>
          <w:rFonts w:cstheme="minorHAnsi"/>
          <w:i/>
          <w:noProof/>
          <w:color w:val="auto"/>
        </w:rPr>
        <w:t xml:space="preserve"> A</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1515</w:t>
      </w:r>
      <w:r w:rsidR="008E12A6" w:rsidRPr="0046007F">
        <w:rPr>
          <w:rFonts w:cstheme="minorHAnsi"/>
          <w:noProof/>
          <w:color w:val="auto"/>
        </w:rPr>
        <w:t>,</w:t>
      </w:r>
      <w:r w:rsidR="009F24F8">
        <w:rPr>
          <w:rFonts w:cstheme="minorHAnsi"/>
          <w:noProof/>
          <w:color w:val="auto"/>
        </w:rPr>
        <w:t xml:space="preserve"> 196</w:t>
      </w:r>
      <w:r w:rsidR="008E12A6">
        <w:rPr>
          <w:rFonts w:cstheme="minorHAnsi"/>
          <w:noProof/>
          <w:color w:val="auto"/>
        </w:rPr>
        <w:t>–</w:t>
      </w:r>
      <w:r w:rsidR="009F24F8">
        <w:rPr>
          <w:rFonts w:cstheme="minorHAnsi"/>
          <w:noProof/>
          <w:color w:val="auto"/>
        </w:rPr>
        <w:t>208</w:t>
      </w:r>
      <w:r w:rsidRPr="0046007F">
        <w:rPr>
          <w:rFonts w:cstheme="minorHAnsi"/>
          <w:noProof/>
          <w:color w:val="auto"/>
        </w:rPr>
        <w:t xml:space="preserve"> (2017).</w:t>
      </w:r>
      <w:bookmarkEnd w:id="31"/>
    </w:p>
    <w:p w14:paraId="0E348F5E" w14:textId="2DAD635B" w:rsidR="0046007F" w:rsidRPr="0046007F" w:rsidRDefault="0046007F" w:rsidP="002F7C0B">
      <w:pPr>
        <w:rPr>
          <w:rFonts w:cstheme="minorHAnsi"/>
          <w:noProof/>
          <w:color w:val="auto"/>
        </w:rPr>
      </w:pPr>
      <w:bookmarkStart w:id="32" w:name="_ENREF_32"/>
      <w:r w:rsidRPr="0046007F">
        <w:rPr>
          <w:rFonts w:cstheme="minorHAnsi"/>
          <w:noProof/>
          <w:color w:val="auto"/>
        </w:rPr>
        <w:t>32</w:t>
      </w:r>
      <w:r w:rsidR="009676F0">
        <w:rPr>
          <w:rFonts w:cstheme="minorHAnsi"/>
          <w:noProof/>
          <w:color w:val="auto"/>
        </w:rPr>
        <w:t>.</w:t>
      </w:r>
      <w:r w:rsidRPr="0046007F">
        <w:rPr>
          <w:rFonts w:cstheme="minorHAnsi"/>
          <w:noProof/>
          <w:color w:val="auto"/>
        </w:rPr>
        <w:tab/>
        <w:t>Cumberland, S. A.</w:t>
      </w:r>
      <w:r w:rsidR="008E12A6">
        <w:rPr>
          <w:rFonts w:cstheme="minorHAnsi"/>
          <w:noProof/>
          <w:color w:val="auto"/>
        </w:rPr>
        <w:t>,</w:t>
      </w:r>
      <w:r w:rsidRPr="0046007F">
        <w:rPr>
          <w:rFonts w:cstheme="minorHAnsi"/>
          <w:noProof/>
          <w:color w:val="auto"/>
        </w:rPr>
        <w:t xml:space="preserve"> Lead, J. R. Particle size distributions of silver nanoparticles at environmentally relevant conditions. </w:t>
      </w:r>
      <w:r w:rsidRPr="0046007F">
        <w:rPr>
          <w:rFonts w:cstheme="minorHAnsi"/>
          <w:i/>
          <w:noProof/>
          <w:color w:val="auto"/>
        </w:rPr>
        <w:t>Journal of Chromatography</w:t>
      </w:r>
      <w:r w:rsidR="008E12A6">
        <w:rPr>
          <w:rFonts w:cstheme="minorHAnsi"/>
          <w:i/>
          <w:noProof/>
          <w:color w:val="auto"/>
        </w:rPr>
        <w:t>.</w:t>
      </w:r>
      <w:r w:rsidRPr="0046007F">
        <w:rPr>
          <w:rFonts w:cstheme="minorHAnsi"/>
          <w:i/>
          <w:noProof/>
          <w:color w:val="auto"/>
        </w:rPr>
        <w:t xml:space="preserve"> A</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1216</w:t>
      </w:r>
      <w:r w:rsidR="009F24F8">
        <w:rPr>
          <w:rFonts w:cstheme="minorHAnsi"/>
          <w:noProof/>
          <w:color w:val="auto"/>
        </w:rPr>
        <w:t xml:space="preserve"> (52), 9099</w:t>
      </w:r>
      <w:r w:rsidR="008E12A6">
        <w:rPr>
          <w:rFonts w:cstheme="minorHAnsi"/>
          <w:noProof/>
          <w:color w:val="auto"/>
        </w:rPr>
        <w:t>–</w:t>
      </w:r>
      <w:r w:rsidR="009F24F8">
        <w:rPr>
          <w:rFonts w:cstheme="minorHAnsi"/>
          <w:noProof/>
          <w:color w:val="auto"/>
        </w:rPr>
        <w:t>9105</w:t>
      </w:r>
      <w:r w:rsidRPr="0046007F">
        <w:rPr>
          <w:rFonts w:cstheme="minorHAnsi"/>
          <w:noProof/>
          <w:color w:val="auto"/>
        </w:rPr>
        <w:t xml:space="preserve"> (2009).</w:t>
      </w:r>
      <w:bookmarkEnd w:id="32"/>
    </w:p>
    <w:p w14:paraId="0ECCF2AB" w14:textId="3124EC28" w:rsidR="0046007F" w:rsidRPr="0046007F" w:rsidRDefault="0046007F" w:rsidP="002F7C0B">
      <w:pPr>
        <w:rPr>
          <w:rFonts w:cstheme="minorHAnsi"/>
          <w:noProof/>
          <w:color w:val="auto"/>
        </w:rPr>
      </w:pPr>
      <w:bookmarkStart w:id="33" w:name="_ENREF_33"/>
      <w:r w:rsidRPr="0046007F">
        <w:rPr>
          <w:rFonts w:cstheme="minorHAnsi"/>
          <w:noProof/>
          <w:color w:val="auto"/>
        </w:rPr>
        <w:t>33</w:t>
      </w:r>
      <w:r w:rsidR="009676F0">
        <w:rPr>
          <w:rFonts w:cstheme="minorHAnsi"/>
          <w:noProof/>
          <w:color w:val="auto"/>
        </w:rPr>
        <w:t>.</w:t>
      </w:r>
      <w:r w:rsidRPr="0046007F">
        <w:rPr>
          <w:rFonts w:cstheme="minorHAnsi"/>
          <w:noProof/>
          <w:color w:val="auto"/>
        </w:rPr>
        <w:tab/>
        <w:t>de Carsalade du pont, V.</w:t>
      </w:r>
      <w:r w:rsidRPr="00B46FD7">
        <w:rPr>
          <w:rFonts w:cstheme="minorHAnsi"/>
          <w:iCs/>
          <w:noProof/>
          <w:color w:val="auto"/>
        </w:rPr>
        <w:t xml:space="preserve"> et al.</w:t>
      </w:r>
      <w:r w:rsidRPr="0046007F">
        <w:rPr>
          <w:rFonts w:cstheme="minorHAnsi"/>
          <w:noProof/>
          <w:color w:val="auto"/>
        </w:rPr>
        <w:t xml:space="preserve"> Asymmetric field flow fractionation applied to the nanoparticles characterization: Study of the parameters governing the retention in the channel. </w:t>
      </w:r>
      <w:r w:rsidRPr="0046007F">
        <w:rPr>
          <w:rFonts w:cstheme="minorHAnsi"/>
          <w:i/>
          <w:noProof/>
          <w:color w:val="auto"/>
        </w:rPr>
        <w:t>International Congress of Metrology.</w:t>
      </w:r>
      <w:r w:rsidRPr="0046007F">
        <w:rPr>
          <w:rFonts w:cstheme="minorHAnsi"/>
          <w:noProof/>
          <w:color w:val="auto"/>
        </w:rPr>
        <w:t xml:space="preserve"> (2019).</w:t>
      </w:r>
      <w:bookmarkEnd w:id="33"/>
    </w:p>
    <w:p w14:paraId="22F613C4" w14:textId="6FC96463" w:rsidR="0046007F" w:rsidRPr="0046007F" w:rsidRDefault="0046007F" w:rsidP="002F7C0B">
      <w:pPr>
        <w:rPr>
          <w:rFonts w:cstheme="minorHAnsi"/>
          <w:noProof/>
          <w:color w:val="auto"/>
        </w:rPr>
      </w:pPr>
      <w:bookmarkStart w:id="34" w:name="_ENREF_34"/>
      <w:r w:rsidRPr="0046007F">
        <w:rPr>
          <w:rFonts w:cstheme="minorHAnsi"/>
          <w:noProof/>
          <w:color w:val="auto"/>
        </w:rPr>
        <w:t>34</w:t>
      </w:r>
      <w:r w:rsidR="009676F0">
        <w:rPr>
          <w:rFonts w:cstheme="minorHAnsi"/>
          <w:noProof/>
          <w:color w:val="auto"/>
        </w:rPr>
        <w:t>.</w:t>
      </w:r>
      <w:r w:rsidRPr="0046007F">
        <w:rPr>
          <w:rFonts w:cstheme="minorHAnsi"/>
          <w:noProof/>
          <w:color w:val="auto"/>
        </w:rPr>
        <w:tab/>
        <w:t>Loeschner, K.</w:t>
      </w:r>
      <w:r w:rsidRPr="00B46FD7">
        <w:rPr>
          <w:rFonts w:cstheme="minorHAnsi"/>
          <w:iCs/>
          <w:noProof/>
          <w:color w:val="auto"/>
        </w:rPr>
        <w:t xml:space="preserve"> et al.</w:t>
      </w:r>
      <w:r w:rsidRPr="0046007F">
        <w:rPr>
          <w:rFonts w:cstheme="minorHAnsi"/>
          <w:noProof/>
          <w:color w:val="auto"/>
        </w:rPr>
        <w:t xml:space="preserve"> Optimization and evaluation of asymmetric flow field-flow fractionation of silver nanoparticles. </w:t>
      </w:r>
      <w:r w:rsidR="009F24F8">
        <w:rPr>
          <w:rFonts w:cstheme="minorHAnsi"/>
          <w:i/>
          <w:noProof/>
          <w:color w:val="auto"/>
        </w:rPr>
        <w:t>Journal of</w:t>
      </w:r>
      <w:r w:rsidRPr="0046007F">
        <w:rPr>
          <w:rFonts w:cstheme="minorHAnsi"/>
          <w:i/>
          <w:noProof/>
          <w:color w:val="auto"/>
        </w:rPr>
        <w:t xml:space="preserve"> Chromatogr</w:t>
      </w:r>
      <w:r w:rsidR="009F24F8">
        <w:rPr>
          <w:rFonts w:cstheme="minorHAnsi"/>
          <w:i/>
          <w:noProof/>
          <w:color w:val="auto"/>
        </w:rPr>
        <w:t>aphy</w:t>
      </w:r>
      <w:r w:rsidR="008E12A6">
        <w:rPr>
          <w:rFonts w:cstheme="minorHAnsi"/>
          <w:i/>
          <w:noProof/>
          <w:color w:val="auto"/>
        </w:rPr>
        <w:t>.</w:t>
      </w:r>
      <w:r w:rsidRPr="0046007F">
        <w:rPr>
          <w:rFonts w:cstheme="minorHAnsi"/>
          <w:i/>
          <w:noProof/>
          <w:color w:val="auto"/>
        </w:rPr>
        <w:t xml:space="preserve"> A</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1272</w:t>
      </w:r>
      <w:r w:rsidR="008E12A6" w:rsidRPr="0046007F">
        <w:rPr>
          <w:rFonts w:cstheme="minorHAnsi"/>
          <w:noProof/>
          <w:color w:val="auto"/>
        </w:rPr>
        <w:t>,</w:t>
      </w:r>
      <w:r w:rsidRPr="0046007F">
        <w:rPr>
          <w:rFonts w:cstheme="minorHAnsi"/>
          <w:noProof/>
          <w:color w:val="auto"/>
        </w:rPr>
        <w:t xml:space="preserve"> 116</w:t>
      </w:r>
      <w:r w:rsidR="008E12A6">
        <w:rPr>
          <w:rFonts w:cstheme="minorHAnsi"/>
          <w:noProof/>
          <w:color w:val="auto"/>
        </w:rPr>
        <w:t>–</w:t>
      </w:r>
      <w:r w:rsidRPr="0046007F">
        <w:rPr>
          <w:rFonts w:cstheme="minorHAnsi"/>
          <w:noProof/>
          <w:color w:val="auto"/>
        </w:rPr>
        <w:t>125 (2013).</w:t>
      </w:r>
      <w:bookmarkEnd w:id="34"/>
    </w:p>
    <w:p w14:paraId="555014FA" w14:textId="213BBB2B" w:rsidR="0046007F" w:rsidRPr="0046007F" w:rsidRDefault="0046007F" w:rsidP="002F7C0B">
      <w:pPr>
        <w:rPr>
          <w:rFonts w:cstheme="minorHAnsi"/>
          <w:noProof/>
          <w:color w:val="auto"/>
        </w:rPr>
      </w:pPr>
      <w:bookmarkStart w:id="35" w:name="_ENREF_35"/>
      <w:r w:rsidRPr="0046007F">
        <w:rPr>
          <w:rFonts w:cstheme="minorHAnsi"/>
          <w:noProof/>
          <w:color w:val="auto"/>
        </w:rPr>
        <w:t>35</w:t>
      </w:r>
      <w:r w:rsidR="009676F0">
        <w:rPr>
          <w:rFonts w:cstheme="minorHAnsi"/>
          <w:noProof/>
          <w:color w:val="auto"/>
        </w:rPr>
        <w:t>.</w:t>
      </w:r>
      <w:r w:rsidRPr="0046007F">
        <w:rPr>
          <w:rFonts w:cstheme="minorHAnsi"/>
          <w:noProof/>
          <w:color w:val="auto"/>
        </w:rPr>
        <w:tab/>
        <w:t>Mudalige, T. K., Qu, H.</w:t>
      </w:r>
      <w:r w:rsidR="008E12A6">
        <w:rPr>
          <w:rFonts w:cstheme="minorHAnsi"/>
          <w:noProof/>
          <w:color w:val="auto"/>
        </w:rPr>
        <w:t>,</w:t>
      </w:r>
      <w:r w:rsidRPr="0046007F">
        <w:rPr>
          <w:rFonts w:cstheme="minorHAnsi"/>
          <w:noProof/>
          <w:color w:val="auto"/>
        </w:rPr>
        <w:t xml:space="preserve"> Linder, S. W. An improved methodology of asymmetric flow field flow fractionation hyphenated with inductively coupled mass spectrometry for the determination of size distribution of gold nanoparticles in dietary supplements. </w:t>
      </w:r>
      <w:r w:rsidRPr="0046007F">
        <w:rPr>
          <w:rFonts w:cstheme="minorHAnsi"/>
          <w:i/>
          <w:noProof/>
          <w:color w:val="auto"/>
        </w:rPr>
        <w:t>Journal of Chromatography</w:t>
      </w:r>
      <w:r w:rsidR="00B9206A">
        <w:rPr>
          <w:rFonts w:cstheme="minorHAnsi"/>
          <w:i/>
          <w:noProof/>
          <w:color w:val="auto"/>
        </w:rPr>
        <w:t>.</w:t>
      </w:r>
      <w:r w:rsidRPr="0046007F">
        <w:rPr>
          <w:rFonts w:cstheme="minorHAnsi"/>
          <w:i/>
          <w:noProof/>
          <w:color w:val="auto"/>
        </w:rPr>
        <w:t xml:space="preserve"> A</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1420</w:t>
      </w:r>
      <w:r w:rsidR="00223A2C">
        <w:rPr>
          <w:rFonts w:cstheme="minorHAnsi"/>
          <w:noProof/>
          <w:color w:val="auto"/>
        </w:rPr>
        <w:t>,</w:t>
      </w:r>
      <w:r w:rsidR="008B0AA6">
        <w:rPr>
          <w:rFonts w:cstheme="minorHAnsi"/>
          <w:noProof/>
          <w:color w:val="auto"/>
        </w:rPr>
        <w:t xml:space="preserve"> 92</w:t>
      </w:r>
      <w:r w:rsidR="00223A2C">
        <w:rPr>
          <w:rFonts w:cstheme="minorHAnsi"/>
          <w:noProof/>
          <w:color w:val="auto"/>
        </w:rPr>
        <w:t>–</w:t>
      </w:r>
      <w:r w:rsidR="008B0AA6">
        <w:rPr>
          <w:rFonts w:cstheme="minorHAnsi"/>
          <w:noProof/>
          <w:color w:val="auto"/>
        </w:rPr>
        <w:t>97</w:t>
      </w:r>
      <w:r w:rsidRPr="0046007F">
        <w:rPr>
          <w:rFonts w:cstheme="minorHAnsi"/>
          <w:noProof/>
          <w:color w:val="auto"/>
        </w:rPr>
        <w:t xml:space="preserve"> (2015).</w:t>
      </w:r>
      <w:bookmarkEnd w:id="35"/>
    </w:p>
    <w:p w14:paraId="4655B5B7" w14:textId="0365BBFC" w:rsidR="0046007F" w:rsidRPr="0046007F" w:rsidRDefault="0046007F" w:rsidP="002F7C0B">
      <w:pPr>
        <w:rPr>
          <w:rFonts w:cstheme="minorHAnsi"/>
          <w:noProof/>
          <w:color w:val="auto"/>
        </w:rPr>
      </w:pPr>
      <w:bookmarkStart w:id="36" w:name="_ENREF_36"/>
      <w:r w:rsidRPr="0046007F">
        <w:rPr>
          <w:rFonts w:cstheme="minorHAnsi"/>
          <w:noProof/>
          <w:color w:val="auto"/>
        </w:rPr>
        <w:t>36</w:t>
      </w:r>
      <w:r w:rsidR="009676F0">
        <w:rPr>
          <w:rFonts w:cstheme="minorHAnsi"/>
          <w:noProof/>
          <w:color w:val="auto"/>
        </w:rPr>
        <w:t>.</w:t>
      </w:r>
      <w:r w:rsidRPr="0046007F">
        <w:rPr>
          <w:rFonts w:cstheme="minorHAnsi"/>
          <w:noProof/>
          <w:color w:val="auto"/>
        </w:rPr>
        <w:tab/>
        <w:t>Dubascoux, S., Von Der Kammer, F., Le Hécho, I., Gautier, M. P.</w:t>
      </w:r>
      <w:r w:rsidR="00B9206A">
        <w:rPr>
          <w:rFonts w:cstheme="minorHAnsi"/>
          <w:noProof/>
          <w:color w:val="auto"/>
        </w:rPr>
        <w:t>,</w:t>
      </w:r>
      <w:r w:rsidRPr="0046007F">
        <w:rPr>
          <w:rFonts w:cstheme="minorHAnsi"/>
          <w:noProof/>
          <w:color w:val="auto"/>
        </w:rPr>
        <w:t xml:space="preserve"> Lespes, G. Optimisation of asymmetrical flow field flow fractionation for environmental nanoparticles separation. </w:t>
      </w:r>
      <w:r w:rsidRPr="0046007F">
        <w:rPr>
          <w:rFonts w:cstheme="minorHAnsi"/>
          <w:i/>
          <w:noProof/>
          <w:color w:val="auto"/>
        </w:rPr>
        <w:t>Journal of Chromatography</w:t>
      </w:r>
      <w:r w:rsidR="00B9206A">
        <w:rPr>
          <w:rFonts w:cstheme="minorHAnsi"/>
          <w:i/>
          <w:noProof/>
          <w:color w:val="auto"/>
        </w:rPr>
        <w:t>.</w:t>
      </w:r>
      <w:r w:rsidRPr="0046007F">
        <w:rPr>
          <w:rFonts w:cstheme="minorHAnsi"/>
          <w:i/>
          <w:noProof/>
          <w:color w:val="auto"/>
        </w:rPr>
        <w:t xml:space="preserve"> A</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1206</w:t>
      </w:r>
      <w:r w:rsidRPr="0046007F">
        <w:rPr>
          <w:rFonts w:cstheme="minorHAnsi"/>
          <w:noProof/>
          <w:color w:val="auto"/>
        </w:rPr>
        <w:t xml:space="preserve"> (2), 160</w:t>
      </w:r>
      <w:r w:rsidR="00B9206A">
        <w:rPr>
          <w:rFonts w:cstheme="minorHAnsi"/>
          <w:noProof/>
          <w:color w:val="auto"/>
        </w:rPr>
        <w:t>–</w:t>
      </w:r>
      <w:r w:rsidRPr="0046007F">
        <w:rPr>
          <w:rFonts w:cstheme="minorHAnsi"/>
          <w:noProof/>
          <w:color w:val="auto"/>
        </w:rPr>
        <w:t>165 (2008).</w:t>
      </w:r>
      <w:bookmarkEnd w:id="36"/>
    </w:p>
    <w:p w14:paraId="7B87BA51" w14:textId="70E95F80" w:rsidR="0046007F" w:rsidRPr="0046007F" w:rsidRDefault="0046007F" w:rsidP="002F7C0B">
      <w:pPr>
        <w:rPr>
          <w:rFonts w:cstheme="minorHAnsi"/>
          <w:noProof/>
          <w:color w:val="auto"/>
        </w:rPr>
      </w:pPr>
      <w:bookmarkStart w:id="37" w:name="_ENREF_37"/>
      <w:r w:rsidRPr="0046007F">
        <w:rPr>
          <w:rFonts w:cstheme="minorHAnsi"/>
          <w:noProof/>
          <w:color w:val="auto"/>
        </w:rPr>
        <w:t>37</w:t>
      </w:r>
      <w:r w:rsidR="009676F0">
        <w:rPr>
          <w:rFonts w:cstheme="minorHAnsi"/>
          <w:noProof/>
          <w:color w:val="auto"/>
        </w:rPr>
        <w:t>.</w:t>
      </w:r>
      <w:r w:rsidRPr="0046007F">
        <w:rPr>
          <w:rFonts w:cstheme="minorHAnsi"/>
          <w:noProof/>
          <w:color w:val="auto"/>
        </w:rPr>
        <w:tab/>
        <w:t>Hagendorfer, H.</w:t>
      </w:r>
      <w:r w:rsidRPr="0046007F">
        <w:rPr>
          <w:rFonts w:cstheme="minorHAnsi"/>
          <w:i/>
          <w:noProof/>
          <w:color w:val="auto"/>
        </w:rPr>
        <w:t xml:space="preserve"> </w:t>
      </w:r>
      <w:r w:rsidRPr="00B46FD7">
        <w:rPr>
          <w:rFonts w:cstheme="minorHAnsi"/>
          <w:iCs/>
          <w:noProof/>
          <w:color w:val="auto"/>
        </w:rPr>
        <w:t>et al.</w:t>
      </w:r>
      <w:r w:rsidRPr="0046007F">
        <w:rPr>
          <w:rFonts w:cstheme="minorHAnsi"/>
          <w:noProof/>
          <w:color w:val="auto"/>
        </w:rPr>
        <w:t xml:space="preserve"> Application of an asymmetric flow field flow fractionation multi-detector approach for metallic engineered nanoparticle characterization – Prospects and limitations demonstrated on Au nanoparticles. </w:t>
      </w:r>
      <w:r w:rsidRPr="0046007F">
        <w:rPr>
          <w:rFonts w:cstheme="minorHAnsi"/>
          <w:i/>
          <w:noProof/>
          <w:color w:val="auto"/>
        </w:rPr>
        <w:t>Analytica Chimica Acta</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706</w:t>
      </w:r>
      <w:r w:rsidR="008B0AA6">
        <w:rPr>
          <w:rFonts w:cstheme="minorHAnsi"/>
          <w:noProof/>
          <w:color w:val="auto"/>
        </w:rPr>
        <w:t xml:space="preserve"> (2), 367</w:t>
      </w:r>
      <w:r w:rsidR="00B9206A">
        <w:rPr>
          <w:rFonts w:cstheme="minorHAnsi"/>
          <w:noProof/>
          <w:color w:val="auto"/>
        </w:rPr>
        <w:t>–</w:t>
      </w:r>
      <w:r w:rsidR="008B0AA6">
        <w:rPr>
          <w:rFonts w:cstheme="minorHAnsi"/>
          <w:noProof/>
          <w:color w:val="auto"/>
        </w:rPr>
        <w:t>378</w:t>
      </w:r>
      <w:r w:rsidRPr="0046007F">
        <w:rPr>
          <w:rFonts w:cstheme="minorHAnsi"/>
          <w:noProof/>
          <w:color w:val="auto"/>
        </w:rPr>
        <w:t xml:space="preserve"> (2011).</w:t>
      </w:r>
      <w:bookmarkEnd w:id="37"/>
    </w:p>
    <w:p w14:paraId="5A1EA650" w14:textId="0FF4192D" w:rsidR="0046007F" w:rsidRPr="0046007F" w:rsidRDefault="0046007F" w:rsidP="002F7C0B">
      <w:pPr>
        <w:rPr>
          <w:rFonts w:cstheme="minorHAnsi"/>
          <w:noProof/>
          <w:color w:val="auto"/>
        </w:rPr>
      </w:pPr>
      <w:bookmarkStart w:id="38" w:name="_ENREF_38"/>
      <w:r w:rsidRPr="0046007F">
        <w:rPr>
          <w:rFonts w:cstheme="minorHAnsi"/>
          <w:noProof/>
          <w:color w:val="auto"/>
        </w:rPr>
        <w:t>38</w:t>
      </w:r>
      <w:r w:rsidR="009676F0">
        <w:rPr>
          <w:rFonts w:cstheme="minorHAnsi"/>
          <w:noProof/>
          <w:color w:val="auto"/>
        </w:rPr>
        <w:t>.</w:t>
      </w:r>
      <w:r w:rsidRPr="0046007F">
        <w:rPr>
          <w:rFonts w:cstheme="minorHAnsi"/>
          <w:noProof/>
          <w:color w:val="auto"/>
        </w:rPr>
        <w:tab/>
        <w:t>Geiss, O., Cascio, C., Gilliland, D., Franchini, F.</w:t>
      </w:r>
      <w:r w:rsidR="00B9206A">
        <w:rPr>
          <w:rFonts w:cstheme="minorHAnsi"/>
          <w:noProof/>
          <w:color w:val="auto"/>
        </w:rPr>
        <w:t>,</w:t>
      </w:r>
      <w:r w:rsidRPr="0046007F">
        <w:rPr>
          <w:rFonts w:cstheme="minorHAnsi"/>
          <w:noProof/>
          <w:color w:val="auto"/>
        </w:rPr>
        <w:t xml:space="preserve"> Barrero-Moreno, J. Size and mass determination of silver nanoparticles in an aqueous matrix using asymmetric flow field flow fractionation coupled to inductively coupled plasma mass spectrometer and ultraviolet–visible detectors. </w:t>
      </w:r>
      <w:r w:rsidRPr="0046007F">
        <w:rPr>
          <w:rFonts w:cstheme="minorHAnsi"/>
          <w:i/>
          <w:noProof/>
          <w:color w:val="auto"/>
        </w:rPr>
        <w:t>Journal of Chromatography</w:t>
      </w:r>
      <w:r w:rsidR="009C5FD0">
        <w:rPr>
          <w:rFonts w:cstheme="minorHAnsi"/>
          <w:i/>
          <w:noProof/>
          <w:color w:val="auto"/>
        </w:rPr>
        <w:t>.</w:t>
      </w:r>
      <w:r w:rsidRPr="0046007F">
        <w:rPr>
          <w:rFonts w:cstheme="minorHAnsi"/>
          <w:i/>
          <w:noProof/>
          <w:color w:val="auto"/>
        </w:rPr>
        <w:t xml:space="preserve"> A</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1321</w:t>
      </w:r>
      <w:r w:rsidR="009C5FD0" w:rsidRPr="0046007F">
        <w:rPr>
          <w:rFonts w:cstheme="minorHAnsi"/>
          <w:noProof/>
          <w:color w:val="auto"/>
        </w:rPr>
        <w:t>,</w:t>
      </w:r>
      <w:r w:rsidR="008B0AA6">
        <w:rPr>
          <w:rFonts w:cstheme="minorHAnsi"/>
          <w:noProof/>
          <w:color w:val="auto"/>
        </w:rPr>
        <w:t xml:space="preserve"> 100</w:t>
      </w:r>
      <w:r w:rsidR="009C5FD0">
        <w:rPr>
          <w:rFonts w:cstheme="minorHAnsi"/>
          <w:noProof/>
          <w:color w:val="auto"/>
        </w:rPr>
        <w:t>–</w:t>
      </w:r>
      <w:r w:rsidR="008B0AA6">
        <w:rPr>
          <w:rFonts w:cstheme="minorHAnsi"/>
          <w:noProof/>
          <w:color w:val="auto"/>
        </w:rPr>
        <w:t>108</w:t>
      </w:r>
      <w:r w:rsidRPr="0046007F">
        <w:rPr>
          <w:rFonts w:cstheme="minorHAnsi"/>
          <w:noProof/>
          <w:color w:val="auto"/>
        </w:rPr>
        <w:t xml:space="preserve"> (2013).</w:t>
      </w:r>
      <w:bookmarkEnd w:id="38"/>
    </w:p>
    <w:p w14:paraId="5C9EF9FE" w14:textId="384A3C63" w:rsidR="0046007F" w:rsidRPr="0046007F" w:rsidRDefault="0046007F" w:rsidP="002F7C0B">
      <w:pPr>
        <w:rPr>
          <w:rFonts w:cstheme="minorHAnsi"/>
          <w:noProof/>
          <w:color w:val="auto"/>
        </w:rPr>
      </w:pPr>
      <w:bookmarkStart w:id="39" w:name="_ENREF_39"/>
      <w:r w:rsidRPr="0046007F">
        <w:rPr>
          <w:rFonts w:cstheme="minorHAnsi"/>
          <w:noProof/>
          <w:color w:val="auto"/>
        </w:rPr>
        <w:t>39</w:t>
      </w:r>
      <w:r w:rsidR="009676F0">
        <w:rPr>
          <w:rFonts w:cstheme="minorHAnsi"/>
          <w:noProof/>
          <w:color w:val="auto"/>
        </w:rPr>
        <w:t>.</w:t>
      </w:r>
      <w:r w:rsidRPr="0046007F">
        <w:rPr>
          <w:rFonts w:cstheme="minorHAnsi"/>
          <w:noProof/>
          <w:color w:val="auto"/>
        </w:rPr>
        <w:tab/>
        <w:t>Makselon, J., Siebers, N., Meier, F., Vereecken, H.</w:t>
      </w:r>
      <w:r w:rsidR="009C5FD0">
        <w:rPr>
          <w:rFonts w:cstheme="minorHAnsi"/>
          <w:noProof/>
          <w:color w:val="auto"/>
        </w:rPr>
        <w:t>,</w:t>
      </w:r>
      <w:r w:rsidRPr="0046007F">
        <w:rPr>
          <w:rFonts w:cstheme="minorHAnsi"/>
          <w:noProof/>
          <w:color w:val="auto"/>
        </w:rPr>
        <w:t xml:space="preserve"> Klumpp, E. Role of rain intensity and soil colloids in the retention of surfactant-stabilized silver nanoparticles in soil. </w:t>
      </w:r>
      <w:r w:rsidRPr="0046007F">
        <w:rPr>
          <w:rFonts w:cstheme="minorHAnsi"/>
          <w:i/>
          <w:noProof/>
          <w:color w:val="auto"/>
        </w:rPr>
        <w:t>Environmental Pollution.</w:t>
      </w:r>
      <w:r w:rsidRPr="0046007F">
        <w:rPr>
          <w:rFonts w:cstheme="minorHAnsi"/>
          <w:noProof/>
          <w:color w:val="auto"/>
        </w:rPr>
        <w:t xml:space="preserve"> </w:t>
      </w:r>
      <w:r w:rsidRPr="0046007F">
        <w:rPr>
          <w:rFonts w:cstheme="minorHAnsi"/>
          <w:b/>
          <w:noProof/>
          <w:color w:val="auto"/>
        </w:rPr>
        <w:t>238</w:t>
      </w:r>
      <w:r w:rsidR="009C5FD0" w:rsidRPr="0046007F">
        <w:rPr>
          <w:rFonts w:cstheme="minorHAnsi"/>
          <w:noProof/>
          <w:color w:val="auto"/>
        </w:rPr>
        <w:t>,</w:t>
      </w:r>
      <w:r w:rsidR="008B0AA6">
        <w:rPr>
          <w:rFonts w:cstheme="minorHAnsi"/>
          <w:noProof/>
          <w:color w:val="auto"/>
        </w:rPr>
        <w:t xml:space="preserve"> 1027</w:t>
      </w:r>
      <w:r w:rsidR="009C5FD0">
        <w:rPr>
          <w:rFonts w:cstheme="minorHAnsi"/>
          <w:noProof/>
          <w:color w:val="auto"/>
        </w:rPr>
        <w:t>–</w:t>
      </w:r>
      <w:r w:rsidR="008B0AA6">
        <w:rPr>
          <w:rFonts w:cstheme="minorHAnsi"/>
          <w:noProof/>
          <w:color w:val="auto"/>
        </w:rPr>
        <w:t>1034</w:t>
      </w:r>
      <w:r w:rsidRPr="0046007F">
        <w:rPr>
          <w:rFonts w:cstheme="minorHAnsi"/>
          <w:noProof/>
          <w:color w:val="auto"/>
        </w:rPr>
        <w:t xml:space="preserve"> (2018).</w:t>
      </w:r>
      <w:bookmarkEnd w:id="39"/>
    </w:p>
    <w:p w14:paraId="3B17DA58" w14:textId="513468C3" w:rsidR="0046007F" w:rsidRPr="0046007F" w:rsidRDefault="0046007F" w:rsidP="002F7C0B">
      <w:pPr>
        <w:rPr>
          <w:rFonts w:cstheme="minorHAnsi"/>
          <w:noProof/>
          <w:color w:val="auto"/>
        </w:rPr>
      </w:pPr>
      <w:bookmarkStart w:id="40" w:name="_ENREF_40"/>
      <w:r w:rsidRPr="0046007F">
        <w:rPr>
          <w:rFonts w:cstheme="minorHAnsi"/>
          <w:noProof/>
          <w:color w:val="auto"/>
        </w:rPr>
        <w:t>40</w:t>
      </w:r>
      <w:r w:rsidR="003D531D">
        <w:rPr>
          <w:rFonts w:cstheme="minorHAnsi"/>
          <w:noProof/>
          <w:color w:val="auto"/>
        </w:rPr>
        <w:t>.</w:t>
      </w:r>
      <w:r w:rsidRPr="0046007F">
        <w:rPr>
          <w:rFonts w:cstheme="minorHAnsi"/>
          <w:noProof/>
          <w:color w:val="auto"/>
        </w:rPr>
        <w:tab/>
        <w:t>Bolea, E., Jiménez-Lamana, J., Laborda, F.</w:t>
      </w:r>
      <w:r w:rsidR="009C5FD0">
        <w:rPr>
          <w:rFonts w:cstheme="minorHAnsi"/>
          <w:noProof/>
          <w:color w:val="auto"/>
        </w:rPr>
        <w:t>,</w:t>
      </w:r>
      <w:r w:rsidRPr="0046007F">
        <w:rPr>
          <w:rFonts w:cstheme="minorHAnsi"/>
          <w:noProof/>
          <w:color w:val="auto"/>
        </w:rPr>
        <w:t xml:space="preserve"> Castillo, J. R. Size characterization and quantification of silver nanoparticles by asymmetric flow field-flow fractionation coupled with inductively coupled plasma mass spectrometry. </w:t>
      </w:r>
      <w:r w:rsidRPr="0046007F">
        <w:rPr>
          <w:rFonts w:cstheme="minorHAnsi"/>
          <w:i/>
          <w:noProof/>
          <w:color w:val="auto"/>
        </w:rPr>
        <w:t>Analytical and Bioanalytical Chemistry</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401</w:t>
      </w:r>
      <w:r w:rsidR="008B0AA6">
        <w:rPr>
          <w:rFonts w:cstheme="minorHAnsi"/>
          <w:noProof/>
          <w:color w:val="auto"/>
        </w:rPr>
        <w:t xml:space="preserve"> (9), 2723</w:t>
      </w:r>
      <w:r w:rsidR="009C5FD0">
        <w:rPr>
          <w:rFonts w:cstheme="minorHAnsi"/>
          <w:noProof/>
          <w:color w:val="auto"/>
        </w:rPr>
        <w:t>–</w:t>
      </w:r>
      <w:r w:rsidR="008B0AA6">
        <w:rPr>
          <w:rFonts w:cstheme="minorHAnsi"/>
          <w:noProof/>
          <w:color w:val="auto"/>
        </w:rPr>
        <w:t>2732</w:t>
      </w:r>
      <w:r w:rsidRPr="0046007F">
        <w:rPr>
          <w:rFonts w:cstheme="minorHAnsi"/>
          <w:noProof/>
          <w:color w:val="auto"/>
        </w:rPr>
        <w:t xml:space="preserve"> (2011).</w:t>
      </w:r>
      <w:bookmarkEnd w:id="40"/>
    </w:p>
    <w:p w14:paraId="55CB11E0" w14:textId="080D32B2" w:rsidR="0046007F" w:rsidRPr="0046007F" w:rsidRDefault="0046007F" w:rsidP="002F7C0B">
      <w:pPr>
        <w:rPr>
          <w:rFonts w:cstheme="minorHAnsi"/>
          <w:noProof/>
          <w:color w:val="auto"/>
        </w:rPr>
      </w:pPr>
      <w:bookmarkStart w:id="41" w:name="_ENREF_41"/>
      <w:r w:rsidRPr="0046007F">
        <w:rPr>
          <w:rFonts w:cstheme="minorHAnsi"/>
          <w:noProof/>
          <w:color w:val="auto"/>
        </w:rPr>
        <w:t>41</w:t>
      </w:r>
      <w:r w:rsidR="003D531D">
        <w:rPr>
          <w:rFonts w:cstheme="minorHAnsi"/>
          <w:noProof/>
          <w:color w:val="auto"/>
        </w:rPr>
        <w:t>.</w:t>
      </w:r>
      <w:r w:rsidRPr="0046007F">
        <w:rPr>
          <w:rFonts w:cstheme="minorHAnsi"/>
          <w:noProof/>
          <w:color w:val="auto"/>
        </w:rPr>
        <w:tab/>
        <w:t>Barahona, F.</w:t>
      </w:r>
      <w:r w:rsidRPr="0046007F">
        <w:rPr>
          <w:rFonts w:cstheme="minorHAnsi"/>
          <w:i/>
          <w:noProof/>
          <w:color w:val="auto"/>
        </w:rPr>
        <w:t xml:space="preserve"> </w:t>
      </w:r>
      <w:r w:rsidRPr="00B46FD7">
        <w:rPr>
          <w:rFonts w:cstheme="minorHAnsi"/>
          <w:iCs/>
          <w:noProof/>
          <w:color w:val="auto"/>
        </w:rPr>
        <w:t>et al.</w:t>
      </w:r>
      <w:r w:rsidRPr="0046007F">
        <w:rPr>
          <w:rFonts w:cstheme="minorHAnsi"/>
          <w:noProof/>
          <w:color w:val="auto"/>
        </w:rPr>
        <w:t xml:space="preserve"> Simultaneous </w:t>
      </w:r>
      <w:r w:rsidR="009C5FD0">
        <w:rPr>
          <w:rFonts w:cstheme="minorHAnsi"/>
          <w:noProof/>
          <w:color w:val="auto"/>
        </w:rPr>
        <w:t>d</w:t>
      </w:r>
      <w:r w:rsidRPr="0046007F">
        <w:rPr>
          <w:rFonts w:cstheme="minorHAnsi"/>
          <w:noProof/>
          <w:color w:val="auto"/>
        </w:rPr>
        <w:t xml:space="preserve">etermination of </w:t>
      </w:r>
      <w:r w:rsidR="009C5FD0">
        <w:rPr>
          <w:rFonts w:cstheme="minorHAnsi"/>
          <w:noProof/>
          <w:color w:val="auto"/>
        </w:rPr>
        <w:t>s</w:t>
      </w:r>
      <w:r w:rsidRPr="0046007F">
        <w:rPr>
          <w:rFonts w:cstheme="minorHAnsi"/>
          <w:noProof/>
          <w:color w:val="auto"/>
        </w:rPr>
        <w:t xml:space="preserve">ize and </w:t>
      </w:r>
      <w:r w:rsidR="009C5FD0">
        <w:rPr>
          <w:rFonts w:cstheme="minorHAnsi"/>
          <w:noProof/>
          <w:color w:val="auto"/>
        </w:rPr>
        <w:t>q</w:t>
      </w:r>
      <w:r w:rsidRPr="0046007F">
        <w:rPr>
          <w:rFonts w:cstheme="minorHAnsi"/>
          <w:noProof/>
          <w:color w:val="auto"/>
        </w:rPr>
        <w:t xml:space="preserve">uantification of </w:t>
      </w:r>
      <w:r w:rsidR="009C5FD0">
        <w:rPr>
          <w:rFonts w:cstheme="minorHAnsi"/>
          <w:noProof/>
          <w:color w:val="auto"/>
        </w:rPr>
        <w:t>s</w:t>
      </w:r>
      <w:r w:rsidRPr="0046007F">
        <w:rPr>
          <w:rFonts w:cstheme="minorHAnsi"/>
          <w:noProof/>
          <w:color w:val="auto"/>
        </w:rPr>
        <w:t xml:space="preserve">ilica </w:t>
      </w:r>
      <w:r w:rsidR="009C5FD0">
        <w:rPr>
          <w:rFonts w:cstheme="minorHAnsi"/>
          <w:noProof/>
          <w:color w:val="auto"/>
        </w:rPr>
        <w:lastRenderedPageBreak/>
        <w:t>n</w:t>
      </w:r>
      <w:r w:rsidRPr="0046007F">
        <w:rPr>
          <w:rFonts w:cstheme="minorHAnsi"/>
          <w:noProof/>
          <w:color w:val="auto"/>
        </w:rPr>
        <w:t xml:space="preserve">anoparticles by </w:t>
      </w:r>
      <w:r w:rsidR="009C5FD0">
        <w:rPr>
          <w:rFonts w:cstheme="minorHAnsi"/>
          <w:noProof/>
          <w:color w:val="auto"/>
        </w:rPr>
        <w:t>a</w:t>
      </w:r>
      <w:r w:rsidRPr="0046007F">
        <w:rPr>
          <w:rFonts w:cstheme="minorHAnsi"/>
          <w:noProof/>
          <w:color w:val="auto"/>
        </w:rPr>
        <w:t xml:space="preserve">symmetric </w:t>
      </w:r>
      <w:r w:rsidR="009C5FD0">
        <w:rPr>
          <w:rFonts w:cstheme="minorHAnsi"/>
          <w:noProof/>
          <w:color w:val="auto"/>
        </w:rPr>
        <w:t>f</w:t>
      </w:r>
      <w:r w:rsidRPr="0046007F">
        <w:rPr>
          <w:rFonts w:cstheme="minorHAnsi"/>
          <w:noProof/>
          <w:color w:val="auto"/>
        </w:rPr>
        <w:t xml:space="preserve">low </w:t>
      </w:r>
      <w:r w:rsidR="009C5FD0">
        <w:rPr>
          <w:rFonts w:cstheme="minorHAnsi"/>
          <w:noProof/>
          <w:color w:val="auto"/>
        </w:rPr>
        <w:t>f</w:t>
      </w:r>
      <w:r w:rsidRPr="0046007F">
        <w:rPr>
          <w:rFonts w:cstheme="minorHAnsi"/>
          <w:noProof/>
          <w:color w:val="auto"/>
        </w:rPr>
        <w:t>ield-</w:t>
      </w:r>
      <w:r w:rsidR="009C5FD0">
        <w:rPr>
          <w:rFonts w:cstheme="minorHAnsi"/>
          <w:noProof/>
          <w:color w:val="auto"/>
        </w:rPr>
        <w:t>f</w:t>
      </w:r>
      <w:r w:rsidRPr="0046007F">
        <w:rPr>
          <w:rFonts w:cstheme="minorHAnsi"/>
          <w:noProof/>
          <w:color w:val="auto"/>
        </w:rPr>
        <w:t xml:space="preserve">low </w:t>
      </w:r>
      <w:r w:rsidR="009C5FD0">
        <w:rPr>
          <w:rFonts w:cstheme="minorHAnsi"/>
          <w:noProof/>
          <w:color w:val="auto"/>
        </w:rPr>
        <w:t>f</w:t>
      </w:r>
      <w:r w:rsidRPr="0046007F">
        <w:rPr>
          <w:rFonts w:cstheme="minorHAnsi"/>
          <w:noProof/>
          <w:color w:val="auto"/>
        </w:rPr>
        <w:t xml:space="preserve">ractionation </w:t>
      </w:r>
      <w:r w:rsidR="009C5FD0">
        <w:rPr>
          <w:rFonts w:cstheme="minorHAnsi"/>
          <w:noProof/>
          <w:color w:val="auto"/>
        </w:rPr>
        <w:t>c</w:t>
      </w:r>
      <w:r w:rsidRPr="0046007F">
        <w:rPr>
          <w:rFonts w:cstheme="minorHAnsi"/>
          <w:noProof/>
          <w:color w:val="auto"/>
        </w:rPr>
        <w:t xml:space="preserve">oupled to ICPMS </w:t>
      </w:r>
      <w:r w:rsidR="009C5FD0">
        <w:rPr>
          <w:rFonts w:cstheme="minorHAnsi"/>
          <w:noProof/>
          <w:color w:val="auto"/>
        </w:rPr>
        <w:t>u</w:t>
      </w:r>
      <w:r w:rsidRPr="0046007F">
        <w:rPr>
          <w:rFonts w:cstheme="minorHAnsi"/>
          <w:noProof/>
          <w:color w:val="auto"/>
        </w:rPr>
        <w:t xml:space="preserve">sing </w:t>
      </w:r>
      <w:r w:rsidR="009C5FD0">
        <w:rPr>
          <w:rFonts w:cstheme="minorHAnsi"/>
          <w:noProof/>
          <w:color w:val="auto"/>
        </w:rPr>
        <w:t>s</w:t>
      </w:r>
      <w:r w:rsidRPr="0046007F">
        <w:rPr>
          <w:rFonts w:cstheme="minorHAnsi"/>
          <w:noProof/>
          <w:color w:val="auto"/>
        </w:rPr>
        <w:t xml:space="preserve">ilica </w:t>
      </w:r>
      <w:r w:rsidR="009C5FD0">
        <w:rPr>
          <w:rFonts w:cstheme="minorHAnsi"/>
          <w:noProof/>
          <w:color w:val="auto"/>
        </w:rPr>
        <w:t>n</w:t>
      </w:r>
      <w:r w:rsidRPr="0046007F">
        <w:rPr>
          <w:rFonts w:cstheme="minorHAnsi"/>
          <w:noProof/>
          <w:color w:val="auto"/>
        </w:rPr>
        <w:t xml:space="preserve">anoparticles </w:t>
      </w:r>
      <w:r w:rsidR="009C5FD0">
        <w:rPr>
          <w:rFonts w:cstheme="minorHAnsi"/>
          <w:noProof/>
          <w:color w:val="auto"/>
        </w:rPr>
        <w:t>s</w:t>
      </w:r>
      <w:r w:rsidRPr="0046007F">
        <w:rPr>
          <w:rFonts w:cstheme="minorHAnsi"/>
          <w:noProof/>
          <w:color w:val="auto"/>
        </w:rPr>
        <w:t xml:space="preserve">tandards. </w:t>
      </w:r>
      <w:r w:rsidRPr="0046007F">
        <w:rPr>
          <w:rFonts w:cstheme="minorHAnsi"/>
          <w:i/>
          <w:noProof/>
          <w:color w:val="auto"/>
        </w:rPr>
        <w:t>Analytical Chemistry</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87</w:t>
      </w:r>
      <w:r w:rsidR="008B0AA6">
        <w:rPr>
          <w:rFonts w:cstheme="minorHAnsi"/>
          <w:noProof/>
          <w:color w:val="auto"/>
        </w:rPr>
        <w:t xml:space="preserve"> (5), 3039</w:t>
      </w:r>
      <w:r w:rsidR="002E059F">
        <w:rPr>
          <w:rFonts w:cstheme="minorHAnsi"/>
          <w:noProof/>
          <w:color w:val="auto"/>
        </w:rPr>
        <w:t>–</w:t>
      </w:r>
      <w:r w:rsidR="008B0AA6">
        <w:rPr>
          <w:rFonts w:cstheme="minorHAnsi"/>
          <w:noProof/>
          <w:color w:val="auto"/>
        </w:rPr>
        <w:t>3047</w:t>
      </w:r>
      <w:r w:rsidRPr="0046007F">
        <w:rPr>
          <w:rFonts w:cstheme="minorHAnsi"/>
          <w:noProof/>
          <w:color w:val="auto"/>
        </w:rPr>
        <w:t xml:space="preserve"> (2015).</w:t>
      </w:r>
      <w:bookmarkEnd w:id="41"/>
    </w:p>
    <w:p w14:paraId="4CD0DE3F" w14:textId="2F92D0FE" w:rsidR="0046007F" w:rsidRPr="0046007F" w:rsidRDefault="0046007F" w:rsidP="002F7C0B">
      <w:pPr>
        <w:rPr>
          <w:rFonts w:cstheme="minorHAnsi"/>
          <w:noProof/>
          <w:color w:val="auto"/>
        </w:rPr>
      </w:pPr>
      <w:bookmarkStart w:id="42" w:name="_ENREF_42"/>
      <w:r w:rsidRPr="0046007F">
        <w:rPr>
          <w:rFonts w:cstheme="minorHAnsi"/>
          <w:noProof/>
          <w:color w:val="auto"/>
        </w:rPr>
        <w:t>42</w:t>
      </w:r>
      <w:r w:rsidR="003D531D">
        <w:rPr>
          <w:rFonts w:cstheme="minorHAnsi"/>
          <w:noProof/>
          <w:color w:val="auto"/>
        </w:rPr>
        <w:t>.</w:t>
      </w:r>
      <w:r w:rsidRPr="0046007F">
        <w:rPr>
          <w:rFonts w:cstheme="minorHAnsi"/>
          <w:noProof/>
          <w:color w:val="auto"/>
        </w:rPr>
        <w:tab/>
        <w:t>Aureli, F., D'Amato, M., Raggi, A.</w:t>
      </w:r>
      <w:r w:rsidR="002E059F">
        <w:rPr>
          <w:rFonts w:cstheme="minorHAnsi"/>
          <w:noProof/>
          <w:color w:val="auto"/>
        </w:rPr>
        <w:t>,</w:t>
      </w:r>
      <w:r w:rsidRPr="0046007F">
        <w:rPr>
          <w:rFonts w:cstheme="minorHAnsi"/>
          <w:noProof/>
          <w:color w:val="auto"/>
        </w:rPr>
        <w:t xml:space="preserve"> Cubadda, F. Quantitative characterization of silica nanoparticles by asymmetric flow field flow fractionation coupled with online multiangle light scattering and ICP-MS/MS detection. </w:t>
      </w:r>
      <w:r w:rsidRPr="0046007F">
        <w:rPr>
          <w:rFonts w:cstheme="minorHAnsi"/>
          <w:i/>
          <w:noProof/>
          <w:color w:val="auto"/>
        </w:rPr>
        <w:t>Journal of Analytical Atomic Spectrometry</w:t>
      </w:r>
      <w:r w:rsidRPr="00B46FD7">
        <w:rPr>
          <w:rFonts w:cstheme="minorHAnsi"/>
          <w:iCs/>
          <w:noProof/>
          <w:color w:val="auto"/>
        </w:rPr>
        <w:t>.</w:t>
      </w:r>
      <w:r w:rsidR="008B0AA6">
        <w:rPr>
          <w:rFonts w:cstheme="minorHAnsi"/>
          <w:noProof/>
          <w:color w:val="auto"/>
        </w:rPr>
        <w:t xml:space="preserve"> </w:t>
      </w:r>
      <w:r w:rsidR="004E13A8">
        <w:rPr>
          <w:rFonts w:cstheme="minorHAnsi"/>
          <w:b/>
          <w:noProof/>
          <w:color w:val="auto"/>
        </w:rPr>
        <w:t>30</w:t>
      </w:r>
      <w:r w:rsidR="002E059F">
        <w:rPr>
          <w:rFonts w:cstheme="minorHAnsi"/>
          <w:noProof/>
          <w:color w:val="auto"/>
        </w:rPr>
        <w:t>,</w:t>
      </w:r>
      <w:r w:rsidR="004E13A8">
        <w:rPr>
          <w:rFonts w:cstheme="minorHAnsi"/>
          <w:b/>
          <w:noProof/>
          <w:color w:val="auto"/>
        </w:rPr>
        <w:t xml:space="preserve"> </w:t>
      </w:r>
      <w:r w:rsidR="004E13A8">
        <w:rPr>
          <w:rFonts w:cstheme="minorHAnsi"/>
          <w:noProof/>
          <w:color w:val="auto"/>
        </w:rPr>
        <w:t>1266</w:t>
      </w:r>
      <w:r w:rsidR="002E059F">
        <w:rPr>
          <w:rFonts w:cstheme="minorHAnsi"/>
          <w:noProof/>
          <w:color w:val="auto"/>
        </w:rPr>
        <w:t>–</w:t>
      </w:r>
      <w:r w:rsidR="004E13A8">
        <w:rPr>
          <w:rFonts w:cstheme="minorHAnsi"/>
          <w:noProof/>
          <w:color w:val="auto"/>
        </w:rPr>
        <w:t>1273</w:t>
      </w:r>
      <w:r w:rsidRPr="0046007F">
        <w:rPr>
          <w:rFonts w:cstheme="minorHAnsi"/>
          <w:noProof/>
          <w:color w:val="auto"/>
        </w:rPr>
        <w:t xml:space="preserve"> (2015).</w:t>
      </w:r>
      <w:bookmarkEnd w:id="42"/>
    </w:p>
    <w:p w14:paraId="19ABC3CF" w14:textId="76869A35" w:rsidR="0046007F" w:rsidRPr="0046007F" w:rsidRDefault="0046007F" w:rsidP="002F7C0B">
      <w:pPr>
        <w:rPr>
          <w:rFonts w:cstheme="minorHAnsi"/>
          <w:noProof/>
          <w:color w:val="auto"/>
        </w:rPr>
      </w:pPr>
      <w:bookmarkStart w:id="43" w:name="_ENREF_43"/>
      <w:r w:rsidRPr="0046007F">
        <w:rPr>
          <w:rFonts w:cstheme="minorHAnsi"/>
          <w:noProof/>
          <w:color w:val="auto"/>
        </w:rPr>
        <w:t>43</w:t>
      </w:r>
      <w:r w:rsidR="003D531D">
        <w:rPr>
          <w:rFonts w:cstheme="minorHAnsi"/>
          <w:noProof/>
          <w:color w:val="auto"/>
        </w:rPr>
        <w:t>.</w:t>
      </w:r>
      <w:r w:rsidRPr="0046007F">
        <w:rPr>
          <w:rFonts w:cstheme="minorHAnsi"/>
          <w:noProof/>
          <w:color w:val="auto"/>
        </w:rPr>
        <w:tab/>
        <w:t>Myers, M. N.</w:t>
      </w:r>
      <w:r w:rsidR="002E059F">
        <w:rPr>
          <w:rFonts w:cstheme="minorHAnsi"/>
          <w:noProof/>
          <w:color w:val="auto"/>
        </w:rPr>
        <w:t>,</w:t>
      </w:r>
      <w:r w:rsidRPr="0046007F">
        <w:rPr>
          <w:rFonts w:cstheme="minorHAnsi"/>
          <w:noProof/>
          <w:color w:val="auto"/>
        </w:rPr>
        <w:t xml:space="preserve"> Giddings, J. C. Properties of the transition from normal to steric field-flow fractionation. </w:t>
      </w:r>
      <w:r w:rsidRPr="0046007F">
        <w:rPr>
          <w:rFonts w:cstheme="minorHAnsi"/>
          <w:i/>
          <w:noProof/>
          <w:color w:val="auto"/>
        </w:rPr>
        <w:t>Anal</w:t>
      </w:r>
      <w:r w:rsidR="002D4C16">
        <w:rPr>
          <w:rFonts w:cstheme="minorHAnsi"/>
          <w:i/>
          <w:noProof/>
          <w:color w:val="auto"/>
        </w:rPr>
        <w:t>ytical</w:t>
      </w:r>
      <w:r w:rsidRPr="0046007F">
        <w:rPr>
          <w:rFonts w:cstheme="minorHAnsi"/>
          <w:i/>
          <w:noProof/>
          <w:color w:val="auto"/>
        </w:rPr>
        <w:t xml:space="preserve"> Chem</w:t>
      </w:r>
      <w:r w:rsidR="002D4C16">
        <w:rPr>
          <w:rFonts w:cstheme="minorHAnsi"/>
          <w:i/>
          <w:noProof/>
          <w:color w:val="auto"/>
        </w:rPr>
        <w:t>istry</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54</w:t>
      </w:r>
      <w:r w:rsidR="008B0AA6">
        <w:rPr>
          <w:rFonts w:cstheme="minorHAnsi"/>
          <w:noProof/>
          <w:color w:val="auto"/>
        </w:rPr>
        <w:t xml:space="preserve"> (13), 2284</w:t>
      </w:r>
      <w:r w:rsidR="002E059F">
        <w:rPr>
          <w:rFonts w:cstheme="minorHAnsi"/>
          <w:noProof/>
          <w:color w:val="auto"/>
        </w:rPr>
        <w:t>–</w:t>
      </w:r>
      <w:r w:rsidR="008B0AA6">
        <w:rPr>
          <w:rFonts w:cstheme="minorHAnsi"/>
          <w:noProof/>
          <w:color w:val="auto"/>
        </w:rPr>
        <w:t>2289</w:t>
      </w:r>
      <w:r w:rsidRPr="0046007F">
        <w:rPr>
          <w:rFonts w:cstheme="minorHAnsi"/>
          <w:noProof/>
          <w:color w:val="auto"/>
        </w:rPr>
        <w:t xml:space="preserve"> (1982).</w:t>
      </w:r>
      <w:bookmarkEnd w:id="43"/>
    </w:p>
    <w:p w14:paraId="4108661E" w14:textId="24D6E003" w:rsidR="0046007F" w:rsidRPr="0046007F" w:rsidRDefault="0046007F" w:rsidP="002F7C0B">
      <w:pPr>
        <w:rPr>
          <w:rFonts w:cstheme="minorHAnsi"/>
          <w:noProof/>
          <w:color w:val="auto"/>
        </w:rPr>
      </w:pPr>
      <w:bookmarkStart w:id="44" w:name="_ENREF_44"/>
      <w:r w:rsidRPr="0046007F">
        <w:rPr>
          <w:rFonts w:cstheme="minorHAnsi"/>
          <w:noProof/>
          <w:color w:val="auto"/>
        </w:rPr>
        <w:t>44</w:t>
      </w:r>
      <w:r w:rsidR="003D531D">
        <w:rPr>
          <w:rFonts w:cstheme="minorHAnsi"/>
          <w:noProof/>
          <w:color w:val="auto"/>
        </w:rPr>
        <w:t>.</w:t>
      </w:r>
      <w:r w:rsidRPr="0046007F">
        <w:rPr>
          <w:rFonts w:cstheme="minorHAnsi"/>
          <w:noProof/>
          <w:color w:val="auto"/>
        </w:rPr>
        <w:tab/>
        <w:t xml:space="preserve">Giddings, J. C. Retention (steric) inversion in field-flow fractionation: practical implications in particle size, density and shape analysis. </w:t>
      </w:r>
      <w:r w:rsidRPr="0046007F">
        <w:rPr>
          <w:rFonts w:cstheme="minorHAnsi"/>
          <w:i/>
          <w:noProof/>
          <w:color w:val="auto"/>
        </w:rPr>
        <w:t>Analyst</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118</w:t>
      </w:r>
      <w:r w:rsidRPr="0046007F">
        <w:rPr>
          <w:rFonts w:cstheme="minorHAnsi"/>
          <w:noProof/>
          <w:color w:val="auto"/>
        </w:rPr>
        <w:t xml:space="preserve"> (12), 1487</w:t>
      </w:r>
      <w:r w:rsidR="00E932F3">
        <w:rPr>
          <w:rFonts w:cstheme="minorHAnsi"/>
          <w:noProof/>
          <w:color w:val="auto"/>
        </w:rPr>
        <w:t>–</w:t>
      </w:r>
      <w:r w:rsidRPr="0046007F">
        <w:rPr>
          <w:rFonts w:cstheme="minorHAnsi"/>
          <w:noProof/>
          <w:color w:val="auto"/>
        </w:rPr>
        <w:t>1494 (1993).</w:t>
      </w:r>
      <w:bookmarkEnd w:id="44"/>
    </w:p>
    <w:p w14:paraId="627D1A89" w14:textId="625C9733" w:rsidR="0046007F" w:rsidRPr="0046007F" w:rsidRDefault="0046007F" w:rsidP="002F7C0B">
      <w:pPr>
        <w:rPr>
          <w:rFonts w:cstheme="minorHAnsi"/>
          <w:noProof/>
          <w:color w:val="auto"/>
        </w:rPr>
      </w:pPr>
      <w:bookmarkStart w:id="45" w:name="_ENREF_45"/>
      <w:r w:rsidRPr="0046007F">
        <w:rPr>
          <w:rFonts w:cstheme="minorHAnsi"/>
          <w:noProof/>
          <w:color w:val="auto"/>
        </w:rPr>
        <w:t>45</w:t>
      </w:r>
      <w:r w:rsidR="003D531D">
        <w:rPr>
          <w:rFonts w:cstheme="minorHAnsi"/>
          <w:noProof/>
          <w:color w:val="auto"/>
        </w:rPr>
        <w:t>.</w:t>
      </w:r>
      <w:r w:rsidRPr="0046007F">
        <w:rPr>
          <w:rFonts w:cstheme="minorHAnsi"/>
          <w:noProof/>
          <w:color w:val="auto"/>
        </w:rPr>
        <w:tab/>
        <w:t xml:space="preserve">Wahlund, K. G. Flow field-flow fractionation: Critical overview. </w:t>
      </w:r>
      <w:r w:rsidR="00CC715E">
        <w:rPr>
          <w:rFonts w:cstheme="minorHAnsi"/>
          <w:i/>
          <w:noProof/>
          <w:color w:val="auto"/>
        </w:rPr>
        <w:t>Journal of</w:t>
      </w:r>
      <w:r w:rsidRPr="0046007F">
        <w:rPr>
          <w:rFonts w:cstheme="minorHAnsi"/>
          <w:i/>
          <w:noProof/>
          <w:color w:val="auto"/>
        </w:rPr>
        <w:t xml:space="preserve"> Chromatogr</w:t>
      </w:r>
      <w:r w:rsidR="00CC715E">
        <w:rPr>
          <w:rFonts w:cstheme="minorHAnsi"/>
          <w:i/>
          <w:noProof/>
          <w:color w:val="auto"/>
        </w:rPr>
        <w:t>aphy</w:t>
      </w:r>
      <w:r w:rsidR="00E932F3">
        <w:rPr>
          <w:rFonts w:cstheme="minorHAnsi"/>
          <w:i/>
          <w:noProof/>
          <w:color w:val="auto"/>
        </w:rPr>
        <w:t>.</w:t>
      </w:r>
      <w:r w:rsidRPr="0046007F">
        <w:rPr>
          <w:rFonts w:cstheme="minorHAnsi"/>
          <w:i/>
          <w:noProof/>
          <w:color w:val="auto"/>
        </w:rPr>
        <w:t xml:space="preserve"> A.</w:t>
      </w:r>
      <w:r w:rsidRPr="0046007F">
        <w:rPr>
          <w:rFonts w:cstheme="minorHAnsi"/>
          <w:noProof/>
          <w:color w:val="auto"/>
        </w:rPr>
        <w:t xml:space="preserve"> </w:t>
      </w:r>
      <w:r w:rsidRPr="0046007F">
        <w:rPr>
          <w:rFonts w:cstheme="minorHAnsi"/>
          <w:b/>
          <w:noProof/>
          <w:color w:val="auto"/>
        </w:rPr>
        <w:t>1287</w:t>
      </w:r>
      <w:r w:rsidR="00E932F3" w:rsidRPr="0046007F">
        <w:rPr>
          <w:rFonts w:cstheme="minorHAnsi"/>
          <w:noProof/>
          <w:color w:val="auto"/>
        </w:rPr>
        <w:t>,</w:t>
      </w:r>
      <w:r w:rsidR="0055580A">
        <w:rPr>
          <w:rFonts w:cstheme="minorHAnsi"/>
          <w:noProof/>
          <w:color w:val="auto"/>
        </w:rPr>
        <w:t xml:space="preserve"> </w:t>
      </w:r>
      <w:r w:rsidRPr="0046007F">
        <w:rPr>
          <w:rFonts w:cstheme="minorHAnsi"/>
          <w:noProof/>
          <w:color w:val="auto"/>
        </w:rPr>
        <w:t>97</w:t>
      </w:r>
      <w:r w:rsidR="00E932F3">
        <w:rPr>
          <w:rFonts w:cstheme="minorHAnsi"/>
          <w:noProof/>
          <w:color w:val="auto"/>
        </w:rPr>
        <w:t>–</w:t>
      </w:r>
      <w:r w:rsidRPr="0046007F">
        <w:rPr>
          <w:rFonts w:cstheme="minorHAnsi"/>
          <w:noProof/>
          <w:color w:val="auto"/>
        </w:rPr>
        <w:t>112 (2013).</w:t>
      </w:r>
      <w:bookmarkEnd w:id="45"/>
    </w:p>
    <w:p w14:paraId="599B05E4" w14:textId="15215DA4" w:rsidR="0046007F" w:rsidRPr="0046007F" w:rsidRDefault="0046007F" w:rsidP="002F7C0B">
      <w:pPr>
        <w:rPr>
          <w:rFonts w:cstheme="minorHAnsi"/>
          <w:noProof/>
          <w:color w:val="auto"/>
        </w:rPr>
      </w:pPr>
      <w:bookmarkStart w:id="46" w:name="_ENREF_46"/>
      <w:r w:rsidRPr="0046007F">
        <w:rPr>
          <w:rFonts w:cstheme="minorHAnsi"/>
          <w:noProof/>
          <w:color w:val="auto"/>
        </w:rPr>
        <w:t>46</w:t>
      </w:r>
      <w:r w:rsidR="003D531D">
        <w:rPr>
          <w:rFonts w:cstheme="minorHAnsi"/>
          <w:noProof/>
          <w:color w:val="auto"/>
        </w:rPr>
        <w:t>.</w:t>
      </w:r>
      <w:r w:rsidRPr="0046007F">
        <w:rPr>
          <w:rFonts w:cstheme="minorHAnsi"/>
          <w:noProof/>
          <w:color w:val="auto"/>
        </w:rPr>
        <w:tab/>
        <w:t xml:space="preserve">Bendixen. N, L., S. Adlhart, C. Lattuada. M, Ulrich A. Membrane–particle interactions in an asymmetric flow field flow fractionation channel studied with titanium dioxide nanoparticles. </w:t>
      </w:r>
      <w:r w:rsidRPr="0046007F">
        <w:rPr>
          <w:rFonts w:cstheme="minorHAnsi"/>
          <w:i/>
          <w:noProof/>
          <w:color w:val="auto"/>
        </w:rPr>
        <w:t>Journal of Chromatography A.</w:t>
      </w:r>
      <w:r w:rsidRPr="0046007F">
        <w:rPr>
          <w:rFonts w:cstheme="minorHAnsi"/>
          <w:noProof/>
          <w:color w:val="auto"/>
        </w:rPr>
        <w:t xml:space="preserve"> </w:t>
      </w:r>
      <w:r w:rsidRPr="0046007F">
        <w:rPr>
          <w:rFonts w:cstheme="minorHAnsi"/>
          <w:b/>
          <w:noProof/>
          <w:color w:val="auto"/>
        </w:rPr>
        <w:t>1334</w:t>
      </w:r>
      <w:r w:rsidR="00E932F3" w:rsidRPr="0046007F">
        <w:rPr>
          <w:rFonts w:cstheme="minorHAnsi"/>
          <w:noProof/>
          <w:color w:val="auto"/>
        </w:rPr>
        <w:t>,</w:t>
      </w:r>
      <w:r w:rsidRPr="0046007F">
        <w:rPr>
          <w:rFonts w:cstheme="minorHAnsi"/>
          <w:noProof/>
          <w:color w:val="auto"/>
        </w:rPr>
        <w:t xml:space="preserve"> 92</w:t>
      </w:r>
      <w:r w:rsidR="00E932F3">
        <w:rPr>
          <w:rFonts w:cstheme="minorHAnsi"/>
          <w:noProof/>
          <w:color w:val="auto"/>
        </w:rPr>
        <w:t>–</w:t>
      </w:r>
      <w:r w:rsidRPr="0046007F">
        <w:rPr>
          <w:rFonts w:cstheme="minorHAnsi"/>
          <w:noProof/>
          <w:color w:val="auto"/>
        </w:rPr>
        <w:t>100 (2014).</w:t>
      </w:r>
      <w:bookmarkEnd w:id="46"/>
    </w:p>
    <w:p w14:paraId="794DB00E" w14:textId="3C121573" w:rsidR="0046007F" w:rsidRPr="0046007F" w:rsidRDefault="0046007F" w:rsidP="002F7C0B">
      <w:pPr>
        <w:rPr>
          <w:rFonts w:cstheme="minorHAnsi"/>
          <w:noProof/>
          <w:color w:val="auto"/>
        </w:rPr>
      </w:pPr>
      <w:bookmarkStart w:id="47" w:name="_ENREF_47"/>
      <w:r w:rsidRPr="0046007F">
        <w:rPr>
          <w:rFonts w:cstheme="minorHAnsi"/>
          <w:noProof/>
          <w:color w:val="auto"/>
        </w:rPr>
        <w:t>47</w:t>
      </w:r>
      <w:r w:rsidR="003D531D">
        <w:rPr>
          <w:rFonts w:cstheme="minorHAnsi"/>
          <w:noProof/>
          <w:color w:val="auto"/>
        </w:rPr>
        <w:t>.</w:t>
      </w:r>
      <w:r w:rsidRPr="0046007F">
        <w:rPr>
          <w:rFonts w:cstheme="minorHAnsi"/>
          <w:noProof/>
          <w:color w:val="auto"/>
        </w:rPr>
        <w:tab/>
        <w:t>Qu, H., Quevedo, I. R., Linder, S. W., Fong, A.</w:t>
      </w:r>
      <w:r w:rsidR="00E932F3">
        <w:rPr>
          <w:rFonts w:cstheme="minorHAnsi"/>
          <w:noProof/>
          <w:color w:val="auto"/>
        </w:rPr>
        <w:t>,</w:t>
      </w:r>
      <w:r w:rsidRPr="0046007F">
        <w:rPr>
          <w:rFonts w:cstheme="minorHAnsi"/>
          <w:noProof/>
          <w:color w:val="auto"/>
        </w:rPr>
        <w:t xml:space="preserve"> Mudalige, T. K. Importance of material matching in the calibration of asymmetric flow field-flow fractionation: material specificity and nanoparticle surface coating effects on retention time. </w:t>
      </w:r>
      <w:r w:rsidRPr="0046007F">
        <w:rPr>
          <w:rFonts w:cstheme="minorHAnsi"/>
          <w:i/>
          <w:noProof/>
          <w:color w:val="auto"/>
        </w:rPr>
        <w:t>Journal of Nanoparticle Research</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18</w:t>
      </w:r>
      <w:r w:rsidR="002D4C16">
        <w:rPr>
          <w:rFonts w:cstheme="minorHAnsi"/>
          <w:noProof/>
          <w:color w:val="auto"/>
        </w:rPr>
        <w:t xml:space="preserve"> (10), 292</w:t>
      </w:r>
      <w:r w:rsidRPr="0046007F">
        <w:rPr>
          <w:rFonts w:cstheme="minorHAnsi"/>
          <w:noProof/>
          <w:color w:val="auto"/>
        </w:rPr>
        <w:t xml:space="preserve"> (2016).</w:t>
      </w:r>
      <w:bookmarkEnd w:id="47"/>
    </w:p>
    <w:p w14:paraId="47D6AD32" w14:textId="1CCDB173" w:rsidR="0046007F" w:rsidRPr="0046007F" w:rsidRDefault="0046007F" w:rsidP="002F7C0B">
      <w:pPr>
        <w:rPr>
          <w:rFonts w:cstheme="minorHAnsi"/>
          <w:noProof/>
          <w:color w:val="auto"/>
        </w:rPr>
      </w:pPr>
      <w:bookmarkStart w:id="48" w:name="_ENREF_48"/>
      <w:r w:rsidRPr="0046007F">
        <w:rPr>
          <w:rFonts w:cstheme="minorHAnsi"/>
          <w:noProof/>
          <w:color w:val="auto"/>
        </w:rPr>
        <w:t>48</w:t>
      </w:r>
      <w:r w:rsidR="003D531D">
        <w:rPr>
          <w:rFonts w:cstheme="minorHAnsi"/>
          <w:noProof/>
          <w:color w:val="auto"/>
        </w:rPr>
        <w:t>.</w:t>
      </w:r>
      <w:r w:rsidRPr="0046007F">
        <w:rPr>
          <w:rFonts w:cstheme="minorHAnsi"/>
          <w:noProof/>
          <w:color w:val="auto"/>
        </w:rPr>
        <w:tab/>
        <w:t xml:space="preserve">Giddings, J. C. Field-flow fractionation: analysis of macromolecular, colloidal, and particulate materials. </w:t>
      </w:r>
      <w:r w:rsidRPr="0046007F">
        <w:rPr>
          <w:rFonts w:cstheme="minorHAnsi"/>
          <w:i/>
          <w:noProof/>
          <w:color w:val="auto"/>
        </w:rPr>
        <w:t>Science</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260</w:t>
      </w:r>
      <w:r w:rsidRPr="0046007F">
        <w:rPr>
          <w:rFonts w:cstheme="minorHAnsi"/>
          <w:noProof/>
          <w:color w:val="auto"/>
        </w:rPr>
        <w:t xml:space="preserve"> (5113), 14</w:t>
      </w:r>
      <w:r w:rsidR="002D4C16">
        <w:rPr>
          <w:rFonts w:cstheme="minorHAnsi"/>
          <w:noProof/>
          <w:color w:val="auto"/>
        </w:rPr>
        <w:t>56</w:t>
      </w:r>
      <w:r w:rsidR="00E932F3">
        <w:rPr>
          <w:rFonts w:cstheme="minorHAnsi"/>
          <w:noProof/>
          <w:color w:val="auto"/>
        </w:rPr>
        <w:t>–</w:t>
      </w:r>
      <w:r w:rsidR="002D4C16">
        <w:rPr>
          <w:rFonts w:cstheme="minorHAnsi"/>
          <w:noProof/>
          <w:color w:val="auto"/>
        </w:rPr>
        <w:t>1465</w:t>
      </w:r>
      <w:r w:rsidRPr="0046007F">
        <w:rPr>
          <w:rFonts w:cstheme="minorHAnsi"/>
          <w:noProof/>
          <w:color w:val="auto"/>
        </w:rPr>
        <w:t xml:space="preserve"> (1993).</w:t>
      </w:r>
      <w:bookmarkEnd w:id="48"/>
    </w:p>
    <w:p w14:paraId="384FC15F" w14:textId="438D944B" w:rsidR="0046007F" w:rsidRPr="0046007F" w:rsidRDefault="0046007F" w:rsidP="002F7C0B">
      <w:pPr>
        <w:rPr>
          <w:rFonts w:cstheme="minorHAnsi"/>
          <w:noProof/>
          <w:color w:val="auto"/>
        </w:rPr>
      </w:pPr>
      <w:bookmarkStart w:id="49" w:name="_ENREF_49"/>
      <w:r w:rsidRPr="0046007F">
        <w:rPr>
          <w:rFonts w:cstheme="minorHAnsi"/>
          <w:noProof/>
          <w:color w:val="auto"/>
        </w:rPr>
        <w:t>49</w:t>
      </w:r>
      <w:r w:rsidR="003D531D">
        <w:rPr>
          <w:rFonts w:cstheme="minorHAnsi"/>
          <w:noProof/>
          <w:color w:val="auto"/>
        </w:rPr>
        <w:t>.</w:t>
      </w:r>
      <w:r w:rsidRPr="0046007F">
        <w:rPr>
          <w:rFonts w:cstheme="minorHAnsi"/>
          <w:noProof/>
          <w:color w:val="auto"/>
        </w:rPr>
        <w:tab/>
        <w:t>Cascio, C., Gilliland, D., Rossi, F., Calzolai, L.</w:t>
      </w:r>
      <w:r w:rsidR="00E932F3">
        <w:rPr>
          <w:rFonts w:cstheme="minorHAnsi"/>
          <w:noProof/>
          <w:color w:val="auto"/>
        </w:rPr>
        <w:t>,</w:t>
      </w:r>
      <w:r w:rsidRPr="0046007F">
        <w:rPr>
          <w:rFonts w:cstheme="minorHAnsi"/>
          <w:noProof/>
          <w:color w:val="auto"/>
        </w:rPr>
        <w:t xml:space="preserve"> Contado, C. Critical </w:t>
      </w:r>
      <w:r w:rsidR="00E932F3">
        <w:rPr>
          <w:rFonts w:cstheme="minorHAnsi"/>
          <w:noProof/>
          <w:color w:val="auto"/>
        </w:rPr>
        <w:t>e</w:t>
      </w:r>
      <w:r w:rsidRPr="0046007F">
        <w:rPr>
          <w:rFonts w:cstheme="minorHAnsi"/>
          <w:noProof/>
          <w:color w:val="auto"/>
        </w:rPr>
        <w:t xml:space="preserve">xperimental </w:t>
      </w:r>
      <w:r w:rsidR="00E932F3">
        <w:rPr>
          <w:rFonts w:cstheme="minorHAnsi"/>
          <w:noProof/>
          <w:color w:val="auto"/>
        </w:rPr>
        <w:t>e</w:t>
      </w:r>
      <w:r w:rsidRPr="0046007F">
        <w:rPr>
          <w:rFonts w:cstheme="minorHAnsi"/>
          <w:noProof/>
          <w:color w:val="auto"/>
        </w:rPr>
        <w:t xml:space="preserve">valuation of </w:t>
      </w:r>
      <w:r w:rsidR="00E932F3">
        <w:rPr>
          <w:rFonts w:cstheme="minorHAnsi"/>
          <w:noProof/>
          <w:color w:val="auto"/>
        </w:rPr>
        <w:t>k</w:t>
      </w:r>
      <w:r w:rsidRPr="0046007F">
        <w:rPr>
          <w:rFonts w:cstheme="minorHAnsi"/>
          <w:noProof/>
          <w:color w:val="auto"/>
        </w:rPr>
        <w:t xml:space="preserve">ey </w:t>
      </w:r>
      <w:r w:rsidR="00E932F3">
        <w:rPr>
          <w:rFonts w:cstheme="minorHAnsi"/>
          <w:noProof/>
          <w:color w:val="auto"/>
        </w:rPr>
        <w:t>m</w:t>
      </w:r>
      <w:r w:rsidRPr="0046007F">
        <w:rPr>
          <w:rFonts w:cstheme="minorHAnsi"/>
          <w:noProof/>
          <w:color w:val="auto"/>
        </w:rPr>
        <w:t xml:space="preserve">ethods to </w:t>
      </w:r>
      <w:r w:rsidR="00E932F3">
        <w:rPr>
          <w:rFonts w:cstheme="minorHAnsi"/>
          <w:noProof/>
          <w:color w:val="auto"/>
        </w:rPr>
        <w:t>d</w:t>
      </w:r>
      <w:r w:rsidRPr="0046007F">
        <w:rPr>
          <w:rFonts w:cstheme="minorHAnsi"/>
          <w:noProof/>
          <w:color w:val="auto"/>
        </w:rPr>
        <w:t xml:space="preserve">etect, </w:t>
      </w:r>
      <w:r w:rsidR="00E932F3">
        <w:rPr>
          <w:rFonts w:cstheme="minorHAnsi"/>
          <w:noProof/>
          <w:color w:val="auto"/>
        </w:rPr>
        <w:t>s</w:t>
      </w:r>
      <w:r w:rsidRPr="0046007F">
        <w:rPr>
          <w:rFonts w:cstheme="minorHAnsi"/>
          <w:noProof/>
          <w:color w:val="auto"/>
        </w:rPr>
        <w:t xml:space="preserve">ize and </w:t>
      </w:r>
      <w:r w:rsidR="00E932F3">
        <w:rPr>
          <w:rFonts w:cstheme="minorHAnsi"/>
          <w:noProof/>
          <w:color w:val="auto"/>
        </w:rPr>
        <w:t>q</w:t>
      </w:r>
      <w:r w:rsidRPr="0046007F">
        <w:rPr>
          <w:rFonts w:cstheme="minorHAnsi"/>
          <w:noProof/>
          <w:color w:val="auto"/>
        </w:rPr>
        <w:t xml:space="preserve">uantify </w:t>
      </w:r>
      <w:r w:rsidR="00E932F3">
        <w:rPr>
          <w:rFonts w:cstheme="minorHAnsi"/>
          <w:noProof/>
          <w:color w:val="auto"/>
        </w:rPr>
        <w:t>n</w:t>
      </w:r>
      <w:r w:rsidRPr="0046007F">
        <w:rPr>
          <w:rFonts w:cstheme="minorHAnsi"/>
          <w:noProof/>
          <w:color w:val="auto"/>
        </w:rPr>
        <w:t xml:space="preserve">anoparticulate </w:t>
      </w:r>
      <w:r w:rsidR="00E932F3">
        <w:rPr>
          <w:rFonts w:cstheme="minorHAnsi"/>
          <w:noProof/>
          <w:color w:val="auto"/>
        </w:rPr>
        <w:t>s</w:t>
      </w:r>
      <w:r w:rsidRPr="0046007F">
        <w:rPr>
          <w:rFonts w:cstheme="minorHAnsi"/>
          <w:noProof/>
          <w:color w:val="auto"/>
        </w:rPr>
        <w:t xml:space="preserve">ilver. </w:t>
      </w:r>
      <w:r w:rsidRPr="0046007F">
        <w:rPr>
          <w:rFonts w:cstheme="minorHAnsi"/>
          <w:i/>
          <w:noProof/>
          <w:color w:val="auto"/>
        </w:rPr>
        <w:t>Analytical Chemistry</w:t>
      </w:r>
      <w:r w:rsidRPr="00B46FD7">
        <w:rPr>
          <w:rFonts w:cstheme="minorHAnsi"/>
          <w:iCs/>
          <w:noProof/>
          <w:color w:val="auto"/>
        </w:rPr>
        <w:t>.</w:t>
      </w:r>
      <w:r w:rsidRPr="0046007F">
        <w:rPr>
          <w:rFonts w:cstheme="minorHAnsi"/>
          <w:noProof/>
          <w:color w:val="auto"/>
        </w:rPr>
        <w:t xml:space="preserve"> </w:t>
      </w:r>
      <w:r w:rsidRPr="0046007F">
        <w:rPr>
          <w:rFonts w:cstheme="minorHAnsi"/>
          <w:b/>
          <w:noProof/>
          <w:color w:val="auto"/>
        </w:rPr>
        <w:t>86</w:t>
      </w:r>
      <w:r w:rsidRPr="0046007F">
        <w:rPr>
          <w:rFonts w:cstheme="minorHAnsi"/>
          <w:noProof/>
          <w:color w:val="auto"/>
        </w:rPr>
        <w:t xml:space="preserve"> (24), 12143</w:t>
      </w:r>
      <w:r w:rsidR="00E932F3">
        <w:rPr>
          <w:rFonts w:cstheme="minorHAnsi"/>
          <w:noProof/>
          <w:color w:val="auto"/>
        </w:rPr>
        <w:t>–</w:t>
      </w:r>
      <w:r w:rsidRPr="0046007F">
        <w:rPr>
          <w:rFonts w:cstheme="minorHAnsi"/>
          <w:noProof/>
          <w:color w:val="auto"/>
        </w:rPr>
        <w:t>12151 (2014).</w:t>
      </w:r>
      <w:bookmarkEnd w:id="49"/>
    </w:p>
    <w:p w14:paraId="609721FA" w14:textId="297EDCA9" w:rsidR="0046007F" w:rsidRPr="0046007F" w:rsidRDefault="0046007F" w:rsidP="002F7C0B">
      <w:pPr>
        <w:rPr>
          <w:rFonts w:cstheme="minorHAnsi"/>
          <w:noProof/>
          <w:color w:val="auto"/>
        </w:rPr>
      </w:pPr>
      <w:bookmarkStart w:id="50" w:name="_ENREF_50"/>
      <w:r w:rsidRPr="0046007F">
        <w:rPr>
          <w:rFonts w:cstheme="minorHAnsi"/>
          <w:noProof/>
          <w:color w:val="auto"/>
        </w:rPr>
        <w:t>50</w:t>
      </w:r>
      <w:r w:rsidR="003D531D">
        <w:rPr>
          <w:rFonts w:cstheme="minorHAnsi"/>
          <w:noProof/>
          <w:color w:val="auto"/>
        </w:rPr>
        <w:t>.</w:t>
      </w:r>
      <w:r w:rsidRPr="0046007F">
        <w:rPr>
          <w:rFonts w:cstheme="minorHAnsi"/>
          <w:noProof/>
          <w:color w:val="auto"/>
        </w:rPr>
        <w:tab/>
        <w:t>Caputo, F.</w:t>
      </w:r>
      <w:r w:rsidRPr="0046007F">
        <w:rPr>
          <w:rFonts w:cstheme="minorHAnsi"/>
          <w:i/>
          <w:noProof/>
          <w:color w:val="auto"/>
        </w:rPr>
        <w:t xml:space="preserve"> </w:t>
      </w:r>
      <w:r w:rsidRPr="00B46FD7">
        <w:rPr>
          <w:rFonts w:cstheme="minorHAnsi"/>
          <w:iCs/>
          <w:noProof/>
          <w:color w:val="auto"/>
        </w:rPr>
        <w:t>et al.</w:t>
      </w:r>
      <w:r w:rsidRPr="0046007F">
        <w:rPr>
          <w:rFonts w:cstheme="minorHAnsi"/>
          <w:noProof/>
          <w:color w:val="auto"/>
        </w:rPr>
        <w:t xml:space="preserve"> Measuring particle size distribution by asymmetric flow field flow fractionation: a powerful method for the pre-clinical characterisation of lipid-based nanoparticles. </w:t>
      </w:r>
      <w:r w:rsidRPr="0046007F">
        <w:rPr>
          <w:rFonts w:cstheme="minorHAnsi"/>
          <w:i/>
          <w:noProof/>
          <w:color w:val="auto"/>
        </w:rPr>
        <w:t>Molecular Pharmaceutics</w:t>
      </w:r>
      <w:r w:rsidRPr="00B46FD7">
        <w:rPr>
          <w:rFonts w:cstheme="minorHAnsi"/>
          <w:iCs/>
          <w:noProof/>
          <w:color w:val="auto"/>
        </w:rPr>
        <w:t>.</w:t>
      </w:r>
      <w:r w:rsidRPr="0046007F">
        <w:rPr>
          <w:rFonts w:cstheme="minorHAnsi"/>
          <w:noProof/>
          <w:color w:val="auto"/>
        </w:rPr>
        <w:t xml:space="preserve"> </w:t>
      </w:r>
      <w:r w:rsidR="00773D8A">
        <w:rPr>
          <w:rFonts w:cstheme="minorHAnsi"/>
          <w:b/>
          <w:noProof/>
          <w:color w:val="auto"/>
        </w:rPr>
        <w:t xml:space="preserve">16 </w:t>
      </w:r>
      <w:r w:rsidR="00773D8A">
        <w:rPr>
          <w:rFonts w:cstheme="minorHAnsi"/>
          <w:noProof/>
          <w:color w:val="auto"/>
        </w:rPr>
        <w:t>(2), 756</w:t>
      </w:r>
      <w:r w:rsidR="00562140">
        <w:rPr>
          <w:rFonts w:cstheme="minorHAnsi"/>
          <w:noProof/>
          <w:color w:val="auto"/>
        </w:rPr>
        <w:t>–</w:t>
      </w:r>
      <w:r w:rsidR="00773D8A">
        <w:rPr>
          <w:rFonts w:cstheme="minorHAnsi"/>
          <w:noProof/>
          <w:color w:val="auto"/>
        </w:rPr>
        <w:t xml:space="preserve">767 </w:t>
      </w:r>
      <w:r w:rsidRPr="0046007F">
        <w:rPr>
          <w:rFonts w:cstheme="minorHAnsi"/>
          <w:noProof/>
          <w:color w:val="auto"/>
        </w:rPr>
        <w:t>(2019).</w:t>
      </w:r>
      <w:bookmarkEnd w:id="50"/>
    </w:p>
    <w:p w14:paraId="6E9745B5" w14:textId="015E7EDB" w:rsidR="0046007F" w:rsidRPr="0046007F" w:rsidRDefault="0046007F" w:rsidP="002F7C0B">
      <w:pPr>
        <w:rPr>
          <w:rFonts w:cstheme="minorHAnsi"/>
          <w:noProof/>
          <w:color w:val="auto"/>
        </w:rPr>
      </w:pPr>
      <w:bookmarkStart w:id="51" w:name="_ENREF_51"/>
      <w:r w:rsidRPr="0046007F">
        <w:rPr>
          <w:rFonts w:cstheme="minorHAnsi"/>
          <w:noProof/>
          <w:color w:val="auto"/>
        </w:rPr>
        <w:t>51</w:t>
      </w:r>
      <w:r w:rsidR="003D531D">
        <w:rPr>
          <w:rFonts w:cstheme="minorHAnsi"/>
          <w:noProof/>
          <w:color w:val="auto"/>
        </w:rPr>
        <w:t>.</w:t>
      </w:r>
      <w:r w:rsidRPr="0046007F">
        <w:rPr>
          <w:rFonts w:cstheme="minorHAnsi"/>
          <w:noProof/>
          <w:color w:val="auto"/>
        </w:rPr>
        <w:tab/>
        <w:t>Parot, J., Caputo, F., Mehn, D., Hackley, V. A.</w:t>
      </w:r>
      <w:r w:rsidR="00562140">
        <w:rPr>
          <w:rFonts w:cstheme="minorHAnsi"/>
          <w:noProof/>
          <w:color w:val="auto"/>
        </w:rPr>
        <w:t>,</w:t>
      </w:r>
      <w:r w:rsidRPr="0046007F">
        <w:rPr>
          <w:rFonts w:cstheme="minorHAnsi"/>
          <w:noProof/>
          <w:color w:val="auto"/>
        </w:rPr>
        <w:t xml:space="preserve"> Calzolai, L. Physical characterization of liposomal drug formulations using multi-detector asymmetrical-flow field flow fractionation. </w:t>
      </w:r>
      <w:r w:rsidRPr="0046007F">
        <w:rPr>
          <w:rFonts w:cstheme="minorHAnsi"/>
          <w:i/>
          <w:noProof/>
          <w:color w:val="auto"/>
        </w:rPr>
        <w:t>Journal of Controlled Release</w:t>
      </w:r>
      <w:r w:rsidR="00562140">
        <w:rPr>
          <w:rFonts w:cstheme="minorHAnsi"/>
          <w:i/>
          <w:noProof/>
          <w:color w:val="auto"/>
        </w:rPr>
        <w:t>: Official Journal of the Controlled Release Society</w:t>
      </w:r>
      <w:r w:rsidRPr="0046007F">
        <w:rPr>
          <w:rFonts w:cstheme="minorHAnsi"/>
          <w:i/>
          <w:noProof/>
          <w:color w:val="auto"/>
        </w:rPr>
        <w:t>.</w:t>
      </w:r>
      <w:r w:rsidRPr="0046007F">
        <w:rPr>
          <w:rFonts w:cstheme="minorHAnsi"/>
          <w:noProof/>
          <w:color w:val="auto"/>
        </w:rPr>
        <w:t xml:space="preserve"> </w:t>
      </w:r>
      <w:r w:rsidR="00D622C8">
        <w:rPr>
          <w:rFonts w:cstheme="minorHAnsi"/>
          <w:b/>
          <w:noProof/>
          <w:color w:val="auto"/>
        </w:rPr>
        <w:t>320</w:t>
      </w:r>
      <w:r w:rsidR="0054518C">
        <w:rPr>
          <w:rFonts w:cstheme="minorHAnsi"/>
          <w:noProof/>
          <w:color w:val="auto"/>
        </w:rPr>
        <w:t>,</w:t>
      </w:r>
      <w:r w:rsidR="00D622C8">
        <w:rPr>
          <w:rFonts w:cstheme="minorHAnsi"/>
          <w:noProof/>
          <w:color w:val="auto"/>
        </w:rPr>
        <w:t xml:space="preserve"> 495</w:t>
      </w:r>
      <w:r w:rsidR="0054518C">
        <w:rPr>
          <w:rFonts w:cstheme="minorHAnsi"/>
          <w:noProof/>
          <w:color w:val="auto"/>
        </w:rPr>
        <w:t>–</w:t>
      </w:r>
      <w:r w:rsidR="00D622C8">
        <w:rPr>
          <w:rFonts w:cstheme="minorHAnsi"/>
          <w:noProof/>
          <w:color w:val="auto"/>
        </w:rPr>
        <w:t xml:space="preserve">510 </w:t>
      </w:r>
      <w:r w:rsidRPr="0046007F">
        <w:rPr>
          <w:rFonts w:cstheme="minorHAnsi"/>
          <w:noProof/>
          <w:color w:val="auto"/>
        </w:rPr>
        <w:t>(2020).</w:t>
      </w:r>
      <w:bookmarkEnd w:id="51"/>
    </w:p>
    <w:p w14:paraId="6BBBB13F" w14:textId="521A646F" w:rsidR="0046007F" w:rsidRPr="0046007F" w:rsidRDefault="0046007F" w:rsidP="002F7C0B">
      <w:pPr>
        <w:rPr>
          <w:rFonts w:cstheme="minorHAnsi"/>
          <w:noProof/>
          <w:color w:val="auto"/>
        </w:rPr>
      </w:pPr>
      <w:bookmarkStart w:id="52" w:name="_ENREF_52"/>
      <w:r w:rsidRPr="0046007F">
        <w:rPr>
          <w:rFonts w:cstheme="minorHAnsi"/>
          <w:noProof/>
          <w:color w:val="auto"/>
        </w:rPr>
        <w:t>52</w:t>
      </w:r>
      <w:r w:rsidR="003D531D">
        <w:rPr>
          <w:rFonts w:cstheme="minorHAnsi"/>
          <w:noProof/>
          <w:color w:val="auto"/>
        </w:rPr>
        <w:t>.</w:t>
      </w:r>
      <w:r w:rsidRPr="0046007F">
        <w:rPr>
          <w:rFonts w:cstheme="minorHAnsi"/>
          <w:noProof/>
          <w:color w:val="auto"/>
        </w:rPr>
        <w:tab/>
      </w:r>
      <w:r w:rsidR="00D47F09">
        <w:rPr>
          <w:rFonts w:cstheme="minorHAnsi"/>
          <w:noProof/>
          <w:color w:val="auto"/>
        </w:rPr>
        <w:t>ASTM WK68060 -</w:t>
      </w:r>
      <w:r w:rsidRPr="0046007F">
        <w:rPr>
          <w:rFonts w:cstheme="minorHAnsi"/>
          <w:noProof/>
          <w:color w:val="auto"/>
        </w:rPr>
        <w:t xml:space="preserve"> </w:t>
      </w:r>
      <w:r w:rsidR="00D47F09" w:rsidRPr="00D47F09">
        <w:rPr>
          <w:rFonts w:cstheme="minorHAnsi"/>
          <w:noProof/>
          <w:color w:val="auto"/>
        </w:rPr>
        <w:t>New Test Method for Analysis of Liposomal Drug Formulations using Multidetector Asymmetrical-Flow</w:t>
      </w:r>
      <w:r w:rsidR="00D47F09">
        <w:rPr>
          <w:rFonts w:cstheme="minorHAnsi"/>
          <w:noProof/>
          <w:color w:val="auto"/>
        </w:rPr>
        <w:t xml:space="preserve"> Field-Flow Fractionation (AF4)</w:t>
      </w:r>
      <w:r w:rsidRPr="0046007F">
        <w:rPr>
          <w:rFonts w:cstheme="minorHAnsi"/>
          <w:noProof/>
          <w:color w:val="auto"/>
        </w:rPr>
        <w:t xml:space="preserve"> (2019).</w:t>
      </w:r>
      <w:bookmarkEnd w:id="52"/>
    </w:p>
    <w:p w14:paraId="69183109" w14:textId="3C5A354D" w:rsidR="0046007F" w:rsidRDefault="0046007F" w:rsidP="002F7C0B">
      <w:pPr>
        <w:rPr>
          <w:rFonts w:cstheme="minorHAnsi"/>
          <w:noProof/>
          <w:color w:val="auto"/>
        </w:rPr>
      </w:pPr>
    </w:p>
    <w:p w14:paraId="626A41AB" w14:textId="2135474B" w:rsidR="00C17BFF" w:rsidRPr="00C33596" w:rsidRDefault="00CD399F" w:rsidP="00B46FD7">
      <w:pPr>
        <w:rPr>
          <w:rFonts w:asciiTheme="minorHAnsi" w:hAnsiTheme="minorHAnsi" w:cstheme="minorHAnsi"/>
          <w:color w:val="808080" w:themeColor="background1" w:themeShade="80"/>
        </w:rPr>
      </w:pPr>
      <w:r w:rsidRPr="006D2F2A">
        <w:rPr>
          <w:rFonts w:asciiTheme="minorHAnsi" w:hAnsiTheme="minorHAnsi" w:cstheme="minorHAnsi"/>
          <w:color w:val="auto"/>
        </w:rPr>
        <w:fldChar w:fldCharType="end"/>
      </w:r>
    </w:p>
    <w:sectPr w:rsidR="00C17BFF" w:rsidRPr="00C33596"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EB246" w14:textId="77777777" w:rsidR="00980A5F" w:rsidRDefault="00980A5F" w:rsidP="00621C4E">
      <w:r>
        <w:separator/>
      </w:r>
    </w:p>
  </w:endnote>
  <w:endnote w:type="continuationSeparator" w:id="0">
    <w:p w14:paraId="360CDBC8" w14:textId="77777777" w:rsidR="00980A5F" w:rsidRDefault="00980A5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71AB2B06" w:rsidR="00144243" w:rsidRPr="00494F77" w:rsidRDefault="0014424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144243" w:rsidRDefault="0014424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C44B0" w14:textId="77777777" w:rsidR="00980A5F" w:rsidRDefault="00980A5F" w:rsidP="00621C4E">
      <w:r>
        <w:separator/>
      </w:r>
    </w:p>
  </w:footnote>
  <w:footnote w:type="continuationSeparator" w:id="0">
    <w:p w14:paraId="3D49E85D" w14:textId="77777777" w:rsidR="00980A5F" w:rsidRDefault="00980A5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144243" w:rsidRPr="006F06E4" w:rsidRDefault="0014424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2C31109" w:rsidR="00144243" w:rsidRPr="006F06E4" w:rsidRDefault="0014424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11CBE"/>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EB7BFA"/>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5"/>
  </w:num>
  <w:num w:numId="4">
    <w:abstractNumId w:val="18"/>
  </w:num>
  <w:num w:numId="5">
    <w:abstractNumId w:val="10"/>
  </w:num>
  <w:num w:numId="6">
    <w:abstractNumId w:val="17"/>
  </w:num>
  <w:num w:numId="7">
    <w:abstractNumId w:val="0"/>
  </w:num>
  <w:num w:numId="8">
    <w:abstractNumId w:val="11"/>
  </w:num>
  <w:num w:numId="9">
    <w:abstractNumId w:val="12"/>
  </w:num>
  <w:num w:numId="10">
    <w:abstractNumId w:val="19"/>
  </w:num>
  <w:num w:numId="11">
    <w:abstractNumId w:val="23"/>
  </w:num>
  <w:num w:numId="12">
    <w:abstractNumId w:val="3"/>
  </w:num>
  <w:num w:numId="13">
    <w:abstractNumId w:val="21"/>
  </w:num>
  <w:num w:numId="14">
    <w:abstractNumId w:val="27"/>
  </w:num>
  <w:num w:numId="15">
    <w:abstractNumId w:val="14"/>
  </w:num>
  <w:num w:numId="16">
    <w:abstractNumId w:val="9"/>
  </w:num>
  <w:num w:numId="17">
    <w:abstractNumId w:val="22"/>
  </w:num>
  <w:num w:numId="18">
    <w:abstractNumId w:val="15"/>
  </w:num>
  <w:num w:numId="19">
    <w:abstractNumId w:val="25"/>
  </w:num>
  <w:num w:numId="20">
    <w:abstractNumId w:val="4"/>
  </w:num>
  <w:num w:numId="21">
    <w:abstractNumId w:val="26"/>
  </w:num>
  <w:num w:numId="22">
    <w:abstractNumId w:val="24"/>
  </w:num>
  <w:num w:numId="23">
    <w:abstractNumId w:val="16"/>
  </w:num>
  <w:num w:numId="24">
    <w:abstractNumId w:val="28"/>
  </w:num>
  <w:num w:numId="25">
    <w:abstractNumId w:val="8"/>
  </w:num>
  <w:num w:numId="26">
    <w:abstractNumId w:val="1"/>
  </w:num>
  <w:num w:numId="27">
    <w:abstractNumId w:val="7"/>
  </w:num>
  <w:num w:numId="28">
    <w:abstractNumId w:val="29"/>
  </w:num>
  <w:num w:numId="29">
    <w:abstractNumId w:val="2"/>
  </w:num>
  <w:num w:numId="30">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7"/>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davx2wtkz2wsqea9wfx5e9t9p02dftxvtdw&quot;&gt;Library2013&lt;record-ids&gt;&lt;item&gt;327&lt;/item&gt;&lt;item&gt;351&lt;/item&gt;&lt;item&gt;883&lt;/item&gt;&lt;item&gt;1001&lt;/item&gt;&lt;item&gt;1399&lt;/item&gt;&lt;item&gt;1477&lt;/item&gt;&lt;item&gt;1485&lt;/item&gt;&lt;item&gt;1939&lt;/item&gt;&lt;item&gt;2047&lt;/item&gt;&lt;item&gt;2138&lt;/item&gt;&lt;item&gt;4728&lt;/item&gt;&lt;item&gt;4842&lt;/item&gt;&lt;item&gt;4872&lt;/item&gt;&lt;item&gt;4997&lt;/item&gt;&lt;item&gt;5032&lt;/item&gt;&lt;item&gt;5337&lt;/item&gt;&lt;item&gt;5410&lt;/item&gt;&lt;item&gt;5571&lt;/item&gt;&lt;item&gt;5638&lt;/item&gt;&lt;item&gt;5739&lt;/item&gt;&lt;item&gt;5843&lt;/item&gt;&lt;item&gt;6040&lt;/item&gt;&lt;item&gt;6450&lt;/item&gt;&lt;item&gt;6519&lt;/item&gt;&lt;item&gt;7047&lt;/item&gt;&lt;item&gt;7220&lt;/item&gt;&lt;item&gt;7231&lt;/item&gt;&lt;item&gt;7340&lt;/item&gt;&lt;item&gt;7482&lt;/item&gt;&lt;item&gt;7757&lt;/item&gt;&lt;item&gt;7763&lt;/item&gt;&lt;item&gt;8232&lt;/item&gt;&lt;item&gt;8544&lt;/item&gt;&lt;item&gt;9143&lt;/item&gt;&lt;item&gt;9180&lt;/item&gt;&lt;item&gt;9378&lt;/item&gt;&lt;item&gt;9429&lt;/item&gt;&lt;item&gt;9576&lt;/item&gt;&lt;item&gt;9618&lt;/item&gt;&lt;item&gt;9619&lt;/item&gt;&lt;item&gt;9620&lt;/item&gt;&lt;item&gt;9621&lt;/item&gt;&lt;item&gt;9622&lt;/item&gt;&lt;item&gt;9623&lt;/item&gt;&lt;item&gt;9624&lt;/item&gt;&lt;item&gt;9625&lt;/item&gt;&lt;item&gt;9626&lt;/item&gt;&lt;item&gt;9627&lt;/item&gt;&lt;item&gt;9628&lt;/item&gt;&lt;item&gt;9630&lt;/item&gt;&lt;item&gt;9635&lt;/item&gt;&lt;item&gt;9647&lt;/item&gt;&lt;/record-ids&gt;&lt;/item&gt;&lt;/Libraries&gt;"/>
  </w:docVars>
  <w:rsids>
    <w:rsidRoot w:val="00EE705F"/>
    <w:rsid w:val="00001169"/>
    <w:rsid w:val="000013CB"/>
    <w:rsid w:val="00001806"/>
    <w:rsid w:val="000024BC"/>
    <w:rsid w:val="00003693"/>
    <w:rsid w:val="00005815"/>
    <w:rsid w:val="00006E68"/>
    <w:rsid w:val="0000729D"/>
    <w:rsid w:val="00007DBC"/>
    <w:rsid w:val="00007EA1"/>
    <w:rsid w:val="000100F0"/>
    <w:rsid w:val="000111B1"/>
    <w:rsid w:val="000129B2"/>
    <w:rsid w:val="00012FF9"/>
    <w:rsid w:val="0001389C"/>
    <w:rsid w:val="00014314"/>
    <w:rsid w:val="00014557"/>
    <w:rsid w:val="00014FB3"/>
    <w:rsid w:val="000150B5"/>
    <w:rsid w:val="000212AE"/>
    <w:rsid w:val="00021434"/>
    <w:rsid w:val="00021774"/>
    <w:rsid w:val="00021DF3"/>
    <w:rsid w:val="00022B9B"/>
    <w:rsid w:val="00023869"/>
    <w:rsid w:val="00023AB5"/>
    <w:rsid w:val="00024598"/>
    <w:rsid w:val="00027354"/>
    <w:rsid w:val="000279B0"/>
    <w:rsid w:val="00031C33"/>
    <w:rsid w:val="00032769"/>
    <w:rsid w:val="000329A3"/>
    <w:rsid w:val="0003311E"/>
    <w:rsid w:val="00036A5E"/>
    <w:rsid w:val="00037B58"/>
    <w:rsid w:val="000451DE"/>
    <w:rsid w:val="00046149"/>
    <w:rsid w:val="00047944"/>
    <w:rsid w:val="00051B73"/>
    <w:rsid w:val="00055EC7"/>
    <w:rsid w:val="000566C3"/>
    <w:rsid w:val="000575CF"/>
    <w:rsid w:val="00057B94"/>
    <w:rsid w:val="00060ABE"/>
    <w:rsid w:val="00061A50"/>
    <w:rsid w:val="00061FCE"/>
    <w:rsid w:val="0006361B"/>
    <w:rsid w:val="00064104"/>
    <w:rsid w:val="00064A0E"/>
    <w:rsid w:val="00064F32"/>
    <w:rsid w:val="000651A4"/>
    <w:rsid w:val="000652E3"/>
    <w:rsid w:val="00066025"/>
    <w:rsid w:val="00067A8F"/>
    <w:rsid w:val="0007003E"/>
    <w:rsid w:val="000701D1"/>
    <w:rsid w:val="0007136B"/>
    <w:rsid w:val="000749E3"/>
    <w:rsid w:val="000801B3"/>
    <w:rsid w:val="00080A20"/>
    <w:rsid w:val="00081158"/>
    <w:rsid w:val="00081D43"/>
    <w:rsid w:val="00082796"/>
    <w:rsid w:val="00082BF9"/>
    <w:rsid w:val="00082DF4"/>
    <w:rsid w:val="00086FF5"/>
    <w:rsid w:val="00087C0A"/>
    <w:rsid w:val="00090EAA"/>
    <w:rsid w:val="00091788"/>
    <w:rsid w:val="000927DB"/>
    <w:rsid w:val="00092EA3"/>
    <w:rsid w:val="00093BC4"/>
    <w:rsid w:val="000943E6"/>
    <w:rsid w:val="000949DA"/>
    <w:rsid w:val="00095D29"/>
    <w:rsid w:val="00097929"/>
    <w:rsid w:val="000A0F2D"/>
    <w:rsid w:val="000A1E80"/>
    <w:rsid w:val="000A2886"/>
    <w:rsid w:val="000A3B41"/>
    <w:rsid w:val="000A3B70"/>
    <w:rsid w:val="000A5153"/>
    <w:rsid w:val="000A7516"/>
    <w:rsid w:val="000B05E0"/>
    <w:rsid w:val="000B10AE"/>
    <w:rsid w:val="000B30BF"/>
    <w:rsid w:val="000B566B"/>
    <w:rsid w:val="000B595C"/>
    <w:rsid w:val="000B597E"/>
    <w:rsid w:val="000B662E"/>
    <w:rsid w:val="000B7294"/>
    <w:rsid w:val="000B75D0"/>
    <w:rsid w:val="000C1CF8"/>
    <w:rsid w:val="000C4983"/>
    <w:rsid w:val="000C49CF"/>
    <w:rsid w:val="000C52E9"/>
    <w:rsid w:val="000C58DA"/>
    <w:rsid w:val="000C5B8B"/>
    <w:rsid w:val="000C5CDC"/>
    <w:rsid w:val="000C65DC"/>
    <w:rsid w:val="000C66F3"/>
    <w:rsid w:val="000C685E"/>
    <w:rsid w:val="000C6900"/>
    <w:rsid w:val="000D28BF"/>
    <w:rsid w:val="000D31E8"/>
    <w:rsid w:val="000D4A7D"/>
    <w:rsid w:val="000D5B22"/>
    <w:rsid w:val="000D76E4"/>
    <w:rsid w:val="000D7CE1"/>
    <w:rsid w:val="000E16F6"/>
    <w:rsid w:val="000E188C"/>
    <w:rsid w:val="000E3816"/>
    <w:rsid w:val="000E4F77"/>
    <w:rsid w:val="000E7E57"/>
    <w:rsid w:val="000F1B12"/>
    <w:rsid w:val="000F265C"/>
    <w:rsid w:val="000F3AFA"/>
    <w:rsid w:val="000F5712"/>
    <w:rsid w:val="000F6611"/>
    <w:rsid w:val="000F7E22"/>
    <w:rsid w:val="00104794"/>
    <w:rsid w:val="00107554"/>
    <w:rsid w:val="001075E9"/>
    <w:rsid w:val="001104F3"/>
    <w:rsid w:val="00112EEB"/>
    <w:rsid w:val="00113EC3"/>
    <w:rsid w:val="001173FF"/>
    <w:rsid w:val="0012059F"/>
    <w:rsid w:val="0012088C"/>
    <w:rsid w:val="00122487"/>
    <w:rsid w:val="001255ED"/>
    <w:rsid w:val="0012563A"/>
    <w:rsid w:val="00125822"/>
    <w:rsid w:val="001264DE"/>
    <w:rsid w:val="00126D54"/>
    <w:rsid w:val="001313A7"/>
    <w:rsid w:val="0013276F"/>
    <w:rsid w:val="001342B5"/>
    <w:rsid w:val="0013621E"/>
    <w:rsid w:val="0013642E"/>
    <w:rsid w:val="0013656B"/>
    <w:rsid w:val="00142EFE"/>
    <w:rsid w:val="00144243"/>
    <w:rsid w:val="00145E50"/>
    <w:rsid w:val="00146A34"/>
    <w:rsid w:val="00152A23"/>
    <w:rsid w:val="0015301E"/>
    <w:rsid w:val="0015549A"/>
    <w:rsid w:val="0015559E"/>
    <w:rsid w:val="00155890"/>
    <w:rsid w:val="00156B11"/>
    <w:rsid w:val="00157A79"/>
    <w:rsid w:val="00162CB7"/>
    <w:rsid w:val="001664CB"/>
    <w:rsid w:val="001665C9"/>
    <w:rsid w:val="0016669B"/>
    <w:rsid w:val="001666EE"/>
    <w:rsid w:val="00166F32"/>
    <w:rsid w:val="001718C0"/>
    <w:rsid w:val="00171B36"/>
    <w:rsid w:val="00171E5B"/>
    <w:rsid w:val="00171F94"/>
    <w:rsid w:val="00175D4E"/>
    <w:rsid w:val="0017668A"/>
    <w:rsid w:val="001766FE"/>
    <w:rsid w:val="001771E7"/>
    <w:rsid w:val="001824F3"/>
    <w:rsid w:val="00183CAF"/>
    <w:rsid w:val="00187844"/>
    <w:rsid w:val="00190519"/>
    <w:rsid w:val="001911FF"/>
    <w:rsid w:val="00192006"/>
    <w:rsid w:val="001920F0"/>
    <w:rsid w:val="00193180"/>
    <w:rsid w:val="00193381"/>
    <w:rsid w:val="0019530C"/>
    <w:rsid w:val="0019575E"/>
    <w:rsid w:val="0019677F"/>
    <w:rsid w:val="00196792"/>
    <w:rsid w:val="001A4FEA"/>
    <w:rsid w:val="001A65C9"/>
    <w:rsid w:val="001A7B99"/>
    <w:rsid w:val="001B1519"/>
    <w:rsid w:val="001B1DAD"/>
    <w:rsid w:val="001B2E2D"/>
    <w:rsid w:val="001B4DD3"/>
    <w:rsid w:val="001B5CD2"/>
    <w:rsid w:val="001B6729"/>
    <w:rsid w:val="001B6F17"/>
    <w:rsid w:val="001C0BEE"/>
    <w:rsid w:val="001C1659"/>
    <w:rsid w:val="001C1E49"/>
    <w:rsid w:val="001C27C1"/>
    <w:rsid w:val="001C2A98"/>
    <w:rsid w:val="001C3B86"/>
    <w:rsid w:val="001C4C25"/>
    <w:rsid w:val="001C4D95"/>
    <w:rsid w:val="001C7213"/>
    <w:rsid w:val="001C7DD9"/>
    <w:rsid w:val="001D28CE"/>
    <w:rsid w:val="001D30E1"/>
    <w:rsid w:val="001D3AFD"/>
    <w:rsid w:val="001D3D7D"/>
    <w:rsid w:val="001D3FFF"/>
    <w:rsid w:val="001D4997"/>
    <w:rsid w:val="001D5226"/>
    <w:rsid w:val="001D5C05"/>
    <w:rsid w:val="001D625F"/>
    <w:rsid w:val="001D68A4"/>
    <w:rsid w:val="001D7576"/>
    <w:rsid w:val="001D77DC"/>
    <w:rsid w:val="001D795A"/>
    <w:rsid w:val="001E0E3F"/>
    <w:rsid w:val="001E14A0"/>
    <w:rsid w:val="001E1C9A"/>
    <w:rsid w:val="001E2590"/>
    <w:rsid w:val="001E4204"/>
    <w:rsid w:val="001E5F79"/>
    <w:rsid w:val="001E7376"/>
    <w:rsid w:val="001F0701"/>
    <w:rsid w:val="001F19AE"/>
    <w:rsid w:val="001F225C"/>
    <w:rsid w:val="001F27DF"/>
    <w:rsid w:val="001F280A"/>
    <w:rsid w:val="001F2B34"/>
    <w:rsid w:val="001F4B42"/>
    <w:rsid w:val="00200792"/>
    <w:rsid w:val="00201CFA"/>
    <w:rsid w:val="0020220D"/>
    <w:rsid w:val="00202448"/>
    <w:rsid w:val="00202D15"/>
    <w:rsid w:val="00205B3F"/>
    <w:rsid w:val="002060FA"/>
    <w:rsid w:val="00212EAE"/>
    <w:rsid w:val="00214BEE"/>
    <w:rsid w:val="002154BD"/>
    <w:rsid w:val="00215DDB"/>
    <w:rsid w:val="00216296"/>
    <w:rsid w:val="0021642D"/>
    <w:rsid w:val="002205B8"/>
    <w:rsid w:val="002219BB"/>
    <w:rsid w:val="002225C8"/>
    <w:rsid w:val="00223A2C"/>
    <w:rsid w:val="00225720"/>
    <w:rsid w:val="002259E5"/>
    <w:rsid w:val="00226140"/>
    <w:rsid w:val="002274F3"/>
    <w:rsid w:val="0023005D"/>
    <w:rsid w:val="0023094C"/>
    <w:rsid w:val="00230D67"/>
    <w:rsid w:val="00233484"/>
    <w:rsid w:val="00234303"/>
    <w:rsid w:val="00234BE3"/>
    <w:rsid w:val="00234FC8"/>
    <w:rsid w:val="00235A90"/>
    <w:rsid w:val="0023624F"/>
    <w:rsid w:val="00241E48"/>
    <w:rsid w:val="0024214E"/>
    <w:rsid w:val="00242623"/>
    <w:rsid w:val="00244522"/>
    <w:rsid w:val="00244A5D"/>
    <w:rsid w:val="002457A1"/>
    <w:rsid w:val="00250558"/>
    <w:rsid w:val="00251847"/>
    <w:rsid w:val="0025357C"/>
    <w:rsid w:val="002536F5"/>
    <w:rsid w:val="00253819"/>
    <w:rsid w:val="00253820"/>
    <w:rsid w:val="002605D1"/>
    <w:rsid w:val="00260652"/>
    <w:rsid w:val="00261F25"/>
    <w:rsid w:val="00261FAC"/>
    <w:rsid w:val="0026251B"/>
    <w:rsid w:val="00263BF5"/>
    <w:rsid w:val="002648A9"/>
    <w:rsid w:val="0026536F"/>
    <w:rsid w:val="0026553C"/>
    <w:rsid w:val="0026587A"/>
    <w:rsid w:val="002661A0"/>
    <w:rsid w:val="0026790A"/>
    <w:rsid w:val="00267DD5"/>
    <w:rsid w:val="00271850"/>
    <w:rsid w:val="00274A0A"/>
    <w:rsid w:val="00277229"/>
    <w:rsid w:val="00277593"/>
    <w:rsid w:val="00277AE3"/>
    <w:rsid w:val="002802A9"/>
    <w:rsid w:val="00280909"/>
    <w:rsid w:val="00280918"/>
    <w:rsid w:val="00282AF6"/>
    <w:rsid w:val="00282FED"/>
    <w:rsid w:val="0028596A"/>
    <w:rsid w:val="00287085"/>
    <w:rsid w:val="00287DC0"/>
    <w:rsid w:val="00290AF9"/>
    <w:rsid w:val="00291131"/>
    <w:rsid w:val="00292025"/>
    <w:rsid w:val="002967CF"/>
    <w:rsid w:val="00297788"/>
    <w:rsid w:val="002A1AF8"/>
    <w:rsid w:val="002A3285"/>
    <w:rsid w:val="002A34F9"/>
    <w:rsid w:val="002A484B"/>
    <w:rsid w:val="002A64A6"/>
    <w:rsid w:val="002B04AB"/>
    <w:rsid w:val="002B0693"/>
    <w:rsid w:val="002B0993"/>
    <w:rsid w:val="002B1FE3"/>
    <w:rsid w:val="002B2EF5"/>
    <w:rsid w:val="002B3301"/>
    <w:rsid w:val="002B779E"/>
    <w:rsid w:val="002B79F7"/>
    <w:rsid w:val="002C11A6"/>
    <w:rsid w:val="002C1445"/>
    <w:rsid w:val="002C47D4"/>
    <w:rsid w:val="002C7291"/>
    <w:rsid w:val="002D0F38"/>
    <w:rsid w:val="002D4C16"/>
    <w:rsid w:val="002D6367"/>
    <w:rsid w:val="002D6CCC"/>
    <w:rsid w:val="002D77E3"/>
    <w:rsid w:val="002E059F"/>
    <w:rsid w:val="002E1EED"/>
    <w:rsid w:val="002E61ED"/>
    <w:rsid w:val="002E6589"/>
    <w:rsid w:val="002F0936"/>
    <w:rsid w:val="002F2859"/>
    <w:rsid w:val="002F4929"/>
    <w:rsid w:val="002F6E3C"/>
    <w:rsid w:val="002F7C0B"/>
    <w:rsid w:val="00300011"/>
    <w:rsid w:val="00300925"/>
    <w:rsid w:val="0030117D"/>
    <w:rsid w:val="00301F30"/>
    <w:rsid w:val="003038FD"/>
    <w:rsid w:val="00303C87"/>
    <w:rsid w:val="0030639B"/>
    <w:rsid w:val="003108E5"/>
    <w:rsid w:val="00311575"/>
    <w:rsid w:val="003115A8"/>
    <w:rsid w:val="003120CB"/>
    <w:rsid w:val="003152D7"/>
    <w:rsid w:val="00316A01"/>
    <w:rsid w:val="003176B9"/>
    <w:rsid w:val="00317F2E"/>
    <w:rsid w:val="00320153"/>
    <w:rsid w:val="00320367"/>
    <w:rsid w:val="00322871"/>
    <w:rsid w:val="00323C05"/>
    <w:rsid w:val="00324EA9"/>
    <w:rsid w:val="00326FB3"/>
    <w:rsid w:val="003316D4"/>
    <w:rsid w:val="003321B2"/>
    <w:rsid w:val="003321CD"/>
    <w:rsid w:val="00332BBE"/>
    <w:rsid w:val="003331D2"/>
    <w:rsid w:val="00333822"/>
    <w:rsid w:val="00333BDB"/>
    <w:rsid w:val="00336715"/>
    <w:rsid w:val="003401EC"/>
    <w:rsid w:val="00340265"/>
    <w:rsid w:val="00340DFD"/>
    <w:rsid w:val="003412E1"/>
    <w:rsid w:val="00344954"/>
    <w:rsid w:val="00345DE8"/>
    <w:rsid w:val="0034643F"/>
    <w:rsid w:val="0034754E"/>
    <w:rsid w:val="00350CD7"/>
    <w:rsid w:val="00360C17"/>
    <w:rsid w:val="003621C6"/>
    <w:rsid w:val="003622B8"/>
    <w:rsid w:val="0036388D"/>
    <w:rsid w:val="00364D50"/>
    <w:rsid w:val="00364E3C"/>
    <w:rsid w:val="00365822"/>
    <w:rsid w:val="00366B76"/>
    <w:rsid w:val="0037019E"/>
    <w:rsid w:val="00373051"/>
    <w:rsid w:val="00373284"/>
    <w:rsid w:val="00373B8F"/>
    <w:rsid w:val="00376D95"/>
    <w:rsid w:val="00377E9E"/>
    <w:rsid w:val="00377FBB"/>
    <w:rsid w:val="00385140"/>
    <w:rsid w:val="00386B9A"/>
    <w:rsid w:val="00387672"/>
    <w:rsid w:val="00391E21"/>
    <w:rsid w:val="0039221F"/>
    <w:rsid w:val="00393CC7"/>
    <w:rsid w:val="00396302"/>
    <w:rsid w:val="003971F7"/>
    <w:rsid w:val="003A16FC"/>
    <w:rsid w:val="003A247F"/>
    <w:rsid w:val="003A2C8A"/>
    <w:rsid w:val="003A4FCD"/>
    <w:rsid w:val="003A54B2"/>
    <w:rsid w:val="003B0944"/>
    <w:rsid w:val="003B1593"/>
    <w:rsid w:val="003B4381"/>
    <w:rsid w:val="003B4D35"/>
    <w:rsid w:val="003C1043"/>
    <w:rsid w:val="003C1A30"/>
    <w:rsid w:val="003C27FB"/>
    <w:rsid w:val="003C2AEB"/>
    <w:rsid w:val="003C496C"/>
    <w:rsid w:val="003C5505"/>
    <w:rsid w:val="003C6779"/>
    <w:rsid w:val="003C71BE"/>
    <w:rsid w:val="003C775A"/>
    <w:rsid w:val="003D033C"/>
    <w:rsid w:val="003D1125"/>
    <w:rsid w:val="003D2998"/>
    <w:rsid w:val="003D2ED9"/>
    <w:rsid w:val="003D2F0A"/>
    <w:rsid w:val="003D3891"/>
    <w:rsid w:val="003D3FE9"/>
    <w:rsid w:val="003D5186"/>
    <w:rsid w:val="003D531D"/>
    <w:rsid w:val="003D5BCD"/>
    <w:rsid w:val="003D5D84"/>
    <w:rsid w:val="003D748D"/>
    <w:rsid w:val="003D7851"/>
    <w:rsid w:val="003E0F4F"/>
    <w:rsid w:val="003E18AC"/>
    <w:rsid w:val="003E210B"/>
    <w:rsid w:val="003E2A12"/>
    <w:rsid w:val="003E3384"/>
    <w:rsid w:val="003E3CA4"/>
    <w:rsid w:val="003E53EE"/>
    <w:rsid w:val="003E548E"/>
    <w:rsid w:val="003E5E5B"/>
    <w:rsid w:val="003F1D0D"/>
    <w:rsid w:val="003F4AE5"/>
    <w:rsid w:val="003F51F8"/>
    <w:rsid w:val="003F740A"/>
    <w:rsid w:val="003F74E5"/>
    <w:rsid w:val="00407EC8"/>
    <w:rsid w:val="0041110A"/>
    <w:rsid w:val="00411359"/>
    <w:rsid w:val="00411624"/>
    <w:rsid w:val="004148E1"/>
    <w:rsid w:val="00414CFA"/>
    <w:rsid w:val="004155C7"/>
    <w:rsid w:val="00415EC0"/>
    <w:rsid w:val="0042047F"/>
    <w:rsid w:val="00420BE9"/>
    <w:rsid w:val="00421B0C"/>
    <w:rsid w:val="00423AD8"/>
    <w:rsid w:val="00423BF9"/>
    <w:rsid w:val="00423FDD"/>
    <w:rsid w:val="00424ABD"/>
    <w:rsid w:val="00424C85"/>
    <w:rsid w:val="004260BD"/>
    <w:rsid w:val="0042722A"/>
    <w:rsid w:val="0043012F"/>
    <w:rsid w:val="00430649"/>
    <w:rsid w:val="00430F1F"/>
    <w:rsid w:val="004326EA"/>
    <w:rsid w:val="0044434C"/>
    <w:rsid w:val="0044456B"/>
    <w:rsid w:val="004477D2"/>
    <w:rsid w:val="00447BD1"/>
    <w:rsid w:val="004507F3"/>
    <w:rsid w:val="0045087F"/>
    <w:rsid w:val="00450AF4"/>
    <w:rsid w:val="004510CE"/>
    <w:rsid w:val="004534FF"/>
    <w:rsid w:val="00456A57"/>
    <w:rsid w:val="0046007F"/>
    <w:rsid w:val="00460377"/>
    <w:rsid w:val="004607DE"/>
    <w:rsid w:val="00460B2B"/>
    <w:rsid w:val="0046557D"/>
    <w:rsid w:val="004665FA"/>
    <w:rsid w:val="004671C7"/>
    <w:rsid w:val="00472A7C"/>
    <w:rsid w:val="00472F4D"/>
    <w:rsid w:val="004730BF"/>
    <w:rsid w:val="004733DC"/>
    <w:rsid w:val="00474DCB"/>
    <w:rsid w:val="0047535C"/>
    <w:rsid w:val="004762F6"/>
    <w:rsid w:val="00476F24"/>
    <w:rsid w:val="00477B35"/>
    <w:rsid w:val="00481983"/>
    <w:rsid w:val="00481D76"/>
    <w:rsid w:val="004832BA"/>
    <w:rsid w:val="00485870"/>
    <w:rsid w:val="00485FE8"/>
    <w:rsid w:val="00490758"/>
    <w:rsid w:val="00491422"/>
    <w:rsid w:val="00492473"/>
    <w:rsid w:val="00492EB5"/>
    <w:rsid w:val="00494F77"/>
    <w:rsid w:val="0049708D"/>
    <w:rsid w:val="00497721"/>
    <w:rsid w:val="004A0229"/>
    <w:rsid w:val="004A10DA"/>
    <w:rsid w:val="004A35D2"/>
    <w:rsid w:val="004A4F6B"/>
    <w:rsid w:val="004A5D8E"/>
    <w:rsid w:val="004A6938"/>
    <w:rsid w:val="004A71E4"/>
    <w:rsid w:val="004B195A"/>
    <w:rsid w:val="004B2F00"/>
    <w:rsid w:val="004B314F"/>
    <w:rsid w:val="004B40EB"/>
    <w:rsid w:val="004B667A"/>
    <w:rsid w:val="004B6C2E"/>
    <w:rsid w:val="004B6E31"/>
    <w:rsid w:val="004C1D66"/>
    <w:rsid w:val="004C2292"/>
    <w:rsid w:val="004C31D7"/>
    <w:rsid w:val="004C4AD2"/>
    <w:rsid w:val="004C57FB"/>
    <w:rsid w:val="004C6981"/>
    <w:rsid w:val="004D1F21"/>
    <w:rsid w:val="004D268C"/>
    <w:rsid w:val="004D59D8"/>
    <w:rsid w:val="004D5DA1"/>
    <w:rsid w:val="004D7910"/>
    <w:rsid w:val="004E13A8"/>
    <w:rsid w:val="004E150F"/>
    <w:rsid w:val="004E1DCA"/>
    <w:rsid w:val="004E23A1"/>
    <w:rsid w:val="004E26B2"/>
    <w:rsid w:val="004E3489"/>
    <w:rsid w:val="004E358A"/>
    <w:rsid w:val="004E38C1"/>
    <w:rsid w:val="004E3AFA"/>
    <w:rsid w:val="004E3D37"/>
    <w:rsid w:val="004E3DDC"/>
    <w:rsid w:val="004E6588"/>
    <w:rsid w:val="004F2742"/>
    <w:rsid w:val="004F5FC4"/>
    <w:rsid w:val="00502A0A"/>
    <w:rsid w:val="00503E1F"/>
    <w:rsid w:val="005060A0"/>
    <w:rsid w:val="00507C50"/>
    <w:rsid w:val="005120E4"/>
    <w:rsid w:val="00513868"/>
    <w:rsid w:val="00513FA6"/>
    <w:rsid w:val="00514D40"/>
    <w:rsid w:val="0051708E"/>
    <w:rsid w:val="00517C3A"/>
    <w:rsid w:val="0052482C"/>
    <w:rsid w:val="00524BEA"/>
    <w:rsid w:val="00527BF4"/>
    <w:rsid w:val="00531BFA"/>
    <w:rsid w:val="005324BE"/>
    <w:rsid w:val="005329E3"/>
    <w:rsid w:val="00532AE8"/>
    <w:rsid w:val="00534403"/>
    <w:rsid w:val="00534F6C"/>
    <w:rsid w:val="00535994"/>
    <w:rsid w:val="0053646D"/>
    <w:rsid w:val="00536D67"/>
    <w:rsid w:val="00540AAD"/>
    <w:rsid w:val="00541FF0"/>
    <w:rsid w:val="00543EC1"/>
    <w:rsid w:val="0054518C"/>
    <w:rsid w:val="00546374"/>
    <w:rsid w:val="00546458"/>
    <w:rsid w:val="005474E4"/>
    <w:rsid w:val="0055087C"/>
    <w:rsid w:val="00553413"/>
    <w:rsid w:val="0055580A"/>
    <w:rsid w:val="00555983"/>
    <w:rsid w:val="00556D5D"/>
    <w:rsid w:val="00560359"/>
    <w:rsid w:val="00560C89"/>
    <w:rsid w:val="00560E31"/>
    <w:rsid w:val="00561BDA"/>
    <w:rsid w:val="00561EFB"/>
    <w:rsid w:val="00562140"/>
    <w:rsid w:val="00565A26"/>
    <w:rsid w:val="00567DBF"/>
    <w:rsid w:val="00570E84"/>
    <w:rsid w:val="00571F64"/>
    <w:rsid w:val="00574292"/>
    <w:rsid w:val="005759BD"/>
    <w:rsid w:val="005762AB"/>
    <w:rsid w:val="00576D81"/>
    <w:rsid w:val="0057733C"/>
    <w:rsid w:val="00577444"/>
    <w:rsid w:val="005802B3"/>
    <w:rsid w:val="0058111F"/>
    <w:rsid w:val="00581B23"/>
    <w:rsid w:val="0058219C"/>
    <w:rsid w:val="0058707F"/>
    <w:rsid w:val="00587358"/>
    <w:rsid w:val="00590168"/>
    <w:rsid w:val="00590B82"/>
    <w:rsid w:val="00591DBD"/>
    <w:rsid w:val="0059285A"/>
    <w:rsid w:val="005931FE"/>
    <w:rsid w:val="005A0028"/>
    <w:rsid w:val="005A0ACC"/>
    <w:rsid w:val="005A1812"/>
    <w:rsid w:val="005A2F7A"/>
    <w:rsid w:val="005B0072"/>
    <w:rsid w:val="005B0732"/>
    <w:rsid w:val="005B13AA"/>
    <w:rsid w:val="005B38A0"/>
    <w:rsid w:val="005B491C"/>
    <w:rsid w:val="005B4DBF"/>
    <w:rsid w:val="005B5DE2"/>
    <w:rsid w:val="005B674C"/>
    <w:rsid w:val="005C00FA"/>
    <w:rsid w:val="005C05D3"/>
    <w:rsid w:val="005C171C"/>
    <w:rsid w:val="005C2245"/>
    <w:rsid w:val="005C24F2"/>
    <w:rsid w:val="005C6A5C"/>
    <w:rsid w:val="005C7561"/>
    <w:rsid w:val="005D1B1E"/>
    <w:rsid w:val="005D1E57"/>
    <w:rsid w:val="005D254C"/>
    <w:rsid w:val="005D2F57"/>
    <w:rsid w:val="005D34F6"/>
    <w:rsid w:val="005D4F1A"/>
    <w:rsid w:val="005D61A0"/>
    <w:rsid w:val="005E0116"/>
    <w:rsid w:val="005E06D9"/>
    <w:rsid w:val="005E1884"/>
    <w:rsid w:val="005E6462"/>
    <w:rsid w:val="005F373A"/>
    <w:rsid w:val="005F4F87"/>
    <w:rsid w:val="005F6B0E"/>
    <w:rsid w:val="005F760E"/>
    <w:rsid w:val="005F7B1D"/>
    <w:rsid w:val="00601E14"/>
    <w:rsid w:val="0060222A"/>
    <w:rsid w:val="006023E0"/>
    <w:rsid w:val="00603CD1"/>
    <w:rsid w:val="006070C4"/>
    <w:rsid w:val="00610C21"/>
    <w:rsid w:val="00611907"/>
    <w:rsid w:val="00613116"/>
    <w:rsid w:val="006202A6"/>
    <w:rsid w:val="0062054B"/>
    <w:rsid w:val="00620926"/>
    <w:rsid w:val="00621891"/>
    <w:rsid w:val="00621C4E"/>
    <w:rsid w:val="00622AD5"/>
    <w:rsid w:val="00624241"/>
    <w:rsid w:val="00624EAE"/>
    <w:rsid w:val="00626E01"/>
    <w:rsid w:val="006305D7"/>
    <w:rsid w:val="00630ED8"/>
    <w:rsid w:val="00632F63"/>
    <w:rsid w:val="006338F7"/>
    <w:rsid w:val="00633A01"/>
    <w:rsid w:val="00633B97"/>
    <w:rsid w:val="006341F7"/>
    <w:rsid w:val="00634585"/>
    <w:rsid w:val="00635014"/>
    <w:rsid w:val="00636810"/>
    <w:rsid w:val="006369CE"/>
    <w:rsid w:val="006411CA"/>
    <w:rsid w:val="006428C6"/>
    <w:rsid w:val="006450C9"/>
    <w:rsid w:val="0064605E"/>
    <w:rsid w:val="00647777"/>
    <w:rsid w:val="00651427"/>
    <w:rsid w:val="00657BC4"/>
    <w:rsid w:val="00661113"/>
    <w:rsid w:val="00661452"/>
    <w:rsid w:val="006619C8"/>
    <w:rsid w:val="00661EAE"/>
    <w:rsid w:val="0066659F"/>
    <w:rsid w:val="00670837"/>
    <w:rsid w:val="00670D5A"/>
    <w:rsid w:val="00671710"/>
    <w:rsid w:val="00673414"/>
    <w:rsid w:val="00673D98"/>
    <w:rsid w:val="00676079"/>
    <w:rsid w:val="00676ECD"/>
    <w:rsid w:val="00677D0A"/>
    <w:rsid w:val="0068185F"/>
    <w:rsid w:val="00684A37"/>
    <w:rsid w:val="00685DDF"/>
    <w:rsid w:val="006919B6"/>
    <w:rsid w:val="00692ACD"/>
    <w:rsid w:val="006978C0"/>
    <w:rsid w:val="006A01CF"/>
    <w:rsid w:val="006A0B73"/>
    <w:rsid w:val="006A4694"/>
    <w:rsid w:val="006A60DD"/>
    <w:rsid w:val="006A7310"/>
    <w:rsid w:val="006A7B10"/>
    <w:rsid w:val="006B0679"/>
    <w:rsid w:val="006B074C"/>
    <w:rsid w:val="006B3B84"/>
    <w:rsid w:val="006B40FE"/>
    <w:rsid w:val="006B4236"/>
    <w:rsid w:val="006B4E7C"/>
    <w:rsid w:val="006B5D8C"/>
    <w:rsid w:val="006B72D4"/>
    <w:rsid w:val="006C11CC"/>
    <w:rsid w:val="006C1AEB"/>
    <w:rsid w:val="006C1B28"/>
    <w:rsid w:val="006C2684"/>
    <w:rsid w:val="006C57FE"/>
    <w:rsid w:val="006C61B0"/>
    <w:rsid w:val="006C668E"/>
    <w:rsid w:val="006C6A04"/>
    <w:rsid w:val="006D1283"/>
    <w:rsid w:val="006D2284"/>
    <w:rsid w:val="006D2F2A"/>
    <w:rsid w:val="006D4063"/>
    <w:rsid w:val="006D43E5"/>
    <w:rsid w:val="006D6916"/>
    <w:rsid w:val="006E4B63"/>
    <w:rsid w:val="006E60C8"/>
    <w:rsid w:val="006F06E4"/>
    <w:rsid w:val="006F1A70"/>
    <w:rsid w:val="006F2BF7"/>
    <w:rsid w:val="006F37C1"/>
    <w:rsid w:val="006F4C95"/>
    <w:rsid w:val="006F638A"/>
    <w:rsid w:val="006F7B41"/>
    <w:rsid w:val="00701CEF"/>
    <w:rsid w:val="00702B5D"/>
    <w:rsid w:val="00703ED2"/>
    <w:rsid w:val="00706E68"/>
    <w:rsid w:val="00707B8D"/>
    <w:rsid w:val="00713636"/>
    <w:rsid w:val="00713994"/>
    <w:rsid w:val="00714B8C"/>
    <w:rsid w:val="00715BED"/>
    <w:rsid w:val="0071675D"/>
    <w:rsid w:val="00716A13"/>
    <w:rsid w:val="00717736"/>
    <w:rsid w:val="00717899"/>
    <w:rsid w:val="007209F8"/>
    <w:rsid w:val="00720C0C"/>
    <w:rsid w:val="00722931"/>
    <w:rsid w:val="007234BF"/>
    <w:rsid w:val="00724D00"/>
    <w:rsid w:val="00725524"/>
    <w:rsid w:val="007258B3"/>
    <w:rsid w:val="00725B99"/>
    <w:rsid w:val="007268AA"/>
    <w:rsid w:val="00726C19"/>
    <w:rsid w:val="007316A4"/>
    <w:rsid w:val="00732B47"/>
    <w:rsid w:val="00735CC3"/>
    <w:rsid w:val="00735CF5"/>
    <w:rsid w:val="007366FA"/>
    <w:rsid w:val="00736760"/>
    <w:rsid w:val="0074063A"/>
    <w:rsid w:val="00742AA4"/>
    <w:rsid w:val="00743BA1"/>
    <w:rsid w:val="00745F1E"/>
    <w:rsid w:val="0074767D"/>
    <w:rsid w:val="00750B83"/>
    <w:rsid w:val="007515FE"/>
    <w:rsid w:val="007601D0"/>
    <w:rsid w:val="007603BB"/>
    <w:rsid w:val="00761066"/>
    <w:rsid w:val="0076109D"/>
    <w:rsid w:val="00764FB8"/>
    <w:rsid w:val="00766813"/>
    <w:rsid w:val="00766C8D"/>
    <w:rsid w:val="00767107"/>
    <w:rsid w:val="00773617"/>
    <w:rsid w:val="00773BFD"/>
    <w:rsid w:val="00773D8A"/>
    <w:rsid w:val="007743B3"/>
    <w:rsid w:val="00774490"/>
    <w:rsid w:val="0077581E"/>
    <w:rsid w:val="00781626"/>
    <w:rsid w:val="00781701"/>
    <w:rsid w:val="007819FF"/>
    <w:rsid w:val="00781B06"/>
    <w:rsid w:val="00782480"/>
    <w:rsid w:val="0078348C"/>
    <w:rsid w:val="0078360C"/>
    <w:rsid w:val="00784A4C"/>
    <w:rsid w:val="00784BC6"/>
    <w:rsid w:val="0078523D"/>
    <w:rsid w:val="00791C01"/>
    <w:rsid w:val="007931DF"/>
    <w:rsid w:val="0079350B"/>
    <w:rsid w:val="00794D54"/>
    <w:rsid w:val="00795F0F"/>
    <w:rsid w:val="007A003A"/>
    <w:rsid w:val="007A0172"/>
    <w:rsid w:val="007A1804"/>
    <w:rsid w:val="007A215A"/>
    <w:rsid w:val="007A2511"/>
    <w:rsid w:val="007A260E"/>
    <w:rsid w:val="007A31B5"/>
    <w:rsid w:val="007A34FA"/>
    <w:rsid w:val="007A4D4C"/>
    <w:rsid w:val="007A4DD6"/>
    <w:rsid w:val="007A4FFC"/>
    <w:rsid w:val="007A5CB9"/>
    <w:rsid w:val="007B20AE"/>
    <w:rsid w:val="007B3C09"/>
    <w:rsid w:val="007B49EE"/>
    <w:rsid w:val="007B5309"/>
    <w:rsid w:val="007B66FB"/>
    <w:rsid w:val="007B6B07"/>
    <w:rsid w:val="007B6D43"/>
    <w:rsid w:val="007B749A"/>
    <w:rsid w:val="007B7751"/>
    <w:rsid w:val="007B7C6E"/>
    <w:rsid w:val="007C42F8"/>
    <w:rsid w:val="007C4DA1"/>
    <w:rsid w:val="007C516B"/>
    <w:rsid w:val="007D0B05"/>
    <w:rsid w:val="007D44D7"/>
    <w:rsid w:val="007D621A"/>
    <w:rsid w:val="007E058A"/>
    <w:rsid w:val="007E0869"/>
    <w:rsid w:val="007E2693"/>
    <w:rsid w:val="007E2887"/>
    <w:rsid w:val="007E35AA"/>
    <w:rsid w:val="007E5278"/>
    <w:rsid w:val="007E6395"/>
    <w:rsid w:val="007E749C"/>
    <w:rsid w:val="007F0CE3"/>
    <w:rsid w:val="007F1B5C"/>
    <w:rsid w:val="007F43AA"/>
    <w:rsid w:val="007F5550"/>
    <w:rsid w:val="007F5B65"/>
    <w:rsid w:val="007F7BEF"/>
    <w:rsid w:val="00801257"/>
    <w:rsid w:val="00803B0A"/>
    <w:rsid w:val="00804DED"/>
    <w:rsid w:val="00805B96"/>
    <w:rsid w:val="0080693A"/>
    <w:rsid w:val="008105BE"/>
    <w:rsid w:val="008115A5"/>
    <w:rsid w:val="008118A4"/>
    <w:rsid w:val="00811D2D"/>
    <w:rsid w:val="00811D46"/>
    <w:rsid w:val="0081415D"/>
    <w:rsid w:val="008145AE"/>
    <w:rsid w:val="00820229"/>
    <w:rsid w:val="00821C0D"/>
    <w:rsid w:val="00822448"/>
    <w:rsid w:val="00822ABE"/>
    <w:rsid w:val="00822CA3"/>
    <w:rsid w:val="008244D1"/>
    <w:rsid w:val="00826FAC"/>
    <w:rsid w:val="00827F51"/>
    <w:rsid w:val="0083104E"/>
    <w:rsid w:val="00831553"/>
    <w:rsid w:val="00831C4F"/>
    <w:rsid w:val="008321A3"/>
    <w:rsid w:val="008328CD"/>
    <w:rsid w:val="008343BE"/>
    <w:rsid w:val="00836535"/>
    <w:rsid w:val="008405B7"/>
    <w:rsid w:val="00840FB4"/>
    <w:rsid w:val="008410B2"/>
    <w:rsid w:val="00841780"/>
    <w:rsid w:val="00841A7E"/>
    <w:rsid w:val="008500A0"/>
    <w:rsid w:val="008524E5"/>
    <w:rsid w:val="0085351C"/>
    <w:rsid w:val="0085435A"/>
    <w:rsid w:val="008549CA"/>
    <w:rsid w:val="008556C3"/>
    <w:rsid w:val="0085687C"/>
    <w:rsid w:val="00856A1A"/>
    <w:rsid w:val="008575C8"/>
    <w:rsid w:val="00857E6F"/>
    <w:rsid w:val="008611C1"/>
    <w:rsid w:val="00864318"/>
    <w:rsid w:val="00865EBD"/>
    <w:rsid w:val="008679D6"/>
    <w:rsid w:val="00867B18"/>
    <w:rsid w:val="008706C5"/>
    <w:rsid w:val="008709C0"/>
    <w:rsid w:val="00872852"/>
    <w:rsid w:val="00872E98"/>
    <w:rsid w:val="00873678"/>
    <w:rsid w:val="00873707"/>
    <w:rsid w:val="00874B20"/>
    <w:rsid w:val="008757C6"/>
    <w:rsid w:val="008763E1"/>
    <w:rsid w:val="008771BA"/>
    <w:rsid w:val="0087775C"/>
    <w:rsid w:val="00877EC8"/>
    <w:rsid w:val="00880F36"/>
    <w:rsid w:val="00883B25"/>
    <w:rsid w:val="008847CC"/>
    <w:rsid w:val="00884DEB"/>
    <w:rsid w:val="00885530"/>
    <w:rsid w:val="00891070"/>
    <w:rsid w:val="008910D1"/>
    <w:rsid w:val="008925E6"/>
    <w:rsid w:val="0089296C"/>
    <w:rsid w:val="00896ABD"/>
    <w:rsid w:val="00897AB6"/>
    <w:rsid w:val="00897DA8"/>
    <w:rsid w:val="008A06ED"/>
    <w:rsid w:val="008A08E6"/>
    <w:rsid w:val="008A14D2"/>
    <w:rsid w:val="008A3380"/>
    <w:rsid w:val="008A62D7"/>
    <w:rsid w:val="008A775E"/>
    <w:rsid w:val="008A7A9C"/>
    <w:rsid w:val="008B07C9"/>
    <w:rsid w:val="008B0AA6"/>
    <w:rsid w:val="008B5218"/>
    <w:rsid w:val="008B5DD1"/>
    <w:rsid w:val="008B7102"/>
    <w:rsid w:val="008C1881"/>
    <w:rsid w:val="008C262A"/>
    <w:rsid w:val="008C3B7D"/>
    <w:rsid w:val="008C4DB8"/>
    <w:rsid w:val="008D0F90"/>
    <w:rsid w:val="008D1E15"/>
    <w:rsid w:val="008D3715"/>
    <w:rsid w:val="008D4F9A"/>
    <w:rsid w:val="008D5465"/>
    <w:rsid w:val="008D5E61"/>
    <w:rsid w:val="008D7EB7"/>
    <w:rsid w:val="008D7EC5"/>
    <w:rsid w:val="008E0267"/>
    <w:rsid w:val="008E12A6"/>
    <w:rsid w:val="008E3684"/>
    <w:rsid w:val="008E57F5"/>
    <w:rsid w:val="008E7156"/>
    <w:rsid w:val="008E7606"/>
    <w:rsid w:val="008F123D"/>
    <w:rsid w:val="008F1A53"/>
    <w:rsid w:val="008F1DAA"/>
    <w:rsid w:val="008F3EBD"/>
    <w:rsid w:val="008F60B2"/>
    <w:rsid w:val="008F6EBB"/>
    <w:rsid w:val="008F74A9"/>
    <w:rsid w:val="008F7C41"/>
    <w:rsid w:val="00901C70"/>
    <w:rsid w:val="009031E2"/>
    <w:rsid w:val="009124DA"/>
    <w:rsid w:val="0091276C"/>
    <w:rsid w:val="00913D20"/>
    <w:rsid w:val="009145BE"/>
    <w:rsid w:val="009165AC"/>
    <w:rsid w:val="00916FFC"/>
    <w:rsid w:val="009179C7"/>
    <w:rsid w:val="0092053F"/>
    <w:rsid w:val="00921E2C"/>
    <w:rsid w:val="0092340A"/>
    <w:rsid w:val="009249FD"/>
    <w:rsid w:val="00925DE7"/>
    <w:rsid w:val="00926C59"/>
    <w:rsid w:val="009308B6"/>
    <w:rsid w:val="009313D9"/>
    <w:rsid w:val="00935687"/>
    <w:rsid w:val="00935B7F"/>
    <w:rsid w:val="00935EFC"/>
    <w:rsid w:val="00935F05"/>
    <w:rsid w:val="00936846"/>
    <w:rsid w:val="009376E6"/>
    <w:rsid w:val="00941293"/>
    <w:rsid w:val="0094543D"/>
    <w:rsid w:val="00945DDE"/>
    <w:rsid w:val="00946372"/>
    <w:rsid w:val="0095032B"/>
    <w:rsid w:val="00950B13"/>
    <w:rsid w:val="00950C17"/>
    <w:rsid w:val="00951FAF"/>
    <w:rsid w:val="0095352A"/>
    <w:rsid w:val="00954740"/>
    <w:rsid w:val="0095513A"/>
    <w:rsid w:val="009557BC"/>
    <w:rsid w:val="00955AE5"/>
    <w:rsid w:val="00960B7F"/>
    <w:rsid w:val="00962E71"/>
    <w:rsid w:val="00963ABC"/>
    <w:rsid w:val="00964147"/>
    <w:rsid w:val="009647AE"/>
    <w:rsid w:val="00965D21"/>
    <w:rsid w:val="009676F0"/>
    <w:rsid w:val="00967764"/>
    <w:rsid w:val="00970B0E"/>
    <w:rsid w:val="00970BB9"/>
    <w:rsid w:val="00970E68"/>
    <w:rsid w:val="0097167D"/>
    <w:rsid w:val="009726EE"/>
    <w:rsid w:val="00972CDE"/>
    <w:rsid w:val="009733DD"/>
    <w:rsid w:val="009743C4"/>
    <w:rsid w:val="00975573"/>
    <w:rsid w:val="00975962"/>
    <w:rsid w:val="00975D37"/>
    <w:rsid w:val="00975F9F"/>
    <w:rsid w:val="00976D03"/>
    <w:rsid w:val="00976E02"/>
    <w:rsid w:val="00977B30"/>
    <w:rsid w:val="00980A5F"/>
    <w:rsid w:val="00980DFD"/>
    <w:rsid w:val="00980FBC"/>
    <w:rsid w:val="0098291E"/>
    <w:rsid w:val="00982F41"/>
    <w:rsid w:val="00985090"/>
    <w:rsid w:val="00986D99"/>
    <w:rsid w:val="00987710"/>
    <w:rsid w:val="009904AB"/>
    <w:rsid w:val="00995688"/>
    <w:rsid w:val="009958A6"/>
    <w:rsid w:val="00995A24"/>
    <w:rsid w:val="00995DC1"/>
    <w:rsid w:val="0099626B"/>
    <w:rsid w:val="00996456"/>
    <w:rsid w:val="009A04F5"/>
    <w:rsid w:val="009A111A"/>
    <w:rsid w:val="009A15EF"/>
    <w:rsid w:val="009A3674"/>
    <w:rsid w:val="009A38A5"/>
    <w:rsid w:val="009A5B73"/>
    <w:rsid w:val="009A61C8"/>
    <w:rsid w:val="009B0DAD"/>
    <w:rsid w:val="009B118B"/>
    <w:rsid w:val="009B1737"/>
    <w:rsid w:val="009B3D4B"/>
    <w:rsid w:val="009B4E63"/>
    <w:rsid w:val="009B5B99"/>
    <w:rsid w:val="009B5BBD"/>
    <w:rsid w:val="009B6EFC"/>
    <w:rsid w:val="009B7A07"/>
    <w:rsid w:val="009C06B9"/>
    <w:rsid w:val="009C1FD0"/>
    <w:rsid w:val="009C2DF8"/>
    <w:rsid w:val="009C31BF"/>
    <w:rsid w:val="009C54F9"/>
    <w:rsid w:val="009C5FD0"/>
    <w:rsid w:val="009C6606"/>
    <w:rsid w:val="009C68B7"/>
    <w:rsid w:val="009D00E0"/>
    <w:rsid w:val="009D0834"/>
    <w:rsid w:val="009D095A"/>
    <w:rsid w:val="009D0A1E"/>
    <w:rsid w:val="009D1A0E"/>
    <w:rsid w:val="009D2AE3"/>
    <w:rsid w:val="009D39F6"/>
    <w:rsid w:val="009D52BC"/>
    <w:rsid w:val="009D6EDA"/>
    <w:rsid w:val="009D7860"/>
    <w:rsid w:val="009D7D0A"/>
    <w:rsid w:val="009E09D9"/>
    <w:rsid w:val="009E103A"/>
    <w:rsid w:val="009E4693"/>
    <w:rsid w:val="009E4FDE"/>
    <w:rsid w:val="009E674F"/>
    <w:rsid w:val="009F01B1"/>
    <w:rsid w:val="009F0DBB"/>
    <w:rsid w:val="009F24F8"/>
    <w:rsid w:val="009F3887"/>
    <w:rsid w:val="009F40DC"/>
    <w:rsid w:val="009F513C"/>
    <w:rsid w:val="009F659A"/>
    <w:rsid w:val="009F732B"/>
    <w:rsid w:val="009F74E0"/>
    <w:rsid w:val="00A006B1"/>
    <w:rsid w:val="00A01FE0"/>
    <w:rsid w:val="00A04702"/>
    <w:rsid w:val="00A063AD"/>
    <w:rsid w:val="00A06502"/>
    <w:rsid w:val="00A068DF"/>
    <w:rsid w:val="00A06945"/>
    <w:rsid w:val="00A100A9"/>
    <w:rsid w:val="00A104B1"/>
    <w:rsid w:val="00A10656"/>
    <w:rsid w:val="00A113C0"/>
    <w:rsid w:val="00A12FA6"/>
    <w:rsid w:val="00A1334E"/>
    <w:rsid w:val="00A1339B"/>
    <w:rsid w:val="00A13B3F"/>
    <w:rsid w:val="00A14582"/>
    <w:rsid w:val="00A14ABA"/>
    <w:rsid w:val="00A169E4"/>
    <w:rsid w:val="00A204BE"/>
    <w:rsid w:val="00A22070"/>
    <w:rsid w:val="00A23237"/>
    <w:rsid w:val="00A244EA"/>
    <w:rsid w:val="00A24CB6"/>
    <w:rsid w:val="00A25865"/>
    <w:rsid w:val="00A26CD2"/>
    <w:rsid w:val="00A274E3"/>
    <w:rsid w:val="00A27667"/>
    <w:rsid w:val="00A32979"/>
    <w:rsid w:val="00A34A67"/>
    <w:rsid w:val="00A37462"/>
    <w:rsid w:val="00A37AA0"/>
    <w:rsid w:val="00A459E1"/>
    <w:rsid w:val="00A4691B"/>
    <w:rsid w:val="00A46AC4"/>
    <w:rsid w:val="00A478A5"/>
    <w:rsid w:val="00A510DE"/>
    <w:rsid w:val="00A52296"/>
    <w:rsid w:val="00A55661"/>
    <w:rsid w:val="00A61B70"/>
    <w:rsid w:val="00A61FA8"/>
    <w:rsid w:val="00A637F4"/>
    <w:rsid w:val="00A64DF2"/>
    <w:rsid w:val="00A65485"/>
    <w:rsid w:val="00A65E96"/>
    <w:rsid w:val="00A66CB4"/>
    <w:rsid w:val="00A66E05"/>
    <w:rsid w:val="00A66F3C"/>
    <w:rsid w:val="00A67655"/>
    <w:rsid w:val="00A70753"/>
    <w:rsid w:val="00A712D2"/>
    <w:rsid w:val="00A75957"/>
    <w:rsid w:val="00A77528"/>
    <w:rsid w:val="00A824A7"/>
    <w:rsid w:val="00A828BA"/>
    <w:rsid w:val="00A82C8A"/>
    <w:rsid w:val="00A8346B"/>
    <w:rsid w:val="00A844F9"/>
    <w:rsid w:val="00A852FF"/>
    <w:rsid w:val="00A87337"/>
    <w:rsid w:val="00A90C97"/>
    <w:rsid w:val="00A913F8"/>
    <w:rsid w:val="00A92DDC"/>
    <w:rsid w:val="00A960C8"/>
    <w:rsid w:val="00A96604"/>
    <w:rsid w:val="00A96AF5"/>
    <w:rsid w:val="00A97325"/>
    <w:rsid w:val="00AA03DF"/>
    <w:rsid w:val="00AA0F99"/>
    <w:rsid w:val="00AA0FD9"/>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24FA"/>
    <w:rsid w:val="00AC2688"/>
    <w:rsid w:val="00AC27B5"/>
    <w:rsid w:val="00AC52A5"/>
    <w:rsid w:val="00AC5A58"/>
    <w:rsid w:val="00AC5CFC"/>
    <w:rsid w:val="00AC6B01"/>
    <w:rsid w:val="00AC6EFD"/>
    <w:rsid w:val="00AC7151"/>
    <w:rsid w:val="00AD2147"/>
    <w:rsid w:val="00AD460A"/>
    <w:rsid w:val="00AD4D43"/>
    <w:rsid w:val="00AD6A05"/>
    <w:rsid w:val="00AE06E9"/>
    <w:rsid w:val="00AE0792"/>
    <w:rsid w:val="00AE1098"/>
    <w:rsid w:val="00AE118B"/>
    <w:rsid w:val="00AE15C7"/>
    <w:rsid w:val="00AE2291"/>
    <w:rsid w:val="00AE272B"/>
    <w:rsid w:val="00AE3E3A"/>
    <w:rsid w:val="00AE5711"/>
    <w:rsid w:val="00AE77B4"/>
    <w:rsid w:val="00AE7C1A"/>
    <w:rsid w:val="00AE7DF8"/>
    <w:rsid w:val="00AF0D9C"/>
    <w:rsid w:val="00AF13AB"/>
    <w:rsid w:val="00AF1B9F"/>
    <w:rsid w:val="00AF1D36"/>
    <w:rsid w:val="00AF280B"/>
    <w:rsid w:val="00AF3A9D"/>
    <w:rsid w:val="00AF5F75"/>
    <w:rsid w:val="00AF6001"/>
    <w:rsid w:val="00AF6079"/>
    <w:rsid w:val="00AF71D2"/>
    <w:rsid w:val="00B01A16"/>
    <w:rsid w:val="00B04E3E"/>
    <w:rsid w:val="00B079FE"/>
    <w:rsid w:val="00B07F45"/>
    <w:rsid w:val="00B1021A"/>
    <w:rsid w:val="00B10271"/>
    <w:rsid w:val="00B1218E"/>
    <w:rsid w:val="00B12E06"/>
    <w:rsid w:val="00B137AA"/>
    <w:rsid w:val="00B140D9"/>
    <w:rsid w:val="00B1481A"/>
    <w:rsid w:val="00B15A1F"/>
    <w:rsid w:val="00B15DBD"/>
    <w:rsid w:val="00B15FE9"/>
    <w:rsid w:val="00B16237"/>
    <w:rsid w:val="00B16950"/>
    <w:rsid w:val="00B16F3A"/>
    <w:rsid w:val="00B20775"/>
    <w:rsid w:val="00B20F21"/>
    <w:rsid w:val="00B2148A"/>
    <w:rsid w:val="00B220C2"/>
    <w:rsid w:val="00B2276E"/>
    <w:rsid w:val="00B24A27"/>
    <w:rsid w:val="00B25B32"/>
    <w:rsid w:val="00B32616"/>
    <w:rsid w:val="00B36265"/>
    <w:rsid w:val="00B36AF0"/>
    <w:rsid w:val="00B36C42"/>
    <w:rsid w:val="00B37710"/>
    <w:rsid w:val="00B42EA7"/>
    <w:rsid w:val="00B44FF5"/>
    <w:rsid w:val="00B450BD"/>
    <w:rsid w:val="00B46FD7"/>
    <w:rsid w:val="00B47EFD"/>
    <w:rsid w:val="00B51845"/>
    <w:rsid w:val="00B51923"/>
    <w:rsid w:val="00B52B66"/>
    <w:rsid w:val="00B5337C"/>
    <w:rsid w:val="00B53FDE"/>
    <w:rsid w:val="00B5496C"/>
    <w:rsid w:val="00B5546A"/>
    <w:rsid w:val="00B56397"/>
    <w:rsid w:val="00B56A79"/>
    <w:rsid w:val="00B571DA"/>
    <w:rsid w:val="00B6027B"/>
    <w:rsid w:val="00B6070F"/>
    <w:rsid w:val="00B636C8"/>
    <w:rsid w:val="00B65342"/>
    <w:rsid w:val="00B65EDB"/>
    <w:rsid w:val="00B67AFF"/>
    <w:rsid w:val="00B67C41"/>
    <w:rsid w:val="00B70B59"/>
    <w:rsid w:val="00B73657"/>
    <w:rsid w:val="00B739B3"/>
    <w:rsid w:val="00B75F0E"/>
    <w:rsid w:val="00B81B15"/>
    <w:rsid w:val="00B83B66"/>
    <w:rsid w:val="00B85AE8"/>
    <w:rsid w:val="00B9089F"/>
    <w:rsid w:val="00B915AE"/>
    <w:rsid w:val="00B9206A"/>
    <w:rsid w:val="00B96032"/>
    <w:rsid w:val="00BA1735"/>
    <w:rsid w:val="00BA19FA"/>
    <w:rsid w:val="00BA4288"/>
    <w:rsid w:val="00BA5722"/>
    <w:rsid w:val="00BB0902"/>
    <w:rsid w:val="00BB1F9C"/>
    <w:rsid w:val="00BB4332"/>
    <w:rsid w:val="00BB48E5"/>
    <w:rsid w:val="00BB5607"/>
    <w:rsid w:val="00BB58A4"/>
    <w:rsid w:val="00BB5ACA"/>
    <w:rsid w:val="00BB5C05"/>
    <w:rsid w:val="00BB627F"/>
    <w:rsid w:val="00BB648C"/>
    <w:rsid w:val="00BC00E1"/>
    <w:rsid w:val="00BC020E"/>
    <w:rsid w:val="00BC0C17"/>
    <w:rsid w:val="00BC3823"/>
    <w:rsid w:val="00BC54A7"/>
    <w:rsid w:val="00BC5841"/>
    <w:rsid w:val="00BC5E38"/>
    <w:rsid w:val="00BC76F0"/>
    <w:rsid w:val="00BD1D5A"/>
    <w:rsid w:val="00BD201A"/>
    <w:rsid w:val="00BD2DC4"/>
    <w:rsid w:val="00BD2EF0"/>
    <w:rsid w:val="00BD60B4"/>
    <w:rsid w:val="00BD796B"/>
    <w:rsid w:val="00BE1D87"/>
    <w:rsid w:val="00BE308E"/>
    <w:rsid w:val="00BE40C0"/>
    <w:rsid w:val="00BE445C"/>
    <w:rsid w:val="00BE5F4A"/>
    <w:rsid w:val="00BE7AEF"/>
    <w:rsid w:val="00BF09B0"/>
    <w:rsid w:val="00BF1544"/>
    <w:rsid w:val="00BF1B53"/>
    <w:rsid w:val="00BF246D"/>
    <w:rsid w:val="00BF2682"/>
    <w:rsid w:val="00BF411E"/>
    <w:rsid w:val="00C0019F"/>
    <w:rsid w:val="00C04FBF"/>
    <w:rsid w:val="00C06666"/>
    <w:rsid w:val="00C06F06"/>
    <w:rsid w:val="00C07AD2"/>
    <w:rsid w:val="00C158C8"/>
    <w:rsid w:val="00C17542"/>
    <w:rsid w:val="00C17BFF"/>
    <w:rsid w:val="00C20FAD"/>
    <w:rsid w:val="00C2375F"/>
    <w:rsid w:val="00C247CB"/>
    <w:rsid w:val="00C27B64"/>
    <w:rsid w:val="00C27F30"/>
    <w:rsid w:val="00C32444"/>
    <w:rsid w:val="00C32C13"/>
    <w:rsid w:val="00C32E66"/>
    <w:rsid w:val="00C3355F"/>
    <w:rsid w:val="00C33596"/>
    <w:rsid w:val="00C33A04"/>
    <w:rsid w:val="00C346BF"/>
    <w:rsid w:val="00C3569A"/>
    <w:rsid w:val="00C365F0"/>
    <w:rsid w:val="00C40319"/>
    <w:rsid w:val="00C40F01"/>
    <w:rsid w:val="00C411F8"/>
    <w:rsid w:val="00C4171E"/>
    <w:rsid w:val="00C43F48"/>
    <w:rsid w:val="00C448FF"/>
    <w:rsid w:val="00C450F4"/>
    <w:rsid w:val="00C45E57"/>
    <w:rsid w:val="00C51323"/>
    <w:rsid w:val="00C52F29"/>
    <w:rsid w:val="00C56CE6"/>
    <w:rsid w:val="00C5745F"/>
    <w:rsid w:val="00C60005"/>
    <w:rsid w:val="00C600CC"/>
    <w:rsid w:val="00C60BFF"/>
    <w:rsid w:val="00C61A98"/>
    <w:rsid w:val="00C63201"/>
    <w:rsid w:val="00C63826"/>
    <w:rsid w:val="00C64E62"/>
    <w:rsid w:val="00C651D5"/>
    <w:rsid w:val="00C65CCC"/>
    <w:rsid w:val="00C65DA9"/>
    <w:rsid w:val="00C70055"/>
    <w:rsid w:val="00C722CF"/>
    <w:rsid w:val="00C757BE"/>
    <w:rsid w:val="00C7618F"/>
    <w:rsid w:val="00C765A9"/>
    <w:rsid w:val="00C81157"/>
    <w:rsid w:val="00C8162D"/>
    <w:rsid w:val="00C818E3"/>
    <w:rsid w:val="00C830BB"/>
    <w:rsid w:val="00C835BE"/>
    <w:rsid w:val="00C83A0B"/>
    <w:rsid w:val="00C842D0"/>
    <w:rsid w:val="00C84608"/>
    <w:rsid w:val="00C84ED1"/>
    <w:rsid w:val="00C863CC"/>
    <w:rsid w:val="00C86BCC"/>
    <w:rsid w:val="00C872A1"/>
    <w:rsid w:val="00C902E4"/>
    <w:rsid w:val="00C9038F"/>
    <w:rsid w:val="00C92AAB"/>
    <w:rsid w:val="00C9524C"/>
    <w:rsid w:val="00C95D4C"/>
    <w:rsid w:val="00C9637F"/>
    <w:rsid w:val="00C9708A"/>
    <w:rsid w:val="00CA11E3"/>
    <w:rsid w:val="00CA2435"/>
    <w:rsid w:val="00CA2D22"/>
    <w:rsid w:val="00CA4068"/>
    <w:rsid w:val="00CA4A0C"/>
    <w:rsid w:val="00CA5A86"/>
    <w:rsid w:val="00CA67F4"/>
    <w:rsid w:val="00CB1D5D"/>
    <w:rsid w:val="00CB37F8"/>
    <w:rsid w:val="00CB3922"/>
    <w:rsid w:val="00CB7C01"/>
    <w:rsid w:val="00CB7DC3"/>
    <w:rsid w:val="00CC1577"/>
    <w:rsid w:val="00CC455C"/>
    <w:rsid w:val="00CC5BE1"/>
    <w:rsid w:val="00CC625C"/>
    <w:rsid w:val="00CC715E"/>
    <w:rsid w:val="00CC75A2"/>
    <w:rsid w:val="00CC7A18"/>
    <w:rsid w:val="00CD0E2F"/>
    <w:rsid w:val="00CD1D49"/>
    <w:rsid w:val="00CD2D43"/>
    <w:rsid w:val="00CD2F20"/>
    <w:rsid w:val="00CD31BB"/>
    <w:rsid w:val="00CD35E2"/>
    <w:rsid w:val="00CD399F"/>
    <w:rsid w:val="00CD6B20"/>
    <w:rsid w:val="00CE00CD"/>
    <w:rsid w:val="00CE1339"/>
    <w:rsid w:val="00CE2146"/>
    <w:rsid w:val="00CE3146"/>
    <w:rsid w:val="00CE61CC"/>
    <w:rsid w:val="00CE6A3C"/>
    <w:rsid w:val="00CE6E42"/>
    <w:rsid w:val="00CE7193"/>
    <w:rsid w:val="00CF085E"/>
    <w:rsid w:val="00CF20B7"/>
    <w:rsid w:val="00CF25AC"/>
    <w:rsid w:val="00CF283B"/>
    <w:rsid w:val="00CF2E83"/>
    <w:rsid w:val="00CF2EFA"/>
    <w:rsid w:val="00CF48B7"/>
    <w:rsid w:val="00CF4C59"/>
    <w:rsid w:val="00CF4D80"/>
    <w:rsid w:val="00CF6692"/>
    <w:rsid w:val="00CF73A6"/>
    <w:rsid w:val="00CF7441"/>
    <w:rsid w:val="00D00D16"/>
    <w:rsid w:val="00D0105B"/>
    <w:rsid w:val="00D0137E"/>
    <w:rsid w:val="00D03C6C"/>
    <w:rsid w:val="00D04760"/>
    <w:rsid w:val="00D0496C"/>
    <w:rsid w:val="00D04A95"/>
    <w:rsid w:val="00D052F1"/>
    <w:rsid w:val="00D05D8C"/>
    <w:rsid w:val="00D06288"/>
    <w:rsid w:val="00D068C7"/>
    <w:rsid w:val="00D1148D"/>
    <w:rsid w:val="00D128A4"/>
    <w:rsid w:val="00D12945"/>
    <w:rsid w:val="00D14478"/>
    <w:rsid w:val="00D147C8"/>
    <w:rsid w:val="00D15131"/>
    <w:rsid w:val="00D159DE"/>
    <w:rsid w:val="00D16DF8"/>
    <w:rsid w:val="00D16FA2"/>
    <w:rsid w:val="00D20954"/>
    <w:rsid w:val="00D21C39"/>
    <w:rsid w:val="00D21FC6"/>
    <w:rsid w:val="00D2243A"/>
    <w:rsid w:val="00D22784"/>
    <w:rsid w:val="00D22D80"/>
    <w:rsid w:val="00D23559"/>
    <w:rsid w:val="00D300B7"/>
    <w:rsid w:val="00D30B2F"/>
    <w:rsid w:val="00D33393"/>
    <w:rsid w:val="00D33D36"/>
    <w:rsid w:val="00D34D94"/>
    <w:rsid w:val="00D409E2"/>
    <w:rsid w:val="00D427D7"/>
    <w:rsid w:val="00D4367F"/>
    <w:rsid w:val="00D44E62"/>
    <w:rsid w:val="00D4569C"/>
    <w:rsid w:val="00D476CC"/>
    <w:rsid w:val="00D478ED"/>
    <w:rsid w:val="00D47F09"/>
    <w:rsid w:val="00D51570"/>
    <w:rsid w:val="00D535D9"/>
    <w:rsid w:val="00D556AD"/>
    <w:rsid w:val="00D55739"/>
    <w:rsid w:val="00D57083"/>
    <w:rsid w:val="00D60381"/>
    <w:rsid w:val="00D6041D"/>
    <w:rsid w:val="00D616DE"/>
    <w:rsid w:val="00D62201"/>
    <w:rsid w:val="00D622C8"/>
    <w:rsid w:val="00D651D1"/>
    <w:rsid w:val="00D67E04"/>
    <w:rsid w:val="00D7138F"/>
    <w:rsid w:val="00D717BB"/>
    <w:rsid w:val="00D7226B"/>
    <w:rsid w:val="00D72707"/>
    <w:rsid w:val="00D73217"/>
    <w:rsid w:val="00D73C1A"/>
    <w:rsid w:val="00D75A9C"/>
    <w:rsid w:val="00D772B0"/>
    <w:rsid w:val="00D829C8"/>
    <w:rsid w:val="00D83DF2"/>
    <w:rsid w:val="00D8421B"/>
    <w:rsid w:val="00D86564"/>
    <w:rsid w:val="00D87917"/>
    <w:rsid w:val="00D90871"/>
    <w:rsid w:val="00D9155F"/>
    <w:rsid w:val="00D9403F"/>
    <w:rsid w:val="00D959B4"/>
    <w:rsid w:val="00D97B22"/>
    <w:rsid w:val="00D97DDF"/>
    <w:rsid w:val="00DA0213"/>
    <w:rsid w:val="00DA0697"/>
    <w:rsid w:val="00DA0858"/>
    <w:rsid w:val="00DA1413"/>
    <w:rsid w:val="00DA1EAC"/>
    <w:rsid w:val="00DA2D77"/>
    <w:rsid w:val="00DA3C72"/>
    <w:rsid w:val="00DA44DE"/>
    <w:rsid w:val="00DA750B"/>
    <w:rsid w:val="00DB0072"/>
    <w:rsid w:val="00DB37E0"/>
    <w:rsid w:val="00DB4D4B"/>
    <w:rsid w:val="00DB620A"/>
    <w:rsid w:val="00DB721A"/>
    <w:rsid w:val="00DC3832"/>
    <w:rsid w:val="00DC65FC"/>
    <w:rsid w:val="00DC7A51"/>
    <w:rsid w:val="00DD2D1C"/>
    <w:rsid w:val="00DD3B1E"/>
    <w:rsid w:val="00DD70A5"/>
    <w:rsid w:val="00DD78A6"/>
    <w:rsid w:val="00DD7C55"/>
    <w:rsid w:val="00DE06B2"/>
    <w:rsid w:val="00DE1347"/>
    <w:rsid w:val="00DE511E"/>
    <w:rsid w:val="00DE5B5F"/>
    <w:rsid w:val="00DE6F12"/>
    <w:rsid w:val="00DE77A7"/>
    <w:rsid w:val="00DE7EFF"/>
    <w:rsid w:val="00DF109E"/>
    <w:rsid w:val="00DF1D60"/>
    <w:rsid w:val="00DF2803"/>
    <w:rsid w:val="00DF47E5"/>
    <w:rsid w:val="00DF614E"/>
    <w:rsid w:val="00E00696"/>
    <w:rsid w:val="00E02C40"/>
    <w:rsid w:val="00E03651"/>
    <w:rsid w:val="00E03808"/>
    <w:rsid w:val="00E04C34"/>
    <w:rsid w:val="00E060C2"/>
    <w:rsid w:val="00E06324"/>
    <w:rsid w:val="00E06CB2"/>
    <w:rsid w:val="00E07B81"/>
    <w:rsid w:val="00E10AFD"/>
    <w:rsid w:val="00E12B11"/>
    <w:rsid w:val="00E12FB0"/>
    <w:rsid w:val="00E14814"/>
    <w:rsid w:val="00E1591B"/>
    <w:rsid w:val="00E16A50"/>
    <w:rsid w:val="00E22B10"/>
    <w:rsid w:val="00E237CD"/>
    <w:rsid w:val="00E249D5"/>
    <w:rsid w:val="00E25017"/>
    <w:rsid w:val="00E26F73"/>
    <w:rsid w:val="00E27241"/>
    <w:rsid w:val="00E303B7"/>
    <w:rsid w:val="00E30A34"/>
    <w:rsid w:val="00E33C68"/>
    <w:rsid w:val="00E34EEB"/>
    <w:rsid w:val="00E35E74"/>
    <w:rsid w:val="00E3687C"/>
    <w:rsid w:val="00E44EB9"/>
    <w:rsid w:val="00E45BDC"/>
    <w:rsid w:val="00E460B7"/>
    <w:rsid w:val="00E46358"/>
    <w:rsid w:val="00E4657A"/>
    <w:rsid w:val="00E471DC"/>
    <w:rsid w:val="00E50EB4"/>
    <w:rsid w:val="00E5239B"/>
    <w:rsid w:val="00E532FC"/>
    <w:rsid w:val="00E559B4"/>
    <w:rsid w:val="00E55BB0"/>
    <w:rsid w:val="00E57348"/>
    <w:rsid w:val="00E609E5"/>
    <w:rsid w:val="00E60F27"/>
    <w:rsid w:val="00E61093"/>
    <w:rsid w:val="00E61546"/>
    <w:rsid w:val="00E62E26"/>
    <w:rsid w:val="00E64499"/>
    <w:rsid w:val="00E64D93"/>
    <w:rsid w:val="00E65EDB"/>
    <w:rsid w:val="00E66927"/>
    <w:rsid w:val="00E66E2C"/>
    <w:rsid w:val="00E677B8"/>
    <w:rsid w:val="00E67E9E"/>
    <w:rsid w:val="00E67FA1"/>
    <w:rsid w:val="00E70545"/>
    <w:rsid w:val="00E7115E"/>
    <w:rsid w:val="00E71881"/>
    <w:rsid w:val="00E72CF7"/>
    <w:rsid w:val="00E7387D"/>
    <w:rsid w:val="00E73D53"/>
    <w:rsid w:val="00E740E9"/>
    <w:rsid w:val="00E74EE8"/>
    <w:rsid w:val="00E75111"/>
    <w:rsid w:val="00E76E75"/>
    <w:rsid w:val="00E77296"/>
    <w:rsid w:val="00E85819"/>
    <w:rsid w:val="00E87527"/>
    <w:rsid w:val="00E8767C"/>
    <w:rsid w:val="00E87EF7"/>
    <w:rsid w:val="00E90319"/>
    <w:rsid w:val="00E90A73"/>
    <w:rsid w:val="00E91184"/>
    <w:rsid w:val="00E923C4"/>
    <w:rsid w:val="00E932F3"/>
    <w:rsid w:val="00E93763"/>
    <w:rsid w:val="00E94C69"/>
    <w:rsid w:val="00E96C4C"/>
    <w:rsid w:val="00EA1922"/>
    <w:rsid w:val="00EA2AAE"/>
    <w:rsid w:val="00EA2EC0"/>
    <w:rsid w:val="00EA427A"/>
    <w:rsid w:val="00EA430B"/>
    <w:rsid w:val="00EA5AB4"/>
    <w:rsid w:val="00EA723B"/>
    <w:rsid w:val="00EB0229"/>
    <w:rsid w:val="00EB0824"/>
    <w:rsid w:val="00EB1F23"/>
    <w:rsid w:val="00EB6350"/>
    <w:rsid w:val="00EB687A"/>
    <w:rsid w:val="00EC2F62"/>
    <w:rsid w:val="00EC5758"/>
    <w:rsid w:val="00EC62EB"/>
    <w:rsid w:val="00EC6E9F"/>
    <w:rsid w:val="00ED1A90"/>
    <w:rsid w:val="00ED33B1"/>
    <w:rsid w:val="00ED3E89"/>
    <w:rsid w:val="00ED44F0"/>
    <w:rsid w:val="00ED4B33"/>
    <w:rsid w:val="00ED4CB0"/>
    <w:rsid w:val="00ED5993"/>
    <w:rsid w:val="00ED7DD6"/>
    <w:rsid w:val="00EE060B"/>
    <w:rsid w:val="00EE15A1"/>
    <w:rsid w:val="00EE2861"/>
    <w:rsid w:val="00EE2A7C"/>
    <w:rsid w:val="00EE2C42"/>
    <w:rsid w:val="00EE341B"/>
    <w:rsid w:val="00EE421D"/>
    <w:rsid w:val="00EE4453"/>
    <w:rsid w:val="00EE5FCE"/>
    <w:rsid w:val="00EE6698"/>
    <w:rsid w:val="00EE6BBD"/>
    <w:rsid w:val="00EE6E1E"/>
    <w:rsid w:val="00EE705F"/>
    <w:rsid w:val="00EE706F"/>
    <w:rsid w:val="00EF045C"/>
    <w:rsid w:val="00EF1462"/>
    <w:rsid w:val="00EF33D0"/>
    <w:rsid w:val="00EF3E27"/>
    <w:rsid w:val="00EF424D"/>
    <w:rsid w:val="00EF5321"/>
    <w:rsid w:val="00EF54FD"/>
    <w:rsid w:val="00EF64FC"/>
    <w:rsid w:val="00F02956"/>
    <w:rsid w:val="00F07F0D"/>
    <w:rsid w:val="00F10881"/>
    <w:rsid w:val="00F12D09"/>
    <w:rsid w:val="00F13112"/>
    <w:rsid w:val="00F16FE6"/>
    <w:rsid w:val="00F238BD"/>
    <w:rsid w:val="00F240BC"/>
    <w:rsid w:val="00F24992"/>
    <w:rsid w:val="00F26DDE"/>
    <w:rsid w:val="00F325A8"/>
    <w:rsid w:val="00F32F2F"/>
    <w:rsid w:val="00F33A45"/>
    <w:rsid w:val="00F33DF5"/>
    <w:rsid w:val="00F33F3F"/>
    <w:rsid w:val="00F35BDD"/>
    <w:rsid w:val="00F35EF0"/>
    <w:rsid w:val="00F3781F"/>
    <w:rsid w:val="00F403FD"/>
    <w:rsid w:val="00F40B2D"/>
    <w:rsid w:val="00F41E72"/>
    <w:rsid w:val="00F43058"/>
    <w:rsid w:val="00F44F6B"/>
    <w:rsid w:val="00F45BDF"/>
    <w:rsid w:val="00F50300"/>
    <w:rsid w:val="00F503AC"/>
    <w:rsid w:val="00F52DA3"/>
    <w:rsid w:val="00F5414B"/>
    <w:rsid w:val="00F556B0"/>
    <w:rsid w:val="00F56C24"/>
    <w:rsid w:val="00F56E39"/>
    <w:rsid w:val="00F57B8B"/>
    <w:rsid w:val="00F623E9"/>
    <w:rsid w:val="00F63951"/>
    <w:rsid w:val="00F63C86"/>
    <w:rsid w:val="00F67232"/>
    <w:rsid w:val="00F67A7A"/>
    <w:rsid w:val="00F67E8B"/>
    <w:rsid w:val="00F7150A"/>
    <w:rsid w:val="00F73B99"/>
    <w:rsid w:val="00F766BE"/>
    <w:rsid w:val="00F77379"/>
    <w:rsid w:val="00F77EB9"/>
    <w:rsid w:val="00F80635"/>
    <w:rsid w:val="00F80DE8"/>
    <w:rsid w:val="00F8113E"/>
    <w:rsid w:val="00F8115F"/>
    <w:rsid w:val="00F815D1"/>
    <w:rsid w:val="00F81E7E"/>
    <w:rsid w:val="00F81F0F"/>
    <w:rsid w:val="00F824F0"/>
    <w:rsid w:val="00F825F4"/>
    <w:rsid w:val="00F82E94"/>
    <w:rsid w:val="00F83440"/>
    <w:rsid w:val="00F838DF"/>
    <w:rsid w:val="00F87D85"/>
    <w:rsid w:val="00F92AA1"/>
    <w:rsid w:val="00F932DE"/>
    <w:rsid w:val="00F93AF0"/>
    <w:rsid w:val="00F9457F"/>
    <w:rsid w:val="00F963DD"/>
    <w:rsid w:val="00F9641A"/>
    <w:rsid w:val="00F97004"/>
    <w:rsid w:val="00FA067D"/>
    <w:rsid w:val="00FA18C2"/>
    <w:rsid w:val="00FA2045"/>
    <w:rsid w:val="00FA26FB"/>
    <w:rsid w:val="00FA4570"/>
    <w:rsid w:val="00FA7A66"/>
    <w:rsid w:val="00FB1AA9"/>
    <w:rsid w:val="00FB4B5A"/>
    <w:rsid w:val="00FB5963"/>
    <w:rsid w:val="00FB5DAA"/>
    <w:rsid w:val="00FC04B9"/>
    <w:rsid w:val="00FC0FCC"/>
    <w:rsid w:val="00FC161A"/>
    <w:rsid w:val="00FC23D5"/>
    <w:rsid w:val="00FC4337"/>
    <w:rsid w:val="00FC4C1A"/>
    <w:rsid w:val="00FC628F"/>
    <w:rsid w:val="00FC6468"/>
    <w:rsid w:val="00FC6D49"/>
    <w:rsid w:val="00FC73DE"/>
    <w:rsid w:val="00FD4922"/>
    <w:rsid w:val="00FD4AD4"/>
    <w:rsid w:val="00FD6461"/>
    <w:rsid w:val="00FD7C71"/>
    <w:rsid w:val="00FD7F0A"/>
    <w:rsid w:val="00FE0281"/>
    <w:rsid w:val="00FE03CE"/>
    <w:rsid w:val="00FE0B73"/>
    <w:rsid w:val="00FE0CD7"/>
    <w:rsid w:val="00FE1456"/>
    <w:rsid w:val="00FE7083"/>
    <w:rsid w:val="00FF019F"/>
    <w:rsid w:val="00FF1B2A"/>
    <w:rsid w:val="00FF2160"/>
    <w:rsid w:val="00FF2E31"/>
    <w:rsid w:val="00FF30DE"/>
    <w:rsid w:val="00FF415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Default">
    <w:name w:val="Default"/>
    <w:rsid w:val="00736760"/>
    <w:pPr>
      <w:autoSpaceDE w:val="0"/>
      <w:autoSpaceDN w:val="0"/>
      <w:adjustRightInd w:val="0"/>
    </w:pPr>
    <w:rPr>
      <w:rFonts w:ascii="Arial" w:eastAsiaTheme="minorHAnsi" w:hAnsi="Arial" w:cs="Arial"/>
      <w:color w:val="000000"/>
      <w:sz w:val="24"/>
      <w:szCs w:val="24"/>
      <w:lang w:val="de-DE"/>
    </w:rPr>
  </w:style>
  <w:style w:type="paragraph" w:styleId="Caption">
    <w:name w:val="caption"/>
    <w:basedOn w:val="Normal"/>
    <w:next w:val="Normal"/>
    <w:uiPriority w:val="35"/>
    <w:unhideWhenUsed/>
    <w:qFormat/>
    <w:rsid w:val="00B12E06"/>
    <w:pPr>
      <w:spacing w:after="200"/>
    </w:pPr>
    <w:rPr>
      <w:bCs/>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35032-9C5B-499B-B2DF-B3F01F79B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12077</Words>
  <Characters>68841</Characters>
  <Application>Microsoft Office Word</Application>
  <DocSecurity>0</DocSecurity>
  <Lines>573</Lines>
  <Paragraphs>161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80757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2020-08-21T09:21:00Z</dcterms:created>
  <dcterms:modified xsi:type="dcterms:W3CDTF">2020-08-25T14:13:00Z</dcterms:modified>
</cp:coreProperties>
</file>