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rPr>
          <w:rFonts w:hint="default" w:ascii="Times New Roman" w:hAnsi="Times New Roman" w:eastAsia="Helvetica" w:cs="Times New Roman"/>
          <w:b/>
          <w:bCs/>
          <w:kern w:val="0"/>
          <w:szCs w:val="21"/>
          <w:lang w:bidi="ar"/>
        </w:rPr>
      </w:pPr>
      <w:r>
        <w:rPr>
          <w:rFonts w:hint="default" w:ascii="Times New Roman" w:hAnsi="Times New Roman" w:eastAsia="Helvetica" w:cs="Times New Roman"/>
          <w:b/>
          <w:bCs/>
          <w:kern w:val="0"/>
          <w:szCs w:val="21"/>
          <w:lang w:bidi="ar"/>
        </w:rPr>
        <w:t>Dear Editor and Reviewers:</w:t>
      </w:r>
    </w:p>
    <w:p>
      <w:pPr>
        <w:spacing w:line="360" w:lineRule="auto"/>
        <w:rPr>
          <w:rFonts w:hint="default" w:ascii="Times New Roman" w:hAnsi="Times New Roman" w:eastAsia="Helvetica" w:cs="Times New Roman"/>
          <w:i w:val="0"/>
          <w:caps w:val="0"/>
          <w:color w:val="000000"/>
          <w:spacing w:val="0"/>
          <w:sz w:val="21"/>
          <w:szCs w:val="21"/>
        </w:rPr>
      </w:pPr>
      <w:r>
        <w:rPr>
          <w:rFonts w:hint="default" w:ascii="Times New Roman" w:hAnsi="Times New Roman" w:eastAsia="Helvetica" w:cs="Times New Roman"/>
          <w:kern w:val="0"/>
          <w:szCs w:val="21"/>
          <w:lang w:bidi="ar"/>
        </w:rPr>
        <w:t>Thank you very much for giving us an opportunity to revise our manuscript. We appreciate you and reviewers for the comments</w:t>
      </w:r>
      <w:r>
        <w:rPr>
          <w:rFonts w:hint="eastAsia" w:ascii="Times New Roman" w:hAnsi="Times New Roman" w:eastAsia="宋体" w:cs="Times New Roman"/>
          <w:kern w:val="0"/>
          <w:szCs w:val="21"/>
          <w:lang w:val="en-US" w:eastAsia="zh-CN" w:bidi="ar"/>
        </w:rPr>
        <w:t xml:space="preserve"> </w:t>
      </w:r>
      <w:r>
        <w:rPr>
          <w:rFonts w:hint="default" w:ascii="Times New Roman" w:hAnsi="Times New Roman" w:eastAsia="Helvetica" w:cs="Times New Roman"/>
          <w:kern w:val="0"/>
          <w:szCs w:val="21"/>
          <w:lang w:bidi="ar"/>
        </w:rPr>
        <w:t xml:space="preserve">on our </w:t>
      </w:r>
      <w:r>
        <w:rPr>
          <w:rFonts w:hint="eastAsia" w:ascii="Times New Roman" w:hAnsi="Times New Roman" w:eastAsia="宋体" w:cs="Times New Roman"/>
          <w:kern w:val="0"/>
          <w:szCs w:val="21"/>
          <w:lang w:val="en-US" w:eastAsia="zh-CN" w:bidi="ar"/>
        </w:rPr>
        <w:t xml:space="preserve">revised </w:t>
      </w:r>
      <w:r>
        <w:rPr>
          <w:rFonts w:hint="default" w:ascii="Times New Roman" w:hAnsi="Times New Roman" w:eastAsia="Helvetica" w:cs="Times New Roman"/>
          <w:kern w:val="0"/>
          <w:szCs w:val="21"/>
          <w:lang w:bidi="ar"/>
        </w:rPr>
        <w:t>manuscript JoVE61742</w:t>
      </w:r>
      <w:r>
        <w:rPr>
          <w:rFonts w:hint="eastAsia" w:ascii="Times New Roman" w:hAnsi="Times New Roman" w:eastAsia="宋体" w:cs="Times New Roman"/>
          <w:kern w:val="0"/>
          <w:szCs w:val="21"/>
          <w:lang w:val="en-US" w:eastAsia="zh-CN" w:bidi="ar"/>
        </w:rPr>
        <w:t>R1</w:t>
      </w:r>
      <w:r>
        <w:rPr>
          <w:rFonts w:hint="default" w:ascii="Times New Roman" w:hAnsi="Times New Roman" w:eastAsia="Helvetica" w:cs="Times New Roman"/>
          <w:kern w:val="0"/>
          <w:szCs w:val="21"/>
          <w:lang w:bidi="ar"/>
        </w:rPr>
        <w:t>. We have rewritten, reorganized our text according to all the comments, and expect to meet your requirements. The revised portions are marked in red. The main revision in the paper and the responds to the reviewers’ comments are as following.</w:t>
      </w:r>
      <w:r>
        <w:rPr>
          <w:rFonts w:hint="default" w:ascii="Times New Roman" w:hAnsi="Times New Roman" w:eastAsia="Helvetica" w:cs="Times New Roman"/>
          <w:i w:val="0"/>
          <w:caps w:val="0"/>
          <w:color w:val="000000"/>
          <w:spacing w:val="0"/>
          <w:sz w:val="21"/>
          <w:szCs w:val="21"/>
        </w:rPr>
        <w:br w:type="textWrapping"/>
      </w:r>
      <w:r>
        <w:rPr>
          <w:rFonts w:hint="default" w:ascii="Times New Roman" w:hAnsi="Times New Roman" w:eastAsia="Helvetica" w:cs="Times New Roman"/>
          <w:i w:val="0"/>
          <w:caps w:val="0"/>
          <w:color w:val="000000"/>
          <w:spacing w:val="0"/>
          <w:sz w:val="21"/>
          <w:szCs w:val="21"/>
        </w:rPr>
        <w:br w:type="textWrapping"/>
      </w:r>
      <w:r>
        <w:rPr>
          <w:rStyle w:val="5"/>
          <w:rFonts w:hint="default" w:ascii="Times New Roman" w:hAnsi="Times New Roman" w:eastAsia="Helvetica" w:cs="Times New Roman"/>
          <w:i w:val="0"/>
          <w:caps w:val="0"/>
          <w:color w:val="000000" w:themeColor="text1"/>
          <w:spacing w:val="0"/>
          <w:sz w:val="21"/>
          <w:szCs w:val="21"/>
          <w:highlight w:val="none"/>
          <w:u w:val="single"/>
          <w14:textFill>
            <w14:solidFill>
              <w14:schemeClr w14:val="tx1"/>
            </w14:solidFill>
          </w14:textFill>
        </w:rPr>
        <w:t>Editorial comments:</w:t>
      </w:r>
      <w:r>
        <w:rPr>
          <w:rFonts w:hint="default" w:ascii="Times New Roman" w:hAnsi="Times New Roman" w:eastAsia="Helvetica" w:cs="Times New Roman"/>
          <w:i w:val="0"/>
          <w:caps w:val="0"/>
          <w:color w:val="000000"/>
          <w:spacing w:val="0"/>
          <w:sz w:val="21"/>
          <w:szCs w:val="21"/>
        </w:rPr>
        <w:br w:type="textWrapping"/>
      </w:r>
      <w:r>
        <w:rPr>
          <w:rFonts w:hint="default" w:ascii="Times New Roman" w:hAnsi="Times New Roman" w:eastAsia="Helvetica" w:cs="Times New Roman"/>
          <w:b/>
          <w:bCs/>
          <w:i w:val="0"/>
          <w:caps w:val="0"/>
          <w:color w:val="000000"/>
          <w:spacing w:val="0"/>
          <w:sz w:val="21"/>
          <w:szCs w:val="21"/>
        </w:rPr>
        <w:t>1. The editor has formatted the manuscript to match the journal's style. Please retain and use the attached file for revision.</w:t>
      </w:r>
    </w:p>
    <w:p>
      <w:pPr>
        <w:spacing w:line="360" w:lineRule="auto"/>
        <w:rPr>
          <w:rFonts w:hint="default" w:ascii="Times New Roman" w:hAnsi="Times New Roman" w:eastAsia="宋体" w:cs="Times New Roman"/>
          <w:b/>
          <w:bCs/>
          <w:i w:val="0"/>
          <w:caps w:val="0"/>
          <w:color w:val="000000"/>
          <w:spacing w:val="0"/>
          <w:sz w:val="21"/>
          <w:szCs w:val="21"/>
          <w:lang w:val="en-US" w:eastAsia="zh-CN"/>
        </w:rPr>
      </w:pPr>
      <w:bookmarkStart w:id="0" w:name="OLE_LINK4"/>
      <w:bookmarkStart w:id="1" w:name="OLE_LINK1"/>
      <w:r>
        <w:rPr>
          <w:rFonts w:hint="default" w:ascii="Times New Roman" w:hAnsi="Times New Roman" w:eastAsia="宋体" w:cs="Times New Roman"/>
          <w:b/>
          <w:bCs/>
          <w:i w:val="0"/>
          <w:caps w:val="0"/>
          <w:color w:val="000000"/>
          <w:spacing w:val="0"/>
          <w:sz w:val="21"/>
          <w:szCs w:val="21"/>
          <w:lang w:val="en-US" w:eastAsia="zh-CN"/>
        </w:rPr>
        <w:t xml:space="preserve">Answer: </w:t>
      </w:r>
      <w:bookmarkEnd w:id="0"/>
      <w:r>
        <w:rPr>
          <w:rFonts w:hint="default" w:ascii="Times New Roman" w:hAnsi="Times New Roman" w:eastAsia="宋体" w:cs="Times New Roman"/>
          <w:b w:val="0"/>
          <w:bCs w:val="0"/>
          <w:i w:val="0"/>
          <w:caps w:val="0"/>
          <w:color w:val="000000"/>
          <w:spacing w:val="0"/>
          <w:sz w:val="21"/>
          <w:szCs w:val="21"/>
          <w:lang w:val="en-US" w:eastAsia="zh-CN"/>
        </w:rPr>
        <w:t>We have retained and used the attached file for revision.</w:t>
      </w:r>
    </w:p>
    <w:bookmarkEnd w:id="1"/>
    <w:p>
      <w:pPr>
        <w:spacing w:line="360" w:lineRule="auto"/>
        <w:rPr>
          <w:rFonts w:hint="default" w:ascii="Times New Roman" w:hAnsi="Times New Roman" w:eastAsia="Helvetica" w:cs="Times New Roman"/>
          <w:b/>
          <w:bCs/>
          <w:i w:val="0"/>
          <w:caps w:val="0"/>
          <w:color w:val="000000"/>
          <w:spacing w:val="0"/>
          <w:sz w:val="21"/>
          <w:szCs w:val="21"/>
        </w:rPr>
      </w:pPr>
      <w:r>
        <w:rPr>
          <w:rFonts w:hint="default" w:ascii="Times New Roman" w:hAnsi="Times New Roman" w:eastAsia="Helvetica" w:cs="Times New Roman"/>
          <w:i w:val="0"/>
          <w:caps w:val="0"/>
          <w:color w:val="000000"/>
          <w:spacing w:val="0"/>
          <w:sz w:val="21"/>
          <w:szCs w:val="21"/>
        </w:rPr>
        <w:br w:type="textWrapping"/>
      </w:r>
      <w:r>
        <w:rPr>
          <w:rFonts w:hint="default" w:ascii="Times New Roman" w:hAnsi="Times New Roman" w:eastAsia="Helvetica" w:cs="Times New Roman"/>
          <w:b/>
          <w:bCs/>
          <w:i w:val="0"/>
          <w:caps w:val="0"/>
          <w:color w:val="000000"/>
          <w:spacing w:val="0"/>
          <w:sz w:val="21"/>
          <w:szCs w:val="21"/>
        </w:rPr>
        <w:t>2. Please address specific questions marked in the manuscript.</w:t>
      </w:r>
    </w:p>
    <w:p>
      <w:pPr>
        <w:spacing w:line="360" w:lineRule="auto"/>
        <w:rPr>
          <w:rFonts w:hint="default" w:ascii="Times New Roman" w:hAnsi="Times New Roman" w:eastAsia="宋体" w:cs="Times New Roman"/>
          <w:b/>
          <w:bCs/>
          <w:i w:val="0"/>
          <w:caps w:val="0"/>
          <w:color w:val="000000"/>
          <w:spacing w:val="0"/>
          <w:sz w:val="21"/>
          <w:szCs w:val="21"/>
          <w:lang w:val="en-US" w:eastAsia="zh-CN"/>
        </w:rPr>
      </w:pPr>
      <w:r>
        <w:rPr>
          <w:rFonts w:hint="default" w:ascii="Times New Roman" w:hAnsi="Times New Roman" w:eastAsia="宋体" w:cs="Times New Roman"/>
          <w:b/>
          <w:bCs/>
          <w:i w:val="0"/>
          <w:caps w:val="0"/>
          <w:color w:val="000000"/>
          <w:spacing w:val="0"/>
          <w:sz w:val="21"/>
          <w:szCs w:val="21"/>
          <w:lang w:val="en-US" w:eastAsia="zh-CN"/>
        </w:rPr>
        <w:t>2.1 Please include email addresses for all authors here.</w:t>
      </w:r>
    </w:p>
    <w:p>
      <w:pPr>
        <w:spacing w:line="360" w:lineRule="auto"/>
        <w:rPr>
          <w:rFonts w:hint="default" w:ascii="Times New Roman" w:hAnsi="Times New Roman" w:eastAsia="宋体" w:cs="Times New Roman"/>
          <w:i w:val="0"/>
          <w:caps w:val="0"/>
          <w:color w:val="000000"/>
          <w:spacing w:val="0"/>
          <w:sz w:val="21"/>
          <w:szCs w:val="21"/>
          <w:lang w:val="en-US" w:eastAsia="zh-CN"/>
        </w:rPr>
      </w:pPr>
      <w:r>
        <w:rPr>
          <w:rFonts w:hint="default" w:ascii="Times New Roman" w:hAnsi="Times New Roman" w:eastAsia="宋体" w:cs="Times New Roman"/>
          <w:b/>
          <w:bCs/>
          <w:i w:val="0"/>
          <w:caps w:val="0"/>
          <w:color w:val="000000"/>
          <w:spacing w:val="0"/>
          <w:sz w:val="21"/>
          <w:szCs w:val="21"/>
          <w:lang w:val="en-US" w:eastAsia="zh-CN"/>
        </w:rPr>
        <w:t>Answer:</w:t>
      </w:r>
      <w:r>
        <w:rPr>
          <w:rFonts w:hint="default" w:ascii="Times New Roman" w:hAnsi="Times New Roman" w:eastAsia="宋体" w:cs="Times New Roman"/>
          <w:i w:val="0"/>
          <w:caps w:val="0"/>
          <w:color w:val="000000"/>
          <w:spacing w:val="0"/>
          <w:sz w:val="21"/>
          <w:szCs w:val="21"/>
          <w:lang w:val="en-US" w:eastAsia="zh-CN"/>
        </w:rPr>
        <w:t xml:space="preserve"> We have added the email address for the co-authors.</w:t>
      </w:r>
    </w:p>
    <w:p>
      <w:pPr>
        <w:spacing w:line="360" w:lineRule="auto"/>
        <w:rPr>
          <w:rFonts w:hint="default" w:ascii="Times New Roman" w:hAnsi="Times New Roman" w:eastAsia="宋体" w:cs="Times New Roman"/>
          <w:i w:val="0"/>
          <w:caps w:val="0"/>
          <w:color w:val="000000"/>
          <w:spacing w:val="0"/>
          <w:sz w:val="21"/>
          <w:szCs w:val="21"/>
          <w:lang w:val="en-US" w:eastAsia="zh-CN"/>
        </w:rPr>
      </w:pPr>
    </w:p>
    <w:p>
      <w:pPr>
        <w:spacing w:line="360" w:lineRule="auto"/>
        <w:rPr>
          <w:rFonts w:hint="default" w:ascii="Times New Roman" w:hAnsi="Times New Roman" w:eastAsia="宋体" w:cs="Times New Roman"/>
          <w:b/>
          <w:bCs/>
          <w:i w:val="0"/>
          <w:caps w:val="0"/>
          <w:color w:val="000000"/>
          <w:spacing w:val="0"/>
          <w:sz w:val="21"/>
          <w:szCs w:val="21"/>
          <w:lang w:val="en-US" w:eastAsia="zh-CN"/>
        </w:rPr>
      </w:pPr>
      <w:r>
        <w:rPr>
          <w:rFonts w:hint="default" w:ascii="Times New Roman" w:hAnsi="Times New Roman" w:eastAsia="宋体" w:cs="Times New Roman"/>
          <w:b/>
          <w:bCs/>
          <w:i w:val="0"/>
          <w:caps w:val="0"/>
          <w:color w:val="000000"/>
          <w:spacing w:val="0"/>
          <w:sz w:val="21"/>
          <w:szCs w:val="21"/>
          <w:lang w:val="en-US" w:eastAsia="zh-CN"/>
        </w:rPr>
        <w:t>2.2 “</w:t>
      </w:r>
      <w:r>
        <w:rPr>
          <w:rFonts w:hint="eastAsia" w:ascii="Times New Roman" w:hAnsi="Times New Roman" w:eastAsia="宋体" w:cs="Times New Roman"/>
          <w:b/>
          <w:bCs/>
          <w:i w:val="0"/>
          <w:caps w:val="0"/>
          <w:color w:val="000000"/>
          <w:spacing w:val="0"/>
          <w:sz w:val="21"/>
          <w:szCs w:val="21"/>
          <w:lang w:val="en-US" w:eastAsia="zh-CN"/>
        </w:rPr>
        <w:t>f</w:t>
      </w:r>
      <w:r>
        <w:rPr>
          <w:rFonts w:hint="default" w:ascii="Times New Roman" w:hAnsi="Times New Roman" w:eastAsia="宋体" w:cs="Times New Roman"/>
          <w:b/>
          <w:bCs/>
          <w:i w:val="0"/>
          <w:caps w:val="0"/>
          <w:color w:val="000000"/>
          <w:spacing w:val="0"/>
          <w:sz w:val="21"/>
          <w:szCs w:val="21"/>
          <w:lang w:val="en-US" w:eastAsia="zh-CN"/>
        </w:rPr>
        <w:t>luorogold”</w:t>
      </w:r>
      <w:r>
        <w:rPr>
          <w:rFonts w:hint="eastAsia" w:ascii="Times New Roman" w:hAnsi="Times New Roman" w:eastAsia="宋体" w:cs="Times New Roman"/>
          <w:b/>
          <w:bCs/>
          <w:i w:val="0"/>
          <w:caps w:val="0"/>
          <w:color w:val="000000"/>
          <w:spacing w:val="0"/>
          <w:sz w:val="21"/>
          <w:szCs w:val="21"/>
          <w:lang w:val="en-US" w:eastAsia="zh-CN"/>
        </w:rPr>
        <w:t xml:space="preserve">: </w:t>
      </w:r>
      <w:r>
        <w:rPr>
          <w:rFonts w:hint="default" w:ascii="Times New Roman" w:hAnsi="Times New Roman" w:eastAsia="宋体" w:cs="Times New Roman"/>
          <w:b/>
          <w:bCs/>
          <w:i w:val="0"/>
          <w:caps w:val="0"/>
          <w:color w:val="000000"/>
          <w:spacing w:val="0"/>
          <w:sz w:val="21"/>
          <w:szCs w:val="21"/>
          <w:lang w:val="en-US" w:eastAsia="zh-CN"/>
        </w:rPr>
        <w:t xml:space="preserve">This is commercial, please use generic term instead. E.g., Non-bleaching bioconjugated diamonds for imaging. The term can be used once in the introduction. </w:t>
      </w:r>
    </w:p>
    <w:p>
      <w:pPr>
        <w:spacing w:line="360" w:lineRule="auto"/>
        <w:rPr>
          <w:rFonts w:hint="default" w:ascii="Times New Roman" w:hAnsi="Times New Roman" w:eastAsia="宋体" w:cs="Times New Roman"/>
          <w:b/>
          <w:bCs/>
          <w:i w:val="0"/>
          <w:caps w:val="0"/>
          <w:color w:val="000000"/>
          <w:spacing w:val="0"/>
          <w:sz w:val="21"/>
          <w:szCs w:val="21"/>
          <w:lang w:val="en-US" w:eastAsia="zh-CN"/>
        </w:rPr>
      </w:pPr>
      <w:r>
        <w:rPr>
          <w:rFonts w:hint="default" w:ascii="Times New Roman" w:hAnsi="Times New Roman" w:eastAsia="宋体" w:cs="Times New Roman"/>
          <w:b/>
          <w:bCs/>
          <w:i w:val="0"/>
          <w:caps w:val="0"/>
          <w:color w:val="000000"/>
          <w:spacing w:val="0"/>
          <w:sz w:val="21"/>
          <w:szCs w:val="21"/>
          <w:lang w:val="en-US" w:eastAsia="zh-CN"/>
        </w:rPr>
        <w:t xml:space="preserve">Answer: </w:t>
      </w:r>
      <w:r>
        <w:rPr>
          <w:rFonts w:hint="default" w:ascii="Times New Roman" w:hAnsi="Times New Roman" w:eastAsia="宋体" w:cs="Times New Roman"/>
          <w:b w:val="0"/>
          <w:bCs w:val="0"/>
          <w:i w:val="0"/>
          <w:caps w:val="0"/>
          <w:color w:val="000000"/>
          <w:spacing w:val="0"/>
          <w:sz w:val="21"/>
          <w:szCs w:val="21"/>
          <w:lang w:val="en-US" w:eastAsia="zh-CN"/>
        </w:rPr>
        <w:t xml:space="preserve">Fluorogold is a kind of neural tracer, it was not a commercial name. </w:t>
      </w:r>
    </w:p>
    <w:p>
      <w:pPr>
        <w:spacing w:line="360" w:lineRule="auto"/>
        <w:rPr>
          <w:rFonts w:hint="default" w:ascii="Times New Roman" w:hAnsi="Times New Roman" w:eastAsia="宋体" w:cs="Times New Roman"/>
          <w:b w:val="0"/>
          <w:bCs w:val="0"/>
          <w:i w:val="0"/>
          <w:caps w:val="0"/>
          <w:color w:val="000000"/>
          <w:spacing w:val="0"/>
          <w:sz w:val="21"/>
          <w:szCs w:val="21"/>
          <w:lang w:val="en-US" w:eastAsia="zh-CN"/>
        </w:rPr>
      </w:pPr>
    </w:p>
    <w:p>
      <w:pPr>
        <w:spacing w:line="360" w:lineRule="auto"/>
        <w:rPr>
          <w:rFonts w:hint="default" w:ascii="Times New Roman" w:hAnsi="Times New Roman" w:eastAsia="宋体" w:cs="Times New Roman"/>
          <w:b/>
          <w:bCs/>
          <w:i w:val="0"/>
          <w:caps w:val="0"/>
          <w:color w:val="000000"/>
          <w:spacing w:val="0"/>
          <w:sz w:val="21"/>
          <w:szCs w:val="21"/>
          <w:lang w:val="en-US" w:eastAsia="zh-CN"/>
        </w:rPr>
      </w:pPr>
      <w:r>
        <w:rPr>
          <w:rFonts w:hint="default" w:ascii="Times New Roman" w:hAnsi="Times New Roman" w:eastAsia="宋体" w:cs="Times New Roman"/>
          <w:b/>
          <w:bCs/>
          <w:i w:val="0"/>
          <w:caps w:val="0"/>
          <w:color w:val="000000"/>
          <w:spacing w:val="0"/>
          <w:sz w:val="21"/>
          <w:szCs w:val="21"/>
          <w:lang w:val="en-US" w:eastAsia="zh-CN"/>
        </w:rPr>
        <w:t xml:space="preserve">2.3 “the dura mater and dorsal side of the brain. Then dissected out </w:t>
      </w:r>
      <w:bookmarkStart w:id="2" w:name="OLE_LINK7"/>
      <w:r>
        <w:rPr>
          <w:rFonts w:hint="default" w:ascii="Times New Roman" w:hAnsi="Times New Roman" w:eastAsia="宋体" w:cs="Times New Roman"/>
          <w:b/>
          <w:bCs/>
          <w:i w:val="0"/>
          <w:caps w:val="0"/>
          <w:color w:val="000000"/>
          <w:spacing w:val="0"/>
          <w:sz w:val="21"/>
          <w:szCs w:val="21"/>
          <w:lang w:val="en-US" w:eastAsia="zh-CN"/>
        </w:rPr>
        <w:t>the cranial dura mater along the brainstem to the olfactory bulb</w:t>
      </w:r>
      <w:bookmarkEnd w:id="2"/>
      <w:r>
        <w:rPr>
          <w:rFonts w:hint="default" w:ascii="Times New Roman" w:hAnsi="Times New Roman" w:eastAsia="宋体" w:cs="Times New Roman"/>
          <w:b/>
          <w:bCs/>
          <w:i w:val="0"/>
          <w:caps w:val="0"/>
          <w:color w:val="000000"/>
          <w:spacing w:val="0"/>
          <w:sz w:val="21"/>
          <w:szCs w:val="21"/>
          <w:lang w:val="en-US" w:eastAsia="zh-CN"/>
        </w:rPr>
        <w:t xml:space="preserve"> in the whole-mount pattern (Figure 1)”</w:t>
      </w:r>
      <w:r>
        <w:rPr>
          <w:rFonts w:hint="eastAsia" w:ascii="Times New Roman" w:hAnsi="Times New Roman" w:eastAsia="宋体" w:cs="Times New Roman"/>
          <w:b/>
          <w:bCs/>
          <w:i w:val="0"/>
          <w:caps w:val="0"/>
          <w:color w:val="000000"/>
          <w:spacing w:val="0"/>
          <w:sz w:val="21"/>
          <w:szCs w:val="21"/>
          <w:lang w:val="en-US" w:eastAsia="zh-CN"/>
        </w:rPr>
        <w:t xml:space="preserve">: </w:t>
      </w:r>
      <w:r>
        <w:rPr>
          <w:rFonts w:hint="default" w:ascii="Times New Roman" w:hAnsi="Times New Roman" w:eastAsia="宋体" w:cs="Times New Roman"/>
          <w:b/>
          <w:bCs/>
          <w:i w:val="0"/>
          <w:caps w:val="0"/>
          <w:color w:val="000000"/>
          <w:spacing w:val="0"/>
          <w:sz w:val="21"/>
          <w:szCs w:val="21"/>
          <w:lang w:val="en-US" w:eastAsia="zh-CN"/>
        </w:rPr>
        <w:t xml:space="preserve">How do you identify these in the brain, citations etc: </w:t>
      </w:r>
    </w:p>
    <w:p>
      <w:pPr>
        <w:spacing w:line="360" w:lineRule="auto"/>
        <w:rPr>
          <w:rFonts w:hint="default" w:ascii="Times New Roman" w:hAnsi="Times New Roman" w:eastAsia="宋体" w:cs="Times New Roman"/>
          <w:i w:val="0"/>
          <w:caps w:val="0"/>
          <w:color w:val="000000"/>
          <w:spacing w:val="0"/>
          <w:sz w:val="21"/>
          <w:szCs w:val="21"/>
          <w:lang w:val="en-US" w:eastAsia="zh-CN"/>
        </w:rPr>
      </w:pPr>
      <w:r>
        <w:rPr>
          <w:rFonts w:hint="default" w:ascii="Times New Roman" w:hAnsi="Times New Roman" w:eastAsia="宋体" w:cs="Times New Roman"/>
          <w:b/>
          <w:bCs/>
          <w:i w:val="0"/>
          <w:caps w:val="0"/>
          <w:color w:val="000000"/>
          <w:spacing w:val="0"/>
          <w:sz w:val="21"/>
          <w:szCs w:val="21"/>
          <w:lang w:val="en-US" w:eastAsia="zh-CN"/>
        </w:rPr>
        <w:t>Answer:</w:t>
      </w:r>
      <w:r>
        <w:rPr>
          <w:rFonts w:hint="default" w:ascii="Times New Roman" w:hAnsi="Times New Roman" w:eastAsia="宋体" w:cs="Times New Roman"/>
          <w:i w:val="0"/>
          <w:caps w:val="0"/>
          <w:color w:val="000000"/>
          <w:spacing w:val="0"/>
          <w:sz w:val="21"/>
          <w:szCs w:val="21"/>
          <w:lang w:val="en-US" w:eastAsia="zh-CN"/>
        </w:rPr>
        <w:t xml:space="preserve"> When remove the head skin and open the entire dorsal side of the skull</w:t>
      </w:r>
      <w:r>
        <w:rPr>
          <w:rFonts w:hint="eastAsia" w:ascii="Times New Roman" w:hAnsi="Times New Roman" w:eastAsia="宋体" w:cs="Times New Roman"/>
          <w:i w:val="0"/>
          <w:caps w:val="0"/>
          <w:color w:val="000000"/>
          <w:spacing w:val="0"/>
          <w:sz w:val="21"/>
          <w:szCs w:val="21"/>
          <w:lang w:val="en-US" w:eastAsia="zh-CN"/>
        </w:rPr>
        <w:t>, we can directly find the dura mater, which wraps around the surface of the brain from the brainstem to the olfactory bulb. Then we can dissect out the cranial dura mater along the brainstem to the olfactory bulb. This is the basic structure in gross anatomy, no citation needed.</w:t>
      </w:r>
    </w:p>
    <w:p>
      <w:pPr>
        <w:spacing w:line="360" w:lineRule="auto"/>
        <w:rPr>
          <w:rFonts w:hint="default" w:ascii="Times New Roman" w:hAnsi="Times New Roman" w:eastAsia="Helvetica" w:cs="Times New Roman"/>
          <w:i w:val="0"/>
          <w:caps w:val="0"/>
          <w:color w:val="000000"/>
          <w:spacing w:val="0"/>
          <w:sz w:val="21"/>
          <w:szCs w:val="21"/>
        </w:rPr>
      </w:pPr>
    </w:p>
    <w:p>
      <w:pPr>
        <w:spacing w:line="360" w:lineRule="auto"/>
        <w:rPr>
          <w:rFonts w:hint="eastAsia" w:ascii="Times New Roman" w:hAnsi="Times New Roman" w:eastAsia="Helvetica" w:cs="Times New Roman"/>
          <w:b/>
          <w:bCs/>
          <w:i w:val="0"/>
          <w:caps w:val="0"/>
          <w:color w:val="000000"/>
          <w:spacing w:val="0"/>
          <w:sz w:val="21"/>
          <w:szCs w:val="21"/>
          <w:lang w:val="en-US" w:eastAsia="zh-CN"/>
        </w:rPr>
      </w:pPr>
      <w:r>
        <w:rPr>
          <w:rFonts w:hint="eastAsia" w:ascii="Times New Roman" w:hAnsi="Times New Roman" w:eastAsia="Helvetica" w:cs="Times New Roman"/>
          <w:b/>
          <w:bCs/>
          <w:i w:val="0"/>
          <w:caps w:val="0"/>
          <w:color w:val="000000"/>
          <w:spacing w:val="0"/>
          <w:sz w:val="21"/>
          <w:szCs w:val="21"/>
          <w:lang w:val="en-US" w:eastAsia="zh-CN"/>
        </w:rPr>
        <w:t xml:space="preserve">2.4 </w:t>
      </w:r>
      <w:r>
        <w:rPr>
          <w:rFonts w:hint="default" w:ascii="Times New Roman" w:hAnsi="Times New Roman" w:eastAsia="Helvetica" w:cs="Times New Roman"/>
          <w:b/>
          <w:bCs/>
          <w:i w:val="0"/>
          <w:caps w:val="0"/>
          <w:color w:val="000000"/>
          <w:spacing w:val="0"/>
          <w:sz w:val="21"/>
          <w:szCs w:val="21"/>
          <w:lang w:val="en-US" w:eastAsia="zh-CN"/>
        </w:rPr>
        <w:t>“</w:t>
      </w:r>
      <w:r>
        <w:rPr>
          <w:rFonts w:hint="default" w:ascii="Times New Roman" w:hAnsi="Times New Roman" w:eastAsia="Helvetica" w:cs="Times New Roman"/>
          <w:b/>
          <w:bCs/>
          <w:i w:val="0"/>
          <w:caps w:val="0"/>
          <w:color w:val="000000"/>
          <w:spacing w:val="0"/>
          <w:sz w:val="21"/>
          <w:szCs w:val="21"/>
        </w:rPr>
        <w:t>Rinse the cranial dura mater</w:t>
      </w:r>
      <w:r>
        <w:rPr>
          <w:rFonts w:hint="default" w:ascii="Times New Roman" w:hAnsi="Times New Roman" w:eastAsia="Helvetica" w:cs="Times New Roman"/>
          <w:b/>
          <w:bCs/>
          <w:i w:val="0"/>
          <w:caps w:val="0"/>
          <w:color w:val="000000"/>
          <w:spacing w:val="0"/>
          <w:sz w:val="21"/>
          <w:szCs w:val="21"/>
          <w:lang w:val="en-US" w:eastAsia="zh-CN"/>
        </w:rPr>
        <w:t>”</w:t>
      </w:r>
      <w:r>
        <w:rPr>
          <w:rFonts w:hint="eastAsia" w:ascii="Times New Roman" w:hAnsi="Times New Roman" w:eastAsia="Helvetica" w:cs="Times New Roman"/>
          <w:b/>
          <w:bCs/>
          <w:i w:val="0"/>
          <w:caps w:val="0"/>
          <w:color w:val="000000"/>
          <w:spacing w:val="0"/>
          <w:sz w:val="21"/>
          <w:szCs w:val="21"/>
          <w:lang w:val="en-US" w:eastAsia="zh-CN"/>
        </w:rPr>
        <w:t xml:space="preserve"> : So you </w:t>
      </w:r>
      <w:bookmarkStart w:id="3" w:name="OLE_LINK5"/>
      <w:r>
        <w:rPr>
          <w:rFonts w:hint="eastAsia" w:ascii="Times New Roman" w:hAnsi="Times New Roman" w:eastAsia="Helvetica" w:cs="Times New Roman"/>
          <w:b/>
          <w:bCs/>
          <w:i w:val="0"/>
          <w:caps w:val="0"/>
          <w:color w:val="000000"/>
          <w:spacing w:val="0"/>
          <w:sz w:val="21"/>
          <w:szCs w:val="21"/>
          <w:lang w:val="en-US" w:eastAsia="zh-CN"/>
        </w:rPr>
        <w:t>use the whole cranial dura matter</w:t>
      </w:r>
      <w:bookmarkEnd w:id="3"/>
      <w:r>
        <w:rPr>
          <w:rFonts w:hint="eastAsia" w:ascii="Times New Roman" w:hAnsi="Times New Roman" w:eastAsia="Helvetica" w:cs="Times New Roman"/>
          <w:b/>
          <w:bCs/>
          <w:i w:val="0"/>
          <w:caps w:val="0"/>
          <w:color w:val="000000"/>
          <w:spacing w:val="0"/>
          <w:sz w:val="21"/>
          <w:szCs w:val="21"/>
          <w:lang w:val="en-US" w:eastAsia="zh-CN"/>
        </w:rPr>
        <w:t>? How do you differentiate this part of the brain from other parts.</w:t>
      </w:r>
    </w:p>
    <w:p>
      <w:pPr>
        <w:spacing w:line="360" w:lineRule="auto"/>
        <w:rPr>
          <w:rFonts w:hint="default" w:ascii="Times New Roman" w:hAnsi="Times New Roman" w:eastAsia="Helvetica" w:cs="Times New Roman"/>
          <w:b/>
          <w:bCs/>
          <w:i w:val="0"/>
          <w:caps w:val="0"/>
          <w:color w:val="000000"/>
          <w:spacing w:val="0"/>
          <w:sz w:val="21"/>
          <w:szCs w:val="21"/>
          <w:lang w:val="en-US" w:eastAsia="zh-CN"/>
        </w:rPr>
      </w:pPr>
      <w:r>
        <w:rPr>
          <w:rFonts w:hint="default" w:ascii="Times New Roman" w:hAnsi="Times New Roman" w:eastAsia="宋体" w:cs="Times New Roman"/>
          <w:b/>
          <w:bCs/>
          <w:i w:val="0"/>
          <w:caps w:val="0"/>
          <w:color w:val="000000"/>
          <w:spacing w:val="0"/>
          <w:sz w:val="21"/>
          <w:szCs w:val="21"/>
          <w:lang w:val="en-US" w:eastAsia="zh-CN"/>
        </w:rPr>
        <w:t>Answer:</w:t>
      </w:r>
      <w:r>
        <w:rPr>
          <w:rFonts w:hint="eastAsia" w:ascii="Times New Roman" w:hAnsi="Times New Roman" w:eastAsia="宋体" w:cs="Times New Roman"/>
          <w:b/>
          <w:bCs/>
          <w:i w:val="0"/>
          <w:caps w:val="0"/>
          <w:color w:val="000000"/>
          <w:spacing w:val="0"/>
          <w:sz w:val="21"/>
          <w:szCs w:val="21"/>
          <w:lang w:val="en-US" w:eastAsia="zh-CN"/>
        </w:rPr>
        <w:t xml:space="preserve"> </w:t>
      </w:r>
      <w:r>
        <w:rPr>
          <w:rFonts w:hint="eastAsia" w:ascii="Times New Roman" w:hAnsi="Times New Roman" w:eastAsia="宋体" w:cs="Times New Roman"/>
          <w:b w:val="0"/>
          <w:bCs w:val="0"/>
          <w:i w:val="0"/>
          <w:caps w:val="0"/>
          <w:color w:val="000000"/>
          <w:spacing w:val="0"/>
          <w:sz w:val="21"/>
          <w:szCs w:val="21"/>
          <w:lang w:val="en-US" w:eastAsia="zh-CN"/>
        </w:rPr>
        <w:t>Yes, we</w:t>
      </w:r>
      <w:r>
        <w:rPr>
          <w:rFonts w:hint="default" w:ascii="Times New Roman" w:hAnsi="Times New Roman" w:eastAsia="宋体" w:cs="Times New Roman"/>
          <w:b w:val="0"/>
          <w:bCs w:val="0"/>
          <w:i w:val="0"/>
          <w:caps w:val="0"/>
          <w:color w:val="000000"/>
          <w:spacing w:val="0"/>
          <w:sz w:val="21"/>
          <w:szCs w:val="21"/>
          <w:lang w:val="en-US" w:eastAsia="zh-CN"/>
        </w:rPr>
        <w:t xml:space="preserve"> use the whole cranial dura matter</w:t>
      </w:r>
      <w:r>
        <w:rPr>
          <w:rFonts w:hint="eastAsia" w:ascii="Times New Roman" w:hAnsi="Times New Roman" w:eastAsia="宋体" w:cs="Times New Roman"/>
          <w:b w:val="0"/>
          <w:bCs w:val="0"/>
          <w:i w:val="0"/>
          <w:caps w:val="0"/>
          <w:color w:val="000000"/>
          <w:spacing w:val="0"/>
          <w:sz w:val="21"/>
          <w:szCs w:val="21"/>
          <w:lang w:val="en-US" w:eastAsia="zh-CN"/>
        </w:rPr>
        <w:t xml:space="preserve"> for </w:t>
      </w:r>
      <w:r>
        <w:rPr>
          <w:rFonts w:hint="default" w:ascii="Times New Roman" w:hAnsi="Times New Roman" w:eastAsia="宋体" w:cs="Times New Roman"/>
          <w:b w:val="0"/>
          <w:bCs w:val="0"/>
          <w:i w:val="0"/>
          <w:caps w:val="0"/>
          <w:color w:val="000000"/>
          <w:spacing w:val="0"/>
          <w:sz w:val="21"/>
          <w:szCs w:val="21"/>
          <w:lang w:val="en-US" w:eastAsia="zh-CN"/>
        </w:rPr>
        <w:fldChar w:fldCharType="begin"/>
      </w:r>
      <w:r>
        <w:rPr>
          <w:rFonts w:hint="default" w:ascii="Times New Roman" w:hAnsi="Times New Roman" w:eastAsia="宋体" w:cs="Times New Roman"/>
          <w:b w:val="0"/>
          <w:bCs w:val="0"/>
          <w:i w:val="0"/>
          <w:caps w:val="0"/>
          <w:color w:val="000000"/>
          <w:spacing w:val="0"/>
          <w:sz w:val="21"/>
          <w:szCs w:val="21"/>
          <w:lang w:val="en-US" w:eastAsia="zh-CN"/>
        </w:rPr>
        <w:instrText xml:space="preserve"> HYPERLINK "D:/%E8%BD%AF%E4%BB%B6/Youdao/Dict/8.9.4.0/resultui/html/index.html" \l "/javascript:;" </w:instrText>
      </w:r>
      <w:r>
        <w:rPr>
          <w:rFonts w:hint="default" w:ascii="Times New Roman" w:hAnsi="Times New Roman" w:eastAsia="宋体" w:cs="Times New Roman"/>
          <w:b w:val="0"/>
          <w:bCs w:val="0"/>
          <w:i w:val="0"/>
          <w:caps w:val="0"/>
          <w:color w:val="000000"/>
          <w:spacing w:val="0"/>
          <w:sz w:val="21"/>
          <w:szCs w:val="21"/>
          <w:lang w:val="en-US" w:eastAsia="zh-CN"/>
        </w:rPr>
        <w:fldChar w:fldCharType="separate"/>
      </w:r>
      <w:r>
        <w:rPr>
          <w:rFonts w:hint="default" w:ascii="Times New Roman" w:hAnsi="Times New Roman" w:eastAsia="宋体" w:cs="Times New Roman"/>
          <w:b w:val="0"/>
          <w:bCs w:val="0"/>
          <w:i w:val="0"/>
          <w:caps w:val="0"/>
          <w:color w:val="000000"/>
          <w:spacing w:val="0"/>
          <w:sz w:val="21"/>
          <w:szCs w:val="21"/>
          <w:lang w:val="en-US" w:eastAsia="zh-CN"/>
        </w:rPr>
        <w:t>immunofluorescent</w:t>
      </w:r>
      <w:r>
        <w:rPr>
          <w:rFonts w:hint="default" w:ascii="Times New Roman" w:hAnsi="Times New Roman" w:eastAsia="宋体" w:cs="Times New Roman"/>
          <w:b w:val="0"/>
          <w:bCs w:val="0"/>
          <w:i w:val="0"/>
          <w:caps w:val="0"/>
          <w:color w:val="000000"/>
          <w:spacing w:val="0"/>
          <w:sz w:val="21"/>
          <w:szCs w:val="21"/>
          <w:lang w:val="en-US" w:eastAsia="zh-CN"/>
        </w:rPr>
        <w:fldChar w:fldCharType="end"/>
      </w:r>
      <w:r>
        <w:rPr>
          <w:rFonts w:hint="default" w:ascii="Times New Roman" w:hAnsi="Times New Roman" w:eastAsia="宋体" w:cs="Times New Roman"/>
          <w:b w:val="0"/>
          <w:bCs w:val="0"/>
          <w:i w:val="0"/>
          <w:caps w:val="0"/>
          <w:color w:val="000000"/>
          <w:spacing w:val="0"/>
          <w:sz w:val="21"/>
          <w:szCs w:val="21"/>
          <w:lang w:val="en-US" w:eastAsia="zh-CN"/>
        </w:rPr>
        <w:t> </w:t>
      </w:r>
      <w:r>
        <w:rPr>
          <w:rFonts w:hint="default" w:ascii="Times New Roman" w:hAnsi="Times New Roman" w:eastAsia="宋体" w:cs="Times New Roman"/>
          <w:b w:val="0"/>
          <w:bCs w:val="0"/>
          <w:i w:val="0"/>
          <w:caps w:val="0"/>
          <w:color w:val="000000"/>
          <w:spacing w:val="0"/>
          <w:sz w:val="21"/>
          <w:szCs w:val="21"/>
          <w:lang w:val="en-US" w:eastAsia="zh-CN"/>
        </w:rPr>
        <w:fldChar w:fldCharType="begin"/>
      </w:r>
      <w:r>
        <w:rPr>
          <w:rFonts w:hint="default" w:ascii="Times New Roman" w:hAnsi="Times New Roman" w:eastAsia="宋体" w:cs="Times New Roman"/>
          <w:b w:val="0"/>
          <w:bCs w:val="0"/>
          <w:i w:val="0"/>
          <w:caps w:val="0"/>
          <w:color w:val="000000"/>
          <w:spacing w:val="0"/>
          <w:sz w:val="21"/>
          <w:szCs w:val="21"/>
          <w:lang w:val="en-US" w:eastAsia="zh-CN"/>
        </w:rPr>
        <w:instrText xml:space="preserve"> HYPERLINK "D:/%E8%BD%AF%E4%BB%B6/Youdao/Dict/8.9.4.0/resultui/html/index.html" \l "/javascript:;" </w:instrText>
      </w:r>
      <w:r>
        <w:rPr>
          <w:rFonts w:hint="default" w:ascii="Times New Roman" w:hAnsi="Times New Roman" w:eastAsia="宋体" w:cs="Times New Roman"/>
          <w:b w:val="0"/>
          <w:bCs w:val="0"/>
          <w:i w:val="0"/>
          <w:caps w:val="0"/>
          <w:color w:val="000000"/>
          <w:spacing w:val="0"/>
          <w:sz w:val="21"/>
          <w:szCs w:val="21"/>
          <w:lang w:val="en-US" w:eastAsia="zh-CN"/>
        </w:rPr>
        <w:fldChar w:fldCharType="separate"/>
      </w:r>
      <w:r>
        <w:rPr>
          <w:rFonts w:hint="default" w:ascii="Times New Roman" w:hAnsi="Times New Roman" w:eastAsia="宋体" w:cs="Times New Roman"/>
          <w:b w:val="0"/>
          <w:bCs w:val="0"/>
          <w:i w:val="0"/>
          <w:caps w:val="0"/>
          <w:color w:val="000000"/>
          <w:spacing w:val="0"/>
          <w:sz w:val="21"/>
          <w:szCs w:val="21"/>
          <w:lang w:val="en-US" w:eastAsia="zh-CN"/>
        </w:rPr>
        <w:t>staining</w:t>
      </w:r>
      <w:r>
        <w:rPr>
          <w:rFonts w:hint="default" w:ascii="Times New Roman" w:hAnsi="Times New Roman" w:eastAsia="宋体" w:cs="Times New Roman"/>
          <w:b w:val="0"/>
          <w:bCs w:val="0"/>
          <w:i w:val="0"/>
          <w:caps w:val="0"/>
          <w:color w:val="000000"/>
          <w:spacing w:val="0"/>
          <w:sz w:val="21"/>
          <w:szCs w:val="21"/>
          <w:lang w:val="en-US" w:eastAsia="zh-CN"/>
        </w:rPr>
        <w:fldChar w:fldCharType="end"/>
      </w:r>
      <w:r>
        <w:rPr>
          <w:rFonts w:hint="eastAsia" w:ascii="Times New Roman" w:hAnsi="Times New Roman" w:eastAsia="宋体" w:cs="Times New Roman"/>
          <w:b w:val="0"/>
          <w:bCs w:val="0"/>
          <w:i w:val="0"/>
          <w:caps w:val="0"/>
          <w:color w:val="000000"/>
          <w:spacing w:val="0"/>
          <w:sz w:val="21"/>
          <w:szCs w:val="21"/>
          <w:lang w:val="en-US" w:eastAsia="zh-CN"/>
        </w:rPr>
        <w:t xml:space="preserve"> (Figure 2B). After perfusion, we cut </w:t>
      </w:r>
      <w:r>
        <w:rPr>
          <w:rFonts w:hint="default" w:ascii="Times New Roman" w:hAnsi="Times New Roman" w:eastAsia="宋体" w:cs="Times New Roman"/>
          <w:b w:val="0"/>
          <w:bCs w:val="0"/>
          <w:i w:val="0"/>
          <w:caps w:val="0"/>
          <w:color w:val="000000"/>
          <w:spacing w:val="0"/>
          <w:sz w:val="21"/>
          <w:szCs w:val="21"/>
          <w:lang w:eastAsia="zh-CN"/>
        </w:rPr>
        <w:t xml:space="preserve">off </w:t>
      </w:r>
      <w:r>
        <w:rPr>
          <w:rFonts w:hint="eastAsia" w:ascii="Times New Roman" w:hAnsi="Times New Roman" w:eastAsia="宋体" w:cs="Times New Roman"/>
          <w:b w:val="0"/>
          <w:bCs w:val="0"/>
          <w:i w:val="0"/>
          <w:caps w:val="0"/>
          <w:color w:val="000000"/>
          <w:spacing w:val="0"/>
          <w:sz w:val="21"/>
          <w:szCs w:val="21"/>
          <w:lang w:val="en-US" w:eastAsia="zh-CN"/>
        </w:rPr>
        <w:t>the whole-mount cranial dura mater along the brainstem to the olfactory bulb separately (Figure 1</w:t>
      </w:r>
      <w:r>
        <w:rPr>
          <w:rFonts w:hint="default" w:ascii="Times New Roman" w:hAnsi="Times New Roman" w:eastAsia="宋体" w:cs="Times New Roman"/>
          <w:b w:val="0"/>
          <w:bCs w:val="0"/>
          <w:i w:val="0"/>
          <w:caps w:val="0"/>
          <w:color w:val="000000"/>
          <w:spacing w:val="0"/>
          <w:sz w:val="21"/>
          <w:szCs w:val="21"/>
          <w:lang w:eastAsia="zh-CN"/>
        </w:rPr>
        <w:t>E</w:t>
      </w:r>
      <w:r>
        <w:rPr>
          <w:rFonts w:hint="eastAsia" w:ascii="Times New Roman" w:hAnsi="Times New Roman" w:eastAsia="宋体" w:cs="Times New Roman"/>
          <w:b w:val="0"/>
          <w:bCs w:val="0"/>
          <w:i w:val="0"/>
          <w:caps w:val="0"/>
          <w:color w:val="000000"/>
          <w:spacing w:val="0"/>
          <w:sz w:val="21"/>
          <w:szCs w:val="21"/>
          <w:lang w:val="en-US" w:eastAsia="zh-CN"/>
        </w:rPr>
        <w:t xml:space="preserve">, Figure 2A). </w:t>
      </w:r>
    </w:p>
    <w:p>
      <w:pPr>
        <w:spacing w:line="360" w:lineRule="auto"/>
        <w:rPr>
          <w:rFonts w:hint="eastAsia" w:ascii="Times New Roman" w:hAnsi="Times New Roman" w:eastAsia="Helvetica" w:cs="Times New Roman"/>
          <w:b/>
          <w:bCs/>
          <w:i w:val="0"/>
          <w:caps w:val="0"/>
          <w:color w:val="000000"/>
          <w:spacing w:val="0"/>
          <w:sz w:val="21"/>
          <w:szCs w:val="21"/>
          <w:lang w:val="en-US" w:eastAsia="zh-CN"/>
        </w:rPr>
      </w:pPr>
    </w:p>
    <w:p>
      <w:pPr>
        <w:spacing w:line="360" w:lineRule="auto"/>
        <w:rPr>
          <w:rFonts w:hint="eastAsia" w:ascii="Times New Roman" w:hAnsi="Times New Roman" w:eastAsia="Helvetica" w:cs="Times New Roman"/>
          <w:b/>
          <w:bCs/>
          <w:i w:val="0"/>
          <w:caps w:val="0"/>
          <w:color w:val="000000"/>
          <w:spacing w:val="0"/>
          <w:sz w:val="21"/>
          <w:szCs w:val="21"/>
          <w:lang w:val="en-US" w:eastAsia="zh-CN"/>
        </w:rPr>
      </w:pPr>
      <w:r>
        <w:rPr>
          <w:rFonts w:hint="eastAsia" w:ascii="Times New Roman" w:hAnsi="Times New Roman" w:eastAsia="Helvetica" w:cs="Times New Roman"/>
          <w:b/>
          <w:bCs/>
          <w:i w:val="0"/>
          <w:caps w:val="0"/>
          <w:color w:val="000000"/>
          <w:spacing w:val="0"/>
          <w:sz w:val="21"/>
          <w:szCs w:val="21"/>
          <w:lang w:val="en-US" w:eastAsia="zh-CN"/>
        </w:rPr>
        <w:t xml:space="preserve">2.5 </w:t>
      </w:r>
      <w:r>
        <w:rPr>
          <w:rFonts w:hint="default" w:ascii="Times New Roman" w:hAnsi="Times New Roman" w:eastAsia="Helvetica" w:cs="Times New Roman"/>
          <w:b/>
          <w:bCs/>
          <w:i w:val="0"/>
          <w:caps w:val="0"/>
          <w:color w:val="000000"/>
          <w:spacing w:val="0"/>
          <w:sz w:val="21"/>
          <w:szCs w:val="21"/>
          <w:lang w:val="en-US" w:eastAsia="zh-CN"/>
        </w:rPr>
        <w:t>“anti-CGRP antibody”</w:t>
      </w:r>
      <w:r>
        <w:rPr>
          <w:rFonts w:hint="eastAsia" w:ascii="Times New Roman" w:hAnsi="Times New Roman" w:eastAsia="Helvetica" w:cs="Times New Roman"/>
          <w:b/>
          <w:bCs/>
          <w:i w:val="0"/>
          <w:caps w:val="0"/>
          <w:color w:val="000000"/>
          <w:spacing w:val="0"/>
          <w:sz w:val="21"/>
          <w:szCs w:val="21"/>
          <w:lang w:val="en-US" w:eastAsia="zh-CN"/>
        </w:rPr>
        <w:t>: Reasons for using this antibody? citations associated with it?</w:t>
      </w:r>
    </w:p>
    <w:p>
      <w:pPr>
        <w:spacing w:line="360" w:lineRule="auto"/>
        <w:rPr>
          <w:rFonts w:hint="default" w:ascii="Times New Roman" w:hAnsi="Times New Roman" w:eastAsia="Helvetica" w:cs="Times New Roman"/>
          <w:b w:val="0"/>
          <w:bCs w:val="0"/>
          <w:i w:val="0"/>
          <w:caps w:val="0"/>
          <w:color w:val="000000"/>
          <w:spacing w:val="0"/>
          <w:sz w:val="21"/>
          <w:szCs w:val="21"/>
          <w:lang w:val="en-US" w:eastAsia="zh-CN"/>
        </w:rPr>
      </w:pPr>
      <w:r>
        <w:rPr>
          <w:rFonts w:hint="eastAsia" w:ascii="Times New Roman" w:hAnsi="Times New Roman" w:eastAsia="Helvetica" w:cs="Times New Roman"/>
          <w:b/>
          <w:bCs/>
          <w:i w:val="0"/>
          <w:caps w:val="0"/>
          <w:color w:val="000000"/>
          <w:spacing w:val="0"/>
          <w:sz w:val="21"/>
          <w:szCs w:val="21"/>
          <w:lang w:val="en-US" w:eastAsia="zh-CN"/>
        </w:rPr>
        <w:t>Answer:</w:t>
      </w:r>
      <w:r>
        <w:rPr>
          <w:rFonts w:hint="eastAsia" w:ascii="Times New Roman" w:hAnsi="Times New Roman" w:eastAsia="Helvetica" w:cs="Times New Roman"/>
          <w:b w:val="0"/>
          <w:bCs w:val="0"/>
          <w:i w:val="0"/>
          <w:caps w:val="0"/>
          <w:color w:val="000000"/>
          <w:spacing w:val="0"/>
          <w:sz w:val="21"/>
          <w:szCs w:val="21"/>
          <w:lang w:val="en-US" w:eastAsia="zh-CN"/>
        </w:rPr>
        <w:t xml:space="preserve"> This is the primary antibody for staining the CGRP. In the revised version, we have added a citation related to the CGRP staining [</w:t>
      </w:r>
      <w:r>
        <w:rPr>
          <w:rFonts w:hint="default" w:ascii="Times New Roman" w:hAnsi="Times New Roman" w:eastAsia="Helvetica" w:cs="Times New Roman"/>
          <w:b w:val="0"/>
          <w:bCs w:val="0"/>
          <w:i w:val="0"/>
          <w:caps w:val="0"/>
          <w:color w:val="000000"/>
          <w:spacing w:val="0"/>
          <w:sz w:val="21"/>
          <w:szCs w:val="21"/>
          <w:lang w:eastAsia="zh-CN"/>
        </w:rPr>
        <w:t xml:space="preserve">11. </w:t>
      </w:r>
      <w:r>
        <w:rPr>
          <w:rFonts w:hint="default" w:ascii="Times New Roman" w:hAnsi="Times New Roman" w:eastAsia="Helvetica" w:cs="Times New Roman"/>
          <w:b w:val="0"/>
          <w:bCs w:val="0"/>
          <w:i w:val="0"/>
          <w:caps w:val="0"/>
          <w:color w:val="000000"/>
          <w:spacing w:val="0"/>
          <w:sz w:val="21"/>
          <w:szCs w:val="21"/>
          <w:lang w:val="en-US" w:eastAsia="zh-CN"/>
        </w:rPr>
        <w:t xml:space="preserve">Cui, J. J., Zhu, X. L., Shi, H., Su, Y. S., Jing, X. H., Bai, W. Z. The expression of calcitonin gene-related peptide on the neurons associated Zusanli (ST 36) in rats. </w:t>
      </w:r>
      <w:r>
        <w:rPr>
          <w:rFonts w:hint="default" w:ascii="Times New Roman" w:hAnsi="Times New Roman" w:eastAsia="Helvetica" w:cs="Times New Roman"/>
          <w:b w:val="0"/>
          <w:bCs w:val="0"/>
          <w:i/>
          <w:iCs/>
          <w:caps w:val="0"/>
          <w:color w:val="000000"/>
          <w:spacing w:val="0"/>
          <w:sz w:val="21"/>
          <w:szCs w:val="21"/>
          <w:lang w:val="en-US" w:eastAsia="zh-CN"/>
        </w:rPr>
        <w:t>Chinese journal of integrative medicine</w:t>
      </w:r>
      <w:r>
        <w:rPr>
          <w:rFonts w:hint="default" w:ascii="Times New Roman" w:hAnsi="Times New Roman" w:eastAsia="Helvetica" w:cs="Times New Roman"/>
          <w:b w:val="0"/>
          <w:bCs w:val="0"/>
          <w:i w:val="0"/>
          <w:caps w:val="0"/>
          <w:color w:val="000000"/>
          <w:spacing w:val="0"/>
          <w:sz w:val="21"/>
          <w:szCs w:val="21"/>
          <w:lang w:val="en-US" w:eastAsia="zh-CN"/>
        </w:rPr>
        <w:t>, 21(8), 630-634 (2015).</w:t>
      </w:r>
      <w:r>
        <w:rPr>
          <w:rFonts w:hint="eastAsia" w:ascii="Times New Roman" w:hAnsi="Times New Roman" w:eastAsia="Helvetica" w:cs="Times New Roman"/>
          <w:b w:val="0"/>
          <w:bCs w:val="0"/>
          <w:i w:val="0"/>
          <w:caps w:val="0"/>
          <w:color w:val="000000"/>
          <w:spacing w:val="0"/>
          <w:sz w:val="21"/>
          <w:szCs w:val="21"/>
          <w:lang w:val="en-US" w:eastAsia="zh-CN"/>
        </w:rPr>
        <w:t>]</w:t>
      </w:r>
    </w:p>
    <w:p>
      <w:pPr>
        <w:spacing w:line="360" w:lineRule="auto"/>
        <w:rPr>
          <w:rFonts w:hint="default" w:ascii="Times New Roman" w:hAnsi="Times New Roman" w:eastAsia="Helvetica" w:cs="Times New Roman"/>
          <w:b/>
          <w:bCs/>
          <w:i w:val="0"/>
          <w:caps w:val="0"/>
          <w:color w:val="000000"/>
          <w:spacing w:val="0"/>
          <w:sz w:val="21"/>
          <w:szCs w:val="21"/>
          <w:lang w:val="en-US" w:eastAsia="zh-CN"/>
        </w:rPr>
      </w:pPr>
    </w:p>
    <w:p>
      <w:pPr>
        <w:spacing w:line="360" w:lineRule="auto"/>
        <w:rPr>
          <w:rFonts w:hint="eastAsia" w:ascii="Times New Roman" w:hAnsi="Times New Roman" w:eastAsia="Helvetica" w:cs="Times New Roman"/>
          <w:b/>
          <w:bCs/>
          <w:i w:val="0"/>
          <w:caps w:val="0"/>
          <w:color w:val="000000"/>
          <w:spacing w:val="0"/>
          <w:sz w:val="21"/>
          <w:szCs w:val="21"/>
          <w:lang w:val="en-US" w:eastAsia="zh-CN"/>
        </w:rPr>
      </w:pPr>
      <w:r>
        <w:rPr>
          <w:rFonts w:hint="eastAsia" w:ascii="Times New Roman" w:hAnsi="Times New Roman" w:eastAsia="Helvetica" w:cs="Times New Roman"/>
          <w:b/>
          <w:bCs/>
          <w:i w:val="0"/>
          <w:caps w:val="0"/>
          <w:color w:val="000000"/>
          <w:spacing w:val="0"/>
          <w:sz w:val="21"/>
          <w:szCs w:val="21"/>
          <w:lang w:val="en-US" w:eastAsia="zh-CN"/>
        </w:rPr>
        <w:t xml:space="preserve">2.6 Significance of using Phalloidin? </w:t>
      </w:r>
    </w:p>
    <w:p>
      <w:pPr>
        <w:spacing w:line="360" w:lineRule="auto"/>
        <w:rPr>
          <w:rFonts w:hint="default" w:ascii="Times New Roman" w:hAnsi="Times New Roman" w:eastAsia="Helvetica" w:cs="Times New Roman"/>
          <w:b/>
          <w:bCs/>
          <w:i w:val="0"/>
          <w:caps w:val="0"/>
          <w:color w:val="000000"/>
          <w:spacing w:val="0"/>
          <w:sz w:val="21"/>
          <w:szCs w:val="21"/>
          <w:lang w:val="en-US" w:eastAsia="zh-CN"/>
        </w:rPr>
      </w:pPr>
      <w:r>
        <w:rPr>
          <w:rFonts w:hint="eastAsia" w:ascii="Times New Roman" w:hAnsi="Times New Roman" w:eastAsia="Helvetica" w:cs="Times New Roman"/>
          <w:b/>
          <w:bCs/>
          <w:i w:val="0"/>
          <w:caps w:val="0"/>
          <w:color w:val="000000"/>
          <w:spacing w:val="0"/>
          <w:sz w:val="21"/>
          <w:szCs w:val="21"/>
          <w:lang w:val="en-US" w:eastAsia="zh-CN"/>
        </w:rPr>
        <w:t xml:space="preserve">Answer: </w:t>
      </w:r>
      <w:r>
        <w:rPr>
          <w:rFonts w:hint="eastAsia" w:ascii="Times New Roman" w:hAnsi="Times New Roman" w:eastAsia="Helvetica" w:cs="Times New Roman"/>
          <w:b w:val="0"/>
          <w:bCs w:val="0"/>
          <w:i w:val="0"/>
          <w:caps w:val="0"/>
          <w:color w:val="000000"/>
          <w:spacing w:val="0"/>
          <w:sz w:val="21"/>
          <w:szCs w:val="21"/>
          <w:lang w:val="en-US" w:eastAsia="zh-CN"/>
        </w:rPr>
        <w:t xml:space="preserve">The cranial dura mater is the outermost layer of meninges to protect the brain and contains plentiful blood vessels and different kinds of nerve fibers, and the aim of this study is to examine the innervation of dura mater, mainly for the dural blood vessels. Furthermore, according to our published study, phalloidin is a proper maker for staining dural blood vessels. Therefore, in this study, we choose CGRP and fluorescent phalloidin for staining the nerve fibers and blood vessels. </w:t>
      </w:r>
    </w:p>
    <w:p>
      <w:pPr>
        <w:spacing w:line="360" w:lineRule="auto"/>
        <w:rPr>
          <w:rFonts w:hint="default" w:ascii="Times New Roman" w:hAnsi="Times New Roman" w:eastAsia="Helvetica" w:cs="Times New Roman"/>
          <w:b/>
          <w:bCs/>
          <w:i w:val="0"/>
          <w:caps w:val="0"/>
          <w:color w:val="000000"/>
          <w:spacing w:val="0"/>
          <w:sz w:val="21"/>
          <w:szCs w:val="21"/>
          <w:lang w:val="en-US" w:eastAsia="zh-CN"/>
        </w:rPr>
      </w:pPr>
    </w:p>
    <w:p>
      <w:pPr>
        <w:spacing w:line="360" w:lineRule="auto"/>
        <w:rPr>
          <w:rFonts w:hint="eastAsia" w:ascii="Times New Roman" w:hAnsi="Times New Roman" w:eastAsia="Helvetica" w:cs="Times New Roman"/>
          <w:b/>
          <w:bCs/>
          <w:i w:val="0"/>
          <w:caps w:val="0"/>
          <w:color w:val="000000"/>
          <w:spacing w:val="0"/>
          <w:sz w:val="21"/>
          <w:szCs w:val="21"/>
          <w:lang w:val="en-US" w:eastAsia="zh-CN"/>
        </w:rPr>
      </w:pPr>
      <w:r>
        <w:rPr>
          <w:rFonts w:hint="eastAsia" w:ascii="Times New Roman" w:hAnsi="Times New Roman" w:eastAsia="Helvetica" w:cs="Times New Roman"/>
          <w:b/>
          <w:bCs/>
          <w:i w:val="0"/>
          <w:caps w:val="0"/>
          <w:color w:val="000000"/>
          <w:spacing w:val="0"/>
          <w:sz w:val="21"/>
          <w:szCs w:val="21"/>
          <w:lang w:val="en-US" w:eastAsia="zh-CN"/>
        </w:rPr>
        <w:t xml:space="preserve">2.7 </w:t>
      </w:r>
      <w:r>
        <w:rPr>
          <w:rFonts w:hint="default" w:ascii="Times New Roman" w:hAnsi="Times New Roman" w:eastAsia="Helvetica" w:cs="Times New Roman"/>
          <w:b/>
          <w:bCs/>
          <w:i w:val="0"/>
          <w:caps w:val="0"/>
          <w:color w:val="000000"/>
          <w:spacing w:val="0"/>
          <w:sz w:val="21"/>
          <w:szCs w:val="21"/>
          <w:lang w:val="en-US" w:eastAsia="zh-CN"/>
        </w:rPr>
        <w:t>“Trim the edges of the dura mater and mount it on microscope slides”</w:t>
      </w:r>
      <w:r>
        <w:rPr>
          <w:rFonts w:hint="eastAsia" w:ascii="Times New Roman" w:hAnsi="Times New Roman" w:eastAsia="Helvetica" w:cs="Times New Roman"/>
          <w:b/>
          <w:bCs/>
          <w:i w:val="0"/>
          <w:caps w:val="0"/>
          <w:color w:val="000000"/>
          <w:spacing w:val="0"/>
          <w:sz w:val="21"/>
          <w:szCs w:val="21"/>
          <w:lang w:val="en-US" w:eastAsia="zh-CN"/>
        </w:rPr>
        <w:t>: The whole dura matter is mounted on the slide? Do you make sections?</w:t>
      </w:r>
    </w:p>
    <w:p>
      <w:pPr>
        <w:spacing w:line="360" w:lineRule="auto"/>
        <w:rPr>
          <w:rFonts w:hint="default" w:ascii="Times New Roman" w:hAnsi="Times New Roman" w:eastAsia="Helvetica" w:cs="Times New Roman"/>
          <w:b/>
          <w:bCs/>
          <w:i w:val="0"/>
          <w:caps w:val="0"/>
          <w:color w:val="000000"/>
          <w:spacing w:val="0"/>
          <w:sz w:val="21"/>
          <w:szCs w:val="21"/>
          <w:lang w:val="en-US" w:eastAsia="zh-CN"/>
        </w:rPr>
      </w:pPr>
      <w:r>
        <w:rPr>
          <w:rFonts w:hint="eastAsia" w:ascii="Times New Roman" w:hAnsi="Times New Roman" w:eastAsia="Helvetica" w:cs="Times New Roman"/>
          <w:b/>
          <w:bCs/>
          <w:i w:val="0"/>
          <w:caps w:val="0"/>
          <w:color w:val="000000"/>
          <w:spacing w:val="0"/>
          <w:sz w:val="21"/>
          <w:szCs w:val="21"/>
          <w:lang w:val="en-US" w:eastAsia="zh-CN"/>
        </w:rPr>
        <w:t>Answer:</w:t>
      </w:r>
      <w:r>
        <w:rPr>
          <w:rFonts w:hint="eastAsia" w:ascii="Times New Roman" w:hAnsi="Times New Roman" w:eastAsia="Helvetica" w:cs="Times New Roman"/>
          <w:b w:val="0"/>
          <w:bCs w:val="0"/>
          <w:i w:val="0"/>
          <w:caps w:val="0"/>
          <w:color w:val="000000"/>
          <w:spacing w:val="0"/>
          <w:sz w:val="21"/>
          <w:szCs w:val="21"/>
          <w:lang w:val="en-US" w:eastAsia="zh-CN"/>
        </w:rPr>
        <w:t xml:space="preserve"> Yes, as shown in the Figure 2B, the whole dura mater is mounted on the slide. And we don't</w:t>
      </w:r>
      <w:r>
        <w:rPr>
          <w:rFonts w:hint="default" w:ascii="Times New Roman" w:hAnsi="Times New Roman" w:eastAsia="Helvetica" w:cs="Times New Roman"/>
          <w:b w:val="0"/>
          <w:bCs w:val="0"/>
          <w:i w:val="0"/>
          <w:caps w:val="0"/>
          <w:color w:val="000000"/>
          <w:spacing w:val="0"/>
          <w:sz w:val="21"/>
          <w:szCs w:val="21"/>
          <w:lang w:eastAsia="zh-CN"/>
        </w:rPr>
        <w:t xml:space="preserve"> </w:t>
      </w:r>
      <w:r>
        <w:rPr>
          <w:rFonts w:hint="eastAsia" w:ascii="Times New Roman" w:hAnsi="Times New Roman" w:eastAsia="Helvetica" w:cs="Times New Roman"/>
          <w:b w:val="0"/>
          <w:bCs w:val="0"/>
          <w:i w:val="0"/>
          <w:caps w:val="0"/>
          <w:color w:val="000000"/>
          <w:spacing w:val="0"/>
          <w:sz w:val="21"/>
          <w:szCs w:val="21"/>
          <w:lang w:val="en-US" w:eastAsia="zh-CN"/>
        </w:rPr>
        <w:t>make sections.</w:t>
      </w:r>
    </w:p>
    <w:p>
      <w:pPr>
        <w:spacing w:line="360" w:lineRule="auto"/>
        <w:rPr>
          <w:rFonts w:hint="default" w:ascii="Times New Roman" w:hAnsi="Times New Roman" w:eastAsia="Helvetica" w:cs="Times New Roman"/>
          <w:b/>
          <w:bCs/>
          <w:i w:val="0"/>
          <w:caps w:val="0"/>
          <w:color w:val="000000"/>
          <w:spacing w:val="0"/>
          <w:sz w:val="21"/>
          <w:szCs w:val="21"/>
          <w:lang w:val="en-US" w:eastAsia="zh-CN"/>
        </w:rPr>
      </w:pPr>
    </w:p>
    <w:p>
      <w:pPr>
        <w:spacing w:line="360" w:lineRule="auto"/>
        <w:rPr>
          <w:rFonts w:hint="default" w:ascii="Times New Roman" w:hAnsi="Times New Roman" w:eastAsia="Helvetica" w:cs="Times New Roman"/>
          <w:b/>
          <w:bCs/>
          <w:i w:val="0"/>
          <w:caps w:val="0"/>
          <w:color w:val="000000"/>
          <w:spacing w:val="0"/>
          <w:sz w:val="21"/>
          <w:szCs w:val="21"/>
          <w:lang w:val="en-US" w:eastAsia="zh-CN"/>
        </w:rPr>
      </w:pPr>
      <w:r>
        <w:rPr>
          <w:rFonts w:hint="eastAsia" w:ascii="Times New Roman" w:hAnsi="Times New Roman" w:eastAsia="Helvetica" w:cs="Times New Roman"/>
          <w:b/>
          <w:bCs/>
          <w:i w:val="0"/>
          <w:caps w:val="0"/>
          <w:color w:val="000000"/>
          <w:spacing w:val="0"/>
          <w:sz w:val="21"/>
          <w:szCs w:val="21"/>
          <w:lang w:val="en-US" w:eastAsia="zh-CN"/>
        </w:rPr>
        <w:t xml:space="preserve">2.8 </w:t>
      </w:r>
      <w:r>
        <w:rPr>
          <w:rFonts w:hint="default" w:ascii="Times New Roman" w:hAnsi="Times New Roman" w:eastAsia="Helvetica" w:cs="Times New Roman"/>
          <w:b/>
          <w:bCs/>
          <w:i w:val="0"/>
          <w:caps w:val="0"/>
          <w:color w:val="000000"/>
          <w:spacing w:val="0"/>
          <w:sz w:val="21"/>
          <w:szCs w:val="21"/>
          <w:lang w:val="en-US" w:eastAsia="zh-CN"/>
        </w:rPr>
        <w:t>“on the left parietal and temporal bones above the middle meningeal artery (MMA),”</w:t>
      </w:r>
      <w:r>
        <w:rPr>
          <w:rFonts w:hint="eastAsia" w:ascii="Times New Roman" w:hAnsi="Times New Roman" w:eastAsia="Helvetica" w:cs="Times New Roman"/>
          <w:b/>
          <w:bCs/>
          <w:i w:val="0"/>
          <w:caps w:val="0"/>
          <w:color w:val="000000"/>
          <w:spacing w:val="0"/>
          <w:sz w:val="21"/>
          <w:szCs w:val="21"/>
          <w:lang w:val="en-US" w:eastAsia="zh-CN"/>
        </w:rPr>
        <w:t xml:space="preserve"> </w:t>
      </w:r>
      <w:r>
        <w:rPr>
          <w:rFonts w:hint="default" w:ascii="Times New Roman" w:hAnsi="Times New Roman" w:eastAsia="Helvetica" w:cs="Times New Roman"/>
          <w:b/>
          <w:bCs/>
          <w:i w:val="0"/>
          <w:caps w:val="0"/>
          <w:color w:val="000000"/>
          <w:spacing w:val="0"/>
          <w:sz w:val="21"/>
          <w:szCs w:val="21"/>
          <w:lang w:val="en-US" w:eastAsia="zh-CN"/>
        </w:rPr>
        <w:t>How do you identify these?</w:t>
      </w:r>
    </w:p>
    <w:p>
      <w:pPr>
        <w:spacing w:line="360" w:lineRule="auto"/>
        <w:rPr>
          <w:rFonts w:hint="default" w:ascii="Times New Roman" w:hAnsi="Times New Roman" w:eastAsia="宋体" w:cs="Times New Roman"/>
          <w:b w:val="0"/>
          <w:bCs w:val="0"/>
          <w:i w:val="0"/>
          <w:caps w:val="0"/>
          <w:color w:val="000000"/>
          <w:spacing w:val="0"/>
          <w:sz w:val="21"/>
          <w:szCs w:val="21"/>
          <w:lang w:val="en-US" w:eastAsia="zh-CN"/>
        </w:rPr>
      </w:pPr>
      <w:r>
        <w:rPr>
          <w:rFonts w:hint="eastAsia" w:ascii="Times New Roman" w:hAnsi="Times New Roman" w:eastAsia="宋体" w:cs="Times New Roman"/>
          <w:b/>
          <w:bCs/>
          <w:i w:val="0"/>
          <w:caps w:val="0"/>
          <w:color w:val="000000"/>
          <w:spacing w:val="0"/>
          <w:sz w:val="21"/>
          <w:szCs w:val="21"/>
          <w:lang w:val="en-US" w:eastAsia="zh-CN"/>
        </w:rPr>
        <w:t>Answer:</w:t>
      </w:r>
      <w:r>
        <w:rPr>
          <w:rFonts w:hint="eastAsia" w:ascii="Times New Roman" w:hAnsi="Times New Roman" w:eastAsia="宋体" w:cs="Times New Roman"/>
          <w:b w:val="0"/>
          <w:bCs w:val="0"/>
          <w:i w:val="0"/>
          <w:caps w:val="0"/>
          <w:color w:val="000000"/>
          <w:spacing w:val="0"/>
          <w:sz w:val="21"/>
          <w:szCs w:val="21"/>
          <w:lang w:val="en-US" w:eastAsia="zh-CN"/>
        </w:rPr>
        <w:t xml:space="preserve"> We identified these according to the anatomy and previous published papers. In the revised version, we have added this citation: [</w:t>
      </w:r>
      <w:r>
        <w:rPr>
          <w:rFonts w:hint="default" w:ascii="Times New Roman" w:hAnsi="Times New Roman" w:eastAsia="宋体" w:cs="Times New Roman"/>
          <w:b w:val="0"/>
          <w:bCs w:val="0"/>
          <w:i w:val="0"/>
          <w:caps w:val="0"/>
          <w:color w:val="000000"/>
          <w:spacing w:val="0"/>
          <w:sz w:val="21"/>
          <w:szCs w:val="21"/>
          <w:lang w:eastAsia="zh-CN"/>
        </w:rPr>
        <w:t xml:space="preserve">12. </w:t>
      </w:r>
      <w:r>
        <w:rPr>
          <w:rFonts w:hint="default" w:ascii="Times New Roman" w:hAnsi="Times New Roman" w:eastAsia="宋体" w:cs="Times New Roman"/>
          <w:b w:val="0"/>
          <w:bCs w:val="0"/>
          <w:i w:val="0"/>
          <w:caps w:val="0"/>
          <w:color w:val="000000"/>
          <w:spacing w:val="0"/>
          <w:sz w:val="21"/>
          <w:szCs w:val="21"/>
          <w:lang w:val="en-US" w:eastAsia="zh-CN"/>
        </w:rPr>
        <w:t xml:space="preserve">Andres, K. H., von Düring, M., Muszynski, K., Schmidt, R. F. Nerve fibres and their terminals of the dura mater encephali of the rat. </w:t>
      </w:r>
      <w:r>
        <w:rPr>
          <w:rFonts w:hint="default" w:ascii="Times New Roman" w:hAnsi="Times New Roman" w:eastAsia="宋体" w:cs="Times New Roman"/>
          <w:b w:val="0"/>
          <w:bCs w:val="0"/>
          <w:i/>
          <w:iCs/>
          <w:caps w:val="0"/>
          <w:color w:val="000000"/>
          <w:spacing w:val="0"/>
          <w:sz w:val="21"/>
          <w:szCs w:val="21"/>
          <w:lang w:val="en-US" w:eastAsia="zh-CN"/>
        </w:rPr>
        <w:t>Anatomy and embryology</w:t>
      </w:r>
      <w:r>
        <w:rPr>
          <w:rFonts w:hint="eastAsia" w:ascii="Times New Roman" w:hAnsi="Times New Roman" w:eastAsia="宋体" w:cs="Times New Roman"/>
          <w:b w:val="0"/>
          <w:bCs w:val="0"/>
          <w:i/>
          <w:iCs/>
          <w:caps w:val="0"/>
          <w:color w:val="000000"/>
          <w:spacing w:val="0"/>
          <w:sz w:val="21"/>
          <w:szCs w:val="21"/>
          <w:lang w:val="en-US" w:eastAsia="zh-CN"/>
        </w:rPr>
        <w:t>.</w:t>
      </w:r>
      <w:r>
        <w:rPr>
          <w:rFonts w:hint="default" w:ascii="Times New Roman" w:hAnsi="Times New Roman" w:eastAsia="宋体" w:cs="Times New Roman"/>
          <w:b w:val="0"/>
          <w:bCs w:val="0"/>
          <w:i w:val="0"/>
          <w:caps w:val="0"/>
          <w:color w:val="000000"/>
          <w:spacing w:val="0"/>
          <w:sz w:val="21"/>
          <w:szCs w:val="21"/>
          <w:lang w:val="en-US" w:eastAsia="zh-CN"/>
        </w:rPr>
        <w:t xml:space="preserve"> 175(3), 289</w:t>
      </w:r>
      <w:r>
        <w:rPr>
          <w:rFonts w:hint="eastAsia" w:ascii="Times New Roman" w:hAnsi="Times New Roman" w:eastAsia="宋体" w:cs="Times New Roman"/>
          <w:b w:val="0"/>
          <w:bCs w:val="0"/>
          <w:i w:val="0"/>
          <w:caps w:val="0"/>
          <w:color w:val="000000"/>
          <w:spacing w:val="0"/>
          <w:sz w:val="21"/>
          <w:szCs w:val="21"/>
          <w:lang w:val="en-US" w:eastAsia="zh-CN"/>
        </w:rPr>
        <w:t>-</w:t>
      </w:r>
      <w:r>
        <w:rPr>
          <w:rFonts w:hint="default" w:ascii="Times New Roman" w:hAnsi="Times New Roman" w:eastAsia="宋体" w:cs="Times New Roman"/>
          <w:b w:val="0"/>
          <w:bCs w:val="0"/>
          <w:i w:val="0"/>
          <w:caps w:val="0"/>
          <w:color w:val="000000"/>
          <w:spacing w:val="0"/>
          <w:sz w:val="21"/>
          <w:szCs w:val="21"/>
          <w:lang w:val="en-US" w:eastAsia="zh-CN"/>
        </w:rPr>
        <w:t>301</w:t>
      </w:r>
      <w:r>
        <w:rPr>
          <w:rFonts w:hint="eastAsia" w:ascii="Times New Roman" w:hAnsi="Times New Roman" w:eastAsia="宋体" w:cs="Times New Roman"/>
          <w:b w:val="0"/>
          <w:bCs w:val="0"/>
          <w:i w:val="0"/>
          <w:caps w:val="0"/>
          <w:color w:val="000000"/>
          <w:spacing w:val="0"/>
          <w:sz w:val="21"/>
          <w:szCs w:val="21"/>
          <w:lang w:val="en-US" w:eastAsia="zh-CN"/>
        </w:rPr>
        <w:t xml:space="preserve"> </w:t>
      </w:r>
      <w:r>
        <w:rPr>
          <w:rFonts w:hint="default" w:ascii="Times New Roman" w:hAnsi="Times New Roman" w:eastAsia="宋体" w:cs="Times New Roman"/>
          <w:b w:val="0"/>
          <w:bCs w:val="0"/>
          <w:i w:val="0"/>
          <w:caps w:val="0"/>
          <w:color w:val="000000"/>
          <w:spacing w:val="0"/>
          <w:sz w:val="21"/>
          <w:szCs w:val="21"/>
          <w:lang w:val="en-US" w:eastAsia="zh-CN"/>
        </w:rPr>
        <w:t>(1987).</w:t>
      </w:r>
      <w:r>
        <w:rPr>
          <w:rFonts w:hint="eastAsia" w:ascii="Times New Roman" w:hAnsi="Times New Roman" w:eastAsia="宋体" w:cs="Times New Roman"/>
          <w:b w:val="0"/>
          <w:bCs w:val="0"/>
          <w:i w:val="0"/>
          <w:caps w:val="0"/>
          <w:color w:val="000000"/>
          <w:spacing w:val="0"/>
          <w:sz w:val="21"/>
          <w:szCs w:val="21"/>
          <w:lang w:val="en-US" w:eastAsia="zh-CN"/>
        </w:rPr>
        <w:t>]</w:t>
      </w:r>
    </w:p>
    <w:p>
      <w:pPr>
        <w:spacing w:line="360" w:lineRule="auto"/>
        <w:rPr>
          <w:rFonts w:hint="default" w:ascii="Times New Roman" w:hAnsi="Times New Roman" w:eastAsia="Helvetica" w:cs="Times New Roman"/>
          <w:b/>
          <w:bCs/>
          <w:i w:val="0"/>
          <w:caps w:val="0"/>
          <w:color w:val="000000"/>
          <w:spacing w:val="0"/>
          <w:sz w:val="21"/>
          <w:szCs w:val="21"/>
        </w:rPr>
      </w:pPr>
      <w:r>
        <w:rPr>
          <w:rFonts w:hint="default" w:ascii="Times New Roman" w:hAnsi="Times New Roman" w:eastAsia="Helvetica" w:cs="Times New Roman"/>
          <w:i w:val="0"/>
          <w:caps w:val="0"/>
          <w:color w:val="000000"/>
          <w:spacing w:val="0"/>
          <w:sz w:val="21"/>
          <w:szCs w:val="21"/>
        </w:rPr>
        <w:br w:type="textWrapping"/>
      </w:r>
      <w:r>
        <w:rPr>
          <w:rFonts w:hint="default" w:ascii="Times New Roman" w:hAnsi="Times New Roman" w:eastAsia="Helvetica" w:cs="Times New Roman"/>
          <w:b/>
          <w:bCs/>
          <w:i w:val="0"/>
          <w:caps w:val="0"/>
          <w:color w:val="000000"/>
          <w:spacing w:val="0"/>
          <w:sz w:val="21"/>
          <w:szCs w:val="21"/>
        </w:rPr>
        <w:t>3. The reviewers' comments were not addressed thoroughly previously. Please ensure that all comments are addressed.</w:t>
      </w:r>
      <w:r>
        <w:rPr>
          <w:rFonts w:hint="default" w:ascii="Times New Roman" w:hAnsi="Times New Roman" w:eastAsia="Helvetica" w:cs="Times New Roman"/>
          <w:i w:val="0"/>
          <w:caps w:val="0"/>
          <w:color w:val="000000"/>
          <w:spacing w:val="0"/>
          <w:sz w:val="21"/>
          <w:szCs w:val="21"/>
        </w:rPr>
        <w:br w:type="textWrapping"/>
      </w:r>
      <w:r>
        <w:rPr>
          <w:rFonts w:hint="default" w:ascii="Times New Roman" w:hAnsi="Times New Roman" w:eastAsia="宋体" w:cs="Times New Roman"/>
          <w:b/>
          <w:bCs/>
          <w:i w:val="0"/>
          <w:caps w:val="0"/>
          <w:color w:val="000000"/>
          <w:spacing w:val="0"/>
          <w:sz w:val="21"/>
          <w:szCs w:val="21"/>
          <w:lang w:val="en-US" w:eastAsia="zh-CN"/>
        </w:rPr>
        <w:t>Answer:</w:t>
      </w:r>
      <w:r>
        <w:rPr>
          <w:rFonts w:hint="eastAsia" w:ascii="Times New Roman" w:hAnsi="Times New Roman" w:eastAsia="宋体" w:cs="Times New Roman"/>
          <w:b/>
          <w:bCs/>
          <w:i w:val="0"/>
          <w:caps w:val="0"/>
          <w:color w:val="000000"/>
          <w:spacing w:val="0"/>
          <w:sz w:val="21"/>
          <w:szCs w:val="21"/>
          <w:lang w:val="en-US" w:eastAsia="zh-CN"/>
        </w:rPr>
        <w:t xml:space="preserve"> </w:t>
      </w:r>
      <w:r>
        <w:rPr>
          <w:rFonts w:hint="eastAsia" w:ascii="Times New Roman" w:hAnsi="Times New Roman" w:eastAsia="宋体" w:cs="Times New Roman"/>
          <w:b w:val="0"/>
          <w:bCs w:val="0"/>
          <w:i w:val="0"/>
          <w:caps w:val="0"/>
          <w:color w:val="000000"/>
          <w:spacing w:val="0"/>
          <w:sz w:val="21"/>
          <w:szCs w:val="21"/>
          <w:lang w:val="en-US" w:eastAsia="zh-CN"/>
        </w:rPr>
        <w:t xml:space="preserve">In the revised version, we have revised all the comments from the reviewers. </w:t>
      </w:r>
      <w:r>
        <w:rPr>
          <w:rFonts w:hint="default" w:ascii="Times New Roman" w:hAnsi="Times New Roman" w:eastAsia="Helvetica" w:cs="Times New Roman"/>
          <w:i w:val="0"/>
          <w:caps w:val="0"/>
          <w:color w:val="000000"/>
          <w:spacing w:val="0"/>
          <w:sz w:val="21"/>
          <w:szCs w:val="21"/>
        </w:rPr>
        <w:br w:type="textWrapping"/>
      </w:r>
      <w:r>
        <w:rPr>
          <w:rFonts w:hint="default" w:ascii="Times New Roman" w:hAnsi="Times New Roman" w:eastAsia="Helvetica" w:cs="Times New Roman"/>
          <w:i w:val="0"/>
          <w:caps w:val="0"/>
          <w:color w:val="000000"/>
          <w:spacing w:val="0"/>
          <w:sz w:val="21"/>
          <w:szCs w:val="21"/>
        </w:rPr>
        <w:br w:type="textWrapping"/>
      </w:r>
      <w:r>
        <w:rPr>
          <w:rStyle w:val="5"/>
          <w:rFonts w:hint="default" w:ascii="Times New Roman" w:hAnsi="Times New Roman" w:eastAsia="Helvetica" w:cs="Times New Roman"/>
          <w:i w:val="0"/>
          <w:caps w:val="0"/>
          <w:color w:val="000000" w:themeColor="text1"/>
          <w:spacing w:val="0"/>
          <w:sz w:val="21"/>
          <w:szCs w:val="21"/>
          <w:u w:val="single"/>
          <w14:textFill>
            <w14:solidFill>
              <w14:schemeClr w14:val="tx1"/>
            </w14:solidFill>
          </w14:textFill>
        </w:rPr>
        <w:t>Reviewers' comments:</w:t>
      </w:r>
      <w:r>
        <w:rPr>
          <w:rFonts w:hint="default" w:ascii="Times New Roman" w:hAnsi="Times New Roman" w:eastAsia="Helvetica" w:cs="Times New Roman"/>
          <w:i w:val="0"/>
          <w:caps w:val="0"/>
          <w:color w:val="000000"/>
          <w:spacing w:val="0"/>
          <w:sz w:val="21"/>
          <w:szCs w:val="21"/>
        </w:rPr>
        <w:br w:type="textWrapping"/>
      </w:r>
      <w:r>
        <w:rPr>
          <w:rFonts w:hint="default" w:ascii="Times New Roman" w:hAnsi="Times New Roman" w:eastAsia="Helvetica" w:cs="Times New Roman"/>
          <w:b/>
          <w:i w:val="0"/>
          <w:caps w:val="0"/>
          <w:color w:val="000000"/>
          <w:spacing w:val="0"/>
          <w:sz w:val="21"/>
          <w:szCs w:val="21"/>
        </w:rPr>
        <w:t>Reviewer #1:</w:t>
      </w:r>
      <w:r>
        <w:rPr>
          <w:rFonts w:hint="default" w:ascii="Times New Roman" w:hAnsi="Times New Roman" w:eastAsia="Helvetica" w:cs="Times New Roman"/>
          <w:i w:val="0"/>
          <w:caps w:val="0"/>
          <w:color w:val="000000"/>
          <w:spacing w:val="0"/>
          <w:sz w:val="21"/>
          <w:szCs w:val="21"/>
        </w:rPr>
        <w:br w:type="textWrapping"/>
      </w:r>
      <w:r>
        <w:rPr>
          <w:rFonts w:hint="default" w:ascii="Times New Roman" w:hAnsi="Times New Roman" w:eastAsia="Helvetica" w:cs="Times New Roman"/>
          <w:b w:val="0"/>
          <w:bCs w:val="0"/>
          <w:i w:val="0"/>
          <w:caps w:val="0"/>
          <w:color w:val="000000"/>
          <w:spacing w:val="0"/>
          <w:sz w:val="21"/>
          <w:szCs w:val="21"/>
        </w:rPr>
        <w:t>Manuscript Summary:</w:t>
      </w:r>
      <w:r>
        <w:rPr>
          <w:rFonts w:hint="default" w:ascii="Times New Roman" w:hAnsi="Times New Roman" w:eastAsia="Helvetica" w:cs="Times New Roman"/>
          <w:b w:val="0"/>
          <w:bCs w:val="0"/>
          <w:i w:val="0"/>
          <w:caps w:val="0"/>
          <w:color w:val="000000"/>
          <w:spacing w:val="0"/>
          <w:sz w:val="21"/>
          <w:szCs w:val="21"/>
        </w:rPr>
        <w:br w:type="textWrapping"/>
      </w:r>
      <w:r>
        <w:rPr>
          <w:rFonts w:hint="default" w:ascii="Times New Roman" w:hAnsi="Times New Roman" w:eastAsia="Helvetica" w:cs="Times New Roman"/>
          <w:b w:val="0"/>
          <w:bCs w:val="0"/>
          <w:i w:val="0"/>
          <w:caps w:val="0"/>
          <w:color w:val="000000"/>
          <w:spacing w:val="0"/>
          <w:sz w:val="21"/>
          <w:szCs w:val="21"/>
        </w:rPr>
        <w:t>A well-written detailed protocol for studying dura innervation.</w:t>
      </w:r>
      <w:r>
        <w:rPr>
          <w:rFonts w:hint="default" w:ascii="Times New Roman" w:hAnsi="Times New Roman" w:eastAsia="Helvetica" w:cs="Times New Roman"/>
          <w:b w:val="0"/>
          <w:bCs w:val="0"/>
          <w:i w:val="0"/>
          <w:caps w:val="0"/>
          <w:color w:val="000000"/>
          <w:spacing w:val="0"/>
          <w:sz w:val="21"/>
          <w:szCs w:val="21"/>
        </w:rPr>
        <w:br w:type="textWrapping"/>
      </w:r>
      <w:r>
        <w:rPr>
          <w:rFonts w:hint="default" w:ascii="Times New Roman" w:hAnsi="Times New Roman" w:eastAsia="Helvetica" w:cs="Times New Roman"/>
          <w:b w:val="0"/>
          <w:bCs w:val="0"/>
          <w:i w:val="0"/>
          <w:caps w:val="0"/>
          <w:color w:val="000000"/>
          <w:spacing w:val="0"/>
          <w:sz w:val="21"/>
          <w:szCs w:val="21"/>
        </w:rPr>
        <w:br w:type="textWrapping"/>
      </w:r>
      <w:r>
        <w:rPr>
          <w:rFonts w:hint="default" w:ascii="Times New Roman" w:hAnsi="Times New Roman" w:eastAsia="Helvetica" w:cs="Times New Roman"/>
          <w:b w:val="0"/>
          <w:bCs w:val="0"/>
          <w:i w:val="0"/>
          <w:caps w:val="0"/>
          <w:color w:val="000000"/>
          <w:spacing w:val="0"/>
          <w:sz w:val="21"/>
          <w:szCs w:val="21"/>
        </w:rPr>
        <w:t>Major Concerns:</w:t>
      </w:r>
      <w:r>
        <w:rPr>
          <w:rFonts w:hint="default" w:ascii="Times New Roman" w:hAnsi="Times New Roman" w:eastAsia="Helvetica" w:cs="Times New Roman"/>
          <w:b w:val="0"/>
          <w:bCs w:val="0"/>
          <w:i w:val="0"/>
          <w:caps w:val="0"/>
          <w:color w:val="000000"/>
          <w:spacing w:val="0"/>
          <w:sz w:val="21"/>
          <w:szCs w:val="21"/>
        </w:rPr>
        <w:br w:type="textWrapping"/>
      </w:r>
      <w:r>
        <w:rPr>
          <w:rFonts w:hint="default" w:ascii="Times New Roman" w:hAnsi="Times New Roman" w:eastAsia="Helvetica" w:cs="Times New Roman"/>
          <w:b w:val="0"/>
          <w:bCs w:val="0"/>
          <w:i w:val="0"/>
          <w:caps w:val="0"/>
          <w:color w:val="000000"/>
          <w:spacing w:val="0"/>
          <w:sz w:val="21"/>
          <w:szCs w:val="21"/>
        </w:rPr>
        <w:t>none</w:t>
      </w:r>
      <w:r>
        <w:rPr>
          <w:rFonts w:hint="default" w:ascii="Times New Roman" w:hAnsi="Times New Roman" w:eastAsia="Helvetica" w:cs="Times New Roman"/>
          <w:b w:val="0"/>
          <w:bCs w:val="0"/>
          <w:i w:val="0"/>
          <w:caps w:val="0"/>
          <w:color w:val="000000"/>
          <w:spacing w:val="0"/>
          <w:sz w:val="21"/>
          <w:szCs w:val="21"/>
        </w:rPr>
        <w:br w:type="textWrapping"/>
      </w:r>
      <w:r>
        <w:rPr>
          <w:rFonts w:hint="default" w:ascii="Times New Roman" w:hAnsi="Times New Roman" w:eastAsia="Helvetica" w:cs="Times New Roman"/>
          <w:b w:val="0"/>
          <w:bCs w:val="0"/>
          <w:i w:val="0"/>
          <w:caps w:val="0"/>
          <w:color w:val="000000"/>
          <w:spacing w:val="0"/>
          <w:sz w:val="21"/>
          <w:szCs w:val="21"/>
        </w:rPr>
        <w:br w:type="textWrapping"/>
      </w:r>
      <w:r>
        <w:rPr>
          <w:rFonts w:hint="default" w:ascii="Times New Roman" w:hAnsi="Times New Roman" w:eastAsia="Helvetica" w:cs="Times New Roman"/>
          <w:b w:val="0"/>
          <w:bCs w:val="0"/>
          <w:i w:val="0"/>
          <w:caps w:val="0"/>
          <w:color w:val="000000"/>
          <w:spacing w:val="0"/>
          <w:sz w:val="21"/>
          <w:szCs w:val="21"/>
        </w:rPr>
        <w:t>Minor Concerns:</w:t>
      </w:r>
      <w:r>
        <w:rPr>
          <w:rFonts w:hint="default" w:ascii="Times New Roman" w:hAnsi="Times New Roman" w:eastAsia="Helvetica" w:cs="Times New Roman"/>
          <w:b w:val="0"/>
          <w:bCs w:val="0"/>
          <w:i w:val="0"/>
          <w:caps w:val="0"/>
          <w:color w:val="000000"/>
          <w:spacing w:val="0"/>
          <w:sz w:val="21"/>
          <w:szCs w:val="21"/>
        </w:rPr>
        <w:br w:type="textWrapping"/>
      </w:r>
      <w:r>
        <w:rPr>
          <w:rFonts w:hint="default" w:ascii="Times New Roman" w:hAnsi="Times New Roman" w:eastAsia="Helvetica" w:cs="Times New Roman"/>
          <w:b w:val="0"/>
          <w:bCs w:val="0"/>
          <w:i w:val="0"/>
          <w:caps w:val="0"/>
          <w:color w:val="000000"/>
          <w:spacing w:val="0"/>
          <w:sz w:val="21"/>
          <w:szCs w:val="21"/>
        </w:rPr>
        <w:t>none</w:t>
      </w:r>
      <w:r>
        <w:rPr>
          <w:rFonts w:hint="default" w:ascii="Times New Roman" w:hAnsi="Times New Roman" w:eastAsia="Helvetica" w:cs="Times New Roman"/>
          <w:i w:val="0"/>
          <w:caps w:val="0"/>
          <w:color w:val="000000"/>
          <w:spacing w:val="0"/>
          <w:sz w:val="21"/>
          <w:szCs w:val="21"/>
        </w:rPr>
        <w:br w:type="textWrapping"/>
      </w:r>
      <w:r>
        <w:rPr>
          <w:rFonts w:hint="default" w:ascii="Times New Roman" w:hAnsi="Times New Roman" w:eastAsia="Helvetica" w:cs="Times New Roman"/>
          <w:i w:val="0"/>
          <w:caps w:val="0"/>
          <w:color w:val="000000"/>
          <w:spacing w:val="0"/>
          <w:sz w:val="21"/>
          <w:szCs w:val="21"/>
        </w:rPr>
        <w:br w:type="textWrapping"/>
      </w:r>
      <w:r>
        <w:rPr>
          <w:rFonts w:hint="default" w:ascii="Times New Roman" w:hAnsi="Times New Roman" w:eastAsia="Helvetica" w:cs="Times New Roman"/>
          <w:b/>
          <w:i w:val="0"/>
          <w:caps w:val="0"/>
          <w:color w:val="000000"/>
          <w:spacing w:val="0"/>
          <w:sz w:val="21"/>
          <w:szCs w:val="21"/>
          <w:highlight w:val="none"/>
        </w:rPr>
        <w:t>Reviewer #2:</w:t>
      </w:r>
      <w:r>
        <w:rPr>
          <w:rFonts w:hint="default" w:ascii="Times New Roman" w:hAnsi="Times New Roman" w:eastAsia="Helvetica" w:cs="Times New Roman"/>
          <w:i w:val="0"/>
          <w:caps w:val="0"/>
          <w:color w:val="000000"/>
          <w:spacing w:val="0"/>
          <w:sz w:val="21"/>
          <w:szCs w:val="21"/>
        </w:rPr>
        <w:br w:type="textWrapping"/>
      </w:r>
      <w:r>
        <w:rPr>
          <w:rFonts w:hint="default" w:ascii="Times New Roman" w:hAnsi="Times New Roman" w:eastAsia="Helvetica" w:cs="Times New Roman"/>
          <w:b/>
          <w:bCs/>
          <w:i w:val="0"/>
          <w:caps w:val="0"/>
          <w:color w:val="000000"/>
          <w:spacing w:val="0"/>
          <w:sz w:val="21"/>
          <w:szCs w:val="21"/>
        </w:rPr>
        <w:t>Manuscript Summary:</w:t>
      </w:r>
      <w:r>
        <w:rPr>
          <w:rFonts w:hint="default" w:ascii="Times New Roman" w:hAnsi="Times New Roman" w:eastAsia="Helvetica" w:cs="Times New Roman"/>
          <w:b/>
          <w:bCs/>
          <w:i w:val="0"/>
          <w:caps w:val="0"/>
          <w:color w:val="000000"/>
          <w:spacing w:val="0"/>
          <w:sz w:val="21"/>
          <w:szCs w:val="21"/>
        </w:rPr>
        <w:br w:type="textWrapping"/>
      </w:r>
      <w:r>
        <w:rPr>
          <w:rFonts w:hint="default" w:ascii="Times New Roman" w:hAnsi="Times New Roman" w:eastAsia="Helvetica" w:cs="Times New Roman"/>
          <w:b/>
          <w:bCs/>
          <w:i w:val="0"/>
          <w:caps w:val="0"/>
          <w:color w:val="000000"/>
          <w:spacing w:val="0"/>
          <w:sz w:val="21"/>
          <w:szCs w:val="21"/>
        </w:rPr>
        <w:t>The authors did not address the main concerns:</w:t>
      </w:r>
      <w:r>
        <w:rPr>
          <w:rFonts w:hint="default" w:ascii="Times New Roman" w:hAnsi="Times New Roman" w:eastAsia="Helvetica" w:cs="Times New Roman"/>
          <w:i w:val="0"/>
          <w:caps w:val="0"/>
          <w:color w:val="000000"/>
          <w:spacing w:val="0"/>
          <w:sz w:val="21"/>
          <w:szCs w:val="21"/>
        </w:rPr>
        <w:br w:type="textWrapping"/>
      </w:r>
      <w:r>
        <w:rPr>
          <w:rFonts w:hint="default" w:ascii="Times New Roman" w:hAnsi="Times New Roman" w:eastAsia="Helvetica" w:cs="Times New Roman"/>
          <w:b/>
          <w:bCs/>
          <w:i w:val="0"/>
          <w:caps w:val="0"/>
          <w:color w:val="000000"/>
          <w:spacing w:val="0"/>
          <w:sz w:val="21"/>
          <w:szCs w:val="21"/>
        </w:rPr>
        <w:t xml:space="preserve">1) </w:t>
      </w:r>
      <w:bookmarkStart w:id="4" w:name="OLE_LINK3"/>
      <w:r>
        <w:rPr>
          <w:rFonts w:hint="default" w:ascii="Times New Roman" w:hAnsi="Times New Roman" w:eastAsia="Helvetica" w:cs="Times New Roman"/>
          <w:b/>
          <w:bCs/>
          <w:i w:val="0"/>
          <w:caps w:val="0"/>
          <w:color w:val="000000"/>
          <w:spacing w:val="0"/>
          <w:sz w:val="21"/>
          <w:szCs w:val="21"/>
        </w:rPr>
        <w:t>CGRP-immunoreactive</w:t>
      </w:r>
      <w:bookmarkEnd w:id="4"/>
      <w:r>
        <w:rPr>
          <w:rFonts w:hint="default" w:ascii="Times New Roman" w:hAnsi="Times New Roman" w:eastAsia="Helvetica" w:cs="Times New Roman"/>
          <w:b/>
          <w:bCs/>
          <w:i w:val="0"/>
          <w:caps w:val="0"/>
          <w:color w:val="000000"/>
          <w:spacing w:val="0"/>
          <w:sz w:val="21"/>
          <w:szCs w:val="21"/>
        </w:rPr>
        <w:t xml:space="preserve"> innervation of the dura mater is not identical with the sensory innervation. They have not changed the title </w:t>
      </w:r>
      <w:bookmarkStart w:id="5" w:name="OLE_LINK6"/>
      <w:r>
        <w:rPr>
          <w:rFonts w:hint="default" w:ascii="Times New Roman" w:hAnsi="Times New Roman" w:eastAsia="Helvetica" w:cs="Times New Roman"/>
          <w:b/>
          <w:bCs/>
          <w:i w:val="0"/>
          <w:caps w:val="0"/>
          <w:color w:val="000000"/>
          <w:spacing w:val="0"/>
          <w:sz w:val="21"/>
          <w:szCs w:val="21"/>
        </w:rPr>
        <w:t>of the manuscript</w:t>
      </w:r>
      <w:bookmarkEnd w:id="5"/>
      <w:r>
        <w:rPr>
          <w:rFonts w:hint="default" w:ascii="Times New Roman" w:hAnsi="Times New Roman" w:eastAsia="Helvetica" w:cs="Times New Roman"/>
          <w:b/>
          <w:bCs/>
          <w:i w:val="0"/>
          <w:caps w:val="0"/>
          <w:color w:val="000000"/>
          <w:spacing w:val="0"/>
          <w:sz w:val="21"/>
          <w:szCs w:val="21"/>
        </w:rPr>
        <w:t xml:space="preserve"> accordingly. They have not discussed which subpopulation of sensory neurons are indicated by CGRP-immunostaining.</w:t>
      </w:r>
    </w:p>
    <w:p>
      <w:pPr>
        <w:spacing w:line="360" w:lineRule="auto"/>
        <w:rPr>
          <w:rFonts w:hint="default" w:ascii="Times New Roman" w:hAnsi="Times New Roman" w:eastAsia="宋体" w:cs="Times New Roman"/>
          <w:b w:val="0"/>
          <w:bCs w:val="0"/>
          <w:i w:val="0"/>
          <w:caps w:val="0"/>
          <w:color w:val="000000"/>
          <w:spacing w:val="0"/>
          <w:sz w:val="21"/>
          <w:szCs w:val="21"/>
          <w:highlight w:val="none"/>
          <w:lang w:val="en-US" w:eastAsia="zh-CN"/>
        </w:rPr>
      </w:pPr>
      <w:r>
        <w:rPr>
          <w:rFonts w:hint="default" w:ascii="Times New Roman" w:hAnsi="Times New Roman" w:eastAsia="宋体" w:cs="Times New Roman"/>
          <w:b/>
          <w:bCs/>
          <w:i w:val="0"/>
          <w:caps w:val="0"/>
          <w:color w:val="000000"/>
          <w:spacing w:val="0"/>
          <w:sz w:val="21"/>
          <w:szCs w:val="21"/>
          <w:lang w:val="en-US" w:eastAsia="zh-CN"/>
        </w:rPr>
        <w:t>Answer:</w:t>
      </w:r>
      <w:r>
        <w:rPr>
          <w:rFonts w:hint="eastAsia" w:ascii="Times New Roman" w:hAnsi="Times New Roman" w:eastAsia="宋体" w:cs="Times New Roman"/>
          <w:b w:val="0"/>
          <w:bCs w:val="0"/>
          <w:i w:val="0"/>
          <w:caps w:val="0"/>
          <w:color w:val="000000"/>
          <w:spacing w:val="0"/>
          <w:sz w:val="21"/>
          <w:szCs w:val="21"/>
          <w:lang w:val="en-US" w:eastAsia="zh-CN"/>
        </w:rPr>
        <w:t xml:space="preserve"> In the revised version, we have changed the title of the manuscript as following: </w:t>
      </w:r>
      <w:r>
        <w:rPr>
          <w:rFonts w:hint="default" w:ascii="Times New Roman" w:hAnsi="Times New Roman" w:eastAsia="宋体" w:cs="Times New Roman"/>
          <w:b w:val="0"/>
          <w:bCs w:val="0"/>
          <w:i w:val="0"/>
          <w:caps w:val="0"/>
          <w:color w:val="000000"/>
          <w:spacing w:val="0"/>
          <w:sz w:val="21"/>
          <w:szCs w:val="21"/>
          <w:lang w:val="en-US" w:eastAsia="zh-CN"/>
        </w:rPr>
        <w:t>“</w:t>
      </w:r>
      <w:r>
        <w:rPr>
          <w:rFonts w:hint="eastAsia" w:ascii="Times New Roman" w:hAnsi="Times New Roman" w:eastAsia="宋体" w:cs="Times New Roman"/>
          <w:b w:val="0"/>
          <w:bCs w:val="0"/>
          <w:i w:val="0"/>
          <w:caps w:val="0"/>
          <w:color w:val="000000"/>
          <w:spacing w:val="0"/>
          <w:sz w:val="21"/>
          <w:szCs w:val="21"/>
          <w:lang w:val="en-US" w:eastAsia="zh-CN"/>
        </w:rPr>
        <w:t>Visualizing the CGRP-immunoreactive Innervation of the Rat Cranial Dura Mater with Immunofluorescence and Neural Tracing Approaches</w:t>
      </w:r>
      <w:r>
        <w:rPr>
          <w:rFonts w:hint="default" w:ascii="Times New Roman" w:hAnsi="Times New Roman" w:eastAsia="宋体" w:cs="Times New Roman"/>
          <w:b w:val="0"/>
          <w:bCs w:val="0"/>
          <w:i w:val="0"/>
          <w:caps w:val="0"/>
          <w:color w:val="000000"/>
          <w:spacing w:val="0"/>
          <w:sz w:val="21"/>
          <w:szCs w:val="21"/>
          <w:lang w:val="en-US" w:eastAsia="zh-CN"/>
        </w:rPr>
        <w:t>”</w:t>
      </w:r>
      <w:r>
        <w:rPr>
          <w:rFonts w:hint="eastAsia" w:ascii="Times New Roman" w:hAnsi="Times New Roman" w:eastAsia="宋体" w:cs="Times New Roman"/>
          <w:b w:val="0"/>
          <w:bCs w:val="0"/>
          <w:i w:val="0"/>
          <w:caps w:val="0"/>
          <w:color w:val="000000"/>
          <w:spacing w:val="0"/>
          <w:sz w:val="21"/>
          <w:szCs w:val="21"/>
          <w:lang w:val="en-US" w:eastAsia="zh-CN"/>
        </w:rPr>
        <w:t xml:space="preserve">. </w:t>
      </w:r>
      <w:r>
        <w:rPr>
          <w:rFonts w:hint="eastAsia" w:ascii="Times New Roman" w:hAnsi="Times New Roman" w:eastAsia="宋体" w:cs="Times New Roman"/>
          <w:b w:val="0"/>
          <w:bCs w:val="0"/>
          <w:i w:val="0"/>
          <w:caps w:val="0"/>
          <w:color w:val="000000"/>
          <w:spacing w:val="0"/>
          <w:sz w:val="21"/>
          <w:szCs w:val="21"/>
          <w:highlight w:val="none"/>
          <w:lang w:val="en-US" w:eastAsia="zh-CN"/>
        </w:rPr>
        <w:t xml:space="preserve">According to the diameter of CGRP-immunoreactive neurons in TG and DRG, most of them were primarily found in the small- and medium-diameter sensory neurons (&lt;30 </w:t>
      </w:r>
      <w:r>
        <w:rPr>
          <w:rFonts w:hint="default" w:ascii="Times New Roman" w:hAnsi="Times New Roman" w:eastAsia="宋体" w:cs="Times New Roman"/>
          <w:b w:val="0"/>
          <w:bCs w:val="0"/>
          <w:i w:val="0"/>
          <w:caps w:val="0"/>
          <w:color w:val="000000"/>
          <w:spacing w:val="0"/>
          <w:sz w:val="21"/>
          <w:szCs w:val="21"/>
          <w:highlight w:val="none"/>
          <w:lang w:val="en-US" w:eastAsia="zh-CN"/>
        </w:rPr>
        <w:t>μm</w:t>
      </w:r>
      <w:r>
        <w:rPr>
          <w:rFonts w:hint="eastAsia" w:ascii="Times New Roman" w:hAnsi="Times New Roman" w:eastAsia="宋体" w:cs="Times New Roman"/>
          <w:b w:val="0"/>
          <w:bCs w:val="0"/>
          <w:i w:val="0"/>
          <w:caps w:val="0"/>
          <w:color w:val="000000"/>
          <w:spacing w:val="0"/>
          <w:sz w:val="21"/>
          <w:szCs w:val="21"/>
          <w:highlight w:val="none"/>
          <w:lang w:val="en-US" w:eastAsia="zh-CN"/>
        </w:rPr>
        <w:t>). CGRP-immunoreactive nerve fibers belong to the unmyelinated peptidergic sensory axons responsible for the transportantion of nociceptive signals.</w:t>
      </w:r>
    </w:p>
    <w:p>
      <w:pPr>
        <w:spacing w:line="360" w:lineRule="auto"/>
        <w:rPr>
          <w:rFonts w:hint="eastAsia" w:ascii="Times New Roman" w:hAnsi="Times New Roman" w:eastAsia="宋体" w:cs="Times New Roman"/>
          <w:b w:val="0"/>
          <w:bCs w:val="0"/>
          <w:i w:val="0"/>
          <w:caps w:val="0"/>
          <w:color w:val="000000"/>
          <w:spacing w:val="0"/>
          <w:sz w:val="21"/>
          <w:szCs w:val="21"/>
          <w:lang w:val="en-US" w:eastAsia="zh-CN"/>
        </w:rPr>
      </w:pPr>
      <w:r>
        <w:rPr>
          <w:rFonts w:hint="default" w:ascii="Times New Roman" w:hAnsi="Times New Roman" w:eastAsia="Helvetica" w:cs="Times New Roman"/>
          <w:i w:val="0"/>
          <w:caps w:val="0"/>
          <w:color w:val="000000"/>
          <w:spacing w:val="0"/>
          <w:sz w:val="21"/>
          <w:szCs w:val="21"/>
        </w:rPr>
        <w:br w:type="textWrapping"/>
      </w:r>
      <w:r>
        <w:rPr>
          <w:rFonts w:hint="default" w:ascii="Times New Roman" w:hAnsi="Times New Roman" w:eastAsia="Helvetica" w:cs="Times New Roman"/>
          <w:b/>
          <w:bCs/>
          <w:i w:val="0"/>
          <w:caps w:val="0"/>
          <w:color w:val="000000"/>
          <w:spacing w:val="0"/>
          <w:sz w:val="21"/>
          <w:szCs w:val="21"/>
        </w:rPr>
        <w:t>2) Specificity of the immunostaining is neither controlled nor discussed in the text.</w:t>
      </w:r>
      <w:r>
        <w:rPr>
          <w:rFonts w:hint="default" w:ascii="Times New Roman" w:hAnsi="Times New Roman" w:eastAsia="Helvetica" w:cs="Times New Roman"/>
          <w:i w:val="0"/>
          <w:caps w:val="0"/>
          <w:color w:val="000000"/>
          <w:spacing w:val="0"/>
          <w:sz w:val="21"/>
          <w:szCs w:val="21"/>
        </w:rPr>
        <w:br w:type="textWrapping"/>
      </w:r>
      <w:r>
        <w:rPr>
          <w:rFonts w:hint="default" w:ascii="Times New Roman" w:hAnsi="Times New Roman" w:eastAsia="宋体" w:cs="Times New Roman"/>
          <w:b/>
          <w:bCs/>
          <w:i w:val="0"/>
          <w:caps w:val="0"/>
          <w:color w:val="000000"/>
          <w:spacing w:val="0"/>
          <w:sz w:val="21"/>
          <w:szCs w:val="21"/>
          <w:lang w:val="en-US" w:eastAsia="zh-CN"/>
        </w:rPr>
        <w:t>Answer:</w:t>
      </w:r>
      <w:r>
        <w:rPr>
          <w:rFonts w:hint="eastAsia" w:ascii="Times New Roman" w:hAnsi="Times New Roman" w:eastAsia="宋体" w:cs="Times New Roman"/>
          <w:b w:val="0"/>
          <w:bCs w:val="0"/>
          <w:i w:val="0"/>
          <w:caps w:val="0"/>
          <w:color w:val="000000"/>
          <w:spacing w:val="0"/>
          <w:sz w:val="21"/>
          <w:szCs w:val="21"/>
          <w:lang w:val="en-US" w:eastAsia="zh-CN"/>
        </w:rPr>
        <w:t xml:space="preserve"> </w:t>
      </w:r>
      <w:bookmarkStart w:id="6" w:name="OLE_LINK8"/>
      <w:r>
        <w:rPr>
          <w:rFonts w:hint="eastAsia" w:ascii="Times New Roman" w:hAnsi="Times New Roman" w:eastAsia="宋体" w:cs="Times New Roman"/>
          <w:b w:val="0"/>
          <w:bCs w:val="0"/>
          <w:i w:val="0"/>
          <w:caps w:val="0"/>
          <w:color w:val="000000"/>
          <w:spacing w:val="0"/>
          <w:sz w:val="21"/>
          <w:szCs w:val="21"/>
          <w:lang w:val="en-US" w:eastAsia="zh-CN"/>
        </w:rPr>
        <w:t>According to our previous published studies, the immunostaining has been a mature experimental technique in our laboratory, so we d</w:t>
      </w:r>
      <w:r>
        <w:rPr>
          <w:rFonts w:hint="default" w:ascii="Times New Roman" w:hAnsi="Times New Roman" w:eastAsia="宋体" w:cs="Times New Roman"/>
          <w:b w:val="0"/>
          <w:bCs w:val="0"/>
          <w:i w:val="0"/>
          <w:caps w:val="0"/>
          <w:color w:val="000000"/>
          <w:spacing w:val="0"/>
          <w:sz w:val="21"/>
          <w:szCs w:val="21"/>
          <w:lang w:eastAsia="zh-CN"/>
        </w:rPr>
        <w:t>on’</w:t>
      </w:r>
      <w:r>
        <w:rPr>
          <w:rFonts w:hint="eastAsia" w:ascii="Times New Roman" w:hAnsi="Times New Roman" w:eastAsia="宋体" w:cs="Times New Roman"/>
          <w:b w:val="0"/>
          <w:bCs w:val="0"/>
          <w:i w:val="0"/>
          <w:caps w:val="0"/>
          <w:color w:val="000000"/>
          <w:spacing w:val="0"/>
          <w:sz w:val="21"/>
          <w:szCs w:val="21"/>
          <w:lang w:val="en-US" w:eastAsia="zh-CN"/>
        </w:rPr>
        <w:t>t conduct a control.</w:t>
      </w:r>
      <w:bookmarkEnd w:id="6"/>
      <w:r>
        <w:rPr>
          <w:rFonts w:hint="eastAsia" w:ascii="Times New Roman" w:hAnsi="Times New Roman" w:eastAsia="宋体" w:cs="Times New Roman"/>
          <w:b w:val="0"/>
          <w:bCs w:val="0"/>
          <w:i w:val="0"/>
          <w:caps w:val="0"/>
          <w:color w:val="000000"/>
          <w:spacing w:val="0"/>
          <w:sz w:val="21"/>
          <w:szCs w:val="21"/>
          <w:lang w:val="en-US" w:eastAsia="zh-CN"/>
        </w:rPr>
        <w:t xml:space="preserve"> This have been discussed in the revised version. The related references are as following:</w:t>
      </w:r>
      <w:r>
        <w:rPr>
          <w:rFonts w:hint="default" w:ascii="Times New Roman" w:hAnsi="Times New Roman" w:eastAsia="Helvetica" w:cs="Times New Roman"/>
          <w:i w:val="0"/>
          <w:caps w:val="0"/>
          <w:color w:val="000000"/>
          <w:spacing w:val="0"/>
          <w:sz w:val="21"/>
          <w:szCs w:val="21"/>
        </w:rPr>
        <w:br w:type="textWrapping"/>
      </w:r>
      <w:r>
        <w:rPr>
          <w:rFonts w:hint="eastAsia" w:ascii="Times New Roman" w:hAnsi="Times New Roman" w:eastAsia="Helvetica" w:cs="Times New Roman"/>
          <w:b w:val="0"/>
          <w:bCs w:val="0"/>
          <w:i w:val="0"/>
          <w:caps w:val="0"/>
          <w:color w:val="000000"/>
          <w:spacing w:val="0"/>
          <w:sz w:val="21"/>
          <w:szCs w:val="21"/>
          <w:lang w:val="en-US" w:eastAsia="zh-CN"/>
        </w:rPr>
        <w:t xml:space="preserve">10. Xu, D. S., She, C., Wang, J., Cui, J. J., Cai, H., Bai, W. Z. Characteristics of distribution of blood vessels and nerve fibers in the skin tissues of acupoint “Taichong” (LR3) in the rat. </w:t>
      </w:r>
      <w:r>
        <w:rPr>
          <w:rFonts w:hint="eastAsia" w:ascii="Times New Roman" w:hAnsi="Times New Roman" w:eastAsia="Helvetica" w:cs="Times New Roman"/>
          <w:b w:val="0"/>
          <w:bCs w:val="0"/>
          <w:i/>
          <w:iCs/>
          <w:caps w:val="0"/>
          <w:color w:val="000000"/>
          <w:spacing w:val="0"/>
          <w:sz w:val="21"/>
          <w:szCs w:val="21"/>
          <w:lang w:val="en-US" w:eastAsia="zh-CN"/>
        </w:rPr>
        <w:t>Zhen Ci Yan Jiu</w:t>
      </w:r>
      <w:r>
        <w:rPr>
          <w:rFonts w:hint="eastAsia" w:ascii="Times New Roman" w:hAnsi="Times New Roman" w:eastAsia="Helvetica" w:cs="Times New Roman"/>
          <w:b w:val="0"/>
          <w:bCs w:val="0"/>
          <w:i w:val="0"/>
          <w:caps w:val="0"/>
          <w:color w:val="000000"/>
          <w:spacing w:val="0"/>
          <w:sz w:val="21"/>
          <w:szCs w:val="21"/>
          <w:lang w:val="en-US" w:eastAsia="zh-CN"/>
        </w:rPr>
        <w:t>. 41 (6), 486-491 (2016)</w:t>
      </w:r>
      <w:r>
        <w:rPr>
          <w:rFonts w:hint="eastAsia" w:ascii="Times New Roman" w:hAnsi="Times New Roman" w:eastAsia="宋体" w:cs="Times New Roman"/>
          <w:b w:val="0"/>
          <w:bCs w:val="0"/>
          <w:i w:val="0"/>
          <w:caps w:val="0"/>
          <w:color w:val="000000"/>
          <w:spacing w:val="0"/>
          <w:sz w:val="21"/>
          <w:szCs w:val="21"/>
          <w:lang w:val="en-US" w:eastAsia="zh-CN"/>
        </w:rPr>
        <w:t>.</w:t>
      </w:r>
    </w:p>
    <w:p>
      <w:pPr>
        <w:spacing w:line="360" w:lineRule="auto"/>
        <w:rPr>
          <w:rFonts w:hint="eastAsia" w:ascii="Times New Roman" w:hAnsi="Times New Roman" w:eastAsia="Helvetica" w:cs="Times New Roman"/>
          <w:b w:val="0"/>
          <w:bCs w:val="0"/>
          <w:i w:val="0"/>
          <w:caps w:val="0"/>
          <w:color w:val="000000"/>
          <w:spacing w:val="0"/>
          <w:sz w:val="21"/>
          <w:szCs w:val="21"/>
          <w:lang w:val="en-US" w:eastAsia="zh-CN"/>
        </w:rPr>
      </w:pPr>
      <w:r>
        <w:rPr>
          <w:rFonts w:hint="eastAsia" w:ascii="Times New Roman" w:hAnsi="Times New Roman" w:eastAsia="宋体" w:cs="Times New Roman"/>
          <w:b w:val="0"/>
          <w:bCs w:val="0"/>
          <w:i w:val="0"/>
          <w:caps w:val="0"/>
          <w:color w:val="000000"/>
          <w:spacing w:val="0"/>
          <w:sz w:val="21"/>
          <w:szCs w:val="21"/>
          <w:lang w:val="en-US" w:eastAsia="zh-CN"/>
        </w:rPr>
        <w:t>1</w:t>
      </w:r>
      <w:r>
        <w:rPr>
          <w:rFonts w:hint="default" w:ascii="Times New Roman" w:hAnsi="Times New Roman" w:eastAsia="宋体" w:cs="Times New Roman"/>
          <w:b w:val="0"/>
          <w:bCs w:val="0"/>
          <w:i w:val="0"/>
          <w:caps w:val="0"/>
          <w:color w:val="000000"/>
          <w:spacing w:val="0"/>
          <w:sz w:val="21"/>
          <w:szCs w:val="21"/>
          <w:lang w:eastAsia="zh-CN"/>
        </w:rPr>
        <w:t>1</w:t>
      </w:r>
      <w:r>
        <w:rPr>
          <w:rFonts w:hint="eastAsia" w:ascii="Times New Roman" w:hAnsi="Times New Roman" w:eastAsia="宋体" w:cs="Times New Roman"/>
          <w:b w:val="0"/>
          <w:bCs w:val="0"/>
          <w:i w:val="0"/>
          <w:caps w:val="0"/>
          <w:color w:val="000000"/>
          <w:spacing w:val="0"/>
          <w:sz w:val="21"/>
          <w:szCs w:val="21"/>
          <w:lang w:val="en-US" w:eastAsia="zh-CN"/>
        </w:rPr>
        <w:t xml:space="preserve">. </w:t>
      </w:r>
      <w:r>
        <w:rPr>
          <w:rFonts w:hint="default" w:ascii="Times New Roman" w:hAnsi="Times New Roman" w:eastAsia="Helvetica" w:cs="Times New Roman"/>
          <w:b w:val="0"/>
          <w:bCs w:val="0"/>
          <w:i w:val="0"/>
          <w:caps w:val="0"/>
          <w:color w:val="000000"/>
          <w:spacing w:val="0"/>
          <w:sz w:val="21"/>
          <w:szCs w:val="21"/>
          <w:lang w:val="en-US" w:eastAsia="zh-CN"/>
        </w:rPr>
        <w:t xml:space="preserve">Cui, J. J., Zhu, X. L., Shi, H., Su, Y. S., Jing, X. H., Bai, W. Z. The expression of calcitonin gene-related peptide on the neurons associated Zusanli (ST 36) in rats. </w:t>
      </w:r>
      <w:r>
        <w:rPr>
          <w:rFonts w:hint="default" w:ascii="Times New Roman" w:hAnsi="Times New Roman" w:eastAsia="Helvetica" w:cs="Times New Roman"/>
          <w:b w:val="0"/>
          <w:bCs w:val="0"/>
          <w:i/>
          <w:iCs/>
          <w:caps w:val="0"/>
          <w:color w:val="000000"/>
          <w:spacing w:val="0"/>
          <w:sz w:val="21"/>
          <w:szCs w:val="21"/>
          <w:lang w:val="en-US" w:eastAsia="zh-CN"/>
        </w:rPr>
        <w:t>Chinese journal of integrative medicine</w:t>
      </w:r>
      <w:r>
        <w:rPr>
          <w:rFonts w:hint="default" w:ascii="Times New Roman" w:hAnsi="Times New Roman" w:eastAsia="Helvetica" w:cs="Times New Roman"/>
          <w:b w:val="0"/>
          <w:bCs w:val="0"/>
          <w:i w:val="0"/>
          <w:caps w:val="0"/>
          <w:color w:val="000000"/>
          <w:spacing w:val="0"/>
          <w:sz w:val="21"/>
          <w:szCs w:val="21"/>
          <w:lang w:val="en-US" w:eastAsia="zh-CN"/>
        </w:rPr>
        <w:t>, 21(8), 630-634 (2015)</w:t>
      </w:r>
      <w:r>
        <w:rPr>
          <w:rFonts w:hint="eastAsia" w:ascii="Times New Roman" w:hAnsi="Times New Roman" w:eastAsia="Helvetica" w:cs="Times New Roman"/>
          <w:b w:val="0"/>
          <w:bCs w:val="0"/>
          <w:i w:val="0"/>
          <w:caps w:val="0"/>
          <w:color w:val="000000"/>
          <w:spacing w:val="0"/>
          <w:sz w:val="21"/>
          <w:szCs w:val="21"/>
          <w:lang w:val="en-US" w:eastAsia="zh-CN"/>
        </w:rPr>
        <w:t>.</w:t>
      </w:r>
    </w:p>
    <w:p>
      <w:pPr>
        <w:spacing w:line="360" w:lineRule="auto"/>
        <w:rPr>
          <w:rFonts w:hint="eastAsia" w:ascii="Times New Roman" w:hAnsi="Times New Roman" w:eastAsia="Helvetica" w:cs="Times New Roman"/>
          <w:b w:val="0"/>
          <w:bCs w:val="0"/>
          <w:i w:val="0"/>
          <w:caps w:val="0"/>
          <w:color w:val="000000"/>
          <w:spacing w:val="0"/>
          <w:sz w:val="21"/>
          <w:szCs w:val="21"/>
          <w:lang w:val="en-US" w:eastAsia="zh-CN"/>
        </w:rPr>
      </w:pPr>
      <w:r>
        <w:rPr>
          <w:rFonts w:hint="eastAsia" w:ascii="Times New Roman" w:hAnsi="Times New Roman" w:eastAsia="Helvetica" w:cs="Times New Roman"/>
          <w:b w:val="0"/>
          <w:bCs w:val="0"/>
          <w:i w:val="0"/>
          <w:caps w:val="0"/>
          <w:color w:val="000000"/>
          <w:spacing w:val="0"/>
          <w:sz w:val="21"/>
          <w:szCs w:val="21"/>
          <w:lang w:val="en-US" w:eastAsia="zh-CN"/>
        </w:rPr>
        <w:t xml:space="preserve">21. Wang, J., et al. A new approach for examining the neurovascular structure with phalloidin and calcitonin gene-related peptide in the rat cranial dura mater. </w:t>
      </w:r>
      <w:r>
        <w:rPr>
          <w:rFonts w:hint="eastAsia" w:ascii="Times New Roman" w:hAnsi="Times New Roman" w:eastAsia="Helvetica" w:cs="Times New Roman"/>
          <w:b w:val="0"/>
          <w:bCs w:val="0"/>
          <w:i/>
          <w:iCs/>
          <w:caps w:val="0"/>
          <w:color w:val="000000"/>
          <w:spacing w:val="0"/>
          <w:sz w:val="21"/>
          <w:szCs w:val="21"/>
          <w:lang w:val="en-US" w:eastAsia="zh-CN"/>
        </w:rPr>
        <w:t>Journal of molecular histology,</w:t>
      </w:r>
      <w:r>
        <w:rPr>
          <w:rFonts w:hint="eastAsia" w:ascii="Times New Roman" w:hAnsi="Times New Roman" w:eastAsia="Helvetica" w:cs="Times New Roman"/>
          <w:b w:val="0"/>
          <w:bCs w:val="0"/>
          <w:i w:val="0"/>
          <w:caps w:val="0"/>
          <w:color w:val="000000"/>
          <w:spacing w:val="0"/>
          <w:sz w:val="21"/>
          <w:szCs w:val="21"/>
          <w:lang w:val="en-US" w:eastAsia="zh-CN"/>
        </w:rPr>
        <w:t xml:space="preserve"> (2020).</w:t>
      </w:r>
    </w:p>
    <w:p>
      <w:pPr>
        <w:spacing w:line="360" w:lineRule="auto"/>
        <w:rPr>
          <w:rFonts w:hint="default" w:ascii="Times New Roman" w:hAnsi="Times New Roman" w:eastAsia="Helvetica" w:cs="Times New Roman"/>
          <w:i w:val="0"/>
          <w:caps w:val="0"/>
          <w:color w:val="000000"/>
          <w:spacing w:val="0"/>
          <w:sz w:val="21"/>
          <w:szCs w:val="21"/>
        </w:rPr>
      </w:pPr>
      <w:bookmarkStart w:id="8" w:name="_GoBack"/>
      <w:bookmarkEnd w:id="8"/>
      <w:r>
        <w:rPr>
          <w:rFonts w:hint="default" w:ascii="Times New Roman" w:hAnsi="Times New Roman" w:eastAsia="Helvetica" w:cs="Times New Roman"/>
          <w:i w:val="0"/>
          <w:caps w:val="0"/>
          <w:color w:val="000000"/>
          <w:spacing w:val="0"/>
          <w:sz w:val="21"/>
          <w:szCs w:val="21"/>
        </w:rPr>
        <w:br w:type="textWrapping"/>
      </w:r>
      <w:r>
        <w:rPr>
          <w:rFonts w:hint="default" w:ascii="Times New Roman" w:hAnsi="Times New Roman" w:eastAsia="Helvetica" w:cs="Times New Roman"/>
          <w:b/>
          <w:i w:val="0"/>
          <w:caps w:val="0"/>
          <w:color w:val="000000"/>
          <w:spacing w:val="0"/>
          <w:sz w:val="21"/>
          <w:szCs w:val="21"/>
          <w:highlight w:val="none"/>
        </w:rPr>
        <w:t>Reviewer #3:</w:t>
      </w:r>
      <w:r>
        <w:rPr>
          <w:rFonts w:hint="default" w:ascii="Times New Roman" w:hAnsi="Times New Roman" w:eastAsia="Helvetica" w:cs="Times New Roman"/>
          <w:i w:val="0"/>
          <w:caps w:val="0"/>
          <w:color w:val="000000"/>
          <w:spacing w:val="0"/>
          <w:sz w:val="21"/>
          <w:szCs w:val="21"/>
        </w:rPr>
        <w:br w:type="textWrapping"/>
      </w:r>
      <w:r>
        <w:rPr>
          <w:rFonts w:hint="default" w:ascii="Times New Roman" w:hAnsi="Times New Roman" w:eastAsia="Helvetica" w:cs="Times New Roman"/>
          <w:i w:val="0"/>
          <w:caps w:val="0"/>
          <w:color w:val="000000"/>
          <w:spacing w:val="0"/>
          <w:sz w:val="21"/>
          <w:szCs w:val="21"/>
        </w:rPr>
        <w:t>Major Concerns:</w:t>
      </w:r>
      <w:r>
        <w:rPr>
          <w:rFonts w:hint="default" w:ascii="Times New Roman" w:hAnsi="Times New Roman" w:eastAsia="Helvetica" w:cs="Times New Roman"/>
          <w:i w:val="0"/>
          <w:caps w:val="0"/>
          <w:color w:val="000000"/>
          <w:spacing w:val="0"/>
          <w:sz w:val="21"/>
          <w:szCs w:val="21"/>
        </w:rPr>
        <w:br w:type="textWrapping"/>
      </w:r>
      <w:r>
        <w:rPr>
          <w:rFonts w:hint="default" w:ascii="Times New Roman" w:hAnsi="Times New Roman" w:eastAsia="Helvetica" w:cs="Times New Roman"/>
          <w:b/>
          <w:bCs/>
          <w:i w:val="0"/>
          <w:caps w:val="0"/>
          <w:color w:val="000000"/>
          <w:spacing w:val="0"/>
          <w:sz w:val="21"/>
          <w:szCs w:val="21"/>
        </w:rPr>
        <w:t>1.My main comment on the original submission was to as</w:t>
      </w:r>
      <w:r>
        <w:rPr>
          <w:rFonts w:hint="default" w:ascii="Times New Roman" w:hAnsi="Times New Roman" w:eastAsia="Helvetica" w:cs="Times New Roman"/>
          <w:b/>
          <w:bCs/>
          <w:i w:val="0"/>
          <w:caps w:val="0"/>
          <w:color w:val="000000"/>
          <w:spacing w:val="0"/>
          <w:sz w:val="21"/>
          <w:szCs w:val="21"/>
          <w:highlight w:val="none"/>
        </w:rPr>
        <w:t>k what aspect of the methods was considered noteworthy by the authors</w:t>
      </w:r>
      <w:r>
        <w:rPr>
          <w:rFonts w:hint="default" w:ascii="Times New Roman" w:hAnsi="Times New Roman" w:eastAsia="Helvetica" w:cs="Times New Roman"/>
          <w:b/>
          <w:bCs/>
          <w:i w:val="0"/>
          <w:caps w:val="0"/>
          <w:color w:val="000000"/>
          <w:spacing w:val="0"/>
          <w:sz w:val="21"/>
          <w:szCs w:val="21"/>
        </w:rPr>
        <w:t xml:space="preserve">, in view of the fact that these basic methods (ganglionic tracing and immunocytochemical labeling of dural afferents) have been used since 1980 in many papers. The authors' reply is that the key methodological advance is the three-dimensional representation. This does not seem to be a very strong justification for the paper. The method for the three-dimensional representation simply consists of scanning through the tissue with a confocal microscope and using the standard confocal software for making a 3-dimensional representation. This is simply standard use of a confocal microscope. In addition, it is not clear that there is any additional information gained from the 3-dimensional images beyond what is shown in the 2-dimensional images. Although a 3-dimensional image is shown, </w:t>
      </w:r>
      <w:r>
        <w:rPr>
          <w:rFonts w:hint="default" w:ascii="Times New Roman" w:hAnsi="Times New Roman" w:eastAsia="Helvetica" w:cs="Times New Roman"/>
          <w:b/>
          <w:bCs/>
          <w:i w:val="0"/>
          <w:caps w:val="0"/>
          <w:color w:val="000000"/>
          <w:spacing w:val="0"/>
          <w:sz w:val="21"/>
          <w:szCs w:val="21"/>
          <w:highlight w:val="none"/>
        </w:rPr>
        <w:t>there is no 3-dimensional organization that is described in the paper.</w:t>
      </w:r>
      <w:r>
        <w:rPr>
          <w:rFonts w:hint="default" w:ascii="Times New Roman" w:hAnsi="Times New Roman" w:eastAsia="Helvetica" w:cs="Times New Roman"/>
          <w:b/>
          <w:bCs/>
          <w:i w:val="0"/>
          <w:caps w:val="0"/>
          <w:color w:val="000000"/>
          <w:spacing w:val="0"/>
          <w:sz w:val="21"/>
          <w:szCs w:val="21"/>
        </w:rPr>
        <w:br w:type="textWrapping"/>
      </w:r>
      <w:r>
        <w:rPr>
          <w:rFonts w:hint="default" w:ascii="Times New Roman" w:hAnsi="Times New Roman" w:eastAsia="Helvetica" w:cs="Times New Roman"/>
          <w:b/>
          <w:bCs/>
          <w:i w:val="0"/>
          <w:caps w:val="0"/>
          <w:color w:val="000000"/>
          <w:spacing w:val="0"/>
          <w:sz w:val="21"/>
          <w:szCs w:val="21"/>
        </w:rPr>
        <w:t>Regarding my comment that these methods are extremely standard: Figure 1 shows a photo of a rat in a stereotaxic holder. It also shows a photo of the stereotaxic with a manipulator, and a photo of a microscope. These are such standard methodologies that it is hard to imagine that there are investigators for whom these photos would be helpful.</w:t>
      </w:r>
    </w:p>
    <w:p>
      <w:pPr>
        <w:spacing w:line="360" w:lineRule="auto"/>
        <w:rPr>
          <w:rFonts w:hint="default" w:ascii="Times New Roman" w:hAnsi="Times New Roman" w:eastAsia="宋体" w:cs="Times New Roman"/>
          <w:b w:val="0"/>
          <w:bCs w:val="0"/>
          <w:i w:val="0"/>
          <w:caps w:val="0"/>
          <w:color w:val="000000"/>
          <w:spacing w:val="0"/>
          <w:sz w:val="21"/>
          <w:szCs w:val="21"/>
          <w:highlight w:val="none"/>
          <w:lang w:val="en-US" w:eastAsia="zh-CN"/>
        </w:rPr>
      </w:pPr>
      <w:r>
        <w:rPr>
          <w:rFonts w:hint="default" w:ascii="Times New Roman" w:hAnsi="Times New Roman" w:eastAsia="宋体" w:cs="Times New Roman"/>
          <w:b/>
          <w:bCs/>
          <w:i w:val="0"/>
          <w:caps w:val="0"/>
          <w:color w:val="000000"/>
          <w:spacing w:val="0"/>
          <w:sz w:val="21"/>
          <w:szCs w:val="21"/>
          <w:lang w:val="en-US" w:eastAsia="zh-CN"/>
        </w:rPr>
        <w:t>Answer:</w:t>
      </w:r>
      <w:r>
        <w:rPr>
          <w:rFonts w:hint="eastAsia" w:ascii="Times New Roman" w:hAnsi="Times New Roman" w:eastAsia="宋体" w:cs="Times New Roman"/>
          <w:b/>
          <w:bCs/>
          <w:i w:val="0"/>
          <w:caps w:val="0"/>
          <w:color w:val="000000"/>
          <w:spacing w:val="0"/>
          <w:sz w:val="21"/>
          <w:szCs w:val="21"/>
          <w:lang w:val="en-US" w:eastAsia="zh-CN"/>
        </w:rPr>
        <w:t xml:space="preserve"> </w:t>
      </w:r>
      <w:r>
        <w:rPr>
          <w:rFonts w:hint="eastAsia" w:ascii="Times New Roman" w:hAnsi="Times New Roman" w:eastAsia="宋体" w:cs="Times New Roman"/>
          <w:b w:val="0"/>
          <w:bCs w:val="0"/>
          <w:i w:val="0"/>
          <w:caps w:val="0"/>
          <w:color w:val="000000"/>
          <w:spacing w:val="0"/>
          <w:sz w:val="21"/>
          <w:szCs w:val="21"/>
          <w:lang w:val="en-US" w:eastAsia="zh-CN"/>
        </w:rPr>
        <w:t>Thank you for your comments. Although neural tracing and immunofluorescence  techniques have been applied since 1980 in many previous studies, but the combination of the</w:t>
      </w:r>
      <w:r>
        <w:rPr>
          <w:rFonts w:hint="default" w:ascii="Times New Roman" w:hAnsi="Times New Roman" w:eastAsia="宋体" w:cs="Times New Roman"/>
          <w:b w:val="0"/>
          <w:bCs w:val="0"/>
          <w:i w:val="0"/>
          <w:caps w:val="0"/>
          <w:color w:val="000000"/>
          <w:spacing w:val="0"/>
          <w:sz w:val="21"/>
          <w:szCs w:val="21"/>
          <w:lang w:eastAsia="zh-CN"/>
        </w:rPr>
        <w:t xml:space="preserve"> </w:t>
      </w:r>
      <w:r>
        <w:rPr>
          <w:rFonts w:hint="eastAsia" w:ascii="Times New Roman" w:hAnsi="Times New Roman" w:eastAsia="宋体" w:cs="Times New Roman"/>
          <w:b w:val="0"/>
          <w:bCs w:val="0"/>
          <w:i w:val="0"/>
          <w:caps w:val="0"/>
          <w:color w:val="000000"/>
          <w:spacing w:val="0"/>
          <w:sz w:val="21"/>
          <w:szCs w:val="21"/>
          <w:lang w:val="en-US" w:eastAsia="zh-CN"/>
        </w:rPr>
        <w:t>neural tracing</w:t>
      </w:r>
      <w:r>
        <w:rPr>
          <w:rFonts w:hint="default" w:ascii="Times New Roman" w:hAnsi="Times New Roman" w:eastAsia="宋体" w:cs="Times New Roman"/>
          <w:b w:val="0"/>
          <w:bCs w:val="0"/>
          <w:i w:val="0"/>
          <w:caps w:val="0"/>
          <w:color w:val="000000"/>
          <w:spacing w:val="0"/>
          <w:sz w:val="21"/>
          <w:szCs w:val="21"/>
          <w:lang w:eastAsia="zh-CN"/>
        </w:rPr>
        <w:t>,</w:t>
      </w:r>
      <w:r>
        <w:rPr>
          <w:rFonts w:hint="eastAsia" w:ascii="Times New Roman" w:hAnsi="Times New Roman" w:eastAsia="宋体" w:cs="Times New Roman"/>
          <w:b w:val="0"/>
          <w:bCs w:val="0"/>
          <w:i w:val="0"/>
          <w:caps w:val="0"/>
          <w:color w:val="000000"/>
          <w:spacing w:val="0"/>
          <w:sz w:val="21"/>
          <w:szCs w:val="21"/>
          <w:lang w:val="en-US" w:eastAsia="zh-CN"/>
        </w:rPr>
        <w:t xml:space="preserve"> immunofluorescence techniques</w:t>
      </w:r>
      <w:r>
        <w:rPr>
          <w:rFonts w:hint="default" w:ascii="Times New Roman" w:hAnsi="Times New Roman" w:eastAsia="宋体" w:cs="Times New Roman"/>
          <w:b w:val="0"/>
          <w:bCs w:val="0"/>
          <w:i w:val="0"/>
          <w:caps w:val="0"/>
          <w:color w:val="000000"/>
          <w:spacing w:val="0"/>
          <w:sz w:val="21"/>
          <w:szCs w:val="21"/>
          <w:lang w:eastAsia="zh-CN"/>
        </w:rPr>
        <w:t xml:space="preserve"> and </w:t>
      </w:r>
      <w:r>
        <w:rPr>
          <w:rFonts w:hint="eastAsia" w:ascii="Times New Roman" w:hAnsi="Times New Roman" w:eastAsia="宋体" w:cs="Times New Roman"/>
          <w:b w:val="0"/>
          <w:bCs w:val="0"/>
          <w:i w:val="0"/>
          <w:caps w:val="0"/>
          <w:color w:val="000000"/>
          <w:spacing w:val="0"/>
          <w:sz w:val="21"/>
          <w:szCs w:val="21"/>
          <w:lang w:val="en-US" w:eastAsia="zh-CN"/>
        </w:rPr>
        <w:t>three-dimensional</w:t>
      </w:r>
      <w:r>
        <w:rPr>
          <w:rFonts w:hint="default" w:ascii="Times New Roman" w:hAnsi="Times New Roman" w:eastAsia="宋体" w:cs="Times New Roman"/>
          <w:b w:val="0"/>
          <w:bCs w:val="0"/>
          <w:i w:val="0"/>
          <w:caps w:val="0"/>
          <w:color w:val="000000"/>
          <w:spacing w:val="0"/>
          <w:sz w:val="21"/>
          <w:szCs w:val="21"/>
          <w:lang w:eastAsia="zh-CN"/>
        </w:rPr>
        <w:t xml:space="preserve"> reconstruction </w:t>
      </w:r>
      <w:r>
        <w:rPr>
          <w:rFonts w:hint="eastAsia" w:ascii="Times New Roman" w:hAnsi="Times New Roman" w:eastAsia="宋体" w:cs="Times New Roman"/>
          <w:b w:val="0"/>
          <w:bCs w:val="0"/>
          <w:i w:val="0"/>
          <w:caps w:val="0"/>
          <w:color w:val="000000"/>
          <w:spacing w:val="0"/>
          <w:sz w:val="21"/>
          <w:szCs w:val="21"/>
          <w:lang w:val="en-US" w:eastAsia="zh-CN"/>
        </w:rPr>
        <w:t xml:space="preserve">for observing the neurochemical properties of dura mater in the three-dimensional view was few in previous studies. Therefore, the methodological advance of this study is to highlight how conventional techniques can be organically combined for new research. </w:t>
      </w:r>
      <w:r>
        <w:rPr>
          <w:rFonts w:hint="eastAsia" w:ascii="Times New Roman" w:hAnsi="Times New Roman" w:eastAsia="宋体" w:cs="Times New Roman"/>
          <w:b w:val="0"/>
          <w:bCs w:val="0"/>
          <w:i w:val="0"/>
          <w:color w:val="000000"/>
          <w:spacing w:val="0"/>
          <w:sz w:val="21"/>
          <w:szCs w:val="21"/>
          <w:highlight w:val="none"/>
          <w:lang w:val="en-US" w:eastAsia="zh-CN"/>
        </w:rPr>
        <w:t>I</w:t>
      </w:r>
      <w:r>
        <w:rPr>
          <w:rFonts w:hint="eastAsia" w:ascii="Times New Roman" w:hAnsi="Times New Roman" w:eastAsia="宋体" w:cs="Times New Roman"/>
          <w:b w:val="0"/>
          <w:bCs w:val="0"/>
          <w:i w:val="0"/>
          <w:caps w:val="0"/>
          <w:color w:val="000000"/>
          <w:spacing w:val="0"/>
          <w:sz w:val="21"/>
          <w:szCs w:val="21"/>
          <w:highlight w:val="none"/>
          <w:lang w:val="en-US" w:eastAsia="zh-CN"/>
        </w:rPr>
        <w:t>n the revised version, we have added the description for three-dimensional organization.</w:t>
      </w:r>
    </w:p>
    <w:p>
      <w:pPr>
        <w:spacing w:line="360" w:lineRule="auto"/>
        <w:rPr>
          <w:rFonts w:hint="default" w:ascii="Times New Roman" w:hAnsi="Times New Roman" w:eastAsia="宋体" w:cs="Times New Roman"/>
          <w:b/>
          <w:bCs/>
          <w:i w:val="0"/>
          <w:caps w:val="0"/>
          <w:color w:val="000000"/>
          <w:spacing w:val="0"/>
          <w:sz w:val="21"/>
          <w:szCs w:val="21"/>
          <w:lang w:val="en-US" w:eastAsia="zh-CN"/>
        </w:rPr>
      </w:pPr>
      <w:r>
        <w:rPr>
          <w:rFonts w:hint="eastAsia" w:ascii="Times New Roman" w:hAnsi="Times New Roman" w:eastAsia="宋体" w:cs="Times New Roman"/>
          <w:b w:val="0"/>
          <w:bCs w:val="0"/>
          <w:i w:val="0"/>
          <w:caps w:val="0"/>
          <w:color w:val="000000"/>
          <w:spacing w:val="0"/>
          <w:sz w:val="21"/>
          <w:szCs w:val="21"/>
          <w:highlight w:val="none"/>
          <w:lang w:val="en-US" w:eastAsia="zh-CN"/>
        </w:rPr>
        <w:t>In addition, we have adjusted the panels in Figure 1in the revised paper.</w:t>
      </w:r>
      <w:r>
        <w:rPr>
          <w:rFonts w:hint="eastAsia" w:ascii="Times New Roman" w:hAnsi="Times New Roman" w:eastAsia="宋体" w:cs="Times New Roman"/>
          <w:b/>
          <w:bCs/>
          <w:i w:val="0"/>
          <w:caps w:val="0"/>
          <w:color w:val="000000"/>
          <w:spacing w:val="0"/>
          <w:sz w:val="21"/>
          <w:szCs w:val="21"/>
          <w:highlight w:val="none"/>
          <w:lang w:val="en-US" w:eastAsia="zh-CN"/>
        </w:rPr>
        <w:t xml:space="preserve"> </w:t>
      </w:r>
      <w:r>
        <w:rPr>
          <w:rFonts w:hint="default" w:ascii="Times New Roman" w:hAnsi="Times New Roman" w:eastAsia="Helvetica" w:cs="Times New Roman"/>
          <w:i w:val="0"/>
          <w:caps w:val="0"/>
          <w:color w:val="000000"/>
          <w:spacing w:val="0"/>
          <w:sz w:val="21"/>
          <w:szCs w:val="21"/>
        </w:rPr>
        <w:br w:type="textWrapping"/>
      </w:r>
      <w:r>
        <w:rPr>
          <w:rFonts w:hint="default" w:ascii="Times New Roman" w:hAnsi="Times New Roman" w:eastAsia="Helvetica" w:cs="Times New Roman"/>
          <w:i w:val="0"/>
          <w:caps w:val="0"/>
          <w:color w:val="000000"/>
          <w:spacing w:val="0"/>
          <w:sz w:val="21"/>
          <w:szCs w:val="21"/>
        </w:rPr>
        <w:br w:type="textWrapping"/>
      </w:r>
      <w:r>
        <w:rPr>
          <w:rFonts w:hint="default" w:ascii="Times New Roman" w:hAnsi="Times New Roman" w:eastAsia="Helvetica" w:cs="Times New Roman"/>
          <w:b/>
          <w:bCs/>
          <w:i w:val="0"/>
          <w:caps w:val="0"/>
          <w:color w:val="000000"/>
          <w:spacing w:val="0"/>
          <w:sz w:val="21"/>
          <w:szCs w:val="21"/>
        </w:rPr>
        <w:t xml:space="preserve">2. A related point was my question about what type of blood vessels are stained by phalloidin. (In the original manuscript, the authors used the term "arteriors", and I took that to mean "arteries". I assume it does not mean "arterioles" because the phalloidin appears to stain arteries that would be too large to be classified as </w:t>
      </w:r>
      <w:bookmarkStart w:id="7" w:name="OLE_LINK2"/>
      <w:r>
        <w:rPr>
          <w:rFonts w:hint="default" w:ascii="Times New Roman" w:hAnsi="Times New Roman" w:eastAsia="Helvetica" w:cs="Times New Roman"/>
          <w:b/>
          <w:bCs/>
          <w:i w:val="0"/>
          <w:caps w:val="0"/>
          <w:color w:val="000000"/>
          <w:spacing w:val="0"/>
          <w:sz w:val="21"/>
          <w:szCs w:val="21"/>
        </w:rPr>
        <w:t>arterioles</w:t>
      </w:r>
      <w:bookmarkEnd w:id="7"/>
      <w:r>
        <w:rPr>
          <w:rFonts w:hint="default" w:ascii="Times New Roman" w:hAnsi="Times New Roman" w:eastAsia="Helvetica" w:cs="Times New Roman"/>
          <w:b/>
          <w:bCs/>
          <w:i w:val="0"/>
          <w:caps w:val="0"/>
          <w:color w:val="000000"/>
          <w:spacing w:val="0"/>
          <w:sz w:val="21"/>
          <w:szCs w:val="21"/>
        </w:rPr>
        <w:t>.) However, in the revised manuscript, the authors have removed any mention of the types of blood vessels that are stained by phalloidin, and instead simply say that phalloidin stains blood vessels. The authors must instead specify what classes of blood vessels are stained by phalloidin.</w:t>
      </w:r>
      <w:r>
        <w:rPr>
          <w:rFonts w:hint="default" w:ascii="Times New Roman" w:hAnsi="Times New Roman" w:eastAsia="Helvetica" w:cs="Times New Roman"/>
          <w:b/>
          <w:bCs/>
          <w:i w:val="0"/>
          <w:caps w:val="0"/>
          <w:color w:val="000000"/>
          <w:spacing w:val="0"/>
          <w:sz w:val="21"/>
          <w:szCs w:val="21"/>
        </w:rPr>
        <w:br w:type="textWrapping"/>
      </w:r>
      <w:r>
        <w:rPr>
          <w:rFonts w:hint="default" w:ascii="Times New Roman" w:hAnsi="Times New Roman" w:eastAsia="Helvetica" w:cs="Times New Roman"/>
          <w:b/>
          <w:bCs/>
          <w:i w:val="0"/>
          <w:caps w:val="0"/>
          <w:color w:val="000000"/>
          <w:spacing w:val="0"/>
          <w:sz w:val="21"/>
          <w:szCs w:val="21"/>
        </w:rPr>
        <w:t>In the revised manuscript, the authors have added a citation of a new paper that they have published (reference 18). This published paper has the same data that is contained in the present submission. The published paper is in fact much more informative than the present submission in its description of the data, and one of the key points of the published paper is to define the type of blood vessels that are stained by the phalloidin.</w:t>
      </w:r>
      <w:r>
        <w:rPr>
          <w:rFonts w:hint="default" w:ascii="Times New Roman" w:hAnsi="Times New Roman" w:eastAsia="Helvetica" w:cs="Times New Roman"/>
          <w:i w:val="0"/>
          <w:caps w:val="0"/>
          <w:color w:val="000000"/>
          <w:spacing w:val="0"/>
          <w:sz w:val="21"/>
          <w:szCs w:val="21"/>
        </w:rPr>
        <w:br w:type="textWrapping"/>
      </w:r>
      <w:r>
        <w:rPr>
          <w:rFonts w:hint="default" w:ascii="Times New Roman" w:hAnsi="Times New Roman" w:eastAsia="宋体" w:cs="Times New Roman"/>
          <w:b/>
          <w:bCs/>
          <w:i w:val="0"/>
          <w:caps w:val="0"/>
          <w:color w:val="000000"/>
          <w:spacing w:val="0"/>
          <w:sz w:val="21"/>
          <w:szCs w:val="21"/>
          <w:lang w:val="en-US" w:eastAsia="zh-CN"/>
        </w:rPr>
        <w:t>Answer:</w:t>
      </w:r>
      <w:r>
        <w:rPr>
          <w:rFonts w:hint="eastAsia" w:ascii="Times New Roman" w:hAnsi="Times New Roman" w:eastAsia="宋体" w:cs="Times New Roman"/>
          <w:b/>
          <w:bCs/>
          <w:i w:val="0"/>
          <w:caps w:val="0"/>
          <w:color w:val="000000"/>
          <w:spacing w:val="0"/>
          <w:sz w:val="21"/>
          <w:szCs w:val="21"/>
          <w:lang w:val="en-US" w:eastAsia="zh-CN"/>
        </w:rPr>
        <w:t xml:space="preserve"> </w:t>
      </w:r>
      <w:r>
        <w:rPr>
          <w:rFonts w:hint="eastAsia" w:ascii="Times New Roman" w:hAnsi="Times New Roman" w:eastAsia="宋体" w:cs="Times New Roman"/>
          <w:b w:val="0"/>
          <w:bCs w:val="0"/>
          <w:i w:val="0"/>
          <w:caps w:val="0"/>
          <w:color w:val="000000"/>
          <w:spacing w:val="0"/>
          <w:sz w:val="21"/>
          <w:szCs w:val="21"/>
          <w:lang w:val="en-US" w:eastAsia="zh-CN"/>
        </w:rPr>
        <w:t>Thank you for your comments. The phalloidin stained blood vessels including arteries and arterioles. However, the meninges arteries are mainly presented with the styles of arterioles, which are showed with phalloidin-positive labeling. In the revised version, we have added the type of blood vessels that are stained by phalloidon as arterioles.</w:t>
      </w:r>
    </w:p>
    <w:p>
      <w:pPr>
        <w:spacing w:line="360" w:lineRule="auto"/>
        <w:rPr>
          <w:rFonts w:hint="default" w:ascii="Times New Roman" w:hAnsi="Times New Roman" w:eastAsia="宋体" w:cs="Times New Roman"/>
          <w:b w:val="0"/>
          <w:bCs w:val="0"/>
          <w:i w:val="0"/>
          <w:caps w:val="0"/>
          <w:color w:val="000000"/>
          <w:spacing w:val="0"/>
          <w:sz w:val="21"/>
          <w:szCs w:val="21"/>
          <w:lang w:val="en-US" w:eastAsia="zh-CN"/>
        </w:rPr>
      </w:pPr>
      <w:r>
        <w:rPr>
          <w:rFonts w:hint="default" w:ascii="Times New Roman" w:hAnsi="Times New Roman" w:eastAsia="Helvetica" w:cs="Times New Roman"/>
          <w:i w:val="0"/>
          <w:caps w:val="0"/>
          <w:color w:val="000000"/>
          <w:spacing w:val="0"/>
          <w:sz w:val="21"/>
          <w:szCs w:val="21"/>
        </w:rPr>
        <w:br w:type="textWrapping"/>
      </w:r>
      <w:r>
        <w:rPr>
          <w:rFonts w:hint="default" w:ascii="Times New Roman" w:hAnsi="Times New Roman" w:eastAsia="Helvetica" w:cs="Times New Roman"/>
          <w:i w:val="0"/>
          <w:caps w:val="0"/>
          <w:color w:val="000000"/>
          <w:spacing w:val="0"/>
          <w:sz w:val="21"/>
          <w:szCs w:val="21"/>
        </w:rPr>
        <w:t>Minor Concerns:</w:t>
      </w:r>
      <w:r>
        <w:rPr>
          <w:rFonts w:hint="default" w:ascii="Times New Roman" w:hAnsi="Times New Roman" w:eastAsia="Helvetica" w:cs="Times New Roman"/>
          <w:i w:val="0"/>
          <w:caps w:val="0"/>
          <w:color w:val="000000"/>
          <w:spacing w:val="0"/>
          <w:sz w:val="21"/>
          <w:szCs w:val="21"/>
        </w:rPr>
        <w:br w:type="textWrapping"/>
      </w:r>
      <w:r>
        <w:rPr>
          <w:rFonts w:hint="default" w:ascii="Times New Roman" w:hAnsi="Times New Roman" w:eastAsia="Helvetica" w:cs="Times New Roman"/>
          <w:b/>
          <w:bCs/>
          <w:i w:val="0"/>
          <w:caps w:val="0"/>
          <w:color w:val="000000"/>
          <w:spacing w:val="0"/>
          <w:sz w:val="21"/>
          <w:szCs w:val="21"/>
        </w:rPr>
        <w:t>The figures should be shown at higher resolution. The images become pixelated when examined closely. The resolution of these images is much higher in the published paper (reference 18).</w:t>
      </w:r>
      <w:r>
        <w:rPr>
          <w:rFonts w:hint="default" w:ascii="Times New Roman" w:hAnsi="Times New Roman" w:eastAsia="Helvetica" w:cs="Times New Roman"/>
          <w:i w:val="0"/>
          <w:caps w:val="0"/>
          <w:color w:val="000000"/>
          <w:spacing w:val="0"/>
          <w:sz w:val="21"/>
          <w:szCs w:val="21"/>
        </w:rPr>
        <w:br w:type="textWrapping"/>
      </w:r>
      <w:r>
        <w:rPr>
          <w:rFonts w:hint="default" w:ascii="Times New Roman" w:hAnsi="Times New Roman" w:eastAsia="宋体" w:cs="Times New Roman"/>
          <w:b/>
          <w:bCs/>
          <w:i w:val="0"/>
          <w:caps w:val="0"/>
          <w:color w:val="000000"/>
          <w:spacing w:val="0"/>
          <w:sz w:val="21"/>
          <w:szCs w:val="21"/>
          <w:lang w:val="en-US" w:eastAsia="zh-CN"/>
        </w:rPr>
        <w:t>Answer:</w:t>
      </w:r>
      <w:r>
        <w:rPr>
          <w:rFonts w:hint="eastAsia" w:ascii="Times New Roman" w:hAnsi="Times New Roman" w:eastAsia="宋体" w:cs="Times New Roman"/>
          <w:b/>
          <w:bCs/>
          <w:i w:val="0"/>
          <w:caps w:val="0"/>
          <w:color w:val="000000"/>
          <w:spacing w:val="0"/>
          <w:sz w:val="21"/>
          <w:szCs w:val="21"/>
          <w:lang w:val="en-US" w:eastAsia="zh-CN"/>
        </w:rPr>
        <w:t xml:space="preserve"> </w:t>
      </w:r>
      <w:r>
        <w:rPr>
          <w:rFonts w:hint="eastAsia" w:ascii="Times New Roman" w:hAnsi="Times New Roman" w:eastAsia="宋体" w:cs="Times New Roman"/>
          <w:b w:val="0"/>
          <w:bCs w:val="0"/>
          <w:i w:val="0"/>
          <w:caps w:val="0"/>
          <w:color w:val="000000"/>
          <w:spacing w:val="0"/>
          <w:sz w:val="21"/>
          <w:szCs w:val="21"/>
          <w:lang w:val="en-US" w:eastAsia="zh-CN"/>
        </w:rPr>
        <w:t xml:space="preserve">The resolution of our figures uploded to the system is 300 dpi. The resolution of these images is the same as these in the reference 18. If the images become pixelated when examined closely at a PDF document, it may be due to the compression of the submission system. </w:t>
      </w:r>
      <w:r>
        <w:rPr>
          <w:rFonts w:hint="eastAsia" w:ascii="Times New Roman" w:hAnsi="Times New Roman" w:eastAsia="宋体" w:cs="Times New Roman"/>
          <w:b w:val="0"/>
          <w:bCs w:val="0"/>
          <w:i w:val="0"/>
          <w:caps w:val="0"/>
          <w:color w:val="000000"/>
          <w:spacing w:val="0"/>
          <w:sz w:val="21"/>
          <w:szCs w:val="21"/>
          <w:highlight w:val="none"/>
          <w:lang w:val="en-US" w:eastAsia="zh-CN"/>
        </w:rPr>
        <w:t xml:space="preserve">In the revised paper, we have changed them to 600 dpi. </w:t>
      </w:r>
      <w:r>
        <w:rPr>
          <w:rFonts w:hint="default" w:ascii="Times New Roman" w:hAnsi="Times New Roman" w:eastAsia="Helvetica" w:cs="Times New Roman"/>
          <w:i w:val="0"/>
          <w:caps w:val="0"/>
          <w:color w:val="000000"/>
          <w:spacing w:val="0"/>
          <w:sz w:val="21"/>
          <w:szCs w:val="21"/>
        </w:rPr>
        <w:br w:type="textWrapping"/>
      </w:r>
      <w:r>
        <w:rPr>
          <w:rFonts w:hint="default" w:ascii="Times New Roman" w:hAnsi="Times New Roman" w:eastAsia="Helvetica" w:cs="Times New Roman"/>
          <w:i w:val="0"/>
          <w:caps w:val="0"/>
          <w:color w:val="000000"/>
          <w:spacing w:val="0"/>
          <w:sz w:val="21"/>
          <w:szCs w:val="21"/>
        </w:rPr>
        <w:br w:type="textWrapping"/>
      </w:r>
      <w:r>
        <w:rPr>
          <w:rFonts w:hint="default" w:ascii="Times New Roman" w:hAnsi="Times New Roman" w:eastAsia="Helvetica" w:cs="Times New Roman"/>
          <w:b/>
          <w:i w:val="0"/>
          <w:caps w:val="0"/>
          <w:color w:val="000000"/>
          <w:spacing w:val="0"/>
          <w:sz w:val="21"/>
          <w:szCs w:val="21"/>
        </w:rPr>
        <w:t>Reviewer #4:</w:t>
      </w:r>
      <w:r>
        <w:rPr>
          <w:rFonts w:hint="default" w:ascii="Times New Roman" w:hAnsi="Times New Roman" w:eastAsia="Helvetica" w:cs="Times New Roman"/>
          <w:i w:val="0"/>
          <w:caps w:val="0"/>
          <w:color w:val="000000"/>
          <w:spacing w:val="0"/>
          <w:sz w:val="21"/>
          <w:szCs w:val="21"/>
        </w:rPr>
        <w:br w:type="textWrapping"/>
      </w:r>
      <w:r>
        <w:rPr>
          <w:rFonts w:hint="default" w:ascii="Times New Roman" w:hAnsi="Times New Roman" w:eastAsia="Helvetica" w:cs="Times New Roman"/>
          <w:i w:val="0"/>
          <w:caps w:val="0"/>
          <w:color w:val="000000"/>
          <w:spacing w:val="0"/>
          <w:sz w:val="21"/>
          <w:szCs w:val="21"/>
        </w:rPr>
        <w:t>The authors have addressed all my concerns.</w:t>
      </w:r>
      <w:r>
        <w:rPr>
          <w:rFonts w:hint="default" w:ascii="Times New Roman" w:hAnsi="Times New Roman" w:eastAsia="Helvetica" w:cs="Times New Roman"/>
          <w:i w:val="0"/>
          <w:caps w:val="0"/>
          <w:color w:val="000000"/>
          <w:spacing w:val="0"/>
          <w:sz w:val="21"/>
          <w:szCs w:val="21"/>
        </w:rPr>
        <w:br w:type="textWrapping"/>
      </w:r>
      <w:r>
        <w:rPr>
          <w:rFonts w:hint="default" w:ascii="Times New Roman" w:hAnsi="Times New Roman" w:eastAsia="Helvetica" w:cs="Times New Roman"/>
          <w:i w:val="0"/>
          <w:caps w:val="0"/>
          <w:color w:val="000000"/>
          <w:spacing w:val="0"/>
          <w:sz w:val="21"/>
          <w:szCs w:val="21"/>
        </w:rPr>
        <w:br w:type="textWrapping"/>
      </w:r>
      <w:r>
        <w:rPr>
          <w:rFonts w:hint="default" w:ascii="Times New Roman" w:hAnsi="Times New Roman" w:eastAsia="Helvetica" w:cs="Times New Roman"/>
          <w:b/>
          <w:i w:val="0"/>
          <w:caps w:val="0"/>
          <w:color w:val="000000"/>
          <w:spacing w:val="0"/>
          <w:sz w:val="21"/>
          <w:szCs w:val="21"/>
          <w:highlight w:val="none"/>
        </w:rPr>
        <w:t>Reviewer #5:</w:t>
      </w:r>
      <w:r>
        <w:rPr>
          <w:rFonts w:hint="default" w:ascii="Times New Roman" w:hAnsi="Times New Roman" w:eastAsia="Helvetica" w:cs="Times New Roman"/>
          <w:i w:val="0"/>
          <w:caps w:val="0"/>
          <w:color w:val="000000"/>
          <w:spacing w:val="0"/>
          <w:sz w:val="21"/>
          <w:szCs w:val="21"/>
        </w:rPr>
        <w:br w:type="textWrapping"/>
      </w:r>
      <w:r>
        <w:rPr>
          <w:rFonts w:hint="default" w:ascii="Times New Roman" w:hAnsi="Times New Roman" w:eastAsia="Helvetica" w:cs="Times New Roman"/>
          <w:b w:val="0"/>
          <w:bCs w:val="0"/>
          <w:i w:val="0"/>
          <w:caps w:val="0"/>
          <w:color w:val="000000"/>
          <w:spacing w:val="0"/>
          <w:sz w:val="21"/>
          <w:szCs w:val="21"/>
        </w:rPr>
        <w:t>Manuscript Summary:</w:t>
      </w:r>
      <w:r>
        <w:rPr>
          <w:rFonts w:hint="default" w:ascii="Times New Roman" w:hAnsi="Times New Roman" w:eastAsia="Helvetica" w:cs="Times New Roman"/>
          <w:b w:val="0"/>
          <w:bCs w:val="0"/>
          <w:i w:val="0"/>
          <w:caps w:val="0"/>
          <w:color w:val="000000"/>
          <w:spacing w:val="0"/>
          <w:sz w:val="21"/>
          <w:szCs w:val="21"/>
        </w:rPr>
        <w:br w:type="textWrapping"/>
      </w:r>
      <w:r>
        <w:rPr>
          <w:rFonts w:hint="default" w:ascii="Times New Roman" w:hAnsi="Times New Roman" w:eastAsia="Helvetica" w:cs="Times New Roman"/>
          <w:b w:val="0"/>
          <w:bCs w:val="0"/>
          <w:i w:val="0"/>
          <w:caps w:val="0"/>
          <w:color w:val="000000"/>
          <w:spacing w:val="0"/>
          <w:sz w:val="21"/>
          <w:szCs w:val="21"/>
        </w:rPr>
        <w:t>The authors provide a method, as I summarized in my original review, of a means to trace afferents of cranial nerve ganglia within the dura mater using Flurogold.</w:t>
      </w:r>
      <w:r>
        <w:rPr>
          <w:rFonts w:hint="default" w:ascii="Times New Roman" w:hAnsi="Times New Roman" w:eastAsia="Helvetica" w:cs="Times New Roman"/>
          <w:b/>
          <w:bCs/>
          <w:i w:val="0"/>
          <w:caps w:val="0"/>
          <w:color w:val="000000"/>
          <w:spacing w:val="0"/>
          <w:sz w:val="21"/>
          <w:szCs w:val="21"/>
        </w:rPr>
        <w:br w:type="textWrapping"/>
      </w:r>
      <w:r>
        <w:rPr>
          <w:rFonts w:hint="default" w:ascii="Times New Roman" w:hAnsi="Times New Roman" w:eastAsia="Helvetica" w:cs="Times New Roman"/>
          <w:b/>
          <w:bCs/>
          <w:i w:val="0"/>
          <w:caps w:val="0"/>
          <w:color w:val="000000"/>
          <w:spacing w:val="0"/>
          <w:sz w:val="21"/>
          <w:szCs w:val="21"/>
        </w:rPr>
        <w:br w:type="textWrapping"/>
      </w:r>
      <w:r>
        <w:rPr>
          <w:rFonts w:hint="default" w:ascii="Times New Roman" w:hAnsi="Times New Roman" w:eastAsia="Helvetica" w:cs="Times New Roman"/>
          <w:b/>
          <w:bCs/>
          <w:i w:val="0"/>
          <w:caps w:val="0"/>
          <w:color w:val="000000"/>
          <w:spacing w:val="0"/>
          <w:sz w:val="21"/>
          <w:szCs w:val="21"/>
        </w:rPr>
        <w:t>Major Concerns:</w:t>
      </w:r>
      <w:r>
        <w:rPr>
          <w:rFonts w:hint="default" w:ascii="Times New Roman" w:hAnsi="Times New Roman" w:eastAsia="Helvetica" w:cs="Times New Roman"/>
          <w:i w:val="0"/>
          <w:caps w:val="0"/>
          <w:color w:val="000000"/>
          <w:spacing w:val="0"/>
          <w:sz w:val="21"/>
          <w:szCs w:val="21"/>
        </w:rPr>
        <w:br w:type="textWrapping"/>
      </w:r>
      <w:r>
        <w:rPr>
          <w:rFonts w:hint="default" w:ascii="Times New Roman" w:hAnsi="Times New Roman" w:eastAsia="Helvetica" w:cs="Times New Roman"/>
          <w:b/>
          <w:bCs/>
          <w:i w:val="0"/>
          <w:caps w:val="0"/>
          <w:color w:val="000000"/>
          <w:spacing w:val="0"/>
          <w:sz w:val="21"/>
          <w:szCs w:val="21"/>
        </w:rPr>
        <w:t>I would like to see some comments about sub-regions for the cells they labeled in the ganglia, or at least some comment about their selective uptake relative to the rest of the area. Specifically, in Figs. 3B and 3C, how do they know where they are in the ganglia? Did they use a Nissl section to determine subregional zones in the ganglia or which cervical levels specifically they state they collected from?</w:t>
      </w:r>
      <w:r>
        <w:rPr>
          <w:rFonts w:hint="default" w:ascii="Times New Roman" w:hAnsi="Times New Roman" w:eastAsia="Helvetica" w:cs="Times New Roman"/>
          <w:i w:val="0"/>
          <w:caps w:val="0"/>
          <w:color w:val="000000"/>
          <w:spacing w:val="0"/>
          <w:sz w:val="21"/>
          <w:szCs w:val="21"/>
        </w:rPr>
        <w:br w:type="textWrapping"/>
      </w:r>
      <w:r>
        <w:rPr>
          <w:rFonts w:hint="default" w:ascii="Times New Roman" w:hAnsi="Times New Roman" w:eastAsia="宋体" w:cs="Times New Roman"/>
          <w:b/>
          <w:bCs/>
          <w:i w:val="0"/>
          <w:caps w:val="0"/>
          <w:color w:val="000000"/>
          <w:spacing w:val="0"/>
          <w:sz w:val="21"/>
          <w:szCs w:val="21"/>
          <w:lang w:val="en-US" w:eastAsia="zh-CN"/>
        </w:rPr>
        <w:t>Answer:</w:t>
      </w:r>
      <w:r>
        <w:rPr>
          <w:rFonts w:hint="default" w:ascii="Times New Roman" w:hAnsi="Times New Roman" w:eastAsia="宋体" w:cs="Times New Roman"/>
          <w:b w:val="0"/>
          <w:bCs w:val="0"/>
          <w:i w:val="0"/>
          <w:caps w:val="0"/>
          <w:color w:val="000000"/>
          <w:spacing w:val="0"/>
          <w:sz w:val="21"/>
          <w:szCs w:val="21"/>
          <w:lang w:val="en-US" w:eastAsia="zh-CN"/>
        </w:rPr>
        <w:t xml:space="preserve"> </w:t>
      </w:r>
      <w:r>
        <w:rPr>
          <w:rFonts w:hint="eastAsia" w:ascii="Times New Roman" w:hAnsi="Times New Roman" w:eastAsia="宋体" w:cs="Times New Roman"/>
          <w:b w:val="0"/>
          <w:bCs w:val="0"/>
          <w:i w:val="0"/>
          <w:caps w:val="0"/>
          <w:color w:val="000000"/>
          <w:spacing w:val="0"/>
          <w:sz w:val="21"/>
          <w:szCs w:val="21"/>
          <w:lang w:val="en-US" w:eastAsia="zh-CN"/>
        </w:rPr>
        <w:t xml:space="preserve">For TG, we </w:t>
      </w:r>
      <w:r>
        <w:rPr>
          <w:rFonts w:hint="default" w:ascii="Times New Roman" w:hAnsi="Times New Roman" w:eastAsia="宋体" w:cs="Times New Roman"/>
          <w:b w:val="0"/>
          <w:bCs w:val="0"/>
          <w:i w:val="0"/>
          <w:caps w:val="0"/>
          <w:color w:val="000000"/>
          <w:spacing w:val="0"/>
          <w:sz w:val="21"/>
          <w:szCs w:val="21"/>
          <w:lang w:val="en-US" w:eastAsia="zh-CN"/>
        </w:rPr>
        <w:t>d</w:t>
      </w:r>
      <w:r>
        <w:rPr>
          <w:rFonts w:hint="eastAsia" w:ascii="Times New Roman" w:hAnsi="Times New Roman" w:eastAsia="宋体" w:cs="Times New Roman"/>
          <w:b w:val="0"/>
          <w:bCs w:val="0"/>
          <w:i w:val="0"/>
          <w:caps w:val="0"/>
          <w:color w:val="000000"/>
          <w:spacing w:val="0"/>
          <w:sz w:val="21"/>
          <w:szCs w:val="21"/>
          <w:lang w:val="en-US" w:eastAsia="zh-CN"/>
        </w:rPr>
        <w:t>is</w:t>
      </w:r>
      <w:r>
        <w:rPr>
          <w:rFonts w:hint="default" w:ascii="Times New Roman" w:hAnsi="Times New Roman" w:eastAsia="宋体" w:cs="Times New Roman"/>
          <w:b w:val="0"/>
          <w:bCs w:val="0"/>
          <w:i w:val="0"/>
          <w:caps w:val="0"/>
          <w:color w:val="000000"/>
          <w:spacing w:val="0"/>
          <w:sz w:val="21"/>
          <w:szCs w:val="21"/>
          <w:lang w:val="en-US" w:eastAsia="zh-CN"/>
        </w:rPr>
        <w:t>sected out th</w:t>
      </w:r>
      <w:r>
        <w:rPr>
          <w:rFonts w:hint="eastAsia" w:ascii="Times New Roman" w:hAnsi="Times New Roman" w:eastAsia="宋体" w:cs="Times New Roman"/>
          <w:b w:val="0"/>
          <w:bCs w:val="0"/>
          <w:i w:val="0"/>
          <w:caps w:val="0"/>
          <w:color w:val="000000"/>
          <w:spacing w:val="0"/>
          <w:sz w:val="21"/>
          <w:szCs w:val="21"/>
          <w:lang w:val="en-US" w:eastAsia="zh-CN"/>
        </w:rPr>
        <w:t xml:space="preserve">is tissues according to its anatomy and the reference [George, P. </w:t>
      </w:r>
      <w:r>
        <w:rPr>
          <w:rFonts w:hint="default" w:ascii="Times New Roman" w:hAnsi="Times New Roman" w:eastAsia="宋体" w:cs="Times New Roman"/>
          <w:b w:val="0"/>
          <w:bCs w:val="0"/>
          <w:i/>
          <w:iCs/>
          <w:caps w:val="0"/>
          <w:color w:val="000000"/>
          <w:spacing w:val="0"/>
          <w:sz w:val="21"/>
          <w:szCs w:val="21"/>
          <w:lang w:val="en-US" w:eastAsia="zh-CN"/>
        </w:rPr>
        <w:t>T</w:t>
      </w:r>
      <w:r>
        <w:rPr>
          <w:rFonts w:hint="eastAsia" w:ascii="Times New Roman" w:hAnsi="Times New Roman" w:eastAsia="宋体" w:cs="Times New Roman"/>
          <w:b w:val="0"/>
          <w:bCs w:val="0"/>
          <w:i/>
          <w:iCs/>
          <w:caps w:val="0"/>
          <w:color w:val="000000"/>
          <w:spacing w:val="0"/>
          <w:sz w:val="21"/>
          <w:szCs w:val="21"/>
          <w:lang w:val="en-US" w:eastAsia="zh-CN"/>
        </w:rPr>
        <w:t>he rat nervous system</w:t>
      </w:r>
      <w:r>
        <w:rPr>
          <w:rFonts w:hint="eastAsia" w:ascii="Times New Roman" w:hAnsi="Times New Roman" w:eastAsia="宋体" w:cs="Times New Roman"/>
          <w:b w:val="0"/>
          <w:bCs w:val="0"/>
          <w:i w:val="0"/>
          <w:caps w:val="0"/>
          <w:color w:val="000000"/>
          <w:spacing w:val="0"/>
          <w:sz w:val="21"/>
          <w:szCs w:val="21"/>
          <w:lang w:val="en-US" w:eastAsia="zh-CN"/>
        </w:rPr>
        <w:t xml:space="preserve">. USA: Elsevier academic press. 818 (2004)], in which we can clearly see the ophthalmic (V1), maxillary (V2) and mandibular (V3) branches of TG </w:t>
      </w:r>
      <w:r>
        <w:rPr>
          <w:rFonts w:hint="eastAsia" w:ascii="Times New Roman" w:hAnsi="Times New Roman" w:eastAsia="宋体" w:cs="Times New Roman"/>
          <w:b w:val="0"/>
          <w:bCs w:val="0"/>
          <w:i w:val="0"/>
          <w:caps w:val="0"/>
          <w:color w:val="000000"/>
          <w:spacing w:val="0"/>
          <w:sz w:val="21"/>
          <w:szCs w:val="21"/>
          <w:highlight w:val="none"/>
          <w:lang w:val="en-US" w:eastAsia="zh-CN"/>
        </w:rPr>
        <w:t>(Figure 1</w:t>
      </w:r>
      <w:r>
        <w:rPr>
          <w:rFonts w:hint="default" w:ascii="Times New Roman" w:hAnsi="Times New Roman" w:eastAsia="宋体" w:cs="Times New Roman"/>
          <w:b w:val="0"/>
          <w:bCs w:val="0"/>
          <w:i w:val="0"/>
          <w:caps w:val="0"/>
          <w:color w:val="000000"/>
          <w:spacing w:val="0"/>
          <w:sz w:val="21"/>
          <w:szCs w:val="21"/>
          <w:highlight w:val="none"/>
          <w:lang w:eastAsia="zh-CN"/>
        </w:rPr>
        <w:t>F</w:t>
      </w:r>
      <w:r>
        <w:rPr>
          <w:rFonts w:hint="eastAsia" w:ascii="Times New Roman" w:hAnsi="Times New Roman" w:eastAsia="宋体" w:cs="Times New Roman"/>
          <w:b w:val="0"/>
          <w:bCs w:val="0"/>
          <w:i w:val="0"/>
          <w:caps w:val="0"/>
          <w:color w:val="000000"/>
          <w:spacing w:val="0"/>
          <w:sz w:val="21"/>
          <w:szCs w:val="21"/>
          <w:highlight w:val="none"/>
          <w:lang w:val="en-US" w:eastAsia="zh-CN"/>
        </w:rPr>
        <w:t>).</w:t>
      </w:r>
      <w:r>
        <w:rPr>
          <w:rFonts w:hint="eastAsia" w:ascii="Times New Roman" w:hAnsi="Times New Roman" w:eastAsia="宋体" w:cs="Times New Roman"/>
          <w:b w:val="0"/>
          <w:bCs w:val="0"/>
          <w:i w:val="0"/>
          <w:caps w:val="0"/>
          <w:color w:val="000000"/>
          <w:spacing w:val="0"/>
          <w:sz w:val="21"/>
          <w:szCs w:val="21"/>
          <w:lang w:val="en-US" w:eastAsia="zh-CN"/>
        </w:rPr>
        <w:t xml:space="preserve"> Based on this, we cut the TG on a cryostat microtome system in the sagittal direction and mounted on silane-coated glass slide</w:t>
      </w:r>
      <w:r>
        <w:rPr>
          <w:rFonts w:hint="eastAsia" w:ascii="Times New Roman" w:hAnsi="Times New Roman" w:eastAsia="宋体" w:cs="Times New Roman"/>
          <w:b w:val="0"/>
          <w:bCs w:val="0"/>
          <w:i w:val="0"/>
          <w:caps w:val="0"/>
          <w:color w:val="000000"/>
          <w:spacing w:val="0"/>
          <w:sz w:val="21"/>
          <w:szCs w:val="21"/>
          <w:highlight w:val="none"/>
          <w:lang w:val="en-US" w:eastAsia="zh-CN"/>
        </w:rPr>
        <w:t xml:space="preserve">s, </w:t>
      </w:r>
      <w:r>
        <w:rPr>
          <w:rFonts w:hint="eastAsia" w:ascii="Times New Roman" w:hAnsi="Times New Roman" w:eastAsia="宋体" w:cs="Times New Roman"/>
          <w:b w:val="0"/>
          <w:bCs w:val="0"/>
          <w:i w:val="0"/>
          <w:caps w:val="0"/>
          <w:color w:val="000000"/>
          <w:spacing w:val="0"/>
          <w:sz w:val="21"/>
          <w:szCs w:val="21"/>
          <w:lang w:val="en-US" w:eastAsia="zh-CN"/>
        </w:rPr>
        <w:t xml:space="preserve">in which we differentiate the sub-regions of TG according to the three branches and the distributions of ganglion cells (Figure 3B). For DRGs, we dissected the cervical (C) 2-4 DRGs according to the gross anatomy. After sectioning, some of the FG-labeled neurons were observed in the C2-3 DRGs. The image showed in Figure 3C is the C2 DRG.  </w:t>
      </w:r>
    </w:p>
    <w:p>
      <w:pPr>
        <w:spacing w:line="360" w:lineRule="auto"/>
        <w:rPr>
          <w:rFonts w:hint="default" w:ascii="Times New Roman" w:hAnsi="Times New Roman" w:eastAsia="Helvetica" w:cs="Times New Roman"/>
          <w:i w:val="0"/>
          <w:caps w:val="0"/>
          <w:color w:val="000000"/>
          <w:spacing w:val="0"/>
          <w:sz w:val="21"/>
          <w:szCs w:val="21"/>
        </w:rPr>
      </w:pPr>
      <w:r>
        <w:rPr>
          <w:rFonts w:hint="default" w:ascii="Times New Roman" w:hAnsi="Times New Roman" w:eastAsia="Helvetica" w:cs="Times New Roman"/>
          <w:i w:val="0"/>
          <w:caps w:val="0"/>
          <w:color w:val="000000"/>
          <w:spacing w:val="0"/>
          <w:sz w:val="21"/>
          <w:szCs w:val="21"/>
        </w:rPr>
        <w:br w:type="textWrapping"/>
      </w:r>
      <w:r>
        <w:rPr>
          <w:rFonts w:hint="default" w:ascii="Times New Roman" w:hAnsi="Times New Roman" w:eastAsia="Helvetica" w:cs="Times New Roman"/>
          <w:b/>
          <w:bCs/>
          <w:i w:val="0"/>
          <w:caps w:val="0"/>
          <w:color w:val="000000"/>
          <w:spacing w:val="0"/>
          <w:sz w:val="21"/>
          <w:szCs w:val="21"/>
        </w:rPr>
        <w:t>Minor Concerns:</w:t>
      </w:r>
      <w:r>
        <w:rPr>
          <w:rFonts w:hint="default" w:ascii="Times New Roman" w:hAnsi="Times New Roman" w:eastAsia="Helvetica" w:cs="Times New Roman"/>
          <w:b/>
          <w:bCs/>
          <w:i w:val="0"/>
          <w:caps w:val="0"/>
          <w:color w:val="000000"/>
          <w:spacing w:val="0"/>
          <w:sz w:val="21"/>
          <w:szCs w:val="21"/>
        </w:rPr>
        <w:br w:type="textWrapping"/>
      </w:r>
      <w:r>
        <w:rPr>
          <w:rFonts w:hint="default" w:ascii="Times New Roman" w:hAnsi="Times New Roman" w:eastAsia="Helvetica" w:cs="Times New Roman"/>
          <w:b/>
          <w:bCs/>
          <w:i w:val="0"/>
          <w:caps w:val="0"/>
          <w:color w:val="000000"/>
          <w:spacing w:val="0"/>
          <w:sz w:val="21"/>
          <w:szCs w:val="21"/>
        </w:rPr>
        <w:t>None noted.</w:t>
      </w:r>
    </w:p>
    <w:p>
      <w:pPr>
        <w:spacing w:line="360" w:lineRule="auto"/>
        <w:rPr>
          <w:rFonts w:hint="default" w:ascii="Times New Roman" w:hAnsi="Times New Roman" w:eastAsia="Helvetica" w:cs="Times New Roman"/>
          <w:i w:val="0"/>
          <w:caps w:val="0"/>
          <w:color w:val="000000"/>
          <w:spacing w:val="0"/>
          <w:sz w:val="21"/>
          <w:szCs w:val="21"/>
        </w:rPr>
      </w:pPr>
    </w:p>
    <w:p>
      <w:pPr>
        <w:spacing w:line="360" w:lineRule="auto"/>
        <w:rPr>
          <w:rFonts w:hint="default" w:ascii="Times New Roman" w:hAnsi="Times New Roman" w:eastAsia="Helvetica" w:cs="Times New Roman"/>
          <w:i w:val="0"/>
          <w:caps w:val="0"/>
          <w:color w:val="000000"/>
          <w:spacing w:val="0"/>
          <w:sz w:val="21"/>
          <w:szCs w:val="21"/>
        </w:rPr>
      </w:pPr>
      <w:r>
        <w:rPr>
          <w:rFonts w:hint="default" w:ascii="Times New Roman" w:hAnsi="Times New Roman" w:eastAsia="Helvetica" w:cs="Times New Roman"/>
          <w:i w:val="0"/>
          <w:caps w:val="0"/>
          <w:color w:val="000000"/>
          <w:spacing w:val="0"/>
          <w:sz w:val="21"/>
          <w:szCs w:val="21"/>
        </w:rPr>
        <w:t>Best wishes,</w:t>
      </w:r>
    </w:p>
    <w:p>
      <w:pPr>
        <w:spacing w:line="360" w:lineRule="auto"/>
        <w:rPr>
          <w:rFonts w:hint="default" w:ascii="Times New Roman" w:hAnsi="Times New Roman" w:eastAsia="Helvetica" w:cs="Times New Roman"/>
          <w:i w:val="0"/>
          <w:caps w:val="0"/>
          <w:color w:val="000000"/>
          <w:spacing w:val="0"/>
          <w:sz w:val="21"/>
          <w:szCs w:val="21"/>
        </w:rPr>
      </w:pPr>
      <w:r>
        <w:rPr>
          <w:rFonts w:hint="default" w:ascii="Times New Roman" w:hAnsi="Times New Roman" w:eastAsia="Helvetica" w:cs="Times New Roman"/>
          <w:i w:val="0"/>
          <w:caps w:val="0"/>
          <w:color w:val="000000"/>
          <w:spacing w:val="0"/>
          <w:sz w:val="21"/>
          <w:szCs w:val="21"/>
        </w:rPr>
        <w:t>Sincerely yours,</w:t>
      </w:r>
    </w:p>
    <w:p>
      <w:pPr>
        <w:spacing w:line="360" w:lineRule="auto"/>
        <w:rPr>
          <w:rFonts w:hint="default" w:ascii="Times New Roman" w:hAnsi="Times New Roman" w:eastAsia="Helvetica" w:cs="Times New Roman"/>
          <w:i w:val="0"/>
          <w:caps w:val="0"/>
          <w:color w:val="000000"/>
          <w:spacing w:val="0"/>
          <w:sz w:val="21"/>
          <w:szCs w:val="21"/>
        </w:rPr>
      </w:pPr>
    </w:p>
    <w:p>
      <w:pPr>
        <w:spacing w:line="360" w:lineRule="auto"/>
        <w:rPr>
          <w:rFonts w:hint="default" w:ascii="Times New Roman" w:hAnsi="Times New Roman" w:eastAsia="Helvetica" w:cs="Times New Roman"/>
          <w:i w:val="0"/>
          <w:caps w:val="0"/>
          <w:color w:val="000000"/>
          <w:spacing w:val="0"/>
          <w:sz w:val="21"/>
          <w:szCs w:val="21"/>
        </w:rPr>
      </w:pPr>
      <w:r>
        <w:rPr>
          <w:rFonts w:hint="default" w:ascii="Times New Roman" w:hAnsi="Times New Roman" w:eastAsia="Helvetica" w:cs="Times New Roman"/>
          <w:i w:val="0"/>
          <w:caps w:val="0"/>
          <w:color w:val="000000"/>
          <w:spacing w:val="0"/>
          <w:sz w:val="21"/>
          <w:szCs w:val="21"/>
        </w:rPr>
        <w:t xml:space="preserve">Jia Wang, Wan Zhu Bai </w:t>
      </w:r>
    </w:p>
    <w:p>
      <w:pPr>
        <w:spacing w:line="360" w:lineRule="auto"/>
        <w:rPr>
          <w:rFonts w:hint="default" w:ascii="Times New Roman" w:hAnsi="Times New Roman" w:eastAsia="Helvetica" w:cs="Times New Roman"/>
          <w:i w:val="0"/>
          <w:caps w:val="0"/>
          <w:color w:val="000000"/>
          <w:spacing w:val="0"/>
          <w:sz w:val="21"/>
          <w:szCs w:val="21"/>
        </w:rPr>
      </w:pPr>
      <w:r>
        <w:rPr>
          <w:rFonts w:hint="default" w:ascii="Times New Roman" w:hAnsi="Times New Roman" w:eastAsia="Helvetica" w:cs="Times New Roman"/>
          <w:i w:val="0"/>
          <w:caps w:val="0"/>
          <w:color w:val="000000"/>
          <w:spacing w:val="0"/>
          <w:sz w:val="21"/>
          <w:szCs w:val="21"/>
        </w:rPr>
        <w:t xml:space="preserve">Institute of Acupuncture and Moxibustion, </w:t>
      </w:r>
    </w:p>
    <w:p>
      <w:pPr>
        <w:spacing w:line="360" w:lineRule="auto"/>
        <w:rPr>
          <w:rFonts w:hint="default" w:ascii="Times New Roman" w:hAnsi="Times New Roman" w:eastAsia="Helvetica" w:cs="Times New Roman"/>
          <w:i w:val="0"/>
          <w:caps w:val="0"/>
          <w:color w:val="000000"/>
          <w:spacing w:val="0"/>
          <w:sz w:val="21"/>
          <w:szCs w:val="21"/>
        </w:rPr>
      </w:pPr>
      <w:r>
        <w:rPr>
          <w:rFonts w:hint="default" w:ascii="Times New Roman" w:hAnsi="Times New Roman" w:eastAsia="Helvetica" w:cs="Times New Roman"/>
          <w:i w:val="0"/>
          <w:caps w:val="0"/>
          <w:color w:val="000000"/>
          <w:spacing w:val="0"/>
          <w:sz w:val="21"/>
          <w:szCs w:val="21"/>
        </w:rPr>
        <w:t xml:space="preserve">China Academy of Chinese Medical Sciences, </w:t>
      </w:r>
    </w:p>
    <w:p>
      <w:pPr>
        <w:spacing w:line="360" w:lineRule="auto"/>
        <w:rPr>
          <w:rFonts w:hint="default" w:ascii="Times New Roman" w:hAnsi="Times New Roman" w:eastAsia="Helvetica" w:cs="Times New Roman"/>
          <w:i w:val="0"/>
          <w:caps w:val="0"/>
          <w:color w:val="000000"/>
          <w:spacing w:val="0"/>
          <w:sz w:val="21"/>
          <w:szCs w:val="21"/>
        </w:rPr>
      </w:pPr>
      <w:r>
        <w:rPr>
          <w:rFonts w:hint="default" w:ascii="Times New Roman" w:hAnsi="Times New Roman" w:eastAsia="Helvetica" w:cs="Times New Roman"/>
          <w:i w:val="0"/>
          <w:caps w:val="0"/>
          <w:color w:val="000000"/>
          <w:spacing w:val="0"/>
          <w:sz w:val="21"/>
          <w:szCs w:val="21"/>
        </w:rPr>
        <w:t>16 Nanxiaojie of Dongzhimennei, Beijing 100700, China.</w:t>
      </w:r>
    </w:p>
    <w:p>
      <w:pPr>
        <w:spacing w:line="360" w:lineRule="auto"/>
        <w:rPr>
          <w:rFonts w:hint="default" w:ascii="Times New Roman" w:hAnsi="Times New Roman" w:eastAsia="Helvetica" w:cs="Times New Roman"/>
          <w:i w:val="0"/>
          <w:caps w:val="0"/>
          <w:color w:val="000000"/>
          <w:spacing w:val="0"/>
          <w:sz w:val="21"/>
          <w:szCs w:val="21"/>
        </w:rPr>
      </w:pPr>
      <w:r>
        <w:rPr>
          <w:rFonts w:hint="default" w:ascii="Times New Roman" w:hAnsi="Times New Roman" w:eastAsia="Helvetica" w:cs="Times New Roman"/>
          <w:i w:val="0"/>
          <w:caps w:val="0"/>
          <w:color w:val="000000"/>
          <w:spacing w:val="0"/>
          <w:sz w:val="21"/>
          <w:szCs w:val="21"/>
        </w:rPr>
        <w:t>E-Mail: wanzhubaisy@hotmail.com</w:t>
      </w:r>
    </w:p>
    <w:p>
      <w:pPr>
        <w:spacing w:line="360" w:lineRule="auto"/>
        <w:rPr>
          <w:rFonts w:hint="default" w:ascii="Times New Roman" w:hAnsi="Times New Roman" w:eastAsia="Helvetica" w:cs="Times New Roman"/>
          <w:i w:val="0"/>
          <w:caps w:val="0"/>
          <w:color w:val="000000"/>
          <w:spacing w:val="0"/>
          <w:sz w:val="21"/>
          <w:szCs w:val="21"/>
        </w:rPr>
      </w:pPr>
      <w:r>
        <w:rPr>
          <w:rFonts w:hint="default" w:ascii="Times New Roman" w:hAnsi="Times New Roman" w:eastAsia="Helvetica" w:cs="Times New Roman"/>
          <w:i w:val="0"/>
          <w:caps w:val="0"/>
          <w:color w:val="000000"/>
          <w:spacing w:val="0"/>
          <w:sz w:val="21"/>
          <w:szCs w:val="21"/>
        </w:rPr>
        <w:t>Tel: +86-10-64089390 (office)</w:t>
      </w:r>
    </w:p>
    <w:p>
      <w:pPr>
        <w:spacing w:line="360" w:lineRule="auto"/>
        <w:rPr>
          <w:rFonts w:hint="default" w:ascii="Times New Roman" w:hAnsi="Times New Roman" w:eastAsia="Helvetica" w:cs="Times New Roman"/>
          <w:i w:val="0"/>
          <w:caps w:val="0"/>
          <w:color w:val="000000"/>
          <w:spacing w:val="0"/>
          <w:sz w:val="21"/>
          <w:szCs w:val="21"/>
        </w:rPr>
      </w:pPr>
      <w:r>
        <w:rPr>
          <w:rFonts w:hint="default" w:ascii="Times New Roman" w:hAnsi="Times New Roman" w:eastAsia="Helvetica" w:cs="Times New Roman"/>
          <w:i w:val="0"/>
          <w:caps w:val="0"/>
          <w:color w:val="000000"/>
          <w:spacing w:val="0"/>
          <w:sz w:val="21"/>
          <w:szCs w:val="21"/>
        </w:rPr>
        <w:t>Mobile: +86-18611170320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562A86"/>
    <w:rsid w:val="05E170E9"/>
    <w:rsid w:val="06555796"/>
    <w:rsid w:val="0A5C4699"/>
    <w:rsid w:val="0BE24DA8"/>
    <w:rsid w:val="0C2C08F7"/>
    <w:rsid w:val="13164F87"/>
    <w:rsid w:val="15552B73"/>
    <w:rsid w:val="1A6E6A36"/>
    <w:rsid w:val="1B562A86"/>
    <w:rsid w:val="1CD80666"/>
    <w:rsid w:val="1E014CB3"/>
    <w:rsid w:val="221E0433"/>
    <w:rsid w:val="22A24E4A"/>
    <w:rsid w:val="2DC310BB"/>
    <w:rsid w:val="2EA8772F"/>
    <w:rsid w:val="2F213DB6"/>
    <w:rsid w:val="31906064"/>
    <w:rsid w:val="33B861C5"/>
    <w:rsid w:val="394E3561"/>
    <w:rsid w:val="3B115EE3"/>
    <w:rsid w:val="3BA430FD"/>
    <w:rsid w:val="3E8B21FE"/>
    <w:rsid w:val="3FC92DBB"/>
    <w:rsid w:val="412A3958"/>
    <w:rsid w:val="431E4F03"/>
    <w:rsid w:val="489157CD"/>
    <w:rsid w:val="497D6EB2"/>
    <w:rsid w:val="49DE598D"/>
    <w:rsid w:val="4F8F2669"/>
    <w:rsid w:val="57597069"/>
    <w:rsid w:val="5D9673FF"/>
    <w:rsid w:val="632563BF"/>
    <w:rsid w:val="6C0B3F68"/>
    <w:rsid w:val="6C580E1B"/>
    <w:rsid w:val="74AD03A7"/>
    <w:rsid w:val="7B7815E2"/>
    <w:rsid w:val="9FD6A86D"/>
    <w:rsid w:val="CFFD4803"/>
    <w:rsid w:val="FEF7D1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2020-11-11T16:00:00Z</dcterms:created>
  <dc:creator>wangjia</dc:creator>
  <cp:lastModifiedBy>wangjia</cp:lastModifiedBy>
  <dcterms:modified xsi:type="dcterms:W3CDTF">2020-11-19T08:49:50Z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