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F4371E" w:rsidRDefault="003A49C2" w:rsidP="009A0E7C">
      <w:pPr>
        <w:pStyle w:val="BodyText"/>
        <w:outlineLvl w:val="0"/>
        <w:rPr>
          <w:rStyle w:val="Emphasis"/>
        </w:rPr>
      </w:pPr>
    </w:p>
    <w:p w14:paraId="2D8055D2" w14:textId="32BDF7A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83251" w:rsidRPr="00CA503D">
        <w:rPr>
          <w:rFonts w:asciiTheme="minorHAnsi" w:eastAsia="Times New Roman" w:hAnsiTheme="minorHAnsi" w:cstheme="minorHAnsi"/>
          <w:b/>
          <w:szCs w:val="24"/>
        </w:rPr>
        <w:t>61726</w:t>
      </w:r>
    </w:p>
    <w:p w14:paraId="2F6924E5" w14:textId="38B2053C"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383251">
        <w:rPr>
          <w:rFonts w:asciiTheme="minorHAnsi" w:eastAsia="Times New Roman" w:hAnsiTheme="minorHAnsi" w:cstheme="minorHAnsi"/>
          <w:b/>
          <w:szCs w:val="24"/>
        </w:rPr>
        <w:t>Domnic Colvin</w:t>
      </w:r>
    </w:p>
    <w:p w14:paraId="6FB9233B" w14:textId="34C36AB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586592" w:rsidRPr="005307AF">
          <w:rPr>
            <w:rStyle w:val="Hyperlink"/>
          </w:rPr>
          <w:t>https://www.jove.com/account/file-uploader?src=18826478</w:t>
        </w:r>
      </w:hyperlink>
      <w:r w:rsidR="00586592">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5C9757DA" w14:textId="77777777" w:rsidR="00383251" w:rsidRPr="00B07A3B" w:rsidRDefault="004E0C5A" w:rsidP="00383251">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83251" w:rsidRPr="00C572A9">
        <w:rPr>
          <w:rStyle w:val="ArticleTitle"/>
          <w:rFonts w:cstheme="minorHAnsi"/>
        </w:rPr>
        <w:t xml:space="preserve">An Orthotopic </w:t>
      </w:r>
      <w:proofErr w:type="spellStart"/>
      <w:r w:rsidR="00383251" w:rsidRPr="00C572A9">
        <w:rPr>
          <w:rStyle w:val="ArticleTitle"/>
          <w:rFonts w:cstheme="minorHAnsi"/>
        </w:rPr>
        <w:t>Resectional</w:t>
      </w:r>
      <w:proofErr w:type="spellEnd"/>
      <w:r w:rsidR="00383251" w:rsidRPr="00C572A9">
        <w:rPr>
          <w:rStyle w:val="ArticleTitle"/>
          <w:rFonts w:cstheme="minorHAnsi"/>
        </w:rPr>
        <w:t xml:space="preserve"> Mouse Model of Pancreatic Cancer</w:t>
      </w:r>
    </w:p>
    <w:p w14:paraId="571B4839" w14:textId="32BA7465" w:rsidR="00EC3C46" w:rsidRDefault="00EC3C46" w:rsidP="00EC3C46">
      <w:pPr>
        <w:outlineLvl w:val="0"/>
        <w:rPr>
          <w:rFonts w:asciiTheme="minorHAnsi" w:eastAsia="Times New Roman" w:hAnsiTheme="minorHAnsi" w:cstheme="minorHAnsi"/>
          <w:b/>
          <w:sz w:val="28"/>
          <w:szCs w:val="28"/>
        </w:rPr>
      </w:pPr>
    </w:p>
    <w:p w14:paraId="07808AE7" w14:textId="77777777" w:rsidR="00383251" w:rsidRDefault="00383251" w:rsidP="00383251">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695D6874" w14:textId="77777777" w:rsidR="00383251" w:rsidRDefault="00383251" w:rsidP="00383251">
      <w:pPr>
        <w:outlineLvl w:val="0"/>
        <w:rPr>
          <w:rFonts w:asciiTheme="minorHAnsi" w:eastAsia="Times New Roman" w:hAnsiTheme="minorHAnsi" w:cstheme="minorHAnsi"/>
          <w:bCs/>
          <w:sz w:val="28"/>
          <w:szCs w:val="28"/>
        </w:rPr>
      </w:pPr>
    </w:p>
    <w:p w14:paraId="3F7D0E3F" w14:textId="77777777" w:rsidR="00383251" w:rsidRDefault="00383251" w:rsidP="00383251">
      <w:r w:rsidRPr="003B6E43">
        <w:t>T</w:t>
      </w:r>
      <w:r>
        <w:t xml:space="preserve">ony </w:t>
      </w:r>
      <w:r w:rsidRPr="003B6E43">
        <w:t>C.Y. Pang,</w:t>
      </w:r>
      <w:r w:rsidRPr="003B6E43">
        <w:rPr>
          <w:vertAlign w:val="superscript"/>
        </w:rPr>
        <w:t>1,2</w:t>
      </w:r>
      <w:r>
        <w:rPr>
          <w:vertAlign w:val="superscript"/>
        </w:rPr>
        <w:t>,4,5</w:t>
      </w:r>
      <w:r w:rsidRPr="003B6E43">
        <w:t xml:space="preserve"> </w:t>
      </w:r>
      <w:proofErr w:type="spellStart"/>
      <w:r>
        <w:t>Zhihong</w:t>
      </w:r>
      <w:proofErr w:type="spellEnd"/>
      <w:r w:rsidRPr="003B6E43">
        <w:t xml:space="preserve"> Xu,</w:t>
      </w:r>
      <w:r w:rsidRPr="003B6E43">
        <w:rPr>
          <w:vertAlign w:val="superscript"/>
        </w:rPr>
        <w:t>1,2</w:t>
      </w:r>
      <w:r w:rsidRPr="003B6E43">
        <w:t xml:space="preserve"> </w:t>
      </w:r>
      <w:r>
        <w:t>Alpha Raj</w:t>
      </w:r>
      <w:r w:rsidRPr="003B6E43">
        <w:t xml:space="preserve"> Mekapogu,</w:t>
      </w:r>
      <w:r w:rsidRPr="003B6E43">
        <w:rPr>
          <w:vertAlign w:val="superscript"/>
        </w:rPr>
        <w:t>1,2</w:t>
      </w:r>
      <w:r w:rsidRPr="003B6E43">
        <w:t xml:space="preserve"> </w:t>
      </w:r>
      <w:r>
        <w:t>Srinivasa Pothula,</w:t>
      </w:r>
      <w:r w:rsidRPr="003B6E43">
        <w:rPr>
          <w:vertAlign w:val="superscript"/>
        </w:rPr>
        <w:t>1,2</w:t>
      </w:r>
      <w:r>
        <w:t xml:space="preserve"> Therese M. Becker,</w:t>
      </w:r>
      <w:r>
        <w:rPr>
          <w:vertAlign w:val="superscript"/>
        </w:rPr>
        <w:t>3</w:t>
      </w:r>
      <w:r>
        <w:t xml:space="preserve"> David Goldstein,</w:t>
      </w:r>
      <w:r>
        <w:rPr>
          <w:vertAlign w:val="superscript"/>
        </w:rPr>
        <w:t>1</w:t>
      </w:r>
      <w:r>
        <w:t xml:space="preserve"> Romano</w:t>
      </w:r>
      <w:r w:rsidRPr="003B6E43">
        <w:t xml:space="preserve"> </w:t>
      </w:r>
      <w:r>
        <w:t xml:space="preserve">C. </w:t>
      </w:r>
      <w:r w:rsidRPr="003B6E43">
        <w:t>Pirola,</w:t>
      </w:r>
      <w:r w:rsidRPr="003B6E43">
        <w:rPr>
          <w:vertAlign w:val="superscript"/>
        </w:rPr>
        <w:t>1,2</w:t>
      </w:r>
      <w:r w:rsidRPr="003B6E43">
        <w:t xml:space="preserve"> J</w:t>
      </w:r>
      <w:r>
        <w:t>eremy</w:t>
      </w:r>
      <w:r w:rsidRPr="003B6E43">
        <w:t xml:space="preserve"> </w:t>
      </w:r>
      <w:r>
        <w:t xml:space="preserve">S. </w:t>
      </w:r>
      <w:r w:rsidRPr="003B6E43">
        <w:t>Wilson,</w:t>
      </w:r>
      <w:r w:rsidRPr="003B6E43">
        <w:rPr>
          <w:vertAlign w:val="superscript"/>
        </w:rPr>
        <w:t>1,2</w:t>
      </w:r>
      <w:r w:rsidRPr="003B6E43">
        <w:t xml:space="preserve"> M</w:t>
      </w:r>
      <w:r>
        <w:t>inoti V.</w:t>
      </w:r>
      <w:r w:rsidRPr="003B6E43">
        <w:t xml:space="preserve"> Apte</w:t>
      </w:r>
      <w:r w:rsidRPr="003B6E43">
        <w:rPr>
          <w:vertAlign w:val="superscript"/>
        </w:rPr>
        <w:t>1,2</w:t>
      </w:r>
      <w:r w:rsidRPr="003B6E43">
        <w:t xml:space="preserve"> </w:t>
      </w:r>
    </w:p>
    <w:p w14:paraId="3B985423" w14:textId="77777777" w:rsidR="00383251" w:rsidRDefault="00383251" w:rsidP="00383251"/>
    <w:p w14:paraId="5DE0A6F8" w14:textId="77777777" w:rsidR="00383251" w:rsidRPr="0027046F" w:rsidRDefault="00383251" w:rsidP="00383251">
      <w:pPr>
        <w:rPr>
          <w:iCs/>
        </w:rPr>
      </w:pPr>
      <w:r w:rsidRPr="0027046F">
        <w:rPr>
          <w:iCs/>
          <w:vertAlign w:val="superscript"/>
        </w:rPr>
        <w:t>1</w:t>
      </w:r>
      <w:r w:rsidRPr="0027046F">
        <w:rPr>
          <w:iCs/>
        </w:rPr>
        <w:t xml:space="preserve">Pancreatic Research Group, South Western Sydney Clinical School, University of New South Wales, Sydney, NSW, Australia. </w:t>
      </w:r>
    </w:p>
    <w:p w14:paraId="0E725349" w14:textId="77777777" w:rsidR="00383251" w:rsidRPr="0027046F" w:rsidRDefault="00383251" w:rsidP="00383251">
      <w:pPr>
        <w:rPr>
          <w:iCs/>
        </w:rPr>
      </w:pPr>
      <w:r w:rsidRPr="0027046F">
        <w:rPr>
          <w:iCs/>
          <w:vertAlign w:val="superscript"/>
        </w:rPr>
        <w:t>2</w:t>
      </w:r>
      <w:r w:rsidRPr="0027046F">
        <w:rPr>
          <w:iCs/>
        </w:rPr>
        <w:t>Ingham Institute for Applied Medical Research, Liverpool, NSW, Australia.</w:t>
      </w:r>
    </w:p>
    <w:p w14:paraId="52F1CD2B" w14:textId="71E6F3C3" w:rsidR="00383251" w:rsidRPr="0027046F" w:rsidRDefault="00383251" w:rsidP="00383251">
      <w:pPr>
        <w:rPr>
          <w:iCs/>
        </w:rPr>
      </w:pPr>
      <w:r w:rsidRPr="0027046F">
        <w:rPr>
          <w:iCs/>
          <w:vertAlign w:val="superscript"/>
        </w:rPr>
        <w:t>3</w:t>
      </w:r>
      <w:r w:rsidRPr="0027046F">
        <w:rPr>
          <w:iCs/>
        </w:rPr>
        <w:t xml:space="preserve">Centre for Circulating </w:t>
      </w:r>
      <w:proofErr w:type="spellStart"/>
      <w:r>
        <w:rPr>
          <w:iCs/>
        </w:rPr>
        <w:t>Tumo</w:t>
      </w:r>
      <w:r w:rsidR="007A2796">
        <w:rPr>
          <w:iCs/>
        </w:rPr>
        <w:t>u</w:t>
      </w:r>
      <w:r>
        <w:rPr>
          <w:iCs/>
        </w:rPr>
        <w:t>r</w:t>
      </w:r>
      <w:proofErr w:type="spellEnd"/>
      <w:r w:rsidRPr="0027046F">
        <w:rPr>
          <w:iCs/>
        </w:rPr>
        <w:t xml:space="preserve"> Cell Diagnostics and Research, Ingham Institute for Applied Medical Research, Liverpool, NSW, Australia.</w:t>
      </w:r>
    </w:p>
    <w:p w14:paraId="2158C68F" w14:textId="77777777" w:rsidR="00383251" w:rsidRPr="0027046F" w:rsidRDefault="00383251" w:rsidP="00383251">
      <w:pPr>
        <w:rPr>
          <w:iCs/>
        </w:rPr>
      </w:pPr>
      <w:r w:rsidRPr="0027046F">
        <w:rPr>
          <w:iCs/>
          <w:vertAlign w:val="superscript"/>
        </w:rPr>
        <w:t>4</w:t>
      </w:r>
      <w:r w:rsidRPr="0027046F">
        <w:rPr>
          <w:iCs/>
        </w:rPr>
        <w:t xml:space="preserve">Surgical Innovations Unit, </w:t>
      </w:r>
      <w:proofErr w:type="spellStart"/>
      <w:r w:rsidRPr="0027046F">
        <w:rPr>
          <w:iCs/>
        </w:rPr>
        <w:t>Westmead</w:t>
      </w:r>
      <w:proofErr w:type="spellEnd"/>
      <w:r w:rsidRPr="0027046F">
        <w:rPr>
          <w:iCs/>
        </w:rPr>
        <w:t xml:space="preserve"> Hospital, </w:t>
      </w:r>
      <w:proofErr w:type="spellStart"/>
      <w:r w:rsidRPr="0027046F">
        <w:rPr>
          <w:iCs/>
        </w:rPr>
        <w:t>Westmead</w:t>
      </w:r>
      <w:proofErr w:type="spellEnd"/>
      <w:r w:rsidRPr="0027046F">
        <w:rPr>
          <w:iCs/>
        </w:rPr>
        <w:t>, NSW, Australia</w:t>
      </w:r>
    </w:p>
    <w:p w14:paraId="65C630EA" w14:textId="77777777" w:rsidR="00383251" w:rsidRPr="0027046F" w:rsidRDefault="00383251" w:rsidP="00383251">
      <w:pPr>
        <w:rPr>
          <w:iCs/>
        </w:rPr>
      </w:pPr>
      <w:r w:rsidRPr="0027046F">
        <w:rPr>
          <w:iCs/>
          <w:vertAlign w:val="superscript"/>
        </w:rPr>
        <w:t>5</w:t>
      </w:r>
      <w:r w:rsidRPr="0027046F">
        <w:rPr>
          <w:iCs/>
        </w:rPr>
        <w:t>Westmead Clinical School, University of Sydney, Sydney, NSW, Australia</w:t>
      </w:r>
    </w:p>
    <w:p w14:paraId="7F4F8075" w14:textId="77777777" w:rsidR="00383251" w:rsidRPr="00B07A3B" w:rsidRDefault="00383251" w:rsidP="00383251">
      <w:pPr>
        <w:widowControl w:val="0"/>
        <w:autoSpaceDE w:val="0"/>
        <w:autoSpaceDN w:val="0"/>
        <w:adjustRightInd w:val="0"/>
        <w:rPr>
          <w:rFonts w:asciiTheme="minorHAnsi" w:eastAsia="Times New Roman" w:hAnsiTheme="minorHAnsi" w:cstheme="minorHAnsi"/>
          <w:color w:val="000000"/>
          <w:szCs w:val="24"/>
        </w:rPr>
      </w:pPr>
    </w:p>
    <w:p w14:paraId="28000796" w14:textId="77777777" w:rsidR="00383251" w:rsidRPr="00B07A3B" w:rsidRDefault="00383251" w:rsidP="00383251">
      <w:pPr>
        <w:outlineLvl w:val="0"/>
        <w:rPr>
          <w:rFonts w:asciiTheme="minorHAnsi" w:eastAsia="Times New Roman" w:hAnsiTheme="minorHAnsi" w:cstheme="minorHAnsi"/>
          <w:szCs w:val="24"/>
        </w:rPr>
      </w:pPr>
    </w:p>
    <w:p w14:paraId="242FBB5E" w14:textId="77777777" w:rsidR="00383251" w:rsidRPr="00B07A3B" w:rsidRDefault="00383251" w:rsidP="00383251">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633CFA0" w14:textId="77777777" w:rsidR="00383251" w:rsidRPr="00B07A3B" w:rsidRDefault="00383251" w:rsidP="00383251">
      <w:pPr>
        <w:outlineLvl w:val="0"/>
        <w:rPr>
          <w:rFonts w:asciiTheme="minorHAnsi" w:eastAsia="Times New Roman" w:hAnsiTheme="minorHAnsi" w:cstheme="minorHAnsi"/>
          <w:szCs w:val="24"/>
        </w:rPr>
      </w:pPr>
    </w:p>
    <w:p w14:paraId="1CB11C19" w14:textId="77777777" w:rsidR="00383251" w:rsidRPr="004B6AC3" w:rsidRDefault="00383251" w:rsidP="00383251">
      <w:pPr>
        <w:rPr>
          <w:iCs/>
        </w:rPr>
      </w:pPr>
      <w:r>
        <w:rPr>
          <w:iCs/>
        </w:rPr>
        <w:t>Minoti Apte</w:t>
      </w:r>
      <w:r>
        <w:tab/>
        <w:t>(</w:t>
      </w:r>
      <w:r w:rsidRPr="004B6AC3">
        <w:rPr>
          <w:rFonts w:asciiTheme="minorHAnsi" w:hAnsiTheme="minorHAnsi" w:cstheme="minorHAnsi"/>
          <w:bCs/>
        </w:rPr>
        <w:t>m.apte@unsw.edu.au</w:t>
      </w:r>
      <w:r>
        <w:rPr>
          <w:rFonts w:asciiTheme="minorHAnsi" w:hAnsiTheme="minorHAnsi" w:cstheme="minorHAnsi"/>
          <w:bCs/>
        </w:rPr>
        <w:t>)</w:t>
      </w:r>
    </w:p>
    <w:p w14:paraId="518F9EEF" w14:textId="77777777" w:rsidR="00383251" w:rsidRPr="00B07A3B" w:rsidRDefault="00383251" w:rsidP="00383251">
      <w:pPr>
        <w:outlineLvl w:val="0"/>
        <w:rPr>
          <w:rFonts w:asciiTheme="minorHAnsi" w:eastAsia="Times New Roman" w:hAnsiTheme="minorHAnsi" w:cstheme="minorHAnsi"/>
          <w:szCs w:val="24"/>
        </w:rPr>
      </w:pPr>
    </w:p>
    <w:p w14:paraId="0DD104FA" w14:textId="77777777" w:rsidR="00383251" w:rsidRPr="00B07A3B" w:rsidRDefault="00383251" w:rsidP="00383251">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26B8AF9B" w14:textId="77777777" w:rsidR="00383251" w:rsidRPr="00B07A3B" w:rsidRDefault="00383251" w:rsidP="00383251">
      <w:pPr>
        <w:outlineLvl w:val="0"/>
        <w:rPr>
          <w:rFonts w:asciiTheme="minorHAnsi" w:hAnsiTheme="minorHAnsi" w:cstheme="minorHAnsi"/>
          <w:b/>
          <w:sz w:val="22"/>
          <w:szCs w:val="22"/>
        </w:rPr>
      </w:pPr>
    </w:p>
    <w:p w14:paraId="16359D69" w14:textId="77777777" w:rsidR="00383251" w:rsidRDefault="00383251" w:rsidP="00383251">
      <w:pPr>
        <w:rPr>
          <w:iCs/>
        </w:rPr>
      </w:pPr>
      <w:r>
        <w:rPr>
          <w:iCs/>
        </w:rPr>
        <w:t>Tony Pang</w:t>
      </w:r>
      <w:r>
        <w:rPr>
          <w:iCs/>
        </w:rPr>
        <w:tab/>
      </w:r>
      <w:r>
        <w:rPr>
          <w:iCs/>
        </w:rPr>
        <w:tab/>
      </w:r>
      <w:r>
        <w:rPr>
          <w:iCs/>
        </w:rPr>
        <w:tab/>
        <w:t>tony.pang@sydney.edu.au</w:t>
      </w:r>
    </w:p>
    <w:p w14:paraId="21E47F4B" w14:textId="77777777" w:rsidR="00383251" w:rsidRDefault="00383251" w:rsidP="00383251">
      <w:pPr>
        <w:rPr>
          <w:iCs/>
        </w:rPr>
      </w:pPr>
      <w:proofErr w:type="spellStart"/>
      <w:r>
        <w:rPr>
          <w:iCs/>
        </w:rPr>
        <w:t>Zhihong</w:t>
      </w:r>
      <w:proofErr w:type="spellEnd"/>
      <w:r>
        <w:rPr>
          <w:iCs/>
        </w:rPr>
        <w:t xml:space="preserve"> Xu</w:t>
      </w:r>
      <w:r>
        <w:rPr>
          <w:iCs/>
        </w:rPr>
        <w:tab/>
      </w:r>
      <w:r>
        <w:rPr>
          <w:iCs/>
        </w:rPr>
        <w:tab/>
      </w:r>
      <w:r>
        <w:rPr>
          <w:iCs/>
        </w:rPr>
        <w:tab/>
      </w:r>
      <w:r w:rsidRPr="00DB6392">
        <w:rPr>
          <w:iCs/>
        </w:rPr>
        <w:t>zhihong.xu@unsw.edu.au</w:t>
      </w:r>
    </w:p>
    <w:p w14:paraId="55F411EC" w14:textId="77777777" w:rsidR="00383251" w:rsidRPr="00AF13A4" w:rsidRDefault="00383251" w:rsidP="00383251">
      <w:r>
        <w:rPr>
          <w:iCs/>
        </w:rPr>
        <w:t xml:space="preserve">Alpha Raj </w:t>
      </w:r>
      <w:proofErr w:type="spellStart"/>
      <w:r>
        <w:rPr>
          <w:iCs/>
        </w:rPr>
        <w:t>Mekapogu</w:t>
      </w:r>
      <w:proofErr w:type="spellEnd"/>
      <w:r>
        <w:rPr>
          <w:iCs/>
        </w:rPr>
        <w:tab/>
      </w:r>
      <w:r>
        <w:rPr>
          <w:iCs/>
        </w:rPr>
        <w:tab/>
      </w:r>
      <w:hyperlink r:id="rId8" w:history="1">
        <w:r w:rsidRPr="00AB206F">
          <w:t>a.mekapogu@student.unsw.edu.au</w:t>
        </w:r>
      </w:hyperlink>
    </w:p>
    <w:p w14:paraId="0F6074FC" w14:textId="77777777" w:rsidR="00383251" w:rsidRPr="00C67FDF" w:rsidRDefault="00383251" w:rsidP="00383251">
      <w:pPr>
        <w:rPr>
          <w:lang w:val="de-DE"/>
        </w:rPr>
      </w:pPr>
      <w:r w:rsidRPr="00C67FDF">
        <w:t xml:space="preserve">Srinivasa </w:t>
      </w:r>
      <w:proofErr w:type="spellStart"/>
      <w:r w:rsidRPr="00C67FDF">
        <w:t>Pothula</w:t>
      </w:r>
      <w:proofErr w:type="spellEnd"/>
      <w:r w:rsidRPr="00C67FDF">
        <w:tab/>
      </w:r>
      <w:r w:rsidRPr="00C67FDF">
        <w:tab/>
      </w:r>
      <w:hyperlink r:id="rId9" w:history="1">
        <w:r w:rsidRPr="00C67FDF">
          <w:t>srinivasa.pothula@inghaminstitute.org.au</w:t>
        </w:r>
      </w:hyperlink>
    </w:p>
    <w:p w14:paraId="0274B0C2" w14:textId="77777777" w:rsidR="00383251" w:rsidRDefault="00383251" w:rsidP="00383251">
      <w:pPr>
        <w:rPr>
          <w:iCs/>
        </w:rPr>
      </w:pPr>
      <w:r>
        <w:t>Therese Becker</w:t>
      </w:r>
      <w:r>
        <w:tab/>
      </w:r>
      <w:r>
        <w:tab/>
        <w:t xml:space="preserve"> t.becker@unsw.edu.au</w:t>
      </w:r>
    </w:p>
    <w:p w14:paraId="51ADA159" w14:textId="77777777" w:rsidR="00383251" w:rsidRDefault="00383251" w:rsidP="00383251">
      <w:pPr>
        <w:rPr>
          <w:iCs/>
        </w:rPr>
      </w:pPr>
      <w:r>
        <w:rPr>
          <w:iCs/>
        </w:rPr>
        <w:t>David Goldstein</w:t>
      </w:r>
      <w:r>
        <w:rPr>
          <w:iCs/>
        </w:rPr>
        <w:tab/>
      </w:r>
      <w:r>
        <w:rPr>
          <w:iCs/>
        </w:rPr>
        <w:tab/>
      </w:r>
      <w:r w:rsidRPr="00AF13A4">
        <w:rPr>
          <w:iCs/>
        </w:rPr>
        <w:t>d.goldstein@unsw.edu.au</w:t>
      </w:r>
    </w:p>
    <w:p w14:paraId="0D13A6E2" w14:textId="77777777" w:rsidR="00383251" w:rsidRDefault="00383251" w:rsidP="00383251">
      <w:pPr>
        <w:rPr>
          <w:iCs/>
        </w:rPr>
      </w:pPr>
      <w:r>
        <w:rPr>
          <w:iCs/>
        </w:rPr>
        <w:t xml:space="preserve">Romano </w:t>
      </w:r>
      <w:proofErr w:type="spellStart"/>
      <w:r>
        <w:rPr>
          <w:iCs/>
        </w:rPr>
        <w:t>Pirola</w:t>
      </w:r>
      <w:proofErr w:type="spellEnd"/>
      <w:r>
        <w:rPr>
          <w:iCs/>
        </w:rPr>
        <w:tab/>
      </w:r>
      <w:r>
        <w:rPr>
          <w:iCs/>
        </w:rPr>
        <w:tab/>
      </w:r>
      <w:r>
        <w:rPr>
          <w:iCs/>
        </w:rPr>
        <w:tab/>
      </w:r>
      <w:r w:rsidRPr="00DB6392">
        <w:rPr>
          <w:iCs/>
        </w:rPr>
        <w:t>rmpirola@ozemail.com.au</w:t>
      </w:r>
    </w:p>
    <w:p w14:paraId="45F5E486" w14:textId="77777777" w:rsidR="00383251" w:rsidRDefault="00383251" w:rsidP="00383251">
      <w:pPr>
        <w:rPr>
          <w:iCs/>
        </w:rPr>
      </w:pPr>
      <w:r>
        <w:rPr>
          <w:iCs/>
        </w:rPr>
        <w:t>Jeremy Wilson</w:t>
      </w:r>
      <w:r>
        <w:rPr>
          <w:iCs/>
        </w:rPr>
        <w:tab/>
      </w:r>
      <w:r>
        <w:rPr>
          <w:iCs/>
        </w:rPr>
        <w:tab/>
      </w:r>
      <w:r>
        <w:rPr>
          <w:iCs/>
        </w:rPr>
        <w:tab/>
      </w:r>
      <w:r w:rsidRPr="00DB6392">
        <w:rPr>
          <w:iCs/>
        </w:rPr>
        <w:t>js.wilson@unsw.edu.au</w:t>
      </w:r>
    </w:p>
    <w:p w14:paraId="6D87A2E1" w14:textId="77777777" w:rsidR="00383251" w:rsidRPr="00B07A3B" w:rsidRDefault="00383251" w:rsidP="00EC3C46">
      <w:pPr>
        <w:outlineLvl w:val="0"/>
        <w:rPr>
          <w:rFonts w:asciiTheme="minorHAnsi" w:eastAsia="Times New Roman" w:hAnsiTheme="minorHAnsi" w:cstheme="minorHAnsi"/>
          <w:b/>
          <w:sz w:val="28"/>
          <w:szCs w:val="28"/>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6C32078" w14:textId="77777777" w:rsidR="00B22B35" w:rsidRDefault="00B22B35">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171975A6"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05198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8735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CAF0783"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8735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6EC3D34E" w:rsidR="00673750" w:rsidRPr="006D3C9C" w:rsidRDefault="00D6384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8735A" w:rsidRPr="00B22B35">
            <w:rPr>
              <w:rFonts w:ascii="MS Gothic" w:eastAsia="MS Gothic" w:hAnsi="MS Gothic" w:cstheme="minorHAnsi" w:hint="eastAsia"/>
              <w:color w:val="000000"/>
              <w:szCs w:val="24"/>
            </w:rPr>
            <w:t>☒</w:t>
          </w:r>
        </w:sdtContent>
      </w:sdt>
      <w:r w:rsidR="00673750" w:rsidRPr="00B22B35">
        <w:rPr>
          <w:rFonts w:eastAsia="Times New Roman" w:cs="Calibri"/>
          <w:i/>
          <w:iCs/>
          <w:color w:val="222222"/>
          <w:szCs w:val="24"/>
        </w:rPr>
        <w:t> </w:t>
      </w:r>
      <w:r w:rsidR="00673750" w:rsidRPr="00B22B35">
        <w:rPr>
          <w:rFonts w:eastAsia="Times New Roman" w:cs="Calibri"/>
          <w:i/>
          <w:iCs/>
          <w:color w:val="222222"/>
          <w:szCs w:val="24"/>
        </w:rPr>
        <w:tab/>
      </w:r>
      <w:proofErr w:type="spellStart"/>
      <w:r w:rsidR="00163AEC">
        <w:rPr>
          <w:rFonts w:eastAsia="Times New Roman" w:cs="Calibri"/>
          <w:color w:val="222222"/>
          <w:szCs w:val="24"/>
        </w:rPr>
        <w:t>JoVE</w:t>
      </w:r>
      <w:proofErr w:type="spellEnd"/>
      <w:r w:rsidR="00163AEC">
        <w:rPr>
          <w:rFonts w:eastAsia="Times New Roman" w:cs="Calibri"/>
          <w:color w:val="222222"/>
          <w:szCs w:val="24"/>
        </w:rPr>
        <w:t xml:space="preserve"> VO talent delivers statements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D24344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8735A">
        <w:rPr>
          <w:rFonts w:asciiTheme="minorHAnsi" w:eastAsia="Times New Roman" w:hAnsiTheme="minorHAnsi" w:cstheme="minorHAnsi"/>
          <w:b/>
          <w:bCs/>
          <w:szCs w:val="24"/>
        </w:rPr>
        <w:t>No</w:t>
      </w:r>
    </w:p>
    <w:p w14:paraId="2DA6183B" w14:textId="77777777" w:rsidR="00C2620F" w:rsidRDefault="00987081" w:rsidP="00B22B35">
      <w:pPr>
        <w:spacing w:before="120"/>
        <w:ind w:left="720"/>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FF819D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B74A2">
        <w:rPr>
          <w:rFonts w:asciiTheme="minorHAnsi" w:hAnsiTheme="minorHAnsi" w:cstheme="minorHAnsi"/>
          <w:bCs/>
          <w:sz w:val="22"/>
          <w:szCs w:val="22"/>
        </w:rPr>
        <w:t>19</w:t>
      </w:r>
    </w:p>
    <w:p w14:paraId="5AAC9C6C" w14:textId="605B942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B74A2">
        <w:rPr>
          <w:rFonts w:asciiTheme="minorHAnsi" w:hAnsiTheme="minorHAnsi" w:cstheme="minorHAnsi"/>
          <w:bCs/>
          <w:sz w:val="22"/>
          <w:szCs w:val="22"/>
        </w:rPr>
        <w:t>10 for videographer, all the rest from LAB MEDIA</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2E6E31C9" w:rsidR="00336C61" w:rsidRDefault="00336C61" w:rsidP="00B22B35">
      <w:pPr>
        <w:spacing w:line="360" w:lineRule="auto"/>
        <w:contextualSpacing/>
        <w:outlineLvl w:val="0"/>
        <w:rPr>
          <w:rFonts w:asciiTheme="minorHAnsi" w:hAnsiTheme="minorHAnsi" w:cstheme="minorHAnsi"/>
          <w:sz w:val="22"/>
          <w:szCs w:val="22"/>
        </w:rPr>
      </w:pPr>
    </w:p>
    <w:p w14:paraId="5478C64F" w14:textId="5891818B" w:rsidR="00877F73" w:rsidRPr="00877F73" w:rsidRDefault="00877F73" w:rsidP="00B22B35">
      <w:pPr>
        <w:spacing w:line="360" w:lineRule="auto"/>
        <w:contextualSpacing/>
        <w:outlineLvl w:val="0"/>
        <w:rPr>
          <w:rFonts w:asciiTheme="minorHAnsi" w:hAnsiTheme="minorHAnsi" w:cstheme="minorHAnsi"/>
          <w:szCs w:val="24"/>
        </w:rPr>
      </w:pPr>
      <w:r w:rsidRPr="00877F73">
        <w:rPr>
          <w:rFonts w:asciiTheme="minorHAnsi" w:hAnsiTheme="minorHAnsi" w:cstheme="minorHAnsi"/>
          <w:szCs w:val="24"/>
          <w:highlight w:val="green"/>
        </w:rPr>
        <w:t>NOTE to VO talent: Please record the introduction and conclusion statements</w:t>
      </w:r>
    </w:p>
    <w:p w14:paraId="5C66A1B9" w14:textId="68572C4B" w:rsidR="00414F48" w:rsidRPr="00B07A3B" w:rsidRDefault="00414F48" w:rsidP="00B22B35">
      <w:pPr>
        <w:spacing w:line="360" w:lineRule="auto"/>
        <w:contextualSpacing/>
        <w:outlineLvl w:val="0"/>
        <w:rPr>
          <w:rFonts w:asciiTheme="minorHAnsi" w:hAnsiTheme="minorHAnsi" w:cstheme="minorHAnsi"/>
          <w:sz w:val="22"/>
          <w:szCs w:val="22"/>
        </w:rPr>
      </w:pPr>
      <w:r w:rsidRPr="00B07A3B">
        <w:rPr>
          <w:rFonts w:asciiTheme="minorHAnsi" w:eastAsia="Times New Roman" w:hAnsiTheme="minorHAnsi" w:cstheme="minorHAnsi"/>
          <w:b/>
          <w:szCs w:val="24"/>
        </w:rPr>
        <w:t>REQUIRED:</w:t>
      </w:r>
    </w:p>
    <w:p w14:paraId="25928288" w14:textId="019B9B9E" w:rsidR="007D61A8" w:rsidRPr="00B22B35" w:rsidRDefault="004043B2"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This protocol describes a robust and reproducible surgical resection model of pancreatic cancer in mice</w:t>
      </w:r>
      <w:r w:rsidR="00163AEC">
        <w:rPr>
          <w:rFonts w:asciiTheme="minorHAnsi" w:hAnsiTheme="minorHAnsi" w:cstheme="minorHAnsi"/>
        </w:rPr>
        <w:t>, which</w:t>
      </w:r>
      <w:r w:rsidR="00C52D01">
        <w:rPr>
          <w:rFonts w:asciiTheme="minorHAnsi" w:hAnsiTheme="minorHAnsi" w:cstheme="minorHAnsi"/>
        </w:rPr>
        <w:t xml:space="preserve"> may be used for testing adjuvant and neoadjuvant therapy.</w:t>
      </w:r>
    </w:p>
    <w:p w14:paraId="6B52647F" w14:textId="25CC6C51" w:rsidR="00902E3D" w:rsidRPr="008F06EB" w:rsidRDefault="00163AEC" w:rsidP="00902E3D">
      <w:pPr>
        <w:pStyle w:val="ListParagraph"/>
        <w:numPr>
          <w:ilvl w:val="2"/>
          <w:numId w:val="3"/>
        </w:numPr>
        <w:spacing w:before="120"/>
        <w:contextualSpacing w:val="0"/>
        <w:rPr>
          <w:rStyle w:val="AuthorName"/>
          <w:rFonts w:asciiTheme="minorHAnsi" w:eastAsia="Times" w:hAnsiTheme="minorHAnsi" w:cstheme="minorHAnsi"/>
          <w:b w:val="0"/>
          <w:bCs/>
          <w:u w:val="none"/>
        </w:rPr>
      </w:pPr>
      <w:r w:rsidRPr="00163AEC">
        <w:rPr>
          <w:i/>
          <w:iCs/>
          <w:color w:val="0432FF"/>
        </w:rPr>
        <w:t>3.1.1</w:t>
      </w:r>
      <w:r w:rsidR="00902E3D" w:rsidRPr="00163AEC">
        <w:rPr>
          <w:i/>
          <w:iCs/>
          <w:color w:val="0432FF"/>
        </w:rPr>
        <w:t>.</w:t>
      </w:r>
    </w:p>
    <w:p w14:paraId="7AE3EACB" w14:textId="77777777" w:rsidR="008F06EB" w:rsidRPr="00623759" w:rsidRDefault="008F06EB" w:rsidP="00B22B35">
      <w:pPr>
        <w:pStyle w:val="ListParagraph"/>
        <w:spacing w:before="120"/>
        <w:ind w:left="1627"/>
        <w:contextualSpacing w:val="0"/>
        <w:rPr>
          <w:rFonts w:asciiTheme="minorHAnsi" w:eastAsia="Times New Roman" w:hAnsiTheme="minorHAnsi" w:cstheme="minorHAnsi"/>
          <w:bCs/>
          <w:szCs w:val="24"/>
        </w:rPr>
      </w:pPr>
    </w:p>
    <w:p w14:paraId="490E6309" w14:textId="10E16793" w:rsidR="007D61A8" w:rsidRPr="00B22B35" w:rsidRDefault="004043B2"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Th</w:t>
      </w:r>
      <w:r w:rsidR="00C52D01">
        <w:rPr>
          <w:rFonts w:asciiTheme="minorHAnsi" w:hAnsiTheme="minorHAnsi" w:cstheme="minorHAnsi"/>
        </w:rPr>
        <w:t>is technique combines a co-injection orthotopic model, which is effective at recapitulating human pancreatic cancer, with a safe and effective pancreatic resection technique</w:t>
      </w:r>
      <w:r>
        <w:rPr>
          <w:rFonts w:asciiTheme="minorHAnsi" w:hAnsiTheme="minorHAnsi" w:cstheme="minorHAnsi"/>
        </w:rPr>
        <w:t>.</w:t>
      </w:r>
    </w:p>
    <w:p w14:paraId="43DA60F4" w14:textId="279967FD" w:rsidR="008F06EB" w:rsidRPr="00414F48" w:rsidRDefault="00163AEC" w:rsidP="008F06EB">
      <w:pPr>
        <w:pStyle w:val="ListParagraph"/>
        <w:numPr>
          <w:ilvl w:val="2"/>
          <w:numId w:val="3"/>
        </w:numPr>
        <w:spacing w:before="120"/>
        <w:contextualSpacing w:val="0"/>
        <w:rPr>
          <w:rStyle w:val="AuthorName"/>
          <w:rFonts w:asciiTheme="minorHAnsi" w:eastAsia="Times" w:hAnsiTheme="minorHAnsi" w:cstheme="minorHAnsi"/>
          <w:b w:val="0"/>
          <w:bCs/>
          <w:u w:val="none"/>
        </w:rPr>
      </w:pPr>
      <w:r w:rsidRPr="00163AEC">
        <w:rPr>
          <w:i/>
          <w:iCs/>
          <w:color w:val="0432FF"/>
        </w:rPr>
        <w:t>2.3.2</w:t>
      </w:r>
      <w:r w:rsidR="008F06EB" w:rsidRPr="00163AEC">
        <w:rPr>
          <w:i/>
          <w:iCs/>
          <w:color w:val="0432FF"/>
        </w:rPr>
        <w:t>.</w:t>
      </w:r>
    </w:p>
    <w:p w14:paraId="41402659" w14:textId="3871B0FF" w:rsidR="00414F48" w:rsidRDefault="00414F48" w:rsidP="00414F48">
      <w:pPr>
        <w:spacing w:before="120"/>
        <w:rPr>
          <w:rFonts w:asciiTheme="minorHAnsi" w:eastAsia="Times New Roman" w:hAnsiTheme="minorHAnsi" w:cstheme="minorHAnsi"/>
          <w:bCs/>
          <w:szCs w:val="24"/>
        </w:rPr>
      </w:pPr>
    </w:p>
    <w:p w14:paraId="7C9FF53C" w14:textId="49ACC150" w:rsidR="00414F48" w:rsidRPr="00414F48" w:rsidRDefault="00414F48" w:rsidP="00414F48">
      <w:pPr>
        <w:spacing w:before="120"/>
        <w:rPr>
          <w:rFonts w:asciiTheme="minorHAnsi" w:eastAsia="Times New Roman" w:hAnsiTheme="minorHAnsi" w:cstheme="minorHAnsi"/>
          <w:bCs/>
          <w:szCs w:val="24"/>
        </w:rPr>
      </w:pPr>
      <w:r>
        <w:rPr>
          <w:rFonts w:asciiTheme="minorHAnsi" w:eastAsia="Times New Roman" w:hAnsiTheme="minorHAnsi" w:cstheme="minorHAnsi"/>
          <w:b/>
          <w:szCs w:val="24"/>
        </w:rPr>
        <w:t>OPTIONAL</w:t>
      </w:r>
      <w:r w:rsidRPr="00B07A3B">
        <w:rPr>
          <w:rFonts w:asciiTheme="minorHAnsi" w:eastAsia="Times New Roman" w:hAnsiTheme="minorHAnsi" w:cstheme="minorHAnsi"/>
          <w:b/>
          <w:szCs w:val="24"/>
        </w:rPr>
        <w:t>:</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324F35B0" w:rsidR="007D61A8" w:rsidRDefault="004043B2" w:rsidP="00731A0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szCs w:val="24"/>
        </w:rPr>
        <w:t xml:space="preserve">While an immunodeficient model is described in this protocol, an alternative immunocompetent model using KPC tumour cells implanted into C57B6 mice may be performed. This alternative would be useful for testing immune </w:t>
      </w:r>
      <w:r w:rsidR="003C0668">
        <w:rPr>
          <w:rFonts w:asciiTheme="minorHAnsi" w:eastAsia="Times New Roman" w:hAnsiTheme="minorHAnsi" w:cstheme="minorHAnsi"/>
          <w:szCs w:val="24"/>
        </w:rPr>
        <w:t>therapies</w:t>
      </w:r>
      <w:r>
        <w:rPr>
          <w:rFonts w:asciiTheme="minorHAnsi" w:eastAsia="Times New Roman" w:hAnsiTheme="minorHAnsi" w:cstheme="minorHAnsi"/>
          <w:szCs w:val="24"/>
        </w:rPr>
        <w:t>.</w:t>
      </w:r>
    </w:p>
    <w:p w14:paraId="623610CC" w14:textId="605F02A8" w:rsidR="008F06EB" w:rsidRPr="00F843FC" w:rsidRDefault="00163AEC" w:rsidP="008F06EB">
      <w:pPr>
        <w:pStyle w:val="ListParagraph"/>
        <w:numPr>
          <w:ilvl w:val="2"/>
          <w:numId w:val="3"/>
        </w:numPr>
        <w:spacing w:before="120"/>
        <w:contextualSpacing w:val="0"/>
        <w:rPr>
          <w:rFonts w:asciiTheme="minorHAnsi" w:eastAsia="Times New Roman" w:hAnsiTheme="minorHAnsi" w:cstheme="minorHAnsi"/>
          <w:bCs/>
          <w:szCs w:val="24"/>
        </w:rPr>
      </w:pPr>
      <w:r w:rsidRPr="00163AEC">
        <w:rPr>
          <w:i/>
          <w:iCs/>
          <w:color w:val="0432FF"/>
        </w:rPr>
        <w:t>2.4.1</w:t>
      </w:r>
      <w:r w:rsidR="008F06EB" w:rsidRPr="00163AEC">
        <w:rPr>
          <w:i/>
          <w:iCs/>
          <w:color w:val="0432FF"/>
        </w:rPr>
        <w:t>.</w:t>
      </w:r>
      <w:r w:rsidR="00B52022" w:rsidRPr="00163AEC">
        <w:rPr>
          <w:i/>
          <w:iCs/>
          <w:color w:val="0432FF"/>
        </w:rPr>
        <w:t xml:space="preserve"> </w:t>
      </w:r>
    </w:p>
    <w:p w14:paraId="1D033744" w14:textId="77777777" w:rsidR="003C0668" w:rsidRPr="003C0668" w:rsidRDefault="003C0668" w:rsidP="003C0668">
      <w:pPr>
        <w:spacing w:before="12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9E53A36"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4418FD" w:rsidRPr="000C0E90">
        <w:rPr>
          <w:bCs/>
        </w:rPr>
        <w:t>the Animal Care and Ethics Committee of the University of New South Wales (17/109A)</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36A3A0B5" w14:textId="6A3EC2AE" w:rsidR="00C44EE5" w:rsidRPr="00C44EE5" w:rsidRDefault="00C44EE5" w:rsidP="00C44EE5">
      <w:pPr>
        <w:pStyle w:val="ListParagraph"/>
        <w:numPr>
          <w:ilvl w:val="0"/>
          <w:numId w:val="3"/>
        </w:numPr>
        <w:rPr>
          <w:rFonts w:asciiTheme="minorHAnsi" w:hAnsiTheme="minorHAnsi" w:cstheme="minorHAnsi"/>
          <w:b/>
          <w:bCs/>
        </w:rPr>
      </w:pPr>
      <w:r w:rsidRPr="00C44EE5">
        <w:rPr>
          <w:rFonts w:asciiTheme="minorHAnsi" w:hAnsiTheme="minorHAnsi" w:cstheme="minorHAnsi"/>
          <w:b/>
          <w:bCs/>
        </w:rPr>
        <w:t xml:space="preserve">Orthotopic </w:t>
      </w:r>
      <w:r w:rsidR="00F31052">
        <w:rPr>
          <w:rFonts w:asciiTheme="minorHAnsi" w:hAnsiTheme="minorHAnsi" w:cstheme="minorHAnsi"/>
          <w:b/>
          <w:bCs/>
        </w:rPr>
        <w:t>P</w:t>
      </w:r>
      <w:r w:rsidRPr="00C44EE5">
        <w:rPr>
          <w:rFonts w:asciiTheme="minorHAnsi" w:hAnsiTheme="minorHAnsi" w:cstheme="minorHAnsi"/>
          <w:b/>
          <w:bCs/>
        </w:rPr>
        <w:t xml:space="preserve">ancreatic </w:t>
      </w:r>
      <w:r w:rsidR="00F31052">
        <w:rPr>
          <w:rFonts w:asciiTheme="minorHAnsi" w:hAnsiTheme="minorHAnsi" w:cstheme="minorHAnsi"/>
          <w:b/>
          <w:bCs/>
        </w:rPr>
        <w:t>C</w:t>
      </w:r>
      <w:r w:rsidRPr="00C44EE5">
        <w:rPr>
          <w:rFonts w:asciiTheme="minorHAnsi" w:hAnsiTheme="minorHAnsi" w:cstheme="minorHAnsi"/>
          <w:b/>
          <w:bCs/>
        </w:rPr>
        <w:t xml:space="preserve">ancer </w:t>
      </w:r>
      <w:r w:rsidR="00F31052">
        <w:rPr>
          <w:rFonts w:asciiTheme="minorHAnsi" w:hAnsiTheme="minorHAnsi" w:cstheme="minorHAnsi"/>
          <w:b/>
          <w:bCs/>
        </w:rPr>
        <w:t>I</w:t>
      </w:r>
      <w:r w:rsidRPr="00C44EE5">
        <w:rPr>
          <w:rFonts w:asciiTheme="minorHAnsi" w:hAnsiTheme="minorHAnsi" w:cstheme="minorHAnsi"/>
          <w:b/>
          <w:bCs/>
        </w:rPr>
        <w:t>mplantation</w:t>
      </w:r>
    </w:p>
    <w:p w14:paraId="54D10031" w14:textId="71012E1E" w:rsidR="00842E5B" w:rsidRDefault="00842E5B" w:rsidP="00842E5B">
      <w:pPr>
        <w:pStyle w:val="ListParagraph"/>
        <w:spacing w:before="120"/>
        <w:ind w:left="1627"/>
        <w:rPr>
          <w:rFonts w:asciiTheme="minorHAnsi" w:hAnsiTheme="minorHAnsi" w:cstheme="minorHAnsi"/>
        </w:rPr>
      </w:pPr>
    </w:p>
    <w:p w14:paraId="55531854" w14:textId="1BE9C19D" w:rsidR="00842E5B" w:rsidRPr="00AD25A6" w:rsidRDefault="00163AEC" w:rsidP="00842E5B">
      <w:pPr>
        <w:pStyle w:val="ListParagraph"/>
        <w:numPr>
          <w:ilvl w:val="1"/>
          <w:numId w:val="3"/>
        </w:numPr>
        <w:spacing w:before="120"/>
        <w:rPr>
          <w:rFonts w:asciiTheme="minorHAnsi" w:hAnsiTheme="minorHAnsi" w:cstheme="minorHAnsi"/>
        </w:rPr>
      </w:pPr>
      <w:r>
        <w:t>To begin, p</w:t>
      </w:r>
      <w:r w:rsidR="00842E5B" w:rsidRPr="00842E5B">
        <w:t>lace the anesthetized mouse on the sterile field in a supine position</w:t>
      </w:r>
      <w:r w:rsidR="008E5268">
        <w:t xml:space="preserve"> </w:t>
      </w:r>
      <w:r w:rsidR="0081069E">
        <w:t>and</w:t>
      </w:r>
      <w:r w:rsidR="00842E5B" w:rsidRPr="00842E5B">
        <w:t xml:space="preserve"> </w:t>
      </w:r>
      <w:r w:rsidR="0081069E">
        <w:t>a</w:t>
      </w:r>
      <w:r w:rsidR="00842E5B" w:rsidRPr="00842E5B">
        <w:t>pply povidone-iodine followed by 70% ethanol for skin preparation</w:t>
      </w:r>
      <w:r w:rsidR="00842E5B">
        <w:t xml:space="preserve">. Dissect the </w:t>
      </w:r>
      <w:r w:rsidR="008F4FDE">
        <w:t xml:space="preserve">skin by making a longitudinal incision on the left cranial quadrant of the abdomen </w:t>
      </w:r>
      <w:r w:rsidR="0068487E">
        <w:rPr>
          <w:b/>
          <w:bCs/>
        </w:rPr>
        <w:t>[</w:t>
      </w:r>
      <w:r w:rsidR="002B74A2">
        <w:rPr>
          <w:b/>
          <w:bCs/>
        </w:rPr>
        <w:t>1</w:t>
      </w:r>
      <w:r w:rsidR="0068487E">
        <w:rPr>
          <w:b/>
          <w:bCs/>
        </w:rPr>
        <w:t xml:space="preserve">] </w:t>
      </w:r>
      <w:r w:rsidR="008F4FDE">
        <w:t xml:space="preserve">and dissect the muscular layers between forceps </w:t>
      </w:r>
      <w:r w:rsidR="008F4FDE" w:rsidRPr="008F4FDE">
        <w:rPr>
          <w:b/>
          <w:bCs/>
        </w:rPr>
        <w:t>[</w:t>
      </w:r>
      <w:r w:rsidR="002B74A2">
        <w:rPr>
          <w:b/>
          <w:bCs/>
        </w:rPr>
        <w:t>2</w:t>
      </w:r>
      <w:r w:rsidR="008F4FDE" w:rsidRPr="008F4FDE">
        <w:rPr>
          <w:b/>
          <w:bCs/>
        </w:rPr>
        <w:t>]</w:t>
      </w:r>
      <w:r w:rsidR="008F4FDE">
        <w:t>.</w:t>
      </w:r>
    </w:p>
    <w:p w14:paraId="49A220D7" w14:textId="77777777" w:rsidR="00AD25A6" w:rsidRPr="00842E5B" w:rsidRDefault="00AD25A6" w:rsidP="00AD25A6">
      <w:pPr>
        <w:pStyle w:val="ListParagraph"/>
        <w:spacing w:before="120"/>
        <w:ind w:left="907"/>
        <w:rPr>
          <w:rFonts w:asciiTheme="minorHAnsi" w:hAnsiTheme="minorHAnsi" w:cstheme="minorHAnsi"/>
        </w:rPr>
      </w:pPr>
    </w:p>
    <w:p w14:paraId="2D4D4971" w14:textId="13F064AC" w:rsidR="009F28DE" w:rsidRPr="00B22B35" w:rsidRDefault="009F28DE" w:rsidP="00842E5B">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B22B35">
        <w:rPr>
          <w:i/>
          <w:iCs/>
          <w:color w:val="0070C0"/>
        </w:rPr>
        <w:t xml:space="preserve">Video editor </w:t>
      </w:r>
      <w:r w:rsidR="007F7E7D">
        <w:rPr>
          <w:i/>
          <w:iCs/>
          <w:color w:val="0070C0"/>
        </w:rPr>
        <w:t>play from</w:t>
      </w:r>
      <w:r>
        <w:rPr>
          <w:i/>
          <w:iCs/>
          <w:color w:val="0070C0"/>
        </w:rPr>
        <w:t xml:space="preserve"> 0:</w:t>
      </w:r>
      <w:r w:rsidRPr="00B22B35">
        <w:rPr>
          <w:i/>
          <w:iCs/>
          <w:color w:val="0070C0"/>
        </w:rPr>
        <w:t>01:25 to</w:t>
      </w:r>
      <w:r>
        <w:rPr>
          <w:i/>
          <w:iCs/>
          <w:color w:val="0070C0"/>
        </w:rPr>
        <w:t xml:space="preserve"> 0:</w:t>
      </w:r>
      <w:r w:rsidRPr="00B22B35">
        <w:rPr>
          <w:i/>
          <w:iCs/>
          <w:color w:val="0070C0"/>
        </w:rPr>
        <w:t>02:46</w:t>
      </w:r>
      <w:r w:rsidR="002B74A2">
        <w:rPr>
          <w:i/>
          <w:iCs/>
          <w:color w:val="0070C0"/>
        </w:rPr>
        <w:t>.</w:t>
      </w:r>
      <w:r>
        <w:rPr>
          <w:color w:val="0070C0"/>
        </w:rPr>
        <w:t xml:space="preserve"> </w:t>
      </w:r>
    </w:p>
    <w:p w14:paraId="55D16BCB" w14:textId="3BA19C57" w:rsidR="009F28DE" w:rsidRPr="00B22B35" w:rsidRDefault="009F28DE" w:rsidP="00B22B35">
      <w:pPr>
        <w:pStyle w:val="ListParagraph"/>
        <w:spacing w:before="120"/>
        <w:ind w:left="1627"/>
        <w:rPr>
          <w:rFonts w:asciiTheme="minorHAnsi" w:hAnsiTheme="minorHAnsi" w:cstheme="minorHAnsi"/>
        </w:rPr>
      </w:pPr>
      <w:r>
        <w:t>OR</w:t>
      </w:r>
    </w:p>
    <w:p w14:paraId="5E6BEC86" w14:textId="4346C036" w:rsidR="009F28DE" w:rsidRPr="00B22B35" w:rsidRDefault="007F7E7D" w:rsidP="00B22B35">
      <w:pPr>
        <w:pStyle w:val="ListParagraph"/>
        <w:spacing w:before="120"/>
        <w:ind w:left="1627"/>
        <w:rPr>
          <w:rFonts w:asciiTheme="minorHAnsi" w:hAnsiTheme="minorHAnsi" w:cstheme="minorHAnsi"/>
        </w:rPr>
      </w:pPr>
      <w:r>
        <w:t>i</w:t>
      </w:r>
      <w:r w:rsidR="009F28DE" w:rsidRPr="00B22B35">
        <w:t>mplant3.h264.</w:t>
      </w:r>
      <w:r w:rsidR="009F28DE">
        <w:rPr>
          <w:color w:val="0070C0"/>
        </w:rPr>
        <w:t xml:space="preserve"> </w:t>
      </w:r>
      <w:r w:rsidR="009F28DE" w:rsidRPr="00F843FC">
        <w:rPr>
          <w:i/>
          <w:iCs/>
          <w:color w:val="0070C0"/>
        </w:rPr>
        <w:t xml:space="preserve">Video editor </w:t>
      </w:r>
      <w:r>
        <w:rPr>
          <w:i/>
          <w:iCs/>
          <w:color w:val="0070C0"/>
        </w:rPr>
        <w:t>play from</w:t>
      </w:r>
      <w:r w:rsidR="009F28DE">
        <w:rPr>
          <w:i/>
          <w:iCs/>
          <w:color w:val="0070C0"/>
        </w:rPr>
        <w:t xml:space="preserve"> 0:02:36 to 0:02:59</w:t>
      </w:r>
    </w:p>
    <w:p w14:paraId="68E8F00E" w14:textId="64170D38" w:rsidR="000B588B" w:rsidRPr="00F843FC" w:rsidRDefault="009F28DE" w:rsidP="000B588B">
      <w:pPr>
        <w:pStyle w:val="ListParagraph"/>
        <w:numPr>
          <w:ilvl w:val="2"/>
          <w:numId w:val="3"/>
        </w:numPr>
        <w:spacing w:before="120"/>
        <w:rPr>
          <w:rFonts w:asciiTheme="minorHAnsi" w:hAnsiTheme="minorHAnsi" w:cstheme="minorHAnsi"/>
        </w:rPr>
      </w:pPr>
      <w:r>
        <w:t>LAB MEDIA: implant2.h264</w:t>
      </w:r>
      <w:r w:rsidR="000B588B">
        <w:t xml:space="preserve">. </w:t>
      </w:r>
      <w:r w:rsidR="000B588B" w:rsidRPr="00F843FC">
        <w:rPr>
          <w:i/>
          <w:iCs/>
          <w:color w:val="0070C0"/>
        </w:rPr>
        <w:t xml:space="preserve">Video editor </w:t>
      </w:r>
      <w:r w:rsidR="007F7E7D">
        <w:rPr>
          <w:i/>
          <w:iCs/>
          <w:color w:val="0070C0"/>
        </w:rPr>
        <w:t>play from</w:t>
      </w:r>
      <w:r w:rsidR="000B588B">
        <w:rPr>
          <w:i/>
          <w:iCs/>
          <w:color w:val="0070C0"/>
        </w:rPr>
        <w:t xml:space="preserve"> 0:</w:t>
      </w:r>
      <w:r w:rsidR="000B588B" w:rsidRPr="00F843FC">
        <w:rPr>
          <w:i/>
          <w:iCs/>
          <w:color w:val="0070C0"/>
        </w:rPr>
        <w:t>0</w:t>
      </w:r>
      <w:r w:rsidR="000B588B">
        <w:rPr>
          <w:i/>
          <w:iCs/>
          <w:color w:val="0070C0"/>
        </w:rPr>
        <w:t>2</w:t>
      </w:r>
      <w:r w:rsidR="000B588B" w:rsidRPr="00F843FC">
        <w:rPr>
          <w:i/>
          <w:iCs/>
          <w:color w:val="0070C0"/>
        </w:rPr>
        <w:t>:</w:t>
      </w:r>
      <w:r w:rsidR="000B588B">
        <w:rPr>
          <w:i/>
          <w:iCs/>
          <w:color w:val="0070C0"/>
        </w:rPr>
        <w:t>47</w:t>
      </w:r>
      <w:r w:rsidR="000B588B" w:rsidRPr="00F843FC">
        <w:rPr>
          <w:i/>
          <w:iCs/>
          <w:color w:val="0070C0"/>
        </w:rPr>
        <w:t xml:space="preserve"> to</w:t>
      </w:r>
      <w:r w:rsidR="000B588B">
        <w:rPr>
          <w:i/>
          <w:iCs/>
          <w:color w:val="0070C0"/>
        </w:rPr>
        <w:t xml:space="preserve"> 0:</w:t>
      </w:r>
      <w:r w:rsidR="000B588B" w:rsidRPr="00F843FC">
        <w:rPr>
          <w:i/>
          <w:iCs/>
          <w:color w:val="0070C0"/>
        </w:rPr>
        <w:t>0</w:t>
      </w:r>
      <w:r w:rsidR="000B588B">
        <w:rPr>
          <w:i/>
          <w:iCs/>
          <w:color w:val="0070C0"/>
        </w:rPr>
        <w:t>3</w:t>
      </w:r>
      <w:r w:rsidR="000B588B" w:rsidRPr="00F843FC">
        <w:rPr>
          <w:i/>
          <w:iCs/>
          <w:color w:val="0070C0"/>
        </w:rPr>
        <w:t>:</w:t>
      </w:r>
      <w:r w:rsidR="000B588B">
        <w:rPr>
          <w:i/>
          <w:iCs/>
          <w:color w:val="0070C0"/>
        </w:rPr>
        <w:t>18</w:t>
      </w:r>
      <w:r w:rsidR="000B588B">
        <w:rPr>
          <w:color w:val="0070C0"/>
        </w:rPr>
        <w:t xml:space="preserve"> </w:t>
      </w:r>
    </w:p>
    <w:p w14:paraId="4B4E313C" w14:textId="77777777" w:rsidR="000B588B" w:rsidRPr="00F843FC" w:rsidRDefault="000B588B" w:rsidP="000B588B">
      <w:pPr>
        <w:pStyle w:val="ListParagraph"/>
        <w:spacing w:before="120"/>
        <w:ind w:left="1627"/>
        <w:rPr>
          <w:rFonts w:asciiTheme="minorHAnsi" w:hAnsiTheme="minorHAnsi" w:cstheme="minorHAnsi"/>
        </w:rPr>
      </w:pPr>
      <w:r>
        <w:t>OR</w:t>
      </w:r>
    </w:p>
    <w:p w14:paraId="24E766B6" w14:textId="1218D580" w:rsidR="00842E5B" w:rsidRPr="002B74A2" w:rsidRDefault="0050528F" w:rsidP="002B74A2">
      <w:pPr>
        <w:pStyle w:val="ListParagraph"/>
        <w:spacing w:before="120"/>
        <w:ind w:left="1627"/>
        <w:rPr>
          <w:rFonts w:asciiTheme="minorHAnsi" w:hAnsiTheme="minorHAnsi" w:cstheme="minorHAnsi"/>
        </w:rPr>
      </w:pPr>
      <w:r>
        <w:t xml:space="preserve">LAB MEDIA: </w:t>
      </w:r>
      <w:r w:rsidR="007F7E7D">
        <w:t>i</w:t>
      </w:r>
      <w:r w:rsidR="000B588B" w:rsidRPr="00F843FC">
        <w:t>mplant3.h264.</w:t>
      </w:r>
      <w:r w:rsidR="000B588B">
        <w:rPr>
          <w:color w:val="0070C0"/>
        </w:rPr>
        <w:t xml:space="preserve"> </w:t>
      </w:r>
      <w:r w:rsidR="000B588B" w:rsidRPr="00F843FC">
        <w:rPr>
          <w:i/>
          <w:iCs/>
          <w:color w:val="0070C0"/>
        </w:rPr>
        <w:t xml:space="preserve">Video editor </w:t>
      </w:r>
      <w:r w:rsidR="007F7E7D">
        <w:rPr>
          <w:i/>
          <w:iCs/>
          <w:color w:val="0070C0"/>
        </w:rPr>
        <w:t>play from</w:t>
      </w:r>
      <w:r w:rsidR="000B588B">
        <w:rPr>
          <w:i/>
          <w:iCs/>
          <w:color w:val="0070C0"/>
        </w:rPr>
        <w:t xml:space="preserve"> 0:03:00 to 0:03:46</w:t>
      </w:r>
    </w:p>
    <w:p w14:paraId="7279EE37" w14:textId="77777777" w:rsidR="008F4FDE" w:rsidRPr="008F4FDE" w:rsidRDefault="008F4FDE" w:rsidP="008F4FDE">
      <w:pPr>
        <w:pStyle w:val="ListParagraph"/>
        <w:spacing w:before="120"/>
        <w:ind w:left="1627"/>
        <w:rPr>
          <w:rFonts w:asciiTheme="minorHAnsi" w:hAnsiTheme="minorHAnsi" w:cstheme="minorHAnsi"/>
        </w:rPr>
      </w:pPr>
    </w:p>
    <w:p w14:paraId="3187415C" w14:textId="77777777" w:rsidR="008F4FDE" w:rsidRDefault="008F4FDE" w:rsidP="008F4FDE">
      <w:pPr>
        <w:pStyle w:val="ListParagraph"/>
        <w:spacing w:before="120"/>
        <w:ind w:left="1627"/>
        <w:rPr>
          <w:rFonts w:asciiTheme="minorHAnsi" w:hAnsiTheme="minorHAnsi" w:cstheme="minorHAnsi"/>
        </w:rPr>
      </w:pPr>
    </w:p>
    <w:p w14:paraId="6B79DAA6" w14:textId="32F86E72" w:rsidR="008F4FDE" w:rsidRPr="00F31052" w:rsidRDefault="00163AEC" w:rsidP="00F31052">
      <w:pPr>
        <w:pStyle w:val="ListParagraph"/>
        <w:numPr>
          <w:ilvl w:val="1"/>
          <w:numId w:val="3"/>
        </w:numPr>
        <w:rPr>
          <w:rFonts w:asciiTheme="minorHAnsi" w:hAnsiTheme="minorHAnsi" w:cstheme="minorHAnsi"/>
        </w:rPr>
      </w:pPr>
      <w:r>
        <w:rPr>
          <w:rFonts w:asciiTheme="minorHAnsi" w:hAnsiTheme="minorHAnsi" w:cstheme="minorHAnsi"/>
        </w:rPr>
        <w:t>After mounting the syringe with the cell suspension on the injection device, p</w:t>
      </w:r>
      <w:r w:rsidR="00ED3D11" w:rsidRPr="00ED4298">
        <w:rPr>
          <w:rFonts w:asciiTheme="minorHAnsi" w:hAnsiTheme="minorHAnsi" w:cstheme="minorHAnsi"/>
        </w:rPr>
        <w:t>lac</w:t>
      </w:r>
      <w:r w:rsidR="00E21BC4" w:rsidRPr="00ED4298">
        <w:rPr>
          <w:rFonts w:asciiTheme="minorHAnsi" w:hAnsiTheme="minorHAnsi" w:cstheme="minorHAnsi"/>
        </w:rPr>
        <w:t>e</w:t>
      </w:r>
      <w:r w:rsidR="00ED3D11" w:rsidRPr="00ED4298">
        <w:rPr>
          <w:rFonts w:asciiTheme="minorHAnsi" w:hAnsiTheme="minorHAnsi" w:cstheme="minorHAnsi"/>
        </w:rPr>
        <w:t xml:space="preserve"> the purse-string swab over </w:t>
      </w:r>
      <w:r w:rsidR="0081069E">
        <w:rPr>
          <w:rFonts w:asciiTheme="minorHAnsi" w:hAnsiTheme="minorHAnsi" w:cstheme="minorHAnsi"/>
        </w:rPr>
        <w:t xml:space="preserve">the </w:t>
      </w:r>
      <w:r w:rsidR="00ED3D11" w:rsidRPr="00ED4298">
        <w:rPr>
          <w:rFonts w:asciiTheme="minorHAnsi" w:hAnsiTheme="minorHAnsi" w:cstheme="minorHAnsi"/>
        </w:rPr>
        <w:t>laparotomy incision</w:t>
      </w:r>
      <w:r w:rsidR="00E21BC4" w:rsidRPr="00ED4298">
        <w:rPr>
          <w:rFonts w:asciiTheme="minorHAnsi" w:hAnsiTheme="minorHAnsi" w:cstheme="minorHAnsi"/>
        </w:rPr>
        <w:t xml:space="preserve"> and</w:t>
      </w:r>
      <w:r w:rsidR="00ED3D11" w:rsidRPr="00ED4298">
        <w:rPr>
          <w:rFonts w:asciiTheme="minorHAnsi" w:hAnsiTheme="minorHAnsi" w:cstheme="minorHAnsi"/>
        </w:rPr>
        <w:t xml:space="preserve"> exteriorize the spleen and pancreatic tail through the swabs’ opening </w:t>
      </w:r>
      <w:r w:rsidR="00ED3D11" w:rsidRPr="00ED4298">
        <w:rPr>
          <w:rFonts w:asciiTheme="minorHAnsi" w:hAnsiTheme="minorHAnsi" w:cstheme="minorHAnsi"/>
          <w:b/>
          <w:bCs/>
        </w:rPr>
        <w:t>[1]</w:t>
      </w:r>
      <w:r w:rsidR="00ED3D11" w:rsidRPr="00ED4298">
        <w:rPr>
          <w:rFonts w:asciiTheme="minorHAnsi" w:hAnsiTheme="minorHAnsi" w:cstheme="minorHAnsi"/>
        </w:rPr>
        <w:t xml:space="preserve">. </w:t>
      </w:r>
      <w:r w:rsidR="002C3579" w:rsidRPr="00ED4298">
        <w:rPr>
          <w:rFonts w:asciiTheme="minorHAnsi" w:hAnsiTheme="minorHAnsi" w:cstheme="minorHAnsi"/>
        </w:rPr>
        <w:t>Tighten the purse-string swab gently to expose the pancreatic tail for injection</w:t>
      </w:r>
      <w:r w:rsidR="00E3370F" w:rsidRPr="00ED4298">
        <w:rPr>
          <w:rFonts w:asciiTheme="minorHAnsi" w:hAnsiTheme="minorHAnsi" w:cstheme="minorHAnsi"/>
        </w:rPr>
        <w:t>, making sure that the gauze contacts the pancreas circumferentially but does not constrict it</w:t>
      </w:r>
      <w:r w:rsidR="002C3579" w:rsidRPr="00ED4298">
        <w:rPr>
          <w:rFonts w:asciiTheme="minorHAnsi" w:hAnsiTheme="minorHAnsi" w:cstheme="minorHAnsi"/>
        </w:rPr>
        <w:t xml:space="preserve"> </w:t>
      </w:r>
      <w:r w:rsidR="002C3579" w:rsidRPr="00ED4298">
        <w:rPr>
          <w:rFonts w:asciiTheme="minorHAnsi" w:hAnsiTheme="minorHAnsi" w:cstheme="minorHAnsi"/>
          <w:b/>
          <w:bCs/>
        </w:rPr>
        <w:t>[2]</w:t>
      </w:r>
      <w:r w:rsidR="002C3579" w:rsidRPr="00ED4298">
        <w:rPr>
          <w:rFonts w:asciiTheme="minorHAnsi" w:hAnsiTheme="minorHAnsi" w:cstheme="minorHAnsi"/>
        </w:rPr>
        <w:t xml:space="preserve">. </w:t>
      </w:r>
    </w:p>
    <w:p w14:paraId="6F364BC7" w14:textId="77777777" w:rsidR="00AD25A6" w:rsidRDefault="00AD25A6" w:rsidP="00AD25A6">
      <w:pPr>
        <w:pStyle w:val="ListParagraph"/>
        <w:spacing w:before="120"/>
        <w:ind w:left="907"/>
        <w:rPr>
          <w:rFonts w:asciiTheme="minorHAnsi" w:hAnsiTheme="minorHAnsi" w:cstheme="minorHAnsi"/>
        </w:rPr>
      </w:pPr>
    </w:p>
    <w:p w14:paraId="4C54430A" w14:textId="40EF2A3B" w:rsidR="0050528F" w:rsidRPr="00B22B35" w:rsidRDefault="0050528F" w:rsidP="0050528F">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w:t>
      </w:r>
      <w:r w:rsidRPr="00F843FC">
        <w:rPr>
          <w:i/>
          <w:iCs/>
          <w:color w:val="0070C0"/>
        </w:rPr>
        <w:t>0</w:t>
      </w:r>
      <w:r>
        <w:rPr>
          <w:i/>
          <w:iCs/>
          <w:color w:val="0070C0"/>
        </w:rPr>
        <w:t>7</w:t>
      </w:r>
      <w:r w:rsidRPr="00F843FC">
        <w:rPr>
          <w:i/>
          <w:iCs/>
          <w:color w:val="0070C0"/>
        </w:rPr>
        <w:t>:</w:t>
      </w:r>
      <w:r>
        <w:rPr>
          <w:i/>
          <w:iCs/>
          <w:color w:val="0070C0"/>
        </w:rPr>
        <w:t>34</w:t>
      </w:r>
      <w:r w:rsidRPr="00F843FC">
        <w:rPr>
          <w:i/>
          <w:iCs/>
          <w:color w:val="0070C0"/>
        </w:rPr>
        <w:t xml:space="preserve"> to</w:t>
      </w:r>
      <w:r>
        <w:rPr>
          <w:i/>
          <w:iCs/>
          <w:color w:val="0070C0"/>
        </w:rPr>
        <w:t xml:space="preserve"> 0:</w:t>
      </w:r>
      <w:r w:rsidRPr="00F843FC">
        <w:rPr>
          <w:i/>
          <w:iCs/>
          <w:color w:val="0070C0"/>
        </w:rPr>
        <w:t>0</w:t>
      </w:r>
      <w:r>
        <w:rPr>
          <w:i/>
          <w:iCs/>
          <w:color w:val="0070C0"/>
        </w:rPr>
        <w:t>8</w:t>
      </w:r>
      <w:r w:rsidRPr="00F843FC">
        <w:rPr>
          <w:i/>
          <w:iCs/>
          <w:color w:val="0070C0"/>
        </w:rPr>
        <w:t>:</w:t>
      </w:r>
      <w:r>
        <w:rPr>
          <w:i/>
          <w:iCs/>
          <w:color w:val="0070C0"/>
        </w:rPr>
        <w:t xml:space="preserve">03 </w:t>
      </w:r>
      <w:r w:rsidRPr="00B22B35">
        <w:t>OR</w:t>
      </w:r>
    </w:p>
    <w:p w14:paraId="7A8BBFFB" w14:textId="5884B2BA" w:rsidR="0050528F" w:rsidRPr="00F843FC" w:rsidRDefault="007F7E7D" w:rsidP="00B22B35">
      <w:pPr>
        <w:pStyle w:val="ListParagraph"/>
        <w:spacing w:before="120"/>
        <w:ind w:left="1627"/>
        <w:rPr>
          <w:rFonts w:asciiTheme="minorHAnsi" w:hAnsiTheme="minorHAnsi" w:cstheme="minorHAnsi"/>
        </w:rPr>
      </w:pPr>
      <w:r>
        <w:t>LAB MEDIA:</w:t>
      </w:r>
      <w:r w:rsidR="0050528F">
        <w:rPr>
          <w:i/>
          <w:iCs/>
          <w:color w:val="0070C0"/>
        </w:rPr>
        <w:t xml:space="preserve"> </w:t>
      </w:r>
      <w:r w:rsidR="0050528F" w:rsidRPr="00B22B35">
        <w:t>implant3.h264</w:t>
      </w:r>
      <w:r>
        <w:t>.</w:t>
      </w:r>
      <w:r w:rsidR="0050528F" w:rsidRPr="00B22B35">
        <w:rPr>
          <w:i/>
          <w:iCs/>
        </w:rPr>
        <w:t xml:space="preserve"> </w:t>
      </w:r>
      <w:r w:rsidRPr="00B22B35">
        <w:rPr>
          <w:i/>
          <w:iCs/>
          <w:color w:val="0070C0"/>
        </w:rPr>
        <w:t xml:space="preserve">Video editor play video file </w:t>
      </w:r>
      <w:r w:rsidR="0050528F">
        <w:rPr>
          <w:i/>
          <w:iCs/>
          <w:color w:val="0070C0"/>
        </w:rPr>
        <w:t xml:space="preserve">from </w:t>
      </w:r>
      <w:r w:rsidR="0050528F" w:rsidRPr="00B22B35">
        <w:rPr>
          <w:i/>
          <w:iCs/>
          <w:color w:val="0070C0"/>
        </w:rPr>
        <w:t>0:09:55 to 0:10:05</w:t>
      </w:r>
      <w:r w:rsidR="0050528F">
        <w:rPr>
          <w:i/>
          <w:iCs/>
          <w:color w:val="0070C0"/>
        </w:rPr>
        <w:t xml:space="preserve"> </w:t>
      </w:r>
    </w:p>
    <w:p w14:paraId="6914CB52" w14:textId="39A944DE" w:rsidR="007F7E7D" w:rsidRPr="00F843FC" w:rsidRDefault="007F7E7D" w:rsidP="000E4A7E">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w:t>
      </w:r>
      <w:r w:rsidRPr="00F843FC">
        <w:rPr>
          <w:i/>
          <w:iCs/>
          <w:color w:val="0070C0"/>
        </w:rPr>
        <w:t>0</w:t>
      </w:r>
      <w:r>
        <w:rPr>
          <w:i/>
          <w:iCs/>
          <w:color w:val="0070C0"/>
        </w:rPr>
        <w:t>8</w:t>
      </w:r>
      <w:r w:rsidRPr="00F843FC">
        <w:rPr>
          <w:i/>
          <w:iCs/>
          <w:color w:val="0070C0"/>
        </w:rPr>
        <w:t>:</w:t>
      </w:r>
      <w:r>
        <w:rPr>
          <w:i/>
          <w:iCs/>
          <w:color w:val="0070C0"/>
        </w:rPr>
        <w:t>03</w:t>
      </w:r>
      <w:r w:rsidRPr="00F843FC">
        <w:rPr>
          <w:i/>
          <w:iCs/>
          <w:color w:val="0070C0"/>
        </w:rPr>
        <w:t xml:space="preserve"> to</w:t>
      </w:r>
      <w:r>
        <w:rPr>
          <w:i/>
          <w:iCs/>
          <w:color w:val="0070C0"/>
        </w:rPr>
        <w:t xml:space="preserve"> 0:</w:t>
      </w:r>
      <w:r w:rsidRPr="00F843FC">
        <w:rPr>
          <w:i/>
          <w:iCs/>
          <w:color w:val="0070C0"/>
        </w:rPr>
        <w:t>0</w:t>
      </w:r>
      <w:r>
        <w:rPr>
          <w:i/>
          <w:iCs/>
          <w:color w:val="0070C0"/>
        </w:rPr>
        <w:t>8</w:t>
      </w:r>
      <w:r w:rsidRPr="00F843FC">
        <w:rPr>
          <w:i/>
          <w:iCs/>
          <w:color w:val="0070C0"/>
        </w:rPr>
        <w:t>:</w:t>
      </w:r>
      <w:r>
        <w:rPr>
          <w:i/>
          <w:iCs/>
          <w:color w:val="0070C0"/>
        </w:rPr>
        <w:t xml:space="preserve">17 </w:t>
      </w:r>
      <w:r w:rsidRPr="00F843FC">
        <w:t>OR</w:t>
      </w:r>
    </w:p>
    <w:p w14:paraId="5DC8E6AC" w14:textId="201C6241" w:rsidR="007F7E7D" w:rsidRPr="00F843FC" w:rsidRDefault="007F7E7D" w:rsidP="007F7E7D">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10</w:t>
      </w:r>
      <w:r w:rsidRPr="00F843FC">
        <w:rPr>
          <w:i/>
          <w:iCs/>
          <w:color w:val="0070C0"/>
        </w:rPr>
        <w:t>:</w:t>
      </w:r>
      <w:r>
        <w:rPr>
          <w:i/>
          <w:iCs/>
          <w:color w:val="0070C0"/>
        </w:rPr>
        <w:t>14</w:t>
      </w:r>
      <w:r w:rsidRPr="00F843FC">
        <w:rPr>
          <w:i/>
          <w:iCs/>
          <w:color w:val="0070C0"/>
        </w:rPr>
        <w:t xml:space="preserve"> to 0:10:</w:t>
      </w:r>
      <w:r>
        <w:rPr>
          <w:i/>
          <w:iCs/>
          <w:color w:val="0070C0"/>
        </w:rPr>
        <w:t xml:space="preserve">20 </w:t>
      </w:r>
    </w:p>
    <w:p w14:paraId="1D9E90BF" w14:textId="18948148" w:rsidR="002C3579" w:rsidRPr="00B22B35" w:rsidRDefault="002C3579" w:rsidP="00B22B35">
      <w:pPr>
        <w:spacing w:before="120"/>
        <w:rPr>
          <w:rFonts w:asciiTheme="minorHAnsi" w:hAnsiTheme="minorHAnsi" w:cstheme="minorHAnsi"/>
        </w:rPr>
      </w:pPr>
      <w:r w:rsidRPr="00B22B35">
        <w:rPr>
          <w:rFonts w:asciiTheme="minorHAnsi" w:hAnsiTheme="minorHAnsi" w:cstheme="minorHAnsi"/>
        </w:rPr>
        <w:t xml:space="preserve">    </w:t>
      </w:r>
    </w:p>
    <w:p w14:paraId="4BBD5F9B" w14:textId="7C1A9076" w:rsidR="00AD25A6" w:rsidRPr="00826E99" w:rsidRDefault="002C3579" w:rsidP="00AD25A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Grasp the tail of the pancreas using forceps and gently place lateral tension on it </w:t>
      </w:r>
      <w:r w:rsidRPr="002C3579">
        <w:rPr>
          <w:rFonts w:asciiTheme="minorHAnsi" w:hAnsiTheme="minorHAnsi" w:cstheme="minorHAnsi"/>
          <w:b/>
          <w:bCs/>
        </w:rPr>
        <w:t>[1]</w:t>
      </w:r>
      <w:r w:rsidRPr="00826E99">
        <w:rPr>
          <w:rFonts w:asciiTheme="minorHAnsi" w:hAnsiTheme="minorHAnsi" w:cstheme="minorHAnsi"/>
        </w:rPr>
        <w:t>.</w:t>
      </w:r>
      <w:r>
        <w:rPr>
          <w:rFonts w:asciiTheme="minorHAnsi" w:hAnsiTheme="minorHAnsi" w:cstheme="minorHAnsi"/>
          <w:b/>
          <w:bCs/>
        </w:rPr>
        <w:t xml:space="preserve"> </w:t>
      </w:r>
      <w:r w:rsidRPr="002C3579">
        <w:rPr>
          <w:rFonts w:asciiTheme="minorHAnsi" w:hAnsiTheme="minorHAnsi" w:cstheme="minorHAnsi"/>
        </w:rPr>
        <w:t xml:space="preserve">Puncture </w:t>
      </w:r>
      <w:r w:rsidR="00826E99">
        <w:t>the pancreas with the needle bevel up</w:t>
      </w:r>
      <w:r w:rsidR="00826E99" w:rsidRPr="002C3579">
        <w:rPr>
          <w:rFonts w:asciiTheme="minorHAnsi" w:hAnsiTheme="minorHAnsi" w:cstheme="minorHAnsi"/>
        </w:rPr>
        <w:t xml:space="preserve"> </w:t>
      </w:r>
      <w:r w:rsidRPr="002C3579">
        <w:rPr>
          <w:rFonts w:asciiTheme="minorHAnsi" w:hAnsiTheme="minorHAnsi" w:cstheme="minorHAnsi"/>
        </w:rPr>
        <w:t xml:space="preserve">and </w:t>
      </w:r>
      <w:r w:rsidR="00826E99">
        <w:rPr>
          <w:rFonts w:asciiTheme="minorHAnsi" w:hAnsiTheme="minorHAnsi" w:cstheme="minorHAnsi"/>
        </w:rPr>
        <w:t xml:space="preserve">advance it </w:t>
      </w:r>
      <w:r w:rsidR="00826E99">
        <w:t>while the needle tip is lifted slightly upwards until the bevel has completely entered the peritoneum</w:t>
      </w:r>
      <w:r w:rsidR="00826E99">
        <w:rPr>
          <w:rFonts w:asciiTheme="minorHAnsi" w:hAnsiTheme="minorHAnsi" w:cstheme="minorHAnsi"/>
        </w:rPr>
        <w:t>. I</w:t>
      </w:r>
      <w:r w:rsidRPr="002C3579">
        <w:rPr>
          <w:rFonts w:asciiTheme="minorHAnsi" w:hAnsiTheme="minorHAnsi" w:cstheme="minorHAnsi"/>
        </w:rPr>
        <w:t xml:space="preserve">nject the peritoneal surface of the pancreas with the cell suspension </w:t>
      </w:r>
      <w:r>
        <w:rPr>
          <w:rFonts w:asciiTheme="minorHAnsi" w:hAnsiTheme="minorHAnsi" w:cstheme="minorHAnsi"/>
        </w:rPr>
        <w:t xml:space="preserve">in a slow and controlled fashion </w:t>
      </w:r>
      <w:r w:rsidRPr="002C3579">
        <w:rPr>
          <w:rFonts w:asciiTheme="minorHAnsi" w:hAnsiTheme="minorHAnsi" w:cstheme="minorHAnsi"/>
          <w:b/>
          <w:bCs/>
        </w:rPr>
        <w:t>[2-TXT]</w:t>
      </w:r>
      <w:r w:rsidRPr="00826E99">
        <w:rPr>
          <w:rFonts w:asciiTheme="minorHAnsi" w:hAnsiTheme="minorHAnsi" w:cstheme="minorHAnsi"/>
        </w:rPr>
        <w:t>.</w:t>
      </w:r>
      <w:r w:rsidR="00BB1208">
        <w:rPr>
          <w:rFonts w:asciiTheme="minorHAnsi" w:hAnsiTheme="minorHAnsi" w:cstheme="minorHAnsi"/>
          <w:b/>
          <w:bCs/>
        </w:rPr>
        <w:t xml:space="preserve"> </w:t>
      </w:r>
    </w:p>
    <w:p w14:paraId="2C3F7BE9" w14:textId="77777777" w:rsidR="00AD25A6" w:rsidRPr="00AD25A6" w:rsidRDefault="00AD25A6" w:rsidP="00AD25A6">
      <w:pPr>
        <w:pStyle w:val="ListParagraph"/>
        <w:spacing w:before="120"/>
        <w:ind w:left="907"/>
        <w:rPr>
          <w:rFonts w:asciiTheme="minorHAnsi" w:hAnsiTheme="minorHAnsi" w:cstheme="minorHAnsi"/>
        </w:rPr>
      </w:pPr>
    </w:p>
    <w:p w14:paraId="244000C2" w14:textId="5D9084E7" w:rsidR="008516C1" w:rsidRPr="00F843FC" w:rsidRDefault="008516C1" w:rsidP="008516C1">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w:t>
      </w:r>
      <w:r w:rsidRPr="00F843FC">
        <w:rPr>
          <w:i/>
          <w:iCs/>
          <w:color w:val="0070C0"/>
        </w:rPr>
        <w:t>0</w:t>
      </w:r>
      <w:r>
        <w:rPr>
          <w:i/>
          <w:iCs/>
          <w:color w:val="0070C0"/>
        </w:rPr>
        <w:t>8</w:t>
      </w:r>
      <w:r w:rsidRPr="00F843FC">
        <w:rPr>
          <w:i/>
          <w:iCs/>
          <w:color w:val="0070C0"/>
        </w:rPr>
        <w:t>:</w:t>
      </w:r>
      <w:r>
        <w:rPr>
          <w:i/>
          <w:iCs/>
          <w:color w:val="0070C0"/>
        </w:rPr>
        <w:t>27</w:t>
      </w:r>
      <w:r w:rsidRPr="00F843FC">
        <w:rPr>
          <w:i/>
          <w:iCs/>
          <w:color w:val="0070C0"/>
        </w:rPr>
        <w:t xml:space="preserve"> to</w:t>
      </w:r>
      <w:r>
        <w:rPr>
          <w:i/>
          <w:iCs/>
          <w:color w:val="0070C0"/>
        </w:rPr>
        <w:t xml:space="preserve"> 0:</w:t>
      </w:r>
      <w:r w:rsidRPr="00F843FC">
        <w:rPr>
          <w:i/>
          <w:iCs/>
          <w:color w:val="0070C0"/>
        </w:rPr>
        <w:t>0</w:t>
      </w:r>
      <w:r>
        <w:rPr>
          <w:i/>
          <w:iCs/>
          <w:color w:val="0070C0"/>
        </w:rPr>
        <w:t>8</w:t>
      </w:r>
      <w:r w:rsidRPr="00F843FC">
        <w:rPr>
          <w:i/>
          <w:iCs/>
          <w:color w:val="0070C0"/>
        </w:rPr>
        <w:t>:</w:t>
      </w:r>
      <w:r>
        <w:rPr>
          <w:i/>
          <w:iCs/>
          <w:color w:val="0070C0"/>
        </w:rPr>
        <w:t xml:space="preserve">42 </w:t>
      </w:r>
      <w:r w:rsidRPr="00F843FC">
        <w:t>OR</w:t>
      </w:r>
    </w:p>
    <w:p w14:paraId="4669D9F5" w14:textId="657226DC" w:rsidR="008516C1" w:rsidRPr="00F843FC" w:rsidRDefault="008516C1" w:rsidP="008516C1">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10</w:t>
      </w:r>
      <w:r w:rsidRPr="00F843FC">
        <w:rPr>
          <w:i/>
          <w:iCs/>
          <w:color w:val="0070C0"/>
        </w:rPr>
        <w:t>:</w:t>
      </w:r>
      <w:r>
        <w:rPr>
          <w:i/>
          <w:iCs/>
          <w:color w:val="0070C0"/>
        </w:rPr>
        <w:t>20</w:t>
      </w:r>
      <w:r w:rsidRPr="00F843FC">
        <w:rPr>
          <w:i/>
          <w:iCs/>
          <w:color w:val="0070C0"/>
        </w:rPr>
        <w:t xml:space="preserve"> to 0:10:</w:t>
      </w:r>
      <w:r>
        <w:rPr>
          <w:i/>
          <w:iCs/>
          <w:color w:val="0070C0"/>
        </w:rPr>
        <w:t>3</w:t>
      </w:r>
      <w:r w:rsidRPr="00F843FC">
        <w:rPr>
          <w:i/>
          <w:iCs/>
          <w:color w:val="0070C0"/>
        </w:rPr>
        <w:t>5</w:t>
      </w:r>
      <w:r>
        <w:rPr>
          <w:i/>
          <w:iCs/>
          <w:color w:val="0070C0"/>
        </w:rPr>
        <w:t xml:space="preserve"> </w:t>
      </w:r>
    </w:p>
    <w:p w14:paraId="3D272FEA" w14:textId="20D8ABEC" w:rsidR="008516C1" w:rsidRPr="00F843FC" w:rsidRDefault="008516C1" w:rsidP="008516C1">
      <w:pPr>
        <w:pStyle w:val="ListParagraph"/>
        <w:numPr>
          <w:ilvl w:val="2"/>
          <w:numId w:val="3"/>
        </w:numPr>
        <w:spacing w:before="120"/>
        <w:rPr>
          <w:rFonts w:asciiTheme="minorHAnsi" w:hAnsiTheme="minorHAnsi" w:cstheme="minorHAnsi"/>
        </w:rPr>
      </w:pPr>
      <w:r>
        <w:lastRenderedPageBreak/>
        <w:t>LAB MEDIA: i</w:t>
      </w:r>
      <w:r w:rsidRPr="009F28DE">
        <w:t>mplant2.h264</w:t>
      </w:r>
      <w:r>
        <w:t xml:space="preserve">. </w:t>
      </w:r>
      <w:r w:rsidRPr="00F843FC">
        <w:rPr>
          <w:i/>
          <w:iCs/>
          <w:color w:val="0070C0"/>
        </w:rPr>
        <w:t>Video editor</w:t>
      </w:r>
      <w:r>
        <w:rPr>
          <w:i/>
          <w:iCs/>
          <w:color w:val="0070C0"/>
        </w:rPr>
        <w:t xml:space="preserve"> play video file from 0:</w:t>
      </w:r>
      <w:r w:rsidRPr="00F843FC">
        <w:rPr>
          <w:i/>
          <w:iCs/>
          <w:color w:val="0070C0"/>
        </w:rPr>
        <w:t>0</w:t>
      </w:r>
      <w:r>
        <w:rPr>
          <w:i/>
          <w:iCs/>
          <w:color w:val="0070C0"/>
        </w:rPr>
        <w:t>9</w:t>
      </w:r>
      <w:r w:rsidRPr="00F843FC">
        <w:rPr>
          <w:i/>
          <w:iCs/>
          <w:color w:val="0070C0"/>
        </w:rPr>
        <w:t>:</w:t>
      </w:r>
      <w:r w:rsidR="005C742E">
        <w:rPr>
          <w:i/>
          <w:iCs/>
          <w:color w:val="0070C0"/>
        </w:rPr>
        <w:t>01</w:t>
      </w:r>
      <w:r w:rsidRPr="00F843FC">
        <w:rPr>
          <w:i/>
          <w:iCs/>
          <w:color w:val="0070C0"/>
        </w:rPr>
        <w:t xml:space="preserve"> to</w:t>
      </w:r>
      <w:r>
        <w:rPr>
          <w:i/>
          <w:iCs/>
          <w:color w:val="0070C0"/>
        </w:rPr>
        <w:t xml:space="preserve"> 0:</w:t>
      </w:r>
      <w:r w:rsidR="005C742E">
        <w:rPr>
          <w:i/>
          <w:iCs/>
          <w:color w:val="0070C0"/>
        </w:rPr>
        <w:t>10</w:t>
      </w:r>
      <w:r w:rsidRPr="00F843FC">
        <w:rPr>
          <w:i/>
          <w:iCs/>
          <w:color w:val="0070C0"/>
        </w:rPr>
        <w:t>:</w:t>
      </w:r>
      <w:r w:rsidR="005C742E">
        <w:rPr>
          <w:i/>
          <w:iCs/>
          <w:color w:val="0070C0"/>
        </w:rPr>
        <w:t>00</w:t>
      </w:r>
      <w:r>
        <w:rPr>
          <w:i/>
          <w:iCs/>
          <w:color w:val="0070C0"/>
        </w:rPr>
        <w:t xml:space="preserve"> </w:t>
      </w:r>
      <w:r w:rsidRPr="00F843FC">
        <w:t>OR</w:t>
      </w:r>
    </w:p>
    <w:p w14:paraId="23660651" w14:textId="33ED9A5F" w:rsidR="008516C1" w:rsidRPr="00F843FC" w:rsidRDefault="008516C1" w:rsidP="008516C1">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sidR="005C742E">
        <w:rPr>
          <w:i/>
          <w:iCs/>
          <w:color w:val="0070C0"/>
        </w:rPr>
        <w:t>10</w:t>
      </w:r>
      <w:r w:rsidRPr="00F843FC">
        <w:rPr>
          <w:i/>
          <w:iCs/>
          <w:color w:val="0070C0"/>
        </w:rPr>
        <w:t>:</w:t>
      </w:r>
      <w:r w:rsidR="005C742E">
        <w:rPr>
          <w:i/>
          <w:iCs/>
          <w:color w:val="0070C0"/>
        </w:rPr>
        <w:t>3</w:t>
      </w:r>
      <w:r w:rsidRPr="00F843FC">
        <w:rPr>
          <w:i/>
          <w:iCs/>
          <w:color w:val="0070C0"/>
        </w:rPr>
        <w:t>5 to 0:1</w:t>
      </w:r>
      <w:r w:rsidR="005C742E">
        <w:rPr>
          <w:i/>
          <w:iCs/>
          <w:color w:val="0070C0"/>
        </w:rPr>
        <w:t>1</w:t>
      </w:r>
      <w:r w:rsidRPr="00F843FC">
        <w:rPr>
          <w:i/>
          <w:iCs/>
          <w:color w:val="0070C0"/>
        </w:rPr>
        <w:t>:</w:t>
      </w:r>
      <w:r w:rsidR="005C742E">
        <w:rPr>
          <w:i/>
          <w:iCs/>
          <w:color w:val="0070C0"/>
        </w:rPr>
        <w:t>18</w:t>
      </w:r>
      <w:r>
        <w:rPr>
          <w:i/>
          <w:iCs/>
          <w:color w:val="0070C0"/>
        </w:rPr>
        <w:t xml:space="preserve"> </w:t>
      </w:r>
    </w:p>
    <w:p w14:paraId="1D9FC6A0" w14:textId="3A9ED290" w:rsidR="002B74A2" w:rsidRDefault="002C3579" w:rsidP="002B74A2">
      <w:pPr>
        <w:pStyle w:val="ListParagraph"/>
        <w:spacing w:before="120"/>
        <w:ind w:left="1627"/>
        <w:rPr>
          <w:rFonts w:asciiTheme="minorHAnsi" w:hAnsiTheme="minorHAnsi" w:cstheme="minorHAnsi"/>
          <w:b/>
          <w:bCs/>
        </w:rPr>
      </w:pPr>
      <w:r w:rsidRPr="002C3579">
        <w:rPr>
          <w:rFonts w:asciiTheme="minorHAnsi" w:hAnsiTheme="minorHAnsi" w:cstheme="minorHAnsi"/>
          <w:b/>
          <w:bCs/>
        </w:rPr>
        <w:t>TEXT</w:t>
      </w:r>
      <w:r>
        <w:rPr>
          <w:rFonts w:asciiTheme="minorHAnsi" w:hAnsiTheme="minorHAnsi" w:cstheme="minorHAnsi"/>
          <w:b/>
          <w:bCs/>
        </w:rPr>
        <w:t xml:space="preserve">: </w:t>
      </w:r>
      <w:r w:rsidR="00F45684">
        <w:rPr>
          <w:rFonts w:asciiTheme="minorHAnsi" w:hAnsiTheme="minorHAnsi" w:cstheme="minorHAnsi"/>
          <w:b/>
          <w:bCs/>
        </w:rPr>
        <w:t>I5-20 seconds</w:t>
      </w:r>
    </w:p>
    <w:p w14:paraId="7A00B0F5" w14:textId="77777777" w:rsidR="002B74A2" w:rsidRPr="002B74A2" w:rsidRDefault="002B74A2" w:rsidP="002B74A2">
      <w:pPr>
        <w:pStyle w:val="ListParagraph"/>
        <w:spacing w:before="120"/>
        <w:ind w:left="1627"/>
        <w:rPr>
          <w:rFonts w:asciiTheme="minorHAnsi" w:hAnsiTheme="minorHAnsi" w:cstheme="minorHAnsi"/>
          <w:b/>
          <w:bCs/>
        </w:rPr>
      </w:pPr>
    </w:p>
    <w:p w14:paraId="54D0D8C5" w14:textId="17598467" w:rsidR="00983E7F" w:rsidRPr="00983E7F" w:rsidRDefault="00983E7F" w:rsidP="00983E7F">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After injection, </w:t>
      </w:r>
      <w:r w:rsidRPr="00983E7F">
        <w:rPr>
          <w:rFonts w:asciiTheme="minorHAnsi" w:hAnsiTheme="minorHAnsi" w:cstheme="minorHAnsi"/>
        </w:rPr>
        <w:t>hold the needle in place for a few seconds before withdrawing to minimize leakage</w:t>
      </w:r>
      <w:r w:rsidR="00E211BA">
        <w:rPr>
          <w:rFonts w:asciiTheme="minorHAnsi" w:hAnsiTheme="minorHAnsi" w:cstheme="minorHAnsi"/>
        </w:rPr>
        <w:t xml:space="preserve"> </w:t>
      </w:r>
      <w:r w:rsidR="00E211BA" w:rsidRPr="00E211BA">
        <w:rPr>
          <w:rFonts w:asciiTheme="minorHAnsi" w:hAnsiTheme="minorHAnsi" w:cstheme="minorHAnsi"/>
          <w:b/>
          <w:bCs/>
        </w:rPr>
        <w:t>[1]</w:t>
      </w:r>
      <w:r w:rsidR="00E211BA">
        <w:rPr>
          <w:rFonts w:asciiTheme="minorHAnsi" w:hAnsiTheme="minorHAnsi" w:cstheme="minorHAnsi"/>
        </w:rPr>
        <w:t>.</w:t>
      </w:r>
      <w:r>
        <w:rPr>
          <w:rFonts w:asciiTheme="minorHAnsi" w:hAnsiTheme="minorHAnsi" w:cstheme="minorHAnsi"/>
        </w:rPr>
        <w:t xml:space="preserve"> </w:t>
      </w:r>
      <w:r w:rsidR="00E211BA">
        <w:rPr>
          <w:rFonts w:asciiTheme="minorHAnsi" w:hAnsiTheme="minorHAnsi" w:cstheme="minorHAnsi"/>
        </w:rPr>
        <w:t>U</w:t>
      </w:r>
      <w:r>
        <w:rPr>
          <w:rFonts w:asciiTheme="minorHAnsi" w:hAnsiTheme="minorHAnsi" w:cstheme="minorHAnsi"/>
        </w:rPr>
        <w:t xml:space="preserve">se </w:t>
      </w:r>
      <w:r w:rsidRPr="00983E7F">
        <w:rPr>
          <w:rFonts w:asciiTheme="minorHAnsi" w:hAnsiTheme="minorHAnsi" w:cstheme="minorHAnsi"/>
        </w:rPr>
        <w:t>a povidone-iodine-soaked swab to carefully dab the site to absorb any inadvertently leaked cell suspension</w:t>
      </w:r>
      <w:r>
        <w:rPr>
          <w:rFonts w:asciiTheme="minorHAnsi" w:hAnsiTheme="minorHAnsi" w:cstheme="minorHAnsi"/>
        </w:rPr>
        <w:t xml:space="preserve"> </w:t>
      </w:r>
      <w:r w:rsidRPr="00983E7F">
        <w:rPr>
          <w:rFonts w:asciiTheme="minorHAnsi" w:hAnsiTheme="minorHAnsi" w:cstheme="minorHAnsi"/>
          <w:b/>
          <w:bCs/>
        </w:rPr>
        <w:t>[</w:t>
      </w:r>
      <w:r w:rsidR="00E211BA">
        <w:rPr>
          <w:rFonts w:asciiTheme="minorHAnsi" w:hAnsiTheme="minorHAnsi" w:cstheme="minorHAnsi"/>
          <w:b/>
          <w:bCs/>
        </w:rPr>
        <w:t>2</w:t>
      </w:r>
      <w:r w:rsidRPr="00983E7F">
        <w:rPr>
          <w:rFonts w:asciiTheme="minorHAnsi" w:hAnsiTheme="minorHAnsi" w:cstheme="minorHAnsi"/>
          <w:b/>
          <w:bCs/>
        </w:rPr>
        <w:t>]</w:t>
      </w:r>
      <w:r w:rsidRPr="00B22B35">
        <w:rPr>
          <w:rFonts w:asciiTheme="minorHAnsi" w:hAnsiTheme="minorHAnsi" w:cstheme="minorHAnsi"/>
        </w:rPr>
        <w:t>.</w:t>
      </w:r>
    </w:p>
    <w:p w14:paraId="6D931384" w14:textId="4DCFC6D4" w:rsidR="00983E7F" w:rsidRDefault="00983E7F" w:rsidP="00731E7D">
      <w:pPr>
        <w:pStyle w:val="ListParagraph"/>
        <w:spacing w:before="120"/>
        <w:ind w:left="907"/>
        <w:rPr>
          <w:rFonts w:asciiTheme="minorHAnsi" w:hAnsiTheme="minorHAnsi" w:cstheme="minorHAnsi"/>
        </w:rPr>
      </w:pPr>
    </w:p>
    <w:p w14:paraId="4BF0500F" w14:textId="412EF25B" w:rsidR="00A14BEC" w:rsidRPr="00F843FC" w:rsidRDefault="00A14BEC" w:rsidP="00A14BEC">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0:1</w:t>
      </w:r>
      <w:r w:rsidRPr="00F843FC">
        <w:rPr>
          <w:i/>
          <w:iCs/>
          <w:color w:val="0070C0"/>
        </w:rPr>
        <w:t>0:</w:t>
      </w:r>
      <w:r>
        <w:rPr>
          <w:i/>
          <w:iCs/>
          <w:color w:val="0070C0"/>
        </w:rPr>
        <w:t>00</w:t>
      </w:r>
      <w:r w:rsidRPr="00F843FC">
        <w:rPr>
          <w:i/>
          <w:iCs/>
          <w:color w:val="0070C0"/>
        </w:rPr>
        <w:t xml:space="preserve"> to</w:t>
      </w:r>
      <w:r>
        <w:rPr>
          <w:i/>
          <w:iCs/>
          <w:color w:val="0070C0"/>
        </w:rPr>
        <w:t xml:space="preserve"> 0:1</w:t>
      </w:r>
      <w:r w:rsidRPr="00F843FC">
        <w:rPr>
          <w:i/>
          <w:iCs/>
          <w:color w:val="0070C0"/>
        </w:rPr>
        <w:t>0:</w:t>
      </w:r>
      <w:r>
        <w:rPr>
          <w:i/>
          <w:iCs/>
          <w:color w:val="0070C0"/>
        </w:rPr>
        <w:t xml:space="preserve">10 </w:t>
      </w:r>
      <w:r w:rsidRPr="00F843FC">
        <w:t>OR</w:t>
      </w:r>
    </w:p>
    <w:p w14:paraId="5D3C1B5A" w14:textId="51675112" w:rsidR="00A14BEC" w:rsidRPr="00F843FC" w:rsidRDefault="00A14BEC" w:rsidP="00A14BEC">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11</w:t>
      </w:r>
      <w:r w:rsidRPr="00F843FC">
        <w:rPr>
          <w:i/>
          <w:iCs/>
          <w:color w:val="0070C0"/>
        </w:rPr>
        <w:t>:</w:t>
      </w:r>
      <w:r>
        <w:rPr>
          <w:i/>
          <w:iCs/>
          <w:color w:val="0070C0"/>
        </w:rPr>
        <w:t>18</w:t>
      </w:r>
      <w:r w:rsidRPr="00F843FC">
        <w:rPr>
          <w:i/>
          <w:iCs/>
          <w:color w:val="0070C0"/>
        </w:rPr>
        <w:t xml:space="preserve"> to 0:1</w:t>
      </w:r>
      <w:r>
        <w:rPr>
          <w:i/>
          <w:iCs/>
          <w:color w:val="0070C0"/>
        </w:rPr>
        <w:t>1</w:t>
      </w:r>
      <w:r w:rsidRPr="00F843FC">
        <w:rPr>
          <w:i/>
          <w:iCs/>
          <w:color w:val="0070C0"/>
        </w:rPr>
        <w:t>:</w:t>
      </w:r>
      <w:r>
        <w:rPr>
          <w:i/>
          <w:iCs/>
          <w:color w:val="0070C0"/>
        </w:rPr>
        <w:t xml:space="preserve">36 </w:t>
      </w:r>
    </w:p>
    <w:p w14:paraId="60724F7A" w14:textId="313DEA3D" w:rsidR="00A14BEC" w:rsidRPr="00F843FC" w:rsidRDefault="00A14BEC" w:rsidP="000E4A7E">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0:1</w:t>
      </w:r>
      <w:r w:rsidRPr="00F843FC">
        <w:rPr>
          <w:i/>
          <w:iCs/>
          <w:color w:val="0070C0"/>
        </w:rPr>
        <w:t>0:</w:t>
      </w:r>
      <w:r>
        <w:rPr>
          <w:i/>
          <w:iCs/>
          <w:color w:val="0070C0"/>
        </w:rPr>
        <w:t>23</w:t>
      </w:r>
      <w:r w:rsidRPr="00F843FC">
        <w:rPr>
          <w:i/>
          <w:iCs/>
          <w:color w:val="0070C0"/>
        </w:rPr>
        <w:t xml:space="preserve"> to</w:t>
      </w:r>
      <w:r>
        <w:rPr>
          <w:i/>
          <w:iCs/>
          <w:color w:val="0070C0"/>
        </w:rPr>
        <w:t xml:space="preserve"> 0:1</w:t>
      </w:r>
      <w:r w:rsidRPr="00F843FC">
        <w:rPr>
          <w:i/>
          <w:iCs/>
          <w:color w:val="0070C0"/>
        </w:rPr>
        <w:t>0:</w:t>
      </w:r>
      <w:r>
        <w:rPr>
          <w:i/>
          <w:iCs/>
          <w:color w:val="0070C0"/>
        </w:rPr>
        <w:t xml:space="preserve">35 </w:t>
      </w:r>
      <w:r w:rsidRPr="00F843FC">
        <w:t>OR</w:t>
      </w:r>
    </w:p>
    <w:p w14:paraId="1C5FE9EB" w14:textId="1EBEE994" w:rsidR="00A14BEC" w:rsidRPr="00F843FC" w:rsidRDefault="00A14BEC" w:rsidP="00A14BEC">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11</w:t>
      </w:r>
      <w:r w:rsidRPr="00F843FC">
        <w:rPr>
          <w:i/>
          <w:iCs/>
          <w:color w:val="0070C0"/>
        </w:rPr>
        <w:t>:5</w:t>
      </w:r>
      <w:r>
        <w:rPr>
          <w:i/>
          <w:iCs/>
          <w:color w:val="0070C0"/>
        </w:rPr>
        <w:t>0</w:t>
      </w:r>
      <w:r w:rsidRPr="00F843FC">
        <w:rPr>
          <w:i/>
          <w:iCs/>
          <w:color w:val="0070C0"/>
        </w:rPr>
        <w:t xml:space="preserve"> to 0:1</w:t>
      </w:r>
      <w:r>
        <w:rPr>
          <w:i/>
          <w:iCs/>
          <w:color w:val="0070C0"/>
        </w:rPr>
        <w:t>2</w:t>
      </w:r>
      <w:r w:rsidRPr="00F843FC">
        <w:rPr>
          <w:i/>
          <w:iCs/>
          <w:color w:val="0070C0"/>
        </w:rPr>
        <w:t>:0</w:t>
      </w:r>
      <w:r>
        <w:rPr>
          <w:i/>
          <w:iCs/>
          <w:color w:val="0070C0"/>
        </w:rPr>
        <w:t xml:space="preserve">0 </w:t>
      </w:r>
    </w:p>
    <w:p w14:paraId="68438E78" w14:textId="77777777" w:rsidR="00235CAE" w:rsidRDefault="00235CAE" w:rsidP="00235CAE">
      <w:pPr>
        <w:pStyle w:val="ListParagraph"/>
        <w:spacing w:before="120"/>
        <w:ind w:left="1627"/>
        <w:rPr>
          <w:rFonts w:asciiTheme="minorHAnsi" w:hAnsiTheme="minorHAnsi" w:cstheme="minorHAnsi"/>
        </w:rPr>
      </w:pPr>
    </w:p>
    <w:p w14:paraId="2C54D372" w14:textId="08AC82B0" w:rsidR="00235CAE" w:rsidRPr="007E0279" w:rsidRDefault="00235CAE" w:rsidP="00235CAE">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Replace the spleen </w:t>
      </w:r>
      <w:r w:rsidR="00E307E8">
        <w:rPr>
          <w:rFonts w:asciiTheme="minorHAnsi" w:hAnsiTheme="minorHAnsi" w:cstheme="minorHAnsi"/>
        </w:rPr>
        <w:t xml:space="preserve">and </w:t>
      </w:r>
      <w:r>
        <w:rPr>
          <w:rFonts w:asciiTheme="minorHAnsi" w:hAnsiTheme="minorHAnsi" w:cstheme="minorHAnsi"/>
        </w:rPr>
        <w:t>pancreas back to its orthotopic position</w:t>
      </w:r>
      <w:r w:rsidR="005E385C">
        <w:rPr>
          <w:rFonts w:asciiTheme="minorHAnsi" w:hAnsiTheme="minorHAnsi" w:cstheme="minorHAnsi"/>
        </w:rPr>
        <w:t xml:space="preserve"> </w:t>
      </w:r>
      <w:r w:rsidR="005E385C">
        <w:rPr>
          <w:rFonts w:asciiTheme="minorHAnsi" w:hAnsiTheme="minorHAnsi" w:cstheme="minorHAnsi"/>
          <w:b/>
          <w:bCs/>
        </w:rPr>
        <w:t>[1]</w:t>
      </w:r>
      <w:r>
        <w:rPr>
          <w:rFonts w:asciiTheme="minorHAnsi" w:hAnsiTheme="minorHAnsi" w:cstheme="minorHAnsi"/>
        </w:rPr>
        <w:t xml:space="preserve"> and close the abdominal wall with a 5</w:t>
      </w:r>
      <w:r w:rsidR="008E4144">
        <w:rPr>
          <w:rFonts w:asciiTheme="minorHAnsi" w:hAnsiTheme="minorHAnsi" w:cstheme="minorHAnsi"/>
        </w:rPr>
        <w:t>/</w:t>
      </w:r>
      <w:r>
        <w:rPr>
          <w:rFonts w:asciiTheme="minorHAnsi" w:hAnsiTheme="minorHAnsi" w:cstheme="minorHAnsi"/>
        </w:rPr>
        <w:t xml:space="preserve">0 </w:t>
      </w:r>
      <w:r w:rsidR="00A14BEC" w:rsidRPr="00B22B35">
        <w:rPr>
          <w:rFonts w:asciiTheme="minorHAnsi" w:hAnsiTheme="minorHAnsi" w:cstheme="minorHAnsi"/>
          <w:i/>
          <w:iCs/>
          <w:color w:val="FF0000"/>
        </w:rPr>
        <w:t>(pronounce</w:t>
      </w:r>
      <w:r w:rsidR="00CC3BFE">
        <w:rPr>
          <w:rFonts w:asciiTheme="minorHAnsi" w:hAnsiTheme="minorHAnsi" w:cstheme="minorHAnsi"/>
          <w:i/>
          <w:iCs/>
          <w:color w:val="FF0000"/>
        </w:rPr>
        <w:t xml:space="preserve"> as</w:t>
      </w:r>
      <w:r w:rsidR="00A14BEC" w:rsidRPr="00B22B35">
        <w:rPr>
          <w:rFonts w:asciiTheme="minorHAnsi" w:hAnsiTheme="minorHAnsi" w:cstheme="minorHAnsi"/>
          <w:i/>
          <w:iCs/>
          <w:color w:val="FF0000"/>
        </w:rPr>
        <w:t xml:space="preserve"> “five-O”)</w:t>
      </w:r>
      <w:r w:rsidR="00A14BEC">
        <w:rPr>
          <w:rFonts w:asciiTheme="minorHAnsi" w:hAnsiTheme="minorHAnsi" w:cstheme="minorHAnsi"/>
        </w:rPr>
        <w:t xml:space="preserve"> </w:t>
      </w:r>
      <w:r>
        <w:rPr>
          <w:rFonts w:asciiTheme="minorHAnsi" w:hAnsiTheme="minorHAnsi" w:cstheme="minorHAnsi"/>
        </w:rPr>
        <w:t xml:space="preserve">polyglycolic acid suture </w:t>
      </w:r>
      <w:r w:rsidRPr="00235CAE">
        <w:rPr>
          <w:rFonts w:asciiTheme="minorHAnsi" w:hAnsiTheme="minorHAnsi" w:cstheme="minorHAnsi"/>
          <w:b/>
          <w:bCs/>
        </w:rPr>
        <w:t>[</w:t>
      </w:r>
      <w:r w:rsidR="005E385C">
        <w:rPr>
          <w:rFonts w:asciiTheme="minorHAnsi" w:hAnsiTheme="minorHAnsi" w:cstheme="minorHAnsi"/>
          <w:b/>
          <w:bCs/>
        </w:rPr>
        <w:t>2</w:t>
      </w:r>
      <w:r w:rsidRPr="00235CAE">
        <w:rPr>
          <w:rFonts w:asciiTheme="minorHAnsi" w:hAnsiTheme="minorHAnsi" w:cstheme="minorHAnsi"/>
          <w:b/>
          <w:bCs/>
        </w:rPr>
        <w:t>]</w:t>
      </w:r>
      <w:r>
        <w:rPr>
          <w:rFonts w:asciiTheme="minorHAnsi" w:hAnsiTheme="minorHAnsi" w:cstheme="minorHAnsi"/>
        </w:rPr>
        <w:t xml:space="preserve">. Close the skin with clips </w:t>
      </w:r>
      <w:r w:rsidRPr="00235CAE">
        <w:rPr>
          <w:rFonts w:asciiTheme="minorHAnsi" w:hAnsiTheme="minorHAnsi" w:cstheme="minorHAnsi"/>
          <w:b/>
          <w:bCs/>
        </w:rPr>
        <w:t>[</w:t>
      </w:r>
      <w:r w:rsidR="005E385C">
        <w:rPr>
          <w:rFonts w:asciiTheme="minorHAnsi" w:hAnsiTheme="minorHAnsi" w:cstheme="minorHAnsi"/>
          <w:b/>
          <w:bCs/>
        </w:rPr>
        <w:t>3</w:t>
      </w:r>
      <w:r w:rsidRPr="00235CAE">
        <w:rPr>
          <w:rFonts w:asciiTheme="minorHAnsi" w:hAnsiTheme="minorHAnsi" w:cstheme="minorHAnsi"/>
          <w:b/>
          <w:bCs/>
        </w:rPr>
        <w:t>]</w:t>
      </w:r>
      <w:r w:rsidRPr="00B22B35">
        <w:rPr>
          <w:rFonts w:asciiTheme="minorHAnsi" w:hAnsiTheme="minorHAnsi" w:cstheme="minorHAnsi"/>
        </w:rPr>
        <w:t>.</w:t>
      </w:r>
    </w:p>
    <w:p w14:paraId="6B99C1E4" w14:textId="77777777" w:rsidR="007E0279" w:rsidRPr="00235CAE" w:rsidRDefault="007E0279" w:rsidP="007E0279">
      <w:pPr>
        <w:pStyle w:val="ListParagraph"/>
        <w:spacing w:before="120"/>
        <w:ind w:left="907"/>
        <w:rPr>
          <w:rFonts w:asciiTheme="minorHAnsi" w:hAnsiTheme="minorHAnsi" w:cstheme="minorHAnsi"/>
        </w:rPr>
      </w:pPr>
    </w:p>
    <w:p w14:paraId="7E379895" w14:textId="16DDF0BA" w:rsidR="005E385C" w:rsidRPr="00F843FC" w:rsidRDefault="005E385C" w:rsidP="005E385C">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0:15</w:t>
      </w:r>
      <w:r w:rsidRPr="00F843FC">
        <w:rPr>
          <w:i/>
          <w:iCs/>
          <w:color w:val="0070C0"/>
        </w:rPr>
        <w:t>:</w:t>
      </w:r>
      <w:r>
        <w:rPr>
          <w:i/>
          <w:iCs/>
          <w:color w:val="0070C0"/>
        </w:rPr>
        <w:t>26</w:t>
      </w:r>
      <w:r w:rsidRPr="00F843FC">
        <w:rPr>
          <w:i/>
          <w:iCs/>
          <w:color w:val="0070C0"/>
        </w:rPr>
        <w:t xml:space="preserve"> to</w:t>
      </w:r>
      <w:r>
        <w:rPr>
          <w:i/>
          <w:iCs/>
          <w:color w:val="0070C0"/>
        </w:rPr>
        <w:t xml:space="preserve"> 0:15</w:t>
      </w:r>
      <w:r w:rsidRPr="00F843FC">
        <w:rPr>
          <w:i/>
          <w:iCs/>
          <w:color w:val="0070C0"/>
        </w:rPr>
        <w:t>:</w:t>
      </w:r>
      <w:r>
        <w:rPr>
          <w:i/>
          <w:iCs/>
          <w:color w:val="0070C0"/>
        </w:rPr>
        <w:t xml:space="preserve">50 </w:t>
      </w:r>
      <w:r w:rsidRPr="00F843FC">
        <w:t>OR</w:t>
      </w:r>
    </w:p>
    <w:p w14:paraId="35E588CF" w14:textId="1FA43C4C" w:rsidR="005E385C" w:rsidRPr="00F843FC" w:rsidRDefault="005E385C" w:rsidP="005E385C">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17</w:t>
      </w:r>
      <w:r w:rsidRPr="00F843FC">
        <w:rPr>
          <w:i/>
          <w:iCs/>
          <w:color w:val="0070C0"/>
        </w:rPr>
        <w:t>:</w:t>
      </w:r>
      <w:r>
        <w:rPr>
          <w:i/>
          <w:iCs/>
          <w:color w:val="0070C0"/>
        </w:rPr>
        <w:t>10</w:t>
      </w:r>
      <w:r w:rsidRPr="00F843FC">
        <w:rPr>
          <w:i/>
          <w:iCs/>
          <w:color w:val="0070C0"/>
        </w:rPr>
        <w:t xml:space="preserve"> to 0:1</w:t>
      </w:r>
      <w:r>
        <w:rPr>
          <w:i/>
          <w:iCs/>
          <w:color w:val="0070C0"/>
        </w:rPr>
        <w:t>7</w:t>
      </w:r>
      <w:r w:rsidRPr="00F843FC">
        <w:rPr>
          <w:i/>
          <w:iCs/>
          <w:color w:val="0070C0"/>
        </w:rPr>
        <w:t>:</w:t>
      </w:r>
      <w:r>
        <w:rPr>
          <w:i/>
          <w:iCs/>
          <w:color w:val="0070C0"/>
        </w:rPr>
        <w:t>2</w:t>
      </w:r>
      <w:r w:rsidRPr="00F843FC">
        <w:rPr>
          <w:i/>
          <w:iCs/>
          <w:color w:val="0070C0"/>
        </w:rPr>
        <w:t>0</w:t>
      </w:r>
      <w:r>
        <w:rPr>
          <w:i/>
          <w:iCs/>
          <w:color w:val="0070C0"/>
        </w:rPr>
        <w:t xml:space="preserve"> </w:t>
      </w:r>
    </w:p>
    <w:p w14:paraId="4457A7BB" w14:textId="602C5028" w:rsidR="005E385C" w:rsidRPr="00F843FC" w:rsidRDefault="005E385C" w:rsidP="005E385C">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0:16</w:t>
      </w:r>
      <w:r w:rsidRPr="00F843FC">
        <w:rPr>
          <w:i/>
          <w:iCs/>
          <w:color w:val="0070C0"/>
        </w:rPr>
        <w:t>:</w:t>
      </w:r>
      <w:r>
        <w:rPr>
          <w:i/>
          <w:iCs/>
          <w:color w:val="0070C0"/>
        </w:rPr>
        <w:t>37</w:t>
      </w:r>
      <w:r w:rsidRPr="00F843FC">
        <w:rPr>
          <w:i/>
          <w:iCs/>
          <w:color w:val="0070C0"/>
        </w:rPr>
        <w:t xml:space="preserve"> to</w:t>
      </w:r>
      <w:r>
        <w:rPr>
          <w:i/>
          <w:iCs/>
          <w:color w:val="0070C0"/>
        </w:rPr>
        <w:t xml:space="preserve"> 0:2</w:t>
      </w:r>
      <w:r w:rsidRPr="00F843FC">
        <w:rPr>
          <w:i/>
          <w:iCs/>
          <w:color w:val="0070C0"/>
        </w:rPr>
        <w:t>0:</w:t>
      </w:r>
      <w:r>
        <w:rPr>
          <w:i/>
          <w:iCs/>
          <w:color w:val="0070C0"/>
        </w:rPr>
        <w:t xml:space="preserve">04 </w:t>
      </w:r>
      <w:r w:rsidRPr="00F843FC">
        <w:t>OR</w:t>
      </w:r>
    </w:p>
    <w:p w14:paraId="7C9C855C" w14:textId="55F40B6E" w:rsidR="005E385C" w:rsidRDefault="005E385C" w:rsidP="005E385C">
      <w:pPr>
        <w:pStyle w:val="ListParagraph"/>
        <w:spacing w:before="120"/>
        <w:ind w:left="1627"/>
        <w:rPr>
          <w:i/>
          <w:iCs/>
          <w:color w:val="0070C0"/>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18</w:t>
      </w:r>
      <w:r w:rsidRPr="00F843FC">
        <w:rPr>
          <w:i/>
          <w:iCs/>
          <w:color w:val="0070C0"/>
        </w:rPr>
        <w:t>:55 to 0:</w:t>
      </w:r>
      <w:r>
        <w:rPr>
          <w:i/>
          <w:iCs/>
          <w:color w:val="0070C0"/>
        </w:rPr>
        <w:t>23</w:t>
      </w:r>
      <w:r w:rsidRPr="00F843FC">
        <w:rPr>
          <w:i/>
          <w:iCs/>
          <w:color w:val="0070C0"/>
        </w:rPr>
        <w:t>:</w:t>
      </w:r>
      <w:r>
        <w:rPr>
          <w:i/>
          <w:iCs/>
          <w:color w:val="0070C0"/>
        </w:rPr>
        <w:t>00</w:t>
      </w:r>
    </w:p>
    <w:p w14:paraId="731E58C7" w14:textId="23A7EF70" w:rsidR="005E385C" w:rsidRPr="00F843FC" w:rsidRDefault="005E385C" w:rsidP="005E385C">
      <w:pPr>
        <w:pStyle w:val="ListParagraph"/>
        <w:numPr>
          <w:ilvl w:val="2"/>
          <w:numId w:val="3"/>
        </w:numPr>
        <w:spacing w:before="120"/>
        <w:rPr>
          <w:rFonts w:asciiTheme="minorHAnsi" w:hAnsiTheme="minorHAnsi" w:cstheme="minorHAnsi"/>
        </w:rPr>
      </w:pPr>
      <w:r>
        <w:t>LAB MEDIA: i</w:t>
      </w:r>
      <w:r w:rsidRPr="009F28DE">
        <w:t>mplant2.h264</w:t>
      </w:r>
      <w:r>
        <w:t xml:space="preserve">. </w:t>
      </w:r>
      <w:r w:rsidRPr="00F843FC">
        <w:rPr>
          <w:i/>
          <w:iCs/>
          <w:color w:val="0070C0"/>
        </w:rPr>
        <w:t>Video editor</w:t>
      </w:r>
      <w:r>
        <w:rPr>
          <w:i/>
          <w:iCs/>
          <w:color w:val="0070C0"/>
        </w:rPr>
        <w:t xml:space="preserve"> play video file from 0:2</w:t>
      </w:r>
      <w:r w:rsidRPr="00F843FC">
        <w:rPr>
          <w:i/>
          <w:iCs/>
          <w:color w:val="0070C0"/>
        </w:rPr>
        <w:t>0:</w:t>
      </w:r>
      <w:r>
        <w:rPr>
          <w:i/>
          <w:iCs/>
          <w:color w:val="0070C0"/>
        </w:rPr>
        <w:t>39</w:t>
      </w:r>
      <w:r w:rsidRPr="00F843FC">
        <w:rPr>
          <w:i/>
          <w:iCs/>
          <w:color w:val="0070C0"/>
        </w:rPr>
        <w:t xml:space="preserve"> to</w:t>
      </w:r>
      <w:r>
        <w:rPr>
          <w:i/>
          <w:iCs/>
          <w:color w:val="0070C0"/>
        </w:rPr>
        <w:t xml:space="preserve"> 0:2</w:t>
      </w:r>
      <w:r w:rsidRPr="00F843FC">
        <w:rPr>
          <w:i/>
          <w:iCs/>
          <w:color w:val="0070C0"/>
        </w:rPr>
        <w:t>0:</w:t>
      </w:r>
      <w:r>
        <w:rPr>
          <w:i/>
          <w:iCs/>
          <w:color w:val="0070C0"/>
        </w:rPr>
        <w:t xml:space="preserve">53 </w:t>
      </w:r>
      <w:r w:rsidRPr="00F843FC">
        <w:t>OR</w:t>
      </w:r>
    </w:p>
    <w:p w14:paraId="6E40BF7A" w14:textId="5CD48824" w:rsidR="005E385C" w:rsidRPr="00F843FC" w:rsidRDefault="005E385C" w:rsidP="005E385C">
      <w:pPr>
        <w:pStyle w:val="ListParagraph"/>
        <w:spacing w:before="120"/>
        <w:ind w:left="1627"/>
        <w:rPr>
          <w:rFonts w:asciiTheme="minorHAnsi" w:hAnsiTheme="minorHAnsi" w:cstheme="minorHAnsi"/>
        </w:rPr>
      </w:pPr>
      <w:r>
        <w:t>LAB MEDIA:</w:t>
      </w:r>
      <w:r>
        <w:rPr>
          <w:i/>
          <w:iCs/>
          <w:color w:val="0070C0"/>
        </w:rPr>
        <w:t xml:space="preserve"> </w:t>
      </w:r>
      <w:r w:rsidRPr="00F843FC">
        <w:t>implant3.h264</w:t>
      </w:r>
      <w:r>
        <w:t>.</w:t>
      </w:r>
      <w:r w:rsidRPr="00F843FC">
        <w:rPr>
          <w:i/>
          <w:iCs/>
        </w:rPr>
        <w:t xml:space="preserve"> </w:t>
      </w:r>
      <w:r w:rsidRPr="00F843FC">
        <w:rPr>
          <w:i/>
          <w:iCs/>
          <w:color w:val="0070C0"/>
        </w:rPr>
        <w:t xml:space="preserve">Video editor play video file </w:t>
      </w:r>
      <w:r>
        <w:rPr>
          <w:i/>
          <w:iCs/>
          <w:color w:val="0070C0"/>
        </w:rPr>
        <w:t xml:space="preserve">from </w:t>
      </w:r>
      <w:r w:rsidRPr="00F843FC">
        <w:rPr>
          <w:i/>
          <w:iCs/>
          <w:color w:val="0070C0"/>
        </w:rPr>
        <w:t>0:</w:t>
      </w:r>
      <w:r>
        <w:rPr>
          <w:i/>
          <w:iCs/>
          <w:color w:val="0070C0"/>
        </w:rPr>
        <w:t>23</w:t>
      </w:r>
      <w:r w:rsidRPr="00F843FC">
        <w:rPr>
          <w:i/>
          <w:iCs/>
          <w:color w:val="0070C0"/>
        </w:rPr>
        <w:t>:</w:t>
      </w:r>
      <w:r>
        <w:rPr>
          <w:i/>
          <w:iCs/>
          <w:color w:val="0070C0"/>
        </w:rPr>
        <w:t>34</w:t>
      </w:r>
      <w:r w:rsidRPr="00F843FC">
        <w:rPr>
          <w:i/>
          <w:iCs/>
          <w:color w:val="0070C0"/>
        </w:rPr>
        <w:t xml:space="preserve"> to 0:</w:t>
      </w:r>
      <w:r>
        <w:rPr>
          <w:i/>
          <w:iCs/>
          <w:color w:val="0070C0"/>
        </w:rPr>
        <w:t>23</w:t>
      </w:r>
      <w:r w:rsidRPr="00F843FC">
        <w:rPr>
          <w:i/>
          <w:iCs/>
          <w:color w:val="0070C0"/>
        </w:rPr>
        <w:t>:</w:t>
      </w:r>
      <w:r>
        <w:rPr>
          <w:i/>
          <w:iCs/>
          <w:color w:val="0070C0"/>
        </w:rPr>
        <w:t>4</w:t>
      </w:r>
      <w:r w:rsidRPr="00F843FC">
        <w:rPr>
          <w:i/>
          <w:iCs/>
          <w:color w:val="0070C0"/>
        </w:rPr>
        <w:t>5</w:t>
      </w:r>
      <w:r>
        <w:rPr>
          <w:i/>
          <w:iCs/>
          <w:color w:val="0070C0"/>
        </w:rPr>
        <w:t xml:space="preserve"> </w:t>
      </w:r>
    </w:p>
    <w:p w14:paraId="2D25C96B" w14:textId="577657C8" w:rsidR="008E4144" w:rsidRPr="00B22B35" w:rsidRDefault="005E385C" w:rsidP="00B22B35">
      <w:pPr>
        <w:pStyle w:val="ListParagraph"/>
        <w:spacing w:before="120"/>
        <w:ind w:left="1627"/>
        <w:rPr>
          <w:rFonts w:asciiTheme="minorHAnsi" w:hAnsiTheme="minorHAnsi" w:cstheme="minorHAnsi"/>
        </w:rPr>
      </w:pPr>
      <w:r w:rsidRPr="00B22B35">
        <w:rPr>
          <w:color w:val="0070C0"/>
        </w:rPr>
        <w:t xml:space="preserve"> </w:t>
      </w:r>
    </w:p>
    <w:p w14:paraId="0DDA5BF0" w14:textId="77777777" w:rsidR="008E4144" w:rsidRPr="00235CAE" w:rsidRDefault="008E4144" w:rsidP="008E782B">
      <w:pPr>
        <w:pStyle w:val="ListParagraph"/>
        <w:spacing w:before="120"/>
        <w:ind w:left="1627"/>
        <w:rPr>
          <w:rFonts w:asciiTheme="minorHAnsi" w:hAnsiTheme="minorHAnsi" w:cstheme="minorHAnsi"/>
        </w:rPr>
      </w:pPr>
    </w:p>
    <w:p w14:paraId="7DBAC155" w14:textId="7BE69D42" w:rsidR="006E5096" w:rsidRPr="00163AEC" w:rsidRDefault="008E782B" w:rsidP="00163AEC">
      <w:pPr>
        <w:pStyle w:val="ListParagraph"/>
        <w:widowControl w:val="0"/>
        <w:numPr>
          <w:ilvl w:val="0"/>
          <w:numId w:val="3"/>
        </w:numPr>
        <w:autoSpaceDE w:val="0"/>
        <w:autoSpaceDN w:val="0"/>
        <w:adjustRightInd w:val="0"/>
        <w:jc w:val="both"/>
        <w:rPr>
          <w:b/>
          <w:bCs/>
        </w:rPr>
      </w:pPr>
      <w:r>
        <w:rPr>
          <w:b/>
          <w:bCs/>
        </w:rPr>
        <w:t xml:space="preserve">Cancer </w:t>
      </w:r>
      <w:r w:rsidR="00F31052">
        <w:rPr>
          <w:b/>
          <w:bCs/>
        </w:rPr>
        <w:t>R</w:t>
      </w:r>
      <w:r>
        <w:rPr>
          <w:b/>
          <w:bCs/>
        </w:rPr>
        <w:t xml:space="preserve">esection </w:t>
      </w:r>
      <w:r w:rsidR="00F31052">
        <w:rPr>
          <w:b/>
          <w:bCs/>
        </w:rPr>
        <w:t>S</w:t>
      </w:r>
      <w:r>
        <w:rPr>
          <w:b/>
          <w:bCs/>
        </w:rPr>
        <w:t xml:space="preserve">urgery: Distal </w:t>
      </w:r>
      <w:r w:rsidR="00F31052">
        <w:rPr>
          <w:b/>
          <w:bCs/>
        </w:rPr>
        <w:t>P</w:t>
      </w:r>
      <w:r>
        <w:rPr>
          <w:b/>
          <w:bCs/>
        </w:rPr>
        <w:t xml:space="preserve">ancreatectomy and </w:t>
      </w:r>
      <w:r w:rsidR="00F31052">
        <w:rPr>
          <w:b/>
          <w:bCs/>
        </w:rPr>
        <w:t>S</w:t>
      </w:r>
      <w:r>
        <w:rPr>
          <w:b/>
          <w:bCs/>
        </w:rPr>
        <w:t xml:space="preserve">plenectomy </w:t>
      </w:r>
    </w:p>
    <w:p w14:paraId="1371D6FC" w14:textId="2CE37799" w:rsidR="00CE10F2" w:rsidRPr="00B07A3B" w:rsidRDefault="00E0798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Make a longitudinal incision </w:t>
      </w:r>
      <w:r w:rsidRPr="00E0798E">
        <w:rPr>
          <w:rFonts w:asciiTheme="minorHAnsi" w:hAnsiTheme="minorHAnsi" w:cstheme="minorHAnsi"/>
        </w:rPr>
        <w:t>in the skin of the left cranial quadrant of the abdomen, preferably through the previous incision site</w:t>
      </w:r>
      <w:r>
        <w:rPr>
          <w:rFonts w:asciiTheme="minorHAnsi" w:hAnsiTheme="minorHAnsi" w:cstheme="minorHAnsi"/>
        </w:rPr>
        <w:t xml:space="preserve"> </w:t>
      </w:r>
      <w:r w:rsidRPr="00CD37E2">
        <w:rPr>
          <w:rFonts w:asciiTheme="minorHAnsi" w:hAnsiTheme="minorHAnsi" w:cstheme="minorHAnsi"/>
          <w:b/>
          <w:bCs/>
        </w:rPr>
        <w:t>[1]</w:t>
      </w:r>
      <w:r>
        <w:rPr>
          <w:rFonts w:asciiTheme="minorHAnsi" w:hAnsiTheme="minorHAnsi" w:cstheme="minorHAnsi"/>
        </w:rPr>
        <w:t>. Blunt</w:t>
      </w:r>
      <w:r w:rsidR="00E307E8">
        <w:rPr>
          <w:rFonts w:asciiTheme="minorHAnsi" w:hAnsiTheme="minorHAnsi" w:cstheme="minorHAnsi"/>
        </w:rPr>
        <w:t>ly</w:t>
      </w:r>
      <w:r>
        <w:rPr>
          <w:rFonts w:asciiTheme="minorHAnsi" w:hAnsiTheme="minorHAnsi" w:cstheme="minorHAnsi"/>
        </w:rPr>
        <w:t xml:space="preserve"> </w:t>
      </w:r>
      <w:r w:rsidR="00E307E8" w:rsidRPr="00E307E8">
        <w:rPr>
          <w:rFonts w:asciiTheme="minorHAnsi" w:hAnsiTheme="minorHAnsi" w:cstheme="minorHAnsi"/>
        </w:rPr>
        <w:t>dissect the skin off the underlying muscular abdominal wall</w:t>
      </w:r>
      <w:r w:rsidR="004C10A0">
        <w:rPr>
          <w:rFonts w:asciiTheme="minorHAnsi" w:hAnsiTheme="minorHAnsi" w:cstheme="minorHAnsi"/>
        </w:rPr>
        <w:t xml:space="preserve"> </w:t>
      </w:r>
      <w:r w:rsidR="004C10A0" w:rsidRPr="00F4371E">
        <w:rPr>
          <w:rFonts w:asciiTheme="minorHAnsi" w:hAnsiTheme="minorHAnsi" w:cstheme="minorHAnsi"/>
          <w:b/>
          <w:bCs/>
        </w:rPr>
        <w:t>[2]</w:t>
      </w:r>
      <w:r>
        <w:rPr>
          <w:rFonts w:asciiTheme="minorHAnsi" w:hAnsiTheme="minorHAnsi" w:cstheme="minorHAnsi"/>
        </w:rPr>
        <w:t xml:space="preserve"> and place an </w:t>
      </w:r>
      <w:proofErr w:type="spellStart"/>
      <w:r>
        <w:rPr>
          <w:rFonts w:asciiTheme="minorHAnsi" w:hAnsiTheme="minorHAnsi" w:cstheme="minorHAnsi"/>
        </w:rPr>
        <w:t>Alm</w:t>
      </w:r>
      <w:proofErr w:type="spellEnd"/>
      <w:r>
        <w:rPr>
          <w:rFonts w:asciiTheme="minorHAnsi" w:hAnsiTheme="minorHAnsi" w:cstheme="minorHAnsi"/>
        </w:rPr>
        <w:t xml:space="preserve"> self-retaining retractor to hold the wound open </w:t>
      </w:r>
      <w:r w:rsidRPr="00CD37E2">
        <w:rPr>
          <w:rFonts w:asciiTheme="minorHAnsi" w:hAnsiTheme="minorHAnsi" w:cstheme="minorHAnsi"/>
          <w:b/>
          <w:bCs/>
        </w:rPr>
        <w:t>[</w:t>
      </w:r>
      <w:r w:rsidR="004C10A0">
        <w:rPr>
          <w:rFonts w:asciiTheme="minorHAnsi" w:hAnsiTheme="minorHAnsi" w:cstheme="minorHAnsi"/>
          <w:b/>
          <w:bCs/>
        </w:rPr>
        <w:t>3</w:t>
      </w:r>
      <w:r w:rsidRPr="00CD37E2">
        <w:rPr>
          <w:rFonts w:asciiTheme="minorHAnsi" w:hAnsiTheme="minorHAnsi" w:cstheme="minorHAnsi"/>
          <w:b/>
          <w:bCs/>
        </w:rPr>
        <w:t>]</w:t>
      </w:r>
      <w:r>
        <w:rPr>
          <w:rFonts w:asciiTheme="minorHAnsi" w:hAnsiTheme="minorHAnsi" w:cstheme="minorHAnsi"/>
        </w:rPr>
        <w:t>.</w:t>
      </w:r>
    </w:p>
    <w:p w14:paraId="11514E94" w14:textId="104C5EC6" w:rsidR="00875BE8" w:rsidRDefault="000E4A7E" w:rsidP="00333FA4">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w:t>
      </w:r>
      <w:r w:rsidRPr="00F843FC">
        <w:rPr>
          <w:i/>
          <w:iCs/>
          <w:color w:val="0070C0"/>
        </w:rPr>
        <w:t>0:</w:t>
      </w:r>
      <w:r>
        <w:rPr>
          <w:i/>
          <w:iCs/>
          <w:color w:val="0070C0"/>
        </w:rPr>
        <w:t>00</w:t>
      </w:r>
      <w:r w:rsidRPr="00F843FC">
        <w:rPr>
          <w:i/>
          <w:iCs/>
          <w:color w:val="0070C0"/>
        </w:rPr>
        <w:t xml:space="preserve"> to</w:t>
      </w:r>
      <w:r>
        <w:rPr>
          <w:i/>
          <w:iCs/>
          <w:color w:val="0070C0"/>
        </w:rPr>
        <w:t xml:space="preserve"> 0:</w:t>
      </w:r>
      <w:r w:rsidR="006E5096">
        <w:rPr>
          <w:i/>
          <w:iCs/>
          <w:color w:val="0070C0"/>
        </w:rPr>
        <w:t>00</w:t>
      </w:r>
      <w:r w:rsidRPr="00F843FC">
        <w:rPr>
          <w:i/>
          <w:iCs/>
          <w:color w:val="0070C0"/>
        </w:rPr>
        <w:t>:</w:t>
      </w:r>
      <w:r w:rsidR="006E5096">
        <w:rPr>
          <w:i/>
          <w:iCs/>
          <w:color w:val="0070C0"/>
        </w:rPr>
        <w:t>1</w:t>
      </w:r>
      <w:r>
        <w:rPr>
          <w:i/>
          <w:iCs/>
          <w:color w:val="0070C0"/>
        </w:rPr>
        <w:t>3</w:t>
      </w:r>
      <w:r w:rsidR="00762DB9">
        <w:rPr>
          <w:rFonts w:asciiTheme="minorHAnsi" w:hAnsiTheme="minorHAnsi" w:cstheme="minorHAnsi"/>
        </w:rPr>
        <w:tab/>
      </w:r>
    </w:p>
    <w:p w14:paraId="38EB723A" w14:textId="306AC966" w:rsidR="006E5096" w:rsidRDefault="006E5096" w:rsidP="006E5096">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w:t>
      </w:r>
      <w:r w:rsidRPr="00F843FC">
        <w:rPr>
          <w:i/>
          <w:iCs/>
          <w:color w:val="0070C0"/>
        </w:rPr>
        <w:t>0:</w:t>
      </w:r>
      <w:r>
        <w:rPr>
          <w:i/>
          <w:iCs/>
          <w:color w:val="0070C0"/>
        </w:rPr>
        <w:t>13</w:t>
      </w:r>
      <w:r w:rsidRPr="00F843FC">
        <w:rPr>
          <w:i/>
          <w:iCs/>
          <w:color w:val="0070C0"/>
        </w:rPr>
        <w:t xml:space="preserve"> to</w:t>
      </w:r>
      <w:r>
        <w:rPr>
          <w:i/>
          <w:iCs/>
          <w:color w:val="0070C0"/>
        </w:rPr>
        <w:t xml:space="preserve"> 0:00</w:t>
      </w:r>
      <w:r w:rsidRPr="00F843FC">
        <w:rPr>
          <w:i/>
          <w:iCs/>
          <w:color w:val="0070C0"/>
        </w:rPr>
        <w:t>:</w:t>
      </w:r>
      <w:r>
        <w:rPr>
          <w:i/>
          <w:iCs/>
          <w:color w:val="0070C0"/>
        </w:rPr>
        <w:t>39</w:t>
      </w:r>
      <w:r>
        <w:rPr>
          <w:rFonts w:asciiTheme="minorHAnsi" w:hAnsiTheme="minorHAnsi" w:cstheme="minorHAnsi"/>
        </w:rPr>
        <w:tab/>
      </w:r>
    </w:p>
    <w:p w14:paraId="1E562246" w14:textId="0097D823" w:rsidR="006E5096" w:rsidRDefault="006E5096" w:rsidP="006E5096">
      <w:pPr>
        <w:pStyle w:val="ListParagraph"/>
        <w:numPr>
          <w:ilvl w:val="2"/>
          <w:numId w:val="3"/>
        </w:numPr>
        <w:spacing w:before="120"/>
        <w:contextualSpacing w:val="0"/>
        <w:rPr>
          <w:rFonts w:asciiTheme="minorHAnsi" w:hAnsiTheme="minorHAnsi" w:cstheme="minorHAnsi"/>
        </w:rPr>
      </w:pPr>
      <w:r>
        <w:lastRenderedPageBreak/>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w:t>
      </w:r>
      <w:r w:rsidRPr="00F843FC">
        <w:rPr>
          <w:i/>
          <w:iCs/>
          <w:color w:val="0070C0"/>
        </w:rPr>
        <w:t>0:</w:t>
      </w:r>
      <w:r>
        <w:rPr>
          <w:i/>
          <w:iCs/>
          <w:color w:val="0070C0"/>
        </w:rPr>
        <w:t>39</w:t>
      </w:r>
      <w:r w:rsidRPr="00F843FC">
        <w:rPr>
          <w:i/>
          <w:iCs/>
          <w:color w:val="0070C0"/>
        </w:rPr>
        <w:t xml:space="preserve"> to</w:t>
      </w:r>
      <w:r>
        <w:rPr>
          <w:i/>
          <w:iCs/>
          <w:color w:val="0070C0"/>
        </w:rPr>
        <w:t xml:space="preserve"> 0:00</w:t>
      </w:r>
      <w:r w:rsidRPr="00F843FC">
        <w:rPr>
          <w:i/>
          <w:iCs/>
          <w:color w:val="0070C0"/>
        </w:rPr>
        <w:t>:</w:t>
      </w:r>
      <w:r>
        <w:rPr>
          <w:i/>
          <w:iCs/>
          <w:color w:val="0070C0"/>
        </w:rPr>
        <w:t>55</w:t>
      </w:r>
      <w:r>
        <w:rPr>
          <w:rFonts w:asciiTheme="minorHAnsi" w:hAnsiTheme="minorHAnsi" w:cstheme="minorHAnsi"/>
        </w:rPr>
        <w:tab/>
      </w:r>
    </w:p>
    <w:p w14:paraId="5C4B6CBD" w14:textId="77777777" w:rsidR="006E5096" w:rsidRDefault="006E5096" w:rsidP="00B22B35">
      <w:pPr>
        <w:pStyle w:val="ListParagraph"/>
        <w:spacing w:before="120"/>
        <w:ind w:left="1627"/>
        <w:contextualSpacing w:val="0"/>
        <w:rPr>
          <w:rFonts w:asciiTheme="minorHAnsi" w:hAnsiTheme="minorHAnsi" w:cstheme="minorHAnsi"/>
        </w:rPr>
      </w:pPr>
    </w:p>
    <w:p w14:paraId="77402CC0" w14:textId="2DA6BD70" w:rsidR="00450B27" w:rsidRPr="00B07A3B" w:rsidRDefault="00CD37E2" w:rsidP="00333FA4">
      <w:pPr>
        <w:pStyle w:val="ListParagraph"/>
        <w:numPr>
          <w:ilvl w:val="1"/>
          <w:numId w:val="3"/>
        </w:numPr>
        <w:spacing w:before="120"/>
        <w:contextualSpacing w:val="0"/>
        <w:rPr>
          <w:rFonts w:asciiTheme="minorHAnsi" w:hAnsiTheme="minorHAnsi" w:cstheme="minorHAnsi"/>
        </w:rPr>
      </w:pPr>
      <w:r w:rsidRPr="00CD37E2">
        <w:rPr>
          <w:rFonts w:asciiTheme="minorHAnsi" w:hAnsiTheme="minorHAnsi" w:cstheme="minorHAnsi"/>
        </w:rPr>
        <w:t>Incise the muscular layer between forceps just to one side of the suture line of the previous operation, and then extend the incision to excise the entire previous suture line</w:t>
      </w:r>
      <w:r>
        <w:rPr>
          <w:rFonts w:asciiTheme="minorHAnsi" w:hAnsiTheme="minorHAnsi" w:cstheme="minorHAnsi"/>
        </w:rPr>
        <w:t xml:space="preserve"> </w:t>
      </w:r>
      <w:r w:rsidRPr="00CD37E2">
        <w:rPr>
          <w:rFonts w:asciiTheme="minorHAnsi" w:hAnsiTheme="minorHAnsi" w:cstheme="minorHAnsi"/>
          <w:b/>
          <w:bCs/>
        </w:rPr>
        <w:t>[1]</w:t>
      </w:r>
      <w:r w:rsidRPr="000E5268">
        <w:rPr>
          <w:rFonts w:asciiTheme="minorHAnsi" w:hAnsiTheme="minorHAnsi" w:cstheme="minorHAnsi"/>
        </w:rPr>
        <w:t>.</w:t>
      </w:r>
    </w:p>
    <w:p w14:paraId="65A81235" w14:textId="15A618D5" w:rsidR="006E5096" w:rsidRDefault="006E5096" w:rsidP="006E5096">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w:t>
      </w:r>
      <w:r w:rsidRPr="00F843FC">
        <w:rPr>
          <w:i/>
          <w:iCs/>
          <w:color w:val="0070C0"/>
        </w:rPr>
        <w:t>0:</w:t>
      </w:r>
      <w:r>
        <w:rPr>
          <w:i/>
          <w:iCs/>
          <w:color w:val="0070C0"/>
        </w:rPr>
        <w:t>55</w:t>
      </w:r>
      <w:r w:rsidRPr="00F843FC">
        <w:rPr>
          <w:i/>
          <w:iCs/>
          <w:color w:val="0070C0"/>
        </w:rPr>
        <w:t xml:space="preserve"> to</w:t>
      </w:r>
      <w:r>
        <w:rPr>
          <w:i/>
          <w:iCs/>
          <w:color w:val="0070C0"/>
        </w:rPr>
        <w:t xml:space="preserve"> 0:02</w:t>
      </w:r>
      <w:r w:rsidRPr="00F843FC">
        <w:rPr>
          <w:i/>
          <w:iCs/>
          <w:color w:val="0070C0"/>
        </w:rPr>
        <w:t>:</w:t>
      </w:r>
      <w:r>
        <w:rPr>
          <w:i/>
          <w:iCs/>
          <w:color w:val="0070C0"/>
        </w:rPr>
        <w:t>19</w:t>
      </w:r>
      <w:r>
        <w:rPr>
          <w:rFonts w:asciiTheme="minorHAnsi" w:hAnsiTheme="minorHAnsi" w:cstheme="minorHAnsi"/>
        </w:rPr>
        <w:tab/>
      </w:r>
    </w:p>
    <w:p w14:paraId="718F8095" w14:textId="77777777" w:rsidR="00E307E8" w:rsidRDefault="00E307E8" w:rsidP="00F4371E">
      <w:pPr>
        <w:pStyle w:val="ListParagraph"/>
        <w:spacing w:before="120"/>
        <w:ind w:left="1627"/>
        <w:contextualSpacing w:val="0"/>
        <w:rPr>
          <w:rFonts w:asciiTheme="minorHAnsi" w:hAnsiTheme="minorHAnsi" w:cstheme="minorHAnsi"/>
        </w:rPr>
      </w:pPr>
    </w:p>
    <w:p w14:paraId="4ADAFFF6" w14:textId="6894F1B2" w:rsidR="00CD37E2" w:rsidRPr="00CD37E2" w:rsidRDefault="00CD37E2" w:rsidP="00CD37E2">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Exteriorize the spleen and pancreas by retracting it cranially </w:t>
      </w:r>
      <w:r w:rsidRPr="00CD37E2">
        <w:rPr>
          <w:rFonts w:asciiTheme="minorHAnsi" w:hAnsiTheme="minorHAnsi" w:cstheme="minorHAnsi"/>
          <w:b/>
          <w:bCs/>
        </w:rPr>
        <w:t>[1]</w:t>
      </w:r>
      <w:r w:rsidRPr="00C67D78">
        <w:rPr>
          <w:rFonts w:asciiTheme="minorHAnsi" w:hAnsiTheme="minorHAnsi" w:cstheme="minorHAnsi"/>
        </w:rPr>
        <w:t>.</w:t>
      </w:r>
      <w:r>
        <w:rPr>
          <w:rFonts w:asciiTheme="minorHAnsi" w:hAnsiTheme="minorHAnsi" w:cstheme="minorHAnsi"/>
          <w:b/>
          <w:bCs/>
        </w:rPr>
        <w:t xml:space="preserve"> </w:t>
      </w:r>
      <w:r w:rsidR="000E7844">
        <w:rPr>
          <w:rFonts w:asciiTheme="minorHAnsi" w:hAnsiTheme="minorHAnsi" w:cstheme="minorHAnsi"/>
        </w:rPr>
        <w:t xml:space="preserve">The colon may be found attached to the caudal aspect of the pancreas by filmy adhesions. If this is found, bluntly dissect the </w:t>
      </w:r>
      <w:r>
        <w:rPr>
          <w:rFonts w:asciiTheme="minorHAnsi" w:hAnsiTheme="minorHAnsi" w:cstheme="minorHAnsi"/>
        </w:rPr>
        <w:t xml:space="preserve">colon </w:t>
      </w:r>
      <w:r w:rsidR="000E7844">
        <w:rPr>
          <w:rFonts w:asciiTheme="minorHAnsi" w:hAnsiTheme="minorHAnsi" w:cstheme="minorHAnsi"/>
        </w:rPr>
        <w:t>off</w:t>
      </w:r>
      <w:r w:rsidR="00B22B35">
        <w:rPr>
          <w:rFonts w:asciiTheme="minorHAnsi" w:hAnsiTheme="minorHAnsi" w:cstheme="minorHAnsi"/>
        </w:rPr>
        <w:t xml:space="preserve"> </w:t>
      </w:r>
      <w:r w:rsidRPr="00CD37E2">
        <w:rPr>
          <w:rFonts w:asciiTheme="minorHAnsi" w:hAnsiTheme="minorHAnsi" w:cstheme="minorHAnsi"/>
          <w:b/>
          <w:bCs/>
        </w:rPr>
        <w:t>[2]</w:t>
      </w:r>
      <w:r w:rsidRPr="00B22B35">
        <w:rPr>
          <w:rFonts w:asciiTheme="minorHAnsi" w:hAnsiTheme="minorHAnsi" w:cstheme="minorHAnsi"/>
        </w:rPr>
        <w:t>.</w:t>
      </w:r>
      <w:r w:rsidR="00BB1208">
        <w:rPr>
          <w:rFonts w:asciiTheme="minorHAnsi" w:hAnsiTheme="minorHAnsi" w:cstheme="minorHAnsi"/>
          <w:b/>
          <w:bCs/>
        </w:rPr>
        <w:t xml:space="preserve"> </w:t>
      </w:r>
    </w:p>
    <w:p w14:paraId="5B1385BF" w14:textId="16FEE188" w:rsidR="00CD37E2" w:rsidRDefault="00CD37E2" w:rsidP="00CD37E2">
      <w:pPr>
        <w:pStyle w:val="ListParagraph"/>
        <w:spacing w:before="120"/>
        <w:ind w:left="907"/>
        <w:rPr>
          <w:rFonts w:asciiTheme="minorHAnsi" w:hAnsiTheme="minorHAnsi" w:cstheme="minorHAnsi"/>
          <w:b/>
          <w:bCs/>
        </w:rPr>
      </w:pPr>
    </w:p>
    <w:p w14:paraId="75EA03AC" w14:textId="25E0DB0D" w:rsidR="006E5096" w:rsidRDefault="006E5096" w:rsidP="006E5096">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0:02</w:t>
      </w:r>
      <w:r w:rsidRPr="00F843FC">
        <w:rPr>
          <w:i/>
          <w:iCs/>
          <w:color w:val="0070C0"/>
        </w:rPr>
        <w:t>:</w:t>
      </w:r>
      <w:r>
        <w:rPr>
          <w:i/>
          <w:iCs/>
          <w:color w:val="0070C0"/>
        </w:rPr>
        <w:t>19</w:t>
      </w:r>
      <w:r w:rsidRPr="00F843FC">
        <w:rPr>
          <w:i/>
          <w:iCs/>
          <w:color w:val="0070C0"/>
        </w:rPr>
        <w:t xml:space="preserve"> to</w:t>
      </w:r>
      <w:r>
        <w:rPr>
          <w:i/>
          <w:iCs/>
          <w:color w:val="0070C0"/>
        </w:rPr>
        <w:t xml:space="preserve"> 0:02</w:t>
      </w:r>
      <w:r w:rsidRPr="00F843FC">
        <w:rPr>
          <w:i/>
          <w:iCs/>
          <w:color w:val="0070C0"/>
        </w:rPr>
        <w:t>:</w:t>
      </w:r>
      <w:r>
        <w:rPr>
          <w:i/>
          <w:iCs/>
          <w:color w:val="0070C0"/>
        </w:rPr>
        <w:t>46</w:t>
      </w:r>
      <w:r>
        <w:rPr>
          <w:rFonts w:asciiTheme="minorHAnsi" w:hAnsiTheme="minorHAnsi" w:cstheme="minorHAnsi"/>
        </w:rPr>
        <w:tab/>
      </w:r>
    </w:p>
    <w:p w14:paraId="2084E1FC" w14:textId="6B4C99E7" w:rsidR="006E5096" w:rsidRDefault="006E5096" w:rsidP="006E5096">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0:02</w:t>
      </w:r>
      <w:r w:rsidRPr="00F843FC">
        <w:rPr>
          <w:i/>
          <w:iCs/>
          <w:color w:val="0070C0"/>
        </w:rPr>
        <w:t>:</w:t>
      </w:r>
      <w:r>
        <w:rPr>
          <w:i/>
          <w:iCs/>
          <w:color w:val="0070C0"/>
        </w:rPr>
        <w:t>47</w:t>
      </w:r>
      <w:r w:rsidRPr="00F843FC">
        <w:rPr>
          <w:i/>
          <w:iCs/>
          <w:color w:val="0070C0"/>
        </w:rPr>
        <w:t xml:space="preserve"> to</w:t>
      </w:r>
      <w:r>
        <w:rPr>
          <w:i/>
          <w:iCs/>
          <w:color w:val="0070C0"/>
        </w:rPr>
        <w:t xml:space="preserve"> 0:03</w:t>
      </w:r>
      <w:r w:rsidRPr="00F843FC">
        <w:rPr>
          <w:i/>
          <w:iCs/>
          <w:color w:val="0070C0"/>
        </w:rPr>
        <w:t>:</w:t>
      </w:r>
      <w:r>
        <w:rPr>
          <w:i/>
          <w:iCs/>
          <w:color w:val="0070C0"/>
        </w:rPr>
        <w:t>00</w:t>
      </w:r>
      <w:r>
        <w:rPr>
          <w:rFonts w:asciiTheme="minorHAnsi" w:hAnsiTheme="minorHAnsi" w:cstheme="minorHAnsi"/>
        </w:rPr>
        <w:tab/>
      </w:r>
    </w:p>
    <w:p w14:paraId="6A41DABD" w14:textId="7B71835C" w:rsidR="000505C6" w:rsidRDefault="000505C6" w:rsidP="000505C6">
      <w:pPr>
        <w:pStyle w:val="ListParagraph"/>
        <w:spacing w:before="120"/>
        <w:ind w:left="1627"/>
        <w:rPr>
          <w:rFonts w:asciiTheme="minorHAnsi" w:hAnsiTheme="minorHAnsi" w:cstheme="minorHAnsi"/>
        </w:rPr>
      </w:pPr>
    </w:p>
    <w:p w14:paraId="4CC9668B" w14:textId="53E16738" w:rsidR="000505C6" w:rsidRDefault="0020573B" w:rsidP="000505C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Expose the segment of pancreas for ligation by carefully passing a pair of forceps </w:t>
      </w:r>
      <w:r w:rsidR="000E7844">
        <w:rPr>
          <w:rFonts w:asciiTheme="minorHAnsi" w:hAnsiTheme="minorHAnsi" w:cstheme="minorHAnsi"/>
        </w:rPr>
        <w:t xml:space="preserve">dorsal </w:t>
      </w:r>
      <w:r>
        <w:rPr>
          <w:rFonts w:asciiTheme="minorHAnsi" w:hAnsiTheme="minorHAnsi" w:cstheme="minorHAnsi"/>
        </w:rPr>
        <w:t xml:space="preserve">to the </w:t>
      </w:r>
      <w:r w:rsidR="000E7844">
        <w:rPr>
          <w:rFonts w:asciiTheme="minorHAnsi" w:hAnsiTheme="minorHAnsi" w:cstheme="minorHAnsi"/>
        </w:rPr>
        <w:t xml:space="preserve">splenic vessels at the </w:t>
      </w:r>
      <w:r>
        <w:rPr>
          <w:rFonts w:asciiTheme="minorHAnsi" w:hAnsiTheme="minorHAnsi" w:cstheme="minorHAnsi"/>
        </w:rPr>
        <w:t xml:space="preserve">body of the pancreas </w:t>
      </w:r>
      <w:r w:rsidRPr="0020573B">
        <w:rPr>
          <w:rFonts w:asciiTheme="minorHAnsi" w:hAnsiTheme="minorHAnsi" w:cstheme="minorHAnsi"/>
          <w:b/>
          <w:bCs/>
        </w:rPr>
        <w:t>[1]</w:t>
      </w:r>
      <w:r>
        <w:rPr>
          <w:rFonts w:asciiTheme="minorHAnsi" w:hAnsiTheme="minorHAnsi" w:cstheme="minorHAnsi"/>
        </w:rPr>
        <w:t>.</w:t>
      </w:r>
      <w:r w:rsidR="00BB1208">
        <w:rPr>
          <w:rFonts w:asciiTheme="minorHAnsi" w:hAnsiTheme="minorHAnsi" w:cstheme="minorHAnsi"/>
        </w:rPr>
        <w:t xml:space="preserve"> </w:t>
      </w:r>
    </w:p>
    <w:p w14:paraId="36328FBF" w14:textId="4CC15D17" w:rsidR="0020573B" w:rsidRDefault="0020573B" w:rsidP="0020573B">
      <w:pPr>
        <w:pStyle w:val="ListParagraph"/>
        <w:spacing w:before="120"/>
        <w:ind w:left="907"/>
        <w:rPr>
          <w:rFonts w:asciiTheme="minorHAnsi" w:hAnsiTheme="minorHAnsi" w:cstheme="minorHAnsi"/>
        </w:rPr>
      </w:pPr>
    </w:p>
    <w:p w14:paraId="09753361" w14:textId="419A1931" w:rsidR="00CC3BFE" w:rsidRDefault="00CC3BFE" w:rsidP="00CC3BFE">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0:03</w:t>
      </w:r>
      <w:r w:rsidRPr="00F843FC">
        <w:rPr>
          <w:i/>
          <w:iCs/>
          <w:color w:val="0070C0"/>
        </w:rPr>
        <w:t>:</w:t>
      </w:r>
      <w:r>
        <w:rPr>
          <w:i/>
          <w:iCs/>
          <w:color w:val="0070C0"/>
        </w:rPr>
        <w:t>00</w:t>
      </w:r>
      <w:r w:rsidRPr="00F843FC">
        <w:rPr>
          <w:i/>
          <w:iCs/>
          <w:color w:val="0070C0"/>
        </w:rPr>
        <w:t xml:space="preserve"> to</w:t>
      </w:r>
      <w:r>
        <w:rPr>
          <w:i/>
          <w:iCs/>
          <w:color w:val="0070C0"/>
        </w:rPr>
        <w:t xml:space="preserve"> 0:03</w:t>
      </w:r>
      <w:r w:rsidRPr="00F843FC">
        <w:rPr>
          <w:i/>
          <w:iCs/>
          <w:color w:val="0070C0"/>
        </w:rPr>
        <w:t>:</w:t>
      </w:r>
      <w:r>
        <w:rPr>
          <w:i/>
          <w:iCs/>
          <w:color w:val="0070C0"/>
        </w:rPr>
        <w:t>07</w:t>
      </w:r>
      <w:r>
        <w:rPr>
          <w:rFonts w:asciiTheme="minorHAnsi" w:hAnsiTheme="minorHAnsi" w:cstheme="minorHAnsi"/>
        </w:rPr>
        <w:tab/>
      </w:r>
    </w:p>
    <w:p w14:paraId="161ECDB4" w14:textId="36C61DA0" w:rsidR="0020573B" w:rsidRDefault="0020573B" w:rsidP="0020573B">
      <w:pPr>
        <w:pStyle w:val="ListParagraph"/>
        <w:spacing w:before="120"/>
        <w:ind w:left="1627"/>
        <w:rPr>
          <w:rFonts w:asciiTheme="minorHAnsi" w:hAnsiTheme="minorHAnsi" w:cstheme="minorHAnsi"/>
        </w:rPr>
      </w:pPr>
    </w:p>
    <w:p w14:paraId="69423E46" w14:textId="364F3326" w:rsidR="0020573B" w:rsidRPr="0020573B" w:rsidRDefault="00C83946" w:rsidP="0020573B">
      <w:pPr>
        <w:pStyle w:val="ListParagraph"/>
        <w:numPr>
          <w:ilvl w:val="1"/>
          <w:numId w:val="3"/>
        </w:numPr>
        <w:spacing w:before="120"/>
        <w:rPr>
          <w:rFonts w:asciiTheme="minorHAnsi" w:hAnsiTheme="minorHAnsi" w:cstheme="minorHAnsi"/>
        </w:rPr>
      </w:pPr>
      <w:r>
        <w:rPr>
          <w:rFonts w:asciiTheme="minorHAnsi" w:hAnsiTheme="minorHAnsi" w:cstheme="minorHAnsi"/>
        </w:rPr>
        <w:t>L</w:t>
      </w:r>
      <w:r w:rsidR="0020573B" w:rsidRPr="0020573B">
        <w:rPr>
          <w:rFonts w:asciiTheme="minorHAnsi" w:hAnsiTheme="minorHAnsi" w:cstheme="minorHAnsi"/>
        </w:rPr>
        <w:t>igate the pancreas proximal to the tumor with a titanium ligation clip, and then transect the pancreas distal to this with cautery</w:t>
      </w:r>
      <w:r w:rsidR="0020573B">
        <w:rPr>
          <w:rFonts w:asciiTheme="minorHAnsi" w:hAnsiTheme="minorHAnsi" w:cstheme="minorHAnsi"/>
        </w:rPr>
        <w:t xml:space="preserve"> </w:t>
      </w:r>
      <w:r w:rsidR="0020573B" w:rsidRPr="0020573B">
        <w:rPr>
          <w:rFonts w:asciiTheme="minorHAnsi" w:hAnsiTheme="minorHAnsi" w:cstheme="minorHAnsi"/>
          <w:b/>
          <w:bCs/>
        </w:rPr>
        <w:t>[</w:t>
      </w:r>
      <w:r w:rsidR="002B74A2">
        <w:rPr>
          <w:rFonts w:asciiTheme="minorHAnsi" w:hAnsiTheme="minorHAnsi" w:cstheme="minorHAnsi"/>
          <w:b/>
          <w:bCs/>
        </w:rPr>
        <w:t>1</w:t>
      </w:r>
      <w:r w:rsidR="0020573B" w:rsidRPr="0020573B">
        <w:rPr>
          <w:rFonts w:asciiTheme="minorHAnsi" w:hAnsiTheme="minorHAnsi" w:cstheme="minorHAnsi"/>
          <w:b/>
          <w:bCs/>
        </w:rPr>
        <w:t>]</w:t>
      </w:r>
      <w:r w:rsidR="0020573B">
        <w:rPr>
          <w:rFonts w:asciiTheme="minorHAnsi" w:hAnsiTheme="minorHAnsi" w:cstheme="minorHAnsi"/>
        </w:rPr>
        <w:t xml:space="preserve">. </w:t>
      </w:r>
      <w:r w:rsidR="00E307E8">
        <w:rPr>
          <w:rFonts w:asciiTheme="minorHAnsi" w:hAnsiTheme="minorHAnsi" w:cstheme="minorHAnsi"/>
        </w:rPr>
        <w:t>Alternatively</w:t>
      </w:r>
      <w:r w:rsidR="0020573B">
        <w:rPr>
          <w:rFonts w:asciiTheme="minorHAnsi" w:hAnsiTheme="minorHAnsi" w:cstheme="minorHAnsi"/>
        </w:rPr>
        <w:t xml:space="preserve">, ligate the pancreas in continuity </w:t>
      </w:r>
      <w:r w:rsidR="0020573B" w:rsidRPr="0020573B">
        <w:rPr>
          <w:rFonts w:asciiTheme="minorHAnsi" w:hAnsiTheme="minorHAnsi" w:cstheme="minorHAnsi"/>
        </w:rPr>
        <w:t xml:space="preserve">with </w:t>
      </w:r>
      <w:r w:rsidR="000E7844">
        <w:rPr>
          <w:rFonts w:asciiTheme="minorHAnsi" w:hAnsiTheme="minorHAnsi" w:cstheme="minorHAnsi"/>
        </w:rPr>
        <w:t xml:space="preserve">5/0 </w:t>
      </w:r>
      <w:r w:rsidR="000E7844" w:rsidRPr="002B74A2">
        <w:rPr>
          <w:rFonts w:asciiTheme="minorHAnsi" w:hAnsiTheme="minorHAnsi" w:cstheme="minorHAnsi"/>
          <w:i/>
          <w:iCs/>
          <w:color w:val="FF0000"/>
        </w:rPr>
        <w:t>(“five-O”)</w:t>
      </w:r>
      <w:r w:rsidR="0020573B" w:rsidRPr="0020573B">
        <w:rPr>
          <w:rFonts w:asciiTheme="minorHAnsi" w:hAnsiTheme="minorHAnsi" w:cstheme="minorHAnsi"/>
        </w:rPr>
        <w:t xml:space="preserve"> polyglycolic acid suture before transection</w:t>
      </w:r>
      <w:r w:rsidR="00E307E8">
        <w:rPr>
          <w:rFonts w:asciiTheme="minorHAnsi" w:hAnsiTheme="minorHAnsi" w:cstheme="minorHAnsi"/>
        </w:rPr>
        <w:t xml:space="preserve"> in order to control the pancreatic stump</w:t>
      </w:r>
      <w:r w:rsidR="0020573B">
        <w:rPr>
          <w:rFonts w:asciiTheme="minorHAnsi" w:hAnsiTheme="minorHAnsi" w:cstheme="minorHAnsi"/>
        </w:rPr>
        <w:t xml:space="preserve"> </w:t>
      </w:r>
      <w:r w:rsidR="0020573B" w:rsidRPr="0020573B">
        <w:rPr>
          <w:rFonts w:asciiTheme="minorHAnsi" w:hAnsiTheme="minorHAnsi" w:cstheme="minorHAnsi"/>
          <w:b/>
          <w:bCs/>
        </w:rPr>
        <w:t>[</w:t>
      </w:r>
      <w:r w:rsidR="002B74A2">
        <w:rPr>
          <w:rFonts w:asciiTheme="minorHAnsi" w:hAnsiTheme="minorHAnsi" w:cstheme="minorHAnsi"/>
          <w:b/>
          <w:bCs/>
        </w:rPr>
        <w:t>2</w:t>
      </w:r>
      <w:r w:rsidR="0020573B" w:rsidRPr="0020573B">
        <w:rPr>
          <w:rFonts w:asciiTheme="minorHAnsi" w:hAnsiTheme="minorHAnsi" w:cstheme="minorHAnsi"/>
          <w:b/>
          <w:bCs/>
        </w:rPr>
        <w:t>]</w:t>
      </w:r>
      <w:r w:rsidR="0020573B" w:rsidRPr="002B74A2">
        <w:rPr>
          <w:rFonts w:asciiTheme="minorHAnsi" w:hAnsiTheme="minorHAnsi" w:cstheme="minorHAnsi"/>
        </w:rPr>
        <w:t>.</w:t>
      </w:r>
      <w:r w:rsidR="00BB1208">
        <w:rPr>
          <w:rFonts w:asciiTheme="minorHAnsi" w:hAnsiTheme="minorHAnsi" w:cstheme="minorHAnsi"/>
          <w:b/>
          <w:bCs/>
        </w:rPr>
        <w:t xml:space="preserve"> </w:t>
      </w:r>
      <w:r w:rsidR="00BB1208" w:rsidRPr="00F843FC">
        <w:rPr>
          <w:rFonts w:asciiTheme="minorHAnsi" w:hAnsiTheme="minorHAnsi" w:cstheme="minorHAnsi"/>
          <w:i/>
          <w:iCs/>
          <w:color w:val="0070C0"/>
        </w:rPr>
        <w:t>Videographer: This step is important!</w:t>
      </w:r>
    </w:p>
    <w:p w14:paraId="3DEA50B0" w14:textId="77777777" w:rsidR="0020573B" w:rsidRDefault="0020573B" w:rsidP="0020573B">
      <w:pPr>
        <w:pStyle w:val="ListParagraph"/>
        <w:spacing w:before="120"/>
        <w:ind w:left="907"/>
        <w:rPr>
          <w:rFonts w:asciiTheme="minorHAnsi" w:hAnsiTheme="minorHAnsi" w:cstheme="minorHAnsi"/>
          <w:b/>
          <w:bCs/>
        </w:rPr>
      </w:pPr>
    </w:p>
    <w:p w14:paraId="5DF1144F" w14:textId="0BF25152" w:rsidR="00CC3BFE" w:rsidRDefault="00CC3BFE" w:rsidP="00CC3BFE">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0:03</w:t>
      </w:r>
      <w:r w:rsidRPr="00F843FC">
        <w:rPr>
          <w:i/>
          <w:iCs/>
          <w:color w:val="0070C0"/>
        </w:rPr>
        <w:t>:</w:t>
      </w:r>
      <w:r>
        <w:rPr>
          <w:i/>
          <w:iCs/>
          <w:color w:val="0070C0"/>
        </w:rPr>
        <w:t>07</w:t>
      </w:r>
      <w:r w:rsidRPr="00F843FC">
        <w:rPr>
          <w:i/>
          <w:iCs/>
          <w:color w:val="0070C0"/>
        </w:rPr>
        <w:t xml:space="preserve"> to</w:t>
      </w:r>
      <w:r>
        <w:rPr>
          <w:i/>
          <w:iCs/>
          <w:color w:val="0070C0"/>
        </w:rPr>
        <w:t xml:space="preserve"> 0:0</w:t>
      </w:r>
      <w:r w:rsidRPr="00F843FC">
        <w:rPr>
          <w:i/>
          <w:iCs/>
          <w:color w:val="0070C0"/>
        </w:rPr>
        <w:t>:</w:t>
      </w:r>
      <w:r>
        <w:rPr>
          <w:i/>
          <w:iCs/>
          <w:color w:val="0070C0"/>
        </w:rPr>
        <w:t>22</w:t>
      </w:r>
      <w:r>
        <w:rPr>
          <w:rFonts w:asciiTheme="minorHAnsi" w:hAnsiTheme="minorHAnsi" w:cstheme="minorHAnsi"/>
        </w:rPr>
        <w:tab/>
      </w:r>
    </w:p>
    <w:p w14:paraId="77574767" w14:textId="4D90397E" w:rsidR="0020573B" w:rsidRPr="002B74A2" w:rsidRDefault="00CC3BFE" w:rsidP="002B74A2">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0:03</w:t>
      </w:r>
      <w:r w:rsidRPr="00F843FC">
        <w:rPr>
          <w:i/>
          <w:iCs/>
          <w:color w:val="0070C0"/>
        </w:rPr>
        <w:t>:</w:t>
      </w:r>
      <w:r>
        <w:rPr>
          <w:i/>
          <w:iCs/>
          <w:color w:val="0070C0"/>
        </w:rPr>
        <w:t>22</w:t>
      </w:r>
      <w:r w:rsidRPr="00F843FC">
        <w:rPr>
          <w:i/>
          <w:iCs/>
          <w:color w:val="0070C0"/>
        </w:rPr>
        <w:t xml:space="preserve"> to</w:t>
      </w:r>
      <w:r>
        <w:rPr>
          <w:i/>
          <w:iCs/>
          <w:color w:val="0070C0"/>
        </w:rPr>
        <w:t xml:space="preserve"> 0:03</w:t>
      </w:r>
      <w:r w:rsidRPr="00F843FC">
        <w:rPr>
          <w:i/>
          <w:iCs/>
          <w:color w:val="0070C0"/>
        </w:rPr>
        <w:t>:</w:t>
      </w:r>
      <w:r>
        <w:rPr>
          <w:i/>
          <w:iCs/>
          <w:color w:val="0070C0"/>
        </w:rPr>
        <w:t>37</w:t>
      </w:r>
      <w:r>
        <w:rPr>
          <w:rFonts w:asciiTheme="minorHAnsi" w:hAnsiTheme="minorHAnsi" w:cstheme="minorHAnsi"/>
        </w:rPr>
        <w:tab/>
      </w:r>
      <w:r w:rsidR="001F1D3E" w:rsidRPr="002B74A2">
        <w:rPr>
          <w:rFonts w:asciiTheme="minorHAnsi" w:hAnsiTheme="minorHAnsi" w:cstheme="minorHAnsi"/>
        </w:rPr>
        <w:t xml:space="preserve"> </w:t>
      </w:r>
    </w:p>
    <w:p w14:paraId="46977218" w14:textId="77777777" w:rsidR="0020573B" w:rsidRDefault="0020573B" w:rsidP="0020573B">
      <w:pPr>
        <w:pStyle w:val="ListParagraph"/>
        <w:spacing w:before="120"/>
        <w:ind w:left="1627"/>
        <w:rPr>
          <w:rFonts w:asciiTheme="minorHAnsi" w:hAnsiTheme="minorHAnsi" w:cstheme="minorHAnsi"/>
        </w:rPr>
      </w:pPr>
    </w:p>
    <w:p w14:paraId="07FF72A5" w14:textId="7B84B2FD" w:rsidR="0020573B" w:rsidRPr="00B22B35" w:rsidRDefault="00826E99" w:rsidP="00D150EF">
      <w:pPr>
        <w:pStyle w:val="ListParagraph"/>
        <w:numPr>
          <w:ilvl w:val="1"/>
          <w:numId w:val="3"/>
        </w:numPr>
        <w:spacing w:before="120"/>
        <w:rPr>
          <w:rFonts w:asciiTheme="minorHAnsi" w:hAnsiTheme="minorHAnsi" w:cstheme="minorHAnsi"/>
        </w:rPr>
      </w:pPr>
      <w:r>
        <w:t>Carefully r</w:t>
      </w:r>
      <w:r w:rsidR="0020573B" w:rsidRPr="0020573B">
        <w:t>etract the pancreas caudally and cauterize the gastrosplenic vessels between the cranial pole of the spleen and the stomach</w:t>
      </w:r>
      <w:r>
        <w:rPr>
          <w:rFonts w:asciiTheme="minorHAnsi" w:hAnsiTheme="minorHAnsi" w:cstheme="minorHAnsi"/>
        </w:rPr>
        <w:t>, keeping in mind that</w:t>
      </w:r>
      <w:r w:rsidR="00BB1208" w:rsidRPr="00B22B35">
        <w:rPr>
          <w:rFonts w:asciiTheme="minorHAnsi" w:hAnsiTheme="minorHAnsi" w:cstheme="minorHAnsi"/>
        </w:rPr>
        <w:t xml:space="preserve"> </w:t>
      </w:r>
      <w:r w:rsidRPr="000C0E90">
        <w:t xml:space="preserve">the vessels are small </w:t>
      </w:r>
      <w:r>
        <w:t xml:space="preserve">and may </w:t>
      </w:r>
      <w:r w:rsidRPr="000C0E90">
        <w:t xml:space="preserve">easily bleed if avulsed or inadequately </w:t>
      </w:r>
      <w:r>
        <w:t xml:space="preserve">cauterized </w:t>
      </w:r>
      <w:r w:rsidRPr="00B22B35">
        <w:rPr>
          <w:rFonts w:asciiTheme="minorHAnsi" w:hAnsiTheme="minorHAnsi" w:cstheme="minorHAnsi"/>
          <w:b/>
          <w:bCs/>
        </w:rPr>
        <w:t>[1]</w:t>
      </w:r>
      <w:r w:rsidRPr="000C0E90">
        <w:t xml:space="preserve">. </w:t>
      </w:r>
    </w:p>
    <w:p w14:paraId="6DA6D74E" w14:textId="07678C17" w:rsidR="00CC3BFE" w:rsidRDefault="00CC3BFE" w:rsidP="00CC3BFE">
      <w:pPr>
        <w:pStyle w:val="ListParagraph"/>
        <w:numPr>
          <w:ilvl w:val="2"/>
          <w:numId w:val="3"/>
        </w:numPr>
        <w:spacing w:before="120"/>
        <w:contextualSpacing w:val="0"/>
        <w:rPr>
          <w:rFonts w:asciiTheme="minorHAnsi" w:hAnsiTheme="minorHAnsi" w:cstheme="minorHAnsi"/>
        </w:rPr>
      </w:pPr>
      <w:r>
        <w:lastRenderedPageBreak/>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0:03</w:t>
      </w:r>
      <w:r w:rsidRPr="00F843FC">
        <w:rPr>
          <w:i/>
          <w:iCs/>
          <w:color w:val="0070C0"/>
        </w:rPr>
        <w:t>:</w:t>
      </w:r>
      <w:r>
        <w:rPr>
          <w:i/>
          <w:iCs/>
          <w:color w:val="0070C0"/>
        </w:rPr>
        <w:t>45</w:t>
      </w:r>
      <w:r w:rsidRPr="00F843FC">
        <w:rPr>
          <w:i/>
          <w:iCs/>
          <w:color w:val="0070C0"/>
        </w:rPr>
        <w:t xml:space="preserve"> to</w:t>
      </w:r>
      <w:r>
        <w:rPr>
          <w:i/>
          <w:iCs/>
          <w:color w:val="0070C0"/>
        </w:rPr>
        <w:t xml:space="preserve"> 0:04</w:t>
      </w:r>
      <w:r w:rsidRPr="00F843FC">
        <w:rPr>
          <w:i/>
          <w:iCs/>
          <w:color w:val="0070C0"/>
        </w:rPr>
        <w:t>:</w:t>
      </w:r>
      <w:r>
        <w:rPr>
          <w:i/>
          <w:iCs/>
          <w:color w:val="0070C0"/>
        </w:rPr>
        <w:t>11</w:t>
      </w:r>
      <w:r>
        <w:rPr>
          <w:rFonts w:asciiTheme="minorHAnsi" w:hAnsiTheme="minorHAnsi" w:cstheme="minorHAnsi"/>
        </w:rPr>
        <w:tab/>
      </w:r>
    </w:p>
    <w:p w14:paraId="4F8B8B48" w14:textId="376B31E9" w:rsidR="00DD5DB6" w:rsidRDefault="00DD5DB6">
      <w:pPr>
        <w:pStyle w:val="ListParagraph"/>
        <w:spacing w:before="120"/>
        <w:ind w:left="1627"/>
      </w:pPr>
    </w:p>
    <w:p w14:paraId="453912A1" w14:textId="7ECC8FC8" w:rsidR="00DD5DB6" w:rsidRPr="00055224" w:rsidRDefault="001F1D3E" w:rsidP="00DD5DB6">
      <w:pPr>
        <w:pStyle w:val="ListParagraph"/>
        <w:numPr>
          <w:ilvl w:val="1"/>
          <w:numId w:val="3"/>
        </w:numPr>
        <w:spacing w:before="120"/>
        <w:rPr>
          <w:rFonts w:asciiTheme="minorHAnsi" w:hAnsiTheme="minorHAnsi" w:cstheme="minorHAnsi"/>
        </w:rPr>
      </w:pPr>
      <w:r>
        <w:t>Remove the specimen and c</w:t>
      </w:r>
      <w:r w:rsidR="00DD5DB6" w:rsidRPr="0020573B">
        <w:t xml:space="preserve">onfirm </w:t>
      </w:r>
      <w:r>
        <w:t>it</w:t>
      </w:r>
      <w:r w:rsidR="00DD5DB6" w:rsidRPr="0020573B">
        <w:t xml:space="preserve"> for hemostasis</w:t>
      </w:r>
      <w:r w:rsidR="00DD5DB6">
        <w:t xml:space="preserve"> </w:t>
      </w:r>
      <w:r w:rsidR="00DD5DB6" w:rsidRPr="0020573B">
        <w:rPr>
          <w:b/>
          <w:bCs/>
        </w:rPr>
        <w:t>[</w:t>
      </w:r>
      <w:r w:rsidR="002B74A2">
        <w:rPr>
          <w:b/>
          <w:bCs/>
        </w:rPr>
        <w:t>1</w:t>
      </w:r>
      <w:r w:rsidR="00CC3BFE">
        <w:rPr>
          <w:b/>
          <w:bCs/>
        </w:rPr>
        <w:t>-TXT</w:t>
      </w:r>
      <w:r w:rsidR="00DD5DB6" w:rsidRPr="0020573B">
        <w:rPr>
          <w:b/>
          <w:bCs/>
        </w:rPr>
        <w:t>]</w:t>
      </w:r>
      <w:r w:rsidR="00DD5DB6">
        <w:rPr>
          <w:b/>
          <w:bCs/>
        </w:rPr>
        <w:t>.</w:t>
      </w:r>
    </w:p>
    <w:p w14:paraId="398C775E" w14:textId="77777777" w:rsidR="00DD5DB6" w:rsidRDefault="00DD5DB6" w:rsidP="00DD5DB6">
      <w:pPr>
        <w:pStyle w:val="ListParagraph"/>
        <w:spacing w:before="120"/>
        <w:ind w:left="907"/>
        <w:rPr>
          <w:b/>
          <w:bCs/>
        </w:rPr>
      </w:pPr>
    </w:p>
    <w:p w14:paraId="26667F94" w14:textId="3994A105" w:rsidR="00DD5DB6" w:rsidRPr="002B74A2" w:rsidRDefault="00CC3BFE" w:rsidP="002B74A2">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0:04</w:t>
      </w:r>
      <w:r w:rsidRPr="00F843FC">
        <w:rPr>
          <w:i/>
          <w:iCs/>
          <w:color w:val="0070C0"/>
        </w:rPr>
        <w:t>:</w:t>
      </w:r>
      <w:r>
        <w:rPr>
          <w:i/>
          <w:iCs/>
          <w:color w:val="0070C0"/>
        </w:rPr>
        <w:t>11</w:t>
      </w:r>
      <w:r w:rsidRPr="00F843FC">
        <w:rPr>
          <w:i/>
          <w:iCs/>
          <w:color w:val="0070C0"/>
        </w:rPr>
        <w:t xml:space="preserve"> to</w:t>
      </w:r>
      <w:r>
        <w:rPr>
          <w:i/>
          <w:iCs/>
          <w:color w:val="0070C0"/>
        </w:rPr>
        <w:t xml:space="preserve"> 0:04</w:t>
      </w:r>
      <w:r w:rsidRPr="00F843FC">
        <w:rPr>
          <w:i/>
          <w:iCs/>
          <w:color w:val="0070C0"/>
        </w:rPr>
        <w:t>:</w:t>
      </w:r>
      <w:r>
        <w:rPr>
          <w:i/>
          <w:iCs/>
          <w:color w:val="0070C0"/>
        </w:rPr>
        <w:t>17</w:t>
      </w:r>
      <w:r w:rsidR="002B74A2">
        <w:rPr>
          <w:rFonts w:asciiTheme="minorHAnsi" w:hAnsiTheme="minorHAnsi" w:cstheme="minorHAnsi"/>
        </w:rPr>
        <w:t xml:space="preserve"> </w:t>
      </w:r>
      <w:r w:rsidRPr="002B74A2">
        <w:rPr>
          <w:b/>
          <w:bCs/>
        </w:rPr>
        <w:t>TEXT: Confirm by visual inspection.</w:t>
      </w:r>
    </w:p>
    <w:p w14:paraId="1FF2C5C8" w14:textId="4FE292F8" w:rsidR="0020573B" w:rsidRDefault="0020573B" w:rsidP="0020573B">
      <w:pPr>
        <w:pStyle w:val="ListParagraph"/>
        <w:spacing w:before="120"/>
        <w:ind w:left="1627"/>
        <w:rPr>
          <w:rFonts w:asciiTheme="minorHAnsi" w:hAnsiTheme="minorHAnsi" w:cstheme="minorHAnsi"/>
        </w:rPr>
      </w:pPr>
    </w:p>
    <w:p w14:paraId="422D0F95" w14:textId="22D893F6" w:rsidR="0020573B" w:rsidRDefault="0020573B" w:rsidP="0020573B">
      <w:pPr>
        <w:pStyle w:val="ListParagraph"/>
        <w:numPr>
          <w:ilvl w:val="1"/>
          <w:numId w:val="3"/>
        </w:numPr>
        <w:spacing w:before="120"/>
        <w:rPr>
          <w:rFonts w:asciiTheme="minorHAnsi" w:hAnsiTheme="minorHAnsi" w:cstheme="minorHAnsi"/>
        </w:rPr>
      </w:pPr>
      <w:r w:rsidRPr="0020573B">
        <w:rPr>
          <w:rFonts w:asciiTheme="minorHAnsi" w:hAnsiTheme="minorHAnsi" w:cstheme="minorHAnsi"/>
        </w:rPr>
        <w:t xml:space="preserve">Close the abdominal wall with </w:t>
      </w:r>
      <w:r w:rsidR="000630AB">
        <w:rPr>
          <w:rFonts w:asciiTheme="minorHAnsi" w:hAnsiTheme="minorHAnsi" w:cstheme="minorHAnsi"/>
        </w:rPr>
        <w:t xml:space="preserve">a </w:t>
      </w:r>
      <w:r w:rsidR="000E7844">
        <w:rPr>
          <w:rFonts w:asciiTheme="minorHAnsi" w:hAnsiTheme="minorHAnsi" w:cstheme="minorHAnsi"/>
        </w:rPr>
        <w:t xml:space="preserve">5/0 </w:t>
      </w:r>
      <w:r w:rsidR="00CC3BFE" w:rsidRPr="00F843FC">
        <w:rPr>
          <w:rFonts w:asciiTheme="minorHAnsi" w:hAnsiTheme="minorHAnsi" w:cstheme="minorHAnsi"/>
          <w:i/>
          <w:iCs/>
          <w:color w:val="FF0000"/>
        </w:rPr>
        <w:t>(pronounce “five-O”)</w:t>
      </w:r>
      <w:r w:rsidR="00CC3BFE">
        <w:rPr>
          <w:rFonts w:asciiTheme="minorHAnsi" w:hAnsiTheme="minorHAnsi" w:cstheme="minorHAnsi"/>
        </w:rPr>
        <w:t xml:space="preserve"> </w:t>
      </w:r>
      <w:r w:rsidRPr="0020573B">
        <w:rPr>
          <w:rFonts w:asciiTheme="minorHAnsi" w:hAnsiTheme="minorHAnsi" w:cstheme="minorHAnsi"/>
        </w:rPr>
        <w:t>polyglycolic acid suture in a continuous fashion</w:t>
      </w:r>
      <w:r w:rsidR="00055224">
        <w:rPr>
          <w:rFonts w:asciiTheme="minorHAnsi" w:hAnsiTheme="minorHAnsi" w:cstheme="minorHAnsi"/>
        </w:rPr>
        <w:t xml:space="preserve"> and c</w:t>
      </w:r>
      <w:r w:rsidRPr="0020573B">
        <w:rPr>
          <w:rFonts w:asciiTheme="minorHAnsi" w:hAnsiTheme="minorHAnsi" w:cstheme="minorHAnsi"/>
        </w:rPr>
        <w:t>lose the skin with clips</w:t>
      </w:r>
      <w:r>
        <w:rPr>
          <w:rFonts w:asciiTheme="minorHAnsi" w:hAnsiTheme="minorHAnsi" w:cstheme="minorHAnsi"/>
        </w:rPr>
        <w:t xml:space="preserve"> </w:t>
      </w:r>
      <w:r w:rsidRPr="0020573B">
        <w:rPr>
          <w:rFonts w:asciiTheme="minorHAnsi" w:hAnsiTheme="minorHAnsi" w:cstheme="minorHAnsi"/>
          <w:b/>
          <w:bCs/>
        </w:rPr>
        <w:t>[1]</w:t>
      </w:r>
      <w:r>
        <w:rPr>
          <w:rFonts w:asciiTheme="minorHAnsi" w:hAnsiTheme="minorHAnsi" w:cstheme="minorHAnsi"/>
        </w:rPr>
        <w:t>.</w:t>
      </w:r>
    </w:p>
    <w:p w14:paraId="4A43AA75" w14:textId="20EF1A01" w:rsidR="00055224" w:rsidRDefault="00055224" w:rsidP="00055224">
      <w:pPr>
        <w:pStyle w:val="ListParagraph"/>
        <w:spacing w:before="120"/>
        <w:ind w:left="907"/>
        <w:rPr>
          <w:rFonts w:asciiTheme="minorHAnsi" w:hAnsiTheme="minorHAnsi" w:cstheme="minorHAnsi"/>
        </w:rPr>
      </w:pPr>
    </w:p>
    <w:p w14:paraId="6058E434" w14:textId="72932CF9" w:rsidR="00CC3BFE" w:rsidRDefault="00CC3BFE" w:rsidP="00CC3BFE">
      <w:pPr>
        <w:pStyle w:val="ListParagraph"/>
        <w:numPr>
          <w:ilvl w:val="2"/>
          <w:numId w:val="3"/>
        </w:numPr>
        <w:spacing w:before="120"/>
        <w:contextualSpacing w:val="0"/>
        <w:rPr>
          <w:rFonts w:asciiTheme="minorHAnsi" w:hAnsiTheme="minorHAnsi" w:cstheme="minorHAnsi"/>
        </w:rPr>
      </w:pPr>
      <w:r>
        <w:t xml:space="preserve">LAB MEDIA: Mouse pancreas </w:t>
      </w:r>
      <w:proofErr w:type="gramStart"/>
      <w:r>
        <w:t>resection(</w:t>
      </w:r>
      <w:proofErr w:type="gramEnd"/>
      <w:r>
        <w:t xml:space="preserve">9) edited. </w:t>
      </w:r>
      <w:r w:rsidRPr="00F843FC">
        <w:rPr>
          <w:i/>
          <w:iCs/>
          <w:color w:val="0070C0"/>
        </w:rPr>
        <w:t>Video editor</w:t>
      </w:r>
      <w:r>
        <w:rPr>
          <w:i/>
          <w:iCs/>
          <w:color w:val="0070C0"/>
        </w:rPr>
        <w:t xml:space="preserve"> play video file from 0:04</w:t>
      </w:r>
      <w:r w:rsidRPr="00F843FC">
        <w:rPr>
          <w:i/>
          <w:iCs/>
          <w:color w:val="0070C0"/>
        </w:rPr>
        <w:t>:</w:t>
      </w:r>
      <w:r>
        <w:rPr>
          <w:i/>
          <w:iCs/>
          <w:color w:val="0070C0"/>
        </w:rPr>
        <w:t>17</w:t>
      </w:r>
      <w:r w:rsidRPr="00F843FC">
        <w:rPr>
          <w:i/>
          <w:iCs/>
          <w:color w:val="0070C0"/>
        </w:rPr>
        <w:t xml:space="preserve"> to</w:t>
      </w:r>
      <w:r>
        <w:rPr>
          <w:i/>
          <w:iCs/>
          <w:color w:val="0070C0"/>
        </w:rPr>
        <w:t xml:space="preserve"> 0:04</w:t>
      </w:r>
      <w:r w:rsidRPr="00F843FC">
        <w:rPr>
          <w:i/>
          <w:iCs/>
          <w:color w:val="0070C0"/>
        </w:rPr>
        <w:t>:</w:t>
      </w:r>
      <w:r>
        <w:rPr>
          <w:i/>
          <w:iCs/>
          <w:color w:val="0070C0"/>
        </w:rPr>
        <w:t>39</w:t>
      </w:r>
      <w:r>
        <w:rPr>
          <w:rFonts w:asciiTheme="minorHAnsi" w:hAnsiTheme="minorHAnsi" w:cstheme="minorHAnsi"/>
        </w:rPr>
        <w:tab/>
      </w:r>
    </w:p>
    <w:p w14:paraId="1511E876" w14:textId="429A7F13" w:rsidR="00E45F63" w:rsidRDefault="00E45F63">
      <w:pPr>
        <w:rPr>
          <w:rFonts w:eastAsia="Times New Roman" w:cs="Calibri"/>
          <w:bCs/>
          <w:sz w:val="52"/>
          <w:szCs w:val="52"/>
        </w:rPr>
      </w:pPr>
    </w:p>
    <w:p w14:paraId="53410F74" w14:textId="41919C86" w:rsidR="00A72FC5" w:rsidRPr="00826E99" w:rsidRDefault="00A72FC5" w:rsidP="00826E99">
      <w:pPr>
        <w:rPr>
          <w:rFonts w:eastAsia="Times New Roman" w:cs="Calibri"/>
          <w:bCs/>
          <w:sz w:val="52"/>
          <w:szCs w:val="52"/>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AEA0B40" w14:textId="141BAA2F" w:rsidR="003F7C70" w:rsidRPr="00F31052" w:rsidRDefault="00DC2D14">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Statistical </w:t>
      </w:r>
      <w:r w:rsidR="001F1D3E">
        <w:rPr>
          <w:rFonts w:asciiTheme="minorHAnsi" w:hAnsiTheme="minorHAnsi" w:cstheme="minorHAnsi"/>
          <w:b/>
          <w:szCs w:val="24"/>
        </w:rPr>
        <w:t>B</w:t>
      </w:r>
      <w:r>
        <w:rPr>
          <w:rFonts w:asciiTheme="minorHAnsi" w:hAnsiTheme="minorHAnsi" w:cstheme="minorHAnsi"/>
          <w:b/>
          <w:szCs w:val="24"/>
        </w:rPr>
        <w:t xml:space="preserve">ifurcation of </w:t>
      </w:r>
      <w:r w:rsidR="001F1D3E">
        <w:rPr>
          <w:rFonts w:asciiTheme="minorHAnsi" w:hAnsiTheme="minorHAnsi" w:cstheme="minorHAnsi"/>
          <w:b/>
          <w:szCs w:val="24"/>
        </w:rPr>
        <w:t>O</w:t>
      </w:r>
      <w:r w:rsidR="00360502">
        <w:rPr>
          <w:rFonts w:asciiTheme="minorHAnsi" w:hAnsiTheme="minorHAnsi" w:cstheme="minorHAnsi"/>
          <w:b/>
          <w:szCs w:val="24"/>
        </w:rPr>
        <w:t xml:space="preserve">bserved </w:t>
      </w:r>
      <w:r w:rsidR="001F1D3E">
        <w:rPr>
          <w:rFonts w:asciiTheme="minorHAnsi" w:hAnsiTheme="minorHAnsi" w:cstheme="minorHAnsi"/>
          <w:b/>
          <w:szCs w:val="24"/>
        </w:rPr>
        <w:t>P</w:t>
      </w:r>
      <w:r w:rsidR="00564D45">
        <w:rPr>
          <w:rFonts w:asciiTheme="minorHAnsi" w:hAnsiTheme="minorHAnsi" w:cstheme="minorHAnsi"/>
          <w:b/>
          <w:szCs w:val="24"/>
        </w:rPr>
        <w:t xml:space="preserve">arameters </w:t>
      </w:r>
      <w:r w:rsidR="00360502">
        <w:rPr>
          <w:rFonts w:asciiTheme="minorHAnsi" w:hAnsiTheme="minorHAnsi" w:cstheme="minorHAnsi"/>
          <w:b/>
          <w:szCs w:val="24"/>
        </w:rPr>
        <w:t>during</w:t>
      </w:r>
      <w:r w:rsidR="00564D45">
        <w:rPr>
          <w:rFonts w:asciiTheme="minorHAnsi" w:hAnsiTheme="minorHAnsi" w:cstheme="minorHAnsi"/>
          <w:b/>
          <w:szCs w:val="24"/>
        </w:rPr>
        <w:t xml:space="preserve"> </w:t>
      </w:r>
      <w:r w:rsidR="001F1D3E">
        <w:rPr>
          <w:rFonts w:asciiTheme="minorHAnsi" w:hAnsiTheme="minorHAnsi" w:cstheme="minorHAnsi"/>
          <w:b/>
          <w:szCs w:val="24"/>
        </w:rPr>
        <w:t>A</w:t>
      </w:r>
      <w:r>
        <w:rPr>
          <w:rFonts w:asciiTheme="minorHAnsi" w:hAnsiTheme="minorHAnsi" w:cstheme="minorHAnsi"/>
          <w:b/>
          <w:szCs w:val="24"/>
        </w:rPr>
        <w:t>ssessment of</w:t>
      </w:r>
      <w:r w:rsidR="00564D45">
        <w:rPr>
          <w:rFonts w:asciiTheme="minorHAnsi" w:hAnsiTheme="minorHAnsi" w:cstheme="minorHAnsi"/>
          <w:b/>
          <w:szCs w:val="24"/>
        </w:rPr>
        <w:t xml:space="preserve"> </w:t>
      </w:r>
      <w:r w:rsidR="001F1D3E">
        <w:rPr>
          <w:rFonts w:asciiTheme="minorHAnsi" w:hAnsiTheme="minorHAnsi" w:cstheme="minorHAnsi"/>
          <w:b/>
          <w:szCs w:val="24"/>
        </w:rPr>
        <w:t>R</w:t>
      </w:r>
      <w:r w:rsidR="00564D45">
        <w:rPr>
          <w:rFonts w:asciiTheme="minorHAnsi" w:hAnsiTheme="minorHAnsi" w:cstheme="minorHAnsi"/>
          <w:b/>
          <w:szCs w:val="24"/>
        </w:rPr>
        <w:t xml:space="preserve">esection </w:t>
      </w:r>
      <w:r w:rsidR="001F1D3E">
        <w:rPr>
          <w:rFonts w:asciiTheme="minorHAnsi" w:hAnsiTheme="minorHAnsi" w:cstheme="minorHAnsi"/>
          <w:b/>
          <w:szCs w:val="24"/>
        </w:rPr>
        <w:t>M</w:t>
      </w:r>
      <w:r w:rsidR="00564D45">
        <w:rPr>
          <w:rFonts w:asciiTheme="minorHAnsi" w:hAnsiTheme="minorHAnsi" w:cstheme="minorHAnsi"/>
          <w:b/>
          <w:szCs w:val="24"/>
        </w:rPr>
        <w:t xml:space="preserve">ouse </w:t>
      </w:r>
      <w:r w:rsidR="001F1D3E">
        <w:rPr>
          <w:rFonts w:asciiTheme="minorHAnsi" w:hAnsiTheme="minorHAnsi" w:cstheme="minorHAnsi"/>
          <w:b/>
          <w:szCs w:val="24"/>
        </w:rPr>
        <w:t>M</w:t>
      </w:r>
      <w:r w:rsidR="00564D45">
        <w:rPr>
          <w:rFonts w:asciiTheme="minorHAnsi" w:hAnsiTheme="minorHAnsi" w:cstheme="minorHAnsi"/>
          <w:b/>
          <w:szCs w:val="24"/>
        </w:rPr>
        <w:t xml:space="preserve">odel for </w:t>
      </w:r>
      <w:r w:rsidR="001F1D3E">
        <w:rPr>
          <w:rFonts w:asciiTheme="minorHAnsi" w:hAnsiTheme="minorHAnsi" w:cstheme="minorHAnsi"/>
          <w:b/>
          <w:szCs w:val="24"/>
        </w:rPr>
        <w:t>P</w:t>
      </w:r>
      <w:r w:rsidR="00564D45">
        <w:rPr>
          <w:rFonts w:asciiTheme="minorHAnsi" w:hAnsiTheme="minorHAnsi" w:cstheme="minorHAnsi"/>
          <w:b/>
          <w:szCs w:val="24"/>
        </w:rPr>
        <w:t xml:space="preserve">ancreatic </w:t>
      </w:r>
      <w:r w:rsidR="001F1D3E">
        <w:rPr>
          <w:rFonts w:asciiTheme="minorHAnsi" w:hAnsiTheme="minorHAnsi" w:cstheme="minorHAnsi"/>
          <w:b/>
          <w:szCs w:val="24"/>
        </w:rPr>
        <w:t>C</w:t>
      </w:r>
      <w:r w:rsidR="00564D45">
        <w:rPr>
          <w:rFonts w:asciiTheme="minorHAnsi" w:hAnsiTheme="minorHAnsi" w:cstheme="minorHAnsi"/>
          <w:b/>
          <w:szCs w:val="24"/>
        </w:rPr>
        <w:t>ancer</w:t>
      </w:r>
      <w:r>
        <w:rPr>
          <w:rFonts w:asciiTheme="minorHAnsi" w:hAnsiTheme="minorHAnsi" w:cstheme="minorHAnsi"/>
          <w:b/>
          <w:szCs w:val="24"/>
        </w:rPr>
        <w:t xml:space="preserve"> </w:t>
      </w:r>
    </w:p>
    <w:p w14:paraId="6522FC89" w14:textId="77777777" w:rsidR="001F1D3E" w:rsidRPr="00DC2D14" w:rsidRDefault="001F1D3E" w:rsidP="00F31052">
      <w:pPr>
        <w:pStyle w:val="ListParagraph"/>
        <w:spacing w:before="240"/>
        <w:ind w:left="360"/>
        <w:outlineLvl w:val="0"/>
        <w:rPr>
          <w:rFonts w:asciiTheme="minorHAnsi" w:hAnsiTheme="minorHAnsi" w:cstheme="minorHAnsi"/>
          <w:szCs w:val="24"/>
          <w:lang w:eastAsia="zh-TW"/>
        </w:rPr>
      </w:pPr>
    </w:p>
    <w:p w14:paraId="03AF4BF7" w14:textId="7518AF62" w:rsidR="000C2EB3" w:rsidRPr="00414F48" w:rsidRDefault="00B366DC" w:rsidP="00B366DC">
      <w:pPr>
        <w:pStyle w:val="ListParagraph"/>
        <w:numPr>
          <w:ilvl w:val="1"/>
          <w:numId w:val="3"/>
        </w:numPr>
        <w:spacing w:before="120"/>
        <w:outlineLvl w:val="0"/>
        <w:rPr>
          <w:rFonts w:asciiTheme="minorHAnsi" w:hAnsiTheme="minorHAnsi" w:cstheme="minorHAnsi"/>
          <w:szCs w:val="24"/>
        </w:rPr>
      </w:pPr>
      <w:r w:rsidRPr="00414F48">
        <w:t>Out of 59 consecutive mice who underwent implantation surgery, gross leakage occurred in 8 mice</w:t>
      </w:r>
      <w:r w:rsidR="0033051E" w:rsidRPr="00414F48">
        <w:t xml:space="preserve"> </w:t>
      </w:r>
      <w:r w:rsidR="0033051E" w:rsidRPr="00414F48">
        <w:rPr>
          <w:b/>
          <w:bCs/>
        </w:rPr>
        <w:t>[1]</w:t>
      </w:r>
      <w:r w:rsidR="000C2EB3" w:rsidRPr="00414F48">
        <w:t xml:space="preserve">. </w:t>
      </w:r>
    </w:p>
    <w:p w14:paraId="5E1F5FD1" w14:textId="77777777" w:rsidR="001F1D3E" w:rsidRPr="00414F48" w:rsidRDefault="001F1D3E" w:rsidP="00F31052">
      <w:pPr>
        <w:pStyle w:val="ListParagraph"/>
        <w:spacing w:before="120"/>
        <w:ind w:left="907"/>
        <w:outlineLvl w:val="0"/>
        <w:rPr>
          <w:rFonts w:asciiTheme="minorHAnsi" w:hAnsiTheme="minorHAnsi" w:cstheme="minorHAnsi"/>
          <w:szCs w:val="24"/>
        </w:rPr>
      </w:pPr>
    </w:p>
    <w:p w14:paraId="3FAD7E29" w14:textId="20E69FA7" w:rsidR="000E7844" w:rsidRPr="00414F48" w:rsidRDefault="0033051E" w:rsidP="00826E99">
      <w:pPr>
        <w:pStyle w:val="ListParagraph"/>
        <w:numPr>
          <w:ilvl w:val="2"/>
          <w:numId w:val="3"/>
        </w:numPr>
        <w:spacing w:before="120"/>
        <w:outlineLvl w:val="0"/>
        <w:rPr>
          <w:rFonts w:asciiTheme="minorHAnsi" w:hAnsiTheme="minorHAnsi" w:cstheme="minorHAnsi"/>
          <w:szCs w:val="24"/>
        </w:rPr>
      </w:pPr>
      <w:r w:rsidRPr="00414F48">
        <w:t xml:space="preserve">LAB MEDIA: </w:t>
      </w:r>
      <w:r w:rsidR="00826E99" w:rsidRPr="00414F48">
        <w:t>Representative results v2.pptx.</w:t>
      </w:r>
      <w:r w:rsidR="00DA6B82" w:rsidRPr="00414F48">
        <w:t xml:space="preserve"> </w:t>
      </w:r>
      <w:r w:rsidR="00DA6B82" w:rsidRPr="00414F48">
        <w:rPr>
          <w:i/>
          <w:iCs/>
          <w:color w:val="0070C0"/>
        </w:rPr>
        <w:t>Video Editor: Emphasize the sentence “</w:t>
      </w:r>
      <w:r w:rsidR="00DA6B82" w:rsidRPr="00414F48">
        <w:rPr>
          <w:i/>
          <w:iCs/>
          <w:color w:val="0070C0"/>
          <w:lang w:val="en-AU"/>
        </w:rPr>
        <w:t>59 mice underwent implantation”.</w:t>
      </w:r>
    </w:p>
    <w:p w14:paraId="7549B528" w14:textId="77777777" w:rsidR="00826E99" w:rsidRPr="00414F48" w:rsidRDefault="00826E99" w:rsidP="00826E99">
      <w:pPr>
        <w:pStyle w:val="ListParagraph"/>
        <w:spacing w:before="120"/>
        <w:ind w:left="1627"/>
        <w:outlineLvl w:val="0"/>
        <w:rPr>
          <w:rFonts w:asciiTheme="minorHAnsi" w:hAnsiTheme="minorHAnsi" w:cstheme="minorHAnsi"/>
          <w:szCs w:val="24"/>
        </w:rPr>
      </w:pPr>
    </w:p>
    <w:p w14:paraId="0F81AD97" w14:textId="1F78AC76" w:rsidR="00B366DC" w:rsidRPr="00414F48" w:rsidRDefault="00E858F1" w:rsidP="00B366DC">
      <w:pPr>
        <w:pStyle w:val="ListParagraph"/>
        <w:numPr>
          <w:ilvl w:val="1"/>
          <w:numId w:val="3"/>
        </w:numPr>
        <w:spacing w:before="120"/>
        <w:outlineLvl w:val="0"/>
        <w:rPr>
          <w:rFonts w:asciiTheme="minorHAnsi" w:hAnsiTheme="minorHAnsi" w:cstheme="minorHAnsi"/>
          <w:szCs w:val="24"/>
        </w:rPr>
      </w:pPr>
      <w:r w:rsidRPr="00414F48">
        <w:t xml:space="preserve">After </w:t>
      </w:r>
      <w:r w:rsidR="000C2EB3" w:rsidRPr="00414F48">
        <w:t xml:space="preserve">three weeks of tumor growth, the </w:t>
      </w:r>
      <w:r w:rsidRPr="00414F48">
        <w:t xml:space="preserve">pre-resection </w:t>
      </w:r>
      <w:r w:rsidR="000C2EB3" w:rsidRPr="00414F48">
        <w:t xml:space="preserve">bioluminescence imaging allowed </w:t>
      </w:r>
      <w:r w:rsidRPr="00414F48">
        <w:t xml:space="preserve">the exclusion of mice with gross metastatic disease from surgical resection. This left </w:t>
      </w:r>
      <w:r w:rsidR="00B93456" w:rsidRPr="00414F48">
        <w:t>45 mice</w:t>
      </w:r>
      <w:r w:rsidR="0033051E" w:rsidRPr="00414F48">
        <w:t xml:space="preserve"> </w:t>
      </w:r>
      <w:r w:rsidR="00C83946">
        <w:t>that</w:t>
      </w:r>
      <w:r w:rsidRPr="00414F48">
        <w:t xml:space="preserve"> proceeded to pancreatectomy </w:t>
      </w:r>
      <w:r w:rsidR="0033051E" w:rsidRPr="00414F48">
        <w:rPr>
          <w:b/>
          <w:bCs/>
        </w:rPr>
        <w:t>[1]</w:t>
      </w:r>
      <w:r w:rsidR="00B93456" w:rsidRPr="00414F48">
        <w:t>.</w:t>
      </w:r>
      <w:r w:rsidR="001F1D3E" w:rsidRPr="00414F48">
        <w:rPr>
          <w:rFonts w:asciiTheme="minorHAnsi" w:hAnsiTheme="minorHAnsi" w:cstheme="minorHAnsi"/>
          <w:szCs w:val="24"/>
        </w:rPr>
        <w:t xml:space="preserve"> A macroscopic proximal pancreatic margin greater than 5 millimeters was achieved in 43</w:t>
      </w:r>
      <w:r w:rsidR="00BE7F67" w:rsidRPr="00414F48">
        <w:rPr>
          <w:rFonts w:asciiTheme="minorHAnsi" w:hAnsiTheme="minorHAnsi" w:cstheme="minorHAnsi"/>
          <w:szCs w:val="24"/>
        </w:rPr>
        <w:t xml:space="preserve"> of these</w:t>
      </w:r>
      <w:r w:rsidR="001F1D3E" w:rsidRPr="00414F48">
        <w:rPr>
          <w:rFonts w:asciiTheme="minorHAnsi" w:hAnsiTheme="minorHAnsi" w:cstheme="minorHAnsi"/>
          <w:szCs w:val="24"/>
        </w:rPr>
        <w:t xml:space="preserve"> mice </w:t>
      </w:r>
      <w:r w:rsidR="001F1D3E" w:rsidRPr="00414F48">
        <w:rPr>
          <w:rFonts w:asciiTheme="minorHAnsi" w:hAnsiTheme="minorHAnsi" w:cstheme="minorHAnsi"/>
          <w:b/>
          <w:bCs/>
          <w:szCs w:val="24"/>
        </w:rPr>
        <w:t>[2]</w:t>
      </w:r>
      <w:r w:rsidR="001F1D3E" w:rsidRPr="00414F48">
        <w:rPr>
          <w:rFonts w:asciiTheme="minorHAnsi" w:hAnsiTheme="minorHAnsi" w:cstheme="minorHAnsi"/>
          <w:szCs w:val="24"/>
        </w:rPr>
        <w:t>.</w:t>
      </w:r>
    </w:p>
    <w:p w14:paraId="135C7ABA" w14:textId="77777777" w:rsidR="001F1D3E" w:rsidRPr="00414F48" w:rsidRDefault="001F1D3E" w:rsidP="00F31052">
      <w:pPr>
        <w:pStyle w:val="ListParagraph"/>
        <w:spacing w:before="120"/>
        <w:ind w:left="907"/>
        <w:outlineLvl w:val="0"/>
        <w:rPr>
          <w:rFonts w:asciiTheme="minorHAnsi" w:hAnsiTheme="minorHAnsi" w:cstheme="minorHAnsi"/>
          <w:szCs w:val="24"/>
        </w:rPr>
      </w:pPr>
    </w:p>
    <w:p w14:paraId="733A1C86" w14:textId="69ED9599" w:rsidR="000C2EB3" w:rsidRPr="00414F48" w:rsidRDefault="0033051E" w:rsidP="00F31052">
      <w:pPr>
        <w:pStyle w:val="ListParagraph"/>
        <w:numPr>
          <w:ilvl w:val="2"/>
          <w:numId w:val="3"/>
        </w:numPr>
        <w:spacing w:before="120"/>
        <w:outlineLvl w:val="0"/>
      </w:pPr>
      <w:r w:rsidRPr="00414F48">
        <w:t xml:space="preserve">LAB MEDIA: </w:t>
      </w:r>
      <w:bookmarkStart w:id="0" w:name="OLE_LINK1"/>
      <w:bookmarkStart w:id="1" w:name="OLE_LINK2"/>
      <w:r w:rsidR="00826E99" w:rsidRPr="00414F48">
        <w:t>Representative results v2.pptx</w:t>
      </w:r>
      <w:r w:rsidR="00DA6B82" w:rsidRPr="00414F48">
        <w:t xml:space="preserve">. </w:t>
      </w:r>
      <w:r w:rsidR="00DA6B82" w:rsidRPr="00414F48">
        <w:rPr>
          <w:i/>
          <w:iCs/>
          <w:color w:val="0070C0"/>
        </w:rPr>
        <w:t>Video Editor: Emphasize the sentence “</w:t>
      </w:r>
      <w:r w:rsidR="00DA6B82" w:rsidRPr="00414F48">
        <w:rPr>
          <w:i/>
          <w:iCs/>
          <w:color w:val="0070C0"/>
          <w:lang w:val="en-AU"/>
        </w:rPr>
        <w:t>45 mice underwent distal pancreatectomy”.</w:t>
      </w:r>
      <w:bookmarkEnd w:id="0"/>
      <w:bookmarkEnd w:id="1"/>
    </w:p>
    <w:p w14:paraId="21E670A1" w14:textId="5EA99927" w:rsidR="0033051E" w:rsidRPr="00414F48" w:rsidRDefault="0033051E" w:rsidP="0033051E">
      <w:pPr>
        <w:pStyle w:val="ListParagraph"/>
        <w:numPr>
          <w:ilvl w:val="2"/>
          <w:numId w:val="3"/>
        </w:numPr>
        <w:spacing w:before="120"/>
        <w:outlineLvl w:val="0"/>
        <w:rPr>
          <w:rFonts w:asciiTheme="minorHAnsi" w:hAnsiTheme="minorHAnsi" w:cstheme="minorHAnsi"/>
          <w:szCs w:val="24"/>
        </w:rPr>
      </w:pPr>
      <w:r w:rsidRPr="00414F48">
        <w:t xml:space="preserve">LAB MEDIA: </w:t>
      </w:r>
      <w:r w:rsidR="00DA6B82" w:rsidRPr="00414F48">
        <w:t xml:space="preserve">Representative results v2.pptx. </w:t>
      </w:r>
      <w:r w:rsidR="00DA6B82" w:rsidRPr="00414F48">
        <w:rPr>
          <w:i/>
          <w:iCs/>
          <w:color w:val="0070C0"/>
        </w:rPr>
        <w:t>Video Editor: Emphasize the sentence 2</w:t>
      </w:r>
      <w:r w:rsidR="00DA6B82" w:rsidRPr="00414F48">
        <w:rPr>
          <w:i/>
          <w:iCs/>
          <w:color w:val="0070C0"/>
          <w:vertAlign w:val="superscript"/>
        </w:rPr>
        <w:t>nd</w:t>
      </w:r>
      <w:r w:rsidR="00DA6B82" w:rsidRPr="00414F48">
        <w:rPr>
          <w:i/>
          <w:iCs/>
          <w:color w:val="0070C0"/>
        </w:rPr>
        <w:t xml:space="preserve"> bullet point</w:t>
      </w:r>
      <w:r w:rsidR="00DA6B82" w:rsidRPr="00414F48">
        <w:rPr>
          <w:i/>
          <w:iCs/>
          <w:color w:val="0070C0"/>
          <w:lang w:val="en-AU"/>
        </w:rPr>
        <w:t>.</w:t>
      </w:r>
    </w:p>
    <w:p w14:paraId="70EBD20F" w14:textId="77777777" w:rsidR="0033051E" w:rsidRPr="00414F48" w:rsidRDefault="0033051E" w:rsidP="0033051E">
      <w:pPr>
        <w:pStyle w:val="ListParagraph"/>
        <w:spacing w:before="120"/>
        <w:ind w:left="907"/>
        <w:outlineLvl w:val="0"/>
        <w:rPr>
          <w:rFonts w:asciiTheme="minorHAnsi" w:hAnsiTheme="minorHAnsi" w:cstheme="minorHAnsi"/>
          <w:szCs w:val="24"/>
        </w:rPr>
      </w:pPr>
    </w:p>
    <w:p w14:paraId="2477D9B0" w14:textId="40632014" w:rsidR="00414F48" w:rsidRPr="00414F48" w:rsidRDefault="000C2EB3" w:rsidP="00B366DC">
      <w:pPr>
        <w:pStyle w:val="ListParagraph"/>
        <w:numPr>
          <w:ilvl w:val="1"/>
          <w:numId w:val="3"/>
        </w:numPr>
        <w:spacing w:before="120"/>
        <w:outlineLvl w:val="0"/>
        <w:rPr>
          <w:rFonts w:asciiTheme="minorHAnsi" w:hAnsiTheme="minorHAnsi" w:cstheme="minorHAnsi"/>
          <w:szCs w:val="24"/>
        </w:rPr>
      </w:pPr>
      <w:r w:rsidRPr="00414F48">
        <w:t>At the time of resection, local metastasis was found in 9 out of 45 mice</w:t>
      </w:r>
      <w:r w:rsidR="0033051E" w:rsidRPr="00414F48">
        <w:t xml:space="preserve"> </w:t>
      </w:r>
      <w:r w:rsidR="0033051E" w:rsidRPr="00414F48">
        <w:rPr>
          <w:b/>
          <w:bCs/>
        </w:rPr>
        <w:t>[1]</w:t>
      </w:r>
      <w:r w:rsidRPr="00414F48">
        <w:t>.</w:t>
      </w:r>
      <w:r w:rsidR="001F1D3E" w:rsidRPr="00414F48">
        <w:t xml:space="preserve"> </w:t>
      </w:r>
      <w:r w:rsidR="00E858F1" w:rsidRPr="00414F48">
        <w:t xml:space="preserve">In addition to metastasis to the suture line, </w:t>
      </w:r>
      <w:r w:rsidR="00BB4DD3" w:rsidRPr="00414F48">
        <w:t xml:space="preserve">isolated metastatic nodules on the greater curve of the stomach were observed in 3 mice and a subcapsular nodule on the liver in 1 mouse </w:t>
      </w:r>
      <w:r w:rsidR="001F1D3E" w:rsidRPr="00414F48">
        <w:rPr>
          <w:b/>
          <w:bCs/>
        </w:rPr>
        <w:t>[2]</w:t>
      </w:r>
      <w:r w:rsidR="001F1D3E" w:rsidRPr="00414F48">
        <w:t xml:space="preserve">. </w:t>
      </w:r>
    </w:p>
    <w:p w14:paraId="550CE940" w14:textId="77777777" w:rsidR="00414F48" w:rsidRPr="00414F48" w:rsidRDefault="00414F48" w:rsidP="00414F48">
      <w:pPr>
        <w:pStyle w:val="ListParagraph"/>
        <w:spacing w:before="120"/>
        <w:ind w:left="907"/>
        <w:outlineLvl w:val="0"/>
        <w:rPr>
          <w:rFonts w:asciiTheme="minorHAnsi" w:hAnsiTheme="minorHAnsi" w:cstheme="minorHAnsi"/>
          <w:szCs w:val="24"/>
        </w:rPr>
      </w:pPr>
    </w:p>
    <w:p w14:paraId="388D9C83" w14:textId="36171E30" w:rsidR="00414F48" w:rsidRPr="00414F48" w:rsidRDefault="00414F48" w:rsidP="00414F48">
      <w:pPr>
        <w:pStyle w:val="ListParagraph"/>
        <w:numPr>
          <w:ilvl w:val="2"/>
          <w:numId w:val="3"/>
        </w:numPr>
        <w:spacing w:before="120"/>
        <w:outlineLvl w:val="0"/>
      </w:pPr>
      <w:r w:rsidRPr="00414F48">
        <w:t xml:space="preserve">LAB MEDIA: Representative results v2.pptx. </w:t>
      </w:r>
      <w:r w:rsidRPr="00414F48">
        <w:rPr>
          <w:i/>
          <w:iCs/>
          <w:color w:val="0070C0"/>
        </w:rPr>
        <w:t>Video Editor: Emphasize the sentence 3</w:t>
      </w:r>
      <w:r w:rsidRPr="00414F48">
        <w:rPr>
          <w:i/>
          <w:iCs/>
          <w:color w:val="0070C0"/>
          <w:vertAlign w:val="superscript"/>
        </w:rPr>
        <w:t>rd</w:t>
      </w:r>
      <w:r w:rsidRPr="00414F48">
        <w:rPr>
          <w:i/>
          <w:iCs/>
          <w:color w:val="0070C0"/>
        </w:rPr>
        <w:t xml:space="preserve"> bullet point</w:t>
      </w:r>
      <w:r w:rsidRPr="00414F48">
        <w:rPr>
          <w:i/>
          <w:iCs/>
          <w:color w:val="0070C0"/>
          <w:lang w:val="en-AU"/>
        </w:rPr>
        <w:t>.</w:t>
      </w:r>
    </w:p>
    <w:p w14:paraId="2BBA11A0" w14:textId="119F479C" w:rsidR="00414F48" w:rsidRPr="00414F48" w:rsidRDefault="00414F48" w:rsidP="00414F48">
      <w:pPr>
        <w:pStyle w:val="ListParagraph"/>
        <w:numPr>
          <w:ilvl w:val="2"/>
          <w:numId w:val="3"/>
        </w:numPr>
        <w:spacing w:before="120"/>
        <w:outlineLvl w:val="0"/>
        <w:rPr>
          <w:rFonts w:asciiTheme="minorHAnsi" w:hAnsiTheme="minorHAnsi" w:cstheme="minorHAnsi"/>
          <w:szCs w:val="24"/>
        </w:rPr>
      </w:pPr>
      <w:r w:rsidRPr="00414F48">
        <w:t>LAB MEDIA: Representative results v2.pptx.</w:t>
      </w:r>
    </w:p>
    <w:p w14:paraId="2CA66DE1" w14:textId="10ED7E02" w:rsidR="00414F48" w:rsidRPr="00414F48" w:rsidRDefault="00414F48" w:rsidP="00414F48">
      <w:pPr>
        <w:pStyle w:val="ListParagraph"/>
        <w:spacing w:before="120"/>
        <w:ind w:left="1627"/>
        <w:outlineLvl w:val="0"/>
        <w:rPr>
          <w:rFonts w:asciiTheme="minorHAnsi" w:hAnsiTheme="minorHAnsi" w:cstheme="minorHAnsi"/>
          <w:szCs w:val="24"/>
        </w:rPr>
      </w:pPr>
    </w:p>
    <w:p w14:paraId="6882ED61" w14:textId="3B92D051" w:rsidR="000C2EB3" w:rsidRPr="00414F48" w:rsidRDefault="00BB4DD3" w:rsidP="00B366DC">
      <w:pPr>
        <w:pStyle w:val="ListParagraph"/>
        <w:numPr>
          <w:ilvl w:val="1"/>
          <w:numId w:val="3"/>
        </w:numPr>
        <w:spacing w:before="120"/>
        <w:outlineLvl w:val="0"/>
        <w:rPr>
          <w:rFonts w:asciiTheme="minorHAnsi" w:hAnsiTheme="minorHAnsi" w:cstheme="minorHAnsi"/>
          <w:szCs w:val="24"/>
        </w:rPr>
      </w:pPr>
      <w:r w:rsidRPr="00414F48">
        <w:t xml:space="preserve">Local </w:t>
      </w:r>
      <w:proofErr w:type="spellStart"/>
      <w:r w:rsidRPr="00414F48">
        <w:t>extrapancreatic</w:t>
      </w:r>
      <w:proofErr w:type="spellEnd"/>
      <w:r w:rsidRPr="00414F48">
        <w:t xml:space="preserve"> invasion occurred in six mice, with </w:t>
      </w:r>
      <w:r w:rsidR="00BE7F67" w:rsidRPr="00414F48">
        <w:t xml:space="preserve">direct </w:t>
      </w:r>
      <w:r w:rsidRPr="00414F48">
        <w:t xml:space="preserve">invasion into the suture line in five mice, and into the liver in 1 mouse </w:t>
      </w:r>
      <w:r w:rsidR="001F1D3E" w:rsidRPr="00414F48">
        <w:rPr>
          <w:b/>
          <w:bCs/>
        </w:rPr>
        <w:t>[</w:t>
      </w:r>
      <w:r w:rsidR="000E5268">
        <w:rPr>
          <w:b/>
          <w:bCs/>
        </w:rPr>
        <w:t>1</w:t>
      </w:r>
      <w:r w:rsidR="001F1D3E" w:rsidRPr="00414F48">
        <w:rPr>
          <w:b/>
          <w:bCs/>
        </w:rPr>
        <w:t>]</w:t>
      </w:r>
      <w:r w:rsidR="001F1D3E" w:rsidRPr="00414F48">
        <w:t>.</w:t>
      </w:r>
    </w:p>
    <w:p w14:paraId="56492393" w14:textId="77777777" w:rsidR="001F1D3E" w:rsidRPr="00414F48" w:rsidRDefault="001F1D3E" w:rsidP="00F31052">
      <w:pPr>
        <w:pStyle w:val="ListParagraph"/>
        <w:spacing w:before="120"/>
        <w:ind w:left="907"/>
        <w:outlineLvl w:val="0"/>
        <w:rPr>
          <w:rFonts w:asciiTheme="minorHAnsi" w:hAnsiTheme="minorHAnsi" w:cstheme="minorHAnsi"/>
          <w:szCs w:val="24"/>
        </w:rPr>
      </w:pPr>
    </w:p>
    <w:p w14:paraId="38C318FF" w14:textId="4A2EEC13" w:rsidR="00D03059" w:rsidRPr="00414F48" w:rsidRDefault="00D03059" w:rsidP="0033051E">
      <w:pPr>
        <w:pStyle w:val="ListParagraph"/>
        <w:numPr>
          <w:ilvl w:val="2"/>
          <w:numId w:val="3"/>
        </w:numPr>
        <w:spacing w:before="120"/>
        <w:outlineLvl w:val="0"/>
        <w:rPr>
          <w:rFonts w:asciiTheme="minorHAnsi" w:hAnsiTheme="minorHAnsi" w:cstheme="minorHAnsi"/>
          <w:szCs w:val="24"/>
        </w:rPr>
      </w:pPr>
      <w:r w:rsidRPr="00414F48">
        <w:t xml:space="preserve">LAB MEDIA: </w:t>
      </w:r>
      <w:r w:rsidR="00414F48" w:rsidRPr="00414F48">
        <w:t>Representative results v2.pptx.</w:t>
      </w:r>
    </w:p>
    <w:p w14:paraId="05236B60" w14:textId="77777777" w:rsidR="00414F48" w:rsidRPr="00414F48" w:rsidRDefault="00414F48" w:rsidP="00414F48">
      <w:pPr>
        <w:pStyle w:val="ListParagraph"/>
        <w:spacing w:before="120"/>
        <w:ind w:left="1627"/>
        <w:outlineLvl w:val="0"/>
        <w:rPr>
          <w:rFonts w:asciiTheme="minorHAnsi" w:hAnsiTheme="minorHAnsi" w:cstheme="minorHAnsi"/>
          <w:szCs w:val="24"/>
        </w:rPr>
      </w:pPr>
    </w:p>
    <w:p w14:paraId="33154DD5" w14:textId="1B366771" w:rsidR="00414F48" w:rsidRPr="00414F48" w:rsidRDefault="00414F48" w:rsidP="00414F48">
      <w:pPr>
        <w:pStyle w:val="ListParagraph"/>
        <w:numPr>
          <w:ilvl w:val="1"/>
          <w:numId w:val="3"/>
        </w:numPr>
        <w:spacing w:before="120"/>
        <w:outlineLvl w:val="0"/>
        <w:rPr>
          <w:rFonts w:asciiTheme="minorHAnsi" w:hAnsiTheme="minorHAnsi" w:cstheme="minorHAnsi"/>
          <w:szCs w:val="24"/>
        </w:rPr>
      </w:pPr>
      <w:proofErr w:type="gramStart"/>
      <w:r w:rsidRPr="00414F48">
        <w:rPr>
          <w:rFonts w:asciiTheme="minorHAnsi" w:hAnsiTheme="minorHAnsi" w:cstheme="minorHAnsi"/>
          <w:szCs w:val="24"/>
        </w:rPr>
        <w:t>One week</w:t>
      </w:r>
      <w:proofErr w:type="gramEnd"/>
      <w:r w:rsidRPr="00414F48">
        <w:rPr>
          <w:rFonts w:asciiTheme="minorHAnsi" w:hAnsiTheme="minorHAnsi" w:cstheme="minorHAnsi"/>
          <w:szCs w:val="24"/>
        </w:rPr>
        <w:t xml:space="preserve"> post-resection, 32</w:t>
      </w:r>
      <w:r w:rsidRPr="00414F48">
        <w:t xml:space="preserve"> mice had a maximum radiance ratio of less than 10, indicating minimal or no residual disease </w:t>
      </w:r>
      <w:r w:rsidRPr="00414F48">
        <w:rPr>
          <w:b/>
          <w:bCs/>
        </w:rPr>
        <w:t>[1]</w:t>
      </w:r>
      <w:r w:rsidRPr="00414F48">
        <w:t xml:space="preserve">. The mean surgery time, from induction of </w:t>
      </w:r>
      <w:r w:rsidR="00C83946" w:rsidRPr="00414F48">
        <w:t>anesthesia</w:t>
      </w:r>
      <w:r w:rsidRPr="00414F48">
        <w:t xml:space="preserve"> to closure, was 22 minutes </w:t>
      </w:r>
      <w:r w:rsidRPr="00414F48">
        <w:rPr>
          <w:b/>
          <w:bCs/>
        </w:rPr>
        <w:t>[2]</w:t>
      </w:r>
      <w:r w:rsidRPr="00414F48">
        <w:t>.</w:t>
      </w:r>
    </w:p>
    <w:p w14:paraId="2AB65076" w14:textId="77777777" w:rsidR="00414F48" w:rsidRPr="00414F48" w:rsidRDefault="00414F48" w:rsidP="00414F48">
      <w:pPr>
        <w:pStyle w:val="ListParagraph"/>
        <w:spacing w:before="120"/>
        <w:ind w:left="907"/>
        <w:outlineLvl w:val="0"/>
        <w:rPr>
          <w:rFonts w:asciiTheme="minorHAnsi" w:hAnsiTheme="minorHAnsi" w:cstheme="minorHAnsi"/>
          <w:szCs w:val="24"/>
        </w:rPr>
      </w:pPr>
    </w:p>
    <w:p w14:paraId="47A7FBFE" w14:textId="0E5A0D7F" w:rsidR="00414F48" w:rsidRPr="00414F48" w:rsidRDefault="00414F48" w:rsidP="00414F48">
      <w:pPr>
        <w:pStyle w:val="ListParagraph"/>
        <w:numPr>
          <w:ilvl w:val="2"/>
          <w:numId w:val="3"/>
        </w:numPr>
        <w:spacing w:before="120"/>
        <w:outlineLvl w:val="0"/>
        <w:rPr>
          <w:rFonts w:asciiTheme="minorHAnsi" w:hAnsiTheme="minorHAnsi" w:cstheme="minorHAnsi"/>
          <w:szCs w:val="24"/>
        </w:rPr>
      </w:pPr>
      <w:r w:rsidRPr="00414F48">
        <w:t xml:space="preserve">LAB MEDIA: Representative results v2.pptx. </w:t>
      </w:r>
      <w:r w:rsidRPr="00414F48">
        <w:rPr>
          <w:i/>
          <w:iCs/>
          <w:color w:val="0070C0"/>
        </w:rPr>
        <w:t>Video Editor: Emphasize the sentence 4</w:t>
      </w:r>
      <w:r w:rsidRPr="00414F48">
        <w:rPr>
          <w:i/>
          <w:iCs/>
          <w:color w:val="0070C0"/>
          <w:vertAlign w:val="superscript"/>
        </w:rPr>
        <w:t>th</w:t>
      </w:r>
      <w:r w:rsidRPr="00414F48">
        <w:rPr>
          <w:i/>
          <w:iCs/>
          <w:color w:val="0070C0"/>
        </w:rPr>
        <w:t xml:space="preserve"> bullet point</w:t>
      </w:r>
      <w:r w:rsidRPr="00414F48">
        <w:rPr>
          <w:i/>
          <w:iCs/>
          <w:color w:val="0070C0"/>
          <w:lang w:val="en-AU"/>
        </w:rPr>
        <w:t>.</w:t>
      </w:r>
    </w:p>
    <w:p w14:paraId="098EC213" w14:textId="275A869B" w:rsidR="00414F48" w:rsidRPr="00414F48" w:rsidRDefault="00414F48" w:rsidP="00414F48">
      <w:pPr>
        <w:pStyle w:val="ListParagraph"/>
        <w:numPr>
          <w:ilvl w:val="2"/>
          <w:numId w:val="3"/>
        </w:numPr>
        <w:spacing w:before="120"/>
        <w:outlineLvl w:val="0"/>
        <w:rPr>
          <w:rFonts w:asciiTheme="minorHAnsi" w:hAnsiTheme="minorHAnsi" w:cstheme="minorHAnsi"/>
          <w:szCs w:val="24"/>
        </w:rPr>
      </w:pPr>
      <w:r w:rsidRPr="00414F48">
        <w:lastRenderedPageBreak/>
        <w:t xml:space="preserve">LAB MEDIA: Representative results v2.pptx. </w:t>
      </w:r>
      <w:r w:rsidRPr="00414F48">
        <w:rPr>
          <w:i/>
          <w:iCs/>
          <w:color w:val="0070C0"/>
        </w:rPr>
        <w:t>Video Editor: Emphasize the Surgery Time.</w:t>
      </w:r>
      <w:r w:rsidRPr="00414F48">
        <w:t xml:space="preserve"> </w:t>
      </w:r>
    </w:p>
    <w:p w14:paraId="23A4BB88" w14:textId="77777777" w:rsidR="0033051E" w:rsidRPr="000C2EB3" w:rsidRDefault="0033051E" w:rsidP="0033051E">
      <w:pPr>
        <w:pStyle w:val="ListParagraph"/>
        <w:spacing w:before="120"/>
        <w:ind w:left="907"/>
        <w:outlineLvl w:val="0"/>
        <w:rPr>
          <w:rFonts w:asciiTheme="minorHAnsi" w:hAnsiTheme="minorHAnsi" w:cstheme="minorHAnsi"/>
          <w:szCs w:val="24"/>
        </w:rPr>
      </w:pPr>
    </w:p>
    <w:p w14:paraId="16C4AA05" w14:textId="5E07B7E6" w:rsidR="00BB4DD3" w:rsidRDefault="00BB4DD3" w:rsidP="00BB4DD3"/>
    <w:p w14:paraId="045E1D8E" w14:textId="77777777" w:rsidR="00414F48" w:rsidRDefault="00414F48">
      <w:pPr>
        <w:rPr>
          <w:rFonts w:asciiTheme="minorHAnsi" w:eastAsia="Times New Roman" w:hAnsiTheme="minorHAnsi" w:cstheme="minorHAnsi"/>
          <w:sz w:val="52"/>
          <w:szCs w:val="24"/>
        </w:rPr>
      </w:pPr>
      <w:r>
        <w:rPr>
          <w:rFonts w:asciiTheme="minorHAnsi" w:hAnsiTheme="minorHAnsi" w:cstheme="minorHAnsi"/>
        </w:rPr>
        <w:br w:type="page"/>
      </w:r>
    </w:p>
    <w:p w14:paraId="66EEF93E" w14:textId="56EAAF90"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03D25F80" w:rsidR="00B07A3B" w:rsidRPr="00B22B35" w:rsidRDefault="00E7570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rPr>
        <w:t>The key step in the resection procedure is recognizing the bloodless embryological plane dorsal to the splenic vessels and pancreas. Dissecting this plane frees up a segment of the pancreas for subsequent ligation</w:t>
      </w:r>
      <w:r w:rsidR="00E57EED">
        <w:rPr>
          <w:rFonts w:asciiTheme="minorHAnsi" w:hAnsiTheme="minorHAnsi" w:cstheme="minorHAnsi"/>
        </w:rPr>
        <w:t>.</w:t>
      </w:r>
    </w:p>
    <w:p w14:paraId="04B7E45E" w14:textId="633F03EE" w:rsidR="00E57EED" w:rsidRPr="00E57EED" w:rsidRDefault="00E57EED" w:rsidP="00E57EED">
      <w:pPr>
        <w:pStyle w:val="ListParagraph"/>
        <w:numPr>
          <w:ilvl w:val="2"/>
          <w:numId w:val="3"/>
        </w:numPr>
        <w:spacing w:before="120"/>
        <w:contextualSpacing w:val="0"/>
        <w:rPr>
          <w:rStyle w:val="AuthorName"/>
          <w:rFonts w:asciiTheme="minorHAnsi" w:eastAsia="Times" w:hAnsiTheme="minorHAnsi" w:cstheme="minorHAnsi"/>
          <w:b w:val="0"/>
          <w:bCs/>
          <w:u w:val="none"/>
        </w:rPr>
      </w:pPr>
      <w:r w:rsidRPr="00163AEC">
        <w:rPr>
          <w:rFonts w:asciiTheme="minorHAnsi" w:hAnsiTheme="minorHAnsi" w:cstheme="minorHAnsi"/>
          <w:i/>
          <w:iCs/>
          <w:color w:val="0432FF"/>
          <w:szCs w:val="24"/>
        </w:rPr>
        <w:t>2.10</w:t>
      </w:r>
      <w:r w:rsidR="00163AEC">
        <w:rPr>
          <w:rFonts w:asciiTheme="minorHAnsi" w:hAnsiTheme="minorHAnsi" w:cstheme="minorHAnsi"/>
          <w:i/>
          <w:iCs/>
          <w:color w:val="0432FF"/>
          <w:szCs w:val="24"/>
        </w:rPr>
        <w:t>.</w:t>
      </w:r>
    </w:p>
    <w:p w14:paraId="3A2E19CD" w14:textId="77777777" w:rsidR="00E57EED" w:rsidRPr="00F843FC" w:rsidRDefault="00E57EED" w:rsidP="00B22B35">
      <w:pPr>
        <w:pStyle w:val="ListParagraph"/>
        <w:spacing w:before="120"/>
        <w:ind w:left="1627"/>
        <w:contextualSpacing w:val="0"/>
        <w:rPr>
          <w:rStyle w:val="AuthorName"/>
          <w:rFonts w:asciiTheme="minorHAnsi" w:eastAsia="Times" w:hAnsiTheme="minorHAnsi" w:cstheme="minorHAnsi"/>
          <w:b w:val="0"/>
          <w:bCs/>
          <w:u w:val="none"/>
        </w:rPr>
      </w:pPr>
    </w:p>
    <w:p w14:paraId="2B0969E1" w14:textId="592BE3E3" w:rsidR="00B07A3B" w:rsidRPr="00B22B35" w:rsidRDefault="00E7570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rPr>
        <w:t>After resection, the mice may be treated with adjuvant therapies. Progression of disease may then be assessed using bioluminescence imaging</w:t>
      </w:r>
      <w:r w:rsidR="00BE7F67">
        <w:rPr>
          <w:rFonts w:asciiTheme="minorHAnsi" w:hAnsiTheme="minorHAnsi" w:cstheme="minorHAnsi"/>
        </w:rPr>
        <w:t>,</w:t>
      </w:r>
      <w:r>
        <w:rPr>
          <w:rFonts w:asciiTheme="minorHAnsi" w:hAnsiTheme="minorHAnsi" w:cstheme="minorHAnsi"/>
        </w:rPr>
        <w:t xml:space="preserve"> in combination with necropsy findings and animal survival</w:t>
      </w:r>
      <w:r w:rsidR="00EC00E1">
        <w:rPr>
          <w:rFonts w:asciiTheme="minorHAnsi" w:hAnsiTheme="minorHAnsi" w:cstheme="minorHAnsi"/>
        </w:rPr>
        <w:t>,</w:t>
      </w:r>
      <w:r>
        <w:rPr>
          <w:rFonts w:asciiTheme="minorHAnsi" w:hAnsiTheme="minorHAnsi" w:cstheme="minorHAnsi"/>
        </w:rPr>
        <w:t xml:space="preserve"> </w:t>
      </w:r>
      <w:r w:rsidR="00414F48">
        <w:rPr>
          <w:rFonts w:asciiTheme="minorHAnsi" w:hAnsiTheme="minorHAnsi" w:cstheme="minorHAnsi"/>
        </w:rPr>
        <w:t>depending on</w:t>
      </w:r>
      <w:r w:rsidR="00EC00E1">
        <w:rPr>
          <w:rFonts w:asciiTheme="minorHAnsi" w:hAnsiTheme="minorHAnsi" w:cstheme="minorHAnsi"/>
        </w:rPr>
        <w:t xml:space="preserve"> the</w:t>
      </w:r>
      <w:r>
        <w:rPr>
          <w:rFonts w:asciiTheme="minorHAnsi" w:hAnsiTheme="minorHAnsi" w:cstheme="minorHAnsi"/>
        </w:rPr>
        <w:t xml:space="preserve"> local animal ethics protocols.</w:t>
      </w:r>
    </w:p>
    <w:p w14:paraId="11543E1E" w14:textId="5A5779D5" w:rsidR="00E57EED" w:rsidRPr="00E57EED" w:rsidRDefault="00163AEC" w:rsidP="00E57EED">
      <w:pPr>
        <w:pStyle w:val="ListParagraph"/>
        <w:numPr>
          <w:ilvl w:val="2"/>
          <w:numId w:val="3"/>
        </w:numPr>
        <w:spacing w:before="120"/>
        <w:contextualSpacing w:val="0"/>
        <w:rPr>
          <w:rStyle w:val="AuthorName"/>
          <w:rFonts w:asciiTheme="minorHAnsi" w:eastAsia="Times" w:hAnsiTheme="minorHAnsi" w:cstheme="minorHAnsi"/>
          <w:b w:val="0"/>
          <w:bCs/>
          <w:u w:val="none"/>
        </w:rPr>
      </w:pPr>
      <w:r w:rsidRPr="00163AEC">
        <w:rPr>
          <w:i/>
          <w:iCs/>
          <w:color w:val="0432FF"/>
        </w:rPr>
        <w:t>2.5.2, 2.5.3</w:t>
      </w:r>
      <w:r w:rsidR="00E57EED" w:rsidRPr="00163AEC">
        <w:rPr>
          <w:i/>
          <w:iCs/>
          <w:color w:val="0432FF"/>
        </w:rPr>
        <w:t>.</w:t>
      </w:r>
    </w:p>
    <w:p w14:paraId="52F185E9" w14:textId="77777777" w:rsidR="00473E1C" w:rsidRPr="00B07A3B" w:rsidRDefault="00473E1C" w:rsidP="00163AEC">
      <w:pPr>
        <w:spacing w:before="240"/>
        <w:outlineLvl w:val="0"/>
        <w:rPr>
          <w:rFonts w:asciiTheme="minorHAnsi" w:eastAsia="Times New Roman" w:hAnsiTheme="minorHAnsi" w:cstheme="minorHAnsi"/>
          <w:szCs w:val="24"/>
        </w:rPr>
      </w:pPr>
    </w:p>
    <w:p w14:paraId="16AB1363" w14:textId="3C09C14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547C6" w14:textId="77777777" w:rsidR="00D63844" w:rsidRDefault="00D63844">
      <w:r>
        <w:separator/>
      </w:r>
    </w:p>
    <w:p w14:paraId="196F3C04" w14:textId="77777777" w:rsidR="00D63844" w:rsidRDefault="00D63844"/>
  </w:endnote>
  <w:endnote w:type="continuationSeparator" w:id="0">
    <w:p w14:paraId="46A6D4D6" w14:textId="77777777" w:rsidR="00D63844" w:rsidRDefault="00D63844">
      <w:r>
        <w:continuationSeparator/>
      </w:r>
    </w:p>
    <w:p w14:paraId="093FEF49" w14:textId="77777777" w:rsidR="00D63844" w:rsidRDefault="00D63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E4A7E" w:rsidRDefault="000E4A7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E4A7E" w:rsidRDefault="000E4A7E" w:rsidP="001E230F">
    <w:pPr>
      <w:pStyle w:val="Footer"/>
      <w:ind w:right="360"/>
    </w:pPr>
  </w:p>
  <w:p w14:paraId="1151463A" w14:textId="77777777" w:rsidR="000E4A7E" w:rsidRDefault="000E4A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F6F9CE7" w:rsidR="000E4A7E" w:rsidRPr="00790E8C" w:rsidRDefault="000E4A7E" w:rsidP="00B22B35">
    <w:pPr>
      <w:pStyle w:val="Footer"/>
      <w:tabs>
        <w:tab w:val="clear" w:pos="8640"/>
        <w:tab w:val="left" w:pos="5666"/>
        <w:tab w:val="left" w:pos="6198"/>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63AE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22B35">
      <w:rPr>
        <w:rFonts w:asciiTheme="minorHAnsi" w:hAnsiTheme="minorHAnsi" w:cstheme="minorHAnsi"/>
        <w:szCs w:val="24"/>
        <w:lang w:val="en-US"/>
      </w:rPr>
      <w:t xml:space="preserve">         October 6, 2020</w:t>
    </w:r>
    <w:r w:rsidR="00B22B35">
      <w:rPr>
        <w:rFonts w:asciiTheme="minorHAnsi" w:hAnsiTheme="minorHAnsi" w:cstheme="minorHAnsi"/>
        <w:szCs w:val="24"/>
      </w:rPr>
      <w:tab/>
    </w:r>
    <w:r w:rsidR="00B22B35">
      <w:rPr>
        <w:rFonts w:asciiTheme="minorHAnsi" w:hAnsiTheme="minorHAnsi" w:cstheme="minorHAnsi"/>
        <w:szCs w:val="24"/>
        <w:lang w:val="en-US"/>
      </w:rPr>
      <w:t xml:space="preserve"> </w:t>
    </w:r>
    <w:r w:rsidR="00B22B35">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48C3A" w14:textId="77777777" w:rsidR="00D63844" w:rsidRDefault="00D63844">
      <w:r>
        <w:separator/>
      </w:r>
    </w:p>
    <w:p w14:paraId="5CF47212" w14:textId="77777777" w:rsidR="00D63844" w:rsidRDefault="00D63844"/>
  </w:footnote>
  <w:footnote w:type="continuationSeparator" w:id="0">
    <w:p w14:paraId="45860086" w14:textId="77777777" w:rsidR="00D63844" w:rsidRDefault="00D63844">
      <w:r>
        <w:continuationSeparator/>
      </w:r>
    </w:p>
    <w:p w14:paraId="40CEF45D" w14:textId="77777777" w:rsidR="00D63844" w:rsidRDefault="00D63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26160EB" w:rsidR="000E4A7E" w:rsidRPr="006D3AC7" w:rsidRDefault="000E4A7E" w:rsidP="00B22B3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22B35" w:rsidRPr="006B5402">
      <w:rPr>
        <w:rFonts w:asciiTheme="minorHAnsi" w:eastAsia="Helvetica Neue" w:hAnsiTheme="minorHAnsi" w:cstheme="minorHAnsi"/>
        <w:b/>
        <w:color w:val="00B050"/>
        <w:sz w:val="28"/>
        <w:szCs w:val="28"/>
        <w:u w:val="single"/>
      </w:rPr>
      <w:t>FINAL SCRIPT: APPROVED FOR FILMING</w:t>
    </w:r>
  </w:p>
  <w:p w14:paraId="398EBB40" w14:textId="77777777" w:rsidR="000E4A7E" w:rsidRDefault="000E4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2C88E5AA">
      <w:start w:val="1"/>
      <w:numFmt w:val="bullet"/>
      <w:lvlText w:val=""/>
      <w:lvlJc w:val="left"/>
      <w:pPr>
        <w:ind w:left="720" w:hanging="360"/>
      </w:pPr>
      <w:rPr>
        <w:rFonts w:ascii="Symbol" w:hAnsi="Symbol" w:hint="default"/>
      </w:rPr>
    </w:lvl>
    <w:lvl w:ilvl="1" w:tplc="4EBE5788" w:tentative="1">
      <w:start w:val="1"/>
      <w:numFmt w:val="bullet"/>
      <w:lvlText w:val="o"/>
      <w:lvlJc w:val="left"/>
      <w:pPr>
        <w:ind w:left="1440" w:hanging="360"/>
      </w:pPr>
      <w:rPr>
        <w:rFonts w:ascii="Courier New" w:hAnsi="Courier New" w:cs="Courier New" w:hint="default"/>
      </w:rPr>
    </w:lvl>
    <w:lvl w:ilvl="2" w:tplc="6CDA43CA" w:tentative="1">
      <w:start w:val="1"/>
      <w:numFmt w:val="bullet"/>
      <w:lvlText w:val=""/>
      <w:lvlJc w:val="left"/>
      <w:pPr>
        <w:ind w:left="2160" w:hanging="360"/>
      </w:pPr>
      <w:rPr>
        <w:rFonts w:ascii="Wingdings" w:hAnsi="Wingdings" w:hint="default"/>
      </w:rPr>
    </w:lvl>
    <w:lvl w:ilvl="3" w:tplc="0380912E" w:tentative="1">
      <w:start w:val="1"/>
      <w:numFmt w:val="bullet"/>
      <w:lvlText w:val=""/>
      <w:lvlJc w:val="left"/>
      <w:pPr>
        <w:ind w:left="2880" w:hanging="360"/>
      </w:pPr>
      <w:rPr>
        <w:rFonts w:ascii="Symbol" w:hAnsi="Symbol" w:hint="default"/>
      </w:rPr>
    </w:lvl>
    <w:lvl w:ilvl="4" w:tplc="F66E9F22" w:tentative="1">
      <w:start w:val="1"/>
      <w:numFmt w:val="bullet"/>
      <w:lvlText w:val="o"/>
      <w:lvlJc w:val="left"/>
      <w:pPr>
        <w:ind w:left="3600" w:hanging="360"/>
      </w:pPr>
      <w:rPr>
        <w:rFonts w:ascii="Courier New" w:hAnsi="Courier New" w:cs="Courier New" w:hint="default"/>
      </w:rPr>
    </w:lvl>
    <w:lvl w:ilvl="5" w:tplc="8BD4A6D0" w:tentative="1">
      <w:start w:val="1"/>
      <w:numFmt w:val="bullet"/>
      <w:lvlText w:val=""/>
      <w:lvlJc w:val="left"/>
      <w:pPr>
        <w:ind w:left="4320" w:hanging="360"/>
      </w:pPr>
      <w:rPr>
        <w:rFonts w:ascii="Wingdings" w:hAnsi="Wingdings" w:hint="default"/>
      </w:rPr>
    </w:lvl>
    <w:lvl w:ilvl="6" w:tplc="2BB083F2" w:tentative="1">
      <w:start w:val="1"/>
      <w:numFmt w:val="bullet"/>
      <w:lvlText w:val=""/>
      <w:lvlJc w:val="left"/>
      <w:pPr>
        <w:ind w:left="5040" w:hanging="360"/>
      </w:pPr>
      <w:rPr>
        <w:rFonts w:ascii="Symbol" w:hAnsi="Symbol" w:hint="default"/>
      </w:rPr>
    </w:lvl>
    <w:lvl w:ilvl="7" w:tplc="7D581BA6" w:tentative="1">
      <w:start w:val="1"/>
      <w:numFmt w:val="bullet"/>
      <w:lvlText w:val="o"/>
      <w:lvlJc w:val="left"/>
      <w:pPr>
        <w:ind w:left="5760" w:hanging="360"/>
      </w:pPr>
      <w:rPr>
        <w:rFonts w:ascii="Courier New" w:hAnsi="Courier New" w:cs="Courier New" w:hint="default"/>
      </w:rPr>
    </w:lvl>
    <w:lvl w:ilvl="8" w:tplc="1E1C61EC"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39123FF"/>
    <w:multiLevelType w:val="hybridMultilevel"/>
    <w:tmpl w:val="65CE158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65136C"/>
    <w:multiLevelType w:val="multilevel"/>
    <w:tmpl w:val="C974F4AA"/>
    <w:lvl w:ilvl="0">
      <w:start w:val="1"/>
      <w:numFmt w:val="decimal"/>
      <w:lvlText w:val="%1"/>
      <w:lvlJc w:val="left"/>
      <w:pPr>
        <w:ind w:left="408" w:hanging="408"/>
      </w:pPr>
      <w:rPr>
        <w:rFonts w:cs="Times New Roman" w:hint="default"/>
      </w:rPr>
    </w:lvl>
    <w:lvl w:ilvl="1">
      <w:start w:val="1"/>
      <w:numFmt w:val="decimal"/>
      <w:lvlText w:val="%1.%2"/>
      <w:lvlJc w:val="left"/>
      <w:pPr>
        <w:ind w:left="408" w:hanging="40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4490C826">
      <w:start w:val="1"/>
      <w:numFmt w:val="bullet"/>
      <w:lvlText w:val=""/>
      <w:lvlJc w:val="left"/>
      <w:pPr>
        <w:ind w:left="810" w:hanging="360"/>
      </w:pPr>
      <w:rPr>
        <w:rFonts w:ascii="Symbol" w:hAnsi="Symbol" w:hint="default"/>
      </w:rPr>
    </w:lvl>
    <w:lvl w:ilvl="1" w:tplc="FD18280A" w:tentative="1">
      <w:start w:val="1"/>
      <w:numFmt w:val="bullet"/>
      <w:lvlText w:val="o"/>
      <w:lvlJc w:val="left"/>
      <w:pPr>
        <w:ind w:left="1530" w:hanging="360"/>
      </w:pPr>
      <w:rPr>
        <w:rFonts w:ascii="Courier New" w:hAnsi="Courier New" w:cs="Courier New" w:hint="default"/>
      </w:rPr>
    </w:lvl>
    <w:lvl w:ilvl="2" w:tplc="607A8F1E" w:tentative="1">
      <w:start w:val="1"/>
      <w:numFmt w:val="bullet"/>
      <w:lvlText w:val=""/>
      <w:lvlJc w:val="left"/>
      <w:pPr>
        <w:ind w:left="2250" w:hanging="360"/>
      </w:pPr>
      <w:rPr>
        <w:rFonts w:ascii="Wingdings" w:hAnsi="Wingdings" w:hint="default"/>
      </w:rPr>
    </w:lvl>
    <w:lvl w:ilvl="3" w:tplc="1C50AB4C" w:tentative="1">
      <w:start w:val="1"/>
      <w:numFmt w:val="bullet"/>
      <w:lvlText w:val=""/>
      <w:lvlJc w:val="left"/>
      <w:pPr>
        <w:ind w:left="2970" w:hanging="360"/>
      </w:pPr>
      <w:rPr>
        <w:rFonts w:ascii="Symbol" w:hAnsi="Symbol" w:hint="default"/>
      </w:rPr>
    </w:lvl>
    <w:lvl w:ilvl="4" w:tplc="2E3AEB68" w:tentative="1">
      <w:start w:val="1"/>
      <w:numFmt w:val="bullet"/>
      <w:lvlText w:val="o"/>
      <w:lvlJc w:val="left"/>
      <w:pPr>
        <w:ind w:left="3690" w:hanging="360"/>
      </w:pPr>
      <w:rPr>
        <w:rFonts w:ascii="Courier New" w:hAnsi="Courier New" w:cs="Courier New" w:hint="default"/>
      </w:rPr>
    </w:lvl>
    <w:lvl w:ilvl="5" w:tplc="98B0FFF2" w:tentative="1">
      <w:start w:val="1"/>
      <w:numFmt w:val="bullet"/>
      <w:lvlText w:val=""/>
      <w:lvlJc w:val="left"/>
      <w:pPr>
        <w:ind w:left="4410" w:hanging="360"/>
      </w:pPr>
      <w:rPr>
        <w:rFonts w:ascii="Wingdings" w:hAnsi="Wingdings" w:hint="default"/>
      </w:rPr>
    </w:lvl>
    <w:lvl w:ilvl="6" w:tplc="8698EAF8" w:tentative="1">
      <w:start w:val="1"/>
      <w:numFmt w:val="bullet"/>
      <w:lvlText w:val=""/>
      <w:lvlJc w:val="left"/>
      <w:pPr>
        <w:ind w:left="5130" w:hanging="360"/>
      </w:pPr>
      <w:rPr>
        <w:rFonts w:ascii="Symbol" w:hAnsi="Symbol" w:hint="default"/>
      </w:rPr>
    </w:lvl>
    <w:lvl w:ilvl="7" w:tplc="AB7AFFA6" w:tentative="1">
      <w:start w:val="1"/>
      <w:numFmt w:val="bullet"/>
      <w:lvlText w:val="o"/>
      <w:lvlJc w:val="left"/>
      <w:pPr>
        <w:ind w:left="5850" w:hanging="360"/>
      </w:pPr>
      <w:rPr>
        <w:rFonts w:ascii="Courier New" w:hAnsi="Courier New" w:cs="Courier New" w:hint="default"/>
      </w:rPr>
    </w:lvl>
    <w:lvl w:ilvl="8" w:tplc="14E8473C"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6BB6C7E8">
      <w:start w:val="1"/>
      <w:numFmt w:val="bullet"/>
      <w:lvlText w:val=""/>
      <w:lvlJc w:val="left"/>
      <w:pPr>
        <w:ind w:left="806" w:hanging="360"/>
      </w:pPr>
      <w:rPr>
        <w:rFonts w:ascii="Symbol" w:hAnsi="Symbol" w:hint="default"/>
      </w:rPr>
    </w:lvl>
    <w:lvl w:ilvl="1" w:tplc="A6F0F7AC" w:tentative="1">
      <w:start w:val="1"/>
      <w:numFmt w:val="bullet"/>
      <w:lvlText w:val="o"/>
      <w:lvlJc w:val="left"/>
      <w:pPr>
        <w:ind w:left="1526" w:hanging="360"/>
      </w:pPr>
      <w:rPr>
        <w:rFonts w:ascii="Courier New" w:hAnsi="Courier New" w:cs="Courier New" w:hint="default"/>
      </w:rPr>
    </w:lvl>
    <w:lvl w:ilvl="2" w:tplc="129686DE" w:tentative="1">
      <w:start w:val="1"/>
      <w:numFmt w:val="bullet"/>
      <w:lvlText w:val=""/>
      <w:lvlJc w:val="left"/>
      <w:pPr>
        <w:ind w:left="2246" w:hanging="360"/>
      </w:pPr>
      <w:rPr>
        <w:rFonts w:ascii="Wingdings" w:hAnsi="Wingdings" w:hint="default"/>
      </w:rPr>
    </w:lvl>
    <w:lvl w:ilvl="3" w:tplc="7F5ED0D4" w:tentative="1">
      <w:start w:val="1"/>
      <w:numFmt w:val="bullet"/>
      <w:lvlText w:val=""/>
      <w:lvlJc w:val="left"/>
      <w:pPr>
        <w:ind w:left="2966" w:hanging="360"/>
      </w:pPr>
      <w:rPr>
        <w:rFonts w:ascii="Symbol" w:hAnsi="Symbol" w:hint="default"/>
      </w:rPr>
    </w:lvl>
    <w:lvl w:ilvl="4" w:tplc="F904C7AA" w:tentative="1">
      <w:start w:val="1"/>
      <w:numFmt w:val="bullet"/>
      <w:lvlText w:val="o"/>
      <w:lvlJc w:val="left"/>
      <w:pPr>
        <w:ind w:left="3686" w:hanging="360"/>
      </w:pPr>
      <w:rPr>
        <w:rFonts w:ascii="Courier New" w:hAnsi="Courier New" w:cs="Courier New" w:hint="default"/>
      </w:rPr>
    </w:lvl>
    <w:lvl w:ilvl="5" w:tplc="44B060F8" w:tentative="1">
      <w:start w:val="1"/>
      <w:numFmt w:val="bullet"/>
      <w:lvlText w:val=""/>
      <w:lvlJc w:val="left"/>
      <w:pPr>
        <w:ind w:left="4406" w:hanging="360"/>
      </w:pPr>
      <w:rPr>
        <w:rFonts w:ascii="Wingdings" w:hAnsi="Wingdings" w:hint="default"/>
      </w:rPr>
    </w:lvl>
    <w:lvl w:ilvl="6" w:tplc="88664C36" w:tentative="1">
      <w:start w:val="1"/>
      <w:numFmt w:val="bullet"/>
      <w:lvlText w:val=""/>
      <w:lvlJc w:val="left"/>
      <w:pPr>
        <w:ind w:left="5126" w:hanging="360"/>
      </w:pPr>
      <w:rPr>
        <w:rFonts w:ascii="Symbol" w:hAnsi="Symbol" w:hint="default"/>
      </w:rPr>
    </w:lvl>
    <w:lvl w:ilvl="7" w:tplc="31E48374" w:tentative="1">
      <w:start w:val="1"/>
      <w:numFmt w:val="bullet"/>
      <w:lvlText w:val="o"/>
      <w:lvlJc w:val="left"/>
      <w:pPr>
        <w:ind w:left="5846" w:hanging="360"/>
      </w:pPr>
      <w:rPr>
        <w:rFonts w:ascii="Courier New" w:hAnsi="Courier New" w:cs="Courier New" w:hint="default"/>
      </w:rPr>
    </w:lvl>
    <w:lvl w:ilvl="8" w:tplc="77AC8EDE"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516E3BEA">
      <w:start w:val="1"/>
      <w:numFmt w:val="bullet"/>
      <w:lvlText w:val=""/>
      <w:lvlJc w:val="left"/>
      <w:pPr>
        <w:ind w:left="720" w:hanging="360"/>
      </w:pPr>
      <w:rPr>
        <w:rFonts w:ascii="Symbol" w:hAnsi="Symbol" w:hint="default"/>
      </w:rPr>
    </w:lvl>
    <w:lvl w:ilvl="1" w:tplc="D79E689E" w:tentative="1">
      <w:start w:val="1"/>
      <w:numFmt w:val="bullet"/>
      <w:lvlText w:val="o"/>
      <w:lvlJc w:val="left"/>
      <w:pPr>
        <w:ind w:left="1440" w:hanging="360"/>
      </w:pPr>
      <w:rPr>
        <w:rFonts w:ascii="Courier New" w:hAnsi="Courier New" w:cs="Courier New" w:hint="default"/>
      </w:rPr>
    </w:lvl>
    <w:lvl w:ilvl="2" w:tplc="06289C7A" w:tentative="1">
      <w:start w:val="1"/>
      <w:numFmt w:val="bullet"/>
      <w:lvlText w:val=""/>
      <w:lvlJc w:val="left"/>
      <w:pPr>
        <w:ind w:left="2160" w:hanging="360"/>
      </w:pPr>
      <w:rPr>
        <w:rFonts w:ascii="Wingdings" w:hAnsi="Wingdings" w:hint="default"/>
      </w:rPr>
    </w:lvl>
    <w:lvl w:ilvl="3" w:tplc="92E60D72" w:tentative="1">
      <w:start w:val="1"/>
      <w:numFmt w:val="bullet"/>
      <w:lvlText w:val=""/>
      <w:lvlJc w:val="left"/>
      <w:pPr>
        <w:ind w:left="2880" w:hanging="360"/>
      </w:pPr>
      <w:rPr>
        <w:rFonts w:ascii="Symbol" w:hAnsi="Symbol" w:hint="default"/>
      </w:rPr>
    </w:lvl>
    <w:lvl w:ilvl="4" w:tplc="1A92AC96" w:tentative="1">
      <w:start w:val="1"/>
      <w:numFmt w:val="bullet"/>
      <w:lvlText w:val="o"/>
      <w:lvlJc w:val="left"/>
      <w:pPr>
        <w:ind w:left="3600" w:hanging="360"/>
      </w:pPr>
      <w:rPr>
        <w:rFonts w:ascii="Courier New" w:hAnsi="Courier New" w:cs="Courier New" w:hint="default"/>
      </w:rPr>
    </w:lvl>
    <w:lvl w:ilvl="5" w:tplc="9C4239EE" w:tentative="1">
      <w:start w:val="1"/>
      <w:numFmt w:val="bullet"/>
      <w:lvlText w:val=""/>
      <w:lvlJc w:val="left"/>
      <w:pPr>
        <w:ind w:left="4320" w:hanging="360"/>
      </w:pPr>
      <w:rPr>
        <w:rFonts w:ascii="Wingdings" w:hAnsi="Wingdings" w:hint="default"/>
      </w:rPr>
    </w:lvl>
    <w:lvl w:ilvl="6" w:tplc="A740E614" w:tentative="1">
      <w:start w:val="1"/>
      <w:numFmt w:val="bullet"/>
      <w:lvlText w:val=""/>
      <w:lvlJc w:val="left"/>
      <w:pPr>
        <w:ind w:left="5040" w:hanging="360"/>
      </w:pPr>
      <w:rPr>
        <w:rFonts w:ascii="Symbol" w:hAnsi="Symbol" w:hint="default"/>
      </w:rPr>
    </w:lvl>
    <w:lvl w:ilvl="7" w:tplc="18FCF184" w:tentative="1">
      <w:start w:val="1"/>
      <w:numFmt w:val="bullet"/>
      <w:lvlText w:val="o"/>
      <w:lvlJc w:val="left"/>
      <w:pPr>
        <w:ind w:left="5760" w:hanging="360"/>
      </w:pPr>
      <w:rPr>
        <w:rFonts w:ascii="Courier New" w:hAnsi="Courier New" w:cs="Courier New" w:hint="default"/>
      </w:rPr>
    </w:lvl>
    <w:lvl w:ilvl="8" w:tplc="F40645BE"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10F4D0DA">
      <w:start w:val="1"/>
      <w:numFmt w:val="decimal"/>
      <w:lvlText w:val="%1."/>
      <w:lvlJc w:val="left"/>
      <w:pPr>
        <w:ind w:left="720" w:hanging="360"/>
      </w:pPr>
    </w:lvl>
    <w:lvl w:ilvl="1" w:tplc="CD2484D6" w:tentative="1">
      <w:start w:val="1"/>
      <w:numFmt w:val="lowerLetter"/>
      <w:lvlText w:val="%2."/>
      <w:lvlJc w:val="left"/>
      <w:pPr>
        <w:ind w:left="1440" w:hanging="360"/>
      </w:pPr>
    </w:lvl>
    <w:lvl w:ilvl="2" w:tplc="9DDA44DE" w:tentative="1">
      <w:start w:val="1"/>
      <w:numFmt w:val="lowerRoman"/>
      <w:lvlText w:val="%3."/>
      <w:lvlJc w:val="right"/>
      <w:pPr>
        <w:ind w:left="2160" w:hanging="180"/>
      </w:pPr>
    </w:lvl>
    <w:lvl w:ilvl="3" w:tplc="6588AB9A" w:tentative="1">
      <w:start w:val="1"/>
      <w:numFmt w:val="decimal"/>
      <w:lvlText w:val="%4."/>
      <w:lvlJc w:val="left"/>
      <w:pPr>
        <w:ind w:left="2880" w:hanging="360"/>
      </w:pPr>
    </w:lvl>
    <w:lvl w:ilvl="4" w:tplc="C5723390" w:tentative="1">
      <w:start w:val="1"/>
      <w:numFmt w:val="lowerLetter"/>
      <w:lvlText w:val="%5."/>
      <w:lvlJc w:val="left"/>
      <w:pPr>
        <w:ind w:left="3600" w:hanging="360"/>
      </w:pPr>
    </w:lvl>
    <w:lvl w:ilvl="5" w:tplc="7C381860" w:tentative="1">
      <w:start w:val="1"/>
      <w:numFmt w:val="lowerRoman"/>
      <w:lvlText w:val="%6."/>
      <w:lvlJc w:val="right"/>
      <w:pPr>
        <w:ind w:left="4320" w:hanging="180"/>
      </w:pPr>
    </w:lvl>
    <w:lvl w:ilvl="6" w:tplc="69A6613C" w:tentative="1">
      <w:start w:val="1"/>
      <w:numFmt w:val="decimal"/>
      <w:lvlText w:val="%7."/>
      <w:lvlJc w:val="left"/>
      <w:pPr>
        <w:ind w:left="5040" w:hanging="360"/>
      </w:pPr>
    </w:lvl>
    <w:lvl w:ilvl="7" w:tplc="AFB2D9F0" w:tentative="1">
      <w:start w:val="1"/>
      <w:numFmt w:val="lowerLetter"/>
      <w:lvlText w:val="%8."/>
      <w:lvlJc w:val="left"/>
      <w:pPr>
        <w:ind w:left="5760" w:hanging="360"/>
      </w:pPr>
    </w:lvl>
    <w:lvl w:ilvl="8" w:tplc="66B6C50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49497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7DA22866">
      <w:start w:val="1"/>
      <w:numFmt w:val="bullet"/>
      <w:lvlText w:val=""/>
      <w:lvlJc w:val="left"/>
      <w:pPr>
        <w:ind w:left="360" w:hanging="360"/>
      </w:pPr>
      <w:rPr>
        <w:rFonts w:ascii="Symbol" w:hAnsi="Symbol" w:hint="default"/>
      </w:rPr>
    </w:lvl>
    <w:lvl w:ilvl="1" w:tplc="196CC608" w:tentative="1">
      <w:start w:val="1"/>
      <w:numFmt w:val="bullet"/>
      <w:lvlText w:val="o"/>
      <w:lvlJc w:val="left"/>
      <w:pPr>
        <w:ind w:left="1080" w:hanging="360"/>
      </w:pPr>
      <w:rPr>
        <w:rFonts w:ascii="Courier New" w:hAnsi="Courier New" w:cs="Courier New" w:hint="default"/>
      </w:rPr>
    </w:lvl>
    <w:lvl w:ilvl="2" w:tplc="A64057B2" w:tentative="1">
      <w:start w:val="1"/>
      <w:numFmt w:val="bullet"/>
      <w:lvlText w:val=""/>
      <w:lvlJc w:val="left"/>
      <w:pPr>
        <w:ind w:left="1800" w:hanging="360"/>
      </w:pPr>
      <w:rPr>
        <w:rFonts w:ascii="Wingdings" w:hAnsi="Wingdings" w:hint="default"/>
      </w:rPr>
    </w:lvl>
    <w:lvl w:ilvl="3" w:tplc="B622E9A4" w:tentative="1">
      <w:start w:val="1"/>
      <w:numFmt w:val="bullet"/>
      <w:lvlText w:val=""/>
      <w:lvlJc w:val="left"/>
      <w:pPr>
        <w:ind w:left="2520" w:hanging="360"/>
      </w:pPr>
      <w:rPr>
        <w:rFonts w:ascii="Symbol" w:hAnsi="Symbol" w:hint="default"/>
      </w:rPr>
    </w:lvl>
    <w:lvl w:ilvl="4" w:tplc="F4309C2E" w:tentative="1">
      <w:start w:val="1"/>
      <w:numFmt w:val="bullet"/>
      <w:lvlText w:val="o"/>
      <w:lvlJc w:val="left"/>
      <w:pPr>
        <w:ind w:left="3240" w:hanging="360"/>
      </w:pPr>
      <w:rPr>
        <w:rFonts w:ascii="Courier New" w:hAnsi="Courier New" w:cs="Courier New" w:hint="default"/>
      </w:rPr>
    </w:lvl>
    <w:lvl w:ilvl="5" w:tplc="3FAAE4BA" w:tentative="1">
      <w:start w:val="1"/>
      <w:numFmt w:val="bullet"/>
      <w:lvlText w:val=""/>
      <w:lvlJc w:val="left"/>
      <w:pPr>
        <w:ind w:left="3960" w:hanging="360"/>
      </w:pPr>
      <w:rPr>
        <w:rFonts w:ascii="Wingdings" w:hAnsi="Wingdings" w:hint="default"/>
      </w:rPr>
    </w:lvl>
    <w:lvl w:ilvl="6" w:tplc="3E080C90" w:tentative="1">
      <w:start w:val="1"/>
      <w:numFmt w:val="bullet"/>
      <w:lvlText w:val=""/>
      <w:lvlJc w:val="left"/>
      <w:pPr>
        <w:ind w:left="4680" w:hanging="360"/>
      </w:pPr>
      <w:rPr>
        <w:rFonts w:ascii="Symbol" w:hAnsi="Symbol" w:hint="default"/>
      </w:rPr>
    </w:lvl>
    <w:lvl w:ilvl="7" w:tplc="31FC0CA2" w:tentative="1">
      <w:start w:val="1"/>
      <w:numFmt w:val="bullet"/>
      <w:lvlText w:val="o"/>
      <w:lvlJc w:val="left"/>
      <w:pPr>
        <w:ind w:left="5400" w:hanging="360"/>
      </w:pPr>
      <w:rPr>
        <w:rFonts w:ascii="Courier New" w:hAnsi="Courier New" w:cs="Courier New" w:hint="default"/>
      </w:rPr>
    </w:lvl>
    <w:lvl w:ilvl="8" w:tplc="FC9443E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3FC61BAA">
      <w:start w:val="1"/>
      <w:numFmt w:val="bullet"/>
      <w:lvlText w:val=""/>
      <w:lvlJc w:val="left"/>
      <w:pPr>
        <w:ind w:left="720" w:hanging="360"/>
      </w:pPr>
      <w:rPr>
        <w:rFonts w:ascii="Symbol" w:hAnsi="Symbol" w:hint="default"/>
      </w:rPr>
    </w:lvl>
    <w:lvl w:ilvl="1" w:tplc="8834B310" w:tentative="1">
      <w:start w:val="1"/>
      <w:numFmt w:val="bullet"/>
      <w:lvlText w:val="o"/>
      <w:lvlJc w:val="left"/>
      <w:pPr>
        <w:ind w:left="1440" w:hanging="360"/>
      </w:pPr>
      <w:rPr>
        <w:rFonts w:ascii="Courier New" w:hAnsi="Courier New" w:cs="Courier New" w:hint="default"/>
      </w:rPr>
    </w:lvl>
    <w:lvl w:ilvl="2" w:tplc="E86C348E" w:tentative="1">
      <w:start w:val="1"/>
      <w:numFmt w:val="bullet"/>
      <w:lvlText w:val=""/>
      <w:lvlJc w:val="left"/>
      <w:pPr>
        <w:ind w:left="2160" w:hanging="360"/>
      </w:pPr>
      <w:rPr>
        <w:rFonts w:ascii="Wingdings" w:hAnsi="Wingdings" w:hint="default"/>
      </w:rPr>
    </w:lvl>
    <w:lvl w:ilvl="3" w:tplc="7FA8D5B4" w:tentative="1">
      <w:start w:val="1"/>
      <w:numFmt w:val="bullet"/>
      <w:lvlText w:val=""/>
      <w:lvlJc w:val="left"/>
      <w:pPr>
        <w:ind w:left="2880" w:hanging="360"/>
      </w:pPr>
      <w:rPr>
        <w:rFonts w:ascii="Symbol" w:hAnsi="Symbol" w:hint="default"/>
      </w:rPr>
    </w:lvl>
    <w:lvl w:ilvl="4" w:tplc="FC42F6B8" w:tentative="1">
      <w:start w:val="1"/>
      <w:numFmt w:val="bullet"/>
      <w:lvlText w:val="o"/>
      <w:lvlJc w:val="left"/>
      <w:pPr>
        <w:ind w:left="3600" w:hanging="360"/>
      </w:pPr>
      <w:rPr>
        <w:rFonts w:ascii="Courier New" w:hAnsi="Courier New" w:cs="Courier New" w:hint="default"/>
      </w:rPr>
    </w:lvl>
    <w:lvl w:ilvl="5" w:tplc="A7084E2A" w:tentative="1">
      <w:start w:val="1"/>
      <w:numFmt w:val="bullet"/>
      <w:lvlText w:val=""/>
      <w:lvlJc w:val="left"/>
      <w:pPr>
        <w:ind w:left="4320" w:hanging="360"/>
      </w:pPr>
      <w:rPr>
        <w:rFonts w:ascii="Wingdings" w:hAnsi="Wingdings" w:hint="default"/>
      </w:rPr>
    </w:lvl>
    <w:lvl w:ilvl="6" w:tplc="19762572" w:tentative="1">
      <w:start w:val="1"/>
      <w:numFmt w:val="bullet"/>
      <w:lvlText w:val=""/>
      <w:lvlJc w:val="left"/>
      <w:pPr>
        <w:ind w:left="5040" w:hanging="360"/>
      </w:pPr>
      <w:rPr>
        <w:rFonts w:ascii="Symbol" w:hAnsi="Symbol" w:hint="default"/>
      </w:rPr>
    </w:lvl>
    <w:lvl w:ilvl="7" w:tplc="D8640FD6" w:tentative="1">
      <w:start w:val="1"/>
      <w:numFmt w:val="bullet"/>
      <w:lvlText w:val="o"/>
      <w:lvlJc w:val="left"/>
      <w:pPr>
        <w:ind w:left="5760" w:hanging="360"/>
      </w:pPr>
      <w:rPr>
        <w:rFonts w:ascii="Courier New" w:hAnsi="Courier New" w:cs="Courier New" w:hint="default"/>
      </w:rPr>
    </w:lvl>
    <w:lvl w:ilvl="8" w:tplc="C2EC6E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1"/>
  </w:num>
  <w:num w:numId="41">
    <w:abstractNumId w:val="23"/>
  </w:num>
  <w:num w:numId="42">
    <w:abstractNumId w:val="16"/>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05C6"/>
    <w:rsid w:val="00055224"/>
    <w:rsid w:val="000630AB"/>
    <w:rsid w:val="00074929"/>
    <w:rsid w:val="00083792"/>
    <w:rsid w:val="0008613B"/>
    <w:rsid w:val="00090BAC"/>
    <w:rsid w:val="000A7974"/>
    <w:rsid w:val="000B0B1A"/>
    <w:rsid w:val="000B2085"/>
    <w:rsid w:val="000B387A"/>
    <w:rsid w:val="000B4E9A"/>
    <w:rsid w:val="000B588B"/>
    <w:rsid w:val="000C2EB3"/>
    <w:rsid w:val="000C39AF"/>
    <w:rsid w:val="000C67B2"/>
    <w:rsid w:val="000D065F"/>
    <w:rsid w:val="000D17E8"/>
    <w:rsid w:val="000D2C59"/>
    <w:rsid w:val="000D35D9"/>
    <w:rsid w:val="000D67E3"/>
    <w:rsid w:val="000E1C29"/>
    <w:rsid w:val="000E236A"/>
    <w:rsid w:val="000E4A7E"/>
    <w:rsid w:val="000E5268"/>
    <w:rsid w:val="000E7844"/>
    <w:rsid w:val="000F05F6"/>
    <w:rsid w:val="001016BD"/>
    <w:rsid w:val="00106F46"/>
    <w:rsid w:val="001115D1"/>
    <w:rsid w:val="00125924"/>
    <w:rsid w:val="00126973"/>
    <w:rsid w:val="00143557"/>
    <w:rsid w:val="001469E6"/>
    <w:rsid w:val="00151824"/>
    <w:rsid w:val="001528A5"/>
    <w:rsid w:val="00162D51"/>
    <w:rsid w:val="00163AEC"/>
    <w:rsid w:val="00176D6F"/>
    <w:rsid w:val="00177B33"/>
    <w:rsid w:val="001819E3"/>
    <w:rsid w:val="00184EF9"/>
    <w:rsid w:val="00191A77"/>
    <w:rsid w:val="00192FEA"/>
    <w:rsid w:val="001B3024"/>
    <w:rsid w:val="001B5C46"/>
    <w:rsid w:val="001C3C85"/>
    <w:rsid w:val="001C5DB5"/>
    <w:rsid w:val="001C7BBC"/>
    <w:rsid w:val="001D550F"/>
    <w:rsid w:val="001D66A5"/>
    <w:rsid w:val="001E2225"/>
    <w:rsid w:val="001E230F"/>
    <w:rsid w:val="001E52A3"/>
    <w:rsid w:val="001F0890"/>
    <w:rsid w:val="001F1D3E"/>
    <w:rsid w:val="00201445"/>
    <w:rsid w:val="00202C90"/>
    <w:rsid w:val="0020573B"/>
    <w:rsid w:val="00214268"/>
    <w:rsid w:val="00215058"/>
    <w:rsid w:val="00235CAE"/>
    <w:rsid w:val="002422D6"/>
    <w:rsid w:val="0024298C"/>
    <w:rsid w:val="00244CDB"/>
    <w:rsid w:val="00247BFF"/>
    <w:rsid w:val="00251C8E"/>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B74A2"/>
    <w:rsid w:val="002C3579"/>
    <w:rsid w:val="002C54DB"/>
    <w:rsid w:val="002D52A1"/>
    <w:rsid w:val="002D6A7F"/>
    <w:rsid w:val="002E7521"/>
    <w:rsid w:val="002F0D42"/>
    <w:rsid w:val="002F3829"/>
    <w:rsid w:val="002F38CF"/>
    <w:rsid w:val="003036C1"/>
    <w:rsid w:val="00305187"/>
    <w:rsid w:val="0030618C"/>
    <w:rsid w:val="003138D4"/>
    <w:rsid w:val="003176C4"/>
    <w:rsid w:val="00320715"/>
    <w:rsid w:val="00322C71"/>
    <w:rsid w:val="0033051E"/>
    <w:rsid w:val="00330F1B"/>
    <w:rsid w:val="00333FA4"/>
    <w:rsid w:val="00336C61"/>
    <w:rsid w:val="00342D7B"/>
    <w:rsid w:val="00344495"/>
    <w:rsid w:val="0034684D"/>
    <w:rsid w:val="003513A5"/>
    <w:rsid w:val="00354B4B"/>
    <w:rsid w:val="00355D9B"/>
    <w:rsid w:val="00360502"/>
    <w:rsid w:val="00363153"/>
    <w:rsid w:val="00364249"/>
    <w:rsid w:val="00383251"/>
    <w:rsid w:val="0038502C"/>
    <w:rsid w:val="00386777"/>
    <w:rsid w:val="00395684"/>
    <w:rsid w:val="003A1109"/>
    <w:rsid w:val="003A49C2"/>
    <w:rsid w:val="003B4089"/>
    <w:rsid w:val="003B5E26"/>
    <w:rsid w:val="003C0668"/>
    <w:rsid w:val="003C1044"/>
    <w:rsid w:val="003C32EC"/>
    <w:rsid w:val="003D0847"/>
    <w:rsid w:val="003E2BC9"/>
    <w:rsid w:val="003F4B52"/>
    <w:rsid w:val="003F7C70"/>
    <w:rsid w:val="004034B6"/>
    <w:rsid w:val="004043B2"/>
    <w:rsid w:val="0040767C"/>
    <w:rsid w:val="004114EA"/>
    <w:rsid w:val="00414B4F"/>
    <w:rsid w:val="00414F48"/>
    <w:rsid w:val="00426350"/>
    <w:rsid w:val="00440FFA"/>
    <w:rsid w:val="004418FD"/>
    <w:rsid w:val="004425EC"/>
    <w:rsid w:val="004470F1"/>
    <w:rsid w:val="00450B27"/>
    <w:rsid w:val="00453116"/>
    <w:rsid w:val="00455510"/>
    <w:rsid w:val="00456A5D"/>
    <w:rsid w:val="00464D72"/>
    <w:rsid w:val="00472752"/>
    <w:rsid w:val="0047306D"/>
    <w:rsid w:val="00473E1C"/>
    <w:rsid w:val="0048283A"/>
    <w:rsid w:val="00482D4C"/>
    <w:rsid w:val="00483E1B"/>
    <w:rsid w:val="0048735A"/>
    <w:rsid w:val="00493A57"/>
    <w:rsid w:val="004C1095"/>
    <w:rsid w:val="004C10A0"/>
    <w:rsid w:val="004C2DAD"/>
    <w:rsid w:val="004C4CA1"/>
    <w:rsid w:val="004D4A4F"/>
    <w:rsid w:val="004D5C8C"/>
    <w:rsid w:val="004E0C5A"/>
    <w:rsid w:val="004E2BE1"/>
    <w:rsid w:val="004E35F1"/>
    <w:rsid w:val="004E3F8E"/>
    <w:rsid w:val="004E4801"/>
    <w:rsid w:val="004E5008"/>
    <w:rsid w:val="004F664D"/>
    <w:rsid w:val="0050528F"/>
    <w:rsid w:val="00511F52"/>
    <w:rsid w:val="00513853"/>
    <w:rsid w:val="0052184A"/>
    <w:rsid w:val="005243E4"/>
    <w:rsid w:val="0052668A"/>
    <w:rsid w:val="00530DD9"/>
    <w:rsid w:val="005320E4"/>
    <w:rsid w:val="00534B83"/>
    <w:rsid w:val="005363E2"/>
    <w:rsid w:val="00536D89"/>
    <w:rsid w:val="00550344"/>
    <w:rsid w:val="0055039D"/>
    <w:rsid w:val="00557116"/>
    <w:rsid w:val="0055763A"/>
    <w:rsid w:val="00564D45"/>
    <w:rsid w:val="00565757"/>
    <w:rsid w:val="005829FA"/>
    <w:rsid w:val="00583848"/>
    <w:rsid w:val="00585ECC"/>
    <w:rsid w:val="00586592"/>
    <w:rsid w:val="0059117F"/>
    <w:rsid w:val="005A02B6"/>
    <w:rsid w:val="005A09D8"/>
    <w:rsid w:val="005A1F5E"/>
    <w:rsid w:val="005A3F8F"/>
    <w:rsid w:val="005B6859"/>
    <w:rsid w:val="005C6D1E"/>
    <w:rsid w:val="005C742E"/>
    <w:rsid w:val="005D783F"/>
    <w:rsid w:val="005E2B7E"/>
    <w:rsid w:val="005E385C"/>
    <w:rsid w:val="005F18A3"/>
    <w:rsid w:val="00604177"/>
    <w:rsid w:val="006137EC"/>
    <w:rsid w:val="00623759"/>
    <w:rsid w:val="006346FE"/>
    <w:rsid w:val="00637544"/>
    <w:rsid w:val="00640261"/>
    <w:rsid w:val="006402D4"/>
    <w:rsid w:val="00645A61"/>
    <w:rsid w:val="00645B93"/>
    <w:rsid w:val="00646050"/>
    <w:rsid w:val="00652165"/>
    <w:rsid w:val="00654735"/>
    <w:rsid w:val="006556DE"/>
    <w:rsid w:val="006565A0"/>
    <w:rsid w:val="0065689C"/>
    <w:rsid w:val="006579DD"/>
    <w:rsid w:val="00660315"/>
    <w:rsid w:val="006617AB"/>
    <w:rsid w:val="00663E85"/>
    <w:rsid w:val="00664850"/>
    <w:rsid w:val="006655E8"/>
    <w:rsid w:val="0067274F"/>
    <w:rsid w:val="00673750"/>
    <w:rsid w:val="006801B1"/>
    <w:rsid w:val="0068487E"/>
    <w:rsid w:val="0069665E"/>
    <w:rsid w:val="006A0250"/>
    <w:rsid w:val="006A14A2"/>
    <w:rsid w:val="006A1920"/>
    <w:rsid w:val="006A21CB"/>
    <w:rsid w:val="006A6324"/>
    <w:rsid w:val="006B2573"/>
    <w:rsid w:val="006B6C3B"/>
    <w:rsid w:val="006C08AE"/>
    <w:rsid w:val="006C0E87"/>
    <w:rsid w:val="006D3AC7"/>
    <w:rsid w:val="006D7676"/>
    <w:rsid w:val="006D7822"/>
    <w:rsid w:val="006E199C"/>
    <w:rsid w:val="006E5096"/>
    <w:rsid w:val="006F4A8E"/>
    <w:rsid w:val="0071294C"/>
    <w:rsid w:val="007145EE"/>
    <w:rsid w:val="00724E3B"/>
    <w:rsid w:val="00731A05"/>
    <w:rsid w:val="00731E5D"/>
    <w:rsid w:val="00731E7D"/>
    <w:rsid w:val="00745D4B"/>
    <w:rsid w:val="00746865"/>
    <w:rsid w:val="007548F3"/>
    <w:rsid w:val="007574EC"/>
    <w:rsid w:val="00762DB9"/>
    <w:rsid w:val="0077071A"/>
    <w:rsid w:val="00777388"/>
    <w:rsid w:val="00790E8C"/>
    <w:rsid w:val="007A2796"/>
    <w:rsid w:val="007A4E1D"/>
    <w:rsid w:val="007B0FBB"/>
    <w:rsid w:val="007B3E0E"/>
    <w:rsid w:val="007C5802"/>
    <w:rsid w:val="007D4222"/>
    <w:rsid w:val="007D61A8"/>
    <w:rsid w:val="007E0279"/>
    <w:rsid w:val="007E0BA9"/>
    <w:rsid w:val="007F48D4"/>
    <w:rsid w:val="007F7E7D"/>
    <w:rsid w:val="008013F2"/>
    <w:rsid w:val="00802635"/>
    <w:rsid w:val="00803E5A"/>
    <w:rsid w:val="00804C75"/>
    <w:rsid w:val="00806B1B"/>
    <w:rsid w:val="0081069E"/>
    <w:rsid w:val="00817D9F"/>
    <w:rsid w:val="0082165B"/>
    <w:rsid w:val="00826E99"/>
    <w:rsid w:val="0083216B"/>
    <w:rsid w:val="00832FA5"/>
    <w:rsid w:val="00834A0A"/>
    <w:rsid w:val="008373A7"/>
    <w:rsid w:val="00842E5B"/>
    <w:rsid w:val="008459FC"/>
    <w:rsid w:val="008516C1"/>
    <w:rsid w:val="00851B3E"/>
    <w:rsid w:val="00854994"/>
    <w:rsid w:val="00860BC3"/>
    <w:rsid w:val="00873D1A"/>
    <w:rsid w:val="00875BE8"/>
    <w:rsid w:val="00877B88"/>
    <w:rsid w:val="00877F73"/>
    <w:rsid w:val="0088113B"/>
    <w:rsid w:val="00881D3F"/>
    <w:rsid w:val="008A0177"/>
    <w:rsid w:val="008D1428"/>
    <w:rsid w:val="008D2A6A"/>
    <w:rsid w:val="008D58EC"/>
    <w:rsid w:val="008E4144"/>
    <w:rsid w:val="008E5268"/>
    <w:rsid w:val="008E74F7"/>
    <w:rsid w:val="008E782B"/>
    <w:rsid w:val="008F06EB"/>
    <w:rsid w:val="008F4FDE"/>
    <w:rsid w:val="008F7754"/>
    <w:rsid w:val="0090117D"/>
    <w:rsid w:val="00902E3D"/>
    <w:rsid w:val="009055DD"/>
    <w:rsid w:val="00906D4B"/>
    <w:rsid w:val="009114D8"/>
    <w:rsid w:val="0091189A"/>
    <w:rsid w:val="009149A4"/>
    <w:rsid w:val="009212DD"/>
    <w:rsid w:val="00921AB9"/>
    <w:rsid w:val="009301B8"/>
    <w:rsid w:val="00931D78"/>
    <w:rsid w:val="00941F06"/>
    <w:rsid w:val="009431F3"/>
    <w:rsid w:val="00947092"/>
    <w:rsid w:val="00951A8E"/>
    <w:rsid w:val="00954870"/>
    <w:rsid w:val="00961CE3"/>
    <w:rsid w:val="009625B1"/>
    <w:rsid w:val="00980635"/>
    <w:rsid w:val="00983E7F"/>
    <w:rsid w:val="00985F44"/>
    <w:rsid w:val="00987081"/>
    <w:rsid w:val="00997611"/>
    <w:rsid w:val="009A0E7C"/>
    <w:rsid w:val="009A3CBD"/>
    <w:rsid w:val="009B2183"/>
    <w:rsid w:val="009B4EE3"/>
    <w:rsid w:val="009C041E"/>
    <w:rsid w:val="009C2062"/>
    <w:rsid w:val="009C34ED"/>
    <w:rsid w:val="009C7B9A"/>
    <w:rsid w:val="009D21B9"/>
    <w:rsid w:val="009E4241"/>
    <w:rsid w:val="009E5906"/>
    <w:rsid w:val="009F28DE"/>
    <w:rsid w:val="009F356C"/>
    <w:rsid w:val="009F51F2"/>
    <w:rsid w:val="00A07468"/>
    <w:rsid w:val="00A14BEC"/>
    <w:rsid w:val="00A151D4"/>
    <w:rsid w:val="00A17FFE"/>
    <w:rsid w:val="00A20DA8"/>
    <w:rsid w:val="00A218EC"/>
    <w:rsid w:val="00A273C5"/>
    <w:rsid w:val="00A310D7"/>
    <w:rsid w:val="00A3138F"/>
    <w:rsid w:val="00A319BE"/>
    <w:rsid w:val="00A31F9A"/>
    <w:rsid w:val="00A40760"/>
    <w:rsid w:val="00A41335"/>
    <w:rsid w:val="00A44EFB"/>
    <w:rsid w:val="00A60320"/>
    <w:rsid w:val="00A72FC5"/>
    <w:rsid w:val="00A730E3"/>
    <w:rsid w:val="00A77CF6"/>
    <w:rsid w:val="00A84BA8"/>
    <w:rsid w:val="00A91283"/>
    <w:rsid w:val="00AA132F"/>
    <w:rsid w:val="00AA632D"/>
    <w:rsid w:val="00AB3338"/>
    <w:rsid w:val="00AC3C2D"/>
    <w:rsid w:val="00AC5EF4"/>
    <w:rsid w:val="00AC63FC"/>
    <w:rsid w:val="00AD25A6"/>
    <w:rsid w:val="00AD4F04"/>
    <w:rsid w:val="00AD7DDA"/>
    <w:rsid w:val="00AE11E8"/>
    <w:rsid w:val="00B00969"/>
    <w:rsid w:val="00B03AFE"/>
    <w:rsid w:val="00B04340"/>
    <w:rsid w:val="00B07A3B"/>
    <w:rsid w:val="00B13941"/>
    <w:rsid w:val="00B22B35"/>
    <w:rsid w:val="00B340A8"/>
    <w:rsid w:val="00B366DC"/>
    <w:rsid w:val="00B40E12"/>
    <w:rsid w:val="00B435B8"/>
    <w:rsid w:val="00B4499C"/>
    <w:rsid w:val="00B5116D"/>
    <w:rsid w:val="00B52022"/>
    <w:rsid w:val="00B6201D"/>
    <w:rsid w:val="00B653B7"/>
    <w:rsid w:val="00B66A14"/>
    <w:rsid w:val="00B72070"/>
    <w:rsid w:val="00B7250F"/>
    <w:rsid w:val="00B807E5"/>
    <w:rsid w:val="00B847A0"/>
    <w:rsid w:val="00B87BC5"/>
    <w:rsid w:val="00B93456"/>
    <w:rsid w:val="00BA65A2"/>
    <w:rsid w:val="00BB1208"/>
    <w:rsid w:val="00BB4DD3"/>
    <w:rsid w:val="00BB7FC7"/>
    <w:rsid w:val="00BC6DA7"/>
    <w:rsid w:val="00BD4346"/>
    <w:rsid w:val="00BE051D"/>
    <w:rsid w:val="00BE756D"/>
    <w:rsid w:val="00BE7F67"/>
    <w:rsid w:val="00BF2674"/>
    <w:rsid w:val="00C00F3F"/>
    <w:rsid w:val="00C035C7"/>
    <w:rsid w:val="00C12062"/>
    <w:rsid w:val="00C2620F"/>
    <w:rsid w:val="00C34F4C"/>
    <w:rsid w:val="00C44EE5"/>
    <w:rsid w:val="00C52D01"/>
    <w:rsid w:val="00C602B2"/>
    <w:rsid w:val="00C67D78"/>
    <w:rsid w:val="00C70C90"/>
    <w:rsid w:val="00C7374B"/>
    <w:rsid w:val="00C770AE"/>
    <w:rsid w:val="00C8109F"/>
    <w:rsid w:val="00C82679"/>
    <w:rsid w:val="00C836F3"/>
    <w:rsid w:val="00C83946"/>
    <w:rsid w:val="00C97B11"/>
    <w:rsid w:val="00CB039A"/>
    <w:rsid w:val="00CB5DE5"/>
    <w:rsid w:val="00CC0C58"/>
    <w:rsid w:val="00CC29BF"/>
    <w:rsid w:val="00CC3BFE"/>
    <w:rsid w:val="00CD37E2"/>
    <w:rsid w:val="00CD515D"/>
    <w:rsid w:val="00CD63B8"/>
    <w:rsid w:val="00CD7F92"/>
    <w:rsid w:val="00CE10F2"/>
    <w:rsid w:val="00CE4904"/>
    <w:rsid w:val="00CF22F6"/>
    <w:rsid w:val="00CF6830"/>
    <w:rsid w:val="00CF771C"/>
    <w:rsid w:val="00D00EF4"/>
    <w:rsid w:val="00D03059"/>
    <w:rsid w:val="00D103FE"/>
    <w:rsid w:val="00D10BFA"/>
    <w:rsid w:val="00D10F00"/>
    <w:rsid w:val="00D150D8"/>
    <w:rsid w:val="00D23CB6"/>
    <w:rsid w:val="00D30007"/>
    <w:rsid w:val="00D300CE"/>
    <w:rsid w:val="00D37C1A"/>
    <w:rsid w:val="00D406D6"/>
    <w:rsid w:val="00D43A14"/>
    <w:rsid w:val="00D45AF7"/>
    <w:rsid w:val="00D466AF"/>
    <w:rsid w:val="00D473BF"/>
    <w:rsid w:val="00D47642"/>
    <w:rsid w:val="00D56FE8"/>
    <w:rsid w:val="00D63844"/>
    <w:rsid w:val="00D712A3"/>
    <w:rsid w:val="00D95C4C"/>
    <w:rsid w:val="00DA117F"/>
    <w:rsid w:val="00DA17FB"/>
    <w:rsid w:val="00DA6B82"/>
    <w:rsid w:val="00DB7EBA"/>
    <w:rsid w:val="00DC058D"/>
    <w:rsid w:val="00DC1E10"/>
    <w:rsid w:val="00DC2504"/>
    <w:rsid w:val="00DC2D14"/>
    <w:rsid w:val="00DC311D"/>
    <w:rsid w:val="00DC7C84"/>
    <w:rsid w:val="00DC7D3A"/>
    <w:rsid w:val="00DD2CF9"/>
    <w:rsid w:val="00DD5DB6"/>
    <w:rsid w:val="00DE2882"/>
    <w:rsid w:val="00DE46DB"/>
    <w:rsid w:val="00DE66F3"/>
    <w:rsid w:val="00DF0865"/>
    <w:rsid w:val="00DF307B"/>
    <w:rsid w:val="00E0798E"/>
    <w:rsid w:val="00E211BA"/>
    <w:rsid w:val="00E21BC4"/>
    <w:rsid w:val="00E24673"/>
    <w:rsid w:val="00E24898"/>
    <w:rsid w:val="00E307E8"/>
    <w:rsid w:val="00E3370F"/>
    <w:rsid w:val="00E355EE"/>
    <w:rsid w:val="00E44C46"/>
    <w:rsid w:val="00E45F63"/>
    <w:rsid w:val="00E52649"/>
    <w:rsid w:val="00E57EED"/>
    <w:rsid w:val="00E64AC4"/>
    <w:rsid w:val="00E662CA"/>
    <w:rsid w:val="00E75705"/>
    <w:rsid w:val="00E8076C"/>
    <w:rsid w:val="00E858F1"/>
    <w:rsid w:val="00E87DA4"/>
    <w:rsid w:val="00E9462A"/>
    <w:rsid w:val="00EA15F6"/>
    <w:rsid w:val="00EA20E5"/>
    <w:rsid w:val="00EA2756"/>
    <w:rsid w:val="00EA4B94"/>
    <w:rsid w:val="00EA60D4"/>
    <w:rsid w:val="00EB562C"/>
    <w:rsid w:val="00EC00E1"/>
    <w:rsid w:val="00EC098C"/>
    <w:rsid w:val="00EC3C46"/>
    <w:rsid w:val="00EC69FF"/>
    <w:rsid w:val="00EC7009"/>
    <w:rsid w:val="00ED00F1"/>
    <w:rsid w:val="00ED23F4"/>
    <w:rsid w:val="00ED3D11"/>
    <w:rsid w:val="00ED4298"/>
    <w:rsid w:val="00ED592D"/>
    <w:rsid w:val="00EE1E2F"/>
    <w:rsid w:val="00EE39ED"/>
    <w:rsid w:val="00EE4460"/>
    <w:rsid w:val="00EF4E2B"/>
    <w:rsid w:val="00F0293A"/>
    <w:rsid w:val="00F04E9E"/>
    <w:rsid w:val="00F10CF8"/>
    <w:rsid w:val="00F10FAD"/>
    <w:rsid w:val="00F146E3"/>
    <w:rsid w:val="00F22F5E"/>
    <w:rsid w:val="00F24D9B"/>
    <w:rsid w:val="00F3061E"/>
    <w:rsid w:val="00F31052"/>
    <w:rsid w:val="00F35094"/>
    <w:rsid w:val="00F40ED1"/>
    <w:rsid w:val="00F4371E"/>
    <w:rsid w:val="00F45684"/>
    <w:rsid w:val="00F56A75"/>
    <w:rsid w:val="00F60B45"/>
    <w:rsid w:val="00F64FB6"/>
    <w:rsid w:val="00F73A16"/>
    <w:rsid w:val="00F95A85"/>
    <w:rsid w:val="00F95E8D"/>
    <w:rsid w:val="00FA0BFB"/>
    <w:rsid w:val="00FA1A9D"/>
    <w:rsid w:val="00FA532D"/>
    <w:rsid w:val="00FA7A79"/>
    <w:rsid w:val="00FA7D51"/>
    <w:rsid w:val="00FB5E9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table" w:styleId="TableGrid">
    <w:name w:val="Table Grid"/>
    <w:basedOn w:val="TableNormal"/>
    <w:rsid w:val="00AC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306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05148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kapogu@student.unsw.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2647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rinivasa.pothula@inghaminstitute.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2020-10-06T16:28:00Z</dcterms:created>
  <dcterms:modified xsi:type="dcterms:W3CDTF">2021-04-06T15:33:00Z</dcterms:modified>
</cp:coreProperties>
</file>