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AF302" w14:textId="77777777" w:rsidR="00263351" w:rsidRPr="00A34326" w:rsidRDefault="00263351" w:rsidP="007D73CE">
      <w:pPr>
        <w:pStyle w:val="a8"/>
        <w:rPr>
          <w:rFonts w:ascii="Calibri" w:eastAsia="ＭＳ 明朝" w:hAnsi="Calibri" w:cs="Calibri"/>
          <w:sz w:val="24"/>
          <w:szCs w:val="24"/>
        </w:rPr>
      </w:pPr>
      <w:r w:rsidRPr="00A34326">
        <w:rPr>
          <w:rFonts w:ascii="Calibri" w:eastAsia="ＭＳ 明朝" w:hAnsi="Calibri" w:cs="Calibri"/>
          <w:sz w:val="24"/>
          <w:szCs w:val="24"/>
        </w:rPr>
        <w:t>Response to Reviewers’ comments</w:t>
      </w:r>
    </w:p>
    <w:p w14:paraId="3DC97150" w14:textId="77777777" w:rsidR="00263351" w:rsidRPr="00A34326" w:rsidRDefault="00263351" w:rsidP="007D73CE">
      <w:pPr>
        <w:pStyle w:val="a8"/>
        <w:rPr>
          <w:rFonts w:ascii="Calibri" w:eastAsia="ＭＳ 明朝" w:hAnsi="Calibri" w:cs="Calibri"/>
          <w:sz w:val="24"/>
          <w:szCs w:val="24"/>
        </w:rPr>
      </w:pPr>
    </w:p>
    <w:p w14:paraId="740CDEE1" w14:textId="1439AD73" w:rsidR="00263351" w:rsidRPr="00A34326" w:rsidRDefault="00263351" w:rsidP="007D73CE">
      <w:pPr>
        <w:pStyle w:val="a8"/>
        <w:rPr>
          <w:rFonts w:ascii="Calibri" w:eastAsia="ＭＳ 明朝" w:hAnsi="Calibri" w:cs="Calibri"/>
          <w:sz w:val="24"/>
          <w:szCs w:val="24"/>
        </w:rPr>
      </w:pPr>
      <w:r w:rsidRPr="00A34326">
        <w:rPr>
          <w:rFonts w:ascii="Calibri" w:eastAsia="ＭＳ 明朝" w:hAnsi="Calibri" w:cs="Calibri"/>
          <w:sz w:val="24"/>
          <w:szCs w:val="24"/>
        </w:rPr>
        <w:t>We appreciate your careful review of our manuscript and hope that we have satisfactorily addressed each of the issues you have raised.</w:t>
      </w:r>
    </w:p>
    <w:p w14:paraId="03BFC15D" w14:textId="6E69C32E" w:rsidR="00277EAF" w:rsidRPr="00A34326" w:rsidRDefault="00277EAF" w:rsidP="007D73CE">
      <w:pPr>
        <w:pStyle w:val="a8"/>
        <w:rPr>
          <w:rFonts w:ascii="Calibri" w:eastAsia="ＭＳ 明朝" w:hAnsi="Calibri" w:cs="Calibri"/>
          <w:sz w:val="24"/>
          <w:szCs w:val="24"/>
        </w:rPr>
      </w:pPr>
    </w:p>
    <w:p w14:paraId="190A0E9A" w14:textId="54EA0802" w:rsidR="007E0B62" w:rsidRPr="00A34326" w:rsidRDefault="007E0B62" w:rsidP="007D73CE">
      <w:pPr>
        <w:pStyle w:val="a8"/>
        <w:rPr>
          <w:rFonts w:ascii="Calibri" w:eastAsia="ＭＳ 明朝" w:hAnsi="Calibri" w:cs="Calibri"/>
          <w:color w:val="000000" w:themeColor="text1"/>
          <w:sz w:val="24"/>
          <w:szCs w:val="24"/>
        </w:rPr>
      </w:pPr>
      <w:r w:rsidRPr="00A34326">
        <w:rPr>
          <w:rFonts w:ascii="Calibri" w:eastAsia="ＭＳ 明朝" w:hAnsi="Calibri" w:cs="Calibri"/>
          <w:noProof/>
          <w:color w:val="000000" w:themeColor="text1"/>
          <w:sz w:val="24"/>
          <w:szCs w:val="24"/>
        </w:rPr>
        <w:t>Comment 1</w:t>
      </w:r>
      <w:r w:rsidR="007D73CE" w:rsidRPr="00A34326">
        <w:rPr>
          <w:rFonts w:ascii="Calibri" w:eastAsia="ＭＳ 明朝" w:hAnsi="Calibri" w:cs="Calibri"/>
          <w:noProof/>
          <w:color w:val="000000" w:themeColor="text1"/>
          <w:sz w:val="24"/>
          <w:szCs w:val="24"/>
        </w:rPr>
        <w:t>(</w:t>
      </w:r>
      <w:r w:rsidR="00072D6E" w:rsidRPr="00A34326">
        <w:rPr>
          <w:rFonts w:ascii="Calibri" w:eastAsia="ＭＳ 明朝" w:hAnsi="Calibri" w:cs="Calibri"/>
          <w:color w:val="000000" w:themeColor="text1"/>
          <w:sz w:val="24"/>
          <w:szCs w:val="24"/>
        </w:rPr>
        <w:t>Editorial Comments</w:t>
      </w:r>
      <w:r w:rsidR="007D73CE" w:rsidRPr="00A34326">
        <w:rPr>
          <w:rFonts w:ascii="Calibri" w:eastAsia="ＭＳ 明朝" w:hAnsi="Calibri" w:cs="Calibri"/>
          <w:color w:val="000000" w:themeColor="text1"/>
          <w:sz w:val="24"/>
          <w:szCs w:val="24"/>
        </w:rPr>
        <w:t>）</w:t>
      </w:r>
    </w:p>
    <w:p w14:paraId="20521597" w14:textId="5D1C12CC" w:rsidR="004C1328" w:rsidRPr="00A34326" w:rsidRDefault="00072D6E" w:rsidP="007D73CE">
      <w:pPr>
        <w:pStyle w:val="a8"/>
        <w:rPr>
          <w:rFonts w:ascii="Calibri" w:eastAsia="ＭＳ 明朝" w:hAnsi="Calibri" w:cs="Calibri"/>
          <w:sz w:val="24"/>
          <w:szCs w:val="24"/>
        </w:rPr>
      </w:pPr>
      <w:r w:rsidRPr="00A34326">
        <w:rPr>
          <w:rFonts w:ascii="Calibri" w:eastAsia="ＭＳ 明朝" w:hAnsi="Calibri" w:cs="Calibri"/>
          <w:color w:val="000000" w:themeColor="text1"/>
          <w:sz w:val="24"/>
          <w:szCs w:val="24"/>
        </w:rPr>
        <w:t>The manuscript will benefit from thor</w:t>
      </w:r>
      <w:r w:rsidRPr="00A34326">
        <w:rPr>
          <w:rFonts w:ascii="Calibri" w:eastAsia="ＭＳ 明朝" w:hAnsi="Calibri" w:cs="Calibri"/>
          <w:sz w:val="24"/>
          <w:szCs w:val="24"/>
        </w:rPr>
        <w:t>ough language revision as there are a number of grammatical errors throughout. Please thoroughly review the manuscript and edit any errors.</w:t>
      </w:r>
    </w:p>
    <w:p w14:paraId="5E1204BE" w14:textId="546966B1" w:rsidR="004C1328" w:rsidRPr="00A34326" w:rsidRDefault="004C1328" w:rsidP="007D73CE">
      <w:pPr>
        <w:pStyle w:val="a8"/>
        <w:rPr>
          <w:rFonts w:ascii="Calibri" w:eastAsia="ＭＳ 明朝" w:hAnsi="Calibri" w:cs="Calibri"/>
          <w:sz w:val="24"/>
          <w:szCs w:val="24"/>
        </w:rPr>
      </w:pPr>
    </w:p>
    <w:p w14:paraId="6A9584F4" w14:textId="19C085B3" w:rsidR="006B1103" w:rsidRPr="00A34326" w:rsidRDefault="006B1103" w:rsidP="007D73CE">
      <w:pPr>
        <w:pStyle w:val="a8"/>
        <w:rPr>
          <w:rFonts w:ascii="Calibri" w:eastAsia="ＭＳ 明朝" w:hAnsi="Calibri" w:cs="Calibri"/>
          <w:sz w:val="24"/>
          <w:szCs w:val="24"/>
        </w:rPr>
      </w:pPr>
      <w:r w:rsidRPr="00A34326">
        <w:rPr>
          <w:rFonts w:ascii="Calibri" w:eastAsia="ＭＳ 明朝" w:hAnsi="Calibri" w:cs="Calibri"/>
          <w:sz w:val="24"/>
          <w:szCs w:val="24"/>
        </w:rPr>
        <w:t>Reply 1</w:t>
      </w:r>
      <w:r w:rsidR="007D73CE" w:rsidRPr="00A34326">
        <w:rPr>
          <w:rFonts w:ascii="Calibri" w:eastAsia="ＭＳ 明朝" w:hAnsi="Calibri" w:cs="Calibri"/>
          <w:noProof/>
          <w:color w:val="000000" w:themeColor="text1"/>
          <w:sz w:val="24"/>
          <w:szCs w:val="24"/>
        </w:rPr>
        <w:t>(</w:t>
      </w:r>
      <w:r w:rsidRPr="00A34326">
        <w:rPr>
          <w:rFonts w:ascii="Calibri" w:eastAsia="ＭＳ 明朝" w:hAnsi="Calibri" w:cs="Calibri"/>
          <w:color w:val="000000" w:themeColor="text1"/>
          <w:sz w:val="24"/>
          <w:szCs w:val="24"/>
        </w:rPr>
        <w:t>Editorial Comments</w:t>
      </w:r>
      <w:r w:rsidR="007D73CE" w:rsidRPr="00A34326">
        <w:rPr>
          <w:rFonts w:ascii="Calibri" w:eastAsia="ＭＳ 明朝" w:hAnsi="Calibri" w:cs="Calibri"/>
          <w:color w:val="000000" w:themeColor="text1"/>
          <w:sz w:val="24"/>
          <w:szCs w:val="24"/>
        </w:rPr>
        <w:t>)</w:t>
      </w:r>
    </w:p>
    <w:p w14:paraId="6B3C2E2B" w14:textId="74B3882A" w:rsidR="006B1103" w:rsidRPr="00A34326" w:rsidRDefault="006B1103" w:rsidP="007D73CE">
      <w:pPr>
        <w:pStyle w:val="a8"/>
        <w:rPr>
          <w:rFonts w:ascii="Calibri" w:eastAsia="ＭＳ 明朝" w:hAnsi="Calibri" w:cs="Calibri"/>
          <w:sz w:val="24"/>
          <w:szCs w:val="24"/>
        </w:rPr>
      </w:pPr>
      <w:r w:rsidRPr="00A34326">
        <w:rPr>
          <w:rFonts w:ascii="Calibri" w:eastAsia="ＭＳ 明朝" w:hAnsi="Calibri" w:cs="Calibri"/>
          <w:sz w:val="24"/>
          <w:szCs w:val="24"/>
        </w:rPr>
        <w:t xml:space="preserve">Thank you for your comment. We </w:t>
      </w:r>
      <w:r w:rsidR="00277874" w:rsidRPr="00A34326">
        <w:rPr>
          <w:rFonts w:ascii="Calibri" w:eastAsia="ＭＳ 明朝" w:hAnsi="Calibri" w:cs="Calibri"/>
          <w:sz w:val="24"/>
          <w:szCs w:val="24"/>
        </w:rPr>
        <w:t xml:space="preserve">have </w:t>
      </w:r>
      <w:r w:rsidRPr="00A34326">
        <w:rPr>
          <w:rFonts w:ascii="Calibri" w:eastAsia="ＭＳ 明朝" w:hAnsi="Calibri" w:cs="Calibri"/>
          <w:sz w:val="24"/>
          <w:szCs w:val="24"/>
        </w:rPr>
        <w:t>proofread our manuscript</w:t>
      </w:r>
      <w:r w:rsidR="00277874" w:rsidRPr="00A34326">
        <w:rPr>
          <w:rFonts w:ascii="Calibri" w:eastAsia="ＭＳ 明朝" w:hAnsi="Calibri" w:cs="Calibri"/>
          <w:sz w:val="24"/>
          <w:szCs w:val="24"/>
        </w:rPr>
        <w:t xml:space="preserve"> t</w:t>
      </w:r>
      <w:r w:rsidR="007D73CE" w:rsidRPr="00A34326">
        <w:rPr>
          <w:rFonts w:ascii="Calibri" w:eastAsia="ＭＳ 明朝" w:hAnsi="Calibri" w:cs="Calibri"/>
          <w:sz w:val="24"/>
          <w:szCs w:val="24"/>
        </w:rPr>
        <w:t xml:space="preserve">o correct grammatical errors. </w:t>
      </w:r>
    </w:p>
    <w:p w14:paraId="41F72C57" w14:textId="426CD40E" w:rsidR="006B1103" w:rsidRPr="00A34326" w:rsidRDefault="006B1103" w:rsidP="007D73CE">
      <w:pPr>
        <w:pStyle w:val="a8"/>
        <w:rPr>
          <w:rFonts w:ascii="Calibri" w:eastAsia="ＭＳ 明朝" w:hAnsi="Calibri" w:cs="Calibri"/>
          <w:sz w:val="24"/>
          <w:szCs w:val="24"/>
        </w:rPr>
      </w:pPr>
    </w:p>
    <w:p w14:paraId="177F455B" w14:textId="77777777" w:rsidR="007D73CE" w:rsidRPr="00A34326" w:rsidRDefault="007D73CE" w:rsidP="007D73CE">
      <w:pPr>
        <w:pStyle w:val="a8"/>
        <w:rPr>
          <w:rFonts w:ascii="Calibri" w:eastAsia="ＭＳ 明朝" w:hAnsi="Calibri" w:cs="Calibri"/>
          <w:sz w:val="24"/>
          <w:szCs w:val="24"/>
        </w:rPr>
      </w:pPr>
      <w:r w:rsidRPr="00A34326">
        <w:rPr>
          <w:rFonts w:ascii="Calibri" w:eastAsia="ＭＳ 明朝" w:hAnsi="Calibri" w:cs="Calibri"/>
          <w:sz w:val="24"/>
          <w:szCs w:val="24"/>
        </w:rPr>
        <w:t>Comment 2(</w:t>
      </w:r>
      <w:r w:rsidR="00072D6E" w:rsidRPr="00A34326">
        <w:rPr>
          <w:rFonts w:ascii="Calibri" w:eastAsia="ＭＳ 明朝" w:hAnsi="Calibri" w:cs="Calibri"/>
          <w:sz w:val="24"/>
          <w:szCs w:val="24"/>
        </w:rPr>
        <w:t>Introduction</w:t>
      </w:r>
      <w:r w:rsidRPr="00A34326">
        <w:rPr>
          <w:rFonts w:ascii="Calibri" w:eastAsia="ＭＳ 明朝" w:hAnsi="Calibri" w:cs="Calibri"/>
          <w:sz w:val="24"/>
          <w:szCs w:val="24"/>
        </w:rPr>
        <w:t>）</w:t>
      </w:r>
    </w:p>
    <w:p w14:paraId="0001CF44" w14:textId="4D652C72" w:rsidR="006A2A5A" w:rsidRPr="00A34326" w:rsidRDefault="00072D6E" w:rsidP="007D73CE">
      <w:pPr>
        <w:pStyle w:val="a8"/>
        <w:rPr>
          <w:rFonts w:ascii="Calibri" w:eastAsia="ＭＳ 明朝" w:hAnsi="Calibri" w:cs="Calibri"/>
          <w:sz w:val="24"/>
          <w:szCs w:val="24"/>
        </w:rPr>
      </w:pPr>
      <w:r w:rsidRPr="00A34326">
        <w:rPr>
          <w:rFonts w:ascii="Calibri" w:eastAsia="ＭＳ 明朝" w:hAnsi="Calibri" w:cs="Calibri"/>
          <w:sz w:val="24"/>
          <w:szCs w:val="24"/>
        </w:rPr>
        <w:t>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p>
    <w:p w14:paraId="3414E29A" w14:textId="089481D6" w:rsidR="004C1328" w:rsidRPr="00A34326" w:rsidRDefault="004C1328" w:rsidP="007D73CE">
      <w:pPr>
        <w:pStyle w:val="a8"/>
        <w:rPr>
          <w:rFonts w:ascii="Calibri" w:eastAsia="ＭＳ 明朝" w:hAnsi="Calibri" w:cs="Calibri"/>
          <w:sz w:val="24"/>
          <w:szCs w:val="24"/>
        </w:rPr>
      </w:pPr>
    </w:p>
    <w:p w14:paraId="6EE71F8C" w14:textId="77777777" w:rsidR="00912525" w:rsidRPr="00A34326" w:rsidRDefault="007D73CE" w:rsidP="007D73CE">
      <w:pPr>
        <w:pStyle w:val="a8"/>
        <w:rPr>
          <w:rFonts w:ascii="Calibri" w:eastAsia="ＭＳ 明朝" w:hAnsi="Calibri" w:cs="Calibri"/>
          <w:sz w:val="24"/>
          <w:szCs w:val="24"/>
        </w:rPr>
      </w:pPr>
      <w:r w:rsidRPr="00A34326">
        <w:rPr>
          <w:rFonts w:ascii="Calibri" w:eastAsia="ＭＳ 明朝" w:hAnsi="Calibri" w:cs="Calibri"/>
          <w:sz w:val="24"/>
          <w:szCs w:val="24"/>
        </w:rPr>
        <w:t>Reply 2(Introduction</w:t>
      </w:r>
      <w:r w:rsidRPr="00A34326">
        <w:rPr>
          <w:rFonts w:ascii="Calibri" w:eastAsia="ＭＳ 明朝" w:hAnsi="Calibri" w:cs="Calibri"/>
          <w:sz w:val="24"/>
          <w:szCs w:val="24"/>
        </w:rPr>
        <w:t>）</w:t>
      </w:r>
    </w:p>
    <w:p w14:paraId="4445B70C" w14:textId="6561CD1C" w:rsidR="007D73CE" w:rsidRPr="00A34326" w:rsidRDefault="00C150C3" w:rsidP="00EF5D25">
      <w:pPr>
        <w:rPr>
          <w:rFonts w:ascii="Calibri" w:eastAsia="ＭＳ 明朝" w:hAnsi="Calibri" w:cs="Calibri"/>
          <w:sz w:val="24"/>
          <w:szCs w:val="24"/>
        </w:rPr>
      </w:pPr>
      <w:r w:rsidRPr="00A34326">
        <w:rPr>
          <w:rFonts w:ascii="Calibri" w:eastAsia="ＭＳ 明朝" w:hAnsi="Calibri" w:cs="Calibri"/>
          <w:sz w:val="24"/>
          <w:szCs w:val="24"/>
        </w:rPr>
        <w:t>Thank you for your comment.</w:t>
      </w:r>
      <w:r w:rsidR="0034679F" w:rsidRPr="00A34326">
        <w:rPr>
          <w:rFonts w:ascii="Calibri" w:eastAsia="ＭＳ 明朝" w:hAnsi="Calibri" w:cs="Calibri"/>
          <w:sz w:val="24"/>
          <w:szCs w:val="24"/>
        </w:rPr>
        <w:t xml:space="preserve"> We </w:t>
      </w:r>
      <w:r w:rsidR="00F302E0" w:rsidRPr="00A34326">
        <w:rPr>
          <w:rFonts w:ascii="Calibri" w:eastAsia="ＭＳ 明朝" w:hAnsi="Calibri" w:cs="Calibri"/>
          <w:sz w:val="24"/>
          <w:szCs w:val="24"/>
        </w:rPr>
        <w:t xml:space="preserve">have </w:t>
      </w:r>
      <w:r w:rsidR="0034679F" w:rsidRPr="00A34326">
        <w:rPr>
          <w:rFonts w:ascii="Calibri" w:eastAsia="ＭＳ 明朝" w:hAnsi="Calibri" w:cs="Calibri"/>
          <w:sz w:val="24"/>
          <w:szCs w:val="24"/>
        </w:rPr>
        <w:t>expand</w:t>
      </w:r>
      <w:r w:rsidR="00F302E0" w:rsidRPr="00A34326">
        <w:rPr>
          <w:rFonts w:ascii="Calibri" w:eastAsia="ＭＳ 明朝" w:hAnsi="Calibri" w:cs="Calibri"/>
          <w:sz w:val="24"/>
          <w:szCs w:val="24"/>
        </w:rPr>
        <w:t>ed</w:t>
      </w:r>
      <w:r w:rsidR="0034679F" w:rsidRPr="00A34326">
        <w:rPr>
          <w:rFonts w:ascii="Calibri" w:eastAsia="ＭＳ 明朝" w:hAnsi="Calibri" w:cs="Calibri"/>
          <w:sz w:val="24"/>
          <w:szCs w:val="24"/>
        </w:rPr>
        <w:t xml:space="preserve"> the introduction</w:t>
      </w:r>
      <w:r w:rsidR="00F302E0" w:rsidRPr="00A34326">
        <w:rPr>
          <w:rFonts w:ascii="Calibri" w:eastAsia="ＭＳ 明朝" w:hAnsi="Calibri" w:cs="Calibri"/>
          <w:sz w:val="24"/>
          <w:szCs w:val="24"/>
        </w:rPr>
        <w:t xml:space="preserve"> to</w:t>
      </w:r>
      <w:r w:rsidR="0034679F" w:rsidRPr="00A34326">
        <w:rPr>
          <w:rFonts w:ascii="Calibri" w:eastAsia="ＭＳ 明朝" w:hAnsi="Calibri" w:cs="Calibri"/>
          <w:sz w:val="24"/>
          <w:szCs w:val="24"/>
        </w:rPr>
        <w:t xml:space="preserve"> </w:t>
      </w:r>
      <w:r w:rsidR="00F302E0" w:rsidRPr="00A34326">
        <w:rPr>
          <w:rFonts w:ascii="Calibri" w:eastAsia="ＭＳ 明朝" w:hAnsi="Calibri" w:cs="Calibri"/>
          <w:sz w:val="24"/>
          <w:szCs w:val="24"/>
        </w:rPr>
        <w:t xml:space="preserve">include </w:t>
      </w:r>
      <w:r w:rsidR="0034679F" w:rsidRPr="00A34326">
        <w:rPr>
          <w:rFonts w:ascii="Calibri" w:eastAsia="ＭＳ 明朝" w:hAnsi="Calibri" w:cs="Calibri"/>
          <w:sz w:val="24"/>
          <w:szCs w:val="24"/>
        </w:rPr>
        <w:t xml:space="preserve">the other techniques using continuous monitoring during HD. Additionally, we </w:t>
      </w:r>
      <w:r w:rsidR="00F302E0" w:rsidRPr="00A34326">
        <w:rPr>
          <w:rFonts w:ascii="Calibri" w:eastAsia="ＭＳ 明朝" w:hAnsi="Calibri" w:cs="Calibri"/>
          <w:sz w:val="24"/>
          <w:szCs w:val="24"/>
        </w:rPr>
        <w:t>have included</w:t>
      </w:r>
      <w:r w:rsidR="0034679F" w:rsidRPr="00A34326">
        <w:rPr>
          <w:rFonts w:ascii="Calibri" w:eastAsia="ＭＳ 明朝" w:hAnsi="Calibri" w:cs="Calibri"/>
          <w:sz w:val="24"/>
          <w:szCs w:val="24"/>
        </w:rPr>
        <w:t xml:space="preserve"> the str</w:t>
      </w:r>
      <w:r w:rsidR="00F302E0" w:rsidRPr="00A34326">
        <w:rPr>
          <w:rFonts w:ascii="Calibri" w:eastAsia="ＭＳ 明朝" w:hAnsi="Calibri" w:cs="Calibri"/>
          <w:sz w:val="24"/>
          <w:szCs w:val="24"/>
        </w:rPr>
        <w:t>ength</w:t>
      </w:r>
      <w:r w:rsidR="00EF5D25" w:rsidRPr="00A34326">
        <w:rPr>
          <w:rFonts w:ascii="Calibri" w:eastAsia="ＭＳ 明朝" w:hAnsi="Calibri" w:cs="Calibri"/>
          <w:sz w:val="24"/>
          <w:szCs w:val="24"/>
        </w:rPr>
        <w:t>s and our expectations of</w:t>
      </w:r>
      <w:r w:rsidR="0034679F" w:rsidRPr="00A34326">
        <w:rPr>
          <w:rFonts w:ascii="Calibri" w:eastAsia="ＭＳ 明朝" w:hAnsi="Calibri" w:cs="Calibri"/>
          <w:sz w:val="24"/>
          <w:szCs w:val="24"/>
        </w:rPr>
        <w:t xml:space="preserve"> NIRS monitoring, although we could not mention the advantage</w:t>
      </w:r>
      <w:r w:rsidR="00F302E0" w:rsidRPr="00A34326">
        <w:rPr>
          <w:rFonts w:ascii="Calibri" w:eastAsia="ＭＳ 明朝" w:hAnsi="Calibri" w:cs="Calibri"/>
          <w:sz w:val="24"/>
          <w:szCs w:val="24"/>
        </w:rPr>
        <w:t>s</w:t>
      </w:r>
      <w:r w:rsidR="0034679F" w:rsidRPr="00A34326">
        <w:rPr>
          <w:rFonts w:ascii="Calibri" w:eastAsia="ＭＳ 明朝" w:hAnsi="Calibri" w:cs="Calibri"/>
          <w:sz w:val="24"/>
          <w:szCs w:val="24"/>
        </w:rPr>
        <w:t xml:space="preserve"> </w:t>
      </w:r>
      <w:r w:rsidR="00EF5D25" w:rsidRPr="00A34326">
        <w:rPr>
          <w:rFonts w:ascii="Calibri" w:eastAsia="ＭＳ 明朝" w:hAnsi="Calibri" w:cs="Calibri"/>
          <w:sz w:val="24"/>
          <w:szCs w:val="24"/>
        </w:rPr>
        <w:t>because there are no repo</w:t>
      </w:r>
      <w:r w:rsidR="00F302E0" w:rsidRPr="00A34326">
        <w:rPr>
          <w:rFonts w:ascii="Calibri" w:eastAsia="ＭＳ 明朝" w:hAnsi="Calibri" w:cs="Calibri"/>
          <w:sz w:val="24"/>
          <w:szCs w:val="24"/>
        </w:rPr>
        <w:t>r</w:t>
      </w:r>
      <w:r w:rsidR="00EF5D25" w:rsidRPr="00A34326">
        <w:rPr>
          <w:rFonts w:ascii="Calibri" w:eastAsia="ＭＳ 明朝" w:hAnsi="Calibri" w:cs="Calibri"/>
          <w:sz w:val="24"/>
          <w:szCs w:val="24"/>
        </w:rPr>
        <w:t>t</w:t>
      </w:r>
      <w:r w:rsidR="00F302E0" w:rsidRPr="00A34326">
        <w:rPr>
          <w:rFonts w:ascii="Calibri" w:eastAsia="ＭＳ 明朝" w:hAnsi="Calibri" w:cs="Calibri"/>
          <w:sz w:val="24"/>
          <w:szCs w:val="24"/>
        </w:rPr>
        <w:t>s</w:t>
      </w:r>
      <w:r w:rsidR="00EF5D25" w:rsidRPr="00A34326">
        <w:rPr>
          <w:rFonts w:ascii="Calibri" w:eastAsia="ＭＳ 明朝" w:hAnsi="Calibri" w:cs="Calibri"/>
          <w:sz w:val="24"/>
          <w:szCs w:val="24"/>
        </w:rPr>
        <w:t xml:space="preserve"> </w:t>
      </w:r>
      <w:r w:rsidR="00F302E0" w:rsidRPr="00A34326">
        <w:rPr>
          <w:rFonts w:ascii="Calibri" w:eastAsia="ＭＳ 明朝" w:hAnsi="Calibri" w:cs="Calibri"/>
          <w:sz w:val="24"/>
          <w:szCs w:val="24"/>
        </w:rPr>
        <w:t>c</w:t>
      </w:r>
      <w:r w:rsidR="00EF5D25" w:rsidRPr="00A34326">
        <w:rPr>
          <w:rFonts w:ascii="Calibri" w:eastAsia="ＭＳ 明朝" w:hAnsi="Calibri" w:cs="Calibri"/>
          <w:sz w:val="24"/>
          <w:szCs w:val="24"/>
        </w:rPr>
        <w:t>ompari</w:t>
      </w:r>
      <w:r w:rsidR="00F302E0" w:rsidRPr="00A34326">
        <w:rPr>
          <w:rFonts w:ascii="Calibri" w:eastAsia="ＭＳ 明朝" w:hAnsi="Calibri" w:cs="Calibri"/>
          <w:sz w:val="24"/>
          <w:szCs w:val="24"/>
        </w:rPr>
        <w:t>ng</w:t>
      </w:r>
      <w:r w:rsidR="00EF5D25" w:rsidRPr="00A34326">
        <w:rPr>
          <w:rFonts w:ascii="Calibri" w:eastAsia="ＭＳ 明朝" w:hAnsi="Calibri" w:cs="Calibri"/>
          <w:sz w:val="24"/>
          <w:szCs w:val="24"/>
        </w:rPr>
        <w:t xml:space="preserve"> between NIRS monitoring and other continuous monitoring in HD. </w:t>
      </w:r>
      <w:r w:rsidR="003A0B4B" w:rsidRPr="00A34326">
        <w:rPr>
          <w:rFonts w:ascii="Calibri" w:eastAsia="ＭＳ 明朝" w:hAnsi="Calibri" w:cs="Calibri"/>
          <w:sz w:val="24"/>
          <w:szCs w:val="24"/>
        </w:rPr>
        <w:t>We hope that w</w:t>
      </w:r>
      <w:r w:rsidR="00EF5D25" w:rsidRPr="00A34326">
        <w:rPr>
          <w:rFonts w:ascii="Calibri" w:eastAsia="ＭＳ 明朝" w:hAnsi="Calibri" w:cs="Calibri"/>
          <w:sz w:val="24"/>
          <w:szCs w:val="24"/>
        </w:rPr>
        <w:t>e have satisfactorily addressed the issues</w:t>
      </w:r>
      <w:r w:rsidR="00F302E0" w:rsidRPr="00A34326">
        <w:rPr>
          <w:rFonts w:ascii="Calibri" w:eastAsia="ＭＳ 明朝" w:hAnsi="Calibri" w:cs="Calibri"/>
          <w:sz w:val="24"/>
          <w:szCs w:val="24"/>
        </w:rPr>
        <w:t xml:space="preserve"> that </w:t>
      </w:r>
      <w:r w:rsidR="00EF5D25" w:rsidRPr="00A34326">
        <w:rPr>
          <w:rFonts w:ascii="Calibri" w:eastAsia="ＭＳ 明朝" w:hAnsi="Calibri" w:cs="Calibri"/>
          <w:sz w:val="24"/>
          <w:szCs w:val="24"/>
        </w:rPr>
        <w:t>you have raised.</w:t>
      </w:r>
    </w:p>
    <w:p w14:paraId="39834073" w14:textId="7B4C3F0F" w:rsidR="007D73CE" w:rsidRPr="00A34326" w:rsidRDefault="007D73CE" w:rsidP="007D73CE">
      <w:pPr>
        <w:pStyle w:val="a8"/>
        <w:rPr>
          <w:rFonts w:ascii="Calibri" w:eastAsia="ＭＳ 明朝" w:hAnsi="Calibri" w:cs="Calibri"/>
          <w:sz w:val="24"/>
          <w:szCs w:val="24"/>
        </w:rPr>
      </w:pPr>
    </w:p>
    <w:p w14:paraId="6EEE30F9" w14:textId="23A7DE2B" w:rsidR="00EF5D25" w:rsidRPr="00A34326" w:rsidRDefault="00EF5D25" w:rsidP="007D73CE">
      <w:pPr>
        <w:pStyle w:val="a8"/>
        <w:rPr>
          <w:rFonts w:ascii="Calibri" w:eastAsia="ＭＳ 明朝" w:hAnsi="Calibri" w:cs="Calibri"/>
          <w:sz w:val="24"/>
          <w:szCs w:val="24"/>
        </w:rPr>
      </w:pPr>
      <w:r w:rsidRPr="00A34326">
        <w:rPr>
          <w:rFonts w:ascii="Calibri" w:eastAsia="ＭＳ 明朝" w:hAnsi="Calibri" w:cs="Calibri"/>
          <w:sz w:val="24"/>
          <w:szCs w:val="24"/>
        </w:rPr>
        <w:t xml:space="preserve">Comment </w:t>
      </w:r>
      <w:r w:rsidR="00771FB9" w:rsidRPr="00A34326">
        <w:rPr>
          <w:rFonts w:ascii="Calibri" w:eastAsia="ＭＳ 明朝" w:hAnsi="Calibri" w:cs="Calibri"/>
          <w:sz w:val="24"/>
          <w:szCs w:val="24"/>
        </w:rPr>
        <w:t xml:space="preserve">3 </w:t>
      </w:r>
      <w:r w:rsidRPr="00A34326">
        <w:rPr>
          <w:rFonts w:ascii="Calibri" w:eastAsia="ＭＳ 明朝" w:hAnsi="Calibri" w:cs="Calibri"/>
          <w:sz w:val="24"/>
          <w:szCs w:val="24"/>
        </w:rPr>
        <w:t>(</w:t>
      </w:r>
      <w:r w:rsidR="00072D6E" w:rsidRPr="00A34326">
        <w:rPr>
          <w:rFonts w:ascii="Calibri" w:eastAsia="ＭＳ 明朝" w:hAnsi="Calibri" w:cs="Calibri"/>
          <w:sz w:val="24"/>
          <w:szCs w:val="24"/>
        </w:rPr>
        <w:t>Protocol Language</w:t>
      </w:r>
      <w:r w:rsidRPr="00A34326">
        <w:rPr>
          <w:rFonts w:ascii="Calibri" w:eastAsia="ＭＳ 明朝" w:hAnsi="Calibri" w:cs="Calibri"/>
          <w:sz w:val="24"/>
          <w:szCs w:val="24"/>
        </w:rPr>
        <w:t>)</w:t>
      </w:r>
    </w:p>
    <w:p w14:paraId="29A278A3" w14:textId="7EA3D9F9" w:rsidR="006A2A5A" w:rsidRPr="00A34326" w:rsidRDefault="00072D6E" w:rsidP="007D73CE">
      <w:pPr>
        <w:pStyle w:val="a8"/>
        <w:rPr>
          <w:rFonts w:ascii="Calibri" w:eastAsia="ＭＳ 明朝" w:hAnsi="Calibri" w:cs="Calibri"/>
          <w:sz w:val="24"/>
          <w:szCs w:val="24"/>
        </w:rPr>
      </w:pPr>
      <w:r w:rsidRPr="00A34326">
        <w:rPr>
          <w:rFonts w:ascii="Calibri" w:eastAsia="ＭＳ 明朝" w:hAnsi="Calibri" w:cs="Calibri"/>
          <w:sz w:val="24"/>
          <w:szCs w:val="24"/>
        </w:rPr>
        <w:t xml:space="preserve">The </w:t>
      </w:r>
      <w:proofErr w:type="spellStart"/>
      <w:r w:rsidRPr="00A34326">
        <w:rPr>
          <w:rFonts w:ascii="Calibri" w:eastAsia="ＭＳ 明朝" w:hAnsi="Calibri" w:cs="Calibri"/>
          <w:sz w:val="24"/>
          <w:szCs w:val="24"/>
        </w:rPr>
        <w:t>JoVE</w:t>
      </w:r>
      <w:proofErr w:type="spellEnd"/>
      <w:r w:rsidRPr="00A34326">
        <w:rPr>
          <w:rFonts w:ascii="Calibri" w:eastAsia="ＭＳ 明朝" w:hAnsi="Calibri" w:cs="Calibri"/>
          <w:sz w:val="24"/>
          <w:szCs w:val="24"/>
        </w:rPr>
        <w:t xml:space="preserve"> protocol should be almost entirely composed of numbered short steps (2-3 related actions each) written in the imperative voice/tense (as if you are telling someone how to do the technique, i.e. "Do this", "Measure that" etc.). Any text that cannot be written in the imperative tense may be added as a brief “Note” at the end of the step (please limit notes). Please re-write your ENTIRE protocol section accordingly. Descriptive sections of the protocol can be moved to Representative Results or Discussion. The </w:t>
      </w:r>
      <w:proofErr w:type="spellStart"/>
      <w:r w:rsidRPr="00A34326">
        <w:rPr>
          <w:rFonts w:ascii="Calibri" w:eastAsia="ＭＳ 明朝" w:hAnsi="Calibri" w:cs="Calibri"/>
          <w:sz w:val="24"/>
          <w:szCs w:val="24"/>
        </w:rPr>
        <w:t>JoVE</w:t>
      </w:r>
      <w:proofErr w:type="spellEnd"/>
      <w:r w:rsidRPr="00A34326">
        <w:rPr>
          <w:rFonts w:ascii="Calibri" w:eastAsia="ＭＳ 明朝" w:hAnsi="Calibri" w:cs="Calibri"/>
          <w:sz w:val="24"/>
          <w:szCs w:val="24"/>
        </w:rPr>
        <w:t xml:space="preserve"> protocol should be a set of instructions rather a report of a study. </w:t>
      </w:r>
      <w:r w:rsidRPr="00A34326">
        <w:rPr>
          <w:rFonts w:ascii="Calibri" w:eastAsia="ＭＳ 明朝" w:hAnsi="Calibri" w:cs="Calibri"/>
          <w:sz w:val="24"/>
          <w:szCs w:val="24"/>
        </w:rPr>
        <w:lastRenderedPageBreak/>
        <w:t>Any reporting should be moved into the representative results.</w:t>
      </w:r>
    </w:p>
    <w:p w14:paraId="4AA2B825" w14:textId="59B8EAD4" w:rsidR="00771FB9" w:rsidRPr="00A34326" w:rsidRDefault="00771FB9" w:rsidP="007E0B62">
      <w:pPr>
        <w:pStyle w:val="a8"/>
        <w:rPr>
          <w:rFonts w:ascii="Calibri" w:eastAsia="ＭＳ 明朝" w:hAnsi="Calibri" w:cs="Calibri"/>
          <w:sz w:val="24"/>
          <w:szCs w:val="24"/>
        </w:rPr>
      </w:pPr>
    </w:p>
    <w:p w14:paraId="2615A859" w14:textId="50C70F3E" w:rsidR="00771FB9" w:rsidRPr="00A34326" w:rsidRDefault="00802FA5" w:rsidP="007E0B62">
      <w:pPr>
        <w:pStyle w:val="a8"/>
        <w:rPr>
          <w:rFonts w:ascii="Calibri" w:eastAsia="ＭＳ 明朝" w:hAnsi="Calibri" w:cs="Calibri"/>
          <w:sz w:val="24"/>
          <w:szCs w:val="24"/>
        </w:rPr>
      </w:pPr>
      <w:r w:rsidRPr="00A34326">
        <w:rPr>
          <w:rFonts w:ascii="Calibri" w:eastAsia="ＭＳ 明朝" w:hAnsi="Calibri" w:cs="Calibri"/>
          <w:sz w:val="24"/>
          <w:szCs w:val="24"/>
        </w:rPr>
        <w:t>Reply 3 (Protocol Language)</w:t>
      </w:r>
    </w:p>
    <w:p w14:paraId="1277E4E4" w14:textId="517BE4EE" w:rsidR="00771FB9" w:rsidRPr="00A34326" w:rsidRDefault="006C003C" w:rsidP="007E0B62">
      <w:pPr>
        <w:pStyle w:val="a8"/>
        <w:rPr>
          <w:rFonts w:ascii="Calibri" w:eastAsia="ＭＳ 明朝" w:hAnsi="Calibri" w:cs="Calibri"/>
          <w:sz w:val="24"/>
          <w:szCs w:val="24"/>
        </w:rPr>
      </w:pPr>
      <w:r w:rsidRPr="00A34326">
        <w:rPr>
          <w:rFonts w:ascii="Calibri" w:eastAsia="ＭＳ 明朝" w:hAnsi="Calibri" w:cs="Calibri"/>
          <w:sz w:val="24"/>
          <w:szCs w:val="24"/>
        </w:rPr>
        <w:t xml:space="preserve">Thank you for your comment. We </w:t>
      </w:r>
      <w:r w:rsidR="00BD603B" w:rsidRPr="00A34326">
        <w:rPr>
          <w:rFonts w:ascii="Calibri" w:eastAsia="ＭＳ 明朝" w:hAnsi="Calibri" w:cs="Calibri"/>
          <w:sz w:val="24"/>
          <w:szCs w:val="24"/>
        </w:rPr>
        <w:t xml:space="preserve">have </w:t>
      </w:r>
      <w:r w:rsidRPr="00A34326">
        <w:rPr>
          <w:rFonts w:ascii="Calibri" w:eastAsia="ＭＳ 明朝" w:hAnsi="Calibri" w:cs="Calibri"/>
          <w:sz w:val="24"/>
          <w:szCs w:val="24"/>
        </w:rPr>
        <w:t xml:space="preserve">corrected the protocol to </w:t>
      </w:r>
      <w:r w:rsidR="00BD603B" w:rsidRPr="00A34326">
        <w:rPr>
          <w:rFonts w:ascii="Calibri" w:eastAsia="ＭＳ 明朝" w:hAnsi="Calibri" w:cs="Calibri"/>
          <w:sz w:val="24"/>
          <w:szCs w:val="24"/>
        </w:rPr>
        <w:t xml:space="preserve">use </w:t>
      </w:r>
      <w:r w:rsidRPr="00A34326">
        <w:rPr>
          <w:rFonts w:ascii="Calibri" w:eastAsia="ＭＳ 明朝" w:hAnsi="Calibri" w:cs="Calibri"/>
          <w:sz w:val="24"/>
          <w:szCs w:val="24"/>
        </w:rPr>
        <w:t xml:space="preserve">imperative sentences as possible. </w:t>
      </w:r>
      <w:r w:rsidR="00D45C9A" w:rsidRPr="00A34326">
        <w:rPr>
          <w:rFonts w:ascii="Calibri" w:eastAsia="ＭＳ 明朝" w:hAnsi="Calibri" w:cs="Calibri"/>
          <w:sz w:val="24"/>
          <w:szCs w:val="24"/>
        </w:rPr>
        <w:t xml:space="preserve">Additionally, we added a brief “Note” </w:t>
      </w:r>
      <w:r w:rsidR="00BD603B" w:rsidRPr="00A34326">
        <w:rPr>
          <w:rFonts w:ascii="Calibri" w:eastAsia="ＭＳ 明朝" w:hAnsi="Calibri" w:cs="Calibri"/>
          <w:sz w:val="24"/>
          <w:szCs w:val="24"/>
        </w:rPr>
        <w:t xml:space="preserve">to a </w:t>
      </w:r>
      <w:r w:rsidR="00D45C9A" w:rsidRPr="00A34326">
        <w:rPr>
          <w:rFonts w:ascii="Calibri" w:eastAsia="ＭＳ 明朝" w:hAnsi="Calibri" w:cs="Calibri"/>
          <w:sz w:val="24"/>
          <w:szCs w:val="24"/>
        </w:rPr>
        <w:t xml:space="preserve">part of </w:t>
      </w:r>
      <w:r w:rsidR="00BD603B" w:rsidRPr="00A34326">
        <w:rPr>
          <w:rFonts w:ascii="Calibri" w:eastAsia="ＭＳ 明朝" w:hAnsi="Calibri" w:cs="Calibri"/>
          <w:sz w:val="24"/>
          <w:szCs w:val="24"/>
        </w:rPr>
        <w:t xml:space="preserve">the </w:t>
      </w:r>
      <w:r w:rsidR="00D45C9A" w:rsidRPr="00A34326">
        <w:rPr>
          <w:rFonts w:ascii="Calibri" w:eastAsia="ＭＳ 明朝" w:hAnsi="Calibri" w:cs="Calibri"/>
          <w:sz w:val="24"/>
          <w:szCs w:val="24"/>
        </w:rPr>
        <w:t>protocol.</w:t>
      </w:r>
    </w:p>
    <w:p w14:paraId="1368DF65" w14:textId="394ED665" w:rsidR="00771FB9" w:rsidRPr="00A34326" w:rsidRDefault="00771FB9" w:rsidP="007E0B62">
      <w:pPr>
        <w:pStyle w:val="a8"/>
        <w:rPr>
          <w:rFonts w:ascii="Calibri" w:eastAsia="ＭＳ 明朝" w:hAnsi="Calibri" w:cs="Calibri"/>
          <w:sz w:val="24"/>
          <w:szCs w:val="24"/>
        </w:rPr>
      </w:pPr>
    </w:p>
    <w:p w14:paraId="71115D75" w14:textId="5F453ECF" w:rsidR="00D45C9A" w:rsidRPr="00A34326" w:rsidRDefault="00D45C9A" w:rsidP="007E0B62">
      <w:pPr>
        <w:pStyle w:val="a8"/>
        <w:rPr>
          <w:rFonts w:ascii="Calibri" w:eastAsia="ＭＳ 明朝" w:hAnsi="Calibri" w:cs="Calibri"/>
          <w:sz w:val="24"/>
          <w:szCs w:val="24"/>
        </w:rPr>
      </w:pPr>
      <w:r w:rsidRPr="00A34326">
        <w:rPr>
          <w:rFonts w:ascii="Calibri" w:eastAsia="ＭＳ 明朝" w:hAnsi="Calibri" w:cs="Calibri"/>
          <w:sz w:val="24"/>
          <w:szCs w:val="24"/>
        </w:rPr>
        <w:t xml:space="preserve">Comment </w:t>
      </w:r>
      <w:r w:rsidR="00F77583" w:rsidRPr="00A34326">
        <w:rPr>
          <w:rFonts w:ascii="Calibri" w:eastAsia="ＭＳ 明朝" w:hAnsi="Calibri" w:cs="Calibri"/>
          <w:sz w:val="24"/>
          <w:szCs w:val="24"/>
        </w:rPr>
        <w:t>4</w:t>
      </w:r>
      <w:r w:rsidRPr="00A34326">
        <w:rPr>
          <w:rFonts w:ascii="Calibri" w:eastAsia="ＭＳ 明朝" w:hAnsi="Calibri" w:cs="Calibri"/>
          <w:sz w:val="24"/>
          <w:szCs w:val="24"/>
        </w:rPr>
        <w:t xml:space="preserve"> (</w:t>
      </w:r>
      <w:r w:rsidR="00072D6E" w:rsidRPr="00A34326">
        <w:rPr>
          <w:rFonts w:ascii="Calibri" w:eastAsia="ＭＳ 明朝" w:hAnsi="Calibri" w:cs="Calibri"/>
          <w:sz w:val="24"/>
          <w:szCs w:val="24"/>
        </w:rPr>
        <w:t>Protocol Detail</w:t>
      </w:r>
      <w:r w:rsidRPr="00A34326">
        <w:rPr>
          <w:rFonts w:ascii="Calibri" w:eastAsia="ＭＳ 明朝" w:hAnsi="Calibri" w:cs="Calibri"/>
          <w:sz w:val="24"/>
          <w:szCs w:val="24"/>
        </w:rPr>
        <w:t>)</w:t>
      </w:r>
    </w:p>
    <w:p w14:paraId="448D411B" w14:textId="423B3FF3" w:rsidR="006A2A5A" w:rsidRPr="00A34326" w:rsidRDefault="00072D6E" w:rsidP="007E0B62">
      <w:pPr>
        <w:pStyle w:val="a8"/>
        <w:rPr>
          <w:rFonts w:ascii="Calibri" w:eastAsia="ＭＳ 明朝" w:hAnsi="Calibri" w:cs="Calibri"/>
          <w:sz w:val="24"/>
          <w:szCs w:val="24"/>
        </w:rPr>
      </w:pPr>
      <w:r w:rsidRPr="00A34326">
        <w:rPr>
          <w:rFonts w:ascii="Calibri" w:eastAsia="ＭＳ 明朝" w:hAnsi="Calibri" w:cs="Calibri"/>
          <w:sz w:val="24"/>
          <w:szCs w:val="24"/>
        </w:rPr>
        <w:t xml:space="preserve">Please note that your protocol will be used to generate the script for the video, and must contain everything that you would like shown in the video. Please add more specific details (e.g. button clicks for software actions, numerical values for settings, </w:t>
      </w:r>
      <w:proofErr w:type="spellStart"/>
      <w:r w:rsidRPr="00A34326">
        <w:rPr>
          <w:rFonts w:ascii="Calibri" w:eastAsia="ＭＳ 明朝" w:hAnsi="Calibri" w:cs="Calibri"/>
          <w:sz w:val="24"/>
          <w:szCs w:val="24"/>
        </w:rPr>
        <w:t>etc</w:t>
      </w:r>
      <w:proofErr w:type="spellEnd"/>
      <w:r w:rsidRPr="00A34326">
        <w:rPr>
          <w:rFonts w:ascii="Calibri" w:eastAsia="ＭＳ 明朝" w:hAnsi="Calibri" w:cs="Calibri"/>
          <w:sz w:val="24"/>
          <w:szCs w:val="24"/>
        </w:rPr>
        <w:t>) to your protocol steps. There should be enough detail in each step to supplement the actions seen in the video so that viewers can easily replicate the protocol.</w:t>
      </w:r>
    </w:p>
    <w:p w14:paraId="666D19CA" w14:textId="4C005A19" w:rsidR="006A2A5A" w:rsidRPr="00A34326" w:rsidRDefault="00072D6E" w:rsidP="007E0B62">
      <w:pPr>
        <w:pStyle w:val="a8"/>
        <w:rPr>
          <w:rFonts w:ascii="Calibri" w:eastAsia="ＭＳ 明朝" w:hAnsi="Calibri" w:cs="Calibri"/>
          <w:sz w:val="24"/>
          <w:szCs w:val="24"/>
        </w:rPr>
      </w:pPr>
      <w:r w:rsidRPr="00A34326">
        <w:rPr>
          <w:rFonts w:ascii="Calibri" w:eastAsia="ＭＳ 明朝" w:hAnsi="Calibri" w:cs="Calibri"/>
          <w:sz w:val="24"/>
          <w:szCs w:val="24"/>
        </w:rPr>
        <w:t>Define error bars in Fig 1.</w:t>
      </w:r>
    </w:p>
    <w:p w14:paraId="1D41BD56" w14:textId="76111D39" w:rsidR="004C1328" w:rsidRPr="00A34326" w:rsidRDefault="004C1328" w:rsidP="007E0B62">
      <w:pPr>
        <w:pStyle w:val="a8"/>
        <w:rPr>
          <w:rFonts w:ascii="Calibri" w:eastAsia="ＭＳ 明朝" w:hAnsi="Calibri" w:cs="Calibri"/>
          <w:sz w:val="24"/>
          <w:szCs w:val="24"/>
        </w:rPr>
      </w:pPr>
    </w:p>
    <w:p w14:paraId="761D7EAB" w14:textId="081F6907" w:rsidR="00F77583" w:rsidRPr="00A34326" w:rsidRDefault="00F77583" w:rsidP="00F77583">
      <w:pPr>
        <w:pStyle w:val="a8"/>
        <w:rPr>
          <w:rFonts w:ascii="Calibri" w:eastAsia="ＭＳ 明朝" w:hAnsi="Calibri" w:cs="Calibri"/>
          <w:sz w:val="24"/>
          <w:szCs w:val="24"/>
        </w:rPr>
      </w:pPr>
      <w:r w:rsidRPr="00A34326">
        <w:rPr>
          <w:rFonts w:ascii="Calibri" w:eastAsia="ＭＳ 明朝" w:hAnsi="Calibri" w:cs="Calibri"/>
          <w:sz w:val="24"/>
          <w:szCs w:val="24"/>
        </w:rPr>
        <w:t>Reply 4 (Protocol Language)</w:t>
      </w:r>
    </w:p>
    <w:p w14:paraId="471EAE88" w14:textId="2C8EA5AA" w:rsidR="003A0B4B" w:rsidRPr="00A34326" w:rsidRDefault="00F77583" w:rsidP="003A0B4B">
      <w:pPr>
        <w:rPr>
          <w:rFonts w:ascii="Calibri" w:eastAsia="ＭＳ 明朝" w:hAnsi="Calibri" w:cs="Calibri"/>
          <w:sz w:val="24"/>
          <w:szCs w:val="24"/>
        </w:rPr>
      </w:pPr>
      <w:r w:rsidRPr="00A34326">
        <w:rPr>
          <w:rFonts w:ascii="Calibri" w:eastAsia="ＭＳ 明朝" w:hAnsi="Calibri" w:cs="Calibri"/>
          <w:sz w:val="24"/>
          <w:szCs w:val="24"/>
        </w:rPr>
        <w:t>Thank you for your comment. We added our protocol of study method</w:t>
      </w:r>
      <w:r w:rsidR="005A43E9" w:rsidRPr="00A34326">
        <w:rPr>
          <w:rFonts w:ascii="Calibri" w:eastAsia="ＭＳ 明朝" w:hAnsi="Calibri" w:cs="Calibri"/>
          <w:sz w:val="24"/>
          <w:szCs w:val="24"/>
        </w:rPr>
        <w:t xml:space="preserve"> in </w:t>
      </w:r>
      <w:r w:rsidR="001C424D" w:rsidRPr="00A34326">
        <w:rPr>
          <w:rFonts w:ascii="Calibri" w:eastAsia="ＭＳ 明朝" w:hAnsi="Calibri" w:cs="Calibri"/>
          <w:sz w:val="24"/>
          <w:szCs w:val="24"/>
        </w:rPr>
        <w:t xml:space="preserve">as much </w:t>
      </w:r>
      <w:r w:rsidR="005A43E9" w:rsidRPr="00A34326">
        <w:rPr>
          <w:rFonts w:ascii="Calibri" w:eastAsia="ＭＳ 明朝" w:hAnsi="Calibri" w:cs="Calibri"/>
          <w:sz w:val="24"/>
          <w:szCs w:val="24"/>
        </w:rPr>
        <w:t xml:space="preserve">detail as possible. </w:t>
      </w:r>
      <w:r w:rsidR="003A0B4B" w:rsidRPr="00A34326">
        <w:rPr>
          <w:rFonts w:ascii="Calibri" w:eastAsia="ＭＳ 明朝" w:hAnsi="Calibri" w:cs="Calibri"/>
          <w:sz w:val="24"/>
          <w:szCs w:val="24"/>
        </w:rPr>
        <w:t>Our protocol is very easy</w:t>
      </w:r>
      <w:r w:rsidR="001C424D" w:rsidRPr="00A34326">
        <w:rPr>
          <w:rFonts w:ascii="Calibri" w:eastAsia="ＭＳ 明朝" w:hAnsi="Calibri" w:cs="Calibri"/>
          <w:sz w:val="24"/>
          <w:szCs w:val="24"/>
        </w:rPr>
        <w:t xml:space="preserve">; </w:t>
      </w:r>
      <w:r w:rsidR="003A0B4B" w:rsidRPr="00A34326">
        <w:rPr>
          <w:rFonts w:ascii="Calibri" w:eastAsia="ＭＳ 明朝" w:hAnsi="Calibri" w:cs="Calibri"/>
          <w:sz w:val="24"/>
          <w:szCs w:val="24"/>
        </w:rPr>
        <w:t xml:space="preserve">therefore, the length of protocol </w:t>
      </w:r>
      <w:r w:rsidR="001C424D" w:rsidRPr="00A34326">
        <w:rPr>
          <w:rFonts w:ascii="Calibri" w:eastAsia="ＭＳ 明朝" w:hAnsi="Calibri" w:cs="Calibri"/>
          <w:sz w:val="24"/>
          <w:szCs w:val="24"/>
        </w:rPr>
        <w:t xml:space="preserve">is </w:t>
      </w:r>
      <w:r w:rsidR="003A0B4B" w:rsidRPr="00A34326">
        <w:rPr>
          <w:rFonts w:ascii="Calibri" w:eastAsia="ＭＳ 明朝" w:hAnsi="Calibri" w:cs="Calibri"/>
          <w:sz w:val="24"/>
          <w:szCs w:val="24"/>
        </w:rPr>
        <w:t xml:space="preserve">short compared to </w:t>
      </w:r>
      <w:r w:rsidR="001C424D" w:rsidRPr="00A34326">
        <w:rPr>
          <w:rFonts w:ascii="Calibri" w:eastAsia="ＭＳ 明朝" w:hAnsi="Calibri" w:cs="Calibri"/>
          <w:sz w:val="24"/>
          <w:szCs w:val="24"/>
        </w:rPr>
        <w:t xml:space="preserve">those for </w:t>
      </w:r>
      <w:r w:rsidR="003A0B4B" w:rsidRPr="00A34326">
        <w:rPr>
          <w:rFonts w:ascii="Calibri" w:eastAsia="ＭＳ 明朝" w:hAnsi="Calibri" w:cs="Calibri"/>
          <w:sz w:val="24"/>
          <w:szCs w:val="24"/>
        </w:rPr>
        <w:t xml:space="preserve">basic research. Additionally, in Figure 1, we </w:t>
      </w:r>
      <w:r w:rsidR="001C424D" w:rsidRPr="00A34326">
        <w:rPr>
          <w:rFonts w:ascii="Calibri" w:eastAsia="ＭＳ 明朝" w:hAnsi="Calibri" w:cs="Calibri"/>
          <w:sz w:val="24"/>
          <w:szCs w:val="24"/>
        </w:rPr>
        <w:t xml:space="preserve">added that the </w:t>
      </w:r>
      <w:r w:rsidR="003A0B4B" w:rsidRPr="00A34326">
        <w:rPr>
          <w:rFonts w:ascii="Calibri" w:eastAsia="ＭＳ 明朝" w:hAnsi="Calibri" w:cs="Calibri"/>
          <w:sz w:val="24"/>
          <w:szCs w:val="24"/>
        </w:rPr>
        <w:t>error bar</w:t>
      </w:r>
      <w:r w:rsidR="001C424D" w:rsidRPr="00A34326">
        <w:rPr>
          <w:rFonts w:ascii="Calibri" w:eastAsia="ＭＳ 明朝" w:hAnsi="Calibri" w:cs="Calibri"/>
          <w:sz w:val="24"/>
          <w:szCs w:val="24"/>
        </w:rPr>
        <w:t xml:space="preserve"> indicated the </w:t>
      </w:r>
      <w:r w:rsidR="003A0B4B" w:rsidRPr="00A34326">
        <w:rPr>
          <w:rFonts w:ascii="Calibri" w:eastAsia="ＭＳ 明朝" w:hAnsi="Calibri" w:cs="Calibri"/>
          <w:sz w:val="24"/>
          <w:szCs w:val="24"/>
        </w:rPr>
        <w:t>standard error. We hope that we have satisfactorily addressed the issues you have raised.</w:t>
      </w:r>
    </w:p>
    <w:p w14:paraId="099B0CA5" w14:textId="7F1A6B3F" w:rsidR="00D45C9A" w:rsidRPr="00A34326" w:rsidRDefault="00D45C9A" w:rsidP="00F77583">
      <w:pPr>
        <w:pStyle w:val="a8"/>
        <w:rPr>
          <w:rFonts w:ascii="Calibri" w:eastAsia="ＭＳ 明朝" w:hAnsi="Calibri" w:cs="Calibri"/>
          <w:sz w:val="24"/>
          <w:szCs w:val="24"/>
        </w:rPr>
      </w:pPr>
    </w:p>
    <w:p w14:paraId="5C67CC3D" w14:textId="1BA2239A" w:rsidR="003A0B4B" w:rsidRPr="00A34326" w:rsidRDefault="003A0B4B" w:rsidP="007E0B62">
      <w:pPr>
        <w:pStyle w:val="a8"/>
        <w:rPr>
          <w:rFonts w:ascii="Calibri" w:eastAsia="ＭＳ 明朝" w:hAnsi="Calibri" w:cs="Calibri"/>
          <w:sz w:val="24"/>
          <w:szCs w:val="24"/>
        </w:rPr>
      </w:pPr>
      <w:r w:rsidRPr="00A34326">
        <w:rPr>
          <w:rFonts w:ascii="Calibri" w:eastAsia="ＭＳ 明朝" w:hAnsi="Calibri" w:cs="Calibri"/>
          <w:sz w:val="24"/>
          <w:szCs w:val="24"/>
        </w:rPr>
        <w:t>Comment 5 (</w:t>
      </w:r>
      <w:r w:rsidR="00072D6E" w:rsidRPr="00A34326">
        <w:rPr>
          <w:rFonts w:ascii="Calibri" w:eastAsia="ＭＳ 明朝" w:hAnsi="Calibri" w:cs="Calibri"/>
          <w:sz w:val="24"/>
          <w:szCs w:val="24"/>
        </w:rPr>
        <w:t>Discussion</w:t>
      </w:r>
      <w:r w:rsidRPr="00A34326">
        <w:rPr>
          <w:rFonts w:ascii="Calibri" w:eastAsia="ＭＳ 明朝" w:hAnsi="Calibri" w:cs="Calibri"/>
          <w:sz w:val="24"/>
          <w:szCs w:val="24"/>
        </w:rPr>
        <w:t>)</w:t>
      </w:r>
    </w:p>
    <w:p w14:paraId="6257C28D" w14:textId="701B2503" w:rsidR="006A2A5A" w:rsidRPr="00A34326" w:rsidRDefault="00072D6E" w:rsidP="007E0B62">
      <w:pPr>
        <w:pStyle w:val="a8"/>
        <w:rPr>
          <w:rFonts w:ascii="Calibri" w:eastAsia="ＭＳ 明朝" w:hAnsi="Calibri" w:cs="Calibri"/>
          <w:sz w:val="24"/>
          <w:szCs w:val="24"/>
        </w:rPr>
      </w:pPr>
      <w:proofErr w:type="spellStart"/>
      <w:r w:rsidRPr="00A34326">
        <w:rPr>
          <w:rFonts w:ascii="Calibri" w:eastAsia="ＭＳ 明朝" w:hAnsi="Calibri" w:cs="Calibri"/>
          <w:sz w:val="24"/>
          <w:szCs w:val="24"/>
        </w:rPr>
        <w:t>JoVE</w:t>
      </w:r>
      <w:proofErr w:type="spellEnd"/>
      <w:r w:rsidRPr="00A34326">
        <w:rPr>
          <w:rFonts w:ascii="Calibri" w:eastAsia="ＭＳ 明朝" w:hAnsi="Calibri" w:cs="Calibri"/>
          <w:sz w:val="24"/>
          <w:szCs w:val="24"/>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4BCA6FE3" w14:textId="30B6D456" w:rsidR="003A0B4B" w:rsidRPr="00A34326" w:rsidRDefault="003A0B4B" w:rsidP="007E0B62">
      <w:pPr>
        <w:pStyle w:val="a8"/>
        <w:rPr>
          <w:rFonts w:ascii="Calibri" w:eastAsia="ＭＳ 明朝" w:hAnsi="Calibri" w:cs="Calibri"/>
          <w:sz w:val="24"/>
          <w:szCs w:val="24"/>
        </w:rPr>
      </w:pPr>
    </w:p>
    <w:p w14:paraId="54004F59" w14:textId="3E05F1FE" w:rsidR="003A0B4B" w:rsidRPr="00A34326" w:rsidRDefault="003A0B4B" w:rsidP="003A0B4B">
      <w:pPr>
        <w:pStyle w:val="a8"/>
        <w:rPr>
          <w:rFonts w:ascii="Calibri" w:eastAsia="ＭＳ 明朝" w:hAnsi="Calibri" w:cs="Calibri"/>
          <w:sz w:val="24"/>
          <w:szCs w:val="24"/>
        </w:rPr>
      </w:pPr>
      <w:r w:rsidRPr="00A34326">
        <w:rPr>
          <w:rFonts w:ascii="Calibri" w:eastAsia="ＭＳ 明朝" w:hAnsi="Calibri" w:cs="Calibri"/>
          <w:sz w:val="24"/>
          <w:szCs w:val="24"/>
        </w:rPr>
        <w:t>Reply 5 (Discussion)</w:t>
      </w:r>
    </w:p>
    <w:p w14:paraId="04D56A7A" w14:textId="01DAC152" w:rsidR="00B94E7F" w:rsidRPr="00A34326" w:rsidRDefault="003A0B4B" w:rsidP="00B94E7F">
      <w:pPr>
        <w:rPr>
          <w:rFonts w:ascii="Calibri" w:eastAsia="ＭＳ 明朝" w:hAnsi="Calibri" w:cs="Calibri"/>
          <w:sz w:val="24"/>
          <w:szCs w:val="24"/>
        </w:rPr>
      </w:pPr>
      <w:r w:rsidRPr="00A34326">
        <w:rPr>
          <w:rFonts w:ascii="Calibri" w:eastAsia="ＭＳ 明朝" w:hAnsi="Calibri" w:cs="Calibri"/>
          <w:sz w:val="24"/>
          <w:szCs w:val="24"/>
        </w:rPr>
        <w:t>Thank you for your comment.</w:t>
      </w:r>
      <w:r w:rsidR="00B94E7F" w:rsidRPr="00A34326">
        <w:rPr>
          <w:rFonts w:ascii="Calibri" w:eastAsia="ＭＳ 明朝" w:hAnsi="Calibri" w:cs="Calibri"/>
          <w:sz w:val="24"/>
          <w:szCs w:val="24"/>
        </w:rPr>
        <w:t xml:space="preserve"> We added several sentences in </w:t>
      </w:r>
      <w:r w:rsidR="004771F2" w:rsidRPr="00A34326">
        <w:rPr>
          <w:rFonts w:ascii="Calibri" w:eastAsia="ＭＳ 明朝" w:hAnsi="Calibri" w:cs="Calibri"/>
          <w:sz w:val="24"/>
          <w:szCs w:val="24"/>
        </w:rPr>
        <w:t xml:space="preserve">the </w:t>
      </w:r>
      <w:r w:rsidR="00B94E7F" w:rsidRPr="00A34326">
        <w:rPr>
          <w:rFonts w:ascii="Calibri" w:eastAsia="ＭＳ 明朝" w:hAnsi="Calibri" w:cs="Calibri"/>
          <w:sz w:val="24"/>
          <w:szCs w:val="24"/>
        </w:rPr>
        <w:t xml:space="preserve">discussion section regarding </w:t>
      </w:r>
      <w:r w:rsidR="004771F2" w:rsidRPr="00A34326">
        <w:rPr>
          <w:rFonts w:ascii="Calibri" w:eastAsia="ＭＳ 明朝" w:hAnsi="Calibri" w:cs="Calibri"/>
          <w:sz w:val="24"/>
          <w:szCs w:val="24"/>
        </w:rPr>
        <w:t xml:space="preserve">the </w:t>
      </w:r>
      <w:r w:rsidR="00B94E7F" w:rsidRPr="00A34326">
        <w:rPr>
          <w:rFonts w:ascii="Calibri" w:eastAsia="ＭＳ 明朝" w:hAnsi="Calibri" w:cs="Calibri"/>
          <w:sz w:val="24"/>
          <w:szCs w:val="24"/>
        </w:rPr>
        <w:t>limitation</w:t>
      </w:r>
      <w:r w:rsidR="004771F2" w:rsidRPr="00A34326">
        <w:rPr>
          <w:rFonts w:ascii="Calibri" w:eastAsia="ＭＳ 明朝" w:hAnsi="Calibri" w:cs="Calibri"/>
          <w:sz w:val="24"/>
          <w:szCs w:val="24"/>
        </w:rPr>
        <w:t>s</w:t>
      </w:r>
      <w:r w:rsidR="00B94E7F" w:rsidRPr="00A34326">
        <w:rPr>
          <w:rFonts w:ascii="Calibri" w:eastAsia="ＭＳ 明朝" w:hAnsi="Calibri" w:cs="Calibri"/>
          <w:sz w:val="24"/>
          <w:szCs w:val="24"/>
        </w:rPr>
        <w:t>, important point</w:t>
      </w:r>
      <w:r w:rsidR="004771F2" w:rsidRPr="00A34326">
        <w:rPr>
          <w:rFonts w:ascii="Calibri" w:eastAsia="ＭＳ 明朝" w:hAnsi="Calibri" w:cs="Calibri"/>
          <w:sz w:val="24"/>
          <w:szCs w:val="24"/>
        </w:rPr>
        <w:t>s</w:t>
      </w:r>
      <w:r w:rsidR="00B94E7F" w:rsidRPr="00A34326">
        <w:rPr>
          <w:rFonts w:ascii="Calibri" w:eastAsia="ＭＳ 明朝" w:hAnsi="Calibri" w:cs="Calibri"/>
          <w:sz w:val="24"/>
          <w:szCs w:val="24"/>
        </w:rPr>
        <w:t xml:space="preserve"> and future vision. We hope that we have satisfactorily addressed the issues you have raised.</w:t>
      </w:r>
    </w:p>
    <w:p w14:paraId="655D9826" w14:textId="72EE981E" w:rsidR="003A0B4B" w:rsidRPr="00A34326" w:rsidRDefault="003A0B4B" w:rsidP="003A0B4B">
      <w:pPr>
        <w:pStyle w:val="a8"/>
        <w:rPr>
          <w:rFonts w:ascii="Calibri" w:eastAsia="ＭＳ 明朝" w:hAnsi="Calibri" w:cs="Calibri"/>
          <w:sz w:val="24"/>
          <w:szCs w:val="24"/>
        </w:rPr>
      </w:pPr>
    </w:p>
    <w:p w14:paraId="464E9BFA" w14:textId="5387309B" w:rsidR="00C41281" w:rsidRPr="00A34326" w:rsidRDefault="00C41281" w:rsidP="003A0B4B">
      <w:pPr>
        <w:pStyle w:val="a8"/>
        <w:rPr>
          <w:rFonts w:ascii="Calibri" w:eastAsia="ＭＳ 明朝" w:hAnsi="Calibri" w:cs="Calibri"/>
          <w:color w:val="000000" w:themeColor="text1"/>
          <w:sz w:val="24"/>
          <w:szCs w:val="24"/>
        </w:rPr>
      </w:pPr>
      <w:r w:rsidRPr="00A34326">
        <w:rPr>
          <w:rFonts w:ascii="Calibri" w:eastAsia="ＭＳ 明朝" w:hAnsi="Calibri" w:cs="Calibri"/>
          <w:sz w:val="24"/>
          <w:szCs w:val="24"/>
        </w:rPr>
        <w:t>P</w:t>
      </w:r>
      <w:r w:rsidRPr="00A34326">
        <w:rPr>
          <w:rFonts w:ascii="Calibri" w:eastAsia="ＭＳ 明朝" w:hAnsi="Calibri" w:cs="Calibri"/>
          <w:color w:val="000000" w:themeColor="text1"/>
          <w:sz w:val="24"/>
          <w:szCs w:val="24"/>
        </w:rPr>
        <w:t>age 8, lines 201-203.</w:t>
      </w:r>
    </w:p>
    <w:p w14:paraId="55A7A5BD" w14:textId="0964F031" w:rsidR="00C41281" w:rsidRPr="00A34326" w:rsidRDefault="00E17746" w:rsidP="003A0B4B">
      <w:pPr>
        <w:pStyle w:val="a8"/>
        <w:rPr>
          <w:rFonts w:ascii="Calibri" w:hAnsi="Calibri" w:cs="Calibri"/>
          <w:color w:val="000000" w:themeColor="text1"/>
          <w:sz w:val="24"/>
          <w:szCs w:val="24"/>
        </w:rPr>
      </w:pPr>
      <w:r w:rsidRPr="00A34326">
        <w:rPr>
          <w:rFonts w:ascii="Calibri" w:hAnsi="Calibri" w:cs="Calibri"/>
          <w:color w:val="000000" w:themeColor="text1"/>
          <w:sz w:val="24"/>
          <w:szCs w:val="24"/>
        </w:rPr>
        <w:t>“</w:t>
      </w:r>
      <w:r w:rsidR="00C41281" w:rsidRPr="00A34326">
        <w:rPr>
          <w:rFonts w:ascii="Calibri" w:hAnsi="Calibri" w:cs="Calibri"/>
          <w:color w:val="000000" w:themeColor="text1"/>
          <w:sz w:val="24"/>
          <w:szCs w:val="24"/>
        </w:rPr>
        <w:t>Third, rSO</w:t>
      </w:r>
      <w:r w:rsidR="00C41281" w:rsidRPr="00A34326">
        <w:rPr>
          <w:rFonts w:ascii="Calibri" w:hAnsi="Calibri" w:cs="Calibri"/>
          <w:color w:val="000000" w:themeColor="text1"/>
          <w:sz w:val="24"/>
          <w:szCs w:val="24"/>
          <w:vertAlign w:val="subscript"/>
        </w:rPr>
        <w:t>2</w:t>
      </w:r>
      <w:r w:rsidR="00C41281" w:rsidRPr="00A34326">
        <w:rPr>
          <w:rFonts w:ascii="Calibri" w:hAnsi="Calibri" w:cs="Calibri"/>
          <w:color w:val="000000" w:themeColor="text1"/>
          <w:sz w:val="24"/>
          <w:szCs w:val="24"/>
        </w:rPr>
        <w:t xml:space="preserve"> values might be affected by body motion or position; i.e. supine and seated positions. Therefore, during HD, patients should be measured while in their beds and in </w:t>
      </w:r>
      <w:r w:rsidR="00C41281" w:rsidRPr="00A34326">
        <w:rPr>
          <w:rFonts w:ascii="Calibri" w:hAnsi="Calibri" w:cs="Calibri"/>
          <w:color w:val="000000" w:themeColor="text1"/>
          <w:sz w:val="24"/>
          <w:szCs w:val="24"/>
        </w:rPr>
        <w:lastRenderedPageBreak/>
        <w:t>the same position, as possible.</w:t>
      </w:r>
      <w:r w:rsidRPr="00A34326">
        <w:rPr>
          <w:rFonts w:ascii="Calibri" w:hAnsi="Calibri" w:cs="Calibri"/>
          <w:color w:val="000000" w:themeColor="text1"/>
          <w:sz w:val="24"/>
          <w:szCs w:val="24"/>
        </w:rPr>
        <w:t>”</w:t>
      </w:r>
    </w:p>
    <w:p w14:paraId="373372AF" w14:textId="4BC37505" w:rsidR="00C41281" w:rsidRPr="00A34326" w:rsidRDefault="00C41281" w:rsidP="003A0B4B">
      <w:pPr>
        <w:pStyle w:val="a8"/>
        <w:rPr>
          <w:rFonts w:ascii="Calibri" w:hAnsi="Calibri" w:cs="Calibri"/>
          <w:color w:val="000000" w:themeColor="text1"/>
          <w:sz w:val="24"/>
          <w:szCs w:val="24"/>
        </w:rPr>
      </w:pPr>
    </w:p>
    <w:p w14:paraId="246D2BAB" w14:textId="76D7C30E" w:rsidR="00C41281" w:rsidRPr="00A34326" w:rsidRDefault="00C41281" w:rsidP="003A0B4B">
      <w:pPr>
        <w:pStyle w:val="a8"/>
        <w:rPr>
          <w:rFonts w:ascii="Calibri" w:hAnsi="Calibri" w:cs="Calibri"/>
          <w:color w:val="000000" w:themeColor="text1"/>
          <w:sz w:val="24"/>
          <w:szCs w:val="24"/>
        </w:rPr>
      </w:pPr>
      <w:r w:rsidRPr="00A34326">
        <w:rPr>
          <w:rFonts w:ascii="Calibri" w:hAnsi="Calibri" w:cs="Calibri"/>
          <w:color w:val="000000" w:themeColor="text1"/>
          <w:sz w:val="24"/>
          <w:szCs w:val="24"/>
        </w:rPr>
        <w:t>and</w:t>
      </w:r>
    </w:p>
    <w:p w14:paraId="7690052F" w14:textId="77777777" w:rsidR="00C41281" w:rsidRPr="00A34326" w:rsidRDefault="00C41281" w:rsidP="003A0B4B">
      <w:pPr>
        <w:pStyle w:val="a8"/>
        <w:rPr>
          <w:rFonts w:ascii="Calibri" w:eastAsia="ＭＳ 明朝" w:hAnsi="Calibri" w:cs="Calibri"/>
          <w:sz w:val="24"/>
          <w:szCs w:val="24"/>
        </w:rPr>
      </w:pPr>
    </w:p>
    <w:p w14:paraId="6FF467F5" w14:textId="3AADCC31" w:rsidR="00C41281" w:rsidRPr="00A34326" w:rsidRDefault="00C41281" w:rsidP="003A0B4B">
      <w:pPr>
        <w:pStyle w:val="a8"/>
        <w:rPr>
          <w:rFonts w:ascii="Calibri" w:hAnsi="Calibri" w:cs="Calibri"/>
          <w:color w:val="000000" w:themeColor="text1"/>
          <w:sz w:val="24"/>
          <w:szCs w:val="24"/>
        </w:rPr>
      </w:pPr>
      <w:r w:rsidRPr="00A34326">
        <w:rPr>
          <w:rFonts w:ascii="Calibri" w:eastAsia="ＭＳ 明朝" w:hAnsi="Calibri" w:cs="Calibri"/>
          <w:sz w:val="24"/>
          <w:szCs w:val="24"/>
        </w:rPr>
        <w:t>Page 9, lines 208-211.</w:t>
      </w:r>
    </w:p>
    <w:p w14:paraId="0CBFA2B2" w14:textId="2720FBAE" w:rsidR="00C41281" w:rsidRPr="00A34326" w:rsidRDefault="00E17746" w:rsidP="003A0B4B">
      <w:pPr>
        <w:pStyle w:val="a8"/>
        <w:rPr>
          <w:rFonts w:ascii="Calibri" w:eastAsia="ＭＳ 明朝" w:hAnsi="Calibri" w:cs="Calibri"/>
          <w:color w:val="000000" w:themeColor="text1"/>
          <w:sz w:val="24"/>
          <w:szCs w:val="24"/>
        </w:rPr>
      </w:pPr>
      <w:r w:rsidRPr="00A34326">
        <w:rPr>
          <w:rStyle w:val="refvocab"/>
          <w:rFonts w:ascii="Calibri" w:hAnsi="Calibri" w:cs="Calibri"/>
          <w:color w:val="000000" w:themeColor="text1"/>
          <w:sz w:val="24"/>
          <w:szCs w:val="24"/>
        </w:rPr>
        <w:t>“</w:t>
      </w:r>
      <w:r w:rsidR="00C41281" w:rsidRPr="00A34326">
        <w:rPr>
          <w:rStyle w:val="refvocab"/>
          <w:rFonts w:ascii="Calibri" w:hAnsi="Calibri" w:cs="Calibri"/>
          <w:color w:val="000000" w:themeColor="text1"/>
          <w:sz w:val="24"/>
          <w:szCs w:val="24"/>
        </w:rPr>
        <w:t>Furthermore, this protocol is easy to perform and non-invasive for patients if NIRS monitoring device is available. Therefore, this method would provide widely general versatility. We hope that this NIRS monitoring would be equipped with dialysis machines as a dialysis monitor in the future.</w:t>
      </w:r>
      <w:r w:rsidRPr="00A34326">
        <w:rPr>
          <w:rStyle w:val="refvocab"/>
          <w:rFonts w:ascii="Calibri" w:hAnsi="Calibri" w:cs="Calibri"/>
          <w:color w:val="000000" w:themeColor="text1"/>
          <w:sz w:val="24"/>
          <w:szCs w:val="24"/>
        </w:rPr>
        <w:t>”</w:t>
      </w:r>
    </w:p>
    <w:p w14:paraId="581AF471" w14:textId="77777777" w:rsidR="00C41281" w:rsidRPr="00A34326" w:rsidRDefault="00C41281" w:rsidP="003A0B4B">
      <w:pPr>
        <w:pStyle w:val="a8"/>
        <w:rPr>
          <w:rFonts w:ascii="Calibri" w:eastAsia="ＭＳ 明朝" w:hAnsi="Calibri" w:cs="Calibri"/>
          <w:sz w:val="24"/>
          <w:szCs w:val="24"/>
        </w:rPr>
      </w:pPr>
    </w:p>
    <w:p w14:paraId="55D138C3" w14:textId="11379969" w:rsidR="00B94E7F" w:rsidRPr="00A34326" w:rsidRDefault="00B94E7F" w:rsidP="007E0B62">
      <w:pPr>
        <w:pStyle w:val="a8"/>
        <w:rPr>
          <w:rFonts w:ascii="Calibri" w:eastAsia="ＭＳ 明朝" w:hAnsi="Calibri" w:cs="Calibri"/>
          <w:sz w:val="24"/>
          <w:szCs w:val="24"/>
        </w:rPr>
      </w:pPr>
      <w:r w:rsidRPr="00A34326">
        <w:rPr>
          <w:rFonts w:ascii="Calibri" w:eastAsia="ＭＳ 明朝" w:hAnsi="Calibri" w:cs="Calibri"/>
          <w:sz w:val="24"/>
          <w:szCs w:val="24"/>
        </w:rPr>
        <w:t>Comment 6 (</w:t>
      </w:r>
      <w:r w:rsidR="00072D6E" w:rsidRPr="00A34326">
        <w:rPr>
          <w:rFonts w:ascii="Calibri" w:eastAsia="ＭＳ 明朝" w:hAnsi="Calibri" w:cs="Calibri"/>
          <w:sz w:val="24"/>
          <w:szCs w:val="24"/>
        </w:rPr>
        <w:t>References</w:t>
      </w:r>
      <w:r w:rsidRPr="00A34326">
        <w:rPr>
          <w:rFonts w:ascii="Calibri" w:eastAsia="ＭＳ 明朝" w:hAnsi="Calibri" w:cs="Calibri"/>
          <w:sz w:val="24"/>
          <w:szCs w:val="24"/>
        </w:rPr>
        <w:t>)</w:t>
      </w:r>
    </w:p>
    <w:p w14:paraId="3556289A" w14:textId="49E79F25" w:rsidR="006A2A5A" w:rsidRPr="00A34326" w:rsidRDefault="00072D6E" w:rsidP="007E0B62">
      <w:pPr>
        <w:pStyle w:val="a8"/>
        <w:rPr>
          <w:rFonts w:ascii="Calibri" w:eastAsia="ＭＳ 明朝" w:hAnsi="Calibri" w:cs="Calibri"/>
          <w:sz w:val="24"/>
          <w:szCs w:val="24"/>
        </w:rPr>
      </w:pPr>
      <w:r w:rsidRPr="00A34326">
        <w:rPr>
          <w:rFonts w:ascii="Calibri" w:eastAsia="ＭＳ 明朝" w:hAnsi="Calibri" w:cs="Calibri"/>
          <w:sz w:val="24"/>
          <w:szCs w:val="24"/>
        </w:rPr>
        <w:t xml:space="preserve">1) Please make sure that your references comply with </w:t>
      </w:r>
      <w:proofErr w:type="spellStart"/>
      <w:r w:rsidRPr="00A34326">
        <w:rPr>
          <w:rFonts w:ascii="Calibri" w:eastAsia="ＭＳ 明朝" w:hAnsi="Calibri" w:cs="Calibri"/>
          <w:sz w:val="24"/>
          <w:szCs w:val="24"/>
        </w:rPr>
        <w:t>JoVE</w:t>
      </w:r>
      <w:proofErr w:type="spellEnd"/>
      <w:r w:rsidRPr="00A34326">
        <w:rPr>
          <w:rFonts w:ascii="Calibri" w:eastAsia="ＭＳ 明朝" w:hAnsi="Calibri" w:cs="Calibri"/>
          <w:sz w:val="24"/>
          <w:szCs w:val="24"/>
        </w:rPr>
        <w:t xml:space="preserve"> instructions for authors. Citation formatting should appear as follows: (For less than six authors, list all authors. For more than 6 authors, list only the first author then </w:t>
      </w:r>
      <w:r w:rsidRPr="00A34326">
        <w:rPr>
          <w:rFonts w:ascii="Calibri" w:eastAsia="ＭＳ 明朝" w:hAnsi="Calibri" w:cs="Calibri"/>
          <w:i/>
          <w:iCs/>
          <w:sz w:val="24"/>
          <w:szCs w:val="24"/>
        </w:rPr>
        <w:t>et al.</w:t>
      </w:r>
      <w:r w:rsidRPr="00A34326">
        <w:rPr>
          <w:rFonts w:ascii="Calibri" w:eastAsia="ＭＳ 明朝" w:hAnsi="Calibri" w:cs="Calibri"/>
          <w:sz w:val="24"/>
          <w:szCs w:val="24"/>
        </w:rPr>
        <w:t>): [</w:t>
      </w:r>
      <w:proofErr w:type="spellStart"/>
      <w:r w:rsidRPr="00A34326">
        <w:rPr>
          <w:rFonts w:ascii="Calibri" w:eastAsia="ＭＳ 明朝" w:hAnsi="Calibri" w:cs="Calibri"/>
          <w:sz w:val="24"/>
          <w:szCs w:val="24"/>
        </w:rPr>
        <w:t>Lastname</w:t>
      </w:r>
      <w:proofErr w:type="spellEnd"/>
      <w:r w:rsidRPr="00A34326">
        <w:rPr>
          <w:rFonts w:ascii="Calibri" w:eastAsia="ＭＳ 明朝" w:hAnsi="Calibri" w:cs="Calibri"/>
          <w:sz w:val="24"/>
          <w:szCs w:val="24"/>
        </w:rPr>
        <w:t xml:space="preserve">, F.I., </w:t>
      </w:r>
      <w:proofErr w:type="spellStart"/>
      <w:r w:rsidRPr="00A34326">
        <w:rPr>
          <w:rFonts w:ascii="Calibri" w:eastAsia="ＭＳ 明朝" w:hAnsi="Calibri" w:cs="Calibri"/>
          <w:sz w:val="24"/>
          <w:szCs w:val="24"/>
        </w:rPr>
        <w:t>LastName</w:t>
      </w:r>
      <w:proofErr w:type="spellEnd"/>
      <w:r w:rsidRPr="00A34326">
        <w:rPr>
          <w:rFonts w:ascii="Calibri" w:eastAsia="ＭＳ 明朝" w:hAnsi="Calibri" w:cs="Calibri"/>
          <w:sz w:val="24"/>
          <w:szCs w:val="24"/>
        </w:rPr>
        <w:t xml:space="preserve">, F.I., </w:t>
      </w:r>
      <w:proofErr w:type="spellStart"/>
      <w:r w:rsidRPr="00A34326">
        <w:rPr>
          <w:rFonts w:ascii="Calibri" w:eastAsia="ＭＳ 明朝" w:hAnsi="Calibri" w:cs="Calibri"/>
          <w:sz w:val="24"/>
          <w:szCs w:val="24"/>
        </w:rPr>
        <w:t>LastName</w:t>
      </w:r>
      <w:proofErr w:type="spellEnd"/>
      <w:r w:rsidRPr="00A34326">
        <w:rPr>
          <w:rFonts w:ascii="Calibri" w:eastAsia="ＭＳ 明朝" w:hAnsi="Calibri" w:cs="Calibri"/>
          <w:sz w:val="24"/>
          <w:szCs w:val="24"/>
        </w:rPr>
        <w:t>, F.I. Article Title. </w:t>
      </w:r>
      <w:r w:rsidRPr="00A34326">
        <w:rPr>
          <w:rFonts w:ascii="Calibri" w:eastAsia="ＭＳ 明朝" w:hAnsi="Calibri" w:cs="Calibri"/>
          <w:i/>
          <w:iCs/>
          <w:sz w:val="24"/>
          <w:szCs w:val="24"/>
        </w:rPr>
        <w:t>Source</w:t>
      </w:r>
      <w:r w:rsidRPr="00A34326">
        <w:rPr>
          <w:rFonts w:ascii="Calibri" w:eastAsia="ＭＳ 明朝" w:hAnsi="Calibri" w:cs="Calibri"/>
          <w:sz w:val="24"/>
          <w:szCs w:val="24"/>
        </w:rPr>
        <w:t xml:space="preserve">. Volume (Issue), </w:t>
      </w:r>
      <w:proofErr w:type="spellStart"/>
      <w:r w:rsidRPr="00A34326">
        <w:rPr>
          <w:rFonts w:ascii="Calibri" w:eastAsia="ＭＳ 明朝" w:hAnsi="Calibri" w:cs="Calibri"/>
          <w:sz w:val="24"/>
          <w:szCs w:val="24"/>
        </w:rPr>
        <w:t>FirstPage</w:t>
      </w:r>
      <w:proofErr w:type="spellEnd"/>
      <w:r w:rsidRPr="00A34326">
        <w:rPr>
          <w:rFonts w:ascii="Calibri" w:eastAsia="ＭＳ 明朝" w:hAnsi="Calibri" w:cs="Calibri"/>
          <w:sz w:val="24"/>
          <w:szCs w:val="24"/>
        </w:rPr>
        <w:t xml:space="preserve"> – </w:t>
      </w:r>
      <w:proofErr w:type="spellStart"/>
      <w:r w:rsidRPr="00A34326">
        <w:rPr>
          <w:rFonts w:ascii="Calibri" w:eastAsia="ＭＳ 明朝" w:hAnsi="Calibri" w:cs="Calibri"/>
          <w:sz w:val="24"/>
          <w:szCs w:val="24"/>
        </w:rPr>
        <w:t>LastPage</w:t>
      </w:r>
      <w:proofErr w:type="spellEnd"/>
      <w:r w:rsidRPr="00A34326">
        <w:rPr>
          <w:rFonts w:ascii="Calibri" w:eastAsia="ＭＳ 明朝" w:hAnsi="Calibri" w:cs="Calibri"/>
          <w:sz w:val="24"/>
          <w:szCs w:val="24"/>
        </w:rPr>
        <w:t>, (YEAR).]</w:t>
      </w:r>
    </w:p>
    <w:p w14:paraId="51B4BA42" w14:textId="77777777" w:rsidR="009C2C57" w:rsidRPr="00A34326" w:rsidRDefault="009C2C57" w:rsidP="009C2C57">
      <w:pPr>
        <w:pStyle w:val="a8"/>
        <w:rPr>
          <w:rFonts w:ascii="Calibri" w:eastAsia="ＭＳ 明朝" w:hAnsi="Calibri" w:cs="Calibri"/>
          <w:sz w:val="24"/>
          <w:szCs w:val="24"/>
        </w:rPr>
      </w:pPr>
      <w:r w:rsidRPr="00A34326">
        <w:rPr>
          <w:rFonts w:ascii="Calibri" w:eastAsia="ＭＳ 明朝" w:hAnsi="Calibri" w:cs="Calibri"/>
          <w:sz w:val="24"/>
          <w:szCs w:val="24"/>
        </w:rPr>
        <w:t>2) Please spell out journal names.</w:t>
      </w:r>
    </w:p>
    <w:p w14:paraId="67E83135" w14:textId="77777777" w:rsidR="009C2C57" w:rsidRPr="00A34326" w:rsidRDefault="009C2C57" w:rsidP="007E0B62">
      <w:pPr>
        <w:pStyle w:val="a8"/>
        <w:rPr>
          <w:rFonts w:ascii="Calibri" w:eastAsia="ＭＳ 明朝" w:hAnsi="Calibri" w:cs="Calibri"/>
          <w:sz w:val="24"/>
          <w:szCs w:val="24"/>
        </w:rPr>
      </w:pPr>
    </w:p>
    <w:p w14:paraId="5C055559" w14:textId="39D3ADA6" w:rsidR="00B94E7F" w:rsidRPr="00A34326" w:rsidRDefault="00B94E7F" w:rsidP="007E0B62">
      <w:pPr>
        <w:pStyle w:val="a8"/>
        <w:rPr>
          <w:rFonts w:ascii="Calibri" w:eastAsia="ＭＳ 明朝" w:hAnsi="Calibri" w:cs="Calibri"/>
          <w:sz w:val="24"/>
          <w:szCs w:val="24"/>
        </w:rPr>
      </w:pPr>
      <w:r w:rsidRPr="00A34326">
        <w:rPr>
          <w:rFonts w:ascii="Calibri" w:eastAsia="ＭＳ 明朝" w:hAnsi="Calibri" w:cs="Calibri"/>
          <w:sz w:val="24"/>
          <w:szCs w:val="24"/>
        </w:rPr>
        <w:t>Reply 6 (References)</w:t>
      </w:r>
    </w:p>
    <w:p w14:paraId="58333152" w14:textId="220EB95B" w:rsidR="00B94E7F" w:rsidRPr="00A34326" w:rsidRDefault="00B94E7F" w:rsidP="007E0B62">
      <w:pPr>
        <w:pStyle w:val="a8"/>
        <w:rPr>
          <w:rFonts w:ascii="Calibri" w:eastAsia="ＭＳ 明朝" w:hAnsi="Calibri" w:cs="Calibri"/>
          <w:sz w:val="24"/>
          <w:szCs w:val="24"/>
        </w:rPr>
      </w:pPr>
      <w:r w:rsidRPr="00A34326">
        <w:rPr>
          <w:rFonts w:ascii="Calibri" w:eastAsia="ＭＳ 明朝" w:hAnsi="Calibri" w:cs="Calibri"/>
          <w:sz w:val="24"/>
          <w:szCs w:val="24"/>
        </w:rPr>
        <w:t>Thank you for your comment.</w:t>
      </w:r>
      <w:r w:rsidR="008E765C" w:rsidRPr="00A34326">
        <w:rPr>
          <w:rFonts w:ascii="Calibri" w:eastAsia="ＭＳ 明朝" w:hAnsi="Calibri" w:cs="Calibri"/>
          <w:sz w:val="24"/>
          <w:szCs w:val="24"/>
        </w:rPr>
        <w:t xml:space="preserve"> We apologize </w:t>
      </w:r>
      <w:r w:rsidR="004771F2" w:rsidRPr="00A34326">
        <w:rPr>
          <w:rFonts w:ascii="Calibri" w:eastAsia="ＭＳ 明朝" w:hAnsi="Calibri" w:cs="Calibri"/>
          <w:sz w:val="24"/>
          <w:szCs w:val="24"/>
        </w:rPr>
        <w:t>and</w:t>
      </w:r>
      <w:r w:rsidR="008E765C" w:rsidRPr="00A34326">
        <w:rPr>
          <w:rFonts w:ascii="Calibri" w:eastAsia="ＭＳ 明朝" w:hAnsi="Calibri" w:cs="Calibri"/>
          <w:sz w:val="24"/>
          <w:szCs w:val="24"/>
        </w:rPr>
        <w:t xml:space="preserve"> </w:t>
      </w:r>
      <w:r w:rsidR="004771F2" w:rsidRPr="00A34326">
        <w:rPr>
          <w:rFonts w:ascii="Calibri" w:eastAsia="ＭＳ 明朝" w:hAnsi="Calibri" w:cs="Calibri"/>
          <w:sz w:val="24"/>
          <w:szCs w:val="24"/>
        </w:rPr>
        <w:t>have</w:t>
      </w:r>
      <w:r w:rsidR="008E765C" w:rsidRPr="00A34326">
        <w:rPr>
          <w:rFonts w:ascii="Calibri" w:eastAsia="ＭＳ 明朝" w:hAnsi="Calibri" w:cs="Calibri"/>
          <w:sz w:val="24"/>
          <w:szCs w:val="24"/>
        </w:rPr>
        <w:t xml:space="preserve"> ma</w:t>
      </w:r>
      <w:r w:rsidR="004771F2" w:rsidRPr="00A34326">
        <w:rPr>
          <w:rFonts w:ascii="Calibri" w:eastAsia="ＭＳ 明朝" w:hAnsi="Calibri" w:cs="Calibri"/>
          <w:sz w:val="24"/>
          <w:szCs w:val="24"/>
        </w:rPr>
        <w:t>de</w:t>
      </w:r>
      <w:r w:rsidR="008E765C" w:rsidRPr="00A34326">
        <w:rPr>
          <w:rFonts w:ascii="Calibri" w:eastAsia="ＭＳ 明朝" w:hAnsi="Calibri" w:cs="Calibri"/>
          <w:sz w:val="24"/>
          <w:szCs w:val="24"/>
        </w:rPr>
        <w:t xml:space="preserve"> sure </w:t>
      </w:r>
      <w:r w:rsidR="004771F2" w:rsidRPr="00A34326">
        <w:rPr>
          <w:rFonts w:ascii="Calibri" w:eastAsia="ＭＳ 明朝" w:hAnsi="Calibri" w:cs="Calibri"/>
          <w:sz w:val="24"/>
          <w:szCs w:val="24"/>
        </w:rPr>
        <w:t xml:space="preserve">to comply with the </w:t>
      </w:r>
      <w:proofErr w:type="spellStart"/>
      <w:r w:rsidR="008E765C" w:rsidRPr="00A34326">
        <w:rPr>
          <w:rFonts w:ascii="Calibri" w:eastAsia="ＭＳ 明朝" w:hAnsi="Calibri" w:cs="Calibri"/>
          <w:sz w:val="24"/>
          <w:szCs w:val="24"/>
        </w:rPr>
        <w:t>JoVE</w:t>
      </w:r>
      <w:proofErr w:type="spellEnd"/>
      <w:r w:rsidR="008E765C" w:rsidRPr="00A34326">
        <w:rPr>
          <w:rFonts w:ascii="Calibri" w:eastAsia="ＭＳ 明朝" w:hAnsi="Calibri" w:cs="Calibri"/>
          <w:sz w:val="24"/>
          <w:szCs w:val="24"/>
        </w:rPr>
        <w:t xml:space="preserve"> instructions for authors. We corrected the reference style </w:t>
      </w:r>
      <w:r w:rsidR="004771F2" w:rsidRPr="00A34326">
        <w:rPr>
          <w:rFonts w:ascii="Calibri" w:eastAsia="ＭＳ 明朝" w:hAnsi="Calibri" w:cs="Calibri"/>
          <w:sz w:val="24"/>
          <w:szCs w:val="24"/>
        </w:rPr>
        <w:t xml:space="preserve">according to </w:t>
      </w:r>
      <w:r w:rsidR="008E765C" w:rsidRPr="00A34326">
        <w:rPr>
          <w:rFonts w:ascii="Calibri" w:eastAsia="ＭＳ 明朝" w:hAnsi="Calibri" w:cs="Calibri"/>
          <w:sz w:val="24"/>
          <w:szCs w:val="24"/>
        </w:rPr>
        <w:t>instructions for authors</w:t>
      </w:r>
      <w:r w:rsidR="00B02B59" w:rsidRPr="00A34326">
        <w:rPr>
          <w:rFonts w:ascii="Calibri" w:eastAsia="ＭＳ 明朝" w:hAnsi="Calibri" w:cs="Calibri"/>
          <w:sz w:val="24"/>
          <w:szCs w:val="24"/>
        </w:rPr>
        <w:t>.</w:t>
      </w:r>
    </w:p>
    <w:p w14:paraId="4B10488E" w14:textId="4B8EEFA4" w:rsidR="00B94E7F" w:rsidRPr="00A34326" w:rsidRDefault="00B94E7F" w:rsidP="007E0B62">
      <w:pPr>
        <w:pStyle w:val="a8"/>
        <w:rPr>
          <w:rFonts w:ascii="Calibri" w:eastAsia="ＭＳ 明朝" w:hAnsi="Calibri" w:cs="Calibri"/>
          <w:sz w:val="24"/>
          <w:szCs w:val="24"/>
        </w:rPr>
      </w:pPr>
    </w:p>
    <w:p w14:paraId="243FF687" w14:textId="77777777" w:rsidR="009C2C57" w:rsidRPr="00A34326" w:rsidRDefault="00B94E7F" w:rsidP="007E0B62">
      <w:pPr>
        <w:pStyle w:val="a8"/>
        <w:rPr>
          <w:rFonts w:ascii="Calibri" w:eastAsia="ＭＳ 明朝" w:hAnsi="Calibri" w:cs="Calibri"/>
          <w:sz w:val="24"/>
          <w:szCs w:val="24"/>
        </w:rPr>
      </w:pPr>
      <w:r w:rsidRPr="00A34326">
        <w:rPr>
          <w:rFonts w:ascii="Calibri" w:eastAsia="ＭＳ 明朝" w:hAnsi="Calibri" w:cs="Calibri"/>
          <w:sz w:val="24"/>
          <w:szCs w:val="24"/>
        </w:rPr>
        <w:t>Comment 7 (</w:t>
      </w:r>
      <w:r w:rsidR="00072D6E" w:rsidRPr="00A34326">
        <w:rPr>
          <w:rFonts w:ascii="Calibri" w:eastAsia="ＭＳ 明朝" w:hAnsi="Calibri" w:cs="Calibri"/>
          <w:sz w:val="24"/>
          <w:szCs w:val="24"/>
        </w:rPr>
        <w:t>Commercial Language</w:t>
      </w:r>
      <w:r w:rsidR="009C2C57" w:rsidRPr="00A34326">
        <w:rPr>
          <w:rFonts w:ascii="Calibri" w:eastAsia="ＭＳ 明朝" w:hAnsi="Calibri" w:cs="Calibri"/>
          <w:sz w:val="24"/>
          <w:szCs w:val="24"/>
        </w:rPr>
        <w:t>)</w:t>
      </w:r>
    </w:p>
    <w:p w14:paraId="70B4C739" w14:textId="0A561A69" w:rsidR="00771FB9" w:rsidRPr="00A34326" w:rsidRDefault="00072D6E" w:rsidP="007E0B62">
      <w:pPr>
        <w:pStyle w:val="a8"/>
        <w:rPr>
          <w:rFonts w:ascii="Calibri" w:eastAsia="ＭＳ 明朝" w:hAnsi="Calibri" w:cs="Calibri"/>
          <w:sz w:val="24"/>
          <w:szCs w:val="24"/>
        </w:rPr>
      </w:pPr>
      <w:proofErr w:type="spellStart"/>
      <w:r w:rsidRPr="00A34326">
        <w:rPr>
          <w:rFonts w:ascii="Calibri" w:eastAsia="ＭＳ 明朝" w:hAnsi="Calibri" w:cs="Calibri"/>
          <w:sz w:val="24"/>
          <w:szCs w:val="24"/>
        </w:rPr>
        <w:t>JoVE</w:t>
      </w:r>
      <w:proofErr w:type="spellEnd"/>
      <w:r w:rsidRPr="00A34326">
        <w:rPr>
          <w:rFonts w:ascii="Calibri" w:eastAsia="ＭＳ 明朝" w:hAnsi="Calibri" w:cs="Calibri"/>
          <w:sz w:val="24"/>
          <w:szCs w:val="24"/>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INVOS 5100c (Covidien).</w:t>
      </w:r>
    </w:p>
    <w:p w14:paraId="71702068" w14:textId="5B3A5815" w:rsidR="006A2A5A" w:rsidRPr="00A34326" w:rsidRDefault="00072D6E" w:rsidP="007E0B62">
      <w:pPr>
        <w:pStyle w:val="a8"/>
        <w:rPr>
          <w:rFonts w:ascii="Calibri" w:eastAsia="ＭＳ 明朝" w:hAnsi="Calibri" w:cs="Calibri"/>
          <w:sz w:val="24"/>
          <w:szCs w:val="24"/>
        </w:rPr>
      </w:pPr>
      <w:r w:rsidRPr="00A34326">
        <w:rPr>
          <w:rFonts w:ascii="Calibri" w:eastAsia="ＭＳ 明朝" w:hAnsi="Calibri" w:cs="Calibri"/>
          <w:sz w:val="24"/>
          <w:szCs w:val="24"/>
        </w:rPr>
        <w:t>1)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6ED03E81" w14:textId="13CF2EA6" w:rsidR="004C1328" w:rsidRPr="00A34326" w:rsidRDefault="004C1328" w:rsidP="007E0B62">
      <w:pPr>
        <w:pStyle w:val="a8"/>
        <w:rPr>
          <w:rFonts w:ascii="Calibri" w:eastAsia="ＭＳ 明朝" w:hAnsi="Calibri" w:cs="Calibri"/>
          <w:sz w:val="24"/>
          <w:szCs w:val="24"/>
        </w:rPr>
      </w:pPr>
    </w:p>
    <w:p w14:paraId="0E3D6150" w14:textId="23CF3A3A" w:rsidR="00B43F42" w:rsidRPr="00A34326" w:rsidRDefault="00B43F42" w:rsidP="007E0B62">
      <w:pPr>
        <w:pStyle w:val="a8"/>
        <w:rPr>
          <w:rFonts w:ascii="Calibri" w:eastAsia="ＭＳ 明朝" w:hAnsi="Calibri" w:cs="Calibri"/>
          <w:sz w:val="24"/>
          <w:szCs w:val="24"/>
        </w:rPr>
      </w:pPr>
      <w:r w:rsidRPr="00A34326">
        <w:rPr>
          <w:rFonts w:ascii="Calibri" w:eastAsia="ＭＳ 明朝" w:hAnsi="Calibri" w:cs="Calibri"/>
          <w:sz w:val="24"/>
          <w:szCs w:val="24"/>
        </w:rPr>
        <w:t>Reply 7 (Commercial Language)</w:t>
      </w:r>
    </w:p>
    <w:p w14:paraId="7A020492" w14:textId="42369076" w:rsidR="00B43F42" w:rsidRPr="00A34326" w:rsidRDefault="006341B3" w:rsidP="007E0B62">
      <w:pPr>
        <w:pStyle w:val="a8"/>
        <w:rPr>
          <w:rFonts w:ascii="Calibri" w:eastAsia="ＭＳ 明朝" w:hAnsi="Calibri" w:cs="Calibri"/>
          <w:sz w:val="24"/>
          <w:szCs w:val="24"/>
        </w:rPr>
      </w:pPr>
      <w:r w:rsidRPr="00A34326">
        <w:rPr>
          <w:rFonts w:ascii="Calibri" w:eastAsia="ＭＳ 明朝" w:hAnsi="Calibri" w:cs="Calibri"/>
          <w:sz w:val="24"/>
          <w:szCs w:val="24"/>
        </w:rPr>
        <w:t xml:space="preserve">Thank you for your comment. We deleted “INVOS 5100c (Covidien)” </w:t>
      </w:r>
      <w:r w:rsidR="00311D8F" w:rsidRPr="00A34326">
        <w:rPr>
          <w:rFonts w:ascii="Calibri" w:eastAsia="ＭＳ 明朝" w:hAnsi="Calibri" w:cs="Calibri"/>
          <w:sz w:val="24"/>
          <w:szCs w:val="24"/>
        </w:rPr>
        <w:t>from</w:t>
      </w:r>
      <w:r w:rsidRPr="00A34326">
        <w:rPr>
          <w:rFonts w:ascii="Calibri" w:eastAsia="ＭＳ 明朝" w:hAnsi="Calibri" w:cs="Calibri"/>
          <w:sz w:val="24"/>
          <w:szCs w:val="24"/>
        </w:rPr>
        <w:t xml:space="preserve"> </w:t>
      </w:r>
      <w:r w:rsidR="00311D8F" w:rsidRPr="00A34326">
        <w:rPr>
          <w:rFonts w:ascii="Calibri" w:eastAsia="ＭＳ 明朝" w:hAnsi="Calibri" w:cs="Calibri"/>
          <w:sz w:val="24"/>
          <w:szCs w:val="24"/>
        </w:rPr>
        <w:t xml:space="preserve">the </w:t>
      </w:r>
      <w:r w:rsidRPr="00A34326">
        <w:rPr>
          <w:rFonts w:ascii="Calibri" w:eastAsia="ＭＳ 明朝" w:hAnsi="Calibri" w:cs="Calibri"/>
          <w:sz w:val="24"/>
          <w:szCs w:val="24"/>
        </w:rPr>
        <w:t>revised manuscript</w:t>
      </w:r>
      <w:r w:rsidR="00311D8F" w:rsidRPr="00A34326">
        <w:rPr>
          <w:rFonts w:ascii="Calibri" w:eastAsia="ＭＳ 明朝" w:hAnsi="Calibri" w:cs="Calibri"/>
          <w:sz w:val="24"/>
          <w:szCs w:val="24"/>
        </w:rPr>
        <w:t xml:space="preserve"> and</w:t>
      </w:r>
      <w:r w:rsidR="004C372D" w:rsidRPr="00A34326">
        <w:rPr>
          <w:rFonts w:ascii="Calibri" w:eastAsia="ＭＳ 明朝" w:hAnsi="Calibri" w:cs="Calibri"/>
          <w:sz w:val="24"/>
          <w:szCs w:val="24"/>
        </w:rPr>
        <w:t xml:space="preserve"> corrected all commercial products to gene</w:t>
      </w:r>
      <w:r w:rsidR="00311D8F" w:rsidRPr="00A34326">
        <w:rPr>
          <w:rFonts w:ascii="Calibri" w:eastAsia="ＭＳ 明朝" w:hAnsi="Calibri" w:cs="Calibri"/>
          <w:sz w:val="24"/>
          <w:szCs w:val="24"/>
        </w:rPr>
        <w:t>r</w:t>
      </w:r>
      <w:r w:rsidR="004C372D" w:rsidRPr="00A34326">
        <w:rPr>
          <w:rFonts w:ascii="Calibri" w:eastAsia="ＭＳ 明朝" w:hAnsi="Calibri" w:cs="Calibri"/>
          <w:sz w:val="24"/>
          <w:szCs w:val="24"/>
        </w:rPr>
        <w:t xml:space="preserve">ic term. </w:t>
      </w:r>
    </w:p>
    <w:p w14:paraId="67552CFE" w14:textId="49ABF386" w:rsidR="00B43F42" w:rsidRPr="00A34326" w:rsidRDefault="00B43F42" w:rsidP="007E0B62">
      <w:pPr>
        <w:pStyle w:val="a8"/>
        <w:rPr>
          <w:rFonts w:ascii="Calibri" w:eastAsia="ＭＳ 明朝" w:hAnsi="Calibri" w:cs="Calibri"/>
          <w:sz w:val="24"/>
          <w:szCs w:val="24"/>
        </w:rPr>
      </w:pPr>
    </w:p>
    <w:p w14:paraId="6F7B6831" w14:textId="4D118368" w:rsidR="00007E0E" w:rsidRPr="00A34326" w:rsidRDefault="00007E0E" w:rsidP="00007E0E">
      <w:pPr>
        <w:pStyle w:val="a8"/>
        <w:rPr>
          <w:rFonts w:ascii="Calibri" w:eastAsia="ＭＳ 明朝" w:hAnsi="Calibri" w:cs="Calibri"/>
          <w:sz w:val="24"/>
          <w:szCs w:val="24"/>
        </w:rPr>
      </w:pPr>
      <w:r w:rsidRPr="00A34326">
        <w:rPr>
          <w:rFonts w:ascii="Calibri" w:eastAsia="ＭＳ 明朝" w:hAnsi="Calibri" w:cs="Calibri"/>
          <w:sz w:val="24"/>
          <w:szCs w:val="24"/>
        </w:rPr>
        <w:lastRenderedPageBreak/>
        <w:t>Comment 8 (Table of Materials)</w:t>
      </w:r>
    </w:p>
    <w:p w14:paraId="613050B4" w14:textId="19200B8F" w:rsidR="006A2A5A" w:rsidRPr="00A34326" w:rsidRDefault="00072D6E" w:rsidP="007E0B62">
      <w:pPr>
        <w:pStyle w:val="a8"/>
        <w:rPr>
          <w:rFonts w:ascii="Calibri" w:eastAsia="ＭＳ 明朝" w:hAnsi="Calibri" w:cs="Calibri"/>
          <w:sz w:val="24"/>
          <w:szCs w:val="24"/>
        </w:rPr>
      </w:pPr>
      <w:r w:rsidRPr="00A34326">
        <w:rPr>
          <w:rFonts w:ascii="Calibri" w:eastAsia="ＭＳ 明朝" w:hAnsi="Calibri" w:cs="Calibri"/>
          <w:sz w:val="24"/>
          <w:szCs w:val="24"/>
        </w:rPr>
        <w:t>1) Please remove the registered trademark symbols TM/R from the table of reagents/materials.</w:t>
      </w:r>
    </w:p>
    <w:p w14:paraId="3F73C772" w14:textId="3BFCF23C" w:rsidR="006A2A5A" w:rsidRPr="00A34326" w:rsidRDefault="00072D6E" w:rsidP="007E0B62">
      <w:pPr>
        <w:pStyle w:val="a8"/>
        <w:rPr>
          <w:rFonts w:ascii="Calibri" w:eastAsia="ＭＳ 明朝" w:hAnsi="Calibri" w:cs="Calibri"/>
          <w:sz w:val="24"/>
          <w:szCs w:val="24"/>
        </w:rPr>
      </w:pPr>
      <w:r w:rsidRPr="00A34326">
        <w:rPr>
          <w:rFonts w:ascii="Calibri" w:eastAsia="ＭＳ 明朝" w:hAnsi="Calibri" w:cs="Calibri"/>
          <w:sz w:val="24"/>
          <w:szCs w:val="24"/>
        </w:rPr>
        <w:t>2) Please sort in alphabetical order.</w:t>
      </w:r>
    </w:p>
    <w:p w14:paraId="71E5C23C" w14:textId="49457F3C" w:rsidR="00430CC6" w:rsidRPr="00A34326" w:rsidRDefault="00430CC6" w:rsidP="007E0B62">
      <w:pPr>
        <w:pStyle w:val="a8"/>
        <w:rPr>
          <w:rFonts w:ascii="Calibri" w:eastAsia="ＭＳ 明朝" w:hAnsi="Calibri" w:cs="Calibri"/>
          <w:sz w:val="24"/>
          <w:szCs w:val="24"/>
        </w:rPr>
      </w:pPr>
    </w:p>
    <w:p w14:paraId="40503CE0" w14:textId="04F4AAE5" w:rsidR="00A62BC8" w:rsidRPr="00A34326" w:rsidRDefault="00A62BC8" w:rsidP="00A62BC8">
      <w:pPr>
        <w:pStyle w:val="a8"/>
        <w:rPr>
          <w:rFonts w:ascii="Calibri" w:eastAsia="ＭＳ 明朝" w:hAnsi="Calibri" w:cs="Calibri"/>
          <w:sz w:val="24"/>
          <w:szCs w:val="24"/>
        </w:rPr>
      </w:pPr>
      <w:r w:rsidRPr="00A34326">
        <w:rPr>
          <w:rFonts w:ascii="Calibri" w:eastAsia="ＭＳ 明朝" w:hAnsi="Calibri" w:cs="Calibri"/>
          <w:sz w:val="24"/>
          <w:szCs w:val="24"/>
        </w:rPr>
        <w:t>Reply 8 (Table of Materials)</w:t>
      </w:r>
    </w:p>
    <w:p w14:paraId="0A2F07FA" w14:textId="31E15193" w:rsidR="00A62BC8" w:rsidRPr="00A34326" w:rsidRDefault="00A62BC8" w:rsidP="007E0B62">
      <w:pPr>
        <w:pStyle w:val="a8"/>
        <w:rPr>
          <w:rFonts w:ascii="Calibri" w:eastAsia="ＭＳ 明朝" w:hAnsi="Calibri" w:cs="Calibri"/>
          <w:sz w:val="24"/>
          <w:szCs w:val="24"/>
        </w:rPr>
      </w:pPr>
      <w:r w:rsidRPr="00A34326">
        <w:rPr>
          <w:rFonts w:ascii="Calibri" w:eastAsia="ＭＳ 明朝" w:hAnsi="Calibri" w:cs="Calibri"/>
          <w:sz w:val="24"/>
          <w:szCs w:val="24"/>
        </w:rPr>
        <w:t>Thank you for your comment. We corrected the figure legends, and remove the registered trademark symbols TM/R from the figure. In addition, we sort</w:t>
      </w:r>
      <w:r w:rsidR="00311D8F" w:rsidRPr="00A34326">
        <w:rPr>
          <w:rFonts w:ascii="Calibri" w:eastAsia="ＭＳ 明朝" w:hAnsi="Calibri" w:cs="Calibri"/>
          <w:sz w:val="24"/>
          <w:szCs w:val="24"/>
        </w:rPr>
        <w:t>ed</w:t>
      </w:r>
      <w:r w:rsidRPr="00A34326">
        <w:rPr>
          <w:rFonts w:ascii="Calibri" w:eastAsia="ＭＳ 明朝" w:hAnsi="Calibri" w:cs="Calibri"/>
          <w:sz w:val="24"/>
          <w:szCs w:val="24"/>
        </w:rPr>
        <w:t xml:space="preserve"> the abbreviation in alphabetical order. </w:t>
      </w:r>
    </w:p>
    <w:p w14:paraId="7CFF3C20" w14:textId="13F270E3" w:rsidR="00430CC6" w:rsidRPr="00A34326" w:rsidRDefault="00430CC6" w:rsidP="007E0B62">
      <w:pPr>
        <w:pStyle w:val="a8"/>
        <w:rPr>
          <w:rFonts w:ascii="Calibri" w:eastAsia="ＭＳ 明朝" w:hAnsi="Calibri" w:cs="Calibri"/>
          <w:sz w:val="24"/>
          <w:szCs w:val="24"/>
        </w:rPr>
      </w:pPr>
    </w:p>
    <w:p w14:paraId="56E1731B" w14:textId="6783E7F7" w:rsidR="00037438" w:rsidRPr="00A34326" w:rsidRDefault="00037438" w:rsidP="007E0B62">
      <w:pPr>
        <w:pStyle w:val="a8"/>
        <w:rPr>
          <w:rFonts w:ascii="Calibri" w:eastAsia="ＭＳ 明朝" w:hAnsi="Calibri" w:cs="Calibri"/>
          <w:sz w:val="24"/>
          <w:szCs w:val="24"/>
        </w:rPr>
      </w:pPr>
      <w:r w:rsidRPr="00A34326">
        <w:rPr>
          <w:rFonts w:ascii="Calibri" w:eastAsia="ＭＳ 明朝" w:hAnsi="Calibri" w:cs="Calibri"/>
          <w:sz w:val="24"/>
          <w:szCs w:val="24"/>
        </w:rPr>
        <w:t>Comment 9</w:t>
      </w:r>
    </w:p>
    <w:p w14:paraId="6393FC6B" w14:textId="63E7B32C" w:rsidR="006A2A5A" w:rsidRPr="00A34326" w:rsidRDefault="00072D6E" w:rsidP="007E0B62">
      <w:pPr>
        <w:pStyle w:val="a8"/>
        <w:rPr>
          <w:rFonts w:ascii="Calibri" w:eastAsia="ＭＳ 明朝" w:hAnsi="Calibri" w:cs="Calibri"/>
          <w:sz w:val="24"/>
          <w:szCs w:val="24"/>
        </w:rPr>
      </w:pPr>
      <w:r w:rsidRPr="00A34326">
        <w:rPr>
          <w:rFonts w:ascii="Calibri" w:eastAsia="ＭＳ 明朝" w:hAnsi="Calibri" w:cs="Calibri"/>
          <w:sz w:val="24"/>
          <w:szCs w:val="24"/>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A34326">
        <w:rPr>
          <w:rFonts w:ascii="Calibri" w:eastAsia="ＭＳ 明朝" w:hAnsi="Calibri" w:cs="Calibri"/>
          <w:sz w:val="24"/>
          <w:szCs w:val="24"/>
        </w:rPr>
        <w:t>JoVE</w:t>
      </w:r>
      <w:proofErr w:type="spellEnd"/>
      <w:r w:rsidRPr="00A34326">
        <w:rPr>
          <w:rFonts w:ascii="Calibri" w:eastAsia="ＭＳ 明朝" w:hAnsi="Calibri" w:cs="Calibri"/>
          <w:sz w:val="24"/>
          <w:szCs w:val="24"/>
        </w:rPr>
        <w:t>)" section. Please also cite the figure appropriately in the figure legend, i.e. "</w:t>
      </w:r>
      <w:bookmarkStart w:id="0" w:name="_Hlk48466848"/>
      <w:r w:rsidRPr="00A34326">
        <w:rPr>
          <w:rFonts w:ascii="Calibri" w:eastAsia="ＭＳ 明朝" w:hAnsi="Calibri" w:cs="Calibri"/>
          <w:sz w:val="24"/>
          <w:szCs w:val="24"/>
        </w:rPr>
        <w:t>This figure has been modified from [citation]</w:t>
      </w:r>
      <w:bookmarkEnd w:id="0"/>
      <w:r w:rsidRPr="00A34326">
        <w:rPr>
          <w:rFonts w:ascii="Calibri" w:eastAsia="ＭＳ 明朝" w:hAnsi="Calibri" w:cs="Calibri"/>
          <w:sz w:val="24"/>
          <w:szCs w:val="24"/>
        </w:rPr>
        <w:t>."</w:t>
      </w:r>
    </w:p>
    <w:p w14:paraId="4AD1961F" w14:textId="6578F5C1" w:rsidR="00037438" w:rsidRPr="00A34326" w:rsidRDefault="00037438" w:rsidP="007E0B62">
      <w:pPr>
        <w:pStyle w:val="a8"/>
        <w:rPr>
          <w:rFonts w:ascii="Calibri" w:eastAsia="ＭＳ 明朝" w:hAnsi="Calibri" w:cs="Calibri"/>
          <w:sz w:val="24"/>
          <w:szCs w:val="24"/>
        </w:rPr>
      </w:pPr>
    </w:p>
    <w:p w14:paraId="3CA0D4B5" w14:textId="07E4EBA7" w:rsidR="00037438" w:rsidRPr="00A34326" w:rsidRDefault="00037438" w:rsidP="00037438">
      <w:pPr>
        <w:pStyle w:val="a8"/>
        <w:rPr>
          <w:rFonts w:ascii="Calibri" w:eastAsia="ＭＳ 明朝" w:hAnsi="Calibri" w:cs="Calibri"/>
          <w:sz w:val="24"/>
          <w:szCs w:val="24"/>
        </w:rPr>
      </w:pPr>
      <w:r w:rsidRPr="00A34326">
        <w:rPr>
          <w:rFonts w:ascii="Calibri" w:eastAsia="ＭＳ 明朝" w:hAnsi="Calibri" w:cs="Calibri"/>
          <w:sz w:val="24"/>
          <w:szCs w:val="24"/>
        </w:rPr>
        <w:t>Reply 9</w:t>
      </w:r>
    </w:p>
    <w:p w14:paraId="38FB0B35" w14:textId="058636D4" w:rsidR="00132CBD" w:rsidRPr="00A34326" w:rsidRDefault="00037438" w:rsidP="00132CBD">
      <w:pPr>
        <w:rPr>
          <w:rFonts w:ascii="Calibri" w:eastAsia="ＭＳ 明朝" w:hAnsi="Calibri" w:cs="Calibri"/>
          <w:sz w:val="24"/>
          <w:szCs w:val="24"/>
        </w:rPr>
      </w:pPr>
      <w:r w:rsidRPr="00A34326">
        <w:rPr>
          <w:rFonts w:ascii="Calibri" w:eastAsia="ＭＳ 明朝" w:hAnsi="Calibri" w:cs="Calibri"/>
          <w:sz w:val="24"/>
          <w:szCs w:val="24"/>
        </w:rPr>
        <w:t>Thank you for your comment.</w:t>
      </w:r>
      <w:r w:rsidR="00E32BBE" w:rsidRPr="00A34326">
        <w:rPr>
          <w:rFonts w:ascii="Calibri" w:eastAsia="ＭＳ 明朝" w:hAnsi="Calibri" w:cs="Calibri"/>
          <w:sz w:val="24"/>
          <w:szCs w:val="24"/>
        </w:rPr>
        <w:t xml:space="preserve"> In Figure 1, we re</w:t>
      </w:r>
      <w:r w:rsidR="00E17746" w:rsidRPr="00A34326">
        <w:rPr>
          <w:rFonts w:ascii="Calibri" w:eastAsia="ＭＳ 明朝" w:hAnsi="Calibri" w:cs="Calibri"/>
          <w:sz w:val="24"/>
          <w:szCs w:val="24"/>
        </w:rPr>
        <w:t>-</w:t>
      </w:r>
      <w:r w:rsidR="00E32BBE" w:rsidRPr="00A34326">
        <w:rPr>
          <w:rFonts w:ascii="Calibri" w:eastAsia="ＭＳ 明朝" w:hAnsi="Calibri" w:cs="Calibri"/>
          <w:sz w:val="24"/>
          <w:szCs w:val="24"/>
        </w:rPr>
        <w:t>used the previous data from reference 16 (</w:t>
      </w:r>
      <w:proofErr w:type="spellStart"/>
      <w:r w:rsidR="00E32BBE" w:rsidRPr="00A34326">
        <w:rPr>
          <w:rFonts w:ascii="Calibri" w:eastAsia="ＭＳ 明朝" w:hAnsi="Calibri" w:cs="Calibri"/>
          <w:sz w:val="24"/>
          <w:szCs w:val="24"/>
        </w:rPr>
        <w:t>PLoS</w:t>
      </w:r>
      <w:proofErr w:type="spellEnd"/>
      <w:r w:rsidR="00E32BBE" w:rsidRPr="00A34326">
        <w:rPr>
          <w:rFonts w:ascii="Calibri" w:eastAsia="ＭＳ 明朝" w:hAnsi="Calibri" w:cs="Calibri"/>
          <w:sz w:val="24"/>
          <w:szCs w:val="24"/>
        </w:rPr>
        <w:t xml:space="preserve"> One). </w:t>
      </w:r>
      <w:proofErr w:type="spellStart"/>
      <w:r w:rsidR="00E32BBE" w:rsidRPr="00A34326">
        <w:rPr>
          <w:rFonts w:ascii="Calibri" w:eastAsia="ＭＳ 明朝" w:hAnsi="Calibri" w:cs="Calibri"/>
          <w:sz w:val="24"/>
          <w:szCs w:val="24"/>
        </w:rPr>
        <w:t>PLoS</w:t>
      </w:r>
      <w:proofErr w:type="spellEnd"/>
      <w:r w:rsidR="00E32BBE" w:rsidRPr="00A34326">
        <w:rPr>
          <w:rFonts w:ascii="Calibri" w:eastAsia="ＭＳ 明朝" w:hAnsi="Calibri" w:cs="Calibri"/>
          <w:sz w:val="24"/>
          <w:szCs w:val="24"/>
        </w:rPr>
        <w:t xml:space="preserve"> One applies the Creative Commons Attribution license to various articles and other works. Therefore, we do not need to obtain permission to re-use the figure, as long as the author and original source are properly cited.</w:t>
      </w:r>
      <w:r w:rsidR="004F1487" w:rsidRPr="00A34326">
        <w:rPr>
          <w:rFonts w:ascii="Calibri" w:eastAsia="ＭＳ 明朝" w:hAnsi="Calibri" w:cs="Calibri"/>
          <w:sz w:val="24"/>
          <w:szCs w:val="24"/>
        </w:rPr>
        <w:t xml:space="preserve"> We added a sentence </w:t>
      </w:r>
      <w:r w:rsidR="00311D8F" w:rsidRPr="00A34326">
        <w:rPr>
          <w:rFonts w:ascii="Calibri" w:eastAsia="ＭＳ 明朝" w:hAnsi="Calibri" w:cs="Calibri"/>
          <w:sz w:val="24"/>
          <w:szCs w:val="24"/>
        </w:rPr>
        <w:t xml:space="preserve">to the </w:t>
      </w:r>
      <w:r w:rsidR="004F1487" w:rsidRPr="00A34326">
        <w:rPr>
          <w:rFonts w:ascii="Calibri" w:eastAsia="ＭＳ 明朝" w:hAnsi="Calibri" w:cs="Calibri"/>
          <w:sz w:val="24"/>
          <w:szCs w:val="24"/>
        </w:rPr>
        <w:t xml:space="preserve">figure legends. In Figure 2, we </w:t>
      </w:r>
      <w:r w:rsidR="00132CBD" w:rsidRPr="00A34326">
        <w:rPr>
          <w:rFonts w:ascii="Calibri" w:eastAsia="ＭＳ 明朝" w:hAnsi="Calibri" w:cs="Calibri"/>
          <w:sz w:val="24"/>
          <w:szCs w:val="24"/>
        </w:rPr>
        <w:t xml:space="preserve">used original data, and the figure was </w:t>
      </w:r>
      <w:r w:rsidR="004F1487" w:rsidRPr="00A34326">
        <w:rPr>
          <w:rFonts w:ascii="Calibri" w:eastAsia="ＭＳ 明朝" w:hAnsi="Calibri" w:cs="Calibri"/>
          <w:sz w:val="24"/>
          <w:szCs w:val="24"/>
        </w:rPr>
        <w:t>not published previously</w:t>
      </w:r>
      <w:r w:rsidR="00132CBD" w:rsidRPr="00A34326">
        <w:rPr>
          <w:rFonts w:ascii="Calibri" w:eastAsia="ＭＳ 明朝" w:hAnsi="Calibri" w:cs="Calibri"/>
          <w:sz w:val="24"/>
          <w:szCs w:val="24"/>
        </w:rPr>
        <w:t>. We hope that we have satisfactorily addressed the issues you have raised.</w:t>
      </w:r>
    </w:p>
    <w:p w14:paraId="6C78ECCA" w14:textId="368A7AE1" w:rsidR="00037438" w:rsidRPr="00A34326" w:rsidRDefault="00037438" w:rsidP="00037438">
      <w:pPr>
        <w:pStyle w:val="a8"/>
        <w:rPr>
          <w:rFonts w:ascii="Calibri" w:eastAsia="ＭＳ 明朝" w:hAnsi="Calibri" w:cs="Calibri"/>
          <w:sz w:val="24"/>
          <w:szCs w:val="24"/>
        </w:rPr>
      </w:pPr>
    </w:p>
    <w:p w14:paraId="795C9690" w14:textId="6F6D0999" w:rsidR="00E17746" w:rsidRPr="00A34326" w:rsidRDefault="00E17746" w:rsidP="00E17746">
      <w:pPr>
        <w:pStyle w:val="a8"/>
        <w:rPr>
          <w:rFonts w:ascii="Calibri" w:hAnsi="Calibri" w:cs="Calibri"/>
          <w:color w:val="000000" w:themeColor="text1"/>
          <w:sz w:val="24"/>
          <w:szCs w:val="24"/>
        </w:rPr>
      </w:pPr>
      <w:r w:rsidRPr="00A34326">
        <w:rPr>
          <w:rFonts w:ascii="Calibri" w:eastAsia="ＭＳ 明朝" w:hAnsi="Calibri" w:cs="Calibri"/>
          <w:sz w:val="24"/>
          <w:szCs w:val="24"/>
        </w:rPr>
        <w:t>Page 7, lines 158-159.</w:t>
      </w:r>
    </w:p>
    <w:p w14:paraId="5EB46982" w14:textId="63EB473E" w:rsidR="00E17746" w:rsidRPr="00A34326" w:rsidRDefault="00E17746" w:rsidP="00E17746">
      <w:pPr>
        <w:pStyle w:val="a8"/>
        <w:rPr>
          <w:rFonts w:ascii="Calibri" w:eastAsia="ＭＳ 明朝" w:hAnsi="Calibri" w:cs="Calibri"/>
          <w:color w:val="000000" w:themeColor="text1"/>
          <w:sz w:val="24"/>
          <w:szCs w:val="24"/>
        </w:rPr>
      </w:pPr>
      <w:r w:rsidRPr="00A34326">
        <w:rPr>
          <w:rFonts w:ascii="Calibri" w:hAnsi="Calibri" w:cs="Calibri"/>
          <w:color w:val="000000" w:themeColor="text1"/>
          <w:sz w:val="24"/>
          <w:szCs w:val="24"/>
        </w:rPr>
        <w:t>“The data were based on and the figure has been modified from a previous report</w:t>
      </w:r>
      <w:r w:rsidRPr="00A34326">
        <w:rPr>
          <w:rFonts w:ascii="Calibri" w:hAnsi="Calibri" w:cs="Calibri"/>
          <w:color w:val="000000" w:themeColor="text1"/>
          <w:sz w:val="24"/>
          <w:szCs w:val="24"/>
          <w:vertAlign w:val="superscript"/>
        </w:rPr>
        <w:t>16</w:t>
      </w:r>
      <w:r w:rsidRPr="00A34326">
        <w:rPr>
          <w:rFonts w:ascii="Calibri" w:hAnsi="Calibri" w:cs="Calibri"/>
          <w:color w:val="000000" w:themeColor="text1"/>
          <w:sz w:val="24"/>
          <w:szCs w:val="24"/>
        </w:rPr>
        <w:t>.”</w:t>
      </w:r>
    </w:p>
    <w:p w14:paraId="2AE49E51" w14:textId="77777777" w:rsidR="00E17746" w:rsidRPr="00A34326" w:rsidRDefault="00E17746" w:rsidP="008F3A07">
      <w:pPr>
        <w:rPr>
          <w:rFonts w:ascii="Calibri" w:eastAsia="ＭＳ 明朝" w:hAnsi="Calibri" w:cs="Calibri"/>
          <w:color w:val="0000FF"/>
          <w:kern w:val="0"/>
          <w:sz w:val="24"/>
          <w:szCs w:val="24"/>
        </w:rPr>
      </w:pPr>
    </w:p>
    <w:p w14:paraId="4581E16B" w14:textId="725EFE65" w:rsidR="004C1328" w:rsidRPr="00A34326" w:rsidRDefault="004C1328" w:rsidP="008F3A07">
      <w:pPr>
        <w:rPr>
          <w:rFonts w:ascii="Calibri" w:eastAsia="ＭＳ 明朝" w:hAnsi="Calibri" w:cs="Calibri"/>
          <w:color w:val="0000FF"/>
          <w:kern w:val="0"/>
          <w:sz w:val="24"/>
          <w:szCs w:val="24"/>
        </w:rPr>
      </w:pPr>
      <w:r w:rsidRPr="00A34326">
        <w:rPr>
          <w:rFonts w:ascii="Calibri" w:eastAsia="ＭＳ 明朝" w:hAnsi="Calibri" w:cs="Calibri"/>
          <w:color w:val="0000FF"/>
          <w:kern w:val="0"/>
          <w:sz w:val="24"/>
          <w:szCs w:val="24"/>
        </w:rPr>
        <w:br w:type="page"/>
      </w:r>
    </w:p>
    <w:p w14:paraId="55DFA06A" w14:textId="22B1A57B" w:rsidR="006A2A5A" w:rsidRPr="00A34326" w:rsidRDefault="00072D6E" w:rsidP="008F3A07">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lastRenderedPageBreak/>
        <w:t>Reviewers' comments:</w:t>
      </w:r>
    </w:p>
    <w:p w14:paraId="4FC104FE" w14:textId="77777777" w:rsidR="00277EAF" w:rsidRPr="00A34326" w:rsidRDefault="00072D6E" w:rsidP="008F3A07">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Reviewer #1</w:t>
      </w:r>
    </w:p>
    <w:p w14:paraId="7161A9C4" w14:textId="7C8459B2" w:rsidR="00277EAF" w:rsidRPr="00A34326" w:rsidRDefault="00277EAF"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General comment</w:t>
      </w:r>
    </w:p>
    <w:p w14:paraId="3DC85408" w14:textId="45D21F24"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We felt this was a unique report on the use of NIRS to assess tissue oxygenation in dialysis patients.</w:t>
      </w:r>
      <w:r w:rsidR="00277EAF" w:rsidRPr="00A34326">
        <w:rPr>
          <w:rFonts w:ascii="Calibri" w:eastAsia="ＭＳ 明朝" w:hAnsi="Calibri" w:cs="Calibri"/>
          <w:color w:val="222222"/>
          <w:kern w:val="0"/>
          <w:sz w:val="24"/>
          <w:szCs w:val="24"/>
        </w:rPr>
        <w:t xml:space="preserve"> </w:t>
      </w:r>
      <w:r w:rsidRPr="00A34326">
        <w:rPr>
          <w:rFonts w:ascii="Calibri" w:eastAsia="ＭＳ 明朝" w:hAnsi="Calibri" w:cs="Calibri"/>
          <w:color w:val="222222"/>
          <w:kern w:val="0"/>
          <w:sz w:val="24"/>
          <w:szCs w:val="24"/>
        </w:rPr>
        <w:t>The ability to assess in real time with minimal invasion is considered clinically useful.</w:t>
      </w:r>
      <w:r w:rsidR="00277EAF" w:rsidRPr="00A34326">
        <w:rPr>
          <w:rFonts w:ascii="Calibri" w:eastAsia="ＭＳ 明朝" w:hAnsi="Calibri" w:cs="Calibri"/>
          <w:color w:val="222222"/>
          <w:kern w:val="0"/>
          <w:sz w:val="24"/>
          <w:szCs w:val="24"/>
        </w:rPr>
        <w:t xml:space="preserve"> </w:t>
      </w:r>
      <w:r w:rsidRPr="00A34326">
        <w:rPr>
          <w:rFonts w:ascii="Calibri" w:eastAsia="ＭＳ 明朝" w:hAnsi="Calibri" w:cs="Calibri"/>
          <w:color w:val="222222"/>
          <w:kern w:val="0"/>
          <w:sz w:val="24"/>
          <w:szCs w:val="24"/>
        </w:rPr>
        <w:t>I wish to make this report better. Please then consider the following points</w:t>
      </w:r>
    </w:p>
    <w:p w14:paraId="524BD78C" w14:textId="29017C13" w:rsidR="006A2A5A" w:rsidRPr="00A34326" w:rsidRDefault="006A2A5A" w:rsidP="008F3A07">
      <w:pPr>
        <w:rPr>
          <w:rFonts w:ascii="Calibri" w:eastAsia="ＭＳ 明朝" w:hAnsi="Calibri" w:cs="Calibri"/>
          <w:color w:val="222222"/>
          <w:kern w:val="0"/>
          <w:sz w:val="24"/>
          <w:szCs w:val="24"/>
        </w:rPr>
      </w:pPr>
    </w:p>
    <w:p w14:paraId="3901B022" w14:textId="437B6A08" w:rsidR="00277EAF" w:rsidRPr="00A34326" w:rsidRDefault="00277EAF"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Reply to general comment</w:t>
      </w:r>
    </w:p>
    <w:p w14:paraId="322F32BA" w14:textId="0C0CFA18" w:rsidR="00277EAF" w:rsidRPr="00A34326" w:rsidRDefault="00277EAF" w:rsidP="008F3A07">
      <w:pPr>
        <w:rPr>
          <w:rFonts w:ascii="Calibri" w:eastAsia="ＭＳ 明朝" w:hAnsi="Calibri" w:cs="Calibri"/>
          <w:sz w:val="24"/>
          <w:szCs w:val="24"/>
        </w:rPr>
      </w:pPr>
      <w:r w:rsidRPr="00A34326">
        <w:rPr>
          <w:rFonts w:ascii="Calibri" w:eastAsia="ＭＳ 明朝" w:hAnsi="Calibri" w:cs="Calibri"/>
          <w:color w:val="000000" w:themeColor="text1"/>
          <w:kern w:val="0"/>
          <w:sz w:val="24"/>
          <w:szCs w:val="24"/>
        </w:rPr>
        <w:t>Thank you for your careful review of our manuscript. We corrected our manuscript as suggested by the reviewer, and therefore, w</w:t>
      </w:r>
      <w:r w:rsidRPr="00A34326">
        <w:rPr>
          <w:rFonts w:ascii="Calibri" w:eastAsia="ＭＳ 明朝" w:hAnsi="Calibri" w:cs="Calibri"/>
          <w:sz w:val="24"/>
          <w:szCs w:val="24"/>
        </w:rPr>
        <w:t>e have satisfactorily addressed each of the issues you have raised.</w:t>
      </w:r>
    </w:p>
    <w:p w14:paraId="709F8D18" w14:textId="57B9DB04" w:rsidR="00277EAF" w:rsidRPr="00A34326" w:rsidRDefault="00277EAF" w:rsidP="008F3A07">
      <w:pPr>
        <w:rPr>
          <w:rFonts w:ascii="Calibri" w:eastAsia="ＭＳ 明朝" w:hAnsi="Calibri" w:cs="Calibri"/>
          <w:color w:val="222222"/>
          <w:kern w:val="0"/>
          <w:sz w:val="24"/>
          <w:szCs w:val="24"/>
        </w:rPr>
      </w:pPr>
    </w:p>
    <w:p w14:paraId="0889B223" w14:textId="00C02778" w:rsidR="00277EAF" w:rsidRPr="00A34326" w:rsidRDefault="00277EAF"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Comment 1</w:t>
      </w:r>
    </w:p>
    <w:p w14:paraId="72311FEF" w14:textId="61E425C4"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 xml:space="preserve">Q1. What is the ultimate goal of this study? Confirmation of </w:t>
      </w:r>
      <w:bookmarkStart w:id="1" w:name="_Hlk48066180"/>
      <w:r w:rsidRPr="00A34326">
        <w:rPr>
          <w:rFonts w:ascii="Calibri" w:eastAsia="ＭＳ 明朝" w:hAnsi="Calibri" w:cs="Calibri"/>
          <w:color w:val="222222"/>
          <w:kern w:val="0"/>
          <w:sz w:val="24"/>
          <w:szCs w:val="24"/>
        </w:rPr>
        <w:t>temporary organ ischemia</w:t>
      </w:r>
      <w:bookmarkEnd w:id="1"/>
      <w:r w:rsidRPr="00A34326">
        <w:rPr>
          <w:rFonts w:ascii="Calibri" w:eastAsia="ＭＳ 明朝" w:hAnsi="Calibri" w:cs="Calibri"/>
          <w:color w:val="222222"/>
          <w:kern w:val="0"/>
          <w:sz w:val="24"/>
          <w:szCs w:val="24"/>
        </w:rPr>
        <w:t xml:space="preserve"> due to dialysis treatment? Or the widespread use of NIRS patient monitoring? Would you like to add a description of your purpose?</w:t>
      </w:r>
    </w:p>
    <w:p w14:paraId="60EFE63B" w14:textId="77777777" w:rsidR="00277EAF" w:rsidRPr="00A34326" w:rsidRDefault="00277EAF" w:rsidP="008F3A07">
      <w:pPr>
        <w:rPr>
          <w:rFonts w:ascii="Calibri" w:eastAsia="ＭＳ 明朝" w:hAnsi="Calibri" w:cs="Calibri"/>
          <w:color w:val="222222"/>
          <w:kern w:val="0"/>
          <w:sz w:val="24"/>
          <w:szCs w:val="24"/>
        </w:rPr>
      </w:pPr>
    </w:p>
    <w:p w14:paraId="014225BF" w14:textId="1536E5BF" w:rsidR="00277EAF" w:rsidRPr="00A34326" w:rsidRDefault="00277EAF"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Reply 1</w:t>
      </w:r>
    </w:p>
    <w:p w14:paraId="09717D64" w14:textId="7E68ACB0" w:rsidR="00277EAF" w:rsidRPr="00A34326" w:rsidRDefault="00277EAF" w:rsidP="008F3A07">
      <w:pPr>
        <w:rPr>
          <w:rFonts w:ascii="Calibri" w:eastAsia="ＭＳ 明朝" w:hAnsi="Calibri" w:cs="Calibri"/>
          <w:color w:val="222222"/>
          <w:kern w:val="0"/>
          <w:sz w:val="24"/>
          <w:szCs w:val="24"/>
        </w:rPr>
      </w:pPr>
      <w:r w:rsidRPr="00A34326">
        <w:rPr>
          <w:rFonts w:ascii="Calibri" w:eastAsia="ＭＳ 明朝" w:hAnsi="Calibri" w:cs="Calibri"/>
          <w:color w:val="000000" w:themeColor="text1"/>
          <w:kern w:val="0"/>
          <w:sz w:val="24"/>
          <w:szCs w:val="24"/>
        </w:rPr>
        <w:t xml:space="preserve">Thank you for your comment. </w:t>
      </w:r>
      <w:r w:rsidR="00E243FC" w:rsidRPr="00A34326">
        <w:rPr>
          <w:rFonts w:ascii="Calibri" w:eastAsia="ＭＳ 明朝" w:hAnsi="Calibri" w:cs="Calibri"/>
          <w:color w:val="000000" w:themeColor="text1"/>
          <w:kern w:val="0"/>
          <w:sz w:val="24"/>
          <w:szCs w:val="24"/>
        </w:rPr>
        <w:t xml:space="preserve">Our aims are to </w:t>
      </w:r>
      <w:r w:rsidR="00A85A90" w:rsidRPr="00A34326">
        <w:rPr>
          <w:rFonts w:ascii="Calibri" w:eastAsia="ＭＳ 明朝" w:hAnsi="Calibri" w:cs="Calibri"/>
          <w:color w:val="000000" w:themeColor="text1"/>
          <w:kern w:val="0"/>
          <w:sz w:val="24"/>
          <w:szCs w:val="24"/>
        </w:rPr>
        <w:t xml:space="preserve">safely </w:t>
      </w:r>
      <w:r w:rsidR="00E243FC" w:rsidRPr="00A34326">
        <w:rPr>
          <w:rFonts w:ascii="Calibri" w:eastAsia="ＭＳ 明朝" w:hAnsi="Calibri" w:cs="Calibri"/>
          <w:color w:val="000000" w:themeColor="text1"/>
          <w:kern w:val="0"/>
          <w:sz w:val="24"/>
          <w:szCs w:val="24"/>
        </w:rPr>
        <w:t xml:space="preserve">perform HD. </w:t>
      </w:r>
      <w:r w:rsidR="00A85A90" w:rsidRPr="00A34326">
        <w:rPr>
          <w:rFonts w:ascii="Calibri" w:eastAsia="ＭＳ 明朝" w:hAnsi="Calibri" w:cs="Calibri"/>
          <w:color w:val="000000" w:themeColor="text1"/>
          <w:kern w:val="0"/>
          <w:sz w:val="24"/>
          <w:szCs w:val="24"/>
        </w:rPr>
        <w:t xml:space="preserve">To do so, </w:t>
      </w:r>
      <w:r w:rsidR="00D62E24" w:rsidRPr="00A34326">
        <w:rPr>
          <w:rFonts w:ascii="Calibri" w:eastAsia="ＭＳ 明朝" w:hAnsi="Calibri" w:cs="Calibri"/>
          <w:color w:val="000000" w:themeColor="text1"/>
          <w:kern w:val="0"/>
          <w:sz w:val="24"/>
          <w:szCs w:val="24"/>
        </w:rPr>
        <w:t xml:space="preserve">we </w:t>
      </w:r>
      <w:r w:rsidR="00A85A90" w:rsidRPr="00A34326">
        <w:rPr>
          <w:rFonts w:ascii="Calibri" w:eastAsia="ＭＳ 明朝" w:hAnsi="Calibri" w:cs="Calibri"/>
          <w:color w:val="000000" w:themeColor="text1"/>
          <w:kern w:val="0"/>
          <w:sz w:val="24"/>
          <w:szCs w:val="24"/>
        </w:rPr>
        <w:t>believe</w:t>
      </w:r>
      <w:r w:rsidR="00D62E24" w:rsidRPr="00A34326">
        <w:rPr>
          <w:rFonts w:ascii="Calibri" w:eastAsia="ＭＳ 明朝" w:hAnsi="Calibri" w:cs="Calibri"/>
          <w:color w:val="000000" w:themeColor="text1"/>
          <w:kern w:val="0"/>
          <w:sz w:val="24"/>
          <w:szCs w:val="24"/>
        </w:rPr>
        <w:t xml:space="preserve"> that new monitoring and approaches </w:t>
      </w:r>
      <w:r w:rsidR="00A85A90" w:rsidRPr="00A34326">
        <w:rPr>
          <w:rFonts w:ascii="Calibri" w:eastAsia="ＭＳ 明朝" w:hAnsi="Calibri" w:cs="Calibri"/>
          <w:color w:val="000000" w:themeColor="text1"/>
          <w:kern w:val="0"/>
          <w:sz w:val="24"/>
          <w:szCs w:val="24"/>
        </w:rPr>
        <w:t>are</w:t>
      </w:r>
      <w:r w:rsidR="00D62E24" w:rsidRPr="00A34326">
        <w:rPr>
          <w:rFonts w:ascii="Calibri" w:eastAsia="ＭＳ 明朝" w:hAnsi="Calibri" w:cs="Calibri"/>
          <w:color w:val="000000" w:themeColor="text1"/>
          <w:kern w:val="0"/>
          <w:sz w:val="24"/>
          <w:szCs w:val="24"/>
        </w:rPr>
        <w:t xml:space="preserve"> needed</w:t>
      </w:r>
      <w:r w:rsidR="00A85A90" w:rsidRPr="00A34326">
        <w:rPr>
          <w:rFonts w:ascii="Calibri" w:eastAsia="ＭＳ 明朝" w:hAnsi="Calibri" w:cs="Calibri"/>
          <w:color w:val="000000" w:themeColor="text1"/>
          <w:kern w:val="0"/>
          <w:sz w:val="24"/>
          <w:szCs w:val="24"/>
        </w:rPr>
        <w:t xml:space="preserve"> and</w:t>
      </w:r>
      <w:r w:rsidR="00D62E24" w:rsidRPr="00A34326">
        <w:rPr>
          <w:rFonts w:ascii="Calibri" w:eastAsia="ＭＳ 明朝" w:hAnsi="Calibri" w:cs="Calibri"/>
          <w:color w:val="000000" w:themeColor="text1"/>
          <w:kern w:val="0"/>
          <w:sz w:val="24"/>
          <w:szCs w:val="24"/>
        </w:rPr>
        <w:t xml:space="preserve"> hope that NIRS monitoring could </w:t>
      </w:r>
      <w:r w:rsidR="00A85A90" w:rsidRPr="00A34326">
        <w:rPr>
          <w:rFonts w:ascii="Calibri" w:eastAsia="ＭＳ 明朝" w:hAnsi="Calibri" w:cs="Calibri"/>
          <w:color w:val="000000" w:themeColor="text1"/>
          <w:kern w:val="0"/>
          <w:sz w:val="24"/>
          <w:szCs w:val="24"/>
        </w:rPr>
        <w:t xml:space="preserve">be sed to </w:t>
      </w:r>
      <w:r w:rsidR="00D62E24" w:rsidRPr="00A34326">
        <w:rPr>
          <w:rFonts w:ascii="Calibri" w:eastAsia="ＭＳ 明朝" w:hAnsi="Calibri" w:cs="Calibri"/>
          <w:color w:val="000000" w:themeColor="text1"/>
          <w:kern w:val="0"/>
          <w:sz w:val="24"/>
          <w:szCs w:val="24"/>
        </w:rPr>
        <w:t>detect transient organ ischemia</w:t>
      </w:r>
      <w:r w:rsidR="00A85A90" w:rsidRPr="00A34326">
        <w:rPr>
          <w:rFonts w:ascii="Calibri" w:eastAsia="ＭＳ 明朝" w:hAnsi="Calibri" w:cs="Calibri"/>
          <w:color w:val="000000" w:themeColor="text1"/>
          <w:kern w:val="0"/>
          <w:sz w:val="24"/>
          <w:szCs w:val="24"/>
        </w:rPr>
        <w:t xml:space="preserve"> </w:t>
      </w:r>
      <w:r w:rsidR="00D15E23" w:rsidRPr="00A34326">
        <w:rPr>
          <w:rFonts w:ascii="Calibri" w:eastAsia="ＭＳ 明朝" w:hAnsi="Calibri" w:cs="Calibri"/>
          <w:color w:val="000000" w:themeColor="text1"/>
          <w:kern w:val="0"/>
          <w:sz w:val="24"/>
          <w:szCs w:val="24"/>
        </w:rPr>
        <w:t xml:space="preserve">due to </w:t>
      </w:r>
      <w:r w:rsidR="00D62E24" w:rsidRPr="00A34326">
        <w:rPr>
          <w:rFonts w:ascii="Calibri" w:eastAsia="ＭＳ 明朝" w:hAnsi="Calibri" w:cs="Calibri"/>
          <w:color w:val="000000" w:themeColor="text1"/>
          <w:kern w:val="0"/>
          <w:sz w:val="24"/>
          <w:szCs w:val="24"/>
        </w:rPr>
        <w:t xml:space="preserve">intradialytic hypotension. </w:t>
      </w:r>
      <w:r w:rsidR="00A85A90" w:rsidRPr="00A34326">
        <w:rPr>
          <w:rFonts w:ascii="Calibri" w:eastAsia="ＭＳ 明朝" w:hAnsi="Calibri" w:cs="Calibri"/>
          <w:color w:val="000000" w:themeColor="text1"/>
          <w:kern w:val="0"/>
          <w:sz w:val="24"/>
          <w:szCs w:val="24"/>
        </w:rPr>
        <w:t>Thus</w:t>
      </w:r>
      <w:r w:rsidR="00D15E23" w:rsidRPr="00A34326">
        <w:rPr>
          <w:rFonts w:ascii="Calibri" w:eastAsia="ＭＳ 明朝" w:hAnsi="Calibri" w:cs="Calibri"/>
          <w:color w:val="000000" w:themeColor="text1"/>
          <w:kern w:val="0"/>
          <w:sz w:val="24"/>
          <w:szCs w:val="24"/>
        </w:rPr>
        <w:t xml:space="preserve">, </w:t>
      </w:r>
      <w:r w:rsidR="00A85A90" w:rsidRPr="00A34326">
        <w:rPr>
          <w:rFonts w:ascii="Calibri" w:eastAsia="ＭＳ 明朝" w:hAnsi="Calibri" w:cs="Calibri"/>
          <w:color w:val="000000" w:themeColor="text1"/>
          <w:kern w:val="0"/>
          <w:sz w:val="24"/>
          <w:szCs w:val="24"/>
        </w:rPr>
        <w:t>we hope that the use of NIRS for patients’ monitoring will become</w:t>
      </w:r>
      <w:r w:rsidR="00D15E23" w:rsidRPr="00A34326">
        <w:rPr>
          <w:rFonts w:ascii="Calibri" w:eastAsia="ＭＳ 明朝" w:hAnsi="Calibri" w:cs="Calibri"/>
          <w:color w:val="222222"/>
          <w:kern w:val="0"/>
          <w:sz w:val="24"/>
          <w:szCs w:val="24"/>
        </w:rPr>
        <w:t xml:space="preserve"> widespread. </w:t>
      </w:r>
      <w:r w:rsidR="00A85A90" w:rsidRPr="00A34326">
        <w:rPr>
          <w:rFonts w:ascii="Calibri" w:eastAsia="ＭＳ 明朝" w:hAnsi="Calibri" w:cs="Calibri"/>
          <w:color w:val="222222"/>
          <w:kern w:val="0"/>
          <w:sz w:val="24"/>
          <w:szCs w:val="24"/>
        </w:rPr>
        <w:t>W</w:t>
      </w:r>
      <w:r w:rsidR="00DA75F5" w:rsidRPr="00A34326">
        <w:rPr>
          <w:rFonts w:ascii="Calibri" w:eastAsia="ＭＳ 明朝" w:hAnsi="Calibri" w:cs="Calibri"/>
          <w:color w:val="222222"/>
          <w:kern w:val="0"/>
          <w:sz w:val="24"/>
          <w:szCs w:val="24"/>
        </w:rPr>
        <w:t xml:space="preserve">e added the following sentence in </w:t>
      </w:r>
      <w:r w:rsidR="00A85A90" w:rsidRPr="00A34326">
        <w:rPr>
          <w:rFonts w:ascii="Calibri" w:eastAsia="ＭＳ 明朝" w:hAnsi="Calibri" w:cs="Calibri"/>
          <w:color w:val="222222"/>
          <w:kern w:val="0"/>
          <w:sz w:val="24"/>
          <w:szCs w:val="24"/>
        </w:rPr>
        <w:t xml:space="preserve">the </w:t>
      </w:r>
      <w:r w:rsidR="00DA75F5" w:rsidRPr="00A34326">
        <w:rPr>
          <w:rFonts w:ascii="Calibri" w:eastAsia="ＭＳ 明朝" w:hAnsi="Calibri" w:cs="Calibri"/>
          <w:color w:val="222222"/>
          <w:kern w:val="0"/>
          <w:sz w:val="24"/>
          <w:szCs w:val="24"/>
        </w:rPr>
        <w:t xml:space="preserve">introduction. </w:t>
      </w:r>
    </w:p>
    <w:p w14:paraId="7B005226" w14:textId="565C68F9" w:rsidR="00DA75F5" w:rsidRPr="00A34326" w:rsidRDefault="00DA75F5" w:rsidP="008F3A07">
      <w:pPr>
        <w:rPr>
          <w:rFonts w:ascii="Calibri" w:eastAsia="ＭＳ 明朝" w:hAnsi="Calibri" w:cs="Calibri"/>
          <w:color w:val="222222"/>
          <w:kern w:val="0"/>
          <w:sz w:val="24"/>
          <w:szCs w:val="24"/>
        </w:rPr>
      </w:pPr>
    </w:p>
    <w:p w14:paraId="32340B53" w14:textId="51BC8BB8" w:rsidR="00DA75F5" w:rsidRPr="00A34326" w:rsidRDefault="00DA75F5" w:rsidP="008F3A07">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Page</w:t>
      </w:r>
      <w:r w:rsidR="00E17746" w:rsidRPr="00A34326">
        <w:rPr>
          <w:rFonts w:ascii="Calibri" w:eastAsia="ＭＳ 明朝" w:hAnsi="Calibri" w:cs="Calibri"/>
          <w:color w:val="000000" w:themeColor="text1"/>
          <w:kern w:val="0"/>
          <w:sz w:val="24"/>
          <w:szCs w:val="24"/>
        </w:rPr>
        <w:t>3</w:t>
      </w:r>
      <w:r w:rsidRPr="00A34326">
        <w:rPr>
          <w:rFonts w:ascii="Calibri" w:eastAsia="ＭＳ 明朝" w:hAnsi="Calibri" w:cs="Calibri"/>
          <w:color w:val="000000" w:themeColor="text1"/>
          <w:kern w:val="0"/>
          <w:sz w:val="24"/>
          <w:szCs w:val="24"/>
        </w:rPr>
        <w:t xml:space="preserve">, </w:t>
      </w:r>
      <w:r w:rsidR="00E17746" w:rsidRPr="00A34326">
        <w:rPr>
          <w:rFonts w:ascii="Calibri" w:eastAsia="ＭＳ 明朝" w:hAnsi="Calibri" w:cs="Calibri"/>
          <w:color w:val="000000" w:themeColor="text1"/>
          <w:kern w:val="0"/>
          <w:sz w:val="24"/>
          <w:szCs w:val="24"/>
        </w:rPr>
        <w:t>l</w:t>
      </w:r>
      <w:r w:rsidRPr="00A34326">
        <w:rPr>
          <w:rFonts w:ascii="Calibri" w:eastAsia="ＭＳ 明朝" w:hAnsi="Calibri" w:cs="Calibri"/>
          <w:color w:val="000000" w:themeColor="text1"/>
          <w:kern w:val="0"/>
          <w:sz w:val="24"/>
          <w:szCs w:val="24"/>
        </w:rPr>
        <w:t>ines</w:t>
      </w:r>
      <w:r w:rsidR="00E17746" w:rsidRPr="00A34326">
        <w:rPr>
          <w:rFonts w:ascii="Calibri" w:eastAsia="ＭＳ 明朝" w:hAnsi="Calibri" w:cs="Calibri"/>
          <w:color w:val="000000" w:themeColor="text1"/>
          <w:kern w:val="0"/>
          <w:sz w:val="24"/>
          <w:szCs w:val="24"/>
        </w:rPr>
        <w:t>76-83</w:t>
      </w:r>
    </w:p>
    <w:p w14:paraId="6E89E03E" w14:textId="3EAA73FC" w:rsidR="00277EAF" w:rsidRPr="00A34326" w:rsidRDefault="00E17746" w:rsidP="008F3A07">
      <w:pPr>
        <w:rPr>
          <w:rFonts w:ascii="Calibri" w:hAnsi="Calibri" w:cs="Calibri"/>
          <w:color w:val="000000" w:themeColor="text1"/>
          <w:sz w:val="24"/>
          <w:szCs w:val="24"/>
        </w:rPr>
      </w:pPr>
      <w:r w:rsidRPr="00A34326">
        <w:rPr>
          <w:rFonts w:ascii="Calibri" w:hAnsi="Calibri" w:cs="Calibri"/>
          <w:color w:val="000000" w:themeColor="text1"/>
          <w:sz w:val="24"/>
          <w:szCs w:val="24"/>
        </w:rPr>
        <w:t xml:space="preserve">“To date, continuous monitoring was performed during HD, blood volume monitoring, </w:t>
      </w:r>
      <w:r w:rsidRPr="00A34326">
        <w:rPr>
          <w:rFonts w:ascii="Calibri" w:hAnsi="Calibri" w:cs="Calibri"/>
          <w:color w:val="000000" w:themeColor="text1"/>
          <w:sz w:val="24"/>
          <w:szCs w:val="24"/>
          <w:shd w:val="clear" w:color="auto" w:fill="FFFFFF"/>
        </w:rPr>
        <w:t xml:space="preserve">central venous oxygen saturation, thoracic admittance and </w:t>
      </w:r>
      <w:r w:rsidRPr="00A34326">
        <w:rPr>
          <w:rFonts w:ascii="Calibri" w:hAnsi="Calibri" w:cs="Calibri"/>
          <w:color w:val="000000" w:themeColor="text1"/>
          <w:sz w:val="24"/>
          <w:szCs w:val="24"/>
          <w:shd w:val="clear" w:color="auto" w:fill="FCFCFC"/>
        </w:rPr>
        <w:t>electronic stethoscope-guided estimated blood pressure (BP)</w:t>
      </w:r>
      <w:r w:rsidRPr="00A34326">
        <w:rPr>
          <w:rFonts w:ascii="Calibri" w:hAnsi="Calibri" w:cs="Calibri"/>
          <w:color w:val="000000" w:themeColor="text1"/>
          <w:sz w:val="24"/>
          <w:szCs w:val="24"/>
        </w:rPr>
        <w:t xml:space="preserve"> so on in clinical setting</w:t>
      </w:r>
      <w:r w:rsidR="007F334D">
        <w:rPr>
          <w:rFonts w:ascii="Calibri" w:hAnsi="Calibri" w:cs="Calibri"/>
          <w:color w:val="000000" w:themeColor="text1"/>
          <w:sz w:val="24"/>
          <w:szCs w:val="24"/>
        </w:rPr>
        <w:t>s</w:t>
      </w:r>
      <w:r w:rsidRPr="00A34326">
        <w:rPr>
          <w:rFonts w:ascii="Calibri" w:hAnsi="Calibri" w:cs="Calibri"/>
          <w:color w:val="000000" w:themeColor="text1"/>
          <w:sz w:val="24"/>
          <w:szCs w:val="24"/>
        </w:rPr>
        <w:t xml:space="preserve"> </w:t>
      </w:r>
      <w:r w:rsidRPr="00A34326">
        <w:rPr>
          <w:rFonts w:ascii="Calibri" w:hAnsi="Calibri" w:cs="Calibri"/>
          <w:color w:val="000000" w:themeColor="text1"/>
          <w:sz w:val="24"/>
          <w:szCs w:val="24"/>
          <w:vertAlign w:val="superscript"/>
        </w:rPr>
        <w:t>13-15</w:t>
      </w:r>
      <w:r w:rsidRPr="00A34326">
        <w:rPr>
          <w:rFonts w:ascii="Calibri" w:hAnsi="Calibri" w:cs="Calibri"/>
          <w:color w:val="000000" w:themeColor="text1"/>
          <w:sz w:val="24"/>
          <w:szCs w:val="24"/>
        </w:rPr>
        <w:t>; however, there are limitations for the prediction of hypotension or the wide use of devices. In contrast, our non-invasive new approach could provide real-time information on intradialytic oxygen dynamics in individual organs. Therefore, this monitoring method may allow the detection of transient organ ischemia in the early phases of intradialytic hypotension and may also permit the safe performance of HD.”</w:t>
      </w:r>
    </w:p>
    <w:p w14:paraId="0E74FF84" w14:textId="397B2134" w:rsidR="00E17746" w:rsidRPr="00A34326" w:rsidRDefault="00E17746" w:rsidP="008F3A07">
      <w:pPr>
        <w:rPr>
          <w:rFonts w:ascii="Calibri" w:hAnsi="Calibri" w:cs="Calibri"/>
          <w:color w:val="FF0000"/>
          <w:sz w:val="24"/>
          <w:szCs w:val="24"/>
        </w:rPr>
      </w:pPr>
    </w:p>
    <w:p w14:paraId="43B58ED9" w14:textId="77777777" w:rsidR="00E17746" w:rsidRPr="00A34326" w:rsidRDefault="00E17746" w:rsidP="008F3A07">
      <w:pPr>
        <w:rPr>
          <w:rFonts w:ascii="Calibri" w:eastAsia="ＭＳ 明朝" w:hAnsi="Calibri" w:cs="Calibri"/>
          <w:color w:val="222222"/>
          <w:kern w:val="0"/>
          <w:sz w:val="24"/>
          <w:szCs w:val="24"/>
        </w:rPr>
      </w:pPr>
    </w:p>
    <w:p w14:paraId="6EF4E6B9" w14:textId="10ED0481" w:rsidR="00C63E00" w:rsidRPr="00A34326" w:rsidRDefault="00C63E00"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lastRenderedPageBreak/>
        <w:t>Comment 2</w:t>
      </w:r>
    </w:p>
    <w:p w14:paraId="67BBE92A" w14:textId="77777777" w:rsidR="00DA75F5"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Q2. Please specify why you chose the liver and lower legs. The heart may be difficult to assess because of its beating, but if the liver can be assessed, then the kidneys, spleen, and thyroid should also be assessed more generally (although they may be unnecessary in this report because of ESRD).</w:t>
      </w:r>
    </w:p>
    <w:p w14:paraId="5119E453" w14:textId="77777777" w:rsidR="00DA75F5" w:rsidRPr="00A34326" w:rsidRDefault="00DA75F5" w:rsidP="008F3A07">
      <w:pPr>
        <w:rPr>
          <w:rFonts w:ascii="Calibri" w:eastAsia="ＭＳ 明朝" w:hAnsi="Calibri" w:cs="Calibri"/>
          <w:color w:val="222222"/>
          <w:kern w:val="0"/>
          <w:sz w:val="24"/>
          <w:szCs w:val="24"/>
        </w:rPr>
      </w:pPr>
    </w:p>
    <w:p w14:paraId="2F723792" w14:textId="37B4003F" w:rsidR="00DA75F5" w:rsidRPr="00A34326" w:rsidRDefault="00DA75F5"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Reply 2</w:t>
      </w:r>
    </w:p>
    <w:p w14:paraId="6CC999D3" w14:textId="15953808" w:rsidR="00401AE9" w:rsidRPr="00A34326" w:rsidRDefault="00DA75F5" w:rsidP="008F3A07">
      <w:pPr>
        <w:rPr>
          <w:rFonts w:ascii="Calibri" w:eastAsia="ＭＳ 明朝" w:hAnsi="Calibri" w:cs="Calibri"/>
          <w:sz w:val="24"/>
          <w:szCs w:val="24"/>
        </w:rPr>
      </w:pPr>
      <w:r w:rsidRPr="00A34326">
        <w:rPr>
          <w:rFonts w:ascii="Calibri" w:eastAsia="ＭＳ 明朝" w:hAnsi="Calibri" w:cs="Calibri"/>
          <w:color w:val="000000" w:themeColor="text1"/>
          <w:kern w:val="0"/>
          <w:sz w:val="24"/>
          <w:szCs w:val="24"/>
        </w:rPr>
        <w:t xml:space="preserve">Thank you for your comment. We hoped </w:t>
      </w:r>
      <w:r w:rsidR="00A85A90" w:rsidRPr="00A34326">
        <w:rPr>
          <w:rFonts w:ascii="Calibri" w:eastAsia="ＭＳ 明朝" w:hAnsi="Calibri" w:cs="Calibri"/>
          <w:color w:val="000000" w:themeColor="text1"/>
          <w:kern w:val="0"/>
          <w:sz w:val="24"/>
          <w:szCs w:val="24"/>
        </w:rPr>
        <w:t>to measure</w:t>
      </w:r>
      <w:r w:rsidRPr="00A34326">
        <w:rPr>
          <w:rFonts w:ascii="Calibri" w:eastAsia="ＭＳ 明朝" w:hAnsi="Calibri" w:cs="Calibri"/>
          <w:color w:val="000000" w:themeColor="text1"/>
          <w:kern w:val="0"/>
          <w:sz w:val="24"/>
          <w:szCs w:val="24"/>
        </w:rPr>
        <w:t xml:space="preserve"> renal oxygenation</w:t>
      </w:r>
      <w:r w:rsidR="00401AE9" w:rsidRPr="00A34326">
        <w:rPr>
          <w:rFonts w:ascii="Calibri" w:eastAsia="ＭＳ 明朝" w:hAnsi="Calibri" w:cs="Calibri"/>
          <w:color w:val="000000" w:themeColor="text1"/>
          <w:kern w:val="0"/>
          <w:sz w:val="24"/>
          <w:szCs w:val="24"/>
        </w:rPr>
        <w:t xml:space="preserve">. However, </w:t>
      </w:r>
      <w:r w:rsidR="00A85A90" w:rsidRPr="00A34326">
        <w:rPr>
          <w:rFonts w:ascii="Calibri" w:eastAsia="ＭＳ 明朝" w:hAnsi="Calibri" w:cs="Calibri"/>
          <w:color w:val="000000" w:themeColor="text1"/>
          <w:kern w:val="0"/>
          <w:sz w:val="24"/>
          <w:szCs w:val="24"/>
        </w:rPr>
        <w:t xml:space="preserve">this measurement </w:t>
      </w:r>
      <w:r w:rsidR="00401AE9" w:rsidRPr="00A34326">
        <w:rPr>
          <w:rFonts w:ascii="Calibri" w:eastAsia="ＭＳ 明朝" w:hAnsi="Calibri" w:cs="Calibri"/>
          <w:color w:val="000000" w:themeColor="text1"/>
          <w:kern w:val="0"/>
          <w:sz w:val="24"/>
          <w:szCs w:val="24"/>
        </w:rPr>
        <w:t>was difficult</w:t>
      </w:r>
      <w:r w:rsidR="00A85A90" w:rsidRPr="00A34326">
        <w:rPr>
          <w:rFonts w:ascii="Calibri" w:eastAsia="ＭＳ 明朝" w:hAnsi="Calibri" w:cs="Calibri"/>
          <w:color w:val="000000" w:themeColor="text1"/>
          <w:kern w:val="0"/>
          <w:sz w:val="24"/>
          <w:szCs w:val="24"/>
        </w:rPr>
        <w:t xml:space="preserve">, as </w:t>
      </w:r>
      <w:r w:rsidRPr="00A34326">
        <w:rPr>
          <w:rFonts w:ascii="Calibri" w:eastAsia="ＭＳ 明朝" w:hAnsi="Calibri" w:cs="Calibri"/>
          <w:color w:val="000000" w:themeColor="text1"/>
          <w:kern w:val="0"/>
          <w:sz w:val="24"/>
          <w:szCs w:val="24"/>
        </w:rPr>
        <w:t xml:space="preserve">near-infrared lights of </w:t>
      </w:r>
      <w:r w:rsidR="00A85A90" w:rsidRPr="00A34326">
        <w:rPr>
          <w:rFonts w:ascii="Calibri" w:eastAsia="ＭＳ 明朝" w:hAnsi="Calibri" w:cs="Calibri"/>
          <w:color w:val="000000" w:themeColor="text1"/>
          <w:kern w:val="0"/>
          <w:sz w:val="24"/>
          <w:szCs w:val="24"/>
        </w:rPr>
        <w:t xml:space="preserve">the </w:t>
      </w:r>
      <w:r w:rsidRPr="00A34326">
        <w:rPr>
          <w:rFonts w:ascii="Calibri" w:eastAsia="ＭＳ 明朝" w:hAnsi="Calibri" w:cs="Calibri"/>
          <w:color w:val="000000" w:themeColor="text1"/>
          <w:kern w:val="0"/>
          <w:sz w:val="24"/>
          <w:szCs w:val="24"/>
        </w:rPr>
        <w:t xml:space="preserve">measurement sensors </w:t>
      </w:r>
      <w:r w:rsidR="00401AE9" w:rsidRPr="00A34326">
        <w:rPr>
          <w:rFonts w:ascii="Calibri" w:eastAsia="ＭＳ 明朝" w:hAnsi="Calibri" w:cs="Calibri"/>
          <w:color w:val="000000" w:themeColor="text1"/>
          <w:kern w:val="0"/>
          <w:sz w:val="24"/>
          <w:szCs w:val="24"/>
        </w:rPr>
        <w:t xml:space="preserve">could not reach the kidney. The light range is </w:t>
      </w:r>
      <w:r w:rsidR="00A85A90" w:rsidRPr="00A34326">
        <w:rPr>
          <w:rFonts w:ascii="Calibri" w:eastAsia="ＭＳ 明朝" w:hAnsi="Calibri" w:cs="Calibri"/>
          <w:color w:val="000000" w:themeColor="text1"/>
          <w:kern w:val="0"/>
          <w:sz w:val="24"/>
          <w:szCs w:val="24"/>
        </w:rPr>
        <w:t xml:space="preserve">approximately </w:t>
      </w:r>
      <w:r w:rsidR="00401AE9" w:rsidRPr="00A34326">
        <w:rPr>
          <w:rFonts w:ascii="Calibri" w:eastAsia="ＭＳ 明朝" w:hAnsi="Calibri" w:cs="Calibri"/>
          <w:color w:val="000000" w:themeColor="text1"/>
          <w:kern w:val="0"/>
          <w:sz w:val="24"/>
          <w:szCs w:val="24"/>
        </w:rPr>
        <w:t xml:space="preserve">3 </w:t>
      </w:r>
      <w:r w:rsidR="00A85A90" w:rsidRPr="00A34326">
        <w:rPr>
          <w:rFonts w:ascii="Calibri" w:eastAsia="ＭＳ 明朝" w:hAnsi="Calibri" w:cs="Calibri"/>
          <w:color w:val="000000" w:themeColor="text1"/>
          <w:kern w:val="0"/>
          <w:sz w:val="24"/>
          <w:szCs w:val="24"/>
        </w:rPr>
        <w:t>-</w:t>
      </w:r>
      <w:r w:rsidR="00401AE9" w:rsidRPr="00A34326">
        <w:rPr>
          <w:rFonts w:ascii="Calibri" w:eastAsia="ＭＳ 明朝" w:hAnsi="Calibri" w:cs="Calibri"/>
          <w:color w:val="000000" w:themeColor="text1"/>
          <w:kern w:val="0"/>
          <w:sz w:val="24"/>
          <w:szCs w:val="24"/>
        </w:rPr>
        <w:t xml:space="preserve"> 4 cm from </w:t>
      </w:r>
      <w:r w:rsidR="00A85A90" w:rsidRPr="00A34326">
        <w:rPr>
          <w:rFonts w:ascii="Calibri" w:eastAsia="ＭＳ 明朝" w:hAnsi="Calibri" w:cs="Calibri"/>
          <w:color w:val="000000" w:themeColor="text1"/>
          <w:kern w:val="0"/>
          <w:sz w:val="24"/>
          <w:szCs w:val="24"/>
        </w:rPr>
        <w:t xml:space="preserve">the </w:t>
      </w:r>
      <w:r w:rsidR="00401AE9" w:rsidRPr="00A34326">
        <w:rPr>
          <w:rFonts w:ascii="Calibri" w:eastAsia="ＭＳ 明朝" w:hAnsi="Calibri" w:cs="Calibri"/>
          <w:color w:val="000000" w:themeColor="text1"/>
          <w:kern w:val="0"/>
          <w:sz w:val="24"/>
          <w:szCs w:val="24"/>
        </w:rPr>
        <w:t xml:space="preserve">body surface. Therefore, we did not evaluate renal oxygenation. </w:t>
      </w:r>
      <w:r w:rsidR="00A85A90" w:rsidRPr="00A34326">
        <w:rPr>
          <w:rFonts w:ascii="Calibri" w:eastAsia="ＭＳ 明朝" w:hAnsi="Calibri" w:cs="Calibri"/>
          <w:color w:val="000000" w:themeColor="text1"/>
          <w:kern w:val="0"/>
          <w:sz w:val="24"/>
          <w:szCs w:val="24"/>
        </w:rPr>
        <w:t>Thus</w:t>
      </w:r>
      <w:r w:rsidR="00401AE9" w:rsidRPr="00A34326">
        <w:rPr>
          <w:rFonts w:ascii="Calibri" w:eastAsia="ＭＳ 明朝" w:hAnsi="Calibri" w:cs="Calibri"/>
          <w:color w:val="000000" w:themeColor="text1"/>
          <w:kern w:val="0"/>
          <w:sz w:val="24"/>
          <w:szCs w:val="24"/>
        </w:rPr>
        <w:t xml:space="preserve">, we </w:t>
      </w:r>
      <w:r w:rsidR="00A85A90" w:rsidRPr="00A34326">
        <w:rPr>
          <w:rFonts w:ascii="Calibri" w:eastAsia="ＭＳ 明朝" w:hAnsi="Calibri" w:cs="Calibri"/>
          <w:color w:val="000000" w:themeColor="text1"/>
          <w:kern w:val="0"/>
          <w:sz w:val="24"/>
          <w:szCs w:val="24"/>
        </w:rPr>
        <w:t>performed</w:t>
      </w:r>
      <w:r w:rsidR="00401AE9" w:rsidRPr="00A34326">
        <w:rPr>
          <w:rFonts w:ascii="Calibri" w:eastAsia="ＭＳ 明朝" w:hAnsi="Calibri" w:cs="Calibri"/>
          <w:color w:val="000000" w:themeColor="text1"/>
          <w:kern w:val="0"/>
          <w:sz w:val="24"/>
          <w:szCs w:val="24"/>
        </w:rPr>
        <w:t xml:space="preserve"> measurement</w:t>
      </w:r>
      <w:r w:rsidR="00A85A90" w:rsidRPr="00A34326">
        <w:rPr>
          <w:rFonts w:ascii="Calibri" w:eastAsia="ＭＳ 明朝" w:hAnsi="Calibri" w:cs="Calibri"/>
          <w:color w:val="000000" w:themeColor="text1"/>
          <w:kern w:val="0"/>
          <w:sz w:val="24"/>
          <w:szCs w:val="24"/>
        </w:rPr>
        <w:t xml:space="preserve">s </w:t>
      </w:r>
      <w:r w:rsidR="00401AE9" w:rsidRPr="00A34326">
        <w:rPr>
          <w:rFonts w:ascii="Calibri" w:eastAsia="ＭＳ 明朝" w:hAnsi="Calibri" w:cs="Calibri"/>
          <w:color w:val="000000" w:themeColor="text1"/>
          <w:kern w:val="0"/>
          <w:sz w:val="24"/>
          <w:szCs w:val="24"/>
        </w:rPr>
        <w:t xml:space="preserve">in </w:t>
      </w:r>
      <w:r w:rsidR="00A85A90" w:rsidRPr="00A34326">
        <w:rPr>
          <w:rFonts w:ascii="Calibri" w:eastAsia="ＭＳ 明朝" w:hAnsi="Calibri" w:cs="Calibri"/>
          <w:color w:val="000000" w:themeColor="text1"/>
          <w:kern w:val="0"/>
          <w:sz w:val="24"/>
          <w:szCs w:val="24"/>
        </w:rPr>
        <w:t xml:space="preserve">the </w:t>
      </w:r>
      <w:r w:rsidR="00401AE9" w:rsidRPr="00A34326">
        <w:rPr>
          <w:rFonts w:ascii="Calibri" w:eastAsia="ＭＳ 明朝" w:hAnsi="Calibri" w:cs="Calibri"/>
          <w:color w:val="000000" w:themeColor="text1"/>
          <w:kern w:val="0"/>
          <w:sz w:val="24"/>
          <w:szCs w:val="24"/>
        </w:rPr>
        <w:t xml:space="preserve">liver and lower legs. As suggested by the reviewer, we </w:t>
      </w:r>
      <w:r w:rsidR="00A85A90" w:rsidRPr="00A34326">
        <w:rPr>
          <w:rFonts w:ascii="Calibri" w:eastAsia="ＭＳ 明朝" w:hAnsi="Calibri" w:cs="Calibri"/>
          <w:color w:val="000000" w:themeColor="text1"/>
          <w:kern w:val="0"/>
          <w:sz w:val="24"/>
          <w:szCs w:val="24"/>
        </w:rPr>
        <w:t xml:space="preserve">agree </w:t>
      </w:r>
      <w:r w:rsidR="00401AE9" w:rsidRPr="00A34326">
        <w:rPr>
          <w:rFonts w:ascii="Calibri" w:eastAsia="ＭＳ 明朝" w:hAnsi="Calibri" w:cs="Calibri"/>
          <w:color w:val="000000" w:themeColor="text1"/>
          <w:kern w:val="0"/>
          <w:sz w:val="24"/>
          <w:szCs w:val="24"/>
        </w:rPr>
        <w:t xml:space="preserve">that </w:t>
      </w:r>
      <w:r w:rsidR="00A85A90" w:rsidRPr="00A34326">
        <w:rPr>
          <w:rFonts w:ascii="Calibri" w:eastAsia="ＭＳ 明朝" w:hAnsi="Calibri" w:cs="Calibri"/>
          <w:color w:val="000000" w:themeColor="text1"/>
          <w:kern w:val="0"/>
          <w:sz w:val="24"/>
          <w:szCs w:val="24"/>
        </w:rPr>
        <w:t xml:space="preserve">the </w:t>
      </w:r>
      <w:r w:rsidR="00401AE9" w:rsidRPr="00A34326">
        <w:rPr>
          <w:rFonts w:ascii="Calibri" w:eastAsia="ＭＳ 明朝" w:hAnsi="Calibri" w:cs="Calibri"/>
          <w:color w:val="000000" w:themeColor="text1"/>
          <w:kern w:val="0"/>
          <w:sz w:val="24"/>
          <w:szCs w:val="24"/>
        </w:rPr>
        <w:t xml:space="preserve">spleen </w:t>
      </w:r>
      <w:r w:rsidR="00A85A90" w:rsidRPr="00A34326">
        <w:rPr>
          <w:rFonts w:ascii="Calibri" w:eastAsia="ＭＳ 明朝" w:hAnsi="Calibri" w:cs="Calibri"/>
          <w:color w:val="000000" w:themeColor="text1"/>
          <w:kern w:val="0"/>
          <w:sz w:val="24"/>
          <w:szCs w:val="24"/>
        </w:rPr>
        <w:t xml:space="preserve">could be a </w:t>
      </w:r>
      <w:r w:rsidR="00401AE9" w:rsidRPr="00A34326">
        <w:rPr>
          <w:rFonts w:ascii="Calibri" w:eastAsia="ＭＳ 明朝" w:hAnsi="Calibri" w:cs="Calibri"/>
          <w:color w:val="000000" w:themeColor="text1"/>
          <w:kern w:val="0"/>
          <w:sz w:val="24"/>
          <w:szCs w:val="24"/>
        </w:rPr>
        <w:t xml:space="preserve">candidate for </w:t>
      </w:r>
      <w:r w:rsidR="00A85A90" w:rsidRPr="00A34326">
        <w:rPr>
          <w:rFonts w:ascii="Calibri" w:eastAsia="ＭＳ 明朝" w:hAnsi="Calibri" w:cs="Calibri"/>
          <w:color w:val="000000" w:themeColor="text1"/>
          <w:kern w:val="0"/>
          <w:sz w:val="24"/>
          <w:szCs w:val="24"/>
        </w:rPr>
        <w:t xml:space="preserve">the </w:t>
      </w:r>
      <w:r w:rsidR="00401AE9" w:rsidRPr="00A34326">
        <w:rPr>
          <w:rFonts w:ascii="Calibri" w:eastAsia="ＭＳ 明朝" w:hAnsi="Calibri" w:cs="Calibri"/>
          <w:color w:val="000000" w:themeColor="text1"/>
          <w:kern w:val="0"/>
          <w:sz w:val="24"/>
          <w:szCs w:val="24"/>
        </w:rPr>
        <w:t>measurement of oxygenation</w:t>
      </w:r>
      <w:r w:rsidR="00A85A90" w:rsidRPr="00A34326">
        <w:rPr>
          <w:rFonts w:ascii="Calibri" w:eastAsia="ＭＳ 明朝" w:hAnsi="Calibri" w:cs="Calibri"/>
          <w:color w:val="000000" w:themeColor="text1"/>
          <w:kern w:val="0"/>
          <w:sz w:val="24"/>
          <w:szCs w:val="24"/>
        </w:rPr>
        <w:t>.</w:t>
      </w:r>
      <w:r w:rsidR="00401AE9" w:rsidRPr="00A34326">
        <w:rPr>
          <w:rFonts w:ascii="Calibri" w:eastAsia="ＭＳ 明朝" w:hAnsi="Calibri" w:cs="Calibri"/>
          <w:color w:val="000000" w:themeColor="text1"/>
          <w:kern w:val="0"/>
          <w:sz w:val="24"/>
          <w:szCs w:val="24"/>
        </w:rPr>
        <w:t xml:space="preserve"> </w:t>
      </w:r>
      <w:r w:rsidR="00A85A90" w:rsidRPr="00A34326">
        <w:rPr>
          <w:rFonts w:ascii="Calibri" w:eastAsia="ＭＳ 明朝" w:hAnsi="Calibri" w:cs="Calibri"/>
          <w:color w:val="000000" w:themeColor="text1"/>
          <w:kern w:val="0"/>
          <w:sz w:val="24"/>
          <w:szCs w:val="24"/>
        </w:rPr>
        <w:t xml:space="preserve">Measurement </w:t>
      </w:r>
      <w:r w:rsidR="008A5E1B" w:rsidRPr="00A34326">
        <w:rPr>
          <w:rFonts w:ascii="Calibri" w:eastAsia="ＭＳ 明朝" w:hAnsi="Calibri" w:cs="Calibri"/>
          <w:color w:val="000000" w:themeColor="text1"/>
          <w:kern w:val="0"/>
          <w:sz w:val="24"/>
          <w:szCs w:val="24"/>
        </w:rPr>
        <w:t>o</w:t>
      </w:r>
      <w:r w:rsidR="00A85A90" w:rsidRPr="00A34326">
        <w:rPr>
          <w:rFonts w:ascii="Calibri" w:eastAsia="ＭＳ 明朝" w:hAnsi="Calibri" w:cs="Calibri"/>
          <w:color w:val="000000" w:themeColor="text1"/>
          <w:kern w:val="0"/>
          <w:sz w:val="24"/>
          <w:szCs w:val="24"/>
        </w:rPr>
        <w:t>f thyroid oxygenation is of less</w:t>
      </w:r>
      <w:r w:rsidR="00401AE9" w:rsidRPr="00A34326">
        <w:rPr>
          <w:rFonts w:ascii="Calibri" w:eastAsia="ＭＳ 明朝" w:hAnsi="Calibri" w:cs="Calibri"/>
          <w:color w:val="000000" w:themeColor="text1"/>
          <w:kern w:val="0"/>
          <w:sz w:val="24"/>
          <w:szCs w:val="24"/>
        </w:rPr>
        <w:t xml:space="preserve"> interest in </w:t>
      </w:r>
      <w:r w:rsidR="00401AE9" w:rsidRPr="00A34326">
        <w:rPr>
          <w:rFonts w:ascii="Calibri" w:eastAsia="ＭＳ 明朝" w:hAnsi="Calibri" w:cs="Calibri"/>
          <w:color w:val="222222"/>
          <w:kern w:val="0"/>
          <w:sz w:val="24"/>
          <w:szCs w:val="24"/>
        </w:rPr>
        <w:t xml:space="preserve">HD patients. We </w:t>
      </w:r>
      <w:r w:rsidR="00401AE9" w:rsidRPr="00A34326">
        <w:rPr>
          <w:rFonts w:ascii="Calibri" w:eastAsia="ＭＳ 明朝" w:hAnsi="Calibri" w:cs="Calibri"/>
          <w:sz w:val="24"/>
          <w:szCs w:val="24"/>
        </w:rPr>
        <w:t xml:space="preserve">hope that we have satisfactorily addressed </w:t>
      </w:r>
      <w:r w:rsidR="001A75AA" w:rsidRPr="00A34326">
        <w:rPr>
          <w:rFonts w:ascii="Calibri" w:eastAsia="ＭＳ 明朝" w:hAnsi="Calibri" w:cs="Calibri"/>
          <w:sz w:val="24"/>
          <w:szCs w:val="24"/>
        </w:rPr>
        <w:t>the</w:t>
      </w:r>
      <w:r w:rsidR="00401AE9" w:rsidRPr="00A34326">
        <w:rPr>
          <w:rFonts w:ascii="Calibri" w:eastAsia="ＭＳ 明朝" w:hAnsi="Calibri" w:cs="Calibri"/>
          <w:sz w:val="24"/>
          <w:szCs w:val="24"/>
        </w:rPr>
        <w:t xml:space="preserve"> issue</w:t>
      </w:r>
      <w:r w:rsidR="001A75AA" w:rsidRPr="00A34326">
        <w:rPr>
          <w:rFonts w:ascii="Calibri" w:eastAsia="ＭＳ 明朝" w:hAnsi="Calibri" w:cs="Calibri"/>
          <w:sz w:val="24"/>
          <w:szCs w:val="24"/>
        </w:rPr>
        <w:t>s</w:t>
      </w:r>
      <w:r w:rsidR="00401AE9" w:rsidRPr="00A34326">
        <w:rPr>
          <w:rFonts w:ascii="Calibri" w:eastAsia="ＭＳ 明朝" w:hAnsi="Calibri" w:cs="Calibri"/>
          <w:sz w:val="24"/>
          <w:szCs w:val="24"/>
        </w:rPr>
        <w:t xml:space="preserve"> you have raised.</w:t>
      </w:r>
    </w:p>
    <w:p w14:paraId="770DC7DD" w14:textId="0D1F1DAE" w:rsidR="00DA75F5" w:rsidRPr="00A34326" w:rsidRDefault="00DA75F5" w:rsidP="008F3A07">
      <w:pPr>
        <w:rPr>
          <w:rFonts w:ascii="Calibri" w:eastAsia="ＭＳ 明朝" w:hAnsi="Calibri" w:cs="Calibri"/>
          <w:color w:val="000000" w:themeColor="text1"/>
          <w:kern w:val="0"/>
          <w:sz w:val="24"/>
          <w:szCs w:val="24"/>
        </w:rPr>
      </w:pPr>
    </w:p>
    <w:p w14:paraId="7C9BE881" w14:textId="77777777" w:rsidR="00401AE9" w:rsidRPr="00A34326" w:rsidRDefault="00401AE9"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Comment 3</w:t>
      </w:r>
    </w:p>
    <w:p w14:paraId="79954A7B" w14:textId="7664303F"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Q3. In relation to Q2. What was the reproducibility in the liver and lower legs</w:t>
      </w:r>
      <w:r w:rsidR="006A2A5A" w:rsidRPr="00A34326">
        <w:rPr>
          <w:rFonts w:ascii="Calibri" w:eastAsia="ＭＳ 明朝" w:hAnsi="Calibri" w:cs="Calibri"/>
          <w:color w:val="222222"/>
          <w:kern w:val="0"/>
          <w:sz w:val="24"/>
          <w:szCs w:val="24"/>
        </w:rPr>
        <w:t>？</w:t>
      </w:r>
    </w:p>
    <w:p w14:paraId="3798DC97" w14:textId="1298CFA7" w:rsidR="00D62E24" w:rsidRPr="00A34326" w:rsidRDefault="00D62E24" w:rsidP="008F3A07">
      <w:pPr>
        <w:rPr>
          <w:rFonts w:ascii="Calibri" w:eastAsia="ＭＳ 明朝" w:hAnsi="Calibri" w:cs="Calibri"/>
          <w:color w:val="222222"/>
          <w:kern w:val="0"/>
          <w:sz w:val="24"/>
          <w:szCs w:val="24"/>
        </w:rPr>
      </w:pPr>
    </w:p>
    <w:p w14:paraId="711A99F0" w14:textId="56B1BDBB" w:rsidR="00577297" w:rsidRPr="00A34326" w:rsidRDefault="00577297"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Reply 3</w:t>
      </w:r>
    </w:p>
    <w:p w14:paraId="0B62E8E0" w14:textId="18933C36" w:rsidR="00401AE9" w:rsidRPr="00A34326" w:rsidRDefault="00577297" w:rsidP="008F3A07">
      <w:pPr>
        <w:rPr>
          <w:rFonts w:ascii="Calibri" w:eastAsia="ＭＳ 明朝" w:hAnsi="Calibri" w:cs="Calibri"/>
          <w:color w:val="222222"/>
          <w:kern w:val="0"/>
          <w:sz w:val="24"/>
          <w:szCs w:val="24"/>
        </w:rPr>
      </w:pPr>
      <w:r w:rsidRPr="00A34326">
        <w:rPr>
          <w:rFonts w:ascii="Calibri" w:eastAsia="ＭＳ 明朝" w:hAnsi="Calibri" w:cs="Calibri"/>
          <w:color w:val="000000" w:themeColor="text1"/>
          <w:kern w:val="0"/>
          <w:sz w:val="24"/>
          <w:szCs w:val="24"/>
        </w:rPr>
        <w:t xml:space="preserve">Thank you for your comment. </w:t>
      </w:r>
      <w:r w:rsidRPr="00A34326">
        <w:rPr>
          <w:rFonts w:ascii="Calibri" w:eastAsia="ＭＳ 明朝" w:hAnsi="Calibri" w:cs="Calibri"/>
          <w:color w:val="222222"/>
          <w:kern w:val="0"/>
          <w:sz w:val="24"/>
          <w:szCs w:val="24"/>
        </w:rPr>
        <w:t>The reproducibility in the liver and lower legs</w:t>
      </w:r>
      <w:r w:rsidR="00754357" w:rsidRPr="00A34326">
        <w:rPr>
          <w:rFonts w:ascii="Calibri" w:eastAsia="ＭＳ 明朝" w:hAnsi="Calibri" w:cs="Calibri"/>
          <w:color w:val="222222"/>
          <w:kern w:val="0"/>
          <w:sz w:val="24"/>
          <w:szCs w:val="24"/>
        </w:rPr>
        <w:t xml:space="preserve"> was acceptable</w:t>
      </w:r>
      <w:r w:rsidRPr="00A34326">
        <w:rPr>
          <w:rFonts w:ascii="Calibri" w:eastAsia="ＭＳ 明朝" w:hAnsi="Calibri" w:cs="Calibri"/>
          <w:color w:val="222222"/>
          <w:kern w:val="0"/>
          <w:sz w:val="24"/>
          <w:szCs w:val="24"/>
        </w:rPr>
        <w:t>. As shown in our previous reports (</w:t>
      </w:r>
      <w:proofErr w:type="spellStart"/>
      <w:r w:rsidRPr="00A34326">
        <w:rPr>
          <w:rFonts w:ascii="Calibri" w:eastAsia="ＭＳ 明朝" w:hAnsi="Calibri" w:cs="Calibri"/>
          <w:color w:val="222222"/>
          <w:kern w:val="0"/>
          <w:sz w:val="24"/>
          <w:szCs w:val="24"/>
        </w:rPr>
        <w:t>Ookawara</w:t>
      </w:r>
      <w:proofErr w:type="spellEnd"/>
      <w:r w:rsidRPr="00A34326">
        <w:rPr>
          <w:rFonts w:ascii="Calibri" w:eastAsia="ＭＳ 明朝" w:hAnsi="Calibri" w:cs="Calibri"/>
          <w:color w:val="222222"/>
          <w:kern w:val="0"/>
          <w:sz w:val="24"/>
          <w:szCs w:val="24"/>
        </w:rPr>
        <w:t xml:space="preserve"> S, et al. J </w:t>
      </w:r>
      <w:proofErr w:type="spellStart"/>
      <w:r w:rsidRPr="00A34326">
        <w:rPr>
          <w:rFonts w:ascii="Calibri" w:eastAsia="ＭＳ 明朝" w:hAnsi="Calibri" w:cs="Calibri"/>
          <w:color w:val="222222"/>
          <w:kern w:val="0"/>
          <w:sz w:val="24"/>
          <w:szCs w:val="24"/>
        </w:rPr>
        <w:t>Artif</w:t>
      </w:r>
      <w:proofErr w:type="spellEnd"/>
      <w:r w:rsidRPr="00A34326">
        <w:rPr>
          <w:rFonts w:ascii="Calibri" w:eastAsia="ＭＳ 明朝" w:hAnsi="Calibri" w:cs="Calibri"/>
          <w:color w:val="222222"/>
          <w:kern w:val="0"/>
          <w:sz w:val="24"/>
          <w:szCs w:val="24"/>
        </w:rPr>
        <w:t xml:space="preserve"> Organs. 2017, Ito K, et al. </w:t>
      </w:r>
      <w:proofErr w:type="spellStart"/>
      <w:r w:rsidRPr="00A34326">
        <w:rPr>
          <w:rFonts w:ascii="Calibri" w:eastAsia="ＭＳ 明朝" w:hAnsi="Calibri" w:cs="Calibri"/>
          <w:color w:val="222222"/>
          <w:kern w:val="0"/>
          <w:sz w:val="24"/>
          <w:szCs w:val="24"/>
        </w:rPr>
        <w:t>Nefrologia</w:t>
      </w:r>
      <w:proofErr w:type="spellEnd"/>
      <w:r w:rsidRPr="00A34326">
        <w:rPr>
          <w:rFonts w:ascii="Calibri" w:eastAsia="ＭＳ 明朝" w:hAnsi="Calibri" w:cs="Calibri"/>
          <w:color w:val="222222"/>
          <w:kern w:val="0"/>
          <w:sz w:val="24"/>
          <w:szCs w:val="24"/>
        </w:rPr>
        <w:t xml:space="preserve">. 2018, Ito K, et al. </w:t>
      </w:r>
      <w:proofErr w:type="spellStart"/>
      <w:r w:rsidRPr="00A34326">
        <w:rPr>
          <w:rFonts w:ascii="Calibri" w:eastAsia="ＭＳ 明朝" w:hAnsi="Calibri" w:cs="Calibri"/>
          <w:color w:val="222222"/>
          <w:kern w:val="0"/>
          <w:sz w:val="24"/>
          <w:szCs w:val="24"/>
        </w:rPr>
        <w:t>Nefrologia</w:t>
      </w:r>
      <w:proofErr w:type="spellEnd"/>
      <w:r w:rsidRPr="00A34326">
        <w:rPr>
          <w:rFonts w:ascii="Calibri" w:eastAsia="ＭＳ 明朝" w:hAnsi="Calibri" w:cs="Calibri"/>
          <w:color w:val="222222"/>
          <w:kern w:val="0"/>
          <w:sz w:val="24"/>
          <w:szCs w:val="24"/>
        </w:rPr>
        <w:t xml:space="preserve">. 2019, Minato S, et al. J </w:t>
      </w:r>
      <w:proofErr w:type="spellStart"/>
      <w:r w:rsidRPr="00A34326">
        <w:rPr>
          <w:rFonts w:ascii="Calibri" w:eastAsia="ＭＳ 明朝" w:hAnsi="Calibri" w:cs="Calibri"/>
          <w:color w:val="222222"/>
          <w:kern w:val="0"/>
          <w:sz w:val="24"/>
          <w:szCs w:val="24"/>
        </w:rPr>
        <w:t>Artif</w:t>
      </w:r>
      <w:proofErr w:type="spellEnd"/>
      <w:r w:rsidRPr="00A34326">
        <w:rPr>
          <w:rFonts w:ascii="Calibri" w:eastAsia="ＭＳ 明朝" w:hAnsi="Calibri" w:cs="Calibri"/>
          <w:color w:val="222222"/>
          <w:kern w:val="0"/>
          <w:sz w:val="24"/>
          <w:szCs w:val="24"/>
        </w:rPr>
        <w:t xml:space="preserve"> Organs. 2019.)</w:t>
      </w:r>
      <w:r w:rsidR="00F60B3C" w:rsidRPr="00A34326">
        <w:rPr>
          <w:rFonts w:ascii="Calibri" w:eastAsia="ＭＳ 明朝" w:hAnsi="Calibri" w:cs="Calibri"/>
          <w:color w:val="222222"/>
          <w:kern w:val="0"/>
          <w:sz w:val="24"/>
          <w:szCs w:val="24"/>
        </w:rPr>
        <w:t>, rSO</w:t>
      </w:r>
      <w:r w:rsidR="00F60B3C" w:rsidRPr="00A34326">
        <w:rPr>
          <w:rFonts w:ascii="Calibri" w:eastAsia="ＭＳ 明朝" w:hAnsi="Calibri" w:cs="Calibri"/>
          <w:color w:val="222222"/>
          <w:kern w:val="0"/>
          <w:sz w:val="24"/>
          <w:szCs w:val="24"/>
          <w:vertAlign w:val="subscript"/>
        </w:rPr>
        <w:t xml:space="preserve">2 </w:t>
      </w:r>
      <w:r w:rsidR="00F60B3C" w:rsidRPr="00A34326">
        <w:rPr>
          <w:rFonts w:ascii="Calibri" w:eastAsia="ＭＳ 明朝" w:hAnsi="Calibri" w:cs="Calibri"/>
          <w:color w:val="222222"/>
          <w:kern w:val="0"/>
          <w:sz w:val="24"/>
          <w:szCs w:val="24"/>
        </w:rPr>
        <w:t xml:space="preserve">values in the liver and lower legs could be evaluated. However, as there are few reports </w:t>
      </w:r>
      <w:r w:rsidR="00754357" w:rsidRPr="00A34326">
        <w:rPr>
          <w:rFonts w:ascii="Calibri" w:eastAsia="ＭＳ 明朝" w:hAnsi="Calibri" w:cs="Calibri"/>
          <w:color w:val="222222"/>
          <w:kern w:val="0"/>
          <w:sz w:val="24"/>
          <w:szCs w:val="24"/>
        </w:rPr>
        <w:t xml:space="preserve">of </w:t>
      </w:r>
      <w:r w:rsidR="00F60B3C" w:rsidRPr="00A34326">
        <w:rPr>
          <w:rFonts w:ascii="Calibri" w:eastAsia="ＭＳ 明朝" w:hAnsi="Calibri" w:cs="Calibri"/>
          <w:color w:val="222222"/>
          <w:kern w:val="0"/>
          <w:sz w:val="24"/>
          <w:szCs w:val="24"/>
        </w:rPr>
        <w:t>rSO</w:t>
      </w:r>
      <w:r w:rsidR="00F60B3C" w:rsidRPr="00A34326">
        <w:rPr>
          <w:rFonts w:ascii="Calibri" w:eastAsia="ＭＳ 明朝" w:hAnsi="Calibri" w:cs="Calibri"/>
          <w:color w:val="222222"/>
          <w:kern w:val="0"/>
          <w:sz w:val="24"/>
          <w:szCs w:val="24"/>
          <w:vertAlign w:val="subscript"/>
        </w:rPr>
        <w:t>2</w:t>
      </w:r>
      <w:r w:rsidR="00754357" w:rsidRPr="00A34326">
        <w:rPr>
          <w:rFonts w:ascii="Calibri" w:eastAsia="ＭＳ 明朝" w:hAnsi="Calibri" w:cs="Calibri"/>
          <w:color w:val="222222"/>
          <w:kern w:val="0"/>
          <w:sz w:val="24"/>
          <w:szCs w:val="24"/>
        </w:rPr>
        <w:t xml:space="preserve"> in these regions,</w:t>
      </w:r>
      <w:r w:rsidR="00F60B3C" w:rsidRPr="00A34326">
        <w:rPr>
          <w:rFonts w:ascii="Calibri" w:eastAsia="ＭＳ 明朝" w:hAnsi="Calibri" w:cs="Calibri"/>
          <w:color w:val="222222"/>
          <w:kern w:val="0"/>
          <w:sz w:val="24"/>
          <w:szCs w:val="24"/>
        </w:rPr>
        <w:t xml:space="preserve"> </w:t>
      </w:r>
      <w:r w:rsidR="00754357" w:rsidRPr="00A34326">
        <w:rPr>
          <w:rFonts w:ascii="Calibri" w:eastAsia="ＭＳ 明朝" w:hAnsi="Calibri" w:cs="Calibri"/>
          <w:color w:val="222222"/>
          <w:kern w:val="0"/>
          <w:sz w:val="24"/>
          <w:szCs w:val="24"/>
        </w:rPr>
        <w:t>f</w:t>
      </w:r>
      <w:r w:rsidR="00F60B3C" w:rsidRPr="00A34326">
        <w:rPr>
          <w:rFonts w:ascii="Calibri" w:eastAsia="ＭＳ 明朝" w:hAnsi="Calibri" w:cs="Calibri"/>
          <w:color w:val="222222"/>
          <w:kern w:val="0"/>
          <w:sz w:val="24"/>
          <w:szCs w:val="24"/>
        </w:rPr>
        <w:t>urther studies</w:t>
      </w:r>
      <w:r w:rsidR="00754357" w:rsidRPr="00A34326">
        <w:rPr>
          <w:rFonts w:ascii="Calibri" w:eastAsia="ＭＳ 明朝" w:hAnsi="Calibri" w:cs="Calibri"/>
          <w:color w:val="222222"/>
          <w:kern w:val="0"/>
          <w:sz w:val="24"/>
          <w:szCs w:val="24"/>
        </w:rPr>
        <w:t xml:space="preserve"> are needed</w:t>
      </w:r>
      <w:r w:rsidR="00F60B3C" w:rsidRPr="00A34326">
        <w:rPr>
          <w:rFonts w:ascii="Calibri" w:eastAsia="ＭＳ 明朝" w:hAnsi="Calibri" w:cs="Calibri"/>
          <w:color w:val="222222"/>
          <w:kern w:val="0"/>
          <w:sz w:val="24"/>
          <w:szCs w:val="24"/>
        </w:rPr>
        <w:t xml:space="preserve"> in HD patients.</w:t>
      </w:r>
    </w:p>
    <w:p w14:paraId="6B603068" w14:textId="31E4F76A" w:rsidR="00401AE9" w:rsidRPr="00A34326" w:rsidRDefault="00401AE9" w:rsidP="008F3A07">
      <w:pPr>
        <w:rPr>
          <w:rFonts w:ascii="Calibri" w:eastAsia="ＭＳ 明朝" w:hAnsi="Calibri" w:cs="Calibri"/>
          <w:color w:val="222222"/>
          <w:kern w:val="0"/>
          <w:sz w:val="24"/>
          <w:szCs w:val="24"/>
        </w:rPr>
      </w:pPr>
    </w:p>
    <w:p w14:paraId="371DB3D1" w14:textId="48CB5DFB" w:rsidR="004D18D8" w:rsidRPr="00A34326" w:rsidRDefault="004D18D8"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Comment 4</w:t>
      </w:r>
    </w:p>
    <w:p w14:paraId="7A2E5606" w14:textId="764B586B"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Q4. Figure 1 appears to be comparative data for rSO</w:t>
      </w:r>
      <w:r w:rsidRPr="00A34326">
        <w:rPr>
          <w:rFonts w:ascii="Calibri" w:eastAsia="ＭＳ 明朝" w:hAnsi="Calibri" w:cs="Calibri"/>
          <w:color w:val="222222"/>
          <w:kern w:val="0"/>
          <w:sz w:val="24"/>
          <w:szCs w:val="24"/>
          <w:vertAlign w:val="subscript"/>
        </w:rPr>
        <w:t>2</w:t>
      </w:r>
      <w:r w:rsidRPr="00A34326">
        <w:rPr>
          <w:rFonts w:ascii="Calibri" w:eastAsia="ＭＳ 明朝" w:hAnsi="Calibri" w:cs="Calibri"/>
          <w:color w:val="222222"/>
          <w:kern w:val="0"/>
          <w:sz w:val="24"/>
          <w:szCs w:val="24"/>
        </w:rPr>
        <w:t xml:space="preserve"> during dialysis according to the protocol, but in the non-dialysis Was it? I think that the rSO</w:t>
      </w:r>
      <w:r w:rsidRPr="00A34326">
        <w:rPr>
          <w:rFonts w:ascii="Calibri" w:eastAsia="ＭＳ 明朝" w:hAnsi="Calibri" w:cs="Calibri"/>
          <w:color w:val="222222"/>
          <w:kern w:val="0"/>
          <w:sz w:val="24"/>
          <w:szCs w:val="24"/>
          <w:vertAlign w:val="subscript"/>
        </w:rPr>
        <w:t>2</w:t>
      </w:r>
      <w:r w:rsidRPr="00A34326">
        <w:rPr>
          <w:rFonts w:ascii="Calibri" w:eastAsia="ＭＳ 明朝" w:hAnsi="Calibri" w:cs="Calibri"/>
          <w:color w:val="222222"/>
          <w:kern w:val="0"/>
          <w:sz w:val="24"/>
          <w:szCs w:val="24"/>
        </w:rPr>
        <w:t xml:space="preserve"> base during non-dialysis is an important basic data and necessary. If it has not been measured, I think it needs to be explained.</w:t>
      </w:r>
    </w:p>
    <w:p w14:paraId="438C0A37" w14:textId="6E70B7DE" w:rsidR="00577297" w:rsidRPr="00A34326" w:rsidRDefault="00577297" w:rsidP="008F3A07">
      <w:pPr>
        <w:rPr>
          <w:rFonts w:ascii="Calibri" w:eastAsia="ＭＳ 明朝" w:hAnsi="Calibri" w:cs="Calibri"/>
          <w:color w:val="222222"/>
          <w:kern w:val="0"/>
          <w:sz w:val="24"/>
          <w:szCs w:val="24"/>
        </w:rPr>
      </w:pPr>
    </w:p>
    <w:p w14:paraId="22D30D40" w14:textId="1FB663C6" w:rsidR="004D18D8" w:rsidRPr="00A34326" w:rsidRDefault="004D18D8"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Reply 4</w:t>
      </w:r>
    </w:p>
    <w:p w14:paraId="70F6868A" w14:textId="79A24EE1" w:rsidR="004D18D8" w:rsidRPr="00A34326" w:rsidRDefault="004D18D8" w:rsidP="008F3A07">
      <w:pPr>
        <w:rPr>
          <w:rFonts w:ascii="Calibri" w:eastAsia="ＭＳ 明朝" w:hAnsi="Calibri" w:cs="Calibri"/>
          <w:color w:val="222222"/>
          <w:kern w:val="0"/>
          <w:sz w:val="24"/>
          <w:szCs w:val="24"/>
        </w:rPr>
      </w:pPr>
      <w:r w:rsidRPr="00A34326">
        <w:rPr>
          <w:rFonts w:ascii="Calibri" w:eastAsia="ＭＳ 明朝" w:hAnsi="Calibri" w:cs="Calibri"/>
          <w:color w:val="000000" w:themeColor="text1"/>
          <w:kern w:val="0"/>
          <w:sz w:val="24"/>
          <w:szCs w:val="24"/>
        </w:rPr>
        <w:t xml:space="preserve">Thank you for your comment. </w:t>
      </w:r>
      <w:r w:rsidR="00D65BA2" w:rsidRPr="00A34326">
        <w:rPr>
          <w:rFonts w:ascii="Calibri" w:eastAsia="ＭＳ 明朝" w:hAnsi="Calibri" w:cs="Calibri"/>
          <w:color w:val="000000" w:themeColor="text1"/>
          <w:kern w:val="0"/>
          <w:sz w:val="24"/>
          <w:szCs w:val="24"/>
        </w:rPr>
        <w:t>Figure 1 show</w:t>
      </w:r>
      <w:r w:rsidR="00371AAD" w:rsidRPr="00A34326">
        <w:rPr>
          <w:rFonts w:ascii="Calibri" w:eastAsia="ＭＳ 明朝" w:hAnsi="Calibri" w:cs="Calibri"/>
          <w:color w:val="000000" w:themeColor="text1"/>
          <w:kern w:val="0"/>
          <w:sz w:val="24"/>
          <w:szCs w:val="24"/>
        </w:rPr>
        <w:t>s</w:t>
      </w:r>
      <w:r w:rsidR="00D65BA2" w:rsidRPr="00A34326">
        <w:rPr>
          <w:rFonts w:ascii="Calibri" w:eastAsia="ＭＳ 明朝" w:hAnsi="Calibri" w:cs="Calibri"/>
          <w:color w:val="000000" w:themeColor="text1"/>
          <w:kern w:val="0"/>
          <w:sz w:val="24"/>
          <w:szCs w:val="24"/>
        </w:rPr>
        <w:t xml:space="preserve"> cerebral rSO</w:t>
      </w:r>
      <w:r w:rsidR="00D65BA2" w:rsidRPr="00A34326">
        <w:rPr>
          <w:rFonts w:ascii="Calibri" w:eastAsia="ＭＳ 明朝" w:hAnsi="Calibri" w:cs="Calibri"/>
          <w:color w:val="000000" w:themeColor="text1"/>
          <w:kern w:val="0"/>
          <w:sz w:val="24"/>
          <w:szCs w:val="24"/>
          <w:vertAlign w:val="subscript"/>
        </w:rPr>
        <w:t>2</w:t>
      </w:r>
      <w:r w:rsidR="00D65BA2" w:rsidRPr="00A34326">
        <w:rPr>
          <w:rFonts w:ascii="Calibri" w:eastAsia="ＭＳ 明朝" w:hAnsi="Calibri" w:cs="Calibri"/>
          <w:color w:val="000000" w:themeColor="text1"/>
          <w:kern w:val="0"/>
          <w:sz w:val="24"/>
          <w:szCs w:val="24"/>
        </w:rPr>
        <w:t xml:space="preserve"> values before HD among </w:t>
      </w:r>
      <w:r w:rsidR="00D65BA2" w:rsidRPr="00A34326">
        <w:rPr>
          <w:rFonts w:ascii="Calibri" w:eastAsia="ＭＳ 明朝" w:hAnsi="Calibri" w:cs="Calibri"/>
          <w:color w:val="000000" w:themeColor="text1"/>
          <w:sz w:val="24"/>
          <w:szCs w:val="24"/>
        </w:rPr>
        <w:t>HD patients with diabetes mellitus (n = 27), HD patients without diabetes mellitus (n = 27) and healthy subjects (n = 28)</w:t>
      </w:r>
      <w:r w:rsidR="00371AAD" w:rsidRPr="00A34326">
        <w:rPr>
          <w:rFonts w:ascii="Calibri" w:eastAsia="ＭＳ 明朝" w:hAnsi="Calibri" w:cs="Calibri"/>
          <w:color w:val="000000" w:themeColor="text1"/>
          <w:sz w:val="24"/>
          <w:szCs w:val="24"/>
        </w:rPr>
        <w:t>;</w:t>
      </w:r>
      <w:r w:rsidR="00D65BA2" w:rsidRPr="00A34326">
        <w:rPr>
          <w:rFonts w:ascii="Calibri" w:eastAsia="ＭＳ 明朝" w:hAnsi="Calibri" w:cs="Calibri"/>
          <w:color w:val="000000" w:themeColor="text1"/>
          <w:sz w:val="24"/>
          <w:szCs w:val="24"/>
        </w:rPr>
        <w:t xml:space="preserve"> that is </w:t>
      </w:r>
      <w:r w:rsidR="00D65BA2" w:rsidRPr="00A34326">
        <w:rPr>
          <w:rFonts w:ascii="Calibri" w:eastAsia="ＭＳ 明朝" w:hAnsi="Calibri" w:cs="Calibri"/>
          <w:color w:val="222222"/>
          <w:kern w:val="0"/>
          <w:sz w:val="24"/>
          <w:szCs w:val="24"/>
        </w:rPr>
        <w:t>baseline rSO</w:t>
      </w:r>
      <w:r w:rsidR="00D65BA2" w:rsidRPr="00A34326">
        <w:rPr>
          <w:rFonts w:ascii="Calibri" w:eastAsia="ＭＳ 明朝" w:hAnsi="Calibri" w:cs="Calibri"/>
          <w:color w:val="222222"/>
          <w:kern w:val="0"/>
          <w:sz w:val="24"/>
          <w:szCs w:val="24"/>
          <w:vertAlign w:val="subscript"/>
        </w:rPr>
        <w:t>2</w:t>
      </w:r>
      <w:r w:rsidR="00D65BA2" w:rsidRPr="00A34326">
        <w:rPr>
          <w:rFonts w:ascii="Calibri" w:eastAsia="ＭＳ 明朝" w:hAnsi="Calibri" w:cs="Calibri"/>
          <w:color w:val="222222"/>
          <w:kern w:val="0"/>
          <w:sz w:val="24"/>
          <w:szCs w:val="24"/>
        </w:rPr>
        <w:t xml:space="preserve"> data during non-dialysis.</w:t>
      </w:r>
      <w:r w:rsidR="00D65BA2" w:rsidRPr="00A34326">
        <w:rPr>
          <w:rFonts w:ascii="Calibri" w:eastAsia="ＭＳ 明朝" w:hAnsi="Calibri" w:cs="Calibri"/>
          <w:color w:val="000000" w:themeColor="text1"/>
          <w:sz w:val="24"/>
          <w:szCs w:val="24"/>
        </w:rPr>
        <w:t xml:space="preserve"> We apologize </w:t>
      </w:r>
      <w:r w:rsidR="00371AAD" w:rsidRPr="00A34326">
        <w:rPr>
          <w:rFonts w:ascii="Calibri" w:eastAsia="ＭＳ 明朝" w:hAnsi="Calibri" w:cs="Calibri"/>
          <w:color w:val="000000" w:themeColor="text1"/>
          <w:sz w:val="24"/>
          <w:szCs w:val="24"/>
        </w:rPr>
        <w:lastRenderedPageBreak/>
        <w:t xml:space="preserve">for the </w:t>
      </w:r>
      <w:r w:rsidR="00D65BA2" w:rsidRPr="00A34326">
        <w:rPr>
          <w:rFonts w:ascii="Calibri" w:eastAsia="ＭＳ 明朝" w:hAnsi="Calibri" w:cs="Calibri"/>
          <w:color w:val="000000" w:themeColor="text1"/>
          <w:sz w:val="24"/>
          <w:szCs w:val="24"/>
        </w:rPr>
        <w:t>inadequate figure legend</w:t>
      </w:r>
      <w:r w:rsidR="00371AAD" w:rsidRPr="00A34326">
        <w:rPr>
          <w:rFonts w:ascii="Calibri" w:eastAsia="ＭＳ 明朝" w:hAnsi="Calibri" w:cs="Calibri"/>
          <w:color w:val="000000" w:themeColor="text1"/>
          <w:sz w:val="24"/>
          <w:szCs w:val="24"/>
        </w:rPr>
        <w:t xml:space="preserve"> and included </w:t>
      </w:r>
      <w:r w:rsidR="00D65BA2" w:rsidRPr="00A34326">
        <w:rPr>
          <w:rFonts w:ascii="Calibri" w:eastAsia="ＭＳ 明朝" w:hAnsi="Calibri" w:cs="Calibri"/>
          <w:color w:val="000000" w:themeColor="text1"/>
          <w:sz w:val="24"/>
          <w:szCs w:val="24"/>
        </w:rPr>
        <w:t xml:space="preserve">the </w:t>
      </w:r>
      <w:r w:rsidR="00371AAD" w:rsidRPr="00A34326">
        <w:rPr>
          <w:rFonts w:ascii="Calibri" w:eastAsia="ＭＳ 明朝" w:hAnsi="Calibri" w:cs="Calibri"/>
          <w:color w:val="000000" w:themeColor="text1"/>
          <w:sz w:val="24"/>
          <w:szCs w:val="24"/>
        </w:rPr>
        <w:t xml:space="preserve">numbers of </w:t>
      </w:r>
      <w:r w:rsidR="00D65BA2" w:rsidRPr="00A34326">
        <w:rPr>
          <w:rFonts w:ascii="Calibri" w:eastAsia="ＭＳ 明朝" w:hAnsi="Calibri" w:cs="Calibri"/>
          <w:color w:val="000000" w:themeColor="text1"/>
          <w:sz w:val="24"/>
          <w:szCs w:val="24"/>
        </w:rPr>
        <w:t>patients</w:t>
      </w:r>
      <w:r w:rsidR="00371AAD" w:rsidRPr="00A34326">
        <w:rPr>
          <w:rFonts w:ascii="Calibri" w:eastAsia="ＭＳ 明朝" w:hAnsi="Calibri" w:cs="Calibri"/>
          <w:color w:val="000000" w:themeColor="text1"/>
          <w:sz w:val="24"/>
          <w:szCs w:val="24"/>
        </w:rPr>
        <w:t xml:space="preserve"> </w:t>
      </w:r>
      <w:r w:rsidR="00D65BA2" w:rsidRPr="00A34326">
        <w:rPr>
          <w:rFonts w:ascii="Calibri" w:eastAsia="ＭＳ 明朝" w:hAnsi="Calibri" w:cs="Calibri"/>
          <w:color w:val="000000" w:themeColor="text1"/>
          <w:sz w:val="24"/>
          <w:szCs w:val="24"/>
        </w:rPr>
        <w:t>in Figure 1</w:t>
      </w:r>
      <w:r w:rsidR="00371AAD" w:rsidRPr="00A34326">
        <w:rPr>
          <w:rFonts w:ascii="Calibri" w:eastAsia="ＭＳ 明朝" w:hAnsi="Calibri" w:cs="Calibri"/>
          <w:color w:val="000000" w:themeColor="text1"/>
          <w:sz w:val="24"/>
          <w:szCs w:val="24"/>
        </w:rPr>
        <w:t>,</w:t>
      </w:r>
      <w:r w:rsidR="00D65BA2" w:rsidRPr="00A34326">
        <w:rPr>
          <w:rFonts w:ascii="Calibri" w:eastAsia="ＭＳ 明朝" w:hAnsi="Calibri" w:cs="Calibri"/>
          <w:color w:val="000000" w:themeColor="text1"/>
          <w:sz w:val="24"/>
          <w:szCs w:val="24"/>
        </w:rPr>
        <w:t xml:space="preserve"> as follows:</w:t>
      </w:r>
    </w:p>
    <w:p w14:paraId="213FD13B" w14:textId="77777777" w:rsidR="004D18D8" w:rsidRPr="00A34326" w:rsidRDefault="004D18D8" w:rsidP="008F3A07">
      <w:pPr>
        <w:rPr>
          <w:rFonts w:ascii="Calibri" w:eastAsia="ＭＳ 明朝" w:hAnsi="Calibri" w:cs="Calibri"/>
          <w:color w:val="222222"/>
          <w:kern w:val="0"/>
          <w:sz w:val="24"/>
          <w:szCs w:val="24"/>
        </w:rPr>
      </w:pPr>
    </w:p>
    <w:p w14:paraId="10AAEEA7" w14:textId="3E583EB2" w:rsidR="00D65BA2" w:rsidRPr="00A34326" w:rsidRDefault="00D65BA2" w:rsidP="008F3A07">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Page</w:t>
      </w:r>
      <w:r w:rsidR="008A5E1B" w:rsidRPr="00A34326">
        <w:rPr>
          <w:rFonts w:ascii="Calibri" w:eastAsia="ＭＳ 明朝" w:hAnsi="Calibri" w:cs="Calibri"/>
          <w:color w:val="000000" w:themeColor="text1"/>
          <w:kern w:val="0"/>
          <w:sz w:val="24"/>
          <w:szCs w:val="24"/>
        </w:rPr>
        <w:t>7</w:t>
      </w:r>
      <w:r w:rsidRPr="00A34326">
        <w:rPr>
          <w:rFonts w:ascii="Calibri" w:eastAsia="ＭＳ 明朝" w:hAnsi="Calibri" w:cs="Calibri"/>
          <w:color w:val="000000" w:themeColor="text1"/>
          <w:kern w:val="0"/>
          <w:sz w:val="24"/>
          <w:szCs w:val="24"/>
        </w:rPr>
        <w:t>, Lines</w:t>
      </w:r>
      <w:r w:rsidR="008A5E1B" w:rsidRPr="00A34326">
        <w:rPr>
          <w:rFonts w:ascii="Calibri" w:eastAsia="ＭＳ 明朝" w:hAnsi="Calibri" w:cs="Calibri"/>
          <w:color w:val="000000" w:themeColor="text1"/>
          <w:kern w:val="0"/>
          <w:sz w:val="24"/>
          <w:szCs w:val="24"/>
        </w:rPr>
        <w:t>152-15</w:t>
      </w:r>
      <w:r w:rsidR="00DC78BB" w:rsidRPr="00A34326">
        <w:rPr>
          <w:rFonts w:ascii="Calibri" w:eastAsia="ＭＳ 明朝" w:hAnsi="Calibri" w:cs="Calibri"/>
          <w:color w:val="000000" w:themeColor="text1"/>
          <w:kern w:val="0"/>
          <w:sz w:val="24"/>
          <w:szCs w:val="24"/>
        </w:rPr>
        <w:t>4</w:t>
      </w:r>
    </w:p>
    <w:p w14:paraId="39E2C781" w14:textId="59237047" w:rsidR="00577297" w:rsidRPr="00A34326" w:rsidRDefault="008A5E1B" w:rsidP="008F3A07">
      <w:pPr>
        <w:rPr>
          <w:rFonts w:ascii="Calibri" w:eastAsia="ＭＳ 明朝" w:hAnsi="Calibri" w:cs="Calibri"/>
          <w:color w:val="000000" w:themeColor="text1"/>
          <w:kern w:val="0"/>
          <w:sz w:val="24"/>
          <w:szCs w:val="24"/>
        </w:rPr>
      </w:pPr>
      <w:r w:rsidRPr="00A34326">
        <w:rPr>
          <w:rFonts w:ascii="Calibri" w:hAnsi="Calibri" w:cs="Calibri"/>
          <w:color w:val="000000" w:themeColor="text1"/>
          <w:sz w:val="24"/>
          <w:szCs w:val="24"/>
        </w:rPr>
        <w:t>“Comparison of cerebral rSO</w:t>
      </w:r>
      <w:r w:rsidRPr="00A34326">
        <w:rPr>
          <w:rFonts w:ascii="Calibri" w:hAnsi="Calibri" w:cs="Calibri"/>
          <w:color w:val="000000" w:themeColor="text1"/>
          <w:sz w:val="24"/>
          <w:szCs w:val="24"/>
          <w:vertAlign w:val="subscript"/>
        </w:rPr>
        <w:t>2</w:t>
      </w:r>
      <w:r w:rsidRPr="00A34326">
        <w:rPr>
          <w:rFonts w:ascii="Calibri" w:hAnsi="Calibri" w:cs="Calibri"/>
          <w:color w:val="000000" w:themeColor="text1"/>
          <w:sz w:val="24"/>
          <w:szCs w:val="24"/>
        </w:rPr>
        <w:t xml:space="preserve"> before HD </w:t>
      </w:r>
      <w:bookmarkStart w:id="2" w:name="_Hlk48073824"/>
      <w:r w:rsidRPr="00A34326">
        <w:rPr>
          <w:rFonts w:ascii="Calibri" w:hAnsi="Calibri" w:cs="Calibri"/>
          <w:color w:val="000000" w:themeColor="text1"/>
          <w:sz w:val="24"/>
          <w:szCs w:val="24"/>
        </w:rPr>
        <w:t>among HD patients with diabetes mellitus (n = 27), HD patients without diabetes mellitus (n = 27) and healthy subjects (n = 28).</w:t>
      </w:r>
      <w:bookmarkEnd w:id="2"/>
      <w:r w:rsidRPr="00A34326">
        <w:rPr>
          <w:rFonts w:ascii="Calibri" w:hAnsi="Calibri" w:cs="Calibri"/>
          <w:color w:val="000000" w:themeColor="text1"/>
          <w:sz w:val="24"/>
          <w:szCs w:val="24"/>
        </w:rPr>
        <w:t>”</w:t>
      </w:r>
    </w:p>
    <w:p w14:paraId="5BAB4501" w14:textId="77777777" w:rsidR="008A5E1B" w:rsidRPr="00A34326" w:rsidRDefault="008A5E1B" w:rsidP="008F3A07">
      <w:pPr>
        <w:rPr>
          <w:rFonts w:ascii="Calibri" w:eastAsia="ＭＳ 明朝" w:hAnsi="Calibri" w:cs="Calibri"/>
          <w:color w:val="222222"/>
          <w:kern w:val="0"/>
          <w:sz w:val="24"/>
          <w:szCs w:val="24"/>
        </w:rPr>
      </w:pPr>
    </w:p>
    <w:p w14:paraId="17AE316D" w14:textId="57A9D1E8" w:rsidR="00D65BA2" w:rsidRPr="00A34326" w:rsidRDefault="00D65BA2"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Comment 5</w:t>
      </w:r>
    </w:p>
    <w:p w14:paraId="56BB303B" w14:textId="1455F0B1"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Q5. Three patients were included in the study: one diabetic dialysis patient, one non-diabetic dialysis patient and one control Isn't it? Or is the comparison based on an average of multiple cases?</w:t>
      </w:r>
    </w:p>
    <w:p w14:paraId="3FFF5FBD" w14:textId="43089A4B" w:rsidR="00D65BA2" w:rsidRPr="00A34326" w:rsidRDefault="00D65BA2" w:rsidP="008F3A07">
      <w:pPr>
        <w:rPr>
          <w:rFonts w:ascii="Calibri" w:eastAsia="ＭＳ 明朝" w:hAnsi="Calibri" w:cs="Calibri"/>
          <w:color w:val="222222"/>
          <w:kern w:val="0"/>
          <w:sz w:val="24"/>
          <w:szCs w:val="24"/>
        </w:rPr>
      </w:pPr>
    </w:p>
    <w:p w14:paraId="7EBCDC0F" w14:textId="4FCBECE7" w:rsidR="00D65BA2" w:rsidRPr="00A34326" w:rsidRDefault="00D65BA2"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Reply 5</w:t>
      </w:r>
    </w:p>
    <w:p w14:paraId="3C1417C6" w14:textId="4C86DFE2" w:rsidR="00D65BA2" w:rsidRPr="00A34326" w:rsidRDefault="00D65BA2" w:rsidP="008F3A07">
      <w:pPr>
        <w:rPr>
          <w:rFonts w:ascii="Calibri" w:eastAsia="ＭＳ 明朝" w:hAnsi="Calibri" w:cs="Calibri"/>
          <w:color w:val="222222"/>
          <w:kern w:val="0"/>
          <w:sz w:val="24"/>
          <w:szCs w:val="24"/>
        </w:rPr>
      </w:pPr>
      <w:r w:rsidRPr="00A34326">
        <w:rPr>
          <w:rFonts w:ascii="Calibri" w:eastAsia="ＭＳ 明朝" w:hAnsi="Calibri" w:cs="Calibri"/>
          <w:color w:val="000000" w:themeColor="text1"/>
          <w:kern w:val="0"/>
          <w:sz w:val="24"/>
          <w:szCs w:val="24"/>
        </w:rPr>
        <w:t xml:space="preserve">Thank you for your comment. We apologized </w:t>
      </w:r>
      <w:r w:rsidR="009B44C2" w:rsidRPr="00A34326">
        <w:rPr>
          <w:rFonts w:ascii="Calibri" w:eastAsia="ＭＳ 明朝" w:hAnsi="Calibri" w:cs="Calibri"/>
          <w:color w:val="000000" w:themeColor="text1"/>
          <w:kern w:val="0"/>
          <w:sz w:val="24"/>
          <w:szCs w:val="24"/>
        </w:rPr>
        <w:t>for not including t</w:t>
      </w:r>
      <w:r w:rsidRPr="00A34326">
        <w:rPr>
          <w:rFonts w:ascii="Calibri" w:eastAsia="ＭＳ 明朝" w:hAnsi="Calibri" w:cs="Calibri"/>
          <w:color w:val="000000" w:themeColor="text1"/>
          <w:kern w:val="0"/>
          <w:sz w:val="24"/>
          <w:szCs w:val="24"/>
        </w:rPr>
        <w:t xml:space="preserve">he </w:t>
      </w:r>
      <w:r w:rsidR="009B44C2" w:rsidRPr="00A34326">
        <w:rPr>
          <w:rFonts w:ascii="Calibri" w:eastAsia="ＭＳ 明朝" w:hAnsi="Calibri" w:cs="Calibri"/>
          <w:color w:val="000000" w:themeColor="text1"/>
          <w:kern w:val="0"/>
          <w:sz w:val="24"/>
          <w:szCs w:val="24"/>
        </w:rPr>
        <w:t>number</w:t>
      </w:r>
      <w:r w:rsidRPr="00A34326">
        <w:rPr>
          <w:rFonts w:ascii="Calibri" w:eastAsia="ＭＳ 明朝" w:hAnsi="Calibri" w:cs="Calibri"/>
          <w:color w:val="000000" w:themeColor="text1"/>
          <w:kern w:val="0"/>
          <w:sz w:val="24"/>
          <w:szCs w:val="24"/>
        </w:rPr>
        <w:t xml:space="preserve"> of </w:t>
      </w:r>
      <w:r w:rsidRPr="00A34326">
        <w:rPr>
          <w:rFonts w:ascii="Calibri" w:eastAsia="ＭＳ 明朝" w:hAnsi="Calibri" w:cs="Calibri"/>
          <w:color w:val="000000" w:themeColor="text1"/>
          <w:sz w:val="24"/>
          <w:szCs w:val="24"/>
        </w:rPr>
        <w:t xml:space="preserve">patients in Figure 1. We added </w:t>
      </w:r>
      <w:r w:rsidR="009B44C2" w:rsidRPr="00A34326">
        <w:rPr>
          <w:rFonts w:ascii="Calibri" w:eastAsia="ＭＳ 明朝" w:hAnsi="Calibri" w:cs="Calibri"/>
          <w:color w:val="000000" w:themeColor="text1"/>
          <w:sz w:val="24"/>
          <w:szCs w:val="24"/>
        </w:rPr>
        <w:t>this information</w:t>
      </w:r>
      <w:r w:rsidRPr="00A34326">
        <w:rPr>
          <w:rFonts w:ascii="Calibri" w:eastAsia="ＭＳ 明朝" w:hAnsi="Calibri" w:cs="Calibri"/>
          <w:color w:val="000000" w:themeColor="text1"/>
          <w:sz w:val="24"/>
          <w:szCs w:val="24"/>
        </w:rPr>
        <w:t xml:space="preserve"> in Figure 1. </w:t>
      </w:r>
    </w:p>
    <w:p w14:paraId="3E94833A" w14:textId="77777777" w:rsidR="009F422D" w:rsidRPr="00A34326" w:rsidRDefault="009F422D" w:rsidP="008F3A07">
      <w:pPr>
        <w:rPr>
          <w:rFonts w:ascii="Calibri" w:eastAsia="ＭＳ 明朝" w:hAnsi="Calibri" w:cs="Calibri"/>
          <w:color w:val="222222"/>
          <w:kern w:val="0"/>
          <w:sz w:val="24"/>
          <w:szCs w:val="24"/>
        </w:rPr>
      </w:pPr>
    </w:p>
    <w:p w14:paraId="6F97FFB7" w14:textId="573E2C12" w:rsidR="00D65BA2" w:rsidRPr="00A34326" w:rsidRDefault="009F422D"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Comment 6</w:t>
      </w:r>
    </w:p>
    <w:p w14:paraId="0002CB19" w14:textId="77777777"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Q6. In relation to Q5. How was patient selection carried out?</w:t>
      </w:r>
    </w:p>
    <w:p w14:paraId="21DA13A8" w14:textId="77777777" w:rsidR="00D65BA2" w:rsidRPr="00A34326" w:rsidRDefault="00D65BA2" w:rsidP="008F3A07">
      <w:pPr>
        <w:rPr>
          <w:rFonts w:ascii="Calibri" w:eastAsia="ＭＳ 明朝" w:hAnsi="Calibri" w:cs="Calibri"/>
          <w:color w:val="222222"/>
          <w:kern w:val="0"/>
          <w:sz w:val="24"/>
          <w:szCs w:val="24"/>
        </w:rPr>
      </w:pPr>
    </w:p>
    <w:p w14:paraId="5626EB67" w14:textId="469E2F81" w:rsidR="009F422D" w:rsidRPr="00A34326" w:rsidRDefault="009F422D"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Reply 6</w:t>
      </w:r>
    </w:p>
    <w:p w14:paraId="59820AF7" w14:textId="64FB3770" w:rsidR="00D65BA2" w:rsidRPr="00A34326" w:rsidRDefault="009F422D" w:rsidP="008F3A07">
      <w:pPr>
        <w:rPr>
          <w:rFonts w:ascii="Calibri" w:eastAsia="ＭＳ 明朝" w:hAnsi="Calibri" w:cs="Calibri"/>
          <w:color w:val="222222"/>
          <w:kern w:val="0"/>
          <w:sz w:val="24"/>
          <w:szCs w:val="24"/>
        </w:rPr>
      </w:pPr>
      <w:r w:rsidRPr="00A34326">
        <w:rPr>
          <w:rFonts w:ascii="Calibri" w:eastAsia="ＭＳ 明朝" w:hAnsi="Calibri" w:cs="Calibri"/>
          <w:color w:val="000000" w:themeColor="text1"/>
          <w:kern w:val="0"/>
          <w:sz w:val="24"/>
          <w:szCs w:val="24"/>
        </w:rPr>
        <w:t>Thank you for your comment.</w:t>
      </w:r>
      <w:r w:rsidR="001328E1" w:rsidRPr="00A34326">
        <w:rPr>
          <w:rFonts w:ascii="Calibri" w:eastAsia="ＭＳ 明朝" w:hAnsi="Calibri" w:cs="Calibri"/>
          <w:color w:val="000000" w:themeColor="text1"/>
          <w:kern w:val="0"/>
          <w:sz w:val="24"/>
          <w:szCs w:val="24"/>
        </w:rPr>
        <w:t xml:space="preserve"> </w:t>
      </w:r>
      <w:r w:rsidR="00076215" w:rsidRPr="00A34326">
        <w:rPr>
          <w:rFonts w:ascii="Calibri" w:eastAsia="ＭＳ 明朝" w:hAnsi="Calibri" w:cs="Calibri"/>
          <w:color w:val="000000" w:themeColor="text1"/>
          <w:kern w:val="0"/>
          <w:sz w:val="24"/>
          <w:szCs w:val="24"/>
        </w:rPr>
        <w:t xml:space="preserve">In Figure 1, </w:t>
      </w:r>
      <w:r w:rsidR="009B44C2" w:rsidRPr="00A34326">
        <w:rPr>
          <w:rFonts w:ascii="Calibri" w:eastAsia="ＭＳ 明朝" w:hAnsi="Calibri" w:cs="Calibri"/>
          <w:color w:val="000000" w:themeColor="text1"/>
          <w:kern w:val="0"/>
          <w:sz w:val="24"/>
          <w:szCs w:val="24"/>
        </w:rPr>
        <w:t xml:space="preserve">the </w:t>
      </w:r>
      <w:r w:rsidR="00076215" w:rsidRPr="00A34326">
        <w:rPr>
          <w:rFonts w:ascii="Calibri" w:eastAsia="ＭＳ 明朝" w:hAnsi="Calibri" w:cs="Calibri"/>
          <w:color w:val="000000" w:themeColor="text1"/>
          <w:kern w:val="0"/>
          <w:sz w:val="24"/>
          <w:szCs w:val="24"/>
        </w:rPr>
        <w:t xml:space="preserve">selected patients were </w:t>
      </w:r>
      <w:r w:rsidR="009B44C2" w:rsidRPr="00A34326">
        <w:rPr>
          <w:rFonts w:ascii="Calibri" w:eastAsia="ＭＳ 明朝" w:hAnsi="Calibri" w:cs="Calibri"/>
          <w:color w:val="000000" w:themeColor="text1"/>
          <w:kern w:val="0"/>
          <w:sz w:val="24"/>
          <w:szCs w:val="24"/>
        </w:rPr>
        <w:t>those</w:t>
      </w:r>
      <w:r w:rsidR="00076215" w:rsidRPr="00A34326">
        <w:rPr>
          <w:rFonts w:ascii="Calibri" w:eastAsia="ＭＳ 明朝" w:hAnsi="Calibri" w:cs="Calibri"/>
          <w:color w:val="000000" w:themeColor="text1"/>
          <w:kern w:val="0"/>
          <w:sz w:val="24"/>
          <w:szCs w:val="24"/>
        </w:rPr>
        <w:t xml:space="preserve"> who </w:t>
      </w:r>
      <w:r w:rsidR="009B44C2" w:rsidRPr="00A34326">
        <w:rPr>
          <w:rFonts w:ascii="Calibri" w:eastAsia="ＭＳ 明朝" w:hAnsi="Calibri" w:cs="Calibri"/>
          <w:color w:val="000000" w:themeColor="text1"/>
          <w:kern w:val="0"/>
          <w:sz w:val="24"/>
          <w:szCs w:val="24"/>
        </w:rPr>
        <w:t>had provided</w:t>
      </w:r>
      <w:r w:rsidR="00076215" w:rsidRPr="00A34326">
        <w:rPr>
          <w:rFonts w:ascii="Calibri" w:eastAsia="ＭＳ 明朝" w:hAnsi="Calibri" w:cs="Calibri"/>
          <w:color w:val="000000" w:themeColor="text1"/>
          <w:kern w:val="0"/>
          <w:sz w:val="24"/>
          <w:szCs w:val="24"/>
        </w:rPr>
        <w:t xml:space="preserve"> informed consent and received HD therapy. These </w:t>
      </w:r>
      <w:r w:rsidR="009B44C2" w:rsidRPr="00A34326">
        <w:rPr>
          <w:rFonts w:ascii="Calibri" w:eastAsia="ＭＳ 明朝" w:hAnsi="Calibri" w:cs="Calibri"/>
          <w:color w:val="000000" w:themeColor="text1"/>
          <w:kern w:val="0"/>
          <w:sz w:val="24"/>
          <w:szCs w:val="24"/>
        </w:rPr>
        <w:t>54</w:t>
      </w:r>
      <w:r w:rsidR="0003179E" w:rsidRPr="00A34326">
        <w:rPr>
          <w:rFonts w:ascii="Calibri" w:eastAsia="ＭＳ 明朝" w:hAnsi="Calibri" w:cs="Calibri"/>
          <w:color w:val="000000" w:themeColor="text1"/>
          <w:kern w:val="0"/>
          <w:sz w:val="24"/>
          <w:szCs w:val="24"/>
        </w:rPr>
        <w:t xml:space="preserve"> consecutive</w:t>
      </w:r>
      <w:r w:rsidR="009B44C2" w:rsidRPr="00A34326">
        <w:rPr>
          <w:rFonts w:ascii="Calibri" w:eastAsia="ＭＳ 明朝" w:hAnsi="Calibri" w:cs="Calibri"/>
          <w:color w:val="000000" w:themeColor="text1"/>
          <w:kern w:val="0"/>
          <w:sz w:val="24"/>
          <w:szCs w:val="24"/>
        </w:rPr>
        <w:t xml:space="preserve"> </w:t>
      </w:r>
      <w:r w:rsidR="00076215" w:rsidRPr="00A34326">
        <w:rPr>
          <w:rFonts w:ascii="Calibri" w:eastAsia="ＭＳ 明朝" w:hAnsi="Calibri" w:cs="Calibri"/>
          <w:color w:val="000000" w:themeColor="text1"/>
          <w:kern w:val="0"/>
          <w:sz w:val="24"/>
          <w:szCs w:val="24"/>
        </w:rPr>
        <w:t xml:space="preserve">patients </w:t>
      </w:r>
      <w:r w:rsidR="009B44C2" w:rsidRPr="00A34326">
        <w:rPr>
          <w:rFonts w:ascii="Calibri" w:eastAsia="ＭＳ 明朝" w:hAnsi="Calibri" w:cs="Calibri"/>
          <w:color w:val="000000" w:themeColor="text1"/>
          <w:kern w:val="0"/>
          <w:sz w:val="24"/>
          <w:szCs w:val="24"/>
        </w:rPr>
        <w:t>did not require</w:t>
      </w:r>
      <w:r w:rsidR="0003179E" w:rsidRPr="00A34326">
        <w:rPr>
          <w:rFonts w:ascii="Calibri" w:eastAsia="ＭＳ 明朝" w:hAnsi="Calibri" w:cs="Calibri"/>
          <w:color w:val="000000" w:themeColor="text1"/>
          <w:kern w:val="0"/>
          <w:sz w:val="24"/>
          <w:szCs w:val="24"/>
        </w:rPr>
        <w:t xml:space="preserve"> </w:t>
      </w:r>
      <w:r w:rsidR="00076215" w:rsidRPr="00A34326">
        <w:rPr>
          <w:rFonts w:ascii="Calibri" w:eastAsia="ＭＳ 明朝" w:hAnsi="Calibri" w:cs="Calibri"/>
          <w:color w:val="000000" w:themeColor="text1"/>
          <w:kern w:val="0"/>
          <w:sz w:val="24"/>
          <w:szCs w:val="24"/>
        </w:rPr>
        <w:t>oxygen inhalation</w:t>
      </w:r>
      <w:r w:rsidR="0003179E" w:rsidRPr="00A34326">
        <w:rPr>
          <w:rFonts w:ascii="Calibri" w:eastAsia="ＭＳ 明朝" w:hAnsi="Calibri" w:cs="Calibri"/>
          <w:color w:val="000000" w:themeColor="text1"/>
          <w:kern w:val="0"/>
          <w:sz w:val="24"/>
          <w:szCs w:val="24"/>
        </w:rPr>
        <w:t xml:space="preserve"> and had </w:t>
      </w:r>
      <w:r w:rsidR="00076215" w:rsidRPr="00A34326">
        <w:rPr>
          <w:rFonts w:ascii="Calibri" w:eastAsia="ＭＳ 明朝" w:hAnsi="Calibri" w:cs="Calibri"/>
          <w:color w:val="000000" w:themeColor="text1"/>
          <w:kern w:val="0"/>
          <w:sz w:val="24"/>
          <w:szCs w:val="24"/>
        </w:rPr>
        <w:t xml:space="preserve">no cognitive impairment </w:t>
      </w:r>
      <w:r w:rsidR="0003179E" w:rsidRPr="00A34326">
        <w:rPr>
          <w:rFonts w:ascii="Calibri" w:eastAsia="ＭＳ 明朝" w:hAnsi="Calibri" w:cs="Calibri"/>
          <w:color w:val="000000" w:themeColor="text1"/>
          <w:kern w:val="0"/>
          <w:sz w:val="24"/>
          <w:szCs w:val="24"/>
        </w:rPr>
        <w:t xml:space="preserve">or </w:t>
      </w:r>
      <w:r w:rsidR="00076215" w:rsidRPr="00A34326">
        <w:rPr>
          <w:rFonts w:ascii="Calibri" w:eastAsia="ＭＳ 明朝" w:hAnsi="Calibri" w:cs="Calibri"/>
          <w:color w:val="000000" w:themeColor="text1"/>
          <w:kern w:val="0"/>
          <w:sz w:val="24"/>
          <w:szCs w:val="24"/>
        </w:rPr>
        <w:t xml:space="preserve">no </w:t>
      </w:r>
      <w:r w:rsidR="00444B25" w:rsidRPr="00A34326">
        <w:rPr>
          <w:rFonts w:ascii="Calibri" w:eastAsia="ＭＳ 明朝" w:hAnsi="Calibri" w:cs="Calibri"/>
          <w:color w:val="000000" w:themeColor="text1"/>
          <w:kern w:val="0"/>
          <w:sz w:val="24"/>
          <w:szCs w:val="24"/>
        </w:rPr>
        <w:t xml:space="preserve">cerebrovascular disease. </w:t>
      </w:r>
    </w:p>
    <w:p w14:paraId="77C78F10" w14:textId="687DD93C" w:rsidR="009F422D" w:rsidRPr="00A34326" w:rsidRDefault="009F422D" w:rsidP="008F3A07">
      <w:pPr>
        <w:rPr>
          <w:rFonts w:ascii="Calibri" w:eastAsia="ＭＳ 明朝" w:hAnsi="Calibri" w:cs="Calibri"/>
          <w:color w:val="222222"/>
          <w:kern w:val="0"/>
          <w:sz w:val="24"/>
          <w:szCs w:val="24"/>
        </w:rPr>
      </w:pPr>
    </w:p>
    <w:p w14:paraId="3F03B926" w14:textId="1CF217DA" w:rsidR="00F9499A" w:rsidRPr="00A34326" w:rsidRDefault="00F9499A"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Comment 7</w:t>
      </w:r>
    </w:p>
    <w:p w14:paraId="37DC9D18" w14:textId="4630CF00"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 xml:space="preserve">Q7. In relation to Q5. Would you like to add a brief description of the patient's clinical background? I am concerned about the primary disease of ESRD, the presence of hypertension and the presence of heart failure </w:t>
      </w:r>
      <w:proofErr w:type="gramStart"/>
      <w:r w:rsidRPr="00A34326">
        <w:rPr>
          <w:rFonts w:ascii="Calibri" w:eastAsia="ＭＳ 明朝" w:hAnsi="Calibri" w:cs="Calibri"/>
          <w:color w:val="222222"/>
          <w:kern w:val="0"/>
          <w:sz w:val="24"/>
          <w:szCs w:val="24"/>
        </w:rPr>
        <w:t>etc..</w:t>
      </w:r>
      <w:proofErr w:type="gramEnd"/>
    </w:p>
    <w:p w14:paraId="22F4056B" w14:textId="77777777" w:rsidR="00D65BA2" w:rsidRPr="00A34326" w:rsidRDefault="00D65BA2" w:rsidP="008F3A07">
      <w:pPr>
        <w:rPr>
          <w:rFonts w:ascii="Calibri" w:eastAsia="ＭＳ 明朝" w:hAnsi="Calibri" w:cs="Calibri"/>
          <w:color w:val="222222"/>
          <w:kern w:val="0"/>
          <w:sz w:val="24"/>
          <w:szCs w:val="24"/>
        </w:rPr>
      </w:pPr>
    </w:p>
    <w:p w14:paraId="7E740E90" w14:textId="4B45918A" w:rsidR="00F9499A" w:rsidRPr="00A34326" w:rsidRDefault="00F9499A"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Reply 7</w:t>
      </w:r>
    </w:p>
    <w:p w14:paraId="0F564301" w14:textId="3D1766DF" w:rsidR="00D65BA2" w:rsidRPr="00A34326" w:rsidRDefault="00F9499A" w:rsidP="00B11015">
      <w:pPr>
        <w:ind w:left="120" w:hangingChars="50" w:hanging="120"/>
        <w:rPr>
          <w:rFonts w:ascii="Calibri" w:eastAsia="ＭＳ 明朝" w:hAnsi="Calibri" w:cs="Calibri"/>
          <w:color w:val="222222"/>
          <w:kern w:val="0"/>
          <w:sz w:val="24"/>
          <w:szCs w:val="24"/>
        </w:rPr>
      </w:pPr>
      <w:r w:rsidRPr="00A34326">
        <w:rPr>
          <w:rFonts w:ascii="Calibri" w:eastAsia="ＭＳ 明朝" w:hAnsi="Calibri" w:cs="Calibri"/>
          <w:color w:val="000000" w:themeColor="text1"/>
          <w:kern w:val="0"/>
          <w:sz w:val="24"/>
          <w:szCs w:val="24"/>
        </w:rPr>
        <w:t>Thank you for your comment.</w:t>
      </w:r>
      <w:r w:rsidR="00C31D5B" w:rsidRPr="00A34326">
        <w:rPr>
          <w:rFonts w:ascii="Calibri" w:eastAsia="ＭＳ 明朝" w:hAnsi="Calibri" w:cs="Calibri"/>
          <w:color w:val="000000" w:themeColor="text1"/>
          <w:kern w:val="0"/>
          <w:sz w:val="24"/>
          <w:szCs w:val="24"/>
        </w:rPr>
        <w:t xml:space="preserve"> In Figure 1, all included patients </w:t>
      </w:r>
      <w:r w:rsidR="00B11015" w:rsidRPr="00A34326">
        <w:rPr>
          <w:rFonts w:ascii="Calibri" w:eastAsia="ＭＳ 明朝" w:hAnsi="Calibri" w:cs="Calibri"/>
          <w:color w:val="000000" w:themeColor="text1"/>
          <w:kern w:val="0"/>
          <w:sz w:val="24"/>
          <w:szCs w:val="24"/>
        </w:rPr>
        <w:t>were</w:t>
      </w:r>
      <w:r w:rsidR="00C31D5B" w:rsidRPr="00A34326">
        <w:rPr>
          <w:rFonts w:ascii="Calibri" w:eastAsia="ＭＳ 明朝" w:hAnsi="Calibri" w:cs="Calibri"/>
          <w:color w:val="000000" w:themeColor="text1"/>
          <w:kern w:val="0"/>
          <w:sz w:val="24"/>
          <w:szCs w:val="24"/>
        </w:rPr>
        <w:t xml:space="preserve"> in </w:t>
      </w:r>
      <w:r w:rsidR="00B11015" w:rsidRPr="00A34326">
        <w:rPr>
          <w:rFonts w:ascii="Calibri" w:eastAsia="ＭＳ 明朝" w:hAnsi="Calibri" w:cs="Calibri"/>
          <w:color w:val="000000" w:themeColor="text1"/>
          <w:kern w:val="0"/>
          <w:sz w:val="24"/>
          <w:szCs w:val="24"/>
        </w:rPr>
        <w:t xml:space="preserve">a </w:t>
      </w:r>
      <w:r w:rsidR="00C31D5B" w:rsidRPr="00A34326">
        <w:rPr>
          <w:rFonts w:ascii="Calibri" w:eastAsia="ＭＳ 明朝" w:hAnsi="Calibri" w:cs="Calibri"/>
          <w:color w:val="000000" w:themeColor="text1"/>
          <w:kern w:val="0"/>
          <w:sz w:val="24"/>
          <w:szCs w:val="24"/>
        </w:rPr>
        <w:t>stable state</w:t>
      </w:r>
      <w:r w:rsidR="00B11015" w:rsidRPr="00A34326">
        <w:rPr>
          <w:rFonts w:ascii="Calibri" w:eastAsia="ＭＳ 明朝" w:hAnsi="Calibri" w:cs="Calibri"/>
          <w:color w:val="000000" w:themeColor="text1"/>
          <w:kern w:val="0"/>
          <w:sz w:val="24"/>
          <w:szCs w:val="24"/>
        </w:rPr>
        <w:t xml:space="preserve"> an </w:t>
      </w:r>
      <w:r w:rsidR="00C31D5B" w:rsidRPr="00A34326">
        <w:rPr>
          <w:rFonts w:ascii="Calibri" w:eastAsia="ＭＳ 明朝" w:hAnsi="Calibri" w:cs="Calibri"/>
          <w:color w:val="000000" w:themeColor="text1"/>
          <w:kern w:val="0"/>
          <w:sz w:val="24"/>
          <w:szCs w:val="24"/>
        </w:rPr>
        <w:t xml:space="preserve">no patients </w:t>
      </w:r>
      <w:r w:rsidR="00B11015" w:rsidRPr="00A34326">
        <w:rPr>
          <w:rFonts w:ascii="Calibri" w:eastAsia="ＭＳ 明朝" w:hAnsi="Calibri" w:cs="Calibri"/>
          <w:color w:val="000000" w:themeColor="text1"/>
          <w:kern w:val="0"/>
          <w:sz w:val="24"/>
          <w:szCs w:val="24"/>
        </w:rPr>
        <w:t>had</w:t>
      </w:r>
      <w:r w:rsidR="00C31D5B" w:rsidRPr="00A34326">
        <w:rPr>
          <w:rFonts w:ascii="Calibri" w:eastAsia="ＭＳ 明朝" w:hAnsi="Calibri" w:cs="Calibri"/>
          <w:color w:val="000000" w:themeColor="text1"/>
          <w:kern w:val="0"/>
          <w:sz w:val="24"/>
          <w:szCs w:val="24"/>
        </w:rPr>
        <w:t xml:space="preserve"> heart failure. We added </w:t>
      </w:r>
      <w:r w:rsidR="00B11015" w:rsidRPr="00A34326">
        <w:rPr>
          <w:rFonts w:ascii="Calibri" w:eastAsia="ＭＳ 明朝" w:hAnsi="Calibri" w:cs="Calibri"/>
          <w:color w:val="000000" w:themeColor="text1"/>
          <w:kern w:val="0"/>
          <w:sz w:val="24"/>
          <w:szCs w:val="24"/>
        </w:rPr>
        <w:t xml:space="preserve">information on </w:t>
      </w:r>
      <w:r w:rsidR="00C31D5B" w:rsidRPr="00A34326">
        <w:rPr>
          <w:rFonts w:ascii="Calibri" w:eastAsia="ＭＳ 明朝" w:hAnsi="Calibri" w:cs="Calibri"/>
          <w:color w:val="000000" w:themeColor="text1"/>
          <w:kern w:val="0"/>
          <w:sz w:val="24"/>
          <w:szCs w:val="24"/>
        </w:rPr>
        <w:t>including sex, mean age, HD duration and the primary disease of chronic kidney disease</w:t>
      </w:r>
      <w:r w:rsidR="00835134" w:rsidRPr="00A34326">
        <w:rPr>
          <w:rFonts w:ascii="Calibri" w:eastAsia="ＭＳ 明朝" w:hAnsi="Calibri" w:cs="Calibri"/>
          <w:color w:val="000000" w:themeColor="text1"/>
          <w:kern w:val="0"/>
          <w:sz w:val="24"/>
          <w:szCs w:val="24"/>
        </w:rPr>
        <w:t xml:space="preserve"> in </w:t>
      </w:r>
      <w:r w:rsidR="00B11015" w:rsidRPr="00A34326">
        <w:rPr>
          <w:rFonts w:ascii="Calibri" w:eastAsia="ＭＳ 明朝" w:hAnsi="Calibri" w:cs="Calibri"/>
          <w:color w:val="000000" w:themeColor="text1"/>
          <w:kern w:val="0"/>
          <w:sz w:val="24"/>
          <w:szCs w:val="24"/>
        </w:rPr>
        <w:t xml:space="preserve">the </w:t>
      </w:r>
      <w:r w:rsidR="00835134" w:rsidRPr="00A34326">
        <w:rPr>
          <w:rFonts w:ascii="Calibri" w:eastAsia="ＭＳ 明朝" w:hAnsi="Calibri" w:cs="Calibri"/>
          <w:color w:val="000000" w:themeColor="text1"/>
          <w:kern w:val="0"/>
          <w:sz w:val="24"/>
          <w:szCs w:val="24"/>
        </w:rPr>
        <w:t>figure legends as follows:</w:t>
      </w:r>
    </w:p>
    <w:p w14:paraId="0EA13562" w14:textId="475C20A9" w:rsidR="00D65BA2" w:rsidRPr="00A34326" w:rsidRDefault="00D65BA2" w:rsidP="008F3A07">
      <w:pPr>
        <w:rPr>
          <w:rFonts w:ascii="Calibri" w:eastAsia="ＭＳ 明朝" w:hAnsi="Calibri" w:cs="Calibri"/>
          <w:color w:val="222222"/>
          <w:kern w:val="0"/>
          <w:sz w:val="24"/>
          <w:szCs w:val="24"/>
        </w:rPr>
      </w:pPr>
    </w:p>
    <w:p w14:paraId="500DC21C" w14:textId="0B89BC6F" w:rsidR="00835134" w:rsidRPr="00A34326" w:rsidRDefault="00835134" w:rsidP="008F3A07">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lastRenderedPageBreak/>
        <w:t>Page</w:t>
      </w:r>
      <w:r w:rsidR="00DC78BB" w:rsidRPr="00A34326">
        <w:rPr>
          <w:rFonts w:ascii="Calibri" w:eastAsia="ＭＳ 明朝" w:hAnsi="Calibri" w:cs="Calibri"/>
          <w:color w:val="000000" w:themeColor="text1"/>
          <w:kern w:val="0"/>
          <w:sz w:val="24"/>
          <w:szCs w:val="24"/>
        </w:rPr>
        <w:t>7</w:t>
      </w:r>
      <w:r w:rsidRPr="00A34326">
        <w:rPr>
          <w:rFonts w:ascii="Calibri" w:eastAsia="ＭＳ 明朝" w:hAnsi="Calibri" w:cs="Calibri"/>
          <w:color w:val="000000" w:themeColor="text1"/>
          <w:kern w:val="0"/>
          <w:sz w:val="24"/>
          <w:szCs w:val="24"/>
        </w:rPr>
        <w:t xml:space="preserve"> Lines</w:t>
      </w:r>
      <w:r w:rsidR="00DC78BB" w:rsidRPr="00A34326">
        <w:rPr>
          <w:rFonts w:ascii="Calibri" w:eastAsia="ＭＳ 明朝" w:hAnsi="Calibri" w:cs="Calibri"/>
          <w:color w:val="000000" w:themeColor="text1"/>
          <w:kern w:val="0"/>
          <w:sz w:val="24"/>
          <w:szCs w:val="24"/>
        </w:rPr>
        <w:t>154-158</w:t>
      </w:r>
    </w:p>
    <w:p w14:paraId="71287F3F" w14:textId="1572BF7D" w:rsidR="00DC78BB" w:rsidRPr="00A34326" w:rsidRDefault="00DC78BB" w:rsidP="008F3A07">
      <w:pPr>
        <w:rPr>
          <w:rFonts w:ascii="Calibri" w:eastAsia="ＭＳ 明朝" w:hAnsi="Calibri" w:cs="Calibri"/>
          <w:color w:val="000000" w:themeColor="text1"/>
          <w:kern w:val="0"/>
          <w:sz w:val="24"/>
          <w:szCs w:val="24"/>
        </w:rPr>
      </w:pPr>
      <w:r w:rsidRPr="00A34326">
        <w:rPr>
          <w:rFonts w:ascii="Calibri" w:hAnsi="Calibri" w:cs="Calibri"/>
          <w:color w:val="000000" w:themeColor="text1"/>
          <w:sz w:val="24"/>
          <w:szCs w:val="24"/>
        </w:rPr>
        <w:t>“The patients included 38 men and 16 women with mean age of 67.7 ± 1.2 years and HD duration of 6.5 ± 1.9 years. The causes of chronic kidney disease were DM (27 patients), chronic glomerulonephritis (14 patients), nephrosclerosis (4 patients), polycystic kidney disease (4 patients), and other (5 patients).”</w:t>
      </w:r>
    </w:p>
    <w:p w14:paraId="345DC119" w14:textId="0BC59D6C" w:rsidR="00C31D5B" w:rsidRPr="00A34326" w:rsidRDefault="00C31D5B" w:rsidP="008F3A07">
      <w:pPr>
        <w:rPr>
          <w:rFonts w:ascii="Calibri" w:eastAsia="ＭＳ 明朝" w:hAnsi="Calibri" w:cs="Calibri"/>
          <w:color w:val="000000" w:themeColor="text1"/>
          <w:kern w:val="0"/>
          <w:sz w:val="24"/>
          <w:szCs w:val="24"/>
        </w:rPr>
      </w:pPr>
    </w:p>
    <w:p w14:paraId="7F952CC2" w14:textId="46C4675F" w:rsidR="00835134" w:rsidRPr="00A34326" w:rsidRDefault="00835134" w:rsidP="008F3A07">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Comment 8</w:t>
      </w:r>
    </w:p>
    <w:p w14:paraId="7ADDEBB5" w14:textId="0F7DDD8B"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000000" w:themeColor="text1"/>
          <w:kern w:val="0"/>
          <w:sz w:val="24"/>
          <w:szCs w:val="24"/>
        </w:rPr>
        <w:t>Q8. In the discussion, the authors explain the possibility of organ ischemia from lower blood pressure. However, we can</w:t>
      </w:r>
      <w:r w:rsidRPr="00A34326">
        <w:rPr>
          <w:rFonts w:ascii="Calibri" w:eastAsia="ＭＳ 明朝" w:hAnsi="Calibri" w:cs="Calibri"/>
          <w:color w:val="222222"/>
          <w:kern w:val="0"/>
          <w:sz w:val="24"/>
          <w:szCs w:val="24"/>
        </w:rPr>
        <w:t xml:space="preserve"> add a discussion of why the changes in rSO</w:t>
      </w:r>
      <w:r w:rsidRPr="00A34326">
        <w:rPr>
          <w:rFonts w:ascii="Calibri" w:eastAsia="ＭＳ 明朝" w:hAnsi="Calibri" w:cs="Calibri"/>
          <w:color w:val="222222"/>
          <w:kern w:val="0"/>
          <w:sz w:val="24"/>
          <w:szCs w:val="24"/>
          <w:vertAlign w:val="subscript"/>
        </w:rPr>
        <w:t>2</w:t>
      </w:r>
      <w:r w:rsidRPr="00A34326">
        <w:rPr>
          <w:rFonts w:ascii="Calibri" w:eastAsia="ＭＳ 明朝" w:hAnsi="Calibri" w:cs="Calibri"/>
          <w:color w:val="222222"/>
          <w:kern w:val="0"/>
          <w:sz w:val="24"/>
          <w:szCs w:val="24"/>
        </w:rPr>
        <w:t xml:space="preserve"> appear before the changes in blood pressure?</w:t>
      </w:r>
    </w:p>
    <w:p w14:paraId="60FF7C2E" w14:textId="444BC8C0" w:rsidR="00835134" w:rsidRPr="00A34326" w:rsidRDefault="00835134" w:rsidP="008F3A07">
      <w:pPr>
        <w:rPr>
          <w:rFonts w:ascii="Calibri" w:eastAsia="ＭＳ 明朝" w:hAnsi="Calibri" w:cs="Calibri"/>
          <w:color w:val="222222"/>
          <w:kern w:val="0"/>
          <w:sz w:val="24"/>
          <w:szCs w:val="24"/>
        </w:rPr>
      </w:pPr>
    </w:p>
    <w:p w14:paraId="09EE73E7" w14:textId="29AB1BBF" w:rsidR="00835134" w:rsidRPr="00A34326" w:rsidRDefault="00835134"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 xml:space="preserve">Reply </w:t>
      </w:r>
      <w:r w:rsidR="008F3A07" w:rsidRPr="00A34326">
        <w:rPr>
          <w:rFonts w:ascii="Calibri" w:eastAsia="ＭＳ 明朝" w:hAnsi="Calibri" w:cs="Calibri"/>
          <w:color w:val="222222"/>
          <w:kern w:val="0"/>
          <w:sz w:val="24"/>
          <w:szCs w:val="24"/>
        </w:rPr>
        <w:t>8</w:t>
      </w:r>
    </w:p>
    <w:p w14:paraId="2A615800" w14:textId="6984F257" w:rsidR="00835134" w:rsidRPr="00A34326" w:rsidRDefault="00835134" w:rsidP="008F3A07">
      <w:pPr>
        <w:rPr>
          <w:rFonts w:ascii="Calibri" w:eastAsia="ＭＳ 明朝" w:hAnsi="Calibri" w:cs="Calibri"/>
          <w:color w:val="222222"/>
          <w:kern w:val="0"/>
          <w:sz w:val="24"/>
          <w:szCs w:val="24"/>
        </w:rPr>
      </w:pPr>
      <w:r w:rsidRPr="00A34326">
        <w:rPr>
          <w:rFonts w:ascii="Calibri" w:eastAsia="ＭＳ 明朝" w:hAnsi="Calibri" w:cs="Calibri"/>
          <w:color w:val="000000" w:themeColor="text1"/>
          <w:kern w:val="0"/>
          <w:sz w:val="24"/>
          <w:szCs w:val="24"/>
        </w:rPr>
        <w:t>Thank you for your comment.</w:t>
      </w:r>
      <w:r w:rsidR="00D127B9" w:rsidRPr="00A34326">
        <w:rPr>
          <w:rFonts w:ascii="Calibri" w:eastAsia="ＭＳ 明朝" w:hAnsi="Calibri" w:cs="Calibri"/>
          <w:color w:val="000000" w:themeColor="text1"/>
          <w:kern w:val="0"/>
          <w:sz w:val="24"/>
          <w:szCs w:val="24"/>
        </w:rPr>
        <w:t xml:space="preserve"> C</w:t>
      </w:r>
      <w:r w:rsidR="00F040BD" w:rsidRPr="00A34326">
        <w:rPr>
          <w:rFonts w:ascii="Calibri" w:eastAsia="ＭＳ 明朝" w:hAnsi="Calibri" w:cs="Calibri"/>
          <w:color w:val="000000" w:themeColor="text1"/>
          <w:kern w:val="0"/>
          <w:sz w:val="24"/>
          <w:szCs w:val="24"/>
        </w:rPr>
        <w:t xml:space="preserve">hanges in organ oxygenation could occur </w:t>
      </w:r>
      <w:r w:rsidR="00D127B9" w:rsidRPr="00A34326">
        <w:rPr>
          <w:rFonts w:ascii="Calibri" w:eastAsia="ＭＳ 明朝" w:hAnsi="Calibri" w:cs="Calibri"/>
          <w:color w:val="000000" w:themeColor="text1"/>
          <w:kern w:val="0"/>
          <w:sz w:val="24"/>
          <w:szCs w:val="24"/>
        </w:rPr>
        <w:t>owing to</w:t>
      </w:r>
      <w:r w:rsidR="00F040BD" w:rsidRPr="00A34326">
        <w:rPr>
          <w:rFonts w:ascii="Calibri" w:eastAsia="ＭＳ 明朝" w:hAnsi="Calibri" w:cs="Calibri"/>
          <w:color w:val="000000" w:themeColor="text1"/>
          <w:kern w:val="0"/>
          <w:sz w:val="24"/>
          <w:szCs w:val="24"/>
        </w:rPr>
        <w:t xml:space="preserve"> changes in BP. However</w:t>
      </w:r>
      <w:r w:rsidR="00EB0585" w:rsidRPr="00A34326">
        <w:rPr>
          <w:rFonts w:ascii="Calibri" w:eastAsia="ＭＳ 明朝" w:hAnsi="Calibri" w:cs="Calibri"/>
          <w:color w:val="000000" w:themeColor="text1"/>
          <w:kern w:val="0"/>
          <w:sz w:val="24"/>
          <w:szCs w:val="24"/>
        </w:rPr>
        <w:t>, in HD therapy</w:t>
      </w:r>
      <w:r w:rsidR="00F040BD" w:rsidRPr="00A34326">
        <w:rPr>
          <w:rFonts w:ascii="Calibri" w:eastAsia="ＭＳ 明朝" w:hAnsi="Calibri" w:cs="Calibri"/>
          <w:color w:val="000000" w:themeColor="text1"/>
          <w:kern w:val="0"/>
          <w:sz w:val="24"/>
          <w:szCs w:val="24"/>
        </w:rPr>
        <w:t xml:space="preserve">, BP is usually </w:t>
      </w:r>
      <w:r w:rsidR="00D127B9" w:rsidRPr="00A34326">
        <w:rPr>
          <w:rFonts w:ascii="Calibri" w:eastAsia="ＭＳ 明朝" w:hAnsi="Calibri" w:cs="Calibri"/>
          <w:color w:val="000000" w:themeColor="text1"/>
          <w:kern w:val="0"/>
          <w:sz w:val="24"/>
          <w:szCs w:val="24"/>
        </w:rPr>
        <w:t>monitored</w:t>
      </w:r>
      <w:r w:rsidR="00F040BD" w:rsidRPr="00A34326">
        <w:rPr>
          <w:rFonts w:ascii="Calibri" w:eastAsia="ＭＳ 明朝" w:hAnsi="Calibri" w:cs="Calibri"/>
          <w:color w:val="000000" w:themeColor="text1"/>
          <w:kern w:val="0"/>
          <w:sz w:val="24"/>
          <w:szCs w:val="24"/>
        </w:rPr>
        <w:t xml:space="preserve"> intermittent</w:t>
      </w:r>
      <w:r w:rsidR="00D127B9" w:rsidRPr="00A34326">
        <w:rPr>
          <w:rFonts w:ascii="Calibri" w:eastAsia="ＭＳ 明朝" w:hAnsi="Calibri" w:cs="Calibri"/>
          <w:color w:val="000000" w:themeColor="text1"/>
          <w:kern w:val="0"/>
          <w:sz w:val="24"/>
          <w:szCs w:val="24"/>
        </w:rPr>
        <w:t>ly</w:t>
      </w:r>
      <w:r w:rsidR="00F040BD" w:rsidRPr="00A34326">
        <w:rPr>
          <w:rFonts w:ascii="Calibri" w:eastAsia="ＭＳ 明朝" w:hAnsi="Calibri" w:cs="Calibri"/>
          <w:color w:val="000000" w:themeColor="text1"/>
          <w:kern w:val="0"/>
          <w:sz w:val="24"/>
          <w:szCs w:val="24"/>
        </w:rPr>
        <w:t xml:space="preserve">. </w:t>
      </w:r>
      <w:r w:rsidR="00D127B9" w:rsidRPr="00A34326">
        <w:rPr>
          <w:rFonts w:ascii="Calibri" w:eastAsia="ＭＳ 明朝" w:hAnsi="Calibri" w:cs="Calibri"/>
          <w:color w:val="000000" w:themeColor="text1"/>
          <w:kern w:val="0"/>
          <w:sz w:val="24"/>
          <w:szCs w:val="24"/>
        </w:rPr>
        <w:t xml:space="preserve">In contrast, </w:t>
      </w:r>
      <w:r w:rsidR="00F040BD" w:rsidRPr="00A34326">
        <w:rPr>
          <w:rFonts w:ascii="Calibri" w:eastAsia="ＭＳ 明朝" w:hAnsi="Calibri" w:cs="Calibri"/>
          <w:color w:val="000000" w:themeColor="text1"/>
          <w:kern w:val="0"/>
          <w:sz w:val="24"/>
          <w:szCs w:val="24"/>
        </w:rPr>
        <w:t xml:space="preserve">NIRS monitoring is continuous. </w:t>
      </w:r>
      <w:r w:rsidR="00FF6F65" w:rsidRPr="00A34326">
        <w:rPr>
          <w:rFonts w:ascii="Calibri" w:eastAsia="ＭＳ 明朝" w:hAnsi="Calibri" w:cs="Calibri"/>
          <w:color w:val="000000" w:themeColor="text1"/>
          <w:kern w:val="0"/>
          <w:sz w:val="24"/>
          <w:szCs w:val="24"/>
        </w:rPr>
        <w:t xml:space="preserve">Therefore, changes in organ oxygenation would be </w:t>
      </w:r>
      <w:r w:rsidR="00D127B9" w:rsidRPr="00A34326">
        <w:rPr>
          <w:rFonts w:ascii="Calibri" w:eastAsia="ＭＳ 明朝" w:hAnsi="Calibri" w:cs="Calibri"/>
          <w:color w:val="000000" w:themeColor="text1"/>
          <w:kern w:val="0"/>
          <w:sz w:val="24"/>
          <w:szCs w:val="24"/>
        </w:rPr>
        <w:t>detected before</w:t>
      </w:r>
      <w:r w:rsidR="00FF6F65" w:rsidRPr="00A34326">
        <w:rPr>
          <w:rFonts w:ascii="Calibri" w:eastAsia="ＭＳ 明朝" w:hAnsi="Calibri" w:cs="Calibri"/>
          <w:color w:val="000000" w:themeColor="text1"/>
          <w:kern w:val="0"/>
          <w:sz w:val="24"/>
          <w:szCs w:val="24"/>
        </w:rPr>
        <w:t xml:space="preserve"> changes in BP. </w:t>
      </w:r>
      <w:r w:rsidR="00EB0585" w:rsidRPr="00A34326">
        <w:rPr>
          <w:rFonts w:ascii="Calibri" w:eastAsia="ＭＳ 明朝" w:hAnsi="Calibri" w:cs="Calibri"/>
          <w:color w:val="000000" w:themeColor="text1"/>
          <w:kern w:val="0"/>
          <w:sz w:val="24"/>
          <w:szCs w:val="24"/>
        </w:rPr>
        <w:t xml:space="preserve">We added the following sentence in the discussion section. </w:t>
      </w:r>
    </w:p>
    <w:p w14:paraId="20F5D37D" w14:textId="11BF35F5" w:rsidR="00835134" w:rsidRPr="00A34326" w:rsidRDefault="00835134" w:rsidP="008F3A07">
      <w:pPr>
        <w:rPr>
          <w:rFonts w:ascii="Calibri" w:eastAsia="ＭＳ 明朝" w:hAnsi="Calibri" w:cs="Calibri"/>
          <w:color w:val="000000" w:themeColor="text1"/>
          <w:kern w:val="0"/>
          <w:sz w:val="24"/>
          <w:szCs w:val="24"/>
        </w:rPr>
      </w:pPr>
    </w:p>
    <w:p w14:paraId="206540FD" w14:textId="7DB0A5B2" w:rsidR="00EB0585" w:rsidRPr="00A34326" w:rsidRDefault="00EB0585" w:rsidP="00EB0585">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Page</w:t>
      </w:r>
      <w:r w:rsidR="00DC78BB" w:rsidRPr="00A34326">
        <w:rPr>
          <w:rFonts w:ascii="Calibri" w:eastAsia="ＭＳ 明朝" w:hAnsi="Calibri" w:cs="Calibri"/>
          <w:color w:val="000000" w:themeColor="text1"/>
          <w:kern w:val="0"/>
          <w:sz w:val="24"/>
          <w:szCs w:val="24"/>
        </w:rPr>
        <w:t>8</w:t>
      </w:r>
      <w:r w:rsidRPr="00A34326">
        <w:rPr>
          <w:rFonts w:ascii="Calibri" w:eastAsia="ＭＳ 明朝" w:hAnsi="Calibri" w:cs="Calibri"/>
          <w:color w:val="000000" w:themeColor="text1"/>
          <w:kern w:val="0"/>
          <w:sz w:val="24"/>
          <w:szCs w:val="24"/>
        </w:rPr>
        <w:t xml:space="preserve">, </w:t>
      </w:r>
      <w:r w:rsidR="00DC78BB" w:rsidRPr="00A34326">
        <w:rPr>
          <w:rFonts w:ascii="Calibri" w:eastAsia="ＭＳ 明朝" w:hAnsi="Calibri" w:cs="Calibri"/>
          <w:color w:val="000000" w:themeColor="text1"/>
          <w:kern w:val="0"/>
          <w:sz w:val="24"/>
          <w:szCs w:val="24"/>
        </w:rPr>
        <w:t>l</w:t>
      </w:r>
      <w:r w:rsidRPr="00A34326">
        <w:rPr>
          <w:rFonts w:ascii="Calibri" w:eastAsia="ＭＳ 明朝" w:hAnsi="Calibri" w:cs="Calibri"/>
          <w:color w:val="000000" w:themeColor="text1"/>
          <w:kern w:val="0"/>
          <w:sz w:val="24"/>
          <w:szCs w:val="24"/>
        </w:rPr>
        <w:t>ines</w:t>
      </w:r>
      <w:r w:rsidR="00DC78BB" w:rsidRPr="00A34326">
        <w:rPr>
          <w:rFonts w:ascii="Calibri" w:eastAsia="ＭＳ 明朝" w:hAnsi="Calibri" w:cs="Calibri"/>
          <w:color w:val="000000" w:themeColor="text1"/>
          <w:kern w:val="0"/>
          <w:sz w:val="24"/>
          <w:szCs w:val="24"/>
        </w:rPr>
        <w:t>188-192</w:t>
      </w:r>
    </w:p>
    <w:p w14:paraId="6F85BFC8" w14:textId="6D836AF3" w:rsidR="00835134" w:rsidRPr="00A34326" w:rsidRDefault="00DC78BB" w:rsidP="008F3A07">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w:t>
      </w:r>
      <w:r w:rsidRPr="00A34326">
        <w:rPr>
          <w:rFonts w:ascii="Calibri" w:hAnsi="Calibri" w:cs="Calibri"/>
          <w:color w:val="000000" w:themeColor="text1"/>
          <w:sz w:val="24"/>
          <w:szCs w:val="24"/>
        </w:rPr>
        <w:t>Except continuous arterial pressure monitoring, BP is generally evaluated intermittently. In contrast, the continuous monitoring by NIRS might be able to detect changes in organ oxygenation before being detected by changes in BP during HD. Thus, we could observe the state of hypoxia ahead of confirming the lowering of BP.</w:t>
      </w:r>
      <w:r w:rsidRPr="00A34326">
        <w:rPr>
          <w:rFonts w:ascii="Calibri" w:eastAsia="ＭＳ 明朝" w:hAnsi="Calibri" w:cs="Calibri"/>
          <w:color w:val="000000" w:themeColor="text1"/>
          <w:kern w:val="0"/>
          <w:sz w:val="24"/>
          <w:szCs w:val="24"/>
        </w:rPr>
        <w:t>”</w:t>
      </w:r>
    </w:p>
    <w:p w14:paraId="65AAD76C" w14:textId="77777777" w:rsidR="00DC78BB" w:rsidRPr="00A34326" w:rsidRDefault="00DC78BB" w:rsidP="008F3A07">
      <w:pPr>
        <w:rPr>
          <w:rFonts w:ascii="Calibri" w:eastAsia="ＭＳ 明朝" w:hAnsi="Calibri" w:cs="Calibri"/>
          <w:color w:val="222222"/>
          <w:kern w:val="0"/>
          <w:sz w:val="24"/>
          <w:szCs w:val="24"/>
        </w:rPr>
      </w:pPr>
    </w:p>
    <w:p w14:paraId="0825777A" w14:textId="30490B24" w:rsidR="00EB0585" w:rsidRPr="00A34326" w:rsidRDefault="00EB0585"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Comment 9</w:t>
      </w:r>
    </w:p>
    <w:p w14:paraId="5951579C" w14:textId="77777777"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Q9. Authors showed 'During extracorporeal circulation including HD therapy, some organs could tend to be in state of ischemia, and it need to evaluate whether tissue oxygenation become lower or not.' in the discussion. Please indicate the references.</w:t>
      </w:r>
    </w:p>
    <w:p w14:paraId="5A8F70C3" w14:textId="77777777" w:rsidR="00EB0585" w:rsidRPr="00A34326" w:rsidRDefault="00EB0585" w:rsidP="008F3A07">
      <w:pPr>
        <w:rPr>
          <w:rFonts w:ascii="Calibri" w:eastAsia="ＭＳ 明朝" w:hAnsi="Calibri" w:cs="Calibri"/>
          <w:color w:val="222222"/>
          <w:kern w:val="0"/>
          <w:sz w:val="24"/>
          <w:szCs w:val="24"/>
        </w:rPr>
      </w:pPr>
    </w:p>
    <w:p w14:paraId="46F7D40F" w14:textId="07D9284F" w:rsidR="00EB0585" w:rsidRPr="00A34326" w:rsidRDefault="00EB0585" w:rsidP="00EB0585">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Reply 9</w:t>
      </w:r>
    </w:p>
    <w:p w14:paraId="4B589D21" w14:textId="77FB0338" w:rsidR="00EB0585" w:rsidRPr="00A34326" w:rsidRDefault="00EB0585" w:rsidP="00EB0585">
      <w:pPr>
        <w:rPr>
          <w:rFonts w:ascii="Calibri" w:eastAsia="ＭＳ 明朝" w:hAnsi="Calibri" w:cs="Calibri"/>
          <w:color w:val="222222"/>
          <w:kern w:val="0"/>
          <w:sz w:val="24"/>
          <w:szCs w:val="24"/>
        </w:rPr>
      </w:pPr>
      <w:r w:rsidRPr="00A34326">
        <w:rPr>
          <w:rFonts w:ascii="Calibri" w:eastAsia="ＭＳ 明朝" w:hAnsi="Calibri" w:cs="Calibri"/>
          <w:color w:val="000000" w:themeColor="text1"/>
          <w:kern w:val="0"/>
          <w:sz w:val="24"/>
          <w:szCs w:val="24"/>
        </w:rPr>
        <w:t>Thank you for your comment.</w:t>
      </w:r>
      <w:r w:rsidR="00D15004" w:rsidRPr="00A34326">
        <w:rPr>
          <w:rFonts w:ascii="Calibri" w:eastAsia="ＭＳ 明朝" w:hAnsi="Calibri" w:cs="Calibri"/>
          <w:color w:val="000000" w:themeColor="text1"/>
          <w:kern w:val="0"/>
          <w:sz w:val="24"/>
          <w:szCs w:val="24"/>
        </w:rPr>
        <w:t xml:space="preserve"> </w:t>
      </w:r>
      <w:r w:rsidR="006B0843" w:rsidRPr="00A34326">
        <w:rPr>
          <w:rFonts w:ascii="Calibri" w:eastAsia="ＭＳ 明朝" w:hAnsi="Calibri" w:cs="Calibri"/>
          <w:color w:val="000000" w:themeColor="text1"/>
          <w:kern w:val="0"/>
          <w:sz w:val="24"/>
          <w:szCs w:val="24"/>
        </w:rPr>
        <w:t xml:space="preserve">As suggested by the reviewer, we added </w:t>
      </w:r>
      <w:r w:rsidR="00D8510F" w:rsidRPr="00A34326">
        <w:rPr>
          <w:rFonts w:ascii="Calibri" w:eastAsia="ＭＳ 明朝" w:hAnsi="Calibri" w:cs="Calibri"/>
          <w:color w:val="000000" w:themeColor="text1"/>
          <w:kern w:val="0"/>
          <w:sz w:val="24"/>
          <w:szCs w:val="24"/>
        </w:rPr>
        <w:t>additional</w:t>
      </w:r>
      <w:r w:rsidR="006B0843" w:rsidRPr="00A34326">
        <w:rPr>
          <w:rFonts w:ascii="Calibri" w:eastAsia="ＭＳ 明朝" w:hAnsi="Calibri" w:cs="Calibri"/>
          <w:color w:val="000000" w:themeColor="text1"/>
          <w:kern w:val="0"/>
          <w:sz w:val="24"/>
          <w:szCs w:val="24"/>
        </w:rPr>
        <w:t xml:space="preserve"> references </w:t>
      </w:r>
      <w:r w:rsidR="00D8510F" w:rsidRPr="00A34326">
        <w:rPr>
          <w:rFonts w:ascii="Calibri" w:eastAsia="ＭＳ 明朝" w:hAnsi="Calibri" w:cs="Calibri"/>
          <w:color w:val="000000" w:themeColor="text1"/>
          <w:kern w:val="0"/>
          <w:sz w:val="24"/>
          <w:szCs w:val="24"/>
        </w:rPr>
        <w:t xml:space="preserve">on </w:t>
      </w:r>
      <w:r w:rsidR="006B0843" w:rsidRPr="00A34326">
        <w:rPr>
          <w:rFonts w:ascii="Calibri" w:eastAsia="ＭＳ 明朝" w:hAnsi="Calibri" w:cs="Calibri"/>
          <w:color w:val="000000" w:themeColor="text1"/>
          <w:kern w:val="0"/>
          <w:sz w:val="24"/>
          <w:szCs w:val="24"/>
        </w:rPr>
        <w:t xml:space="preserve">changes in organ oxygenation using NIRS during </w:t>
      </w:r>
      <w:r w:rsidR="006B0843" w:rsidRPr="00A34326">
        <w:rPr>
          <w:rFonts w:ascii="Calibri" w:eastAsia="ＭＳ 明朝" w:hAnsi="Calibri" w:cs="Calibri"/>
          <w:color w:val="222222"/>
          <w:kern w:val="0"/>
          <w:sz w:val="24"/>
          <w:szCs w:val="24"/>
        </w:rPr>
        <w:t xml:space="preserve">extracorporeal circulation including HD therapy. </w:t>
      </w:r>
    </w:p>
    <w:p w14:paraId="30AAE077" w14:textId="2671FC90" w:rsidR="006B0843" w:rsidRPr="00A34326" w:rsidRDefault="006B0843" w:rsidP="00EB0585">
      <w:pPr>
        <w:rPr>
          <w:rFonts w:ascii="Calibri" w:eastAsia="ＭＳ 明朝" w:hAnsi="Calibri" w:cs="Calibri"/>
          <w:color w:val="000000" w:themeColor="text1"/>
          <w:kern w:val="0"/>
          <w:sz w:val="24"/>
          <w:szCs w:val="24"/>
        </w:rPr>
      </w:pPr>
    </w:p>
    <w:p w14:paraId="06D1723A" w14:textId="4D01EFAD" w:rsidR="006B0843" w:rsidRPr="00A34326" w:rsidRDefault="006B0843" w:rsidP="006B0843">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Page</w:t>
      </w:r>
      <w:r w:rsidR="00DC78BB" w:rsidRPr="00A34326">
        <w:rPr>
          <w:rFonts w:ascii="Calibri" w:eastAsia="ＭＳ 明朝" w:hAnsi="Calibri" w:cs="Calibri"/>
          <w:color w:val="000000" w:themeColor="text1"/>
          <w:kern w:val="0"/>
          <w:sz w:val="24"/>
          <w:szCs w:val="24"/>
        </w:rPr>
        <w:t>8</w:t>
      </w:r>
      <w:r w:rsidRPr="00A34326">
        <w:rPr>
          <w:rFonts w:ascii="Calibri" w:eastAsia="ＭＳ 明朝" w:hAnsi="Calibri" w:cs="Calibri"/>
          <w:color w:val="000000" w:themeColor="text1"/>
          <w:kern w:val="0"/>
          <w:sz w:val="24"/>
          <w:szCs w:val="24"/>
        </w:rPr>
        <w:t xml:space="preserve">, </w:t>
      </w:r>
      <w:r w:rsidR="00DC78BB" w:rsidRPr="00A34326">
        <w:rPr>
          <w:rFonts w:ascii="Calibri" w:eastAsia="ＭＳ 明朝" w:hAnsi="Calibri" w:cs="Calibri"/>
          <w:color w:val="000000" w:themeColor="text1"/>
          <w:kern w:val="0"/>
          <w:sz w:val="24"/>
          <w:szCs w:val="24"/>
        </w:rPr>
        <w:t>l</w:t>
      </w:r>
      <w:r w:rsidRPr="00A34326">
        <w:rPr>
          <w:rFonts w:ascii="Calibri" w:eastAsia="ＭＳ 明朝" w:hAnsi="Calibri" w:cs="Calibri"/>
          <w:color w:val="000000" w:themeColor="text1"/>
          <w:kern w:val="0"/>
          <w:sz w:val="24"/>
          <w:szCs w:val="24"/>
        </w:rPr>
        <w:t>ines</w:t>
      </w:r>
      <w:r w:rsidR="00DC78BB" w:rsidRPr="00A34326">
        <w:rPr>
          <w:rFonts w:ascii="Calibri" w:eastAsia="ＭＳ 明朝" w:hAnsi="Calibri" w:cs="Calibri"/>
          <w:color w:val="000000" w:themeColor="text1"/>
          <w:kern w:val="0"/>
          <w:sz w:val="24"/>
          <w:szCs w:val="24"/>
        </w:rPr>
        <w:t>173-174</w:t>
      </w:r>
    </w:p>
    <w:p w14:paraId="7DF2F727" w14:textId="6E6278A0" w:rsidR="006B0843" w:rsidRPr="00A34326" w:rsidRDefault="00DC78BB" w:rsidP="00EB0585">
      <w:pPr>
        <w:rPr>
          <w:rFonts w:ascii="Calibri" w:eastAsia="ＭＳ 明朝" w:hAnsi="Calibri" w:cs="Calibri"/>
          <w:color w:val="000000" w:themeColor="text1"/>
          <w:kern w:val="0"/>
          <w:sz w:val="24"/>
          <w:szCs w:val="24"/>
        </w:rPr>
      </w:pPr>
      <w:r w:rsidRPr="00A34326">
        <w:rPr>
          <w:rFonts w:ascii="Calibri" w:hAnsi="Calibri" w:cs="Calibri"/>
          <w:color w:val="000000" w:themeColor="text1"/>
          <w:sz w:val="24"/>
          <w:szCs w:val="24"/>
        </w:rPr>
        <w:t xml:space="preserve">“During extracorporeal circulation including HD therapy, some organs could show </w:t>
      </w:r>
      <w:r w:rsidRPr="00A34326">
        <w:rPr>
          <w:rFonts w:ascii="Calibri" w:hAnsi="Calibri" w:cs="Calibri"/>
          <w:color w:val="000000" w:themeColor="text1"/>
          <w:sz w:val="24"/>
          <w:szCs w:val="24"/>
        </w:rPr>
        <w:lastRenderedPageBreak/>
        <w:t xml:space="preserve">relative ischemia </w:t>
      </w:r>
      <w:r w:rsidRPr="00A34326">
        <w:rPr>
          <w:rFonts w:ascii="Calibri" w:hAnsi="Calibri" w:cs="Calibri"/>
          <w:color w:val="000000" w:themeColor="text1"/>
          <w:sz w:val="24"/>
          <w:szCs w:val="24"/>
          <w:vertAlign w:val="superscript"/>
        </w:rPr>
        <w:t xml:space="preserve">7,17,18 </w:t>
      </w:r>
      <w:r w:rsidRPr="00A34326">
        <w:rPr>
          <w:rFonts w:ascii="Calibri" w:hAnsi="Calibri" w:cs="Calibri"/>
          <w:color w:val="000000" w:themeColor="text1"/>
          <w:sz w:val="24"/>
          <w:szCs w:val="24"/>
        </w:rPr>
        <w:t>“</w:t>
      </w:r>
    </w:p>
    <w:p w14:paraId="23B8B468" w14:textId="0AB71BA8" w:rsidR="00DC78BB" w:rsidRPr="00A34326" w:rsidRDefault="00DC78BB" w:rsidP="00DC78BB">
      <w:pPr>
        <w:widowControl/>
        <w:shd w:val="clear" w:color="auto" w:fill="FFFFFF"/>
        <w:ind w:left="360" w:hangingChars="150" w:hanging="360"/>
        <w:rPr>
          <w:rFonts w:ascii="Calibri" w:hAnsi="Calibri" w:cs="Calibri"/>
          <w:color w:val="000000" w:themeColor="text1"/>
          <w:sz w:val="24"/>
          <w:szCs w:val="24"/>
        </w:rPr>
      </w:pPr>
      <w:r w:rsidRPr="00A34326">
        <w:rPr>
          <w:rFonts w:ascii="Calibri" w:hAnsi="Calibri" w:cs="Calibri"/>
          <w:color w:val="000000" w:themeColor="text1"/>
          <w:sz w:val="24"/>
          <w:szCs w:val="24"/>
          <w:shd w:val="clear" w:color="auto" w:fill="FFFFFF"/>
        </w:rPr>
        <w:t xml:space="preserve">17 Imai S, </w:t>
      </w:r>
      <w:proofErr w:type="spellStart"/>
      <w:r w:rsidRPr="00A34326">
        <w:rPr>
          <w:rFonts w:ascii="Calibri" w:hAnsi="Calibri" w:cs="Calibri"/>
          <w:color w:val="000000" w:themeColor="text1"/>
          <w:sz w:val="24"/>
          <w:szCs w:val="24"/>
          <w:shd w:val="clear" w:color="auto" w:fill="FFFFFF"/>
        </w:rPr>
        <w:t>Ookawara</w:t>
      </w:r>
      <w:proofErr w:type="spellEnd"/>
      <w:r w:rsidRPr="00A34326">
        <w:rPr>
          <w:rFonts w:ascii="Calibri" w:hAnsi="Calibri" w:cs="Calibri"/>
          <w:color w:val="000000" w:themeColor="text1"/>
          <w:sz w:val="24"/>
          <w:szCs w:val="24"/>
          <w:shd w:val="clear" w:color="auto" w:fill="FFFFFF"/>
        </w:rPr>
        <w:t xml:space="preserve"> S, Ito K, </w:t>
      </w:r>
      <w:proofErr w:type="spellStart"/>
      <w:r w:rsidRPr="00A34326">
        <w:rPr>
          <w:rFonts w:ascii="Calibri" w:hAnsi="Calibri" w:cs="Calibri"/>
          <w:color w:val="000000" w:themeColor="text1"/>
          <w:sz w:val="24"/>
          <w:szCs w:val="24"/>
          <w:shd w:val="clear" w:color="auto" w:fill="FFFFFF"/>
        </w:rPr>
        <w:t>Kiryu</w:t>
      </w:r>
      <w:proofErr w:type="spellEnd"/>
      <w:r w:rsidRPr="00A34326">
        <w:rPr>
          <w:rFonts w:ascii="Calibri" w:hAnsi="Calibri" w:cs="Calibri"/>
          <w:color w:val="000000" w:themeColor="text1"/>
          <w:sz w:val="24"/>
          <w:szCs w:val="24"/>
          <w:shd w:val="clear" w:color="auto" w:fill="FFFFFF"/>
        </w:rPr>
        <w:t xml:space="preserve"> S, </w:t>
      </w:r>
      <w:proofErr w:type="spellStart"/>
      <w:r w:rsidRPr="00A34326">
        <w:rPr>
          <w:rFonts w:ascii="Calibri" w:hAnsi="Calibri" w:cs="Calibri"/>
          <w:color w:val="000000" w:themeColor="text1"/>
          <w:sz w:val="24"/>
          <w:szCs w:val="24"/>
          <w:shd w:val="clear" w:color="auto" w:fill="FFFFFF"/>
        </w:rPr>
        <w:t>Tabei</w:t>
      </w:r>
      <w:proofErr w:type="spellEnd"/>
      <w:r w:rsidRPr="00A34326">
        <w:rPr>
          <w:rFonts w:ascii="Calibri" w:hAnsi="Calibri" w:cs="Calibri"/>
          <w:color w:val="000000" w:themeColor="text1"/>
          <w:sz w:val="24"/>
          <w:szCs w:val="24"/>
          <w:shd w:val="clear" w:color="auto" w:fill="FFFFFF"/>
        </w:rPr>
        <w:t xml:space="preserve"> K, </w:t>
      </w:r>
      <w:proofErr w:type="spellStart"/>
      <w:r w:rsidRPr="00A34326">
        <w:rPr>
          <w:rFonts w:ascii="Calibri" w:hAnsi="Calibri" w:cs="Calibri"/>
          <w:color w:val="000000" w:themeColor="text1"/>
          <w:sz w:val="24"/>
          <w:szCs w:val="24"/>
          <w:shd w:val="clear" w:color="auto" w:fill="FFFFFF"/>
        </w:rPr>
        <w:t>Morishita</w:t>
      </w:r>
      <w:proofErr w:type="spellEnd"/>
      <w:r w:rsidRPr="00A34326">
        <w:rPr>
          <w:rFonts w:ascii="Calibri" w:hAnsi="Calibri" w:cs="Calibri"/>
          <w:color w:val="000000" w:themeColor="text1"/>
          <w:sz w:val="24"/>
          <w:szCs w:val="24"/>
          <w:shd w:val="clear" w:color="auto" w:fill="FFFFFF"/>
        </w:rPr>
        <w:t xml:space="preserve"> Y.</w:t>
      </w:r>
      <w:r w:rsidRPr="00A34326">
        <w:rPr>
          <w:rFonts w:ascii="Calibri" w:hAnsi="Calibri" w:cs="Calibri"/>
          <w:color w:val="000000" w:themeColor="text1"/>
          <w:sz w:val="24"/>
          <w:szCs w:val="24"/>
        </w:rPr>
        <w:t xml:space="preserve"> Deterioration of Hepatic Oxygenation Precedes an Onset of Intradialytic Hypotension with Little Change in Blood Volume during Hemodialysis.</w:t>
      </w:r>
      <w:r w:rsidRPr="00A34326">
        <w:rPr>
          <w:rFonts w:ascii="Calibri" w:hAnsi="Calibri" w:cs="Calibri"/>
          <w:color w:val="000000" w:themeColor="text1"/>
          <w:sz w:val="24"/>
          <w:szCs w:val="24"/>
          <w:shd w:val="clear" w:color="auto" w:fill="FFFFFF"/>
        </w:rPr>
        <w:t xml:space="preserve"> </w:t>
      </w:r>
      <w:r w:rsidRPr="00A34326">
        <w:rPr>
          <w:rFonts w:ascii="Calibri" w:hAnsi="Calibri" w:cs="Calibri"/>
          <w:i/>
          <w:iCs/>
          <w:color w:val="000000" w:themeColor="text1"/>
          <w:sz w:val="24"/>
          <w:szCs w:val="24"/>
          <w:shd w:val="clear" w:color="auto" w:fill="FFFFFF"/>
        </w:rPr>
        <w:t>Blood Purification.</w:t>
      </w:r>
      <w:r w:rsidRPr="00A34326">
        <w:rPr>
          <w:rFonts w:ascii="Calibri" w:hAnsi="Calibri" w:cs="Calibri"/>
          <w:color w:val="000000" w:themeColor="text1"/>
          <w:sz w:val="24"/>
          <w:szCs w:val="24"/>
          <w:shd w:val="clear" w:color="auto" w:fill="FFFFFF"/>
        </w:rPr>
        <w:t xml:space="preserve"> </w:t>
      </w:r>
      <w:r w:rsidRPr="00A34326">
        <w:rPr>
          <w:rFonts w:ascii="Calibri" w:hAnsi="Calibri" w:cs="Calibri"/>
          <w:b/>
          <w:bCs/>
          <w:color w:val="000000" w:themeColor="text1"/>
          <w:sz w:val="24"/>
          <w:szCs w:val="24"/>
          <w:shd w:val="clear" w:color="auto" w:fill="FFFFFF"/>
        </w:rPr>
        <w:t>45</w:t>
      </w:r>
      <w:r w:rsidRPr="00A34326">
        <w:rPr>
          <w:rFonts w:ascii="Calibri" w:hAnsi="Calibri" w:cs="Calibri"/>
          <w:color w:val="000000" w:themeColor="text1"/>
          <w:sz w:val="24"/>
          <w:szCs w:val="24"/>
          <w:shd w:val="clear" w:color="auto" w:fill="FFFFFF"/>
        </w:rPr>
        <w:t xml:space="preserve"> (4), 345-346 (2018).</w:t>
      </w:r>
    </w:p>
    <w:p w14:paraId="5787C0DC" w14:textId="50AD6702" w:rsidR="00DC78BB" w:rsidRPr="00A34326" w:rsidRDefault="00DC78BB" w:rsidP="00EB0585">
      <w:pPr>
        <w:pStyle w:val="a7"/>
        <w:widowControl/>
        <w:numPr>
          <w:ilvl w:val="0"/>
          <w:numId w:val="3"/>
        </w:numPr>
        <w:shd w:val="clear" w:color="auto" w:fill="FFFFFF"/>
        <w:ind w:leftChars="0"/>
        <w:rPr>
          <w:rFonts w:ascii="Calibri" w:hAnsi="Calibri" w:cs="Calibri"/>
          <w:color w:val="000000" w:themeColor="text1"/>
          <w:sz w:val="24"/>
          <w:szCs w:val="24"/>
        </w:rPr>
      </w:pPr>
      <w:r w:rsidRPr="00A34326">
        <w:rPr>
          <w:rFonts w:ascii="Calibri" w:hAnsi="Calibri" w:cs="Calibri"/>
          <w:color w:val="000000" w:themeColor="text1"/>
          <w:sz w:val="24"/>
          <w:szCs w:val="24"/>
          <w:shd w:val="clear" w:color="auto" w:fill="FFFFFF"/>
        </w:rPr>
        <w:t xml:space="preserve">Cho AR, Kwon JY, Kim C, Hong JM, Kang C. </w:t>
      </w:r>
      <w:r w:rsidRPr="00A34326">
        <w:rPr>
          <w:rFonts w:ascii="Calibri" w:hAnsi="Calibri" w:cs="Calibri"/>
          <w:color w:val="000000" w:themeColor="text1"/>
          <w:sz w:val="24"/>
          <w:szCs w:val="24"/>
        </w:rPr>
        <w:t>Effect of sensor location on regional cerebral oxygen saturation measured by INVOS 5100 in on-pump cardiac surgery.</w:t>
      </w:r>
      <w:r w:rsidRPr="00A34326">
        <w:rPr>
          <w:rFonts w:ascii="Calibri" w:hAnsi="Calibri" w:cs="Calibri"/>
          <w:color w:val="000000" w:themeColor="text1"/>
          <w:sz w:val="24"/>
          <w:szCs w:val="24"/>
          <w:shd w:val="clear" w:color="auto" w:fill="FFFFFF"/>
        </w:rPr>
        <w:t xml:space="preserve"> </w:t>
      </w:r>
      <w:r w:rsidRPr="00A34326">
        <w:rPr>
          <w:rFonts w:ascii="Calibri" w:hAnsi="Calibri" w:cs="Calibri"/>
          <w:i/>
          <w:iCs/>
          <w:color w:val="000000" w:themeColor="text1"/>
          <w:sz w:val="24"/>
          <w:szCs w:val="24"/>
          <w:shd w:val="clear" w:color="auto" w:fill="FFFFFF"/>
        </w:rPr>
        <w:t>Journal of Anesthesia.</w:t>
      </w:r>
      <w:r w:rsidRPr="00A34326">
        <w:rPr>
          <w:rFonts w:ascii="Calibri" w:hAnsi="Calibri" w:cs="Calibri"/>
          <w:color w:val="000000" w:themeColor="text1"/>
          <w:sz w:val="24"/>
          <w:szCs w:val="24"/>
          <w:shd w:val="clear" w:color="auto" w:fill="FFFFFF"/>
        </w:rPr>
        <w:t xml:space="preserve"> </w:t>
      </w:r>
      <w:r w:rsidRPr="00A34326">
        <w:rPr>
          <w:rFonts w:ascii="Calibri" w:hAnsi="Calibri" w:cs="Calibri"/>
          <w:b/>
          <w:bCs/>
          <w:color w:val="000000" w:themeColor="text1"/>
          <w:sz w:val="24"/>
          <w:szCs w:val="24"/>
          <w:shd w:val="clear" w:color="auto" w:fill="FFFFFF"/>
        </w:rPr>
        <w:t>31</w:t>
      </w:r>
      <w:r w:rsidRPr="00A34326">
        <w:rPr>
          <w:rFonts w:ascii="Calibri" w:hAnsi="Calibri" w:cs="Calibri"/>
          <w:color w:val="000000" w:themeColor="text1"/>
          <w:sz w:val="24"/>
          <w:szCs w:val="24"/>
          <w:shd w:val="clear" w:color="auto" w:fill="FFFFFF"/>
        </w:rPr>
        <w:t xml:space="preserve"> (2), 178-184 (2017).</w:t>
      </w:r>
    </w:p>
    <w:p w14:paraId="7BF6318F" w14:textId="77777777" w:rsidR="00DC78BB" w:rsidRPr="00A34326" w:rsidRDefault="00DC78BB" w:rsidP="00EB0585">
      <w:pPr>
        <w:rPr>
          <w:rFonts w:ascii="Calibri" w:eastAsia="ＭＳ 明朝" w:hAnsi="Calibri" w:cs="Calibri"/>
          <w:color w:val="000000" w:themeColor="text1"/>
          <w:kern w:val="0"/>
          <w:sz w:val="24"/>
          <w:szCs w:val="24"/>
        </w:rPr>
      </w:pPr>
    </w:p>
    <w:p w14:paraId="4EAF6F61" w14:textId="77777777" w:rsidR="00DC78BB" w:rsidRPr="00A34326" w:rsidRDefault="00DC78BB" w:rsidP="00EB0585">
      <w:pPr>
        <w:rPr>
          <w:rFonts w:ascii="Calibri" w:eastAsia="ＭＳ 明朝" w:hAnsi="Calibri" w:cs="Calibri"/>
          <w:color w:val="000000" w:themeColor="text1"/>
          <w:kern w:val="0"/>
          <w:sz w:val="24"/>
          <w:szCs w:val="24"/>
        </w:rPr>
      </w:pPr>
    </w:p>
    <w:p w14:paraId="6C06AACC" w14:textId="6530AFAE" w:rsidR="006A2A5A" w:rsidRPr="00A34326" w:rsidRDefault="006B0843" w:rsidP="008F3A07">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Comment 10 (</w:t>
      </w:r>
      <w:r w:rsidR="00072D6E" w:rsidRPr="00A34326">
        <w:rPr>
          <w:rFonts w:ascii="Calibri" w:eastAsia="ＭＳ 明朝" w:hAnsi="Calibri" w:cs="Calibri"/>
          <w:color w:val="000000" w:themeColor="text1"/>
          <w:kern w:val="0"/>
          <w:sz w:val="24"/>
          <w:szCs w:val="24"/>
        </w:rPr>
        <w:t>Minor Concerns</w:t>
      </w:r>
      <w:r w:rsidRPr="00A34326">
        <w:rPr>
          <w:rFonts w:ascii="Calibri" w:eastAsia="ＭＳ 明朝" w:hAnsi="Calibri" w:cs="Calibri"/>
          <w:color w:val="000000" w:themeColor="text1"/>
          <w:kern w:val="0"/>
          <w:sz w:val="24"/>
          <w:szCs w:val="24"/>
        </w:rPr>
        <w:t>)</w:t>
      </w:r>
    </w:p>
    <w:p w14:paraId="61116CC4" w14:textId="17D09495" w:rsidR="006A2A5A" w:rsidRPr="00A34326" w:rsidRDefault="00072D6E" w:rsidP="008F3A07">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 xml:space="preserve">In Figure, </w:t>
      </w:r>
      <w:bookmarkStart w:id="3" w:name="_Hlk48166787"/>
      <w:r w:rsidRPr="00A34326">
        <w:rPr>
          <w:rFonts w:ascii="Calibri" w:eastAsia="ＭＳ 明朝" w:hAnsi="Calibri" w:cs="Calibri"/>
          <w:color w:val="000000" w:themeColor="text1"/>
          <w:kern w:val="0"/>
          <w:sz w:val="24"/>
          <w:szCs w:val="24"/>
        </w:rPr>
        <w:t>abbreviations</w:t>
      </w:r>
      <w:bookmarkEnd w:id="3"/>
      <w:r w:rsidRPr="00A34326">
        <w:rPr>
          <w:rFonts w:ascii="Calibri" w:eastAsia="ＭＳ 明朝" w:hAnsi="Calibri" w:cs="Calibri"/>
          <w:color w:val="000000" w:themeColor="text1"/>
          <w:kern w:val="0"/>
          <w:sz w:val="24"/>
          <w:szCs w:val="24"/>
        </w:rPr>
        <w:t xml:space="preserve"> should have explanation.</w:t>
      </w:r>
      <w:r w:rsidR="006B0843" w:rsidRPr="00A34326">
        <w:rPr>
          <w:rFonts w:ascii="Calibri" w:eastAsia="ＭＳ 明朝" w:hAnsi="Calibri" w:cs="Calibri"/>
          <w:color w:val="000000" w:themeColor="text1"/>
          <w:kern w:val="0"/>
          <w:sz w:val="24"/>
          <w:szCs w:val="24"/>
        </w:rPr>
        <w:t xml:space="preserve"> </w:t>
      </w:r>
    </w:p>
    <w:p w14:paraId="5A0C2D82" w14:textId="77777777" w:rsidR="006A2A5A" w:rsidRPr="00A34326" w:rsidRDefault="00072D6E" w:rsidP="008F3A07">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There is no statistical explanation and the ethical handling. Aren't there necessary?</w:t>
      </w:r>
    </w:p>
    <w:p w14:paraId="307A7DAF" w14:textId="77777777" w:rsidR="00EB0585" w:rsidRPr="00A34326" w:rsidRDefault="00EB0585" w:rsidP="008F3A07">
      <w:pPr>
        <w:rPr>
          <w:rFonts w:ascii="Calibri" w:eastAsia="ＭＳ 明朝" w:hAnsi="Calibri" w:cs="Calibri"/>
          <w:color w:val="000000" w:themeColor="text1"/>
          <w:kern w:val="0"/>
          <w:sz w:val="24"/>
          <w:szCs w:val="24"/>
        </w:rPr>
      </w:pPr>
    </w:p>
    <w:p w14:paraId="08630BA1" w14:textId="474A5C3D" w:rsidR="001B1BBB" w:rsidRPr="00A34326" w:rsidRDefault="001B1BBB" w:rsidP="001B1BBB">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Reply 10</w:t>
      </w:r>
      <w:r w:rsidR="00975539" w:rsidRPr="00A34326">
        <w:rPr>
          <w:rFonts w:ascii="Calibri" w:eastAsia="ＭＳ 明朝" w:hAnsi="Calibri" w:cs="Calibri"/>
          <w:color w:val="000000" w:themeColor="text1"/>
          <w:kern w:val="0"/>
          <w:sz w:val="24"/>
          <w:szCs w:val="24"/>
        </w:rPr>
        <w:t xml:space="preserve"> (Minor Concerns)</w:t>
      </w:r>
    </w:p>
    <w:p w14:paraId="154D55FD" w14:textId="674FD9F2" w:rsidR="00EB0585" w:rsidRPr="00A34326" w:rsidRDefault="001B1BBB" w:rsidP="008F3A07">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 xml:space="preserve">Thank you for your comment. As suggested by the reviewer, we added the abbreviations in </w:t>
      </w:r>
      <w:r w:rsidR="002119BF" w:rsidRPr="00A34326">
        <w:rPr>
          <w:rFonts w:ascii="Calibri" w:eastAsia="ＭＳ 明朝" w:hAnsi="Calibri" w:cs="Calibri"/>
          <w:color w:val="000000" w:themeColor="text1"/>
          <w:kern w:val="0"/>
          <w:sz w:val="24"/>
          <w:szCs w:val="24"/>
        </w:rPr>
        <w:t xml:space="preserve">the </w:t>
      </w:r>
      <w:r w:rsidRPr="00A34326">
        <w:rPr>
          <w:rFonts w:ascii="Calibri" w:eastAsia="ＭＳ 明朝" w:hAnsi="Calibri" w:cs="Calibri"/>
          <w:color w:val="000000" w:themeColor="text1"/>
          <w:kern w:val="0"/>
          <w:sz w:val="24"/>
          <w:szCs w:val="24"/>
        </w:rPr>
        <w:t>Figure</w:t>
      </w:r>
      <w:r w:rsidR="002119BF" w:rsidRPr="00A34326">
        <w:rPr>
          <w:rFonts w:ascii="Calibri" w:eastAsia="ＭＳ 明朝" w:hAnsi="Calibri" w:cs="Calibri"/>
          <w:color w:val="000000" w:themeColor="text1"/>
          <w:kern w:val="0"/>
          <w:sz w:val="24"/>
          <w:szCs w:val="24"/>
        </w:rPr>
        <w:t xml:space="preserve"> and also</w:t>
      </w:r>
      <w:r w:rsidR="00975539" w:rsidRPr="00A34326">
        <w:rPr>
          <w:rFonts w:ascii="Calibri" w:eastAsia="ＭＳ 明朝" w:hAnsi="Calibri" w:cs="Calibri"/>
          <w:color w:val="000000" w:themeColor="text1"/>
          <w:kern w:val="0"/>
          <w:sz w:val="24"/>
          <w:szCs w:val="24"/>
        </w:rPr>
        <w:t xml:space="preserve"> added </w:t>
      </w:r>
      <w:r w:rsidR="002119BF" w:rsidRPr="00A34326">
        <w:rPr>
          <w:rFonts w:ascii="Calibri" w:eastAsia="ＭＳ 明朝" w:hAnsi="Calibri" w:cs="Calibri"/>
          <w:color w:val="000000" w:themeColor="text1"/>
          <w:kern w:val="0"/>
          <w:sz w:val="24"/>
          <w:szCs w:val="24"/>
        </w:rPr>
        <w:t xml:space="preserve">information on </w:t>
      </w:r>
      <w:r w:rsidR="00975539" w:rsidRPr="00A34326">
        <w:rPr>
          <w:rFonts w:ascii="Calibri" w:eastAsia="ＭＳ 明朝" w:hAnsi="Calibri" w:cs="Calibri"/>
          <w:color w:val="000000" w:themeColor="text1"/>
          <w:kern w:val="0"/>
          <w:sz w:val="24"/>
          <w:szCs w:val="24"/>
        </w:rPr>
        <w:t xml:space="preserve">statistics and ethics in </w:t>
      </w:r>
      <w:r w:rsidR="002119BF" w:rsidRPr="00A34326">
        <w:rPr>
          <w:rFonts w:ascii="Calibri" w:eastAsia="ＭＳ 明朝" w:hAnsi="Calibri" w:cs="Calibri"/>
          <w:color w:val="000000" w:themeColor="text1"/>
          <w:kern w:val="0"/>
          <w:sz w:val="24"/>
          <w:szCs w:val="24"/>
        </w:rPr>
        <w:t>the R</w:t>
      </w:r>
      <w:r w:rsidR="00975539" w:rsidRPr="00A34326">
        <w:rPr>
          <w:rFonts w:ascii="Calibri" w:eastAsia="ＭＳ 明朝" w:hAnsi="Calibri" w:cs="Calibri"/>
          <w:color w:val="000000" w:themeColor="text1"/>
          <w:sz w:val="24"/>
          <w:szCs w:val="24"/>
        </w:rPr>
        <w:t xml:space="preserve">epresentative </w:t>
      </w:r>
      <w:r w:rsidR="002119BF" w:rsidRPr="00A34326">
        <w:rPr>
          <w:rFonts w:ascii="Calibri" w:eastAsia="ＭＳ 明朝" w:hAnsi="Calibri" w:cs="Calibri"/>
          <w:color w:val="000000" w:themeColor="text1"/>
          <w:sz w:val="24"/>
          <w:szCs w:val="24"/>
        </w:rPr>
        <w:t>R</w:t>
      </w:r>
      <w:r w:rsidR="00CA3B01" w:rsidRPr="00A34326">
        <w:rPr>
          <w:rFonts w:ascii="Calibri" w:eastAsia="ＭＳ 明朝" w:hAnsi="Calibri" w:cs="Calibri"/>
          <w:color w:val="000000" w:themeColor="text1"/>
          <w:sz w:val="24"/>
          <w:szCs w:val="24"/>
        </w:rPr>
        <w:t>e</w:t>
      </w:r>
      <w:r w:rsidR="00975539" w:rsidRPr="00A34326">
        <w:rPr>
          <w:rFonts w:ascii="Calibri" w:eastAsia="ＭＳ 明朝" w:hAnsi="Calibri" w:cs="Calibri"/>
          <w:color w:val="000000" w:themeColor="text1"/>
          <w:sz w:val="24"/>
          <w:szCs w:val="24"/>
        </w:rPr>
        <w:t>sults</w:t>
      </w:r>
      <w:r w:rsidR="00CA3B01" w:rsidRPr="00A34326">
        <w:rPr>
          <w:rFonts w:ascii="Calibri" w:eastAsia="ＭＳ 明朝" w:hAnsi="Calibri" w:cs="Calibri"/>
          <w:color w:val="000000" w:themeColor="text1"/>
          <w:sz w:val="24"/>
          <w:szCs w:val="24"/>
        </w:rPr>
        <w:t xml:space="preserve">. </w:t>
      </w:r>
      <w:r w:rsidR="00975539" w:rsidRPr="00A34326">
        <w:rPr>
          <w:rFonts w:ascii="Calibri" w:eastAsia="ＭＳ 明朝" w:hAnsi="Calibri" w:cs="Calibri"/>
          <w:color w:val="000000" w:themeColor="text1"/>
          <w:sz w:val="24"/>
          <w:szCs w:val="24"/>
        </w:rPr>
        <w:t xml:space="preserve">We hope that we have satisfactorily addressed each of the issues you have raised. </w:t>
      </w:r>
    </w:p>
    <w:p w14:paraId="3B0EFB9B" w14:textId="77777777" w:rsidR="00EB0585" w:rsidRPr="00A34326" w:rsidRDefault="00EB0585" w:rsidP="008F3A07">
      <w:pPr>
        <w:rPr>
          <w:rFonts w:ascii="Calibri" w:eastAsia="ＭＳ 明朝" w:hAnsi="Calibri" w:cs="Calibri"/>
          <w:color w:val="000000" w:themeColor="text1"/>
          <w:kern w:val="0"/>
          <w:sz w:val="24"/>
          <w:szCs w:val="24"/>
        </w:rPr>
      </w:pPr>
    </w:p>
    <w:p w14:paraId="1289334E" w14:textId="1E0B0BED" w:rsidR="00975539" w:rsidRPr="00A34326" w:rsidRDefault="00975539" w:rsidP="00975539">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Page</w:t>
      </w:r>
      <w:r w:rsidR="00CA3B01" w:rsidRPr="00A34326">
        <w:rPr>
          <w:rFonts w:ascii="Calibri" w:eastAsia="ＭＳ 明朝" w:hAnsi="Calibri" w:cs="Calibri"/>
          <w:color w:val="000000" w:themeColor="text1"/>
          <w:kern w:val="0"/>
          <w:sz w:val="24"/>
          <w:szCs w:val="24"/>
        </w:rPr>
        <w:t>6</w:t>
      </w:r>
      <w:r w:rsidRPr="00A34326">
        <w:rPr>
          <w:rFonts w:ascii="Calibri" w:eastAsia="ＭＳ 明朝" w:hAnsi="Calibri" w:cs="Calibri"/>
          <w:color w:val="000000" w:themeColor="text1"/>
          <w:kern w:val="0"/>
          <w:sz w:val="24"/>
          <w:szCs w:val="24"/>
        </w:rPr>
        <w:t xml:space="preserve">, </w:t>
      </w:r>
      <w:r w:rsidR="00CA3B01" w:rsidRPr="00A34326">
        <w:rPr>
          <w:rFonts w:ascii="Calibri" w:eastAsia="ＭＳ 明朝" w:hAnsi="Calibri" w:cs="Calibri"/>
          <w:color w:val="000000" w:themeColor="text1"/>
          <w:kern w:val="0"/>
          <w:sz w:val="24"/>
          <w:szCs w:val="24"/>
        </w:rPr>
        <w:t>l</w:t>
      </w:r>
      <w:r w:rsidRPr="00A34326">
        <w:rPr>
          <w:rFonts w:ascii="Calibri" w:eastAsia="ＭＳ 明朝" w:hAnsi="Calibri" w:cs="Calibri"/>
          <w:color w:val="000000" w:themeColor="text1"/>
          <w:kern w:val="0"/>
          <w:sz w:val="24"/>
          <w:szCs w:val="24"/>
        </w:rPr>
        <w:t>ines</w:t>
      </w:r>
      <w:r w:rsidR="00CA3B01" w:rsidRPr="00A34326">
        <w:rPr>
          <w:rFonts w:ascii="Calibri" w:eastAsia="ＭＳ 明朝" w:hAnsi="Calibri" w:cs="Calibri"/>
          <w:color w:val="000000" w:themeColor="text1"/>
          <w:kern w:val="0"/>
          <w:sz w:val="24"/>
          <w:szCs w:val="24"/>
        </w:rPr>
        <w:t>144-148</w:t>
      </w:r>
    </w:p>
    <w:p w14:paraId="406F612A" w14:textId="77777777" w:rsidR="00CA3B01" w:rsidRPr="00A34326" w:rsidRDefault="00CA3B01" w:rsidP="00CA3B01">
      <w:pPr>
        <w:rPr>
          <w:rFonts w:ascii="Calibri" w:hAnsi="Calibri" w:cs="Calibri"/>
          <w:b/>
          <w:bCs/>
          <w:color w:val="000000" w:themeColor="text1"/>
          <w:sz w:val="24"/>
          <w:szCs w:val="24"/>
        </w:rPr>
      </w:pPr>
      <w:r w:rsidRPr="00A34326">
        <w:rPr>
          <w:rFonts w:ascii="Calibri" w:eastAsia="ＭＳ 明朝" w:hAnsi="Calibri" w:cs="Calibri"/>
          <w:color w:val="000000" w:themeColor="text1"/>
          <w:kern w:val="0"/>
          <w:sz w:val="24"/>
          <w:szCs w:val="24"/>
        </w:rPr>
        <w:t>“</w:t>
      </w:r>
      <w:r w:rsidRPr="00A34326">
        <w:rPr>
          <w:rFonts w:ascii="Calibri" w:hAnsi="Calibri" w:cs="Calibri"/>
          <w:b/>
          <w:bCs/>
          <w:color w:val="000000" w:themeColor="text1"/>
          <w:sz w:val="24"/>
          <w:szCs w:val="24"/>
        </w:rPr>
        <w:t>Statistics and Ethics</w:t>
      </w:r>
    </w:p>
    <w:p w14:paraId="28D5324E" w14:textId="0BEF5CEE" w:rsidR="00CA3B01" w:rsidRPr="00A34326" w:rsidRDefault="00CA3B01" w:rsidP="00CA3B01">
      <w:pPr>
        <w:rPr>
          <w:rFonts w:ascii="Calibri" w:eastAsia="ＭＳ 明朝" w:hAnsi="Calibri" w:cs="Calibri"/>
          <w:color w:val="000000" w:themeColor="text1"/>
          <w:kern w:val="0"/>
          <w:sz w:val="24"/>
          <w:szCs w:val="24"/>
        </w:rPr>
      </w:pPr>
      <w:r w:rsidRPr="00A34326">
        <w:rPr>
          <w:rFonts w:ascii="Calibri" w:hAnsi="Calibri" w:cs="Calibri"/>
          <w:color w:val="000000" w:themeColor="text1"/>
          <w:sz w:val="24"/>
          <w:szCs w:val="24"/>
        </w:rPr>
        <w:t xml:space="preserve">Data were expressed as means ± standard error. The </w:t>
      </w:r>
      <w:r w:rsidRPr="00A34326">
        <w:rPr>
          <w:rFonts w:ascii="Calibri" w:hAnsi="Calibri" w:cs="Calibri"/>
          <w:color w:val="000000" w:themeColor="text1"/>
          <w:sz w:val="24"/>
          <w:szCs w:val="24"/>
          <w:shd w:val="clear" w:color="auto" w:fill="FFFFFF"/>
        </w:rPr>
        <w:t>analysis of variance</w:t>
      </w:r>
      <w:r w:rsidRPr="00A34326">
        <w:rPr>
          <w:rFonts w:ascii="Calibri" w:hAnsi="Calibri" w:cs="Calibri"/>
          <w:color w:val="000000" w:themeColor="text1"/>
          <w:sz w:val="24"/>
          <w:szCs w:val="24"/>
        </w:rPr>
        <w:t xml:space="preserve"> for non-paired values was used to compare three groups. All participants provided written informed consent. The study was approved by the Institutional Review Board of the Saitama Medical Center, </w:t>
      </w:r>
      <w:proofErr w:type="spellStart"/>
      <w:r w:rsidRPr="00A34326">
        <w:rPr>
          <w:rFonts w:ascii="Calibri" w:hAnsi="Calibri" w:cs="Calibri"/>
          <w:color w:val="000000" w:themeColor="text1"/>
          <w:sz w:val="24"/>
          <w:szCs w:val="24"/>
        </w:rPr>
        <w:t>Jichi</w:t>
      </w:r>
      <w:proofErr w:type="spellEnd"/>
      <w:r w:rsidRPr="00A34326">
        <w:rPr>
          <w:rFonts w:ascii="Calibri" w:hAnsi="Calibri" w:cs="Calibri"/>
          <w:color w:val="000000" w:themeColor="text1"/>
          <w:sz w:val="24"/>
          <w:szCs w:val="24"/>
        </w:rPr>
        <w:t xml:space="preserve"> Medical University, Japan (RIN 15–104).</w:t>
      </w:r>
      <w:r w:rsidRPr="00A34326">
        <w:rPr>
          <w:rFonts w:ascii="Calibri" w:eastAsia="ＭＳ 明朝" w:hAnsi="Calibri" w:cs="Calibri"/>
          <w:color w:val="000000" w:themeColor="text1"/>
          <w:kern w:val="0"/>
          <w:sz w:val="24"/>
          <w:szCs w:val="24"/>
        </w:rPr>
        <w:t>”</w:t>
      </w:r>
    </w:p>
    <w:p w14:paraId="02DC35A4" w14:textId="74652DC9" w:rsidR="00975539" w:rsidRPr="00A34326" w:rsidRDefault="00975539"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br w:type="page"/>
      </w:r>
    </w:p>
    <w:p w14:paraId="35DF74ED" w14:textId="48D7336A"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lastRenderedPageBreak/>
        <w:t>Reviewer #2:</w:t>
      </w:r>
    </w:p>
    <w:p w14:paraId="5CAE4B68" w14:textId="27874432" w:rsidR="00BC3786" w:rsidRPr="00A34326" w:rsidRDefault="00BC3786"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Comment 1</w:t>
      </w:r>
    </w:p>
    <w:p w14:paraId="12849B3A" w14:textId="05768E64"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 xml:space="preserve">The measurement of tissue oxygenation is a very interesting topic that has not been properly explored in hemodialysis patients. It is established that tissue oxygenation is disturbed in kidney disease and mainly in diabetic with end stage kidney disease. It is not novel to record these differences. It would be interesting to look whether NIRS changes </w:t>
      </w:r>
      <w:proofErr w:type="spellStart"/>
      <w:r w:rsidRPr="00A34326">
        <w:rPr>
          <w:rFonts w:ascii="Calibri" w:eastAsia="ＭＳ 明朝" w:hAnsi="Calibri" w:cs="Calibri"/>
          <w:color w:val="222222"/>
          <w:kern w:val="0"/>
          <w:sz w:val="24"/>
          <w:szCs w:val="24"/>
        </w:rPr>
        <w:t>i</w:t>
      </w:r>
      <w:proofErr w:type="spellEnd"/>
      <w:r w:rsidRPr="00A34326">
        <w:rPr>
          <w:rFonts w:ascii="Calibri" w:eastAsia="ＭＳ 明朝" w:hAnsi="Calibri" w:cs="Calibri"/>
          <w:color w:val="222222"/>
          <w:kern w:val="0"/>
          <w:sz w:val="24"/>
          <w:szCs w:val="24"/>
        </w:rPr>
        <w:t>)</w:t>
      </w:r>
      <w:r w:rsidR="00B77E82" w:rsidRPr="00A34326">
        <w:rPr>
          <w:rFonts w:ascii="Calibri" w:eastAsia="ＭＳ 明朝" w:hAnsi="Calibri" w:cs="Calibri"/>
          <w:color w:val="222222"/>
          <w:kern w:val="0"/>
          <w:sz w:val="24"/>
          <w:szCs w:val="24"/>
        </w:rPr>
        <w:t xml:space="preserve"> </w:t>
      </w:r>
      <w:r w:rsidRPr="00A34326">
        <w:rPr>
          <w:rFonts w:ascii="Calibri" w:eastAsia="ＭＳ 明朝" w:hAnsi="Calibri" w:cs="Calibri"/>
          <w:color w:val="222222"/>
          <w:kern w:val="0"/>
          <w:sz w:val="24"/>
          <w:szCs w:val="24"/>
        </w:rPr>
        <w:t>could predict intradialytic hypotension prior to symptoms or low blood pressure ii)</w:t>
      </w:r>
      <w:r w:rsidR="00B77E82" w:rsidRPr="00A34326">
        <w:rPr>
          <w:rFonts w:ascii="Calibri" w:eastAsia="ＭＳ 明朝" w:hAnsi="Calibri" w:cs="Calibri"/>
          <w:color w:val="222222"/>
          <w:kern w:val="0"/>
          <w:sz w:val="24"/>
          <w:szCs w:val="24"/>
        </w:rPr>
        <w:t xml:space="preserve"> </w:t>
      </w:r>
      <w:r w:rsidRPr="00A34326">
        <w:rPr>
          <w:rFonts w:ascii="Calibri" w:eastAsia="ＭＳ 明朝" w:hAnsi="Calibri" w:cs="Calibri"/>
          <w:color w:val="222222"/>
          <w:kern w:val="0"/>
          <w:sz w:val="24"/>
          <w:szCs w:val="24"/>
        </w:rPr>
        <w:t>could help to early recognition of diabetic angiopathy-it is known that the diabetic patients who start on dialysis will do very quickly angiopathic changes or may come into feet amputation quickly</w:t>
      </w:r>
      <w:r w:rsidR="00975539" w:rsidRPr="00A34326">
        <w:rPr>
          <w:rFonts w:ascii="Calibri" w:eastAsia="ＭＳ 明朝" w:hAnsi="Calibri" w:cs="Calibri"/>
          <w:color w:val="222222"/>
          <w:kern w:val="0"/>
          <w:sz w:val="24"/>
          <w:szCs w:val="24"/>
        </w:rPr>
        <w:t>.</w:t>
      </w:r>
    </w:p>
    <w:p w14:paraId="7A327CF7" w14:textId="7DF0F8B4" w:rsidR="00975539" w:rsidRPr="00A34326" w:rsidRDefault="00975539" w:rsidP="008F3A07">
      <w:pPr>
        <w:rPr>
          <w:rFonts w:ascii="Calibri" w:eastAsia="ＭＳ 明朝" w:hAnsi="Calibri" w:cs="Calibri"/>
          <w:color w:val="222222"/>
          <w:kern w:val="0"/>
          <w:sz w:val="24"/>
          <w:szCs w:val="24"/>
        </w:rPr>
      </w:pPr>
    </w:p>
    <w:p w14:paraId="3B84393B" w14:textId="09FEFEC9" w:rsidR="00BC3786" w:rsidRPr="00A34326" w:rsidRDefault="00BC3786" w:rsidP="00BC3786">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Reply 1</w:t>
      </w:r>
    </w:p>
    <w:p w14:paraId="2081FDAA" w14:textId="0528FF49" w:rsidR="00975539" w:rsidRPr="00A34326" w:rsidRDefault="00BC3786" w:rsidP="00BC3786">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 xml:space="preserve">Thank you for your </w:t>
      </w:r>
      <w:r w:rsidR="00940F91" w:rsidRPr="00A34326">
        <w:rPr>
          <w:rFonts w:ascii="Calibri" w:eastAsia="ＭＳ 明朝" w:hAnsi="Calibri" w:cs="Calibri"/>
          <w:color w:val="000000" w:themeColor="text1"/>
          <w:kern w:val="0"/>
          <w:sz w:val="24"/>
          <w:szCs w:val="24"/>
        </w:rPr>
        <w:t xml:space="preserve">thoughtful </w:t>
      </w:r>
      <w:r w:rsidRPr="00A34326">
        <w:rPr>
          <w:rFonts w:ascii="Calibri" w:eastAsia="ＭＳ 明朝" w:hAnsi="Calibri" w:cs="Calibri"/>
          <w:color w:val="000000" w:themeColor="text1"/>
          <w:kern w:val="0"/>
          <w:sz w:val="24"/>
          <w:szCs w:val="24"/>
        </w:rPr>
        <w:t xml:space="preserve">comment. </w:t>
      </w:r>
      <w:r w:rsidR="00940F91" w:rsidRPr="00A34326">
        <w:rPr>
          <w:rFonts w:ascii="Calibri" w:eastAsia="ＭＳ 明朝" w:hAnsi="Calibri" w:cs="Calibri"/>
          <w:color w:val="000000" w:themeColor="text1"/>
          <w:kern w:val="0"/>
          <w:sz w:val="24"/>
          <w:szCs w:val="24"/>
        </w:rPr>
        <w:t xml:space="preserve">We are also interested in the </w:t>
      </w:r>
      <w:r w:rsidR="00940F91" w:rsidRPr="00A34326">
        <w:rPr>
          <w:rFonts w:ascii="Calibri" w:eastAsia="ＭＳ 明朝" w:hAnsi="Calibri" w:cs="Calibri"/>
          <w:color w:val="222222"/>
          <w:kern w:val="0"/>
          <w:sz w:val="24"/>
          <w:szCs w:val="24"/>
        </w:rPr>
        <w:t xml:space="preserve">prediction of intradialytic hypotension or the recognition of diabetic angiopathy. </w:t>
      </w:r>
      <w:r w:rsidR="00F831F6" w:rsidRPr="00A34326">
        <w:rPr>
          <w:rFonts w:ascii="Calibri" w:eastAsia="ＭＳ 明朝" w:hAnsi="Calibri" w:cs="Calibri"/>
          <w:color w:val="222222"/>
          <w:kern w:val="0"/>
          <w:sz w:val="24"/>
          <w:szCs w:val="24"/>
        </w:rPr>
        <w:t>We think that</w:t>
      </w:r>
      <w:r w:rsidR="002119BF" w:rsidRPr="00A34326">
        <w:rPr>
          <w:rFonts w:ascii="Calibri" w:eastAsia="ＭＳ 明朝" w:hAnsi="Calibri" w:cs="Calibri"/>
          <w:color w:val="000000" w:themeColor="text1"/>
          <w:kern w:val="0"/>
          <w:sz w:val="24"/>
          <w:szCs w:val="24"/>
        </w:rPr>
        <w:t xml:space="preserve"> continuous monitoring by</w:t>
      </w:r>
      <w:r w:rsidR="00F831F6" w:rsidRPr="00A34326">
        <w:rPr>
          <w:rFonts w:ascii="Calibri" w:eastAsia="ＭＳ 明朝" w:hAnsi="Calibri" w:cs="Calibri"/>
          <w:color w:val="222222"/>
          <w:kern w:val="0"/>
          <w:sz w:val="24"/>
          <w:szCs w:val="24"/>
        </w:rPr>
        <w:t xml:space="preserve"> </w:t>
      </w:r>
      <w:r w:rsidR="00940F91" w:rsidRPr="00A34326">
        <w:rPr>
          <w:rFonts w:ascii="Calibri" w:eastAsia="ＭＳ 明朝" w:hAnsi="Calibri" w:cs="Calibri"/>
          <w:color w:val="222222"/>
          <w:kern w:val="0"/>
          <w:sz w:val="24"/>
          <w:szCs w:val="24"/>
        </w:rPr>
        <w:t xml:space="preserve">NIRS </w:t>
      </w:r>
      <w:r w:rsidR="00F831F6" w:rsidRPr="00A34326">
        <w:rPr>
          <w:rFonts w:ascii="Calibri" w:eastAsia="ＭＳ 明朝" w:hAnsi="Calibri" w:cs="Calibri"/>
          <w:color w:val="000000" w:themeColor="text1"/>
          <w:kern w:val="0"/>
          <w:sz w:val="24"/>
          <w:szCs w:val="24"/>
        </w:rPr>
        <w:t xml:space="preserve">might be able to detect </w:t>
      </w:r>
      <w:r w:rsidR="00F831F6" w:rsidRPr="00A34326">
        <w:rPr>
          <w:rFonts w:ascii="Calibri" w:eastAsia="ＭＳ 明朝" w:hAnsi="Calibri" w:cs="Calibri"/>
          <w:color w:val="222222"/>
          <w:kern w:val="0"/>
          <w:sz w:val="24"/>
          <w:szCs w:val="24"/>
        </w:rPr>
        <w:t xml:space="preserve">intradialytic hypotension </w:t>
      </w:r>
      <w:r w:rsidR="002119BF" w:rsidRPr="00A34326">
        <w:rPr>
          <w:rFonts w:ascii="Calibri" w:eastAsia="ＭＳ 明朝" w:hAnsi="Calibri" w:cs="Calibri"/>
          <w:color w:val="222222"/>
          <w:kern w:val="0"/>
          <w:sz w:val="24"/>
          <w:szCs w:val="24"/>
        </w:rPr>
        <w:t>before it is indicated by</w:t>
      </w:r>
      <w:r w:rsidR="00F831F6" w:rsidRPr="00A34326">
        <w:rPr>
          <w:rFonts w:ascii="Calibri" w:eastAsia="ＭＳ 明朝" w:hAnsi="Calibri" w:cs="Calibri"/>
          <w:color w:val="222222"/>
          <w:kern w:val="0"/>
          <w:sz w:val="24"/>
          <w:szCs w:val="24"/>
        </w:rPr>
        <w:t xml:space="preserve"> low blood pressure, as </w:t>
      </w:r>
      <w:r w:rsidR="002119BF" w:rsidRPr="00A34326">
        <w:rPr>
          <w:rFonts w:ascii="Calibri" w:eastAsia="ＭＳ 明朝" w:hAnsi="Calibri" w:cs="Calibri"/>
          <w:color w:val="222222"/>
          <w:kern w:val="0"/>
          <w:sz w:val="24"/>
          <w:szCs w:val="24"/>
        </w:rPr>
        <w:t xml:space="preserve">reported </w:t>
      </w:r>
      <w:r w:rsidR="00F831F6" w:rsidRPr="00A34326">
        <w:rPr>
          <w:rFonts w:ascii="Calibri" w:eastAsia="ＭＳ 明朝" w:hAnsi="Calibri" w:cs="Calibri"/>
          <w:color w:val="222222"/>
          <w:kern w:val="0"/>
          <w:sz w:val="24"/>
          <w:szCs w:val="24"/>
        </w:rPr>
        <w:t>previous</w:t>
      </w:r>
      <w:r w:rsidR="002119BF" w:rsidRPr="00A34326">
        <w:rPr>
          <w:rFonts w:ascii="Calibri" w:eastAsia="ＭＳ 明朝" w:hAnsi="Calibri" w:cs="Calibri"/>
          <w:color w:val="222222"/>
          <w:kern w:val="0"/>
          <w:sz w:val="24"/>
          <w:szCs w:val="24"/>
        </w:rPr>
        <w:t>ly</w:t>
      </w:r>
      <w:r w:rsidR="00F831F6" w:rsidRPr="00A34326">
        <w:rPr>
          <w:rFonts w:ascii="Calibri" w:eastAsia="ＭＳ 明朝" w:hAnsi="Calibri" w:cs="Calibri"/>
          <w:color w:val="222222"/>
          <w:kern w:val="0"/>
          <w:sz w:val="24"/>
          <w:szCs w:val="24"/>
        </w:rPr>
        <w:t xml:space="preserve"> (Imai S, et al. Blood </w:t>
      </w:r>
      <w:proofErr w:type="spellStart"/>
      <w:r w:rsidR="00F831F6" w:rsidRPr="00A34326">
        <w:rPr>
          <w:rFonts w:ascii="Calibri" w:eastAsia="ＭＳ 明朝" w:hAnsi="Calibri" w:cs="Calibri"/>
          <w:color w:val="222222"/>
          <w:kern w:val="0"/>
          <w:sz w:val="24"/>
          <w:szCs w:val="24"/>
        </w:rPr>
        <w:t>Purif</w:t>
      </w:r>
      <w:proofErr w:type="spellEnd"/>
      <w:r w:rsidR="00F831F6" w:rsidRPr="00A34326">
        <w:rPr>
          <w:rFonts w:ascii="Calibri" w:eastAsia="ＭＳ 明朝" w:hAnsi="Calibri" w:cs="Calibri"/>
          <w:color w:val="222222"/>
          <w:kern w:val="0"/>
          <w:sz w:val="24"/>
          <w:szCs w:val="24"/>
        </w:rPr>
        <w:t xml:space="preserve">. 2018, Kitano T, et al. J </w:t>
      </w:r>
      <w:proofErr w:type="spellStart"/>
      <w:r w:rsidR="00F831F6" w:rsidRPr="00A34326">
        <w:rPr>
          <w:rFonts w:ascii="Calibri" w:eastAsia="ＭＳ 明朝" w:hAnsi="Calibri" w:cs="Calibri"/>
          <w:color w:val="222222"/>
          <w:kern w:val="0"/>
          <w:sz w:val="24"/>
          <w:szCs w:val="24"/>
        </w:rPr>
        <w:t>Artif</w:t>
      </w:r>
      <w:proofErr w:type="spellEnd"/>
      <w:r w:rsidR="00F831F6" w:rsidRPr="00A34326">
        <w:rPr>
          <w:rFonts w:ascii="Calibri" w:eastAsia="ＭＳ 明朝" w:hAnsi="Calibri" w:cs="Calibri"/>
          <w:color w:val="222222"/>
          <w:kern w:val="0"/>
          <w:sz w:val="24"/>
          <w:szCs w:val="24"/>
        </w:rPr>
        <w:t xml:space="preserve"> Organs. 2020). Figure 2</w:t>
      </w:r>
      <w:r w:rsidR="003C54B0" w:rsidRPr="00A34326">
        <w:rPr>
          <w:rFonts w:ascii="Calibri" w:eastAsia="ＭＳ 明朝" w:hAnsi="Calibri" w:cs="Calibri"/>
          <w:color w:val="222222"/>
          <w:kern w:val="0"/>
          <w:sz w:val="24"/>
          <w:szCs w:val="24"/>
        </w:rPr>
        <w:t xml:space="preserve"> show</w:t>
      </w:r>
      <w:r w:rsidR="002119BF" w:rsidRPr="00A34326">
        <w:rPr>
          <w:rFonts w:ascii="Calibri" w:eastAsia="ＭＳ 明朝" w:hAnsi="Calibri" w:cs="Calibri"/>
          <w:color w:val="222222"/>
          <w:kern w:val="0"/>
          <w:sz w:val="24"/>
          <w:szCs w:val="24"/>
        </w:rPr>
        <w:t>s</w:t>
      </w:r>
      <w:r w:rsidR="003C54B0" w:rsidRPr="00A34326">
        <w:rPr>
          <w:rFonts w:ascii="Calibri" w:eastAsia="ＭＳ 明朝" w:hAnsi="Calibri" w:cs="Calibri"/>
          <w:color w:val="222222"/>
          <w:kern w:val="0"/>
          <w:sz w:val="24"/>
          <w:szCs w:val="24"/>
        </w:rPr>
        <w:t xml:space="preserve"> a </w:t>
      </w:r>
      <w:r w:rsidR="00DB5167" w:rsidRPr="00A34326">
        <w:rPr>
          <w:rFonts w:ascii="Calibri" w:eastAsia="ＭＳ 明朝" w:hAnsi="Calibri" w:cs="Calibri"/>
          <w:color w:val="222222"/>
          <w:kern w:val="0"/>
          <w:sz w:val="24"/>
          <w:szCs w:val="24"/>
        </w:rPr>
        <w:t>case</w:t>
      </w:r>
      <w:r w:rsidR="002C4015" w:rsidRPr="00A34326">
        <w:rPr>
          <w:rFonts w:ascii="Calibri" w:eastAsia="ＭＳ 明朝" w:hAnsi="Calibri" w:cs="Calibri"/>
          <w:color w:val="222222"/>
          <w:kern w:val="0"/>
          <w:sz w:val="24"/>
          <w:szCs w:val="24"/>
        </w:rPr>
        <w:t xml:space="preserve"> with intradialytic hypotension</w:t>
      </w:r>
      <w:r w:rsidR="002119BF" w:rsidRPr="00A34326">
        <w:rPr>
          <w:rFonts w:ascii="Calibri" w:eastAsia="ＭＳ 明朝" w:hAnsi="Calibri" w:cs="Calibri"/>
          <w:color w:val="222222"/>
          <w:kern w:val="0"/>
          <w:sz w:val="24"/>
          <w:szCs w:val="24"/>
        </w:rPr>
        <w:t xml:space="preserve"> </w:t>
      </w:r>
      <w:r w:rsidR="00DB5167" w:rsidRPr="00A34326">
        <w:rPr>
          <w:rFonts w:ascii="Calibri" w:eastAsia="ＭＳ 明朝" w:hAnsi="Calibri" w:cs="Calibri"/>
          <w:color w:val="222222"/>
          <w:kern w:val="0"/>
          <w:sz w:val="24"/>
          <w:szCs w:val="24"/>
        </w:rPr>
        <w:t xml:space="preserve">evaluated </w:t>
      </w:r>
      <w:r w:rsidR="002119BF" w:rsidRPr="00A34326">
        <w:rPr>
          <w:rFonts w:ascii="Calibri" w:eastAsia="ＭＳ 明朝" w:hAnsi="Calibri" w:cs="Calibri"/>
          <w:color w:val="222222"/>
          <w:kern w:val="0"/>
          <w:sz w:val="24"/>
          <w:szCs w:val="24"/>
        </w:rPr>
        <w:t>by</w:t>
      </w:r>
      <w:r w:rsidR="00DB5167" w:rsidRPr="00A34326">
        <w:rPr>
          <w:rFonts w:ascii="Calibri" w:eastAsia="ＭＳ 明朝" w:hAnsi="Calibri" w:cs="Calibri"/>
          <w:color w:val="222222"/>
          <w:kern w:val="0"/>
          <w:sz w:val="24"/>
          <w:szCs w:val="24"/>
        </w:rPr>
        <w:t xml:space="preserve"> NIRS. We hope to investigate </w:t>
      </w:r>
      <w:r w:rsidR="002119BF" w:rsidRPr="00A34326">
        <w:rPr>
          <w:rFonts w:ascii="Calibri" w:eastAsia="ＭＳ 明朝" w:hAnsi="Calibri" w:cs="Calibri"/>
          <w:color w:val="222222"/>
          <w:kern w:val="0"/>
          <w:sz w:val="24"/>
          <w:szCs w:val="24"/>
        </w:rPr>
        <w:t>this in future</w:t>
      </w:r>
      <w:r w:rsidR="00DB5167" w:rsidRPr="00A34326">
        <w:rPr>
          <w:rFonts w:ascii="Calibri" w:eastAsia="ＭＳ 明朝" w:hAnsi="Calibri" w:cs="Calibri"/>
          <w:color w:val="222222"/>
          <w:kern w:val="0"/>
          <w:sz w:val="24"/>
          <w:szCs w:val="24"/>
        </w:rPr>
        <w:t xml:space="preserve"> observational stud</w:t>
      </w:r>
      <w:r w:rsidR="002119BF" w:rsidRPr="00A34326">
        <w:rPr>
          <w:rFonts w:ascii="Calibri" w:eastAsia="ＭＳ 明朝" w:hAnsi="Calibri" w:cs="Calibri"/>
          <w:color w:val="222222"/>
          <w:kern w:val="0"/>
          <w:sz w:val="24"/>
          <w:szCs w:val="24"/>
        </w:rPr>
        <w:t>ies</w:t>
      </w:r>
      <w:r w:rsidR="00DB5167" w:rsidRPr="00A34326">
        <w:rPr>
          <w:rFonts w:ascii="Calibri" w:eastAsia="ＭＳ 明朝" w:hAnsi="Calibri" w:cs="Calibri"/>
          <w:color w:val="222222"/>
          <w:kern w:val="0"/>
          <w:sz w:val="24"/>
          <w:szCs w:val="24"/>
        </w:rPr>
        <w:t>.</w:t>
      </w:r>
      <w:r w:rsidR="002119BF" w:rsidRPr="00A34326">
        <w:rPr>
          <w:rFonts w:ascii="Calibri" w:eastAsia="ＭＳ 明朝" w:hAnsi="Calibri" w:cs="Calibri"/>
          <w:color w:val="222222"/>
          <w:kern w:val="0"/>
          <w:sz w:val="24"/>
          <w:szCs w:val="24"/>
        </w:rPr>
        <w:t xml:space="preserve"> T</w:t>
      </w:r>
      <w:r w:rsidR="00B77E82" w:rsidRPr="00A34326">
        <w:rPr>
          <w:rFonts w:ascii="Calibri" w:eastAsia="ＭＳ 明朝" w:hAnsi="Calibri" w:cs="Calibri"/>
          <w:color w:val="222222"/>
          <w:kern w:val="0"/>
          <w:sz w:val="24"/>
          <w:szCs w:val="24"/>
        </w:rPr>
        <w:t>hus far</w:t>
      </w:r>
      <w:r w:rsidR="00DB5167" w:rsidRPr="00A34326">
        <w:rPr>
          <w:rFonts w:ascii="Calibri" w:eastAsia="ＭＳ 明朝" w:hAnsi="Calibri" w:cs="Calibri"/>
          <w:color w:val="222222"/>
          <w:kern w:val="0"/>
          <w:sz w:val="24"/>
          <w:szCs w:val="24"/>
        </w:rPr>
        <w:t>,</w:t>
      </w:r>
      <w:r w:rsidR="00B77E82" w:rsidRPr="00A34326">
        <w:rPr>
          <w:rFonts w:ascii="Calibri" w:eastAsia="ＭＳ 明朝" w:hAnsi="Calibri" w:cs="Calibri"/>
          <w:color w:val="222222"/>
          <w:kern w:val="0"/>
          <w:sz w:val="24"/>
          <w:szCs w:val="24"/>
        </w:rPr>
        <w:t xml:space="preserve"> we </w:t>
      </w:r>
      <w:r w:rsidR="002119BF" w:rsidRPr="00A34326">
        <w:rPr>
          <w:rFonts w:ascii="Calibri" w:eastAsia="ＭＳ 明朝" w:hAnsi="Calibri" w:cs="Calibri"/>
          <w:color w:val="222222"/>
          <w:kern w:val="0"/>
          <w:sz w:val="24"/>
          <w:szCs w:val="24"/>
        </w:rPr>
        <w:t xml:space="preserve">have </w:t>
      </w:r>
      <w:r w:rsidR="00B77E82" w:rsidRPr="00A34326">
        <w:rPr>
          <w:rFonts w:ascii="Calibri" w:eastAsia="ＭＳ 明朝" w:hAnsi="Calibri" w:cs="Calibri"/>
          <w:color w:val="222222"/>
          <w:kern w:val="0"/>
          <w:sz w:val="24"/>
          <w:szCs w:val="24"/>
        </w:rPr>
        <w:t>not investigate</w:t>
      </w:r>
      <w:r w:rsidR="002119BF" w:rsidRPr="00A34326">
        <w:rPr>
          <w:rFonts w:ascii="Calibri" w:eastAsia="ＭＳ 明朝" w:hAnsi="Calibri" w:cs="Calibri"/>
          <w:color w:val="222222"/>
          <w:kern w:val="0"/>
          <w:sz w:val="24"/>
          <w:szCs w:val="24"/>
        </w:rPr>
        <w:t>d</w:t>
      </w:r>
      <w:r w:rsidR="00B77E82" w:rsidRPr="00A34326">
        <w:rPr>
          <w:rFonts w:ascii="Calibri" w:eastAsia="ＭＳ 明朝" w:hAnsi="Calibri" w:cs="Calibri"/>
          <w:color w:val="222222"/>
          <w:kern w:val="0"/>
          <w:sz w:val="24"/>
          <w:szCs w:val="24"/>
        </w:rPr>
        <w:t xml:space="preserve"> the detection of angiopathic changes or amputation in early phase</w:t>
      </w:r>
      <w:r w:rsidR="002119BF" w:rsidRPr="00A34326">
        <w:rPr>
          <w:rFonts w:ascii="Calibri" w:eastAsia="ＭＳ 明朝" w:hAnsi="Calibri" w:cs="Calibri"/>
          <w:color w:val="222222"/>
          <w:kern w:val="0"/>
          <w:sz w:val="24"/>
          <w:szCs w:val="24"/>
        </w:rPr>
        <w:t>s</w:t>
      </w:r>
      <w:r w:rsidR="00B77E82" w:rsidRPr="00A34326">
        <w:rPr>
          <w:rFonts w:ascii="Calibri" w:eastAsia="ＭＳ 明朝" w:hAnsi="Calibri" w:cs="Calibri"/>
          <w:color w:val="222222"/>
          <w:kern w:val="0"/>
          <w:sz w:val="24"/>
          <w:szCs w:val="24"/>
        </w:rPr>
        <w:t xml:space="preserve">. As suggested by the reviewer, we hope to observe angiopathic changes or amputation in the future. </w:t>
      </w:r>
    </w:p>
    <w:p w14:paraId="16EAE4D7" w14:textId="4C59D4A3" w:rsidR="00940F91" w:rsidRPr="00A34326" w:rsidRDefault="00940F91" w:rsidP="00BC3786">
      <w:pPr>
        <w:rPr>
          <w:rFonts w:ascii="Calibri" w:eastAsia="ＭＳ 明朝" w:hAnsi="Calibri" w:cs="Calibri"/>
          <w:color w:val="000000" w:themeColor="text1"/>
          <w:kern w:val="0"/>
          <w:sz w:val="24"/>
          <w:szCs w:val="24"/>
        </w:rPr>
      </w:pPr>
    </w:p>
    <w:p w14:paraId="2D3F4476" w14:textId="77777777" w:rsidR="00940F91" w:rsidRPr="00A34326" w:rsidRDefault="00940F91" w:rsidP="00BC3786">
      <w:pPr>
        <w:rPr>
          <w:rFonts w:ascii="Calibri" w:eastAsia="ＭＳ 明朝" w:hAnsi="Calibri" w:cs="Calibri"/>
          <w:color w:val="222222"/>
          <w:kern w:val="0"/>
          <w:sz w:val="24"/>
          <w:szCs w:val="24"/>
        </w:rPr>
      </w:pPr>
    </w:p>
    <w:p w14:paraId="754FC282" w14:textId="77777777" w:rsidR="00975539" w:rsidRPr="00A34326" w:rsidRDefault="00975539"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br w:type="page"/>
      </w:r>
    </w:p>
    <w:p w14:paraId="06DDF750" w14:textId="129C6BE5"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lastRenderedPageBreak/>
        <w:t>Reviewer #3:</w:t>
      </w:r>
    </w:p>
    <w:p w14:paraId="15E3E6AB" w14:textId="6E14C8DA" w:rsidR="001F1BD6" w:rsidRPr="00A34326" w:rsidRDefault="001F1BD6"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General comment</w:t>
      </w:r>
    </w:p>
    <w:p w14:paraId="2FC4154B" w14:textId="69523A88"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Manuscript Summary:</w:t>
      </w:r>
      <w:r w:rsidR="001F1BD6" w:rsidRPr="00A34326">
        <w:rPr>
          <w:rFonts w:ascii="Calibri" w:eastAsia="ＭＳ 明朝" w:hAnsi="Calibri" w:cs="Calibri"/>
          <w:color w:val="222222"/>
          <w:kern w:val="0"/>
          <w:sz w:val="24"/>
          <w:szCs w:val="24"/>
        </w:rPr>
        <w:t xml:space="preserve"> </w:t>
      </w:r>
      <w:r w:rsidRPr="00A34326">
        <w:rPr>
          <w:rFonts w:ascii="Calibri" w:eastAsia="ＭＳ 明朝" w:hAnsi="Calibri" w:cs="Calibri"/>
          <w:color w:val="222222"/>
          <w:kern w:val="0"/>
          <w:sz w:val="24"/>
          <w:szCs w:val="24"/>
        </w:rPr>
        <w:t xml:space="preserve">The Authors present tissue </w:t>
      </w:r>
      <w:proofErr w:type="spellStart"/>
      <w:r w:rsidRPr="00A34326">
        <w:rPr>
          <w:rFonts w:ascii="Calibri" w:eastAsia="ＭＳ 明朝" w:hAnsi="Calibri" w:cs="Calibri"/>
          <w:color w:val="222222"/>
          <w:kern w:val="0"/>
          <w:sz w:val="24"/>
          <w:szCs w:val="24"/>
        </w:rPr>
        <w:t>oxymetry</w:t>
      </w:r>
      <w:proofErr w:type="spellEnd"/>
      <w:r w:rsidRPr="00A34326">
        <w:rPr>
          <w:rFonts w:ascii="Calibri" w:eastAsia="ＭＳ 明朝" w:hAnsi="Calibri" w:cs="Calibri"/>
          <w:color w:val="222222"/>
          <w:kern w:val="0"/>
          <w:sz w:val="24"/>
          <w:szCs w:val="24"/>
        </w:rPr>
        <w:t xml:space="preserve"> in various parts of human body (brain, liver, lower extremity muscles) in patients treated by chronic hemodialysis. They observed lower brain oxygenation in hemodialysis patients in comparison to healthy subjects. Diabetics had even lower values.</w:t>
      </w:r>
    </w:p>
    <w:p w14:paraId="53EDD239" w14:textId="2007F26A"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Major Concerns:</w:t>
      </w:r>
      <w:r w:rsidR="001F1BD6" w:rsidRPr="00A34326">
        <w:rPr>
          <w:rFonts w:ascii="Calibri" w:eastAsia="ＭＳ 明朝" w:hAnsi="Calibri" w:cs="Calibri"/>
          <w:color w:val="222222"/>
          <w:kern w:val="0"/>
          <w:sz w:val="24"/>
          <w:szCs w:val="24"/>
        </w:rPr>
        <w:t xml:space="preserve"> </w:t>
      </w:r>
      <w:r w:rsidR="006A2A5A" w:rsidRPr="00A34326">
        <w:rPr>
          <w:rFonts w:ascii="Calibri" w:eastAsia="ＭＳ 明朝" w:hAnsi="Calibri" w:cs="Calibri"/>
          <w:color w:val="222222"/>
          <w:kern w:val="0"/>
          <w:sz w:val="24"/>
          <w:szCs w:val="24"/>
        </w:rPr>
        <w:t>N</w:t>
      </w:r>
      <w:r w:rsidRPr="00A34326">
        <w:rPr>
          <w:rFonts w:ascii="Calibri" w:eastAsia="ＭＳ 明朝" w:hAnsi="Calibri" w:cs="Calibri"/>
          <w:color w:val="222222"/>
          <w:kern w:val="0"/>
          <w:sz w:val="24"/>
          <w:szCs w:val="24"/>
        </w:rPr>
        <w:t>one</w:t>
      </w:r>
    </w:p>
    <w:p w14:paraId="6BEB9A0E" w14:textId="48820B37" w:rsidR="001F1BD6" w:rsidRPr="00A34326" w:rsidRDefault="001F1BD6" w:rsidP="008F3A07">
      <w:pPr>
        <w:rPr>
          <w:rFonts w:ascii="Calibri" w:eastAsia="ＭＳ 明朝" w:hAnsi="Calibri" w:cs="Calibri"/>
          <w:color w:val="222222"/>
          <w:kern w:val="0"/>
          <w:sz w:val="24"/>
          <w:szCs w:val="24"/>
        </w:rPr>
      </w:pPr>
    </w:p>
    <w:p w14:paraId="6DD3FE5A" w14:textId="22311BF6" w:rsidR="006A2A5A" w:rsidRPr="00A34326" w:rsidRDefault="001F1BD6"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Comment 1(</w:t>
      </w:r>
      <w:r w:rsidR="00072D6E" w:rsidRPr="00A34326">
        <w:rPr>
          <w:rFonts w:ascii="Calibri" w:eastAsia="ＭＳ 明朝" w:hAnsi="Calibri" w:cs="Calibri"/>
          <w:color w:val="222222"/>
          <w:kern w:val="0"/>
          <w:sz w:val="24"/>
          <w:szCs w:val="24"/>
        </w:rPr>
        <w:t>Minor Concerns</w:t>
      </w:r>
      <w:r w:rsidRPr="00A34326">
        <w:rPr>
          <w:rFonts w:ascii="Calibri" w:eastAsia="ＭＳ 明朝" w:hAnsi="Calibri" w:cs="Calibri"/>
          <w:color w:val="222222"/>
          <w:kern w:val="0"/>
          <w:sz w:val="24"/>
          <w:szCs w:val="24"/>
        </w:rPr>
        <w:t>)</w:t>
      </w:r>
    </w:p>
    <w:p w14:paraId="0B5F8A5A" w14:textId="77777777" w:rsidR="006A2A5A"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 xml:space="preserve">I think that the manuscript presents tissue </w:t>
      </w:r>
      <w:proofErr w:type="spellStart"/>
      <w:r w:rsidRPr="00A34326">
        <w:rPr>
          <w:rFonts w:ascii="Calibri" w:eastAsia="ＭＳ 明朝" w:hAnsi="Calibri" w:cs="Calibri"/>
          <w:color w:val="222222"/>
          <w:kern w:val="0"/>
          <w:sz w:val="24"/>
          <w:szCs w:val="24"/>
        </w:rPr>
        <w:t>oxymetry</w:t>
      </w:r>
      <w:proofErr w:type="spellEnd"/>
      <w:r w:rsidRPr="00A34326">
        <w:rPr>
          <w:rFonts w:ascii="Calibri" w:eastAsia="ＭＳ 明朝" w:hAnsi="Calibri" w:cs="Calibri"/>
          <w:color w:val="222222"/>
          <w:kern w:val="0"/>
          <w:sz w:val="24"/>
          <w:szCs w:val="24"/>
        </w:rPr>
        <w:t xml:space="preserve"> accordingly. I have only the following minor comments:</w:t>
      </w:r>
    </w:p>
    <w:p w14:paraId="3E7FD46D" w14:textId="1C06B3A4" w:rsidR="006A2A5A" w:rsidRPr="00A34326" w:rsidRDefault="00072D6E" w:rsidP="001F1BD6">
      <w:pPr>
        <w:pStyle w:val="a7"/>
        <w:numPr>
          <w:ilvl w:val="0"/>
          <w:numId w:val="1"/>
        </w:numPr>
        <w:ind w:leftChars="0"/>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Please, describe the studied population in more detail. For example, heart failure was associated with lower tissue oxygenation in a recent study (</w:t>
      </w:r>
      <w:proofErr w:type="spellStart"/>
      <w:r w:rsidRPr="00A34326">
        <w:rPr>
          <w:rFonts w:ascii="Calibri" w:eastAsia="ＭＳ 明朝" w:hAnsi="Calibri" w:cs="Calibri"/>
          <w:color w:val="222222"/>
          <w:kern w:val="0"/>
          <w:sz w:val="24"/>
          <w:szCs w:val="24"/>
        </w:rPr>
        <w:t>Valerianova</w:t>
      </w:r>
      <w:proofErr w:type="spellEnd"/>
      <w:r w:rsidRPr="00A34326">
        <w:rPr>
          <w:rFonts w:ascii="Calibri" w:eastAsia="ＭＳ 明朝" w:hAnsi="Calibri" w:cs="Calibri"/>
          <w:color w:val="222222"/>
          <w:kern w:val="0"/>
          <w:sz w:val="24"/>
          <w:szCs w:val="24"/>
        </w:rPr>
        <w:t xml:space="preserve"> A et al. </w:t>
      </w:r>
      <w:proofErr w:type="spellStart"/>
      <w:r w:rsidRPr="00A34326">
        <w:rPr>
          <w:rFonts w:ascii="Calibri" w:eastAsia="ＭＳ 明朝" w:hAnsi="Calibri" w:cs="Calibri"/>
          <w:color w:val="222222"/>
          <w:kern w:val="0"/>
          <w:sz w:val="24"/>
          <w:szCs w:val="24"/>
        </w:rPr>
        <w:t>Physiol</w:t>
      </w:r>
      <w:proofErr w:type="spellEnd"/>
      <w:r w:rsidRPr="00A34326">
        <w:rPr>
          <w:rFonts w:ascii="Calibri" w:eastAsia="ＭＳ 明朝" w:hAnsi="Calibri" w:cs="Calibri"/>
          <w:color w:val="222222"/>
          <w:kern w:val="0"/>
          <w:sz w:val="24"/>
          <w:szCs w:val="24"/>
        </w:rPr>
        <w:t xml:space="preserve"> Res 2019;68:651-658.</w:t>
      </w:r>
    </w:p>
    <w:p w14:paraId="402DB7E6" w14:textId="07217DD1" w:rsidR="001F1BD6" w:rsidRPr="00A34326" w:rsidRDefault="001F1BD6" w:rsidP="001F1BD6">
      <w:pPr>
        <w:rPr>
          <w:rFonts w:ascii="Calibri" w:eastAsia="ＭＳ 明朝" w:hAnsi="Calibri" w:cs="Calibri"/>
          <w:color w:val="222222"/>
          <w:kern w:val="0"/>
          <w:sz w:val="24"/>
          <w:szCs w:val="24"/>
        </w:rPr>
      </w:pPr>
    </w:p>
    <w:p w14:paraId="2AE461F7" w14:textId="03ED649C" w:rsidR="001F1BD6" w:rsidRPr="00A34326" w:rsidRDefault="00F12DD8" w:rsidP="001F1BD6">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Reply 1</w:t>
      </w:r>
    </w:p>
    <w:p w14:paraId="45395BA2" w14:textId="4A9B78F6" w:rsidR="00F12DD8" w:rsidRPr="00A34326" w:rsidRDefault="00F12DD8" w:rsidP="001F1BD6">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 xml:space="preserve">Thank you for your comment. We apologize </w:t>
      </w:r>
      <w:r w:rsidR="002119BF" w:rsidRPr="00A34326">
        <w:rPr>
          <w:rFonts w:ascii="Calibri" w:eastAsia="ＭＳ 明朝" w:hAnsi="Calibri" w:cs="Calibri"/>
          <w:color w:val="222222"/>
          <w:kern w:val="0"/>
          <w:sz w:val="24"/>
          <w:szCs w:val="24"/>
        </w:rPr>
        <w:t xml:space="preserve">for the lack of </w:t>
      </w:r>
      <w:r w:rsidRPr="00A34326">
        <w:rPr>
          <w:rFonts w:ascii="Calibri" w:eastAsia="ＭＳ 明朝" w:hAnsi="Calibri" w:cs="Calibri"/>
          <w:color w:val="222222"/>
          <w:kern w:val="0"/>
          <w:sz w:val="24"/>
          <w:szCs w:val="24"/>
        </w:rPr>
        <w:t xml:space="preserve">information </w:t>
      </w:r>
      <w:r w:rsidR="002119BF" w:rsidRPr="00A34326">
        <w:rPr>
          <w:rFonts w:ascii="Calibri" w:eastAsia="ＭＳ 明朝" w:hAnsi="Calibri" w:cs="Calibri"/>
          <w:color w:val="222222"/>
          <w:kern w:val="0"/>
          <w:sz w:val="24"/>
          <w:szCs w:val="24"/>
        </w:rPr>
        <w:t>on</w:t>
      </w:r>
      <w:r w:rsidRPr="00A34326">
        <w:rPr>
          <w:rFonts w:ascii="Calibri" w:eastAsia="ＭＳ 明朝" w:hAnsi="Calibri" w:cs="Calibri"/>
          <w:color w:val="222222"/>
          <w:kern w:val="0"/>
          <w:sz w:val="24"/>
          <w:szCs w:val="24"/>
        </w:rPr>
        <w:t xml:space="preserve"> the stud</w:t>
      </w:r>
      <w:r w:rsidR="002119BF" w:rsidRPr="00A34326">
        <w:rPr>
          <w:rFonts w:ascii="Calibri" w:eastAsia="ＭＳ 明朝" w:hAnsi="Calibri" w:cs="Calibri"/>
          <w:color w:val="222222"/>
          <w:kern w:val="0"/>
          <w:sz w:val="24"/>
          <w:szCs w:val="24"/>
        </w:rPr>
        <w:t>y</w:t>
      </w:r>
      <w:r w:rsidRPr="00A34326">
        <w:rPr>
          <w:rFonts w:ascii="Calibri" w:eastAsia="ＭＳ 明朝" w:hAnsi="Calibri" w:cs="Calibri"/>
          <w:color w:val="222222"/>
          <w:kern w:val="0"/>
          <w:sz w:val="24"/>
          <w:szCs w:val="24"/>
        </w:rPr>
        <w:t xml:space="preserve"> population. </w:t>
      </w:r>
      <w:r w:rsidR="00884B7B" w:rsidRPr="00A34326">
        <w:rPr>
          <w:rFonts w:ascii="Calibri" w:eastAsia="ＭＳ 明朝" w:hAnsi="Calibri" w:cs="Calibri"/>
          <w:color w:val="222222"/>
          <w:kern w:val="0"/>
          <w:sz w:val="24"/>
          <w:szCs w:val="24"/>
        </w:rPr>
        <w:t xml:space="preserve">Our recruited patients </w:t>
      </w:r>
      <w:r w:rsidR="002119BF" w:rsidRPr="00A34326">
        <w:rPr>
          <w:rFonts w:ascii="Calibri" w:eastAsia="ＭＳ 明朝" w:hAnsi="Calibri" w:cs="Calibri"/>
          <w:color w:val="222222"/>
          <w:kern w:val="0"/>
          <w:sz w:val="24"/>
          <w:szCs w:val="24"/>
        </w:rPr>
        <w:t>were</w:t>
      </w:r>
      <w:r w:rsidR="00884B7B" w:rsidRPr="00A34326">
        <w:rPr>
          <w:rFonts w:ascii="Calibri" w:eastAsia="ＭＳ 明朝" w:hAnsi="Calibri" w:cs="Calibri"/>
          <w:color w:val="222222"/>
          <w:kern w:val="0"/>
          <w:sz w:val="24"/>
          <w:szCs w:val="24"/>
        </w:rPr>
        <w:t xml:space="preserve"> in stable condition, and no</w:t>
      </w:r>
      <w:r w:rsidR="002119BF" w:rsidRPr="00A34326">
        <w:rPr>
          <w:rFonts w:ascii="Calibri" w:eastAsia="ＭＳ 明朝" w:hAnsi="Calibri" w:cs="Calibri"/>
          <w:color w:val="222222"/>
          <w:kern w:val="0"/>
          <w:sz w:val="24"/>
          <w:szCs w:val="24"/>
        </w:rPr>
        <w:t>ne</w:t>
      </w:r>
      <w:r w:rsidR="00884B7B" w:rsidRPr="00A34326">
        <w:rPr>
          <w:rFonts w:ascii="Calibri" w:eastAsia="ＭＳ 明朝" w:hAnsi="Calibri" w:cs="Calibri"/>
          <w:color w:val="222222"/>
          <w:kern w:val="0"/>
          <w:sz w:val="24"/>
          <w:szCs w:val="24"/>
        </w:rPr>
        <w:t xml:space="preserve"> </w:t>
      </w:r>
      <w:r w:rsidR="002119BF" w:rsidRPr="00A34326">
        <w:rPr>
          <w:rFonts w:ascii="Calibri" w:eastAsia="ＭＳ 明朝" w:hAnsi="Calibri" w:cs="Calibri"/>
          <w:color w:val="222222"/>
          <w:kern w:val="0"/>
          <w:sz w:val="24"/>
          <w:szCs w:val="24"/>
        </w:rPr>
        <w:t>had</w:t>
      </w:r>
      <w:r w:rsidR="00884B7B" w:rsidRPr="00A34326">
        <w:rPr>
          <w:rFonts w:ascii="Calibri" w:eastAsia="ＭＳ 明朝" w:hAnsi="Calibri" w:cs="Calibri"/>
          <w:color w:val="222222"/>
          <w:kern w:val="0"/>
          <w:sz w:val="24"/>
          <w:szCs w:val="24"/>
        </w:rPr>
        <w:t xml:space="preserve"> heart failure. </w:t>
      </w:r>
      <w:r w:rsidRPr="00A34326">
        <w:rPr>
          <w:rFonts w:ascii="Calibri" w:eastAsia="ＭＳ 明朝" w:hAnsi="Calibri" w:cs="Calibri"/>
          <w:color w:val="222222"/>
          <w:kern w:val="0"/>
          <w:sz w:val="24"/>
          <w:szCs w:val="24"/>
        </w:rPr>
        <w:t xml:space="preserve">We added the following sentence in the figure and table legends. </w:t>
      </w:r>
      <w:r w:rsidR="00896DC2" w:rsidRPr="00A34326">
        <w:rPr>
          <w:rFonts w:ascii="Calibri" w:eastAsia="ＭＳ 明朝" w:hAnsi="Calibri" w:cs="Calibri"/>
          <w:color w:val="222222"/>
          <w:kern w:val="0"/>
          <w:sz w:val="24"/>
          <w:szCs w:val="24"/>
        </w:rPr>
        <w:t xml:space="preserve">Furthermore, we agree that </w:t>
      </w:r>
      <w:r w:rsidR="002119BF" w:rsidRPr="00A34326">
        <w:rPr>
          <w:rFonts w:ascii="Calibri" w:eastAsia="ＭＳ 明朝" w:hAnsi="Calibri" w:cs="Calibri"/>
          <w:color w:val="222222"/>
          <w:kern w:val="0"/>
          <w:sz w:val="24"/>
          <w:szCs w:val="24"/>
        </w:rPr>
        <w:t xml:space="preserve">the </w:t>
      </w:r>
      <w:r w:rsidR="00896DC2" w:rsidRPr="00A34326">
        <w:rPr>
          <w:rFonts w:ascii="Calibri" w:eastAsia="ＭＳ 明朝" w:hAnsi="Calibri" w:cs="Calibri"/>
          <w:color w:val="222222"/>
          <w:kern w:val="0"/>
          <w:sz w:val="24"/>
          <w:szCs w:val="24"/>
        </w:rPr>
        <w:t>cerebral rSO</w:t>
      </w:r>
      <w:r w:rsidR="00896DC2" w:rsidRPr="00A34326">
        <w:rPr>
          <w:rFonts w:ascii="Calibri" w:eastAsia="ＭＳ 明朝" w:hAnsi="Calibri" w:cs="Calibri"/>
          <w:color w:val="222222"/>
          <w:kern w:val="0"/>
          <w:sz w:val="24"/>
          <w:szCs w:val="24"/>
          <w:vertAlign w:val="subscript"/>
        </w:rPr>
        <w:t>2</w:t>
      </w:r>
      <w:r w:rsidR="00896DC2" w:rsidRPr="00A34326">
        <w:rPr>
          <w:rFonts w:ascii="Calibri" w:eastAsia="ＭＳ 明朝" w:hAnsi="Calibri" w:cs="Calibri"/>
          <w:color w:val="222222"/>
          <w:kern w:val="0"/>
          <w:sz w:val="24"/>
          <w:szCs w:val="24"/>
        </w:rPr>
        <w:t xml:space="preserve"> value would be low in patients with heart failure, as suggested by the reviewer. We also experienced that a case with acute heart failure </w:t>
      </w:r>
      <w:r w:rsidR="002119BF" w:rsidRPr="00A34326">
        <w:rPr>
          <w:rFonts w:ascii="Calibri" w:eastAsia="ＭＳ 明朝" w:hAnsi="Calibri" w:cs="Calibri"/>
          <w:color w:val="222222"/>
          <w:kern w:val="0"/>
          <w:sz w:val="24"/>
          <w:szCs w:val="24"/>
        </w:rPr>
        <w:t>with</w:t>
      </w:r>
      <w:r w:rsidR="00896DC2" w:rsidRPr="00A34326">
        <w:rPr>
          <w:rFonts w:ascii="Calibri" w:eastAsia="ＭＳ 明朝" w:hAnsi="Calibri" w:cs="Calibri"/>
          <w:color w:val="222222"/>
          <w:kern w:val="0"/>
          <w:sz w:val="24"/>
          <w:szCs w:val="24"/>
        </w:rPr>
        <w:t xml:space="preserve"> low cerebral rSO</w:t>
      </w:r>
      <w:r w:rsidR="00896DC2" w:rsidRPr="00A34326">
        <w:rPr>
          <w:rFonts w:ascii="Calibri" w:eastAsia="ＭＳ 明朝" w:hAnsi="Calibri" w:cs="Calibri"/>
          <w:color w:val="222222"/>
          <w:kern w:val="0"/>
          <w:sz w:val="24"/>
          <w:szCs w:val="24"/>
          <w:vertAlign w:val="subscript"/>
        </w:rPr>
        <w:t>2</w:t>
      </w:r>
      <w:r w:rsidR="00896DC2" w:rsidRPr="00A34326">
        <w:rPr>
          <w:rFonts w:ascii="Calibri" w:eastAsia="ＭＳ 明朝" w:hAnsi="Calibri" w:cs="Calibri"/>
          <w:color w:val="222222"/>
          <w:kern w:val="0"/>
          <w:sz w:val="24"/>
          <w:szCs w:val="24"/>
        </w:rPr>
        <w:t xml:space="preserve"> (Minato S, et al. J </w:t>
      </w:r>
      <w:proofErr w:type="spellStart"/>
      <w:r w:rsidR="00896DC2" w:rsidRPr="00A34326">
        <w:rPr>
          <w:rFonts w:ascii="Calibri" w:eastAsia="ＭＳ 明朝" w:hAnsi="Calibri" w:cs="Calibri"/>
          <w:color w:val="222222"/>
          <w:kern w:val="0"/>
          <w:sz w:val="24"/>
          <w:szCs w:val="24"/>
        </w:rPr>
        <w:t>Artif</w:t>
      </w:r>
      <w:proofErr w:type="spellEnd"/>
      <w:r w:rsidR="00896DC2" w:rsidRPr="00A34326">
        <w:rPr>
          <w:rFonts w:ascii="Calibri" w:eastAsia="ＭＳ 明朝" w:hAnsi="Calibri" w:cs="Calibri"/>
          <w:color w:val="222222"/>
          <w:kern w:val="0"/>
          <w:sz w:val="24"/>
          <w:szCs w:val="24"/>
        </w:rPr>
        <w:t xml:space="preserve"> Organs. 2019 (In press)). </w:t>
      </w:r>
      <w:r w:rsidR="002119BF" w:rsidRPr="00A34326">
        <w:rPr>
          <w:rFonts w:ascii="Calibri" w:eastAsia="ＭＳ 明朝" w:hAnsi="Calibri" w:cs="Calibri"/>
          <w:color w:val="222222"/>
          <w:kern w:val="0"/>
          <w:sz w:val="24"/>
          <w:szCs w:val="24"/>
        </w:rPr>
        <w:t>W</w:t>
      </w:r>
      <w:r w:rsidR="00896DC2" w:rsidRPr="00A34326">
        <w:rPr>
          <w:rFonts w:ascii="Calibri" w:eastAsia="ＭＳ 明朝" w:hAnsi="Calibri" w:cs="Calibri"/>
          <w:color w:val="222222"/>
          <w:kern w:val="0"/>
          <w:sz w:val="24"/>
          <w:szCs w:val="24"/>
        </w:rPr>
        <w:t xml:space="preserve">e inserted </w:t>
      </w:r>
      <w:r w:rsidR="002119BF" w:rsidRPr="00A34326">
        <w:rPr>
          <w:rFonts w:ascii="Calibri" w:eastAsia="ＭＳ 明朝" w:hAnsi="Calibri" w:cs="Calibri"/>
          <w:color w:val="222222"/>
          <w:kern w:val="0"/>
          <w:sz w:val="24"/>
          <w:szCs w:val="24"/>
        </w:rPr>
        <w:t>this</w:t>
      </w:r>
      <w:r w:rsidR="00896DC2" w:rsidRPr="00A34326">
        <w:rPr>
          <w:rFonts w:ascii="Calibri" w:eastAsia="ＭＳ 明朝" w:hAnsi="Calibri" w:cs="Calibri"/>
          <w:color w:val="222222"/>
          <w:kern w:val="0"/>
          <w:sz w:val="24"/>
          <w:szCs w:val="24"/>
        </w:rPr>
        <w:t xml:space="preserve"> reference. </w:t>
      </w:r>
    </w:p>
    <w:p w14:paraId="51F1B9D8" w14:textId="53CE4957" w:rsidR="00F12DD8" w:rsidRPr="00A34326" w:rsidRDefault="00F12DD8" w:rsidP="001F1BD6">
      <w:pPr>
        <w:rPr>
          <w:rFonts w:ascii="Calibri" w:eastAsia="ＭＳ 明朝" w:hAnsi="Calibri" w:cs="Calibri"/>
          <w:color w:val="222222"/>
          <w:kern w:val="0"/>
          <w:sz w:val="24"/>
          <w:szCs w:val="24"/>
        </w:rPr>
      </w:pPr>
    </w:p>
    <w:p w14:paraId="2567955C" w14:textId="7BBCE032" w:rsidR="006A0A14" w:rsidRPr="00A34326" w:rsidRDefault="006A0A14" w:rsidP="006A0A14">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Page</w:t>
      </w:r>
      <w:r w:rsidR="003C1A09" w:rsidRPr="00A34326">
        <w:rPr>
          <w:rFonts w:ascii="Calibri" w:eastAsia="ＭＳ 明朝" w:hAnsi="Calibri" w:cs="Calibri"/>
          <w:color w:val="000000" w:themeColor="text1"/>
          <w:kern w:val="0"/>
          <w:sz w:val="24"/>
          <w:szCs w:val="24"/>
        </w:rPr>
        <w:t>7</w:t>
      </w:r>
      <w:r w:rsidRPr="00A34326">
        <w:rPr>
          <w:rFonts w:ascii="Calibri" w:eastAsia="ＭＳ 明朝" w:hAnsi="Calibri" w:cs="Calibri"/>
          <w:color w:val="000000" w:themeColor="text1"/>
          <w:kern w:val="0"/>
          <w:sz w:val="24"/>
          <w:szCs w:val="24"/>
        </w:rPr>
        <w:t xml:space="preserve">, </w:t>
      </w:r>
      <w:r w:rsidR="003C1A09" w:rsidRPr="00A34326">
        <w:rPr>
          <w:rFonts w:ascii="Calibri" w:eastAsia="ＭＳ 明朝" w:hAnsi="Calibri" w:cs="Calibri"/>
          <w:color w:val="000000" w:themeColor="text1"/>
          <w:kern w:val="0"/>
          <w:sz w:val="24"/>
          <w:szCs w:val="24"/>
        </w:rPr>
        <w:t>l</w:t>
      </w:r>
      <w:r w:rsidRPr="00A34326">
        <w:rPr>
          <w:rFonts w:ascii="Calibri" w:eastAsia="ＭＳ 明朝" w:hAnsi="Calibri" w:cs="Calibri"/>
          <w:color w:val="000000" w:themeColor="text1"/>
          <w:kern w:val="0"/>
          <w:sz w:val="24"/>
          <w:szCs w:val="24"/>
        </w:rPr>
        <w:t>ines</w:t>
      </w:r>
      <w:r w:rsidR="003C1A09" w:rsidRPr="00A34326">
        <w:rPr>
          <w:rFonts w:ascii="Calibri" w:eastAsia="ＭＳ 明朝" w:hAnsi="Calibri" w:cs="Calibri"/>
          <w:color w:val="000000" w:themeColor="text1"/>
          <w:kern w:val="0"/>
          <w:sz w:val="24"/>
          <w:szCs w:val="24"/>
        </w:rPr>
        <w:t>154-158</w:t>
      </w:r>
    </w:p>
    <w:p w14:paraId="295A5224" w14:textId="71DC0EAF" w:rsidR="003C1A09" w:rsidRPr="00A34326" w:rsidRDefault="003C1A09" w:rsidP="006A0A14">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w:t>
      </w:r>
      <w:r w:rsidRPr="00A34326">
        <w:rPr>
          <w:rFonts w:ascii="Calibri" w:hAnsi="Calibri" w:cs="Calibri"/>
          <w:color w:val="000000" w:themeColor="text1"/>
          <w:sz w:val="24"/>
          <w:szCs w:val="24"/>
        </w:rPr>
        <w:t>The patients included 38 men and 16 women with mean age of 67.7 ± 1.2 years and HD duration of 6.5 ± 1.9 years. The causes of chronic kidney disease were DM (27 patients), chronic glomerulonephritis (14 patients), nephrosclerosis (4 patients), polycystic kidney disease (4 patients), and other (5 patients).</w:t>
      </w:r>
      <w:r w:rsidRPr="00A34326">
        <w:rPr>
          <w:rFonts w:ascii="Calibri" w:eastAsia="ＭＳ 明朝" w:hAnsi="Calibri" w:cs="Calibri"/>
          <w:color w:val="000000" w:themeColor="text1"/>
          <w:kern w:val="0"/>
          <w:sz w:val="24"/>
          <w:szCs w:val="24"/>
        </w:rPr>
        <w:t>”</w:t>
      </w:r>
    </w:p>
    <w:p w14:paraId="6DBDFE44" w14:textId="77777777" w:rsidR="003C1A09" w:rsidRPr="007F334D" w:rsidRDefault="003C1A09" w:rsidP="001F1BD6">
      <w:pPr>
        <w:rPr>
          <w:rFonts w:ascii="Calibri" w:eastAsia="ＭＳ 明朝" w:hAnsi="Calibri" w:cs="Calibri"/>
          <w:color w:val="222222"/>
          <w:kern w:val="0"/>
          <w:sz w:val="24"/>
          <w:szCs w:val="24"/>
        </w:rPr>
      </w:pPr>
    </w:p>
    <w:p w14:paraId="271AD4AE" w14:textId="7E6839A4" w:rsidR="003C1A09" w:rsidRDefault="007F334D" w:rsidP="001F1BD6">
      <w:pPr>
        <w:rPr>
          <w:rFonts w:ascii="Calibri" w:eastAsia="ＭＳ 明朝" w:hAnsi="Calibri" w:cs="Calibri"/>
          <w:color w:val="222222"/>
          <w:kern w:val="0"/>
          <w:sz w:val="24"/>
          <w:szCs w:val="24"/>
        </w:rPr>
      </w:pPr>
      <w:r w:rsidRPr="007F334D">
        <w:rPr>
          <w:rFonts w:ascii="Calibri" w:eastAsia="ＭＳ 明朝" w:hAnsi="Calibri" w:cs="Calibri"/>
          <w:color w:val="222222"/>
          <w:kern w:val="0"/>
          <w:sz w:val="24"/>
          <w:szCs w:val="24"/>
        </w:rPr>
        <w:t>A</w:t>
      </w:r>
      <w:r w:rsidR="003C1A09" w:rsidRPr="007F334D">
        <w:rPr>
          <w:rFonts w:ascii="Calibri" w:eastAsia="ＭＳ 明朝" w:hAnsi="Calibri" w:cs="Calibri"/>
          <w:color w:val="222222"/>
          <w:kern w:val="0"/>
          <w:sz w:val="24"/>
          <w:szCs w:val="24"/>
        </w:rPr>
        <w:t>nd</w:t>
      </w:r>
    </w:p>
    <w:p w14:paraId="23E9E129" w14:textId="77777777" w:rsidR="007F334D" w:rsidRPr="007F334D" w:rsidRDefault="007F334D" w:rsidP="001F1BD6">
      <w:pPr>
        <w:rPr>
          <w:rFonts w:ascii="Calibri" w:eastAsia="ＭＳ 明朝" w:hAnsi="Calibri" w:cs="Calibri" w:hint="eastAsia"/>
          <w:color w:val="222222"/>
          <w:kern w:val="0"/>
          <w:sz w:val="24"/>
          <w:szCs w:val="24"/>
        </w:rPr>
      </w:pPr>
    </w:p>
    <w:p w14:paraId="60FFC7A9" w14:textId="79C1681D" w:rsidR="003C1A09" w:rsidRPr="007F334D" w:rsidRDefault="003C1A09" w:rsidP="003C1A09">
      <w:pPr>
        <w:rPr>
          <w:rFonts w:ascii="Calibri" w:eastAsia="ＭＳ 明朝" w:hAnsi="Calibri" w:cs="Calibri"/>
          <w:color w:val="000000" w:themeColor="text1"/>
          <w:kern w:val="0"/>
          <w:sz w:val="24"/>
          <w:szCs w:val="24"/>
        </w:rPr>
      </w:pPr>
      <w:r w:rsidRPr="007F334D">
        <w:rPr>
          <w:rFonts w:ascii="Calibri" w:eastAsia="ＭＳ 明朝" w:hAnsi="Calibri" w:cs="Calibri"/>
          <w:color w:val="000000" w:themeColor="text1"/>
          <w:kern w:val="0"/>
          <w:sz w:val="24"/>
          <w:szCs w:val="24"/>
        </w:rPr>
        <w:t>Page13, lines300-302</w:t>
      </w:r>
    </w:p>
    <w:p w14:paraId="656DA66F" w14:textId="0BC4137B" w:rsidR="003C1A09" w:rsidRPr="007F334D" w:rsidRDefault="003C1A09" w:rsidP="003C1A09">
      <w:pPr>
        <w:autoSpaceDE w:val="0"/>
        <w:autoSpaceDN w:val="0"/>
        <w:adjustRightInd w:val="0"/>
        <w:ind w:left="480" w:hangingChars="200" w:hanging="480"/>
        <w:rPr>
          <w:rFonts w:ascii="Calibri" w:eastAsia="STIX-Regular" w:hAnsi="Calibri" w:cs="Calibri"/>
          <w:color w:val="000000" w:themeColor="text1"/>
          <w:sz w:val="24"/>
          <w:szCs w:val="24"/>
        </w:rPr>
      </w:pPr>
      <w:r w:rsidRPr="007F334D">
        <w:rPr>
          <w:rFonts w:ascii="Calibri" w:eastAsia="ＭＳ 明朝" w:hAnsi="Calibri" w:cs="Calibri"/>
          <w:color w:val="222222"/>
          <w:kern w:val="0"/>
          <w:sz w:val="24"/>
          <w:szCs w:val="24"/>
        </w:rPr>
        <w:t xml:space="preserve">“25 </w:t>
      </w:r>
      <w:r w:rsidRPr="007F334D">
        <w:rPr>
          <w:rFonts w:ascii="Calibri" w:hAnsi="Calibri" w:cs="Calibri"/>
          <w:color w:val="000000" w:themeColor="text1"/>
          <w:sz w:val="24"/>
          <w:szCs w:val="24"/>
          <w:shd w:val="clear" w:color="auto" w:fill="FFFFFF"/>
        </w:rPr>
        <w:t xml:space="preserve">Minato S, et al. </w:t>
      </w:r>
      <w:r w:rsidRPr="007F334D">
        <w:rPr>
          <w:rFonts w:ascii="Calibri" w:hAnsi="Calibri" w:cs="Calibri"/>
          <w:color w:val="000000" w:themeColor="text1"/>
          <w:sz w:val="24"/>
          <w:szCs w:val="24"/>
        </w:rPr>
        <w:t>Continuous monitoring of changes in cerebral oxygenation during hemodialysis in a patient with acute congestive heart failure.</w:t>
      </w:r>
      <w:r w:rsidRPr="007F334D">
        <w:rPr>
          <w:rFonts w:ascii="Calibri" w:hAnsi="Calibri" w:cs="Calibri"/>
          <w:color w:val="000000" w:themeColor="text1"/>
          <w:sz w:val="24"/>
          <w:szCs w:val="24"/>
          <w:shd w:val="clear" w:color="auto" w:fill="FFFFFF"/>
        </w:rPr>
        <w:t xml:space="preserve"> </w:t>
      </w:r>
      <w:r w:rsidRPr="007F334D">
        <w:rPr>
          <w:rStyle w:val="jrnl"/>
          <w:rFonts w:ascii="Calibri" w:hAnsi="Calibri" w:cs="Calibri"/>
          <w:i/>
          <w:iCs/>
          <w:color w:val="000000" w:themeColor="text1"/>
          <w:sz w:val="24"/>
          <w:szCs w:val="24"/>
          <w:shd w:val="clear" w:color="auto" w:fill="FFFFFF"/>
        </w:rPr>
        <w:t>Journal of Artificial Organs.</w:t>
      </w:r>
      <w:r w:rsidRPr="007F334D">
        <w:rPr>
          <w:rFonts w:ascii="Calibri" w:hAnsi="Calibri" w:cs="Calibri"/>
          <w:color w:val="000000" w:themeColor="text1"/>
          <w:sz w:val="24"/>
          <w:szCs w:val="24"/>
          <w:shd w:val="clear" w:color="auto" w:fill="FFFFFF"/>
        </w:rPr>
        <w:t> (2019). (In Press)</w:t>
      </w:r>
      <w:r w:rsidRPr="007F334D">
        <w:rPr>
          <w:rFonts w:ascii="Calibri" w:eastAsia="ＭＳ 明朝" w:hAnsi="Calibri" w:cs="Calibri"/>
          <w:color w:val="222222"/>
          <w:kern w:val="0"/>
          <w:sz w:val="24"/>
          <w:szCs w:val="24"/>
        </w:rPr>
        <w:t>”</w:t>
      </w:r>
    </w:p>
    <w:p w14:paraId="484C029B" w14:textId="77777777" w:rsidR="003C1A09" w:rsidRPr="007F334D" w:rsidRDefault="003C1A09" w:rsidP="001F1BD6">
      <w:pPr>
        <w:rPr>
          <w:rFonts w:ascii="Calibri" w:eastAsia="ＭＳ 明朝" w:hAnsi="Calibri" w:cs="Calibri"/>
          <w:color w:val="222222"/>
          <w:kern w:val="0"/>
          <w:sz w:val="24"/>
          <w:szCs w:val="24"/>
        </w:rPr>
      </w:pPr>
    </w:p>
    <w:p w14:paraId="60D13CE5" w14:textId="29E532EA" w:rsidR="001F1BD6" w:rsidRPr="007F334D" w:rsidRDefault="001F1BD6" w:rsidP="001F1BD6">
      <w:pPr>
        <w:rPr>
          <w:rFonts w:ascii="Calibri" w:eastAsia="ＭＳ 明朝" w:hAnsi="Calibri" w:cs="Calibri"/>
          <w:color w:val="222222"/>
          <w:kern w:val="0"/>
          <w:sz w:val="24"/>
          <w:szCs w:val="24"/>
        </w:rPr>
      </w:pPr>
      <w:r w:rsidRPr="007F334D">
        <w:rPr>
          <w:rFonts w:ascii="Calibri" w:eastAsia="ＭＳ 明朝" w:hAnsi="Calibri" w:cs="Calibri"/>
          <w:color w:val="222222"/>
          <w:kern w:val="0"/>
          <w:sz w:val="24"/>
          <w:szCs w:val="24"/>
        </w:rPr>
        <w:lastRenderedPageBreak/>
        <w:t>Comment 2 (Minor Concerns)</w:t>
      </w:r>
    </w:p>
    <w:p w14:paraId="37ECCD34" w14:textId="77777777" w:rsidR="006A2A5A" w:rsidRPr="007F334D" w:rsidRDefault="00072D6E" w:rsidP="008F3A07">
      <w:pPr>
        <w:rPr>
          <w:rFonts w:ascii="Calibri" w:eastAsia="ＭＳ 明朝" w:hAnsi="Calibri" w:cs="Calibri"/>
          <w:color w:val="222222"/>
          <w:kern w:val="0"/>
          <w:sz w:val="24"/>
          <w:szCs w:val="24"/>
        </w:rPr>
      </w:pPr>
      <w:r w:rsidRPr="007F334D">
        <w:rPr>
          <w:rFonts w:ascii="Calibri" w:eastAsia="ＭＳ 明朝" w:hAnsi="Calibri" w:cs="Calibri"/>
          <w:color w:val="222222"/>
          <w:kern w:val="0"/>
          <w:sz w:val="24"/>
          <w:szCs w:val="24"/>
        </w:rPr>
        <w:t>2. Hemodialysis patients with cognitive decline had lower brain oxygenation (</w:t>
      </w:r>
      <w:proofErr w:type="spellStart"/>
      <w:r w:rsidRPr="007F334D">
        <w:rPr>
          <w:rFonts w:ascii="Calibri" w:eastAsia="ＭＳ 明朝" w:hAnsi="Calibri" w:cs="Calibri"/>
          <w:color w:val="222222"/>
          <w:kern w:val="0"/>
          <w:sz w:val="24"/>
          <w:szCs w:val="24"/>
        </w:rPr>
        <w:t>Kovarova</w:t>
      </w:r>
      <w:proofErr w:type="spellEnd"/>
      <w:r w:rsidRPr="007F334D">
        <w:rPr>
          <w:rFonts w:ascii="Calibri" w:eastAsia="ＭＳ 明朝" w:hAnsi="Calibri" w:cs="Calibri"/>
          <w:color w:val="222222"/>
          <w:kern w:val="0"/>
          <w:sz w:val="24"/>
          <w:szCs w:val="24"/>
        </w:rPr>
        <w:t xml:space="preserve"> L., Nephron, 2018;139(2):113-119, Miyazawa H et al. </w:t>
      </w:r>
      <w:proofErr w:type="spellStart"/>
      <w:r w:rsidRPr="007F334D">
        <w:rPr>
          <w:rFonts w:ascii="Calibri" w:eastAsia="ＭＳ 明朝" w:hAnsi="Calibri" w:cs="Calibri"/>
          <w:color w:val="222222"/>
          <w:kern w:val="0"/>
          <w:sz w:val="24"/>
          <w:szCs w:val="24"/>
        </w:rPr>
        <w:t>PLoS</w:t>
      </w:r>
      <w:proofErr w:type="spellEnd"/>
      <w:r w:rsidRPr="007F334D">
        <w:rPr>
          <w:rFonts w:ascii="Calibri" w:eastAsia="ＭＳ 明朝" w:hAnsi="Calibri" w:cs="Calibri"/>
          <w:color w:val="222222"/>
          <w:kern w:val="0"/>
          <w:sz w:val="24"/>
          <w:szCs w:val="24"/>
        </w:rPr>
        <w:t xml:space="preserve"> One 2018;13(6</w:t>
      </w:r>
      <w:proofErr w:type="gramStart"/>
      <w:r w:rsidRPr="007F334D">
        <w:rPr>
          <w:rFonts w:ascii="Calibri" w:eastAsia="ＭＳ 明朝" w:hAnsi="Calibri" w:cs="Calibri"/>
          <w:color w:val="222222"/>
          <w:kern w:val="0"/>
          <w:sz w:val="24"/>
          <w:szCs w:val="24"/>
        </w:rPr>
        <w:t>):e</w:t>
      </w:r>
      <w:proofErr w:type="gramEnd"/>
      <w:r w:rsidRPr="007F334D">
        <w:rPr>
          <w:rFonts w:ascii="Calibri" w:eastAsia="ＭＳ 明朝" w:hAnsi="Calibri" w:cs="Calibri"/>
          <w:color w:val="222222"/>
          <w:kern w:val="0"/>
          <w:sz w:val="24"/>
          <w:szCs w:val="24"/>
        </w:rPr>
        <w:t>0199366.). I would add this information because it considerably increases the clinical impact of brain oxymetry.</w:t>
      </w:r>
    </w:p>
    <w:p w14:paraId="423A051F" w14:textId="2478F96D" w:rsidR="001F1BD6" w:rsidRPr="00A34326" w:rsidRDefault="001F1BD6" w:rsidP="008F3A07">
      <w:pPr>
        <w:rPr>
          <w:rFonts w:ascii="Calibri" w:eastAsia="ＭＳ 明朝" w:hAnsi="Calibri" w:cs="Calibri"/>
          <w:color w:val="222222"/>
          <w:kern w:val="0"/>
          <w:sz w:val="24"/>
          <w:szCs w:val="24"/>
        </w:rPr>
      </w:pPr>
    </w:p>
    <w:p w14:paraId="7A0A14CC" w14:textId="77F195B0" w:rsidR="00896DC2" w:rsidRPr="00A34326" w:rsidRDefault="00896DC2" w:rsidP="00896DC2">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 xml:space="preserve">Reply </w:t>
      </w:r>
      <w:r w:rsidR="00A86DE6" w:rsidRPr="00A34326">
        <w:rPr>
          <w:rFonts w:ascii="Calibri" w:eastAsia="ＭＳ 明朝" w:hAnsi="Calibri" w:cs="Calibri"/>
          <w:color w:val="222222"/>
          <w:kern w:val="0"/>
          <w:sz w:val="24"/>
          <w:szCs w:val="24"/>
        </w:rPr>
        <w:t>2</w:t>
      </w:r>
    </w:p>
    <w:p w14:paraId="1F32BB72" w14:textId="36640735" w:rsidR="00896DC2" w:rsidRPr="00A34326" w:rsidRDefault="00896DC2"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 xml:space="preserve">Thank you for your thoughtful comment. </w:t>
      </w:r>
      <w:r w:rsidR="00A6776E" w:rsidRPr="00A34326">
        <w:rPr>
          <w:rFonts w:ascii="Calibri" w:eastAsia="ＭＳ 明朝" w:hAnsi="Calibri" w:cs="Calibri"/>
          <w:color w:val="222222"/>
          <w:kern w:val="0"/>
          <w:sz w:val="24"/>
          <w:szCs w:val="24"/>
        </w:rPr>
        <w:t xml:space="preserve">We agree that the association between cognitive impairment and cerebral oxygenation is important in CKD and HD patients. Therefore, as suggested by the reviewer, we added the </w:t>
      </w:r>
      <w:r w:rsidR="002119BF" w:rsidRPr="00A34326">
        <w:rPr>
          <w:rFonts w:ascii="Calibri" w:eastAsia="ＭＳ 明朝" w:hAnsi="Calibri" w:cs="Calibri"/>
          <w:color w:val="222222"/>
          <w:kern w:val="0"/>
          <w:sz w:val="24"/>
          <w:szCs w:val="24"/>
        </w:rPr>
        <w:t xml:space="preserve">indicated </w:t>
      </w:r>
      <w:r w:rsidR="00A6776E" w:rsidRPr="00A34326">
        <w:rPr>
          <w:rFonts w:ascii="Calibri" w:eastAsia="ＭＳ 明朝" w:hAnsi="Calibri" w:cs="Calibri"/>
          <w:color w:val="222222"/>
          <w:kern w:val="0"/>
          <w:sz w:val="24"/>
          <w:szCs w:val="24"/>
        </w:rPr>
        <w:t xml:space="preserve">references in </w:t>
      </w:r>
      <w:r w:rsidR="00A86DE6" w:rsidRPr="00A34326">
        <w:rPr>
          <w:rFonts w:ascii="Calibri" w:eastAsia="ＭＳ 明朝" w:hAnsi="Calibri" w:cs="Calibri"/>
          <w:color w:val="222222"/>
          <w:kern w:val="0"/>
          <w:sz w:val="24"/>
          <w:szCs w:val="24"/>
        </w:rPr>
        <w:t xml:space="preserve">the introduction section. </w:t>
      </w:r>
    </w:p>
    <w:p w14:paraId="3F31D706" w14:textId="7612E103" w:rsidR="00896DC2" w:rsidRPr="00A34326" w:rsidRDefault="00896DC2" w:rsidP="008F3A07">
      <w:pPr>
        <w:rPr>
          <w:rFonts w:ascii="Calibri" w:eastAsia="ＭＳ 明朝" w:hAnsi="Calibri" w:cs="Calibri"/>
          <w:color w:val="222222"/>
          <w:kern w:val="0"/>
          <w:sz w:val="24"/>
          <w:szCs w:val="24"/>
        </w:rPr>
      </w:pPr>
    </w:p>
    <w:p w14:paraId="72B5EF24" w14:textId="6955F32D" w:rsidR="006A0A14" w:rsidRPr="00A34326" w:rsidRDefault="006A0A14" w:rsidP="006A0A14">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Page</w:t>
      </w:r>
      <w:r w:rsidR="003C1A09" w:rsidRPr="00A34326">
        <w:rPr>
          <w:rFonts w:ascii="Calibri" w:eastAsia="ＭＳ 明朝" w:hAnsi="Calibri" w:cs="Calibri"/>
          <w:color w:val="000000" w:themeColor="text1"/>
          <w:kern w:val="0"/>
          <w:sz w:val="24"/>
          <w:szCs w:val="24"/>
        </w:rPr>
        <w:t xml:space="preserve"> 3</w:t>
      </w:r>
      <w:r w:rsidRPr="00A34326">
        <w:rPr>
          <w:rFonts w:ascii="Calibri" w:eastAsia="ＭＳ 明朝" w:hAnsi="Calibri" w:cs="Calibri"/>
          <w:color w:val="000000" w:themeColor="text1"/>
          <w:kern w:val="0"/>
          <w:sz w:val="24"/>
          <w:szCs w:val="24"/>
        </w:rPr>
        <w:t xml:space="preserve">, </w:t>
      </w:r>
      <w:r w:rsidR="003C1A09" w:rsidRPr="00A34326">
        <w:rPr>
          <w:rFonts w:ascii="Calibri" w:eastAsia="ＭＳ 明朝" w:hAnsi="Calibri" w:cs="Calibri"/>
          <w:color w:val="000000" w:themeColor="text1"/>
          <w:kern w:val="0"/>
          <w:sz w:val="24"/>
          <w:szCs w:val="24"/>
        </w:rPr>
        <w:t>l</w:t>
      </w:r>
      <w:r w:rsidRPr="00A34326">
        <w:rPr>
          <w:rFonts w:ascii="Calibri" w:eastAsia="ＭＳ 明朝" w:hAnsi="Calibri" w:cs="Calibri"/>
          <w:color w:val="000000" w:themeColor="text1"/>
          <w:kern w:val="0"/>
          <w:sz w:val="24"/>
          <w:szCs w:val="24"/>
        </w:rPr>
        <w:t>ines</w:t>
      </w:r>
      <w:r w:rsidR="003C1A09" w:rsidRPr="00A34326">
        <w:rPr>
          <w:rFonts w:ascii="Calibri" w:eastAsia="ＭＳ 明朝" w:hAnsi="Calibri" w:cs="Calibri"/>
          <w:color w:val="000000" w:themeColor="text1"/>
          <w:kern w:val="0"/>
          <w:sz w:val="24"/>
          <w:szCs w:val="24"/>
        </w:rPr>
        <w:t xml:space="preserve"> 66-67</w:t>
      </w:r>
    </w:p>
    <w:p w14:paraId="0C338DAA" w14:textId="631431F7" w:rsidR="003C1A09" w:rsidRPr="00A34326" w:rsidRDefault="003C1A09" w:rsidP="006A0A14">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w:t>
      </w:r>
      <w:r w:rsidRPr="00A34326">
        <w:rPr>
          <w:rFonts w:ascii="Calibri" w:hAnsi="Calibri" w:cs="Calibri"/>
          <w:color w:val="000000" w:themeColor="text1"/>
          <w:sz w:val="24"/>
          <w:szCs w:val="24"/>
        </w:rPr>
        <w:t>Cerebral rSO</w:t>
      </w:r>
      <w:r w:rsidRPr="00A34326">
        <w:rPr>
          <w:rFonts w:ascii="Calibri" w:hAnsi="Calibri" w:cs="Calibri"/>
          <w:color w:val="000000" w:themeColor="text1"/>
          <w:sz w:val="24"/>
          <w:szCs w:val="24"/>
          <w:vertAlign w:val="subscript"/>
        </w:rPr>
        <w:t>2</w:t>
      </w:r>
      <w:r w:rsidRPr="00A34326">
        <w:rPr>
          <w:rFonts w:ascii="Calibri" w:hAnsi="Calibri" w:cs="Calibri"/>
          <w:color w:val="000000" w:themeColor="text1"/>
          <w:sz w:val="24"/>
          <w:szCs w:val="24"/>
        </w:rPr>
        <w:t xml:space="preserve"> is reportedly associated with cognitive function in patients undergoing HD or those with non-dialyzed chronic kidney disease (CKD)</w:t>
      </w:r>
      <w:r w:rsidRPr="00A34326">
        <w:rPr>
          <w:rFonts w:ascii="Calibri" w:hAnsi="Calibri" w:cs="Calibri"/>
          <w:color w:val="000000" w:themeColor="text1"/>
          <w:sz w:val="24"/>
          <w:szCs w:val="24"/>
          <w:vertAlign w:val="superscript"/>
        </w:rPr>
        <w:t>11,12</w:t>
      </w:r>
      <w:r w:rsidRPr="00A34326">
        <w:rPr>
          <w:rFonts w:ascii="Calibri" w:hAnsi="Calibri" w:cs="Calibri"/>
          <w:color w:val="000000" w:themeColor="text1"/>
          <w:sz w:val="24"/>
          <w:szCs w:val="24"/>
        </w:rPr>
        <w:t>.</w:t>
      </w:r>
      <w:r w:rsidRPr="00A34326">
        <w:rPr>
          <w:rFonts w:ascii="Calibri" w:eastAsia="ＭＳ 明朝" w:hAnsi="Calibri" w:cs="Calibri"/>
          <w:color w:val="000000" w:themeColor="text1"/>
          <w:kern w:val="0"/>
          <w:sz w:val="24"/>
          <w:szCs w:val="24"/>
        </w:rPr>
        <w:t>”</w:t>
      </w:r>
    </w:p>
    <w:p w14:paraId="682BC874" w14:textId="1B8CF7D8" w:rsidR="006A0A14" w:rsidRPr="00A34326" w:rsidRDefault="006A0A14" w:rsidP="008F3A07">
      <w:pPr>
        <w:rPr>
          <w:rFonts w:ascii="Calibri" w:eastAsia="ＭＳ 明朝" w:hAnsi="Calibri" w:cs="Calibri"/>
          <w:color w:val="000000" w:themeColor="text1"/>
          <w:kern w:val="0"/>
          <w:sz w:val="24"/>
          <w:szCs w:val="24"/>
        </w:rPr>
      </w:pPr>
    </w:p>
    <w:p w14:paraId="3C06554E" w14:textId="214122D8" w:rsidR="003C1A09" w:rsidRPr="00A34326" w:rsidRDefault="003C1A09" w:rsidP="003C1A09">
      <w:pPr>
        <w:pStyle w:val="1"/>
        <w:shd w:val="clear" w:color="auto" w:fill="FFFFFF"/>
        <w:spacing w:before="120" w:beforeAutospacing="0" w:after="120" w:afterAutospacing="0" w:line="300" w:lineRule="atLeast"/>
        <w:ind w:left="360" w:hangingChars="150" w:hanging="360"/>
        <w:jc w:val="both"/>
        <w:rPr>
          <w:rFonts w:ascii="Calibri" w:hAnsi="Calibri" w:cs="Calibri"/>
          <w:b w:val="0"/>
          <w:bCs w:val="0"/>
          <w:color w:val="000000" w:themeColor="text1"/>
          <w:sz w:val="24"/>
          <w:szCs w:val="24"/>
        </w:rPr>
      </w:pPr>
      <w:r w:rsidRPr="00A34326">
        <w:rPr>
          <w:rFonts w:ascii="Calibri" w:eastAsia="ＭＳ 明朝" w:hAnsi="Calibri" w:cs="Calibri"/>
          <w:b w:val="0"/>
          <w:bCs w:val="0"/>
          <w:color w:val="000000" w:themeColor="text1"/>
          <w:sz w:val="24"/>
          <w:szCs w:val="24"/>
          <w:shd w:val="clear" w:color="auto" w:fill="FFFFFF"/>
        </w:rPr>
        <w:t xml:space="preserve">11 </w:t>
      </w:r>
      <w:proofErr w:type="spellStart"/>
      <w:r w:rsidRPr="00A34326">
        <w:rPr>
          <w:rFonts w:ascii="Calibri" w:eastAsia="ＭＳ 明朝" w:hAnsi="Calibri" w:cs="Calibri"/>
          <w:b w:val="0"/>
          <w:bCs w:val="0"/>
          <w:color w:val="000000" w:themeColor="text1"/>
          <w:sz w:val="24"/>
          <w:szCs w:val="24"/>
          <w:shd w:val="clear" w:color="auto" w:fill="FFFFFF"/>
        </w:rPr>
        <w:t>Kovarova</w:t>
      </w:r>
      <w:proofErr w:type="spellEnd"/>
      <w:r w:rsidRPr="00A34326">
        <w:rPr>
          <w:rFonts w:ascii="Calibri" w:eastAsia="ＭＳ 明朝" w:hAnsi="Calibri" w:cs="Calibri"/>
          <w:b w:val="0"/>
          <w:bCs w:val="0"/>
          <w:color w:val="000000" w:themeColor="text1"/>
          <w:sz w:val="24"/>
          <w:szCs w:val="24"/>
          <w:shd w:val="clear" w:color="auto" w:fill="FFFFFF"/>
        </w:rPr>
        <w:t xml:space="preserve"> L, </w:t>
      </w:r>
      <w:proofErr w:type="spellStart"/>
      <w:r w:rsidRPr="00A34326">
        <w:rPr>
          <w:rFonts w:ascii="Calibri" w:eastAsia="ＭＳ 明朝" w:hAnsi="Calibri" w:cs="Calibri"/>
          <w:b w:val="0"/>
          <w:bCs w:val="0"/>
          <w:color w:val="000000" w:themeColor="text1"/>
          <w:sz w:val="24"/>
          <w:szCs w:val="24"/>
          <w:shd w:val="clear" w:color="auto" w:fill="FFFFFF"/>
        </w:rPr>
        <w:t>Valerianova</w:t>
      </w:r>
      <w:proofErr w:type="spellEnd"/>
      <w:r w:rsidRPr="00A34326">
        <w:rPr>
          <w:rFonts w:ascii="Calibri" w:eastAsia="ＭＳ 明朝" w:hAnsi="Calibri" w:cs="Calibri"/>
          <w:b w:val="0"/>
          <w:bCs w:val="0"/>
          <w:color w:val="000000" w:themeColor="text1"/>
          <w:sz w:val="24"/>
          <w:szCs w:val="24"/>
          <w:shd w:val="clear" w:color="auto" w:fill="FFFFFF"/>
        </w:rPr>
        <w:t xml:space="preserve"> A, </w:t>
      </w:r>
      <w:proofErr w:type="spellStart"/>
      <w:r w:rsidRPr="00A34326">
        <w:rPr>
          <w:rFonts w:ascii="Calibri" w:eastAsia="ＭＳ 明朝" w:hAnsi="Calibri" w:cs="Calibri"/>
          <w:b w:val="0"/>
          <w:bCs w:val="0"/>
          <w:color w:val="000000" w:themeColor="text1"/>
          <w:sz w:val="24"/>
          <w:szCs w:val="24"/>
          <w:shd w:val="clear" w:color="auto" w:fill="FFFFFF"/>
        </w:rPr>
        <w:t>Kmentova</w:t>
      </w:r>
      <w:proofErr w:type="spellEnd"/>
      <w:r w:rsidRPr="00A34326">
        <w:rPr>
          <w:rFonts w:ascii="Calibri" w:eastAsia="ＭＳ 明朝" w:hAnsi="Calibri" w:cs="Calibri"/>
          <w:b w:val="0"/>
          <w:bCs w:val="0"/>
          <w:color w:val="000000" w:themeColor="text1"/>
          <w:sz w:val="24"/>
          <w:szCs w:val="24"/>
          <w:shd w:val="clear" w:color="auto" w:fill="FFFFFF"/>
        </w:rPr>
        <w:t xml:space="preserve"> T, </w:t>
      </w:r>
      <w:proofErr w:type="spellStart"/>
      <w:r w:rsidRPr="00A34326">
        <w:rPr>
          <w:rFonts w:ascii="Calibri" w:eastAsia="ＭＳ 明朝" w:hAnsi="Calibri" w:cs="Calibri"/>
          <w:b w:val="0"/>
          <w:bCs w:val="0"/>
          <w:color w:val="000000" w:themeColor="text1"/>
          <w:sz w:val="24"/>
          <w:szCs w:val="24"/>
          <w:shd w:val="clear" w:color="auto" w:fill="FFFFFF"/>
        </w:rPr>
        <w:t>Lachmanova</w:t>
      </w:r>
      <w:proofErr w:type="spellEnd"/>
      <w:r w:rsidRPr="00A34326">
        <w:rPr>
          <w:rFonts w:ascii="Calibri" w:eastAsia="ＭＳ 明朝" w:hAnsi="Calibri" w:cs="Calibri"/>
          <w:b w:val="0"/>
          <w:bCs w:val="0"/>
          <w:color w:val="000000" w:themeColor="text1"/>
          <w:sz w:val="24"/>
          <w:szCs w:val="24"/>
          <w:shd w:val="clear" w:color="auto" w:fill="FFFFFF"/>
        </w:rPr>
        <w:t xml:space="preserve"> J, </w:t>
      </w:r>
      <w:proofErr w:type="spellStart"/>
      <w:r w:rsidRPr="00A34326">
        <w:rPr>
          <w:rFonts w:ascii="Calibri" w:eastAsia="ＭＳ 明朝" w:hAnsi="Calibri" w:cs="Calibri"/>
          <w:b w:val="0"/>
          <w:bCs w:val="0"/>
          <w:color w:val="000000" w:themeColor="text1"/>
          <w:sz w:val="24"/>
          <w:szCs w:val="24"/>
          <w:shd w:val="clear" w:color="auto" w:fill="FFFFFF"/>
        </w:rPr>
        <w:t>Hladinova</w:t>
      </w:r>
      <w:proofErr w:type="spellEnd"/>
      <w:r w:rsidRPr="00A34326">
        <w:rPr>
          <w:rFonts w:ascii="Calibri" w:eastAsia="ＭＳ 明朝" w:hAnsi="Calibri" w:cs="Calibri"/>
          <w:b w:val="0"/>
          <w:bCs w:val="0"/>
          <w:color w:val="000000" w:themeColor="text1"/>
          <w:sz w:val="24"/>
          <w:szCs w:val="24"/>
          <w:shd w:val="clear" w:color="auto" w:fill="FFFFFF"/>
        </w:rPr>
        <w:t xml:space="preserve"> Z, Malik J.</w:t>
      </w:r>
      <w:r w:rsidRPr="00A34326">
        <w:rPr>
          <w:rFonts w:ascii="Calibri" w:eastAsia="ＭＳ 明朝" w:hAnsi="Calibri" w:cs="Calibri"/>
          <w:b w:val="0"/>
          <w:bCs w:val="0"/>
          <w:color w:val="000000" w:themeColor="text1"/>
          <w:sz w:val="24"/>
          <w:szCs w:val="24"/>
        </w:rPr>
        <w:t xml:space="preserve"> Low Cerebral Oxygenation Is Associated with Cognitive Impairment in Chronic Hemodialysis Patients.</w:t>
      </w:r>
      <w:r w:rsidRPr="00A34326">
        <w:rPr>
          <w:rFonts w:ascii="Calibri" w:eastAsia="ＭＳ 明朝" w:hAnsi="Calibri" w:cs="Calibri"/>
          <w:b w:val="0"/>
          <w:bCs w:val="0"/>
          <w:i/>
          <w:iCs/>
          <w:color w:val="000000" w:themeColor="text1"/>
          <w:sz w:val="24"/>
          <w:szCs w:val="24"/>
          <w:shd w:val="clear" w:color="auto" w:fill="FFFFFF"/>
        </w:rPr>
        <w:t xml:space="preserve"> Nephron.</w:t>
      </w:r>
      <w:r w:rsidRPr="00A34326">
        <w:rPr>
          <w:rFonts w:ascii="Calibri" w:eastAsia="ＭＳ 明朝" w:hAnsi="Calibri" w:cs="Calibri"/>
          <w:b w:val="0"/>
          <w:bCs w:val="0"/>
          <w:color w:val="000000" w:themeColor="text1"/>
          <w:sz w:val="24"/>
          <w:szCs w:val="24"/>
          <w:shd w:val="clear" w:color="auto" w:fill="FFFFFF"/>
        </w:rPr>
        <w:t xml:space="preserve"> </w:t>
      </w:r>
      <w:r w:rsidRPr="00A34326">
        <w:rPr>
          <w:rFonts w:ascii="Calibri" w:eastAsia="ＭＳ 明朝" w:hAnsi="Calibri" w:cs="Calibri"/>
          <w:color w:val="000000" w:themeColor="text1"/>
          <w:sz w:val="24"/>
          <w:szCs w:val="24"/>
          <w:shd w:val="clear" w:color="auto" w:fill="FFFFFF"/>
        </w:rPr>
        <w:t>139</w:t>
      </w:r>
      <w:r w:rsidRPr="00A34326">
        <w:rPr>
          <w:rFonts w:ascii="Calibri" w:eastAsia="ＭＳ 明朝" w:hAnsi="Calibri" w:cs="Calibri"/>
          <w:b w:val="0"/>
          <w:bCs w:val="0"/>
          <w:color w:val="000000" w:themeColor="text1"/>
          <w:sz w:val="24"/>
          <w:szCs w:val="24"/>
          <w:shd w:val="clear" w:color="auto" w:fill="FFFFFF"/>
        </w:rPr>
        <w:t xml:space="preserve"> (2), 113-119 (2018).</w:t>
      </w:r>
    </w:p>
    <w:p w14:paraId="5A036D92" w14:textId="7E888C75" w:rsidR="003C1A09" w:rsidRPr="00A34326" w:rsidRDefault="003C1A09" w:rsidP="003C1A09">
      <w:pPr>
        <w:pStyle w:val="1"/>
        <w:numPr>
          <w:ilvl w:val="0"/>
          <w:numId w:val="4"/>
        </w:numPr>
        <w:shd w:val="clear" w:color="auto" w:fill="FFFFFF"/>
        <w:spacing w:before="120" w:beforeAutospacing="0" w:after="120" w:afterAutospacing="0" w:line="300" w:lineRule="atLeast"/>
        <w:jc w:val="both"/>
        <w:rPr>
          <w:rFonts w:ascii="Calibri" w:eastAsia="ＭＳ 明朝" w:hAnsi="Calibri" w:cs="Calibri"/>
          <w:b w:val="0"/>
          <w:bCs w:val="0"/>
          <w:color w:val="000000" w:themeColor="text1"/>
          <w:sz w:val="24"/>
          <w:szCs w:val="24"/>
        </w:rPr>
      </w:pPr>
      <w:r w:rsidRPr="00A34326">
        <w:rPr>
          <w:rFonts w:ascii="Calibri" w:eastAsia="ＭＳ 明朝" w:hAnsi="Calibri" w:cs="Calibri"/>
          <w:b w:val="0"/>
          <w:bCs w:val="0"/>
          <w:color w:val="000000" w:themeColor="text1"/>
          <w:sz w:val="24"/>
          <w:szCs w:val="24"/>
          <w:shd w:val="clear" w:color="auto" w:fill="FFFFFF"/>
        </w:rPr>
        <w:t xml:space="preserve">Miyazawa H, et al. </w:t>
      </w:r>
      <w:r w:rsidRPr="00A34326">
        <w:rPr>
          <w:rFonts w:ascii="Calibri" w:eastAsia="ＭＳ 明朝" w:hAnsi="Calibri" w:cs="Calibri"/>
          <w:b w:val="0"/>
          <w:bCs w:val="0"/>
          <w:color w:val="000000" w:themeColor="text1"/>
          <w:sz w:val="24"/>
          <w:szCs w:val="24"/>
        </w:rPr>
        <w:t>Association of cerebral oxygenation with estimated glomerular filtration rate and cognitive function in chronic kidney disease patients without dialysis therapy.</w:t>
      </w:r>
      <w:r w:rsidRPr="00A34326">
        <w:rPr>
          <w:rFonts w:ascii="Calibri" w:eastAsia="ＭＳ 明朝" w:hAnsi="Calibri" w:cs="Calibri"/>
          <w:b w:val="0"/>
          <w:bCs w:val="0"/>
          <w:color w:val="000000" w:themeColor="text1"/>
          <w:sz w:val="24"/>
          <w:szCs w:val="24"/>
          <w:shd w:val="clear" w:color="auto" w:fill="FFFFFF"/>
        </w:rPr>
        <w:t xml:space="preserve"> </w:t>
      </w:r>
      <w:proofErr w:type="spellStart"/>
      <w:r w:rsidRPr="00A34326">
        <w:rPr>
          <w:rFonts w:ascii="Calibri" w:eastAsia="ＭＳ 明朝" w:hAnsi="Calibri" w:cs="Calibri"/>
          <w:b w:val="0"/>
          <w:bCs w:val="0"/>
          <w:i/>
          <w:iCs/>
          <w:color w:val="000000" w:themeColor="text1"/>
          <w:sz w:val="24"/>
          <w:szCs w:val="24"/>
          <w:shd w:val="clear" w:color="auto" w:fill="FFFFFF"/>
        </w:rPr>
        <w:t>PLoS</w:t>
      </w:r>
      <w:proofErr w:type="spellEnd"/>
      <w:r w:rsidRPr="00A34326">
        <w:rPr>
          <w:rFonts w:ascii="Calibri" w:eastAsia="ＭＳ 明朝" w:hAnsi="Calibri" w:cs="Calibri"/>
          <w:b w:val="0"/>
          <w:bCs w:val="0"/>
          <w:i/>
          <w:iCs/>
          <w:color w:val="000000" w:themeColor="text1"/>
          <w:sz w:val="24"/>
          <w:szCs w:val="24"/>
          <w:shd w:val="clear" w:color="auto" w:fill="FFFFFF"/>
        </w:rPr>
        <w:t xml:space="preserve"> One.</w:t>
      </w:r>
      <w:r w:rsidRPr="00A34326">
        <w:rPr>
          <w:rFonts w:ascii="Calibri" w:eastAsia="ＭＳ 明朝" w:hAnsi="Calibri" w:cs="Calibri"/>
          <w:b w:val="0"/>
          <w:bCs w:val="0"/>
          <w:color w:val="000000" w:themeColor="text1"/>
          <w:sz w:val="24"/>
          <w:szCs w:val="24"/>
          <w:shd w:val="clear" w:color="auto" w:fill="FFFFFF"/>
        </w:rPr>
        <w:t xml:space="preserve"> </w:t>
      </w:r>
      <w:r w:rsidRPr="00A34326">
        <w:rPr>
          <w:rFonts w:ascii="Calibri" w:eastAsia="ＭＳ 明朝" w:hAnsi="Calibri" w:cs="Calibri"/>
          <w:color w:val="000000" w:themeColor="text1"/>
          <w:sz w:val="24"/>
          <w:szCs w:val="24"/>
          <w:shd w:val="clear" w:color="auto" w:fill="FFFFFF"/>
        </w:rPr>
        <w:t>13</w:t>
      </w:r>
      <w:r w:rsidRPr="00A34326">
        <w:rPr>
          <w:rFonts w:ascii="Calibri" w:eastAsia="ＭＳ 明朝" w:hAnsi="Calibri" w:cs="Calibri"/>
          <w:b w:val="0"/>
          <w:bCs w:val="0"/>
          <w:color w:val="000000" w:themeColor="text1"/>
          <w:sz w:val="24"/>
          <w:szCs w:val="24"/>
          <w:shd w:val="clear" w:color="auto" w:fill="FFFFFF"/>
        </w:rPr>
        <w:t xml:space="preserve"> (6): e0199366 (2018).</w:t>
      </w:r>
    </w:p>
    <w:p w14:paraId="0A0CC9CD" w14:textId="27A67705" w:rsidR="003C1A09" w:rsidRPr="00A34326" w:rsidRDefault="003C1A09" w:rsidP="008F3A07">
      <w:pPr>
        <w:rPr>
          <w:rFonts w:ascii="Calibri" w:eastAsia="ＭＳ 明朝" w:hAnsi="Calibri" w:cs="Calibri"/>
          <w:color w:val="222222"/>
          <w:kern w:val="0"/>
          <w:sz w:val="24"/>
          <w:szCs w:val="24"/>
        </w:rPr>
      </w:pPr>
    </w:p>
    <w:p w14:paraId="36E77704" w14:textId="58DF02DD" w:rsidR="001F1BD6" w:rsidRPr="00A34326" w:rsidRDefault="001F1BD6" w:rsidP="001F1BD6">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Comment 3 (Minor Concerns)</w:t>
      </w:r>
    </w:p>
    <w:p w14:paraId="3D21C003" w14:textId="46E360BC" w:rsidR="00072D6E" w:rsidRPr="00A34326" w:rsidRDefault="00072D6E" w:rsidP="008F3A07">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 xml:space="preserve">3. Figure 2: add muscle </w:t>
      </w:r>
      <w:proofErr w:type="spellStart"/>
      <w:r w:rsidRPr="00A34326">
        <w:rPr>
          <w:rFonts w:ascii="Calibri" w:eastAsia="ＭＳ 明朝" w:hAnsi="Calibri" w:cs="Calibri"/>
          <w:color w:val="222222"/>
          <w:kern w:val="0"/>
          <w:sz w:val="24"/>
          <w:szCs w:val="24"/>
        </w:rPr>
        <w:t>oxymetry</w:t>
      </w:r>
      <w:proofErr w:type="spellEnd"/>
      <w:r w:rsidRPr="00A34326">
        <w:rPr>
          <w:rFonts w:ascii="Calibri" w:eastAsia="ＭＳ 明朝" w:hAnsi="Calibri" w:cs="Calibri"/>
          <w:color w:val="222222"/>
          <w:kern w:val="0"/>
          <w:sz w:val="24"/>
          <w:szCs w:val="24"/>
        </w:rPr>
        <w:t xml:space="preserve"> into the graph</w:t>
      </w:r>
    </w:p>
    <w:p w14:paraId="5E357DBB" w14:textId="77777777" w:rsidR="006A0A14" w:rsidRPr="00A34326" w:rsidRDefault="006A0A14" w:rsidP="008F3A07">
      <w:pPr>
        <w:rPr>
          <w:rFonts w:ascii="Calibri" w:eastAsia="ＭＳ 明朝" w:hAnsi="Calibri" w:cs="Calibri"/>
          <w:color w:val="222222"/>
          <w:kern w:val="0"/>
          <w:sz w:val="24"/>
          <w:szCs w:val="24"/>
        </w:rPr>
      </w:pPr>
    </w:p>
    <w:p w14:paraId="7398C7E2" w14:textId="1BC2458F" w:rsidR="006A0A14" w:rsidRPr="00A34326" w:rsidRDefault="006A0A14" w:rsidP="006A0A14">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Reply 3</w:t>
      </w:r>
    </w:p>
    <w:p w14:paraId="44512F7D" w14:textId="7C71B04E" w:rsidR="006A0A14" w:rsidRPr="00A34326" w:rsidRDefault="006A0A14" w:rsidP="006A0A14">
      <w:pPr>
        <w:rPr>
          <w:rFonts w:ascii="Calibri" w:eastAsia="ＭＳ 明朝" w:hAnsi="Calibri" w:cs="Calibri"/>
          <w:color w:val="222222"/>
          <w:kern w:val="0"/>
          <w:sz w:val="24"/>
          <w:szCs w:val="24"/>
        </w:rPr>
      </w:pPr>
      <w:r w:rsidRPr="00A34326">
        <w:rPr>
          <w:rFonts w:ascii="Calibri" w:eastAsia="ＭＳ 明朝" w:hAnsi="Calibri" w:cs="Calibri"/>
          <w:color w:val="222222"/>
          <w:kern w:val="0"/>
          <w:sz w:val="24"/>
          <w:szCs w:val="24"/>
        </w:rPr>
        <w:t>Thank you for your comment. Unfortunately, lower-leg rSO</w:t>
      </w:r>
      <w:r w:rsidRPr="00A34326">
        <w:rPr>
          <w:rFonts w:ascii="Calibri" w:eastAsia="ＭＳ 明朝" w:hAnsi="Calibri" w:cs="Calibri"/>
          <w:color w:val="222222"/>
          <w:kern w:val="0"/>
          <w:sz w:val="24"/>
          <w:szCs w:val="24"/>
          <w:vertAlign w:val="subscript"/>
        </w:rPr>
        <w:t>2</w:t>
      </w:r>
      <w:r w:rsidRPr="00A34326">
        <w:rPr>
          <w:rFonts w:ascii="Calibri" w:eastAsia="ＭＳ 明朝" w:hAnsi="Calibri" w:cs="Calibri"/>
          <w:color w:val="222222"/>
          <w:kern w:val="0"/>
          <w:sz w:val="24"/>
          <w:szCs w:val="24"/>
        </w:rPr>
        <w:t xml:space="preserve"> was not measured in th</w:t>
      </w:r>
      <w:r w:rsidR="002119BF" w:rsidRPr="00A34326">
        <w:rPr>
          <w:rFonts w:ascii="Calibri" w:eastAsia="ＭＳ 明朝" w:hAnsi="Calibri" w:cs="Calibri"/>
          <w:color w:val="222222"/>
          <w:kern w:val="0"/>
          <w:sz w:val="24"/>
          <w:szCs w:val="24"/>
        </w:rPr>
        <w:t>e</w:t>
      </w:r>
      <w:r w:rsidRPr="00A34326">
        <w:rPr>
          <w:rFonts w:ascii="Calibri" w:eastAsia="ＭＳ 明朝" w:hAnsi="Calibri" w:cs="Calibri"/>
          <w:color w:val="222222"/>
          <w:kern w:val="0"/>
          <w:sz w:val="24"/>
          <w:szCs w:val="24"/>
        </w:rPr>
        <w:t xml:space="preserve"> case with intradialytic hypotension. Therefore, we could not show it in Figure 2. Regarding</w:t>
      </w:r>
      <w:r w:rsidR="001F1E54" w:rsidRPr="00A34326">
        <w:rPr>
          <w:rFonts w:ascii="Calibri" w:eastAsia="ＭＳ 明朝" w:hAnsi="Calibri" w:cs="Calibri"/>
          <w:color w:val="222222"/>
          <w:kern w:val="0"/>
          <w:sz w:val="24"/>
          <w:szCs w:val="24"/>
        </w:rPr>
        <w:t xml:space="preserve"> rSO</w:t>
      </w:r>
      <w:r w:rsidR="001F1E54" w:rsidRPr="00A34326">
        <w:rPr>
          <w:rFonts w:ascii="Calibri" w:eastAsia="ＭＳ 明朝" w:hAnsi="Calibri" w:cs="Calibri"/>
          <w:color w:val="222222"/>
          <w:kern w:val="0"/>
          <w:sz w:val="24"/>
          <w:szCs w:val="24"/>
          <w:vertAlign w:val="subscript"/>
        </w:rPr>
        <w:t>2</w:t>
      </w:r>
      <w:r w:rsidRPr="00A34326">
        <w:rPr>
          <w:rFonts w:ascii="Calibri" w:eastAsia="ＭＳ 明朝" w:hAnsi="Calibri" w:cs="Calibri"/>
          <w:color w:val="222222"/>
          <w:kern w:val="0"/>
          <w:sz w:val="24"/>
          <w:szCs w:val="24"/>
        </w:rPr>
        <w:t xml:space="preserve"> </w:t>
      </w:r>
      <w:r w:rsidR="001F1E54" w:rsidRPr="00A34326">
        <w:rPr>
          <w:rFonts w:ascii="Calibri" w:eastAsia="ＭＳ 明朝" w:hAnsi="Calibri" w:cs="Calibri"/>
          <w:color w:val="222222"/>
          <w:kern w:val="0"/>
          <w:sz w:val="24"/>
          <w:szCs w:val="24"/>
        </w:rPr>
        <w:t xml:space="preserve">of the </w:t>
      </w:r>
      <w:r w:rsidRPr="00A34326">
        <w:rPr>
          <w:rFonts w:ascii="Calibri" w:eastAsia="ＭＳ 明朝" w:hAnsi="Calibri" w:cs="Calibri"/>
          <w:color w:val="222222"/>
          <w:kern w:val="0"/>
          <w:sz w:val="24"/>
          <w:szCs w:val="24"/>
        </w:rPr>
        <w:t>lower-leg muscle</w:t>
      </w:r>
      <w:r w:rsidR="001F1E54" w:rsidRPr="00A34326">
        <w:rPr>
          <w:rFonts w:ascii="Calibri" w:eastAsia="ＭＳ 明朝" w:hAnsi="Calibri" w:cs="Calibri"/>
          <w:color w:val="222222"/>
          <w:kern w:val="0"/>
          <w:sz w:val="24"/>
          <w:szCs w:val="24"/>
        </w:rPr>
        <w:t>s during HD</w:t>
      </w:r>
      <w:r w:rsidRPr="00A34326">
        <w:rPr>
          <w:rFonts w:ascii="Calibri" w:eastAsia="ＭＳ 明朝" w:hAnsi="Calibri" w:cs="Calibri"/>
          <w:color w:val="222222"/>
          <w:kern w:val="0"/>
          <w:sz w:val="24"/>
          <w:szCs w:val="24"/>
        </w:rPr>
        <w:t xml:space="preserve">, please </w:t>
      </w:r>
      <w:r w:rsidR="001F1E54" w:rsidRPr="00A34326">
        <w:rPr>
          <w:rFonts w:ascii="Calibri" w:eastAsia="ＭＳ 明朝" w:hAnsi="Calibri" w:cs="Calibri"/>
          <w:color w:val="222222"/>
          <w:kern w:val="0"/>
          <w:sz w:val="24"/>
          <w:szCs w:val="24"/>
        </w:rPr>
        <w:t xml:space="preserve">refer to </w:t>
      </w:r>
      <w:r w:rsidRPr="00A34326">
        <w:rPr>
          <w:rFonts w:ascii="Calibri" w:eastAsia="ＭＳ 明朝" w:hAnsi="Calibri" w:cs="Calibri"/>
          <w:color w:val="222222"/>
          <w:kern w:val="0"/>
          <w:sz w:val="24"/>
          <w:szCs w:val="24"/>
        </w:rPr>
        <w:t xml:space="preserve">our previous reports (Ito K, et al. </w:t>
      </w:r>
      <w:proofErr w:type="spellStart"/>
      <w:r w:rsidR="00296B7C" w:rsidRPr="00A34326">
        <w:rPr>
          <w:rFonts w:ascii="Calibri" w:eastAsia="ＭＳ 明朝" w:hAnsi="Calibri" w:cs="Calibri"/>
          <w:color w:val="222222"/>
          <w:kern w:val="0"/>
          <w:sz w:val="24"/>
          <w:szCs w:val="24"/>
        </w:rPr>
        <w:t>Neflorogia</w:t>
      </w:r>
      <w:proofErr w:type="spellEnd"/>
      <w:r w:rsidR="00296B7C" w:rsidRPr="00A34326">
        <w:rPr>
          <w:rFonts w:ascii="Calibri" w:eastAsia="ＭＳ 明朝" w:hAnsi="Calibri" w:cs="Calibri"/>
          <w:color w:val="222222"/>
          <w:kern w:val="0"/>
          <w:sz w:val="24"/>
          <w:szCs w:val="24"/>
        </w:rPr>
        <w:t xml:space="preserve">. 2018, Ito K, et al. </w:t>
      </w:r>
      <w:proofErr w:type="spellStart"/>
      <w:r w:rsidR="00296B7C" w:rsidRPr="00A34326">
        <w:rPr>
          <w:rFonts w:ascii="Calibri" w:eastAsia="ＭＳ 明朝" w:hAnsi="Calibri" w:cs="Calibri"/>
          <w:color w:val="222222"/>
          <w:kern w:val="0"/>
          <w:sz w:val="24"/>
          <w:szCs w:val="24"/>
        </w:rPr>
        <w:t>Neflorogia</w:t>
      </w:r>
      <w:proofErr w:type="spellEnd"/>
      <w:r w:rsidR="00296B7C" w:rsidRPr="00A34326">
        <w:rPr>
          <w:rFonts w:ascii="Calibri" w:eastAsia="ＭＳ 明朝" w:hAnsi="Calibri" w:cs="Calibri"/>
          <w:color w:val="222222"/>
          <w:kern w:val="0"/>
          <w:sz w:val="24"/>
          <w:szCs w:val="24"/>
        </w:rPr>
        <w:t xml:space="preserve">. 2019, </w:t>
      </w:r>
      <w:r w:rsidR="00DF5063" w:rsidRPr="00A34326">
        <w:rPr>
          <w:rFonts w:ascii="Calibri" w:eastAsia="ＭＳ 明朝" w:hAnsi="Calibri" w:cs="Calibri"/>
          <w:color w:val="222222"/>
          <w:kern w:val="0"/>
          <w:sz w:val="24"/>
          <w:szCs w:val="24"/>
        </w:rPr>
        <w:t>Kitano T</w:t>
      </w:r>
      <w:r w:rsidR="00296B7C" w:rsidRPr="00A34326">
        <w:rPr>
          <w:rFonts w:ascii="Calibri" w:eastAsia="ＭＳ 明朝" w:hAnsi="Calibri" w:cs="Calibri"/>
          <w:color w:val="222222"/>
          <w:kern w:val="0"/>
          <w:sz w:val="24"/>
          <w:szCs w:val="24"/>
        </w:rPr>
        <w:t xml:space="preserve">, et al. J </w:t>
      </w:r>
      <w:proofErr w:type="spellStart"/>
      <w:r w:rsidR="00296B7C" w:rsidRPr="00A34326">
        <w:rPr>
          <w:rFonts w:ascii="Calibri" w:eastAsia="ＭＳ 明朝" w:hAnsi="Calibri" w:cs="Calibri"/>
          <w:color w:val="222222"/>
          <w:kern w:val="0"/>
          <w:sz w:val="24"/>
          <w:szCs w:val="24"/>
        </w:rPr>
        <w:t>Artif</w:t>
      </w:r>
      <w:proofErr w:type="spellEnd"/>
      <w:r w:rsidR="00296B7C" w:rsidRPr="00A34326">
        <w:rPr>
          <w:rFonts w:ascii="Calibri" w:eastAsia="ＭＳ 明朝" w:hAnsi="Calibri" w:cs="Calibri"/>
          <w:color w:val="222222"/>
          <w:kern w:val="0"/>
          <w:sz w:val="24"/>
          <w:szCs w:val="24"/>
        </w:rPr>
        <w:t xml:space="preserve"> Organs. 20</w:t>
      </w:r>
      <w:r w:rsidR="00DF5063" w:rsidRPr="00A34326">
        <w:rPr>
          <w:rFonts w:ascii="Calibri" w:eastAsia="ＭＳ 明朝" w:hAnsi="Calibri" w:cs="Calibri"/>
          <w:color w:val="222222"/>
          <w:kern w:val="0"/>
          <w:sz w:val="24"/>
          <w:szCs w:val="24"/>
        </w:rPr>
        <w:t>20</w:t>
      </w:r>
      <w:r w:rsidRPr="00A34326">
        <w:rPr>
          <w:rFonts w:ascii="Calibri" w:eastAsia="ＭＳ 明朝" w:hAnsi="Calibri" w:cs="Calibri"/>
          <w:color w:val="222222"/>
          <w:kern w:val="0"/>
          <w:sz w:val="24"/>
          <w:szCs w:val="24"/>
        </w:rPr>
        <w:t xml:space="preserve">). </w:t>
      </w:r>
      <w:r w:rsidR="00250100" w:rsidRPr="00A34326">
        <w:rPr>
          <w:rFonts w:ascii="Calibri" w:eastAsia="ＭＳ 明朝" w:hAnsi="Calibri" w:cs="Calibri"/>
          <w:color w:val="222222"/>
          <w:kern w:val="0"/>
          <w:sz w:val="24"/>
          <w:szCs w:val="24"/>
        </w:rPr>
        <w:t>We added these references in the discussion section as follows:</w:t>
      </w:r>
    </w:p>
    <w:p w14:paraId="1CB2C167" w14:textId="10B24F42" w:rsidR="006A0A14" w:rsidRPr="00A34326" w:rsidRDefault="006A0A14" w:rsidP="006A0A14">
      <w:pPr>
        <w:rPr>
          <w:rFonts w:ascii="Calibri" w:eastAsia="ＭＳ 明朝" w:hAnsi="Calibri" w:cs="Calibri"/>
          <w:color w:val="222222"/>
          <w:kern w:val="0"/>
          <w:sz w:val="24"/>
          <w:szCs w:val="24"/>
        </w:rPr>
      </w:pPr>
    </w:p>
    <w:p w14:paraId="3FEAE493" w14:textId="3E8BF33B" w:rsidR="00250100" w:rsidRPr="00A34326" w:rsidRDefault="00250100" w:rsidP="00250100">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Page</w:t>
      </w:r>
      <w:r w:rsidR="00B67FAB" w:rsidRPr="00A34326">
        <w:rPr>
          <w:rFonts w:ascii="Calibri" w:eastAsia="ＭＳ 明朝" w:hAnsi="Calibri" w:cs="Calibri"/>
          <w:color w:val="000000" w:themeColor="text1"/>
          <w:kern w:val="0"/>
          <w:sz w:val="24"/>
          <w:szCs w:val="24"/>
        </w:rPr>
        <w:t>8</w:t>
      </w:r>
      <w:r w:rsidRPr="00A34326">
        <w:rPr>
          <w:rFonts w:ascii="Calibri" w:eastAsia="ＭＳ 明朝" w:hAnsi="Calibri" w:cs="Calibri"/>
          <w:color w:val="000000" w:themeColor="text1"/>
          <w:kern w:val="0"/>
          <w:sz w:val="24"/>
          <w:szCs w:val="24"/>
        </w:rPr>
        <w:t xml:space="preserve">, </w:t>
      </w:r>
      <w:r w:rsidR="00B67FAB" w:rsidRPr="00A34326">
        <w:rPr>
          <w:rFonts w:ascii="Calibri" w:eastAsia="ＭＳ 明朝" w:hAnsi="Calibri" w:cs="Calibri"/>
          <w:color w:val="000000" w:themeColor="text1"/>
          <w:kern w:val="0"/>
          <w:sz w:val="24"/>
          <w:szCs w:val="24"/>
        </w:rPr>
        <w:t>l</w:t>
      </w:r>
      <w:r w:rsidRPr="00A34326">
        <w:rPr>
          <w:rFonts w:ascii="Calibri" w:eastAsia="ＭＳ 明朝" w:hAnsi="Calibri" w:cs="Calibri"/>
          <w:color w:val="000000" w:themeColor="text1"/>
          <w:kern w:val="0"/>
          <w:sz w:val="24"/>
          <w:szCs w:val="24"/>
        </w:rPr>
        <w:t>ines</w:t>
      </w:r>
      <w:r w:rsidR="00B67FAB" w:rsidRPr="00A34326">
        <w:rPr>
          <w:rFonts w:ascii="Calibri" w:eastAsia="ＭＳ 明朝" w:hAnsi="Calibri" w:cs="Calibri"/>
          <w:color w:val="000000" w:themeColor="text1"/>
          <w:kern w:val="0"/>
          <w:sz w:val="24"/>
          <w:szCs w:val="24"/>
        </w:rPr>
        <w:t>192-194</w:t>
      </w:r>
    </w:p>
    <w:p w14:paraId="19FEE611" w14:textId="439700FC" w:rsidR="00B67FAB" w:rsidRPr="00A34326" w:rsidRDefault="00B67FAB" w:rsidP="00250100">
      <w:pPr>
        <w:rPr>
          <w:rFonts w:ascii="Calibri" w:eastAsia="ＭＳ 明朝" w:hAnsi="Calibri" w:cs="Calibri"/>
          <w:color w:val="000000" w:themeColor="text1"/>
          <w:kern w:val="0"/>
          <w:sz w:val="24"/>
          <w:szCs w:val="24"/>
        </w:rPr>
      </w:pPr>
      <w:r w:rsidRPr="00A34326">
        <w:rPr>
          <w:rFonts w:ascii="Calibri" w:eastAsia="ＭＳ 明朝" w:hAnsi="Calibri" w:cs="Calibri"/>
          <w:color w:val="000000" w:themeColor="text1"/>
          <w:kern w:val="0"/>
          <w:sz w:val="24"/>
          <w:szCs w:val="24"/>
        </w:rPr>
        <w:t>“</w:t>
      </w:r>
      <w:r w:rsidRPr="00A34326">
        <w:rPr>
          <w:rFonts w:ascii="Calibri" w:hAnsi="Calibri" w:cs="Calibri"/>
          <w:color w:val="000000" w:themeColor="text1"/>
          <w:sz w:val="24"/>
          <w:szCs w:val="24"/>
        </w:rPr>
        <w:t xml:space="preserve">In addition to changes in BP, blood transfusion, low-density lipoprotein apheresis and </w:t>
      </w:r>
      <w:r w:rsidRPr="00A34326">
        <w:rPr>
          <w:rFonts w:ascii="Calibri" w:hAnsi="Calibri" w:cs="Calibri"/>
          <w:color w:val="000000" w:themeColor="text1"/>
          <w:sz w:val="24"/>
          <w:szCs w:val="24"/>
        </w:rPr>
        <w:lastRenderedPageBreak/>
        <w:t>ultrafiltration might cause changes in organ oxygenation such as the rSO</w:t>
      </w:r>
      <w:r w:rsidRPr="00A34326">
        <w:rPr>
          <w:rFonts w:ascii="Calibri" w:hAnsi="Calibri" w:cs="Calibri"/>
          <w:color w:val="000000" w:themeColor="text1"/>
          <w:sz w:val="24"/>
          <w:szCs w:val="24"/>
          <w:vertAlign w:val="subscript"/>
        </w:rPr>
        <w:t>2</w:t>
      </w:r>
      <w:r w:rsidRPr="00A34326">
        <w:rPr>
          <w:rFonts w:ascii="Calibri" w:hAnsi="Calibri" w:cs="Calibri"/>
          <w:color w:val="000000" w:themeColor="text1"/>
          <w:sz w:val="24"/>
          <w:szCs w:val="24"/>
        </w:rPr>
        <w:t xml:space="preserve"> of lower-legs’</w:t>
      </w:r>
      <w:r w:rsidRPr="00A34326">
        <w:rPr>
          <w:rFonts w:ascii="Calibri" w:hAnsi="Calibri" w:cs="Calibri"/>
          <w:color w:val="000000" w:themeColor="text1"/>
          <w:sz w:val="24"/>
          <w:szCs w:val="24"/>
          <w:vertAlign w:val="superscript"/>
        </w:rPr>
        <w:t>20-22</w:t>
      </w:r>
      <w:r w:rsidRPr="00A34326">
        <w:rPr>
          <w:rFonts w:ascii="Calibri" w:hAnsi="Calibri" w:cs="Calibri"/>
          <w:color w:val="000000" w:themeColor="text1"/>
          <w:sz w:val="24"/>
          <w:szCs w:val="24"/>
        </w:rPr>
        <w:t>.</w:t>
      </w:r>
      <w:r w:rsidRPr="00A34326">
        <w:rPr>
          <w:rFonts w:ascii="Calibri" w:eastAsia="ＭＳ 明朝" w:hAnsi="Calibri" w:cs="Calibri"/>
          <w:color w:val="000000" w:themeColor="text1"/>
          <w:kern w:val="0"/>
          <w:sz w:val="24"/>
          <w:szCs w:val="24"/>
        </w:rPr>
        <w:t>”</w:t>
      </w:r>
    </w:p>
    <w:p w14:paraId="4D62B720" w14:textId="3FA2A259" w:rsidR="00B67FAB" w:rsidRPr="007F334D" w:rsidRDefault="00B67FAB" w:rsidP="00B67FAB">
      <w:pPr>
        <w:pStyle w:val="a7"/>
        <w:numPr>
          <w:ilvl w:val="0"/>
          <w:numId w:val="5"/>
        </w:numPr>
        <w:autoSpaceDE w:val="0"/>
        <w:autoSpaceDN w:val="0"/>
        <w:adjustRightInd w:val="0"/>
        <w:ind w:leftChars="0"/>
        <w:rPr>
          <w:rFonts w:ascii="Calibri" w:hAnsi="Calibri" w:cs="Calibri"/>
          <w:color w:val="000000" w:themeColor="text1"/>
          <w:sz w:val="24"/>
          <w:szCs w:val="24"/>
        </w:rPr>
      </w:pPr>
      <w:r w:rsidRPr="007F334D">
        <w:rPr>
          <w:rFonts w:ascii="Calibri" w:hAnsi="Calibri" w:cs="Calibri"/>
          <w:color w:val="000000" w:themeColor="text1"/>
          <w:sz w:val="24"/>
          <w:szCs w:val="24"/>
          <w:shd w:val="clear" w:color="auto" w:fill="FFFFFF"/>
        </w:rPr>
        <w:t xml:space="preserve"> Ito K, et al.</w:t>
      </w:r>
      <w:r w:rsidRPr="007F334D">
        <w:rPr>
          <w:rFonts w:ascii="Calibri" w:hAnsi="Calibri" w:cs="Calibri"/>
          <w:color w:val="000000" w:themeColor="text1"/>
          <w:sz w:val="24"/>
          <w:szCs w:val="24"/>
        </w:rPr>
        <w:t xml:space="preserve"> Blood transfusion during </w:t>
      </w:r>
      <w:proofErr w:type="spellStart"/>
      <w:r w:rsidRPr="007F334D">
        <w:rPr>
          <w:rFonts w:ascii="Calibri" w:hAnsi="Calibri" w:cs="Calibri"/>
          <w:color w:val="000000" w:themeColor="text1"/>
          <w:sz w:val="24"/>
          <w:szCs w:val="24"/>
        </w:rPr>
        <w:t>haemodialysis</w:t>
      </w:r>
      <w:proofErr w:type="spellEnd"/>
      <w:r w:rsidRPr="007F334D">
        <w:rPr>
          <w:rFonts w:ascii="Calibri" w:hAnsi="Calibri" w:cs="Calibri"/>
          <w:color w:val="000000" w:themeColor="text1"/>
          <w:sz w:val="24"/>
          <w:szCs w:val="24"/>
        </w:rPr>
        <w:t xml:space="preserve"> improves systemic tissue oxygenation: A   case report.</w:t>
      </w:r>
      <w:r w:rsidRPr="007F334D">
        <w:rPr>
          <w:rFonts w:ascii="Calibri" w:hAnsi="Calibri" w:cs="Calibri"/>
          <w:color w:val="000000" w:themeColor="text1"/>
          <w:sz w:val="24"/>
          <w:szCs w:val="24"/>
          <w:shd w:val="clear" w:color="auto" w:fill="FFFFFF"/>
        </w:rPr>
        <w:t xml:space="preserve"> </w:t>
      </w:r>
      <w:hyperlink r:id="rId7" w:tooltip="Nefrologia : publicacion oficial de la Sociedad Espanola Nefrologia." w:history="1">
        <w:r w:rsidRPr="007F334D">
          <w:rPr>
            <w:rStyle w:val="ab"/>
            <w:rFonts w:ascii="Calibri" w:hAnsi="Calibri" w:cs="Calibri"/>
            <w:i/>
            <w:iCs/>
            <w:color w:val="000000" w:themeColor="text1"/>
            <w:sz w:val="24"/>
            <w:szCs w:val="24"/>
            <w:shd w:val="clear" w:color="auto" w:fill="FFFFFF"/>
          </w:rPr>
          <w:t>Nefrologia.</w:t>
        </w:r>
      </w:hyperlink>
      <w:r w:rsidRPr="007F334D">
        <w:rPr>
          <w:rFonts w:ascii="Calibri" w:hAnsi="Calibri" w:cs="Calibri"/>
          <w:i/>
          <w:iCs/>
          <w:color w:val="000000" w:themeColor="text1"/>
          <w:sz w:val="24"/>
          <w:szCs w:val="24"/>
          <w:shd w:val="clear" w:color="auto" w:fill="FFFFFF"/>
        </w:rPr>
        <w:t xml:space="preserve"> </w:t>
      </w:r>
      <w:r w:rsidRPr="007F334D">
        <w:rPr>
          <w:rFonts w:ascii="Calibri" w:hAnsi="Calibri" w:cs="Calibri"/>
          <w:b/>
          <w:bCs/>
          <w:color w:val="000000" w:themeColor="text1"/>
          <w:sz w:val="24"/>
          <w:szCs w:val="24"/>
          <w:shd w:val="clear" w:color="auto" w:fill="FFFFFF"/>
        </w:rPr>
        <w:t>37</w:t>
      </w:r>
      <w:r w:rsidRPr="007F334D">
        <w:rPr>
          <w:rFonts w:ascii="Calibri" w:hAnsi="Calibri" w:cs="Calibri"/>
          <w:color w:val="000000" w:themeColor="text1"/>
          <w:sz w:val="24"/>
          <w:szCs w:val="24"/>
          <w:shd w:val="clear" w:color="auto" w:fill="FFFFFF"/>
        </w:rPr>
        <w:t xml:space="preserve"> (4), 435-437 (2017).</w:t>
      </w:r>
      <w:r w:rsidRPr="007F334D">
        <w:rPr>
          <w:rFonts w:ascii="Calibri" w:hAnsi="Calibri" w:cs="Calibri"/>
          <w:color w:val="000000" w:themeColor="text1"/>
          <w:sz w:val="24"/>
          <w:szCs w:val="24"/>
          <w:shd w:val="clear" w:color="auto" w:fill="FFFFFF"/>
        </w:rPr>
        <w:t xml:space="preserve">　</w:t>
      </w:r>
    </w:p>
    <w:p w14:paraId="5F1825DB" w14:textId="0DC69AAB" w:rsidR="00B67FAB" w:rsidRPr="007F334D" w:rsidRDefault="00B67FAB" w:rsidP="00B67FAB">
      <w:pPr>
        <w:autoSpaceDE w:val="0"/>
        <w:autoSpaceDN w:val="0"/>
        <w:adjustRightInd w:val="0"/>
        <w:ind w:left="480" w:hangingChars="200" w:hanging="480"/>
        <w:rPr>
          <w:rFonts w:ascii="Calibri" w:hAnsi="Calibri" w:cs="Calibri"/>
          <w:color w:val="000000" w:themeColor="text1"/>
          <w:sz w:val="24"/>
          <w:szCs w:val="24"/>
        </w:rPr>
      </w:pPr>
      <w:r w:rsidRPr="007F334D">
        <w:rPr>
          <w:rFonts w:ascii="Calibri" w:hAnsi="Calibri" w:cs="Calibri"/>
          <w:color w:val="000000" w:themeColor="text1"/>
          <w:sz w:val="24"/>
          <w:szCs w:val="24"/>
        </w:rPr>
        <w:t xml:space="preserve">21  </w:t>
      </w:r>
      <w:hyperlink r:id="rId8" w:history="1">
        <w:r w:rsidRPr="007F334D">
          <w:rPr>
            <w:rStyle w:val="ab"/>
            <w:rFonts w:ascii="Calibri" w:hAnsi="Calibri" w:cs="Calibri"/>
            <w:color w:val="000000" w:themeColor="text1"/>
            <w:sz w:val="24"/>
            <w:szCs w:val="24"/>
            <w:shd w:val="clear" w:color="auto" w:fill="FFFFFF"/>
          </w:rPr>
          <w:t>Ito K</w:t>
        </w:r>
      </w:hyperlink>
      <w:r w:rsidRPr="007F334D">
        <w:rPr>
          <w:rFonts w:ascii="Calibri" w:hAnsi="Calibri" w:cs="Calibri"/>
          <w:color w:val="000000" w:themeColor="text1"/>
          <w:sz w:val="24"/>
          <w:szCs w:val="24"/>
          <w:shd w:val="clear" w:color="auto" w:fill="FFFFFF"/>
        </w:rPr>
        <w:t>, </w:t>
      </w:r>
      <w:r w:rsidRPr="007F334D">
        <w:rPr>
          <w:rFonts w:ascii="Calibri" w:hAnsi="Calibri" w:cs="Calibri"/>
          <w:color w:val="000000" w:themeColor="text1"/>
          <w:sz w:val="24"/>
          <w:szCs w:val="24"/>
        </w:rPr>
        <w:t>et al</w:t>
      </w:r>
      <w:r w:rsidRPr="007F334D">
        <w:rPr>
          <w:rFonts w:ascii="Calibri" w:hAnsi="Calibri" w:cs="Calibri"/>
          <w:color w:val="000000" w:themeColor="text1"/>
          <w:sz w:val="24"/>
          <w:szCs w:val="24"/>
          <w:shd w:val="clear" w:color="auto" w:fill="FFFFFF"/>
        </w:rPr>
        <w:t xml:space="preserve">. </w:t>
      </w:r>
      <w:r w:rsidRPr="007F334D">
        <w:rPr>
          <w:rFonts w:ascii="Calibri" w:hAnsi="Calibri" w:cs="Calibri"/>
          <w:color w:val="000000" w:themeColor="text1"/>
          <w:sz w:val="24"/>
          <w:szCs w:val="24"/>
        </w:rPr>
        <w:t xml:space="preserve">Improvement of bilateral lower-limb muscle oxygenation by low-density lipoprotein apheresis in a patient with peripheral artery disease undergoing hemodialysis. </w:t>
      </w:r>
      <w:hyperlink r:id="rId9" w:tooltip="Nefrologia : publicacion oficial de la Sociedad Espanola Nefrologia." w:history="1">
        <w:r w:rsidRPr="007F334D">
          <w:rPr>
            <w:rStyle w:val="ab"/>
            <w:rFonts w:ascii="Calibri" w:hAnsi="Calibri" w:cs="Calibri"/>
            <w:i/>
            <w:iCs/>
            <w:color w:val="000000" w:themeColor="text1"/>
            <w:sz w:val="24"/>
            <w:szCs w:val="24"/>
            <w:shd w:val="clear" w:color="auto" w:fill="FFFFFF"/>
          </w:rPr>
          <w:t>Nefrologia.</w:t>
        </w:r>
      </w:hyperlink>
      <w:r w:rsidRPr="007F334D">
        <w:rPr>
          <w:rStyle w:val="ab"/>
          <w:rFonts w:ascii="Calibri" w:hAnsi="Calibri" w:cs="Calibri"/>
          <w:color w:val="000000" w:themeColor="text1"/>
          <w:sz w:val="24"/>
          <w:szCs w:val="24"/>
          <w:shd w:val="clear" w:color="auto" w:fill="FFFFFF"/>
        </w:rPr>
        <w:t xml:space="preserve"> </w:t>
      </w:r>
      <w:r w:rsidRPr="007F334D">
        <w:rPr>
          <w:rFonts w:ascii="Calibri" w:hAnsi="Calibri" w:cs="Calibri"/>
          <w:b/>
          <w:bCs/>
          <w:color w:val="000000" w:themeColor="text1"/>
          <w:sz w:val="24"/>
          <w:szCs w:val="24"/>
          <w:shd w:val="clear" w:color="auto" w:fill="FFFFFF"/>
        </w:rPr>
        <w:t>39</w:t>
      </w:r>
      <w:r w:rsidRPr="007F334D">
        <w:rPr>
          <w:rFonts w:ascii="Calibri" w:hAnsi="Calibri" w:cs="Calibri"/>
          <w:color w:val="000000" w:themeColor="text1"/>
          <w:sz w:val="24"/>
          <w:szCs w:val="24"/>
          <w:shd w:val="clear" w:color="auto" w:fill="FFFFFF"/>
        </w:rPr>
        <w:t xml:space="preserve"> (1), 90-92 (2019). </w:t>
      </w:r>
    </w:p>
    <w:p w14:paraId="3C713D97" w14:textId="4D54BD34" w:rsidR="00B67FAB" w:rsidRPr="007F334D" w:rsidRDefault="00B67FAB" w:rsidP="00B67FAB">
      <w:pPr>
        <w:pStyle w:val="a7"/>
        <w:numPr>
          <w:ilvl w:val="0"/>
          <w:numId w:val="5"/>
        </w:numPr>
        <w:autoSpaceDE w:val="0"/>
        <w:autoSpaceDN w:val="0"/>
        <w:adjustRightInd w:val="0"/>
        <w:ind w:leftChars="0"/>
        <w:rPr>
          <w:rFonts w:ascii="Calibri" w:hAnsi="Calibri" w:cs="Calibri"/>
          <w:color w:val="000000" w:themeColor="text1"/>
          <w:sz w:val="24"/>
          <w:szCs w:val="24"/>
        </w:rPr>
      </w:pPr>
      <w:r w:rsidRPr="007F334D">
        <w:rPr>
          <w:rFonts w:ascii="Calibri" w:hAnsi="Calibri" w:cs="Calibri"/>
          <w:color w:val="000000" w:themeColor="text1"/>
          <w:sz w:val="24"/>
          <w:szCs w:val="24"/>
          <w:shd w:val="clear" w:color="auto" w:fill="FFFFFF"/>
        </w:rPr>
        <w:t xml:space="preserve"> Kitano T, et al. </w:t>
      </w:r>
      <w:r w:rsidRPr="007F334D">
        <w:rPr>
          <w:rFonts w:ascii="Calibri" w:hAnsi="Calibri" w:cs="Calibri"/>
          <w:color w:val="000000" w:themeColor="text1"/>
          <w:sz w:val="24"/>
          <w:szCs w:val="24"/>
        </w:rPr>
        <w:t>Changes in tissue oxygenation in response to sudden intradialytic hypotension.</w:t>
      </w:r>
      <w:r w:rsidRPr="007F334D">
        <w:rPr>
          <w:rFonts w:ascii="Calibri" w:hAnsi="Calibri" w:cs="Calibri"/>
          <w:color w:val="000000" w:themeColor="text1"/>
          <w:sz w:val="24"/>
          <w:szCs w:val="24"/>
          <w:shd w:val="clear" w:color="auto" w:fill="FFFFFF"/>
        </w:rPr>
        <w:t xml:space="preserve">  </w:t>
      </w:r>
      <w:r w:rsidRPr="007F334D">
        <w:rPr>
          <w:rStyle w:val="jrnl"/>
          <w:rFonts w:ascii="Calibri" w:hAnsi="Calibri" w:cs="Calibri"/>
          <w:i/>
          <w:iCs/>
          <w:color w:val="000000" w:themeColor="text1"/>
          <w:sz w:val="24"/>
          <w:szCs w:val="24"/>
          <w:shd w:val="clear" w:color="auto" w:fill="FFFFFF"/>
        </w:rPr>
        <w:t xml:space="preserve">Journal of Artificial Organs. </w:t>
      </w:r>
      <w:r w:rsidRPr="007F334D">
        <w:rPr>
          <w:rFonts w:ascii="Calibri" w:hAnsi="Calibri" w:cs="Calibri"/>
          <w:b/>
          <w:bCs/>
          <w:color w:val="000000" w:themeColor="text1"/>
          <w:sz w:val="24"/>
          <w:szCs w:val="24"/>
          <w:shd w:val="clear" w:color="auto" w:fill="FFFFFF"/>
        </w:rPr>
        <w:t>23</w:t>
      </w:r>
      <w:r w:rsidRPr="007F334D">
        <w:rPr>
          <w:rFonts w:ascii="Calibri" w:hAnsi="Calibri" w:cs="Calibri"/>
          <w:color w:val="000000" w:themeColor="text1"/>
          <w:sz w:val="24"/>
          <w:szCs w:val="24"/>
          <w:shd w:val="clear" w:color="auto" w:fill="FFFFFF"/>
        </w:rPr>
        <w:t xml:space="preserve"> (2), 187-190 (2020).</w:t>
      </w:r>
    </w:p>
    <w:p w14:paraId="76596009" w14:textId="314FA25C" w:rsidR="006A2A5A" w:rsidRPr="00A34326" w:rsidRDefault="006A2A5A" w:rsidP="008F3A07">
      <w:pPr>
        <w:rPr>
          <w:rFonts w:ascii="Calibri" w:eastAsia="ＭＳ 明朝" w:hAnsi="Calibri" w:cs="Calibri"/>
          <w:sz w:val="24"/>
          <w:szCs w:val="24"/>
        </w:rPr>
      </w:pPr>
    </w:p>
    <w:p w14:paraId="57147DC9" w14:textId="77777777" w:rsidR="00250100" w:rsidRPr="00A34326" w:rsidRDefault="00250100" w:rsidP="008F3A07">
      <w:pPr>
        <w:rPr>
          <w:rFonts w:ascii="Calibri" w:eastAsia="ＭＳ 明朝" w:hAnsi="Calibri" w:cs="Calibri"/>
          <w:sz w:val="24"/>
          <w:szCs w:val="24"/>
        </w:rPr>
      </w:pPr>
    </w:p>
    <w:sectPr w:rsidR="00250100" w:rsidRPr="00A343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9759E" w14:textId="77777777" w:rsidR="00915BF5" w:rsidRDefault="00915BF5" w:rsidP="00072D6E">
      <w:r>
        <w:separator/>
      </w:r>
    </w:p>
  </w:endnote>
  <w:endnote w:type="continuationSeparator" w:id="0">
    <w:p w14:paraId="3F787210" w14:textId="77777777" w:rsidR="00915BF5" w:rsidRDefault="00915BF5" w:rsidP="0007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ヒラギノ角ゴ Pro W3">
    <w:altName w:val="ＭＳ 明朝"/>
    <w:charset w:val="80"/>
    <w:family w:val="swiss"/>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TIX-Regular">
    <w:altName w:val="游ゴシック"/>
    <w:charset w:val="8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997C0" w14:textId="77777777" w:rsidR="00915BF5" w:rsidRDefault="00915BF5" w:rsidP="00072D6E">
      <w:r>
        <w:separator/>
      </w:r>
    </w:p>
  </w:footnote>
  <w:footnote w:type="continuationSeparator" w:id="0">
    <w:p w14:paraId="47C7196C" w14:textId="77777777" w:rsidR="00915BF5" w:rsidRDefault="00915BF5" w:rsidP="00072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105F5"/>
    <w:multiLevelType w:val="hybridMultilevel"/>
    <w:tmpl w:val="127434F6"/>
    <w:lvl w:ilvl="0" w:tplc="A6C2DC10">
      <w:start w:val="2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D838F3"/>
    <w:multiLevelType w:val="hybridMultilevel"/>
    <w:tmpl w:val="3EE42A14"/>
    <w:lvl w:ilvl="0" w:tplc="5F2A350A">
      <w:start w:val="1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25056F"/>
    <w:multiLevelType w:val="hybridMultilevel"/>
    <w:tmpl w:val="6108CF98"/>
    <w:lvl w:ilvl="0" w:tplc="9A1ED6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801835"/>
    <w:multiLevelType w:val="hybridMultilevel"/>
    <w:tmpl w:val="857EBCD2"/>
    <w:lvl w:ilvl="0" w:tplc="D0C229AE">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7D6424"/>
    <w:multiLevelType w:val="hybridMultilevel"/>
    <w:tmpl w:val="C6A88D3A"/>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D8"/>
    <w:rsid w:val="00007E0E"/>
    <w:rsid w:val="0003179E"/>
    <w:rsid w:val="00037438"/>
    <w:rsid w:val="00072D6E"/>
    <w:rsid w:val="00072EA0"/>
    <w:rsid w:val="00076215"/>
    <w:rsid w:val="00113ACA"/>
    <w:rsid w:val="001328E1"/>
    <w:rsid w:val="00132CBD"/>
    <w:rsid w:val="00171139"/>
    <w:rsid w:val="001A75AA"/>
    <w:rsid w:val="001B1BBB"/>
    <w:rsid w:val="001C424D"/>
    <w:rsid w:val="001F1BD6"/>
    <w:rsid w:val="001F1E54"/>
    <w:rsid w:val="001F597D"/>
    <w:rsid w:val="002119BF"/>
    <w:rsid w:val="00227FD8"/>
    <w:rsid w:val="00250100"/>
    <w:rsid w:val="00263351"/>
    <w:rsid w:val="00277874"/>
    <w:rsid w:val="00277EAF"/>
    <w:rsid w:val="00296B7C"/>
    <w:rsid w:val="002C4015"/>
    <w:rsid w:val="00311D8F"/>
    <w:rsid w:val="0034679F"/>
    <w:rsid w:val="00355532"/>
    <w:rsid w:val="00371AAD"/>
    <w:rsid w:val="003969AF"/>
    <w:rsid w:val="003A0B4B"/>
    <w:rsid w:val="003C1872"/>
    <w:rsid w:val="003C1A09"/>
    <w:rsid w:val="003C54B0"/>
    <w:rsid w:val="00401AE9"/>
    <w:rsid w:val="00430CC6"/>
    <w:rsid w:val="00444B25"/>
    <w:rsid w:val="004771F2"/>
    <w:rsid w:val="004C1328"/>
    <w:rsid w:val="004C372D"/>
    <w:rsid w:val="004D18D8"/>
    <w:rsid w:val="004F1487"/>
    <w:rsid w:val="00577297"/>
    <w:rsid w:val="005A43E9"/>
    <w:rsid w:val="005E1910"/>
    <w:rsid w:val="00617F45"/>
    <w:rsid w:val="006341B3"/>
    <w:rsid w:val="006828C6"/>
    <w:rsid w:val="006A0A14"/>
    <w:rsid w:val="006A2A5A"/>
    <w:rsid w:val="006B0843"/>
    <w:rsid w:val="006B1103"/>
    <w:rsid w:val="006C003C"/>
    <w:rsid w:val="00754357"/>
    <w:rsid w:val="00771FB9"/>
    <w:rsid w:val="007B65A7"/>
    <w:rsid w:val="007D73CE"/>
    <w:rsid w:val="007E0B62"/>
    <w:rsid w:val="007E0F04"/>
    <w:rsid w:val="007F334D"/>
    <w:rsid w:val="007F3990"/>
    <w:rsid w:val="00802FA5"/>
    <w:rsid w:val="00835134"/>
    <w:rsid w:val="00884B7B"/>
    <w:rsid w:val="00884CBE"/>
    <w:rsid w:val="00896DC2"/>
    <w:rsid w:val="008A5E1B"/>
    <w:rsid w:val="008E765C"/>
    <w:rsid w:val="008F3A07"/>
    <w:rsid w:val="00912525"/>
    <w:rsid w:val="00915BF5"/>
    <w:rsid w:val="00940F91"/>
    <w:rsid w:val="00975539"/>
    <w:rsid w:val="009B44C2"/>
    <w:rsid w:val="009B4B0F"/>
    <w:rsid w:val="009C2C57"/>
    <w:rsid w:val="009F422D"/>
    <w:rsid w:val="00A34326"/>
    <w:rsid w:val="00A62BC8"/>
    <w:rsid w:val="00A6776E"/>
    <w:rsid w:val="00A85A90"/>
    <w:rsid w:val="00A86DE6"/>
    <w:rsid w:val="00AB09FB"/>
    <w:rsid w:val="00B02B59"/>
    <w:rsid w:val="00B11015"/>
    <w:rsid w:val="00B43F42"/>
    <w:rsid w:val="00B67FAB"/>
    <w:rsid w:val="00B77E82"/>
    <w:rsid w:val="00B94E7F"/>
    <w:rsid w:val="00BC3786"/>
    <w:rsid w:val="00BD2ED8"/>
    <w:rsid w:val="00BD603B"/>
    <w:rsid w:val="00C150C3"/>
    <w:rsid w:val="00C31D5B"/>
    <w:rsid w:val="00C41281"/>
    <w:rsid w:val="00C63E00"/>
    <w:rsid w:val="00CA3B01"/>
    <w:rsid w:val="00D11973"/>
    <w:rsid w:val="00D127B9"/>
    <w:rsid w:val="00D15004"/>
    <w:rsid w:val="00D15E23"/>
    <w:rsid w:val="00D45C9A"/>
    <w:rsid w:val="00D62E24"/>
    <w:rsid w:val="00D65BA2"/>
    <w:rsid w:val="00D8510F"/>
    <w:rsid w:val="00DA2464"/>
    <w:rsid w:val="00DA75F5"/>
    <w:rsid w:val="00DB5167"/>
    <w:rsid w:val="00DC78BB"/>
    <w:rsid w:val="00DF5063"/>
    <w:rsid w:val="00E0214D"/>
    <w:rsid w:val="00E17746"/>
    <w:rsid w:val="00E243FC"/>
    <w:rsid w:val="00E32BBE"/>
    <w:rsid w:val="00EB0585"/>
    <w:rsid w:val="00EC0B71"/>
    <w:rsid w:val="00EC156A"/>
    <w:rsid w:val="00EF0949"/>
    <w:rsid w:val="00EF5D25"/>
    <w:rsid w:val="00F040BD"/>
    <w:rsid w:val="00F12DD8"/>
    <w:rsid w:val="00F302E0"/>
    <w:rsid w:val="00F60B3C"/>
    <w:rsid w:val="00F71DC1"/>
    <w:rsid w:val="00F77583"/>
    <w:rsid w:val="00F831F6"/>
    <w:rsid w:val="00F9499A"/>
    <w:rsid w:val="00F97D5C"/>
    <w:rsid w:val="00FF6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13F021"/>
  <w15:chartTrackingRefBased/>
  <w15:docId w15:val="{5EA923CD-A981-48D2-90E4-6A743FD9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D6E"/>
    <w:pPr>
      <w:widowControl w:val="0"/>
      <w:jc w:val="both"/>
    </w:pPr>
  </w:style>
  <w:style w:type="paragraph" w:styleId="1">
    <w:name w:val="heading 1"/>
    <w:basedOn w:val="a"/>
    <w:link w:val="10"/>
    <w:uiPriority w:val="9"/>
    <w:qFormat/>
    <w:rsid w:val="003C1A09"/>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D6E"/>
    <w:pPr>
      <w:tabs>
        <w:tab w:val="center" w:pos="4252"/>
        <w:tab w:val="right" w:pos="8504"/>
      </w:tabs>
      <w:snapToGrid w:val="0"/>
    </w:pPr>
  </w:style>
  <w:style w:type="character" w:customStyle="1" w:styleId="a4">
    <w:name w:val="ヘッダー (文字)"/>
    <w:basedOn w:val="a0"/>
    <w:link w:val="a3"/>
    <w:uiPriority w:val="99"/>
    <w:rsid w:val="00072D6E"/>
  </w:style>
  <w:style w:type="paragraph" w:styleId="a5">
    <w:name w:val="footer"/>
    <w:basedOn w:val="a"/>
    <w:link w:val="a6"/>
    <w:uiPriority w:val="99"/>
    <w:unhideWhenUsed/>
    <w:rsid w:val="00072D6E"/>
    <w:pPr>
      <w:tabs>
        <w:tab w:val="center" w:pos="4252"/>
        <w:tab w:val="right" w:pos="8504"/>
      </w:tabs>
      <w:snapToGrid w:val="0"/>
    </w:pPr>
  </w:style>
  <w:style w:type="character" w:customStyle="1" w:styleId="a6">
    <w:name w:val="フッター (文字)"/>
    <w:basedOn w:val="a0"/>
    <w:link w:val="a5"/>
    <w:uiPriority w:val="99"/>
    <w:rsid w:val="00072D6E"/>
  </w:style>
  <w:style w:type="paragraph" w:customStyle="1" w:styleId="11">
    <w:name w:val="本文1"/>
    <w:rsid w:val="00263351"/>
    <w:rPr>
      <w:rFonts w:ascii="ヒラギノ角ゴ Pro W3" w:eastAsia="ヒラギノ角ゴ Pro W3" w:hAnsi="ヒラギノ角ゴ Pro W3" w:cs="Times New Roman"/>
      <w:color w:val="000000"/>
      <w:kern w:val="0"/>
      <w:sz w:val="24"/>
      <w:szCs w:val="20"/>
    </w:rPr>
  </w:style>
  <w:style w:type="paragraph" w:styleId="a7">
    <w:name w:val="List Paragraph"/>
    <w:basedOn w:val="a"/>
    <w:uiPriority w:val="34"/>
    <w:qFormat/>
    <w:rsid w:val="001F1BD6"/>
    <w:pPr>
      <w:ind w:leftChars="400" w:left="840"/>
    </w:pPr>
  </w:style>
  <w:style w:type="paragraph" w:styleId="a8">
    <w:name w:val="No Spacing"/>
    <w:uiPriority w:val="1"/>
    <w:qFormat/>
    <w:rsid w:val="007E0B62"/>
    <w:pPr>
      <w:widowControl w:val="0"/>
      <w:jc w:val="both"/>
    </w:pPr>
  </w:style>
  <w:style w:type="paragraph" w:styleId="a9">
    <w:name w:val="Balloon Text"/>
    <w:basedOn w:val="a"/>
    <w:link w:val="aa"/>
    <w:uiPriority w:val="99"/>
    <w:semiHidden/>
    <w:unhideWhenUsed/>
    <w:rsid w:val="006C00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003C"/>
    <w:rPr>
      <w:rFonts w:asciiTheme="majorHAnsi" w:eastAsiaTheme="majorEastAsia" w:hAnsiTheme="majorHAnsi" w:cstheme="majorBidi"/>
      <w:sz w:val="18"/>
      <w:szCs w:val="18"/>
    </w:rPr>
  </w:style>
  <w:style w:type="character" w:customStyle="1" w:styleId="refvocab">
    <w:name w:val="refvocab"/>
    <w:basedOn w:val="a0"/>
    <w:rsid w:val="00C41281"/>
  </w:style>
  <w:style w:type="character" w:customStyle="1" w:styleId="jrnl">
    <w:name w:val="jrnl"/>
    <w:basedOn w:val="a0"/>
    <w:rsid w:val="003C1A09"/>
  </w:style>
  <w:style w:type="character" w:customStyle="1" w:styleId="10">
    <w:name w:val="見出し 1 (文字)"/>
    <w:basedOn w:val="a0"/>
    <w:link w:val="1"/>
    <w:uiPriority w:val="9"/>
    <w:rsid w:val="003C1A09"/>
    <w:rPr>
      <w:rFonts w:ascii="ＭＳ Ｐゴシック" w:eastAsia="ＭＳ Ｐゴシック" w:hAnsi="ＭＳ Ｐゴシック" w:cs="ＭＳ Ｐゴシック"/>
      <w:b/>
      <w:bCs/>
      <w:kern w:val="36"/>
      <w:sz w:val="48"/>
      <w:szCs w:val="48"/>
    </w:rPr>
  </w:style>
  <w:style w:type="character" w:styleId="ab">
    <w:name w:val="Hyperlink"/>
    <w:uiPriority w:val="99"/>
    <w:unhideWhenUsed/>
    <w:rsid w:val="00B67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Ito%20K%5BAuthor%5D&amp;cauthor=true&amp;cauthor_uid=29422296" TargetMode="External"/><Relationship Id="rId3" Type="http://schemas.openxmlformats.org/officeDocument/2006/relationships/settings" Target="settings.xml"/><Relationship Id="rId7" Type="http://schemas.openxmlformats.org/officeDocument/2006/relationships/hyperlink" Target="https://www.ncbi.nlm.nih.gov/pubmed/287508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2942229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3277</Words>
  <Characters>18679</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itoh kiyonori</dc:creator>
  <cp:keywords/>
  <dc:description/>
  <cp:lastModifiedBy>itoh kiyonori</cp:lastModifiedBy>
  <cp:revision>3</cp:revision>
  <dcterms:created xsi:type="dcterms:W3CDTF">2020-08-28T12:01:00Z</dcterms:created>
  <dcterms:modified xsi:type="dcterms:W3CDTF">2020-08-28T12:13:00Z</dcterms:modified>
</cp:coreProperties>
</file>