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C3AFC2" w14:textId="77777777" w:rsidR="004902E8" w:rsidRPr="004902E8" w:rsidRDefault="004902E8" w:rsidP="004902E8">
      <w:pPr>
        <w:pStyle w:val="RA-EXACT125"/>
        <w:spacing w:line="240" w:lineRule="auto"/>
        <w:rPr>
          <w:rFonts w:asciiTheme="minorHAnsi" w:hAnsiTheme="minorHAnsi" w:cstheme="minorHAnsi"/>
          <w:b/>
          <w:sz w:val="24"/>
          <w:szCs w:val="24"/>
          <w:lang w:val="en-US"/>
        </w:rPr>
      </w:pPr>
      <w:r w:rsidRPr="004902E8">
        <w:rPr>
          <w:rFonts w:asciiTheme="minorHAnsi" w:hAnsiTheme="minorHAnsi" w:cstheme="minorHAnsi"/>
          <w:b/>
          <w:sz w:val="24"/>
          <w:szCs w:val="24"/>
          <w:lang w:val="en-US"/>
        </w:rPr>
        <w:t>2020-07-27</w:t>
      </w:r>
    </w:p>
    <w:p w14:paraId="7A0879B7" w14:textId="77777777" w:rsidR="004902E8" w:rsidRDefault="004902E8" w:rsidP="007F5537">
      <w:pPr>
        <w:spacing w:line="240" w:lineRule="auto"/>
        <w:jc w:val="both"/>
        <w:rPr>
          <w:rFonts w:cstheme="minorHAnsi"/>
          <w:sz w:val="24"/>
          <w:szCs w:val="24"/>
        </w:rPr>
      </w:pPr>
    </w:p>
    <w:p w14:paraId="7CA7E758" w14:textId="0F5CE6A1" w:rsidR="007F5537" w:rsidRPr="004902E8" w:rsidRDefault="007F5537" w:rsidP="007F5537">
      <w:pPr>
        <w:spacing w:line="240" w:lineRule="auto"/>
        <w:jc w:val="both"/>
        <w:rPr>
          <w:rFonts w:cstheme="minorHAnsi"/>
          <w:sz w:val="24"/>
          <w:szCs w:val="24"/>
        </w:rPr>
      </w:pPr>
      <w:r w:rsidRPr="004902E8">
        <w:rPr>
          <w:rFonts w:cstheme="minorHAnsi"/>
          <w:sz w:val="24"/>
          <w:szCs w:val="24"/>
        </w:rPr>
        <w:t>Dear editor of Journal of Visualized Experiments,</w:t>
      </w:r>
    </w:p>
    <w:p w14:paraId="50630A03" w14:textId="77777777" w:rsidR="007F5537" w:rsidRPr="004902E8" w:rsidRDefault="007F5537" w:rsidP="007F5537">
      <w:pPr>
        <w:spacing w:line="240" w:lineRule="auto"/>
        <w:jc w:val="both"/>
        <w:rPr>
          <w:rFonts w:cstheme="minorHAnsi"/>
          <w:sz w:val="24"/>
          <w:szCs w:val="24"/>
        </w:rPr>
      </w:pPr>
    </w:p>
    <w:p w14:paraId="0283F66D" w14:textId="77777777" w:rsidR="007F5537" w:rsidRPr="004902E8" w:rsidRDefault="007F5537" w:rsidP="007F5537">
      <w:pPr>
        <w:spacing w:line="240" w:lineRule="auto"/>
        <w:jc w:val="both"/>
        <w:rPr>
          <w:rFonts w:cstheme="minorHAnsi"/>
          <w:sz w:val="24"/>
          <w:szCs w:val="24"/>
        </w:rPr>
      </w:pPr>
      <w:r w:rsidRPr="004902E8">
        <w:rPr>
          <w:rFonts w:cstheme="minorHAnsi"/>
          <w:sz w:val="24"/>
          <w:szCs w:val="24"/>
        </w:rPr>
        <w:t xml:space="preserve">Thank you for your action letter and the opportunity to resubmit our manuscript with revised title “Investigating pain-related avoidance behavior using a robotic arm-reaching paradigm”. </w:t>
      </w:r>
    </w:p>
    <w:p w14:paraId="1B916534" w14:textId="77777777" w:rsidR="007F5537" w:rsidRPr="004902E8" w:rsidRDefault="007F5537" w:rsidP="007F5537">
      <w:pPr>
        <w:spacing w:line="240" w:lineRule="auto"/>
        <w:jc w:val="both"/>
        <w:rPr>
          <w:rFonts w:cstheme="minorHAnsi"/>
          <w:sz w:val="24"/>
          <w:szCs w:val="24"/>
        </w:rPr>
      </w:pPr>
    </w:p>
    <w:p w14:paraId="33E438D0" w14:textId="2AD7D4D5" w:rsidR="007F5537" w:rsidRPr="004902E8" w:rsidRDefault="007F5537" w:rsidP="007F5537">
      <w:pPr>
        <w:spacing w:line="240" w:lineRule="auto"/>
        <w:jc w:val="both"/>
        <w:rPr>
          <w:rFonts w:cstheme="minorHAnsi"/>
          <w:sz w:val="24"/>
          <w:szCs w:val="24"/>
          <w:shd w:val="clear" w:color="auto" w:fill="FFFFFF"/>
        </w:rPr>
      </w:pPr>
      <w:r w:rsidRPr="004902E8">
        <w:rPr>
          <w:rFonts w:cstheme="minorHAnsi"/>
          <w:sz w:val="24"/>
          <w:szCs w:val="24"/>
          <w:shd w:val="clear" w:color="auto" w:fill="FFFFFF"/>
        </w:rPr>
        <w:t>My co-authors and I are pleased that the procedure described in our manuscript has been considered an interesting possible addition to Journal of Visualized Experiments. We would like to thank you and the anonymous reviewers for the elaborate reading, and helpful comments and suggestions to improve our manuscript. We have revised our manuscript accordingly. Attached to this letter, we give a detailed description of how we addressed each of the issues raised by the reviewers. The corrections are indicated using track changes in the manuscript</w:t>
      </w:r>
      <w:r w:rsidR="00AC2B1A">
        <w:rPr>
          <w:rFonts w:cstheme="minorHAnsi"/>
          <w:sz w:val="24"/>
          <w:szCs w:val="24"/>
          <w:shd w:val="clear" w:color="auto" w:fill="FFFFFF"/>
        </w:rPr>
        <w:t>.</w:t>
      </w:r>
      <w:r w:rsidRPr="004902E8">
        <w:rPr>
          <w:rFonts w:cstheme="minorHAnsi"/>
          <w:sz w:val="24"/>
          <w:szCs w:val="24"/>
          <w:shd w:val="clear" w:color="auto" w:fill="FFFFFF"/>
        </w:rPr>
        <w:t xml:space="preserve"> </w:t>
      </w:r>
    </w:p>
    <w:p w14:paraId="55644187" w14:textId="77777777" w:rsidR="007F5537" w:rsidRPr="004902E8" w:rsidRDefault="007F5537" w:rsidP="007F5537">
      <w:pPr>
        <w:spacing w:line="240" w:lineRule="auto"/>
        <w:jc w:val="both"/>
        <w:rPr>
          <w:rFonts w:cstheme="minorHAnsi"/>
          <w:sz w:val="24"/>
          <w:szCs w:val="24"/>
          <w:shd w:val="clear" w:color="auto" w:fill="FFFFFF"/>
        </w:rPr>
      </w:pPr>
    </w:p>
    <w:p w14:paraId="0232BA34" w14:textId="77777777" w:rsidR="007F5537" w:rsidRPr="004902E8" w:rsidRDefault="007F5537" w:rsidP="007F5537">
      <w:pPr>
        <w:spacing w:line="240" w:lineRule="auto"/>
        <w:jc w:val="both"/>
        <w:rPr>
          <w:rFonts w:cstheme="minorHAnsi"/>
          <w:sz w:val="24"/>
          <w:szCs w:val="24"/>
          <w:shd w:val="clear" w:color="auto" w:fill="FFFFFF"/>
        </w:rPr>
      </w:pPr>
      <w:r w:rsidRPr="004902E8">
        <w:rPr>
          <w:rFonts w:cstheme="minorHAnsi"/>
          <w:sz w:val="24"/>
          <w:szCs w:val="24"/>
          <w:shd w:val="clear" w:color="auto" w:fill="FFFFFF"/>
        </w:rPr>
        <w:t xml:space="preserve">We believe that this manuscript has been considerably improved due to the changes made based on recommendations from the reviewers and hope that it merits acceptance in </w:t>
      </w:r>
      <w:r w:rsidRPr="004902E8">
        <w:rPr>
          <w:rFonts w:cstheme="minorHAnsi"/>
          <w:i/>
          <w:sz w:val="24"/>
          <w:szCs w:val="24"/>
          <w:shd w:val="clear" w:color="auto" w:fill="FFFFFF"/>
        </w:rPr>
        <w:t>Journal of Visualized Experiments</w:t>
      </w:r>
      <w:r w:rsidRPr="004902E8">
        <w:rPr>
          <w:rFonts w:cstheme="minorHAnsi"/>
          <w:sz w:val="24"/>
          <w:szCs w:val="24"/>
          <w:shd w:val="clear" w:color="auto" w:fill="FFFFFF"/>
        </w:rPr>
        <w:t xml:space="preserve">. Thank you for your consideration. </w:t>
      </w:r>
    </w:p>
    <w:p w14:paraId="6F1E0E6A" w14:textId="77777777" w:rsidR="007F5537" w:rsidRPr="004902E8" w:rsidRDefault="007F5537" w:rsidP="007F5537">
      <w:pPr>
        <w:spacing w:line="240" w:lineRule="auto"/>
        <w:jc w:val="both"/>
        <w:rPr>
          <w:rFonts w:cstheme="minorHAnsi"/>
          <w:sz w:val="24"/>
          <w:szCs w:val="24"/>
        </w:rPr>
      </w:pPr>
    </w:p>
    <w:p w14:paraId="6F1BFB2F" w14:textId="77777777" w:rsidR="007F5537" w:rsidRPr="004902E8" w:rsidRDefault="007F5537" w:rsidP="00464A52">
      <w:pPr>
        <w:spacing w:line="240" w:lineRule="auto"/>
        <w:jc w:val="both"/>
        <w:rPr>
          <w:rFonts w:cstheme="minorHAnsi"/>
          <w:sz w:val="24"/>
          <w:szCs w:val="24"/>
        </w:rPr>
      </w:pPr>
      <w:r w:rsidRPr="004902E8">
        <w:rPr>
          <w:rFonts w:cstheme="minorHAnsi"/>
          <w:sz w:val="24"/>
          <w:szCs w:val="24"/>
        </w:rPr>
        <w:t>Sincerely,</w:t>
      </w:r>
    </w:p>
    <w:p w14:paraId="1F80229A" w14:textId="77777777" w:rsidR="007F5537" w:rsidRPr="004902E8" w:rsidRDefault="007F5537" w:rsidP="00464A52">
      <w:pPr>
        <w:spacing w:line="240" w:lineRule="auto"/>
        <w:jc w:val="both"/>
        <w:rPr>
          <w:rFonts w:cstheme="minorHAnsi"/>
          <w:sz w:val="24"/>
          <w:szCs w:val="24"/>
        </w:rPr>
      </w:pPr>
      <w:r w:rsidRPr="004902E8">
        <w:rPr>
          <w:rFonts w:cstheme="minorHAnsi"/>
          <w:sz w:val="24"/>
          <w:szCs w:val="24"/>
        </w:rPr>
        <w:t>On behalf of all co-authors,</w:t>
      </w:r>
    </w:p>
    <w:p w14:paraId="11BC3069" w14:textId="77777777" w:rsidR="007F5537" w:rsidRPr="004902E8" w:rsidRDefault="007F5537" w:rsidP="00464A52">
      <w:pPr>
        <w:spacing w:line="240" w:lineRule="auto"/>
        <w:jc w:val="both"/>
        <w:rPr>
          <w:rFonts w:eastAsia="Calibri" w:cs="Calibri"/>
          <w:sz w:val="24"/>
          <w:szCs w:val="24"/>
        </w:rPr>
      </w:pPr>
      <w:r w:rsidRPr="004902E8">
        <w:rPr>
          <w:sz w:val="24"/>
          <w:szCs w:val="24"/>
        </w:rPr>
        <w:t>Ann Meulders</w:t>
      </w:r>
    </w:p>
    <w:p w14:paraId="7B99E40A" w14:textId="77777777" w:rsidR="007F5537" w:rsidRPr="004902E8" w:rsidRDefault="007F5537" w:rsidP="00464A52">
      <w:pPr>
        <w:spacing w:line="240" w:lineRule="auto"/>
        <w:jc w:val="both"/>
        <w:rPr>
          <w:rFonts w:cstheme="minorHAnsi"/>
          <w:sz w:val="24"/>
          <w:szCs w:val="24"/>
        </w:rPr>
      </w:pPr>
    </w:p>
    <w:p w14:paraId="59CE40CD" w14:textId="77777777" w:rsidR="007F5537" w:rsidRPr="004902E8" w:rsidRDefault="007F5537" w:rsidP="00464A52">
      <w:pPr>
        <w:spacing w:line="240" w:lineRule="auto"/>
        <w:jc w:val="both"/>
        <w:rPr>
          <w:sz w:val="24"/>
          <w:szCs w:val="24"/>
        </w:rPr>
      </w:pPr>
      <w:r w:rsidRPr="004902E8">
        <w:rPr>
          <w:sz w:val="24"/>
          <w:szCs w:val="24"/>
        </w:rPr>
        <w:t>Experimental Health Psychology</w:t>
      </w:r>
    </w:p>
    <w:p w14:paraId="5898EB56" w14:textId="77777777" w:rsidR="007F5537" w:rsidRPr="004902E8" w:rsidRDefault="007F5537" w:rsidP="00464A52">
      <w:pPr>
        <w:spacing w:line="240" w:lineRule="auto"/>
        <w:jc w:val="both"/>
        <w:rPr>
          <w:sz w:val="24"/>
          <w:szCs w:val="24"/>
        </w:rPr>
      </w:pPr>
      <w:r w:rsidRPr="004902E8">
        <w:rPr>
          <w:sz w:val="24"/>
          <w:szCs w:val="24"/>
        </w:rPr>
        <w:t>Department of Clinical Psychological Science</w:t>
      </w:r>
    </w:p>
    <w:p w14:paraId="7D892D89" w14:textId="77777777" w:rsidR="007F5537" w:rsidRPr="004902E8" w:rsidRDefault="007F5537" w:rsidP="00464A52">
      <w:pPr>
        <w:spacing w:line="240" w:lineRule="auto"/>
        <w:jc w:val="both"/>
        <w:rPr>
          <w:rFonts w:cstheme="minorHAnsi"/>
          <w:sz w:val="24"/>
          <w:szCs w:val="24"/>
        </w:rPr>
      </w:pPr>
      <w:r w:rsidRPr="004902E8">
        <w:rPr>
          <w:rFonts w:cstheme="minorHAnsi"/>
          <w:sz w:val="24"/>
          <w:szCs w:val="24"/>
        </w:rPr>
        <w:t>Maastricht University</w:t>
      </w:r>
    </w:p>
    <w:p w14:paraId="12A4E52C" w14:textId="77777777" w:rsidR="007F5537" w:rsidRPr="004902E8" w:rsidRDefault="007F5537" w:rsidP="00464A52">
      <w:pPr>
        <w:spacing w:line="240" w:lineRule="auto"/>
        <w:jc w:val="both"/>
        <w:rPr>
          <w:rFonts w:cstheme="minorHAnsi"/>
          <w:sz w:val="24"/>
          <w:szCs w:val="24"/>
        </w:rPr>
      </w:pPr>
      <w:r w:rsidRPr="004902E8">
        <w:rPr>
          <w:rFonts w:cstheme="minorHAnsi"/>
          <w:sz w:val="24"/>
          <w:szCs w:val="24"/>
        </w:rPr>
        <w:t>Universiteitssingel 40</w:t>
      </w:r>
    </w:p>
    <w:p w14:paraId="5AF87AF6" w14:textId="77777777" w:rsidR="007F5537" w:rsidRPr="004902E8" w:rsidRDefault="007F5537" w:rsidP="00464A52">
      <w:pPr>
        <w:spacing w:line="240" w:lineRule="auto"/>
        <w:jc w:val="both"/>
        <w:rPr>
          <w:rFonts w:cstheme="minorHAnsi"/>
          <w:sz w:val="24"/>
          <w:szCs w:val="24"/>
        </w:rPr>
      </w:pPr>
      <w:r w:rsidRPr="004902E8">
        <w:rPr>
          <w:rFonts w:cstheme="minorHAnsi"/>
          <w:sz w:val="24"/>
          <w:szCs w:val="24"/>
        </w:rPr>
        <w:t>6229 ER, Maastricht, The Netherlands</w:t>
      </w:r>
    </w:p>
    <w:p w14:paraId="09920F21" w14:textId="77777777" w:rsidR="007F5537" w:rsidRPr="004902E8" w:rsidRDefault="007F5537" w:rsidP="00464A52">
      <w:pPr>
        <w:spacing w:line="240" w:lineRule="auto"/>
        <w:jc w:val="both"/>
        <w:rPr>
          <w:rFonts w:cstheme="minorHAnsi"/>
          <w:sz w:val="24"/>
          <w:szCs w:val="24"/>
        </w:rPr>
      </w:pPr>
      <w:r w:rsidRPr="004902E8">
        <w:rPr>
          <w:rFonts w:cstheme="minorHAnsi"/>
          <w:sz w:val="24"/>
          <w:szCs w:val="24"/>
        </w:rPr>
        <w:t xml:space="preserve">E-mail: </w:t>
      </w:r>
      <w:hyperlink r:id="rId8" w:history="1">
        <w:r w:rsidRPr="004902E8">
          <w:rPr>
            <w:rStyle w:val="Hyperlink"/>
            <w:rFonts w:cstheme="minorHAnsi"/>
            <w:sz w:val="24"/>
            <w:szCs w:val="24"/>
          </w:rPr>
          <w:t>ann.meulders@kuleuven.be</w:t>
        </w:r>
      </w:hyperlink>
    </w:p>
    <w:p w14:paraId="1FC042C3" w14:textId="77777777" w:rsidR="007F5537" w:rsidRDefault="007F5537">
      <w:pPr>
        <w:rPr>
          <w:rFonts w:cstheme="minorHAnsi"/>
          <w:b/>
          <w:sz w:val="24"/>
          <w:szCs w:val="24"/>
        </w:rPr>
      </w:pPr>
      <w:r>
        <w:rPr>
          <w:rFonts w:cstheme="minorHAnsi"/>
          <w:b/>
          <w:sz w:val="24"/>
          <w:szCs w:val="24"/>
        </w:rPr>
        <w:br w:type="page"/>
      </w:r>
    </w:p>
    <w:p w14:paraId="715CE826" w14:textId="49616A6A" w:rsidR="00B92977" w:rsidRPr="002223E5" w:rsidRDefault="00B92977" w:rsidP="00D701F3">
      <w:pPr>
        <w:shd w:val="clear" w:color="auto" w:fill="FFFFFF"/>
        <w:rPr>
          <w:rFonts w:eastAsia="Times New Roman" w:cstheme="minorHAnsi"/>
          <w:sz w:val="24"/>
          <w:szCs w:val="24"/>
        </w:rPr>
      </w:pPr>
      <w:r w:rsidRPr="002223E5">
        <w:rPr>
          <w:rFonts w:cstheme="minorHAnsi"/>
          <w:b/>
          <w:sz w:val="24"/>
          <w:szCs w:val="24"/>
        </w:rPr>
        <w:lastRenderedPageBreak/>
        <w:t xml:space="preserve">Revision manuscript </w:t>
      </w:r>
      <w:r w:rsidRPr="002223E5">
        <w:rPr>
          <w:rFonts w:eastAsia="Times New Roman" w:cstheme="minorHAnsi"/>
          <w:b/>
          <w:sz w:val="24"/>
          <w:szCs w:val="24"/>
        </w:rPr>
        <w:t>JoVE61717</w:t>
      </w:r>
      <w:r w:rsidRPr="002223E5">
        <w:rPr>
          <w:rFonts w:eastAsia="Times New Roman" w:cstheme="minorHAnsi"/>
          <w:sz w:val="24"/>
          <w:szCs w:val="24"/>
        </w:rPr>
        <w:t xml:space="preserve"> </w:t>
      </w:r>
      <w:r w:rsidRPr="002223E5">
        <w:rPr>
          <w:rFonts w:cstheme="minorHAnsi"/>
          <w:b/>
          <w:sz w:val="24"/>
          <w:szCs w:val="24"/>
          <w:shd w:val="clear" w:color="auto" w:fill="FFFFFF"/>
        </w:rPr>
        <w:t xml:space="preserve">– </w:t>
      </w:r>
      <w:r w:rsidR="004902E8">
        <w:rPr>
          <w:rFonts w:cstheme="minorHAnsi"/>
          <w:b/>
          <w:sz w:val="24"/>
          <w:szCs w:val="24"/>
          <w:shd w:val="clear" w:color="auto" w:fill="FFFFFF"/>
        </w:rPr>
        <w:t>Rebuttal letter</w:t>
      </w:r>
      <w:r w:rsidRPr="002223E5">
        <w:rPr>
          <w:rFonts w:cstheme="minorHAnsi"/>
          <w:b/>
          <w:sz w:val="24"/>
          <w:szCs w:val="24"/>
          <w:shd w:val="clear" w:color="auto" w:fill="FFFFFF"/>
        </w:rPr>
        <w:t xml:space="preserve"> </w:t>
      </w:r>
    </w:p>
    <w:p w14:paraId="1442DB37" w14:textId="77777777" w:rsidR="00B92977" w:rsidRPr="002223E5" w:rsidRDefault="00B92977" w:rsidP="00D701F3">
      <w:pPr>
        <w:rPr>
          <w:rFonts w:cstheme="minorHAnsi"/>
          <w:sz w:val="24"/>
          <w:szCs w:val="24"/>
        </w:rPr>
      </w:pPr>
      <w:r w:rsidRPr="002223E5">
        <w:rPr>
          <w:rFonts w:cstheme="minorHAnsi"/>
          <w:sz w:val="24"/>
          <w:szCs w:val="24"/>
        </w:rPr>
        <w:t>Investigating pain-related avoidance behavior using a robotic arm-reaching paradigm</w:t>
      </w:r>
    </w:p>
    <w:p w14:paraId="63E0858D" w14:textId="77777777" w:rsidR="00B92977" w:rsidRPr="002223E5" w:rsidRDefault="00B92977" w:rsidP="00787D5E">
      <w:pPr>
        <w:pBdr>
          <w:bottom w:val="single" w:sz="4" w:space="1" w:color="auto"/>
        </w:pBdr>
        <w:outlineLvl w:val="0"/>
        <w:rPr>
          <w:rFonts w:cstheme="minorHAnsi"/>
          <w:i/>
          <w:sz w:val="24"/>
          <w:szCs w:val="24"/>
          <w:lang w:val="nl-BE"/>
        </w:rPr>
      </w:pPr>
      <w:r w:rsidRPr="002223E5">
        <w:rPr>
          <w:rFonts w:cstheme="minorHAnsi"/>
          <w:i/>
          <w:sz w:val="24"/>
          <w:szCs w:val="24"/>
          <w:lang w:val="nl-BE"/>
        </w:rPr>
        <w:t>Eveliina Glogan, Rena Gatzounis, Kristof Vandael, Mathijs Franssen, Johan W.S. Vlaeyen, &amp; Ann Meulders</w:t>
      </w:r>
    </w:p>
    <w:p w14:paraId="45C11EA9" w14:textId="77777777" w:rsidR="00101D61" w:rsidRDefault="00551AC0" w:rsidP="002C1F9C">
      <w:pPr>
        <w:shd w:val="clear" w:color="auto" w:fill="FFFFFF"/>
        <w:spacing w:before="100" w:beforeAutospacing="1" w:after="100" w:afterAutospacing="1" w:line="240" w:lineRule="auto"/>
        <w:rPr>
          <w:rFonts w:cstheme="minorHAnsi"/>
          <w:b/>
          <w:bCs/>
          <w:sz w:val="24"/>
          <w:szCs w:val="24"/>
          <w:u w:val="single"/>
          <w:shd w:val="clear" w:color="auto" w:fill="FFFFFF"/>
        </w:rPr>
      </w:pPr>
      <w:r w:rsidRPr="002223E5">
        <w:rPr>
          <w:rFonts w:cstheme="minorHAnsi"/>
          <w:b/>
          <w:bCs/>
          <w:sz w:val="24"/>
          <w:szCs w:val="24"/>
          <w:u w:val="single"/>
          <w:shd w:val="clear" w:color="auto" w:fill="FFFFFF"/>
        </w:rPr>
        <w:t>Editorial comments:</w:t>
      </w:r>
    </w:p>
    <w:p w14:paraId="42B572E1" w14:textId="3AB8271C" w:rsidR="00551AC0" w:rsidRPr="002223E5" w:rsidRDefault="00551AC0" w:rsidP="002C1F9C">
      <w:pPr>
        <w:shd w:val="clear" w:color="auto" w:fill="FFFFFF"/>
        <w:spacing w:before="100" w:beforeAutospacing="1" w:after="100" w:afterAutospacing="1" w:line="240" w:lineRule="auto"/>
        <w:rPr>
          <w:rFonts w:cstheme="minorHAnsi"/>
          <w:sz w:val="24"/>
          <w:szCs w:val="24"/>
          <w:shd w:val="clear" w:color="auto" w:fill="FFFFFF"/>
        </w:rPr>
      </w:pPr>
      <w:r w:rsidRPr="002223E5">
        <w:rPr>
          <w:rFonts w:cstheme="minorHAnsi"/>
          <w:sz w:val="24"/>
          <w:szCs w:val="24"/>
        </w:rPr>
        <w:br/>
      </w:r>
      <w:r w:rsidRPr="002223E5">
        <w:rPr>
          <w:rFonts w:cstheme="minorHAnsi"/>
          <w:sz w:val="24"/>
          <w:szCs w:val="24"/>
          <w:shd w:val="clear" w:color="auto" w:fill="FFFFFF"/>
        </w:rPr>
        <w:t>You will find Editorial comments and Peer-Review comments listed below. Please read this entire email before making edits to your manuscript.</w:t>
      </w:r>
      <w:r w:rsidRPr="002223E5">
        <w:rPr>
          <w:rFonts w:cstheme="minorHAnsi"/>
          <w:sz w:val="24"/>
          <w:szCs w:val="24"/>
        </w:rPr>
        <w:br/>
      </w:r>
      <w:r w:rsidRPr="002223E5">
        <w:rPr>
          <w:rFonts w:cstheme="minorHAnsi"/>
          <w:sz w:val="24"/>
          <w:szCs w:val="24"/>
          <w:shd w:val="clear" w:color="auto" w:fill="FFFFFF"/>
        </w:rPr>
        <w:t>NOTE: Please include a line-by-line response to each of the editorial and reviewer comments in the form of a letter along with the resubmission.</w:t>
      </w:r>
    </w:p>
    <w:p w14:paraId="6C2E06CB" w14:textId="251F51A7" w:rsidR="00551AC0" w:rsidRPr="002223E5" w:rsidRDefault="00551AC0" w:rsidP="002C1F9C">
      <w:pPr>
        <w:shd w:val="clear" w:color="auto" w:fill="FFFFFF"/>
        <w:spacing w:before="100" w:beforeAutospacing="1" w:after="100" w:afterAutospacing="1" w:line="240" w:lineRule="auto"/>
        <w:rPr>
          <w:rFonts w:cstheme="minorHAnsi"/>
          <w:sz w:val="24"/>
          <w:szCs w:val="24"/>
          <w:shd w:val="clear" w:color="auto" w:fill="FFFFFF"/>
        </w:rPr>
      </w:pPr>
      <w:r w:rsidRPr="002223E5">
        <w:rPr>
          <w:rFonts w:cstheme="minorHAnsi"/>
          <w:i/>
          <w:sz w:val="24"/>
          <w:szCs w:val="24"/>
          <w:shd w:val="clear" w:color="auto" w:fill="FFFFFF"/>
        </w:rPr>
        <w:t>We have add</w:t>
      </w:r>
      <w:r w:rsidR="009D40EE">
        <w:rPr>
          <w:rFonts w:cstheme="minorHAnsi"/>
          <w:i/>
          <w:sz w:val="24"/>
          <w:szCs w:val="24"/>
          <w:shd w:val="clear" w:color="auto" w:fill="FFFFFF"/>
        </w:rPr>
        <w:t>ressed all Peer-R</w:t>
      </w:r>
      <w:r w:rsidRPr="002223E5">
        <w:rPr>
          <w:rFonts w:cstheme="minorHAnsi"/>
          <w:i/>
          <w:sz w:val="24"/>
          <w:szCs w:val="24"/>
          <w:shd w:val="clear" w:color="auto" w:fill="FFFFFF"/>
        </w:rPr>
        <w:t>eview comments.</w:t>
      </w:r>
      <w:r w:rsidRPr="002223E5">
        <w:rPr>
          <w:rFonts w:cstheme="minorHAnsi"/>
          <w:sz w:val="24"/>
          <w:szCs w:val="24"/>
        </w:rPr>
        <w:br/>
      </w:r>
      <w:r w:rsidRPr="002223E5">
        <w:rPr>
          <w:rFonts w:cstheme="minorHAnsi"/>
          <w:sz w:val="24"/>
          <w:szCs w:val="24"/>
        </w:rPr>
        <w:br/>
      </w:r>
      <w:r w:rsidRPr="002223E5">
        <w:rPr>
          <w:rFonts w:cstheme="minorHAnsi"/>
          <w:sz w:val="24"/>
          <w:szCs w:val="24"/>
          <w:shd w:val="clear" w:color="auto" w:fill="FFFFFF"/>
        </w:rPr>
        <w:t>• Please take this opportunity to thoroughly proofread the manuscript to ensure that there are no spelling or grammatical errors.</w:t>
      </w:r>
    </w:p>
    <w:p w14:paraId="6056CADD" w14:textId="3D808B52" w:rsidR="00551AC0" w:rsidRPr="002223E5" w:rsidRDefault="009D40EE" w:rsidP="002C1F9C">
      <w:pPr>
        <w:shd w:val="clear" w:color="auto" w:fill="FFFFFF"/>
        <w:spacing w:before="100" w:beforeAutospacing="1" w:after="100" w:afterAutospacing="1" w:line="240" w:lineRule="auto"/>
        <w:rPr>
          <w:rFonts w:cstheme="minorHAnsi"/>
          <w:sz w:val="24"/>
          <w:szCs w:val="24"/>
          <w:shd w:val="clear" w:color="auto" w:fill="FFFFFF"/>
        </w:rPr>
      </w:pPr>
      <w:r>
        <w:rPr>
          <w:rFonts w:cstheme="minorHAnsi"/>
          <w:i/>
          <w:sz w:val="24"/>
          <w:szCs w:val="24"/>
          <w:shd w:val="clear" w:color="auto" w:fill="FFFFFF"/>
        </w:rPr>
        <w:t>We have thoroughly proof</w:t>
      </w:r>
      <w:r w:rsidR="00551AC0" w:rsidRPr="002223E5">
        <w:rPr>
          <w:rFonts w:cstheme="minorHAnsi"/>
          <w:i/>
          <w:sz w:val="24"/>
          <w:szCs w:val="24"/>
          <w:shd w:val="clear" w:color="auto" w:fill="FFFFFF"/>
        </w:rPr>
        <w:t xml:space="preserve">read the manuscript. </w:t>
      </w:r>
      <w:r w:rsidR="00551AC0" w:rsidRPr="002223E5">
        <w:rPr>
          <w:rFonts w:cstheme="minorHAnsi"/>
          <w:sz w:val="24"/>
          <w:szCs w:val="24"/>
        </w:rPr>
        <w:br/>
      </w:r>
      <w:r w:rsidR="00551AC0" w:rsidRPr="002223E5">
        <w:rPr>
          <w:rFonts w:cstheme="minorHAnsi"/>
          <w:sz w:val="24"/>
          <w:szCs w:val="24"/>
        </w:rPr>
        <w:br/>
      </w:r>
      <w:r w:rsidR="00551AC0" w:rsidRPr="002223E5">
        <w:rPr>
          <w:rFonts w:cstheme="minorHAnsi"/>
          <w:sz w:val="24"/>
          <w:szCs w:val="24"/>
          <w:shd w:val="clear" w:color="auto" w:fill="FFFFFF"/>
        </w:rPr>
        <w:t>• </w:t>
      </w:r>
      <w:r w:rsidR="00551AC0" w:rsidRPr="002223E5">
        <w:rPr>
          <w:rFonts w:cstheme="minorHAnsi"/>
          <w:b/>
          <w:bCs/>
          <w:sz w:val="24"/>
          <w:szCs w:val="24"/>
          <w:shd w:val="clear" w:color="auto" w:fill="FFFFFF"/>
        </w:rPr>
        <w:t>Protocol Detail:</w:t>
      </w:r>
      <w:r w:rsidR="00551AC0" w:rsidRPr="002223E5">
        <w:rPr>
          <w:rFonts w:cstheme="minorHAnsi"/>
          <w:sz w:val="24"/>
          <w:szCs w:val="24"/>
          <w:shd w:val="clear" w:color="auto" w:fill="FFFFFF"/>
        </w:rPr>
        <w:t> Please note that your protocol will be used to generate the script for the video, and must contain everything that you would like shown in the video. </w:t>
      </w:r>
      <w:r w:rsidR="00551AC0" w:rsidRPr="002223E5">
        <w:rPr>
          <w:rFonts w:cstheme="minorHAnsi"/>
          <w:b/>
          <w:bCs/>
          <w:sz w:val="24"/>
          <w:szCs w:val="24"/>
          <w:shd w:val="clear" w:color="auto" w:fill="FFFFFF"/>
        </w:rPr>
        <w:t>Please ensure that all specific details (e.g. button clicks for software actions, numerical values for settings, etc) have been added to your protocol steps. </w:t>
      </w:r>
      <w:r w:rsidR="00551AC0" w:rsidRPr="002223E5">
        <w:rPr>
          <w:rFonts w:cstheme="minorHAnsi"/>
          <w:sz w:val="24"/>
          <w:szCs w:val="24"/>
          <w:shd w:val="clear" w:color="auto" w:fill="FFFFFF"/>
        </w:rPr>
        <w:t>There should be enough detail in each step to supplement the actions seen in the video so that viewers can easily replicate the protocol.</w:t>
      </w:r>
    </w:p>
    <w:p w14:paraId="5C43F55B" w14:textId="667633F8" w:rsidR="00551AC0" w:rsidRPr="002223E5" w:rsidRDefault="00551AC0" w:rsidP="002C1F9C">
      <w:pPr>
        <w:shd w:val="clear" w:color="auto" w:fill="FFFFFF"/>
        <w:spacing w:before="100" w:beforeAutospacing="1" w:after="100" w:afterAutospacing="1" w:line="240" w:lineRule="auto"/>
        <w:rPr>
          <w:rFonts w:cstheme="minorHAnsi"/>
          <w:sz w:val="24"/>
          <w:szCs w:val="24"/>
          <w:shd w:val="clear" w:color="auto" w:fill="FFFFFF"/>
        </w:rPr>
      </w:pPr>
      <w:r w:rsidRPr="002223E5">
        <w:rPr>
          <w:rFonts w:cstheme="minorHAnsi"/>
          <w:i/>
          <w:sz w:val="24"/>
          <w:szCs w:val="24"/>
          <w:shd w:val="clear" w:color="auto" w:fill="FFFFFF"/>
        </w:rPr>
        <w:t xml:space="preserve">We </w:t>
      </w:r>
      <w:r w:rsidR="00D25F01">
        <w:rPr>
          <w:rFonts w:cstheme="minorHAnsi"/>
          <w:i/>
          <w:sz w:val="24"/>
          <w:szCs w:val="24"/>
          <w:shd w:val="clear" w:color="auto" w:fill="FFFFFF"/>
        </w:rPr>
        <w:t>believe the protocol section of our manuscript includes all relevant information.</w:t>
      </w:r>
      <w:r w:rsidRPr="002223E5">
        <w:rPr>
          <w:rFonts w:cstheme="minorHAnsi"/>
          <w:sz w:val="24"/>
          <w:szCs w:val="24"/>
        </w:rPr>
        <w:br/>
      </w:r>
      <w:r w:rsidRPr="002223E5">
        <w:rPr>
          <w:rFonts w:cstheme="minorHAnsi"/>
          <w:sz w:val="24"/>
          <w:szCs w:val="24"/>
        </w:rPr>
        <w:br/>
      </w:r>
      <w:r w:rsidRPr="002223E5">
        <w:rPr>
          <w:rFonts w:cstheme="minorHAnsi"/>
          <w:sz w:val="24"/>
          <w:szCs w:val="24"/>
          <w:shd w:val="clear" w:color="auto" w:fill="FFFFFF"/>
        </w:rPr>
        <w:t>• </w:t>
      </w:r>
      <w:r w:rsidRPr="002223E5">
        <w:rPr>
          <w:rFonts w:cstheme="minorHAnsi"/>
          <w:b/>
          <w:bCs/>
          <w:sz w:val="24"/>
          <w:szCs w:val="24"/>
          <w:shd w:val="clear" w:color="auto" w:fill="FFFFFF"/>
        </w:rPr>
        <w:t>Discussion:</w:t>
      </w:r>
      <w:r w:rsidRPr="002223E5">
        <w:rPr>
          <w:rFonts w:cstheme="minorHAnsi"/>
          <w:sz w:val="24"/>
          <w:szCs w:val="24"/>
          <w:shd w:val="clear" w:color="auto" w:fill="FFFFFF"/>
        </w:rPr>
        <w:t> JoVE articles are focused on the methods and the protocol, thus the discussion should be similarly focused. Please ensure that the discussion covers the following in detail and in paragraph form (3-6 paragraphs): 1) modifications and troubleshooting, 2) limitations of the technique, 3) significance with respect to existing methods, 4) future applications and 5) critical steps within the protocol.</w:t>
      </w:r>
    </w:p>
    <w:p w14:paraId="4756C0D8" w14:textId="14F6414D" w:rsidR="002223E5" w:rsidRDefault="00551AC0" w:rsidP="002C1F9C">
      <w:pPr>
        <w:shd w:val="clear" w:color="auto" w:fill="FFFFFF"/>
        <w:spacing w:before="100" w:beforeAutospacing="1" w:after="100" w:afterAutospacing="1" w:line="240" w:lineRule="auto"/>
        <w:rPr>
          <w:rFonts w:cstheme="minorHAnsi"/>
          <w:sz w:val="24"/>
          <w:szCs w:val="24"/>
        </w:rPr>
      </w:pPr>
      <w:r w:rsidRPr="002223E5">
        <w:rPr>
          <w:rFonts w:cstheme="minorHAnsi"/>
          <w:i/>
          <w:sz w:val="24"/>
          <w:szCs w:val="24"/>
          <w:shd w:val="clear" w:color="auto" w:fill="FFFFFF"/>
        </w:rPr>
        <w:t xml:space="preserve">We believe our discussion covers the relevant points. </w:t>
      </w:r>
      <w:r w:rsidRPr="002223E5">
        <w:rPr>
          <w:rFonts w:cstheme="minorHAnsi"/>
          <w:sz w:val="24"/>
          <w:szCs w:val="24"/>
        </w:rPr>
        <w:br/>
      </w:r>
      <w:r w:rsidRPr="002223E5">
        <w:rPr>
          <w:rFonts w:cstheme="minorHAnsi"/>
          <w:sz w:val="24"/>
          <w:szCs w:val="24"/>
        </w:rPr>
        <w:br/>
      </w:r>
      <w:r w:rsidRPr="002223E5">
        <w:rPr>
          <w:rFonts w:cstheme="minorHAnsi"/>
          <w:sz w:val="24"/>
          <w:szCs w:val="24"/>
          <w:shd w:val="clear" w:color="auto" w:fill="FFFFFF"/>
        </w:rPr>
        <w:t>• </w:t>
      </w:r>
      <w:r w:rsidRPr="002223E5">
        <w:rPr>
          <w:rFonts w:cstheme="minorHAnsi"/>
          <w:b/>
          <w:bCs/>
          <w:sz w:val="24"/>
          <w:szCs w:val="24"/>
          <w:shd w:val="clear" w:color="auto" w:fill="FFFFFF"/>
        </w:rPr>
        <w:t>References:</w:t>
      </w:r>
      <w:r w:rsidRPr="002223E5">
        <w:rPr>
          <w:rFonts w:cstheme="minorHAnsi"/>
          <w:b/>
          <w:bCs/>
          <w:sz w:val="24"/>
          <w:szCs w:val="24"/>
          <w:shd w:val="clear" w:color="auto" w:fill="FFFFFF"/>
        </w:rPr>
        <w:t xml:space="preserve"> </w:t>
      </w:r>
      <w:r w:rsidRPr="002223E5">
        <w:rPr>
          <w:rFonts w:cstheme="minorHAnsi"/>
          <w:sz w:val="24"/>
          <w:szCs w:val="24"/>
          <w:shd w:val="clear" w:color="auto" w:fill="FFFFFF"/>
        </w:rPr>
        <w:t>Please spell out journal names.</w:t>
      </w:r>
    </w:p>
    <w:p w14:paraId="4DE73A66" w14:textId="77777777" w:rsidR="00101D61" w:rsidRDefault="00551AC0" w:rsidP="002C1F9C">
      <w:pPr>
        <w:shd w:val="clear" w:color="auto" w:fill="FFFFFF"/>
        <w:spacing w:before="100" w:beforeAutospacing="1" w:after="100" w:afterAutospacing="1" w:line="240" w:lineRule="auto"/>
        <w:rPr>
          <w:rFonts w:cstheme="minorHAnsi"/>
          <w:sz w:val="24"/>
          <w:szCs w:val="24"/>
        </w:rPr>
      </w:pPr>
      <w:r w:rsidRPr="002223E5">
        <w:rPr>
          <w:rFonts w:cstheme="minorHAnsi"/>
          <w:i/>
          <w:sz w:val="24"/>
          <w:szCs w:val="24"/>
        </w:rPr>
        <w:t xml:space="preserve">We have edited the references accordingly. </w:t>
      </w:r>
    </w:p>
    <w:p w14:paraId="7DA22FAF" w14:textId="7A9554E8" w:rsidR="00551AC0" w:rsidRPr="00C6300C" w:rsidRDefault="00551AC0" w:rsidP="002C1F9C">
      <w:pPr>
        <w:shd w:val="clear" w:color="auto" w:fill="FFFFFF"/>
        <w:spacing w:before="100" w:beforeAutospacing="1" w:after="100" w:afterAutospacing="1" w:line="240" w:lineRule="auto"/>
        <w:rPr>
          <w:rFonts w:cstheme="minorHAnsi"/>
          <w:sz w:val="24"/>
          <w:szCs w:val="24"/>
        </w:rPr>
      </w:pPr>
      <w:r w:rsidRPr="002223E5">
        <w:rPr>
          <w:rFonts w:cstheme="minorHAnsi"/>
          <w:sz w:val="24"/>
          <w:szCs w:val="24"/>
        </w:rPr>
        <w:br/>
      </w:r>
      <w:r w:rsidRPr="002223E5">
        <w:rPr>
          <w:rFonts w:cstheme="minorHAnsi"/>
          <w:sz w:val="24"/>
          <w:szCs w:val="24"/>
          <w:shd w:val="clear" w:color="auto" w:fill="FFFFFF"/>
        </w:rPr>
        <w:t xml:space="preserve">• If your figures and tables are original and not published previously or you have already obtained figure permissions, please ignore this comment. If you are re-using figures from a </w:t>
      </w:r>
      <w:r w:rsidRPr="002223E5">
        <w:rPr>
          <w:rFonts w:cstheme="minorHAnsi"/>
          <w:sz w:val="24"/>
          <w:szCs w:val="24"/>
          <w:shd w:val="clear" w:color="auto" w:fill="FFFFFF"/>
        </w:rPr>
        <w:lastRenderedPageBreak/>
        <w:t>previous publication, you must obtain explicit permission to re-use the figure from the previous publisher (this can be in the form of a letter from an editor or a link to the editorial policies that allows you to re-publish the figure). Please upload the text of the re-print permission (may be copied and pasted from an email/website) as a Word document to the Editorial Manager site in the "Supplemental files (as requested by JoVE)" section. Please also cite the figure appropriately in the figure legend, i.e. "This figure has been modified from [citation]."</w:t>
      </w:r>
    </w:p>
    <w:p w14:paraId="37CE4244" w14:textId="12DA32AF" w:rsidR="00551AC0" w:rsidRPr="002223E5" w:rsidRDefault="00551AC0" w:rsidP="002223E5">
      <w:pPr>
        <w:autoSpaceDE w:val="0"/>
        <w:autoSpaceDN w:val="0"/>
        <w:adjustRightInd w:val="0"/>
        <w:spacing w:after="0" w:line="240" w:lineRule="auto"/>
        <w:rPr>
          <w:rFonts w:cstheme="minorHAnsi"/>
          <w:sz w:val="24"/>
          <w:szCs w:val="24"/>
          <w:shd w:val="clear" w:color="auto" w:fill="FFFFFF"/>
        </w:rPr>
      </w:pPr>
      <w:r w:rsidRPr="002223E5">
        <w:rPr>
          <w:rFonts w:cstheme="minorHAnsi"/>
          <w:i/>
          <w:sz w:val="24"/>
          <w:szCs w:val="24"/>
          <w:shd w:val="clear" w:color="auto" w:fill="FFFFFF"/>
        </w:rPr>
        <w:t>We provide official licenses for</w:t>
      </w:r>
      <w:r w:rsidR="005C0698">
        <w:rPr>
          <w:rFonts w:cstheme="minorHAnsi"/>
          <w:i/>
          <w:sz w:val="24"/>
          <w:szCs w:val="24"/>
          <w:shd w:val="clear" w:color="auto" w:fill="FFFFFF"/>
        </w:rPr>
        <w:t>, and cite all re-used material.</w:t>
      </w:r>
      <w:r w:rsidRPr="002223E5">
        <w:rPr>
          <w:rFonts w:cstheme="minorHAnsi"/>
          <w:i/>
          <w:sz w:val="24"/>
          <w:szCs w:val="24"/>
          <w:shd w:val="clear" w:color="auto" w:fill="FFFFFF"/>
        </w:rPr>
        <w:t xml:space="preserve"> </w:t>
      </w:r>
    </w:p>
    <w:p w14:paraId="7D685AC0" w14:textId="77777777" w:rsidR="002223E5" w:rsidRDefault="002223E5" w:rsidP="002223E5">
      <w:pPr>
        <w:autoSpaceDE w:val="0"/>
        <w:autoSpaceDN w:val="0"/>
        <w:adjustRightInd w:val="0"/>
        <w:spacing w:after="0" w:line="240" w:lineRule="auto"/>
        <w:rPr>
          <w:rFonts w:eastAsia="Times New Roman" w:cstheme="minorHAnsi"/>
          <w:sz w:val="24"/>
          <w:szCs w:val="24"/>
        </w:rPr>
      </w:pPr>
    </w:p>
    <w:p w14:paraId="52849D30" w14:textId="77777777" w:rsidR="002223E5" w:rsidRPr="002223E5" w:rsidRDefault="002223E5" w:rsidP="002223E5">
      <w:pPr>
        <w:autoSpaceDE w:val="0"/>
        <w:autoSpaceDN w:val="0"/>
        <w:adjustRightInd w:val="0"/>
        <w:spacing w:after="0" w:line="240" w:lineRule="auto"/>
        <w:rPr>
          <w:rFonts w:eastAsia="Times New Roman" w:cstheme="minorHAnsi"/>
          <w:b/>
          <w:sz w:val="24"/>
          <w:szCs w:val="24"/>
          <w:u w:val="single"/>
        </w:rPr>
      </w:pPr>
      <w:r w:rsidRPr="002223E5">
        <w:rPr>
          <w:rFonts w:eastAsia="Times New Roman" w:cstheme="minorHAnsi"/>
          <w:b/>
          <w:sz w:val="24"/>
          <w:szCs w:val="24"/>
          <w:u w:val="single"/>
        </w:rPr>
        <w:t>Reviewers’ comments:</w:t>
      </w:r>
    </w:p>
    <w:p w14:paraId="37705162" w14:textId="0945B6DB" w:rsidR="00331DBB" w:rsidRPr="002223E5" w:rsidRDefault="00420ACA" w:rsidP="002223E5">
      <w:pPr>
        <w:autoSpaceDE w:val="0"/>
        <w:autoSpaceDN w:val="0"/>
        <w:adjustRightInd w:val="0"/>
        <w:spacing w:after="0" w:line="240" w:lineRule="auto"/>
        <w:rPr>
          <w:rFonts w:cstheme="minorHAnsi"/>
          <w:sz w:val="24"/>
          <w:szCs w:val="24"/>
        </w:rPr>
      </w:pPr>
      <w:r w:rsidRPr="002223E5">
        <w:rPr>
          <w:rFonts w:eastAsia="Times New Roman" w:cstheme="minorHAnsi"/>
          <w:sz w:val="24"/>
          <w:szCs w:val="24"/>
        </w:rPr>
        <w:br/>
      </w:r>
      <w:r w:rsidRPr="002223E5">
        <w:rPr>
          <w:rFonts w:eastAsia="Times New Roman" w:cstheme="minorHAnsi"/>
          <w:b/>
          <w:bCs/>
          <w:sz w:val="24"/>
          <w:szCs w:val="24"/>
        </w:rPr>
        <w:t>Reviewer #1:</w:t>
      </w:r>
      <w:r w:rsidRPr="002223E5">
        <w:rPr>
          <w:rFonts w:eastAsia="Times New Roman" w:cstheme="minorHAnsi"/>
          <w:sz w:val="24"/>
          <w:szCs w:val="24"/>
        </w:rPr>
        <w:br/>
        <w:t>Manuscript Summary:</w:t>
      </w:r>
      <w:r w:rsidRPr="002223E5">
        <w:rPr>
          <w:rFonts w:eastAsia="Times New Roman" w:cstheme="minorHAnsi"/>
          <w:sz w:val="24"/>
          <w:szCs w:val="24"/>
        </w:rPr>
        <w:br/>
        <w:t>In this study, the authors proposed a novel paradigm to investigate pain-related avoidance. The manuscript narrative is well conducted to describe current methods to investigate pain-related avoidance and its limitations, as well as the need of a novel and more ecological paradigm to investigate pain-related avoidance. The protocol is well described and there is substantial work conducted by the research group using the novel paradigm.</w:t>
      </w:r>
    </w:p>
    <w:p w14:paraId="6AEEEA4D" w14:textId="77777777" w:rsidR="00A70061" w:rsidRPr="002223E5" w:rsidRDefault="00331DBB" w:rsidP="002C1F9C">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We thank the reviewer for his/her overall positive assessment of our manuscript.</w:t>
      </w:r>
      <w:r w:rsidRPr="002223E5">
        <w:rPr>
          <w:rFonts w:eastAsia="Times New Roman" w:cstheme="minorHAnsi"/>
          <w:sz w:val="24"/>
          <w:szCs w:val="24"/>
        </w:rPr>
        <w:br/>
      </w:r>
      <w:r w:rsidR="00420ACA" w:rsidRPr="002223E5">
        <w:rPr>
          <w:rFonts w:eastAsia="Times New Roman" w:cstheme="minorHAnsi"/>
          <w:sz w:val="24"/>
          <w:szCs w:val="24"/>
        </w:rPr>
        <w:br/>
        <w:t>Major Concerns:</w:t>
      </w:r>
      <w:r w:rsidR="00420ACA" w:rsidRPr="002223E5">
        <w:rPr>
          <w:rFonts w:eastAsia="Times New Roman" w:cstheme="minorHAnsi"/>
          <w:sz w:val="24"/>
          <w:szCs w:val="24"/>
        </w:rPr>
        <w:br/>
        <w:t>There are no major concerns in my opinion.</w:t>
      </w:r>
      <w:r w:rsidR="00420ACA" w:rsidRPr="002223E5">
        <w:rPr>
          <w:rFonts w:eastAsia="Times New Roman" w:cstheme="minorHAnsi"/>
          <w:sz w:val="24"/>
          <w:szCs w:val="24"/>
        </w:rPr>
        <w:br/>
      </w:r>
      <w:r w:rsidR="00420ACA" w:rsidRPr="002223E5">
        <w:rPr>
          <w:rFonts w:eastAsia="Times New Roman" w:cstheme="minorHAnsi"/>
          <w:sz w:val="24"/>
          <w:szCs w:val="24"/>
        </w:rPr>
        <w:br/>
        <w:t>Minor Concerns:</w:t>
      </w:r>
      <w:r w:rsidR="00420ACA" w:rsidRPr="002223E5">
        <w:rPr>
          <w:rFonts w:eastAsia="Times New Roman" w:cstheme="minorHAnsi"/>
          <w:sz w:val="24"/>
          <w:szCs w:val="24"/>
        </w:rPr>
        <w:br/>
        <w:t>One minor concern is, indeed, the fact that the paradigm is not easily accessible to other laboratories. Although this might be a strong barrier for its massification and implementation by other laboratories, I reckon that this should not interfere with the publication of the paradigm protocol.</w:t>
      </w:r>
    </w:p>
    <w:p w14:paraId="6A9F73AC" w14:textId="334F5C1E" w:rsidR="00331DBB" w:rsidRPr="002223E5" w:rsidRDefault="00A70061"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 xml:space="preserve">We agree that this is a considerable limitation to the method, and have added text to stress </w:t>
      </w:r>
      <w:r w:rsidR="00B92977" w:rsidRPr="002223E5">
        <w:rPr>
          <w:rFonts w:eastAsia="Times New Roman" w:cstheme="minorHAnsi"/>
          <w:i/>
          <w:sz w:val="24"/>
          <w:szCs w:val="24"/>
        </w:rPr>
        <w:t>this point</w:t>
      </w:r>
      <w:r w:rsidRPr="002223E5">
        <w:rPr>
          <w:rFonts w:eastAsia="Times New Roman" w:cstheme="minorHAnsi"/>
          <w:i/>
          <w:sz w:val="24"/>
          <w:szCs w:val="24"/>
        </w:rPr>
        <w:t xml:space="preserve"> to </w:t>
      </w:r>
      <w:r w:rsidR="000E4B56" w:rsidRPr="002223E5">
        <w:rPr>
          <w:rFonts w:eastAsia="Times New Roman" w:cstheme="minorHAnsi"/>
          <w:i/>
          <w:sz w:val="24"/>
          <w:szCs w:val="24"/>
        </w:rPr>
        <w:t>line</w:t>
      </w:r>
      <w:r w:rsidR="00F95042" w:rsidRPr="002223E5">
        <w:rPr>
          <w:rFonts w:eastAsia="Times New Roman" w:cstheme="minorHAnsi"/>
          <w:i/>
          <w:sz w:val="24"/>
          <w:szCs w:val="24"/>
        </w:rPr>
        <w:t>s</w:t>
      </w:r>
      <w:r w:rsidR="000E4B56" w:rsidRPr="002223E5">
        <w:rPr>
          <w:rFonts w:eastAsia="Times New Roman" w:cstheme="minorHAnsi"/>
          <w:i/>
          <w:sz w:val="24"/>
          <w:szCs w:val="24"/>
        </w:rPr>
        <w:t xml:space="preserve"> </w:t>
      </w:r>
      <w:r w:rsidR="00F95042" w:rsidRPr="002223E5">
        <w:rPr>
          <w:rFonts w:eastAsia="Times New Roman" w:cstheme="minorHAnsi"/>
          <w:i/>
          <w:sz w:val="24"/>
          <w:szCs w:val="24"/>
        </w:rPr>
        <w:t>50</w:t>
      </w:r>
      <w:r w:rsidR="002C1F9C" w:rsidRPr="002223E5">
        <w:rPr>
          <w:rFonts w:eastAsia="Times New Roman" w:cstheme="minorHAnsi"/>
          <w:i/>
          <w:sz w:val="24"/>
          <w:szCs w:val="24"/>
        </w:rPr>
        <w:t>8</w:t>
      </w:r>
      <w:r w:rsidR="00050669" w:rsidRPr="002223E5">
        <w:rPr>
          <w:rFonts w:eastAsia="Times New Roman" w:cstheme="minorHAnsi"/>
          <w:i/>
          <w:sz w:val="24"/>
          <w:szCs w:val="24"/>
        </w:rPr>
        <w:t>-512</w:t>
      </w:r>
      <w:r w:rsidR="000E4B56" w:rsidRPr="002223E5">
        <w:rPr>
          <w:rFonts w:eastAsia="Times New Roman" w:cstheme="minorHAnsi"/>
          <w:i/>
          <w:sz w:val="24"/>
          <w:szCs w:val="24"/>
        </w:rPr>
        <w:t xml:space="preserve"> on page </w:t>
      </w:r>
      <w:r w:rsidR="00F95042" w:rsidRPr="002223E5">
        <w:rPr>
          <w:rFonts w:eastAsia="Times New Roman" w:cstheme="minorHAnsi"/>
          <w:i/>
          <w:sz w:val="24"/>
          <w:szCs w:val="24"/>
        </w:rPr>
        <w:t>11</w:t>
      </w:r>
      <w:r w:rsidRPr="002223E5">
        <w:rPr>
          <w:rFonts w:eastAsia="Times New Roman" w:cstheme="minorHAnsi"/>
          <w:i/>
          <w:sz w:val="24"/>
          <w:szCs w:val="24"/>
        </w:rPr>
        <w:t xml:space="preserve"> of the manuscript: </w:t>
      </w:r>
      <w:r w:rsidRPr="002223E5">
        <w:rPr>
          <w:rFonts w:eastAsia="Times New Roman" w:cstheme="minorHAnsi"/>
          <w:sz w:val="24"/>
          <w:szCs w:val="24"/>
        </w:rPr>
        <w:t>“</w:t>
      </w:r>
      <w:r w:rsidR="000E4B56" w:rsidRPr="002223E5">
        <w:rPr>
          <w:rFonts w:cstheme="minorHAnsi"/>
          <w:sz w:val="24"/>
          <w:szCs w:val="24"/>
        </w:rPr>
        <w:t>For example, the paradigm is not easily transferable to other laboratories, as the equipment used in, and required for the paradigm (</w:t>
      </w:r>
      <w:r w:rsidR="002C1F9C" w:rsidRPr="002223E5">
        <w:rPr>
          <w:rFonts w:cstheme="minorHAnsi"/>
          <w:sz w:val="24"/>
          <w:szCs w:val="24"/>
        </w:rPr>
        <w:t xml:space="preserve">e.g. </w:t>
      </w:r>
      <w:r w:rsidR="000E4B56" w:rsidRPr="002223E5">
        <w:rPr>
          <w:rFonts w:cstheme="minorHAnsi"/>
          <w:sz w:val="24"/>
          <w:szCs w:val="24"/>
        </w:rPr>
        <w:t>robot and constant current stimulator)</w:t>
      </w:r>
      <w:r w:rsidR="00495847" w:rsidRPr="002223E5">
        <w:rPr>
          <w:rFonts w:cstheme="minorHAnsi"/>
          <w:sz w:val="24"/>
          <w:szCs w:val="24"/>
        </w:rPr>
        <w:t xml:space="preserve"> </w:t>
      </w:r>
      <w:r w:rsidR="000E4B56" w:rsidRPr="002223E5">
        <w:rPr>
          <w:rFonts w:cstheme="minorHAnsi"/>
          <w:sz w:val="24"/>
          <w:szCs w:val="24"/>
        </w:rPr>
        <w:t xml:space="preserve">are expensive, limiting the widespread use of the paradigm and its implementation by other laboratories. However, </w:t>
      </w:r>
      <w:r w:rsidR="00BC7CBE" w:rsidRPr="002223E5">
        <w:rPr>
          <w:rFonts w:cstheme="minorHAnsi"/>
          <w:sz w:val="24"/>
          <w:szCs w:val="24"/>
        </w:rPr>
        <w:t xml:space="preserve">note that </w:t>
      </w:r>
      <w:r w:rsidR="000E4B56" w:rsidRPr="002223E5">
        <w:rPr>
          <w:rFonts w:cstheme="minorHAnsi"/>
          <w:sz w:val="24"/>
          <w:szCs w:val="24"/>
        </w:rPr>
        <w:t xml:space="preserve">similar robots </w:t>
      </w:r>
      <w:r w:rsidR="00BC7CBE" w:rsidRPr="002223E5">
        <w:rPr>
          <w:rFonts w:cstheme="minorHAnsi"/>
          <w:sz w:val="24"/>
          <w:szCs w:val="24"/>
        </w:rPr>
        <w:t xml:space="preserve">which </w:t>
      </w:r>
      <w:r w:rsidR="000E4B56" w:rsidRPr="002223E5">
        <w:rPr>
          <w:rFonts w:cstheme="minorHAnsi"/>
          <w:sz w:val="24"/>
          <w:szCs w:val="24"/>
        </w:rPr>
        <w:t xml:space="preserve">are relatively common in rehabilitation clinics, can be programmed in </w:t>
      </w:r>
      <w:r w:rsidR="00BC7CBE" w:rsidRPr="002223E5">
        <w:rPr>
          <w:rFonts w:cstheme="minorHAnsi"/>
          <w:sz w:val="24"/>
          <w:szCs w:val="24"/>
        </w:rPr>
        <w:t>a similar</w:t>
      </w:r>
      <w:r w:rsidR="000E4B56" w:rsidRPr="002223E5">
        <w:rPr>
          <w:rFonts w:cstheme="minorHAnsi"/>
          <w:sz w:val="24"/>
          <w:szCs w:val="24"/>
        </w:rPr>
        <w:t xml:space="preserve"> way</w:t>
      </w:r>
      <w:r w:rsidR="00BC7CBE" w:rsidRPr="002223E5">
        <w:rPr>
          <w:rFonts w:cstheme="minorHAnsi"/>
          <w:sz w:val="24"/>
          <w:szCs w:val="24"/>
        </w:rPr>
        <w:t xml:space="preserve"> and </w:t>
      </w:r>
      <w:r w:rsidR="000E4B56" w:rsidRPr="002223E5">
        <w:rPr>
          <w:rFonts w:cstheme="minorHAnsi"/>
          <w:sz w:val="24"/>
          <w:szCs w:val="24"/>
        </w:rPr>
        <w:t>more affordable constant current stimulators are available</w:t>
      </w:r>
      <w:r w:rsidR="00BC7CBE" w:rsidRPr="002223E5">
        <w:rPr>
          <w:rFonts w:cstheme="minorHAnsi"/>
          <w:sz w:val="24"/>
          <w:szCs w:val="24"/>
        </w:rPr>
        <w:t xml:space="preserve"> as well</w:t>
      </w:r>
      <w:r w:rsidR="003A7A0A" w:rsidRPr="002223E5">
        <w:rPr>
          <w:rFonts w:cstheme="minorHAnsi"/>
          <w:sz w:val="24"/>
          <w:szCs w:val="24"/>
        </w:rPr>
        <w:t>.</w:t>
      </w:r>
      <w:r w:rsidRPr="002223E5">
        <w:rPr>
          <w:rFonts w:eastAsia="Times New Roman" w:cstheme="minorHAnsi"/>
          <w:sz w:val="24"/>
          <w:szCs w:val="24"/>
        </w:rPr>
        <w:t xml:space="preserve">” </w:t>
      </w:r>
      <w:r w:rsidR="00420ACA" w:rsidRPr="002223E5">
        <w:rPr>
          <w:rFonts w:eastAsia="Times New Roman" w:cstheme="minorHAnsi"/>
          <w:sz w:val="24"/>
          <w:szCs w:val="24"/>
        </w:rPr>
        <w:br/>
      </w:r>
      <w:r w:rsidR="00420ACA" w:rsidRPr="002223E5">
        <w:rPr>
          <w:rFonts w:eastAsia="Times New Roman" w:cstheme="minorHAnsi"/>
          <w:sz w:val="24"/>
          <w:szCs w:val="24"/>
        </w:rPr>
        <w:br/>
      </w:r>
      <w:r w:rsidR="00420ACA" w:rsidRPr="002223E5">
        <w:rPr>
          <w:rFonts w:eastAsia="Times New Roman" w:cstheme="minorHAnsi"/>
          <w:b/>
          <w:bCs/>
          <w:sz w:val="24"/>
          <w:szCs w:val="24"/>
        </w:rPr>
        <w:t>Reviewer #2:</w:t>
      </w:r>
      <w:r w:rsidR="00420ACA" w:rsidRPr="002223E5">
        <w:rPr>
          <w:rFonts w:eastAsia="Times New Roman" w:cstheme="minorHAnsi"/>
          <w:sz w:val="24"/>
          <w:szCs w:val="24"/>
        </w:rPr>
        <w:br/>
        <w:t>Manuscript Summary:</w:t>
      </w:r>
      <w:r w:rsidR="00420ACA" w:rsidRPr="002223E5">
        <w:rPr>
          <w:rFonts w:eastAsia="Times New Roman" w:cstheme="minorHAnsi"/>
          <w:sz w:val="24"/>
          <w:szCs w:val="24"/>
        </w:rPr>
        <w:br/>
        <w:t>This is a well-written manuscript describing an innovative paradigm used to investigate fear and avoidance of pain. The background literature and key concepts are well defined and clearly laid out. The strengths and limitations of the protocol are described, and the protocol has much to commend it.</w:t>
      </w:r>
    </w:p>
    <w:p w14:paraId="02257650" w14:textId="7184D4C2" w:rsidR="00B92977" w:rsidRPr="002223E5" w:rsidRDefault="00331DBB"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lastRenderedPageBreak/>
        <w:t>We thank the reviewer for his/her overall positive assessment of our manuscript.</w:t>
      </w:r>
      <w:r w:rsidR="00101D61">
        <w:rPr>
          <w:rFonts w:eastAsia="Times New Roman" w:cstheme="minorHAnsi"/>
          <w:sz w:val="24"/>
          <w:szCs w:val="24"/>
        </w:rPr>
        <w:br/>
      </w:r>
      <w:r w:rsidR="00101D61">
        <w:rPr>
          <w:rFonts w:eastAsia="Times New Roman" w:cstheme="minorHAnsi"/>
          <w:sz w:val="24"/>
          <w:szCs w:val="24"/>
        </w:rPr>
        <w:br/>
        <w:t>Major Concerns:</w:t>
      </w:r>
      <w:r w:rsidR="00101D61">
        <w:rPr>
          <w:rFonts w:eastAsia="Times New Roman" w:cstheme="minorHAnsi"/>
          <w:sz w:val="24"/>
          <w:szCs w:val="24"/>
        </w:rPr>
        <w:br/>
        <w:t>None</w:t>
      </w:r>
    </w:p>
    <w:p w14:paraId="723892F5" w14:textId="77777777" w:rsidR="00223A87" w:rsidRPr="002223E5" w:rsidRDefault="00420ACA"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Minor Concerns:</w:t>
      </w:r>
      <w:r w:rsidRPr="002223E5">
        <w:rPr>
          <w:rFonts w:eastAsia="Times New Roman" w:cstheme="minorHAnsi"/>
          <w:sz w:val="24"/>
          <w:szCs w:val="24"/>
        </w:rPr>
        <w:br/>
        <w:t>The equipment is rather expensive; not just the robot, but even the stimulator. Given that many labs won't have access to the same technical equipment and may use other brands of stimulators, the sequence of shock mA levels given should be prefaced as applying only to the Digitimer equipment.</w:t>
      </w:r>
    </w:p>
    <w:p w14:paraId="7F6AAE2C" w14:textId="6CD75500" w:rsidR="00331DBB" w:rsidRPr="002223E5" w:rsidRDefault="00223A87"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 xml:space="preserve">We thank the reviewer for </w:t>
      </w:r>
      <w:r w:rsidR="00CE46D8" w:rsidRPr="002223E5">
        <w:rPr>
          <w:rFonts w:eastAsia="Times New Roman" w:cstheme="minorHAnsi"/>
          <w:i/>
          <w:sz w:val="24"/>
          <w:szCs w:val="24"/>
        </w:rPr>
        <w:t>pointing out this limitation</w:t>
      </w:r>
      <w:r w:rsidRPr="002223E5">
        <w:rPr>
          <w:rFonts w:eastAsia="Times New Roman" w:cstheme="minorHAnsi"/>
          <w:i/>
          <w:sz w:val="24"/>
          <w:szCs w:val="24"/>
        </w:rPr>
        <w:t>.</w:t>
      </w:r>
      <w:r w:rsidR="00B838E2" w:rsidRPr="002223E5">
        <w:rPr>
          <w:rFonts w:eastAsia="Times New Roman" w:cstheme="minorHAnsi"/>
          <w:i/>
          <w:sz w:val="24"/>
          <w:szCs w:val="24"/>
        </w:rPr>
        <w:t xml:space="preserve"> We did not add this information before due to the “Instructions to authors” </w:t>
      </w:r>
      <w:r w:rsidR="00495847" w:rsidRPr="002223E5">
        <w:rPr>
          <w:rFonts w:eastAsia="Times New Roman" w:cstheme="minorHAnsi"/>
          <w:i/>
          <w:sz w:val="24"/>
          <w:szCs w:val="24"/>
        </w:rPr>
        <w:t>stating</w:t>
      </w:r>
      <w:r w:rsidR="00B838E2" w:rsidRPr="002223E5">
        <w:rPr>
          <w:rFonts w:eastAsia="Times New Roman" w:cstheme="minorHAnsi"/>
          <w:i/>
          <w:sz w:val="24"/>
          <w:szCs w:val="24"/>
        </w:rPr>
        <w:t xml:space="preserve"> that company brand names should be cited in the Materials table only. However, given that the calibration procedure is indeed specific to the Digitimer const</w:t>
      </w:r>
      <w:r w:rsidR="003316A0" w:rsidRPr="002223E5">
        <w:rPr>
          <w:rFonts w:eastAsia="Times New Roman" w:cstheme="minorHAnsi"/>
          <w:i/>
          <w:sz w:val="24"/>
          <w:szCs w:val="24"/>
        </w:rPr>
        <w:t>ant current stimulator, we have specified</w:t>
      </w:r>
      <w:r w:rsidR="00B838E2" w:rsidRPr="002223E5">
        <w:rPr>
          <w:rFonts w:eastAsia="Times New Roman" w:cstheme="minorHAnsi"/>
          <w:i/>
          <w:sz w:val="24"/>
          <w:szCs w:val="24"/>
        </w:rPr>
        <w:t xml:space="preserve"> the</w:t>
      </w:r>
      <w:r w:rsidR="003316A0" w:rsidRPr="002223E5">
        <w:rPr>
          <w:rFonts w:eastAsia="Times New Roman" w:cstheme="minorHAnsi"/>
          <w:i/>
          <w:sz w:val="24"/>
          <w:szCs w:val="24"/>
        </w:rPr>
        <w:t xml:space="preserve"> type of</w:t>
      </w:r>
      <w:r w:rsidR="00B838E2" w:rsidRPr="002223E5">
        <w:rPr>
          <w:rFonts w:eastAsia="Times New Roman" w:cstheme="minorHAnsi"/>
          <w:i/>
          <w:sz w:val="24"/>
          <w:szCs w:val="24"/>
        </w:rPr>
        <w:t xml:space="preserve"> stimulator </w:t>
      </w:r>
      <w:r w:rsidR="003316A0" w:rsidRPr="002223E5">
        <w:rPr>
          <w:rFonts w:eastAsia="Times New Roman" w:cstheme="minorHAnsi"/>
          <w:i/>
          <w:sz w:val="24"/>
          <w:szCs w:val="24"/>
        </w:rPr>
        <w:t>in</w:t>
      </w:r>
      <w:r w:rsidR="00B838E2" w:rsidRPr="002223E5">
        <w:rPr>
          <w:rFonts w:eastAsia="Times New Roman" w:cstheme="minorHAnsi"/>
          <w:i/>
          <w:sz w:val="24"/>
          <w:szCs w:val="24"/>
        </w:rPr>
        <w:t xml:space="preserve"> the description of the calibration procedure</w:t>
      </w:r>
      <w:r w:rsidR="00050669" w:rsidRPr="002223E5">
        <w:rPr>
          <w:rFonts w:eastAsia="Times New Roman" w:cstheme="minorHAnsi"/>
          <w:i/>
          <w:sz w:val="24"/>
          <w:szCs w:val="24"/>
        </w:rPr>
        <w:t xml:space="preserve"> on lines 234</w:t>
      </w:r>
      <w:r w:rsidR="00F95042" w:rsidRPr="002223E5">
        <w:rPr>
          <w:rFonts w:eastAsia="Times New Roman" w:cstheme="minorHAnsi"/>
          <w:i/>
          <w:sz w:val="24"/>
          <w:szCs w:val="24"/>
        </w:rPr>
        <w:t>-23</w:t>
      </w:r>
      <w:r w:rsidR="00050669" w:rsidRPr="002223E5">
        <w:rPr>
          <w:rFonts w:eastAsia="Times New Roman" w:cstheme="minorHAnsi"/>
          <w:i/>
          <w:sz w:val="24"/>
          <w:szCs w:val="24"/>
        </w:rPr>
        <w:t>5</w:t>
      </w:r>
      <w:r w:rsidR="00B838E2" w:rsidRPr="002223E5">
        <w:rPr>
          <w:rFonts w:eastAsia="Times New Roman" w:cstheme="minorHAnsi"/>
          <w:i/>
          <w:sz w:val="24"/>
          <w:szCs w:val="24"/>
        </w:rPr>
        <w:t xml:space="preserve"> </w:t>
      </w:r>
      <w:r w:rsidR="002C1F9C" w:rsidRPr="002223E5">
        <w:rPr>
          <w:rFonts w:eastAsia="Times New Roman" w:cstheme="minorHAnsi"/>
          <w:i/>
          <w:sz w:val="24"/>
          <w:szCs w:val="24"/>
        </w:rPr>
        <w:t>on</w:t>
      </w:r>
      <w:r w:rsidR="00B838E2" w:rsidRPr="002223E5">
        <w:rPr>
          <w:rFonts w:eastAsia="Times New Roman" w:cstheme="minorHAnsi"/>
          <w:i/>
          <w:sz w:val="24"/>
          <w:szCs w:val="24"/>
        </w:rPr>
        <w:t xml:space="preserve"> page </w:t>
      </w:r>
      <w:r w:rsidR="00F95042" w:rsidRPr="002223E5">
        <w:rPr>
          <w:rFonts w:eastAsia="Times New Roman" w:cstheme="minorHAnsi"/>
          <w:i/>
          <w:sz w:val="24"/>
          <w:szCs w:val="24"/>
        </w:rPr>
        <w:t>5</w:t>
      </w:r>
      <w:r w:rsidR="00B838E2" w:rsidRPr="002223E5">
        <w:rPr>
          <w:rFonts w:eastAsia="Times New Roman" w:cstheme="minorHAnsi"/>
          <w:i/>
          <w:sz w:val="24"/>
          <w:szCs w:val="24"/>
        </w:rPr>
        <w:t xml:space="preserve">: </w:t>
      </w:r>
      <w:r w:rsidR="00B838E2" w:rsidRPr="002223E5">
        <w:rPr>
          <w:rFonts w:eastAsia="Times New Roman" w:cstheme="minorHAnsi"/>
          <w:sz w:val="24"/>
          <w:szCs w:val="24"/>
        </w:rPr>
        <w:t>“</w:t>
      </w:r>
      <w:r w:rsidR="00B838E2" w:rsidRPr="002223E5">
        <w:rPr>
          <w:rFonts w:cstheme="minorHAnsi"/>
          <w:sz w:val="24"/>
          <w:szCs w:val="24"/>
        </w:rPr>
        <w:t>Use the following order of stimulus presentations in mA (sequence is specific to Digitimer constant current stimulators): 1, 2, 4, 6, 8, 11, 14, 17, 20, 24, 28, 32, 36, 40, 44, 48, 52 etc.</w:t>
      </w:r>
      <w:r w:rsidR="00B838E2" w:rsidRPr="002223E5">
        <w:rPr>
          <w:rFonts w:eastAsia="Times New Roman" w:cstheme="minorHAnsi"/>
          <w:sz w:val="24"/>
          <w:szCs w:val="24"/>
        </w:rPr>
        <w:t>”</w:t>
      </w:r>
      <w:r w:rsidR="00495847" w:rsidRPr="002223E5">
        <w:rPr>
          <w:rFonts w:eastAsia="Times New Roman" w:cstheme="minorHAnsi"/>
          <w:sz w:val="24"/>
          <w:szCs w:val="24"/>
        </w:rPr>
        <w:t xml:space="preserve"> See also reply to Reviewer #1. </w:t>
      </w:r>
      <w:r w:rsidR="00B92977" w:rsidRPr="002223E5">
        <w:rPr>
          <w:rFonts w:eastAsia="Times New Roman" w:cstheme="minorHAnsi"/>
          <w:sz w:val="24"/>
          <w:szCs w:val="24"/>
        </w:rPr>
        <w:br/>
      </w:r>
      <w:r w:rsidR="00420ACA" w:rsidRPr="002223E5">
        <w:rPr>
          <w:rFonts w:eastAsia="Times New Roman" w:cstheme="minorHAnsi"/>
          <w:sz w:val="24"/>
          <w:szCs w:val="24"/>
        </w:rPr>
        <w:br/>
      </w:r>
      <w:r w:rsidR="00420ACA" w:rsidRPr="002223E5">
        <w:rPr>
          <w:rFonts w:eastAsia="Times New Roman" w:cstheme="minorHAnsi"/>
          <w:b/>
          <w:bCs/>
          <w:sz w:val="24"/>
          <w:szCs w:val="24"/>
        </w:rPr>
        <w:t>Reviewer #3:</w:t>
      </w:r>
      <w:r w:rsidR="00420ACA" w:rsidRPr="002223E5">
        <w:rPr>
          <w:rFonts w:eastAsia="Times New Roman" w:cstheme="minorHAnsi"/>
          <w:sz w:val="24"/>
          <w:szCs w:val="24"/>
        </w:rPr>
        <w:br/>
        <w:t>This is very detailed description of the interesting methodology to study pain behaviour in the lab setting. I very like the whole research line, as indeed, it has led to the confirmation of some behavioral concepts previously studied in animals, e.g. acquisition, stimulus generalization, extinction. Authors developed that methodology in the seminal work by Meulders et al. from 2016 and are still continuing exploring pain mechanisms based on behavioral principles. I have some comments that authors should consider prior to publication and recording the video for the JoVE journal.</w:t>
      </w:r>
    </w:p>
    <w:p w14:paraId="3AA8D7C7" w14:textId="77777777" w:rsidR="00B52C78" w:rsidRPr="002223E5" w:rsidRDefault="00331DBB"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We thank the reviewer for his/her overall positive assessment of our manuscript.</w:t>
      </w:r>
      <w:r w:rsidR="00420ACA" w:rsidRPr="002223E5">
        <w:rPr>
          <w:rFonts w:eastAsia="Times New Roman" w:cstheme="minorHAns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t xml:space="preserve">1. </w:t>
      </w:r>
      <w:r w:rsidR="00420ACA" w:rsidRPr="002223E5">
        <w:rPr>
          <w:rFonts w:eastAsia="Times New Roman" w:cstheme="minorHAnsi"/>
          <w:sz w:val="24"/>
          <w:szCs w:val="24"/>
        </w:rPr>
        <w:t>A general comment on this manuscript relates to the target group of readers: Do authors want they work to be adopted by researchers from other fields? If so, then the introduction and the way concepts are written should be less „behavioral". Probably, starting from the operant conditioning in a real-life situation (not related to pain) would be a good commencement.</w:t>
      </w:r>
    </w:p>
    <w:p w14:paraId="7A6AC8A1" w14:textId="62AAC2D1" w:rsidR="00DD7211" w:rsidRPr="002223E5" w:rsidRDefault="00461873" w:rsidP="00787D5E">
      <w:pPr>
        <w:shd w:val="clear" w:color="auto" w:fill="FFFFFF"/>
        <w:spacing w:before="100" w:beforeAutospacing="1" w:after="100" w:afterAutospacing="1" w:line="240" w:lineRule="auto"/>
        <w:rPr>
          <w:rFonts w:cstheme="minorHAnsi"/>
          <w:i/>
          <w:sz w:val="24"/>
          <w:szCs w:val="24"/>
          <w:shd w:val="clear" w:color="auto" w:fill="FFFFFF"/>
        </w:rPr>
      </w:pPr>
      <w:r w:rsidRPr="002223E5">
        <w:rPr>
          <w:rFonts w:cstheme="minorHAnsi"/>
          <w:i/>
          <w:sz w:val="24"/>
          <w:szCs w:val="24"/>
          <w:shd w:val="clear" w:color="auto" w:fill="FFFFFF"/>
        </w:rPr>
        <w:t xml:space="preserve">We </w:t>
      </w:r>
      <w:r w:rsidR="00D564DD" w:rsidRPr="002223E5">
        <w:rPr>
          <w:rFonts w:cstheme="minorHAnsi"/>
          <w:i/>
          <w:sz w:val="24"/>
          <w:szCs w:val="24"/>
          <w:shd w:val="clear" w:color="auto" w:fill="FFFFFF"/>
        </w:rPr>
        <w:t>agree that</w:t>
      </w:r>
      <w:r w:rsidR="00637674" w:rsidRPr="002223E5">
        <w:rPr>
          <w:rFonts w:cstheme="minorHAnsi"/>
          <w:i/>
          <w:sz w:val="24"/>
          <w:szCs w:val="24"/>
          <w:shd w:val="clear" w:color="auto" w:fill="FFFFFF"/>
        </w:rPr>
        <w:t xml:space="preserve"> </w:t>
      </w:r>
      <w:r w:rsidR="00EE34DC" w:rsidRPr="002223E5">
        <w:rPr>
          <w:rFonts w:cstheme="minorHAnsi"/>
          <w:i/>
          <w:sz w:val="24"/>
          <w:szCs w:val="24"/>
          <w:shd w:val="clear" w:color="auto" w:fill="FFFFFF"/>
        </w:rPr>
        <w:t>expanding the use of</w:t>
      </w:r>
      <w:r w:rsidR="00637674" w:rsidRPr="002223E5">
        <w:rPr>
          <w:rFonts w:cstheme="minorHAnsi"/>
          <w:i/>
          <w:sz w:val="24"/>
          <w:szCs w:val="24"/>
          <w:shd w:val="clear" w:color="auto" w:fill="FFFFFF"/>
        </w:rPr>
        <w:t xml:space="preserve"> </w:t>
      </w:r>
      <w:r w:rsidR="00D564DD" w:rsidRPr="002223E5">
        <w:rPr>
          <w:rFonts w:cstheme="minorHAnsi"/>
          <w:i/>
          <w:sz w:val="24"/>
          <w:szCs w:val="24"/>
          <w:shd w:val="clear" w:color="auto" w:fill="FFFFFF"/>
        </w:rPr>
        <w:t xml:space="preserve">the paradigm </w:t>
      </w:r>
      <w:r w:rsidR="00637674" w:rsidRPr="002223E5">
        <w:rPr>
          <w:rFonts w:cstheme="minorHAnsi"/>
          <w:i/>
          <w:sz w:val="24"/>
          <w:szCs w:val="24"/>
          <w:shd w:val="clear" w:color="auto" w:fill="FFFFFF"/>
        </w:rPr>
        <w:t xml:space="preserve">to other fields </w:t>
      </w:r>
      <w:r w:rsidR="00B92977" w:rsidRPr="002223E5">
        <w:rPr>
          <w:rFonts w:cstheme="minorHAnsi"/>
          <w:i/>
          <w:sz w:val="24"/>
          <w:szCs w:val="24"/>
          <w:shd w:val="clear" w:color="auto" w:fill="FFFFFF"/>
        </w:rPr>
        <w:t>is an interesting prospect</w:t>
      </w:r>
      <w:r w:rsidR="00637674" w:rsidRPr="002223E5">
        <w:rPr>
          <w:rFonts w:cstheme="minorHAnsi"/>
          <w:i/>
          <w:sz w:val="24"/>
          <w:szCs w:val="24"/>
          <w:shd w:val="clear" w:color="auto" w:fill="FFFFFF"/>
        </w:rPr>
        <w:t>. However</w:t>
      </w:r>
      <w:r w:rsidRPr="002223E5">
        <w:rPr>
          <w:rFonts w:cstheme="minorHAnsi"/>
          <w:i/>
          <w:sz w:val="24"/>
          <w:szCs w:val="24"/>
          <w:shd w:val="clear" w:color="auto" w:fill="FFFFFF"/>
        </w:rPr>
        <w:t xml:space="preserve">, </w:t>
      </w:r>
      <w:r w:rsidR="00B838E2" w:rsidRPr="002223E5">
        <w:rPr>
          <w:rFonts w:cstheme="minorHAnsi"/>
          <w:i/>
          <w:sz w:val="24"/>
          <w:szCs w:val="24"/>
          <w:shd w:val="clear" w:color="auto" w:fill="FFFFFF"/>
        </w:rPr>
        <w:t>the paradigm is specifically developed for investigating fear and avoidance in the context of movement, which is particularly relevant to</w:t>
      </w:r>
      <w:r w:rsidR="00BC7CBE" w:rsidRPr="002223E5">
        <w:rPr>
          <w:rFonts w:cstheme="minorHAnsi"/>
          <w:i/>
          <w:sz w:val="24"/>
          <w:szCs w:val="24"/>
          <w:shd w:val="clear" w:color="auto" w:fill="FFFFFF"/>
        </w:rPr>
        <w:t xml:space="preserve"> musculoskeletal</w:t>
      </w:r>
      <w:r w:rsidR="00B838E2" w:rsidRPr="002223E5">
        <w:rPr>
          <w:rFonts w:cstheme="minorHAnsi"/>
          <w:i/>
          <w:sz w:val="24"/>
          <w:szCs w:val="24"/>
          <w:shd w:val="clear" w:color="auto" w:fill="FFFFFF"/>
        </w:rPr>
        <w:t xml:space="preserve"> pain. </w:t>
      </w:r>
      <w:r w:rsidR="00D564DD" w:rsidRPr="002223E5">
        <w:rPr>
          <w:rFonts w:cstheme="minorHAnsi"/>
          <w:i/>
          <w:sz w:val="24"/>
          <w:szCs w:val="24"/>
          <w:shd w:val="clear" w:color="auto" w:fill="FFFFFF"/>
        </w:rPr>
        <w:t xml:space="preserve">Furthermore, all experiments performed with the paradigm so far have investigated pain-related avoidance. Therefore, </w:t>
      </w:r>
      <w:r w:rsidR="00B838E2" w:rsidRPr="002223E5">
        <w:rPr>
          <w:rFonts w:cstheme="minorHAnsi"/>
          <w:i/>
          <w:sz w:val="24"/>
          <w:szCs w:val="24"/>
          <w:shd w:val="clear" w:color="auto" w:fill="FFFFFF"/>
        </w:rPr>
        <w:t xml:space="preserve">given that the focus of the manuscript should be on the specific method and the results it has produced in the past, we have not deemed it necessary to give an overview of </w:t>
      </w:r>
      <w:r w:rsidR="00BC7CBE" w:rsidRPr="002223E5">
        <w:rPr>
          <w:rFonts w:cstheme="minorHAnsi"/>
          <w:i/>
          <w:sz w:val="24"/>
          <w:szCs w:val="24"/>
          <w:shd w:val="clear" w:color="auto" w:fill="FFFFFF"/>
        </w:rPr>
        <w:t>how the paradigm could be of relevance for the broader avoidance literature</w:t>
      </w:r>
      <w:r w:rsidR="00365535" w:rsidRPr="002223E5">
        <w:rPr>
          <w:rFonts w:cstheme="minorHAnsi"/>
          <w:i/>
          <w:sz w:val="24"/>
          <w:szCs w:val="24"/>
          <w:shd w:val="clear" w:color="auto" w:fill="FFFFFF"/>
        </w:rPr>
        <w:t xml:space="preserve">. </w:t>
      </w:r>
    </w:p>
    <w:p w14:paraId="6D9FB26F" w14:textId="00524168" w:rsidR="00B92977" w:rsidRPr="002223E5" w:rsidRDefault="00D564DD" w:rsidP="00787D5E">
      <w:pPr>
        <w:shd w:val="clear" w:color="auto" w:fill="FFFFFF"/>
        <w:spacing w:before="100" w:beforeAutospacing="1" w:after="100" w:afterAutospacing="1" w:line="240" w:lineRule="auto"/>
        <w:rPr>
          <w:rFonts w:cstheme="minorHAnsi"/>
          <w:i/>
          <w:sz w:val="24"/>
          <w:szCs w:val="24"/>
          <w:shd w:val="clear" w:color="auto" w:fill="FFFFFF"/>
        </w:rPr>
      </w:pPr>
      <w:r w:rsidRPr="002223E5">
        <w:rPr>
          <w:rFonts w:cstheme="minorHAnsi"/>
          <w:i/>
          <w:sz w:val="24"/>
          <w:szCs w:val="24"/>
          <w:shd w:val="clear" w:color="auto" w:fill="FFFFFF"/>
        </w:rPr>
        <w:lastRenderedPageBreak/>
        <w:t>However</w:t>
      </w:r>
      <w:r w:rsidR="00637674" w:rsidRPr="002223E5">
        <w:rPr>
          <w:rFonts w:cstheme="minorHAnsi"/>
          <w:i/>
          <w:sz w:val="24"/>
          <w:szCs w:val="24"/>
          <w:shd w:val="clear" w:color="auto" w:fill="FFFFFF"/>
        </w:rPr>
        <w:t xml:space="preserve">, as we mention on </w:t>
      </w:r>
      <w:r w:rsidR="00365535" w:rsidRPr="002223E5">
        <w:rPr>
          <w:rFonts w:cstheme="minorHAnsi"/>
          <w:i/>
          <w:sz w:val="24"/>
          <w:szCs w:val="24"/>
          <w:shd w:val="clear" w:color="auto" w:fill="FFFFFF"/>
        </w:rPr>
        <w:t xml:space="preserve">lines </w:t>
      </w:r>
      <w:r w:rsidR="002C1F9C" w:rsidRPr="002223E5">
        <w:rPr>
          <w:rFonts w:cstheme="minorHAnsi"/>
          <w:i/>
          <w:sz w:val="24"/>
          <w:szCs w:val="24"/>
          <w:shd w:val="clear" w:color="auto" w:fill="FFFFFF"/>
        </w:rPr>
        <w:t>49</w:t>
      </w:r>
      <w:r w:rsidR="00F0785D" w:rsidRPr="002223E5">
        <w:rPr>
          <w:rFonts w:cstheme="minorHAnsi"/>
          <w:i/>
          <w:sz w:val="24"/>
          <w:szCs w:val="24"/>
          <w:shd w:val="clear" w:color="auto" w:fill="FFFFFF"/>
        </w:rPr>
        <w:t>3</w:t>
      </w:r>
      <w:r w:rsidR="00F95042" w:rsidRPr="002223E5">
        <w:rPr>
          <w:rFonts w:cstheme="minorHAnsi"/>
          <w:i/>
          <w:sz w:val="24"/>
          <w:szCs w:val="24"/>
          <w:shd w:val="clear" w:color="auto" w:fill="FFFFFF"/>
        </w:rPr>
        <w:t>-</w:t>
      </w:r>
      <w:r w:rsidR="002C1F9C" w:rsidRPr="002223E5">
        <w:rPr>
          <w:rFonts w:cstheme="minorHAnsi"/>
          <w:i/>
          <w:sz w:val="24"/>
          <w:szCs w:val="24"/>
          <w:shd w:val="clear" w:color="auto" w:fill="FFFFFF"/>
        </w:rPr>
        <w:t>49</w:t>
      </w:r>
      <w:r w:rsidR="00F0785D" w:rsidRPr="002223E5">
        <w:rPr>
          <w:rFonts w:cstheme="minorHAnsi"/>
          <w:i/>
          <w:sz w:val="24"/>
          <w:szCs w:val="24"/>
          <w:shd w:val="clear" w:color="auto" w:fill="FFFFFF"/>
        </w:rPr>
        <w:t>6</w:t>
      </w:r>
      <w:r w:rsidR="00365535" w:rsidRPr="002223E5">
        <w:rPr>
          <w:rFonts w:cstheme="minorHAnsi"/>
          <w:i/>
          <w:sz w:val="24"/>
          <w:szCs w:val="24"/>
          <w:shd w:val="clear" w:color="auto" w:fill="FFFFFF"/>
        </w:rPr>
        <w:t xml:space="preserve"> on page </w:t>
      </w:r>
      <w:r w:rsidR="00F95042" w:rsidRPr="002223E5">
        <w:rPr>
          <w:rFonts w:cstheme="minorHAnsi"/>
          <w:i/>
          <w:sz w:val="24"/>
          <w:szCs w:val="24"/>
          <w:shd w:val="clear" w:color="auto" w:fill="FFFFFF"/>
        </w:rPr>
        <w:t>11</w:t>
      </w:r>
      <w:r w:rsidR="00637674" w:rsidRPr="002223E5">
        <w:rPr>
          <w:rFonts w:cstheme="minorHAnsi"/>
          <w:i/>
          <w:sz w:val="24"/>
          <w:szCs w:val="24"/>
          <w:shd w:val="clear" w:color="auto" w:fill="FFFFFF"/>
        </w:rPr>
        <w:t xml:space="preserve"> in the discussion of the manuscript, </w:t>
      </w:r>
      <w:r w:rsidR="00365535" w:rsidRPr="002223E5">
        <w:rPr>
          <w:rFonts w:cstheme="minorHAnsi"/>
          <w:sz w:val="24"/>
          <w:szCs w:val="24"/>
          <w:shd w:val="clear" w:color="auto" w:fill="FFFFFF"/>
        </w:rPr>
        <w:t>“</w:t>
      </w:r>
      <w:r w:rsidR="00F95042" w:rsidRPr="002223E5">
        <w:rPr>
          <w:rFonts w:cstheme="minorHAnsi"/>
          <w:sz w:val="24"/>
          <w:szCs w:val="24"/>
        </w:rPr>
        <w:t xml:space="preserve">given that physically moving away from an aversive stimulus </w:t>
      </w:r>
      <w:r w:rsidR="00365535" w:rsidRPr="002223E5">
        <w:rPr>
          <w:rFonts w:cstheme="minorHAnsi"/>
          <w:sz w:val="24"/>
          <w:szCs w:val="24"/>
        </w:rPr>
        <w:t>represents a species-specific defensive response</w:t>
      </w:r>
      <w:r w:rsidR="00365535" w:rsidRPr="002223E5">
        <w:rPr>
          <w:rFonts w:cstheme="minorHAnsi"/>
          <w:sz w:val="24"/>
          <w:szCs w:val="24"/>
        </w:rPr>
        <w:fldChar w:fldCharType="begin"/>
      </w:r>
      <w:r w:rsidR="005C0698">
        <w:rPr>
          <w:rFonts w:cstheme="minorHAnsi"/>
          <w:sz w:val="24"/>
          <w:szCs w:val="24"/>
        </w:rPr>
        <w:instrText xml:space="preserve"> ADDIN EN.CITE &lt;EndNote&gt;&lt;Cite&gt;&lt;Author&gt;Bolles&lt;/Author&gt;&lt;Year&gt;1970&lt;/Year&gt;&lt;RecNum&gt;249&lt;/RecNum&gt;&lt;DisplayText&gt;&lt;style face="superscript"&gt;2&lt;/style&gt;&lt;/DisplayText&gt;&lt;record&gt;&lt;rec-number&gt;249&lt;/rec-number&gt;&lt;foreign-keys&gt;&lt;key app="EN" db-id="5rdpswedut59ebeppe0pstz8wwfpat9dtw9f" timestamp="1552243170"&gt;249&lt;/key&gt;&lt;/foreign-keys&gt;&lt;ref-type name="Journal Article"&gt;17&lt;/ref-type&gt;&lt;contributors&gt;&lt;authors&gt;&lt;author&gt;Bolles, Robert C.&lt;/author&gt;&lt;/authors&gt;&lt;/contributors&gt;&lt;titles&gt;&lt;title&gt;Species-specific defense reactions and avoidance learning&lt;/title&gt;&lt;secondary-title&gt;Psychological Review&lt;/secondary-title&gt;&lt;/titles&gt;&lt;periodical&gt;&lt;full-title&gt;Psychol Rev&lt;/full-title&gt;&lt;abbr-1&gt;Psychological review&lt;/abbr-1&gt;&lt;/periodical&gt;&lt;pages&gt;32-48&lt;/pages&gt;&lt;volume&gt;77&lt;/volume&gt;&lt;number&gt;1&lt;/number&gt;&lt;keywords&gt;&lt;keyword&gt;*Avoidance&lt;/keyword&gt;&lt;keyword&gt;*Learning&lt;/keyword&gt;&lt;keyword&gt;Animals&lt;/keyword&gt;&lt;/keywords&gt;&lt;dates&gt;&lt;year&gt;1970&lt;/year&gt;&lt;/dates&gt;&lt;pub-location&gt;US&lt;/pub-location&gt;&lt;publisher&gt;American Psychological Association&lt;/publisher&gt;&lt;isbn&gt;1939-1471(Electronic),0033-295X(Print)&lt;/isbn&gt;&lt;urls&gt;&lt;/urls&gt;&lt;electronic-resource-num&gt;10.1037/h0028589&lt;/electronic-resource-num&gt;&lt;/record&gt;&lt;/Cite&gt;&lt;/EndNote&gt;</w:instrText>
      </w:r>
      <w:r w:rsidR="00365535" w:rsidRPr="002223E5">
        <w:rPr>
          <w:rFonts w:cstheme="minorHAnsi"/>
          <w:sz w:val="24"/>
          <w:szCs w:val="24"/>
        </w:rPr>
        <w:fldChar w:fldCharType="separate"/>
      </w:r>
      <w:r w:rsidR="005C0698" w:rsidRPr="005C0698">
        <w:rPr>
          <w:rFonts w:cstheme="minorHAnsi"/>
          <w:noProof/>
          <w:sz w:val="24"/>
          <w:szCs w:val="24"/>
          <w:vertAlign w:val="superscript"/>
        </w:rPr>
        <w:t>2</w:t>
      </w:r>
      <w:r w:rsidR="00365535" w:rsidRPr="002223E5">
        <w:rPr>
          <w:rFonts w:cstheme="minorHAnsi"/>
          <w:sz w:val="24"/>
          <w:szCs w:val="24"/>
        </w:rPr>
        <w:fldChar w:fldCharType="end"/>
      </w:r>
      <w:r w:rsidR="00365535" w:rsidRPr="002223E5">
        <w:rPr>
          <w:rFonts w:cstheme="minorHAnsi"/>
          <w:sz w:val="24"/>
          <w:szCs w:val="24"/>
        </w:rPr>
        <w:t>, not unique to fear and pain, this type of operationalization of avoidance permits investigation of many different types of avoidance as well. For example, the paradigm can potentially be applied to examine, not only avoidance of painful stimuli, but also avoidance of other types of aversive stimuli, such as those inducing disgust or embarrassment</w:t>
      </w:r>
      <w:r w:rsidR="00F95042" w:rsidRPr="002223E5">
        <w:rPr>
          <w:rFonts w:cstheme="minorHAnsi"/>
          <w:sz w:val="24"/>
          <w:szCs w:val="24"/>
        </w:rPr>
        <w:t>.</w:t>
      </w:r>
      <w:r w:rsidR="00365535" w:rsidRPr="002223E5">
        <w:rPr>
          <w:rFonts w:cstheme="minorHAnsi"/>
          <w:sz w:val="24"/>
          <w:szCs w:val="24"/>
        </w:rPr>
        <w:fldChar w:fldCharType="begin">
          <w:fldData xml:space="preserve">PEVuZE5vdGU+PENpdGU+PEF1dGhvcj5TaG9vazwvQXV0aG9yPjxZZWFyPjIwMTk8L1llYXI+PFJl
Y051bT4zNzQ8L1JlY051bT48RGlzcGxheVRleHQ+PHN0eWxlIGZhY2U9InN1cGVyc2NyaXB0Ij4z
LDQ8L3N0eWxlPjwvRGlzcGxheVRleHQ+PHJlY29yZD48cmVjLW51bWJlcj4zNzQ8L3JlYy1udW1i
ZXI+PGZvcmVpZ24ta2V5cz48a2V5IGFwcD0iRU4iIGRiLWlkPSI1cmRwc3dlZHV0NTllYmVwcGUw
cHN0ejh3d2ZwYXQ5ZHR3OWYiIHRpbWVzdGFtcD0iMTU4NzU0OTc1NCI+Mzc0PC9rZXk+PC9mb3Jl
aWduLWtleXM+PHJlZi10eXBlIG5hbWU9IkpvdXJuYWwgQXJ0aWNsZSI+MTc8L3JlZi10eXBlPjxj
b250cmlidXRvcnM+PGF1dGhvcnM+PGF1dGhvcj5TaG9vaywgTmF0YWxpZSBKLjwvYXV0aG9yPjxh
dXRob3I+VGhvbWFzLCBSb25hbGQ8L2F1dGhvcj48YXV0aG9yPkZvcmQsIENhbWVyb24gRy48L2F1
dGhvcj48L2F1dGhvcnM+PC9jb250cmlidXRvcnM+PHRpdGxlcz48dGl0bGU+VGVzdGluZyB0aGUg
cmVsYXRpb24gYmV0d2VlbiBkaXNndXN0IGFuZCBnZW5lcmFsIGF2b2lkYW5jZSBiZWhhdmlvcjwv
dGl0bGU+PHNlY29uZGFyeS10aXRsZT5QZXJzb25hbGl0eSBhbmQgSW5kaXZpZHVhbCBEaWZmZXJl
bmNlczwvc2Vjb25kYXJ5LXRpdGxlPjwvdGl0bGVzPjxwZXJpb2RpY2FsPjxmdWxsLXRpdGxlPlBl
cnNvbmFsaXR5IGFuZCBJbmRpdmlkdWFsIERpZmZlcmVuY2VzPC9mdWxsLXRpdGxlPjwvcGVyaW9k
aWNhbD48cGFnZXM+MTA5NDU3PC9wYWdlcz48dm9sdW1lPjE1MDwvdm9sdW1lPjxrZXl3b3Jkcz48
a2V5d29yZD5EaXNndXN0PC9rZXl3b3JkPjxrZXl3b3JkPkRpc2d1c3Qgc2Vuc2l0aXZpdHk8L2tl
eXdvcmQ+PGtleXdvcmQ+QXBwcm9hY2gtYXZvaWRhbmNlPC9rZXl3b3JkPjxrZXl3b3JkPkJlaGF2
aW9yYWwgaW1tdW5lIHN5c3RlbTwva2V5d29yZD48a2V5d29yZD5CZWFuRmVzdDwva2V5d29yZD48
L2tleXdvcmRzPjxkYXRlcz48eWVhcj4yMDE5PC95ZWFyPjxwdWItZGF0ZXM+PGRhdGU+MjAxOS8x
MS8wMS88L2RhdGU+PC9wdWItZGF0ZXM+PC9kYXRlcz48aXNibj4wMTkxLTg4Njk8L2lzYm4+PHVy
bHM+PHJlbGF0ZWQtdXJscz48dXJsPmh0dHA6Ly93d3cuc2NpZW5jZWRpcmVjdC5jb20vc2NpZW5j
ZS9hcnRpY2xlL3BpaS9TMDE5MTg4NjkxOTMwMzY1NDwvdXJsPjwvcmVsYXRlZC11cmxzPjwvdXJs
cz48ZWxlY3Ryb25pYy1yZXNvdXJjZS1udW0+aHR0cHM6Ly9kb2kub3JnLzEwLjEwMTYvai5wYWlk
LjIwMTkuMDUuMDYzPC9lbGVjdHJvbmljLXJlc291cmNlLW51bT48L3JlY29yZD48L0NpdGU+PENp
dGU+PEF1dGhvcj5NY0NhbWJyaWRnZTwvQXV0aG9yPjxZZWFyPjIwMTQ8L1llYXI+PFJlY051bT4z
ODI8L1JlY051bT48cmVjb3JkPjxyZWMtbnVtYmVyPjM4MjwvcmVjLW51bWJlcj48Zm9yZWlnbi1r
ZXlzPjxrZXkgYXBwPSJFTiIgZGItaWQ9IjVyZHBzd2VkdXQ1OWViZXBwZTBwc3R6OHd3ZnBhdDlk
dHc5ZiIgdGltZXN0YW1wPSIxNTg3NjMyNzgwIj4zODI8L2tleT48L2ZvcmVpZ24ta2V5cz48cmVm
LXR5cGUgbmFtZT0iSm91cm5hbCBBcnRpY2xlIj4xNzwvcmVmLXR5cGU+PGNvbnRyaWJ1dG9ycz48
YXV0aG9ycz48YXV0aG9yPk1jQ2FtYnJpZGdlLCBTYXJhaCBBLjwvYXV0aG9yPjxhdXRob3I+Q29u
c2VkaW5lLCBOYXRoYW4gUy48L2F1dGhvcj48L2F1dGhvcnM+PC9jb250cmlidXRvcnM+PGF1dGgt
YWRkcmVzcz5Db25zZWRpbmUsIE5hdGhhbiBTLjogRGVwYXJ0bWVudCBvZiBQc3ljaG9sb2dpY2Fs
IE1lZGljaW5lLCBVbml2ZXJzaXR5IG9mIEF1Y2tsYW5kLCBMZXZlbCAxMiwgSG9zcGl0YWwgU3Vw
cG9ydCBCdWlsZGluZywgUm9vbSAxMi4wMDMsIEdyYWZ0b24sIEF1Y2tsYW5kLCBOZXcgWmVhbGFu
ZCwgMTAxMCwgbi5jb25zZWRpbmVAYXVja2xhbmQuYWMubno8L2F1dGgtYWRkcmVzcz48dGl0bGVz
Pjx0aXRsZT5Gb3Igd2hvbSB0aGUgYmVsbCB0b2xsczogRXhwZXJpbWVudGFsbHktbWFuaXB1bGF0
ZWQgZGlzZ3VzdCBhbmQgZW1iYXJyYXNzbWVudCBtYXkgY2F1c2UgYW50aWNpcGF0ZWQgc2V4dWFs
IGhlYWx0aGNhcmUgYXZvaWRhbmNlIGFtb25nIHNvbWUgcGVvcGxlPC90aXRsZT48c2Vjb25kYXJ5
LXRpdGxlPkVtb3Rpb248L3NlY29uZGFyeS10aXRsZT48L3RpdGxlcz48cGVyaW9kaWNhbD48ZnVs
bC10aXRsZT5FbW90aW9uIChXYXNoaW5ndG9uLCBELkMuKTwvZnVsbC10aXRsZT48YWJici0xPkVt
b3Rpb248L2FiYnItMT48L3BlcmlvZGljYWw+PHBhZ2VzPjQwNy00MTU8L3BhZ2VzPjx2b2x1bWU+
MTQ8L3ZvbHVtZT48bnVtYmVyPjI8L251bWJlcj48a2V5d29yZHM+PGtleXdvcmQ+KkF2b2lkYW5j
ZTwva2V5d29yZD48a2V5d29yZD4qRGVjaXNpb24gTWFraW5nPC9rZXl3b3JkPjxrZXl3b3JkPipI
ZWFsdGggQ2FyZSBTZWVraW5nIEJlaGF2aW9yPC9rZXl3b3JkPjxrZXl3b3JkPipQc3ljaG9zZXh1
YWwgQmVoYXZpb3I8L2tleXdvcmQ+PGtleXdvcmQ+RGlzZ3VzdDwva2V5d29yZD48a2V5d29yZD5F
bWJhcnJhc3NtZW50PC9rZXl3b3JkPjxrZXl3b3JkPkVtb3Rpb25zPC9rZXl3b3JkPjxrZXl3b3Jk
PkhlbHAgU2Vla2luZyBCZWhhdmlvcjwva2V5d29yZD48a2V5d29yZD5TZXh1YWwgUGFydG5lcnM8
L2tleXdvcmQ+PC9rZXl3b3Jkcz48ZGF0ZXM+PHllYXI+MjAxNDwveWVhcj48L2RhdGVzPjxwdWIt
bG9jYXRpb24+VVM8L3B1Yi1sb2NhdGlvbj48cHVibGlzaGVyPkFtZXJpY2FuIFBzeWNob2xvZ2lj
YWwgQXNzb2NpYXRpb248L3B1Ymxpc2hlcj48aXNibj4xOTMxLTE1MTYoRWxlY3Ryb25pYyksMTUy
OC0zNTQyKFByaW50KTwvaXNibj48dXJscz48L3VybHM+PGVsZWN0cm9uaWMtcmVzb3VyY2UtbnVt
PjEwLjEwMzcvYTAwMzUyMDk8L2VsZWN0cm9uaWMtcmVzb3VyY2UtbnVtPjwvcmVjb3JkPjwvQ2l0
ZT48L0VuZE5vdGU+AG==
</w:fldData>
        </w:fldChar>
      </w:r>
      <w:r w:rsidR="005C0698">
        <w:rPr>
          <w:rFonts w:cstheme="minorHAnsi"/>
          <w:sz w:val="24"/>
          <w:szCs w:val="24"/>
        </w:rPr>
        <w:instrText xml:space="preserve"> ADDIN EN.CITE </w:instrText>
      </w:r>
      <w:r w:rsidR="005C0698">
        <w:rPr>
          <w:rFonts w:cstheme="minorHAnsi"/>
          <w:sz w:val="24"/>
          <w:szCs w:val="24"/>
        </w:rPr>
        <w:fldChar w:fldCharType="begin">
          <w:fldData xml:space="preserve">PEVuZE5vdGU+PENpdGU+PEF1dGhvcj5TaG9vazwvQXV0aG9yPjxZZWFyPjIwMTk8L1llYXI+PFJl
Y051bT4zNzQ8L1JlY051bT48RGlzcGxheVRleHQ+PHN0eWxlIGZhY2U9InN1cGVyc2NyaXB0Ij4z
LDQ8L3N0eWxlPjwvRGlzcGxheVRleHQ+PHJlY29yZD48cmVjLW51bWJlcj4zNzQ8L3JlYy1udW1i
ZXI+PGZvcmVpZ24ta2V5cz48a2V5IGFwcD0iRU4iIGRiLWlkPSI1cmRwc3dlZHV0NTllYmVwcGUw
cHN0ejh3d2ZwYXQ5ZHR3OWYiIHRpbWVzdGFtcD0iMTU4NzU0OTc1NCI+Mzc0PC9rZXk+PC9mb3Jl
aWduLWtleXM+PHJlZi10eXBlIG5hbWU9IkpvdXJuYWwgQXJ0aWNsZSI+MTc8L3JlZi10eXBlPjxj
b250cmlidXRvcnM+PGF1dGhvcnM+PGF1dGhvcj5TaG9vaywgTmF0YWxpZSBKLjwvYXV0aG9yPjxh
dXRob3I+VGhvbWFzLCBSb25hbGQ8L2F1dGhvcj48YXV0aG9yPkZvcmQsIENhbWVyb24gRy48L2F1
dGhvcj48L2F1dGhvcnM+PC9jb250cmlidXRvcnM+PHRpdGxlcz48dGl0bGU+VGVzdGluZyB0aGUg
cmVsYXRpb24gYmV0d2VlbiBkaXNndXN0IGFuZCBnZW5lcmFsIGF2b2lkYW5jZSBiZWhhdmlvcjwv
dGl0bGU+PHNlY29uZGFyeS10aXRsZT5QZXJzb25hbGl0eSBhbmQgSW5kaXZpZHVhbCBEaWZmZXJl
bmNlczwvc2Vjb25kYXJ5LXRpdGxlPjwvdGl0bGVzPjxwZXJpb2RpY2FsPjxmdWxsLXRpdGxlPlBl
cnNvbmFsaXR5IGFuZCBJbmRpdmlkdWFsIERpZmZlcmVuY2VzPC9mdWxsLXRpdGxlPjwvcGVyaW9k
aWNhbD48cGFnZXM+MTA5NDU3PC9wYWdlcz48dm9sdW1lPjE1MDwvdm9sdW1lPjxrZXl3b3Jkcz48
a2V5d29yZD5EaXNndXN0PC9rZXl3b3JkPjxrZXl3b3JkPkRpc2d1c3Qgc2Vuc2l0aXZpdHk8L2tl
eXdvcmQ+PGtleXdvcmQ+QXBwcm9hY2gtYXZvaWRhbmNlPC9rZXl3b3JkPjxrZXl3b3JkPkJlaGF2
aW9yYWwgaW1tdW5lIHN5c3RlbTwva2V5d29yZD48a2V5d29yZD5CZWFuRmVzdDwva2V5d29yZD48
L2tleXdvcmRzPjxkYXRlcz48eWVhcj4yMDE5PC95ZWFyPjxwdWItZGF0ZXM+PGRhdGU+MjAxOS8x
MS8wMS88L2RhdGU+PC9wdWItZGF0ZXM+PC9kYXRlcz48aXNibj4wMTkxLTg4Njk8L2lzYm4+PHVy
bHM+PHJlbGF0ZWQtdXJscz48dXJsPmh0dHA6Ly93d3cuc2NpZW5jZWRpcmVjdC5jb20vc2NpZW5j
ZS9hcnRpY2xlL3BpaS9TMDE5MTg4NjkxOTMwMzY1NDwvdXJsPjwvcmVsYXRlZC11cmxzPjwvdXJs
cz48ZWxlY3Ryb25pYy1yZXNvdXJjZS1udW0+aHR0cHM6Ly9kb2kub3JnLzEwLjEwMTYvai5wYWlk
LjIwMTkuMDUuMDYzPC9lbGVjdHJvbmljLXJlc291cmNlLW51bT48L3JlY29yZD48L0NpdGU+PENp
dGU+PEF1dGhvcj5NY0NhbWJyaWRnZTwvQXV0aG9yPjxZZWFyPjIwMTQ8L1llYXI+PFJlY051bT4z
ODI8L1JlY051bT48cmVjb3JkPjxyZWMtbnVtYmVyPjM4MjwvcmVjLW51bWJlcj48Zm9yZWlnbi1r
ZXlzPjxrZXkgYXBwPSJFTiIgZGItaWQ9IjVyZHBzd2VkdXQ1OWViZXBwZTBwc3R6OHd3ZnBhdDlk
dHc5ZiIgdGltZXN0YW1wPSIxNTg3NjMyNzgwIj4zODI8L2tleT48L2ZvcmVpZ24ta2V5cz48cmVm
LXR5cGUgbmFtZT0iSm91cm5hbCBBcnRpY2xlIj4xNzwvcmVmLXR5cGU+PGNvbnRyaWJ1dG9ycz48
YXV0aG9ycz48YXV0aG9yPk1jQ2FtYnJpZGdlLCBTYXJhaCBBLjwvYXV0aG9yPjxhdXRob3I+Q29u
c2VkaW5lLCBOYXRoYW4gUy48L2F1dGhvcj48L2F1dGhvcnM+PC9jb250cmlidXRvcnM+PGF1dGgt
YWRkcmVzcz5Db25zZWRpbmUsIE5hdGhhbiBTLjogRGVwYXJ0bWVudCBvZiBQc3ljaG9sb2dpY2Fs
IE1lZGljaW5lLCBVbml2ZXJzaXR5IG9mIEF1Y2tsYW5kLCBMZXZlbCAxMiwgSG9zcGl0YWwgU3Vw
cG9ydCBCdWlsZGluZywgUm9vbSAxMi4wMDMsIEdyYWZ0b24sIEF1Y2tsYW5kLCBOZXcgWmVhbGFu
ZCwgMTAxMCwgbi5jb25zZWRpbmVAYXVja2xhbmQuYWMubno8L2F1dGgtYWRkcmVzcz48dGl0bGVz
Pjx0aXRsZT5Gb3Igd2hvbSB0aGUgYmVsbCB0b2xsczogRXhwZXJpbWVudGFsbHktbWFuaXB1bGF0
ZWQgZGlzZ3VzdCBhbmQgZW1iYXJyYXNzbWVudCBtYXkgY2F1c2UgYW50aWNpcGF0ZWQgc2V4dWFs
IGhlYWx0aGNhcmUgYXZvaWRhbmNlIGFtb25nIHNvbWUgcGVvcGxlPC90aXRsZT48c2Vjb25kYXJ5
LXRpdGxlPkVtb3Rpb248L3NlY29uZGFyeS10aXRsZT48L3RpdGxlcz48cGVyaW9kaWNhbD48ZnVs
bC10aXRsZT5FbW90aW9uIChXYXNoaW5ndG9uLCBELkMuKTwvZnVsbC10aXRsZT48YWJici0xPkVt
b3Rpb248L2FiYnItMT48L3BlcmlvZGljYWw+PHBhZ2VzPjQwNy00MTU8L3BhZ2VzPjx2b2x1bWU+
MTQ8L3ZvbHVtZT48bnVtYmVyPjI8L251bWJlcj48a2V5d29yZHM+PGtleXdvcmQ+KkF2b2lkYW5j
ZTwva2V5d29yZD48a2V5d29yZD4qRGVjaXNpb24gTWFraW5nPC9rZXl3b3JkPjxrZXl3b3JkPipI
ZWFsdGggQ2FyZSBTZWVraW5nIEJlaGF2aW9yPC9rZXl3b3JkPjxrZXl3b3JkPipQc3ljaG9zZXh1
YWwgQmVoYXZpb3I8L2tleXdvcmQ+PGtleXdvcmQ+RGlzZ3VzdDwva2V5d29yZD48a2V5d29yZD5F
bWJhcnJhc3NtZW50PC9rZXl3b3JkPjxrZXl3b3JkPkVtb3Rpb25zPC9rZXl3b3JkPjxrZXl3b3Jk
PkhlbHAgU2Vla2luZyBCZWhhdmlvcjwva2V5d29yZD48a2V5d29yZD5TZXh1YWwgUGFydG5lcnM8
L2tleXdvcmQ+PC9rZXl3b3Jkcz48ZGF0ZXM+PHllYXI+MjAxNDwveWVhcj48L2RhdGVzPjxwdWIt
bG9jYXRpb24+VVM8L3B1Yi1sb2NhdGlvbj48cHVibGlzaGVyPkFtZXJpY2FuIFBzeWNob2xvZ2lj
YWwgQXNzb2NpYXRpb248L3B1Ymxpc2hlcj48aXNibj4xOTMxLTE1MTYoRWxlY3Ryb25pYyksMTUy
OC0zNTQyKFByaW50KTwvaXNibj48dXJscz48L3VybHM+PGVsZWN0cm9uaWMtcmVzb3VyY2UtbnVt
PjEwLjEwMzcvYTAwMzUyMDk8L2VsZWN0cm9uaWMtcmVzb3VyY2UtbnVtPjwvcmVjb3JkPjwvQ2l0
ZT48L0VuZE5vdGU+AG==
</w:fldData>
        </w:fldChar>
      </w:r>
      <w:r w:rsidR="005C0698">
        <w:rPr>
          <w:rFonts w:cstheme="minorHAnsi"/>
          <w:sz w:val="24"/>
          <w:szCs w:val="24"/>
        </w:rPr>
        <w:instrText xml:space="preserve"> ADDIN EN.CITE.DATA </w:instrText>
      </w:r>
      <w:r w:rsidR="005C0698">
        <w:rPr>
          <w:rFonts w:cstheme="minorHAnsi"/>
          <w:sz w:val="24"/>
          <w:szCs w:val="24"/>
        </w:rPr>
      </w:r>
      <w:r w:rsidR="005C0698">
        <w:rPr>
          <w:rFonts w:cstheme="minorHAnsi"/>
          <w:sz w:val="24"/>
          <w:szCs w:val="24"/>
        </w:rPr>
        <w:fldChar w:fldCharType="end"/>
      </w:r>
      <w:r w:rsidR="00365535" w:rsidRPr="002223E5">
        <w:rPr>
          <w:rFonts w:cstheme="minorHAnsi"/>
          <w:sz w:val="24"/>
          <w:szCs w:val="24"/>
        </w:rPr>
        <w:fldChar w:fldCharType="separate"/>
      </w:r>
      <w:r w:rsidR="005C0698" w:rsidRPr="005C0698">
        <w:rPr>
          <w:rFonts w:cstheme="minorHAnsi"/>
          <w:noProof/>
          <w:sz w:val="24"/>
          <w:szCs w:val="24"/>
          <w:vertAlign w:val="superscript"/>
        </w:rPr>
        <w:t>3,4</w:t>
      </w:r>
      <w:r w:rsidR="00365535" w:rsidRPr="002223E5">
        <w:rPr>
          <w:rFonts w:cstheme="minorHAnsi"/>
          <w:sz w:val="24"/>
          <w:szCs w:val="24"/>
        </w:rPr>
        <w:fldChar w:fldCharType="end"/>
      </w:r>
      <w:r w:rsidR="00365535" w:rsidRPr="002223E5">
        <w:rPr>
          <w:rFonts w:cstheme="minorHAnsi"/>
          <w:sz w:val="24"/>
          <w:szCs w:val="24"/>
        </w:rPr>
        <w:t>”</w:t>
      </w:r>
      <w:r w:rsidR="00637674" w:rsidRPr="002223E5">
        <w:rPr>
          <w:rFonts w:cstheme="minorHAnsi"/>
          <w:i/>
          <w:sz w:val="24"/>
          <w:szCs w:val="24"/>
          <w:shd w:val="clear" w:color="auto" w:fill="FFFFFF"/>
        </w:rPr>
        <w:t xml:space="preserve"> </w:t>
      </w:r>
    </w:p>
    <w:p w14:paraId="228D4689" w14:textId="03D42131" w:rsidR="00D564DD" w:rsidRPr="002223E5" w:rsidRDefault="00BC7CBE" w:rsidP="00787D5E">
      <w:pPr>
        <w:shd w:val="clear" w:color="auto" w:fill="FFFFFF"/>
        <w:spacing w:before="100" w:beforeAutospacing="1" w:after="100" w:afterAutospacing="1" w:line="240" w:lineRule="auto"/>
        <w:rPr>
          <w:rFonts w:cstheme="minorHAnsi"/>
          <w:i/>
          <w:sz w:val="24"/>
          <w:szCs w:val="24"/>
          <w:shd w:val="clear" w:color="auto" w:fill="FFFFFF"/>
        </w:rPr>
      </w:pPr>
      <w:r w:rsidRPr="002223E5">
        <w:rPr>
          <w:rFonts w:cstheme="minorHAnsi"/>
          <w:i/>
          <w:sz w:val="24"/>
          <w:szCs w:val="24"/>
          <w:shd w:val="clear" w:color="auto" w:fill="FFFFFF"/>
        </w:rPr>
        <w:t>We do not</w:t>
      </w:r>
      <w:r w:rsidR="00365535" w:rsidRPr="002223E5">
        <w:rPr>
          <w:rFonts w:cstheme="minorHAnsi"/>
          <w:i/>
          <w:sz w:val="24"/>
          <w:szCs w:val="24"/>
          <w:shd w:val="clear" w:color="auto" w:fill="FFFFFF"/>
        </w:rPr>
        <w:t xml:space="preserve"> entirely understand the reviewer’s</w:t>
      </w:r>
      <w:r w:rsidRPr="002223E5">
        <w:rPr>
          <w:rFonts w:cstheme="minorHAnsi"/>
          <w:i/>
          <w:sz w:val="24"/>
          <w:szCs w:val="24"/>
          <w:shd w:val="clear" w:color="auto" w:fill="FFFFFF"/>
        </w:rPr>
        <w:t xml:space="preserve"> suggestion to make the introduction less “behavioral”</w:t>
      </w:r>
      <w:r w:rsidR="005159CA" w:rsidRPr="002223E5">
        <w:rPr>
          <w:rFonts w:cstheme="minorHAnsi"/>
          <w:i/>
          <w:sz w:val="24"/>
          <w:szCs w:val="24"/>
          <w:shd w:val="clear" w:color="auto" w:fill="FFFFFF"/>
        </w:rPr>
        <w:t xml:space="preserve">, </w:t>
      </w:r>
      <w:r w:rsidR="00637674" w:rsidRPr="002223E5">
        <w:rPr>
          <w:rFonts w:cstheme="minorHAnsi"/>
          <w:i/>
          <w:sz w:val="24"/>
          <w:szCs w:val="24"/>
          <w:shd w:val="clear" w:color="auto" w:fill="FFFFFF"/>
        </w:rPr>
        <w:t xml:space="preserve">as </w:t>
      </w:r>
      <w:r w:rsidR="00DD7211" w:rsidRPr="002223E5">
        <w:rPr>
          <w:rFonts w:cstheme="minorHAnsi"/>
          <w:i/>
          <w:sz w:val="24"/>
          <w:szCs w:val="24"/>
          <w:shd w:val="clear" w:color="auto" w:fill="FFFFFF"/>
        </w:rPr>
        <w:t>the described method is in essence a paradigm for conditioning avoidance behavior. Making</w:t>
      </w:r>
      <w:r w:rsidR="00D564DD" w:rsidRPr="002223E5">
        <w:rPr>
          <w:rFonts w:cstheme="minorHAnsi"/>
          <w:i/>
          <w:sz w:val="24"/>
          <w:szCs w:val="24"/>
          <w:shd w:val="clear" w:color="auto" w:fill="FFFFFF"/>
        </w:rPr>
        <w:t xml:space="preserve"> the introduction and manuscript less behavioral, </w:t>
      </w:r>
      <w:r w:rsidR="00DD7211" w:rsidRPr="002223E5">
        <w:rPr>
          <w:rFonts w:cstheme="minorHAnsi"/>
          <w:i/>
          <w:sz w:val="24"/>
          <w:szCs w:val="24"/>
          <w:shd w:val="clear" w:color="auto" w:fill="FFFFFF"/>
        </w:rPr>
        <w:t>would only be possible by</w:t>
      </w:r>
      <w:r w:rsidR="00D564DD" w:rsidRPr="002223E5">
        <w:rPr>
          <w:rFonts w:cstheme="minorHAnsi"/>
          <w:i/>
          <w:sz w:val="24"/>
          <w:szCs w:val="24"/>
          <w:shd w:val="clear" w:color="auto" w:fill="FFFFFF"/>
        </w:rPr>
        <w:t xml:space="preserve"> moving away from the avoidance aspect. </w:t>
      </w:r>
      <w:r w:rsidR="00DD7211" w:rsidRPr="002223E5">
        <w:rPr>
          <w:rFonts w:cstheme="minorHAnsi"/>
          <w:i/>
          <w:sz w:val="24"/>
          <w:szCs w:val="24"/>
          <w:shd w:val="clear" w:color="auto" w:fill="FFFFFF"/>
        </w:rPr>
        <w:t>Furthermore</w:t>
      </w:r>
      <w:r w:rsidR="00461873" w:rsidRPr="002223E5">
        <w:rPr>
          <w:rFonts w:cstheme="minorHAnsi"/>
          <w:i/>
          <w:sz w:val="24"/>
          <w:szCs w:val="24"/>
          <w:shd w:val="clear" w:color="auto" w:fill="FFFFFF"/>
        </w:rPr>
        <w:t xml:space="preserve">, starting the manuscript with a real-life operant conditioning </w:t>
      </w:r>
      <w:r w:rsidR="00D564DD" w:rsidRPr="002223E5">
        <w:rPr>
          <w:rFonts w:cstheme="minorHAnsi"/>
          <w:i/>
          <w:sz w:val="24"/>
          <w:szCs w:val="24"/>
          <w:shd w:val="clear" w:color="auto" w:fill="FFFFFF"/>
        </w:rPr>
        <w:t>situation</w:t>
      </w:r>
      <w:r w:rsidR="00461873" w:rsidRPr="002223E5">
        <w:rPr>
          <w:rFonts w:cstheme="minorHAnsi"/>
          <w:i/>
          <w:sz w:val="24"/>
          <w:szCs w:val="24"/>
          <w:shd w:val="clear" w:color="auto" w:fill="FFFFFF"/>
        </w:rPr>
        <w:t xml:space="preserve"> would also not make th</w:t>
      </w:r>
      <w:r w:rsidR="00D564DD" w:rsidRPr="002223E5">
        <w:rPr>
          <w:rFonts w:cstheme="minorHAnsi"/>
          <w:i/>
          <w:sz w:val="24"/>
          <w:szCs w:val="24"/>
          <w:shd w:val="clear" w:color="auto" w:fill="FFFFFF"/>
        </w:rPr>
        <w:t xml:space="preserve">e introduction less behavioral. </w:t>
      </w:r>
      <w:r w:rsidRPr="002223E5">
        <w:rPr>
          <w:rFonts w:cstheme="minorHAnsi"/>
          <w:i/>
          <w:sz w:val="24"/>
          <w:szCs w:val="24"/>
          <w:shd w:val="clear" w:color="auto" w:fill="FFFFFF"/>
        </w:rPr>
        <w:t>We apologize to the reviewer for not being more responsive to this comment.</w:t>
      </w:r>
    </w:p>
    <w:p w14:paraId="20D7B323" w14:textId="12D92657" w:rsidR="00B52C78" w:rsidRPr="002223E5" w:rsidRDefault="003A5943"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2. </w:t>
      </w:r>
      <w:r w:rsidR="00420ACA" w:rsidRPr="002223E5">
        <w:rPr>
          <w:rFonts w:eastAsia="Times New Roman" w:cstheme="minorHAnsi"/>
          <w:sz w:val="24"/>
          <w:szCs w:val="24"/>
        </w:rPr>
        <w:t>Title: Is it a novel procedure? Authors did plenty of studies (starting from 2016) using this methodology so it is not novel anymore. „Novel" should be deleted.</w:t>
      </w:r>
    </w:p>
    <w:p w14:paraId="0E00167E" w14:textId="77777777" w:rsidR="00D564DD" w:rsidRPr="002223E5" w:rsidRDefault="00B52C78"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 xml:space="preserve">We have deleted the word “novel” from the title. </w:t>
      </w:r>
      <w:r w:rsidR="00420ACA" w:rsidRPr="002223E5">
        <w:rPr>
          <w:rFonts w:eastAsia="Times New Roman" w:cstheme="minorHAns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t xml:space="preserve">3. </w:t>
      </w:r>
      <w:r w:rsidR="00420ACA" w:rsidRPr="002223E5">
        <w:rPr>
          <w:rFonts w:eastAsia="Times New Roman" w:cstheme="minorHAnsi"/>
          <w:sz w:val="24"/>
          <w:szCs w:val="24"/>
        </w:rPr>
        <w:t>Keywords: What is recommended is to avoid redundancy in terms used in titles and keywords. Databases always are searched according to the words in the title. Keywords can be used as an additional chance for paper to be found by others while searching engines. I would consider adding other terms, and delete redundant.</w:t>
      </w:r>
    </w:p>
    <w:p w14:paraId="346B8BE8" w14:textId="7891B306" w:rsidR="00B52C78" w:rsidRPr="002223E5" w:rsidRDefault="00304F46" w:rsidP="00787D5E">
      <w:pPr>
        <w:rPr>
          <w:rFonts w:cstheme="minorHAnsi"/>
          <w:sz w:val="24"/>
          <w:szCs w:val="24"/>
        </w:rPr>
      </w:pPr>
      <w:r w:rsidRPr="002223E5">
        <w:rPr>
          <w:rFonts w:eastAsia="Times New Roman" w:cstheme="minorHAnsi"/>
          <w:i/>
          <w:sz w:val="24"/>
          <w:szCs w:val="24"/>
        </w:rPr>
        <w:t xml:space="preserve">We have updated the keywords </w:t>
      </w:r>
      <w:r w:rsidR="00503E6D" w:rsidRPr="002223E5">
        <w:rPr>
          <w:rFonts w:eastAsia="Times New Roman" w:cstheme="minorHAnsi"/>
          <w:i/>
          <w:sz w:val="24"/>
          <w:szCs w:val="24"/>
        </w:rPr>
        <w:t>to</w:t>
      </w:r>
      <w:r w:rsidRPr="002223E5">
        <w:rPr>
          <w:rFonts w:eastAsia="Times New Roman" w:cstheme="minorHAnsi"/>
          <w:i/>
          <w:sz w:val="24"/>
          <w:szCs w:val="24"/>
        </w:rPr>
        <w:t xml:space="preserve">: </w:t>
      </w:r>
      <w:r w:rsidRPr="002223E5">
        <w:rPr>
          <w:rFonts w:eastAsia="Times New Roman" w:cstheme="minorHAnsi"/>
          <w:sz w:val="24"/>
          <w:szCs w:val="24"/>
        </w:rPr>
        <w:t>“</w:t>
      </w:r>
      <w:r w:rsidR="002C1F9C" w:rsidRPr="002223E5">
        <w:rPr>
          <w:rFonts w:cstheme="minorHAnsi"/>
          <w:sz w:val="24"/>
          <w:szCs w:val="24"/>
        </w:rPr>
        <w:t>Chronic pain, fear, acquisition, generalization, extinction, response-prevention, associative learning, instrumental conditioning, robotic arm-reaching paradigm</w:t>
      </w:r>
      <w:r w:rsidRPr="002223E5">
        <w:rPr>
          <w:rFonts w:eastAsia="Times New Roman" w:cstheme="minorHAnsi"/>
          <w:sz w:val="24"/>
          <w:szCs w:val="24"/>
        </w:rPr>
        <w:t>”</w:t>
      </w:r>
      <w:r w:rsidR="00420ACA" w:rsidRPr="002223E5">
        <w:rPr>
          <w:rFonts w:eastAsia="Times New Roman" w:cstheme="minorHAns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t xml:space="preserve">4. </w:t>
      </w:r>
      <w:r w:rsidR="00420ACA" w:rsidRPr="002223E5">
        <w:rPr>
          <w:rFonts w:eastAsia="Times New Roman" w:cstheme="minorHAnsi"/>
          <w:sz w:val="24"/>
          <w:szCs w:val="24"/>
        </w:rPr>
        <w:t>Introduction: -86: if authors introduce the classical conditioning terminology they should complete operative definitions: UR is missing. Citations to reference [14] (BF Skinner's book) is not specific, please, cite his original work and others' relevant.</w:t>
      </w:r>
    </w:p>
    <w:p w14:paraId="45605FE7" w14:textId="391F8A36" w:rsidR="00DF08BB" w:rsidRPr="002223E5" w:rsidRDefault="00DF08BB"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 xml:space="preserve">We have changed the </w:t>
      </w:r>
      <w:r w:rsidR="002C1F9C" w:rsidRPr="002223E5">
        <w:rPr>
          <w:rFonts w:eastAsia="Times New Roman" w:cstheme="minorHAnsi"/>
          <w:i/>
          <w:sz w:val="24"/>
          <w:szCs w:val="24"/>
        </w:rPr>
        <w:t>text</w:t>
      </w:r>
      <w:r w:rsidRPr="002223E5">
        <w:rPr>
          <w:rFonts w:eastAsia="Times New Roman" w:cstheme="minorHAnsi"/>
          <w:i/>
          <w:sz w:val="24"/>
          <w:szCs w:val="24"/>
        </w:rPr>
        <w:t xml:space="preserve"> on </w:t>
      </w:r>
      <w:r w:rsidR="00503E6D" w:rsidRPr="002223E5">
        <w:rPr>
          <w:rFonts w:eastAsia="Times New Roman" w:cstheme="minorHAnsi"/>
          <w:i/>
          <w:sz w:val="24"/>
          <w:szCs w:val="24"/>
        </w:rPr>
        <w:t>lines 8</w:t>
      </w:r>
      <w:r w:rsidR="002C1F9C" w:rsidRPr="002223E5">
        <w:rPr>
          <w:rFonts w:eastAsia="Times New Roman" w:cstheme="minorHAnsi"/>
          <w:i/>
          <w:sz w:val="24"/>
          <w:szCs w:val="24"/>
        </w:rPr>
        <w:t>4</w:t>
      </w:r>
      <w:r w:rsidR="00503E6D" w:rsidRPr="002223E5">
        <w:rPr>
          <w:rFonts w:eastAsia="Times New Roman" w:cstheme="minorHAnsi"/>
          <w:i/>
          <w:sz w:val="24"/>
          <w:szCs w:val="24"/>
        </w:rPr>
        <w:t>-88</w:t>
      </w:r>
      <w:r w:rsidRPr="002223E5">
        <w:rPr>
          <w:rFonts w:eastAsia="Times New Roman" w:cstheme="minorHAnsi"/>
          <w:i/>
          <w:sz w:val="24"/>
          <w:szCs w:val="24"/>
        </w:rPr>
        <w:t xml:space="preserve"> on page </w:t>
      </w:r>
      <w:r w:rsidR="00503E6D" w:rsidRPr="002223E5">
        <w:rPr>
          <w:rFonts w:eastAsia="Times New Roman" w:cstheme="minorHAnsi"/>
          <w:i/>
          <w:sz w:val="24"/>
          <w:szCs w:val="24"/>
        </w:rPr>
        <w:t>2</w:t>
      </w:r>
      <w:r w:rsidRPr="002223E5">
        <w:rPr>
          <w:rFonts w:eastAsia="Times New Roman" w:cstheme="minorHAnsi"/>
          <w:i/>
          <w:sz w:val="24"/>
          <w:szCs w:val="24"/>
        </w:rPr>
        <w:t xml:space="preserve"> to: </w:t>
      </w:r>
      <w:r w:rsidRPr="002223E5">
        <w:rPr>
          <w:rFonts w:eastAsia="Times New Roman" w:cstheme="minorHAnsi"/>
          <w:sz w:val="24"/>
          <w:szCs w:val="24"/>
        </w:rPr>
        <w:t>“</w:t>
      </w:r>
      <w:r w:rsidR="002C1F9C" w:rsidRPr="002223E5">
        <w:rPr>
          <w:rFonts w:cstheme="minorHAnsi"/>
          <w:sz w:val="24"/>
          <w:szCs w:val="24"/>
        </w:rPr>
        <w:t xml:space="preserve">During differential Pavlovian conditioning, a neutral stimulus (conditioned stimulus, CS+; e.g. a circle) is paired with an intrinsically aversive stimulus (unconditioned stimulus, US; e.g. an electric shock), which naturally produces unconditioned responses (URs, e.g. fear). A second control stimulus is never paired with the US (CS-; e.g. a triangle). Following repeated pairings of the CSs with the US, the CS+ will elicit fear in its own right (conditioned responses, CRs) in the absence of the US. The CS- comes to signal safety, and will not trigger CRs. </w:t>
      </w:r>
      <w:r w:rsidRPr="002223E5">
        <w:rPr>
          <w:rFonts w:eastAsia="Times New Roman" w:cstheme="minorHAnsi"/>
          <w:sz w:val="24"/>
          <w:szCs w:val="24"/>
        </w:rPr>
        <w:t>”</w:t>
      </w:r>
    </w:p>
    <w:p w14:paraId="1CE31C99" w14:textId="33969E81" w:rsidR="00122E26" w:rsidRPr="002223E5" w:rsidRDefault="00DF08BB"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 xml:space="preserve">Furthermore, we have specified the references to Skinner’s </w:t>
      </w:r>
      <w:r w:rsidR="00DB3D43" w:rsidRPr="002223E5">
        <w:rPr>
          <w:rFonts w:eastAsia="Times New Roman" w:cstheme="minorHAnsi"/>
          <w:i/>
          <w:sz w:val="24"/>
          <w:szCs w:val="24"/>
        </w:rPr>
        <w:t>“Science and human behavior”</w:t>
      </w:r>
      <w:r w:rsidRPr="002223E5">
        <w:rPr>
          <w:rFonts w:eastAsia="Times New Roman" w:cstheme="minorHAnsi"/>
          <w:i/>
          <w:sz w:val="24"/>
          <w:szCs w:val="24"/>
        </w:rPr>
        <w:t>, by citing the specific chapters in which the referenced concepts (operant conditioning</w:t>
      </w:r>
      <w:r w:rsidRPr="002223E5">
        <w:rPr>
          <w:rFonts w:eastAsia="Times New Roman" w:cstheme="minorHAnsi"/>
          <w:i/>
          <w:sz w:val="24"/>
          <w:szCs w:val="24"/>
        </w:rPr>
        <w:fldChar w:fldCharType="begin"/>
      </w:r>
      <w:r w:rsidR="005C0698">
        <w:rPr>
          <w:rFonts w:eastAsia="Times New Roman" w:cstheme="minorHAnsi"/>
          <w:i/>
          <w:sz w:val="24"/>
          <w:szCs w:val="24"/>
        </w:rPr>
        <w:instrText xml:space="preserve"> ADDIN EN.CITE &lt;EndNote&gt;&lt;Cite&gt;&lt;Author&gt;Skinner&lt;/Author&gt;&lt;Year&gt;1953&lt;/Year&gt;&lt;RecNum&gt;443&lt;/RecNum&gt;&lt;DisplayText&gt;&lt;style face="superscript"&gt;5&lt;/style&gt;&lt;/DisplayText&gt;&lt;record&gt;&lt;rec-number&gt;443&lt;/rec-number&gt;&lt;foreign-keys&gt;&lt;key app="EN" db-id="5rdpswedut59ebeppe0pstz8wwfpat9dtw9f" timestamp="1596016443"&gt;443&lt;/key&gt;&lt;/foreign-keys&gt;&lt;ref-type name="Book Section"&gt;5&lt;/ref-type&gt;&lt;contributors&gt;&lt;authors&gt;&lt;author&gt;Skinner, B. F.&lt;/author&gt;&lt;/authors&gt;&lt;/contributors&gt;&lt;titles&gt;&lt;title&gt;Chapter 5: Operant behavior&lt;/title&gt;&lt;secondary-title&gt;Science and human behavior&lt;/secondary-title&gt;&lt;/titles&gt;&lt;section&gt;Chapter 5: Operant behavior&lt;/section&gt;&lt;dates&gt;&lt;year&gt;1953&lt;/year&gt;&lt;/dates&gt;&lt;pub-location&gt;New York, NY, USA&lt;/pub-location&gt;&lt;publisher&gt;Macmillan&lt;/publisher&gt;&lt;urls&gt;&lt;/urls&gt;&lt;/record&gt;&lt;/Cite&gt;&lt;/EndNote&gt;</w:instrText>
      </w:r>
      <w:r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5</w:t>
      </w:r>
      <w:r w:rsidRPr="002223E5">
        <w:rPr>
          <w:rFonts w:eastAsia="Times New Roman" w:cstheme="minorHAnsi"/>
          <w:i/>
          <w:sz w:val="24"/>
          <w:szCs w:val="24"/>
        </w:rPr>
        <w:fldChar w:fldCharType="end"/>
      </w:r>
      <w:r w:rsidRPr="002223E5">
        <w:rPr>
          <w:rFonts w:eastAsia="Times New Roman" w:cstheme="minorHAnsi"/>
          <w:i/>
          <w:sz w:val="24"/>
          <w:szCs w:val="24"/>
        </w:rPr>
        <w:t>, negative reinforcement</w:t>
      </w:r>
      <w:r w:rsidRPr="002223E5">
        <w:rPr>
          <w:rFonts w:eastAsia="Times New Roman" w:cstheme="minorHAnsi"/>
          <w:i/>
          <w:sz w:val="24"/>
          <w:szCs w:val="24"/>
        </w:rPr>
        <w:fldChar w:fldCharType="begin"/>
      </w:r>
      <w:r w:rsidR="005C0698">
        <w:rPr>
          <w:rFonts w:eastAsia="Times New Roman" w:cstheme="minorHAnsi"/>
          <w:i/>
          <w:sz w:val="24"/>
          <w:szCs w:val="24"/>
        </w:rPr>
        <w:instrText xml:space="preserve"> ADDIN EN.CITE &lt;EndNote&gt;&lt;Cite&gt;&lt;Author&gt;Skinner&lt;/Author&gt;&lt;Year&gt;1953&lt;/Year&gt;&lt;RecNum&gt;444&lt;/RecNum&gt;&lt;DisplayText&gt;&lt;style face="superscript"&gt;6&lt;/style&gt;&lt;/DisplayText&gt;&lt;record&gt;&lt;rec-number&gt;444&lt;/rec-number&gt;&lt;foreign-keys&gt;&lt;key app="EN" db-id="5rdpswedut59ebeppe0pstz8wwfpat9dtw9f" timestamp="1596017662"&gt;444&lt;/key&gt;&lt;/foreign-keys&gt;&lt;ref-type name="Book Section"&gt;5&lt;/ref-type&gt;&lt;contributors&gt;&lt;authors&gt;&lt;author&gt;Skinner, B. F.&lt;/author&gt;&lt;/authors&gt;&lt;/contributors&gt;&lt;titles&gt;&lt;title&gt;Chapter 11: Aversion, avoidance, anxiety&lt;/title&gt;&lt;secondary-title&gt;Science and human behavior&lt;/secondary-title&gt;&lt;/titles&gt;&lt;section&gt;Chapter 11: Aversion, avoidance, anxiety&lt;/section&gt;&lt;dates&gt;&lt;year&gt;1953&lt;/year&gt;&lt;/dates&gt;&lt;pub-location&gt;New York, NY, USA&lt;/pub-location&gt;&lt;publisher&gt;Macmillan&lt;/publisher&gt;&lt;urls&gt;&lt;/urls&gt;&lt;/record&gt;&lt;/Cite&gt;&lt;/EndNote&gt;</w:instrText>
      </w:r>
      <w:r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6</w:t>
      </w:r>
      <w:r w:rsidRPr="002223E5">
        <w:rPr>
          <w:rFonts w:eastAsia="Times New Roman" w:cstheme="minorHAnsi"/>
          <w:i/>
          <w:sz w:val="24"/>
          <w:szCs w:val="24"/>
        </w:rPr>
        <w:fldChar w:fldCharType="end"/>
      </w:r>
      <w:r w:rsidRPr="002223E5">
        <w:rPr>
          <w:rFonts w:eastAsia="Times New Roman" w:cstheme="minorHAnsi"/>
          <w:i/>
          <w:sz w:val="24"/>
          <w:szCs w:val="24"/>
        </w:rPr>
        <w:t>, and discriminative stimuli</w:t>
      </w:r>
      <w:r w:rsidRPr="002223E5">
        <w:rPr>
          <w:rFonts w:eastAsia="Times New Roman" w:cstheme="minorHAnsi"/>
          <w:i/>
          <w:sz w:val="24"/>
          <w:szCs w:val="24"/>
        </w:rPr>
        <w:fldChar w:fldCharType="begin"/>
      </w:r>
      <w:r w:rsidR="005C0698">
        <w:rPr>
          <w:rFonts w:eastAsia="Times New Roman" w:cstheme="minorHAnsi"/>
          <w:i/>
          <w:sz w:val="24"/>
          <w:szCs w:val="24"/>
        </w:rPr>
        <w:instrText xml:space="preserve"> ADDIN EN.CITE &lt;EndNote&gt;&lt;Cite&gt;&lt;Author&gt;Skinner&lt;/Author&gt;&lt;Year&gt;1953&lt;/Year&gt;&lt;RecNum&gt;445&lt;/RecNum&gt;&lt;DisplayText&gt;&lt;style face="superscript"&gt;7&lt;/style&gt;&lt;/DisplayText&gt;&lt;record&gt;&lt;rec-number&gt;445&lt;/rec-number&gt;&lt;foreign-keys&gt;&lt;key app="EN" db-id="5rdpswedut59ebeppe0pstz8wwfpat9dtw9f" timestamp="1596018105"&gt;445&lt;/key&gt;&lt;/foreign-keys&gt;&lt;ref-type name="Book Section"&gt;5&lt;/ref-type&gt;&lt;contributors&gt;&lt;authors&gt;&lt;author&gt;Skinner, B. F.&lt;/author&gt;&lt;/authors&gt;&lt;/contributors&gt;&lt;titles&gt;&lt;title&gt;Chapter 7: Operant discrimination &lt;/title&gt;&lt;secondary-title&gt;Science and human behavior&lt;/secondary-title&gt;&lt;/titles&gt;&lt;section&gt;Chapter 7: Operant discrimination &lt;/section&gt;&lt;dates&gt;&lt;year&gt;1953&lt;/year&gt;&lt;/dates&gt;&lt;pub-location&gt;New York, NY, USA&lt;/pub-location&gt;&lt;publisher&gt;Macmillan&lt;/publisher&gt;&lt;urls&gt;&lt;/urls&gt;&lt;/record&gt;&lt;/Cite&gt;&lt;/EndNote&gt;</w:instrText>
      </w:r>
      <w:r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7</w:t>
      </w:r>
      <w:r w:rsidRPr="002223E5">
        <w:rPr>
          <w:rFonts w:eastAsia="Times New Roman" w:cstheme="minorHAnsi"/>
          <w:i/>
          <w:sz w:val="24"/>
          <w:szCs w:val="24"/>
        </w:rPr>
        <w:fldChar w:fldCharType="end"/>
      </w:r>
      <w:r w:rsidRPr="002223E5">
        <w:rPr>
          <w:rFonts w:eastAsia="Times New Roman" w:cstheme="minorHAnsi"/>
          <w:i/>
          <w:sz w:val="24"/>
          <w:szCs w:val="24"/>
        </w:rPr>
        <w:t xml:space="preserve">) are introduced. We have also added a reference to </w:t>
      </w:r>
      <w:r w:rsidRPr="002223E5">
        <w:rPr>
          <w:rFonts w:eastAsia="Times New Roman" w:cstheme="minorHAnsi"/>
          <w:i/>
          <w:sz w:val="24"/>
          <w:szCs w:val="24"/>
        </w:rPr>
        <w:lastRenderedPageBreak/>
        <w:t>Thorndike’s “Animal intelligence: An experimental study of the associative processes in animals”</w:t>
      </w:r>
      <w:r w:rsidRPr="002223E5">
        <w:rPr>
          <w:rFonts w:eastAsia="Times New Roman" w:cstheme="minorHAnsi"/>
          <w:i/>
          <w:sz w:val="24"/>
          <w:szCs w:val="24"/>
        </w:rPr>
        <w:fldChar w:fldCharType="begin"/>
      </w:r>
      <w:r w:rsidR="005C0698">
        <w:rPr>
          <w:rFonts w:eastAsia="Times New Roman" w:cstheme="minorHAnsi"/>
          <w:i/>
          <w:sz w:val="24"/>
          <w:szCs w:val="24"/>
        </w:rPr>
        <w:instrText xml:space="preserve"> ADDIN EN.CITE &lt;EndNote&gt;&lt;Cite&gt;&lt;Author&gt;Thorndike&lt;/Author&gt;&lt;Year&gt;1898&lt;/Year&gt;&lt;RecNum&gt;442&lt;/RecNum&gt;&lt;DisplayText&gt;&lt;style face="superscript"&gt;8&lt;/style&gt;&lt;/DisplayText&gt;&lt;record&gt;&lt;rec-number&gt;442&lt;/rec-number&gt;&lt;foreign-keys&gt;&lt;key app="EN" db-id="5rdpswedut59ebeppe0pstz8wwfpat9dtw9f" timestamp="1596016138"&gt;442&lt;/key&gt;&lt;/foreign-keys&gt;&lt;ref-type name="Journal Article"&gt;17&lt;/ref-type&gt;&lt;contributors&gt;&lt;authors&gt;&lt;author&gt;Thorndike, Edward L.&lt;/author&gt;&lt;/authors&gt;&lt;/contributors&gt;&lt;titles&gt;&lt;title&gt;Animal intelligence: An experimental study of the associative processes in animals&lt;/title&gt;&lt;secondary-title&gt;The Psychological Review: Monograph Supplements&lt;/secondary-title&gt;&lt;/titles&gt;&lt;periodical&gt;&lt;full-title&gt;The Psychological Review: Monograph Supplements&lt;/full-title&gt;&lt;/periodical&gt;&lt;pages&gt;i-109&lt;/pages&gt;&lt;volume&gt;2&lt;/volume&gt;&lt;number&gt;4&lt;/number&gt;&lt;keywords&gt;&lt;keyword&gt;*Associative Processes&lt;/keyword&gt;&lt;keyword&gt;*Animal Cognition&lt;/keyword&gt;&lt;keyword&gt;Birds&lt;/keyword&gt;&lt;keyword&gt;Cats&lt;/keyword&gt;&lt;keyword&gt;Dogs&lt;/keyword&gt;&lt;keyword&gt;Mind&lt;/keyword&gt;&lt;/keywords&gt;&lt;dates&gt;&lt;year&gt;1898&lt;/year&gt;&lt;/dates&gt;&lt;pub-location&gt;US&lt;/pub-location&gt;&lt;publisher&gt;The Macmillan Company&lt;/publisher&gt;&lt;isbn&gt;0096-9753(Print)&lt;/isbn&gt;&lt;urls&gt;&lt;/urls&gt;&lt;electronic-resource-num&gt;10.1037/h0092987&lt;/electronic-resource-num&gt;&lt;/record&gt;&lt;/Cite&gt;&lt;/EndNote&gt;</w:instrText>
      </w:r>
      <w:r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8</w:t>
      </w:r>
      <w:r w:rsidRPr="002223E5">
        <w:rPr>
          <w:rFonts w:eastAsia="Times New Roman" w:cstheme="minorHAnsi"/>
          <w:i/>
          <w:sz w:val="24"/>
          <w:szCs w:val="24"/>
        </w:rPr>
        <w:fldChar w:fldCharType="end"/>
      </w:r>
      <w:r w:rsidRPr="002223E5">
        <w:rPr>
          <w:rFonts w:eastAsia="Times New Roman" w:cstheme="minorHAnsi"/>
          <w:i/>
          <w:sz w:val="24"/>
          <w:szCs w:val="24"/>
        </w:rPr>
        <w:t xml:space="preserve">, as an additional relevant reference.  </w:t>
      </w:r>
      <w:r w:rsidRPr="002223E5">
        <w:rPr>
          <w:rFonts w:eastAsia="Times New Roman" w:cstheme="minorHAnsi"/>
          <w:sz w:val="24"/>
          <w:szCs w:val="24"/>
        </w:rPr>
        <w:t xml:space="preserve"> </w:t>
      </w:r>
      <w:r w:rsidR="00B52C78" w:rsidRPr="002223E5">
        <w:rPr>
          <w:rFonts w:eastAsia="Times New Roman" w:cstheme="minorHAnsi"/>
          <w:i/>
          <w:sz w:val="24"/>
          <w:szCs w:val="24"/>
        </w:rPr>
        <w:t xml:space="preserve"> </w:t>
      </w:r>
      <w:r w:rsidR="00420ACA" w:rsidRPr="002223E5">
        <w:rPr>
          <w:rFonts w:eastAsia="Times New Roman" w:cstheme="minorHAns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t xml:space="preserve">5. </w:t>
      </w:r>
      <w:r w:rsidR="00420ACA" w:rsidRPr="002223E5">
        <w:rPr>
          <w:rFonts w:eastAsia="Times New Roman" w:cstheme="minorHAnsi"/>
          <w:sz w:val="24"/>
          <w:szCs w:val="24"/>
        </w:rPr>
        <w:t>-122: „Avoidance behavior is operationalized as the maximum deviation from the shortest trajectory (T1) on each trial, and is therefore a continuous, rather than a dichotomous measure" - it is not entirely correct if one may choose only between three „gates". Furthermore, even though the movement itself might be considered „continuous", it still limited by the space associated with the gates. I would soften this sentence.</w:t>
      </w:r>
    </w:p>
    <w:p w14:paraId="476E96DE" w14:textId="2672DDB0" w:rsidR="00CC7A9E" w:rsidRPr="002223E5" w:rsidRDefault="00CC7A9E"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We should note that, although </w:t>
      </w:r>
      <w:r w:rsidR="004376B8" w:rsidRPr="002223E5">
        <w:rPr>
          <w:rFonts w:eastAsia="Times New Roman" w:cstheme="minorHAnsi"/>
          <w:i/>
          <w:sz w:val="24"/>
          <w:szCs w:val="24"/>
        </w:rPr>
        <w:t>arches delineate the movement trajectories</w:t>
      </w:r>
      <w:r w:rsidRPr="002223E5">
        <w:rPr>
          <w:rFonts w:eastAsia="Times New Roman" w:cstheme="minorHAnsi"/>
          <w:i/>
          <w:sz w:val="24"/>
          <w:szCs w:val="24"/>
        </w:rPr>
        <w:t xml:space="preserve">, each of these arches has a width of 7cm. Thus, each coordinate within </w:t>
      </w:r>
      <w:r w:rsidR="00503E6D" w:rsidRPr="002223E5">
        <w:rPr>
          <w:rFonts w:eastAsia="Times New Roman" w:cstheme="minorHAnsi"/>
          <w:i/>
          <w:sz w:val="24"/>
          <w:szCs w:val="24"/>
        </w:rPr>
        <w:t>the</w:t>
      </w:r>
      <w:r w:rsidRPr="002223E5">
        <w:rPr>
          <w:rFonts w:eastAsia="Times New Roman" w:cstheme="minorHAnsi"/>
          <w:i/>
          <w:sz w:val="24"/>
          <w:szCs w:val="24"/>
        </w:rPr>
        <w:t xml:space="preserve"> 7cm can be an outcome value of maximum deviation for a</w:t>
      </w:r>
      <w:r w:rsidR="00503E6D" w:rsidRPr="002223E5">
        <w:rPr>
          <w:rFonts w:eastAsia="Times New Roman" w:cstheme="minorHAnsi"/>
          <w:i/>
          <w:sz w:val="24"/>
          <w:szCs w:val="24"/>
        </w:rPr>
        <w:t xml:space="preserve"> given</w:t>
      </w:r>
      <w:r w:rsidRPr="002223E5">
        <w:rPr>
          <w:rFonts w:eastAsia="Times New Roman" w:cstheme="minorHAnsi"/>
          <w:i/>
          <w:sz w:val="24"/>
          <w:szCs w:val="24"/>
        </w:rPr>
        <w:t xml:space="preserve"> trial. </w:t>
      </w:r>
      <w:r w:rsidR="003F4B76" w:rsidRPr="002223E5">
        <w:rPr>
          <w:rFonts w:eastAsia="Times New Roman" w:cstheme="minorHAnsi"/>
          <w:i/>
          <w:sz w:val="24"/>
          <w:szCs w:val="24"/>
        </w:rPr>
        <w:t>Therefore</w:t>
      </w:r>
      <w:r w:rsidRPr="002223E5">
        <w:rPr>
          <w:rFonts w:eastAsia="Times New Roman" w:cstheme="minorHAnsi"/>
          <w:i/>
          <w:sz w:val="24"/>
          <w:szCs w:val="24"/>
        </w:rPr>
        <w:t xml:space="preserve">, even if participants move through the same arch, they do not necessarily have the same maximum deviation score. </w:t>
      </w:r>
      <w:r w:rsidR="004376B8" w:rsidRPr="002223E5">
        <w:rPr>
          <w:rFonts w:eastAsia="Times New Roman" w:cstheme="minorHAnsi"/>
          <w:i/>
          <w:sz w:val="24"/>
          <w:szCs w:val="24"/>
        </w:rPr>
        <w:t>Therefore, we think it is fair to say that it concerns a continuous measure.</w:t>
      </w:r>
    </w:p>
    <w:p w14:paraId="3A689904" w14:textId="15556B9A" w:rsidR="00503E6D" w:rsidRPr="002223E5" w:rsidRDefault="00122E26" w:rsidP="00787D5E">
      <w:pPr>
        <w:shd w:val="clear" w:color="auto" w:fill="FFFFFF"/>
        <w:spacing w:before="100" w:beforeAutospacing="1" w:after="100" w:afterAutospacing="1" w:line="240" w:lineRule="auto"/>
        <w:rPr>
          <w:rFonts w:cstheme="minorHAnsi"/>
          <w:i/>
          <w:sz w:val="24"/>
          <w:szCs w:val="24"/>
        </w:rPr>
      </w:pPr>
      <w:r w:rsidRPr="002223E5">
        <w:rPr>
          <w:rFonts w:eastAsia="Times New Roman" w:cstheme="minorHAnsi"/>
          <w:i/>
          <w:sz w:val="24"/>
          <w:szCs w:val="24"/>
        </w:rPr>
        <w:t xml:space="preserve">We have </w:t>
      </w:r>
      <w:r w:rsidR="00446750" w:rsidRPr="002223E5">
        <w:rPr>
          <w:rFonts w:eastAsia="Times New Roman" w:cstheme="minorHAnsi"/>
          <w:i/>
          <w:sz w:val="24"/>
          <w:szCs w:val="24"/>
        </w:rPr>
        <w:t>edited the</w:t>
      </w:r>
      <w:r w:rsidR="001007B1" w:rsidRPr="002223E5">
        <w:rPr>
          <w:rFonts w:eastAsia="Times New Roman" w:cstheme="minorHAnsi"/>
          <w:i/>
          <w:sz w:val="24"/>
          <w:szCs w:val="24"/>
        </w:rPr>
        <w:t xml:space="preserve"> </w:t>
      </w:r>
      <w:r w:rsidR="00503E6D" w:rsidRPr="002223E5">
        <w:rPr>
          <w:rFonts w:eastAsia="Times New Roman" w:cstheme="minorHAnsi"/>
          <w:i/>
          <w:sz w:val="24"/>
          <w:szCs w:val="24"/>
        </w:rPr>
        <w:t xml:space="preserve">sentence </w:t>
      </w:r>
      <w:r w:rsidR="00503E6D" w:rsidRPr="002223E5">
        <w:rPr>
          <w:rFonts w:cstheme="minorHAnsi"/>
          <w:i/>
          <w:sz w:val="24"/>
          <w:szCs w:val="24"/>
        </w:rPr>
        <w:t>on lines 121-123 on page 3</w:t>
      </w:r>
      <w:r w:rsidR="001007B1" w:rsidRPr="002223E5">
        <w:rPr>
          <w:rFonts w:eastAsia="Times New Roman" w:cstheme="minorHAnsi"/>
          <w:i/>
          <w:sz w:val="24"/>
          <w:szCs w:val="24"/>
        </w:rPr>
        <w:t xml:space="preserve"> </w:t>
      </w:r>
      <w:r w:rsidR="00446750" w:rsidRPr="002223E5">
        <w:rPr>
          <w:rFonts w:eastAsia="Times New Roman" w:cstheme="minorHAnsi"/>
          <w:i/>
          <w:sz w:val="24"/>
          <w:szCs w:val="24"/>
        </w:rPr>
        <w:t>to read</w:t>
      </w:r>
      <w:r w:rsidR="001007B1" w:rsidRPr="002223E5">
        <w:rPr>
          <w:rFonts w:eastAsia="Times New Roman" w:cstheme="minorHAnsi"/>
          <w:i/>
          <w:sz w:val="24"/>
          <w:szCs w:val="24"/>
        </w:rPr>
        <w:t xml:space="preserve">: </w:t>
      </w:r>
      <w:r w:rsidRPr="002223E5">
        <w:rPr>
          <w:rFonts w:eastAsia="Times New Roman" w:cstheme="minorHAnsi"/>
          <w:i/>
          <w:sz w:val="24"/>
          <w:szCs w:val="24"/>
        </w:rPr>
        <w:t>“</w:t>
      </w:r>
      <w:r w:rsidR="00503E6D" w:rsidRPr="002223E5">
        <w:rPr>
          <w:rFonts w:cstheme="minorHAnsi"/>
          <w:sz w:val="24"/>
          <w:szCs w:val="24"/>
        </w:rPr>
        <w:t xml:space="preserve">Avoidance behavior is operationalized as the maximum deviation from the shortest trajectory (T1) on each trial, which is </w:t>
      </w:r>
      <w:r w:rsidR="00503E6D" w:rsidRPr="002223E5">
        <w:rPr>
          <w:rFonts w:cstheme="minorHAnsi"/>
          <w:i/>
          <w:sz w:val="24"/>
          <w:szCs w:val="24"/>
        </w:rPr>
        <w:t xml:space="preserve">a more continuous measure of avoidance, than </w:t>
      </w:r>
      <w:r w:rsidR="004376B8" w:rsidRPr="002223E5">
        <w:rPr>
          <w:rFonts w:cstheme="minorHAnsi"/>
          <w:i/>
          <w:sz w:val="24"/>
          <w:szCs w:val="24"/>
        </w:rPr>
        <w:t xml:space="preserve">for example pressing or not pressing a </w:t>
      </w:r>
      <w:r w:rsidR="00503E6D" w:rsidRPr="002223E5">
        <w:rPr>
          <w:rFonts w:cstheme="minorHAnsi"/>
          <w:i/>
          <w:sz w:val="24"/>
          <w:szCs w:val="24"/>
        </w:rPr>
        <w:t>button</w:t>
      </w:r>
      <w:r w:rsidR="004376B8" w:rsidRPr="002223E5">
        <w:rPr>
          <w:rFonts w:cstheme="minorHAnsi"/>
          <w:i/>
          <w:sz w:val="24"/>
          <w:szCs w:val="24"/>
        </w:rPr>
        <w:t>”.</w:t>
      </w:r>
    </w:p>
    <w:p w14:paraId="4FCCE0D7" w14:textId="40E9E96D" w:rsidR="00420ACA" w:rsidRPr="002223E5" w:rsidRDefault="003A5943"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6. </w:t>
      </w:r>
      <w:r w:rsidR="00420ACA" w:rsidRPr="002223E5">
        <w:rPr>
          <w:rFonts w:eastAsia="Times New Roman" w:cstheme="minorHAnsi"/>
          <w:sz w:val="24"/>
          <w:szCs w:val="24"/>
        </w:rPr>
        <w:t xml:space="preserve">-126: Were there any physiological changes reported previously in the robotic paradigm, too? If so, please refer the reader to these findings, too. </w:t>
      </w:r>
    </w:p>
    <w:p w14:paraId="01DA67FC" w14:textId="2EACD50E" w:rsidR="00122E26" w:rsidRPr="002223E5" w:rsidRDefault="00122E26"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We have recently collected psychophysiological measures of fear by means of the eye-blink startle response </w:t>
      </w:r>
      <w:r w:rsidR="00F13480" w:rsidRPr="002223E5">
        <w:rPr>
          <w:rFonts w:eastAsia="Times New Roman" w:cstheme="minorHAnsi"/>
          <w:i/>
          <w:sz w:val="24"/>
          <w:szCs w:val="24"/>
        </w:rPr>
        <w:t xml:space="preserve">and </w:t>
      </w:r>
      <w:r w:rsidRPr="002223E5">
        <w:rPr>
          <w:rFonts w:eastAsia="Times New Roman" w:cstheme="minorHAnsi"/>
          <w:i/>
          <w:sz w:val="24"/>
          <w:szCs w:val="24"/>
        </w:rPr>
        <w:t xml:space="preserve">EEG. These studies have not been published yet, and therefore these measures were not included in the introduction. However, we do </w:t>
      </w:r>
      <w:r w:rsidR="00446750" w:rsidRPr="002223E5">
        <w:rPr>
          <w:rFonts w:eastAsia="Times New Roman" w:cstheme="minorHAnsi"/>
          <w:i/>
          <w:sz w:val="24"/>
          <w:szCs w:val="24"/>
        </w:rPr>
        <w:t xml:space="preserve">refer to </w:t>
      </w:r>
      <w:r w:rsidR="001007B1" w:rsidRPr="002223E5">
        <w:rPr>
          <w:rFonts w:eastAsia="Times New Roman" w:cstheme="minorHAnsi"/>
          <w:i/>
          <w:sz w:val="24"/>
          <w:szCs w:val="24"/>
        </w:rPr>
        <w:t xml:space="preserve">these studies on </w:t>
      </w:r>
      <w:r w:rsidR="00503E6D" w:rsidRPr="002223E5">
        <w:rPr>
          <w:rFonts w:eastAsia="Times New Roman" w:cstheme="minorHAnsi"/>
          <w:i/>
          <w:sz w:val="24"/>
          <w:szCs w:val="24"/>
        </w:rPr>
        <w:t xml:space="preserve">lines </w:t>
      </w:r>
      <w:r w:rsidR="00F0785D" w:rsidRPr="002223E5">
        <w:rPr>
          <w:rFonts w:eastAsia="Times New Roman" w:cstheme="minorHAnsi"/>
          <w:i/>
          <w:sz w:val="24"/>
          <w:szCs w:val="24"/>
        </w:rPr>
        <w:t>498</w:t>
      </w:r>
      <w:r w:rsidR="00503E6D" w:rsidRPr="002223E5">
        <w:rPr>
          <w:rFonts w:eastAsia="Times New Roman" w:cstheme="minorHAnsi"/>
          <w:i/>
          <w:sz w:val="24"/>
          <w:szCs w:val="24"/>
        </w:rPr>
        <w:t>-49</w:t>
      </w:r>
      <w:r w:rsidR="00F0785D" w:rsidRPr="002223E5">
        <w:rPr>
          <w:rFonts w:eastAsia="Times New Roman" w:cstheme="minorHAnsi"/>
          <w:i/>
          <w:sz w:val="24"/>
          <w:szCs w:val="24"/>
        </w:rPr>
        <w:t>9</w:t>
      </w:r>
      <w:r w:rsidR="00503E6D" w:rsidRPr="002223E5">
        <w:rPr>
          <w:rFonts w:eastAsia="Times New Roman" w:cstheme="minorHAnsi"/>
          <w:i/>
          <w:sz w:val="24"/>
          <w:szCs w:val="24"/>
        </w:rPr>
        <w:t xml:space="preserve"> on page 11</w:t>
      </w:r>
      <w:r w:rsidR="004470BB" w:rsidRPr="002223E5">
        <w:rPr>
          <w:rFonts w:eastAsia="Times New Roman" w:cstheme="minorHAnsi"/>
          <w:i/>
          <w:sz w:val="24"/>
          <w:szCs w:val="24"/>
        </w:rPr>
        <w:t xml:space="preserve"> </w:t>
      </w:r>
      <w:r w:rsidR="00503E6D" w:rsidRPr="002223E5">
        <w:rPr>
          <w:rFonts w:eastAsia="Times New Roman" w:cstheme="minorHAnsi"/>
          <w:i/>
          <w:sz w:val="24"/>
          <w:szCs w:val="24"/>
        </w:rPr>
        <w:t>in</w:t>
      </w:r>
      <w:r w:rsidRPr="002223E5">
        <w:rPr>
          <w:rFonts w:eastAsia="Times New Roman" w:cstheme="minorHAnsi"/>
          <w:i/>
          <w:sz w:val="24"/>
          <w:szCs w:val="24"/>
        </w:rPr>
        <w:t xml:space="preserve"> the discussion.  </w:t>
      </w:r>
    </w:p>
    <w:p w14:paraId="32D3D3CA" w14:textId="77777777" w:rsidR="00CA5E86" w:rsidRPr="002223E5" w:rsidRDefault="003A5943"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7. </w:t>
      </w:r>
      <w:r w:rsidR="00420ACA" w:rsidRPr="002223E5">
        <w:rPr>
          <w:rFonts w:eastAsia="Times New Roman" w:cstheme="minorHAnsi"/>
          <w:sz w:val="24"/>
          <w:szCs w:val="24"/>
        </w:rPr>
        <w:t>-156: As a clinician, I would say it is important to do feared movements in the way they do not elicit/enhance pain. This is important for fear extinction, isn't?</w:t>
      </w:r>
    </w:p>
    <w:p w14:paraId="65ED8A9E" w14:textId="01146686" w:rsidR="005D2160" w:rsidRPr="002223E5" w:rsidRDefault="004376B8"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Exposure to feared movements i</w:t>
      </w:r>
      <w:r w:rsidR="00B869F1" w:rsidRPr="002223E5">
        <w:rPr>
          <w:rFonts w:eastAsia="Times New Roman" w:cstheme="minorHAnsi"/>
          <w:i/>
          <w:sz w:val="24"/>
          <w:szCs w:val="24"/>
        </w:rPr>
        <w:t>s</w:t>
      </w:r>
      <w:r w:rsidRPr="002223E5">
        <w:rPr>
          <w:rFonts w:eastAsia="Times New Roman" w:cstheme="minorHAnsi"/>
          <w:i/>
          <w:sz w:val="24"/>
          <w:szCs w:val="24"/>
        </w:rPr>
        <w:t xml:space="preserve"> indeed key to exposure therapy for chronic pain in the clinic</w:t>
      </w:r>
      <w:r w:rsidR="00CA5E86" w:rsidRPr="002223E5">
        <w:rPr>
          <w:rFonts w:eastAsia="Times New Roman" w:cstheme="minorHAnsi"/>
          <w:i/>
          <w:sz w:val="24"/>
          <w:szCs w:val="24"/>
        </w:rPr>
        <w:t xml:space="preserve">. </w:t>
      </w:r>
      <w:r w:rsidR="002844EF" w:rsidRPr="002223E5">
        <w:rPr>
          <w:rFonts w:eastAsia="Times New Roman" w:cstheme="minorHAnsi"/>
          <w:i/>
          <w:sz w:val="24"/>
          <w:szCs w:val="24"/>
        </w:rPr>
        <w:t>However, we would like to note that</w:t>
      </w:r>
      <w:r w:rsidRPr="002223E5">
        <w:rPr>
          <w:rFonts w:eastAsia="Times New Roman" w:cstheme="minorHAnsi"/>
          <w:i/>
          <w:sz w:val="24"/>
          <w:szCs w:val="24"/>
        </w:rPr>
        <w:t xml:space="preserve"> our lab model of</w:t>
      </w:r>
      <w:r w:rsidR="002844EF" w:rsidRPr="002223E5">
        <w:rPr>
          <w:rFonts w:eastAsia="Times New Roman" w:cstheme="minorHAnsi"/>
          <w:i/>
          <w:sz w:val="24"/>
          <w:szCs w:val="24"/>
        </w:rPr>
        <w:t xml:space="preserve"> extinction with response</w:t>
      </w:r>
      <w:r w:rsidRPr="002223E5">
        <w:rPr>
          <w:rFonts w:eastAsia="Times New Roman" w:cstheme="minorHAnsi"/>
          <w:i/>
          <w:sz w:val="24"/>
          <w:szCs w:val="24"/>
        </w:rPr>
        <w:t xml:space="preserve"> </w:t>
      </w:r>
      <w:r w:rsidR="002844EF" w:rsidRPr="002223E5">
        <w:rPr>
          <w:rFonts w:eastAsia="Times New Roman" w:cstheme="minorHAnsi"/>
          <w:i/>
          <w:sz w:val="24"/>
          <w:szCs w:val="24"/>
        </w:rPr>
        <w:t xml:space="preserve">prevention </w:t>
      </w:r>
      <w:r w:rsidRPr="002223E5">
        <w:rPr>
          <w:rFonts w:eastAsia="Times New Roman" w:cstheme="minorHAnsi"/>
          <w:i/>
          <w:sz w:val="24"/>
          <w:szCs w:val="24"/>
        </w:rPr>
        <w:t xml:space="preserve">is of course </w:t>
      </w:r>
      <w:r w:rsidR="002844EF" w:rsidRPr="002223E5">
        <w:rPr>
          <w:rFonts w:eastAsia="Times New Roman" w:cstheme="minorHAnsi"/>
          <w:i/>
          <w:sz w:val="24"/>
          <w:szCs w:val="24"/>
        </w:rPr>
        <w:t xml:space="preserve"> simplified</w:t>
      </w:r>
      <w:r w:rsidRPr="002223E5">
        <w:rPr>
          <w:rFonts w:eastAsia="Times New Roman" w:cstheme="minorHAnsi"/>
          <w:i/>
          <w:sz w:val="24"/>
          <w:szCs w:val="24"/>
        </w:rPr>
        <w:t xml:space="preserve">, and thus does not </w:t>
      </w:r>
      <w:r w:rsidR="002844EF" w:rsidRPr="002223E5">
        <w:rPr>
          <w:rFonts w:eastAsia="Times New Roman" w:cstheme="minorHAnsi"/>
          <w:i/>
          <w:sz w:val="24"/>
          <w:szCs w:val="24"/>
        </w:rPr>
        <w:t>encompass the complex fears and catastrophes, which chronic pain patients</w:t>
      </w:r>
      <w:r w:rsidRPr="002223E5">
        <w:rPr>
          <w:rFonts w:eastAsia="Times New Roman" w:cstheme="minorHAnsi"/>
          <w:i/>
          <w:sz w:val="24"/>
          <w:szCs w:val="24"/>
        </w:rPr>
        <w:t xml:space="preserve"> are trying to avoid</w:t>
      </w:r>
      <w:r w:rsidR="002844EF" w:rsidRPr="002223E5">
        <w:rPr>
          <w:rFonts w:eastAsia="Times New Roman" w:cstheme="minorHAnsi"/>
          <w:i/>
          <w:sz w:val="24"/>
          <w:szCs w:val="24"/>
        </w:rPr>
        <w:t xml:space="preserve">. Indeed, although pain is the feared outcome in the experiments described in the manuscript, </w:t>
      </w:r>
      <w:r w:rsidR="00C75753" w:rsidRPr="002223E5">
        <w:rPr>
          <w:rFonts w:eastAsia="Times New Roman" w:cstheme="minorHAnsi"/>
          <w:i/>
          <w:sz w:val="24"/>
          <w:szCs w:val="24"/>
        </w:rPr>
        <w:t>in chronic pain, pain</w:t>
      </w:r>
      <w:r w:rsidRPr="002223E5">
        <w:rPr>
          <w:rFonts w:eastAsia="Times New Roman" w:cstheme="minorHAnsi"/>
          <w:i/>
          <w:sz w:val="24"/>
          <w:szCs w:val="24"/>
        </w:rPr>
        <w:t xml:space="preserve"> itself</w:t>
      </w:r>
      <w:r w:rsidR="00C75753" w:rsidRPr="002223E5">
        <w:rPr>
          <w:rFonts w:eastAsia="Times New Roman" w:cstheme="minorHAnsi"/>
          <w:i/>
          <w:sz w:val="24"/>
          <w:szCs w:val="24"/>
        </w:rPr>
        <w:t xml:space="preserve"> is not always the (only) feared stimulus. Instead,</w:t>
      </w:r>
      <w:r w:rsidR="00503E6D" w:rsidRPr="002223E5">
        <w:rPr>
          <w:rFonts w:eastAsia="Times New Roman" w:cstheme="minorHAnsi"/>
          <w:i/>
          <w:sz w:val="24"/>
          <w:szCs w:val="24"/>
        </w:rPr>
        <w:t xml:space="preserve"> patients may</w:t>
      </w:r>
      <w:r w:rsidR="00C75753" w:rsidRPr="002223E5">
        <w:rPr>
          <w:rFonts w:eastAsia="Times New Roman" w:cstheme="minorHAnsi"/>
          <w:i/>
          <w:sz w:val="24"/>
          <w:szCs w:val="24"/>
        </w:rPr>
        <w:t xml:space="preserve"> fear that </w:t>
      </w:r>
      <w:r w:rsidR="00FB0098" w:rsidRPr="002223E5">
        <w:rPr>
          <w:rFonts w:eastAsia="Times New Roman" w:cstheme="minorHAnsi"/>
          <w:i/>
          <w:sz w:val="24"/>
          <w:szCs w:val="24"/>
        </w:rPr>
        <w:t>movements and activities will worsen</w:t>
      </w:r>
      <w:r w:rsidRPr="002223E5">
        <w:rPr>
          <w:rFonts w:eastAsia="Times New Roman" w:cstheme="minorHAnsi"/>
          <w:i/>
          <w:sz w:val="24"/>
          <w:szCs w:val="24"/>
        </w:rPr>
        <w:t xml:space="preserve"> their pain</w:t>
      </w:r>
      <w:r w:rsidR="005D2160" w:rsidRPr="002223E5">
        <w:rPr>
          <w:rFonts w:eastAsia="Times New Roman" w:cstheme="minorHAnsi"/>
          <w:i/>
          <w:sz w:val="24"/>
          <w:szCs w:val="24"/>
        </w:rPr>
        <w:t xml:space="preserve"> </w:t>
      </w:r>
      <w:r w:rsidRPr="002223E5">
        <w:rPr>
          <w:rFonts w:eastAsia="Times New Roman" w:cstheme="minorHAnsi"/>
          <w:i/>
          <w:sz w:val="24"/>
          <w:szCs w:val="24"/>
        </w:rPr>
        <w:t>causing harm</w:t>
      </w:r>
      <w:r w:rsidR="00FB0098" w:rsidRPr="002223E5">
        <w:rPr>
          <w:rFonts w:eastAsia="Times New Roman" w:cstheme="minorHAnsi"/>
          <w:i/>
          <w:sz w:val="24"/>
          <w:szCs w:val="24"/>
        </w:rPr>
        <w:t xml:space="preserve">. Thus, in </w:t>
      </w:r>
      <w:r w:rsidR="002844EF" w:rsidRPr="002223E5">
        <w:rPr>
          <w:rFonts w:eastAsia="Times New Roman" w:cstheme="minorHAnsi"/>
          <w:i/>
          <w:sz w:val="24"/>
          <w:szCs w:val="24"/>
        </w:rPr>
        <w:t xml:space="preserve">chronic </w:t>
      </w:r>
      <w:r w:rsidR="00FB0098" w:rsidRPr="002223E5">
        <w:rPr>
          <w:rFonts w:eastAsia="Times New Roman" w:cstheme="minorHAnsi"/>
          <w:i/>
          <w:sz w:val="24"/>
          <w:szCs w:val="24"/>
        </w:rPr>
        <w:t xml:space="preserve">pain, successful exposure can take place also if pain initially increases, but does not result in </w:t>
      </w:r>
      <w:r w:rsidRPr="002223E5">
        <w:rPr>
          <w:rFonts w:eastAsia="Times New Roman" w:cstheme="minorHAnsi"/>
          <w:i/>
          <w:sz w:val="24"/>
          <w:szCs w:val="24"/>
        </w:rPr>
        <w:t>the expected</w:t>
      </w:r>
      <w:r w:rsidR="00FB0098" w:rsidRPr="002223E5">
        <w:rPr>
          <w:rFonts w:eastAsia="Times New Roman" w:cstheme="minorHAnsi"/>
          <w:i/>
          <w:sz w:val="24"/>
          <w:szCs w:val="24"/>
        </w:rPr>
        <w:t xml:space="preserve"> harm (i.e. </w:t>
      </w:r>
      <w:r w:rsidRPr="002223E5">
        <w:rPr>
          <w:rFonts w:eastAsia="Times New Roman" w:cstheme="minorHAnsi"/>
          <w:i/>
          <w:sz w:val="24"/>
          <w:szCs w:val="24"/>
        </w:rPr>
        <w:t xml:space="preserve">exposure then entails </w:t>
      </w:r>
      <w:r w:rsidR="00FB0098" w:rsidRPr="002223E5">
        <w:rPr>
          <w:rFonts w:eastAsia="Times New Roman" w:cstheme="minorHAnsi"/>
          <w:i/>
          <w:sz w:val="24"/>
          <w:szCs w:val="24"/>
        </w:rPr>
        <w:t>expectancy violation</w:t>
      </w:r>
      <w:r w:rsidR="00FB0098" w:rsidRPr="002223E5">
        <w:rPr>
          <w:rFonts w:eastAsia="Times New Roman" w:cstheme="minorHAnsi"/>
          <w:i/>
          <w:sz w:val="24"/>
          <w:szCs w:val="24"/>
        </w:rPr>
        <w:fldChar w:fldCharType="begin">
          <w:fldData xml:space="preserve">PEVuZE5vdGU+PENpdGU+PEF1dGhvcj5DcmFza2U8L0F1dGhvcj48WWVhcj4yMDA4PC9ZZWFyPjxS
ZWNOdW0+MzQ0PC9SZWNOdW0+PERpc3BsYXlUZXh0PjxzdHlsZSBmYWNlPSJzdXBlcnNjcmlwdCI+
OSwxMDwvc3R5bGU+PC9EaXNwbGF5VGV4dD48cmVjb3JkPjxyZWMtbnVtYmVyPjM0NDwvcmVjLW51
bWJlcj48Zm9yZWlnbi1rZXlzPjxrZXkgYXBwPSJFTiIgZGItaWQ9IjVyZHBzd2VkdXQ1OWViZXBw
ZTBwc3R6OHd3ZnBhdDlkdHc5ZiIgdGltZXN0YW1wPSIxNTgzMjUzMzY4Ij4zNDQ8L2tleT48L2Zv
cmVpZ24ta2V5cz48cmVmLXR5cGUgbmFtZT0iSm91cm5hbCBBcnRpY2xlIj4xNzwvcmVmLXR5cGU+
PGNvbnRyaWJ1dG9ycz48YXV0aG9ycz48YXV0aG9yPkNyYXNrZSwgTS4gRy48L2F1dGhvcj48YXV0
aG9yPktpcmNhbnNraSwgSy48L2F1dGhvcj48YXV0aG9yPlplbGlrb3dza3ksIE0uPC9hdXRob3I+
PGF1dGhvcj5NeXN0a293c2tpLCBKLjwvYXV0aG9yPjxhdXRob3I+Q2hvd2RodXJ5LCBOLjwvYXV0
aG9yPjxhdXRob3I+QmFrZXIsIEEuPC9hdXRob3I+PC9hdXRob3JzPjwvY29udHJpYnV0b3JzPjxh
dXRoLWFkZHJlc3M+RGVwYXJ0bWVudCBvZiBQc3ljaG9sb2d5LCBMb3MgQW5nZWxlcywgQ0EgOTAw
OTUtMTU2MywgVVNBLiBjcmFza2VAcHN5Y2gudWNsYS5lZHU8L2F1dGgtYWRkcmVzcz48dGl0bGVz
Pjx0aXRsZT5PcHRpbWl6aW5nIGluaGliaXRvcnkgbGVhcm5pbmcgZHVyaW5nIGV4cG9zdXJlIHRo
ZXJhcHk8L3RpdGxlPjxzZWNvbmRhcnktdGl0bGU+QmVoYXYgUmVzIFRoZXI8L3NlY29uZGFyeS10
aXRsZT48YWx0LXRpdGxlPkJlaGF2aW91ciByZXNlYXJjaCBhbmQgdGhlcmFweTwvYWx0LXRpdGxl
PjwvdGl0bGVzPjxwZXJpb2RpY2FsPjxmdWxsLXRpdGxlPkJlaGF2IFJlcyBUaGVyPC9mdWxsLXRp
dGxlPjwvcGVyaW9kaWNhbD48YWx0LXBlcmlvZGljYWw+PGZ1bGwtdGl0bGU+QmVoYXZpb3VyIHJl
c2VhcmNoIGFuZCB0aGVyYXB5PC9mdWxsLXRpdGxlPjwvYWx0LXBlcmlvZGljYWw+PHBhZ2VzPjUt
Mjc8L3BhZ2VzPjx2b2x1bWU+NDY8L3ZvbHVtZT48bnVtYmVyPjE8L251bWJlcj48ZWRpdGlvbj4y
MDA3LzExLzE3PC9lZGl0aW9uPjxrZXl3b3Jkcz48a2V5d29yZD5BbnhpZXR5IERpc29yZGVycy9w
c3ljaG9sb2d5Lyp0aGVyYXB5PC9rZXl3b3JkPjxrZXl3b3JkPkFzc29jaWF0aW9uIExlYXJuaW5n
PC9rZXl3b3JkPjxrZXl3b3JkPkF2b2lkYW5jZSBMZWFybmluZzwva2V5d29yZD48a2V5d29yZD5C
ZWhhdmlvciBUaGVyYXB5LyptZXRob2RzPC9rZXl3b3JkPjxrZXl3b3JkPipFeHRpbmN0aW9uLCBQ
c3ljaG9sb2dpY2FsPC9rZXl3b3JkPjxrZXl3b3JkPkZlYXIvcHN5Y2hvbG9neTwva2V5d29yZD48
a2V5d29yZD5GZW1hbGU8L2tleXdvcmQ+PGtleXdvcmQ+SHVtYW5zPC9rZXl3b3JkPjxrZXl3b3Jk
Pk1hbGU8L2tleXdvcmQ+PGtleXdvcmQ+TW9kZWxzLCBQc3ljaG9sb2dpY2FsPC9rZXl3b3JkPjxr
ZXl3b3JkPlJlc2VhcmNoIERlc2lnbjwva2V5d29yZD48L2tleXdvcmRzPjxkYXRlcz48eWVhcj4y
MDA4PC95ZWFyPjxwdWItZGF0ZXM+PGRhdGU+SmFuPC9kYXRlPjwvcHViLWRhdGVzPjwvZGF0ZXM+
PGlzYm4+MDAwNS03OTY3IChQcmludCkmI3hEOzAwMDUtNzk2NzwvaXNibj48YWNjZXNzaW9uLW51
bT4xODAwNTkzNjwvYWNjZXNzaW9uLW51bT48dXJscz48L3VybHM+PGVsZWN0cm9uaWMtcmVzb3Vy
Y2UtbnVtPjEwLjEwMTYvai5icmF0LjIwMDcuMTAuMDAzPC9lbGVjdHJvbmljLXJlc291cmNlLW51
bT48cmVtb3RlLWRhdGFiYXNlLXByb3ZpZGVyPk5MTTwvcmVtb3RlLWRhdGFiYXNlLXByb3ZpZGVy
PjxsYW5ndWFnZT5lbmc8L2xhbmd1YWdlPjwvcmVjb3JkPjwvQ2l0ZT48Q2l0ZT48QXV0aG9yPkNy
YXNrZTwvQXV0aG9yPjxZZWFyPjIwMTQ8L1llYXI+PFJlY051bT4zNTY8L1JlY051bT48cmVjb3Jk
PjxyZWMtbnVtYmVyPjM1NjwvcmVjLW51bWJlcj48Zm9yZWlnbi1rZXlzPjxrZXkgYXBwPSJFTiIg
ZGItaWQ9IjVyZHBzd2VkdXQ1OWViZXBwZTBwc3R6OHd3ZnBhdDlkdHc5ZiIgdGltZXN0YW1wPSIx
NTg1OTEzMzQ0Ij4zNTY8L2tleT48L2ZvcmVpZ24ta2V5cz48cmVmLXR5cGUgbmFtZT0iSm91cm5h
bCBBcnRpY2xlIj4xNzwvcmVmLXR5cGU+PGNvbnRyaWJ1dG9ycz48YXV0aG9ycz48YXV0aG9yPkNy
YXNrZSwgTWljaGVsbGUgRy48L2F1dGhvcj48YXV0aG9yPlRyZWFub3IsIE1pY2hhZWw8L2F1dGhv
cj48YXV0aG9yPkNvbndheSwgQ2hyaXN0b3BoZXIgQy48L2F1dGhvcj48YXV0aG9yPlpib3ppbmVr
LCBUb21pc2xhdjwvYXV0aG9yPjxhdXRob3I+VmVydmxpZXQsIEJyYW08L2F1dGhvcj48L2F1dGhv
cnM+PC9jb250cmlidXRvcnM+PHRpdGxlcz48dGl0bGU+TWF4aW1pemluZyBleHBvc3VyZSB0aGVy
YXB5OiBBbiBpbmhpYml0b3J5IGxlYXJuaW5nIGFwcHJvYWNoPC90aXRsZT48c2Vjb25kYXJ5LXRp
dGxlPkJlaGF2aW91ciBSZXNlYXJjaCBhbmQgVGhlcmFweTwvc2Vjb25kYXJ5LXRpdGxlPjwvdGl0
bGVzPjxwZXJpb2RpY2FsPjxmdWxsLXRpdGxlPkJlaGF2aW91ciByZXNlYXJjaCBhbmQgdGhlcmFw
eTwvZnVsbC10aXRsZT48L3BlcmlvZGljYWw+PHBhZ2VzPjEwLTIzPC9wYWdlcz48dm9sdW1lPjU4
PC92b2x1bWU+PGtleXdvcmRzPjxrZXl3b3JkPkluaGliaXRvcnkgbGVhcm5pbmc8L2tleXdvcmQ+
PGtleXdvcmQ+RXhwb3N1cmUgdGhlcmFweTwva2V5d29yZD48a2V5d29yZD5FeHBlY3RhbmN5IHZp
b2xhdGlvbjwva2V5d29yZD48a2V5d29yZD5EZWVwZW5lZCBleHRpbmN0aW9uPC9rZXl3b3JkPjxr
ZXl3b3JkPk9jY2FzaW9uYWwgcmVpbmZvcmNlZCBleHRpbmN0aW9uPC9rZXl3b3JkPjxrZXl3b3Jk
PlNhZmV0eSBzaWduYWxzPC9rZXl3b3JkPjxrZXl3b3JkPlJldHJpZXZhbCBjdWVzPC9rZXl3b3Jk
PjxrZXl3b3JkPk11bHRpcGxlIGNvbnRleHRzPC9rZXl3b3JkPjxrZXl3b3JkPkFmZmVjdCBsYWJl
bGluZzwva2V5d29yZD48L2tleXdvcmRzPjxkYXRlcz48eWVhcj4yMDE0PC95ZWFyPjxwdWItZGF0
ZXM+PGRhdGU+MjAxNC8wNy8wMS88L2RhdGU+PC9wdWItZGF0ZXM+PC9kYXRlcz48aXNibj4wMDA1
LTc5Njc8L2lzYm4+PHVybHM+PHJlbGF0ZWQtdXJscz48dXJsPmh0dHA6Ly93d3cuc2NpZW5jZWRp
cmVjdC5jb20vc2NpZW5jZS9hcnRpY2xlL3BpaS9TMDAwNTc5NjcxNDAwMDYwNjwvdXJsPjwvcmVs
YXRlZC11cmxzPjwvdXJscz48ZWxlY3Ryb25pYy1yZXNvdXJjZS1udW0+aHR0cHM6Ly9kb2kub3Jn
LzEwLjEwMTYvai5icmF0LjIwMTQuMDQuMDA2PC9lbGVjdHJvbmljLXJlc291cmNlLW51bT48L3Jl
Y29yZD48L0NpdGU+PC9FbmROb3RlPn==
</w:fldData>
        </w:fldChar>
      </w:r>
      <w:r w:rsidR="005C0698">
        <w:rPr>
          <w:rFonts w:eastAsia="Times New Roman" w:cstheme="minorHAnsi"/>
          <w:i/>
          <w:sz w:val="24"/>
          <w:szCs w:val="24"/>
        </w:rPr>
        <w:instrText xml:space="preserve"> ADDIN EN.CITE </w:instrText>
      </w:r>
      <w:r w:rsidR="005C0698">
        <w:rPr>
          <w:rFonts w:eastAsia="Times New Roman" w:cstheme="minorHAnsi"/>
          <w:i/>
          <w:sz w:val="24"/>
          <w:szCs w:val="24"/>
        </w:rPr>
        <w:fldChar w:fldCharType="begin">
          <w:fldData xml:space="preserve">PEVuZE5vdGU+PENpdGU+PEF1dGhvcj5DcmFza2U8L0F1dGhvcj48WWVhcj4yMDA4PC9ZZWFyPjxS
ZWNOdW0+MzQ0PC9SZWNOdW0+PERpc3BsYXlUZXh0PjxzdHlsZSBmYWNlPSJzdXBlcnNjcmlwdCI+
OSwxMDwvc3R5bGU+PC9EaXNwbGF5VGV4dD48cmVjb3JkPjxyZWMtbnVtYmVyPjM0NDwvcmVjLW51
bWJlcj48Zm9yZWlnbi1rZXlzPjxrZXkgYXBwPSJFTiIgZGItaWQ9IjVyZHBzd2VkdXQ1OWViZXBw
ZTBwc3R6OHd3ZnBhdDlkdHc5ZiIgdGltZXN0YW1wPSIxNTgzMjUzMzY4Ij4zNDQ8L2tleT48L2Zv
cmVpZ24ta2V5cz48cmVmLXR5cGUgbmFtZT0iSm91cm5hbCBBcnRpY2xlIj4xNzwvcmVmLXR5cGU+
PGNvbnRyaWJ1dG9ycz48YXV0aG9ycz48YXV0aG9yPkNyYXNrZSwgTS4gRy48L2F1dGhvcj48YXV0
aG9yPktpcmNhbnNraSwgSy48L2F1dGhvcj48YXV0aG9yPlplbGlrb3dza3ksIE0uPC9hdXRob3I+
PGF1dGhvcj5NeXN0a293c2tpLCBKLjwvYXV0aG9yPjxhdXRob3I+Q2hvd2RodXJ5LCBOLjwvYXV0
aG9yPjxhdXRob3I+QmFrZXIsIEEuPC9hdXRob3I+PC9hdXRob3JzPjwvY29udHJpYnV0b3JzPjxh
dXRoLWFkZHJlc3M+RGVwYXJ0bWVudCBvZiBQc3ljaG9sb2d5LCBMb3MgQW5nZWxlcywgQ0EgOTAw
OTUtMTU2MywgVVNBLiBjcmFza2VAcHN5Y2gudWNsYS5lZHU8L2F1dGgtYWRkcmVzcz48dGl0bGVz
Pjx0aXRsZT5PcHRpbWl6aW5nIGluaGliaXRvcnkgbGVhcm5pbmcgZHVyaW5nIGV4cG9zdXJlIHRo
ZXJhcHk8L3RpdGxlPjxzZWNvbmRhcnktdGl0bGU+QmVoYXYgUmVzIFRoZXI8L3NlY29uZGFyeS10
aXRsZT48YWx0LXRpdGxlPkJlaGF2aW91ciByZXNlYXJjaCBhbmQgdGhlcmFweTwvYWx0LXRpdGxl
PjwvdGl0bGVzPjxwZXJpb2RpY2FsPjxmdWxsLXRpdGxlPkJlaGF2IFJlcyBUaGVyPC9mdWxsLXRp
dGxlPjwvcGVyaW9kaWNhbD48YWx0LXBlcmlvZGljYWw+PGZ1bGwtdGl0bGU+QmVoYXZpb3VyIHJl
c2VhcmNoIGFuZCB0aGVyYXB5PC9mdWxsLXRpdGxlPjwvYWx0LXBlcmlvZGljYWw+PHBhZ2VzPjUt
Mjc8L3BhZ2VzPjx2b2x1bWU+NDY8L3ZvbHVtZT48bnVtYmVyPjE8L251bWJlcj48ZWRpdGlvbj4y
MDA3LzExLzE3PC9lZGl0aW9uPjxrZXl3b3Jkcz48a2V5d29yZD5BbnhpZXR5IERpc29yZGVycy9w
c3ljaG9sb2d5Lyp0aGVyYXB5PC9rZXl3b3JkPjxrZXl3b3JkPkFzc29jaWF0aW9uIExlYXJuaW5n
PC9rZXl3b3JkPjxrZXl3b3JkPkF2b2lkYW5jZSBMZWFybmluZzwva2V5d29yZD48a2V5d29yZD5C
ZWhhdmlvciBUaGVyYXB5LyptZXRob2RzPC9rZXl3b3JkPjxrZXl3b3JkPipFeHRpbmN0aW9uLCBQ
c3ljaG9sb2dpY2FsPC9rZXl3b3JkPjxrZXl3b3JkPkZlYXIvcHN5Y2hvbG9neTwva2V5d29yZD48
a2V5d29yZD5GZW1hbGU8L2tleXdvcmQ+PGtleXdvcmQ+SHVtYW5zPC9rZXl3b3JkPjxrZXl3b3Jk
Pk1hbGU8L2tleXdvcmQ+PGtleXdvcmQ+TW9kZWxzLCBQc3ljaG9sb2dpY2FsPC9rZXl3b3JkPjxr
ZXl3b3JkPlJlc2VhcmNoIERlc2lnbjwva2V5d29yZD48L2tleXdvcmRzPjxkYXRlcz48eWVhcj4y
MDA4PC95ZWFyPjxwdWItZGF0ZXM+PGRhdGU+SmFuPC9kYXRlPjwvcHViLWRhdGVzPjwvZGF0ZXM+
PGlzYm4+MDAwNS03OTY3IChQcmludCkmI3hEOzAwMDUtNzk2NzwvaXNibj48YWNjZXNzaW9uLW51
bT4xODAwNTkzNjwvYWNjZXNzaW9uLW51bT48dXJscz48L3VybHM+PGVsZWN0cm9uaWMtcmVzb3Vy
Y2UtbnVtPjEwLjEwMTYvai5icmF0LjIwMDcuMTAuMDAzPC9lbGVjdHJvbmljLXJlc291cmNlLW51
bT48cmVtb3RlLWRhdGFiYXNlLXByb3ZpZGVyPk5MTTwvcmVtb3RlLWRhdGFiYXNlLXByb3ZpZGVy
PjxsYW5ndWFnZT5lbmc8L2xhbmd1YWdlPjwvcmVjb3JkPjwvQ2l0ZT48Q2l0ZT48QXV0aG9yPkNy
YXNrZTwvQXV0aG9yPjxZZWFyPjIwMTQ8L1llYXI+PFJlY051bT4zNTY8L1JlY051bT48cmVjb3Jk
PjxyZWMtbnVtYmVyPjM1NjwvcmVjLW51bWJlcj48Zm9yZWlnbi1rZXlzPjxrZXkgYXBwPSJFTiIg
ZGItaWQ9IjVyZHBzd2VkdXQ1OWViZXBwZTBwc3R6OHd3ZnBhdDlkdHc5ZiIgdGltZXN0YW1wPSIx
NTg1OTEzMzQ0Ij4zNTY8L2tleT48L2ZvcmVpZ24ta2V5cz48cmVmLXR5cGUgbmFtZT0iSm91cm5h
bCBBcnRpY2xlIj4xNzwvcmVmLXR5cGU+PGNvbnRyaWJ1dG9ycz48YXV0aG9ycz48YXV0aG9yPkNy
YXNrZSwgTWljaGVsbGUgRy48L2F1dGhvcj48YXV0aG9yPlRyZWFub3IsIE1pY2hhZWw8L2F1dGhv
cj48YXV0aG9yPkNvbndheSwgQ2hyaXN0b3BoZXIgQy48L2F1dGhvcj48YXV0aG9yPlpib3ppbmVr
LCBUb21pc2xhdjwvYXV0aG9yPjxhdXRob3I+VmVydmxpZXQsIEJyYW08L2F1dGhvcj48L2F1dGhv
cnM+PC9jb250cmlidXRvcnM+PHRpdGxlcz48dGl0bGU+TWF4aW1pemluZyBleHBvc3VyZSB0aGVy
YXB5OiBBbiBpbmhpYml0b3J5IGxlYXJuaW5nIGFwcHJvYWNoPC90aXRsZT48c2Vjb25kYXJ5LXRp
dGxlPkJlaGF2aW91ciBSZXNlYXJjaCBhbmQgVGhlcmFweTwvc2Vjb25kYXJ5LXRpdGxlPjwvdGl0
bGVzPjxwZXJpb2RpY2FsPjxmdWxsLXRpdGxlPkJlaGF2aW91ciByZXNlYXJjaCBhbmQgdGhlcmFw
eTwvZnVsbC10aXRsZT48L3BlcmlvZGljYWw+PHBhZ2VzPjEwLTIzPC9wYWdlcz48dm9sdW1lPjU4
PC92b2x1bWU+PGtleXdvcmRzPjxrZXl3b3JkPkluaGliaXRvcnkgbGVhcm5pbmc8L2tleXdvcmQ+
PGtleXdvcmQ+RXhwb3N1cmUgdGhlcmFweTwva2V5d29yZD48a2V5d29yZD5FeHBlY3RhbmN5IHZp
b2xhdGlvbjwva2V5d29yZD48a2V5d29yZD5EZWVwZW5lZCBleHRpbmN0aW9uPC9rZXl3b3JkPjxr
ZXl3b3JkPk9jY2FzaW9uYWwgcmVpbmZvcmNlZCBleHRpbmN0aW9uPC9rZXl3b3JkPjxrZXl3b3Jk
PlNhZmV0eSBzaWduYWxzPC9rZXl3b3JkPjxrZXl3b3JkPlJldHJpZXZhbCBjdWVzPC9rZXl3b3Jk
PjxrZXl3b3JkPk11bHRpcGxlIGNvbnRleHRzPC9rZXl3b3JkPjxrZXl3b3JkPkFmZmVjdCBsYWJl
bGluZzwva2V5d29yZD48L2tleXdvcmRzPjxkYXRlcz48eWVhcj4yMDE0PC95ZWFyPjxwdWItZGF0
ZXM+PGRhdGU+MjAxNC8wNy8wMS88L2RhdGU+PC9wdWItZGF0ZXM+PC9kYXRlcz48aXNibj4wMDA1
LTc5Njc8L2lzYm4+PHVybHM+PHJlbGF0ZWQtdXJscz48dXJsPmh0dHA6Ly93d3cuc2NpZW5jZWRp
cmVjdC5jb20vc2NpZW5jZS9hcnRpY2xlL3BpaS9TMDAwNTc5NjcxNDAwMDYwNjwvdXJsPjwvcmVs
YXRlZC11cmxzPjwvdXJscz48ZWxlY3Ryb25pYy1yZXNvdXJjZS1udW0+aHR0cHM6Ly9kb2kub3Jn
LzEwLjEwMTYvai5icmF0LjIwMTQuMDQuMDA2PC9lbGVjdHJvbmljLXJlc291cmNlLW51bT48L3Jl
Y29yZD48L0NpdGU+PC9FbmROb3RlPn==
</w:fldData>
        </w:fldChar>
      </w:r>
      <w:r w:rsidR="005C0698">
        <w:rPr>
          <w:rFonts w:eastAsia="Times New Roman" w:cstheme="minorHAnsi"/>
          <w:i/>
          <w:sz w:val="24"/>
          <w:szCs w:val="24"/>
        </w:rPr>
        <w:instrText xml:space="preserve"> ADDIN EN.CITE.DATA </w:instrText>
      </w:r>
      <w:r w:rsidR="005C0698">
        <w:rPr>
          <w:rFonts w:eastAsia="Times New Roman" w:cstheme="minorHAnsi"/>
          <w:i/>
          <w:sz w:val="24"/>
          <w:szCs w:val="24"/>
        </w:rPr>
      </w:r>
      <w:r w:rsidR="005C0698">
        <w:rPr>
          <w:rFonts w:eastAsia="Times New Roman" w:cstheme="minorHAnsi"/>
          <w:i/>
          <w:sz w:val="24"/>
          <w:szCs w:val="24"/>
        </w:rPr>
        <w:fldChar w:fldCharType="end"/>
      </w:r>
      <w:r w:rsidR="00FB0098"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9,10</w:t>
      </w:r>
      <w:r w:rsidR="00FB0098" w:rsidRPr="002223E5">
        <w:rPr>
          <w:rFonts w:eastAsia="Times New Roman" w:cstheme="minorHAnsi"/>
          <w:i/>
          <w:sz w:val="24"/>
          <w:szCs w:val="24"/>
        </w:rPr>
        <w:fldChar w:fldCharType="end"/>
      </w:r>
      <w:r w:rsidR="00FB0098" w:rsidRPr="002223E5">
        <w:rPr>
          <w:rFonts w:eastAsia="Times New Roman" w:cstheme="minorHAnsi"/>
          <w:i/>
          <w:sz w:val="24"/>
          <w:szCs w:val="24"/>
        </w:rPr>
        <w:t xml:space="preserve"> of harm rather than pain itself).</w:t>
      </w:r>
      <w:r w:rsidR="00FB0098" w:rsidRPr="002223E5">
        <w:rPr>
          <w:rFonts w:eastAsia="Times New Roman" w:cstheme="minorHAnsi"/>
          <w:i/>
          <w:sz w:val="24"/>
          <w:szCs w:val="24"/>
        </w:rPr>
        <w:fldChar w:fldCharType="begin"/>
      </w:r>
      <w:r w:rsidR="005C0698">
        <w:rPr>
          <w:rFonts w:eastAsia="Times New Roman" w:cstheme="minorHAnsi"/>
          <w:i/>
          <w:sz w:val="24"/>
          <w:szCs w:val="24"/>
        </w:rPr>
        <w:instrText xml:space="preserve"> ADDIN EN.CITE &lt;EndNote&gt;&lt;Cite&gt;&lt;Author&gt;Meulders&lt;/Author&gt;&lt;Year&gt;2020&lt;/Year&gt;&lt;RecNum&gt;405&lt;/RecNum&gt;&lt;DisplayText&gt;&lt;style face="superscript"&gt;11&lt;/style&gt;&lt;/DisplayText&gt;&lt;record&gt;&lt;rec-number&gt;405&lt;/rec-number&gt;&lt;foreign-keys&gt;&lt;key app="EN" db-id="5rdpswedut59ebeppe0pstz8wwfpat9dtw9f" timestamp="1590586172"&gt;405&lt;/key&gt;&lt;/foreign-keys&gt;&lt;ref-type name="Journal Article"&gt;17&lt;/ref-type&gt;&lt;contributors&gt;&lt;authors&gt;&lt;author&gt;Meulders, Ann&lt;/author&gt;&lt;/authors&gt;&lt;/contributors&gt;&lt;titles&gt;&lt;title&gt;Fear in the context of pain: Lessons learned from 100 years of fear conditioning research&lt;/title&gt;&lt;secondary-title&gt;Behaviour Research and Therapy&lt;/secondary-title&gt;&lt;/titles&gt;&lt;periodical&gt;&lt;full-title&gt;Behaviour research and therapy&lt;/full-title&gt;&lt;/periodical&gt;&lt;pages&gt;103635&lt;/pages&gt;&lt;volume&gt;131&lt;/volume&gt;&lt;keywords&gt;&lt;keyword&gt;Pain&lt;/keyword&gt;&lt;keyword&gt;Pain-related fear&lt;/keyword&gt;&lt;keyword&gt;Learning&lt;/keyword&gt;&lt;keyword&gt;Classical conditioning&lt;/keyword&gt;&lt;keyword&gt;Acquisition&lt;/keyword&gt;&lt;keyword&gt;Generalization&lt;/keyword&gt;&lt;keyword&gt;Extinction&lt;/keyword&gt;&lt;keyword&gt;Exposure&lt;/keyword&gt;&lt;/keywords&gt;&lt;dates&gt;&lt;year&gt;2020&lt;/year&gt;&lt;pub-dates&gt;&lt;date&gt;2020/08/01/&lt;/date&gt;&lt;/pub-dates&gt;&lt;/dates&gt;&lt;isbn&gt;0005-7967&lt;/isbn&gt;&lt;urls&gt;&lt;related-urls&gt;&lt;url&gt;http://www.sciencedirect.com/science/article/pii/S0005796720300863&lt;/url&gt;&lt;/related-urls&gt;&lt;/urls&gt;&lt;electronic-resource-num&gt;https://doi.org/10.1016/j.brat.2020.103635&lt;/electronic-resource-num&gt;&lt;/record&gt;&lt;/Cite&gt;&lt;/EndNote&gt;</w:instrText>
      </w:r>
      <w:r w:rsidR="00FB0098"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11</w:t>
      </w:r>
      <w:r w:rsidR="00FB0098" w:rsidRPr="002223E5">
        <w:rPr>
          <w:rFonts w:eastAsia="Times New Roman" w:cstheme="minorHAnsi"/>
          <w:i/>
          <w:sz w:val="24"/>
          <w:szCs w:val="24"/>
        </w:rPr>
        <w:fldChar w:fldCharType="end"/>
      </w:r>
      <w:r w:rsidR="00FB0098" w:rsidRPr="002223E5">
        <w:rPr>
          <w:rFonts w:eastAsia="Times New Roman" w:cstheme="minorHAnsi"/>
          <w:i/>
          <w:sz w:val="24"/>
          <w:szCs w:val="24"/>
        </w:rPr>
        <w:t xml:space="preserve"> </w:t>
      </w:r>
    </w:p>
    <w:p w14:paraId="3D2DC3EA" w14:textId="6F1E45DD" w:rsidR="00FB0098" w:rsidRPr="002223E5" w:rsidRDefault="005D2160"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We hav</w:t>
      </w:r>
      <w:r w:rsidR="00503E6D" w:rsidRPr="002223E5">
        <w:rPr>
          <w:rFonts w:eastAsia="Times New Roman" w:cstheme="minorHAnsi"/>
          <w:i/>
          <w:sz w:val="24"/>
          <w:szCs w:val="24"/>
        </w:rPr>
        <w:t xml:space="preserve">e changed the </w:t>
      </w:r>
      <w:r w:rsidR="00F0785D" w:rsidRPr="002223E5">
        <w:rPr>
          <w:rFonts w:eastAsia="Times New Roman" w:cstheme="minorHAnsi"/>
          <w:i/>
          <w:sz w:val="24"/>
          <w:szCs w:val="24"/>
        </w:rPr>
        <w:t>text</w:t>
      </w:r>
      <w:r w:rsidR="00503E6D" w:rsidRPr="002223E5">
        <w:rPr>
          <w:rFonts w:eastAsia="Times New Roman" w:cstheme="minorHAnsi"/>
          <w:i/>
          <w:sz w:val="24"/>
          <w:szCs w:val="24"/>
        </w:rPr>
        <w:t xml:space="preserve"> on lines 15</w:t>
      </w:r>
      <w:r w:rsidR="00F0785D" w:rsidRPr="002223E5">
        <w:rPr>
          <w:rFonts w:eastAsia="Times New Roman" w:cstheme="minorHAnsi"/>
          <w:i/>
          <w:sz w:val="24"/>
          <w:szCs w:val="24"/>
        </w:rPr>
        <w:t>5-158</w:t>
      </w:r>
      <w:r w:rsidR="00503E6D" w:rsidRPr="002223E5">
        <w:rPr>
          <w:rFonts w:eastAsia="Times New Roman" w:cstheme="minorHAnsi"/>
          <w:i/>
          <w:sz w:val="24"/>
          <w:szCs w:val="24"/>
        </w:rPr>
        <w:t xml:space="preserve"> on page 3</w:t>
      </w:r>
      <w:r w:rsidRPr="002223E5">
        <w:rPr>
          <w:rFonts w:eastAsia="Times New Roman" w:cstheme="minorHAnsi"/>
          <w:i/>
          <w:sz w:val="24"/>
          <w:szCs w:val="24"/>
        </w:rPr>
        <w:t xml:space="preserve"> to</w:t>
      </w:r>
      <w:r w:rsidR="00503E6D" w:rsidRPr="002223E5">
        <w:rPr>
          <w:rFonts w:eastAsia="Times New Roman" w:cstheme="minorHAnsi"/>
          <w:i/>
          <w:sz w:val="24"/>
          <w:szCs w:val="24"/>
        </w:rPr>
        <w:t>:</w:t>
      </w:r>
      <w:r w:rsidRPr="002223E5">
        <w:rPr>
          <w:rFonts w:eastAsia="Times New Roman" w:cstheme="minorHAnsi"/>
          <w:i/>
          <w:sz w:val="24"/>
          <w:szCs w:val="24"/>
        </w:rPr>
        <w:t xml:space="preserve"> </w:t>
      </w:r>
      <w:r w:rsidRPr="002223E5">
        <w:rPr>
          <w:rFonts w:eastAsia="Times New Roman" w:cstheme="minorHAnsi"/>
          <w:sz w:val="24"/>
          <w:szCs w:val="24"/>
        </w:rPr>
        <w:t>“</w:t>
      </w:r>
      <w:r w:rsidR="00F0785D" w:rsidRPr="002223E5">
        <w:rPr>
          <w:rFonts w:cstheme="minorHAnsi"/>
          <w:sz w:val="24"/>
          <w:szCs w:val="24"/>
        </w:rPr>
        <w:t>During exposure for chronic pain, patients perform feared activities or movements in order to disconfirm catastrophic beliefs and expectations of harm</w:t>
      </w:r>
      <w:r w:rsidR="00F0785D" w:rsidRPr="002223E5">
        <w:rPr>
          <w:rFonts w:cstheme="minorHAnsi"/>
          <w:sz w:val="24"/>
          <w:szCs w:val="24"/>
        </w:rPr>
        <w:fldChar w:fldCharType="begin">
          <w:fldData xml:space="preserve">PEVuZE5vdGU+PENpdGU+PEF1dGhvcj5kZW4gSG9sbGFuZGVyPC9BdXRob3I+PFllYXI+MjAxMDwv
WWVhcj48UmVjTnVtPjMyNDwvUmVjTnVtPjxEaXNwbGF5VGV4dD48c3R5bGUgZmFjZT0ic3VwZXJz
Y3JpcHQiPjExLDEyPC9zdHlsZT48L0Rpc3BsYXlUZXh0PjxyZWNvcmQ+PHJlYy1udW1iZXI+MzI0
PC9yZWMtbnVtYmVyPjxmb3JlaWduLWtleXM+PGtleSBhcHA9IkVOIiBkYi1pZD0iNXJkcHN3ZWR1
dDU5ZWJlcHBlMHBzdHo4d3dmcGF0OWR0dzlmIiB0aW1lc3RhbXA9IjE1NzY1MzMwNDYiPjMyNDwv
a2V5PjwvZm9yZWlnbi1rZXlzPjxyZWYtdHlwZSBuYW1lPSJKb3VybmFsIEFydGljbGUiPjE3PC9y
ZWYtdHlwZT48Y29udHJpYnV0b3JzPjxhdXRob3JzPjxhdXRob3I+ZGVuIEhvbGxhbmRlciwgTS48
L2F1dGhvcj48YXV0aG9yPmRlIEpvbmcsIEouIFIuPC9hdXRob3I+PGF1dGhvcj5Wb2xkZXJzLCBT
LjwvYXV0aG9yPjxhdXRob3I+R29vc3NlbnMsIE0uIEUuPC9hdXRob3I+PGF1dGhvcj5TbWVldHMs
IFIuIEouPC9hdXRob3I+PGF1dGhvcj5WbGFleWVuLCBKLiBXLjwvYXV0aG9yPjwvYXV0aG9ycz48
L2NvbnRyaWJ1dG9ycz48YXV0aC1hZGRyZXNzPlVuaXZlcnNpdHkgTWVkaWNhbCBDZW50cmUgTWFh
c3RyaWNodCwgYW5kIERlcGFydG1lbnQgb2YgQ2xpbmljYWwgUHN5Y2hvbG9naWNhbCBTY2llbmNl
LCBNYWFzdHJpY2h0IFVuaXZlcnNpdHksIFBPIEJveCA2MTYsIDYyMDAgTUQgTWFhc3RyaWNodCwg
VGhlIE5ldGhlcmxhbmRzLiBtYXJsaWVzLmRlbmhvbGxhbmRlckBtYWFzdHJpY2h0dW5pdmVyc2l0
eS5ubDwvYXV0aC1hZGRyZXNzPjx0aXRsZXM+PHRpdGxlPkZlYXIgcmVkdWN0aW9uIGluIHBhdGll
bnRzIHdpdGggY2hyb25pYyBwYWluOiBhIGxlYXJuaW5nIHRoZW9yeSBwZXJzcGVjdGl2ZTwvdGl0
bGU+PHNlY29uZGFyeS10aXRsZT5FeHBlcnQgUmV2aWV3IG9mIE5ldXJvdGhlcmFwZXV0aWNzPC9z
ZWNvbmRhcnktdGl0bGU+PGFsdC10aXRsZT5FeHBlcnQgcmV2aWV3IG9mIG5ldXJvdGhlcmFwZXV0
aWNzPC9hbHQtdGl0bGU+PC90aXRsZXM+PHBlcmlvZGljYWw+PGZ1bGwtdGl0bGU+RXhwZXJ0IFJl
diBOZXVyb3RoZXI8L2Z1bGwtdGl0bGU+PGFiYnItMT5FeHBlcnQgcmV2aWV3IG9mIG5ldXJvdGhl
cmFwZXV0aWNzPC9hYmJyLTE+PC9wZXJpb2RpY2FsPjxhbHQtcGVyaW9kaWNhbD48ZnVsbC10aXRs
ZT5FeHBlcnQgUmV2IE5ldXJvdGhlcjwvZnVsbC10aXRsZT48YWJici0xPkV4cGVydCByZXZpZXcg
b2YgbmV1cm90aGVyYXBldXRpY3M8L2FiYnItMT48L2FsdC1wZXJpb2RpY2FsPjxwYWdlcz4xNzMz
LTQ1PC9wYWdlcz48dm9sdW1lPjEwPC92b2x1bWU+PG51bWJlcj4xMTwvbnVtYmVyPjxlZGl0aW9u
PjIwMTAvMTAvMjg8L2VkaXRpb24+PGtleXdvcmRzPjxrZXl3b3JkPkFueGlldHkvcHN5Y2hvbG9n
eTwva2V5d29yZD48a2V5d29yZD5Bdm9pZGFuY2UgTGVhcm5pbmc8L2tleXdvcmQ+PGtleXdvcmQ+
Q2hyb25pYyBEaXNlYXNlL3BzeWNob2xvZ3k8L2tleXdvcmQ+PGtleXdvcmQ+KkNvbmRpdGlvbmlu
ZywgQ2xhc3NpY2FsPC9rZXl3b3JkPjxrZXl3b3JkPipFeHRpbmN0aW9uLCBQc3ljaG9sb2dpY2Fs
PC9rZXl3b3JkPjxrZXl3b3JkPkZlYXIvKnBzeWNob2xvZ3k8L2tleXdvcmQ+PGtleXdvcmQ+SHVt
YW5zPC9rZXl3b3JkPjxrZXl3b3JkPk1vZGVscywgUHN5Y2hvbG9naWNhbDwva2V5d29yZD48a2V5
d29yZD5QYWluLypwc3ljaG9sb2d5PC9rZXl3b3JkPjwva2V5d29yZHM+PGRhdGVzPjx5ZWFyPjIw
MTA8L3llYXI+PHB1Yi1kYXRlcz48ZGF0ZT5Ob3Y8L2RhdGU+PC9wdWItZGF0ZXM+PC9kYXRlcz48
aXNibj4xNDczLTcxNzU8L2lzYm4+PGFjY2Vzc2lvbi1udW0+MjA5NzczMzA8L2FjY2Vzc2lvbi1u
dW0+PHVybHM+PC91cmxzPjxlbGVjdHJvbmljLXJlc291cmNlLW51bT4xMC4xNTg2L2Vybi4xMC4x
MTU8L2VsZWN0cm9uaWMtcmVzb3VyY2UtbnVtPjxyZW1vdGUtZGF0YWJhc2UtcHJvdmlkZXI+TkxN
PC9yZW1vdGUtZGF0YWJhc2UtcHJvdmlkZXI+PGxhbmd1YWdlPmVuZzwvbGFuZ3VhZ2U+PC9yZWNv
cmQ+PC9DaXRlPjxDaXRlPjxBdXRob3I+TWV1bGRlcnM8L0F1dGhvcj48WWVhcj4yMDIwPC9ZZWFy
PjxSZWNOdW0+NDA1PC9SZWNOdW0+PHJlY29yZD48cmVjLW51bWJlcj40MDU8L3JlYy1udW1iZXI+
PGZvcmVpZ24ta2V5cz48a2V5IGFwcD0iRU4iIGRiLWlkPSI1cmRwc3dlZHV0NTllYmVwcGUwcHN0
ejh3d2ZwYXQ5ZHR3OWYiIHRpbWVzdGFtcD0iMTU5MDU4NjE3MiI+NDA1PC9rZXk+PC9mb3JlaWdu
LWtleXM+PHJlZi10eXBlIG5hbWU9IkpvdXJuYWwgQXJ0aWNsZSI+MTc8L3JlZi10eXBlPjxjb250
cmlidXRvcnM+PGF1dGhvcnM+PGF1dGhvcj5NZXVsZGVycywgQW5uPC9hdXRob3I+PC9hdXRob3Jz
PjwvY29udHJpYnV0b3JzPjx0aXRsZXM+PHRpdGxlPkZlYXIgaW4gdGhlIGNvbnRleHQgb2YgcGFp
bjogTGVzc29ucyBsZWFybmVkIGZyb20gMTAwIHllYXJzIG9mIGZlYXIgY29uZGl0aW9uaW5nIHJl
c2VhcmNoPC90aXRsZT48c2Vjb25kYXJ5LXRpdGxlPkJlaGF2aW91ciBSZXNlYXJjaCBhbmQgVGhl
cmFweTwvc2Vjb25kYXJ5LXRpdGxlPjwvdGl0bGVzPjxwZXJpb2RpY2FsPjxmdWxsLXRpdGxlPkJl
aGF2aW91ciByZXNlYXJjaCBhbmQgdGhlcmFweTwvZnVsbC10aXRsZT48L3BlcmlvZGljYWw+PHBh
Z2VzPjEwMzYzNTwvcGFnZXM+PHZvbHVtZT4xMzE8L3ZvbHVtZT48a2V5d29yZHM+PGtleXdvcmQ+
UGFpbjwva2V5d29yZD48a2V5d29yZD5QYWluLXJlbGF0ZWQgZmVhcjwva2V5d29yZD48a2V5d29y
ZD5MZWFybmluZzwva2V5d29yZD48a2V5d29yZD5DbGFzc2ljYWwgY29uZGl0aW9uaW5nPC9rZXl3
b3JkPjxrZXl3b3JkPkFjcXVpc2l0aW9uPC9rZXl3b3JkPjxrZXl3b3JkPkdlbmVyYWxpemF0aW9u
PC9rZXl3b3JkPjxrZXl3b3JkPkV4dGluY3Rpb248L2tleXdvcmQ+PGtleXdvcmQ+RXhwb3N1cmU8
L2tleXdvcmQ+PC9rZXl3b3Jkcz48ZGF0ZXM+PHllYXI+MjAyMDwveWVhcj48cHViLWRhdGVzPjxk
YXRlPjIwMjAvMDgvMDEvPC9kYXRlPjwvcHViLWRhdGVzPjwvZGF0ZXM+PGlzYm4+MDAwNS03OTY3
PC9pc2JuPjx1cmxzPjxyZWxhdGVkLXVybHM+PHVybD5odHRwOi8vd3d3LnNjaWVuY2VkaXJlY3Qu
Y29tL3NjaWVuY2UvYXJ0aWNsZS9waWkvUzAwMDU3OTY3MjAzMDA4NjM8L3VybD48L3JlbGF0ZWQt
dXJscz48L3VybHM+PGVsZWN0cm9uaWMtcmVzb3VyY2UtbnVtPmh0dHBzOi8vZG9pLm9yZy8xMC4x
MDE2L2ouYnJhdC4yMDIwLjEwMzYzNTwvZWxlY3Ryb25pYy1yZXNvdXJjZS1udW0+PC9yZWNvcmQ+
PC9DaXRlPjwvRW5kTm90ZT4A
</w:fldData>
        </w:fldChar>
      </w:r>
      <w:r w:rsidR="005C0698">
        <w:rPr>
          <w:rFonts w:cstheme="minorHAnsi"/>
          <w:sz w:val="24"/>
          <w:szCs w:val="24"/>
        </w:rPr>
        <w:instrText xml:space="preserve"> ADDIN EN.CITE </w:instrText>
      </w:r>
      <w:r w:rsidR="005C0698">
        <w:rPr>
          <w:rFonts w:cstheme="minorHAnsi"/>
          <w:sz w:val="24"/>
          <w:szCs w:val="24"/>
        </w:rPr>
        <w:fldChar w:fldCharType="begin">
          <w:fldData xml:space="preserve">PEVuZE5vdGU+PENpdGU+PEF1dGhvcj5kZW4gSG9sbGFuZGVyPC9BdXRob3I+PFllYXI+MjAxMDwv
WWVhcj48UmVjTnVtPjMyNDwvUmVjTnVtPjxEaXNwbGF5VGV4dD48c3R5bGUgZmFjZT0ic3VwZXJz
Y3JpcHQiPjExLDEyPC9zdHlsZT48L0Rpc3BsYXlUZXh0PjxyZWNvcmQ+PHJlYy1udW1iZXI+MzI0
PC9yZWMtbnVtYmVyPjxmb3JlaWduLWtleXM+PGtleSBhcHA9IkVOIiBkYi1pZD0iNXJkcHN3ZWR1
dDU5ZWJlcHBlMHBzdHo4d3dmcGF0OWR0dzlmIiB0aW1lc3RhbXA9IjE1NzY1MzMwNDYiPjMyNDwv
a2V5PjwvZm9yZWlnbi1rZXlzPjxyZWYtdHlwZSBuYW1lPSJKb3VybmFsIEFydGljbGUiPjE3PC9y
ZWYtdHlwZT48Y29udHJpYnV0b3JzPjxhdXRob3JzPjxhdXRob3I+ZGVuIEhvbGxhbmRlciwgTS48
L2F1dGhvcj48YXV0aG9yPmRlIEpvbmcsIEouIFIuPC9hdXRob3I+PGF1dGhvcj5Wb2xkZXJzLCBT
LjwvYXV0aG9yPjxhdXRob3I+R29vc3NlbnMsIE0uIEUuPC9hdXRob3I+PGF1dGhvcj5TbWVldHMs
IFIuIEouPC9hdXRob3I+PGF1dGhvcj5WbGFleWVuLCBKLiBXLjwvYXV0aG9yPjwvYXV0aG9ycz48
L2NvbnRyaWJ1dG9ycz48YXV0aC1hZGRyZXNzPlVuaXZlcnNpdHkgTWVkaWNhbCBDZW50cmUgTWFh
c3RyaWNodCwgYW5kIERlcGFydG1lbnQgb2YgQ2xpbmljYWwgUHN5Y2hvbG9naWNhbCBTY2llbmNl
LCBNYWFzdHJpY2h0IFVuaXZlcnNpdHksIFBPIEJveCA2MTYsIDYyMDAgTUQgTWFhc3RyaWNodCwg
VGhlIE5ldGhlcmxhbmRzLiBtYXJsaWVzLmRlbmhvbGxhbmRlckBtYWFzdHJpY2h0dW5pdmVyc2l0
eS5ubDwvYXV0aC1hZGRyZXNzPjx0aXRsZXM+PHRpdGxlPkZlYXIgcmVkdWN0aW9uIGluIHBhdGll
bnRzIHdpdGggY2hyb25pYyBwYWluOiBhIGxlYXJuaW5nIHRoZW9yeSBwZXJzcGVjdGl2ZTwvdGl0
bGU+PHNlY29uZGFyeS10aXRsZT5FeHBlcnQgUmV2aWV3IG9mIE5ldXJvdGhlcmFwZXV0aWNzPC9z
ZWNvbmRhcnktdGl0bGU+PGFsdC10aXRsZT5FeHBlcnQgcmV2aWV3IG9mIG5ldXJvdGhlcmFwZXV0
aWNzPC9hbHQtdGl0bGU+PC90aXRsZXM+PHBlcmlvZGljYWw+PGZ1bGwtdGl0bGU+RXhwZXJ0IFJl
diBOZXVyb3RoZXI8L2Z1bGwtdGl0bGU+PGFiYnItMT5FeHBlcnQgcmV2aWV3IG9mIG5ldXJvdGhl
cmFwZXV0aWNzPC9hYmJyLTE+PC9wZXJpb2RpY2FsPjxhbHQtcGVyaW9kaWNhbD48ZnVsbC10aXRs
ZT5FeHBlcnQgUmV2IE5ldXJvdGhlcjwvZnVsbC10aXRsZT48YWJici0xPkV4cGVydCByZXZpZXcg
b2YgbmV1cm90aGVyYXBldXRpY3M8L2FiYnItMT48L2FsdC1wZXJpb2RpY2FsPjxwYWdlcz4xNzMz
LTQ1PC9wYWdlcz48dm9sdW1lPjEwPC92b2x1bWU+PG51bWJlcj4xMTwvbnVtYmVyPjxlZGl0aW9u
PjIwMTAvMTAvMjg8L2VkaXRpb24+PGtleXdvcmRzPjxrZXl3b3JkPkFueGlldHkvcHN5Y2hvbG9n
eTwva2V5d29yZD48a2V5d29yZD5Bdm9pZGFuY2UgTGVhcm5pbmc8L2tleXdvcmQ+PGtleXdvcmQ+
Q2hyb25pYyBEaXNlYXNlL3BzeWNob2xvZ3k8L2tleXdvcmQ+PGtleXdvcmQ+KkNvbmRpdGlvbmlu
ZywgQ2xhc3NpY2FsPC9rZXl3b3JkPjxrZXl3b3JkPipFeHRpbmN0aW9uLCBQc3ljaG9sb2dpY2Fs
PC9rZXl3b3JkPjxrZXl3b3JkPkZlYXIvKnBzeWNob2xvZ3k8L2tleXdvcmQ+PGtleXdvcmQ+SHVt
YW5zPC9rZXl3b3JkPjxrZXl3b3JkPk1vZGVscywgUHN5Y2hvbG9naWNhbDwva2V5d29yZD48a2V5
d29yZD5QYWluLypwc3ljaG9sb2d5PC9rZXl3b3JkPjwva2V5d29yZHM+PGRhdGVzPjx5ZWFyPjIw
MTA8L3llYXI+PHB1Yi1kYXRlcz48ZGF0ZT5Ob3Y8L2RhdGU+PC9wdWItZGF0ZXM+PC9kYXRlcz48
aXNibj4xNDczLTcxNzU8L2lzYm4+PGFjY2Vzc2lvbi1udW0+MjA5NzczMzA8L2FjY2Vzc2lvbi1u
dW0+PHVybHM+PC91cmxzPjxlbGVjdHJvbmljLXJlc291cmNlLW51bT4xMC4xNTg2L2Vybi4xMC4x
MTU8L2VsZWN0cm9uaWMtcmVzb3VyY2UtbnVtPjxyZW1vdGUtZGF0YWJhc2UtcHJvdmlkZXI+TkxN
PC9yZW1vdGUtZGF0YWJhc2UtcHJvdmlkZXI+PGxhbmd1YWdlPmVuZzwvbGFuZ3VhZ2U+PC9yZWNv
cmQ+PC9DaXRlPjxDaXRlPjxBdXRob3I+TWV1bGRlcnM8L0F1dGhvcj48WWVhcj4yMDIwPC9ZZWFy
PjxSZWNOdW0+NDA1PC9SZWNOdW0+PHJlY29yZD48cmVjLW51bWJlcj40MDU8L3JlYy1udW1iZXI+
PGZvcmVpZ24ta2V5cz48a2V5IGFwcD0iRU4iIGRiLWlkPSI1cmRwc3dlZHV0NTllYmVwcGUwcHN0
ejh3d2ZwYXQ5ZHR3OWYiIHRpbWVzdGFtcD0iMTU5MDU4NjE3MiI+NDA1PC9rZXk+PC9mb3JlaWdu
LWtleXM+PHJlZi10eXBlIG5hbWU9IkpvdXJuYWwgQXJ0aWNsZSI+MTc8L3JlZi10eXBlPjxjb250
cmlidXRvcnM+PGF1dGhvcnM+PGF1dGhvcj5NZXVsZGVycywgQW5uPC9hdXRob3I+PC9hdXRob3Jz
PjwvY29udHJpYnV0b3JzPjx0aXRsZXM+PHRpdGxlPkZlYXIgaW4gdGhlIGNvbnRleHQgb2YgcGFp
bjogTGVzc29ucyBsZWFybmVkIGZyb20gMTAwIHllYXJzIG9mIGZlYXIgY29uZGl0aW9uaW5nIHJl
c2VhcmNoPC90aXRsZT48c2Vjb25kYXJ5LXRpdGxlPkJlaGF2aW91ciBSZXNlYXJjaCBhbmQgVGhl
cmFweTwvc2Vjb25kYXJ5LXRpdGxlPjwvdGl0bGVzPjxwZXJpb2RpY2FsPjxmdWxsLXRpdGxlPkJl
aGF2aW91ciByZXNlYXJjaCBhbmQgdGhlcmFweTwvZnVsbC10aXRsZT48L3BlcmlvZGljYWw+PHBh
Z2VzPjEwMzYzNTwvcGFnZXM+PHZvbHVtZT4xMzE8L3ZvbHVtZT48a2V5d29yZHM+PGtleXdvcmQ+
UGFpbjwva2V5d29yZD48a2V5d29yZD5QYWluLXJlbGF0ZWQgZmVhcjwva2V5d29yZD48a2V5d29y
ZD5MZWFybmluZzwva2V5d29yZD48a2V5d29yZD5DbGFzc2ljYWwgY29uZGl0aW9uaW5nPC9rZXl3
b3JkPjxrZXl3b3JkPkFjcXVpc2l0aW9uPC9rZXl3b3JkPjxrZXl3b3JkPkdlbmVyYWxpemF0aW9u
PC9rZXl3b3JkPjxrZXl3b3JkPkV4dGluY3Rpb248L2tleXdvcmQ+PGtleXdvcmQ+RXhwb3N1cmU8
L2tleXdvcmQ+PC9rZXl3b3Jkcz48ZGF0ZXM+PHllYXI+MjAyMDwveWVhcj48cHViLWRhdGVzPjxk
YXRlPjIwMjAvMDgvMDEvPC9kYXRlPjwvcHViLWRhdGVzPjwvZGF0ZXM+PGlzYm4+MDAwNS03OTY3
PC9pc2JuPjx1cmxzPjxyZWxhdGVkLXVybHM+PHVybD5odHRwOi8vd3d3LnNjaWVuY2VkaXJlY3Qu
Y29tL3NjaWVuY2UvYXJ0aWNsZS9waWkvUzAwMDU3OTY3MjAzMDA4NjM8L3VybD48L3JlbGF0ZWQt
dXJscz48L3VybHM+PGVsZWN0cm9uaWMtcmVzb3VyY2UtbnVtPmh0dHBzOi8vZG9pLm9yZy8xMC4x
MDE2L2ouYnJhdC4yMDIwLjEwMzYzNTwvZWxlY3Ryb25pYy1yZXNvdXJjZS1udW0+PC9yZWNvcmQ+
PC9DaXRlPjwvRW5kTm90ZT4A
</w:fldData>
        </w:fldChar>
      </w:r>
      <w:r w:rsidR="005C0698">
        <w:rPr>
          <w:rFonts w:cstheme="minorHAnsi"/>
          <w:sz w:val="24"/>
          <w:szCs w:val="24"/>
        </w:rPr>
        <w:instrText xml:space="preserve"> ADDIN EN.CITE.DATA </w:instrText>
      </w:r>
      <w:r w:rsidR="005C0698">
        <w:rPr>
          <w:rFonts w:cstheme="minorHAnsi"/>
          <w:sz w:val="24"/>
          <w:szCs w:val="24"/>
        </w:rPr>
      </w:r>
      <w:r w:rsidR="005C0698">
        <w:rPr>
          <w:rFonts w:cstheme="minorHAnsi"/>
          <w:sz w:val="24"/>
          <w:szCs w:val="24"/>
        </w:rPr>
        <w:fldChar w:fldCharType="end"/>
      </w:r>
      <w:r w:rsidR="00F0785D" w:rsidRPr="002223E5">
        <w:rPr>
          <w:rFonts w:cstheme="minorHAnsi"/>
          <w:sz w:val="24"/>
          <w:szCs w:val="24"/>
        </w:rPr>
        <w:fldChar w:fldCharType="separate"/>
      </w:r>
      <w:r w:rsidR="005C0698" w:rsidRPr="005C0698">
        <w:rPr>
          <w:rFonts w:cstheme="minorHAnsi"/>
          <w:noProof/>
          <w:sz w:val="24"/>
          <w:szCs w:val="24"/>
          <w:vertAlign w:val="superscript"/>
        </w:rPr>
        <w:t>11,12</w:t>
      </w:r>
      <w:r w:rsidR="00F0785D" w:rsidRPr="002223E5">
        <w:rPr>
          <w:rFonts w:cstheme="minorHAnsi"/>
          <w:sz w:val="24"/>
          <w:szCs w:val="24"/>
        </w:rPr>
        <w:fldChar w:fldCharType="end"/>
      </w:r>
      <w:r w:rsidR="00F0785D" w:rsidRPr="002223E5">
        <w:rPr>
          <w:rFonts w:cstheme="minorHAnsi"/>
          <w:sz w:val="24"/>
          <w:szCs w:val="24"/>
        </w:rPr>
        <w:t xml:space="preserve">. Since these beliefs and expectations </w:t>
      </w:r>
      <w:r w:rsidR="00465A58" w:rsidRPr="002223E5">
        <w:rPr>
          <w:rFonts w:cstheme="minorHAnsi"/>
          <w:sz w:val="24"/>
          <w:szCs w:val="24"/>
        </w:rPr>
        <w:t xml:space="preserve">do </w:t>
      </w:r>
      <w:r w:rsidR="00F0785D" w:rsidRPr="002223E5">
        <w:rPr>
          <w:rFonts w:cstheme="minorHAnsi"/>
          <w:sz w:val="24"/>
          <w:szCs w:val="24"/>
        </w:rPr>
        <w:t xml:space="preserve">not necessarily concern pain </w:t>
      </w:r>
      <w:r w:rsidR="00F0785D" w:rsidRPr="002223E5">
        <w:rPr>
          <w:rFonts w:cstheme="minorHAnsi"/>
          <w:i/>
          <w:sz w:val="24"/>
          <w:szCs w:val="24"/>
        </w:rPr>
        <w:lastRenderedPageBreak/>
        <w:t>per se</w:t>
      </w:r>
      <w:r w:rsidR="00F0785D" w:rsidRPr="002223E5">
        <w:rPr>
          <w:rFonts w:cstheme="minorHAnsi"/>
          <w:sz w:val="24"/>
          <w:szCs w:val="24"/>
        </w:rPr>
        <w:t xml:space="preserve">, but </w:t>
      </w:r>
      <w:r w:rsidR="00465A58" w:rsidRPr="002223E5">
        <w:rPr>
          <w:rFonts w:cstheme="minorHAnsi"/>
          <w:sz w:val="24"/>
          <w:szCs w:val="24"/>
        </w:rPr>
        <w:t xml:space="preserve">rather </w:t>
      </w:r>
      <w:r w:rsidR="00F0785D" w:rsidRPr="002223E5">
        <w:rPr>
          <w:rFonts w:cstheme="minorHAnsi"/>
          <w:sz w:val="24"/>
          <w:szCs w:val="24"/>
        </w:rPr>
        <w:t xml:space="preserve">underlying </w:t>
      </w:r>
      <w:r w:rsidR="00465A58" w:rsidRPr="002223E5">
        <w:rPr>
          <w:rFonts w:cstheme="minorHAnsi"/>
          <w:sz w:val="24"/>
          <w:szCs w:val="24"/>
        </w:rPr>
        <w:t>pathology</w:t>
      </w:r>
      <w:r w:rsidR="00F0785D" w:rsidRPr="002223E5">
        <w:rPr>
          <w:rFonts w:cstheme="minorHAnsi"/>
          <w:sz w:val="24"/>
          <w:szCs w:val="24"/>
        </w:rPr>
        <w:t>, movements are not always carried out pain-free in the clinic</w:t>
      </w:r>
      <w:r w:rsidR="00F0785D" w:rsidRPr="002223E5">
        <w:rPr>
          <w:rFonts w:cstheme="minorHAnsi"/>
          <w:sz w:val="24"/>
          <w:szCs w:val="24"/>
        </w:rPr>
        <w:fldChar w:fldCharType="begin"/>
      </w:r>
      <w:r w:rsidR="005C0698">
        <w:rPr>
          <w:rFonts w:cstheme="minorHAnsi"/>
          <w:sz w:val="24"/>
          <w:szCs w:val="24"/>
        </w:rPr>
        <w:instrText xml:space="preserve"> ADDIN EN.CITE &lt;EndNote&gt;&lt;Cite&gt;&lt;Author&gt;Meulders&lt;/Author&gt;&lt;Year&gt;2020&lt;/Year&gt;&lt;RecNum&gt;405&lt;/RecNum&gt;&lt;DisplayText&gt;&lt;style face="superscript"&gt;11&lt;/style&gt;&lt;/DisplayText&gt;&lt;record&gt;&lt;rec-number&gt;405&lt;/rec-number&gt;&lt;foreign-keys&gt;&lt;key app="EN" db-id="5rdpswedut59ebeppe0pstz8wwfpat9dtw9f" timestamp="1590586172"&gt;405&lt;/key&gt;&lt;/foreign-keys&gt;&lt;ref-type name="Journal Article"&gt;17&lt;/ref-type&gt;&lt;contributors&gt;&lt;authors&gt;&lt;author&gt;Meulders, Ann&lt;/author&gt;&lt;/authors&gt;&lt;/contributors&gt;&lt;titles&gt;&lt;title&gt;Fear in the context of pain: Lessons learned from 100 years of fear conditioning research&lt;/title&gt;&lt;secondary-title&gt;Behaviour Research and Therapy&lt;/secondary-title&gt;&lt;/titles&gt;&lt;periodical&gt;&lt;full-title&gt;Behaviour research and therapy&lt;/full-title&gt;&lt;/periodical&gt;&lt;pages&gt;103635&lt;/pages&gt;&lt;volume&gt;131&lt;/volume&gt;&lt;keywords&gt;&lt;keyword&gt;Pain&lt;/keyword&gt;&lt;keyword&gt;Pain-related fear&lt;/keyword&gt;&lt;keyword&gt;Learning&lt;/keyword&gt;&lt;keyword&gt;Classical conditioning&lt;/keyword&gt;&lt;keyword&gt;Acquisition&lt;/keyword&gt;&lt;keyword&gt;Generalization&lt;/keyword&gt;&lt;keyword&gt;Extinction&lt;/keyword&gt;&lt;keyword&gt;Exposure&lt;/keyword&gt;&lt;/keywords&gt;&lt;dates&gt;&lt;year&gt;2020&lt;/year&gt;&lt;pub-dates&gt;&lt;date&gt;2020/08/01/&lt;/date&gt;&lt;/pub-dates&gt;&lt;/dates&gt;&lt;isbn&gt;0005-7967&lt;/isbn&gt;&lt;urls&gt;&lt;related-urls&gt;&lt;url&gt;http://www.sciencedirect.com/science/article/pii/S0005796720300863&lt;/url&gt;&lt;/related-urls&gt;&lt;/urls&gt;&lt;electronic-resource-num&gt;https://doi.org/10.1016/j.brat.2020.103635&lt;/electronic-resource-num&gt;&lt;/record&gt;&lt;/Cite&gt;&lt;/EndNote&gt;</w:instrText>
      </w:r>
      <w:r w:rsidR="00F0785D" w:rsidRPr="002223E5">
        <w:rPr>
          <w:rFonts w:cstheme="minorHAnsi"/>
          <w:sz w:val="24"/>
          <w:szCs w:val="24"/>
        </w:rPr>
        <w:fldChar w:fldCharType="separate"/>
      </w:r>
      <w:r w:rsidR="005C0698" w:rsidRPr="005C0698">
        <w:rPr>
          <w:rFonts w:cstheme="minorHAnsi"/>
          <w:noProof/>
          <w:sz w:val="24"/>
          <w:szCs w:val="24"/>
          <w:vertAlign w:val="superscript"/>
        </w:rPr>
        <w:t>11</w:t>
      </w:r>
      <w:r w:rsidR="00F0785D" w:rsidRPr="002223E5">
        <w:rPr>
          <w:rFonts w:cstheme="minorHAnsi"/>
          <w:sz w:val="24"/>
          <w:szCs w:val="24"/>
        </w:rPr>
        <w:fldChar w:fldCharType="end"/>
      </w:r>
      <w:r w:rsidR="00F0785D" w:rsidRPr="002223E5">
        <w:rPr>
          <w:rFonts w:cstheme="minorHAnsi"/>
          <w:sz w:val="24"/>
          <w:szCs w:val="24"/>
        </w:rPr>
        <w:t>.</w:t>
      </w:r>
      <w:r w:rsidR="004F5548" w:rsidRPr="002223E5">
        <w:rPr>
          <w:rFonts w:eastAsia="Times New Roman" w:cstheme="minorHAnsi"/>
          <w:sz w:val="24"/>
          <w:szCs w:val="24"/>
        </w:rPr>
        <w:t>”</w:t>
      </w:r>
      <w:r w:rsidRPr="002223E5">
        <w:rPr>
          <w:rFonts w:eastAsia="Times New Roman" w:cstheme="minorHAnsi"/>
          <w:i/>
          <w:sz w:val="24"/>
          <w:szCs w:val="24"/>
        </w:rPr>
        <w:t xml:space="preserve"> </w:t>
      </w:r>
    </w:p>
    <w:p w14:paraId="0370AA6E" w14:textId="47B8115F" w:rsidR="0049202D" w:rsidRPr="002223E5" w:rsidRDefault="003A5943"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8. </w:t>
      </w:r>
      <w:r w:rsidR="00420ACA" w:rsidRPr="002223E5">
        <w:rPr>
          <w:rFonts w:eastAsia="Times New Roman" w:cstheme="minorHAnsi"/>
          <w:sz w:val="24"/>
          <w:szCs w:val="24"/>
        </w:rPr>
        <w:t>Ethics: Please refer to the document's numbers and dates.</w:t>
      </w:r>
    </w:p>
    <w:p w14:paraId="1446F15D" w14:textId="4DBC60C9" w:rsidR="00A03F9D" w:rsidRPr="002223E5" w:rsidRDefault="0049202D"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 xml:space="preserve">We have added the registration numbers of the </w:t>
      </w:r>
      <w:r w:rsidR="00F13480" w:rsidRPr="002223E5">
        <w:rPr>
          <w:rFonts w:eastAsia="Times New Roman" w:cstheme="minorHAnsi"/>
          <w:i/>
          <w:sz w:val="24"/>
          <w:szCs w:val="24"/>
        </w:rPr>
        <w:t xml:space="preserve">relevant </w:t>
      </w:r>
      <w:r w:rsidRPr="002223E5">
        <w:rPr>
          <w:rFonts w:eastAsia="Times New Roman" w:cstheme="minorHAnsi"/>
          <w:i/>
          <w:sz w:val="24"/>
          <w:szCs w:val="24"/>
        </w:rPr>
        <w:t>ethical approvals on rows 17</w:t>
      </w:r>
      <w:r w:rsidR="00465A58" w:rsidRPr="002223E5">
        <w:rPr>
          <w:rFonts w:eastAsia="Times New Roman" w:cstheme="minorHAnsi"/>
          <w:i/>
          <w:sz w:val="24"/>
          <w:szCs w:val="24"/>
        </w:rPr>
        <w:t>8</w:t>
      </w:r>
      <w:r w:rsidR="001007B1" w:rsidRPr="002223E5">
        <w:rPr>
          <w:rFonts w:eastAsia="Times New Roman" w:cstheme="minorHAnsi"/>
          <w:i/>
          <w:sz w:val="24"/>
          <w:szCs w:val="24"/>
        </w:rPr>
        <w:t>-</w:t>
      </w:r>
      <w:r w:rsidRPr="002223E5">
        <w:rPr>
          <w:rFonts w:eastAsia="Times New Roman" w:cstheme="minorHAnsi"/>
          <w:i/>
          <w:sz w:val="24"/>
          <w:szCs w:val="24"/>
        </w:rPr>
        <w:t>1</w:t>
      </w:r>
      <w:r w:rsidR="00465A58" w:rsidRPr="002223E5">
        <w:rPr>
          <w:rFonts w:eastAsia="Times New Roman" w:cstheme="minorHAnsi"/>
          <w:i/>
          <w:sz w:val="24"/>
          <w:szCs w:val="24"/>
        </w:rPr>
        <w:t>80</w:t>
      </w:r>
      <w:r w:rsidRPr="002223E5">
        <w:rPr>
          <w:rFonts w:eastAsia="Times New Roman" w:cstheme="minorHAnsi"/>
          <w:i/>
          <w:sz w:val="24"/>
          <w:szCs w:val="24"/>
        </w:rPr>
        <w:t>.</w:t>
      </w:r>
      <w:r w:rsidR="00420ACA" w:rsidRPr="002223E5">
        <w:rPr>
          <w:rFonts w:eastAsia="Times New Roman" w:cstheme="minorHAnsi"/>
          <w: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t xml:space="preserve">9. </w:t>
      </w:r>
      <w:r w:rsidR="00420ACA" w:rsidRPr="002223E5">
        <w:rPr>
          <w:rFonts w:eastAsia="Times New Roman" w:cstheme="minorHAnsi"/>
          <w:sz w:val="24"/>
          <w:szCs w:val="24"/>
        </w:rPr>
        <w:t>Protocol: -207: „wrist, elbow or shoulder that may hinder performing the reaching task" - This is not specific, I would say that participants with limited range of motion in the upper extremity could not be able to the reaching task. Furthermore, what about screening if the movement per se is painful for some participants? I would add this as exclusion criterium.</w:t>
      </w:r>
    </w:p>
    <w:p w14:paraId="061163ED" w14:textId="2E0521AC" w:rsidR="0049202D" w:rsidRPr="002223E5" w:rsidRDefault="00366A16"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The exclusion criter</w:t>
      </w:r>
      <w:r w:rsidR="00223A87" w:rsidRPr="002223E5">
        <w:rPr>
          <w:rFonts w:eastAsia="Times New Roman" w:cstheme="minorHAnsi"/>
          <w:i/>
          <w:sz w:val="24"/>
          <w:szCs w:val="24"/>
        </w:rPr>
        <w:t>ia listed in the manuscript</w:t>
      </w:r>
      <w:r w:rsidRPr="002223E5">
        <w:rPr>
          <w:rFonts w:eastAsia="Times New Roman" w:cstheme="minorHAnsi"/>
          <w:i/>
          <w:sz w:val="24"/>
          <w:szCs w:val="24"/>
        </w:rPr>
        <w:t xml:space="preserve"> were </w:t>
      </w:r>
      <w:r w:rsidR="002C1FDC" w:rsidRPr="002223E5">
        <w:rPr>
          <w:rFonts w:eastAsia="Times New Roman" w:cstheme="minorHAnsi"/>
          <w:i/>
          <w:sz w:val="24"/>
          <w:szCs w:val="24"/>
        </w:rPr>
        <w:t xml:space="preserve">used in the reported studies and </w:t>
      </w:r>
      <w:r w:rsidRPr="002223E5">
        <w:rPr>
          <w:rFonts w:eastAsia="Times New Roman" w:cstheme="minorHAnsi"/>
          <w:i/>
          <w:sz w:val="24"/>
          <w:szCs w:val="24"/>
        </w:rPr>
        <w:t>approved by the ethical committees of the r</w:t>
      </w:r>
      <w:r w:rsidR="00223A87" w:rsidRPr="002223E5">
        <w:rPr>
          <w:rFonts w:eastAsia="Times New Roman" w:cstheme="minorHAnsi"/>
          <w:i/>
          <w:sz w:val="24"/>
          <w:szCs w:val="24"/>
        </w:rPr>
        <w:t>espective universities. T</w:t>
      </w:r>
      <w:r w:rsidRPr="002223E5">
        <w:rPr>
          <w:rFonts w:eastAsia="Times New Roman" w:cstheme="minorHAnsi"/>
          <w:i/>
          <w:sz w:val="24"/>
          <w:szCs w:val="24"/>
        </w:rPr>
        <w:t>herefore</w:t>
      </w:r>
      <w:r w:rsidR="001007B1" w:rsidRPr="002223E5">
        <w:rPr>
          <w:rFonts w:eastAsia="Times New Roman" w:cstheme="minorHAnsi"/>
          <w:i/>
          <w:sz w:val="24"/>
          <w:szCs w:val="24"/>
        </w:rPr>
        <w:t>, we</w:t>
      </w:r>
      <w:r w:rsidRPr="002223E5">
        <w:rPr>
          <w:rFonts w:eastAsia="Times New Roman" w:cstheme="minorHAnsi"/>
          <w:i/>
          <w:sz w:val="24"/>
          <w:szCs w:val="24"/>
        </w:rPr>
        <w:t xml:space="preserve"> </w:t>
      </w:r>
      <w:r w:rsidR="001007B1" w:rsidRPr="002223E5">
        <w:rPr>
          <w:rFonts w:eastAsia="Times New Roman" w:cstheme="minorHAnsi"/>
          <w:i/>
          <w:sz w:val="24"/>
          <w:szCs w:val="24"/>
        </w:rPr>
        <w:t>think</w:t>
      </w:r>
      <w:r w:rsidRPr="002223E5">
        <w:rPr>
          <w:rFonts w:eastAsia="Times New Roman" w:cstheme="minorHAnsi"/>
          <w:i/>
          <w:sz w:val="24"/>
          <w:szCs w:val="24"/>
        </w:rPr>
        <w:t xml:space="preserve"> it</w:t>
      </w:r>
      <w:r w:rsidR="002C1FDC" w:rsidRPr="002223E5">
        <w:rPr>
          <w:rFonts w:eastAsia="Times New Roman" w:cstheme="minorHAnsi"/>
          <w:i/>
          <w:sz w:val="24"/>
          <w:szCs w:val="24"/>
        </w:rPr>
        <w:t xml:space="preserve"> is</w:t>
      </w:r>
      <w:r w:rsidRPr="002223E5">
        <w:rPr>
          <w:rFonts w:eastAsia="Times New Roman" w:cstheme="minorHAnsi"/>
          <w:i/>
          <w:sz w:val="24"/>
          <w:szCs w:val="24"/>
        </w:rPr>
        <w:t xml:space="preserve"> </w:t>
      </w:r>
      <w:r w:rsidR="002C1FDC" w:rsidRPr="002223E5">
        <w:rPr>
          <w:rFonts w:eastAsia="Times New Roman" w:cstheme="minorHAnsi"/>
          <w:i/>
          <w:sz w:val="24"/>
          <w:szCs w:val="24"/>
        </w:rPr>
        <w:t>in</w:t>
      </w:r>
      <w:r w:rsidRPr="002223E5">
        <w:rPr>
          <w:rFonts w:eastAsia="Times New Roman" w:cstheme="minorHAnsi"/>
          <w:i/>
          <w:sz w:val="24"/>
          <w:szCs w:val="24"/>
        </w:rPr>
        <w:t xml:space="preserve">appropriate to </w:t>
      </w:r>
      <w:r w:rsidR="002C1FDC" w:rsidRPr="002223E5">
        <w:rPr>
          <w:rFonts w:eastAsia="Times New Roman" w:cstheme="minorHAnsi"/>
          <w:i/>
          <w:sz w:val="24"/>
          <w:szCs w:val="24"/>
        </w:rPr>
        <w:t xml:space="preserve">report </w:t>
      </w:r>
      <w:r w:rsidRPr="002223E5">
        <w:rPr>
          <w:rFonts w:eastAsia="Times New Roman" w:cstheme="minorHAnsi"/>
          <w:i/>
          <w:sz w:val="24"/>
          <w:szCs w:val="24"/>
        </w:rPr>
        <w:t>them</w:t>
      </w:r>
      <w:r w:rsidR="002C1FDC" w:rsidRPr="002223E5">
        <w:rPr>
          <w:rFonts w:eastAsia="Times New Roman" w:cstheme="minorHAnsi"/>
          <w:i/>
          <w:sz w:val="24"/>
          <w:szCs w:val="24"/>
        </w:rPr>
        <w:t xml:space="preserve"> differently</w:t>
      </w:r>
      <w:r w:rsidRPr="002223E5">
        <w:rPr>
          <w:rFonts w:eastAsia="Times New Roman" w:cstheme="minorHAnsi"/>
          <w:i/>
          <w:sz w:val="24"/>
          <w:szCs w:val="24"/>
        </w:rPr>
        <w:t xml:space="preserve"> </w:t>
      </w:r>
      <w:r w:rsidR="002C1FDC" w:rsidRPr="002223E5">
        <w:rPr>
          <w:rFonts w:eastAsia="Times New Roman" w:cstheme="minorHAnsi"/>
          <w:i/>
          <w:sz w:val="24"/>
          <w:szCs w:val="24"/>
        </w:rPr>
        <w:t>in the</w:t>
      </w:r>
      <w:r w:rsidRPr="002223E5">
        <w:rPr>
          <w:rFonts w:eastAsia="Times New Roman" w:cstheme="minorHAnsi"/>
          <w:i/>
          <w:sz w:val="24"/>
          <w:szCs w:val="24"/>
        </w:rPr>
        <w:t xml:space="preserve"> current manuscript. </w:t>
      </w:r>
      <w:r w:rsidR="002C1FDC" w:rsidRPr="002223E5">
        <w:rPr>
          <w:rFonts w:eastAsia="Times New Roman" w:cstheme="minorHAnsi"/>
          <w:i/>
          <w:sz w:val="24"/>
          <w:szCs w:val="24"/>
        </w:rPr>
        <w:t>We do thank the reviewer for the suggestion and will consider changing and specifying the exclusion criteria for future research in healthy samples. In addition, when recruiting</w:t>
      </w:r>
      <w:r w:rsidRPr="002223E5">
        <w:rPr>
          <w:rFonts w:eastAsia="Times New Roman" w:cstheme="minorHAnsi"/>
          <w:i/>
          <w:sz w:val="24"/>
          <w:szCs w:val="24"/>
        </w:rPr>
        <w:t xml:space="preserve"> chronic pain patients, we will of course reconsider the exclusion criteria with the specific pain conditions in mind.</w:t>
      </w:r>
      <w:r w:rsidR="00223A87" w:rsidRPr="002223E5">
        <w:rPr>
          <w:rFonts w:eastAsia="Times New Roman" w:cstheme="minorHAnsi"/>
          <w:i/>
          <w:sz w:val="24"/>
          <w:szCs w:val="24"/>
        </w:rPr>
        <w:t xml:space="preserve"> We have added specification to healthy participants to </w:t>
      </w:r>
      <w:r w:rsidR="004F5548" w:rsidRPr="002223E5">
        <w:rPr>
          <w:rFonts w:eastAsia="Times New Roman" w:cstheme="minorHAnsi"/>
          <w:i/>
          <w:sz w:val="24"/>
          <w:szCs w:val="24"/>
        </w:rPr>
        <w:t>line</w:t>
      </w:r>
      <w:r w:rsidR="00223A87" w:rsidRPr="002223E5">
        <w:rPr>
          <w:rFonts w:eastAsia="Times New Roman" w:cstheme="minorHAnsi"/>
          <w:i/>
          <w:sz w:val="24"/>
          <w:szCs w:val="24"/>
        </w:rPr>
        <w:t xml:space="preserve"> 2</w:t>
      </w:r>
      <w:r w:rsidR="00465A58" w:rsidRPr="002223E5">
        <w:rPr>
          <w:rFonts w:eastAsia="Times New Roman" w:cstheme="minorHAnsi"/>
          <w:i/>
          <w:sz w:val="24"/>
          <w:szCs w:val="24"/>
        </w:rPr>
        <w:t>10</w:t>
      </w:r>
      <w:r w:rsidR="004F5548" w:rsidRPr="002223E5">
        <w:rPr>
          <w:rFonts w:eastAsia="Times New Roman" w:cstheme="minorHAnsi"/>
          <w:i/>
          <w:sz w:val="24"/>
          <w:szCs w:val="24"/>
        </w:rPr>
        <w:t xml:space="preserve"> on page </w:t>
      </w:r>
      <w:r w:rsidR="00465A58" w:rsidRPr="002223E5">
        <w:rPr>
          <w:rFonts w:eastAsia="Times New Roman" w:cstheme="minorHAnsi"/>
          <w:i/>
          <w:sz w:val="24"/>
          <w:szCs w:val="24"/>
        </w:rPr>
        <w:t>5</w:t>
      </w:r>
      <w:r w:rsidR="00223A87" w:rsidRPr="002223E5">
        <w:rPr>
          <w:rFonts w:eastAsia="Times New Roman" w:cstheme="minorHAnsi"/>
          <w:i/>
          <w:sz w:val="24"/>
          <w:szCs w:val="24"/>
        </w:rPr>
        <w:t xml:space="preserve">. </w:t>
      </w:r>
      <w:r w:rsidR="00420ACA" w:rsidRPr="002223E5">
        <w:rPr>
          <w:rFonts w:eastAsia="Times New Roman" w:cstheme="minorHAns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t xml:space="preserve">10. </w:t>
      </w:r>
      <w:r w:rsidR="00420ACA" w:rsidRPr="002223E5">
        <w:rPr>
          <w:rFonts w:eastAsia="Times New Roman" w:cstheme="minorHAnsi"/>
          <w:sz w:val="24"/>
          <w:szCs w:val="24"/>
        </w:rPr>
        <w:t>3.2: What kind of electrodes? What about equipment being used? Some technical details are missing, unless data in Table 1 includes everything? I think, if other groups would like to replicate the method, everything should be described. Is calibration done automatically, or manually? Which software is used to generate stimuli?</w:t>
      </w:r>
    </w:p>
    <w:p w14:paraId="664444D4" w14:textId="77777777" w:rsidR="002D5FF7" w:rsidRPr="002223E5" w:rsidRDefault="0049202D"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All equipment and software used in the current experiments are described in the Materials table, as advised in the </w:t>
      </w:r>
      <w:r w:rsidR="00CE46D8" w:rsidRPr="002223E5">
        <w:rPr>
          <w:rFonts w:eastAsia="Times New Roman" w:cstheme="minorHAnsi"/>
          <w:i/>
          <w:sz w:val="24"/>
          <w:szCs w:val="24"/>
        </w:rPr>
        <w:t>“</w:t>
      </w:r>
      <w:r w:rsidR="004470BB" w:rsidRPr="002223E5">
        <w:rPr>
          <w:rFonts w:eastAsia="Times New Roman" w:cstheme="minorHAnsi"/>
          <w:i/>
          <w:sz w:val="24"/>
          <w:szCs w:val="24"/>
        </w:rPr>
        <w:t>I</w:t>
      </w:r>
      <w:r w:rsidRPr="002223E5">
        <w:rPr>
          <w:rFonts w:eastAsia="Times New Roman" w:cstheme="minorHAnsi"/>
          <w:i/>
          <w:sz w:val="24"/>
          <w:szCs w:val="24"/>
        </w:rPr>
        <w:t>nstructions to authors</w:t>
      </w:r>
      <w:r w:rsidR="00CE46D8" w:rsidRPr="002223E5">
        <w:rPr>
          <w:rFonts w:eastAsia="Times New Roman" w:cstheme="minorHAnsi"/>
          <w:i/>
          <w:sz w:val="24"/>
          <w:szCs w:val="24"/>
        </w:rPr>
        <w:t>”</w:t>
      </w:r>
      <w:r w:rsidRPr="002223E5">
        <w:rPr>
          <w:rFonts w:eastAsia="Times New Roman" w:cstheme="minorHAnsi"/>
          <w:i/>
          <w:sz w:val="24"/>
          <w:szCs w:val="24"/>
        </w:rPr>
        <w:t xml:space="preserve">. </w:t>
      </w:r>
      <w:r w:rsidR="00594CA9" w:rsidRPr="002223E5">
        <w:rPr>
          <w:rFonts w:eastAsia="Times New Roman" w:cstheme="minorHAnsi"/>
          <w:i/>
          <w:sz w:val="24"/>
          <w:szCs w:val="24"/>
        </w:rPr>
        <w:t xml:space="preserve">We assume </w:t>
      </w:r>
      <w:r w:rsidR="001A6367" w:rsidRPr="002223E5">
        <w:rPr>
          <w:rFonts w:eastAsia="Times New Roman" w:cstheme="minorHAnsi"/>
          <w:i/>
          <w:sz w:val="24"/>
          <w:szCs w:val="24"/>
        </w:rPr>
        <w:t>that by “</w:t>
      </w:r>
      <w:r w:rsidR="001A6367" w:rsidRPr="002223E5">
        <w:rPr>
          <w:rFonts w:eastAsia="Times New Roman" w:cstheme="minorHAnsi"/>
          <w:sz w:val="24"/>
          <w:szCs w:val="24"/>
        </w:rPr>
        <w:t>Which software is used to generate stimuli?</w:t>
      </w:r>
      <w:r w:rsidR="001A6367" w:rsidRPr="002223E5">
        <w:rPr>
          <w:rFonts w:eastAsia="Times New Roman" w:cstheme="minorHAnsi"/>
          <w:i/>
          <w:sz w:val="24"/>
          <w:szCs w:val="24"/>
        </w:rPr>
        <w:t xml:space="preserve">” </w:t>
      </w:r>
      <w:r w:rsidR="00594CA9" w:rsidRPr="002223E5">
        <w:rPr>
          <w:rFonts w:eastAsia="Times New Roman" w:cstheme="minorHAnsi"/>
          <w:i/>
          <w:sz w:val="24"/>
          <w:szCs w:val="24"/>
        </w:rPr>
        <w:t>the reviewer is referring to the electrical stimuli</w:t>
      </w:r>
      <w:r w:rsidR="001A6367" w:rsidRPr="002223E5">
        <w:rPr>
          <w:rFonts w:eastAsia="Times New Roman" w:cstheme="minorHAnsi"/>
          <w:i/>
          <w:sz w:val="24"/>
          <w:szCs w:val="24"/>
        </w:rPr>
        <w:t>.</w:t>
      </w:r>
      <w:r w:rsidR="00594CA9" w:rsidRPr="002223E5">
        <w:rPr>
          <w:rFonts w:eastAsia="Times New Roman" w:cstheme="minorHAnsi"/>
          <w:i/>
          <w:sz w:val="24"/>
          <w:szCs w:val="24"/>
        </w:rPr>
        <w:t xml:space="preserve"> </w:t>
      </w:r>
    </w:p>
    <w:p w14:paraId="50AFDB10" w14:textId="15E99F33" w:rsidR="002D5FF7" w:rsidRPr="002223E5" w:rsidRDefault="00594CA9"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Calibration of the pain stimulus is done manually, as </w:t>
      </w:r>
      <w:r w:rsidR="004470BB" w:rsidRPr="002223E5">
        <w:rPr>
          <w:rFonts w:eastAsia="Times New Roman" w:cstheme="minorHAnsi"/>
          <w:i/>
          <w:sz w:val="24"/>
          <w:szCs w:val="24"/>
        </w:rPr>
        <w:t>specified</w:t>
      </w:r>
      <w:r w:rsidR="00CE46D8" w:rsidRPr="002223E5">
        <w:rPr>
          <w:rFonts w:eastAsia="Times New Roman" w:cstheme="minorHAnsi"/>
          <w:i/>
          <w:sz w:val="24"/>
          <w:szCs w:val="24"/>
        </w:rPr>
        <w:t xml:space="preserve"> </w:t>
      </w:r>
      <w:r w:rsidR="001007B1" w:rsidRPr="002223E5">
        <w:rPr>
          <w:rFonts w:eastAsia="Times New Roman" w:cstheme="minorHAnsi"/>
          <w:i/>
          <w:sz w:val="24"/>
          <w:szCs w:val="24"/>
        </w:rPr>
        <w:t>in point 4.1</w:t>
      </w:r>
      <w:r w:rsidR="004F5548" w:rsidRPr="002223E5">
        <w:rPr>
          <w:rFonts w:eastAsia="Times New Roman" w:cstheme="minorHAnsi"/>
          <w:i/>
          <w:sz w:val="24"/>
          <w:szCs w:val="24"/>
        </w:rPr>
        <w:t xml:space="preserve"> on page 5</w:t>
      </w:r>
      <w:r w:rsidR="001007B1" w:rsidRPr="002223E5">
        <w:rPr>
          <w:rFonts w:eastAsia="Times New Roman" w:cstheme="minorHAnsi"/>
          <w:i/>
          <w:sz w:val="24"/>
          <w:szCs w:val="24"/>
        </w:rPr>
        <w:t xml:space="preserve"> in</w:t>
      </w:r>
      <w:r w:rsidR="00D0335C" w:rsidRPr="002223E5">
        <w:rPr>
          <w:rFonts w:eastAsia="Times New Roman" w:cstheme="minorHAnsi"/>
          <w:i/>
          <w:sz w:val="24"/>
          <w:szCs w:val="24"/>
        </w:rPr>
        <w:t xml:space="preserve"> the manuscript</w:t>
      </w:r>
      <w:r w:rsidRPr="002223E5">
        <w:rPr>
          <w:rFonts w:eastAsia="Times New Roman" w:cstheme="minorHAnsi"/>
          <w:i/>
          <w:sz w:val="24"/>
          <w:szCs w:val="24"/>
        </w:rPr>
        <w:t xml:space="preserve">. </w:t>
      </w:r>
      <w:r w:rsidR="001007B1" w:rsidRPr="002223E5">
        <w:rPr>
          <w:rFonts w:eastAsia="Times New Roman" w:cstheme="minorHAnsi"/>
          <w:i/>
          <w:sz w:val="24"/>
          <w:szCs w:val="24"/>
        </w:rPr>
        <w:t>Specifically</w:t>
      </w:r>
      <w:r w:rsidR="004470BB" w:rsidRPr="002223E5">
        <w:rPr>
          <w:rFonts w:eastAsia="Times New Roman" w:cstheme="minorHAnsi"/>
          <w:i/>
          <w:sz w:val="24"/>
          <w:szCs w:val="24"/>
        </w:rPr>
        <w:t>, t</w:t>
      </w:r>
      <w:r w:rsidR="00D0335C" w:rsidRPr="002223E5">
        <w:rPr>
          <w:rFonts w:eastAsia="Times New Roman" w:cstheme="minorHAnsi"/>
          <w:i/>
          <w:sz w:val="24"/>
          <w:szCs w:val="24"/>
        </w:rPr>
        <w:t>he intensity of the p</w:t>
      </w:r>
      <w:r w:rsidR="001A6367" w:rsidRPr="002223E5">
        <w:rPr>
          <w:rFonts w:eastAsia="Times New Roman" w:cstheme="minorHAnsi"/>
          <w:i/>
          <w:sz w:val="24"/>
          <w:szCs w:val="24"/>
        </w:rPr>
        <w:t>ain stimulus</w:t>
      </w:r>
      <w:r w:rsidR="00D0335C" w:rsidRPr="002223E5">
        <w:rPr>
          <w:rFonts w:eastAsia="Times New Roman" w:cstheme="minorHAnsi"/>
          <w:i/>
          <w:sz w:val="24"/>
          <w:szCs w:val="24"/>
        </w:rPr>
        <w:t xml:space="preserve"> is</w:t>
      </w:r>
      <w:r w:rsidRPr="002223E5">
        <w:rPr>
          <w:rFonts w:eastAsia="Times New Roman" w:cstheme="minorHAnsi"/>
          <w:i/>
          <w:sz w:val="24"/>
          <w:szCs w:val="24"/>
        </w:rPr>
        <w:t xml:space="preserve"> manually increased and </w:t>
      </w:r>
      <w:r w:rsidR="00D0335C" w:rsidRPr="002223E5">
        <w:rPr>
          <w:rFonts w:eastAsia="Times New Roman" w:cstheme="minorHAnsi"/>
          <w:i/>
          <w:sz w:val="24"/>
          <w:szCs w:val="24"/>
        </w:rPr>
        <w:t xml:space="preserve">the pain stimuli are manually </w:t>
      </w:r>
      <w:r w:rsidRPr="002223E5">
        <w:rPr>
          <w:rFonts w:eastAsia="Times New Roman" w:cstheme="minorHAnsi"/>
          <w:i/>
          <w:sz w:val="24"/>
          <w:szCs w:val="24"/>
        </w:rPr>
        <w:t>triggered by the experimenter</w:t>
      </w:r>
      <w:r w:rsidR="001007B1" w:rsidRPr="002223E5">
        <w:rPr>
          <w:rFonts w:eastAsia="Times New Roman" w:cstheme="minorHAnsi"/>
          <w:i/>
          <w:sz w:val="24"/>
          <w:szCs w:val="24"/>
        </w:rPr>
        <w:t>, using the constant current stimulator</w:t>
      </w:r>
      <w:r w:rsidRPr="002223E5">
        <w:rPr>
          <w:rFonts w:eastAsia="Times New Roman" w:cstheme="minorHAnsi"/>
          <w:i/>
          <w:sz w:val="24"/>
          <w:szCs w:val="24"/>
        </w:rPr>
        <w:t xml:space="preserve">. </w:t>
      </w:r>
      <w:r w:rsidR="002D5FF7" w:rsidRPr="002223E5">
        <w:rPr>
          <w:rFonts w:eastAsia="Times New Roman" w:cstheme="minorHAnsi"/>
          <w:i/>
          <w:sz w:val="24"/>
          <w:szCs w:val="24"/>
        </w:rPr>
        <w:t xml:space="preserve">Therefore, no software is used to generate the </w:t>
      </w:r>
      <w:r w:rsidR="002859D9" w:rsidRPr="002223E5">
        <w:rPr>
          <w:rFonts w:eastAsia="Times New Roman" w:cstheme="minorHAnsi"/>
          <w:i/>
          <w:sz w:val="24"/>
          <w:szCs w:val="24"/>
        </w:rPr>
        <w:t>electrical</w:t>
      </w:r>
      <w:r w:rsidR="002D5FF7" w:rsidRPr="002223E5">
        <w:rPr>
          <w:rFonts w:eastAsia="Times New Roman" w:cstheme="minorHAnsi"/>
          <w:i/>
          <w:sz w:val="24"/>
          <w:szCs w:val="24"/>
        </w:rPr>
        <w:t xml:space="preserve"> stimuli during calibration of the stimulus. We have </w:t>
      </w:r>
      <w:r w:rsidR="004F5548" w:rsidRPr="002223E5">
        <w:rPr>
          <w:rFonts w:eastAsia="Times New Roman" w:cstheme="minorHAnsi"/>
          <w:i/>
          <w:sz w:val="24"/>
          <w:szCs w:val="24"/>
        </w:rPr>
        <w:t xml:space="preserve">edited the sentence on lines </w:t>
      </w:r>
      <w:r w:rsidR="00465A58" w:rsidRPr="002223E5">
        <w:rPr>
          <w:rFonts w:eastAsia="Times New Roman" w:cstheme="minorHAnsi"/>
          <w:i/>
          <w:sz w:val="24"/>
          <w:szCs w:val="24"/>
        </w:rPr>
        <w:t>230-231</w:t>
      </w:r>
      <w:r w:rsidR="004F5548" w:rsidRPr="002223E5">
        <w:rPr>
          <w:rFonts w:eastAsia="Times New Roman" w:cstheme="minorHAnsi"/>
          <w:i/>
          <w:sz w:val="24"/>
          <w:szCs w:val="24"/>
        </w:rPr>
        <w:t xml:space="preserve"> on page 5 to read: “</w:t>
      </w:r>
      <w:r w:rsidR="004F5548" w:rsidRPr="002223E5">
        <w:rPr>
          <w:rFonts w:cstheme="minorHAnsi"/>
          <w:sz w:val="24"/>
          <w:szCs w:val="24"/>
        </w:rPr>
        <w:t>During the pain calibration procedure, manually increase the intensity of the pain stimuli, and trigger the constant current stimulator to deliver the pain stimuli, one stimulus at a time.</w:t>
      </w:r>
      <w:r w:rsidR="004F5548" w:rsidRPr="002223E5">
        <w:rPr>
          <w:rFonts w:eastAsia="Times New Roman" w:cstheme="minorHAnsi"/>
          <w:i/>
          <w:sz w:val="24"/>
          <w:szCs w:val="24"/>
        </w:rPr>
        <w:t>”</w:t>
      </w:r>
    </w:p>
    <w:p w14:paraId="64332296" w14:textId="49921781" w:rsidR="00906C50" w:rsidRPr="002223E5" w:rsidRDefault="002D5FF7" w:rsidP="00787D5E">
      <w:pPr>
        <w:pStyle w:val="NormalWeb"/>
        <w:spacing w:after="0"/>
        <w:jc w:val="left"/>
        <w:rPr>
          <w:rFonts w:asciiTheme="minorHAnsi" w:hAnsiTheme="minorHAnsi" w:cstheme="minorHAnsi"/>
          <w:color w:val="auto"/>
        </w:rPr>
      </w:pPr>
      <w:r w:rsidRPr="002223E5">
        <w:rPr>
          <w:rFonts w:asciiTheme="minorHAnsi" w:hAnsiTheme="minorHAnsi" w:cstheme="minorHAnsi"/>
          <w:i/>
          <w:color w:val="auto"/>
        </w:rPr>
        <w:t xml:space="preserve">During the experiment, the </w:t>
      </w:r>
      <w:r w:rsidR="002859D9" w:rsidRPr="002223E5">
        <w:rPr>
          <w:rFonts w:asciiTheme="minorHAnsi" w:hAnsiTheme="minorHAnsi" w:cstheme="minorHAnsi"/>
          <w:i/>
          <w:color w:val="auto"/>
        </w:rPr>
        <w:t>electrical</w:t>
      </w:r>
      <w:r w:rsidRPr="002223E5">
        <w:rPr>
          <w:rFonts w:asciiTheme="minorHAnsi" w:hAnsiTheme="minorHAnsi" w:cstheme="minorHAnsi"/>
          <w:i/>
          <w:color w:val="auto"/>
        </w:rPr>
        <w:t xml:space="preserve"> stimuli are triggered through the experimental script, which </w:t>
      </w:r>
      <w:r w:rsidR="002859D9" w:rsidRPr="002223E5">
        <w:rPr>
          <w:rFonts w:asciiTheme="minorHAnsi" w:hAnsiTheme="minorHAnsi" w:cstheme="minorHAnsi"/>
          <w:i/>
          <w:color w:val="auto"/>
        </w:rPr>
        <w:t>is</w:t>
      </w:r>
      <w:r w:rsidRPr="002223E5">
        <w:rPr>
          <w:rFonts w:asciiTheme="minorHAnsi" w:hAnsiTheme="minorHAnsi" w:cstheme="minorHAnsi"/>
          <w:i/>
          <w:color w:val="auto"/>
        </w:rPr>
        <w:t xml:space="preserve"> written in the programming language C#. Furthermore, the script </w:t>
      </w:r>
      <w:r w:rsidR="002859D9" w:rsidRPr="002223E5">
        <w:rPr>
          <w:rFonts w:asciiTheme="minorHAnsi" w:hAnsiTheme="minorHAnsi" w:cstheme="minorHAnsi"/>
          <w:i/>
          <w:color w:val="auto"/>
        </w:rPr>
        <w:t>is</w:t>
      </w:r>
      <w:r w:rsidRPr="002223E5">
        <w:rPr>
          <w:rFonts w:asciiTheme="minorHAnsi" w:hAnsiTheme="minorHAnsi" w:cstheme="minorHAnsi"/>
          <w:i/>
          <w:color w:val="auto"/>
        </w:rPr>
        <w:t xml:space="preserve"> run with the cross-platform game engine Unity 2017</w:t>
      </w:r>
      <w:r w:rsidR="001D046A" w:rsidRPr="002223E5">
        <w:rPr>
          <w:rFonts w:asciiTheme="minorHAnsi" w:hAnsiTheme="minorHAnsi" w:cstheme="minorHAnsi"/>
          <w:i/>
          <w:color w:val="auto"/>
        </w:rPr>
        <w:t xml:space="preserve"> (Unity Technologies, San Francisco, CA, USA)</w:t>
      </w:r>
      <w:r w:rsidRPr="002223E5">
        <w:rPr>
          <w:rFonts w:asciiTheme="minorHAnsi" w:hAnsiTheme="minorHAnsi" w:cstheme="minorHAnsi"/>
          <w:i/>
          <w:color w:val="auto"/>
        </w:rPr>
        <w:t xml:space="preserve">. </w:t>
      </w:r>
      <w:r w:rsidR="00CE46D8" w:rsidRPr="002223E5">
        <w:rPr>
          <w:rFonts w:asciiTheme="minorHAnsi" w:hAnsiTheme="minorHAnsi" w:cstheme="minorHAnsi"/>
          <w:i/>
          <w:color w:val="auto"/>
        </w:rPr>
        <w:t xml:space="preserve">We have </w:t>
      </w:r>
      <w:r w:rsidR="004F5548" w:rsidRPr="002223E5">
        <w:rPr>
          <w:rFonts w:asciiTheme="minorHAnsi" w:hAnsiTheme="minorHAnsi" w:cstheme="minorHAnsi"/>
          <w:i/>
          <w:color w:val="auto"/>
        </w:rPr>
        <w:t>specified this in the Materials table</w:t>
      </w:r>
      <w:r w:rsidR="001D046A" w:rsidRPr="002223E5">
        <w:rPr>
          <w:rFonts w:asciiTheme="minorHAnsi" w:hAnsiTheme="minorHAnsi" w:cstheme="minorHAnsi"/>
          <w:i/>
          <w:color w:val="auto"/>
        </w:rPr>
        <w:t xml:space="preserve">, in the </w:t>
      </w:r>
      <w:r w:rsidR="00AF65AD" w:rsidRPr="002223E5">
        <w:rPr>
          <w:rFonts w:asciiTheme="minorHAnsi" w:hAnsiTheme="minorHAnsi" w:cstheme="minorHAnsi"/>
          <w:i/>
          <w:color w:val="auto"/>
        </w:rPr>
        <w:t xml:space="preserve">“Comments/Description” column of the </w:t>
      </w:r>
      <w:r w:rsidR="001D046A" w:rsidRPr="002223E5">
        <w:rPr>
          <w:rFonts w:asciiTheme="minorHAnsi" w:hAnsiTheme="minorHAnsi" w:cstheme="minorHAnsi"/>
          <w:i/>
          <w:color w:val="auto"/>
        </w:rPr>
        <w:t>C# and Unity 2017 rows</w:t>
      </w:r>
      <w:r w:rsidR="004F5548" w:rsidRPr="002223E5">
        <w:rPr>
          <w:rFonts w:asciiTheme="minorHAnsi" w:hAnsiTheme="minorHAnsi" w:cstheme="minorHAnsi"/>
          <w:i/>
          <w:color w:val="auto"/>
        </w:rPr>
        <w:t xml:space="preserve">. </w:t>
      </w:r>
      <w:r w:rsidR="00D701F3" w:rsidRPr="002223E5">
        <w:rPr>
          <w:rFonts w:asciiTheme="minorHAnsi" w:hAnsiTheme="minorHAnsi" w:cstheme="minorHAnsi"/>
          <w:i/>
          <w:color w:val="auto"/>
        </w:rPr>
        <w:t xml:space="preserve">Furthermore, we have added a note to line </w:t>
      </w:r>
      <w:r w:rsidR="00465A58" w:rsidRPr="002223E5">
        <w:rPr>
          <w:rFonts w:asciiTheme="minorHAnsi" w:hAnsiTheme="minorHAnsi" w:cstheme="minorHAnsi"/>
          <w:i/>
          <w:color w:val="auto"/>
        </w:rPr>
        <w:t>260</w:t>
      </w:r>
      <w:r w:rsidR="00D701F3" w:rsidRPr="002223E5">
        <w:rPr>
          <w:rFonts w:asciiTheme="minorHAnsi" w:hAnsiTheme="minorHAnsi" w:cstheme="minorHAnsi"/>
          <w:i/>
          <w:color w:val="auto"/>
        </w:rPr>
        <w:t xml:space="preserve"> on page </w:t>
      </w:r>
      <w:r w:rsidR="00465A58" w:rsidRPr="002223E5">
        <w:rPr>
          <w:rFonts w:asciiTheme="minorHAnsi" w:hAnsiTheme="minorHAnsi" w:cstheme="minorHAnsi"/>
          <w:i/>
          <w:color w:val="auto"/>
        </w:rPr>
        <w:t>6</w:t>
      </w:r>
      <w:r w:rsidR="00D701F3" w:rsidRPr="002223E5">
        <w:rPr>
          <w:rFonts w:asciiTheme="minorHAnsi" w:hAnsiTheme="minorHAnsi" w:cstheme="minorHAnsi"/>
          <w:i/>
          <w:color w:val="auto"/>
        </w:rPr>
        <w:t xml:space="preserve"> to clarify this: </w:t>
      </w:r>
      <w:r w:rsidR="00D701F3" w:rsidRPr="002223E5">
        <w:rPr>
          <w:rFonts w:asciiTheme="minorHAnsi" w:hAnsiTheme="minorHAnsi" w:cstheme="minorHAnsi"/>
          <w:color w:val="auto"/>
        </w:rPr>
        <w:t>“NOTE: The presentation of pain stimuli takes place via the experimental script.”</w:t>
      </w:r>
      <w:r w:rsidR="00420ACA" w:rsidRPr="002223E5">
        <w:rPr>
          <w:rFonts w:asciiTheme="minorHAnsi" w:hAnsiTheme="minorHAnsi" w:cstheme="minorHAnsi"/>
          <w:color w:val="auto"/>
        </w:rPr>
        <w:br/>
      </w:r>
      <w:r w:rsidR="00420ACA" w:rsidRPr="002223E5">
        <w:rPr>
          <w:rFonts w:asciiTheme="minorHAnsi" w:hAnsiTheme="minorHAnsi" w:cstheme="minorHAnsi"/>
          <w:color w:val="auto"/>
        </w:rPr>
        <w:br/>
      </w:r>
      <w:r w:rsidR="003A5943" w:rsidRPr="002223E5">
        <w:rPr>
          <w:rFonts w:asciiTheme="minorHAnsi" w:hAnsiTheme="minorHAnsi" w:cstheme="minorHAnsi"/>
          <w:color w:val="auto"/>
        </w:rPr>
        <w:lastRenderedPageBreak/>
        <w:t xml:space="preserve">11. </w:t>
      </w:r>
      <w:r w:rsidR="00420ACA" w:rsidRPr="002223E5">
        <w:rPr>
          <w:rFonts w:asciiTheme="minorHAnsi" w:hAnsiTheme="minorHAnsi" w:cstheme="minorHAnsi"/>
          <w:color w:val="auto"/>
        </w:rPr>
        <w:t xml:space="preserve">-250: Is there any test for linear increase of the resistance one must perform prior to the experiment? I do not fully agree with the linearity assumption: Once you linearly increase the resistance while subject is reaching arm further, you increased the arm lever. If this is the case, less force is required to perform the movement (torque). This violates crucial trade-off assumption. Yet, this depends on the muscle group being involved in the movement. Has the method and movement trajectories been validated biomechanically, or at least, subjectively? </w:t>
      </w:r>
    </w:p>
    <w:p w14:paraId="18C2AF44" w14:textId="02F8D9DF" w:rsidR="00CE46D8" w:rsidRPr="002223E5" w:rsidRDefault="00A365D2" w:rsidP="002C1F9C">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A variety of haptic effects can be created using the programming interface of the HapticMaster (HM). One of these includes </w:t>
      </w:r>
      <w:r w:rsidR="00CE46D8" w:rsidRPr="002223E5">
        <w:rPr>
          <w:rFonts w:eastAsia="Times New Roman" w:cstheme="minorHAnsi"/>
          <w:i/>
          <w:sz w:val="24"/>
          <w:szCs w:val="24"/>
        </w:rPr>
        <w:t xml:space="preserve">adding </w:t>
      </w:r>
      <w:r w:rsidR="001007B1" w:rsidRPr="002223E5">
        <w:rPr>
          <w:rFonts w:eastAsia="Times New Roman" w:cstheme="minorHAnsi"/>
          <w:i/>
          <w:sz w:val="24"/>
          <w:szCs w:val="24"/>
        </w:rPr>
        <w:t>the effect of a spring</w:t>
      </w:r>
      <w:r w:rsidR="001007B1" w:rsidRPr="002223E5">
        <w:rPr>
          <w:rFonts w:eastAsia="Times New Roman" w:cstheme="minorHAnsi"/>
          <w:i/>
          <w:sz w:val="24"/>
          <w:szCs w:val="24"/>
        </w:rPr>
        <w:fldChar w:fldCharType="begin"/>
      </w:r>
      <w:r w:rsidR="005C0698">
        <w:rPr>
          <w:rFonts w:eastAsia="Times New Roman" w:cstheme="minorHAnsi"/>
          <w:i/>
          <w:sz w:val="24"/>
          <w:szCs w:val="24"/>
        </w:rPr>
        <w:instrText xml:space="preserve"> ADDIN EN.CITE &lt;EndNote&gt;&lt;Cite&gt;&lt;Author&gt;Van der Linde&lt;/Author&gt;&lt;Year&gt;2002&lt;/Year&gt;&lt;RecNum&gt;439&lt;/RecNum&gt;&lt;DisplayText&gt;&lt;style face="superscript"&gt;13,14&lt;/style&gt;&lt;/DisplayText&gt;&lt;record&gt;&lt;rec-number&gt;439&lt;/rec-number&gt;&lt;foreign-keys&gt;&lt;key app="EN" db-id="5rdpswedut59ebeppe0pstz8wwfpat9dtw9f" timestamp="1595869964"&gt;439&lt;/key&gt;&lt;/foreign-keys&gt;&lt;ref-type name="Conference Proceedings"&gt;10&lt;/ref-type&gt;&lt;contributors&gt;&lt;authors&gt;&lt;author&gt;Van der Linde, Richard Q&lt;/author&gt;&lt;author&gt;Lammertse, Piet&lt;/author&gt;&lt;author&gt;Frederiksen, Erwin&lt;/author&gt;&lt;author&gt;Ruiter, B&lt;/author&gt;&lt;/authors&gt;&lt;/contributors&gt;&lt;titles&gt;&lt;title&gt;The HapticMaster, a new high-performance haptic interface&lt;/title&gt;&lt;secondary-title&gt;Proc. Eurohaptics&lt;/secondary-title&gt;&lt;/titles&gt;&lt;pages&gt;1-5&lt;/pages&gt;&lt;dates&gt;&lt;year&gt;2002&lt;/year&gt;&lt;/dates&gt;&lt;urls&gt;&lt;/urls&gt;&lt;/record&gt;&lt;/Cite&gt;&lt;Cite&gt;&lt;Author&gt;van der Linde&lt;/Author&gt;&lt;Year&gt;2003&lt;/Year&gt;&lt;RecNum&gt;440&lt;/RecNum&gt;&lt;record&gt;&lt;rec-number&gt;440&lt;/rec-number&gt;&lt;foreign-keys&gt;&lt;key app="EN" db-id="5rdpswedut59ebeppe0pstz8wwfpat9dtw9f" timestamp="1595870014"&gt;440&lt;/key&gt;&lt;/foreign-keys&gt;&lt;ref-type name="Journal Article"&gt;17&lt;/ref-type&gt;&lt;contributors&gt;&lt;authors&gt;&lt;author&gt;van der Linde, Richard Q&lt;/author&gt;&lt;author&gt;Lammertse, Piet&lt;/author&gt;&lt;/authors&gt;&lt;/contributors&gt;&lt;titles&gt;&lt;title&gt;HapticMaster–a generic force controlled robot for human interaction&lt;/title&gt;&lt;secondary-title&gt;Industrial Robot: An International Journal&lt;/secondary-title&gt;&lt;/titles&gt;&lt;periodical&gt;&lt;full-title&gt;Industrial Robot: An International Journal&lt;/full-title&gt;&lt;/periodical&gt;&lt;dates&gt;&lt;year&gt;2003&lt;/year&gt;&lt;/dates&gt;&lt;urls&gt;&lt;/urls&gt;&lt;/record&gt;&lt;/Cite&gt;&lt;/EndNote&gt;</w:instrText>
      </w:r>
      <w:r w:rsidR="001007B1"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13,14</w:t>
      </w:r>
      <w:r w:rsidR="001007B1" w:rsidRPr="002223E5">
        <w:rPr>
          <w:rFonts w:eastAsia="Times New Roman" w:cstheme="minorHAnsi"/>
          <w:i/>
          <w:sz w:val="24"/>
          <w:szCs w:val="24"/>
        </w:rPr>
        <w:fldChar w:fldCharType="end"/>
      </w:r>
      <w:r w:rsidR="001007B1" w:rsidRPr="002223E5">
        <w:rPr>
          <w:rFonts w:eastAsia="Times New Roman" w:cstheme="minorHAnsi"/>
          <w:i/>
          <w:sz w:val="24"/>
          <w:szCs w:val="24"/>
        </w:rPr>
        <w:t>.</w:t>
      </w:r>
      <w:r w:rsidRPr="002223E5">
        <w:rPr>
          <w:rFonts w:eastAsia="Times New Roman" w:cstheme="minorHAnsi"/>
          <w:i/>
          <w:sz w:val="24"/>
          <w:szCs w:val="24"/>
        </w:rPr>
        <w:t xml:space="preserve"> </w:t>
      </w:r>
      <w:r w:rsidR="001007B1" w:rsidRPr="002223E5">
        <w:rPr>
          <w:rFonts w:eastAsia="Times New Roman" w:cstheme="minorHAnsi"/>
          <w:i/>
          <w:sz w:val="24"/>
          <w:szCs w:val="24"/>
        </w:rPr>
        <w:t>This</w:t>
      </w:r>
      <w:r w:rsidRPr="002223E5">
        <w:rPr>
          <w:rFonts w:eastAsia="Times New Roman" w:cstheme="minorHAnsi"/>
          <w:i/>
          <w:sz w:val="24"/>
          <w:szCs w:val="24"/>
        </w:rPr>
        <w:t xml:space="preserve"> was used to create the resistance of the robotic arm in the current </w:t>
      </w:r>
      <w:r w:rsidR="00EF1838" w:rsidRPr="002223E5">
        <w:rPr>
          <w:rFonts w:eastAsia="Times New Roman" w:cstheme="minorHAnsi"/>
          <w:i/>
          <w:sz w:val="24"/>
          <w:szCs w:val="24"/>
        </w:rPr>
        <w:t>paradigm</w:t>
      </w:r>
      <w:r w:rsidRPr="002223E5">
        <w:rPr>
          <w:rFonts w:eastAsia="Times New Roman" w:cstheme="minorHAnsi"/>
          <w:i/>
          <w:sz w:val="24"/>
          <w:szCs w:val="24"/>
        </w:rPr>
        <w:t xml:space="preserve">. Thus, the further the </w:t>
      </w:r>
      <w:r w:rsidR="00EF1838" w:rsidRPr="002223E5">
        <w:rPr>
          <w:rFonts w:eastAsia="Times New Roman" w:cstheme="minorHAnsi"/>
          <w:i/>
          <w:sz w:val="24"/>
          <w:szCs w:val="24"/>
        </w:rPr>
        <w:t xml:space="preserve">(sensor of the) </w:t>
      </w:r>
      <w:r w:rsidRPr="002223E5">
        <w:rPr>
          <w:rFonts w:eastAsia="Times New Roman" w:cstheme="minorHAnsi"/>
          <w:i/>
          <w:sz w:val="24"/>
          <w:szCs w:val="24"/>
        </w:rPr>
        <w:t>arm is moved laterally, the harder the spring will pull</w:t>
      </w:r>
      <w:r w:rsidR="00CE46D8" w:rsidRPr="002223E5">
        <w:rPr>
          <w:rFonts w:eastAsia="Times New Roman" w:cstheme="minorHAnsi"/>
          <w:i/>
          <w:sz w:val="24"/>
          <w:szCs w:val="24"/>
        </w:rPr>
        <w:t xml:space="preserve"> in the opposite direction</w:t>
      </w:r>
      <w:r w:rsidRPr="002223E5">
        <w:rPr>
          <w:rFonts w:eastAsia="Times New Roman" w:cstheme="minorHAnsi"/>
          <w:i/>
          <w:sz w:val="24"/>
          <w:szCs w:val="24"/>
        </w:rPr>
        <w:t>, thus increasing the force needed to perform the furthest movement. We have validated this subjectiv</w:t>
      </w:r>
      <w:r w:rsidR="005437D7" w:rsidRPr="002223E5">
        <w:rPr>
          <w:rFonts w:eastAsia="Times New Roman" w:cstheme="minorHAnsi"/>
          <w:i/>
          <w:sz w:val="24"/>
          <w:szCs w:val="24"/>
        </w:rPr>
        <w:t>ely with the exit</w:t>
      </w:r>
      <w:r w:rsidR="00EF1838" w:rsidRPr="002223E5">
        <w:rPr>
          <w:rFonts w:eastAsia="Times New Roman" w:cstheme="minorHAnsi"/>
          <w:i/>
          <w:sz w:val="24"/>
          <w:szCs w:val="24"/>
        </w:rPr>
        <w:t xml:space="preserve"> </w:t>
      </w:r>
      <w:r w:rsidR="005437D7" w:rsidRPr="002223E5">
        <w:rPr>
          <w:rFonts w:eastAsia="Times New Roman" w:cstheme="minorHAnsi"/>
          <w:i/>
          <w:sz w:val="24"/>
          <w:szCs w:val="24"/>
        </w:rPr>
        <w:t xml:space="preserve">questionnaire, </w:t>
      </w:r>
      <w:r w:rsidRPr="002223E5">
        <w:rPr>
          <w:rFonts w:eastAsia="Times New Roman" w:cstheme="minorHAnsi"/>
          <w:i/>
          <w:sz w:val="24"/>
          <w:szCs w:val="24"/>
        </w:rPr>
        <w:t xml:space="preserve">in which participants are asked to </w:t>
      </w:r>
      <w:r w:rsidR="005437D7" w:rsidRPr="002223E5">
        <w:rPr>
          <w:rFonts w:eastAsia="Times New Roman" w:cstheme="minorHAnsi"/>
          <w:i/>
          <w:sz w:val="24"/>
          <w:szCs w:val="24"/>
        </w:rPr>
        <w:t xml:space="preserve">post-experimentally </w:t>
      </w:r>
      <w:r w:rsidR="00CE46D8" w:rsidRPr="002223E5">
        <w:rPr>
          <w:rFonts w:eastAsia="Times New Roman" w:cstheme="minorHAnsi"/>
          <w:i/>
          <w:sz w:val="24"/>
          <w:szCs w:val="24"/>
        </w:rPr>
        <w:t>report which movements they believe</w:t>
      </w:r>
      <w:r w:rsidR="005437D7" w:rsidRPr="002223E5">
        <w:rPr>
          <w:rFonts w:eastAsia="Times New Roman" w:cstheme="minorHAnsi"/>
          <w:i/>
          <w:sz w:val="24"/>
          <w:szCs w:val="24"/>
        </w:rPr>
        <w:t>d were</w:t>
      </w:r>
      <w:r w:rsidR="00CE46D8" w:rsidRPr="002223E5">
        <w:rPr>
          <w:rFonts w:eastAsia="Times New Roman" w:cstheme="minorHAnsi"/>
          <w:i/>
          <w:sz w:val="24"/>
          <w:szCs w:val="24"/>
        </w:rPr>
        <w:t xml:space="preserve"> paired with the </w:t>
      </w:r>
      <w:r w:rsidR="002859D9" w:rsidRPr="002223E5">
        <w:rPr>
          <w:rFonts w:eastAsia="Times New Roman" w:cstheme="minorHAnsi"/>
          <w:i/>
          <w:sz w:val="24"/>
          <w:szCs w:val="24"/>
        </w:rPr>
        <w:t xml:space="preserve">strongest </w:t>
      </w:r>
      <w:r w:rsidR="00CE46D8" w:rsidRPr="002223E5">
        <w:rPr>
          <w:rFonts w:eastAsia="Times New Roman" w:cstheme="minorHAnsi"/>
          <w:i/>
          <w:sz w:val="24"/>
          <w:szCs w:val="24"/>
        </w:rPr>
        <w:t xml:space="preserve">and </w:t>
      </w:r>
      <w:r w:rsidR="002859D9" w:rsidRPr="002223E5">
        <w:rPr>
          <w:rFonts w:eastAsia="Times New Roman" w:cstheme="minorHAnsi"/>
          <w:i/>
          <w:sz w:val="24"/>
          <w:szCs w:val="24"/>
        </w:rPr>
        <w:t xml:space="preserve">lowest </w:t>
      </w:r>
      <w:r w:rsidR="00CE46D8" w:rsidRPr="002223E5">
        <w:rPr>
          <w:rFonts w:eastAsia="Times New Roman" w:cstheme="minorHAnsi"/>
          <w:i/>
          <w:sz w:val="24"/>
          <w:szCs w:val="24"/>
        </w:rPr>
        <w:t>resistance</w:t>
      </w:r>
      <w:r w:rsidRPr="002223E5">
        <w:rPr>
          <w:rFonts w:eastAsia="Times New Roman" w:cstheme="minorHAnsi"/>
          <w:i/>
          <w:sz w:val="24"/>
          <w:szCs w:val="24"/>
        </w:rPr>
        <w:t xml:space="preserve">. </w:t>
      </w:r>
      <w:r w:rsidR="005437D7" w:rsidRPr="002223E5">
        <w:rPr>
          <w:rFonts w:eastAsia="Times New Roman" w:cstheme="minorHAnsi"/>
          <w:i/>
          <w:sz w:val="24"/>
          <w:szCs w:val="24"/>
        </w:rPr>
        <w:t>P</w:t>
      </w:r>
      <w:r w:rsidRPr="002223E5">
        <w:rPr>
          <w:rFonts w:eastAsia="Times New Roman" w:cstheme="minorHAnsi"/>
          <w:i/>
          <w:sz w:val="24"/>
          <w:szCs w:val="24"/>
        </w:rPr>
        <w:t xml:space="preserve">articipants generally report T1/G1 as being paired with the </w:t>
      </w:r>
      <w:r w:rsidR="004F5548" w:rsidRPr="002223E5">
        <w:rPr>
          <w:rFonts w:eastAsia="Times New Roman" w:cstheme="minorHAnsi"/>
          <w:i/>
          <w:sz w:val="24"/>
          <w:szCs w:val="24"/>
        </w:rPr>
        <w:t xml:space="preserve">lowest </w:t>
      </w:r>
      <w:r w:rsidRPr="002223E5">
        <w:rPr>
          <w:rFonts w:eastAsia="Times New Roman" w:cstheme="minorHAnsi"/>
          <w:i/>
          <w:sz w:val="24"/>
          <w:szCs w:val="24"/>
        </w:rPr>
        <w:t xml:space="preserve">resistance, and T3/G3 as being paired with the </w:t>
      </w:r>
      <w:r w:rsidR="004F5548" w:rsidRPr="002223E5">
        <w:rPr>
          <w:rFonts w:eastAsia="Times New Roman" w:cstheme="minorHAnsi"/>
          <w:i/>
          <w:sz w:val="24"/>
          <w:szCs w:val="24"/>
        </w:rPr>
        <w:t xml:space="preserve">strongest </w:t>
      </w:r>
      <w:r w:rsidRPr="002223E5">
        <w:rPr>
          <w:rFonts w:eastAsia="Times New Roman" w:cstheme="minorHAnsi"/>
          <w:i/>
          <w:sz w:val="24"/>
          <w:szCs w:val="24"/>
        </w:rPr>
        <w:t>resistance (see fig. 1 below)</w:t>
      </w:r>
      <w:r w:rsidR="005437D7" w:rsidRPr="002223E5">
        <w:rPr>
          <w:rFonts w:eastAsia="Times New Roman" w:cstheme="minorHAnsi"/>
          <w:i/>
          <w:sz w:val="24"/>
          <w:szCs w:val="24"/>
        </w:rPr>
        <w:t>, providing subjective validation of the effort</w:t>
      </w:r>
      <w:r w:rsidRPr="002223E5">
        <w:rPr>
          <w:rFonts w:eastAsia="Times New Roman" w:cstheme="minorHAnsi"/>
          <w:i/>
          <w:sz w:val="24"/>
          <w:szCs w:val="24"/>
        </w:rPr>
        <w:t xml:space="preserve">. </w:t>
      </w:r>
    </w:p>
    <w:p w14:paraId="7FCA84F6" w14:textId="2C164C1C" w:rsidR="00A365D2" w:rsidRPr="002223E5" w:rsidRDefault="00A365D2" w:rsidP="002C1F9C">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Furthermore, the HM tracks the force used during each trial</w:t>
      </w:r>
      <w:r w:rsidR="005437D7" w:rsidRPr="002223E5">
        <w:rPr>
          <w:rFonts w:eastAsia="Times New Roman" w:cstheme="minorHAnsi"/>
          <w:i/>
          <w:sz w:val="24"/>
          <w:szCs w:val="24"/>
        </w:rPr>
        <w:t>,</w:t>
      </w:r>
      <w:r w:rsidRPr="002223E5">
        <w:rPr>
          <w:rFonts w:eastAsia="Times New Roman" w:cstheme="minorHAnsi"/>
          <w:i/>
          <w:sz w:val="24"/>
          <w:szCs w:val="24"/>
        </w:rPr>
        <w:t xml:space="preserve"> at a 20ms precision. We have visualized the force used by </w:t>
      </w:r>
      <w:r w:rsidR="00EF1838" w:rsidRPr="002223E5">
        <w:rPr>
          <w:rFonts w:eastAsia="Times New Roman" w:cstheme="minorHAnsi"/>
          <w:i/>
          <w:sz w:val="24"/>
          <w:szCs w:val="24"/>
        </w:rPr>
        <w:t>an exemplary</w:t>
      </w:r>
      <w:r w:rsidRPr="002223E5">
        <w:rPr>
          <w:rFonts w:eastAsia="Times New Roman" w:cstheme="minorHAnsi"/>
          <w:i/>
          <w:sz w:val="24"/>
          <w:szCs w:val="24"/>
        </w:rPr>
        <w:t xml:space="preserve"> participant during one trial, in which the participant performs G3 (the furthest possible movement trajectory), in figure 2 below.</w:t>
      </w:r>
      <w:r w:rsidR="005437D7" w:rsidRPr="002223E5">
        <w:rPr>
          <w:rFonts w:eastAsia="Times New Roman" w:cstheme="minorHAnsi"/>
          <w:i/>
          <w:sz w:val="24"/>
          <w:szCs w:val="24"/>
        </w:rPr>
        <w:t xml:space="preserve"> During a G3 movement, p</w:t>
      </w:r>
      <w:r w:rsidRPr="002223E5">
        <w:rPr>
          <w:rFonts w:eastAsia="Times New Roman" w:cstheme="minorHAnsi"/>
          <w:i/>
          <w:sz w:val="24"/>
          <w:szCs w:val="24"/>
        </w:rPr>
        <w:t>articipants move from the left of the movement pla</w:t>
      </w:r>
      <w:r w:rsidR="00EF1838" w:rsidRPr="002223E5">
        <w:rPr>
          <w:rFonts w:eastAsia="Times New Roman" w:cstheme="minorHAnsi"/>
          <w:i/>
          <w:sz w:val="24"/>
          <w:szCs w:val="24"/>
        </w:rPr>
        <w:t>ne</w:t>
      </w:r>
      <w:r w:rsidRPr="002223E5">
        <w:rPr>
          <w:rFonts w:eastAsia="Times New Roman" w:cstheme="minorHAnsi"/>
          <w:i/>
          <w:sz w:val="24"/>
          <w:szCs w:val="24"/>
        </w:rPr>
        <w:t xml:space="preserve"> to the right of the movement pla</w:t>
      </w:r>
      <w:r w:rsidR="00EF1838" w:rsidRPr="002223E5">
        <w:rPr>
          <w:rFonts w:eastAsia="Times New Roman" w:cstheme="minorHAnsi"/>
          <w:i/>
          <w:sz w:val="24"/>
          <w:szCs w:val="24"/>
        </w:rPr>
        <w:t>ne</w:t>
      </w:r>
      <w:r w:rsidRPr="002223E5">
        <w:rPr>
          <w:rFonts w:eastAsia="Times New Roman" w:cstheme="minorHAnsi"/>
          <w:i/>
          <w:sz w:val="24"/>
          <w:szCs w:val="24"/>
        </w:rPr>
        <w:t xml:space="preserve">. Thus, force increases linearly when moving to the right. The width of the movement </w:t>
      </w:r>
      <w:r w:rsidR="00CE46D8" w:rsidRPr="002223E5">
        <w:rPr>
          <w:rFonts w:eastAsia="Times New Roman" w:cstheme="minorHAnsi"/>
          <w:i/>
          <w:sz w:val="24"/>
          <w:szCs w:val="24"/>
        </w:rPr>
        <w:t xml:space="preserve">depicted in figure 2 </w:t>
      </w:r>
      <w:r w:rsidRPr="002223E5">
        <w:rPr>
          <w:rFonts w:eastAsia="Times New Roman" w:cstheme="minorHAnsi"/>
          <w:i/>
          <w:sz w:val="24"/>
          <w:szCs w:val="24"/>
        </w:rPr>
        <w:t>is approximately 35cm (the width of the entire movement plain is 4</w:t>
      </w:r>
      <w:r w:rsidR="004F5548" w:rsidRPr="002223E5">
        <w:rPr>
          <w:rFonts w:eastAsia="Times New Roman" w:cstheme="minorHAnsi"/>
          <w:i/>
          <w:sz w:val="24"/>
          <w:szCs w:val="24"/>
        </w:rPr>
        <w:t>1</w:t>
      </w:r>
      <w:r w:rsidRPr="002223E5">
        <w:rPr>
          <w:rFonts w:eastAsia="Times New Roman" w:cstheme="minorHAnsi"/>
          <w:i/>
          <w:sz w:val="24"/>
          <w:szCs w:val="24"/>
        </w:rPr>
        <w:t xml:space="preserve">cm and the width of each trajectory arch is approx. 7cm). After reaching G3, the participant moves back to the target, which is situated at the upper left corner of the movement plain. Thus, we can see that the force first linearly increases when moving to the right, after which it decreases, due to the participant moving from right to left to reach the target, meaning that the pull of the spring decreases. </w:t>
      </w:r>
    </w:p>
    <w:p w14:paraId="175BD997" w14:textId="3F4BD728" w:rsidR="00A365D2" w:rsidRPr="002223E5" w:rsidRDefault="00D12622" w:rsidP="002C1F9C">
      <w:pPr>
        <w:shd w:val="clear" w:color="auto" w:fill="FFFFFF"/>
        <w:spacing w:before="100" w:beforeAutospacing="1" w:after="100" w:afterAutospacing="1" w:line="240" w:lineRule="auto"/>
        <w:rPr>
          <w:rFonts w:eastAsia="Times New Roman" w:cstheme="minorHAnsi"/>
          <w:i/>
          <w:sz w:val="24"/>
          <w:szCs w:val="24"/>
        </w:rPr>
      </w:pPr>
      <w:r w:rsidRPr="002223E5">
        <w:rPr>
          <w:rFonts w:cstheme="minorHAnsi"/>
          <w:noProof/>
          <w:sz w:val="24"/>
          <w:szCs w:val="24"/>
        </w:rPr>
        <w:lastRenderedPageBreak/>
        <w:drawing>
          <wp:inline distT="0" distB="0" distL="0" distR="0" wp14:anchorId="5B89E9A1" wp14:editId="557A1DDE">
            <wp:extent cx="5943600" cy="383159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A365D2" w:rsidRPr="002223E5">
        <w:rPr>
          <w:rFonts w:cstheme="minorHAnsi"/>
          <w:noProof/>
          <w:sz w:val="24"/>
          <w:szCs w:val="24"/>
        </w:rPr>
        <mc:AlternateContent>
          <mc:Choice Requires="wps">
            <w:drawing>
              <wp:anchor distT="0" distB="0" distL="114300" distR="114300" simplePos="0" relativeHeight="251660288" behindDoc="0" locked="0" layoutInCell="1" allowOverlap="1" wp14:anchorId="14818D0A" wp14:editId="490C8090">
                <wp:simplePos x="0" y="0"/>
                <wp:positionH relativeFrom="column">
                  <wp:posOffset>301532</wp:posOffset>
                </wp:positionH>
                <wp:positionV relativeFrom="paragraph">
                  <wp:posOffset>3949823</wp:posOffset>
                </wp:positionV>
                <wp:extent cx="5943600" cy="989965"/>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989965"/>
                        </a:xfrm>
                        <a:prstGeom prst="rect">
                          <a:avLst/>
                        </a:prstGeom>
                        <a:solidFill>
                          <a:prstClr val="white"/>
                        </a:solidFill>
                        <a:ln>
                          <a:noFill/>
                        </a:ln>
                      </wps:spPr>
                      <wps:txbx>
                        <w:txbxContent>
                          <w:p w14:paraId="5FABF6A7" w14:textId="1B33730D" w:rsidR="00EC41B0" w:rsidRPr="00787D5E" w:rsidRDefault="00EC41B0" w:rsidP="00E17DBA">
                            <w:pPr>
                              <w:pStyle w:val="Caption"/>
                              <w:rPr>
                                <w:rFonts w:eastAsia="Times New Roman" w:cstheme="minorHAnsi"/>
                                <w:color w:val="auto"/>
                                <w:sz w:val="22"/>
                                <w:szCs w:val="22"/>
                              </w:rPr>
                            </w:pPr>
                            <w:r w:rsidRPr="00787D5E">
                              <w:rPr>
                                <w:rFonts w:cstheme="minorHAnsi"/>
                                <w:b/>
                                <w:color w:val="auto"/>
                                <w:sz w:val="22"/>
                                <w:szCs w:val="22"/>
                              </w:rPr>
                              <w:t xml:space="preserve">Figure </w:t>
                            </w:r>
                            <w:r w:rsidRPr="00787D5E">
                              <w:rPr>
                                <w:rFonts w:cstheme="minorHAnsi"/>
                                <w:b/>
                                <w:color w:val="auto"/>
                                <w:sz w:val="22"/>
                                <w:szCs w:val="22"/>
                              </w:rPr>
                              <w:fldChar w:fldCharType="begin"/>
                            </w:r>
                            <w:r w:rsidRPr="00787D5E">
                              <w:rPr>
                                <w:rFonts w:cstheme="minorHAnsi"/>
                                <w:b/>
                                <w:color w:val="auto"/>
                                <w:sz w:val="22"/>
                                <w:szCs w:val="22"/>
                              </w:rPr>
                              <w:instrText xml:space="preserve"> SEQ Figure \* ARABIC </w:instrText>
                            </w:r>
                            <w:r w:rsidRPr="00787D5E">
                              <w:rPr>
                                <w:rFonts w:cstheme="minorHAnsi"/>
                                <w:b/>
                                <w:color w:val="auto"/>
                                <w:sz w:val="22"/>
                                <w:szCs w:val="22"/>
                              </w:rPr>
                              <w:fldChar w:fldCharType="separate"/>
                            </w:r>
                            <w:r w:rsidRPr="00787D5E">
                              <w:rPr>
                                <w:rFonts w:cstheme="minorHAnsi"/>
                                <w:b/>
                                <w:noProof/>
                                <w:color w:val="auto"/>
                                <w:sz w:val="22"/>
                                <w:szCs w:val="22"/>
                              </w:rPr>
                              <w:t>1</w:t>
                            </w:r>
                            <w:r w:rsidRPr="00787D5E">
                              <w:rPr>
                                <w:rFonts w:cstheme="minorHAnsi"/>
                                <w:b/>
                                <w:color w:val="auto"/>
                                <w:sz w:val="22"/>
                                <w:szCs w:val="22"/>
                              </w:rPr>
                              <w:fldChar w:fldCharType="end"/>
                            </w:r>
                            <w:r w:rsidRPr="00787D5E">
                              <w:rPr>
                                <w:rFonts w:cstheme="minorHAnsi"/>
                                <w:b/>
                                <w:color w:val="auto"/>
                                <w:sz w:val="22"/>
                                <w:szCs w:val="22"/>
                              </w:rPr>
                              <w:t>.</w:t>
                            </w:r>
                            <w:r w:rsidRPr="00787D5E">
                              <w:rPr>
                                <w:rFonts w:cstheme="minorHAnsi"/>
                                <w:color w:val="auto"/>
                                <w:sz w:val="22"/>
                                <w:szCs w:val="22"/>
                              </w:rPr>
                              <w:t xml:space="preserve"> Responses to the exit questionnaire of Glogan et al.</w:t>
                            </w:r>
                            <w:r w:rsidRPr="00787D5E">
                              <w:rPr>
                                <w:rFonts w:cstheme="minorHAnsi"/>
                                <w:color w:val="auto"/>
                                <w:sz w:val="22"/>
                                <w:szCs w:val="22"/>
                              </w:rPr>
                              <w:fldChar w:fldCharType="begin"/>
                            </w:r>
                            <w:r w:rsidRPr="00787D5E">
                              <w:rPr>
                                <w:rFonts w:cstheme="minorHAnsi"/>
                                <w:color w:val="auto"/>
                                <w:sz w:val="22"/>
                                <w:szCs w:val="22"/>
                              </w:rPr>
                              <w:instrText xml:space="preserve"> ADDIN EN.CITE &lt;EndNote&gt;&lt;Cite&gt;&lt;Author&gt;Glogan&lt;/Author&gt;&lt;Year&gt;2020&lt;/Year&gt;&lt;RecNum&gt;357&lt;/RecNum&gt;&lt;DisplayText&gt;&lt;style face="superscript"&gt;1&lt;/style&gt;&lt;/DisplayText&gt;&lt;record&gt;&lt;rec-number&gt;357&lt;/rec-number&gt;&lt;foreign-keys&gt;&lt;key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Pr="00787D5E">
                              <w:rPr>
                                <w:rFonts w:cstheme="minorHAnsi"/>
                                <w:color w:val="auto"/>
                                <w:sz w:val="22"/>
                                <w:szCs w:val="22"/>
                              </w:rPr>
                              <w:fldChar w:fldCharType="separate"/>
                            </w:r>
                            <w:r w:rsidRPr="00787D5E">
                              <w:rPr>
                                <w:rFonts w:cstheme="minorHAnsi"/>
                                <w:noProof/>
                                <w:color w:val="auto"/>
                                <w:sz w:val="22"/>
                                <w:szCs w:val="22"/>
                                <w:vertAlign w:val="superscript"/>
                              </w:rPr>
                              <w:t>1</w:t>
                            </w:r>
                            <w:r w:rsidRPr="00787D5E">
                              <w:rPr>
                                <w:rFonts w:cstheme="minorHAnsi"/>
                                <w:color w:val="auto"/>
                                <w:sz w:val="22"/>
                                <w:szCs w:val="22"/>
                              </w:rPr>
                              <w:fldChar w:fldCharType="end"/>
                            </w:r>
                            <w:r w:rsidRPr="00787D5E">
                              <w:rPr>
                                <w:rFonts w:cstheme="minorHAnsi"/>
                                <w:color w:val="auto"/>
                                <w:sz w:val="22"/>
                                <w:szCs w:val="22"/>
                              </w:rPr>
                              <w:t xml:space="preserve"> The question inquired which movement trajectory (T1-3 during acquisition; G1-3 during generalization) is paired with the lowest (grey) and strongest (black) resistance. The graph shows responses collected from all tested participants in Glogan et al.</w:t>
                            </w:r>
                            <w:r w:rsidRPr="00787D5E">
                              <w:rPr>
                                <w:rFonts w:cstheme="minorHAnsi"/>
                                <w:color w:val="auto"/>
                                <w:sz w:val="22"/>
                                <w:szCs w:val="22"/>
                              </w:rPr>
                              <w:fldChar w:fldCharType="begin"/>
                            </w:r>
                            <w:r w:rsidRPr="00787D5E">
                              <w:rPr>
                                <w:rFonts w:cstheme="minorHAnsi"/>
                                <w:color w:val="auto"/>
                                <w:sz w:val="22"/>
                                <w:szCs w:val="22"/>
                              </w:rPr>
                              <w:instrText xml:space="preserve"> ADDIN EN.CITE &lt;EndNote&gt;&lt;Cite&gt;&lt;Author&gt;Glogan&lt;/Author&gt;&lt;Year&gt;2020&lt;/Year&gt;&lt;RecNum&gt;357&lt;/RecNum&gt;&lt;DisplayText&gt;&lt;style face="superscript"&gt;1&lt;/style&gt;&lt;/DisplayText&gt;&lt;record&gt;&lt;rec-number&gt;357&lt;/rec-number&gt;&lt;foreign-keys&gt;&lt;key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Pr="00787D5E">
                              <w:rPr>
                                <w:rFonts w:cstheme="minorHAnsi"/>
                                <w:color w:val="auto"/>
                                <w:sz w:val="22"/>
                                <w:szCs w:val="22"/>
                              </w:rPr>
                              <w:fldChar w:fldCharType="separate"/>
                            </w:r>
                            <w:r w:rsidRPr="00787D5E">
                              <w:rPr>
                                <w:rFonts w:cstheme="minorHAnsi"/>
                                <w:noProof/>
                                <w:color w:val="auto"/>
                                <w:sz w:val="22"/>
                                <w:szCs w:val="22"/>
                                <w:vertAlign w:val="superscript"/>
                              </w:rPr>
                              <w:t>1</w:t>
                            </w:r>
                            <w:r w:rsidRPr="00787D5E">
                              <w:rPr>
                                <w:rFonts w:cstheme="minorHAnsi"/>
                                <w:color w:val="auto"/>
                                <w:sz w:val="22"/>
                                <w:szCs w:val="22"/>
                              </w:rPr>
                              <w:fldChar w:fldCharType="end"/>
                            </w:r>
                            <w:r w:rsidRPr="00787D5E">
                              <w:rPr>
                                <w:rFonts w:cstheme="minorHAnsi"/>
                                <w:color w:val="auto"/>
                                <w:sz w:val="22"/>
                                <w:szCs w:val="22"/>
                              </w:rPr>
                              <w:t xml:space="preserve">Thus, between 50 and 53 participants out of 64 reported T1/G1 being paired with the lowest and T3/G3 with the strongest resistance.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14818D0A" id="_x0000_t202" coordsize="21600,21600" o:spt="202" path="m,l,21600r21600,l21600,xe">
                <v:stroke joinstyle="miter"/>
                <v:path gradientshapeok="t" o:connecttype="rect"/>
              </v:shapetype>
              <v:shape id="Text Box 3" o:spid="_x0000_s1026" type="#_x0000_t202" style="position:absolute;margin-left:23.75pt;margin-top:311pt;width:468pt;height:77.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pCbLgIAAGAEAAAOAAAAZHJzL2Uyb0RvYy54bWysVFFv2jAQfp+0/2D5fQTKikpEqBgV0yTU&#10;VoKpz8ZxiCXb59mGhP36nZ2Edt2epr2Y8935c77vO7O4b7UiZ+G8BFPQyWhMiTAcSmmOBf2+33y6&#10;o8QHZkqmwIiCXoSn98uPHxaNzcUN1KBK4QiCGJ83tqB1CDbPMs9roZkfgRUGixU4zQJu3TErHWsQ&#10;XavsZjyeZQ240jrgwnvMPnRFukz4VSV4eKoqLwJRBcVvC2l1aT3ENVsuWH50zNaS95/B/uErNJMG&#10;L71CPbDAyMnJP6C05A48VGHEQWdQVZKLxAHZTMbv2OxqZkXiguJ4e5XJ/z9Y/nh+dkSWBZ1SYphG&#10;i/aiDeQLtGQa1Wmsz7FpZ7EttJhGl4e8x2Qk3VZOx1+kQ7COOl+u2kYwjsnb+efpbIwljrX53Xw+&#10;u40w2etp63z4KkCTGBTUoXdJUnbe+tC1Di3xMg9KlhupVNzEwlo5cmboc1PLIHrw37qUib0G4qkO&#10;MGaySLGjEqPQHtqe9wHKC9J20I2Nt3wj8aIt8+GZOZwTpIOzH55wqRQ0BYU+oqQG9/Nv+diP9mGV&#10;kgbnrqD+x4k5QYn6ZtDYOKRD4IbgMATmpNeAFCf4qixPIR5wQQ1h5UC/4JNYxVuwxAzHuwoahnAd&#10;uunHJ8XFapWacBQtC1uzszxCD4Lu2xfmbG9HQCMfYZhIlr9zpetNvtjVKaDEybIoaKdirzOOcTK9&#10;f3Lxnbzdp67XP4blLwAAAP//AwBQSwMEFAAGAAgAAAAhACp3TWPiAAAACgEAAA8AAABkcnMvZG93&#10;bnJldi54bWxMj7FOwzAQhnck3sE6JBZEHdKQtCFOVVUw0KUi7dLNjd04EJ+j2GnD23NMMN7dp/++&#10;v1hNtmMXPfjWoYCnWQRMY+1Ui42Aw/7tcQHMB4lKdg61gG/tYVXe3hQyV+6KH/pShYZRCPpcCjAh&#10;9DnnvjbaSj9zvUa6nd1gZaBxaLga5JXCbcfjKEq5lS3SByN7vTG6/qpGK2CXHHfmYTy/btfJfHg/&#10;jJv0s6mEuL+b1i/Agp7CHwy/+qQOJTmd3IjKs05Akj0TKSCNY+pEwHIxp81JQJZlS+Blwf9XKH8A&#10;AAD//wMAUEsBAi0AFAAGAAgAAAAhALaDOJL+AAAA4QEAABMAAAAAAAAAAAAAAAAAAAAAAFtDb250&#10;ZW50X1R5cGVzXS54bWxQSwECLQAUAAYACAAAACEAOP0h/9YAAACUAQAACwAAAAAAAAAAAAAAAAAv&#10;AQAAX3JlbHMvLnJlbHNQSwECLQAUAAYACAAAACEAPbaQmy4CAABgBAAADgAAAAAAAAAAAAAAAAAu&#10;AgAAZHJzL2Uyb0RvYy54bWxQSwECLQAUAAYACAAAACEAKndNY+IAAAAKAQAADwAAAAAAAAAAAAAA&#10;AACIBAAAZHJzL2Rvd25yZXYueG1sUEsFBgAAAAAEAAQA8wAAAJcFAAAAAA==&#10;" stroked="f">
                <v:textbox style="mso-fit-shape-to-text:t" inset="0,0,0,0">
                  <w:txbxContent>
                    <w:p w14:paraId="5FABF6A7" w14:textId="1B33730D" w:rsidR="00EC41B0" w:rsidRPr="00787D5E" w:rsidRDefault="00EC41B0" w:rsidP="00E17DBA">
                      <w:pPr>
                        <w:pStyle w:val="Caption"/>
                        <w:rPr>
                          <w:rFonts w:eastAsia="Times New Roman" w:cstheme="minorHAnsi"/>
                          <w:color w:val="auto"/>
                          <w:sz w:val="22"/>
                          <w:szCs w:val="22"/>
                        </w:rPr>
                      </w:pPr>
                      <w:r w:rsidRPr="00787D5E">
                        <w:rPr>
                          <w:rFonts w:cstheme="minorHAnsi"/>
                          <w:b/>
                          <w:color w:val="auto"/>
                          <w:sz w:val="22"/>
                          <w:szCs w:val="22"/>
                        </w:rPr>
                        <w:t xml:space="preserve">Figure </w:t>
                      </w:r>
                      <w:r w:rsidRPr="00787D5E">
                        <w:rPr>
                          <w:rFonts w:cstheme="minorHAnsi"/>
                          <w:b/>
                          <w:color w:val="auto"/>
                          <w:sz w:val="22"/>
                          <w:szCs w:val="22"/>
                        </w:rPr>
                        <w:fldChar w:fldCharType="begin"/>
                      </w:r>
                      <w:r w:rsidRPr="00787D5E">
                        <w:rPr>
                          <w:rFonts w:cstheme="minorHAnsi"/>
                          <w:b/>
                          <w:color w:val="auto"/>
                          <w:sz w:val="22"/>
                          <w:szCs w:val="22"/>
                        </w:rPr>
                        <w:instrText xml:space="preserve"> SEQ Figure \* ARABIC </w:instrText>
                      </w:r>
                      <w:r w:rsidRPr="00787D5E">
                        <w:rPr>
                          <w:rFonts w:cstheme="minorHAnsi"/>
                          <w:b/>
                          <w:color w:val="auto"/>
                          <w:sz w:val="22"/>
                          <w:szCs w:val="22"/>
                        </w:rPr>
                        <w:fldChar w:fldCharType="separate"/>
                      </w:r>
                      <w:r w:rsidRPr="00787D5E">
                        <w:rPr>
                          <w:rFonts w:cstheme="minorHAnsi"/>
                          <w:b/>
                          <w:noProof/>
                          <w:color w:val="auto"/>
                          <w:sz w:val="22"/>
                          <w:szCs w:val="22"/>
                        </w:rPr>
                        <w:t>1</w:t>
                      </w:r>
                      <w:r w:rsidRPr="00787D5E">
                        <w:rPr>
                          <w:rFonts w:cstheme="minorHAnsi"/>
                          <w:b/>
                          <w:color w:val="auto"/>
                          <w:sz w:val="22"/>
                          <w:szCs w:val="22"/>
                        </w:rPr>
                        <w:fldChar w:fldCharType="end"/>
                      </w:r>
                      <w:r w:rsidRPr="00787D5E">
                        <w:rPr>
                          <w:rFonts w:cstheme="minorHAnsi"/>
                          <w:b/>
                          <w:color w:val="auto"/>
                          <w:sz w:val="22"/>
                          <w:szCs w:val="22"/>
                        </w:rPr>
                        <w:t>.</w:t>
                      </w:r>
                      <w:r w:rsidRPr="00787D5E">
                        <w:rPr>
                          <w:rFonts w:cstheme="minorHAnsi"/>
                          <w:color w:val="auto"/>
                          <w:sz w:val="22"/>
                          <w:szCs w:val="22"/>
                        </w:rPr>
                        <w:t xml:space="preserve"> Responses to the exit questionnaire of Glogan et al.</w:t>
                      </w:r>
                      <w:r w:rsidRPr="00787D5E">
                        <w:rPr>
                          <w:rFonts w:cstheme="minorHAnsi"/>
                          <w:color w:val="auto"/>
                          <w:sz w:val="22"/>
                          <w:szCs w:val="22"/>
                        </w:rPr>
                        <w:fldChar w:fldCharType="begin"/>
                      </w:r>
                      <w:r w:rsidRPr="00787D5E">
                        <w:rPr>
                          <w:rFonts w:cstheme="minorHAnsi"/>
                          <w:color w:val="auto"/>
                          <w:sz w:val="22"/>
                          <w:szCs w:val="22"/>
                        </w:rPr>
                        <w:instrText xml:space="preserve"> ADDIN EN.CITE &lt;EndNote&gt;&lt;Cite&gt;&lt;Author&gt;Glogan&lt;/Author&gt;&lt;Year&gt;2020&lt;/Year&gt;&lt;RecNum&gt;357&lt;/RecNum&gt;&lt;DisplayText&gt;&lt;style face="superscript"&gt;1&lt;/style&gt;&lt;/DisplayText&gt;&lt;record&gt;&lt;rec-number&gt;357&lt;/rec-number&gt;&lt;foreign-keys&gt;&lt;key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Pr="00787D5E">
                        <w:rPr>
                          <w:rFonts w:cstheme="minorHAnsi"/>
                          <w:color w:val="auto"/>
                          <w:sz w:val="22"/>
                          <w:szCs w:val="22"/>
                        </w:rPr>
                        <w:fldChar w:fldCharType="separate"/>
                      </w:r>
                      <w:r w:rsidRPr="00787D5E">
                        <w:rPr>
                          <w:rFonts w:cstheme="minorHAnsi"/>
                          <w:noProof/>
                          <w:color w:val="auto"/>
                          <w:sz w:val="22"/>
                          <w:szCs w:val="22"/>
                          <w:vertAlign w:val="superscript"/>
                        </w:rPr>
                        <w:t>1</w:t>
                      </w:r>
                      <w:r w:rsidRPr="00787D5E">
                        <w:rPr>
                          <w:rFonts w:cstheme="minorHAnsi"/>
                          <w:color w:val="auto"/>
                          <w:sz w:val="22"/>
                          <w:szCs w:val="22"/>
                        </w:rPr>
                        <w:fldChar w:fldCharType="end"/>
                      </w:r>
                      <w:r w:rsidRPr="00787D5E">
                        <w:rPr>
                          <w:rFonts w:cstheme="minorHAnsi"/>
                          <w:color w:val="auto"/>
                          <w:sz w:val="22"/>
                          <w:szCs w:val="22"/>
                        </w:rPr>
                        <w:t xml:space="preserve"> The question inquired which movement trajectory (T1-3 during acquisition; G1-3 during generalization) is paired with the lowest (grey) and strongest (black) resistance. The graph shows responses collected from all tested participants in Glogan et al.</w:t>
                      </w:r>
                      <w:r w:rsidRPr="00787D5E">
                        <w:rPr>
                          <w:rFonts w:cstheme="minorHAnsi"/>
                          <w:color w:val="auto"/>
                          <w:sz w:val="22"/>
                          <w:szCs w:val="22"/>
                        </w:rPr>
                        <w:fldChar w:fldCharType="begin"/>
                      </w:r>
                      <w:r w:rsidRPr="00787D5E">
                        <w:rPr>
                          <w:rFonts w:cstheme="minorHAnsi"/>
                          <w:color w:val="auto"/>
                          <w:sz w:val="22"/>
                          <w:szCs w:val="22"/>
                        </w:rPr>
                        <w:instrText xml:space="preserve"> ADDIN EN.CITE &lt;EndNote&gt;&lt;Cite&gt;&lt;Author&gt;Glogan&lt;/Author&gt;&lt;Year&gt;2020&lt;/Year&gt;&lt;RecNum&gt;357&lt;/RecNum&gt;&lt;DisplayText&gt;&lt;style face="superscript"&gt;1&lt;/style&gt;&lt;/DisplayText&gt;&lt;record&gt;&lt;rec-number&gt;357&lt;/rec-number&gt;&lt;foreign-keys&gt;&lt;key app="EN" db-id="5rdpswedut59ebeppe0pstz8wwfpat9dtw9f" timestamp="1585917646"&gt;357&lt;/key&gt;&lt;/foreign-keys&gt;&lt;ref-type name="Journal Article"&gt;17&lt;/ref-type&gt;&lt;contributors&gt;&lt;authors&gt;&lt;author&gt;Glogan, Eveliina&lt;/author&gt;&lt;author&gt;Gatzounis, Rena&lt;/author&gt;&lt;author&gt;Meulders, Michel&lt;/author&gt;&lt;author&gt;Meulders, Ann&lt;/author&gt;&lt;/authors&gt;&lt;/contributors&gt;&lt;titles&gt;&lt;title&gt;Generalization of instrumentally acquired pain-related avoidance to novel but similar movements using a robotic arm-reaching paradigm&lt;/title&gt;&lt;secondary-title&gt;Behaviour Research and Therapy&lt;/secondary-title&gt;&lt;/titles&gt;&lt;periodical&gt;&lt;full-title&gt;Behaviour research and therapy&lt;/full-title&gt;&lt;/periodical&gt;&lt;pages&gt;103525&lt;/pages&gt;&lt;volume&gt;124&lt;/volume&gt;&lt;keywords&gt;&lt;keyword&gt;Avoidance behavior&lt;/keyword&gt;&lt;keyword&gt;Fear generalization&lt;/keyword&gt;&lt;keyword&gt;Avoidance generalization&lt;/keyword&gt;&lt;keyword&gt;Chronic pain&lt;/keyword&gt;&lt;keyword&gt;Operant conditioning&lt;/keyword&gt;&lt;/keywords&gt;&lt;dates&gt;&lt;year&gt;2020&lt;/year&gt;&lt;pub-dates&gt;&lt;date&gt;2020/01/01/&lt;/date&gt;&lt;/pub-dates&gt;&lt;/dates&gt;&lt;isbn&gt;0005-7967&lt;/isbn&gt;&lt;urls&gt;&lt;related-urls&gt;&lt;url&gt;http://www.sciencedirect.com/science/article/pii/S0005796719302116&lt;/url&gt;&lt;/related-urls&gt;&lt;/urls&gt;&lt;electronic-resource-num&gt;https://doi.org/10.1016/j.brat.2019.103525&lt;/electronic-resource-num&gt;&lt;/record&gt;&lt;/Cite&gt;&lt;/EndNote&gt;</w:instrText>
                      </w:r>
                      <w:r w:rsidRPr="00787D5E">
                        <w:rPr>
                          <w:rFonts w:cstheme="minorHAnsi"/>
                          <w:color w:val="auto"/>
                          <w:sz w:val="22"/>
                          <w:szCs w:val="22"/>
                        </w:rPr>
                        <w:fldChar w:fldCharType="separate"/>
                      </w:r>
                      <w:r w:rsidRPr="00787D5E">
                        <w:rPr>
                          <w:rFonts w:cstheme="minorHAnsi"/>
                          <w:noProof/>
                          <w:color w:val="auto"/>
                          <w:sz w:val="22"/>
                          <w:szCs w:val="22"/>
                          <w:vertAlign w:val="superscript"/>
                        </w:rPr>
                        <w:t>1</w:t>
                      </w:r>
                      <w:r w:rsidRPr="00787D5E">
                        <w:rPr>
                          <w:rFonts w:cstheme="minorHAnsi"/>
                          <w:color w:val="auto"/>
                          <w:sz w:val="22"/>
                          <w:szCs w:val="22"/>
                        </w:rPr>
                        <w:fldChar w:fldCharType="end"/>
                      </w:r>
                      <w:r w:rsidRPr="00787D5E">
                        <w:rPr>
                          <w:rFonts w:cstheme="minorHAnsi"/>
                          <w:color w:val="auto"/>
                          <w:sz w:val="22"/>
                          <w:szCs w:val="22"/>
                        </w:rPr>
                        <w:t xml:space="preserve">Thus, between 50 and 53 participants out of 64 reported T1/G1 being paired with the lowest and T3/G3 with the strongest resistance.  </w:t>
                      </w:r>
                    </w:p>
                  </w:txbxContent>
                </v:textbox>
                <w10:wrap type="topAndBottom"/>
              </v:shape>
            </w:pict>
          </mc:Fallback>
        </mc:AlternateContent>
      </w:r>
    </w:p>
    <w:p w14:paraId="39B73206" w14:textId="77777777" w:rsidR="004E3B48" w:rsidRPr="002223E5" w:rsidRDefault="00906C50" w:rsidP="002C1F9C">
      <w:pPr>
        <w:keepNext/>
        <w:shd w:val="clear" w:color="auto" w:fill="FFFFFF"/>
        <w:spacing w:before="100" w:beforeAutospacing="1" w:after="100" w:afterAutospacing="1" w:line="240" w:lineRule="auto"/>
        <w:rPr>
          <w:rFonts w:cstheme="minorHAnsi"/>
          <w:sz w:val="24"/>
          <w:szCs w:val="24"/>
        </w:rPr>
      </w:pPr>
      <w:r w:rsidRPr="002223E5">
        <w:rPr>
          <w:rFonts w:eastAsia="Times New Roman" w:cstheme="minorHAnsi"/>
          <w:i/>
          <w:sz w:val="24"/>
          <w:szCs w:val="24"/>
        </w:rPr>
        <w:lastRenderedPageBreak/>
        <w:t xml:space="preserve">  </w:t>
      </w:r>
      <w:r w:rsidRPr="002223E5">
        <w:rPr>
          <w:rFonts w:eastAsia="Times New Roman" w:cstheme="minorHAnsi"/>
          <w:sz w:val="24"/>
          <w:szCs w:val="24"/>
        </w:rPr>
        <w:t xml:space="preserve"> </w:t>
      </w:r>
      <w:r w:rsidR="00420ACA" w:rsidRPr="002223E5">
        <w:rPr>
          <w:rFonts w:eastAsia="Times New Roman" w:cstheme="minorHAnsi"/>
          <w:sz w:val="24"/>
          <w:szCs w:val="24"/>
        </w:rPr>
        <w:br/>
      </w:r>
      <w:r w:rsidR="00420ACA" w:rsidRPr="002223E5">
        <w:rPr>
          <w:rFonts w:eastAsia="Times New Roman" w:cstheme="minorHAnsi"/>
          <w:sz w:val="24"/>
          <w:szCs w:val="24"/>
        </w:rPr>
        <w:br/>
      </w:r>
      <w:r w:rsidR="00C06E02" w:rsidRPr="002223E5">
        <w:rPr>
          <w:rFonts w:cstheme="minorHAnsi"/>
          <w:noProof/>
          <w:sz w:val="24"/>
          <w:szCs w:val="24"/>
        </w:rPr>
        <w:drawing>
          <wp:inline distT="0" distB="0" distL="0" distR="0" wp14:anchorId="6756BFA6" wp14:editId="0603410A">
            <wp:extent cx="5943600" cy="3802380"/>
            <wp:effectExtent l="0" t="0" r="0" b="762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406E48D" w14:textId="6C78866E" w:rsidR="00C06E02" w:rsidRPr="002223E5" w:rsidRDefault="004E3B48" w:rsidP="002C1F9C">
      <w:pPr>
        <w:pStyle w:val="Caption"/>
        <w:rPr>
          <w:rFonts w:eastAsia="Times New Roman" w:cstheme="minorHAnsi"/>
          <w:color w:val="auto"/>
          <w:sz w:val="22"/>
          <w:szCs w:val="22"/>
        </w:rPr>
      </w:pPr>
      <w:r w:rsidRPr="002223E5">
        <w:rPr>
          <w:rFonts w:cstheme="minorHAnsi"/>
          <w:b/>
          <w:color w:val="auto"/>
          <w:sz w:val="22"/>
          <w:szCs w:val="22"/>
        </w:rPr>
        <w:t xml:space="preserve">Figure </w:t>
      </w:r>
      <w:r w:rsidRPr="002223E5">
        <w:rPr>
          <w:rFonts w:cstheme="minorHAnsi"/>
          <w:b/>
          <w:color w:val="auto"/>
          <w:sz w:val="22"/>
          <w:szCs w:val="22"/>
        </w:rPr>
        <w:fldChar w:fldCharType="begin"/>
      </w:r>
      <w:r w:rsidRPr="002223E5">
        <w:rPr>
          <w:rFonts w:cstheme="minorHAnsi"/>
          <w:b/>
          <w:color w:val="auto"/>
          <w:sz w:val="22"/>
          <w:szCs w:val="22"/>
        </w:rPr>
        <w:instrText xml:space="preserve"> SEQ Figure \* ARABIC </w:instrText>
      </w:r>
      <w:r w:rsidRPr="002223E5">
        <w:rPr>
          <w:rFonts w:cstheme="minorHAnsi"/>
          <w:b/>
          <w:color w:val="auto"/>
          <w:sz w:val="22"/>
          <w:szCs w:val="22"/>
        </w:rPr>
        <w:fldChar w:fldCharType="separate"/>
      </w:r>
      <w:r w:rsidRPr="002223E5">
        <w:rPr>
          <w:rFonts w:cstheme="minorHAnsi"/>
          <w:b/>
          <w:noProof/>
          <w:color w:val="auto"/>
          <w:sz w:val="22"/>
          <w:szCs w:val="22"/>
        </w:rPr>
        <w:t>2</w:t>
      </w:r>
      <w:r w:rsidRPr="002223E5">
        <w:rPr>
          <w:rFonts w:cstheme="minorHAnsi"/>
          <w:b/>
          <w:color w:val="auto"/>
          <w:sz w:val="22"/>
          <w:szCs w:val="22"/>
        </w:rPr>
        <w:fldChar w:fldCharType="end"/>
      </w:r>
      <w:r w:rsidRPr="002223E5">
        <w:rPr>
          <w:rFonts w:cstheme="minorHAnsi"/>
          <w:b/>
          <w:color w:val="auto"/>
          <w:sz w:val="22"/>
          <w:szCs w:val="22"/>
        </w:rPr>
        <w:t>.</w:t>
      </w:r>
      <w:r w:rsidRPr="002223E5">
        <w:rPr>
          <w:rFonts w:cstheme="minorHAnsi"/>
          <w:color w:val="auto"/>
          <w:sz w:val="22"/>
          <w:szCs w:val="22"/>
        </w:rPr>
        <w:t xml:space="preserve"> Force used by </w:t>
      </w:r>
      <w:r w:rsidR="008159B0" w:rsidRPr="002223E5">
        <w:rPr>
          <w:rFonts w:cstheme="minorHAnsi"/>
          <w:color w:val="auto"/>
          <w:sz w:val="22"/>
          <w:szCs w:val="22"/>
        </w:rPr>
        <w:t>an exemplary</w:t>
      </w:r>
      <w:r w:rsidRPr="002223E5">
        <w:rPr>
          <w:rFonts w:cstheme="minorHAnsi"/>
          <w:color w:val="auto"/>
          <w:sz w:val="22"/>
          <w:szCs w:val="22"/>
        </w:rPr>
        <w:t xml:space="preserve"> participant during one trial of the robotic arm-reaching task. During the depicted trial, the participant chose the most effortful movement (G3). Thus, 0 on the x-axis represents the participant being at the left-most side of the movement pl</w:t>
      </w:r>
      <w:r w:rsidR="008159B0" w:rsidRPr="002223E5">
        <w:rPr>
          <w:rFonts w:cstheme="minorHAnsi"/>
          <w:color w:val="auto"/>
          <w:sz w:val="22"/>
          <w:szCs w:val="22"/>
        </w:rPr>
        <w:t>a</w:t>
      </w:r>
      <w:r w:rsidRPr="002223E5">
        <w:rPr>
          <w:rFonts w:cstheme="minorHAnsi"/>
          <w:color w:val="auto"/>
          <w:sz w:val="22"/>
          <w:szCs w:val="22"/>
        </w:rPr>
        <w:t>n</w:t>
      </w:r>
      <w:r w:rsidR="008159B0" w:rsidRPr="002223E5">
        <w:rPr>
          <w:rFonts w:cstheme="minorHAnsi"/>
          <w:color w:val="auto"/>
          <w:sz w:val="22"/>
          <w:szCs w:val="22"/>
        </w:rPr>
        <w:t>e</w:t>
      </w:r>
      <w:r w:rsidRPr="002223E5">
        <w:rPr>
          <w:rFonts w:cstheme="minorHAnsi"/>
          <w:color w:val="auto"/>
          <w:sz w:val="22"/>
          <w:szCs w:val="22"/>
        </w:rPr>
        <w:t>, and 4 represents the right-most side of the movement pla</w:t>
      </w:r>
      <w:r w:rsidR="008159B0" w:rsidRPr="002223E5">
        <w:rPr>
          <w:rFonts w:cstheme="minorHAnsi"/>
          <w:color w:val="auto"/>
          <w:sz w:val="22"/>
          <w:szCs w:val="22"/>
        </w:rPr>
        <w:t>ne</w:t>
      </w:r>
      <w:r w:rsidRPr="002223E5">
        <w:rPr>
          <w:rFonts w:cstheme="minorHAnsi"/>
          <w:color w:val="auto"/>
          <w:sz w:val="22"/>
          <w:szCs w:val="22"/>
        </w:rPr>
        <w:t xml:space="preserve">. </w:t>
      </w:r>
    </w:p>
    <w:p w14:paraId="577ABCEE" w14:textId="77777777" w:rsidR="004E3B48" w:rsidRPr="002223E5" w:rsidRDefault="003A5943"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12. </w:t>
      </w:r>
      <w:r w:rsidR="00174C9A" w:rsidRPr="002223E5">
        <w:rPr>
          <w:rFonts w:eastAsia="Times New Roman" w:cstheme="minorHAnsi"/>
          <w:sz w:val="24"/>
          <w:szCs w:val="24"/>
        </w:rPr>
        <w:t>I think control group without painful stimuli solves this problem.</w:t>
      </w:r>
    </w:p>
    <w:p w14:paraId="1AAEC9C9" w14:textId="459F165D" w:rsidR="00174C9A" w:rsidRPr="002223E5" w:rsidRDefault="00B869F1"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We agree that having a safe control group could be interesting. In fact, we have found similar effects to those reported in the current manuscript, in a study where a safe context is used as a control (not published yet). </w:t>
      </w:r>
      <w:r w:rsidR="003A5943" w:rsidRPr="002223E5">
        <w:rPr>
          <w:rFonts w:eastAsia="Times New Roman" w:cstheme="minorHAnsi"/>
          <w:i/>
          <w:sz w:val="24"/>
          <w:szCs w:val="24"/>
        </w:rPr>
        <w:t>See</w:t>
      </w:r>
      <w:r w:rsidRPr="002223E5">
        <w:rPr>
          <w:rFonts w:eastAsia="Times New Roman" w:cstheme="minorHAnsi"/>
          <w:i/>
          <w:sz w:val="24"/>
          <w:szCs w:val="24"/>
        </w:rPr>
        <w:t xml:space="preserve"> also</w:t>
      </w:r>
      <w:r w:rsidR="00FF51B8" w:rsidRPr="002223E5">
        <w:rPr>
          <w:rFonts w:eastAsia="Times New Roman" w:cstheme="minorHAnsi"/>
          <w:i/>
          <w:sz w:val="24"/>
          <w:szCs w:val="24"/>
        </w:rPr>
        <w:t xml:space="preserve"> last paragraph of</w:t>
      </w:r>
      <w:r w:rsidR="003A5943" w:rsidRPr="002223E5">
        <w:rPr>
          <w:rFonts w:eastAsia="Times New Roman" w:cstheme="minorHAnsi"/>
          <w:i/>
          <w:sz w:val="24"/>
          <w:szCs w:val="24"/>
        </w:rPr>
        <w:t xml:space="preserve"> response to comment 18</w:t>
      </w:r>
      <w:r w:rsidR="00174C9A" w:rsidRPr="002223E5">
        <w:rPr>
          <w:rFonts w:eastAsia="Times New Roman" w:cstheme="minorHAnsi"/>
          <w:i/>
          <w:sz w:val="24"/>
          <w:szCs w:val="24"/>
        </w:rPr>
        <w:t xml:space="preserve">. </w:t>
      </w:r>
    </w:p>
    <w:p w14:paraId="3E7FD6E5" w14:textId="77777777" w:rsidR="00174C9A" w:rsidRPr="002223E5" w:rsidRDefault="003A5943"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13. </w:t>
      </w:r>
      <w:r w:rsidR="00420ACA" w:rsidRPr="002223E5">
        <w:rPr>
          <w:rFonts w:eastAsia="Times New Roman" w:cstheme="minorHAnsi"/>
          <w:sz w:val="24"/>
          <w:szCs w:val="24"/>
        </w:rPr>
        <w:t>Is there any calibration protocol for the robotic-arm (device calibration) which one must perform?</w:t>
      </w:r>
    </w:p>
    <w:p w14:paraId="4963F5D8" w14:textId="3D9084B0" w:rsidR="00255CA5" w:rsidRPr="002223E5" w:rsidRDefault="00174C9A" w:rsidP="00787D5E">
      <w:pPr>
        <w:pStyle w:val="NormalWeb"/>
        <w:numPr>
          <w:ilvl w:val="1"/>
          <w:numId w:val="1"/>
        </w:numPr>
        <w:spacing w:before="0" w:beforeAutospacing="0" w:after="0" w:afterAutospacing="0"/>
        <w:jc w:val="left"/>
        <w:rPr>
          <w:rFonts w:asciiTheme="minorHAnsi" w:hAnsiTheme="minorHAnsi" w:cstheme="minorHAnsi"/>
          <w:b/>
          <w:bCs/>
          <w:color w:val="auto"/>
        </w:rPr>
      </w:pPr>
      <w:r w:rsidRPr="002223E5">
        <w:rPr>
          <w:rFonts w:asciiTheme="minorHAnsi" w:hAnsiTheme="minorHAnsi" w:cstheme="minorHAnsi"/>
          <w:i/>
          <w:color w:val="auto"/>
        </w:rPr>
        <w:t xml:space="preserve">The robot is switched </w:t>
      </w:r>
      <w:r w:rsidR="005437D7" w:rsidRPr="002223E5">
        <w:rPr>
          <w:rFonts w:asciiTheme="minorHAnsi" w:hAnsiTheme="minorHAnsi" w:cstheme="minorHAnsi"/>
          <w:i/>
          <w:color w:val="auto"/>
        </w:rPr>
        <w:t>OFF</w:t>
      </w:r>
      <w:r w:rsidRPr="002223E5">
        <w:rPr>
          <w:rFonts w:asciiTheme="minorHAnsi" w:hAnsiTheme="minorHAnsi" w:cstheme="minorHAnsi"/>
          <w:i/>
          <w:color w:val="auto"/>
        </w:rPr>
        <w:t xml:space="preserve"> after each test day and is recalibrated </w:t>
      </w:r>
      <w:r w:rsidR="003A5943" w:rsidRPr="002223E5">
        <w:rPr>
          <w:rFonts w:asciiTheme="minorHAnsi" w:hAnsiTheme="minorHAnsi" w:cstheme="minorHAnsi"/>
          <w:i/>
          <w:color w:val="auto"/>
        </w:rPr>
        <w:t>once</w:t>
      </w:r>
      <w:r w:rsidRPr="002223E5">
        <w:rPr>
          <w:rFonts w:asciiTheme="minorHAnsi" w:hAnsiTheme="minorHAnsi" w:cstheme="minorHAnsi"/>
          <w:i/>
          <w:color w:val="auto"/>
        </w:rPr>
        <w:t xml:space="preserve"> switched </w:t>
      </w:r>
      <w:r w:rsidR="005437D7" w:rsidRPr="002223E5">
        <w:rPr>
          <w:rFonts w:asciiTheme="minorHAnsi" w:hAnsiTheme="minorHAnsi" w:cstheme="minorHAnsi"/>
          <w:i/>
          <w:color w:val="auto"/>
        </w:rPr>
        <w:t>ON</w:t>
      </w:r>
      <w:r w:rsidRPr="002223E5">
        <w:rPr>
          <w:rFonts w:asciiTheme="minorHAnsi" w:hAnsiTheme="minorHAnsi" w:cstheme="minorHAnsi"/>
          <w:i/>
          <w:color w:val="auto"/>
        </w:rPr>
        <w:t xml:space="preserve"> at the beginning of each test day. </w:t>
      </w:r>
      <w:r w:rsidR="00863012" w:rsidRPr="002223E5">
        <w:rPr>
          <w:rFonts w:asciiTheme="minorHAnsi" w:hAnsiTheme="minorHAnsi" w:cstheme="minorHAnsi"/>
          <w:i/>
          <w:color w:val="auto"/>
        </w:rPr>
        <w:t xml:space="preserve">We have added this information to </w:t>
      </w:r>
      <w:r w:rsidR="001D046A" w:rsidRPr="002223E5">
        <w:rPr>
          <w:rFonts w:asciiTheme="minorHAnsi" w:hAnsiTheme="minorHAnsi" w:cstheme="minorHAnsi"/>
          <w:i/>
          <w:color w:val="auto"/>
        </w:rPr>
        <w:t>line</w:t>
      </w:r>
      <w:r w:rsidR="00465A58" w:rsidRPr="002223E5">
        <w:rPr>
          <w:rFonts w:asciiTheme="minorHAnsi" w:hAnsiTheme="minorHAnsi" w:cstheme="minorHAnsi"/>
          <w:i/>
          <w:color w:val="auto"/>
        </w:rPr>
        <w:t>s</w:t>
      </w:r>
      <w:r w:rsidR="001D046A" w:rsidRPr="002223E5">
        <w:rPr>
          <w:rFonts w:asciiTheme="minorHAnsi" w:hAnsiTheme="minorHAnsi" w:cstheme="minorHAnsi"/>
          <w:i/>
          <w:color w:val="auto"/>
        </w:rPr>
        <w:t xml:space="preserve"> 18</w:t>
      </w:r>
      <w:r w:rsidR="00465A58" w:rsidRPr="002223E5">
        <w:rPr>
          <w:rFonts w:asciiTheme="minorHAnsi" w:hAnsiTheme="minorHAnsi" w:cstheme="minorHAnsi"/>
          <w:i/>
          <w:color w:val="auto"/>
        </w:rPr>
        <w:t>7-188</w:t>
      </w:r>
      <w:r w:rsidR="00E02706" w:rsidRPr="002223E5">
        <w:rPr>
          <w:rFonts w:asciiTheme="minorHAnsi" w:hAnsiTheme="minorHAnsi" w:cstheme="minorHAnsi"/>
          <w:i/>
          <w:color w:val="auto"/>
        </w:rPr>
        <w:t xml:space="preserve"> </w:t>
      </w:r>
      <w:r w:rsidR="001D046A" w:rsidRPr="002223E5">
        <w:rPr>
          <w:rFonts w:asciiTheme="minorHAnsi" w:hAnsiTheme="minorHAnsi" w:cstheme="minorHAnsi"/>
          <w:i/>
          <w:color w:val="auto"/>
        </w:rPr>
        <w:t>on page 4</w:t>
      </w:r>
      <w:r w:rsidR="00E02706" w:rsidRPr="002223E5">
        <w:rPr>
          <w:rFonts w:asciiTheme="minorHAnsi" w:hAnsiTheme="minorHAnsi" w:cstheme="minorHAnsi"/>
          <w:i/>
          <w:color w:val="auto"/>
        </w:rPr>
        <w:t xml:space="preserve"> (step </w:t>
      </w:r>
      <w:r w:rsidR="001D046A" w:rsidRPr="002223E5">
        <w:rPr>
          <w:rFonts w:asciiTheme="minorHAnsi" w:hAnsiTheme="minorHAnsi" w:cstheme="minorHAnsi"/>
          <w:i/>
          <w:color w:val="auto"/>
        </w:rPr>
        <w:t>1.2.</w:t>
      </w:r>
      <w:r w:rsidR="00E02706" w:rsidRPr="002223E5">
        <w:rPr>
          <w:rFonts w:asciiTheme="minorHAnsi" w:hAnsiTheme="minorHAnsi" w:cstheme="minorHAnsi"/>
          <w:i/>
          <w:color w:val="auto"/>
        </w:rPr>
        <w:t xml:space="preserve">): </w:t>
      </w:r>
      <w:r w:rsidR="00E02706" w:rsidRPr="002223E5">
        <w:rPr>
          <w:rFonts w:asciiTheme="minorHAnsi" w:hAnsiTheme="minorHAnsi" w:cstheme="minorHAnsi"/>
          <w:color w:val="auto"/>
        </w:rPr>
        <w:t>“</w:t>
      </w:r>
      <w:r w:rsidR="004616E2" w:rsidRPr="002223E5">
        <w:rPr>
          <w:rFonts w:asciiTheme="minorHAnsi" w:hAnsiTheme="minorHAnsi" w:cstheme="minorHAnsi"/>
          <w:bCs/>
          <w:color w:val="auto"/>
        </w:rPr>
        <w:t>Recalibrate the robotic arm before each test day. This is done via a direct application programming interface (API) connection with the robotic arm (specific to the HapticMaster), and only needs to be done once, at the beginning of the test day.</w:t>
      </w:r>
      <w:r w:rsidR="00E02706" w:rsidRPr="002223E5">
        <w:rPr>
          <w:rFonts w:asciiTheme="minorHAnsi" w:hAnsiTheme="minorHAnsi" w:cstheme="minorHAnsi"/>
          <w:color w:val="auto"/>
        </w:rPr>
        <w:t>”</w:t>
      </w:r>
      <w:r w:rsidR="00863012" w:rsidRPr="002223E5">
        <w:rPr>
          <w:rFonts w:asciiTheme="minorHAnsi" w:hAnsiTheme="minorHAnsi" w:cstheme="minorHAnsi"/>
          <w:i/>
          <w:color w:val="auto"/>
        </w:rPr>
        <w:t xml:space="preserve"> </w:t>
      </w:r>
      <w:r w:rsidR="00420ACA" w:rsidRPr="002223E5">
        <w:rPr>
          <w:rFonts w:asciiTheme="minorHAnsi" w:hAnsiTheme="minorHAnsi" w:cstheme="minorHAnsi"/>
          <w:color w:val="auto"/>
        </w:rPr>
        <w:br/>
      </w:r>
      <w:r w:rsidR="00420ACA" w:rsidRPr="002223E5">
        <w:rPr>
          <w:rFonts w:asciiTheme="minorHAnsi" w:hAnsiTheme="minorHAnsi" w:cstheme="minorHAnsi"/>
          <w:color w:val="auto"/>
        </w:rPr>
        <w:br/>
      </w:r>
      <w:r w:rsidR="003A5943" w:rsidRPr="002223E5">
        <w:rPr>
          <w:rFonts w:asciiTheme="minorHAnsi" w:hAnsiTheme="minorHAnsi" w:cstheme="minorHAnsi"/>
          <w:color w:val="auto"/>
        </w:rPr>
        <w:t xml:space="preserve">14. </w:t>
      </w:r>
      <w:r w:rsidR="00420ACA" w:rsidRPr="002223E5">
        <w:rPr>
          <w:rFonts w:asciiTheme="minorHAnsi" w:hAnsiTheme="minorHAnsi" w:cstheme="minorHAnsi"/>
          <w:color w:val="auto"/>
        </w:rPr>
        <w:t xml:space="preserve">5.5.1: Yoked procedure should be referenced throughout the manuscript as, I guess, it is not </w:t>
      </w:r>
      <w:r w:rsidR="00420ACA" w:rsidRPr="002223E5">
        <w:rPr>
          <w:rFonts w:asciiTheme="minorHAnsi" w:hAnsiTheme="minorHAnsi" w:cstheme="minorHAnsi"/>
          <w:color w:val="auto"/>
        </w:rPr>
        <w:lastRenderedPageBreak/>
        <w:t xml:space="preserve">common in typical pain experiments. </w:t>
      </w:r>
    </w:p>
    <w:p w14:paraId="1ADB3377" w14:textId="64BC7900" w:rsidR="00255CA5" w:rsidRPr="002223E5" w:rsidRDefault="00255CA5" w:rsidP="002C1F9C">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We have added references to </w:t>
      </w:r>
      <w:r w:rsidR="00AB31E2" w:rsidRPr="002223E5">
        <w:rPr>
          <w:rFonts w:cstheme="minorHAnsi"/>
          <w:i/>
          <w:noProof/>
          <w:sz w:val="24"/>
          <w:szCs w:val="24"/>
        </w:rPr>
        <w:t xml:space="preserve">Davis &amp; Bitterman </w:t>
      </w:r>
      <w:r w:rsidRPr="002223E5">
        <w:rPr>
          <w:rFonts w:cstheme="minorHAnsi"/>
          <w:i/>
          <w:noProof/>
          <w:sz w:val="24"/>
          <w:szCs w:val="24"/>
        </w:rPr>
        <w:t>(</w:t>
      </w:r>
      <w:r w:rsidR="00AB31E2" w:rsidRPr="002223E5">
        <w:rPr>
          <w:rFonts w:cstheme="minorHAnsi"/>
          <w:i/>
          <w:noProof/>
          <w:sz w:val="24"/>
          <w:szCs w:val="24"/>
        </w:rPr>
        <w:t>1971</w:t>
      </w:r>
      <w:r w:rsidRPr="002223E5">
        <w:rPr>
          <w:rFonts w:cstheme="minorHAnsi"/>
          <w:i/>
          <w:noProof/>
          <w:sz w:val="24"/>
          <w:szCs w:val="24"/>
        </w:rPr>
        <w:t>)</w:t>
      </w:r>
      <w:r w:rsidR="003A5943" w:rsidRPr="002223E5">
        <w:rPr>
          <w:rFonts w:cstheme="minorHAnsi"/>
          <w:i/>
          <w:noProof/>
          <w:sz w:val="24"/>
          <w:szCs w:val="24"/>
        </w:rPr>
        <w:t xml:space="preserve"> to </w:t>
      </w:r>
      <w:r w:rsidR="00AB31E2" w:rsidRPr="002223E5">
        <w:rPr>
          <w:rFonts w:cstheme="minorHAnsi"/>
          <w:i/>
          <w:noProof/>
          <w:sz w:val="24"/>
          <w:szCs w:val="24"/>
        </w:rPr>
        <w:t xml:space="preserve">lines </w:t>
      </w:r>
      <w:r w:rsidR="003306A8" w:rsidRPr="002223E5">
        <w:rPr>
          <w:rFonts w:cstheme="minorHAnsi"/>
          <w:i/>
          <w:noProof/>
          <w:sz w:val="24"/>
          <w:szCs w:val="24"/>
        </w:rPr>
        <w:t>288</w:t>
      </w:r>
      <w:r w:rsidR="001D046A" w:rsidRPr="002223E5">
        <w:rPr>
          <w:rFonts w:cstheme="minorHAnsi"/>
          <w:i/>
          <w:noProof/>
          <w:sz w:val="24"/>
          <w:szCs w:val="24"/>
        </w:rPr>
        <w:t xml:space="preserve">, </w:t>
      </w:r>
      <w:r w:rsidR="003306A8" w:rsidRPr="002223E5">
        <w:rPr>
          <w:rFonts w:cstheme="minorHAnsi"/>
          <w:i/>
          <w:noProof/>
          <w:sz w:val="24"/>
          <w:szCs w:val="24"/>
        </w:rPr>
        <w:t>305</w:t>
      </w:r>
      <w:r w:rsidR="001D046A" w:rsidRPr="002223E5">
        <w:rPr>
          <w:rFonts w:cstheme="minorHAnsi"/>
          <w:i/>
          <w:noProof/>
          <w:sz w:val="24"/>
          <w:szCs w:val="24"/>
        </w:rPr>
        <w:t>, 34</w:t>
      </w:r>
      <w:r w:rsidR="003306A8" w:rsidRPr="002223E5">
        <w:rPr>
          <w:rFonts w:cstheme="minorHAnsi"/>
          <w:i/>
          <w:noProof/>
          <w:sz w:val="24"/>
          <w:szCs w:val="24"/>
        </w:rPr>
        <w:t>8</w:t>
      </w:r>
      <w:r w:rsidR="001D046A" w:rsidRPr="002223E5">
        <w:rPr>
          <w:rFonts w:cstheme="minorHAnsi"/>
          <w:i/>
          <w:noProof/>
          <w:sz w:val="24"/>
          <w:szCs w:val="24"/>
        </w:rPr>
        <w:t>, 35</w:t>
      </w:r>
      <w:r w:rsidR="003306A8" w:rsidRPr="002223E5">
        <w:rPr>
          <w:rFonts w:cstheme="minorHAnsi"/>
          <w:i/>
          <w:noProof/>
          <w:sz w:val="24"/>
          <w:szCs w:val="24"/>
        </w:rPr>
        <w:t>8</w:t>
      </w:r>
      <w:r w:rsidR="001D046A" w:rsidRPr="002223E5">
        <w:rPr>
          <w:rFonts w:cstheme="minorHAnsi"/>
          <w:i/>
          <w:noProof/>
          <w:sz w:val="24"/>
          <w:szCs w:val="24"/>
        </w:rPr>
        <w:t>, 40</w:t>
      </w:r>
      <w:r w:rsidR="003306A8" w:rsidRPr="002223E5">
        <w:rPr>
          <w:rFonts w:cstheme="minorHAnsi"/>
          <w:i/>
          <w:noProof/>
          <w:sz w:val="24"/>
          <w:szCs w:val="24"/>
        </w:rPr>
        <w:t>8</w:t>
      </w:r>
      <w:r w:rsidR="001D046A" w:rsidRPr="002223E5">
        <w:rPr>
          <w:rFonts w:cstheme="minorHAnsi"/>
          <w:i/>
          <w:noProof/>
          <w:sz w:val="24"/>
          <w:szCs w:val="24"/>
        </w:rPr>
        <w:t xml:space="preserve"> and 41</w:t>
      </w:r>
      <w:r w:rsidR="003306A8" w:rsidRPr="002223E5">
        <w:rPr>
          <w:rFonts w:cstheme="minorHAnsi"/>
          <w:i/>
          <w:noProof/>
          <w:sz w:val="24"/>
          <w:szCs w:val="24"/>
        </w:rPr>
        <w:t>6</w:t>
      </w:r>
      <w:r w:rsidR="001D046A" w:rsidRPr="002223E5">
        <w:rPr>
          <w:rFonts w:cstheme="minorHAnsi"/>
          <w:i/>
          <w:noProof/>
          <w:sz w:val="24"/>
          <w:szCs w:val="24"/>
        </w:rPr>
        <w:t>, as well as to the footnote on page 3</w:t>
      </w:r>
      <w:r w:rsidRPr="002223E5">
        <w:rPr>
          <w:rFonts w:cstheme="minorHAnsi"/>
          <w:i/>
          <w:noProof/>
          <w:sz w:val="24"/>
          <w:szCs w:val="24"/>
        </w:rPr>
        <w:t xml:space="preserve">. </w:t>
      </w:r>
    </w:p>
    <w:p w14:paraId="66522775" w14:textId="77777777" w:rsidR="00255CA5" w:rsidRPr="002223E5" w:rsidRDefault="003A5943" w:rsidP="002C1F9C">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15. </w:t>
      </w:r>
      <w:r w:rsidR="00420ACA" w:rsidRPr="002223E5">
        <w:rPr>
          <w:rFonts w:eastAsia="Times New Roman" w:cstheme="minorHAnsi"/>
          <w:sz w:val="24"/>
          <w:szCs w:val="24"/>
        </w:rPr>
        <w:t xml:space="preserve">Can you elaborate how the randomization schedule is maintained if the methodology requires assessment of experimental group first? </w:t>
      </w:r>
    </w:p>
    <w:p w14:paraId="78C09B6D" w14:textId="6079C4EF" w:rsidR="00255CA5" w:rsidRPr="002223E5" w:rsidRDefault="00560479" w:rsidP="00787D5E">
      <w:pPr>
        <w:shd w:val="clear" w:color="auto" w:fill="FFFFFF"/>
        <w:spacing w:before="100" w:beforeAutospacing="1" w:after="100" w:afterAutospacing="1" w:line="240" w:lineRule="auto"/>
        <w:rPr>
          <w:rFonts w:eastAsia="Times New Roman" w:cstheme="minorHAnsi"/>
          <w:sz w:val="24"/>
          <w:szCs w:val="24"/>
        </w:rPr>
      </w:pPr>
      <w:r w:rsidRPr="002223E5">
        <w:rPr>
          <w:rFonts w:cstheme="minorHAnsi"/>
          <w:i/>
          <w:sz w:val="24"/>
          <w:szCs w:val="24"/>
        </w:rPr>
        <w:t>Randomization can be</w:t>
      </w:r>
      <w:r w:rsidR="00255CA5" w:rsidRPr="002223E5">
        <w:rPr>
          <w:rFonts w:cstheme="minorHAnsi"/>
          <w:i/>
          <w:sz w:val="24"/>
          <w:szCs w:val="24"/>
        </w:rPr>
        <w:t xml:space="preserve"> achieved using a randomization schedule based on the rule that the first participant must be in the Experimental Group. Following this, participants are assigned to either </w:t>
      </w:r>
      <w:r w:rsidR="00EC41B0" w:rsidRPr="002223E5">
        <w:rPr>
          <w:rFonts w:cstheme="minorHAnsi"/>
          <w:i/>
          <w:sz w:val="24"/>
          <w:szCs w:val="24"/>
        </w:rPr>
        <w:t xml:space="preserve">group </w:t>
      </w:r>
      <w:r w:rsidR="00255CA5" w:rsidRPr="002223E5">
        <w:rPr>
          <w:rFonts w:cstheme="minorHAnsi"/>
          <w:i/>
          <w:sz w:val="24"/>
          <w:szCs w:val="24"/>
        </w:rPr>
        <w:t>randomly, as long as the number of Experimental Group participants exceeds the number of Yoked Group participants.</w:t>
      </w:r>
      <w:r w:rsidR="00E02706" w:rsidRPr="002223E5">
        <w:rPr>
          <w:rFonts w:cstheme="minorHAnsi"/>
          <w:i/>
          <w:sz w:val="24"/>
          <w:szCs w:val="24"/>
        </w:rPr>
        <w:t xml:space="preserve"> The reason for this is that, the data from each Experimental Group participant is used to correctly time the presentation of pain stimuli for their Yoked Group counterpart.</w:t>
      </w:r>
      <w:r w:rsidR="00255CA5" w:rsidRPr="002223E5">
        <w:rPr>
          <w:rFonts w:cstheme="minorHAnsi"/>
          <w:i/>
          <w:sz w:val="24"/>
          <w:szCs w:val="24"/>
        </w:rPr>
        <w:t xml:space="preserve"> For this</w:t>
      </w:r>
      <w:r w:rsidRPr="002223E5">
        <w:rPr>
          <w:rFonts w:cstheme="minorHAnsi"/>
          <w:i/>
          <w:sz w:val="24"/>
          <w:szCs w:val="24"/>
        </w:rPr>
        <w:t>,</w:t>
      </w:r>
      <w:r w:rsidR="00255CA5" w:rsidRPr="002223E5">
        <w:rPr>
          <w:rFonts w:cstheme="minorHAnsi"/>
          <w:i/>
          <w:sz w:val="24"/>
          <w:szCs w:val="24"/>
        </w:rPr>
        <w:t xml:space="preserve"> we have used a MATLAB </w:t>
      </w:r>
      <w:r w:rsidR="00255CA5" w:rsidRPr="002223E5">
        <w:rPr>
          <w:rFonts w:cstheme="minorHAnsi"/>
          <w:i/>
          <w:sz w:val="24"/>
          <w:szCs w:val="24"/>
          <w:shd w:val="clear" w:color="auto" w:fill="FFFFFF"/>
        </w:rPr>
        <w:t>(MathWorks, Natick, MA, US)</w:t>
      </w:r>
      <w:r w:rsidR="00255CA5" w:rsidRPr="002223E5">
        <w:rPr>
          <w:rFonts w:cstheme="minorHAnsi"/>
          <w:i/>
          <w:sz w:val="24"/>
          <w:szCs w:val="24"/>
        </w:rPr>
        <w:t xml:space="preserve"> script. This information has been added to</w:t>
      </w:r>
      <w:r w:rsidR="00EC41B0" w:rsidRPr="002223E5">
        <w:rPr>
          <w:rFonts w:cstheme="minorHAnsi"/>
          <w:i/>
          <w:sz w:val="24"/>
          <w:szCs w:val="24"/>
        </w:rPr>
        <w:t xml:space="preserve"> lines 289-291 on page 6 in the manuscript (</w:t>
      </w:r>
      <w:r w:rsidR="00EC41B0" w:rsidRPr="002223E5">
        <w:rPr>
          <w:rFonts w:cstheme="minorHAnsi"/>
          <w:sz w:val="24"/>
          <w:szCs w:val="24"/>
        </w:rPr>
        <w:t>“Randomization is achieved using a randomization schedule based on the rule that the first participant must be in the Experimental Group. Following this, participants are assigned to either group randomly, as long as the number of Experimental Group participants exceeds the number of Yoked Group participants.”</w:t>
      </w:r>
      <w:r w:rsidR="00EC41B0" w:rsidRPr="002223E5">
        <w:rPr>
          <w:rFonts w:cstheme="minorHAnsi"/>
          <w:i/>
          <w:sz w:val="24"/>
          <w:szCs w:val="24"/>
        </w:rPr>
        <w:t>), and to</w:t>
      </w:r>
      <w:r w:rsidR="00255CA5" w:rsidRPr="002223E5">
        <w:rPr>
          <w:rFonts w:cstheme="minorHAnsi"/>
          <w:i/>
          <w:sz w:val="24"/>
          <w:szCs w:val="24"/>
        </w:rPr>
        <w:t xml:space="preserve"> the Materials table in the “Comments/Description” column of the “Matlab” row. </w:t>
      </w:r>
    </w:p>
    <w:p w14:paraId="1017A255" w14:textId="77777777" w:rsidR="00255CA5" w:rsidRPr="002223E5" w:rsidRDefault="003A5943"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16. </w:t>
      </w:r>
      <w:r w:rsidR="00420ACA" w:rsidRPr="002223E5">
        <w:rPr>
          <w:rFonts w:eastAsia="Times New Roman" w:cstheme="minorHAnsi"/>
          <w:sz w:val="24"/>
          <w:szCs w:val="24"/>
        </w:rPr>
        <w:t>It is not clear form me, if the authors perform resistance calibration. Is the MVC or similar parameter determined? Or is the resistance fixed?</w:t>
      </w:r>
    </w:p>
    <w:p w14:paraId="0BBDD7BD" w14:textId="4894EBB6" w:rsidR="00FF51B8" w:rsidRPr="002223E5" w:rsidRDefault="003A39B6"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There are of course differences in the arm strength of participants, which can be measured as a potential covariate</w:t>
      </w:r>
      <w:r w:rsidR="00B869F1" w:rsidRPr="002223E5">
        <w:rPr>
          <w:rFonts w:eastAsia="Times New Roman" w:cstheme="minorHAnsi"/>
          <w:i/>
          <w:sz w:val="24"/>
          <w:szCs w:val="24"/>
        </w:rPr>
        <w:t xml:space="preserve">, as </w:t>
      </w:r>
      <w:r w:rsidR="00F923AA" w:rsidRPr="002223E5">
        <w:rPr>
          <w:rFonts w:eastAsia="Times New Roman" w:cstheme="minorHAnsi"/>
          <w:i/>
          <w:sz w:val="24"/>
          <w:szCs w:val="24"/>
        </w:rPr>
        <w:t>was</w:t>
      </w:r>
      <w:r w:rsidR="00B869F1" w:rsidRPr="002223E5">
        <w:rPr>
          <w:rFonts w:eastAsia="Times New Roman" w:cstheme="minorHAnsi"/>
          <w:i/>
          <w:sz w:val="24"/>
          <w:szCs w:val="24"/>
        </w:rPr>
        <w:t xml:space="preserve"> done in Meulders et al.</w:t>
      </w:r>
      <w:r w:rsidR="00B869F1" w:rsidRPr="002223E5">
        <w:rPr>
          <w:rFonts w:eastAsia="Times New Roman" w:cstheme="minorHAnsi"/>
          <w:i/>
          <w:sz w:val="24"/>
          <w:szCs w:val="24"/>
        </w:rPr>
        <w:fldChar w:fldCharType="begin">
          <w:fldData xml:space="preserve">PEVuZE5vdGU+PENpdGU+PEF1dGhvcj5NZXVsZGVyczwvQXV0aG9yPjxZZWFyPjIwMTY8L1llYXI+
PFJlY051bT4xNDg8L1JlY051bT48RGlzcGxheVRleHQ+PHN0eWxlIGZhY2U9InN1cGVyc2NyaXB0
Ij4xNTwvc3R5bGU+PC9EaXNwbGF5VGV4dD48cmVjb3JkPjxyZWMtbnVtYmVyPjE0ODwvcmVjLW51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5C0698">
        <w:rPr>
          <w:rFonts w:eastAsia="Times New Roman" w:cstheme="minorHAnsi"/>
          <w:i/>
          <w:sz w:val="24"/>
          <w:szCs w:val="24"/>
        </w:rPr>
        <w:instrText xml:space="preserve"> ADDIN EN.CITE </w:instrText>
      </w:r>
      <w:r w:rsidR="005C0698">
        <w:rPr>
          <w:rFonts w:eastAsia="Times New Roman" w:cstheme="minorHAnsi"/>
          <w:i/>
          <w:sz w:val="24"/>
          <w:szCs w:val="24"/>
        </w:rPr>
        <w:fldChar w:fldCharType="begin">
          <w:fldData xml:space="preserve">PEVuZE5vdGU+PENpdGU+PEF1dGhvcj5NZXVsZGVyczwvQXV0aG9yPjxZZWFyPjIwMTY8L1llYXI+
PFJlY051bT4xNDg8L1JlY051bT48RGlzcGxheVRleHQ+PHN0eWxlIGZhY2U9InN1cGVyc2NyaXB0
Ij4xNTwvc3R5bGU+PC9EaXNwbGF5VGV4dD48cmVjb3JkPjxyZWMtbnVtYmVyPjE0ODwvcmVjLW51
bWJlcj48Zm9yZWlnbi1rZXlzPjxrZXkgYXBwPSJFTiIgZGItaWQ9IjVyZHBzd2VkdXQ1OWViZXBw
ZTBwc3R6OHd3ZnBhdDlkdHc5ZiIgdGltZXN0YW1wPSIxNTMxMDUxNzY5Ij4xNDg8L2tleT48L2Zv
cmVpZ24ta2V5cz48cmVmLXR5cGUgbmFtZT0iSm91cm5hbCBBcnRpY2xlIj4xNzwvcmVmLXR5cGU+
PGNvbnRyaWJ1dG9ycz48YXV0aG9ycz48YXV0aG9yPk1ldWxkZXJzLCBBbm48L2F1dGhvcj48YXV0
aG9yPkZyYW5zc2VuLCBNYXRoaWpzPC9hdXRob3I+PGF1dGhvcj5Gb250ZXluZSwgUmlldDwvYXV0
aG9yPjxhdXRob3I+VmxhZXllbiwgSm9oYW48L2F1dGhvcj48L2F1dGhvcnM+PC9jb250cmlidXRv
cnM+PGF1dGgtYWRkcmVzcz5hUmVzZWFyY2ggR3JvdXAgb24gSGVhbHRoIFBzeWNob2xvZ3ksIEtV
IExldXZlbiwgTGV1dmVuLCBCZWxnaXVtIGJDZW50ZXIgZm9yIEV4Y2VsbGVuY2UgR2VuZXJhbGl6
YXRpb24gb24gUmVzZWFyY2ggaW4gSGVhbHRoIGFuZCBQc3ljaG9wYXRob2xvZ3ksIEtVIExldXZl
biwgTGV1dmVuLCBCZWxnaXVtIGNDZW50ZXIgZm9yIHRoZSBQc3ljaG9sb2d5IG9mIExlYXJuaW5n
IGFuZCBFeHBlcmltZW50YWwgUHN5Y2hvcGF0aG9sb2d5LCBLVSBMZXV2ZW4sIExldXZlbiwgQmVs
Z2l1bSBkRGVwYXJ0bWVudCBvZiBDbGluaWNhbCBQc3ljaG9sb2dpY2FsIFNjaWVuY2UsIE1hYXN0
cmljaHQgVW5pdmVyc2l0eSwgdGhlIE5ldGhlcmxhbmRzLjwvYXV0aC1hZGRyZXNzPjx0aXRsZXM+
PHRpdGxlPkFjcXVpc2l0aW9uIGFuZCBleHRpbmN0aW9uIG9mIG9wZXJhbnQgcGFpbi1yZWxhdGVk
IGF2b2lkYW5jZSBiZWhhdmlvciB1c2luZyBhIDMgZGVncmVlcy1vZi1mcmVlZG9tIHJvYm90aWMg
YXJtPC90aXRsZT48c2Vjb25kYXJ5LXRpdGxlPlBhaW48L3NlY29uZGFyeS10aXRsZT48YWx0LXRp
dGxlPlBhaW48L2FsdC10aXRsZT48L3RpdGxlcz48cGVyaW9kaWNhbD48ZnVsbC10aXRsZT5QYWlu
PC9mdWxsLXRpdGxlPjwvcGVyaW9kaWNhbD48YWx0LXBlcmlvZGljYWw+PGZ1bGwtdGl0bGU+UGFp
bjwvZnVsbC10aXRsZT48L2FsdC1wZXJpb2RpY2FsPjxwYWdlcz4xMDk0LTEwNDwvcGFnZXM+PHZv
bHVtZT4xNTc8L3ZvbHVtZT48bnVtYmVyPjU8L251bWJlcj48ZWRpdGlvbj4yMDE2LzAxLzE0PC9l
ZGl0aW9uPjxrZXl3b3Jkcz48a2V5d29yZD5BZHVsdDwva2V5d29yZD48a2V5d29yZD5BbmFseXNp
cyBvZiBWYXJpYW5jZTwva2V5d29yZD48a2V5d29yZD4qQXJtPC9rZXl3b3JkPjxrZXl3b3JkPkF2
b2lkYW5jZSBMZWFybmluZy8qcGh5c2lvbG9neTwva2V5d29yZD48a2V5d29yZD5FbGVjdHJpYyBT
dGltdWxhdGlvbi9hZHZlcnNlIGVmZmVjdHM8L2tleXdvcmQ+PGtleXdvcmQ+RXh0aW5jdGlvbiwg
UHN5Y2hvbG9naWNhbC8qcGh5c2lvbG9neTwva2V5d29yZD48a2V5d29yZD5GZW1hbGU8L2tleXdv
cmQ+PGtleXdvcmQ+SHVtYW5zPC9rZXl3b3JkPjxrZXl3b3JkPk1hbGU8L2tleXdvcmQ+PGtleXdv
cmQ+TWlkZGxlIEFnZWQ8L2tleXdvcmQ+PGtleXdvcmQ+TXVzY2xlIFN0cmVuZ3RoPC9rZXl3b3Jk
PjxrZXl3b3JkPlBhaW4vKnBoeXNpb3BhdGhvbG9neS9wc3ljaG9sb2d5PC9rZXl3b3JkPjxrZXl3
b3JkPlJhbmdlIG9mIE1vdGlvbiwgQXJ0aWN1bGFyL3BoeXNpb2xvZ3k8L2tleXdvcmQ+PGtleXdv
cmQ+UmVpbmZvcmNlbWVudCAoUHN5Y2hvbG9neSk8L2tleXdvcmQ+PGtleXdvcmQ+KlJvYm90aWNz
PC9rZXl3b3JkPjxrZXl3b3JkPlNraW4vaW5uZXJ2YXRpb248L2tleXdvcmQ+PGtleXdvcmQ+U3Vy
dmV5cyBhbmQgUXVlc3Rpb25uYWlyZXM8L2tleXdvcmQ+PGtleXdvcmQ+WW91bmcgQWR1bHQ8L2tl
eXdvcmQ+PC9rZXl3b3Jkcz48ZGF0ZXM+PHllYXI+MjAxNjwveWVhcj48cHViLWRhdGVzPjxkYXRl
Pk1heTwvZGF0ZT48L3B1Yi1kYXRlcz48L2RhdGVzPjxpc2JuPjAzMDQtMzk1OTwvaXNibj48YWNj
ZXNzaW9uLW51bT4yNjc2MTM4ODwvYWNjZXNzaW9uLW51bT48dXJscz48L3VybHM+PGVsZWN0cm9u
aWMtcmVzb3VyY2UtbnVtPjEwLjEwOTcvai5wYWluLjAwMDAwMDAwMDAwMDA0ODM8L2VsZWN0cm9u
aWMtcmVzb3VyY2UtbnVtPjxyZW1vdGUtZGF0YWJhc2UtcHJvdmlkZXI+TkxNPC9yZW1vdGUtZGF0
YWJhc2UtcHJvdmlkZXI+PGxhbmd1YWdlPmVuZzwvbGFuZ3VhZ2U+PC9yZWNvcmQ+PC9DaXRlPjwv
RW5kTm90ZT4A
</w:fldData>
        </w:fldChar>
      </w:r>
      <w:r w:rsidR="005C0698">
        <w:rPr>
          <w:rFonts w:eastAsia="Times New Roman" w:cstheme="minorHAnsi"/>
          <w:i/>
          <w:sz w:val="24"/>
          <w:szCs w:val="24"/>
        </w:rPr>
        <w:instrText xml:space="preserve"> ADDIN EN.CITE.DATA </w:instrText>
      </w:r>
      <w:r w:rsidR="005C0698">
        <w:rPr>
          <w:rFonts w:eastAsia="Times New Roman" w:cstheme="minorHAnsi"/>
          <w:i/>
          <w:sz w:val="24"/>
          <w:szCs w:val="24"/>
        </w:rPr>
      </w:r>
      <w:r w:rsidR="005C0698">
        <w:rPr>
          <w:rFonts w:eastAsia="Times New Roman" w:cstheme="minorHAnsi"/>
          <w:i/>
          <w:sz w:val="24"/>
          <w:szCs w:val="24"/>
        </w:rPr>
        <w:fldChar w:fldCharType="end"/>
      </w:r>
      <w:r w:rsidR="00B869F1"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15</w:t>
      </w:r>
      <w:r w:rsidR="00B869F1" w:rsidRPr="002223E5">
        <w:rPr>
          <w:rFonts w:eastAsia="Times New Roman" w:cstheme="minorHAnsi"/>
          <w:i/>
          <w:sz w:val="24"/>
          <w:szCs w:val="24"/>
        </w:rPr>
        <w:fldChar w:fldCharType="end"/>
      </w:r>
      <w:r w:rsidR="00B869F1" w:rsidRPr="002223E5">
        <w:rPr>
          <w:rFonts w:eastAsia="Times New Roman" w:cstheme="minorHAnsi"/>
          <w:i/>
          <w:sz w:val="24"/>
          <w:szCs w:val="24"/>
        </w:rPr>
        <w:t xml:space="preserve"> where arm extension force was measured</w:t>
      </w:r>
      <w:r w:rsidR="00F923AA" w:rsidRPr="002223E5">
        <w:rPr>
          <w:rFonts w:eastAsia="Times New Roman" w:cstheme="minorHAnsi"/>
          <w:i/>
          <w:sz w:val="24"/>
          <w:szCs w:val="24"/>
        </w:rPr>
        <w:t xml:space="preserve"> and the resistance calibrated.</w:t>
      </w:r>
      <w:r w:rsidR="00B869F1" w:rsidRPr="002223E5">
        <w:rPr>
          <w:rFonts w:eastAsia="Times New Roman" w:cstheme="minorHAnsi"/>
          <w:i/>
          <w:sz w:val="24"/>
          <w:szCs w:val="24"/>
        </w:rPr>
        <w:t xml:space="preserve"> </w:t>
      </w:r>
    </w:p>
    <w:p w14:paraId="1495D4C4" w14:textId="005D81DE" w:rsidR="00F923AA" w:rsidRPr="002223E5" w:rsidRDefault="003A39B6"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However,</w:t>
      </w:r>
      <w:r w:rsidR="0032021A" w:rsidRPr="002223E5">
        <w:rPr>
          <w:rFonts w:eastAsia="Times New Roman" w:cstheme="minorHAnsi"/>
          <w:i/>
          <w:sz w:val="24"/>
          <w:szCs w:val="24"/>
        </w:rPr>
        <w:t xml:space="preserve"> </w:t>
      </w:r>
      <w:r w:rsidR="00FF51B8" w:rsidRPr="002223E5">
        <w:rPr>
          <w:rFonts w:eastAsia="Times New Roman" w:cstheme="minorHAnsi"/>
          <w:i/>
          <w:sz w:val="24"/>
          <w:szCs w:val="24"/>
        </w:rPr>
        <w:t>giv</w:t>
      </w:r>
      <w:r w:rsidR="000D5E69" w:rsidRPr="002223E5">
        <w:rPr>
          <w:rFonts w:eastAsia="Times New Roman" w:cstheme="minorHAnsi"/>
          <w:i/>
          <w:sz w:val="24"/>
          <w:szCs w:val="24"/>
        </w:rPr>
        <w:t xml:space="preserve">en that we are interested in </w:t>
      </w:r>
      <w:r w:rsidR="00FF51B8" w:rsidRPr="002223E5">
        <w:rPr>
          <w:rFonts w:eastAsia="Times New Roman" w:cstheme="minorHAnsi"/>
          <w:i/>
          <w:sz w:val="24"/>
          <w:szCs w:val="24"/>
        </w:rPr>
        <w:t>mechanisms</w:t>
      </w:r>
      <w:r w:rsidR="000D5E69" w:rsidRPr="002223E5">
        <w:rPr>
          <w:rFonts w:eastAsia="Times New Roman" w:cstheme="minorHAnsi"/>
          <w:i/>
          <w:sz w:val="24"/>
          <w:szCs w:val="24"/>
        </w:rPr>
        <w:t xml:space="preserve"> of avoidance learning</w:t>
      </w:r>
      <w:r w:rsidR="00FF51B8" w:rsidRPr="002223E5">
        <w:rPr>
          <w:rFonts w:eastAsia="Times New Roman" w:cstheme="minorHAnsi"/>
          <w:i/>
          <w:sz w:val="24"/>
          <w:szCs w:val="24"/>
        </w:rPr>
        <w:t xml:space="preserve">, what is </w:t>
      </w:r>
      <w:r w:rsidR="0032021A" w:rsidRPr="002223E5">
        <w:rPr>
          <w:rFonts w:eastAsia="Times New Roman" w:cstheme="minorHAnsi"/>
          <w:i/>
          <w:sz w:val="24"/>
          <w:szCs w:val="24"/>
        </w:rPr>
        <w:t>most important</w:t>
      </w:r>
      <w:r w:rsidR="00632FB7" w:rsidRPr="002223E5">
        <w:rPr>
          <w:rFonts w:eastAsia="Times New Roman" w:cstheme="minorHAnsi"/>
          <w:i/>
          <w:sz w:val="24"/>
          <w:szCs w:val="24"/>
        </w:rPr>
        <w:t xml:space="preserve"> is that the </w:t>
      </w:r>
      <w:r w:rsidR="0032021A" w:rsidRPr="002223E5">
        <w:rPr>
          <w:rFonts w:eastAsia="Times New Roman" w:cstheme="minorHAnsi"/>
          <w:i/>
          <w:sz w:val="24"/>
          <w:szCs w:val="24"/>
        </w:rPr>
        <w:t xml:space="preserve">urge to avoid pain </w:t>
      </w:r>
      <w:r w:rsidR="00FF51B8" w:rsidRPr="002223E5">
        <w:rPr>
          <w:rFonts w:eastAsia="Times New Roman" w:cstheme="minorHAnsi"/>
          <w:i/>
          <w:sz w:val="24"/>
          <w:szCs w:val="24"/>
        </w:rPr>
        <w:t xml:space="preserve">is greater than the urge to avoid </w:t>
      </w:r>
      <w:r w:rsidR="00632FB7" w:rsidRPr="002223E5">
        <w:rPr>
          <w:rFonts w:eastAsia="Times New Roman" w:cstheme="minorHAnsi"/>
          <w:i/>
          <w:sz w:val="24"/>
          <w:szCs w:val="24"/>
        </w:rPr>
        <w:t>the resistance</w:t>
      </w:r>
      <w:r w:rsidR="0032021A" w:rsidRPr="002223E5">
        <w:rPr>
          <w:rFonts w:eastAsia="Times New Roman" w:cstheme="minorHAnsi"/>
          <w:i/>
          <w:sz w:val="24"/>
          <w:szCs w:val="24"/>
        </w:rPr>
        <w:t>, but</w:t>
      </w:r>
      <w:r w:rsidR="00FF51B8" w:rsidRPr="002223E5">
        <w:rPr>
          <w:rFonts w:eastAsia="Times New Roman" w:cstheme="minorHAnsi"/>
          <w:i/>
          <w:sz w:val="24"/>
          <w:szCs w:val="24"/>
        </w:rPr>
        <w:t xml:space="preserve"> that the </w:t>
      </w:r>
      <w:r w:rsidR="00632FB7" w:rsidRPr="002223E5">
        <w:rPr>
          <w:rFonts w:eastAsia="Times New Roman" w:cstheme="minorHAnsi"/>
          <w:i/>
          <w:sz w:val="24"/>
          <w:szCs w:val="24"/>
        </w:rPr>
        <w:t xml:space="preserve">resistance </w:t>
      </w:r>
      <w:r w:rsidR="00FF51B8" w:rsidRPr="002223E5">
        <w:rPr>
          <w:rFonts w:eastAsia="Times New Roman" w:cstheme="minorHAnsi"/>
          <w:i/>
          <w:sz w:val="24"/>
          <w:szCs w:val="24"/>
        </w:rPr>
        <w:t xml:space="preserve">is aversive enough </w:t>
      </w:r>
      <w:r w:rsidR="00632FB7" w:rsidRPr="002223E5">
        <w:rPr>
          <w:rFonts w:eastAsia="Times New Roman" w:cstheme="minorHAnsi"/>
          <w:i/>
          <w:sz w:val="24"/>
          <w:szCs w:val="24"/>
        </w:rPr>
        <w:t>to</w:t>
      </w:r>
      <w:r w:rsidR="00F923AA" w:rsidRPr="002223E5">
        <w:rPr>
          <w:rFonts w:eastAsia="Times New Roman" w:cstheme="minorHAnsi"/>
          <w:i/>
          <w:sz w:val="24"/>
          <w:szCs w:val="24"/>
        </w:rPr>
        <w:t xml:space="preserve"> motivate</w:t>
      </w:r>
      <w:r w:rsidR="00FF51B8" w:rsidRPr="002223E5">
        <w:rPr>
          <w:rFonts w:eastAsia="Times New Roman" w:cstheme="minorHAnsi"/>
          <w:i/>
          <w:sz w:val="24"/>
          <w:szCs w:val="24"/>
        </w:rPr>
        <w:t xml:space="preserve"> avoid</w:t>
      </w:r>
      <w:r w:rsidR="00F923AA" w:rsidRPr="002223E5">
        <w:rPr>
          <w:rFonts w:eastAsia="Times New Roman" w:cstheme="minorHAnsi"/>
          <w:i/>
          <w:sz w:val="24"/>
          <w:szCs w:val="24"/>
        </w:rPr>
        <w:t>ance</w:t>
      </w:r>
      <w:r w:rsidR="0032021A" w:rsidRPr="002223E5">
        <w:rPr>
          <w:rFonts w:eastAsia="Times New Roman" w:cstheme="minorHAnsi"/>
          <w:i/>
          <w:sz w:val="24"/>
          <w:szCs w:val="24"/>
        </w:rPr>
        <w:t xml:space="preserve"> when pain </w:t>
      </w:r>
      <w:r w:rsidR="00632FB7" w:rsidRPr="002223E5">
        <w:rPr>
          <w:rFonts w:eastAsia="Times New Roman" w:cstheme="minorHAnsi"/>
          <w:i/>
          <w:sz w:val="24"/>
          <w:szCs w:val="24"/>
        </w:rPr>
        <w:t>is unpredictable or cannot be avoided (like in the yoked group)</w:t>
      </w:r>
      <w:r w:rsidR="0032021A" w:rsidRPr="002223E5">
        <w:rPr>
          <w:rFonts w:eastAsia="Times New Roman" w:cstheme="minorHAnsi"/>
          <w:i/>
          <w:sz w:val="24"/>
          <w:szCs w:val="24"/>
        </w:rPr>
        <w:t>.</w:t>
      </w:r>
      <w:r w:rsidR="00FF51B8" w:rsidRPr="002223E5">
        <w:rPr>
          <w:rFonts w:eastAsia="Times New Roman" w:cstheme="minorHAnsi"/>
          <w:i/>
          <w:sz w:val="24"/>
          <w:szCs w:val="24"/>
        </w:rPr>
        <w:t xml:space="preserve"> </w:t>
      </w:r>
    </w:p>
    <w:p w14:paraId="021AC108" w14:textId="131F3AD1" w:rsidR="00F923AA" w:rsidRPr="002223E5" w:rsidRDefault="00F923AA"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Therefore, when we realized</w:t>
      </w:r>
      <w:r w:rsidR="00EC41B0" w:rsidRPr="002223E5">
        <w:rPr>
          <w:rFonts w:eastAsia="Times New Roman" w:cstheme="minorHAnsi"/>
          <w:i/>
          <w:sz w:val="24"/>
          <w:szCs w:val="24"/>
        </w:rPr>
        <w:t xml:space="preserve"> in later experiments,</w:t>
      </w:r>
      <w:r w:rsidRPr="002223E5">
        <w:rPr>
          <w:rFonts w:eastAsia="Times New Roman" w:cstheme="minorHAnsi"/>
          <w:i/>
          <w:sz w:val="24"/>
          <w:szCs w:val="24"/>
        </w:rPr>
        <w:t xml:space="preserve"> that even with la</w:t>
      </w:r>
      <w:r w:rsidR="00EC41B0" w:rsidRPr="002223E5">
        <w:rPr>
          <w:rFonts w:eastAsia="Times New Roman" w:cstheme="minorHAnsi"/>
          <w:i/>
          <w:sz w:val="24"/>
          <w:szCs w:val="24"/>
        </w:rPr>
        <w:t>rge differences in arm strength</w:t>
      </w:r>
      <w:r w:rsidRPr="002223E5">
        <w:rPr>
          <w:rFonts w:eastAsia="Times New Roman" w:cstheme="minorHAnsi"/>
          <w:i/>
          <w:sz w:val="24"/>
          <w:szCs w:val="24"/>
        </w:rPr>
        <w:t xml:space="preserve"> the resistance worked for all participants, we decided to keep it constant.</w:t>
      </w:r>
    </w:p>
    <w:p w14:paraId="75BB428F" w14:textId="5B02D3FB" w:rsidR="00D54E52" w:rsidRPr="002223E5" w:rsidRDefault="003A5943"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 xml:space="preserve">17. </w:t>
      </w:r>
      <w:r w:rsidR="00420ACA" w:rsidRPr="002223E5">
        <w:rPr>
          <w:rFonts w:eastAsia="Times New Roman" w:cstheme="minorHAnsi"/>
          <w:sz w:val="24"/>
          <w:szCs w:val="24"/>
        </w:rPr>
        <w:t>-290: Can you add a reference to the figure, in place where G1-G3 are described?</w:t>
      </w:r>
    </w:p>
    <w:p w14:paraId="2BF5642F" w14:textId="2245BED1" w:rsidR="00863012" w:rsidRPr="002223E5" w:rsidRDefault="00DB0E1D"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We have added a reference to Figure 1</w:t>
      </w:r>
      <w:r w:rsidR="008902A1" w:rsidRPr="002223E5">
        <w:rPr>
          <w:rFonts w:eastAsia="Times New Roman" w:cstheme="minorHAnsi"/>
          <w:i/>
          <w:sz w:val="24"/>
          <w:szCs w:val="24"/>
        </w:rPr>
        <w:t xml:space="preserve"> </w:t>
      </w:r>
      <w:r w:rsidR="00FF51B8" w:rsidRPr="002223E5">
        <w:rPr>
          <w:rFonts w:eastAsia="Times New Roman" w:cstheme="minorHAnsi"/>
          <w:i/>
          <w:sz w:val="24"/>
          <w:szCs w:val="24"/>
        </w:rPr>
        <w:t xml:space="preserve">to line </w:t>
      </w:r>
      <w:r w:rsidR="00EC41B0" w:rsidRPr="002223E5">
        <w:rPr>
          <w:rFonts w:eastAsia="Times New Roman" w:cstheme="minorHAnsi"/>
          <w:i/>
          <w:sz w:val="24"/>
          <w:szCs w:val="24"/>
        </w:rPr>
        <w:t>304</w:t>
      </w:r>
      <w:r w:rsidRPr="002223E5">
        <w:rPr>
          <w:rFonts w:eastAsia="Times New Roman" w:cstheme="minorHAnsi"/>
          <w:i/>
          <w:sz w:val="24"/>
          <w:szCs w:val="24"/>
        </w:rPr>
        <w:t xml:space="preserve">. </w:t>
      </w:r>
      <w:r w:rsidR="004470BB" w:rsidRPr="002223E5">
        <w:rPr>
          <w:rFonts w:eastAsia="Times New Roman" w:cstheme="minorHAnsi"/>
          <w:i/>
          <w:sz w:val="24"/>
          <w:szCs w:val="24"/>
        </w:rPr>
        <w:t xml:space="preserve">We also added labels to T1-3 in Figure 1 in order to avoid any possible confusion regarding the different trajectory arches. </w:t>
      </w:r>
    </w:p>
    <w:p w14:paraId="001118D9" w14:textId="72C95550" w:rsidR="004470BB" w:rsidRPr="002223E5" w:rsidRDefault="003A5943"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sz w:val="24"/>
          <w:szCs w:val="24"/>
        </w:rPr>
        <w:t xml:space="preserve">18. </w:t>
      </w:r>
      <w:r w:rsidR="00420ACA" w:rsidRPr="002223E5">
        <w:rPr>
          <w:rFonts w:eastAsia="Times New Roman" w:cstheme="minorHAnsi"/>
          <w:sz w:val="24"/>
          <w:szCs w:val="24"/>
        </w:rPr>
        <w:t xml:space="preserve">-294: If I understood it correctly, authors argue that two groups are required: yoked and experimental. I think for the validity of the experiment, it is necessary to involve the second control group, without painful stimuli. Should subjects avoid the T3 if it the trade-off holds on, </w:t>
      </w:r>
      <w:r w:rsidR="00420ACA" w:rsidRPr="002223E5">
        <w:rPr>
          <w:rFonts w:eastAsia="Times New Roman" w:cstheme="minorHAnsi"/>
          <w:sz w:val="24"/>
          <w:szCs w:val="24"/>
        </w:rPr>
        <w:lastRenderedPageBreak/>
        <w:t>shouldn't? It is not clear how many trials are needed for successful learning? Please, add this detail.</w:t>
      </w:r>
    </w:p>
    <w:p w14:paraId="5AB6C35D" w14:textId="471ACB79" w:rsidR="009A0CBB" w:rsidRPr="002223E5" w:rsidRDefault="004F158F"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We should note that</w:t>
      </w:r>
      <w:r w:rsidR="009A0CBB" w:rsidRPr="002223E5">
        <w:rPr>
          <w:rFonts w:eastAsia="Times New Roman" w:cstheme="minorHAnsi"/>
          <w:i/>
          <w:sz w:val="24"/>
          <w:szCs w:val="24"/>
        </w:rPr>
        <w:t>,</w:t>
      </w:r>
      <w:r w:rsidRPr="002223E5">
        <w:rPr>
          <w:rFonts w:eastAsia="Times New Roman" w:cstheme="minorHAnsi"/>
          <w:i/>
          <w:sz w:val="24"/>
          <w:szCs w:val="24"/>
        </w:rPr>
        <w:t xml:space="preserve"> two groups are not necessary</w:t>
      </w:r>
      <w:r w:rsidR="00EB12F4" w:rsidRPr="002223E5">
        <w:rPr>
          <w:rFonts w:eastAsia="Times New Roman" w:cstheme="minorHAnsi"/>
          <w:i/>
          <w:sz w:val="24"/>
          <w:szCs w:val="24"/>
        </w:rPr>
        <w:t xml:space="preserve"> for the paradigm</w:t>
      </w:r>
      <w:r w:rsidR="003F0806" w:rsidRPr="002223E5">
        <w:rPr>
          <w:rFonts w:eastAsia="Times New Roman" w:cstheme="minorHAnsi"/>
          <w:i/>
          <w:sz w:val="24"/>
          <w:szCs w:val="24"/>
        </w:rPr>
        <w:t xml:space="preserve">. For example, in the RPE protocol, </w:t>
      </w:r>
      <w:r w:rsidR="009A0CBB" w:rsidRPr="002223E5">
        <w:rPr>
          <w:rFonts w:eastAsia="Times New Roman" w:cstheme="minorHAnsi"/>
          <w:i/>
          <w:sz w:val="24"/>
          <w:szCs w:val="24"/>
        </w:rPr>
        <w:t xml:space="preserve">acquisition of avoidance is demonstrated by increased avoidance at the </w:t>
      </w:r>
      <w:r w:rsidR="009A0CBB" w:rsidRPr="002223E5">
        <w:rPr>
          <w:rFonts w:eastAsia="Times New Roman" w:cstheme="minorHAnsi"/>
          <w:i/>
          <w:sz w:val="24"/>
          <w:szCs w:val="24"/>
          <w:u w:val="single"/>
        </w:rPr>
        <w:t>end</w:t>
      </w:r>
      <w:r w:rsidR="009A0CBB" w:rsidRPr="002223E5">
        <w:rPr>
          <w:rFonts w:eastAsia="Times New Roman" w:cstheme="minorHAnsi"/>
          <w:i/>
          <w:sz w:val="24"/>
          <w:szCs w:val="24"/>
        </w:rPr>
        <w:t xml:space="preserve"> of the learning (acquisition) phase, compared to the </w:t>
      </w:r>
      <w:r w:rsidR="009A0CBB" w:rsidRPr="002223E5">
        <w:rPr>
          <w:rFonts w:eastAsia="Times New Roman" w:cstheme="minorHAnsi"/>
          <w:i/>
          <w:sz w:val="24"/>
          <w:szCs w:val="24"/>
          <w:u w:val="single"/>
        </w:rPr>
        <w:t>beginning</w:t>
      </w:r>
      <w:r w:rsidR="009A0CBB" w:rsidRPr="002223E5">
        <w:rPr>
          <w:rFonts w:eastAsia="Times New Roman" w:cstheme="minorHAnsi"/>
          <w:i/>
          <w:sz w:val="24"/>
          <w:szCs w:val="24"/>
        </w:rPr>
        <w:t xml:space="preserve"> of that phase. This is</w:t>
      </w:r>
      <w:r w:rsidR="003F0806" w:rsidRPr="002223E5">
        <w:rPr>
          <w:rFonts w:eastAsia="Times New Roman" w:cstheme="minorHAnsi"/>
          <w:i/>
          <w:sz w:val="24"/>
          <w:szCs w:val="24"/>
        </w:rPr>
        <w:t xml:space="preserve"> described on line</w:t>
      </w:r>
      <w:r w:rsidR="00FF51B8" w:rsidRPr="002223E5">
        <w:rPr>
          <w:rFonts w:eastAsia="Times New Roman" w:cstheme="minorHAnsi"/>
          <w:i/>
          <w:sz w:val="24"/>
          <w:szCs w:val="24"/>
        </w:rPr>
        <w:t>s</w:t>
      </w:r>
      <w:r w:rsidR="003F0806" w:rsidRPr="002223E5">
        <w:rPr>
          <w:rFonts w:eastAsia="Times New Roman" w:cstheme="minorHAnsi"/>
          <w:i/>
          <w:sz w:val="24"/>
          <w:szCs w:val="24"/>
        </w:rPr>
        <w:t xml:space="preserve"> </w:t>
      </w:r>
      <w:r w:rsidR="00FF51B8" w:rsidRPr="002223E5">
        <w:rPr>
          <w:rFonts w:eastAsia="Times New Roman" w:cstheme="minorHAnsi"/>
          <w:i/>
          <w:sz w:val="24"/>
          <w:szCs w:val="24"/>
        </w:rPr>
        <w:t>34</w:t>
      </w:r>
      <w:r w:rsidR="00EC41B0" w:rsidRPr="002223E5">
        <w:rPr>
          <w:rFonts w:eastAsia="Times New Roman" w:cstheme="minorHAnsi"/>
          <w:i/>
          <w:sz w:val="24"/>
          <w:szCs w:val="24"/>
        </w:rPr>
        <w:t>6</w:t>
      </w:r>
      <w:r w:rsidR="00FF51B8" w:rsidRPr="002223E5">
        <w:rPr>
          <w:rFonts w:eastAsia="Times New Roman" w:cstheme="minorHAnsi"/>
          <w:i/>
          <w:sz w:val="24"/>
          <w:szCs w:val="24"/>
        </w:rPr>
        <w:t>-34</w:t>
      </w:r>
      <w:r w:rsidR="00EC41B0" w:rsidRPr="002223E5">
        <w:rPr>
          <w:rFonts w:eastAsia="Times New Roman" w:cstheme="minorHAnsi"/>
          <w:i/>
          <w:sz w:val="24"/>
          <w:szCs w:val="24"/>
        </w:rPr>
        <w:t>8</w:t>
      </w:r>
      <w:r w:rsidR="00FF51B8" w:rsidRPr="002223E5">
        <w:rPr>
          <w:rFonts w:eastAsia="Times New Roman" w:cstheme="minorHAnsi"/>
          <w:i/>
          <w:sz w:val="24"/>
          <w:szCs w:val="24"/>
        </w:rPr>
        <w:t xml:space="preserve"> on page 8</w:t>
      </w:r>
      <w:r w:rsidR="003F0806" w:rsidRPr="002223E5">
        <w:rPr>
          <w:rFonts w:eastAsia="Times New Roman" w:cstheme="minorHAnsi"/>
          <w:i/>
          <w:sz w:val="24"/>
          <w:szCs w:val="24"/>
        </w:rPr>
        <w:t xml:space="preserve"> in the “Representative results” section: </w:t>
      </w:r>
      <w:r w:rsidR="003F0806" w:rsidRPr="002223E5">
        <w:rPr>
          <w:rFonts w:eastAsia="Times New Roman" w:cstheme="minorHAnsi"/>
          <w:sz w:val="24"/>
          <w:szCs w:val="24"/>
        </w:rPr>
        <w:t>“</w:t>
      </w:r>
      <w:r w:rsidR="003F0806" w:rsidRPr="002223E5">
        <w:rPr>
          <w:rFonts w:cstheme="minorHAnsi"/>
          <w:sz w:val="24"/>
          <w:szCs w:val="24"/>
        </w:rPr>
        <w:t>Acquisition of avoidance behavior is demonstrated by participants avoiding more (showing larger maximal deviations from the shortest trajectory) at the end of an acquisition phase, compared to the beginning of the acquisition phase</w:t>
      </w:r>
      <w:r w:rsidR="003F0806" w:rsidRPr="002223E5">
        <w:rPr>
          <w:rFonts w:eastAsia="Times New Roman" w:cstheme="minorHAnsi"/>
          <w:sz w:val="24"/>
          <w:szCs w:val="24"/>
        </w:rPr>
        <w:t xml:space="preserve">”. </w:t>
      </w:r>
      <w:r w:rsidR="003F0806" w:rsidRPr="002223E5">
        <w:rPr>
          <w:rFonts w:eastAsia="Times New Roman" w:cstheme="minorHAnsi"/>
          <w:i/>
          <w:sz w:val="24"/>
          <w:szCs w:val="24"/>
        </w:rPr>
        <w:t xml:space="preserve">Furthermore, we have </w:t>
      </w:r>
      <w:r w:rsidR="006E07F0" w:rsidRPr="002223E5">
        <w:rPr>
          <w:rFonts w:eastAsia="Times New Roman" w:cstheme="minorHAnsi"/>
          <w:i/>
          <w:sz w:val="24"/>
          <w:szCs w:val="24"/>
        </w:rPr>
        <w:t xml:space="preserve">also </w:t>
      </w:r>
      <w:r w:rsidR="003F0806" w:rsidRPr="002223E5">
        <w:rPr>
          <w:rFonts w:eastAsia="Times New Roman" w:cstheme="minorHAnsi"/>
          <w:i/>
          <w:sz w:val="24"/>
          <w:szCs w:val="24"/>
        </w:rPr>
        <w:t xml:space="preserve">found similar </w:t>
      </w:r>
      <w:r w:rsidR="006E07F0" w:rsidRPr="002223E5">
        <w:rPr>
          <w:rFonts w:eastAsia="Times New Roman" w:cstheme="minorHAnsi"/>
          <w:i/>
          <w:sz w:val="24"/>
          <w:szCs w:val="24"/>
        </w:rPr>
        <w:t xml:space="preserve">results </w:t>
      </w:r>
      <w:r w:rsidR="003F0806" w:rsidRPr="002223E5">
        <w:rPr>
          <w:rFonts w:eastAsia="Times New Roman" w:cstheme="minorHAnsi"/>
          <w:i/>
          <w:sz w:val="24"/>
          <w:szCs w:val="24"/>
        </w:rPr>
        <w:t xml:space="preserve">to those reported in the manuscript when using </w:t>
      </w:r>
      <w:r w:rsidR="006E07F0" w:rsidRPr="002223E5">
        <w:rPr>
          <w:rFonts w:eastAsia="Times New Roman" w:cstheme="minorHAnsi"/>
          <w:i/>
          <w:sz w:val="24"/>
          <w:szCs w:val="24"/>
        </w:rPr>
        <w:t>a within-subjects design with an avoidance condition and a yoked condition</w:t>
      </w:r>
      <w:r w:rsidR="00632FB7" w:rsidRPr="002223E5">
        <w:rPr>
          <w:rFonts w:eastAsia="Times New Roman" w:cstheme="minorHAnsi"/>
          <w:i/>
          <w:sz w:val="24"/>
          <w:szCs w:val="24"/>
        </w:rPr>
        <w:t xml:space="preserve"> indicated by different experimental backgrounds</w:t>
      </w:r>
      <w:r w:rsidR="003F0806" w:rsidRPr="002223E5">
        <w:rPr>
          <w:rFonts w:eastAsia="Times New Roman" w:cstheme="minorHAnsi"/>
          <w:i/>
          <w:sz w:val="24"/>
          <w:szCs w:val="24"/>
        </w:rPr>
        <w:fldChar w:fldCharType="begin"/>
      </w:r>
      <w:r w:rsidR="005C0698">
        <w:rPr>
          <w:rFonts w:eastAsia="Times New Roman" w:cstheme="minorHAnsi"/>
          <w:i/>
          <w:sz w:val="24"/>
          <w:szCs w:val="24"/>
        </w:rPr>
        <w:instrText xml:space="preserve"> ADDIN EN.CITE &lt;EndNote&gt;&lt;Cite&gt;&lt;Author&gt;Meulders&lt;/Author&gt;&lt;Year&gt;2020&lt;/Year&gt;&lt;RecNum&gt;446&lt;/RecNum&gt;&lt;DisplayText&gt;&lt;style face="superscript"&gt;16&lt;/style&gt;&lt;/DisplayText&gt;&lt;record&gt;&lt;rec-number&gt;446&lt;/rec-number&gt;&lt;foreign-keys&gt;&lt;key app="EN" db-id="5rdpswedut59ebeppe0pstz8wwfpat9dtw9f" timestamp="1596028984"&gt;446&lt;/key&gt;&lt;/foreign-keys&gt;&lt;ref-type name="Journal Article"&gt;17&lt;/ref-type&gt;&lt;contributors&gt;&lt;authors&gt;&lt;author&gt;Meulders, Ann&lt;/author&gt;&lt;author&gt;Franssen, Mathijs&lt;/author&gt;&lt;author&gt;Claes, Janne&lt;/author&gt;&lt;/authors&gt;&lt;/contributors&gt;&lt;titles&gt;&lt;title&gt;Avoiding Based on Shades of Gray: Generalization of Pain-Related Avoidance Behavior to Novel Contexts&lt;/title&gt;&lt;secondary-title&gt;The Journal of Pain&lt;/secondary-title&gt;&lt;/titles&gt;&lt;periodical&gt;&lt;full-title&gt;The Journal of Pain&lt;/full-title&gt;&lt;/periodical&gt;&lt;keywords&gt;&lt;keyword&gt;Generalization&lt;/keyword&gt;&lt;keyword&gt;Avoidance&lt;/keyword&gt;&lt;keyword&gt;Operant learning&lt;/keyword&gt;&lt;keyword&gt;Context&lt;/keyword&gt;&lt;keyword&gt;Conditioning&lt;/keyword&gt;&lt;keyword&gt;Robotic arm&lt;/keyword&gt;&lt;/keywords&gt;&lt;dates&gt;&lt;year&gt;2020&lt;/year&gt;&lt;pub-dates&gt;&lt;date&gt;2020/06/14/&lt;/date&gt;&lt;/pub-dates&gt;&lt;/dates&gt;&lt;isbn&gt;1526-5900&lt;/isbn&gt;&lt;urls&gt;&lt;related-urls&gt;&lt;url&gt;http://www.sciencedirect.com/science/article/pii/S1526590020300171&lt;/url&gt;&lt;/related-urls&gt;&lt;/urls&gt;&lt;electronic-resource-num&gt;https://doi.org/10.1016/j.jpain.2020.02.002&lt;/electronic-resource-num&gt;&lt;/record&gt;&lt;/Cite&gt;&lt;/EndNote&gt;</w:instrText>
      </w:r>
      <w:r w:rsidR="003F0806"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16</w:t>
      </w:r>
      <w:r w:rsidR="003F0806" w:rsidRPr="002223E5">
        <w:rPr>
          <w:rFonts w:eastAsia="Times New Roman" w:cstheme="minorHAnsi"/>
          <w:i/>
          <w:sz w:val="24"/>
          <w:szCs w:val="24"/>
        </w:rPr>
        <w:fldChar w:fldCharType="end"/>
      </w:r>
      <w:r w:rsidR="003F0806" w:rsidRPr="002223E5">
        <w:rPr>
          <w:rFonts w:eastAsia="Times New Roman" w:cstheme="minorHAnsi"/>
          <w:i/>
          <w:sz w:val="24"/>
          <w:szCs w:val="24"/>
        </w:rPr>
        <w:t>.</w:t>
      </w:r>
      <w:r w:rsidR="003F0806" w:rsidRPr="002223E5">
        <w:rPr>
          <w:rFonts w:eastAsia="Times New Roman" w:cstheme="minorHAnsi"/>
          <w:sz w:val="24"/>
          <w:szCs w:val="24"/>
        </w:rPr>
        <w:t xml:space="preserve"> </w:t>
      </w:r>
    </w:p>
    <w:p w14:paraId="2AF2F208" w14:textId="746FC364" w:rsidR="004F158F" w:rsidRPr="002223E5" w:rsidRDefault="009A0CBB" w:rsidP="00787D5E">
      <w:pPr>
        <w:pStyle w:val="NormalWeb"/>
        <w:spacing w:before="0" w:beforeAutospacing="0" w:after="0" w:afterAutospacing="0"/>
        <w:jc w:val="left"/>
        <w:rPr>
          <w:rFonts w:asciiTheme="minorHAnsi" w:hAnsiTheme="minorHAnsi" w:cstheme="minorHAnsi"/>
          <w:color w:val="auto"/>
        </w:rPr>
      </w:pPr>
      <w:r w:rsidRPr="002223E5">
        <w:rPr>
          <w:rFonts w:asciiTheme="minorHAnsi" w:hAnsiTheme="minorHAnsi" w:cstheme="minorHAnsi"/>
          <w:i/>
          <w:color w:val="auto"/>
        </w:rPr>
        <w:t>In</w:t>
      </w:r>
      <w:r w:rsidR="004F158F" w:rsidRPr="002223E5">
        <w:rPr>
          <w:rFonts w:asciiTheme="minorHAnsi" w:hAnsiTheme="minorHAnsi" w:cstheme="minorHAnsi"/>
          <w:i/>
          <w:color w:val="auto"/>
        </w:rPr>
        <w:t xml:space="preserve"> the footnote on page 3</w:t>
      </w:r>
      <w:r w:rsidRPr="002223E5">
        <w:rPr>
          <w:rFonts w:asciiTheme="minorHAnsi" w:hAnsiTheme="minorHAnsi" w:cstheme="minorHAnsi"/>
          <w:i/>
          <w:color w:val="auto"/>
        </w:rPr>
        <w:t xml:space="preserve"> of the manuscript, </w:t>
      </w:r>
      <w:r w:rsidR="004F158F" w:rsidRPr="002223E5">
        <w:rPr>
          <w:rFonts w:asciiTheme="minorHAnsi" w:hAnsiTheme="minorHAnsi" w:cstheme="minorHAnsi"/>
          <w:i/>
          <w:color w:val="auto"/>
        </w:rPr>
        <w:t xml:space="preserve">where </w:t>
      </w:r>
      <w:r w:rsidRPr="002223E5">
        <w:rPr>
          <w:rFonts w:asciiTheme="minorHAnsi" w:hAnsiTheme="minorHAnsi" w:cstheme="minorHAnsi"/>
          <w:i/>
          <w:color w:val="auto"/>
        </w:rPr>
        <w:t xml:space="preserve">we </w:t>
      </w:r>
      <w:r w:rsidR="008902A1" w:rsidRPr="002223E5">
        <w:rPr>
          <w:rFonts w:asciiTheme="minorHAnsi" w:hAnsiTheme="minorHAnsi" w:cstheme="minorHAnsi"/>
          <w:i/>
          <w:color w:val="auto"/>
        </w:rPr>
        <w:t>first introduce</w:t>
      </w:r>
      <w:r w:rsidRPr="002223E5">
        <w:rPr>
          <w:rFonts w:asciiTheme="minorHAnsi" w:hAnsiTheme="minorHAnsi" w:cstheme="minorHAnsi"/>
          <w:i/>
          <w:color w:val="auto"/>
        </w:rPr>
        <w:t xml:space="preserve"> the yoked control, w</w:t>
      </w:r>
      <w:r w:rsidR="008902A1" w:rsidRPr="002223E5">
        <w:rPr>
          <w:rFonts w:asciiTheme="minorHAnsi" w:hAnsiTheme="minorHAnsi" w:cstheme="minorHAnsi"/>
          <w:i/>
          <w:color w:val="auto"/>
        </w:rPr>
        <w:t>e explicitly state that:</w:t>
      </w:r>
      <w:r w:rsidR="004F158F" w:rsidRPr="002223E5">
        <w:rPr>
          <w:rFonts w:asciiTheme="minorHAnsi" w:hAnsiTheme="minorHAnsi" w:cstheme="minorHAnsi"/>
          <w:i/>
          <w:color w:val="auto"/>
        </w:rPr>
        <w:t xml:space="preserve"> “</w:t>
      </w:r>
      <w:r w:rsidR="004F158F" w:rsidRPr="002223E5">
        <w:rPr>
          <w:rFonts w:asciiTheme="minorHAnsi" w:hAnsiTheme="minorHAnsi" w:cstheme="minorHAnsi"/>
          <w:color w:val="auto"/>
          <w:u w:val="single"/>
        </w:rPr>
        <w:t>If applicable to the design</w:t>
      </w:r>
      <w:r w:rsidR="004F158F" w:rsidRPr="002223E5">
        <w:rPr>
          <w:rFonts w:asciiTheme="minorHAnsi" w:hAnsiTheme="minorHAnsi" w:cstheme="minorHAnsi"/>
          <w:color w:val="auto"/>
        </w:rPr>
        <w:t>, a Yoked Group can be used as control</w:t>
      </w:r>
      <w:r w:rsidR="004F158F" w:rsidRPr="002223E5">
        <w:rPr>
          <w:rFonts w:asciiTheme="minorHAnsi" w:hAnsiTheme="minorHAnsi" w:cstheme="minorHAnsi"/>
          <w:i/>
          <w:color w:val="auto"/>
        </w:rPr>
        <w:t>”</w:t>
      </w:r>
      <w:r w:rsidRPr="002223E5">
        <w:rPr>
          <w:rFonts w:asciiTheme="minorHAnsi" w:hAnsiTheme="minorHAnsi" w:cstheme="minorHAnsi"/>
          <w:i/>
          <w:color w:val="auto"/>
        </w:rPr>
        <w:t xml:space="preserve">. This is also the case </w:t>
      </w:r>
      <w:r w:rsidR="00FF51B8" w:rsidRPr="002223E5">
        <w:rPr>
          <w:rFonts w:asciiTheme="minorHAnsi" w:hAnsiTheme="minorHAnsi" w:cstheme="minorHAnsi"/>
          <w:i/>
          <w:color w:val="auto"/>
        </w:rPr>
        <w:t>on lines 28</w:t>
      </w:r>
      <w:r w:rsidR="00EC41B0" w:rsidRPr="002223E5">
        <w:rPr>
          <w:rFonts w:asciiTheme="minorHAnsi" w:hAnsiTheme="minorHAnsi" w:cstheme="minorHAnsi"/>
          <w:i/>
          <w:color w:val="auto"/>
        </w:rPr>
        <w:t>6-</w:t>
      </w:r>
      <w:r w:rsidR="00FF51B8" w:rsidRPr="002223E5">
        <w:rPr>
          <w:rFonts w:asciiTheme="minorHAnsi" w:hAnsiTheme="minorHAnsi" w:cstheme="minorHAnsi"/>
          <w:i/>
          <w:color w:val="auto"/>
        </w:rPr>
        <w:t>28</w:t>
      </w:r>
      <w:r w:rsidR="00EC41B0" w:rsidRPr="002223E5">
        <w:rPr>
          <w:rFonts w:asciiTheme="minorHAnsi" w:hAnsiTheme="minorHAnsi" w:cstheme="minorHAnsi"/>
          <w:i/>
          <w:color w:val="auto"/>
        </w:rPr>
        <w:t>8</w:t>
      </w:r>
      <w:r w:rsidRPr="002223E5">
        <w:rPr>
          <w:rFonts w:asciiTheme="minorHAnsi" w:hAnsiTheme="minorHAnsi" w:cstheme="minorHAnsi"/>
          <w:i/>
          <w:color w:val="auto"/>
        </w:rPr>
        <w:t xml:space="preserve"> on page </w:t>
      </w:r>
      <w:r w:rsidR="00FF51B8" w:rsidRPr="002223E5">
        <w:rPr>
          <w:rFonts w:asciiTheme="minorHAnsi" w:hAnsiTheme="minorHAnsi" w:cstheme="minorHAnsi"/>
          <w:i/>
          <w:color w:val="auto"/>
        </w:rPr>
        <w:t>6</w:t>
      </w:r>
      <w:r w:rsidRPr="002223E5">
        <w:rPr>
          <w:rFonts w:asciiTheme="minorHAnsi" w:hAnsiTheme="minorHAnsi" w:cstheme="minorHAnsi"/>
          <w:i/>
          <w:color w:val="auto"/>
        </w:rPr>
        <w:t xml:space="preserve"> (step 5.5.1.) of the manuscript: </w:t>
      </w:r>
      <w:r w:rsidR="004F158F" w:rsidRPr="002223E5">
        <w:rPr>
          <w:rFonts w:asciiTheme="minorHAnsi" w:hAnsiTheme="minorHAnsi" w:cstheme="minorHAnsi"/>
          <w:i/>
          <w:color w:val="auto"/>
        </w:rPr>
        <w:t>“</w:t>
      </w:r>
      <w:r w:rsidRPr="002223E5">
        <w:rPr>
          <w:rFonts w:asciiTheme="minorHAnsi" w:hAnsiTheme="minorHAnsi" w:cstheme="minorHAnsi"/>
          <w:color w:val="auto"/>
          <w:u w:val="single"/>
        </w:rPr>
        <w:t>Where applicable</w:t>
      </w:r>
      <w:r w:rsidRPr="002223E5">
        <w:rPr>
          <w:rFonts w:asciiTheme="minorHAnsi" w:hAnsiTheme="minorHAnsi" w:cstheme="minorHAnsi"/>
          <w:color w:val="auto"/>
        </w:rPr>
        <w:t>: The data from each Experimental Group participant are saved on the computer</w:t>
      </w:r>
      <w:r w:rsidR="00FF51B8" w:rsidRPr="002223E5">
        <w:rPr>
          <w:rFonts w:asciiTheme="minorHAnsi" w:hAnsiTheme="minorHAnsi" w:cstheme="minorHAnsi"/>
          <w:color w:val="auto"/>
        </w:rPr>
        <w:t xml:space="preserve"> (see Section 1.4</w:t>
      </w:r>
      <w:r w:rsidRPr="002223E5">
        <w:rPr>
          <w:rFonts w:asciiTheme="minorHAnsi" w:hAnsiTheme="minorHAnsi" w:cstheme="minorHAnsi"/>
          <w:color w:val="auto"/>
        </w:rPr>
        <w:t>.), and used as reference for the reinforcement schedules of each Yoked (control) Group participant.”</w:t>
      </w:r>
      <w:r w:rsidR="004F158F" w:rsidRPr="002223E5">
        <w:rPr>
          <w:rFonts w:asciiTheme="minorHAnsi" w:hAnsiTheme="minorHAnsi" w:cstheme="minorHAnsi"/>
          <w:i/>
          <w:color w:val="auto"/>
        </w:rPr>
        <w:t xml:space="preserve"> </w:t>
      </w:r>
      <w:r w:rsidR="00105355" w:rsidRPr="002223E5">
        <w:rPr>
          <w:rFonts w:asciiTheme="minorHAnsi" w:hAnsiTheme="minorHAnsi" w:cstheme="minorHAnsi"/>
          <w:i/>
          <w:color w:val="auto"/>
        </w:rPr>
        <w:t xml:space="preserve">Furthermore, for the sake of clarity, we have added the following to lines </w:t>
      </w:r>
      <w:r w:rsidR="00EC41B0" w:rsidRPr="002223E5">
        <w:rPr>
          <w:rFonts w:asciiTheme="minorHAnsi" w:hAnsiTheme="minorHAnsi" w:cstheme="minorHAnsi"/>
          <w:i/>
          <w:color w:val="auto"/>
        </w:rPr>
        <w:t>305</w:t>
      </w:r>
      <w:r w:rsidR="00FF51B8" w:rsidRPr="002223E5">
        <w:rPr>
          <w:rFonts w:asciiTheme="minorHAnsi" w:hAnsiTheme="minorHAnsi" w:cstheme="minorHAnsi"/>
          <w:i/>
          <w:color w:val="auto"/>
        </w:rPr>
        <w:t>-30</w:t>
      </w:r>
      <w:r w:rsidR="00EC41B0" w:rsidRPr="002223E5">
        <w:rPr>
          <w:rFonts w:asciiTheme="minorHAnsi" w:hAnsiTheme="minorHAnsi" w:cstheme="minorHAnsi"/>
          <w:i/>
          <w:color w:val="auto"/>
        </w:rPr>
        <w:t>6</w:t>
      </w:r>
      <w:r w:rsidR="00105355" w:rsidRPr="002223E5">
        <w:rPr>
          <w:rFonts w:asciiTheme="minorHAnsi" w:hAnsiTheme="minorHAnsi" w:cstheme="minorHAnsi"/>
          <w:i/>
          <w:color w:val="auto"/>
        </w:rPr>
        <w:t xml:space="preserve"> on page </w:t>
      </w:r>
      <w:r w:rsidR="00EC41B0" w:rsidRPr="002223E5">
        <w:rPr>
          <w:rFonts w:asciiTheme="minorHAnsi" w:hAnsiTheme="minorHAnsi" w:cstheme="minorHAnsi"/>
          <w:i/>
          <w:color w:val="auto"/>
        </w:rPr>
        <w:t>7</w:t>
      </w:r>
      <w:r w:rsidR="00105355" w:rsidRPr="002223E5">
        <w:rPr>
          <w:rFonts w:asciiTheme="minorHAnsi" w:hAnsiTheme="minorHAnsi" w:cstheme="minorHAnsi"/>
          <w:i/>
          <w:color w:val="auto"/>
        </w:rPr>
        <w:t xml:space="preserve"> of the manuscript: </w:t>
      </w:r>
      <w:r w:rsidR="00105355" w:rsidRPr="002223E5">
        <w:rPr>
          <w:rFonts w:asciiTheme="minorHAnsi" w:hAnsiTheme="minorHAnsi" w:cstheme="minorHAnsi"/>
          <w:color w:val="auto"/>
        </w:rPr>
        <w:t>“NOTE: A Yoked Group</w:t>
      </w:r>
      <w:r w:rsidR="00105355" w:rsidRPr="002223E5">
        <w:rPr>
          <w:rFonts w:asciiTheme="minorHAnsi" w:hAnsiTheme="minorHAnsi" w:cstheme="minorHAnsi"/>
          <w:color w:val="auto"/>
        </w:rPr>
        <w:fldChar w:fldCharType="begin"/>
      </w:r>
      <w:r w:rsidR="005C0698">
        <w:rPr>
          <w:rFonts w:asciiTheme="minorHAnsi" w:hAnsiTheme="minorHAnsi" w:cstheme="minorHAnsi"/>
          <w:color w:val="auto"/>
        </w:rPr>
        <w:instrText xml:space="preserve"> ADDIN EN.CITE &lt;EndNote&gt;&lt;Cite&gt;&lt;Author&gt;Salkind&lt;/Author&gt;&lt;Year&gt;2010&lt;/Year&gt;&lt;RecNum&gt;431&lt;/RecNum&gt;&lt;DisplayText&gt;&lt;style face="superscript"&gt;17&lt;/style&gt;&lt;/DisplayText&gt;&lt;record&gt;&lt;rec-number&gt;431&lt;/rec-number&gt;&lt;foreign-keys&gt;&lt;key app="EN" db-id="5rdpswedut59ebeppe0pstz8wwfpat9dtw9f" timestamp="1595497174"&gt;431&lt;/key&gt;&lt;/foreign-keys&gt;&lt;ref-type name="Book"&gt;6&lt;/ref-type&gt;&lt;contributors&gt;&lt;authors&gt;&lt;author&gt;Salkind, N., J.&lt;/author&gt;&lt;/authors&gt;&lt;/contributors&gt;&lt;titles&gt;&lt;title&gt;Encyclopedia of Research Design&lt;/title&gt;&lt;/titles&gt;&lt;volume&gt;1&lt;/volume&gt;&lt;dates&gt;&lt;year&gt;2010&lt;/year&gt;&lt;pub-dates&gt;&lt;date&gt;2020/07/23&lt;/date&gt;&lt;/pub-dates&gt;&lt;/dates&gt;&lt;pub-location&gt;Thousand Oaks, CA&lt;/pub-location&gt;&lt;publisher&gt;Sage&lt;/publisher&gt;&lt;urls&gt;&lt;related-urls&gt;&lt;url&gt;https://methods.sagepub.com/reference/encyc-of-research-design&lt;/url&gt;&lt;/related-urls&gt;&lt;/urls&gt;&lt;electronic-resource-num&gt;10.4135/9781412961288&lt;/electronic-resource-num&gt;&lt;/record&gt;&lt;/Cite&gt;&lt;/EndNote&gt;</w:instrText>
      </w:r>
      <w:r w:rsidR="00105355" w:rsidRPr="002223E5">
        <w:rPr>
          <w:rFonts w:asciiTheme="minorHAnsi" w:hAnsiTheme="minorHAnsi" w:cstheme="minorHAnsi"/>
          <w:color w:val="auto"/>
        </w:rPr>
        <w:fldChar w:fldCharType="separate"/>
      </w:r>
      <w:r w:rsidR="005C0698" w:rsidRPr="005C0698">
        <w:rPr>
          <w:rFonts w:asciiTheme="minorHAnsi" w:hAnsiTheme="minorHAnsi" w:cstheme="minorHAnsi"/>
          <w:noProof/>
          <w:color w:val="auto"/>
          <w:vertAlign w:val="superscript"/>
        </w:rPr>
        <w:t>17</w:t>
      </w:r>
      <w:r w:rsidR="00105355" w:rsidRPr="002223E5">
        <w:rPr>
          <w:rFonts w:asciiTheme="minorHAnsi" w:hAnsiTheme="minorHAnsi" w:cstheme="minorHAnsi"/>
          <w:color w:val="auto"/>
        </w:rPr>
        <w:fldChar w:fldCharType="end"/>
      </w:r>
      <w:r w:rsidR="00105355" w:rsidRPr="002223E5">
        <w:rPr>
          <w:rFonts w:asciiTheme="minorHAnsi" w:hAnsiTheme="minorHAnsi" w:cstheme="minorHAnsi"/>
          <w:color w:val="auto"/>
        </w:rPr>
        <w:t xml:space="preserve"> is required for testing generalization of avoidance (see step 5.5.1.). However, different controls can be used depending on the specific research question (cf. </w:t>
      </w:r>
      <w:r w:rsidR="00EC41B0" w:rsidRPr="002223E5">
        <w:rPr>
          <w:rFonts w:asciiTheme="minorHAnsi" w:hAnsiTheme="minorHAnsi" w:cstheme="minorHAnsi"/>
          <w:color w:val="auto"/>
        </w:rPr>
        <w:t>context modulation of avoidance in a within-subjects design</w:t>
      </w:r>
      <w:r w:rsidR="00EC41B0" w:rsidRPr="002223E5">
        <w:rPr>
          <w:rFonts w:asciiTheme="minorHAnsi" w:hAnsiTheme="minorHAnsi" w:cstheme="minorHAnsi"/>
          <w:color w:val="auto"/>
        </w:rPr>
        <w:fldChar w:fldCharType="begin"/>
      </w:r>
      <w:r w:rsidR="005C0698">
        <w:rPr>
          <w:rFonts w:asciiTheme="minorHAnsi" w:hAnsiTheme="minorHAnsi" w:cstheme="minorHAnsi"/>
          <w:color w:val="auto"/>
        </w:rPr>
        <w:instrText xml:space="preserve"> ADDIN EN.CITE &lt;EndNote&gt;&lt;Cite&gt;&lt;Author&gt;Meulders&lt;/Author&gt;&lt;Year&gt;2020&lt;/Year&gt;&lt;RecNum&gt;446&lt;/RecNum&gt;&lt;DisplayText&gt;&lt;style face="superscript"&gt;16&lt;/style&gt;&lt;/DisplayText&gt;&lt;record&gt;&lt;rec-number&gt;446&lt;/rec-number&gt;&lt;foreign-keys&gt;&lt;key app="EN" db-id="5rdpswedut59ebeppe0pstz8wwfpat9dtw9f" timestamp="1596028984"&gt;446&lt;/key&gt;&lt;/foreign-keys&gt;&lt;ref-type name="Journal Article"&gt;17&lt;/ref-type&gt;&lt;contributors&gt;&lt;authors&gt;&lt;author&gt;Meulders, Ann&lt;/author&gt;&lt;author&gt;Franssen, Mathijs&lt;/author&gt;&lt;author&gt;Claes, Janne&lt;/author&gt;&lt;/authors&gt;&lt;/contributors&gt;&lt;titles&gt;&lt;title&gt;Avoiding Based on Shades of Gray: Generalization of Pain-Related Avoidance Behavior to Novel Contexts&lt;/title&gt;&lt;secondary-title&gt;The Journal of Pain&lt;/secondary-title&gt;&lt;/titles&gt;&lt;periodical&gt;&lt;full-title&gt;The Journal of Pain&lt;/full-title&gt;&lt;/periodical&gt;&lt;keywords&gt;&lt;keyword&gt;Generalization&lt;/keyword&gt;&lt;keyword&gt;Avoidance&lt;/keyword&gt;&lt;keyword&gt;Operant learning&lt;/keyword&gt;&lt;keyword&gt;Context&lt;/keyword&gt;&lt;keyword&gt;Conditioning&lt;/keyword&gt;&lt;keyword&gt;Robotic arm&lt;/keyword&gt;&lt;/keywords&gt;&lt;dates&gt;&lt;year&gt;2020&lt;/year&gt;&lt;pub-dates&gt;&lt;date&gt;2020/06/14/&lt;/date&gt;&lt;/pub-dates&gt;&lt;/dates&gt;&lt;isbn&gt;1526-5900&lt;/isbn&gt;&lt;urls&gt;&lt;related-urls&gt;&lt;url&gt;http://www.sciencedirect.com/science/article/pii/S1526590020300171&lt;/url&gt;&lt;/related-urls&gt;&lt;/urls&gt;&lt;electronic-resource-num&gt;https://doi.org/10.1016/j.jpain.2020.02.002&lt;/electronic-resource-num&gt;&lt;/record&gt;&lt;/Cite&gt;&lt;/EndNote&gt;</w:instrText>
      </w:r>
      <w:r w:rsidR="00EC41B0" w:rsidRPr="002223E5">
        <w:rPr>
          <w:rFonts w:asciiTheme="minorHAnsi" w:hAnsiTheme="minorHAnsi" w:cstheme="minorHAnsi"/>
          <w:color w:val="auto"/>
        </w:rPr>
        <w:fldChar w:fldCharType="separate"/>
      </w:r>
      <w:r w:rsidR="005C0698" w:rsidRPr="005C0698">
        <w:rPr>
          <w:rFonts w:asciiTheme="minorHAnsi" w:hAnsiTheme="minorHAnsi" w:cstheme="minorHAnsi"/>
          <w:noProof/>
          <w:color w:val="auto"/>
          <w:vertAlign w:val="superscript"/>
        </w:rPr>
        <w:t>16</w:t>
      </w:r>
      <w:r w:rsidR="00EC41B0" w:rsidRPr="002223E5">
        <w:rPr>
          <w:rFonts w:asciiTheme="minorHAnsi" w:hAnsiTheme="minorHAnsi" w:cstheme="minorHAnsi"/>
          <w:color w:val="auto"/>
        </w:rPr>
        <w:fldChar w:fldCharType="end"/>
      </w:r>
      <w:r w:rsidR="00105355" w:rsidRPr="002223E5">
        <w:rPr>
          <w:rFonts w:asciiTheme="minorHAnsi" w:hAnsiTheme="minorHAnsi" w:cstheme="minorHAnsi"/>
          <w:color w:val="auto"/>
        </w:rPr>
        <w:t>).”</w:t>
      </w:r>
      <w:r w:rsidR="00105355" w:rsidRPr="002223E5">
        <w:rPr>
          <w:rFonts w:asciiTheme="minorHAnsi" w:hAnsiTheme="minorHAnsi" w:cstheme="minorHAnsi"/>
          <w:i/>
          <w:color w:val="auto"/>
        </w:rPr>
        <w:t xml:space="preserve"> </w:t>
      </w:r>
      <w:r w:rsidR="004F158F" w:rsidRPr="002223E5">
        <w:rPr>
          <w:rFonts w:asciiTheme="minorHAnsi" w:hAnsiTheme="minorHAnsi" w:cstheme="minorHAnsi"/>
          <w:i/>
          <w:color w:val="auto"/>
        </w:rPr>
        <w:t xml:space="preserve"> </w:t>
      </w:r>
    </w:p>
    <w:p w14:paraId="453BF566" w14:textId="3FC1A71D" w:rsidR="00561D91" w:rsidRPr="002223E5" w:rsidRDefault="00F13480" w:rsidP="002C1F9C">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Although it would certainly be interesting to </w:t>
      </w:r>
      <w:r w:rsidR="004F158F" w:rsidRPr="002223E5">
        <w:rPr>
          <w:rFonts w:eastAsia="Times New Roman" w:cstheme="minorHAnsi"/>
          <w:i/>
          <w:sz w:val="24"/>
          <w:szCs w:val="24"/>
        </w:rPr>
        <w:t>include</w:t>
      </w:r>
      <w:r w:rsidRPr="002223E5">
        <w:rPr>
          <w:rFonts w:eastAsia="Times New Roman" w:cstheme="minorHAnsi"/>
          <w:i/>
          <w:sz w:val="24"/>
          <w:szCs w:val="24"/>
        </w:rPr>
        <w:t xml:space="preserve"> a second control group</w:t>
      </w:r>
      <w:r w:rsidR="001A6367" w:rsidRPr="002223E5">
        <w:rPr>
          <w:rFonts w:eastAsia="Times New Roman" w:cstheme="minorHAnsi"/>
          <w:i/>
          <w:sz w:val="24"/>
          <w:szCs w:val="24"/>
        </w:rPr>
        <w:t>, w</w:t>
      </w:r>
      <w:r w:rsidR="004470BB" w:rsidRPr="002223E5">
        <w:rPr>
          <w:rFonts w:eastAsia="Times New Roman" w:cstheme="minorHAnsi"/>
          <w:i/>
          <w:sz w:val="24"/>
          <w:szCs w:val="24"/>
        </w:rPr>
        <w:t>e believe that the Yoked Group provides sufficient control and evidence for the pain-</w:t>
      </w:r>
      <w:r w:rsidRPr="002223E5">
        <w:rPr>
          <w:rFonts w:eastAsia="Times New Roman" w:cstheme="minorHAnsi"/>
          <w:i/>
          <w:sz w:val="24"/>
          <w:szCs w:val="24"/>
        </w:rPr>
        <w:t>effort trade-off</w:t>
      </w:r>
      <w:r w:rsidR="00D8380B" w:rsidRPr="002223E5">
        <w:rPr>
          <w:rFonts w:eastAsia="Times New Roman" w:cstheme="minorHAnsi"/>
          <w:i/>
          <w:sz w:val="24"/>
          <w:szCs w:val="24"/>
        </w:rPr>
        <w:t xml:space="preserve">. Specifically, we have consistently found acquisition of avoidance (i.e. significant differences between the Experimental and Yoked Group) </w:t>
      </w:r>
      <w:r w:rsidR="00EB12F4" w:rsidRPr="002223E5">
        <w:rPr>
          <w:rFonts w:eastAsia="Times New Roman" w:cstheme="minorHAnsi"/>
          <w:i/>
          <w:sz w:val="24"/>
          <w:szCs w:val="24"/>
        </w:rPr>
        <w:t>using this set-up. In other words,</w:t>
      </w:r>
      <w:r w:rsidR="00560479" w:rsidRPr="002223E5">
        <w:rPr>
          <w:rFonts w:eastAsia="Times New Roman" w:cstheme="minorHAnsi"/>
          <w:i/>
          <w:sz w:val="24"/>
          <w:szCs w:val="24"/>
        </w:rPr>
        <w:t xml:space="preserve"> even</w:t>
      </w:r>
      <w:r w:rsidR="004F158F" w:rsidRPr="002223E5">
        <w:rPr>
          <w:rFonts w:eastAsia="Times New Roman" w:cstheme="minorHAnsi"/>
          <w:i/>
          <w:sz w:val="24"/>
          <w:szCs w:val="24"/>
        </w:rPr>
        <w:t xml:space="preserve"> </w:t>
      </w:r>
      <w:r w:rsidR="00D8380B" w:rsidRPr="002223E5">
        <w:rPr>
          <w:rFonts w:eastAsia="Times New Roman" w:cstheme="minorHAnsi"/>
          <w:i/>
          <w:sz w:val="24"/>
          <w:szCs w:val="24"/>
        </w:rPr>
        <w:t>when participants in the Yoked Group sometimes receive pain during the least effortful (T1) movement</w:t>
      </w:r>
      <w:r w:rsidR="00EB12F4" w:rsidRPr="002223E5">
        <w:rPr>
          <w:rFonts w:eastAsia="Times New Roman" w:cstheme="minorHAnsi"/>
          <w:i/>
          <w:sz w:val="24"/>
          <w:szCs w:val="24"/>
        </w:rPr>
        <w:t>, they clearly prefer this to the other trajectories</w:t>
      </w:r>
      <w:r w:rsidRPr="002223E5">
        <w:rPr>
          <w:rFonts w:eastAsia="Times New Roman" w:cstheme="minorHAnsi"/>
          <w:i/>
          <w:sz w:val="24"/>
          <w:szCs w:val="24"/>
        </w:rPr>
        <w:t>.</w:t>
      </w:r>
      <w:r w:rsidR="00297323" w:rsidRPr="002223E5">
        <w:rPr>
          <w:rFonts w:eastAsia="Times New Roman" w:cstheme="minorHAnsi"/>
          <w:i/>
          <w:sz w:val="24"/>
          <w:szCs w:val="24"/>
        </w:rPr>
        <w:t xml:space="preserve"> </w:t>
      </w:r>
      <w:r w:rsidR="00D8380B" w:rsidRPr="002223E5">
        <w:rPr>
          <w:rFonts w:eastAsia="Times New Roman" w:cstheme="minorHAnsi"/>
          <w:i/>
          <w:sz w:val="24"/>
          <w:szCs w:val="24"/>
        </w:rPr>
        <w:t xml:space="preserve">This suggests that </w:t>
      </w:r>
      <w:r w:rsidR="004C0FC2" w:rsidRPr="002223E5">
        <w:rPr>
          <w:rFonts w:eastAsia="Times New Roman" w:cstheme="minorHAnsi"/>
          <w:i/>
          <w:sz w:val="24"/>
          <w:szCs w:val="24"/>
        </w:rPr>
        <w:t>participants</w:t>
      </w:r>
      <w:r w:rsidR="00D8380B" w:rsidRPr="002223E5">
        <w:rPr>
          <w:rFonts w:eastAsia="Times New Roman" w:cstheme="minorHAnsi"/>
          <w:i/>
          <w:sz w:val="24"/>
          <w:szCs w:val="24"/>
        </w:rPr>
        <w:t xml:space="preserve"> who do not have the ability to avoid</w:t>
      </w:r>
      <w:r w:rsidR="00EB12F4" w:rsidRPr="002223E5">
        <w:rPr>
          <w:rFonts w:eastAsia="Times New Roman" w:cstheme="minorHAnsi"/>
          <w:i/>
          <w:sz w:val="24"/>
          <w:szCs w:val="24"/>
        </w:rPr>
        <w:t>,</w:t>
      </w:r>
      <w:r w:rsidR="00D8380B" w:rsidRPr="002223E5">
        <w:rPr>
          <w:rFonts w:eastAsia="Times New Roman" w:cstheme="minorHAnsi"/>
          <w:i/>
          <w:sz w:val="24"/>
          <w:szCs w:val="24"/>
        </w:rPr>
        <w:t xml:space="preserve"> reliably prefer the T1 movement </w:t>
      </w:r>
      <w:r w:rsidR="004C0FC2" w:rsidRPr="002223E5">
        <w:rPr>
          <w:rFonts w:eastAsia="Times New Roman" w:cstheme="minorHAnsi"/>
          <w:i/>
          <w:sz w:val="24"/>
          <w:szCs w:val="24"/>
        </w:rPr>
        <w:t>to</w:t>
      </w:r>
      <w:r w:rsidR="00D8380B" w:rsidRPr="002223E5">
        <w:rPr>
          <w:rFonts w:eastAsia="Times New Roman" w:cstheme="minorHAnsi"/>
          <w:i/>
          <w:sz w:val="24"/>
          <w:szCs w:val="24"/>
        </w:rPr>
        <w:t xml:space="preserve"> T3</w:t>
      </w:r>
      <w:r w:rsidR="00297323" w:rsidRPr="002223E5">
        <w:rPr>
          <w:rFonts w:eastAsia="Times New Roman" w:cstheme="minorHAnsi"/>
          <w:i/>
          <w:sz w:val="24"/>
          <w:szCs w:val="24"/>
        </w:rPr>
        <w:t xml:space="preserve">, even when T1 is sometimes </w:t>
      </w:r>
      <w:r w:rsidR="00560479" w:rsidRPr="002223E5">
        <w:rPr>
          <w:rFonts w:eastAsia="Times New Roman" w:cstheme="minorHAnsi"/>
          <w:i/>
          <w:sz w:val="24"/>
          <w:szCs w:val="24"/>
        </w:rPr>
        <w:t>punished</w:t>
      </w:r>
      <w:r w:rsidR="00297323" w:rsidRPr="002223E5">
        <w:rPr>
          <w:rFonts w:eastAsia="Times New Roman" w:cstheme="minorHAnsi"/>
          <w:i/>
          <w:sz w:val="24"/>
          <w:szCs w:val="24"/>
        </w:rPr>
        <w:t>, which we take as strong evidence for their preference of T1</w:t>
      </w:r>
      <w:r w:rsidR="00D8380B" w:rsidRPr="002223E5">
        <w:rPr>
          <w:rFonts w:eastAsia="Times New Roman" w:cstheme="minorHAnsi"/>
          <w:i/>
          <w:sz w:val="24"/>
          <w:szCs w:val="24"/>
        </w:rPr>
        <w:t xml:space="preserve">.  </w:t>
      </w:r>
      <w:r w:rsidR="00420ACA" w:rsidRPr="002223E5">
        <w:rPr>
          <w:rFonts w:eastAsia="Times New Roman" w:cstheme="minorHAns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t xml:space="preserve">19. </w:t>
      </w:r>
      <w:r w:rsidR="00420ACA" w:rsidRPr="002223E5">
        <w:rPr>
          <w:rFonts w:eastAsia="Times New Roman" w:cstheme="minorHAnsi"/>
          <w:sz w:val="24"/>
          <w:szCs w:val="24"/>
        </w:rPr>
        <w:t>-364: I know it is not very informative comment, but the description of extinction with its rationale is not very clear in this part.</w:t>
      </w:r>
    </w:p>
    <w:p w14:paraId="28421F06" w14:textId="1B482575" w:rsidR="00BF3776" w:rsidRPr="002223E5" w:rsidRDefault="00561D91" w:rsidP="002C1F9C">
      <w:pPr>
        <w:rPr>
          <w:rFonts w:eastAsia="Times New Roman" w:cstheme="minorHAnsi"/>
          <w:sz w:val="24"/>
          <w:szCs w:val="24"/>
        </w:rPr>
      </w:pPr>
      <w:r w:rsidRPr="002223E5">
        <w:rPr>
          <w:rFonts w:eastAsia="Times New Roman" w:cstheme="minorHAnsi"/>
          <w:i/>
          <w:sz w:val="24"/>
          <w:szCs w:val="24"/>
        </w:rPr>
        <w:t xml:space="preserve">We have changed the description on </w:t>
      </w:r>
      <w:r w:rsidR="00FF51B8" w:rsidRPr="002223E5">
        <w:rPr>
          <w:rFonts w:eastAsia="Times New Roman" w:cstheme="minorHAnsi"/>
          <w:i/>
          <w:sz w:val="24"/>
          <w:szCs w:val="24"/>
        </w:rPr>
        <w:t xml:space="preserve">lines </w:t>
      </w:r>
      <w:r w:rsidR="00E137D1" w:rsidRPr="002223E5">
        <w:rPr>
          <w:rFonts w:eastAsia="Times New Roman" w:cstheme="minorHAnsi"/>
          <w:i/>
          <w:sz w:val="24"/>
          <w:szCs w:val="24"/>
        </w:rPr>
        <w:t>375-380</w:t>
      </w:r>
      <w:r w:rsidR="00FF51B8" w:rsidRPr="002223E5">
        <w:rPr>
          <w:rFonts w:eastAsia="Times New Roman" w:cstheme="minorHAnsi"/>
          <w:i/>
          <w:sz w:val="24"/>
          <w:szCs w:val="24"/>
        </w:rPr>
        <w:t xml:space="preserve"> on page 8</w:t>
      </w:r>
      <w:r w:rsidRPr="002223E5">
        <w:rPr>
          <w:rFonts w:eastAsia="Times New Roman" w:cstheme="minorHAnsi"/>
          <w:i/>
          <w:sz w:val="24"/>
          <w:szCs w:val="24"/>
        </w:rPr>
        <w:t xml:space="preserve"> to:</w:t>
      </w:r>
      <w:r w:rsidRPr="002223E5">
        <w:rPr>
          <w:rFonts w:eastAsia="Times New Roman" w:cstheme="minorHAnsi"/>
          <w:sz w:val="24"/>
          <w:szCs w:val="24"/>
        </w:rPr>
        <w:t xml:space="preserve"> “</w:t>
      </w:r>
      <w:r w:rsidRPr="002223E5">
        <w:rPr>
          <w:rFonts w:cstheme="minorHAnsi"/>
          <w:b/>
          <w:sz w:val="24"/>
          <w:szCs w:val="24"/>
        </w:rPr>
        <w:t xml:space="preserve">Extinction of avoidance behavior: </w:t>
      </w:r>
      <w:r w:rsidRPr="002223E5">
        <w:rPr>
          <w:rFonts w:cstheme="minorHAnsi"/>
          <w:sz w:val="24"/>
          <w:szCs w:val="24"/>
        </w:rPr>
        <w:t xml:space="preserve">During extinction with response prevention, participants are only allowed to perform the previously </w:t>
      </w:r>
      <w:r w:rsidR="00BC151E" w:rsidRPr="002223E5">
        <w:rPr>
          <w:rFonts w:cstheme="minorHAnsi"/>
          <w:sz w:val="24"/>
          <w:szCs w:val="24"/>
        </w:rPr>
        <w:t xml:space="preserve">most </w:t>
      </w:r>
      <w:r w:rsidRPr="002223E5">
        <w:rPr>
          <w:rFonts w:cstheme="minorHAnsi"/>
          <w:sz w:val="24"/>
          <w:szCs w:val="24"/>
        </w:rPr>
        <w:t xml:space="preserve">painful movement trajectory (T1), whereas the other two trajectories (T2 and T3) are prohibited. Therefore, given that participants only have the option of performing T1, and thus the observed data pattern does not reflect their own choices, i.e. genuine extinction of avoidance behavior, extinction of </w:t>
      </w:r>
      <w:r w:rsidRPr="002223E5">
        <w:rPr>
          <w:rFonts w:cstheme="minorHAnsi"/>
          <w:i/>
          <w:sz w:val="24"/>
          <w:szCs w:val="24"/>
        </w:rPr>
        <w:t>avoidance</w:t>
      </w:r>
      <w:r w:rsidRPr="002223E5">
        <w:rPr>
          <w:rFonts w:cstheme="minorHAnsi"/>
          <w:sz w:val="24"/>
          <w:szCs w:val="24"/>
        </w:rPr>
        <w:t xml:space="preserve"> is not included in the analyses (fig. 5).</w:t>
      </w:r>
      <w:r w:rsidRPr="002223E5">
        <w:rPr>
          <w:rFonts w:eastAsia="Times New Roman" w:cstheme="minorHAnsi"/>
          <w:sz w:val="24"/>
          <w:szCs w:val="24"/>
        </w:rPr>
        <w:t>”</w:t>
      </w:r>
      <w:r w:rsidR="00420ACA" w:rsidRPr="002223E5">
        <w:rPr>
          <w:rFonts w:eastAsia="Times New Roman" w:cstheme="minorHAns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lastRenderedPageBreak/>
        <w:t xml:space="preserve">20. </w:t>
      </w:r>
      <w:r w:rsidR="00420ACA" w:rsidRPr="002223E5">
        <w:rPr>
          <w:rFonts w:eastAsia="Times New Roman" w:cstheme="minorHAnsi"/>
          <w:sz w:val="24"/>
          <w:szCs w:val="24"/>
        </w:rPr>
        <w:t>Discussion: -491: „SCRs have been previously found to correlate with relief [67]" - I think this is the wrong citation as in the study by Lekens et al. only fMRI was conducted. Please check other references for adequacy.</w:t>
      </w:r>
    </w:p>
    <w:p w14:paraId="26C57AAC" w14:textId="77777777" w:rsidR="00002E37" w:rsidRDefault="000A62C7"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i/>
          <w:sz w:val="24"/>
          <w:szCs w:val="24"/>
        </w:rPr>
        <w:t xml:space="preserve">We thank the reviewer for pointing out this mistake. The reference has been updated to </w:t>
      </w:r>
      <w:r w:rsidR="002601AD" w:rsidRPr="002223E5">
        <w:rPr>
          <w:rFonts w:eastAsia="Times New Roman" w:cstheme="minorHAnsi"/>
          <w:i/>
          <w:sz w:val="24"/>
          <w:szCs w:val="24"/>
        </w:rPr>
        <w:t>Vervliet et al. (2017)</w:t>
      </w:r>
      <w:r w:rsidR="002601AD" w:rsidRPr="002223E5">
        <w:rPr>
          <w:rFonts w:eastAsia="Times New Roman" w:cstheme="minorHAnsi"/>
          <w:i/>
          <w:sz w:val="24"/>
          <w:szCs w:val="24"/>
        </w:rPr>
        <w:fldChar w:fldCharType="begin">
          <w:fldData xml:space="preserve">PEVuZE5vdGU+PENpdGU+PEF1dGhvcj5WZXJ2bGlldDwvQXV0aG9yPjxZZWFyPjIwMTc8L1llYXI+
PFJlY051bT4zMjwvUmVjTnVtPjxEaXNwbGF5VGV4dD48c3R5bGUgZmFjZT0ic3VwZXJzY3JpcHQi
PjE4PC9zdHlsZT48L0Rpc3BsYXlUZXh0PjxyZWNvcmQ+PHJlYy1udW1iZXI+MzI8L3JlYy1udW1i
ZXI+PGZvcmVpZ24ta2V5cz48a2V5IGFwcD0iRU4iIGRiLWlkPSI1cmRwc3dlZHV0NTllYmVwcGUw
cHN0ejh3d2ZwYXQ5ZHR3OWYiIHRpbWVzdGFtcD0iMTUxMjczMTgxMSI+MzI8L2tleT48a2V5IGFw
cD0iRU5XZWIiIGRiLWlkPSIiPjA8L2tleT48L2ZvcmVpZ24ta2V5cz48cmVmLXR5cGUgbmFtZT0i
Sm91cm5hbCBBcnRpY2xlIj4xNzwvcmVmLXR5cGU+PGNvbnRyaWJ1dG9ycz48YXV0aG9ycz48YXV0
aG9yPlZlcnZsaWV0LCBCLjwvYXV0aG9yPjxhdXRob3I+TGFuZ2UsIEkuPC9hdXRob3I+PGF1dGhv
cj5NaWxhZCwgTS4gUi48L2F1dGhvcj48L2F1dGhvcnM+PC9jb250cmlidXRvcnM+PGF1dGgtYWRk
cmVzcz5EZXBhcnRtZW50IG9mIFBzeWNoaWF0cnksIEhhcnZhcmQgTWVkaWNhbCBTY2hvb2wsIEJv
c3RvbiwgVW5pdGVkIFN0YXRlczsgRGVwYXJ0bWVudCBvZiBQc3ljaGlhdHJ5LCBNYXNzYWNodXNl
dHRzIEdlbmVyYWwgSG9zcGl0YWwsIEJvc3RvbiwgVW5pdGVkIFN0YXRlczsgQ2VudGVyIGZvciBF
eGNlbGxlbmNlIG9uIEdlbmVyYWxpemF0aW9uLCBLVSBMZXV2ZW4sIExldXZlbiwgQmVsZ2l1bS4g
RWxlY3Ryb25pYyBhZGRyZXNzOiBicmFtLnZlcnZsaWV0QGt1bGV1dmVuLmJlLiYjeEQ7RGVwYXJ0
bWVudCBvZiBQc3ljaGlhdHJ5LCBIYXJ2YXJkIE1lZGljYWwgU2Nob29sLCBCb3N0b24sIFVuaXRl
ZCBTdGF0ZXM7IERlcGFydG1lbnQgb2YgUHN5Y2hpYXRyeSwgTWFzc2FjaHVzZXR0cyBHZW5lcmFs
IEhvc3BpdGFsLCBCb3N0b24sIFVuaXRlZCBTdGF0ZXM7IERlcGFydG1lbnQgb2YgUHN5Y2hpYXRy
eSBhbmQgTmV1cm9wc3ljaG9sb2d5LCBTY2hvb2wgb2YgTWVudGFsIEhlYWx0aCBhbmQgTmV1cm9z
Y2llbmNlLCBNYWFzdHJpY2h0IFVuaXZlcnNpdHksIE1hYXN0cmljaHQsIFRoZSBOZXRoZXJsYW5k
cy4mI3hEO0RlcGFydG1lbnQgb2YgUHN5Y2hpYXRyeSwgSGFydmFyZCBNZWRpY2FsIFNjaG9vbCwg
Qm9zdG9uLCBVbml0ZWQgU3RhdGVzOyBEZXBhcnRtZW50IG9mIFBzeWNoaWF0cnksIE1hc3NhY2h1
c2V0dHMgR2VuZXJhbCBIb3NwaXRhbCwgQm9zdG9uLCBVbml0ZWQgU3RhdGVzLjwvYXV0aC1hZGRy
ZXNzPjx0aXRsZXM+PHRpdGxlPlRlbXBvcmFsIGR5bmFtaWNzIG9mIHJlbGllZiBpbiBhdm9pZGFu
Y2UgY29uZGl0aW9uaW5nIGFuZCBmZWFyIGV4dGluY3Rpb246IEV4cGVyaW1lbnRhbCB2YWxpZGF0
aW9uIGFuZCBjbGluaWNhbCByZWxldmFuY2U8L3RpdGxlPjxzZWNvbmRhcnktdGl0bGU+QmVoYXZp
b3VyIFJlc2VhcmNoIGFuZCBUaGVyYXB5PC9zZWNvbmRhcnktdGl0bGU+PC90aXRsZXM+PHBlcmlv
ZGljYWw+PGZ1bGwtdGl0bGU+QmVoYXZpb3VyIHJlc2VhcmNoIGFuZCB0aGVyYXB5PC9mdWxsLXRp
dGxlPjwvcGVyaW9kaWNhbD48cGFnZXM+NjYtNzg8L3BhZ2VzPjx2b2x1bWU+OTY8L3ZvbHVtZT48
ZWRpdGlvbj4yMDE3LzA1LzAyPC9lZGl0aW9uPjxrZXl3b3Jkcz48a2V5d29yZD5Bdm9pZGFuY2U8
L2tleXdvcmQ+PGtleXdvcmQ+RGlzdHJlc3MgdG9sZXJhbmNlPC9rZXl3b3JkPjxrZXl3b3JkPkZl
YXIgZXh0aW5jdGlvbjwva2V5d29yZD48a2V5d29yZD5SZWxpZWY8L2tleXdvcmQ+PGtleXdvcmQ+
UmVzcG9uc2UgcHJldmVudGlvbjwva2V5d29yZD48L2tleXdvcmRzPjxkYXRlcz48eWVhcj4yMDE3
PC95ZWFyPjxwdWItZGF0ZXM+PGRhdGU+U2VwPC9kYXRlPjwvcHViLWRhdGVzPjwvZGF0ZXM+PGlz
Ym4+MTg3My02MjJYIChFbGVjdHJvbmljKSYjeEQ7MDAwNS03OTY3IChMaW5raW5nKTwvaXNibj48
YWNjZXNzaW9uLW51bT4yODQ1NzQ4NDwvYWNjZXNzaW9uLW51bT48dXJscz48cmVsYXRlZC11cmxz
Pjx1cmw+aHR0cHM6Ly93d3cubmNiaS5ubG0ubmloLmdvdi9wdWJtZWQvMjg0NTc0ODQ8L3VybD48
L3JlbGF0ZWQtdXJscz48L3VybHM+PGVsZWN0cm9uaWMtcmVzb3VyY2UtbnVtPjEwLjEwMTYvai5i
cmF0LjIwMTcuMDQuMDExPC9lbGVjdHJvbmljLXJlc291cmNlLW51bT48L3JlY29yZD48L0NpdGU+
PC9FbmROb3RlPn==
</w:fldData>
        </w:fldChar>
      </w:r>
      <w:r w:rsidR="005C0698">
        <w:rPr>
          <w:rFonts w:eastAsia="Times New Roman" w:cstheme="minorHAnsi"/>
          <w:i/>
          <w:sz w:val="24"/>
          <w:szCs w:val="24"/>
        </w:rPr>
        <w:instrText xml:space="preserve"> ADDIN EN.CITE </w:instrText>
      </w:r>
      <w:r w:rsidR="005C0698">
        <w:rPr>
          <w:rFonts w:eastAsia="Times New Roman" w:cstheme="minorHAnsi"/>
          <w:i/>
          <w:sz w:val="24"/>
          <w:szCs w:val="24"/>
        </w:rPr>
        <w:fldChar w:fldCharType="begin">
          <w:fldData xml:space="preserve">PEVuZE5vdGU+PENpdGU+PEF1dGhvcj5WZXJ2bGlldDwvQXV0aG9yPjxZZWFyPjIwMTc8L1llYXI+
PFJlY051bT4zMjwvUmVjTnVtPjxEaXNwbGF5VGV4dD48c3R5bGUgZmFjZT0ic3VwZXJzY3JpcHQi
PjE4PC9zdHlsZT48L0Rpc3BsYXlUZXh0PjxyZWNvcmQ+PHJlYy1udW1iZXI+MzI8L3JlYy1udW1i
ZXI+PGZvcmVpZ24ta2V5cz48a2V5IGFwcD0iRU4iIGRiLWlkPSI1cmRwc3dlZHV0NTllYmVwcGUw
cHN0ejh3d2ZwYXQ5ZHR3OWYiIHRpbWVzdGFtcD0iMTUxMjczMTgxMSI+MzI8L2tleT48a2V5IGFw
cD0iRU5XZWIiIGRiLWlkPSIiPjA8L2tleT48L2ZvcmVpZ24ta2V5cz48cmVmLXR5cGUgbmFtZT0i
Sm91cm5hbCBBcnRpY2xlIj4xNzwvcmVmLXR5cGU+PGNvbnRyaWJ1dG9ycz48YXV0aG9ycz48YXV0
aG9yPlZlcnZsaWV0LCBCLjwvYXV0aG9yPjxhdXRob3I+TGFuZ2UsIEkuPC9hdXRob3I+PGF1dGhv
cj5NaWxhZCwgTS4gUi48L2F1dGhvcj48L2F1dGhvcnM+PC9jb250cmlidXRvcnM+PGF1dGgtYWRk
cmVzcz5EZXBhcnRtZW50IG9mIFBzeWNoaWF0cnksIEhhcnZhcmQgTWVkaWNhbCBTY2hvb2wsIEJv
c3RvbiwgVW5pdGVkIFN0YXRlczsgRGVwYXJ0bWVudCBvZiBQc3ljaGlhdHJ5LCBNYXNzYWNodXNl
dHRzIEdlbmVyYWwgSG9zcGl0YWwsIEJvc3RvbiwgVW5pdGVkIFN0YXRlczsgQ2VudGVyIGZvciBF
eGNlbGxlbmNlIG9uIEdlbmVyYWxpemF0aW9uLCBLVSBMZXV2ZW4sIExldXZlbiwgQmVsZ2l1bS4g
RWxlY3Ryb25pYyBhZGRyZXNzOiBicmFtLnZlcnZsaWV0QGt1bGV1dmVuLmJlLiYjeEQ7RGVwYXJ0
bWVudCBvZiBQc3ljaGlhdHJ5LCBIYXJ2YXJkIE1lZGljYWwgU2Nob29sLCBCb3N0b24sIFVuaXRl
ZCBTdGF0ZXM7IERlcGFydG1lbnQgb2YgUHN5Y2hpYXRyeSwgTWFzc2FjaHVzZXR0cyBHZW5lcmFs
IEhvc3BpdGFsLCBCb3N0b24sIFVuaXRlZCBTdGF0ZXM7IERlcGFydG1lbnQgb2YgUHN5Y2hpYXRy
eSBhbmQgTmV1cm9wc3ljaG9sb2d5LCBTY2hvb2wgb2YgTWVudGFsIEhlYWx0aCBhbmQgTmV1cm9z
Y2llbmNlLCBNYWFzdHJpY2h0IFVuaXZlcnNpdHksIE1hYXN0cmljaHQsIFRoZSBOZXRoZXJsYW5k
cy4mI3hEO0RlcGFydG1lbnQgb2YgUHN5Y2hpYXRyeSwgSGFydmFyZCBNZWRpY2FsIFNjaG9vbCwg
Qm9zdG9uLCBVbml0ZWQgU3RhdGVzOyBEZXBhcnRtZW50IG9mIFBzeWNoaWF0cnksIE1hc3NhY2h1
c2V0dHMgR2VuZXJhbCBIb3NwaXRhbCwgQm9zdG9uLCBVbml0ZWQgU3RhdGVzLjwvYXV0aC1hZGRy
ZXNzPjx0aXRsZXM+PHRpdGxlPlRlbXBvcmFsIGR5bmFtaWNzIG9mIHJlbGllZiBpbiBhdm9pZGFu
Y2UgY29uZGl0aW9uaW5nIGFuZCBmZWFyIGV4dGluY3Rpb246IEV4cGVyaW1lbnRhbCB2YWxpZGF0
aW9uIGFuZCBjbGluaWNhbCByZWxldmFuY2U8L3RpdGxlPjxzZWNvbmRhcnktdGl0bGU+QmVoYXZp
b3VyIFJlc2VhcmNoIGFuZCBUaGVyYXB5PC9zZWNvbmRhcnktdGl0bGU+PC90aXRsZXM+PHBlcmlv
ZGljYWw+PGZ1bGwtdGl0bGU+QmVoYXZpb3VyIHJlc2VhcmNoIGFuZCB0aGVyYXB5PC9mdWxsLXRp
dGxlPjwvcGVyaW9kaWNhbD48cGFnZXM+NjYtNzg8L3BhZ2VzPjx2b2x1bWU+OTY8L3ZvbHVtZT48
ZWRpdGlvbj4yMDE3LzA1LzAyPC9lZGl0aW9uPjxrZXl3b3Jkcz48a2V5d29yZD5Bdm9pZGFuY2U8
L2tleXdvcmQ+PGtleXdvcmQ+RGlzdHJlc3MgdG9sZXJhbmNlPC9rZXl3b3JkPjxrZXl3b3JkPkZl
YXIgZXh0aW5jdGlvbjwva2V5d29yZD48a2V5d29yZD5SZWxpZWY8L2tleXdvcmQ+PGtleXdvcmQ+
UmVzcG9uc2UgcHJldmVudGlvbjwva2V5d29yZD48L2tleXdvcmRzPjxkYXRlcz48eWVhcj4yMDE3
PC95ZWFyPjxwdWItZGF0ZXM+PGRhdGU+U2VwPC9kYXRlPjwvcHViLWRhdGVzPjwvZGF0ZXM+PGlz
Ym4+MTg3My02MjJYIChFbGVjdHJvbmljKSYjeEQ7MDAwNS03OTY3IChMaW5raW5nKTwvaXNibj48
YWNjZXNzaW9uLW51bT4yODQ1NzQ4NDwvYWNjZXNzaW9uLW51bT48dXJscz48cmVsYXRlZC11cmxz
Pjx1cmw+aHR0cHM6Ly93d3cubmNiaS5ubG0ubmloLmdvdi9wdWJtZWQvMjg0NTc0ODQ8L3VybD48
L3JlbGF0ZWQtdXJscz48L3VybHM+PGVsZWN0cm9uaWMtcmVzb3VyY2UtbnVtPjEwLjEwMTYvai5i
cmF0LjIwMTcuMDQuMDExPC9lbGVjdHJvbmljLXJlc291cmNlLW51bT48L3JlY29yZD48L0NpdGU+
PC9FbmROb3RlPn==
</w:fldData>
        </w:fldChar>
      </w:r>
      <w:r w:rsidR="005C0698">
        <w:rPr>
          <w:rFonts w:eastAsia="Times New Roman" w:cstheme="minorHAnsi"/>
          <w:i/>
          <w:sz w:val="24"/>
          <w:szCs w:val="24"/>
        </w:rPr>
        <w:instrText xml:space="preserve"> ADDIN EN.CITE.DATA </w:instrText>
      </w:r>
      <w:r w:rsidR="005C0698">
        <w:rPr>
          <w:rFonts w:eastAsia="Times New Roman" w:cstheme="minorHAnsi"/>
          <w:i/>
          <w:sz w:val="24"/>
          <w:szCs w:val="24"/>
        </w:rPr>
      </w:r>
      <w:r w:rsidR="005C0698">
        <w:rPr>
          <w:rFonts w:eastAsia="Times New Roman" w:cstheme="minorHAnsi"/>
          <w:i/>
          <w:sz w:val="24"/>
          <w:szCs w:val="24"/>
        </w:rPr>
        <w:fldChar w:fldCharType="end"/>
      </w:r>
      <w:r w:rsidR="002601AD" w:rsidRPr="002223E5">
        <w:rPr>
          <w:rFonts w:eastAsia="Times New Roman" w:cstheme="minorHAnsi"/>
          <w:i/>
          <w:sz w:val="24"/>
          <w:szCs w:val="24"/>
        </w:rPr>
        <w:fldChar w:fldCharType="separate"/>
      </w:r>
      <w:r w:rsidR="005C0698" w:rsidRPr="005C0698">
        <w:rPr>
          <w:rFonts w:eastAsia="Times New Roman" w:cstheme="minorHAnsi"/>
          <w:i/>
          <w:noProof/>
          <w:sz w:val="24"/>
          <w:szCs w:val="24"/>
          <w:vertAlign w:val="superscript"/>
        </w:rPr>
        <w:t>18</w:t>
      </w:r>
      <w:r w:rsidR="002601AD" w:rsidRPr="002223E5">
        <w:rPr>
          <w:rFonts w:eastAsia="Times New Roman" w:cstheme="minorHAnsi"/>
          <w:i/>
          <w:sz w:val="24"/>
          <w:szCs w:val="24"/>
        </w:rPr>
        <w:fldChar w:fldCharType="end"/>
      </w:r>
      <w:r w:rsidRPr="002223E5">
        <w:rPr>
          <w:rFonts w:eastAsia="Times New Roman" w:cstheme="minorHAnsi"/>
          <w:i/>
          <w:sz w:val="24"/>
          <w:szCs w:val="24"/>
        </w:rPr>
        <w:t xml:space="preserve">.  </w:t>
      </w:r>
      <w:r w:rsidR="00420ACA" w:rsidRPr="002223E5">
        <w:rPr>
          <w:rFonts w:eastAsia="Times New Roman" w:cstheme="minorHAnsi"/>
          <w:sz w:val="24"/>
          <w:szCs w:val="24"/>
        </w:rPr>
        <w:br/>
      </w:r>
      <w:r w:rsidR="00420ACA" w:rsidRPr="002223E5">
        <w:rPr>
          <w:rFonts w:eastAsia="Times New Roman" w:cstheme="minorHAnsi"/>
          <w:sz w:val="24"/>
          <w:szCs w:val="24"/>
        </w:rPr>
        <w:br/>
      </w:r>
      <w:r w:rsidR="003A5943" w:rsidRPr="002223E5">
        <w:rPr>
          <w:rFonts w:eastAsia="Times New Roman" w:cstheme="minorHAnsi"/>
          <w:sz w:val="24"/>
          <w:szCs w:val="24"/>
        </w:rPr>
        <w:t xml:space="preserve">21. </w:t>
      </w:r>
      <w:r w:rsidR="00420ACA" w:rsidRPr="002223E5">
        <w:rPr>
          <w:rFonts w:eastAsia="Times New Roman" w:cstheme="minorHAnsi"/>
          <w:sz w:val="24"/>
          <w:szCs w:val="24"/>
        </w:rPr>
        <w:t>The discussion lacks important consideration of the pain model used, authors very often used term „ecologically valid". I agree, and like the paradigm very, however, in my opinion what threats its internal validity is pain model used. So, I would ask why authors think electrically induced pain should be used in the paradigm? Why not, for example, ischemic pain or heat pain? Both are based on tonic stimulation which force their priority in research application, mostly because of its similarity to clinical pain. This should be discussed. Furthermore, what should be discussed is electrical stimulation itself. Nowadays, electrocutaneous stimuli become more popular because of its potential in activation of nociceptive fibers. I would recommend to use pin-like electrodes and lower intensity (I checked which values are consider in the calibration, e.g. &gt; 40mA - quite high!) as high intensity stimulation suffers from the lack of fibers selectivity. What authors plan to do is a pain induction. If so, it is most likely to happened by stimulating A-delta and C fibers, not A-beta fibers. To reduce possibility of A-beta fibers activation I would suggest to reduce the intensity, change the shape of stimulus and used series of shocks. I think authors did not refer the reader to the pioneered work in the operant conditioning of pain reports by Steven Linton - I would strongly recommend to add it.</w:t>
      </w:r>
      <w:r w:rsidR="00420ACA" w:rsidRPr="002223E5">
        <w:rPr>
          <w:rFonts w:eastAsia="Times New Roman" w:cstheme="minorHAnsi"/>
          <w:sz w:val="24"/>
          <w:szCs w:val="24"/>
        </w:rPr>
        <w:br/>
      </w:r>
    </w:p>
    <w:p w14:paraId="073CE9C9" w14:textId="1CCAAFC3" w:rsidR="00CA27FC" w:rsidRPr="002223E5" w:rsidRDefault="00CA27FC" w:rsidP="00787D5E">
      <w:pPr>
        <w:shd w:val="clear" w:color="auto" w:fill="FFFFFF"/>
        <w:spacing w:before="100" w:beforeAutospacing="1" w:after="100" w:afterAutospacing="1" w:line="240" w:lineRule="auto"/>
        <w:rPr>
          <w:rFonts w:eastAsia="Times New Roman" w:cstheme="minorHAnsi"/>
          <w:sz w:val="24"/>
          <w:szCs w:val="24"/>
        </w:rPr>
      </w:pPr>
      <w:bookmarkStart w:id="0" w:name="_GoBack"/>
      <w:bookmarkEnd w:id="0"/>
      <w:r w:rsidRPr="002223E5">
        <w:rPr>
          <w:rFonts w:eastAsia="Times New Roman" w:cstheme="minorHAnsi"/>
          <w:i/>
          <w:sz w:val="24"/>
          <w:szCs w:val="24"/>
        </w:rPr>
        <w:t>We agree with the reviewer that electrocutaneous pain</w:t>
      </w:r>
      <w:r w:rsidR="00EB12F4" w:rsidRPr="002223E5">
        <w:rPr>
          <w:rFonts w:eastAsia="Times New Roman" w:cstheme="minorHAnsi"/>
          <w:i/>
          <w:sz w:val="24"/>
          <w:szCs w:val="24"/>
        </w:rPr>
        <w:t xml:space="preserve"> stimuli</w:t>
      </w:r>
      <w:r w:rsidRPr="002223E5">
        <w:rPr>
          <w:rFonts w:eastAsia="Times New Roman" w:cstheme="minorHAnsi"/>
          <w:i/>
          <w:sz w:val="24"/>
          <w:szCs w:val="24"/>
        </w:rPr>
        <w:t xml:space="preserve"> lack certain a</w:t>
      </w:r>
      <w:r w:rsidR="00DC25F5" w:rsidRPr="002223E5">
        <w:rPr>
          <w:rFonts w:eastAsia="Times New Roman" w:cstheme="minorHAnsi"/>
          <w:i/>
          <w:sz w:val="24"/>
          <w:szCs w:val="24"/>
        </w:rPr>
        <w:t xml:space="preserve">spects of ecological validity, and thank the reviewer for pointing out this limitation. However, we would like to note that the robotic arm-reaching paradigm is still a relatively novel method, and many of the studies run so far have been the first to investigate </w:t>
      </w:r>
      <w:r w:rsidR="007C019D" w:rsidRPr="002223E5">
        <w:rPr>
          <w:rFonts w:eastAsia="Times New Roman" w:cstheme="minorHAnsi"/>
          <w:i/>
          <w:sz w:val="24"/>
          <w:szCs w:val="24"/>
        </w:rPr>
        <w:t>basic mechanisms</w:t>
      </w:r>
      <w:r w:rsidR="00DC25F5" w:rsidRPr="002223E5">
        <w:rPr>
          <w:rFonts w:eastAsia="Times New Roman" w:cstheme="minorHAnsi"/>
          <w:i/>
          <w:sz w:val="24"/>
          <w:szCs w:val="24"/>
        </w:rPr>
        <w:t xml:space="preserve"> of avoidance-learning. </w:t>
      </w:r>
      <w:r w:rsidR="00105355" w:rsidRPr="002223E5">
        <w:rPr>
          <w:rFonts w:eastAsia="Times New Roman" w:cstheme="minorHAnsi"/>
          <w:i/>
          <w:sz w:val="24"/>
          <w:szCs w:val="24"/>
        </w:rPr>
        <w:t xml:space="preserve">In fact, for validation purposes, the electrocutaneous stimulus is </w:t>
      </w:r>
      <w:r w:rsidR="00243C59" w:rsidRPr="002223E5">
        <w:rPr>
          <w:rFonts w:eastAsia="Times New Roman" w:cstheme="minorHAnsi"/>
          <w:i/>
          <w:sz w:val="24"/>
          <w:szCs w:val="24"/>
        </w:rPr>
        <w:t>practical</w:t>
      </w:r>
      <w:r w:rsidR="00105355" w:rsidRPr="002223E5">
        <w:rPr>
          <w:rFonts w:eastAsia="Times New Roman" w:cstheme="minorHAnsi"/>
          <w:i/>
          <w:sz w:val="24"/>
          <w:szCs w:val="24"/>
        </w:rPr>
        <w:t>, and even ideal given its reproducibility and reliability, brevity (allowing short trials), and ease of application</w:t>
      </w:r>
      <w:r w:rsidR="00C60707" w:rsidRPr="002223E5">
        <w:rPr>
          <w:rFonts w:eastAsia="Times New Roman" w:cstheme="minorHAnsi"/>
          <w:i/>
          <w:sz w:val="24"/>
          <w:szCs w:val="24"/>
        </w:rPr>
        <w:t>, whereas other pain induction methods, such as ischemic stimulation with longer latencies may interrupt the flow of the task</w:t>
      </w:r>
      <w:r w:rsidR="00105355" w:rsidRPr="002223E5">
        <w:rPr>
          <w:rFonts w:eastAsia="Times New Roman" w:cstheme="minorHAnsi"/>
          <w:i/>
          <w:sz w:val="24"/>
          <w:szCs w:val="24"/>
        </w:rPr>
        <w:t>.</w:t>
      </w:r>
      <w:r w:rsidR="00DC25F5" w:rsidRPr="002223E5">
        <w:rPr>
          <w:rFonts w:eastAsia="Times New Roman" w:cstheme="minorHAnsi"/>
          <w:i/>
          <w:sz w:val="24"/>
          <w:szCs w:val="24"/>
        </w:rPr>
        <w:t xml:space="preserve"> However, we plan to also </w:t>
      </w:r>
      <w:r w:rsidR="00461873" w:rsidRPr="002223E5">
        <w:rPr>
          <w:rFonts w:eastAsia="Times New Roman" w:cstheme="minorHAnsi"/>
          <w:i/>
          <w:sz w:val="24"/>
          <w:szCs w:val="24"/>
        </w:rPr>
        <w:t>investigate pain-related avoidance using different pain-induction methods in the future.</w:t>
      </w:r>
      <w:r w:rsidR="00DC25F5" w:rsidRPr="002223E5">
        <w:rPr>
          <w:rFonts w:eastAsia="Times New Roman" w:cstheme="minorHAnsi"/>
          <w:i/>
          <w:sz w:val="24"/>
          <w:szCs w:val="24"/>
        </w:rPr>
        <w:t xml:space="preserve"> Therefore, w</w:t>
      </w:r>
      <w:r w:rsidRPr="002223E5">
        <w:rPr>
          <w:rFonts w:eastAsia="Times New Roman" w:cstheme="minorHAnsi"/>
          <w:i/>
          <w:sz w:val="24"/>
          <w:szCs w:val="24"/>
        </w:rPr>
        <w:t xml:space="preserve">e have added </w:t>
      </w:r>
      <w:r w:rsidR="00DC25F5" w:rsidRPr="002223E5">
        <w:rPr>
          <w:rFonts w:eastAsia="Times New Roman" w:cstheme="minorHAnsi"/>
          <w:i/>
          <w:sz w:val="24"/>
          <w:szCs w:val="24"/>
        </w:rPr>
        <w:t xml:space="preserve">the following </w:t>
      </w:r>
      <w:r w:rsidRPr="002223E5">
        <w:rPr>
          <w:rFonts w:eastAsia="Times New Roman" w:cstheme="minorHAnsi"/>
          <w:i/>
          <w:sz w:val="24"/>
          <w:szCs w:val="24"/>
        </w:rPr>
        <w:t xml:space="preserve">to the limitations section of the manuscript </w:t>
      </w:r>
      <w:r w:rsidR="00DC25F5" w:rsidRPr="002223E5">
        <w:rPr>
          <w:rFonts w:eastAsia="Times New Roman" w:cstheme="minorHAnsi"/>
          <w:i/>
          <w:sz w:val="24"/>
          <w:szCs w:val="24"/>
        </w:rPr>
        <w:t>on</w:t>
      </w:r>
      <w:r w:rsidRPr="002223E5">
        <w:rPr>
          <w:rFonts w:eastAsia="Times New Roman" w:cstheme="minorHAnsi"/>
          <w:i/>
          <w:sz w:val="24"/>
          <w:szCs w:val="24"/>
        </w:rPr>
        <w:t xml:space="preserve"> </w:t>
      </w:r>
      <w:r w:rsidR="00C60707" w:rsidRPr="002223E5">
        <w:rPr>
          <w:rFonts w:eastAsia="Times New Roman" w:cstheme="minorHAnsi"/>
          <w:i/>
          <w:sz w:val="24"/>
          <w:szCs w:val="24"/>
        </w:rPr>
        <w:t xml:space="preserve">lines </w:t>
      </w:r>
      <w:r w:rsidR="002D7ECB" w:rsidRPr="002223E5">
        <w:rPr>
          <w:rFonts w:eastAsia="Times New Roman" w:cstheme="minorHAnsi"/>
          <w:i/>
          <w:sz w:val="24"/>
          <w:szCs w:val="24"/>
        </w:rPr>
        <w:t>5</w:t>
      </w:r>
      <w:r w:rsidR="00E137D1" w:rsidRPr="002223E5">
        <w:rPr>
          <w:rFonts w:eastAsia="Times New Roman" w:cstheme="minorHAnsi"/>
          <w:i/>
          <w:sz w:val="24"/>
          <w:szCs w:val="24"/>
        </w:rPr>
        <w:t>21</w:t>
      </w:r>
      <w:r w:rsidR="002D7ECB" w:rsidRPr="002223E5">
        <w:rPr>
          <w:rFonts w:eastAsia="Times New Roman" w:cstheme="minorHAnsi"/>
          <w:i/>
          <w:sz w:val="24"/>
          <w:szCs w:val="24"/>
        </w:rPr>
        <w:t>-52</w:t>
      </w:r>
      <w:r w:rsidR="00E137D1" w:rsidRPr="002223E5">
        <w:rPr>
          <w:rFonts w:eastAsia="Times New Roman" w:cstheme="minorHAnsi"/>
          <w:i/>
          <w:sz w:val="24"/>
          <w:szCs w:val="24"/>
        </w:rPr>
        <w:t>6</w:t>
      </w:r>
      <w:r w:rsidR="00C60707" w:rsidRPr="002223E5">
        <w:rPr>
          <w:rFonts w:eastAsia="Times New Roman" w:cstheme="minorHAnsi"/>
          <w:i/>
          <w:sz w:val="24"/>
          <w:szCs w:val="24"/>
        </w:rPr>
        <w:t xml:space="preserve"> on page </w:t>
      </w:r>
      <w:r w:rsidR="002D7ECB" w:rsidRPr="002223E5">
        <w:rPr>
          <w:rFonts w:eastAsia="Times New Roman" w:cstheme="minorHAnsi"/>
          <w:i/>
          <w:sz w:val="24"/>
          <w:szCs w:val="24"/>
        </w:rPr>
        <w:t>11</w:t>
      </w:r>
      <w:r w:rsidR="00C60707" w:rsidRPr="002223E5">
        <w:rPr>
          <w:rFonts w:eastAsia="Times New Roman" w:cstheme="minorHAnsi"/>
          <w:i/>
          <w:sz w:val="24"/>
          <w:szCs w:val="24"/>
        </w:rPr>
        <w:t xml:space="preserve"> of the </w:t>
      </w:r>
      <w:r w:rsidR="002D7ECB" w:rsidRPr="002223E5">
        <w:rPr>
          <w:rFonts w:eastAsia="Times New Roman" w:cstheme="minorHAnsi"/>
          <w:i/>
          <w:sz w:val="24"/>
          <w:szCs w:val="24"/>
        </w:rPr>
        <w:t>discussion</w:t>
      </w:r>
      <w:r w:rsidR="00DC25F5" w:rsidRPr="002223E5">
        <w:rPr>
          <w:rFonts w:eastAsia="Times New Roman" w:cstheme="minorHAnsi"/>
          <w:i/>
          <w:sz w:val="24"/>
          <w:szCs w:val="24"/>
        </w:rPr>
        <w:t xml:space="preserve">: </w:t>
      </w:r>
      <w:r w:rsidR="00DC25F5" w:rsidRPr="002223E5">
        <w:rPr>
          <w:rFonts w:eastAsia="Times New Roman" w:cstheme="minorHAnsi"/>
          <w:sz w:val="24"/>
          <w:szCs w:val="24"/>
        </w:rPr>
        <w:t>“</w:t>
      </w:r>
      <w:r w:rsidR="00E137D1" w:rsidRPr="002223E5">
        <w:rPr>
          <w:rFonts w:cstheme="minorHAnsi"/>
          <w:sz w:val="24"/>
          <w:szCs w:val="24"/>
        </w:rPr>
        <w:t xml:space="preserve">Finally, only electrocutaneous stimuli have so far been used in the robotic arm-reaching paradigm as pain stimuli, for reasons of consistency and comparability with previous studies of pain-related </w:t>
      </w:r>
      <w:r w:rsidR="00E137D1" w:rsidRPr="002223E5">
        <w:rPr>
          <w:rFonts w:cstheme="minorHAnsi"/>
          <w:i/>
          <w:sz w:val="24"/>
          <w:szCs w:val="24"/>
        </w:rPr>
        <w:t>fear</w:t>
      </w:r>
      <w:r w:rsidR="00E137D1" w:rsidRPr="002223E5">
        <w:rPr>
          <w:rFonts w:cstheme="minorHAnsi"/>
          <w:sz w:val="24"/>
          <w:szCs w:val="24"/>
        </w:rPr>
        <w:fldChar w:fldCharType="begin">
          <w:fldData xml:space="preserve">PEVuZE5vdGU+PENpdGU+PEF1dGhvcj5NZXVsZGVyczwvQXV0aG9yPjxZZWFyPjIwMTM8L1llYXI+
PFJlY051bT40MjwvUmVjTnVtPjxEaXNwbGF5VGV4dD48c3R5bGUgZmFjZT0ic3VwZXJzY3JpcHQi
PjE5LTIxPC9zdHlsZT48L0Rpc3BsYXlUZXh0PjxyZWNvcmQ+PHJlYy1udW1iZXI+NDI8L3JlYy1u
dW1iZXI+PGZvcmVpZ24ta2V5cz48a2V5IGFwcD0iRU4iIGRiLWlkPSI1cmRwc3dlZHV0NTllYmVw
cGUwcHN0ejh3d2ZwYXQ5ZHR3OWYiIHRpbWVzdGFtcD0iMTUxMjczMzMzMSI+NDI8L2tleT48L2Zv
cmVpZ24ta2V5cz48cmVmLXR5cGUgbmFtZT0iSm91cm5hbCBBcnRpY2xlIj4xNzwvcmVmLXR5cGU+
PGNvbnRyaWJ1dG9ycz48YXV0aG9ycz48YXV0aG9yPk1ldWxkZXJzPC9hdXRob3I+PGF1dGhvcj5W
YW5kZWJyb2VrPC9hdXRob3I+PGF1dGhvcj5WZXJ2bGlldDwvYXV0aG9yPjxhdXRob3I+VmxhZXll
bjwvYXV0aG9yPjwvYXV0aG9ycz48L2NvbnRyaWJ1dG9ycz48YXV0aC1hZGRyZXNzPjFEZXBhcnRt
ZW50IG9mIFBzeWNob2xvZ3ksIFVuaXZlcnNpdHkgb2YgTGV1dmVuLCBMZXV2ZW4sIEJlbGdpdW0m
I3hEOzJDZW50ZXIgb2YgRXhjZWxsZW5jZSBHZW5lcmFsaXphdGlvbiBSZXNlYXJjaCBpbiBJbGwg
SGVhbHRoIGFuZCBQc3ljaG9wYXRob2xvZ3ksIFVuaXZlcnNpdHkgb2YgTGV1dmVuLCBMZXV2ZW4s
IEJlbGdpdW0mI3hEOzNEZXBhcnRtZW50IG9mIENsaW5pY2FsIFBzeWNob2xvZ2ljYWwgU2NpZW5j
ZSwgTWFhc3RyaWNodCBVbml2ZXJzaXR5LCBNYWFzdHJpY2h0LCBOZXRoZXJsYW5kczwvYXV0aC1h
ZGRyZXNzPjx0aXRsZXM+PHRpdGxlPkdlbmVyYWxpemF0aW9uIEdyYWRpZW50cyBpbiBDdWVkIGFu
ZCBDb250ZXh0dWFsIFBhaW4tUmVsYXRlZCBGZWFyOiBBbiBFeHBlcmltZW50YWwgU3R1ZHkgaW4g
SGVhbHRoeSBQYXJ0aWNpcGFudHM8L3RpdGxlPjxzZWNvbmRhcnktdGl0bGU+RnJvbnRpZXJzIGlu
IEh1bWFuIE5ldXJvc2NpZW5jZTwvc2Vjb25kYXJ5LXRpdGxlPjxhbHQtdGl0bGU+RnJvbnRpZXJz
IGluIEh1bWFuIE5ldXJvc2NpZW5jZTwvYWx0LXRpdGxlPjwvdGl0bGVzPjxwZXJpb2RpY2FsPjxm
dWxsLXRpdGxlPkZyb250IEh1bSBOZXVyb3NjaTwvZnVsbC10aXRsZT48YWJici0xPkZyb250aWVy
cyBpbiBIdW1hbiBOZXVyb3NjaWVuY2U8L2FiYnItMT48L3BlcmlvZGljYWw+PGFsdC1wZXJpb2Rp
Y2FsPjxmdWxsLXRpdGxlPkZyb250IEh1bSBOZXVyb3NjaTwvZnVsbC10aXRsZT48YWJici0xPkZy
b250aWVycyBpbiBIdW1hbiBOZXVyb3NjaWVuY2U8L2FiYnItMT48L2FsdC1wZXJpb2RpY2FsPjx2
b2x1bWU+Nzwvdm9sdW1lPjxkYXRlcz48eWVhcj4yMDEzPC95ZWFyPjwvZGF0ZXM+PGFjY2Vzc2lv
bi1udW0+MjM4NDc1MTM8L2FjY2Vzc2lvbi1udW0+PHVybHM+PC91cmxzPjxjdXN0b20yPlBNQzM3
MDE4NjI8L2N1c3RvbTI+PGVsZWN0cm9uaWMtcmVzb3VyY2UtbnVtPjEwLjMzODkvZm5odW0uMjAx
My4wMDM0NTwvZWxlY3Ryb25pYy1yZXNvdXJjZS1udW0+PGxhbmd1YWdlPmVuZzwvbGFuZ3VhZ2U+
PC9yZWNvcmQ+PC9DaXRlPjxDaXRlPjxBdXRob3I+TWV1bGRlcnM8L0F1dGhvcj48WWVhcj4yMDEx
PC9ZZWFyPjxSZWNOdW0+MzQ8L1JlY051bT48cmVjb3JkPjxyZWMtbnVtYmVyPjM0PC9yZWMtbnVt
YmVyPjxmb3JlaWduLWtleXM+PGtleSBhcHA9IkVOIiBkYi1pZD0iNXJkcHN3ZWR1dDU5ZWJlcHBl
MHBzdHo4d3dmcGF0OWR0dzlmIiB0aW1lc3RhbXA9IjE1MTI3MzE4MjEiPjM0PC9rZXk+PGtleSBh
cHA9IkVOV2ViIiBkYi1pZD0iIj4wPC9rZXk+PC9mb3JlaWduLWtleXM+PHJlZi10eXBlIG5hbWU9
IkpvdXJuYWwgQXJ0aWNsZSI+MTc8L3JlZi10eXBlPjxjb250cmlidXRvcnM+PGF1dGhvcnM+PGF1
dGhvcj5NZXVsZGVyczwvYXV0aG9yPjxhdXRob3I+VmFuc3RlZW53ZWdlbjwvYXV0aG9yPjxhdXRo
b3I+VmxhZXllbjwvYXV0aG9yPjwvYXV0aG9ycz48L2NvbnRyaWJ1dG9ycz48YXV0aC1hZGRyZXNz
PkRlcGFydG1lbnQgb2YgUHN5Y2hvbG9neSwgUmVzZWFyY2ggR3JvdXAgb24gSGVhbHRoIFBzeWNo
b2xvZ3ksIFVuaXZlcnNpdHkgb2YgTGV1dmVuLCBUaWVuc2VzdHJhYXQgMTAyLCBCb3ggMzcyNiwg
MzAwMCBMZXV2ZW4sIEJlbGdpdW0uIGFubi5tZXVsZGVyc0Bwc3kua3VsZXV2ZW4uYmU8L2F1dGgt
YWRkcmVzcz48dGl0bGVzPjx0aXRsZT5UaGUgYWNxdWlzaXRpb24gb2YgZmVhciBvZiBtb3ZlbWVu
dC1yZWxhdGVkIHBhaW4gYW5kIGFzc29jaWF0aXZlIGxlYXJuaW5nOiBhIG5vdmVsIHBhaW4tcmVs
ZXZhbnQgaHVtYW4gZmVhciBjb25kaXRpb25pbmcgcGFyYWRpZ208L3RpdGxlPjxzZWNvbmRhcnkt
dGl0bGU+UGFpbjwvc2Vjb25kYXJ5LXRpdGxlPjwvdGl0bGVzPjxwZXJpb2RpY2FsPjxmdWxsLXRp
dGxlPlBhaW48L2Z1bGwtdGl0bGU+PC9wZXJpb2RpY2FsPjxwYWdlcz4yNDYwLTk8L3BhZ2VzPjx2
b2x1bWU+MTUyPC92b2x1bWU+PG51bWJlcj4xMTwvbnVtYmVyPjxlZGl0aW9uPjIwMTEvMDcvMDU8
L2VkaXRpb24+PGtleXdvcmRzPjxrZXl3b3JkPkFkb2xlc2NlbnQ8L2tleXdvcmQ+PGtleXdvcmQ+
QWR1bHQ8L2tleXdvcmQ+PGtleXdvcmQ+QXNzb2NpYXRpb24gTGVhcm5pbmcvKnBoeXNpb2xvZ3k8
L2tleXdvcmQ+PGtleXdvcmQ+QXZvaWRhbmNlIExlYXJuaW5nL3BoeXNpb2xvZ3k8L2tleXdvcmQ+
PGtleXdvcmQ+QmxpbmtpbmcvcGh5c2lvbG9neTwva2V5d29yZD48a2V5d29yZD5DaHJvbmljIFBh
aW4vKnBoeXNpb3BhdGhvbG9neS8qcHN5Y2hvbG9neTwva2V5d29yZD48a2V5d29yZD5Db25kaXRp
b25pbmcgKFBzeWNob2xvZ3kpLypwaHlzaW9sb2d5PC9rZXl3b3JkPjxrZXl3b3JkPkZlYXIvKnBo
eXNpb2xvZ3k8L2tleXdvcmQ+PGtleXdvcmQ+RmVtYWxlPC9rZXl3b3JkPjxrZXl3b3JkPkh1bWFu
czwva2V5d29yZD48a2V5d29yZD5NYWxlPC9rZXl3b3JkPjxrZXl3b3JkPk1vdmVtZW50LypwaHlz
aW9sb2d5PC9rZXl3b3JkPjxrZXl3b3JkPlJlYWN0aW9uIFRpbWUvcGh5c2lvbG9neTwva2V5d29y
ZD48a2V5d29yZD5SZWZsZXgsIFN0YXJ0bGUvcGh5c2lvbG9neTwva2V5d29yZD48a2V5d29yZD5Z
b3VuZyBBZHVsdDwva2V5d29yZD48L2tleXdvcmRzPjxkYXRlcz48eWVhcj4yMDExPC95ZWFyPjxw
dWItZGF0ZXM+PGRhdGU+Tm92PC9kYXRlPjwvcHViLWRhdGVzPjwvZGF0ZXM+PGlzYm4+MTg3Mi02
NjIzIChFbGVjdHJvbmljKSYjeEQ7MDMwNC0zOTU5IChMaW5raW5nKTwvaXNibj48YWNjZXNzaW9u
LW51bT4yMTcyMzY2NDwvYWNjZXNzaW9uLW51bT48dXJscz48cmVsYXRlZC11cmxzPjx1cmw+aHR0
cHM6Ly93d3cubmNiaS5ubG0ubmloLmdvdi9wdWJtZWQvMjE3MjM2NjQ8L3VybD48L3JlbGF0ZWQt
dXJscz48L3VybHM+PGVsZWN0cm9uaWMtcmVzb3VyY2UtbnVtPjEwLjEwMTYvai5wYWluLjIwMTEu
MDUuMDE1PC9lbGVjdHJvbmljLXJlc291cmNlLW51bT48L3JlY29yZD48L0NpdGU+PENpdGU+PEF1
dGhvcj5NZXVsZGVyczwvQXV0aG9yPjxZZWFyPjIwMTM8L1llYXI+PFJlY051bT42ODwvUmVjTnVt
PjxyZWNvcmQ+PHJlYy1udW1iZXI+Njg8L3JlYy1udW1iZXI+PGZvcmVpZ24ta2V5cz48a2V5IGFw
cD0iRU4iIGRiLWlkPSI1cmRwc3dlZHV0NTllYmVwcGUwcHN0ejh3d2ZwYXQ5ZHR3OWYiIHRpbWVz
dGFtcD0iMTUxMzY4NzQyMCI+Njg8L2tleT48L2ZvcmVpZ24ta2V5cz48cmVmLXR5cGUgbmFtZT0i
Sm91cm5hbCBBcnRpY2xlIj4xNzwvcmVmLXR5cGU+PGNvbnRyaWJ1dG9ycz48YXV0aG9ycz48YXV0
aG9yPk1ldWxkZXJzPC9hdXRob3I+PGF1dGhvcj5WbGFleWVuPC9hdXRob3I+PC9hdXRob3JzPjwv
Y29udHJpYnV0b3JzPjxhdXRoLWFkZHJlc3M+UmVzZWFyY2ggR3JvdXAgb24gSGVhbHRoIFBzeWNo
b2xvZ3ksIFVuaXZlcnNpdHkgb2YgTGV1dmVuLCBMZXV2ZW4sIEJlbGdpdW0uIGFubi5tZXVsZGVy
c0BwcHcua3VsZXV2ZW4uYmU8L2F1dGgtYWRkcmVzcz48dGl0bGVzPjx0aXRsZT5UaGUgYWNxdWlz
aXRpb24gYW5kIGdlbmVyYWxpemF0aW9uIG9mIGN1ZWQgYW5kIGNvbnRleHR1YWwgcGFpbi1yZWxh
dGVkIGZlYXI6IGFuIGV4cGVyaW1lbnRhbCBzdHVkeSB1c2luZyBhIHZvbHVudGFyeSBtb3ZlbWVu
dCBwYXJhZGlnbTwvdGl0bGU+PHNlY29uZGFyeS10aXRsZT5QYWluPC9zZWNvbmRhcnktdGl0bGU+
PGFsdC10aXRsZT5QYWluPC9hbHQtdGl0bGU+PC90aXRsZXM+PHBlcmlvZGljYWw+PGZ1bGwtdGl0
bGU+UGFpbjwvZnVsbC10aXRsZT48L3BlcmlvZGljYWw+PGFsdC1wZXJpb2RpY2FsPjxmdWxsLXRp
dGxlPlBhaW48L2Z1bGwtdGl0bGU+PC9hbHQtcGVyaW9kaWNhbD48cGFnZXM+MjcyLTgyPC9wYWdl
cz48dm9sdW1lPjE1NDwvdm9sdW1lPjxudW1iZXI+MjwvbnVtYmVyPjxlZGl0aW9uPjIwMTIvMTIv
MDY8L2VkaXRpb24+PGtleXdvcmRzPjxrZXl3b3JkPkFkb2xlc2NlbnQ8L2tleXdvcmQ+PGtleXdv
cmQ+QWR1bHQ8L2tleXdvcmQ+PGtleXdvcmQ+QXNzb2NpYXRpb24gTGVhcm5pbmcvKnBoeXNpb2xv
Z3k8L2tleXdvcmQ+PGtleXdvcmQ+KkN1ZXM8L2tleXdvcmQ+PGtleXdvcmQ+RWxlY3Ryb3Nob2Nr
PC9rZXl3b3JkPjxrZXl3b3JkPkZlYXIvKnBoeXNpb2xvZ3k8L2tleXdvcmQ+PGtleXdvcmQ+RmVt
YWxlPC9rZXl3b3JkPjxrZXl3b3JkPkdlbmVyYWxpemF0aW9uIChQc3ljaG9sb2d5KS9waHlzaW9s
b2d5PC9rZXl3b3JkPjxrZXl3b3JkPkh1bWFuczwva2V5d29yZD48a2V5d29yZD5NYWxlPC9rZXl3
b3JkPjxrZXl3b3JkPk1vdmVtZW50LypwaHlzaW9sb2d5PC9rZXl3b3JkPjxrZXl3b3JkPlBhaW4g
TWVhc3VyZW1lbnQ8L2tleXdvcmQ+PGtleXdvcmQ+UmVmbGV4LCBTdGFydGxlL3BoeXNpb2xvZ3k8
L2tleXdvcmQ+PC9rZXl3b3Jkcz48ZGF0ZXM+PHllYXI+MjAxMzwveWVhcj48cHViLWRhdGVzPjxk
YXRlPkZlYjwvZGF0ZT48L3B1Yi1kYXRlcz48L2RhdGVzPjxpc2JuPjAzMDQtMzk1OTwvaXNibj48
YWNjZXNzaW9uLW51bT4yMzIxMTEwMDwvYWNjZXNzaW9uLW51bT48dXJscz48L3VybHM+PGVsZWN0
cm9uaWMtcmVzb3VyY2UtbnVtPjEwLjEwMTYvai5wYWluLjIwMTIuMTAuMDI1PC9lbGVjdHJvbmlj
LXJlc291cmNlLW51bT48cmVtb3RlLWRhdGFiYXNlLXByb3ZpZGVyPk5MTTwvcmVtb3RlLWRhdGFi
YXNlLXByb3ZpZGVyPjxsYW5ndWFnZT5lbmc8L2xhbmd1YWdlPjwvcmVjb3JkPjwvQ2l0ZT48L0Vu
ZE5vdGU+AG==
</w:fldData>
        </w:fldChar>
      </w:r>
      <w:r w:rsidR="005C0698">
        <w:rPr>
          <w:rFonts w:cstheme="minorHAnsi"/>
          <w:sz w:val="24"/>
          <w:szCs w:val="24"/>
        </w:rPr>
        <w:instrText xml:space="preserve"> ADDIN EN.CITE </w:instrText>
      </w:r>
      <w:r w:rsidR="005C0698">
        <w:rPr>
          <w:rFonts w:cstheme="minorHAnsi"/>
          <w:sz w:val="24"/>
          <w:szCs w:val="24"/>
        </w:rPr>
        <w:fldChar w:fldCharType="begin">
          <w:fldData xml:space="preserve">PEVuZE5vdGU+PENpdGU+PEF1dGhvcj5NZXVsZGVyczwvQXV0aG9yPjxZZWFyPjIwMTM8L1llYXI+
PFJlY051bT40MjwvUmVjTnVtPjxEaXNwbGF5VGV4dD48c3R5bGUgZmFjZT0ic3VwZXJzY3JpcHQi
PjE5LTIxPC9zdHlsZT48L0Rpc3BsYXlUZXh0PjxyZWNvcmQ+PHJlYy1udW1iZXI+NDI8L3JlYy1u
dW1iZXI+PGZvcmVpZ24ta2V5cz48a2V5IGFwcD0iRU4iIGRiLWlkPSI1cmRwc3dlZHV0NTllYmVw
cGUwcHN0ejh3d2ZwYXQ5ZHR3OWYiIHRpbWVzdGFtcD0iMTUxMjczMzMzMSI+NDI8L2tleT48L2Zv
cmVpZ24ta2V5cz48cmVmLXR5cGUgbmFtZT0iSm91cm5hbCBBcnRpY2xlIj4xNzwvcmVmLXR5cGU+
PGNvbnRyaWJ1dG9ycz48YXV0aG9ycz48YXV0aG9yPk1ldWxkZXJzPC9hdXRob3I+PGF1dGhvcj5W
YW5kZWJyb2VrPC9hdXRob3I+PGF1dGhvcj5WZXJ2bGlldDwvYXV0aG9yPjxhdXRob3I+VmxhZXll
bjwvYXV0aG9yPjwvYXV0aG9ycz48L2NvbnRyaWJ1dG9ycz48YXV0aC1hZGRyZXNzPjFEZXBhcnRt
ZW50IG9mIFBzeWNob2xvZ3ksIFVuaXZlcnNpdHkgb2YgTGV1dmVuLCBMZXV2ZW4sIEJlbGdpdW0m
I3hEOzJDZW50ZXIgb2YgRXhjZWxsZW5jZSBHZW5lcmFsaXphdGlvbiBSZXNlYXJjaCBpbiBJbGwg
SGVhbHRoIGFuZCBQc3ljaG9wYXRob2xvZ3ksIFVuaXZlcnNpdHkgb2YgTGV1dmVuLCBMZXV2ZW4s
IEJlbGdpdW0mI3hEOzNEZXBhcnRtZW50IG9mIENsaW5pY2FsIFBzeWNob2xvZ2ljYWwgU2NpZW5j
ZSwgTWFhc3RyaWNodCBVbml2ZXJzaXR5LCBNYWFzdHJpY2h0LCBOZXRoZXJsYW5kczwvYXV0aC1h
ZGRyZXNzPjx0aXRsZXM+PHRpdGxlPkdlbmVyYWxpemF0aW9uIEdyYWRpZW50cyBpbiBDdWVkIGFu
ZCBDb250ZXh0dWFsIFBhaW4tUmVsYXRlZCBGZWFyOiBBbiBFeHBlcmltZW50YWwgU3R1ZHkgaW4g
SGVhbHRoeSBQYXJ0aWNpcGFudHM8L3RpdGxlPjxzZWNvbmRhcnktdGl0bGU+RnJvbnRpZXJzIGlu
IEh1bWFuIE5ldXJvc2NpZW5jZTwvc2Vjb25kYXJ5LXRpdGxlPjxhbHQtdGl0bGU+RnJvbnRpZXJz
IGluIEh1bWFuIE5ldXJvc2NpZW5jZTwvYWx0LXRpdGxlPjwvdGl0bGVzPjxwZXJpb2RpY2FsPjxm
dWxsLXRpdGxlPkZyb250IEh1bSBOZXVyb3NjaTwvZnVsbC10aXRsZT48YWJici0xPkZyb250aWVy
cyBpbiBIdW1hbiBOZXVyb3NjaWVuY2U8L2FiYnItMT48L3BlcmlvZGljYWw+PGFsdC1wZXJpb2Rp
Y2FsPjxmdWxsLXRpdGxlPkZyb250IEh1bSBOZXVyb3NjaTwvZnVsbC10aXRsZT48YWJici0xPkZy
b250aWVycyBpbiBIdW1hbiBOZXVyb3NjaWVuY2U8L2FiYnItMT48L2FsdC1wZXJpb2RpY2FsPjx2
b2x1bWU+Nzwvdm9sdW1lPjxkYXRlcz48eWVhcj4yMDEzPC95ZWFyPjwvZGF0ZXM+PGFjY2Vzc2lv
bi1udW0+MjM4NDc1MTM8L2FjY2Vzc2lvbi1udW0+PHVybHM+PC91cmxzPjxjdXN0b20yPlBNQzM3
MDE4NjI8L2N1c3RvbTI+PGVsZWN0cm9uaWMtcmVzb3VyY2UtbnVtPjEwLjMzODkvZm5odW0uMjAx
My4wMDM0NTwvZWxlY3Ryb25pYy1yZXNvdXJjZS1udW0+PGxhbmd1YWdlPmVuZzwvbGFuZ3VhZ2U+
PC9yZWNvcmQ+PC9DaXRlPjxDaXRlPjxBdXRob3I+TWV1bGRlcnM8L0F1dGhvcj48WWVhcj4yMDEx
PC9ZZWFyPjxSZWNOdW0+MzQ8L1JlY051bT48cmVjb3JkPjxyZWMtbnVtYmVyPjM0PC9yZWMtbnVt
YmVyPjxmb3JlaWduLWtleXM+PGtleSBhcHA9IkVOIiBkYi1pZD0iNXJkcHN3ZWR1dDU5ZWJlcHBl
MHBzdHo4d3dmcGF0OWR0dzlmIiB0aW1lc3RhbXA9IjE1MTI3MzE4MjEiPjM0PC9rZXk+PGtleSBh
cHA9IkVOV2ViIiBkYi1pZD0iIj4wPC9rZXk+PC9mb3JlaWduLWtleXM+PHJlZi10eXBlIG5hbWU9
IkpvdXJuYWwgQXJ0aWNsZSI+MTc8L3JlZi10eXBlPjxjb250cmlidXRvcnM+PGF1dGhvcnM+PGF1
dGhvcj5NZXVsZGVyczwvYXV0aG9yPjxhdXRob3I+VmFuc3RlZW53ZWdlbjwvYXV0aG9yPjxhdXRo
b3I+VmxhZXllbjwvYXV0aG9yPjwvYXV0aG9ycz48L2NvbnRyaWJ1dG9ycz48YXV0aC1hZGRyZXNz
PkRlcGFydG1lbnQgb2YgUHN5Y2hvbG9neSwgUmVzZWFyY2ggR3JvdXAgb24gSGVhbHRoIFBzeWNo
b2xvZ3ksIFVuaXZlcnNpdHkgb2YgTGV1dmVuLCBUaWVuc2VzdHJhYXQgMTAyLCBCb3ggMzcyNiwg
MzAwMCBMZXV2ZW4sIEJlbGdpdW0uIGFubi5tZXVsZGVyc0Bwc3kua3VsZXV2ZW4uYmU8L2F1dGgt
YWRkcmVzcz48dGl0bGVzPjx0aXRsZT5UaGUgYWNxdWlzaXRpb24gb2YgZmVhciBvZiBtb3ZlbWVu
dC1yZWxhdGVkIHBhaW4gYW5kIGFzc29jaWF0aXZlIGxlYXJuaW5nOiBhIG5vdmVsIHBhaW4tcmVs
ZXZhbnQgaHVtYW4gZmVhciBjb25kaXRpb25pbmcgcGFyYWRpZ208L3RpdGxlPjxzZWNvbmRhcnkt
dGl0bGU+UGFpbjwvc2Vjb25kYXJ5LXRpdGxlPjwvdGl0bGVzPjxwZXJpb2RpY2FsPjxmdWxsLXRp
dGxlPlBhaW48L2Z1bGwtdGl0bGU+PC9wZXJpb2RpY2FsPjxwYWdlcz4yNDYwLTk8L3BhZ2VzPjx2
b2x1bWU+MTUyPC92b2x1bWU+PG51bWJlcj4xMTwvbnVtYmVyPjxlZGl0aW9uPjIwMTEvMDcvMDU8
L2VkaXRpb24+PGtleXdvcmRzPjxrZXl3b3JkPkFkb2xlc2NlbnQ8L2tleXdvcmQ+PGtleXdvcmQ+
QWR1bHQ8L2tleXdvcmQ+PGtleXdvcmQ+QXNzb2NpYXRpb24gTGVhcm5pbmcvKnBoeXNpb2xvZ3k8
L2tleXdvcmQ+PGtleXdvcmQ+QXZvaWRhbmNlIExlYXJuaW5nL3BoeXNpb2xvZ3k8L2tleXdvcmQ+
PGtleXdvcmQ+QmxpbmtpbmcvcGh5c2lvbG9neTwva2V5d29yZD48a2V5d29yZD5DaHJvbmljIFBh
aW4vKnBoeXNpb3BhdGhvbG9neS8qcHN5Y2hvbG9neTwva2V5d29yZD48a2V5d29yZD5Db25kaXRp
b25pbmcgKFBzeWNob2xvZ3kpLypwaHlzaW9sb2d5PC9rZXl3b3JkPjxrZXl3b3JkPkZlYXIvKnBo
eXNpb2xvZ3k8L2tleXdvcmQ+PGtleXdvcmQ+RmVtYWxlPC9rZXl3b3JkPjxrZXl3b3JkPkh1bWFu
czwva2V5d29yZD48a2V5d29yZD5NYWxlPC9rZXl3b3JkPjxrZXl3b3JkPk1vdmVtZW50LypwaHlz
aW9sb2d5PC9rZXl3b3JkPjxrZXl3b3JkPlJlYWN0aW9uIFRpbWUvcGh5c2lvbG9neTwva2V5d29y
ZD48a2V5d29yZD5SZWZsZXgsIFN0YXJ0bGUvcGh5c2lvbG9neTwva2V5d29yZD48a2V5d29yZD5Z
b3VuZyBBZHVsdDwva2V5d29yZD48L2tleXdvcmRzPjxkYXRlcz48eWVhcj4yMDExPC95ZWFyPjxw
dWItZGF0ZXM+PGRhdGU+Tm92PC9kYXRlPjwvcHViLWRhdGVzPjwvZGF0ZXM+PGlzYm4+MTg3Mi02
NjIzIChFbGVjdHJvbmljKSYjeEQ7MDMwNC0zOTU5IChMaW5raW5nKTwvaXNibj48YWNjZXNzaW9u
LW51bT4yMTcyMzY2NDwvYWNjZXNzaW9uLW51bT48dXJscz48cmVsYXRlZC11cmxzPjx1cmw+aHR0
cHM6Ly93d3cubmNiaS5ubG0ubmloLmdvdi9wdWJtZWQvMjE3MjM2NjQ8L3VybD48L3JlbGF0ZWQt
dXJscz48L3VybHM+PGVsZWN0cm9uaWMtcmVzb3VyY2UtbnVtPjEwLjEwMTYvai5wYWluLjIwMTEu
MDUuMDE1PC9lbGVjdHJvbmljLXJlc291cmNlLW51bT48L3JlY29yZD48L0NpdGU+PENpdGU+PEF1
dGhvcj5NZXVsZGVyczwvQXV0aG9yPjxZZWFyPjIwMTM8L1llYXI+PFJlY051bT42ODwvUmVjTnVt
PjxyZWNvcmQ+PHJlYy1udW1iZXI+Njg8L3JlYy1udW1iZXI+PGZvcmVpZ24ta2V5cz48a2V5IGFw
cD0iRU4iIGRiLWlkPSI1cmRwc3dlZHV0NTllYmVwcGUwcHN0ejh3d2ZwYXQ5ZHR3OWYiIHRpbWVz
dGFtcD0iMTUxMzY4NzQyMCI+Njg8L2tleT48L2ZvcmVpZ24ta2V5cz48cmVmLXR5cGUgbmFtZT0i
Sm91cm5hbCBBcnRpY2xlIj4xNzwvcmVmLXR5cGU+PGNvbnRyaWJ1dG9ycz48YXV0aG9ycz48YXV0
aG9yPk1ldWxkZXJzPC9hdXRob3I+PGF1dGhvcj5WbGFleWVuPC9hdXRob3I+PC9hdXRob3JzPjwv
Y29udHJpYnV0b3JzPjxhdXRoLWFkZHJlc3M+UmVzZWFyY2ggR3JvdXAgb24gSGVhbHRoIFBzeWNo
b2xvZ3ksIFVuaXZlcnNpdHkgb2YgTGV1dmVuLCBMZXV2ZW4sIEJlbGdpdW0uIGFubi5tZXVsZGVy
c0BwcHcua3VsZXV2ZW4uYmU8L2F1dGgtYWRkcmVzcz48dGl0bGVzPjx0aXRsZT5UaGUgYWNxdWlz
aXRpb24gYW5kIGdlbmVyYWxpemF0aW9uIG9mIGN1ZWQgYW5kIGNvbnRleHR1YWwgcGFpbi1yZWxh
dGVkIGZlYXI6IGFuIGV4cGVyaW1lbnRhbCBzdHVkeSB1c2luZyBhIHZvbHVudGFyeSBtb3ZlbWVu
dCBwYXJhZGlnbTwvdGl0bGU+PHNlY29uZGFyeS10aXRsZT5QYWluPC9zZWNvbmRhcnktdGl0bGU+
PGFsdC10aXRsZT5QYWluPC9hbHQtdGl0bGU+PC90aXRsZXM+PHBlcmlvZGljYWw+PGZ1bGwtdGl0
bGU+UGFpbjwvZnVsbC10aXRsZT48L3BlcmlvZGljYWw+PGFsdC1wZXJpb2RpY2FsPjxmdWxsLXRp
dGxlPlBhaW48L2Z1bGwtdGl0bGU+PC9hbHQtcGVyaW9kaWNhbD48cGFnZXM+MjcyLTgyPC9wYWdl
cz48dm9sdW1lPjE1NDwvdm9sdW1lPjxudW1iZXI+MjwvbnVtYmVyPjxlZGl0aW9uPjIwMTIvMTIv
MDY8L2VkaXRpb24+PGtleXdvcmRzPjxrZXl3b3JkPkFkb2xlc2NlbnQ8L2tleXdvcmQ+PGtleXdv
cmQ+QWR1bHQ8L2tleXdvcmQ+PGtleXdvcmQ+QXNzb2NpYXRpb24gTGVhcm5pbmcvKnBoeXNpb2xv
Z3k8L2tleXdvcmQ+PGtleXdvcmQ+KkN1ZXM8L2tleXdvcmQ+PGtleXdvcmQ+RWxlY3Ryb3Nob2Nr
PC9rZXl3b3JkPjxrZXl3b3JkPkZlYXIvKnBoeXNpb2xvZ3k8L2tleXdvcmQ+PGtleXdvcmQ+RmVt
YWxlPC9rZXl3b3JkPjxrZXl3b3JkPkdlbmVyYWxpemF0aW9uIChQc3ljaG9sb2d5KS9waHlzaW9s
b2d5PC9rZXl3b3JkPjxrZXl3b3JkPkh1bWFuczwva2V5d29yZD48a2V5d29yZD5NYWxlPC9rZXl3
b3JkPjxrZXl3b3JkPk1vdmVtZW50LypwaHlzaW9sb2d5PC9rZXl3b3JkPjxrZXl3b3JkPlBhaW4g
TWVhc3VyZW1lbnQ8L2tleXdvcmQ+PGtleXdvcmQ+UmVmbGV4LCBTdGFydGxlL3BoeXNpb2xvZ3k8
L2tleXdvcmQ+PC9rZXl3b3Jkcz48ZGF0ZXM+PHllYXI+MjAxMzwveWVhcj48cHViLWRhdGVzPjxk
YXRlPkZlYjwvZGF0ZT48L3B1Yi1kYXRlcz48L2RhdGVzPjxpc2JuPjAzMDQtMzk1OTwvaXNibj48
YWNjZXNzaW9uLW51bT4yMzIxMTEwMDwvYWNjZXNzaW9uLW51bT48dXJscz48L3VybHM+PGVsZWN0
cm9uaWMtcmVzb3VyY2UtbnVtPjEwLjEwMTYvai5wYWluLjIwMTIuMTAuMDI1PC9lbGVjdHJvbmlj
LXJlc291cmNlLW51bT48cmVtb3RlLWRhdGFiYXNlLXByb3ZpZGVyPk5MTTwvcmVtb3RlLWRhdGFi
YXNlLXByb3ZpZGVyPjxsYW5ndWFnZT5lbmc8L2xhbmd1YWdlPjwvcmVjb3JkPjwvQ2l0ZT48L0Vu
ZE5vdGU+AG==
</w:fldData>
        </w:fldChar>
      </w:r>
      <w:r w:rsidR="005C0698">
        <w:rPr>
          <w:rFonts w:cstheme="minorHAnsi"/>
          <w:sz w:val="24"/>
          <w:szCs w:val="24"/>
        </w:rPr>
        <w:instrText xml:space="preserve"> ADDIN EN.CITE.DATA </w:instrText>
      </w:r>
      <w:r w:rsidR="005C0698">
        <w:rPr>
          <w:rFonts w:cstheme="minorHAnsi"/>
          <w:sz w:val="24"/>
          <w:szCs w:val="24"/>
        </w:rPr>
      </w:r>
      <w:r w:rsidR="005C0698">
        <w:rPr>
          <w:rFonts w:cstheme="minorHAnsi"/>
          <w:sz w:val="24"/>
          <w:szCs w:val="24"/>
        </w:rPr>
        <w:fldChar w:fldCharType="end"/>
      </w:r>
      <w:r w:rsidR="00E137D1" w:rsidRPr="002223E5">
        <w:rPr>
          <w:rFonts w:cstheme="minorHAnsi"/>
          <w:sz w:val="24"/>
          <w:szCs w:val="24"/>
        </w:rPr>
        <w:fldChar w:fldCharType="separate"/>
      </w:r>
      <w:r w:rsidR="005C0698" w:rsidRPr="005C0698">
        <w:rPr>
          <w:rFonts w:cstheme="minorHAnsi"/>
          <w:noProof/>
          <w:sz w:val="24"/>
          <w:szCs w:val="24"/>
          <w:vertAlign w:val="superscript"/>
        </w:rPr>
        <w:t>19-21</w:t>
      </w:r>
      <w:r w:rsidR="00E137D1" w:rsidRPr="002223E5">
        <w:rPr>
          <w:rFonts w:cstheme="minorHAnsi"/>
          <w:sz w:val="24"/>
          <w:szCs w:val="24"/>
        </w:rPr>
        <w:fldChar w:fldCharType="end"/>
      </w:r>
      <w:r w:rsidR="00E137D1" w:rsidRPr="002223E5">
        <w:rPr>
          <w:rFonts w:cstheme="minorHAnsi"/>
          <w:sz w:val="24"/>
          <w:szCs w:val="24"/>
        </w:rPr>
        <w:t>. However, electrocutaneous stimuli may not fully mimic the more tonic pain experienced by chronic pain patients, given that they produce a relatively phasic, uncommon, and unnatural pain experience</w:t>
      </w:r>
      <w:r w:rsidR="00E137D1" w:rsidRPr="002223E5">
        <w:rPr>
          <w:rFonts w:cstheme="minorHAnsi"/>
          <w:sz w:val="24"/>
          <w:szCs w:val="24"/>
        </w:rPr>
        <w:fldChar w:fldCharType="begin"/>
      </w:r>
      <w:r w:rsidR="005C0698">
        <w:rPr>
          <w:rFonts w:cstheme="minorHAnsi"/>
          <w:sz w:val="24"/>
          <w:szCs w:val="24"/>
        </w:rPr>
        <w:instrText xml:space="preserve"> ADDIN EN.CITE &lt;EndNote&gt;&lt;Cite&gt;&lt;Author&gt;Moore&lt;/Author&gt;&lt;Year&gt;2013&lt;/Year&gt;&lt;RecNum&gt;436&lt;/RecNum&gt;&lt;DisplayText&gt;&lt;style face="superscript"&gt;22&lt;/style&gt;&lt;/DisplayText&gt;&lt;record&gt;&lt;rec-number&gt;436&lt;/rec-number&gt;&lt;foreign-keys&gt;&lt;key app="EN" db-id="5rdpswedut59ebeppe0pstz8wwfpat9dtw9f" timestamp="1595855324"&gt;436&lt;/key&gt;&lt;/foreign-keys&gt;&lt;ref-type name="Journal Article"&gt;17&lt;/ref-type&gt;&lt;contributors&gt;&lt;authors&gt;&lt;author&gt;Moore, D. J.&lt;/author&gt;&lt;author&gt;Keogh, E.&lt;/author&gt;&lt;author&gt;Crombez, G.&lt;/author&gt;&lt;author&gt;Eccleston, C.&lt;/author&gt;&lt;/authors&gt;&lt;/contributors&gt;&lt;auth-address&gt;Centre for Pain Research, The University of Bath, Bath BA2 7AY, UK.&lt;/auth-address&gt;&lt;titles&gt;&lt;title&gt;Methods for studying naturally occurring human pain and their analogues&lt;/title&gt;&lt;secondary-title&gt;Pain&lt;/secondary-title&gt;&lt;alt-title&gt;Pain&lt;/alt-title&gt;&lt;/titles&gt;&lt;periodical&gt;&lt;full-title&gt;Pain&lt;/full-title&gt;&lt;/periodical&gt;&lt;alt-periodical&gt;&lt;full-title&gt;Pain&lt;/full-title&gt;&lt;/alt-periodical&gt;&lt;pages&gt;190-9&lt;/pages&gt;&lt;volume&gt;154&lt;/volume&gt;&lt;number&gt;2&lt;/number&gt;&lt;edition&gt;2012/08/21&lt;/edition&gt;&lt;keywords&gt;&lt;keyword&gt;Humans&lt;/keyword&gt;&lt;keyword&gt;Pain/*physiopathology&lt;/keyword&gt;&lt;keyword&gt;Pain Measurement/*methods&lt;/keyword&gt;&lt;/keywords&gt;&lt;dates&gt;&lt;year&gt;2013&lt;/year&gt;&lt;pub-dates&gt;&lt;date&gt;Feb&lt;/date&gt;&lt;/pub-dates&gt;&lt;/dates&gt;&lt;isbn&gt;0304-3959 (Print)&amp;#xD;0304-3959&lt;/isbn&gt;&lt;accession-num&gt;22902199&lt;/accession-num&gt;&lt;urls&gt;&lt;/urls&gt;&lt;custom2&gt;PMC7130603&lt;/custom2&gt;&lt;electronic-resource-num&gt;10.1016/j.pain.2012.07.016&lt;/electronic-resource-num&gt;&lt;remote-database-provider&gt;NLM&lt;/remote-database-provider&gt;&lt;language&gt;eng&lt;/language&gt;&lt;/record&gt;&lt;/Cite&gt;&lt;/EndNote&gt;</w:instrText>
      </w:r>
      <w:r w:rsidR="00E137D1" w:rsidRPr="002223E5">
        <w:rPr>
          <w:rFonts w:cstheme="minorHAnsi"/>
          <w:sz w:val="24"/>
          <w:szCs w:val="24"/>
        </w:rPr>
        <w:fldChar w:fldCharType="separate"/>
      </w:r>
      <w:r w:rsidR="005C0698" w:rsidRPr="005C0698">
        <w:rPr>
          <w:rFonts w:cstheme="minorHAnsi"/>
          <w:noProof/>
          <w:sz w:val="24"/>
          <w:szCs w:val="24"/>
          <w:vertAlign w:val="superscript"/>
        </w:rPr>
        <w:t>22</w:t>
      </w:r>
      <w:r w:rsidR="00E137D1" w:rsidRPr="002223E5">
        <w:rPr>
          <w:rFonts w:cstheme="minorHAnsi"/>
          <w:sz w:val="24"/>
          <w:szCs w:val="24"/>
        </w:rPr>
        <w:fldChar w:fldCharType="end"/>
      </w:r>
      <w:r w:rsidR="00E137D1" w:rsidRPr="002223E5">
        <w:rPr>
          <w:rFonts w:cstheme="minorHAnsi"/>
          <w:sz w:val="24"/>
          <w:szCs w:val="24"/>
        </w:rPr>
        <w:t>. Other pain-induction methods, such as ischemic stimulation</w:t>
      </w:r>
      <w:r w:rsidR="00E137D1" w:rsidRPr="002223E5">
        <w:rPr>
          <w:rFonts w:cstheme="minorHAnsi"/>
          <w:sz w:val="24"/>
          <w:szCs w:val="24"/>
        </w:rPr>
        <w:fldChar w:fldCharType="begin"/>
      </w:r>
      <w:r w:rsidR="005C0698">
        <w:rPr>
          <w:rFonts w:cstheme="minorHAnsi"/>
          <w:sz w:val="24"/>
          <w:szCs w:val="24"/>
        </w:rPr>
        <w:instrText xml:space="preserve"> ADDIN EN.CITE &lt;EndNote&gt;&lt;Cite&gt;&lt;Author&gt;Lewis&lt;/Author&gt;&lt;Year&gt;1932&lt;/Year&gt;&lt;RecNum&gt;435&lt;/RecNum&gt;&lt;DisplayText&gt;&lt;style face="superscript"&gt;23&lt;/style&gt;&lt;/DisplayText&gt;&lt;record&gt;&lt;rec-number&gt;435&lt;/rec-number&gt;&lt;foreign-keys&gt;&lt;key app="EN" db-id="5rdpswedut59ebeppe0pstz8wwfpat9dtw9f" timestamp="1595855127"&gt;435&lt;/key&gt;&lt;/foreign-keys&gt;&lt;ref-type name="Journal Article"&gt;17&lt;/ref-type&gt;&lt;contributors&gt;&lt;authors&gt;&lt;author&gt;Lewis, Thomas&lt;/author&gt;&lt;/authors&gt;&lt;/contributors&gt;&lt;titles&gt;&lt;title&gt;Pain in muscular ischemia: its relation to anginal pain&lt;/title&gt;&lt;secondary-title&gt;Archives of internal medicine&lt;/secondary-title&gt;&lt;/titles&gt;&lt;periodical&gt;&lt;full-title&gt;Archives of Internal Medicine&lt;/full-title&gt;&lt;/periodical&gt;&lt;pages&gt;713-727&lt;/pages&gt;&lt;volume&gt;49&lt;/volume&gt;&lt;number&gt;5&lt;/number&gt;&lt;dates&gt;&lt;year&gt;1932&lt;/year&gt;&lt;/dates&gt;&lt;isbn&gt;0730-188X&lt;/isbn&gt;&lt;urls&gt;&lt;/urls&gt;&lt;/record&gt;&lt;/Cite&gt;&lt;/EndNote&gt;</w:instrText>
      </w:r>
      <w:r w:rsidR="00E137D1" w:rsidRPr="002223E5">
        <w:rPr>
          <w:rFonts w:cstheme="minorHAnsi"/>
          <w:sz w:val="24"/>
          <w:szCs w:val="24"/>
        </w:rPr>
        <w:fldChar w:fldCharType="separate"/>
      </w:r>
      <w:r w:rsidR="005C0698" w:rsidRPr="005C0698">
        <w:rPr>
          <w:rFonts w:cstheme="minorHAnsi"/>
          <w:noProof/>
          <w:sz w:val="24"/>
          <w:szCs w:val="24"/>
          <w:vertAlign w:val="superscript"/>
        </w:rPr>
        <w:t>23</w:t>
      </w:r>
      <w:r w:rsidR="00E137D1" w:rsidRPr="002223E5">
        <w:rPr>
          <w:rFonts w:cstheme="minorHAnsi"/>
          <w:sz w:val="24"/>
          <w:szCs w:val="24"/>
        </w:rPr>
        <w:fldChar w:fldCharType="end"/>
      </w:r>
      <w:r w:rsidR="00E137D1" w:rsidRPr="002223E5">
        <w:rPr>
          <w:rFonts w:cstheme="minorHAnsi"/>
          <w:sz w:val="24"/>
          <w:szCs w:val="24"/>
        </w:rPr>
        <w:t xml:space="preserve"> and exercise-induced</w:t>
      </w:r>
      <w:r w:rsidR="00E137D1" w:rsidRPr="002223E5">
        <w:rPr>
          <w:rFonts w:cstheme="minorHAnsi"/>
          <w:sz w:val="24"/>
          <w:szCs w:val="24"/>
        </w:rPr>
        <w:fldChar w:fldCharType="begin">
          <w:fldData xml:space="preserve">PEVuZE5vdGU+PENpdGU+PEF1dGhvcj5OaWVkZXJzdHJhc3NlcjwvQXV0aG9yPjxZZWFyPjIwMTU8
L1llYXI+PFJlY051bT4yNjI8L1JlY051bT48RGlzcGxheVRleHQ+PHN0eWxlIGZhY2U9InN1cGVy
c2NyaXB0Ij4yNCwyNTwvc3R5bGU+PC9EaXNwbGF5VGV4dD48cmVjb3JkPjxyZWMtbnVtYmVyPjI2
MjwvcmVjLW51bWJlcj48Zm9yZWlnbi1rZXlzPjxrZXkgYXBwPSJFTiIgZGItaWQ9IjVyZHBzd2Vk
dXQ1OWViZXBwZTBwc3R6OHd3ZnBhdDlkdHc5ZiIgdGltZXN0YW1wPSIxNTUzNjgxMzc2Ij4yNjI8
L2tleT48L2ZvcmVpZ24ta2V5cz48cmVmLXR5cGUgbmFtZT0iSm91cm5hbCBBcnRpY2xlIj4xNzwv
cmVmLXR5cGU+PGNvbnRyaWJ1dG9ycz48YXV0aG9ycz48YXV0aG9yPk5pZWRlcnN0cmFzc2VyLCBO
LiBHLjwvYXV0aG9yPjxhdXRob3I+TWV1bGRlcnMsIEEuPC9hdXRob3I+PGF1dGhvcj5NZXVsZGVy
cywgTS48L2F1dGhvcj48YXV0aG9yPlNsZXBpYW4sIFAuIE0uPC9hdXRob3I+PGF1dGhvcj5WbGFl
eWVuLCBKLiBXLjwvYXV0aG9yPjxhdXRob3I+U3VsbGl2YW4sIE0uIEouPC9hdXRob3I+PC9hdXRo
b3JzPjwvY29udHJpYnV0b3JzPjxhdXRoLWFkZHJlc3M+UmVzZWFyY2ggR3JvdXAgb24gSGVhbHRo
IFBzeWNob2xvZ3ksIEtVIExldXZlbiwgTGV1dmVuLCBCZWxnaXVtOyBDZW50ZXIgZm9yIEV4Y2Vs
bGVuY2Ugb24gR2VuZXJhbGl6YXRpb24gUmVzZWFyY2ggaW4gSGVhbHRoIGFuZCBQc3ljaG9wYXRo
b2xvZ3ksIFVuaXZlcnNpdHkgb2YgTGV1dmVuLCBMZXV2ZW4sIEJlbGdpdW07IERlcGFydG1lbnQg
b2YgUHN5Y2hvbG9neSwgTWNHaWxsIFVuaXZlcnNpdHksIE1vbnRyZWFsLCBRdWViZWMsIENhbmFk
YS4gRWxlY3Ryb25pYyBhZGRyZXNzOiBuaWxzZ2VvcmcubmllZGVyc3RyYXNzZXJAcHB3Lmt1bGV1
dmVuLmJlLiYjeEQ7UmVzZWFyY2ggR3JvdXAgb24gSGVhbHRoIFBzeWNob2xvZ3ksIEtVIExldXZl
biwgTGV1dmVuLCBCZWxnaXVtOyBDZW50ZXIgZm9yIEV4Y2VsbGVuY2Ugb24gR2VuZXJhbGl6YXRp
b24gUmVzZWFyY2ggaW4gSGVhbHRoIGFuZCBQc3ljaG9wYXRob2xvZ3ksIFVuaXZlcnNpdHkgb2Yg
TGV1dmVuLCBMZXV2ZW4sIEJlbGdpdW0uJiN4RDtEZXBhcnRtZW50IG9mIEluZm9ybWF0aWNzLCBT
aW11bGF0aW9uIGFuZCBNb2RlbGluZywgVW5pdmVyc2l0eSBvZiBMZXV2ZW4sIExldXZlbiwgQmVs
Z2l1bTsgUmVzZWFyY2ggR3JvdXAgb24gUXVhbnRpdGF0aXZlIFBzeWNob2xvZ3kgYW5kIEluZGl2
aWR1YWwgRGlmZmVyZW5jZXMsIFVuaXZlcnNpdHkgb2YgTGV1dmVuLCBMZXV2ZW4sIEJlbGdpdW0u
JiN4RDtEZXBhcnRtZW50IG9mIFBzeWNob2xvZ3ksIFVuaXZlcnNpdHkgb2YgT2hpbywgQXRoZW5z
LCBPaGlvLiYjeEQ7UmVzZWFyY2ggR3JvdXAgb24gSGVhbHRoIFBzeWNob2xvZ3ksIEtVIExldXZl
biwgTGV1dmVuLCBCZWxnaXVtOyBDZW50ZXIgZm9yIEV4Y2VsbGVuY2Ugb24gR2VuZXJhbGl6YXRp
b24gUmVzZWFyY2ggaW4gSGVhbHRoIGFuZCBQc3ljaG9wYXRob2xvZ3ksIFVuaXZlcnNpdHkgb2Yg
TGV1dmVuLCBMZXV2ZW4sIEJlbGdpdW07IERlcGFydG1lbnQgb2YgQ2xpbmljYWwgUHN5Y2hvbG9n
aWNhbCBTY2llbmNlLCBNYWFzdHJpY2h0IFVuaXZlcnNpdHksIE1hYXN0cmljaHQsIFRoZSBOZXRo
ZXJsYW5kcy4mI3hEO0RlcGFydG1lbnQgb2YgUHN5Y2hvbG9neSwgTWNHaWxsIFVuaXZlcnNpdHks
IE1vbnRyZWFsLCBRdWViZWMsIENhbmFkYS48L2F1dGgtYWRkcmVzcz48dGl0bGVzPjx0aXRsZT5Q
YWluIENhdGFzdHJvcGhpemluZyBhbmQgRmVhciBvZiBQYWluIFByZWRpY3QgdGhlIEV4cGVyaWVu
Y2Ugb2YgUGFpbiBpbiBCb2R5IFBhcnRzIE5vdCBUYXJnZXRlZCBieSBhIERlbGF5ZWQtT25zZXQg
TXVzY2xlIFNvcmVuZXNzIFByb2NlZHVyZTwvdGl0bGU+PHNlY29uZGFyeS10aXRsZT5UaGUgSm91
cm5hbCBvZiBQYWluPC9zZWNvbmRhcnktdGl0bGU+PGFsdC10aXRsZT5UaGUgam91cm5hbCBvZiBw
YWluIDogb2ZmaWNpYWwgam91cm5hbCBvZiB0aGUgQW1lcmljYW4gUGFpbiBTb2NpZXR5PC9hbHQt
dGl0bGU+PC90aXRsZXM+PHBlcmlvZGljYWw+PGZ1bGwtdGl0bGU+VGhlIEpvdXJuYWwgb2YgUGFp
bjwvZnVsbC10aXRsZT48L3BlcmlvZGljYWw+PHBhZ2VzPjEwNjUtNzY8L3BhZ2VzPjx2b2x1bWU+
MTY8L3ZvbHVtZT48bnVtYmVyPjExPC9udW1iZXI+PGVkaXRpb24+MjAxNS8wOC8xOTwvZWRpdGlv
bj48a2V5d29yZHM+PGtleXdvcmQ+QWRvbGVzY2VudDwva2V5d29yZD48a2V5d29yZD5BZHVsdDwv
a2V5d29yZD48a2V5d29yZD5Bcm0vcGh5c2lvcGF0aG9sb2d5PC9rZXl3b3JkPjxrZXl3b3JkPipD
YXRhc3Ryb3BoaXphdGlvbjwva2V5d29yZD48a2V5d29yZD4qRmVhcjwva2V5d29yZD48a2V5d29y
ZD5GZW1hbGU8L2tleXdvcmQ+PGtleXdvcmQ+RnVuY3Rpb25hbCBMYXRlcmFsaXR5PC9rZXl3b3Jk
PjxrZXl3b3JkPipHZW5lcmFsaXphdGlvbiAoUHN5Y2hvbG9neSk8L2tleXdvcmQ+PGtleXdvcmQ+
SHVtYW5zPC9rZXl3b3JkPjxrZXl3b3JkPk1hbGU8L2tleXdvcmQ+PGtleXdvcmQ+TW90b3IgQWN0
aXZpdHk8L2tleXdvcmQ+PGtleXdvcmQ+TXlhbGdpYS9kaWFnbm9zaXMvKnBzeWNob2xvZ3k8L2tl
eXdvcmQ+PGtleXdvcmQ+UGFpbiBNZWFzdXJlbWVudDwva2V5d29yZD48a2V5d29yZD5QYWluIFBl
cmNlcHRpb248L2tleXdvcmQ+PGtleXdvcmQ+UGh5c2ljYWwgU3RpbXVsYXRpb248L2tleXdvcmQ+
PGtleXdvcmQ+UHJvZ25vc2lzPC9rZXl3b3JkPjxrZXl3b3JkPlByb3NwZWN0aXZlIFN0dWRpZXM8
L2tleXdvcmQ+PGtleXdvcmQ+U2VsZiBSZXBvcnQ8L2tleXdvcmQ+PGtleXdvcmQ+VGltZSBGYWN0
b3JzPC9rZXl3b3JkPjxrZXl3b3JkPllvdW5nIEFkdWx0PC9rZXl3b3JkPjxrZXl3b3JkPkdlbmVy
YWxpemF0aW9uPC9rZXl3b3JkPjxrZXl3b3JkPmRlbGF5ZWQtb25zZXQgbXVzY2xlIHNvcmVuZXNz
PC9rZXl3b3JkPjxrZXl3b3JkPmZlYXIgb2YgcGFpbjwva2V5d29yZD48a2V5d29yZD5tdWx0aXNp
dGUgcGFpbjwva2V5d29yZD48a2V5d29yZD5wYWluIGNhdGFzdHJvcGhpemluZzwva2V5d29yZD48
L2tleXdvcmRzPjxkYXRlcz48eWVhcj4yMDE1PC95ZWFyPjxwdWItZGF0ZXM+PGRhdGU+Tm92PC9k
YXRlPjwvcHViLWRhdGVzPjwvZGF0ZXM+PGlzYm4+MTUyNi01OTAwPC9pc2JuPjxhY2Nlc3Npb24t
bnVtPjI2Mjc3NjQzPC9hY2Nlc3Npb24tbnVtPjx1cmxzPjwvdXJscz48ZWxlY3Ryb25pYy1yZXNv
dXJjZS1udW0+MTAuMTAxNi9qLmpwYWluLjIwMTUuMDcuMDA4PC9lbGVjdHJvbmljLXJlc291cmNl
LW51bT48cmVtb3RlLWRhdGFiYXNlLXByb3ZpZGVyPk5MTTwvcmVtb3RlLWRhdGFiYXNlLXByb3Zp
ZGVyPjxsYW5ndWFnZT5lbmc8L2xhbmd1YWdlPjwvcmVjb3JkPjwvQ2l0ZT48Q2l0ZT48QXV0aG9y
Pk5pZWRlcnN0cmFzc2VyPC9BdXRob3I+PFllYXI+MjAxNDwvWWVhcj48UmVjTnVtPjI2MzwvUmVj
TnVtPjxyZWNvcmQ+PHJlYy1udW1iZXI+MjYzPC9yZWMtbnVtYmVyPjxmb3JlaWduLWtleXM+PGtl
eSBhcHA9IkVOIiBkYi1pZD0iNXJkcHN3ZWR1dDU5ZWJlcHBlMHBzdHo4d3dmcGF0OWR0dzlmIiB0
aW1lc3RhbXA9IjE1NTM2ODE0NTYiPjI2Mzwva2V5PjwvZm9yZWlnbi1rZXlzPjxyZWYtdHlwZSBu
YW1lPSJKb3VybmFsIEFydGljbGUiPjE3PC9yZWYtdHlwZT48Y29udHJpYnV0b3JzPjxhdXRob3Jz
PjxhdXRob3I+TmllZGVyc3RyYXNzZXIsIE4uIEcuPC9hdXRob3I+PGF1dGhvcj5TbGVwaWFuLCBQ
LiBNLjwvYXV0aG9yPjxhdXRob3I+TWFua292c2t5LUFybm9sZCwgVC48L2F1dGhvcj48YXV0aG9y
Pkxhcml2aWVyZSwgQy48L2F1dGhvcj48YXV0aG9yPlZsYWV5ZW4sIEouIFcuPC9hdXRob3I+PGF1
dGhvcj5TdWxsaXZhbiwgTS4gSi4gTC48L2F1dGhvcj48L2F1dGhvcnM+PC9jb250cmlidXRvcnM+
PGF1dGgtYWRkcmVzcz5DZW50ZXIgb2YgRXhjZWxsZW5jZSBHZW5lcmFsaXphdGlvbiBSZXNlYXJj
aCwgUmVzZWFyY2ggR3JvdXAgSGVhbHRoIFBzeWNob2xvZ3ksIEthdGhvbGlla2UgVW5pdmVyc2l0
ZWl0IExldXZlbiwgTGV1dmVuLCBCZWxnaXVtLiYjeEQ7RGVwYXJ0bWVudCBvZiBQc3ljaG9sb2d5
LCBVbml2ZXJzaXR5IG9mIE9oaW8sIEF0aGVucywgT2hpby4mI3hEO0RlcGFydG1lbnQgb2YgUHN5
Y2hvbG9neSwgTWNHaWxsIFVuaXZlcnNpdHksIE1vbnRyZWFsLCBRdWViZWMsIENhbmFkYS4mI3hE
O09jY3VwYXRpb25hbCBIZWFsdGggYW5kIFNhZmV0eSwgUmVzZWFyY2ggSW5zdGl0dXRlIFJvYmVy
dC1TYXV2ZSwgTW9udHJlYWwsIFF1ZWJlYywgQ2FuYWRhLiYjeEQ7RGVwYXJ0bWVudCBvZiBQc3lj
aG9sb2d5LCBNY0dpbGwgVW5pdmVyc2l0eSwgTW9udHJlYWwsIFF1ZWJlYywgQ2FuYWRhLiBFbGVj
dHJvbmljIGFkZHJlc3M6IE1pY2hhZWwuc3VsbGl2YW5AbWNnaWxsLmNhLjwvYXV0aC1hZGRyZXNz
Pjx0aXRsZXM+PHRpdGxlPkFuIGV4cGVyaW1lbnRhbCBhcHByb2FjaCB0byBleGFtaW5pbmcgcHN5
Y2hvbG9naWNhbCBjb250cmlidXRpb25zIHRvIG11bHRpc2l0ZSBtdXNjdWxvc2tlbGV0YWwgcGFp
bjwvdGl0bGU+PHNlY29uZGFyeS10aXRsZT5UaGUgSm91cm5hbCBvZiBQYWluPC9zZWNvbmRhcnkt
dGl0bGU+PGFsdC10aXRsZT5UaGUgam91cm5hbCBvZiBwYWluIDogb2ZmaWNpYWwgam91cm5hbCBv
ZiB0aGUgQW1lcmljYW4gUGFpbiBTb2NpZXR5PC9hbHQtdGl0bGU+PC90aXRsZXM+PHBlcmlvZGlj
YWw+PGZ1bGwtdGl0bGU+VGhlIEpvdXJuYWwgb2YgUGFpbjwvZnVsbC10aXRsZT48L3BlcmlvZGlj
YWw+PHBhZ2VzPjExNTYtMTE2NTwvcGFnZXM+PHZvbHVtZT4xNTwvdm9sdW1lPjxudW1iZXI+MTE8
L251bWJlcj48ZWRpdGlvbj4yMDE0LzA5LzAzPC9lZGl0aW9uPjxrZXl3b3Jkcz48a2V5d29yZD5B
ZG9sZXNjZW50PC9rZXl3b3JkPjxrZXl3b3JkPkFkdWx0PC9rZXl3b3JkPjxrZXl3b3JkPkNhdGFz
dHJvcGhpemF0aW9uLypwc3ljaG9sb2d5PC9rZXl3b3JkPjxrZXl3b3JkPkZlYXIvKnBzeWNob2xv
Z3k8L2tleXdvcmQ+PGtleXdvcmQ+RmVtYWxlPC9rZXl3b3JkPjxrZXl3b3JkPkh1bWFuczwva2V5
d29yZD48a2V5d29yZD5NYWxlPC9rZXl3b3JkPjxrZXl3b3JkPk1pZGRsZSBBZ2VkPC9rZXl3b3Jk
PjxrZXl3b3JkPk11c2N1bG9za2VsZXRhbCBQYWluLypwc3ljaG9sb2d5PC9rZXl3b3JkPjxrZXl3
b3JkPllvdW5nIEFkdWx0PC9rZXl3b3JkPjxrZXl3b3JkPk11bHRpc2l0ZSBwYWluPC9rZXl3b3Jk
PjxrZXl3b3JkPmNhdGFzdHJvcGhpemluZzwva2V5d29yZD48a2V5d29yZD5kZXByZXNzaW9uPC9r
ZXl3b3JkPjxrZXl3b3JkPmZlYXIgb2YgcGFpbjwva2V5d29yZD48a2V5d29yZD5maWJyb215YWxn
aWE8L2tleXdvcmQ+PGtleXdvcmQ+c2V4IGRpZmZlcmVuY2VzPC9rZXl3b3JkPjwva2V5d29yZHM+
PGRhdGVzPjx5ZWFyPjIwMTQ8L3llYXI+PHB1Yi1kYXRlcz48ZGF0ZT5Ob3Y8L2RhdGU+PC9wdWIt
ZGF0ZXM+PC9kYXRlcz48aXNibj4xNTI2LTU5MDA8L2lzYm4+PGFjY2Vzc2lvbi1udW0+MjUxNzkx
NDk8L2FjY2Vzc2lvbi1udW0+PHVybHM+PC91cmxzPjxlbGVjdHJvbmljLXJlc291cmNlLW51bT4x
MC4xMDE2L2ouanBhaW4uMjAxNC4wOC4wMDc8L2VsZWN0cm9uaWMtcmVzb3VyY2UtbnVtPjxyZW1v
dGUtZGF0YWJhc2UtcHJvdmlkZXI+TkxNPC9yZW1vdGUtZGF0YWJhc2UtcHJvdmlkZXI+PGxhbmd1
YWdlPmVuZzwvbGFuZ3VhZ2U+PC9yZWNvcmQ+PC9DaXRlPjwvRW5kTm90ZT5=
</w:fldData>
        </w:fldChar>
      </w:r>
      <w:r w:rsidR="005C0698">
        <w:rPr>
          <w:rFonts w:cstheme="minorHAnsi"/>
          <w:sz w:val="24"/>
          <w:szCs w:val="24"/>
        </w:rPr>
        <w:instrText xml:space="preserve"> ADDIN EN.CITE </w:instrText>
      </w:r>
      <w:r w:rsidR="005C0698">
        <w:rPr>
          <w:rFonts w:cstheme="minorHAnsi"/>
          <w:sz w:val="24"/>
          <w:szCs w:val="24"/>
        </w:rPr>
        <w:fldChar w:fldCharType="begin">
          <w:fldData xml:space="preserve">PEVuZE5vdGU+PENpdGU+PEF1dGhvcj5OaWVkZXJzdHJhc3NlcjwvQXV0aG9yPjxZZWFyPjIwMTU8
L1llYXI+PFJlY051bT4yNjI8L1JlY051bT48RGlzcGxheVRleHQ+PHN0eWxlIGZhY2U9InN1cGVy
c2NyaXB0Ij4yNCwyNTwvc3R5bGU+PC9EaXNwbGF5VGV4dD48cmVjb3JkPjxyZWMtbnVtYmVyPjI2
MjwvcmVjLW51bWJlcj48Zm9yZWlnbi1rZXlzPjxrZXkgYXBwPSJFTiIgZGItaWQ9IjVyZHBzd2Vk
dXQ1OWViZXBwZTBwc3R6OHd3ZnBhdDlkdHc5ZiIgdGltZXN0YW1wPSIxNTUzNjgxMzc2Ij4yNjI8
L2tleT48L2ZvcmVpZ24ta2V5cz48cmVmLXR5cGUgbmFtZT0iSm91cm5hbCBBcnRpY2xlIj4xNzwv
cmVmLXR5cGU+PGNvbnRyaWJ1dG9ycz48YXV0aG9ycz48YXV0aG9yPk5pZWRlcnN0cmFzc2VyLCBO
LiBHLjwvYXV0aG9yPjxhdXRob3I+TWV1bGRlcnMsIEEuPC9hdXRob3I+PGF1dGhvcj5NZXVsZGVy
cywgTS48L2F1dGhvcj48YXV0aG9yPlNsZXBpYW4sIFAuIE0uPC9hdXRob3I+PGF1dGhvcj5WbGFl
eWVuLCBKLiBXLjwvYXV0aG9yPjxhdXRob3I+U3VsbGl2YW4sIE0uIEouPC9hdXRob3I+PC9hdXRo
b3JzPjwvY29udHJpYnV0b3JzPjxhdXRoLWFkZHJlc3M+UmVzZWFyY2ggR3JvdXAgb24gSGVhbHRo
IFBzeWNob2xvZ3ksIEtVIExldXZlbiwgTGV1dmVuLCBCZWxnaXVtOyBDZW50ZXIgZm9yIEV4Y2Vs
bGVuY2Ugb24gR2VuZXJhbGl6YXRpb24gUmVzZWFyY2ggaW4gSGVhbHRoIGFuZCBQc3ljaG9wYXRo
b2xvZ3ksIFVuaXZlcnNpdHkgb2YgTGV1dmVuLCBMZXV2ZW4sIEJlbGdpdW07IERlcGFydG1lbnQg
b2YgUHN5Y2hvbG9neSwgTWNHaWxsIFVuaXZlcnNpdHksIE1vbnRyZWFsLCBRdWViZWMsIENhbmFk
YS4gRWxlY3Ryb25pYyBhZGRyZXNzOiBuaWxzZ2VvcmcubmllZGVyc3RyYXNzZXJAcHB3Lmt1bGV1
dmVuLmJlLiYjeEQ7UmVzZWFyY2ggR3JvdXAgb24gSGVhbHRoIFBzeWNob2xvZ3ksIEtVIExldXZl
biwgTGV1dmVuLCBCZWxnaXVtOyBDZW50ZXIgZm9yIEV4Y2VsbGVuY2Ugb24gR2VuZXJhbGl6YXRp
b24gUmVzZWFyY2ggaW4gSGVhbHRoIGFuZCBQc3ljaG9wYXRob2xvZ3ksIFVuaXZlcnNpdHkgb2Yg
TGV1dmVuLCBMZXV2ZW4sIEJlbGdpdW0uJiN4RDtEZXBhcnRtZW50IG9mIEluZm9ybWF0aWNzLCBT
aW11bGF0aW9uIGFuZCBNb2RlbGluZywgVW5pdmVyc2l0eSBvZiBMZXV2ZW4sIExldXZlbiwgQmVs
Z2l1bTsgUmVzZWFyY2ggR3JvdXAgb24gUXVhbnRpdGF0aXZlIFBzeWNob2xvZ3kgYW5kIEluZGl2
aWR1YWwgRGlmZmVyZW5jZXMsIFVuaXZlcnNpdHkgb2YgTGV1dmVuLCBMZXV2ZW4sIEJlbGdpdW0u
JiN4RDtEZXBhcnRtZW50IG9mIFBzeWNob2xvZ3ksIFVuaXZlcnNpdHkgb2YgT2hpbywgQXRoZW5z
LCBPaGlvLiYjeEQ7UmVzZWFyY2ggR3JvdXAgb24gSGVhbHRoIFBzeWNob2xvZ3ksIEtVIExldXZl
biwgTGV1dmVuLCBCZWxnaXVtOyBDZW50ZXIgZm9yIEV4Y2VsbGVuY2Ugb24gR2VuZXJhbGl6YXRp
b24gUmVzZWFyY2ggaW4gSGVhbHRoIGFuZCBQc3ljaG9wYXRob2xvZ3ksIFVuaXZlcnNpdHkgb2Yg
TGV1dmVuLCBMZXV2ZW4sIEJlbGdpdW07IERlcGFydG1lbnQgb2YgQ2xpbmljYWwgUHN5Y2hvbG9n
aWNhbCBTY2llbmNlLCBNYWFzdHJpY2h0IFVuaXZlcnNpdHksIE1hYXN0cmljaHQsIFRoZSBOZXRo
ZXJsYW5kcy4mI3hEO0RlcGFydG1lbnQgb2YgUHN5Y2hvbG9neSwgTWNHaWxsIFVuaXZlcnNpdHks
IE1vbnRyZWFsLCBRdWViZWMsIENhbmFkYS48L2F1dGgtYWRkcmVzcz48dGl0bGVzPjx0aXRsZT5Q
YWluIENhdGFzdHJvcGhpemluZyBhbmQgRmVhciBvZiBQYWluIFByZWRpY3QgdGhlIEV4cGVyaWVu
Y2Ugb2YgUGFpbiBpbiBCb2R5IFBhcnRzIE5vdCBUYXJnZXRlZCBieSBhIERlbGF5ZWQtT25zZXQg
TXVzY2xlIFNvcmVuZXNzIFByb2NlZHVyZTwvdGl0bGU+PHNlY29uZGFyeS10aXRsZT5UaGUgSm91
cm5hbCBvZiBQYWluPC9zZWNvbmRhcnktdGl0bGU+PGFsdC10aXRsZT5UaGUgam91cm5hbCBvZiBw
YWluIDogb2ZmaWNpYWwgam91cm5hbCBvZiB0aGUgQW1lcmljYW4gUGFpbiBTb2NpZXR5PC9hbHQt
dGl0bGU+PC90aXRsZXM+PHBlcmlvZGljYWw+PGZ1bGwtdGl0bGU+VGhlIEpvdXJuYWwgb2YgUGFp
bjwvZnVsbC10aXRsZT48L3BlcmlvZGljYWw+PHBhZ2VzPjEwNjUtNzY8L3BhZ2VzPjx2b2x1bWU+
MTY8L3ZvbHVtZT48bnVtYmVyPjExPC9udW1iZXI+PGVkaXRpb24+MjAxNS8wOC8xOTwvZWRpdGlv
bj48a2V5d29yZHM+PGtleXdvcmQ+QWRvbGVzY2VudDwva2V5d29yZD48a2V5d29yZD5BZHVsdDwv
a2V5d29yZD48a2V5d29yZD5Bcm0vcGh5c2lvcGF0aG9sb2d5PC9rZXl3b3JkPjxrZXl3b3JkPipD
YXRhc3Ryb3BoaXphdGlvbjwva2V5d29yZD48a2V5d29yZD4qRmVhcjwva2V5d29yZD48a2V5d29y
ZD5GZW1hbGU8L2tleXdvcmQ+PGtleXdvcmQ+RnVuY3Rpb25hbCBMYXRlcmFsaXR5PC9rZXl3b3Jk
PjxrZXl3b3JkPipHZW5lcmFsaXphdGlvbiAoUHN5Y2hvbG9neSk8L2tleXdvcmQ+PGtleXdvcmQ+
SHVtYW5zPC9rZXl3b3JkPjxrZXl3b3JkPk1hbGU8L2tleXdvcmQ+PGtleXdvcmQ+TW90b3IgQWN0
aXZpdHk8L2tleXdvcmQ+PGtleXdvcmQ+TXlhbGdpYS9kaWFnbm9zaXMvKnBzeWNob2xvZ3k8L2tl
eXdvcmQ+PGtleXdvcmQ+UGFpbiBNZWFzdXJlbWVudDwva2V5d29yZD48a2V5d29yZD5QYWluIFBl
cmNlcHRpb248L2tleXdvcmQ+PGtleXdvcmQ+UGh5c2ljYWwgU3RpbXVsYXRpb248L2tleXdvcmQ+
PGtleXdvcmQ+UHJvZ25vc2lzPC9rZXl3b3JkPjxrZXl3b3JkPlByb3NwZWN0aXZlIFN0dWRpZXM8
L2tleXdvcmQ+PGtleXdvcmQ+U2VsZiBSZXBvcnQ8L2tleXdvcmQ+PGtleXdvcmQ+VGltZSBGYWN0
b3JzPC9rZXl3b3JkPjxrZXl3b3JkPllvdW5nIEFkdWx0PC9rZXl3b3JkPjxrZXl3b3JkPkdlbmVy
YWxpemF0aW9uPC9rZXl3b3JkPjxrZXl3b3JkPmRlbGF5ZWQtb25zZXQgbXVzY2xlIHNvcmVuZXNz
PC9rZXl3b3JkPjxrZXl3b3JkPmZlYXIgb2YgcGFpbjwva2V5d29yZD48a2V5d29yZD5tdWx0aXNp
dGUgcGFpbjwva2V5d29yZD48a2V5d29yZD5wYWluIGNhdGFzdHJvcGhpemluZzwva2V5d29yZD48
L2tleXdvcmRzPjxkYXRlcz48eWVhcj4yMDE1PC95ZWFyPjxwdWItZGF0ZXM+PGRhdGU+Tm92PC9k
YXRlPjwvcHViLWRhdGVzPjwvZGF0ZXM+PGlzYm4+MTUyNi01OTAwPC9pc2JuPjxhY2Nlc3Npb24t
bnVtPjI2Mjc3NjQzPC9hY2Nlc3Npb24tbnVtPjx1cmxzPjwvdXJscz48ZWxlY3Ryb25pYy1yZXNv
dXJjZS1udW0+MTAuMTAxNi9qLmpwYWluLjIwMTUuMDcuMDA4PC9lbGVjdHJvbmljLXJlc291cmNl
LW51bT48cmVtb3RlLWRhdGFiYXNlLXByb3ZpZGVyPk5MTTwvcmVtb3RlLWRhdGFiYXNlLXByb3Zp
ZGVyPjxsYW5ndWFnZT5lbmc8L2xhbmd1YWdlPjwvcmVjb3JkPjwvQ2l0ZT48Q2l0ZT48QXV0aG9y
Pk5pZWRlcnN0cmFzc2VyPC9BdXRob3I+PFllYXI+MjAxNDwvWWVhcj48UmVjTnVtPjI2MzwvUmVj
TnVtPjxyZWNvcmQ+PHJlYy1udW1iZXI+MjYzPC9yZWMtbnVtYmVyPjxmb3JlaWduLWtleXM+PGtl
eSBhcHA9IkVOIiBkYi1pZD0iNXJkcHN3ZWR1dDU5ZWJlcHBlMHBzdHo4d3dmcGF0OWR0dzlmIiB0
aW1lc3RhbXA9IjE1NTM2ODE0NTYiPjI2Mzwva2V5PjwvZm9yZWlnbi1rZXlzPjxyZWYtdHlwZSBu
YW1lPSJKb3VybmFsIEFydGljbGUiPjE3PC9yZWYtdHlwZT48Y29udHJpYnV0b3JzPjxhdXRob3Jz
PjxhdXRob3I+TmllZGVyc3RyYXNzZXIsIE4uIEcuPC9hdXRob3I+PGF1dGhvcj5TbGVwaWFuLCBQ
LiBNLjwvYXV0aG9yPjxhdXRob3I+TWFua292c2t5LUFybm9sZCwgVC48L2F1dGhvcj48YXV0aG9y
Pkxhcml2aWVyZSwgQy48L2F1dGhvcj48YXV0aG9yPlZsYWV5ZW4sIEouIFcuPC9hdXRob3I+PGF1
dGhvcj5TdWxsaXZhbiwgTS4gSi4gTC48L2F1dGhvcj48L2F1dGhvcnM+PC9jb250cmlidXRvcnM+
PGF1dGgtYWRkcmVzcz5DZW50ZXIgb2YgRXhjZWxsZW5jZSBHZW5lcmFsaXphdGlvbiBSZXNlYXJj
aCwgUmVzZWFyY2ggR3JvdXAgSGVhbHRoIFBzeWNob2xvZ3ksIEthdGhvbGlla2UgVW5pdmVyc2l0
ZWl0IExldXZlbiwgTGV1dmVuLCBCZWxnaXVtLiYjeEQ7RGVwYXJ0bWVudCBvZiBQc3ljaG9sb2d5
LCBVbml2ZXJzaXR5IG9mIE9oaW8sIEF0aGVucywgT2hpby4mI3hEO0RlcGFydG1lbnQgb2YgUHN5
Y2hvbG9neSwgTWNHaWxsIFVuaXZlcnNpdHksIE1vbnRyZWFsLCBRdWViZWMsIENhbmFkYS4mI3hE
O09jY3VwYXRpb25hbCBIZWFsdGggYW5kIFNhZmV0eSwgUmVzZWFyY2ggSW5zdGl0dXRlIFJvYmVy
dC1TYXV2ZSwgTW9udHJlYWwsIFF1ZWJlYywgQ2FuYWRhLiYjeEQ7RGVwYXJ0bWVudCBvZiBQc3lj
aG9sb2d5LCBNY0dpbGwgVW5pdmVyc2l0eSwgTW9udHJlYWwsIFF1ZWJlYywgQ2FuYWRhLiBFbGVj
dHJvbmljIGFkZHJlc3M6IE1pY2hhZWwuc3VsbGl2YW5AbWNnaWxsLmNhLjwvYXV0aC1hZGRyZXNz
Pjx0aXRsZXM+PHRpdGxlPkFuIGV4cGVyaW1lbnRhbCBhcHByb2FjaCB0byBleGFtaW5pbmcgcHN5
Y2hvbG9naWNhbCBjb250cmlidXRpb25zIHRvIG11bHRpc2l0ZSBtdXNjdWxvc2tlbGV0YWwgcGFp
bjwvdGl0bGU+PHNlY29uZGFyeS10aXRsZT5UaGUgSm91cm5hbCBvZiBQYWluPC9zZWNvbmRhcnkt
dGl0bGU+PGFsdC10aXRsZT5UaGUgam91cm5hbCBvZiBwYWluIDogb2ZmaWNpYWwgam91cm5hbCBv
ZiB0aGUgQW1lcmljYW4gUGFpbiBTb2NpZXR5PC9hbHQtdGl0bGU+PC90aXRsZXM+PHBlcmlvZGlj
YWw+PGZ1bGwtdGl0bGU+VGhlIEpvdXJuYWwgb2YgUGFpbjwvZnVsbC10aXRsZT48L3BlcmlvZGlj
YWw+PHBhZ2VzPjExNTYtMTE2NTwvcGFnZXM+PHZvbHVtZT4xNTwvdm9sdW1lPjxudW1iZXI+MTE8
L251bWJlcj48ZWRpdGlvbj4yMDE0LzA5LzAzPC9lZGl0aW9uPjxrZXl3b3Jkcz48a2V5d29yZD5B
ZG9sZXNjZW50PC9rZXl3b3JkPjxrZXl3b3JkPkFkdWx0PC9rZXl3b3JkPjxrZXl3b3JkPkNhdGFz
dHJvcGhpemF0aW9uLypwc3ljaG9sb2d5PC9rZXl3b3JkPjxrZXl3b3JkPkZlYXIvKnBzeWNob2xv
Z3k8L2tleXdvcmQ+PGtleXdvcmQ+RmVtYWxlPC9rZXl3b3JkPjxrZXl3b3JkPkh1bWFuczwva2V5
d29yZD48a2V5d29yZD5NYWxlPC9rZXl3b3JkPjxrZXl3b3JkPk1pZGRsZSBBZ2VkPC9rZXl3b3Jk
PjxrZXl3b3JkPk11c2N1bG9za2VsZXRhbCBQYWluLypwc3ljaG9sb2d5PC9rZXl3b3JkPjxrZXl3
b3JkPllvdW5nIEFkdWx0PC9rZXl3b3JkPjxrZXl3b3JkPk11bHRpc2l0ZSBwYWluPC9rZXl3b3Jk
PjxrZXl3b3JkPmNhdGFzdHJvcGhpemluZzwva2V5d29yZD48a2V5d29yZD5kZXByZXNzaW9uPC9r
ZXl3b3JkPjxrZXl3b3JkPmZlYXIgb2YgcGFpbjwva2V5d29yZD48a2V5d29yZD5maWJyb215YWxn
aWE8L2tleXdvcmQ+PGtleXdvcmQ+c2V4IGRpZmZlcmVuY2VzPC9rZXl3b3JkPjwva2V5d29yZHM+
PGRhdGVzPjx5ZWFyPjIwMTQ8L3llYXI+PHB1Yi1kYXRlcz48ZGF0ZT5Ob3Y8L2RhdGU+PC9wdWIt
ZGF0ZXM+PC9kYXRlcz48aXNibj4xNTI2LTU5MDA8L2lzYm4+PGFjY2Vzc2lvbi1udW0+MjUxNzkx
NDk8L2FjY2Vzc2lvbi1udW0+PHVybHM+PC91cmxzPjxlbGVjdHJvbmljLXJlc291cmNlLW51bT4x
MC4xMDE2L2ouanBhaW4uMjAxNC4wOC4wMDc8L2VsZWN0cm9uaWMtcmVzb3VyY2UtbnVtPjxyZW1v
dGUtZGF0YWJhc2UtcHJvdmlkZXI+TkxNPC9yZW1vdGUtZGF0YWJhc2UtcHJvdmlkZXI+PGxhbmd1
YWdlPmVuZzwvbGFuZ3VhZ2U+PC9yZWNvcmQ+PC9DaXRlPjwvRW5kTm90ZT5=
</w:fldData>
        </w:fldChar>
      </w:r>
      <w:r w:rsidR="005C0698">
        <w:rPr>
          <w:rFonts w:cstheme="minorHAnsi"/>
          <w:sz w:val="24"/>
          <w:szCs w:val="24"/>
        </w:rPr>
        <w:instrText xml:space="preserve"> ADDIN EN.CITE.DATA </w:instrText>
      </w:r>
      <w:r w:rsidR="005C0698">
        <w:rPr>
          <w:rFonts w:cstheme="minorHAnsi"/>
          <w:sz w:val="24"/>
          <w:szCs w:val="24"/>
        </w:rPr>
      </w:r>
      <w:r w:rsidR="005C0698">
        <w:rPr>
          <w:rFonts w:cstheme="minorHAnsi"/>
          <w:sz w:val="24"/>
          <w:szCs w:val="24"/>
        </w:rPr>
        <w:fldChar w:fldCharType="end"/>
      </w:r>
      <w:r w:rsidR="00E137D1" w:rsidRPr="002223E5">
        <w:rPr>
          <w:rFonts w:cstheme="minorHAnsi"/>
          <w:sz w:val="24"/>
          <w:szCs w:val="24"/>
        </w:rPr>
        <w:fldChar w:fldCharType="separate"/>
      </w:r>
      <w:r w:rsidR="005C0698" w:rsidRPr="005C0698">
        <w:rPr>
          <w:rFonts w:cstheme="minorHAnsi"/>
          <w:noProof/>
          <w:sz w:val="24"/>
          <w:szCs w:val="24"/>
          <w:vertAlign w:val="superscript"/>
        </w:rPr>
        <w:t>24,25</w:t>
      </w:r>
      <w:r w:rsidR="00E137D1" w:rsidRPr="002223E5">
        <w:rPr>
          <w:rFonts w:cstheme="minorHAnsi"/>
          <w:sz w:val="24"/>
          <w:szCs w:val="24"/>
        </w:rPr>
        <w:fldChar w:fldCharType="end"/>
      </w:r>
      <w:r w:rsidR="00E137D1" w:rsidRPr="002223E5">
        <w:rPr>
          <w:rFonts w:cstheme="minorHAnsi"/>
          <w:sz w:val="24"/>
          <w:szCs w:val="24"/>
        </w:rPr>
        <w:t xml:space="preserve"> pain have been argued to be better experimental analogues of musculoskeletal pain, given their natural and endogenous nature</w:t>
      </w:r>
      <w:r w:rsidR="00E137D1" w:rsidRPr="002223E5">
        <w:rPr>
          <w:rFonts w:cstheme="minorHAnsi"/>
          <w:sz w:val="24"/>
          <w:szCs w:val="24"/>
        </w:rPr>
        <w:fldChar w:fldCharType="begin"/>
      </w:r>
      <w:r w:rsidR="005C0698">
        <w:rPr>
          <w:rFonts w:cstheme="minorHAnsi"/>
          <w:sz w:val="24"/>
          <w:szCs w:val="24"/>
        </w:rPr>
        <w:instrText xml:space="preserve"> ADDIN EN.CITE &lt;EndNote&gt;&lt;Cite&gt;&lt;Author&gt;Moore&lt;/Author&gt;&lt;Year&gt;2013&lt;/Year&gt;&lt;RecNum&gt;436&lt;/RecNum&gt;&lt;DisplayText&gt;&lt;style face="superscript"&gt;22&lt;/style&gt;&lt;/DisplayText&gt;&lt;record&gt;&lt;rec-number&gt;436&lt;/rec-number&gt;&lt;foreign-keys&gt;&lt;key app="EN" db-id="5rdpswedut59ebeppe0pstz8wwfpat9dtw9f" timestamp="1595855324"&gt;436&lt;/key&gt;&lt;/foreign-keys&gt;&lt;ref-type name="Journal Article"&gt;17&lt;/ref-type&gt;&lt;contributors&gt;&lt;authors&gt;&lt;author&gt;Moore, D. J.&lt;/author&gt;&lt;author&gt;Keogh, E.&lt;/author&gt;&lt;author&gt;Crombez, G.&lt;/author&gt;&lt;author&gt;Eccleston, C.&lt;/author&gt;&lt;/authors&gt;&lt;/contributors&gt;&lt;auth-address&gt;Centre for Pain Research, The University of Bath, Bath BA2 7AY, UK.&lt;/auth-address&gt;&lt;titles&gt;&lt;title&gt;Methods for studying naturally occurring human pain and their analogues&lt;/title&gt;&lt;secondary-title&gt;Pain&lt;/secondary-title&gt;&lt;alt-title&gt;Pain&lt;/alt-title&gt;&lt;/titles&gt;&lt;periodical&gt;&lt;full-title&gt;Pain&lt;/full-title&gt;&lt;/periodical&gt;&lt;alt-periodical&gt;&lt;full-title&gt;Pain&lt;/full-title&gt;&lt;/alt-periodical&gt;&lt;pages&gt;190-9&lt;/pages&gt;&lt;volume&gt;154&lt;/volume&gt;&lt;number&gt;2&lt;/number&gt;&lt;edition&gt;2012/08/21&lt;/edition&gt;&lt;keywords&gt;&lt;keyword&gt;Humans&lt;/keyword&gt;&lt;keyword&gt;Pain/*physiopathology&lt;/keyword&gt;&lt;keyword&gt;Pain Measurement/*methods&lt;/keyword&gt;&lt;/keywords&gt;&lt;dates&gt;&lt;year&gt;2013&lt;/year&gt;&lt;pub-dates&gt;&lt;date&gt;Feb&lt;/date&gt;&lt;/pub-dates&gt;&lt;/dates&gt;&lt;isbn&gt;0304-3959 (Print)&amp;#xD;0304-3959&lt;/isbn&gt;&lt;accession-num&gt;22902199&lt;/accession-num&gt;&lt;urls&gt;&lt;/urls&gt;&lt;custom2&gt;PMC7130603&lt;/custom2&gt;&lt;electronic-resource-num&gt;10.1016/j.pain.2012.07.016&lt;/electronic-resource-num&gt;&lt;remote-database-provider&gt;NLM&lt;/remote-database-provider&gt;&lt;language&gt;eng&lt;/language&gt;&lt;/record&gt;&lt;/Cite&gt;&lt;/EndNote&gt;</w:instrText>
      </w:r>
      <w:r w:rsidR="00E137D1" w:rsidRPr="002223E5">
        <w:rPr>
          <w:rFonts w:cstheme="minorHAnsi"/>
          <w:sz w:val="24"/>
          <w:szCs w:val="24"/>
        </w:rPr>
        <w:fldChar w:fldCharType="separate"/>
      </w:r>
      <w:r w:rsidR="005C0698" w:rsidRPr="005C0698">
        <w:rPr>
          <w:rFonts w:cstheme="minorHAnsi"/>
          <w:noProof/>
          <w:sz w:val="24"/>
          <w:szCs w:val="24"/>
          <w:vertAlign w:val="superscript"/>
        </w:rPr>
        <w:t>22</w:t>
      </w:r>
      <w:r w:rsidR="00E137D1" w:rsidRPr="002223E5">
        <w:rPr>
          <w:rFonts w:cstheme="minorHAnsi"/>
          <w:sz w:val="24"/>
          <w:szCs w:val="24"/>
        </w:rPr>
        <w:fldChar w:fldCharType="end"/>
      </w:r>
      <w:r w:rsidR="00E137D1" w:rsidRPr="002223E5">
        <w:rPr>
          <w:rFonts w:cstheme="minorHAnsi"/>
          <w:sz w:val="24"/>
          <w:szCs w:val="24"/>
        </w:rPr>
        <w:t>. These pain-induction methods could be employed in the robotic arm-reaching paradigm in the future.</w:t>
      </w:r>
      <w:r w:rsidR="00DC25F5" w:rsidRPr="002223E5">
        <w:rPr>
          <w:rFonts w:eastAsia="Times New Roman" w:cstheme="minorHAnsi"/>
          <w:sz w:val="24"/>
          <w:szCs w:val="24"/>
        </w:rPr>
        <w:t>”</w:t>
      </w:r>
    </w:p>
    <w:p w14:paraId="5B7EA97B" w14:textId="7260D376" w:rsidR="002A7FBB" w:rsidRPr="00002E37" w:rsidRDefault="00F00080" w:rsidP="00787D5E">
      <w:pPr>
        <w:shd w:val="clear" w:color="auto" w:fill="FFFFFF"/>
        <w:spacing w:before="100" w:beforeAutospacing="1" w:after="100" w:afterAutospacing="1" w:line="240" w:lineRule="auto"/>
        <w:rPr>
          <w:rFonts w:eastAsia="Times New Roman" w:cstheme="minorHAnsi"/>
          <w:i/>
          <w:sz w:val="24"/>
          <w:szCs w:val="24"/>
        </w:rPr>
      </w:pPr>
      <w:r w:rsidRPr="00002E37">
        <w:rPr>
          <w:rFonts w:eastAsia="Times New Roman" w:cstheme="minorHAnsi"/>
          <w:i/>
          <w:sz w:val="24"/>
          <w:szCs w:val="24"/>
        </w:rPr>
        <w:lastRenderedPageBreak/>
        <w:t>We agree that the work of Steven Linton is indeed relevant for the current manuscript. We have added a reference to his work to line</w:t>
      </w:r>
      <w:r w:rsidR="00E137D1" w:rsidRPr="00002E37">
        <w:rPr>
          <w:rFonts w:eastAsia="Times New Roman" w:cstheme="minorHAnsi"/>
          <w:i/>
          <w:sz w:val="24"/>
          <w:szCs w:val="24"/>
        </w:rPr>
        <w:t>s</w:t>
      </w:r>
      <w:r w:rsidRPr="00002E37">
        <w:rPr>
          <w:rFonts w:eastAsia="Times New Roman" w:cstheme="minorHAnsi"/>
          <w:i/>
          <w:sz w:val="24"/>
          <w:szCs w:val="24"/>
        </w:rPr>
        <w:t xml:space="preserve"> </w:t>
      </w:r>
      <w:r w:rsidR="00002E37" w:rsidRPr="00002E37">
        <w:rPr>
          <w:rFonts w:eastAsia="Times New Roman" w:cstheme="minorHAnsi"/>
          <w:i/>
          <w:sz w:val="24"/>
          <w:szCs w:val="24"/>
        </w:rPr>
        <w:t>93-94</w:t>
      </w:r>
      <w:r w:rsidRPr="00002E37">
        <w:rPr>
          <w:rFonts w:eastAsia="Times New Roman" w:cstheme="minorHAnsi"/>
          <w:i/>
          <w:sz w:val="24"/>
          <w:szCs w:val="24"/>
        </w:rPr>
        <w:t xml:space="preserve"> on page </w:t>
      </w:r>
      <w:r w:rsidR="00E137D1" w:rsidRPr="00002E37">
        <w:rPr>
          <w:rFonts w:eastAsia="Times New Roman" w:cstheme="minorHAnsi"/>
          <w:i/>
          <w:sz w:val="24"/>
          <w:szCs w:val="24"/>
        </w:rPr>
        <w:t>2</w:t>
      </w:r>
      <w:r w:rsidRPr="00002E37">
        <w:rPr>
          <w:rFonts w:eastAsia="Times New Roman" w:cstheme="minorHAnsi"/>
          <w:i/>
          <w:sz w:val="24"/>
          <w:szCs w:val="24"/>
        </w:rPr>
        <w:t xml:space="preserve">: </w:t>
      </w:r>
      <w:r w:rsidRPr="00002E37">
        <w:rPr>
          <w:rFonts w:eastAsia="Times New Roman" w:cstheme="minorHAnsi"/>
          <w:sz w:val="24"/>
          <w:szCs w:val="24"/>
        </w:rPr>
        <w:t>“</w:t>
      </w:r>
      <w:r w:rsidR="00002E37" w:rsidRPr="00002E37">
        <w:rPr>
          <w:rFonts w:cstheme="minorHAnsi"/>
          <w:sz w:val="24"/>
          <w:szCs w:val="24"/>
        </w:rPr>
        <w:t>Apart from Linton’s work on the operant conditioning of pain reports</w:t>
      </w:r>
      <w:r w:rsidR="00002E37" w:rsidRPr="00002E37">
        <w:rPr>
          <w:rFonts w:cstheme="minorHAnsi"/>
          <w:sz w:val="24"/>
          <w:szCs w:val="24"/>
        </w:rPr>
        <w:fldChar w:fldCharType="begin"/>
      </w:r>
      <w:r w:rsidR="00002E37" w:rsidRPr="00002E37">
        <w:rPr>
          <w:rFonts w:cstheme="minorHAnsi"/>
          <w:sz w:val="24"/>
          <w:szCs w:val="24"/>
        </w:rPr>
        <w:instrText xml:space="preserve"> ADDIN EN.CITE &lt;EndNote&gt;&lt;Cite&gt;&lt;Author&gt;Linton&lt;/Author&gt;&lt;Year&gt;1985&lt;/Year&gt;&lt;RecNum&gt;448&lt;/RecNum&gt;&lt;DisplayText&gt;&lt;style face="superscript"&gt;26&lt;/style&gt;&lt;/DisplayText&gt;&lt;record&gt;&lt;rec-number&gt;448&lt;/rec-number&gt;&lt;foreign-keys&gt;&lt;key app="EN" db-id="5rdpswedut59ebeppe0pstz8wwfpat9dtw9f" timestamp="1596103887"&gt;448&lt;/key&gt;&lt;/foreign-keys&gt;&lt;ref-type name="Journal Article"&gt;17&lt;/ref-type&gt;&lt;contributors&gt;&lt;authors&gt;&lt;author&gt;Linton, S. J.&lt;/author&gt;&lt;author&gt;Götestam, K. G.&lt;/author&gt;&lt;/authors&gt;&lt;/contributors&gt;&lt;titles&gt;&lt;title&gt;Controlling pain reports through operant conditioning: a laboratory demonstration&lt;/title&gt;&lt;secondary-title&gt;Perceptual and Motor Skills&lt;/secondary-title&gt;&lt;alt-title&gt;Perceptual and motor skills&lt;/alt-title&gt;&lt;/titles&gt;&lt;periodical&gt;&lt;full-title&gt;Percept Mot Skills&lt;/full-title&gt;&lt;abbr-1&gt;Perceptual and motor skills&lt;/abbr-1&gt;&lt;/periodical&gt;&lt;alt-periodical&gt;&lt;full-title&gt;Percept Mot Skills&lt;/full-title&gt;&lt;abbr-1&gt;Perceptual and motor skills&lt;/abbr-1&gt;&lt;/alt-periodical&gt;&lt;pages&gt;427-37&lt;/pages&gt;&lt;volume&gt;60&lt;/volume&gt;&lt;number&gt;2&lt;/number&gt;&lt;edition&gt;1985/04/01&lt;/edition&gt;&lt;keywords&gt;&lt;keyword&gt;Adult&lt;/keyword&gt;&lt;keyword&gt;*Conditioning, Operant&lt;/keyword&gt;&lt;keyword&gt;Feedback&lt;/keyword&gt;&lt;keyword&gt;Female&lt;/keyword&gt;&lt;keyword&gt;Humans&lt;/keyword&gt;&lt;keyword&gt;Male&lt;/keyword&gt;&lt;keyword&gt;Pain/*psychology&lt;/keyword&gt;&lt;keyword&gt;Pressure&lt;/keyword&gt;&lt;keyword&gt;Reinforcement, Psychology&lt;/keyword&gt;&lt;/keywords&gt;&lt;dates&gt;&lt;year&gt;1985&lt;/year&gt;&lt;pub-dates&gt;&lt;date&gt;Apr&lt;/date&gt;&lt;/pub-dates&gt;&lt;/dates&gt;&lt;isbn&gt;0031-5125 (Print)&amp;#xD;0031-5125&lt;/isbn&gt;&lt;accession-num&gt;4000858&lt;/accession-num&gt;&lt;urls&gt;&lt;/urls&gt;&lt;electronic-resource-num&gt;10.2466/pms.1985.60.2.427&lt;/electronic-resource-num&gt;&lt;remote-database-provider&gt;NLM&lt;/remote-database-provider&gt;&lt;language&gt;eng&lt;/language&gt;&lt;/record&gt;&lt;/Cite&gt;&lt;/EndNote&gt;</w:instrText>
      </w:r>
      <w:r w:rsidR="00002E37" w:rsidRPr="00002E37">
        <w:rPr>
          <w:rFonts w:cstheme="minorHAnsi"/>
          <w:sz w:val="24"/>
          <w:szCs w:val="24"/>
        </w:rPr>
        <w:fldChar w:fldCharType="separate"/>
      </w:r>
      <w:r w:rsidR="00002E37" w:rsidRPr="00002E37">
        <w:rPr>
          <w:rFonts w:cstheme="minorHAnsi"/>
          <w:noProof/>
          <w:sz w:val="24"/>
          <w:szCs w:val="24"/>
          <w:vertAlign w:val="superscript"/>
        </w:rPr>
        <w:t>26</w:t>
      </w:r>
      <w:r w:rsidR="00002E37" w:rsidRPr="00002E37">
        <w:rPr>
          <w:rFonts w:cstheme="minorHAnsi"/>
          <w:sz w:val="24"/>
          <w:szCs w:val="24"/>
        </w:rPr>
        <w:fldChar w:fldCharType="end"/>
      </w:r>
      <w:r w:rsidR="00002E37" w:rsidRPr="00002E37">
        <w:rPr>
          <w:rFonts w:cstheme="minorHAnsi"/>
          <w:sz w:val="24"/>
          <w:szCs w:val="24"/>
        </w:rPr>
        <w:t>, investigations into the instrumental learning mechanisms relating to pain, in general, are limited</w:t>
      </w:r>
      <w:r w:rsidR="00002E37" w:rsidRPr="00002E37">
        <w:rPr>
          <w:rFonts w:cstheme="minorHAnsi"/>
          <w:sz w:val="24"/>
          <w:szCs w:val="24"/>
        </w:rPr>
        <w:t>.</w:t>
      </w:r>
      <w:r w:rsidRPr="00002E37">
        <w:rPr>
          <w:rFonts w:eastAsia="Times New Roman" w:cstheme="minorHAnsi"/>
          <w:sz w:val="24"/>
          <w:szCs w:val="24"/>
        </w:rPr>
        <w:t>”</w:t>
      </w:r>
    </w:p>
    <w:p w14:paraId="46E179E5" w14:textId="56F82F2C" w:rsidR="00420ACA" w:rsidRPr="002223E5" w:rsidRDefault="00420ACA" w:rsidP="00787D5E">
      <w:pPr>
        <w:shd w:val="clear" w:color="auto" w:fill="FFFFFF"/>
        <w:spacing w:before="100" w:beforeAutospacing="1" w:after="100" w:afterAutospacing="1" w:line="240" w:lineRule="auto"/>
        <w:rPr>
          <w:rFonts w:eastAsia="Times New Roman" w:cstheme="minorHAnsi"/>
          <w:sz w:val="24"/>
          <w:szCs w:val="24"/>
        </w:rPr>
      </w:pPr>
      <w:r w:rsidRPr="002223E5">
        <w:rPr>
          <w:rFonts w:eastAsia="Times New Roman" w:cstheme="minorHAnsi"/>
          <w:sz w:val="24"/>
          <w:szCs w:val="24"/>
        </w:rPr>
        <w:t>I congratulate authors excellent ideas for the operant conditioning in pain research and I am looking forward to see results of new experiments using this method.</w:t>
      </w:r>
    </w:p>
    <w:p w14:paraId="530E10AB" w14:textId="47A680FE" w:rsidR="00EB12F4" w:rsidRPr="002223E5" w:rsidRDefault="00EB12F4" w:rsidP="00787D5E">
      <w:pPr>
        <w:shd w:val="clear" w:color="auto" w:fill="FFFFFF"/>
        <w:spacing w:before="100" w:beforeAutospacing="1" w:after="100" w:afterAutospacing="1" w:line="240" w:lineRule="auto"/>
        <w:rPr>
          <w:rFonts w:eastAsia="Times New Roman" w:cstheme="minorHAnsi"/>
          <w:i/>
          <w:sz w:val="24"/>
          <w:szCs w:val="24"/>
        </w:rPr>
      </w:pPr>
      <w:r w:rsidRPr="002223E5">
        <w:rPr>
          <w:rFonts w:eastAsia="Times New Roman" w:cstheme="minorHAnsi"/>
          <w:i/>
          <w:sz w:val="24"/>
          <w:szCs w:val="24"/>
        </w:rPr>
        <w:t xml:space="preserve">We thank the reviewer for his/her </w:t>
      </w:r>
      <w:r w:rsidR="00BC151E" w:rsidRPr="002223E5">
        <w:rPr>
          <w:rFonts w:eastAsia="Times New Roman" w:cstheme="minorHAnsi"/>
          <w:i/>
          <w:sz w:val="24"/>
          <w:szCs w:val="24"/>
        </w:rPr>
        <w:t xml:space="preserve">shared </w:t>
      </w:r>
      <w:r w:rsidRPr="002223E5">
        <w:rPr>
          <w:rFonts w:eastAsia="Times New Roman" w:cstheme="minorHAnsi"/>
          <w:i/>
          <w:sz w:val="24"/>
          <w:szCs w:val="24"/>
        </w:rPr>
        <w:t xml:space="preserve">enthusiasm in our </w:t>
      </w:r>
      <w:r w:rsidR="00BC151E" w:rsidRPr="002223E5">
        <w:rPr>
          <w:rFonts w:eastAsia="Times New Roman" w:cstheme="minorHAnsi"/>
          <w:i/>
          <w:sz w:val="24"/>
          <w:szCs w:val="24"/>
        </w:rPr>
        <w:t>research and paradigm</w:t>
      </w:r>
      <w:r w:rsidRPr="002223E5">
        <w:rPr>
          <w:rFonts w:eastAsia="Times New Roman" w:cstheme="minorHAnsi"/>
          <w:i/>
          <w:sz w:val="24"/>
          <w:szCs w:val="24"/>
        </w:rPr>
        <w:t xml:space="preserve">. </w:t>
      </w:r>
    </w:p>
    <w:p w14:paraId="5DA25F17" w14:textId="77777777" w:rsidR="00255CA5" w:rsidRPr="002223E5" w:rsidRDefault="00255CA5" w:rsidP="00787D5E">
      <w:pPr>
        <w:rPr>
          <w:rFonts w:cstheme="minorHAnsi"/>
          <w:sz w:val="24"/>
          <w:szCs w:val="24"/>
        </w:rPr>
      </w:pPr>
    </w:p>
    <w:p w14:paraId="3926CF92" w14:textId="77777777" w:rsidR="00255CA5" w:rsidRPr="002223E5" w:rsidRDefault="00255CA5" w:rsidP="00787D5E">
      <w:pPr>
        <w:rPr>
          <w:rFonts w:cstheme="minorHAnsi"/>
          <w:sz w:val="24"/>
          <w:szCs w:val="24"/>
        </w:rPr>
      </w:pPr>
    </w:p>
    <w:p w14:paraId="19D7779F" w14:textId="7ECB707D" w:rsidR="00002E37" w:rsidRPr="00002E37" w:rsidRDefault="00255CA5" w:rsidP="00002E37">
      <w:pPr>
        <w:pStyle w:val="EndNoteBibliography"/>
        <w:spacing w:after="0"/>
        <w:ind w:left="720" w:hanging="720"/>
      </w:pPr>
      <w:r w:rsidRPr="002223E5">
        <w:rPr>
          <w:rFonts w:asciiTheme="minorHAnsi" w:hAnsiTheme="minorHAnsi" w:cstheme="minorHAnsi"/>
          <w:sz w:val="24"/>
          <w:szCs w:val="24"/>
        </w:rPr>
        <w:fldChar w:fldCharType="begin"/>
      </w:r>
      <w:r w:rsidRPr="002223E5">
        <w:rPr>
          <w:rFonts w:asciiTheme="minorHAnsi" w:hAnsiTheme="minorHAnsi" w:cstheme="minorHAnsi"/>
          <w:sz w:val="24"/>
          <w:szCs w:val="24"/>
        </w:rPr>
        <w:instrText xml:space="preserve"> ADDIN EN.REFLIST </w:instrText>
      </w:r>
      <w:r w:rsidRPr="002223E5">
        <w:rPr>
          <w:rFonts w:asciiTheme="minorHAnsi" w:hAnsiTheme="minorHAnsi" w:cstheme="minorHAnsi"/>
          <w:sz w:val="24"/>
          <w:szCs w:val="24"/>
        </w:rPr>
        <w:fldChar w:fldCharType="separate"/>
      </w:r>
      <w:r w:rsidR="00002E37" w:rsidRPr="00002E37">
        <w:t>1</w:t>
      </w:r>
      <w:r w:rsidR="00002E37" w:rsidRPr="00002E37">
        <w:tab/>
        <w:t xml:space="preserve">Glogan, E., Gatzounis, R., Meulders, M. &amp; Meulders, A. Generalization of instrumentally acquired pain-related avoidance to novel but similar movements using a robotic arm-reaching paradigm. </w:t>
      </w:r>
      <w:r w:rsidR="00002E37" w:rsidRPr="00002E37">
        <w:rPr>
          <w:i/>
        </w:rPr>
        <w:t>Behaviour Research and Therapy.</w:t>
      </w:r>
      <w:r w:rsidR="00002E37" w:rsidRPr="00002E37">
        <w:t xml:space="preserve"> </w:t>
      </w:r>
      <w:r w:rsidR="00002E37" w:rsidRPr="00002E37">
        <w:rPr>
          <w:b/>
        </w:rPr>
        <w:t>124</w:t>
      </w:r>
      <w:r w:rsidR="00002E37" w:rsidRPr="00002E37">
        <w:t xml:space="preserve"> 103525, doi:</w:t>
      </w:r>
      <w:hyperlink r:id="rId11" w:history="1">
        <w:r w:rsidR="00002E37" w:rsidRPr="00002E37">
          <w:rPr>
            <w:rStyle w:val="Hyperlink"/>
          </w:rPr>
          <w:t>https://doi.org/10.1016/j.brat.2019.103525</w:t>
        </w:r>
      </w:hyperlink>
      <w:r w:rsidR="00002E37" w:rsidRPr="00002E37">
        <w:t>, (2020).</w:t>
      </w:r>
    </w:p>
    <w:p w14:paraId="09BCEC37" w14:textId="77777777" w:rsidR="00002E37" w:rsidRPr="00002E37" w:rsidRDefault="00002E37" w:rsidP="00002E37">
      <w:pPr>
        <w:pStyle w:val="EndNoteBibliography"/>
        <w:spacing w:after="0"/>
        <w:ind w:left="720" w:hanging="720"/>
      </w:pPr>
      <w:r w:rsidRPr="00002E37">
        <w:t>2</w:t>
      </w:r>
      <w:r w:rsidRPr="00002E37">
        <w:tab/>
        <w:t xml:space="preserve">Bolles, R. C. Species-specific defense reactions and avoidance learning. </w:t>
      </w:r>
      <w:r w:rsidRPr="00002E37">
        <w:rPr>
          <w:i/>
        </w:rPr>
        <w:t>Psychological Review.</w:t>
      </w:r>
      <w:r w:rsidRPr="00002E37">
        <w:t xml:space="preserve"> </w:t>
      </w:r>
      <w:r w:rsidRPr="00002E37">
        <w:rPr>
          <w:b/>
        </w:rPr>
        <w:t>77</w:t>
      </w:r>
      <w:r w:rsidRPr="00002E37">
        <w:t xml:space="preserve"> (1), 32-48, doi:10.1037/h0028589, (1970).</w:t>
      </w:r>
    </w:p>
    <w:p w14:paraId="59B1CF9C" w14:textId="58D021B7" w:rsidR="00002E37" w:rsidRPr="00002E37" w:rsidRDefault="00002E37" w:rsidP="00002E37">
      <w:pPr>
        <w:pStyle w:val="EndNoteBibliography"/>
        <w:spacing w:after="0"/>
        <w:ind w:left="720" w:hanging="720"/>
      </w:pPr>
      <w:r w:rsidRPr="00002E37">
        <w:t>3</w:t>
      </w:r>
      <w:r w:rsidRPr="00002E37">
        <w:tab/>
        <w:t xml:space="preserve">Shook, N. J., Thomas, R. &amp; Ford, C. G. Testing the relation between disgust and general avoidance behavior. </w:t>
      </w:r>
      <w:r w:rsidRPr="00002E37">
        <w:rPr>
          <w:i/>
        </w:rPr>
        <w:t>Personality and Individual Differences.</w:t>
      </w:r>
      <w:r w:rsidRPr="00002E37">
        <w:t xml:space="preserve"> </w:t>
      </w:r>
      <w:r w:rsidRPr="00002E37">
        <w:rPr>
          <w:b/>
        </w:rPr>
        <w:t>150</w:t>
      </w:r>
      <w:r w:rsidRPr="00002E37">
        <w:t xml:space="preserve"> 109457, doi:</w:t>
      </w:r>
      <w:hyperlink r:id="rId12" w:history="1">
        <w:r w:rsidRPr="00002E37">
          <w:rPr>
            <w:rStyle w:val="Hyperlink"/>
          </w:rPr>
          <w:t>https://doi.org/10.1016/j.paid.2019.05.063</w:t>
        </w:r>
      </w:hyperlink>
      <w:r w:rsidRPr="00002E37">
        <w:t>, (2019).</w:t>
      </w:r>
    </w:p>
    <w:p w14:paraId="6F985F11" w14:textId="77777777" w:rsidR="00002E37" w:rsidRPr="00002E37" w:rsidRDefault="00002E37" w:rsidP="00002E37">
      <w:pPr>
        <w:pStyle w:val="EndNoteBibliography"/>
        <w:spacing w:after="0"/>
        <w:ind w:left="720" w:hanging="720"/>
      </w:pPr>
      <w:r w:rsidRPr="00002E37">
        <w:t>4</w:t>
      </w:r>
      <w:r w:rsidRPr="00002E37">
        <w:tab/>
        <w:t xml:space="preserve">McCambridge, S. A. &amp; Consedine, N. S. For whom the bell tolls: Experimentally-manipulated disgust and embarrassment may cause anticipated sexual healthcare avoidance among some people. </w:t>
      </w:r>
      <w:r w:rsidRPr="00002E37">
        <w:rPr>
          <w:i/>
        </w:rPr>
        <w:t>Emotion.</w:t>
      </w:r>
      <w:r w:rsidRPr="00002E37">
        <w:t xml:space="preserve"> </w:t>
      </w:r>
      <w:r w:rsidRPr="00002E37">
        <w:rPr>
          <w:b/>
        </w:rPr>
        <w:t>14</w:t>
      </w:r>
      <w:r w:rsidRPr="00002E37">
        <w:t xml:space="preserve"> (2), 407-415, doi:10.1037/a0035209, (2014).</w:t>
      </w:r>
    </w:p>
    <w:p w14:paraId="3B23DB70" w14:textId="77777777" w:rsidR="00002E37" w:rsidRPr="00002E37" w:rsidRDefault="00002E37" w:rsidP="00002E37">
      <w:pPr>
        <w:pStyle w:val="EndNoteBibliography"/>
        <w:spacing w:after="0"/>
        <w:ind w:left="720" w:hanging="720"/>
      </w:pPr>
      <w:r w:rsidRPr="00002E37">
        <w:t>5</w:t>
      </w:r>
      <w:r w:rsidRPr="00002E37">
        <w:tab/>
        <w:t xml:space="preserve">Skinner, B. F. in </w:t>
      </w:r>
      <w:r w:rsidRPr="00002E37">
        <w:rPr>
          <w:i/>
        </w:rPr>
        <w:t>Science and human behavior</w:t>
      </w:r>
      <w:r w:rsidRPr="00002E37">
        <w:t xml:space="preserve">    Ch. Chapter 5: Operant behavior, (Macmillan, 1953).</w:t>
      </w:r>
    </w:p>
    <w:p w14:paraId="67E9B5B7" w14:textId="77777777" w:rsidR="00002E37" w:rsidRPr="00002E37" w:rsidRDefault="00002E37" w:rsidP="00002E37">
      <w:pPr>
        <w:pStyle w:val="EndNoteBibliography"/>
        <w:spacing w:after="0"/>
        <w:ind w:left="720" w:hanging="720"/>
      </w:pPr>
      <w:r w:rsidRPr="00002E37">
        <w:t>6</w:t>
      </w:r>
      <w:r w:rsidRPr="00002E37">
        <w:tab/>
        <w:t xml:space="preserve">Skinner, B. F. in </w:t>
      </w:r>
      <w:r w:rsidRPr="00002E37">
        <w:rPr>
          <w:i/>
        </w:rPr>
        <w:t>Science and human behavior</w:t>
      </w:r>
      <w:r w:rsidRPr="00002E37">
        <w:t xml:space="preserve">    Ch. Chapter 11: Aversion, avoidance, anxiety, (Macmillan, 1953).</w:t>
      </w:r>
    </w:p>
    <w:p w14:paraId="21948B90" w14:textId="77777777" w:rsidR="00002E37" w:rsidRPr="00002E37" w:rsidRDefault="00002E37" w:rsidP="00002E37">
      <w:pPr>
        <w:pStyle w:val="EndNoteBibliography"/>
        <w:spacing w:after="0"/>
        <w:ind w:left="720" w:hanging="720"/>
      </w:pPr>
      <w:r w:rsidRPr="00002E37">
        <w:t>7</w:t>
      </w:r>
      <w:r w:rsidRPr="00002E37">
        <w:tab/>
        <w:t xml:space="preserve">Skinner, B. F. in </w:t>
      </w:r>
      <w:r w:rsidRPr="00002E37">
        <w:rPr>
          <w:i/>
        </w:rPr>
        <w:t>Science and human behavior</w:t>
      </w:r>
      <w:r w:rsidRPr="00002E37">
        <w:t xml:space="preserve">    Ch. Chapter 7: Operant discrimination (Macmillan, 1953).</w:t>
      </w:r>
    </w:p>
    <w:p w14:paraId="60B84364" w14:textId="77777777" w:rsidR="00002E37" w:rsidRPr="00002E37" w:rsidRDefault="00002E37" w:rsidP="00002E37">
      <w:pPr>
        <w:pStyle w:val="EndNoteBibliography"/>
        <w:spacing w:after="0"/>
        <w:ind w:left="720" w:hanging="720"/>
      </w:pPr>
      <w:r w:rsidRPr="00002E37">
        <w:t>8</w:t>
      </w:r>
      <w:r w:rsidRPr="00002E37">
        <w:tab/>
        <w:t xml:space="preserve">Thorndike, E. L. Animal intelligence: An experimental study of the associative processes in animals. </w:t>
      </w:r>
      <w:r w:rsidRPr="00002E37">
        <w:rPr>
          <w:i/>
        </w:rPr>
        <w:t>The Psychological Review: Monograph Supplements.</w:t>
      </w:r>
      <w:r w:rsidRPr="00002E37">
        <w:t xml:space="preserve"> </w:t>
      </w:r>
      <w:r w:rsidRPr="00002E37">
        <w:rPr>
          <w:b/>
        </w:rPr>
        <w:t>2</w:t>
      </w:r>
      <w:r w:rsidRPr="00002E37">
        <w:t xml:space="preserve"> (4), i-109, doi:10.1037/h0092987, (1898).</w:t>
      </w:r>
    </w:p>
    <w:p w14:paraId="41609523" w14:textId="77777777" w:rsidR="00002E37" w:rsidRPr="00002E37" w:rsidRDefault="00002E37" w:rsidP="00002E37">
      <w:pPr>
        <w:pStyle w:val="EndNoteBibliography"/>
        <w:spacing w:after="0"/>
        <w:ind w:left="720" w:hanging="720"/>
      </w:pPr>
      <w:r w:rsidRPr="00002E37">
        <w:t>9</w:t>
      </w:r>
      <w:r w:rsidRPr="00002E37">
        <w:tab/>
        <w:t>Craske, M. G.</w:t>
      </w:r>
      <w:r w:rsidRPr="00002E37">
        <w:rPr>
          <w:i/>
        </w:rPr>
        <w:t xml:space="preserve"> et al.</w:t>
      </w:r>
      <w:r w:rsidRPr="00002E37">
        <w:t xml:space="preserve"> Optimizing inhibitory learning during exposure therapy. </w:t>
      </w:r>
      <w:r w:rsidRPr="00002E37">
        <w:rPr>
          <w:i/>
        </w:rPr>
        <w:t>Behav Res Ther.</w:t>
      </w:r>
      <w:r w:rsidRPr="00002E37">
        <w:t xml:space="preserve"> </w:t>
      </w:r>
      <w:r w:rsidRPr="00002E37">
        <w:rPr>
          <w:b/>
        </w:rPr>
        <w:t>46</w:t>
      </w:r>
      <w:r w:rsidRPr="00002E37">
        <w:t xml:space="preserve"> (1), 5-27, doi:10.1016/j.brat.2007.10.003, (2008).</w:t>
      </w:r>
    </w:p>
    <w:p w14:paraId="0F3672C0" w14:textId="357FA908" w:rsidR="00002E37" w:rsidRPr="00002E37" w:rsidRDefault="00002E37" w:rsidP="00002E37">
      <w:pPr>
        <w:pStyle w:val="EndNoteBibliography"/>
        <w:spacing w:after="0"/>
        <w:ind w:left="720" w:hanging="720"/>
      </w:pPr>
      <w:r w:rsidRPr="00002E37">
        <w:t>10</w:t>
      </w:r>
      <w:r w:rsidRPr="00002E37">
        <w:tab/>
        <w:t xml:space="preserve">Craske, M. G., Treanor, M., Conway, C. C., Zbozinek, T. &amp; Vervliet, B. Maximizing exposure therapy: An inhibitory learning approach. </w:t>
      </w:r>
      <w:r w:rsidRPr="00002E37">
        <w:rPr>
          <w:i/>
        </w:rPr>
        <w:t>Behaviour Research and Therapy.</w:t>
      </w:r>
      <w:r w:rsidRPr="00002E37">
        <w:t xml:space="preserve"> </w:t>
      </w:r>
      <w:r w:rsidRPr="00002E37">
        <w:rPr>
          <w:b/>
        </w:rPr>
        <w:t>58</w:t>
      </w:r>
      <w:r w:rsidRPr="00002E37">
        <w:t xml:space="preserve"> 10-23, doi:</w:t>
      </w:r>
      <w:hyperlink r:id="rId13" w:history="1">
        <w:r w:rsidRPr="00002E37">
          <w:rPr>
            <w:rStyle w:val="Hyperlink"/>
          </w:rPr>
          <w:t>https://doi.org/10.1016/j.brat.2014.04.006</w:t>
        </w:r>
      </w:hyperlink>
      <w:r w:rsidRPr="00002E37">
        <w:t>, (2014).</w:t>
      </w:r>
    </w:p>
    <w:p w14:paraId="54142D96" w14:textId="1CB5BBC9" w:rsidR="00002E37" w:rsidRPr="00002E37" w:rsidRDefault="00002E37" w:rsidP="00002E37">
      <w:pPr>
        <w:pStyle w:val="EndNoteBibliography"/>
        <w:spacing w:after="0"/>
        <w:ind w:left="720" w:hanging="720"/>
      </w:pPr>
      <w:r w:rsidRPr="00002E37">
        <w:t>11</w:t>
      </w:r>
      <w:r w:rsidRPr="00002E37">
        <w:tab/>
        <w:t xml:space="preserve">Meulders, A. Fear in the context of pain: Lessons learned from 100 years of fear conditioning research. </w:t>
      </w:r>
      <w:r w:rsidRPr="00002E37">
        <w:rPr>
          <w:i/>
        </w:rPr>
        <w:t>Behaviour Research and Therapy.</w:t>
      </w:r>
      <w:r w:rsidRPr="00002E37">
        <w:t xml:space="preserve"> </w:t>
      </w:r>
      <w:r w:rsidRPr="00002E37">
        <w:rPr>
          <w:b/>
        </w:rPr>
        <w:t>131</w:t>
      </w:r>
      <w:r w:rsidRPr="00002E37">
        <w:t xml:space="preserve"> 103635, doi:</w:t>
      </w:r>
      <w:hyperlink r:id="rId14" w:history="1">
        <w:r w:rsidRPr="00002E37">
          <w:rPr>
            <w:rStyle w:val="Hyperlink"/>
          </w:rPr>
          <w:t>https://doi.org/10.1016/j.brat.2020.103635</w:t>
        </w:r>
      </w:hyperlink>
      <w:r w:rsidRPr="00002E37">
        <w:t>, (2020).</w:t>
      </w:r>
    </w:p>
    <w:p w14:paraId="2D653BBD" w14:textId="77777777" w:rsidR="00002E37" w:rsidRPr="00002E37" w:rsidRDefault="00002E37" w:rsidP="00002E37">
      <w:pPr>
        <w:pStyle w:val="EndNoteBibliography"/>
        <w:spacing w:after="0"/>
        <w:ind w:left="720" w:hanging="720"/>
      </w:pPr>
      <w:r w:rsidRPr="00002E37">
        <w:t>12</w:t>
      </w:r>
      <w:r w:rsidRPr="00002E37">
        <w:tab/>
        <w:t>den Hollander, M.</w:t>
      </w:r>
      <w:r w:rsidRPr="00002E37">
        <w:rPr>
          <w:i/>
        </w:rPr>
        <w:t xml:space="preserve"> et al.</w:t>
      </w:r>
      <w:r w:rsidRPr="00002E37">
        <w:t xml:space="preserve"> Fear reduction in patients with chronic pain: a learning theory perspective. </w:t>
      </w:r>
      <w:r w:rsidRPr="00002E37">
        <w:rPr>
          <w:i/>
        </w:rPr>
        <w:t>Expert Review of Neurotherapeutics.</w:t>
      </w:r>
      <w:r w:rsidRPr="00002E37">
        <w:t xml:space="preserve"> </w:t>
      </w:r>
      <w:r w:rsidRPr="00002E37">
        <w:rPr>
          <w:b/>
        </w:rPr>
        <w:t>10</w:t>
      </w:r>
      <w:r w:rsidRPr="00002E37">
        <w:t xml:space="preserve"> (11), 1733-1745, doi:10.1586/ern.10.115, (2010).</w:t>
      </w:r>
    </w:p>
    <w:p w14:paraId="76C4E76D" w14:textId="77777777" w:rsidR="00002E37" w:rsidRPr="00002E37" w:rsidRDefault="00002E37" w:rsidP="00002E37">
      <w:pPr>
        <w:pStyle w:val="EndNoteBibliography"/>
        <w:spacing w:after="0"/>
        <w:ind w:left="720" w:hanging="720"/>
      </w:pPr>
      <w:r w:rsidRPr="00002E37">
        <w:t>13</w:t>
      </w:r>
      <w:r w:rsidRPr="00002E37">
        <w:tab/>
        <w:t xml:space="preserve">Van der Linde, R. Q., Lammertse, P., Frederiksen, E. &amp; Ruiter, B. in </w:t>
      </w:r>
      <w:r w:rsidRPr="00002E37">
        <w:rPr>
          <w:i/>
        </w:rPr>
        <w:t>Proc. Eurohaptics.</w:t>
      </w:r>
      <w:r w:rsidRPr="00002E37">
        <w:t xml:space="preserve">  1-5.</w:t>
      </w:r>
    </w:p>
    <w:p w14:paraId="45F4FD0C" w14:textId="77777777" w:rsidR="00002E37" w:rsidRPr="00002E37" w:rsidRDefault="00002E37" w:rsidP="00002E37">
      <w:pPr>
        <w:pStyle w:val="EndNoteBibliography"/>
        <w:spacing w:after="0"/>
        <w:ind w:left="720" w:hanging="720"/>
      </w:pPr>
      <w:r w:rsidRPr="00002E37">
        <w:lastRenderedPageBreak/>
        <w:t>14</w:t>
      </w:r>
      <w:r w:rsidRPr="00002E37">
        <w:tab/>
        <w:t xml:space="preserve">van der Linde, R. Q. &amp; Lammertse, P. HapticMaster–a generic force controlled robot for human interaction. </w:t>
      </w:r>
      <w:r w:rsidRPr="00002E37">
        <w:rPr>
          <w:i/>
        </w:rPr>
        <w:t>Industrial Robot: An International Journal.</w:t>
      </w:r>
      <w:r w:rsidRPr="00002E37">
        <w:t xml:space="preserve">  (2003).</w:t>
      </w:r>
    </w:p>
    <w:p w14:paraId="2C9FBEDB" w14:textId="77777777" w:rsidR="00002E37" w:rsidRPr="00002E37" w:rsidRDefault="00002E37" w:rsidP="00002E37">
      <w:pPr>
        <w:pStyle w:val="EndNoteBibliography"/>
        <w:spacing w:after="0"/>
        <w:ind w:left="720" w:hanging="720"/>
      </w:pPr>
      <w:r w:rsidRPr="00002E37">
        <w:t>15</w:t>
      </w:r>
      <w:r w:rsidRPr="00002E37">
        <w:tab/>
        <w:t xml:space="preserve">Meulders, A., Franssen, M., Fonteyne, R. &amp; Vlaeyen, J. Acquisition and extinction of operant pain-related avoidance behavior using a 3 degrees-of-freedom robotic arm. </w:t>
      </w:r>
      <w:r w:rsidRPr="00002E37">
        <w:rPr>
          <w:i/>
        </w:rPr>
        <w:t>Pain.</w:t>
      </w:r>
      <w:r w:rsidRPr="00002E37">
        <w:t xml:space="preserve"> </w:t>
      </w:r>
      <w:r w:rsidRPr="00002E37">
        <w:rPr>
          <w:b/>
        </w:rPr>
        <w:t>157</w:t>
      </w:r>
      <w:r w:rsidRPr="00002E37">
        <w:t xml:space="preserve"> (5), 1094-1104, doi:10.1097/j.pain.0000000000000483, (2016).</w:t>
      </w:r>
    </w:p>
    <w:p w14:paraId="3ABE9297" w14:textId="611A95DB" w:rsidR="00002E37" w:rsidRPr="00002E37" w:rsidRDefault="00002E37" w:rsidP="00002E37">
      <w:pPr>
        <w:pStyle w:val="EndNoteBibliography"/>
        <w:spacing w:after="0"/>
        <w:ind w:left="720" w:hanging="720"/>
      </w:pPr>
      <w:r w:rsidRPr="00002E37">
        <w:t>16</w:t>
      </w:r>
      <w:r w:rsidRPr="00002E37">
        <w:tab/>
        <w:t xml:space="preserve">Meulders, A., Franssen, M. &amp; Claes, J. Avoiding Based on Shades of Gray: Generalization of Pain-Related Avoidance Behavior to Novel Contexts. </w:t>
      </w:r>
      <w:r w:rsidRPr="00002E37">
        <w:rPr>
          <w:i/>
        </w:rPr>
        <w:t>The Journal of Pain.</w:t>
      </w:r>
      <w:r w:rsidRPr="00002E37">
        <w:t xml:space="preserve"> doi:</w:t>
      </w:r>
      <w:hyperlink r:id="rId15" w:history="1">
        <w:r w:rsidRPr="00002E37">
          <w:rPr>
            <w:rStyle w:val="Hyperlink"/>
          </w:rPr>
          <w:t>https://doi.org/10.1016/j.jpain.2020.02.002</w:t>
        </w:r>
      </w:hyperlink>
      <w:r w:rsidRPr="00002E37">
        <w:t>, (2020).</w:t>
      </w:r>
    </w:p>
    <w:p w14:paraId="774A1819" w14:textId="77777777" w:rsidR="00002E37" w:rsidRPr="00002E37" w:rsidRDefault="00002E37" w:rsidP="00002E37">
      <w:pPr>
        <w:pStyle w:val="EndNoteBibliography"/>
        <w:spacing w:after="0"/>
        <w:ind w:left="720" w:hanging="720"/>
      </w:pPr>
      <w:r w:rsidRPr="00002E37">
        <w:t>17</w:t>
      </w:r>
      <w:r w:rsidRPr="00002E37">
        <w:tab/>
        <w:t xml:space="preserve">Salkind, N., J. </w:t>
      </w:r>
      <w:r w:rsidRPr="00002E37">
        <w:rPr>
          <w:i/>
        </w:rPr>
        <w:t>Encyclopedia of Research Design</w:t>
      </w:r>
      <w:r w:rsidRPr="00002E37">
        <w:t>. Vol. 1 (Sage, 2010).</w:t>
      </w:r>
    </w:p>
    <w:p w14:paraId="701B7A37" w14:textId="77777777" w:rsidR="00002E37" w:rsidRPr="00002E37" w:rsidRDefault="00002E37" w:rsidP="00002E37">
      <w:pPr>
        <w:pStyle w:val="EndNoteBibliography"/>
        <w:spacing w:after="0"/>
        <w:ind w:left="720" w:hanging="720"/>
      </w:pPr>
      <w:r w:rsidRPr="00002E37">
        <w:t>18</w:t>
      </w:r>
      <w:r w:rsidRPr="00002E37">
        <w:tab/>
        <w:t xml:space="preserve">Vervliet, B., Lange, I. &amp; Milad, M. R. Temporal dynamics of relief in avoidance conditioning and fear extinction: Experimental validation and clinical relevance. </w:t>
      </w:r>
      <w:r w:rsidRPr="00002E37">
        <w:rPr>
          <w:i/>
        </w:rPr>
        <w:t>Behaviour Research and Therapy.</w:t>
      </w:r>
      <w:r w:rsidRPr="00002E37">
        <w:t xml:space="preserve"> </w:t>
      </w:r>
      <w:r w:rsidRPr="00002E37">
        <w:rPr>
          <w:b/>
        </w:rPr>
        <w:t>96</w:t>
      </w:r>
      <w:r w:rsidRPr="00002E37">
        <w:t xml:space="preserve"> 66-78, doi:10.1016/j.brat.2017.04.011, (2017).</w:t>
      </w:r>
    </w:p>
    <w:p w14:paraId="4CCBE808" w14:textId="77777777" w:rsidR="00002E37" w:rsidRPr="00002E37" w:rsidRDefault="00002E37" w:rsidP="00002E37">
      <w:pPr>
        <w:pStyle w:val="EndNoteBibliography"/>
        <w:spacing w:after="0"/>
        <w:ind w:left="720" w:hanging="720"/>
      </w:pPr>
      <w:r w:rsidRPr="00002E37">
        <w:t>19</w:t>
      </w:r>
      <w:r w:rsidRPr="00002E37">
        <w:tab/>
        <w:t xml:space="preserve">Meulders, Vandebroek, Vervliet &amp; Vlaeyen. Generalization Gradients in Cued and Contextual Pain-Related Fear: An Experimental Study in Healthy Participants. </w:t>
      </w:r>
      <w:r w:rsidRPr="00002E37">
        <w:rPr>
          <w:i/>
        </w:rPr>
        <w:t>Frontiers in Human Neuroscience.</w:t>
      </w:r>
      <w:r w:rsidRPr="00002E37">
        <w:t xml:space="preserve"> </w:t>
      </w:r>
      <w:r w:rsidRPr="00002E37">
        <w:rPr>
          <w:b/>
        </w:rPr>
        <w:t>7</w:t>
      </w:r>
      <w:r w:rsidRPr="00002E37">
        <w:t>, doi:10.3389/fnhum.2013.00345, (2013).</w:t>
      </w:r>
    </w:p>
    <w:p w14:paraId="6CB868E8" w14:textId="77777777" w:rsidR="00002E37" w:rsidRPr="00002E37" w:rsidRDefault="00002E37" w:rsidP="00002E37">
      <w:pPr>
        <w:pStyle w:val="EndNoteBibliography"/>
        <w:spacing w:after="0"/>
        <w:ind w:left="720" w:hanging="720"/>
      </w:pPr>
      <w:r w:rsidRPr="00002E37">
        <w:t>20</w:t>
      </w:r>
      <w:r w:rsidRPr="00002E37">
        <w:tab/>
        <w:t xml:space="preserve">Meulders, Vansteenwegen &amp; Vlaeyen. The acquisition of fear of movement-related pain and associative learning: a novel pain-relevant human fear conditioning paradigm. </w:t>
      </w:r>
      <w:r w:rsidRPr="00002E37">
        <w:rPr>
          <w:i/>
        </w:rPr>
        <w:t>Pain.</w:t>
      </w:r>
      <w:r w:rsidRPr="00002E37">
        <w:t xml:space="preserve"> </w:t>
      </w:r>
      <w:r w:rsidRPr="00002E37">
        <w:rPr>
          <w:b/>
        </w:rPr>
        <w:t>152</w:t>
      </w:r>
      <w:r w:rsidRPr="00002E37">
        <w:t xml:space="preserve"> (11), 2460-2469, doi:10.1016/j.pain.2011.05.015, (2011).</w:t>
      </w:r>
    </w:p>
    <w:p w14:paraId="01528E56" w14:textId="77777777" w:rsidR="00002E37" w:rsidRPr="00002E37" w:rsidRDefault="00002E37" w:rsidP="00002E37">
      <w:pPr>
        <w:pStyle w:val="EndNoteBibliography"/>
        <w:spacing w:after="0"/>
        <w:ind w:left="720" w:hanging="720"/>
      </w:pPr>
      <w:r w:rsidRPr="00002E37">
        <w:t>21</w:t>
      </w:r>
      <w:r w:rsidRPr="00002E37">
        <w:tab/>
        <w:t xml:space="preserve">Meulders &amp; Vlaeyen. The acquisition and generalization of cued and contextual pain-related fear: an experimental study using a voluntary movement paradigm. </w:t>
      </w:r>
      <w:r w:rsidRPr="00002E37">
        <w:rPr>
          <w:i/>
        </w:rPr>
        <w:t>Pain.</w:t>
      </w:r>
      <w:r w:rsidRPr="00002E37">
        <w:t xml:space="preserve"> </w:t>
      </w:r>
      <w:r w:rsidRPr="00002E37">
        <w:rPr>
          <w:b/>
        </w:rPr>
        <w:t>154</w:t>
      </w:r>
      <w:r w:rsidRPr="00002E37">
        <w:t xml:space="preserve"> (2), 272-282, doi:10.1016/j.pain.2012.10.025, (2013).</w:t>
      </w:r>
    </w:p>
    <w:p w14:paraId="6A695864" w14:textId="77777777" w:rsidR="00002E37" w:rsidRPr="00002E37" w:rsidRDefault="00002E37" w:rsidP="00002E37">
      <w:pPr>
        <w:pStyle w:val="EndNoteBibliography"/>
        <w:spacing w:after="0"/>
        <w:ind w:left="720" w:hanging="720"/>
      </w:pPr>
      <w:r w:rsidRPr="00002E37">
        <w:t>22</w:t>
      </w:r>
      <w:r w:rsidRPr="00002E37">
        <w:tab/>
        <w:t xml:space="preserve">Moore, D. J., Keogh, E., Crombez, G. &amp; Eccleston, C. Methods for studying naturally occurring human pain and their analogues. </w:t>
      </w:r>
      <w:r w:rsidRPr="00002E37">
        <w:rPr>
          <w:i/>
        </w:rPr>
        <w:t>Pain.</w:t>
      </w:r>
      <w:r w:rsidRPr="00002E37">
        <w:t xml:space="preserve"> </w:t>
      </w:r>
      <w:r w:rsidRPr="00002E37">
        <w:rPr>
          <w:b/>
        </w:rPr>
        <w:t>154</w:t>
      </w:r>
      <w:r w:rsidRPr="00002E37">
        <w:t xml:space="preserve"> (2), 190-199, doi:10.1016/j.pain.2012.07.016, (2013).</w:t>
      </w:r>
    </w:p>
    <w:p w14:paraId="137398D6" w14:textId="77777777" w:rsidR="00002E37" w:rsidRPr="00002E37" w:rsidRDefault="00002E37" w:rsidP="00002E37">
      <w:pPr>
        <w:pStyle w:val="EndNoteBibliography"/>
        <w:spacing w:after="0"/>
        <w:ind w:left="720" w:hanging="720"/>
      </w:pPr>
      <w:r w:rsidRPr="00002E37">
        <w:t>23</w:t>
      </w:r>
      <w:r w:rsidRPr="00002E37">
        <w:tab/>
        <w:t xml:space="preserve">Lewis, T. Pain in muscular ischemia: its relation to anginal pain. </w:t>
      </w:r>
      <w:r w:rsidRPr="00002E37">
        <w:rPr>
          <w:i/>
        </w:rPr>
        <w:t>Archives of internal medicine.</w:t>
      </w:r>
      <w:r w:rsidRPr="00002E37">
        <w:t xml:space="preserve"> </w:t>
      </w:r>
      <w:r w:rsidRPr="00002E37">
        <w:rPr>
          <w:b/>
        </w:rPr>
        <w:t>49</w:t>
      </w:r>
      <w:r w:rsidRPr="00002E37">
        <w:t xml:space="preserve"> (5), 713-727 (1932).</w:t>
      </w:r>
    </w:p>
    <w:p w14:paraId="07F3166D" w14:textId="77777777" w:rsidR="00002E37" w:rsidRPr="00002E37" w:rsidRDefault="00002E37" w:rsidP="00002E37">
      <w:pPr>
        <w:pStyle w:val="EndNoteBibliography"/>
        <w:spacing w:after="0"/>
        <w:ind w:left="720" w:hanging="720"/>
      </w:pPr>
      <w:r w:rsidRPr="00002E37">
        <w:t>24</w:t>
      </w:r>
      <w:r w:rsidRPr="00002E37">
        <w:tab/>
        <w:t>Niederstrasser, N. G.</w:t>
      </w:r>
      <w:r w:rsidRPr="00002E37">
        <w:rPr>
          <w:i/>
        </w:rPr>
        <w:t xml:space="preserve"> et al.</w:t>
      </w:r>
      <w:r w:rsidRPr="00002E37">
        <w:t xml:space="preserve"> Pain Catastrophizing and Fear of Pain Predict the Experience of Pain in Body Parts Not Targeted by a Delayed-Onset Muscle Soreness Procedure. </w:t>
      </w:r>
      <w:r w:rsidRPr="00002E37">
        <w:rPr>
          <w:i/>
        </w:rPr>
        <w:t>The Journal of Pain.</w:t>
      </w:r>
      <w:r w:rsidRPr="00002E37">
        <w:t xml:space="preserve"> </w:t>
      </w:r>
      <w:r w:rsidRPr="00002E37">
        <w:rPr>
          <w:b/>
        </w:rPr>
        <w:t>16</w:t>
      </w:r>
      <w:r w:rsidRPr="00002E37">
        <w:t xml:space="preserve"> (11), 1065-1076, doi:10.1016/j.jpain.2015.07.008, (2015).</w:t>
      </w:r>
    </w:p>
    <w:p w14:paraId="21AEE7A2" w14:textId="77777777" w:rsidR="00002E37" w:rsidRPr="00002E37" w:rsidRDefault="00002E37" w:rsidP="00002E37">
      <w:pPr>
        <w:pStyle w:val="EndNoteBibliography"/>
        <w:spacing w:after="0"/>
        <w:ind w:left="720" w:hanging="720"/>
      </w:pPr>
      <w:r w:rsidRPr="00002E37">
        <w:t>25</w:t>
      </w:r>
      <w:r w:rsidRPr="00002E37">
        <w:tab/>
        <w:t>Niederstrasser, N. G.</w:t>
      </w:r>
      <w:r w:rsidRPr="00002E37">
        <w:rPr>
          <w:i/>
        </w:rPr>
        <w:t xml:space="preserve"> et al.</w:t>
      </w:r>
      <w:r w:rsidRPr="00002E37">
        <w:t xml:space="preserve"> An experimental approach to examining psychological contributions to multisite musculoskeletal pain. </w:t>
      </w:r>
      <w:r w:rsidRPr="00002E37">
        <w:rPr>
          <w:i/>
        </w:rPr>
        <w:t>The Journal of Pain.</w:t>
      </w:r>
      <w:r w:rsidRPr="00002E37">
        <w:t xml:space="preserve"> </w:t>
      </w:r>
      <w:r w:rsidRPr="00002E37">
        <w:rPr>
          <w:b/>
        </w:rPr>
        <w:t>15</w:t>
      </w:r>
      <w:r w:rsidRPr="00002E37">
        <w:t xml:space="preserve"> (11), 1156-1165, doi:10.1016/j.jpain.2014.08.007, (2014).</w:t>
      </w:r>
    </w:p>
    <w:p w14:paraId="0A7AF005" w14:textId="77777777" w:rsidR="00002E37" w:rsidRPr="00002E37" w:rsidRDefault="00002E37" w:rsidP="00002E37">
      <w:pPr>
        <w:pStyle w:val="EndNoteBibliography"/>
        <w:ind w:left="720" w:hanging="720"/>
      </w:pPr>
      <w:r w:rsidRPr="00002E37">
        <w:t>26</w:t>
      </w:r>
      <w:r w:rsidRPr="00002E37">
        <w:tab/>
        <w:t xml:space="preserve">Linton, S. J. &amp; Götestam, K. G. Controlling pain reports through operant conditioning: a laboratory demonstration. </w:t>
      </w:r>
      <w:r w:rsidRPr="00002E37">
        <w:rPr>
          <w:i/>
        </w:rPr>
        <w:t>Perceptual and Motor Skills.</w:t>
      </w:r>
      <w:r w:rsidRPr="00002E37">
        <w:t xml:space="preserve"> </w:t>
      </w:r>
      <w:r w:rsidRPr="00002E37">
        <w:rPr>
          <w:b/>
        </w:rPr>
        <w:t>60</w:t>
      </w:r>
      <w:r w:rsidRPr="00002E37">
        <w:t xml:space="preserve"> (2), 427-437, doi:10.2466/pms.1985.60.2.427, (1985).</w:t>
      </w:r>
    </w:p>
    <w:p w14:paraId="1A3D4A61" w14:textId="653702FF" w:rsidR="00370873" w:rsidRPr="002223E5" w:rsidRDefault="00255CA5" w:rsidP="002C1F9C">
      <w:pPr>
        <w:rPr>
          <w:rFonts w:cstheme="minorHAnsi"/>
          <w:sz w:val="24"/>
          <w:szCs w:val="24"/>
        </w:rPr>
      </w:pPr>
      <w:r w:rsidRPr="002223E5">
        <w:rPr>
          <w:rFonts w:cstheme="minorHAnsi"/>
          <w:sz w:val="24"/>
          <w:szCs w:val="24"/>
        </w:rPr>
        <w:fldChar w:fldCharType="end"/>
      </w:r>
    </w:p>
    <w:sectPr w:rsidR="00370873" w:rsidRPr="002223E5">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9B018B" w14:textId="77777777" w:rsidR="00B624F8" w:rsidRDefault="00B624F8" w:rsidP="004F5548">
      <w:pPr>
        <w:spacing w:after="0" w:line="240" w:lineRule="auto"/>
      </w:pPr>
      <w:r>
        <w:separator/>
      </w:r>
    </w:p>
  </w:endnote>
  <w:endnote w:type="continuationSeparator" w:id="0">
    <w:p w14:paraId="019191C7" w14:textId="77777777" w:rsidR="00B624F8" w:rsidRDefault="00B624F8" w:rsidP="004F55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09FC0B" w14:textId="77777777" w:rsidR="00B624F8" w:rsidRDefault="00B624F8" w:rsidP="004F5548">
      <w:pPr>
        <w:spacing w:after="0" w:line="240" w:lineRule="auto"/>
      </w:pPr>
      <w:r>
        <w:separator/>
      </w:r>
    </w:p>
  </w:footnote>
  <w:footnote w:type="continuationSeparator" w:id="0">
    <w:p w14:paraId="3CA95158" w14:textId="77777777" w:rsidR="00B624F8" w:rsidRDefault="00B624F8" w:rsidP="004F55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946DAE"/>
    <w:multiLevelType w:val="multilevel"/>
    <w:tmpl w:val="90BE2AAE"/>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i w:val="0"/>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oVE (1)&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rdpswedut59ebeppe0pstz8wwfpat9dtw9f&quot;&gt;My EndNote Library&lt;record-ids&gt;&lt;item&gt;32&lt;/item&gt;&lt;item&gt;34&lt;/item&gt;&lt;item&gt;42&lt;/item&gt;&lt;item&gt;68&lt;/item&gt;&lt;item&gt;148&lt;/item&gt;&lt;item&gt;249&lt;/item&gt;&lt;item&gt;262&lt;/item&gt;&lt;item&gt;263&lt;/item&gt;&lt;item&gt;324&lt;/item&gt;&lt;item&gt;344&lt;/item&gt;&lt;item&gt;356&lt;/item&gt;&lt;item&gt;357&lt;/item&gt;&lt;item&gt;374&lt;/item&gt;&lt;item&gt;382&lt;/item&gt;&lt;item&gt;405&lt;/item&gt;&lt;item&gt;431&lt;/item&gt;&lt;item&gt;435&lt;/item&gt;&lt;item&gt;436&lt;/item&gt;&lt;item&gt;439&lt;/item&gt;&lt;item&gt;440&lt;/item&gt;&lt;item&gt;442&lt;/item&gt;&lt;item&gt;443&lt;/item&gt;&lt;item&gt;444&lt;/item&gt;&lt;item&gt;445&lt;/item&gt;&lt;item&gt;446&lt;/item&gt;&lt;item&gt;448&lt;/item&gt;&lt;/record-ids&gt;&lt;/item&gt;&lt;/Libraries&gt;"/>
  </w:docVars>
  <w:rsids>
    <w:rsidRoot w:val="00420ACA"/>
    <w:rsid w:val="00002E37"/>
    <w:rsid w:val="00050669"/>
    <w:rsid w:val="000531BD"/>
    <w:rsid w:val="000A62C7"/>
    <w:rsid w:val="000D5E69"/>
    <w:rsid w:val="000E4B56"/>
    <w:rsid w:val="001007B1"/>
    <w:rsid w:val="00101D61"/>
    <w:rsid w:val="00105355"/>
    <w:rsid w:val="00122E26"/>
    <w:rsid w:val="00140B28"/>
    <w:rsid w:val="00174C9A"/>
    <w:rsid w:val="001A6367"/>
    <w:rsid w:val="001D046A"/>
    <w:rsid w:val="002223E5"/>
    <w:rsid w:val="00223A87"/>
    <w:rsid w:val="00243C59"/>
    <w:rsid w:val="00255CA5"/>
    <w:rsid w:val="002601AD"/>
    <w:rsid w:val="002606BC"/>
    <w:rsid w:val="00271A04"/>
    <w:rsid w:val="00272674"/>
    <w:rsid w:val="002844EF"/>
    <w:rsid w:val="002859D9"/>
    <w:rsid w:val="00291EEB"/>
    <w:rsid w:val="00297323"/>
    <w:rsid w:val="002A7FBB"/>
    <w:rsid w:val="002C1F9C"/>
    <w:rsid w:val="002C1FDC"/>
    <w:rsid w:val="002D5FF7"/>
    <w:rsid w:val="002D7ECB"/>
    <w:rsid w:val="00301BA6"/>
    <w:rsid w:val="00304F46"/>
    <w:rsid w:val="0032021A"/>
    <w:rsid w:val="003306A8"/>
    <w:rsid w:val="003316A0"/>
    <w:rsid w:val="00331DBB"/>
    <w:rsid w:val="00365535"/>
    <w:rsid w:val="00366A16"/>
    <w:rsid w:val="00370873"/>
    <w:rsid w:val="003A39B6"/>
    <w:rsid w:val="003A5943"/>
    <w:rsid w:val="003A7A0A"/>
    <w:rsid w:val="003F0806"/>
    <w:rsid w:val="003F4B76"/>
    <w:rsid w:val="00420ACA"/>
    <w:rsid w:val="00425E90"/>
    <w:rsid w:val="004376B8"/>
    <w:rsid w:val="00446750"/>
    <w:rsid w:val="004470BB"/>
    <w:rsid w:val="004616E2"/>
    <w:rsid w:val="00461873"/>
    <w:rsid w:val="00464A52"/>
    <w:rsid w:val="00465A58"/>
    <w:rsid w:val="004902E8"/>
    <w:rsid w:val="0049202D"/>
    <w:rsid w:val="00495847"/>
    <w:rsid w:val="004C0FC2"/>
    <w:rsid w:val="004E3B48"/>
    <w:rsid w:val="004F158F"/>
    <w:rsid w:val="004F5548"/>
    <w:rsid w:val="00503E6D"/>
    <w:rsid w:val="005159CA"/>
    <w:rsid w:val="00516B91"/>
    <w:rsid w:val="00535196"/>
    <w:rsid w:val="005437D7"/>
    <w:rsid w:val="00551AC0"/>
    <w:rsid w:val="00560479"/>
    <w:rsid w:val="00561D91"/>
    <w:rsid w:val="00594CA9"/>
    <w:rsid w:val="005C0698"/>
    <w:rsid w:val="005D2160"/>
    <w:rsid w:val="00626037"/>
    <w:rsid w:val="00630C2A"/>
    <w:rsid w:val="00632FB7"/>
    <w:rsid w:val="00637674"/>
    <w:rsid w:val="006E07F0"/>
    <w:rsid w:val="00756EEC"/>
    <w:rsid w:val="00760E6A"/>
    <w:rsid w:val="00765238"/>
    <w:rsid w:val="00787D5E"/>
    <w:rsid w:val="007C019D"/>
    <w:rsid w:val="007E5A57"/>
    <w:rsid w:val="007F5537"/>
    <w:rsid w:val="00801BD8"/>
    <w:rsid w:val="00814560"/>
    <w:rsid w:val="008159B0"/>
    <w:rsid w:val="00863012"/>
    <w:rsid w:val="00887088"/>
    <w:rsid w:val="008902A1"/>
    <w:rsid w:val="00906C50"/>
    <w:rsid w:val="00913E5A"/>
    <w:rsid w:val="0094738D"/>
    <w:rsid w:val="009A0CBB"/>
    <w:rsid w:val="009D40EE"/>
    <w:rsid w:val="009F52DB"/>
    <w:rsid w:val="00A03F9D"/>
    <w:rsid w:val="00A365D2"/>
    <w:rsid w:val="00A70061"/>
    <w:rsid w:val="00A80CE9"/>
    <w:rsid w:val="00AA5400"/>
    <w:rsid w:val="00AB31E2"/>
    <w:rsid w:val="00AC2B1A"/>
    <w:rsid w:val="00AC5119"/>
    <w:rsid w:val="00AF454E"/>
    <w:rsid w:val="00AF65AD"/>
    <w:rsid w:val="00B17B52"/>
    <w:rsid w:val="00B32339"/>
    <w:rsid w:val="00B52C78"/>
    <w:rsid w:val="00B624F8"/>
    <w:rsid w:val="00B838E2"/>
    <w:rsid w:val="00B869F1"/>
    <w:rsid w:val="00B92977"/>
    <w:rsid w:val="00BC151E"/>
    <w:rsid w:val="00BC7CBE"/>
    <w:rsid w:val="00BE253D"/>
    <w:rsid w:val="00BF3776"/>
    <w:rsid w:val="00C03518"/>
    <w:rsid w:val="00C06E02"/>
    <w:rsid w:val="00C12A74"/>
    <w:rsid w:val="00C60707"/>
    <w:rsid w:val="00C6300C"/>
    <w:rsid w:val="00C71175"/>
    <w:rsid w:val="00C743DE"/>
    <w:rsid w:val="00C75753"/>
    <w:rsid w:val="00CA27FC"/>
    <w:rsid w:val="00CA5E86"/>
    <w:rsid w:val="00CC7A9E"/>
    <w:rsid w:val="00CE3B5E"/>
    <w:rsid w:val="00CE46D8"/>
    <w:rsid w:val="00D0335C"/>
    <w:rsid w:val="00D12622"/>
    <w:rsid w:val="00D25F01"/>
    <w:rsid w:val="00D45578"/>
    <w:rsid w:val="00D54E52"/>
    <w:rsid w:val="00D564DD"/>
    <w:rsid w:val="00D568B2"/>
    <w:rsid w:val="00D701F3"/>
    <w:rsid w:val="00D8380B"/>
    <w:rsid w:val="00DA74D6"/>
    <w:rsid w:val="00DB0E1D"/>
    <w:rsid w:val="00DB3D43"/>
    <w:rsid w:val="00DC25F5"/>
    <w:rsid w:val="00DD7211"/>
    <w:rsid w:val="00DF08BB"/>
    <w:rsid w:val="00E02706"/>
    <w:rsid w:val="00E06425"/>
    <w:rsid w:val="00E11F78"/>
    <w:rsid w:val="00E12480"/>
    <w:rsid w:val="00E137D1"/>
    <w:rsid w:val="00E17DBA"/>
    <w:rsid w:val="00E34EA8"/>
    <w:rsid w:val="00EB12F4"/>
    <w:rsid w:val="00EC41B0"/>
    <w:rsid w:val="00EC69F2"/>
    <w:rsid w:val="00EE34DC"/>
    <w:rsid w:val="00EF1838"/>
    <w:rsid w:val="00EF4558"/>
    <w:rsid w:val="00F00080"/>
    <w:rsid w:val="00F0785D"/>
    <w:rsid w:val="00F13480"/>
    <w:rsid w:val="00F14EEC"/>
    <w:rsid w:val="00F923AA"/>
    <w:rsid w:val="00F95042"/>
    <w:rsid w:val="00FB0098"/>
    <w:rsid w:val="00FC368B"/>
    <w:rsid w:val="00FD5823"/>
    <w:rsid w:val="00FF51B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50DD680"/>
  <w15:docId w15:val="{EC52A675-2EF8-40D9-87DB-1B554F489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20ACA"/>
    <w:rPr>
      <w:b/>
      <w:bCs/>
    </w:rPr>
  </w:style>
  <w:style w:type="character" w:styleId="Hyperlink">
    <w:name w:val="Hyperlink"/>
    <w:basedOn w:val="DefaultParagraphFont"/>
    <w:uiPriority w:val="99"/>
    <w:unhideWhenUsed/>
    <w:rsid w:val="00420ACA"/>
    <w:rPr>
      <w:color w:val="0000FF"/>
      <w:u w:val="single"/>
    </w:rPr>
  </w:style>
  <w:style w:type="paragraph" w:styleId="BalloonText">
    <w:name w:val="Balloon Text"/>
    <w:basedOn w:val="Normal"/>
    <w:link w:val="BalloonTextChar"/>
    <w:uiPriority w:val="99"/>
    <w:semiHidden/>
    <w:unhideWhenUsed/>
    <w:rsid w:val="00EC69F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69F2"/>
    <w:rPr>
      <w:rFonts w:ascii="Segoe UI" w:hAnsi="Segoe UI" w:cs="Segoe UI"/>
      <w:sz w:val="18"/>
      <w:szCs w:val="18"/>
    </w:rPr>
  </w:style>
  <w:style w:type="paragraph" w:customStyle="1" w:styleId="EndNoteBibliographyTitle">
    <w:name w:val="EndNote Bibliography Title"/>
    <w:basedOn w:val="Normal"/>
    <w:link w:val="EndNoteBibliographyTitleChar"/>
    <w:rsid w:val="00255CA5"/>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255CA5"/>
    <w:rPr>
      <w:rFonts w:ascii="Calibri" w:hAnsi="Calibri" w:cs="Calibri"/>
      <w:noProof/>
    </w:rPr>
  </w:style>
  <w:style w:type="paragraph" w:customStyle="1" w:styleId="EndNoteBibliography">
    <w:name w:val="EndNote Bibliography"/>
    <w:basedOn w:val="Normal"/>
    <w:link w:val="EndNoteBibliographyChar"/>
    <w:rsid w:val="00255CA5"/>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255CA5"/>
    <w:rPr>
      <w:rFonts w:ascii="Calibri" w:hAnsi="Calibri" w:cs="Calibri"/>
      <w:noProof/>
    </w:rPr>
  </w:style>
  <w:style w:type="paragraph" w:styleId="Caption">
    <w:name w:val="caption"/>
    <w:basedOn w:val="Normal"/>
    <w:next w:val="Normal"/>
    <w:uiPriority w:val="35"/>
    <w:unhideWhenUsed/>
    <w:qFormat/>
    <w:rsid w:val="00E17DBA"/>
    <w:pPr>
      <w:spacing w:after="200" w:line="240" w:lineRule="auto"/>
    </w:pPr>
    <w:rPr>
      <w:i/>
      <w:iCs/>
      <w:color w:val="44546A" w:themeColor="text2"/>
      <w:sz w:val="18"/>
      <w:szCs w:val="18"/>
    </w:rPr>
  </w:style>
  <w:style w:type="character" w:styleId="CommentReference">
    <w:name w:val="annotation reference"/>
    <w:basedOn w:val="DefaultParagraphFont"/>
    <w:uiPriority w:val="99"/>
    <w:semiHidden/>
    <w:unhideWhenUsed/>
    <w:rsid w:val="00E12480"/>
    <w:rPr>
      <w:sz w:val="16"/>
      <w:szCs w:val="16"/>
    </w:rPr>
  </w:style>
  <w:style w:type="paragraph" w:styleId="CommentText">
    <w:name w:val="annotation text"/>
    <w:basedOn w:val="Normal"/>
    <w:link w:val="CommentTextChar"/>
    <w:uiPriority w:val="99"/>
    <w:semiHidden/>
    <w:unhideWhenUsed/>
    <w:rsid w:val="00E12480"/>
    <w:pPr>
      <w:spacing w:line="240" w:lineRule="auto"/>
    </w:pPr>
    <w:rPr>
      <w:sz w:val="20"/>
      <w:szCs w:val="20"/>
    </w:rPr>
  </w:style>
  <w:style w:type="character" w:customStyle="1" w:styleId="CommentTextChar">
    <w:name w:val="Comment Text Char"/>
    <w:basedOn w:val="DefaultParagraphFont"/>
    <w:link w:val="CommentText"/>
    <w:uiPriority w:val="99"/>
    <w:semiHidden/>
    <w:rsid w:val="00E12480"/>
    <w:rPr>
      <w:sz w:val="20"/>
      <w:szCs w:val="20"/>
    </w:rPr>
  </w:style>
  <w:style w:type="paragraph" w:styleId="CommentSubject">
    <w:name w:val="annotation subject"/>
    <w:basedOn w:val="CommentText"/>
    <w:next w:val="CommentText"/>
    <w:link w:val="CommentSubjectChar"/>
    <w:uiPriority w:val="99"/>
    <w:semiHidden/>
    <w:unhideWhenUsed/>
    <w:rsid w:val="00E12480"/>
    <w:rPr>
      <w:b/>
      <w:bCs/>
    </w:rPr>
  </w:style>
  <w:style w:type="character" w:customStyle="1" w:styleId="CommentSubjectChar">
    <w:name w:val="Comment Subject Char"/>
    <w:basedOn w:val="CommentTextChar"/>
    <w:link w:val="CommentSubject"/>
    <w:uiPriority w:val="99"/>
    <w:semiHidden/>
    <w:rsid w:val="00E12480"/>
    <w:rPr>
      <w:b/>
      <w:bCs/>
      <w:sz w:val="20"/>
      <w:szCs w:val="20"/>
    </w:rPr>
  </w:style>
  <w:style w:type="paragraph" w:styleId="NormalWeb">
    <w:name w:val="Normal (Web)"/>
    <w:basedOn w:val="Normal"/>
    <w:rsid w:val="00105355"/>
    <w:pPr>
      <w:widowControl w:val="0"/>
      <w:autoSpaceDE w:val="0"/>
      <w:autoSpaceDN w:val="0"/>
      <w:adjustRightInd w:val="0"/>
      <w:spacing w:before="100" w:beforeAutospacing="1" w:after="100" w:afterAutospacing="1" w:line="240" w:lineRule="auto"/>
      <w:jc w:val="both"/>
    </w:pPr>
    <w:rPr>
      <w:rFonts w:ascii="Calibri" w:eastAsia="Times New Roman" w:hAnsi="Calibri" w:cs="Calibri"/>
      <w:color w:val="000000"/>
      <w:sz w:val="24"/>
      <w:szCs w:val="24"/>
    </w:rPr>
  </w:style>
  <w:style w:type="paragraph" w:styleId="Header">
    <w:name w:val="header"/>
    <w:basedOn w:val="Normal"/>
    <w:link w:val="HeaderChar"/>
    <w:uiPriority w:val="99"/>
    <w:unhideWhenUsed/>
    <w:rsid w:val="004F55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5548"/>
  </w:style>
  <w:style w:type="paragraph" w:styleId="Footer">
    <w:name w:val="footer"/>
    <w:basedOn w:val="Normal"/>
    <w:link w:val="FooterChar"/>
    <w:uiPriority w:val="99"/>
    <w:unhideWhenUsed/>
    <w:rsid w:val="004F55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5548"/>
  </w:style>
  <w:style w:type="paragraph" w:styleId="Revision">
    <w:name w:val="Revision"/>
    <w:hidden/>
    <w:uiPriority w:val="99"/>
    <w:semiHidden/>
    <w:rsid w:val="004376B8"/>
    <w:pPr>
      <w:spacing w:after="0" w:line="240" w:lineRule="auto"/>
    </w:pPr>
  </w:style>
  <w:style w:type="paragraph" w:customStyle="1" w:styleId="RA-EXACT125">
    <w:name w:val="_RA-EXACT12.5"/>
    <w:basedOn w:val="Normal"/>
    <w:rsid w:val="004902E8"/>
    <w:pPr>
      <w:spacing w:after="0" w:line="250" w:lineRule="exact"/>
    </w:pPr>
    <w:rPr>
      <w:rFonts w:ascii="Arial" w:hAnsi="Arial" w:cs="Arial"/>
      <w:sz w:val="20"/>
      <w:szCs w:val="20"/>
      <w:lang w:val="nl-B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1687085">
      <w:bodyDiv w:val="1"/>
      <w:marLeft w:val="0"/>
      <w:marRight w:val="0"/>
      <w:marTop w:val="0"/>
      <w:marBottom w:val="0"/>
      <w:divBdr>
        <w:top w:val="none" w:sz="0" w:space="0" w:color="auto"/>
        <w:left w:val="none" w:sz="0" w:space="0" w:color="auto"/>
        <w:bottom w:val="none" w:sz="0" w:space="0" w:color="auto"/>
        <w:right w:val="none" w:sz="0" w:space="0" w:color="auto"/>
      </w:divBdr>
      <w:divsChild>
        <w:div w:id="982151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16710148">
              <w:marLeft w:val="0"/>
              <w:marRight w:val="0"/>
              <w:marTop w:val="0"/>
              <w:marBottom w:val="0"/>
              <w:divBdr>
                <w:top w:val="none" w:sz="0" w:space="0" w:color="auto"/>
                <w:left w:val="none" w:sz="0" w:space="0" w:color="auto"/>
                <w:bottom w:val="none" w:sz="0" w:space="0" w:color="auto"/>
                <w:right w:val="none" w:sz="0" w:space="0" w:color="auto"/>
              </w:divBdr>
              <w:divsChild>
                <w:div w:id="645671354">
                  <w:marLeft w:val="0"/>
                  <w:marRight w:val="0"/>
                  <w:marTop w:val="0"/>
                  <w:marBottom w:val="0"/>
                  <w:divBdr>
                    <w:top w:val="none" w:sz="0" w:space="0" w:color="auto"/>
                    <w:left w:val="none" w:sz="0" w:space="0" w:color="auto"/>
                    <w:bottom w:val="none" w:sz="0" w:space="0" w:color="auto"/>
                    <w:right w:val="none" w:sz="0" w:space="0" w:color="auto"/>
                  </w:divBdr>
                  <w:divsChild>
                    <w:div w:id="328096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meulders@kuleuven.be" TargetMode="External"/><Relationship Id="rId13" Type="http://schemas.openxmlformats.org/officeDocument/2006/relationships/hyperlink" Target="https://doi.org/10.1016/j.brat.2014.04.006"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1016/j.paid.2019.05.063"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1016/j.brat.2019.103525" TargetMode="External"/><Relationship Id="rId5" Type="http://schemas.openxmlformats.org/officeDocument/2006/relationships/webSettings" Target="webSettings.xml"/><Relationship Id="rId15" Type="http://schemas.openxmlformats.org/officeDocument/2006/relationships/hyperlink" Target="https://doi.org/10.1016/j.jpain.2020.02.002" TargetMode="Externa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yperlink" Target="https://doi.org/10.1016/j.brat.2020.103635"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C:\Users\Eveliina.Glogan\Desktop\Data\HM1_Data\Data\DATA\Questionnaire%20data\HM1_Exit_Questionnaire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Eveliina.Glogan\Downloads\Force%20data.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Experimental!$X$58</c:f>
              <c:strCache>
                <c:ptCount val="1"/>
                <c:pt idx="0">
                  <c:v>Lowest resistance</c:v>
                </c:pt>
              </c:strCache>
            </c:strRef>
          </c:tx>
          <c:spPr>
            <a:solidFill>
              <a:schemeClr val="bg1">
                <a:lumMod val="75000"/>
              </a:schemeClr>
            </a:solidFill>
            <a:ln>
              <a:noFill/>
            </a:ln>
            <a:effectLst/>
          </c:spPr>
          <c:invertIfNegative val="0"/>
          <c:cat>
            <c:strRef>
              <c:f>Experimental!$Y$56:$AE$57</c:f>
              <c:strCache>
                <c:ptCount val="5"/>
                <c:pt idx="0">
                  <c:v>T1</c:v>
                </c:pt>
                <c:pt idx="1">
                  <c:v>T3</c:v>
                </c:pt>
                <c:pt idx="3">
                  <c:v>G1</c:v>
                </c:pt>
                <c:pt idx="4">
                  <c:v>G3</c:v>
                </c:pt>
              </c:strCache>
            </c:strRef>
          </c:cat>
          <c:val>
            <c:numRef>
              <c:f>Experimental!$Y$58:$AC$58</c:f>
              <c:numCache>
                <c:formatCode>General</c:formatCode>
                <c:ptCount val="5"/>
                <c:pt idx="0">
                  <c:v>53</c:v>
                </c:pt>
                <c:pt idx="1">
                  <c:v>10</c:v>
                </c:pt>
                <c:pt idx="3">
                  <c:v>50</c:v>
                </c:pt>
                <c:pt idx="4">
                  <c:v>11</c:v>
                </c:pt>
              </c:numCache>
            </c:numRef>
          </c:val>
          <c:extLst>
            <c:ext xmlns:c16="http://schemas.microsoft.com/office/drawing/2014/chart" uri="{C3380CC4-5D6E-409C-BE32-E72D297353CC}">
              <c16:uniqueId val="{00000000-7469-4A9A-BD22-A06BBFB4096D}"/>
            </c:ext>
          </c:extLst>
        </c:ser>
        <c:ser>
          <c:idx val="1"/>
          <c:order val="1"/>
          <c:tx>
            <c:strRef>
              <c:f>Experimental!$X$59</c:f>
              <c:strCache>
                <c:ptCount val="1"/>
                <c:pt idx="0">
                  <c:v>Strongest resistance </c:v>
                </c:pt>
              </c:strCache>
            </c:strRef>
          </c:tx>
          <c:spPr>
            <a:solidFill>
              <a:schemeClr val="tx1"/>
            </a:solidFill>
            <a:ln>
              <a:noFill/>
            </a:ln>
            <a:effectLst/>
          </c:spPr>
          <c:invertIfNegative val="0"/>
          <c:cat>
            <c:strRef>
              <c:f>Experimental!$Y$56:$AE$57</c:f>
              <c:strCache>
                <c:ptCount val="5"/>
                <c:pt idx="0">
                  <c:v>T1</c:v>
                </c:pt>
                <c:pt idx="1">
                  <c:v>T3</c:v>
                </c:pt>
                <c:pt idx="3">
                  <c:v>G1</c:v>
                </c:pt>
                <c:pt idx="4">
                  <c:v>G3</c:v>
                </c:pt>
              </c:strCache>
            </c:strRef>
          </c:cat>
          <c:val>
            <c:numRef>
              <c:f>Experimental!$Y$59:$AC$59</c:f>
              <c:numCache>
                <c:formatCode>General</c:formatCode>
                <c:ptCount val="5"/>
                <c:pt idx="0">
                  <c:v>8</c:v>
                </c:pt>
                <c:pt idx="1">
                  <c:v>53</c:v>
                </c:pt>
                <c:pt idx="3">
                  <c:v>10</c:v>
                </c:pt>
                <c:pt idx="4">
                  <c:v>51</c:v>
                </c:pt>
              </c:numCache>
            </c:numRef>
          </c:val>
          <c:extLst>
            <c:ext xmlns:c16="http://schemas.microsoft.com/office/drawing/2014/chart" uri="{C3380CC4-5D6E-409C-BE32-E72D297353CC}">
              <c16:uniqueId val="{00000001-7469-4A9A-BD22-A06BBFB4096D}"/>
            </c:ext>
          </c:extLst>
        </c:ser>
        <c:ser>
          <c:idx val="2"/>
          <c:order val="2"/>
          <c:tx>
            <c:strRef>
              <c:f>Experimental!$X$60</c:f>
              <c:strCache>
                <c:ptCount val="1"/>
              </c:strCache>
            </c:strRef>
          </c:tx>
          <c:spPr>
            <a:solidFill>
              <a:schemeClr val="tx1"/>
            </a:solidFill>
            <a:ln>
              <a:noFill/>
            </a:ln>
            <a:effectLst/>
          </c:spPr>
          <c:invertIfNegative val="0"/>
          <c:cat>
            <c:strRef>
              <c:f>Experimental!$Y$56:$AE$57</c:f>
              <c:strCache>
                <c:ptCount val="5"/>
                <c:pt idx="0">
                  <c:v>T1</c:v>
                </c:pt>
                <c:pt idx="1">
                  <c:v>T3</c:v>
                </c:pt>
                <c:pt idx="3">
                  <c:v>G1</c:v>
                </c:pt>
                <c:pt idx="4">
                  <c:v>G3</c:v>
                </c:pt>
              </c:strCache>
            </c:strRef>
          </c:cat>
          <c:val>
            <c:numRef>
              <c:f>Experimental!$Y$60:$AC$60</c:f>
              <c:numCache>
                <c:formatCode>General</c:formatCode>
                <c:ptCount val="5"/>
              </c:numCache>
            </c:numRef>
          </c:val>
          <c:extLst>
            <c:ext xmlns:c16="http://schemas.microsoft.com/office/drawing/2014/chart" uri="{C3380CC4-5D6E-409C-BE32-E72D297353CC}">
              <c16:uniqueId val="{00000002-7469-4A9A-BD22-A06BBFB4096D}"/>
            </c:ext>
          </c:extLst>
        </c:ser>
        <c:ser>
          <c:idx val="3"/>
          <c:order val="3"/>
          <c:tx>
            <c:strRef>
              <c:f>Experimental!$X$61</c:f>
              <c:strCache>
                <c:ptCount val="1"/>
              </c:strCache>
            </c:strRef>
          </c:tx>
          <c:spPr>
            <a:solidFill>
              <a:schemeClr val="bg1"/>
            </a:solidFill>
            <a:ln>
              <a:solidFill>
                <a:schemeClr val="tx1"/>
              </a:solidFill>
            </a:ln>
            <a:effectLst/>
          </c:spPr>
          <c:invertIfNegative val="0"/>
          <c:cat>
            <c:strRef>
              <c:f>Experimental!$Y$56:$AE$57</c:f>
              <c:strCache>
                <c:ptCount val="5"/>
                <c:pt idx="0">
                  <c:v>T1</c:v>
                </c:pt>
                <c:pt idx="1">
                  <c:v>T3</c:v>
                </c:pt>
                <c:pt idx="3">
                  <c:v>G1</c:v>
                </c:pt>
                <c:pt idx="4">
                  <c:v>G3</c:v>
                </c:pt>
              </c:strCache>
            </c:strRef>
          </c:cat>
          <c:val>
            <c:numRef>
              <c:f>Experimental!$Y$61:$AC$61</c:f>
              <c:numCache>
                <c:formatCode>General</c:formatCode>
                <c:ptCount val="5"/>
              </c:numCache>
            </c:numRef>
          </c:val>
          <c:extLst>
            <c:ext xmlns:c16="http://schemas.microsoft.com/office/drawing/2014/chart" uri="{C3380CC4-5D6E-409C-BE32-E72D297353CC}">
              <c16:uniqueId val="{00000003-7469-4A9A-BD22-A06BBFB4096D}"/>
            </c:ext>
          </c:extLst>
        </c:ser>
        <c:dLbls>
          <c:showLegendKey val="0"/>
          <c:showVal val="0"/>
          <c:showCatName val="0"/>
          <c:showSerName val="0"/>
          <c:showPercent val="0"/>
          <c:showBubbleSize val="0"/>
        </c:dLbls>
        <c:gapWidth val="199"/>
        <c:axId val="-2112186056"/>
        <c:axId val="-2134832984"/>
      </c:barChart>
      <c:catAx>
        <c:axId val="-211218605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none" spc="0" normalizeH="0" baseline="0">
                <a:solidFill>
                  <a:sysClr val="windowText" lastClr="000000"/>
                </a:solidFill>
                <a:latin typeface="+mn-lt"/>
                <a:ea typeface="+mn-ea"/>
                <a:cs typeface="+mn-cs"/>
              </a:defRPr>
            </a:pPr>
            <a:endParaRPr lang="en-US"/>
          </a:p>
        </c:txPr>
        <c:crossAx val="-2134832984"/>
        <c:crosses val="autoZero"/>
        <c:auto val="1"/>
        <c:lblAlgn val="ctr"/>
        <c:lblOffset val="100"/>
        <c:noMultiLvlLbl val="0"/>
      </c:catAx>
      <c:valAx>
        <c:axId val="-2134832984"/>
        <c:scaling>
          <c:orientation val="minMax"/>
          <c:max val="64"/>
          <c:min val="0"/>
        </c:scaling>
        <c:delete val="0"/>
        <c:axPos val="l"/>
        <c:title>
          <c:tx>
            <c:rich>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r>
                  <a:rPr lang="en-US">
                    <a:solidFill>
                      <a:schemeClr val="tx1"/>
                    </a:solidFill>
                  </a:rPr>
                  <a:t>total</a:t>
                </a:r>
                <a:r>
                  <a:rPr lang="en-US" baseline="0">
                    <a:solidFill>
                      <a:schemeClr val="tx1"/>
                    </a:solidFill>
                  </a:rPr>
                  <a:t> tested </a:t>
                </a:r>
                <a:r>
                  <a:rPr lang="en-US">
                    <a:solidFill>
                      <a:schemeClr val="tx1"/>
                    </a:solidFill>
                  </a:rPr>
                  <a:t>participants</a:t>
                </a:r>
              </a:p>
            </c:rich>
          </c:tx>
          <c:overlay val="0"/>
          <c:spPr>
            <a:noFill/>
            <a:ln>
              <a:noFill/>
            </a:ln>
            <a:effectLst/>
          </c:spPr>
          <c:txPr>
            <a:bodyPr rot="-5400000" spcFirstLastPara="1" vertOverflow="ellipsis" vert="horz" wrap="square" anchor="ctr" anchorCtr="1"/>
            <a:lstStyle/>
            <a:p>
              <a:pPr>
                <a:defRPr sz="900" b="0" i="0" u="none" strike="noStrike" kern="1200" cap="all"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crossAx val="-2112186056"/>
        <c:crosses val="autoZero"/>
        <c:crossBetween val="between"/>
        <c:majorUnit val="4"/>
      </c:valAx>
      <c:spPr>
        <a:noFill/>
        <a:ln>
          <a:noFill/>
        </a:ln>
        <a:effectLst/>
      </c:spPr>
    </c:plotArea>
    <c:legend>
      <c:legendPos val="t"/>
      <c:legendEntry>
        <c:idx val="2"/>
        <c:delete val="1"/>
      </c:legendEntry>
      <c:legendEntry>
        <c:idx val="3"/>
        <c:delete val="1"/>
      </c:legendEntry>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mn-lt"/>
              <a:ea typeface="+mn-ea"/>
              <a:cs typeface="+mn-cs"/>
            </a:defRPr>
          </a:pPr>
          <a:endParaRPr lang="en-US"/>
        </a:p>
      </c:txPr>
    </c:legend>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lineMarker"/>
        <c:varyColors val="0"/>
        <c:ser>
          <c:idx val="0"/>
          <c:order val="0"/>
          <c:tx>
            <c:strRef>
              <c:f>Sheet3!$K$1</c:f>
              <c:strCache>
                <c:ptCount val="1"/>
                <c:pt idx="0">
                  <c:v>Fx+y</c:v>
                </c:pt>
              </c:strCache>
            </c:strRef>
          </c:tx>
          <c:spPr>
            <a:ln w="19050" cap="rnd">
              <a:noFill/>
              <a:round/>
            </a:ln>
            <a:effectLst/>
          </c:spPr>
          <c:marker>
            <c:symbol val="circle"/>
            <c:size val="5"/>
            <c:spPr>
              <a:solidFill>
                <a:schemeClr val="tx1"/>
              </a:solidFill>
              <a:ln w="9525">
                <a:noFill/>
              </a:ln>
              <a:effectLst/>
            </c:spPr>
          </c:marker>
          <c:xVal>
            <c:numRef>
              <c:f>Sheet3!$E$2:$E$329</c:f>
              <c:numCache>
                <c:formatCode>General</c:formatCode>
                <c:ptCount val="328"/>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0</c:v>
                </c:pt>
                <c:pt idx="22">
                  <c:v>0</c:v>
                </c:pt>
                <c:pt idx="23">
                  <c:v>0</c:v>
                </c:pt>
                <c:pt idx="24">
                  <c:v>0</c:v>
                </c:pt>
                <c:pt idx="25">
                  <c:v>0</c:v>
                </c:pt>
                <c:pt idx="26">
                  <c:v>0</c:v>
                </c:pt>
                <c:pt idx="27">
                  <c:v>0</c:v>
                </c:pt>
                <c:pt idx="28">
                  <c:v>0</c:v>
                </c:pt>
                <c:pt idx="29">
                  <c:v>0</c:v>
                </c:pt>
                <c:pt idx="30">
                  <c:v>0</c:v>
                </c:pt>
                <c:pt idx="31">
                  <c:v>0</c:v>
                </c:pt>
                <c:pt idx="32">
                  <c:v>0</c:v>
                </c:pt>
                <c:pt idx="33">
                  <c:v>0</c:v>
                </c:pt>
                <c:pt idx="34">
                  <c:v>0</c:v>
                </c:pt>
                <c:pt idx="35">
                  <c:v>0</c:v>
                </c:pt>
                <c:pt idx="36">
                  <c:v>0</c:v>
                </c:pt>
                <c:pt idx="37">
                  <c:v>0</c:v>
                </c:pt>
                <c:pt idx="38">
                  <c:v>0</c:v>
                </c:pt>
                <c:pt idx="39">
                  <c:v>0</c:v>
                </c:pt>
                <c:pt idx="40">
                  <c:v>0</c:v>
                </c:pt>
                <c:pt idx="41">
                  <c:v>0</c:v>
                </c:pt>
                <c:pt idx="42">
                  <c:v>0</c:v>
                </c:pt>
                <c:pt idx="43">
                  <c:v>0</c:v>
                </c:pt>
                <c:pt idx="44">
                  <c:v>0</c:v>
                </c:pt>
                <c:pt idx="45">
                  <c:v>0</c:v>
                </c:pt>
                <c:pt idx="46">
                  <c:v>0</c:v>
                </c:pt>
                <c:pt idx="47">
                  <c:v>0</c:v>
                </c:pt>
                <c:pt idx="48">
                  <c:v>0</c:v>
                </c:pt>
                <c:pt idx="49">
                  <c:v>0</c:v>
                </c:pt>
                <c:pt idx="50">
                  <c:v>0</c:v>
                </c:pt>
                <c:pt idx="51">
                  <c:v>0</c:v>
                </c:pt>
                <c:pt idx="52">
                  <c:v>0</c:v>
                </c:pt>
                <c:pt idx="53">
                  <c:v>0</c:v>
                </c:pt>
                <c:pt idx="54">
                  <c:v>0</c:v>
                </c:pt>
                <c:pt idx="55">
                  <c:v>0</c:v>
                </c:pt>
                <c:pt idx="56">
                  <c:v>0</c:v>
                </c:pt>
                <c:pt idx="57">
                  <c:v>0</c:v>
                </c:pt>
                <c:pt idx="58">
                  <c:v>0</c:v>
                </c:pt>
                <c:pt idx="59">
                  <c:v>0</c:v>
                </c:pt>
                <c:pt idx="60">
                  <c:v>0</c:v>
                </c:pt>
                <c:pt idx="61">
                  <c:v>0</c:v>
                </c:pt>
                <c:pt idx="62">
                  <c:v>0</c:v>
                </c:pt>
                <c:pt idx="63">
                  <c:v>-1.00000000000655E-5</c:v>
                </c:pt>
                <c:pt idx="64">
                  <c:v>-6.0000000000393099E-5</c:v>
                </c:pt>
                <c:pt idx="65">
                  <c:v>-9.00000000001456E-5</c:v>
                </c:pt>
                <c:pt idx="66">
                  <c:v>-1.20000000000342E-4</c:v>
                </c:pt>
                <c:pt idx="67">
                  <c:v>-1.5000000000009499E-4</c:v>
                </c:pt>
                <c:pt idx="68">
                  <c:v>-9.00000000001456E-5</c:v>
                </c:pt>
                <c:pt idx="69">
                  <c:v>1.0699999999999E-3</c:v>
                </c:pt>
                <c:pt idx="70">
                  <c:v>3.3299999999996102E-3</c:v>
                </c:pt>
                <c:pt idx="71">
                  <c:v>7.4899999999997798E-3</c:v>
                </c:pt>
                <c:pt idx="72">
                  <c:v>1.3999999999999801E-2</c:v>
                </c:pt>
                <c:pt idx="73">
                  <c:v>2.2499999999999999E-2</c:v>
                </c:pt>
                <c:pt idx="74">
                  <c:v>4.7769999999999903E-2</c:v>
                </c:pt>
                <c:pt idx="75">
                  <c:v>6.3959999999999795E-2</c:v>
                </c:pt>
                <c:pt idx="76">
                  <c:v>8.3259999999999904E-2</c:v>
                </c:pt>
                <c:pt idx="77">
                  <c:v>0.10448</c:v>
                </c:pt>
                <c:pt idx="78">
                  <c:v>0.12869</c:v>
                </c:pt>
                <c:pt idx="79">
                  <c:v>0.18182999999999999</c:v>
                </c:pt>
                <c:pt idx="80">
                  <c:v>0.20931</c:v>
                </c:pt>
                <c:pt idx="81">
                  <c:v>0.23902999999999999</c:v>
                </c:pt>
                <c:pt idx="82">
                  <c:v>0.26989000000000002</c:v>
                </c:pt>
                <c:pt idx="83">
                  <c:v>0.30280000000000001</c:v>
                </c:pt>
                <c:pt idx="84">
                  <c:v>0.37215999999999999</c:v>
                </c:pt>
                <c:pt idx="85">
                  <c:v>0.40554000000000001</c:v>
                </c:pt>
                <c:pt idx="86">
                  <c:v>0.43641999999999997</c:v>
                </c:pt>
                <c:pt idx="87">
                  <c:v>0.49306</c:v>
                </c:pt>
                <c:pt idx="88">
                  <c:v>0.49306</c:v>
                </c:pt>
                <c:pt idx="89">
                  <c:v>0.54774999999999996</c:v>
                </c:pt>
                <c:pt idx="90">
                  <c:v>0.57618999999999998</c:v>
                </c:pt>
                <c:pt idx="91">
                  <c:v>0.60228999999999999</c:v>
                </c:pt>
                <c:pt idx="92">
                  <c:v>0.65646000000000004</c:v>
                </c:pt>
                <c:pt idx="93">
                  <c:v>0.65646000000000004</c:v>
                </c:pt>
                <c:pt idx="94">
                  <c:v>0.71245000000000003</c:v>
                </c:pt>
                <c:pt idx="95">
                  <c:v>0.74292000000000002</c:v>
                </c:pt>
                <c:pt idx="96">
                  <c:v>0.77395999999999998</c:v>
                </c:pt>
                <c:pt idx="97">
                  <c:v>0.84182000000000001</c:v>
                </c:pt>
                <c:pt idx="98">
                  <c:v>0.84182000000000001</c:v>
                </c:pt>
                <c:pt idx="99">
                  <c:v>0.91581999999999997</c:v>
                </c:pt>
                <c:pt idx="100">
                  <c:v>0.98907999999999996</c:v>
                </c:pt>
                <c:pt idx="101">
                  <c:v>0.98907999999999996</c:v>
                </c:pt>
                <c:pt idx="102">
                  <c:v>1.06555</c:v>
                </c:pt>
                <c:pt idx="103">
                  <c:v>1.06555</c:v>
                </c:pt>
                <c:pt idx="104">
                  <c:v>1.1410100000000001</c:v>
                </c:pt>
                <c:pt idx="105">
                  <c:v>1.1805099999999999</c:v>
                </c:pt>
                <c:pt idx="106">
                  <c:v>1.2195100000000001</c:v>
                </c:pt>
                <c:pt idx="107">
                  <c:v>1.3009500000000001</c:v>
                </c:pt>
                <c:pt idx="108">
                  <c:v>1.3009500000000001</c:v>
                </c:pt>
                <c:pt idx="109">
                  <c:v>1.38537</c:v>
                </c:pt>
                <c:pt idx="110">
                  <c:v>1.4295100000000001</c:v>
                </c:pt>
                <c:pt idx="111">
                  <c:v>1.4720999999999991</c:v>
                </c:pt>
                <c:pt idx="112">
                  <c:v>1.5641499999999999</c:v>
                </c:pt>
                <c:pt idx="113">
                  <c:v>1.5641499999999999</c:v>
                </c:pt>
                <c:pt idx="114">
                  <c:v>1.66065</c:v>
                </c:pt>
                <c:pt idx="115">
                  <c:v>1.70381</c:v>
                </c:pt>
                <c:pt idx="116">
                  <c:v>1.7494400000000001</c:v>
                </c:pt>
                <c:pt idx="117">
                  <c:v>1.8398699999999999</c:v>
                </c:pt>
                <c:pt idx="118">
                  <c:v>1.8398699999999999</c:v>
                </c:pt>
                <c:pt idx="119">
                  <c:v>1.92642</c:v>
                </c:pt>
                <c:pt idx="120">
                  <c:v>1.9649550099999999</c:v>
                </c:pt>
                <c:pt idx="121">
                  <c:v>2.0033129999999999</c:v>
                </c:pt>
                <c:pt idx="122">
                  <c:v>2.0778349999999999</c:v>
                </c:pt>
                <c:pt idx="123">
                  <c:v>2.0778349999999999</c:v>
                </c:pt>
                <c:pt idx="124">
                  <c:v>2.1423239999999999</c:v>
                </c:pt>
                <c:pt idx="125">
                  <c:v>2.1733099999999999</c:v>
                </c:pt>
                <c:pt idx="126">
                  <c:v>2.2017199999999999</c:v>
                </c:pt>
                <c:pt idx="127">
                  <c:v>2.25522</c:v>
                </c:pt>
                <c:pt idx="128">
                  <c:v>2.25522</c:v>
                </c:pt>
                <c:pt idx="129">
                  <c:v>2.301349999999998</c:v>
                </c:pt>
                <c:pt idx="130">
                  <c:v>2.3226799999999979</c:v>
                </c:pt>
                <c:pt idx="131">
                  <c:v>2.3431799999999998</c:v>
                </c:pt>
                <c:pt idx="132">
                  <c:v>2.3812099999999981</c:v>
                </c:pt>
                <c:pt idx="133">
                  <c:v>2.3812099999999981</c:v>
                </c:pt>
                <c:pt idx="134">
                  <c:v>2.4140499999999978</c:v>
                </c:pt>
                <c:pt idx="135">
                  <c:v>2.4278900000000001</c:v>
                </c:pt>
                <c:pt idx="136">
                  <c:v>2.4417099999999992</c:v>
                </c:pt>
                <c:pt idx="137">
                  <c:v>2.46875</c:v>
                </c:pt>
                <c:pt idx="138">
                  <c:v>2.46875</c:v>
                </c:pt>
                <c:pt idx="139">
                  <c:v>2.4951999999999992</c:v>
                </c:pt>
                <c:pt idx="140">
                  <c:v>2.508659999999999</c:v>
                </c:pt>
                <c:pt idx="141">
                  <c:v>2.522679999999998</c:v>
                </c:pt>
                <c:pt idx="142">
                  <c:v>2.5535000000000001</c:v>
                </c:pt>
                <c:pt idx="143">
                  <c:v>2.5535000000000001</c:v>
                </c:pt>
                <c:pt idx="144">
                  <c:v>2.589049999999999</c:v>
                </c:pt>
                <c:pt idx="145">
                  <c:v>2.6066799999999981</c:v>
                </c:pt>
                <c:pt idx="146">
                  <c:v>2.6269900000000002</c:v>
                </c:pt>
                <c:pt idx="147">
                  <c:v>2.675059999999998</c:v>
                </c:pt>
                <c:pt idx="148">
                  <c:v>2.675059999999998</c:v>
                </c:pt>
                <c:pt idx="149">
                  <c:v>2.7260799999999992</c:v>
                </c:pt>
                <c:pt idx="150">
                  <c:v>2.7535599999999998</c:v>
                </c:pt>
                <c:pt idx="151">
                  <c:v>2.7819799999999999</c:v>
                </c:pt>
                <c:pt idx="152">
                  <c:v>2.841889999999998</c:v>
                </c:pt>
                <c:pt idx="153">
                  <c:v>2.841889999999998</c:v>
                </c:pt>
                <c:pt idx="154">
                  <c:v>2.903449999999999</c:v>
                </c:pt>
                <c:pt idx="155">
                  <c:v>2.9359399999999991</c:v>
                </c:pt>
                <c:pt idx="156">
                  <c:v>2.9678900000000001</c:v>
                </c:pt>
                <c:pt idx="157">
                  <c:v>3.0331299999999999</c:v>
                </c:pt>
                <c:pt idx="158">
                  <c:v>3.0331299999999999</c:v>
                </c:pt>
                <c:pt idx="159">
                  <c:v>3.098659999999998</c:v>
                </c:pt>
                <c:pt idx="160">
                  <c:v>3.1291699999999998</c:v>
                </c:pt>
                <c:pt idx="161">
                  <c:v>3.1602299999999999</c:v>
                </c:pt>
                <c:pt idx="162">
                  <c:v>3.2212299999999998</c:v>
                </c:pt>
                <c:pt idx="163">
                  <c:v>3.2212299999999998</c:v>
                </c:pt>
                <c:pt idx="164">
                  <c:v>3.2774200000000002</c:v>
                </c:pt>
                <c:pt idx="165">
                  <c:v>3.3054000000000001</c:v>
                </c:pt>
                <c:pt idx="166">
                  <c:v>3.3298499999999982</c:v>
                </c:pt>
                <c:pt idx="167">
                  <c:v>3.3768499999999979</c:v>
                </c:pt>
                <c:pt idx="168">
                  <c:v>3.3768499999999979</c:v>
                </c:pt>
                <c:pt idx="169">
                  <c:v>3.4158599999999981</c:v>
                </c:pt>
                <c:pt idx="170">
                  <c:v>3.4332500000000001</c:v>
                </c:pt>
                <c:pt idx="171">
                  <c:v>3.448809999999999</c:v>
                </c:pt>
                <c:pt idx="172">
                  <c:v>3.4766899999999978</c:v>
                </c:pt>
                <c:pt idx="173">
                  <c:v>3.4766899999999978</c:v>
                </c:pt>
                <c:pt idx="174">
                  <c:v>3.4998100000000001</c:v>
                </c:pt>
                <c:pt idx="175">
                  <c:v>3.510489999999999</c:v>
                </c:pt>
                <c:pt idx="176">
                  <c:v>3.5207099999999998</c:v>
                </c:pt>
                <c:pt idx="177">
                  <c:v>3.5433599999999998</c:v>
                </c:pt>
                <c:pt idx="178">
                  <c:v>3.5433599999999998</c:v>
                </c:pt>
                <c:pt idx="179">
                  <c:v>3.571559999999999</c:v>
                </c:pt>
                <c:pt idx="180">
                  <c:v>3.5865300000000002</c:v>
                </c:pt>
                <c:pt idx="181">
                  <c:v>3.6030499999999992</c:v>
                </c:pt>
                <c:pt idx="182">
                  <c:v>3.6401400000000002</c:v>
                </c:pt>
                <c:pt idx="183">
                  <c:v>3.6401400000000002</c:v>
                </c:pt>
                <c:pt idx="184">
                  <c:v>3.6810200000000002</c:v>
                </c:pt>
                <c:pt idx="185">
                  <c:v>3.6998299999999991</c:v>
                </c:pt>
                <c:pt idx="186">
                  <c:v>3.7179899999999999</c:v>
                </c:pt>
                <c:pt idx="187">
                  <c:v>3.7483599999999999</c:v>
                </c:pt>
                <c:pt idx="188">
                  <c:v>3.7483599999999999</c:v>
                </c:pt>
                <c:pt idx="189">
                  <c:v>3.7675200000000002</c:v>
                </c:pt>
                <c:pt idx="190">
                  <c:v>3.7724399999999991</c:v>
                </c:pt>
                <c:pt idx="191">
                  <c:v>3.7752699999999981</c:v>
                </c:pt>
                <c:pt idx="192">
                  <c:v>3.7783799999999998</c:v>
                </c:pt>
                <c:pt idx="193">
                  <c:v>3.7783799999999998</c:v>
                </c:pt>
                <c:pt idx="194">
                  <c:v>3.7793000000000001</c:v>
                </c:pt>
                <c:pt idx="195">
                  <c:v>3.7794299999999992</c:v>
                </c:pt>
                <c:pt idx="196">
                  <c:v>3.77949</c:v>
                </c:pt>
                <c:pt idx="197">
                  <c:v>3.7795100000000001</c:v>
                </c:pt>
                <c:pt idx="198">
                  <c:v>3.7795100000000001</c:v>
                </c:pt>
                <c:pt idx="199">
                  <c:v>3.77942</c:v>
                </c:pt>
                <c:pt idx="200">
                  <c:v>3.7793700000000001</c:v>
                </c:pt>
                <c:pt idx="201">
                  <c:v>3.7793100000000002</c:v>
                </c:pt>
                <c:pt idx="202">
                  <c:v>3.7789999999999999</c:v>
                </c:pt>
                <c:pt idx="203">
                  <c:v>3.7789999999999999</c:v>
                </c:pt>
                <c:pt idx="204">
                  <c:v>3.7778</c:v>
                </c:pt>
                <c:pt idx="205">
                  <c:v>3.7769599999999981</c:v>
                </c:pt>
                <c:pt idx="206">
                  <c:v>3.7759200000000002</c:v>
                </c:pt>
                <c:pt idx="207">
                  <c:v>3.772559999999999</c:v>
                </c:pt>
                <c:pt idx="208">
                  <c:v>3.772559999999999</c:v>
                </c:pt>
                <c:pt idx="209">
                  <c:v>3.7664900000000001</c:v>
                </c:pt>
                <c:pt idx="210">
                  <c:v>3.7625500000000001</c:v>
                </c:pt>
                <c:pt idx="211">
                  <c:v>3.7578999999999998</c:v>
                </c:pt>
                <c:pt idx="212">
                  <c:v>3.7473299999999998</c:v>
                </c:pt>
                <c:pt idx="213">
                  <c:v>3.7473299999999998</c:v>
                </c:pt>
                <c:pt idx="214">
                  <c:v>3.73278</c:v>
                </c:pt>
                <c:pt idx="215">
                  <c:v>3.7237100000000001</c:v>
                </c:pt>
                <c:pt idx="216">
                  <c:v>3.7132900000000002</c:v>
                </c:pt>
                <c:pt idx="217">
                  <c:v>3.6901099999999998</c:v>
                </c:pt>
                <c:pt idx="218">
                  <c:v>3.6901099999999998</c:v>
                </c:pt>
                <c:pt idx="219">
                  <c:v>3.6641599999999999</c:v>
                </c:pt>
                <c:pt idx="220">
                  <c:v>3.6500300000000001</c:v>
                </c:pt>
                <c:pt idx="221">
                  <c:v>3.6352399999999991</c:v>
                </c:pt>
                <c:pt idx="222">
                  <c:v>3.6036199999999998</c:v>
                </c:pt>
                <c:pt idx="223">
                  <c:v>3.6036199999999998</c:v>
                </c:pt>
                <c:pt idx="224">
                  <c:v>3.5703900000000002</c:v>
                </c:pt>
                <c:pt idx="225">
                  <c:v>3.552369999999998</c:v>
                </c:pt>
                <c:pt idx="226">
                  <c:v>3.5348600000000001</c:v>
                </c:pt>
                <c:pt idx="227">
                  <c:v>3.49594</c:v>
                </c:pt>
                <c:pt idx="228">
                  <c:v>3.4583199999999992</c:v>
                </c:pt>
                <c:pt idx="229">
                  <c:v>3.4583199999999992</c:v>
                </c:pt>
                <c:pt idx="230">
                  <c:v>3.4186299999999981</c:v>
                </c:pt>
                <c:pt idx="231">
                  <c:v>3.4186299999999981</c:v>
                </c:pt>
                <c:pt idx="232">
                  <c:v>3.3773099999999991</c:v>
                </c:pt>
                <c:pt idx="233">
                  <c:v>3.3773099999999991</c:v>
                </c:pt>
                <c:pt idx="234">
                  <c:v>3.3368999999999982</c:v>
                </c:pt>
                <c:pt idx="235">
                  <c:v>3.3155700000000001</c:v>
                </c:pt>
                <c:pt idx="236">
                  <c:v>3.29481</c:v>
                </c:pt>
                <c:pt idx="237">
                  <c:v>3.2517699999999992</c:v>
                </c:pt>
                <c:pt idx="238">
                  <c:v>3.2517699999999992</c:v>
                </c:pt>
                <c:pt idx="239">
                  <c:v>3.2085599999999999</c:v>
                </c:pt>
                <c:pt idx="240">
                  <c:v>3.1882000000000001</c:v>
                </c:pt>
                <c:pt idx="241">
                  <c:v>3.1655799999999998</c:v>
                </c:pt>
                <c:pt idx="242">
                  <c:v>3.1195699999999991</c:v>
                </c:pt>
                <c:pt idx="243">
                  <c:v>3.1195699999999991</c:v>
                </c:pt>
                <c:pt idx="244">
                  <c:v>3.07409</c:v>
                </c:pt>
                <c:pt idx="245">
                  <c:v>3.0278999999999998</c:v>
                </c:pt>
                <c:pt idx="246">
                  <c:v>3.0278999999999998</c:v>
                </c:pt>
                <c:pt idx="247">
                  <c:v>2.979429999999998</c:v>
                </c:pt>
                <c:pt idx="248">
                  <c:v>2.979429999999998</c:v>
                </c:pt>
                <c:pt idx="249">
                  <c:v>2.93161</c:v>
                </c:pt>
                <c:pt idx="250">
                  <c:v>2.9073600000000002</c:v>
                </c:pt>
                <c:pt idx="251">
                  <c:v>2.8829099999999981</c:v>
                </c:pt>
                <c:pt idx="252">
                  <c:v>2.831919999999998</c:v>
                </c:pt>
                <c:pt idx="253">
                  <c:v>2.831919999999998</c:v>
                </c:pt>
                <c:pt idx="254">
                  <c:v>2.7823099</c:v>
                </c:pt>
                <c:pt idx="255">
                  <c:v>2.7559699999999991</c:v>
                </c:pt>
                <c:pt idx="256">
                  <c:v>2.7300800000000001</c:v>
                </c:pt>
                <c:pt idx="257">
                  <c:v>2.6754999999999991</c:v>
                </c:pt>
                <c:pt idx="258">
                  <c:v>2.6754999999999991</c:v>
                </c:pt>
                <c:pt idx="259">
                  <c:v>2.6219000000000001</c:v>
                </c:pt>
                <c:pt idx="260">
                  <c:v>2.5935299999999999</c:v>
                </c:pt>
                <c:pt idx="261">
                  <c:v>2.56595</c:v>
                </c:pt>
                <c:pt idx="262">
                  <c:v>2.5101100000000001</c:v>
                </c:pt>
                <c:pt idx="263">
                  <c:v>2.5101100000000001</c:v>
                </c:pt>
                <c:pt idx="264">
                  <c:v>2.4533100000000001</c:v>
                </c:pt>
                <c:pt idx="265">
                  <c:v>2.4256599999999979</c:v>
                </c:pt>
                <c:pt idx="266">
                  <c:v>2.3988099999999979</c:v>
                </c:pt>
                <c:pt idx="267">
                  <c:v>2.341429999999999</c:v>
                </c:pt>
                <c:pt idx="268">
                  <c:v>2.341429999999999</c:v>
                </c:pt>
                <c:pt idx="269">
                  <c:v>2.2852899999999998</c:v>
                </c:pt>
                <c:pt idx="270">
                  <c:v>2.256149999999999</c:v>
                </c:pt>
                <c:pt idx="271">
                  <c:v>2.2285400000000002</c:v>
                </c:pt>
                <c:pt idx="272">
                  <c:v>2.1695799999999998</c:v>
                </c:pt>
                <c:pt idx="273">
                  <c:v>2.1695799999999998</c:v>
                </c:pt>
                <c:pt idx="274">
                  <c:v>2.112792999999999</c:v>
                </c:pt>
                <c:pt idx="275">
                  <c:v>2.0828629999999979</c:v>
                </c:pt>
                <c:pt idx="276">
                  <c:v>2.0536666000000001</c:v>
                </c:pt>
                <c:pt idx="277">
                  <c:v>1.9930190000000001</c:v>
                </c:pt>
                <c:pt idx="278">
                  <c:v>1.9930190000000001</c:v>
                </c:pt>
                <c:pt idx="279">
                  <c:v>1.93449</c:v>
                </c:pt>
                <c:pt idx="280">
                  <c:v>1.9028499999999999</c:v>
                </c:pt>
                <c:pt idx="281">
                  <c:v>1.8738399999999991</c:v>
                </c:pt>
                <c:pt idx="282">
                  <c:v>1.811709999999999</c:v>
                </c:pt>
                <c:pt idx="283">
                  <c:v>1.811709999999999</c:v>
                </c:pt>
                <c:pt idx="284">
                  <c:v>1.75206</c:v>
                </c:pt>
                <c:pt idx="285">
                  <c:v>1.72167</c:v>
                </c:pt>
                <c:pt idx="286">
                  <c:v>1.6903699999999999</c:v>
                </c:pt>
                <c:pt idx="287">
                  <c:v>1.62863</c:v>
                </c:pt>
                <c:pt idx="288">
                  <c:v>1.62863</c:v>
                </c:pt>
                <c:pt idx="289">
                  <c:v>1.567809999999999</c:v>
                </c:pt>
                <c:pt idx="290">
                  <c:v>1.53745</c:v>
                </c:pt>
                <c:pt idx="291">
                  <c:v>1.5061800000000001</c:v>
                </c:pt>
                <c:pt idx="292">
                  <c:v>1.44465</c:v>
                </c:pt>
                <c:pt idx="293">
                  <c:v>1.44465</c:v>
                </c:pt>
                <c:pt idx="294">
                  <c:v>1.38426</c:v>
                </c:pt>
                <c:pt idx="295">
                  <c:v>1.35327</c:v>
                </c:pt>
                <c:pt idx="296">
                  <c:v>1.32334</c:v>
                </c:pt>
                <c:pt idx="297">
                  <c:v>1.2619100000000001</c:v>
                </c:pt>
                <c:pt idx="298">
                  <c:v>1.2619100000000001</c:v>
                </c:pt>
                <c:pt idx="299">
                  <c:v>1.20225</c:v>
                </c:pt>
                <c:pt idx="300">
                  <c:v>1.1714100000000001</c:v>
                </c:pt>
                <c:pt idx="301">
                  <c:v>1.14141</c:v>
                </c:pt>
                <c:pt idx="302">
                  <c:v>1.08049</c:v>
                </c:pt>
                <c:pt idx="303">
                  <c:v>1.08049</c:v>
                </c:pt>
                <c:pt idx="304">
                  <c:v>1.0205900000000001</c:v>
                </c:pt>
                <c:pt idx="305">
                  <c:v>0.99165000000000003</c:v>
                </c:pt>
                <c:pt idx="306">
                  <c:v>0.96094000000000002</c:v>
                </c:pt>
                <c:pt idx="307">
                  <c:v>0.90047999999999995</c:v>
                </c:pt>
                <c:pt idx="308">
                  <c:v>0.90047999999999995</c:v>
                </c:pt>
                <c:pt idx="309">
                  <c:v>0.84123000000000003</c:v>
                </c:pt>
                <c:pt idx="310">
                  <c:v>0.81072999999999995</c:v>
                </c:pt>
                <c:pt idx="311">
                  <c:v>0.78117000000000003</c:v>
                </c:pt>
                <c:pt idx="312">
                  <c:v>0.72162000000000004</c:v>
                </c:pt>
                <c:pt idx="313">
                  <c:v>0.72162000000000004</c:v>
                </c:pt>
                <c:pt idx="314">
                  <c:v>0.66344999999999998</c:v>
                </c:pt>
                <c:pt idx="315">
                  <c:v>0.63388999999999995</c:v>
                </c:pt>
                <c:pt idx="316">
                  <c:v>0.60550000000000004</c:v>
                </c:pt>
                <c:pt idx="317">
                  <c:v>0.54906999999999995</c:v>
                </c:pt>
                <c:pt idx="318">
                  <c:v>0.54906999999999995</c:v>
                </c:pt>
                <c:pt idx="319">
                  <c:v>0.49546000000000001</c:v>
                </c:pt>
                <c:pt idx="320">
                  <c:v>0.46865000000000001</c:v>
                </c:pt>
                <c:pt idx="321">
                  <c:v>0.44331999999999999</c:v>
                </c:pt>
                <c:pt idx="322">
                  <c:v>0.39441999999999999</c:v>
                </c:pt>
                <c:pt idx="323">
                  <c:v>0.39441999999999999</c:v>
                </c:pt>
                <c:pt idx="324">
                  <c:v>0.35009000000000001</c:v>
                </c:pt>
                <c:pt idx="325">
                  <c:v>0.32841999999999999</c:v>
                </c:pt>
                <c:pt idx="326">
                  <c:v>0.30989</c:v>
                </c:pt>
                <c:pt idx="327">
                  <c:v>0.27494000000000002</c:v>
                </c:pt>
              </c:numCache>
            </c:numRef>
          </c:xVal>
          <c:yVal>
            <c:numRef>
              <c:f>Sheet3!$K$2:$K$329</c:f>
              <c:numCache>
                <c:formatCode>General</c:formatCode>
                <c:ptCount val="328"/>
                <c:pt idx="0">
                  <c:v>3.2403519376759102E-2</c:v>
                </c:pt>
                <c:pt idx="1">
                  <c:v>1.6578439952239201E-2</c:v>
                </c:pt>
                <c:pt idx="2">
                  <c:v>6.5580251330411999E-3</c:v>
                </c:pt>
                <c:pt idx="3">
                  <c:v>1.2601954548799201E-2</c:v>
                </c:pt>
                <c:pt idx="4">
                  <c:v>1.5891461538826399E-2</c:v>
                </c:pt>
                <c:pt idx="5">
                  <c:v>5.6325520903050701E-2</c:v>
                </c:pt>
                <c:pt idx="6">
                  <c:v>7.0663940299773798E-2</c:v>
                </c:pt>
                <c:pt idx="7">
                  <c:v>2.88418430043921E-2</c:v>
                </c:pt>
                <c:pt idx="8">
                  <c:v>4.8076631017574402E-2</c:v>
                </c:pt>
                <c:pt idx="9">
                  <c:v>4.2388857117053799E-2</c:v>
                </c:pt>
                <c:pt idx="10">
                  <c:v>2.67443742839499E-2</c:v>
                </c:pt>
                <c:pt idx="11">
                  <c:v>4.6952199746124801E-2</c:v>
                </c:pt>
                <c:pt idx="12">
                  <c:v>3.6302106013288003E-2</c:v>
                </c:pt>
                <c:pt idx="13">
                  <c:v>2.6732368389089701E-2</c:v>
                </c:pt>
                <c:pt idx="14">
                  <c:v>6.8351595775080496E-3</c:v>
                </c:pt>
                <c:pt idx="15">
                  <c:v>2.77091581279547E-2</c:v>
                </c:pt>
                <c:pt idx="16">
                  <c:v>1.1164806513773501E-2</c:v>
                </c:pt>
                <c:pt idx="17">
                  <c:v>2.8056214748251401E-2</c:v>
                </c:pt>
                <c:pt idx="18">
                  <c:v>2.1101986963034999E-2</c:v>
                </c:pt>
                <c:pt idx="19">
                  <c:v>1.49341446745369E-2</c:v>
                </c:pt>
                <c:pt idx="20">
                  <c:v>1.4934446874256799E-2</c:v>
                </c:pt>
                <c:pt idx="21">
                  <c:v>2.2445721240361202E-2</c:v>
                </c:pt>
                <c:pt idx="22">
                  <c:v>3.8026279610290599E-2</c:v>
                </c:pt>
                <c:pt idx="23">
                  <c:v>1.2295493249154301E-2</c:v>
                </c:pt>
                <c:pt idx="24">
                  <c:v>2.6714815560658502E-2</c:v>
                </c:pt>
                <c:pt idx="25">
                  <c:v>2.3131744638267102E-2</c:v>
                </c:pt>
                <c:pt idx="26">
                  <c:v>6.7261477236230799E-3</c:v>
                </c:pt>
                <c:pt idx="27">
                  <c:v>1.23004271165679E-2</c:v>
                </c:pt>
                <c:pt idx="28">
                  <c:v>8.2908827618052797E-3</c:v>
                </c:pt>
                <c:pt idx="29">
                  <c:v>1.58247366486776E-2</c:v>
                </c:pt>
                <c:pt idx="30">
                  <c:v>3.4064628461352699E-2</c:v>
                </c:pt>
                <c:pt idx="31">
                  <c:v>1.7564259416212199E-2</c:v>
                </c:pt>
                <c:pt idx="32">
                  <c:v>2.8852537921125802E-2</c:v>
                </c:pt>
                <c:pt idx="33">
                  <c:v>1.9107067756461201E-2</c:v>
                </c:pt>
                <c:pt idx="34">
                  <c:v>2.6496709078676201E-2</c:v>
                </c:pt>
                <c:pt idx="35">
                  <c:v>5.1658186519079399E-2</c:v>
                </c:pt>
                <c:pt idx="36">
                  <c:v>3.73363469691399E-2</c:v>
                </c:pt>
                <c:pt idx="37">
                  <c:v>1.67425627694807E-2</c:v>
                </c:pt>
                <c:pt idx="38">
                  <c:v>1.0845348129036699E-2</c:v>
                </c:pt>
                <c:pt idx="39">
                  <c:v>1.2918349155368099E-2</c:v>
                </c:pt>
                <c:pt idx="40">
                  <c:v>5.6090858943325203E-2</c:v>
                </c:pt>
                <c:pt idx="41">
                  <c:v>1.9114410367311901E-2</c:v>
                </c:pt>
                <c:pt idx="42">
                  <c:v>2.2451491710129199E-2</c:v>
                </c:pt>
                <c:pt idx="43">
                  <c:v>3.0940781761293602E-2</c:v>
                </c:pt>
                <c:pt idx="44">
                  <c:v>3.0619942913075499E-3</c:v>
                </c:pt>
                <c:pt idx="45">
                  <c:v>4.6428699971030898E-2</c:v>
                </c:pt>
                <c:pt idx="46">
                  <c:v>2.5163396531470102E-2</c:v>
                </c:pt>
                <c:pt idx="47">
                  <c:v>1.8805490934564802E-2</c:v>
                </c:pt>
                <c:pt idx="48">
                  <c:v>1.23120527305563E-2</c:v>
                </c:pt>
                <c:pt idx="49">
                  <c:v>1.2476014282213699E-2</c:v>
                </c:pt>
                <c:pt idx="50">
                  <c:v>2.2726894662491798E-2</c:v>
                </c:pt>
                <c:pt idx="51">
                  <c:v>2.90725443373985E-2</c:v>
                </c:pt>
                <c:pt idx="52">
                  <c:v>2.77041159687509E-2</c:v>
                </c:pt>
                <c:pt idx="53">
                  <c:v>4.0598433873734602E-2</c:v>
                </c:pt>
                <c:pt idx="54">
                  <c:v>1.6023294183469299E-2</c:v>
                </c:pt>
                <c:pt idx="55">
                  <c:v>3.45576503830917E-2</c:v>
                </c:pt>
                <c:pt idx="56">
                  <c:v>3.09314739545338E-2</c:v>
                </c:pt>
                <c:pt idx="57">
                  <c:v>2.7515542117138098E-2</c:v>
                </c:pt>
                <c:pt idx="58">
                  <c:v>1.57936230830674E-2</c:v>
                </c:pt>
                <c:pt idx="59">
                  <c:v>2.4831229699916201E-2</c:v>
                </c:pt>
                <c:pt idx="60">
                  <c:v>2.9053779858049501E-2</c:v>
                </c:pt>
                <c:pt idx="61">
                  <c:v>9.9621752200812E-3</c:v>
                </c:pt>
                <c:pt idx="62">
                  <c:v>0.45799564319434299</c:v>
                </c:pt>
                <c:pt idx="63">
                  <c:v>0.69466842008256002</c:v>
                </c:pt>
                <c:pt idx="64">
                  <c:v>1.0797737083389281</c:v>
                </c:pt>
                <c:pt idx="65">
                  <c:v>1.100567914568656</c:v>
                </c:pt>
                <c:pt idx="66">
                  <c:v>0.599813092992309</c:v>
                </c:pt>
                <c:pt idx="67">
                  <c:v>0.18550371748296601</c:v>
                </c:pt>
                <c:pt idx="68">
                  <c:v>0.433518880534631</c:v>
                </c:pt>
                <c:pt idx="69">
                  <c:v>2.2806754041303199</c:v>
                </c:pt>
                <c:pt idx="70">
                  <c:v>3.092403041768649</c:v>
                </c:pt>
                <c:pt idx="71">
                  <c:v>3.827471465210551</c:v>
                </c:pt>
                <c:pt idx="72">
                  <c:v>4.5782243423747824</c:v>
                </c:pt>
                <c:pt idx="73">
                  <c:v>5.0469430876903107</c:v>
                </c:pt>
                <c:pt idx="74">
                  <c:v>5.1973384045002309</c:v>
                </c:pt>
                <c:pt idx="75">
                  <c:v>5.0788358974131071</c:v>
                </c:pt>
                <c:pt idx="76">
                  <c:v>4.8332162784047856</c:v>
                </c:pt>
                <c:pt idx="77">
                  <c:v>4.6388495642917764</c:v>
                </c:pt>
                <c:pt idx="78">
                  <c:v>3.9915767857126339</c:v>
                </c:pt>
                <c:pt idx="79">
                  <c:v>3.030962338268985</c:v>
                </c:pt>
                <c:pt idx="80">
                  <c:v>2.991578603124776</c:v>
                </c:pt>
                <c:pt idx="81">
                  <c:v>2.8786386598538192</c:v>
                </c:pt>
                <c:pt idx="82">
                  <c:v>2.8944061383157669</c:v>
                </c:pt>
                <c:pt idx="83">
                  <c:v>2.90776931472237</c:v>
                </c:pt>
                <c:pt idx="84">
                  <c:v>2.9885037417786511</c:v>
                </c:pt>
                <c:pt idx="85">
                  <c:v>3.1880039213467102</c:v>
                </c:pt>
                <c:pt idx="86">
                  <c:v>3.68318138676403</c:v>
                </c:pt>
                <c:pt idx="87">
                  <c:v>5.5318132243047584</c:v>
                </c:pt>
                <c:pt idx="88">
                  <c:v>5.5318132243047584</c:v>
                </c:pt>
                <c:pt idx="89">
                  <c:v>6.8723277273844419</c:v>
                </c:pt>
                <c:pt idx="90">
                  <c:v>7.1558973361090761</c:v>
                </c:pt>
                <c:pt idx="91">
                  <c:v>7.3237675508760489</c:v>
                </c:pt>
                <c:pt idx="92">
                  <c:v>8.3557808092143002</c:v>
                </c:pt>
                <c:pt idx="93">
                  <c:v>8.3557808092143002</c:v>
                </c:pt>
                <c:pt idx="94">
                  <c:v>10.10809065940987</c:v>
                </c:pt>
                <c:pt idx="95">
                  <c:v>10.921562917290039</c:v>
                </c:pt>
                <c:pt idx="96">
                  <c:v>11.53508710332267</c:v>
                </c:pt>
                <c:pt idx="97">
                  <c:v>12.56535535089338</c:v>
                </c:pt>
                <c:pt idx="98">
                  <c:v>12.56535535089338</c:v>
                </c:pt>
                <c:pt idx="99">
                  <c:v>12.887621687856139</c:v>
                </c:pt>
                <c:pt idx="100">
                  <c:v>13.089367998429911</c:v>
                </c:pt>
                <c:pt idx="101">
                  <c:v>13.407173884163999</c:v>
                </c:pt>
                <c:pt idx="102">
                  <c:v>14.34050398955574</c:v>
                </c:pt>
                <c:pt idx="103">
                  <c:v>14.34050398955574</c:v>
                </c:pt>
                <c:pt idx="104">
                  <c:v>15.79039594010916</c:v>
                </c:pt>
                <c:pt idx="105">
                  <c:v>16.290743198698731</c:v>
                </c:pt>
                <c:pt idx="106">
                  <c:v>16.993208560408601</c:v>
                </c:pt>
                <c:pt idx="107">
                  <c:v>18.098057135571221</c:v>
                </c:pt>
                <c:pt idx="108">
                  <c:v>18.098057135571221</c:v>
                </c:pt>
                <c:pt idx="109">
                  <c:v>19.20580631926817</c:v>
                </c:pt>
                <c:pt idx="110">
                  <c:v>19.774998707550811</c:v>
                </c:pt>
                <c:pt idx="111">
                  <c:v>20.198614875429669</c:v>
                </c:pt>
                <c:pt idx="112">
                  <c:v>20.4472269232411</c:v>
                </c:pt>
                <c:pt idx="113">
                  <c:v>20.4472269232411</c:v>
                </c:pt>
                <c:pt idx="114">
                  <c:v>20.412308107126051</c:v>
                </c:pt>
                <c:pt idx="115">
                  <c:v>20.67174697010692</c:v>
                </c:pt>
                <c:pt idx="116">
                  <c:v>20.777957767763809</c:v>
                </c:pt>
                <c:pt idx="117">
                  <c:v>21.056244621000801</c:v>
                </c:pt>
                <c:pt idx="118">
                  <c:v>21.056244621000801</c:v>
                </c:pt>
                <c:pt idx="119">
                  <c:v>21.78135340873704</c:v>
                </c:pt>
                <c:pt idx="120">
                  <c:v>22.19480909549447</c:v>
                </c:pt>
                <c:pt idx="121">
                  <c:v>22.75923739574683</c:v>
                </c:pt>
                <c:pt idx="122">
                  <c:v>23.40396654562403</c:v>
                </c:pt>
                <c:pt idx="123">
                  <c:v>23.40396654562403</c:v>
                </c:pt>
                <c:pt idx="124">
                  <c:v>24.07362521097188</c:v>
                </c:pt>
                <c:pt idx="125">
                  <c:v>24.607448602579041</c:v>
                </c:pt>
                <c:pt idx="126">
                  <c:v>24.923835025435871</c:v>
                </c:pt>
                <c:pt idx="127">
                  <c:v>26.361307163942779</c:v>
                </c:pt>
                <c:pt idx="128">
                  <c:v>26.361307163942779</c:v>
                </c:pt>
                <c:pt idx="129">
                  <c:v>26.73069602770126</c:v>
                </c:pt>
                <c:pt idx="130">
                  <c:v>27.63933614805401</c:v>
                </c:pt>
                <c:pt idx="131">
                  <c:v>27.548353671671489</c:v>
                </c:pt>
                <c:pt idx="132">
                  <c:v>27.935501757742529</c:v>
                </c:pt>
                <c:pt idx="133">
                  <c:v>27.935501757742529</c:v>
                </c:pt>
                <c:pt idx="134">
                  <c:v>28.464236537009739</c:v>
                </c:pt>
                <c:pt idx="135">
                  <c:v>28.840778096987069</c:v>
                </c:pt>
                <c:pt idx="136">
                  <c:v>29.70361218507588</c:v>
                </c:pt>
                <c:pt idx="137">
                  <c:v>30.43789047554781</c:v>
                </c:pt>
                <c:pt idx="138">
                  <c:v>30.43789047554781</c:v>
                </c:pt>
                <c:pt idx="139">
                  <c:v>31.424771829894979</c:v>
                </c:pt>
                <c:pt idx="140">
                  <c:v>31.68796651265518</c:v>
                </c:pt>
                <c:pt idx="141">
                  <c:v>32.162498282703972</c:v>
                </c:pt>
                <c:pt idx="142">
                  <c:v>32.655734484747597</c:v>
                </c:pt>
                <c:pt idx="143">
                  <c:v>32.655734484747597</c:v>
                </c:pt>
                <c:pt idx="144">
                  <c:v>33.53913903235032</c:v>
                </c:pt>
                <c:pt idx="145">
                  <c:v>34.106773531753497</c:v>
                </c:pt>
                <c:pt idx="146">
                  <c:v>34.625152730207333</c:v>
                </c:pt>
                <c:pt idx="147">
                  <c:v>34.898532111180202</c:v>
                </c:pt>
                <c:pt idx="148">
                  <c:v>34.898532111180202</c:v>
                </c:pt>
                <c:pt idx="149">
                  <c:v>34.988040142684447</c:v>
                </c:pt>
                <c:pt idx="150">
                  <c:v>35.190014931018432</c:v>
                </c:pt>
                <c:pt idx="151">
                  <c:v>35.399354039106427</c:v>
                </c:pt>
                <c:pt idx="152">
                  <c:v>36.098459026515599</c:v>
                </c:pt>
                <c:pt idx="153">
                  <c:v>36.098459026515599</c:v>
                </c:pt>
                <c:pt idx="154">
                  <c:v>36.543856434786953</c:v>
                </c:pt>
                <c:pt idx="155">
                  <c:v>36.867861731223613</c:v>
                </c:pt>
                <c:pt idx="156">
                  <c:v>36.95438088993329</c:v>
                </c:pt>
                <c:pt idx="157">
                  <c:v>37.304238823589863</c:v>
                </c:pt>
                <c:pt idx="158">
                  <c:v>37.304238823589863</c:v>
                </c:pt>
                <c:pt idx="159">
                  <c:v>37.904275431613968</c:v>
                </c:pt>
                <c:pt idx="160">
                  <c:v>38.011550046655941</c:v>
                </c:pt>
                <c:pt idx="161">
                  <c:v>38.068656757275122</c:v>
                </c:pt>
                <c:pt idx="162">
                  <c:v>38.810230368113302</c:v>
                </c:pt>
                <c:pt idx="163">
                  <c:v>38.810230368113302</c:v>
                </c:pt>
                <c:pt idx="164">
                  <c:v>39.325921017848522</c:v>
                </c:pt>
                <c:pt idx="165">
                  <c:v>39.392800587761258</c:v>
                </c:pt>
                <c:pt idx="166">
                  <c:v>39.542133807166373</c:v>
                </c:pt>
                <c:pt idx="167">
                  <c:v>39.573741680885362</c:v>
                </c:pt>
                <c:pt idx="168">
                  <c:v>39.573741680885362</c:v>
                </c:pt>
                <c:pt idx="169">
                  <c:v>40.353113404470598</c:v>
                </c:pt>
                <c:pt idx="170">
                  <c:v>40.87829147445688</c:v>
                </c:pt>
                <c:pt idx="171">
                  <c:v>41.302153392038733</c:v>
                </c:pt>
                <c:pt idx="172">
                  <c:v>41.75290215163659</c:v>
                </c:pt>
                <c:pt idx="173">
                  <c:v>41.75290215163659</c:v>
                </c:pt>
                <c:pt idx="174">
                  <c:v>42.4150234014718</c:v>
                </c:pt>
                <c:pt idx="175">
                  <c:v>43.06460327923697</c:v>
                </c:pt>
                <c:pt idx="176">
                  <c:v>43.892927122141543</c:v>
                </c:pt>
                <c:pt idx="177">
                  <c:v>45.499901279281907</c:v>
                </c:pt>
                <c:pt idx="178">
                  <c:v>45.499901279281907</c:v>
                </c:pt>
                <c:pt idx="179">
                  <c:v>45.618003892733441</c:v>
                </c:pt>
                <c:pt idx="180">
                  <c:v>45.748573682631417</c:v>
                </c:pt>
                <c:pt idx="181">
                  <c:v>46.075014309224088</c:v>
                </c:pt>
                <c:pt idx="182">
                  <c:v>46.250390252573752</c:v>
                </c:pt>
                <c:pt idx="183">
                  <c:v>46.250390252573752</c:v>
                </c:pt>
                <c:pt idx="184">
                  <c:v>45.270628959597254</c:v>
                </c:pt>
                <c:pt idx="185">
                  <c:v>44.496646672289152</c:v>
                </c:pt>
                <c:pt idx="186">
                  <c:v>43.993223321420267</c:v>
                </c:pt>
                <c:pt idx="187">
                  <c:v>43.368948242549408</c:v>
                </c:pt>
                <c:pt idx="188">
                  <c:v>43.368948242549408</c:v>
                </c:pt>
                <c:pt idx="189">
                  <c:v>43.858031508852449</c:v>
                </c:pt>
                <c:pt idx="190">
                  <c:v>43.613042780126918</c:v>
                </c:pt>
                <c:pt idx="191">
                  <c:v>42.8359072355668</c:v>
                </c:pt>
                <c:pt idx="192">
                  <c:v>39.726947206126837</c:v>
                </c:pt>
                <c:pt idx="193">
                  <c:v>39.726947206126837</c:v>
                </c:pt>
                <c:pt idx="194">
                  <c:v>38.54872525374418</c:v>
                </c:pt>
                <c:pt idx="195">
                  <c:v>38.677747080330619</c:v>
                </c:pt>
                <c:pt idx="196">
                  <c:v>38.222108780776672</c:v>
                </c:pt>
                <c:pt idx="197">
                  <c:v>36.78174927502311</c:v>
                </c:pt>
                <c:pt idx="198">
                  <c:v>36.78174927502311</c:v>
                </c:pt>
                <c:pt idx="199">
                  <c:v>36.259697396701</c:v>
                </c:pt>
                <c:pt idx="200">
                  <c:v>36.214166926914402</c:v>
                </c:pt>
                <c:pt idx="201">
                  <c:v>35.923340478192777</c:v>
                </c:pt>
                <c:pt idx="202">
                  <c:v>34.680452813914698</c:v>
                </c:pt>
                <c:pt idx="203">
                  <c:v>34.680452813914698</c:v>
                </c:pt>
                <c:pt idx="204">
                  <c:v>33.918162088303383</c:v>
                </c:pt>
                <c:pt idx="205">
                  <c:v>33.79994730566527</c:v>
                </c:pt>
                <c:pt idx="206">
                  <c:v>33.477273557758537</c:v>
                </c:pt>
                <c:pt idx="207">
                  <c:v>30.278853054193132</c:v>
                </c:pt>
                <c:pt idx="208">
                  <c:v>30.278853054193132</c:v>
                </c:pt>
                <c:pt idx="209">
                  <c:v>28.29399991858698</c:v>
                </c:pt>
                <c:pt idx="210">
                  <c:v>27.6716254234681</c:v>
                </c:pt>
                <c:pt idx="211">
                  <c:v>26.992497821453661</c:v>
                </c:pt>
                <c:pt idx="212">
                  <c:v>23.516554536556239</c:v>
                </c:pt>
                <c:pt idx="213">
                  <c:v>23.516554536556239</c:v>
                </c:pt>
                <c:pt idx="214">
                  <c:v>19.024035959596379</c:v>
                </c:pt>
                <c:pt idx="215">
                  <c:v>17.296226401446649</c:v>
                </c:pt>
                <c:pt idx="216">
                  <c:v>16.03036886819827</c:v>
                </c:pt>
                <c:pt idx="217">
                  <c:v>13.517769675272801</c:v>
                </c:pt>
                <c:pt idx="218">
                  <c:v>13.517769675272801</c:v>
                </c:pt>
                <c:pt idx="219">
                  <c:v>10.543122723246089</c:v>
                </c:pt>
                <c:pt idx="220">
                  <c:v>9.1584892237353746</c:v>
                </c:pt>
                <c:pt idx="221">
                  <c:v>8.2399412891336183</c:v>
                </c:pt>
                <c:pt idx="222">
                  <c:v>6.5486166455177379</c:v>
                </c:pt>
                <c:pt idx="223">
                  <c:v>6.5486166455177379</c:v>
                </c:pt>
                <c:pt idx="224">
                  <c:v>4.7641200728466098</c:v>
                </c:pt>
                <c:pt idx="225">
                  <c:v>3.739575711062018</c:v>
                </c:pt>
                <c:pt idx="226">
                  <c:v>3.2990686382601981</c:v>
                </c:pt>
                <c:pt idx="227">
                  <c:v>3.1421613331083109</c:v>
                </c:pt>
                <c:pt idx="228">
                  <c:v>3.1421613331083109</c:v>
                </c:pt>
                <c:pt idx="229">
                  <c:v>2.9819906480244032</c:v>
                </c:pt>
                <c:pt idx="230">
                  <c:v>3.2590355457567508</c:v>
                </c:pt>
                <c:pt idx="231">
                  <c:v>3.392782794781446</c:v>
                </c:pt>
                <c:pt idx="232">
                  <c:v>3.6535235846576928</c:v>
                </c:pt>
                <c:pt idx="233">
                  <c:v>3.6535235846576928</c:v>
                </c:pt>
                <c:pt idx="234">
                  <c:v>3.3591253967811321</c:v>
                </c:pt>
                <c:pt idx="235">
                  <c:v>3.425306921618704</c:v>
                </c:pt>
                <c:pt idx="236">
                  <c:v>3.669666736910179</c:v>
                </c:pt>
                <c:pt idx="237">
                  <c:v>4.038324709768272</c:v>
                </c:pt>
                <c:pt idx="238">
                  <c:v>4.038324709768272</c:v>
                </c:pt>
                <c:pt idx="239">
                  <c:v>4.6706858501922373</c:v>
                </c:pt>
                <c:pt idx="240">
                  <c:v>4.7565690231192903</c:v>
                </c:pt>
                <c:pt idx="241">
                  <c:v>5.0350043905550859</c:v>
                </c:pt>
                <c:pt idx="242">
                  <c:v>5.0865320100364064</c:v>
                </c:pt>
                <c:pt idx="243">
                  <c:v>5.0865320100364064</c:v>
                </c:pt>
                <c:pt idx="244">
                  <c:v>5.1551863473284802</c:v>
                </c:pt>
                <c:pt idx="245">
                  <c:v>5.1122468772915282</c:v>
                </c:pt>
                <c:pt idx="246">
                  <c:v>5.3725269237710673</c:v>
                </c:pt>
                <c:pt idx="247">
                  <c:v>5.2859998180549521</c:v>
                </c:pt>
                <c:pt idx="248">
                  <c:v>5.2859998180549521</c:v>
                </c:pt>
                <c:pt idx="249">
                  <c:v>5.4880936145526</c:v>
                </c:pt>
                <c:pt idx="250">
                  <c:v>5.58904943118318</c:v>
                </c:pt>
                <c:pt idx="251">
                  <c:v>5.5416173836620111</c:v>
                </c:pt>
                <c:pt idx="252">
                  <c:v>5.8447831164861856</c:v>
                </c:pt>
                <c:pt idx="253">
                  <c:v>5.8447831164861856</c:v>
                </c:pt>
                <c:pt idx="254">
                  <c:v>6.0371566597782573</c:v>
                </c:pt>
                <c:pt idx="255">
                  <c:v>6.2910760359961477</c:v>
                </c:pt>
                <c:pt idx="256">
                  <c:v>6.5545488358059378</c:v>
                </c:pt>
                <c:pt idx="257">
                  <c:v>7.1114545591573561</c:v>
                </c:pt>
                <c:pt idx="258">
                  <c:v>7.1114545591573561</c:v>
                </c:pt>
                <c:pt idx="259">
                  <c:v>6.7620718595377243</c:v>
                </c:pt>
                <c:pt idx="260">
                  <c:v>6.2593426858456969</c:v>
                </c:pt>
                <c:pt idx="261">
                  <c:v>5.9684351488707659</c:v>
                </c:pt>
                <c:pt idx="262">
                  <c:v>5.8511404889734964</c:v>
                </c:pt>
                <c:pt idx="263">
                  <c:v>5.8511404889734964</c:v>
                </c:pt>
                <c:pt idx="264">
                  <c:v>5.7728400429044449</c:v>
                </c:pt>
                <c:pt idx="265">
                  <c:v>5.5935267176286896</c:v>
                </c:pt>
                <c:pt idx="266">
                  <c:v>5.671140147097848</c:v>
                </c:pt>
                <c:pt idx="267">
                  <c:v>5.6612932948862484</c:v>
                </c:pt>
                <c:pt idx="268">
                  <c:v>5.6612932948862484</c:v>
                </c:pt>
                <c:pt idx="269">
                  <c:v>5.4177468439354897</c:v>
                </c:pt>
                <c:pt idx="270">
                  <c:v>5.5740484877622833</c:v>
                </c:pt>
                <c:pt idx="271">
                  <c:v>5.3505707285041098</c:v>
                </c:pt>
                <c:pt idx="272">
                  <c:v>5.3683863411811172</c:v>
                </c:pt>
                <c:pt idx="273">
                  <c:v>5.3683863411811172</c:v>
                </c:pt>
                <c:pt idx="274">
                  <c:v>5.1308687942033799</c:v>
                </c:pt>
                <c:pt idx="275">
                  <c:v>5.1591094584399917</c:v>
                </c:pt>
                <c:pt idx="276">
                  <c:v>5.1563432580371336</c:v>
                </c:pt>
                <c:pt idx="277">
                  <c:v>4.9950212465462034</c:v>
                </c:pt>
                <c:pt idx="278">
                  <c:v>4.9950212465462034</c:v>
                </c:pt>
                <c:pt idx="279">
                  <c:v>4.8293900484020753</c:v>
                </c:pt>
                <c:pt idx="280">
                  <c:v>4.7051772655835187</c:v>
                </c:pt>
                <c:pt idx="281">
                  <c:v>4.9033193515896967</c:v>
                </c:pt>
                <c:pt idx="282">
                  <c:v>4.6977465839242543</c:v>
                </c:pt>
                <c:pt idx="283">
                  <c:v>4.6977465839242543</c:v>
                </c:pt>
                <c:pt idx="284">
                  <c:v>4.6699036018625701</c:v>
                </c:pt>
                <c:pt idx="285">
                  <c:v>4.3907851768622193</c:v>
                </c:pt>
                <c:pt idx="286">
                  <c:v>4.3917272489999863</c:v>
                </c:pt>
                <c:pt idx="287">
                  <c:v>4.3080260665331407</c:v>
                </c:pt>
                <c:pt idx="288">
                  <c:v>4.3080260665331407</c:v>
                </c:pt>
                <c:pt idx="289">
                  <c:v>4.0763786032472504</c:v>
                </c:pt>
                <c:pt idx="290">
                  <c:v>4.1393227261310521</c:v>
                </c:pt>
                <c:pt idx="291">
                  <c:v>4.0991194461820699</c:v>
                </c:pt>
                <c:pt idx="292">
                  <c:v>3.989079350578149</c:v>
                </c:pt>
                <c:pt idx="293">
                  <c:v>3.989079350578149</c:v>
                </c:pt>
                <c:pt idx="294">
                  <c:v>3.9152415232176931</c:v>
                </c:pt>
                <c:pt idx="295">
                  <c:v>3.81508693319523</c:v>
                </c:pt>
                <c:pt idx="296">
                  <c:v>3.9851508378440328</c:v>
                </c:pt>
                <c:pt idx="297">
                  <c:v>4.1291559318777216</c:v>
                </c:pt>
                <c:pt idx="298">
                  <c:v>4.1291559318777216</c:v>
                </c:pt>
                <c:pt idx="299">
                  <c:v>4.2727082686943421</c:v>
                </c:pt>
                <c:pt idx="300">
                  <c:v>4.2324080005429536</c:v>
                </c:pt>
                <c:pt idx="301">
                  <c:v>4.2608165426857996</c:v>
                </c:pt>
                <c:pt idx="302">
                  <c:v>4.3854647354242857</c:v>
                </c:pt>
                <c:pt idx="303">
                  <c:v>4.3854647354242857</c:v>
                </c:pt>
                <c:pt idx="304">
                  <c:v>4.4365075971021399</c:v>
                </c:pt>
                <c:pt idx="305">
                  <c:v>4.6840489667493852</c:v>
                </c:pt>
                <c:pt idx="306">
                  <c:v>4.8356552476868098</c:v>
                </c:pt>
                <c:pt idx="307">
                  <c:v>5.1166127449758196</c:v>
                </c:pt>
                <c:pt idx="308">
                  <c:v>5.1166127449758196</c:v>
                </c:pt>
                <c:pt idx="309">
                  <c:v>5.3792849243508201</c:v>
                </c:pt>
                <c:pt idx="310">
                  <c:v>5.5177676783447476</c:v>
                </c:pt>
                <c:pt idx="311">
                  <c:v>5.6251415713868891</c:v>
                </c:pt>
                <c:pt idx="312">
                  <c:v>6.0976044638881746</c:v>
                </c:pt>
                <c:pt idx="313">
                  <c:v>6.0976044638881746</c:v>
                </c:pt>
                <c:pt idx="314">
                  <c:v>6.2815938408599772</c:v>
                </c:pt>
                <c:pt idx="315">
                  <c:v>6.5315852448355889</c:v>
                </c:pt>
                <c:pt idx="316">
                  <c:v>6.6831181964894917</c:v>
                </c:pt>
                <c:pt idx="317">
                  <c:v>6.9093572492417854</c:v>
                </c:pt>
                <c:pt idx="318">
                  <c:v>6.9093572492417854</c:v>
                </c:pt>
                <c:pt idx="319">
                  <c:v>7.1552505478036883</c:v>
                </c:pt>
                <c:pt idx="320">
                  <c:v>7.2150044218520764</c:v>
                </c:pt>
                <c:pt idx="321">
                  <c:v>7.2477134206661349</c:v>
                </c:pt>
                <c:pt idx="322">
                  <c:v>7.2495399958921549</c:v>
                </c:pt>
                <c:pt idx="323">
                  <c:v>7.2495399958921549</c:v>
                </c:pt>
                <c:pt idx="324">
                  <c:v>6.9557747487066459</c:v>
                </c:pt>
                <c:pt idx="325">
                  <c:v>7.0534507575927687</c:v>
                </c:pt>
                <c:pt idx="326">
                  <c:v>6.6190722425606596</c:v>
                </c:pt>
                <c:pt idx="327">
                  <c:v>6.3373151507275516</c:v>
                </c:pt>
              </c:numCache>
            </c:numRef>
          </c:yVal>
          <c:smooth val="0"/>
          <c:extLst>
            <c:ext xmlns:c16="http://schemas.microsoft.com/office/drawing/2014/chart" uri="{C3380CC4-5D6E-409C-BE32-E72D297353CC}">
              <c16:uniqueId val="{00000000-510E-454A-BD9C-A0329FDE2D71}"/>
            </c:ext>
          </c:extLst>
        </c:ser>
        <c:dLbls>
          <c:showLegendKey val="0"/>
          <c:showVal val="0"/>
          <c:showCatName val="0"/>
          <c:showSerName val="0"/>
          <c:showPercent val="0"/>
          <c:showBubbleSize val="0"/>
        </c:dLbls>
        <c:axId val="-2136325800"/>
        <c:axId val="2145731144"/>
      </c:scatterChart>
      <c:valAx>
        <c:axId val="-2136325800"/>
        <c:scaling>
          <c:orientation val="minMax"/>
        </c:scaling>
        <c:delete val="0"/>
        <c:axPos val="b"/>
        <c:majorGridlines>
          <c:spPr>
            <a:ln w="9525" cap="flat" cmpd="sng" algn="ctr">
              <a:no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DEVIATION FROM SHORTEST TRAJECTORY(dm)</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45731144"/>
        <c:crosses val="autoZero"/>
        <c:crossBetween val="midCat"/>
      </c:valAx>
      <c:valAx>
        <c:axId val="2145731144"/>
        <c:scaling>
          <c:orientation val="minMax"/>
        </c:scaling>
        <c:delete val="0"/>
        <c:axPos val="l"/>
        <c:majorGridlines>
          <c:spPr>
            <a:ln w="9525" cap="flat" cmpd="sng" algn="ctr">
              <a:noFill/>
              <a:round/>
            </a:ln>
            <a:effectLst/>
          </c:spPr>
        </c:majorGridlines>
        <c:title>
          <c:tx>
            <c:rich>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RESULTANT HORIZONTAL FORCE</a:t>
                </a:r>
                <a:r>
                  <a:rPr lang="en-US" baseline="0">
                    <a:solidFill>
                      <a:schemeClr val="tx1"/>
                    </a:solidFill>
                  </a:rPr>
                  <a:t>(N)</a:t>
                </a:r>
                <a:endParaRPr lang="en-US">
                  <a:solidFill>
                    <a:schemeClr val="tx1"/>
                  </a:solidFill>
                </a:endParaRP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2136325800"/>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b="0" kern="1200" cap="none" spc="0" normalizeH="0" baseline="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75000"/>
        <a:lumOff val="25000"/>
      </a:schemeClr>
    </cs:fontRef>
    <cs:spPr>
      <a:solidFill>
        <a:schemeClr val="dk1">
          <a:lumMod val="15000"/>
          <a:lumOff val="85000"/>
        </a:schemeClr>
      </a:solidFill>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38100" cap="rnd">
        <a:solidFill>
          <a:schemeClr val="phClr"/>
        </a:solidFill>
        <a:round/>
      </a:ln>
    </cs:spPr>
  </cs:dataPointLine>
  <cs:dataPointMarker>
    <cs:lnRef idx="0"/>
    <cs:fillRef idx="0">
      <cs:styleClr val="auto"/>
    </cs:fillRef>
    <cs:effectRef idx="0"/>
    <cs:fontRef idx="minor">
      <a:schemeClr val="dk1"/>
    </cs:fontRef>
    <cs:spPr>
      <a:solidFill>
        <a:schemeClr val="phClr"/>
      </a:solidFill>
    </cs:spPr>
  </cs:dataPointMarker>
  <cs:dataPointMarkerLayout symbol="circle" size="8"/>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50000"/>
            <a:lumOff val="50000"/>
          </a:schemeClr>
        </a:solidFill>
      </a:ln>
    </cs:spPr>
  </cs:downBar>
  <cs:dropLine>
    <cs:lnRef idx="0"/>
    <cs:fillRef idx="0"/>
    <cs:effectRef idx="0"/>
    <cs:fontRef idx="minor">
      <a:schemeClr val="dk1"/>
    </cs:fontRef>
    <cs:spPr>
      <a:ln w="9525">
        <a:solidFill>
          <a:schemeClr val="tx1">
            <a:lumMod val="50000"/>
            <a:lumOff val="50000"/>
          </a:schemeClr>
        </a:solidFill>
        <a:prstDash val="dash"/>
      </a:ln>
    </cs:spPr>
  </cs:dropLine>
  <cs:errorBar>
    <cs:lnRef idx="0"/>
    <cs:fillRef idx="0"/>
    <cs:effectRef idx="0"/>
    <cs:fontRef idx="minor">
      <a:schemeClr val="dk1"/>
    </cs:fontRef>
    <cs:spPr>
      <a:ln w="9525">
        <a:solidFill>
          <a:schemeClr val="tx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w="9525" cap="flat" cmpd="sng" algn="ctr">
        <a:solidFill>
          <a:schemeClr val="tx1">
            <a:lumMod val="5000"/>
            <a:lumOff val="95000"/>
          </a:schemeClr>
        </a:solidFill>
        <a:round/>
      </a:ln>
    </cs:spPr>
  </cs:gridlineMinor>
  <cs:hiLoLine>
    <cs:lnRef idx="0"/>
    <cs:fillRef idx="0"/>
    <cs:effectRef idx="0"/>
    <cs:fontRef idx="minor">
      <a:schemeClr val="dk1"/>
    </cs:fontRef>
    <cs:spPr>
      <a:ln w="9525">
        <a:solidFill>
          <a:schemeClr val="tx1">
            <a:lumMod val="50000"/>
            <a:lumOff val="50000"/>
          </a:schemeClr>
        </a:solidFill>
        <a:prstDash val="dash"/>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ajor">
      <a:schemeClr val="tx1">
        <a:lumMod val="65000"/>
        <a:lumOff val="35000"/>
      </a:schemeClr>
    </cs:fontRef>
    <cs:defRPr sz="2000" b="0" kern="1200" cap="none" spc="0" normalizeH="0" baseline="0"/>
  </cs:title>
  <cs:trendline>
    <cs:lnRef idx="0">
      <cs:styleClr val="auto"/>
    </cs:lnRef>
    <cs:fillRef idx="0"/>
    <cs:effectRef idx="0"/>
    <cs:fontRef idx="minor">
      <a:schemeClr val="dk1"/>
    </cs:fontRef>
    <cs:spPr>
      <a:ln w="19050" cap="rnd">
        <a:solidFill>
          <a:schemeClr val="phClr"/>
        </a:solidFill>
        <a:round/>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909480-A381-4CBC-9067-3745D5034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8152</Words>
  <Characters>46468</Characters>
  <Application>Microsoft Office Word</Application>
  <DocSecurity>0</DocSecurity>
  <Lines>387</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Glogan, Eveliina (PSYCHOLOGY)</dc:creator>
  <cp:keywords/>
  <dc:description/>
  <cp:lastModifiedBy>Glogan, Eveliina (PSYCHOLOGY)</cp:lastModifiedBy>
  <cp:revision>2</cp:revision>
  <cp:lastPrinted>2020-07-22T11:06:00Z</cp:lastPrinted>
  <dcterms:created xsi:type="dcterms:W3CDTF">2020-07-31T10:57:00Z</dcterms:created>
  <dcterms:modified xsi:type="dcterms:W3CDTF">2020-07-31T10:57:00Z</dcterms:modified>
</cp:coreProperties>
</file>