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E420" w14:textId="77777777" w:rsidR="001D1ABF" w:rsidRPr="00DC49B0" w:rsidRDefault="003F0922">
      <w:pPr>
        <w:rPr>
          <w:b/>
          <w:sz w:val="28"/>
          <w:lang w:val="en-US"/>
        </w:rPr>
      </w:pPr>
      <w:r w:rsidRPr="00DC49B0">
        <w:rPr>
          <w:b/>
          <w:sz w:val="28"/>
          <w:lang w:val="en-US"/>
        </w:rPr>
        <w:t>Screenshot Summary:</w:t>
      </w:r>
    </w:p>
    <w:p w14:paraId="41007D5C" w14:textId="77777777" w:rsidR="003F0922" w:rsidRPr="003F0922" w:rsidRDefault="003F0922">
      <w:pPr>
        <w:rPr>
          <w:b/>
          <w:lang w:val="en-US"/>
        </w:rPr>
      </w:pPr>
    </w:p>
    <w:p w14:paraId="4AD6152D" w14:textId="47B40D3E" w:rsidR="003F0922" w:rsidRDefault="00231B8C">
      <w:pPr>
        <w:rPr>
          <w:b/>
          <w:lang w:val="en-US"/>
        </w:rPr>
      </w:pPr>
      <w:r>
        <w:rPr>
          <w:b/>
          <w:lang w:val="en-US"/>
        </w:rPr>
        <w:t>· 61716_screenshot_1</w:t>
      </w:r>
    </w:p>
    <w:p w14:paraId="1D25A192" w14:textId="79F6D306" w:rsidR="00231B8C" w:rsidRPr="00231B8C" w:rsidRDefault="00231B8C" w:rsidP="00231B8C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DC49B0">
        <w:rPr>
          <w:lang w:val="en-US"/>
        </w:rPr>
        <w:t>6.3.2</w:t>
      </w:r>
      <w:r>
        <w:rPr>
          <w:b/>
          <w:lang w:val="en-US"/>
        </w:rPr>
        <w:t xml:space="preserve"> </w:t>
      </w:r>
      <w:r w:rsidRPr="00231B8C">
        <w:rPr>
          <w:lang w:val="en-US"/>
        </w:rPr>
        <w:t xml:space="preserve">(click </w:t>
      </w:r>
      <w:r w:rsidRPr="00231B8C">
        <w:rPr>
          <w:b/>
          <w:bCs/>
          <w:lang w:val="en-US"/>
        </w:rPr>
        <w:t>Image</w:t>
      </w:r>
      <w:r w:rsidRPr="00231B8C">
        <w:rPr>
          <w:lang w:val="en-US"/>
        </w:rPr>
        <w:t xml:space="preserve">, </w:t>
      </w:r>
      <w:r w:rsidRPr="00231B8C">
        <w:rPr>
          <w:b/>
          <w:bCs/>
          <w:lang w:val="en-US"/>
        </w:rPr>
        <w:t>Adjust</w:t>
      </w:r>
      <w:r w:rsidRPr="00231B8C">
        <w:rPr>
          <w:lang w:val="en-US"/>
        </w:rPr>
        <w:t xml:space="preserve">, </w:t>
      </w:r>
      <w:r w:rsidRPr="00231B8C">
        <w:rPr>
          <w:b/>
          <w:bCs/>
          <w:lang w:val="en-US"/>
        </w:rPr>
        <w:t xml:space="preserve">Threshold </w:t>
      </w:r>
      <w:r w:rsidR="00FC0F37">
        <w:rPr>
          <w:bCs/>
          <w:lang w:val="en-US"/>
        </w:rPr>
        <w:t xml:space="preserve">and </w:t>
      </w:r>
      <w:r w:rsidR="00FC0F37">
        <w:rPr>
          <w:b/>
          <w:bCs/>
          <w:lang w:val="en-US"/>
        </w:rPr>
        <w:t xml:space="preserve">Apply </w:t>
      </w:r>
      <w:r w:rsidRPr="00231B8C">
        <w:rPr>
          <w:lang w:val="en-US"/>
        </w:rPr>
        <w:t xml:space="preserve">to </w:t>
      </w:r>
      <w:r w:rsidRPr="00231B8C">
        <w:rPr>
          <w:rFonts w:eastAsia="Calibri"/>
          <w:lang w:val="en-US"/>
        </w:rPr>
        <w:t>obtain a binary mask through thresholding of the original image</w:t>
      </w:r>
      <w:r>
        <w:rPr>
          <w:rFonts w:eastAsia="Calibri"/>
          <w:lang w:val="en-US"/>
        </w:rPr>
        <w:t>.)</w:t>
      </w:r>
      <w:r w:rsidRPr="00231B8C">
        <w:rPr>
          <w:rFonts w:eastAsia="Calibri"/>
          <w:color w:val="FF0000"/>
          <w:lang w:val="en-US"/>
        </w:rPr>
        <w:t xml:space="preserve"> 00:00 </w:t>
      </w:r>
      <w:r>
        <w:rPr>
          <w:rFonts w:eastAsia="Calibri"/>
          <w:color w:val="FF0000"/>
          <w:lang w:val="en-US"/>
        </w:rPr>
        <w:t>–</w:t>
      </w:r>
      <w:r w:rsidRPr="00231B8C">
        <w:rPr>
          <w:rFonts w:eastAsia="Calibri"/>
          <w:color w:val="FF0000"/>
          <w:lang w:val="en-US"/>
        </w:rPr>
        <w:t xml:space="preserve"> </w:t>
      </w:r>
      <w:r>
        <w:rPr>
          <w:rFonts w:eastAsia="Calibri"/>
          <w:color w:val="FF0000"/>
          <w:lang w:val="en-US"/>
        </w:rPr>
        <w:t>00:</w:t>
      </w:r>
      <w:r w:rsidR="00DC49B0">
        <w:rPr>
          <w:rFonts w:eastAsia="Calibri"/>
          <w:color w:val="FF0000"/>
          <w:lang w:val="en-US"/>
        </w:rPr>
        <w:t>22</w:t>
      </w:r>
    </w:p>
    <w:p w14:paraId="616CEDFF" w14:textId="2AF32DC0" w:rsidR="00231B8C" w:rsidRDefault="00231B8C">
      <w:pPr>
        <w:rPr>
          <w:b/>
          <w:lang w:val="en-US"/>
        </w:rPr>
      </w:pPr>
      <w:r>
        <w:rPr>
          <w:b/>
          <w:lang w:val="en-US"/>
        </w:rPr>
        <w:t>· 61716_screenshot_2</w:t>
      </w:r>
    </w:p>
    <w:p w14:paraId="116839C2" w14:textId="2EE07891" w:rsidR="00231B8C" w:rsidRPr="00231B8C" w:rsidRDefault="00231B8C" w:rsidP="00231B8C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DC49B0">
        <w:rPr>
          <w:lang w:val="en-US"/>
        </w:rPr>
        <w:t>6.4.1</w:t>
      </w:r>
      <w:r>
        <w:rPr>
          <w:b/>
          <w:lang w:val="en-US"/>
        </w:rPr>
        <w:t xml:space="preserve"> </w:t>
      </w:r>
      <w:r w:rsidRPr="00231B8C">
        <w:rPr>
          <w:lang w:val="en-US"/>
        </w:rPr>
        <w:t>(</w:t>
      </w:r>
      <w:r w:rsidRPr="00231B8C">
        <w:rPr>
          <w:rFonts w:eastAsia="Calibri"/>
          <w:lang w:val="en-US"/>
        </w:rPr>
        <w:t xml:space="preserve">When well-delimited colonies have been obtained, click </w:t>
      </w:r>
      <w:r w:rsidRPr="00231B8C">
        <w:rPr>
          <w:rFonts w:eastAsia="Calibri"/>
          <w:b/>
          <w:bCs/>
          <w:iCs/>
          <w:lang w:val="en-US"/>
        </w:rPr>
        <w:t>Plugins</w:t>
      </w:r>
      <w:r w:rsidRPr="00231B8C">
        <w:rPr>
          <w:rFonts w:eastAsia="Calibri"/>
          <w:iCs/>
          <w:lang w:val="en-US"/>
        </w:rPr>
        <w:t>,</w:t>
      </w:r>
      <w:r w:rsidRPr="00231B8C">
        <w:rPr>
          <w:rFonts w:eastAsia="Calibri"/>
          <w:b/>
          <w:bCs/>
          <w:iCs/>
          <w:lang w:val="en-US"/>
        </w:rPr>
        <w:t xml:space="preserve"> </w:t>
      </w:r>
      <w:proofErr w:type="spellStart"/>
      <w:r w:rsidRPr="00231B8C">
        <w:rPr>
          <w:rFonts w:eastAsia="Calibri"/>
          <w:b/>
          <w:bCs/>
          <w:iCs/>
          <w:lang w:val="en-US"/>
        </w:rPr>
        <w:t>BioVoxxel</w:t>
      </w:r>
      <w:proofErr w:type="spellEnd"/>
      <w:r w:rsidRPr="00231B8C">
        <w:rPr>
          <w:rFonts w:eastAsia="Calibri"/>
          <w:iCs/>
          <w:lang w:val="en-US"/>
        </w:rPr>
        <w:t>, and</w:t>
      </w:r>
      <w:r w:rsidR="00351B7F">
        <w:rPr>
          <w:rFonts w:eastAsia="Calibri"/>
          <w:iCs/>
          <w:lang w:val="en-US"/>
        </w:rPr>
        <w:t xml:space="preserve"> launch the</w:t>
      </w:r>
      <w:r w:rsidRPr="00231B8C">
        <w:rPr>
          <w:rFonts w:eastAsia="Calibri"/>
          <w:iCs/>
          <w:lang w:val="en-US"/>
        </w:rPr>
        <w:t xml:space="preserve"> </w:t>
      </w:r>
      <w:r w:rsidRPr="00231B8C">
        <w:rPr>
          <w:rFonts w:eastAsia="Calibri"/>
          <w:b/>
          <w:bCs/>
          <w:iCs/>
          <w:lang w:val="en-US"/>
        </w:rPr>
        <w:t>Extended Particle Analyzer</w:t>
      </w:r>
      <w:r w:rsidRPr="00231B8C">
        <w:rPr>
          <w:rFonts w:eastAsia="Calibri"/>
          <w:lang w:val="en-US"/>
        </w:rPr>
        <w:t xml:space="preserve"> to identify the MTT positive colonies</w:t>
      </w:r>
      <w:r>
        <w:rPr>
          <w:rFonts w:eastAsia="Calibri"/>
          <w:lang w:val="en-US"/>
        </w:rPr>
        <w:t>.</w:t>
      </w:r>
      <w:r w:rsidRPr="00231B8C">
        <w:rPr>
          <w:lang w:val="en-US"/>
        </w:rPr>
        <w:t>)</w:t>
      </w:r>
      <w:r w:rsidRPr="00231B8C">
        <w:rPr>
          <w:rFonts w:eastAsia="Calibri"/>
          <w:color w:val="FF0000"/>
          <w:lang w:val="en-US"/>
        </w:rPr>
        <w:t xml:space="preserve"> 00:00 </w:t>
      </w:r>
      <w:r>
        <w:rPr>
          <w:rFonts w:eastAsia="Calibri"/>
          <w:color w:val="FF0000"/>
          <w:lang w:val="en-US"/>
        </w:rPr>
        <w:t>–</w:t>
      </w:r>
      <w:r w:rsidRPr="00231B8C">
        <w:rPr>
          <w:rFonts w:eastAsia="Calibri"/>
          <w:color w:val="FF0000"/>
          <w:lang w:val="en-US"/>
        </w:rPr>
        <w:t xml:space="preserve"> </w:t>
      </w:r>
      <w:r>
        <w:rPr>
          <w:rFonts w:eastAsia="Calibri"/>
          <w:color w:val="FF0000"/>
          <w:lang w:val="en-US"/>
        </w:rPr>
        <w:t>00:</w:t>
      </w:r>
      <w:r w:rsidR="00DC49B0">
        <w:rPr>
          <w:rFonts w:eastAsia="Calibri"/>
          <w:color w:val="FF0000"/>
          <w:lang w:val="en-US"/>
        </w:rPr>
        <w:t>18</w:t>
      </w:r>
    </w:p>
    <w:p w14:paraId="32D0DAD7" w14:textId="77777777" w:rsidR="00231B8C" w:rsidRPr="003F0922" w:rsidRDefault="00231B8C">
      <w:pPr>
        <w:rPr>
          <w:b/>
          <w:lang w:val="en-US"/>
        </w:rPr>
      </w:pPr>
      <w:bookmarkStart w:id="0" w:name="_GoBack"/>
      <w:bookmarkEnd w:id="0"/>
    </w:p>
    <w:sectPr w:rsidR="00231B8C" w:rsidRPr="003F0922" w:rsidSect="004316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1098C"/>
    <w:multiLevelType w:val="hybridMultilevel"/>
    <w:tmpl w:val="CBBA5C6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22"/>
    <w:rsid w:val="001D1ABF"/>
    <w:rsid w:val="00231B8C"/>
    <w:rsid w:val="00351B7F"/>
    <w:rsid w:val="003F0922"/>
    <w:rsid w:val="00431635"/>
    <w:rsid w:val="007E31BB"/>
    <w:rsid w:val="00D7364D"/>
    <w:rsid w:val="00DC49B0"/>
    <w:rsid w:val="00F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AD4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316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Anglada</dc:creator>
  <cp:keywords/>
  <dc:description/>
  <cp:lastModifiedBy>Teresa Anglada</cp:lastModifiedBy>
  <cp:revision>4</cp:revision>
  <dcterms:created xsi:type="dcterms:W3CDTF">2020-09-02T16:08:00Z</dcterms:created>
  <dcterms:modified xsi:type="dcterms:W3CDTF">2020-09-02T17:28:00Z</dcterms:modified>
</cp:coreProperties>
</file>