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B77B9" w14:textId="77777777" w:rsidR="00AC7DCE" w:rsidRPr="001700C9" w:rsidRDefault="00AC7DCE" w:rsidP="001700C9">
      <w:pPr>
        <w:spacing w:beforeLines="100" w:before="312" w:afterLines="100" w:after="312" w:line="360" w:lineRule="auto"/>
        <w:jc w:val="center"/>
        <w:rPr>
          <w:rFonts w:ascii="Times New Roman" w:hAnsi="Times New Roman" w:cs="Times New Roman"/>
          <w:b/>
          <w:color w:val="000000" w:themeColor="text1"/>
          <w:sz w:val="24"/>
          <w:szCs w:val="24"/>
        </w:rPr>
      </w:pPr>
      <w:r w:rsidRPr="001700C9">
        <w:rPr>
          <w:rFonts w:ascii="Times New Roman" w:hAnsi="Times New Roman" w:cs="Times New Roman"/>
          <w:b/>
          <w:sz w:val="30"/>
          <w:szCs w:val="30"/>
        </w:rPr>
        <w:t>Authors’ Responses to Reviewers’ Comments</w:t>
      </w:r>
    </w:p>
    <w:p w14:paraId="75FCE5CC" w14:textId="77777777" w:rsidR="00AC7DCE" w:rsidRPr="001700C9" w:rsidRDefault="00AC7DCE" w:rsidP="001700C9">
      <w:pPr>
        <w:spacing w:line="360" w:lineRule="auto"/>
        <w:rPr>
          <w:rFonts w:ascii="Times New Roman" w:hAnsi="Times New Roman" w:cs="Times New Roman"/>
          <w:color w:val="000000" w:themeColor="text1"/>
          <w:sz w:val="24"/>
          <w:szCs w:val="24"/>
          <w:shd w:val="clear" w:color="auto" w:fill="FFFFFF"/>
        </w:rPr>
      </w:pPr>
      <w:r w:rsidRPr="001700C9">
        <w:rPr>
          <w:rFonts w:ascii="Times New Roman" w:hAnsi="Times New Roman" w:cs="Times New Roman"/>
          <w:b/>
          <w:color w:val="000000" w:themeColor="text1"/>
          <w:sz w:val="24"/>
          <w:szCs w:val="24"/>
        </w:rPr>
        <w:t>Manuscript ID:</w:t>
      </w:r>
      <w:r w:rsidRPr="001700C9">
        <w:rPr>
          <w:rFonts w:ascii="Times New Roman" w:hAnsi="Times New Roman" w:cs="Times New Roman"/>
          <w:color w:val="000000" w:themeColor="text1"/>
          <w:sz w:val="24"/>
          <w:szCs w:val="24"/>
          <w:shd w:val="clear" w:color="auto" w:fill="FFFFFF"/>
        </w:rPr>
        <w:t xml:space="preserve"> </w:t>
      </w:r>
      <w:r w:rsidR="008D5692" w:rsidRPr="008D5692">
        <w:rPr>
          <w:rFonts w:ascii="Times New Roman" w:hAnsi="Times New Roman" w:cs="Times New Roman"/>
          <w:color w:val="000000" w:themeColor="text1"/>
          <w:sz w:val="24"/>
          <w:szCs w:val="24"/>
          <w:shd w:val="clear" w:color="auto" w:fill="FFFFFF"/>
        </w:rPr>
        <w:t>JoVE61715</w:t>
      </w:r>
    </w:p>
    <w:p w14:paraId="0208AB0A" w14:textId="77777777" w:rsidR="00AC7DCE" w:rsidRDefault="00AC7DCE" w:rsidP="001700C9">
      <w:pPr>
        <w:spacing w:line="360" w:lineRule="auto"/>
        <w:rPr>
          <w:rFonts w:ascii="Times New Roman" w:hAnsi="Times New Roman" w:cs="Times New Roman"/>
          <w:color w:val="000000" w:themeColor="text1"/>
          <w:sz w:val="24"/>
          <w:szCs w:val="24"/>
        </w:rPr>
      </w:pPr>
      <w:r w:rsidRPr="001700C9">
        <w:rPr>
          <w:rFonts w:ascii="Times New Roman" w:hAnsi="Times New Roman" w:cs="Times New Roman"/>
          <w:b/>
          <w:color w:val="000000" w:themeColor="text1"/>
          <w:sz w:val="24"/>
          <w:szCs w:val="24"/>
        </w:rPr>
        <w:t>Title:</w:t>
      </w:r>
      <w:bookmarkStart w:id="0" w:name="fruw1"/>
      <w:bookmarkStart w:id="1" w:name="a_901"/>
      <w:bookmarkEnd w:id="0"/>
      <w:bookmarkEnd w:id="1"/>
      <w:r w:rsidRPr="001700C9">
        <w:rPr>
          <w:rFonts w:ascii="Times New Roman" w:hAnsi="Times New Roman" w:cs="Times New Roman"/>
          <w:b/>
          <w:color w:val="000000" w:themeColor="text1"/>
          <w:sz w:val="24"/>
          <w:szCs w:val="24"/>
        </w:rPr>
        <w:t xml:space="preserve"> </w:t>
      </w:r>
      <w:r w:rsidR="00E0169F" w:rsidRPr="00E0169F">
        <w:rPr>
          <w:rFonts w:ascii="Times New Roman" w:hAnsi="Times New Roman" w:cs="Times New Roman"/>
          <w:color w:val="000000" w:themeColor="text1"/>
          <w:sz w:val="24"/>
          <w:szCs w:val="24"/>
        </w:rPr>
        <w:t>Assisted Selection of Biomarkers by Linear Discriminant analysis Effect Size (LEfSe) in Microbiome Data</w:t>
      </w:r>
    </w:p>
    <w:p w14:paraId="21964FB7" w14:textId="77777777" w:rsidR="00D43FE4" w:rsidRDefault="00D43FE4" w:rsidP="001700C9">
      <w:pPr>
        <w:spacing w:line="360" w:lineRule="auto"/>
        <w:rPr>
          <w:rFonts w:ascii="Times New Roman" w:hAnsi="Times New Roman" w:cs="Times New Roman"/>
          <w:color w:val="000000" w:themeColor="text1"/>
          <w:sz w:val="24"/>
          <w:szCs w:val="24"/>
        </w:rPr>
      </w:pPr>
      <w:r w:rsidRPr="00D43FE4">
        <w:rPr>
          <w:rFonts w:ascii="Times New Roman" w:hAnsi="Times New Roman" w:cs="Times New Roman"/>
          <w:b/>
          <w:color w:val="000000" w:themeColor="text1"/>
          <w:sz w:val="24"/>
          <w:szCs w:val="24"/>
        </w:rPr>
        <w:t>Authors:</w:t>
      </w:r>
      <w:r>
        <w:rPr>
          <w:rFonts w:ascii="Times New Roman" w:hAnsi="Times New Roman" w:cs="Times New Roman"/>
          <w:b/>
          <w:color w:val="000000" w:themeColor="text1"/>
          <w:sz w:val="24"/>
          <w:szCs w:val="24"/>
        </w:rPr>
        <w:t xml:space="preserve"> </w:t>
      </w:r>
      <w:r w:rsidR="002C131D" w:rsidRPr="002C131D">
        <w:rPr>
          <w:rFonts w:ascii="Times New Roman" w:hAnsi="Times New Roman" w:cs="Times New Roman"/>
          <w:color w:val="000000" w:themeColor="text1"/>
          <w:sz w:val="24"/>
          <w:szCs w:val="24"/>
        </w:rPr>
        <w:t>Fang Chang</w:t>
      </w:r>
      <w:r w:rsidRPr="00D43FE4">
        <w:rPr>
          <w:rFonts w:ascii="Times New Roman" w:hAnsi="Times New Roman" w:cs="Times New Roman"/>
          <w:color w:val="000000" w:themeColor="text1"/>
          <w:sz w:val="24"/>
          <w:szCs w:val="24"/>
        </w:rPr>
        <w:t xml:space="preserve">, </w:t>
      </w:r>
      <w:r w:rsidR="009A6A0B" w:rsidRPr="009A6A0B">
        <w:rPr>
          <w:rFonts w:ascii="Times New Roman" w:hAnsi="Times New Roman" w:cs="Times New Roman"/>
          <w:color w:val="000000" w:themeColor="text1"/>
          <w:sz w:val="24"/>
          <w:szCs w:val="24"/>
        </w:rPr>
        <w:t>Shishi He</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and</w:t>
      </w:r>
      <w:r w:rsidR="009A6A0B">
        <w:rPr>
          <w:rFonts w:ascii="Times New Roman" w:hAnsi="Times New Roman" w:cs="Times New Roman"/>
          <w:color w:val="000000" w:themeColor="text1"/>
          <w:sz w:val="24"/>
          <w:szCs w:val="24"/>
        </w:rPr>
        <w:t xml:space="preserve"> </w:t>
      </w:r>
      <w:r w:rsidR="009A6A0B" w:rsidRPr="009A6A0B">
        <w:rPr>
          <w:rFonts w:ascii="Times New Roman" w:hAnsi="Times New Roman" w:cs="Times New Roman"/>
          <w:color w:val="000000" w:themeColor="text1"/>
          <w:sz w:val="24"/>
          <w:szCs w:val="24"/>
        </w:rPr>
        <w:t>Chenyuan Dang</w:t>
      </w:r>
    </w:p>
    <w:p w14:paraId="1E7CD1FD" w14:textId="77777777" w:rsidR="00D43FE4" w:rsidRPr="00D43FE4" w:rsidRDefault="00D43FE4" w:rsidP="001700C9">
      <w:pPr>
        <w:spacing w:line="360" w:lineRule="auto"/>
        <w:rPr>
          <w:rFonts w:ascii="Times New Roman" w:hAnsi="Times New Roman" w:cs="Times New Roman"/>
          <w:b/>
          <w:color w:val="000000" w:themeColor="text1"/>
          <w:sz w:val="24"/>
          <w:szCs w:val="24"/>
        </w:rPr>
      </w:pPr>
      <w:r w:rsidRPr="00D43FE4">
        <w:rPr>
          <w:rFonts w:ascii="Times New Roman" w:hAnsi="Times New Roman" w:cs="Times New Roman"/>
          <w:b/>
          <w:color w:val="000000" w:themeColor="text1"/>
          <w:sz w:val="24"/>
          <w:szCs w:val="24"/>
        </w:rPr>
        <w:t>Corresponding authors:</w:t>
      </w:r>
      <w:r>
        <w:rPr>
          <w:rFonts w:ascii="Times New Roman" w:hAnsi="Times New Roman" w:cs="Times New Roman"/>
          <w:b/>
          <w:color w:val="000000" w:themeColor="text1"/>
          <w:sz w:val="24"/>
          <w:szCs w:val="24"/>
        </w:rPr>
        <w:t xml:space="preserve"> </w:t>
      </w:r>
      <w:r w:rsidR="009A6A0B" w:rsidRPr="009A6A0B">
        <w:rPr>
          <w:rFonts w:ascii="Times New Roman" w:hAnsi="Times New Roman" w:cs="Times New Roman"/>
          <w:b/>
          <w:color w:val="000000" w:themeColor="text1"/>
          <w:sz w:val="24"/>
          <w:szCs w:val="24"/>
        </w:rPr>
        <w:t>Chenyuan Dang</w:t>
      </w:r>
    </w:p>
    <w:p w14:paraId="35908B5C" w14:textId="77777777" w:rsidR="00D43FE4" w:rsidRPr="001700C9" w:rsidRDefault="00D43FE4" w:rsidP="001700C9">
      <w:pPr>
        <w:spacing w:line="360" w:lineRule="auto"/>
        <w:rPr>
          <w:rFonts w:ascii="Times New Roman" w:hAnsi="Times New Roman" w:cs="Times New Roman"/>
          <w:color w:val="000000" w:themeColor="text1"/>
          <w:sz w:val="24"/>
          <w:szCs w:val="24"/>
        </w:rPr>
      </w:pPr>
    </w:p>
    <w:p w14:paraId="053F27F6" w14:textId="515F831A" w:rsidR="0074056C" w:rsidRDefault="00AC7DCE" w:rsidP="001700C9">
      <w:pPr>
        <w:spacing w:line="360" w:lineRule="auto"/>
        <w:contextualSpacing/>
        <w:rPr>
          <w:rFonts w:ascii="Times New Roman" w:hAnsi="Times New Roman" w:cs="Times New Roman"/>
          <w:color w:val="000000" w:themeColor="text1"/>
          <w:sz w:val="24"/>
          <w:szCs w:val="24"/>
        </w:rPr>
      </w:pPr>
      <w:r w:rsidRPr="001700C9">
        <w:rPr>
          <w:rFonts w:ascii="Times New Roman" w:hAnsi="Times New Roman" w:cs="Times New Roman"/>
          <w:b/>
          <w:color w:val="000000" w:themeColor="text1"/>
          <w:sz w:val="24"/>
          <w:szCs w:val="24"/>
        </w:rPr>
        <w:t>Note</w:t>
      </w:r>
      <w:r w:rsidRPr="001700C9">
        <w:rPr>
          <w:rFonts w:ascii="Times New Roman" w:hAnsi="Times New Roman" w:cs="Times New Roman"/>
          <w:color w:val="000000" w:themeColor="text1"/>
          <w:sz w:val="24"/>
          <w:szCs w:val="24"/>
        </w:rPr>
        <w:t xml:space="preserve">: </w:t>
      </w:r>
      <w:r w:rsidR="0074056C" w:rsidRPr="0074056C">
        <w:rPr>
          <w:rFonts w:ascii="Times New Roman" w:hAnsi="Times New Roman" w:cs="Times New Roman"/>
          <w:color w:val="000000" w:themeColor="text1"/>
          <w:sz w:val="24"/>
          <w:szCs w:val="24"/>
        </w:rPr>
        <w:t xml:space="preserve">We would like to thank reviewers for their valuable comments and suggestions, which have helped us to improve our manuscript. Below we include the reviewers’ comments point-by-point and addressed them, providing a detailed description of how and why we have modified the manuscript as a result of the comments made. Page and line numbers in the responses refer to those in the revised version of the manuscript unless indicated otherwise. All revisions are marked by </w:t>
      </w:r>
      <w:r w:rsidR="0074056C" w:rsidRPr="008C7BD5">
        <w:rPr>
          <w:rFonts w:ascii="Times New Roman" w:hAnsi="Times New Roman" w:cs="Times New Roman"/>
          <w:color w:val="FF0000"/>
          <w:sz w:val="24"/>
          <w:szCs w:val="24"/>
        </w:rPr>
        <w:t xml:space="preserve">Red </w:t>
      </w:r>
      <w:r w:rsidR="0074056C" w:rsidRPr="0074056C">
        <w:rPr>
          <w:rFonts w:ascii="Times New Roman" w:hAnsi="Times New Roman" w:cs="Times New Roman"/>
          <w:color w:val="000000" w:themeColor="text1"/>
          <w:sz w:val="24"/>
          <w:szCs w:val="24"/>
        </w:rPr>
        <w:t>font in the change-marked version of revised manuscript.</w:t>
      </w:r>
    </w:p>
    <w:p w14:paraId="58356A97" w14:textId="77777777" w:rsidR="00B63BBF" w:rsidRDefault="00B63BBF" w:rsidP="001700C9">
      <w:pPr>
        <w:spacing w:line="360" w:lineRule="auto"/>
        <w:contextualSpacing/>
        <w:rPr>
          <w:rFonts w:ascii="Times New Roman" w:hAnsi="Times New Roman" w:cs="Times New Roman"/>
          <w:color w:val="000000" w:themeColor="text1"/>
          <w:sz w:val="24"/>
          <w:szCs w:val="24"/>
        </w:rPr>
      </w:pPr>
    </w:p>
    <w:p w14:paraId="1FFFB79E" w14:textId="77777777" w:rsidR="00B63BBF" w:rsidRDefault="00B63BBF" w:rsidP="00B63BBF">
      <w:pPr>
        <w:spacing w:line="360" w:lineRule="auto"/>
        <w:contextualSpacing/>
        <w:rPr>
          <w:rFonts w:ascii="Times New Roman" w:hAnsi="Times New Roman" w:cs="Times New Roman"/>
          <w:b/>
          <w:color w:val="000000" w:themeColor="text1"/>
          <w:sz w:val="30"/>
          <w:szCs w:val="30"/>
        </w:rPr>
      </w:pPr>
      <w:bookmarkStart w:id="2" w:name="OLE_LINK6"/>
      <w:r w:rsidRPr="002B37B1">
        <w:rPr>
          <w:rFonts w:ascii="Times New Roman" w:hAnsi="Times New Roman" w:cs="Times New Roman"/>
          <w:b/>
          <w:color w:val="000000" w:themeColor="text1"/>
          <w:sz w:val="30"/>
          <w:szCs w:val="30"/>
        </w:rPr>
        <w:t>Editorial Comments</w:t>
      </w:r>
      <w:bookmarkEnd w:id="2"/>
      <w:r w:rsidRPr="002B37B1">
        <w:rPr>
          <w:rFonts w:ascii="Times New Roman" w:hAnsi="Times New Roman" w:cs="Times New Roman"/>
          <w:b/>
          <w:color w:val="000000" w:themeColor="text1"/>
          <w:sz w:val="30"/>
          <w:szCs w:val="30"/>
        </w:rPr>
        <w:t>:</w:t>
      </w:r>
    </w:p>
    <w:p w14:paraId="50E5CDC7" w14:textId="6059CFE9" w:rsidR="00B63BBF" w:rsidRDefault="00B63BBF" w:rsidP="00B63BBF">
      <w:pPr>
        <w:spacing w:line="360" w:lineRule="auto"/>
        <w:contextualSpacing/>
        <w:rPr>
          <w:rFonts w:ascii="Times New Roman" w:hAnsi="Times New Roman" w:cs="Times New Roman"/>
          <w:sz w:val="24"/>
          <w:szCs w:val="24"/>
        </w:rPr>
      </w:pPr>
      <w:r w:rsidRPr="00DC4976">
        <w:rPr>
          <w:rFonts w:ascii="Times New Roman" w:hAnsi="Times New Roman" w:cs="Times New Roman"/>
          <w:sz w:val="24"/>
          <w:szCs w:val="24"/>
        </w:rPr>
        <w:t xml:space="preserve">Please take this opportunity to thoroughly </w:t>
      </w:r>
      <w:bookmarkStart w:id="3" w:name="OLE_LINK8"/>
      <w:r w:rsidRPr="00DC4976">
        <w:rPr>
          <w:rFonts w:ascii="Times New Roman" w:hAnsi="Times New Roman" w:cs="Times New Roman"/>
          <w:sz w:val="24"/>
          <w:szCs w:val="24"/>
        </w:rPr>
        <w:t>proofread the manuscript</w:t>
      </w:r>
      <w:bookmarkEnd w:id="3"/>
      <w:r w:rsidRPr="00DC4976">
        <w:rPr>
          <w:rFonts w:ascii="Times New Roman" w:hAnsi="Times New Roman" w:cs="Times New Roman"/>
          <w:sz w:val="24"/>
          <w:szCs w:val="24"/>
        </w:rPr>
        <w:t xml:space="preserve"> to ensure that there are no spelling or grammatical errors.</w:t>
      </w:r>
    </w:p>
    <w:p w14:paraId="1B143625" w14:textId="0A58DB45" w:rsidR="00B63BBF" w:rsidRDefault="00B63BBF" w:rsidP="00B63BBF">
      <w:pPr>
        <w:spacing w:line="360" w:lineRule="auto"/>
        <w:rPr>
          <w:rFonts w:ascii="Times New Roman" w:hAnsi="Times New Roman" w:cs="Times New Roman"/>
          <w:b/>
          <w:sz w:val="24"/>
          <w:szCs w:val="24"/>
        </w:rPr>
      </w:pPr>
      <w:bookmarkStart w:id="4" w:name="OLE_LINK13"/>
      <w:r w:rsidRPr="001A53DA">
        <w:rPr>
          <w:rFonts w:ascii="Times New Roman" w:hAnsi="Times New Roman" w:cs="Times New Roman"/>
          <w:b/>
          <w:sz w:val="24"/>
          <w:szCs w:val="24"/>
        </w:rPr>
        <w:t xml:space="preserve">Reply: </w:t>
      </w:r>
      <w:r w:rsidRPr="001A53DA">
        <w:rPr>
          <w:rFonts w:ascii="Times New Roman" w:hAnsi="Times New Roman" w:cs="Times New Roman"/>
          <w:sz w:val="24"/>
          <w:szCs w:val="24"/>
        </w:rPr>
        <w:t>Thank you for the kind valuable comments. We have carefully proofread the manuscript</w:t>
      </w:r>
      <w:r w:rsidRPr="001A53DA">
        <w:rPr>
          <w:rFonts w:ascii="Times New Roman" w:hAnsi="Times New Roman" w:cs="Times New Roman" w:hint="eastAsia"/>
          <w:sz w:val="24"/>
          <w:szCs w:val="24"/>
        </w:rPr>
        <w:t xml:space="preserve"> and correct some errors and r</w:t>
      </w:r>
      <w:r w:rsidRPr="001A53DA">
        <w:rPr>
          <w:rFonts w:ascii="Times New Roman" w:hAnsi="Times New Roman" w:cs="Times New Roman"/>
          <w:sz w:val="24"/>
          <w:szCs w:val="24"/>
        </w:rPr>
        <w:t xml:space="preserve">evise </w:t>
      </w:r>
      <w:r w:rsidRPr="001A53DA">
        <w:rPr>
          <w:rFonts w:ascii="Times New Roman" w:hAnsi="Times New Roman" w:cs="Times New Roman" w:hint="eastAsia"/>
          <w:sz w:val="24"/>
          <w:szCs w:val="24"/>
        </w:rPr>
        <w:t xml:space="preserve">some </w:t>
      </w:r>
      <w:r w:rsidRPr="001A53DA">
        <w:rPr>
          <w:rFonts w:ascii="Times New Roman" w:hAnsi="Times New Roman" w:cs="Times New Roman"/>
          <w:sz w:val="24"/>
          <w:szCs w:val="24"/>
        </w:rPr>
        <w:t>figure number, reference label, etc</w:t>
      </w:r>
      <w:r w:rsidRPr="001A53DA">
        <w:rPr>
          <w:rFonts w:ascii="Times New Roman" w:hAnsi="Times New Roman" w:cs="Times New Roman" w:hint="eastAsia"/>
          <w:sz w:val="24"/>
          <w:szCs w:val="24"/>
        </w:rPr>
        <w:t>.</w:t>
      </w:r>
      <w:bookmarkEnd w:id="4"/>
      <w:r w:rsidRPr="006526FC">
        <w:rPr>
          <w:rFonts w:ascii="Times New Roman" w:hAnsi="Times New Roman" w:cs="Times New Roman" w:hint="eastAsia"/>
          <w:b/>
          <w:sz w:val="24"/>
          <w:szCs w:val="24"/>
        </w:rPr>
        <w:t xml:space="preserve"> </w:t>
      </w:r>
    </w:p>
    <w:p w14:paraId="0DE08CCF" w14:textId="77777777" w:rsidR="001F57C6" w:rsidRDefault="001F57C6" w:rsidP="00B63BBF">
      <w:pPr>
        <w:spacing w:line="360" w:lineRule="auto"/>
        <w:rPr>
          <w:rFonts w:ascii="Times New Roman" w:hAnsi="Times New Roman" w:cs="Times New Roman"/>
          <w:b/>
          <w:sz w:val="24"/>
          <w:szCs w:val="24"/>
        </w:rPr>
      </w:pPr>
    </w:p>
    <w:p w14:paraId="716DDDAA" w14:textId="0184D7DC" w:rsidR="00B63BBF" w:rsidRDefault="00B71944" w:rsidP="00B63BBF">
      <w:pPr>
        <w:spacing w:line="360" w:lineRule="auto"/>
        <w:rPr>
          <w:rFonts w:ascii="Times New Roman" w:hAnsi="Times New Roman" w:cs="Times New Roman"/>
          <w:sz w:val="24"/>
          <w:szCs w:val="24"/>
        </w:rPr>
      </w:pPr>
      <w:r w:rsidRPr="00B71944">
        <w:rPr>
          <w:rFonts w:ascii="Times New Roman" w:hAnsi="Times New Roman" w:cs="Times New Roman"/>
          <w:b/>
          <w:sz w:val="24"/>
          <w:szCs w:val="24"/>
        </w:rPr>
        <w:t xml:space="preserve">Protocol Language: </w:t>
      </w:r>
      <w:r w:rsidR="00B63BBF" w:rsidRPr="0076499D">
        <w:rPr>
          <w:rFonts w:ascii="Times New Roman" w:hAnsi="Times New Roman" w:cs="Times New Roman"/>
          <w:sz w:val="24"/>
          <w:szCs w:val="24"/>
        </w:rPr>
        <w:t>Please use complete sentences for all level 2 steps in the protocol (e.g., 2.2 LDA effect size).</w:t>
      </w:r>
    </w:p>
    <w:p w14:paraId="1EDDB3C1" w14:textId="77777777" w:rsidR="00B63BBF" w:rsidRDefault="00B63BBF" w:rsidP="00B63BBF">
      <w:pPr>
        <w:spacing w:line="360" w:lineRule="auto"/>
        <w:rPr>
          <w:rFonts w:ascii="Times New Roman" w:hAnsi="Times New Roman" w:cs="Times New Roman"/>
          <w:sz w:val="24"/>
          <w:szCs w:val="24"/>
        </w:rPr>
      </w:pPr>
      <w:r w:rsidRPr="0076499D">
        <w:rPr>
          <w:rFonts w:ascii="Times New Roman" w:hAnsi="Times New Roman" w:cs="Times New Roman"/>
          <w:b/>
          <w:sz w:val="24"/>
          <w:szCs w:val="24"/>
        </w:rPr>
        <w:t xml:space="preserve">Reply: </w:t>
      </w:r>
      <w:r w:rsidRPr="0076499D">
        <w:rPr>
          <w:rFonts w:ascii="Times New Roman" w:hAnsi="Times New Roman" w:cs="Times New Roman"/>
          <w:sz w:val="24"/>
          <w:szCs w:val="24"/>
        </w:rPr>
        <w:t xml:space="preserve">Thank you for the kind valuable comments. We have </w:t>
      </w:r>
      <w:r>
        <w:rPr>
          <w:rFonts w:ascii="Times New Roman" w:hAnsi="Times New Roman" w:cs="Times New Roman" w:hint="eastAsia"/>
          <w:sz w:val="24"/>
          <w:szCs w:val="24"/>
        </w:rPr>
        <w:t>made some changes.</w:t>
      </w:r>
    </w:p>
    <w:p w14:paraId="3A45A34B" w14:textId="653E0484" w:rsidR="00B63BBF" w:rsidRPr="0076499D" w:rsidRDefault="00B63BBF" w:rsidP="00B63BBF">
      <w:pPr>
        <w:spacing w:line="360" w:lineRule="auto"/>
        <w:rPr>
          <w:rFonts w:ascii="Times New Roman" w:hAnsi="Times New Roman" w:cs="Times New Roman"/>
          <w:b/>
          <w:color w:val="000000" w:themeColor="text1"/>
          <w:sz w:val="30"/>
          <w:szCs w:val="30"/>
        </w:rPr>
      </w:pPr>
      <w:r w:rsidRPr="0076499D">
        <w:rPr>
          <w:rFonts w:ascii="Times New Roman" w:hAnsi="Times New Roman" w:cs="Times New Roman" w:hint="eastAsia"/>
          <w:b/>
          <w:sz w:val="24"/>
          <w:szCs w:val="24"/>
        </w:rPr>
        <w:t>Change:</w:t>
      </w:r>
      <w:r>
        <w:rPr>
          <w:rFonts w:ascii="Times New Roman" w:hAnsi="Times New Roman" w:cs="Times New Roman" w:hint="eastAsia"/>
          <w:b/>
          <w:sz w:val="24"/>
          <w:szCs w:val="24"/>
        </w:rPr>
        <w:t xml:space="preserve"> </w:t>
      </w:r>
      <w:r w:rsidRPr="00587597">
        <w:rPr>
          <w:rFonts w:ascii="Times New Roman" w:hAnsi="Times New Roman" w:cs="Times New Roman" w:hint="eastAsia"/>
          <w:sz w:val="24"/>
          <w:szCs w:val="24"/>
        </w:rPr>
        <w:t xml:space="preserve">Change </w:t>
      </w:r>
      <w:r>
        <w:rPr>
          <w:rFonts w:ascii="Times New Roman" w:hAnsi="Times New Roman" w:cs="Times New Roman"/>
          <w:b/>
          <w:sz w:val="24"/>
          <w:szCs w:val="24"/>
        </w:rPr>
        <w:t>“</w:t>
      </w:r>
      <w:r w:rsidRPr="0076499D">
        <w:rPr>
          <w:rFonts w:ascii="Times New Roman" w:hAnsi="Times New Roman" w:cs="Times New Roman" w:hint="eastAsia"/>
          <w:sz w:val="24"/>
          <w:szCs w:val="24"/>
        </w:rPr>
        <w:t>2.2</w:t>
      </w:r>
      <w:r>
        <w:rPr>
          <w:rFonts w:ascii="Times New Roman" w:hAnsi="Times New Roman" w:cs="Times New Roman" w:hint="eastAsia"/>
          <w:b/>
          <w:sz w:val="24"/>
          <w:szCs w:val="24"/>
        </w:rPr>
        <w:t xml:space="preserve"> </w:t>
      </w:r>
      <w:bookmarkStart w:id="5" w:name="OLE_LINK14"/>
      <w:r w:rsidRPr="0076499D">
        <w:rPr>
          <w:rFonts w:ascii="Times New Roman" w:hAnsi="Times New Roman" w:cs="Times New Roman"/>
          <w:sz w:val="24"/>
          <w:szCs w:val="24"/>
        </w:rPr>
        <w:t>LDA effect size</w:t>
      </w:r>
      <w:bookmarkEnd w:id="5"/>
      <w:r>
        <w:rPr>
          <w:rFonts w:ascii="Times New Roman" w:hAnsi="Times New Roman" w:cs="Times New Roman"/>
          <w:sz w:val="24"/>
          <w:szCs w:val="24"/>
        </w:rPr>
        <w:t>”</w:t>
      </w:r>
      <w:r>
        <w:rPr>
          <w:rFonts w:ascii="Times New Roman" w:hAnsi="Times New Roman" w:cs="Times New Roman" w:hint="eastAsia"/>
          <w:sz w:val="24"/>
          <w:szCs w:val="24"/>
        </w:rPr>
        <w:t xml:space="preserve"> to </w:t>
      </w:r>
      <w:r>
        <w:rPr>
          <w:rFonts w:ascii="Times New Roman" w:hAnsi="Times New Roman" w:cs="Times New Roman"/>
          <w:sz w:val="24"/>
          <w:szCs w:val="24"/>
        </w:rPr>
        <w:t>“</w:t>
      </w:r>
      <w:r w:rsidRPr="0076499D">
        <w:rPr>
          <w:rFonts w:ascii="Times New Roman" w:hAnsi="Times New Roman" w:cs="Times New Roman" w:hint="eastAsia"/>
          <w:color w:val="FF0000"/>
          <w:sz w:val="24"/>
          <w:szCs w:val="24"/>
        </w:rPr>
        <w:t>2.</w:t>
      </w:r>
      <w:r w:rsidR="001C3A61">
        <w:rPr>
          <w:rFonts w:ascii="Times New Roman" w:hAnsi="Times New Roman" w:cs="Times New Roman"/>
          <w:color w:val="FF0000"/>
          <w:sz w:val="24"/>
          <w:szCs w:val="24"/>
        </w:rPr>
        <w:t>3</w:t>
      </w:r>
      <w:r w:rsidR="00A07196">
        <w:rPr>
          <w:rFonts w:ascii="Times New Roman" w:hAnsi="Times New Roman" w:cs="Times New Roman" w:hint="eastAsia"/>
          <w:color w:val="FF0000"/>
          <w:sz w:val="24"/>
          <w:szCs w:val="24"/>
        </w:rPr>
        <w:t xml:space="preserve"> </w:t>
      </w:r>
      <w:bookmarkStart w:id="6" w:name="_GoBack"/>
      <w:bookmarkEnd w:id="6"/>
      <w:r w:rsidR="001C3A61" w:rsidRPr="001C3A61">
        <w:rPr>
          <w:rFonts w:ascii="Times New Roman" w:hAnsi="Times New Roman" w:cs="Times New Roman"/>
          <w:color w:val="FF0000"/>
          <w:sz w:val="24"/>
          <w:szCs w:val="24"/>
        </w:rPr>
        <w:t>Calculation of linear discriminant analysis (LDA) effect size</w:t>
      </w:r>
      <w:r>
        <w:rPr>
          <w:rFonts w:ascii="Times New Roman" w:hAnsi="Times New Roman" w:cs="Times New Roman"/>
          <w:sz w:val="24"/>
          <w:szCs w:val="24"/>
        </w:rPr>
        <w:t>”</w:t>
      </w:r>
      <w:r w:rsidRPr="00513697">
        <w:rPr>
          <w:rFonts w:ascii="Times New Roman" w:hAnsi="Times New Roman" w:cs="Times New Roman"/>
          <w:sz w:val="24"/>
          <w:szCs w:val="24"/>
        </w:rPr>
        <w:t>.</w:t>
      </w:r>
      <w:r>
        <w:rPr>
          <w:rFonts w:ascii="Times New Roman" w:hAnsi="Times New Roman" w:cs="Times New Roman" w:hint="eastAsia"/>
          <w:sz w:val="24"/>
          <w:szCs w:val="24"/>
        </w:rPr>
        <w:t xml:space="preserve"> </w:t>
      </w:r>
      <w:r w:rsidRPr="00587597">
        <w:rPr>
          <w:rFonts w:ascii="Times New Roman" w:hAnsi="Times New Roman" w:cs="Times New Roman" w:hint="eastAsia"/>
          <w:sz w:val="24"/>
          <w:szCs w:val="24"/>
        </w:rPr>
        <w:t xml:space="preserve">Change </w:t>
      </w:r>
      <w:r>
        <w:rPr>
          <w:rFonts w:ascii="Times New Roman" w:hAnsi="Times New Roman" w:cs="Times New Roman"/>
          <w:b/>
          <w:sz w:val="24"/>
          <w:szCs w:val="24"/>
        </w:rPr>
        <w:t>“</w:t>
      </w:r>
      <w:r>
        <w:rPr>
          <w:rFonts w:ascii="Times New Roman" w:hAnsi="Times New Roman" w:cs="Times New Roman" w:hint="eastAsia"/>
          <w:sz w:val="24"/>
          <w:szCs w:val="24"/>
        </w:rPr>
        <w:t>3.4</w:t>
      </w:r>
      <w:r>
        <w:rPr>
          <w:rFonts w:ascii="Times New Roman" w:hAnsi="Times New Roman" w:cs="Times New Roman" w:hint="eastAsia"/>
          <w:b/>
          <w:sz w:val="24"/>
          <w:szCs w:val="24"/>
        </w:rPr>
        <w:t xml:space="preserve"> </w:t>
      </w:r>
      <w:r w:rsidRPr="0076499D">
        <w:rPr>
          <w:rFonts w:ascii="Times New Roman" w:hAnsi="Times New Roman" w:cs="Times New Roman"/>
          <w:sz w:val="24"/>
          <w:szCs w:val="24"/>
        </w:rPr>
        <w:t>LDA effect size</w:t>
      </w:r>
      <w:r>
        <w:rPr>
          <w:rFonts w:ascii="Times New Roman" w:hAnsi="Times New Roman" w:cs="Times New Roman"/>
          <w:sz w:val="24"/>
          <w:szCs w:val="24"/>
        </w:rPr>
        <w:t>”</w:t>
      </w:r>
      <w:r>
        <w:rPr>
          <w:rFonts w:ascii="Times New Roman" w:hAnsi="Times New Roman" w:cs="Times New Roman" w:hint="eastAsia"/>
          <w:sz w:val="24"/>
          <w:szCs w:val="24"/>
        </w:rPr>
        <w:t xml:space="preserve"> to </w:t>
      </w:r>
      <w:r>
        <w:rPr>
          <w:rFonts w:ascii="Times New Roman" w:hAnsi="Times New Roman" w:cs="Times New Roman"/>
          <w:sz w:val="24"/>
          <w:szCs w:val="24"/>
        </w:rPr>
        <w:t>“</w:t>
      </w:r>
      <w:r>
        <w:rPr>
          <w:rFonts w:ascii="Times New Roman" w:hAnsi="Times New Roman" w:cs="Times New Roman" w:hint="eastAsia"/>
          <w:color w:val="FF0000"/>
          <w:sz w:val="24"/>
          <w:szCs w:val="24"/>
        </w:rPr>
        <w:t>3.4</w:t>
      </w:r>
      <w:r w:rsidRPr="0076499D">
        <w:rPr>
          <w:rFonts w:ascii="Times New Roman" w:hAnsi="Times New Roman" w:cs="Times New Roman" w:hint="eastAsia"/>
          <w:color w:val="FF0000"/>
          <w:sz w:val="24"/>
          <w:szCs w:val="24"/>
        </w:rPr>
        <w:t xml:space="preserve"> Calculation of </w:t>
      </w:r>
      <w:r w:rsidRPr="0076499D">
        <w:rPr>
          <w:rFonts w:ascii="Times New Roman" w:hAnsi="Times New Roman" w:cs="Times New Roman"/>
          <w:color w:val="FF0000"/>
          <w:sz w:val="24"/>
          <w:szCs w:val="24"/>
        </w:rPr>
        <w:t>LDA effect size</w:t>
      </w:r>
      <w:r>
        <w:rPr>
          <w:rFonts w:ascii="Times New Roman" w:hAnsi="Times New Roman" w:cs="Times New Roman"/>
          <w:sz w:val="24"/>
          <w:szCs w:val="24"/>
        </w:rPr>
        <w:t>”</w:t>
      </w:r>
      <w:r w:rsidRPr="00513697">
        <w:rPr>
          <w:rFonts w:ascii="Times New Roman" w:hAnsi="Times New Roman" w:cs="Times New Roman"/>
          <w:sz w:val="24"/>
          <w:szCs w:val="24"/>
        </w:rPr>
        <w:t>.</w:t>
      </w:r>
    </w:p>
    <w:p w14:paraId="1C964638" w14:textId="1F4DAA24" w:rsidR="00B63BBF" w:rsidRPr="002249D5" w:rsidRDefault="00B71944" w:rsidP="00B63BBF">
      <w:pPr>
        <w:spacing w:line="360" w:lineRule="auto"/>
        <w:rPr>
          <w:rFonts w:ascii="Times New Roman" w:hAnsi="Times New Roman" w:cs="Times New Roman"/>
          <w:sz w:val="24"/>
          <w:szCs w:val="24"/>
          <w:highlight w:val="yellow"/>
        </w:rPr>
      </w:pPr>
      <w:bookmarkStart w:id="7" w:name="OLE_LINK19"/>
      <w:r w:rsidRPr="00B71944">
        <w:rPr>
          <w:rFonts w:ascii="Times New Roman" w:hAnsi="Times New Roman" w:cs="Times New Roman"/>
          <w:b/>
          <w:sz w:val="24"/>
          <w:szCs w:val="24"/>
        </w:rPr>
        <w:lastRenderedPageBreak/>
        <w:t>Protocol Detail:</w:t>
      </w:r>
      <w:r w:rsidRPr="00B71944">
        <w:rPr>
          <w:rFonts w:ascii="Times New Roman" w:hAnsi="Times New Roman" w:cs="Times New Roman"/>
          <w:bCs/>
          <w:sz w:val="24"/>
          <w:szCs w:val="24"/>
        </w:rPr>
        <w:t xml:space="preserve"> </w:t>
      </w:r>
      <w:r w:rsidR="00B63BBF" w:rsidRPr="00B71944">
        <w:rPr>
          <w:rFonts w:ascii="Times New Roman" w:hAnsi="Times New Roman" w:cs="Times New Roman"/>
          <w:bCs/>
          <w:sz w:val="24"/>
          <w:szCs w:val="24"/>
        </w:rPr>
        <w:t>Pl</w:t>
      </w:r>
      <w:r w:rsidR="00B63BBF" w:rsidRPr="00587597">
        <w:rPr>
          <w:rFonts w:ascii="Times New Roman" w:hAnsi="Times New Roman" w:cs="Times New Roman"/>
          <w:sz w:val="24"/>
          <w:szCs w:val="24"/>
        </w:rPr>
        <w:t xml:space="preserve">ease note that your protocol will be used to generate the script for the video, and must contain everything that you would like shown in the video. </w:t>
      </w:r>
      <w:r w:rsidR="00B63BBF" w:rsidRPr="002249D5">
        <w:rPr>
          <w:rFonts w:ascii="Times New Roman" w:hAnsi="Times New Roman" w:cs="Times New Roman"/>
          <w:sz w:val="24"/>
          <w:szCs w:val="24"/>
        </w:rPr>
        <w:t xml:space="preserve">Please ensure that all specific details (e.g. button clicks for software actions, numerical values for settings, etc) have been added to your protocol steps. There should be enough </w:t>
      </w:r>
      <w:r w:rsidR="00B63BBF" w:rsidRPr="00791F17">
        <w:rPr>
          <w:rFonts w:ascii="Times New Roman" w:hAnsi="Times New Roman" w:cs="Times New Roman"/>
          <w:sz w:val="24"/>
          <w:szCs w:val="24"/>
        </w:rPr>
        <w:t>detail in each step to supplement the actions seen in the video so that viewers can easily replicate the protocol.</w:t>
      </w:r>
    </w:p>
    <w:p w14:paraId="4C10A13E" w14:textId="77777777" w:rsidR="00B63BBF" w:rsidRPr="001F57C6" w:rsidRDefault="00B63BBF" w:rsidP="00B63BBF">
      <w:pPr>
        <w:spacing w:line="360" w:lineRule="auto"/>
        <w:rPr>
          <w:rFonts w:ascii="Times New Roman" w:hAnsi="Times New Roman" w:cs="Times New Roman"/>
          <w:sz w:val="24"/>
          <w:szCs w:val="24"/>
        </w:rPr>
      </w:pPr>
      <w:r w:rsidRPr="001F57C6">
        <w:rPr>
          <w:rFonts w:ascii="Times New Roman" w:hAnsi="Times New Roman" w:cs="Times New Roman"/>
          <w:sz w:val="24"/>
          <w:szCs w:val="24"/>
        </w:rPr>
        <w:t xml:space="preserve">1) Since most of your steps involve running of scripts, it will be beneficial if you provide screenshots for each step. These can be uploaded as </w:t>
      </w:r>
      <w:bookmarkStart w:id="8" w:name="OLE_LINK17"/>
      <w:r w:rsidRPr="001F57C6">
        <w:rPr>
          <w:rFonts w:ascii="Times New Roman" w:hAnsi="Times New Roman" w:cs="Times New Roman"/>
          <w:sz w:val="24"/>
          <w:szCs w:val="24"/>
        </w:rPr>
        <w:t>supplementary</w:t>
      </w:r>
      <w:bookmarkEnd w:id="8"/>
      <w:r w:rsidRPr="001F57C6">
        <w:rPr>
          <w:rFonts w:ascii="Times New Roman" w:hAnsi="Times New Roman" w:cs="Times New Roman"/>
          <w:sz w:val="24"/>
          <w:szCs w:val="24"/>
        </w:rPr>
        <w:t xml:space="preserve"> files.</w:t>
      </w:r>
    </w:p>
    <w:p w14:paraId="3506ABA1" w14:textId="15E07DFE" w:rsidR="00B63BBF" w:rsidRPr="002249D5" w:rsidRDefault="00B63BBF" w:rsidP="00B63BBF">
      <w:pPr>
        <w:spacing w:line="360" w:lineRule="auto"/>
        <w:rPr>
          <w:rFonts w:ascii="Times New Roman" w:hAnsi="Times New Roman" w:cs="Times New Roman"/>
          <w:sz w:val="24"/>
          <w:szCs w:val="24"/>
        </w:rPr>
      </w:pPr>
      <w:r w:rsidRPr="00CD7A90">
        <w:rPr>
          <w:rFonts w:ascii="Times New Roman" w:hAnsi="Times New Roman" w:cs="Times New Roman"/>
          <w:b/>
          <w:sz w:val="24"/>
          <w:szCs w:val="24"/>
        </w:rPr>
        <w:t xml:space="preserve">Reply: </w:t>
      </w:r>
      <w:r w:rsidRPr="00CD7A90">
        <w:rPr>
          <w:rFonts w:ascii="Times New Roman" w:hAnsi="Times New Roman" w:cs="Times New Roman"/>
          <w:sz w:val="24"/>
          <w:szCs w:val="24"/>
        </w:rPr>
        <w:t xml:space="preserve">We have </w:t>
      </w:r>
      <w:r w:rsidRPr="00CD7A90">
        <w:rPr>
          <w:rFonts w:ascii="Times New Roman" w:hAnsi="Times New Roman" w:cs="Times New Roman" w:hint="eastAsia"/>
          <w:sz w:val="24"/>
          <w:szCs w:val="24"/>
        </w:rPr>
        <w:t xml:space="preserve">added some </w:t>
      </w:r>
      <w:r w:rsidR="00E35443" w:rsidRPr="00CD7A90">
        <w:rPr>
          <w:rFonts w:ascii="Times New Roman" w:hAnsi="Times New Roman" w:cs="Times New Roman"/>
          <w:sz w:val="24"/>
          <w:szCs w:val="24"/>
        </w:rPr>
        <w:t>detailed description for each step</w:t>
      </w:r>
      <w:r w:rsidR="00B61797" w:rsidRPr="00CD7A90">
        <w:rPr>
          <w:rFonts w:ascii="Times New Roman" w:hAnsi="Times New Roman" w:cs="Times New Roman"/>
          <w:sz w:val="24"/>
          <w:szCs w:val="24"/>
        </w:rPr>
        <w:t xml:space="preserve"> to help the protocol can be replicated.</w:t>
      </w:r>
    </w:p>
    <w:bookmarkEnd w:id="7"/>
    <w:p w14:paraId="163C92EB" w14:textId="77777777" w:rsidR="00B63BBF" w:rsidRDefault="00B63BBF" w:rsidP="00B63BBF">
      <w:pPr>
        <w:spacing w:line="360" w:lineRule="auto"/>
        <w:rPr>
          <w:rFonts w:ascii="Times New Roman" w:hAnsi="Times New Roman" w:cs="Times New Roman"/>
          <w:b/>
          <w:color w:val="000000" w:themeColor="text1"/>
          <w:sz w:val="30"/>
          <w:szCs w:val="30"/>
        </w:rPr>
      </w:pPr>
    </w:p>
    <w:p w14:paraId="2CDCF632" w14:textId="3DFFD270" w:rsidR="00B63BBF" w:rsidRDefault="00CD7A90" w:rsidP="00B63BBF">
      <w:pPr>
        <w:spacing w:line="360" w:lineRule="auto"/>
        <w:rPr>
          <w:rFonts w:ascii="Times New Roman" w:hAnsi="Times New Roman" w:cs="Times New Roman"/>
          <w:sz w:val="24"/>
          <w:szCs w:val="24"/>
        </w:rPr>
      </w:pPr>
      <w:r w:rsidRPr="00CD7A90">
        <w:rPr>
          <w:rFonts w:ascii="Times New Roman" w:hAnsi="Times New Roman" w:cs="Times New Roman"/>
          <w:b/>
          <w:sz w:val="24"/>
          <w:szCs w:val="24"/>
        </w:rPr>
        <w:t>Protocol Numbering:</w:t>
      </w:r>
      <w:r w:rsidR="00B63BBF">
        <w:rPr>
          <w:rFonts w:ascii="Times New Roman" w:hAnsi="Times New Roman" w:cs="Times New Roman" w:hint="eastAsia"/>
          <w:b/>
          <w:sz w:val="24"/>
          <w:szCs w:val="24"/>
        </w:rPr>
        <w:t xml:space="preserve"> </w:t>
      </w:r>
      <w:r w:rsidR="00B63BBF" w:rsidRPr="002249D5">
        <w:rPr>
          <w:rFonts w:ascii="Times New Roman" w:hAnsi="Times New Roman" w:cs="Times New Roman"/>
          <w:sz w:val="24"/>
          <w:szCs w:val="24"/>
        </w:rPr>
        <w:t>Please add a one-line space after each protocol step.</w:t>
      </w:r>
    </w:p>
    <w:p w14:paraId="33DDB82D" w14:textId="1A38EDF4" w:rsidR="00B63BBF" w:rsidRDefault="00B63BBF" w:rsidP="00B63BBF">
      <w:pPr>
        <w:spacing w:line="360" w:lineRule="auto"/>
        <w:rPr>
          <w:rFonts w:ascii="Times New Roman" w:hAnsi="Times New Roman" w:cs="Times New Roman"/>
          <w:sz w:val="24"/>
          <w:szCs w:val="24"/>
        </w:rPr>
      </w:pPr>
      <w:r w:rsidRPr="0076499D">
        <w:rPr>
          <w:rFonts w:ascii="Times New Roman" w:hAnsi="Times New Roman" w:cs="Times New Roman"/>
          <w:b/>
          <w:sz w:val="24"/>
          <w:szCs w:val="24"/>
        </w:rPr>
        <w:t xml:space="preserve">Reply: </w:t>
      </w:r>
      <w:r w:rsidRPr="0076499D">
        <w:rPr>
          <w:rFonts w:ascii="Times New Roman" w:hAnsi="Times New Roman" w:cs="Times New Roman"/>
          <w:sz w:val="24"/>
          <w:szCs w:val="24"/>
        </w:rPr>
        <w:t xml:space="preserve">Thank you for the kind valuable comments. We have </w:t>
      </w:r>
      <w:r>
        <w:rPr>
          <w:rFonts w:ascii="Times New Roman" w:hAnsi="Times New Roman" w:cs="Times New Roman" w:hint="eastAsia"/>
          <w:sz w:val="24"/>
          <w:szCs w:val="24"/>
        </w:rPr>
        <w:t>made some modification in the revised manuscript.</w:t>
      </w:r>
    </w:p>
    <w:p w14:paraId="150D6643" w14:textId="77777777" w:rsidR="00CD7A90" w:rsidRPr="002249D5" w:rsidRDefault="00CD7A90" w:rsidP="00B63BBF">
      <w:pPr>
        <w:spacing w:line="360" w:lineRule="auto"/>
        <w:rPr>
          <w:rFonts w:ascii="Times New Roman" w:hAnsi="Times New Roman" w:cs="Times New Roman"/>
          <w:sz w:val="24"/>
          <w:szCs w:val="24"/>
        </w:rPr>
      </w:pPr>
    </w:p>
    <w:p w14:paraId="5BEF7249" w14:textId="1CC68A25" w:rsidR="00B63BBF" w:rsidRDefault="00B63BBF" w:rsidP="00B63BBF">
      <w:pPr>
        <w:spacing w:line="360" w:lineRule="auto"/>
        <w:rPr>
          <w:rFonts w:ascii="Times New Roman" w:hAnsi="Times New Roman" w:cs="Times New Roman"/>
          <w:sz w:val="24"/>
          <w:szCs w:val="24"/>
        </w:rPr>
      </w:pPr>
      <w:bookmarkStart w:id="9" w:name="OLE_LINK41"/>
      <w:r w:rsidRPr="00CD7A90">
        <w:rPr>
          <w:rFonts w:ascii="Times New Roman" w:hAnsi="Times New Roman" w:cs="Times New Roman"/>
          <w:b/>
          <w:bCs/>
          <w:sz w:val="24"/>
          <w:szCs w:val="24"/>
        </w:rPr>
        <w:t xml:space="preserve">Discussion: </w:t>
      </w:r>
      <w:r w:rsidRPr="006B5F26">
        <w:rPr>
          <w:rFonts w:ascii="Times New Roman" w:hAnsi="Times New Roman" w:cs="Times New Roman"/>
          <w:sz w:val="24"/>
          <w:szCs w:val="24"/>
        </w:rPr>
        <w:t>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0C002F7E" w14:textId="07AE75C0" w:rsidR="00B63BBF" w:rsidRDefault="00B63BBF" w:rsidP="00B63BBF">
      <w:pPr>
        <w:spacing w:line="360" w:lineRule="auto"/>
        <w:rPr>
          <w:rFonts w:ascii="Times New Roman" w:hAnsi="Times New Roman" w:cs="Times New Roman"/>
          <w:sz w:val="24"/>
          <w:szCs w:val="24"/>
        </w:rPr>
      </w:pPr>
      <w:r w:rsidRPr="0076499D">
        <w:rPr>
          <w:rFonts w:ascii="Times New Roman" w:hAnsi="Times New Roman" w:cs="Times New Roman"/>
          <w:b/>
          <w:sz w:val="24"/>
          <w:szCs w:val="24"/>
        </w:rPr>
        <w:t xml:space="preserve">Reply: </w:t>
      </w:r>
      <w:r w:rsidRPr="0076499D">
        <w:rPr>
          <w:rFonts w:ascii="Times New Roman" w:hAnsi="Times New Roman" w:cs="Times New Roman"/>
          <w:sz w:val="24"/>
          <w:szCs w:val="24"/>
        </w:rPr>
        <w:t>Thank</w:t>
      </w:r>
      <w:r>
        <w:rPr>
          <w:rFonts w:ascii="Times New Roman" w:hAnsi="Times New Roman" w:cs="Times New Roman" w:hint="eastAsia"/>
          <w:sz w:val="24"/>
          <w:szCs w:val="24"/>
        </w:rPr>
        <w:t>s</w:t>
      </w:r>
      <w:r w:rsidRPr="0076499D">
        <w:rPr>
          <w:rFonts w:ascii="Times New Roman" w:hAnsi="Times New Roman" w:cs="Times New Roman"/>
          <w:sz w:val="24"/>
          <w:szCs w:val="24"/>
        </w:rPr>
        <w:t xml:space="preserve">. </w:t>
      </w:r>
      <w:r>
        <w:rPr>
          <w:rFonts w:ascii="Times New Roman" w:hAnsi="Times New Roman" w:cs="Times New Roman" w:hint="eastAsia"/>
          <w:sz w:val="24"/>
          <w:szCs w:val="24"/>
        </w:rPr>
        <w:t xml:space="preserve">With the help of following comments of </w:t>
      </w:r>
      <w:r w:rsidRPr="006B5F26">
        <w:rPr>
          <w:rFonts w:ascii="Times New Roman" w:hAnsi="Times New Roman" w:cs="Times New Roman"/>
          <w:sz w:val="24"/>
          <w:szCs w:val="24"/>
        </w:rPr>
        <w:t>Reviewer #1</w:t>
      </w:r>
      <w:r>
        <w:rPr>
          <w:rFonts w:ascii="Times New Roman" w:hAnsi="Times New Roman" w:cs="Times New Roman" w:hint="eastAsia"/>
          <w:sz w:val="24"/>
          <w:szCs w:val="24"/>
        </w:rPr>
        <w:t xml:space="preserve">, we have added some discussion about the </w:t>
      </w:r>
      <w:r>
        <w:rPr>
          <w:rFonts w:ascii="Times New Roman" w:hAnsi="Times New Roman" w:cs="Times New Roman"/>
          <w:sz w:val="24"/>
          <w:szCs w:val="24"/>
        </w:rPr>
        <w:t xml:space="preserve">limitations of the technique and </w:t>
      </w:r>
      <w:r w:rsidRPr="006B5F26">
        <w:rPr>
          <w:rFonts w:ascii="Times New Roman" w:hAnsi="Times New Roman" w:cs="Times New Roman"/>
          <w:sz w:val="24"/>
          <w:szCs w:val="24"/>
        </w:rPr>
        <w:t>significance w</w:t>
      </w:r>
      <w:r>
        <w:rPr>
          <w:rFonts w:ascii="Times New Roman" w:hAnsi="Times New Roman" w:cs="Times New Roman"/>
          <w:sz w:val="24"/>
          <w:szCs w:val="24"/>
        </w:rPr>
        <w:t xml:space="preserve">ith respect to existing methods, </w:t>
      </w:r>
      <w:r>
        <w:rPr>
          <w:rFonts w:ascii="Times New Roman" w:hAnsi="Times New Roman" w:cs="Times New Roman" w:hint="eastAsia"/>
          <w:sz w:val="24"/>
          <w:szCs w:val="24"/>
        </w:rPr>
        <w:t xml:space="preserve">which improved </w:t>
      </w:r>
      <w:r>
        <w:rPr>
          <w:rFonts w:ascii="Times New Roman" w:hAnsi="Times New Roman" w:cs="Times New Roman"/>
          <w:sz w:val="24"/>
          <w:szCs w:val="24"/>
        </w:rPr>
        <w:t>t</w:t>
      </w:r>
      <w:r w:rsidRPr="006B5F26">
        <w:rPr>
          <w:rFonts w:ascii="Times New Roman" w:hAnsi="Times New Roman" w:cs="Times New Roman"/>
          <w:sz w:val="24"/>
          <w:szCs w:val="24"/>
        </w:rPr>
        <w:t xml:space="preserve">he content of </w:t>
      </w:r>
      <w:r>
        <w:rPr>
          <w:rFonts w:ascii="Times New Roman" w:hAnsi="Times New Roman" w:cs="Times New Roman"/>
          <w:sz w:val="24"/>
          <w:szCs w:val="24"/>
        </w:rPr>
        <w:t>the discussion in the protocol.</w:t>
      </w:r>
    </w:p>
    <w:p w14:paraId="4AE80517" w14:textId="77777777" w:rsidR="00CD7A90" w:rsidRPr="002249D5" w:rsidRDefault="00CD7A90" w:rsidP="00B63BBF">
      <w:pPr>
        <w:spacing w:line="360" w:lineRule="auto"/>
        <w:rPr>
          <w:rFonts w:ascii="Times New Roman" w:hAnsi="Times New Roman" w:cs="Times New Roman"/>
          <w:sz w:val="24"/>
          <w:szCs w:val="24"/>
        </w:rPr>
      </w:pPr>
    </w:p>
    <w:p w14:paraId="7E2AA77F" w14:textId="4AC3284E" w:rsidR="00B63BBF" w:rsidRDefault="00CD7A90" w:rsidP="00B63BBF">
      <w:pPr>
        <w:spacing w:line="360" w:lineRule="auto"/>
        <w:rPr>
          <w:rFonts w:ascii="Times New Roman" w:hAnsi="Times New Roman" w:cs="Times New Roman"/>
          <w:sz w:val="24"/>
          <w:szCs w:val="24"/>
        </w:rPr>
      </w:pPr>
      <w:r w:rsidRPr="00CD7A90">
        <w:rPr>
          <w:rFonts w:ascii="Times New Roman" w:hAnsi="Times New Roman" w:cs="Times New Roman"/>
          <w:b/>
          <w:sz w:val="24"/>
          <w:szCs w:val="24"/>
        </w:rPr>
        <w:t>Figure/Table Legends:</w:t>
      </w:r>
      <w:r w:rsidR="00B63BBF">
        <w:rPr>
          <w:rFonts w:ascii="Times New Roman" w:hAnsi="Times New Roman" w:cs="Times New Roman" w:hint="eastAsia"/>
          <w:b/>
          <w:sz w:val="24"/>
          <w:szCs w:val="24"/>
        </w:rPr>
        <w:t xml:space="preserve"> </w:t>
      </w:r>
      <w:r w:rsidR="00B63BBF" w:rsidRPr="006B5F26">
        <w:rPr>
          <w:rFonts w:ascii="Times New Roman" w:hAnsi="Times New Roman" w:cs="Times New Roman"/>
          <w:sz w:val="24"/>
          <w:szCs w:val="24"/>
        </w:rPr>
        <w:t>Figure/Table Legends: Please do not use common legends for multiple figures. Please describe specifically what is shown in each individual figure.</w:t>
      </w:r>
    </w:p>
    <w:p w14:paraId="4568B237" w14:textId="77777777" w:rsidR="00B63BBF" w:rsidRDefault="00B63BBF" w:rsidP="00B63BBF">
      <w:pPr>
        <w:spacing w:line="360" w:lineRule="auto"/>
        <w:rPr>
          <w:rFonts w:ascii="Times New Roman" w:hAnsi="Times New Roman" w:cs="Times New Roman"/>
          <w:sz w:val="24"/>
          <w:szCs w:val="24"/>
        </w:rPr>
      </w:pPr>
      <w:r w:rsidRPr="0076499D">
        <w:rPr>
          <w:rFonts w:ascii="Times New Roman" w:hAnsi="Times New Roman" w:cs="Times New Roman"/>
          <w:b/>
          <w:sz w:val="24"/>
          <w:szCs w:val="24"/>
        </w:rPr>
        <w:t xml:space="preserve">Reply: </w:t>
      </w:r>
      <w:r w:rsidRPr="00745FB3">
        <w:rPr>
          <w:rFonts w:ascii="Times New Roman" w:hAnsi="Times New Roman" w:cs="Times New Roman"/>
          <w:sz w:val="24"/>
          <w:szCs w:val="24"/>
        </w:rPr>
        <w:t>Agree. Thank you for the valuable comment.</w:t>
      </w:r>
      <w:r>
        <w:rPr>
          <w:rFonts w:ascii="Times New Roman" w:hAnsi="Times New Roman" w:cs="Times New Roman" w:hint="eastAsia"/>
          <w:sz w:val="24"/>
          <w:szCs w:val="24"/>
        </w:rPr>
        <w:t xml:space="preserve"> </w:t>
      </w:r>
      <w:r>
        <w:rPr>
          <w:rFonts w:ascii="Times New Roman" w:hAnsi="Times New Roman" w:cs="Times New Roman"/>
          <w:sz w:val="24"/>
          <w:szCs w:val="24"/>
        </w:rPr>
        <w:t>W</w:t>
      </w:r>
      <w:r>
        <w:rPr>
          <w:rFonts w:ascii="Times New Roman" w:hAnsi="Times New Roman" w:cs="Times New Roman" w:hint="eastAsia"/>
          <w:sz w:val="24"/>
          <w:szCs w:val="24"/>
        </w:rPr>
        <w:t>e have made some changes.</w:t>
      </w:r>
    </w:p>
    <w:p w14:paraId="5C89C437" w14:textId="77777777" w:rsidR="00B63BBF" w:rsidRPr="006528D5" w:rsidRDefault="00B63BBF" w:rsidP="00B63BBF">
      <w:pPr>
        <w:spacing w:line="360" w:lineRule="auto"/>
        <w:rPr>
          <w:rFonts w:ascii="Times New Roman" w:hAnsi="Times New Roman" w:cs="Times New Roman"/>
          <w:sz w:val="24"/>
          <w:szCs w:val="24"/>
        </w:rPr>
      </w:pPr>
      <w:r w:rsidRPr="006B5F26">
        <w:rPr>
          <w:rFonts w:ascii="Times New Roman" w:hAnsi="Times New Roman" w:cs="Times New Roman" w:hint="eastAsia"/>
          <w:b/>
          <w:sz w:val="24"/>
          <w:szCs w:val="24"/>
        </w:rPr>
        <w:t>Change</w:t>
      </w:r>
      <w:r>
        <w:rPr>
          <w:rFonts w:ascii="Times New Roman" w:hAnsi="Times New Roman" w:cs="Times New Roman" w:hint="eastAsia"/>
          <w:sz w:val="24"/>
          <w:szCs w:val="24"/>
        </w:rPr>
        <w:t>:</w:t>
      </w:r>
      <w:bookmarkEnd w:id="9"/>
      <w:r>
        <w:rPr>
          <w:rFonts w:ascii="Times New Roman" w:hAnsi="Times New Roman" w:cs="Times New Roman" w:hint="eastAsia"/>
          <w:sz w:val="24"/>
          <w:szCs w:val="24"/>
        </w:rPr>
        <w:t xml:space="preserve"> Change </w:t>
      </w:r>
      <w:bookmarkStart w:id="10" w:name="OLE_LINK25"/>
      <w:r>
        <w:rPr>
          <w:rFonts w:ascii="Times New Roman" w:hAnsi="Times New Roman" w:cs="Times New Roman"/>
          <w:sz w:val="24"/>
          <w:szCs w:val="24"/>
        </w:rPr>
        <w:t>“</w:t>
      </w:r>
      <w:r w:rsidRPr="006528D5">
        <w:rPr>
          <w:rFonts w:ascii="Times New Roman" w:hAnsi="Times New Roman" w:cs="Times New Roman"/>
          <w:sz w:val="24"/>
          <w:szCs w:val="24"/>
        </w:rPr>
        <w:t>Figure 2: Schematic overview of operational process. Orderly click on the select by the red numbers with the size from small to large on the figure.</w:t>
      </w:r>
      <w:r>
        <w:rPr>
          <w:rFonts w:ascii="Times New Roman" w:hAnsi="Times New Roman" w:cs="Times New Roman"/>
          <w:sz w:val="24"/>
          <w:szCs w:val="24"/>
        </w:rPr>
        <w:t>”</w:t>
      </w:r>
      <w:bookmarkEnd w:id="10"/>
      <w:r>
        <w:rPr>
          <w:rFonts w:ascii="Times New Roman" w:hAnsi="Times New Roman" w:cs="Times New Roman" w:hint="eastAsia"/>
          <w:sz w:val="24"/>
          <w:szCs w:val="24"/>
        </w:rPr>
        <w:t xml:space="preserve"> </w:t>
      </w:r>
      <w:r>
        <w:rPr>
          <w:rFonts w:ascii="Times New Roman" w:hAnsi="Times New Roman" w:cs="Times New Roman"/>
          <w:sz w:val="24"/>
          <w:szCs w:val="24"/>
        </w:rPr>
        <w:t>t</w:t>
      </w:r>
      <w:r>
        <w:rPr>
          <w:rFonts w:ascii="Times New Roman" w:hAnsi="Times New Roman" w:cs="Times New Roman" w:hint="eastAsia"/>
          <w:sz w:val="24"/>
          <w:szCs w:val="24"/>
        </w:rPr>
        <w:t xml:space="preserve">o </w:t>
      </w:r>
      <w:r>
        <w:rPr>
          <w:rFonts w:ascii="Times New Roman" w:hAnsi="Times New Roman" w:cs="Times New Roman"/>
          <w:sz w:val="24"/>
          <w:szCs w:val="24"/>
        </w:rPr>
        <w:lastRenderedPageBreak/>
        <w:t>“</w:t>
      </w:r>
      <w:r w:rsidRPr="00B26A50">
        <w:rPr>
          <w:rFonts w:ascii="Times New Roman" w:hAnsi="Times New Roman" w:cs="Times New Roman"/>
          <w:color w:val="FF0000"/>
          <w:sz w:val="24"/>
          <w:szCs w:val="24"/>
        </w:rPr>
        <w:t>Figure 2: Schematic overview of operational process</w:t>
      </w:r>
      <w:r w:rsidRPr="00B26A50">
        <w:rPr>
          <w:rFonts w:ascii="Times New Roman" w:hAnsi="Times New Roman" w:cs="Times New Roman" w:hint="eastAsia"/>
          <w:color w:val="FF0000"/>
          <w:sz w:val="24"/>
          <w:szCs w:val="24"/>
        </w:rPr>
        <w:t xml:space="preserve"> </w:t>
      </w:r>
      <w:bookmarkStart w:id="11" w:name="OLE_LINK49"/>
      <w:r w:rsidRPr="00B26A50">
        <w:rPr>
          <w:rFonts w:ascii="Times New Roman" w:hAnsi="Times New Roman" w:cs="Times New Roman" w:hint="eastAsia"/>
          <w:color w:val="FF0000"/>
          <w:sz w:val="24"/>
          <w:szCs w:val="24"/>
        </w:rPr>
        <w:t>for changing data format</w:t>
      </w:r>
      <w:bookmarkEnd w:id="11"/>
      <w:r w:rsidRPr="00B26A50">
        <w:rPr>
          <w:rFonts w:ascii="Times New Roman" w:hAnsi="Times New Roman" w:cs="Times New Roman"/>
          <w:color w:val="FF0000"/>
          <w:sz w:val="24"/>
          <w:szCs w:val="24"/>
        </w:rPr>
        <w:t>. Orderly click on the select by the red numbers with the size from small to large on the figure.</w:t>
      </w:r>
      <w:r>
        <w:rPr>
          <w:rFonts w:ascii="Times New Roman" w:hAnsi="Times New Roman" w:cs="Times New Roman"/>
          <w:sz w:val="24"/>
          <w:szCs w:val="24"/>
        </w:rPr>
        <w:t>”</w:t>
      </w:r>
      <w:r>
        <w:rPr>
          <w:rFonts w:ascii="Times New Roman" w:hAnsi="Times New Roman" w:cs="Times New Roman" w:hint="eastAsia"/>
          <w:sz w:val="24"/>
          <w:szCs w:val="24"/>
        </w:rPr>
        <w:t xml:space="preserve"> Change </w:t>
      </w:r>
      <w:bookmarkStart w:id="12" w:name="OLE_LINK26"/>
      <w:r>
        <w:rPr>
          <w:rFonts w:ascii="Times New Roman" w:hAnsi="Times New Roman" w:cs="Times New Roman"/>
          <w:sz w:val="24"/>
          <w:szCs w:val="24"/>
        </w:rPr>
        <w:t>“</w:t>
      </w:r>
      <w:r w:rsidRPr="006528D5">
        <w:rPr>
          <w:rFonts w:ascii="Times New Roman" w:hAnsi="Times New Roman" w:cs="Times New Roman"/>
          <w:sz w:val="24"/>
          <w:szCs w:val="24"/>
        </w:rPr>
        <w:t>Figure 3: Schematic overview of operational process. Orderly click on the select by the red numbers with the size from small to large on the figure.</w:t>
      </w:r>
      <w:r>
        <w:rPr>
          <w:rFonts w:ascii="Times New Roman" w:hAnsi="Times New Roman" w:cs="Times New Roman"/>
          <w:sz w:val="24"/>
          <w:szCs w:val="24"/>
        </w:rPr>
        <w:t>”</w:t>
      </w:r>
      <w:bookmarkEnd w:id="12"/>
      <w:r>
        <w:rPr>
          <w:rFonts w:ascii="Times New Roman" w:hAnsi="Times New Roman" w:cs="Times New Roman" w:hint="eastAsia"/>
          <w:sz w:val="24"/>
          <w:szCs w:val="24"/>
        </w:rPr>
        <w:t xml:space="preserve"> </w:t>
      </w:r>
      <w:r>
        <w:rPr>
          <w:rFonts w:ascii="Times New Roman" w:hAnsi="Times New Roman" w:cs="Times New Roman"/>
          <w:sz w:val="24"/>
          <w:szCs w:val="24"/>
        </w:rPr>
        <w:t>to “</w:t>
      </w:r>
      <w:r w:rsidRPr="0045514B">
        <w:rPr>
          <w:rFonts w:ascii="Times New Roman" w:hAnsi="Times New Roman" w:cs="Times New Roman"/>
          <w:color w:val="FF0000"/>
          <w:sz w:val="24"/>
          <w:szCs w:val="24"/>
        </w:rPr>
        <w:t>Figure 3: Schematic overview of operational process</w:t>
      </w:r>
      <w:r w:rsidRPr="0045514B">
        <w:rPr>
          <w:rFonts w:ascii="Times New Roman" w:hAnsi="Times New Roman" w:cs="Times New Roman" w:hint="eastAsia"/>
          <w:color w:val="FF0000"/>
          <w:sz w:val="24"/>
          <w:szCs w:val="24"/>
        </w:rPr>
        <w:t xml:space="preserve"> </w:t>
      </w:r>
      <w:bookmarkStart w:id="13" w:name="OLE_LINK50"/>
      <w:r w:rsidRPr="0045514B">
        <w:rPr>
          <w:rFonts w:ascii="Times New Roman" w:hAnsi="Times New Roman" w:cs="Times New Roman" w:hint="eastAsia"/>
          <w:color w:val="FF0000"/>
          <w:sz w:val="24"/>
          <w:szCs w:val="24"/>
        </w:rPr>
        <w:t xml:space="preserve">for </w:t>
      </w:r>
      <w:r w:rsidRPr="0045514B">
        <w:rPr>
          <w:rFonts w:ascii="Times New Roman" w:hAnsi="Times New Roman" w:cs="Times New Roman"/>
          <w:color w:val="FF0000"/>
          <w:sz w:val="24"/>
          <w:szCs w:val="24"/>
        </w:rPr>
        <w:t>calculating</w:t>
      </w:r>
      <w:r w:rsidRPr="0045514B">
        <w:rPr>
          <w:rFonts w:ascii="Times New Roman" w:hAnsi="Times New Roman" w:cs="Times New Roman" w:hint="eastAsia"/>
          <w:color w:val="FF0000"/>
          <w:sz w:val="24"/>
          <w:szCs w:val="24"/>
        </w:rPr>
        <w:t xml:space="preserve"> LDA effect size</w:t>
      </w:r>
      <w:bookmarkEnd w:id="13"/>
      <w:r w:rsidRPr="0045514B">
        <w:rPr>
          <w:rFonts w:ascii="Times New Roman" w:hAnsi="Times New Roman" w:cs="Times New Roman"/>
          <w:color w:val="FF0000"/>
          <w:sz w:val="24"/>
          <w:szCs w:val="24"/>
        </w:rPr>
        <w:t>. Orderly click on the select by the red numbers with the size from small to large on the figure.</w:t>
      </w:r>
      <w:r>
        <w:rPr>
          <w:rFonts w:ascii="Times New Roman" w:hAnsi="Times New Roman" w:cs="Times New Roman"/>
          <w:sz w:val="24"/>
          <w:szCs w:val="24"/>
        </w:rPr>
        <w:t>”</w:t>
      </w:r>
      <w:r>
        <w:rPr>
          <w:rFonts w:ascii="Times New Roman" w:hAnsi="Times New Roman" w:cs="Times New Roman" w:hint="eastAsia"/>
          <w:sz w:val="24"/>
          <w:szCs w:val="24"/>
        </w:rPr>
        <w:t xml:space="preserve"> Change </w:t>
      </w:r>
      <w:bookmarkStart w:id="14" w:name="OLE_LINK27"/>
      <w:r>
        <w:rPr>
          <w:rFonts w:ascii="Times New Roman" w:hAnsi="Times New Roman" w:cs="Times New Roman"/>
          <w:sz w:val="24"/>
          <w:szCs w:val="24"/>
        </w:rPr>
        <w:t>“</w:t>
      </w:r>
      <w:r w:rsidRPr="006528D5">
        <w:rPr>
          <w:rFonts w:ascii="Times New Roman" w:hAnsi="Times New Roman" w:cs="Times New Roman"/>
          <w:sz w:val="24"/>
          <w:szCs w:val="24"/>
        </w:rPr>
        <w:t>Figure 4: Schematic overview of operational process. Orderly click on the select by the red numbers with the size from small to large on the figure.</w:t>
      </w:r>
      <w:r>
        <w:rPr>
          <w:rFonts w:ascii="Times New Roman" w:hAnsi="Times New Roman" w:cs="Times New Roman"/>
          <w:sz w:val="24"/>
          <w:szCs w:val="24"/>
        </w:rPr>
        <w:t>”</w:t>
      </w:r>
      <w:bookmarkEnd w:id="14"/>
      <w:r>
        <w:rPr>
          <w:rFonts w:ascii="Times New Roman" w:hAnsi="Times New Roman" w:cs="Times New Roman" w:hint="eastAsia"/>
          <w:sz w:val="24"/>
          <w:szCs w:val="24"/>
        </w:rPr>
        <w:t xml:space="preserve"> </w:t>
      </w:r>
      <w:r>
        <w:rPr>
          <w:rFonts w:ascii="Times New Roman" w:hAnsi="Times New Roman" w:cs="Times New Roman"/>
          <w:sz w:val="24"/>
          <w:szCs w:val="24"/>
        </w:rPr>
        <w:t>to “</w:t>
      </w:r>
      <w:r w:rsidRPr="0045514B">
        <w:rPr>
          <w:rFonts w:ascii="Times New Roman" w:hAnsi="Times New Roman" w:cs="Times New Roman"/>
          <w:color w:val="FF0000"/>
          <w:sz w:val="24"/>
          <w:szCs w:val="24"/>
        </w:rPr>
        <w:t>Figure 4: Schematic overview of operational process</w:t>
      </w:r>
      <w:r w:rsidRPr="0045514B">
        <w:rPr>
          <w:rFonts w:ascii="Times New Roman" w:hAnsi="Times New Roman" w:cs="Times New Roman" w:hint="eastAsia"/>
          <w:color w:val="FF0000"/>
          <w:sz w:val="24"/>
          <w:szCs w:val="24"/>
        </w:rPr>
        <w:t xml:space="preserve"> </w:t>
      </w:r>
      <w:bookmarkStart w:id="15" w:name="OLE_LINK51"/>
      <w:r w:rsidRPr="0045514B">
        <w:rPr>
          <w:rFonts w:ascii="Times New Roman" w:hAnsi="Times New Roman" w:cs="Times New Roman" w:hint="eastAsia"/>
          <w:color w:val="FF0000"/>
          <w:sz w:val="24"/>
          <w:szCs w:val="24"/>
        </w:rPr>
        <w:t xml:space="preserve">for </w:t>
      </w:r>
      <w:r w:rsidRPr="0045514B">
        <w:rPr>
          <w:rFonts w:ascii="Times New Roman" w:hAnsi="Times New Roman" w:cs="Times New Roman"/>
          <w:color w:val="FF0000"/>
          <w:sz w:val="24"/>
          <w:szCs w:val="24"/>
        </w:rPr>
        <w:t>plot</w:t>
      </w:r>
      <w:r w:rsidRPr="0045514B">
        <w:rPr>
          <w:rFonts w:ascii="Times New Roman" w:hAnsi="Times New Roman" w:cs="Times New Roman" w:hint="eastAsia"/>
          <w:color w:val="FF0000"/>
          <w:sz w:val="24"/>
          <w:szCs w:val="24"/>
        </w:rPr>
        <w:t>ting</w:t>
      </w:r>
      <w:r w:rsidRPr="0045514B">
        <w:rPr>
          <w:rFonts w:ascii="Times New Roman" w:hAnsi="Times New Roman" w:cs="Times New Roman"/>
          <w:color w:val="FF0000"/>
          <w:sz w:val="24"/>
          <w:szCs w:val="24"/>
        </w:rPr>
        <w:t xml:space="preserve"> LEfSe results.</w:t>
      </w:r>
      <w:bookmarkEnd w:id="15"/>
      <w:r w:rsidRPr="0045514B">
        <w:rPr>
          <w:rFonts w:ascii="Times New Roman" w:hAnsi="Times New Roman" w:cs="Times New Roman"/>
          <w:color w:val="FF0000"/>
          <w:sz w:val="24"/>
          <w:szCs w:val="24"/>
        </w:rPr>
        <w:t xml:space="preserve"> Orderly click on the select by the red numbers with the size from small to large on the figure.</w:t>
      </w:r>
      <w:r>
        <w:rPr>
          <w:rFonts w:ascii="Times New Roman" w:hAnsi="Times New Roman" w:cs="Times New Roman"/>
          <w:sz w:val="24"/>
          <w:szCs w:val="24"/>
        </w:rPr>
        <w:t>”</w:t>
      </w:r>
      <w:r>
        <w:rPr>
          <w:rFonts w:ascii="Times New Roman" w:hAnsi="Times New Roman" w:cs="Times New Roman" w:hint="eastAsia"/>
          <w:sz w:val="24"/>
          <w:szCs w:val="24"/>
        </w:rPr>
        <w:t xml:space="preserve"> Change </w:t>
      </w:r>
      <w:bookmarkStart w:id="16" w:name="OLE_LINK30"/>
      <w:r>
        <w:rPr>
          <w:rFonts w:ascii="Times New Roman" w:hAnsi="Times New Roman" w:cs="Times New Roman"/>
          <w:sz w:val="24"/>
          <w:szCs w:val="24"/>
        </w:rPr>
        <w:t>“</w:t>
      </w:r>
      <w:r w:rsidRPr="006528D5">
        <w:rPr>
          <w:rFonts w:ascii="Times New Roman" w:hAnsi="Times New Roman" w:cs="Times New Roman"/>
          <w:sz w:val="24"/>
          <w:szCs w:val="24"/>
        </w:rPr>
        <w:t>Figure 5: Schematic overview of operational process. Orderly click on the select by the red numbers with the size from small to large on the figure.</w:t>
      </w:r>
      <w:r>
        <w:rPr>
          <w:rFonts w:ascii="Times New Roman" w:hAnsi="Times New Roman" w:cs="Times New Roman"/>
          <w:sz w:val="24"/>
          <w:szCs w:val="24"/>
        </w:rPr>
        <w:t>”</w:t>
      </w:r>
      <w:bookmarkEnd w:id="16"/>
      <w:r>
        <w:rPr>
          <w:rFonts w:ascii="Times New Roman" w:hAnsi="Times New Roman" w:cs="Times New Roman" w:hint="eastAsia"/>
          <w:sz w:val="24"/>
          <w:szCs w:val="24"/>
        </w:rPr>
        <w:t xml:space="preserve"> </w:t>
      </w:r>
      <w:r>
        <w:rPr>
          <w:rFonts w:ascii="Times New Roman" w:hAnsi="Times New Roman" w:cs="Times New Roman"/>
          <w:sz w:val="24"/>
          <w:szCs w:val="24"/>
        </w:rPr>
        <w:t>to “</w:t>
      </w:r>
      <w:r w:rsidRPr="00084CDF">
        <w:rPr>
          <w:rFonts w:ascii="Times New Roman" w:hAnsi="Times New Roman" w:cs="Times New Roman"/>
          <w:color w:val="FF0000"/>
          <w:sz w:val="24"/>
          <w:szCs w:val="24"/>
        </w:rPr>
        <w:t>Figure 5: Schematic overview of operational process</w:t>
      </w:r>
      <w:bookmarkStart w:id="17" w:name="OLE_LINK52"/>
      <w:r w:rsidRPr="00084CDF">
        <w:rPr>
          <w:rFonts w:ascii="Times New Roman" w:hAnsi="Times New Roman" w:cs="Times New Roman" w:hint="eastAsia"/>
          <w:color w:val="FF0000"/>
          <w:sz w:val="24"/>
          <w:szCs w:val="24"/>
        </w:rPr>
        <w:t xml:space="preserve"> for </w:t>
      </w:r>
      <w:r w:rsidRPr="00084CDF">
        <w:rPr>
          <w:rFonts w:ascii="Times New Roman" w:hAnsi="Times New Roman" w:cs="Times New Roman"/>
          <w:color w:val="FF0000"/>
          <w:sz w:val="24"/>
          <w:szCs w:val="24"/>
        </w:rPr>
        <w:t>plot</w:t>
      </w:r>
      <w:r w:rsidRPr="00084CDF">
        <w:rPr>
          <w:rFonts w:ascii="Times New Roman" w:hAnsi="Times New Roman" w:cs="Times New Roman" w:hint="eastAsia"/>
          <w:color w:val="FF0000"/>
          <w:sz w:val="24"/>
          <w:szCs w:val="24"/>
        </w:rPr>
        <w:t>ting</w:t>
      </w:r>
      <w:r w:rsidRPr="00084CDF">
        <w:rPr>
          <w:rFonts w:ascii="Times New Roman" w:hAnsi="Times New Roman" w:cs="Times New Roman"/>
          <w:color w:val="FF0000"/>
          <w:sz w:val="24"/>
          <w:szCs w:val="24"/>
        </w:rPr>
        <w:t xml:space="preserve"> cladogram</w:t>
      </w:r>
      <w:bookmarkEnd w:id="17"/>
      <w:r w:rsidRPr="00084CDF">
        <w:rPr>
          <w:rFonts w:ascii="Times New Roman" w:hAnsi="Times New Roman" w:cs="Times New Roman"/>
          <w:color w:val="FF0000"/>
          <w:sz w:val="24"/>
          <w:szCs w:val="24"/>
        </w:rPr>
        <w:t>. Orderly click on the select by the red numbers with the size from small to large on the figure.</w:t>
      </w:r>
      <w:r>
        <w:rPr>
          <w:rFonts w:ascii="Times New Roman" w:hAnsi="Times New Roman" w:cs="Times New Roman"/>
          <w:sz w:val="24"/>
          <w:szCs w:val="24"/>
        </w:rPr>
        <w:t>”</w:t>
      </w:r>
    </w:p>
    <w:p w14:paraId="2C3962D3" w14:textId="3BEE0AD5" w:rsidR="00B63BBF" w:rsidRDefault="00B63BBF" w:rsidP="00B63BBF">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Change </w:t>
      </w:r>
      <w:bookmarkStart w:id="18" w:name="OLE_LINK35"/>
      <w:r>
        <w:rPr>
          <w:rFonts w:ascii="Times New Roman" w:hAnsi="Times New Roman" w:cs="Times New Roman"/>
          <w:sz w:val="24"/>
          <w:szCs w:val="24"/>
        </w:rPr>
        <w:t>“</w:t>
      </w:r>
      <w:r w:rsidRPr="006528D5">
        <w:rPr>
          <w:rFonts w:ascii="Times New Roman" w:hAnsi="Times New Roman" w:cs="Times New Roman"/>
          <w:sz w:val="24"/>
          <w:szCs w:val="24"/>
        </w:rPr>
        <w:t>Figure 6: Schematic overview of operational process. Orderly click on the select by the red numbers with the size from small to large on the figure.</w:t>
      </w:r>
      <w:r>
        <w:rPr>
          <w:rFonts w:ascii="Times New Roman" w:hAnsi="Times New Roman" w:cs="Times New Roman"/>
          <w:sz w:val="24"/>
          <w:szCs w:val="24"/>
        </w:rPr>
        <w:t>”</w:t>
      </w:r>
      <w:bookmarkEnd w:id="18"/>
      <w:r>
        <w:rPr>
          <w:rFonts w:ascii="Times New Roman" w:hAnsi="Times New Roman" w:cs="Times New Roman" w:hint="eastAsia"/>
          <w:sz w:val="24"/>
          <w:szCs w:val="24"/>
        </w:rPr>
        <w:t xml:space="preserve"> </w:t>
      </w:r>
      <w:r>
        <w:rPr>
          <w:rFonts w:ascii="Times New Roman" w:hAnsi="Times New Roman" w:cs="Times New Roman"/>
          <w:sz w:val="24"/>
          <w:szCs w:val="24"/>
        </w:rPr>
        <w:t>to “</w:t>
      </w:r>
      <w:r w:rsidRPr="00084CDF">
        <w:rPr>
          <w:rFonts w:ascii="Times New Roman" w:hAnsi="Times New Roman" w:cs="Times New Roman"/>
          <w:color w:val="FF0000"/>
          <w:sz w:val="24"/>
          <w:szCs w:val="24"/>
        </w:rPr>
        <w:t>Figure 6: Schematic overview of operational process</w:t>
      </w:r>
      <w:r w:rsidRPr="00084CDF">
        <w:rPr>
          <w:rFonts w:ascii="Times New Roman" w:hAnsi="Times New Roman" w:cs="Times New Roman" w:hint="eastAsia"/>
          <w:color w:val="FF0000"/>
          <w:sz w:val="24"/>
          <w:szCs w:val="24"/>
        </w:rPr>
        <w:t xml:space="preserve"> </w:t>
      </w:r>
      <w:bookmarkStart w:id="19" w:name="OLE_LINK53"/>
      <w:r w:rsidRPr="00084CDF">
        <w:rPr>
          <w:rFonts w:ascii="Times New Roman" w:hAnsi="Times New Roman" w:cs="Times New Roman" w:hint="eastAsia"/>
          <w:color w:val="FF0000"/>
          <w:sz w:val="24"/>
          <w:szCs w:val="24"/>
        </w:rPr>
        <w:t xml:space="preserve">for </w:t>
      </w:r>
      <w:r w:rsidRPr="00084CDF">
        <w:rPr>
          <w:rFonts w:ascii="Times New Roman" w:hAnsi="Times New Roman" w:cs="Times New Roman"/>
          <w:color w:val="FF0000"/>
          <w:sz w:val="24"/>
          <w:szCs w:val="24"/>
        </w:rPr>
        <w:t>plot</w:t>
      </w:r>
      <w:r w:rsidRPr="00084CDF">
        <w:rPr>
          <w:rFonts w:ascii="Times New Roman" w:hAnsi="Times New Roman" w:cs="Times New Roman" w:hint="eastAsia"/>
          <w:color w:val="FF0000"/>
          <w:sz w:val="24"/>
          <w:szCs w:val="24"/>
        </w:rPr>
        <w:t>ting</w:t>
      </w:r>
      <w:r w:rsidRPr="00084CDF">
        <w:rPr>
          <w:rFonts w:ascii="Times New Roman" w:hAnsi="Times New Roman" w:cs="Times New Roman"/>
          <w:color w:val="FF0000"/>
          <w:sz w:val="24"/>
          <w:szCs w:val="24"/>
        </w:rPr>
        <w:t xml:space="preserve"> one feature</w:t>
      </w:r>
      <w:bookmarkEnd w:id="19"/>
      <w:r w:rsidRPr="00084CDF">
        <w:rPr>
          <w:rFonts w:ascii="Times New Roman" w:hAnsi="Times New Roman" w:cs="Times New Roman"/>
          <w:color w:val="FF0000"/>
          <w:sz w:val="24"/>
          <w:szCs w:val="24"/>
        </w:rPr>
        <w:t>. Orderly click on the select by the red numbers with the size from small to large on the figure.</w:t>
      </w:r>
      <w:r>
        <w:rPr>
          <w:rFonts w:ascii="Times New Roman" w:hAnsi="Times New Roman" w:cs="Times New Roman"/>
          <w:sz w:val="24"/>
          <w:szCs w:val="24"/>
        </w:rPr>
        <w:t>”</w:t>
      </w:r>
      <w:r>
        <w:rPr>
          <w:rFonts w:ascii="Times New Roman" w:hAnsi="Times New Roman" w:cs="Times New Roman" w:hint="eastAsia"/>
          <w:sz w:val="24"/>
          <w:szCs w:val="24"/>
        </w:rPr>
        <w:t xml:space="preserve"> Change </w:t>
      </w:r>
      <w:bookmarkStart w:id="20" w:name="OLE_LINK38"/>
      <w:r>
        <w:rPr>
          <w:rFonts w:ascii="Times New Roman" w:hAnsi="Times New Roman" w:cs="Times New Roman"/>
          <w:sz w:val="24"/>
          <w:szCs w:val="24"/>
        </w:rPr>
        <w:t>“</w:t>
      </w:r>
      <w:r w:rsidRPr="006528D5">
        <w:rPr>
          <w:rFonts w:ascii="Times New Roman" w:hAnsi="Times New Roman" w:cs="Times New Roman"/>
          <w:sz w:val="24"/>
          <w:szCs w:val="24"/>
        </w:rPr>
        <w:t>Figure 7: Schematic overview of operational process. Orderly click on the select by the red numbers with the size from small to large on the figure.</w:t>
      </w:r>
      <w:r>
        <w:rPr>
          <w:rFonts w:ascii="Times New Roman" w:hAnsi="Times New Roman" w:cs="Times New Roman"/>
          <w:sz w:val="24"/>
          <w:szCs w:val="24"/>
        </w:rPr>
        <w:t>”</w:t>
      </w:r>
      <w:bookmarkEnd w:id="20"/>
      <w:r>
        <w:rPr>
          <w:rFonts w:ascii="Times New Roman" w:hAnsi="Times New Roman" w:cs="Times New Roman" w:hint="eastAsia"/>
          <w:sz w:val="24"/>
          <w:szCs w:val="24"/>
        </w:rPr>
        <w:t xml:space="preserve"> </w:t>
      </w:r>
      <w:r>
        <w:rPr>
          <w:rFonts w:ascii="Times New Roman" w:hAnsi="Times New Roman" w:cs="Times New Roman"/>
          <w:sz w:val="24"/>
          <w:szCs w:val="24"/>
        </w:rPr>
        <w:t>to “</w:t>
      </w:r>
      <w:r w:rsidRPr="00084CDF">
        <w:rPr>
          <w:rFonts w:ascii="Times New Roman" w:hAnsi="Times New Roman" w:cs="Times New Roman"/>
          <w:color w:val="FF0000"/>
          <w:sz w:val="24"/>
          <w:szCs w:val="24"/>
        </w:rPr>
        <w:t>Figure 7: Schematic overview of operational process</w:t>
      </w:r>
      <w:r w:rsidRPr="00084CDF">
        <w:rPr>
          <w:rFonts w:ascii="Times New Roman" w:hAnsi="Times New Roman" w:cs="Times New Roman" w:hint="eastAsia"/>
          <w:color w:val="FF0000"/>
          <w:sz w:val="24"/>
          <w:szCs w:val="24"/>
        </w:rPr>
        <w:t xml:space="preserve"> </w:t>
      </w:r>
      <w:bookmarkStart w:id="21" w:name="OLE_LINK54"/>
      <w:r w:rsidRPr="00084CDF">
        <w:rPr>
          <w:rFonts w:ascii="Times New Roman" w:hAnsi="Times New Roman" w:cs="Times New Roman" w:hint="eastAsia"/>
          <w:color w:val="FF0000"/>
          <w:sz w:val="24"/>
          <w:szCs w:val="24"/>
        </w:rPr>
        <w:t xml:space="preserve">for plotting </w:t>
      </w:r>
      <w:r w:rsidRPr="00084CDF">
        <w:rPr>
          <w:rFonts w:ascii="Times New Roman" w:hAnsi="Times New Roman" w:cs="Times New Roman"/>
          <w:color w:val="FF0000"/>
          <w:sz w:val="24"/>
          <w:szCs w:val="24"/>
        </w:rPr>
        <w:t>differential Features</w:t>
      </w:r>
      <w:bookmarkEnd w:id="21"/>
      <w:r w:rsidRPr="00084CDF">
        <w:rPr>
          <w:rFonts w:ascii="Times New Roman" w:hAnsi="Times New Roman" w:cs="Times New Roman"/>
          <w:color w:val="FF0000"/>
          <w:sz w:val="24"/>
          <w:szCs w:val="24"/>
        </w:rPr>
        <w:t>. Orderly click on the select by the red numbers with the size from small to large on the figure</w:t>
      </w:r>
      <w:r w:rsidRPr="006528D5">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 xml:space="preserve"> (P</w:t>
      </w:r>
      <w:r>
        <w:rPr>
          <w:rFonts w:ascii="Times New Roman" w:hAnsi="Times New Roman" w:cs="Times New Roman"/>
          <w:sz w:val="24"/>
          <w:szCs w:val="24"/>
        </w:rPr>
        <w:t xml:space="preserve">age </w:t>
      </w:r>
      <w:r>
        <w:rPr>
          <w:rFonts w:ascii="Times New Roman" w:hAnsi="Times New Roman" w:cs="Times New Roman" w:hint="eastAsia"/>
          <w:sz w:val="24"/>
          <w:szCs w:val="24"/>
        </w:rPr>
        <w:t>4-5</w:t>
      </w:r>
      <w:r>
        <w:rPr>
          <w:rFonts w:ascii="Times New Roman" w:hAnsi="Times New Roman" w:cs="Times New Roman"/>
          <w:sz w:val="24"/>
          <w:szCs w:val="24"/>
        </w:rPr>
        <w:t xml:space="preserve">, Line </w:t>
      </w:r>
      <w:r>
        <w:rPr>
          <w:rFonts w:ascii="Times New Roman" w:hAnsi="Times New Roman" w:cs="Times New Roman" w:hint="eastAsia"/>
          <w:sz w:val="24"/>
          <w:szCs w:val="24"/>
        </w:rPr>
        <w:t>167-178).</w:t>
      </w:r>
    </w:p>
    <w:p w14:paraId="362266B2" w14:textId="77777777" w:rsidR="00CD7A90" w:rsidRPr="006528D5" w:rsidRDefault="00CD7A90" w:rsidP="00B63BBF">
      <w:pPr>
        <w:spacing w:line="360" w:lineRule="auto"/>
        <w:rPr>
          <w:rFonts w:ascii="Times New Roman" w:hAnsi="Times New Roman" w:cs="Times New Roman"/>
          <w:sz w:val="24"/>
          <w:szCs w:val="24"/>
        </w:rPr>
      </w:pPr>
    </w:p>
    <w:p w14:paraId="30910142" w14:textId="60CA81EB" w:rsidR="00B63BBF" w:rsidRDefault="00B63BBF" w:rsidP="00B63BBF">
      <w:pPr>
        <w:spacing w:line="360" w:lineRule="auto"/>
        <w:rPr>
          <w:rFonts w:ascii="Times New Roman" w:hAnsi="Times New Roman" w:cs="Times New Roman"/>
          <w:sz w:val="24"/>
          <w:szCs w:val="24"/>
        </w:rPr>
      </w:pPr>
      <w:r w:rsidRPr="00CD7A90">
        <w:rPr>
          <w:rFonts w:ascii="Times New Roman" w:hAnsi="Times New Roman" w:cs="Times New Roman"/>
          <w:b/>
          <w:bCs/>
          <w:sz w:val="24"/>
          <w:szCs w:val="24"/>
        </w:rPr>
        <w:t xml:space="preserve">References: </w:t>
      </w:r>
      <w:r w:rsidRPr="007706B2">
        <w:rPr>
          <w:rFonts w:ascii="Times New Roman" w:hAnsi="Times New Roman" w:cs="Times New Roman"/>
          <w:sz w:val="24"/>
          <w:szCs w:val="24"/>
        </w:rPr>
        <w:t>Move all hyperlinks to the reference list (e.g., line 52)</w:t>
      </w:r>
    </w:p>
    <w:p w14:paraId="45EA1B31" w14:textId="77777777" w:rsidR="00B63BBF" w:rsidRPr="002249D5" w:rsidRDefault="00B63BBF" w:rsidP="00B63BBF">
      <w:pPr>
        <w:spacing w:line="360" w:lineRule="auto"/>
        <w:rPr>
          <w:rFonts w:ascii="Times New Roman" w:hAnsi="Times New Roman" w:cs="Times New Roman"/>
          <w:sz w:val="24"/>
          <w:szCs w:val="24"/>
        </w:rPr>
      </w:pPr>
      <w:r w:rsidRPr="0076499D">
        <w:rPr>
          <w:rFonts w:ascii="Times New Roman" w:hAnsi="Times New Roman" w:cs="Times New Roman"/>
          <w:b/>
          <w:sz w:val="24"/>
          <w:szCs w:val="24"/>
        </w:rPr>
        <w:t xml:space="preserve">Reply: </w:t>
      </w:r>
      <w:r w:rsidRPr="003120FE">
        <w:rPr>
          <w:rFonts w:ascii="Times New Roman" w:hAnsi="Times New Roman" w:cs="Times New Roman"/>
          <w:sz w:val="24"/>
          <w:szCs w:val="24"/>
        </w:rPr>
        <w:t>T</w:t>
      </w:r>
      <w:r>
        <w:rPr>
          <w:rFonts w:ascii="Times New Roman" w:hAnsi="Times New Roman" w:cs="Times New Roman"/>
          <w:sz w:val="24"/>
          <w:szCs w:val="24"/>
        </w:rPr>
        <w:t xml:space="preserve">hank you for the comments. </w:t>
      </w:r>
    </w:p>
    <w:p w14:paraId="4121F4F4" w14:textId="6F2F3289" w:rsidR="00B63BBF" w:rsidRDefault="00B63BBF" w:rsidP="00B63BBF">
      <w:pPr>
        <w:spacing w:line="360" w:lineRule="auto"/>
        <w:rPr>
          <w:rFonts w:ascii="Times New Roman" w:hAnsi="Times New Roman" w:cs="Times New Roman"/>
          <w:sz w:val="24"/>
          <w:szCs w:val="24"/>
        </w:rPr>
      </w:pPr>
      <w:r w:rsidRPr="006B5F26">
        <w:rPr>
          <w:rFonts w:ascii="Times New Roman" w:hAnsi="Times New Roman" w:cs="Times New Roman" w:hint="eastAsia"/>
          <w:b/>
          <w:sz w:val="24"/>
          <w:szCs w:val="24"/>
        </w:rPr>
        <w:t>Change</w:t>
      </w:r>
      <w:r>
        <w:rPr>
          <w:rFonts w:ascii="Times New Roman" w:hAnsi="Times New Roman" w:cs="Times New Roman" w:hint="eastAsia"/>
          <w:sz w:val="24"/>
          <w:szCs w:val="24"/>
        </w:rPr>
        <w:t xml:space="preserve">: Move the </w:t>
      </w:r>
      <w:r>
        <w:rPr>
          <w:rFonts w:ascii="Times New Roman" w:hAnsi="Times New Roman" w:cs="Times New Roman"/>
          <w:sz w:val="24"/>
          <w:szCs w:val="24"/>
        </w:rPr>
        <w:t xml:space="preserve">hyperlinks to </w:t>
      </w:r>
      <w:r w:rsidRPr="00843D97">
        <w:rPr>
          <w:rFonts w:ascii="Times New Roman" w:hAnsi="Times New Roman" w:cs="Times New Roman"/>
          <w:sz w:val="24"/>
          <w:szCs w:val="24"/>
        </w:rPr>
        <w:t>reference list</w:t>
      </w:r>
      <w:r>
        <w:rPr>
          <w:rFonts w:ascii="Times New Roman" w:hAnsi="Times New Roman" w:cs="Times New Roman" w:hint="eastAsia"/>
          <w:sz w:val="24"/>
          <w:szCs w:val="24"/>
        </w:rPr>
        <w:t>. (Page 2, Line 52; Page 3, Line 104).</w:t>
      </w:r>
    </w:p>
    <w:p w14:paraId="00B2A610" w14:textId="77777777" w:rsidR="00CD7A90" w:rsidRPr="006528D5" w:rsidRDefault="00CD7A90" w:rsidP="00B63BBF">
      <w:pPr>
        <w:spacing w:line="360" w:lineRule="auto"/>
        <w:rPr>
          <w:rFonts w:ascii="Times New Roman" w:hAnsi="Times New Roman" w:cs="Times New Roman"/>
          <w:b/>
          <w:color w:val="000000" w:themeColor="text1"/>
          <w:sz w:val="30"/>
          <w:szCs w:val="30"/>
        </w:rPr>
      </w:pPr>
    </w:p>
    <w:p w14:paraId="4EBEF96D" w14:textId="4B935BA2" w:rsidR="00B63BBF" w:rsidRPr="00890F44" w:rsidRDefault="00B63BBF" w:rsidP="00B63BBF">
      <w:pPr>
        <w:spacing w:line="360" w:lineRule="auto"/>
        <w:rPr>
          <w:rFonts w:ascii="Times New Roman" w:hAnsi="Times New Roman" w:cs="Times New Roman"/>
          <w:sz w:val="24"/>
          <w:szCs w:val="24"/>
        </w:rPr>
      </w:pPr>
      <w:r w:rsidRPr="00890F44">
        <w:rPr>
          <w:rFonts w:ascii="Times New Roman" w:hAnsi="Times New Roman" w:cs="Times New Roman"/>
          <w:b/>
          <w:bCs/>
          <w:sz w:val="24"/>
          <w:szCs w:val="24"/>
        </w:rPr>
        <w:t>Table of Materials:</w:t>
      </w:r>
      <w:r w:rsidRPr="00890F44">
        <w:rPr>
          <w:rFonts w:ascii="Times New Roman" w:hAnsi="Times New Roman" w:cs="Times New Roman"/>
          <w:sz w:val="24"/>
          <w:szCs w:val="24"/>
        </w:rPr>
        <w:t xml:space="preserve">1) Please revise the table. The table should include the name, </w:t>
      </w:r>
      <w:r w:rsidRPr="00890F44">
        <w:rPr>
          <w:rFonts w:ascii="Times New Roman" w:hAnsi="Times New Roman" w:cs="Times New Roman"/>
          <w:sz w:val="24"/>
          <w:szCs w:val="24"/>
        </w:rPr>
        <w:lastRenderedPageBreak/>
        <w:t>company, and catalog number of all relevant materials/software in separate columns in an xls/xlsx file. Please include items such as all software and equipment.</w:t>
      </w:r>
      <w:r w:rsidRPr="00890F44">
        <w:rPr>
          <w:rFonts w:ascii="Times New Roman" w:hAnsi="Times New Roman" w:cs="Times New Roman" w:hint="eastAsia"/>
          <w:sz w:val="24"/>
          <w:szCs w:val="24"/>
        </w:rPr>
        <w:t xml:space="preserve"> </w:t>
      </w:r>
      <w:r w:rsidRPr="00890F44">
        <w:rPr>
          <w:rFonts w:ascii="Times New Roman" w:hAnsi="Times New Roman" w:cs="Times New Roman"/>
          <w:sz w:val="24"/>
          <w:szCs w:val="24"/>
        </w:rPr>
        <w:t>2) Please sort in alphabetical order.</w:t>
      </w:r>
    </w:p>
    <w:p w14:paraId="0F739AB3" w14:textId="0C622B70" w:rsidR="00B63BBF" w:rsidRPr="00890F44" w:rsidRDefault="00B63BBF" w:rsidP="00B63BBF">
      <w:pPr>
        <w:spacing w:line="360" w:lineRule="auto"/>
        <w:rPr>
          <w:rFonts w:ascii="Times New Roman" w:hAnsi="Times New Roman" w:cs="Times New Roman"/>
          <w:sz w:val="24"/>
          <w:szCs w:val="24"/>
        </w:rPr>
      </w:pPr>
      <w:r w:rsidRPr="00890F44">
        <w:rPr>
          <w:rFonts w:ascii="Times New Roman" w:hAnsi="Times New Roman" w:cs="Times New Roman"/>
          <w:b/>
          <w:sz w:val="24"/>
          <w:szCs w:val="24"/>
        </w:rPr>
        <w:t xml:space="preserve">Reply: </w:t>
      </w:r>
      <w:r w:rsidRPr="00890F44">
        <w:rPr>
          <w:rFonts w:ascii="Times New Roman" w:hAnsi="Times New Roman" w:cs="Times New Roman"/>
          <w:sz w:val="24"/>
          <w:szCs w:val="24"/>
        </w:rPr>
        <w:t xml:space="preserve">Thank you for the comments. </w:t>
      </w:r>
      <w:r w:rsidR="00890F44" w:rsidRPr="00890F44">
        <w:rPr>
          <w:rFonts w:ascii="Times New Roman" w:hAnsi="Times New Roman" w:cs="Times New Roman"/>
          <w:sz w:val="24"/>
          <w:szCs w:val="24"/>
        </w:rPr>
        <w:t>We have revised the table named ‘Table.xlsx’.</w:t>
      </w:r>
    </w:p>
    <w:p w14:paraId="62ECAC2E" w14:textId="77777777" w:rsidR="0074056C" w:rsidRPr="001700C9" w:rsidRDefault="0074056C" w:rsidP="001700C9">
      <w:pPr>
        <w:spacing w:line="360" w:lineRule="auto"/>
        <w:contextualSpacing/>
        <w:rPr>
          <w:rFonts w:ascii="Times New Roman" w:hAnsi="Times New Roman" w:cs="Times New Roman"/>
          <w:color w:val="000000" w:themeColor="text1"/>
          <w:sz w:val="24"/>
          <w:szCs w:val="24"/>
        </w:rPr>
      </w:pPr>
    </w:p>
    <w:p w14:paraId="2C965A2C" w14:textId="77777777" w:rsidR="00AC7DCE" w:rsidRPr="001700C9" w:rsidRDefault="001700C9" w:rsidP="001700C9">
      <w:pPr>
        <w:spacing w:line="360" w:lineRule="auto"/>
        <w:rPr>
          <w:rFonts w:ascii="Times New Roman" w:hAnsi="Times New Roman" w:cs="Times New Roman"/>
          <w:b/>
          <w:sz w:val="30"/>
          <w:szCs w:val="30"/>
        </w:rPr>
      </w:pPr>
      <w:bookmarkStart w:id="22" w:name="OLE_LINK37"/>
      <w:r w:rsidRPr="001700C9">
        <w:rPr>
          <w:rFonts w:ascii="Times New Roman" w:hAnsi="Times New Roman" w:cs="Times New Roman"/>
          <w:b/>
          <w:sz w:val="30"/>
          <w:szCs w:val="30"/>
        </w:rPr>
        <w:t xml:space="preserve">Reviewer </w:t>
      </w:r>
      <w:r>
        <w:rPr>
          <w:rFonts w:ascii="Times New Roman" w:hAnsi="Times New Roman" w:cs="Times New Roman" w:hint="eastAsia"/>
          <w:b/>
          <w:sz w:val="30"/>
          <w:szCs w:val="30"/>
        </w:rPr>
        <w:t>#</w:t>
      </w:r>
      <w:r w:rsidRPr="001700C9">
        <w:rPr>
          <w:rFonts w:ascii="Times New Roman" w:hAnsi="Times New Roman" w:cs="Times New Roman"/>
          <w:b/>
          <w:sz w:val="30"/>
          <w:szCs w:val="30"/>
        </w:rPr>
        <w:t>1</w:t>
      </w:r>
    </w:p>
    <w:p w14:paraId="1F0E0E52" w14:textId="23423B0B" w:rsidR="009E1EA3" w:rsidRPr="001700C9" w:rsidRDefault="00960B90" w:rsidP="001700C9">
      <w:pPr>
        <w:spacing w:line="360" w:lineRule="auto"/>
        <w:rPr>
          <w:rFonts w:ascii="Times New Roman" w:hAnsi="Times New Roman" w:cs="Times New Roman"/>
          <w:b/>
          <w:sz w:val="24"/>
          <w:szCs w:val="24"/>
          <w:u w:val="single"/>
        </w:rPr>
      </w:pPr>
      <w:r w:rsidRPr="00960B90">
        <w:rPr>
          <w:rFonts w:ascii="Times New Roman" w:hAnsi="Times New Roman" w:cs="Times New Roman"/>
          <w:b/>
          <w:sz w:val="24"/>
          <w:szCs w:val="24"/>
          <w:u w:val="single"/>
        </w:rPr>
        <w:t>Manuscript Summary:</w:t>
      </w:r>
    </w:p>
    <w:p w14:paraId="79482C70" w14:textId="77777777" w:rsidR="005F73E0" w:rsidRDefault="001700C9" w:rsidP="001700C9">
      <w:pPr>
        <w:spacing w:line="360" w:lineRule="auto"/>
        <w:rPr>
          <w:rFonts w:ascii="Times New Roman" w:hAnsi="Times New Roman" w:cs="Times New Roman"/>
          <w:sz w:val="24"/>
          <w:szCs w:val="24"/>
        </w:rPr>
      </w:pPr>
      <w:bookmarkStart w:id="23" w:name="OLE_LINK39"/>
      <w:bookmarkEnd w:id="22"/>
      <w:r w:rsidRPr="001700C9">
        <w:rPr>
          <w:rFonts w:ascii="Times New Roman" w:hAnsi="Times New Roman" w:cs="Times New Roman"/>
          <w:b/>
          <w:sz w:val="24"/>
          <w:szCs w:val="24"/>
        </w:rPr>
        <w:t>Reviewer #1</w:t>
      </w:r>
      <w:r w:rsidRPr="001700C9">
        <w:rPr>
          <w:rFonts w:ascii="Times New Roman" w:hAnsi="Times New Roman" w:cs="Times New Roman" w:hint="eastAsia"/>
          <w:b/>
          <w:sz w:val="24"/>
          <w:szCs w:val="24"/>
        </w:rPr>
        <w:t>:</w:t>
      </w:r>
      <w:r>
        <w:rPr>
          <w:rFonts w:ascii="Times New Roman" w:hAnsi="Times New Roman" w:cs="Times New Roman" w:hint="eastAsia"/>
          <w:sz w:val="24"/>
          <w:szCs w:val="24"/>
        </w:rPr>
        <w:t xml:space="preserve"> </w:t>
      </w:r>
      <w:r w:rsidR="005F73E0" w:rsidRPr="005F73E0">
        <w:rPr>
          <w:rFonts w:ascii="Times New Roman" w:hAnsi="Times New Roman" w:cs="Times New Roman"/>
          <w:sz w:val="24"/>
          <w:szCs w:val="24"/>
        </w:rPr>
        <w:t>In this manuscript, Chang et al., describe the application of Linear Discriminant analysis Effect Size (LEfSe) for metagenomic biomarker discovery. This method integrates class comparison, tests of biological consistency and the estimation of effect size. LEfSe addresses the challenge of finding organisms, genes, or pathways that explain the alterations between two or more microbial communities. This is a popular method in metagenomics, thus a visual tutorial or guidelines, including an explanation of this methods strengths and weaknesses, could be helpful for young metagenomic researchers.</w:t>
      </w:r>
    </w:p>
    <w:p w14:paraId="60DDBDEB" w14:textId="77777777" w:rsidR="009E1EA3" w:rsidRPr="003120FE" w:rsidRDefault="003120FE" w:rsidP="001700C9">
      <w:pPr>
        <w:spacing w:line="360" w:lineRule="auto"/>
        <w:rPr>
          <w:rFonts w:ascii="Times New Roman" w:hAnsi="Times New Roman" w:cs="Times New Roman"/>
          <w:sz w:val="24"/>
          <w:szCs w:val="24"/>
        </w:rPr>
      </w:pPr>
      <w:r w:rsidRPr="003120FE">
        <w:rPr>
          <w:rFonts w:ascii="Times New Roman" w:hAnsi="Times New Roman" w:cs="Times New Roman"/>
          <w:b/>
          <w:sz w:val="24"/>
          <w:szCs w:val="24"/>
        </w:rPr>
        <w:t xml:space="preserve">Reply: </w:t>
      </w:r>
      <w:r w:rsidRPr="003120FE">
        <w:rPr>
          <w:rFonts w:ascii="Times New Roman" w:hAnsi="Times New Roman" w:cs="Times New Roman"/>
          <w:sz w:val="24"/>
          <w:szCs w:val="24"/>
        </w:rPr>
        <w:t>Thank you for the kind recommendation and valuable comments on our work. We have carefully addressed all the issues in the following responses to the specific comments.</w:t>
      </w:r>
      <w:r>
        <w:rPr>
          <w:rFonts w:ascii="Times New Roman" w:hAnsi="Times New Roman" w:cs="Times New Roman"/>
          <w:sz w:val="24"/>
          <w:szCs w:val="24"/>
        </w:rPr>
        <w:t xml:space="preserve"> </w:t>
      </w:r>
    </w:p>
    <w:bookmarkEnd w:id="23"/>
    <w:p w14:paraId="35CBDCAE" w14:textId="2B77F769" w:rsidR="009E1EA3" w:rsidRPr="001700C9" w:rsidRDefault="00960B90" w:rsidP="001700C9">
      <w:pPr>
        <w:spacing w:line="360" w:lineRule="auto"/>
        <w:rPr>
          <w:rFonts w:ascii="Times New Roman" w:hAnsi="Times New Roman" w:cs="Times New Roman"/>
          <w:b/>
          <w:sz w:val="24"/>
          <w:szCs w:val="24"/>
          <w:u w:val="single"/>
        </w:rPr>
      </w:pPr>
      <w:r w:rsidRPr="00960B90">
        <w:rPr>
          <w:rFonts w:ascii="Times New Roman" w:hAnsi="Times New Roman" w:cs="Times New Roman"/>
          <w:b/>
          <w:sz w:val="24"/>
          <w:szCs w:val="24"/>
          <w:u w:val="single"/>
        </w:rPr>
        <w:t>Major Concerns:</w:t>
      </w:r>
    </w:p>
    <w:p w14:paraId="68DDBFCC" w14:textId="77777777" w:rsidR="009E1EA3" w:rsidRDefault="009519F8" w:rsidP="002961A9">
      <w:pPr>
        <w:pStyle w:val="a3"/>
        <w:numPr>
          <w:ilvl w:val="0"/>
          <w:numId w:val="2"/>
        </w:numPr>
        <w:spacing w:line="360" w:lineRule="auto"/>
        <w:ind w:firstLineChars="0"/>
        <w:rPr>
          <w:rFonts w:ascii="Times New Roman" w:hAnsi="Times New Roman" w:cs="Times New Roman"/>
          <w:sz w:val="24"/>
          <w:szCs w:val="24"/>
        </w:rPr>
      </w:pPr>
      <w:r w:rsidRPr="002961A9">
        <w:rPr>
          <w:rFonts w:ascii="Times New Roman" w:hAnsi="Times New Roman" w:cs="Times New Roman"/>
          <w:b/>
          <w:sz w:val="24"/>
          <w:szCs w:val="24"/>
        </w:rPr>
        <w:t>Reviewer #1</w:t>
      </w:r>
      <w:r w:rsidRPr="002961A9">
        <w:rPr>
          <w:rFonts w:ascii="Times New Roman" w:hAnsi="Times New Roman" w:cs="Times New Roman" w:hint="eastAsia"/>
          <w:b/>
          <w:sz w:val="24"/>
          <w:szCs w:val="24"/>
        </w:rPr>
        <w:t>:</w:t>
      </w:r>
      <w:r w:rsidRPr="002961A9">
        <w:rPr>
          <w:rFonts w:ascii="Times New Roman" w:hAnsi="Times New Roman" w:cs="Times New Roman"/>
          <w:b/>
          <w:sz w:val="24"/>
          <w:szCs w:val="24"/>
        </w:rPr>
        <w:t xml:space="preserve"> </w:t>
      </w:r>
      <w:r w:rsidR="003C1A4B" w:rsidRPr="003C1A4B">
        <w:rPr>
          <w:rFonts w:ascii="Times New Roman" w:hAnsi="Times New Roman" w:cs="Times New Roman"/>
          <w:sz w:val="24"/>
          <w:szCs w:val="24"/>
        </w:rPr>
        <w:t>The majority of the method explanation, including all figures, are focused on the web galaxy pipeline, which is straightforward. Please add an explanation of the pipeline for Conda or r analysis with LEfSe.</w:t>
      </w:r>
    </w:p>
    <w:p w14:paraId="1E13E4FB" w14:textId="656EF820" w:rsidR="00780C24" w:rsidRPr="00780C24" w:rsidRDefault="00780C24" w:rsidP="00780C24">
      <w:pPr>
        <w:pStyle w:val="a3"/>
        <w:spacing w:line="360" w:lineRule="auto"/>
        <w:ind w:left="360" w:firstLineChars="0" w:firstLine="0"/>
        <w:rPr>
          <w:rFonts w:ascii="Times New Roman" w:hAnsi="Times New Roman" w:cs="Times New Roman"/>
          <w:sz w:val="24"/>
          <w:szCs w:val="24"/>
        </w:rPr>
      </w:pPr>
      <w:r w:rsidRPr="00AE5B1E">
        <w:rPr>
          <w:rFonts w:ascii="Times New Roman" w:hAnsi="Times New Roman" w:cs="Times New Roman"/>
          <w:b/>
          <w:sz w:val="24"/>
          <w:szCs w:val="24"/>
        </w:rPr>
        <w:t xml:space="preserve">Reply: </w:t>
      </w:r>
      <w:r w:rsidR="00F13912" w:rsidRPr="00AE5B1E">
        <w:rPr>
          <w:rFonts w:ascii="Times New Roman" w:hAnsi="Times New Roman" w:cs="Times New Roman" w:hint="eastAsia"/>
          <w:sz w:val="24"/>
          <w:szCs w:val="24"/>
        </w:rPr>
        <w:t>Th</w:t>
      </w:r>
      <w:r w:rsidR="00F13912" w:rsidRPr="00AE5B1E">
        <w:rPr>
          <w:rFonts w:ascii="Times New Roman" w:hAnsi="Times New Roman" w:cs="Times New Roman"/>
          <w:sz w:val="24"/>
          <w:szCs w:val="24"/>
        </w:rPr>
        <w:t xml:space="preserve">anks. </w:t>
      </w:r>
      <w:r w:rsidR="00657DC4" w:rsidRPr="00AE5B1E">
        <w:rPr>
          <w:rFonts w:ascii="Times New Roman" w:hAnsi="Times New Roman" w:cs="Times New Roman"/>
          <w:sz w:val="24"/>
          <w:szCs w:val="24"/>
        </w:rPr>
        <w:t>We have revised the related expressions</w:t>
      </w:r>
      <w:r w:rsidR="00DB4A73" w:rsidRPr="00AE5B1E">
        <w:rPr>
          <w:rFonts w:ascii="Times New Roman" w:hAnsi="Times New Roman" w:cs="Times New Roman"/>
          <w:sz w:val="24"/>
          <w:szCs w:val="24"/>
        </w:rPr>
        <w:t xml:space="preserve"> and added detailed explanation for each step of the pipeline.</w:t>
      </w:r>
      <w:r w:rsidR="00AE5B1E">
        <w:rPr>
          <w:rFonts w:ascii="Times New Roman" w:hAnsi="Times New Roman" w:cs="Times New Roman"/>
          <w:sz w:val="24"/>
          <w:szCs w:val="24"/>
        </w:rPr>
        <w:t xml:space="preserve"> </w:t>
      </w:r>
    </w:p>
    <w:p w14:paraId="3947AB97" w14:textId="77777777" w:rsidR="009F61ED" w:rsidRPr="001700C9" w:rsidRDefault="009F61ED" w:rsidP="009F61ED">
      <w:pPr>
        <w:pStyle w:val="a3"/>
        <w:spacing w:line="360" w:lineRule="auto"/>
        <w:ind w:left="360" w:firstLineChars="0" w:firstLine="0"/>
        <w:rPr>
          <w:rFonts w:ascii="Times New Roman" w:hAnsi="Times New Roman" w:cs="Times New Roman"/>
          <w:sz w:val="24"/>
          <w:szCs w:val="24"/>
        </w:rPr>
      </w:pPr>
    </w:p>
    <w:p w14:paraId="0D8E931B" w14:textId="77777777" w:rsidR="009E1EA3" w:rsidRPr="002961A9" w:rsidRDefault="002961A9" w:rsidP="002961A9">
      <w:pPr>
        <w:pStyle w:val="a3"/>
        <w:numPr>
          <w:ilvl w:val="0"/>
          <w:numId w:val="2"/>
        </w:numPr>
        <w:spacing w:line="360" w:lineRule="auto"/>
        <w:ind w:firstLineChars="0"/>
        <w:rPr>
          <w:rFonts w:ascii="Times New Roman" w:hAnsi="Times New Roman" w:cs="Times New Roman"/>
          <w:sz w:val="24"/>
          <w:szCs w:val="24"/>
        </w:rPr>
      </w:pPr>
      <w:r w:rsidRPr="002961A9">
        <w:rPr>
          <w:rFonts w:ascii="Times New Roman" w:hAnsi="Times New Roman" w:cs="Times New Roman"/>
          <w:b/>
          <w:sz w:val="24"/>
          <w:szCs w:val="24"/>
        </w:rPr>
        <w:t>Reviewer #1</w:t>
      </w:r>
      <w:r w:rsidRPr="002961A9">
        <w:rPr>
          <w:rFonts w:ascii="Times New Roman" w:hAnsi="Times New Roman" w:cs="Times New Roman" w:hint="eastAsia"/>
          <w:b/>
          <w:sz w:val="24"/>
          <w:szCs w:val="24"/>
        </w:rPr>
        <w:t>:</w:t>
      </w:r>
      <w:r w:rsidRPr="002961A9">
        <w:rPr>
          <w:rFonts w:ascii="Times New Roman" w:hAnsi="Times New Roman" w:cs="Times New Roman"/>
          <w:b/>
          <w:sz w:val="24"/>
          <w:szCs w:val="24"/>
        </w:rPr>
        <w:t xml:space="preserve"> </w:t>
      </w:r>
      <w:r w:rsidR="00011A07" w:rsidRPr="00011A07">
        <w:rPr>
          <w:rFonts w:ascii="Times New Roman" w:hAnsi="Times New Roman" w:cs="Times New Roman"/>
          <w:sz w:val="24"/>
          <w:szCs w:val="24"/>
        </w:rPr>
        <w:t>Please reorganize table 1 and include an explanation regarding the preparation of a table suitable for an analysis with LEfSe, including a possible requirement for filtering the data (relative abundance).</w:t>
      </w:r>
    </w:p>
    <w:p w14:paraId="31AE1EB8" w14:textId="77777777" w:rsidR="009E1EA3" w:rsidRDefault="00947747" w:rsidP="00947747">
      <w:pPr>
        <w:spacing w:line="360" w:lineRule="auto"/>
        <w:ind w:firstLineChars="150" w:firstLine="360"/>
        <w:rPr>
          <w:rFonts w:ascii="Times New Roman" w:hAnsi="Times New Roman" w:cs="Times New Roman"/>
          <w:sz w:val="24"/>
          <w:szCs w:val="24"/>
        </w:rPr>
      </w:pPr>
      <w:r w:rsidRPr="00780C24">
        <w:rPr>
          <w:rFonts w:ascii="Times New Roman" w:hAnsi="Times New Roman" w:cs="Times New Roman"/>
          <w:b/>
          <w:sz w:val="24"/>
          <w:szCs w:val="24"/>
        </w:rPr>
        <w:t>Reply:</w:t>
      </w:r>
      <w:r>
        <w:rPr>
          <w:rFonts w:ascii="Times New Roman" w:hAnsi="Times New Roman" w:cs="Times New Roman"/>
          <w:b/>
          <w:sz w:val="24"/>
          <w:szCs w:val="24"/>
        </w:rPr>
        <w:t xml:space="preserve"> </w:t>
      </w:r>
      <w:r w:rsidR="00FE3D4B">
        <w:rPr>
          <w:rFonts w:ascii="Times New Roman" w:hAnsi="Times New Roman" w:cs="Times New Roman"/>
          <w:sz w:val="24"/>
          <w:szCs w:val="24"/>
        </w:rPr>
        <w:t>Thanks</w:t>
      </w:r>
      <w:r w:rsidR="009A6C87">
        <w:rPr>
          <w:rFonts w:ascii="Times New Roman" w:hAnsi="Times New Roman" w:cs="Times New Roman"/>
          <w:sz w:val="24"/>
          <w:szCs w:val="24"/>
        </w:rPr>
        <w:t xml:space="preserve">. </w:t>
      </w:r>
      <w:bookmarkStart w:id="24" w:name="_Hlk47627236"/>
      <w:r w:rsidR="007D56E6">
        <w:rPr>
          <w:rFonts w:ascii="Times New Roman" w:hAnsi="Times New Roman" w:cs="Times New Roman"/>
          <w:sz w:val="24"/>
          <w:szCs w:val="24"/>
        </w:rPr>
        <w:t>We have modif</w:t>
      </w:r>
      <w:r w:rsidR="003B236E">
        <w:rPr>
          <w:rFonts w:ascii="Times New Roman" w:hAnsi="Times New Roman" w:cs="Times New Roman"/>
          <w:sz w:val="24"/>
          <w:szCs w:val="24"/>
        </w:rPr>
        <w:t>i</w:t>
      </w:r>
      <w:r w:rsidR="007D56E6">
        <w:rPr>
          <w:rFonts w:ascii="Times New Roman" w:hAnsi="Times New Roman" w:cs="Times New Roman"/>
          <w:sz w:val="24"/>
          <w:szCs w:val="24"/>
        </w:rPr>
        <w:t>ed the table and add some explanation.</w:t>
      </w:r>
      <w:bookmarkEnd w:id="24"/>
    </w:p>
    <w:p w14:paraId="7FDD3D40" w14:textId="77777777" w:rsidR="00A40342" w:rsidRDefault="00A40342" w:rsidP="00A40342">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206C5" w:rsidRPr="00A40342">
        <w:rPr>
          <w:rFonts w:ascii="Times New Roman" w:hAnsi="Times New Roman" w:cs="Times New Roman"/>
          <w:b/>
          <w:sz w:val="24"/>
          <w:szCs w:val="24"/>
        </w:rPr>
        <w:t xml:space="preserve">Change: </w:t>
      </w:r>
    </w:p>
    <w:p w14:paraId="6583BA3B" w14:textId="68BDF717" w:rsidR="009E1EA3" w:rsidRPr="00A40342" w:rsidRDefault="00A40342" w:rsidP="00A40342">
      <w:pPr>
        <w:spacing w:line="360" w:lineRule="auto"/>
        <w:rPr>
          <w:rFonts w:ascii="Times New Roman" w:hAnsi="Times New Roman" w:cs="Times New Roman"/>
          <w:sz w:val="24"/>
          <w:szCs w:val="24"/>
        </w:rPr>
      </w:pPr>
      <w:r>
        <w:rPr>
          <w:rFonts w:ascii="Times New Roman" w:hAnsi="Times New Roman" w:cs="Times New Roman"/>
          <w:sz w:val="24"/>
          <w:szCs w:val="24"/>
        </w:rPr>
        <w:t xml:space="preserve">   1.</w:t>
      </w:r>
      <w:r w:rsidR="0033148B">
        <w:rPr>
          <w:rFonts w:ascii="Times New Roman" w:hAnsi="Times New Roman" w:cs="Times New Roman"/>
          <w:sz w:val="24"/>
          <w:szCs w:val="24"/>
        </w:rPr>
        <w:t xml:space="preserve"> </w:t>
      </w:r>
      <w:r w:rsidR="00D206C5" w:rsidRPr="00A40342">
        <w:rPr>
          <w:rFonts w:ascii="Times New Roman" w:hAnsi="Times New Roman" w:cs="Times New Roman"/>
          <w:sz w:val="24"/>
          <w:szCs w:val="24"/>
        </w:rPr>
        <w:t>Change “</w:t>
      </w:r>
      <w:r w:rsidR="007D56E6" w:rsidRPr="00A40342">
        <w:rPr>
          <w:rFonts w:ascii="Times New Roman" w:hAnsi="Times New Roman" w:cs="Times New Roman"/>
          <w:color w:val="000000" w:themeColor="text1"/>
          <w:sz w:val="24"/>
          <w:szCs w:val="24"/>
        </w:rPr>
        <w:t>Table 1</w:t>
      </w:r>
      <w:r w:rsidR="00D206C5" w:rsidRPr="00A40342">
        <w:rPr>
          <w:rFonts w:ascii="Times New Roman" w:hAnsi="Times New Roman" w:cs="Times New Roman"/>
          <w:sz w:val="24"/>
          <w:szCs w:val="24"/>
        </w:rPr>
        <w:t>” to “</w:t>
      </w:r>
      <w:r w:rsidR="007D56E6" w:rsidRPr="00A40342">
        <w:rPr>
          <w:rFonts w:ascii="Times New Roman" w:hAnsi="Times New Roman" w:cs="Times New Roman"/>
          <w:color w:val="FF0000"/>
          <w:sz w:val="24"/>
          <w:szCs w:val="24"/>
        </w:rPr>
        <w:t>Table1</w:t>
      </w:r>
      <w:r w:rsidR="00EB6EAA" w:rsidRPr="00A40342">
        <w:rPr>
          <w:rFonts w:ascii="Times New Roman" w:hAnsi="Times New Roman" w:cs="Times New Roman"/>
          <w:sz w:val="24"/>
          <w:szCs w:val="24"/>
        </w:rPr>
        <w:t>”</w:t>
      </w:r>
      <w:r w:rsidR="00D206C5" w:rsidRPr="00A40342">
        <w:rPr>
          <w:rFonts w:ascii="Times New Roman" w:hAnsi="Times New Roman" w:cs="Times New Roman"/>
          <w:sz w:val="24"/>
          <w:szCs w:val="24"/>
        </w:rPr>
        <w:t xml:space="preserve"> </w:t>
      </w:r>
      <w:r w:rsidR="007D56E6" w:rsidRPr="00A40342">
        <w:rPr>
          <w:rFonts w:ascii="Times New Roman" w:hAnsi="Times New Roman" w:cs="Times New Roman"/>
          <w:sz w:val="24"/>
          <w:szCs w:val="24"/>
        </w:rPr>
        <w:t xml:space="preserve">to match the correct information. </w:t>
      </w:r>
    </w:p>
    <w:p w14:paraId="098C5E8D" w14:textId="5ABD28C3" w:rsidR="00481B15" w:rsidRDefault="0033148B" w:rsidP="00305A74">
      <w:pPr>
        <w:pStyle w:val="a3"/>
        <w:spacing w:line="360" w:lineRule="auto"/>
        <w:ind w:left="360" w:firstLineChars="0" w:firstLine="0"/>
        <w:rPr>
          <w:rFonts w:ascii="Times New Roman" w:hAnsi="Times New Roman" w:cs="Times New Roman"/>
          <w:sz w:val="24"/>
          <w:szCs w:val="24"/>
        </w:rPr>
      </w:pPr>
      <w:r>
        <w:rPr>
          <w:rFonts w:ascii="Times New Roman" w:hAnsi="Times New Roman" w:cs="Times New Roman"/>
          <w:sz w:val="24"/>
          <w:szCs w:val="24"/>
        </w:rPr>
        <w:t xml:space="preserve">2. </w:t>
      </w:r>
      <w:r w:rsidR="003B236E">
        <w:rPr>
          <w:rFonts w:ascii="Times New Roman" w:hAnsi="Times New Roman" w:cs="Times New Roman"/>
          <w:sz w:val="24"/>
          <w:szCs w:val="24"/>
        </w:rPr>
        <w:t>Change “</w:t>
      </w:r>
      <w:bookmarkStart w:id="25" w:name="OLE_LINK29"/>
      <w:r w:rsidR="003B236E" w:rsidRPr="003B236E">
        <w:rPr>
          <w:rFonts w:ascii="Times New Roman" w:hAnsi="Times New Roman" w:cs="Times New Roman"/>
          <w:sz w:val="24"/>
          <w:szCs w:val="24"/>
        </w:rPr>
        <w:t xml:space="preserve">Prepare the input file (Table 1) of LEfSe, which could be easily </w:t>
      </w:r>
      <w:r w:rsidR="00305A74">
        <w:rPr>
          <w:rFonts w:ascii="Times New Roman" w:hAnsi="Times New Roman" w:cs="Times New Roman"/>
          <w:sz w:val="24"/>
          <w:szCs w:val="24"/>
        </w:rPr>
        <w:t xml:space="preserve">      </w:t>
      </w:r>
      <w:r w:rsidR="003B236E" w:rsidRPr="003B236E">
        <w:rPr>
          <w:rFonts w:ascii="Times New Roman" w:hAnsi="Times New Roman" w:cs="Times New Roman"/>
          <w:sz w:val="24"/>
          <w:szCs w:val="24"/>
        </w:rPr>
        <w:t xml:space="preserve">generated by many workflows </w:t>
      </w:r>
      <w:r w:rsidR="003B236E" w:rsidRPr="003B236E">
        <w:rPr>
          <w:rFonts w:ascii="Times New Roman" w:hAnsi="Times New Roman" w:cs="Times New Roman"/>
          <w:sz w:val="24"/>
          <w:szCs w:val="24"/>
          <w:vertAlign w:val="superscript"/>
        </w:rPr>
        <w:t>7</w:t>
      </w:r>
      <w:r w:rsidR="003B236E" w:rsidRPr="003B236E">
        <w:rPr>
          <w:rFonts w:ascii="Times New Roman" w:hAnsi="Times New Roman" w:cs="Times New Roman"/>
          <w:sz w:val="24"/>
          <w:szCs w:val="24"/>
        </w:rPr>
        <w:t xml:space="preserve">, or previous protocols </w:t>
      </w:r>
      <w:r w:rsidR="003B236E" w:rsidRPr="003B236E">
        <w:rPr>
          <w:rFonts w:ascii="Times New Roman" w:hAnsi="Times New Roman" w:cs="Times New Roman"/>
          <w:sz w:val="24"/>
          <w:szCs w:val="24"/>
          <w:vertAlign w:val="superscript"/>
        </w:rPr>
        <w:t>8</w:t>
      </w:r>
      <w:bookmarkEnd w:id="25"/>
      <w:r w:rsidR="003B236E">
        <w:rPr>
          <w:rFonts w:ascii="Times New Roman" w:hAnsi="Times New Roman" w:cs="Times New Roman"/>
          <w:sz w:val="24"/>
          <w:szCs w:val="24"/>
        </w:rPr>
        <w:t xml:space="preserve">” to </w:t>
      </w:r>
      <w:r w:rsidR="00305A74">
        <w:rPr>
          <w:rFonts w:ascii="Times New Roman" w:hAnsi="Times New Roman" w:cs="Times New Roman"/>
          <w:sz w:val="24"/>
          <w:szCs w:val="24"/>
        </w:rPr>
        <w:t>“</w:t>
      </w:r>
      <w:r w:rsidR="00305A74" w:rsidRPr="00305A74">
        <w:rPr>
          <w:rFonts w:ascii="Times New Roman" w:hAnsi="Times New Roman" w:cs="Times New Roman"/>
          <w:color w:val="FF0000"/>
          <w:sz w:val="24"/>
          <w:szCs w:val="24"/>
        </w:rPr>
        <w:t>Prep</w:t>
      </w:r>
      <w:r w:rsidR="00305A74">
        <w:rPr>
          <w:rFonts w:ascii="Times New Roman" w:hAnsi="Times New Roman" w:cs="Times New Roman"/>
          <w:color w:val="FF0000"/>
          <w:sz w:val="24"/>
          <w:szCs w:val="24"/>
        </w:rPr>
        <w:t xml:space="preserve">are the input file (Table 1) of </w:t>
      </w:r>
      <w:bookmarkStart w:id="26" w:name="OLE_LINK33"/>
      <w:r w:rsidR="00305A74" w:rsidRPr="00305A74">
        <w:rPr>
          <w:rFonts w:ascii="Times New Roman" w:hAnsi="Times New Roman" w:cs="Times New Roman"/>
          <w:color w:val="FF0000"/>
          <w:sz w:val="24"/>
          <w:szCs w:val="24"/>
        </w:rPr>
        <w:t>LEfSe,</w:t>
      </w:r>
      <w:bookmarkEnd w:id="26"/>
      <w:r w:rsidR="00305A74" w:rsidRPr="00305A74">
        <w:rPr>
          <w:rFonts w:ascii="Times New Roman" w:hAnsi="Times New Roman" w:cs="Times New Roman"/>
          <w:color w:val="FF0000"/>
          <w:sz w:val="24"/>
          <w:szCs w:val="24"/>
        </w:rPr>
        <w:t xml:space="preserve"> which could be easily generated by many workflows </w:t>
      </w:r>
      <w:r w:rsidR="00305A74" w:rsidRPr="00305A74">
        <w:rPr>
          <w:rFonts w:ascii="Times New Roman" w:hAnsi="Times New Roman" w:cs="Times New Roman"/>
          <w:color w:val="FF0000"/>
          <w:sz w:val="24"/>
          <w:szCs w:val="24"/>
          <w:vertAlign w:val="superscript"/>
        </w:rPr>
        <w:t>7</w:t>
      </w:r>
      <w:r w:rsidR="00305A74" w:rsidRPr="00305A74">
        <w:rPr>
          <w:rFonts w:ascii="Times New Roman" w:hAnsi="Times New Roman" w:cs="Times New Roman"/>
          <w:color w:val="FF0000"/>
          <w:sz w:val="24"/>
          <w:szCs w:val="24"/>
        </w:rPr>
        <w:t xml:space="preserve">, or previous protocols </w:t>
      </w:r>
      <w:r w:rsidR="00305A74" w:rsidRPr="00305A74">
        <w:rPr>
          <w:rFonts w:ascii="Times New Roman" w:hAnsi="Times New Roman" w:cs="Times New Roman"/>
          <w:color w:val="FF0000"/>
          <w:sz w:val="24"/>
          <w:szCs w:val="24"/>
          <w:vertAlign w:val="superscript"/>
        </w:rPr>
        <w:t xml:space="preserve">8 </w:t>
      </w:r>
      <w:bookmarkStart w:id="27" w:name="OLE_LINK60"/>
      <w:r w:rsidR="00126F8A">
        <w:rPr>
          <w:rFonts w:ascii="Times New Roman" w:hAnsi="Times New Roman" w:cs="Times New Roman"/>
          <w:color w:val="FF0000"/>
          <w:sz w:val="24"/>
          <w:szCs w:val="24"/>
        </w:rPr>
        <w:t>with the original</w:t>
      </w:r>
      <w:r w:rsidR="00305A74" w:rsidRPr="00305A74">
        <w:rPr>
          <w:rFonts w:ascii="Times New Roman" w:hAnsi="Times New Roman" w:cs="Times New Roman"/>
          <w:color w:val="FF0000"/>
          <w:sz w:val="24"/>
          <w:szCs w:val="24"/>
        </w:rPr>
        <w:t xml:space="preserve"> files (</w:t>
      </w:r>
      <w:r w:rsidR="00126F8A">
        <w:rPr>
          <w:rFonts w:ascii="Times New Roman" w:hAnsi="Times New Roman" w:cs="Times New Roman"/>
          <w:color w:val="FF0000"/>
          <w:sz w:val="24"/>
          <w:szCs w:val="24"/>
        </w:rPr>
        <w:t>sample</w:t>
      </w:r>
      <w:r w:rsidR="00305A74" w:rsidRPr="00305A74">
        <w:rPr>
          <w:rFonts w:ascii="Times New Roman" w:hAnsi="Times New Roman" w:cs="Times New Roman"/>
          <w:color w:val="FF0000"/>
          <w:sz w:val="24"/>
          <w:szCs w:val="24"/>
        </w:rPr>
        <w:t xml:space="preserve"> </w:t>
      </w:r>
      <w:r w:rsidR="00126F8A">
        <w:rPr>
          <w:rFonts w:ascii="Times New Roman" w:hAnsi="Times New Roman" w:cs="Times New Roman"/>
          <w:color w:val="FF0000"/>
          <w:sz w:val="24"/>
          <w:szCs w:val="24"/>
        </w:rPr>
        <w:t>file</w:t>
      </w:r>
      <w:r w:rsidR="00305A74" w:rsidRPr="00305A74">
        <w:rPr>
          <w:rFonts w:ascii="Times New Roman" w:hAnsi="Times New Roman" w:cs="Times New Roman"/>
          <w:color w:val="FF0000"/>
          <w:sz w:val="24"/>
          <w:szCs w:val="24"/>
        </w:rPr>
        <w:t xml:space="preserve"> and </w:t>
      </w:r>
      <w:r w:rsidR="00305A74">
        <w:rPr>
          <w:rFonts w:ascii="Times New Roman" w:hAnsi="Times New Roman" w:cs="Times New Roman"/>
          <w:color w:val="FF0000"/>
          <w:sz w:val="24"/>
          <w:szCs w:val="24"/>
        </w:rPr>
        <w:t xml:space="preserve">corresponding </w:t>
      </w:r>
      <w:r w:rsidR="00305A74" w:rsidRPr="00305A74">
        <w:rPr>
          <w:rFonts w:ascii="Times New Roman" w:hAnsi="Times New Roman" w:cs="Times New Roman"/>
          <w:color w:val="FF0000"/>
          <w:sz w:val="24"/>
          <w:szCs w:val="24"/>
        </w:rPr>
        <w:t>species annotation file)</w:t>
      </w:r>
      <w:bookmarkEnd w:id="27"/>
      <w:r w:rsidR="00305A74">
        <w:rPr>
          <w:rFonts w:ascii="Times New Roman" w:hAnsi="Times New Roman" w:cs="Times New Roman"/>
          <w:sz w:val="24"/>
          <w:szCs w:val="24"/>
        </w:rPr>
        <w:t>”.</w:t>
      </w:r>
      <w:r w:rsidR="005D569F" w:rsidRPr="005D569F">
        <w:rPr>
          <w:rFonts w:ascii="Times New Roman" w:hAnsi="Times New Roman" w:cs="Times New Roman"/>
          <w:sz w:val="24"/>
          <w:szCs w:val="24"/>
        </w:rPr>
        <w:t xml:space="preserve"> </w:t>
      </w:r>
      <w:r w:rsidR="005D569F">
        <w:rPr>
          <w:rFonts w:ascii="Times New Roman" w:hAnsi="Times New Roman" w:cs="Times New Roman"/>
          <w:sz w:val="24"/>
          <w:szCs w:val="24"/>
        </w:rPr>
        <w:t>(Page 2, Line 69-70</w:t>
      </w:r>
      <w:r w:rsidR="005D569F" w:rsidRPr="00513697">
        <w:rPr>
          <w:rFonts w:ascii="Times New Roman" w:hAnsi="Times New Roman" w:cs="Times New Roman"/>
          <w:sz w:val="24"/>
          <w:szCs w:val="24"/>
        </w:rPr>
        <w:t>).</w:t>
      </w:r>
    </w:p>
    <w:p w14:paraId="25D1A0E6" w14:textId="77777777" w:rsidR="00AE5B1E" w:rsidRPr="00305A74" w:rsidRDefault="00AE5B1E" w:rsidP="00305A74">
      <w:pPr>
        <w:pStyle w:val="a3"/>
        <w:spacing w:line="360" w:lineRule="auto"/>
        <w:ind w:left="360" w:firstLineChars="0" w:firstLine="0"/>
        <w:rPr>
          <w:rFonts w:ascii="Times New Roman" w:hAnsi="Times New Roman" w:cs="Times New Roman"/>
          <w:sz w:val="24"/>
          <w:szCs w:val="24"/>
        </w:rPr>
      </w:pPr>
    </w:p>
    <w:p w14:paraId="6913F706" w14:textId="77777777" w:rsidR="00745FB3" w:rsidRDefault="002961A9" w:rsidP="00745FB3">
      <w:pPr>
        <w:pStyle w:val="a3"/>
        <w:numPr>
          <w:ilvl w:val="0"/>
          <w:numId w:val="2"/>
        </w:numPr>
        <w:spacing w:line="360" w:lineRule="auto"/>
        <w:ind w:firstLineChars="0"/>
        <w:rPr>
          <w:rFonts w:ascii="Times New Roman" w:hAnsi="Times New Roman" w:cs="Times New Roman"/>
          <w:sz w:val="24"/>
          <w:szCs w:val="24"/>
        </w:rPr>
      </w:pPr>
      <w:r w:rsidRPr="002961A9">
        <w:rPr>
          <w:rFonts w:ascii="Times New Roman" w:hAnsi="Times New Roman" w:cs="Times New Roman"/>
          <w:b/>
          <w:sz w:val="24"/>
          <w:szCs w:val="24"/>
        </w:rPr>
        <w:t>Reviewer #1</w:t>
      </w:r>
      <w:r w:rsidRPr="002961A9">
        <w:rPr>
          <w:rFonts w:ascii="Times New Roman" w:hAnsi="Times New Roman" w:cs="Times New Roman" w:hint="eastAsia"/>
          <w:b/>
          <w:sz w:val="24"/>
          <w:szCs w:val="24"/>
        </w:rPr>
        <w:t>:</w:t>
      </w:r>
      <w:r w:rsidRPr="002961A9">
        <w:rPr>
          <w:rFonts w:ascii="Times New Roman" w:hAnsi="Times New Roman" w:cs="Times New Roman"/>
          <w:b/>
          <w:sz w:val="24"/>
          <w:szCs w:val="24"/>
        </w:rPr>
        <w:t xml:space="preserve"> </w:t>
      </w:r>
      <w:r w:rsidR="00745FB3" w:rsidRPr="00745FB3">
        <w:rPr>
          <w:rFonts w:ascii="Times New Roman" w:hAnsi="Times New Roman" w:cs="Times New Roman"/>
          <w:sz w:val="24"/>
          <w:szCs w:val="24"/>
        </w:rPr>
        <w:t xml:space="preserve">The limitations are not discussed - LefSe has </w:t>
      </w:r>
      <w:bookmarkStart w:id="28" w:name="OLE_LINK32"/>
      <w:r w:rsidR="00745FB3" w:rsidRPr="00745FB3">
        <w:rPr>
          <w:rFonts w:ascii="Times New Roman" w:hAnsi="Times New Roman" w:cs="Times New Roman"/>
          <w:sz w:val="24"/>
          <w:szCs w:val="24"/>
        </w:rPr>
        <w:t>a few limitations</w:t>
      </w:r>
      <w:bookmarkEnd w:id="28"/>
      <w:r w:rsidR="00745FB3" w:rsidRPr="00745FB3">
        <w:rPr>
          <w:rFonts w:ascii="Times New Roman" w:hAnsi="Times New Roman" w:cs="Times New Roman"/>
          <w:sz w:val="24"/>
          <w:szCs w:val="24"/>
        </w:rPr>
        <w:t xml:space="preserve"> when implemented for the analysis of complex data, for example:</w:t>
      </w:r>
      <w:r w:rsidR="00745FB3">
        <w:rPr>
          <w:rFonts w:ascii="Times New Roman" w:hAnsi="Times New Roman" w:cs="Times New Roman"/>
          <w:sz w:val="24"/>
          <w:szCs w:val="24"/>
        </w:rPr>
        <w:t xml:space="preserve"> </w:t>
      </w:r>
      <w:r w:rsidR="00745FB3" w:rsidRPr="00745FB3">
        <w:rPr>
          <w:rFonts w:ascii="Times New Roman" w:hAnsi="Times New Roman" w:cs="Times New Roman"/>
          <w:sz w:val="24"/>
          <w:szCs w:val="24"/>
        </w:rPr>
        <w:t xml:space="preserve">a. The lack of multiple hypothesis correction or the lack of </w:t>
      </w:r>
      <w:bookmarkStart w:id="29" w:name="OLE_LINK34"/>
      <w:r w:rsidR="00745FB3" w:rsidRPr="00745FB3">
        <w:rPr>
          <w:rFonts w:ascii="Times New Roman" w:hAnsi="Times New Roman" w:cs="Times New Roman"/>
          <w:sz w:val="24"/>
          <w:szCs w:val="24"/>
        </w:rPr>
        <w:t>false discovery rate</w:t>
      </w:r>
      <w:bookmarkEnd w:id="29"/>
      <w:r w:rsidR="00745FB3" w:rsidRPr="00745FB3">
        <w:rPr>
          <w:rFonts w:ascii="Times New Roman" w:hAnsi="Times New Roman" w:cs="Times New Roman"/>
          <w:sz w:val="24"/>
          <w:szCs w:val="24"/>
        </w:rPr>
        <w:t xml:space="preserve"> (FDR) correction. This issue should be addressed, and possible pipeline or other solution can be of great help to new users.</w:t>
      </w:r>
      <w:r w:rsidR="00745FB3">
        <w:rPr>
          <w:rFonts w:ascii="Times New Roman" w:hAnsi="Times New Roman" w:cs="Times New Roman"/>
          <w:sz w:val="24"/>
          <w:szCs w:val="24"/>
        </w:rPr>
        <w:t xml:space="preserve"> </w:t>
      </w:r>
      <w:r w:rsidR="00745FB3" w:rsidRPr="00745FB3">
        <w:rPr>
          <w:rFonts w:ascii="Times New Roman" w:hAnsi="Times New Roman" w:cs="Times New Roman"/>
          <w:sz w:val="24"/>
          <w:szCs w:val="24"/>
        </w:rPr>
        <w:t>b. The adjustment with LEfSe is possible for one variable only, this should be clarified and an example will be helpful.</w:t>
      </w:r>
      <w:r w:rsidR="00745FB3">
        <w:rPr>
          <w:rFonts w:ascii="Times New Roman" w:hAnsi="Times New Roman" w:cs="Times New Roman"/>
          <w:sz w:val="24"/>
          <w:szCs w:val="24"/>
        </w:rPr>
        <w:t xml:space="preserve"> </w:t>
      </w:r>
      <w:r w:rsidR="00745FB3" w:rsidRPr="00745FB3">
        <w:rPr>
          <w:rFonts w:ascii="Times New Roman" w:hAnsi="Times New Roman" w:cs="Times New Roman"/>
          <w:sz w:val="24"/>
          <w:szCs w:val="24"/>
        </w:rPr>
        <w:t>c. Other limitations of this method, as compared to other, newer, existing methods should be included in the discussion section.</w:t>
      </w:r>
    </w:p>
    <w:p w14:paraId="3DF89D09" w14:textId="77777777" w:rsidR="00745FB3" w:rsidRPr="001141CE" w:rsidRDefault="00745FB3" w:rsidP="00745FB3">
      <w:pPr>
        <w:pStyle w:val="a3"/>
        <w:spacing w:line="360" w:lineRule="auto"/>
        <w:ind w:left="360" w:firstLineChars="0" w:firstLine="0"/>
        <w:rPr>
          <w:rFonts w:ascii="Times New Roman" w:hAnsi="Times New Roman" w:cs="Times New Roman"/>
          <w:sz w:val="24"/>
          <w:szCs w:val="24"/>
        </w:rPr>
      </w:pPr>
      <w:r w:rsidRPr="00745FB3">
        <w:rPr>
          <w:rFonts w:ascii="Times New Roman" w:hAnsi="Times New Roman" w:cs="Times New Roman"/>
          <w:b/>
          <w:sz w:val="24"/>
          <w:szCs w:val="24"/>
        </w:rPr>
        <w:t xml:space="preserve">Reply: </w:t>
      </w:r>
      <w:r w:rsidRPr="00745FB3">
        <w:rPr>
          <w:rFonts w:ascii="Times New Roman" w:hAnsi="Times New Roman" w:cs="Times New Roman"/>
          <w:sz w:val="24"/>
          <w:szCs w:val="24"/>
        </w:rPr>
        <w:t xml:space="preserve">Agree. </w:t>
      </w:r>
      <w:bookmarkStart w:id="30" w:name="OLE_LINK57"/>
      <w:r w:rsidRPr="00745FB3">
        <w:rPr>
          <w:rFonts w:ascii="Times New Roman" w:hAnsi="Times New Roman" w:cs="Times New Roman"/>
          <w:sz w:val="24"/>
          <w:szCs w:val="24"/>
        </w:rPr>
        <w:t>Thank you for the valuable comment.</w:t>
      </w:r>
      <w:bookmarkEnd w:id="30"/>
      <w:r w:rsidRPr="00745FB3">
        <w:rPr>
          <w:rFonts w:ascii="Times New Roman" w:hAnsi="Times New Roman" w:cs="Times New Roman"/>
          <w:sz w:val="24"/>
          <w:szCs w:val="24"/>
        </w:rPr>
        <w:t xml:space="preserve"> We have </w:t>
      </w:r>
      <w:r w:rsidR="001141CE">
        <w:rPr>
          <w:rFonts w:ascii="Times New Roman" w:hAnsi="Times New Roman" w:cs="Times New Roman"/>
          <w:sz w:val="24"/>
          <w:szCs w:val="24"/>
        </w:rPr>
        <w:t>added the supplementary discussion of this.</w:t>
      </w:r>
    </w:p>
    <w:p w14:paraId="05AD45C7" w14:textId="12D80364" w:rsidR="00603C24" w:rsidRPr="00513697" w:rsidRDefault="0025698B" w:rsidP="003C72A5">
      <w:pPr>
        <w:pStyle w:val="a3"/>
        <w:spacing w:line="360" w:lineRule="auto"/>
        <w:ind w:left="360" w:firstLineChars="0" w:firstLine="0"/>
        <w:rPr>
          <w:rFonts w:ascii="Times New Roman" w:hAnsi="Times New Roman" w:cs="Times New Roman"/>
          <w:color w:val="FF0000"/>
          <w:sz w:val="24"/>
          <w:szCs w:val="24"/>
        </w:rPr>
      </w:pPr>
      <w:r w:rsidRPr="00D206C5">
        <w:rPr>
          <w:rFonts w:ascii="Times New Roman" w:hAnsi="Times New Roman" w:cs="Times New Roman"/>
          <w:b/>
          <w:sz w:val="24"/>
          <w:szCs w:val="24"/>
        </w:rPr>
        <w:t>Change:</w:t>
      </w:r>
      <w:r>
        <w:rPr>
          <w:rFonts w:ascii="Times New Roman" w:hAnsi="Times New Roman" w:cs="Times New Roman"/>
          <w:b/>
          <w:sz w:val="24"/>
          <w:szCs w:val="24"/>
        </w:rPr>
        <w:t xml:space="preserve"> </w:t>
      </w:r>
      <w:r w:rsidRPr="001C03B4">
        <w:rPr>
          <w:rFonts w:ascii="Times New Roman" w:hAnsi="Times New Roman" w:cs="Times New Roman"/>
          <w:sz w:val="24"/>
          <w:szCs w:val="24"/>
        </w:rPr>
        <w:t>Add “</w:t>
      </w:r>
      <w:bookmarkStart w:id="31" w:name="OLE_LINK62"/>
      <w:r w:rsidR="0031788C" w:rsidRPr="005D569F">
        <w:rPr>
          <w:rFonts w:ascii="Times New Roman" w:hAnsi="Times New Roman" w:cs="Times New Roman"/>
          <w:color w:val="FF0000"/>
          <w:sz w:val="24"/>
          <w:szCs w:val="24"/>
        </w:rPr>
        <w:t xml:space="preserve">On the other hand, </w:t>
      </w:r>
      <w:r w:rsidR="00E5175F" w:rsidRPr="005D569F">
        <w:rPr>
          <w:rFonts w:ascii="Times New Roman" w:hAnsi="Times New Roman" w:cs="Times New Roman"/>
          <w:color w:val="FF0000"/>
          <w:sz w:val="24"/>
          <w:szCs w:val="24"/>
        </w:rPr>
        <w:t xml:space="preserve">there is a few limitations when analyzed </w:t>
      </w:r>
      <w:r w:rsidR="00D37F12" w:rsidRPr="005D569F">
        <w:rPr>
          <w:rFonts w:ascii="Times New Roman" w:hAnsi="Times New Roman" w:cs="Times New Roman"/>
          <w:color w:val="FF0000"/>
          <w:sz w:val="24"/>
          <w:szCs w:val="24"/>
        </w:rPr>
        <w:t xml:space="preserve">complex data by </w:t>
      </w:r>
      <w:r w:rsidR="00EA7775" w:rsidRPr="005D569F">
        <w:rPr>
          <w:rFonts w:ascii="Times New Roman" w:hAnsi="Times New Roman" w:cs="Times New Roman"/>
          <w:color w:val="FF0000"/>
          <w:sz w:val="24"/>
          <w:szCs w:val="24"/>
        </w:rPr>
        <w:t>LEfSe. LDA projects a feature that is one dimension less than the category, and if more features are needed, other methods are introduced.</w:t>
      </w:r>
      <w:r w:rsidR="003A44BE" w:rsidRPr="005D569F">
        <w:rPr>
          <w:rFonts w:ascii="Times New Roman" w:hAnsi="Times New Roman" w:cs="Times New Roman"/>
          <w:color w:val="FF0000"/>
          <w:sz w:val="24"/>
          <w:szCs w:val="24"/>
        </w:rPr>
        <w:t xml:space="preserve"> </w:t>
      </w:r>
      <w:r w:rsidR="00D02320" w:rsidRPr="005D569F">
        <w:rPr>
          <w:rFonts w:ascii="Times New Roman" w:hAnsi="Times New Roman" w:cs="Times New Roman"/>
          <w:color w:val="FF0000"/>
          <w:sz w:val="24"/>
          <w:szCs w:val="24"/>
        </w:rPr>
        <w:t>The</w:t>
      </w:r>
      <w:r w:rsidR="003A44BE" w:rsidRPr="005D569F">
        <w:rPr>
          <w:rFonts w:ascii="Times New Roman" w:hAnsi="Times New Roman" w:cs="Times New Roman"/>
          <w:color w:val="FF0000"/>
          <w:sz w:val="24"/>
          <w:szCs w:val="24"/>
        </w:rPr>
        <w:t xml:space="preserve"> variants of LDA may solve some </w:t>
      </w:r>
      <w:r w:rsidR="00BC295F" w:rsidRPr="005D569F">
        <w:rPr>
          <w:rFonts w:ascii="Times New Roman" w:hAnsi="Times New Roman" w:cs="Times New Roman"/>
          <w:color w:val="FF0000"/>
          <w:sz w:val="24"/>
          <w:szCs w:val="24"/>
        </w:rPr>
        <w:t>difficulties. For example, Kernel LDA is a solution if the original data cannot be separated well after projection.</w:t>
      </w:r>
      <w:r w:rsidR="000A2655" w:rsidRPr="005D569F">
        <w:rPr>
          <w:rFonts w:ascii="Times New Roman" w:hAnsi="Times New Roman" w:cs="Times New Roman"/>
          <w:color w:val="FF0000"/>
          <w:sz w:val="24"/>
          <w:szCs w:val="24"/>
        </w:rPr>
        <w:t xml:space="preserve"> </w:t>
      </w:r>
      <w:r w:rsidR="00B82E07" w:rsidRPr="005D569F">
        <w:rPr>
          <w:rFonts w:ascii="Times New Roman" w:hAnsi="Times New Roman" w:cs="Times New Roman"/>
          <w:color w:val="FF0000"/>
          <w:sz w:val="24"/>
          <w:szCs w:val="24"/>
        </w:rPr>
        <w:t>And because</w:t>
      </w:r>
      <w:r w:rsidR="000A2655" w:rsidRPr="005D569F">
        <w:rPr>
          <w:rFonts w:ascii="Times New Roman" w:hAnsi="Times New Roman" w:cs="Times New Roman"/>
          <w:color w:val="FF0000"/>
          <w:sz w:val="24"/>
          <w:szCs w:val="24"/>
        </w:rPr>
        <w:t xml:space="preserve"> the amount of computation of LDA is re</w:t>
      </w:r>
      <w:r w:rsidR="00B82E07" w:rsidRPr="005D569F">
        <w:rPr>
          <w:rFonts w:ascii="Times New Roman" w:hAnsi="Times New Roman" w:cs="Times New Roman"/>
          <w:color w:val="FF0000"/>
          <w:sz w:val="24"/>
          <w:szCs w:val="24"/>
        </w:rPr>
        <w:t xml:space="preserve">lated to the dimension of data, </w:t>
      </w:r>
      <w:r w:rsidR="000A2655" w:rsidRPr="005D569F">
        <w:rPr>
          <w:rFonts w:ascii="Times New Roman" w:hAnsi="Times New Roman" w:cs="Times New Roman"/>
          <w:color w:val="FF0000"/>
          <w:sz w:val="24"/>
          <w:szCs w:val="24"/>
        </w:rPr>
        <w:t>2DLDA can greatly reduce the amount of computation of LDA.</w:t>
      </w:r>
      <w:r w:rsidR="00CC6136" w:rsidRPr="005D569F">
        <w:rPr>
          <w:rFonts w:ascii="Times New Roman" w:hAnsi="Times New Roman" w:cs="Times New Roman"/>
          <w:color w:val="FF0000"/>
          <w:sz w:val="24"/>
          <w:szCs w:val="24"/>
        </w:rPr>
        <w:t xml:space="preserve"> </w:t>
      </w:r>
      <w:r w:rsidR="00027F17" w:rsidRPr="005D569F">
        <w:rPr>
          <w:rFonts w:ascii="Times New Roman" w:hAnsi="Times New Roman" w:cs="Times New Roman"/>
          <w:color w:val="FF0000"/>
          <w:sz w:val="24"/>
          <w:szCs w:val="24"/>
        </w:rPr>
        <w:t>Both LDA and PCA are commonly used dimension</w:t>
      </w:r>
      <w:r w:rsidR="002F7EAF" w:rsidRPr="005D569F">
        <w:rPr>
          <w:rFonts w:ascii="Times New Roman" w:hAnsi="Times New Roman" w:cs="Times New Roman"/>
          <w:color w:val="FF0000"/>
          <w:sz w:val="24"/>
          <w:szCs w:val="24"/>
        </w:rPr>
        <w:t>ality reduction techniques. PCA (Principal Component Analysis</w:t>
      </w:r>
      <w:r w:rsidR="00027F17" w:rsidRPr="005D569F">
        <w:rPr>
          <w:rFonts w:ascii="Times New Roman" w:hAnsi="Times New Roman" w:cs="Times New Roman"/>
          <w:color w:val="FF0000"/>
          <w:sz w:val="24"/>
          <w:szCs w:val="24"/>
        </w:rPr>
        <w:t>is</w:t>
      </w:r>
      <w:r w:rsidR="002F7EAF" w:rsidRPr="005D569F">
        <w:rPr>
          <w:rFonts w:ascii="Times New Roman" w:hAnsi="Times New Roman" w:cs="Times New Roman"/>
          <w:color w:val="FF0000"/>
          <w:sz w:val="24"/>
          <w:szCs w:val="24"/>
        </w:rPr>
        <w:t>)</w:t>
      </w:r>
      <w:r w:rsidR="00027F17" w:rsidRPr="005D569F">
        <w:rPr>
          <w:rFonts w:ascii="Times New Roman" w:hAnsi="Times New Roman" w:cs="Times New Roman"/>
          <w:color w:val="FF0000"/>
          <w:sz w:val="24"/>
          <w:szCs w:val="24"/>
        </w:rPr>
        <w:t xml:space="preserve"> </w:t>
      </w:r>
      <w:r w:rsidR="00D10B31" w:rsidRPr="005D569F">
        <w:rPr>
          <w:rFonts w:ascii="Times New Roman" w:hAnsi="Times New Roman" w:cs="Times New Roman"/>
          <w:color w:val="FF0000"/>
          <w:sz w:val="24"/>
          <w:szCs w:val="24"/>
        </w:rPr>
        <w:t xml:space="preserve">dimensionality reduction is directly related to the data dimension, and the projected coordinate system is orthogonal. But LDA focuses on the ability of classification according to the labeling of categories, so the projected coordinate system is </w:t>
      </w:r>
      <w:r w:rsidR="00D10B31" w:rsidRPr="005D569F">
        <w:rPr>
          <w:rFonts w:ascii="Times New Roman" w:hAnsi="Times New Roman" w:cs="Times New Roman"/>
          <w:color w:val="FF0000"/>
          <w:sz w:val="24"/>
          <w:szCs w:val="24"/>
        </w:rPr>
        <w:lastRenderedPageBreak/>
        <w:t>generally not orthogonal.</w:t>
      </w:r>
      <w:bookmarkEnd w:id="31"/>
      <w:r w:rsidRPr="00513697">
        <w:rPr>
          <w:rFonts w:ascii="Times New Roman" w:hAnsi="Times New Roman" w:cs="Times New Roman"/>
          <w:sz w:val="24"/>
          <w:szCs w:val="24"/>
        </w:rPr>
        <w:t xml:space="preserve">” </w:t>
      </w:r>
      <w:bookmarkStart w:id="32" w:name="OLE_LINK61"/>
      <w:r w:rsidR="005D569F">
        <w:rPr>
          <w:rFonts w:ascii="Times New Roman" w:hAnsi="Times New Roman" w:cs="Times New Roman"/>
          <w:sz w:val="24"/>
          <w:szCs w:val="24"/>
        </w:rPr>
        <w:t>(Page 5, Line 202-211</w:t>
      </w:r>
      <w:r w:rsidRPr="00513697">
        <w:rPr>
          <w:rFonts w:ascii="Times New Roman" w:hAnsi="Times New Roman" w:cs="Times New Roman"/>
          <w:sz w:val="24"/>
          <w:szCs w:val="24"/>
        </w:rPr>
        <w:t>).</w:t>
      </w:r>
      <w:bookmarkEnd w:id="32"/>
      <w:r w:rsidR="00736E55" w:rsidRPr="00513697">
        <w:rPr>
          <w:rFonts w:ascii="Times New Roman" w:hAnsi="Times New Roman" w:cs="Times New Roman"/>
          <w:sz w:val="24"/>
          <w:szCs w:val="24"/>
        </w:rPr>
        <w:t xml:space="preserve"> </w:t>
      </w:r>
    </w:p>
    <w:p w14:paraId="33404AC8" w14:textId="4E95CBA2" w:rsidR="009461DA" w:rsidRPr="00960B90" w:rsidRDefault="00960B90" w:rsidP="009461DA">
      <w:pPr>
        <w:spacing w:line="360" w:lineRule="auto"/>
        <w:rPr>
          <w:rFonts w:ascii="Times New Roman" w:hAnsi="Times New Roman" w:cs="Times New Roman"/>
          <w:b/>
          <w:sz w:val="24"/>
          <w:szCs w:val="24"/>
          <w:u w:val="single"/>
        </w:rPr>
      </w:pPr>
      <w:r w:rsidRPr="00960B90">
        <w:rPr>
          <w:rFonts w:ascii="Times New Roman" w:hAnsi="Times New Roman" w:cs="Times New Roman"/>
          <w:b/>
          <w:sz w:val="24"/>
          <w:szCs w:val="24"/>
          <w:u w:val="single"/>
        </w:rPr>
        <w:t>Minor Concerns:</w:t>
      </w:r>
    </w:p>
    <w:p w14:paraId="1C77F356" w14:textId="7764AB81" w:rsidR="00A70DCD" w:rsidRDefault="00960B90" w:rsidP="00A70DCD">
      <w:pPr>
        <w:pStyle w:val="a3"/>
        <w:numPr>
          <w:ilvl w:val="0"/>
          <w:numId w:val="15"/>
        </w:numPr>
        <w:spacing w:line="360" w:lineRule="auto"/>
        <w:ind w:firstLineChars="0"/>
        <w:rPr>
          <w:rFonts w:ascii="Times New Roman" w:hAnsi="Times New Roman" w:cs="Times New Roman"/>
          <w:bCs/>
          <w:sz w:val="24"/>
          <w:szCs w:val="24"/>
        </w:rPr>
      </w:pPr>
      <w:r w:rsidRPr="00A70DCD">
        <w:rPr>
          <w:rFonts w:ascii="Times New Roman" w:hAnsi="Times New Roman" w:cs="Times New Roman"/>
          <w:b/>
          <w:sz w:val="24"/>
          <w:szCs w:val="24"/>
        </w:rPr>
        <w:t>Reviewer #1</w:t>
      </w:r>
      <w:r w:rsidRPr="00A70DCD">
        <w:rPr>
          <w:rFonts w:ascii="Times New Roman" w:hAnsi="Times New Roman" w:cs="Times New Roman" w:hint="eastAsia"/>
          <w:b/>
          <w:sz w:val="24"/>
          <w:szCs w:val="24"/>
        </w:rPr>
        <w:t>:</w:t>
      </w:r>
      <w:r w:rsidRPr="00A70DCD">
        <w:rPr>
          <w:rFonts w:ascii="Times New Roman" w:hAnsi="Times New Roman" w:cs="Times New Roman"/>
          <w:b/>
          <w:sz w:val="24"/>
          <w:szCs w:val="24"/>
        </w:rPr>
        <w:t xml:space="preserve"> </w:t>
      </w:r>
      <w:r w:rsidRPr="00A70DCD">
        <w:rPr>
          <w:rFonts w:ascii="Times New Roman" w:hAnsi="Times New Roman" w:cs="Times New Roman"/>
          <w:bCs/>
          <w:sz w:val="24"/>
          <w:szCs w:val="24"/>
        </w:rPr>
        <w:t>An example of a full analysis pipeline can be helpful.</w:t>
      </w:r>
    </w:p>
    <w:p w14:paraId="6C145E56" w14:textId="4FD074A5" w:rsidR="00A70DCD" w:rsidRDefault="00457894" w:rsidP="00A70DCD">
      <w:pPr>
        <w:pStyle w:val="a3"/>
        <w:spacing w:line="360" w:lineRule="auto"/>
        <w:ind w:left="420" w:firstLineChars="0" w:firstLine="0"/>
        <w:rPr>
          <w:rFonts w:ascii="Times New Roman" w:hAnsi="Times New Roman" w:cs="Times New Roman"/>
          <w:bCs/>
          <w:sz w:val="24"/>
          <w:szCs w:val="24"/>
        </w:rPr>
      </w:pPr>
      <w:r w:rsidRPr="00745FB3">
        <w:rPr>
          <w:rFonts w:ascii="Times New Roman" w:hAnsi="Times New Roman" w:cs="Times New Roman"/>
          <w:b/>
          <w:sz w:val="24"/>
          <w:szCs w:val="24"/>
        </w:rPr>
        <w:t xml:space="preserve">Reply: </w:t>
      </w:r>
      <w:r>
        <w:rPr>
          <w:rFonts w:ascii="Times New Roman" w:hAnsi="Times New Roman" w:cs="Times New Roman"/>
          <w:bCs/>
          <w:sz w:val="24"/>
          <w:szCs w:val="24"/>
        </w:rPr>
        <w:t xml:space="preserve">We have </w:t>
      </w:r>
      <w:r w:rsidRPr="00457894">
        <w:rPr>
          <w:rFonts w:ascii="Times New Roman" w:hAnsi="Times New Roman" w:cs="Times New Roman"/>
          <w:bCs/>
          <w:sz w:val="24"/>
          <w:szCs w:val="24"/>
        </w:rPr>
        <w:t>added detailed explanation for each step of the pipeline.</w:t>
      </w:r>
      <w:r>
        <w:rPr>
          <w:rFonts w:ascii="Times New Roman" w:hAnsi="Times New Roman" w:cs="Times New Roman"/>
          <w:bCs/>
          <w:sz w:val="24"/>
          <w:szCs w:val="24"/>
        </w:rPr>
        <w:t xml:space="preserve"> </w:t>
      </w:r>
    </w:p>
    <w:p w14:paraId="3746B55B" w14:textId="77777777" w:rsidR="002A127A" w:rsidRDefault="002A127A" w:rsidP="00A70DCD">
      <w:pPr>
        <w:pStyle w:val="a3"/>
        <w:spacing w:line="360" w:lineRule="auto"/>
        <w:ind w:left="420" w:firstLineChars="0" w:firstLine="0"/>
        <w:rPr>
          <w:rFonts w:ascii="Times New Roman" w:hAnsi="Times New Roman" w:cs="Times New Roman"/>
          <w:bCs/>
          <w:sz w:val="24"/>
          <w:szCs w:val="24"/>
        </w:rPr>
      </w:pPr>
    </w:p>
    <w:p w14:paraId="7B67353A" w14:textId="67503937" w:rsidR="00A70DCD" w:rsidRDefault="00A70DCD" w:rsidP="00A70DCD">
      <w:pPr>
        <w:pStyle w:val="a3"/>
        <w:numPr>
          <w:ilvl w:val="0"/>
          <w:numId w:val="15"/>
        </w:numPr>
        <w:spacing w:line="360" w:lineRule="auto"/>
        <w:ind w:firstLineChars="0"/>
        <w:rPr>
          <w:rFonts w:ascii="Times New Roman" w:hAnsi="Times New Roman" w:cs="Times New Roman"/>
          <w:bCs/>
          <w:sz w:val="24"/>
          <w:szCs w:val="24"/>
        </w:rPr>
      </w:pPr>
      <w:r w:rsidRPr="00A70DCD">
        <w:rPr>
          <w:rFonts w:ascii="Times New Roman" w:hAnsi="Times New Roman" w:cs="Times New Roman"/>
          <w:b/>
          <w:sz w:val="24"/>
          <w:szCs w:val="24"/>
        </w:rPr>
        <w:t>Reviewer #1</w:t>
      </w:r>
      <w:r w:rsidRPr="00A70DCD">
        <w:rPr>
          <w:rFonts w:ascii="Times New Roman" w:hAnsi="Times New Roman" w:cs="Times New Roman" w:hint="eastAsia"/>
          <w:b/>
          <w:sz w:val="24"/>
          <w:szCs w:val="24"/>
        </w:rPr>
        <w:t>:</w:t>
      </w:r>
      <w:r w:rsidRPr="00A70DCD">
        <w:rPr>
          <w:rFonts w:ascii="Times New Roman" w:hAnsi="Times New Roman" w:cs="Times New Roman"/>
          <w:b/>
          <w:sz w:val="24"/>
          <w:szCs w:val="24"/>
        </w:rPr>
        <w:t xml:space="preserve"> </w:t>
      </w:r>
      <w:r w:rsidRPr="00A70DCD">
        <w:rPr>
          <w:rFonts w:ascii="Times New Roman" w:hAnsi="Times New Roman" w:cs="Times New Roman"/>
          <w:bCs/>
          <w:sz w:val="24"/>
          <w:szCs w:val="24"/>
        </w:rPr>
        <w:t>There is a need for another proofreading.</w:t>
      </w:r>
    </w:p>
    <w:p w14:paraId="0BAFEEB1" w14:textId="4221D5FA" w:rsidR="00A70DCD" w:rsidRDefault="00457894" w:rsidP="00A70DCD">
      <w:pPr>
        <w:pStyle w:val="a3"/>
        <w:spacing w:line="360" w:lineRule="auto"/>
        <w:ind w:left="420" w:firstLineChars="0" w:firstLine="0"/>
        <w:rPr>
          <w:rFonts w:ascii="Times New Roman" w:hAnsi="Times New Roman" w:cs="Times New Roman"/>
          <w:bCs/>
          <w:sz w:val="24"/>
          <w:szCs w:val="24"/>
        </w:rPr>
      </w:pPr>
      <w:r w:rsidRPr="00745FB3">
        <w:rPr>
          <w:rFonts w:ascii="Times New Roman" w:hAnsi="Times New Roman" w:cs="Times New Roman"/>
          <w:b/>
          <w:sz w:val="24"/>
          <w:szCs w:val="24"/>
        </w:rPr>
        <w:t xml:space="preserve">Reply: </w:t>
      </w:r>
      <w:r w:rsidRPr="00457894">
        <w:rPr>
          <w:rFonts w:ascii="Times New Roman" w:hAnsi="Times New Roman" w:cs="Times New Roman"/>
          <w:bCs/>
          <w:sz w:val="24"/>
          <w:szCs w:val="24"/>
        </w:rPr>
        <w:t>We have carefully proofread the manuscript and correct some errors</w:t>
      </w:r>
      <w:r w:rsidR="00957170">
        <w:rPr>
          <w:rFonts w:ascii="Times New Roman" w:hAnsi="Times New Roman" w:cs="Times New Roman"/>
          <w:bCs/>
          <w:sz w:val="24"/>
          <w:szCs w:val="24"/>
        </w:rPr>
        <w:t>.</w:t>
      </w:r>
    </w:p>
    <w:p w14:paraId="72DF890F" w14:textId="77777777" w:rsidR="00957170" w:rsidRPr="00A70DCD" w:rsidRDefault="00957170" w:rsidP="00A70DCD">
      <w:pPr>
        <w:pStyle w:val="a3"/>
        <w:spacing w:line="360" w:lineRule="auto"/>
        <w:ind w:left="420" w:firstLineChars="0" w:firstLine="0"/>
        <w:rPr>
          <w:rFonts w:ascii="Times New Roman" w:hAnsi="Times New Roman" w:cs="Times New Roman"/>
          <w:bCs/>
          <w:sz w:val="24"/>
          <w:szCs w:val="24"/>
        </w:rPr>
      </w:pPr>
    </w:p>
    <w:p w14:paraId="74D5E552" w14:textId="3F6658C4" w:rsidR="009461DA" w:rsidRPr="001700C9" w:rsidRDefault="009461DA" w:rsidP="009461DA">
      <w:pPr>
        <w:spacing w:line="360" w:lineRule="auto"/>
        <w:rPr>
          <w:rFonts w:ascii="Times New Roman" w:hAnsi="Times New Roman" w:cs="Times New Roman"/>
          <w:b/>
          <w:sz w:val="30"/>
          <w:szCs w:val="30"/>
        </w:rPr>
      </w:pPr>
      <w:r w:rsidRPr="001700C9">
        <w:rPr>
          <w:rFonts w:ascii="Times New Roman" w:hAnsi="Times New Roman" w:cs="Times New Roman"/>
          <w:b/>
          <w:sz w:val="30"/>
          <w:szCs w:val="30"/>
        </w:rPr>
        <w:t xml:space="preserve">Reviewer </w:t>
      </w:r>
      <w:r>
        <w:rPr>
          <w:rFonts w:ascii="Times New Roman" w:hAnsi="Times New Roman" w:cs="Times New Roman" w:hint="eastAsia"/>
          <w:b/>
          <w:sz w:val="30"/>
          <w:szCs w:val="30"/>
        </w:rPr>
        <w:t>#</w:t>
      </w:r>
      <w:r>
        <w:rPr>
          <w:rFonts w:ascii="Times New Roman" w:hAnsi="Times New Roman" w:cs="Times New Roman"/>
          <w:b/>
          <w:sz w:val="30"/>
          <w:szCs w:val="30"/>
        </w:rPr>
        <w:t>2</w:t>
      </w:r>
    </w:p>
    <w:p w14:paraId="4CCB6DCE" w14:textId="71694602" w:rsidR="009461DA" w:rsidRPr="001700C9" w:rsidRDefault="002A127A" w:rsidP="009461DA">
      <w:pPr>
        <w:spacing w:line="360" w:lineRule="auto"/>
        <w:rPr>
          <w:rFonts w:ascii="Times New Roman" w:hAnsi="Times New Roman" w:cs="Times New Roman"/>
          <w:b/>
          <w:sz w:val="24"/>
          <w:szCs w:val="24"/>
          <w:u w:val="single"/>
        </w:rPr>
      </w:pPr>
      <w:r w:rsidRPr="002A127A">
        <w:rPr>
          <w:rFonts w:ascii="Times New Roman" w:hAnsi="Times New Roman" w:cs="Times New Roman"/>
          <w:b/>
          <w:sz w:val="24"/>
          <w:szCs w:val="24"/>
          <w:u w:val="single"/>
        </w:rPr>
        <w:t>Manuscript Summary:</w:t>
      </w:r>
    </w:p>
    <w:p w14:paraId="34EF00E0" w14:textId="0F89D867" w:rsidR="009461DA" w:rsidRDefault="009461DA" w:rsidP="009461DA">
      <w:pPr>
        <w:spacing w:line="360" w:lineRule="auto"/>
        <w:rPr>
          <w:rFonts w:ascii="Times New Roman" w:hAnsi="Times New Roman" w:cs="Times New Roman"/>
          <w:sz w:val="24"/>
          <w:szCs w:val="24"/>
        </w:rPr>
      </w:pPr>
      <w:r>
        <w:rPr>
          <w:rFonts w:ascii="Times New Roman" w:hAnsi="Times New Roman" w:cs="Times New Roman"/>
          <w:b/>
          <w:sz w:val="24"/>
          <w:szCs w:val="24"/>
        </w:rPr>
        <w:t>Reviewer #2</w:t>
      </w:r>
      <w:r w:rsidRPr="001700C9">
        <w:rPr>
          <w:rFonts w:ascii="Times New Roman" w:hAnsi="Times New Roman" w:cs="Times New Roman" w:hint="eastAsia"/>
          <w:b/>
          <w:sz w:val="24"/>
          <w:szCs w:val="24"/>
        </w:rPr>
        <w:t>:</w:t>
      </w:r>
      <w:r>
        <w:rPr>
          <w:rFonts w:ascii="Times New Roman" w:hAnsi="Times New Roman" w:cs="Times New Roman" w:hint="eastAsia"/>
          <w:sz w:val="24"/>
          <w:szCs w:val="24"/>
        </w:rPr>
        <w:t xml:space="preserve"> </w:t>
      </w:r>
      <w:r w:rsidR="00BA4FB3" w:rsidRPr="00BA4FB3">
        <w:rPr>
          <w:rFonts w:ascii="Times New Roman" w:hAnsi="Times New Roman" w:cs="Times New Roman"/>
          <w:sz w:val="24"/>
          <w:szCs w:val="24"/>
        </w:rPr>
        <w:t xml:space="preserve">This protocol implemented by Chang et al. showed a statistical approach for biomarker selection, which is Linear discriminant analysis Effect Size (LEfSe). The authors generally showed the two available versions of LEfSe, </w:t>
      </w:r>
      <w:bookmarkStart w:id="33" w:name="OLE_LINK58"/>
      <w:r w:rsidR="00BA4FB3" w:rsidRPr="00BA4FB3">
        <w:rPr>
          <w:rFonts w:ascii="Times New Roman" w:hAnsi="Times New Roman" w:cs="Times New Roman"/>
          <w:sz w:val="24"/>
          <w:szCs w:val="24"/>
        </w:rPr>
        <w:t xml:space="preserve">command line version using Conda and graphical version </w:t>
      </w:r>
      <w:bookmarkEnd w:id="33"/>
      <w:r w:rsidR="00BA4FB3" w:rsidRPr="00BA4FB3">
        <w:rPr>
          <w:rFonts w:ascii="Times New Roman" w:hAnsi="Times New Roman" w:cs="Times New Roman"/>
          <w:sz w:val="24"/>
          <w:szCs w:val="24"/>
        </w:rPr>
        <w:t>using a Galaxy online pipeline. Although the authors tried to perform the protocol with details, such as the order of clicks, but the current protocol still have several concerning issues, especially the first two concerns.</w:t>
      </w:r>
    </w:p>
    <w:p w14:paraId="0A21EB30" w14:textId="09569CB6" w:rsidR="00D536D3" w:rsidRPr="00BA4FB3" w:rsidRDefault="009461DA" w:rsidP="00D536D3">
      <w:pPr>
        <w:spacing w:line="360" w:lineRule="auto"/>
        <w:rPr>
          <w:rFonts w:ascii="Times New Roman" w:hAnsi="Times New Roman" w:cs="Times New Roman"/>
          <w:sz w:val="24"/>
          <w:szCs w:val="24"/>
        </w:rPr>
      </w:pPr>
      <w:r w:rsidRPr="003120FE">
        <w:rPr>
          <w:rFonts w:ascii="Times New Roman" w:hAnsi="Times New Roman" w:cs="Times New Roman"/>
          <w:b/>
          <w:sz w:val="24"/>
          <w:szCs w:val="24"/>
        </w:rPr>
        <w:t xml:space="preserve">Reply: </w:t>
      </w:r>
      <w:r w:rsidRPr="003120FE">
        <w:rPr>
          <w:rFonts w:ascii="Times New Roman" w:hAnsi="Times New Roman" w:cs="Times New Roman"/>
          <w:sz w:val="24"/>
          <w:szCs w:val="24"/>
        </w:rPr>
        <w:t>Thank you for the kind recommendation and valuable comments on our work. We have carefully addressed all the issues in the following responses to the specific comments.</w:t>
      </w:r>
      <w:r>
        <w:rPr>
          <w:rFonts w:ascii="Times New Roman" w:hAnsi="Times New Roman" w:cs="Times New Roman"/>
          <w:sz w:val="24"/>
          <w:szCs w:val="24"/>
        </w:rPr>
        <w:t xml:space="preserve"> </w:t>
      </w:r>
    </w:p>
    <w:p w14:paraId="524851A0" w14:textId="23B68031" w:rsidR="009E1EA3" w:rsidRPr="00D536D3" w:rsidRDefault="002A127A" w:rsidP="001700C9">
      <w:pPr>
        <w:spacing w:line="360" w:lineRule="auto"/>
        <w:rPr>
          <w:rFonts w:ascii="Times New Roman" w:hAnsi="Times New Roman" w:cs="Times New Roman"/>
          <w:b/>
          <w:sz w:val="24"/>
          <w:szCs w:val="24"/>
          <w:u w:val="single"/>
        </w:rPr>
      </w:pPr>
      <w:r w:rsidRPr="002A127A">
        <w:rPr>
          <w:rFonts w:ascii="Times New Roman" w:hAnsi="Times New Roman" w:cs="Times New Roman"/>
          <w:b/>
          <w:sz w:val="24"/>
          <w:szCs w:val="24"/>
          <w:u w:val="single"/>
        </w:rPr>
        <w:t>Major Concerns:</w:t>
      </w:r>
    </w:p>
    <w:p w14:paraId="3B704203" w14:textId="20E4AE7A" w:rsidR="009E1EA3" w:rsidRDefault="000B6225" w:rsidP="000B6225">
      <w:pPr>
        <w:pStyle w:val="a3"/>
        <w:numPr>
          <w:ilvl w:val="0"/>
          <w:numId w:val="6"/>
        </w:numPr>
        <w:spacing w:line="360" w:lineRule="auto"/>
        <w:ind w:firstLineChars="0"/>
        <w:rPr>
          <w:rFonts w:ascii="Times New Roman" w:hAnsi="Times New Roman" w:cs="Times New Roman"/>
          <w:sz w:val="24"/>
          <w:szCs w:val="24"/>
        </w:rPr>
      </w:pPr>
      <w:r w:rsidRPr="000B6225">
        <w:rPr>
          <w:rFonts w:ascii="Times New Roman" w:hAnsi="Times New Roman" w:cs="Times New Roman"/>
          <w:b/>
          <w:sz w:val="24"/>
          <w:szCs w:val="24"/>
        </w:rPr>
        <w:t>Reviewer #2</w:t>
      </w:r>
      <w:r w:rsidRPr="000B6225">
        <w:rPr>
          <w:rFonts w:ascii="Times New Roman" w:hAnsi="Times New Roman" w:cs="Times New Roman" w:hint="eastAsia"/>
          <w:b/>
          <w:sz w:val="24"/>
          <w:szCs w:val="24"/>
        </w:rPr>
        <w:t>:</w:t>
      </w:r>
      <w:r w:rsidRPr="000B6225">
        <w:rPr>
          <w:rFonts w:ascii="Times New Roman" w:hAnsi="Times New Roman" w:cs="Times New Roman"/>
          <w:b/>
          <w:sz w:val="24"/>
          <w:szCs w:val="24"/>
        </w:rPr>
        <w:t xml:space="preserve"> </w:t>
      </w:r>
      <w:r w:rsidR="000663B3" w:rsidRPr="000663B3">
        <w:rPr>
          <w:rFonts w:ascii="Times New Roman" w:hAnsi="Times New Roman" w:cs="Times New Roman"/>
          <w:sz w:val="24"/>
          <w:szCs w:val="24"/>
        </w:rPr>
        <w:t>Generally, LEfSe has been extensively used in a lot of microbial studies for difference exploration and biomarker selection. There were detailed protocols and descriptions in the website of LEfSe (https://bitbucket.org/biobakery/biobakery/wiki/lefse). The protocol in this manuscript were highly similar to the LEfSe tutorial online. The section 'LEfSe native analysis (Limited to Linux sever)' was as similar as '</w:t>
      </w:r>
      <w:bookmarkStart w:id="34" w:name="OLE_LINK59"/>
      <w:r w:rsidR="000663B3" w:rsidRPr="000663B3">
        <w:rPr>
          <w:rFonts w:ascii="Times New Roman" w:hAnsi="Times New Roman" w:cs="Times New Roman"/>
          <w:sz w:val="24"/>
          <w:szCs w:val="24"/>
        </w:rPr>
        <w:t>LEfSE (Conda/Docker/VM)</w:t>
      </w:r>
      <w:bookmarkEnd w:id="34"/>
      <w:r w:rsidR="000663B3" w:rsidRPr="000663B3">
        <w:rPr>
          <w:rFonts w:ascii="Times New Roman" w:hAnsi="Times New Roman" w:cs="Times New Roman"/>
          <w:sz w:val="24"/>
          <w:szCs w:val="24"/>
        </w:rPr>
        <w:t>' of the website, and the section 'LEfSe used online (galaxy)' was similar to 'LEfSe (Galaxy)' of the website. Therefore, this manuscript seems to be a repeated and similar work according to the public website.</w:t>
      </w:r>
    </w:p>
    <w:p w14:paraId="4BF8648B" w14:textId="0E2381F9" w:rsidR="00602BA5" w:rsidRPr="009F0509" w:rsidRDefault="002A127A" w:rsidP="002A127A">
      <w:pPr>
        <w:pStyle w:val="a3"/>
        <w:spacing w:line="360" w:lineRule="auto"/>
        <w:ind w:left="420" w:firstLineChars="0" w:firstLine="0"/>
        <w:rPr>
          <w:rFonts w:ascii="Times New Roman" w:hAnsi="Times New Roman" w:cs="Times New Roman"/>
          <w:b/>
          <w:sz w:val="24"/>
          <w:szCs w:val="24"/>
        </w:rPr>
      </w:pPr>
      <w:r w:rsidRPr="003120FE">
        <w:rPr>
          <w:rFonts w:ascii="Times New Roman" w:hAnsi="Times New Roman" w:cs="Times New Roman"/>
          <w:b/>
          <w:sz w:val="24"/>
          <w:szCs w:val="24"/>
        </w:rPr>
        <w:lastRenderedPageBreak/>
        <w:t>Reply:</w:t>
      </w:r>
      <w:r w:rsidR="0062511C">
        <w:rPr>
          <w:rFonts w:ascii="Times New Roman" w:hAnsi="Times New Roman" w:cs="Times New Roman"/>
          <w:b/>
          <w:sz w:val="24"/>
          <w:szCs w:val="24"/>
        </w:rPr>
        <w:t xml:space="preserve"> </w:t>
      </w:r>
      <w:r w:rsidR="00EA2145">
        <w:rPr>
          <w:rFonts w:ascii="Times New Roman" w:hAnsi="Times New Roman" w:cs="Times New Roman"/>
          <w:bCs/>
          <w:sz w:val="24"/>
          <w:szCs w:val="24"/>
        </w:rPr>
        <w:t>T</w:t>
      </w:r>
      <w:r w:rsidR="00EA2145" w:rsidRPr="00EA2145">
        <w:rPr>
          <w:rFonts w:ascii="Times New Roman" w:hAnsi="Times New Roman" w:cs="Times New Roman"/>
          <w:bCs/>
          <w:sz w:val="24"/>
          <w:szCs w:val="24"/>
        </w:rPr>
        <w:t xml:space="preserve">hank you for your valuable comments. </w:t>
      </w:r>
      <w:r w:rsidR="00602BA5">
        <w:rPr>
          <w:rFonts w:ascii="Times New Roman" w:hAnsi="Times New Roman" w:cs="Times New Roman"/>
          <w:bCs/>
          <w:sz w:val="24"/>
          <w:szCs w:val="24"/>
        </w:rPr>
        <w:t xml:space="preserve">Actually, we also very concerned this problem. </w:t>
      </w:r>
      <w:r w:rsidR="00997457">
        <w:rPr>
          <w:rFonts w:ascii="Times New Roman" w:hAnsi="Times New Roman" w:cs="Times New Roman"/>
          <w:bCs/>
          <w:sz w:val="24"/>
          <w:szCs w:val="24"/>
        </w:rPr>
        <w:t xml:space="preserve">For the purposes of our protocol, </w:t>
      </w:r>
      <w:r w:rsidR="000F76CC">
        <w:rPr>
          <w:rFonts w:ascii="Times New Roman" w:hAnsi="Times New Roman" w:cs="Times New Roman"/>
          <w:bCs/>
          <w:sz w:val="24"/>
          <w:szCs w:val="24"/>
        </w:rPr>
        <w:t xml:space="preserve">we want to provide very detailed </w:t>
      </w:r>
      <w:r w:rsidR="000F76CC" w:rsidRPr="000663B3">
        <w:rPr>
          <w:rFonts w:ascii="Times New Roman" w:hAnsi="Times New Roman" w:cs="Times New Roman"/>
          <w:sz w:val="24"/>
          <w:szCs w:val="24"/>
        </w:rPr>
        <w:t>descriptions</w:t>
      </w:r>
      <w:r w:rsidR="000F76CC">
        <w:rPr>
          <w:rFonts w:ascii="Times New Roman" w:hAnsi="Times New Roman" w:cs="Times New Roman"/>
          <w:sz w:val="24"/>
          <w:szCs w:val="24"/>
        </w:rPr>
        <w:t xml:space="preserve"> for </w:t>
      </w:r>
      <w:r w:rsidR="00080649">
        <w:rPr>
          <w:rFonts w:ascii="Times New Roman" w:hAnsi="Times New Roman" w:cs="Times New Roman"/>
          <w:sz w:val="24"/>
          <w:szCs w:val="24"/>
        </w:rPr>
        <w:t>each step and param</w:t>
      </w:r>
      <w:r w:rsidR="00695AD7">
        <w:rPr>
          <w:rFonts w:ascii="Times New Roman" w:hAnsi="Times New Roman" w:cs="Times New Roman"/>
          <w:sz w:val="24"/>
          <w:szCs w:val="24"/>
        </w:rPr>
        <w:t>e</w:t>
      </w:r>
      <w:r w:rsidR="00080649">
        <w:rPr>
          <w:rFonts w:ascii="Times New Roman" w:hAnsi="Times New Roman" w:cs="Times New Roman"/>
          <w:sz w:val="24"/>
          <w:szCs w:val="24"/>
        </w:rPr>
        <w:t>ter</w:t>
      </w:r>
      <w:r w:rsidR="000F76CC">
        <w:rPr>
          <w:rFonts w:ascii="Times New Roman" w:hAnsi="Times New Roman" w:cs="Times New Roman"/>
          <w:sz w:val="24"/>
          <w:szCs w:val="24"/>
        </w:rPr>
        <w:t xml:space="preserve"> </w:t>
      </w:r>
      <w:r w:rsidR="007B5D23">
        <w:rPr>
          <w:rFonts w:ascii="Times New Roman" w:hAnsi="Times New Roman" w:cs="Times New Roman"/>
          <w:sz w:val="24"/>
          <w:szCs w:val="24"/>
        </w:rPr>
        <w:t xml:space="preserve">to </w:t>
      </w:r>
      <w:r w:rsidR="00BC1C86" w:rsidRPr="00BC1C86">
        <w:rPr>
          <w:rFonts w:ascii="Times New Roman" w:hAnsi="Times New Roman" w:cs="Times New Roman"/>
          <w:sz w:val="24"/>
          <w:szCs w:val="24"/>
        </w:rPr>
        <w:t>facilitate</w:t>
      </w:r>
      <w:r w:rsidR="007B5D23">
        <w:rPr>
          <w:rFonts w:ascii="Times New Roman" w:hAnsi="Times New Roman" w:cs="Times New Roman"/>
          <w:sz w:val="24"/>
          <w:szCs w:val="24"/>
        </w:rPr>
        <w:t xml:space="preserve"> </w:t>
      </w:r>
      <w:r w:rsidR="007B5D23" w:rsidRPr="007B5D23">
        <w:rPr>
          <w:rFonts w:ascii="Times New Roman" w:hAnsi="Times New Roman" w:cs="Times New Roman"/>
          <w:sz w:val="24"/>
          <w:szCs w:val="24"/>
        </w:rPr>
        <w:t xml:space="preserve">viewers </w:t>
      </w:r>
      <w:r w:rsidR="00BC1C86">
        <w:rPr>
          <w:rFonts w:ascii="Times New Roman" w:hAnsi="Times New Roman" w:cs="Times New Roman"/>
          <w:sz w:val="24"/>
          <w:szCs w:val="24"/>
        </w:rPr>
        <w:t>conduct</w:t>
      </w:r>
      <w:r w:rsidR="007B5D23" w:rsidRPr="007B5D23">
        <w:rPr>
          <w:rFonts w:ascii="Times New Roman" w:hAnsi="Times New Roman" w:cs="Times New Roman"/>
          <w:sz w:val="24"/>
          <w:szCs w:val="24"/>
        </w:rPr>
        <w:t xml:space="preserve"> </w:t>
      </w:r>
      <w:r w:rsidR="00BC1C86">
        <w:rPr>
          <w:rFonts w:ascii="Times New Roman" w:hAnsi="Times New Roman" w:cs="Times New Roman"/>
          <w:sz w:val="24"/>
          <w:szCs w:val="24"/>
        </w:rPr>
        <w:t>LEfSe analysis easily</w:t>
      </w:r>
      <w:r w:rsidR="007B5D23" w:rsidRPr="007B5D23">
        <w:rPr>
          <w:rFonts w:ascii="Times New Roman" w:hAnsi="Times New Roman" w:cs="Times New Roman"/>
          <w:sz w:val="24"/>
          <w:szCs w:val="24"/>
        </w:rPr>
        <w:t>.</w:t>
      </w:r>
      <w:r w:rsidR="00602BA5">
        <w:rPr>
          <w:rFonts w:ascii="Times New Roman" w:hAnsi="Times New Roman" w:cs="Times New Roman"/>
          <w:sz w:val="24"/>
          <w:szCs w:val="24"/>
        </w:rPr>
        <w:t xml:space="preserve"> </w:t>
      </w:r>
      <w:r w:rsidR="00367693">
        <w:rPr>
          <w:rFonts w:ascii="Times New Roman" w:hAnsi="Times New Roman" w:cs="Times New Roman"/>
          <w:sz w:val="24"/>
          <w:szCs w:val="24"/>
        </w:rPr>
        <w:t>So</w:t>
      </w:r>
      <w:r w:rsidR="008263E4">
        <w:rPr>
          <w:rFonts w:ascii="Times New Roman" w:hAnsi="Times New Roman" w:cs="Times New Roman"/>
          <w:sz w:val="24"/>
          <w:szCs w:val="24"/>
        </w:rPr>
        <w:t>,</w:t>
      </w:r>
      <w:r w:rsidR="00367693">
        <w:rPr>
          <w:rFonts w:ascii="Times New Roman" w:hAnsi="Times New Roman" w:cs="Times New Roman"/>
          <w:sz w:val="24"/>
          <w:szCs w:val="24"/>
        </w:rPr>
        <w:t xml:space="preserve"> we added explanation for each step of pipeline </w:t>
      </w:r>
      <w:r w:rsidR="009F0509">
        <w:rPr>
          <w:rFonts w:ascii="Times New Roman" w:hAnsi="Times New Roman" w:cs="Times New Roman"/>
          <w:sz w:val="24"/>
          <w:szCs w:val="24"/>
        </w:rPr>
        <w:t xml:space="preserve">analysis and provided </w:t>
      </w:r>
      <w:r w:rsidR="008263E4">
        <w:rPr>
          <w:rFonts w:ascii="Times New Roman" w:hAnsi="Times New Roman" w:cs="Times New Roman"/>
          <w:sz w:val="24"/>
          <w:szCs w:val="24"/>
        </w:rPr>
        <w:t>s</w:t>
      </w:r>
      <w:r w:rsidR="008263E4" w:rsidRPr="008263E4">
        <w:rPr>
          <w:rFonts w:ascii="Times New Roman" w:hAnsi="Times New Roman" w:cs="Times New Roman"/>
          <w:sz w:val="24"/>
          <w:szCs w:val="24"/>
        </w:rPr>
        <w:t>chematic overview</w:t>
      </w:r>
      <w:r w:rsidR="008263E4">
        <w:rPr>
          <w:rFonts w:ascii="Times New Roman" w:hAnsi="Times New Roman" w:cs="Times New Roman"/>
          <w:sz w:val="24"/>
          <w:szCs w:val="24"/>
        </w:rPr>
        <w:t xml:space="preserve"> for each step of online analysis, instead of simple repetition from public website. </w:t>
      </w:r>
    </w:p>
    <w:p w14:paraId="1D6B67BB" w14:textId="77777777" w:rsidR="00602BA5" w:rsidRDefault="00602BA5" w:rsidP="002A127A">
      <w:pPr>
        <w:pStyle w:val="a3"/>
        <w:spacing w:line="360" w:lineRule="auto"/>
        <w:ind w:left="420" w:firstLineChars="0" w:firstLine="0"/>
        <w:rPr>
          <w:rFonts w:ascii="Times New Roman" w:hAnsi="Times New Roman" w:cs="Times New Roman"/>
          <w:b/>
          <w:sz w:val="24"/>
          <w:szCs w:val="24"/>
        </w:rPr>
      </w:pPr>
    </w:p>
    <w:p w14:paraId="1E4792D8" w14:textId="00B0FCF3" w:rsidR="002A127A" w:rsidRPr="002A127A" w:rsidRDefault="002A127A" w:rsidP="002A127A">
      <w:pPr>
        <w:pStyle w:val="a3"/>
        <w:numPr>
          <w:ilvl w:val="0"/>
          <w:numId w:val="6"/>
        </w:numPr>
        <w:spacing w:line="360" w:lineRule="auto"/>
        <w:ind w:firstLineChars="0"/>
        <w:rPr>
          <w:rFonts w:ascii="Times New Roman" w:hAnsi="Times New Roman" w:cs="Times New Roman"/>
          <w:sz w:val="24"/>
          <w:szCs w:val="24"/>
        </w:rPr>
      </w:pPr>
      <w:r w:rsidRPr="000B6225">
        <w:rPr>
          <w:rFonts w:ascii="Times New Roman" w:hAnsi="Times New Roman" w:cs="Times New Roman"/>
          <w:b/>
          <w:sz w:val="24"/>
          <w:szCs w:val="24"/>
        </w:rPr>
        <w:t>Reviewer #2</w:t>
      </w:r>
      <w:r w:rsidRPr="000B6225">
        <w:rPr>
          <w:rFonts w:ascii="Times New Roman" w:hAnsi="Times New Roman" w:cs="Times New Roman" w:hint="eastAsia"/>
          <w:b/>
          <w:sz w:val="24"/>
          <w:szCs w:val="24"/>
        </w:rPr>
        <w:t>:</w:t>
      </w:r>
      <w:r>
        <w:rPr>
          <w:rFonts w:ascii="Times New Roman" w:hAnsi="Times New Roman" w:cs="Times New Roman"/>
          <w:b/>
          <w:sz w:val="24"/>
          <w:szCs w:val="24"/>
        </w:rPr>
        <w:t xml:space="preserve"> </w:t>
      </w:r>
      <w:r w:rsidRPr="002A127A">
        <w:rPr>
          <w:rFonts w:ascii="Times New Roman" w:hAnsi="Times New Roman" w:cs="Times New Roman"/>
          <w:bCs/>
          <w:sz w:val="24"/>
          <w:szCs w:val="24"/>
        </w:rPr>
        <w:t>The authors mainly introduced a Galaxy-based pipeline to use LEfSe analysis. But the authors were neither the correspondence author of LEfSe, nor the maintainer researchers of Galaxy pipeline (Huttenhower galaxy server). This will be a conflict of rights. The authors must state their originality of this work.</w:t>
      </w:r>
    </w:p>
    <w:p w14:paraId="28772671" w14:textId="0504FFD2" w:rsidR="00B55E80" w:rsidRPr="00C606ED" w:rsidRDefault="008249B2" w:rsidP="0066039E">
      <w:pPr>
        <w:pStyle w:val="a3"/>
        <w:spacing w:line="360" w:lineRule="auto"/>
        <w:ind w:left="360" w:firstLineChars="0" w:firstLine="0"/>
        <w:rPr>
          <w:rFonts w:ascii="Times New Roman" w:hAnsi="Times New Roman" w:cs="Times New Roman"/>
          <w:sz w:val="24"/>
          <w:szCs w:val="24"/>
        </w:rPr>
      </w:pPr>
      <w:r w:rsidRPr="003120FE">
        <w:rPr>
          <w:rFonts w:ascii="Times New Roman" w:hAnsi="Times New Roman" w:cs="Times New Roman"/>
          <w:b/>
          <w:sz w:val="24"/>
          <w:szCs w:val="24"/>
        </w:rPr>
        <w:t>Reply:</w:t>
      </w:r>
      <w:r>
        <w:rPr>
          <w:rFonts w:ascii="Times New Roman" w:hAnsi="Times New Roman" w:cs="Times New Roman"/>
          <w:b/>
          <w:sz w:val="24"/>
          <w:szCs w:val="24"/>
        </w:rPr>
        <w:t xml:space="preserve"> </w:t>
      </w:r>
      <w:r w:rsidR="00AA29BB" w:rsidRPr="00745FB3">
        <w:rPr>
          <w:rFonts w:ascii="Times New Roman" w:hAnsi="Times New Roman" w:cs="Times New Roman"/>
          <w:sz w:val="24"/>
          <w:szCs w:val="24"/>
        </w:rPr>
        <w:t>Thank you for the valuable comment.</w:t>
      </w:r>
      <w:r w:rsidR="00AA29BB">
        <w:rPr>
          <w:rFonts w:ascii="Times New Roman" w:hAnsi="Times New Roman" w:cs="Times New Roman" w:hint="eastAsia"/>
          <w:sz w:val="24"/>
          <w:szCs w:val="24"/>
        </w:rPr>
        <w:t xml:space="preserve"> </w:t>
      </w:r>
      <w:r w:rsidR="003F5F94" w:rsidRPr="003F5F94">
        <w:rPr>
          <w:rFonts w:ascii="Times New Roman" w:hAnsi="Times New Roman" w:cs="Times New Roman"/>
          <w:sz w:val="24"/>
          <w:szCs w:val="24"/>
        </w:rPr>
        <w:t>The significa</w:t>
      </w:r>
      <w:r w:rsidR="00AA29BB">
        <w:rPr>
          <w:rFonts w:ascii="Times New Roman" w:hAnsi="Times New Roman" w:cs="Times New Roman"/>
          <w:sz w:val="24"/>
          <w:szCs w:val="24"/>
        </w:rPr>
        <w:t>nce and innovation of our work lied in that it presented</w:t>
      </w:r>
      <w:r w:rsidR="003F5F94" w:rsidRPr="003F5F94">
        <w:rPr>
          <w:rFonts w:ascii="Times New Roman" w:hAnsi="Times New Roman" w:cs="Times New Roman"/>
          <w:sz w:val="24"/>
          <w:szCs w:val="24"/>
        </w:rPr>
        <w:t xml:space="preserve"> the complete process of the </w:t>
      </w:r>
      <w:r w:rsidR="00AA29BB" w:rsidRPr="00AF4B8E">
        <w:rPr>
          <w:rFonts w:ascii="Times New Roman" w:hAnsi="Times New Roman" w:cs="Times New Roman"/>
          <w:sz w:val="24"/>
          <w:szCs w:val="24"/>
        </w:rPr>
        <w:t xml:space="preserve">LEfSe </w:t>
      </w:r>
      <w:r w:rsidR="003F5F94" w:rsidRPr="003F5F94">
        <w:rPr>
          <w:rFonts w:ascii="Times New Roman" w:hAnsi="Times New Roman" w:cs="Times New Roman"/>
          <w:sz w:val="24"/>
          <w:szCs w:val="24"/>
        </w:rPr>
        <w:t xml:space="preserve">analysis by providing an example of the input file. Moreover, two methods </w:t>
      </w:r>
      <w:r w:rsidR="00AA29BB">
        <w:rPr>
          <w:rFonts w:ascii="Times New Roman" w:hAnsi="Times New Roman" w:cs="Times New Roman"/>
          <w:sz w:val="24"/>
          <w:szCs w:val="24"/>
        </w:rPr>
        <w:t xml:space="preserve">including </w:t>
      </w:r>
      <w:r w:rsidR="00AA29BB" w:rsidRPr="00BA4FB3">
        <w:rPr>
          <w:rFonts w:ascii="Times New Roman" w:hAnsi="Times New Roman" w:cs="Times New Roman"/>
          <w:sz w:val="24"/>
          <w:szCs w:val="24"/>
        </w:rPr>
        <w:t>c</w:t>
      </w:r>
      <w:r w:rsidR="00AA29BB">
        <w:rPr>
          <w:rFonts w:ascii="Times New Roman" w:hAnsi="Times New Roman" w:cs="Times New Roman"/>
          <w:sz w:val="24"/>
          <w:szCs w:val="24"/>
        </w:rPr>
        <w:t xml:space="preserve">ommand line version </w:t>
      </w:r>
      <w:r w:rsidR="00AA29BB" w:rsidRPr="00BA4FB3">
        <w:rPr>
          <w:rFonts w:ascii="Times New Roman" w:hAnsi="Times New Roman" w:cs="Times New Roman"/>
          <w:sz w:val="24"/>
          <w:szCs w:val="24"/>
        </w:rPr>
        <w:t xml:space="preserve">and graphical version </w:t>
      </w:r>
      <w:r w:rsidR="00AA29BB">
        <w:rPr>
          <w:rFonts w:ascii="Times New Roman" w:hAnsi="Times New Roman" w:cs="Times New Roman"/>
          <w:sz w:val="24"/>
          <w:szCs w:val="24"/>
        </w:rPr>
        <w:t>were provided in this protocol. We focused</w:t>
      </w:r>
      <w:r w:rsidR="003F5F94" w:rsidRPr="003F5F94">
        <w:rPr>
          <w:rFonts w:ascii="Times New Roman" w:hAnsi="Times New Roman" w:cs="Times New Roman"/>
          <w:sz w:val="24"/>
          <w:szCs w:val="24"/>
        </w:rPr>
        <w:t xml:space="preserve"> on the method analysis and relevant discussions through the data of microbial samples, in order to provide an idea for colleagues in this field.</w:t>
      </w:r>
      <w:r w:rsidR="00C606ED">
        <w:rPr>
          <w:rFonts w:ascii="Times New Roman" w:hAnsi="Times New Roman" w:cs="Times New Roman"/>
          <w:sz w:val="24"/>
          <w:szCs w:val="24"/>
        </w:rPr>
        <w:t xml:space="preserve"> Besides, we added the statement that our protocol was sourced and modified from the research</w:t>
      </w:r>
      <w:r w:rsidR="00573C27">
        <w:rPr>
          <w:rFonts w:ascii="Times New Roman" w:hAnsi="Times New Roman" w:cs="Times New Roman"/>
          <w:sz w:val="24"/>
          <w:szCs w:val="24"/>
        </w:rPr>
        <w:t xml:space="preserve"> of</w:t>
      </w:r>
      <w:r w:rsidR="00C606ED">
        <w:rPr>
          <w:rFonts w:ascii="Times New Roman" w:hAnsi="Times New Roman" w:cs="Times New Roman"/>
          <w:sz w:val="24"/>
          <w:szCs w:val="24"/>
        </w:rPr>
        <w:t xml:space="preserve"> </w:t>
      </w:r>
      <w:r w:rsidR="00C606ED" w:rsidRPr="00C606ED">
        <w:rPr>
          <w:rFonts w:ascii="Times New Roman" w:hAnsi="Times New Roman" w:cs="Times New Roman"/>
          <w:sz w:val="24"/>
          <w:szCs w:val="24"/>
        </w:rPr>
        <w:t xml:space="preserve">Segata </w:t>
      </w:r>
      <w:r w:rsidR="00C606ED" w:rsidRPr="00C606ED">
        <w:rPr>
          <w:rFonts w:ascii="Times New Roman" w:hAnsi="Times New Roman" w:cs="Times New Roman"/>
          <w:i/>
          <w:iCs/>
          <w:sz w:val="24"/>
          <w:szCs w:val="24"/>
        </w:rPr>
        <w:t>et al</w:t>
      </w:r>
      <w:r w:rsidR="00C606ED">
        <w:rPr>
          <w:rFonts w:ascii="Times New Roman" w:hAnsi="Times New Roman" w:cs="Times New Roman"/>
          <w:sz w:val="24"/>
          <w:szCs w:val="24"/>
        </w:rPr>
        <w:t xml:space="preserve">. </w:t>
      </w:r>
    </w:p>
    <w:p w14:paraId="0066ED4D" w14:textId="77777777" w:rsidR="00E25498" w:rsidRPr="0066039E" w:rsidRDefault="00E25498" w:rsidP="0066039E">
      <w:pPr>
        <w:pStyle w:val="a3"/>
        <w:spacing w:line="360" w:lineRule="auto"/>
        <w:ind w:left="360" w:firstLineChars="0" w:firstLine="0"/>
        <w:rPr>
          <w:rFonts w:ascii="Times New Roman" w:hAnsi="Times New Roman" w:cs="Times New Roman"/>
          <w:b/>
          <w:sz w:val="24"/>
          <w:szCs w:val="24"/>
        </w:rPr>
      </w:pPr>
    </w:p>
    <w:p w14:paraId="7E0A7279" w14:textId="3484C5A7" w:rsidR="00C43449" w:rsidRDefault="005C0221" w:rsidP="00E402AF">
      <w:pPr>
        <w:pStyle w:val="a3"/>
        <w:numPr>
          <w:ilvl w:val="0"/>
          <w:numId w:val="6"/>
        </w:numPr>
        <w:spacing w:line="360" w:lineRule="auto"/>
        <w:ind w:firstLineChars="0"/>
        <w:rPr>
          <w:rFonts w:ascii="Times New Roman" w:hAnsi="Times New Roman" w:cs="Times New Roman"/>
          <w:sz w:val="24"/>
          <w:szCs w:val="24"/>
        </w:rPr>
      </w:pPr>
      <w:r w:rsidRPr="00C43449">
        <w:rPr>
          <w:rFonts w:ascii="Times New Roman" w:hAnsi="Times New Roman" w:cs="Times New Roman"/>
          <w:b/>
          <w:sz w:val="24"/>
          <w:szCs w:val="24"/>
        </w:rPr>
        <w:t>Reviewer #2</w:t>
      </w:r>
      <w:r w:rsidRPr="00C43449">
        <w:rPr>
          <w:rFonts w:ascii="Times New Roman" w:hAnsi="Times New Roman" w:cs="Times New Roman" w:hint="eastAsia"/>
          <w:b/>
          <w:sz w:val="24"/>
          <w:szCs w:val="24"/>
        </w:rPr>
        <w:t>:</w:t>
      </w:r>
      <w:r w:rsidR="009E1EA3" w:rsidRPr="00C43449">
        <w:rPr>
          <w:rFonts w:ascii="Times New Roman" w:hAnsi="Times New Roman" w:cs="Times New Roman"/>
          <w:sz w:val="24"/>
          <w:szCs w:val="24"/>
        </w:rPr>
        <w:t xml:space="preserve"> </w:t>
      </w:r>
      <w:r w:rsidR="007B4751" w:rsidRPr="007B4751">
        <w:rPr>
          <w:rFonts w:ascii="Times New Roman" w:hAnsi="Times New Roman" w:cs="Times New Roman"/>
          <w:sz w:val="24"/>
          <w:szCs w:val="24"/>
        </w:rPr>
        <w:t>The author mentioned that there were a lot of parameters in the LEfSe analysis (Lines 197-198), but no descriptions of those parameters were mentioned in the protocol. The authors only showed a defaulted operation with the analysis pipeline, which was already implemented in the help texts of the pipeline.</w:t>
      </w:r>
    </w:p>
    <w:p w14:paraId="71D6795A" w14:textId="1BF88605" w:rsidR="00C43449" w:rsidRDefault="00C43449" w:rsidP="00FF63B9">
      <w:pPr>
        <w:pStyle w:val="a3"/>
        <w:spacing w:line="360" w:lineRule="auto"/>
        <w:ind w:left="420" w:firstLineChars="0" w:firstLine="0"/>
        <w:rPr>
          <w:rFonts w:ascii="Times New Roman" w:hAnsi="Times New Roman" w:cs="Times New Roman"/>
          <w:sz w:val="24"/>
          <w:szCs w:val="24"/>
        </w:rPr>
      </w:pPr>
      <w:r w:rsidRPr="00C43449">
        <w:rPr>
          <w:rFonts w:ascii="Times New Roman" w:hAnsi="Times New Roman" w:cs="Times New Roman"/>
          <w:b/>
          <w:sz w:val="24"/>
          <w:szCs w:val="24"/>
        </w:rPr>
        <w:t xml:space="preserve">Reply: </w:t>
      </w:r>
      <w:r w:rsidRPr="00C43449">
        <w:rPr>
          <w:rFonts w:ascii="Times New Roman" w:hAnsi="Times New Roman" w:cs="Times New Roman"/>
          <w:sz w:val="24"/>
          <w:szCs w:val="24"/>
        </w:rPr>
        <w:t>Thank</w:t>
      </w:r>
      <w:r w:rsidR="00404C28">
        <w:rPr>
          <w:rFonts w:ascii="Times New Roman" w:hAnsi="Times New Roman" w:cs="Times New Roman"/>
          <w:sz w:val="24"/>
          <w:szCs w:val="24"/>
        </w:rPr>
        <w:t xml:space="preserve"> </w:t>
      </w:r>
      <w:r w:rsidR="000C77AD" w:rsidRPr="006D1EDB">
        <w:rPr>
          <w:rFonts w:ascii="Times New Roman" w:hAnsi="Times New Roman" w:cs="Times New Roman"/>
          <w:sz w:val="24"/>
          <w:szCs w:val="24"/>
        </w:rPr>
        <w:t xml:space="preserve">you for </w:t>
      </w:r>
      <w:r w:rsidR="00950B2D">
        <w:rPr>
          <w:rFonts w:ascii="Times New Roman" w:hAnsi="Times New Roman" w:cs="Times New Roman"/>
          <w:sz w:val="24"/>
          <w:szCs w:val="24"/>
        </w:rPr>
        <w:t xml:space="preserve">the </w:t>
      </w:r>
      <w:r w:rsidR="000C77AD" w:rsidRPr="006D1EDB">
        <w:rPr>
          <w:rFonts w:ascii="Times New Roman" w:hAnsi="Times New Roman" w:cs="Times New Roman"/>
          <w:sz w:val="24"/>
          <w:szCs w:val="24"/>
        </w:rPr>
        <w:t>valuable comment.</w:t>
      </w:r>
      <w:r w:rsidR="000C77AD">
        <w:rPr>
          <w:rFonts w:ascii="Times New Roman" w:hAnsi="Times New Roman" w:cs="Times New Roman"/>
          <w:sz w:val="24"/>
          <w:szCs w:val="24"/>
        </w:rPr>
        <w:t xml:space="preserve"> </w:t>
      </w:r>
      <w:r w:rsidR="0089315C">
        <w:rPr>
          <w:rFonts w:ascii="Times New Roman" w:hAnsi="Times New Roman" w:cs="Times New Roman"/>
          <w:sz w:val="24"/>
          <w:szCs w:val="24"/>
        </w:rPr>
        <w:t xml:space="preserve">Firstly, </w:t>
      </w:r>
      <w:r w:rsidR="009A1AB4">
        <w:rPr>
          <w:rFonts w:ascii="Times New Roman" w:hAnsi="Times New Roman" w:cs="Times New Roman"/>
          <w:sz w:val="24"/>
          <w:szCs w:val="24"/>
        </w:rPr>
        <w:t>t</w:t>
      </w:r>
      <w:r w:rsidR="009A1AB4" w:rsidRPr="009A1AB4">
        <w:rPr>
          <w:rFonts w:ascii="Times New Roman" w:hAnsi="Times New Roman" w:cs="Times New Roman"/>
          <w:sz w:val="24"/>
          <w:szCs w:val="24"/>
        </w:rPr>
        <w:t xml:space="preserve">he </w:t>
      </w:r>
      <w:r w:rsidR="009329A7" w:rsidRPr="009329A7">
        <w:rPr>
          <w:rFonts w:ascii="Times New Roman" w:hAnsi="Times New Roman" w:cs="Times New Roman"/>
          <w:sz w:val="24"/>
          <w:szCs w:val="24"/>
        </w:rPr>
        <w:t>tunable</w:t>
      </w:r>
      <w:r w:rsidR="009329A7">
        <w:rPr>
          <w:rFonts w:ascii="Times New Roman" w:hAnsi="Times New Roman" w:cs="Times New Roman"/>
          <w:sz w:val="24"/>
          <w:szCs w:val="24"/>
        </w:rPr>
        <w:t xml:space="preserve"> parameters here refer to </w:t>
      </w:r>
      <w:r w:rsidR="009A1AB4" w:rsidRPr="009A1AB4">
        <w:rPr>
          <w:rFonts w:ascii="Times New Roman" w:hAnsi="Times New Roman" w:cs="Times New Roman"/>
          <w:sz w:val="24"/>
          <w:szCs w:val="24"/>
        </w:rPr>
        <w:t>the details of t</w:t>
      </w:r>
      <w:r w:rsidR="009329A7">
        <w:rPr>
          <w:rFonts w:ascii="Times New Roman" w:hAnsi="Times New Roman" w:cs="Times New Roman"/>
          <w:sz w:val="24"/>
          <w:szCs w:val="24"/>
        </w:rPr>
        <w:t>he graph, such as color matched</w:t>
      </w:r>
      <w:r w:rsidR="009A1AB4" w:rsidRPr="009A1AB4">
        <w:rPr>
          <w:rFonts w:ascii="Times New Roman" w:hAnsi="Times New Roman" w:cs="Times New Roman"/>
          <w:sz w:val="24"/>
          <w:szCs w:val="24"/>
        </w:rPr>
        <w:t>, that c</w:t>
      </w:r>
      <w:r w:rsidR="009329A7">
        <w:rPr>
          <w:rFonts w:ascii="Times New Roman" w:hAnsi="Times New Roman" w:cs="Times New Roman"/>
          <w:sz w:val="24"/>
          <w:szCs w:val="24"/>
        </w:rPr>
        <w:t xml:space="preserve">an be changed by </w:t>
      </w:r>
      <w:r w:rsidR="009A1AB4" w:rsidRPr="009A1AB4">
        <w:rPr>
          <w:rFonts w:ascii="Times New Roman" w:hAnsi="Times New Roman" w:cs="Times New Roman"/>
          <w:sz w:val="24"/>
          <w:szCs w:val="24"/>
        </w:rPr>
        <w:t>t</w:t>
      </w:r>
      <w:r w:rsidR="009329A7">
        <w:rPr>
          <w:rFonts w:ascii="Times New Roman" w:hAnsi="Times New Roman" w:cs="Times New Roman"/>
          <w:sz w:val="24"/>
          <w:szCs w:val="24"/>
        </w:rPr>
        <w:t>he parameter values. And parameters can also be plotted by default.</w:t>
      </w:r>
    </w:p>
    <w:p w14:paraId="283A238B" w14:textId="77777777" w:rsidR="00DB5780" w:rsidRPr="00FF63B9" w:rsidRDefault="00DB5780" w:rsidP="00FF63B9">
      <w:pPr>
        <w:pStyle w:val="a3"/>
        <w:spacing w:line="360" w:lineRule="auto"/>
        <w:ind w:left="420" w:firstLineChars="0" w:firstLine="0"/>
        <w:rPr>
          <w:rFonts w:ascii="Times New Roman" w:hAnsi="Times New Roman" w:cs="Times New Roman"/>
          <w:sz w:val="24"/>
          <w:szCs w:val="24"/>
        </w:rPr>
      </w:pPr>
    </w:p>
    <w:p w14:paraId="723D78D9" w14:textId="2266CD49" w:rsidR="001F4ADE" w:rsidRDefault="00DC0964" w:rsidP="00E402AF">
      <w:pPr>
        <w:pStyle w:val="a3"/>
        <w:numPr>
          <w:ilvl w:val="0"/>
          <w:numId w:val="6"/>
        </w:numPr>
        <w:spacing w:line="360" w:lineRule="auto"/>
        <w:ind w:firstLineChars="0"/>
        <w:rPr>
          <w:rFonts w:ascii="Times New Roman" w:hAnsi="Times New Roman" w:cs="Times New Roman"/>
          <w:sz w:val="24"/>
          <w:szCs w:val="24"/>
        </w:rPr>
      </w:pPr>
      <w:r w:rsidRPr="001F4ADE">
        <w:rPr>
          <w:rFonts w:ascii="Times New Roman" w:hAnsi="Times New Roman" w:cs="Times New Roman"/>
          <w:b/>
          <w:sz w:val="24"/>
          <w:szCs w:val="24"/>
        </w:rPr>
        <w:t>Reviewer #2</w:t>
      </w:r>
      <w:r w:rsidRPr="001F4ADE">
        <w:rPr>
          <w:rFonts w:ascii="Times New Roman" w:hAnsi="Times New Roman" w:cs="Times New Roman" w:hint="eastAsia"/>
          <w:b/>
          <w:sz w:val="24"/>
          <w:szCs w:val="24"/>
        </w:rPr>
        <w:t>:</w:t>
      </w:r>
      <w:r w:rsidRPr="001F4ADE">
        <w:rPr>
          <w:rFonts w:ascii="Times New Roman" w:hAnsi="Times New Roman" w:cs="Times New Roman"/>
          <w:sz w:val="24"/>
          <w:szCs w:val="24"/>
        </w:rPr>
        <w:t xml:space="preserve"> </w:t>
      </w:r>
      <w:bookmarkStart w:id="35" w:name="OLE_LINK45"/>
      <w:r w:rsidR="009329A7" w:rsidRPr="009329A7">
        <w:rPr>
          <w:rFonts w:ascii="Times New Roman" w:hAnsi="Times New Roman" w:cs="Times New Roman"/>
          <w:sz w:val="24"/>
          <w:szCs w:val="24"/>
        </w:rPr>
        <w:t xml:space="preserve">The sample files (Table 1) was not corresponding to the results of </w:t>
      </w:r>
      <w:r w:rsidR="009329A7" w:rsidRPr="009329A7">
        <w:rPr>
          <w:rFonts w:ascii="Times New Roman" w:hAnsi="Times New Roman" w:cs="Times New Roman"/>
          <w:sz w:val="24"/>
          <w:szCs w:val="24"/>
        </w:rPr>
        <w:lastRenderedPageBreak/>
        <w:t>Figures 8-10.</w:t>
      </w:r>
      <w:bookmarkEnd w:id="35"/>
      <w:r w:rsidR="009329A7" w:rsidRPr="009329A7">
        <w:rPr>
          <w:rFonts w:ascii="Times New Roman" w:hAnsi="Times New Roman" w:cs="Times New Roman"/>
          <w:sz w:val="24"/>
          <w:szCs w:val="24"/>
        </w:rPr>
        <w:t xml:space="preserve"> The original files of the Figures 8-10 were not provided in the supporting files. Besides, there were no introduction for the groups of A, B, and C (Lines 151-154).</w:t>
      </w:r>
    </w:p>
    <w:p w14:paraId="3B520AFA" w14:textId="36BE9DFF" w:rsidR="001F4ADE" w:rsidRDefault="001F4ADE" w:rsidP="001F4ADE">
      <w:pPr>
        <w:pStyle w:val="a3"/>
        <w:spacing w:line="360" w:lineRule="auto"/>
        <w:ind w:left="420" w:firstLineChars="0" w:firstLine="0"/>
        <w:rPr>
          <w:rFonts w:ascii="Times New Roman" w:hAnsi="Times New Roman" w:cs="Times New Roman"/>
          <w:sz w:val="24"/>
          <w:szCs w:val="24"/>
        </w:rPr>
      </w:pPr>
      <w:r w:rsidRPr="001F4ADE">
        <w:rPr>
          <w:rFonts w:ascii="Times New Roman" w:hAnsi="Times New Roman" w:cs="Times New Roman"/>
          <w:b/>
          <w:sz w:val="24"/>
          <w:szCs w:val="24"/>
        </w:rPr>
        <w:t xml:space="preserve">Reply: </w:t>
      </w:r>
      <w:bookmarkStart w:id="36" w:name="OLE_LINK47"/>
      <w:r w:rsidR="005009DE">
        <w:rPr>
          <w:rFonts w:ascii="Times New Roman" w:hAnsi="Times New Roman" w:cs="Times New Roman" w:hint="eastAsia"/>
          <w:sz w:val="24"/>
          <w:szCs w:val="24"/>
        </w:rPr>
        <w:t>Y</w:t>
      </w:r>
      <w:r w:rsidR="005009DE">
        <w:rPr>
          <w:rFonts w:ascii="Times New Roman" w:hAnsi="Times New Roman" w:cs="Times New Roman"/>
          <w:sz w:val="24"/>
          <w:szCs w:val="24"/>
        </w:rPr>
        <w:t>es.</w:t>
      </w:r>
      <w:bookmarkStart w:id="37" w:name="OLE_LINK48"/>
      <w:r w:rsidR="005009DE">
        <w:rPr>
          <w:rFonts w:ascii="Times New Roman" w:hAnsi="Times New Roman" w:cs="Times New Roman"/>
          <w:sz w:val="24"/>
          <w:szCs w:val="24"/>
        </w:rPr>
        <w:t xml:space="preserve"> </w:t>
      </w:r>
      <w:r w:rsidR="00691736" w:rsidRPr="00691736">
        <w:rPr>
          <w:rFonts w:ascii="Times New Roman" w:hAnsi="Times New Roman" w:cs="Times New Roman"/>
          <w:sz w:val="24"/>
          <w:szCs w:val="24"/>
        </w:rPr>
        <w:t>There is an upload error in this file</w:t>
      </w:r>
      <w:r w:rsidR="000C2607">
        <w:rPr>
          <w:rFonts w:ascii="Times New Roman" w:hAnsi="Times New Roman" w:cs="Times New Roman"/>
          <w:sz w:val="24"/>
          <w:szCs w:val="24"/>
        </w:rPr>
        <w:t xml:space="preserve">. </w:t>
      </w:r>
      <w:bookmarkStart w:id="38" w:name="_Hlk47628242"/>
      <w:r w:rsidR="000C2607">
        <w:rPr>
          <w:rFonts w:ascii="Times New Roman" w:hAnsi="Times New Roman" w:cs="Times New Roman"/>
          <w:sz w:val="24"/>
          <w:szCs w:val="24"/>
        </w:rPr>
        <w:t xml:space="preserve">We have </w:t>
      </w:r>
      <w:r w:rsidR="000F27F3">
        <w:rPr>
          <w:rFonts w:ascii="Times New Roman" w:hAnsi="Times New Roman" w:cs="Times New Roman"/>
          <w:sz w:val="24"/>
          <w:szCs w:val="24"/>
        </w:rPr>
        <w:t>submi</w:t>
      </w:r>
      <w:r w:rsidR="00D410A2">
        <w:rPr>
          <w:rFonts w:ascii="Times New Roman" w:hAnsi="Times New Roman" w:cs="Times New Roman"/>
          <w:sz w:val="24"/>
          <w:szCs w:val="24"/>
        </w:rPr>
        <w:t>t</w:t>
      </w:r>
      <w:r w:rsidR="008E3E4F">
        <w:rPr>
          <w:rFonts w:ascii="Times New Roman" w:hAnsi="Times New Roman" w:cs="Times New Roman"/>
          <w:sz w:val="24"/>
          <w:szCs w:val="24"/>
        </w:rPr>
        <w:t>ted the new</w:t>
      </w:r>
      <w:r w:rsidR="008E3E4F" w:rsidRPr="008E3E4F">
        <w:rPr>
          <w:rFonts w:ascii="Times New Roman" w:hAnsi="Times New Roman" w:cs="Times New Roman"/>
          <w:sz w:val="24"/>
          <w:szCs w:val="24"/>
        </w:rPr>
        <w:t xml:space="preserve"> sample </w:t>
      </w:r>
      <w:bookmarkEnd w:id="36"/>
      <w:r w:rsidR="008E3E4F" w:rsidRPr="008E3E4F">
        <w:rPr>
          <w:rFonts w:ascii="Times New Roman" w:hAnsi="Times New Roman" w:cs="Times New Roman"/>
          <w:sz w:val="24"/>
          <w:szCs w:val="24"/>
        </w:rPr>
        <w:t>files (</w:t>
      </w:r>
      <w:r w:rsidR="008E3E4F" w:rsidRPr="00822975">
        <w:rPr>
          <w:rFonts w:ascii="Times New Roman" w:hAnsi="Times New Roman" w:cs="Times New Roman"/>
          <w:color w:val="FF0000"/>
          <w:sz w:val="24"/>
          <w:szCs w:val="24"/>
        </w:rPr>
        <w:t>Table</w:t>
      </w:r>
      <w:r w:rsidR="0002605C">
        <w:rPr>
          <w:rFonts w:ascii="Times New Roman" w:hAnsi="Times New Roman" w:cs="Times New Roman"/>
          <w:color w:val="FF0000"/>
          <w:sz w:val="24"/>
          <w:szCs w:val="24"/>
        </w:rPr>
        <w:t>.xlsx</w:t>
      </w:r>
      <w:r w:rsidR="00822975">
        <w:rPr>
          <w:rFonts w:ascii="Times New Roman" w:hAnsi="Times New Roman" w:cs="Times New Roman"/>
          <w:sz w:val="24"/>
          <w:szCs w:val="24"/>
        </w:rPr>
        <w:t xml:space="preserve">) </w:t>
      </w:r>
      <w:r w:rsidR="008E3E4F" w:rsidRPr="008E3E4F">
        <w:rPr>
          <w:rFonts w:ascii="Times New Roman" w:hAnsi="Times New Roman" w:cs="Times New Roman"/>
          <w:sz w:val="24"/>
          <w:szCs w:val="24"/>
        </w:rPr>
        <w:t>corresponding to the results</w:t>
      </w:r>
      <w:bookmarkEnd w:id="38"/>
      <w:r w:rsidR="008E3E4F" w:rsidRPr="008E3E4F">
        <w:rPr>
          <w:rFonts w:ascii="Times New Roman" w:hAnsi="Times New Roman" w:cs="Times New Roman"/>
          <w:sz w:val="24"/>
          <w:szCs w:val="24"/>
        </w:rPr>
        <w:t xml:space="preserve"> of Figures 8-10.</w:t>
      </w:r>
      <w:r w:rsidR="00D410A2">
        <w:rPr>
          <w:rFonts w:ascii="Times New Roman" w:hAnsi="Times New Roman" w:cs="Times New Roman"/>
          <w:sz w:val="24"/>
          <w:szCs w:val="24"/>
        </w:rPr>
        <w:t xml:space="preserve"> </w:t>
      </w:r>
    </w:p>
    <w:bookmarkEnd w:id="37"/>
    <w:p w14:paraId="46955A21" w14:textId="59724809" w:rsidR="000A7A34" w:rsidRDefault="00414CA3" w:rsidP="000C3FDF">
      <w:pPr>
        <w:pStyle w:val="a3"/>
        <w:spacing w:line="360" w:lineRule="auto"/>
        <w:ind w:left="420" w:firstLineChars="0" w:firstLine="0"/>
        <w:rPr>
          <w:rFonts w:ascii="Times New Roman" w:hAnsi="Times New Roman" w:cs="Times New Roman"/>
          <w:sz w:val="24"/>
          <w:szCs w:val="24"/>
        </w:rPr>
      </w:pPr>
      <w:r>
        <w:rPr>
          <w:rFonts w:ascii="Times New Roman" w:hAnsi="Times New Roman" w:cs="Times New Roman"/>
          <w:b/>
          <w:sz w:val="24"/>
          <w:szCs w:val="24"/>
        </w:rPr>
        <w:t>Change</w:t>
      </w:r>
      <w:r w:rsidRPr="001F4ADE">
        <w:rPr>
          <w:rFonts w:ascii="Times New Roman" w:hAnsi="Times New Roman" w:cs="Times New Roman"/>
          <w:b/>
          <w:sz w:val="24"/>
          <w:szCs w:val="24"/>
        </w:rPr>
        <w:t>:</w:t>
      </w:r>
      <w:r>
        <w:rPr>
          <w:rFonts w:ascii="Times New Roman" w:hAnsi="Times New Roman" w:cs="Times New Roman"/>
          <w:b/>
          <w:sz w:val="24"/>
          <w:szCs w:val="24"/>
        </w:rPr>
        <w:t xml:space="preserve"> </w:t>
      </w:r>
      <w:r w:rsidR="00370376" w:rsidRPr="000C3FDF">
        <w:rPr>
          <w:rFonts w:ascii="Times New Roman" w:hAnsi="Times New Roman" w:cs="Times New Roman"/>
          <w:sz w:val="24"/>
          <w:szCs w:val="24"/>
        </w:rPr>
        <w:t xml:space="preserve">Add </w:t>
      </w:r>
      <w:r w:rsidR="00C758E0" w:rsidRPr="000C3FDF">
        <w:rPr>
          <w:rFonts w:ascii="Times New Roman" w:hAnsi="Times New Roman" w:cs="Times New Roman"/>
          <w:sz w:val="24"/>
          <w:szCs w:val="24"/>
        </w:rPr>
        <w:t>“</w:t>
      </w:r>
      <w:bookmarkStart w:id="39" w:name="_Hlk47629158"/>
      <w:r w:rsidR="00B80F49" w:rsidRPr="005D569F">
        <w:rPr>
          <w:rFonts w:ascii="Times New Roman" w:hAnsi="Times New Roman" w:cs="Times New Roman"/>
          <w:color w:val="FF0000"/>
          <w:sz w:val="24"/>
          <w:szCs w:val="24"/>
        </w:rPr>
        <w:t xml:space="preserve">The </w:t>
      </w:r>
      <w:r w:rsidR="000C3FDF" w:rsidRPr="005D569F">
        <w:rPr>
          <w:rFonts w:ascii="Times New Roman" w:hAnsi="Times New Roman" w:cs="Times New Roman"/>
          <w:color w:val="FF0000"/>
          <w:sz w:val="24"/>
          <w:szCs w:val="24"/>
        </w:rPr>
        <w:t xml:space="preserve">class </w:t>
      </w:r>
      <w:r w:rsidR="00B80F49" w:rsidRPr="005D569F">
        <w:rPr>
          <w:rFonts w:ascii="Times New Roman" w:hAnsi="Times New Roman" w:cs="Times New Roman"/>
          <w:color w:val="FF0000"/>
          <w:sz w:val="24"/>
          <w:szCs w:val="24"/>
        </w:rPr>
        <w:t xml:space="preserve">of </w:t>
      </w:r>
      <w:r w:rsidR="007C6BC6" w:rsidRPr="005D569F">
        <w:rPr>
          <w:rFonts w:ascii="Times New Roman" w:hAnsi="Times New Roman" w:cs="Times New Roman"/>
          <w:color w:val="FF0000"/>
          <w:sz w:val="24"/>
          <w:szCs w:val="24"/>
        </w:rPr>
        <w:t>A</w:t>
      </w:r>
      <w:r w:rsidR="00B80F49" w:rsidRPr="005D569F">
        <w:rPr>
          <w:rFonts w:ascii="Times New Roman" w:hAnsi="Times New Roman" w:cs="Times New Roman"/>
          <w:color w:val="FF0000"/>
          <w:sz w:val="24"/>
          <w:szCs w:val="24"/>
        </w:rPr>
        <w:t xml:space="preserve">, </w:t>
      </w:r>
      <w:r w:rsidR="007C6BC6" w:rsidRPr="005D569F">
        <w:rPr>
          <w:rFonts w:ascii="Times New Roman" w:hAnsi="Times New Roman" w:cs="Times New Roman"/>
          <w:color w:val="FF0000"/>
          <w:sz w:val="24"/>
          <w:szCs w:val="24"/>
        </w:rPr>
        <w:t>B</w:t>
      </w:r>
      <w:r w:rsidR="00B80F49" w:rsidRPr="005D569F">
        <w:rPr>
          <w:rFonts w:ascii="Times New Roman" w:hAnsi="Times New Roman" w:cs="Times New Roman"/>
          <w:color w:val="FF0000"/>
          <w:sz w:val="24"/>
          <w:szCs w:val="24"/>
        </w:rPr>
        <w:t xml:space="preserve">, and </w:t>
      </w:r>
      <w:r w:rsidR="007C6BC6" w:rsidRPr="005D569F">
        <w:rPr>
          <w:rFonts w:ascii="Times New Roman" w:hAnsi="Times New Roman" w:cs="Times New Roman"/>
          <w:color w:val="FF0000"/>
          <w:sz w:val="24"/>
          <w:szCs w:val="24"/>
        </w:rPr>
        <w:t>C is the gr</w:t>
      </w:r>
      <w:r w:rsidR="00B80F49" w:rsidRPr="005D569F">
        <w:rPr>
          <w:rFonts w:ascii="Times New Roman" w:hAnsi="Times New Roman" w:cs="Times New Roman"/>
          <w:color w:val="FF0000"/>
          <w:sz w:val="24"/>
          <w:szCs w:val="24"/>
        </w:rPr>
        <w:t>oup name of microbial sample collected.</w:t>
      </w:r>
      <w:bookmarkEnd w:id="39"/>
      <w:r w:rsidR="005D569F">
        <w:rPr>
          <w:rFonts w:ascii="Times New Roman" w:hAnsi="Times New Roman" w:cs="Times New Roman"/>
          <w:sz w:val="24"/>
          <w:szCs w:val="24"/>
        </w:rPr>
        <w:t>” (Page 4, Line 152-153</w:t>
      </w:r>
      <w:r w:rsidR="00C758E0" w:rsidRPr="000C3FDF">
        <w:rPr>
          <w:rFonts w:ascii="Times New Roman" w:hAnsi="Times New Roman" w:cs="Times New Roman"/>
          <w:sz w:val="24"/>
          <w:szCs w:val="24"/>
        </w:rPr>
        <w:t>).</w:t>
      </w:r>
    </w:p>
    <w:p w14:paraId="1042787C" w14:textId="77777777" w:rsidR="00DB5780" w:rsidRDefault="00DB5780" w:rsidP="000C3FDF">
      <w:pPr>
        <w:pStyle w:val="a3"/>
        <w:spacing w:line="360" w:lineRule="auto"/>
        <w:ind w:left="420" w:firstLineChars="0" w:firstLine="0"/>
        <w:rPr>
          <w:rFonts w:ascii="Times New Roman" w:hAnsi="Times New Roman" w:cs="Times New Roman"/>
          <w:sz w:val="24"/>
          <w:szCs w:val="24"/>
        </w:rPr>
      </w:pPr>
    </w:p>
    <w:p w14:paraId="040F395C" w14:textId="122F518A" w:rsidR="00EB7D9A" w:rsidRDefault="00EB7D9A" w:rsidP="00EB7D9A">
      <w:pPr>
        <w:spacing w:line="360" w:lineRule="auto"/>
        <w:rPr>
          <w:rFonts w:ascii="Times New Roman" w:hAnsi="Times New Roman" w:cs="Times New Roman"/>
          <w:b/>
          <w:sz w:val="24"/>
          <w:szCs w:val="24"/>
          <w:u w:val="single"/>
        </w:rPr>
      </w:pPr>
      <w:r w:rsidRPr="00EB7D9A">
        <w:rPr>
          <w:rFonts w:ascii="Times New Roman" w:hAnsi="Times New Roman" w:cs="Times New Roman"/>
          <w:b/>
          <w:sz w:val="24"/>
          <w:szCs w:val="24"/>
          <w:u w:val="single"/>
        </w:rPr>
        <w:t>Minor Concerns:</w:t>
      </w:r>
    </w:p>
    <w:p w14:paraId="465DC0CE" w14:textId="5D9FDBCD" w:rsidR="00EB7D9A" w:rsidRDefault="00AC79B8" w:rsidP="00EB7D9A">
      <w:pPr>
        <w:pStyle w:val="a3"/>
        <w:numPr>
          <w:ilvl w:val="0"/>
          <w:numId w:val="17"/>
        </w:numPr>
        <w:spacing w:line="360" w:lineRule="auto"/>
        <w:ind w:firstLineChars="0"/>
        <w:rPr>
          <w:rFonts w:ascii="Times New Roman" w:hAnsi="Times New Roman" w:cs="Times New Roman"/>
          <w:bCs/>
          <w:sz w:val="24"/>
          <w:szCs w:val="24"/>
        </w:rPr>
      </w:pPr>
      <w:r w:rsidRPr="001F4ADE">
        <w:rPr>
          <w:rFonts w:ascii="Times New Roman" w:hAnsi="Times New Roman" w:cs="Times New Roman"/>
          <w:b/>
          <w:sz w:val="24"/>
          <w:szCs w:val="24"/>
        </w:rPr>
        <w:t>Reviewer #2</w:t>
      </w:r>
      <w:r w:rsidRPr="001F4ADE">
        <w:rPr>
          <w:rFonts w:ascii="Times New Roman" w:hAnsi="Times New Roman" w:cs="Times New Roman" w:hint="eastAsia"/>
          <w:b/>
          <w:sz w:val="24"/>
          <w:szCs w:val="24"/>
        </w:rPr>
        <w:t>:</w:t>
      </w:r>
      <w:r w:rsidRPr="001F4ADE">
        <w:rPr>
          <w:rFonts w:ascii="Times New Roman" w:hAnsi="Times New Roman" w:cs="Times New Roman"/>
          <w:sz w:val="24"/>
          <w:szCs w:val="24"/>
        </w:rPr>
        <w:t xml:space="preserve"> </w:t>
      </w:r>
      <w:r w:rsidR="00EB7D9A" w:rsidRPr="00AC79B8">
        <w:rPr>
          <w:rFonts w:ascii="Times New Roman" w:hAnsi="Times New Roman" w:cs="Times New Roman"/>
          <w:bCs/>
          <w:sz w:val="24"/>
          <w:szCs w:val="24"/>
        </w:rPr>
        <w:t>Figure 1: The uploaded file '3sum_lefse.txt' was not shown in the Figure 2.</w:t>
      </w:r>
    </w:p>
    <w:p w14:paraId="58C03697" w14:textId="6287327A" w:rsidR="00A415FA" w:rsidRDefault="00303555" w:rsidP="00A415FA">
      <w:pPr>
        <w:pStyle w:val="a3"/>
        <w:spacing w:line="360" w:lineRule="auto"/>
        <w:ind w:left="360" w:firstLineChars="0" w:firstLine="0"/>
        <w:rPr>
          <w:rFonts w:ascii="Times New Roman" w:hAnsi="Times New Roman" w:cs="Times New Roman"/>
          <w:b/>
          <w:sz w:val="24"/>
          <w:szCs w:val="24"/>
        </w:rPr>
      </w:pPr>
      <w:r w:rsidRPr="001F4ADE">
        <w:rPr>
          <w:rFonts w:ascii="Times New Roman" w:hAnsi="Times New Roman" w:cs="Times New Roman"/>
          <w:b/>
          <w:sz w:val="24"/>
          <w:szCs w:val="24"/>
        </w:rPr>
        <w:t>Reply:</w:t>
      </w:r>
      <w:r w:rsidRPr="001675CB">
        <w:rPr>
          <w:rFonts w:ascii="Times New Roman" w:hAnsi="Times New Roman" w:cs="Times New Roman"/>
          <w:bCs/>
          <w:sz w:val="24"/>
          <w:szCs w:val="24"/>
        </w:rPr>
        <w:t xml:space="preserve"> </w:t>
      </w:r>
      <w:r w:rsidR="001675CB" w:rsidRPr="001675CB">
        <w:rPr>
          <w:rFonts w:ascii="Times New Roman" w:hAnsi="Times New Roman" w:cs="Times New Roman"/>
          <w:bCs/>
          <w:sz w:val="24"/>
          <w:szCs w:val="24"/>
        </w:rPr>
        <w:t xml:space="preserve">We have </w:t>
      </w:r>
      <w:r w:rsidR="001675CB">
        <w:rPr>
          <w:rFonts w:ascii="Times New Roman" w:hAnsi="Times New Roman" w:cs="Times New Roman"/>
          <w:bCs/>
          <w:sz w:val="24"/>
          <w:szCs w:val="24"/>
        </w:rPr>
        <w:t>revised this figure.</w:t>
      </w:r>
    </w:p>
    <w:p w14:paraId="3DC337B7" w14:textId="77777777" w:rsidR="00303555" w:rsidRPr="00AC79B8" w:rsidRDefault="00303555" w:rsidP="00A415FA">
      <w:pPr>
        <w:pStyle w:val="a3"/>
        <w:spacing w:line="360" w:lineRule="auto"/>
        <w:ind w:left="360" w:firstLineChars="0" w:firstLine="0"/>
        <w:rPr>
          <w:rFonts w:ascii="Times New Roman" w:hAnsi="Times New Roman" w:cs="Times New Roman"/>
          <w:bCs/>
          <w:sz w:val="24"/>
          <w:szCs w:val="24"/>
        </w:rPr>
      </w:pPr>
    </w:p>
    <w:p w14:paraId="15BA7455" w14:textId="60FB2701" w:rsidR="00EB7D9A" w:rsidRDefault="00AC79B8" w:rsidP="00EB7D9A">
      <w:pPr>
        <w:pStyle w:val="a3"/>
        <w:numPr>
          <w:ilvl w:val="0"/>
          <w:numId w:val="17"/>
        </w:numPr>
        <w:spacing w:line="360" w:lineRule="auto"/>
        <w:ind w:firstLineChars="0"/>
        <w:rPr>
          <w:rFonts w:ascii="Times New Roman" w:hAnsi="Times New Roman" w:cs="Times New Roman"/>
          <w:bCs/>
          <w:sz w:val="24"/>
          <w:szCs w:val="24"/>
        </w:rPr>
      </w:pPr>
      <w:r w:rsidRPr="001F4ADE">
        <w:rPr>
          <w:rFonts w:ascii="Times New Roman" w:hAnsi="Times New Roman" w:cs="Times New Roman"/>
          <w:b/>
          <w:sz w:val="24"/>
          <w:szCs w:val="24"/>
        </w:rPr>
        <w:t>Reviewer #2</w:t>
      </w:r>
      <w:r w:rsidRPr="001F4ADE">
        <w:rPr>
          <w:rFonts w:ascii="Times New Roman" w:hAnsi="Times New Roman" w:cs="Times New Roman" w:hint="eastAsia"/>
          <w:b/>
          <w:sz w:val="24"/>
          <w:szCs w:val="24"/>
        </w:rPr>
        <w:t>:</w:t>
      </w:r>
      <w:r w:rsidRPr="001F4ADE">
        <w:rPr>
          <w:rFonts w:ascii="Times New Roman" w:hAnsi="Times New Roman" w:cs="Times New Roman"/>
          <w:sz w:val="24"/>
          <w:szCs w:val="24"/>
        </w:rPr>
        <w:t xml:space="preserve"> </w:t>
      </w:r>
      <w:r w:rsidR="00EB7D9A" w:rsidRPr="00AC79B8">
        <w:rPr>
          <w:rFonts w:ascii="Times New Roman" w:hAnsi="Times New Roman" w:cs="Times New Roman"/>
          <w:bCs/>
          <w:sz w:val="24"/>
          <w:szCs w:val="24"/>
        </w:rPr>
        <w:t>Figure 2: The authors did not explain the 'class', and the format of the file '#1: Class, A, B'.</w:t>
      </w:r>
    </w:p>
    <w:p w14:paraId="38DAEA01" w14:textId="77777777" w:rsidR="00CA6564" w:rsidRDefault="001675CB" w:rsidP="00CA6564">
      <w:pPr>
        <w:pStyle w:val="a3"/>
        <w:spacing w:line="360" w:lineRule="auto"/>
        <w:ind w:left="360" w:firstLineChars="0" w:firstLine="0"/>
        <w:rPr>
          <w:rFonts w:ascii="Times New Roman" w:hAnsi="Times New Roman" w:cs="Times New Roman"/>
          <w:b/>
          <w:sz w:val="24"/>
          <w:szCs w:val="24"/>
        </w:rPr>
      </w:pPr>
      <w:r w:rsidRPr="001F4ADE">
        <w:rPr>
          <w:rFonts w:ascii="Times New Roman" w:hAnsi="Times New Roman" w:cs="Times New Roman"/>
          <w:b/>
          <w:sz w:val="24"/>
          <w:szCs w:val="24"/>
        </w:rPr>
        <w:t>Reply:</w:t>
      </w:r>
      <w:r w:rsidRPr="001675CB">
        <w:rPr>
          <w:rFonts w:ascii="Times New Roman" w:hAnsi="Times New Roman" w:cs="Times New Roman"/>
          <w:bCs/>
          <w:sz w:val="24"/>
          <w:szCs w:val="24"/>
        </w:rPr>
        <w:t xml:space="preserve"> </w:t>
      </w:r>
      <w:r w:rsidR="00CA6564" w:rsidRPr="00CA6564">
        <w:rPr>
          <w:rFonts w:ascii="Times New Roman" w:hAnsi="Times New Roman" w:cs="Times New Roman"/>
          <w:bCs/>
          <w:sz w:val="24"/>
          <w:szCs w:val="24"/>
        </w:rPr>
        <w:t>The class of A, B, and C is the group name of microbial sample collected.</w:t>
      </w:r>
    </w:p>
    <w:p w14:paraId="25E9D14C" w14:textId="1F247C72" w:rsidR="001675CB" w:rsidRDefault="0002605C" w:rsidP="001675CB">
      <w:pPr>
        <w:pStyle w:val="a3"/>
        <w:spacing w:line="360" w:lineRule="auto"/>
        <w:ind w:left="360" w:firstLineChars="0" w:firstLine="0"/>
        <w:rPr>
          <w:rFonts w:ascii="Times New Roman" w:hAnsi="Times New Roman" w:cs="Times New Roman"/>
          <w:b/>
          <w:sz w:val="24"/>
          <w:szCs w:val="24"/>
        </w:rPr>
      </w:pPr>
      <w:r w:rsidRPr="0002605C">
        <w:rPr>
          <w:rFonts w:ascii="Times New Roman" w:hAnsi="Times New Roman" w:cs="Times New Roman"/>
          <w:bCs/>
          <w:sz w:val="24"/>
          <w:szCs w:val="24"/>
        </w:rPr>
        <w:t xml:space="preserve">We have </w:t>
      </w:r>
      <w:r w:rsidR="00FB5421">
        <w:rPr>
          <w:rFonts w:ascii="Times New Roman" w:hAnsi="Times New Roman" w:cs="Times New Roman"/>
          <w:bCs/>
          <w:sz w:val="24"/>
          <w:szCs w:val="24"/>
        </w:rPr>
        <w:t xml:space="preserve">revised the related description and </w:t>
      </w:r>
      <w:r w:rsidRPr="0002605C">
        <w:rPr>
          <w:rFonts w:ascii="Times New Roman" w:hAnsi="Times New Roman" w:cs="Times New Roman"/>
          <w:bCs/>
          <w:sz w:val="24"/>
          <w:szCs w:val="24"/>
        </w:rPr>
        <w:t>submitted the new</w:t>
      </w:r>
      <w:r w:rsidR="00FB5421">
        <w:rPr>
          <w:rFonts w:ascii="Times New Roman" w:hAnsi="Times New Roman" w:cs="Times New Roman"/>
          <w:bCs/>
          <w:sz w:val="24"/>
          <w:szCs w:val="24"/>
        </w:rPr>
        <w:t xml:space="preserve"> figure</w:t>
      </w:r>
      <w:r w:rsidRPr="0002605C">
        <w:rPr>
          <w:rFonts w:ascii="Times New Roman" w:hAnsi="Times New Roman" w:cs="Times New Roman"/>
          <w:bCs/>
          <w:sz w:val="24"/>
          <w:szCs w:val="24"/>
        </w:rPr>
        <w:t xml:space="preserve"> files</w:t>
      </w:r>
      <w:r>
        <w:rPr>
          <w:rFonts w:ascii="Times New Roman" w:hAnsi="Times New Roman" w:cs="Times New Roman"/>
          <w:bCs/>
          <w:sz w:val="24"/>
          <w:szCs w:val="24"/>
        </w:rPr>
        <w:t>.</w:t>
      </w:r>
      <w:r w:rsidR="00CA6564">
        <w:rPr>
          <w:rFonts w:ascii="Times New Roman" w:hAnsi="Times New Roman" w:cs="Times New Roman"/>
          <w:bCs/>
          <w:sz w:val="24"/>
          <w:szCs w:val="24"/>
        </w:rPr>
        <w:t xml:space="preserve"> </w:t>
      </w:r>
    </w:p>
    <w:p w14:paraId="1E143DA3" w14:textId="77777777" w:rsidR="00A415FA" w:rsidRPr="001675CB" w:rsidRDefault="00A415FA" w:rsidP="00A415FA">
      <w:pPr>
        <w:pStyle w:val="a3"/>
        <w:spacing w:line="360" w:lineRule="auto"/>
        <w:ind w:left="360" w:firstLineChars="0" w:firstLine="0"/>
        <w:rPr>
          <w:rFonts w:ascii="Times New Roman" w:hAnsi="Times New Roman" w:cs="Times New Roman"/>
          <w:bCs/>
          <w:sz w:val="24"/>
          <w:szCs w:val="24"/>
        </w:rPr>
      </w:pPr>
    </w:p>
    <w:p w14:paraId="2D0D9E06" w14:textId="098D5BC0" w:rsidR="00EB7D9A" w:rsidRDefault="00AC79B8" w:rsidP="00EB7D9A">
      <w:pPr>
        <w:pStyle w:val="a3"/>
        <w:numPr>
          <w:ilvl w:val="0"/>
          <w:numId w:val="17"/>
        </w:numPr>
        <w:spacing w:line="360" w:lineRule="auto"/>
        <w:ind w:firstLineChars="0"/>
        <w:rPr>
          <w:rFonts w:ascii="Times New Roman" w:hAnsi="Times New Roman" w:cs="Times New Roman"/>
          <w:bCs/>
          <w:sz w:val="24"/>
          <w:szCs w:val="24"/>
        </w:rPr>
      </w:pPr>
      <w:r w:rsidRPr="001F4ADE">
        <w:rPr>
          <w:rFonts w:ascii="Times New Roman" w:hAnsi="Times New Roman" w:cs="Times New Roman"/>
          <w:b/>
          <w:sz w:val="24"/>
          <w:szCs w:val="24"/>
        </w:rPr>
        <w:t>Reviewer #2</w:t>
      </w:r>
      <w:r w:rsidRPr="001F4ADE">
        <w:rPr>
          <w:rFonts w:ascii="Times New Roman" w:hAnsi="Times New Roman" w:cs="Times New Roman" w:hint="eastAsia"/>
          <w:b/>
          <w:sz w:val="24"/>
          <w:szCs w:val="24"/>
        </w:rPr>
        <w:t>:</w:t>
      </w:r>
      <w:r w:rsidRPr="001F4ADE">
        <w:rPr>
          <w:rFonts w:ascii="Times New Roman" w:hAnsi="Times New Roman" w:cs="Times New Roman"/>
          <w:sz w:val="24"/>
          <w:szCs w:val="24"/>
        </w:rPr>
        <w:t xml:space="preserve"> </w:t>
      </w:r>
      <w:r w:rsidR="00EB7D9A" w:rsidRPr="00AC79B8">
        <w:rPr>
          <w:rFonts w:ascii="Times New Roman" w:hAnsi="Times New Roman" w:cs="Times New Roman"/>
          <w:bCs/>
          <w:sz w:val="24"/>
          <w:szCs w:val="24"/>
        </w:rPr>
        <w:t>Table of materials: No content.</w:t>
      </w:r>
    </w:p>
    <w:p w14:paraId="50E5B215" w14:textId="772EE3F3" w:rsidR="001675CB" w:rsidRDefault="001675CB" w:rsidP="001675CB">
      <w:pPr>
        <w:pStyle w:val="a3"/>
        <w:spacing w:line="360" w:lineRule="auto"/>
        <w:ind w:left="360" w:firstLineChars="0" w:firstLine="0"/>
        <w:rPr>
          <w:rFonts w:ascii="Times New Roman" w:hAnsi="Times New Roman" w:cs="Times New Roman"/>
          <w:b/>
          <w:sz w:val="24"/>
          <w:szCs w:val="24"/>
        </w:rPr>
      </w:pPr>
      <w:r w:rsidRPr="001F4ADE">
        <w:rPr>
          <w:rFonts w:ascii="Times New Roman" w:hAnsi="Times New Roman" w:cs="Times New Roman"/>
          <w:b/>
          <w:sz w:val="24"/>
          <w:szCs w:val="24"/>
        </w:rPr>
        <w:t>Reply:</w:t>
      </w:r>
      <w:r w:rsidRPr="001675CB">
        <w:rPr>
          <w:rFonts w:ascii="Times New Roman" w:hAnsi="Times New Roman" w:cs="Times New Roman"/>
          <w:bCs/>
          <w:sz w:val="24"/>
          <w:szCs w:val="24"/>
        </w:rPr>
        <w:t xml:space="preserve"> We </w:t>
      </w:r>
      <w:r w:rsidR="00533D2B">
        <w:rPr>
          <w:rFonts w:ascii="Times New Roman" w:hAnsi="Times New Roman" w:cs="Times New Roman"/>
          <w:bCs/>
          <w:sz w:val="24"/>
          <w:szCs w:val="24"/>
        </w:rPr>
        <w:t>have added the table in this</w:t>
      </w:r>
      <w:r w:rsidR="00F747E7">
        <w:rPr>
          <w:rFonts w:ascii="Times New Roman" w:hAnsi="Times New Roman" w:cs="Times New Roman"/>
          <w:bCs/>
          <w:sz w:val="24"/>
          <w:szCs w:val="24"/>
        </w:rPr>
        <w:t xml:space="preserve"> version of manuscript.</w:t>
      </w:r>
    </w:p>
    <w:p w14:paraId="0F059DCF" w14:textId="77777777" w:rsidR="00A415FA" w:rsidRPr="00AC79B8" w:rsidRDefault="00A415FA" w:rsidP="00A415FA">
      <w:pPr>
        <w:pStyle w:val="a3"/>
        <w:spacing w:line="360" w:lineRule="auto"/>
        <w:ind w:left="360" w:firstLineChars="0" w:firstLine="0"/>
        <w:rPr>
          <w:rFonts w:ascii="Times New Roman" w:hAnsi="Times New Roman" w:cs="Times New Roman"/>
          <w:bCs/>
          <w:sz w:val="24"/>
          <w:szCs w:val="24"/>
        </w:rPr>
      </w:pPr>
    </w:p>
    <w:p w14:paraId="3C57DAF9" w14:textId="3A2E885D" w:rsidR="00EB7D9A" w:rsidRDefault="00AC79B8" w:rsidP="00EB7D9A">
      <w:pPr>
        <w:pStyle w:val="a3"/>
        <w:numPr>
          <w:ilvl w:val="0"/>
          <w:numId w:val="17"/>
        </w:numPr>
        <w:spacing w:line="360" w:lineRule="auto"/>
        <w:ind w:firstLineChars="0"/>
        <w:rPr>
          <w:rFonts w:ascii="Times New Roman" w:hAnsi="Times New Roman" w:cs="Times New Roman"/>
          <w:bCs/>
          <w:sz w:val="24"/>
          <w:szCs w:val="24"/>
        </w:rPr>
      </w:pPr>
      <w:r w:rsidRPr="001F4ADE">
        <w:rPr>
          <w:rFonts w:ascii="Times New Roman" w:hAnsi="Times New Roman" w:cs="Times New Roman"/>
          <w:b/>
          <w:sz w:val="24"/>
          <w:szCs w:val="24"/>
        </w:rPr>
        <w:t>Reviewer #2</w:t>
      </w:r>
      <w:r w:rsidRPr="001F4ADE">
        <w:rPr>
          <w:rFonts w:ascii="Times New Roman" w:hAnsi="Times New Roman" w:cs="Times New Roman" w:hint="eastAsia"/>
          <w:b/>
          <w:sz w:val="24"/>
          <w:szCs w:val="24"/>
        </w:rPr>
        <w:t>:</w:t>
      </w:r>
      <w:r w:rsidRPr="001F4ADE">
        <w:rPr>
          <w:rFonts w:ascii="Times New Roman" w:hAnsi="Times New Roman" w:cs="Times New Roman"/>
          <w:sz w:val="24"/>
          <w:szCs w:val="24"/>
        </w:rPr>
        <w:t xml:space="preserve"> </w:t>
      </w:r>
      <w:r w:rsidR="00EB7D9A" w:rsidRPr="00AC79B8">
        <w:rPr>
          <w:rFonts w:ascii="Times New Roman" w:hAnsi="Times New Roman" w:cs="Times New Roman"/>
          <w:bCs/>
          <w:sz w:val="24"/>
          <w:szCs w:val="24"/>
        </w:rPr>
        <w:t>Table 1: The table file was not used in the analysis and there was no results related to this.</w:t>
      </w:r>
    </w:p>
    <w:p w14:paraId="263238AB" w14:textId="64B712B9" w:rsidR="001675CB" w:rsidRPr="00AC79B8" w:rsidRDefault="001675CB" w:rsidP="001675CB">
      <w:pPr>
        <w:pStyle w:val="a3"/>
        <w:spacing w:line="360" w:lineRule="auto"/>
        <w:ind w:left="360" w:firstLineChars="0" w:firstLine="0"/>
        <w:rPr>
          <w:rFonts w:ascii="Times New Roman" w:hAnsi="Times New Roman" w:cs="Times New Roman"/>
          <w:bCs/>
          <w:sz w:val="24"/>
          <w:szCs w:val="24"/>
        </w:rPr>
      </w:pPr>
      <w:r w:rsidRPr="001F4ADE">
        <w:rPr>
          <w:rFonts w:ascii="Times New Roman" w:hAnsi="Times New Roman" w:cs="Times New Roman"/>
          <w:b/>
          <w:sz w:val="24"/>
          <w:szCs w:val="24"/>
        </w:rPr>
        <w:t>Reply:</w:t>
      </w:r>
      <w:r w:rsidRPr="001675CB">
        <w:rPr>
          <w:rFonts w:ascii="Times New Roman" w:hAnsi="Times New Roman" w:cs="Times New Roman"/>
          <w:bCs/>
          <w:sz w:val="24"/>
          <w:szCs w:val="24"/>
        </w:rPr>
        <w:t xml:space="preserve"> We </w:t>
      </w:r>
      <w:r w:rsidR="00533D2B" w:rsidRPr="00533D2B">
        <w:rPr>
          <w:rFonts w:ascii="Times New Roman" w:hAnsi="Times New Roman" w:cs="Times New Roman"/>
          <w:bCs/>
          <w:sz w:val="24"/>
          <w:szCs w:val="24"/>
        </w:rPr>
        <w:t>have modified the table and add some explanation.</w:t>
      </w:r>
    </w:p>
    <w:sectPr w:rsidR="001675CB" w:rsidRPr="00AC79B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82913" w14:textId="77777777" w:rsidR="00FC4011" w:rsidRDefault="00FC4011" w:rsidP="003120FE">
      <w:r>
        <w:separator/>
      </w:r>
    </w:p>
  </w:endnote>
  <w:endnote w:type="continuationSeparator" w:id="0">
    <w:p w14:paraId="31C6EEB1" w14:textId="77777777" w:rsidR="00FC4011" w:rsidRDefault="00FC4011" w:rsidP="0031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等线">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228991"/>
      <w:docPartObj>
        <w:docPartGallery w:val="Page Numbers (Bottom of Page)"/>
        <w:docPartUnique/>
      </w:docPartObj>
    </w:sdtPr>
    <w:sdtEndPr/>
    <w:sdtContent>
      <w:p w14:paraId="57528BAC" w14:textId="77777777" w:rsidR="00256DAC" w:rsidRDefault="00256DAC">
        <w:pPr>
          <w:pStyle w:val="a7"/>
          <w:jc w:val="center"/>
        </w:pPr>
        <w:r>
          <w:fldChar w:fldCharType="begin"/>
        </w:r>
        <w:r>
          <w:instrText>PAGE   \* MERGEFORMAT</w:instrText>
        </w:r>
        <w:r>
          <w:fldChar w:fldCharType="separate"/>
        </w:r>
        <w:r w:rsidR="00A07196" w:rsidRPr="00A07196">
          <w:rPr>
            <w:noProof/>
            <w:lang w:val="zh-CN"/>
          </w:rPr>
          <w:t>1</w:t>
        </w:r>
        <w:r>
          <w:fldChar w:fldCharType="end"/>
        </w:r>
      </w:p>
    </w:sdtContent>
  </w:sdt>
  <w:p w14:paraId="14C52CD0" w14:textId="77777777" w:rsidR="00256DAC" w:rsidRDefault="00256DAC">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25172" w14:textId="77777777" w:rsidR="00FC4011" w:rsidRDefault="00FC4011" w:rsidP="003120FE">
      <w:r>
        <w:separator/>
      </w:r>
    </w:p>
  </w:footnote>
  <w:footnote w:type="continuationSeparator" w:id="0">
    <w:p w14:paraId="48F25348" w14:textId="77777777" w:rsidR="00FC4011" w:rsidRDefault="00FC4011" w:rsidP="003120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57FBC"/>
    <w:multiLevelType w:val="hybridMultilevel"/>
    <w:tmpl w:val="3D34459C"/>
    <w:lvl w:ilvl="0" w:tplc="2450943C">
      <w:start w:val="1"/>
      <w:numFmt w:val="decimal"/>
      <w:lvlText w:val="%1."/>
      <w:lvlJc w:val="left"/>
      <w:pPr>
        <w:ind w:left="720" w:hanging="360"/>
      </w:pPr>
      <w:rPr>
        <w:rFonts w:hint="default"/>
        <w:b/>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1">
    <w:nsid w:val="1F652FAB"/>
    <w:multiLevelType w:val="hybridMultilevel"/>
    <w:tmpl w:val="CA409E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B27550"/>
    <w:multiLevelType w:val="hybridMultilevel"/>
    <w:tmpl w:val="BE60F32E"/>
    <w:lvl w:ilvl="0" w:tplc="A7608A56">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6C3D81"/>
    <w:multiLevelType w:val="hybridMultilevel"/>
    <w:tmpl w:val="2508FD1A"/>
    <w:lvl w:ilvl="0" w:tplc="CA28176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5984876"/>
    <w:multiLevelType w:val="hybridMultilevel"/>
    <w:tmpl w:val="4C409E18"/>
    <w:lvl w:ilvl="0" w:tplc="A7608A56">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7336A64"/>
    <w:multiLevelType w:val="hybridMultilevel"/>
    <w:tmpl w:val="A550925A"/>
    <w:lvl w:ilvl="0" w:tplc="0409000F">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1E1F97"/>
    <w:multiLevelType w:val="hybridMultilevel"/>
    <w:tmpl w:val="5C08F59C"/>
    <w:lvl w:ilvl="0" w:tplc="2786B332">
      <w:start w:val="1"/>
      <w:numFmt w:val="decimal"/>
      <w:lvlText w:val="%1."/>
      <w:lvlJc w:val="left"/>
      <w:pPr>
        <w:ind w:left="420" w:hanging="420"/>
      </w:pPr>
      <w:rPr>
        <w:b/>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132019"/>
    <w:multiLevelType w:val="hybridMultilevel"/>
    <w:tmpl w:val="D0DE5E46"/>
    <w:lvl w:ilvl="0" w:tplc="7F4CE9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91790D"/>
    <w:multiLevelType w:val="hybridMultilevel"/>
    <w:tmpl w:val="79B6AE00"/>
    <w:lvl w:ilvl="0" w:tplc="A7608A56">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8A12AC"/>
    <w:multiLevelType w:val="hybridMultilevel"/>
    <w:tmpl w:val="1018E9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5138F3"/>
    <w:multiLevelType w:val="hybridMultilevel"/>
    <w:tmpl w:val="B42CADE2"/>
    <w:lvl w:ilvl="0" w:tplc="27CE7E8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5F6BE8"/>
    <w:multiLevelType w:val="hybridMultilevel"/>
    <w:tmpl w:val="799E12D4"/>
    <w:lvl w:ilvl="0" w:tplc="A7608A5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E91B9A"/>
    <w:multiLevelType w:val="hybridMultilevel"/>
    <w:tmpl w:val="5A002B98"/>
    <w:lvl w:ilvl="0" w:tplc="43BCD16A">
      <w:start w:val="1"/>
      <w:numFmt w:val="decimal"/>
      <w:lvlText w:val="%1."/>
      <w:lvlJc w:val="left"/>
      <w:pPr>
        <w:ind w:left="720" w:hanging="360"/>
      </w:pPr>
      <w:rPr>
        <w:rFonts w:hint="default"/>
        <w:b/>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13">
    <w:nsid w:val="52A14487"/>
    <w:multiLevelType w:val="hybridMultilevel"/>
    <w:tmpl w:val="713EE1A0"/>
    <w:lvl w:ilvl="0" w:tplc="A7608A56">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15382B"/>
    <w:multiLevelType w:val="hybridMultilevel"/>
    <w:tmpl w:val="13B21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6A358E"/>
    <w:multiLevelType w:val="hybridMultilevel"/>
    <w:tmpl w:val="5A34DBFA"/>
    <w:lvl w:ilvl="0" w:tplc="68422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8E1DAF"/>
    <w:multiLevelType w:val="hybridMultilevel"/>
    <w:tmpl w:val="6F78ACAE"/>
    <w:lvl w:ilvl="0" w:tplc="4AD4218C">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14"/>
  </w:num>
  <w:num w:numId="4">
    <w:abstractNumId w:val="4"/>
  </w:num>
  <w:num w:numId="5">
    <w:abstractNumId w:val="10"/>
  </w:num>
  <w:num w:numId="6">
    <w:abstractNumId w:val="5"/>
  </w:num>
  <w:num w:numId="7">
    <w:abstractNumId w:val="3"/>
  </w:num>
  <w:num w:numId="8">
    <w:abstractNumId w:val="13"/>
  </w:num>
  <w:num w:numId="9">
    <w:abstractNumId w:val="8"/>
  </w:num>
  <w:num w:numId="10">
    <w:abstractNumId w:val="2"/>
  </w:num>
  <w:num w:numId="11">
    <w:abstractNumId w:val="12"/>
  </w:num>
  <w:num w:numId="12">
    <w:abstractNumId w:val="0"/>
  </w:num>
  <w:num w:numId="13">
    <w:abstractNumId w:val="9"/>
  </w:num>
  <w:num w:numId="14">
    <w:abstractNumId w:val="7"/>
  </w:num>
  <w:num w:numId="15">
    <w:abstractNumId w:val="6"/>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Water Researc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v9e5wrxdfs97erxd35szxre0pa5zfxfrdr&quot;&gt;DCF&lt;record-ids&gt;&lt;item&gt;105&lt;/item&gt;&lt;/record-ids&gt;&lt;/item&gt;&lt;/Libraries&gt;"/>
  </w:docVars>
  <w:rsids>
    <w:rsidRoot w:val="005A48A3"/>
    <w:rsid w:val="000033B4"/>
    <w:rsid w:val="000045B5"/>
    <w:rsid w:val="00005E1A"/>
    <w:rsid w:val="00007449"/>
    <w:rsid w:val="000074E4"/>
    <w:rsid w:val="00007604"/>
    <w:rsid w:val="00011A07"/>
    <w:rsid w:val="000128C7"/>
    <w:rsid w:val="00015BE0"/>
    <w:rsid w:val="00016020"/>
    <w:rsid w:val="00016229"/>
    <w:rsid w:val="000176BF"/>
    <w:rsid w:val="0002167B"/>
    <w:rsid w:val="000233A3"/>
    <w:rsid w:val="000242C9"/>
    <w:rsid w:val="00025BB2"/>
    <w:rsid w:val="0002605C"/>
    <w:rsid w:val="000267E7"/>
    <w:rsid w:val="00026BE5"/>
    <w:rsid w:val="00027F17"/>
    <w:rsid w:val="00030A81"/>
    <w:rsid w:val="00031885"/>
    <w:rsid w:val="00032267"/>
    <w:rsid w:val="000358F2"/>
    <w:rsid w:val="00036600"/>
    <w:rsid w:val="000378E7"/>
    <w:rsid w:val="0004059C"/>
    <w:rsid w:val="000406CA"/>
    <w:rsid w:val="00042EE0"/>
    <w:rsid w:val="000433A9"/>
    <w:rsid w:val="00045312"/>
    <w:rsid w:val="0005194C"/>
    <w:rsid w:val="0005217D"/>
    <w:rsid w:val="000527AB"/>
    <w:rsid w:val="00054072"/>
    <w:rsid w:val="00054588"/>
    <w:rsid w:val="00054BBA"/>
    <w:rsid w:val="00061845"/>
    <w:rsid w:val="00061AC0"/>
    <w:rsid w:val="00062BC5"/>
    <w:rsid w:val="000630B2"/>
    <w:rsid w:val="00064BBF"/>
    <w:rsid w:val="000663B3"/>
    <w:rsid w:val="000665FF"/>
    <w:rsid w:val="00066A9E"/>
    <w:rsid w:val="0006722B"/>
    <w:rsid w:val="0007088F"/>
    <w:rsid w:val="00073960"/>
    <w:rsid w:val="00074C29"/>
    <w:rsid w:val="00075F80"/>
    <w:rsid w:val="00080649"/>
    <w:rsid w:val="00080663"/>
    <w:rsid w:val="000811AC"/>
    <w:rsid w:val="000840F6"/>
    <w:rsid w:val="00084388"/>
    <w:rsid w:val="00085BAB"/>
    <w:rsid w:val="00086F28"/>
    <w:rsid w:val="00091BA2"/>
    <w:rsid w:val="0009249C"/>
    <w:rsid w:val="00094636"/>
    <w:rsid w:val="00094AC5"/>
    <w:rsid w:val="00095641"/>
    <w:rsid w:val="000A10B3"/>
    <w:rsid w:val="000A155F"/>
    <w:rsid w:val="000A1A21"/>
    <w:rsid w:val="000A2655"/>
    <w:rsid w:val="000A3C70"/>
    <w:rsid w:val="000A3C77"/>
    <w:rsid w:val="000A3FA4"/>
    <w:rsid w:val="000A5B5E"/>
    <w:rsid w:val="000A62D9"/>
    <w:rsid w:val="000A7979"/>
    <w:rsid w:val="000A7A34"/>
    <w:rsid w:val="000B15E1"/>
    <w:rsid w:val="000B19D3"/>
    <w:rsid w:val="000B2AAB"/>
    <w:rsid w:val="000B337E"/>
    <w:rsid w:val="000B6225"/>
    <w:rsid w:val="000B638A"/>
    <w:rsid w:val="000C08D7"/>
    <w:rsid w:val="000C2607"/>
    <w:rsid w:val="000C2620"/>
    <w:rsid w:val="000C2B73"/>
    <w:rsid w:val="000C3FA5"/>
    <w:rsid w:val="000C3FDF"/>
    <w:rsid w:val="000C77AD"/>
    <w:rsid w:val="000D100C"/>
    <w:rsid w:val="000D1C2B"/>
    <w:rsid w:val="000D23CE"/>
    <w:rsid w:val="000D318A"/>
    <w:rsid w:val="000D4892"/>
    <w:rsid w:val="000D6644"/>
    <w:rsid w:val="000D7169"/>
    <w:rsid w:val="000D7D89"/>
    <w:rsid w:val="000E18A9"/>
    <w:rsid w:val="000E28B0"/>
    <w:rsid w:val="000E4712"/>
    <w:rsid w:val="000E4DB4"/>
    <w:rsid w:val="000E53B6"/>
    <w:rsid w:val="000E5D64"/>
    <w:rsid w:val="000F0C2C"/>
    <w:rsid w:val="000F1005"/>
    <w:rsid w:val="000F18CB"/>
    <w:rsid w:val="000F27F3"/>
    <w:rsid w:val="000F285C"/>
    <w:rsid w:val="000F388B"/>
    <w:rsid w:val="000F5DFA"/>
    <w:rsid w:val="000F684F"/>
    <w:rsid w:val="000F742F"/>
    <w:rsid w:val="000F76CC"/>
    <w:rsid w:val="000F7B9F"/>
    <w:rsid w:val="000F7CBD"/>
    <w:rsid w:val="00100DAC"/>
    <w:rsid w:val="00103368"/>
    <w:rsid w:val="00112374"/>
    <w:rsid w:val="001141CE"/>
    <w:rsid w:val="00114A5F"/>
    <w:rsid w:val="00120031"/>
    <w:rsid w:val="001217AC"/>
    <w:rsid w:val="00122A0F"/>
    <w:rsid w:val="00123143"/>
    <w:rsid w:val="001231ED"/>
    <w:rsid w:val="001245A3"/>
    <w:rsid w:val="00126826"/>
    <w:rsid w:val="00126C05"/>
    <w:rsid w:val="00126F8A"/>
    <w:rsid w:val="001306CC"/>
    <w:rsid w:val="00131691"/>
    <w:rsid w:val="0013635D"/>
    <w:rsid w:val="00136FAD"/>
    <w:rsid w:val="00137A95"/>
    <w:rsid w:val="001404D3"/>
    <w:rsid w:val="00140C18"/>
    <w:rsid w:val="00141516"/>
    <w:rsid w:val="00141DC4"/>
    <w:rsid w:val="00142B2A"/>
    <w:rsid w:val="001457C4"/>
    <w:rsid w:val="00145814"/>
    <w:rsid w:val="00145AF6"/>
    <w:rsid w:val="00150197"/>
    <w:rsid w:val="00151517"/>
    <w:rsid w:val="0015212D"/>
    <w:rsid w:val="00154B08"/>
    <w:rsid w:val="0015641E"/>
    <w:rsid w:val="0015689A"/>
    <w:rsid w:val="00160DCE"/>
    <w:rsid w:val="00161312"/>
    <w:rsid w:val="0016312A"/>
    <w:rsid w:val="001675CB"/>
    <w:rsid w:val="001700C9"/>
    <w:rsid w:val="00171753"/>
    <w:rsid w:val="001717FC"/>
    <w:rsid w:val="00173C36"/>
    <w:rsid w:val="00174B91"/>
    <w:rsid w:val="00177199"/>
    <w:rsid w:val="001811AD"/>
    <w:rsid w:val="0018159A"/>
    <w:rsid w:val="0018188C"/>
    <w:rsid w:val="001829D7"/>
    <w:rsid w:val="00184703"/>
    <w:rsid w:val="0018642B"/>
    <w:rsid w:val="00186A10"/>
    <w:rsid w:val="00187FC9"/>
    <w:rsid w:val="0019225E"/>
    <w:rsid w:val="001928D2"/>
    <w:rsid w:val="00192A9C"/>
    <w:rsid w:val="001930C9"/>
    <w:rsid w:val="001941AE"/>
    <w:rsid w:val="00194B3F"/>
    <w:rsid w:val="001959F7"/>
    <w:rsid w:val="001971B6"/>
    <w:rsid w:val="00197C1E"/>
    <w:rsid w:val="001A1980"/>
    <w:rsid w:val="001A3B97"/>
    <w:rsid w:val="001B0A16"/>
    <w:rsid w:val="001B1E18"/>
    <w:rsid w:val="001B2EC0"/>
    <w:rsid w:val="001B5D11"/>
    <w:rsid w:val="001B722A"/>
    <w:rsid w:val="001C03B4"/>
    <w:rsid w:val="001C2054"/>
    <w:rsid w:val="001C384D"/>
    <w:rsid w:val="001C3A61"/>
    <w:rsid w:val="001C3BCC"/>
    <w:rsid w:val="001C5F15"/>
    <w:rsid w:val="001C7263"/>
    <w:rsid w:val="001C7F8B"/>
    <w:rsid w:val="001D1127"/>
    <w:rsid w:val="001D2FD0"/>
    <w:rsid w:val="001D3E8B"/>
    <w:rsid w:val="001D4BA6"/>
    <w:rsid w:val="001D601C"/>
    <w:rsid w:val="001E0DB5"/>
    <w:rsid w:val="001E73C6"/>
    <w:rsid w:val="001E762B"/>
    <w:rsid w:val="001F169E"/>
    <w:rsid w:val="001F257F"/>
    <w:rsid w:val="001F26BA"/>
    <w:rsid w:val="001F3B78"/>
    <w:rsid w:val="001F4ADE"/>
    <w:rsid w:val="001F57C6"/>
    <w:rsid w:val="001F5CF0"/>
    <w:rsid w:val="001F64CF"/>
    <w:rsid w:val="001F7444"/>
    <w:rsid w:val="0020050B"/>
    <w:rsid w:val="0020260C"/>
    <w:rsid w:val="002046AF"/>
    <w:rsid w:val="00204EB3"/>
    <w:rsid w:val="002055E1"/>
    <w:rsid w:val="0021190B"/>
    <w:rsid w:val="002161C8"/>
    <w:rsid w:val="002169F2"/>
    <w:rsid w:val="00220BE8"/>
    <w:rsid w:val="00225014"/>
    <w:rsid w:val="002252EC"/>
    <w:rsid w:val="00225C6F"/>
    <w:rsid w:val="00225E13"/>
    <w:rsid w:val="0023189D"/>
    <w:rsid w:val="00231FA1"/>
    <w:rsid w:val="0023243B"/>
    <w:rsid w:val="00232533"/>
    <w:rsid w:val="00232D98"/>
    <w:rsid w:val="002364FB"/>
    <w:rsid w:val="00237908"/>
    <w:rsid w:val="00240AD3"/>
    <w:rsid w:val="00240DC1"/>
    <w:rsid w:val="00241E1E"/>
    <w:rsid w:val="002421DF"/>
    <w:rsid w:val="00242411"/>
    <w:rsid w:val="00242796"/>
    <w:rsid w:val="0024447C"/>
    <w:rsid w:val="002456D1"/>
    <w:rsid w:val="00247372"/>
    <w:rsid w:val="00247837"/>
    <w:rsid w:val="00247EBA"/>
    <w:rsid w:val="00250AB1"/>
    <w:rsid w:val="00253919"/>
    <w:rsid w:val="00253C0B"/>
    <w:rsid w:val="002553D2"/>
    <w:rsid w:val="00256215"/>
    <w:rsid w:val="0025698B"/>
    <w:rsid w:val="00256DAC"/>
    <w:rsid w:val="002574D7"/>
    <w:rsid w:val="002577B3"/>
    <w:rsid w:val="0026031D"/>
    <w:rsid w:val="00260BBE"/>
    <w:rsid w:val="00260DDE"/>
    <w:rsid w:val="00261D4C"/>
    <w:rsid w:val="00262907"/>
    <w:rsid w:val="002639B8"/>
    <w:rsid w:val="002663B9"/>
    <w:rsid w:val="0027169D"/>
    <w:rsid w:val="00272589"/>
    <w:rsid w:val="00273B32"/>
    <w:rsid w:val="00273E17"/>
    <w:rsid w:val="0027700F"/>
    <w:rsid w:val="00277617"/>
    <w:rsid w:val="00277834"/>
    <w:rsid w:val="00280949"/>
    <w:rsid w:val="00280BD0"/>
    <w:rsid w:val="00281303"/>
    <w:rsid w:val="002834AE"/>
    <w:rsid w:val="002844AC"/>
    <w:rsid w:val="00286BD9"/>
    <w:rsid w:val="00287C7B"/>
    <w:rsid w:val="00291EBC"/>
    <w:rsid w:val="0029351B"/>
    <w:rsid w:val="0029462D"/>
    <w:rsid w:val="00295CFD"/>
    <w:rsid w:val="002961A9"/>
    <w:rsid w:val="002A127A"/>
    <w:rsid w:val="002A30FC"/>
    <w:rsid w:val="002A3611"/>
    <w:rsid w:val="002A590D"/>
    <w:rsid w:val="002A66F8"/>
    <w:rsid w:val="002B1BD7"/>
    <w:rsid w:val="002B2AAF"/>
    <w:rsid w:val="002B58A2"/>
    <w:rsid w:val="002B6033"/>
    <w:rsid w:val="002B6682"/>
    <w:rsid w:val="002B6CD5"/>
    <w:rsid w:val="002C028F"/>
    <w:rsid w:val="002C0803"/>
    <w:rsid w:val="002C131D"/>
    <w:rsid w:val="002C19DE"/>
    <w:rsid w:val="002C21ED"/>
    <w:rsid w:val="002C32F0"/>
    <w:rsid w:val="002C33BF"/>
    <w:rsid w:val="002C713E"/>
    <w:rsid w:val="002D3255"/>
    <w:rsid w:val="002D32A4"/>
    <w:rsid w:val="002D400C"/>
    <w:rsid w:val="002D4B44"/>
    <w:rsid w:val="002D5599"/>
    <w:rsid w:val="002D6527"/>
    <w:rsid w:val="002D762C"/>
    <w:rsid w:val="002D773A"/>
    <w:rsid w:val="002E121B"/>
    <w:rsid w:val="002E12B7"/>
    <w:rsid w:val="002E5EAA"/>
    <w:rsid w:val="002F12BB"/>
    <w:rsid w:val="002F24FB"/>
    <w:rsid w:val="002F28AF"/>
    <w:rsid w:val="002F3855"/>
    <w:rsid w:val="002F7717"/>
    <w:rsid w:val="002F7842"/>
    <w:rsid w:val="002F7EAF"/>
    <w:rsid w:val="00300B56"/>
    <w:rsid w:val="0030231E"/>
    <w:rsid w:val="00303555"/>
    <w:rsid w:val="00305A74"/>
    <w:rsid w:val="00305AD7"/>
    <w:rsid w:val="003064FE"/>
    <w:rsid w:val="00307CD6"/>
    <w:rsid w:val="00311B16"/>
    <w:rsid w:val="003120FE"/>
    <w:rsid w:val="0031357A"/>
    <w:rsid w:val="00317340"/>
    <w:rsid w:val="003175B1"/>
    <w:rsid w:val="0031788C"/>
    <w:rsid w:val="00317FC1"/>
    <w:rsid w:val="00327B4E"/>
    <w:rsid w:val="0033148B"/>
    <w:rsid w:val="00332F49"/>
    <w:rsid w:val="00334BF9"/>
    <w:rsid w:val="00334E5A"/>
    <w:rsid w:val="00336EB0"/>
    <w:rsid w:val="003402AF"/>
    <w:rsid w:val="00341676"/>
    <w:rsid w:val="00342D7F"/>
    <w:rsid w:val="0034452B"/>
    <w:rsid w:val="003463DB"/>
    <w:rsid w:val="00350D7A"/>
    <w:rsid w:val="003547E6"/>
    <w:rsid w:val="00354A09"/>
    <w:rsid w:val="003556B4"/>
    <w:rsid w:val="00362D8A"/>
    <w:rsid w:val="00363272"/>
    <w:rsid w:val="00364814"/>
    <w:rsid w:val="00365992"/>
    <w:rsid w:val="003667CF"/>
    <w:rsid w:val="003673AB"/>
    <w:rsid w:val="00367693"/>
    <w:rsid w:val="00370192"/>
    <w:rsid w:val="00370376"/>
    <w:rsid w:val="00372D9A"/>
    <w:rsid w:val="00372F97"/>
    <w:rsid w:val="003731B1"/>
    <w:rsid w:val="003766FE"/>
    <w:rsid w:val="003775B3"/>
    <w:rsid w:val="00382AA3"/>
    <w:rsid w:val="003835BC"/>
    <w:rsid w:val="00384688"/>
    <w:rsid w:val="00384B2C"/>
    <w:rsid w:val="003915F7"/>
    <w:rsid w:val="00391EDB"/>
    <w:rsid w:val="00392501"/>
    <w:rsid w:val="00394EA2"/>
    <w:rsid w:val="0039680A"/>
    <w:rsid w:val="00397FE0"/>
    <w:rsid w:val="003A0003"/>
    <w:rsid w:val="003A03CE"/>
    <w:rsid w:val="003A44BE"/>
    <w:rsid w:val="003A4757"/>
    <w:rsid w:val="003A721A"/>
    <w:rsid w:val="003B074C"/>
    <w:rsid w:val="003B19F0"/>
    <w:rsid w:val="003B236E"/>
    <w:rsid w:val="003B38AB"/>
    <w:rsid w:val="003B5264"/>
    <w:rsid w:val="003B63F1"/>
    <w:rsid w:val="003C167F"/>
    <w:rsid w:val="003C1A4B"/>
    <w:rsid w:val="003C33BE"/>
    <w:rsid w:val="003C5DF7"/>
    <w:rsid w:val="003C6755"/>
    <w:rsid w:val="003C72A5"/>
    <w:rsid w:val="003D03D8"/>
    <w:rsid w:val="003D0E39"/>
    <w:rsid w:val="003D18EE"/>
    <w:rsid w:val="003D2316"/>
    <w:rsid w:val="003D28F1"/>
    <w:rsid w:val="003D45DB"/>
    <w:rsid w:val="003D5D7B"/>
    <w:rsid w:val="003D74BB"/>
    <w:rsid w:val="003D7BF3"/>
    <w:rsid w:val="003D7C6A"/>
    <w:rsid w:val="003E0C06"/>
    <w:rsid w:val="003E3ABF"/>
    <w:rsid w:val="003E3DAD"/>
    <w:rsid w:val="003E4793"/>
    <w:rsid w:val="003E5815"/>
    <w:rsid w:val="003E604D"/>
    <w:rsid w:val="003E6F5F"/>
    <w:rsid w:val="003E7287"/>
    <w:rsid w:val="003E7375"/>
    <w:rsid w:val="003F0333"/>
    <w:rsid w:val="003F178A"/>
    <w:rsid w:val="003F188F"/>
    <w:rsid w:val="003F1DFC"/>
    <w:rsid w:val="003F23D8"/>
    <w:rsid w:val="003F3035"/>
    <w:rsid w:val="003F477C"/>
    <w:rsid w:val="003F50DD"/>
    <w:rsid w:val="003F5F94"/>
    <w:rsid w:val="003F6236"/>
    <w:rsid w:val="0040158E"/>
    <w:rsid w:val="00404C28"/>
    <w:rsid w:val="00404CC2"/>
    <w:rsid w:val="00404CC7"/>
    <w:rsid w:val="004053CB"/>
    <w:rsid w:val="004053FD"/>
    <w:rsid w:val="004078C5"/>
    <w:rsid w:val="00407B31"/>
    <w:rsid w:val="004114B4"/>
    <w:rsid w:val="00411C38"/>
    <w:rsid w:val="00412C1D"/>
    <w:rsid w:val="004130E2"/>
    <w:rsid w:val="00413971"/>
    <w:rsid w:val="00414CA3"/>
    <w:rsid w:val="0041505E"/>
    <w:rsid w:val="00421CED"/>
    <w:rsid w:val="00422116"/>
    <w:rsid w:val="00422425"/>
    <w:rsid w:val="00424E3D"/>
    <w:rsid w:val="0042568A"/>
    <w:rsid w:val="00431EF9"/>
    <w:rsid w:val="00432926"/>
    <w:rsid w:val="00432B77"/>
    <w:rsid w:val="0043446B"/>
    <w:rsid w:val="0044622E"/>
    <w:rsid w:val="00453BCF"/>
    <w:rsid w:val="0045749C"/>
    <w:rsid w:val="004576C5"/>
    <w:rsid w:val="00457894"/>
    <w:rsid w:val="00460508"/>
    <w:rsid w:val="00461AF7"/>
    <w:rsid w:val="00461E04"/>
    <w:rsid w:val="00462D10"/>
    <w:rsid w:val="004633CD"/>
    <w:rsid w:val="00464480"/>
    <w:rsid w:val="0046482F"/>
    <w:rsid w:val="00466408"/>
    <w:rsid w:val="00472D5A"/>
    <w:rsid w:val="00477096"/>
    <w:rsid w:val="00480D51"/>
    <w:rsid w:val="00481203"/>
    <w:rsid w:val="00481671"/>
    <w:rsid w:val="00481B15"/>
    <w:rsid w:val="004838F2"/>
    <w:rsid w:val="00484A43"/>
    <w:rsid w:val="00484CF2"/>
    <w:rsid w:val="0048521B"/>
    <w:rsid w:val="00485EC1"/>
    <w:rsid w:val="004901BA"/>
    <w:rsid w:val="004911C6"/>
    <w:rsid w:val="00491243"/>
    <w:rsid w:val="0049469D"/>
    <w:rsid w:val="00494ECB"/>
    <w:rsid w:val="00495BA1"/>
    <w:rsid w:val="004A0969"/>
    <w:rsid w:val="004A2A59"/>
    <w:rsid w:val="004A35B7"/>
    <w:rsid w:val="004A4041"/>
    <w:rsid w:val="004B31EA"/>
    <w:rsid w:val="004B53F0"/>
    <w:rsid w:val="004C27EE"/>
    <w:rsid w:val="004C2818"/>
    <w:rsid w:val="004C2C5D"/>
    <w:rsid w:val="004C2D1C"/>
    <w:rsid w:val="004C6DB8"/>
    <w:rsid w:val="004D0C44"/>
    <w:rsid w:val="004D22A7"/>
    <w:rsid w:val="004D3D9E"/>
    <w:rsid w:val="004D4DF5"/>
    <w:rsid w:val="004D7298"/>
    <w:rsid w:val="004E07B9"/>
    <w:rsid w:val="004E18BA"/>
    <w:rsid w:val="004E3DD0"/>
    <w:rsid w:val="004E4A84"/>
    <w:rsid w:val="004E4D13"/>
    <w:rsid w:val="004F0978"/>
    <w:rsid w:val="004F40F3"/>
    <w:rsid w:val="005009DE"/>
    <w:rsid w:val="0050287F"/>
    <w:rsid w:val="00503D4E"/>
    <w:rsid w:val="005042F3"/>
    <w:rsid w:val="005051D7"/>
    <w:rsid w:val="005053A5"/>
    <w:rsid w:val="00505AF7"/>
    <w:rsid w:val="00506536"/>
    <w:rsid w:val="005107BC"/>
    <w:rsid w:val="00510AD5"/>
    <w:rsid w:val="00510B42"/>
    <w:rsid w:val="00513697"/>
    <w:rsid w:val="005148AB"/>
    <w:rsid w:val="005149A9"/>
    <w:rsid w:val="005179D7"/>
    <w:rsid w:val="00517BD1"/>
    <w:rsid w:val="00517CC2"/>
    <w:rsid w:val="0052130D"/>
    <w:rsid w:val="00524C97"/>
    <w:rsid w:val="005251E8"/>
    <w:rsid w:val="00525421"/>
    <w:rsid w:val="005263F0"/>
    <w:rsid w:val="00526803"/>
    <w:rsid w:val="00526F77"/>
    <w:rsid w:val="00531B9C"/>
    <w:rsid w:val="00532A63"/>
    <w:rsid w:val="00533D2B"/>
    <w:rsid w:val="0053440F"/>
    <w:rsid w:val="00535916"/>
    <w:rsid w:val="00536638"/>
    <w:rsid w:val="005369DA"/>
    <w:rsid w:val="00537567"/>
    <w:rsid w:val="005400A7"/>
    <w:rsid w:val="00546BAD"/>
    <w:rsid w:val="00547985"/>
    <w:rsid w:val="00550D2C"/>
    <w:rsid w:val="00551B7E"/>
    <w:rsid w:val="0055201E"/>
    <w:rsid w:val="005555E9"/>
    <w:rsid w:val="00555F65"/>
    <w:rsid w:val="0055650E"/>
    <w:rsid w:val="005604FD"/>
    <w:rsid w:val="005619C9"/>
    <w:rsid w:val="005638BB"/>
    <w:rsid w:val="0056497C"/>
    <w:rsid w:val="00566B65"/>
    <w:rsid w:val="00570096"/>
    <w:rsid w:val="00570CF1"/>
    <w:rsid w:val="00570F98"/>
    <w:rsid w:val="005728BD"/>
    <w:rsid w:val="005732E7"/>
    <w:rsid w:val="00573C27"/>
    <w:rsid w:val="005742B6"/>
    <w:rsid w:val="0057698A"/>
    <w:rsid w:val="00576E15"/>
    <w:rsid w:val="00577700"/>
    <w:rsid w:val="00584B32"/>
    <w:rsid w:val="005850A1"/>
    <w:rsid w:val="005858FC"/>
    <w:rsid w:val="00585B9F"/>
    <w:rsid w:val="0058602B"/>
    <w:rsid w:val="005931B7"/>
    <w:rsid w:val="005934B8"/>
    <w:rsid w:val="0059418A"/>
    <w:rsid w:val="0059679D"/>
    <w:rsid w:val="005A095F"/>
    <w:rsid w:val="005A1E50"/>
    <w:rsid w:val="005A48A3"/>
    <w:rsid w:val="005A6EB0"/>
    <w:rsid w:val="005A734F"/>
    <w:rsid w:val="005B167B"/>
    <w:rsid w:val="005B2605"/>
    <w:rsid w:val="005B260B"/>
    <w:rsid w:val="005B4B1A"/>
    <w:rsid w:val="005B50F9"/>
    <w:rsid w:val="005B58B6"/>
    <w:rsid w:val="005C0221"/>
    <w:rsid w:val="005C237D"/>
    <w:rsid w:val="005C5606"/>
    <w:rsid w:val="005D0F4E"/>
    <w:rsid w:val="005D34D3"/>
    <w:rsid w:val="005D569F"/>
    <w:rsid w:val="005D6E7E"/>
    <w:rsid w:val="005D790F"/>
    <w:rsid w:val="005E1016"/>
    <w:rsid w:val="005E294C"/>
    <w:rsid w:val="005E38A9"/>
    <w:rsid w:val="005E4049"/>
    <w:rsid w:val="005E58F3"/>
    <w:rsid w:val="005E5A55"/>
    <w:rsid w:val="005E690A"/>
    <w:rsid w:val="005F387A"/>
    <w:rsid w:val="005F4AD4"/>
    <w:rsid w:val="005F6BF0"/>
    <w:rsid w:val="005F73E0"/>
    <w:rsid w:val="0060196B"/>
    <w:rsid w:val="00601C79"/>
    <w:rsid w:val="00601E0B"/>
    <w:rsid w:val="00602BA5"/>
    <w:rsid w:val="00603C24"/>
    <w:rsid w:val="00603E72"/>
    <w:rsid w:val="00605835"/>
    <w:rsid w:val="00613B39"/>
    <w:rsid w:val="00614283"/>
    <w:rsid w:val="006150C3"/>
    <w:rsid w:val="00617330"/>
    <w:rsid w:val="00620B67"/>
    <w:rsid w:val="00621219"/>
    <w:rsid w:val="00624DD6"/>
    <w:rsid w:val="0062511C"/>
    <w:rsid w:val="00626BD7"/>
    <w:rsid w:val="0062739B"/>
    <w:rsid w:val="00632071"/>
    <w:rsid w:val="006358EA"/>
    <w:rsid w:val="00637691"/>
    <w:rsid w:val="006412BA"/>
    <w:rsid w:val="00642B04"/>
    <w:rsid w:val="006435D9"/>
    <w:rsid w:val="00647694"/>
    <w:rsid w:val="00652437"/>
    <w:rsid w:val="00652869"/>
    <w:rsid w:val="0065507F"/>
    <w:rsid w:val="006573CE"/>
    <w:rsid w:val="00657524"/>
    <w:rsid w:val="00657CD6"/>
    <w:rsid w:val="00657DC4"/>
    <w:rsid w:val="0066039E"/>
    <w:rsid w:val="00661D31"/>
    <w:rsid w:val="006624FE"/>
    <w:rsid w:val="006642E5"/>
    <w:rsid w:val="006658D1"/>
    <w:rsid w:val="00665ABA"/>
    <w:rsid w:val="006672C5"/>
    <w:rsid w:val="00674154"/>
    <w:rsid w:val="00674656"/>
    <w:rsid w:val="00675963"/>
    <w:rsid w:val="00676A8B"/>
    <w:rsid w:val="006801E3"/>
    <w:rsid w:val="00680C76"/>
    <w:rsid w:val="0068101C"/>
    <w:rsid w:val="00681608"/>
    <w:rsid w:val="00681C1C"/>
    <w:rsid w:val="00683209"/>
    <w:rsid w:val="00687F2D"/>
    <w:rsid w:val="00691736"/>
    <w:rsid w:val="00692213"/>
    <w:rsid w:val="00695AD7"/>
    <w:rsid w:val="006A40E8"/>
    <w:rsid w:val="006A4910"/>
    <w:rsid w:val="006A701D"/>
    <w:rsid w:val="006A7BC4"/>
    <w:rsid w:val="006B28F0"/>
    <w:rsid w:val="006B40C3"/>
    <w:rsid w:val="006B44B1"/>
    <w:rsid w:val="006B5A79"/>
    <w:rsid w:val="006B7D9B"/>
    <w:rsid w:val="006C03E8"/>
    <w:rsid w:val="006C0408"/>
    <w:rsid w:val="006C0771"/>
    <w:rsid w:val="006C0EF5"/>
    <w:rsid w:val="006C11E4"/>
    <w:rsid w:val="006C1B39"/>
    <w:rsid w:val="006C368A"/>
    <w:rsid w:val="006C3EF5"/>
    <w:rsid w:val="006C60AB"/>
    <w:rsid w:val="006C7CAA"/>
    <w:rsid w:val="006C7D2F"/>
    <w:rsid w:val="006D0385"/>
    <w:rsid w:val="006D0FDC"/>
    <w:rsid w:val="006D1EDB"/>
    <w:rsid w:val="006D230C"/>
    <w:rsid w:val="006D35D9"/>
    <w:rsid w:val="006D3F97"/>
    <w:rsid w:val="006D6A82"/>
    <w:rsid w:val="006D7936"/>
    <w:rsid w:val="006E20D5"/>
    <w:rsid w:val="006E3040"/>
    <w:rsid w:val="006E3451"/>
    <w:rsid w:val="006E4C23"/>
    <w:rsid w:val="006E5C82"/>
    <w:rsid w:val="006E78B4"/>
    <w:rsid w:val="006F02B6"/>
    <w:rsid w:val="006F281D"/>
    <w:rsid w:val="006F5F2E"/>
    <w:rsid w:val="006F6A35"/>
    <w:rsid w:val="007021E1"/>
    <w:rsid w:val="0070227A"/>
    <w:rsid w:val="00703361"/>
    <w:rsid w:val="00704AFB"/>
    <w:rsid w:val="00704CC1"/>
    <w:rsid w:val="00705E88"/>
    <w:rsid w:val="00706FC4"/>
    <w:rsid w:val="007079AC"/>
    <w:rsid w:val="00715AB1"/>
    <w:rsid w:val="0071698B"/>
    <w:rsid w:val="00721D80"/>
    <w:rsid w:val="00723773"/>
    <w:rsid w:val="0072634A"/>
    <w:rsid w:val="00733545"/>
    <w:rsid w:val="0073428E"/>
    <w:rsid w:val="00734F0A"/>
    <w:rsid w:val="007361C7"/>
    <w:rsid w:val="0073673F"/>
    <w:rsid w:val="00736E55"/>
    <w:rsid w:val="0074056C"/>
    <w:rsid w:val="00741656"/>
    <w:rsid w:val="0074443B"/>
    <w:rsid w:val="007456F8"/>
    <w:rsid w:val="00745FB3"/>
    <w:rsid w:val="0074632C"/>
    <w:rsid w:val="007468C5"/>
    <w:rsid w:val="007518E1"/>
    <w:rsid w:val="00751991"/>
    <w:rsid w:val="00753446"/>
    <w:rsid w:val="00755696"/>
    <w:rsid w:val="00756BBC"/>
    <w:rsid w:val="0076751B"/>
    <w:rsid w:val="0077022D"/>
    <w:rsid w:val="007714DA"/>
    <w:rsid w:val="00776876"/>
    <w:rsid w:val="00776B32"/>
    <w:rsid w:val="007801CD"/>
    <w:rsid w:val="00780A5E"/>
    <w:rsid w:val="00780C24"/>
    <w:rsid w:val="0078735E"/>
    <w:rsid w:val="00790191"/>
    <w:rsid w:val="00791F17"/>
    <w:rsid w:val="00793647"/>
    <w:rsid w:val="007A4890"/>
    <w:rsid w:val="007A6361"/>
    <w:rsid w:val="007A6D8F"/>
    <w:rsid w:val="007B2E3A"/>
    <w:rsid w:val="007B4751"/>
    <w:rsid w:val="007B4B1D"/>
    <w:rsid w:val="007B55E9"/>
    <w:rsid w:val="007B5D23"/>
    <w:rsid w:val="007C165C"/>
    <w:rsid w:val="007C4871"/>
    <w:rsid w:val="007C5137"/>
    <w:rsid w:val="007C5C5A"/>
    <w:rsid w:val="007C6876"/>
    <w:rsid w:val="007C6BC6"/>
    <w:rsid w:val="007C6EFE"/>
    <w:rsid w:val="007D009C"/>
    <w:rsid w:val="007D07ED"/>
    <w:rsid w:val="007D0C91"/>
    <w:rsid w:val="007D1F86"/>
    <w:rsid w:val="007D56E6"/>
    <w:rsid w:val="007D77F0"/>
    <w:rsid w:val="007E0ABC"/>
    <w:rsid w:val="007E0E01"/>
    <w:rsid w:val="007E0F95"/>
    <w:rsid w:val="007E3AA3"/>
    <w:rsid w:val="007E3D79"/>
    <w:rsid w:val="007E450D"/>
    <w:rsid w:val="007E7722"/>
    <w:rsid w:val="007F018D"/>
    <w:rsid w:val="007F16A8"/>
    <w:rsid w:val="007F1B60"/>
    <w:rsid w:val="007F2762"/>
    <w:rsid w:val="007F281B"/>
    <w:rsid w:val="007F5523"/>
    <w:rsid w:val="007F613A"/>
    <w:rsid w:val="007F633E"/>
    <w:rsid w:val="00800785"/>
    <w:rsid w:val="0080470D"/>
    <w:rsid w:val="0081133E"/>
    <w:rsid w:val="00811450"/>
    <w:rsid w:val="0081337F"/>
    <w:rsid w:val="008144A1"/>
    <w:rsid w:val="00814C09"/>
    <w:rsid w:val="00814D01"/>
    <w:rsid w:val="0081574C"/>
    <w:rsid w:val="00816750"/>
    <w:rsid w:val="00820407"/>
    <w:rsid w:val="0082119F"/>
    <w:rsid w:val="0082159B"/>
    <w:rsid w:val="00822975"/>
    <w:rsid w:val="008249B2"/>
    <w:rsid w:val="00824DB2"/>
    <w:rsid w:val="00825074"/>
    <w:rsid w:val="0082561D"/>
    <w:rsid w:val="008263E4"/>
    <w:rsid w:val="0082642F"/>
    <w:rsid w:val="00830885"/>
    <w:rsid w:val="008312F2"/>
    <w:rsid w:val="00831CA1"/>
    <w:rsid w:val="00831D82"/>
    <w:rsid w:val="00832637"/>
    <w:rsid w:val="00832A73"/>
    <w:rsid w:val="0083458C"/>
    <w:rsid w:val="008348F8"/>
    <w:rsid w:val="0084039C"/>
    <w:rsid w:val="00840DFE"/>
    <w:rsid w:val="00843A07"/>
    <w:rsid w:val="0084569C"/>
    <w:rsid w:val="00845911"/>
    <w:rsid w:val="008459D2"/>
    <w:rsid w:val="00845C63"/>
    <w:rsid w:val="0085122F"/>
    <w:rsid w:val="00851ADF"/>
    <w:rsid w:val="00851D62"/>
    <w:rsid w:val="0085421F"/>
    <w:rsid w:val="00856465"/>
    <w:rsid w:val="00857328"/>
    <w:rsid w:val="00865584"/>
    <w:rsid w:val="00865FD4"/>
    <w:rsid w:val="00866362"/>
    <w:rsid w:val="00866C1D"/>
    <w:rsid w:val="00866E83"/>
    <w:rsid w:val="00866F67"/>
    <w:rsid w:val="00872875"/>
    <w:rsid w:val="00873056"/>
    <w:rsid w:val="00873DAB"/>
    <w:rsid w:val="00874423"/>
    <w:rsid w:val="00875811"/>
    <w:rsid w:val="00880FBA"/>
    <w:rsid w:val="00883082"/>
    <w:rsid w:val="008854CA"/>
    <w:rsid w:val="00886547"/>
    <w:rsid w:val="00887015"/>
    <w:rsid w:val="00890F44"/>
    <w:rsid w:val="0089315C"/>
    <w:rsid w:val="00893B79"/>
    <w:rsid w:val="0089452B"/>
    <w:rsid w:val="00894D0B"/>
    <w:rsid w:val="00895472"/>
    <w:rsid w:val="0089589A"/>
    <w:rsid w:val="0089695D"/>
    <w:rsid w:val="008A100B"/>
    <w:rsid w:val="008A34A7"/>
    <w:rsid w:val="008A50F9"/>
    <w:rsid w:val="008A762B"/>
    <w:rsid w:val="008B0031"/>
    <w:rsid w:val="008B060F"/>
    <w:rsid w:val="008B149E"/>
    <w:rsid w:val="008B23AC"/>
    <w:rsid w:val="008B3689"/>
    <w:rsid w:val="008B400B"/>
    <w:rsid w:val="008B4234"/>
    <w:rsid w:val="008B7BB3"/>
    <w:rsid w:val="008C34D8"/>
    <w:rsid w:val="008C69F0"/>
    <w:rsid w:val="008C7BD5"/>
    <w:rsid w:val="008D27A1"/>
    <w:rsid w:val="008D406F"/>
    <w:rsid w:val="008D50F5"/>
    <w:rsid w:val="008D5134"/>
    <w:rsid w:val="008D5609"/>
    <w:rsid w:val="008D5692"/>
    <w:rsid w:val="008E035A"/>
    <w:rsid w:val="008E119B"/>
    <w:rsid w:val="008E3E4F"/>
    <w:rsid w:val="008E7FE3"/>
    <w:rsid w:val="008F2451"/>
    <w:rsid w:val="008F60D2"/>
    <w:rsid w:val="008F6186"/>
    <w:rsid w:val="008F71E6"/>
    <w:rsid w:val="008F7E7A"/>
    <w:rsid w:val="00903DC1"/>
    <w:rsid w:val="00904ACA"/>
    <w:rsid w:val="00904DA3"/>
    <w:rsid w:val="009051BC"/>
    <w:rsid w:val="0090580A"/>
    <w:rsid w:val="0090603A"/>
    <w:rsid w:val="0090718D"/>
    <w:rsid w:val="00912101"/>
    <w:rsid w:val="009122AC"/>
    <w:rsid w:val="00912546"/>
    <w:rsid w:val="00913E47"/>
    <w:rsid w:val="009141A0"/>
    <w:rsid w:val="00914D3B"/>
    <w:rsid w:val="00917783"/>
    <w:rsid w:val="00917C67"/>
    <w:rsid w:val="00922E65"/>
    <w:rsid w:val="009269DB"/>
    <w:rsid w:val="009300ED"/>
    <w:rsid w:val="00930729"/>
    <w:rsid w:val="00930877"/>
    <w:rsid w:val="009329A7"/>
    <w:rsid w:val="0093431C"/>
    <w:rsid w:val="00935228"/>
    <w:rsid w:val="00937034"/>
    <w:rsid w:val="00941B29"/>
    <w:rsid w:val="00941B6A"/>
    <w:rsid w:val="0094434B"/>
    <w:rsid w:val="0094463F"/>
    <w:rsid w:val="00944DB9"/>
    <w:rsid w:val="009450F2"/>
    <w:rsid w:val="00945713"/>
    <w:rsid w:val="009461DA"/>
    <w:rsid w:val="00947747"/>
    <w:rsid w:val="00950AE9"/>
    <w:rsid w:val="00950B2D"/>
    <w:rsid w:val="009519F8"/>
    <w:rsid w:val="009522B0"/>
    <w:rsid w:val="009523EA"/>
    <w:rsid w:val="00952C97"/>
    <w:rsid w:val="00952DAE"/>
    <w:rsid w:val="00954F81"/>
    <w:rsid w:val="0095501F"/>
    <w:rsid w:val="00957170"/>
    <w:rsid w:val="0095759C"/>
    <w:rsid w:val="00960B90"/>
    <w:rsid w:val="00961205"/>
    <w:rsid w:val="009621E2"/>
    <w:rsid w:val="00963CFC"/>
    <w:rsid w:val="009648E2"/>
    <w:rsid w:val="00966976"/>
    <w:rsid w:val="00966A5F"/>
    <w:rsid w:val="009707F9"/>
    <w:rsid w:val="0097326F"/>
    <w:rsid w:val="00974C2D"/>
    <w:rsid w:val="00974FA2"/>
    <w:rsid w:val="00974FB6"/>
    <w:rsid w:val="00976AFA"/>
    <w:rsid w:val="00976DA1"/>
    <w:rsid w:val="00977719"/>
    <w:rsid w:val="00977FDA"/>
    <w:rsid w:val="00980C9A"/>
    <w:rsid w:val="009812EE"/>
    <w:rsid w:val="00987A7B"/>
    <w:rsid w:val="009948BA"/>
    <w:rsid w:val="009959B5"/>
    <w:rsid w:val="00995CF8"/>
    <w:rsid w:val="00997457"/>
    <w:rsid w:val="009A04F1"/>
    <w:rsid w:val="009A0A16"/>
    <w:rsid w:val="009A1AB4"/>
    <w:rsid w:val="009A5229"/>
    <w:rsid w:val="009A588C"/>
    <w:rsid w:val="009A6524"/>
    <w:rsid w:val="009A6A0B"/>
    <w:rsid w:val="009A6C87"/>
    <w:rsid w:val="009A6E7C"/>
    <w:rsid w:val="009A7198"/>
    <w:rsid w:val="009B5074"/>
    <w:rsid w:val="009B53C6"/>
    <w:rsid w:val="009B5488"/>
    <w:rsid w:val="009B5DD0"/>
    <w:rsid w:val="009B752A"/>
    <w:rsid w:val="009B7CA2"/>
    <w:rsid w:val="009C02B3"/>
    <w:rsid w:val="009C0D13"/>
    <w:rsid w:val="009C16F6"/>
    <w:rsid w:val="009C3F62"/>
    <w:rsid w:val="009C63EA"/>
    <w:rsid w:val="009C7BED"/>
    <w:rsid w:val="009C7E5F"/>
    <w:rsid w:val="009D30B7"/>
    <w:rsid w:val="009D4856"/>
    <w:rsid w:val="009D5F32"/>
    <w:rsid w:val="009D64FF"/>
    <w:rsid w:val="009D790E"/>
    <w:rsid w:val="009E0BF7"/>
    <w:rsid w:val="009E0E74"/>
    <w:rsid w:val="009E1EA3"/>
    <w:rsid w:val="009E31CA"/>
    <w:rsid w:val="009E374E"/>
    <w:rsid w:val="009E50E5"/>
    <w:rsid w:val="009F0509"/>
    <w:rsid w:val="009F08F6"/>
    <w:rsid w:val="009F43C3"/>
    <w:rsid w:val="009F61ED"/>
    <w:rsid w:val="009F6555"/>
    <w:rsid w:val="00A002CD"/>
    <w:rsid w:val="00A00AFC"/>
    <w:rsid w:val="00A01468"/>
    <w:rsid w:val="00A02543"/>
    <w:rsid w:val="00A02A93"/>
    <w:rsid w:val="00A0438F"/>
    <w:rsid w:val="00A05661"/>
    <w:rsid w:val="00A0655F"/>
    <w:rsid w:val="00A07196"/>
    <w:rsid w:val="00A07A32"/>
    <w:rsid w:val="00A07AD7"/>
    <w:rsid w:val="00A10FFC"/>
    <w:rsid w:val="00A12489"/>
    <w:rsid w:val="00A1690E"/>
    <w:rsid w:val="00A170DB"/>
    <w:rsid w:val="00A17622"/>
    <w:rsid w:val="00A26AD9"/>
    <w:rsid w:val="00A26F45"/>
    <w:rsid w:val="00A31C8F"/>
    <w:rsid w:val="00A33684"/>
    <w:rsid w:val="00A36C28"/>
    <w:rsid w:val="00A374C8"/>
    <w:rsid w:val="00A40342"/>
    <w:rsid w:val="00A410B0"/>
    <w:rsid w:val="00A415FA"/>
    <w:rsid w:val="00A418D0"/>
    <w:rsid w:val="00A4436A"/>
    <w:rsid w:val="00A4488E"/>
    <w:rsid w:val="00A513E6"/>
    <w:rsid w:val="00A54F73"/>
    <w:rsid w:val="00A55D9B"/>
    <w:rsid w:val="00A56922"/>
    <w:rsid w:val="00A57513"/>
    <w:rsid w:val="00A601C7"/>
    <w:rsid w:val="00A6083B"/>
    <w:rsid w:val="00A62881"/>
    <w:rsid w:val="00A64AA4"/>
    <w:rsid w:val="00A64DD0"/>
    <w:rsid w:val="00A66BA2"/>
    <w:rsid w:val="00A67D1A"/>
    <w:rsid w:val="00A7094B"/>
    <w:rsid w:val="00A70DCD"/>
    <w:rsid w:val="00A750C4"/>
    <w:rsid w:val="00A756C8"/>
    <w:rsid w:val="00A82300"/>
    <w:rsid w:val="00A82F57"/>
    <w:rsid w:val="00A83EEE"/>
    <w:rsid w:val="00A842CE"/>
    <w:rsid w:val="00A84D9B"/>
    <w:rsid w:val="00A84DEF"/>
    <w:rsid w:val="00A85275"/>
    <w:rsid w:val="00A87C89"/>
    <w:rsid w:val="00A91D3A"/>
    <w:rsid w:val="00AA29BB"/>
    <w:rsid w:val="00AA386B"/>
    <w:rsid w:val="00AA3BD7"/>
    <w:rsid w:val="00AB225C"/>
    <w:rsid w:val="00AB2401"/>
    <w:rsid w:val="00AB280D"/>
    <w:rsid w:val="00AB41D2"/>
    <w:rsid w:val="00AB557B"/>
    <w:rsid w:val="00AB5B1D"/>
    <w:rsid w:val="00AB6B1E"/>
    <w:rsid w:val="00AC24B1"/>
    <w:rsid w:val="00AC5437"/>
    <w:rsid w:val="00AC5EF6"/>
    <w:rsid w:val="00AC662D"/>
    <w:rsid w:val="00AC79B8"/>
    <w:rsid w:val="00AC7DCE"/>
    <w:rsid w:val="00AD14D2"/>
    <w:rsid w:val="00AD1C31"/>
    <w:rsid w:val="00AD2525"/>
    <w:rsid w:val="00AD294D"/>
    <w:rsid w:val="00AD4D9D"/>
    <w:rsid w:val="00AD644A"/>
    <w:rsid w:val="00AE05F3"/>
    <w:rsid w:val="00AE08A7"/>
    <w:rsid w:val="00AE5B1E"/>
    <w:rsid w:val="00AF1031"/>
    <w:rsid w:val="00AF11C5"/>
    <w:rsid w:val="00AF17D4"/>
    <w:rsid w:val="00AF2774"/>
    <w:rsid w:val="00AF3155"/>
    <w:rsid w:val="00AF456E"/>
    <w:rsid w:val="00AF4B8E"/>
    <w:rsid w:val="00AF5000"/>
    <w:rsid w:val="00AF66E5"/>
    <w:rsid w:val="00AF7316"/>
    <w:rsid w:val="00AF7EBD"/>
    <w:rsid w:val="00B0159B"/>
    <w:rsid w:val="00B01965"/>
    <w:rsid w:val="00B0428A"/>
    <w:rsid w:val="00B1388D"/>
    <w:rsid w:val="00B13F9C"/>
    <w:rsid w:val="00B1539B"/>
    <w:rsid w:val="00B21350"/>
    <w:rsid w:val="00B21754"/>
    <w:rsid w:val="00B2218F"/>
    <w:rsid w:val="00B24EC4"/>
    <w:rsid w:val="00B27095"/>
    <w:rsid w:val="00B2772C"/>
    <w:rsid w:val="00B319E3"/>
    <w:rsid w:val="00B31F21"/>
    <w:rsid w:val="00B32BE5"/>
    <w:rsid w:val="00B3334B"/>
    <w:rsid w:val="00B3632E"/>
    <w:rsid w:val="00B3672F"/>
    <w:rsid w:val="00B37684"/>
    <w:rsid w:val="00B41EED"/>
    <w:rsid w:val="00B43188"/>
    <w:rsid w:val="00B450F8"/>
    <w:rsid w:val="00B467DD"/>
    <w:rsid w:val="00B53B55"/>
    <w:rsid w:val="00B550E2"/>
    <w:rsid w:val="00B55E80"/>
    <w:rsid w:val="00B565D6"/>
    <w:rsid w:val="00B61797"/>
    <w:rsid w:val="00B63BBF"/>
    <w:rsid w:val="00B64420"/>
    <w:rsid w:val="00B66B31"/>
    <w:rsid w:val="00B6763B"/>
    <w:rsid w:val="00B676DC"/>
    <w:rsid w:val="00B70033"/>
    <w:rsid w:val="00B70A66"/>
    <w:rsid w:val="00B71944"/>
    <w:rsid w:val="00B7427F"/>
    <w:rsid w:val="00B74ED6"/>
    <w:rsid w:val="00B7645C"/>
    <w:rsid w:val="00B8093B"/>
    <w:rsid w:val="00B80F49"/>
    <w:rsid w:val="00B81F0A"/>
    <w:rsid w:val="00B8244B"/>
    <w:rsid w:val="00B82E07"/>
    <w:rsid w:val="00B83F9E"/>
    <w:rsid w:val="00B85E3F"/>
    <w:rsid w:val="00B865B4"/>
    <w:rsid w:val="00B874AA"/>
    <w:rsid w:val="00B90288"/>
    <w:rsid w:val="00B91A00"/>
    <w:rsid w:val="00B92208"/>
    <w:rsid w:val="00B92A5D"/>
    <w:rsid w:val="00B92EE1"/>
    <w:rsid w:val="00B9401E"/>
    <w:rsid w:val="00B94914"/>
    <w:rsid w:val="00B96558"/>
    <w:rsid w:val="00B969D0"/>
    <w:rsid w:val="00BA0397"/>
    <w:rsid w:val="00BA135A"/>
    <w:rsid w:val="00BA1688"/>
    <w:rsid w:val="00BA1942"/>
    <w:rsid w:val="00BA2D9F"/>
    <w:rsid w:val="00BA4FB3"/>
    <w:rsid w:val="00BA76C8"/>
    <w:rsid w:val="00BB11E8"/>
    <w:rsid w:val="00BB12CD"/>
    <w:rsid w:val="00BB23FF"/>
    <w:rsid w:val="00BB2F87"/>
    <w:rsid w:val="00BB545A"/>
    <w:rsid w:val="00BB6A5C"/>
    <w:rsid w:val="00BC0F9B"/>
    <w:rsid w:val="00BC1C86"/>
    <w:rsid w:val="00BC295F"/>
    <w:rsid w:val="00BC4A05"/>
    <w:rsid w:val="00BC54C8"/>
    <w:rsid w:val="00BC6E65"/>
    <w:rsid w:val="00BC72A2"/>
    <w:rsid w:val="00BD0D21"/>
    <w:rsid w:val="00BD2582"/>
    <w:rsid w:val="00BD4493"/>
    <w:rsid w:val="00BD53E0"/>
    <w:rsid w:val="00BD68BC"/>
    <w:rsid w:val="00BE2217"/>
    <w:rsid w:val="00BE2891"/>
    <w:rsid w:val="00BE4D9C"/>
    <w:rsid w:val="00BF07AD"/>
    <w:rsid w:val="00BF1260"/>
    <w:rsid w:val="00BF15C7"/>
    <w:rsid w:val="00BF1BDA"/>
    <w:rsid w:val="00BF29FC"/>
    <w:rsid w:val="00BF2D75"/>
    <w:rsid w:val="00BF4AB3"/>
    <w:rsid w:val="00BF776D"/>
    <w:rsid w:val="00BF7ADA"/>
    <w:rsid w:val="00BF7B73"/>
    <w:rsid w:val="00C01D75"/>
    <w:rsid w:val="00C033AC"/>
    <w:rsid w:val="00C05380"/>
    <w:rsid w:val="00C06297"/>
    <w:rsid w:val="00C06A07"/>
    <w:rsid w:val="00C11538"/>
    <w:rsid w:val="00C12E3F"/>
    <w:rsid w:val="00C1320B"/>
    <w:rsid w:val="00C13E8F"/>
    <w:rsid w:val="00C14733"/>
    <w:rsid w:val="00C14AF2"/>
    <w:rsid w:val="00C14BF3"/>
    <w:rsid w:val="00C15C97"/>
    <w:rsid w:val="00C16337"/>
    <w:rsid w:val="00C2098D"/>
    <w:rsid w:val="00C216E6"/>
    <w:rsid w:val="00C21CD4"/>
    <w:rsid w:val="00C23C01"/>
    <w:rsid w:val="00C24829"/>
    <w:rsid w:val="00C24857"/>
    <w:rsid w:val="00C25905"/>
    <w:rsid w:val="00C2779F"/>
    <w:rsid w:val="00C306B3"/>
    <w:rsid w:val="00C337C2"/>
    <w:rsid w:val="00C33F17"/>
    <w:rsid w:val="00C405F0"/>
    <w:rsid w:val="00C412CC"/>
    <w:rsid w:val="00C43449"/>
    <w:rsid w:val="00C43D4E"/>
    <w:rsid w:val="00C43E06"/>
    <w:rsid w:val="00C4521F"/>
    <w:rsid w:val="00C53E3A"/>
    <w:rsid w:val="00C554D6"/>
    <w:rsid w:val="00C55FD2"/>
    <w:rsid w:val="00C56F98"/>
    <w:rsid w:val="00C5759A"/>
    <w:rsid w:val="00C57770"/>
    <w:rsid w:val="00C606ED"/>
    <w:rsid w:val="00C612C2"/>
    <w:rsid w:val="00C61435"/>
    <w:rsid w:val="00C6225F"/>
    <w:rsid w:val="00C643C1"/>
    <w:rsid w:val="00C64419"/>
    <w:rsid w:val="00C64783"/>
    <w:rsid w:val="00C64A38"/>
    <w:rsid w:val="00C6552E"/>
    <w:rsid w:val="00C71F27"/>
    <w:rsid w:val="00C730D1"/>
    <w:rsid w:val="00C7390A"/>
    <w:rsid w:val="00C73F2F"/>
    <w:rsid w:val="00C7547A"/>
    <w:rsid w:val="00C758E0"/>
    <w:rsid w:val="00C75907"/>
    <w:rsid w:val="00C75F01"/>
    <w:rsid w:val="00C76633"/>
    <w:rsid w:val="00C82BDF"/>
    <w:rsid w:val="00C83EA6"/>
    <w:rsid w:val="00C83FBF"/>
    <w:rsid w:val="00C86A21"/>
    <w:rsid w:val="00C9096D"/>
    <w:rsid w:val="00C911EC"/>
    <w:rsid w:val="00C96F0C"/>
    <w:rsid w:val="00CA375B"/>
    <w:rsid w:val="00CA507F"/>
    <w:rsid w:val="00CA6564"/>
    <w:rsid w:val="00CB0146"/>
    <w:rsid w:val="00CB4132"/>
    <w:rsid w:val="00CB6491"/>
    <w:rsid w:val="00CC029B"/>
    <w:rsid w:val="00CC6136"/>
    <w:rsid w:val="00CC7B8E"/>
    <w:rsid w:val="00CD3B75"/>
    <w:rsid w:val="00CD4BF1"/>
    <w:rsid w:val="00CD6AC1"/>
    <w:rsid w:val="00CD7A90"/>
    <w:rsid w:val="00CE07A7"/>
    <w:rsid w:val="00CE1AFD"/>
    <w:rsid w:val="00CE2F37"/>
    <w:rsid w:val="00CE34BF"/>
    <w:rsid w:val="00CE50D0"/>
    <w:rsid w:val="00CE6DE7"/>
    <w:rsid w:val="00CF31E5"/>
    <w:rsid w:val="00CF5211"/>
    <w:rsid w:val="00CF5E09"/>
    <w:rsid w:val="00CF632A"/>
    <w:rsid w:val="00D00CA1"/>
    <w:rsid w:val="00D01429"/>
    <w:rsid w:val="00D02320"/>
    <w:rsid w:val="00D03369"/>
    <w:rsid w:val="00D034CB"/>
    <w:rsid w:val="00D03C95"/>
    <w:rsid w:val="00D0519D"/>
    <w:rsid w:val="00D06A39"/>
    <w:rsid w:val="00D06FFC"/>
    <w:rsid w:val="00D07210"/>
    <w:rsid w:val="00D07653"/>
    <w:rsid w:val="00D10300"/>
    <w:rsid w:val="00D10B31"/>
    <w:rsid w:val="00D11E33"/>
    <w:rsid w:val="00D13692"/>
    <w:rsid w:val="00D14EA6"/>
    <w:rsid w:val="00D16099"/>
    <w:rsid w:val="00D16CCA"/>
    <w:rsid w:val="00D17B35"/>
    <w:rsid w:val="00D206C5"/>
    <w:rsid w:val="00D20E5F"/>
    <w:rsid w:val="00D23202"/>
    <w:rsid w:val="00D24903"/>
    <w:rsid w:val="00D25540"/>
    <w:rsid w:val="00D25726"/>
    <w:rsid w:val="00D30188"/>
    <w:rsid w:val="00D33BC0"/>
    <w:rsid w:val="00D37F12"/>
    <w:rsid w:val="00D4040F"/>
    <w:rsid w:val="00D40B1C"/>
    <w:rsid w:val="00D40B4A"/>
    <w:rsid w:val="00D410A2"/>
    <w:rsid w:val="00D43FE4"/>
    <w:rsid w:val="00D467EB"/>
    <w:rsid w:val="00D514CC"/>
    <w:rsid w:val="00D52547"/>
    <w:rsid w:val="00D536D3"/>
    <w:rsid w:val="00D53AD8"/>
    <w:rsid w:val="00D60AF3"/>
    <w:rsid w:val="00D60C77"/>
    <w:rsid w:val="00D618A5"/>
    <w:rsid w:val="00D623B3"/>
    <w:rsid w:val="00D628B8"/>
    <w:rsid w:val="00D633D8"/>
    <w:rsid w:val="00D65C80"/>
    <w:rsid w:val="00D66A60"/>
    <w:rsid w:val="00D676B1"/>
    <w:rsid w:val="00D73332"/>
    <w:rsid w:val="00D74BD8"/>
    <w:rsid w:val="00D75CB4"/>
    <w:rsid w:val="00D77F6C"/>
    <w:rsid w:val="00D83BD9"/>
    <w:rsid w:val="00D849D0"/>
    <w:rsid w:val="00D865BD"/>
    <w:rsid w:val="00D86FFA"/>
    <w:rsid w:val="00D875DB"/>
    <w:rsid w:val="00D909DF"/>
    <w:rsid w:val="00D92802"/>
    <w:rsid w:val="00D941DB"/>
    <w:rsid w:val="00D94226"/>
    <w:rsid w:val="00D94513"/>
    <w:rsid w:val="00DA11CE"/>
    <w:rsid w:val="00DA1C37"/>
    <w:rsid w:val="00DA20D4"/>
    <w:rsid w:val="00DA2B0E"/>
    <w:rsid w:val="00DA4484"/>
    <w:rsid w:val="00DA562A"/>
    <w:rsid w:val="00DA568D"/>
    <w:rsid w:val="00DA5908"/>
    <w:rsid w:val="00DA5AFC"/>
    <w:rsid w:val="00DA772A"/>
    <w:rsid w:val="00DB2217"/>
    <w:rsid w:val="00DB4A73"/>
    <w:rsid w:val="00DB5292"/>
    <w:rsid w:val="00DB5780"/>
    <w:rsid w:val="00DC0964"/>
    <w:rsid w:val="00DC1A8C"/>
    <w:rsid w:val="00DC1FE2"/>
    <w:rsid w:val="00DC2CA5"/>
    <w:rsid w:val="00DC386D"/>
    <w:rsid w:val="00DC482B"/>
    <w:rsid w:val="00DC51FF"/>
    <w:rsid w:val="00DC5FC2"/>
    <w:rsid w:val="00DD29BD"/>
    <w:rsid w:val="00DD59FD"/>
    <w:rsid w:val="00DD6C98"/>
    <w:rsid w:val="00DD6CEF"/>
    <w:rsid w:val="00DD72D2"/>
    <w:rsid w:val="00DE1193"/>
    <w:rsid w:val="00DE1DE3"/>
    <w:rsid w:val="00DE1E7E"/>
    <w:rsid w:val="00DE386C"/>
    <w:rsid w:val="00DF2F5D"/>
    <w:rsid w:val="00DF55DA"/>
    <w:rsid w:val="00E0169F"/>
    <w:rsid w:val="00E02C49"/>
    <w:rsid w:val="00E05527"/>
    <w:rsid w:val="00E0723E"/>
    <w:rsid w:val="00E0759A"/>
    <w:rsid w:val="00E109C0"/>
    <w:rsid w:val="00E13373"/>
    <w:rsid w:val="00E15771"/>
    <w:rsid w:val="00E16286"/>
    <w:rsid w:val="00E20A19"/>
    <w:rsid w:val="00E22003"/>
    <w:rsid w:val="00E23541"/>
    <w:rsid w:val="00E24F05"/>
    <w:rsid w:val="00E25498"/>
    <w:rsid w:val="00E267E8"/>
    <w:rsid w:val="00E26BB3"/>
    <w:rsid w:val="00E30CAB"/>
    <w:rsid w:val="00E31373"/>
    <w:rsid w:val="00E31C57"/>
    <w:rsid w:val="00E339A1"/>
    <w:rsid w:val="00E35443"/>
    <w:rsid w:val="00E402AF"/>
    <w:rsid w:val="00E406A2"/>
    <w:rsid w:val="00E40B55"/>
    <w:rsid w:val="00E449FB"/>
    <w:rsid w:val="00E45C61"/>
    <w:rsid w:val="00E50714"/>
    <w:rsid w:val="00E5175F"/>
    <w:rsid w:val="00E52BE9"/>
    <w:rsid w:val="00E543D8"/>
    <w:rsid w:val="00E60A89"/>
    <w:rsid w:val="00E64CD4"/>
    <w:rsid w:val="00E64E52"/>
    <w:rsid w:val="00E65594"/>
    <w:rsid w:val="00E71C24"/>
    <w:rsid w:val="00E75711"/>
    <w:rsid w:val="00E775CE"/>
    <w:rsid w:val="00E804DD"/>
    <w:rsid w:val="00E808CE"/>
    <w:rsid w:val="00E81606"/>
    <w:rsid w:val="00E8296A"/>
    <w:rsid w:val="00E83796"/>
    <w:rsid w:val="00E85A59"/>
    <w:rsid w:val="00E91428"/>
    <w:rsid w:val="00E91B13"/>
    <w:rsid w:val="00E925A4"/>
    <w:rsid w:val="00E92A91"/>
    <w:rsid w:val="00E95F43"/>
    <w:rsid w:val="00E96A41"/>
    <w:rsid w:val="00EA0C36"/>
    <w:rsid w:val="00EA1D50"/>
    <w:rsid w:val="00EA2145"/>
    <w:rsid w:val="00EA3775"/>
    <w:rsid w:val="00EA3B1A"/>
    <w:rsid w:val="00EA7775"/>
    <w:rsid w:val="00EB17AA"/>
    <w:rsid w:val="00EB383B"/>
    <w:rsid w:val="00EB6EAA"/>
    <w:rsid w:val="00EB7D9A"/>
    <w:rsid w:val="00EC0484"/>
    <w:rsid w:val="00EC2A7E"/>
    <w:rsid w:val="00EC32B7"/>
    <w:rsid w:val="00ED007C"/>
    <w:rsid w:val="00ED4C32"/>
    <w:rsid w:val="00ED51C9"/>
    <w:rsid w:val="00EE03D5"/>
    <w:rsid w:val="00EE08A6"/>
    <w:rsid w:val="00EE0AF3"/>
    <w:rsid w:val="00EE187B"/>
    <w:rsid w:val="00EE2840"/>
    <w:rsid w:val="00EE3B30"/>
    <w:rsid w:val="00EE4183"/>
    <w:rsid w:val="00EE6F75"/>
    <w:rsid w:val="00EF0A28"/>
    <w:rsid w:val="00EF0B34"/>
    <w:rsid w:val="00EF126A"/>
    <w:rsid w:val="00EF1EF2"/>
    <w:rsid w:val="00EF32CA"/>
    <w:rsid w:val="00EF581C"/>
    <w:rsid w:val="00EF5F5A"/>
    <w:rsid w:val="00EF6080"/>
    <w:rsid w:val="00EF6257"/>
    <w:rsid w:val="00EF785C"/>
    <w:rsid w:val="00F01E8D"/>
    <w:rsid w:val="00F04146"/>
    <w:rsid w:val="00F05908"/>
    <w:rsid w:val="00F069A9"/>
    <w:rsid w:val="00F13912"/>
    <w:rsid w:val="00F166F1"/>
    <w:rsid w:val="00F16B5F"/>
    <w:rsid w:val="00F16C1A"/>
    <w:rsid w:val="00F23DDB"/>
    <w:rsid w:val="00F26659"/>
    <w:rsid w:val="00F31B77"/>
    <w:rsid w:val="00F33BF5"/>
    <w:rsid w:val="00F341EA"/>
    <w:rsid w:val="00F347FA"/>
    <w:rsid w:val="00F4478F"/>
    <w:rsid w:val="00F527F2"/>
    <w:rsid w:val="00F53658"/>
    <w:rsid w:val="00F54B89"/>
    <w:rsid w:val="00F5560C"/>
    <w:rsid w:val="00F55F7A"/>
    <w:rsid w:val="00F60263"/>
    <w:rsid w:val="00F6249D"/>
    <w:rsid w:val="00F63D9F"/>
    <w:rsid w:val="00F640F9"/>
    <w:rsid w:val="00F66975"/>
    <w:rsid w:val="00F6713E"/>
    <w:rsid w:val="00F706B8"/>
    <w:rsid w:val="00F71A29"/>
    <w:rsid w:val="00F721CB"/>
    <w:rsid w:val="00F73B02"/>
    <w:rsid w:val="00F747E7"/>
    <w:rsid w:val="00F74D6E"/>
    <w:rsid w:val="00F757CD"/>
    <w:rsid w:val="00F75903"/>
    <w:rsid w:val="00F763CC"/>
    <w:rsid w:val="00F76D04"/>
    <w:rsid w:val="00F77D9D"/>
    <w:rsid w:val="00F82644"/>
    <w:rsid w:val="00F83A66"/>
    <w:rsid w:val="00F85555"/>
    <w:rsid w:val="00F8795D"/>
    <w:rsid w:val="00F90071"/>
    <w:rsid w:val="00F910DE"/>
    <w:rsid w:val="00F94474"/>
    <w:rsid w:val="00F9527D"/>
    <w:rsid w:val="00F963BA"/>
    <w:rsid w:val="00FA0606"/>
    <w:rsid w:val="00FA06BF"/>
    <w:rsid w:val="00FA4391"/>
    <w:rsid w:val="00FA5F6F"/>
    <w:rsid w:val="00FB073F"/>
    <w:rsid w:val="00FB08B0"/>
    <w:rsid w:val="00FB17B1"/>
    <w:rsid w:val="00FB2A9F"/>
    <w:rsid w:val="00FB525E"/>
    <w:rsid w:val="00FB53E6"/>
    <w:rsid w:val="00FB5421"/>
    <w:rsid w:val="00FB6790"/>
    <w:rsid w:val="00FB6869"/>
    <w:rsid w:val="00FC0232"/>
    <w:rsid w:val="00FC159E"/>
    <w:rsid w:val="00FC21AE"/>
    <w:rsid w:val="00FC3B3E"/>
    <w:rsid w:val="00FC4011"/>
    <w:rsid w:val="00FC7D69"/>
    <w:rsid w:val="00FD1507"/>
    <w:rsid w:val="00FD3749"/>
    <w:rsid w:val="00FD5E61"/>
    <w:rsid w:val="00FD7141"/>
    <w:rsid w:val="00FE3D4B"/>
    <w:rsid w:val="00FE49E8"/>
    <w:rsid w:val="00FE51E1"/>
    <w:rsid w:val="00FE7656"/>
    <w:rsid w:val="00FE7CED"/>
    <w:rsid w:val="00FF073B"/>
    <w:rsid w:val="00FF2E74"/>
    <w:rsid w:val="00FF408E"/>
    <w:rsid w:val="00FF54AC"/>
    <w:rsid w:val="00FF63B9"/>
    <w:rsid w:val="00FF7309"/>
    <w:rsid w:val="00FF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794BF"/>
  <w15:chartTrackingRefBased/>
  <w15:docId w15:val="{25B8D652-6996-434B-BA55-F43FBF76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961A9"/>
    <w:pPr>
      <w:ind w:firstLineChars="200" w:firstLine="420"/>
    </w:pPr>
  </w:style>
  <w:style w:type="paragraph" w:styleId="a5">
    <w:name w:val="header"/>
    <w:basedOn w:val="a"/>
    <w:link w:val="a6"/>
    <w:uiPriority w:val="99"/>
    <w:unhideWhenUsed/>
    <w:rsid w:val="003120FE"/>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rsid w:val="003120FE"/>
    <w:rPr>
      <w:sz w:val="18"/>
      <w:szCs w:val="18"/>
    </w:rPr>
  </w:style>
  <w:style w:type="paragraph" w:styleId="a7">
    <w:name w:val="footer"/>
    <w:basedOn w:val="a"/>
    <w:link w:val="a8"/>
    <w:uiPriority w:val="99"/>
    <w:unhideWhenUsed/>
    <w:rsid w:val="003120FE"/>
    <w:pPr>
      <w:tabs>
        <w:tab w:val="center" w:pos="4153"/>
        <w:tab w:val="right" w:pos="8306"/>
      </w:tabs>
      <w:snapToGrid w:val="0"/>
      <w:jc w:val="left"/>
    </w:pPr>
    <w:rPr>
      <w:sz w:val="18"/>
      <w:szCs w:val="18"/>
    </w:rPr>
  </w:style>
  <w:style w:type="character" w:customStyle="1" w:styleId="a8">
    <w:name w:val="页脚字符"/>
    <w:basedOn w:val="a0"/>
    <w:link w:val="a7"/>
    <w:uiPriority w:val="99"/>
    <w:rsid w:val="003120FE"/>
    <w:rPr>
      <w:sz w:val="18"/>
      <w:szCs w:val="18"/>
    </w:rPr>
  </w:style>
  <w:style w:type="paragraph" w:customStyle="1" w:styleId="EndNoteBibliographyTitle">
    <w:name w:val="EndNote Bibliography Title"/>
    <w:basedOn w:val="a"/>
    <w:link w:val="EndNoteBibliographyTitle0"/>
    <w:rsid w:val="002A66F8"/>
    <w:pPr>
      <w:jc w:val="center"/>
    </w:pPr>
    <w:rPr>
      <w:rFonts w:ascii="等线" w:eastAsia="等线" w:hAnsi="等线"/>
      <w:noProof/>
      <w:sz w:val="20"/>
    </w:rPr>
  </w:style>
  <w:style w:type="character" w:customStyle="1" w:styleId="a4">
    <w:name w:val="列出段落字符"/>
    <w:basedOn w:val="a0"/>
    <w:link w:val="a3"/>
    <w:uiPriority w:val="34"/>
    <w:rsid w:val="002A66F8"/>
  </w:style>
  <w:style w:type="character" w:customStyle="1" w:styleId="EndNoteBibliographyTitle0">
    <w:name w:val="EndNote Bibliography Title 字符"/>
    <w:basedOn w:val="a4"/>
    <w:link w:val="EndNoteBibliographyTitle"/>
    <w:rsid w:val="002A66F8"/>
    <w:rPr>
      <w:rFonts w:ascii="等线" w:eastAsia="等线" w:hAnsi="等线"/>
      <w:noProof/>
      <w:sz w:val="20"/>
    </w:rPr>
  </w:style>
  <w:style w:type="paragraph" w:customStyle="1" w:styleId="EndNoteBibliography">
    <w:name w:val="EndNote Bibliography"/>
    <w:basedOn w:val="a"/>
    <w:link w:val="EndNoteBibliography0"/>
    <w:rsid w:val="002A66F8"/>
    <w:rPr>
      <w:rFonts w:ascii="等线" w:eastAsia="等线" w:hAnsi="等线"/>
      <w:noProof/>
      <w:sz w:val="20"/>
    </w:rPr>
  </w:style>
  <w:style w:type="character" w:customStyle="1" w:styleId="EndNoteBibliography0">
    <w:name w:val="EndNote Bibliography 字符"/>
    <w:basedOn w:val="a4"/>
    <w:link w:val="EndNoteBibliography"/>
    <w:rsid w:val="002A66F8"/>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197">
      <w:bodyDiv w:val="1"/>
      <w:marLeft w:val="0"/>
      <w:marRight w:val="0"/>
      <w:marTop w:val="0"/>
      <w:marBottom w:val="0"/>
      <w:divBdr>
        <w:top w:val="none" w:sz="0" w:space="0" w:color="auto"/>
        <w:left w:val="none" w:sz="0" w:space="0" w:color="auto"/>
        <w:bottom w:val="none" w:sz="0" w:space="0" w:color="auto"/>
        <w:right w:val="none" w:sz="0" w:space="0" w:color="auto"/>
      </w:divBdr>
      <w:divsChild>
        <w:div w:id="1289387170">
          <w:marLeft w:val="0"/>
          <w:marRight w:val="0"/>
          <w:marTop w:val="0"/>
          <w:marBottom w:val="0"/>
          <w:divBdr>
            <w:top w:val="none" w:sz="0" w:space="0" w:color="auto"/>
            <w:left w:val="none" w:sz="0" w:space="0" w:color="auto"/>
            <w:bottom w:val="none" w:sz="0" w:space="0" w:color="auto"/>
            <w:right w:val="none" w:sz="0" w:space="0" w:color="auto"/>
          </w:divBdr>
        </w:div>
      </w:divsChild>
    </w:div>
    <w:div w:id="26414869">
      <w:bodyDiv w:val="1"/>
      <w:marLeft w:val="0"/>
      <w:marRight w:val="0"/>
      <w:marTop w:val="0"/>
      <w:marBottom w:val="0"/>
      <w:divBdr>
        <w:top w:val="none" w:sz="0" w:space="0" w:color="auto"/>
        <w:left w:val="none" w:sz="0" w:space="0" w:color="auto"/>
        <w:bottom w:val="none" w:sz="0" w:space="0" w:color="auto"/>
        <w:right w:val="none" w:sz="0" w:space="0" w:color="auto"/>
      </w:divBdr>
    </w:div>
    <w:div w:id="180881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7F3C-F44C-0445-B478-95B7B6CF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2127</Words>
  <Characters>12129</Characters>
  <Application>Microsoft Macintosh Word</Application>
  <DocSecurity>0</DocSecurity>
  <Lines>101</Lines>
  <Paragraphs>28</Paragraphs>
  <ScaleCrop>false</ScaleCrop>
  <Company/>
  <LinksUpToDate>false</LinksUpToDate>
  <CharactersWithSpaces>14228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chenyuan dang</dc:creator>
  <cp:keywords/>
  <dc:description/>
  <cp:lastModifiedBy>Microsoft Office 用户</cp:lastModifiedBy>
  <cp:revision>3</cp:revision>
  <dcterms:created xsi:type="dcterms:W3CDTF">2020-08-06T13:35:00Z</dcterms:created>
  <dcterms:modified xsi:type="dcterms:W3CDTF">2020-08-06T14:08:00Z</dcterms:modified>
</cp:coreProperties>
</file>