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7781A" w:rsidRPr="00066DDB" w:rsidRDefault="00327422" w:rsidP="004530A0">
      <w:pPr>
        <w:pBdr>
          <w:top w:val="nil"/>
          <w:left w:val="nil"/>
          <w:bottom w:val="nil"/>
          <w:right w:val="nil"/>
          <w:between w:val="nil"/>
        </w:pBdr>
        <w:contextualSpacing/>
        <w:rPr>
          <w:color w:val="000000"/>
        </w:rPr>
      </w:pPr>
      <w:r w:rsidRPr="00066DDB">
        <w:rPr>
          <w:b/>
          <w:color w:val="000000"/>
        </w:rPr>
        <w:t>TITLE:</w:t>
      </w:r>
    </w:p>
    <w:p w14:paraId="00000002" w14:textId="783BA39C" w:rsidR="0017781A" w:rsidRPr="00066DDB" w:rsidRDefault="619BC238" w:rsidP="004530A0">
      <w:pPr>
        <w:widowControl/>
        <w:contextualSpacing/>
        <w:rPr>
          <w:color w:val="000000" w:themeColor="text1"/>
          <w:highlight w:val="white"/>
        </w:rPr>
      </w:pPr>
      <w:r w:rsidRPr="00066DDB">
        <w:rPr>
          <w:color w:val="000000" w:themeColor="text1"/>
          <w:highlight w:val="white"/>
        </w:rPr>
        <w:t>C</w:t>
      </w:r>
      <w:r w:rsidR="31E6BDBB" w:rsidRPr="00066DDB">
        <w:rPr>
          <w:color w:val="000000" w:themeColor="text1"/>
          <w:highlight w:val="white"/>
        </w:rPr>
        <w:t>ombining m</w:t>
      </w:r>
      <w:r w:rsidR="00327422" w:rsidRPr="00066DDB">
        <w:rPr>
          <w:color w:val="000000" w:themeColor="text1"/>
          <w:highlight w:val="white"/>
        </w:rPr>
        <w:t>ultiplex fluorescence </w:t>
      </w:r>
      <w:r w:rsidR="00327422" w:rsidRPr="00066DDB">
        <w:rPr>
          <w:i/>
          <w:iCs/>
          <w:color w:val="000000" w:themeColor="text1"/>
          <w:highlight w:val="white"/>
        </w:rPr>
        <w:t>in situ</w:t>
      </w:r>
      <w:r w:rsidR="00327422" w:rsidRPr="00066DDB">
        <w:rPr>
          <w:color w:val="000000" w:themeColor="text1"/>
          <w:highlight w:val="white"/>
        </w:rPr>
        <w:t> </w:t>
      </w:r>
      <w:r w:rsidR="005B5135" w:rsidRPr="00066DDB">
        <w:rPr>
          <w:color w:val="000000" w:themeColor="text1"/>
          <w:highlight w:val="white"/>
        </w:rPr>
        <w:t>hybridization</w:t>
      </w:r>
      <w:r w:rsidR="00327422" w:rsidRPr="00066DDB">
        <w:rPr>
          <w:color w:val="000000" w:themeColor="text1"/>
          <w:highlight w:val="white"/>
        </w:rPr>
        <w:t xml:space="preserve"> with fluorescent immunohistochemistry</w:t>
      </w:r>
      <w:r w:rsidR="251AFF9A" w:rsidRPr="00066DDB">
        <w:rPr>
          <w:color w:val="000000" w:themeColor="text1"/>
          <w:highlight w:val="white"/>
        </w:rPr>
        <w:t xml:space="preserve"> on </w:t>
      </w:r>
      <w:r w:rsidR="02C7D719" w:rsidRPr="00066DDB">
        <w:rPr>
          <w:color w:val="000000" w:themeColor="text1"/>
          <w:highlight w:val="white"/>
        </w:rPr>
        <w:t xml:space="preserve">fresh frozen or fixed </w:t>
      </w:r>
      <w:r w:rsidR="251AFF9A" w:rsidRPr="00066DDB">
        <w:rPr>
          <w:color w:val="000000" w:themeColor="text1"/>
          <w:highlight w:val="white"/>
        </w:rPr>
        <w:t>mouse brain sections</w:t>
      </w:r>
    </w:p>
    <w:p w14:paraId="00000003" w14:textId="77777777" w:rsidR="0017781A" w:rsidRPr="00066DDB" w:rsidRDefault="0017781A" w:rsidP="004530A0">
      <w:pPr>
        <w:widowControl/>
        <w:contextualSpacing/>
        <w:rPr>
          <w:highlight w:val="white"/>
        </w:rPr>
      </w:pPr>
    </w:p>
    <w:p w14:paraId="00000004" w14:textId="77777777" w:rsidR="0017781A" w:rsidRPr="00066DDB" w:rsidRDefault="00327422" w:rsidP="004530A0">
      <w:pPr>
        <w:contextualSpacing/>
        <w:rPr>
          <w:color w:val="808080"/>
        </w:rPr>
      </w:pPr>
      <w:r w:rsidRPr="00066DDB">
        <w:rPr>
          <w:b/>
        </w:rPr>
        <w:t>AUTHORS AND AFFILIATIONS:</w:t>
      </w:r>
    </w:p>
    <w:p w14:paraId="00000005" w14:textId="0D602FB0" w:rsidR="0017781A" w:rsidRDefault="00327422" w:rsidP="004530A0">
      <w:pPr>
        <w:contextualSpacing/>
        <w:rPr>
          <w:color w:val="000000"/>
          <w:vertAlign w:val="superscript"/>
        </w:rPr>
      </w:pPr>
      <w:r w:rsidRPr="00066DDB">
        <w:rPr>
          <w:color w:val="000000"/>
        </w:rPr>
        <w:t>Ayse S. Dereli</w:t>
      </w:r>
      <w:r w:rsidRPr="00066DDB">
        <w:rPr>
          <w:color w:val="000000"/>
          <w:vertAlign w:val="superscript"/>
        </w:rPr>
        <w:t>1</w:t>
      </w:r>
      <w:r w:rsidRPr="00066DDB">
        <w:rPr>
          <w:color w:val="000000"/>
        </w:rPr>
        <w:t>, Evan J. Bailey</w:t>
      </w:r>
      <w:r w:rsidRPr="00066DDB">
        <w:rPr>
          <w:color w:val="000000"/>
          <w:vertAlign w:val="superscript"/>
        </w:rPr>
        <w:t>1</w:t>
      </w:r>
      <w:r w:rsidRPr="00066DDB">
        <w:rPr>
          <w:color w:val="000000"/>
        </w:rPr>
        <w:t>, Natasha N. Kumar</w:t>
      </w:r>
      <w:r w:rsidRPr="00066DDB">
        <w:rPr>
          <w:color w:val="000000"/>
          <w:vertAlign w:val="superscript"/>
        </w:rPr>
        <w:t>1*</w:t>
      </w:r>
    </w:p>
    <w:p w14:paraId="3E123A32" w14:textId="77777777" w:rsidR="00F84485" w:rsidRPr="00066DDB" w:rsidRDefault="00F84485" w:rsidP="004530A0">
      <w:pPr>
        <w:contextualSpacing/>
        <w:rPr>
          <w:color w:val="808080"/>
          <w:vertAlign w:val="superscript"/>
        </w:rPr>
      </w:pPr>
    </w:p>
    <w:p w14:paraId="00000006" w14:textId="77777777" w:rsidR="0017781A" w:rsidRPr="00066DDB" w:rsidRDefault="00327422" w:rsidP="004530A0">
      <w:pPr>
        <w:contextualSpacing/>
        <w:rPr>
          <w:color w:val="000000"/>
        </w:rPr>
      </w:pPr>
      <w:r w:rsidRPr="00066DDB">
        <w:rPr>
          <w:color w:val="000000"/>
          <w:vertAlign w:val="superscript"/>
        </w:rPr>
        <w:t>1</w:t>
      </w:r>
      <w:r w:rsidRPr="00066DDB">
        <w:rPr>
          <w:color w:val="000000"/>
        </w:rPr>
        <w:t>Department of Pharmacology, School of Medical Sciences, University of New South Wales, Sydney, Australia</w:t>
      </w:r>
    </w:p>
    <w:p w14:paraId="00000007" w14:textId="77777777" w:rsidR="0017781A" w:rsidRPr="00066DDB" w:rsidRDefault="0017781A" w:rsidP="004530A0">
      <w:pPr>
        <w:contextualSpacing/>
        <w:rPr>
          <w:color w:val="000000"/>
        </w:rPr>
      </w:pPr>
    </w:p>
    <w:p w14:paraId="00000008" w14:textId="77777777" w:rsidR="0017781A" w:rsidRPr="00066DDB" w:rsidRDefault="00327422" w:rsidP="004530A0">
      <w:pPr>
        <w:contextualSpacing/>
        <w:rPr>
          <w:color w:val="000000"/>
        </w:rPr>
      </w:pPr>
      <w:r w:rsidRPr="00066DDB">
        <w:rPr>
          <w:color w:val="000000"/>
        </w:rPr>
        <w:t>Email addresses of co-authors:</w:t>
      </w:r>
    </w:p>
    <w:p w14:paraId="00000009" w14:textId="7D95CFA0" w:rsidR="0017781A" w:rsidRPr="00066DDB" w:rsidRDefault="00327422" w:rsidP="004530A0">
      <w:pPr>
        <w:pBdr>
          <w:top w:val="nil"/>
          <w:left w:val="nil"/>
          <w:bottom w:val="nil"/>
          <w:right w:val="nil"/>
          <w:between w:val="nil"/>
        </w:pBdr>
        <w:contextualSpacing/>
        <w:rPr>
          <w:color w:val="000000"/>
          <w:lang w:val="de-DE"/>
        </w:rPr>
      </w:pPr>
      <w:r w:rsidRPr="00066DDB">
        <w:rPr>
          <w:color w:val="000000" w:themeColor="text1"/>
          <w:lang w:val="de-DE"/>
        </w:rPr>
        <w:t>Ayse S. Dereli (a</w:t>
      </w:r>
      <w:r w:rsidR="7EDABB1B" w:rsidRPr="00066DDB">
        <w:rPr>
          <w:color w:val="000000" w:themeColor="text1"/>
          <w:lang w:val="de-DE"/>
        </w:rPr>
        <w:t>yse</w:t>
      </w:r>
      <w:r w:rsidRPr="00066DDB">
        <w:rPr>
          <w:color w:val="000000" w:themeColor="text1"/>
          <w:lang w:val="de-DE"/>
        </w:rPr>
        <w:t>.dereli@</w:t>
      </w:r>
      <w:r w:rsidR="6A043309" w:rsidRPr="00066DDB">
        <w:rPr>
          <w:color w:val="000000" w:themeColor="text1"/>
          <w:lang w:val="de-DE"/>
        </w:rPr>
        <w:t>gen.mpg.de</w:t>
      </w:r>
      <w:r w:rsidRPr="00066DDB">
        <w:rPr>
          <w:color w:val="000000" w:themeColor="text1"/>
          <w:lang w:val="de-DE"/>
        </w:rPr>
        <w:t>)</w:t>
      </w:r>
    </w:p>
    <w:p w14:paraId="0000000A" w14:textId="5ED5A6A8" w:rsidR="0017781A" w:rsidRPr="00066DDB" w:rsidRDefault="00327422" w:rsidP="004530A0">
      <w:pPr>
        <w:pBdr>
          <w:top w:val="nil"/>
          <w:left w:val="nil"/>
          <w:bottom w:val="nil"/>
          <w:right w:val="nil"/>
          <w:between w:val="nil"/>
        </w:pBdr>
        <w:contextualSpacing/>
        <w:rPr>
          <w:color w:val="000000"/>
        </w:rPr>
      </w:pPr>
      <w:r w:rsidRPr="00066DDB">
        <w:rPr>
          <w:color w:val="000000" w:themeColor="text1"/>
        </w:rPr>
        <w:t>Evan J. Bailey (</w:t>
      </w:r>
      <w:r w:rsidR="76646A76" w:rsidRPr="00066DDB">
        <w:t>e.bailey@uq.edu.au</w:t>
      </w:r>
      <w:r w:rsidRPr="00066DDB">
        <w:rPr>
          <w:color w:val="000000" w:themeColor="text1"/>
        </w:rPr>
        <w:t>)</w:t>
      </w:r>
    </w:p>
    <w:p w14:paraId="0000000B" w14:textId="77777777" w:rsidR="0017781A" w:rsidRPr="00066DDB" w:rsidRDefault="0017781A" w:rsidP="004530A0">
      <w:pPr>
        <w:contextualSpacing/>
        <w:rPr>
          <w:color w:val="000000"/>
        </w:rPr>
      </w:pPr>
    </w:p>
    <w:p w14:paraId="0000000C" w14:textId="77777777" w:rsidR="0017781A" w:rsidRPr="00066DDB" w:rsidRDefault="00327422" w:rsidP="004530A0">
      <w:pPr>
        <w:contextualSpacing/>
        <w:rPr>
          <w:color w:val="000000"/>
        </w:rPr>
      </w:pPr>
      <w:r w:rsidRPr="00066DDB">
        <w:rPr>
          <w:color w:val="000000"/>
        </w:rPr>
        <w:t xml:space="preserve">*Corresponding author: </w:t>
      </w:r>
    </w:p>
    <w:p w14:paraId="0000000D" w14:textId="77777777" w:rsidR="0017781A" w:rsidRPr="00066DDB" w:rsidRDefault="00327422" w:rsidP="004530A0">
      <w:pPr>
        <w:contextualSpacing/>
        <w:rPr>
          <w:color w:val="808080"/>
        </w:rPr>
      </w:pPr>
      <w:r w:rsidRPr="00066DDB">
        <w:rPr>
          <w:color w:val="000000"/>
        </w:rPr>
        <w:t>Natasha N. Kumar (natasha.kumar@unsw.edu.au)</w:t>
      </w:r>
    </w:p>
    <w:p w14:paraId="0000000E" w14:textId="77777777" w:rsidR="0017781A" w:rsidRPr="00066DDB" w:rsidRDefault="0017781A" w:rsidP="004530A0">
      <w:pPr>
        <w:pBdr>
          <w:top w:val="nil"/>
          <w:left w:val="nil"/>
          <w:bottom w:val="nil"/>
          <w:right w:val="nil"/>
          <w:between w:val="nil"/>
        </w:pBdr>
        <w:contextualSpacing/>
        <w:rPr>
          <w:b/>
          <w:color w:val="000000"/>
        </w:rPr>
      </w:pPr>
    </w:p>
    <w:p w14:paraId="0000000F" w14:textId="77777777" w:rsidR="0017781A" w:rsidRPr="00066DDB" w:rsidRDefault="00327422" w:rsidP="004530A0">
      <w:pPr>
        <w:pBdr>
          <w:top w:val="nil"/>
          <w:left w:val="nil"/>
          <w:bottom w:val="nil"/>
          <w:right w:val="nil"/>
          <w:between w:val="nil"/>
        </w:pBdr>
        <w:contextualSpacing/>
        <w:rPr>
          <w:color w:val="808080"/>
        </w:rPr>
      </w:pPr>
      <w:r w:rsidRPr="00066DDB">
        <w:rPr>
          <w:b/>
          <w:color w:val="000000"/>
        </w:rPr>
        <w:t>KEYWORDS:</w:t>
      </w:r>
    </w:p>
    <w:p w14:paraId="00000010" w14:textId="1F7F98EB" w:rsidR="0017781A" w:rsidRPr="00066DDB" w:rsidRDefault="00327422" w:rsidP="004530A0">
      <w:pPr>
        <w:contextualSpacing/>
        <w:rPr>
          <w:color w:val="808080"/>
        </w:rPr>
      </w:pPr>
      <w:proofErr w:type="spellStart"/>
      <w:r w:rsidRPr="00066DDB">
        <w:rPr>
          <w:color w:val="000000" w:themeColor="text1"/>
        </w:rPr>
        <w:t>RNAScope</w:t>
      </w:r>
      <w:proofErr w:type="spellEnd"/>
      <w:r w:rsidRPr="00066DDB">
        <w:rPr>
          <w:color w:val="000000" w:themeColor="text1"/>
        </w:rPr>
        <w:t xml:space="preserve">; fluorescence </w:t>
      </w:r>
      <w:r w:rsidRPr="00066DDB">
        <w:rPr>
          <w:i/>
          <w:iCs/>
          <w:color w:val="000000" w:themeColor="text1"/>
        </w:rPr>
        <w:t xml:space="preserve">in situ </w:t>
      </w:r>
      <w:r w:rsidR="005B5135" w:rsidRPr="00066DDB">
        <w:rPr>
          <w:color w:val="000000" w:themeColor="text1"/>
        </w:rPr>
        <w:t>hybridization</w:t>
      </w:r>
      <w:r w:rsidRPr="00066DDB">
        <w:rPr>
          <w:color w:val="000000" w:themeColor="text1"/>
        </w:rPr>
        <w:t xml:space="preserve">; multiplex labelling, </w:t>
      </w:r>
      <w:r w:rsidRPr="00066DDB">
        <w:t>protease</w:t>
      </w:r>
      <w:r w:rsidRPr="00066DDB">
        <w:rPr>
          <w:color w:val="000000" w:themeColor="text1"/>
        </w:rPr>
        <w:t xml:space="preserve">, </w:t>
      </w:r>
      <w:r w:rsidRPr="00066DDB">
        <w:t>fluorescent</w:t>
      </w:r>
      <w:r w:rsidRPr="00066DDB">
        <w:rPr>
          <w:color w:val="000000" w:themeColor="text1"/>
        </w:rPr>
        <w:t xml:space="preserve"> immunoh</w:t>
      </w:r>
      <w:r w:rsidRPr="00066DDB">
        <w:t xml:space="preserve">istochemistry, </w:t>
      </w:r>
      <w:r w:rsidR="005F030D" w:rsidRPr="00066DDB">
        <w:t>respiratory</w:t>
      </w:r>
    </w:p>
    <w:p w14:paraId="00000011" w14:textId="77777777" w:rsidR="0017781A" w:rsidRPr="00066DDB" w:rsidRDefault="0017781A" w:rsidP="004530A0">
      <w:pPr>
        <w:pBdr>
          <w:top w:val="nil"/>
          <w:left w:val="nil"/>
          <w:bottom w:val="nil"/>
          <w:right w:val="nil"/>
          <w:between w:val="nil"/>
        </w:pBdr>
        <w:contextualSpacing/>
        <w:rPr>
          <w:color w:val="000000"/>
        </w:rPr>
      </w:pPr>
    </w:p>
    <w:p w14:paraId="00000012" w14:textId="77777777" w:rsidR="0017781A" w:rsidRPr="00066DDB" w:rsidRDefault="00327422" w:rsidP="004530A0">
      <w:pPr>
        <w:contextualSpacing/>
        <w:rPr>
          <w:color w:val="808080"/>
        </w:rPr>
      </w:pPr>
      <w:r w:rsidRPr="00066DDB">
        <w:rPr>
          <w:b/>
        </w:rPr>
        <w:t>SUMMARY:</w:t>
      </w:r>
    </w:p>
    <w:p w14:paraId="0F48AB95" w14:textId="70D6F80F" w:rsidR="73A28801" w:rsidRPr="00066DDB" w:rsidRDefault="73A28801" w:rsidP="004530A0">
      <w:pPr>
        <w:contextualSpacing/>
        <w:rPr>
          <w:highlight w:val="white"/>
        </w:rPr>
      </w:pPr>
      <w:r w:rsidRPr="00066DDB">
        <w:t xml:space="preserve">This protocol describes a method for combining fluorescence </w:t>
      </w:r>
      <w:r w:rsidRPr="00066DDB">
        <w:rPr>
          <w:i/>
          <w:iCs/>
        </w:rPr>
        <w:t>in situ</w:t>
      </w:r>
      <w:r w:rsidRPr="00066DDB">
        <w:t xml:space="preserve"> </w:t>
      </w:r>
      <w:r w:rsidR="005B5135" w:rsidRPr="00066DDB">
        <w:t>hybridization</w:t>
      </w:r>
      <w:r w:rsidRPr="00066DDB">
        <w:t xml:space="preserve"> (</w:t>
      </w:r>
      <w:r w:rsidR="005E24A0" w:rsidRPr="00066DDB">
        <w:t>F</w:t>
      </w:r>
      <w:r w:rsidRPr="00066DDB">
        <w:t>ISH) and fluorescence immunohistochemistry (IHC)</w:t>
      </w:r>
      <w:r w:rsidR="229F7E95" w:rsidRPr="00066DDB">
        <w:t xml:space="preserve"> </w:t>
      </w:r>
      <w:r w:rsidR="32CCDDAC" w:rsidRPr="00066DDB">
        <w:t>in both</w:t>
      </w:r>
      <w:r w:rsidR="0090287A" w:rsidRPr="00066DDB">
        <w:t xml:space="preserve"> </w:t>
      </w:r>
      <w:r w:rsidRPr="00066DDB">
        <w:t xml:space="preserve">fresh frozen and fixed mouse brain sections, </w:t>
      </w:r>
      <w:r w:rsidR="04439D88" w:rsidRPr="00066DDB">
        <w:t>w</w:t>
      </w:r>
      <w:r w:rsidR="20052A63" w:rsidRPr="00066DDB">
        <w:t xml:space="preserve">ith the goal of achieving </w:t>
      </w:r>
      <w:r w:rsidR="525E5BC0" w:rsidRPr="00066DDB">
        <w:t xml:space="preserve">multilabel </w:t>
      </w:r>
      <w:r w:rsidR="005E24A0" w:rsidRPr="00066DDB">
        <w:t>F</w:t>
      </w:r>
      <w:r w:rsidR="20052A63" w:rsidRPr="00066DDB">
        <w:t xml:space="preserve">ISH and </w:t>
      </w:r>
      <w:r w:rsidR="005E24A0" w:rsidRPr="00066DDB">
        <w:t xml:space="preserve">fluorescence </w:t>
      </w:r>
      <w:r w:rsidR="20052A63" w:rsidRPr="00066DDB">
        <w:t>IHC signal</w:t>
      </w:r>
      <w:r w:rsidR="19ED7253" w:rsidRPr="00066DDB">
        <w:t>.</w:t>
      </w:r>
      <w:r w:rsidRPr="00066DDB">
        <w:t xml:space="preserve"> </w:t>
      </w:r>
      <w:bookmarkStart w:id="0" w:name="_Hlk60583159"/>
      <w:r w:rsidR="005E24A0" w:rsidRPr="00066DDB">
        <w:t>IHC targeted c</w:t>
      </w:r>
      <w:r w:rsidRPr="00066DDB">
        <w:t xml:space="preserve">ytoplasmic </w:t>
      </w:r>
      <w:r w:rsidR="0841274F" w:rsidRPr="00066DDB">
        <w:t xml:space="preserve">and </w:t>
      </w:r>
      <w:r w:rsidRPr="00066DDB">
        <w:t>membrane attached proteins.</w:t>
      </w:r>
      <w:bookmarkEnd w:id="0"/>
    </w:p>
    <w:p w14:paraId="2D5B3D0C" w14:textId="0B6E7809" w:rsidR="5DD0A2A9" w:rsidRPr="00066DDB" w:rsidRDefault="5DD0A2A9" w:rsidP="004530A0">
      <w:pPr>
        <w:contextualSpacing/>
      </w:pPr>
    </w:p>
    <w:p w14:paraId="00000016" w14:textId="6D84205A" w:rsidR="0017781A" w:rsidRPr="00066DDB" w:rsidRDefault="00327422" w:rsidP="004530A0">
      <w:pPr>
        <w:contextualSpacing/>
        <w:rPr>
          <w:b/>
        </w:rPr>
      </w:pPr>
      <w:r w:rsidRPr="00066DDB">
        <w:rPr>
          <w:b/>
        </w:rPr>
        <w:t>ABSTRACT:</w:t>
      </w:r>
    </w:p>
    <w:p w14:paraId="474B1EFE" w14:textId="5A9F10B0" w:rsidR="004530A0" w:rsidRDefault="004530A0" w:rsidP="004530A0">
      <w:pPr>
        <w:contextualSpacing/>
      </w:pPr>
      <w:r>
        <w:t xml:space="preserve">Fluorescent in situ hybridization (FISH) is a molecular technique that identifies the presence and spatial distribution of specific RNA transcripts within cells. Neurochemical phenotyping of functionally identified neurons usually requires concurrent labelling with multiple antibodies (targeting protein) using immunohistochemistry (IHC) and optimization of in situ hybridization (targeting RNA), in tandem. </w:t>
      </w:r>
      <w:r w:rsidR="004E5275">
        <w:t>A</w:t>
      </w:r>
      <w:r>
        <w:t xml:space="preserve"> “neurochemical signature” to characterize particular neuron</w:t>
      </w:r>
      <w:r w:rsidR="004E5275">
        <w:t>s may be achieved however complicating factors include</w:t>
      </w:r>
      <w:r>
        <w:t xml:space="preserve"> the need to verify </w:t>
      </w:r>
      <w:r w:rsidR="004E5275">
        <w:t xml:space="preserve">FISH and IHC targets </w:t>
      </w:r>
      <w:r>
        <w:t xml:space="preserve">before combining </w:t>
      </w:r>
      <w:r w:rsidR="004E5275">
        <w:t xml:space="preserve">the methods, </w:t>
      </w:r>
      <w:r>
        <w:t xml:space="preserve">and the </w:t>
      </w:r>
      <w:r w:rsidR="004E5275">
        <w:t>limited number of</w:t>
      </w:r>
      <w:r>
        <w:t xml:space="preserve"> RNAs and proteins </w:t>
      </w:r>
      <w:r w:rsidR="004E5275">
        <w:t xml:space="preserve">that may be targeted simultaneously </w:t>
      </w:r>
      <w:r>
        <w:t xml:space="preserve">within the same tissue section. </w:t>
      </w:r>
    </w:p>
    <w:p w14:paraId="25147C56" w14:textId="77777777" w:rsidR="004530A0" w:rsidRDefault="004530A0" w:rsidP="004530A0">
      <w:pPr>
        <w:contextualSpacing/>
      </w:pPr>
    </w:p>
    <w:p w14:paraId="27F0D49C" w14:textId="4C0389C8" w:rsidR="004530A0" w:rsidRDefault="004530A0" w:rsidP="004530A0">
      <w:pPr>
        <w:contextualSpacing/>
      </w:pPr>
      <w:r>
        <w:t xml:space="preserve">Here we describe a protocol, using both fresh frozen and fixed mouse brain preparations, which detects multiple mRNAs and proteins in the same brain section using </w:t>
      </w:r>
      <w:proofErr w:type="spellStart"/>
      <w:r>
        <w:t>RNAscope</w:t>
      </w:r>
      <w:proofErr w:type="spellEnd"/>
      <w:r>
        <w:t xml:space="preserve"> FISH followed by fluorescence immunostaining, respectively. We use the combined method to describe the expression pattern of low abundance mRNAs (e.g., galanin receptor 1) and high abundance mRNAs (e.g., glycine transporter 2), in immunohistochemically identified brainstem nuclei. </w:t>
      </w:r>
    </w:p>
    <w:p w14:paraId="43F2150A" w14:textId="77777777" w:rsidR="004530A0" w:rsidRDefault="004530A0" w:rsidP="004530A0">
      <w:pPr>
        <w:contextualSpacing/>
      </w:pPr>
    </w:p>
    <w:p w14:paraId="00000018" w14:textId="643CC29F" w:rsidR="0017781A" w:rsidRDefault="004530A0" w:rsidP="004530A0">
      <w:pPr>
        <w:contextualSpacing/>
      </w:pPr>
      <w:r>
        <w:t xml:space="preserve">Key considerations for protein labelling downstream of the </w:t>
      </w:r>
      <w:r w:rsidR="00F84485">
        <w:t>FISH</w:t>
      </w:r>
      <w:r>
        <w:t xml:space="preserve"> assay extend beyond tissue </w:t>
      </w:r>
      <w:r>
        <w:lastRenderedPageBreak/>
        <w:t xml:space="preserve">preparation and optimization of </w:t>
      </w:r>
      <w:r w:rsidR="00F84485">
        <w:t>FISH</w:t>
      </w:r>
      <w:r>
        <w:t xml:space="preserve"> probe labelling. For example, we found that antibody binding and labelling specificity can be detrimentally affected by the protease step within the </w:t>
      </w:r>
      <w:r w:rsidR="00F84485">
        <w:t xml:space="preserve">FISH probe </w:t>
      </w:r>
      <w:r>
        <w:t>assay. Proteases catalyze hydrolytic cleavage of peptide bonds, facilitating FISH probe entry into cell</w:t>
      </w:r>
      <w:r w:rsidR="00753D3C">
        <w:t>s</w:t>
      </w:r>
      <w:r>
        <w:t xml:space="preserve">, however they may also digest the protein targeted by the subsequent IHC assay, producing off target binding. The subcellular location of the targeted protein is another factor contributing to IHC success following </w:t>
      </w:r>
      <w:r w:rsidR="00F84485">
        <w:t xml:space="preserve">FISH probe </w:t>
      </w:r>
      <w:r>
        <w:t xml:space="preserve">assay. We observed IHC specificity to be retained when the targeted protein is membrane bound, whereas IHC targeting cytoplasmic protein required extensive troubleshooting. Finally, we found handling of slide-mounted fixed frozen tissue more challenging than fresh frozen tissue, however IHC quality was overall better with fixed frozen tissue, when combined with </w:t>
      </w:r>
      <w:proofErr w:type="spellStart"/>
      <w:r>
        <w:t>RNAscope</w:t>
      </w:r>
      <w:proofErr w:type="spellEnd"/>
      <w:r>
        <w:t>.</w:t>
      </w:r>
      <w:r w:rsidR="00F84485">
        <w:t xml:space="preserve"> </w:t>
      </w:r>
    </w:p>
    <w:p w14:paraId="37CA3CFC" w14:textId="77777777" w:rsidR="004530A0" w:rsidRPr="00066DDB" w:rsidRDefault="004530A0" w:rsidP="004530A0">
      <w:pPr>
        <w:contextualSpacing/>
      </w:pPr>
    </w:p>
    <w:p w14:paraId="00000019" w14:textId="77777777" w:rsidR="0017781A" w:rsidRPr="00066DDB" w:rsidRDefault="00327422" w:rsidP="004530A0">
      <w:pPr>
        <w:contextualSpacing/>
        <w:rPr>
          <w:b/>
        </w:rPr>
      </w:pPr>
      <w:r w:rsidRPr="00066DDB">
        <w:rPr>
          <w:b/>
        </w:rPr>
        <w:t>INTRODUCTION:</w:t>
      </w:r>
    </w:p>
    <w:p w14:paraId="3004BBF6" w14:textId="2E204F4F" w:rsidR="00D77008" w:rsidRPr="00066DDB" w:rsidRDefault="00F02893" w:rsidP="004530A0">
      <w:pPr>
        <w:contextualSpacing/>
      </w:pPr>
      <w:bookmarkStart w:id="1" w:name="_Hlk60692125"/>
      <w:bookmarkStart w:id="2" w:name="_Hlk57580111"/>
      <w:r w:rsidRPr="00066DDB">
        <w:t>P</w:t>
      </w:r>
      <w:r w:rsidR="2200BD57" w:rsidRPr="00066DDB">
        <w:t xml:space="preserve">roteins and </w:t>
      </w:r>
      <w:r w:rsidR="00AC1103" w:rsidRPr="00066DDB">
        <w:t>m</w:t>
      </w:r>
      <w:r w:rsidR="2200BD57" w:rsidRPr="00066DDB">
        <w:t>RNAs that neurochemically define subpopulations of neurons</w:t>
      </w:r>
      <w:r w:rsidR="00066DDB" w:rsidRPr="00066DDB">
        <w:t xml:space="preserve"> </w:t>
      </w:r>
      <w:r w:rsidRPr="00066DDB">
        <w:t>are commonly identified with</w:t>
      </w:r>
      <w:r w:rsidR="2200BD57" w:rsidRPr="00066DDB">
        <w:t xml:space="preserve"> </w:t>
      </w:r>
      <w:r w:rsidRPr="00066DDB">
        <w:t>a combination of</w:t>
      </w:r>
      <w:r w:rsidR="2200BD57" w:rsidRPr="00066DDB">
        <w:t xml:space="preserve"> </w:t>
      </w:r>
      <w:r w:rsidR="00DB3C81" w:rsidRPr="00066DDB">
        <w:t xml:space="preserve">immunohistochemistry </w:t>
      </w:r>
      <w:r w:rsidR="2200BD57" w:rsidRPr="00066DDB">
        <w:t>(</w:t>
      </w:r>
      <w:r w:rsidR="00D50DA4" w:rsidRPr="00066DDB">
        <w:t>IHC</w:t>
      </w:r>
      <w:r w:rsidR="2200BD57" w:rsidRPr="00066DDB">
        <w:t xml:space="preserve">) </w:t>
      </w:r>
      <w:r w:rsidRPr="00066DDB">
        <w:t>and/</w:t>
      </w:r>
      <w:r w:rsidR="2200BD57" w:rsidRPr="00066DDB">
        <w:t xml:space="preserve">or </w:t>
      </w:r>
      <w:r w:rsidR="2200BD57" w:rsidRPr="00066DDB">
        <w:rPr>
          <w:i/>
          <w:iCs/>
        </w:rPr>
        <w:t>in situ</w:t>
      </w:r>
      <w:r w:rsidR="2200BD57" w:rsidRPr="00066DDB">
        <w:t xml:space="preserve"> </w:t>
      </w:r>
      <w:r w:rsidR="005B5135" w:rsidRPr="00066DDB">
        <w:t>hybridization</w:t>
      </w:r>
      <w:r w:rsidR="2200BD57" w:rsidRPr="00066DDB">
        <w:t xml:space="preserve"> (</w:t>
      </w:r>
      <w:r w:rsidR="00D50DA4" w:rsidRPr="00066DDB">
        <w:t>ISH</w:t>
      </w:r>
      <w:r w:rsidR="2200BD57" w:rsidRPr="00066DDB">
        <w:t>)</w:t>
      </w:r>
      <w:r w:rsidR="00066DDB" w:rsidRPr="00066DDB">
        <w:t>,</w:t>
      </w:r>
      <w:r w:rsidR="2200BD57" w:rsidRPr="00066DDB">
        <w:t xml:space="preserve"> respectively. </w:t>
      </w:r>
      <w:r w:rsidR="00D0522E" w:rsidRPr="00066DDB">
        <w:t>Combining ISH with IHC techniques</w:t>
      </w:r>
      <w:r w:rsidR="00D77008" w:rsidRPr="00066DDB">
        <w:t xml:space="preserve"> </w:t>
      </w:r>
      <w:r w:rsidR="00D0522E" w:rsidRPr="00066DDB">
        <w:t xml:space="preserve">facilitates the </w:t>
      </w:r>
      <w:r w:rsidR="00066DDB" w:rsidRPr="00066DDB">
        <w:t>characterization</w:t>
      </w:r>
      <w:r w:rsidR="00D0522E" w:rsidRPr="00066DDB">
        <w:t xml:space="preserve"> of </w:t>
      </w:r>
      <w:r w:rsidR="00066DDB" w:rsidRPr="00066DDB">
        <w:t>colocalization</w:t>
      </w:r>
      <w:r w:rsidR="00D0522E" w:rsidRPr="00066DDB">
        <w:t xml:space="preserve"> patterns unique to functional neurons (neurochemical coding) by </w:t>
      </w:r>
      <w:r w:rsidR="00066DDB" w:rsidRPr="00066DDB">
        <w:t>maximizing</w:t>
      </w:r>
      <w:r w:rsidR="00D0522E" w:rsidRPr="00066DDB">
        <w:t xml:space="preserve"> </w:t>
      </w:r>
      <w:r w:rsidR="00D77008" w:rsidRPr="00066DDB">
        <w:t>multiplex labelling</w:t>
      </w:r>
      <w:r w:rsidR="00D0522E" w:rsidRPr="00066DDB">
        <w:t xml:space="preserve"> capacity. </w:t>
      </w:r>
    </w:p>
    <w:p w14:paraId="794AE558" w14:textId="77777777" w:rsidR="00066DDB" w:rsidRPr="00066DDB" w:rsidRDefault="00066DDB" w:rsidP="004530A0">
      <w:pPr>
        <w:contextualSpacing/>
      </w:pPr>
    </w:p>
    <w:p w14:paraId="7B96A715" w14:textId="74B4ED33" w:rsidR="00FE1B37" w:rsidRPr="00066DDB" w:rsidRDefault="00D0522E" w:rsidP="004530A0">
      <w:pPr>
        <w:contextualSpacing/>
      </w:pPr>
      <w:bookmarkStart w:id="3" w:name="_Hlk60692143"/>
      <w:bookmarkEnd w:id="1"/>
      <w:r w:rsidRPr="00066DDB">
        <w:t xml:space="preserve">Fluorescent ISH (FISH) methods, including </w:t>
      </w:r>
      <w:proofErr w:type="spellStart"/>
      <w:r w:rsidRPr="00066DDB">
        <w:t>RNAscope</w:t>
      </w:r>
      <w:proofErr w:type="spellEnd"/>
      <w:r w:rsidRPr="00066DDB">
        <w:t xml:space="preserve">, have higher sensitivity and specificity compared to earlier RNA detection methods such as radioactive ISH and non-radioactive chromogenic ISH. </w:t>
      </w:r>
      <w:r w:rsidR="00AC1103" w:rsidRPr="00066DDB">
        <w:t xml:space="preserve">FISH </w:t>
      </w:r>
      <w:r w:rsidRPr="00066DDB">
        <w:t>enables</w:t>
      </w:r>
      <w:r w:rsidR="00EF6CD9" w:rsidRPr="00066DDB">
        <w:t xml:space="preserve"> </w:t>
      </w:r>
      <w:r w:rsidR="00066DDB" w:rsidRPr="00066DDB">
        <w:t>visualization</w:t>
      </w:r>
      <w:r w:rsidRPr="00066DDB">
        <w:t xml:space="preserve"> of single mRNA transcripts as punctate stained spots</w:t>
      </w:r>
      <w:r w:rsidRPr="00066DDB">
        <w:fldChar w:fldCharType="begin"/>
      </w:r>
      <w:r w:rsidRPr="00066DDB">
        <w:instrText xml:space="preserve"> ADDIN EN.CITE &lt;EndNote&gt;&lt;Cite&gt;&lt;Author&gt;Wang&lt;/Author&gt;&lt;Year&gt;2012&lt;/Year&gt;&lt;RecNum&gt;891&lt;/RecNum&gt;&lt;DisplayText&gt;&lt;style face="superscript"&gt;1&lt;/style&gt;&lt;/DisplayText&gt;&lt;record&gt;&lt;rec-number&gt;891&lt;/rec-number&gt;&lt;foreign-keys&gt;&lt;key app="EN" db-id="wrafrfdx05zaxtetfwnpadvbxs99er0vdzax" timestamp="1588066533"&gt;891&lt;/key&gt;&lt;/foreign-keys&gt;&lt;ref-type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tissues&lt;/title&gt;&lt;secondary-title&gt;Journal of Molecular Diagnostics&lt;/secondary-title&gt;&lt;/titles&gt;&lt;periodical&gt;&lt;full-title&gt;Journal of Molecular Diagnostics&lt;/full-title&gt;&lt;/periodical&gt;&lt;pages&gt;22-9&lt;/pages&gt;&lt;volume&gt;14&lt;/volume&gt;&lt;number&gt;1&lt;/number&gt;&lt;edition&gt;2011/12/15&lt;/edition&gt;&lt;keywords&gt;&lt;keyword&gt;Biomarkers/metabolism&lt;/keyword&gt;&lt;keyword&gt;Cell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Pr="00066DDB">
        <w:fldChar w:fldCharType="separate"/>
      </w:r>
      <w:r w:rsidRPr="00066DDB">
        <w:rPr>
          <w:noProof/>
          <w:vertAlign w:val="superscript"/>
        </w:rPr>
        <w:t>1</w:t>
      </w:r>
      <w:r w:rsidRPr="00066DDB">
        <w:fldChar w:fldCharType="end"/>
      </w:r>
      <w:r w:rsidRPr="00066DDB">
        <w:t xml:space="preserve">. Furthermore, the </w:t>
      </w:r>
      <w:proofErr w:type="spellStart"/>
      <w:r w:rsidRPr="00066DDB">
        <w:t>RNAscope</w:t>
      </w:r>
      <w:proofErr w:type="spellEnd"/>
      <w:r w:rsidRPr="00066DDB">
        <w:t xml:space="preserve"> assay allows an increased number of RNA targets to be labeled at a time, using different fluorophore tags</w:t>
      </w:r>
      <w:r w:rsidR="00D77008" w:rsidRPr="00066DDB">
        <w:t>.</w:t>
      </w:r>
      <w:r w:rsidR="00EF6CD9" w:rsidRPr="00066DDB">
        <w:t xml:space="preserve"> </w:t>
      </w:r>
      <w:r w:rsidRPr="00066DDB">
        <w:t>Despite the</w:t>
      </w:r>
      <w:r w:rsidR="00D77008" w:rsidRPr="00066DDB">
        <w:t>se</w:t>
      </w:r>
      <w:r w:rsidRPr="00066DDB">
        <w:t xml:space="preserve"> advantages, t</w:t>
      </w:r>
      <w:r w:rsidR="00327422" w:rsidRPr="00066DDB">
        <w:t xml:space="preserve">echnical </w:t>
      </w:r>
      <w:r w:rsidR="1EA4ED2C" w:rsidRPr="00066DDB">
        <w:t>limit</w:t>
      </w:r>
      <w:r w:rsidR="00F02893" w:rsidRPr="00066DDB">
        <w:t xml:space="preserve">ations </w:t>
      </w:r>
      <w:r w:rsidR="00AC1103" w:rsidRPr="00066DDB">
        <w:t xml:space="preserve">may </w:t>
      </w:r>
      <w:r w:rsidR="00F02893" w:rsidRPr="00066DDB">
        <w:t>affect</w:t>
      </w:r>
      <w:r w:rsidR="1EA4ED2C" w:rsidRPr="00066DDB">
        <w:t xml:space="preserve"> the number of</w:t>
      </w:r>
      <w:r w:rsidR="00327422" w:rsidRPr="00066DDB">
        <w:t xml:space="preserve"> fluorophores</w:t>
      </w:r>
      <w:r w:rsidR="0FA0761D" w:rsidRPr="00066DDB">
        <w:t>/chrom</w:t>
      </w:r>
      <w:r w:rsidR="00327422" w:rsidRPr="00066DDB">
        <w:t>o</w:t>
      </w:r>
      <w:r w:rsidR="0FA0761D" w:rsidRPr="00066DDB">
        <w:t>gens</w:t>
      </w:r>
      <w:r w:rsidR="00327422" w:rsidRPr="00066DDB">
        <w:t xml:space="preserve"> that can be used in a single experiment</w:t>
      </w:r>
      <w:r w:rsidR="00AC1103" w:rsidRPr="00066DDB">
        <w:t>. T</w:t>
      </w:r>
      <w:r w:rsidR="00DE4A5B" w:rsidRPr="00066DDB">
        <w:t>hese</w:t>
      </w:r>
      <w:r w:rsidR="00327422" w:rsidRPr="00066DDB">
        <w:t xml:space="preserve"> </w:t>
      </w:r>
      <w:r w:rsidR="6114FEEE" w:rsidRPr="00066DDB">
        <w:t xml:space="preserve">include availability of </w:t>
      </w:r>
      <w:r w:rsidR="00327422" w:rsidRPr="00066DDB">
        <w:t>microscope filter sets</w:t>
      </w:r>
      <w:r w:rsidR="001D40DA" w:rsidRPr="00066DDB">
        <w:t>;</w:t>
      </w:r>
      <w:r w:rsidR="00AC1103" w:rsidRPr="00066DDB">
        <w:t xml:space="preserve"> </w:t>
      </w:r>
      <w:r w:rsidR="001D40DA" w:rsidRPr="00066DDB">
        <w:t>such</w:t>
      </w:r>
      <w:r w:rsidR="00AC1103" w:rsidRPr="00066DDB">
        <w:t xml:space="preserve"> </w:t>
      </w:r>
      <w:r w:rsidR="1F419A07" w:rsidRPr="00066DDB">
        <w:t xml:space="preserve">considerations are compounded </w:t>
      </w:r>
      <w:r w:rsidR="47769C3A" w:rsidRPr="00066DDB">
        <w:t xml:space="preserve">when </w:t>
      </w:r>
      <w:r w:rsidR="00DE4A5B" w:rsidRPr="00066DDB">
        <w:t>neurochemical identification</w:t>
      </w:r>
      <w:r w:rsidR="00F952D1" w:rsidRPr="00066DDB">
        <w:t xml:space="preserve"> </w:t>
      </w:r>
      <w:r w:rsidR="00DE4A5B" w:rsidRPr="00066DDB">
        <w:t>uses</w:t>
      </w:r>
      <w:r w:rsidR="00327422" w:rsidRPr="00066DDB">
        <w:t xml:space="preserve"> </w:t>
      </w:r>
      <w:r w:rsidR="00F02893" w:rsidRPr="00066DDB">
        <w:t>combined</w:t>
      </w:r>
      <w:r w:rsidR="2487DC4F" w:rsidRPr="00066DDB">
        <w:t xml:space="preserve"> </w:t>
      </w:r>
      <w:r w:rsidR="00AC1103" w:rsidRPr="00066DDB">
        <w:t>F</w:t>
      </w:r>
      <w:r w:rsidR="5E59C23A" w:rsidRPr="00066DDB">
        <w:t>ISH</w:t>
      </w:r>
      <w:r w:rsidR="00FE1B37" w:rsidRPr="00066DDB">
        <w:t xml:space="preserve"> </w:t>
      </w:r>
      <w:r w:rsidR="71EFB995" w:rsidRPr="00066DDB">
        <w:t>and</w:t>
      </w:r>
      <w:r w:rsidR="40BE7403" w:rsidRPr="00066DDB">
        <w:t xml:space="preserve"> </w:t>
      </w:r>
      <w:r w:rsidR="00DE4A5B" w:rsidRPr="00066DDB">
        <w:t>IHC</w:t>
      </w:r>
      <w:r w:rsidR="6698C9CC" w:rsidRPr="00066DDB">
        <w:t>,</w:t>
      </w:r>
      <w:r w:rsidR="00327422" w:rsidRPr="00066DDB">
        <w:t xml:space="preserve"> </w:t>
      </w:r>
      <w:r w:rsidR="4AE83758" w:rsidRPr="00066DDB">
        <w:t>compared to using each</w:t>
      </w:r>
      <w:r w:rsidR="00327422" w:rsidRPr="00066DDB">
        <w:t xml:space="preserve"> technique in isolation</w:t>
      </w:r>
      <w:r w:rsidR="4B881686" w:rsidRPr="00066DDB">
        <w:t>,</w:t>
      </w:r>
      <w:r w:rsidR="616A5C4D" w:rsidRPr="00066DDB">
        <w:t xml:space="preserve"> </w:t>
      </w:r>
      <w:r w:rsidR="00DE4A5B" w:rsidRPr="00066DDB">
        <w:t>since</w:t>
      </w:r>
      <w:r w:rsidR="07E5FB2C" w:rsidRPr="00066DDB">
        <w:t xml:space="preserve"> </w:t>
      </w:r>
      <w:r w:rsidR="4B881686" w:rsidRPr="00066DDB">
        <w:t xml:space="preserve">inherent steps </w:t>
      </w:r>
      <w:r w:rsidR="04C70D67" w:rsidRPr="00066DDB">
        <w:t>optimal for</w:t>
      </w:r>
      <w:r w:rsidR="4B881686" w:rsidRPr="00066DDB">
        <w:t xml:space="preserve"> one method may be detrimental to the other</w:t>
      </w:r>
      <w:r w:rsidR="00327422" w:rsidRPr="00066DDB">
        <w:t xml:space="preserve">. </w:t>
      </w:r>
      <w:bookmarkEnd w:id="2"/>
      <w:bookmarkEnd w:id="3"/>
    </w:p>
    <w:p w14:paraId="0ACFB072" w14:textId="77777777" w:rsidR="00066DDB" w:rsidRPr="00066DDB" w:rsidRDefault="00066DDB" w:rsidP="004530A0">
      <w:pPr>
        <w:contextualSpacing/>
      </w:pPr>
    </w:p>
    <w:p w14:paraId="33BC1424" w14:textId="1070D7E4" w:rsidR="00B54030" w:rsidRPr="00066DDB" w:rsidRDefault="00DE4B30" w:rsidP="004530A0">
      <w:pPr>
        <w:contextualSpacing/>
      </w:pPr>
      <w:bookmarkStart w:id="4" w:name="_Hlk60692222"/>
      <w:r w:rsidRPr="00066DDB">
        <w:t xml:space="preserve">Previous application of </w:t>
      </w:r>
      <w:r w:rsidR="00327422" w:rsidRPr="00066DDB">
        <w:t>FISH</w:t>
      </w:r>
      <w:r w:rsidRPr="00066DDB">
        <w:t xml:space="preserve"> combined</w:t>
      </w:r>
      <w:r w:rsidR="00327422" w:rsidRPr="00066DDB">
        <w:t xml:space="preserve"> with IHC has </w:t>
      </w:r>
      <w:r w:rsidRPr="00066DDB">
        <w:t>demonstrated</w:t>
      </w:r>
      <w:r w:rsidR="00327422" w:rsidRPr="00066DDB">
        <w:t xml:space="preserve"> the expression of specific </w:t>
      </w:r>
      <w:r w:rsidRPr="00066DDB">
        <w:t xml:space="preserve">cellular </w:t>
      </w:r>
      <w:r w:rsidR="00327422" w:rsidRPr="00066DDB">
        <w:t>targets in human B-cell lymphomas</w:t>
      </w:r>
      <w:r w:rsidR="00CF520E" w:rsidRPr="00066DDB">
        <w:fldChar w:fldCharType="begin">
          <w:fldData xml:space="preserve">PEVuZE5vdGU+PENpdGU+PEF1dGhvcj5Bbm5lc2U8L0F1dGhvcj48WWVhcj4yMDIwPC9ZZWFyPjxS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==
</w:fldData>
        </w:fldChar>
      </w:r>
      <w:r w:rsidR="0083565A" w:rsidRPr="00066DDB">
        <w:instrText xml:space="preserve"> ADDIN EN.CITE </w:instrText>
      </w:r>
      <w:r w:rsidR="0083565A" w:rsidRPr="00066DDB">
        <w:fldChar w:fldCharType="begin">
          <w:fldData xml:space="preserve">PEVuZE5vdGU+PENpdGU+PEF1dGhvcj5Bbm5lc2U8L0F1dGhvcj48WWVhcj4yMDIwPC9ZZWFyPjxS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==
</w:fldData>
        </w:fldChar>
      </w:r>
      <w:r w:rsidR="0083565A" w:rsidRPr="00066DDB">
        <w:instrText xml:space="preserve"> ADDIN EN.CITE.DATA </w:instrText>
      </w:r>
      <w:r w:rsidR="0083565A" w:rsidRPr="00066DDB">
        <w:fldChar w:fldCharType="end"/>
      </w:r>
      <w:r w:rsidR="00CF520E" w:rsidRPr="00066DDB">
        <w:fldChar w:fldCharType="separate"/>
      </w:r>
      <w:r w:rsidR="00CF520E" w:rsidRPr="00066DDB">
        <w:rPr>
          <w:noProof/>
          <w:vertAlign w:val="superscript"/>
        </w:rPr>
        <w:t>2</w:t>
      </w:r>
      <w:r w:rsidR="00CF520E" w:rsidRPr="00066DDB">
        <w:fldChar w:fldCharType="end"/>
      </w:r>
      <w:r w:rsidR="00327422" w:rsidRPr="00066DDB">
        <w:t>, chick embryos</w:t>
      </w:r>
      <w:r w:rsidR="00CF520E" w:rsidRPr="00066DDB">
        <w:fldChar w:fldCharType="begin">
          <w:fldData xml:space="preserve">PEVuZE5vdGU+PENpdGU+PEF1dGhvcj5Nb3JyaXNvbjwvQXV0aG9yPjxZZWFyPjIwMTc8L1llYXI+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</w:fldData>
        </w:fldChar>
      </w:r>
      <w:r w:rsidR="00CF520E" w:rsidRPr="00066DDB">
        <w:instrText xml:space="preserve"> ADDIN EN.CITE </w:instrText>
      </w:r>
      <w:r w:rsidR="00CF520E" w:rsidRPr="00066DDB">
        <w:fldChar w:fldCharType="begin">
          <w:fldData xml:space="preserve">PEVuZE5vdGU+PENpdGU+PEF1dGhvcj5Nb3JyaXNvbjwvQXV0aG9yPjxZZWFyPjIwMTc8L1llYXI+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</w:fldData>
        </w:fldChar>
      </w:r>
      <w:r w:rsidR="00CF520E" w:rsidRPr="00066DDB">
        <w:instrText xml:space="preserve"> ADDIN EN.CITE.DATA </w:instrText>
      </w:r>
      <w:r w:rsidR="00CF520E" w:rsidRPr="00066DDB">
        <w:fldChar w:fldCharType="end"/>
      </w:r>
      <w:r w:rsidR="00CF520E" w:rsidRPr="00066DDB">
        <w:fldChar w:fldCharType="separate"/>
      </w:r>
      <w:r w:rsidR="00CF520E" w:rsidRPr="00066DDB">
        <w:rPr>
          <w:noProof/>
          <w:vertAlign w:val="superscript"/>
        </w:rPr>
        <w:t>3</w:t>
      </w:r>
      <w:r w:rsidR="00CF520E" w:rsidRPr="00066DDB">
        <w:fldChar w:fldCharType="end"/>
      </w:r>
      <w:r w:rsidR="00327422" w:rsidRPr="00066DDB">
        <w:t>, zebrafish embryos</w:t>
      </w:r>
      <w:r w:rsidR="00CF520E" w:rsidRPr="00066DDB">
        <w:fldChar w:fldCharType="begin"/>
      </w:r>
      <w:r w:rsidR="00CF520E" w:rsidRPr="00066DDB">
        <w:instrText xml:space="preserve"> ADDIN EN.CITE &lt;EndNote&gt;&lt;Cite&gt;&lt;Author&gt;Gross-Thebing&lt;/Author&gt;&lt;Year&gt;2014&lt;/Year&gt;&lt;RecNum&gt;875&lt;/RecNum&gt;&lt;DisplayText&gt;&lt;style face="superscript"&gt;4&lt;/style&gt;&lt;/DisplayText&gt;&lt;record&gt;&lt;rec-number&gt;875&lt;/rec-number&gt;&lt;foreign-keys&gt;&lt;key app="EN" db-id="wrafrfdx05zaxtetfwnpadvbxs99er0vdzax" timestamp="1588005780"&gt;875&lt;/key&gt;&lt;/foreign-keys&gt;&lt;ref-type name="Journal Article"&gt;17&lt;/ref-type&gt;&lt;contributors&gt;&lt;authors&gt;&lt;author&gt;Gross-Thebing, T.&lt;/author&gt;&lt;author&gt;Paksa, A.&lt;/author&gt;&lt;author&gt;Raz, E.&lt;/author&gt;&lt;/authors&gt;&lt;/contributors&gt;&lt;titles&gt;&lt;title&gt;Simultaneous high-resolution detection of multiple transcripts combined with localization of proteins in whole-mount embryos&lt;/title&gt;&lt;secondary-title&gt;BMC Biol&lt;/secondary-title&gt;&lt;/titles&gt;&lt;periodical&gt;&lt;full-title&gt;BMC Biol&lt;/full-title&gt;&lt;/periodical&gt;&lt;pages&gt;55&lt;/pages&gt;&lt;volume&gt;12&lt;/volume&gt;&lt;edition&gt;2014/08/16&lt;/edition&gt;&lt;keywords&gt;&lt;keyword&gt;Animals&lt;/keyword&gt;&lt;keyword&gt;Embryo, Nonmammalian/embryology/metabolism&lt;/keyword&gt;&lt;keyword&gt;Fish Proteins/*genetics/metabolism&lt;/keyword&gt;&lt;keyword&gt;*Genetic Techniques&lt;/keyword&gt;&lt;keyword&gt;*In Situ Hybridization&lt;/keyword&gt;&lt;keyword&gt;RNA, Messenger/*genetics/metabolism&lt;/keyword&gt;&lt;keyword&gt;*Transcription, Genetic&lt;/keyword&gt;&lt;keyword&gt;Zebrafish/embryology/*genetics/metabolism&lt;/keyword&gt;&lt;/keywords&gt;&lt;dates&gt;&lt;year&gt;2014&lt;/year&gt;&lt;pub-dates&gt;&lt;date&gt;Aug 15&lt;/date&gt;&lt;/pub-dates&gt;&lt;/dates&gt;&lt;isbn&gt;1741-7007 (Electronic)&amp;#xD;1741-7007 (Linking)&lt;/isbn&gt;&lt;accession-num&gt;25124741&lt;/accession-num&gt;&lt;urls&gt;&lt;related-urls&gt;&lt;url&gt;https://www.ncbi.nlm.nih.gov/pubmed/25124741&lt;/url&gt;&lt;/related-urls&gt;&lt;/urls&gt;&lt;custom2&gt;PMC4172952&lt;/custom2&gt;&lt;electronic-resource-num&gt;10.1186/s12915-014-0055-7&lt;/electronic-resource-num&gt;&lt;/record&gt;&lt;/Cite&gt;&lt;/EndNote&gt;</w:instrText>
      </w:r>
      <w:r w:rsidR="00CF520E" w:rsidRPr="00066DDB">
        <w:fldChar w:fldCharType="separate"/>
      </w:r>
      <w:r w:rsidR="00CF520E" w:rsidRPr="00066DDB">
        <w:rPr>
          <w:noProof/>
          <w:vertAlign w:val="superscript"/>
        </w:rPr>
        <w:t>4</w:t>
      </w:r>
      <w:r w:rsidR="00CF520E" w:rsidRPr="00066DDB">
        <w:fldChar w:fldCharType="end"/>
      </w:r>
      <w:r w:rsidR="00327422" w:rsidRPr="00066DDB">
        <w:t>, mouse retina</w:t>
      </w:r>
      <w:r w:rsidR="00CF520E" w:rsidRPr="00066DDB">
        <w:fldChar w:fldCharType="begin">
          <w:fldData xml:space="preserve">PEVuZE5vdGU+PENpdGU+PEF1dGhvcj5TdGVtcGVsPC9BdXRob3I+PFllYXI+MjAxNDwvWWVhcj48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==
</w:fldData>
        </w:fldChar>
      </w:r>
      <w:r w:rsidR="00CF520E" w:rsidRPr="00066DDB">
        <w:instrText xml:space="preserve"> ADDIN EN.CITE </w:instrText>
      </w:r>
      <w:r w:rsidR="00CF520E" w:rsidRPr="00066DDB">
        <w:fldChar w:fldCharType="begin">
          <w:fldData xml:space="preserve">PEVuZE5vdGU+PENpdGU+PEF1dGhvcj5TdGVtcGVsPC9BdXRob3I+PFllYXI+MjAxNDwvWWVhcj48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==
</w:fldData>
        </w:fldChar>
      </w:r>
      <w:r w:rsidR="00CF520E" w:rsidRPr="00066DDB">
        <w:instrText xml:space="preserve"> ADDIN EN.CITE.DATA </w:instrText>
      </w:r>
      <w:r w:rsidR="00CF520E" w:rsidRPr="00066DDB">
        <w:fldChar w:fldCharType="end"/>
      </w:r>
      <w:r w:rsidR="00CF520E" w:rsidRPr="00066DDB">
        <w:fldChar w:fldCharType="separate"/>
      </w:r>
      <w:r w:rsidR="00CF520E" w:rsidRPr="00066DDB">
        <w:rPr>
          <w:noProof/>
          <w:vertAlign w:val="superscript"/>
        </w:rPr>
        <w:t>5</w:t>
      </w:r>
      <w:r w:rsidR="00CF520E" w:rsidRPr="00066DDB">
        <w:fldChar w:fldCharType="end"/>
      </w:r>
      <w:r w:rsidR="00327422" w:rsidRPr="00066DDB">
        <w:t xml:space="preserve"> and mouse inner ear cells</w:t>
      </w:r>
      <w:r w:rsidR="00CF520E" w:rsidRPr="00066DDB">
        <w:fldChar w:fldCharType="begin">
          <w:fldData xml:space="preserve">PEVuZE5vdGU+PENpdGU+PEF1dGhvcj5LZXJzaWdvPC9BdXRob3I+PFllYXI+MjAxODwvWWVhcj48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</w:fldData>
        </w:fldChar>
      </w:r>
      <w:r w:rsidR="00CF520E" w:rsidRPr="00066DDB">
        <w:instrText xml:space="preserve"> ADDIN EN.CITE </w:instrText>
      </w:r>
      <w:r w:rsidR="00CF520E" w:rsidRPr="00066DDB">
        <w:fldChar w:fldCharType="begin">
          <w:fldData xml:space="preserve">PEVuZE5vdGU+PENpdGU+PEF1dGhvcj5LZXJzaWdvPC9BdXRob3I+PFllYXI+MjAxODwvWWVhcj48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</w:fldData>
        </w:fldChar>
      </w:r>
      <w:r w:rsidR="00CF520E" w:rsidRPr="00066DDB">
        <w:instrText xml:space="preserve"> ADDIN EN.CITE.DATA </w:instrText>
      </w:r>
      <w:r w:rsidR="00CF520E" w:rsidRPr="00066DDB">
        <w:fldChar w:fldCharType="end"/>
      </w:r>
      <w:r w:rsidR="00CF520E" w:rsidRPr="00066DDB">
        <w:fldChar w:fldCharType="separate"/>
      </w:r>
      <w:r w:rsidR="00CF520E" w:rsidRPr="00066DDB">
        <w:rPr>
          <w:noProof/>
          <w:vertAlign w:val="superscript"/>
        </w:rPr>
        <w:t>6</w:t>
      </w:r>
      <w:r w:rsidR="00CF520E" w:rsidRPr="00066DDB">
        <w:fldChar w:fldCharType="end"/>
      </w:r>
      <w:r w:rsidR="00327422" w:rsidRPr="00066DDB">
        <w:t xml:space="preserve">. </w:t>
      </w:r>
      <w:r w:rsidRPr="00066DDB">
        <w:t>In these studies, t</w:t>
      </w:r>
      <w:r w:rsidR="00327422" w:rsidRPr="00066DDB">
        <w:t xml:space="preserve">issue preparation </w:t>
      </w:r>
      <w:r w:rsidRPr="00066DDB">
        <w:t xml:space="preserve">was </w:t>
      </w:r>
      <w:r w:rsidR="00327422" w:rsidRPr="00066DDB">
        <w:t>either formalin-fixed paraffin embedded</w:t>
      </w:r>
      <w:r w:rsidRPr="00066DDB">
        <w:t xml:space="preserve"> (FFPE)</w:t>
      </w:r>
      <w:r w:rsidR="00CF520E" w:rsidRPr="00066DDB">
        <w:fldChar w:fldCharType="begin">
          <w:fldData xml:space="preserve">PEVuZE5vdGU+PENpdGU+PEF1dGhvcj5Bbm5lc2U8L0F1dGhvcj48WWVhcj4yMDIwPC9ZZWFyPjxS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==
</w:fldData>
        </w:fldChar>
      </w:r>
      <w:r w:rsidR="0083565A" w:rsidRPr="00066DDB">
        <w:instrText xml:space="preserve"> ADDIN EN.CITE </w:instrText>
      </w:r>
      <w:r w:rsidR="0083565A" w:rsidRPr="00066DDB">
        <w:fldChar w:fldCharType="begin">
          <w:fldData xml:space="preserve">PEVuZE5vdGU+PENpdGU+PEF1dGhvcj5Bbm5lc2U8L0F1dGhvcj48WWVhcj4yMDIwPC9ZZWFyPjxS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==
</w:fldData>
        </w:fldChar>
      </w:r>
      <w:r w:rsidR="0083565A" w:rsidRPr="00066DDB">
        <w:instrText xml:space="preserve"> ADDIN EN.CITE.DATA </w:instrText>
      </w:r>
      <w:r w:rsidR="0083565A" w:rsidRPr="00066DDB">
        <w:fldChar w:fldCharType="end"/>
      </w:r>
      <w:r w:rsidR="00CF520E" w:rsidRPr="00066DDB">
        <w:fldChar w:fldCharType="separate"/>
      </w:r>
      <w:r w:rsidR="00CF520E" w:rsidRPr="00066DDB">
        <w:rPr>
          <w:noProof/>
          <w:vertAlign w:val="superscript"/>
        </w:rPr>
        <w:t>2</w:t>
      </w:r>
      <w:r w:rsidR="00CF520E" w:rsidRPr="00066DDB">
        <w:fldChar w:fldCharType="end"/>
      </w:r>
      <w:r w:rsidR="00327422" w:rsidRPr="00066DDB">
        <w:rPr>
          <w:vertAlign w:val="superscript"/>
        </w:rPr>
        <w:t>,</w:t>
      </w:r>
      <w:r w:rsidR="00CF520E" w:rsidRPr="00066DDB">
        <w:rPr>
          <w:vertAlign w:val="superscript"/>
        </w:rPr>
        <w:fldChar w:fldCharType="begin">
          <w:fldData xml:space="preserve">PEVuZE5vdGU+PENpdGU+PEF1dGhvcj5Nb3JyaXNvbjwvQXV0aG9yPjxZZWFyPjIwMTc8L1llYXI+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</w:fldData>
        </w:fldChar>
      </w:r>
      <w:r w:rsidR="00CF520E" w:rsidRPr="00066DDB">
        <w:rPr>
          <w:vertAlign w:val="superscript"/>
        </w:rPr>
        <w:instrText xml:space="preserve"> ADDIN EN.CITE </w:instrText>
      </w:r>
      <w:r w:rsidR="00CF520E" w:rsidRPr="00066DDB">
        <w:rPr>
          <w:vertAlign w:val="superscript"/>
        </w:rPr>
        <w:fldChar w:fldCharType="begin">
          <w:fldData xml:space="preserve">PEVuZE5vdGU+PENpdGU+PEF1dGhvcj5Nb3JyaXNvbjwvQXV0aG9yPjxZZWFyPjIwMTc8L1llYXI+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</w:fldData>
        </w:fldChar>
      </w:r>
      <w:r w:rsidR="00CF520E" w:rsidRPr="00066DDB">
        <w:rPr>
          <w:vertAlign w:val="superscript"/>
        </w:rPr>
        <w:instrText xml:space="preserve"> ADDIN EN.CITE.DATA </w:instrText>
      </w:r>
      <w:r w:rsidR="00CF520E" w:rsidRPr="00066DDB">
        <w:rPr>
          <w:vertAlign w:val="superscript"/>
        </w:rPr>
      </w:r>
      <w:r w:rsidR="00CF520E" w:rsidRPr="00066DDB">
        <w:rPr>
          <w:vertAlign w:val="superscript"/>
        </w:rPr>
        <w:fldChar w:fldCharType="end"/>
      </w:r>
      <w:r w:rsidR="00CF520E" w:rsidRPr="00066DDB">
        <w:rPr>
          <w:vertAlign w:val="superscript"/>
        </w:rPr>
      </w:r>
      <w:r w:rsidR="00CF520E" w:rsidRPr="00066DDB">
        <w:rPr>
          <w:vertAlign w:val="superscript"/>
        </w:rPr>
        <w:fldChar w:fldCharType="separate"/>
      </w:r>
      <w:r w:rsidR="00CF520E" w:rsidRPr="00066DDB">
        <w:rPr>
          <w:noProof/>
          <w:vertAlign w:val="superscript"/>
        </w:rPr>
        <w:t>3</w:t>
      </w:r>
      <w:r w:rsidR="00CF520E" w:rsidRPr="00066DDB">
        <w:rPr>
          <w:vertAlign w:val="superscript"/>
        </w:rPr>
        <w:fldChar w:fldCharType="end"/>
      </w:r>
      <w:r w:rsidR="00327422" w:rsidRPr="00066DDB">
        <w:rPr>
          <w:vertAlign w:val="superscript"/>
        </w:rPr>
        <w:t>,</w:t>
      </w:r>
      <w:r w:rsidR="00CF520E" w:rsidRPr="00066DDB">
        <w:rPr>
          <w:vertAlign w:val="superscript"/>
        </w:rPr>
        <w:fldChar w:fldCharType="begin">
          <w:fldData xml:space="preserve">PEVuZE5vdGU+PENpdGU+PEF1dGhvcj5TdGVtcGVsPC9BdXRob3I+PFllYXI+MjAxNDwvWWVhcj48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==
</w:fldData>
        </w:fldChar>
      </w:r>
      <w:r w:rsidR="00CF520E" w:rsidRPr="00066DDB">
        <w:rPr>
          <w:vertAlign w:val="superscript"/>
        </w:rPr>
        <w:instrText xml:space="preserve"> ADDIN EN.CITE </w:instrText>
      </w:r>
      <w:r w:rsidR="00CF520E" w:rsidRPr="00066DDB">
        <w:rPr>
          <w:vertAlign w:val="superscript"/>
        </w:rPr>
        <w:fldChar w:fldCharType="begin">
          <w:fldData xml:space="preserve">PEVuZE5vdGU+PENpdGU+PEF1dGhvcj5TdGVtcGVsPC9BdXRob3I+PFllYXI+MjAxNDwvWWVhcj48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==
</w:fldData>
        </w:fldChar>
      </w:r>
      <w:r w:rsidR="00CF520E" w:rsidRPr="00066DDB">
        <w:rPr>
          <w:vertAlign w:val="superscript"/>
        </w:rPr>
        <w:instrText xml:space="preserve"> ADDIN EN.CITE.DATA </w:instrText>
      </w:r>
      <w:r w:rsidR="00CF520E" w:rsidRPr="00066DDB">
        <w:rPr>
          <w:vertAlign w:val="superscript"/>
        </w:rPr>
      </w:r>
      <w:r w:rsidR="00CF520E" w:rsidRPr="00066DDB">
        <w:rPr>
          <w:vertAlign w:val="superscript"/>
        </w:rPr>
        <w:fldChar w:fldCharType="end"/>
      </w:r>
      <w:r w:rsidR="00CF520E" w:rsidRPr="00066DDB">
        <w:rPr>
          <w:vertAlign w:val="superscript"/>
        </w:rPr>
      </w:r>
      <w:r w:rsidR="00CF520E" w:rsidRPr="00066DDB">
        <w:rPr>
          <w:vertAlign w:val="superscript"/>
        </w:rPr>
        <w:fldChar w:fldCharType="separate"/>
      </w:r>
      <w:r w:rsidR="00CF520E" w:rsidRPr="00066DDB">
        <w:rPr>
          <w:noProof/>
          <w:vertAlign w:val="superscript"/>
        </w:rPr>
        <w:t>5</w:t>
      </w:r>
      <w:r w:rsidR="00CF520E" w:rsidRPr="00066DDB">
        <w:rPr>
          <w:vertAlign w:val="superscript"/>
        </w:rPr>
        <w:fldChar w:fldCharType="end"/>
      </w:r>
      <w:r w:rsidR="00327422" w:rsidRPr="00066DDB">
        <w:t xml:space="preserve"> or fresh whole mount</w:t>
      </w:r>
      <w:r w:rsidR="00CF520E" w:rsidRPr="00066DDB">
        <w:fldChar w:fldCharType="begin">
          <w:fldData xml:space="preserve">PEVuZE5vdGU+PENpdGU+PEF1dGhvcj5Hcm9zcy1UaGViaW5nPC9BdXRob3I+PFllYXI+MjAxNDwv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</w:fldData>
        </w:fldChar>
      </w:r>
      <w:r w:rsidR="00CF520E" w:rsidRPr="00066DDB">
        <w:instrText xml:space="preserve"> ADDIN EN.CITE </w:instrText>
      </w:r>
      <w:r w:rsidR="00CF520E" w:rsidRPr="00066DDB">
        <w:fldChar w:fldCharType="begin">
          <w:fldData xml:space="preserve">PEVuZE5vdGU+PENpdGU+PEF1dGhvcj5Hcm9zcy1UaGViaW5nPC9BdXRob3I+PFllYXI+MjAxNDwv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</w:fldData>
        </w:fldChar>
      </w:r>
      <w:r w:rsidR="00CF520E" w:rsidRPr="00066DDB">
        <w:instrText xml:space="preserve"> ADDIN EN.CITE.DATA </w:instrText>
      </w:r>
      <w:r w:rsidR="00CF520E" w:rsidRPr="00066DDB">
        <w:fldChar w:fldCharType="end"/>
      </w:r>
      <w:r w:rsidR="00CF520E" w:rsidRPr="00066DDB">
        <w:fldChar w:fldCharType="separate"/>
      </w:r>
      <w:r w:rsidR="00CF520E" w:rsidRPr="00066DDB">
        <w:rPr>
          <w:noProof/>
          <w:vertAlign w:val="superscript"/>
        </w:rPr>
        <w:t>4,6</w:t>
      </w:r>
      <w:r w:rsidR="00CF520E" w:rsidRPr="00066DDB">
        <w:fldChar w:fldCharType="end"/>
      </w:r>
      <w:r w:rsidR="00327422" w:rsidRPr="00066DDB">
        <w:t xml:space="preserve">. </w:t>
      </w:r>
      <w:r w:rsidR="00C36643" w:rsidRPr="00066DDB">
        <w:t xml:space="preserve">Other </w:t>
      </w:r>
      <w:r w:rsidR="3E78343B" w:rsidRPr="00066DDB">
        <w:t>studies applied chrom</w:t>
      </w:r>
      <w:r w:rsidR="00F952D1" w:rsidRPr="00066DDB">
        <w:t>o</w:t>
      </w:r>
      <w:r w:rsidR="3E78343B" w:rsidRPr="00066DDB">
        <w:t xml:space="preserve">genic </w:t>
      </w:r>
      <w:proofErr w:type="spellStart"/>
      <w:r w:rsidR="3E78343B" w:rsidRPr="00066DDB">
        <w:t>RN</w:t>
      </w:r>
      <w:r w:rsidR="1203FAAF" w:rsidRPr="00066DDB">
        <w:t>A</w:t>
      </w:r>
      <w:r w:rsidR="3E78343B" w:rsidRPr="00066DDB">
        <w:t>scope</w:t>
      </w:r>
      <w:proofErr w:type="spellEnd"/>
      <w:r w:rsidR="3E78343B" w:rsidRPr="00066DDB">
        <w:t xml:space="preserve"> on fixed mouse and rat brain preparations</w:t>
      </w:r>
      <w:r w:rsidR="00CF520E" w:rsidRPr="00066DDB">
        <w:fldChar w:fldCharType="begin">
          <w:fldData xml:space="preserve">PEVuZE5vdGU+PENpdGU+PEF1dGhvcj5HcmFiaW5za2k8L0F1dGhvcj48WWVhcj4yMDE1PC9ZZWFy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</w:fldData>
        </w:fldChar>
      </w:r>
      <w:r w:rsidR="00CF520E" w:rsidRPr="00066DDB">
        <w:instrText xml:space="preserve"> ADDIN EN.CITE </w:instrText>
      </w:r>
      <w:r w:rsidR="00CF520E" w:rsidRPr="00066DDB">
        <w:fldChar w:fldCharType="begin">
          <w:fldData xml:space="preserve">PEVuZE5vdGU+PENpdGU+PEF1dGhvcj5HcmFiaW5za2k8L0F1dGhvcj48WWVhcj4yMDE1PC9ZZWFy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</w:fldData>
        </w:fldChar>
      </w:r>
      <w:r w:rsidR="00CF520E" w:rsidRPr="00066DDB">
        <w:instrText xml:space="preserve"> ADDIN EN.CITE.DATA </w:instrText>
      </w:r>
      <w:r w:rsidR="00CF520E" w:rsidRPr="00066DDB">
        <w:fldChar w:fldCharType="end"/>
      </w:r>
      <w:r w:rsidR="00CF520E" w:rsidRPr="00066DDB">
        <w:fldChar w:fldCharType="separate"/>
      </w:r>
      <w:r w:rsidR="00CF520E" w:rsidRPr="00066DDB">
        <w:rPr>
          <w:noProof/>
          <w:vertAlign w:val="superscript"/>
        </w:rPr>
        <w:t>7-9</w:t>
      </w:r>
      <w:r w:rsidR="00CF520E" w:rsidRPr="00066DDB">
        <w:fldChar w:fldCharType="end"/>
      </w:r>
      <w:r w:rsidR="744DC63C" w:rsidRPr="00066DDB">
        <w:t xml:space="preserve">. </w:t>
      </w:r>
      <w:r w:rsidR="00C36643" w:rsidRPr="00066DDB">
        <w:t xml:space="preserve">In particular, </w:t>
      </w:r>
      <w:proofErr w:type="spellStart"/>
      <w:r w:rsidR="744DC63C" w:rsidRPr="00066DDB">
        <w:t>Baleriola</w:t>
      </w:r>
      <w:proofErr w:type="spellEnd"/>
      <w:r w:rsidR="744DC63C" w:rsidRPr="00066DDB">
        <w:t xml:space="preserve"> </w:t>
      </w:r>
      <w:r w:rsidR="37516E56" w:rsidRPr="00066DDB">
        <w:rPr>
          <w:i/>
          <w:iCs/>
        </w:rPr>
        <w:t>et al.</w:t>
      </w:r>
      <w:r w:rsidR="00CF520E" w:rsidRPr="00066DDB">
        <w:fldChar w:fldCharType="begin"/>
      </w:r>
      <w:r w:rsidR="00CF520E" w:rsidRPr="00066DDB">
        <w:instrText xml:space="preserve"> ADDIN EN.CITE &lt;EndNote&gt;&lt;Cite&gt;&lt;Author&gt;Baleriola&lt;/Author&gt;&lt;Year&gt;2015&lt;/Year&gt;&lt;RecNum&gt;873&lt;/RecNum&gt;&lt;DisplayText&gt;&lt;style face="superscript"&gt;8&lt;/style&gt;&lt;/DisplayText&gt;&lt;record&gt;&lt;rec-number&gt;873&lt;/rec-number&gt;&lt;foreign-keys&gt;&lt;key app="EN" db-id="wrafrfdx05zaxtetfwnpadvbxs99er0vdzax" timestamp="1588005604"&gt;873&lt;/key&gt;&lt;/foreign-keys&gt;&lt;ref-type name="Journal Article"&gt;17&lt;/ref-type&gt;&lt;contributors&gt;&lt;authors&gt;&lt;author&gt;Baleriola, J.&lt;/author&gt;&lt;author&gt;Jean, Y.&lt;/author&gt;&lt;author&gt;Troy, C.&lt;/author&gt;&lt;author&gt;Hengst, U.&lt;/author&gt;&lt;/authors&gt;&lt;/contributors&gt;&lt;auth-address&gt;College of Physicians and Surgeons, Columbia University.&amp;#xD;College of Physicians and Surgeons, Columbia University; uh2112@cumc.columbia.edu.&lt;/auth-address&gt;&lt;titles&gt;&lt;title&gt;Detection of axonally localized mRNAs in brain sections using high-resolution in situ hybridization&lt;/title&gt;&lt;secondary-title&gt;Journal of Visualized Experiments&lt;/secondary-title&gt;&lt;/titles&gt;&lt;periodical&gt;&lt;full-title&gt;Journal of Visualized Experiments&lt;/full-title&gt;&lt;/periodical&gt;&lt;pages&gt;e52799&lt;/pages&gt;&lt;number&gt;100&lt;/number&gt;&lt;edition&gt;2015/07/02&lt;/edition&gt;&lt;keywords&gt;&lt;keyword&gt;Activating Transcription Factor 4/genetics&lt;/keyword&gt;&lt;keyword&gt;Animals&lt;/keyword&gt;&lt;keyword&gt;Axons/*chemistry&lt;/keyword&gt;&lt;keyword&gt;Brain/metabolism&lt;/keyword&gt;&lt;keyword&gt;*Brain Chemistry&lt;/keyword&gt;&lt;keyword&gt;Humans&lt;/keyword&gt;&lt;keyword&gt;Immunohistochemistry&lt;/keyword&gt;&lt;keyword&gt;In Situ Hybridization/*methods&lt;/keyword&gt;&lt;keyword&gt;Mice&lt;/keyword&gt;&lt;keyword&gt;RNA, Messenger/*analysis&lt;/keyword&gt;&lt;/keywords&gt;&lt;dates&gt;&lt;year&gt;2015&lt;/year&gt;&lt;pub-dates&gt;&lt;date&gt;Jun 17&lt;/date&gt;&lt;/pub-dates&gt;&lt;/dates&gt;&lt;isbn&gt;1940-087X (Electronic)&amp;#xD;1940-087X (Linking)&lt;/isbn&gt;&lt;accession-num&gt;26131922&lt;/accession-num&gt;&lt;urls&gt;&lt;related-urls&gt;&lt;url&gt;https://www.ncbi.nlm.nih.gov/pubmed/26131922&lt;/url&gt;&lt;/related-urls&gt;&lt;/urls&gt;&lt;custom2&gt;PMC4545066&lt;/custom2&gt;&lt;electronic-resource-num&gt;10.3791/52799&lt;/electronic-resource-num&gt;&lt;/record&gt;&lt;/Cite&gt;&lt;/EndNote&gt;</w:instrText>
      </w:r>
      <w:r w:rsidR="00CF520E" w:rsidRPr="00066DDB">
        <w:fldChar w:fldCharType="separate"/>
      </w:r>
      <w:r w:rsidR="00CF520E" w:rsidRPr="00066DDB">
        <w:rPr>
          <w:noProof/>
          <w:vertAlign w:val="superscript"/>
        </w:rPr>
        <w:t>8</w:t>
      </w:r>
      <w:r w:rsidR="00CF520E" w:rsidRPr="00066DDB">
        <w:fldChar w:fldCharType="end"/>
      </w:r>
      <w:r w:rsidR="64825BCB" w:rsidRPr="00066DDB">
        <w:t xml:space="preserve"> </w:t>
      </w:r>
      <w:r w:rsidR="00FE11CD" w:rsidRPr="00066DDB">
        <w:t xml:space="preserve">described </w:t>
      </w:r>
      <w:r w:rsidR="744DC63C" w:rsidRPr="00066DDB">
        <w:t xml:space="preserve">two </w:t>
      </w:r>
      <w:r w:rsidR="00016288" w:rsidRPr="00066DDB">
        <w:t>different</w:t>
      </w:r>
      <w:r w:rsidRPr="00066DDB">
        <w:t xml:space="preserve"> </w:t>
      </w:r>
      <w:r w:rsidR="744DC63C" w:rsidRPr="00066DDB">
        <w:t>tissue preparation</w:t>
      </w:r>
      <w:r w:rsidR="00016288" w:rsidRPr="00066DDB">
        <w:t>s</w:t>
      </w:r>
      <w:r w:rsidR="744DC63C" w:rsidRPr="00066DDB">
        <w:t xml:space="preserve"> for combined ISH-IHC; </w:t>
      </w:r>
      <w:r w:rsidR="45D3C8F9" w:rsidRPr="00066DDB">
        <w:t xml:space="preserve">fixed mouse brain sections and </w:t>
      </w:r>
      <w:r w:rsidR="787BCF0D" w:rsidRPr="00066DDB">
        <w:t>FFPE human brain sections.</w:t>
      </w:r>
      <w:r w:rsidR="45D3C8F9" w:rsidRPr="00066DDB">
        <w:t xml:space="preserve"> </w:t>
      </w:r>
      <w:r w:rsidR="00327422" w:rsidRPr="00066DDB">
        <w:t xml:space="preserve">In a recent publication, we combined FISH and </w:t>
      </w:r>
      <w:r w:rsidR="00D77008" w:rsidRPr="00066DDB">
        <w:t xml:space="preserve">fluorescent </w:t>
      </w:r>
      <w:r w:rsidR="00327422" w:rsidRPr="00066DDB">
        <w:t>IHC on fresh frozen sections</w:t>
      </w:r>
      <w:r w:rsidR="00016288" w:rsidRPr="00066DDB">
        <w:t>, to</w:t>
      </w:r>
      <w:r w:rsidR="00327422" w:rsidRPr="00066DDB">
        <w:t xml:space="preserve"> simultaneously </w:t>
      </w:r>
      <w:r w:rsidR="00066DDB" w:rsidRPr="00066DDB">
        <w:t>visualize</w:t>
      </w:r>
      <w:r w:rsidR="00F63EBC" w:rsidRPr="00066DDB">
        <w:t xml:space="preserve"> low abundance</w:t>
      </w:r>
      <w:r w:rsidR="005B5135" w:rsidRPr="00066DDB">
        <w:t xml:space="preserve"> </w:t>
      </w:r>
      <w:r w:rsidR="00F63EBC" w:rsidRPr="00066DDB">
        <w:t xml:space="preserve">mRNA </w:t>
      </w:r>
      <w:r w:rsidR="2BA52B5F" w:rsidRPr="00066DDB">
        <w:t>(</w:t>
      </w:r>
      <w:r w:rsidR="00AE6820" w:rsidRPr="00066DDB">
        <w:t xml:space="preserve">galanin receptor 1, </w:t>
      </w:r>
      <w:r w:rsidR="00327422" w:rsidRPr="00066DDB">
        <w:t>GalR1</w:t>
      </w:r>
      <w:r w:rsidR="4F0AC7CD" w:rsidRPr="00066DDB">
        <w:t>)</w:t>
      </w:r>
      <w:r w:rsidR="29079681" w:rsidRPr="00066DDB">
        <w:t>,</w:t>
      </w:r>
      <w:r w:rsidR="2D9EDBA8" w:rsidRPr="00066DDB">
        <w:t xml:space="preserve"> </w:t>
      </w:r>
      <w:r w:rsidR="00AE6820" w:rsidRPr="00066DDB">
        <w:t>high abundance mRNA (</w:t>
      </w:r>
      <w:r w:rsidR="54632EAD" w:rsidRPr="00066DDB">
        <w:t>glycine transporter 2</w:t>
      </w:r>
      <w:r w:rsidR="00AE6820" w:rsidRPr="00066DDB">
        <w:t xml:space="preserve">, </w:t>
      </w:r>
      <w:r w:rsidR="00327422" w:rsidRPr="00066DDB">
        <w:t>GlyT2</w:t>
      </w:r>
      <w:r w:rsidR="42D65A97" w:rsidRPr="00066DDB">
        <w:t>)</w:t>
      </w:r>
      <w:r w:rsidR="00327422" w:rsidRPr="00066DDB">
        <w:t xml:space="preserve"> and </w:t>
      </w:r>
      <w:r w:rsidR="6F13D97C" w:rsidRPr="00066DDB">
        <w:t>vesicular acetylcholine transporter (</w:t>
      </w:r>
      <w:proofErr w:type="spellStart"/>
      <w:r w:rsidR="00327422" w:rsidRPr="00066DDB">
        <w:t>vAChT</w:t>
      </w:r>
      <w:proofErr w:type="spellEnd"/>
      <w:r w:rsidR="2F5A55B7" w:rsidRPr="00066DDB">
        <w:t>)</w:t>
      </w:r>
      <w:r w:rsidR="00327422" w:rsidRPr="00066DDB">
        <w:t xml:space="preserve"> protein</w:t>
      </w:r>
      <w:r w:rsidR="00CF520E" w:rsidRPr="00066DDB">
        <w:fldChar w:fldCharType="begin"/>
      </w:r>
      <w:r w:rsidR="00CF520E" w:rsidRPr="00066DDB">
        <w:instrText xml:space="preserve"> ADDIN EN.CITE &lt;EndNote&gt;&lt;Cite&gt;&lt;Author&gt;Dereli&lt;/Author&gt;&lt;Year&gt;2019&lt;/Year&gt;&lt;RecNum&gt;880&lt;/RecNum&gt;&lt;DisplayText&gt;&lt;style face="superscript"&gt;10&lt;/style&gt;&lt;/DisplayText&gt;&lt;record&gt;&lt;rec-number&gt;880&lt;/rec-number&gt;&lt;foreign-keys&gt;&lt;key app="EN" db-id="wrafrfdx05zaxtetfwnpadvbxs99er0vdzax" timestamp="1588059726"&gt;880&lt;/key&gt;&lt;/foreign-keys&gt;&lt;ref-type name="Journal Article"&gt;17&lt;/ref-type&gt;&lt;contributors&gt;&lt;authors&gt;&lt;author&gt;Dereli, A. S.&lt;/author&gt;&lt;author&gt;Yaseen, Z.&lt;/author&gt;&lt;author&gt;Carrive, P.&lt;/author&gt;&lt;author&gt;Kumar, N. N.&lt;/author&gt;&lt;/authors&gt;&lt;/contributors&gt;&lt;auth-address&gt;Department of Pharmacology, School of Medical Sciences, University of New South Wales, Sydney, NSW, Australia.&amp;#xD;Department of Anatomy, School of Medical Sciences, University of New South Wales, Sydney, NSW, Australia.&lt;/auth-address&gt;&lt;titles&gt;&lt;title&gt;Adaptation of respiratory-related brain regions to long-term hypercapnia: focus on neuropeptides in the RTN&lt;/title&gt;&lt;secondary-title&gt;Frontiers in Neuroscience&lt;/secondary-title&gt;&lt;/titles&gt;&lt;periodical&gt;&lt;full-title&gt;Frontiers in Neuroscience&lt;/full-title&gt;&lt;/periodical&gt;&lt;pages&gt;1343&lt;/pages&gt;&lt;volume&gt;13&lt;/volume&gt;&lt;edition&gt;2020/01/11&lt;/edition&gt;&lt;keywords&gt;&lt;keyword&gt;c-Fos&lt;/keyword&gt;&lt;keyword&gt;chemoreception&lt;/keyword&gt;&lt;keyword&gt;hypercapnia&lt;/keyword&gt;&lt;keyword&gt;neuropeptide&lt;/keyword&gt;&lt;keyword&gt;neuroplasticity&lt;/keyword&gt;&lt;keyword&gt;respiratory&lt;/keyword&gt;&lt;keyword&gt;retrotrapezoid nuclus&lt;/keyword&gt;&lt;/keywords&gt;&lt;dates&gt;&lt;year&gt;2019&lt;/year&gt;&lt;/dates&gt;&lt;isbn&gt;1662-4548 (Print)&amp;#xD;1662-453X (Linking)&lt;/isbn&gt;&lt;accession-num&gt;31920508&lt;/accession-num&gt;&lt;urls&gt;&lt;related-urls&gt;&lt;url&gt;https://www.ncbi.nlm.nih.gov/pubmed/31920508&lt;/url&gt;&lt;/related-urls&gt;&lt;/urls&gt;&lt;custom2&gt;PMC6923677&lt;/custom2&gt;&lt;electronic-resource-num&gt;10.3389/fnins.2019.01343&lt;/electronic-resource-num&gt;&lt;/record&gt;&lt;/Cite&gt;&lt;/EndNote&gt;</w:instrText>
      </w:r>
      <w:r w:rsidR="00CF520E" w:rsidRPr="00066DDB">
        <w:fldChar w:fldCharType="separate"/>
      </w:r>
      <w:r w:rsidR="00CF520E" w:rsidRPr="00066DDB">
        <w:rPr>
          <w:noProof/>
          <w:vertAlign w:val="superscript"/>
        </w:rPr>
        <w:t>10</w:t>
      </w:r>
      <w:r w:rsidR="00CF520E" w:rsidRPr="00066DDB">
        <w:fldChar w:fldCharType="end"/>
      </w:r>
      <w:r w:rsidR="001E272B" w:rsidRPr="00066DDB">
        <w:t xml:space="preserve"> in the </w:t>
      </w:r>
      <w:r w:rsidR="00F63EBC" w:rsidRPr="00066DDB">
        <w:t>brainstem reticular formation</w:t>
      </w:r>
      <w:r w:rsidR="00327422" w:rsidRPr="00066DDB">
        <w:t xml:space="preserve">. </w:t>
      </w:r>
    </w:p>
    <w:bookmarkEnd w:id="4"/>
    <w:p w14:paraId="0A5D6F97" w14:textId="77777777" w:rsidR="00B54030" w:rsidRPr="00066DDB" w:rsidRDefault="00B54030" w:rsidP="004530A0">
      <w:pPr>
        <w:contextualSpacing/>
      </w:pPr>
    </w:p>
    <w:p w14:paraId="270EFE86" w14:textId="718916F5" w:rsidR="00B54030" w:rsidRPr="00066DDB" w:rsidRDefault="001E272B" w:rsidP="004530A0">
      <w:pPr>
        <w:contextualSpacing/>
        <w:rPr>
          <w:color w:val="000000" w:themeColor="text1"/>
          <w:highlight w:val="red"/>
        </w:rPr>
      </w:pPr>
      <w:bookmarkStart w:id="5" w:name="_Hlk60692236"/>
      <w:r w:rsidRPr="00066DDB">
        <w:t xml:space="preserve">The </w:t>
      </w:r>
      <w:r w:rsidR="00B54030" w:rsidRPr="00066DDB">
        <w:t>nucleus of the solitary tract (NTS)</w:t>
      </w:r>
      <w:r w:rsidR="00066DDB" w:rsidRPr="00066DDB">
        <w:t xml:space="preserve"> </w:t>
      </w:r>
      <w:r w:rsidR="00B54030" w:rsidRPr="00066DDB">
        <w:t xml:space="preserve">is </w:t>
      </w:r>
      <w:r w:rsidR="00225764" w:rsidRPr="00066DDB">
        <w:t xml:space="preserve">a </w:t>
      </w:r>
      <w:r w:rsidR="003C1E41" w:rsidRPr="00066DDB">
        <w:t xml:space="preserve">major brain region involved in autonomic function. Located in the hindbrain, this </w:t>
      </w:r>
      <w:r w:rsidR="00B54030" w:rsidRPr="00066DDB">
        <w:t xml:space="preserve">heterogeneous population </w:t>
      </w:r>
      <w:r w:rsidR="003C1E41" w:rsidRPr="00066DDB">
        <w:t>of neurons receives and integrates a vast number of autonomic signals, including those that regulate breathing</w:t>
      </w:r>
      <w:r w:rsidR="00B54030" w:rsidRPr="00066DDB">
        <w:t xml:space="preserve">. </w:t>
      </w:r>
      <w:r w:rsidR="00BA2C02" w:rsidRPr="00066DDB">
        <w:t>The</w:t>
      </w:r>
      <w:r w:rsidR="00AC1103" w:rsidRPr="00066DDB">
        <w:t xml:space="preserve"> </w:t>
      </w:r>
      <w:r w:rsidR="00BA2C02" w:rsidRPr="00066DDB">
        <w:t xml:space="preserve">NTS </w:t>
      </w:r>
      <w:r w:rsidR="00066DDB" w:rsidRPr="00066DDB">
        <w:t>harbors</w:t>
      </w:r>
      <w:r w:rsidR="00BA2C02" w:rsidRPr="00066DDB">
        <w:t xml:space="preserve"> </w:t>
      </w:r>
      <w:r w:rsidR="003C1E41" w:rsidRPr="00066DDB">
        <w:t>several neuronal populations</w:t>
      </w:r>
      <w:r w:rsidR="00BA2C02" w:rsidRPr="00066DDB">
        <w:t>, which</w:t>
      </w:r>
      <w:r w:rsidR="003C1E41" w:rsidRPr="00066DDB">
        <w:t xml:space="preserve"> </w:t>
      </w:r>
      <w:r w:rsidR="00BA2C02" w:rsidRPr="00066DDB">
        <w:t xml:space="preserve">may be phenotypically characterized </w:t>
      </w:r>
      <w:r w:rsidR="00B54030" w:rsidRPr="00066DDB">
        <w:t xml:space="preserve">by </w:t>
      </w:r>
      <w:r w:rsidR="00611C7F" w:rsidRPr="00066DDB">
        <w:t>the ex</w:t>
      </w:r>
      <w:r w:rsidRPr="00066DDB">
        <w:t>p</w:t>
      </w:r>
      <w:r w:rsidR="00611C7F" w:rsidRPr="00066DDB">
        <w:t xml:space="preserve">ression </w:t>
      </w:r>
      <w:r w:rsidR="00611C7F" w:rsidRPr="00066DDB">
        <w:lastRenderedPageBreak/>
        <w:t xml:space="preserve">pattern of mRNA </w:t>
      </w:r>
      <w:r w:rsidRPr="00066DDB">
        <w:t xml:space="preserve">targets </w:t>
      </w:r>
      <w:r w:rsidR="00BA2C02" w:rsidRPr="00066DDB">
        <w:t xml:space="preserve">including </w:t>
      </w:r>
      <w:r w:rsidRPr="00066DDB">
        <w:t xml:space="preserve">GalR1 and GlyT2 </w:t>
      </w:r>
      <w:r w:rsidR="00BA2C02" w:rsidRPr="00066DDB">
        <w:t>and</w:t>
      </w:r>
      <w:r w:rsidRPr="00066DDB">
        <w:t xml:space="preserve"> protein markers </w:t>
      </w:r>
      <w:r w:rsidR="00BA2C02" w:rsidRPr="00066DDB">
        <w:t xml:space="preserve">for the enzyme </w:t>
      </w:r>
      <w:r w:rsidR="00225764" w:rsidRPr="00066DDB">
        <w:t xml:space="preserve">tyrosine hydroxylase (TH) and </w:t>
      </w:r>
      <w:r w:rsidR="00BA2C02" w:rsidRPr="00066DDB">
        <w:t>the transcription factor Paired-like homeobox 2b (</w:t>
      </w:r>
      <w:r w:rsidRPr="00066DDB">
        <w:t>Phox2b</w:t>
      </w:r>
      <w:r w:rsidR="00BA2C02" w:rsidRPr="00066DDB">
        <w:t>)</w:t>
      </w:r>
      <w:r w:rsidRPr="00066DDB">
        <w:t xml:space="preserve">. </w:t>
      </w:r>
    </w:p>
    <w:bookmarkEnd w:id="5"/>
    <w:p w14:paraId="24DFB8F1" w14:textId="77777777" w:rsidR="00D839B1" w:rsidRPr="00066DDB" w:rsidRDefault="00D839B1" w:rsidP="004530A0">
      <w:pPr>
        <w:contextualSpacing/>
      </w:pPr>
    </w:p>
    <w:p w14:paraId="00000022" w14:textId="5289A693" w:rsidR="0017781A" w:rsidRPr="00066DDB" w:rsidRDefault="00540833" w:rsidP="004530A0">
      <w:pPr>
        <w:contextualSpacing/>
      </w:pPr>
      <w:bookmarkStart w:id="6" w:name="_Hlk60692272"/>
      <w:r w:rsidRPr="00066DDB">
        <w:t xml:space="preserve">The </w:t>
      </w:r>
      <w:proofErr w:type="spellStart"/>
      <w:r w:rsidRPr="00066DDB">
        <w:t>RNAscope</w:t>
      </w:r>
      <w:proofErr w:type="spellEnd"/>
      <w:r w:rsidRPr="00066DDB">
        <w:t xml:space="preserve"> proprietor recommends fresh frozen tissue preparations, but tissue prepared by whole animal transcardial perfusion fixation, along with long term cryoprotection (storage at -20</w:t>
      </w:r>
      <w:r w:rsidR="00066DDB" w:rsidRPr="00066DDB">
        <w:t xml:space="preserve"> </w:t>
      </w:r>
      <w:r w:rsidRPr="00066DDB">
        <w:t xml:space="preserve">ᵒC) of fixed frozen tissue sections, is common in many laboratories. Hence, we sought to establish protocols for FISH in combination with IHC using fresh frozen and fixed frozen tissue preparations. </w:t>
      </w:r>
      <w:r w:rsidR="738D2C23" w:rsidRPr="00066DDB">
        <w:t>Here, we provide for fresh frozen and fixed frozen brain sections: (1) a protocol for combined FISH and fluorescent IHC</w:t>
      </w:r>
      <w:r w:rsidR="009F69F6">
        <w:t xml:space="preserve"> (</w:t>
      </w:r>
      <w:r w:rsidR="738D2C23" w:rsidRPr="00066DDB">
        <w:t>2) a</w:t>
      </w:r>
      <w:r w:rsidR="00FE1B37" w:rsidRPr="00066DDB">
        <w:t xml:space="preserve"> </w:t>
      </w:r>
      <w:r w:rsidR="00AC1103" w:rsidRPr="00066DDB">
        <w:t xml:space="preserve">description </w:t>
      </w:r>
      <w:r w:rsidR="738D2C23" w:rsidRPr="00066DDB">
        <w:t xml:space="preserve">of the quality of mRNA and protein labelling produced, when </w:t>
      </w:r>
      <w:r w:rsidR="00066DDB" w:rsidRPr="00066DDB">
        <w:t>utilizing</w:t>
      </w:r>
      <w:r w:rsidR="738D2C23" w:rsidRPr="00066DDB">
        <w:t xml:space="preserve"> each preparation</w:t>
      </w:r>
      <w:r w:rsidR="009F69F6">
        <w:t xml:space="preserve"> (</w:t>
      </w:r>
      <w:r w:rsidR="00B54030" w:rsidRPr="00066DDB">
        <w:t xml:space="preserve">3) </w:t>
      </w:r>
      <w:r w:rsidR="00BA2C02" w:rsidRPr="00066DDB">
        <w:t>a description of</w:t>
      </w:r>
      <w:r w:rsidR="00B54030" w:rsidRPr="00066DDB">
        <w:t xml:space="preserve"> the expression of GalR1 and GlyT2 in the NTS.</w:t>
      </w:r>
    </w:p>
    <w:bookmarkEnd w:id="6"/>
    <w:p w14:paraId="30E8C3EB" w14:textId="6CB0EBBB" w:rsidR="00CF520E" w:rsidRPr="00066DDB" w:rsidRDefault="00CF520E" w:rsidP="004530A0">
      <w:pPr>
        <w:contextualSpacing/>
      </w:pPr>
    </w:p>
    <w:p w14:paraId="46B89E2B" w14:textId="4355D824" w:rsidR="00BA2C02" w:rsidRPr="00066DDB" w:rsidRDefault="00BA2C02" w:rsidP="004530A0">
      <w:pPr>
        <w:contextualSpacing/>
      </w:pPr>
      <w:bookmarkStart w:id="7" w:name="_Hlk60692388"/>
      <w:r w:rsidRPr="00066DDB">
        <w:t xml:space="preserve">Our study revealed that, when combined with </w:t>
      </w:r>
      <w:proofErr w:type="spellStart"/>
      <w:r w:rsidRPr="00066DDB">
        <w:t>RNAscope</w:t>
      </w:r>
      <w:proofErr w:type="spellEnd"/>
      <w:r w:rsidRPr="00066DDB">
        <w:t xml:space="preserve"> methodology, </w:t>
      </w:r>
      <w:r w:rsidR="002B1CAE" w:rsidRPr="00066DDB">
        <w:t xml:space="preserve">IHC success </w:t>
      </w:r>
      <w:r w:rsidRPr="00066DDB">
        <w:t xml:space="preserve">varied in fresh frozen </w:t>
      </w:r>
      <w:r w:rsidR="00AC1103" w:rsidRPr="00066DDB">
        <w:t xml:space="preserve">and </w:t>
      </w:r>
      <w:r w:rsidRPr="00066DDB">
        <w:t xml:space="preserve">fixed frozen preparations and, </w:t>
      </w:r>
      <w:r w:rsidR="002B1CAE" w:rsidRPr="00066DDB">
        <w:t>was</w:t>
      </w:r>
      <w:r w:rsidRPr="00066DDB">
        <w:t xml:space="preserve"> depend</w:t>
      </w:r>
      <w:r w:rsidR="002B1CAE" w:rsidRPr="00066DDB">
        <w:t>ent</w:t>
      </w:r>
      <w:r w:rsidRPr="00066DDB">
        <w:t xml:space="preserve"> upon </w:t>
      </w:r>
      <w:r w:rsidR="00066DDB" w:rsidRPr="00066DDB">
        <w:t>localization</w:t>
      </w:r>
      <w:r w:rsidRPr="00066DDB">
        <w:t xml:space="preserve"> of the </w:t>
      </w:r>
      <w:r w:rsidR="00900F4B" w:rsidRPr="00066DDB">
        <w:t xml:space="preserve">target </w:t>
      </w:r>
      <w:r w:rsidRPr="00066DDB">
        <w:t>proteins within the cell. In our hands, membrane bound protein labelling was always successful. In contrast, IHC for cytoplasmic protein required troubleshooting even in cases where the cytoplasmic protein was overexpressed in a transgenic animal (Phox2b-GFP)</w:t>
      </w:r>
      <w:r w:rsidRPr="00066DDB">
        <w:fldChar w:fldCharType="begin">
          <w:fldData xml:space="preserve">PEVuZE5vdGU+PENpdGU+PEF1dGhvcj5MYXphcmVua288L0F1dGhvcj48WWVhcj4yMDA5PC9ZZWFy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</w:fldData>
        </w:fldChar>
      </w:r>
      <w:r w:rsidRPr="00066DDB">
        <w:instrText xml:space="preserve"> ADDIN EN.CITE </w:instrText>
      </w:r>
      <w:r w:rsidRPr="00066DDB">
        <w:fldChar w:fldCharType="begin">
          <w:fldData xml:space="preserve">PEVuZE5vdGU+PENpdGU+PEF1dGhvcj5MYXphcmVua288L0F1dGhvcj48WWVhcj4yMDA5PC9ZZWFy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</w:fldData>
        </w:fldChar>
      </w:r>
      <w:r w:rsidRPr="00066DDB">
        <w:instrText xml:space="preserve"> ADDIN EN.CITE.DATA </w:instrText>
      </w:r>
      <w:r w:rsidRPr="00066DDB">
        <w:fldChar w:fldCharType="end"/>
      </w:r>
      <w:r w:rsidRPr="00066DDB">
        <w:fldChar w:fldCharType="separate"/>
      </w:r>
      <w:r w:rsidRPr="00066DDB">
        <w:rPr>
          <w:noProof/>
          <w:vertAlign w:val="superscript"/>
        </w:rPr>
        <w:t>11</w:t>
      </w:r>
      <w:r w:rsidRPr="00066DDB">
        <w:fldChar w:fldCharType="end"/>
      </w:r>
      <w:r w:rsidRPr="00066DDB">
        <w:t xml:space="preserve">. </w:t>
      </w:r>
      <w:r w:rsidR="00B167A4" w:rsidRPr="00066DDB">
        <w:t xml:space="preserve">Finally, </w:t>
      </w:r>
      <w:r w:rsidR="00992C89" w:rsidRPr="00066DDB">
        <w:t xml:space="preserve">while </w:t>
      </w:r>
      <w:r w:rsidR="00B167A4" w:rsidRPr="00066DDB">
        <w:t>GalR1 identify non catecholaminergic neurons</w:t>
      </w:r>
      <w:r w:rsidR="00992C89" w:rsidRPr="00066DDB">
        <w:t xml:space="preserve">, GlyT2 is not expressed </w:t>
      </w:r>
      <w:r w:rsidR="00B167A4" w:rsidRPr="00066DDB">
        <w:t>within the NTS.</w:t>
      </w:r>
    </w:p>
    <w:p w14:paraId="25067F76" w14:textId="77777777" w:rsidR="00EF6CD9" w:rsidRPr="00066DDB" w:rsidRDefault="00EF6CD9" w:rsidP="004530A0">
      <w:pPr>
        <w:contextualSpacing/>
      </w:pPr>
    </w:p>
    <w:bookmarkEnd w:id="7"/>
    <w:p w14:paraId="00000024" w14:textId="200104FB" w:rsidR="0017781A" w:rsidRPr="00066DDB" w:rsidRDefault="00327422" w:rsidP="004530A0">
      <w:pPr>
        <w:contextualSpacing/>
        <w:rPr>
          <w:b/>
        </w:rPr>
      </w:pPr>
      <w:r w:rsidRPr="00066DDB">
        <w:rPr>
          <w:b/>
        </w:rPr>
        <w:t>PROTOCOL:</w:t>
      </w:r>
    </w:p>
    <w:p w14:paraId="6228C6C1" w14:textId="77777777" w:rsidR="00066DDB" w:rsidRPr="00066DDB" w:rsidRDefault="00066DDB" w:rsidP="004530A0">
      <w:pPr>
        <w:contextualSpacing/>
        <w:rPr>
          <w:b/>
        </w:rPr>
      </w:pPr>
    </w:p>
    <w:p w14:paraId="00000025" w14:textId="1AAE83FD" w:rsidR="0017781A" w:rsidRPr="00066DDB" w:rsidRDefault="00327422" w:rsidP="004530A0">
      <w:pPr>
        <w:contextualSpacing/>
      </w:pPr>
      <w:r w:rsidRPr="00066DDB">
        <w:t xml:space="preserve">A summary of tissue pre-processing steps may be found in </w:t>
      </w:r>
      <w:r w:rsidRPr="00066DDB">
        <w:rPr>
          <w:b/>
          <w:bCs/>
        </w:rPr>
        <w:t>Figure 1</w:t>
      </w:r>
      <w:r w:rsidRPr="00066DDB">
        <w:t>.</w:t>
      </w:r>
      <w:r w:rsidR="00FE1B37" w:rsidRPr="00066DDB">
        <w:t xml:space="preserve"> </w:t>
      </w:r>
      <w:r w:rsidR="4298582B" w:rsidRPr="00066DDB">
        <w:t xml:space="preserve">All procedures were carried out in compliance with the </w:t>
      </w:r>
      <w:r w:rsidR="07F838C8" w:rsidRPr="00066DDB">
        <w:t xml:space="preserve">Animal Care and Ethics Committee of the University of New South Wales in accordance with the guidelines for the use and care of animals for scientific purposes (Australian National Health and Medical Research Council). </w:t>
      </w:r>
    </w:p>
    <w:p w14:paraId="09B01383" w14:textId="4941881B" w:rsidR="3F6C6325" w:rsidRPr="00066DDB" w:rsidRDefault="3F6C6325" w:rsidP="004530A0">
      <w:pPr>
        <w:contextualSpacing/>
        <w:rPr>
          <w:b/>
          <w:bCs/>
          <w:color w:val="000000" w:themeColor="text1"/>
        </w:rPr>
      </w:pPr>
    </w:p>
    <w:p w14:paraId="00000026" w14:textId="7E6A0EA4" w:rsidR="0017781A" w:rsidRPr="00524053" w:rsidRDefault="00327422" w:rsidP="004530A0">
      <w:pPr>
        <w:pStyle w:val="ListParagraph"/>
        <w:numPr>
          <w:ilvl w:val="0"/>
          <w:numId w:val="8"/>
        </w:numPr>
        <w:pBdr>
          <w:top w:val="nil"/>
          <w:left w:val="nil"/>
          <w:bottom w:val="nil"/>
          <w:right w:val="nil"/>
          <w:between w:val="nil"/>
        </w:pBdr>
        <w:ind w:left="0" w:firstLine="0"/>
        <w:rPr>
          <w:b/>
          <w:bCs/>
          <w:color w:val="000000"/>
          <w:highlight w:val="yellow"/>
        </w:rPr>
      </w:pPr>
      <w:bookmarkStart w:id="8" w:name="_Hlk67381903"/>
      <w:r w:rsidRPr="00524053">
        <w:rPr>
          <w:b/>
          <w:bCs/>
          <w:color w:val="000000" w:themeColor="text1"/>
          <w:highlight w:val="yellow"/>
        </w:rPr>
        <w:t xml:space="preserve">Sample </w:t>
      </w:r>
      <w:r w:rsidR="02192554" w:rsidRPr="00524053">
        <w:rPr>
          <w:b/>
          <w:bCs/>
          <w:color w:val="000000" w:themeColor="text1"/>
          <w:highlight w:val="yellow"/>
        </w:rPr>
        <w:t>p</w:t>
      </w:r>
      <w:r w:rsidRPr="00524053">
        <w:rPr>
          <w:b/>
          <w:bCs/>
          <w:color w:val="000000" w:themeColor="text1"/>
          <w:highlight w:val="yellow"/>
        </w:rPr>
        <w:t xml:space="preserve">reparation of </w:t>
      </w:r>
      <w:r w:rsidR="05E5A786" w:rsidRPr="00524053">
        <w:rPr>
          <w:b/>
          <w:bCs/>
          <w:color w:val="000000" w:themeColor="text1"/>
          <w:highlight w:val="yellow"/>
        </w:rPr>
        <w:t>f</w:t>
      </w:r>
      <w:r w:rsidRPr="00524053">
        <w:rPr>
          <w:b/>
          <w:bCs/>
          <w:color w:val="000000" w:themeColor="text1"/>
          <w:highlight w:val="yellow"/>
        </w:rPr>
        <w:t xml:space="preserve">resh </w:t>
      </w:r>
      <w:r w:rsidR="28F96B49" w:rsidRPr="00524053">
        <w:rPr>
          <w:b/>
          <w:bCs/>
          <w:color w:val="000000" w:themeColor="text1"/>
          <w:highlight w:val="yellow"/>
        </w:rPr>
        <w:t>f</w:t>
      </w:r>
      <w:r w:rsidRPr="00524053">
        <w:rPr>
          <w:b/>
          <w:bCs/>
          <w:color w:val="000000" w:themeColor="text1"/>
          <w:highlight w:val="yellow"/>
        </w:rPr>
        <w:t xml:space="preserve">rozen </w:t>
      </w:r>
      <w:r w:rsidR="2BF39995" w:rsidRPr="00524053">
        <w:rPr>
          <w:b/>
          <w:bCs/>
          <w:color w:val="000000" w:themeColor="text1"/>
          <w:highlight w:val="yellow"/>
        </w:rPr>
        <w:t>b</w:t>
      </w:r>
      <w:r w:rsidRPr="00524053">
        <w:rPr>
          <w:b/>
          <w:bCs/>
          <w:color w:val="000000" w:themeColor="text1"/>
          <w:highlight w:val="yellow"/>
        </w:rPr>
        <w:t xml:space="preserve">rain </w:t>
      </w:r>
      <w:r w:rsidR="0FE43AF8" w:rsidRPr="00524053">
        <w:rPr>
          <w:b/>
          <w:bCs/>
          <w:color w:val="000000" w:themeColor="text1"/>
          <w:highlight w:val="yellow"/>
        </w:rPr>
        <w:t>t</w:t>
      </w:r>
      <w:r w:rsidRPr="00524053">
        <w:rPr>
          <w:b/>
          <w:bCs/>
          <w:color w:val="000000" w:themeColor="text1"/>
          <w:highlight w:val="yellow"/>
        </w:rPr>
        <w:t>issue</w:t>
      </w:r>
    </w:p>
    <w:p w14:paraId="44235730" w14:textId="77777777" w:rsidR="00066DDB" w:rsidRDefault="00066DDB" w:rsidP="004530A0">
      <w:pPr>
        <w:pBdr>
          <w:top w:val="nil"/>
          <w:left w:val="nil"/>
          <w:bottom w:val="nil"/>
          <w:right w:val="nil"/>
          <w:between w:val="nil"/>
        </w:pBdr>
        <w:contextualSpacing/>
        <w:rPr>
          <w:color w:val="000000" w:themeColor="text1"/>
        </w:rPr>
      </w:pPr>
    </w:p>
    <w:p w14:paraId="25F9AE0F" w14:textId="1393C457" w:rsidR="3F6C6325" w:rsidRPr="00AA3A4B" w:rsidRDefault="663CD38A" w:rsidP="004530A0">
      <w:pPr>
        <w:pStyle w:val="ListParagraph"/>
        <w:numPr>
          <w:ilvl w:val="1"/>
          <w:numId w:val="27"/>
        </w:numPr>
        <w:pBdr>
          <w:top w:val="nil"/>
          <w:left w:val="nil"/>
          <w:bottom w:val="nil"/>
          <w:right w:val="nil"/>
          <w:between w:val="nil"/>
        </w:pBdr>
        <w:ind w:left="0" w:firstLine="0"/>
        <w:rPr>
          <w:color w:val="000000" w:themeColor="text1"/>
          <w:highlight w:val="yellow"/>
        </w:rPr>
      </w:pPr>
      <w:r w:rsidRPr="00AA3A4B">
        <w:rPr>
          <w:color w:val="000000" w:themeColor="text1"/>
          <w:highlight w:val="yellow"/>
        </w:rPr>
        <w:t xml:space="preserve">Transcardial </w:t>
      </w:r>
      <w:r w:rsidR="00327422" w:rsidRPr="00AA3A4B">
        <w:rPr>
          <w:color w:val="000000" w:themeColor="text1"/>
          <w:highlight w:val="yellow"/>
        </w:rPr>
        <w:t>Perfusion</w:t>
      </w:r>
    </w:p>
    <w:p w14:paraId="628F7F72" w14:textId="77777777" w:rsidR="00066DDB" w:rsidRPr="00066DDB" w:rsidRDefault="00066DDB" w:rsidP="004530A0">
      <w:pPr>
        <w:pBdr>
          <w:top w:val="nil"/>
          <w:left w:val="nil"/>
          <w:bottom w:val="nil"/>
          <w:right w:val="nil"/>
          <w:between w:val="nil"/>
        </w:pBdr>
        <w:contextualSpacing/>
        <w:rPr>
          <w:color w:val="000000" w:themeColor="text1"/>
        </w:rPr>
      </w:pPr>
    </w:p>
    <w:p w14:paraId="210E416F" w14:textId="165C8C5E" w:rsidR="00B313D9" w:rsidRPr="0015557F" w:rsidRDefault="335A2C5B" w:rsidP="004530A0">
      <w:pPr>
        <w:pStyle w:val="ListParagraph"/>
        <w:numPr>
          <w:ilvl w:val="2"/>
          <w:numId w:val="27"/>
        </w:numPr>
        <w:pBdr>
          <w:top w:val="nil"/>
          <w:left w:val="nil"/>
          <w:bottom w:val="nil"/>
          <w:right w:val="nil"/>
          <w:between w:val="nil"/>
        </w:pBdr>
        <w:ind w:left="0" w:firstLine="0"/>
        <w:rPr>
          <w:color w:val="000000"/>
          <w:highlight w:val="yellow"/>
        </w:rPr>
      </w:pPr>
      <w:r w:rsidRPr="00066DDB">
        <w:rPr>
          <w:color w:val="000000" w:themeColor="text1"/>
        </w:rPr>
        <w:t>Prepare heparin</w:t>
      </w:r>
      <w:r w:rsidR="00066DDB" w:rsidRPr="00066DDB">
        <w:rPr>
          <w:color w:val="000000" w:themeColor="text1"/>
        </w:rPr>
        <w:t>ize</w:t>
      </w:r>
      <w:r w:rsidRPr="00066DDB">
        <w:rPr>
          <w:color w:val="000000" w:themeColor="text1"/>
        </w:rPr>
        <w:t xml:space="preserve">d </w:t>
      </w:r>
      <w:r w:rsidRPr="00066DDB">
        <w:t xml:space="preserve">(2500 U/L) </w:t>
      </w:r>
      <w:r w:rsidRPr="00066DDB">
        <w:rPr>
          <w:color w:val="000000" w:themeColor="text1"/>
        </w:rPr>
        <w:t>0.1 M</w:t>
      </w:r>
      <w:r w:rsidR="001D40DA" w:rsidRPr="00066DDB">
        <w:rPr>
          <w:color w:val="000000" w:themeColor="text1"/>
        </w:rPr>
        <w:t xml:space="preserve"> phosphate buffer</w:t>
      </w:r>
      <w:r w:rsidRPr="00066DDB">
        <w:rPr>
          <w:color w:val="000000" w:themeColor="text1"/>
        </w:rPr>
        <w:t xml:space="preserve"> </w:t>
      </w:r>
      <w:r w:rsidR="001D40DA" w:rsidRPr="00066DDB">
        <w:rPr>
          <w:color w:val="000000" w:themeColor="text1"/>
        </w:rPr>
        <w:t>(</w:t>
      </w:r>
      <w:r w:rsidRPr="00066DDB">
        <w:rPr>
          <w:color w:val="000000" w:themeColor="text1"/>
        </w:rPr>
        <w:t>PB</w:t>
      </w:r>
      <w:r w:rsidR="001D40DA" w:rsidRPr="00066DDB">
        <w:rPr>
          <w:color w:val="000000" w:themeColor="text1"/>
        </w:rPr>
        <w:t>)</w:t>
      </w:r>
      <w:r w:rsidRPr="00066DDB">
        <w:rPr>
          <w:color w:val="000000" w:themeColor="text1"/>
        </w:rPr>
        <w:t xml:space="preserve">, pH 7.5. </w:t>
      </w:r>
      <w:r w:rsidRPr="00515FAF">
        <w:rPr>
          <w:color w:val="000000" w:themeColor="text1"/>
          <w:highlight w:val="yellow"/>
        </w:rPr>
        <w:t xml:space="preserve">Make dry ice ethanol </w:t>
      </w:r>
      <w:r w:rsidR="7FFF7FF1" w:rsidRPr="00515FAF">
        <w:rPr>
          <w:color w:val="000000" w:themeColor="text1"/>
          <w:highlight w:val="yellow"/>
        </w:rPr>
        <w:t>slurry</w:t>
      </w:r>
      <w:r w:rsidRPr="00515FAF">
        <w:rPr>
          <w:color w:val="000000" w:themeColor="text1"/>
          <w:highlight w:val="yellow"/>
        </w:rPr>
        <w:t xml:space="preserve"> by mixing dry ice with ethanol. This will have a temperature </w:t>
      </w:r>
      <w:r w:rsidR="00AC1103" w:rsidRPr="00515FAF">
        <w:rPr>
          <w:color w:val="000000" w:themeColor="text1"/>
          <w:highlight w:val="yellow"/>
        </w:rPr>
        <w:t xml:space="preserve">of </w:t>
      </w:r>
      <w:r w:rsidR="001D40DA" w:rsidRPr="00515FAF">
        <w:rPr>
          <w:color w:val="000000" w:themeColor="text1"/>
          <w:highlight w:val="yellow"/>
        </w:rPr>
        <w:t xml:space="preserve">approximately </w:t>
      </w:r>
      <w:r w:rsidRPr="00515FAF">
        <w:rPr>
          <w:color w:val="000000" w:themeColor="text1"/>
          <w:highlight w:val="yellow"/>
        </w:rPr>
        <w:t>−7</w:t>
      </w:r>
      <w:r w:rsidR="00AC1103" w:rsidRPr="00515FAF">
        <w:rPr>
          <w:color w:val="000000" w:themeColor="text1"/>
          <w:highlight w:val="yellow"/>
        </w:rPr>
        <w:t>2</w:t>
      </w:r>
      <w:r w:rsidR="00066DDB" w:rsidRPr="00515FAF">
        <w:rPr>
          <w:color w:val="000000" w:themeColor="text1"/>
          <w:highlight w:val="yellow"/>
        </w:rPr>
        <w:t xml:space="preserve"> °C</w:t>
      </w:r>
      <w:r w:rsidRPr="00515FAF">
        <w:rPr>
          <w:color w:val="000000" w:themeColor="text1"/>
          <w:highlight w:val="yellow"/>
        </w:rPr>
        <w:t xml:space="preserve"> and will be used for immediate freezing of the harvested tissue.</w:t>
      </w:r>
    </w:p>
    <w:p w14:paraId="4D1780AC" w14:textId="77777777" w:rsidR="00B313D9" w:rsidRPr="00066DDB" w:rsidRDefault="00B313D9" w:rsidP="004530A0">
      <w:pPr>
        <w:pStyle w:val="ListParagraph"/>
        <w:pBdr>
          <w:top w:val="nil"/>
          <w:left w:val="nil"/>
          <w:bottom w:val="nil"/>
          <w:right w:val="nil"/>
          <w:between w:val="nil"/>
        </w:pBdr>
        <w:ind w:left="0"/>
        <w:rPr>
          <w:color w:val="000000"/>
        </w:rPr>
      </w:pPr>
    </w:p>
    <w:p w14:paraId="00000029" w14:textId="133D1F36" w:rsidR="0017781A" w:rsidRPr="00066DDB" w:rsidRDefault="335A2C5B" w:rsidP="004530A0">
      <w:pPr>
        <w:pStyle w:val="ListParagraph"/>
        <w:numPr>
          <w:ilvl w:val="2"/>
          <w:numId w:val="27"/>
        </w:numPr>
        <w:pBdr>
          <w:top w:val="nil"/>
          <w:left w:val="nil"/>
          <w:bottom w:val="nil"/>
          <w:right w:val="nil"/>
          <w:between w:val="nil"/>
        </w:pBdr>
        <w:ind w:left="0" w:firstLine="0"/>
        <w:rPr>
          <w:color w:val="000000"/>
        </w:rPr>
      </w:pPr>
      <w:r w:rsidRPr="00F84485">
        <w:rPr>
          <w:color w:val="000000" w:themeColor="text1"/>
        </w:rPr>
        <w:t>Euthan</w:t>
      </w:r>
      <w:r w:rsidR="00066DDB" w:rsidRPr="00F84485">
        <w:rPr>
          <w:color w:val="000000" w:themeColor="text1"/>
        </w:rPr>
        <w:t>ize</w:t>
      </w:r>
      <w:r w:rsidRPr="00F84485">
        <w:rPr>
          <w:color w:val="000000" w:themeColor="text1"/>
        </w:rPr>
        <w:t xml:space="preserve"> </w:t>
      </w:r>
      <w:r w:rsidRPr="0015557F">
        <w:rPr>
          <w:color w:val="000000" w:themeColor="text1"/>
        </w:rPr>
        <w:t xml:space="preserve">adult C57BL/6 and </w:t>
      </w:r>
      <w:r w:rsidRPr="0015557F">
        <w:rPr>
          <w:color w:val="000001"/>
        </w:rPr>
        <w:t>Phox2b-GFP</w:t>
      </w:r>
      <w:r w:rsidR="00437074" w:rsidRPr="0015557F">
        <w:rPr>
          <w:color w:val="000001"/>
        </w:rPr>
        <w:fldChar w:fldCharType="begin">
          <w:fldData xml:space="preserve">PEVuZE5vdGU+PENpdGU+PEF1dGhvcj5MYXphcmVua288L0F1dGhvcj48WWVhcj4yMDA5PC9ZZWFy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=
</w:fldData>
        </w:fldChar>
      </w:r>
      <w:r w:rsidR="00437074" w:rsidRPr="0015557F">
        <w:rPr>
          <w:color w:val="000001"/>
        </w:rPr>
        <w:instrText xml:space="preserve"> ADDIN EN.CITE </w:instrText>
      </w:r>
      <w:r w:rsidR="00437074" w:rsidRPr="0015557F">
        <w:rPr>
          <w:color w:val="000001"/>
        </w:rPr>
        <w:fldChar w:fldCharType="begin">
          <w:fldData xml:space="preserve">PEVuZE5vdGU+PENpdGU+PEF1dGhvcj5MYXphcmVua288L0F1dGhvcj48WWVhcj4yMDA5PC9ZZWFy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=
</w:fldData>
        </w:fldChar>
      </w:r>
      <w:r w:rsidR="00437074" w:rsidRPr="0015557F">
        <w:rPr>
          <w:color w:val="000001"/>
        </w:rPr>
        <w:instrText xml:space="preserve"> ADDIN EN.CITE.DATA </w:instrText>
      </w:r>
      <w:r w:rsidR="00437074" w:rsidRPr="0015557F">
        <w:rPr>
          <w:color w:val="000001"/>
        </w:rPr>
      </w:r>
      <w:r w:rsidR="00437074" w:rsidRPr="0015557F">
        <w:rPr>
          <w:color w:val="000001"/>
        </w:rPr>
        <w:fldChar w:fldCharType="end"/>
      </w:r>
      <w:r w:rsidR="00437074" w:rsidRPr="0015557F">
        <w:rPr>
          <w:color w:val="000001"/>
        </w:rPr>
      </w:r>
      <w:r w:rsidR="00437074" w:rsidRPr="0015557F">
        <w:rPr>
          <w:color w:val="000001"/>
        </w:rPr>
        <w:fldChar w:fldCharType="separate"/>
      </w:r>
      <w:r w:rsidR="00437074" w:rsidRPr="0015557F">
        <w:rPr>
          <w:noProof/>
          <w:color w:val="000001"/>
          <w:vertAlign w:val="superscript"/>
        </w:rPr>
        <w:t>11</w:t>
      </w:r>
      <w:r w:rsidR="00437074" w:rsidRPr="0015557F">
        <w:rPr>
          <w:color w:val="000001"/>
        </w:rPr>
        <w:fldChar w:fldCharType="end"/>
      </w:r>
      <w:r w:rsidRPr="0015557F">
        <w:rPr>
          <w:color w:val="000001"/>
        </w:rPr>
        <w:t xml:space="preserve"> </w:t>
      </w:r>
      <w:r w:rsidRPr="00066DDB">
        <w:rPr>
          <w:color w:val="000000" w:themeColor="text1"/>
        </w:rPr>
        <w:t>(</w:t>
      </w:r>
      <w:bookmarkStart w:id="9" w:name="_Hlk62575420"/>
      <w:r w:rsidR="000D49EE" w:rsidRPr="00066DDB">
        <w:rPr>
          <w:color w:val="000000" w:themeColor="text1"/>
        </w:rPr>
        <w:t xml:space="preserve">Mouse Genome Informatics database ID </w:t>
      </w:r>
      <w:bookmarkEnd w:id="9"/>
      <w:r w:rsidRPr="00066DDB">
        <w:rPr>
          <w:color w:val="000001"/>
          <w:highlight w:val="white"/>
        </w:rPr>
        <w:t>MGI:5776545</w:t>
      </w:r>
      <w:r w:rsidRPr="00066DDB">
        <w:rPr>
          <w:color w:val="000000" w:themeColor="text1"/>
        </w:rPr>
        <w:t>) mice</w:t>
      </w:r>
      <w:r w:rsidRPr="00066DDB">
        <w:t xml:space="preserve"> </w:t>
      </w:r>
      <w:r w:rsidRPr="00066DDB">
        <w:rPr>
          <w:color w:val="000000" w:themeColor="text1"/>
        </w:rPr>
        <w:t xml:space="preserve">by </w:t>
      </w:r>
      <w:r w:rsidR="00066DDB" w:rsidRPr="00066DDB">
        <w:rPr>
          <w:color w:val="000000" w:themeColor="text1"/>
        </w:rPr>
        <w:t>anesthetizing</w:t>
      </w:r>
      <w:r w:rsidRPr="00066DDB">
        <w:rPr>
          <w:color w:val="000000" w:themeColor="text1"/>
        </w:rPr>
        <w:t xml:space="preserve"> with sodium pentobarbital (70 mg/kg, </w:t>
      </w:r>
      <w:proofErr w:type="spellStart"/>
      <w:r w:rsidRPr="00066DDB">
        <w:rPr>
          <w:color w:val="000000" w:themeColor="text1"/>
        </w:rPr>
        <w:t>i.p.</w:t>
      </w:r>
      <w:proofErr w:type="spellEnd"/>
      <w:r w:rsidRPr="00066DDB">
        <w:rPr>
          <w:color w:val="000000" w:themeColor="text1"/>
        </w:rPr>
        <w:t>)</w:t>
      </w:r>
      <w:r w:rsidR="007E42BE" w:rsidRPr="00066DDB">
        <w:rPr>
          <w:color w:val="000000" w:themeColor="text1"/>
        </w:rPr>
        <w:t>,</w:t>
      </w:r>
      <w:r w:rsidR="519DBAED" w:rsidRPr="00066DDB">
        <w:rPr>
          <w:color w:val="000000" w:themeColor="text1"/>
        </w:rPr>
        <w:t xml:space="preserve"> using a </w:t>
      </w:r>
      <w:proofErr w:type="gramStart"/>
      <w:r w:rsidR="519DBAED" w:rsidRPr="00066DDB">
        <w:rPr>
          <w:color w:val="000000" w:themeColor="text1"/>
        </w:rPr>
        <w:t>2</w:t>
      </w:r>
      <w:r w:rsidR="7E08542B" w:rsidRPr="00066DDB">
        <w:rPr>
          <w:color w:val="000000" w:themeColor="text1"/>
        </w:rPr>
        <w:t>7</w:t>
      </w:r>
      <w:r w:rsidR="519DBAED" w:rsidRPr="00066DDB">
        <w:rPr>
          <w:color w:val="000000" w:themeColor="text1"/>
        </w:rPr>
        <w:t xml:space="preserve">.5 </w:t>
      </w:r>
      <w:r w:rsidR="63103550" w:rsidRPr="00066DDB">
        <w:rPr>
          <w:color w:val="000000" w:themeColor="text1"/>
        </w:rPr>
        <w:t>inch</w:t>
      </w:r>
      <w:proofErr w:type="gramEnd"/>
      <w:r w:rsidR="63103550" w:rsidRPr="00066DDB">
        <w:rPr>
          <w:color w:val="000000" w:themeColor="text1"/>
        </w:rPr>
        <w:t xml:space="preserve"> </w:t>
      </w:r>
      <w:r w:rsidR="519DBAED" w:rsidRPr="00066DDB">
        <w:rPr>
          <w:color w:val="000000" w:themeColor="text1"/>
        </w:rPr>
        <w:t>needle gauge.</w:t>
      </w:r>
    </w:p>
    <w:p w14:paraId="036D5916" w14:textId="3E6F846E" w:rsidR="3F6C6325" w:rsidRPr="00066DDB" w:rsidRDefault="3F6C6325" w:rsidP="004530A0">
      <w:pPr>
        <w:contextualSpacing/>
        <w:rPr>
          <w:b/>
          <w:bCs/>
          <w:color w:val="000000" w:themeColor="text1"/>
        </w:rPr>
      </w:pPr>
    </w:p>
    <w:p w14:paraId="0000002A" w14:textId="1036C0FE" w:rsidR="0017781A" w:rsidRPr="00066DDB" w:rsidRDefault="00066DDB" w:rsidP="004530A0">
      <w:pPr>
        <w:contextualSpacing/>
        <w:rPr>
          <w:color w:val="000000"/>
        </w:rPr>
      </w:pPr>
      <w:r w:rsidRPr="00066DDB">
        <w:rPr>
          <w:color w:val="000000" w:themeColor="text1"/>
        </w:rPr>
        <w:t>CAUTION</w:t>
      </w:r>
      <w:r w:rsidR="00327422" w:rsidRPr="00066DDB">
        <w:rPr>
          <w:b/>
          <w:bCs/>
          <w:color w:val="000000" w:themeColor="text1"/>
        </w:rPr>
        <w:t>:</w:t>
      </w:r>
      <w:r w:rsidR="00327422" w:rsidRPr="00066DDB">
        <w:rPr>
          <w:color w:val="000000" w:themeColor="text1"/>
        </w:rPr>
        <w:t xml:space="preserve"> Pentobarbital is a barbiturate. It is acutely toxic in high doses </w:t>
      </w:r>
      <w:r w:rsidR="682C1FAB" w:rsidRPr="00066DDB">
        <w:rPr>
          <w:color w:val="000000" w:themeColor="text1"/>
        </w:rPr>
        <w:t xml:space="preserve">and </w:t>
      </w:r>
      <w:r w:rsidR="00327422" w:rsidRPr="00066DDB">
        <w:rPr>
          <w:color w:val="000000" w:themeColor="text1"/>
        </w:rPr>
        <w:t>may cause death by respiratory arrest. Consult</w:t>
      </w:r>
      <w:r w:rsidR="70FF34A0" w:rsidRPr="00066DDB">
        <w:rPr>
          <w:color w:val="000000" w:themeColor="text1"/>
        </w:rPr>
        <w:t xml:space="preserve"> local</w:t>
      </w:r>
      <w:r w:rsidR="00327422" w:rsidRPr="00066DDB">
        <w:rPr>
          <w:color w:val="000000" w:themeColor="text1"/>
        </w:rPr>
        <w:t xml:space="preserve"> healthcare, legal and material safety guidelines </w:t>
      </w:r>
      <w:r w:rsidR="0861E969" w:rsidRPr="00066DDB">
        <w:rPr>
          <w:color w:val="000000" w:themeColor="text1"/>
        </w:rPr>
        <w:t>before use.</w:t>
      </w:r>
    </w:p>
    <w:p w14:paraId="6F21F726" w14:textId="0E00E6CB" w:rsidR="3F6C6325" w:rsidRPr="00066DDB" w:rsidRDefault="3F6C6325" w:rsidP="004530A0">
      <w:pPr>
        <w:contextualSpacing/>
        <w:rPr>
          <w:color w:val="000000" w:themeColor="text1"/>
        </w:rPr>
      </w:pPr>
    </w:p>
    <w:p w14:paraId="0000002B" w14:textId="461109DD" w:rsidR="0017781A" w:rsidRPr="00066DDB" w:rsidRDefault="205F270D" w:rsidP="004530A0">
      <w:pPr>
        <w:pStyle w:val="ListParagraph"/>
        <w:numPr>
          <w:ilvl w:val="2"/>
          <w:numId w:val="27"/>
        </w:numPr>
        <w:pBdr>
          <w:top w:val="nil"/>
          <w:left w:val="nil"/>
          <w:bottom w:val="nil"/>
          <w:right w:val="nil"/>
          <w:between w:val="nil"/>
        </w:pBdr>
        <w:ind w:left="0" w:firstLine="0"/>
        <w:rPr>
          <w:color w:val="000000"/>
        </w:rPr>
      </w:pPr>
      <w:r w:rsidRPr="00066DDB">
        <w:rPr>
          <w:color w:val="000000" w:themeColor="text1"/>
        </w:rPr>
        <w:t xml:space="preserve">Expose the heart and cannulate </w:t>
      </w:r>
      <w:r w:rsidR="0FB74519" w:rsidRPr="00066DDB">
        <w:rPr>
          <w:color w:val="000000" w:themeColor="text1"/>
        </w:rPr>
        <w:t xml:space="preserve">the left ventricle </w:t>
      </w:r>
      <w:r w:rsidRPr="00066DDB">
        <w:rPr>
          <w:color w:val="000000" w:themeColor="text1"/>
        </w:rPr>
        <w:t xml:space="preserve">with a drawing-up </w:t>
      </w:r>
      <w:r w:rsidR="007E42BE" w:rsidRPr="00066DDB">
        <w:rPr>
          <w:color w:val="000000" w:themeColor="text1"/>
        </w:rPr>
        <w:t xml:space="preserve">needle </w:t>
      </w:r>
      <w:r w:rsidR="00AC1103" w:rsidRPr="00066DDB">
        <w:rPr>
          <w:color w:val="000000" w:themeColor="text1"/>
        </w:rPr>
        <w:t>(</w:t>
      </w:r>
      <w:proofErr w:type="gramStart"/>
      <w:r w:rsidR="007E42BE" w:rsidRPr="00066DDB">
        <w:rPr>
          <w:color w:val="000000" w:themeColor="text1"/>
        </w:rPr>
        <w:t>23 inch</w:t>
      </w:r>
      <w:proofErr w:type="gramEnd"/>
      <w:r w:rsidR="007E42BE" w:rsidRPr="00066DDB">
        <w:rPr>
          <w:color w:val="000000" w:themeColor="text1"/>
        </w:rPr>
        <w:t xml:space="preserve"> </w:t>
      </w:r>
      <w:r w:rsidR="4943D271" w:rsidRPr="00066DDB">
        <w:rPr>
          <w:color w:val="000000" w:themeColor="text1"/>
        </w:rPr>
        <w:t>gaug</w:t>
      </w:r>
      <w:r w:rsidR="4943D271" w:rsidRPr="0015557F">
        <w:rPr>
          <w:color w:val="000000" w:themeColor="text1"/>
        </w:rPr>
        <w:t>e</w:t>
      </w:r>
      <w:r w:rsidR="00AC1103" w:rsidRPr="0015557F">
        <w:rPr>
          <w:color w:val="000000" w:themeColor="text1"/>
        </w:rPr>
        <w:t>)</w:t>
      </w:r>
      <w:r w:rsidR="1202B423" w:rsidRPr="0015557F">
        <w:rPr>
          <w:color w:val="000000" w:themeColor="text1"/>
        </w:rPr>
        <w:t>.</w:t>
      </w:r>
      <w:r w:rsidR="4943D271" w:rsidRPr="0015557F">
        <w:rPr>
          <w:color w:val="000000" w:themeColor="text1"/>
        </w:rPr>
        <w:t xml:space="preserve"> </w:t>
      </w:r>
      <w:r w:rsidR="00327422" w:rsidRPr="00515FAF">
        <w:rPr>
          <w:color w:val="000000" w:themeColor="text1"/>
          <w:highlight w:val="yellow"/>
        </w:rPr>
        <w:t>Perform transcardial perfusion with heparin</w:t>
      </w:r>
      <w:r w:rsidR="00066DDB" w:rsidRPr="00515FAF">
        <w:rPr>
          <w:color w:val="000000" w:themeColor="text1"/>
          <w:highlight w:val="yellow"/>
        </w:rPr>
        <w:t>ize</w:t>
      </w:r>
      <w:r w:rsidR="00327422" w:rsidRPr="00515FAF">
        <w:rPr>
          <w:color w:val="000000" w:themeColor="text1"/>
          <w:highlight w:val="yellow"/>
        </w:rPr>
        <w:t>d 0.1 M PBS</w:t>
      </w:r>
      <w:r w:rsidR="00327422" w:rsidRPr="00066DDB">
        <w:rPr>
          <w:color w:val="000000" w:themeColor="text1"/>
        </w:rPr>
        <w:t xml:space="preserve"> until the blood clears (2-3 min</w:t>
      </w:r>
      <w:r w:rsidR="00AC1103" w:rsidRPr="00066DDB">
        <w:rPr>
          <w:color w:val="000000" w:themeColor="text1"/>
        </w:rPr>
        <w:t>ute</w:t>
      </w:r>
      <w:r w:rsidR="00327422" w:rsidRPr="00066DDB">
        <w:rPr>
          <w:color w:val="000000" w:themeColor="text1"/>
        </w:rPr>
        <w:t>s) at a flow rate of 11-13 mL/min</w:t>
      </w:r>
      <w:r w:rsidR="00FE1B37" w:rsidRPr="00066DDB">
        <w:rPr>
          <w:color w:val="000000" w:themeColor="text1"/>
        </w:rPr>
        <w:t xml:space="preserve">. </w:t>
      </w:r>
      <w:r w:rsidR="00066DDB">
        <w:rPr>
          <w:color w:val="000000" w:themeColor="text1"/>
        </w:rPr>
        <w:t>Determine b</w:t>
      </w:r>
      <w:r w:rsidR="2D463996" w:rsidRPr="00066DDB">
        <w:rPr>
          <w:color w:val="000000" w:themeColor="text1"/>
        </w:rPr>
        <w:t xml:space="preserve">lood clearing by monitoring the coloration </w:t>
      </w:r>
      <w:r w:rsidR="2D463996" w:rsidRPr="00066DDB">
        <w:rPr>
          <w:color w:val="000000" w:themeColor="text1"/>
        </w:rPr>
        <w:lastRenderedPageBreak/>
        <w:t xml:space="preserve">of the liver </w:t>
      </w:r>
      <w:r w:rsidR="57A293A9" w:rsidRPr="00066DDB">
        <w:rPr>
          <w:color w:val="000000" w:themeColor="text1"/>
        </w:rPr>
        <w:t xml:space="preserve">and </w:t>
      </w:r>
      <w:r w:rsidR="3306ACCD" w:rsidRPr="00066DDB">
        <w:rPr>
          <w:color w:val="000000" w:themeColor="text1"/>
        </w:rPr>
        <w:t xml:space="preserve">the </w:t>
      </w:r>
      <w:proofErr w:type="spellStart"/>
      <w:r w:rsidR="3306ACCD" w:rsidRPr="00066DDB">
        <w:rPr>
          <w:color w:val="000000" w:themeColor="text1"/>
        </w:rPr>
        <w:t>effusate</w:t>
      </w:r>
      <w:proofErr w:type="spellEnd"/>
      <w:r w:rsidR="3306ACCD" w:rsidRPr="00066DDB">
        <w:rPr>
          <w:color w:val="000000" w:themeColor="text1"/>
        </w:rPr>
        <w:t xml:space="preserve"> from the right atrium</w:t>
      </w:r>
      <w:r w:rsidR="00CF520E" w:rsidRPr="00066DDB">
        <w:rPr>
          <w:color w:val="000000" w:themeColor="text1"/>
        </w:rPr>
        <w:fldChar w:fldCharType="begin"/>
      </w:r>
      <w:r w:rsidR="002C3F02" w:rsidRPr="00066DDB">
        <w:rPr>
          <w:color w:val="000000" w:themeColor="text1"/>
        </w:rPr>
        <w:instrText xml:space="preserve"> ADDIN EN.CITE &lt;EndNote&gt;&lt;Cite&gt;&lt;Author&gt;Gage&lt;/Author&gt;&lt;Year&gt;2012&lt;/Year&gt;&lt;RecNum&gt;920&lt;/RecNum&gt;&lt;DisplayText&gt;&lt;style face="superscript"&gt;12&lt;/style&gt;&lt;/DisplayText&gt;&lt;record&gt;&lt;rec-number&gt;920&lt;/rec-number&gt;&lt;foreign-keys&gt;&lt;key app="EN" db-id="wrafrfdx05zaxtetfwnpadvbxs99er0vdzax" timestamp="1597577178"&gt;920&lt;/key&gt;&lt;/foreign-keys&gt;&lt;ref-type name="Journal Article"&gt;17&lt;/ref-type&gt;&lt;contributors&gt;&lt;authors&gt;&lt;author&gt;Gage, G. J.&lt;/author&gt;&lt;author&gt;Kipke, D. R.&lt;/author&gt;&lt;author&gt;Shain, W.&lt;/author&gt;&lt;/authors&gt;&lt;/contributors&gt;&lt;auth-address&gt;Biomedical Engineering, University of Michigan.&lt;/auth-address&gt;&lt;titles&gt;&lt;title&gt;Whole animal perfusion fixation for rodents&lt;/title&gt;&lt;secondary-title&gt;Journal of Visualized Experiments&lt;/secondary-title&gt;&lt;/titles&gt;&lt;periodical&gt;&lt;full-title&gt;Journal of Visualized Experiments&lt;/full-title&gt;&lt;/periodical&gt;&lt;number&gt;65&lt;/number&gt;&lt;edition&gt;2012/08/09&lt;/edition&gt;&lt;keywords&gt;&lt;keyword&gt;Animals&lt;/keyword&gt;&lt;keyword&gt;Fixatives&lt;/keyword&gt;&lt;keyword&gt;Formaldehyde&lt;/keyword&gt;&lt;keyword&gt;Perfusion/methods&lt;/keyword&gt;&lt;keyword&gt;Polymers&lt;/keyword&gt;&lt;keyword&gt;Rats&lt;/keyword&gt;&lt;keyword&gt;Tissue Fixation/*methods&lt;/keyword&gt;&lt;/keywords&gt;&lt;dates&gt;&lt;year&gt;2012&lt;/year&gt;&lt;pub-dates&gt;&lt;date&gt;Jul 30&lt;/date&gt;&lt;/pub-dates&gt;&lt;/dates&gt;&lt;isbn&gt;1940-087X (Electronic)&amp;#xD;1940-087X (Linking)&lt;/isbn&gt;&lt;accession-num&gt;22871843&lt;/accession-num&gt;&lt;urls&gt;&lt;related-urls&gt;&lt;url&gt;https://www.ncbi.nlm.nih.gov/pubmed/22871843&lt;/url&gt;&lt;/related-urls&gt;&lt;/urls&gt;&lt;custom2&gt;PMC3476408&lt;/custom2&gt;&lt;electronic-resource-num&gt;10.3791/3564&lt;/electronic-resource-num&gt;&lt;/record&gt;&lt;/Cite&gt;&lt;/EndNote&gt;</w:instrText>
      </w:r>
      <w:r w:rsidR="00CF520E" w:rsidRPr="00066DDB">
        <w:rPr>
          <w:color w:val="000000" w:themeColor="text1"/>
        </w:rPr>
        <w:fldChar w:fldCharType="separate"/>
      </w:r>
      <w:r w:rsidR="002C3F02" w:rsidRPr="00066DDB">
        <w:rPr>
          <w:noProof/>
          <w:color w:val="000000" w:themeColor="text1"/>
          <w:vertAlign w:val="superscript"/>
        </w:rPr>
        <w:t>12</w:t>
      </w:r>
      <w:r w:rsidR="00CF520E" w:rsidRPr="00066DDB">
        <w:rPr>
          <w:color w:val="000000" w:themeColor="text1"/>
        </w:rPr>
        <w:fldChar w:fldCharType="end"/>
      </w:r>
      <w:r w:rsidR="57A293A9" w:rsidRPr="00066DDB">
        <w:rPr>
          <w:color w:val="000000" w:themeColor="text1"/>
        </w:rPr>
        <w:t>.</w:t>
      </w:r>
    </w:p>
    <w:p w14:paraId="16D0CC76" w14:textId="75E45A9B" w:rsidR="3F6C6325" w:rsidRPr="00066DDB" w:rsidRDefault="3F6C6325" w:rsidP="004530A0">
      <w:pPr>
        <w:contextualSpacing/>
        <w:rPr>
          <w:color w:val="000000" w:themeColor="text1"/>
        </w:rPr>
      </w:pPr>
    </w:p>
    <w:p w14:paraId="0000002C" w14:textId="25423391" w:rsidR="0017781A" w:rsidRPr="00524053"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Isolate the brain from the skull cavity, immediately embed</w:t>
      </w:r>
      <w:r w:rsidR="0A64E464" w:rsidRPr="00524053">
        <w:rPr>
          <w:color w:val="000000" w:themeColor="text1"/>
          <w:highlight w:val="yellow"/>
        </w:rPr>
        <w:t xml:space="preserve"> </w:t>
      </w:r>
      <w:r w:rsidRPr="00524053">
        <w:rPr>
          <w:color w:val="000000" w:themeColor="text1"/>
          <w:highlight w:val="yellow"/>
        </w:rPr>
        <w:t xml:space="preserve">it in Optimal Cutting Temperature Compound (OCT) in a cryomold or </w:t>
      </w:r>
      <w:r w:rsidR="00066DDB" w:rsidRPr="00524053">
        <w:rPr>
          <w:color w:val="000000" w:themeColor="text1"/>
          <w:highlight w:val="yellow"/>
        </w:rPr>
        <w:t>aluminum</w:t>
      </w:r>
      <w:r w:rsidRPr="00524053">
        <w:rPr>
          <w:color w:val="000000" w:themeColor="text1"/>
          <w:highlight w:val="yellow"/>
        </w:rPr>
        <w:t xml:space="preserve"> foil and place it on the dry ice ethanol bath. Store the frozen embedded tissue in an airtight container at – 80</w:t>
      </w:r>
      <w:r w:rsidR="00066DDB" w:rsidRPr="00524053">
        <w:rPr>
          <w:color w:val="000000" w:themeColor="text1"/>
          <w:highlight w:val="yellow"/>
        </w:rPr>
        <w:t xml:space="preserve"> °C</w:t>
      </w:r>
      <w:r w:rsidRPr="00524053">
        <w:rPr>
          <w:color w:val="000000" w:themeColor="text1"/>
          <w:highlight w:val="yellow"/>
        </w:rPr>
        <w:t xml:space="preserve"> for up to 3 months.</w:t>
      </w:r>
    </w:p>
    <w:p w14:paraId="0000002E" w14:textId="77777777" w:rsidR="0017781A" w:rsidRPr="00066DDB" w:rsidRDefault="0017781A" w:rsidP="004530A0">
      <w:pPr>
        <w:widowControl/>
        <w:pBdr>
          <w:top w:val="nil"/>
          <w:left w:val="nil"/>
          <w:bottom w:val="nil"/>
          <w:right w:val="nil"/>
          <w:between w:val="nil"/>
        </w:pBdr>
        <w:contextualSpacing/>
        <w:rPr>
          <w:color w:val="000000"/>
        </w:rPr>
      </w:pPr>
    </w:p>
    <w:p w14:paraId="0000002F" w14:textId="575DA6B3" w:rsidR="0017781A" w:rsidRPr="00524053"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Sectioning</w:t>
      </w:r>
      <w:r w:rsidR="00FE1B37" w:rsidRPr="00524053">
        <w:rPr>
          <w:color w:val="000000" w:themeColor="text1"/>
          <w:highlight w:val="yellow"/>
        </w:rPr>
        <w:t xml:space="preserve"> </w:t>
      </w:r>
      <w:r w:rsidR="46C1C90F" w:rsidRPr="00524053">
        <w:rPr>
          <w:color w:val="000000" w:themeColor="text1"/>
          <w:highlight w:val="yellow"/>
        </w:rPr>
        <w:t xml:space="preserve">of </w:t>
      </w:r>
      <w:r w:rsidR="5701FB85" w:rsidRPr="00524053">
        <w:rPr>
          <w:color w:val="000000" w:themeColor="text1"/>
          <w:highlight w:val="yellow"/>
        </w:rPr>
        <w:t>f</w:t>
      </w:r>
      <w:r w:rsidR="46C1C90F" w:rsidRPr="00524053">
        <w:rPr>
          <w:color w:val="000000" w:themeColor="text1"/>
          <w:highlight w:val="yellow"/>
        </w:rPr>
        <w:t xml:space="preserve">resh </w:t>
      </w:r>
      <w:r w:rsidR="2176ECE2" w:rsidRPr="00524053">
        <w:rPr>
          <w:color w:val="000000" w:themeColor="text1"/>
          <w:highlight w:val="yellow"/>
        </w:rPr>
        <w:t>f</w:t>
      </w:r>
      <w:r w:rsidR="46C1C90F" w:rsidRPr="00524053">
        <w:rPr>
          <w:color w:val="000000" w:themeColor="text1"/>
          <w:highlight w:val="yellow"/>
        </w:rPr>
        <w:t xml:space="preserve">rozen </w:t>
      </w:r>
      <w:r w:rsidR="5BA3D533" w:rsidRPr="00524053">
        <w:rPr>
          <w:color w:val="000000" w:themeColor="text1"/>
          <w:highlight w:val="yellow"/>
        </w:rPr>
        <w:t>t</w:t>
      </w:r>
      <w:r w:rsidR="46C1C90F" w:rsidRPr="00524053">
        <w:rPr>
          <w:color w:val="000000" w:themeColor="text1"/>
          <w:highlight w:val="yellow"/>
        </w:rPr>
        <w:t>issue </w:t>
      </w:r>
    </w:p>
    <w:p w14:paraId="392567E2" w14:textId="55B70CEF" w:rsidR="3F6C6325" w:rsidRPr="00066DDB" w:rsidRDefault="3F6C6325" w:rsidP="004530A0">
      <w:pPr>
        <w:contextualSpacing/>
        <w:rPr>
          <w:color w:val="000000" w:themeColor="text1"/>
        </w:rPr>
      </w:pPr>
    </w:p>
    <w:p w14:paraId="00000030" w14:textId="4613EDBB" w:rsidR="0017781A" w:rsidRPr="00066DDB" w:rsidRDefault="00327422" w:rsidP="004530A0">
      <w:pPr>
        <w:numPr>
          <w:ilvl w:val="2"/>
          <w:numId w:val="27"/>
        </w:numPr>
        <w:pBdr>
          <w:top w:val="nil"/>
          <w:left w:val="nil"/>
          <w:bottom w:val="nil"/>
          <w:right w:val="nil"/>
          <w:between w:val="nil"/>
        </w:pBdr>
        <w:ind w:left="0" w:firstLine="0"/>
        <w:contextualSpacing/>
        <w:rPr>
          <w:color w:val="000000"/>
        </w:rPr>
      </w:pPr>
      <w:r w:rsidRPr="00066DDB">
        <w:rPr>
          <w:color w:val="000000" w:themeColor="text1"/>
        </w:rPr>
        <w:t>Set the cryostat temperature to –20</w:t>
      </w:r>
      <w:r w:rsidR="00066DDB">
        <w:rPr>
          <w:color w:val="000000" w:themeColor="text1"/>
        </w:rPr>
        <w:t xml:space="preserve"> °C</w:t>
      </w:r>
      <w:r w:rsidRPr="00066DDB">
        <w:rPr>
          <w:color w:val="000000" w:themeColor="text1"/>
        </w:rPr>
        <w:t xml:space="preserve">. Leave the OCT-embedded tissue </w:t>
      </w:r>
      <w:r w:rsidR="63B80F87" w:rsidRPr="00066DDB">
        <w:rPr>
          <w:color w:val="000000" w:themeColor="text1"/>
        </w:rPr>
        <w:t xml:space="preserve">and a cryostat chuck </w:t>
      </w:r>
      <w:r w:rsidRPr="00066DDB">
        <w:rPr>
          <w:color w:val="000000" w:themeColor="text1"/>
        </w:rPr>
        <w:t>in the cryostat for ~30 min</w:t>
      </w:r>
      <w:r w:rsidR="00AC1103" w:rsidRPr="00066DDB">
        <w:rPr>
          <w:color w:val="000000" w:themeColor="text1"/>
        </w:rPr>
        <w:t>ute</w:t>
      </w:r>
      <w:r w:rsidRPr="00066DDB">
        <w:rPr>
          <w:color w:val="000000" w:themeColor="text1"/>
        </w:rPr>
        <w:t xml:space="preserve">s to allow for </w:t>
      </w:r>
      <w:r w:rsidR="007E42BE" w:rsidRPr="00066DDB">
        <w:rPr>
          <w:color w:val="000000" w:themeColor="text1"/>
        </w:rPr>
        <w:t xml:space="preserve">equilibration </w:t>
      </w:r>
      <w:r w:rsidRPr="00066DDB">
        <w:rPr>
          <w:color w:val="000000" w:themeColor="text1"/>
        </w:rPr>
        <w:t>to the new temperature.</w:t>
      </w:r>
    </w:p>
    <w:p w14:paraId="0065686B" w14:textId="5281EC00" w:rsidR="3F6C6325" w:rsidRPr="00066DDB" w:rsidRDefault="3F6C6325" w:rsidP="004530A0">
      <w:pPr>
        <w:contextualSpacing/>
        <w:rPr>
          <w:b/>
          <w:bCs/>
          <w:color w:val="000000" w:themeColor="text1"/>
        </w:rPr>
      </w:pPr>
    </w:p>
    <w:p w14:paraId="00000031" w14:textId="15FB6C4B" w:rsidR="0017781A" w:rsidRPr="00066DDB" w:rsidRDefault="00066DDB" w:rsidP="004530A0">
      <w:pPr>
        <w:contextualSpacing/>
        <w:rPr>
          <w:color w:val="000000"/>
        </w:rPr>
      </w:pPr>
      <w:r w:rsidRPr="00066DDB">
        <w:rPr>
          <w:color w:val="000000" w:themeColor="text1"/>
        </w:rPr>
        <w:t>NOTE:</w:t>
      </w:r>
      <w:r w:rsidR="00327422" w:rsidRPr="00066DDB">
        <w:rPr>
          <w:b/>
          <w:bCs/>
          <w:color w:val="000000" w:themeColor="text1"/>
        </w:rPr>
        <w:t xml:space="preserve"> </w:t>
      </w:r>
      <w:r w:rsidR="00327422" w:rsidRPr="00066DDB">
        <w:rPr>
          <w:color w:val="000000" w:themeColor="text1"/>
        </w:rPr>
        <w:t>Keep the tissue frozen at all times; transport the tissue</w:t>
      </w:r>
      <w:r w:rsidR="00327422" w:rsidRPr="00066DDB">
        <w:t xml:space="preserve"> from </w:t>
      </w:r>
      <w:r w:rsidR="00327422" w:rsidRPr="00066DDB">
        <w:rPr>
          <w:color w:val="000000" w:themeColor="text1"/>
        </w:rPr>
        <w:t>the –80</w:t>
      </w:r>
      <w:r>
        <w:rPr>
          <w:color w:val="000000" w:themeColor="text1"/>
        </w:rPr>
        <w:t xml:space="preserve"> °C</w:t>
      </w:r>
      <w:r w:rsidR="00327422" w:rsidRPr="00066DDB">
        <w:rPr>
          <w:color w:val="000000" w:themeColor="text1"/>
        </w:rPr>
        <w:t xml:space="preserve"> freezer to the c</w:t>
      </w:r>
      <w:r w:rsidR="00327422" w:rsidRPr="00066DDB">
        <w:t>ryo</w:t>
      </w:r>
      <w:r w:rsidR="00327422" w:rsidRPr="00066DDB">
        <w:rPr>
          <w:color w:val="000000" w:themeColor="text1"/>
        </w:rPr>
        <w:t>stat on d</w:t>
      </w:r>
      <w:r w:rsidR="00327422" w:rsidRPr="00066DDB">
        <w:t>ry ice</w:t>
      </w:r>
      <w:r w:rsidR="00327422" w:rsidRPr="00066DDB">
        <w:rPr>
          <w:color w:val="000000" w:themeColor="text1"/>
        </w:rPr>
        <w:t>.</w:t>
      </w:r>
    </w:p>
    <w:p w14:paraId="2E4477FA" w14:textId="114B4B39" w:rsidR="3F6C6325" w:rsidRPr="00066DDB" w:rsidRDefault="3F6C6325" w:rsidP="004530A0">
      <w:pPr>
        <w:contextualSpacing/>
      </w:pPr>
    </w:p>
    <w:p w14:paraId="00000032" w14:textId="52005733" w:rsidR="0017781A" w:rsidRPr="00066DDB" w:rsidRDefault="007E42BE" w:rsidP="004530A0">
      <w:pPr>
        <w:numPr>
          <w:ilvl w:val="2"/>
          <w:numId w:val="27"/>
        </w:numPr>
        <w:pBdr>
          <w:top w:val="nil"/>
          <w:left w:val="nil"/>
          <w:bottom w:val="nil"/>
          <w:right w:val="nil"/>
          <w:between w:val="nil"/>
        </w:pBdr>
        <w:ind w:left="0" w:firstLine="0"/>
        <w:contextualSpacing/>
        <w:rPr>
          <w:color w:val="000000"/>
        </w:rPr>
      </w:pPr>
      <w:r w:rsidRPr="00515FAF">
        <w:rPr>
          <w:highlight w:val="yellow"/>
        </w:rPr>
        <w:t xml:space="preserve">Secure </w:t>
      </w:r>
      <w:r w:rsidR="00327422" w:rsidRPr="00515FAF">
        <w:rPr>
          <w:highlight w:val="yellow"/>
        </w:rPr>
        <w:t xml:space="preserve">the tissue </w:t>
      </w:r>
      <w:r w:rsidRPr="00515FAF">
        <w:rPr>
          <w:highlight w:val="yellow"/>
        </w:rPr>
        <w:t xml:space="preserve">to </w:t>
      </w:r>
      <w:r w:rsidR="56DCCBC4" w:rsidRPr="00515FAF">
        <w:rPr>
          <w:highlight w:val="yellow"/>
        </w:rPr>
        <w:t>the</w:t>
      </w:r>
      <w:r w:rsidR="00327422" w:rsidRPr="00515FAF">
        <w:rPr>
          <w:highlight w:val="yellow"/>
        </w:rPr>
        <w:t xml:space="preserve"> pre-chilled cryostat chuck </w:t>
      </w:r>
      <w:r w:rsidR="00327422" w:rsidRPr="0015557F">
        <w:t>using OCT compound</w:t>
      </w:r>
      <w:r w:rsidR="00327422" w:rsidRPr="00066DDB">
        <w:t xml:space="preserve">. </w:t>
      </w:r>
      <w:r w:rsidR="2B14AC3D" w:rsidRPr="00066DDB">
        <w:t>In this protocol</w:t>
      </w:r>
      <w:r w:rsidR="00327422" w:rsidRPr="00066DDB">
        <w:t xml:space="preserve">, tissue </w:t>
      </w:r>
      <w:r w:rsidR="5A6E60B2" w:rsidRPr="00066DDB">
        <w:t xml:space="preserve">blocks were </w:t>
      </w:r>
      <w:r w:rsidR="00327422" w:rsidRPr="00066DDB">
        <w:t xml:space="preserve">mounted </w:t>
      </w:r>
      <w:r w:rsidR="0EC47558" w:rsidRPr="00066DDB">
        <w:t>on</w:t>
      </w:r>
      <w:r w:rsidR="00327422" w:rsidRPr="00066DDB">
        <w:t xml:space="preserve">to the chuck </w:t>
      </w:r>
      <w:r w:rsidR="674BFD79" w:rsidRPr="00066DDB">
        <w:t>i</w:t>
      </w:r>
      <w:r w:rsidR="00327422" w:rsidRPr="00066DDB">
        <w:t xml:space="preserve">n the coronal plane. </w:t>
      </w:r>
    </w:p>
    <w:p w14:paraId="285CC5DD" w14:textId="7CC8C988" w:rsidR="3F6C6325" w:rsidRPr="00066DDB" w:rsidRDefault="3F6C6325" w:rsidP="004530A0">
      <w:pPr>
        <w:contextualSpacing/>
        <w:rPr>
          <w:b/>
          <w:bCs/>
          <w:color w:val="000000" w:themeColor="text1"/>
        </w:rPr>
      </w:pPr>
    </w:p>
    <w:p w14:paraId="64983977" w14:textId="1FFBE391" w:rsidR="3F6C6325" w:rsidRDefault="00066DDB" w:rsidP="004530A0">
      <w:pPr>
        <w:contextualSpacing/>
        <w:rPr>
          <w:color w:val="000000" w:themeColor="text1"/>
        </w:rPr>
      </w:pPr>
      <w:r w:rsidRPr="0015557F">
        <w:rPr>
          <w:color w:val="000000" w:themeColor="text1"/>
        </w:rPr>
        <w:t>NOTE:</w:t>
      </w:r>
      <w:r w:rsidR="00327422" w:rsidRPr="0015557F">
        <w:rPr>
          <w:b/>
          <w:bCs/>
          <w:color w:val="000000" w:themeColor="text1"/>
        </w:rPr>
        <w:t xml:space="preserve"> </w:t>
      </w:r>
      <w:r w:rsidR="00327422" w:rsidRPr="0015557F">
        <w:rPr>
          <w:color w:val="000000" w:themeColor="text1"/>
        </w:rPr>
        <w:t xml:space="preserve">Trim </w:t>
      </w:r>
      <w:r w:rsidR="00327422" w:rsidRPr="0015557F">
        <w:t xml:space="preserve">excess </w:t>
      </w:r>
      <w:r w:rsidR="00327422" w:rsidRPr="0015557F">
        <w:rPr>
          <w:color w:val="000000" w:themeColor="text1"/>
        </w:rPr>
        <w:t>OCT from the tissue, using a razor blade, to minim</w:t>
      </w:r>
      <w:r w:rsidRPr="0015557F">
        <w:rPr>
          <w:color w:val="000000" w:themeColor="text1"/>
        </w:rPr>
        <w:t>ize</w:t>
      </w:r>
      <w:r w:rsidR="00327422" w:rsidRPr="0015557F">
        <w:rPr>
          <w:color w:val="000000" w:themeColor="text1"/>
        </w:rPr>
        <w:t xml:space="preserve"> the </w:t>
      </w:r>
      <w:r w:rsidR="00327422" w:rsidRPr="0015557F">
        <w:t xml:space="preserve">amount of </w:t>
      </w:r>
      <w:r w:rsidR="00327422" w:rsidRPr="0015557F">
        <w:rPr>
          <w:color w:val="000000" w:themeColor="text1"/>
        </w:rPr>
        <w:t xml:space="preserve">OCT </w:t>
      </w:r>
      <w:r w:rsidR="00327422" w:rsidRPr="0015557F">
        <w:t xml:space="preserve">being cut by the cryostat and subsequently transferred </w:t>
      </w:r>
      <w:r w:rsidR="00327422" w:rsidRPr="0015557F">
        <w:rPr>
          <w:color w:val="000000" w:themeColor="text1"/>
        </w:rPr>
        <w:t>onto the glass slide.</w:t>
      </w:r>
    </w:p>
    <w:p w14:paraId="1D55EC46" w14:textId="77777777" w:rsidR="00066DDB" w:rsidRPr="00066DDB" w:rsidRDefault="00066DDB" w:rsidP="004530A0">
      <w:pPr>
        <w:contextualSpacing/>
        <w:rPr>
          <w:color w:val="000000" w:themeColor="text1"/>
        </w:rPr>
      </w:pPr>
    </w:p>
    <w:p w14:paraId="00000034" w14:textId="620C0A9C" w:rsidR="0017781A" w:rsidRPr="00515FAF" w:rsidRDefault="00327422" w:rsidP="004530A0">
      <w:pPr>
        <w:widowControl/>
        <w:numPr>
          <w:ilvl w:val="2"/>
          <w:numId w:val="27"/>
        </w:numPr>
        <w:pBdr>
          <w:top w:val="nil"/>
          <w:left w:val="nil"/>
          <w:bottom w:val="nil"/>
          <w:right w:val="nil"/>
          <w:between w:val="nil"/>
        </w:pBdr>
        <w:ind w:left="0" w:firstLine="0"/>
        <w:contextualSpacing/>
        <w:rPr>
          <w:color w:val="000000"/>
          <w:highlight w:val="yellow"/>
        </w:rPr>
      </w:pPr>
      <w:r w:rsidRPr="00515FAF">
        <w:rPr>
          <w:color w:val="000000" w:themeColor="text1"/>
          <w:highlight w:val="yellow"/>
        </w:rPr>
        <w:t xml:space="preserve">Cut 14 </w:t>
      </w:r>
      <w:bookmarkStart w:id="10" w:name="_Hlk62575563"/>
      <w:r w:rsidR="00AC1103" w:rsidRPr="00515FAF">
        <w:rPr>
          <w:color w:val="000000" w:themeColor="text1"/>
          <w:highlight w:val="yellow"/>
        </w:rPr>
        <w:t>μ</w:t>
      </w:r>
      <w:bookmarkEnd w:id="10"/>
      <w:r w:rsidRPr="00515FAF">
        <w:rPr>
          <w:color w:val="000000" w:themeColor="text1"/>
          <w:highlight w:val="yellow"/>
        </w:rPr>
        <w:t xml:space="preserve">m thick coronal sections and mount </w:t>
      </w:r>
      <w:r w:rsidR="007E42BE" w:rsidRPr="00515FAF">
        <w:rPr>
          <w:color w:val="000000" w:themeColor="text1"/>
          <w:highlight w:val="yellow"/>
        </w:rPr>
        <w:t xml:space="preserve">them </w:t>
      </w:r>
      <w:r w:rsidRPr="00515FAF">
        <w:rPr>
          <w:color w:val="000000" w:themeColor="text1"/>
          <w:highlight w:val="yellow"/>
        </w:rPr>
        <w:t>onto charged glass microscopy slides</w:t>
      </w:r>
      <w:r w:rsidR="00066DDB" w:rsidRPr="00515FAF">
        <w:rPr>
          <w:color w:val="000000" w:themeColor="text1"/>
          <w:highlight w:val="yellow"/>
        </w:rPr>
        <w:t>.</w:t>
      </w:r>
    </w:p>
    <w:p w14:paraId="63A85379" w14:textId="6DF31177" w:rsidR="3F6C6325" w:rsidRPr="00066DDB" w:rsidRDefault="3F6C6325" w:rsidP="004530A0">
      <w:pPr>
        <w:contextualSpacing/>
        <w:rPr>
          <w:b/>
          <w:bCs/>
        </w:rPr>
      </w:pPr>
    </w:p>
    <w:p w14:paraId="6975115C" w14:textId="59A20192" w:rsidR="00066DDB" w:rsidRPr="00066DDB" w:rsidRDefault="00066DDB" w:rsidP="004530A0">
      <w:pPr>
        <w:pStyle w:val="ListParagraph"/>
        <w:widowControl/>
        <w:numPr>
          <w:ilvl w:val="3"/>
          <w:numId w:val="27"/>
        </w:numPr>
        <w:pBdr>
          <w:top w:val="nil"/>
          <w:left w:val="nil"/>
          <w:bottom w:val="nil"/>
          <w:right w:val="nil"/>
          <w:between w:val="nil"/>
        </w:pBdr>
        <w:ind w:left="0" w:firstLine="0"/>
        <w:rPr>
          <w:color w:val="000000" w:themeColor="text1"/>
        </w:rPr>
      </w:pPr>
      <w:r>
        <w:t xml:space="preserve">Warm the </w:t>
      </w:r>
      <w:r w:rsidR="00327422" w:rsidRPr="00066DDB">
        <w:t xml:space="preserve">slides to room temperature before mounting the sections. Once the section has been mounted, </w:t>
      </w:r>
      <w:r>
        <w:t>keep the</w:t>
      </w:r>
      <w:r w:rsidR="00327422" w:rsidRPr="00066DDB">
        <w:t xml:space="preserve"> slides in </w:t>
      </w:r>
      <w:r w:rsidR="3C9AB602" w:rsidRPr="00066DDB">
        <w:t xml:space="preserve">a slide box in </w:t>
      </w:r>
      <w:r w:rsidR="00327422" w:rsidRPr="00066DDB">
        <w:t xml:space="preserve">the cryostat. </w:t>
      </w:r>
    </w:p>
    <w:p w14:paraId="3723163B" w14:textId="77777777" w:rsidR="00066DDB" w:rsidRPr="00066DDB" w:rsidRDefault="00066DDB" w:rsidP="004530A0">
      <w:pPr>
        <w:pStyle w:val="ListParagraph"/>
        <w:widowControl/>
        <w:pBdr>
          <w:top w:val="nil"/>
          <w:left w:val="nil"/>
          <w:bottom w:val="nil"/>
          <w:right w:val="nil"/>
          <w:between w:val="nil"/>
        </w:pBdr>
        <w:ind w:left="0"/>
        <w:rPr>
          <w:color w:val="000000" w:themeColor="text1"/>
        </w:rPr>
      </w:pPr>
    </w:p>
    <w:p w14:paraId="58887D9A" w14:textId="77777777" w:rsidR="00066DDB" w:rsidRPr="0015557F" w:rsidRDefault="00327422" w:rsidP="004530A0">
      <w:pPr>
        <w:pStyle w:val="ListParagraph"/>
        <w:widowControl/>
        <w:numPr>
          <w:ilvl w:val="3"/>
          <w:numId w:val="27"/>
        </w:numPr>
        <w:pBdr>
          <w:top w:val="nil"/>
          <w:left w:val="nil"/>
          <w:bottom w:val="nil"/>
          <w:right w:val="nil"/>
          <w:between w:val="nil"/>
        </w:pBdr>
        <w:ind w:left="0" w:firstLine="0"/>
        <w:rPr>
          <w:color w:val="000000" w:themeColor="text1"/>
        </w:rPr>
      </w:pPr>
      <w:r w:rsidRPr="00066DDB">
        <w:t xml:space="preserve">If more than one section needs to be mounted on one slide, </w:t>
      </w:r>
      <w:r w:rsidR="00066DDB">
        <w:t>warm the</w:t>
      </w:r>
      <w:r w:rsidRPr="00066DDB">
        <w:t xml:space="preserve"> area for the second section by placing a finger on the opposite side of the slide</w:t>
      </w:r>
      <w:r w:rsidR="72640DDF" w:rsidRPr="00066DDB">
        <w:t xml:space="preserve"> </w:t>
      </w:r>
      <w:r w:rsidRPr="00066DDB">
        <w:t xml:space="preserve">for 5-10 seconds to aid </w:t>
      </w:r>
      <w:r w:rsidRPr="0015557F">
        <w:t xml:space="preserve">adherence of the section to the slide. A cold </w:t>
      </w:r>
      <w:r w:rsidR="00154C91" w:rsidRPr="0015557F">
        <w:t xml:space="preserve">tissue </w:t>
      </w:r>
      <w:r w:rsidRPr="0015557F">
        <w:t>section will not attach to a cold slide</w:t>
      </w:r>
      <w:r w:rsidR="1162B315" w:rsidRPr="0015557F">
        <w:t>. The sections should adhere to the slides flat;</w:t>
      </w:r>
      <w:r w:rsidR="4E04C11F" w:rsidRPr="0015557F">
        <w:t xml:space="preserve"> </w:t>
      </w:r>
      <w:r w:rsidR="1162B315" w:rsidRPr="0015557F">
        <w:t xml:space="preserve">folding will cause them to fall off the slides during </w:t>
      </w:r>
      <w:r w:rsidR="00154C91" w:rsidRPr="0015557F">
        <w:t>wash steps</w:t>
      </w:r>
      <w:r w:rsidRPr="0015557F">
        <w:t>.</w:t>
      </w:r>
      <w:r w:rsidR="117DC328" w:rsidRPr="0015557F">
        <w:t xml:space="preserve"> </w:t>
      </w:r>
    </w:p>
    <w:p w14:paraId="6659151D" w14:textId="77777777" w:rsidR="00066DDB" w:rsidRDefault="00066DDB" w:rsidP="004530A0">
      <w:pPr>
        <w:pStyle w:val="ListParagraph"/>
        <w:ind w:left="0"/>
      </w:pPr>
    </w:p>
    <w:p w14:paraId="1A05E66F" w14:textId="23767C44" w:rsidR="0017781A" w:rsidRPr="0015557F" w:rsidRDefault="117DC328" w:rsidP="004530A0">
      <w:pPr>
        <w:pStyle w:val="ListParagraph"/>
        <w:widowControl/>
        <w:numPr>
          <w:ilvl w:val="3"/>
          <w:numId w:val="27"/>
        </w:numPr>
        <w:pBdr>
          <w:top w:val="nil"/>
          <w:left w:val="nil"/>
          <w:bottom w:val="nil"/>
          <w:right w:val="nil"/>
          <w:between w:val="nil"/>
        </w:pBdr>
        <w:ind w:left="0" w:firstLine="0"/>
        <w:rPr>
          <w:color w:val="000000" w:themeColor="text1"/>
        </w:rPr>
      </w:pPr>
      <w:r w:rsidRPr="0015557F">
        <w:t>If cracks are noticed in the sections, increase the cryostat temperature by 1-5</w:t>
      </w:r>
      <w:r w:rsidR="00066DDB" w:rsidRPr="0015557F">
        <w:rPr>
          <w:color w:val="000000" w:themeColor="text1"/>
        </w:rPr>
        <w:t xml:space="preserve"> °C </w:t>
      </w:r>
      <w:r w:rsidRPr="0015557F">
        <w:t>to avoid this.</w:t>
      </w:r>
      <w:r w:rsidR="7CCFD21E" w:rsidRPr="0015557F">
        <w:rPr>
          <w:color w:val="000000" w:themeColor="text1"/>
        </w:rPr>
        <w:t xml:space="preserve"> </w:t>
      </w:r>
      <w:r w:rsidR="7CCFD21E" w:rsidRPr="0015557F">
        <w:t xml:space="preserve">It </w:t>
      </w:r>
      <w:r w:rsidR="7CCFD21E" w:rsidRPr="0015557F">
        <w:rPr>
          <w:color w:val="000000" w:themeColor="text1"/>
        </w:rPr>
        <w:t>is particularly important to plac</w:t>
      </w:r>
      <w:r w:rsidR="7CCFD21E" w:rsidRPr="0015557F">
        <w:t>e</w:t>
      </w:r>
      <w:r w:rsidR="7CCFD21E" w:rsidRPr="0015557F">
        <w:rPr>
          <w:color w:val="000000" w:themeColor="text1"/>
        </w:rPr>
        <w:t xml:space="preserve"> tissue sections in close proximity to </w:t>
      </w:r>
      <w:r w:rsidR="68957314" w:rsidRPr="0015557F">
        <w:rPr>
          <w:color w:val="000000" w:themeColor="text1"/>
        </w:rPr>
        <w:t>one an</w:t>
      </w:r>
      <w:r w:rsidR="7CCFD21E" w:rsidRPr="0015557F">
        <w:rPr>
          <w:color w:val="000000" w:themeColor="text1"/>
        </w:rPr>
        <w:t>other on the same slide. This will</w:t>
      </w:r>
      <w:r w:rsidR="3F3E0DF3" w:rsidRPr="0015557F">
        <w:rPr>
          <w:color w:val="000000" w:themeColor="text1"/>
        </w:rPr>
        <w:t xml:space="preserve"> </w:t>
      </w:r>
      <w:r w:rsidR="7CCFD21E" w:rsidRPr="0015557F">
        <w:rPr>
          <w:color w:val="000000" w:themeColor="text1"/>
        </w:rPr>
        <w:t xml:space="preserve">prevent wastage of </w:t>
      </w:r>
      <w:r w:rsidR="00F84485">
        <w:t>FISH</w:t>
      </w:r>
      <w:r w:rsidR="7CCFD21E" w:rsidRPr="0015557F">
        <w:t xml:space="preserve"> probes and reagents during the assay</w:t>
      </w:r>
      <w:r w:rsidR="7CCFD21E" w:rsidRPr="0015557F">
        <w:rPr>
          <w:color w:val="000000" w:themeColor="text1"/>
        </w:rPr>
        <w:t>.</w:t>
      </w:r>
    </w:p>
    <w:p w14:paraId="00000035" w14:textId="10705BD7" w:rsidR="0017781A" w:rsidRPr="00066DDB" w:rsidRDefault="0017781A" w:rsidP="004530A0">
      <w:pPr>
        <w:widowControl/>
        <w:contextualSpacing/>
      </w:pPr>
    </w:p>
    <w:p w14:paraId="00000036" w14:textId="14C41BAF" w:rsidR="0017781A" w:rsidRPr="00066DDB" w:rsidRDefault="00066DDB" w:rsidP="004530A0">
      <w:pPr>
        <w:widowControl/>
        <w:numPr>
          <w:ilvl w:val="2"/>
          <w:numId w:val="27"/>
        </w:numPr>
        <w:pBdr>
          <w:top w:val="nil"/>
          <w:left w:val="nil"/>
          <w:bottom w:val="nil"/>
          <w:right w:val="nil"/>
          <w:between w:val="nil"/>
        </w:pBdr>
        <w:ind w:left="0" w:firstLine="0"/>
        <w:contextualSpacing/>
        <w:rPr>
          <w:color w:val="000000"/>
        </w:rPr>
      </w:pPr>
      <w:r>
        <w:rPr>
          <w:color w:val="000000" w:themeColor="text1"/>
        </w:rPr>
        <w:t>Store t</w:t>
      </w:r>
      <w:r w:rsidR="00327422" w:rsidRPr="00066DDB">
        <w:rPr>
          <w:color w:val="000000" w:themeColor="text1"/>
        </w:rPr>
        <w:t>issue sections mounted onto glass slides in an air-tight container at –80</w:t>
      </w:r>
      <w:r>
        <w:rPr>
          <w:color w:val="000000" w:themeColor="text1"/>
        </w:rPr>
        <w:t xml:space="preserve"> °C</w:t>
      </w:r>
      <w:r w:rsidR="00327422" w:rsidRPr="00066DDB">
        <w:rPr>
          <w:color w:val="000000" w:themeColor="text1"/>
        </w:rPr>
        <w:t xml:space="preserve"> for up to 6 months.</w:t>
      </w:r>
    </w:p>
    <w:p w14:paraId="3332F62F" w14:textId="5327CFE1" w:rsidR="3F6C6325" w:rsidRPr="00066DDB" w:rsidRDefault="3F6C6325" w:rsidP="004530A0">
      <w:pPr>
        <w:contextualSpacing/>
        <w:rPr>
          <w:b/>
          <w:bCs/>
        </w:rPr>
      </w:pPr>
    </w:p>
    <w:p w14:paraId="00000037" w14:textId="2F23CD8F" w:rsidR="0017781A" w:rsidRPr="00066DDB" w:rsidRDefault="00066DDB" w:rsidP="004530A0">
      <w:pPr>
        <w:contextualSpacing/>
      </w:pPr>
      <w:r w:rsidRPr="00524053">
        <w:rPr>
          <w:highlight w:val="yellow"/>
        </w:rPr>
        <w:t>NOTE:</w:t>
      </w:r>
      <w:r w:rsidR="00327422" w:rsidRPr="00524053">
        <w:rPr>
          <w:highlight w:val="yellow"/>
        </w:rPr>
        <w:t xml:space="preserve"> Keep the sections frozen at all times and avoid freeze thaw cycles, to prevent RNA degradation.</w:t>
      </w:r>
      <w:r w:rsidR="75E2CE97" w:rsidRPr="00524053">
        <w:rPr>
          <w:highlight w:val="yellow"/>
        </w:rPr>
        <w:t xml:space="preserve"> Transport the slide box from </w:t>
      </w:r>
      <w:r w:rsidR="6ACEC73E" w:rsidRPr="00524053">
        <w:rPr>
          <w:highlight w:val="yellow"/>
        </w:rPr>
        <w:t>inside the cryostat to the –80</w:t>
      </w:r>
      <w:r w:rsidR="00F84485">
        <w:rPr>
          <w:highlight w:val="yellow"/>
        </w:rPr>
        <w:t xml:space="preserve"> °</w:t>
      </w:r>
      <w:r w:rsidR="6ACEC73E" w:rsidRPr="00524053">
        <w:rPr>
          <w:highlight w:val="yellow"/>
        </w:rPr>
        <w:t>C freezer on dry ice.</w:t>
      </w:r>
    </w:p>
    <w:p w14:paraId="00000038" w14:textId="77777777" w:rsidR="0017781A" w:rsidRPr="00066DDB" w:rsidRDefault="0017781A" w:rsidP="004530A0">
      <w:pPr>
        <w:contextualSpacing/>
      </w:pPr>
    </w:p>
    <w:p w14:paraId="00000039" w14:textId="2378AE57" w:rsidR="0017781A" w:rsidRPr="00524053"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Fixation of </w:t>
      </w:r>
      <w:r w:rsidR="62577820" w:rsidRPr="00524053">
        <w:rPr>
          <w:color w:val="000000" w:themeColor="text1"/>
          <w:highlight w:val="yellow"/>
        </w:rPr>
        <w:t>f</w:t>
      </w:r>
      <w:r w:rsidRPr="00524053">
        <w:rPr>
          <w:color w:val="000000" w:themeColor="text1"/>
          <w:highlight w:val="yellow"/>
        </w:rPr>
        <w:t xml:space="preserve">resh </w:t>
      </w:r>
      <w:r w:rsidR="473ECB81" w:rsidRPr="00524053">
        <w:rPr>
          <w:color w:val="000000" w:themeColor="text1"/>
          <w:highlight w:val="yellow"/>
        </w:rPr>
        <w:t>f</w:t>
      </w:r>
      <w:r w:rsidRPr="00524053">
        <w:rPr>
          <w:color w:val="000000" w:themeColor="text1"/>
          <w:highlight w:val="yellow"/>
        </w:rPr>
        <w:t xml:space="preserve">rozen </w:t>
      </w:r>
      <w:r w:rsidR="79B9681A" w:rsidRPr="00524053">
        <w:rPr>
          <w:color w:val="000000" w:themeColor="text1"/>
          <w:highlight w:val="yellow"/>
        </w:rPr>
        <w:t>t</w:t>
      </w:r>
      <w:r w:rsidRPr="00524053">
        <w:rPr>
          <w:color w:val="000000" w:themeColor="text1"/>
          <w:highlight w:val="yellow"/>
        </w:rPr>
        <w:t>issue </w:t>
      </w:r>
    </w:p>
    <w:p w14:paraId="2DE93A20" w14:textId="023A56F0" w:rsidR="3F6C6325" w:rsidRPr="00066DDB" w:rsidRDefault="3F6C6325" w:rsidP="004530A0">
      <w:pPr>
        <w:contextualSpacing/>
        <w:rPr>
          <w:color w:val="000000" w:themeColor="text1"/>
        </w:rPr>
      </w:pPr>
    </w:p>
    <w:p w14:paraId="0000003A" w14:textId="6B61B3D9" w:rsidR="0017781A" w:rsidRPr="00524053"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On the </w:t>
      </w:r>
      <w:proofErr w:type="gramStart"/>
      <w:r w:rsidRPr="00524053">
        <w:rPr>
          <w:color w:val="000000" w:themeColor="text1"/>
          <w:highlight w:val="yellow"/>
        </w:rPr>
        <w:t>day</w:t>
      </w:r>
      <w:proofErr w:type="gramEnd"/>
      <w:r w:rsidRPr="00524053">
        <w:rPr>
          <w:color w:val="000000" w:themeColor="text1"/>
          <w:highlight w:val="yellow"/>
        </w:rPr>
        <w:t xml:space="preserve"> the </w:t>
      </w:r>
      <w:r w:rsidR="00F84485">
        <w:rPr>
          <w:color w:val="000000" w:themeColor="text1"/>
          <w:highlight w:val="yellow"/>
        </w:rPr>
        <w:t>FISH probe</w:t>
      </w:r>
      <w:r w:rsidR="0C3B3A72" w:rsidRPr="00524053">
        <w:rPr>
          <w:color w:val="000000" w:themeColor="text1"/>
          <w:highlight w:val="yellow"/>
        </w:rPr>
        <w:t xml:space="preserve"> </w:t>
      </w:r>
      <w:r w:rsidRPr="00524053">
        <w:rPr>
          <w:color w:val="000000" w:themeColor="text1"/>
          <w:highlight w:val="yellow"/>
        </w:rPr>
        <w:t xml:space="preserve">assay is to be performed, prepare 4% paraformaldehyde (PFA) </w:t>
      </w:r>
      <w:r w:rsidRPr="00524053">
        <w:rPr>
          <w:color w:val="000000" w:themeColor="text1"/>
          <w:highlight w:val="yellow"/>
        </w:rPr>
        <w:lastRenderedPageBreak/>
        <w:t>in 0.1 M phosphate buffer (PB), pH 7.5</w:t>
      </w:r>
      <w:r w:rsidR="009F69F6">
        <w:rPr>
          <w:color w:val="000000" w:themeColor="text1"/>
          <w:highlight w:val="yellow"/>
        </w:rPr>
        <w:t xml:space="preserve"> (</w:t>
      </w:r>
      <w:r w:rsidRPr="00524053">
        <w:rPr>
          <w:color w:val="000000" w:themeColor="text1"/>
          <w:highlight w:val="yellow"/>
        </w:rPr>
        <w:t xml:space="preserve">4% PFA solution). Filter by passing through </w:t>
      </w:r>
      <w:r w:rsidR="16726AC1" w:rsidRPr="00524053">
        <w:rPr>
          <w:color w:val="000000" w:themeColor="text1"/>
          <w:highlight w:val="yellow"/>
        </w:rPr>
        <w:t>filter paper</w:t>
      </w:r>
      <w:r w:rsidRPr="00524053">
        <w:rPr>
          <w:color w:val="000000" w:themeColor="text1"/>
          <w:highlight w:val="yellow"/>
        </w:rPr>
        <w:t xml:space="preserve"> (</w:t>
      </w:r>
      <w:r w:rsidRPr="00524053">
        <w:rPr>
          <w:highlight w:val="yellow"/>
        </w:rPr>
        <w:t>Grade 1: 11 μm</w:t>
      </w:r>
      <w:r w:rsidR="18F5EF32" w:rsidRPr="00524053">
        <w:rPr>
          <w:highlight w:val="yellow"/>
        </w:rPr>
        <w:t xml:space="preserve">, </w:t>
      </w:r>
      <w:r w:rsidR="004F0EBA" w:rsidRPr="00524053">
        <w:rPr>
          <w:b/>
          <w:bCs/>
          <w:highlight w:val="yellow"/>
        </w:rPr>
        <w:t>Table of Materials</w:t>
      </w:r>
      <w:r w:rsidRPr="00524053">
        <w:rPr>
          <w:highlight w:val="yellow"/>
        </w:rPr>
        <w:t xml:space="preserve">) </w:t>
      </w:r>
      <w:r w:rsidRPr="00524053">
        <w:rPr>
          <w:color w:val="000000" w:themeColor="text1"/>
          <w:highlight w:val="yellow"/>
        </w:rPr>
        <w:t xml:space="preserve">in a Buchner funnel or crucible filter. </w:t>
      </w:r>
    </w:p>
    <w:p w14:paraId="5AB56C70" w14:textId="5821FDEB" w:rsidR="3F6C6325" w:rsidRPr="00066DDB" w:rsidRDefault="3F6C6325" w:rsidP="004530A0">
      <w:pPr>
        <w:contextualSpacing/>
        <w:rPr>
          <w:b/>
          <w:bCs/>
          <w:color w:val="000000" w:themeColor="text1"/>
        </w:rPr>
      </w:pPr>
    </w:p>
    <w:p w14:paraId="0000003B" w14:textId="6DA7F5A5" w:rsidR="0017781A" w:rsidRPr="00066DDB" w:rsidRDefault="00066DDB" w:rsidP="004530A0">
      <w:pPr>
        <w:contextualSpacing/>
        <w:rPr>
          <w:b/>
          <w:bCs/>
          <w:color w:val="000000"/>
        </w:rPr>
      </w:pPr>
      <w:r w:rsidRPr="00066DDB">
        <w:rPr>
          <w:color w:val="000000" w:themeColor="text1"/>
        </w:rPr>
        <w:t>CAUTION</w:t>
      </w:r>
      <w:r w:rsidR="00327422" w:rsidRPr="00066DDB">
        <w:rPr>
          <w:b/>
          <w:bCs/>
          <w:color w:val="000000" w:themeColor="text1"/>
        </w:rPr>
        <w:t xml:space="preserve">: </w:t>
      </w:r>
      <w:r w:rsidR="3B05785F" w:rsidRPr="00066DDB">
        <w:t xml:space="preserve">PFA </w:t>
      </w:r>
      <w:r w:rsidR="00327422" w:rsidRPr="00066DDB">
        <w:rPr>
          <w:color w:val="000000" w:themeColor="text1"/>
        </w:rPr>
        <w:t xml:space="preserve">is harmful and toxic by skin contact or inhalation. All procedures with </w:t>
      </w:r>
      <w:r w:rsidR="00327422" w:rsidRPr="00066DDB">
        <w:t xml:space="preserve">PFA solution </w:t>
      </w:r>
      <w:r w:rsidR="00327422" w:rsidRPr="00066DDB">
        <w:rPr>
          <w:color w:val="000000" w:themeColor="text1"/>
        </w:rPr>
        <w:t xml:space="preserve">should be performed in a fume hood cabinet. PFA solution waste should be disposed of carefully following </w:t>
      </w:r>
      <w:r w:rsidR="03B2E1CD" w:rsidRPr="00066DDB">
        <w:rPr>
          <w:color w:val="000000" w:themeColor="text1"/>
        </w:rPr>
        <w:t xml:space="preserve">institutional </w:t>
      </w:r>
      <w:r w:rsidR="00327422" w:rsidRPr="00066DDB">
        <w:rPr>
          <w:color w:val="000000" w:themeColor="text1"/>
        </w:rPr>
        <w:t>safety protocols.</w:t>
      </w:r>
    </w:p>
    <w:p w14:paraId="772F1D4D" w14:textId="12D51D94" w:rsidR="3F6C6325" w:rsidRPr="00066DDB" w:rsidRDefault="3F6C6325" w:rsidP="004530A0">
      <w:pPr>
        <w:contextualSpacing/>
        <w:rPr>
          <w:color w:val="000000" w:themeColor="text1"/>
        </w:rPr>
      </w:pPr>
    </w:p>
    <w:p w14:paraId="0000003C" w14:textId="480CE67A" w:rsidR="0017781A" w:rsidRPr="00524053" w:rsidRDefault="00327422" w:rsidP="004530A0">
      <w:pPr>
        <w:widowControl/>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Cool the 4% PFA solution to 4</w:t>
      </w:r>
      <w:r w:rsidR="00066DDB" w:rsidRPr="00524053">
        <w:rPr>
          <w:color w:val="000000" w:themeColor="text1"/>
          <w:highlight w:val="yellow"/>
        </w:rPr>
        <w:t xml:space="preserve"> °C</w:t>
      </w:r>
      <w:r w:rsidR="20C0B35F" w:rsidRPr="00524053">
        <w:rPr>
          <w:color w:val="000000" w:themeColor="text1"/>
          <w:highlight w:val="yellow"/>
        </w:rPr>
        <w:t xml:space="preserve">. Transport the </w:t>
      </w:r>
      <w:r w:rsidR="6F59E9CA" w:rsidRPr="00524053">
        <w:rPr>
          <w:color w:val="000000" w:themeColor="text1"/>
          <w:highlight w:val="yellow"/>
        </w:rPr>
        <w:t xml:space="preserve">slide-mounted tissue </w:t>
      </w:r>
      <w:r w:rsidR="3CB83DF4" w:rsidRPr="00524053">
        <w:rPr>
          <w:color w:val="000000" w:themeColor="text1"/>
          <w:highlight w:val="yellow"/>
        </w:rPr>
        <w:t>from the –80</w:t>
      </w:r>
      <w:r w:rsidR="005464AF" w:rsidRPr="00524053">
        <w:rPr>
          <w:color w:val="000000" w:themeColor="text1"/>
          <w:highlight w:val="yellow"/>
        </w:rPr>
        <w:t xml:space="preserve"> °</w:t>
      </w:r>
      <w:r w:rsidR="3CB83DF4" w:rsidRPr="00524053">
        <w:rPr>
          <w:color w:val="000000" w:themeColor="text1"/>
          <w:highlight w:val="yellow"/>
        </w:rPr>
        <w:t xml:space="preserve">C freezer in dry ice and immediately </w:t>
      </w:r>
      <w:r w:rsidRPr="00524053">
        <w:rPr>
          <w:color w:val="000000" w:themeColor="text1"/>
          <w:highlight w:val="yellow"/>
        </w:rPr>
        <w:t xml:space="preserve">immerse </w:t>
      </w:r>
      <w:r w:rsidR="00AC1103" w:rsidRPr="00524053">
        <w:rPr>
          <w:color w:val="000000" w:themeColor="text1"/>
          <w:highlight w:val="yellow"/>
        </w:rPr>
        <w:t xml:space="preserve">it </w:t>
      </w:r>
      <w:r w:rsidRPr="00524053">
        <w:rPr>
          <w:color w:val="000000" w:themeColor="text1"/>
          <w:highlight w:val="yellow"/>
        </w:rPr>
        <w:t>in the pre-chilled fixative for 15 min</w:t>
      </w:r>
      <w:r w:rsidR="00AC1103" w:rsidRPr="00524053">
        <w:rPr>
          <w:color w:val="000000" w:themeColor="text1"/>
          <w:highlight w:val="yellow"/>
        </w:rPr>
        <w:t>ute</w:t>
      </w:r>
      <w:r w:rsidRPr="00524053">
        <w:rPr>
          <w:color w:val="000000" w:themeColor="text1"/>
          <w:highlight w:val="yellow"/>
        </w:rPr>
        <w:t>s.</w:t>
      </w:r>
    </w:p>
    <w:p w14:paraId="0A161BA3" w14:textId="3CE425DD" w:rsidR="3F6C6325" w:rsidRPr="00524053" w:rsidRDefault="3F6C6325" w:rsidP="004530A0">
      <w:pPr>
        <w:contextualSpacing/>
        <w:rPr>
          <w:b/>
          <w:bCs/>
          <w:color w:val="000000" w:themeColor="text1"/>
          <w:highlight w:val="yellow"/>
        </w:rPr>
      </w:pPr>
    </w:p>
    <w:p w14:paraId="0000003D" w14:textId="2F9BC51E" w:rsidR="0017781A" w:rsidRPr="00066DDB" w:rsidRDefault="00066DDB" w:rsidP="004530A0">
      <w:pPr>
        <w:widowControl/>
        <w:contextualSpacing/>
        <w:rPr>
          <w:color w:val="000000"/>
        </w:rPr>
      </w:pPr>
      <w:r w:rsidRPr="00524053">
        <w:rPr>
          <w:color w:val="000000" w:themeColor="text1"/>
          <w:highlight w:val="yellow"/>
        </w:rPr>
        <w:t>NOTE:</w:t>
      </w:r>
      <w:r w:rsidR="00327422" w:rsidRPr="00524053">
        <w:rPr>
          <w:b/>
          <w:bCs/>
          <w:color w:val="000000" w:themeColor="text1"/>
          <w:highlight w:val="yellow"/>
        </w:rPr>
        <w:t xml:space="preserve"> </w:t>
      </w:r>
      <w:r w:rsidR="00327422" w:rsidRPr="00524053">
        <w:rPr>
          <w:color w:val="000000" w:themeColor="text1"/>
          <w:highlight w:val="yellow"/>
        </w:rPr>
        <w:t>It is important that this fixation step does not exceed 15 minutes as over-fixation will result in non-specific background labelling.</w:t>
      </w:r>
    </w:p>
    <w:p w14:paraId="155CB97A" w14:textId="266391CF" w:rsidR="3F6C6325" w:rsidRPr="00066DDB" w:rsidRDefault="3F6C6325" w:rsidP="004530A0">
      <w:pPr>
        <w:contextualSpacing/>
        <w:rPr>
          <w:b/>
          <w:bCs/>
          <w:color w:val="000000" w:themeColor="text1"/>
        </w:rPr>
      </w:pPr>
    </w:p>
    <w:p w14:paraId="0000003E" w14:textId="16BB88E2" w:rsidR="0017781A" w:rsidRPr="00524053"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Dehydration of </w:t>
      </w:r>
      <w:r w:rsidR="588725F0" w:rsidRPr="00524053">
        <w:rPr>
          <w:color w:val="000000" w:themeColor="text1"/>
          <w:highlight w:val="yellow"/>
        </w:rPr>
        <w:t>f</w:t>
      </w:r>
      <w:r w:rsidRPr="00524053">
        <w:rPr>
          <w:color w:val="000000" w:themeColor="text1"/>
          <w:highlight w:val="yellow"/>
        </w:rPr>
        <w:t xml:space="preserve">resh </w:t>
      </w:r>
      <w:r w:rsidR="0F6B252D" w:rsidRPr="00524053">
        <w:rPr>
          <w:color w:val="000000" w:themeColor="text1"/>
          <w:highlight w:val="yellow"/>
        </w:rPr>
        <w:t>f</w:t>
      </w:r>
      <w:r w:rsidRPr="00524053">
        <w:rPr>
          <w:color w:val="000000" w:themeColor="text1"/>
          <w:highlight w:val="yellow"/>
        </w:rPr>
        <w:t xml:space="preserve">rozen </w:t>
      </w:r>
      <w:r w:rsidR="1CBD475F" w:rsidRPr="00524053">
        <w:rPr>
          <w:color w:val="000000" w:themeColor="text1"/>
          <w:highlight w:val="yellow"/>
        </w:rPr>
        <w:t>t</w:t>
      </w:r>
      <w:r w:rsidRPr="00524053">
        <w:rPr>
          <w:color w:val="000000" w:themeColor="text1"/>
          <w:highlight w:val="yellow"/>
        </w:rPr>
        <w:t>issue </w:t>
      </w:r>
    </w:p>
    <w:p w14:paraId="2D769D88" w14:textId="3B1E4948" w:rsidR="3F6C6325" w:rsidRPr="00066DDB" w:rsidRDefault="3F6C6325" w:rsidP="004530A0">
      <w:pPr>
        <w:contextualSpacing/>
        <w:rPr>
          <w:color w:val="000000" w:themeColor="text1"/>
        </w:rPr>
      </w:pPr>
    </w:p>
    <w:p w14:paraId="0000003F" w14:textId="04A731F1" w:rsidR="0017781A" w:rsidRPr="00066DDB" w:rsidRDefault="00327422" w:rsidP="004530A0">
      <w:pPr>
        <w:widowControl/>
        <w:numPr>
          <w:ilvl w:val="2"/>
          <w:numId w:val="27"/>
        </w:numPr>
        <w:pBdr>
          <w:top w:val="nil"/>
          <w:left w:val="nil"/>
          <w:bottom w:val="nil"/>
          <w:right w:val="nil"/>
          <w:between w:val="nil"/>
        </w:pBdr>
        <w:ind w:left="0" w:firstLine="0"/>
        <w:contextualSpacing/>
        <w:rPr>
          <w:color w:val="000000"/>
        </w:rPr>
      </w:pPr>
      <w:r w:rsidRPr="00066DDB">
        <w:rPr>
          <w:color w:val="000000" w:themeColor="text1"/>
        </w:rPr>
        <w:t xml:space="preserve">Dehydrate tissue sections by submerging the slides in </w:t>
      </w:r>
      <w:r w:rsidRPr="00066DDB">
        <w:t xml:space="preserve">graded </w:t>
      </w:r>
      <w:r w:rsidRPr="00066DDB">
        <w:rPr>
          <w:color w:val="000000" w:themeColor="text1"/>
        </w:rPr>
        <w:t xml:space="preserve">concentrations of ethanol. In a </w:t>
      </w:r>
      <w:r w:rsidR="005464AF">
        <w:rPr>
          <w:color w:val="000000" w:themeColor="text1"/>
        </w:rPr>
        <w:t>C</w:t>
      </w:r>
      <w:r w:rsidR="1D89E97C" w:rsidRPr="00066DDB">
        <w:rPr>
          <w:color w:val="000000" w:themeColor="text1"/>
        </w:rPr>
        <w:t>oplin jar</w:t>
      </w:r>
      <w:r w:rsidRPr="00066DDB">
        <w:rPr>
          <w:color w:val="000000" w:themeColor="text1"/>
        </w:rPr>
        <w:t xml:space="preserve">, first submerge in 50%, then 70% and finally absolute ethanol, for 5 minutes each at room temperature. </w:t>
      </w:r>
      <w:r w:rsidRPr="00066DDB">
        <w:t>Repeat the final absolute ethanol incubation a second time.</w:t>
      </w:r>
    </w:p>
    <w:p w14:paraId="3ECC0D40" w14:textId="64AC47F3" w:rsidR="3F6C6325" w:rsidRPr="00066DDB" w:rsidRDefault="3F6C6325" w:rsidP="004530A0">
      <w:pPr>
        <w:contextualSpacing/>
        <w:rPr>
          <w:color w:val="000000" w:themeColor="text1"/>
        </w:rPr>
      </w:pPr>
    </w:p>
    <w:p w14:paraId="00000040" w14:textId="10F740AC" w:rsidR="0017781A" w:rsidRPr="00066DDB" w:rsidRDefault="00327422" w:rsidP="004530A0">
      <w:pPr>
        <w:numPr>
          <w:ilvl w:val="2"/>
          <w:numId w:val="27"/>
        </w:numPr>
        <w:pBdr>
          <w:top w:val="nil"/>
          <w:left w:val="nil"/>
          <w:bottom w:val="nil"/>
          <w:right w:val="nil"/>
          <w:between w:val="nil"/>
        </w:pBdr>
        <w:ind w:left="0" w:firstLine="0"/>
        <w:contextualSpacing/>
        <w:rPr>
          <w:color w:val="000000"/>
        </w:rPr>
      </w:pPr>
      <w:r w:rsidRPr="00066DDB">
        <w:rPr>
          <w:color w:val="000000" w:themeColor="text1"/>
        </w:rPr>
        <w:t xml:space="preserve">Air dry slides and, </w:t>
      </w:r>
      <w:r w:rsidRPr="00066DDB">
        <w:t xml:space="preserve">outline </w:t>
      </w:r>
      <w:r w:rsidRPr="00066DDB">
        <w:rPr>
          <w:color w:val="000000" w:themeColor="text1"/>
        </w:rPr>
        <w:t xml:space="preserve">each section using a hydrophobic barrier </w:t>
      </w:r>
      <w:r w:rsidRPr="00066DDB">
        <w:t>pen</w:t>
      </w:r>
      <w:r w:rsidRPr="00066DDB">
        <w:rPr>
          <w:color w:val="000000" w:themeColor="text1"/>
        </w:rPr>
        <w:t>, ensuring that the internal area is kept to a minimum.</w:t>
      </w:r>
    </w:p>
    <w:p w14:paraId="13564F9B" w14:textId="088FF609" w:rsidR="3F6C6325" w:rsidRPr="00066DDB" w:rsidRDefault="3F6C6325" w:rsidP="004530A0">
      <w:pPr>
        <w:contextualSpacing/>
        <w:rPr>
          <w:b/>
          <w:bCs/>
        </w:rPr>
      </w:pPr>
    </w:p>
    <w:p w14:paraId="00000045" w14:textId="603F0997" w:rsidR="0017781A" w:rsidRPr="00066DDB" w:rsidRDefault="00066DDB" w:rsidP="004530A0">
      <w:pPr>
        <w:widowControl/>
        <w:pBdr>
          <w:top w:val="nil"/>
          <w:left w:val="nil"/>
          <w:bottom w:val="nil"/>
          <w:right w:val="nil"/>
          <w:between w:val="nil"/>
        </w:pBdr>
        <w:contextualSpacing/>
      </w:pPr>
      <w:r w:rsidRPr="00524053">
        <w:rPr>
          <w:highlight w:val="yellow"/>
        </w:rPr>
        <w:t>NOTE:</w:t>
      </w:r>
      <w:r w:rsidR="00327422" w:rsidRPr="00524053">
        <w:rPr>
          <w:b/>
          <w:bCs/>
          <w:highlight w:val="yellow"/>
        </w:rPr>
        <w:t xml:space="preserve"> </w:t>
      </w:r>
      <w:r w:rsidR="00327422" w:rsidRPr="00524053">
        <w:rPr>
          <w:highlight w:val="yellow"/>
        </w:rPr>
        <w:t xml:space="preserve">Make sure that the </w:t>
      </w:r>
      <w:r w:rsidR="32ABDDAB" w:rsidRPr="00524053">
        <w:rPr>
          <w:highlight w:val="yellow"/>
        </w:rPr>
        <w:t xml:space="preserve">glass </w:t>
      </w:r>
      <w:r w:rsidR="00327422" w:rsidRPr="00524053">
        <w:rPr>
          <w:highlight w:val="yellow"/>
        </w:rPr>
        <w:t xml:space="preserve">slide is completely dry before drawing the </w:t>
      </w:r>
      <w:r w:rsidR="57DB8218" w:rsidRPr="00524053">
        <w:rPr>
          <w:highlight w:val="yellow"/>
        </w:rPr>
        <w:t xml:space="preserve">hydrophobic </w:t>
      </w:r>
      <w:r w:rsidR="00327422" w:rsidRPr="00524053">
        <w:rPr>
          <w:highlight w:val="yellow"/>
        </w:rPr>
        <w:t xml:space="preserve">barrier. The hydrophobic barrier should surround the </w:t>
      </w:r>
      <w:r w:rsidR="1C08747E" w:rsidRPr="00524053">
        <w:rPr>
          <w:highlight w:val="yellow"/>
        </w:rPr>
        <w:t xml:space="preserve">tissue </w:t>
      </w:r>
      <w:r w:rsidR="00327422" w:rsidRPr="00524053">
        <w:rPr>
          <w:highlight w:val="yellow"/>
        </w:rPr>
        <w:t>section</w:t>
      </w:r>
      <w:r w:rsidR="7EAA322F" w:rsidRPr="00524053">
        <w:rPr>
          <w:highlight w:val="yellow"/>
        </w:rPr>
        <w:t>s</w:t>
      </w:r>
      <w:r w:rsidR="00327422" w:rsidRPr="00524053">
        <w:rPr>
          <w:highlight w:val="yellow"/>
        </w:rPr>
        <w:t xml:space="preserve"> completely without gaps and must be dry before further processing.</w:t>
      </w:r>
      <w:r w:rsidR="00327422" w:rsidRPr="00066DDB">
        <w:t xml:space="preserve"> </w:t>
      </w:r>
    </w:p>
    <w:p w14:paraId="00000046" w14:textId="77777777" w:rsidR="0017781A" w:rsidRPr="00066DDB" w:rsidRDefault="0017781A" w:rsidP="004530A0">
      <w:pPr>
        <w:widowControl/>
        <w:pBdr>
          <w:top w:val="nil"/>
          <w:left w:val="nil"/>
          <w:bottom w:val="nil"/>
          <w:right w:val="nil"/>
          <w:between w:val="nil"/>
        </w:pBdr>
        <w:contextualSpacing/>
      </w:pPr>
    </w:p>
    <w:p w14:paraId="00000047" w14:textId="7685212C" w:rsidR="0017781A" w:rsidRPr="00524053" w:rsidRDefault="01C9EFFD" w:rsidP="004530A0">
      <w:pPr>
        <w:widowControl/>
        <w:numPr>
          <w:ilvl w:val="0"/>
          <w:numId w:val="27"/>
        </w:numPr>
        <w:pBdr>
          <w:top w:val="nil"/>
          <w:left w:val="nil"/>
          <w:bottom w:val="nil"/>
          <w:right w:val="nil"/>
          <w:between w:val="nil"/>
        </w:pBdr>
        <w:ind w:left="0" w:firstLine="0"/>
        <w:contextualSpacing/>
        <w:rPr>
          <w:color w:val="000000"/>
          <w:highlight w:val="yellow"/>
        </w:rPr>
      </w:pPr>
      <w:r w:rsidRPr="00524053">
        <w:rPr>
          <w:b/>
          <w:bCs/>
          <w:color w:val="000000" w:themeColor="text1"/>
          <w:highlight w:val="yellow"/>
        </w:rPr>
        <w:t>S</w:t>
      </w:r>
      <w:r w:rsidR="00327422" w:rsidRPr="00524053">
        <w:rPr>
          <w:b/>
          <w:bCs/>
          <w:color w:val="000000" w:themeColor="text1"/>
          <w:highlight w:val="yellow"/>
        </w:rPr>
        <w:t>ample preparation</w:t>
      </w:r>
      <w:r w:rsidR="227C3703" w:rsidRPr="00524053">
        <w:rPr>
          <w:b/>
          <w:bCs/>
          <w:color w:val="000000" w:themeColor="text1"/>
          <w:highlight w:val="yellow"/>
        </w:rPr>
        <w:t xml:space="preserve"> of </w:t>
      </w:r>
      <w:r w:rsidR="3F14FFF8" w:rsidRPr="00524053">
        <w:rPr>
          <w:b/>
          <w:bCs/>
          <w:color w:val="000000" w:themeColor="text1"/>
          <w:highlight w:val="yellow"/>
        </w:rPr>
        <w:t>f</w:t>
      </w:r>
      <w:r w:rsidR="227C3703" w:rsidRPr="00524053">
        <w:rPr>
          <w:b/>
          <w:bCs/>
          <w:color w:val="000000" w:themeColor="text1"/>
          <w:highlight w:val="yellow"/>
        </w:rPr>
        <w:t xml:space="preserve">ixed </w:t>
      </w:r>
      <w:r w:rsidR="66D1574B" w:rsidRPr="00524053">
        <w:rPr>
          <w:b/>
          <w:bCs/>
          <w:color w:val="000000" w:themeColor="text1"/>
          <w:highlight w:val="yellow"/>
        </w:rPr>
        <w:t xml:space="preserve">frozen </w:t>
      </w:r>
      <w:r w:rsidR="16226E95" w:rsidRPr="00524053">
        <w:rPr>
          <w:b/>
          <w:bCs/>
          <w:color w:val="000000" w:themeColor="text1"/>
          <w:highlight w:val="yellow"/>
        </w:rPr>
        <w:t>b</w:t>
      </w:r>
      <w:r w:rsidR="227C3703" w:rsidRPr="00524053">
        <w:rPr>
          <w:b/>
          <w:bCs/>
          <w:color w:val="000000" w:themeColor="text1"/>
          <w:highlight w:val="yellow"/>
        </w:rPr>
        <w:t xml:space="preserve">rain </w:t>
      </w:r>
      <w:r w:rsidR="0C03CE8E" w:rsidRPr="00524053">
        <w:rPr>
          <w:b/>
          <w:bCs/>
          <w:color w:val="000000" w:themeColor="text1"/>
          <w:highlight w:val="yellow"/>
        </w:rPr>
        <w:t>t</w:t>
      </w:r>
      <w:r w:rsidR="227C3703" w:rsidRPr="00524053">
        <w:rPr>
          <w:b/>
          <w:bCs/>
          <w:color w:val="000000" w:themeColor="text1"/>
          <w:highlight w:val="yellow"/>
        </w:rPr>
        <w:t>issue</w:t>
      </w:r>
    </w:p>
    <w:p w14:paraId="19C1E959" w14:textId="2C046A20" w:rsidR="3F6C6325" w:rsidRPr="00066DDB" w:rsidRDefault="3F6C6325" w:rsidP="004530A0">
      <w:pPr>
        <w:contextualSpacing/>
        <w:rPr>
          <w:b/>
          <w:bCs/>
          <w:color w:val="000000" w:themeColor="text1"/>
        </w:rPr>
      </w:pPr>
    </w:p>
    <w:p w14:paraId="6445A019" w14:textId="373A2235" w:rsidR="3F6C6325" w:rsidRPr="00524053" w:rsidRDefault="79AF5A1D" w:rsidP="004530A0">
      <w:pPr>
        <w:pStyle w:val="ListParagraph"/>
        <w:numPr>
          <w:ilvl w:val="1"/>
          <w:numId w:val="27"/>
        </w:numPr>
        <w:ind w:left="0" w:firstLine="0"/>
        <w:rPr>
          <w:color w:val="000000" w:themeColor="text1"/>
          <w:highlight w:val="yellow"/>
        </w:rPr>
      </w:pPr>
      <w:r w:rsidRPr="00524053">
        <w:rPr>
          <w:color w:val="000000" w:themeColor="text1"/>
          <w:highlight w:val="yellow"/>
        </w:rPr>
        <w:t>Transcardial p</w:t>
      </w:r>
      <w:r w:rsidR="00327422" w:rsidRPr="00524053">
        <w:rPr>
          <w:color w:val="000000" w:themeColor="text1"/>
          <w:highlight w:val="yellow"/>
        </w:rPr>
        <w:t xml:space="preserve">erfusion </w:t>
      </w:r>
      <w:r w:rsidR="26BE47A4" w:rsidRPr="00524053">
        <w:rPr>
          <w:color w:val="000000" w:themeColor="text1"/>
          <w:highlight w:val="yellow"/>
        </w:rPr>
        <w:t>f</w:t>
      </w:r>
      <w:r w:rsidR="00327422" w:rsidRPr="00524053">
        <w:rPr>
          <w:color w:val="000000" w:themeColor="text1"/>
          <w:highlight w:val="yellow"/>
        </w:rPr>
        <w:t>ixation</w:t>
      </w:r>
      <w:r w:rsidR="4F51D62B" w:rsidRPr="00524053">
        <w:rPr>
          <w:color w:val="000000" w:themeColor="text1"/>
          <w:highlight w:val="yellow"/>
        </w:rPr>
        <w:t xml:space="preserve"> </w:t>
      </w:r>
    </w:p>
    <w:p w14:paraId="105030ED" w14:textId="77777777" w:rsidR="00AC1103" w:rsidRPr="004F0EBA" w:rsidRDefault="00AC1103" w:rsidP="004530A0">
      <w:pPr>
        <w:contextualSpacing/>
      </w:pPr>
    </w:p>
    <w:p w14:paraId="00000049" w14:textId="07780964" w:rsidR="0017781A" w:rsidRPr="004F0EBA" w:rsidRDefault="00327422" w:rsidP="004530A0">
      <w:pPr>
        <w:pStyle w:val="ListParagraph"/>
        <w:widowControl/>
        <w:numPr>
          <w:ilvl w:val="2"/>
          <w:numId w:val="27"/>
        </w:numPr>
        <w:pBdr>
          <w:top w:val="nil"/>
          <w:left w:val="nil"/>
          <w:bottom w:val="nil"/>
          <w:right w:val="nil"/>
          <w:between w:val="nil"/>
        </w:pBdr>
        <w:ind w:left="0" w:firstLine="0"/>
        <w:rPr>
          <w:color w:val="000000"/>
        </w:rPr>
      </w:pPr>
      <w:r w:rsidRPr="00F84485">
        <w:t>Euthan</w:t>
      </w:r>
      <w:r w:rsidR="00066DDB" w:rsidRPr="00F84485">
        <w:t>ize</w:t>
      </w:r>
      <w:r w:rsidRPr="00F84485">
        <w:t xml:space="preserve"> </w:t>
      </w:r>
      <w:r w:rsidRPr="00F84485">
        <w:rPr>
          <w:color w:val="000000" w:themeColor="text1"/>
        </w:rPr>
        <w:t xml:space="preserve">mice </w:t>
      </w:r>
      <w:r w:rsidRPr="0015557F">
        <w:rPr>
          <w:color w:val="000000" w:themeColor="text1"/>
        </w:rPr>
        <w:t xml:space="preserve">by </w:t>
      </w:r>
      <w:r w:rsidR="004F0EBA" w:rsidRPr="0015557F">
        <w:rPr>
          <w:color w:val="000000" w:themeColor="text1"/>
        </w:rPr>
        <w:t>anesthetizing</w:t>
      </w:r>
      <w:r w:rsidRPr="0015557F">
        <w:rPr>
          <w:color w:val="000000" w:themeColor="text1"/>
        </w:rPr>
        <w:t xml:space="preserve"> with sodium pentobarbital (70 mg/kg, </w:t>
      </w:r>
      <w:proofErr w:type="spellStart"/>
      <w:r w:rsidRPr="0015557F">
        <w:rPr>
          <w:color w:val="000000" w:themeColor="text1"/>
        </w:rPr>
        <w:t>i.p</w:t>
      </w:r>
      <w:proofErr w:type="spellEnd"/>
      <w:r w:rsidRPr="0015557F">
        <w:rPr>
          <w:color w:val="000000" w:themeColor="text1"/>
        </w:rPr>
        <w:t xml:space="preserve">) </w:t>
      </w:r>
      <w:r w:rsidRPr="00F84485">
        <w:rPr>
          <w:color w:val="000000" w:themeColor="text1"/>
        </w:rPr>
        <w:t xml:space="preserve">followed by </w:t>
      </w:r>
      <w:r w:rsidRPr="00515FAF">
        <w:rPr>
          <w:color w:val="000000" w:themeColor="text1"/>
          <w:highlight w:val="yellow"/>
        </w:rPr>
        <w:t>transcardial perfusion, first with 0.1 M PB then 4% PFA solution</w:t>
      </w:r>
      <w:r w:rsidRPr="004F0EBA">
        <w:rPr>
          <w:color w:val="000000" w:themeColor="text1"/>
        </w:rPr>
        <w:t xml:space="preserve">. </w:t>
      </w:r>
      <w:r w:rsidR="004F0EBA">
        <w:t>Fix with</w:t>
      </w:r>
      <w:r w:rsidRPr="004F0EBA">
        <w:rPr>
          <w:color w:val="000000" w:themeColor="text1"/>
        </w:rPr>
        <w:t xml:space="preserve"> 10 min</w:t>
      </w:r>
      <w:r w:rsidR="00AC1103" w:rsidRPr="004F0EBA">
        <w:rPr>
          <w:color w:val="000000" w:themeColor="text1"/>
        </w:rPr>
        <w:t>ute</w:t>
      </w:r>
      <w:r w:rsidRPr="004F0EBA">
        <w:rPr>
          <w:color w:val="000000" w:themeColor="text1"/>
        </w:rPr>
        <w:t>s of perfusion at 11-13 m</w:t>
      </w:r>
      <w:r w:rsidRPr="004F0EBA">
        <w:t>L</w:t>
      </w:r>
      <w:r w:rsidRPr="004F0EBA">
        <w:rPr>
          <w:color w:val="000000" w:themeColor="text1"/>
        </w:rPr>
        <w:t>/min.</w:t>
      </w:r>
    </w:p>
    <w:p w14:paraId="3C712EFA" w14:textId="5F823214" w:rsidR="3F6C6325" w:rsidRPr="004F0EBA" w:rsidRDefault="3F6C6325" w:rsidP="004530A0">
      <w:pPr>
        <w:contextualSpacing/>
        <w:rPr>
          <w:color w:val="000000" w:themeColor="text1"/>
        </w:rPr>
      </w:pPr>
    </w:p>
    <w:p w14:paraId="0000004A" w14:textId="4FE237BE" w:rsidR="0017781A" w:rsidRPr="0015557F" w:rsidRDefault="00327422" w:rsidP="004530A0">
      <w:pPr>
        <w:numPr>
          <w:ilvl w:val="2"/>
          <w:numId w:val="27"/>
        </w:numPr>
        <w:pBdr>
          <w:top w:val="nil"/>
          <w:left w:val="nil"/>
          <w:bottom w:val="nil"/>
          <w:right w:val="nil"/>
          <w:between w:val="nil"/>
        </w:pBdr>
        <w:ind w:left="0" w:firstLine="0"/>
        <w:contextualSpacing/>
        <w:rPr>
          <w:color w:val="000000"/>
        </w:rPr>
      </w:pPr>
      <w:r w:rsidRPr="0015557F">
        <w:rPr>
          <w:color w:val="000000" w:themeColor="text1"/>
        </w:rPr>
        <w:t xml:space="preserve">Isolate </w:t>
      </w:r>
      <w:r w:rsidRPr="0015557F">
        <w:t xml:space="preserve">the </w:t>
      </w:r>
      <w:r w:rsidRPr="0015557F">
        <w:rPr>
          <w:color w:val="000000" w:themeColor="text1"/>
        </w:rPr>
        <w:t>brain</w:t>
      </w:r>
      <w:r w:rsidRPr="0015557F">
        <w:t xml:space="preserve"> from the skull cavity</w:t>
      </w:r>
      <w:r w:rsidRPr="0015557F">
        <w:rPr>
          <w:color w:val="000000" w:themeColor="text1"/>
        </w:rPr>
        <w:t xml:space="preserve"> following perfusion-fixation and submerge overnight in 4% PFA solution</w:t>
      </w:r>
      <w:r w:rsidRPr="0015557F">
        <w:t>, at 4</w:t>
      </w:r>
      <w:r w:rsidR="00066DDB" w:rsidRPr="0015557F">
        <w:t xml:space="preserve"> °C</w:t>
      </w:r>
      <w:r w:rsidR="00AC1103" w:rsidRPr="0015557F">
        <w:t>.</w:t>
      </w:r>
    </w:p>
    <w:p w14:paraId="0000004B" w14:textId="77777777" w:rsidR="0017781A" w:rsidRPr="004F0EBA" w:rsidRDefault="0017781A" w:rsidP="004530A0">
      <w:pPr>
        <w:widowControl/>
        <w:contextualSpacing/>
        <w:rPr>
          <w:color w:val="000000"/>
        </w:rPr>
      </w:pPr>
    </w:p>
    <w:p w14:paraId="0000004C" w14:textId="598437BA" w:rsidR="0017781A" w:rsidRPr="00515FAF"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15FAF">
        <w:rPr>
          <w:color w:val="000000" w:themeColor="text1"/>
          <w:highlight w:val="yellow"/>
        </w:rPr>
        <w:t>Tissue sectioning</w:t>
      </w:r>
      <w:r w:rsidR="36562268" w:rsidRPr="00515FAF">
        <w:rPr>
          <w:color w:val="000000" w:themeColor="text1"/>
          <w:highlight w:val="yellow"/>
        </w:rPr>
        <w:t xml:space="preserve"> of </w:t>
      </w:r>
      <w:r w:rsidR="4060CD67" w:rsidRPr="00515FAF">
        <w:rPr>
          <w:color w:val="000000" w:themeColor="text1"/>
          <w:highlight w:val="yellow"/>
        </w:rPr>
        <w:t>f</w:t>
      </w:r>
      <w:r w:rsidR="36562268" w:rsidRPr="00515FAF">
        <w:rPr>
          <w:color w:val="000000" w:themeColor="text1"/>
          <w:highlight w:val="yellow"/>
        </w:rPr>
        <w:t xml:space="preserve">ixed </w:t>
      </w:r>
      <w:r w:rsidR="1357254C" w:rsidRPr="00515FAF">
        <w:rPr>
          <w:color w:val="000000" w:themeColor="text1"/>
          <w:highlight w:val="yellow"/>
        </w:rPr>
        <w:t>t</w:t>
      </w:r>
      <w:r w:rsidR="36562268" w:rsidRPr="00515FAF">
        <w:rPr>
          <w:color w:val="000000" w:themeColor="text1"/>
          <w:highlight w:val="yellow"/>
        </w:rPr>
        <w:t>issue</w:t>
      </w:r>
    </w:p>
    <w:p w14:paraId="14B68837" w14:textId="6715F0D8" w:rsidR="3F6C6325" w:rsidRPr="00066DDB" w:rsidRDefault="3F6C6325" w:rsidP="004530A0">
      <w:pPr>
        <w:contextualSpacing/>
        <w:rPr>
          <w:color w:val="000000" w:themeColor="text1"/>
        </w:rPr>
      </w:pPr>
    </w:p>
    <w:p w14:paraId="0000004D" w14:textId="77777777" w:rsidR="0017781A" w:rsidRPr="00066DDB" w:rsidRDefault="00327422" w:rsidP="004530A0">
      <w:pPr>
        <w:numPr>
          <w:ilvl w:val="2"/>
          <w:numId w:val="27"/>
        </w:numPr>
        <w:pBdr>
          <w:top w:val="nil"/>
          <w:left w:val="nil"/>
          <w:bottom w:val="nil"/>
          <w:right w:val="nil"/>
          <w:between w:val="nil"/>
        </w:pBdr>
        <w:ind w:left="0" w:firstLine="0"/>
        <w:contextualSpacing/>
        <w:rPr>
          <w:color w:val="000000"/>
        </w:rPr>
      </w:pPr>
      <w:r w:rsidRPr="00066DDB">
        <w:rPr>
          <w:color w:val="000000" w:themeColor="text1"/>
        </w:rPr>
        <w:t xml:space="preserve">Rinse </w:t>
      </w:r>
      <w:r w:rsidRPr="00066DDB">
        <w:t xml:space="preserve">the brain </w:t>
      </w:r>
      <w:r w:rsidRPr="00066DDB">
        <w:rPr>
          <w:color w:val="000000" w:themeColor="text1"/>
        </w:rPr>
        <w:t>in sterile 0.1 M PBS before removing the meningeal layers, with the aid of a dissecting microscope, using fine forceps</w:t>
      </w:r>
      <w:r w:rsidRPr="00066DDB">
        <w:t>.</w:t>
      </w:r>
    </w:p>
    <w:p w14:paraId="4F015702" w14:textId="00EDFBAE" w:rsidR="3F6C6325" w:rsidRPr="00066DDB" w:rsidRDefault="3F6C6325" w:rsidP="004530A0">
      <w:pPr>
        <w:contextualSpacing/>
      </w:pPr>
    </w:p>
    <w:p w14:paraId="0000004F" w14:textId="5B2FFB65" w:rsidR="0017781A" w:rsidRPr="00066DDB" w:rsidRDefault="12971715" w:rsidP="004530A0">
      <w:pPr>
        <w:numPr>
          <w:ilvl w:val="2"/>
          <w:numId w:val="27"/>
        </w:numPr>
        <w:pBdr>
          <w:top w:val="nil"/>
          <w:left w:val="nil"/>
          <w:bottom w:val="nil"/>
          <w:right w:val="nil"/>
          <w:between w:val="nil"/>
        </w:pBdr>
        <w:ind w:left="0" w:firstLine="0"/>
        <w:contextualSpacing/>
        <w:rPr>
          <w:color w:val="000000"/>
        </w:rPr>
      </w:pPr>
      <w:r w:rsidRPr="00066DDB">
        <w:rPr>
          <w:color w:val="000000" w:themeColor="text1"/>
        </w:rPr>
        <w:t>C</w:t>
      </w:r>
      <w:r w:rsidR="686647B1" w:rsidRPr="00066DDB">
        <w:rPr>
          <w:color w:val="000000" w:themeColor="text1"/>
        </w:rPr>
        <w:t xml:space="preserve">ut </w:t>
      </w:r>
      <w:r w:rsidR="5E4E2C1E" w:rsidRPr="00066DDB">
        <w:rPr>
          <w:color w:val="000000" w:themeColor="text1"/>
        </w:rPr>
        <w:t xml:space="preserve">the brain </w:t>
      </w:r>
      <w:r w:rsidR="64EC9348" w:rsidRPr="00066DDB">
        <w:rPr>
          <w:color w:val="000000" w:themeColor="text1"/>
        </w:rPr>
        <w:t>precisely</w:t>
      </w:r>
      <w:r w:rsidR="686647B1" w:rsidRPr="00066DDB">
        <w:rPr>
          <w:color w:val="000000" w:themeColor="text1"/>
        </w:rPr>
        <w:t xml:space="preserve"> into blocks</w:t>
      </w:r>
      <w:r w:rsidR="00FE1B37" w:rsidRPr="00066DDB">
        <w:rPr>
          <w:color w:val="000000" w:themeColor="text1"/>
        </w:rPr>
        <w:t xml:space="preserve"> </w:t>
      </w:r>
      <w:r w:rsidR="3EDBFA3C" w:rsidRPr="00066DDB">
        <w:rPr>
          <w:color w:val="000000" w:themeColor="text1"/>
        </w:rPr>
        <w:t>(</w:t>
      </w:r>
      <w:r w:rsidR="17BC22B1" w:rsidRPr="00066DDB">
        <w:rPr>
          <w:color w:val="000000" w:themeColor="text1"/>
        </w:rPr>
        <w:t xml:space="preserve">separate </w:t>
      </w:r>
      <w:r w:rsidR="3EDBFA3C" w:rsidRPr="00066DDB">
        <w:rPr>
          <w:color w:val="000000" w:themeColor="text1"/>
        </w:rPr>
        <w:t>the brainstem from the forebrain prior to vibratome sectioning</w:t>
      </w:r>
      <w:r w:rsidR="1D638884" w:rsidRPr="00066DDB">
        <w:rPr>
          <w:color w:val="000000" w:themeColor="text1"/>
        </w:rPr>
        <w:t>)</w:t>
      </w:r>
      <w:r w:rsidR="00FE1B37" w:rsidRPr="00066DDB">
        <w:rPr>
          <w:color w:val="000000" w:themeColor="text1"/>
        </w:rPr>
        <w:t xml:space="preserve"> </w:t>
      </w:r>
      <w:r w:rsidR="3EDBFA3C" w:rsidRPr="00066DDB">
        <w:rPr>
          <w:color w:val="000000" w:themeColor="text1"/>
        </w:rPr>
        <w:t xml:space="preserve">using a </w:t>
      </w:r>
      <w:r w:rsidR="3EDBFA3C" w:rsidRPr="00066DDB">
        <w:t>brain matrix</w:t>
      </w:r>
      <w:r w:rsidR="75C0AE31" w:rsidRPr="00066DDB">
        <w:t xml:space="preserve"> (</w:t>
      </w:r>
      <w:r w:rsidR="004F0EBA" w:rsidRPr="004F0EBA">
        <w:rPr>
          <w:b/>
          <w:bCs/>
        </w:rPr>
        <w:t>Table of Materials</w:t>
      </w:r>
      <w:r w:rsidR="75C0AE31" w:rsidRPr="00066DDB">
        <w:t>)</w:t>
      </w:r>
      <w:r w:rsidR="3EDBFA3C" w:rsidRPr="00066DDB">
        <w:rPr>
          <w:color w:val="000000" w:themeColor="text1"/>
        </w:rPr>
        <w:t xml:space="preserve">. </w:t>
      </w:r>
      <w:r w:rsidR="5D55440B" w:rsidRPr="00066DDB">
        <w:rPr>
          <w:color w:val="000000" w:themeColor="text1"/>
        </w:rPr>
        <w:t xml:space="preserve">Specifically, </w:t>
      </w:r>
      <w:r w:rsidR="7EF9A9E1" w:rsidRPr="00066DDB">
        <w:rPr>
          <w:color w:val="000000" w:themeColor="text1"/>
        </w:rPr>
        <w:t xml:space="preserve">cut </w:t>
      </w:r>
      <w:r w:rsidR="35E147A1" w:rsidRPr="00066DDB">
        <w:rPr>
          <w:color w:val="000000" w:themeColor="text1"/>
        </w:rPr>
        <w:t>t</w:t>
      </w:r>
      <w:r w:rsidR="335A2C5B" w:rsidRPr="00066DDB">
        <w:rPr>
          <w:color w:val="000000" w:themeColor="text1"/>
        </w:rPr>
        <w:t xml:space="preserve">he brainstem </w:t>
      </w:r>
      <w:r w:rsidR="335A2C5B" w:rsidRPr="00066DDB">
        <w:rPr>
          <w:color w:val="000000" w:themeColor="text1"/>
        </w:rPr>
        <w:lastRenderedPageBreak/>
        <w:t xml:space="preserve">caudally at the pyramidal decussation and </w:t>
      </w:r>
      <w:r w:rsidR="005211BD" w:rsidRPr="00066DDB">
        <w:rPr>
          <w:color w:val="000000" w:themeColor="text1"/>
        </w:rPr>
        <w:t xml:space="preserve">dissect away </w:t>
      </w:r>
      <w:r w:rsidR="335A2C5B" w:rsidRPr="00066DDB">
        <w:rPr>
          <w:color w:val="000000" w:themeColor="text1"/>
        </w:rPr>
        <w:t xml:space="preserve">the cerebellum. Similarly, </w:t>
      </w:r>
      <w:r w:rsidR="66D8F672" w:rsidRPr="00066DDB">
        <w:rPr>
          <w:color w:val="000000" w:themeColor="text1"/>
        </w:rPr>
        <w:t xml:space="preserve">cut </w:t>
      </w:r>
      <w:r w:rsidR="335A2C5B" w:rsidRPr="00066DDB">
        <w:rPr>
          <w:color w:val="000000" w:themeColor="text1"/>
        </w:rPr>
        <w:t>the forebrain</w:t>
      </w:r>
      <w:r w:rsidR="00FE1B37" w:rsidRPr="00066DDB">
        <w:rPr>
          <w:color w:val="000000" w:themeColor="text1"/>
        </w:rPr>
        <w:t xml:space="preserve"> </w:t>
      </w:r>
      <w:r w:rsidR="335A2C5B" w:rsidRPr="00066DDB">
        <w:rPr>
          <w:color w:val="000000" w:themeColor="text1"/>
        </w:rPr>
        <w:t>immediately rostral to the optic chiasm.</w:t>
      </w:r>
    </w:p>
    <w:p w14:paraId="022BF515" w14:textId="09F1AF54" w:rsidR="3F6C6325" w:rsidRPr="00066DDB" w:rsidRDefault="3F6C6325" w:rsidP="004530A0">
      <w:pPr>
        <w:contextualSpacing/>
      </w:pPr>
    </w:p>
    <w:p w14:paraId="00000050" w14:textId="77777777" w:rsidR="0017781A" w:rsidRPr="00066DDB" w:rsidRDefault="00327422" w:rsidP="004530A0">
      <w:pPr>
        <w:numPr>
          <w:ilvl w:val="2"/>
          <w:numId w:val="27"/>
        </w:numPr>
        <w:pBdr>
          <w:top w:val="nil"/>
          <w:left w:val="nil"/>
          <w:bottom w:val="nil"/>
          <w:right w:val="nil"/>
          <w:between w:val="nil"/>
        </w:pBdr>
        <w:ind w:left="0" w:firstLine="0"/>
        <w:contextualSpacing/>
        <w:rPr>
          <w:color w:val="000000"/>
        </w:rPr>
      </w:pPr>
      <w:r w:rsidRPr="00066DDB">
        <w:t xml:space="preserve">Secure </w:t>
      </w:r>
      <w:r w:rsidRPr="00066DDB">
        <w:rPr>
          <w:color w:val="000000" w:themeColor="text1"/>
        </w:rPr>
        <w:t xml:space="preserve">the tissue onto a vibrating microtome chuck using cyanoacrylate and embed in 2% agar solution. </w:t>
      </w:r>
    </w:p>
    <w:p w14:paraId="64FC71BB" w14:textId="54E3610D" w:rsidR="3F6C6325" w:rsidRPr="00066DDB" w:rsidRDefault="3F6C6325" w:rsidP="004530A0">
      <w:pPr>
        <w:contextualSpacing/>
        <w:rPr>
          <w:color w:val="000000" w:themeColor="text1"/>
        </w:rPr>
      </w:pPr>
    </w:p>
    <w:p w14:paraId="00000051" w14:textId="614CB52B" w:rsidR="0017781A" w:rsidRPr="00524053"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Cut 30 μm </w:t>
      </w:r>
      <w:r w:rsidR="005211BD" w:rsidRPr="00524053">
        <w:rPr>
          <w:color w:val="000000" w:themeColor="text1"/>
          <w:highlight w:val="yellow"/>
        </w:rPr>
        <w:t xml:space="preserve">thick </w:t>
      </w:r>
      <w:r w:rsidR="5315CEFD" w:rsidRPr="00524053">
        <w:rPr>
          <w:color w:val="000000" w:themeColor="text1"/>
          <w:highlight w:val="yellow"/>
        </w:rPr>
        <w:t xml:space="preserve">tissue </w:t>
      </w:r>
      <w:r w:rsidRPr="00524053">
        <w:rPr>
          <w:color w:val="000000" w:themeColor="text1"/>
          <w:highlight w:val="yellow"/>
        </w:rPr>
        <w:t xml:space="preserve">sections using </w:t>
      </w:r>
      <w:r w:rsidRPr="00524053">
        <w:rPr>
          <w:highlight w:val="yellow"/>
        </w:rPr>
        <w:t>a</w:t>
      </w:r>
      <w:r w:rsidRPr="00524053">
        <w:rPr>
          <w:color w:val="000000" w:themeColor="text1"/>
          <w:highlight w:val="yellow"/>
        </w:rPr>
        <w:t xml:space="preserve"> vibrating microtome</w:t>
      </w:r>
      <w:r w:rsidRPr="00524053">
        <w:rPr>
          <w:highlight w:val="yellow"/>
        </w:rPr>
        <w:t xml:space="preserve"> </w:t>
      </w:r>
      <w:r w:rsidRPr="00524053">
        <w:rPr>
          <w:color w:val="000000" w:themeColor="text1"/>
          <w:highlight w:val="yellow"/>
        </w:rPr>
        <w:t xml:space="preserve">and store cut sections in cryoprotectant solution </w:t>
      </w:r>
      <w:r w:rsidRPr="0015557F">
        <w:rPr>
          <w:color w:val="000000" w:themeColor="text1"/>
        </w:rPr>
        <w:t>(30% RNase free sucrose, 30% ethylene glycol, 1% polyvinylpyrrolidone</w:t>
      </w:r>
      <w:r w:rsidR="1730477E" w:rsidRPr="0015557F">
        <w:rPr>
          <w:color w:val="000000" w:themeColor="text1"/>
        </w:rPr>
        <w:t xml:space="preserve"> -</w:t>
      </w:r>
      <w:r w:rsidRPr="0015557F">
        <w:rPr>
          <w:color w:val="000000" w:themeColor="text1"/>
        </w:rPr>
        <w:t>PVP-40</w:t>
      </w:r>
      <w:r w:rsidR="01508F18" w:rsidRPr="0015557F">
        <w:rPr>
          <w:color w:val="000000" w:themeColor="text1"/>
        </w:rPr>
        <w:t>,</w:t>
      </w:r>
      <w:r w:rsidR="523B6CC1" w:rsidRPr="0015557F">
        <w:rPr>
          <w:color w:val="000000" w:themeColor="text1"/>
        </w:rPr>
        <w:t xml:space="preserve"> -</w:t>
      </w:r>
      <w:r w:rsidRPr="0015557F">
        <w:rPr>
          <w:color w:val="000000" w:themeColor="text1"/>
        </w:rPr>
        <w:t xml:space="preserve"> in 0.1</w:t>
      </w:r>
      <w:r w:rsidRPr="0015557F">
        <w:t xml:space="preserve"> </w:t>
      </w:r>
      <w:r w:rsidRPr="0015557F">
        <w:rPr>
          <w:color w:val="000000" w:themeColor="text1"/>
        </w:rPr>
        <w:t>M sodium phosphate buffer, pH 7.4)</w:t>
      </w:r>
      <w:r w:rsidRPr="00524053">
        <w:rPr>
          <w:color w:val="000000" w:themeColor="text1"/>
          <w:highlight w:val="yellow"/>
        </w:rPr>
        <w:t>. Tissue sections may be stored in cryoprotectant at –20</w:t>
      </w:r>
      <w:r w:rsidR="00066DDB" w:rsidRPr="00524053">
        <w:rPr>
          <w:color w:val="000000" w:themeColor="text1"/>
          <w:highlight w:val="yellow"/>
        </w:rPr>
        <w:t xml:space="preserve"> °C</w:t>
      </w:r>
      <w:r w:rsidRPr="00524053">
        <w:rPr>
          <w:color w:val="000000" w:themeColor="text1"/>
          <w:highlight w:val="yellow"/>
        </w:rPr>
        <w:t xml:space="preserve"> for up to 6 months.</w:t>
      </w:r>
    </w:p>
    <w:p w14:paraId="00000052" w14:textId="77777777" w:rsidR="0017781A" w:rsidRPr="004F0EBA" w:rsidRDefault="0017781A" w:rsidP="004530A0">
      <w:pPr>
        <w:contextualSpacing/>
      </w:pPr>
    </w:p>
    <w:p w14:paraId="00000053" w14:textId="77777777" w:rsidR="0017781A" w:rsidRPr="00524053"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Preparation of fixed sections prior to FISH</w:t>
      </w:r>
    </w:p>
    <w:p w14:paraId="621503DE" w14:textId="429EFB11" w:rsidR="3F6C6325" w:rsidRPr="00066DDB" w:rsidRDefault="3F6C6325" w:rsidP="004530A0">
      <w:pPr>
        <w:contextualSpacing/>
        <w:rPr>
          <w:color w:val="000000" w:themeColor="text1"/>
        </w:rPr>
      </w:pPr>
    </w:p>
    <w:p w14:paraId="00000054" w14:textId="51F4B490" w:rsidR="0017781A" w:rsidRPr="00524053" w:rsidRDefault="00327422" w:rsidP="004530A0">
      <w:pPr>
        <w:widowControl/>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On the day of FISH, wash </w:t>
      </w:r>
      <w:r w:rsidR="417277A7" w:rsidRPr="00524053">
        <w:rPr>
          <w:color w:val="000000" w:themeColor="text1"/>
          <w:highlight w:val="yellow"/>
        </w:rPr>
        <w:t xml:space="preserve">free floating </w:t>
      </w:r>
      <w:r w:rsidRPr="00524053">
        <w:rPr>
          <w:color w:val="000000" w:themeColor="text1"/>
          <w:highlight w:val="yellow"/>
        </w:rPr>
        <w:t>sections three times</w:t>
      </w:r>
      <w:r w:rsidR="1C9CCC53" w:rsidRPr="00524053">
        <w:rPr>
          <w:color w:val="000000" w:themeColor="text1"/>
          <w:highlight w:val="yellow"/>
        </w:rPr>
        <w:t>, for 10 min</w:t>
      </w:r>
      <w:r w:rsidR="00AC1103" w:rsidRPr="00524053">
        <w:rPr>
          <w:color w:val="000000" w:themeColor="text1"/>
          <w:highlight w:val="yellow"/>
        </w:rPr>
        <w:t>ute</w:t>
      </w:r>
      <w:r w:rsidR="1C9CCC53" w:rsidRPr="00524053">
        <w:rPr>
          <w:color w:val="000000" w:themeColor="text1"/>
          <w:highlight w:val="yellow"/>
        </w:rPr>
        <w:t xml:space="preserve">s </w:t>
      </w:r>
      <w:r w:rsidR="1C9CCC53" w:rsidRPr="00524053">
        <w:rPr>
          <w:highlight w:val="yellow"/>
        </w:rPr>
        <w:t>per wash,</w:t>
      </w:r>
      <w:r w:rsidR="00FE1B37" w:rsidRPr="00524053">
        <w:rPr>
          <w:color w:val="000000" w:themeColor="text1"/>
          <w:highlight w:val="yellow"/>
        </w:rPr>
        <w:t xml:space="preserve"> </w:t>
      </w:r>
      <w:r w:rsidRPr="00524053">
        <w:rPr>
          <w:color w:val="000000" w:themeColor="text1"/>
          <w:highlight w:val="yellow"/>
        </w:rPr>
        <w:t xml:space="preserve">to </w:t>
      </w:r>
      <w:r w:rsidRPr="00524053">
        <w:rPr>
          <w:highlight w:val="yellow"/>
        </w:rPr>
        <w:t>remove</w:t>
      </w:r>
      <w:r w:rsidRPr="00524053">
        <w:rPr>
          <w:color w:val="000000" w:themeColor="text1"/>
          <w:highlight w:val="yellow"/>
        </w:rPr>
        <w:t xml:space="preserve"> the cryoprotectant solution. To wash, place sections in </w:t>
      </w:r>
      <w:r w:rsidR="074652A4" w:rsidRPr="00524053">
        <w:rPr>
          <w:color w:val="000000" w:themeColor="text1"/>
          <w:highlight w:val="yellow"/>
        </w:rPr>
        <w:t xml:space="preserve">0.1 M PBS </w:t>
      </w:r>
      <w:r w:rsidRPr="00524053">
        <w:rPr>
          <w:color w:val="000000" w:themeColor="text1"/>
          <w:highlight w:val="yellow"/>
        </w:rPr>
        <w:t xml:space="preserve">in a 12 well </w:t>
      </w:r>
      <w:r w:rsidR="0AAA594A" w:rsidRPr="00524053">
        <w:rPr>
          <w:color w:val="000000" w:themeColor="text1"/>
          <w:highlight w:val="yellow"/>
        </w:rPr>
        <w:t xml:space="preserve">cell culture </w:t>
      </w:r>
      <w:r w:rsidRPr="00524053">
        <w:rPr>
          <w:color w:val="000000" w:themeColor="text1"/>
          <w:highlight w:val="yellow"/>
        </w:rPr>
        <w:t xml:space="preserve">plate and </w:t>
      </w:r>
      <w:r w:rsidR="4EB468A7" w:rsidRPr="00524053">
        <w:rPr>
          <w:color w:val="000000" w:themeColor="text1"/>
          <w:highlight w:val="yellow"/>
        </w:rPr>
        <w:t xml:space="preserve">agitate on </w:t>
      </w:r>
      <w:r w:rsidRPr="00524053">
        <w:rPr>
          <w:color w:val="000000" w:themeColor="text1"/>
          <w:highlight w:val="yellow"/>
        </w:rPr>
        <w:t>a rotating platform shaker</w:t>
      </w:r>
      <w:r w:rsidR="00FE1B37" w:rsidRPr="00524053">
        <w:rPr>
          <w:color w:val="000000" w:themeColor="text1"/>
          <w:highlight w:val="yellow"/>
        </w:rPr>
        <w:t xml:space="preserve"> </w:t>
      </w:r>
      <w:r w:rsidRPr="00524053">
        <w:rPr>
          <w:color w:val="000000" w:themeColor="text1"/>
          <w:highlight w:val="yellow"/>
        </w:rPr>
        <w:t>(90 – 100 rpm).</w:t>
      </w:r>
    </w:p>
    <w:p w14:paraId="3D2A9A70" w14:textId="6BF8E8AF" w:rsidR="3F6C6325" w:rsidRPr="00524053" w:rsidRDefault="3F6C6325" w:rsidP="004530A0">
      <w:pPr>
        <w:contextualSpacing/>
        <w:rPr>
          <w:color w:val="000000" w:themeColor="text1"/>
          <w:highlight w:val="yellow"/>
        </w:rPr>
      </w:pPr>
    </w:p>
    <w:p w14:paraId="00000055" w14:textId="0845CE96" w:rsidR="0017781A" w:rsidRPr="00524053" w:rsidRDefault="00327422" w:rsidP="004530A0">
      <w:pPr>
        <w:widowControl/>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 xml:space="preserve">After washes, </w:t>
      </w:r>
      <w:r w:rsidR="7A1BB9AE" w:rsidRPr="00524053">
        <w:rPr>
          <w:color w:val="000000" w:themeColor="text1"/>
          <w:highlight w:val="yellow"/>
        </w:rPr>
        <w:t xml:space="preserve">use a paintbrush to </w:t>
      </w:r>
      <w:r w:rsidRPr="00524053">
        <w:rPr>
          <w:color w:val="000000" w:themeColor="text1"/>
          <w:highlight w:val="yellow"/>
        </w:rPr>
        <w:t>mount sections on glass microscopy slides and air dry for at least 2 h</w:t>
      </w:r>
      <w:r w:rsidR="00AC1103" w:rsidRPr="00524053">
        <w:rPr>
          <w:color w:val="000000" w:themeColor="text1"/>
          <w:highlight w:val="yellow"/>
        </w:rPr>
        <w:t>ours</w:t>
      </w:r>
      <w:r w:rsidRPr="00524053">
        <w:rPr>
          <w:color w:val="000000" w:themeColor="text1"/>
          <w:highlight w:val="yellow"/>
        </w:rPr>
        <w:t>.</w:t>
      </w:r>
    </w:p>
    <w:p w14:paraId="7F666CF9" w14:textId="6B76728F" w:rsidR="3F6C6325" w:rsidRPr="00524053" w:rsidRDefault="3F6C6325" w:rsidP="004530A0">
      <w:pPr>
        <w:contextualSpacing/>
        <w:rPr>
          <w:b/>
          <w:bCs/>
          <w:color w:val="000000" w:themeColor="text1"/>
          <w:highlight w:val="yellow"/>
        </w:rPr>
      </w:pPr>
    </w:p>
    <w:p w14:paraId="00000056" w14:textId="4D44FD41" w:rsidR="0017781A" w:rsidRPr="00524053" w:rsidRDefault="00066DDB" w:rsidP="004530A0">
      <w:pPr>
        <w:widowControl/>
        <w:contextualSpacing/>
        <w:rPr>
          <w:highlight w:val="yellow"/>
        </w:rPr>
      </w:pPr>
      <w:r w:rsidRPr="00524053">
        <w:rPr>
          <w:color w:val="000000" w:themeColor="text1"/>
          <w:highlight w:val="yellow"/>
        </w:rPr>
        <w:t>NOTE:</w:t>
      </w:r>
      <w:r w:rsidR="00327422" w:rsidRPr="00524053">
        <w:rPr>
          <w:color w:val="000000" w:themeColor="text1"/>
          <w:highlight w:val="yellow"/>
        </w:rPr>
        <w:t xml:space="preserve"> </w:t>
      </w:r>
      <w:r w:rsidR="00327422" w:rsidRPr="00524053">
        <w:rPr>
          <w:highlight w:val="yellow"/>
        </w:rPr>
        <w:t xml:space="preserve">The sections should </w:t>
      </w:r>
      <w:r w:rsidR="002B4581" w:rsidRPr="00524053">
        <w:rPr>
          <w:highlight w:val="yellow"/>
        </w:rPr>
        <w:t>adhere</w:t>
      </w:r>
      <w:r w:rsidR="00327422" w:rsidRPr="00524053">
        <w:rPr>
          <w:highlight w:val="yellow"/>
        </w:rPr>
        <w:t xml:space="preserve"> flat onto the slides as any pronounced folds will cause them to detach</w:t>
      </w:r>
      <w:r w:rsidR="00FE1B37" w:rsidRPr="00524053">
        <w:rPr>
          <w:highlight w:val="yellow"/>
        </w:rPr>
        <w:t xml:space="preserve"> </w:t>
      </w:r>
      <w:r w:rsidR="00327422" w:rsidRPr="00524053">
        <w:rPr>
          <w:highlight w:val="yellow"/>
        </w:rPr>
        <w:t>during washes.</w:t>
      </w:r>
    </w:p>
    <w:p w14:paraId="50EAF454" w14:textId="4AFA08DC" w:rsidR="3F6C6325" w:rsidRPr="00524053" w:rsidRDefault="3F6C6325" w:rsidP="004530A0">
      <w:pPr>
        <w:contextualSpacing/>
        <w:rPr>
          <w:color w:val="000000" w:themeColor="text1"/>
          <w:highlight w:val="yellow"/>
        </w:rPr>
      </w:pPr>
    </w:p>
    <w:p w14:paraId="00000057" w14:textId="05262C53" w:rsidR="0017781A" w:rsidRPr="00524053" w:rsidRDefault="41D5F044" w:rsidP="004530A0">
      <w:pPr>
        <w:widowControl/>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U</w:t>
      </w:r>
      <w:r w:rsidR="00327422" w:rsidRPr="00524053">
        <w:rPr>
          <w:color w:val="000000" w:themeColor="text1"/>
          <w:highlight w:val="yellow"/>
        </w:rPr>
        <w:t xml:space="preserve">sing a hydrophobic barrier </w:t>
      </w:r>
      <w:r w:rsidR="00327422" w:rsidRPr="00524053">
        <w:rPr>
          <w:highlight w:val="yellow"/>
        </w:rPr>
        <w:t>pen</w:t>
      </w:r>
      <w:r w:rsidR="00327422" w:rsidRPr="00524053">
        <w:rPr>
          <w:color w:val="000000" w:themeColor="text1"/>
          <w:highlight w:val="yellow"/>
        </w:rPr>
        <w:t>, draw a hydrophobic barrier around the sections to contain the FISH reagents around the sections. Once more,</w:t>
      </w:r>
      <w:r w:rsidR="00327422" w:rsidRPr="00524053">
        <w:rPr>
          <w:highlight w:val="yellow"/>
        </w:rPr>
        <w:t xml:space="preserve"> it is important to minim</w:t>
      </w:r>
      <w:r w:rsidR="00066DDB" w:rsidRPr="00524053">
        <w:rPr>
          <w:highlight w:val="yellow"/>
        </w:rPr>
        <w:t>ize</w:t>
      </w:r>
      <w:r w:rsidR="00327422" w:rsidRPr="00524053">
        <w:rPr>
          <w:highlight w:val="yellow"/>
        </w:rPr>
        <w:t xml:space="preserve"> the internal area of the outline drawn with the </w:t>
      </w:r>
      <w:r w:rsidR="444354E7" w:rsidRPr="00524053">
        <w:rPr>
          <w:highlight w:val="yellow"/>
        </w:rPr>
        <w:t>barrier pen</w:t>
      </w:r>
      <w:r w:rsidR="00327422" w:rsidRPr="00524053">
        <w:rPr>
          <w:highlight w:val="yellow"/>
        </w:rPr>
        <w:t xml:space="preserve">. </w:t>
      </w:r>
    </w:p>
    <w:p w14:paraId="00000058" w14:textId="77777777" w:rsidR="0017781A" w:rsidRPr="00524053" w:rsidRDefault="0017781A" w:rsidP="004530A0">
      <w:pPr>
        <w:contextualSpacing/>
        <w:rPr>
          <w:highlight w:val="yellow"/>
        </w:rPr>
      </w:pPr>
    </w:p>
    <w:p w14:paraId="0000005A" w14:textId="179EED62" w:rsidR="0017781A" w:rsidRPr="00066DDB" w:rsidRDefault="00327422" w:rsidP="004530A0">
      <w:pPr>
        <w:widowControl/>
        <w:contextualSpacing/>
        <w:rPr>
          <w:color w:val="000000"/>
        </w:rPr>
      </w:pPr>
      <w:r w:rsidRPr="0015557F">
        <w:rPr>
          <w:b/>
          <w:bCs/>
          <w:color w:val="000000" w:themeColor="text1"/>
        </w:rPr>
        <w:t>POSSIBLE BREAK POINT:</w:t>
      </w:r>
      <w:r w:rsidRPr="0015557F">
        <w:rPr>
          <w:color w:val="000000" w:themeColor="text1"/>
        </w:rPr>
        <w:t xml:space="preserve"> The sections could be </w:t>
      </w:r>
      <w:r w:rsidR="36A0C070" w:rsidRPr="0015557F">
        <w:rPr>
          <w:color w:val="000000" w:themeColor="text1"/>
        </w:rPr>
        <w:t xml:space="preserve">stored </w:t>
      </w:r>
      <w:r w:rsidRPr="0015557F">
        <w:rPr>
          <w:color w:val="000000" w:themeColor="text1"/>
        </w:rPr>
        <w:t>at room temperature,</w:t>
      </w:r>
      <w:r w:rsidR="00DB1440" w:rsidRPr="0015557F">
        <w:rPr>
          <w:color w:val="000000" w:themeColor="text1"/>
        </w:rPr>
        <w:t xml:space="preserve"> </w:t>
      </w:r>
      <w:r w:rsidRPr="0015557F">
        <w:t>overnight</w:t>
      </w:r>
      <w:r w:rsidRPr="0015557F">
        <w:rPr>
          <w:color w:val="000000" w:themeColor="text1"/>
        </w:rPr>
        <w:t>, to continue the assay the next day.</w:t>
      </w:r>
    </w:p>
    <w:p w14:paraId="00000064" w14:textId="77777777" w:rsidR="0017781A" w:rsidRPr="00066DDB" w:rsidRDefault="0017781A" w:rsidP="004530A0">
      <w:pPr>
        <w:contextualSpacing/>
        <w:rPr>
          <w:b/>
          <w:color w:val="000000"/>
        </w:rPr>
      </w:pPr>
    </w:p>
    <w:p w14:paraId="2A84E089" w14:textId="736EAB17" w:rsidR="0017781A" w:rsidRPr="00524053" w:rsidRDefault="00327422" w:rsidP="004530A0">
      <w:pPr>
        <w:numPr>
          <w:ilvl w:val="0"/>
          <w:numId w:val="27"/>
        </w:numPr>
        <w:pBdr>
          <w:top w:val="nil"/>
          <w:left w:val="nil"/>
          <w:bottom w:val="nil"/>
          <w:right w:val="nil"/>
          <w:between w:val="nil"/>
        </w:pBdr>
        <w:ind w:left="0" w:firstLine="0"/>
        <w:contextualSpacing/>
        <w:rPr>
          <w:b/>
          <w:bCs/>
          <w:color w:val="000000"/>
          <w:highlight w:val="yellow"/>
        </w:rPr>
      </w:pPr>
      <w:r w:rsidRPr="00524053">
        <w:rPr>
          <w:b/>
          <w:bCs/>
          <w:color w:val="000000" w:themeColor="text1"/>
          <w:highlight w:val="yellow"/>
        </w:rPr>
        <w:t xml:space="preserve">FISH assay </w:t>
      </w:r>
    </w:p>
    <w:p w14:paraId="25D7C375" w14:textId="77777777" w:rsidR="004F0EBA" w:rsidRDefault="004F0EBA" w:rsidP="004530A0">
      <w:pPr>
        <w:pBdr>
          <w:top w:val="nil"/>
          <w:left w:val="nil"/>
          <w:bottom w:val="nil"/>
          <w:right w:val="nil"/>
          <w:between w:val="nil"/>
        </w:pBdr>
        <w:contextualSpacing/>
        <w:rPr>
          <w:color w:val="000000" w:themeColor="text1"/>
        </w:rPr>
      </w:pPr>
    </w:p>
    <w:p w14:paraId="00000065" w14:textId="68DDEEE4" w:rsidR="0017781A" w:rsidRDefault="004F0EBA" w:rsidP="004530A0">
      <w:pPr>
        <w:pBdr>
          <w:top w:val="nil"/>
          <w:left w:val="nil"/>
          <w:bottom w:val="nil"/>
          <w:right w:val="nil"/>
          <w:between w:val="nil"/>
        </w:pBdr>
        <w:contextualSpacing/>
        <w:rPr>
          <w:color w:val="000000" w:themeColor="text1"/>
        </w:rPr>
      </w:pPr>
      <w:r>
        <w:rPr>
          <w:color w:val="000000" w:themeColor="text1"/>
        </w:rPr>
        <w:t xml:space="preserve">NOTE: </w:t>
      </w:r>
      <w:r w:rsidR="5343999C" w:rsidRPr="004F0EBA">
        <w:rPr>
          <w:color w:val="000000" w:themeColor="text1"/>
        </w:rPr>
        <w:t>The rest of the protocol applies to both fresh frozen and fixed frozen tissue.</w:t>
      </w:r>
    </w:p>
    <w:p w14:paraId="25228037" w14:textId="77777777" w:rsidR="004F0EBA" w:rsidRPr="004F0EBA" w:rsidRDefault="004F0EBA" w:rsidP="004530A0">
      <w:pPr>
        <w:pBdr>
          <w:top w:val="nil"/>
          <w:left w:val="nil"/>
          <w:bottom w:val="nil"/>
          <w:right w:val="nil"/>
          <w:between w:val="nil"/>
        </w:pBdr>
        <w:contextualSpacing/>
        <w:rPr>
          <w:color w:val="000000" w:themeColor="text1"/>
        </w:rPr>
      </w:pPr>
    </w:p>
    <w:p w14:paraId="7556CB9F" w14:textId="410C224B" w:rsidR="3F6C6325" w:rsidRPr="004F0EBA" w:rsidRDefault="63BC9192" w:rsidP="004530A0">
      <w:pPr>
        <w:numPr>
          <w:ilvl w:val="1"/>
          <w:numId w:val="27"/>
        </w:numPr>
        <w:ind w:left="0" w:firstLine="0"/>
        <w:contextualSpacing/>
        <w:rPr>
          <w:color w:val="000000" w:themeColor="text1"/>
        </w:rPr>
      </w:pPr>
      <w:r w:rsidRPr="004F0EBA">
        <w:rPr>
          <w:color w:val="000000" w:themeColor="text1"/>
        </w:rPr>
        <w:t xml:space="preserve"> Prepare the reagents and instruments for </w:t>
      </w:r>
      <w:r w:rsidR="005B5135" w:rsidRPr="004F0EBA">
        <w:rPr>
          <w:color w:val="000000" w:themeColor="text1"/>
        </w:rPr>
        <w:t>hybridization</w:t>
      </w:r>
      <w:r w:rsidRPr="004F0EBA">
        <w:rPr>
          <w:color w:val="000000" w:themeColor="text1"/>
        </w:rPr>
        <w:t xml:space="preserve"> and amplification steps.</w:t>
      </w:r>
    </w:p>
    <w:p w14:paraId="36274D29" w14:textId="71309D09" w:rsidR="3F6C6325" w:rsidRPr="00066DDB" w:rsidRDefault="3F6C6325" w:rsidP="004530A0">
      <w:pPr>
        <w:pStyle w:val="ListParagraph"/>
        <w:ind w:left="0"/>
        <w:rPr>
          <w:color w:val="000000" w:themeColor="text1"/>
        </w:rPr>
      </w:pPr>
    </w:p>
    <w:p w14:paraId="6673F43B" w14:textId="634B57F0" w:rsidR="3F6C6325" w:rsidRPr="00066DDB" w:rsidRDefault="63BC9192" w:rsidP="004530A0">
      <w:pPr>
        <w:pStyle w:val="ListParagraph"/>
        <w:numPr>
          <w:ilvl w:val="2"/>
          <w:numId w:val="27"/>
        </w:numPr>
        <w:ind w:left="0" w:firstLine="0"/>
        <w:rPr>
          <w:color w:val="000000" w:themeColor="text1"/>
        </w:rPr>
      </w:pPr>
      <w:r w:rsidRPr="00066DDB">
        <w:rPr>
          <w:color w:val="000000" w:themeColor="text1"/>
        </w:rPr>
        <w:t>Set a benchtop incubator and water bath to 40</w:t>
      </w:r>
      <w:r w:rsidR="00066DDB">
        <w:rPr>
          <w:color w:val="000000" w:themeColor="text1"/>
        </w:rPr>
        <w:t xml:space="preserve"> °C</w:t>
      </w:r>
      <w:r w:rsidRPr="00066DDB">
        <w:rPr>
          <w:color w:val="000000" w:themeColor="text1"/>
        </w:rPr>
        <w:t xml:space="preserve">. </w:t>
      </w:r>
    </w:p>
    <w:p w14:paraId="6B384D51" w14:textId="346F8BE0" w:rsidR="3F6C6325" w:rsidRPr="00066DDB" w:rsidRDefault="3F6C6325" w:rsidP="004530A0">
      <w:pPr>
        <w:pStyle w:val="ListParagraph"/>
        <w:ind w:left="0"/>
        <w:rPr>
          <w:color w:val="000000" w:themeColor="text1"/>
        </w:rPr>
      </w:pPr>
    </w:p>
    <w:p w14:paraId="5C3D1831" w14:textId="62C89CEB" w:rsidR="3F6C6325" w:rsidRPr="00066DDB" w:rsidRDefault="63BC9192" w:rsidP="004530A0">
      <w:pPr>
        <w:pStyle w:val="ListParagraph"/>
        <w:numPr>
          <w:ilvl w:val="2"/>
          <w:numId w:val="27"/>
        </w:numPr>
        <w:ind w:left="0" w:firstLine="0"/>
        <w:rPr>
          <w:color w:val="000000" w:themeColor="text1"/>
        </w:rPr>
      </w:pPr>
      <w:r w:rsidRPr="00524053">
        <w:rPr>
          <w:color w:val="000000" w:themeColor="text1"/>
          <w:highlight w:val="yellow"/>
        </w:rPr>
        <w:t xml:space="preserve">Prepare a humidified, light-protected chamber for </w:t>
      </w:r>
      <w:r w:rsidRPr="00524053">
        <w:rPr>
          <w:highlight w:val="yellow"/>
        </w:rPr>
        <w:t xml:space="preserve">incubating </w:t>
      </w:r>
      <w:r w:rsidRPr="00524053">
        <w:rPr>
          <w:color w:val="000000" w:themeColor="text1"/>
          <w:highlight w:val="yellow"/>
        </w:rPr>
        <w:t>slides.</w:t>
      </w:r>
      <w:r w:rsidRPr="00066DDB">
        <w:rPr>
          <w:color w:val="000000" w:themeColor="text1"/>
        </w:rPr>
        <w:t xml:space="preserve"> </w:t>
      </w:r>
      <w:r w:rsidRPr="00066DDB">
        <w:t xml:space="preserve">Humidification </w:t>
      </w:r>
      <w:r w:rsidRPr="00066DDB">
        <w:rPr>
          <w:color w:val="000000" w:themeColor="text1"/>
        </w:rPr>
        <w:t xml:space="preserve">prevents drying of </w:t>
      </w:r>
      <w:r w:rsidRPr="00066DDB">
        <w:t>tissues - s</w:t>
      </w:r>
      <w:r w:rsidRPr="00066DDB">
        <w:rPr>
          <w:color w:val="000000" w:themeColor="text1"/>
        </w:rPr>
        <w:t xml:space="preserve">lides are securely located above a </w:t>
      </w:r>
      <w:r w:rsidRPr="00066DDB">
        <w:t xml:space="preserve">moist </w:t>
      </w:r>
      <w:r w:rsidRPr="00066DDB">
        <w:rPr>
          <w:color w:val="000000" w:themeColor="text1"/>
        </w:rPr>
        <w:t xml:space="preserve">reservoir. </w:t>
      </w:r>
      <w:r w:rsidRPr="00066DDB">
        <w:t>Ideally, the c</w:t>
      </w:r>
      <w:r w:rsidRPr="00066DDB">
        <w:rPr>
          <w:color w:val="000000" w:themeColor="text1"/>
        </w:rPr>
        <w:t xml:space="preserve">hamber is made of heavy-duty polystyrene, it is light-proof and airtight to maintain a saturated water </w:t>
      </w:r>
      <w:r w:rsidR="004F0EBA" w:rsidRPr="00066DDB">
        <w:rPr>
          <w:color w:val="000000" w:themeColor="text1"/>
        </w:rPr>
        <w:t>vapor</w:t>
      </w:r>
      <w:r w:rsidRPr="00066DDB">
        <w:rPr>
          <w:color w:val="000000" w:themeColor="text1"/>
        </w:rPr>
        <w:t xml:space="preserve"> atmosphere. Closure of the chamber relies on minimal friction to avoid movement. </w:t>
      </w:r>
      <w:r w:rsidRPr="00066DDB">
        <w:t xml:space="preserve">We used a </w:t>
      </w:r>
      <w:r w:rsidRPr="00066DDB">
        <w:rPr>
          <w:color w:val="000000" w:themeColor="text1"/>
        </w:rPr>
        <w:t xml:space="preserve">slide box </w:t>
      </w:r>
      <w:r w:rsidRPr="00066DDB">
        <w:t xml:space="preserve">lined with </w:t>
      </w:r>
      <w:r w:rsidRPr="00066DDB">
        <w:rPr>
          <w:color w:val="000000" w:themeColor="text1"/>
        </w:rPr>
        <w:t>wet laboratory wipes (</w:t>
      </w:r>
      <w:r w:rsidR="004F0EBA" w:rsidRPr="004F0EBA">
        <w:rPr>
          <w:b/>
          <w:bCs/>
          <w:color w:val="000000" w:themeColor="text1"/>
        </w:rPr>
        <w:t>Table of Materials</w:t>
      </w:r>
      <w:r w:rsidRPr="00066DDB">
        <w:rPr>
          <w:color w:val="000000" w:themeColor="text1"/>
        </w:rPr>
        <w:t>) at the bottom</w:t>
      </w:r>
      <w:r w:rsidRPr="00066DDB">
        <w:t>. P</w:t>
      </w:r>
      <w:r w:rsidRPr="00066DDB">
        <w:rPr>
          <w:color w:val="000000" w:themeColor="text1"/>
        </w:rPr>
        <w:t>lace the slide box inside the incubator to prewarm it to 40</w:t>
      </w:r>
      <w:r w:rsidR="00066DDB">
        <w:rPr>
          <w:color w:val="000000" w:themeColor="text1"/>
        </w:rPr>
        <w:t xml:space="preserve"> °C</w:t>
      </w:r>
      <w:r w:rsidRPr="00066DDB">
        <w:rPr>
          <w:color w:val="000000" w:themeColor="text1"/>
        </w:rPr>
        <w:t>.</w:t>
      </w:r>
    </w:p>
    <w:p w14:paraId="04DC9C6E" w14:textId="60E0C965" w:rsidR="3F6C6325" w:rsidRPr="00066DDB" w:rsidRDefault="3F6C6325" w:rsidP="004530A0">
      <w:pPr>
        <w:pStyle w:val="ListParagraph"/>
        <w:ind w:left="0"/>
        <w:rPr>
          <w:color w:val="000000" w:themeColor="text1"/>
        </w:rPr>
      </w:pPr>
    </w:p>
    <w:p w14:paraId="7B92E2E7" w14:textId="218C44B3" w:rsidR="3F6C6325" w:rsidRPr="00524053" w:rsidRDefault="63BC9192" w:rsidP="004530A0">
      <w:pPr>
        <w:pStyle w:val="ListParagraph"/>
        <w:numPr>
          <w:ilvl w:val="2"/>
          <w:numId w:val="27"/>
        </w:numPr>
        <w:ind w:left="0" w:firstLine="0"/>
        <w:rPr>
          <w:color w:val="000000" w:themeColor="text1"/>
          <w:highlight w:val="yellow"/>
        </w:rPr>
      </w:pPr>
      <w:r w:rsidRPr="00524053">
        <w:rPr>
          <w:color w:val="000000" w:themeColor="text1"/>
          <w:highlight w:val="yellow"/>
        </w:rPr>
        <w:t>Warm the 50</w:t>
      </w:r>
      <w:r w:rsidR="004F0EBA" w:rsidRPr="00524053">
        <w:rPr>
          <w:color w:val="000000" w:themeColor="text1"/>
          <w:highlight w:val="yellow"/>
        </w:rPr>
        <w:t>x</w:t>
      </w:r>
      <w:r w:rsidRPr="00524053">
        <w:rPr>
          <w:color w:val="000000" w:themeColor="text1"/>
          <w:highlight w:val="yellow"/>
        </w:rPr>
        <w:t xml:space="preserve"> Wash Buffer (</w:t>
      </w:r>
      <w:r w:rsidR="004F0EBA" w:rsidRPr="00524053">
        <w:rPr>
          <w:b/>
          <w:bCs/>
          <w:color w:val="000000" w:themeColor="text1"/>
          <w:highlight w:val="yellow"/>
        </w:rPr>
        <w:t>Table of Materials</w:t>
      </w:r>
      <w:r w:rsidRPr="00524053">
        <w:rPr>
          <w:color w:val="000000" w:themeColor="text1"/>
          <w:highlight w:val="yellow"/>
        </w:rPr>
        <w:t xml:space="preserve">) and probes to </w:t>
      </w:r>
      <w:r w:rsidRPr="00524053">
        <w:rPr>
          <w:highlight w:val="yellow"/>
        </w:rPr>
        <w:t>40</w:t>
      </w:r>
      <w:r w:rsidR="00066DDB" w:rsidRPr="00524053">
        <w:rPr>
          <w:highlight w:val="yellow"/>
        </w:rPr>
        <w:t xml:space="preserve"> °C</w:t>
      </w:r>
      <w:r w:rsidRPr="00524053">
        <w:rPr>
          <w:highlight w:val="yellow"/>
        </w:rPr>
        <w:t xml:space="preserve"> </w:t>
      </w:r>
      <w:r w:rsidRPr="00524053">
        <w:rPr>
          <w:color w:val="000000" w:themeColor="text1"/>
          <w:highlight w:val="yellow"/>
        </w:rPr>
        <w:t>for 10 min</w:t>
      </w:r>
      <w:r w:rsidR="00AC1103" w:rsidRPr="00524053">
        <w:rPr>
          <w:color w:val="000000" w:themeColor="text1"/>
          <w:highlight w:val="yellow"/>
        </w:rPr>
        <w:t>ute</w:t>
      </w:r>
      <w:r w:rsidRPr="00524053">
        <w:rPr>
          <w:color w:val="000000" w:themeColor="text1"/>
          <w:highlight w:val="yellow"/>
        </w:rPr>
        <w:t>s, using the water bath, then cool to room temperature.</w:t>
      </w:r>
    </w:p>
    <w:p w14:paraId="0FA2219D" w14:textId="11A1DFE1" w:rsidR="3F6C6325" w:rsidRPr="00524053" w:rsidRDefault="3F6C6325" w:rsidP="004530A0">
      <w:pPr>
        <w:pStyle w:val="ListParagraph"/>
        <w:ind w:left="0"/>
        <w:rPr>
          <w:color w:val="000000" w:themeColor="text1"/>
          <w:highlight w:val="yellow"/>
        </w:rPr>
      </w:pPr>
    </w:p>
    <w:p w14:paraId="09D421B8" w14:textId="4268D8C4" w:rsidR="3F6C6325" w:rsidRPr="00524053" w:rsidRDefault="63BC9192" w:rsidP="004530A0">
      <w:pPr>
        <w:pStyle w:val="ListParagraph"/>
        <w:numPr>
          <w:ilvl w:val="2"/>
          <w:numId w:val="27"/>
        </w:numPr>
        <w:ind w:left="0" w:firstLine="0"/>
        <w:rPr>
          <w:color w:val="000000" w:themeColor="text1"/>
          <w:highlight w:val="yellow"/>
        </w:rPr>
      </w:pPr>
      <w:r w:rsidRPr="00524053">
        <w:rPr>
          <w:color w:val="000000" w:themeColor="text1"/>
          <w:highlight w:val="yellow"/>
        </w:rPr>
        <w:t>Prepare 1</w:t>
      </w:r>
      <w:r w:rsidR="004F0EBA" w:rsidRPr="00524053">
        <w:rPr>
          <w:color w:val="000000" w:themeColor="text1"/>
          <w:highlight w:val="yellow"/>
        </w:rPr>
        <w:t xml:space="preserve"> </w:t>
      </w:r>
      <w:r w:rsidRPr="00524053">
        <w:rPr>
          <w:color w:val="000000" w:themeColor="text1"/>
          <w:highlight w:val="yellow"/>
        </w:rPr>
        <w:t>L</w:t>
      </w:r>
      <w:r w:rsidR="004F0EBA" w:rsidRPr="00524053">
        <w:rPr>
          <w:color w:val="000000" w:themeColor="text1"/>
          <w:highlight w:val="yellow"/>
        </w:rPr>
        <w:t xml:space="preserve"> of</w:t>
      </w:r>
      <w:r w:rsidRPr="00524053">
        <w:rPr>
          <w:color w:val="000000" w:themeColor="text1"/>
          <w:highlight w:val="yellow"/>
        </w:rPr>
        <w:t xml:space="preserve"> </w:t>
      </w:r>
      <w:r w:rsidR="004530A0" w:rsidRPr="00524053">
        <w:rPr>
          <w:color w:val="000000" w:themeColor="text1"/>
          <w:highlight w:val="yellow"/>
        </w:rPr>
        <w:t>1x</w:t>
      </w:r>
      <w:r w:rsidRPr="00524053">
        <w:rPr>
          <w:color w:val="000000" w:themeColor="text1"/>
          <w:highlight w:val="yellow"/>
        </w:rPr>
        <w:t xml:space="preserve"> Wash Buffer from the 50</w:t>
      </w:r>
      <w:r w:rsidR="004F0EBA" w:rsidRPr="00524053">
        <w:rPr>
          <w:color w:val="000000" w:themeColor="text1"/>
          <w:highlight w:val="yellow"/>
        </w:rPr>
        <w:t>x</w:t>
      </w:r>
      <w:r w:rsidRPr="00524053">
        <w:rPr>
          <w:color w:val="000000" w:themeColor="text1"/>
          <w:highlight w:val="yellow"/>
        </w:rPr>
        <w:t xml:space="preserve"> stock concentration.</w:t>
      </w:r>
    </w:p>
    <w:p w14:paraId="28144E1A" w14:textId="39A3F257" w:rsidR="3F6C6325" w:rsidRPr="00524053" w:rsidRDefault="3F6C6325" w:rsidP="004530A0">
      <w:pPr>
        <w:pStyle w:val="ListParagraph"/>
        <w:ind w:left="0"/>
        <w:rPr>
          <w:color w:val="000000" w:themeColor="text1"/>
          <w:highlight w:val="yellow"/>
        </w:rPr>
      </w:pPr>
    </w:p>
    <w:p w14:paraId="04AEF873" w14:textId="6F411EE3" w:rsidR="3F6C6325" w:rsidRPr="00524053" w:rsidRDefault="63BC9192" w:rsidP="004530A0">
      <w:pPr>
        <w:pStyle w:val="ListParagraph"/>
        <w:numPr>
          <w:ilvl w:val="2"/>
          <w:numId w:val="27"/>
        </w:numPr>
        <w:ind w:left="0" w:firstLine="0"/>
        <w:rPr>
          <w:color w:val="000000" w:themeColor="text1"/>
          <w:highlight w:val="yellow"/>
        </w:rPr>
      </w:pPr>
      <w:r w:rsidRPr="00524053">
        <w:rPr>
          <w:color w:val="000000" w:themeColor="text1"/>
          <w:highlight w:val="yellow"/>
        </w:rPr>
        <w:t>Prepare probe mixture</w:t>
      </w:r>
      <w:r w:rsidR="00CF0750" w:rsidRPr="00524053">
        <w:rPr>
          <w:color w:val="000000" w:themeColor="text1"/>
          <w:highlight w:val="yellow"/>
        </w:rPr>
        <w:t xml:space="preserve"> (</w:t>
      </w:r>
      <w:r w:rsidR="004F0EBA" w:rsidRPr="00524053">
        <w:rPr>
          <w:b/>
          <w:bCs/>
          <w:color w:val="000000" w:themeColor="text1"/>
          <w:highlight w:val="yellow"/>
        </w:rPr>
        <w:t>Table of Materials</w:t>
      </w:r>
      <w:r w:rsidR="00CF0750" w:rsidRPr="00524053">
        <w:rPr>
          <w:color w:val="000000" w:themeColor="text1"/>
          <w:highlight w:val="yellow"/>
        </w:rPr>
        <w:t>)</w:t>
      </w:r>
      <w:r w:rsidRPr="00524053">
        <w:rPr>
          <w:color w:val="000000" w:themeColor="text1"/>
          <w:highlight w:val="yellow"/>
        </w:rPr>
        <w:t>: the C1 probe is ready to use at stock con</w:t>
      </w:r>
      <w:r w:rsidRPr="00524053">
        <w:rPr>
          <w:highlight w:val="yellow"/>
        </w:rPr>
        <w:t>centration whereas</w:t>
      </w:r>
      <w:r w:rsidRPr="00524053">
        <w:rPr>
          <w:color w:val="000000" w:themeColor="text1"/>
          <w:highlight w:val="yellow"/>
        </w:rPr>
        <w:t xml:space="preserve"> C2 and C3 probes </w:t>
      </w:r>
      <w:r w:rsidRPr="00524053">
        <w:rPr>
          <w:highlight w:val="yellow"/>
        </w:rPr>
        <w:t>are shipped as</w:t>
      </w:r>
      <w:r w:rsidRPr="00524053">
        <w:rPr>
          <w:color w:val="000000" w:themeColor="text1"/>
          <w:highlight w:val="yellow"/>
        </w:rPr>
        <w:t xml:space="preserve"> 50</w:t>
      </w:r>
      <w:r w:rsidR="004F0EBA" w:rsidRPr="00524053">
        <w:rPr>
          <w:color w:val="000000" w:themeColor="text1"/>
          <w:highlight w:val="yellow"/>
        </w:rPr>
        <w:t>x</w:t>
      </w:r>
      <w:r w:rsidRPr="00524053">
        <w:rPr>
          <w:color w:val="000000" w:themeColor="text1"/>
          <w:highlight w:val="yellow"/>
        </w:rPr>
        <w:t xml:space="preserve"> </w:t>
      </w:r>
      <w:r w:rsidRPr="00524053">
        <w:rPr>
          <w:highlight w:val="yellow"/>
        </w:rPr>
        <w:t xml:space="preserve">concentration and require dilution with the diluent supplied in the kit. </w:t>
      </w:r>
    </w:p>
    <w:p w14:paraId="424143FA" w14:textId="18152E87" w:rsidR="3F6C6325" w:rsidRPr="00524053" w:rsidRDefault="3F6C6325" w:rsidP="004530A0">
      <w:pPr>
        <w:pStyle w:val="ListParagraph"/>
        <w:ind w:left="0"/>
        <w:rPr>
          <w:b/>
          <w:bCs/>
          <w:color w:val="000000" w:themeColor="text1"/>
          <w:highlight w:val="yellow"/>
        </w:rPr>
      </w:pPr>
    </w:p>
    <w:p w14:paraId="3F816C69" w14:textId="791BA631" w:rsidR="3F6C6325" w:rsidRPr="0015557F" w:rsidRDefault="00066DDB" w:rsidP="004530A0">
      <w:pPr>
        <w:pStyle w:val="ListParagraph"/>
        <w:ind w:left="0"/>
        <w:rPr>
          <w:b/>
          <w:bCs/>
          <w:color w:val="000000" w:themeColor="text1"/>
        </w:rPr>
      </w:pPr>
      <w:r w:rsidRPr="0015557F">
        <w:rPr>
          <w:color w:val="000000" w:themeColor="text1"/>
        </w:rPr>
        <w:t>NOTE:</w:t>
      </w:r>
      <w:r w:rsidR="63BC9192" w:rsidRPr="0015557F">
        <w:rPr>
          <w:b/>
          <w:bCs/>
          <w:color w:val="000000" w:themeColor="text1"/>
        </w:rPr>
        <w:t xml:space="preserve"> </w:t>
      </w:r>
      <w:r w:rsidR="63BC9192" w:rsidRPr="0015557F">
        <w:rPr>
          <w:color w:val="000000" w:themeColor="text1"/>
        </w:rPr>
        <w:t>Probe mixtures can be stored at 4</w:t>
      </w:r>
      <w:r w:rsidRPr="0015557F">
        <w:rPr>
          <w:color w:val="000000" w:themeColor="text1"/>
        </w:rPr>
        <w:t xml:space="preserve"> °C</w:t>
      </w:r>
      <w:r w:rsidR="63BC9192" w:rsidRPr="0015557F">
        <w:rPr>
          <w:color w:val="000000" w:themeColor="text1"/>
        </w:rPr>
        <w:t xml:space="preserve"> for up to 6 months.</w:t>
      </w:r>
    </w:p>
    <w:p w14:paraId="670CD22D" w14:textId="6CAE1579" w:rsidR="3F6C6325" w:rsidRPr="00524053" w:rsidRDefault="3F6C6325" w:rsidP="004530A0">
      <w:pPr>
        <w:contextualSpacing/>
        <w:rPr>
          <w:b/>
          <w:bCs/>
          <w:color w:val="000000" w:themeColor="text1"/>
          <w:highlight w:val="yellow"/>
        </w:rPr>
      </w:pPr>
    </w:p>
    <w:p w14:paraId="00000066" w14:textId="77777777" w:rsidR="0017781A" w:rsidRPr="00524053" w:rsidRDefault="00327422" w:rsidP="004530A0">
      <w:pPr>
        <w:widowControl/>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Protease treatment</w:t>
      </w:r>
    </w:p>
    <w:p w14:paraId="373AB1F4" w14:textId="162CC876" w:rsidR="3F6C6325" w:rsidRPr="00524053" w:rsidRDefault="3F6C6325" w:rsidP="004530A0">
      <w:pPr>
        <w:contextualSpacing/>
        <w:rPr>
          <w:highlight w:val="yellow"/>
        </w:rPr>
      </w:pPr>
    </w:p>
    <w:p w14:paraId="00000067" w14:textId="5645630E" w:rsidR="0017781A" w:rsidRPr="00524053" w:rsidRDefault="335A2C5B" w:rsidP="004530A0">
      <w:pPr>
        <w:numPr>
          <w:ilvl w:val="2"/>
          <w:numId w:val="27"/>
        </w:numPr>
        <w:pBdr>
          <w:top w:val="nil"/>
          <w:left w:val="nil"/>
          <w:bottom w:val="nil"/>
          <w:right w:val="nil"/>
          <w:between w:val="nil"/>
        </w:pBdr>
        <w:ind w:left="0" w:firstLine="0"/>
        <w:contextualSpacing/>
        <w:rPr>
          <w:color w:val="000000"/>
          <w:highlight w:val="yellow"/>
        </w:rPr>
      </w:pPr>
      <w:r w:rsidRPr="00524053">
        <w:rPr>
          <w:highlight w:val="yellow"/>
        </w:rPr>
        <w:t>Incubate sections</w:t>
      </w:r>
      <w:r w:rsidRPr="00524053">
        <w:rPr>
          <w:color w:val="000000" w:themeColor="text1"/>
          <w:highlight w:val="yellow"/>
        </w:rPr>
        <w:t xml:space="preserve"> with Protease III</w:t>
      </w:r>
      <w:r w:rsidR="066D93D0" w:rsidRPr="00524053">
        <w:rPr>
          <w:color w:val="000000" w:themeColor="text1"/>
          <w:highlight w:val="yellow"/>
        </w:rPr>
        <w:t xml:space="preserve"> (</w:t>
      </w:r>
      <w:r w:rsidR="004F0EBA" w:rsidRPr="00524053">
        <w:rPr>
          <w:b/>
          <w:bCs/>
          <w:color w:val="000000" w:themeColor="text1"/>
          <w:highlight w:val="yellow"/>
        </w:rPr>
        <w:t>Table of Materials</w:t>
      </w:r>
      <w:r w:rsidR="066D93D0" w:rsidRPr="00524053">
        <w:rPr>
          <w:color w:val="000000" w:themeColor="text1"/>
          <w:highlight w:val="yellow"/>
        </w:rPr>
        <w:t>)</w:t>
      </w:r>
      <w:r w:rsidRPr="00524053">
        <w:rPr>
          <w:color w:val="000000" w:themeColor="text1"/>
          <w:highlight w:val="yellow"/>
        </w:rPr>
        <w:t xml:space="preserve"> at room temperature for 30 min</w:t>
      </w:r>
      <w:r w:rsidR="00AC1103" w:rsidRPr="00524053">
        <w:rPr>
          <w:color w:val="000000" w:themeColor="text1"/>
          <w:highlight w:val="yellow"/>
        </w:rPr>
        <w:t>ute</w:t>
      </w:r>
      <w:r w:rsidRPr="00524053">
        <w:rPr>
          <w:color w:val="000000" w:themeColor="text1"/>
          <w:highlight w:val="yellow"/>
        </w:rPr>
        <w:t>s.</w:t>
      </w:r>
    </w:p>
    <w:p w14:paraId="1796F07E" w14:textId="37CBD950" w:rsidR="3F6C6325" w:rsidRPr="00066DDB" w:rsidRDefault="3F6C6325" w:rsidP="004530A0">
      <w:pPr>
        <w:contextualSpacing/>
        <w:rPr>
          <w:b/>
          <w:bCs/>
        </w:rPr>
      </w:pPr>
    </w:p>
    <w:p w14:paraId="00000068" w14:textId="04DED8B8" w:rsidR="0017781A" w:rsidRPr="00066DDB" w:rsidRDefault="00066DDB" w:rsidP="004530A0">
      <w:pPr>
        <w:contextualSpacing/>
        <w:rPr>
          <w:b/>
          <w:bCs/>
        </w:rPr>
      </w:pPr>
      <w:r w:rsidRPr="00066DDB">
        <w:t>NOTE:</w:t>
      </w:r>
      <w:r w:rsidR="00327422" w:rsidRPr="00066DDB">
        <w:rPr>
          <w:b/>
          <w:bCs/>
        </w:rPr>
        <w:t xml:space="preserve"> </w:t>
      </w:r>
      <w:r w:rsidR="00327422" w:rsidRPr="00066DDB">
        <w:t xml:space="preserve">Ensure that Protease III and </w:t>
      </w:r>
      <w:r w:rsidR="00515FAF">
        <w:t>incubation</w:t>
      </w:r>
      <w:r w:rsidR="00327422" w:rsidRPr="00066DDB">
        <w:t xml:space="preserve"> reagents in downstream processes (probe mixture, amplification solutions, blocking buffer and antibody sera) cover the sections entirely. A pipet tip may be used to spread the reagent onto the section to cover the entire area inside the hydrophobic barrier.</w:t>
      </w:r>
    </w:p>
    <w:p w14:paraId="17D5C08A" w14:textId="2941B162" w:rsidR="3F6C6325" w:rsidRPr="00066DDB" w:rsidRDefault="3F6C6325" w:rsidP="004530A0">
      <w:pPr>
        <w:contextualSpacing/>
        <w:rPr>
          <w:color w:val="000000" w:themeColor="text1"/>
        </w:rPr>
      </w:pPr>
    </w:p>
    <w:p w14:paraId="00000069" w14:textId="152FE089" w:rsidR="0017781A" w:rsidRPr="00066DDB" w:rsidRDefault="00327422" w:rsidP="004530A0">
      <w:pPr>
        <w:numPr>
          <w:ilvl w:val="2"/>
          <w:numId w:val="27"/>
        </w:numPr>
        <w:pBdr>
          <w:top w:val="nil"/>
          <w:left w:val="nil"/>
          <w:bottom w:val="nil"/>
          <w:right w:val="nil"/>
          <w:between w:val="nil"/>
        </w:pBdr>
        <w:ind w:left="0" w:firstLine="0"/>
        <w:contextualSpacing/>
        <w:rPr>
          <w:color w:val="000000"/>
        </w:rPr>
      </w:pPr>
      <w:r w:rsidRPr="00066DDB">
        <w:rPr>
          <w:color w:val="000000" w:themeColor="text1"/>
        </w:rPr>
        <w:t>W</w:t>
      </w:r>
      <w:r w:rsidRPr="00066DDB">
        <w:t xml:space="preserve">ash slides twice, </w:t>
      </w:r>
      <w:r w:rsidRPr="00066DDB">
        <w:rPr>
          <w:color w:val="000000" w:themeColor="text1"/>
        </w:rPr>
        <w:t>for 2 min</w:t>
      </w:r>
      <w:r w:rsidR="00AC1103" w:rsidRPr="00066DDB">
        <w:rPr>
          <w:color w:val="000000" w:themeColor="text1"/>
        </w:rPr>
        <w:t>ute</w:t>
      </w:r>
      <w:r w:rsidRPr="00066DDB">
        <w:rPr>
          <w:color w:val="000000" w:themeColor="text1"/>
        </w:rPr>
        <w:t xml:space="preserve">s each time, with 0.1 M PBS with </w:t>
      </w:r>
      <w:r w:rsidRPr="00066DDB">
        <w:t>in a large plastic square petri dish</w:t>
      </w:r>
      <w:r w:rsidR="3E34C91A" w:rsidRPr="00066DDB">
        <w:t>.</w:t>
      </w:r>
      <w:r w:rsidR="00FE1B37" w:rsidRPr="00066DDB">
        <w:t xml:space="preserve"> </w:t>
      </w:r>
      <w:r w:rsidR="61620D27" w:rsidRPr="00066DDB">
        <w:t>Here a</w:t>
      </w:r>
      <w:r w:rsidRPr="00066DDB">
        <w:t xml:space="preserve"> 245 mm x 245 mm square bioassay dish</w:t>
      </w:r>
      <w:r w:rsidR="3CCE4B28" w:rsidRPr="00066DDB">
        <w:t xml:space="preserve"> was used (</w:t>
      </w:r>
      <w:r w:rsidR="004F0EBA" w:rsidRPr="004F0EBA">
        <w:rPr>
          <w:b/>
          <w:bCs/>
        </w:rPr>
        <w:t>Table of Materials</w:t>
      </w:r>
      <w:r w:rsidR="3CCE4B28" w:rsidRPr="00066DDB">
        <w:t>)</w:t>
      </w:r>
      <w:r w:rsidRPr="00066DDB">
        <w:t>. Hold from one side of the dish and tilt gently 3-5 times.</w:t>
      </w:r>
      <w:r w:rsidR="00FE1B37" w:rsidRPr="00066DDB">
        <w:t xml:space="preserve"> </w:t>
      </w:r>
      <w:r w:rsidRPr="00066DDB">
        <w:t>After washes, flick excess</w:t>
      </w:r>
      <w:r w:rsidR="00FE1B37" w:rsidRPr="00066DDB">
        <w:t xml:space="preserve"> </w:t>
      </w:r>
      <w:r w:rsidR="15651BA7" w:rsidRPr="00066DDB">
        <w:rPr>
          <w:color w:val="000000" w:themeColor="text1"/>
        </w:rPr>
        <w:t>0.1 M PBS</w:t>
      </w:r>
      <w:r w:rsidRPr="00066DDB">
        <w:t xml:space="preserve"> from slide and immediately add the </w:t>
      </w:r>
      <w:r w:rsidR="494A527C" w:rsidRPr="00066DDB">
        <w:t xml:space="preserve">next </w:t>
      </w:r>
      <w:r w:rsidRPr="00066DDB">
        <w:t xml:space="preserve">reagent. Do not let </w:t>
      </w:r>
      <w:r w:rsidR="51F6147A" w:rsidRPr="00066DDB">
        <w:t xml:space="preserve">tissue </w:t>
      </w:r>
      <w:r w:rsidRPr="00066DDB">
        <w:t>sections dry.</w:t>
      </w:r>
    </w:p>
    <w:p w14:paraId="34183C67" w14:textId="378D389A" w:rsidR="3F6C6325" w:rsidRPr="00066DDB" w:rsidRDefault="3F6C6325" w:rsidP="004530A0">
      <w:pPr>
        <w:contextualSpacing/>
        <w:rPr>
          <w:b/>
          <w:bCs/>
        </w:rPr>
      </w:pPr>
    </w:p>
    <w:p w14:paraId="30869FB0" w14:textId="17C1AF7A" w:rsidR="007A5A54" w:rsidRPr="00066DDB" w:rsidRDefault="00066DDB" w:rsidP="004530A0">
      <w:pPr>
        <w:contextualSpacing/>
      </w:pPr>
      <w:r w:rsidRPr="00066DDB">
        <w:t>NOTE:</w:t>
      </w:r>
      <w:r w:rsidR="00327422" w:rsidRPr="00066DDB">
        <w:t xml:space="preserve"> </w:t>
      </w:r>
      <w:r w:rsidR="2F8087A8" w:rsidRPr="00524053">
        <w:rPr>
          <w:highlight w:val="yellow"/>
        </w:rPr>
        <w:t xml:space="preserve">During each wash, the slides are immersed in solution at room temperature. This is the </w:t>
      </w:r>
      <w:r w:rsidR="004F0EBA" w:rsidRPr="00524053">
        <w:rPr>
          <w:highlight w:val="yellow"/>
        </w:rPr>
        <w:t>workflow</w:t>
      </w:r>
      <w:r w:rsidR="2F8087A8" w:rsidRPr="00524053">
        <w:rPr>
          <w:highlight w:val="yellow"/>
        </w:rPr>
        <w:t xml:space="preserve"> for all subsequent wash steps. The fixed 30 μm thick sections dislodge from slides more easily that 14</w:t>
      </w:r>
      <w:r w:rsidR="00FE1B37" w:rsidRPr="00524053">
        <w:rPr>
          <w:highlight w:val="yellow"/>
        </w:rPr>
        <w:t xml:space="preserve"> μ</w:t>
      </w:r>
      <w:r w:rsidR="2F8087A8" w:rsidRPr="00524053">
        <w:rPr>
          <w:highlight w:val="yellow"/>
        </w:rPr>
        <w:t>m thick sections, be gentle during the washes.</w:t>
      </w:r>
      <w:r w:rsidR="2F8087A8" w:rsidRPr="00066DDB">
        <w:t xml:space="preserve"> </w:t>
      </w:r>
    </w:p>
    <w:p w14:paraId="193EB79B" w14:textId="1EB032E8" w:rsidR="3F6C6325" w:rsidRPr="004F0EBA" w:rsidRDefault="3F6C6325" w:rsidP="004530A0">
      <w:pPr>
        <w:contextualSpacing/>
        <w:rPr>
          <w:color w:val="000000" w:themeColor="text1"/>
        </w:rPr>
      </w:pPr>
    </w:p>
    <w:p w14:paraId="00000073" w14:textId="02CB8B52" w:rsidR="0017781A" w:rsidRPr="00524053" w:rsidRDefault="005B5135" w:rsidP="004530A0">
      <w:pPr>
        <w:numPr>
          <w:ilvl w:val="1"/>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Hybridization</w:t>
      </w:r>
      <w:r w:rsidR="335A2C5B" w:rsidRPr="00524053">
        <w:rPr>
          <w:color w:val="000000" w:themeColor="text1"/>
          <w:highlight w:val="yellow"/>
        </w:rPr>
        <w:t xml:space="preserve"> and amplification</w:t>
      </w:r>
    </w:p>
    <w:p w14:paraId="2D6CFAA4" w14:textId="471A02DD" w:rsidR="3F6C6325" w:rsidRPr="00066DDB" w:rsidRDefault="3F6C6325" w:rsidP="004530A0">
      <w:pPr>
        <w:contextualSpacing/>
        <w:rPr>
          <w:color w:val="000000" w:themeColor="text1"/>
        </w:rPr>
      </w:pPr>
    </w:p>
    <w:p w14:paraId="00000074" w14:textId="69B5DF69" w:rsidR="0017781A" w:rsidRPr="00524053"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After washing off the protease solution, place the slides in the humidified,</w:t>
      </w:r>
      <w:r w:rsidRPr="00524053">
        <w:rPr>
          <w:highlight w:val="yellow"/>
        </w:rPr>
        <w:t xml:space="preserve"> prewarmed chamber. I</w:t>
      </w:r>
      <w:r w:rsidRPr="00524053">
        <w:rPr>
          <w:color w:val="000000" w:themeColor="text1"/>
          <w:highlight w:val="yellow"/>
        </w:rPr>
        <w:t>ncubate sections with</w:t>
      </w:r>
      <w:r w:rsidR="00FE1B37" w:rsidRPr="00524053">
        <w:rPr>
          <w:color w:val="000000" w:themeColor="text1"/>
          <w:highlight w:val="yellow"/>
        </w:rPr>
        <w:t xml:space="preserve"> </w:t>
      </w:r>
      <w:r w:rsidRPr="00524053">
        <w:rPr>
          <w:color w:val="000000" w:themeColor="text1"/>
          <w:highlight w:val="yellow"/>
        </w:rPr>
        <w:t>probe</w:t>
      </w:r>
      <w:r w:rsidR="00CC6465" w:rsidRPr="00524053">
        <w:rPr>
          <w:color w:val="000000" w:themeColor="text1"/>
          <w:highlight w:val="yellow"/>
        </w:rPr>
        <w:t xml:space="preserve"> mixture</w:t>
      </w:r>
      <w:r w:rsidR="64EB4755" w:rsidRPr="00524053">
        <w:rPr>
          <w:color w:val="000000" w:themeColor="text1"/>
          <w:highlight w:val="yellow"/>
        </w:rPr>
        <w:t xml:space="preserve"> (</w:t>
      </w:r>
      <w:r w:rsidR="004F0EBA" w:rsidRPr="00524053">
        <w:rPr>
          <w:b/>
          <w:bCs/>
          <w:color w:val="000000" w:themeColor="text1"/>
          <w:highlight w:val="yellow"/>
        </w:rPr>
        <w:t>Table of Materials</w:t>
      </w:r>
      <w:r w:rsidR="64EB4755" w:rsidRPr="00524053">
        <w:rPr>
          <w:color w:val="000000" w:themeColor="text1"/>
          <w:highlight w:val="yellow"/>
        </w:rPr>
        <w:t>)</w:t>
      </w:r>
      <w:r w:rsidRPr="00524053">
        <w:rPr>
          <w:color w:val="000000" w:themeColor="text1"/>
          <w:highlight w:val="yellow"/>
        </w:rPr>
        <w:t xml:space="preserve"> for 2 hours at 40</w:t>
      </w:r>
      <w:r w:rsidR="00066DDB" w:rsidRPr="00524053">
        <w:rPr>
          <w:color w:val="000000" w:themeColor="text1"/>
          <w:highlight w:val="yellow"/>
        </w:rPr>
        <w:t xml:space="preserve"> °C</w:t>
      </w:r>
      <w:r w:rsidRPr="00524053">
        <w:rPr>
          <w:color w:val="000000" w:themeColor="text1"/>
          <w:highlight w:val="yellow"/>
        </w:rPr>
        <w:t xml:space="preserve"> inside a benchtop incubator</w:t>
      </w:r>
      <w:r w:rsidR="00FE1B37" w:rsidRPr="00524053">
        <w:rPr>
          <w:color w:val="000000" w:themeColor="text1"/>
          <w:highlight w:val="yellow"/>
        </w:rPr>
        <w:t>.</w:t>
      </w:r>
      <w:r w:rsidRPr="00524053">
        <w:rPr>
          <w:color w:val="000000" w:themeColor="text1"/>
          <w:highlight w:val="yellow"/>
        </w:rPr>
        <w:t xml:space="preserve"> </w:t>
      </w:r>
    </w:p>
    <w:p w14:paraId="38019629" w14:textId="18122FB2" w:rsidR="3F6C6325" w:rsidRPr="00066DDB" w:rsidRDefault="3F6C6325" w:rsidP="004530A0">
      <w:pPr>
        <w:contextualSpacing/>
        <w:rPr>
          <w:b/>
          <w:bCs/>
        </w:rPr>
      </w:pPr>
    </w:p>
    <w:p w14:paraId="00000075" w14:textId="0EE564FD" w:rsidR="0017781A" w:rsidRPr="00066DDB" w:rsidRDefault="00066DDB" w:rsidP="004530A0">
      <w:pPr>
        <w:contextualSpacing/>
      </w:pPr>
      <w:r w:rsidRPr="00066DDB">
        <w:t>NOTE:</w:t>
      </w:r>
      <w:r w:rsidR="00327422" w:rsidRPr="00066DDB">
        <w:rPr>
          <w:b/>
          <w:bCs/>
        </w:rPr>
        <w:t xml:space="preserve"> </w:t>
      </w:r>
      <w:r w:rsidR="00327422" w:rsidRPr="00524053">
        <w:rPr>
          <w:highlight w:val="yellow"/>
        </w:rPr>
        <w:t xml:space="preserve">Ensure there are at least 2 sections set aside for positive and negative control probes to assess sample RNA quality and optimal </w:t>
      </w:r>
      <w:r w:rsidR="004F0EBA" w:rsidRPr="00524053">
        <w:rPr>
          <w:highlight w:val="yellow"/>
        </w:rPr>
        <w:t>permeabilization</w:t>
      </w:r>
      <w:r w:rsidR="00327422" w:rsidRPr="00524053">
        <w:rPr>
          <w:highlight w:val="yellow"/>
        </w:rPr>
        <w:t xml:space="preserve">. Positive control probes target house-keeping genes; here, positive control probes were a cocktail of RNAs targeting ubiquitin C (UBC; high-abundance), </w:t>
      </w:r>
      <w:proofErr w:type="spellStart"/>
      <w:r w:rsidR="00327422" w:rsidRPr="00524053">
        <w:rPr>
          <w:highlight w:val="yellow"/>
        </w:rPr>
        <w:t>peptidylpropyl</w:t>
      </w:r>
      <w:proofErr w:type="spellEnd"/>
      <w:r w:rsidR="00327422" w:rsidRPr="00524053">
        <w:rPr>
          <w:highlight w:val="yellow"/>
        </w:rPr>
        <w:t xml:space="preserve"> isomerase B (PPIB; moderate-abundance) and RNA polymerase 2a (POLR2A; low-abundance). Negative control probes target the bacterial 4-hydroxy-tetrahydrodipicolinate reductase (</w:t>
      </w:r>
      <w:proofErr w:type="spellStart"/>
      <w:r w:rsidR="00327422" w:rsidRPr="00524053">
        <w:rPr>
          <w:highlight w:val="yellow"/>
        </w:rPr>
        <w:t>DapB</w:t>
      </w:r>
      <w:proofErr w:type="spellEnd"/>
      <w:r w:rsidR="00327422" w:rsidRPr="00524053">
        <w:rPr>
          <w:highlight w:val="yellow"/>
        </w:rPr>
        <w:t xml:space="preserve">) gene, which is normally absent in mouse brain samples. Positive </w:t>
      </w:r>
      <w:proofErr w:type="spellStart"/>
      <w:r w:rsidR="00327422" w:rsidRPr="00524053">
        <w:rPr>
          <w:highlight w:val="yellow"/>
        </w:rPr>
        <w:t>DapB</w:t>
      </w:r>
      <w:proofErr w:type="spellEnd"/>
      <w:r w:rsidR="00327422" w:rsidRPr="00524053">
        <w:rPr>
          <w:highlight w:val="yellow"/>
        </w:rPr>
        <w:t xml:space="preserve"> signal </w:t>
      </w:r>
      <w:r w:rsidR="00B27B69" w:rsidRPr="00524053">
        <w:rPr>
          <w:highlight w:val="yellow"/>
        </w:rPr>
        <w:t>indicates</w:t>
      </w:r>
      <w:r w:rsidR="00327422" w:rsidRPr="00524053">
        <w:rPr>
          <w:highlight w:val="yellow"/>
        </w:rPr>
        <w:t xml:space="preserve"> </w:t>
      </w:r>
      <w:r w:rsidR="190A8D6E" w:rsidRPr="00524053">
        <w:rPr>
          <w:highlight w:val="yellow"/>
        </w:rPr>
        <w:t xml:space="preserve">non-specific signal and/or </w:t>
      </w:r>
      <w:r w:rsidR="00327422" w:rsidRPr="00524053">
        <w:rPr>
          <w:highlight w:val="yellow"/>
        </w:rPr>
        <w:t>bacterial contamination of the sample.</w:t>
      </w:r>
    </w:p>
    <w:p w14:paraId="5BA25436" w14:textId="6615BED6" w:rsidR="3F6C6325" w:rsidRPr="00066DDB" w:rsidRDefault="3F6C6325" w:rsidP="004530A0">
      <w:pPr>
        <w:contextualSpacing/>
        <w:rPr>
          <w:color w:val="000000" w:themeColor="text1"/>
        </w:rPr>
      </w:pPr>
    </w:p>
    <w:p w14:paraId="00000076" w14:textId="10174A21" w:rsidR="0017781A" w:rsidRPr="00515FAF"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15FAF">
        <w:rPr>
          <w:color w:val="000000" w:themeColor="text1"/>
          <w:highlight w:val="yellow"/>
        </w:rPr>
        <w:t>Following</w:t>
      </w:r>
      <w:r w:rsidR="00CC6465" w:rsidRPr="00515FAF">
        <w:rPr>
          <w:color w:val="000000" w:themeColor="text1"/>
          <w:highlight w:val="yellow"/>
        </w:rPr>
        <w:t xml:space="preserve"> </w:t>
      </w:r>
      <w:r w:rsidR="005B5135" w:rsidRPr="00515FAF">
        <w:rPr>
          <w:color w:val="000000" w:themeColor="text1"/>
          <w:highlight w:val="yellow"/>
        </w:rPr>
        <w:t>hybridization</w:t>
      </w:r>
      <w:r w:rsidR="00CC6465" w:rsidRPr="00515FAF">
        <w:rPr>
          <w:color w:val="000000" w:themeColor="text1"/>
          <w:highlight w:val="yellow"/>
        </w:rPr>
        <w:t xml:space="preserve"> with the probe mixture</w:t>
      </w:r>
      <w:r w:rsidRPr="00515FAF">
        <w:rPr>
          <w:color w:val="000000" w:themeColor="text1"/>
          <w:highlight w:val="yellow"/>
        </w:rPr>
        <w:t>, the signal amplification steps consist of incubation with Amp 1-FL (30 min</w:t>
      </w:r>
      <w:r w:rsidR="00AC1103" w:rsidRPr="00515FAF">
        <w:rPr>
          <w:color w:val="000000" w:themeColor="text1"/>
          <w:highlight w:val="yellow"/>
        </w:rPr>
        <w:t>ute</w:t>
      </w:r>
      <w:r w:rsidRPr="00515FAF">
        <w:rPr>
          <w:color w:val="000000" w:themeColor="text1"/>
          <w:highlight w:val="yellow"/>
        </w:rPr>
        <w:t>s), then with Amp 2-FL (15 min</w:t>
      </w:r>
      <w:r w:rsidR="00AC1103" w:rsidRPr="00515FAF">
        <w:rPr>
          <w:color w:val="000000" w:themeColor="text1"/>
          <w:highlight w:val="yellow"/>
        </w:rPr>
        <w:t>ute</w:t>
      </w:r>
      <w:r w:rsidRPr="00515FAF">
        <w:rPr>
          <w:color w:val="000000" w:themeColor="text1"/>
          <w:highlight w:val="yellow"/>
        </w:rPr>
        <w:t>s), followed by Amp 3-FL (30 min</w:t>
      </w:r>
      <w:r w:rsidR="00AC1103" w:rsidRPr="00515FAF">
        <w:rPr>
          <w:color w:val="000000" w:themeColor="text1"/>
          <w:highlight w:val="yellow"/>
        </w:rPr>
        <w:t>ute</w:t>
      </w:r>
      <w:r w:rsidRPr="00515FAF">
        <w:rPr>
          <w:color w:val="000000" w:themeColor="text1"/>
          <w:highlight w:val="yellow"/>
        </w:rPr>
        <w:t>s) and finally Amp 4-FL (15 min</w:t>
      </w:r>
      <w:r w:rsidR="00AC1103" w:rsidRPr="00515FAF">
        <w:rPr>
          <w:color w:val="000000" w:themeColor="text1"/>
          <w:highlight w:val="yellow"/>
        </w:rPr>
        <w:t>ute</w:t>
      </w:r>
      <w:r w:rsidRPr="00515FAF">
        <w:rPr>
          <w:color w:val="000000" w:themeColor="text1"/>
          <w:highlight w:val="yellow"/>
        </w:rPr>
        <w:t>s) - each at 40</w:t>
      </w:r>
      <w:r w:rsidR="004F0EBA" w:rsidRPr="00515FAF">
        <w:rPr>
          <w:color w:val="000000" w:themeColor="text1"/>
          <w:highlight w:val="yellow"/>
        </w:rPr>
        <w:t xml:space="preserve"> °</w:t>
      </w:r>
      <w:r w:rsidRPr="00515FAF">
        <w:rPr>
          <w:color w:val="000000" w:themeColor="text1"/>
          <w:highlight w:val="yellow"/>
        </w:rPr>
        <w:t>C.</w:t>
      </w:r>
      <w:r w:rsidR="003125B5" w:rsidRPr="00515FAF">
        <w:rPr>
          <w:color w:val="000000" w:themeColor="text1"/>
          <w:highlight w:val="yellow"/>
        </w:rPr>
        <w:t xml:space="preserve"> </w:t>
      </w:r>
      <w:bookmarkStart w:id="11" w:name="_Hlk62576083"/>
      <w:r w:rsidR="00F632A2" w:rsidRPr="00515FAF">
        <w:rPr>
          <w:color w:val="000000" w:themeColor="text1"/>
          <w:highlight w:val="yellow"/>
        </w:rPr>
        <w:t>Using the dropper bottles provided a</w:t>
      </w:r>
      <w:r w:rsidR="00CC6465" w:rsidRPr="00515FAF">
        <w:rPr>
          <w:color w:val="000000" w:themeColor="text1"/>
          <w:highlight w:val="yellow"/>
        </w:rPr>
        <w:t xml:space="preserve">dd enough Amplification solution to cover tissue sections entirely. </w:t>
      </w:r>
      <w:r w:rsidR="003125B5" w:rsidRPr="00515FAF">
        <w:rPr>
          <w:color w:val="000000" w:themeColor="text1"/>
          <w:highlight w:val="yellow"/>
        </w:rPr>
        <w:t>Proceed to IHC assay following the last amplification step.</w:t>
      </w:r>
    </w:p>
    <w:bookmarkEnd w:id="11"/>
    <w:p w14:paraId="5993598C" w14:textId="5B91C961" w:rsidR="3F6C6325" w:rsidRPr="00515FAF" w:rsidRDefault="3F6C6325" w:rsidP="004530A0">
      <w:pPr>
        <w:contextualSpacing/>
        <w:rPr>
          <w:color w:val="000000" w:themeColor="text1"/>
          <w:highlight w:val="yellow"/>
        </w:rPr>
      </w:pPr>
    </w:p>
    <w:p w14:paraId="00000078" w14:textId="40E9DBB1" w:rsidR="0017781A" w:rsidRPr="00515FAF" w:rsidRDefault="00327422" w:rsidP="004530A0">
      <w:pPr>
        <w:numPr>
          <w:ilvl w:val="2"/>
          <w:numId w:val="27"/>
        </w:numPr>
        <w:pBdr>
          <w:top w:val="nil"/>
          <w:left w:val="nil"/>
          <w:bottom w:val="nil"/>
          <w:right w:val="nil"/>
          <w:between w:val="nil"/>
        </w:pBdr>
        <w:ind w:left="0" w:firstLine="0"/>
        <w:contextualSpacing/>
        <w:rPr>
          <w:color w:val="000000"/>
          <w:highlight w:val="yellow"/>
        </w:rPr>
      </w:pPr>
      <w:r w:rsidRPr="00515FAF">
        <w:rPr>
          <w:color w:val="000000" w:themeColor="text1"/>
          <w:highlight w:val="yellow"/>
        </w:rPr>
        <w:t xml:space="preserve">Rinse slides </w:t>
      </w:r>
      <w:r w:rsidRPr="00515FAF">
        <w:rPr>
          <w:highlight w:val="yellow"/>
        </w:rPr>
        <w:t xml:space="preserve">with </w:t>
      </w:r>
      <w:r w:rsidR="07D204DE" w:rsidRPr="00515FAF">
        <w:rPr>
          <w:highlight w:val="yellow"/>
        </w:rPr>
        <w:t>W</w:t>
      </w:r>
      <w:r w:rsidRPr="00515FAF">
        <w:rPr>
          <w:color w:val="000000" w:themeColor="text1"/>
          <w:highlight w:val="yellow"/>
        </w:rPr>
        <w:t xml:space="preserve">ash </w:t>
      </w:r>
      <w:r w:rsidR="1789797D" w:rsidRPr="00515FAF">
        <w:rPr>
          <w:color w:val="000000" w:themeColor="text1"/>
          <w:highlight w:val="yellow"/>
        </w:rPr>
        <w:t>B</w:t>
      </w:r>
      <w:r w:rsidRPr="00515FAF">
        <w:rPr>
          <w:color w:val="000000" w:themeColor="text1"/>
          <w:highlight w:val="yellow"/>
        </w:rPr>
        <w:t xml:space="preserve">uffer </w:t>
      </w:r>
      <w:r w:rsidRPr="00515FAF">
        <w:rPr>
          <w:highlight w:val="yellow"/>
        </w:rPr>
        <w:t xml:space="preserve">twice for </w:t>
      </w:r>
      <w:r w:rsidRPr="00515FAF">
        <w:rPr>
          <w:color w:val="000000" w:themeColor="text1"/>
          <w:highlight w:val="yellow"/>
        </w:rPr>
        <w:t>2 min</w:t>
      </w:r>
      <w:r w:rsidR="00AC1103" w:rsidRPr="00515FAF">
        <w:rPr>
          <w:color w:val="000000" w:themeColor="text1"/>
          <w:highlight w:val="yellow"/>
        </w:rPr>
        <w:t>ute</w:t>
      </w:r>
      <w:r w:rsidRPr="00515FAF">
        <w:rPr>
          <w:color w:val="000000" w:themeColor="text1"/>
          <w:highlight w:val="yellow"/>
        </w:rPr>
        <w:t>s b</w:t>
      </w:r>
      <w:r w:rsidRPr="00515FAF">
        <w:rPr>
          <w:highlight w:val="yellow"/>
        </w:rPr>
        <w:t xml:space="preserve">etween probe </w:t>
      </w:r>
      <w:r w:rsidR="005B5135" w:rsidRPr="00515FAF">
        <w:rPr>
          <w:highlight w:val="yellow"/>
        </w:rPr>
        <w:t>hybridization</w:t>
      </w:r>
      <w:r w:rsidRPr="00515FAF">
        <w:rPr>
          <w:highlight w:val="yellow"/>
        </w:rPr>
        <w:t xml:space="preserve"> and each </w:t>
      </w:r>
      <w:r w:rsidRPr="00515FAF">
        <w:rPr>
          <w:color w:val="000000" w:themeColor="text1"/>
          <w:highlight w:val="yellow"/>
        </w:rPr>
        <w:t>amplification</w:t>
      </w:r>
      <w:r w:rsidRPr="00515FAF">
        <w:rPr>
          <w:highlight w:val="yellow"/>
        </w:rPr>
        <w:t xml:space="preserve"> step</w:t>
      </w:r>
      <w:r w:rsidRPr="00515FAF">
        <w:rPr>
          <w:color w:val="000000" w:themeColor="text1"/>
          <w:highlight w:val="yellow"/>
        </w:rPr>
        <w:t xml:space="preserve">. </w:t>
      </w:r>
    </w:p>
    <w:p w14:paraId="00000089" w14:textId="77777777" w:rsidR="0017781A" w:rsidRPr="00066DDB" w:rsidRDefault="0017781A" w:rsidP="004530A0">
      <w:pPr>
        <w:widowControl/>
        <w:contextualSpacing/>
      </w:pPr>
      <w:bookmarkStart w:id="12" w:name="_heading=h.gjdgxs" w:colFirst="0" w:colLast="0"/>
      <w:bookmarkEnd w:id="12"/>
    </w:p>
    <w:p w14:paraId="0000008A" w14:textId="63E9757E" w:rsidR="0017781A" w:rsidRPr="00066DDB" w:rsidRDefault="00B313D9" w:rsidP="004530A0">
      <w:pPr>
        <w:widowControl/>
        <w:contextualSpacing/>
        <w:rPr>
          <w:b/>
        </w:rPr>
      </w:pPr>
      <w:r w:rsidRPr="00066DDB">
        <w:rPr>
          <w:b/>
        </w:rPr>
        <w:t xml:space="preserve">4. </w:t>
      </w:r>
      <w:r w:rsidR="00327422" w:rsidRPr="00524053">
        <w:rPr>
          <w:b/>
          <w:highlight w:val="yellow"/>
        </w:rPr>
        <w:t>IHC Assay</w:t>
      </w:r>
    </w:p>
    <w:p w14:paraId="0E4D538B" w14:textId="77777777" w:rsidR="007A5A54" w:rsidRPr="00066DDB" w:rsidRDefault="007A5A54" w:rsidP="004530A0">
      <w:pPr>
        <w:widowControl/>
        <w:contextualSpacing/>
        <w:rPr>
          <w:b/>
        </w:rPr>
      </w:pPr>
    </w:p>
    <w:p w14:paraId="0000008B" w14:textId="1C568938" w:rsidR="0017781A" w:rsidRPr="00524053" w:rsidRDefault="3A8FE3FF" w:rsidP="004530A0">
      <w:pPr>
        <w:pStyle w:val="ListParagraph"/>
        <w:numPr>
          <w:ilvl w:val="1"/>
          <w:numId w:val="28"/>
        </w:numPr>
        <w:pBdr>
          <w:top w:val="nil"/>
          <w:left w:val="nil"/>
          <w:bottom w:val="nil"/>
          <w:right w:val="nil"/>
          <w:between w:val="nil"/>
        </w:pBdr>
        <w:ind w:left="0" w:firstLine="0"/>
        <w:rPr>
          <w:color w:val="000000"/>
          <w:highlight w:val="yellow"/>
        </w:rPr>
      </w:pPr>
      <w:r w:rsidRPr="00524053">
        <w:rPr>
          <w:color w:val="000000" w:themeColor="text1"/>
          <w:highlight w:val="yellow"/>
        </w:rPr>
        <w:t>IHC b</w:t>
      </w:r>
      <w:r w:rsidR="00327422" w:rsidRPr="00524053">
        <w:rPr>
          <w:color w:val="000000" w:themeColor="text1"/>
          <w:highlight w:val="yellow"/>
        </w:rPr>
        <w:t xml:space="preserve">locking </w:t>
      </w:r>
      <w:r w:rsidR="6389D79F" w:rsidRPr="00524053">
        <w:rPr>
          <w:color w:val="000000" w:themeColor="text1"/>
          <w:highlight w:val="yellow"/>
        </w:rPr>
        <w:t>step</w:t>
      </w:r>
    </w:p>
    <w:p w14:paraId="7B19EF53" w14:textId="36E74AB8" w:rsidR="3F6C6325" w:rsidRPr="00066DDB" w:rsidRDefault="3F6C6325" w:rsidP="004530A0">
      <w:pPr>
        <w:contextualSpacing/>
        <w:rPr>
          <w:color w:val="000000" w:themeColor="text1"/>
        </w:rPr>
      </w:pPr>
    </w:p>
    <w:p w14:paraId="0000008C" w14:textId="7DEF9397" w:rsidR="0017781A" w:rsidRPr="004F0EBA" w:rsidRDefault="00327422" w:rsidP="004530A0">
      <w:pPr>
        <w:pStyle w:val="ListParagraph"/>
        <w:numPr>
          <w:ilvl w:val="2"/>
          <w:numId w:val="28"/>
        </w:numPr>
        <w:pBdr>
          <w:top w:val="nil"/>
          <w:left w:val="nil"/>
          <w:bottom w:val="nil"/>
          <w:right w:val="nil"/>
          <w:between w:val="nil"/>
        </w:pBdr>
        <w:ind w:left="0" w:firstLine="0"/>
        <w:rPr>
          <w:color w:val="000000"/>
        </w:rPr>
      </w:pPr>
      <w:r w:rsidRPr="004F0EBA">
        <w:rPr>
          <w:color w:val="000000" w:themeColor="text1"/>
        </w:rPr>
        <w:t xml:space="preserve">To prevent non-specific binding of antibodies, </w:t>
      </w:r>
      <w:r w:rsidR="441B3E5D" w:rsidRPr="004F0EBA">
        <w:rPr>
          <w:color w:val="000000" w:themeColor="text1"/>
        </w:rPr>
        <w:t xml:space="preserve">incubate </w:t>
      </w:r>
      <w:r w:rsidRPr="004F0EBA">
        <w:rPr>
          <w:color w:val="000000" w:themeColor="text1"/>
        </w:rPr>
        <w:t xml:space="preserve">the sections for </w:t>
      </w:r>
      <w:r w:rsidR="004F0EBA" w:rsidRPr="004F0EBA">
        <w:rPr>
          <w:color w:val="000000" w:themeColor="text1"/>
        </w:rPr>
        <w:t>1 h</w:t>
      </w:r>
      <w:r w:rsidRPr="004F0EBA">
        <w:rPr>
          <w:color w:val="000000" w:themeColor="text1"/>
        </w:rPr>
        <w:t xml:space="preserve"> at room temperature </w:t>
      </w:r>
      <w:r w:rsidR="191F5630" w:rsidRPr="004F0EBA">
        <w:rPr>
          <w:color w:val="000000" w:themeColor="text1"/>
        </w:rPr>
        <w:t xml:space="preserve">with </w:t>
      </w:r>
      <w:r w:rsidRPr="004F0EBA">
        <w:rPr>
          <w:color w:val="000000" w:themeColor="text1"/>
        </w:rPr>
        <w:t xml:space="preserve">blocking solution containing 10% normal horse serum, 0.3% Tween20 in </w:t>
      </w:r>
      <w:r w:rsidR="004530A0">
        <w:rPr>
          <w:color w:val="000000" w:themeColor="text1"/>
        </w:rPr>
        <w:t>1x</w:t>
      </w:r>
      <w:r w:rsidRPr="004F0EBA">
        <w:rPr>
          <w:color w:val="000000" w:themeColor="text1"/>
        </w:rPr>
        <w:t xml:space="preserve"> </w:t>
      </w:r>
      <w:proofErr w:type="spellStart"/>
      <w:r w:rsidRPr="004F0EBA">
        <w:rPr>
          <w:color w:val="000000" w:themeColor="text1"/>
        </w:rPr>
        <w:t>TBSm</w:t>
      </w:r>
      <w:proofErr w:type="spellEnd"/>
      <w:r w:rsidRPr="004F0EBA">
        <w:rPr>
          <w:color w:val="000000" w:themeColor="text1"/>
        </w:rPr>
        <w:t xml:space="preserve"> (50 mM Tris-Cl, pH 7.5, 150 mM NaCl, 0.05% </w:t>
      </w:r>
      <w:proofErr w:type="spellStart"/>
      <w:r w:rsidRPr="004F0EBA">
        <w:rPr>
          <w:color w:val="000000" w:themeColor="text1"/>
        </w:rPr>
        <w:t>merthiolate</w:t>
      </w:r>
      <w:proofErr w:type="spellEnd"/>
      <w:r w:rsidRPr="004F0EBA">
        <w:rPr>
          <w:color w:val="000000" w:themeColor="text1"/>
        </w:rPr>
        <w:t xml:space="preserve">) </w:t>
      </w:r>
      <w:r w:rsidRPr="00066DDB">
        <w:t xml:space="preserve">following the </w:t>
      </w:r>
      <w:r w:rsidR="7030337D" w:rsidRPr="00066DDB">
        <w:t>FISH assay</w:t>
      </w:r>
      <w:r w:rsidRPr="00066DDB">
        <w:t xml:space="preserve">. </w:t>
      </w:r>
      <w:r w:rsidRPr="004F0EBA">
        <w:rPr>
          <w:color w:val="000000" w:themeColor="text1"/>
        </w:rPr>
        <w:t>Prepare primary antibod</w:t>
      </w:r>
      <w:r w:rsidR="00AC1103" w:rsidRPr="004F0EBA">
        <w:rPr>
          <w:color w:val="000000" w:themeColor="text1"/>
        </w:rPr>
        <w:t>ies</w:t>
      </w:r>
      <w:r w:rsidRPr="004F0EBA">
        <w:rPr>
          <w:color w:val="000000" w:themeColor="text1"/>
        </w:rPr>
        <w:t xml:space="preserve"> </w:t>
      </w:r>
      <w:r w:rsidR="3E566116" w:rsidRPr="004F0EBA">
        <w:rPr>
          <w:color w:val="000000" w:themeColor="text1"/>
        </w:rPr>
        <w:t xml:space="preserve">in a dilution buffer containing </w:t>
      </w:r>
      <w:r w:rsidR="004530A0">
        <w:rPr>
          <w:color w:val="000000" w:themeColor="text1"/>
        </w:rPr>
        <w:t>1x</w:t>
      </w:r>
      <w:r w:rsidRPr="004F0EBA">
        <w:rPr>
          <w:color w:val="000000" w:themeColor="text1"/>
        </w:rPr>
        <w:t xml:space="preserve"> </w:t>
      </w:r>
      <w:proofErr w:type="spellStart"/>
      <w:r w:rsidRPr="004F0EBA">
        <w:rPr>
          <w:color w:val="000000" w:themeColor="text1"/>
        </w:rPr>
        <w:t>TBSm</w:t>
      </w:r>
      <w:proofErr w:type="spellEnd"/>
      <w:r w:rsidR="5EC5D76D" w:rsidRPr="004F0EBA">
        <w:rPr>
          <w:color w:val="000000" w:themeColor="text1"/>
        </w:rPr>
        <w:t>,</w:t>
      </w:r>
      <w:r w:rsidR="00CF520E" w:rsidRPr="004F0EBA">
        <w:rPr>
          <w:color w:val="000000" w:themeColor="text1"/>
        </w:rPr>
        <w:t xml:space="preserve"> </w:t>
      </w:r>
      <w:r w:rsidRPr="004F0EBA">
        <w:rPr>
          <w:color w:val="000000" w:themeColor="text1"/>
        </w:rPr>
        <w:t xml:space="preserve">5% normal horse serum and 0.1% Tween20. Primary </w:t>
      </w:r>
      <w:r w:rsidR="004B7692" w:rsidRPr="004F0EBA">
        <w:rPr>
          <w:color w:val="000000" w:themeColor="text1"/>
        </w:rPr>
        <w:t xml:space="preserve">antibody </w:t>
      </w:r>
      <w:r w:rsidR="003125B5" w:rsidRPr="004F0EBA">
        <w:rPr>
          <w:color w:val="000000" w:themeColor="text1"/>
        </w:rPr>
        <w:t>supplier</w:t>
      </w:r>
      <w:r w:rsidR="004B7692" w:rsidRPr="004F0EBA">
        <w:rPr>
          <w:color w:val="000000" w:themeColor="text1"/>
        </w:rPr>
        <w:t>s are</w:t>
      </w:r>
      <w:r w:rsidR="003125B5" w:rsidRPr="004F0EBA">
        <w:rPr>
          <w:color w:val="000000" w:themeColor="text1"/>
        </w:rPr>
        <w:t xml:space="preserve"> </w:t>
      </w:r>
      <w:r w:rsidRPr="004F0EBA">
        <w:rPr>
          <w:color w:val="000000" w:themeColor="text1"/>
        </w:rPr>
        <w:t xml:space="preserve">listed in </w:t>
      </w:r>
      <w:r w:rsidR="00CF0750" w:rsidRPr="004F0EBA">
        <w:rPr>
          <w:color w:val="000000" w:themeColor="text1"/>
        </w:rPr>
        <w:t xml:space="preserve">the </w:t>
      </w:r>
      <w:r w:rsidR="004F0EBA" w:rsidRPr="004F0EBA">
        <w:rPr>
          <w:b/>
          <w:bCs/>
          <w:color w:val="000000" w:themeColor="text1"/>
        </w:rPr>
        <w:t>Table of Materials</w:t>
      </w:r>
      <w:r w:rsidRPr="004F0EBA">
        <w:rPr>
          <w:color w:val="000000" w:themeColor="text1"/>
        </w:rPr>
        <w:t>.</w:t>
      </w:r>
      <w:r w:rsidR="004B7692" w:rsidRPr="004F0EBA">
        <w:rPr>
          <w:color w:val="000000" w:themeColor="text1"/>
        </w:rPr>
        <w:t xml:space="preserve"> </w:t>
      </w:r>
      <w:bookmarkStart w:id="13" w:name="_Hlk62576631"/>
    </w:p>
    <w:bookmarkEnd w:id="13"/>
    <w:p w14:paraId="0000008D" w14:textId="77777777" w:rsidR="0017781A" w:rsidRPr="00066DDB" w:rsidRDefault="0017781A" w:rsidP="004530A0">
      <w:pPr>
        <w:contextualSpacing/>
        <w:rPr>
          <w:b/>
          <w:bCs/>
        </w:rPr>
      </w:pPr>
    </w:p>
    <w:p w14:paraId="0000008E" w14:textId="77777777" w:rsidR="0017781A" w:rsidRPr="00524053" w:rsidRDefault="00327422" w:rsidP="004530A0">
      <w:pPr>
        <w:numPr>
          <w:ilvl w:val="1"/>
          <w:numId w:val="28"/>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Immunohistochemistry</w:t>
      </w:r>
    </w:p>
    <w:p w14:paraId="61B88FFA" w14:textId="69A2A731" w:rsidR="3F6C6325" w:rsidRPr="00066DDB" w:rsidRDefault="3F6C6325" w:rsidP="004530A0">
      <w:pPr>
        <w:contextualSpacing/>
        <w:rPr>
          <w:color w:val="000000" w:themeColor="text1"/>
        </w:rPr>
      </w:pPr>
    </w:p>
    <w:p w14:paraId="0000008F" w14:textId="4E518439" w:rsidR="0017781A" w:rsidRPr="00524053" w:rsidRDefault="00327422" w:rsidP="004530A0">
      <w:pPr>
        <w:numPr>
          <w:ilvl w:val="2"/>
          <w:numId w:val="28"/>
        </w:numPr>
        <w:pBdr>
          <w:top w:val="nil"/>
          <w:left w:val="nil"/>
          <w:bottom w:val="nil"/>
          <w:right w:val="nil"/>
          <w:between w:val="nil"/>
        </w:pBdr>
        <w:ind w:left="0" w:firstLine="0"/>
        <w:contextualSpacing/>
        <w:rPr>
          <w:color w:val="000000"/>
          <w:highlight w:val="yellow"/>
        </w:rPr>
      </w:pPr>
      <w:r w:rsidRPr="00524053">
        <w:rPr>
          <w:color w:val="000000" w:themeColor="text1"/>
          <w:highlight w:val="yellow"/>
        </w:rPr>
        <w:t>Remove</w:t>
      </w:r>
      <w:r w:rsidRPr="00524053">
        <w:rPr>
          <w:highlight w:val="yellow"/>
        </w:rPr>
        <w:t xml:space="preserve"> </w:t>
      </w:r>
      <w:r w:rsidR="0FED2613" w:rsidRPr="00524053">
        <w:rPr>
          <w:highlight w:val="yellow"/>
        </w:rPr>
        <w:t xml:space="preserve">excess </w:t>
      </w:r>
      <w:r w:rsidRPr="00524053">
        <w:rPr>
          <w:color w:val="000000" w:themeColor="text1"/>
          <w:highlight w:val="yellow"/>
        </w:rPr>
        <w:t xml:space="preserve">blocking buffer by flicking the slide and </w:t>
      </w:r>
      <w:r w:rsidR="5252A6F9" w:rsidRPr="00524053">
        <w:rPr>
          <w:color w:val="000000" w:themeColor="text1"/>
          <w:highlight w:val="yellow"/>
        </w:rPr>
        <w:t>i</w:t>
      </w:r>
      <w:r w:rsidRPr="00524053">
        <w:rPr>
          <w:color w:val="000000" w:themeColor="text1"/>
          <w:highlight w:val="yellow"/>
        </w:rPr>
        <w:t xml:space="preserve">ncubate sections </w:t>
      </w:r>
      <w:r w:rsidR="511E4A36" w:rsidRPr="00524053">
        <w:rPr>
          <w:color w:val="000000" w:themeColor="text1"/>
          <w:highlight w:val="yellow"/>
        </w:rPr>
        <w:t>with pr</w:t>
      </w:r>
      <w:r w:rsidR="26848EB6" w:rsidRPr="00524053">
        <w:rPr>
          <w:color w:val="000000" w:themeColor="text1"/>
          <w:highlight w:val="yellow"/>
        </w:rPr>
        <w:t>i</w:t>
      </w:r>
      <w:r w:rsidR="511E4A36" w:rsidRPr="00524053">
        <w:rPr>
          <w:color w:val="000000" w:themeColor="text1"/>
          <w:highlight w:val="yellow"/>
        </w:rPr>
        <w:t xml:space="preserve">mary antibodies </w:t>
      </w:r>
      <w:r w:rsidRPr="00524053">
        <w:rPr>
          <w:color w:val="000000" w:themeColor="text1"/>
          <w:highlight w:val="yellow"/>
        </w:rPr>
        <w:t>overnight at 4</w:t>
      </w:r>
      <w:r w:rsidR="004F0EBA" w:rsidRPr="00524053">
        <w:rPr>
          <w:color w:val="000000" w:themeColor="text1"/>
          <w:highlight w:val="yellow"/>
          <w:vertAlign w:val="superscript"/>
        </w:rPr>
        <w:t xml:space="preserve"> </w:t>
      </w:r>
      <w:r w:rsidR="004F0EBA" w:rsidRPr="00524053">
        <w:rPr>
          <w:color w:val="000000" w:themeColor="text1"/>
          <w:highlight w:val="yellow"/>
        </w:rPr>
        <w:t>°</w:t>
      </w:r>
      <w:r w:rsidRPr="00524053">
        <w:rPr>
          <w:color w:val="000000" w:themeColor="text1"/>
          <w:highlight w:val="yellow"/>
        </w:rPr>
        <w:t xml:space="preserve">C. </w:t>
      </w:r>
    </w:p>
    <w:p w14:paraId="5DEDD188" w14:textId="037012E8" w:rsidR="3F6C6325" w:rsidRPr="00524053" w:rsidRDefault="3F6C6325" w:rsidP="004530A0">
      <w:pPr>
        <w:contextualSpacing/>
        <w:rPr>
          <w:color w:val="000000" w:themeColor="text1"/>
          <w:highlight w:val="yellow"/>
        </w:rPr>
      </w:pPr>
    </w:p>
    <w:p w14:paraId="00000090" w14:textId="380D6D05" w:rsidR="0017781A" w:rsidRPr="00524053" w:rsidRDefault="00327422" w:rsidP="004530A0">
      <w:pPr>
        <w:numPr>
          <w:ilvl w:val="2"/>
          <w:numId w:val="28"/>
        </w:numPr>
        <w:pBdr>
          <w:top w:val="nil"/>
          <w:left w:val="nil"/>
          <w:bottom w:val="nil"/>
          <w:right w:val="nil"/>
          <w:between w:val="nil"/>
        </w:pBdr>
        <w:ind w:left="0" w:firstLine="0"/>
        <w:contextualSpacing/>
        <w:rPr>
          <w:b/>
          <w:bCs/>
          <w:color w:val="000000"/>
          <w:highlight w:val="yellow"/>
        </w:rPr>
      </w:pPr>
      <w:r w:rsidRPr="00524053">
        <w:rPr>
          <w:color w:val="000000" w:themeColor="text1"/>
          <w:highlight w:val="yellow"/>
        </w:rPr>
        <w:t>Wash slides 3 times (</w:t>
      </w:r>
      <w:r w:rsidRPr="00524053">
        <w:rPr>
          <w:highlight w:val="yellow"/>
        </w:rPr>
        <w:t>5</w:t>
      </w:r>
      <w:r w:rsidRPr="00524053">
        <w:rPr>
          <w:color w:val="000000" w:themeColor="text1"/>
          <w:highlight w:val="yellow"/>
        </w:rPr>
        <w:t xml:space="preserve"> min</w:t>
      </w:r>
      <w:r w:rsidR="00AC1103" w:rsidRPr="00524053">
        <w:rPr>
          <w:color w:val="000000" w:themeColor="text1"/>
          <w:highlight w:val="yellow"/>
        </w:rPr>
        <w:t>utes</w:t>
      </w:r>
      <w:r w:rsidRPr="00524053">
        <w:rPr>
          <w:color w:val="000000" w:themeColor="text1"/>
          <w:highlight w:val="yellow"/>
        </w:rPr>
        <w:t xml:space="preserve"> each) with </w:t>
      </w:r>
      <w:r w:rsidR="004530A0" w:rsidRPr="00524053">
        <w:rPr>
          <w:color w:val="000000" w:themeColor="text1"/>
          <w:highlight w:val="yellow"/>
        </w:rPr>
        <w:t>1x</w:t>
      </w:r>
      <w:r w:rsidRPr="00524053">
        <w:rPr>
          <w:color w:val="000000" w:themeColor="text1"/>
          <w:highlight w:val="yellow"/>
        </w:rPr>
        <w:t xml:space="preserve"> </w:t>
      </w:r>
      <w:proofErr w:type="spellStart"/>
      <w:r w:rsidRPr="00524053">
        <w:rPr>
          <w:color w:val="000000" w:themeColor="text1"/>
          <w:highlight w:val="yellow"/>
        </w:rPr>
        <w:t>TBSm</w:t>
      </w:r>
      <w:proofErr w:type="spellEnd"/>
      <w:r w:rsidRPr="00524053">
        <w:rPr>
          <w:color w:val="000000" w:themeColor="text1"/>
          <w:highlight w:val="yellow"/>
        </w:rPr>
        <w:t xml:space="preserve"> and incubate with secondary antibody in </w:t>
      </w:r>
      <w:r w:rsidR="1C43C81F" w:rsidRPr="00524053">
        <w:rPr>
          <w:color w:val="000000" w:themeColor="text1"/>
          <w:highlight w:val="yellow"/>
        </w:rPr>
        <w:t xml:space="preserve">diluent containing </w:t>
      </w:r>
      <w:r w:rsidR="004530A0" w:rsidRPr="00524053">
        <w:rPr>
          <w:color w:val="000000" w:themeColor="text1"/>
          <w:highlight w:val="yellow"/>
        </w:rPr>
        <w:t>1x</w:t>
      </w:r>
      <w:r w:rsidRPr="00524053">
        <w:rPr>
          <w:color w:val="000000" w:themeColor="text1"/>
          <w:highlight w:val="yellow"/>
        </w:rPr>
        <w:t xml:space="preserve"> </w:t>
      </w:r>
      <w:proofErr w:type="spellStart"/>
      <w:r w:rsidRPr="00524053">
        <w:rPr>
          <w:color w:val="000000" w:themeColor="text1"/>
          <w:highlight w:val="yellow"/>
        </w:rPr>
        <w:t>TBSm</w:t>
      </w:r>
      <w:proofErr w:type="spellEnd"/>
      <w:r w:rsidR="0672376E" w:rsidRPr="00524053">
        <w:rPr>
          <w:color w:val="000000" w:themeColor="text1"/>
          <w:highlight w:val="yellow"/>
        </w:rPr>
        <w:t xml:space="preserve">, </w:t>
      </w:r>
      <w:r w:rsidRPr="00524053">
        <w:rPr>
          <w:color w:val="000000" w:themeColor="text1"/>
          <w:highlight w:val="yellow"/>
        </w:rPr>
        <w:t>1% normal horse serum</w:t>
      </w:r>
      <w:r w:rsidRPr="00524053">
        <w:rPr>
          <w:highlight w:val="yellow"/>
        </w:rPr>
        <w:t xml:space="preserve"> and</w:t>
      </w:r>
      <w:r w:rsidRPr="00524053">
        <w:rPr>
          <w:color w:val="000000" w:themeColor="text1"/>
          <w:highlight w:val="yellow"/>
        </w:rPr>
        <w:t xml:space="preserve"> 0.1% Tween20 for 2 hours at room temperature. Secondary antibodies used </w:t>
      </w:r>
      <w:r w:rsidR="393E9B36" w:rsidRPr="00524053">
        <w:rPr>
          <w:color w:val="000000" w:themeColor="text1"/>
          <w:highlight w:val="yellow"/>
        </w:rPr>
        <w:t>in this protocol are</w:t>
      </w:r>
      <w:r w:rsidR="00FE1B37" w:rsidRPr="00524053">
        <w:rPr>
          <w:color w:val="000000" w:themeColor="text1"/>
          <w:highlight w:val="yellow"/>
        </w:rPr>
        <w:t xml:space="preserve"> </w:t>
      </w:r>
      <w:r w:rsidRPr="00524053">
        <w:rPr>
          <w:color w:val="000000" w:themeColor="text1"/>
          <w:highlight w:val="yellow"/>
        </w:rPr>
        <w:t xml:space="preserve">listed in </w:t>
      </w:r>
      <w:r w:rsidR="00CF0750" w:rsidRPr="00524053">
        <w:rPr>
          <w:color w:val="000000" w:themeColor="text1"/>
          <w:highlight w:val="yellow"/>
        </w:rPr>
        <w:t xml:space="preserve">the </w:t>
      </w:r>
      <w:r w:rsidR="004F0EBA" w:rsidRPr="00524053">
        <w:rPr>
          <w:b/>
          <w:bCs/>
          <w:color w:val="000000" w:themeColor="text1"/>
          <w:highlight w:val="yellow"/>
        </w:rPr>
        <w:t>Table of Materials</w:t>
      </w:r>
      <w:r w:rsidRPr="00524053">
        <w:rPr>
          <w:b/>
          <w:color w:val="000000" w:themeColor="text1"/>
          <w:highlight w:val="yellow"/>
        </w:rPr>
        <w:t>.</w:t>
      </w:r>
    </w:p>
    <w:p w14:paraId="0A107FBF" w14:textId="4EBFF9D9" w:rsidR="3F6C6325" w:rsidRPr="00066DDB" w:rsidRDefault="3F6C6325" w:rsidP="004530A0">
      <w:pPr>
        <w:contextualSpacing/>
        <w:rPr>
          <w:color w:val="000000" w:themeColor="text1"/>
        </w:rPr>
      </w:pPr>
    </w:p>
    <w:p w14:paraId="00000094" w14:textId="320CB180" w:rsidR="0017781A" w:rsidRPr="00066DDB" w:rsidRDefault="00327422" w:rsidP="004530A0">
      <w:pPr>
        <w:numPr>
          <w:ilvl w:val="2"/>
          <w:numId w:val="28"/>
        </w:numPr>
        <w:pBdr>
          <w:top w:val="nil"/>
          <w:left w:val="nil"/>
          <w:bottom w:val="nil"/>
          <w:right w:val="nil"/>
          <w:between w:val="nil"/>
        </w:pBdr>
        <w:ind w:left="0" w:firstLine="0"/>
        <w:contextualSpacing/>
        <w:rPr>
          <w:b/>
          <w:bCs/>
          <w:color w:val="000000"/>
        </w:rPr>
      </w:pPr>
      <w:r w:rsidRPr="00066DDB">
        <w:rPr>
          <w:color w:val="000000" w:themeColor="text1"/>
        </w:rPr>
        <w:t xml:space="preserve">Wash slides 3 times with </w:t>
      </w:r>
      <w:r w:rsidR="004530A0">
        <w:rPr>
          <w:color w:val="000000" w:themeColor="text1"/>
        </w:rPr>
        <w:t>1x</w:t>
      </w:r>
      <w:r w:rsidRPr="00066DDB">
        <w:rPr>
          <w:color w:val="000000" w:themeColor="text1"/>
        </w:rPr>
        <w:t xml:space="preserve"> </w:t>
      </w:r>
      <w:proofErr w:type="spellStart"/>
      <w:r w:rsidRPr="00066DDB">
        <w:rPr>
          <w:color w:val="000000" w:themeColor="text1"/>
        </w:rPr>
        <w:t>TBSm</w:t>
      </w:r>
      <w:proofErr w:type="spellEnd"/>
      <w:r w:rsidRPr="00066DDB">
        <w:rPr>
          <w:color w:val="000000" w:themeColor="text1"/>
        </w:rPr>
        <w:t xml:space="preserve"> </w:t>
      </w:r>
      <w:r w:rsidRPr="00066DDB">
        <w:t>(5 min</w:t>
      </w:r>
      <w:r w:rsidR="00AC1103" w:rsidRPr="00066DDB">
        <w:t>utes</w:t>
      </w:r>
      <w:r w:rsidRPr="00066DDB">
        <w:t xml:space="preserve"> each) </w:t>
      </w:r>
      <w:r w:rsidRPr="00066DDB">
        <w:rPr>
          <w:color w:val="000000" w:themeColor="text1"/>
        </w:rPr>
        <w:t xml:space="preserve">before </w:t>
      </w:r>
      <w:proofErr w:type="spellStart"/>
      <w:r w:rsidRPr="00066DDB">
        <w:rPr>
          <w:color w:val="000000" w:themeColor="text1"/>
        </w:rPr>
        <w:t>coverslipping</w:t>
      </w:r>
      <w:proofErr w:type="spellEnd"/>
      <w:r w:rsidRPr="00066DDB">
        <w:rPr>
          <w:color w:val="000000" w:themeColor="text1"/>
        </w:rPr>
        <w:t xml:space="preserve"> with </w:t>
      </w:r>
      <w:r w:rsidR="0F776F95" w:rsidRPr="00066DDB">
        <w:rPr>
          <w:color w:val="000000" w:themeColor="text1"/>
        </w:rPr>
        <w:t>mounting medium</w:t>
      </w:r>
      <w:r w:rsidRPr="00066DDB">
        <w:rPr>
          <w:color w:val="000000" w:themeColor="text1"/>
        </w:rPr>
        <w:t xml:space="preserve"> with or without DAPI</w:t>
      </w:r>
      <w:r w:rsidR="00CF0750" w:rsidRPr="00066DDB">
        <w:rPr>
          <w:color w:val="000000" w:themeColor="text1"/>
        </w:rPr>
        <w:t xml:space="preserve"> </w:t>
      </w:r>
      <w:r w:rsidR="118CA039" w:rsidRPr="00066DDB">
        <w:rPr>
          <w:color w:val="000000" w:themeColor="text1"/>
        </w:rPr>
        <w:t>(</w:t>
      </w:r>
      <w:r w:rsidR="004F0EBA" w:rsidRPr="004F0EBA">
        <w:rPr>
          <w:b/>
          <w:bCs/>
          <w:color w:val="000000" w:themeColor="text1"/>
        </w:rPr>
        <w:t>Table of Materials</w:t>
      </w:r>
      <w:r w:rsidR="118CA039" w:rsidRPr="00066DDB">
        <w:rPr>
          <w:color w:val="000000" w:themeColor="text1"/>
        </w:rPr>
        <w:t>)</w:t>
      </w:r>
      <w:r w:rsidR="00FE1B37" w:rsidRPr="00066DDB">
        <w:rPr>
          <w:color w:val="000000" w:themeColor="text1"/>
        </w:rPr>
        <w:t>.</w:t>
      </w:r>
      <w:r w:rsidRPr="00066DDB">
        <w:rPr>
          <w:color w:val="000000" w:themeColor="text1"/>
        </w:rPr>
        <w:t xml:space="preserve"> </w:t>
      </w:r>
      <w:bookmarkStart w:id="14" w:name="_heading=h.30j0zll"/>
      <w:bookmarkEnd w:id="14"/>
    </w:p>
    <w:p w14:paraId="000000F2" w14:textId="215C6C9D" w:rsidR="0017781A" w:rsidRPr="00066DDB" w:rsidRDefault="0017781A" w:rsidP="004530A0">
      <w:pPr>
        <w:widowControl/>
        <w:pBdr>
          <w:top w:val="nil"/>
          <w:left w:val="nil"/>
          <w:bottom w:val="nil"/>
          <w:right w:val="nil"/>
          <w:between w:val="nil"/>
        </w:pBdr>
        <w:contextualSpacing/>
      </w:pPr>
    </w:p>
    <w:p w14:paraId="000000F3" w14:textId="0D02D9DE" w:rsidR="0017781A" w:rsidRPr="00066DDB" w:rsidRDefault="00327422" w:rsidP="004530A0">
      <w:pPr>
        <w:widowControl/>
        <w:numPr>
          <w:ilvl w:val="0"/>
          <w:numId w:val="28"/>
        </w:numPr>
        <w:pBdr>
          <w:top w:val="nil"/>
          <w:left w:val="nil"/>
          <w:bottom w:val="nil"/>
          <w:right w:val="nil"/>
          <w:between w:val="nil"/>
        </w:pBdr>
        <w:ind w:left="0" w:firstLine="0"/>
        <w:contextualSpacing/>
        <w:rPr>
          <w:b/>
          <w:bCs/>
          <w:color w:val="000000"/>
        </w:rPr>
      </w:pPr>
      <w:r w:rsidRPr="00066DDB">
        <w:rPr>
          <w:b/>
          <w:bCs/>
          <w:color w:val="000000" w:themeColor="text1"/>
        </w:rPr>
        <w:t>Imaging</w:t>
      </w:r>
    </w:p>
    <w:p w14:paraId="21F798B7" w14:textId="0DA6E4BC" w:rsidR="3F6C6325" w:rsidRPr="00066DDB" w:rsidRDefault="3F6C6325" w:rsidP="004530A0">
      <w:pPr>
        <w:contextualSpacing/>
      </w:pPr>
    </w:p>
    <w:p w14:paraId="1DE10E56" w14:textId="6D548C69" w:rsidR="00327422" w:rsidRPr="00524053" w:rsidRDefault="00327422" w:rsidP="004530A0">
      <w:pPr>
        <w:numPr>
          <w:ilvl w:val="1"/>
          <w:numId w:val="28"/>
        </w:numPr>
        <w:ind w:left="0" w:firstLine="0"/>
        <w:contextualSpacing/>
        <w:rPr>
          <w:highlight w:val="yellow"/>
        </w:rPr>
      </w:pPr>
      <w:r w:rsidRPr="00524053">
        <w:rPr>
          <w:highlight w:val="yellow"/>
        </w:rPr>
        <w:t xml:space="preserve">Examine </w:t>
      </w:r>
      <w:r w:rsidR="6F2CABE3" w:rsidRPr="00524053">
        <w:rPr>
          <w:highlight w:val="yellow"/>
        </w:rPr>
        <w:t>i</w:t>
      </w:r>
      <w:r w:rsidRPr="00524053">
        <w:rPr>
          <w:highlight w:val="yellow"/>
        </w:rPr>
        <w:t>mmunostaining</w:t>
      </w:r>
      <w:r w:rsidR="16DD3D2C" w:rsidRPr="00524053">
        <w:rPr>
          <w:highlight w:val="yellow"/>
        </w:rPr>
        <w:t xml:space="preserve"> </w:t>
      </w:r>
      <w:r w:rsidRPr="00524053">
        <w:rPr>
          <w:highlight w:val="yellow"/>
        </w:rPr>
        <w:t xml:space="preserve">under </w:t>
      </w:r>
      <w:r w:rsidR="6506C253" w:rsidRPr="00524053">
        <w:rPr>
          <w:highlight w:val="yellow"/>
        </w:rPr>
        <w:t>an</w:t>
      </w:r>
      <w:r w:rsidRPr="00524053">
        <w:rPr>
          <w:highlight w:val="yellow"/>
        </w:rPr>
        <w:t xml:space="preserve"> epifluorescence microscope</w:t>
      </w:r>
      <w:r w:rsidR="163DCF67" w:rsidRPr="00524053">
        <w:rPr>
          <w:highlight w:val="yellow"/>
        </w:rPr>
        <w:t xml:space="preserve"> </w:t>
      </w:r>
      <w:r w:rsidR="38EAC9CD" w:rsidRPr="00524053">
        <w:rPr>
          <w:highlight w:val="yellow"/>
        </w:rPr>
        <w:t xml:space="preserve">equipped with a camera </w:t>
      </w:r>
      <w:r w:rsidR="163DCF67" w:rsidRPr="0015557F">
        <w:t>(</w:t>
      </w:r>
      <w:r w:rsidR="6B05A3A2" w:rsidRPr="0015557F">
        <w:t xml:space="preserve">see </w:t>
      </w:r>
      <w:r w:rsidR="6B05A3A2" w:rsidRPr="0015557F">
        <w:rPr>
          <w:b/>
          <w:bCs/>
        </w:rPr>
        <w:t>Table of Material</w:t>
      </w:r>
      <w:r w:rsidR="6B05A3A2" w:rsidRPr="0015557F">
        <w:t xml:space="preserve"> for details)</w:t>
      </w:r>
      <w:r w:rsidR="18C3E908" w:rsidRPr="0015557F">
        <w:t>.</w:t>
      </w:r>
      <w:r w:rsidRPr="0015557F">
        <w:t xml:space="preserve"> </w:t>
      </w:r>
      <w:r w:rsidR="64FE45DC" w:rsidRPr="00524053">
        <w:rPr>
          <w:highlight w:val="yellow"/>
        </w:rPr>
        <w:t xml:space="preserve">Acquire representative images </w:t>
      </w:r>
      <w:r w:rsidR="7C14E07A" w:rsidRPr="00524053">
        <w:rPr>
          <w:highlight w:val="yellow"/>
        </w:rPr>
        <w:t xml:space="preserve">at 20x magnification </w:t>
      </w:r>
      <w:r w:rsidR="64FE45DC" w:rsidRPr="00524053">
        <w:rPr>
          <w:highlight w:val="yellow"/>
        </w:rPr>
        <w:t>and save as TIFF files</w:t>
      </w:r>
      <w:r w:rsidR="7A2662B1" w:rsidRPr="00524053">
        <w:rPr>
          <w:highlight w:val="yellow"/>
        </w:rPr>
        <w:t>.</w:t>
      </w:r>
    </w:p>
    <w:bookmarkEnd w:id="8"/>
    <w:p w14:paraId="0BD50B79" w14:textId="29EE7CAA" w:rsidR="3F6C6325" w:rsidRPr="00066DDB" w:rsidRDefault="3F6C6325" w:rsidP="004530A0">
      <w:pPr>
        <w:contextualSpacing/>
      </w:pPr>
    </w:p>
    <w:p w14:paraId="000000F5" w14:textId="75C47B6D" w:rsidR="0017781A" w:rsidRPr="00066DDB" w:rsidRDefault="00327422" w:rsidP="004530A0">
      <w:pPr>
        <w:widowControl/>
        <w:numPr>
          <w:ilvl w:val="1"/>
          <w:numId w:val="28"/>
        </w:numPr>
        <w:ind w:left="0" w:firstLine="0"/>
        <w:contextualSpacing/>
      </w:pPr>
      <w:r w:rsidRPr="00066DDB">
        <w:t xml:space="preserve">Export representative images into an image processing software </w:t>
      </w:r>
      <w:r w:rsidR="5C96B55E" w:rsidRPr="00066DDB">
        <w:t>(</w:t>
      </w:r>
      <w:r w:rsidR="004F0EBA" w:rsidRPr="004F0EBA">
        <w:rPr>
          <w:b/>
          <w:bCs/>
        </w:rPr>
        <w:t>Table of Materials</w:t>
      </w:r>
      <w:r w:rsidR="5C96B55E" w:rsidRPr="00066DDB">
        <w:t xml:space="preserve">) </w:t>
      </w:r>
      <w:r w:rsidRPr="00066DDB">
        <w:t xml:space="preserve">for brightness/contrast adjustment to increase the clarity and to reflect true rendering. </w:t>
      </w:r>
    </w:p>
    <w:p w14:paraId="42ED5166" w14:textId="77777777" w:rsidR="005F030D" w:rsidRPr="00066DDB" w:rsidRDefault="005F030D" w:rsidP="004530A0">
      <w:pPr>
        <w:widowControl/>
        <w:contextualSpacing/>
      </w:pPr>
    </w:p>
    <w:p w14:paraId="000000F6" w14:textId="439F467A" w:rsidR="0017781A" w:rsidRDefault="786CF942" w:rsidP="004530A0">
      <w:pPr>
        <w:widowControl/>
        <w:numPr>
          <w:ilvl w:val="0"/>
          <w:numId w:val="28"/>
        </w:numPr>
        <w:pBdr>
          <w:top w:val="nil"/>
          <w:left w:val="nil"/>
          <w:bottom w:val="nil"/>
          <w:right w:val="nil"/>
          <w:between w:val="nil"/>
        </w:pBdr>
        <w:ind w:left="0" w:firstLine="0"/>
        <w:contextualSpacing/>
        <w:rPr>
          <w:b/>
          <w:bCs/>
        </w:rPr>
      </w:pPr>
      <w:r w:rsidRPr="00066DDB">
        <w:rPr>
          <w:b/>
          <w:bCs/>
        </w:rPr>
        <w:t xml:space="preserve">OPTIONAL: </w:t>
      </w:r>
      <w:r w:rsidR="00327422" w:rsidRPr="00066DDB">
        <w:rPr>
          <w:b/>
          <w:bCs/>
        </w:rPr>
        <w:t>Quantitative analysis of target transcripts</w:t>
      </w:r>
    </w:p>
    <w:p w14:paraId="505F987A" w14:textId="77777777" w:rsidR="004530A0" w:rsidRPr="00066DDB" w:rsidRDefault="004530A0" w:rsidP="004530A0">
      <w:pPr>
        <w:widowControl/>
        <w:pBdr>
          <w:top w:val="nil"/>
          <w:left w:val="nil"/>
          <w:bottom w:val="nil"/>
          <w:right w:val="nil"/>
          <w:between w:val="nil"/>
        </w:pBdr>
        <w:contextualSpacing/>
        <w:rPr>
          <w:b/>
          <w:bCs/>
        </w:rPr>
      </w:pPr>
    </w:p>
    <w:p w14:paraId="64752155" w14:textId="30CEDE9C" w:rsidR="00AC1103" w:rsidRPr="00066DDB" w:rsidRDefault="004530A0" w:rsidP="004530A0">
      <w:pPr>
        <w:contextualSpacing/>
      </w:pPr>
      <w:r>
        <w:t>NOTE: T</w:t>
      </w:r>
      <w:r w:rsidR="6AD50D86" w:rsidRPr="00066DDB">
        <w:t>his is a me</w:t>
      </w:r>
      <w:r w:rsidR="2ECA7F48" w:rsidRPr="00066DDB">
        <w:t xml:space="preserve">thods </w:t>
      </w:r>
      <w:r w:rsidR="5CE97666" w:rsidRPr="00066DDB">
        <w:t xml:space="preserve">article </w:t>
      </w:r>
      <w:r w:rsidR="2ECA7F48" w:rsidRPr="00066DDB">
        <w:t>an</w:t>
      </w:r>
      <w:r w:rsidR="5A5BE8F1" w:rsidRPr="00066DDB">
        <w:t>d</w:t>
      </w:r>
      <w:r w:rsidR="2ECA7F48" w:rsidRPr="00066DDB">
        <w:t xml:space="preserve"> </w:t>
      </w:r>
      <w:r w:rsidR="6AD50D86" w:rsidRPr="00066DDB">
        <w:t>quantitative results</w:t>
      </w:r>
      <w:r w:rsidR="3EC45A3C" w:rsidRPr="00066DDB">
        <w:t xml:space="preserve"> </w:t>
      </w:r>
      <w:r w:rsidR="260F1652" w:rsidRPr="00066DDB">
        <w:t xml:space="preserve">are not </w:t>
      </w:r>
      <w:r w:rsidR="3EC45A3C" w:rsidRPr="00066DDB">
        <w:t>provided</w:t>
      </w:r>
      <w:r w:rsidR="5EF55A79" w:rsidRPr="00066DDB">
        <w:t xml:space="preserve">. </w:t>
      </w:r>
      <w:r w:rsidR="15AB3F3A" w:rsidRPr="00066DDB">
        <w:t xml:space="preserve">The method </w:t>
      </w:r>
      <w:r w:rsidR="518592EC" w:rsidRPr="00066DDB">
        <w:t xml:space="preserve">of </w:t>
      </w:r>
      <w:r w:rsidR="15AB3F3A" w:rsidRPr="00066DDB">
        <w:lastRenderedPageBreak/>
        <w:t>quanti</w:t>
      </w:r>
      <w:r w:rsidR="08F8B510" w:rsidRPr="00066DDB">
        <w:t>fica</w:t>
      </w:r>
      <w:r w:rsidR="15AB3F3A" w:rsidRPr="00066DDB">
        <w:t xml:space="preserve">tion </w:t>
      </w:r>
      <w:r w:rsidR="71376307" w:rsidRPr="00066DDB">
        <w:t xml:space="preserve">presented </w:t>
      </w:r>
      <w:r w:rsidR="15AB3F3A" w:rsidRPr="00066DDB">
        <w:t xml:space="preserve">here is </w:t>
      </w:r>
      <w:r w:rsidR="3FE83149" w:rsidRPr="00066DDB">
        <w:t>sourced from</w:t>
      </w:r>
      <w:r w:rsidR="16D6C5B7" w:rsidRPr="00066DDB">
        <w:t xml:space="preserve"> Dereli </w:t>
      </w:r>
      <w:r w:rsidR="16D6C5B7" w:rsidRPr="00066DDB">
        <w:rPr>
          <w:i/>
          <w:iCs/>
        </w:rPr>
        <w:t>et al.</w:t>
      </w:r>
      <w:r w:rsidR="00CF520E" w:rsidRPr="00066DDB">
        <w:fldChar w:fldCharType="begin"/>
      </w:r>
      <w:r w:rsidR="00CF520E" w:rsidRPr="00066DDB">
        <w:instrText xml:space="preserve"> ADDIN EN.CITE &lt;EndNote&gt;&lt;Cite&gt;&lt;Author&gt;Dereli&lt;/Author&gt;&lt;Year&gt;2019&lt;/Year&gt;&lt;RecNum&gt;880&lt;/RecNum&gt;&lt;DisplayText&gt;&lt;style face="superscript"&gt;10&lt;/style&gt;&lt;/DisplayText&gt;&lt;record&gt;&lt;rec-number&gt;880&lt;/rec-number&gt;&lt;foreign-keys&gt;&lt;key app="EN" db-id="wrafrfdx05zaxtetfwnpadvbxs99er0vdzax" timestamp="1588059726"&gt;880&lt;/key&gt;&lt;/foreign-keys&gt;&lt;ref-type name="Journal Article"&gt;17&lt;/ref-type&gt;&lt;contributors&gt;&lt;authors&gt;&lt;author&gt;Dereli, A. S.&lt;/author&gt;&lt;author&gt;Yaseen, Z.&lt;/author&gt;&lt;author&gt;Carrive, P.&lt;/author&gt;&lt;author&gt;Kumar, N. N.&lt;/author&gt;&lt;/authors&gt;&lt;/contributors&gt;&lt;auth-address&gt;Department of Pharmacology, School of Medical Sciences, University of New South Wales, Sydney, NSW, Australia.&amp;#xD;Department of Anatomy, School of Medical Sciences, University of New South Wales, Sydney, NSW, Australia.&lt;/auth-address&gt;&lt;titles&gt;&lt;title&gt;Adaptation of respiratory-related brain regions to long-term hypercapnia: focus on neuropeptides in the RTN&lt;/title&gt;&lt;secondary-title&gt;Frontiers in Neuroscience&lt;/secondary-title&gt;&lt;/titles&gt;&lt;periodical&gt;&lt;full-title&gt;Frontiers in Neuroscience&lt;/full-title&gt;&lt;/periodical&gt;&lt;pages&gt;1343&lt;/pages&gt;&lt;volume&gt;13&lt;/volume&gt;&lt;edition&gt;2020/01/11&lt;/edition&gt;&lt;keywords&gt;&lt;keyword&gt;c-Fos&lt;/keyword&gt;&lt;keyword&gt;chemoreception&lt;/keyword&gt;&lt;keyword&gt;hypercapnia&lt;/keyword&gt;&lt;keyword&gt;neuropeptide&lt;/keyword&gt;&lt;keyword&gt;neuroplasticity&lt;/keyword&gt;&lt;keyword&gt;respiratory&lt;/keyword&gt;&lt;keyword&gt;retrotrapezoid nuclus&lt;/keyword&gt;&lt;/keywords&gt;&lt;dates&gt;&lt;year&gt;2019&lt;/year&gt;&lt;/dates&gt;&lt;isbn&gt;1662-4548 (Print)&amp;#xD;1662-453X (Linking)&lt;/isbn&gt;&lt;accession-num&gt;31920508&lt;/accession-num&gt;&lt;urls&gt;&lt;related-urls&gt;&lt;url&gt;https://www.ncbi.nlm.nih.gov/pubmed/31920508&lt;/url&gt;&lt;/related-urls&gt;&lt;/urls&gt;&lt;custom2&gt;PMC6923677&lt;/custom2&gt;&lt;electronic-resource-num&gt;10.3389/fnins.2019.01343&lt;/electronic-resource-num&gt;&lt;/record&gt;&lt;/Cite&gt;&lt;/EndNote&gt;</w:instrText>
      </w:r>
      <w:r w:rsidR="00CF520E" w:rsidRPr="00066DDB">
        <w:fldChar w:fldCharType="separate"/>
      </w:r>
      <w:r w:rsidR="00CF520E" w:rsidRPr="00066DDB">
        <w:rPr>
          <w:noProof/>
          <w:vertAlign w:val="superscript"/>
        </w:rPr>
        <w:t>10</w:t>
      </w:r>
      <w:r w:rsidR="00CF520E" w:rsidRPr="00066DDB">
        <w:fldChar w:fldCharType="end"/>
      </w:r>
      <w:r w:rsidR="15AB3F3A" w:rsidRPr="00066DDB">
        <w:t xml:space="preserve">. </w:t>
      </w:r>
    </w:p>
    <w:p w14:paraId="3825AA5A" w14:textId="77777777" w:rsidR="00AC1103" w:rsidRPr="00066DDB" w:rsidRDefault="00AC1103" w:rsidP="004530A0">
      <w:pPr>
        <w:contextualSpacing/>
      </w:pPr>
    </w:p>
    <w:p w14:paraId="67C995E5" w14:textId="1109A39F" w:rsidR="0017781A" w:rsidRPr="00066DDB" w:rsidRDefault="48F312B6" w:rsidP="004530A0">
      <w:pPr>
        <w:widowControl/>
        <w:numPr>
          <w:ilvl w:val="1"/>
          <w:numId w:val="28"/>
        </w:numPr>
        <w:pBdr>
          <w:top w:val="nil"/>
          <w:left w:val="nil"/>
          <w:bottom w:val="nil"/>
          <w:right w:val="nil"/>
          <w:between w:val="nil"/>
        </w:pBdr>
        <w:ind w:left="0" w:firstLine="0"/>
        <w:contextualSpacing/>
        <w:rPr>
          <w:color w:val="000000"/>
        </w:rPr>
      </w:pPr>
      <w:r w:rsidRPr="00066DDB">
        <w:t xml:space="preserve">Acquire images from the regions of interest </w:t>
      </w:r>
      <w:r w:rsidR="557C9F00" w:rsidRPr="00066DDB">
        <w:t xml:space="preserve">as explained in </w:t>
      </w:r>
      <w:r w:rsidR="00AC1103" w:rsidRPr="00066DDB">
        <w:t>5</w:t>
      </w:r>
      <w:r w:rsidR="557C9F00" w:rsidRPr="00066DDB">
        <w:t xml:space="preserve">.1 </w:t>
      </w:r>
      <w:r w:rsidRPr="00066DDB">
        <w:t xml:space="preserve">and apply the same </w:t>
      </w:r>
      <w:r w:rsidR="4322A1D0" w:rsidRPr="00066DDB">
        <w:t>microscope and camera settings (</w:t>
      </w:r>
      <w:r w:rsidR="4A890A24" w:rsidRPr="00066DDB">
        <w:t xml:space="preserve">such as </w:t>
      </w:r>
      <w:r w:rsidRPr="00066DDB">
        <w:t>exposure time and l</w:t>
      </w:r>
      <w:r w:rsidR="579F1F29" w:rsidRPr="00066DDB">
        <w:t>ight</w:t>
      </w:r>
      <w:r w:rsidRPr="00066DDB">
        <w:t xml:space="preserve"> intensity</w:t>
      </w:r>
      <w:r w:rsidR="724C2CC6" w:rsidRPr="00066DDB">
        <w:t>)</w:t>
      </w:r>
      <w:r w:rsidRPr="00066DDB">
        <w:t xml:space="preserve"> </w:t>
      </w:r>
      <w:r w:rsidR="042011F5" w:rsidRPr="00066DDB">
        <w:t xml:space="preserve">to all images </w:t>
      </w:r>
      <w:r w:rsidR="6BCDBB84" w:rsidRPr="00066DDB">
        <w:t>of</w:t>
      </w:r>
      <w:r w:rsidR="042011F5" w:rsidRPr="00066DDB">
        <w:t xml:space="preserve"> the same fluorophore. </w:t>
      </w:r>
    </w:p>
    <w:p w14:paraId="2B973FBE" w14:textId="77777777" w:rsidR="00AC1103" w:rsidRPr="00066DDB" w:rsidRDefault="00AC1103" w:rsidP="004530A0">
      <w:pPr>
        <w:widowControl/>
        <w:pBdr>
          <w:top w:val="nil"/>
          <w:left w:val="nil"/>
          <w:bottom w:val="nil"/>
          <w:right w:val="nil"/>
          <w:between w:val="nil"/>
        </w:pBdr>
        <w:contextualSpacing/>
        <w:rPr>
          <w:color w:val="000000"/>
        </w:rPr>
      </w:pPr>
    </w:p>
    <w:p w14:paraId="5AAF4F75" w14:textId="1BEF2DED" w:rsidR="00AC1103" w:rsidRPr="00066DDB" w:rsidRDefault="335A2C5B" w:rsidP="004530A0">
      <w:pPr>
        <w:widowControl/>
        <w:numPr>
          <w:ilvl w:val="1"/>
          <w:numId w:val="28"/>
        </w:numPr>
        <w:pBdr>
          <w:top w:val="nil"/>
          <w:left w:val="nil"/>
          <w:bottom w:val="nil"/>
          <w:right w:val="nil"/>
          <w:between w:val="nil"/>
        </w:pBdr>
        <w:ind w:left="0" w:firstLine="0"/>
        <w:contextualSpacing/>
        <w:rPr>
          <w:color w:val="000000"/>
        </w:rPr>
      </w:pPr>
      <w:r w:rsidRPr="00066DDB">
        <w:t>Plot the neuronal profiles using an image analysis software</w:t>
      </w:r>
      <w:r w:rsidR="1CDAAD0E" w:rsidRPr="00066DDB">
        <w:t xml:space="preserve"> (</w:t>
      </w:r>
      <w:r w:rsidR="004F0EBA" w:rsidRPr="004F0EBA">
        <w:rPr>
          <w:b/>
          <w:bCs/>
        </w:rPr>
        <w:t>Table of Materials</w:t>
      </w:r>
      <w:r w:rsidR="1CDAAD0E" w:rsidRPr="00066DDB">
        <w:t>)</w:t>
      </w:r>
      <w:r w:rsidR="00FE1B37" w:rsidRPr="00066DDB">
        <w:t>.</w:t>
      </w:r>
      <w:r w:rsidRPr="00066DDB">
        <w:t xml:space="preserve"> </w:t>
      </w:r>
    </w:p>
    <w:p w14:paraId="7640B61C" w14:textId="77777777" w:rsidR="00AC1103" w:rsidRPr="00066DDB" w:rsidRDefault="00AC1103" w:rsidP="004530A0">
      <w:pPr>
        <w:widowControl/>
        <w:pBdr>
          <w:top w:val="nil"/>
          <w:left w:val="nil"/>
          <w:bottom w:val="nil"/>
          <w:right w:val="nil"/>
          <w:between w:val="nil"/>
        </w:pBdr>
        <w:contextualSpacing/>
        <w:rPr>
          <w:color w:val="000000"/>
        </w:rPr>
      </w:pPr>
    </w:p>
    <w:p w14:paraId="02E50F19" w14:textId="77777777" w:rsidR="00AC1103" w:rsidRPr="00066DDB" w:rsidRDefault="00327422" w:rsidP="004530A0">
      <w:pPr>
        <w:widowControl/>
        <w:numPr>
          <w:ilvl w:val="1"/>
          <w:numId w:val="28"/>
        </w:numPr>
        <w:pBdr>
          <w:top w:val="nil"/>
          <w:left w:val="nil"/>
          <w:bottom w:val="nil"/>
          <w:right w:val="nil"/>
          <w:between w:val="nil"/>
        </w:pBdr>
        <w:ind w:left="0" w:firstLine="0"/>
        <w:contextualSpacing/>
        <w:rPr>
          <w:color w:val="000000"/>
        </w:rPr>
      </w:pPr>
      <w:r w:rsidRPr="00066DDB">
        <w:t xml:space="preserve">Align the </w:t>
      </w:r>
      <w:r w:rsidRPr="00066DDB">
        <w:rPr>
          <w:color w:val="000000" w:themeColor="text1"/>
        </w:rPr>
        <w:t>sections with reference to Bregma level according to a stereotaxic brain atlas</w:t>
      </w:r>
      <w:r w:rsidR="00AA7CFE" w:rsidRPr="00066DDB">
        <w:rPr>
          <w:color w:val="000000" w:themeColor="text1"/>
        </w:rPr>
        <w:fldChar w:fldCharType="begin"/>
      </w:r>
      <w:r w:rsidR="002C3F02" w:rsidRPr="00066DDB">
        <w:rPr>
          <w:color w:val="000000" w:themeColor="text1"/>
        </w:rPr>
        <w:instrText xml:space="preserve"> ADDIN EN.CITE &lt;EndNote&gt;&lt;Cite&gt;&lt;Author&gt;Paxinos&lt;/Author&gt;&lt;Year&gt;2004&lt;/Year&gt;&lt;RecNum&gt;862&lt;/RecNum&gt;&lt;DisplayText&gt;&lt;style face="superscript"&gt;13&lt;/style&gt;&lt;/DisplayText&gt;&lt;record&gt;&lt;rec-number&gt;862&lt;/rec-number&gt;&lt;foreign-keys&gt;&lt;key app="EN" db-id="wrafrfdx05zaxtetfwnpadvbxs99er0vdzax" timestamp="1588005438"&gt;862&lt;/key&gt;&lt;/foreign-keys&gt;&lt;ref-type name="Book"&gt;6&lt;/ref-type&gt;&lt;contributors&gt;&lt;authors&gt;&lt;author&gt;Paxinos, G.&lt;/author&gt;&lt;author&gt;Franklin, K. B.&lt;/author&gt;&lt;/authors&gt;&lt;/contributors&gt;&lt;titles&gt;&lt;title&gt;The mouse brain in stereotaxic coordinates&lt;/title&gt;&lt;/titles&gt;&lt;dates&gt;&lt;year&gt;2004&lt;/year&gt;&lt;/dates&gt;&lt;pub-location&gt;Oxford, UK&lt;/pub-location&gt;&lt;publisher&gt;Academic Press&lt;/publisher&gt;&lt;urls&gt;&lt;/urls&gt;&lt;/record&gt;&lt;/Cite&gt;&lt;/EndNote&gt;</w:instrText>
      </w:r>
      <w:r w:rsidR="00AA7CFE" w:rsidRPr="00066DDB">
        <w:rPr>
          <w:color w:val="000000" w:themeColor="text1"/>
        </w:rPr>
        <w:fldChar w:fldCharType="separate"/>
      </w:r>
      <w:r w:rsidR="002C3F02" w:rsidRPr="00066DDB">
        <w:rPr>
          <w:noProof/>
          <w:color w:val="000000" w:themeColor="text1"/>
          <w:vertAlign w:val="superscript"/>
        </w:rPr>
        <w:t>13</w:t>
      </w:r>
      <w:r w:rsidR="00AA7CFE" w:rsidRPr="00066DDB">
        <w:rPr>
          <w:color w:val="000000" w:themeColor="text1"/>
        </w:rPr>
        <w:fldChar w:fldCharType="end"/>
      </w:r>
      <w:r w:rsidRPr="00066DDB">
        <w:t>.</w:t>
      </w:r>
    </w:p>
    <w:p w14:paraId="17248B8D" w14:textId="2880F4EB" w:rsidR="0017781A" w:rsidRPr="00066DDB" w:rsidRDefault="00327422" w:rsidP="004530A0">
      <w:pPr>
        <w:widowControl/>
        <w:pBdr>
          <w:top w:val="nil"/>
          <w:left w:val="nil"/>
          <w:bottom w:val="nil"/>
          <w:right w:val="nil"/>
          <w:between w:val="nil"/>
        </w:pBdr>
        <w:contextualSpacing/>
        <w:rPr>
          <w:color w:val="000000"/>
        </w:rPr>
      </w:pPr>
      <w:r w:rsidRPr="00066DDB">
        <w:t xml:space="preserve"> </w:t>
      </w:r>
    </w:p>
    <w:p w14:paraId="68DF7569" w14:textId="17ABB570" w:rsidR="0017781A" w:rsidRPr="00066DDB" w:rsidRDefault="71400B94" w:rsidP="004530A0">
      <w:pPr>
        <w:widowControl/>
        <w:numPr>
          <w:ilvl w:val="1"/>
          <w:numId w:val="28"/>
        </w:numPr>
        <w:pBdr>
          <w:top w:val="nil"/>
          <w:left w:val="nil"/>
          <w:bottom w:val="nil"/>
          <w:right w:val="nil"/>
          <w:between w:val="nil"/>
        </w:pBdr>
        <w:ind w:left="0" w:firstLine="0"/>
        <w:contextualSpacing/>
        <w:rPr>
          <w:color w:val="000000"/>
        </w:rPr>
      </w:pPr>
      <w:r w:rsidRPr="00066DDB">
        <w:t xml:space="preserve">Apply the same brightness and contrast to all the </w:t>
      </w:r>
      <w:r w:rsidR="6A568E96" w:rsidRPr="00066DDB">
        <w:t>images of the same flu</w:t>
      </w:r>
      <w:r w:rsidR="249FC342" w:rsidRPr="00066DDB">
        <w:t>o</w:t>
      </w:r>
      <w:r w:rsidR="6A568E96" w:rsidRPr="00066DDB">
        <w:t xml:space="preserve">rophore. </w:t>
      </w:r>
      <w:r w:rsidR="00327422" w:rsidRPr="00066DDB">
        <w:t>Only consider the neurons with DAPI-stained nuclei</w:t>
      </w:r>
      <w:r w:rsidR="7E20BDBC" w:rsidRPr="00066DDB">
        <w:t>.</w:t>
      </w:r>
    </w:p>
    <w:p w14:paraId="0A769955" w14:textId="77777777" w:rsidR="00AC1103" w:rsidRPr="00066DDB" w:rsidRDefault="00AC1103" w:rsidP="004530A0">
      <w:pPr>
        <w:widowControl/>
        <w:pBdr>
          <w:top w:val="nil"/>
          <w:left w:val="nil"/>
          <w:bottom w:val="nil"/>
          <w:right w:val="nil"/>
          <w:between w:val="nil"/>
        </w:pBdr>
        <w:contextualSpacing/>
        <w:rPr>
          <w:color w:val="000000"/>
        </w:rPr>
      </w:pPr>
    </w:p>
    <w:p w14:paraId="000000F8" w14:textId="6325F437" w:rsidR="0017781A" w:rsidRPr="00066DDB" w:rsidRDefault="7E20BDBC" w:rsidP="004530A0">
      <w:pPr>
        <w:widowControl/>
        <w:numPr>
          <w:ilvl w:val="1"/>
          <w:numId w:val="28"/>
        </w:numPr>
        <w:pBdr>
          <w:top w:val="nil"/>
          <w:left w:val="nil"/>
          <w:bottom w:val="nil"/>
          <w:right w:val="nil"/>
          <w:between w:val="nil"/>
        </w:pBdr>
        <w:ind w:left="0" w:firstLine="0"/>
        <w:contextualSpacing/>
        <w:rPr>
          <w:color w:val="000000"/>
        </w:rPr>
      </w:pPr>
      <w:r w:rsidRPr="00066DDB">
        <w:t xml:space="preserve">Manually count the number of mRNA, protein </w:t>
      </w:r>
      <w:r w:rsidR="3ABC2A97" w:rsidRPr="00066DDB">
        <w:t>expressing</w:t>
      </w:r>
      <w:r w:rsidR="48B69491" w:rsidRPr="00066DDB">
        <w:t xml:space="preserve">, mRNA/mRNA, protein/protein and </w:t>
      </w:r>
      <w:r w:rsidR="3ABC2A97" w:rsidRPr="00066DDB">
        <w:t>mRNA/protein</w:t>
      </w:r>
      <w:r w:rsidRPr="00066DDB">
        <w:t xml:space="preserve"> </w:t>
      </w:r>
      <w:proofErr w:type="spellStart"/>
      <w:r w:rsidR="450C33D7" w:rsidRPr="00066DDB">
        <w:t>coexpressing</w:t>
      </w:r>
      <w:proofErr w:type="spellEnd"/>
      <w:r w:rsidR="450C33D7" w:rsidRPr="00066DDB">
        <w:t xml:space="preserve"> </w:t>
      </w:r>
      <w:r w:rsidRPr="00066DDB">
        <w:t>cells</w:t>
      </w:r>
      <w:r w:rsidR="0EB3A5CE" w:rsidRPr="00066DDB">
        <w:t xml:space="preserve"> within the region of interest</w:t>
      </w:r>
      <w:r w:rsidR="26DA0C1D" w:rsidRPr="00066DDB">
        <w:t>.</w:t>
      </w:r>
    </w:p>
    <w:p w14:paraId="789FB3D5" w14:textId="73631EA9" w:rsidR="3F6C6325" w:rsidRPr="00066DDB" w:rsidRDefault="3F6C6325" w:rsidP="004530A0">
      <w:pPr>
        <w:contextualSpacing/>
      </w:pPr>
    </w:p>
    <w:p w14:paraId="000000F9" w14:textId="77777777" w:rsidR="0017781A" w:rsidRPr="00066DDB" w:rsidRDefault="00327422" w:rsidP="004530A0">
      <w:pPr>
        <w:widowControl/>
        <w:numPr>
          <w:ilvl w:val="1"/>
          <w:numId w:val="28"/>
        </w:numPr>
        <w:pBdr>
          <w:top w:val="nil"/>
          <w:left w:val="nil"/>
          <w:bottom w:val="nil"/>
          <w:right w:val="nil"/>
          <w:between w:val="nil"/>
        </w:pBdr>
        <w:ind w:left="0" w:firstLine="0"/>
        <w:contextualSpacing/>
        <w:rPr>
          <w:color w:val="000000"/>
        </w:rPr>
      </w:pPr>
      <w:r w:rsidRPr="00066DDB">
        <w:t xml:space="preserve">To decrease bias in the experimental results, have the person quantifying experimental outcomes blinded to the experimental groups. </w:t>
      </w:r>
    </w:p>
    <w:p w14:paraId="72D23D44" w14:textId="3847F14B" w:rsidR="3F6C6325" w:rsidRPr="00066DDB" w:rsidRDefault="3F6C6325" w:rsidP="004530A0">
      <w:pPr>
        <w:contextualSpacing/>
      </w:pPr>
    </w:p>
    <w:p w14:paraId="4E58DE55" w14:textId="68760431" w:rsidR="0017781A" w:rsidRPr="00066DDB" w:rsidRDefault="057B735A" w:rsidP="004530A0">
      <w:pPr>
        <w:widowControl/>
        <w:numPr>
          <w:ilvl w:val="1"/>
          <w:numId w:val="28"/>
        </w:numPr>
        <w:pBdr>
          <w:top w:val="nil"/>
          <w:left w:val="nil"/>
          <w:bottom w:val="nil"/>
          <w:right w:val="nil"/>
          <w:between w:val="nil"/>
        </w:pBdr>
        <w:ind w:left="0" w:firstLine="0"/>
        <w:contextualSpacing/>
        <w:rPr>
          <w:color w:val="000000" w:themeColor="text1"/>
        </w:rPr>
      </w:pPr>
      <w:r w:rsidRPr="00066DDB">
        <w:t xml:space="preserve"> </w:t>
      </w:r>
      <w:r w:rsidR="00327422" w:rsidRPr="00066DDB">
        <w:t>Apply Abercrombie correction</w:t>
      </w:r>
      <w:r w:rsidR="00AA7CFE" w:rsidRPr="00066DDB">
        <w:fldChar w:fldCharType="begin"/>
      </w:r>
      <w:r w:rsidR="002C3F02" w:rsidRPr="00066DDB">
        <w:instrText xml:space="preserve"> ADDIN EN.CITE &lt;EndNote&gt;&lt;Cite&gt;&lt;Author&gt;Abercrombie&lt;/Author&gt;&lt;Year&gt;1946&lt;/Year&gt;&lt;RecNum&gt;344&lt;/RecNum&gt;&lt;DisplayText&gt;&lt;style face="superscript"&gt;14&lt;/style&gt;&lt;/DisplayText&gt;&lt;record&gt;&lt;rec-number&gt;344&lt;/rec-number&gt;&lt;foreign-keys&gt;&lt;key app="EN" db-id="wrafrfdx05zaxtetfwnpadvbxs99er0vdzax" timestamp="1588005438"&gt;344&lt;/key&gt;&lt;/foreign-keys&gt;&lt;ref-type name="Journal Article"&gt;17&lt;/ref-type&gt;&lt;contributors&gt;&lt;authors&gt;&lt;author&gt;Abercrombie, M.&lt;/author&gt;&lt;/authors&gt;&lt;/contributors&gt;&lt;titles&gt;&lt;title&gt;Estimation of nuclear population from microtome sections&lt;/title&gt;&lt;secondary-title&gt;Anatomical Records&lt;/secondary-title&gt;&lt;/titles&gt;&lt;periodical&gt;&lt;full-title&gt;Anatomical Records&lt;/full-title&gt;&lt;/periodical&gt;&lt;pages&gt;239-47&lt;/pages&gt;&lt;volume&gt;94&lt;/volume&gt;&lt;edition&gt;1946/02/01&lt;/edition&gt;&lt;keywords&gt;&lt;keyword&gt;*Cell Count&lt;/keyword&gt;&lt;keyword&gt;*Cells&lt;/keyword&gt;&lt;keyword&gt;*Histocytological Preparation Techniques&lt;/keyword&gt;&lt;keyword&gt;Humans&lt;/keyword&gt;&lt;keyword&gt;*Microtomy&lt;/keyword&gt;&lt;keyword&gt;*Regression Analysis&lt;/keyword&gt;&lt;keyword&gt;*CELLS/counting&lt;/keyword&gt;&lt;/keywords&gt;&lt;dates&gt;&lt;year&gt;1946&lt;/year&gt;&lt;pub-dates&gt;&lt;date&gt;Feb&lt;/date&gt;&lt;/pub-dates&gt;&lt;/dates&gt;&lt;isbn&gt;0003-276X (Print)&amp;#xD;0003-276X (Linking)&lt;/isbn&gt;&lt;accession-num&gt;21015608&lt;/accession-num&gt;&lt;urls&gt;&lt;related-urls&gt;&lt;url&gt;https://www.ncbi.nlm.nih.gov/pubmed/21015608&lt;/url&gt;&lt;/related-urls&gt;&lt;/urls&gt;&lt;/record&gt;&lt;/Cite&gt;&lt;/EndNote&gt;</w:instrText>
      </w:r>
      <w:r w:rsidR="00AA7CFE" w:rsidRPr="00066DDB">
        <w:fldChar w:fldCharType="separate"/>
      </w:r>
      <w:r w:rsidR="002C3F02" w:rsidRPr="00066DDB">
        <w:rPr>
          <w:noProof/>
          <w:vertAlign w:val="superscript"/>
        </w:rPr>
        <w:t>14</w:t>
      </w:r>
      <w:r w:rsidR="00AA7CFE" w:rsidRPr="00066DDB">
        <w:fldChar w:fldCharType="end"/>
      </w:r>
      <w:r w:rsidR="00FE1B37" w:rsidRPr="00066DDB">
        <w:rPr>
          <w:vertAlign w:val="superscript"/>
        </w:rPr>
        <w:t xml:space="preserve"> </w:t>
      </w:r>
      <w:r w:rsidR="28342C01" w:rsidRPr="00066DDB">
        <w:t xml:space="preserve">to total cell counts </w:t>
      </w:r>
      <w:r w:rsidR="7E2464C0" w:rsidRPr="00066DDB">
        <w:t xml:space="preserve">by </w:t>
      </w:r>
      <w:r w:rsidR="55993459" w:rsidRPr="00066DDB">
        <w:t>using</w:t>
      </w:r>
      <w:r w:rsidR="7E2464C0" w:rsidRPr="00066DDB">
        <w:t xml:space="preserve"> the following </w:t>
      </w:r>
      <w:proofErr w:type="spellStart"/>
      <w:r w:rsidR="7E2464C0" w:rsidRPr="00066DDB">
        <w:t>Abercombie</w:t>
      </w:r>
      <w:proofErr w:type="spellEnd"/>
      <w:r w:rsidR="7E2464C0" w:rsidRPr="00066DDB">
        <w:t xml:space="preserve"> equation:</w:t>
      </w:r>
    </w:p>
    <w:p w14:paraId="6D67F74E" w14:textId="4216CC3B" w:rsidR="00AA7CFE" w:rsidRPr="00066DDB" w:rsidRDefault="6278875A" w:rsidP="004530A0">
      <w:pPr>
        <w:widowControl/>
        <w:pBdr>
          <w:top w:val="nil"/>
          <w:left w:val="nil"/>
          <w:bottom w:val="nil"/>
          <w:right w:val="nil"/>
          <w:between w:val="nil"/>
        </w:pBdr>
        <w:contextualSpacing/>
      </w:pPr>
      <w:r w:rsidRPr="00066DDB">
        <w:t xml:space="preserve">Corrected </w:t>
      </w:r>
      <w:r w:rsidR="69B35FDA" w:rsidRPr="00066DDB">
        <w:t xml:space="preserve">cell </w:t>
      </w:r>
      <w:r w:rsidR="7B0DB089" w:rsidRPr="00066DDB">
        <w:t xml:space="preserve">count </w:t>
      </w:r>
      <w:r w:rsidR="69B35FDA" w:rsidRPr="00066DDB">
        <w:t>=</w:t>
      </w:r>
      <w:r w:rsidR="58D9A811" w:rsidRPr="00066DDB">
        <w:t xml:space="preserve"> manual </w:t>
      </w:r>
      <w:r w:rsidR="69B35FDA" w:rsidRPr="00066DDB">
        <w:t>cell count</w:t>
      </w:r>
      <w:r w:rsidR="285BD4C2" w:rsidRPr="00066DDB">
        <w:t xml:space="preserve"> </w:t>
      </w:r>
      <w:r w:rsidR="69B35FDA" w:rsidRPr="00066DDB">
        <w:t>x</w:t>
      </w:r>
      <w:r w:rsidR="325A67AA" w:rsidRPr="00066DDB">
        <w:t xml:space="preserve"> </w:t>
      </w:r>
      <w:r w:rsidR="69B35FDA" w:rsidRPr="00066DDB">
        <w:t>section thickness / (section thickness</w:t>
      </w:r>
      <w:r w:rsidR="1396D107" w:rsidRPr="00066DDB">
        <w:t xml:space="preserve"> </w:t>
      </w:r>
      <w:r w:rsidR="69B35FDA" w:rsidRPr="00066DDB">
        <w:t>+</w:t>
      </w:r>
      <w:r w:rsidR="1396D107" w:rsidRPr="00066DDB">
        <w:t xml:space="preserve"> </w:t>
      </w:r>
      <w:r w:rsidR="69B35FDA" w:rsidRPr="00066DDB">
        <w:t>nuclear size</w:t>
      </w:r>
      <w:r w:rsidR="17759453" w:rsidRPr="00066DDB">
        <w:t>)</w:t>
      </w:r>
    </w:p>
    <w:p w14:paraId="6DA0DB7F" w14:textId="47058A3D" w:rsidR="2BA7CEFC" w:rsidRPr="00066DDB" w:rsidRDefault="00327422" w:rsidP="004530A0">
      <w:pPr>
        <w:widowControl/>
        <w:pBdr>
          <w:top w:val="nil"/>
          <w:left w:val="nil"/>
          <w:bottom w:val="nil"/>
          <w:right w:val="nil"/>
          <w:between w:val="nil"/>
        </w:pBdr>
        <w:contextualSpacing/>
      </w:pPr>
      <w:r w:rsidRPr="00066DDB">
        <w:t xml:space="preserve">For </w:t>
      </w:r>
      <w:r w:rsidR="0BD60B48" w:rsidRPr="00066DDB">
        <w:t>example,</w:t>
      </w:r>
      <w:r w:rsidR="00FE1B37" w:rsidRPr="00066DDB">
        <w:t xml:space="preserve"> </w:t>
      </w:r>
      <w:r w:rsidRPr="00066DDB">
        <w:t xml:space="preserve">for 14 μm thick sections, </w:t>
      </w:r>
      <w:r w:rsidR="09B98E0E" w:rsidRPr="00066DDB">
        <w:t>the</w:t>
      </w:r>
      <w:r w:rsidRPr="00066DDB">
        <w:t xml:space="preserve"> average nuclear width </w:t>
      </w:r>
      <w:r w:rsidR="7F37471F" w:rsidRPr="00066DDB">
        <w:t>is</w:t>
      </w:r>
      <w:r w:rsidR="53012C02" w:rsidRPr="00066DDB">
        <w:t xml:space="preserve"> calculated to be</w:t>
      </w:r>
      <w:r w:rsidR="00FE1B37" w:rsidRPr="00066DDB">
        <w:t xml:space="preserve"> </w:t>
      </w:r>
      <w:r w:rsidRPr="00066DDB">
        <w:t>7.</w:t>
      </w:r>
      <w:r w:rsidR="77B11A99" w:rsidRPr="00066DDB">
        <w:t>7</w:t>
      </w:r>
      <w:r w:rsidRPr="00066DDB">
        <w:t xml:space="preserve"> ± 0.3 μm and average section thickness </w:t>
      </w:r>
      <w:r w:rsidR="301D48FD" w:rsidRPr="00066DDB">
        <w:t>is</w:t>
      </w:r>
      <w:r w:rsidRPr="00066DDB">
        <w:t xml:space="preserve"> 14 ± 1 μm </w:t>
      </w:r>
      <w:r w:rsidR="2F472C6A" w:rsidRPr="00066DDB">
        <w:t>based on</w:t>
      </w:r>
      <w:r w:rsidR="324D5A2B" w:rsidRPr="00066DDB">
        <w:t xml:space="preserve"> </w:t>
      </w:r>
      <w:r w:rsidRPr="00066DDB">
        <w:t>30 cells and 10 sections respectively in 5 animals</w:t>
      </w:r>
      <w:r w:rsidR="00AA7CFE" w:rsidRPr="00066DDB">
        <w:fldChar w:fldCharType="begin"/>
      </w:r>
      <w:r w:rsidR="00AA7CFE" w:rsidRPr="00066DDB">
        <w:instrText xml:space="preserve"> ADDIN EN.CITE &lt;EndNote&gt;&lt;Cite&gt;&lt;Author&gt;Dereli&lt;/Author&gt;&lt;Year&gt;2019&lt;/Year&gt;&lt;RecNum&gt;880&lt;/RecNum&gt;&lt;DisplayText&gt;&lt;style face="superscript"&gt;10&lt;/style&gt;&lt;/DisplayText&gt;&lt;record&gt;&lt;rec-number&gt;880&lt;/rec-number&gt;&lt;foreign-keys&gt;&lt;key app="EN" db-id="wrafrfdx05zaxtetfwnpadvbxs99er0vdzax" timestamp="1588059726"&gt;880&lt;/key&gt;&lt;/foreign-keys&gt;&lt;ref-type name="Journal Article"&gt;17&lt;/ref-type&gt;&lt;contributors&gt;&lt;authors&gt;&lt;author&gt;Dereli, A. S.&lt;/author&gt;&lt;author&gt;Yaseen, Z.&lt;/author&gt;&lt;author&gt;Carrive, P.&lt;/author&gt;&lt;author&gt;Kumar, N. N.&lt;/author&gt;&lt;/authors&gt;&lt;/contributors&gt;&lt;auth-address&gt;Department of Pharmacology, School of Medical Sciences, University of New South Wales, Sydney, NSW, Australia.&amp;#xD;Department of Anatomy, School of Medical Sciences, University of New South Wales, Sydney, NSW, Australia.&lt;/auth-address&gt;&lt;titles&gt;&lt;title&gt;Adaptation of respiratory-related brain regions to long-term hypercapnia: focus on neuropeptides in the RTN&lt;/title&gt;&lt;secondary-title&gt;Frontiers in Neuroscience&lt;/secondary-title&gt;&lt;/titles&gt;&lt;periodical&gt;&lt;full-title&gt;Frontiers in Neuroscience&lt;/full-title&gt;&lt;/periodical&gt;&lt;pages&gt;1343&lt;/pages&gt;&lt;volume&gt;13&lt;/volume&gt;&lt;edition&gt;2020/01/11&lt;/edition&gt;&lt;keywords&gt;&lt;keyword&gt;c-Fos&lt;/keyword&gt;&lt;keyword&gt;chemoreception&lt;/keyword&gt;&lt;keyword&gt;hypercapnia&lt;/keyword&gt;&lt;keyword&gt;neuropeptide&lt;/keyword&gt;&lt;keyword&gt;neuroplasticity&lt;/keyword&gt;&lt;keyword&gt;respiratory&lt;/keyword&gt;&lt;keyword&gt;retrotrapezoid nuclus&lt;/keyword&gt;&lt;/keywords&gt;&lt;dates&gt;&lt;year&gt;2019&lt;/year&gt;&lt;/dates&gt;&lt;isbn&gt;1662-4548 (Print)&amp;#xD;1662-453X (Linking)&lt;/isbn&gt;&lt;accession-num&gt;31920508&lt;/accession-num&gt;&lt;urls&gt;&lt;related-urls&gt;&lt;url&gt;https://www.ncbi.nlm.nih.gov/pubmed/31920508&lt;/url&gt;&lt;/related-urls&gt;&lt;/urls&gt;&lt;custom2&gt;PMC6923677&lt;/custom2&gt;&lt;electronic-resource-num&gt;10.3389/fnins.2019.01343&lt;/electronic-resource-num&gt;&lt;/record&gt;&lt;/Cite&gt;&lt;/EndNote&gt;</w:instrText>
      </w:r>
      <w:r w:rsidR="00AA7CFE" w:rsidRPr="00066DDB">
        <w:fldChar w:fldCharType="separate"/>
      </w:r>
      <w:r w:rsidR="00AA7CFE" w:rsidRPr="00066DDB">
        <w:rPr>
          <w:noProof/>
          <w:vertAlign w:val="superscript"/>
        </w:rPr>
        <w:t>10</w:t>
      </w:r>
      <w:r w:rsidR="00AA7CFE" w:rsidRPr="00066DDB">
        <w:fldChar w:fldCharType="end"/>
      </w:r>
      <w:r w:rsidRPr="00066DDB">
        <w:t>.</w:t>
      </w:r>
      <w:r w:rsidR="6221CC0C" w:rsidRPr="00066DDB">
        <w:t xml:space="preserve"> </w:t>
      </w:r>
      <w:r w:rsidR="75D5AB48" w:rsidRPr="00066DDB">
        <w:t xml:space="preserve">According to </w:t>
      </w:r>
      <w:r w:rsidR="6221CC0C" w:rsidRPr="00066DDB">
        <w:t xml:space="preserve">the Abercrombie </w:t>
      </w:r>
      <w:r w:rsidR="40273A2A" w:rsidRPr="00066DDB">
        <w:t>equation</w:t>
      </w:r>
      <w:r w:rsidR="65A4B5FF" w:rsidRPr="00066DDB">
        <w:t xml:space="preserve">, </w:t>
      </w:r>
      <w:r w:rsidR="1D1F8D04" w:rsidRPr="00066DDB">
        <w:t>corrected cell count would be manual cell count x 14</w:t>
      </w:r>
      <w:proofErr w:type="gramStart"/>
      <w:r w:rsidR="1D1F8D04" w:rsidRPr="00066DDB">
        <w:t>/(</w:t>
      </w:r>
      <w:proofErr w:type="gramEnd"/>
      <w:r w:rsidR="1D1F8D04" w:rsidRPr="00066DDB">
        <w:t>14+7.7).</w:t>
      </w:r>
    </w:p>
    <w:p w14:paraId="000000FF" w14:textId="7CA876DA" w:rsidR="0017781A" w:rsidRPr="00066DDB" w:rsidRDefault="0017781A" w:rsidP="004530A0">
      <w:pPr>
        <w:pBdr>
          <w:top w:val="nil"/>
          <w:left w:val="nil"/>
          <w:bottom w:val="nil"/>
          <w:right w:val="nil"/>
          <w:between w:val="nil"/>
        </w:pBdr>
        <w:contextualSpacing/>
        <w:rPr>
          <w:color w:val="000000" w:themeColor="text1"/>
        </w:rPr>
      </w:pPr>
    </w:p>
    <w:p w14:paraId="7495DF37" w14:textId="0D6DEF0B" w:rsidR="0017781A" w:rsidRPr="004530A0" w:rsidRDefault="004530A0" w:rsidP="004530A0">
      <w:pPr>
        <w:pBdr>
          <w:top w:val="nil"/>
          <w:left w:val="nil"/>
          <w:bottom w:val="nil"/>
          <w:right w:val="nil"/>
          <w:between w:val="nil"/>
        </w:pBdr>
        <w:contextualSpacing/>
        <w:rPr>
          <w:highlight w:val="yellow"/>
        </w:rPr>
      </w:pPr>
      <w:r>
        <w:rPr>
          <w:b/>
          <w:bCs/>
          <w:color w:val="000000" w:themeColor="text1"/>
        </w:rPr>
        <w:t xml:space="preserve">REPRESENTATIVE </w:t>
      </w:r>
      <w:r w:rsidR="00327422" w:rsidRPr="00066DDB">
        <w:rPr>
          <w:b/>
          <w:bCs/>
          <w:color w:val="000000" w:themeColor="text1"/>
        </w:rPr>
        <w:t>RESULTS:</w:t>
      </w:r>
    </w:p>
    <w:p w14:paraId="00000102" w14:textId="38CDE069" w:rsidR="0017781A" w:rsidRPr="00066DDB" w:rsidRDefault="00327422" w:rsidP="004530A0">
      <w:pPr>
        <w:contextualSpacing/>
      </w:pPr>
      <w:bookmarkStart w:id="15" w:name="_Hlk60694070"/>
      <w:r w:rsidRPr="00066DDB">
        <w:t xml:space="preserve">Here, we outline a method for combining multiplex FISH with </w:t>
      </w:r>
      <w:r w:rsidR="4D286149" w:rsidRPr="00066DDB">
        <w:t xml:space="preserve">fluorescent </w:t>
      </w:r>
      <w:r w:rsidRPr="00066DDB">
        <w:t>IHC to local</w:t>
      </w:r>
      <w:r w:rsidR="00066DDB" w:rsidRPr="00066DDB">
        <w:t>ize</w:t>
      </w:r>
      <w:r w:rsidRPr="00066DDB">
        <w:t xml:space="preserve"> </w:t>
      </w:r>
      <w:r w:rsidR="2E8B54F5" w:rsidRPr="00066DDB">
        <w:t xml:space="preserve">mRNA </w:t>
      </w:r>
      <w:r w:rsidRPr="00066DDB">
        <w:t xml:space="preserve">expression </w:t>
      </w:r>
      <w:r w:rsidR="5B1ECE03" w:rsidRPr="00066DDB">
        <w:t>for</w:t>
      </w:r>
      <w:r w:rsidR="1763F34E" w:rsidRPr="00066DDB">
        <w:t xml:space="preserve"> </w:t>
      </w:r>
      <w:r w:rsidR="73E3D924" w:rsidRPr="00066DDB">
        <w:t xml:space="preserve">GalR1 </w:t>
      </w:r>
      <w:r w:rsidR="1763F34E" w:rsidRPr="00066DDB">
        <w:t xml:space="preserve">and GlyT2 </w:t>
      </w:r>
      <w:r w:rsidRPr="00066DDB">
        <w:t xml:space="preserve">using fresh-frozen </w:t>
      </w:r>
      <w:r w:rsidR="526E5293" w:rsidRPr="00066DDB">
        <w:t xml:space="preserve">and </w:t>
      </w:r>
      <w:r w:rsidRPr="00066DDB">
        <w:t>paraformaldehyde fixed tissue</w:t>
      </w:r>
      <w:r w:rsidR="2F1B2A41" w:rsidRPr="00066DDB">
        <w:t>s</w:t>
      </w:r>
      <w:r w:rsidR="00040B71" w:rsidRPr="00066DDB">
        <w:t xml:space="preserve"> respectively</w:t>
      </w:r>
      <w:r w:rsidR="00DF0943" w:rsidRPr="00066DDB">
        <w:t xml:space="preserve"> in the mouse NTS</w:t>
      </w:r>
      <w:r w:rsidRPr="00066DDB">
        <w:t>.</w:t>
      </w:r>
      <w:r w:rsidRPr="00066DDB">
        <w:rPr>
          <w:highlight w:val="white"/>
        </w:rPr>
        <w:t xml:space="preserve"> </w:t>
      </w:r>
      <w:bookmarkEnd w:id="15"/>
      <w:r w:rsidRPr="00066DDB">
        <w:t xml:space="preserve">A pipeline of the tissue processing, FISH and IHC procedures described in the methods is displayed in </w:t>
      </w:r>
      <w:r w:rsidRPr="004530A0">
        <w:rPr>
          <w:b/>
          <w:bCs/>
        </w:rPr>
        <w:t xml:space="preserve">Figure 1 </w:t>
      </w:r>
      <w:r w:rsidRPr="004530A0">
        <w:t>and</w:t>
      </w:r>
      <w:r w:rsidRPr="004530A0">
        <w:rPr>
          <w:b/>
          <w:bCs/>
        </w:rPr>
        <w:t xml:space="preserve"> </w:t>
      </w:r>
      <w:r w:rsidR="004530A0" w:rsidRPr="004530A0">
        <w:rPr>
          <w:b/>
          <w:bCs/>
        </w:rPr>
        <w:t xml:space="preserve">Figure </w:t>
      </w:r>
      <w:r w:rsidRPr="004530A0">
        <w:rPr>
          <w:b/>
          <w:bCs/>
        </w:rPr>
        <w:t>2</w:t>
      </w:r>
      <w:r w:rsidRPr="00066DDB">
        <w:t xml:space="preserve">. </w:t>
      </w:r>
      <w:r w:rsidR="00653D35" w:rsidRPr="004530A0">
        <w:rPr>
          <w:b/>
        </w:rPr>
        <w:t xml:space="preserve">Table </w:t>
      </w:r>
      <w:r w:rsidR="00437074" w:rsidRPr="004530A0">
        <w:rPr>
          <w:b/>
        </w:rPr>
        <w:t>1</w:t>
      </w:r>
      <w:r w:rsidR="00653D35" w:rsidRPr="00066DDB">
        <w:rPr>
          <w:b/>
        </w:rPr>
        <w:t xml:space="preserve"> </w:t>
      </w:r>
      <w:r w:rsidR="00653D35" w:rsidRPr="00066DDB">
        <w:t xml:space="preserve">provides a summary of the </w:t>
      </w:r>
      <w:r w:rsidR="00FF7176" w:rsidRPr="00066DDB">
        <w:t xml:space="preserve">FISH probe and </w:t>
      </w:r>
      <w:r w:rsidR="00B12CB1" w:rsidRPr="00066DDB">
        <w:t xml:space="preserve">antibody </w:t>
      </w:r>
      <w:r w:rsidR="00653D35" w:rsidRPr="00066DDB">
        <w:t xml:space="preserve">combinations used </w:t>
      </w:r>
      <w:r w:rsidR="00FF7176" w:rsidRPr="00066DDB">
        <w:t xml:space="preserve">in each </w:t>
      </w:r>
      <w:r w:rsidR="004530A0">
        <w:t>f</w:t>
      </w:r>
      <w:r w:rsidR="00FF7176" w:rsidRPr="00066DDB">
        <w:t>igure</w:t>
      </w:r>
      <w:r w:rsidR="00653D35" w:rsidRPr="00066DDB">
        <w:t>.</w:t>
      </w:r>
    </w:p>
    <w:p w14:paraId="00000103" w14:textId="77777777" w:rsidR="0017781A" w:rsidRPr="00066DDB" w:rsidRDefault="0017781A" w:rsidP="004530A0">
      <w:pPr>
        <w:contextualSpacing/>
      </w:pPr>
    </w:p>
    <w:p w14:paraId="00000104" w14:textId="5B215311" w:rsidR="0017781A" w:rsidRPr="00066DDB" w:rsidRDefault="00327422" w:rsidP="004530A0">
      <w:pPr>
        <w:widowControl/>
        <w:contextualSpacing/>
      </w:pPr>
      <w:bookmarkStart w:id="16" w:name="_heading=h.b53x58mzstyq"/>
      <w:bookmarkStart w:id="17" w:name="_Hlk60736484"/>
      <w:bookmarkEnd w:id="16"/>
      <w:r w:rsidRPr="00066DDB">
        <w:t>Control probe</w:t>
      </w:r>
      <w:r w:rsidR="00626F2B" w:rsidRPr="00066DDB">
        <w:t>s</w:t>
      </w:r>
      <w:r w:rsidRPr="00066DDB">
        <w:t xml:space="preserve"> are routinely </w:t>
      </w:r>
      <w:r w:rsidR="00626F2B" w:rsidRPr="00066DDB">
        <w:t xml:space="preserve">assayed </w:t>
      </w:r>
      <w:r w:rsidRPr="00066DDB">
        <w:t xml:space="preserve">concurrently with target probe, to ensure integrity of the workflow and confirm sample quality. </w:t>
      </w:r>
      <w:r w:rsidR="00626F2B" w:rsidRPr="00066DDB">
        <w:t xml:space="preserve">The </w:t>
      </w:r>
      <w:r w:rsidRPr="00066DDB">
        <w:t xml:space="preserve">absence of </w:t>
      </w:r>
      <w:proofErr w:type="spellStart"/>
      <w:r w:rsidR="00626F2B" w:rsidRPr="00066DDB">
        <w:t>DapB</w:t>
      </w:r>
      <w:proofErr w:type="spellEnd"/>
      <w:r w:rsidR="00626F2B" w:rsidRPr="00066DDB">
        <w:t xml:space="preserve"> </w:t>
      </w:r>
      <w:r w:rsidRPr="00066DDB">
        <w:t xml:space="preserve">labelling </w:t>
      </w:r>
      <w:r w:rsidR="00FF2507" w:rsidRPr="00066DDB">
        <w:t xml:space="preserve">confirms sound </w:t>
      </w:r>
      <w:r w:rsidRPr="00066DDB">
        <w:t xml:space="preserve">tissue quality and integrity, </w:t>
      </w:r>
      <w:r w:rsidR="00FF2507" w:rsidRPr="00066DDB">
        <w:t>and</w:t>
      </w:r>
      <w:r w:rsidR="1A7ED231" w:rsidRPr="00066DDB">
        <w:t xml:space="preserve"> </w:t>
      </w:r>
      <w:r w:rsidRPr="00066DDB">
        <w:t>the absence of</w:t>
      </w:r>
      <w:r w:rsidR="7A9A5310" w:rsidRPr="00066DDB">
        <w:t xml:space="preserve"> </w:t>
      </w:r>
      <w:r w:rsidRPr="00066DDB">
        <w:t xml:space="preserve">bacterial contamination </w:t>
      </w:r>
      <w:r w:rsidR="00FE1B37" w:rsidRPr="00066DDB">
        <w:t>(</w:t>
      </w:r>
      <w:r w:rsidR="00996E19" w:rsidRPr="004530A0">
        <w:rPr>
          <w:b/>
          <w:bCs/>
        </w:rPr>
        <w:t xml:space="preserve">Figure </w:t>
      </w:r>
      <w:r w:rsidRPr="004530A0">
        <w:rPr>
          <w:b/>
          <w:bCs/>
        </w:rPr>
        <w:t>3A</w:t>
      </w:r>
      <w:r w:rsidRPr="00066DDB">
        <w:t xml:space="preserve">). Labelling from positive control probes targeting ubiquitin C (UBC, high abundance), </w:t>
      </w:r>
      <w:proofErr w:type="spellStart"/>
      <w:r w:rsidRPr="00066DDB">
        <w:rPr>
          <w:highlight w:val="white"/>
        </w:rPr>
        <w:t>peptidylpropyl</w:t>
      </w:r>
      <w:proofErr w:type="spellEnd"/>
      <w:r w:rsidRPr="00066DDB">
        <w:rPr>
          <w:highlight w:val="white"/>
        </w:rPr>
        <w:t xml:space="preserve"> isomerase B</w:t>
      </w:r>
      <w:r w:rsidRPr="00066DDB">
        <w:t xml:space="preserve"> (PPIB, moderate abundance) and </w:t>
      </w:r>
      <w:r w:rsidRPr="00066DDB">
        <w:rPr>
          <w:highlight w:val="white"/>
        </w:rPr>
        <w:t>RNA polymerase 2a</w:t>
      </w:r>
      <w:r w:rsidRPr="00066DDB">
        <w:t xml:space="preserve"> (POLR2A, low abundance) mRNA confirms RNA integrity and the signal observed between assays may be used to calibrate inter assay variability </w:t>
      </w:r>
      <w:r w:rsidR="00FE1B37" w:rsidRPr="00066DDB">
        <w:t>(</w:t>
      </w:r>
      <w:r w:rsidR="00996E19" w:rsidRPr="004530A0">
        <w:rPr>
          <w:b/>
          <w:bCs/>
        </w:rPr>
        <w:t xml:space="preserve">Figure </w:t>
      </w:r>
      <w:r w:rsidRPr="004530A0">
        <w:rPr>
          <w:b/>
          <w:bCs/>
        </w:rPr>
        <w:t>3B</w:t>
      </w:r>
      <w:r w:rsidRPr="00066DDB">
        <w:t xml:space="preserve">). </w:t>
      </w:r>
      <w:r w:rsidR="08903828" w:rsidRPr="00066DDB">
        <w:t>To validate</w:t>
      </w:r>
      <w:r w:rsidR="00403399" w:rsidRPr="00066DDB">
        <w:t xml:space="preserve"> </w:t>
      </w:r>
      <w:r w:rsidR="00F84485">
        <w:t>FISH</w:t>
      </w:r>
      <w:r w:rsidR="00FF2507" w:rsidRPr="00066DDB">
        <w:t xml:space="preserve"> </w:t>
      </w:r>
      <w:r w:rsidR="00403399" w:rsidRPr="00066DDB">
        <w:t xml:space="preserve">probe expression, </w:t>
      </w:r>
      <w:bookmarkStart w:id="18" w:name="_Hlk60736609"/>
      <w:r w:rsidR="00403399" w:rsidRPr="00066DDB">
        <w:t xml:space="preserve">we used control tissues that have been previously described to express the mRNA transcript. For example, </w:t>
      </w:r>
      <w:bookmarkEnd w:id="18"/>
      <w:r w:rsidR="08903828" w:rsidRPr="00066DDB">
        <w:t xml:space="preserve">GalR1 </w:t>
      </w:r>
      <w:r w:rsidR="41828FE4" w:rsidRPr="00066DDB">
        <w:t xml:space="preserve">mRNA </w:t>
      </w:r>
      <w:r w:rsidR="08903828" w:rsidRPr="00066DDB">
        <w:t>expression, w</w:t>
      </w:r>
      <w:r w:rsidR="00403399" w:rsidRPr="00066DDB">
        <w:t xml:space="preserve">as </w:t>
      </w:r>
      <w:bookmarkStart w:id="19" w:name="_Hlk60736652"/>
      <w:r w:rsidR="00403399" w:rsidRPr="00066DDB">
        <w:t xml:space="preserve">confirmed to be positive in the </w:t>
      </w:r>
      <w:r w:rsidRPr="00066DDB">
        <w:t xml:space="preserve">thalamus </w:t>
      </w:r>
      <w:r w:rsidR="00403399" w:rsidRPr="00066DDB">
        <w:t>as previously described</w:t>
      </w:r>
      <w:bookmarkEnd w:id="19"/>
      <w:r w:rsidR="000838C6" w:rsidRPr="00066DDB">
        <w:fldChar w:fldCharType="begin">
          <w:fldData xml:space="preserve">PEVuZE5vdGU+PENpdGU+PEF1dGhvcj5LZXJyPC9BdXRob3I+PFllYXI+MjAxNTwvWWVhcj48UmVj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</w:fldData>
        </w:fldChar>
      </w:r>
      <w:r w:rsidR="002C3F02" w:rsidRPr="00066DDB">
        <w:instrText xml:space="preserve"> ADDIN EN.CITE </w:instrText>
      </w:r>
      <w:r w:rsidR="002C3F02" w:rsidRPr="00066DDB">
        <w:fldChar w:fldCharType="begin">
          <w:fldData xml:space="preserve">PEVuZE5vdGU+PENpdGU+PEF1dGhvcj5LZXJyPC9BdXRob3I+PFllYXI+MjAxNTwvWWVhcj48UmVj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</w:fldData>
        </w:fldChar>
      </w:r>
      <w:r w:rsidR="002C3F02" w:rsidRPr="00066DDB">
        <w:instrText xml:space="preserve"> ADDIN EN.CITE.DATA </w:instrText>
      </w:r>
      <w:r w:rsidR="002C3F02" w:rsidRPr="00066DDB">
        <w:fldChar w:fldCharType="end"/>
      </w:r>
      <w:r w:rsidR="000838C6" w:rsidRPr="00066DDB">
        <w:fldChar w:fldCharType="separate"/>
      </w:r>
      <w:r w:rsidR="002C3F02" w:rsidRPr="00066DDB">
        <w:rPr>
          <w:noProof/>
          <w:vertAlign w:val="superscript"/>
        </w:rPr>
        <w:t>10,15</w:t>
      </w:r>
      <w:r w:rsidR="000838C6" w:rsidRPr="00066DDB">
        <w:fldChar w:fldCharType="end"/>
      </w:r>
      <w:r w:rsidRPr="00066DDB">
        <w:t xml:space="preserve">. Phox2b </w:t>
      </w:r>
      <w:r w:rsidR="12D9CC23" w:rsidRPr="00066DDB">
        <w:t xml:space="preserve">mRNA distribution </w:t>
      </w:r>
      <w:r w:rsidRPr="00066DDB">
        <w:t xml:space="preserve">was </w:t>
      </w:r>
      <w:r w:rsidR="00403399" w:rsidRPr="00066DDB">
        <w:t xml:space="preserve">additionally </w:t>
      </w:r>
      <w:r w:rsidR="4D2DDC3C" w:rsidRPr="00066DDB">
        <w:t xml:space="preserve">verified </w:t>
      </w:r>
      <w:r w:rsidRPr="00066DDB">
        <w:t xml:space="preserve">by </w:t>
      </w:r>
      <w:proofErr w:type="spellStart"/>
      <w:r w:rsidRPr="00066DDB">
        <w:t>colabelling</w:t>
      </w:r>
      <w:proofErr w:type="spellEnd"/>
      <w:r w:rsidRPr="00066DDB">
        <w:t xml:space="preserve"> with Phox2b antibody; we confirmed that </w:t>
      </w:r>
      <w:r w:rsidR="00F84485">
        <w:t>FISH</w:t>
      </w:r>
      <w:r w:rsidR="13AF01E2" w:rsidRPr="00066DDB">
        <w:t xml:space="preserve"> </w:t>
      </w:r>
      <w:r w:rsidRPr="00066DDB">
        <w:t>labell</w:t>
      </w:r>
      <w:r w:rsidR="3813EBA5" w:rsidRPr="00066DDB">
        <w:t>ing</w:t>
      </w:r>
      <w:r w:rsidRPr="00066DDB">
        <w:t xml:space="preserve"> </w:t>
      </w:r>
      <w:r w:rsidRPr="00066DDB">
        <w:lastRenderedPageBreak/>
        <w:t xml:space="preserve">was present only in neurons that </w:t>
      </w:r>
      <w:r w:rsidR="3E57712B" w:rsidRPr="00066DDB">
        <w:t xml:space="preserve">were </w:t>
      </w:r>
      <w:r w:rsidRPr="00066DDB">
        <w:t>also positively stain</w:t>
      </w:r>
      <w:r w:rsidR="1A3B0B53" w:rsidRPr="00066DDB">
        <w:t>ed</w:t>
      </w:r>
      <w:r w:rsidRPr="00066DDB">
        <w:t xml:space="preserve"> using the Phox2b antibody</w:t>
      </w:r>
      <w:r w:rsidR="48900F2F" w:rsidRPr="00066DDB">
        <w:t xml:space="preserve"> (</w:t>
      </w:r>
      <w:r w:rsidR="48900F2F" w:rsidRPr="004530A0">
        <w:rPr>
          <w:b/>
          <w:bCs/>
        </w:rPr>
        <w:t>Figure 5</w:t>
      </w:r>
      <w:r w:rsidR="48900F2F" w:rsidRPr="00066DDB">
        <w:t>)</w:t>
      </w:r>
      <w:r w:rsidRPr="00066DDB">
        <w:t xml:space="preserve">. </w:t>
      </w:r>
    </w:p>
    <w:p w14:paraId="79630739" w14:textId="78EB6A49" w:rsidR="3DBAC720" w:rsidRPr="00066DDB" w:rsidRDefault="3DBAC720" w:rsidP="004530A0">
      <w:pPr>
        <w:contextualSpacing/>
      </w:pPr>
      <w:bookmarkStart w:id="20" w:name="_heading=h.afie1d9ad7st" w:colFirst="0" w:colLast="0"/>
      <w:bookmarkEnd w:id="17"/>
      <w:bookmarkEnd w:id="20"/>
    </w:p>
    <w:p w14:paraId="00000106" w14:textId="158276AD" w:rsidR="0017781A" w:rsidRPr="00066DDB" w:rsidRDefault="006E2839" w:rsidP="004530A0">
      <w:pPr>
        <w:contextualSpacing/>
      </w:pPr>
      <w:r w:rsidRPr="00066DDB">
        <w:t xml:space="preserve">To distinguish GalR1+ neurons in the NTS </w:t>
      </w:r>
      <w:r w:rsidRPr="00066DDB">
        <w:rPr>
          <w:color w:val="000000" w:themeColor="text1"/>
        </w:rPr>
        <w:t xml:space="preserve">from </w:t>
      </w:r>
      <w:proofErr w:type="spellStart"/>
      <w:r w:rsidRPr="00066DDB">
        <w:rPr>
          <w:color w:val="000000" w:themeColor="text1"/>
        </w:rPr>
        <w:t>neighbouring</w:t>
      </w:r>
      <w:proofErr w:type="spellEnd"/>
      <w:r w:rsidRPr="00066DDB">
        <w:rPr>
          <w:color w:val="000000" w:themeColor="text1"/>
        </w:rPr>
        <w:t xml:space="preserve"> nuclei, w</w:t>
      </w:r>
      <w:r w:rsidR="00327422" w:rsidRPr="00066DDB">
        <w:t>e used</w:t>
      </w:r>
      <w:r w:rsidR="00327422" w:rsidRPr="00066DDB">
        <w:rPr>
          <w:color w:val="000000" w:themeColor="text1"/>
        </w:rPr>
        <w:t xml:space="preserve"> </w:t>
      </w:r>
      <w:r w:rsidRPr="00066DDB">
        <w:rPr>
          <w:color w:val="000000" w:themeColor="text1"/>
        </w:rPr>
        <w:t>additional</w:t>
      </w:r>
      <w:r w:rsidR="4B91FAC5" w:rsidRPr="00066DDB">
        <w:rPr>
          <w:color w:val="000000" w:themeColor="text1"/>
        </w:rPr>
        <w:t xml:space="preserve"> </w:t>
      </w:r>
      <w:r w:rsidR="00327422" w:rsidRPr="00066DDB">
        <w:rPr>
          <w:color w:val="000000" w:themeColor="text1"/>
        </w:rPr>
        <w:t>neurochemical markers</w:t>
      </w:r>
      <w:r w:rsidRPr="00066DDB">
        <w:rPr>
          <w:color w:val="000000" w:themeColor="text1"/>
        </w:rPr>
        <w:t xml:space="preserve">. </w:t>
      </w:r>
      <w:r w:rsidR="00327422" w:rsidRPr="00066DDB">
        <w:rPr>
          <w:color w:val="000000" w:themeColor="text1"/>
        </w:rPr>
        <w:t>TH</w:t>
      </w:r>
      <w:r w:rsidRPr="00066DDB">
        <w:rPr>
          <w:color w:val="000000" w:themeColor="text1"/>
        </w:rPr>
        <w:t xml:space="preserve">, </w:t>
      </w:r>
      <w:r w:rsidR="00327422" w:rsidRPr="00066DDB">
        <w:rPr>
          <w:color w:val="000000" w:themeColor="text1"/>
        </w:rPr>
        <w:t>Phox2b</w:t>
      </w:r>
      <w:r w:rsidR="482A7894" w:rsidRPr="00066DDB">
        <w:rPr>
          <w:color w:val="000000" w:themeColor="text1"/>
        </w:rPr>
        <w:t xml:space="preserve"> or Phox2b-GFP</w:t>
      </w:r>
      <w:r w:rsidR="00327422" w:rsidRPr="00066DDB">
        <w:rPr>
          <w:color w:val="000000" w:themeColor="text1"/>
        </w:rPr>
        <w:t xml:space="preserve"> immunoreactivity</w:t>
      </w:r>
      <w:r w:rsidR="1A5A5326" w:rsidRPr="00066DDB">
        <w:rPr>
          <w:color w:val="000000" w:themeColor="text1"/>
        </w:rPr>
        <w:t xml:space="preserve"> (</w:t>
      </w:r>
      <w:r w:rsidR="1A5A5326" w:rsidRPr="004530A0">
        <w:rPr>
          <w:b/>
          <w:bCs/>
          <w:color w:val="000000" w:themeColor="text1"/>
        </w:rPr>
        <w:t>Figure 4</w:t>
      </w:r>
      <w:r w:rsidR="1EBA3063" w:rsidRPr="004530A0">
        <w:rPr>
          <w:b/>
          <w:bCs/>
          <w:color w:val="000000" w:themeColor="text1"/>
        </w:rPr>
        <w:t>-</w:t>
      </w:r>
      <w:r w:rsidR="57D8181C" w:rsidRPr="004530A0">
        <w:rPr>
          <w:b/>
          <w:bCs/>
          <w:color w:val="000000" w:themeColor="text1"/>
        </w:rPr>
        <w:t>6</w:t>
      </w:r>
      <w:r w:rsidR="1A5A5326" w:rsidRPr="00066DDB">
        <w:rPr>
          <w:color w:val="000000" w:themeColor="text1"/>
        </w:rPr>
        <w:t>)</w:t>
      </w:r>
      <w:r w:rsidR="00327422" w:rsidRPr="00066DDB">
        <w:rPr>
          <w:color w:val="000000" w:themeColor="text1"/>
        </w:rPr>
        <w:t xml:space="preserve">, and Phox2b FISH </w:t>
      </w:r>
      <w:r w:rsidR="065A3810" w:rsidRPr="00066DDB">
        <w:t>(</w:t>
      </w:r>
      <w:r w:rsidR="065A3810" w:rsidRPr="004530A0">
        <w:rPr>
          <w:b/>
          <w:bCs/>
        </w:rPr>
        <w:t xml:space="preserve">Figure 5 </w:t>
      </w:r>
      <w:r w:rsidR="065A3810" w:rsidRPr="00066DDB">
        <w:t xml:space="preserve">and </w:t>
      </w:r>
      <w:r w:rsidR="065A3810" w:rsidRPr="004530A0">
        <w:rPr>
          <w:b/>
          <w:bCs/>
        </w:rPr>
        <w:t>Figure 6</w:t>
      </w:r>
      <w:r w:rsidR="065A3810" w:rsidRPr="00066DDB">
        <w:t xml:space="preserve">) </w:t>
      </w:r>
      <w:r w:rsidR="00327422" w:rsidRPr="00066DDB">
        <w:t>differentiate</w:t>
      </w:r>
      <w:r w:rsidR="273EED72" w:rsidRPr="00066DDB">
        <w:t>d</w:t>
      </w:r>
      <w:r w:rsidR="0A8D582A" w:rsidRPr="00066DDB">
        <w:t xml:space="preserve"> </w:t>
      </w:r>
      <w:r w:rsidR="00327422" w:rsidRPr="00066DDB">
        <w:rPr>
          <w:color w:val="000000" w:themeColor="text1"/>
        </w:rPr>
        <w:t>the NTS from other nuclei in the dorsal brainstem</w:t>
      </w:r>
      <w:r w:rsidR="30FE9E6E" w:rsidRPr="00066DDB">
        <w:rPr>
          <w:color w:val="000000" w:themeColor="text1"/>
        </w:rPr>
        <w:t xml:space="preserve"> as </w:t>
      </w:r>
      <w:r w:rsidR="2C64C75B" w:rsidRPr="00066DDB">
        <w:rPr>
          <w:color w:val="000000" w:themeColor="text1"/>
        </w:rPr>
        <w:t xml:space="preserve">NTS neurons have </w:t>
      </w:r>
      <w:r w:rsidR="2CDED020" w:rsidRPr="00066DDB">
        <w:rPr>
          <w:color w:val="000000" w:themeColor="text1"/>
        </w:rPr>
        <w:t xml:space="preserve">previously </w:t>
      </w:r>
      <w:r w:rsidR="2C64C75B" w:rsidRPr="00066DDB">
        <w:rPr>
          <w:color w:val="000000" w:themeColor="text1"/>
        </w:rPr>
        <w:t xml:space="preserve">been </w:t>
      </w:r>
      <w:r w:rsidR="30FE9E6E" w:rsidRPr="00066DDB">
        <w:rPr>
          <w:color w:val="000000" w:themeColor="text1"/>
        </w:rPr>
        <w:t>reported</w:t>
      </w:r>
      <w:r w:rsidR="6AC47348" w:rsidRPr="00066DDB">
        <w:rPr>
          <w:color w:val="000000" w:themeColor="text1"/>
        </w:rPr>
        <w:t xml:space="preserve"> to express Phox2b and TH</w:t>
      </w:r>
      <w:r w:rsidR="000838C6" w:rsidRPr="00066DDB">
        <w:rPr>
          <w:color w:val="000000" w:themeColor="text1"/>
        </w:rPr>
        <w:fldChar w:fldCharType="begin">
          <w:fldData xml:space="preserve">PEVuZE5vdGU+PENpdGU+PEF1dGhvcj5LYWNoaWRpYW48L0F1dGhvcj48WWVhcj4xOTkzPC9ZZWFy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</w:fldData>
        </w:fldChar>
      </w:r>
      <w:r w:rsidR="002C3F02" w:rsidRPr="00066DDB">
        <w:rPr>
          <w:color w:val="000000" w:themeColor="text1"/>
        </w:rPr>
        <w:instrText xml:space="preserve"> ADDIN EN.CITE </w:instrText>
      </w:r>
      <w:r w:rsidR="002C3F02" w:rsidRPr="00066DDB">
        <w:rPr>
          <w:color w:val="000000" w:themeColor="text1"/>
        </w:rPr>
        <w:fldChar w:fldCharType="begin">
          <w:fldData xml:space="preserve">PEVuZE5vdGU+PENpdGU+PEF1dGhvcj5LYWNoaWRpYW48L0F1dGhvcj48WWVhcj4xOTkzPC9ZZWFy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</w:fldData>
        </w:fldChar>
      </w:r>
      <w:r w:rsidR="002C3F02" w:rsidRPr="00066DDB">
        <w:rPr>
          <w:color w:val="000000" w:themeColor="text1"/>
        </w:rPr>
        <w:instrText xml:space="preserve"> ADDIN EN.CITE.DATA </w:instrText>
      </w:r>
      <w:r w:rsidR="002C3F02" w:rsidRPr="00066DDB">
        <w:rPr>
          <w:color w:val="000000" w:themeColor="text1"/>
        </w:rPr>
      </w:r>
      <w:r w:rsidR="002C3F02" w:rsidRPr="00066DDB">
        <w:rPr>
          <w:color w:val="000000" w:themeColor="text1"/>
        </w:rPr>
        <w:fldChar w:fldCharType="end"/>
      </w:r>
      <w:r w:rsidR="000838C6" w:rsidRPr="00066DDB">
        <w:rPr>
          <w:color w:val="000000" w:themeColor="text1"/>
        </w:rPr>
      </w:r>
      <w:r w:rsidR="000838C6" w:rsidRPr="00066DDB">
        <w:rPr>
          <w:color w:val="000000" w:themeColor="text1"/>
        </w:rPr>
        <w:fldChar w:fldCharType="separate"/>
      </w:r>
      <w:r w:rsidR="002C3F02" w:rsidRPr="00066DDB">
        <w:rPr>
          <w:noProof/>
          <w:color w:val="000000" w:themeColor="text1"/>
          <w:vertAlign w:val="superscript"/>
        </w:rPr>
        <w:t>16,17</w:t>
      </w:r>
      <w:r w:rsidR="000838C6" w:rsidRPr="00066DDB">
        <w:rPr>
          <w:color w:val="000000" w:themeColor="text1"/>
        </w:rPr>
        <w:fldChar w:fldCharType="end"/>
      </w:r>
      <w:r w:rsidR="00327422" w:rsidRPr="00066DDB">
        <w:rPr>
          <w:color w:val="000000" w:themeColor="text1"/>
        </w:rPr>
        <w:t xml:space="preserve">. </w:t>
      </w:r>
      <w:r w:rsidR="00A538EB" w:rsidRPr="00066DDB">
        <w:t xml:space="preserve">Since the </w:t>
      </w:r>
      <w:r w:rsidR="00327422" w:rsidRPr="00066DDB">
        <w:t xml:space="preserve">NTS is </w:t>
      </w:r>
      <w:r w:rsidR="00AD3E86" w:rsidRPr="00066DDB">
        <w:t>nestled by cholinergic nuclei</w:t>
      </w:r>
      <w:r w:rsidR="00A538EB" w:rsidRPr="00066DDB">
        <w:t xml:space="preserve"> -</w:t>
      </w:r>
      <w:r w:rsidR="00AD3E86" w:rsidRPr="00066DDB">
        <w:t xml:space="preserve"> it lies </w:t>
      </w:r>
      <w:r w:rsidR="00327422" w:rsidRPr="00066DDB">
        <w:t xml:space="preserve">dorsal to the hypoglossal nucleus and dorsal motor nucleus of the </w:t>
      </w:r>
      <w:proofErr w:type="spellStart"/>
      <w:r w:rsidR="00327422" w:rsidRPr="00066DDB">
        <w:t>vagus</w:t>
      </w:r>
      <w:proofErr w:type="spellEnd"/>
      <w:r w:rsidR="00327422" w:rsidRPr="00066DDB">
        <w:t xml:space="preserve"> (DMNX), and ventral to the vestibular nucleus</w:t>
      </w:r>
      <w:r w:rsidR="00A538EB" w:rsidRPr="00066DDB">
        <w:t xml:space="preserve"> </w:t>
      </w:r>
      <w:bookmarkStart w:id="21" w:name="_Hlk60747785"/>
      <w:r w:rsidR="00A538EB" w:rsidRPr="00066DDB">
        <w:t>-</w:t>
      </w:r>
      <w:r w:rsidR="00AD3E86" w:rsidRPr="00066DDB">
        <w:t xml:space="preserve"> </w:t>
      </w:r>
      <w:r w:rsidR="00A538EB" w:rsidRPr="00066DDB">
        <w:t xml:space="preserve">we co-labelled with </w:t>
      </w:r>
      <w:r w:rsidR="00AD3E86" w:rsidRPr="00066DDB">
        <w:t>the cholinergic marker</w:t>
      </w:r>
      <w:bookmarkEnd w:id="21"/>
      <w:r w:rsidR="00AD3E86" w:rsidRPr="00066DDB">
        <w:t xml:space="preserve"> </w:t>
      </w:r>
      <w:r w:rsidR="00327422" w:rsidRPr="00066DDB">
        <w:t>vAChT</w:t>
      </w:r>
      <w:r w:rsidR="00437074" w:rsidRPr="00066DDB">
        <w:fldChar w:fldCharType="begin">
          <w:fldData xml:space="preserve">PEVuZE5vdGU+PENpdGU+PEF1dGhvcj5HaWxtb3I8L0F1dGhvcj48WWVhcj4xOTk2PC9ZZWFyPjxJ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</w:fldData>
        </w:fldChar>
      </w:r>
      <w:r w:rsidR="00437074" w:rsidRPr="00066DDB">
        <w:instrText xml:space="preserve"> ADDIN EN.CITE </w:instrText>
      </w:r>
      <w:r w:rsidR="00437074" w:rsidRPr="00066DDB">
        <w:fldChar w:fldCharType="begin">
          <w:fldData xml:space="preserve">PEVuZE5vdGU+PENpdGU+PEF1dGhvcj5HaWxtb3I8L0F1dGhvcj48WWVhcj4xOTk2PC9ZZWFyPjxJ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</w:fldData>
        </w:fldChar>
      </w:r>
      <w:r w:rsidR="00437074" w:rsidRPr="00066DDB">
        <w:instrText xml:space="preserve"> ADDIN EN.CITE.DATA </w:instrText>
      </w:r>
      <w:r w:rsidR="00437074" w:rsidRPr="00066DDB">
        <w:fldChar w:fldCharType="end"/>
      </w:r>
      <w:r w:rsidR="00437074" w:rsidRPr="00066DDB">
        <w:fldChar w:fldCharType="separate"/>
      </w:r>
      <w:r w:rsidR="00437074" w:rsidRPr="00066DDB">
        <w:rPr>
          <w:noProof/>
          <w:vertAlign w:val="superscript"/>
        </w:rPr>
        <w:t>18</w:t>
      </w:r>
      <w:r w:rsidR="00437074" w:rsidRPr="00066DDB">
        <w:fldChar w:fldCharType="end"/>
      </w:r>
      <w:r w:rsidR="00437074" w:rsidRPr="00066DDB">
        <w:t xml:space="preserve"> </w:t>
      </w:r>
      <w:r w:rsidR="4B4286FD" w:rsidRPr="00066DDB">
        <w:t>(</w:t>
      </w:r>
      <w:r w:rsidR="4B4286FD" w:rsidRPr="004530A0">
        <w:rPr>
          <w:b/>
          <w:bCs/>
        </w:rPr>
        <w:t>Figure 4</w:t>
      </w:r>
      <w:r w:rsidR="4B4286FD" w:rsidRPr="00066DDB">
        <w:t>)</w:t>
      </w:r>
      <w:r w:rsidR="00040B71" w:rsidRPr="00066DDB">
        <w:t>.</w:t>
      </w:r>
      <w:r w:rsidR="00327422" w:rsidRPr="00066DDB">
        <w:t xml:space="preserve"> </w:t>
      </w:r>
      <w:r w:rsidR="00A538EB" w:rsidRPr="00066DDB">
        <w:rPr>
          <w:color w:val="000000" w:themeColor="text1"/>
        </w:rPr>
        <w:t>Therefore</w:t>
      </w:r>
      <w:r w:rsidR="00327422" w:rsidRPr="00066DDB">
        <w:rPr>
          <w:color w:val="000000" w:themeColor="text1"/>
        </w:rPr>
        <w:t xml:space="preserve">, the expression of GalR1 </w:t>
      </w:r>
      <w:r w:rsidR="00AD3E86" w:rsidRPr="00066DDB">
        <w:rPr>
          <w:color w:val="000000" w:themeColor="text1"/>
        </w:rPr>
        <w:t>with</w:t>
      </w:r>
      <w:r w:rsidR="00327422" w:rsidRPr="00066DDB">
        <w:rPr>
          <w:color w:val="000000" w:themeColor="text1"/>
        </w:rPr>
        <w:t>in the NTS was assessed in relation to TH</w:t>
      </w:r>
      <w:r w:rsidR="00327422" w:rsidRPr="00066DDB">
        <w:t xml:space="preserve"> and</w:t>
      </w:r>
      <w:r w:rsidR="00327422" w:rsidRPr="00066DDB">
        <w:rPr>
          <w:color w:val="000000" w:themeColor="text1"/>
        </w:rPr>
        <w:t xml:space="preserve"> Phox2b, whilst </w:t>
      </w:r>
      <w:proofErr w:type="spellStart"/>
      <w:r w:rsidR="00327422" w:rsidRPr="00066DDB">
        <w:t>v</w:t>
      </w:r>
      <w:r w:rsidR="00327422" w:rsidRPr="00066DDB">
        <w:rPr>
          <w:color w:val="000000" w:themeColor="text1"/>
        </w:rPr>
        <w:t>AChT</w:t>
      </w:r>
      <w:proofErr w:type="spellEnd"/>
      <w:r w:rsidR="00327422" w:rsidRPr="00066DDB">
        <w:rPr>
          <w:color w:val="000000" w:themeColor="text1"/>
        </w:rPr>
        <w:t xml:space="preserve"> labelling aided </w:t>
      </w:r>
      <w:r w:rsidR="00AD3E86" w:rsidRPr="00066DDB">
        <w:rPr>
          <w:color w:val="000000" w:themeColor="text1"/>
        </w:rPr>
        <w:t xml:space="preserve">spatial orientation </w:t>
      </w:r>
      <w:r w:rsidR="00327422" w:rsidRPr="00066DDB">
        <w:rPr>
          <w:color w:val="000000" w:themeColor="text1"/>
        </w:rPr>
        <w:t xml:space="preserve">with respect to </w:t>
      </w:r>
      <w:proofErr w:type="spellStart"/>
      <w:r w:rsidR="00A538EB" w:rsidRPr="00066DDB">
        <w:t>rostrocaudal</w:t>
      </w:r>
      <w:proofErr w:type="spellEnd"/>
      <w:r w:rsidR="00327422" w:rsidRPr="00066DDB">
        <w:t xml:space="preserve">, dorsoventral and mediolateral coordinates. </w:t>
      </w:r>
      <w:r w:rsidRPr="00066DDB">
        <w:t>We found</w:t>
      </w:r>
      <w:r w:rsidR="1D2BD95D" w:rsidRPr="00066DDB">
        <w:t xml:space="preserve"> </w:t>
      </w:r>
      <w:r w:rsidR="52FC4838" w:rsidRPr="00066DDB">
        <w:t xml:space="preserve">all </w:t>
      </w:r>
      <w:r w:rsidR="45ADE6B6" w:rsidRPr="00066DDB">
        <w:t>TH</w:t>
      </w:r>
      <w:r w:rsidR="004841E3" w:rsidRPr="00066DDB">
        <w:t xml:space="preserve"> </w:t>
      </w:r>
      <w:r w:rsidR="410AEEE0" w:rsidRPr="00066DDB">
        <w:t xml:space="preserve">immunoreactive </w:t>
      </w:r>
      <w:r w:rsidR="004841E3" w:rsidRPr="00066DDB">
        <w:t>and GalR1</w:t>
      </w:r>
      <w:r w:rsidR="45ADE6B6" w:rsidRPr="00066DDB">
        <w:t xml:space="preserve"> </w:t>
      </w:r>
      <w:r w:rsidR="021B096B" w:rsidRPr="00066DDB">
        <w:t xml:space="preserve">mRNA positive </w:t>
      </w:r>
      <w:r w:rsidR="45ADE6B6" w:rsidRPr="00066DDB">
        <w:t xml:space="preserve">neurons </w:t>
      </w:r>
      <w:r w:rsidR="53EC686A" w:rsidRPr="00066DDB">
        <w:t xml:space="preserve">in the NTS </w:t>
      </w:r>
      <w:r w:rsidR="45ADE6B6" w:rsidRPr="00066DDB">
        <w:t xml:space="preserve">were </w:t>
      </w:r>
      <w:r w:rsidR="24D8988B" w:rsidRPr="00066DDB">
        <w:t>Phox2</w:t>
      </w:r>
      <w:r w:rsidR="1B7B307B" w:rsidRPr="00066DDB">
        <w:t>b</w:t>
      </w:r>
      <w:r w:rsidR="24D8988B" w:rsidRPr="00066DDB">
        <w:t xml:space="preserve">-GFP </w:t>
      </w:r>
      <w:r w:rsidR="4B82368B" w:rsidRPr="00066DDB">
        <w:t>immunoreactive</w:t>
      </w:r>
      <w:r w:rsidR="45ADE6B6" w:rsidRPr="00066DDB">
        <w:t xml:space="preserve">, </w:t>
      </w:r>
      <w:r w:rsidRPr="00066DDB">
        <w:t xml:space="preserve">but </w:t>
      </w:r>
      <w:r w:rsidR="45ADE6B6" w:rsidRPr="00066DDB">
        <w:t xml:space="preserve">not all </w:t>
      </w:r>
      <w:r w:rsidR="45A6DDFA" w:rsidRPr="00066DDB">
        <w:t>Phox2b-GFP</w:t>
      </w:r>
      <w:r w:rsidR="53AA2B8A" w:rsidRPr="00066DDB">
        <w:t xml:space="preserve"> </w:t>
      </w:r>
      <w:r w:rsidR="292D6641" w:rsidRPr="00066DDB">
        <w:t xml:space="preserve">immunoreactive </w:t>
      </w:r>
      <w:r w:rsidR="45ADE6B6" w:rsidRPr="00066DDB">
        <w:t xml:space="preserve">neurons in the NTS were </w:t>
      </w:r>
      <w:r w:rsidR="3584F71F" w:rsidRPr="00066DDB">
        <w:t>TH immunoreactive or GalR1 mRNA</w:t>
      </w:r>
      <w:r w:rsidR="703620AD" w:rsidRPr="00066DDB">
        <w:t xml:space="preserve"> positive</w:t>
      </w:r>
      <w:r w:rsidR="45ADE6B6" w:rsidRPr="00066DDB">
        <w:t xml:space="preserve"> </w:t>
      </w:r>
      <w:r w:rsidR="0871EB76" w:rsidRPr="00066DDB">
        <w:t>(Figure 4)</w:t>
      </w:r>
      <w:r w:rsidR="26115AC6" w:rsidRPr="00066DDB">
        <w:t>.</w:t>
      </w:r>
      <w:r w:rsidR="39812E28" w:rsidRPr="00066DDB">
        <w:t xml:space="preserve"> </w:t>
      </w:r>
      <w:r w:rsidR="31B9BC70" w:rsidRPr="00066DDB">
        <w:t xml:space="preserve">Also, </w:t>
      </w:r>
      <w:r w:rsidR="00C071D6" w:rsidRPr="00066DDB">
        <w:t xml:space="preserve">we demonstrated that mRNA for the low abundance receptor </w:t>
      </w:r>
      <w:r w:rsidRPr="00066DDB">
        <w:t>GalR1 was absent in TH</w:t>
      </w:r>
      <w:r w:rsidR="00040B71" w:rsidRPr="00066DDB">
        <w:t xml:space="preserve"> and </w:t>
      </w:r>
      <w:proofErr w:type="spellStart"/>
      <w:r w:rsidR="00040B71" w:rsidRPr="00066DDB">
        <w:t>vAChT</w:t>
      </w:r>
      <w:proofErr w:type="spellEnd"/>
      <w:r w:rsidRPr="00066DDB">
        <w:t xml:space="preserve"> immunoreactive neurons</w:t>
      </w:r>
      <w:r w:rsidR="39812E28" w:rsidRPr="00066DDB">
        <w:t xml:space="preserve">. </w:t>
      </w:r>
    </w:p>
    <w:p w14:paraId="7981E3A1" w14:textId="4E195DE4" w:rsidR="3DBAC720" w:rsidRPr="00066DDB" w:rsidRDefault="3DBAC720" w:rsidP="004530A0">
      <w:pPr>
        <w:contextualSpacing/>
      </w:pPr>
    </w:p>
    <w:p w14:paraId="27A63D37" w14:textId="4679FC16" w:rsidR="000C7FEE" w:rsidRDefault="00525E68" w:rsidP="004530A0">
      <w:pPr>
        <w:contextualSpacing/>
        <w:rPr>
          <w:color w:val="000000" w:themeColor="text1"/>
        </w:rPr>
      </w:pPr>
      <w:bookmarkStart w:id="22" w:name="_Hlk60752690"/>
      <w:r w:rsidRPr="00066DDB">
        <w:rPr>
          <w:color w:val="000000" w:themeColor="text1"/>
        </w:rPr>
        <w:t xml:space="preserve">In fresh frozen preparations, when combined with the </w:t>
      </w:r>
      <w:r w:rsidR="00F84485">
        <w:rPr>
          <w:color w:val="000000" w:themeColor="text1"/>
        </w:rPr>
        <w:t>FISH probe</w:t>
      </w:r>
      <w:r w:rsidRPr="00066DDB">
        <w:rPr>
          <w:color w:val="000000" w:themeColor="text1"/>
        </w:rPr>
        <w:t xml:space="preserve"> assay, IHC </w:t>
      </w:r>
      <w:r w:rsidRPr="00066DDB">
        <w:t>success</w:t>
      </w:r>
      <w:r w:rsidRPr="00066DDB">
        <w:rPr>
          <w:color w:val="000000" w:themeColor="text1"/>
        </w:rPr>
        <w:t xml:space="preserve"> was dependent on </w:t>
      </w:r>
      <w:r w:rsidRPr="00066DDB">
        <w:t>subcellular location of the target protein</w:t>
      </w:r>
      <w:r w:rsidRPr="00066DDB">
        <w:rPr>
          <w:color w:val="000000" w:themeColor="text1"/>
        </w:rPr>
        <w:t xml:space="preserve">. For example, </w:t>
      </w:r>
      <w:proofErr w:type="spellStart"/>
      <w:r w:rsidRPr="00066DDB">
        <w:t>v</w:t>
      </w:r>
      <w:r w:rsidRPr="00066DDB">
        <w:rPr>
          <w:color w:val="000000" w:themeColor="text1"/>
        </w:rPr>
        <w:t>AChT</w:t>
      </w:r>
      <w:proofErr w:type="spellEnd"/>
      <w:r w:rsidRPr="00066DDB">
        <w:t xml:space="preserve"> (</w:t>
      </w:r>
      <w:r w:rsidRPr="00066DDB">
        <w:rPr>
          <w:color w:val="000000" w:themeColor="text1"/>
        </w:rPr>
        <w:t>a</w:t>
      </w:r>
      <w:r w:rsidRPr="00066DDB">
        <w:t xml:space="preserve"> synaptic vesicle membrane-bound protein) </w:t>
      </w:r>
      <w:r w:rsidRPr="00066DDB">
        <w:rPr>
          <w:color w:val="000000" w:themeColor="text1"/>
        </w:rPr>
        <w:t>was clearly immunolabelled, whereas TH and GFP</w:t>
      </w:r>
      <w:r w:rsidRPr="00066DDB">
        <w:t xml:space="preserve"> (cytoplasmic proteins) were indefinitely immunolabelled and only faintly</w:t>
      </w:r>
      <w:r w:rsidRPr="00066DDB">
        <w:rPr>
          <w:color w:val="000000" w:themeColor="text1"/>
        </w:rPr>
        <w:t xml:space="preserve"> observed (</w:t>
      </w:r>
      <w:r w:rsidRPr="00066DDB">
        <w:rPr>
          <w:b/>
          <w:bCs/>
          <w:color w:val="000000" w:themeColor="text1"/>
        </w:rPr>
        <w:t xml:space="preserve">Figure </w:t>
      </w:r>
      <w:r w:rsidRPr="00066DDB">
        <w:rPr>
          <w:b/>
          <w:bCs/>
        </w:rPr>
        <w:t>4</w:t>
      </w:r>
      <w:r w:rsidRPr="00066DDB">
        <w:rPr>
          <w:color w:val="000000" w:themeColor="text1"/>
        </w:rPr>
        <w:t>).</w:t>
      </w:r>
      <w:bookmarkEnd w:id="22"/>
      <w:r w:rsidRPr="00066DDB">
        <w:rPr>
          <w:color w:val="000000" w:themeColor="text1"/>
        </w:rPr>
        <w:t xml:space="preserve"> We describe this indefinite labelling as </w:t>
      </w:r>
      <w:r w:rsidRPr="00066DDB">
        <w:t>‘flocculent’ because cells lacked a clear outline and proved</w:t>
      </w:r>
      <w:r w:rsidRPr="00066DDB">
        <w:rPr>
          <w:color w:val="000000" w:themeColor="text1"/>
        </w:rPr>
        <w:t xml:space="preserve"> difficult to </w:t>
      </w:r>
      <w:r w:rsidRPr="00066DDB">
        <w:t>distinguish</w:t>
      </w:r>
      <w:r w:rsidRPr="00066DDB">
        <w:rPr>
          <w:color w:val="000000" w:themeColor="text1"/>
        </w:rPr>
        <w:t xml:space="preserve"> from the background. On the same fresh frozen tissue section, GalR1 </w:t>
      </w:r>
      <w:r w:rsidR="00F84485">
        <w:rPr>
          <w:color w:val="000000" w:themeColor="text1"/>
        </w:rPr>
        <w:t>FISH probe</w:t>
      </w:r>
      <w:r w:rsidR="00F84485" w:rsidRPr="00066DDB">
        <w:rPr>
          <w:color w:val="000000" w:themeColor="text1"/>
        </w:rPr>
        <w:t xml:space="preserve"> </w:t>
      </w:r>
      <w:r w:rsidRPr="00066DDB">
        <w:rPr>
          <w:color w:val="000000" w:themeColor="text1"/>
        </w:rPr>
        <w:t>labelling of cytoplasmic GalR1 mRNA was punctate and clearly observed (</w:t>
      </w:r>
      <w:r w:rsidRPr="00066DDB">
        <w:rPr>
          <w:b/>
          <w:bCs/>
          <w:color w:val="000000" w:themeColor="text1"/>
        </w:rPr>
        <w:t xml:space="preserve">Figure </w:t>
      </w:r>
      <w:r w:rsidRPr="00066DDB">
        <w:rPr>
          <w:b/>
          <w:bCs/>
        </w:rPr>
        <w:t>4</w:t>
      </w:r>
      <w:r w:rsidRPr="00066DDB">
        <w:rPr>
          <w:color w:val="000000" w:themeColor="text1"/>
        </w:rPr>
        <w:t xml:space="preserve">). </w:t>
      </w:r>
    </w:p>
    <w:p w14:paraId="1151CF14" w14:textId="77777777" w:rsidR="004530A0" w:rsidRPr="00066DDB" w:rsidRDefault="004530A0" w:rsidP="004530A0">
      <w:pPr>
        <w:contextualSpacing/>
        <w:rPr>
          <w:color w:val="000000" w:themeColor="text1"/>
        </w:rPr>
      </w:pPr>
    </w:p>
    <w:p w14:paraId="02347B12" w14:textId="77777777" w:rsidR="000C7FEE" w:rsidRPr="00066DDB" w:rsidRDefault="000C7FEE" w:rsidP="004530A0">
      <w:pPr>
        <w:contextualSpacing/>
        <w:rPr>
          <w:color w:val="000000" w:themeColor="text1"/>
        </w:rPr>
      </w:pPr>
      <w:r w:rsidRPr="00066DDB">
        <w:rPr>
          <w:color w:val="000000" w:themeColor="text1"/>
        </w:rPr>
        <w:t xml:space="preserve">Furthermore, since the TH and </w:t>
      </w:r>
      <w:proofErr w:type="spellStart"/>
      <w:r w:rsidRPr="00066DDB">
        <w:t>v</w:t>
      </w:r>
      <w:r w:rsidRPr="00066DDB">
        <w:rPr>
          <w:color w:val="000000" w:themeColor="text1"/>
        </w:rPr>
        <w:t>AChT</w:t>
      </w:r>
      <w:proofErr w:type="spellEnd"/>
      <w:r w:rsidRPr="00066DDB">
        <w:rPr>
          <w:color w:val="000000" w:themeColor="text1"/>
        </w:rPr>
        <w:t xml:space="preserve"> antibodies are raised in the same host, both proteins were labelled using the same secondary antibody and therefore the same </w:t>
      </w:r>
      <w:proofErr w:type="spellStart"/>
      <w:r w:rsidRPr="00066DDB">
        <w:rPr>
          <w:color w:val="000000" w:themeColor="text1"/>
        </w:rPr>
        <w:t>colour</w:t>
      </w:r>
      <w:proofErr w:type="spellEnd"/>
      <w:r w:rsidRPr="00066DDB">
        <w:rPr>
          <w:color w:val="000000" w:themeColor="text1"/>
        </w:rPr>
        <w:t xml:space="preserve"> fluorophore (594). They are easily distinguished for two reasons: they never co-label in the same neurons, and the </w:t>
      </w:r>
      <w:r w:rsidRPr="00066DDB">
        <w:t xml:space="preserve">subcellular </w:t>
      </w:r>
      <w:proofErr w:type="spellStart"/>
      <w:r w:rsidRPr="00066DDB">
        <w:t>localisation</w:t>
      </w:r>
      <w:proofErr w:type="spellEnd"/>
      <w:r w:rsidRPr="00066DDB">
        <w:rPr>
          <w:color w:val="000000" w:themeColor="text1"/>
        </w:rPr>
        <w:t xml:space="preserve"> is different for these proteins; </w:t>
      </w:r>
      <w:proofErr w:type="spellStart"/>
      <w:r w:rsidRPr="00066DDB">
        <w:t>v</w:t>
      </w:r>
      <w:r w:rsidRPr="00066DDB">
        <w:rPr>
          <w:color w:val="000000" w:themeColor="text1"/>
        </w:rPr>
        <w:t>AChT</w:t>
      </w:r>
      <w:proofErr w:type="spellEnd"/>
      <w:r w:rsidRPr="00066DDB">
        <w:rPr>
          <w:color w:val="000000" w:themeColor="text1"/>
        </w:rPr>
        <w:t xml:space="preserve"> in vesicles exhibiting a punctate appearance, and TH in the cytoplasm and neuronal processes. </w:t>
      </w:r>
    </w:p>
    <w:p w14:paraId="5BE5EF19" w14:textId="29D9AB83" w:rsidR="3DBAC720" w:rsidRPr="00066DDB" w:rsidRDefault="3DBAC720" w:rsidP="004530A0">
      <w:pPr>
        <w:contextualSpacing/>
        <w:rPr>
          <w:color w:val="000000" w:themeColor="text1"/>
        </w:rPr>
      </w:pPr>
    </w:p>
    <w:p w14:paraId="45A8333D" w14:textId="73AA0EF5" w:rsidR="00101E88" w:rsidRPr="00066DDB" w:rsidRDefault="00101E88" w:rsidP="004530A0">
      <w:pPr>
        <w:contextualSpacing/>
        <w:rPr>
          <w:color w:val="000000" w:themeColor="text1"/>
        </w:rPr>
      </w:pPr>
      <w:r w:rsidRPr="00066DDB">
        <w:rPr>
          <w:color w:val="000000" w:themeColor="text1"/>
        </w:rPr>
        <w:t xml:space="preserve">To support our hypothesis </w:t>
      </w:r>
      <w:bookmarkStart w:id="23" w:name="_Hlk62589434"/>
      <w:r w:rsidRPr="00066DDB">
        <w:rPr>
          <w:color w:val="000000" w:themeColor="text1"/>
        </w:rPr>
        <w:t xml:space="preserve">that IHC quality (in fresh frozen preparations) is dependent on protein subcellular </w:t>
      </w:r>
      <w:proofErr w:type="spellStart"/>
      <w:r w:rsidRPr="00066DDB">
        <w:rPr>
          <w:color w:val="000000" w:themeColor="text1"/>
        </w:rPr>
        <w:t>localisation</w:t>
      </w:r>
      <w:proofErr w:type="spellEnd"/>
      <w:r w:rsidRPr="00066DDB">
        <w:rPr>
          <w:color w:val="000000" w:themeColor="text1"/>
        </w:rPr>
        <w:t xml:space="preserve">, </w:t>
      </w:r>
      <w:bookmarkEnd w:id="23"/>
      <w:r w:rsidRPr="00066DDB">
        <w:rPr>
          <w:color w:val="000000" w:themeColor="text1"/>
        </w:rPr>
        <w:t>we compared labelling for Phox2b mRNA (</w:t>
      </w:r>
      <w:r w:rsidRPr="00066DDB">
        <w:t>located in</w:t>
      </w:r>
      <w:r w:rsidRPr="00066DDB">
        <w:rPr>
          <w:color w:val="000000" w:themeColor="text1"/>
        </w:rPr>
        <w:t xml:space="preserve"> the cytoplasm), GFP (over-expressed in cytoplasm) and Phox2b protein (primarily </w:t>
      </w:r>
      <w:r w:rsidRPr="00066DDB">
        <w:t>found</w:t>
      </w:r>
      <w:r w:rsidRPr="00066DDB">
        <w:rPr>
          <w:color w:val="000000" w:themeColor="text1"/>
        </w:rPr>
        <w:t xml:space="preserve"> in the nucleus) in</w:t>
      </w:r>
      <w:r w:rsidR="009B0D2C" w:rsidRPr="00066DDB">
        <w:rPr>
          <w:color w:val="000000" w:themeColor="text1"/>
        </w:rPr>
        <w:t xml:space="preserve"> </w:t>
      </w:r>
      <w:r w:rsidRPr="00066DDB">
        <w:rPr>
          <w:color w:val="000000" w:themeColor="text1"/>
        </w:rPr>
        <w:t xml:space="preserve">neurons. As expected, </w:t>
      </w:r>
      <w:r w:rsidRPr="00066DDB">
        <w:t xml:space="preserve">our </w:t>
      </w:r>
      <w:r w:rsidRPr="00066DDB">
        <w:rPr>
          <w:color w:val="000000" w:themeColor="text1"/>
        </w:rPr>
        <w:t xml:space="preserve">results show overlap of </w:t>
      </w:r>
      <w:r w:rsidRPr="00066DDB">
        <w:t xml:space="preserve">Phox2b </w:t>
      </w:r>
      <w:r w:rsidRPr="00066DDB">
        <w:rPr>
          <w:color w:val="000000" w:themeColor="text1"/>
        </w:rPr>
        <w:t xml:space="preserve">mRNA, GFP and Phox2b antibody labelling in </w:t>
      </w:r>
      <w:r w:rsidRPr="00066DDB">
        <w:t xml:space="preserve">individual neurons of </w:t>
      </w:r>
      <w:r w:rsidRPr="00066DDB">
        <w:rPr>
          <w:color w:val="000000" w:themeColor="text1"/>
        </w:rPr>
        <w:t>the NTS (</w:t>
      </w:r>
      <w:r w:rsidRPr="00066DDB">
        <w:rPr>
          <w:b/>
          <w:bCs/>
          <w:color w:val="000000" w:themeColor="text1"/>
        </w:rPr>
        <w:t>Figure 5</w:t>
      </w:r>
      <w:r w:rsidRPr="00066DDB">
        <w:rPr>
          <w:color w:val="000000" w:themeColor="text1"/>
        </w:rPr>
        <w:t xml:space="preserve">). </w:t>
      </w:r>
      <w:r w:rsidRPr="00066DDB">
        <w:t>C</w:t>
      </w:r>
      <w:r w:rsidRPr="00066DDB">
        <w:rPr>
          <w:color w:val="000000" w:themeColor="text1"/>
        </w:rPr>
        <w:t xml:space="preserve">ells with cytoplasmic mRNA labelling </w:t>
      </w:r>
      <w:r w:rsidRPr="00066DDB">
        <w:t>corresponded</w:t>
      </w:r>
      <w:r w:rsidRPr="00066DDB">
        <w:rPr>
          <w:color w:val="000000" w:themeColor="text1"/>
        </w:rPr>
        <w:t xml:space="preserve"> with cells exhibiting nuclear labelling of the Phox2b protein providing validation of the combined FISH-IHC method. Although cytoplasmic Phox2b-GFP had a flocculent appearance, nuclear Phox2b protein signal was clear and specific. In conclusion, when combined with FISH on fresh frozen preparations, membrane-bound proteins including </w:t>
      </w:r>
      <w:proofErr w:type="spellStart"/>
      <w:r w:rsidRPr="00066DDB">
        <w:rPr>
          <w:color w:val="000000" w:themeColor="text1"/>
        </w:rPr>
        <w:t>vAChT</w:t>
      </w:r>
      <w:proofErr w:type="spellEnd"/>
      <w:r w:rsidRPr="00066DDB">
        <w:rPr>
          <w:color w:val="000000" w:themeColor="text1"/>
        </w:rPr>
        <w:t xml:space="preserve"> and Phox2B exhibit higher quality immunolabelling than cytoplasmic proteins.</w:t>
      </w:r>
    </w:p>
    <w:p w14:paraId="0000010B" w14:textId="77777777" w:rsidR="0017781A" w:rsidRPr="00066DDB" w:rsidRDefault="0017781A" w:rsidP="004530A0">
      <w:pPr>
        <w:contextualSpacing/>
      </w:pPr>
    </w:p>
    <w:p w14:paraId="4719CEDB" w14:textId="53B3071B" w:rsidR="00BC26BE" w:rsidRPr="00066DDB" w:rsidRDefault="00BC26BE" w:rsidP="004530A0">
      <w:pPr>
        <w:contextualSpacing/>
        <w:rPr>
          <w:color w:val="000000"/>
        </w:rPr>
      </w:pPr>
      <w:r w:rsidRPr="00066DDB">
        <w:rPr>
          <w:color w:val="000000" w:themeColor="text1"/>
        </w:rPr>
        <w:t>In contrast, IHC was reliable irrespective of subcellular localization,</w:t>
      </w:r>
      <w:r w:rsidRPr="00066DDB" w:rsidDel="00565B92">
        <w:rPr>
          <w:color w:val="000000" w:themeColor="text1"/>
        </w:rPr>
        <w:t xml:space="preserve"> </w:t>
      </w:r>
      <w:r w:rsidRPr="00066DDB">
        <w:rPr>
          <w:color w:val="000000" w:themeColor="text1"/>
        </w:rPr>
        <w:t xml:space="preserve">when performed on fixed frozen sections in combination with FISH. Multiplex FISH for GlyT2 mRNA and Phox2b mRNA was </w:t>
      </w:r>
      <w:r w:rsidRPr="00066DDB">
        <w:rPr>
          <w:color w:val="000000" w:themeColor="text1"/>
        </w:rPr>
        <w:lastRenderedPageBreak/>
        <w:t>successful, as shown in</w:t>
      </w:r>
      <w:r w:rsidRPr="00066DDB">
        <w:rPr>
          <w:b/>
          <w:bCs/>
          <w:color w:val="000000" w:themeColor="text1"/>
        </w:rPr>
        <w:t xml:space="preserve"> Figure 6</w:t>
      </w:r>
      <w:r w:rsidRPr="00066DDB">
        <w:rPr>
          <w:color w:val="000000" w:themeColor="text1"/>
        </w:rPr>
        <w:t>. GlyT2 mRNA positive neurons were located ventral to the NTS and not within the NTS. GlyT2+ and Phox2b+ neurons did not colocal</w:t>
      </w:r>
      <w:r w:rsidR="00066DDB" w:rsidRPr="00066DDB">
        <w:rPr>
          <w:color w:val="000000" w:themeColor="text1"/>
        </w:rPr>
        <w:t>ize</w:t>
      </w:r>
      <w:r w:rsidRPr="00066DDB">
        <w:rPr>
          <w:color w:val="000000" w:themeColor="text1"/>
        </w:rPr>
        <w:t>. A subpopulation of Phox2b+ NTS neurons was TH immunoreactive and none contained GlyT2 mRNA. TH immunoreactive neurons are apparent on the same tissue section, exhibiting positively labelled soma and neuronal processes (</w:t>
      </w:r>
      <w:r w:rsidRPr="00066DDB">
        <w:rPr>
          <w:b/>
          <w:bCs/>
          <w:color w:val="000000" w:themeColor="text1"/>
        </w:rPr>
        <w:t>Figure 6</w:t>
      </w:r>
      <w:r w:rsidRPr="00066DDB">
        <w:rPr>
          <w:color w:val="000000" w:themeColor="text1"/>
        </w:rPr>
        <w:t>). This contrasts with the ‘flocculent’ appearance of TH</w:t>
      </w:r>
      <w:r w:rsidR="0071119C" w:rsidRPr="00066DDB">
        <w:rPr>
          <w:color w:val="000000" w:themeColor="text1"/>
        </w:rPr>
        <w:t xml:space="preserve"> immunoreactive</w:t>
      </w:r>
      <w:r w:rsidRPr="00066DDB">
        <w:rPr>
          <w:color w:val="000000" w:themeColor="text1"/>
        </w:rPr>
        <w:t xml:space="preserve"> neurons in fresh frozen tissue sections. Thus, the fixed frozen preparation described here is an alternative method of tissue preparation which enables reliable targeting of cytoplasmic proteins immunohistochemically,</w:t>
      </w:r>
      <w:r w:rsidR="009B0D2C" w:rsidRPr="00066DDB">
        <w:rPr>
          <w:color w:val="000000" w:themeColor="text1"/>
        </w:rPr>
        <w:t xml:space="preserve"> </w:t>
      </w:r>
      <w:r w:rsidRPr="00066DDB">
        <w:rPr>
          <w:color w:val="000000" w:themeColor="text1"/>
        </w:rPr>
        <w:t xml:space="preserve">in combination with </w:t>
      </w:r>
      <w:proofErr w:type="spellStart"/>
      <w:r w:rsidRPr="00066DDB">
        <w:rPr>
          <w:color w:val="000000" w:themeColor="text1"/>
        </w:rPr>
        <w:t>RNAscope</w:t>
      </w:r>
      <w:proofErr w:type="spellEnd"/>
      <w:r w:rsidRPr="00066DDB">
        <w:rPr>
          <w:color w:val="000000" w:themeColor="text1"/>
        </w:rPr>
        <w:t>.</w:t>
      </w:r>
    </w:p>
    <w:p w14:paraId="4F770813" w14:textId="7505E289" w:rsidR="000838C6" w:rsidRPr="00066DDB" w:rsidRDefault="000838C6" w:rsidP="004530A0">
      <w:pPr>
        <w:contextualSpacing/>
        <w:rPr>
          <w:b/>
        </w:rPr>
      </w:pPr>
    </w:p>
    <w:p w14:paraId="00000119" w14:textId="681DCAE9" w:rsidR="0017781A" w:rsidRPr="00066DDB" w:rsidRDefault="00327422" w:rsidP="004530A0">
      <w:pPr>
        <w:contextualSpacing/>
        <w:rPr>
          <w:color w:val="808080"/>
        </w:rPr>
      </w:pPr>
      <w:r w:rsidRPr="00066DDB">
        <w:rPr>
          <w:b/>
        </w:rPr>
        <w:t>FIGURE AND TABLE LEGENDS:</w:t>
      </w:r>
    </w:p>
    <w:p w14:paraId="0000011A" w14:textId="08A1C74E" w:rsidR="0017781A" w:rsidRPr="00066DDB" w:rsidRDefault="00327422" w:rsidP="004530A0">
      <w:pPr>
        <w:widowControl/>
        <w:pBdr>
          <w:top w:val="nil"/>
          <w:left w:val="nil"/>
          <w:bottom w:val="nil"/>
          <w:right w:val="nil"/>
          <w:between w:val="nil"/>
        </w:pBdr>
        <w:contextualSpacing/>
      </w:pPr>
      <w:bookmarkStart w:id="24" w:name="_heading=h.1fob9te" w:colFirst="0" w:colLast="0"/>
      <w:bookmarkEnd w:id="24"/>
      <w:r w:rsidRPr="00066DDB">
        <w:rPr>
          <w:b/>
          <w:bCs/>
          <w:color w:val="000000" w:themeColor="text1"/>
        </w:rPr>
        <w:t>Figure 1</w:t>
      </w:r>
      <w:r w:rsidR="004530A0">
        <w:rPr>
          <w:b/>
          <w:bCs/>
          <w:color w:val="000000" w:themeColor="text1"/>
        </w:rPr>
        <w:t>:</w:t>
      </w:r>
      <w:r w:rsidRPr="00066DDB">
        <w:rPr>
          <w:b/>
          <w:bCs/>
          <w:color w:val="000000" w:themeColor="text1"/>
        </w:rPr>
        <w:t xml:space="preserve"> </w:t>
      </w:r>
      <w:r w:rsidRPr="004530A0">
        <w:rPr>
          <w:b/>
          <w:bCs/>
        </w:rPr>
        <w:t xml:space="preserve">Parallel workflow of tissue pre-processing steps for both fresh-frozen and paraformaldehyde fixed tissue. </w:t>
      </w:r>
      <w:r w:rsidRPr="00066DDB">
        <w:t xml:space="preserve">Processing steps for fresh-frozen tissue are displayed in the red outlined boxes, whereas those for paraformaldehyde </w:t>
      </w:r>
      <w:r w:rsidR="009B0D2C" w:rsidRPr="00066DDB">
        <w:t xml:space="preserve">(PFA) </w:t>
      </w:r>
      <w:r w:rsidRPr="00066DDB">
        <w:t>fixed tissue are displayed in the blue</w:t>
      </w:r>
      <w:r w:rsidR="009B0D2C" w:rsidRPr="00066DDB">
        <w:t xml:space="preserve"> </w:t>
      </w:r>
      <w:r w:rsidRPr="00066DDB">
        <w:t xml:space="preserve">outlined boxes. </w:t>
      </w:r>
    </w:p>
    <w:p w14:paraId="0000011B" w14:textId="77777777" w:rsidR="0017781A" w:rsidRPr="00066DDB" w:rsidRDefault="0017781A" w:rsidP="004530A0">
      <w:pPr>
        <w:widowControl/>
        <w:pBdr>
          <w:top w:val="nil"/>
          <w:left w:val="nil"/>
          <w:bottom w:val="nil"/>
          <w:right w:val="nil"/>
          <w:between w:val="nil"/>
        </w:pBdr>
        <w:contextualSpacing/>
        <w:rPr>
          <w:b/>
        </w:rPr>
      </w:pPr>
      <w:bookmarkStart w:id="25" w:name="_heading=h.5ogg9akxxnbb" w:colFirst="0" w:colLast="0"/>
      <w:bookmarkEnd w:id="25"/>
    </w:p>
    <w:p w14:paraId="0000011C" w14:textId="611C72AA" w:rsidR="0017781A" w:rsidRPr="00066DDB" w:rsidRDefault="00327422" w:rsidP="004530A0">
      <w:pPr>
        <w:widowControl/>
        <w:pBdr>
          <w:top w:val="nil"/>
          <w:left w:val="nil"/>
          <w:bottom w:val="nil"/>
          <w:right w:val="nil"/>
          <w:between w:val="nil"/>
        </w:pBdr>
        <w:contextualSpacing/>
      </w:pPr>
      <w:bookmarkStart w:id="26" w:name="_heading=h.46iqnb2s9h5q"/>
      <w:bookmarkEnd w:id="26"/>
      <w:r w:rsidRPr="00066DDB">
        <w:rPr>
          <w:b/>
          <w:bCs/>
        </w:rPr>
        <w:t>Figure 2</w:t>
      </w:r>
      <w:r w:rsidR="004530A0">
        <w:rPr>
          <w:b/>
          <w:bCs/>
        </w:rPr>
        <w:t>:</w:t>
      </w:r>
      <w:r w:rsidRPr="00066DDB">
        <w:rPr>
          <w:b/>
          <w:bCs/>
        </w:rPr>
        <w:t xml:space="preserve"> </w:t>
      </w:r>
      <w:r w:rsidRPr="004530A0">
        <w:rPr>
          <w:b/>
          <w:bCs/>
        </w:rPr>
        <w:t xml:space="preserve">Summary of combined </w:t>
      </w:r>
      <w:r w:rsidR="00F84485" w:rsidRPr="00F84485">
        <w:rPr>
          <w:b/>
          <w:bCs/>
          <w:color w:val="000000" w:themeColor="text1"/>
        </w:rPr>
        <w:t>FISH probe</w:t>
      </w:r>
      <w:r w:rsidR="00F84485" w:rsidRPr="00066DDB">
        <w:rPr>
          <w:color w:val="000000" w:themeColor="text1"/>
        </w:rPr>
        <w:t xml:space="preserve"> </w:t>
      </w:r>
      <w:r w:rsidRPr="004530A0">
        <w:rPr>
          <w:b/>
          <w:bCs/>
        </w:rPr>
        <w:t xml:space="preserve">and immunohistochemistry procedure. </w:t>
      </w:r>
      <w:r w:rsidRPr="00066DDB">
        <w:t xml:space="preserve">Following tissue pre-processing, the slide mounted tissue is encircled using a hydrophobic barrier pen, as seen in the first frame, and incubated in a protease solution at room temperature. Following washes, tissue is transferred to a benchtop incubator for </w:t>
      </w:r>
      <w:r w:rsidR="005B5135" w:rsidRPr="00066DDB">
        <w:t>hybridization</w:t>
      </w:r>
      <w:r w:rsidRPr="00066DDB">
        <w:t xml:space="preserve"> for 2 hours before sequential amplification steps. The </w:t>
      </w:r>
      <w:proofErr w:type="gramStart"/>
      <w:r w:rsidRPr="00066DDB">
        <w:rPr>
          <w:i/>
          <w:iCs/>
        </w:rPr>
        <w:t>in</w:t>
      </w:r>
      <w:r w:rsidR="005F030D" w:rsidRPr="00066DDB">
        <w:rPr>
          <w:i/>
          <w:iCs/>
        </w:rPr>
        <w:t xml:space="preserve"> </w:t>
      </w:r>
      <w:r w:rsidRPr="00066DDB">
        <w:rPr>
          <w:i/>
          <w:iCs/>
        </w:rPr>
        <w:t>situ</w:t>
      </w:r>
      <w:proofErr w:type="gramEnd"/>
      <w:r w:rsidRPr="00066DDB">
        <w:rPr>
          <w:i/>
          <w:iCs/>
        </w:rPr>
        <w:t xml:space="preserve"> </w:t>
      </w:r>
      <w:r w:rsidR="005B5135" w:rsidRPr="00066DDB">
        <w:t>hybridization</w:t>
      </w:r>
      <w:r w:rsidRPr="00066DDB">
        <w:t xml:space="preserve"> system util</w:t>
      </w:r>
      <w:r w:rsidR="00066DDB" w:rsidRPr="00066DDB">
        <w:t>ize</w:t>
      </w:r>
      <w:r w:rsidRPr="00066DDB">
        <w:t>s a proprietary ‘Z probe’ design, preamplifiers and amplifiers as seen in frames 3-6</w:t>
      </w:r>
      <w:r w:rsidRPr="00066DDB">
        <w:rPr>
          <w:vertAlign w:val="superscript"/>
        </w:rPr>
        <w:t>6</w:t>
      </w:r>
      <w:r w:rsidRPr="00066DDB">
        <w:t xml:space="preserve">. Once tissue has undergone </w:t>
      </w:r>
      <w:r w:rsidR="00F84485">
        <w:rPr>
          <w:color w:val="000000" w:themeColor="text1"/>
        </w:rPr>
        <w:t>FISH probe</w:t>
      </w:r>
      <w:r w:rsidR="00F84485" w:rsidRPr="00066DDB">
        <w:rPr>
          <w:color w:val="000000" w:themeColor="text1"/>
        </w:rPr>
        <w:t xml:space="preserve"> </w:t>
      </w:r>
      <w:r w:rsidR="7087669D" w:rsidRPr="00066DDB">
        <w:t>processing</w:t>
      </w:r>
      <w:r w:rsidRPr="00066DDB">
        <w:t>, it is washed before blocking with normal horse serum. The primary antibody incubation is carried out overnight at 4</w:t>
      </w:r>
      <w:r w:rsidRPr="00066DDB">
        <w:rPr>
          <w:vertAlign w:val="superscript"/>
        </w:rPr>
        <w:t>o</w:t>
      </w:r>
      <w:r w:rsidRPr="00066DDB">
        <w:t>C to maxim</w:t>
      </w:r>
      <w:r w:rsidR="00066DDB" w:rsidRPr="00066DDB">
        <w:t>ize</w:t>
      </w:r>
      <w:r w:rsidRPr="00066DDB">
        <w:t xml:space="preserve"> antibody-antigen binding. The secondary </w:t>
      </w:r>
      <w:r w:rsidR="00383D81" w:rsidRPr="00066DDB">
        <w:t xml:space="preserve">antibody </w:t>
      </w:r>
      <w:r w:rsidRPr="00066DDB">
        <w:t xml:space="preserve">incubation </w:t>
      </w:r>
      <w:r w:rsidR="00383D81" w:rsidRPr="00066DDB">
        <w:t>(</w:t>
      </w:r>
      <w:r w:rsidRPr="00066DDB">
        <w:t>2 hours</w:t>
      </w:r>
      <w:r w:rsidR="00383D81" w:rsidRPr="00066DDB">
        <w:t>) was</w:t>
      </w:r>
      <w:r w:rsidR="2452B4B4" w:rsidRPr="00066DDB">
        <w:t xml:space="preserve"> </w:t>
      </w:r>
      <w:r w:rsidRPr="00066DDB">
        <w:t>and carried out at room temperature</w:t>
      </w:r>
      <w:r w:rsidR="005B7652" w:rsidRPr="00066DDB">
        <w:t>.</w:t>
      </w:r>
    </w:p>
    <w:p w14:paraId="0000011D" w14:textId="77777777" w:rsidR="0017781A" w:rsidRPr="00066DDB" w:rsidRDefault="0017781A" w:rsidP="004530A0">
      <w:pPr>
        <w:widowControl/>
        <w:pBdr>
          <w:top w:val="nil"/>
          <w:left w:val="nil"/>
          <w:bottom w:val="nil"/>
          <w:right w:val="nil"/>
          <w:between w:val="nil"/>
        </w:pBdr>
        <w:contextualSpacing/>
      </w:pPr>
      <w:bookmarkStart w:id="27" w:name="_heading=h.cl7fa4w31ee8" w:colFirst="0" w:colLast="0"/>
      <w:bookmarkEnd w:id="27"/>
    </w:p>
    <w:p w14:paraId="0000011E" w14:textId="5D1E6E36" w:rsidR="0017781A" w:rsidRPr="00066DDB" w:rsidRDefault="00327422" w:rsidP="004530A0">
      <w:pPr>
        <w:widowControl/>
        <w:pBdr>
          <w:top w:val="nil"/>
          <w:left w:val="nil"/>
          <w:bottom w:val="nil"/>
          <w:right w:val="nil"/>
          <w:between w:val="nil"/>
        </w:pBdr>
        <w:contextualSpacing/>
        <w:rPr>
          <w:highlight w:val="white"/>
        </w:rPr>
      </w:pPr>
      <w:bookmarkStart w:id="28" w:name="_heading=h.loagr9tm7pxs" w:colFirst="0" w:colLast="0"/>
      <w:bookmarkEnd w:id="28"/>
      <w:r w:rsidRPr="00066DDB">
        <w:rPr>
          <w:b/>
          <w:bCs/>
        </w:rPr>
        <w:t>Figure 3</w:t>
      </w:r>
      <w:r w:rsidR="004530A0">
        <w:rPr>
          <w:b/>
          <w:bCs/>
        </w:rPr>
        <w:t>:</w:t>
      </w:r>
      <w:r w:rsidRPr="00066DDB">
        <w:t xml:space="preserve"> </w:t>
      </w:r>
      <w:r w:rsidRPr="004530A0">
        <w:rPr>
          <w:b/>
          <w:bCs/>
        </w:rPr>
        <w:t xml:space="preserve">Representative microscopic images from coronal mouse forebrain sections at the level of </w:t>
      </w:r>
      <w:r w:rsidR="002A3738" w:rsidRPr="004530A0">
        <w:rPr>
          <w:b/>
          <w:bCs/>
        </w:rPr>
        <w:t xml:space="preserve">the </w:t>
      </w:r>
      <w:r w:rsidRPr="004530A0">
        <w:rPr>
          <w:b/>
          <w:bCs/>
        </w:rPr>
        <w:t xml:space="preserve">lateral septum (Bregma 1.1 </w:t>
      </w:r>
      <w:r w:rsidR="002709FF" w:rsidRPr="004530A0">
        <w:rPr>
          <w:b/>
          <w:bCs/>
        </w:rPr>
        <w:t>to</w:t>
      </w:r>
      <w:r w:rsidRPr="004530A0">
        <w:rPr>
          <w:b/>
          <w:bCs/>
        </w:rPr>
        <w:t xml:space="preserve"> -0.1) showing labelling of positive and negative control</w:t>
      </w:r>
      <w:r w:rsidR="00FE1B37" w:rsidRPr="004530A0">
        <w:rPr>
          <w:b/>
          <w:bCs/>
        </w:rPr>
        <w:t xml:space="preserve"> </w:t>
      </w:r>
      <w:r w:rsidRPr="004530A0">
        <w:rPr>
          <w:b/>
          <w:bCs/>
        </w:rPr>
        <w:t>probes.</w:t>
      </w:r>
      <w:r w:rsidRPr="00066DDB">
        <w:t xml:space="preserve"> (</w:t>
      </w:r>
      <w:r w:rsidRPr="004530A0">
        <w:rPr>
          <w:b/>
          <w:bCs/>
        </w:rPr>
        <w:t>A</w:t>
      </w:r>
      <w:r w:rsidRPr="00066DDB">
        <w:t>) a lack of signal following ISH with bacterial 4-hydroxy-tetrahydrodipicolinate reductase (</w:t>
      </w:r>
      <w:proofErr w:type="spellStart"/>
      <w:r w:rsidRPr="00066DDB">
        <w:t>DapB</w:t>
      </w:r>
      <w:proofErr w:type="spellEnd"/>
      <w:r w:rsidRPr="00066DDB">
        <w:t xml:space="preserve">) confirms the absence of </w:t>
      </w:r>
      <w:r w:rsidR="00383D81" w:rsidRPr="00066DDB">
        <w:t>background signals</w:t>
      </w:r>
      <w:r w:rsidRPr="00066DDB">
        <w:t>. (</w:t>
      </w:r>
      <w:r w:rsidRPr="004530A0">
        <w:rPr>
          <w:b/>
          <w:bCs/>
        </w:rPr>
        <w:t>B</w:t>
      </w:r>
      <w:r w:rsidRPr="00066DDB">
        <w:t xml:space="preserve">) Labelling with positive control probes targeting ubiquitin C (UBC), </w:t>
      </w:r>
      <w:proofErr w:type="spellStart"/>
      <w:r w:rsidRPr="00066DDB">
        <w:rPr>
          <w:highlight w:val="white"/>
        </w:rPr>
        <w:t>peptidylpropyl</w:t>
      </w:r>
      <w:proofErr w:type="spellEnd"/>
      <w:r w:rsidRPr="00066DDB">
        <w:rPr>
          <w:highlight w:val="white"/>
        </w:rPr>
        <w:t xml:space="preserve"> isomerase B</w:t>
      </w:r>
      <w:r w:rsidRPr="00066DDB">
        <w:t xml:space="preserve"> (PPIB) and </w:t>
      </w:r>
      <w:r w:rsidRPr="00066DDB">
        <w:rPr>
          <w:highlight w:val="white"/>
        </w:rPr>
        <w:t>RNA polymerase 2a</w:t>
      </w:r>
      <w:r w:rsidRPr="00066DDB">
        <w:t xml:space="preserve"> (POLR2A) illustrates the signal to be expected from high, moderate and low abundance targets respectively. Scale bars are </w:t>
      </w:r>
      <w:r w:rsidRPr="00066DDB">
        <w:rPr>
          <w:highlight w:val="white"/>
        </w:rPr>
        <w:t>50 µm.</w:t>
      </w:r>
      <w:r w:rsidR="002A3738" w:rsidRPr="00066DDB">
        <w:rPr>
          <w:color w:val="000000" w:themeColor="text1"/>
        </w:rPr>
        <w:t xml:space="preserve"> </w:t>
      </w:r>
      <w:bookmarkStart w:id="29" w:name="_Hlk62578500"/>
      <w:r w:rsidR="002A3738" w:rsidRPr="00066DDB">
        <w:rPr>
          <w:color w:val="000000" w:themeColor="text1"/>
        </w:rPr>
        <w:t>All images were acquired with 20x objective.</w:t>
      </w:r>
    </w:p>
    <w:p w14:paraId="0000011F" w14:textId="77777777" w:rsidR="0017781A" w:rsidRPr="00066DDB" w:rsidRDefault="0017781A" w:rsidP="004530A0">
      <w:pPr>
        <w:widowControl/>
        <w:pBdr>
          <w:top w:val="nil"/>
          <w:left w:val="nil"/>
          <w:bottom w:val="nil"/>
          <w:right w:val="nil"/>
          <w:between w:val="nil"/>
        </w:pBdr>
        <w:contextualSpacing/>
        <w:rPr>
          <w:highlight w:val="white"/>
        </w:rPr>
      </w:pPr>
      <w:bookmarkStart w:id="30" w:name="_heading=h.1lopygxgv2gh" w:colFirst="0" w:colLast="0"/>
      <w:bookmarkEnd w:id="29"/>
      <w:bookmarkEnd w:id="30"/>
    </w:p>
    <w:p w14:paraId="666AFF97" w14:textId="1D52849A" w:rsidR="00326CAF" w:rsidRPr="00066DDB" w:rsidRDefault="00326CAF" w:rsidP="004530A0">
      <w:pPr>
        <w:widowControl/>
        <w:contextualSpacing/>
        <w:rPr>
          <w:color w:val="000000"/>
        </w:rPr>
      </w:pPr>
      <w:r w:rsidRPr="00066DDB">
        <w:rPr>
          <w:b/>
          <w:bCs/>
          <w:color w:val="000000" w:themeColor="text1"/>
          <w:highlight w:val="white"/>
        </w:rPr>
        <w:t xml:space="preserve">Figure </w:t>
      </w:r>
      <w:r w:rsidRPr="00066DDB">
        <w:rPr>
          <w:b/>
          <w:bCs/>
          <w:highlight w:val="white"/>
        </w:rPr>
        <w:t>4</w:t>
      </w:r>
      <w:r w:rsidR="004530A0">
        <w:rPr>
          <w:b/>
          <w:bCs/>
          <w:highlight w:val="white"/>
        </w:rPr>
        <w:t>:</w:t>
      </w:r>
      <w:r w:rsidRPr="00066DDB">
        <w:rPr>
          <w:b/>
          <w:bCs/>
          <w:color w:val="000000" w:themeColor="text1"/>
          <w:highlight w:val="white"/>
        </w:rPr>
        <w:t> </w:t>
      </w:r>
      <w:r w:rsidRPr="004530A0">
        <w:rPr>
          <w:b/>
          <w:bCs/>
          <w:color w:val="000000" w:themeColor="text1"/>
          <w:highlight w:val="white"/>
        </w:rPr>
        <w:t xml:space="preserve">Representative microscopic images of a fresh frozen coronal brainstem section from a Phox2b-GFP mouse showing </w:t>
      </w:r>
      <w:r w:rsidRPr="004530A0">
        <w:rPr>
          <w:b/>
          <w:bCs/>
          <w:highlight w:val="white"/>
        </w:rPr>
        <w:t xml:space="preserve">combined </w:t>
      </w:r>
      <w:r w:rsidRPr="004530A0">
        <w:rPr>
          <w:b/>
          <w:bCs/>
          <w:color w:val="000000" w:themeColor="text1"/>
          <w:highlight w:val="white"/>
        </w:rPr>
        <w:t>labelling of GalR1 mRNA (FISH) and 3 proteins (IHC) in the nucleus of the solitary tract (NTS)</w:t>
      </w:r>
      <w:r w:rsidR="00D1599E" w:rsidRPr="004530A0">
        <w:rPr>
          <w:b/>
          <w:bCs/>
          <w:color w:val="000000" w:themeColor="text1"/>
          <w:highlight w:val="white"/>
        </w:rPr>
        <w:t xml:space="preserve"> region</w:t>
      </w:r>
      <w:r w:rsidRPr="004530A0">
        <w:rPr>
          <w:b/>
          <w:bCs/>
          <w:color w:val="000000" w:themeColor="text1"/>
          <w:highlight w:val="white"/>
        </w:rPr>
        <w:t>.</w:t>
      </w:r>
      <w:r w:rsidRPr="00066DDB">
        <w:rPr>
          <w:color w:val="000000" w:themeColor="text1"/>
          <w:highlight w:val="white"/>
        </w:rPr>
        <w:t xml:space="preserve"> Insets in A are enlarged in B. GalR1 mRNA is </w:t>
      </w:r>
      <w:r w:rsidRPr="00066DDB">
        <w:rPr>
          <w:highlight w:val="white"/>
        </w:rPr>
        <w:t>indicated</w:t>
      </w:r>
      <w:r w:rsidRPr="00066DDB">
        <w:rPr>
          <w:color w:val="000000" w:themeColor="text1"/>
          <w:highlight w:val="white"/>
        </w:rPr>
        <w:t xml:space="preserve"> by </w:t>
      </w:r>
      <w:r w:rsidRPr="00066DDB">
        <w:rPr>
          <w:highlight w:val="white"/>
        </w:rPr>
        <w:t xml:space="preserve">punctate </w:t>
      </w:r>
      <w:r w:rsidR="00F84485">
        <w:rPr>
          <w:color w:val="000000" w:themeColor="text1"/>
        </w:rPr>
        <w:t>FISH probe</w:t>
      </w:r>
      <w:r w:rsidR="00F84485" w:rsidRPr="00066DDB">
        <w:rPr>
          <w:color w:val="000000" w:themeColor="text1"/>
        </w:rPr>
        <w:t xml:space="preserve"> </w:t>
      </w:r>
      <w:r w:rsidRPr="00066DDB">
        <w:rPr>
          <w:highlight w:val="white"/>
        </w:rPr>
        <w:t xml:space="preserve">labelling </w:t>
      </w:r>
      <w:r w:rsidRPr="00066DDB">
        <w:rPr>
          <w:color w:val="000000" w:themeColor="text1"/>
          <w:highlight w:val="white"/>
        </w:rPr>
        <w:t>(arrowheads). Antibodies targeting the cytoplasmic proteins GFP and tyrosine hydroxylase (TH) exhibited “</w:t>
      </w:r>
      <w:r w:rsidRPr="00066DDB">
        <w:rPr>
          <w:highlight w:val="white"/>
        </w:rPr>
        <w:t>flocculent</w:t>
      </w:r>
      <w:r w:rsidRPr="00066DDB">
        <w:rPr>
          <w:color w:val="000000" w:themeColor="text1"/>
          <w:highlight w:val="white"/>
        </w:rPr>
        <w:t>” labelling (arrows). Vesicular acetylcholine transporter (</w:t>
      </w:r>
      <w:proofErr w:type="spellStart"/>
      <w:r w:rsidRPr="00066DDB">
        <w:rPr>
          <w:highlight w:val="white"/>
        </w:rPr>
        <w:t>v</w:t>
      </w:r>
      <w:r w:rsidRPr="00066DDB">
        <w:rPr>
          <w:color w:val="000000" w:themeColor="text1"/>
          <w:highlight w:val="white"/>
        </w:rPr>
        <w:t>AChT</w:t>
      </w:r>
      <w:proofErr w:type="spellEnd"/>
      <w:r w:rsidRPr="00066DDB">
        <w:rPr>
          <w:color w:val="000000" w:themeColor="text1"/>
          <w:highlight w:val="white"/>
        </w:rPr>
        <w:t>)</w:t>
      </w:r>
      <w:r w:rsidRPr="00066DDB">
        <w:rPr>
          <w:highlight w:val="white"/>
        </w:rPr>
        <w:t xml:space="preserve"> immunoreactivity is demonstrated (red punctate labelling) in the </w:t>
      </w:r>
      <w:r w:rsidRPr="00066DDB">
        <w:rPr>
          <w:color w:val="000000" w:themeColor="text1"/>
          <w:highlight w:val="white"/>
        </w:rPr>
        <w:t>hypoglossal nucleus (XII). Scale bars are 100 µm in A and 25 µm in B</w:t>
      </w:r>
      <w:r w:rsidRPr="00066DDB">
        <w:rPr>
          <w:color w:val="000000" w:themeColor="text1"/>
        </w:rPr>
        <w:t>. All images were acquired with 20x objective.</w:t>
      </w:r>
      <w:r w:rsidR="00F040A0" w:rsidRPr="00066DDB">
        <w:rPr>
          <w:color w:val="000000" w:themeColor="text1"/>
        </w:rPr>
        <w:t xml:space="preserve"> </w:t>
      </w:r>
      <w:bookmarkStart w:id="31" w:name="_Hlk62578533"/>
      <w:r w:rsidR="00F040A0" w:rsidRPr="00066DDB">
        <w:rPr>
          <w:color w:val="000000" w:themeColor="text1"/>
        </w:rPr>
        <w:t>Other abbreviations: area postrema (AP), medial vestibular nucleus (</w:t>
      </w:r>
      <w:proofErr w:type="spellStart"/>
      <w:r w:rsidR="00F040A0" w:rsidRPr="00066DDB">
        <w:rPr>
          <w:color w:val="000000" w:themeColor="text1"/>
        </w:rPr>
        <w:t>MVe</w:t>
      </w:r>
      <w:proofErr w:type="spellEnd"/>
      <w:r w:rsidR="00F040A0" w:rsidRPr="00066DDB">
        <w:rPr>
          <w:color w:val="000000" w:themeColor="text1"/>
        </w:rPr>
        <w:t>).</w:t>
      </w:r>
    </w:p>
    <w:bookmarkEnd w:id="31"/>
    <w:p w14:paraId="00000121" w14:textId="77777777" w:rsidR="0017781A" w:rsidRPr="00066DDB" w:rsidRDefault="0017781A" w:rsidP="004530A0">
      <w:pPr>
        <w:widowControl/>
        <w:contextualSpacing/>
        <w:rPr>
          <w:color w:val="000000"/>
        </w:rPr>
      </w:pPr>
    </w:p>
    <w:p w14:paraId="1A44F4CC" w14:textId="3B9A480C" w:rsidR="00F040A0" w:rsidRPr="00066DDB" w:rsidRDefault="410D46B0" w:rsidP="004530A0">
      <w:pPr>
        <w:widowControl/>
        <w:contextualSpacing/>
        <w:rPr>
          <w:color w:val="000000"/>
        </w:rPr>
      </w:pPr>
      <w:r w:rsidRPr="00066DDB">
        <w:rPr>
          <w:b/>
          <w:bCs/>
          <w:color w:val="000000" w:themeColor="text1"/>
          <w:highlight w:val="white"/>
        </w:rPr>
        <w:t>Figure 5</w:t>
      </w:r>
      <w:r w:rsidR="004530A0">
        <w:rPr>
          <w:b/>
          <w:bCs/>
          <w:color w:val="000000" w:themeColor="text1"/>
          <w:highlight w:val="white"/>
        </w:rPr>
        <w:t>:</w:t>
      </w:r>
      <w:r w:rsidR="6F238A35" w:rsidRPr="00066DDB">
        <w:rPr>
          <w:color w:val="000000" w:themeColor="text1"/>
          <w:highlight w:val="white"/>
        </w:rPr>
        <w:t xml:space="preserve"> </w:t>
      </w:r>
      <w:r w:rsidR="738852B5" w:rsidRPr="004530A0">
        <w:rPr>
          <w:b/>
          <w:bCs/>
          <w:color w:val="000000" w:themeColor="text1"/>
          <w:highlight w:val="white"/>
        </w:rPr>
        <w:t xml:space="preserve">Representative microscopic images </w:t>
      </w:r>
      <w:r w:rsidR="710F7E20" w:rsidRPr="004530A0">
        <w:rPr>
          <w:b/>
          <w:bCs/>
          <w:color w:val="000000" w:themeColor="text1"/>
          <w:highlight w:val="white"/>
        </w:rPr>
        <w:t xml:space="preserve">of </w:t>
      </w:r>
      <w:r w:rsidR="738852B5" w:rsidRPr="004530A0">
        <w:rPr>
          <w:b/>
          <w:bCs/>
          <w:color w:val="000000" w:themeColor="text1"/>
          <w:highlight w:val="white"/>
        </w:rPr>
        <w:t xml:space="preserve">a fresh frozen coronal brainstem section </w:t>
      </w:r>
      <w:r w:rsidR="0A620F1D" w:rsidRPr="004530A0">
        <w:rPr>
          <w:b/>
          <w:bCs/>
          <w:color w:val="000000" w:themeColor="text1"/>
          <w:highlight w:val="white"/>
        </w:rPr>
        <w:t xml:space="preserve">from </w:t>
      </w:r>
      <w:r w:rsidR="73E08BC2" w:rsidRPr="004530A0">
        <w:rPr>
          <w:b/>
          <w:bCs/>
          <w:color w:val="000000" w:themeColor="text1"/>
          <w:highlight w:val="white"/>
        </w:rPr>
        <w:t>a Phox2b-GFP mouse, i</w:t>
      </w:r>
      <w:r w:rsidR="57C2350C" w:rsidRPr="004530A0">
        <w:rPr>
          <w:b/>
          <w:bCs/>
          <w:color w:val="000000" w:themeColor="text1"/>
          <w:highlight w:val="white"/>
        </w:rPr>
        <w:t xml:space="preserve">llustrating </w:t>
      </w:r>
      <w:r w:rsidR="0022334D" w:rsidRPr="004530A0">
        <w:rPr>
          <w:b/>
          <w:bCs/>
          <w:color w:val="000000" w:themeColor="text1"/>
          <w:highlight w:val="white"/>
        </w:rPr>
        <w:t xml:space="preserve">targeting of Phox2b in the </w:t>
      </w:r>
      <w:bookmarkStart w:id="32" w:name="_Hlk62578570"/>
      <w:r w:rsidR="00F040A0" w:rsidRPr="004530A0">
        <w:rPr>
          <w:b/>
          <w:bCs/>
          <w:color w:val="000000" w:themeColor="text1"/>
          <w:highlight w:val="white"/>
        </w:rPr>
        <w:t xml:space="preserve">nucleus of the solitary tract (NTS) </w:t>
      </w:r>
      <w:bookmarkEnd w:id="32"/>
      <w:r w:rsidR="0022334D" w:rsidRPr="004530A0">
        <w:rPr>
          <w:b/>
          <w:bCs/>
          <w:color w:val="000000" w:themeColor="text1"/>
          <w:highlight w:val="white"/>
        </w:rPr>
        <w:lastRenderedPageBreak/>
        <w:t xml:space="preserve">with three different approaches: </w:t>
      </w:r>
      <w:r w:rsidR="6F238A35" w:rsidRPr="004530A0">
        <w:rPr>
          <w:b/>
          <w:bCs/>
          <w:color w:val="000000" w:themeColor="text1"/>
          <w:highlight w:val="white"/>
        </w:rPr>
        <w:t xml:space="preserve">Phox2b mRNA </w:t>
      </w:r>
      <w:r w:rsidR="29F2FF1C" w:rsidRPr="004530A0">
        <w:rPr>
          <w:b/>
          <w:bCs/>
          <w:color w:val="000000" w:themeColor="text1"/>
          <w:highlight w:val="white"/>
        </w:rPr>
        <w:t>(</w:t>
      </w:r>
      <w:r w:rsidR="00F84485">
        <w:rPr>
          <w:b/>
          <w:bCs/>
          <w:color w:val="000000" w:themeColor="text1"/>
          <w:highlight w:val="white"/>
        </w:rPr>
        <w:t>FISH</w:t>
      </w:r>
      <w:r w:rsidR="29F2FF1C" w:rsidRPr="004530A0">
        <w:rPr>
          <w:b/>
          <w:bCs/>
          <w:color w:val="000000" w:themeColor="text1"/>
          <w:highlight w:val="white"/>
        </w:rPr>
        <w:t>)</w:t>
      </w:r>
      <w:r w:rsidR="0022334D" w:rsidRPr="004530A0">
        <w:rPr>
          <w:b/>
          <w:bCs/>
          <w:color w:val="000000" w:themeColor="text1"/>
          <w:highlight w:val="white"/>
        </w:rPr>
        <w:t>, GFP (IHC)</w:t>
      </w:r>
      <w:r w:rsidR="29F2FF1C" w:rsidRPr="004530A0">
        <w:rPr>
          <w:b/>
          <w:bCs/>
          <w:color w:val="000000" w:themeColor="text1"/>
          <w:highlight w:val="white"/>
        </w:rPr>
        <w:t xml:space="preserve"> and </w:t>
      </w:r>
      <w:r w:rsidR="008445B4" w:rsidRPr="004530A0">
        <w:rPr>
          <w:b/>
          <w:bCs/>
          <w:color w:val="000000" w:themeColor="text1"/>
          <w:highlight w:val="white"/>
        </w:rPr>
        <w:t xml:space="preserve">Phox2b </w:t>
      </w:r>
      <w:r w:rsidR="29F2FF1C" w:rsidRPr="004530A0">
        <w:rPr>
          <w:b/>
          <w:bCs/>
          <w:color w:val="000000" w:themeColor="text1"/>
          <w:highlight w:val="white"/>
        </w:rPr>
        <w:t>protein (IHC</w:t>
      </w:r>
      <w:r w:rsidR="00FE1B37" w:rsidRPr="004530A0">
        <w:rPr>
          <w:b/>
          <w:bCs/>
          <w:color w:val="000000" w:themeColor="text1"/>
          <w:highlight w:val="white"/>
        </w:rPr>
        <w:t>).</w:t>
      </w:r>
      <w:r w:rsidR="00FE1B37" w:rsidRPr="00066DDB">
        <w:rPr>
          <w:color w:val="000000" w:themeColor="text1"/>
          <w:highlight w:val="white"/>
        </w:rPr>
        <w:t xml:space="preserve"> </w:t>
      </w:r>
      <w:r w:rsidR="6F238A35" w:rsidRPr="00066DDB">
        <w:rPr>
          <w:color w:val="000000" w:themeColor="text1"/>
          <w:highlight w:val="white"/>
        </w:rPr>
        <w:t xml:space="preserve">Phox2b </w:t>
      </w:r>
      <w:r w:rsidR="0022334D" w:rsidRPr="00066DDB">
        <w:rPr>
          <w:color w:val="000000" w:themeColor="text1"/>
          <w:highlight w:val="white"/>
        </w:rPr>
        <w:t xml:space="preserve">protein </w:t>
      </w:r>
      <w:r w:rsidR="6F238A35" w:rsidRPr="00066DDB">
        <w:rPr>
          <w:color w:val="000000" w:themeColor="text1"/>
          <w:highlight w:val="white"/>
        </w:rPr>
        <w:t xml:space="preserve">is </w:t>
      </w:r>
      <w:r w:rsidR="0022334D" w:rsidRPr="00066DDB">
        <w:rPr>
          <w:color w:val="000000" w:themeColor="text1"/>
          <w:highlight w:val="white"/>
        </w:rPr>
        <w:t>local</w:t>
      </w:r>
      <w:r w:rsidR="00066DDB" w:rsidRPr="00066DDB">
        <w:rPr>
          <w:color w:val="000000" w:themeColor="text1"/>
          <w:highlight w:val="white"/>
        </w:rPr>
        <w:t>ize</w:t>
      </w:r>
      <w:r w:rsidR="0022334D" w:rsidRPr="00066DDB">
        <w:rPr>
          <w:color w:val="000000" w:themeColor="text1"/>
          <w:highlight w:val="white"/>
        </w:rPr>
        <w:t>d</w:t>
      </w:r>
      <w:r w:rsidR="6F238A35" w:rsidRPr="00066DDB">
        <w:rPr>
          <w:color w:val="000000" w:themeColor="text1"/>
          <w:highlight w:val="white"/>
        </w:rPr>
        <w:t xml:space="preserve"> </w:t>
      </w:r>
      <w:r w:rsidR="0022334D" w:rsidRPr="00066DDB">
        <w:rPr>
          <w:color w:val="000000" w:themeColor="text1"/>
          <w:highlight w:val="white"/>
        </w:rPr>
        <w:t>to</w:t>
      </w:r>
      <w:r w:rsidR="6F238A35" w:rsidRPr="00066DDB">
        <w:rPr>
          <w:color w:val="000000" w:themeColor="text1"/>
          <w:highlight w:val="white"/>
        </w:rPr>
        <w:t xml:space="preserve"> the nucleus.</w:t>
      </w:r>
      <w:r w:rsidR="329C5838" w:rsidRPr="00066DDB">
        <w:rPr>
          <w:color w:val="000000" w:themeColor="text1"/>
          <w:highlight w:val="white"/>
        </w:rPr>
        <w:t xml:space="preserve"> Insets in A are enlarged in B. Arrows </w:t>
      </w:r>
      <w:r w:rsidR="6F238A35" w:rsidRPr="00066DDB">
        <w:rPr>
          <w:color w:val="000000" w:themeColor="text1"/>
          <w:highlight w:val="white"/>
        </w:rPr>
        <w:t xml:space="preserve">indicate neurons that are triple labelled </w:t>
      </w:r>
      <w:r w:rsidR="6F238A35" w:rsidRPr="00066DDB">
        <w:rPr>
          <w:highlight w:val="white"/>
        </w:rPr>
        <w:t>with</w:t>
      </w:r>
      <w:r w:rsidR="6F238A35" w:rsidRPr="00066DDB">
        <w:rPr>
          <w:color w:val="000000" w:themeColor="text1"/>
          <w:highlight w:val="white"/>
        </w:rPr>
        <w:t xml:space="preserve"> Phox2b probe (orange</w:t>
      </w:r>
      <w:r w:rsidR="00D32F96" w:rsidRPr="00066DDB">
        <w:rPr>
          <w:color w:val="000000" w:themeColor="text1"/>
          <w:highlight w:val="white"/>
        </w:rPr>
        <w:t>-</w:t>
      </w:r>
      <w:r w:rsidR="00C14356" w:rsidRPr="00066DDB">
        <w:rPr>
          <w:color w:val="000000" w:themeColor="text1"/>
          <w:highlight w:val="white"/>
        </w:rPr>
        <w:t>550</w:t>
      </w:r>
      <w:r w:rsidR="6F238A35" w:rsidRPr="00066DDB">
        <w:rPr>
          <w:color w:val="000000" w:themeColor="text1"/>
          <w:highlight w:val="white"/>
        </w:rPr>
        <w:t>), GFP antibody (green</w:t>
      </w:r>
      <w:r w:rsidR="00D32F96" w:rsidRPr="00066DDB">
        <w:rPr>
          <w:color w:val="000000" w:themeColor="text1"/>
          <w:highlight w:val="white"/>
        </w:rPr>
        <w:t>-</w:t>
      </w:r>
      <w:r w:rsidR="00C14356" w:rsidRPr="00066DDB">
        <w:rPr>
          <w:color w:val="000000" w:themeColor="text1"/>
          <w:highlight w:val="white"/>
        </w:rPr>
        <w:t>488</w:t>
      </w:r>
      <w:r w:rsidR="6F238A35" w:rsidRPr="00066DDB">
        <w:rPr>
          <w:color w:val="000000" w:themeColor="text1"/>
          <w:highlight w:val="white"/>
        </w:rPr>
        <w:t>) and </w:t>
      </w:r>
      <w:r w:rsidR="6F238A35" w:rsidRPr="00066DDB">
        <w:rPr>
          <w:highlight w:val="white"/>
        </w:rPr>
        <w:t>P</w:t>
      </w:r>
      <w:r w:rsidR="6F238A35" w:rsidRPr="00066DDB">
        <w:rPr>
          <w:color w:val="000000" w:themeColor="text1"/>
          <w:highlight w:val="white"/>
        </w:rPr>
        <w:t>hox2b antibody (red</w:t>
      </w:r>
      <w:r w:rsidR="00D32F96" w:rsidRPr="00066DDB">
        <w:rPr>
          <w:color w:val="000000" w:themeColor="text1"/>
          <w:highlight w:val="white"/>
        </w:rPr>
        <w:t>-</w:t>
      </w:r>
      <w:r w:rsidR="00C14356" w:rsidRPr="00066DDB">
        <w:rPr>
          <w:color w:val="000000" w:themeColor="text1"/>
          <w:highlight w:val="white"/>
        </w:rPr>
        <w:t>647</w:t>
      </w:r>
      <w:r w:rsidR="6F238A35" w:rsidRPr="00066DDB">
        <w:rPr>
          <w:color w:val="000000" w:themeColor="text1"/>
          <w:highlight w:val="white"/>
        </w:rPr>
        <w:t>).</w:t>
      </w:r>
      <w:r w:rsidR="30B27DE9" w:rsidRPr="00066DDB">
        <w:rPr>
          <w:color w:val="000000" w:themeColor="text1"/>
        </w:rPr>
        <w:t xml:space="preserve"> </w:t>
      </w:r>
      <w:bookmarkStart w:id="33" w:name="_Hlk62578600"/>
      <w:r w:rsidR="00040B71" w:rsidRPr="00066DDB">
        <w:rPr>
          <w:color w:val="000000" w:themeColor="text1"/>
          <w:highlight w:val="white"/>
        </w:rPr>
        <w:t>Scale bars are 100 µm in A and 25 µm in B</w:t>
      </w:r>
      <w:r w:rsidR="00040B71" w:rsidRPr="00066DDB">
        <w:rPr>
          <w:color w:val="000000" w:themeColor="text1"/>
        </w:rPr>
        <w:t>. </w:t>
      </w:r>
      <w:bookmarkEnd w:id="33"/>
      <w:r w:rsidR="30B27DE9" w:rsidRPr="00066DDB">
        <w:rPr>
          <w:color w:val="000000" w:themeColor="text1"/>
        </w:rPr>
        <w:t xml:space="preserve">All images are acquired with </w:t>
      </w:r>
      <w:r w:rsidR="442E3A97" w:rsidRPr="00066DDB">
        <w:rPr>
          <w:color w:val="000000" w:themeColor="text1"/>
        </w:rPr>
        <w:t xml:space="preserve">a </w:t>
      </w:r>
      <w:r w:rsidR="30B27DE9" w:rsidRPr="00066DDB">
        <w:rPr>
          <w:color w:val="000000" w:themeColor="text1"/>
        </w:rPr>
        <w:t>20x objective.</w:t>
      </w:r>
      <w:r w:rsidR="00F040A0" w:rsidRPr="00066DDB">
        <w:rPr>
          <w:color w:val="000000" w:themeColor="text1"/>
        </w:rPr>
        <w:t xml:space="preserve"> </w:t>
      </w:r>
      <w:bookmarkStart w:id="34" w:name="_Hlk62578607"/>
      <w:r w:rsidR="00F040A0" w:rsidRPr="00066DDB">
        <w:rPr>
          <w:color w:val="000000" w:themeColor="text1"/>
        </w:rPr>
        <w:t>Other abbreviations: area postrema (AP).</w:t>
      </w:r>
    </w:p>
    <w:bookmarkEnd w:id="34"/>
    <w:p w14:paraId="2CA41513" w14:textId="0754E058" w:rsidR="3DBAC720" w:rsidRPr="00066DDB" w:rsidRDefault="3DBAC720" w:rsidP="004530A0">
      <w:pPr>
        <w:contextualSpacing/>
        <w:rPr>
          <w:color w:val="000000" w:themeColor="text1"/>
          <w:highlight w:val="white"/>
        </w:rPr>
      </w:pPr>
    </w:p>
    <w:p w14:paraId="3DCA4413" w14:textId="2A3BD6C5" w:rsidR="004530A0" w:rsidRDefault="00327422" w:rsidP="004530A0">
      <w:pPr>
        <w:contextualSpacing/>
        <w:rPr>
          <w:color w:val="000000" w:themeColor="text1"/>
        </w:rPr>
      </w:pPr>
      <w:r w:rsidRPr="00066DDB">
        <w:rPr>
          <w:b/>
          <w:bCs/>
          <w:color w:val="000000" w:themeColor="text1"/>
          <w:highlight w:val="white"/>
        </w:rPr>
        <w:t xml:space="preserve">Figure </w:t>
      </w:r>
      <w:r w:rsidR="6B5EA43C" w:rsidRPr="00066DDB">
        <w:rPr>
          <w:b/>
          <w:bCs/>
          <w:color w:val="000000" w:themeColor="text1"/>
          <w:highlight w:val="white"/>
        </w:rPr>
        <w:t>6</w:t>
      </w:r>
      <w:r w:rsidR="004530A0">
        <w:rPr>
          <w:b/>
          <w:bCs/>
          <w:color w:val="000000" w:themeColor="text1"/>
          <w:highlight w:val="white"/>
        </w:rPr>
        <w:t>:</w:t>
      </w:r>
      <w:r w:rsidRPr="00066DDB">
        <w:rPr>
          <w:b/>
          <w:bCs/>
          <w:color w:val="000000" w:themeColor="text1"/>
          <w:highlight w:val="white"/>
        </w:rPr>
        <w:t xml:space="preserve"> </w:t>
      </w:r>
      <w:bookmarkStart w:id="35" w:name="_Hlk62590110"/>
      <w:r w:rsidR="00C14356" w:rsidRPr="004530A0">
        <w:rPr>
          <w:b/>
          <w:bCs/>
          <w:color w:val="000000" w:themeColor="text1"/>
        </w:rPr>
        <w:t>Representative images from fixed frozen coronal brainstem sections demonstrating successful FISH combined with reliable immunolabelling of cytoplasmic proteins (tyrosine hydroxylase [TH]).</w:t>
      </w:r>
      <w:r w:rsidR="00C14356" w:rsidRPr="004530A0">
        <w:rPr>
          <w:b/>
          <w:bCs/>
          <w:color w:val="000000" w:themeColor="text1"/>
          <w:highlight w:val="white"/>
        </w:rPr>
        <w:t xml:space="preserve"> </w:t>
      </w:r>
      <w:r w:rsidR="00C14356" w:rsidRPr="00066DDB">
        <w:rPr>
          <w:color w:val="000000" w:themeColor="text1"/>
          <w:highlight w:val="white"/>
        </w:rPr>
        <w:t>Double FISH showing</w:t>
      </w:r>
      <w:r w:rsidR="00C14356" w:rsidRPr="00066DDB">
        <w:rPr>
          <w:color w:val="000000" w:themeColor="text1"/>
        </w:rPr>
        <w:t xml:space="preserve"> glycine transporter 2 (GlyT2-red</w:t>
      </w:r>
      <w:r w:rsidR="00D32F96" w:rsidRPr="00066DDB">
        <w:rPr>
          <w:color w:val="000000" w:themeColor="text1"/>
        </w:rPr>
        <w:t>-647</w:t>
      </w:r>
      <w:r w:rsidR="00C14356" w:rsidRPr="00066DDB">
        <w:rPr>
          <w:color w:val="000000" w:themeColor="text1"/>
        </w:rPr>
        <w:t xml:space="preserve">, filled arrowheads) and Phox2b (yellow-550, arrows) mRNA labelling </w:t>
      </w:r>
      <w:r w:rsidR="00C14356" w:rsidRPr="00066DDB">
        <w:t xml:space="preserve">in </w:t>
      </w:r>
      <w:r w:rsidR="00C14356" w:rsidRPr="00066DDB">
        <w:rPr>
          <w:color w:val="000000" w:themeColor="text1"/>
          <w:highlight w:val="white"/>
        </w:rPr>
        <w:t xml:space="preserve">nucleus of the solitary tract (NTS) </w:t>
      </w:r>
      <w:r w:rsidR="00C14356" w:rsidRPr="00066DDB">
        <w:rPr>
          <w:color w:val="000000" w:themeColor="text1"/>
        </w:rPr>
        <w:t xml:space="preserve">region. </w:t>
      </w:r>
      <w:r w:rsidR="00D32F96" w:rsidRPr="00066DDB">
        <w:rPr>
          <w:color w:val="000000" w:themeColor="text1"/>
        </w:rPr>
        <w:t>FISH was combined with IHC for TH protein (blue-346</w:t>
      </w:r>
      <w:r w:rsidR="00D32F96" w:rsidRPr="00066DDB">
        <w:t xml:space="preserve">, empty </w:t>
      </w:r>
      <w:r w:rsidR="00D32F96" w:rsidRPr="00066DDB">
        <w:rPr>
          <w:color w:val="000000" w:themeColor="text1"/>
        </w:rPr>
        <w:t xml:space="preserve">arrowheads). </w:t>
      </w:r>
      <w:r w:rsidR="00C14356" w:rsidRPr="00066DDB">
        <w:rPr>
          <w:color w:val="000000" w:themeColor="text1"/>
          <w:highlight w:val="white"/>
        </w:rPr>
        <w:t xml:space="preserve">Scale bars are 25 </w:t>
      </w:r>
      <w:r w:rsidR="00C14356" w:rsidRPr="00066DDB">
        <w:rPr>
          <w:color w:val="000000" w:themeColor="text1"/>
        </w:rPr>
        <w:t>µm</w:t>
      </w:r>
      <w:r w:rsidR="00C14356" w:rsidRPr="00066DDB">
        <w:rPr>
          <w:color w:val="000000" w:themeColor="text1"/>
          <w:highlight w:val="white"/>
        </w:rPr>
        <w:t>.</w:t>
      </w:r>
      <w:r w:rsidR="00C14356" w:rsidRPr="00066DDB">
        <w:rPr>
          <w:color w:val="000000" w:themeColor="text1"/>
        </w:rPr>
        <w:t xml:space="preserve"> All images were acquired with a 20x objective.</w:t>
      </w:r>
      <w:bookmarkEnd w:id="35"/>
    </w:p>
    <w:p w14:paraId="2D8C64FC" w14:textId="5731E476" w:rsidR="002A3738" w:rsidRPr="00066DDB" w:rsidRDefault="002A3738" w:rsidP="004530A0">
      <w:pPr>
        <w:contextualSpacing/>
        <w:rPr>
          <w:color w:val="000000" w:themeColor="text1"/>
        </w:rPr>
      </w:pPr>
      <w:bookmarkStart w:id="36" w:name="_Hlk62578912"/>
    </w:p>
    <w:p w14:paraId="4386AC28" w14:textId="1A9CF211" w:rsidR="004530A0" w:rsidRDefault="002A3738" w:rsidP="004530A0">
      <w:pPr>
        <w:contextualSpacing/>
        <w:rPr>
          <w:color w:val="000000" w:themeColor="text1"/>
        </w:rPr>
      </w:pPr>
      <w:r w:rsidRPr="00066DDB">
        <w:rPr>
          <w:b/>
          <w:color w:val="000000" w:themeColor="text1"/>
        </w:rPr>
        <w:t xml:space="preserve">Table </w:t>
      </w:r>
      <w:r w:rsidR="00437074" w:rsidRPr="00066DDB">
        <w:rPr>
          <w:b/>
          <w:color w:val="000000" w:themeColor="text1"/>
        </w:rPr>
        <w:t>1</w:t>
      </w:r>
      <w:r w:rsidR="004530A0">
        <w:rPr>
          <w:b/>
          <w:color w:val="000000" w:themeColor="text1"/>
        </w:rPr>
        <w:t>:</w:t>
      </w:r>
      <w:r w:rsidR="00437074" w:rsidRPr="00066DDB">
        <w:rPr>
          <w:b/>
          <w:color w:val="000000" w:themeColor="text1"/>
        </w:rPr>
        <w:t xml:space="preserve"> </w:t>
      </w:r>
      <w:r w:rsidR="00F84485">
        <w:rPr>
          <w:b/>
          <w:bCs/>
          <w:color w:val="000000" w:themeColor="text1"/>
        </w:rPr>
        <w:t>FISH</w:t>
      </w:r>
      <w:r w:rsidR="00397D4F" w:rsidRPr="004530A0">
        <w:rPr>
          <w:b/>
          <w:bCs/>
          <w:color w:val="000000" w:themeColor="text1"/>
        </w:rPr>
        <w:t xml:space="preserve"> probe, antibody and corresponding </w:t>
      </w:r>
      <w:proofErr w:type="spellStart"/>
      <w:r w:rsidR="00397D4F" w:rsidRPr="004530A0">
        <w:rPr>
          <w:b/>
          <w:bCs/>
          <w:color w:val="000000" w:themeColor="text1"/>
        </w:rPr>
        <w:t>flurophore</w:t>
      </w:r>
      <w:proofErr w:type="spellEnd"/>
      <w:r w:rsidR="00397D4F" w:rsidRPr="004530A0">
        <w:rPr>
          <w:b/>
          <w:bCs/>
          <w:color w:val="000000" w:themeColor="text1"/>
        </w:rPr>
        <w:t xml:space="preserve"> combination </w:t>
      </w:r>
      <w:r w:rsidRPr="004530A0">
        <w:rPr>
          <w:b/>
          <w:bCs/>
          <w:color w:val="000000" w:themeColor="text1"/>
        </w:rPr>
        <w:t>combinations used in Figures 3-6.</w:t>
      </w:r>
      <w:bookmarkEnd w:id="36"/>
    </w:p>
    <w:p w14:paraId="520B5B39" w14:textId="4685220A" w:rsidR="3DBAC720" w:rsidRPr="00066DDB" w:rsidRDefault="3DBAC720" w:rsidP="004530A0">
      <w:pPr>
        <w:contextualSpacing/>
        <w:rPr>
          <w:b/>
          <w:color w:val="808080" w:themeColor="background1" w:themeShade="80"/>
          <w:sz w:val="23"/>
          <w:szCs w:val="23"/>
        </w:rPr>
      </w:pPr>
    </w:p>
    <w:p w14:paraId="75FACF30" w14:textId="3E91E922" w:rsidR="0017781A" w:rsidRPr="00066DDB" w:rsidRDefault="335A2C5B" w:rsidP="004530A0">
      <w:pPr>
        <w:contextualSpacing/>
        <w:rPr>
          <w:color w:val="000000" w:themeColor="text1"/>
        </w:rPr>
      </w:pPr>
      <w:r w:rsidRPr="00066DDB">
        <w:rPr>
          <w:b/>
          <w:bCs/>
        </w:rPr>
        <w:t xml:space="preserve">DISCUSSION: </w:t>
      </w:r>
    </w:p>
    <w:p w14:paraId="3E662B72" w14:textId="15F3BAC9" w:rsidR="00EB4527" w:rsidRPr="00066DDB" w:rsidRDefault="00EB4527" w:rsidP="004530A0">
      <w:pPr>
        <w:contextualSpacing/>
      </w:pPr>
      <w:bookmarkStart w:id="37" w:name="_Hlk62046846"/>
      <w:r w:rsidRPr="00066DDB">
        <w:t>In neuroscience, FISH and IHC</w:t>
      </w:r>
      <w:r w:rsidRPr="00066DDB">
        <w:rPr>
          <w:color w:val="000000" w:themeColor="text1"/>
        </w:rPr>
        <w:t xml:space="preserve"> are </w:t>
      </w:r>
      <w:r w:rsidRPr="00066DDB">
        <w:t xml:space="preserve">routinely used to investigate the spatial </w:t>
      </w:r>
      <w:r w:rsidR="004530A0" w:rsidRPr="00066DDB">
        <w:t>organization</w:t>
      </w:r>
      <w:r w:rsidRPr="00066DDB">
        <w:t xml:space="preserve"> and functional significance of mRNA or proteins within neuronal subpopulations. The protocol described in this study enhances the capacity for </w:t>
      </w:r>
      <w:r w:rsidRPr="00066DDB">
        <w:rPr>
          <w:color w:val="000000" w:themeColor="text1"/>
        </w:rPr>
        <w:t xml:space="preserve">simultaneous detection of mRNAs and proteins </w:t>
      </w:r>
      <w:r w:rsidRPr="00066DDB">
        <w:t>in</w:t>
      </w:r>
      <w:r w:rsidRPr="00066DDB">
        <w:rPr>
          <w:color w:val="000000" w:themeColor="text1"/>
        </w:rPr>
        <w:t xml:space="preserve"> </w:t>
      </w:r>
      <w:r w:rsidRPr="00066DDB">
        <w:t>brain</w:t>
      </w:r>
      <w:r w:rsidRPr="00066DDB">
        <w:rPr>
          <w:color w:val="000000" w:themeColor="text1"/>
        </w:rPr>
        <w:t xml:space="preserve"> sections. </w:t>
      </w:r>
      <w:r w:rsidRPr="00066DDB">
        <w:t>Our combined multiplex FISH-IHC assay enabled</w:t>
      </w:r>
      <w:r w:rsidRPr="00066DDB">
        <w:rPr>
          <w:color w:val="000000" w:themeColor="text1"/>
        </w:rPr>
        <w:t xml:space="preserve"> phenotypic </w:t>
      </w:r>
      <w:r w:rsidRPr="00066DDB">
        <w:t xml:space="preserve">identification </w:t>
      </w:r>
      <w:r w:rsidRPr="00066DDB">
        <w:rPr>
          <w:color w:val="000000" w:themeColor="text1"/>
        </w:rPr>
        <w:t>of distinct</w:t>
      </w:r>
      <w:r w:rsidRPr="00066DDB">
        <w:t xml:space="preserve"> </w:t>
      </w:r>
      <w:r w:rsidRPr="00066DDB">
        <w:rPr>
          <w:color w:val="000000" w:themeColor="text1"/>
        </w:rPr>
        <w:t>neuron</w:t>
      </w:r>
      <w:r w:rsidRPr="00066DDB">
        <w:t xml:space="preserve">al subpopulations in </w:t>
      </w:r>
      <w:r w:rsidRPr="00066DDB">
        <w:rPr>
          <w:color w:val="000000" w:themeColor="text1"/>
        </w:rPr>
        <w:t xml:space="preserve">the </w:t>
      </w:r>
      <w:r w:rsidRPr="00066DDB">
        <w:t>NTS in both fresh frozen and fixed brain preparations</w:t>
      </w:r>
      <w:r w:rsidRPr="00066DDB">
        <w:rPr>
          <w:color w:val="000000" w:themeColor="text1"/>
        </w:rPr>
        <w:t xml:space="preserve">. FISH-IHC in fixed frozen tissue preparations produced reliable IHC outcomes. </w:t>
      </w:r>
      <w:bookmarkEnd w:id="37"/>
      <w:r w:rsidRPr="00066DDB">
        <w:rPr>
          <w:color w:val="000000" w:themeColor="text1"/>
        </w:rPr>
        <w:t>For example, m</w:t>
      </w:r>
      <w:r w:rsidRPr="00066DDB">
        <w:t>ultiplex FISH for low and high abundance mRNAs (GalR1 and GlyT2 respectively) and IHC (targeting tyrosine hydroxylase) revealed that GalR1 and GlyT2 are expressed in non-catecholaminergic NTS.</w:t>
      </w:r>
      <w:r w:rsidRPr="00066DDB">
        <w:rPr>
          <w:color w:val="000000" w:themeColor="text1"/>
        </w:rPr>
        <w:t xml:space="preserve"> IHC for TH was not successful in fresh frozen tissue, highlighting the limited capacity for </w:t>
      </w:r>
      <w:r w:rsidRPr="00066DDB">
        <w:t>FISH-IHC in fresh frozen preparations.</w:t>
      </w:r>
    </w:p>
    <w:p w14:paraId="4F4FAB29" w14:textId="77777777" w:rsidR="00EB4527" w:rsidRPr="00066DDB" w:rsidRDefault="00EB4527" w:rsidP="004530A0">
      <w:pPr>
        <w:contextualSpacing/>
      </w:pPr>
    </w:p>
    <w:p w14:paraId="090BB216" w14:textId="325606BE" w:rsidR="00920F0E" w:rsidRPr="00066DDB" w:rsidRDefault="00920F0E" w:rsidP="004530A0">
      <w:pPr>
        <w:contextualSpacing/>
        <w:rPr>
          <w:color w:val="000000"/>
        </w:rPr>
      </w:pPr>
      <w:r w:rsidRPr="00066DDB">
        <w:t xml:space="preserve">ISH may be more appropriate than IHC in a range of scenarios. </w:t>
      </w:r>
      <w:r w:rsidRPr="00066DDB">
        <w:rPr>
          <w:color w:val="000000" w:themeColor="text1"/>
        </w:rPr>
        <w:t xml:space="preserve">First, </w:t>
      </w:r>
      <w:r w:rsidRPr="00066DDB">
        <w:t>IHC may not perform well when detecting low abundance proteins, such as receptors. Using ISH to target relatively higher abundance mRNAs for these proteins improves detectability</w:t>
      </w:r>
      <w:r w:rsidRPr="00066DDB">
        <w:fldChar w:fldCharType="begin"/>
      </w:r>
      <w:r w:rsidRPr="00066DDB">
        <w:instrText xml:space="preserve"> ADDIN EN.CITE &lt;EndNote&gt;&lt;Cite&gt;&lt;Author&gt;Wang&lt;/Author&gt;&lt;Year&gt;2012&lt;/Year&gt;&lt;RecNum&gt;891&lt;/RecNum&gt;&lt;DisplayText&gt;&lt;style face="superscript"&gt;1&lt;/style&gt;&lt;/DisplayText&gt;&lt;record&gt;&lt;rec-number&gt;891&lt;/rec-number&gt;&lt;foreign-keys&gt;&lt;key app="EN" db-id="wrafrfdx05zaxtetfwnpadvbxs99er0vdzax" timestamp="1588066533"&gt;891&lt;/key&gt;&lt;/foreign-keys&gt;&lt;ref-type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tissues&lt;/title&gt;&lt;secondary-title&gt;Journal of Molecular Diagnostics&lt;/secondary-title&gt;&lt;/titles&gt;&lt;periodical&gt;&lt;full-title&gt;Journal of Molecular Diagnostics&lt;/full-title&gt;&lt;/periodical&gt;&lt;pages&gt;22-9&lt;/pages&gt;&lt;volume&gt;14&lt;/volume&gt;&lt;number&gt;1&lt;/number&gt;&lt;edition&gt;2011/12/15&lt;/edition&gt;&lt;keywords&gt;&lt;keyword&gt;Biomarkers/metabolism&lt;/keyword&gt;&lt;keyword&gt;Cell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Pr="00066DDB">
        <w:fldChar w:fldCharType="separate"/>
      </w:r>
      <w:r w:rsidRPr="00066DDB">
        <w:rPr>
          <w:noProof/>
          <w:vertAlign w:val="superscript"/>
        </w:rPr>
        <w:t>1</w:t>
      </w:r>
      <w:r w:rsidRPr="00066DDB">
        <w:fldChar w:fldCharType="end"/>
      </w:r>
      <w:r w:rsidRPr="00066DDB">
        <w:t>.</w:t>
      </w:r>
      <w:r w:rsidRPr="00066DDB">
        <w:rPr>
          <w:color w:val="000000" w:themeColor="text1"/>
        </w:rPr>
        <w:t xml:space="preserve"> Second, proteins such as neuropeptides are trafficked to the axonal terminals following translation in the cell soma</w:t>
      </w:r>
      <w:r w:rsidRPr="00066DDB">
        <w:rPr>
          <w:color w:val="000000" w:themeColor="text1"/>
        </w:rPr>
        <w:fldChar w:fldCharType="begin"/>
      </w:r>
      <w:r w:rsidR="00992C89" w:rsidRPr="00066DDB">
        <w:rPr>
          <w:color w:val="000000" w:themeColor="text1"/>
        </w:rPr>
        <w:instrText xml:space="preserve"> ADDIN EN.CITE &lt;EndNote&gt;&lt;Cite&gt;&lt;Author&gt;Fisher&lt;/Author&gt;&lt;Year&gt;1988&lt;/Year&gt;&lt;RecNum&gt;821&lt;/RecNum&gt;&lt;DisplayText&gt;&lt;style face="superscript"&gt;19&lt;/style&gt;&lt;/DisplayText&gt;&lt;record&gt;&lt;rec-number&gt;821&lt;/rec-number&gt;&lt;foreign-keys&gt;&lt;key app="EN" db-id="wrafrfdx05zaxtetfwnpadvbxs99er0vdzax" timestamp="1588005438"&gt;821&lt;/key&gt;&lt;/foreign-keys&gt;&lt;ref-type name="Journal Article"&gt;17&lt;/ref-type&gt;&lt;contributors&gt;&lt;authors&gt;&lt;author&gt;Fisher, J. M.&lt;/author&gt;&lt;author&gt;Sossin, W.&lt;/author&gt;&lt;author&gt;Newcomb, R.&lt;/author&gt;&lt;author&gt;Scheller, R. H.&lt;/author&gt;&lt;/authors&gt;&lt;/contributors&gt;&lt;auth-address&gt;Department of Biological Sciences, Stanford University, California 94305.&lt;/auth-address&gt;&lt;titles&gt;&lt;title&gt;Multiple neuropeptides derived from a common precursor are differentially packaged and transported&lt;/title&gt;&lt;secondary-title&gt;Cell&lt;/secondary-title&gt;&lt;/titles&gt;&lt;periodical&gt;&lt;full-title&gt;Cell&lt;/full-title&gt;&lt;/periodical&gt;&lt;pages&gt;813-22&lt;/pages&gt;&lt;volume&gt;54&lt;/volume&gt;&lt;number&gt;6&lt;/number&gt;&lt;edition&gt;1988/09/09&lt;/edition&gt;&lt;keywords&gt;&lt;keyword&gt;Animals&lt;/keyword&gt;&lt;keyword&gt;Aplysia/*physiology&lt;/keyword&gt;&lt;keyword&gt;Biological Transport&lt;/keyword&gt;&lt;keyword&gt;Cell Compartmentation&lt;/keyword&gt;&lt;keyword&gt;Cytoplasmic Granules/metabolism&lt;/keyword&gt;&lt;keyword&gt;Immunohistochemistry&lt;/keyword&gt;&lt;keyword&gt;Invertebrate Hormones/*metabolism&lt;/keyword&gt;&lt;keyword&gt;Microscopy, Electron&lt;/keyword&gt;&lt;keyword&gt;Neurons/metabolism&lt;/keyword&gt;&lt;keyword&gt;Protein Precursors/*metabolism&lt;/keyword&gt;&lt;keyword&gt;*Protein Processing, Post-Translational&lt;/keyword&gt;&lt;/keywords&gt;&lt;dates&gt;&lt;year&gt;1988&lt;/year&gt;&lt;pub-dates&gt;&lt;date&gt;Sep 9&lt;/date&gt;&lt;/pub-dates&gt;&lt;/dates&gt;&lt;isbn&gt;0092-8674 (Print)&amp;#xD;0092-8674 (Linking)&lt;/isbn&gt;&lt;accession-num&gt;3409320&lt;/accession-num&gt;&lt;urls&gt;&lt;related-urls&gt;&lt;url&gt;https://www.ncbi.nlm.nih.gov/pubmed/3409320&lt;/url&gt;&lt;/related-urls&gt;&lt;/urls&gt;&lt;electronic-resource-num&gt;10.1016/s0092-8674(88)91131-2&lt;/electronic-resource-num&gt;&lt;/record&gt;&lt;/Cite&gt;&lt;/EndNote&gt;</w:instrText>
      </w:r>
      <w:r w:rsidRPr="00066DDB">
        <w:rPr>
          <w:color w:val="000000" w:themeColor="text1"/>
        </w:rPr>
        <w:fldChar w:fldCharType="separate"/>
      </w:r>
      <w:r w:rsidR="00992C89" w:rsidRPr="00066DDB">
        <w:rPr>
          <w:noProof/>
          <w:color w:val="000000" w:themeColor="text1"/>
          <w:vertAlign w:val="superscript"/>
        </w:rPr>
        <w:t>19</w:t>
      </w:r>
      <w:r w:rsidRPr="00066DDB">
        <w:rPr>
          <w:color w:val="000000" w:themeColor="text1"/>
        </w:rPr>
        <w:fldChar w:fldCharType="end"/>
      </w:r>
      <w:r w:rsidRPr="00066DDB">
        <w:t>. When neuropeptides are targeted with</w:t>
      </w:r>
      <w:r w:rsidRPr="00066DDB">
        <w:rPr>
          <w:color w:val="000000" w:themeColor="text1"/>
        </w:rPr>
        <w:t xml:space="preserve"> IHC, the axonal </w:t>
      </w:r>
      <w:r w:rsidRPr="00066DDB">
        <w:t xml:space="preserve">processes and terminals label with the antibody, </w:t>
      </w:r>
      <w:r w:rsidRPr="00066DDB">
        <w:rPr>
          <w:color w:val="000000" w:themeColor="text1"/>
        </w:rPr>
        <w:t>but not the cell somas</w:t>
      </w:r>
      <w:r w:rsidRPr="00066DDB">
        <w:t>, reducing the capacity to identify the cell of origin or perform quantitative analysis</w:t>
      </w:r>
      <w:r w:rsidRPr="00066DDB">
        <w:rPr>
          <w:color w:val="000000" w:themeColor="text1"/>
        </w:rPr>
        <w:t>.</w:t>
      </w:r>
      <w:r w:rsidRPr="00066DDB">
        <w:t xml:space="preserve"> However, since</w:t>
      </w:r>
      <w:r w:rsidRPr="00066DDB">
        <w:rPr>
          <w:color w:val="000000" w:themeColor="text1"/>
        </w:rPr>
        <w:t xml:space="preserve"> mRNA</w:t>
      </w:r>
      <w:r w:rsidRPr="00066DDB">
        <w:t>s which code for all proteins are found local</w:t>
      </w:r>
      <w:r w:rsidR="00066DDB" w:rsidRPr="00066DDB">
        <w:t>ize</w:t>
      </w:r>
      <w:r w:rsidRPr="00066DDB">
        <w:t>d to the soma</w:t>
      </w:r>
      <w:r w:rsidRPr="00066DDB">
        <w:rPr>
          <w:color w:val="000000" w:themeColor="text1"/>
        </w:rPr>
        <w:t>, the ISH technique is advantageous</w:t>
      </w:r>
      <w:r w:rsidRPr="00066DDB">
        <w:t>. Finally</w:t>
      </w:r>
      <w:r w:rsidRPr="00066DDB">
        <w:rPr>
          <w:color w:val="000000" w:themeColor="text1"/>
        </w:rPr>
        <w:t>, antibodies are not readily a</w:t>
      </w:r>
      <w:r w:rsidRPr="00066DDB">
        <w:t>v</w:t>
      </w:r>
      <w:r w:rsidRPr="00066DDB">
        <w:rPr>
          <w:color w:val="000000" w:themeColor="text1"/>
        </w:rPr>
        <w:t>ailable for some protein species</w:t>
      </w:r>
      <w:r w:rsidRPr="00066DDB">
        <w:t xml:space="preserve">, </w:t>
      </w:r>
      <w:r w:rsidRPr="00066DDB">
        <w:rPr>
          <w:color w:val="000000" w:themeColor="text1"/>
        </w:rPr>
        <w:t xml:space="preserve">or </w:t>
      </w:r>
      <w:r w:rsidRPr="00066DDB">
        <w:t>the available</w:t>
      </w:r>
      <w:r w:rsidRPr="00066DDB">
        <w:rPr>
          <w:color w:val="000000" w:themeColor="text1"/>
        </w:rPr>
        <w:t xml:space="preserve"> antibodies are appr</w:t>
      </w:r>
      <w:r w:rsidRPr="00066DDB">
        <w:t>opriate for other proteomics techniques (e.g.</w:t>
      </w:r>
      <w:r w:rsidR="004530A0">
        <w:t>,</w:t>
      </w:r>
      <w:r w:rsidRPr="00066DDB">
        <w:t xml:space="preserve"> western blot) but not IHC. </w:t>
      </w:r>
      <w:r w:rsidRPr="00066DDB">
        <w:rPr>
          <w:color w:val="000000" w:themeColor="text1"/>
        </w:rPr>
        <w:t xml:space="preserve">In these circumstances, mRNA labelling methods </w:t>
      </w:r>
      <w:r w:rsidRPr="00066DDB">
        <w:t>prove</w:t>
      </w:r>
      <w:r w:rsidRPr="00066DDB">
        <w:rPr>
          <w:color w:val="000000" w:themeColor="text1"/>
        </w:rPr>
        <w:t xml:space="preserve"> </w:t>
      </w:r>
      <w:r w:rsidRPr="00066DDB">
        <w:t>useful</w:t>
      </w:r>
      <w:r w:rsidRPr="00066DDB">
        <w:rPr>
          <w:color w:val="000000" w:themeColor="text1"/>
        </w:rPr>
        <w:t xml:space="preserve">. A caveat is that </w:t>
      </w:r>
      <w:r w:rsidRPr="00066DDB">
        <w:t>mRNAs may not always be translated into protein, and so they only provide a proxy for protein identification. Since commercial FISH kits can be costly and the ISH probes are less likely to be commercially available (compared to antibodies), combining FISH with IHC presents a cost and time effective strategy for increasing the number of targets that can be labelled simultaneously</w:t>
      </w:r>
      <w:r w:rsidR="00B12CB1" w:rsidRPr="00066DDB">
        <w:t>.</w:t>
      </w:r>
      <w:r w:rsidRPr="00066DDB">
        <w:t xml:space="preserve"> </w:t>
      </w:r>
    </w:p>
    <w:p w14:paraId="4DCC839F" w14:textId="77777777" w:rsidR="00EB4527" w:rsidRPr="00066DDB" w:rsidRDefault="00EB4527" w:rsidP="004530A0">
      <w:pPr>
        <w:contextualSpacing/>
        <w:rPr>
          <w:color w:val="000000" w:themeColor="text1"/>
        </w:rPr>
      </w:pPr>
    </w:p>
    <w:p w14:paraId="6C7B2FB7" w14:textId="12758188" w:rsidR="00EB4527" w:rsidRPr="00066DDB" w:rsidRDefault="00EB4527" w:rsidP="004530A0">
      <w:pPr>
        <w:contextualSpacing/>
        <w:rPr>
          <w:color w:val="000000" w:themeColor="text1"/>
        </w:rPr>
      </w:pPr>
      <w:r w:rsidRPr="00066DDB">
        <w:lastRenderedPageBreak/>
        <w:t xml:space="preserve">Fresh frozen versus fixed tissue preparation was a factor conferring successful IHC following </w:t>
      </w:r>
      <w:r w:rsidR="00F84485">
        <w:rPr>
          <w:color w:val="000000" w:themeColor="text1"/>
        </w:rPr>
        <w:t>FISH probe</w:t>
      </w:r>
      <w:r w:rsidR="00F84485" w:rsidRPr="00066DDB">
        <w:rPr>
          <w:color w:val="000000" w:themeColor="text1"/>
        </w:rPr>
        <w:t xml:space="preserve"> </w:t>
      </w:r>
      <w:r w:rsidRPr="00066DDB">
        <w:t>assay</w:t>
      </w:r>
      <w:r w:rsidRPr="00066DDB">
        <w:rPr>
          <w:color w:val="000000" w:themeColor="text1"/>
        </w:rPr>
        <w:t>. We tested IHC using antibodies targeting nuclear, vesicular and cytoplasmic proteins and found reliable labelling</w:t>
      </w:r>
      <w:r w:rsidRPr="00066DDB">
        <w:t xml:space="preserve"> of membrane-bound proteins (</w:t>
      </w:r>
      <w:proofErr w:type="spellStart"/>
      <w:r w:rsidRPr="00066DDB">
        <w:t>vAChT</w:t>
      </w:r>
      <w:proofErr w:type="spellEnd"/>
      <w:r w:rsidRPr="00066DDB">
        <w:t xml:space="preserve"> and Phox2b) on fresh frozen samples but not cytoplasmic proteins (TH and GFP). </w:t>
      </w:r>
      <w:proofErr w:type="spellStart"/>
      <w:r w:rsidRPr="00066DDB">
        <w:t>Coexpression</w:t>
      </w:r>
      <w:proofErr w:type="spellEnd"/>
      <w:r w:rsidRPr="00066DDB">
        <w:t xml:space="preserve"> of Phox2b protein and mRNA with flocculent Phox2b-GFP labelling validated that neurons with the transcript had the related protein expression and confirmed the identity of the flocculent neurons (</w:t>
      </w:r>
      <w:r w:rsidRPr="004530A0">
        <w:rPr>
          <w:b/>
          <w:bCs/>
        </w:rPr>
        <w:t>Figure 5</w:t>
      </w:r>
      <w:r w:rsidRPr="00066DDB">
        <w:t xml:space="preserve">). </w:t>
      </w:r>
      <w:r w:rsidRPr="00066DDB">
        <w:rPr>
          <w:color w:val="000000" w:themeColor="text1"/>
        </w:rPr>
        <w:t xml:space="preserve">In contrast, fixed frozen tissue preparations yielded reliable IHC labelling regardless of subcellular localization of the antigen. </w:t>
      </w:r>
      <w:r w:rsidRPr="00066DDB">
        <w:t>Previous studies have demonstrated that protease (e.g.</w:t>
      </w:r>
      <w:r w:rsidR="004530A0">
        <w:t>,</w:t>
      </w:r>
      <w:r w:rsidRPr="00066DDB">
        <w:t xml:space="preserve"> pronase</w:t>
      </w:r>
      <w:r w:rsidRPr="00066DDB">
        <w:fldChar w:fldCharType="begin">
          <w:fldData xml:space="preserve">PEVuZE5vdGU+PENpdGU+PEF1dGhvcj5Ub3dsZTwvQXV0aG9yPjxZZWFyPjE5ODQ8L1llYXI+PFJl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</w:fldData>
        </w:fldChar>
      </w:r>
      <w:r w:rsidR="00992C89" w:rsidRPr="00066DDB">
        <w:instrText xml:space="preserve"> ADDIN EN.CITE </w:instrText>
      </w:r>
      <w:r w:rsidR="00992C89" w:rsidRPr="00066DDB">
        <w:fldChar w:fldCharType="begin">
          <w:fldData xml:space="preserve">PEVuZE5vdGU+PENpdGU+PEF1dGhvcj5Ub3dsZTwvQXV0aG9yPjxZZWFyPjE5ODQ8L1llYXI+PFJl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</w:fldData>
        </w:fldChar>
      </w:r>
      <w:r w:rsidR="00992C89" w:rsidRPr="00066DDB">
        <w:instrText xml:space="preserve"> ADDIN EN.CITE.DATA </w:instrText>
      </w:r>
      <w:r w:rsidR="00992C89" w:rsidRPr="00066DDB">
        <w:fldChar w:fldCharType="end"/>
      </w:r>
      <w:r w:rsidRPr="00066DDB">
        <w:fldChar w:fldCharType="separate"/>
      </w:r>
      <w:r w:rsidR="00992C89" w:rsidRPr="00066DDB">
        <w:rPr>
          <w:noProof/>
          <w:vertAlign w:val="superscript"/>
        </w:rPr>
        <w:t>8,20</w:t>
      </w:r>
      <w:r w:rsidRPr="00066DDB">
        <w:fldChar w:fldCharType="end"/>
      </w:r>
      <w:r w:rsidRPr="00066DDB">
        <w:t>) pretreatment can have a detrimental effect on IHC. The contents of the protease solution util</w:t>
      </w:r>
      <w:r w:rsidR="00066DDB" w:rsidRPr="00066DDB">
        <w:t>ize</w:t>
      </w:r>
      <w:r w:rsidRPr="00066DDB">
        <w:t xml:space="preserve">d in the </w:t>
      </w:r>
      <w:proofErr w:type="spellStart"/>
      <w:r w:rsidRPr="00066DDB">
        <w:t>RNAscope</w:t>
      </w:r>
      <w:proofErr w:type="spellEnd"/>
      <w:r w:rsidRPr="00066DDB">
        <w:t xml:space="preserve"> protocol is proprietary, and </w:t>
      </w:r>
      <w:r w:rsidR="00F84485" w:rsidRPr="00066DDB">
        <w:t>permeabilization</w:t>
      </w:r>
      <w:r w:rsidRPr="00066DDB">
        <w:t xml:space="preserve"> by</w:t>
      </w:r>
      <w:r w:rsidRPr="00066DDB">
        <w:rPr>
          <w:color w:val="000000" w:themeColor="text1"/>
        </w:rPr>
        <w:t xml:space="preserve"> protease </w:t>
      </w:r>
      <w:r w:rsidRPr="00066DDB">
        <w:t>is</w:t>
      </w:r>
      <w:r w:rsidRPr="00066DDB">
        <w:rPr>
          <w:color w:val="000000" w:themeColor="text1"/>
        </w:rPr>
        <w:t xml:space="preserve"> </w:t>
      </w:r>
      <w:r w:rsidRPr="00066DDB">
        <w:t xml:space="preserve">recommended </w:t>
      </w:r>
      <w:r w:rsidRPr="00066DDB">
        <w:rPr>
          <w:color w:val="000000" w:themeColor="text1"/>
        </w:rPr>
        <w:t xml:space="preserve">for probe access into cells. </w:t>
      </w:r>
      <w:r w:rsidRPr="00066DDB">
        <w:t>L</w:t>
      </w:r>
      <w:r w:rsidRPr="00066DDB">
        <w:rPr>
          <w:color w:val="000000" w:themeColor="text1"/>
        </w:rPr>
        <w:t xml:space="preserve">abelling of cytoplasmic proteins using the antibodies described here </w:t>
      </w:r>
      <w:r w:rsidRPr="00066DDB">
        <w:t>has been previously verified</w:t>
      </w:r>
      <w:r w:rsidRPr="00066DDB">
        <w:rPr>
          <w:color w:val="000000" w:themeColor="text1"/>
        </w:rPr>
        <w:t xml:space="preserve"> on free floating 30 </w:t>
      </w:r>
      <w:r w:rsidRPr="00066DDB">
        <w:t>μ</w:t>
      </w:r>
      <w:r w:rsidRPr="00066DDB">
        <w:rPr>
          <w:color w:val="000000" w:themeColor="text1"/>
        </w:rPr>
        <w:t xml:space="preserve">m fixed frozen mouse brain sections </w:t>
      </w:r>
      <w:r w:rsidR="00437074" w:rsidRPr="00066DDB">
        <w:rPr>
          <w:color w:val="000000" w:themeColor="text1"/>
        </w:rPr>
        <w:fldChar w:fldCharType="begin">
          <w:fldData xml:space="preserve">PEVuZE5vdGU+PENpdGU+PEF1dGhvcj5EZXJlbGk8L0F1dGhvcj48WWVhcj4yMDE5PC9ZZWFyPjxJ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</w:fldData>
        </w:fldChar>
      </w:r>
      <w:r w:rsidR="00992C89" w:rsidRPr="00066DDB">
        <w:rPr>
          <w:color w:val="000000" w:themeColor="text1"/>
        </w:rPr>
        <w:instrText xml:space="preserve"> ADDIN EN.CITE </w:instrText>
      </w:r>
      <w:r w:rsidR="00992C89" w:rsidRPr="00066DDB">
        <w:rPr>
          <w:color w:val="000000" w:themeColor="text1"/>
        </w:rPr>
        <w:fldChar w:fldCharType="begin">
          <w:fldData xml:space="preserve">PEVuZE5vdGU+PENpdGU+PEF1dGhvcj5EZXJlbGk8L0F1dGhvcj48WWVhcj4yMDE5PC9ZZWFyPjxJ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</w:fldData>
        </w:fldChar>
      </w:r>
      <w:r w:rsidR="00992C89" w:rsidRPr="00066DDB">
        <w:rPr>
          <w:color w:val="000000" w:themeColor="text1"/>
        </w:rPr>
        <w:instrText xml:space="preserve"> ADDIN EN.CITE.DATA </w:instrText>
      </w:r>
      <w:r w:rsidR="00992C89" w:rsidRPr="00066DDB">
        <w:rPr>
          <w:color w:val="000000" w:themeColor="text1"/>
        </w:rPr>
      </w:r>
      <w:r w:rsidR="00992C89" w:rsidRPr="00066DDB">
        <w:rPr>
          <w:color w:val="000000" w:themeColor="text1"/>
        </w:rPr>
        <w:fldChar w:fldCharType="end"/>
      </w:r>
      <w:r w:rsidR="00437074" w:rsidRPr="00066DDB">
        <w:rPr>
          <w:color w:val="000000" w:themeColor="text1"/>
        </w:rPr>
      </w:r>
      <w:r w:rsidR="00437074" w:rsidRPr="00066DDB">
        <w:rPr>
          <w:color w:val="000000" w:themeColor="text1"/>
        </w:rPr>
        <w:fldChar w:fldCharType="separate"/>
      </w:r>
      <w:r w:rsidR="00992C89" w:rsidRPr="00066DDB">
        <w:rPr>
          <w:noProof/>
          <w:color w:val="000000" w:themeColor="text1"/>
          <w:vertAlign w:val="superscript"/>
        </w:rPr>
        <w:t>10,21,22</w:t>
      </w:r>
      <w:r w:rsidR="00437074" w:rsidRPr="00066DDB">
        <w:rPr>
          <w:color w:val="000000" w:themeColor="text1"/>
        </w:rPr>
        <w:fldChar w:fldCharType="end"/>
      </w:r>
      <w:r w:rsidRPr="00066DDB">
        <w:rPr>
          <w:color w:val="000000" w:themeColor="text1"/>
        </w:rPr>
        <w:t xml:space="preserve">. We </w:t>
      </w:r>
      <w:r w:rsidRPr="00066DDB">
        <w:t xml:space="preserve">slide-mounted 30 µm thick fixed samples and </w:t>
      </w:r>
      <w:r w:rsidRPr="00066DDB">
        <w:rPr>
          <w:color w:val="000000" w:themeColor="text1"/>
        </w:rPr>
        <w:t>performed the FISH-IHC protocol</w:t>
      </w:r>
      <w:r w:rsidRPr="00066DDB">
        <w:t xml:space="preserve">, </w:t>
      </w:r>
      <w:r w:rsidRPr="00066DDB">
        <w:rPr>
          <w:color w:val="000000" w:themeColor="text1"/>
        </w:rPr>
        <w:t xml:space="preserve">as opposed to the 14 </w:t>
      </w:r>
      <w:r w:rsidRPr="00066DDB">
        <w:t>μ</w:t>
      </w:r>
      <w:r w:rsidRPr="00066DDB">
        <w:rPr>
          <w:color w:val="000000" w:themeColor="text1"/>
        </w:rPr>
        <w:t>m thick fresh frozen sections recommended by the manufacturer</w:t>
      </w:r>
      <w:r w:rsidRPr="00066DDB">
        <w:t xml:space="preserve">. </w:t>
      </w:r>
      <w:r w:rsidRPr="00066DDB">
        <w:rPr>
          <w:color w:val="000000" w:themeColor="text1"/>
        </w:rPr>
        <w:t xml:space="preserve">In the absence of modifications, or the need to troubleshoot variables (antigen retrieval, higher antibody concentration, change of protease), reliable IHC was achieved on thick, fixed samples with demonstrated labeling of the cytoplasm and axonal processes together with </w:t>
      </w:r>
      <w:r w:rsidR="00F84485">
        <w:rPr>
          <w:color w:val="000000" w:themeColor="text1"/>
        </w:rPr>
        <w:t>FISH probe</w:t>
      </w:r>
      <w:r w:rsidR="00F84485" w:rsidRPr="00066DDB">
        <w:rPr>
          <w:color w:val="000000" w:themeColor="text1"/>
        </w:rPr>
        <w:t xml:space="preserve"> </w:t>
      </w:r>
      <w:r w:rsidRPr="00066DDB">
        <w:rPr>
          <w:color w:val="000000" w:themeColor="text1"/>
        </w:rPr>
        <w:t>labelling (</w:t>
      </w:r>
      <w:r w:rsidRPr="00F84485">
        <w:rPr>
          <w:b/>
          <w:bCs/>
          <w:color w:val="000000" w:themeColor="text1"/>
        </w:rPr>
        <w:t>Figure 6</w:t>
      </w:r>
      <w:r w:rsidRPr="00066DDB">
        <w:rPr>
          <w:color w:val="000000" w:themeColor="text1"/>
        </w:rPr>
        <w:t>). While similar approaches were employed by other research group</w:t>
      </w:r>
      <w:r w:rsidRPr="00066DDB">
        <w:t>s</w:t>
      </w:r>
      <w:r w:rsidRPr="00066DDB">
        <w:fldChar w:fldCharType="begin">
          <w:fldData xml:space="preserve">PEVuZE5vdGU+PENpdGU+PEF1dGhvcj5HcmFiaW5za2k8L0F1dGhvcj48WWVhcj4yMDE1PC9ZZWFy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</w:fldData>
        </w:fldChar>
      </w:r>
      <w:r w:rsidRPr="00066DDB">
        <w:instrText xml:space="preserve"> ADDIN EN.CITE </w:instrText>
      </w:r>
      <w:r w:rsidRPr="00066DDB">
        <w:fldChar w:fldCharType="begin">
          <w:fldData xml:space="preserve">PEVuZE5vdGU+PENpdGU+PEF1dGhvcj5HcmFiaW5za2k8L0F1dGhvcj48WWVhcj4yMDE1PC9ZZWFy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</w:fldData>
        </w:fldChar>
      </w:r>
      <w:r w:rsidRPr="00066DDB">
        <w:instrText xml:space="preserve"> ADDIN EN.CITE.DATA </w:instrText>
      </w:r>
      <w:r w:rsidRPr="00066DDB">
        <w:fldChar w:fldCharType="end"/>
      </w:r>
      <w:r w:rsidRPr="00066DDB">
        <w:fldChar w:fldCharType="separate"/>
      </w:r>
      <w:r w:rsidRPr="00066DDB">
        <w:rPr>
          <w:noProof/>
          <w:vertAlign w:val="superscript"/>
        </w:rPr>
        <w:t>7-9</w:t>
      </w:r>
      <w:r w:rsidRPr="00066DDB">
        <w:fldChar w:fldCharType="end"/>
      </w:r>
      <w:r w:rsidRPr="00066DDB">
        <w:rPr>
          <w:color w:val="000000" w:themeColor="text1"/>
        </w:rPr>
        <w:t xml:space="preserve">, </w:t>
      </w:r>
      <w:r w:rsidR="00A76C53" w:rsidRPr="00066DDB">
        <w:rPr>
          <w:color w:val="000000" w:themeColor="text1"/>
        </w:rPr>
        <w:t xml:space="preserve">the </w:t>
      </w:r>
      <w:r w:rsidRPr="00066DDB">
        <w:rPr>
          <w:color w:val="000000" w:themeColor="text1"/>
        </w:rPr>
        <w:t xml:space="preserve">current study achieved combined ISH-IHC on neurons and in a fluorescent set-up. </w:t>
      </w:r>
    </w:p>
    <w:p w14:paraId="0F7BAB76" w14:textId="351B0188" w:rsidR="0017781A" w:rsidRPr="00066DDB" w:rsidRDefault="0017781A" w:rsidP="004530A0">
      <w:pPr>
        <w:contextualSpacing/>
        <w:rPr>
          <w:color w:val="000000" w:themeColor="text1"/>
        </w:rPr>
      </w:pPr>
    </w:p>
    <w:p w14:paraId="0153D427" w14:textId="0091B42E" w:rsidR="00045C99" w:rsidRPr="00066DDB" w:rsidRDefault="00045C99" w:rsidP="004530A0">
      <w:pPr>
        <w:contextualSpacing/>
        <w:rPr>
          <w:color w:val="000000" w:themeColor="text1"/>
        </w:rPr>
      </w:pPr>
      <w:r w:rsidRPr="00066DDB">
        <w:rPr>
          <w:color w:val="000000" w:themeColor="text1"/>
        </w:rPr>
        <w:t>There were a series of critical steps in the methods to take note of</w:t>
      </w:r>
      <w:r w:rsidR="009F69F6">
        <w:rPr>
          <w:color w:val="000000" w:themeColor="text1"/>
        </w:rPr>
        <w:t>.</w:t>
      </w:r>
      <w:r w:rsidRPr="00066DDB">
        <w:rPr>
          <w:color w:val="000000" w:themeColor="text1"/>
        </w:rPr>
        <w:t xml:space="preserve"> </w:t>
      </w:r>
      <w:r w:rsidR="009F69F6">
        <w:rPr>
          <w:color w:val="000000" w:themeColor="text1"/>
        </w:rPr>
        <w:t>F</w:t>
      </w:r>
      <w:r w:rsidRPr="00066DDB">
        <w:rPr>
          <w:color w:val="000000" w:themeColor="text1"/>
        </w:rPr>
        <w:t xml:space="preserve">or the fresh frozen preparation, </w:t>
      </w:r>
      <w:r w:rsidRPr="00066DDB">
        <w:t xml:space="preserve">fixation time should not exceed 15 minutes; longer fixation times elicited higher background labelling. </w:t>
      </w:r>
      <w:r w:rsidR="009F69F6">
        <w:rPr>
          <w:color w:val="000000" w:themeColor="text1"/>
        </w:rPr>
        <w:t>T</w:t>
      </w:r>
      <w:r w:rsidRPr="00066DDB">
        <w:rPr>
          <w:color w:val="000000" w:themeColor="text1"/>
        </w:rPr>
        <w:t>he protease step was optim</w:t>
      </w:r>
      <w:r w:rsidR="00066DDB" w:rsidRPr="00066DDB">
        <w:rPr>
          <w:color w:val="000000" w:themeColor="text1"/>
        </w:rPr>
        <w:t>ize</w:t>
      </w:r>
      <w:r w:rsidRPr="00066DDB">
        <w:rPr>
          <w:color w:val="000000" w:themeColor="text1"/>
        </w:rPr>
        <w:t>d since tissues of different thickness and from various organs require different types of protease</w:t>
      </w:r>
      <w:r w:rsidR="0086583D" w:rsidRPr="00066DDB">
        <w:rPr>
          <w:color w:val="000000" w:themeColor="text1"/>
        </w:rPr>
        <w:t xml:space="preserve"> </w:t>
      </w:r>
      <w:bookmarkStart w:id="38" w:name="_Hlk62580019"/>
      <w:r w:rsidR="0086583D" w:rsidRPr="00066DDB">
        <w:rPr>
          <w:color w:val="000000" w:themeColor="text1"/>
        </w:rPr>
        <w:t xml:space="preserve">to achieve </w:t>
      </w:r>
      <w:bookmarkEnd w:id="38"/>
      <w:r w:rsidR="004530A0" w:rsidRPr="00066DDB">
        <w:rPr>
          <w:color w:val="000000" w:themeColor="text1"/>
        </w:rPr>
        <w:t>permeabilization</w:t>
      </w:r>
      <w:r w:rsidRPr="00066DDB">
        <w:rPr>
          <w:color w:val="000000" w:themeColor="text1"/>
        </w:rPr>
        <w:t xml:space="preserve">. </w:t>
      </w:r>
      <w:r w:rsidR="009F69F6">
        <w:rPr>
          <w:color w:val="000000" w:themeColor="text1"/>
        </w:rPr>
        <w:t>F</w:t>
      </w:r>
      <w:r w:rsidRPr="00066DDB">
        <w:rPr>
          <w:color w:val="000000" w:themeColor="text1"/>
        </w:rPr>
        <w:t xml:space="preserve">ixed frozen sections adhere less to glass slides and </w:t>
      </w:r>
      <w:r w:rsidRPr="00066DDB">
        <w:t xml:space="preserve">dislodge </w:t>
      </w:r>
      <w:r w:rsidRPr="00066DDB">
        <w:rPr>
          <w:color w:val="000000" w:themeColor="text1"/>
        </w:rPr>
        <w:t>more easily during wash steps. Hence, extra care must be taken in manual handling of fixed frozen section, to avoid tissue loss or damage.</w:t>
      </w:r>
      <w:r w:rsidRPr="00066DDB">
        <w:t xml:space="preserve"> </w:t>
      </w:r>
    </w:p>
    <w:p w14:paraId="3AB8EC8C" w14:textId="08D29E9E" w:rsidR="0017781A" w:rsidRPr="00066DDB" w:rsidRDefault="0017781A" w:rsidP="004530A0">
      <w:pPr>
        <w:contextualSpacing/>
      </w:pPr>
    </w:p>
    <w:p w14:paraId="11024E8A" w14:textId="3244A4FD" w:rsidR="00484347" w:rsidRPr="00066DDB" w:rsidRDefault="00484347" w:rsidP="004530A0">
      <w:pPr>
        <w:contextualSpacing/>
      </w:pPr>
      <w:r w:rsidRPr="00066DDB">
        <w:rPr>
          <w:color w:val="000000" w:themeColor="text1"/>
        </w:rPr>
        <w:t>Although we found combined FISH and IHC to be an effective strategy, the disadvantages include cost and technically demanding assay when combining the two methods</w:t>
      </w:r>
      <w:bookmarkStart w:id="39" w:name="_Hlk62132595"/>
      <w:r w:rsidRPr="00066DDB">
        <w:rPr>
          <w:color w:val="000000" w:themeColor="text1"/>
        </w:rPr>
        <w:t>. One limitation of the study is that a side-to-side comparison of the two tissue preparation protocols was not performed.</w:t>
      </w:r>
      <w:bookmarkEnd w:id="39"/>
      <w:r w:rsidRPr="00066DDB">
        <w:rPr>
          <w:color w:val="000000" w:themeColor="text1"/>
        </w:rPr>
        <w:t xml:space="preserve"> Also, our evaluation of results was limited by the number of channels the epifluorescent microscope could accommodate; the set-up allowed a maximum of 4 channels at a given time: </w:t>
      </w:r>
      <w:r w:rsidRPr="00066DDB">
        <w:t xml:space="preserve">346, 488, 550 and 647 nm (excitation light). We were able to achieve multiplex labelling of 5 targets by labelling two proteins with different subcellular </w:t>
      </w:r>
      <w:r w:rsidR="009F69F6" w:rsidRPr="00066DDB">
        <w:t>localizations</w:t>
      </w:r>
      <w:r w:rsidRPr="00066DDB">
        <w:t xml:space="preserve"> using the same </w:t>
      </w:r>
      <w:proofErr w:type="spellStart"/>
      <w:r w:rsidRPr="00066DDB">
        <w:t>flurophore</w:t>
      </w:r>
      <w:proofErr w:type="spellEnd"/>
      <w:r w:rsidRPr="00066DDB">
        <w:t xml:space="preserve"> (</w:t>
      </w:r>
      <w:r w:rsidRPr="009F69F6">
        <w:rPr>
          <w:b/>
          <w:bCs/>
        </w:rPr>
        <w:t>Figure 4, Table 1</w:t>
      </w:r>
      <w:r w:rsidRPr="00066DDB">
        <w:t xml:space="preserve">). By using a confocal microscope, discrete excitation of many additional fluorophores may be used for individual protein labelling via IHC, or for imaging of fluorescent molecules expressed by transgenes. </w:t>
      </w:r>
    </w:p>
    <w:p w14:paraId="0752DD59" w14:textId="77777777" w:rsidR="00484347" w:rsidRPr="00066DDB" w:rsidRDefault="00484347" w:rsidP="004530A0">
      <w:pPr>
        <w:contextualSpacing/>
      </w:pPr>
    </w:p>
    <w:p w14:paraId="64CB8F00" w14:textId="443CA76D" w:rsidR="00484347" w:rsidRPr="00066DDB" w:rsidRDefault="0022416D" w:rsidP="004530A0">
      <w:pPr>
        <w:contextualSpacing/>
      </w:pPr>
      <w:bookmarkStart w:id="40" w:name="_Hlk62579420"/>
      <w:r w:rsidRPr="00066DDB">
        <w:t xml:space="preserve">Combined FISH and fluorescent IHC </w:t>
      </w:r>
      <w:r w:rsidRPr="00066DDB">
        <w:rPr>
          <w:color w:val="000000" w:themeColor="text1"/>
        </w:rPr>
        <w:t xml:space="preserve">can reduce the reliability of </w:t>
      </w:r>
      <w:r w:rsidRPr="00066DDB">
        <w:t>each technique in isolation</w:t>
      </w:r>
      <w:bookmarkEnd w:id="40"/>
      <w:r w:rsidR="009F69F6">
        <w:t xml:space="preserve">. </w:t>
      </w:r>
      <w:r w:rsidR="00484347" w:rsidRPr="00066DDB">
        <w:rPr>
          <w:color w:val="000000" w:themeColor="text1"/>
        </w:rPr>
        <w:t xml:space="preserve">In </w:t>
      </w:r>
      <w:r w:rsidR="009F69F6">
        <w:rPr>
          <w:color w:val="000000" w:themeColor="text1"/>
        </w:rPr>
        <w:t xml:space="preserve">the </w:t>
      </w:r>
      <w:r w:rsidR="00484347" w:rsidRPr="00066DDB">
        <w:rPr>
          <w:color w:val="000000" w:themeColor="text1"/>
        </w:rPr>
        <w:t>future, we aim to improve cytoplasmic protein labeling on fresh frozen tissue</w:t>
      </w:r>
      <w:r w:rsidR="00484347" w:rsidRPr="00066DDB">
        <w:rPr>
          <w:color w:val="000000" w:themeColor="text1"/>
          <w:vertAlign w:val="superscript"/>
        </w:rPr>
        <w:t xml:space="preserve"> </w:t>
      </w:r>
      <w:r w:rsidR="00484347" w:rsidRPr="00066DDB">
        <w:rPr>
          <w:color w:val="000000" w:themeColor="text1"/>
        </w:rPr>
        <w:t>with an antigen retrieval treatment</w:t>
      </w:r>
      <w:r w:rsidR="00484347" w:rsidRPr="00066DDB">
        <w:rPr>
          <w:color w:val="000000" w:themeColor="text1"/>
        </w:rPr>
        <w:fldChar w:fldCharType="begin"/>
      </w:r>
      <w:r w:rsidR="00992C89" w:rsidRPr="00066DDB">
        <w:rPr>
          <w:color w:val="000000" w:themeColor="text1"/>
        </w:rPr>
        <w:instrText xml:space="preserve"> ADDIN EN.CITE &lt;EndNote&gt;&lt;Cite&gt;&lt;Author&gt;Ramos-Vara&lt;/Author&gt;&lt;Year&gt;2017&lt;/Year&gt;&lt;RecNum&gt;882&lt;/RecNum&gt;&lt;DisplayText&gt;&lt;style face="superscript"&gt;23&lt;/style&gt;&lt;/DisplayText&gt;&lt;record&gt;&lt;rec-number&gt;882&lt;/rec-number&gt;&lt;foreign-keys&gt;&lt;key app="EN" db-id="wrafrfdx05zaxtetfwnpadvbxs99er0vdzax" timestamp="1588060715"&gt;882&lt;/key&gt;&lt;/foreign-keys&gt;&lt;ref-type name="Journal Article"&gt;17&lt;/ref-type&gt;&lt;contributors&gt;&lt;authors&gt;&lt;author&gt;Ramos-Vara, J. A.&lt;/author&gt;&lt;/authors&gt;&lt;/contributors&gt;&lt;auth-address&gt;Department of Comparative Pathobiology, Purdue University, 406 South University, West Lafayette, IN, 47907, USA. ramosja@purdue.edu.&lt;/auth-address&gt;&lt;titles&gt;&lt;title&gt;Principles and methods of immunohistochemistry&lt;/title&gt;&lt;secondary-title&gt;Methods in Molecular Biology&lt;/secondary-title&gt;&lt;/titles&gt;&lt;periodical&gt;&lt;full-title&gt;Methods in Molecular Biology&lt;/full-title&gt;&lt;/periodical&gt;&lt;pages&gt;115-128&lt;/pages&gt;&lt;volume&gt;1641&lt;/volume&gt;&lt;edition&gt;2017/07/28&lt;/edition&gt;&lt;keywords&gt;&lt;keyword&gt;Animals&lt;/keyword&gt;&lt;keyword&gt;Antigens/analysis&lt;/keyword&gt;&lt;keyword&gt;Humans&lt;/keyword&gt;&lt;keyword&gt;Immunohistochemistry/*methods&lt;/keyword&gt;&lt;keyword&gt;Paraffin Embedding/methods&lt;/keyword&gt;&lt;keyword&gt;Tissue Fixation/*methods&lt;/keyword&gt;&lt;keyword&gt;*Antigen retrieval&lt;/keyword&gt;&lt;keyword&gt;*Detection methods&lt;/keyword&gt;&lt;keyword&gt;*Fixation&lt;/keyword&gt;&lt;keyword&gt;*Immunohistochemistry&lt;/keyword&gt;&lt;keyword&gt;*Standardization&lt;/keyword&gt;&lt;keyword&gt;*Troubleshooting&lt;/keyword&gt;&lt;/keywords&gt;&lt;dates&gt;&lt;year&gt;2017&lt;/year&gt;&lt;/dates&gt;&lt;isbn&gt;1940-6029 (Electronic)&amp;#xD;1064-3745 (Linking)&lt;/isbn&gt;&lt;accession-num&gt;28748460&lt;/accession-num&gt;&lt;urls&gt;&lt;related-urls&gt;&lt;url&gt;https://www.ncbi.nlm.nih.gov/pubmed/28748460&lt;/url&gt;&lt;/related-urls&gt;&lt;/urls&gt;&lt;electronic-resource-num&gt;10.1007/978-1-4939-7172-5_5&lt;/electronic-resource-num&gt;&lt;/record&gt;&lt;/Cite&gt;&lt;/EndNote&gt;</w:instrText>
      </w:r>
      <w:r w:rsidR="00484347" w:rsidRPr="00066DDB">
        <w:rPr>
          <w:color w:val="000000" w:themeColor="text1"/>
        </w:rPr>
        <w:fldChar w:fldCharType="separate"/>
      </w:r>
      <w:r w:rsidR="00992C89" w:rsidRPr="00066DDB">
        <w:rPr>
          <w:noProof/>
          <w:color w:val="000000" w:themeColor="text1"/>
          <w:vertAlign w:val="superscript"/>
        </w:rPr>
        <w:t>23</w:t>
      </w:r>
      <w:r w:rsidR="00484347" w:rsidRPr="00066DDB">
        <w:rPr>
          <w:color w:val="000000" w:themeColor="text1"/>
        </w:rPr>
        <w:fldChar w:fldCharType="end"/>
      </w:r>
      <w:r w:rsidR="00484347" w:rsidRPr="00066DDB">
        <w:rPr>
          <w:color w:val="000000" w:themeColor="text1"/>
        </w:rPr>
        <w:t xml:space="preserve">. </w:t>
      </w:r>
      <w:r w:rsidR="00484347" w:rsidRPr="00066DDB">
        <w:t>Previous studies show that heat induced antigen retrieval increases accessibility of the protein epitope</w:t>
      </w:r>
      <w:r w:rsidR="00484347" w:rsidRPr="00066DDB">
        <w:fldChar w:fldCharType="begin">
          <w:fldData xml:space="preserve">PEVuZE5vdGU+PENpdGU+PEF1dGhvcj5TaGk8L0F1dGhvcj48WWVhcj4xOTkxPC9ZZWFyPjxSZWNO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</w:fldData>
        </w:fldChar>
      </w:r>
      <w:r w:rsidR="00992C89" w:rsidRPr="00066DDB">
        <w:instrText xml:space="preserve"> ADDIN EN.CITE </w:instrText>
      </w:r>
      <w:r w:rsidR="00992C89" w:rsidRPr="00066DDB">
        <w:fldChar w:fldCharType="begin">
          <w:fldData xml:space="preserve">PEVuZE5vdGU+PENpdGU+PEF1dGhvcj5TaGk8L0F1dGhvcj48WWVhcj4xOTkxPC9ZZWFyPjxSZWNO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</w:fldData>
        </w:fldChar>
      </w:r>
      <w:r w:rsidR="00992C89" w:rsidRPr="00066DDB">
        <w:instrText xml:space="preserve"> ADDIN EN.CITE.DATA </w:instrText>
      </w:r>
      <w:r w:rsidR="00992C89" w:rsidRPr="00066DDB">
        <w:fldChar w:fldCharType="end"/>
      </w:r>
      <w:r w:rsidR="00484347" w:rsidRPr="00066DDB">
        <w:fldChar w:fldCharType="separate"/>
      </w:r>
      <w:r w:rsidR="00992C89" w:rsidRPr="00066DDB">
        <w:rPr>
          <w:noProof/>
          <w:vertAlign w:val="superscript"/>
        </w:rPr>
        <w:t>24-26</w:t>
      </w:r>
      <w:r w:rsidR="00484347" w:rsidRPr="00066DDB">
        <w:fldChar w:fldCharType="end"/>
      </w:r>
      <w:r w:rsidR="00484347" w:rsidRPr="00066DDB">
        <w:t xml:space="preserve">. Heat treatment cleaves the crosslinks and </w:t>
      </w:r>
      <w:proofErr w:type="spellStart"/>
      <w:r w:rsidR="00484347" w:rsidRPr="00066DDB">
        <w:t>methylol</w:t>
      </w:r>
      <w:proofErr w:type="spellEnd"/>
      <w:r w:rsidR="00484347" w:rsidRPr="00066DDB">
        <w:t xml:space="preserve"> groups of the protein and unfolds the antigens in tissues, exposing epitopes which would otherwise be hidden in the tertiary protein structure under biological conditions. This </w:t>
      </w:r>
      <w:r w:rsidR="00484347" w:rsidRPr="00066DDB">
        <w:lastRenderedPageBreak/>
        <w:t>accessibility may improve the success of protein labelling</w:t>
      </w:r>
      <w:r w:rsidR="00484347" w:rsidRPr="00066DDB">
        <w:fldChar w:fldCharType="begin">
          <w:fldData xml:space="preserve">PEVuZE5vdGU+PENpdGU+PEF1dGhvcj5ZYW1hc2hpdGE8L0F1dGhvcj48WWVhcj4yMDA3PC9ZZWFy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</w:fldData>
        </w:fldChar>
      </w:r>
      <w:r w:rsidR="00992C89" w:rsidRPr="00066DDB">
        <w:instrText xml:space="preserve"> ADDIN EN.CITE </w:instrText>
      </w:r>
      <w:r w:rsidR="00992C89" w:rsidRPr="00066DDB">
        <w:fldChar w:fldCharType="begin">
          <w:fldData xml:space="preserve">PEVuZE5vdGU+PENpdGU+PEF1dGhvcj5ZYW1hc2hpdGE8L0F1dGhvcj48WWVhcj4yMDA3PC9ZZWFy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</w:fldData>
        </w:fldChar>
      </w:r>
      <w:r w:rsidR="00992C89" w:rsidRPr="00066DDB">
        <w:instrText xml:space="preserve"> ADDIN EN.CITE.DATA </w:instrText>
      </w:r>
      <w:r w:rsidR="00992C89" w:rsidRPr="00066DDB">
        <w:fldChar w:fldCharType="end"/>
      </w:r>
      <w:r w:rsidR="00484347" w:rsidRPr="00066DDB">
        <w:fldChar w:fldCharType="separate"/>
      </w:r>
      <w:r w:rsidR="00992C89" w:rsidRPr="00066DDB">
        <w:rPr>
          <w:noProof/>
          <w:vertAlign w:val="superscript"/>
        </w:rPr>
        <w:t>26,27</w:t>
      </w:r>
      <w:r w:rsidR="00484347" w:rsidRPr="00066DDB">
        <w:fldChar w:fldCharType="end"/>
      </w:r>
      <w:r w:rsidR="00484347" w:rsidRPr="00066DDB">
        <w:t xml:space="preserve">. Additionally, we will target different epitopes of the same cytoplasmic protein to determine if the success of protein-antibody labelling depends on the specific antibody clones used. </w:t>
      </w:r>
    </w:p>
    <w:p w14:paraId="0000012D" w14:textId="77777777" w:rsidR="0017781A" w:rsidRPr="00066DDB" w:rsidRDefault="0017781A" w:rsidP="004530A0">
      <w:pPr>
        <w:contextualSpacing/>
      </w:pPr>
    </w:p>
    <w:p w14:paraId="00000131" w14:textId="55AE1443" w:rsidR="0017781A" w:rsidRPr="00066DDB" w:rsidRDefault="00015411" w:rsidP="004530A0">
      <w:pPr>
        <w:contextualSpacing/>
      </w:pPr>
      <w:r w:rsidRPr="00066DDB">
        <w:t xml:space="preserve">In conclusion, combined FISH and IHC is useful for neurochemical identification of heterogenous populations of cells in the brain, such as the NTS. This study presents two protocols assaying different mouse brainstem tissue preparations – </w:t>
      </w:r>
      <w:r w:rsidRPr="00066DDB">
        <w:rPr>
          <w:color w:val="000000" w:themeColor="text1"/>
        </w:rPr>
        <w:t xml:space="preserve">fresh frozen, or fixed </w:t>
      </w:r>
      <w:r w:rsidRPr="00066DDB">
        <w:t>-</w:t>
      </w:r>
      <w:r w:rsidRPr="00066DDB">
        <w:rPr>
          <w:color w:val="000000" w:themeColor="text1"/>
        </w:rPr>
        <w:t xml:space="preserve"> for simultaneous multiplex </w:t>
      </w:r>
      <w:r w:rsidRPr="00066DDB">
        <w:t>fluorescent</w:t>
      </w:r>
      <w:r w:rsidRPr="00066DDB">
        <w:rPr>
          <w:color w:val="000000" w:themeColor="text1"/>
        </w:rPr>
        <w:t xml:space="preserve"> labelling of mRNA and proteins </w:t>
      </w:r>
      <w:r w:rsidRPr="00066DDB">
        <w:rPr>
          <w:i/>
          <w:iCs/>
        </w:rPr>
        <w:t xml:space="preserve">in </w:t>
      </w:r>
      <w:r w:rsidRPr="00066DDB">
        <w:rPr>
          <w:i/>
          <w:iCs/>
          <w:color w:val="000000" w:themeColor="text1"/>
        </w:rPr>
        <w:t>situ</w:t>
      </w:r>
      <w:r w:rsidRPr="00066DDB">
        <w:rPr>
          <w:color w:val="000000" w:themeColor="text1"/>
        </w:rPr>
        <w:t xml:space="preserve">. </w:t>
      </w:r>
      <w:r w:rsidRPr="00066DDB">
        <w:t xml:space="preserve">Both protocols may be widely applied to detect the expression pattern of low abundance mRNAs, such as GalR1. </w:t>
      </w:r>
      <w:r w:rsidRPr="00066DDB">
        <w:rPr>
          <w:color w:val="000000" w:themeColor="text1"/>
        </w:rPr>
        <w:t>Thick (30</w:t>
      </w:r>
      <w:r w:rsidR="000B6197">
        <w:rPr>
          <w:color w:val="000000" w:themeColor="text1"/>
        </w:rPr>
        <w:t xml:space="preserve"> µ</w:t>
      </w:r>
      <w:r w:rsidRPr="00066DDB">
        <w:rPr>
          <w:color w:val="000000" w:themeColor="text1"/>
        </w:rPr>
        <w:t>m) fixed frozen preparations permeabil</w:t>
      </w:r>
      <w:r w:rsidR="00066DDB" w:rsidRPr="00066DDB">
        <w:rPr>
          <w:color w:val="000000" w:themeColor="text1"/>
        </w:rPr>
        <w:t>ize</w:t>
      </w:r>
      <w:r w:rsidRPr="00066DDB">
        <w:rPr>
          <w:color w:val="000000" w:themeColor="text1"/>
        </w:rPr>
        <w:t>d with pr</w:t>
      </w:r>
      <w:r w:rsidRPr="00066DDB">
        <w:t>otease conferred more reliable cytoplasmic protein detection</w:t>
      </w:r>
      <w:r w:rsidRPr="00066DDB">
        <w:rPr>
          <w:color w:val="000000" w:themeColor="text1"/>
        </w:rPr>
        <w:t xml:space="preserve"> and more tissue </w:t>
      </w:r>
      <w:r w:rsidRPr="00066DDB">
        <w:t>handling</w:t>
      </w:r>
      <w:r w:rsidRPr="00066DDB" w:rsidDel="00B75167">
        <w:rPr>
          <w:color w:val="000000" w:themeColor="text1"/>
        </w:rPr>
        <w:t xml:space="preserve"> </w:t>
      </w:r>
      <w:r w:rsidRPr="00066DDB">
        <w:rPr>
          <w:color w:val="000000" w:themeColor="text1"/>
        </w:rPr>
        <w:t>challenges when</w:t>
      </w:r>
      <w:r w:rsidRPr="00066DDB">
        <w:t>, compared to thin (14</w:t>
      </w:r>
      <w:r w:rsidR="000B6197">
        <w:t xml:space="preserve"> </w:t>
      </w:r>
      <w:r w:rsidR="000B6197">
        <w:rPr>
          <w:color w:val="000000" w:themeColor="text1"/>
        </w:rPr>
        <w:t>µ</w:t>
      </w:r>
      <w:r w:rsidRPr="00066DDB">
        <w:t>m) fresh frozen preparations</w:t>
      </w:r>
      <w:r w:rsidRPr="00066DDB">
        <w:rPr>
          <w:color w:val="000000" w:themeColor="text1"/>
        </w:rPr>
        <w:t xml:space="preserve">. </w:t>
      </w:r>
    </w:p>
    <w:p w14:paraId="2C8BAFC2" w14:textId="77777777" w:rsidR="00015411" w:rsidRPr="00066DDB" w:rsidRDefault="00015411" w:rsidP="004530A0">
      <w:pPr>
        <w:contextualSpacing/>
      </w:pPr>
    </w:p>
    <w:p w14:paraId="00000132" w14:textId="51A42627" w:rsidR="0017781A" w:rsidRPr="00066DDB" w:rsidRDefault="00327422" w:rsidP="004530A0">
      <w:pPr>
        <w:pBdr>
          <w:top w:val="nil"/>
          <w:left w:val="nil"/>
          <w:bottom w:val="nil"/>
          <w:right w:val="nil"/>
          <w:between w:val="nil"/>
        </w:pBdr>
        <w:contextualSpacing/>
        <w:rPr>
          <w:color w:val="808080"/>
        </w:rPr>
      </w:pPr>
      <w:r w:rsidRPr="00066DDB">
        <w:rPr>
          <w:b/>
          <w:color w:val="000000"/>
        </w:rPr>
        <w:t xml:space="preserve">ACKNOWLEDGMENTS: </w:t>
      </w:r>
    </w:p>
    <w:p w14:paraId="00000133" w14:textId="77777777" w:rsidR="0017781A" w:rsidRPr="00066DDB" w:rsidRDefault="00327422" w:rsidP="004530A0">
      <w:pPr>
        <w:contextualSpacing/>
      </w:pPr>
      <w:r w:rsidRPr="00066DDB">
        <w:rPr>
          <w:color w:val="808080"/>
        </w:rPr>
        <w:t>T</w:t>
      </w:r>
      <w:r w:rsidRPr="00066DDB">
        <w:t xml:space="preserve">his work was funded by Australian Research Council Discovery Project grant DP180101890 and Rebecca L Cooper Medical Research Foundation project grant </w:t>
      </w:r>
      <w:r w:rsidRPr="00066DDB">
        <w:rPr>
          <w:sz w:val="22"/>
          <w:szCs w:val="22"/>
        </w:rPr>
        <w:t>PG2018110</w:t>
      </w:r>
    </w:p>
    <w:p w14:paraId="00000135" w14:textId="77777777" w:rsidR="0017781A" w:rsidRPr="00066DDB" w:rsidRDefault="0017781A" w:rsidP="004530A0">
      <w:pPr>
        <w:contextualSpacing/>
        <w:rPr>
          <w:color w:val="000000"/>
        </w:rPr>
      </w:pPr>
    </w:p>
    <w:p w14:paraId="2C3FB190" w14:textId="2997A52B" w:rsidR="00CF520E" w:rsidRPr="00066DDB" w:rsidRDefault="00327422" w:rsidP="004530A0">
      <w:pPr>
        <w:contextualSpacing/>
      </w:pPr>
      <w:r w:rsidRPr="00066DDB">
        <w:rPr>
          <w:b/>
        </w:rPr>
        <w:t>REFERENCES</w:t>
      </w:r>
    </w:p>
    <w:p w14:paraId="3B5F494A" w14:textId="441D2620" w:rsidR="00992C89" w:rsidRPr="00066DDB" w:rsidRDefault="00CF520E" w:rsidP="004530A0">
      <w:pPr>
        <w:pStyle w:val="EndNoteBibliography"/>
        <w:contextualSpacing/>
        <w:rPr>
          <w:noProof/>
        </w:rPr>
      </w:pPr>
      <w:r w:rsidRPr="00066DDB">
        <w:rPr>
          <w:color w:val="000000"/>
        </w:rPr>
        <w:fldChar w:fldCharType="begin"/>
      </w:r>
      <w:r w:rsidRPr="00066DDB">
        <w:rPr>
          <w:color w:val="000000"/>
        </w:rPr>
        <w:instrText xml:space="preserve"> ADDIN EN.REFLIST </w:instrText>
      </w:r>
      <w:r w:rsidRPr="00066DDB">
        <w:rPr>
          <w:color w:val="000000"/>
        </w:rPr>
        <w:fldChar w:fldCharType="separate"/>
      </w:r>
      <w:r w:rsidR="00992C89" w:rsidRPr="00066DDB">
        <w:rPr>
          <w:noProof/>
        </w:rPr>
        <w:t>1</w:t>
      </w:r>
      <w:r w:rsidR="00992C89" w:rsidRPr="00066DDB">
        <w:rPr>
          <w:noProof/>
        </w:rPr>
        <w:tab/>
        <w:t>Wang, F.</w:t>
      </w:r>
      <w:r w:rsidR="00992C89" w:rsidRPr="00066DDB">
        <w:rPr>
          <w:i/>
          <w:noProof/>
        </w:rPr>
        <w:t xml:space="preserve"> et al.</w:t>
      </w:r>
      <w:r w:rsidR="00992C89" w:rsidRPr="00066DDB">
        <w:rPr>
          <w:noProof/>
        </w:rPr>
        <w:t xml:space="preserve"> RNAscope: a novel in situ RNA analysis platform for formalin-fixed, paraffin-embedded tissues. </w:t>
      </w:r>
      <w:r w:rsidR="00992C89" w:rsidRPr="00066DDB">
        <w:rPr>
          <w:i/>
          <w:noProof/>
        </w:rPr>
        <w:t>Journal of Molecular Diagnostics.</w:t>
      </w:r>
      <w:r w:rsidR="00992C89" w:rsidRPr="00066DDB">
        <w:rPr>
          <w:noProof/>
        </w:rPr>
        <w:t xml:space="preserve"> </w:t>
      </w:r>
      <w:r w:rsidR="00992C89" w:rsidRPr="00066DDB">
        <w:rPr>
          <w:b/>
          <w:noProof/>
        </w:rPr>
        <w:t>14</w:t>
      </w:r>
      <w:r w:rsidR="00992C89" w:rsidRPr="00066DDB">
        <w:rPr>
          <w:noProof/>
        </w:rPr>
        <w:t xml:space="preserve"> (1), 22-29, doi:10.1016/j.jmoldx.2011.08.002</w:t>
      </w:r>
      <w:r w:rsidR="009F69F6">
        <w:rPr>
          <w:noProof/>
        </w:rPr>
        <w:t xml:space="preserve"> (</w:t>
      </w:r>
      <w:r w:rsidR="00992C89" w:rsidRPr="00066DDB">
        <w:rPr>
          <w:noProof/>
        </w:rPr>
        <w:t>2012).</w:t>
      </w:r>
    </w:p>
    <w:p w14:paraId="03CD9287" w14:textId="6807D8A2" w:rsidR="00992C89" w:rsidRPr="00066DDB" w:rsidRDefault="00992C89" w:rsidP="004530A0">
      <w:pPr>
        <w:pStyle w:val="EndNoteBibliography"/>
        <w:contextualSpacing/>
        <w:rPr>
          <w:noProof/>
        </w:rPr>
      </w:pPr>
      <w:r w:rsidRPr="00066DDB">
        <w:rPr>
          <w:noProof/>
        </w:rPr>
        <w:t>2</w:t>
      </w:r>
      <w:r w:rsidRPr="00066DDB">
        <w:rPr>
          <w:noProof/>
        </w:rPr>
        <w:tab/>
        <w:t>Annese, T.</w:t>
      </w:r>
      <w:r w:rsidRPr="00066DDB">
        <w:rPr>
          <w:i/>
          <w:noProof/>
        </w:rPr>
        <w:t xml:space="preserve"> et al.</w:t>
      </w:r>
      <w:r w:rsidRPr="00066DDB">
        <w:rPr>
          <w:noProof/>
        </w:rPr>
        <w:t xml:space="preserve"> RNAscope dual ISH-IHC technology to study angiogenesis in diffuse large B-cell lymphomas. </w:t>
      </w:r>
      <w:r w:rsidRPr="00066DDB">
        <w:rPr>
          <w:i/>
          <w:noProof/>
        </w:rPr>
        <w:t>Histochemistry and Cell Biology.</w:t>
      </w:r>
      <w:r w:rsidRPr="00066DDB">
        <w:rPr>
          <w:noProof/>
        </w:rPr>
        <w:t xml:space="preserve"> </w:t>
      </w:r>
      <w:r w:rsidRPr="00066DDB">
        <w:rPr>
          <w:b/>
          <w:noProof/>
        </w:rPr>
        <w:t>153</w:t>
      </w:r>
      <w:r w:rsidRPr="00066DDB">
        <w:rPr>
          <w:noProof/>
        </w:rPr>
        <w:t xml:space="preserve"> (3), 185-192, doi:10.1007/s00418-019-01834-z</w:t>
      </w:r>
      <w:r w:rsidR="009F69F6">
        <w:rPr>
          <w:noProof/>
        </w:rPr>
        <w:t xml:space="preserve"> (</w:t>
      </w:r>
      <w:r w:rsidRPr="00066DDB">
        <w:rPr>
          <w:noProof/>
        </w:rPr>
        <w:t>2020).</w:t>
      </w:r>
    </w:p>
    <w:p w14:paraId="11E38F2E" w14:textId="20377419" w:rsidR="00992C89" w:rsidRPr="00066DDB" w:rsidRDefault="00992C89" w:rsidP="004530A0">
      <w:pPr>
        <w:pStyle w:val="EndNoteBibliography"/>
        <w:contextualSpacing/>
        <w:rPr>
          <w:noProof/>
        </w:rPr>
      </w:pPr>
      <w:r w:rsidRPr="00066DDB">
        <w:rPr>
          <w:noProof/>
        </w:rPr>
        <w:t>3</w:t>
      </w:r>
      <w:r w:rsidRPr="00066DDB">
        <w:rPr>
          <w:noProof/>
        </w:rPr>
        <w:tab/>
        <w:t xml:space="preserve">Morrison, J. A., McKinney, M. C. &amp; Kulesa, P. M. Resolving in vivo gene expression during collective cell migration using an integrated RNAscope, immunohistochemistry and tissue clearing method. </w:t>
      </w:r>
      <w:r w:rsidRPr="00066DDB">
        <w:rPr>
          <w:i/>
          <w:noProof/>
        </w:rPr>
        <w:t>Mechanisms of Development.</w:t>
      </w:r>
      <w:r w:rsidRPr="00066DDB">
        <w:rPr>
          <w:noProof/>
        </w:rPr>
        <w:t xml:space="preserve"> </w:t>
      </w:r>
      <w:r w:rsidRPr="00066DDB">
        <w:rPr>
          <w:b/>
          <w:noProof/>
        </w:rPr>
        <w:t>148</w:t>
      </w:r>
      <w:r w:rsidRPr="00066DDB">
        <w:rPr>
          <w:noProof/>
        </w:rPr>
        <w:t xml:space="preserve"> 100-106, doi:10.1016/j.mod.2017.06.004</w:t>
      </w:r>
      <w:r w:rsidR="009F69F6">
        <w:rPr>
          <w:noProof/>
        </w:rPr>
        <w:t xml:space="preserve"> (</w:t>
      </w:r>
      <w:r w:rsidRPr="00066DDB">
        <w:rPr>
          <w:noProof/>
        </w:rPr>
        <w:t>2017).</w:t>
      </w:r>
    </w:p>
    <w:p w14:paraId="29221B23" w14:textId="2AA88CF1" w:rsidR="00992C89" w:rsidRPr="00066DDB" w:rsidRDefault="00992C89" w:rsidP="004530A0">
      <w:pPr>
        <w:pStyle w:val="EndNoteBibliography"/>
        <w:contextualSpacing/>
        <w:rPr>
          <w:noProof/>
        </w:rPr>
      </w:pPr>
      <w:r w:rsidRPr="00066DDB">
        <w:rPr>
          <w:noProof/>
        </w:rPr>
        <w:t>4</w:t>
      </w:r>
      <w:r w:rsidRPr="00066DDB">
        <w:rPr>
          <w:noProof/>
        </w:rPr>
        <w:tab/>
        <w:t xml:space="preserve">Gross-Thebing, T., Paksa, A. &amp; Raz, E. Simultaneous high-resolution detection of multiple transcripts combined with localization of proteins in whole-mount embryos. </w:t>
      </w:r>
      <w:r w:rsidRPr="00066DDB">
        <w:rPr>
          <w:i/>
          <w:noProof/>
        </w:rPr>
        <w:t>BMC Biol</w:t>
      </w:r>
      <w:r w:rsidR="00F84485">
        <w:rPr>
          <w:i/>
          <w:noProof/>
        </w:rPr>
        <w:t>ogy</w:t>
      </w:r>
      <w:r w:rsidRPr="00066DDB">
        <w:rPr>
          <w:i/>
          <w:noProof/>
        </w:rPr>
        <w:t>.</w:t>
      </w:r>
      <w:r w:rsidRPr="00066DDB">
        <w:rPr>
          <w:noProof/>
        </w:rPr>
        <w:t xml:space="preserve"> </w:t>
      </w:r>
      <w:r w:rsidRPr="00066DDB">
        <w:rPr>
          <w:b/>
          <w:noProof/>
        </w:rPr>
        <w:t>12</w:t>
      </w:r>
      <w:r w:rsidRPr="00066DDB">
        <w:rPr>
          <w:noProof/>
        </w:rPr>
        <w:t xml:space="preserve"> 55, doi:10.1186/s12915-014-0055-7</w:t>
      </w:r>
      <w:r w:rsidR="009F69F6">
        <w:rPr>
          <w:noProof/>
        </w:rPr>
        <w:t xml:space="preserve"> (</w:t>
      </w:r>
      <w:r w:rsidRPr="00066DDB">
        <w:rPr>
          <w:noProof/>
        </w:rPr>
        <w:t>2014).</w:t>
      </w:r>
    </w:p>
    <w:p w14:paraId="665E5FED" w14:textId="77777777" w:rsidR="00992C89" w:rsidRPr="00066DDB" w:rsidRDefault="00992C89" w:rsidP="004530A0">
      <w:pPr>
        <w:pStyle w:val="EndNoteBibliography"/>
        <w:contextualSpacing/>
        <w:rPr>
          <w:noProof/>
        </w:rPr>
      </w:pPr>
      <w:r w:rsidRPr="00066DDB">
        <w:rPr>
          <w:noProof/>
        </w:rPr>
        <w:t>5</w:t>
      </w:r>
      <w:r w:rsidRPr="00066DDB">
        <w:rPr>
          <w:noProof/>
        </w:rPr>
        <w:tab/>
        <w:t xml:space="preserve">Stempel, A. J., Morgans, C. W., Stout, J. T. &amp; Appukuttan, B. Simultaneous visualization and cell-specific confirmation of RNA and protein in the mouse retina. </w:t>
      </w:r>
      <w:r w:rsidRPr="00066DDB">
        <w:rPr>
          <w:i/>
          <w:noProof/>
        </w:rPr>
        <w:t>Molecular Vision.</w:t>
      </w:r>
      <w:r w:rsidRPr="00066DDB">
        <w:rPr>
          <w:noProof/>
        </w:rPr>
        <w:t xml:space="preserve"> </w:t>
      </w:r>
      <w:r w:rsidRPr="00066DDB">
        <w:rPr>
          <w:b/>
          <w:noProof/>
        </w:rPr>
        <w:t>20</w:t>
      </w:r>
      <w:r w:rsidRPr="00066DDB">
        <w:rPr>
          <w:noProof/>
        </w:rPr>
        <w:t xml:space="preserve"> 1366-1373 (2014).</w:t>
      </w:r>
    </w:p>
    <w:p w14:paraId="3EF5ED14" w14:textId="1D424E8D" w:rsidR="00992C89" w:rsidRPr="00066DDB" w:rsidRDefault="00992C89" w:rsidP="004530A0">
      <w:pPr>
        <w:pStyle w:val="EndNoteBibliography"/>
        <w:contextualSpacing/>
        <w:rPr>
          <w:noProof/>
        </w:rPr>
      </w:pPr>
      <w:r w:rsidRPr="00066DDB">
        <w:rPr>
          <w:noProof/>
        </w:rPr>
        <w:t>6</w:t>
      </w:r>
      <w:r w:rsidRPr="00066DDB">
        <w:rPr>
          <w:noProof/>
        </w:rPr>
        <w:tab/>
        <w:t>Kersigo, J.</w:t>
      </w:r>
      <w:r w:rsidRPr="00066DDB">
        <w:rPr>
          <w:i/>
          <w:noProof/>
        </w:rPr>
        <w:t xml:space="preserve"> et al.</w:t>
      </w:r>
      <w:r w:rsidRPr="00066DDB">
        <w:rPr>
          <w:noProof/>
        </w:rPr>
        <w:t xml:space="preserve"> A RNAscope whole mount approach that can be combined with immunofluorescence to quantify differential distribution of mRNA. </w:t>
      </w:r>
      <w:r w:rsidRPr="00066DDB">
        <w:rPr>
          <w:i/>
          <w:noProof/>
        </w:rPr>
        <w:t>Cell and Tissue Research.</w:t>
      </w:r>
      <w:r w:rsidRPr="00066DDB">
        <w:rPr>
          <w:noProof/>
        </w:rPr>
        <w:t xml:space="preserve"> </w:t>
      </w:r>
      <w:r w:rsidRPr="00066DDB">
        <w:rPr>
          <w:b/>
          <w:noProof/>
        </w:rPr>
        <w:t>374</w:t>
      </w:r>
      <w:r w:rsidRPr="00066DDB">
        <w:rPr>
          <w:noProof/>
        </w:rPr>
        <w:t xml:space="preserve"> (2), 251-262, doi:10.1007/s00441-018-2864-4</w:t>
      </w:r>
      <w:r w:rsidR="009F69F6">
        <w:rPr>
          <w:noProof/>
        </w:rPr>
        <w:t xml:space="preserve"> (</w:t>
      </w:r>
      <w:r w:rsidRPr="00066DDB">
        <w:rPr>
          <w:noProof/>
        </w:rPr>
        <w:t>2018).</w:t>
      </w:r>
    </w:p>
    <w:p w14:paraId="7D6B58DB" w14:textId="1F1B1253" w:rsidR="00992C89" w:rsidRPr="00066DDB" w:rsidRDefault="00992C89" w:rsidP="004530A0">
      <w:pPr>
        <w:pStyle w:val="EndNoteBibliography"/>
        <w:contextualSpacing/>
        <w:rPr>
          <w:noProof/>
        </w:rPr>
      </w:pPr>
      <w:r w:rsidRPr="00066DDB">
        <w:rPr>
          <w:noProof/>
        </w:rPr>
        <w:t>7</w:t>
      </w:r>
      <w:r w:rsidRPr="00066DDB">
        <w:rPr>
          <w:noProof/>
        </w:rPr>
        <w:tab/>
        <w:t xml:space="preserve">Grabinski, T. M., Kneynsberg, A., Manfredsson, F. P. &amp; Kanaan, N. M. A method for combining RNAscope in situ hybridization with immunohistochemistry in thick free-floating brain sections and primary neuronal cultures. </w:t>
      </w:r>
      <w:r w:rsidRPr="00066DDB">
        <w:rPr>
          <w:i/>
          <w:noProof/>
        </w:rPr>
        <w:t>PLoS One.</w:t>
      </w:r>
      <w:r w:rsidRPr="00066DDB">
        <w:rPr>
          <w:noProof/>
        </w:rPr>
        <w:t xml:space="preserve"> </w:t>
      </w:r>
      <w:r w:rsidRPr="00066DDB">
        <w:rPr>
          <w:b/>
          <w:noProof/>
        </w:rPr>
        <w:t>10</w:t>
      </w:r>
      <w:r w:rsidRPr="00066DDB">
        <w:rPr>
          <w:noProof/>
        </w:rPr>
        <w:t xml:space="preserve"> (3), e0120120, doi:10.1371/journal.pone.0120120</w:t>
      </w:r>
      <w:r w:rsidR="009F69F6">
        <w:rPr>
          <w:noProof/>
        </w:rPr>
        <w:t xml:space="preserve"> (</w:t>
      </w:r>
      <w:r w:rsidRPr="00066DDB">
        <w:rPr>
          <w:noProof/>
        </w:rPr>
        <w:t>2015).</w:t>
      </w:r>
    </w:p>
    <w:p w14:paraId="5559A594" w14:textId="07C9CB38" w:rsidR="00992C89" w:rsidRPr="00066DDB" w:rsidRDefault="00992C89" w:rsidP="004530A0">
      <w:pPr>
        <w:pStyle w:val="EndNoteBibliography"/>
        <w:contextualSpacing/>
        <w:rPr>
          <w:noProof/>
        </w:rPr>
      </w:pPr>
      <w:r w:rsidRPr="00066DDB">
        <w:rPr>
          <w:noProof/>
        </w:rPr>
        <w:t>8</w:t>
      </w:r>
      <w:r w:rsidRPr="00066DDB">
        <w:rPr>
          <w:noProof/>
        </w:rPr>
        <w:tab/>
        <w:t xml:space="preserve">Baleriola, J., Jean, Y., Troy, C. &amp; Hengst, U. Detection of axonally localized mRNAs in brain sections using high-resolution in situ hybridization. </w:t>
      </w:r>
      <w:r w:rsidRPr="00066DDB">
        <w:rPr>
          <w:i/>
          <w:noProof/>
        </w:rPr>
        <w:t>Journal of Visualized Experiments.</w:t>
      </w:r>
      <w:r w:rsidRPr="00066DDB">
        <w:rPr>
          <w:noProof/>
        </w:rPr>
        <w:t xml:space="preserve"> (100), e52799, doi:10.3791/52799</w:t>
      </w:r>
      <w:r w:rsidR="009F69F6">
        <w:rPr>
          <w:noProof/>
        </w:rPr>
        <w:t xml:space="preserve"> (</w:t>
      </w:r>
      <w:r w:rsidRPr="00066DDB">
        <w:rPr>
          <w:noProof/>
        </w:rPr>
        <w:t>2015).</w:t>
      </w:r>
    </w:p>
    <w:p w14:paraId="2FCF2FDD" w14:textId="232FA9B3" w:rsidR="00992C89" w:rsidRPr="00066DDB" w:rsidRDefault="00992C89" w:rsidP="004530A0">
      <w:pPr>
        <w:pStyle w:val="EndNoteBibliography"/>
        <w:contextualSpacing/>
        <w:rPr>
          <w:noProof/>
        </w:rPr>
      </w:pPr>
      <w:r w:rsidRPr="00066DDB">
        <w:rPr>
          <w:noProof/>
        </w:rPr>
        <w:lastRenderedPageBreak/>
        <w:t>9</w:t>
      </w:r>
      <w:r w:rsidRPr="00066DDB">
        <w:rPr>
          <w:noProof/>
        </w:rPr>
        <w:tab/>
        <w:t xml:space="preserve">Fe Lanfranco, M., Loane, D. J., Mocchetti, I., Burns, M. P. &amp; Villapol, S. Combination of fluorescent in situ hybridization (FISH) and immunofluorescence imaging for detection of cytokine expression in microglia/macrophage cells. </w:t>
      </w:r>
      <w:r w:rsidRPr="00066DDB">
        <w:rPr>
          <w:i/>
          <w:noProof/>
        </w:rPr>
        <w:t>Bio-Protocol.</w:t>
      </w:r>
      <w:r w:rsidRPr="00066DDB">
        <w:rPr>
          <w:noProof/>
        </w:rPr>
        <w:t xml:space="preserve"> </w:t>
      </w:r>
      <w:r w:rsidRPr="00066DDB">
        <w:rPr>
          <w:b/>
          <w:noProof/>
        </w:rPr>
        <w:t>7</w:t>
      </w:r>
      <w:r w:rsidRPr="00066DDB">
        <w:rPr>
          <w:noProof/>
        </w:rPr>
        <w:t xml:space="preserve"> (22), doi:10.21769/BioProtoc.2608</w:t>
      </w:r>
      <w:r w:rsidR="009F69F6">
        <w:rPr>
          <w:noProof/>
        </w:rPr>
        <w:t xml:space="preserve"> (</w:t>
      </w:r>
      <w:r w:rsidRPr="00066DDB">
        <w:rPr>
          <w:noProof/>
        </w:rPr>
        <w:t>2017).</w:t>
      </w:r>
    </w:p>
    <w:p w14:paraId="6087B13C" w14:textId="4275CD26" w:rsidR="00992C89" w:rsidRPr="00066DDB" w:rsidRDefault="00992C89" w:rsidP="004530A0">
      <w:pPr>
        <w:pStyle w:val="EndNoteBibliography"/>
        <w:contextualSpacing/>
        <w:rPr>
          <w:noProof/>
        </w:rPr>
      </w:pPr>
      <w:r w:rsidRPr="00066DDB">
        <w:rPr>
          <w:noProof/>
        </w:rPr>
        <w:t>10</w:t>
      </w:r>
      <w:r w:rsidRPr="00066DDB">
        <w:rPr>
          <w:noProof/>
        </w:rPr>
        <w:tab/>
        <w:t xml:space="preserve">Dereli, A. S., Yaseen, Z., Carrive, P. &amp; Kumar, N. N. Adaptation of respiratory-related brain regions to long-term hypercapnia: focus on neuropeptides in the RTN. </w:t>
      </w:r>
      <w:r w:rsidRPr="00066DDB">
        <w:rPr>
          <w:i/>
          <w:noProof/>
        </w:rPr>
        <w:t>Frontiers in Neuroscience.</w:t>
      </w:r>
      <w:r w:rsidRPr="00066DDB">
        <w:rPr>
          <w:noProof/>
        </w:rPr>
        <w:t xml:space="preserve"> </w:t>
      </w:r>
      <w:r w:rsidRPr="00066DDB">
        <w:rPr>
          <w:b/>
          <w:noProof/>
        </w:rPr>
        <w:t>13</w:t>
      </w:r>
      <w:r w:rsidRPr="00066DDB">
        <w:rPr>
          <w:noProof/>
        </w:rPr>
        <w:t xml:space="preserve"> 1343, doi:10.3389/fnins.2019.01343</w:t>
      </w:r>
      <w:r w:rsidR="009F69F6">
        <w:rPr>
          <w:noProof/>
        </w:rPr>
        <w:t xml:space="preserve"> (</w:t>
      </w:r>
      <w:r w:rsidRPr="00066DDB">
        <w:rPr>
          <w:noProof/>
        </w:rPr>
        <w:t>2019).</w:t>
      </w:r>
    </w:p>
    <w:p w14:paraId="684D940F" w14:textId="4C40F544" w:rsidR="00992C89" w:rsidRPr="00066DDB" w:rsidRDefault="00992C89" w:rsidP="004530A0">
      <w:pPr>
        <w:pStyle w:val="EndNoteBibliography"/>
        <w:contextualSpacing/>
        <w:rPr>
          <w:noProof/>
        </w:rPr>
      </w:pPr>
      <w:r w:rsidRPr="00066DDB">
        <w:rPr>
          <w:noProof/>
        </w:rPr>
        <w:t>11</w:t>
      </w:r>
      <w:r w:rsidRPr="00066DDB">
        <w:rPr>
          <w:noProof/>
        </w:rPr>
        <w:tab/>
        <w:t>Lazarenko, R. M.</w:t>
      </w:r>
      <w:r w:rsidRPr="00066DDB">
        <w:rPr>
          <w:i/>
          <w:noProof/>
        </w:rPr>
        <w:t xml:space="preserve"> et al.</w:t>
      </w:r>
      <w:r w:rsidRPr="00066DDB">
        <w:rPr>
          <w:noProof/>
        </w:rPr>
        <w:t xml:space="preserve"> Acid sensitivity and ultrastructure of the retrotrapezoid nucleus in Phox2b-EGFP transgenic mice. </w:t>
      </w:r>
      <w:r w:rsidRPr="00066DDB">
        <w:rPr>
          <w:i/>
          <w:noProof/>
        </w:rPr>
        <w:t>Journal of Comparative Neurology.</w:t>
      </w:r>
      <w:r w:rsidRPr="00066DDB">
        <w:rPr>
          <w:noProof/>
        </w:rPr>
        <w:t xml:space="preserve"> </w:t>
      </w:r>
      <w:r w:rsidRPr="00066DDB">
        <w:rPr>
          <w:b/>
          <w:noProof/>
        </w:rPr>
        <w:t>517</w:t>
      </w:r>
      <w:r w:rsidRPr="00066DDB">
        <w:rPr>
          <w:noProof/>
        </w:rPr>
        <w:t xml:space="preserve"> (1), 69-86, doi:10.1002/cne.22136</w:t>
      </w:r>
      <w:r w:rsidR="009F69F6">
        <w:rPr>
          <w:noProof/>
        </w:rPr>
        <w:t xml:space="preserve"> (</w:t>
      </w:r>
      <w:r w:rsidRPr="00066DDB">
        <w:rPr>
          <w:noProof/>
        </w:rPr>
        <w:t>2009).</w:t>
      </w:r>
    </w:p>
    <w:p w14:paraId="45B36354" w14:textId="7F224B0A" w:rsidR="00992C89" w:rsidRPr="00066DDB" w:rsidRDefault="00992C89" w:rsidP="004530A0">
      <w:pPr>
        <w:pStyle w:val="EndNoteBibliography"/>
        <w:contextualSpacing/>
        <w:rPr>
          <w:noProof/>
        </w:rPr>
      </w:pPr>
      <w:r w:rsidRPr="00066DDB">
        <w:rPr>
          <w:noProof/>
        </w:rPr>
        <w:t>12</w:t>
      </w:r>
      <w:r w:rsidRPr="00066DDB">
        <w:rPr>
          <w:noProof/>
        </w:rPr>
        <w:tab/>
        <w:t xml:space="preserve">Gage, G. J., Kipke, D. R. &amp; Shain, W. Whole animal perfusion fixation for rodents. </w:t>
      </w:r>
      <w:r w:rsidRPr="00066DDB">
        <w:rPr>
          <w:i/>
          <w:noProof/>
        </w:rPr>
        <w:t>Journal of Visualized Experiments.</w:t>
      </w:r>
      <w:r w:rsidRPr="00066DDB">
        <w:rPr>
          <w:noProof/>
        </w:rPr>
        <w:t xml:space="preserve"> (65), doi:10.3791/3564</w:t>
      </w:r>
      <w:r w:rsidR="009F69F6">
        <w:rPr>
          <w:noProof/>
        </w:rPr>
        <w:t xml:space="preserve"> (</w:t>
      </w:r>
      <w:r w:rsidRPr="00066DDB">
        <w:rPr>
          <w:noProof/>
        </w:rPr>
        <w:t>2012).</w:t>
      </w:r>
    </w:p>
    <w:p w14:paraId="0625C101" w14:textId="6E3EBEF8" w:rsidR="00992C89" w:rsidRPr="00066DDB" w:rsidRDefault="00992C89" w:rsidP="004530A0">
      <w:pPr>
        <w:pStyle w:val="EndNoteBibliography"/>
        <w:contextualSpacing/>
        <w:rPr>
          <w:noProof/>
        </w:rPr>
      </w:pPr>
      <w:r w:rsidRPr="00066DDB">
        <w:rPr>
          <w:noProof/>
        </w:rPr>
        <w:t>13</w:t>
      </w:r>
      <w:r w:rsidRPr="00066DDB">
        <w:rPr>
          <w:noProof/>
        </w:rPr>
        <w:tab/>
        <w:t xml:space="preserve">Paxinos, G. &amp; Franklin, K. B. </w:t>
      </w:r>
      <w:r w:rsidRPr="00066DDB">
        <w:rPr>
          <w:i/>
          <w:noProof/>
        </w:rPr>
        <w:t>The mouse brain in stereotaxic coordinates</w:t>
      </w:r>
      <w:r w:rsidRPr="00066DDB">
        <w:rPr>
          <w:noProof/>
        </w:rPr>
        <w:t>.</w:t>
      </w:r>
      <w:r w:rsidR="005B5135" w:rsidRPr="00066DDB">
        <w:rPr>
          <w:noProof/>
        </w:rPr>
        <w:t xml:space="preserve"> </w:t>
      </w:r>
      <w:r w:rsidRPr="00066DDB">
        <w:rPr>
          <w:noProof/>
        </w:rPr>
        <w:t>(Academic Press, 2004).</w:t>
      </w:r>
    </w:p>
    <w:p w14:paraId="06C283B7" w14:textId="77777777" w:rsidR="00992C89" w:rsidRPr="00066DDB" w:rsidRDefault="00992C89" w:rsidP="004530A0">
      <w:pPr>
        <w:pStyle w:val="EndNoteBibliography"/>
        <w:contextualSpacing/>
        <w:rPr>
          <w:noProof/>
        </w:rPr>
      </w:pPr>
      <w:r w:rsidRPr="00066DDB">
        <w:rPr>
          <w:noProof/>
        </w:rPr>
        <w:t>14</w:t>
      </w:r>
      <w:r w:rsidRPr="00066DDB">
        <w:rPr>
          <w:noProof/>
        </w:rPr>
        <w:tab/>
        <w:t xml:space="preserve">Abercrombie, M. Estimation of nuclear population from microtome sections. </w:t>
      </w:r>
      <w:r w:rsidRPr="00066DDB">
        <w:rPr>
          <w:i/>
          <w:noProof/>
        </w:rPr>
        <w:t>Anatomical Records.</w:t>
      </w:r>
      <w:r w:rsidRPr="00066DDB">
        <w:rPr>
          <w:noProof/>
        </w:rPr>
        <w:t xml:space="preserve"> </w:t>
      </w:r>
      <w:r w:rsidRPr="00066DDB">
        <w:rPr>
          <w:b/>
          <w:noProof/>
        </w:rPr>
        <w:t>94</w:t>
      </w:r>
      <w:r w:rsidRPr="00066DDB">
        <w:rPr>
          <w:noProof/>
        </w:rPr>
        <w:t xml:space="preserve"> 239-247 (1946).</w:t>
      </w:r>
    </w:p>
    <w:p w14:paraId="0D5E7175" w14:textId="3040565A" w:rsidR="00992C89" w:rsidRPr="00066DDB" w:rsidRDefault="00992C89" w:rsidP="004530A0">
      <w:pPr>
        <w:pStyle w:val="EndNoteBibliography"/>
        <w:contextualSpacing/>
        <w:rPr>
          <w:noProof/>
        </w:rPr>
      </w:pPr>
      <w:r w:rsidRPr="00066DDB">
        <w:rPr>
          <w:noProof/>
        </w:rPr>
        <w:t>15</w:t>
      </w:r>
      <w:r w:rsidRPr="00066DDB">
        <w:rPr>
          <w:noProof/>
        </w:rPr>
        <w:tab/>
        <w:t>Kerr, N.</w:t>
      </w:r>
      <w:r w:rsidRPr="00066DDB">
        <w:rPr>
          <w:i/>
          <w:noProof/>
        </w:rPr>
        <w:t xml:space="preserve"> et al.</w:t>
      </w:r>
      <w:r w:rsidRPr="00066DDB">
        <w:rPr>
          <w:noProof/>
        </w:rPr>
        <w:t xml:space="preserve"> The generation of knock-in mice expressing fluorescently tagged galanin receptors 1 and 2. </w:t>
      </w:r>
      <w:r w:rsidRPr="00066DDB">
        <w:rPr>
          <w:i/>
          <w:noProof/>
        </w:rPr>
        <w:t>Molecular and Cellular Neurosciences.</w:t>
      </w:r>
      <w:r w:rsidRPr="00066DDB">
        <w:rPr>
          <w:noProof/>
        </w:rPr>
        <w:t xml:space="preserve"> </w:t>
      </w:r>
      <w:r w:rsidRPr="00066DDB">
        <w:rPr>
          <w:b/>
          <w:noProof/>
        </w:rPr>
        <w:t>68</w:t>
      </w:r>
      <w:r w:rsidRPr="00066DDB">
        <w:rPr>
          <w:noProof/>
        </w:rPr>
        <w:t xml:space="preserve"> 258-271, doi:10.1016/j.mcn.2015.08.006</w:t>
      </w:r>
      <w:r w:rsidR="009F69F6">
        <w:rPr>
          <w:noProof/>
        </w:rPr>
        <w:t xml:space="preserve"> (</w:t>
      </w:r>
      <w:r w:rsidRPr="00066DDB">
        <w:rPr>
          <w:noProof/>
        </w:rPr>
        <w:t>2015).</w:t>
      </w:r>
    </w:p>
    <w:p w14:paraId="777904F1" w14:textId="6447EDAE" w:rsidR="00992C89" w:rsidRPr="00066DDB" w:rsidRDefault="00992C89" w:rsidP="004530A0">
      <w:pPr>
        <w:pStyle w:val="EndNoteBibliography"/>
        <w:contextualSpacing/>
        <w:rPr>
          <w:noProof/>
        </w:rPr>
      </w:pPr>
      <w:r w:rsidRPr="00066DDB">
        <w:rPr>
          <w:noProof/>
        </w:rPr>
        <w:t>16</w:t>
      </w:r>
      <w:r w:rsidRPr="00066DDB">
        <w:rPr>
          <w:noProof/>
        </w:rPr>
        <w:tab/>
        <w:t xml:space="preserve">Kachidian, P. &amp; Pickel, V. M. Localization of tyrosine hydroxylase in neuronal targets and efferents of the area postrema in the nucleus tractus solitarii of the rat. </w:t>
      </w:r>
      <w:r w:rsidRPr="00066DDB">
        <w:rPr>
          <w:i/>
          <w:noProof/>
        </w:rPr>
        <w:t>Journal of Comparative Neurology.</w:t>
      </w:r>
      <w:r w:rsidRPr="00066DDB">
        <w:rPr>
          <w:noProof/>
        </w:rPr>
        <w:t xml:space="preserve"> </w:t>
      </w:r>
      <w:r w:rsidRPr="00066DDB">
        <w:rPr>
          <w:b/>
          <w:noProof/>
        </w:rPr>
        <w:t>329</w:t>
      </w:r>
      <w:r w:rsidRPr="00066DDB">
        <w:rPr>
          <w:noProof/>
        </w:rPr>
        <w:t xml:space="preserve"> (3), 337-353, doi:10.1002/cne.903290305</w:t>
      </w:r>
      <w:r w:rsidR="009F69F6">
        <w:rPr>
          <w:noProof/>
        </w:rPr>
        <w:t xml:space="preserve"> (</w:t>
      </w:r>
      <w:r w:rsidRPr="00066DDB">
        <w:rPr>
          <w:noProof/>
        </w:rPr>
        <w:t>1993).</w:t>
      </w:r>
    </w:p>
    <w:p w14:paraId="3C356AA3" w14:textId="69264EA4" w:rsidR="00992C89" w:rsidRPr="00066DDB" w:rsidRDefault="00992C89" w:rsidP="004530A0">
      <w:pPr>
        <w:pStyle w:val="EndNoteBibliography"/>
        <w:contextualSpacing/>
        <w:rPr>
          <w:noProof/>
        </w:rPr>
      </w:pPr>
      <w:r w:rsidRPr="00066DDB">
        <w:rPr>
          <w:noProof/>
        </w:rPr>
        <w:t>17</w:t>
      </w:r>
      <w:r w:rsidRPr="00066DDB">
        <w:rPr>
          <w:noProof/>
        </w:rPr>
        <w:tab/>
        <w:t>Stornetta, R. L.</w:t>
      </w:r>
      <w:r w:rsidRPr="00066DDB">
        <w:rPr>
          <w:i/>
          <w:noProof/>
        </w:rPr>
        <w:t xml:space="preserve"> et al.</w:t>
      </w:r>
      <w:r w:rsidRPr="00066DDB">
        <w:rPr>
          <w:noProof/>
        </w:rPr>
        <w:t xml:space="preserve"> Expression of Phox2b by brainstem neurons involved in chemosensory integration in the adult rat. </w:t>
      </w:r>
      <w:r w:rsidRPr="00066DDB">
        <w:rPr>
          <w:i/>
          <w:noProof/>
        </w:rPr>
        <w:t>Journal of Neuroscience.</w:t>
      </w:r>
      <w:r w:rsidRPr="00066DDB">
        <w:rPr>
          <w:noProof/>
        </w:rPr>
        <w:t xml:space="preserve"> </w:t>
      </w:r>
      <w:r w:rsidRPr="00066DDB">
        <w:rPr>
          <w:b/>
          <w:noProof/>
        </w:rPr>
        <w:t>26</w:t>
      </w:r>
      <w:r w:rsidRPr="00066DDB">
        <w:rPr>
          <w:noProof/>
        </w:rPr>
        <w:t xml:space="preserve"> (40), 10305-10314, doi:10.1523/JNEUROSCI.2917-06.2006</w:t>
      </w:r>
      <w:r w:rsidR="009F69F6">
        <w:rPr>
          <w:noProof/>
        </w:rPr>
        <w:t xml:space="preserve"> (</w:t>
      </w:r>
      <w:r w:rsidRPr="00066DDB">
        <w:rPr>
          <w:noProof/>
        </w:rPr>
        <w:t>2006).</w:t>
      </w:r>
    </w:p>
    <w:p w14:paraId="4BEE48E7" w14:textId="09576870" w:rsidR="00992C89" w:rsidRPr="00066DDB" w:rsidRDefault="00992C89" w:rsidP="004530A0">
      <w:pPr>
        <w:pStyle w:val="EndNoteBibliography"/>
        <w:contextualSpacing/>
        <w:rPr>
          <w:noProof/>
        </w:rPr>
      </w:pPr>
      <w:r w:rsidRPr="00066DDB">
        <w:rPr>
          <w:noProof/>
        </w:rPr>
        <w:t>18</w:t>
      </w:r>
      <w:r w:rsidRPr="00066DDB">
        <w:rPr>
          <w:noProof/>
        </w:rPr>
        <w:tab/>
        <w:t>Gilmor, M. L.</w:t>
      </w:r>
      <w:r w:rsidRPr="00066DDB">
        <w:rPr>
          <w:i/>
          <w:noProof/>
        </w:rPr>
        <w:t xml:space="preserve"> et al.</w:t>
      </w:r>
      <w:r w:rsidRPr="00066DDB">
        <w:rPr>
          <w:noProof/>
        </w:rPr>
        <w:t xml:space="preserve"> Expression of the putative vesicular acetylcholine transporter in rat brain and localization in cholinergic synaptic vesicles. </w:t>
      </w:r>
      <w:r w:rsidR="00F84485" w:rsidRPr="00066DDB">
        <w:rPr>
          <w:i/>
          <w:noProof/>
        </w:rPr>
        <w:t>Journal of Neuroscience</w:t>
      </w:r>
      <w:r w:rsidRPr="00066DDB">
        <w:rPr>
          <w:i/>
          <w:noProof/>
        </w:rPr>
        <w:t>.</w:t>
      </w:r>
      <w:r w:rsidRPr="00066DDB">
        <w:rPr>
          <w:noProof/>
        </w:rPr>
        <w:t xml:space="preserve"> </w:t>
      </w:r>
      <w:r w:rsidRPr="00066DDB">
        <w:rPr>
          <w:b/>
          <w:noProof/>
        </w:rPr>
        <w:t>16</w:t>
      </w:r>
      <w:r w:rsidRPr="00066DDB">
        <w:rPr>
          <w:noProof/>
        </w:rPr>
        <w:t xml:space="preserve"> (7), 2179-2190 (1996).</w:t>
      </w:r>
    </w:p>
    <w:p w14:paraId="64B1ABAF" w14:textId="139197BD" w:rsidR="00992C89" w:rsidRPr="00066DDB" w:rsidRDefault="00992C89" w:rsidP="004530A0">
      <w:pPr>
        <w:pStyle w:val="EndNoteBibliography"/>
        <w:contextualSpacing/>
        <w:rPr>
          <w:noProof/>
        </w:rPr>
      </w:pPr>
      <w:r w:rsidRPr="00066DDB">
        <w:rPr>
          <w:noProof/>
        </w:rPr>
        <w:t>19</w:t>
      </w:r>
      <w:r w:rsidRPr="00066DDB">
        <w:rPr>
          <w:noProof/>
        </w:rPr>
        <w:tab/>
        <w:t xml:space="preserve">Fisher, J. M., Sossin, W., Newcomb, R. &amp; Scheller, R. H. Multiple neuropeptides derived from a common precursor are differentially packaged and transported. </w:t>
      </w:r>
      <w:r w:rsidRPr="00066DDB">
        <w:rPr>
          <w:i/>
          <w:noProof/>
        </w:rPr>
        <w:t>Cell.</w:t>
      </w:r>
      <w:r w:rsidRPr="00066DDB">
        <w:rPr>
          <w:noProof/>
        </w:rPr>
        <w:t xml:space="preserve"> </w:t>
      </w:r>
      <w:r w:rsidRPr="00066DDB">
        <w:rPr>
          <w:b/>
          <w:noProof/>
        </w:rPr>
        <w:t>54</w:t>
      </w:r>
      <w:r w:rsidRPr="00066DDB">
        <w:rPr>
          <w:noProof/>
        </w:rPr>
        <w:t xml:space="preserve"> (6), 813-822, doi:10.1016/s0092-8674(88)91131-2</w:t>
      </w:r>
      <w:r w:rsidR="009F69F6">
        <w:rPr>
          <w:noProof/>
        </w:rPr>
        <w:t xml:space="preserve"> (</w:t>
      </w:r>
      <w:r w:rsidRPr="00066DDB">
        <w:rPr>
          <w:noProof/>
        </w:rPr>
        <w:t>1988).</w:t>
      </w:r>
    </w:p>
    <w:p w14:paraId="2D32CA7B" w14:textId="127F8F33" w:rsidR="00992C89" w:rsidRPr="00066DDB" w:rsidRDefault="00992C89" w:rsidP="004530A0">
      <w:pPr>
        <w:pStyle w:val="EndNoteBibliography"/>
        <w:contextualSpacing/>
        <w:rPr>
          <w:noProof/>
        </w:rPr>
      </w:pPr>
      <w:r w:rsidRPr="00066DDB">
        <w:rPr>
          <w:noProof/>
        </w:rPr>
        <w:t>20</w:t>
      </w:r>
      <w:r w:rsidRPr="00066DDB">
        <w:rPr>
          <w:noProof/>
        </w:rPr>
        <w:tab/>
        <w:t xml:space="preserve">Towle, A. C., Lauder, J. M. &amp; Joh, T. H. Optimization of tyrosine-hydroxylase immunocytochemistry in paraffin sections using pretreatment with proteolytic-enzymes. </w:t>
      </w:r>
      <w:r w:rsidRPr="00066DDB">
        <w:rPr>
          <w:i/>
          <w:noProof/>
        </w:rPr>
        <w:t>Journal of Histochemistry and Cytochemistry.</w:t>
      </w:r>
      <w:r w:rsidRPr="00066DDB">
        <w:rPr>
          <w:noProof/>
        </w:rPr>
        <w:t xml:space="preserve"> </w:t>
      </w:r>
      <w:r w:rsidRPr="00066DDB">
        <w:rPr>
          <w:b/>
          <w:noProof/>
        </w:rPr>
        <w:t>32</w:t>
      </w:r>
      <w:r w:rsidRPr="00066DDB">
        <w:rPr>
          <w:noProof/>
        </w:rPr>
        <w:t xml:space="preserve"> (7), 766-770, doi:Doi 10.1177/32.7.6145741</w:t>
      </w:r>
      <w:r w:rsidR="009F69F6">
        <w:rPr>
          <w:noProof/>
        </w:rPr>
        <w:t xml:space="preserve"> (</w:t>
      </w:r>
      <w:r w:rsidRPr="00066DDB">
        <w:rPr>
          <w:noProof/>
        </w:rPr>
        <w:t>1984).</w:t>
      </w:r>
    </w:p>
    <w:p w14:paraId="394778E8" w14:textId="5D0F9672" w:rsidR="00992C89" w:rsidRPr="00066DDB" w:rsidRDefault="00992C89" w:rsidP="004530A0">
      <w:pPr>
        <w:pStyle w:val="EndNoteBibliography"/>
        <w:contextualSpacing/>
        <w:rPr>
          <w:noProof/>
        </w:rPr>
      </w:pPr>
      <w:r w:rsidRPr="00066DDB">
        <w:rPr>
          <w:noProof/>
        </w:rPr>
        <w:t>21</w:t>
      </w:r>
      <w:r w:rsidRPr="00066DDB">
        <w:rPr>
          <w:noProof/>
        </w:rPr>
        <w:tab/>
        <w:t>Biancardi, V.</w:t>
      </w:r>
      <w:r w:rsidRPr="00066DDB">
        <w:rPr>
          <w:i/>
          <w:noProof/>
        </w:rPr>
        <w:t xml:space="preserve"> et al.</w:t>
      </w:r>
      <w:r w:rsidRPr="00066DDB">
        <w:rPr>
          <w:noProof/>
        </w:rPr>
        <w:t xml:space="preserve"> Mapping of the excitatory, inhibitory, and modulatory afferent projections to the anatomically defined active expiratory oscillator in adult male rats. </w:t>
      </w:r>
      <w:r w:rsidR="00F84485">
        <w:rPr>
          <w:i/>
          <w:noProof/>
        </w:rPr>
        <w:t>Journal of Comparative Neurology</w:t>
      </w:r>
      <w:r w:rsidRPr="00066DDB">
        <w:rPr>
          <w:i/>
          <w:noProof/>
        </w:rPr>
        <w:t>.</w:t>
      </w:r>
      <w:r w:rsidRPr="00066DDB">
        <w:rPr>
          <w:noProof/>
        </w:rPr>
        <w:t xml:space="preserve"> </w:t>
      </w:r>
      <w:r w:rsidRPr="00066DDB">
        <w:rPr>
          <w:b/>
          <w:noProof/>
        </w:rPr>
        <w:t>529</w:t>
      </w:r>
      <w:r w:rsidRPr="00066DDB">
        <w:rPr>
          <w:noProof/>
        </w:rPr>
        <w:t xml:space="preserve"> (4), 853-884, doi:10.1002/cne.24984</w:t>
      </w:r>
      <w:r w:rsidR="009F69F6">
        <w:rPr>
          <w:noProof/>
        </w:rPr>
        <w:t xml:space="preserve"> (</w:t>
      </w:r>
      <w:r w:rsidRPr="00066DDB">
        <w:rPr>
          <w:noProof/>
        </w:rPr>
        <w:t>2021).</w:t>
      </w:r>
    </w:p>
    <w:p w14:paraId="3110E74C" w14:textId="62F26DB7" w:rsidR="00992C89" w:rsidRPr="00066DDB" w:rsidRDefault="00992C89" w:rsidP="004530A0">
      <w:pPr>
        <w:pStyle w:val="EndNoteBibliography"/>
        <w:contextualSpacing/>
        <w:rPr>
          <w:noProof/>
        </w:rPr>
      </w:pPr>
      <w:r w:rsidRPr="00066DDB">
        <w:rPr>
          <w:noProof/>
        </w:rPr>
        <w:t>22</w:t>
      </w:r>
      <w:r w:rsidRPr="00066DDB">
        <w:rPr>
          <w:noProof/>
        </w:rPr>
        <w:tab/>
        <w:t>Matthews, D. W.</w:t>
      </w:r>
      <w:r w:rsidRPr="00066DDB">
        <w:rPr>
          <w:i/>
          <w:noProof/>
        </w:rPr>
        <w:t xml:space="preserve"> et al.</w:t>
      </w:r>
      <w:r w:rsidRPr="00066DDB">
        <w:rPr>
          <w:noProof/>
        </w:rPr>
        <w:t xml:space="preserve"> Feedback in the brainstem: an excitatory disynaptic pathway for control of whisking. </w:t>
      </w:r>
      <w:r w:rsidR="00F84485">
        <w:rPr>
          <w:i/>
          <w:noProof/>
        </w:rPr>
        <w:t>Journal of Comparative Neurology</w:t>
      </w:r>
      <w:r w:rsidRPr="00066DDB">
        <w:rPr>
          <w:i/>
          <w:noProof/>
        </w:rPr>
        <w:t>.</w:t>
      </w:r>
      <w:r w:rsidRPr="00066DDB">
        <w:rPr>
          <w:noProof/>
        </w:rPr>
        <w:t xml:space="preserve"> </w:t>
      </w:r>
      <w:r w:rsidRPr="00066DDB">
        <w:rPr>
          <w:b/>
          <w:noProof/>
        </w:rPr>
        <w:t>523</w:t>
      </w:r>
      <w:r w:rsidRPr="00066DDB">
        <w:rPr>
          <w:noProof/>
        </w:rPr>
        <w:t xml:space="preserve"> (6), 921-942, doi:10.1002/cne.23724</w:t>
      </w:r>
      <w:r w:rsidR="009F69F6">
        <w:rPr>
          <w:noProof/>
        </w:rPr>
        <w:t xml:space="preserve"> (</w:t>
      </w:r>
      <w:r w:rsidRPr="00066DDB">
        <w:rPr>
          <w:noProof/>
        </w:rPr>
        <w:t>2015).</w:t>
      </w:r>
    </w:p>
    <w:p w14:paraId="1FDB4EAB" w14:textId="73CEFD5A" w:rsidR="00992C89" w:rsidRPr="00066DDB" w:rsidRDefault="00992C89" w:rsidP="004530A0">
      <w:pPr>
        <w:pStyle w:val="EndNoteBibliography"/>
        <w:contextualSpacing/>
        <w:rPr>
          <w:noProof/>
        </w:rPr>
      </w:pPr>
      <w:r w:rsidRPr="00066DDB">
        <w:rPr>
          <w:noProof/>
        </w:rPr>
        <w:t>23</w:t>
      </w:r>
      <w:r w:rsidRPr="00066DDB">
        <w:rPr>
          <w:noProof/>
        </w:rPr>
        <w:tab/>
        <w:t xml:space="preserve">Ramos-Vara, J. A. Principles and methods of immunohistochemistry. </w:t>
      </w:r>
      <w:r w:rsidRPr="00066DDB">
        <w:rPr>
          <w:i/>
          <w:noProof/>
        </w:rPr>
        <w:t>Methods in Molecular Biology.</w:t>
      </w:r>
      <w:r w:rsidRPr="00066DDB">
        <w:rPr>
          <w:noProof/>
        </w:rPr>
        <w:t xml:space="preserve"> </w:t>
      </w:r>
      <w:r w:rsidRPr="00066DDB">
        <w:rPr>
          <w:b/>
          <w:noProof/>
        </w:rPr>
        <w:t>1641</w:t>
      </w:r>
      <w:r w:rsidRPr="00066DDB">
        <w:rPr>
          <w:noProof/>
        </w:rPr>
        <w:t xml:space="preserve"> 115-128, doi:10.1007/978-1-4939-7172-5_5</w:t>
      </w:r>
      <w:r w:rsidR="009F69F6">
        <w:rPr>
          <w:noProof/>
        </w:rPr>
        <w:t xml:space="preserve"> (</w:t>
      </w:r>
      <w:r w:rsidRPr="00066DDB">
        <w:rPr>
          <w:noProof/>
        </w:rPr>
        <w:t>2017).</w:t>
      </w:r>
    </w:p>
    <w:p w14:paraId="30197FE7" w14:textId="6092DC2F" w:rsidR="00992C89" w:rsidRPr="00066DDB" w:rsidRDefault="00992C89" w:rsidP="004530A0">
      <w:pPr>
        <w:pStyle w:val="EndNoteBibliography"/>
        <w:contextualSpacing/>
        <w:rPr>
          <w:noProof/>
        </w:rPr>
      </w:pPr>
      <w:r w:rsidRPr="00066DDB">
        <w:rPr>
          <w:noProof/>
        </w:rPr>
        <w:t>24</w:t>
      </w:r>
      <w:r w:rsidRPr="00066DDB">
        <w:rPr>
          <w:noProof/>
        </w:rPr>
        <w:tab/>
        <w:t xml:space="preserve">Shi, S. R., Key, M. E. &amp; Kalra, K. L. Antigen retrieval in formalin-fixed, paraffin-embedded tissues: an enhancement method for immunohistochemical staining based on microwave oven </w:t>
      </w:r>
      <w:r w:rsidRPr="00066DDB">
        <w:rPr>
          <w:noProof/>
        </w:rPr>
        <w:lastRenderedPageBreak/>
        <w:t xml:space="preserve">heating of tissue sections. </w:t>
      </w:r>
      <w:r w:rsidRPr="00066DDB">
        <w:rPr>
          <w:i/>
          <w:noProof/>
        </w:rPr>
        <w:t>Journal of Histochemistry and Cytochemistry.</w:t>
      </w:r>
      <w:r w:rsidRPr="00066DDB">
        <w:rPr>
          <w:noProof/>
        </w:rPr>
        <w:t xml:space="preserve"> </w:t>
      </w:r>
      <w:r w:rsidRPr="00066DDB">
        <w:rPr>
          <w:b/>
          <w:noProof/>
        </w:rPr>
        <w:t>39</w:t>
      </w:r>
      <w:r w:rsidRPr="00066DDB">
        <w:rPr>
          <w:noProof/>
        </w:rPr>
        <w:t xml:space="preserve"> (6), 741-748, doi:10.1177/39.6.1709656</w:t>
      </w:r>
      <w:r w:rsidR="009F69F6">
        <w:rPr>
          <w:noProof/>
        </w:rPr>
        <w:t xml:space="preserve"> (</w:t>
      </w:r>
      <w:r w:rsidRPr="00066DDB">
        <w:rPr>
          <w:noProof/>
        </w:rPr>
        <w:t>1991).</w:t>
      </w:r>
    </w:p>
    <w:p w14:paraId="371CC498" w14:textId="4ACB3DDC" w:rsidR="00992C89" w:rsidRPr="00066DDB" w:rsidRDefault="00992C89" w:rsidP="004530A0">
      <w:pPr>
        <w:pStyle w:val="EndNoteBibliography"/>
        <w:contextualSpacing/>
        <w:rPr>
          <w:noProof/>
        </w:rPr>
      </w:pPr>
      <w:r w:rsidRPr="00066DDB">
        <w:rPr>
          <w:noProof/>
        </w:rPr>
        <w:t>25</w:t>
      </w:r>
      <w:r w:rsidRPr="00066DDB">
        <w:rPr>
          <w:noProof/>
        </w:rPr>
        <w:tab/>
        <w:t xml:space="preserve">Yamashita, S. &amp; Katsumata, O. Heat-induced antigen retrieval in immunohistochemistry: mechanisms and applications. </w:t>
      </w:r>
      <w:r w:rsidRPr="00066DDB">
        <w:rPr>
          <w:i/>
          <w:noProof/>
        </w:rPr>
        <w:t>Methods in Molecular Biology.</w:t>
      </w:r>
      <w:r w:rsidRPr="00066DDB">
        <w:rPr>
          <w:noProof/>
        </w:rPr>
        <w:t xml:space="preserve"> </w:t>
      </w:r>
      <w:r w:rsidRPr="00066DDB">
        <w:rPr>
          <w:b/>
          <w:noProof/>
        </w:rPr>
        <w:t>1560</w:t>
      </w:r>
      <w:r w:rsidR="00F84485" w:rsidRPr="00066DDB">
        <w:rPr>
          <w:noProof/>
        </w:rPr>
        <w:t>,</w:t>
      </w:r>
      <w:r w:rsidRPr="00066DDB">
        <w:rPr>
          <w:noProof/>
        </w:rPr>
        <w:t xml:space="preserve"> 147-161, doi:10.1007/978-1-4939-6788-9_10</w:t>
      </w:r>
      <w:r w:rsidR="009F69F6">
        <w:rPr>
          <w:noProof/>
        </w:rPr>
        <w:t xml:space="preserve"> (</w:t>
      </w:r>
      <w:r w:rsidRPr="00066DDB">
        <w:rPr>
          <w:noProof/>
        </w:rPr>
        <w:t>2017).</w:t>
      </w:r>
    </w:p>
    <w:p w14:paraId="6B4DC4A0" w14:textId="0EB070B1" w:rsidR="00992C89" w:rsidRPr="00066DDB" w:rsidRDefault="00992C89" w:rsidP="004530A0">
      <w:pPr>
        <w:pStyle w:val="EndNoteBibliography"/>
        <w:contextualSpacing/>
        <w:rPr>
          <w:noProof/>
        </w:rPr>
      </w:pPr>
      <w:r w:rsidRPr="00066DDB">
        <w:rPr>
          <w:noProof/>
        </w:rPr>
        <w:t>26</w:t>
      </w:r>
      <w:r w:rsidRPr="00066DDB">
        <w:rPr>
          <w:noProof/>
        </w:rPr>
        <w:tab/>
        <w:t xml:space="preserve">Yamashita, S. &amp; Okada, Y. Mechanisms of heat-induced antigen retrieval: analyses in vitro employing SDS-PAGE and immunohistochemistry. </w:t>
      </w:r>
      <w:r w:rsidRPr="00066DDB">
        <w:rPr>
          <w:i/>
          <w:noProof/>
        </w:rPr>
        <w:t>Journal of Histochemistry and Cytochemistry.</w:t>
      </w:r>
      <w:r w:rsidRPr="00066DDB">
        <w:rPr>
          <w:noProof/>
        </w:rPr>
        <w:t xml:space="preserve"> </w:t>
      </w:r>
      <w:r w:rsidRPr="00066DDB">
        <w:rPr>
          <w:b/>
          <w:noProof/>
        </w:rPr>
        <w:t>53</w:t>
      </w:r>
      <w:r w:rsidRPr="00066DDB">
        <w:rPr>
          <w:noProof/>
        </w:rPr>
        <w:t xml:space="preserve"> (1), 13-21, doi:10.1177/002215540505300103</w:t>
      </w:r>
      <w:r w:rsidR="009F69F6">
        <w:rPr>
          <w:noProof/>
        </w:rPr>
        <w:t xml:space="preserve"> (</w:t>
      </w:r>
      <w:r w:rsidRPr="00066DDB">
        <w:rPr>
          <w:noProof/>
        </w:rPr>
        <w:t>2005).</w:t>
      </w:r>
    </w:p>
    <w:p w14:paraId="58E02FD9" w14:textId="24A85985" w:rsidR="00992C89" w:rsidRPr="00066DDB" w:rsidRDefault="00992C89" w:rsidP="004530A0">
      <w:pPr>
        <w:pStyle w:val="EndNoteBibliography"/>
        <w:contextualSpacing/>
        <w:rPr>
          <w:noProof/>
        </w:rPr>
      </w:pPr>
      <w:r w:rsidRPr="00066DDB">
        <w:rPr>
          <w:noProof/>
        </w:rPr>
        <w:t>27</w:t>
      </w:r>
      <w:r w:rsidRPr="00066DDB">
        <w:rPr>
          <w:noProof/>
        </w:rPr>
        <w:tab/>
        <w:t xml:space="preserve">Yamashita, S. Heat-induced antigen retrieval: mechanisms and application to histochemistry. </w:t>
      </w:r>
      <w:r w:rsidRPr="00066DDB">
        <w:rPr>
          <w:i/>
          <w:noProof/>
        </w:rPr>
        <w:t>Progress in Histochemistry and Cytochemistry.</w:t>
      </w:r>
      <w:r w:rsidRPr="00066DDB">
        <w:rPr>
          <w:noProof/>
        </w:rPr>
        <w:t xml:space="preserve"> </w:t>
      </w:r>
      <w:r w:rsidRPr="00066DDB">
        <w:rPr>
          <w:b/>
          <w:noProof/>
        </w:rPr>
        <w:t>41</w:t>
      </w:r>
      <w:r w:rsidRPr="00066DDB">
        <w:rPr>
          <w:noProof/>
        </w:rPr>
        <w:t xml:space="preserve"> (3), 141-200, doi:10.1016/j.proghi.2006.09.001</w:t>
      </w:r>
      <w:r w:rsidR="009F69F6">
        <w:rPr>
          <w:noProof/>
        </w:rPr>
        <w:t xml:space="preserve"> (</w:t>
      </w:r>
      <w:r w:rsidRPr="00066DDB">
        <w:rPr>
          <w:noProof/>
        </w:rPr>
        <w:t>2007).</w:t>
      </w:r>
    </w:p>
    <w:p w14:paraId="000001F2" w14:textId="02B206DC" w:rsidR="0017781A" w:rsidRPr="00066DDB" w:rsidRDefault="00CF520E" w:rsidP="004530A0">
      <w:pPr>
        <w:contextualSpacing/>
        <w:rPr>
          <w:color w:val="000000"/>
        </w:rPr>
      </w:pPr>
      <w:r w:rsidRPr="00066DDB">
        <w:rPr>
          <w:color w:val="000000"/>
        </w:rPr>
        <w:fldChar w:fldCharType="end"/>
      </w:r>
    </w:p>
    <w:sectPr w:rsidR="0017781A" w:rsidRPr="00066DDB" w:rsidSect="00892C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20F40" w14:textId="77777777" w:rsidR="00331579" w:rsidRDefault="00331579">
      <w:r>
        <w:separator/>
      </w:r>
    </w:p>
  </w:endnote>
  <w:endnote w:type="continuationSeparator" w:id="0">
    <w:p w14:paraId="723E078C" w14:textId="77777777" w:rsidR="00331579" w:rsidRDefault="0033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F5" w14:textId="77777777" w:rsidR="00CC6465" w:rsidRDefault="00CC646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3FF20" w14:textId="77777777" w:rsidR="00331579" w:rsidRDefault="00331579">
      <w:r>
        <w:separator/>
      </w:r>
    </w:p>
  </w:footnote>
  <w:footnote w:type="continuationSeparator" w:id="0">
    <w:p w14:paraId="2FA08115" w14:textId="77777777" w:rsidR="00331579" w:rsidRDefault="0033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F4" w14:textId="77777777" w:rsidR="00CC6465" w:rsidRDefault="00CC6465">
    <w:pPr>
      <w:pBdr>
        <w:top w:val="nil"/>
        <w:left w:val="nil"/>
        <w:bottom w:val="nil"/>
        <w:right w:val="nil"/>
        <w:between w:val="nil"/>
      </w:pBdr>
      <w:tabs>
        <w:tab w:val="left" w:pos="5724"/>
      </w:tabs>
      <w:rPr>
        <w:b/>
        <w:color w:val="1F497D"/>
        <w:sz w:val="28"/>
        <w:szCs w:val="28"/>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F3" w14:textId="33D7D352" w:rsidR="00CC6465" w:rsidRDefault="00CC646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5029"/>
    <w:multiLevelType w:val="multilevel"/>
    <w:tmpl w:val="F0B25FA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5024678"/>
    <w:multiLevelType w:val="multilevel"/>
    <w:tmpl w:val="45E83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730EF"/>
    <w:multiLevelType w:val="multilevel"/>
    <w:tmpl w:val="1D444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C83DF2"/>
    <w:multiLevelType w:val="multilevel"/>
    <w:tmpl w:val="4A528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4D2E30"/>
    <w:multiLevelType w:val="multilevel"/>
    <w:tmpl w:val="51545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912587"/>
    <w:multiLevelType w:val="multilevel"/>
    <w:tmpl w:val="B0B22782"/>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8BF1BB4"/>
    <w:multiLevelType w:val="multilevel"/>
    <w:tmpl w:val="F18E6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22244C"/>
    <w:multiLevelType w:val="multilevel"/>
    <w:tmpl w:val="294CBA9E"/>
    <w:lvl w:ilvl="0">
      <w:start w:val="1"/>
      <w:numFmt w:val="decimal"/>
      <w:lvlText w:val="%1"/>
      <w:lvlJc w:val="left"/>
      <w:pPr>
        <w:ind w:left="360" w:hanging="360"/>
      </w:pPr>
      <w:rPr>
        <w:rFonts w:hint="default"/>
        <w:color w:val="000000" w:themeColor="text1"/>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10080" w:hanging="144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3320" w:hanging="1800"/>
      </w:pPr>
      <w:rPr>
        <w:rFonts w:hint="default"/>
        <w:color w:val="000000" w:themeColor="text1"/>
      </w:rPr>
    </w:lvl>
  </w:abstractNum>
  <w:abstractNum w:abstractNumId="8" w15:restartNumberingAfterBreak="0">
    <w:nsid w:val="1F62348A"/>
    <w:multiLevelType w:val="multilevel"/>
    <w:tmpl w:val="BE7AD712"/>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26DF770D"/>
    <w:multiLevelType w:val="multilevel"/>
    <w:tmpl w:val="ED0EE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2405C7"/>
    <w:multiLevelType w:val="multilevel"/>
    <w:tmpl w:val="B46408CE"/>
    <w:lvl w:ilvl="0">
      <w:start w:val="1"/>
      <w:numFmt w:val="decimal"/>
      <w:lvlText w:val="%1"/>
      <w:lvlJc w:val="left"/>
      <w:pPr>
        <w:ind w:left="480" w:hanging="480"/>
      </w:pPr>
      <w:rPr>
        <w:rFonts w:hint="default"/>
        <w:color w:val="000000" w:themeColor="text1"/>
      </w:rPr>
    </w:lvl>
    <w:lvl w:ilvl="1">
      <w:start w:val="1"/>
      <w:numFmt w:val="decimal"/>
      <w:lvlText w:val="%1.%2"/>
      <w:lvlJc w:val="left"/>
      <w:pPr>
        <w:ind w:left="660" w:hanging="48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1" w15:restartNumberingAfterBreak="0">
    <w:nsid w:val="2C086D1C"/>
    <w:multiLevelType w:val="multilevel"/>
    <w:tmpl w:val="86C486B4"/>
    <w:lvl w:ilvl="0">
      <w:start w:val="1"/>
      <w:numFmt w:val="decimal"/>
      <w:lvlText w:val="%1."/>
      <w:lvlJc w:val="left"/>
      <w:pPr>
        <w:ind w:left="360" w:hanging="360"/>
      </w:pPr>
      <w:rPr>
        <w:rFonts w:hint="default"/>
        <w:b/>
        <w:color w:val="000000" w:themeColor="text1"/>
      </w:rPr>
    </w:lvl>
    <w:lvl w:ilvl="1">
      <w:start w:val="1"/>
      <w:numFmt w:val="decimal"/>
      <w:lvlText w:val="%1.%2"/>
      <w:lvlJc w:val="left"/>
      <w:pPr>
        <w:ind w:left="482" w:hanging="482"/>
      </w:pPr>
      <w:rPr>
        <w:rFonts w:hint="default"/>
        <w:color w:val="000000" w:themeColor="text1"/>
      </w:rPr>
    </w:lvl>
    <w:lvl w:ilvl="2">
      <w:start w:val="1"/>
      <w:numFmt w:val="decimal"/>
      <w:suff w:val="space"/>
      <w:lvlText w:val="%1.%2.%3"/>
      <w:lvlJc w:val="left"/>
      <w:pPr>
        <w:ind w:left="482" w:hanging="482"/>
      </w:pPr>
      <w:rPr>
        <w:rFonts w:hint="default"/>
        <w:color w:val="000000" w:themeColor="text1"/>
      </w:rPr>
    </w:lvl>
    <w:lvl w:ilvl="3">
      <w:start w:val="1"/>
      <w:numFmt w:val="decimal"/>
      <w:lvlText w:val="%1.%2.%3.%4"/>
      <w:lvlJc w:val="left"/>
      <w:pPr>
        <w:ind w:left="482" w:hanging="482"/>
      </w:pPr>
      <w:rPr>
        <w:rFonts w:hint="default"/>
        <w:color w:val="000000" w:themeColor="text1"/>
      </w:rPr>
    </w:lvl>
    <w:lvl w:ilvl="4">
      <w:start w:val="1"/>
      <w:numFmt w:val="decimal"/>
      <w:lvlText w:val="%1.%2.%3.%4.%5"/>
      <w:lvlJc w:val="left"/>
      <w:pPr>
        <w:ind w:left="482" w:hanging="482"/>
      </w:pPr>
      <w:rPr>
        <w:rFonts w:hint="default"/>
        <w:color w:val="000000" w:themeColor="text1"/>
      </w:rPr>
    </w:lvl>
    <w:lvl w:ilvl="5">
      <w:start w:val="1"/>
      <w:numFmt w:val="decimal"/>
      <w:lvlText w:val="%1.%2.%3.%4.%5.%6"/>
      <w:lvlJc w:val="left"/>
      <w:pPr>
        <w:ind w:left="482" w:hanging="482"/>
      </w:pPr>
      <w:rPr>
        <w:rFonts w:hint="default"/>
        <w:color w:val="000000" w:themeColor="text1"/>
      </w:rPr>
    </w:lvl>
    <w:lvl w:ilvl="6">
      <w:start w:val="1"/>
      <w:numFmt w:val="decimal"/>
      <w:lvlText w:val="%1.%2.%3.%4.%5.%6.%7"/>
      <w:lvlJc w:val="left"/>
      <w:pPr>
        <w:ind w:left="482" w:hanging="482"/>
      </w:pPr>
      <w:rPr>
        <w:rFonts w:hint="default"/>
        <w:color w:val="000000" w:themeColor="text1"/>
      </w:rPr>
    </w:lvl>
    <w:lvl w:ilvl="7">
      <w:start w:val="1"/>
      <w:numFmt w:val="decimal"/>
      <w:lvlText w:val="%1.%2.%3.%4.%5.%6.%7.%8"/>
      <w:lvlJc w:val="left"/>
      <w:pPr>
        <w:ind w:left="482" w:hanging="482"/>
      </w:pPr>
      <w:rPr>
        <w:rFonts w:hint="default"/>
        <w:color w:val="000000" w:themeColor="text1"/>
      </w:rPr>
    </w:lvl>
    <w:lvl w:ilvl="8">
      <w:start w:val="1"/>
      <w:numFmt w:val="decimal"/>
      <w:lvlText w:val="%1.%2.%3.%4.%5.%6.%7.%8.%9"/>
      <w:lvlJc w:val="left"/>
      <w:pPr>
        <w:ind w:left="482" w:hanging="482"/>
      </w:pPr>
      <w:rPr>
        <w:rFonts w:hint="default"/>
        <w:color w:val="000000" w:themeColor="text1"/>
      </w:rPr>
    </w:lvl>
  </w:abstractNum>
  <w:abstractNum w:abstractNumId="12" w15:restartNumberingAfterBreak="0">
    <w:nsid w:val="2DEA1D75"/>
    <w:multiLevelType w:val="multilevel"/>
    <w:tmpl w:val="985C8DB0"/>
    <w:lvl w:ilvl="0">
      <w:start w:val="1"/>
      <w:numFmt w:val="decimal"/>
      <w:lvlText w:val="%1."/>
      <w:lvlJc w:val="left"/>
      <w:pPr>
        <w:ind w:left="360" w:hanging="360"/>
      </w:pPr>
      <w:rPr>
        <w:sz w:val="24"/>
        <w:szCs w:val="24"/>
        <w:shd w:val="clear" w:color="auto" w:fill="auto"/>
      </w:rPr>
    </w:lvl>
    <w:lvl w:ilvl="1">
      <w:numFmt w:val="none"/>
      <w:lvlText w:val=""/>
      <w:lvlJc w:val="left"/>
      <w:pPr>
        <w:tabs>
          <w:tab w:val="num" w:pos="0"/>
        </w:tabs>
      </w:p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sz w:val="22"/>
        <w:szCs w:val="22"/>
      </w:rPr>
    </w:lvl>
    <w:lvl w:ilvl="4">
      <w:start w:val="1"/>
      <w:numFmt w:val="decimal"/>
      <w:lvlText w:val="%1.%2.%3.%4.%5."/>
      <w:lvlJc w:val="left"/>
      <w:pPr>
        <w:ind w:left="720" w:hanging="72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080" w:hanging="1080"/>
      </w:pPr>
      <w:rPr>
        <w:sz w:val="22"/>
        <w:szCs w:val="22"/>
      </w:rPr>
    </w:lvl>
    <w:lvl w:ilvl="7">
      <w:start w:val="1"/>
      <w:numFmt w:val="decimal"/>
      <w:lvlText w:val="%1.%2.%3.%4.%5.%6.%7.%8."/>
      <w:lvlJc w:val="left"/>
      <w:pPr>
        <w:ind w:left="1080" w:hanging="1080"/>
      </w:pPr>
      <w:rPr>
        <w:sz w:val="22"/>
        <w:szCs w:val="22"/>
      </w:rPr>
    </w:lvl>
    <w:lvl w:ilvl="8">
      <w:start w:val="1"/>
      <w:numFmt w:val="decimal"/>
      <w:lvlText w:val="%1.%2.%3.%4.%5.%6.%7.%8.%9."/>
      <w:lvlJc w:val="left"/>
      <w:pPr>
        <w:ind w:left="1440" w:hanging="1440"/>
      </w:pPr>
      <w:rPr>
        <w:sz w:val="22"/>
        <w:szCs w:val="22"/>
      </w:rPr>
    </w:lvl>
  </w:abstractNum>
  <w:abstractNum w:abstractNumId="13" w15:restartNumberingAfterBreak="0">
    <w:nsid w:val="2E344DFD"/>
    <w:multiLevelType w:val="multilevel"/>
    <w:tmpl w:val="45BC9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582F65"/>
    <w:multiLevelType w:val="multilevel"/>
    <w:tmpl w:val="FE744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1A5FC2"/>
    <w:multiLevelType w:val="multilevel"/>
    <w:tmpl w:val="A7A05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6800331"/>
    <w:multiLevelType w:val="multilevel"/>
    <w:tmpl w:val="DF4CF402"/>
    <w:lvl w:ilvl="0">
      <w:start w:val="1"/>
      <w:numFmt w:val="decimal"/>
      <w:lvlText w:val="%1"/>
      <w:lvlJc w:val="left"/>
      <w:pPr>
        <w:ind w:left="482" w:hanging="482"/>
      </w:pPr>
      <w:rPr>
        <w:rFonts w:hint="default"/>
        <w:color w:val="000000" w:themeColor="text1"/>
      </w:rPr>
    </w:lvl>
    <w:lvl w:ilvl="1">
      <w:start w:val="1"/>
      <w:numFmt w:val="decimal"/>
      <w:lvlText w:val="%1.%2"/>
      <w:lvlJc w:val="left"/>
      <w:pPr>
        <w:ind w:left="482" w:hanging="482"/>
      </w:pPr>
      <w:rPr>
        <w:rFonts w:hint="default"/>
        <w:color w:val="000000" w:themeColor="text1"/>
      </w:rPr>
    </w:lvl>
    <w:lvl w:ilvl="2">
      <w:start w:val="1"/>
      <w:numFmt w:val="decimal"/>
      <w:lvlText w:val="%1.%2.%3"/>
      <w:lvlJc w:val="left"/>
      <w:pPr>
        <w:ind w:left="482" w:hanging="482"/>
      </w:pPr>
      <w:rPr>
        <w:rFonts w:hint="default"/>
        <w:color w:val="000000" w:themeColor="text1"/>
      </w:rPr>
    </w:lvl>
    <w:lvl w:ilvl="3">
      <w:start w:val="1"/>
      <w:numFmt w:val="decimal"/>
      <w:lvlText w:val="%1.%2.%3.%4"/>
      <w:lvlJc w:val="left"/>
      <w:pPr>
        <w:ind w:left="482" w:hanging="482"/>
      </w:pPr>
      <w:rPr>
        <w:rFonts w:hint="default"/>
        <w:color w:val="000000" w:themeColor="text1"/>
      </w:rPr>
    </w:lvl>
    <w:lvl w:ilvl="4">
      <w:start w:val="1"/>
      <w:numFmt w:val="decimal"/>
      <w:lvlText w:val="%1.%2.%3.%4.%5"/>
      <w:lvlJc w:val="left"/>
      <w:pPr>
        <w:ind w:left="482" w:hanging="482"/>
      </w:pPr>
      <w:rPr>
        <w:rFonts w:hint="default"/>
        <w:color w:val="000000" w:themeColor="text1"/>
      </w:rPr>
    </w:lvl>
    <w:lvl w:ilvl="5">
      <w:start w:val="1"/>
      <w:numFmt w:val="decimal"/>
      <w:lvlText w:val="%1.%2.%3.%4.%5.%6"/>
      <w:lvlJc w:val="left"/>
      <w:pPr>
        <w:ind w:left="482" w:hanging="482"/>
      </w:pPr>
      <w:rPr>
        <w:rFonts w:hint="default"/>
        <w:color w:val="000000" w:themeColor="text1"/>
      </w:rPr>
    </w:lvl>
    <w:lvl w:ilvl="6">
      <w:start w:val="1"/>
      <w:numFmt w:val="decimal"/>
      <w:lvlText w:val="%1.%2.%3.%4.%5.%6.%7"/>
      <w:lvlJc w:val="left"/>
      <w:pPr>
        <w:ind w:left="482" w:hanging="482"/>
      </w:pPr>
      <w:rPr>
        <w:rFonts w:hint="default"/>
        <w:color w:val="000000" w:themeColor="text1"/>
      </w:rPr>
    </w:lvl>
    <w:lvl w:ilvl="7">
      <w:start w:val="1"/>
      <w:numFmt w:val="decimal"/>
      <w:lvlText w:val="%1.%2.%3.%4.%5.%6.%7.%8"/>
      <w:lvlJc w:val="left"/>
      <w:pPr>
        <w:ind w:left="482" w:hanging="482"/>
      </w:pPr>
      <w:rPr>
        <w:rFonts w:hint="default"/>
        <w:color w:val="000000" w:themeColor="text1"/>
      </w:rPr>
    </w:lvl>
    <w:lvl w:ilvl="8">
      <w:start w:val="1"/>
      <w:numFmt w:val="decimal"/>
      <w:lvlText w:val="%1.%2.%3.%4.%5.%6.%7.%8.%9"/>
      <w:lvlJc w:val="left"/>
      <w:pPr>
        <w:ind w:left="482" w:hanging="482"/>
      </w:pPr>
      <w:rPr>
        <w:rFonts w:hint="default"/>
        <w:color w:val="000000" w:themeColor="text1"/>
      </w:rPr>
    </w:lvl>
  </w:abstractNum>
  <w:abstractNum w:abstractNumId="17" w15:restartNumberingAfterBreak="0">
    <w:nsid w:val="36FE69D5"/>
    <w:multiLevelType w:val="multilevel"/>
    <w:tmpl w:val="BF5E0BE2"/>
    <w:lvl w:ilvl="0">
      <w:start w:val="4"/>
      <w:numFmt w:val="decimal"/>
      <w:lvlText w:val="%1"/>
      <w:lvlJc w:val="left"/>
      <w:pPr>
        <w:ind w:left="357" w:hanging="357"/>
      </w:pPr>
      <w:rPr>
        <w:rFonts w:hint="default"/>
        <w:color w:val="000000" w:themeColor="text1"/>
      </w:rPr>
    </w:lvl>
    <w:lvl w:ilvl="1">
      <w:start w:val="1"/>
      <w:numFmt w:val="decimal"/>
      <w:lvlText w:val="%1.%2"/>
      <w:lvlJc w:val="left"/>
      <w:pPr>
        <w:ind w:left="357" w:hanging="357"/>
      </w:pPr>
      <w:rPr>
        <w:rFonts w:hint="default"/>
        <w:color w:val="000000" w:themeColor="text1"/>
      </w:rPr>
    </w:lvl>
    <w:lvl w:ilvl="2">
      <w:start w:val="1"/>
      <w:numFmt w:val="decimal"/>
      <w:suff w:val="space"/>
      <w:lvlText w:val="%1.%2.%3"/>
      <w:lvlJc w:val="left"/>
      <w:pPr>
        <w:ind w:left="357" w:hanging="357"/>
      </w:pPr>
      <w:rPr>
        <w:rFonts w:hint="default"/>
        <w:b w:val="0"/>
        <w:bCs w:val="0"/>
        <w:color w:val="000000" w:themeColor="text1"/>
      </w:rPr>
    </w:lvl>
    <w:lvl w:ilvl="3">
      <w:start w:val="1"/>
      <w:numFmt w:val="decimal"/>
      <w:lvlText w:val="%1.%2.%3.%4"/>
      <w:lvlJc w:val="left"/>
      <w:pPr>
        <w:ind w:left="357" w:hanging="357"/>
      </w:pPr>
      <w:rPr>
        <w:rFonts w:hint="default"/>
        <w:color w:val="000000" w:themeColor="text1"/>
      </w:rPr>
    </w:lvl>
    <w:lvl w:ilvl="4">
      <w:start w:val="1"/>
      <w:numFmt w:val="decimal"/>
      <w:lvlText w:val="%1.%2.%3.%4.%5"/>
      <w:lvlJc w:val="left"/>
      <w:pPr>
        <w:ind w:left="357" w:hanging="357"/>
      </w:pPr>
      <w:rPr>
        <w:rFonts w:hint="default"/>
        <w:color w:val="000000" w:themeColor="text1"/>
      </w:rPr>
    </w:lvl>
    <w:lvl w:ilvl="5">
      <w:start w:val="1"/>
      <w:numFmt w:val="decimal"/>
      <w:lvlText w:val="%1.%2.%3.%4.%5.%6"/>
      <w:lvlJc w:val="left"/>
      <w:pPr>
        <w:ind w:left="357" w:hanging="357"/>
      </w:pPr>
      <w:rPr>
        <w:rFonts w:hint="default"/>
        <w:color w:val="000000" w:themeColor="text1"/>
      </w:rPr>
    </w:lvl>
    <w:lvl w:ilvl="6">
      <w:start w:val="1"/>
      <w:numFmt w:val="decimal"/>
      <w:lvlText w:val="%1.%2.%3.%4.%5.%6.%7"/>
      <w:lvlJc w:val="left"/>
      <w:pPr>
        <w:ind w:left="357" w:hanging="357"/>
      </w:pPr>
      <w:rPr>
        <w:rFonts w:hint="default"/>
        <w:color w:val="000000" w:themeColor="text1"/>
      </w:rPr>
    </w:lvl>
    <w:lvl w:ilvl="7">
      <w:start w:val="1"/>
      <w:numFmt w:val="decimal"/>
      <w:lvlText w:val="%1.%2.%3.%4.%5.%6.%7.%8"/>
      <w:lvlJc w:val="left"/>
      <w:pPr>
        <w:ind w:left="357" w:hanging="357"/>
      </w:pPr>
      <w:rPr>
        <w:rFonts w:hint="default"/>
        <w:color w:val="000000" w:themeColor="text1"/>
      </w:rPr>
    </w:lvl>
    <w:lvl w:ilvl="8">
      <w:start w:val="1"/>
      <w:numFmt w:val="decimal"/>
      <w:lvlText w:val="%1.%2.%3.%4.%5.%6.%7.%8.%9"/>
      <w:lvlJc w:val="left"/>
      <w:pPr>
        <w:ind w:left="357" w:hanging="357"/>
      </w:pPr>
      <w:rPr>
        <w:rFonts w:hint="default"/>
        <w:color w:val="000000" w:themeColor="text1"/>
      </w:rPr>
    </w:lvl>
  </w:abstractNum>
  <w:abstractNum w:abstractNumId="18" w15:restartNumberingAfterBreak="0">
    <w:nsid w:val="3EDA71A5"/>
    <w:multiLevelType w:val="multilevel"/>
    <w:tmpl w:val="24ECBD3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4AEE4143"/>
    <w:multiLevelType w:val="multilevel"/>
    <w:tmpl w:val="C46CD652"/>
    <w:lvl w:ilvl="0">
      <w:start w:val="1"/>
      <w:numFmt w:val="decimal"/>
      <w:lvlText w:val="%1"/>
      <w:lvlJc w:val="left"/>
      <w:pPr>
        <w:ind w:left="360" w:hanging="360"/>
      </w:pPr>
      <w:rPr>
        <w:rFonts w:hint="default"/>
        <w:color w:val="000000" w:themeColor="text1"/>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20" w15:restartNumberingAfterBreak="0">
    <w:nsid w:val="5C050751"/>
    <w:multiLevelType w:val="multilevel"/>
    <w:tmpl w:val="D5743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A26F16"/>
    <w:multiLevelType w:val="multilevel"/>
    <w:tmpl w:val="BBE01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285E86"/>
    <w:multiLevelType w:val="multilevel"/>
    <w:tmpl w:val="177687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F0E393A"/>
    <w:multiLevelType w:val="multilevel"/>
    <w:tmpl w:val="5A362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FE448D"/>
    <w:multiLevelType w:val="multilevel"/>
    <w:tmpl w:val="14CA0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EB11D4"/>
    <w:multiLevelType w:val="multilevel"/>
    <w:tmpl w:val="63AE8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A0393C"/>
    <w:multiLevelType w:val="multilevel"/>
    <w:tmpl w:val="F158490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C161B24"/>
    <w:multiLevelType w:val="multilevel"/>
    <w:tmpl w:val="F572E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26"/>
  </w:num>
  <w:num w:numId="3">
    <w:abstractNumId w:val="0"/>
  </w:num>
  <w:num w:numId="4">
    <w:abstractNumId w:val="14"/>
  </w:num>
  <w:num w:numId="5">
    <w:abstractNumId w:val="22"/>
  </w:num>
  <w:num w:numId="6">
    <w:abstractNumId w:val="15"/>
  </w:num>
  <w:num w:numId="7">
    <w:abstractNumId w:val="21"/>
  </w:num>
  <w:num w:numId="8">
    <w:abstractNumId w:val="12"/>
  </w:num>
  <w:num w:numId="9">
    <w:abstractNumId w:val="4"/>
  </w:num>
  <w:num w:numId="10">
    <w:abstractNumId w:val="2"/>
  </w:num>
  <w:num w:numId="11">
    <w:abstractNumId w:val="13"/>
  </w:num>
  <w:num w:numId="12">
    <w:abstractNumId w:val="3"/>
  </w:num>
  <w:num w:numId="13">
    <w:abstractNumId w:val="20"/>
  </w:num>
  <w:num w:numId="14">
    <w:abstractNumId w:val="5"/>
  </w:num>
  <w:num w:numId="15">
    <w:abstractNumId w:val="6"/>
  </w:num>
  <w:num w:numId="16">
    <w:abstractNumId w:val="25"/>
  </w:num>
  <w:num w:numId="17">
    <w:abstractNumId w:val="23"/>
  </w:num>
  <w:num w:numId="18">
    <w:abstractNumId w:val="1"/>
  </w:num>
  <w:num w:numId="19">
    <w:abstractNumId w:val="24"/>
  </w:num>
  <w:num w:numId="20">
    <w:abstractNumId w:val="19"/>
  </w:num>
  <w:num w:numId="21">
    <w:abstractNumId w:val="7"/>
  </w:num>
  <w:num w:numId="22">
    <w:abstractNumId w:val="8"/>
  </w:num>
  <w:num w:numId="23">
    <w:abstractNumId w:val="10"/>
  </w:num>
  <w:num w:numId="24">
    <w:abstractNumId w:val="16"/>
  </w:num>
  <w:num w:numId="25">
    <w:abstractNumId w:val="11"/>
  </w:num>
  <w:num w:numId="26">
    <w:abstractNumId w:val="17"/>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7781A"/>
    <w:rsid w:val="000017BE"/>
    <w:rsid w:val="00010A1D"/>
    <w:rsid w:val="00015411"/>
    <w:rsid w:val="00016288"/>
    <w:rsid w:val="00035A9F"/>
    <w:rsid w:val="00037D2E"/>
    <w:rsid w:val="00040B71"/>
    <w:rsid w:val="00045C99"/>
    <w:rsid w:val="0006499F"/>
    <w:rsid w:val="00066DDB"/>
    <w:rsid w:val="000838C6"/>
    <w:rsid w:val="000B6197"/>
    <w:rsid w:val="000C7FEE"/>
    <w:rsid w:val="000D0B6D"/>
    <w:rsid w:val="000D49EE"/>
    <w:rsid w:val="000F211C"/>
    <w:rsid w:val="00101E88"/>
    <w:rsid w:val="0013031E"/>
    <w:rsid w:val="00140DEA"/>
    <w:rsid w:val="00154C91"/>
    <w:rsid w:val="0015557F"/>
    <w:rsid w:val="001712D1"/>
    <w:rsid w:val="0017781A"/>
    <w:rsid w:val="00185EFD"/>
    <w:rsid w:val="001AB3C9"/>
    <w:rsid w:val="001D40DA"/>
    <w:rsid w:val="001D59FC"/>
    <w:rsid w:val="001E00DD"/>
    <w:rsid w:val="001E272B"/>
    <w:rsid w:val="00221849"/>
    <w:rsid w:val="0022334D"/>
    <w:rsid w:val="0022416D"/>
    <w:rsid w:val="00225764"/>
    <w:rsid w:val="00231EC7"/>
    <w:rsid w:val="002709FF"/>
    <w:rsid w:val="00282594"/>
    <w:rsid w:val="00294C87"/>
    <w:rsid w:val="002A3738"/>
    <w:rsid w:val="002B1CAE"/>
    <w:rsid w:val="002B4581"/>
    <w:rsid w:val="002B52E1"/>
    <w:rsid w:val="002C29B4"/>
    <w:rsid w:val="002C3F02"/>
    <w:rsid w:val="002C5086"/>
    <w:rsid w:val="002D42BF"/>
    <w:rsid w:val="002FE944"/>
    <w:rsid w:val="003125B5"/>
    <w:rsid w:val="00314CBB"/>
    <w:rsid w:val="00322E61"/>
    <w:rsid w:val="00326CAF"/>
    <w:rsid w:val="00327422"/>
    <w:rsid w:val="00331579"/>
    <w:rsid w:val="00334AC2"/>
    <w:rsid w:val="00383D81"/>
    <w:rsid w:val="003865A2"/>
    <w:rsid w:val="00391E61"/>
    <w:rsid w:val="00397D4F"/>
    <w:rsid w:val="003BB705"/>
    <w:rsid w:val="003C1E41"/>
    <w:rsid w:val="003E32A4"/>
    <w:rsid w:val="003F6DE2"/>
    <w:rsid w:val="00403399"/>
    <w:rsid w:val="0042D875"/>
    <w:rsid w:val="00430DB6"/>
    <w:rsid w:val="00437074"/>
    <w:rsid w:val="0043A19A"/>
    <w:rsid w:val="004528F7"/>
    <w:rsid w:val="004530A0"/>
    <w:rsid w:val="00467DE3"/>
    <w:rsid w:val="004841E3"/>
    <w:rsid w:val="00484347"/>
    <w:rsid w:val="004B653F"/>
    <w:rsid w:val="004B7692"/>
    <w:rsid w:val="004D6768"/>
    <w:rsid w:val="004E5275"/>
    <w:rsid w:val="004F0EBA"/>
    <w:rsid w:val="004F74A7"/>
    <w:rsid w:val="00502E05"/>
    <w:rsid w:val="00515FAF"/>
    <w:rsid w:val="005211BD"/>
    <w:rsid w:val="00524053"/>
    <w:rsid w:val="00525E68"/>
    <w:rsid w:val="0053321C"/>
    <w:rsid w:val="00540833"/>
    <w:rsid w:val="005464AF"/>
    <w:rsid w:val="005B5135"/>
    <w:rsid w:val="005B7652"/>
    <w:rsid w:val="005C6A17"/>
    <w:rsid w:val="005C7D2F"/>
    <w:rsid w:val="005CDB8F"/>
    <w:rsid w:val="005E24A0"/>
    <w:rsid w:val="005E4C4B"/>
    <w:rsid w:val="005F030D"/>
    <w:rsid w:val="00611C7F"/>
    <w:rsid w:val="00626F2B"/>
    <w:rsid w:val="006332F6"/>
    <w:rsid w:val="00653D35"/>
    <w:rsid w:val="00656940"/>
    <w:rsid w:val="0068EA47"/>
    <w:rsid w:val="00694A9D"/>
    <w:rsid w:val="006A30D3"/>
    <w:rsid w:val="006C1D26"/>
    <w:rsid w:val="006E2839"/>
    <w:rsid w:val="00701535"/>
    <w:rsid w:val="007040D4"/>
    <w:rsid w:val="0071119C"/>
    <w:rsid w:val="00751427"/>
    <w:rsid w:val="00753D3C"/>
    <w:rsid w:val="007602CC"/>
    <w:rsid w:val="00786702"/>
    <w:rsid w:val="00795C8A"/>
    <w:rsid w:val="00797ECF"/>
    <w:rsid w:val="007A5A54"/>
    <w:rsid w:val="007A6AF3"/>
    <w:rsid w:val="007B4F7C"/>
    <w:rsid w:val="007DF354"/>
    <w:rsid w:val="007E42BE"/>
    <w:rsid w:val="008048C9"/>
    <w:rsid w:val="00820852"/>
    <w:rsid w:val="00822041"/>
    <w:rsid w:val="00823338"/>
    <w:rsid w:val="00827BF6"/>
    <w:rsid w:val="0083565A"/>
    <w:rsid w:val="00839041"/>
    <w:rsid w:val="008445B4"/>
    <w:rsid w:val="008471D0"/>
    <w:rsid w:val="00855D78"/>
    <w:rsid w:val="0086583D"/>
    <w:rsid w:val="00871469"/>
    <w:rsid w:val="008850A5"/>
    <w:rsid w:val="00892C15"/>
    <w:rsid w:val="008C6A80"/>
    <w:rsid w:val="008D20C0"/>
    <w:rsid w:val="008F5613"/>
    <w:rsid w:val="008FF713"/>
    <w:rsid w:val="00900F4B"/>
    <w:rsid w:val="0090287A"/>
    <w:rsid w:val="00920F0E"/>
    <w:rsid w:val="0093E8CD"/>
    <w:rsid w:val="00992C89"/>
    <w:rsid w:val="00996E19"/>
    <w:rsid w:val="009B0D2C"/>
    <w:rsid w:val="009C22E5"/>
    <w:rsid w:val="009E69F5"/>
    <w:rsid w:val="009F3FD8"/>
    <w:rsid w:val="009F69F6"/>
    <w:rsid w:val="00A01E24"/>
    <w:rsid w:val="00A22A89"/>
    <w:rsid w:val="00A443A3"/>
    <w:rsid w:val="00A538EB"/>
    <w:rsid w:val="00A63427"/>
    <w:rsid w:val="00A66BB0"/>
    <w:rsid w:val="00A76C53"/>
    <w:rsid w:val="00A8368C"/>
    <w:rsid w:val="00A8FEAD"/>
    <w:rsid w:val="00AA3A4B"/>
    <w:rsid w:val="00AA7CFE"/>
    <w:rsid w:val="00AB7643"/>
    <w:rsid w:val="00AC1103"/>
    <w:rsid w:val="00AD0A5D"/>
    <w:rsid w:val="00AD3E86"/>
    <w:rsid w:val="00AE00C7"/>
    <w:rsid w:val="00AE65AF"/>
    <w:rsid w:val="00AE6820"/>
    <w:rsid w:val="00B12CB1"/>
    <w:rsid w:val="00B167A4"/>
    <w:rsid w:val="00B24B21"/>
    <w:rsid w:val="00B27B69"/>
    <w:rsid w:val="00B313D9"/>
    <w:rsid w:val="00B534A6"/>
    <w:rsid w:val="00B54030"/>
    <w:rsid w:val="00B5478A"/>
    <w:rsid w:val="00B84453"/>
    <w:rsid w:val="00BA2C02"/>
    <w:rsid w:val="00BA7456"/>
    <w:rsid w:val="00BBF365"/>
    <w:rsid w:val="00BC26BE"/>
    <w:rsid w:val="00BD5BFA"/>
    <w:rsid w:val="00BDD362"/>
    <w:rsid w:val="00C071D6"/>
    <w:rsid w:val="00C101E5"/>
    <w:rsid w:val="00C14356"/>
    <w:rsid w:val="00C306BD"/>
    <w:rsid w:val="00C36643"/>
    <w:rsid w:val="00C37DF0"/>
    <w:rsid w:val="00C5298F"/>
    <w:rsid w:val="00C52F77"/>
    <w:rsid w:val="00C81BE0"/>
    <w:rsid w:val="00C86371"/>
    <w:rsid w:val="00C9E0AB"/>
    <w:rsid w:val="00CA44B6"/>
    <w:rsid w:val="00CB25F6"/>
    <w:rsid w:val="00CC0B99"/>
    <w:rsid w:val="00CC6465"/>
    <w:rsid w:val="00CE2EBF"/>
    <w:rsid w:val="00CF0750"/>
    <w:rsid w:val="00CF520E"/>
    <w:rsid w:val="00D00308"/>
    <w:rsid w:val="00D0522E"/>
    <w:rsid w:val="00D058D5"/>
    <w:rsid w:val="00D1599E"/>
    <w:rsid w:val="00D32F96"/>
    <w:rsid w:val="00D360B9"/>
    <w:rsid w:val="00D40388"/>
    <w:rsid w:val="00D50DA4"/>
    <w:rsid w:val="00D77008"/>
    <w:rsid w:val="00D839B1"/>
    <w:rsid w:val="00D83BBC"/>
    <w:rsid w:val="00D9E011"/>
    <w:rsid w:val="00DB1440"/>
    <w:rsid w:val="00DB2825"/>
    <w:rsid w:val="00DB3C81"/>
    <w:rsid w:val="00DC1D11"/>
    <w:rsid w:val="00DE4A5B"/>
    <w:rsid w:val="00DE4B30"/>
    <w:rsid w:val="00DF0943"/>
    <w:rsid w:val="00E00FEF"/>
    <w:rsid w:val="00E32E6F"/>
    <w:rsid w:val="00E35A0B"/>
    <w:rsid w:val="00EB3527"/>
    <w:rsid w:val="00EB4527"/>
    <w:rsid w:val="00EC0AF7"/>
    <w:rsid w:val="00EC274D"/>
    <w:rsid w:val="00ED5759"/>
    <w:rsid w:val="00EF6CD9"/>
    <w:rsid w:val="00F012BF"/>
    <w:rsid w:val="00F02893"/>
    <w:rsid w:val="00F040A0"/>
    <w:rsid w:val="00F12E73"/>
    <w:rsid w:val="00F43A87"/>
    <w:rsid w:val="00F632A2"/>
    <w:rsid w:val="00F63EBC"/>
    <w:rsid w:val="00F8288D"/>
    <w:rsid w:val="00F84485"/>
    <w:rsid w:val="00F952D1"/>
    <w:rsid w:val="00FA30DB"/>
    <w:rsid w:val="00FC2878"/>
    <w:rsid w:val="00FC4C85"/>
    <w:rsid w:val="00FE11CD"/>
    <w:rsid w:val="00FE1B37"/>
    <w:rsid w:val="00FF2507"/>
    <w:rsid w:val="00FF7176"/>
    <w:rsid w:val="01046ECA"/>
    <w:rsid w:val="0105AB0C"/>
    <w:rsid w:val="011A24FB"/>
    <w:rsid w:val="014B515D"/>
    <w:rsid w:val="01508F18"/>
    <w:rsid w:val="016204D5"/>
    <w:rsid w:val="01677A88"/>
    <w:rsid w:val="0167A601"/>
    <w:rsid w:val="01691B9A"/>
    <w:rsid w:val="01718FE2"/>
    <w:rsid w:val="017C6C40"/>
    <w:rsid w:val="01872A17"/>
    <w:rsid w:val="019D884D"/>
    <w:rsid w:val="01A01269"/>
    <w:rsid w:val="01B97908"/>
    <w:rsid w:val="01BD10B8"/>
    <w:rsid w:val="01C9EFFD"/>
    <w:rsid w:val="01EA01AE"/>
    <w:rsid w:val="02064E5C"/>
    <w:rsid w:val="02192554"/>
    <w:rsid w:val="021B096B"/>
    <w:rsid w:val="022AB60C"/>
    <w:rsid w:val="024440BE"/>
    <w:rsid w:val="024F72D0"/>
    <w:rsid w:val="02537450"/>
    <w:rsid w:val="025564BA"/>
    <w:rsid w:val="02597AEF"/>
    <w:rsid w:val="02663CC7"/>
    <w:rsid w:val="026EEFC1"/>
    <w:rsid w:val="028C0F58"/>
    <w:rsid w:val="02A3A2B9"/>
    <w:rsid w:val="02AA3C3A"/>
    <w:rsid w:val="02C7D719"/>
    <w:rsid w:val="02C7FDB7"/>
    <w:rsid w:val="02D64FAB"/>
    <w:rsid w:val="02E4B889"/>
    <w:rsid w:val="02F1FBFB"/>
    <w:rsid w:val="03055A52"/>
    <w:rsid w:val="03137D40"/>
    <w:rsid w:val="0316CADA"/>
    <w:rsid w:val="0320A3B2"/>
    <w:rsid w:val="032769D7"/>
    <w:rsid w:val="035B3FBD"/>
    <w:rsid w:val="035E44EF"/>
    <w:rsid w:val="03641B43"/>
    <w:rsid w:val="03947B31"/>
    <w:rsid w:val="039EAFB7"/>
    <w:rsid w:val="03B2E1CD"/>
    <w:rsid w:val="03C791F9"/>
    <w:rsid w:val="03CC6749"/>
    <w:rsid w:val="03CDF667"/>
    <w:rsid w:val="03CEEE26"/>
    <w:rsid w:val="03F9F31E"/>
    <w:rsid w:val="0403B346"/>
    <w:rsid w:val="04081760"/>
    <w:rsid w:val="0417C47E"/>
    <w:rsid w:val="042011F5"/>
    <w:rsid w:val="04224DF1"/>
    <w:rsid w:val="0423AF76"/>
    <w:rsid w:val="043B9017"/>
    <w:rsid w:val="04439D88"/>
    <w:rsid w:val="0452127A"/>
    <w:rsid w:val="0456BDA8"/>
    <w:rsid w:val="0459799B"/>
    <w:rsid w:val="045B1A28"/>
    <w:rsid w:val="04688129"/>
    <w:rsid w:val="0470E0B8"/>
    <w:rsid w:val="04989795"/>
    <w:rsid w:val="049B8626"/>
    <w:rsid w:val="04AAC85A"/>
    <w:rsid w:val="04AE8DF9"/>
    <w:rsid w:val="04C70D67"/>
    <w:rsid w:val="04CDF760"/>
    <w:rsid w:val="04D85F0B"/>
    <w:rsid w:val="04D98B2C"/>
    <w:rsid w:val="04EE5ED5"/>
    <w:rsid w:val="04FCF43A"/>
    <w:rsid w:val="051B166B"/>
    <w:rsid w:val="05282DD0"/>
    <w:rsid w:val="0539A1BC"/>
    <w:rsid w:val="054926B0"/>
    <w:rsid w:val="057B735A"/>
    <w:rsid w:val="059FE3FB"/>
    <w:rsid w:val="05BAC430"/>
    <w:rsid w:val="05CDBAB8"/>
    <w:rsid w:val="05E5A786"/>
    <w:rsid w:val="06286E9C"/>
    <w:rsid w:val="064A391E"/>
    <w:rsid w:val="064B5229"/>
    <w:rsid w:val="065A3810"/>
    <w:rsid w:val="066D93D0"/>
    <w:rsid w:val="0672376E"/>
    <w:rsid w:val="067359D8"/>
    <w:rsid w:val="0689978E"/>
    <w:rsid w:val="06AE99B7"/>
    <w:rsid w:val="06C92658"/>
    <w:rsid w:val="06CAB81A"/>
    <w:rsid w:val="06EABCF1"/>
    <w:rsid w:val="06F9E4DE"/>
    <w:rsid w:val="0713F67E"/>
    <w:rsid w:val="07379800"/>
    <w:rsid w:val="074652A4"/>
    <w:rsid w:val="07499EAC"/>
    <w:rsid w:val="075063A0"/>
    <w:rsid w:val="0751EE45"/>
    <w:rsid w:val="0752AF59"/>
    <w:rsid w:val="075AE9FF"/>
    <w:rsid w:val="075E3BFF"/>
    <w:rsid w:val="077EA429"/>
    <w:rsid w:val="07A0843E"/>
    <w:rsid w:val="07A115F1"/>
    <w:rsid w:val="07C6BA4C"/>
    <w:rsid w:val="07CB7E41"/>
    <w:rsid w:val="07CE2B0D"/>
    <w:rsid w:val="07D204DE"/>
    <w:rsid w:val="07D6012F"/>
    <w:rsid w:val="07E06AA0"/>
    <w:rsid w:val="07E3397C"/>
    <w:rsid w:val="07E5FB2C"/>
    <w:rsid w:val="07F838C8"/>
    <w:rsid w:val="07FB2FDB"/>
    <w:rsid w:val="08071ABA"/>
    <w:rsid w:val="08111473"/>
    <w:rsid w:val="08172055"/>
    <w:rsid w:val="0829D3B3"/>
    <w:rsid w:val="0838519A"/>
    <w:rsid w:val="0841274F"/>
    <w:rsid w:val="084BE0B0"/>
    <w:rsid w:val="0861E969"/>
    <w:rsid w:val="0869A488"/>
    <w:rsid w:val="0871EB76"/>
    <w:rsid w:val="0879D012"/>
    <w:rsid w:val="08841982"/>
    <w:rsid w:val="088F4568"/>
    <w:rsid w:val="08903828"/>
    <w:rsid w:val="08A4496C"/>
    <w:rsid w:val="08BF9CDB"/>
    <w:rsid w:val="08E82C95"/>
    <w:rsid w:val="08E93F69"/>
    <w:rsid w:val="08F8B510"/>
    <w:rsid w:val="08FD031B"/>
    <w:rsid w:val="08FFD255"/>
    <w:rsid w:val="0912E557"/>
    <w:rsid w:val="091759BC"/>
    <w:rsid w:val="093454F0"/>
    <w:rsid w:val="09421337"/>
    <w:rsid w:val="095E6017"/>
    <w:rsid w:val="09653A4B"/>
    <w:rsid w:val="0971370C"/>
    <w:rsid w:val="09836485"/>
    <w:rsid w:val="0986AA8E"/>
    <w:rsid w:val="09965617"/>
    <w:rsid w:val="09996E65"/>
    <w:rsid w:val="09AF0FE7"/>
    <w:rsid w:val="09B98E0E"/>
    <w:rsid w:val="09BBEB1F"/>
    <w:rsid w:val="09E0C237"/>
    <w:rsid w:val="0A015072"/>
    <w:rsid w:val="0A2BDCD8"/>
    <w:rsid w:val="0A620F1D"/>
    <w:rsid w:val="0A64E464"/>
    <w:rsid w:val="0A86A07C"/>
    <w:rsid w:val="0A8D582A"/>
    <w:rsid w:val="0A90BA84"/>
    <w:rsid w:val="0AAA594A"/>
    <w:rsid w:val="0AB668D5"/>
    <w:rsid w:val="0ADF8885"/>
    <w:rsid w:val="0B0ECA34"/>
    <w:rsid w:val="0B1174D1"/>
    <w:rsid w:val="0B152426"/>
    <w:rsid w:val="0B21149F"/>
    <w:rsid w:val="0B27F5AE"/>
    <w:rsid w:val="0B31205D"/>
    <w:rsid w:val="0B3A43CF"/>
    <w:rsid w:val="0B55DABF"/>
    <w:rsid w:val="0B6BD16C"/>
    <w:rsid w:val="0B96F8A5"/>
    <w:rsid w:val="0BC3B0AA"/>
    <w:rsid w:val="0BC65843"/>
    <w:rsid w:val="0BD18B5C"/>
    <w:rsid w:val="0BD60B48"/>
    <w:rsid w:val="0BD6A19F"/>
    <w:rsid w:val="0BDBE05F"/>
    <w:rsid w:val="0BE24B5D"/>
    <w:rsid w:val="0BFCB000"/>
    <w:rsid w:val="0C03CE8E"/>
    <w:rsid w:val="0C0449D4"/>
    <w:rsid w:val="0C154FA3"/>
    <w:rsid w:val="0C33F1F3"/>
    <w:rsid w:val="0C3B3A72"/>
    <w:rsid w:val="0C5E54CB"/>
    <w:rsid w:val="0C6FC068"/>
    <w:rsid w:val="0C7B27A5"/>
    <w:rsid w:val="0C9F84DA"/>
    <w:rsid w:val="0CB8B5B4"/>
    <w:rsid w:val="0CBE3F1A"/>
    <w:rsid w:val="0CC2E6F7"/>
    <w:rsid w:val="0CE52933"/>
    <w:rsid w:val="0CE54FCB"/>
    <w:rsid w:val="0D042EAD"/>
    <w:rsid w:val="0D18562D"/>
    <w:rsid w:val="0D2E57E6"/>
    <w:rsid w:val="0D305413"/>
    <w:rsid w:val="0D40195C"/>
    <w:rsid w:val="0D607C15"/>
    <w:rsid w:val="0D867D43"/>
    <w:rsid w:val="0DA19CE3"/>
    <w:rsid w:val="0DB7DC47"/>
    <w:rsid w:val="0DB8B23F"/>
    <w:rsid w:val="0DBA87D7"/>
    <w:rsid w:val="0DC4CE4D"/>
    <w:rsid w:val="0DCBCF61"/>
    <w:rsid w:val="0DD04C65"/>
    <w:rsid w:val="0DEEB88F"/>
    <w:rsid w:val="0E336ECF"/>
    <w:rsid w:val="0E33B6EC"/>
    <w:rsid w:val="0E34D64E"/>
    <w:rsid w:val="0E3B19ED"/>
    <w:rsid w:val="0E4BE510"/>
    <w:rsid w:val="0E53DCA8"/>
    <w:rsid w:val="0E651349"/>
    <w:rsid w:val="0E75C3DE"/>
    <w:rsid w:val="0E7AC91B"/>
    <w:rsid w:val="0E7B03D5"/>
    <w:rsid w:val="0E9763EE"/>
    <w:rsid w:val="0EB3A5CE"/>
    <w:rsid w:val="0EBCD68C"/>
    <w:rsid w:val="0EC47558"/>
    <w:rsid w:val="0ED43155"/>
    <w:rsid w:val="0ED73658"/>
    <w:rsid w:val="0EE4C75F"/>
    <w:rsid w:val="0EE7B143"/>
    <w:rsid w:val="0F00E6BD"/>
    <w:rsid w:val="0F07FD2E"/>
    <w:rsid w:val="0F1713CD"/>
    <w:rsid w:val="0F1B306C"/>
    <w:rsid w:val="0F1F6D3D"/>
    <w:rsid w:val="0F25907D"/>
    <w:rsid w:val="0F3CB148"/>
    <w:rsid w:val="0F59A1E8"/>
    <w:rsid w:val="0F5EE6D3"/>
    <w:rsid w:val="0F6B252D"/>
    <w:rsid w:val="0F776F95"/>
    <w:rsid w:val="0F972FFA"/>
    <w:rsid w:val="0FA0761D"/>
    <w:rsid w:val="0FAC9645"/>
    <w:rsid w:val="0FB28203"/>
    <w:rsid w:val="0FB74519"/>
    <w:rsid w:val="0FB8938E"/>
    <w:rsid w:val="0FBFC5A9"/>
    <w:rsid w:val="0FDEAAEE"/>
    <w:rsid w:val="0FE0F2BE"/>
    <w:rsid w:val="0FE43AF8"/>
    <w:rsid w:val="0FED2613"/>
    <w:rsid w:val="1000CB62"/>
    <w:rsid w:val="10055B12"/>
    <w:rsid w:val="1019EC58"/>
    <w:rsid w:val="10534359"/>
    <w:rsid w:val="1054E6AD"/>
    <w:rsid w:val="1068CA8F"/>
    <w:rsid w:val="107CC7B0"/>
    <w:rsid w:val="109F9CCF"/>
    <w:rsid w:val="10A9663B"/>
    <w:rsid w:val="10ABDEC0"/>
    <w:rsid w:val="10AE0B47"/>
    <w:rsid w:val="10C6E5D6"/>
    <w:rsid w:val="10CD559A"/>
    <w:rsid w:val="11114760"/>
    <w:rsid w:val="1111D3AC"/>
    <w:rsid w:val="1146A820"/>
    <w:rsid w:val="115B6D22"/>
    <w:rsid w:val="115D2909"/>
    <w:rsid w:val="1162B315"/>
    <w:rsid w:val="117DC328"/>
    <w:rsid w:val="118CA039"/>
    <w:rsid w:val="11A0E41B"/>
    <w:rsid w:val="11BB0B84"/>
    <w:rsid w:val="11CB7F0F"/>
    <w:rsid w:val="11E8E17E"/>
    <w:rsid w:val="11EE73C5"/>
    <w:rsid w:val="11EFD8EB"/>
    <w:rsid w:val="1202B423"/>
    <w:rsid w:val="1203FAAF"/>
    <w:rsid w:val="1207B397"/>
    <w:rsid w:val="1214C3DD"/>
    <w:rsid w:val="12202322"/>
    <w:rsid w:val="1237D9F1"/>
    <w:rsid w:val="124D1304"/>
    <w:rsid w:val="12574FD0"/>
    <w:rsid w:val="1258A706"/>
    <w:rsid w:val="126038E4"/>
    <w:rsid w:val="12686B36"/>
    <w:rsid w:val="12717257"/>
    <w:rsid w:val="1284A016"/>
    <w:rsid w:val="1288DDFB"/>
    <w:rsid w:val="128BF6FC"/>
    <w:rsid w:val="12971715"/>
    <w:rsid w:val="129EEB31"/>
    <w:rsid w:val="12B688D0"/>
    <w:rsid w:val="12C2043F"/>
    <w:rsid w:val="12CA2155"/>
    <w:rsid w:val="12D9CC23"/>
    <w:rsid w:val="12F284C3"/>
    <w:rsid w:val="13138B5D"/>
    <w:rsid w:val="131D4586"/>
    <w:rsid w:val="1320BF4C"/>
    <w:rsid w:val="132B814E"/>
    <w:rsid w:val="1339FB25"/>
    <w:rsid w:val="1357254C"/>
    <w:rsid w:val="1381A820"/>
    <w:rsid w:val="1390EC5D"/>
    <w:rsid w:val="1396D107"/>
    <w:rsid w:val="13A8385B"/>
    <w:rsid w:val="13AF01E2"/>
    <w:rsid w:val="13D5D014"/>
    <w:rsid w:val="13D844DA"/>
    <w:rsid w:val="13DC52D2"/>
    <w:rsid w:val="13F25B34"/>
    <w:rsid w:val="13F462B2"/>
    <w:rsid w:val="13F847F7"/>
    <w:rsid w:val="14141C94"/>
    <w:rsid w:val="1433BB8F"/>
    <w:rsid w:val="144064CF"/>
    <w:rsid w:val="144A0089"/>
    <w:rsid w:val="1453AA98"/>
    <w:rsid w:val="14769455"/>
    <w:rsid w:val="1483BD45"/>
    <w:rsid w:val="148659C7"/>
    <w:rsid w:val="14970307"/>
    <w:rsid w:val="14A4E699"/>
    <w:rsid w:val="14A8AFEB"/>
    <w:rsid w:val="14B472A2"/>
    <w:rsid w:val="14D8615D"/>
    <w:rsid w:val="14D96D51"/>
    <w:rsid w:val="14DE3DA2"/>
    <w:rsid w:val="1511791D"/>
    <w:rsid w:val="152EEA1B"/>
    <w:rsid w:val="154601EB"/>
    <w:rsid w:val="1546B38B"/>
    <w:rsid w:val="154E7A35"/>
    <w:rsid w:val="15651BA7"/>
    <w:rsid w:val="1573DDF5"/>
    <w:rsid w:val="15763BBC"/>
    <w:rsid w:val="157683C0"/>
    <w:rsid w:val="1584180D"/>
    <w:rsid w:val="15847F28"/>
    <w:rsid w:val="158824C7"/>
    <w:rsid w:val="15953CF9"/>
    <w:rsid w:val="15A666DD"/>
    <w:rsid w:val="15A91236"/>
    <w:rsid w:val="15AB3F3A"/>
    <w:rsid w:val="15D165B0"/>
    <w:rsid w:val="15D2B55A"/>
    <w:rsid w:val="15DAEDD1"/>
    <w:rsid w:val="15E4DCA5"/>
    <w:rsid w:val="15EC0C2C"/>
    <w:rsid w:val="15EC707C"/>
    <w:rsid w:val="15ED7ED6"/>
    <w:rsid w:val="15F23D64"/>
    <w:rsid w:val="1606E318"/>
    <w:rsid w:val="160CF6C5"/>
    <w:rsid w:val="1614A295"/>
    <w:rsid w:val="161A7472"/>
    <w:rsid w:val="16226E95"/>
    <w:rsid w:val="1627782C"/>
    <w:rsid w:val="162883F4"/>
    <w:rsid w:val="1632DE19"/>
    <w:rsid w:val="1632E46D"/>
    <w:rsid w:val="1636F4B3"/>
    <w:rsid w:val="163DCF67"/>
    <w:rsid w:val="164FDA4C"/>
    <w:rsid w:val="1652F8E4"/>
    <w:rsid w:val="165D7EC9"/>
    <w:rsid w:val="166443AE"/>
    <w:rsid w:val="166C2BC3"/>
    <w:rsid w:val="16726AC1"/>
    <w:rsid w:val="168152C2"/>
    <w:rsid w:val="168CF14A"/>
    <w:rsid w:val="1695C980"/>
    <w:rsid w:val="16A8298C"/>
    <w:rsid w:val="16B61380"/>
    <w:rsid w:val="16BB5FB9"/>
    <w:rsid w:val="16BDF58C"/>
    <w:rsid w:val="16C5F3AE"/>
    <w:rsid w:val="16D6C5B7"/>
    <w:rsid w:val="16D99FF1"/>
    <w:rsid w:val="16DD3D2C"/>
    <w:rsid w:val="16DD7192"/>
    <w:rsid w:val="16F67946"/>
    <w:rsid w:val="1715B484"/>
    <w:rsid w:val="172BD42C"/>
    <w:rsid w:val="1730477E"/>
    <w:rsid w:val="17411E9C"/>
    <w:rsid w:val="1763F34E"/>
    <w:rsid w:val="177168B7"/>
    <w:rsid w:val="17759453"/>
    <w:rsid w:val="177B959C"/>
    <w:rsid w:val="177C258B"/>
    <w:rsid w:val="177DECF5"/>
    <w:rsid w:val="1789797D"/>
    <w:rsid w:val="17992BFA"/>
    <w:rsid w:val="17AB2E81"/>
    <w:rsid w:val="17B72111"/>
    <w:rsid w:val="17BC22B1"/>
    <w:rsid w:val="17CFB114"/>
    <w:rsid w:val="17F1E4E0"/>
    <w:rsid w:val="1802BC4F"/>
    <w:rsid w:val="18123B6E"/>
    <w:rsid w:val="18234EAB"/>
    <w:rsid w:val="182607F3"/>
    <w:rsid w:val="1842215F"/>
    <w:rsid w:val="18474491"/>
    <w:rsid w:val="186A2F23"/>
    <w:rsid w:val="186D745A"/>
    <w:rsid w:val="1879B127"/>
    <w:rsid w:val="187D2B07"/>
    <w:rsid w:val="18B7344E"/>
    <w:rsid w:val="18C2C41F"/>
    <w:rsid w:val="18C3E908"/>
    <w:rsid w:val="18C9C465"/>
    <w:rsid w:val="18F5D2BE"/>
    <w:rsid w:val="18F5EF32"/>
    <w:rsid w:val="18F7D867"/>
    <w:rsid w:val="190A8D6E"/>
    <w:rsid w:val="191F5630"/>
    <w:rsid w:val="192F702E"/>
    <w:rsid w:val="1936DD0B"/>
    <w:rsid w:val="194B9ADE"/>
    <w:rsid w:val="1958CC61"/>
    <w:rsid w:val="197FA47F"/>
    <w:rsid w:val="1980AC32"/>
    <w:rsid w:val="198AD911"/>
    <w:rsid w:val="1999E289"/>
    <w:rsid w:val="19A17EAE"/>
    <w:rsid w:val="19C44751"/>
    <w:rsid w:val="19DB93BA"/>
    <w:rsid w:val="19ED7253"/>
    <w:rsid w:val="19F433F4"/>
    <w:rsid w:val="1A2AE425"/>
    <w:rsid w:val="1A3B0B53"/>
    <w:rsid w:val="1A4ABF8B"/>
    <w:rsid w:val="1A4E4DDD"/>
    <w:rsid w:val="1A5A5326"/>
    <w:rsid w:val="1A60FA64"/>
    <w:rsid w:val="1A7ED231"/>
    <w:rsid w:val="1A81907A"/>
    <w:rsid w:val="1AB054A7"/>
    <w:rsid w:val="1ABC6D90"/>
    <w:rsid w:val="1AC6FC03"/>
    <w:rsid w:val="1AC96C1B"/>
    <w:rsid w:val="1ACBC9F2"/>
    <w:rsid w:val="1AD1B8F6"/>
    <w:rsid w:val="1ADFE536"/>
    <w:rsid w:val="1AE75F16"/>
    <w:rsid w:val="1AF0D23B"/>
    <w:rsid w:val="1B11E26A"/>
    <w:rsid w:val="1B1B62BF"/>
    <w:rsid w:val="1B515209"/>
    <w:rsid w:val="1B5B39CC"/>
    <w:rsid w:val="1B78AECF"/>
    <w:rsid w:val="1B7ADEC2"/>
    <w:rsid w:val="1B7B307B"/>
    <w:rsid w:val="1B958D38"/>
    <w:rsid w:val="1B9F3EF1"/>
    <w:rsid w:val="1BD5C6AC"/>
    <w:rsid w:val="1BE66AAA"/>
    <w:rsid w:val="1BF3E340"/>
    <w:rsid w:val="1C001153"/>
    <w:rsid w:val="1C05D4E4"/>
    <w:rsid w:val="1C08747E"/>
    <w:rsid w:val="1C243FD5"/>
    <w:rsid w:val="1C41A7C0"/>
    <w:rsid w:val="1C43C81F"/>
    <w:rsid w:val="1C534A8A"/>
    <w:rsid w:val="1C66E936"/>
    <w:rsid w:val="1C6DC54F"/>
    <w:rsid w:val="1C90BD6F"/>
    <w:rsid w:val="1C9392D7"/>
    <w:rsid w:val="1C9CCC53"/>
    <w:rsid w:val="1CB3D963"/>
    <w:rsid w:val="1CB4F00D"/>
    <w:rsid w:val="1CB510FD"/>
    <w:rsid w:val="1CBD475F"/>
    <w:rsid w:val="1CBEBDE7"/>
    <w:rsid w:val="1CC24D96"/>
    <w:rsid w:val="1CD10CC7"/>
    <w:rsid w:val="1CD77369"/>
    <w:rsid w:val="1CDA7776"/>
    <w:rsid w:val="1CDAAD0E"/>
    <w:rsid w:val="1CF5D153"/>
    <w:rsid w:val="1D1F8D04"/>
    <w:rsid w:val="1D2BD95D"/>
    <w:rsid w:val="1D2D31A8"/>
    <w:rsid w:val="1D2F2065"/>
    <w:rsid w:val="1D480D33"/>
    <w:rsid w:val="1D4AD2F5"/>
    <w:rsid w:val="1D5682AC"/>
    <w:rsid w:val="1D638884"/>
    <w:rsid w:val="1D89E97C"/>
    <w:rsid w:val="1D932DC7"/>
    <w:rsid w:val="1DA73912"/>
    <w:rsid w:val="1DA7BB9D"/>
    <w:rsid w:val="1DA884A8"/>
    <w:rsid w:val="1DADAAEB"/>
    <w:rsid w:val="1DAE1491"/>
    <w:rsid w:val="1DB2E493"/>
    <w:rsid w:val="1DB911CD"/>
    <w:rsid w:val="1DBC7712"/>
    <w:rsid w:val="1DC93466"/>
    <w:rsid w:val="1DE71063"/>
    <w:rsid w:val="1E066E05"/>
    <w:rsid w:val="1E278C2A"/>
    <w:rsid w:val="1E282923"/>
    <w:rsid w:val="1E2923C4"/>
    <w:rsid w:val="1E349DF5"/>
    <w:rsid w:val="1E490499"/>
    <w:rsid w:val="1E5B8EC5"/>
    <w:rsid w:val="1E5E2E2D"/>
    <w:rsid w:val="1E83D143"/>
    <w:rsid w:val="1E86101D"/>
    <w:rsid w:val="1EA4ED2C"/>
    <w:rsid w:val="1EBA3063"/>
    <w:rsid w:val="1EC1D9C8"/>
    <w:rsid w:val="1ED0A6F6"/>
    <w:rsid w:val="1EE54531"/>
    <w:rsid w:val="1EE83197"/>
    <w:rsid w:val="1EEB44F8"/>
    <w:rsid w:val="1EF0FDF7"/>
    <w:rsid w:val="1EFD013B"/>
    <w:rsid w:val="1F01EA52"/>
    <w:rsid w:val="1F03EFE2"/>
    <w:rsid w:val="1F0C139E"/>
    <w:rsid w:val="1F23152B"/>
    <w:rsid w:val="1F276A45"/>
    <w:rsid w:val="1F289809"/>
    <w:rsid w:val="1F34AD86"/>
    <w:rsid w:val="1F3B04BB"/>
    <w:rsid w:val="1F3D7962"/>
    <w:rsid w:val="1F40D7F4"/>
    <w:rsid w:val="1F419A07"/>
    <w:rsid w:val="1F6AE6A1"/>
    <w:rsid w:val="1F6BF1DC"/>
    <w:rsid w:val="1FB598BA"/>
    <w:rsid w:val="1FB6FFCB"/>
    <w:rsid w:val="1FC9443E"/>
    <w:rsid w:val="1FDBE9EF"/>
    <w:rsid w:val="1FE33C64"/>
    <w:rsid w:val="1FE781F8"/>
    <w:rsid w:val="1FE89FF7"/>
    <w:rsid w:val="1FF6ECEC"/>
    <w:rsid w:val="20052A63"/>
    <w:rsid w:val="200A9097"/>
    <w:rsid w:val="2012EAA2"/>
    <w:rsid w:val="201C5148"/>
    <w:rsid w:val="202288EF"/>
    <w:rsid w:val="202294DF"/>
    <w:rsid w:val="2058FEDD"/>
    <w:rsid w:val="205F1CBB"/>
    <w:rsid w:val="205F270D"/>
    <w:rsid w:val="20675DBC"/>
    <w:rsid w:val="20692C18"/>
    <w:rsid w:val="20705765"/>
    <w:rsid w:val="20723CFB"/>
    <w:rsid w:val="208464F2"/>
    <w:rsid w:val="208AA9C4"/>
    <w:rsid w:val="20AF160A"/>
    <w:rsid w:val="20C0B35F"/>
    <w:rsid w:val="20D5E894"/>
    <w:rsid w:val="20EE9A3C"/>
    <w:rsid w:val="20F3FBA7"/>
    <w:rsid w:val="20F830EC"/>
    <w:rsid w:val="211ABFC5"/>
    <w:rsid w:val="21325357"/>
    <w:rsid w:val="213B5893"/>
    <w:rsid w:val="213F1BDC"/>
    <w:rsid w:val="2150C9A5"/>
    <w:rsid w:val="215B9C9E"/>
    <w:rsid w:val="2176ECE2"/>
    <w:rsid w:val="21793A77"/>
    <w:rsid w:val="21A17A6F"/>
    <w:rsid w:val="21A1DEEB"/>
    <w:rsid w:val="21A39CCA"/>
    <w:rsid w:val="21B3E4FB"/>
    <w:rsid w:val="21DE1355"/>
    <w:rsid w:val="21DE92B3"/>
    <w:rsid w:val="21E1FF24"/>
    <w:rsid w:val="21E59DED"/>
    <w:rsid w:val="21ED67B3"/>
    <w:rsid w:val="2200BD57"/>
    <w:rsid w:val="22128674"/>
    <w:rsid w:val="2227AE6D"/>
    <w:rsid w:val="222B1BEF"/>
    <w:rsid w:val="22399C27"/>
    <w:rsid w:val="224470C7"/>
    <w:rsid w:val="226EF7D9"/>
    <w:rsid w:val="227C3703"/>
    <w:rsid w:val="228386D9"/>
    <w:rsid w:val="2291BB37"/>
    <w:rsid w:val="229644B6"/>
    <w:rsid w:val="229F7E95"/>
    <w:rsid w:val="22A3094E"/>
    <w:rsid w:val="22A7D6AE"/>
    <w:rsid w:val="22AC3C4F"/>
    <w:rsid w:val="22B6FE3B"/>
    <w:rsid w:val="22C771D2"/>
    <w:rsid w:val="22CC6DC9"/>
    <w:rsid w:val="22D60BA9"/>
    <w:rsid w:val="22DDF17B"/>
    <w:rsid w:val="22DFC365"/>
    <w:rsid w:val="231DDF02"/>
    <w:rsid w:val="2344BA22"/>
    <w:rsid w:val="234C4278"/>
    <w:rsid w:val="2391ED29"/>
    <w:rsid w:val="239D04F1"/>
    <w:rsid w:val="23B4C337"/>
    <w:rsid w:val="23B761E5"/>
    <w:rsid w:val="23C5A442"/>
    <w:rsid w:val="23D78B3E"/>
    <w:rsid w:val="23DE3813"/>
    <w:rsid w:val="2415B982"/>
    <w:rsid w:val="24203D39"/>
    <w:rsid w:val="2423C210"/>
    <w:rsid w:val="243F42FA"/>
    <w:rsid w:val="24498C2C"/>
    <w:rsid w:val="2452B4B4"/>
    <w:rsid w:val="24632ABE"/>
    <w:rsid w:val="2480409A"/>
    <w:rsid w:val="2487DC4F"/>
    <w:rsid w:val="248892C7"/>
    <w:rsid w:val="249EEC88"/>
    <w:rsid w:val="249FC342"/>
    <w:rsid w:val="24BB545E"/>
    <w:rsid w:val="24CB8254"/>
    <w:rsid w:val="24D8988B"/>
    <w:rsid w:val="24DAD994"/>
    <w:rsid w:val="24DF6DB7"/>
    <w:rsid w:val="24EB27D8"/>
    <w:rsid w:val="24F445D2"/>
    <w:rsid w:val="24F98442"/>
    <w:rsid w:val="251AFF9A"/>
    <w:rsid w:val="251B2453"/>
    <w:rsid w:val="253ECB85"/>
    <w:rsid w:val="255028A0"/>
    <w:rsid w:val="255C2D5A"/>
    <w:rsid w:val="255CACFB"/>
    <w:rsid w:val="255F7819"/>
    <w:rsid w:val="2568299C"/>
    <w:rsid w:val="2574866A"/>
    <w:rsid w:val="25876B5E"/>
    <w:rsid w:val="25920967"/>
    <w:rsid w:val="25AB9EC6"/>
    <w:rsid w:val="25EDB500"/>
    <w:rsid w:val="25F54BAA"/>
    <w:rsid w:val="2606C254"/>
    <w:rsid w:val="260CE72E"/>
    <w:rsid w:val="260F1652"/>
    <w:rsid w:val="26115AC6"/>
    <w:rsid w:val="261D9E5A"/>
    <w:rsid w:val="262545F1"/>
    <w:rsid w:val="262CDE95"/>
    <w:rsid w:val="262CF71E"/>
    <w:rsid w:val="263A21EF"/>
    <w:rsid w:val="264123CA"/>
    <w:rsid w:val="2649D9F2"/>
    <w:rsid w:val="264BF4E9"/>
    <w:rsid w:val="2655F177"/>
    <w:rsid w:val="26604D05"/>
    <w:rsid w:val="26648DD1"/>
    <w:rsid w:val="266DD0B5"/>
    <w:rsid w:val="26848EB6"/>
    <w:rsid w:val="269B038A"/>
    <w:rsid w:val="26AC3C87"/>
    <w:rsid w:val="26B31663"/>
    <w:rsid w:val="26B47464"/>
    <w:rsid w:val="26BE47A4"/>
    <w:rsid w:val="26C46C4D"/>
    <w:rsid w:val="26D76F5A"/>
    <w:rsid w:val="26DA0C1D"/>
    <w:rsid w:val="2713990F"/>
    <w:rsid w:val="271698A3"/>
    <w:rsid w:val="2717BA5A"/>
    <w:rsid w:val="27205D1E"/>
    <w:rsid w:val="2720EE18"/>
    <w:rsid w:val="273EED72"/>
    <w:rsid w:val="27403EE0"/>
    <w:rsid w:val="275683B0"/>
    <w:rsid w:val="275A2595"/>
    <w:rsid w:val="2771B6DA"/>
    <w:rsid w:val="27768996"/>
    <w:rsid w:val="277CA60F"/>
    <w:rsid w:val="278945AB"/>
    <w:rsid w:val="279655BF"/>
    <w:rsid w:val="27BBCF5B"/>
    <w:rsid w:val="27F5BDE7"/>
    <w:rsid w:val="27F680CD"/>
    <w:rsid w:val="28070420"/>
    <w:rsid w:val="28132ECC"/>
    <w:rsid w:val="281DFD91"/>
    <w:rsid w:val="281EB264"/>
    <w:rsid w:val="2832B8F7"/>
    <w:rsid w:val="28342C01"/>
    <w:rsid w:val="28387DF5"/>
    <w:rsid w:val="283A3E3A"/>
    <w:rsid w:val="285B5FBC"/>
    <w:rsid w:val="285BD4C2"/>
    <w:rsid w:val="2872D81F"/>
    <w:rsid w:val="288E383B"/>
    <w:rsid w:val="28A3B3F1"/>
    <w:rsid w:val="28ACAC58"/>
    <w:rsid w:val="28B74ADD"/>
    <w:rsid w:val="28E70CF1"/>
    <w:rsid w:val="28EDAAE2"/>
    <w:rsid w:val="28EF2F2D"/>
    <w:rsid w:val="28F96B49"/>
    <w:rsid w:val="29079681"/>
    <w:rsid w:val="291495CE"/>
    <w:rsid w:val="292D6641"/>
    <w:rsid w:val="293EB43C"/>
    <w:rsid w:val="298B630D"/>
    <w:rsid w:val="29985924"/>
    <w:rsid w:val="29BC414F"/>
    <w:rsid w:val="29DE909C"/>
    <w:rsid w:val="29EC041A"/>
    <w:rsid w:val="29EDEA3D"/>
    <w:rsid w:val="29F2FF1C"/>
    <w:rsid w:val="29F5114F"/>
    <w:rsid w:val="29F6AF3D"/>
    <w:rsid w:val="2A02DCAE"/>
    <w:rsid w:val="2A2CDFB6"/>
    <w:rsid w:val="2A5847FC"/>
    <w:rsid w:val="2A589BD3"/>
    <w:rsid w:val="2A6F3E34"/>
    <w:rsid w:val="2A74CE5C"/>
    <w:rsid w:val="2A797A27"/>
    <w:rsid w:val="2A8070EB"/>
    <w:rsid w:val="2A87C7FA"/>
    <w:rsid w:val="2A887B99"/>
    <w:rsid w:val="2AA28FB4"/>
    <w:rsid w:val="2AA87CF6"/>
    <w:rsid w:val="2AAC0CD1"/>
    <w:rsid w:val="2AB571CE"/>
    <w:rsid w:val="2AF2C2AD"/>
    <w:rsid w:val="2AF5B3D7"/>
    <w:rsid w:val="2B0AA778"/>
    <w:rsid w:val="2B14AC3D"/>
    <w:rsid w:val="2B1FEF2B"/>
    <w:rsid w:val="2B2D1407"/>
    <w:rsid w:val="2B5831BB"/>
    <w:rsid w:val="2B7BE084"/>
    <w:rsid w:val="2B9EFB26"/>
    <w:rsid w:val="2BA52B5F"/>
    <w:rsid w:val="2BA595FC"/>
    <w:rsid w:val="2BA7CEFC"/>
    <w:rsid w:val="2BAA78E1"/>
    <w:rsid w:val="2BD8C06B"/>
    <w:rsid w:val="2BF39995"/>
    <w:rsid w:val="2BF90822"/>
    <w:rsid w:val="2BFD1A2F"/>
    <w:rsid w:val="2C046708"/>
    <w:rsid w:val="2C1582FD"/>
    <w:rsid w:val="2C1FC39D"/>
    <w:rsid w:val="2C29B54F"/>
    <w:rsid w:val="2C2E15C8"/>
    <w:rsid w:val="2C36583F"/>
    <w:rsid w:val="2C3923D3"/>
    <w:rsid w:val="2C570C84"/>
    <w:rsid w:val="2C64C75B"/>
    <w:rsid w:val="2C8D2C35"/>
    <w:rsid w:val="2C952F0E"/>
    <w:rsid w:val="2C98D55D"/>
    <w:rsid w:val="2CB6B170"/>
    <w:rsid w:val="2CBBA06E"/>
    <w:rsid w:val="2CBCA41D"/>
    <w:rsid w:val="2CCAD889"/>
    <w:rsid w:val="2CCB2919"/>
    <w:rsid w:val="2CCC6261"/>
    <w:rsid w:val="2CD68ECC"/>
    <w:rsid w:val="2CDED020"/>
    <w:rsid w:val="2D11E677"/>
    <w:rsid w:val="2D1ED9A2"/>
    <w:rsid w:val="2D325FA7"/>
    <w:rsid w:val="2D463996"/>
    <w:rsid w:val="2D4B9AF2"/>
    <w:rsid w:val="2D505CD7"/>
    <w:rsid w:val="2D65F68D"/>
    <w:rsid w:val="2D8866F4"/>
    <w:rsid w:val="2D92FF46"/>
    <w:rsid w:val="2D97BD0A"/>
    <w:rsid w:val="2D9EDBA8"/>
    <w:rsid w:val="2D9F258F"/>
    <w:rsid w:val="2DA066C1"/>
    <w:rsid w:val="2DA88773"/>
    <w:rsid w:val="2DA8C68A"/>
    <w:rsid w:val="2DCE1819"/>
    <w:rsid w:val="2DD9735E"/>
    <w:rsid w:val="2DE98E7F"/>
    <w:rsid w:val="2DF01280"/>
    <w:rsid w:val="2DFB71C2"/>
    <w:rsid w:val="2E0279E9"/>
    <w:rsid w:val="2E247306"/>
    <w:rsid w:val="2E2E6EC6"/>
    <w:rsid w:val="2E3CEB62"/>
    <w:rsid w:val="2E44687F"/>
    <w:rsid w:val="2E4B6749"/>
    <w:rsid w:val="2E552F9E"/>
    <w:rsid w:val="2E6517F4"/>
    <w:rsid w:val="2E791B2E"/>
    <w:rsid w:val="2E84DA88"/>
    <w:rsid w:val="2E876CC9"/>
    <w:rsid w:val="2E8A1C18"/>
    <w:rsid w:val="2E8B54F5"/>
    <w:rsid w:val="2E9808B9"/>
    <w:rsid w:val="2E9BC8BB"/>
    <w:rsid w:val="2EA3BBCB"/>
    <w:rsid w:val="2ECA7F48"/>
    <w:rsid w:val="2EE689C6"/>
    <w:rsid w:val="2F0DCFE6"/>
    <w:rsid w:val="2F0FD67A"/>
    <w:rsid w:val="2F1B2A41"/>
    <w:rsid w:val="2F1C62E9"/>
    <w:rsid w:val="2F20C7C2"/>
    <w:rsid w:val="2F2414F1"/>
    <w:rsid w:val="2F2F3A86"/>
    <w:rsid w:val="2F41DF0C"/>
    <w:rsid w:val="2F472C6A"/>
    <w:rsid w:val="2F50D32C"/>
    <w:rsid w:val="2F5A55B7"/>
    <w:rsid w:val="2F5B5450"/>
    <w:rsid w:val="2F5C8731"/>
    <w:rsid w:val="2F720629"/>
    <w:rsid w:val="2F7D9DE3"/>
    <w:rsid w:val="2F7E12D9"/>
    <w:rsid w:val="2F7E966B"/>
    <w:rsid w:val="2F8087A8"/>
    <w:rsid w:val="2F90FC37"/>
    <w:rsid w:val="2FA0AD67"/>
    <w:rsid w:val="2FB2EF22"/>
    <w:rsid w:val="2FB83A9A"/>
    <w:rsid w:val="2FBBB33D"/>
    <w:rsid w:val="2FD7DA87"/>
    <w:rsid w:val="2FEA399C"/>
    <w:rsid w:val="2FF2A55D"/>
    <w:rsid w:val="3004B38E"/>
    <w:rsid w:val="30156B23"/>
    <w:rsid w:val="301D48FD"/>
    <w:rsid w:val="302418B5"/>
    <w:rsid w:val="3030F25A"/>
    <w:rsid w:val="30340ED0"/>
    <w:rsid w:val="3050CE1D"/>
    <w:rsid w:val="30593C54"/>
    <w:rsid w:val="306FDF7A"/>
    <w:rsid w:val="3070A061"/>
    <w:rsid w:val="3094B7D8"/>
    <w:rsid w:val="30A1F104"/>
    <w:rsid w:val="30A9B032"/>
    <w:rsid w:val="30ABEC7E"/>
    <w:rsid w:val="30B27DE9"/>
    <w:rsid w:val="30B56CFC"/>
    <w:rsid w:val="30B7FFAF"/>
    <w:rsid w:val="30BB3077"/>
    <w:rsid w:val="30C3D8F5"/>
    <w:rsid w:val="30D4509D"/>
    <w:rsid w:val="30DC9368"/>
    <w:rsid w:val="30DCB2A7"/>
    <w:rsid w:val="30FA2682"/>
    <w:rsid w:val="30FE9E6E"/>
    <w:rsid w:val="311190F1"/>
    <w:rsid w:val="31240529"/>
    <w:rsid w:val="312E8114"/>
    <w:rsid w:val="31325A33"/>
    <w:rsid w:val="314A6624"/>
    <w:rsid w:val="31542F71"/>
    <w:rsid w:val="3155FA7F"/>
    <w:rsid w:val="315BAAFF"/>
    <w:rsid w:val="3162E530"/>
    <w:rsid w:val="31637C65"/>
    <w:rsid w:val="317A2FC1"/>
    <w:rsid w:val="31B629F7"/>
    <w:rsid w:val="31B69436"/>
    <w:rsid w:val="31B9BC70"/>
    <w:rsid w:val="31D343AC"/>
    <w:rsid w:val="31D656F0"/>
    <w:rsid w:val="31D87526"/>
    <w:rsid w:val="31DBEAA9"/>
    <w:rsid w:val="31E6BDBB"/>
    <w:rsid w:val="31F19EE6"/>
    <w:rsid w:val="32134E9A"/>
    <w:rsid w:val="32229569"/>
    <w:rsid w:val="322506E4"/>
    <w:rsid w:val="322A4A53"/>
    <w:rsid w:val="3245905B"/>
    <w:rsid w:val="324D5A2B"/>
    <w:rsid w:val="325A67AA"/>
    <w:rsid w:val="32605C0F"/>
    <w:rsid w:val="326C2CE9"/>
    <w:rsid w:val="32739D7C"/>
    <w:rsid w:val="327D0D90"/>
    <w:rsid w:val="329C5838"/>
    <w:rsid w:val="32A45E20"/>
    <w:rsid w:val="32ABDDAB"/>
    <w:rsid w:val="32B51AF9"/>
    <w:rsid w:val="32C3BBFE"/>
    <w:rsid w:val="32C5D6E7"/>
    <w:rsid w:val="32CCDDAC"/>
    <w:rsid w:val="32D5608A"/>
    <w:rsid w:val="32DB5D86"/>
    <w:rsid w:val="32E021AA"/>
    <w:rsid w:val="32E66A3E"/>
    <w:rsid w:val="32EDDE42"/>
    <w:rsid w:val="32FA416A"/>
    <w:rsid w:val="33060FBC"/>
    <w:rsid w:val="3306ACCD"/>
    <w:rsid w:val="331B2877"/>
    <w:rsid w:val="33269363"/>
    <w:rsid w:val="332D9582"/>
    <w:rsid w:val="333129ED"/>
    <w:rsid w:val="3332B32F"/>
    <w:rsid w:val="33408337"/>
    <w:rsid w:val="3344DF0B"/>
    <w:rsid w:val="33480EB2"/>
    <w:rsid w:val="334E09CE"/>
    <w:rsid w:val="334F4453"/>
    <w:rsid w:val="335A2C5B"/>
    <w:rsid w:val="33690847"/>
    <w:rsid w:val="336F40EC"/>
    <w:rsid w:val="338AADBB"/>
    <w:rsid w:val="339FF197"/>
    <w:rsid w:val="33A2FE21"/>
    <w:rsid w:val="33A503B4"/>
    <w:rsid w:val="33BEB5A0"/>
    <w:rsid w:val="33C9DD77"/>
    <w:rsid w:val="33CB054D"/>
    <w:rsid w:val="33D01E81"/>
    <w:rsid w:val="33DB3A7C"/>
    <w:rsid w:val="33E71367"/>
    <w:rsid w:val="33F23DC6"/>
    <w:rsid w:val="340810F6"/>
    <w:rsid w:val="34081411"/>
    <w:rsid w:val="340AF615"/>
    <w:rsid w:val="344F7FA5"/>
    <w:rsid w:val="345624BC"/>
    <w:rsid w:val="345B44A4"/>
    <w:rsid w:val="3479558C"/>
    <w:rsid w:val="34C5260C"/>
    <w:rsid w:val="34C5516C"/>
    <w:rsid w:val="34CD54FC"/>
    <w:rsid w:val="34E770B3"/>
    <w:rsid w:val="34E791CD"/>
    <w:rsid w:val="34ED0CDF"/>
    <w:rsid w:val="350280A8"/>
    <w:rsid w:val="351097FD"/>
    <w:rsid w:val="351A2151"/>
    <w:rsid w:val="35256F90"/>
    <w:rsid w:val="352EA152"/>
    <w:rsid w:val="353A8C2D"/>
    <w:rsid w:val="3559CC58"/>
    <w:rsid w:val="35654FAC"/>
    <w:rsid w:val="3568C55F"/>
    <w:rsid w:val="3570CF82"/>
    <w:rsid w:val="357AF530"/>
    <w:rsid w:val="357F2D47"/>
    <w:rsid w:val="3582B1D9"/>
    <w:rsid w:val="3584F71F"/>
    <w:rsid w:val="3585E9C2"/>
    <w:rsid w:val="35866AF1"/>
    <w:rsid w:val="35870095"/>
    <w:rsid w:val="358DBE79"/>
    <w:rsid w:val="3593CF6F"/>
    <w:rsid w:val="359CC56B"/>
    <w:rsid w:val="35A87975"/>
    <w:rsid w:val="35CC2D50"/>
    <w:rsid w:val="35E147A1"/>
    <w:rsid w:val="35E16245"/>
    <w:rsid w:val="35E2C139"/>
    <w:rsid w:val="35EE80D6"/>
    <w:rsid w:val="35F5AE41"/>
    <w:rsid w:val="36121ADC"/>
    <w:rsid w:val="362EC87F"/>
    <w:rsid w:val="364268AB"/>
    <w:rsid w:val="364C2B2C"/>
    <w:rsid w:val="36562268"/>
    <w:rsid w:val="366119CE"/>
    <w:rsid w:val="3695CAD2"/>
    <w:rsid w:val="369DD201"/>
    <w:rsid w:val="36A0C070"/>
    <w:rsid w:val="36A731F3"/>
    <w:rsid w:val="36AD255C"/>
    <w:rsid w:val="36BD18E6"/>
    <w:rsid w:val="36ECEBC1"/>
    <w:rsid w:val="36F019E9"/>
    <w:rsid w:val="36F39604"/>
    <w:rsid w:val="36F703FA"/>
    <w:rsid w:val="36FC1EE5"/>
    <w:rsid w:val="3704AC81"/>
    <w:rsid w:val="3704D6EE"/>
    <w:rsid w:val="373287A7"/>
    <w:rsid w:val="3750D71A"/>
    <w:rsid w:val="37516E56"/>
    <w:rsid w:val="37B7C9E7"/>
    <w:rsid w:val="37BD97E6"/>
    <w:rsid w:val="37C24C60"/>
    <w:rsid w:val="37F12DF1"/>
    <w:rsid w:val="3802725F"/>
    <w:rsid w:val="3813EBA5"/>
    <w:rsid w:val="383710ED"/>
    <w:rsid w:val="383D70A4"/>
    <w:rsid w:val="3848523F"/>
    <w:rsid w:val="3864BDB8"/>
    <w:rsid w:val="3868452D"/>
    <w:rsid w:val="3884051B"/>
    <w:rsid w:val="3884317B"/>
    <w:rsid w:val="388CC5C6"/>
    <w:rsid w:val="38AC0601"/>
    <w:rsid w:val="38B01F66"/>
    <w:rsid w:val="38B457F9"/>
    <w:rsid w:val="38B52FC1"/>
    <w:rsid w:val="38BCB7A5"/>
    <w:rsid w:val="38C8E0BE"/>
    <w:rsid w:val="38C9AC8C"/>
    <w:rsid w:val="38D93D7F"/>
    <w:rsid w:val="38DBA610"/>
    <w:rsid w:val="38DE8679"/>
    <w:rsid w:val="38E1FDB5"/>
    <w:rsid w:val="38E28D68"/>
    <w:rsid w:val="38EAC9CD"/>
    <w:rsid w:val="393E9B36"/>
    <w:rsid w:val="3943D014"/>
    <w:rsid w:val="394CFA08"/>
    <w:rsid w:val="3950356E"/>
    <w:rsid w:val="39593711"/>
    <w:rsid w:val="3967931A"/>
    <w:rsid w:val="39812E28"/>
    <w:rsid w:val="3990A36E"/>
    <w:rsid w:val="399A98AD"/>
    <w:rsid w:val="399FE3A9"/>
    <w:rsid w:val="39B4DC93"/>
    <w:rsid w:val="39CCAA83"/>
    <w:rsid w:val="39D1813B"/>
    <w:rsid w:val="39EEC5B3"/>
    <w:rsid w:val="3A1035B5"/>
    <w:rsid w:val="3A3B2DAD"/>
    <w:rsid w:val="3A432F32"/>
    <w:rsid w:val="3A558EAA"/>
    <w:rsid w:val="3A55BB00"/>
    <w:rsid w:val="3A56FC7A"/>
    <w:rsid w:val="3A5ACC4D"/>
    <w:rsid w:val="3A5D2078"/>
    <w:rsid w:val="3A6EDE3A"/>
    <w:rsid w:val="3A72BF2A"/>
    <w:rsid w:val="3A7467F6"/>
    <w:rsid w:val="3A74C420"/>
    <w:rsid w:val="3A846820"/>
    <w:rsid w:val="3A8D7BD2"/>
    <w:rsid w:val="3A8FE3FF"/>
    <w:rsid w:val="3A93A320"/>
    <w:rsid w:val="3A94AA9D"/>
    <w:rsid w:val="3A95CC04"/>
    <w:rsid w:val="3A9BB138"/>
    <w:rsid w:val="3AB50205"/>
    <w:rsid w:val="3AB6E7C0"/>
    <w:rsid w:val="3AB6F888"/>
    <w:rsid w:val="3ABC2A97"/>
    <w:rsid w:val="3AC357A6"/>
    <w:rsid w:val="3ACBFC9D"/>
    <w:rsid w:val="3AE52692"/>
    <w:rsid w:val="3B05785F"/>
    <w:rsid w:val="3B193B63"/>
    <w:rsid w:val="3B344079"/>
    <w:rsid w:val="3B353E57"/>
    <w:rsid w:val="3B364E89"/>
    <w:rsid w:val="3B3C85F1"/>
    <w:rsid w:val="3B684075"/>
    <w:rsid w:val="3B8B97D0"/>
    <w:rsid w:val="3BE8EE8B"/>
    <w:rsid w:val="3C08A1FC"/>
    <w:rsid w:val="3C3C466D"/>
    <w:rsid w:val="3C59A1A8"/>
    <w:rsid w:val="3C5C2E80"/>
    <w:rsid w:val="3C69FEA1"/>
    <w:rsid w:val="3C6DDF89"/>
    <w:rsid w:val="3C7A6E56"/>
    <w:rsid w:val="3C9AB602"/>
    <w:rsid w:val="3CA5B238"/>
    <w:rsid w:val="3CB83DF4"/>
    <w:rsid w:val="3CC557CE"/>
    <w:rsid w:val="3CC8E6D0"/>
    <w:rsid w:val="3CCCA9FE"/>
    <w:rsid w:val="3CCE4B28"/>
    <w:rsid w:val="3CD2D42D"/>
    <w:rsid w:val="3CD67F49"/>
    <w:rsid w:val="3CE2ED90"/>
    <w:rsid w:val="3D00912E"/>
    <w:rsid w:val="3D238515"/>
    <w:rsid w:val="3D50E5AF"/>
    <w:rsid w:val="3D6B6E07"/>
    <w:rsid w:val="3D70D1CE"/>
    <w:rsid w:val="3D96F66F"/>
    <w:rsid w:val="3DAB314F"/>
    <w:rsid w:val="3DBAC720"/>
    <w:rsid w:val="3DC24453"/>
    <w:rsid w:val="3DD1BC91"/>
    <w:rsid w:val="3DDAECA3"/>
    <w:rsid w:val="3DEDA820"/>
    <w:rsid w:val="3DF8D13C"/>
    <w:rsid w:val="3E03FAB9"/>
    <w:rsid w:val="3E115FD2"/>
    <w:rsid w:val="3E21F654"/>
    <w:rsid w:val="3E34C91A"/>
    <w:rsid w:val="3E39EE2F"/>
    <w:rsid w:val="3E42ACF7"/>
    <w:rsid w:val="3E533E18"/>
    <w:rsid w:val="3E566116"/>
    <w:rsid w:val="3E57712B"/>
    <w:rsid w:val="3E580242"/>
    <w:rsid w:val="3E78343B"/>
    <w:rsid w:val="3E801807"/>
    <w:rsid w:val="3E95931F"/>
    <w:rsid w:val="3EA6EBEB"/>
    <w:rsid w:val="3EB4E806"/>
    <w:rsid w:val="3EBC44BC"/>
    <w:rsid w:val="3EC20F97"/>
    <w:rsid w:val="3EC45A3C"/>
    <w:rsid w:val="3ECD1B8B"/>
    <w:rsid w:val="3EDBFA3C"/>
    <w:rsid w:val="3EE1B059"/>
    <w:rsid w:val="3F094EEB"/>
    <w:rsid w:val="3F14FFF8"/>
    <w:rsid w:val="3F20E8C4"/>
    <w:rsid w:val="3F2399B2"/>
    <w:rsid w:val="3F2F8BEE"/>
    <w:rsid w:val="3F3DE550"/>
    <w:rsid w:val="3F3E0DF3"/>
    <w:rsid w:val="3F4093FF"/>
    <w:rsid w:val="3F4D5647"/>
    <w:rsid w:val="3F6C6325"/>
    <w:rsid w:val="3F962EE1"/>
    <w:rsid w:val="3FE2E085"/>
    <w:rsid w:val="3FE83149"/>
    <w:rsid w:val="3FF3CCC7"/>
    <w:rsid w:val="3FF68460"/>
    <w:rsid w:val="3FFBEA91"/>
    <w:rsid w:val="3FFD2DFE"/>
    <w:rsid w:val="40170346"/>
    <w:rsid w:val="40273A2A"/>
    <w:rsid w:val="402CABED"/>
    <w:rsid w:val="40330D6C"/>
    <w:rsid w:val="404B21A7"/>
    <w:rsid w:val="40561080"/>
    <w:rsid w:val="4060CD67"/>
    <w:rsid w:val="40777955"/>
    <w:rsid w:val="40B5A661"/>
    <w:rsid w:val="40BE7403"/>
    <w:rsid w:val="40C488A8"/>
    <w:rsid w:val="40DDB427"/>
    <w:rsid w:val="40E03509"/>
    <w:rsid w:val="40E4B9B4"/>
    <w:rsid w:val="40FBE125"/>
    <w:rsid w:val="410AEEE0"/>
    <w:rsid w:val="410D46B0"/>
    <w:rsid w:val="411CAD75"/>
    <w:rsid w:val="4127D422"/>
    <w:rsid w:val="4131FF42"/>
    <w:rsid w:val="41336E99"/>
    <w:rsid w:val="413B480E"/>
    <w:rsid w:val="4154C133"/>
    <w:rsid w:val="4155AF5C"/>
    <w:rsid w:val="415FD581"/>
    <w:rsid w:val="417277A7"/>
    <w:rsid w:val="417A5B42"/>
    <w:rsid w:val="41828FE4"/>
    <w:rsid w:val="418532F2"/>
    <w:rsid w:val="4190D0A5"/>
    <w:rsid w:val="41A54F9F"/>
    <w:rsid w:val="41C2D9B2"/>
    <w:rsid w:val="41C4E1B4"/>
    <w:rsid w:val="41C78A54"/>
    <w:rsid w:val="41D5F044"/>
    <w:rsid w:val="41DA7656"/>
    <w:rsid w:val="41E64B98"/>
    <w:rsid w:val="41EF9EE1"/>
    <w:rsid w:val="41FECD10"/>
    <w:rsid w:val="420B3546"/>
    <w:rsid w:val="421ACD4B"/>
    <w:rsid w:val="4221D35F"/>
    <w:rsid w:val="4224004C"/>
    <w:rsid w:val="42311E32"/>
    <w:rsid w:val="4244EAB3"/>
    <w:rsid w:val="424BFC22"/>
    <w:rsid w:val="4274B878"/>
    <w:rsid w:val="428BA3DC"/>
    <w:rsid w:val="4298582B"/>
    <w:rsid w:val="429D1A95"/>
    <w:rsid w:val="429EC6E2"/>
    <w:rsid w:val="42A2BB4E"/>
    <w:rsid w:val="42A65FAC"/>
    <w:rsid w:val="42A9CE15"/>
    <w:rsid w:val="42AF8A65"/>
    <w:rsid w:val="42C8BCD1"/>
    <w:rsid w:val="42D0A0FA"/>
    <w:rsid w:val="42D65A97"/>
    <w:rsid w:val="42D76729"/>
    <w:rsid w:val="42D887EA"/>
    <w:rsid w:val="42E1E9EA"/>
    <w:rsid w:val="430D11F0"/>
    <w:rsid w:val="4322A1D0"/>
    <w:rsid w:val="43249F30"/>
    <w:rsid w:val="4331B913"/>
    <w:rsid w:val="43331D07"/>
    <w:rsid w:val="4338F70C"/>
    <w:rsid w:val="433A7B94"/>
    <w:rsid w:val="4351D224"/>
    <w:rsid w:val="435DA99D"/>
    <w:rsid w:val="4368D2C0"/>
    <w:rsid w:val="438349C7"/>
    <w:rsid w:val="4389FB4E"/>
    <w:rsid w:val="439FFC48"/>
    <w:rsid w:val="43A05C5E"/>
    <w:rsid w:val="43BA4306"/>
    <w:rsid w:val="43BEEE69"/>
    <w:rsid w:val="43D3ACE6"/>
    <w:rsid w:val="43ECBB3E"/>
    <w:rsid w:val="43F5CB82"/>
    <w:rsid w:val="441B3E5D"/>
    <w:rsid w:val="441C9AFE"/>
    <w:rsid w:val="44221A05"/>
    <w:rsid w:val="442D40B7"/>
    <w:rsid w:val="442E3A97"/>
    <w:rsid w:val="443FB127"/>
    <w:rsid w:val="444354E7"/>
    <w:rsid w:val="44552B70"/>
    <w:rsid w:val="44623B29"/>
    <w:rsid w:val="4463FE69"/>
    <w:rsid w:val="447547E4"/>
    <w:rsid w:val="44825F56"/>
    <w:rsid w:val="44A2FFD3"/>
    <w:rsid w:val="44A9D94A"/>
    <w:rsid w:val="44B768F7"/>
    <w:rsid w:val="44BA0F96"/>
    <w:rsid w:val="44C283BD"/>
    <w:rsid w:val="44C49A07"/>
    <w:rsid w:val="44C7B539"/>
    <w:rsid w:val="44CE0E83"/>
    <w:rsid w:val="44D93763"/>
    <w:rsid w:val="44E2A5E7"/>
    <w:rsid w:val="44EBB6D9"/>
    <w:rsid w:val="44F761B8"/>
    <w:rsid w:val="44F895A7"/>
    <w:rsid w:val="450C33D7"/>
    <w:rsid w:val="450C7E99"/>
    <w:rsid w:val="450CBF2D"/>
    <w:rsid w:val="450D1FCF"/>
    <w:rsid w:val="4524A3BD"/>
    <w:rsid w:val="45256D0E"/>
    <w:rsid w:val="45524D7C"/>
    <w:rsid w:val="455BE9A8"/>
    <w:rsid w:val="455FF99F"/>
    <w:rsid w:val="457253F0"/>
    <w:rsid w:val="4582A49E"/>
    <w:rsid w:val="45895877"/>
    <w:rsid w:val="45941A2A"/>
    <w:rsid w:val="45A081B3"/>
    <w:rsid w:val="45A6DDFA"/>
    <w:rsid w:val="45AD027D"/>
    <w:rsid w:val="45ADE6B6"/>
    <w:rsid w:val="45B6C885"/>
    <w:rsid w:val="45B9BBFF"/>
    <w:rsid w:val="45D3C8F9"/>
    <w:rsid w:val="45DA3059"/>
    <w:rsid w:val="45EE2ABA"/>
    <w:rsid w:val="45F6C329"/>
    <w:rsid w:val="46080A30"/>
    <w:rsid w:val="46088C9F"/>
    <w:rsid w:val="4608BA15"/>
    <w:rsid w:val="462D2D4F"/>
    <w:rsid w:val="462EDBDA"/>
    <w:rsid w:val="46627D0B"/>
    <w:rsid w:val="46797383"/>
    <w:rsid w:val="467E1B58"/>
    <w:rsid w:val="4699625E"/>
    <w:rsid w:val="469B6125"/>
    <w:rsid w:val="46A2EE1F"/>
    <w:rsid w:val="46A438BC"/>
    <w:rsid w:val="46B12F6A"/>
    <w:rsid w:val="46B85614"/>
    <w:rsid w:val="46B8D232"/>
    <w:rsid w:val="46BF18F1"/>
    <w:rsid w:val="46C1C90F"/>
    <w:rsid w:val="46E9694F"/>
    <w:rsid w:val="46FC11E6"/>
    <w:rsid w:val="46FEFA54"/>
    <w:rsid w:val="4716BC7C"/>
    <w:rsid w:val="473ECB81"/>
    <w:rsid w:val="4741FC11"/>
    <w:rsid w:val="47532E7B"/>
    <w:rsid w:val="4753D369"/>
    <w:rsid w:val="476AFBB6"/>
    <w:rsid w:val="477043C1"/>
    <w:rsid w:val="47769C3A"/>
    <w:rsid w:val="4796B1F4"/>
    <w:rsid w:val="47AFACA6"/>
    <w:rsid w:val="47B62D4D"/>
    <w:rsid w:val="47C229F7"/>
    <w:rsid w:val="47C3BF7E"/>
    <w:rsid w:val="47C46E0A"/>
    <w:rsid w:val="47C69BC0"/>
    <w:rsid w:val="47C8F90E"/>
    <w:rsid w:val="47CEAC24"/>
    <w:rsid w:val="47D3F452"/>
    <w:rsid w:val="47DEA1D9"/>
    <w:rsid w:val="47E3FCED"/>
    <w:rsid w:val="47F6ABE0"/>
    <w:rsid w:val="4807D182"/>
    <w:rsid w:val="4815E352"/>
    <w:rsid w:val="482A7894"/>
    <w:rsid w:val="487C72D4"/>
    <w:rsid w:val="4886A0F5"/>
    <w:rsid w:val="48900F2F"/>
    <w:rsid w:val="489B6B97"/>
    <w:rsid w:val="48A00F7B"/>
    <w:rsid w:val="48A2D29C"/>
    <w:rsid w:val="48B69491"/>
    <w:rsid w:val="48F312B6"/>
    <w:rsid w:val="4908E74C"/>
    <w:rsid w:val="491B1416"/>
    <w:rsid w:val="491BE82F"/>
    <w:rsid w:val="493EBCEB"/>
    <w:rsid w:val="4943AA13"/>
    <w:rsid w:val="4943D271"/>
    <w:rsid w:val="4946F1EC"/>
    <w:rsid w:val="494A527C"/>
    <w:rsid w:val="495B00A0"/>
    <w:rsid w:val="4988F005"/>
    <w:rsid w:val="49A221D5"/>
    <w:rsid w:val="49A455A7"/>
    <w:rsid w:val="49B443AC"/>
    <w:rsid w:val="49ED5EF7"/>
    <w:rsid w:val="49EF877B"/>
    <w:rsid w:val="4A2A6100"/>
    <w:rsid w:val="4A2F00BC"/>
    <w:rsid w:val="4A399CA0"/>
    <w:rsid w:val="4A4230C3"/>
    <w:rsid w:val="4A5222A3"/>
    <w:rsid w:val="4A568923"/>
    <w:rsid w:val="4A56C953"/>
    <w:rsid w:val="4A5B880F"/>
    <w:rsid w:val="4A6DCF1F"/>
    <w:rsid w:val="4A7BD323"/>
    <w:rsid w:val="4A890A24"/>
    <w:rsid w:val="4A8D74E6"/>
    <w:rsid w:val="4AAE86DD"/>
    <w:rsid w:val="4AB82577"/>
    <w:rsid w:val="4ACC14FC"/>
    <w:rsid w:val="4AD292A9"/>
    <w:rsid w:val="4AE83758"/>
    <w:rsid w:val="4B100207"/>
    <w:rsid w:val="4B3CEB4D"/>
    <w:rsid w:val="4B405BBA"/>
    <w:rsid w:val="4B4286FD"/>
    <w:rsid w:val="4B42CFF8"/>
    <w:rsid w:val="4B54FB28"/>
    <w:rsid w:val="4B7D3727"/>
    <w:rsid w:val="4B82368B"/>
    <w:rsid w:val="4B881686"/>
    <w:rsid w:val="4B8EC3BA"/>
    <w:rsid w:val="4B91FAC5"/>
    <w:rsid w:val="4B93A65B"/>
    <w:rsid w:val="4BB1D976"/>
    <w:rsid w:val="4BE7FAC6"/>
    <w:rsid w:val="4C218B7B"/>
    <w:rsid w:val="4C3350AD"/>
    <w:rsid w:val="4C493F33"/>
    <w:rsid w:val="4C4B10F1"/>
    <w:rsid w:val="4C75CB7B"/>
    <w:rsid w:val="4C78E4D3"/>
    <w:rsid w:val="4C8410CC"/>
    <w:rsid w:val="4C879287"/>
    <w:rsid w:val="4C8EA30A"/>
    <w:rsid w:val="4C93F7F1"/>
    <w:rsid w:val="4C9FFAB5"/>
    <w:rsid w:val="4CA438E9"/>
    <w:rsid w:val="4CA6C8E2"/>
    <w:rsid w:val="4CBD0899"/>
    <w:rsid w:val="4CD77BEE"/>
    <w:rsid w:val="4CE9E821"/>
    <w:rsid w:val="4D11D17E"/>
    <w:rsid w:val="4D286149"/>
    <w:rsid w:val="4D2DDC3C"/>
    <w:rsid w:val="4D3006C2"/>
    <w:rsid w:val="4D3D31D3"/>
    <w:rsid w:val="4D3FB96F"/>
    <w:rsid w:val="4D440651"/>
    <w:rsid w:val="4D4A7C2E"/>
    <w:rsid w:val="4D5FECFD"/>
    <w:rsid w:val="4D6012CD"/>
    <w:rsid w:val="4D651D7E"/>
    <w:rsid w:val="4D77D53B"/>
    <w:rsid w:val="4D879048"/>
    <w:rsid w:val="4D89C60B"/>
    <w:rsid w:val="4D8F32BA"/>
    <w:rsid w:val="4DA3606A"/>
    <w:rsid w:val="4DB6FFFD"/>
    <w:rsid w:val="4DBA8071"/>
    <w:rsid w:val="4DBEBED3"/>
    <w:rsid w:val="4E04C11F"/>
    <w:rsid w:val="4E2598BE"/>
    <w:rsid w:val="4E3BF0E0"/>
    <w:rsid w:val="4E401EEF"/>
    <w:rsid w:val="4E5194C7"/>
    <w:rsid w:val="4E5FE708"/>
    <w:rsid w:val="4E8BDF36"/>
    <w:rsid w:val="4E9014D7"/>
    <w:rsid w:val="4E9CB1C4"/>
    <w:rsid w:val="4EAAE5B5"/>
    <w:rsid w:val="4EB468A7"/>
    <w:rsid w:val="4EB86D79"/>
    <w:rsid w:val="4ECBC5CA"/>
    <w:rsid w:val="4F0AC7CD"/>
    <w:rsid w:val="4F1C83A3"/>
    <w:rsid w:val="4F2B24BD"/>
    <w:rsid w:val="4F372BCF"/>
    <w:rsid w:val="4F404BC9"/>
    <w:rsid w:val="4F51D62B"/>
    <w:rsid w:val="4F63D542"/>
    <w:rsid w:val="4F783C7C"/>
    <w:rsid w:val="4FB7BFD1"/>
    <w:rsid w:val="4FD7B79A"/>
    <w:rsid w:val="4FE806ED"/>
    <w:rsid w:val="4FF9B421"/>
    <w:rsid w:val="5006D831"/>
    <w:rsid w:val="501C63C2"/>
    <w:rsid w:val="501E4489"/>
    <w:rsid w:val="50248935"/>
    <w:rsid w:val="50377598"/>
    <w:rsid w:val="505FF464"/>
    <w:rsid w:val="50915237"/>
    <w:rsid w:val="50E82937"/>
    <w:rsid w:val="50FA2A06"/>
    <w:rsid w:val="50FF53B0"/>
    <w:rsid w:val="50FF9554"/>
    <w:rsid w:val="510423C3"/>
    <w:rsid w:val="511216A9"/>
    <w:rsid w:val="511B0091"/>
    <w:rsid w:val="511E4A36"/>
    <w:rsid w:val="51426E2A"/>
    <w:rsid w:val="5142C201"/>
    <w:rsid w:val="51613EBB"/>
    <w:rsid w:val="517360A4"/>
    <w:rsid w:val="518592EC"/>
    <w:rsid w:val="51861566"/>
    <w:rsid w:val="51913D8B"/>
    <w:rsid w:val="519DBAED"/>
    <w:rsid w:val="51A589CA"/>
    <w:rsid w:val="51A8D072"/>
    <w:rsid w:val="51B3B83B"/>
    <w:rsid w:val="51BC614D"/>
    <w:rsid w:val="51F6147A"/>
    <w:rsid w:val="51F61C4A"/>
    <w:rsid w:val="520AA8CD"/>
    <w:rsid w:val="520B441F"/>
    <w:rsid w:val="5237AA10"/>
    <w:rsid w:val="523B6CC1"/>
    <w:rsid w:val="5249FB47"/>
    <w:rsid w:val="5252A6F9"/>
    <w:rsid w:val="525E5BC0"/>
    <w:rsid w:val="526E5293"/>
    <w:rsid w:val="5271376D"/>
    <w:rsid w:val="527A83E4"/>
    <w:rsid w:val="5293E8AF"/>
    <w:rsid w:val="5298AEC1"/>
    <w:rsid w:val="529BC1DF"/>
    <w:rsid w:val="52C8ABD7"/>
    <w:rsid w:val="52E33F17"/>
    <w:rsid w:val="52E43637"/>
    <w:rsid w:val="52E71407"/>
    <w:rsid w:val="52FC4838"/>
    <w:rsid w:val="53012C02"/>
    <w:rsid w:val="530782BA"/>
    <w:rsid w:val="5315CEFD"/>
    <w:rsid w:val="53243B91"/>
    <w:rsid w:val="532629F0"/>
    <w:rsid w:val="532DC40C"/>
    <w:rsid w:val="5340229C"/>
    <w:rsid w:val="5343999C"/>
    <w:rsid w:val="5345C0CD"/>
    <w:rsid w:val="535D1C17"/>
    <w:rsid w:val="535D64BF"/>
    <w:rsid w:val="53765398"/>
    <w:rsid w:val="53982BE0"/>
    <w:rsid w:val="53A190AE"/>
    <w:rsid w:val="53A824B2"/>
    <w:rsid w:val="53AA2B8A"/>
    <w:rsid w:val="53B08F79"/>
    <w:rsid w:val="53B119ED"/>
    <w:rsid w:val="53B6F033"/>
    <w:rsid w:val="53B75A78"/>
    <w:rsid w:val="53B78BCC"/>
    <w:rsid w:val="53EC686A"/>
    <w:rsid w:val="5407F59B"/>
    <w:rsid w:val="54142FB9"/>
    <w:rsid w:val="542CF14A"/>
    <w:rsid w:val="54387D33"/>
    <w:rsid w:val="5452DEEB"/>
    <w:rsid w:val="5453849B"/>
    <w:rsid w:val="54632EAD"/>
    <w:rsid w:val="548407F7"/>
    <w:rsid w:val="54C32687"/>
    <w:rsid w:val="54C8FAD9"/>
    <w:rsid w:val="54CE68B1"/>
    <w:rsid w:val="54D61F73"/>
    <w:rsid w:val="54DBD8FB"/>
    <w:rsid w:val="54DFA388"/>
    <w:rsid w:val="54E49660"/>
    <w:rsid w:val="5507128F"/>
    <w:rsid w:val="551E57A9"/>
    <w:rsid w:val="5529AD56"/>
    <w:rsid w:val="55321962"/>
    <w:rsid w:val="5545EEA0"/>
    <w:rsid w:val="55729F4C"/>
    <w:rsid w:val="557C9F00"/>
    <w:rsid w:val="557F488D"/>
    <w:rsid w:val="55993459"/>
    <w:rsid w:val="55A8F935"/>
    <w:rsid w:val="55B598E6"/>
    <w:rsid w:val="55CF05C5"/>
    <w:rsid w:val="55D0CE39"/>
    <w:rsid w:val="55E9932F"/>
    <w:rsid w:val="55F00A0B"/>
    <w:rsid w:val="562AEA95"/>
    <w:rsid w:val="56480A88"/>
    <w:rsid w:val="56535DAC"/>
    <w:rsid w:val="567D9921"/>
    <w:rsid w:val="5693E5F9"/>
    <w:rsid w:val="569A8341"/>
    <w:rsid w:val="56AA312B"/>
    <w:rsid w:val="56AB66C3"/>
    <w:rsid w:val="56B1612F"/>
    <w:rsid w:val="56C4E078"/>
    <w:rsid w:val="56DCCBC4"/>
    <w:rsid w:val="56E3F9D1"/>
    <w:rsid w:val="5701FB85"/>
    <w:rsid w:val="570486F1"/>
    <w:rsid w:val="570AF3C5"/>
    <w:rsid w:val="570F74A6"/>
    <w:rsid w:val="5718738D"/>
    <w:rsid w:val="57268B45"/>
    <w:rsid w:val="573EE91A"/>
    <w:rsid w:val="574EB51B"/>
    <w:rsid w:val="576A37D7"/>
    <w:rsid w:val="5779856D"/>
    <w:rsid w:val="577BA08D"/>
    <w:rsid w:val="579F1F29"/>
    <w:rsid w:val="57A293A9"/>
    <w:rsid w:val="57A3AAA0"/>
    <w:rsid w:val="57C2350C"/>
    <w:rsid w:val="57C93183"/>
    <w:rsid w:val="57D8181C"/>
    <w:rsid w:val="57DB8218"/>
    <w:rsid w:val="58061FDE"/>
    <w:rsid w:val="580C0656"/>
    <w:rsid w:val="581D5C3E"/>
    <w:rsid w:val="58297349"/>
    <w:rsid w:val="5859D644"/>
    <w:rsid w:val="5864C88A"/>
    <w:rsid w:val="587FC1B5"/>
    <w:rsid w:val="588725F0"/>
    <w:rsid w:val="589023A0"/>
    <w:rsid w:val="58911CF6"/>
    <w:rsid w:val="5894EEE3"/>
    <w:rsid w:val="589EAFAB"/>
    <w:rsid w:val="58A6816B"/>
    <w:rsid w:val="58B1A0F7"/>
    <w:rsid w:val="58D43178"/>
    <w:rsid w:val="58D9A811"/>
    <w:rsid w:val="58E26198"/>
    <w:rsid w:val="58FADD8D"/>
    <w:rsid w:val="58FD4B4E"/>
    <w:rsid w:val="5918A35D"/>
    <w:rsid w:val="59198C2F"/>
    <w:rsid w:val="594A3300"/>
    <w:rsid w:val="59674147"/>
    <w:rsid w:val="5985EE0D"/>
    <w:rsid w:val="599CAE16"/>
    <w:rsid w:val="599FB563"/>
    <w:rsid w:val="59D63B26"/>
    <w:rsid w:val="59EF2C71"/>
    <w:rsid w:val="59FFD305"/>
    <w:rsid w:val="5A00B301"/>
    <w:rsid w:val="5A08B27C"/>
    <w:rsid w:val="5A1CD25C"/>
    <w:rsid w:val="5A4167BB"/>
    <w:rsid w:val="5A45982B"/>
    <w:rsid w:val="5A4B6AB3"/>
    <w:rsid w:val="5A530534"/>
    <w:rsid w:val="5A54F347"/>
    <w:rsid w:val="5A5BE8F1"/>
    <w:rsid w:val="5A6E58CA"/>
    <w:rsid w:val="5A6E60B2"/>
    <w:rsid w:val="5A7D5E17"/>
    <w:rsid w:val="5A9679B2"/>
    <w:rsid w:val="5A9EA4DB"/>
    <w:rsid w:val="5AA45E99"/>
    <w:rsid w:val="5AA923B3"/>
    <w:rsid w:val="5AB3ACEC"/>
    <w:rsid w:val="5ABCA602"/>
    <w:rsid w:val="5ACAD056"/>
    <w:rsid w:val="5B0381E2"/>
    <w:rsid w:val="5B0DABCD"/>
    <w:rsid w:val="5B132DDE"/>
    <w:rsid w:val="5B1DD7AB"/>
    <w:rsid w:val="5B1E32E2"/>
    <w:rsid w:val="5B1ECE03"/>
    <w:rsid w:val="5B3ED24E"/>
    <w:rsid w:val="5B4D9E0D"/>
    <w:rsid w:val="5B75F55B"/>
    <w:rsid w:val="5B7C8EB5"/>
    <w:rsid w:val="5B83B52D"/>
    <w:rsid w:val="5B968F3F"/>
    <w:rsid w:val="5BA3D533"/>
    <w:rsid w:val="5BB78839"/>
    <w:rsid w:val="5BF029D2"/>
    <w:rsid w:val="5BF2FBA4"/>
    <w:rsid w:val="5BF4CF20"/>
    <w:rsid w:val="5BF576FB"/>
    <w:rsid w:val="5BF9EA1F"/>
    <w:rsid w:val="5C0D7E12"/>
    <w:rsid w:val="5C10C689"/>
    <w:rsid w:val="5C1F8E7E"/>
    <w:rsid w:val="5C399A37"/>
    <w:rsid w:val="5C60314A"/>
    <w:rsid w:val="5C852A33"/>
    <w:rsid w:val="5C96B55E"/>
    <w:rsid w:val="5CA097C5"/>
    <w:rsid w:val="5CAC2B8E"/>
    <w:rsid w:val="5CAF76FF"/>
    <w:rsid w:val="5CC80E13"/>
    <w:rsid w:val="5CCC50BE"/>
    <w:rsid w:val="5CE6E558"/>
    <w:rsid w:val="5CE97666"/>
    <w:rsid w:val="5CEEFC66"/>
    <w:rsid w:val="5CFB91D5"/>
    <w:rsid w:val="5D073FA7"/>
    <w:rsid w:val="5D0BE5EC"/>
    <w:rsid w:val="5D18FFB5"/>
    <w:rsid w:val="5D24702A"/>
    <w:rsid w:val="5D486720"/>
    <w:rsid w:val="5D4B1FFC"/>
    <w:rsid w:val="5D4F0FCE"/>
    <w:rsid w:val="5D530304"/>
    <w:rsid w:val="5D55440B"/>
    <w:rsid w:val="5D578D37"/>
    <w:rsid w:val="5D57FCE6"/>
    <w:rsid w:val="5D61F696"/>
    <w:rsid w:val="5D69B49C"/>
    <w:rsid w:val="5D822696"/>
    <w:rsid w:val="5D8B4912"/>
    <w:rsid w:val="5D8C37B5"/>
    <w:rsid w:val="5D9A9B6F"/>
    <w:rsid w:val="5DB73EFB"/>
    <w:rsid w:val="5DCAA9E0"/>
    <w:rsid w:val="5DD0A2A9"/>
    <w:rsid w:val="5DD71A42"/>
    <w:rsid w:val="5DD9682F"/>
    <w:rsid w:val="5E256DD6"/>
    <w:rsid w:val="5E2B117F"/>
    <w:rsid w:val="5E496AE0"/>
    <w:rsid w:val="5E4E2C1E"/>
    <w:rsid w:val="5E59C23A"/>
    <w:rsid w:val="5E66258A"/>
    <w:rsid w:val="5E6A53E4"/>
    <w:rsid w:val="5E7C9BED"/>
    <w:rsid w:val="5E804A49"/>
    <w:rsid w:val="5E81FF5C"/>
    <w:rsid w:val="5E83FDB8"/>
    <w:rsid w:val="5E8DD5E7"/>
    <w:rsid w:val="5E8E2046"/>
    <w:rsid w:val="5EAA15E6"/>
    <w:rsid w:val="5EB82D4C"/>
    <w:rsid w:val="5EC5D76D"/>
    <w:rsid w:val="5EC93147"/>
    <w:rsid w:val="5ECC99E2"/>
    <w:rsid w:val="5EDD7F23"/>
    <w:rsid w:val="5EE43993"/>
    <w:rsid w:val="5EE95022"/>
    <w:rsid w:val="5EF55A79"/>
    <w:rsid w:val="5F1DAC7F"/>
    <w:rsid w:val="5F5C4912"/>
    <w:rsid w:val="5F76F41D"/>
    <w:rsid w:val="5F841DD8"/>
    <w:rsid w:val="5FB6F6E2"/>
    <w:rsid w:val="5FC479BF"/>
    <w:rsid w:val="5FD74656"/>
    <w:rsid w:val="5FE26705"/>
    <w:rsid w:val="5FF1602E"/>
    <w:rsid w:val="5FF61478"/>
    <w:rsid w:val="5FFA4733"/>
    <w:rsid w:val="5FFEFE6C"/>
    <w:rsid w:val="60500FB9"/>
    <w:rsid w:val="6076B00C"/>
    <w:rsid w:val="608510A6"/>
    <w:rsid w:val="60A0D929"/>
    <w:rsid w:val="60D09B7A"/>
    <w:rsid w:val="60DE9F03"/>
    <w:rsid w:val="60F19AEA"/>
    <w:rsid w:val="6102C50B"/>
    <w:rsid w:val="6114FEEE"/>
    <w:rsid w:val="61244AFA"/>
    <w:rsid w:val="613694FD"/>
    <w:rsid w:val="6137F7DE"/>
    <w:rsid w:val="613E20A2"/>
    <w:rsid w:val="61408275"/>
    <w:rsid w:val="6141505F"/>
    <w:rsid w:val="6157CB0E"/>
    <w:rsid w:val="61620D27"/>
    <w:rsid w:val="616A5C4D"/>
    <w:rsid w:val="616C5F98"/>
    <w:rsid w:val="61801A23"/>
    <w:rsid w:val="618B7508"/>
    <w:rsid w:val="619BC238"/>
    <w:rsid w:val="61A6BEFB"/>
    <w:rsid w:val="61A7E56E"/>
    <w:rsid w:val="61B1FEB5"/>
    <w:rsid w:val="61B6B0E4"/>
    <w:rsid w:val="61BDD962"/>
    <w:rsid w:val="61C02A1A"/>
    <w:rsid w:val="61C55B67"/>
    <w:rsid w:val="61EE9D0F"/>
    <w:rsid w:val="6204DF6E"/>
    <w:rsid w:val="62108F18"/>
    <w:rsid w:val="62117A67"/>
    <w:rsid w:val="621DE40B"/>
    <w:rsid w:val="6221CC0C"/>
    <w:rsid w:val="6222D51B"/>
    <w:rsid w:val="6238E16F"/>
    <w:rsid w:val="624214A4"/>
    <w:rsid w:val="624BA89F"/>
    <w:rsid w:val="62577820"/>
    <w:rsid w:val="626CC7BF"/>
    <w:rsid w:val="6278875A"/>
    <w:rsid w:val="627A9986"/>
    <w:rsid w:val="627F9213"/>
    <w:rsid w:val="62864930"/>
    <w:rsid w:val="6288FA48"/>
    <w:rsid w:val="629E3FE3"/>
    <w:rsid w:val="62C9F945"/>
    <w:rsid w:val="62CC73F8"/>
    <w:rsid w:val="62E7BDA9"/>
    <w:rsid w:val="62FA6CCD"/>
    <w:rsid w:val="6307CDF7"/>
    <w:rsid w:val="63103550"/>
    <w:rsid w:val="63174420"/>
    <w:rsid w:val="63354A07"/>
    <w:rsid w:val="637009B9"/>
    <w:rsid w:val="6386D750"/>
    <w:rsid w:val="6389D79F"/>
    <w:rsid w:val="639B9EAC"/>
    <w:rsid w:val="63B3EA66"/>
    <w:rsid w:val="63B80F87"/>
    <w:rsid w:val="63BC9192"/>
    <w:rsid w:val="63D7BEF6"/>
    <w:rsid w:val="63E60888"/>
    <w:rsid w:val="63F23A9D"/>
    <w:rsid w:val="6407C977"/>
    <w:rsid w:val="640BEA23"/>
    <w:rsid w:val="64117378"/>
    <w:rsid w:val="64135CD2"/>
    <w:rsid w:val="64156291"/>
    <w:rsid w:val="6439BDAB"/>
    <w:rsid w:val="644A7279"/>
    <w:rsid w:val="644E33CF"/>
    <w:rsid w:val="646D167F"/>
    <w:rsid w:val="646E5C4D"/>
    <w:rsid w:val="64748896"/>
    <w:rsid w:val="64825BCB"/>
    <w:rsid w:val="6491FFDF"/>
    <w:rsid w:val="649A681E"/>
    <w:rsid w:val="64AA9EE1"/>
    <w:rsid w:val="64DE8FF1"/>
    <w:rsid w:val="64E9D44A"/>
    <w:rsid w:val="64EB4755"/>
    <w:rsid w:val="64EC9348"/>
    <w:rsid w:val="64F4956A"/>
    <w:rsid w:val="64FE45DC"/>
    <w:rsid w:val="6503EFAA"/>
    <w:rsid w:val="6506C253"/>
    <w:rsid w:val="6529E05D"/>
    <w:rsid w:val="6533B4F4"/>
    <w:rsid w:val="6540DA52"/>
    <w:rsid w:val="6557D45C"/>
    <w:rsid w:val="6563EE5D"/>
    <w:rsid w:val="65709861"/>
    <w:rsid w:val="6577D3C3"/>
    <w:rsid w:val="658642AB"/>
    <w:rsid w:val="658692A7"/>
    <w:rsid w:val="65A376C5"/>
    <w:rsid w:val="65A4B5FF"/>
    <w:rsid w:val="65AE8197"/>
    <w:rsid w:val="65BD256A"/>
    <w:rsid w:val="65BF7EF0"/>
    <w:rsid w:val="65D72306"/>
    <w:rsid w:val="65EED1B8"/>
    <w:rsid w:val="663A3271"/>
    <w:rsid w:val="663CD38A"/>
    <w:rsid w:val="66407F21"/>
    <w:rsid w:val="6651486B"/>
    <w:rsid w:val="665A52F1"/>
    <w:rsid w:val="665E0F91"/>
    <w:rsid w:val="667B37BC"/>
    <w:rsid w:val="66849B96"/>
    <w:rsid w:val="6694CCB9"/>
    <w:rsid w:val="6698C9CC"/>
    <w:rsid w:val="66A77EC4"/>
    <w:rsid w:val="66D1574B"/>
    <w:rsid w:val="66D8F672"/>
    <w:rsid w:val="6705FAF7"/>
    <w:rsid w:val="6724E116"/>
    <w:rsid w:val="6725E0D7"/>
    <w:rsid w:val="672FB6A6"/>
    <w:rsid w:val="67345EFD"/>
    <w:rsid w:val="674BFD79"/>
    <w:rsid w:val="677862A6"/>
    <w:rsid w:val="677A589F"/>
    <w:rsid w:val="677E53E6"/>
    <w:rsid w:val="678ABF05"/>
    <w:rsid w:val="678E0F2E"/>
    <w:rsid w:val="6795460D"/>
    <w:rsid w:val="67C1BB74"/>
    <w:rsid w:val="67D4E943"/>
    <w:rsid w:val="67DE11B4"/>
    <w:rsid w:val="67F24A60"/>
    <w:rsid w:val="67F4FCF4"/>
    <w:rsid w:val="67F5A012"/>
    <w:rsid w:val="6801E6C5"/>
    <w:rsid w:val="6805729A"/>
    <w:rsid w:val="681031F7"/>
    <w:rsid w:val="681D5120"/>
    <w:rsid w:val="6822031E"/>
    <w:rsid w:val="682C1FAB"/>
    <w:rsid w:val="682E593F"/>
    <w:rsid w:val="683FA96B"/>
    <w:rsid w:val="683FB1E1"/>
    <w:rsid w:val="684842AD"/>
    <w:rsid w:val="685940BD"/>
    <w:rsid w:val="685CBF54"/>
    <w:rsid w:val="686647B1"/>
    <w:rsid w:val="688549AA"/>
    <w:rsid w:val="688957BF"/>
    <w:rsid w:val="68926A5A"/>
    <w:rsid w:val="68957314"/>
    <w:rsid w:val="6898D443"/>
    <w:rsid w:val="68B35DDD"/>
    <w:rsid w:val="68BFCE7E"/>
    <w:rsid w:val="68F0A994"/>
    <w:rsid w:val="68F80D73"/>
    <w:rsid w:val="69220947"/>
    <w:rsid w:val="695381E0"/>
    <w:rsid w:val="69548D3D"/>
    <w:rsid w:val="695DF933"/>
    <w:rsid w:val="69635C05"/>
    <w:rsid w:val="69A3ECEF"/>
    <w:rsid w:val="69AC8704"/>
    <w:rsid w:val="69AFEF6D"/>
    <w:rsid w:val="69B35FDA"/>
    <w:rsid w:val="69B7938C"/>
    <w:rsid w:val="69C9FE45"/>
    <w:rsid w:val="69CF6F6D"/>
    <w:rsid w:val="69D233B3"/>
    <w:rsid w:val="69E03F68"/>
    <w:rsid w:val="69F2830E"/>
    <w:rsid w:val="69F38D4B"/>
    <w:rsid w:val="69F7C518"/>
    <w:rsid w:val="6A043309"/>
    <w:rsid w:val="6A05E865"/>
    <w:rsid w:val="6A11ECD1"/>
    <w:rsid w:val="6A16D6CB"/>
    <w:rsid w:val="6A1949BB"/>
    <w:rsid w:val="6A1BCD7D"/>
    <w:rsid w:val="6A2F21E5"/>
    <w:rsid w:val="6A305A55"/>
    <w:rsid w:val="6A35BD58"/>
    <w:rsid w:val="6A3CCEC3"/>
    <w:rsid w:val="6A568E96"/>
    <w:rsid w:val="6A5BB114"/>
    <w:rsid w:val="6A5E2591"/>
    <w:rsid w:val="6A5E7E76"/>
    <w:rsid w:val="6A61DD88"/>
    <w:rsid w:val="6A8511F1"/>
    <w:rsid w:val="6A88DFEB"/>
    <w:rsid w:val="6A8E98A7"/>
    <w:rsid w:val="6ABB09DD"/>
    <w:rsid w:val="6AC47348"/>
    <w:rsid w:val="6AC4D267"/>
    <w:rsid w:val="6ACEC73E"/>
    <w:rsid w:val="6AD50D86"/>
    <w:rsid w:val="6ADA85F5"/>
    <w:rsid w:val="6ADF6BC0"/>
    <w:rsid w:val="6AEB3166"/>
    <w:rsid w:val="6B05A3A2"/>
    <w:rsid w:val="6B1A6F18"/>
    <w:rsid w:val="6B25DDA8"/>
    <w:rsid w:val="6B33E07C"/>
    <w:rsid w:val="6B34D264"/>
    <w:rsid w:val="6B397801"/>
    <w:rsid w:val="6B5EA43C"/>
    <w:rsid w:val="6B803FC6"/>
    <w:rsid w:val="6B8736C6"/>
    <w:rsid w:val="6B89B5EF"/>
    <w:rsid w:val="6B95594B"/>
    <w:rsid w:val="6BCDBB84"/>
    <w:rsid w:val="6BD0E6FE"/>
    <w:rsid w:val="6BDB6618"/>
    <w:rsid w:val="6BECDC08"/>
    <w:rsid w:val="6C0670EF"/>
    <w:rsid w:val="6C1AADEE"/>
    <w:rsid w:val="6C20572B"/>
    <w:rsid w:val="6C3B43DB"/>
    <w:rsid w:val="6C40D2E2"/>
    <w:rsid w:val="6C458055"/>
    <w:rsid w:val="6C64079A"/>
    <w:rsid w:val="6C64F8E6"/>
    <w:rsid w:val="6C78B5DE"/>
    <w:rsid w:val="6C7DC911"/>
    <w:rsid w:val="6C84222A"/>
    <w:rsid w:val="6C88B986"/>
    <w:rsid w:val="6C8CB33C"/>
    <w:rsid w:val="6C9512E5"/>
    <w:rsid w:val="6C96E187"/>
    <w:rsid w:val="6CC27F24"/>
    <w:rsid w:val="6CC7FE39"/>
    <w:rsid w:val="6CD819DA"/>
    <w:rsid w:val="6CEF9E13"/>
    <w:rsid w:val="6CF2FEDA"/>
    <w:rsid w:val="6CF6E7A2"/>
    <w:rsid w:val="6D0540AB"/>
    <w:rsid w:val="6D0C2D29"/>
    <w:rsid w:val="6D0EF685"/>
    <w:rsid w:val="6D1203B1"/>
    <w:rsid w:val="6D4DD362"/>
    <w:rsid w:val="6D6A290F"/>
    <w:rsid w:val="6D6DE554"/>
    <w:rsid w:val="6D6E4848"/>
    <w:rsid w:val="6D858799"/>
    <w:rsid w:val="6D89CFF8"/>
    <w:rsid w:val="6D8D7B0D"/>
    <w:rsid w:val="6D944ED7"/>
    <w:rsid w:val="6DA65AD0"/>
    <w:rsid w:val="6DB288AF"/>
    <w:rsid w:val="6DE6FF79"/>
    <w:rsid w:val="6DF83C2E"/>
    <w:rsid w:val="6DFB61E8"/>
    <w:rsid w:val="6E143A4B"/>
    <w:rsid w:val="6E199A1D"/>
    <w:rsid w:val="6E21A37E"/>
    <w:rsid w:val="6E3594EF"/>
    <w:rsid w:val="6E3CE4AF"/>
    <w:rsid w:val="6E3F58EA"/>
    <w:rsid w:val="6E43CAEB"/>
    <w:rsid w:val="6E7F4B5F"/>
    <w:rsid w:val="6EB78C93"/>
    <w:rsid w:val="6EC44CD2"/>
    <w:rsid w:val="6EEF9234"/>
    <w:rsid w:val="6F13D97C"/>
    <w:rsid w:val="6F1AAA23"/>
    <w:rsid w:val="6F1C999B"/>
    <w:rsid w:val="6F1FDCD4"/>
    <w:rsid w:val="6F238A35"/>
    <w:rsid w:val="6F24AE8C"/>
    <w:rsid w:val="6F2CABE3"/>
    <w:rsid w:val="6F2DAFA6"/>
    <w:rsid w:val="6F3651A9"/>
    <w:rsid w:val="6F4BE7C6"/>
    <w:rsid w:val="6F543E7D"/>
    <w:rsid w:val="6F54754E"/>
    <w:rsid w:val="6F592F98"/>
    <w:rsid w:val="6F59E9CA"/>
    <w:rsid w:val="6F7D1334"/>
    <w:rsid w:val="6F9FA92F"/>
    <w:rsid w:val="6FAD0282"/>
    <w:rsid w:val="6FD546FE"/>
    <w:rsid w:val="6FD80338"/>
    <w:rsid w:val="6FDB310F"/>
    <w:rsid w:val="6FDC0218"/>
    <w:rsid w:val="6FF8C947"/>
    <w:rsid w:val="70184EE4"/>
    <w:rsid w:val="7030337D"/>
    <w:rsid w:val="703620AD"/>
    <w:rsid w:val="704B1D0C"/>
    <w:rsid w:val="7059B288"/>
    <w:rsid w:val="7061B53F"/>
    <w:rsid w:val="7061FDDE"/>
    <w:rsid w:val="706BB942"/>
    <w:rsid w:val="70707AAA"/>
    <w:rsid w:val="70726FF5"/>
    <w:rsid w:val="70737460"/>
    <w:rsid w:val="70742515"/>
    <w:rsid w:val="7087669D"/>
    <w:rsid w:val="7090F817"/>
    <w:rsid w:val="709F2F24"/>
    <w:rsid w:val="70A44498"/>
    <w:rsid w:val="70A75475"/>
    <w:rsid w:val="70B4037E"/>
    <w:rsid w:val="70BA7546"/>
    <w:rsid w:val="70C49A1C"/>
    <w:rsid w:val="70CC6D89"/>
    <w:rsid w:val="70DA434C"/>
    <w:rsid w:val="70F5ACA7"/>
    <w:rsid w:val="70F5D759"/>
    <w:rsid w:val="70FF34A0"/>
    <w:rsid w:val="7103D95D"/>
    <w:rsid w:val="710D77CE"/>
    <w:rsid w:val="710F7E20"/>
    <w:rsid w:val="71376307"/>
    <w:rsid w:val="71400B94"/>
    <w:rsid w:val="7140900A"/>
    <w:rsid w:val="714120DD"/>
    <w:rsid w:val="715A424A"/>
    <w:rsid w:val="716DF2EB"/>
    <w:rsid w:val="716F324D"/>
    <w:rsid w:val="7174E813"/>
    <w:rsid w:val="717572F7"/>
    <w:rsid w:val="717C7AEB"/>
    <w:rsid w:val="7188E032"/>
    <w:rsid w:val="7195FA5A"/>
    <w:rsid w:val="71B6DB92"/>
    <w:rsid w:val="71BF25D4"/>
    <w:rsid w:val="71C1CFF0"/>
    <w:rsid w:val="71E7C1F2"/>
    <w:rsid w:val="71EFB995"/>
    <w:rsid w:val="71F84CB6"/>
    <w:rsid w:val="72153C4F"/>
    <w:rsid w:val="72346DA1"/>
    <w:rsid w:val="7234F6E5"/>
    <w:rsid w:val="72370AA9"/>
    <w:rsid w:val="72372F89"/>
    <w:rsid w:val="723D48D2"/>
    <w:rsid w:val="723F13DC"/>
    <w:rsid w:val="723FA236"/>
    <w:rsid w:val="724C2CC6"/>
    <w:rsid w:val="724DE2A2"/>
    <w:rsid w:val="72640DDF"/>
    <w:rsid w:val="72682B1C"/>
    <w:rsid w:val="727A5995"/>
    <w:rsid w:val="72A85DB9"/>
    <w:rsid w:val="72ACD7AC"/>
    <w:rsid w:val="72BC7ABE"/>
    <w:rsid w:val="72D1E189"/>
    <w:rsid w:val="7309B76C"/>
    <w:rsid w:val="730EF110"/>
    <w:rsid w:val="7313BC7A"/>
    <w:rsid w:val="73166778"/>
    <w:rsid w:val="731F48AE"/>
    <w:rsid w:val="73425591"/>
    <w:rsid w:val="734608B7"/>
    <w:rsid w:val="736D09D9"/>
    <w:rsid w:val="7383B0B8"/>
    <w:rsid w:val="738852B5"/>
    <w:rsid w:val="7388640B"/>
    <w:rsid w:val="738D2C23"/>
    <w:rsid w:val="7392F8EF"/>
    <w:rsid w:val="739B1ABD"/>
    <w:rsid w:val="73A28801"/>
    <w:rsid w:val="73A3573A"/>
    <w:rsid w:val="73BAC110"/>
    <w:rsid w:val="73CA4D03"/>
    <w:rsid w:val="73E08BC2"/>
    <w:rsid w:val="73E3D924"/>
    <w:rsid w:val="742CFB8D"/>
    <w:rsid w:val="742F5C8F"/>
    <w:rsid w:val="744DC63C"/>
    <w:rsid w:val="746EF8B4"/>
    <w:rsid w:val="747450DD"/>
    <w:rsid w:val="748FA043"/>
    <w:rsid w:val="7497D633"/>
    <w:rsid w:val="749BF546"/>
    <w:rsid w:val="749F30A2"/>
    <w:rsid w:val="74A0DB67"/>
    <w:rsid w:val="74A16A28"/>
    <w:rsid w:val="74A9CB71"/>
    <w:rsid w:val="74B46193"/>
    <w:rsid w:val="74BAC976"/>
    <w:rsid w:val="74BB66E7"/>
    <w:rsid w:val="74C1DFDF"/>
    <w:rsid w:val="74D4C035"/>
    <w:rsid w:val="74DCE1D2"/>
    <w:rsid w:val="75050E6E"/>
    <w:rsid w:val="750E3D69"/>
    <w:rsid w:val="75237B69"/>
    <w:rsid w:val="7534836F"/>
    <w:rsid w:val="75365FA6"/>
    <w:rsid w:val="754DA0D1"/>
    <w:rsid w:val="75558B4B"/>
    <w:rsid w:val="758C86D4"/>
    <w:rsid w:val="758D65A4"/>
    <w:rsid w:val="75942040"/>
    <w:rsid w:val="759E2695"/>
    <w:rsid w:val="75BB593E"/>
    <w:rsid w:val="75C0AE31"/>
    <w:rsid w:val="75CBF0BE"/>
    <w:rsid w:val="75D5AB48"/>
    <w:rsid w:val="75D82A32"/>
    <w:rsid w:val="75E2CE97"/>
    <w:rsid w:val="75E7C957"/>
    <w:rsid w:val="7613D7BA"/>
    <w:rsid w:val="762A7F49"/>
    <w:rsid w:val="762DA61B"/>
    <w:rsid w:val="7646CC83"/>
    <w:rsid w:val="764A658C"/>
    <w:rsid w:val="7656E7F7"/>
    <w:rsid w:val="76586FA5"/>
    <w:rsid w:val="7658DA4A"/>
    <w:rsid w:val="76646A76"/>
    <w:rsid w:val="76984CB0"/>
    <w:rsid w:val="769C6D3F"/>
    <w:rsid w:val="76B8D5D2"/>
    <w:rsid w:val="76BA3418"/>
    <w:rsid w:val="76C00432"/>
    <w:rsid w:val="76D87A78"/>
    <w:rsid w:val="76EE5318"/>
    <w:rsid w:val="76F6A80A"/>
    <w:rsid w:val="77102F8C"/>
    <w:rsid w:val="7721509E"/>
    <w:rsid w:val="7725D279"/>
    <w:rsid w:val="772D21ED"/>
    <w:rsid w:val="772F46AE"/>
    <w:rsid w:val="7738B101"/>
    <w:rsid w:val="77427167"/>
    <w:rsid w:val="775BAF86"/>
    <w:rsid w:val="775C40DC"/>
    <w:rsid w:val="775EE2AE"/>
    <w:rsid w:val="776CDD46"/>
    <w:rsid w:val="776E4BC6"/>
    <w:rsid w:val="777D1B86"/>
    <w:rsid w:val="77862154"/>
    <w:rsid w:val="778A82B6"/>
    <w:rsid w:val="77A3AF8C"/>
    <w:rsid w:val="77B11A99"/>
    <w:rsid w:val="77B731B4"/>
    <w:rsid w:val="77D21EAF"/>
    <w:rsid w:val="77D94C2D"/>
    <w:rsid w:val="77EFA3B3"/>
    <w:rsid w:val="77EFD283"/>
    <w:rsid w:val="77FD10EF"/>
    <w:rsid w:val="77FFB577"/>
    <w:rsid w:val="780C5B29"/>
    <w:rsid w:val="780DEA93"/>
    <w:rsid w:val="7812AB85"/>
    <w:rsid w:val="783CD730"/>
    <w:rsid w:val="78443D65"/>
    <w:rsid w:val="784C9D47"/>
    <w:rsid w:val="78652181"/>
    <w:rsid w:val="786CF942"/>
    <w:rsid w:val="787BCF0D"/>
    <w:rsid w:val="7881D68C"/>
    <w:rsid w:val="789CF4AC"/>
    <w:rsid w:val="78BDCE89"/>
    <w:rsid w:val="78C88FF4"/>
    <w:rsid w:val="78E2D351"/>
    <w:rsid w:val="78FCEC19"/>
    <w:rsid w:val="7905716B"/>
    <w:rsid w:val="790C73C9"/>
    <w:rsid w:val="79187DC4"/>
    <w:rsid w:val="7920847E"/>
    <w:rsid w:val="7931C3E2"/>
    <w:rsid w:val="795E7DE1"/>
    <w:rsid w:val="79751CBB"/>
    <w:rsid w:val="79765DC3"/>
    <w:rsid w:val="798DEE9D"/>
    <w:rsid w:val="79AE3C39"/>
    <w:rsid w:val="79AF5A1D"/>
    <w:rsid w:val="79B9681A"/>
    <w:rsid w:val="79B9BAE9"/>
    <w:rsid w:val="79BF50A9"/>
    <w:rsid w:val="79C95CE3"/>
    <w:rsid w:val="79DF0DDB"/>
    <w:rsid w:val="7A0235FA"/>
    <w:rsid w:val="7A0AF2ED"/>
    <w:rsid w:val="7A157403"/>
    <w:rsid w:val="7A1B0BA0"/>
    <w:rsid w:val="7A1BB9AE"/>
    <w:rsid w:val="7A25B061"/>
    <w:rsid w:val="7A2662B1"/>
    <w:rsid w:val="7A5BCDEC"/>
    <w:rsid w:val="7A604189"/>
    <w:rsid w:val="7A6B40C6"/>
    <w:rsid w:val="7A90DA94"/>
    <w:rsid w:val="7A9A5310"/>
    <w:rsid w:val="7A9D34B7"/>
    <w:rsid w:val="7AC9220A"/>
    <w:rsid w:val="7AC9AD18"/>
    <w:rsid w:val="7AD40F53"/>
    <w:rsid w:val="7AD8C423"/>
    <w:rsid w:val="7AE026C9"/>
    <w:rsid w:val="7AEBAD22"/>
    <w:rsid w:val="7AF22B12"/>
    <w:rsid w:val="7AF3D390"/>
    <w:rsid w:val="7B0DB089"/>
    <w:rsid w:val="7B1DAF9C"/>
    <w:rsid w:val="7B469E48"/>
    <w:rsid w:val="7B4B1096"/>
    <w:rsid w:val="7B7128AB"/>
    <w:rsid w:val="7B829DBA"/>
    <w:rsid w:val="7B851D85"/>
    <w:rsid w:val="7B93616D"/>
    <w:rsid w:val="7BA3B432"/>
    <w:rsid w:val="7BA9B8D9"/>
    <w:rsid w:val="7BBC0FD9"/>
    <w:rsid w:val="7BC2C712"/>
    <w:rsid w:val="7BCAD59A"/>
    <w:rsid w:val="7BD738CA"/>
    <w:rsid w:val="7BE7460A"/>
    <w:rsid w:val="7BFF6FF1"/>
    <w:rsid w:val="7C14E07A"/>
    <w:rsid w:val="7C1CCCF6"/>
    <w:rsid w:val="7C41FEA5"/>
    <w:rsid w:val="7C555AD0"/>
    <w:rsid w:val="7C5F9551"/>
    <w:rsid w:val="7C631AC9"/>
    <w:rsid w:val="7C64821B"/>
    <w:rsid w:val="7C686DB6"/>
    <w:rsid w:val="7C85495C"/>
    <w:rsid w:val="7C85F1DA"/>
    <w:rsid w:val="7C8E1E75"/>
    <w:rsid w:val="7C9D1E8D"/>
    <w:rsid w:val="7CBA02DD"/>
    <w:rsid w:val="7CCEAF96"/>
    <w:rsid w:val="7CCFD21E"/>
    <w:rsid w:val="7D1CD351"/>
    <w:rsid w:val="7D24D5FB"/>
    <w:rsid w:val="7D41E2C7"/>
    <w:rsid w:val="7D5C12DB"/>
    <w:rsid w:val="7D6006B0"/>
    <w:rsid w:val="7D6436F3"/>
    <w:rsid w:val="7D6B5316"/>
    <w:rsid w:val="7D6F11FF"/>
    <w:rsid w:val="7D93082F"/>
    <w:rsid w:val="7DEEB28E"/>
    <w:rsid w:val="7E08542B"/>
    <w:rsid w:val="7E117C6F"/>
    <w:rsid w:val="7E1CCC82"/>
    <w:rsid w:val="7E20BDBC"/>
    <w:rsid w:val="7E2464C0"/>
    <w:rsid w:val="7E3709DE"/>
    <w:rsid w:val="7E7820B4"/>
    <w:rsid w:val="7E786561"/>
    <w:rsid w:val="7E8DEA99"/>
    <w:rsid w:val="7EA2BE27"/>
    <w:rsid w:val="7EAA322F"/>
    <w:rsid w:val="7EB0075D"/>
    <w:rsid w:val="7EB2E3B7"/>
    <w:rsid w:val="7EBA006B"/>
    <w:rsid w:val="7EBBEDB8"/>
    <w:rsid w:val="7EC22CCB"/>
    <w:rsid w:val="7EDABB1B"/>
    <w:rsid w:val="7EDE33B6"/>
    <w:rsid w:val="7EE3CDF4"/>
    <w:rsid w:val="7EE62C50"/>
    <w:rsid w:val="7EEA1132"/>
    <w:rsid w:val="7EEF9425"/>
    <w:rsid w:val="7EF9A9E1"/>
    <w:rsid w:val="7EFAD59F"/>
    <w:rsid w:val="7F052B7C"/>
    <w:rsid w:val="7F2798EE"/>
    <w:rsid w:val="7F37471F"/>
    <w:rsid w:val="7FA5C317"/>
    <w:rsid w:val="7FB61BCE"/>
    <w:rsid w:val="7FE5ED30"/>
    <w:rsid w:val="7FFF7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AU"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40"/>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5A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5AB7"/>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4C37C7"/>
    <w:pPr>
      <w:jc w:val="center"/>
    </w:pPr>
    <w:rPr>
      <w:lang w:val="en-GB"/>
    </w:rPr>
  </w:style>
  <w:style w:type="character" w:customStyle="1" w:styleId="EndNoteBibliographyTitleChar">
    <w:name w:val="EndNote Bibliography Title Char"/>
    <w:basedOn w:val="DefaultParagraphFont"/>
    <w:link w:val="EndNoteBibliographyTitle"/>
    <w:rsid w:val="004C37C7"/>
    <w:rPr>
      <w:lang w:val="en-GB"/>
    </w:rPr>
  </w:style>
  <w:style w:type="paragraph" w:customStyle="1" w:styleId="EndNoteBibliography">
    <w:name w:val="EndNote Bibliography"/>
    <w:basedOn w:val="Normal"/>
    <w:link w:val="EndNoteBibliographyChar"/>
    <w:rsid w:val="004C37C7"/>
    <w:rPr>
      <w:lang w:val="en-GB"/>
    </w:rPr>
  </w:style>
  <w:style w:type="character" w:customStyle="1" w:styleId="EndNoteBibliographyChar">
    <w:name w:val="EndNote Bibliography Char"/>
    <w:basedOn w:val="DefaultParagraphFont"/>
    <w:link w:val="EndNoteBibliography"/>
    <w:rsid w:val="004C37C7"/>
    <w:rPr>
      <w:lang w:val="en-GB"/>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96E19"/>
    <w:pPr>
      <w:widowControl/>
      <w:jc w:val="left"/>
    </w:pPr>
  </w:style>
  <w:style w:type="paragraph" w:styleId="CommentSubject">
    <w:name w:val="annotation subject"/>
    <w:basedOn w:val="CommentText"/>
    <w:next w:val="CommentText"/>
    <w:link w:val="CommentSubjectChar"/>
    <w:uiPriority w:val="99"/>
    <w:semiHidden/>
    <w:unhideWhenUsed/>
    <w:rsid w:val="00FE1B37"/>
    <w:rPr>
      <w:b/>
      <w:bCs/>
    </w:rPr>
  </w:style>
  <w:style w:type="character" w:customStyle="1" w:styleId="CommentSubjectChar">
    <w:name w:val="Comment Subject Char"/>
    <w:basedOn w:val="CommentTextChar"/>
    <w:link w:val="CommentSubject"/>
    <w:uiPriority w:val="99"/>
    <w:semiHidden/>
    <w:rsid w:val="00FE1B37"/>
    <w:rPr>
      <w:b/>
      <w:bCs/>
      <w:sz w:val="20"/>
      <w:szCs w:val="20"/>
    </w:rPr>
  </w:style>
  <w:style w:type="character" w:customStyle="1" w:styleId="UnresolvedMention1">
    <w:name w:val="Unresolved Mention1"/>
    <w:basedOn w:val="DefaultParagraphFont"/>
    <w:uiPriority w:val="99"/>
    <w:semiHidden/>
    <w:unhideWhenUsed/>
    <w:rsid w:val="00040B71"/>
    <w:rPr>
      <w:color w:val="605E5C"/>
      <w:shd w:val="clear" w:color="auto" w:fill="E1DFDD"/>
    </w:rPr>
  </w:style>
  <w:style w:type="character" w:styleId="FollowedHyperlink">
    <w:name w:val="FollowedHyperlink"/>
    <w:basedOn w:val="DefaultParagraphFont"/>
    <w:uiPriority w:val="99"/>
    <w:semiHidden/>
    <w:unhideWhenUsed/>
    <w:rsid w:val="00437074"/>
    <w:rPr>
      <w:color w:val="800080" w:themeColor="followedHyperlink"/>
      <w:u w:val="single"/>
    </w:rPr>
  </w:style>
  <w:style w:type="paragraph" w:styleId="Header">
    <w:name w:val="header"/>
    <w:basedOn w:val="Normal"/>
    <w:link w:val="HeaderChar"/>
    <w:uiPriority w:val="99"/>
    <w:unhideWhenUsed/>
    <w:rsid w:val="00892C15"/>
    <w:pPr>
      <w:tabs>
        <w:tab w:val="center" w:pos="4680"/>
        <w:tab w:val="right" w:pos="9360"/>
      </w:tabs>
    </w:pPr>
  </w:style>
  <w:style w:type="character" w:customStyle="1" w:styleId="HeaderChar">
    <w:name w:val="Header Char"/>
    <w:basedOn w:val="DefaultParagraphFont"/>
    <w:link w:val="Header"/>
    <w:uiPriority w:val="99"/>
    <w:rsid w:val="00892C15"/>
  </w:style>
  <w:style w:type="paragraph" w:styleId="Footer">
    <w:name w:val="footer"/>
    <w:basedOn w:val="Normal"/>
    <w:link w:val="FooterChar"/>
    <w:uiPriority w:val="99"/>
    <w:unhideWhenUsed/>
    <w:rsid w:val="00892C15"/>
    <w:pPr>
      <w:tabs>
        <w:tab w:val="center" w:pos="4680"/>
        <w:tab w:val="right" w:pos="9360"/>
      </w:tabs>
    </w:pPr>
  </w:style>
  <w:style w:type="character" w:customStyle="1" w:styleId="FooterChar">
    <w:name w:val="Footer Char"/>
    <w:basedOn w:val="DefaultParagraphFont"/>
    <w:link w:val="Footer"/>
    <w:uiPriority w:val="99"/>
    <w:rsid w:val="00892C15"/>
  </w:style>
  <w:style w:type="character" w:styleId="LineNumber">
    <w:name w:val="line number"/>
    <w:basedOn w:val="DefaultParagraphFont"/>
    <w:uiPriority w:val="99"/>
    <w:semiHidden/>
    <w:unhideWhenUsed/>
    <w:rsid w:val="0089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68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3GgP8Y9NsLP/zwqxGpzByYxBUg==">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AB238-54B9-CF4D-AA8D-29276B25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9462</Words>
  <Characters>53938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2021-03-21T03:01:00Z</dcterms:created>
  <dcterms:modified xsi:type="dcterms:W3CDTF">2021-03-23T12:52:00Z</dcterms:modified>
</cp:coreProperties>
</file>