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30A9E" w14:textId="51CE5928" w:rsidR="0079088D" w:rsidRPr="00361CCD" w:rsidRDefault="0079088D" w:rsidP="00C073D5">
      <w:pPr>
        <w:rPr>
          <w:rStyle w:val="Strong"/>
          <w:u w:val="single"/>
        </w:rPr>
      </w:pPr>
      <w:r w:rsidRPr="00361CCD">
        <w:rPr>
          <w:rStyle w:val="Strong"/>
          <w:u w:val="single"/>
        </w:rPr>
        <w:t>Responses to Editor</w:t>
      </w:r>
      <w:r w:rsidR="00126B67" w:rsidRPr="00361CCD">
        <w:rPr>
          <w:rStyle w:val="Strong"/>
          <w:u w:val="single"/>
        </w:rPr>
        <w:t>'</w:t>
      </w:r>
      <w:r w:rsidRPr="00361CCD">
        <w:rPr>
          <w:rStyle w:val="Strong"/>
          <w:u w:val="single"/>
        </w:rPr>
        <w:t>s and Reviewers’ comments</w:t>
      </w:r>
    </w:p>
    <w:p w14:paraId="67B8F43F" w14:textId="77777777" w:rsidR="004772E0" w:rsidRDefault="00361CCD" w:rsidP="00823384">
      <w:pPr>
        <w:rPr>
          <w:rFonts w:cstheme="minorHAnsi"/>
          <w:color w:val="00B050"/>
        </w:rPr>
      </w:pPr>
      <w:r w:rsidRPr="000B2CA5">
        <w:rPr>
          <w:rStyle w:val="Strong"/>
          <w:b w:val="0"/>
          <w:bCs w:val="0"/>
        </w:rPr>
        <w:t>Editorial and production comments:</w:t>
      </w:r>
      <w:r w:rsidRPr="000B2CA5">
        <w:rPr>
          <w:rStyle w:val="Strong"/>
          <w:b w:val="0"/>
          <w:bCs w:val="0"/>
        </w:rPr>
        <w:br/>
      </w:r>
      <w:r w:rsidRPr="00361CCD">
        <w:t>Changes to be made by the Author(s) regarding the written manuscript:</w:t>
      </w:r>
      <w:r w:rsidRPr="00361CCD">
        <w:br/>
      </w:r>
      <w:r w:rsidRPr="004772E0">
        <w:rPr>
          <w:b/>
          <w:bCs/>
        </w:rPr>
        <w:t>1. Please take this opportunity to thoroughly proofread the manuscript to ensure that there are no spelling or grammar issues.</w:t>
      </w:r>
      <w:r w:rsidR="004772E0">
        <w:br/>
      </w:r>
      <w:r w:rsidR="004772E0" w:rsidRPr="001D4736">
        <w:rPr>
          <w:rFonts w:cstheme="minorHAnsi"/>
          <w:color w:val="00B050"/>
        </w:rPr>
        <w:t xml:space="preserve">We agree with the </w:t>
      </w:r>
      <w:r w:rsidR="004772E0">
        <w:rPr>
          <w:rFonts w:cstheme="minorHAnsi"/>
          <w:color w:val="00B050"/>
        </w:rPr>
        <w:t>editor</w:t>
      </w:r>
      <w:r w:rsidR="004772E0" w:rsidRPr="001D4736">
        <w:rPr>
          <w:rFonts w:cstheme="minorHAnsi"/>
          <w:color w:val="00B050"/>
        </w:rPr>
        <w:t>’s comment. The manuscript was edited by an English native speaker timely and its use of English wording and grammar were revised throughout the manuscript content.</w:t>
      </w:r>
    </w:p>
    <w:p w14:paraId="76027F57" w14:textId="4A8E4370" w:rsidR="007E29C9" w:rsidRPr="00A23A27" w:rsidRDefault="00361CCD" w:rsidP="00823384">
      <w:pPr>
        <w:rPr>
          <w:rFonts w:cstheme="minorHAnsi"/>
          <w:color w:val="00B050"/>
        </w:rPr>
      </w:pPr>
      <w:r w:rsidRPr="004772E0">
        <w:rPr>
          <w:b/>
          <w:bCs/>
        </w:rPr>
        <w:t>2. Unfortunately, there are sections of the manuscript that show overlap with previously published work. Please use original language throughout the manuscript. Please revise lines: 60-63,</w:t>
      </w:r>
      <w:r w:rsidR="004772E0">
        <w:br/>
      </w:r>
      <w:r w:rsidR="00607227" w:rsidRPr="001D4736">
        <w:rPr>
          <w:rFonts w:cstheme="minorHAnsi"/>
          <w:color w:val="00B050"/>
        </w:rPr>
        <w:t xml:space="preserve">We agree with the </w:t>
      </w:r>
      <w:r w:rsidR="00607227">
        <w:rPr>
          <w:rFonts w:cstheme="minorHAnsi"/>
          <w:color w:val="00B050"/>
        </w:rPr>
        <w:t>editor</w:t>
      </w:r>
      <w:r w:rsidR="00607227" w:rsidRPr="001D4736">
        <w:rPr>
          <w:rFonts w:cstheme="minorHAnsi"/>
          <w:color w:val="00B050"/>
        </w:rPr>
        <w:t xml:space="preserve">’s comment. </w:t>
      </w:r>
      <w:r w:rsidR="004772E0" w:rsidRPr="004772E0">
        <w:rPr>
          <w:color w:val="00B050"/>
        </w:rPr>
        <w:t xml:space="preserve">The </w:t>
      </w:r>
      <w:r w:rsidR="004772E0">
        <w:rPr>
          <w:color w:val="00B050"/>
        </w:rPr>
        <w:t xml:space="preserve">lines were </w:t>
      </w:r>
      <w:r w:rsidR="004772E0" w:rsidRPr="004772E0">
        <w:rPr>
          <w:color w:val="00B050"/>
        </w:rPr>
        <w:t xml:space="preserve">rewritten </w:t>
      </w:r>
      <w:r w:rsidR="004772E0" w:rsidRPr="004772E0">
        <w:rPr>
          <w:rFonts w:cstheme="minorHAnsi"/>
          <w:color w:val="00B050"/>
        </w:rPr>
        <w:t xml:space="preserve">in the revised manuscript as suggested </w:t>
      </w:r>
      <w:r w:rsidR="004772E0" w:rsidRPr="004772E0">
        <w:rPr>
          <w:rFonts w:eastAsia="Times New Roman" w:cstheme="minorHAnsi"/>
          <w:color w:val="00B050"/>
          <w:sz w:val="24"/>
          <w:szCs w:val="24"/>
        </w:rPr>
        <w:t xml:space="preserve">(revised manuscript, page </w:t>
      </w:r>
      <w:r w:rsidR="002253E2">
        <w:rPr>
          <w:rFonts w:eastAsia="Times New Roman" w:cstheme="minorHAnsi"/>
          <w:color w:val="00B050"/>
          <w:sz w:val="24"/>
          <w:szCs w:val="24"/>
        </w:rPr>
        <w:t>2</w:t>
      </w:r>
      <w:r w:rsidR="004772E0" w:rsidRPr="004772E0">
        <w:rPr>
          <w:rFonts w:eastAsia="Times New Roman" w:cstheme="minorHAnsi"/>
          <w:color w:val="00B050"/>
          <w:sz w:val="24"/>
          <w:szCs w:val="24"/>
        </w:rPr>
        <w:t xml:space="preserve">, line </w:t>
      </w:r>
      <w:r w:rsidR="009C6E6D">
        <w:rPr>
          <w:rFonts w:eastAsia="Times New Roman" w:cstheme="minorHAnsi"/>
          <w:color w:val="00B050"/>
          <w:sz w:val="24"/>
          <w:szCs w:val="24"/>
        </w:rPr>
        <w:t>58</w:t>
      </w:r>
      <w:r w:rsidR="004772E0" w:rsidRPr="004772E0">
        <w:rPr>
          <w:rFonts w:eastAsia="Times New Roman" w:cstheme="minorHAnsi"/>
          <w:color w:val="00B050"/>
          <w:sz w:val="24"/>
          <w:szCs w:val="24"/>
        </w:rPr>
        <w:t>-</w:t>
      </w:r>
      <w:r w:rsidR="009C6E6D">
        <w:rPr>
          <w:rFonts w:eastAsia="Times New Roman" w:cstheme="minorHAnsi"/>
          <w:color w:val="00B050"/>
          <w:sz w:val="24"/>
          <w:szCs w:val="24"/>
        </w:rPr>
        <w:t>72</w:t>
      </w:r>
      <w:r w:rsidR="004772E0" w:rsidRPr="004772E0">
        <w:rPr>
          <w:rFonts w:eastAsia="Times New Roman" w:cstheme="minorHAnsi"/>
          <w:color w:val="00B050"/>
          <w:sz w:val="24"/>
          <w:szCs w:val="24"/>
        </w:rPr>
        <w:t>)</w:t>
      </w:r>
      <w:r w:rsidR="004772E0" w:rsidRPr="004772E0">
        <w:rPr>
          <w:rFonts w:cstheme="minorHAnsi"/>
          <w:color w:val="00B050"/>
        </w:rPr>
        <w:t>.</w:t>
      </w:r>
      <w:r w:rsidR="00B143D1">
        <w:rPr>
          <w:rFonts w:cstheme="minorHAnsi"/>
          <w:color w:val="00B050"/>
        </w:rPr>
        <w:br/>
      </w:r>
      <w:r w:rsidRPr="004772E0">
        <w:rPr>
          <w:color w:val="00B050"/>
        </w:rPr>
        <w:br/>
      </w:r>
      <w:r w:rsidRPr="00607227">
        <w:rPr>
          <w:b/>
          <w:bCs/>
          <w:color w:val="000000" w:themeColor="text1"/>
        </w:rPr>
        <w:t>3. Please provide a protocol section header to help divide the protocol.</w:t>
      </w:r>
      <w:r w:rsidR="007E29C9" w:rsidRPr="00607227">
        <w:rPr>
          <w:b/>
          <w:bCs/>
          <w:color w:val="000000" w:themeColor="text1"/>
        </w:rPr>
        <w:br/>
      </w:r>
      <w:r w:rsidR="00607227" w:rsidRPr="001D4736">
        <w:rPr>
          <w:rFonts w:cstheme="minorHAnsi"/>
          <w:color w:val="00B050"/>
        </w:rPr>
        <w:t xml:space="preserve">We agree with the </w:t>
      </w:r>
      <w:r w:rsidR="00607227">
        <w:rPr>
          <w:rFonts w:cstheme="minorHAnsi"/>
          <w:color w:val="00B050"/>
        </w:rPr>
        <w:t>editor</w:t>
      </w:r>
      <w:r w:rsidR="00607227" w:rsidRPr="001D4736">
        <w:rPr>
          <w:rFonts w:cstheme="minorHAnsi"/>
          <w:color w:val="00B050"/>
        </w:rPr>
        <w:t>’s comment.</w:t>
      </w:r>
      <w:r w:rsidR="00607227">
        <w:rPr>
          <w:rFonts w:cstheme="minorHAnsi"/>
          <w:color w:val="00B050"/>
        </w:rPr>
        <w:t xml:space="preserve"> Protocol section headers were added in the </w:t>
      </w:r>
      <w:r w:rsidR="00607227" w:rsidRPr="004772E0">
        <w:rPr>
          <w:rFonts w:cstheme="minorHAnsi"/>
          <w:color w:val="00B050"/>
        </w:rPr>
        <w:t>revised manuscript as suggested</w:t>
      </w:r>
      <w:r w:rsidR="00607227">
        <w:rPr>
          <w:rFonts w:cstheme="minorHAnsi"/>
          <w:color w:val="00B050"/>
        </w:rPr>
        <w:t>.</w:t>
      </w:r>
    </w:p>
    <w:p w14:paraId="2274F78B" w14:textId="2DD8ECD5" w:rsidR="00823384" w:rsidRPr="001D4736" w:rsidRDefault="00361CCD" w:rsidP="00823384">
      <w:pPr>
        <w:rPr>
          <w:rFonts w:cstheme="minorHAnsi"/>
          <w:color w:val="00B050"/>
        </w:rPr>
      </w:pPr>
      <w:r>
        <w:t>Changes to be made by the Author(s) regarding the video:</w:t>
      </w:r>
      <w:r>
        <w:br/>
      </w:r>
      <w:r w:rsidRPr="00823384">
        <w:rPr>
          <w:b/>
          <w:bCs/>
        </w:rPr>
        <w:t>1. Please take this opportunity to thoroughly proofread the manuscript to ensure that there are no spelling or grammar issues.</w:t>
      </w:r>
      <w:r w:rsidR="00823384">
        <w:br/>
      </w:r>
      <w:r w:rsidR="00823384" w:rsidRPr="001D4736">
        <w:rPr>
          <w:rFonts w:cstheme="minorHAnsi"/>
          <w:color w:val="00B050"/>
        </w:rPr>
        <w:t xml:space="preserve">We agree with the </w:t>
      </w:r>
      <w:r w:rsidR="00823384">
        <w:rPr>
          <w:rFonts w:cstheme="minorHAnsi"/>
          <w:color w:val="00B050"/>
        </w:rPr>
        <w:t>editor</w:t>
      </w:r>
      <w:r w:rsidR="00823384" w:rsidRPr="001D4736">
        <w:rPr>
          <w:rFonts w:cstheme="minorHAnsi"/>
          <w:color w:val="00B050"/>
        </w:rPr>
        <w:t>’s comment. The manuscript was edited by an English native speaker timely and its use of English wording and grammar were revised throughout the manuscript content.</w:t>
      </w:r>
    </w:p>
    <w:p w14:paraId="2526B690" w14:textId="1734A8E4" w:rsidR="00823384" w:rsidRDefault="00361CCD">
      <w:pPr>
        <w:rPr>
          <w:color w:val="00B050"/>
        </w:rPr>
      </w:pPr>
      <w:r w:rsidRPr="00367244">
        <w:rPr>
          <w:b/>
          <w:bCs/>
        </w:rPr>
        <w:t>2. • 02:29 This section is called "CPR" which is shown as distinct from "MPR" in the previous section. The narration refers the crosshairs as "MPR crosshairs" as did in the previous section. Should these be "CPR crosshairs" instead?</w:t>
      </w:r>
      <w:r w:rsidR="00367244">
        <w:br/>
      </w:r>
      <w:r w:rsidR="00367244" w:rsidRPr="00367244">
        <w:rPr>
          <w:color w:val="00B050"/>
        </w:rPr>
        <w:t>The feature</w:t>
      </w:r>
      <w:r w:rsidR="00371356">
        <w:rPr>
          <w:color w:val="00B050"/>
        </w:rPr>
        <w:t xml:space="preserve"> itself</w:t>
      </w:r>
      <w:r w:rsidR="00367244" w:rsidRPr="00367244">
        <w:rPr>
          <w:color w:val="00B050"/>
        </w:rPr>
        <w:t xml:space="preserve"> </w:t>
      </w:r>
      <w:r w:rsidR="00371356">
        <w:rPr>
          <w:color w:val="00B050"/>
        </w:rPr>
        <w:t>is</w:t>
      </w:r>
      <w:r w:rsidR="00367244" w:rsidRPr="00367244">
        <w:rPr>
          <w:color w:val="00B050"/>
        </w:rPr>
        <w:t xml:space="preserve"> called “MPR crosshairs”</w:t>
      </w:r>
      <w:r w:rsidR="00371356">
        <w:rPr>
          <w:color w:val="00B050"/>
        </w:rPr>
        <w:t xml:space="preserve">, which is universally named in DICOM viewer. </w:t>
      </w:r>
      <w:r w:rsidR="00371356" w:rsidRPr="00371356">
        <w:rPr>
          <w:color w:val="00B050"/>
        </w:rPr>
        <w:t>Th</w:t>
      </w:r>
      <w:r w:rsidR="00371356">
        <w:rPr>
          <w:color w:val="00B050"/>
        </w:rPr>
        <w:t>is feature</w:t>
      </w:r>
      <w:r w:rsidR="00371356" w:rsidRPr="00371356">
        <w:rPr>
          <w:color w:val="00B050"/>
        </w:rPr>
        <w:t xml:space="preserve"> allows users to visualize and review complex in</w:t>
      </w:r>
      <w:r w:rsidR="00C24A60">
        <w:rPr>
          <w:color w:val="00B050"/>
        </w:rPr>
        <w:t xml:space="preserve">ternal structures and pathology, with reference </w:t>
      </w:r>
      <w:r w:rsidR="00367244" w:rsidRPr="00367244">
        <w:rPr>
          <w:color w:val="00B050"/>
        </w:rPr>
        <w:t>to the</w:t>
      </w:r>
      <w:r w:rsidR="00C24A60">
        <w:rPr>
          <w:color w:val="00B050"/>
        </w:rPr>
        <w:t xml:space="preserve"> corresponding</w:t>
      </w:r>
      <w:r w:rsidR="00367244" w:rsidRPr="00367244">
        <w:rPr>
          <w:color w:val="00B050"/>
        </w:rPr>
        <w:t xml:space="preserve"> axial, coronal and sagittal planes in the </w:t>
      </w:r>
      <w:r w:rsidR="00C24A60">
        <w:rPr>
          <w:color w:val="00B050"/>
        </w:rPr>
        <w:t xml:space="preserve">basic </w:t>
      </w:r>
      <w:r w:rsidR="00367244" w:rsidRPr="00367244">
        <w:rPr>
          <w:color w:val="00B050"/>
        </w:rPr>
        <w:t>MPR mode.</w:t>
      </w:r>
    </w:p>
    <w:p w14:paraId="294808FF" w14:textId="6706524A" w:rsidR="00823384" w:rsidRPr="00823384" w:rsidRDefault="00361CCD">
      <w:pPr>
        <w:rPr>
          <w:rFonts w:cstheme="minorHAnsi"/>
          <w:color w:val="00B050"/>
        </w:rPr>
      </w:pPr>
      <w:r w:rsidRPr="00823384">
        <w:rPr>
          <w:b/>
          <w:bCs/>
        </w:rPr>
        <w:t>3. • 02:30 "interest studies of regions". Consider rephrasing as, "studied regions of interest". The original syntax is confusing in American English.</w:t>
      </w:r>
      <w:r w:rsidR="00823384">
        <w:br/>
      </w:r>
      <w:r w:rsidR="00823384" w:rsidRPr="001D4736">
        <w:rPr>
          <w:rFonts w:cstheme="minorHAnsi"/>
          <w:color w:val="00B050"/>
        </w:rPr>
        <w:t xml:space="preserve">We agree with the </w:t>
      </w:r>
      <w:r w:rsidR="00823384">
        <w:rPr>
          <w:rFonts w:cstheme="minorHAnsi"/>
          <w:color w:val="00B050"/>
        </w:rPr>
        <w:t>editor</w:t>
      </w:r>
      <w:r w:rsidR="00823384" w:rsidRPr="001D4736">
        <w:rPr>
          <w:rFonts w:cstheme="minorHAnsi"/>
          <w:color w:val="00B050"/>
        </w:rPr>
        <w:t xml:space="preserve">’s comment. The </w:t>
      </w:r>
      <w:r w:rsidR="00823384">
        <w:rPr>
          <w:rFonts w:cstheme="minorHAnsi"/>
          <w:color w:val="00B050"/>
        </w:rPr>
        <w:t>phrase was changed to “regions of interest” in the revised video</w:t>
      </w:r>
      <w:r w:rsidR="00823384" w:rsidRPr="001D4736">
        <w:rPr>
          <w:rFonts w:cstheme="minorHAnsi"/>
          <w:color w:val="00B050"/>
        </w:rPr>
        <w:t>.</w:t>
      </w:r>
    </w:p>
    <w:p w14:paraId="2058B9BB" w14:textId="5A3FE5DA" w:rsidR="00823384" w:rsidRDefault="00361CCD">
      <w:pPr>
        <w:rPr>
          <w:color w:val="00B050"/>
        </w:rPr>
      </w:pPr>
      <w:r w:rsidRPr="005F2C52">
        <w:rPr>
          <w:b/>
          <w:bCs/>
        </w:rPr>
        <w:t>4. • 02:35 "the MPR from 3 different views" Did he mean CPR? He repeatedly says MPR in this section but that was for the last section. I feel this may be in error.</w:t>
      </w:r>
      <w:r w:rsidR="005F2C52">
        <w:br/>
      </w:r>
      <w:r w:rsidR="00C24A60" w:rsidRPr="00367244">
        <w:rPr>
          <w:color w:val="00B050"/>
        </w:rPr>
        <w:t>The feature</w:t>
      </w:r>
      <w:r w:rsidR="00C24A60">
        <w:rPr>
          <w:color w:val="00B050"/>
        </w:rPr>
        <w:t xml:space="preserve"> itself</w:t>
      </w:r>
      <w:r w:rsidR="00C24A60" w:rsidRPr="00367244">
        <w:rPr>
          <w:color w:val="00B050"/>
        </w:rPr>
        <w:t xml:space="preserve"> </w:t>
      </w:r>
      <w:r w:rsidR="00C24A60">
        <w:rPr>
          <w:color w:val="00B050"/>
        </w:rPr>
        <w:t>is</w:t>
      </w:r>
      <w:r w:rsidR="00C24A60" w:rsidRPr="00367244">
        <w:rPr>
          <w:color w:val="00B050"/>
        </w:rPr>
        <w:t xml:space="preserve"> called “MPR crosshairs”</w:t>
      </w:r>
      <w:r w:rsidR="00C24A60">
        <w:rPr>
          <w:color w:val="00B050"/>
        </w:rPr>
        <w:t xml:space="preserve">, which is universally named in DICOM viewer. </w:t>
      </w:r>
      <w:r w:rsidR="00C24A60" w:rsidRPr="00371356">
        <w:rPr>
          <w:color w:val="00B050"/>
        </w:rPr>
        <w:t>Th</w:t>
      </w:r>
      <w:r w:rsidR="00C24A60">
        <w:rPr>
          <w:color w:val="00B050"/>
        </w:rPr>
        <w:t>is feature</w:t>
      </w:r>
      <w:r w:rsidR="00C24A60" w:rsidRPr="00371356">
        <w:rPr>
          <w:color w:val="00B050"/>
        </w:rPr>
        <w:t xml:space="preserve"> allows users to visualize and review complex in</w:t>
      </w:r>
      <w:r w:rsidR="00C24A60">
        <w:rPr>
          <w:color w:val="00B050"/>
        </w:rPr>
        <w:t xml:space="preserve">ternal structures and pathology, with reference </w:t>
      </w:r>
      <w:r w:rsidR="00C24A60" w:rsidRPr="00367244">
        <w:rPr>
          <w:color w:val="00B050"/>
        </w:rPr>
        <w:t>to the</w:t>
      </w:r>
      <w:r w:rsidR="00C24A60">
        <w:rPr>
          <w:color w:val="00B050"/>
        </w:rPr>
        <w:t xml:space="preserve"> corresponding</w:t>
      </w:r>
      <w:r w:rsidR="00C24A60" w:rsidRPr="00367244">
        <w:rPr>
          <w:color w:val="00B050"/>
        </w:rPr>
        <w:t xml:space="preserve"> axial, coronal and sagittal planes in the </w:t>
      </w:r>
      <w:r w:rsidR="00C24A60">
        <w:rPr>
          <w:color w:val="00B050"/>
        </w:rPr>
        <w:t xml:space="preserve">basic </w:t>
      </w:r>
      <w:r w:rsidR="00C24A60" w:rsidRPr="00367244">
        <w:rPr>
          <w:color w:val="00B050"/>
        </w:rPr>
        <w:t>MPR mode.</w:t>
      </w:r>
    </w:p>
    <w:p w14:paraId="1DA0ABB5" w14:textId="77777777" w:rsidR="00823384" w:rsidRDefault="00361CCD">
      <w:pPr>
        <w:rPr>
          <w:rFonts w:cstheme="minorHAnsi"/>
          <w:color w:val="00B050"/>
        </w:rPr>
      </w:pPr>
      <w:r w:rsidRPr="00823384">
        <w:rPr>
          <w:b/>
          <w:bCs/>
        </w:rPr>
        <w:t>5. • 03:17 "Studies of regions" See note for 02:30, is this the same instance?</w:t>
      </w:r>
      <w:r w:rsidR="00823384">
        <w:br/>
      </w:r>
      <w:r w:rsidR="00823384" w:rsidRPr="001D4736">
        <w:rPr>
          <w:rFonts w:cstheme="minorHAnsi"/>
          <w:color w:val="00B050"/>
        </w:rPr>
        <w:t xml:space="preserve">We agree with the </w:t>
      </w:r>
      <w:r w:rsidR="00823384">
        <w:rPr>
          <w:rFonts w:cstheme="minorHAnsi"/>
          <w:color w:val="00B050"/>
        </w:rPr>
        <w:t>editor</w:t>
      </w:r>
      <w:r w:rsidR="00823384" w:rsidRPr="001D4736">
        <w:rPr>
          <w:rFonts w:cstheme="minorHAnsi"/>
          <w:color w:val="00B050"/>
        </w:rPr>
        <w:t xml:space="preserve">’s comment. The </w:t>
      </w:r>
      <w:r w:rsidR="00823384">
        <w:rPr>
          <w:rFonts w:cstheme="minorHAnsi"/>
          <w:color w:val="00B050"/>
        </w:rPr>
        <w:t>phrase was changed to “regions of interest” in the revised video</w:t>
      </w:r>
      <w:r w:rsidR="00823384" w:rsidRPr="001D4736">
        <w:rPr>
          <w:rFonts w:cstheme="minorHAnsi"/>
          <w:color w:val="00B050"/>
        </w:rPr>
        <w:t>.</w:t>
      </w:r>
    </w:p>
    <w:p w14:paraId="45C0FBB0" w14:textId="77777777" w:rsidR="004908E8" w:rsidRDefault="00361CCD" w:rsidP="007D3BD5">
      <w:pPr>
        <w:rPr>
          <w:rFonts w:cstheme="minorHAnsi"/>
          <w:color w:val="00B050"/>
        </w:rPr>
      </w:pPr>
      <w:r w:rsidRPr="00823384">
        <w:rPr>
          <w:b/>
          <w:bCs/>
        </w:rPr>
        <w:t>6. • 03:26 "Studies of regions". See previous note. Consider call this "regions of interest" or "regions of study".</w:t>
      </w:r>
      <w:r w:rsidR="00823384">
        <w:br/>
      </w:r>
      <w:r w:rsidR="00823384" w:rsidRPr="001D4736">
        <w:rPr>
          <w:rFonts w:cstheme="minorHAnsi"/>
          <w:color w:val="00B050"/>
        </w:rPr>
        <w:t xml:space="preserve">We agree with the </w:t>
      </w:r>
      <w:r w:rsidR="00823384">
        <w:rPr>
          <w:rFonts w:cstheme="minorHAnsi"/>
          <w:color w:val="00B050"/>
        </w:rPr>
        <w:t>editor</w:t>
      </w:r>
      <w:r w:rsidR="00823384" w:rsidRPr="001D4736">
        <w:rPr>
          <w:rFonts w:cstheme="minorHAnsi"/>
          <w:color w:val="00B050"/>
        </w:rPr>
        <w:t xml:space="preserve">’s comment. The </w:t>
      </w:r>
      <w:r w:rsidR="00823384">
        <w:rPr>
          <w:rFonts w:cstheme="minorHAnsi"/>
          <w:color w:val="00B050"/>
        </w:rPr>
        <w:t>phrase was changed to “regions of interest” in the revised video</w:t>
      </w:r>
      <w:r w:rsidR="00823384" w:rsidRPr="001D4736">
        <w:rPr>
          <w:rFonts w:cstheme="minorHAnsi"/>
          <w:color w:val="00B050"/>
        </w:rPr>
        <w:t>.</w:t>
      </w:r>
    </w:p>
    <w:p w14:paraId="57CDFDE2" w14:textId="6061D0C8" w:rsidR="004908E8" w:rsidRDefault="00361CCD" w:rsidP="007D3BD5">
      <w:r w:rsidRPr="00BD6980">
        <w:rPr>
          <w:b/>
          <w:bCs/>
        </w:rPr>
        <w:lastRenderedPageBreak/>
        <w:t>Please upload a revised high-resolution video here:</w:t>
      </w:r>
      <w:r w:rsidRPr="00BD6980">
        <w:rPr>
          <w:b/>
          <w:bCs/>
        </w:rPr>
        <w:br/>
        <w:t>https://www.dropbox.com/request/HXeNB2CMtMa1eP5qplc2?oref=e</w:t>
      </w:r>
      <w:r w:rsidR="00BD6980" w:rsidRPr="00BD6980">
        <w:rPr>
          <w:b/>
          <w:bCs/>
        </w:rPr>
        <w:br/>
      </w:r>
      <w:r w:rsidR="00C24A60">
        <w:rPr>
          <w:color w:val="00B050"/>
        </w:rPr>
        <w:t>The</w:t>
      </w:r>
      <w:r w:rsidR="00C24A60" w:rsidRPr="00BD6980">
        <w:rPr>
          <w:color w:val="00B050"/>
        </w:rPr>
        <w:t xml:space="preserve"> </w:t>
      </w:r>
      <w:r w:rsidR="00BD6980" w:rsidRPr="00BD6980">
        <w:rPr>
          <w:color w:val="00B050"/>
        </w:rPr>
        <w:t>revised video</w:t>
      </w:r>
      <w:r w:rsidR="00C24A60">
        <w:rPr>
          <w:color w:val="00B050"/>
        </w:rPr>
        <w:t xml:space="preserve"> with editor’s and reviewers’ comments taken,</w:t>
      </w:r>
      <w:r w:rsidR="00BD6980" w:rsidRPr="00BD6980">
        <w:rPr>
          <w:color w:val="00B050"/>
        </w:rPr>
        <w:t xml:space="preserve"> </w:t>
      </w:r>
      <w:r w:rsidR="00BD6980">
        <w:rPr>
          <w:color w:val="00B050"/>
        </w:rPr>
        <w:t>has been</w:t>
      </w:r>
      <w:r w:rsidR="00BD6980" w:rsidRPr="00BD6980">
        <w:rPr>
          <w:color w:val="00B050"/>
        </w:rPr>
        <w:t xml:space="preserve"> uploaded to the dropbox.</w:t>
      </w:r>
    </w:p>
    <w:p w14:paraId="0D606E03" w14:textId="022E2658" w:rsidR="00A23A27" w:rsidRDefault="00A23A27">
      <w:pPr>
        <w:rPr>
          <w:rStyle w:val="Strong"/>
        </w:rPr>
      </w:pPr>
      <w:r>
        <w:rPr>
          <w:rStyle w:val="Strong"/>
        </w:rPr>
        <w:br w:type="page"/>
      </w:r>
    </w:p>
    <w:p w14:paraId="5B52AE8C" w14:textId="77777777" w:rsidR="00495562" w:rsidRDefault="00361CCD" w:rsidP="007D3BD5">
      <w:pPr>
        <w:rPr>
          <w:color w:val="0070C0"/>
        </w:rPr>
      </w:pPr>
      <w:r>
        <w:rPr>
          <w:rStyle w:val="Strong"/>
        </w:rPr>
        <w:lastRenderedPageBreak/>
        <w:t>Reviewers' comments:</w:t>
      </w:r>
      <w:r>
        <w:br/>
      </w:r>
      <w:r w:rsidRPr="00495562">
        <w:rPr>
          <w:b/>
          <w:bCs/>
          <w:color w:val="0070C0"/>
        </w:rPr>
        <w:t xml:space="preserve">Reviewer #1: </w:t>
      </w:r>
    </w:p>
    <w:p w14:paraId="72DA1DD2" w14:textId="64DBB243" w:rsidR="004908E8" w:rsidRDefault="00361CCD" w:rsidP="007D3BD5">
      <w:r>
        <w:t>Manuscript Summary:</w:t>
      </w:r>
      <w:r>
        <w:br/>
        <w:t>The article describes 8 image rendering techniques that can be applied to post mortem cetaceans during CT scans to evaluate their tissue and organ health. These techniques were applied to 193 post mortem cetacean in Hong Kong. The paper aims to provide detailed techniques how to use the image rendering techniques, with applications for radiologists, clinicians, and veterinarians.</w:t>
      </w:r>
    </w:p>
    <w:p w14:paraId="50BAFD3F" w14:textId="533C44CE" w:rsidR="006F14BC" w:rsidRDefault="00361CCD" w:rsidP="007D3BD5">
      <w:pPr>
        <w:rPr>
          <w:rFonts w:cstheme="minorHAnsi"/>
          <w:color w:val="00B050"/>
        </w:rPr>
      </w:pPr>
      <w:r>
        <w:t>Major Concerns:</w:t>
      </w:r>
      <w:r>
        <w:br/>
      </w:r>
      <w:r w:rsidRPr="00F03446">
        <w:rPr>
          <w:b/>
          <w:bCs/>
        </w:rPr>
        <w:t xml:space="preserve">1) Conceptually an interesting idea, by unclear why these techniques are so important in their application to cetaceans as opposed to any dead animal. It is also unclear early on why these 8 </w:t>
      </w:r>
      <w:r w:rsidRPr="00B37EC5">
        <w:rPr>
          <w:b/>
          <w:bCs/>
        </w:rPr>
        <w:t>techniques are presented and not others- why are these the optimal ones. This is addressed at the very end of the discussion but should be in your introduction</w:t>
      </w:r>
      <w:r w:rsidR="00B37EC5">
        <w:br/>
      </w:r>
      <w:r w:rsidR="00BF3324">
        <w:rPr>
          <w:rFonts w:eastAsia="Times New Roman" w:cstheme="minorHAnsi"/>
          <w:color w:val="00B050"/>
          <w:sz w:val="24"/>
          <w:szCs w:val="24"/>
        </w:rPr>
        <w:t xml:space="preserve">The </w:t>
      </w:r>
      <w:r w:rsidR="00BF3324" w:rsidRPr="00821B53">
        <w:rPr>
          <w:rFonts w:cstheme="minorHAnsi"/>
          <w:color w:val="00B050"/>
        </w:rPr>
        <w:t xml:space="preserve">rendering </w:t>
      </w:r>
      <w:r w:rsidR="00BF3324">
        <w:rPr>
          <w:rFonts w:eastAsia="Times New Roman" w:cstheme="minorHAnsi"/>
          <w:color w:val="00B050"/>
          <w:sz w:val="24"/>
          <w:szCs w:val="24"/>
        </w:rPr>
        <w:t xml:space="preserve">techniques </w:t>
      </w:r>
      <w:r w:rsidR="007C2363">
        <w:rPr>
          <w:rFonts w:eastAsia="Times New Roman" w:cstheme="minorHAnsi"/>
          <w:color w:val="00B050"/>
          <w:sz w:val="24"/>
          <w:szCs w:val="24"/>
        </w:rPr>
        <w:t>are part of the methodology used in virtopsy, which is part of the big umbrella under the</w:t>
      </w:r>
      <w:r w:rsidR="00BF3324">
        <w:rPr>
          <w:rFonts w:eastAsia="Times New Roman" w:cstheme="minorHAnsi"/>
          <w:color w:val="00B050"/>
          <w:sz w:val="24"/>
          <w:szCs w:val="24"/>
        </w:rPr>
        <w:t xml:space="preserve"> cetacean PM investigation</w:t>
      </w:r>
      <w:r w:rsidR="007C2363">
        <w:rPr>
          <w:rFonts w:eastAsia="Times New Roman" w:cstheme="minorHAnsi"/>
          <w:color w:val="00B050"/>
          <w:sz w:val="24"/>
          <w:szCs w:val="24"/>
        </w:rPr>
        <w:t xml:space="preserve">. We used our experience in HK and adjacent waters as an example to assess the biological health of the </w:t>
      </w:r>
      <w:r w:rsidR="00C24A60">
        <w:rPr>
          <w:rFonts w:eastAsia="Times New Roman" w:cstheme="minorHAnsi"/>
          <w:color w:val="00B050"/>
          <w:sz w:val="24"/>
          <w:szCs w:val="24"/>
        </w:rPr>
        <w:t xml:space="preserve">endangered </w:t>
      </w:r>
      <w:r w:rsidR="007C2363">
        <w:rPr>
          <w:rFonts w:eastAsia="Times New Roman" w:cstheme="minorHAnsi"/>
          <w:color w:val="00B050"/>
          <w:sz w:val="24"/>
          <w:szCs w:val="24"/>
        </w:rPr>
        <w:t>cetacean</w:t>
      </w:r>
      <w:r w:rsidR="00C24A60">
        <w:rPr>
          <w:rFonts w:eastAsia="Times New Roman" w:cstheme="minorHAnsi"/>
          <w:color w:val="00B050"/>
          <w:sz w:val="24"/>
          <w:szCs w:val="24"/>
        </w:rPr>
        <w:t xml:space="preserve"> </w:t>
      </w:r>
      <w:r w:rsidR="007C2363">
        <w:rPr>
          <w:rFonts w:eastAsia="Times New Roman" w:cstheme="minorHAnsi"/>
          <w:color w:val="00B050"/>
          <w:sz w:val="24"/>
          <w:szCs w:val="24"/>
        </w:rPr>
        <w:t>populations</w:t>
      </w:r>
      <w:r w:rsidR="00C24A60">
        <w:rPr>
          <w:rFonts w:eastAsia="Times New Roman" w:cstheme="minorHAnsi"/>
          <w:color w:val="00B050"/>
          <w:sz w:val="24"/>
          <w:szCs w:val="24"/>
        </w:rPr>
        <w:t xml:space="preserve"> </w:t>
      </w:r>
      <w:r w:rsidR="007C2363">
        <w:rPr>
          <w:rFonts w:eastAsia="Times New Roman" w:cstheme="minorHAnsi"/>
          <w:color w:val="00B050"/>
          <w:sz w:val="24"/>
          <w:szCs w:val="24"/>
        </w:rPr>
        <w:t>in these waters,</w:t>
      </w:r>
      <w:r w:rsidR="00BF3324">
        <w:rPr>
          <w:rFonts w:eastAsia="Times New Roman" w:cstheme="minorHAnsi"/>
          <w:color w:val="00B050"/>
          <w:sz w:val="24"/>
          <w:szCs w:val="24"/>
        </w:rPr>
        <w:t xml:space="preserve"> which is the </w:t>
      </w:r>
      <w:r w:rsidR="007C2363">
        <w:rPr>
          <w:rFonts w:eastAsia="Times New Roman" w:cstheme="minorHAnsi"/>
          <w:color w:val="00B050"/>
          <w:sz w:val="24"/>
          <w:szCs w:val="24"/>
        </w:rPr>
        <w:t>first virtopsy-driven stranding response program worldwide</w:t>
      </w:r>
      <w:r w:rsidR="00BF3324">
        <w:rPr>
          <w:rFonts w:eastAsia="Times New Roman" w:cstheme="minorHAnsi"/>
          <w:color w:val="00B050"/>
          <w:sz w:val="24"/>
          <w:szCs w:val="24"/>
        </w:rPr>
        <w:t xml:space="preserve">. The techniques </w:t>
      </w:r>
      <w:r w:rsidR="007C2363">
        <w:rPr>
          <w:rFonts w:eastAsia="Times New Roman" w:cstheme="minorHAnsi"/>
          <w:color w:val="00B050"/>
          <w:sz w:val="24"/>
          <w:szCs w:val="24"/>
        </w:rPr>
        <w:t xml:space="preserve">mentioned in this manuscript </w:t>
      </w:r>
      <w:r w:rsidR="00BF3324">
        <w:rPr>
          <w:rFonts w:eastAsia="Times New Roman" w:cstheme="minorHAnsi"/>
          <w:color w:val="00B050"/>
          <w:sz w:val="24"/>
          <w:szCs w:val="24"/>
        </w:rPr>
        <w:t xml:space="preserve">could also </w:t>
      </w:r>
      <w:r w:rsidR="007C2363">
        <w:rPr>
          <w:rFonts w:eastAsia="Times New Roman" w:cstheme="minorHAnsi"/>
          <w:color w:val="00B050"/>
          <w:sz w:val="24"/>
          <w:szCs w:val="24"/>
        </w:rPr>
        <w:t>give insight and</w:t>
      </w:r>
      <w:r w:rsidR="00BF3324">
        <w:rPr>
          <w:rFonts w:eastAsia="Times New Roman" w:cstheme="minorHAnsi"/>
          <w:color w:val="00B050"/>
          <w:sz w:val="24"/>
          <w:szCs w:val="24"/>
        </w:rPr>
        <w:t xml:space="preserve"> </w:t>
      </w:r>
      <w:r w:rsidR="007C2363">
        <w:rPr>
          <w:rFonts w:eastAsia="Times New Roman" w:cstheme="minorHAnsi"/>
          <w:color w:val="00B050"/>
          <w:sz w:val="24"/>
          <w:szCs w:val="24"/>
        </w:rPr>
        <w:t xml:space="preserve">be </w:t>
      </w:r>
      <w:r w:rsidR="00BF3324">
        <w:rPr>
          <w:rFonts w:eastAsia="Times New Roman" w:cstheme="minorHAnsi"/>
          <w:color w:val="00B050"/>
          <w:sz w:val="24"/>
          <w:szCs w:val="24"/>
        </w:rPr>
        <w:t xml:space="preserve">applied to other animals in general, yet practical examples </w:t>
      </w:r>
      <w:r w:rsidR="007C2363">
        <w:rPr>
          <w:rFonts w:eastAsia="Times New Roman" w:cstheme="minorHAnsi"/>
          <w:color w:val="00B050"/>
          <w:sz w:val="24"/>
          <w:szCs w:val="24"/>
        </w:rPr>
        <w:t xml:space="preserve">listed </w:t>
      </w:r>
      <w:r w:rsidR="00BF3324">
        <w:rPr>
          <w:rFonts w:eastAsia="Times New Roman" w:cstheme="minorHAnsi"/>
          <w:color w:val="00B050"/>
          <w:sz w:val="24"/>
          <w:szCs w:val="24"/>
        </w:rPr>
        <w:t xml:space="preserve">were based on </w:t>
      </w:r>
      <w:r w:rsidR="002253E2">
        <w:rPr>
          <w:rFonts w:eastAsia="Times New Roman" w:cstheme="minorHAnsi"/>
          <w:color w:val="00B050"/>
          <w:sz w:val="24"/>
          <w:szCs w:val="24"/>
        </w:rPr>
        <w:t>the authors’</w:t>
      </w:r>
      <w:r w:rsidR="00BF3324">
        <w:rPr>
          <w:rFonts w:eastAsia="Times New Roman" w:cstheme="minorHAnsi"/>
          <w:color w:val="00B050"/>
          <w:sz w:val="24"/>
          <w:szCs w:val="24"/>
        </w:rPr>
        <w:t xml:space="preserve"> </w:t>
      </w:r>
      <w:r w:rsidR="007C2363">
        <w:rPr>
          <w:rFonts w:eastAsia="Times New Roman" w:cstheme="minorHAnsi"/>
          <w:color w:val="00B050"/>
          <w:sz w:val="24"/>
          <w:szCs w:val="24"/>
        </w:rPr>
        <w:t>&gt;</w:t>
      </w:r>
      <w:r w:rsidR="00BF3324">
        <w:rPr>
          <w:rFonts w:eastAsia="Times New Roman" w:cstheme="minorHAnsi"/>
          <w:color w:val="00B050"/>
          <w:sz w:val="24"/>
          <w:szCs w:val="24"/>
        </w:rPr>
        <w:t xml:space="preserve">6-year experience on cetaceans. </w:t>
      </w:r>
      <w:r w:rsidR="00B37EC5" w:rsidRPr="00821B53">
        <w:rPr>
          <w:rFonts w:cstheme="minorHAnsi"/>
          <w:color w:val="00B050"/>
        </w:rPr>
        <w:t xml:space="preserve">The 8 techniques </w:t>
      </w:r>
      <w:r w:rsidR="00BF3324">
        <w:rPr>
          <w:rFonts w:cstheme="minorHAnsi"/>
          <w:color w:val="00B050"/>
        </w:rPr>
        <w:t xml:space="preserve">presented </w:t>
      </w:r>
      <w:r w:rsidR="00B37EC5" w:rsidRPr="00821B53">
        <w:rPr>
          <w:rFonts w:cstheme="minorHAnsi"/>
          <w:color w:val="00B050"/>
        </w:rPr>
        <w:t>were able to identify most of the PM findings in stranded cetaceans</w:t>
      </w:r>
      <w:r w:rsidR="00B37EC5">
        <w:rPr>
          <w:rFonts w:cstheme="minorHAnsi"/>
          <w:color w:val="00B050"/>
        </w:rPr>
        <w:t xml:space="preserve">. The statement was added in the revised manuscript as suggested </w:t>
      </w:r>
      <w:r w:rsidR="00B37EC5">
        <w:rPr>
          <w:rFonts w:eastAsia="Times New Roman" w:cstheme="minorHAnsi"/>
          <w:color w:val="00B050"/>
          <w:sz w:val="24"/>
          <w:szCs w:val="24"/>
        </w:rPr>
        <w:t xml:space="preserve">(revised manuscript, page </w:t>
      </w:r>
      <w:r w:rsidR="000D77DB">
        <w:rPr>
          <w:rFonts w:eastAsia="Times New Roman" w:cstheme="minorHAnsi"/>
          <w:color w:val="00B050"/>
          <w:sz w:val="24"/>
          <w:szCs w:val="24"/>
        </w:rPr>
        <w:t>3</w:t>
      </w:r>
      <w:r w:rsidR="00B37EC5">
        <w:rPr>
          <w:rFonts w:eastAsia="Times New Roman" w:cstheme="minorHAnsi"/>
          <w:color w:val="00B050"/>
          <w:sz w:val="24"/>
          <w:szCs w:val="24"/>
        </w:rPr>
        <w:t xml:space="preserve">, line </w:t>
      </w:r>
      <w:r w:rsidR="007C1726">
        <w:rPr>
          <w:rFonts w:eastAsia="Times New Roman" w:cstheme="minorHAnsi"/>
          <w:color w:val="00B050"/>
          <w:sz w:val="24"/>
          <w:szCs w:val="24"/>
        </w:rPr>
        <w:t>109</w:t>
      </w:r>
      <w:r w:rsidR="000D77DB">
        <w:rPr>
          <w:rFonts w:eastAsia="Times New Roman" w:cstheme="minorHAnsi"/>
          <w:color w:val="00B050"/>
          <w:sz w:val="24"/>
          <w:szCs w:val="24"/>
        </w:rPr>
        <w:t>-1</w:t>
      </w:r>
      <w:r w:rsidR="007C1726">
        <w:rPr>
          <w:rFonts w:eastAsia="Times New Roman" w:cstheme="minorHAnsi"/>
          <w:color w:val="00B050"/>
          <w:sz w:val="24"/>
          <w:szCs w:val="24"/>
        </w:rPr>
        <w:t>1</w:t>
      </w:r>
      <w:r w:rsidR="000D77DB">
        <w:rPr>
          <w:rFonts w:eastAsia="Times New Roman" w:cstheme="minorHAnsi"/>
          <w:color w:val="00B050"/>
          <w:sz w:val="24"/>
          <w:szCs w:val="24"/>
        </w:rPr>
        <w:t>0</w:t>
      </w:r>
      <w:r w:rsidR="00B37EC5">
        <w:rPr>
          <w:rFonts w:eastAsia="Times New Roman" w:cstheme="minorHAnsi"/>
          <w:color w:val="00B050"/>
          <w:sz w:val="24"/>
          <w:szCs w:val="24"/>
        </w:rPr>
        <w:t>)</w:t>
      </w:r>
      <w:r w:rsidR="00B37EC5">
        <w:rPr>
          <w:rFonts w:cstheme="minorHAnsi"/>
          <w:color w:val="00B050"/>
        </w:rPr>
        <w:t>.</w:t>
      </w:r>
    </w:p>
    <w:p w14:paraId="37158BD5" w14:textId="1CB46CB4" w:rsidR="006F14BC" w:rsidRDefault="00361CCD" w:rsidP="007D3BD5">
      <w:pPr>
        <w:rPr>
          <w:rFonts w:cstheme="minorHAnsi"/>
          <w:color w:val="00B050"/>
        </w:rPr>
      </w:pPr>
      <w:r w:rsidRPr="00A81B68">
        <w:rPr>
          <w:b/>
          <w:bCs/>
        </w:rPr>
        <w:t>2) Overall, sentences need to be broken down as several are run-ons and grammatically incorrect ones. The paper needs substantial edits to conform to grammatically correct English. I stopped implementing grammar corrections after the introduction.</w:t>
      </w:r>
      <w:r w:rsidR="00A81B68">
        <w:br/>
      </w:r>
      <w:r w:rsidR="00A81B68" w:rsidRPr="001D4736">
        <w:rPr>
          <w:rFonts w:cstheme="minorHAnsi"/>
          <w:color w:val="00B050"/>
        </w:rPr>
        <w:t xml:space="preserve">We agree with the </w:t>
      </w:r>
      <w:r w:rsidR="00A81B68">
        <w:rPr>
          <w:rFonts w:cstheme="minorHAnsi"/>
          <w:color w:val="00B050"/>
        </w:rPr>
        <w:t>editor</w:t>
      </w:r>
      <w:r w:rsidR="00A81B68" w:rsidRPr="001D4736">
        <w:rPr>
          <w:rFonts w:cstheme="minorHAnsi"/>
          <w:color w:val="00B050"/>
        </w:rPr>
        <w:t>’s comment. The manuscript was edited by an English native speaker timely and its use of English wording and grammar were revised throughout the manuscript content.</w:t>
      </w:r>
    </w:p>
    <w:p w14:paraId="0D0F8C27" w14:textId="682F3E5B" w:rsidR="006F14BC" w:rsidRDefault="00361CCD" w:rsidP="007D3BD5">
      <w:pPr>
        <w:rPr>
          <w:color w:val="00B050"/>
        </w:rPr>
      </w:pPr>
      <w:r w:rsidRPr="00F03446">
        <w:rPr>
          <w:b/>
          <w:bCs/>
        </w:rPr>
        <w:t>3) CT scans are very expensive and it seems unlikely that the general public/medical laymen would have regular access to them instead of trained clinicians. While the educational value of virtopsy in veterinary schools is clear although not explicitly mentioned in this paper, the conceptual framework that the general public will have access to and be trusted to interpret the results of CT scans is unrealistic.</w:t>
      </w:r>
      <w:r w:rsidR="007C1D1B" w:rsidRPr="00F03446">
        <w:rPr>
          <w:b/>
          <w:bCs/>
        </w:rPr>
        <w:br/>
      </w:r>
      <w:r w:rsidR="00BF3324" w:rsidRPr="007D3BD5">
        <w:rPr>
          <w:color w:val="00B050"/>
        </w:rPr>
        <w:t>The study aimed to assess 8 rendering techniques in PMCT as a tool to investigate the biological health and profile of stranded cetaceans.</w:t>
      </w:r>
      <w:r w:rsidR="007D3BD5" w:rsidRPr="007D3BD5">
        <w:rPr>
          <w:color w:val="00B050"/>
        </w:rPr>
        <w:t xml:space="preserve"> </w:t>
      </w:r>
      <w:r w:rsidR="00B44DCC">
        <w:rPr>
          <w:color w:val="00B050"/>
        </w:rPr>
        <w:t xml:space="preserve">Although virtopsy may increase the running cost for PM investigation, partnership with local human and veterinary hospitals could minimise such cost. Virtopsy </w:t>
      </w:r>
      <w:r w:rsidR="007D3BD5" w:rsidRPr="007D3BD5">
        <w:rPr>
          <w:color w:val="00B050"/>
        </w:rPr>
        <w:t>has</w:t>
      </w:r>
      <w:r w:rsidR="00B44DCC">
        <w:rPr>
          <w:color w:val="00B050"/>
        </w:rPr>
        <w:t xml:space="preserve"> also</w:t>
      </w:r>
      <w:r w:rsidR="007D3BD5" w:rsidRPr="007D3BD5">
        <w:rPr>
          <w:color w:val="00B050"/>
        </w:rPr>
        <w:t xml:space="preserve"> been recognized and implemented into stranding response</w:t>
      </w:r>
      <w:r w:rsidR="004E0607">
        <w:rPr>
          <w:color w:val="00B050"/>
        </w:rPr>
        <w:t xml:space="preserve"> programme</w:t>
      </w:r>
      <w:r w:rsidR="007D3BD5" w:rsidRPr="007D3BD5">
        <w:rPr>
          <w:color w:val="00B050"/>
        </w:rPr>
        <w:t>s worldwide, including</w:t>
      </w:r>
      <w:r w:rsidR="00B44DCC">
        <w:rPr>
          <w:color w:val="00B050"/>
        </w:rPr>
        <w:t xml:space="preserve"> but not limited to</w:t>
      </w:r>
      <w:r w:rsidR="007D3BD5" w:rsidRPr="007D3BD5">
        <w:rPr>
          <w:color w:val="00B050"/>
        </w:rPr>
        <w:t xml:space="preserve"> </w:t>
      </w:r>
      <w:bookmarkStart w:id="0" w:name="_Hlk49784674"/>
      <w:r w:rsidR="007D3BD5" w:rsidRPr="007D3BD5">
        <w:rPr>
          <w:color w:val="00B050"/>
        </w:rPr>
        <w:t>Costa Rica,</w:t>
      </w:r>
      <w:r w:rsidR="00B44DCC">
        <w:rPr>
          <w:color w:val="00B050"/>
        </w:rPr>
        <w:t xml:space="preserve"> </w:t>
      </w:r>
      <w:r w:rsidR="007D3BD5" w:rsidRPr="007D3BD5">
        <w:rPr>
          <w:color w:val="00B050"/>
        </w:rPr>
        <w:t xml:space="preserve">Japan, Mainland China, </w:t>
      </w:r>
      <w:r w:rsidR="00A26FBE">
        <w:rPr>
          <w:color w:val="00B050"/>
        </w:rPr>
        <w:t>New Zealand,</w:t>
      </w:r>
      <w:r w:rsidR="00A26FBE" w:rsidRPr="007D3BD5">
        <w:rPr>
          <w:color w:val="00B050"/>
        </w:rPr>
        <w:t xml:space="preserve"> </w:t>
      </w:r>
      <w:r w:rsidR="007D3BD5" w:rsidRPr="007D3BD5">
        <w:rPr>
          <w:color w:val="00B050"/>
        </w:rPr>
        <w:t>Taiwan,</w:t>
      </w:r>
      <w:r w:rsidR="00AD2777">
        <w:rPr>
          <w:color w:val="00B050"/>
        </w:rPr>
        <w:t xml:space="preserve"> </w:t>
      </w:r>
      <w:r w:rsidR="007D3BD5" w:rsidRPr="007D3BD5">
        <w:rPr>
          <w:color w:val="00B050"/>
        </w:rPr>
        <w:t>Thailand</w:t>
      </w:r>
      <w:bookmarkEnd w:id="0"/>
      <w:r w:rsidR="00AD2777">
        <w:rPr>
          <w:color w:val="00B050"/>
        </w:rPr>
        <w:t xml:space="preserve"> and USA</w:t>
      </w:r>
      <w:r w:rsidR="007D3BD5" w:rsidRPr="007D3BD5">
        <w:rPr>
          <w:color w:val="00B050"/>
        </w:rPr>
        <w:t xml:space="preserve">. This study </w:t>
      </w:r>
      <w:r w:rsidR="00BF3324" w:rsidRPr="007D3BD5">
        <w:rPr>
          <w:color w:val="00B050"/>
        </w:rPr>
        <w:t xml:space="preserve">could guide </w:t>
      </w:r>
      <w:r w:rsidR="005C7B5D">
        <w:rPr>
          <w:color w:val="00B050"/>
        </w:rPr>
        <w:t xml:space="preserve">not only </w:t>
      </w:r>
      <w:r w:rsidR="00BF3324" w:rsidRPr="007D3BD5">
        <w:rPr>
          <w:color w:val="00B050"/>
        </w:rPr>
        <w:t>radiologists, clinicians and veterinarians</w:t>
      </w:r>
      <w:r w:rsidR="005C7B5D">
        <w:rPr>
          <w:color w:val="00B050"/>
        </w:rPr>
        <w:t xml:space="preserve">, but also stranding response personnel who </w:t>
      </w:r>
      <w:r w:rsidR="00B44DCC">
        <w:rPr>
          <w:color w:val="00B050"/>
        </w:rPr>
        <w:t xml:space="preserve">could </w:t>
      </w:r>
      <w:r w:rsidR="005C7B5D">
        <w:rPr>
          <w:color w:val="00B050"/>
        </w:rPr>
        <w:t xml:space="preserve">be </w:t>
      </w:r>
      <w:r w:rsidR="00B44DCC">
        <w:rPr>
          <w:color w:val="00B050"/>
        </w:rPr>
        <w:t xml:space="preserve">actively </w:t>
      </w:r>
      <w:r w:rsidR="005C7B5D">
        <w:rPr>
          <w:color w:val="00B050"/>
        </w:rPr>
        <w:t xml:space="preserve">involved in the data collection and analysis, </w:t>
      </w:r>
      <w:r w:rsidR="00B44DCC">
        <w:rPr>
          <w:color w:val="00B050"/>
        </w:rPr>
        <w:t xml:space="preserve">particularly on carcass with advanced decomposition status, </w:t>
      </w:r>
      <w:r w:rsidR="00BF3324" w:rsidRPr="007D3BD5">
        <w:rPr>
          <w:color w:val="00B050"/>
        </w:rPr>
        <w:t>to master the rendering and reviewing process of virtopsy</w:t>
      </w:r>
      <w:r w:rsidR="00B44DCC">
        <w:rPr>
          <w:color w:val="00B050"/>
        </w:rPr>
        <w:t xml:space="preserve"> for probing PM findings that conventional necropsy may be missed</w:t>
      </w:r>
      <w:r w:rsidR="007D3BD5" w:rsidRPr="007D3BD5">
        <w:rPr>
          <w:color w:val="00B050"/>
        </w:rPr>
        <w:t>.</w:t>
      </w:r>
      <w:r w:rsidR="005C7B5D">
        <w:rPr>
          <w:color w:val="00B050"/>
        </w:rPr>
        <w:t xml:space="preserve"> Still, as mentioned at the end of the manuscript, the </w:t>
      </w:r>
      <w:r w:rsidR="00B44DCC">
        <w:rPr>
          <w:color w:val="00B050"/>
        </w:rPr>
        <w:t>official reporting still rely on the certified and experienced radiological clinicians and assignation of cause of death rely on a</w:t>
      </w:r>
      <w:r w:rsidR="00E338B5">
        <w:rPr>
          <w:color w:val="00B050"/>
        </w:rPr>
        <w:t>ll</w:t>
      </w:r>
      <w:r w:rsidR="00B44DCC">
        <w:rPr>
          <w:color w:val="00B050"/>
        </w:rPr>
        <w:t xml:space="preserve"> collective data from the field, virtopsy, as well as conventional necropsy conclusively</w:t>
      </w:r>
      <w:r w:rsidR="00F03446">
        <w:rPr>
          <w:color w:val="00B050"/>
        </w:rPr>
        <w:t>.</w:t>
      </w:r>
    </w:p>
    <w:p w14:paraId="63DBE667" w14:textId="437F7DF2" w:rsidR="006F14BC" w:rsidRDefault="00361CCD" w:rsidP="007D3BD5">
      <w:pPr>
        <w:rPr>
          <w:rFonts w:cstheme="minorHAnsi"/>
          <w:color w:val="00B050"/>
        </w:rPr>
      </w:pPr>
      <w:r w:rsidRPr="00F03446">
        <w:rPr>
          <w:b/>
          <w:bCs/>
        </w:rPr>
        <w:lastRenderedPageBreak/>
        <w:t>4) Much of the introduction is presented in disjunct paragraphs that need restructuring so that the progression of ideas flows together seamlessly.</w:t>
      </w:r>
      <w:r w:rsidR="005C7B5D" w:rsidRPr="00F03446">
        <w:rPr>
          <w:b/>
          <w:bCs/>
        </w:rPr>
        <w:br/>
      </w:r>
      <w:r w:rsidR="005C7B5D" w:rsidRPr="001D4736">
        <w:rPr>
          <w:rFonts w:cstheme="minorHAnsi"/>
          <w:color w:val="00B050"/>
        </w:rPr>
        <w:t xml:space="preserve">We agree with the </w:t>
      </w:r>
      <w:r w:rsidR="005C7B5D">
        <w:rPr>
          <w:rFonts w:cstheme="minorHAnsi"/>
          <w:color w:val="00B050"/>
        </w:rPr>
        <w:t>editor</w:t>
      </w:r>
      <w:r w:rsidR="005C7B5D" w:rsidRPr="001D4736">
        <w:rPr>
          <w:rFonts w:cstheme="minorHAnsi"/>
          <w:color w:val="00B050"/>
        </w:rPr>
        <w:t xml:space="preserve">’s comment. The </w:t>
      </w:r>
      <w:r w:rsidR="005C7B5D">
        <w:rPr>
          <w:rFonts w:cstheme="minorHAnsi"/>
          <w:color w:val="00B050"/>
        </w:rPr>
        <w:t xml:space="preserve">paragraphs </w:t>
      </w:r>
      <w:r w:rsidR="005C7B5D" w:rsidRPr="001D4736">
        <w:rPr>
          <w:rFonts w:cstheme="minorHAnsi"/>
          <w:color w:val="00B050"/>
        </w:rPr>
        <w:t>w</w:t>
      </w:r>
      <w:r w:rsidR="005C7B5D">
        <w:rPr>
          <w:rFonts w:cstheme="minorHAnsi"/>
          <w:color w:val="00B050"/>
        </w:rPr>
        <w:t xml:space="preserve">ere restructured in </w:t>
      </w:r>
      <w:r w:rsidR="005C7B5D" w:rsidRPr="001D4736">
        <w:rPr>
          <w:rFonts w:cstheme="minorHAnsi"/>
          <w:color w:val="00B050"/>
        </w:rPr>
        <w:t xml:space="preserve">the </w:t>
      </w:r>
      <w:r w:rsidR="005C7B5D">
        <w:rPr>
          <w:rFonts w:cstheme="minorHAnsi"/>
          <w:color w:val="00B050"/>
        </w:rPr>
        <w:t xml:space="preserve">revised </w:t>
      </w:r>
      <w:r w:rsidR="005C7B5D" w:rsidRPr="001D4736">
        <w:rPr>
          <w:rFonts w:cstheme="minorHAnsi"/>
          <w:color w:val="00B050"/>
        </w:rPr>
        <w:t>manuscript</w:t>
      </w:r>
      <w:r w:rsidR="005C7B5D">
        <w:rPr>
          <w:rFonts w:cstheme="minorHAnsi"/>
          <w:color w:val="00B050"/>
        </w:rPr>
        <w:t xml:space="preserve"> as suggested</w:t>
      </w:r>
      <w:r w:rsidR="005C7B5D" w:rsidRPr="001D4736">
        <w:rPr>
          <w:rFonts w:cstheme="minorHAnsi"/>
          <w:color w:val="00B050"/>
        </w:rPr>
        <w:t>.</w:t>
      </w:r>
    </w:p>
    <w:p w14:paraId="1266020F" w14:textId="282AA7EC" w:rsidR="006F14BC" w:rsidRDefault="00361CCD" w:rsidP="007D3BD5">
      <w:pPr>
        <w:rPr>
          <w:color w:val="00B050"/>
        </w:rPr>
      </w:pPr>
      <w:r w:rsidRPr="006F14BC">
        <w:rPr>
          <w:b/>
          <w:bCs/>
        </w:rPr>
        <w:t>5) For the study to be effective, it should present data collected by virtopsy that is then compared to standardized necropsy techniques to determine if consistent causes of deaths are found. In cetaceans, causes of death are often pathological, and it is unclear how virtopsy techniques compare with histological analysis and microanatomical assessment.</w:t>
      </w:r>
      <w:r w:rsidR="007C1D1B" w:rsidRPr="006F14BC">
        <w:rPr>
          <w:b/>
          <w:bCs/>
        </w:rPr>
        <w:br/>
      </w:r>
      <w:bookmarkStart w:id="1" w:name="OLE_LINK3"/>
      <w:bookmarkStart w:id="2" w:name="OLE_LINK4"/>
      <w:r w:rsidR="005C7B5D" w:rsidRPr="005C7B5D">
        <w:rPr>
          <w:color w:val="00B050"/>
        </w:rPr>
        <w:t>The study aimed to assess the rendering technique</w:t>
      </w:r>
      <w:r w:rsidR="005C7B5D">
        <w:rPr>
          <w:color w:val="00B050"/>
        </w:rPr>
        <w:t>s on</w:t>
      </w:r>
      <w:r w:rsidR="00F03446">
        <w:rPr>
          <w:color w:val="00B050"/>
        </w:rPr>
        <w:t xml:space="preserve"> their strengths in identifying </w:t>
      </w:r>
      <w:r w:rsidR="00C05695">
        <w:rPr>
          <w:color w:val="00B050"/>
        </w:rPr>
        <w:t xml:space="preserve">different </w:t>
      </w:r>
      <w:r w:rsidR="00F03446">
        <w:rPr>
          <w:color w:val="00B050"/>
        </w:rPr>
        <w:t xml:space="preserve">PM findings in stranded cetaceans. </w:t>
      </w:r>
      <w:r w:rsidR="00C05695">
        <w:rPr>
          <w:color w:val="00B050"/>
        </w:rPr>
        <w:t>The actual findings on causes of death of the studied animals were not the scope of this study.</w:t>
      </w:r>
      <w:bookmarkEnd w:id="1"/>
      <w:bookmarkEnd w:id="2"/>
      <w:r w:rsidR="00E338B5" w:rsidRPr="00E338B5">
        <w:t xml:space="preserve"> </w:t>
      </w:r>
      <w:r w:rsidR="00E338B5" w:rsidRPr="00E338B5">
        <w:rPr>
          <w:color w:val="00B050"/>
        </w:rPr>
        <w:t xml:space="preserve">Assignation of cause of death </w:t>
      </w:r>
      <w:r w:rsidR="00E338B5">
        <w:rPr>
          <w:color w:val="00B050"/>
        </w:rPr>
        <w:t xml:space="preserve">in our virtopsy-driven stranding response program </w:t>
      </w:r>
      <w:r w:rsidR="00E338B5" w:rsidRPr="00E338B5">
        <w:rPr>
          <w:color w:val="00B050"/>
        </w:rPr>
        <w:t>rely on a</w:t>
      </w:r>
      <w:r w:rsidR="00E338B5">
        <w:rPr>
          <w:color w:val="00B050"/>
        </w:rPr>
        <w:t>ll</w:t>
      </w:r>
      <w:r w:rsidR="00E338B5" w:rsidRPr="00E338B5">
        <w:rPr>
          <w:color w:val="00B050"/>
        </w:rPr>
        <w:t xml:space="preserve"> collective data from the field, virtopsy, as well as conventional necropsy conclusively.</w:t>
      </w:r>
    </w:p>
    <w:p w14:paraId="0E484C69" w14:textId="74324062" w:rsidR="006F14BC" w:rsidRDefault="00361CCD" w:rsidP="007D3BD5">
      <w:pPr>
        <w:rPr>
          <w:color w:val="00B050"/>
        </w:rPr>
      </w:pPr>
      <w:r w:rsidRPr="006F14BC">
        <w:rPr>
          <w:b/>
          <w:bCs/>
        </w:rPr>
        <w:t>6) The results are a series of pictures with no accompanying in-text explanation.</w:t>
      </w:r>
      <w:r w:rsidR="00667B7C" w:rsidRPr="006F14BC">
        <w:rPr>
          <w:b/>
          <w:bCs/>
        </w:rPr>
        <w:br/>
      </w:r>
      <w:r w:rsidR="00C05695">
        <w:rPr>
          <w:color w:val="00B050"/>
        </w:rPr>
        <w:t>The presented figures were pictorial descriptions</w:t>
      </w:r>
      <w:r w:rsidR="00E338B5">
        <w:rPr>
          <w:color w:val="00B050"/>
        </w:rPr>
        <w:t>,</w:t>
      </w:r>
      <w:r w:rsidR="00C05695">
        <w:rPr>
          <w:color w:val="00B050"/>
        </w:rPr>
        <w:t xml:space="preserve"> which demonstrated the strength of each rendering technique. Detailed explanation of each was </w:t>
      </w:r>
      <w:r w:rsidR="006F14BC">
        <w:rPr>
          <w:color w:val="00B050"/>
        </w:rPr>
        <w:t>provided in the Discussion section.</w:t>
      </w:r>
    </w:p>
    <w:p w14:paraId="22546316" w14:textId="7FEA25D8" w:rsidR="00520B3C" w:rsidRDefault="00361CCD">
      <w:pPr>
        <w:rPr>
          <w:color w:val="00B050"/>
        </w:rPr>
      </w:pPr>
      <w:r w:rsidRPr="000B2CA5">
        <w:rPr>
          <w:b/>
          <w:bCs/>
        </w:rPr>
        <w:t>7) Most of the discussion is a description of the techniques. You assessed 193 carcasses. Provide specific data in the results and discussion about what patterns were found. How did the virtopsy results compare with necropsies on the same animals? Were these virtopsies used to determine cause of death? This should be emphasized to show their utility.</w:t>
      </w:r>
      <w:r w:rsidR="00B37EC5" w:rsidRPr="000B2CA5">
        <w:rPr>
          <w:b/>
          <w:bCs/>
        </w:rPr>
        <w:br/>
      </w:r>
      <w:r w:rsidR="00520B3C" w:rsidRPr="005C7B5D">
        <w:rPr>
          <w:color w:val="00B050"/>
        </w:rPr>
        <w:t>The study aimed to assess the rendering technique</w:t>
      </w:r>
      <w:r w:rsidR="00520B3C">
        <w:rPr>
          <w:color w:val="00B050"/>
        </w:rPr>
        <w:t xml:space="preserve">s on their strengths in identifying different PM findings in stranded cetaceans. The actual findings on causes of death of the studied animals were not the scope of this study. </w:t>
      </w:r>
      <w:r w:rsidR="0007557A" w:rsidRPr="00E338B5">
        <w:rPr>
          <w:color w:val="00B050"/>
        </w:rPr>
        <w:t xml:space="preserve">Assignation of cause of death </w:t>
      </w:r>
      <w:r w:rsidR="0007557A">
        <w:rPr>
          <w:color w:val="00B050"/>
        </w:rPr>
        <w:t xml:space="preserve">in our virtopsy-driven stranding response program </w:t>
      </w:r>
      <w:r w:rsidR="0007557A" w:rsidRPr="00E338B5">
        <w:rPr>
          <w:color w:val="00B050"/>
        </w:rPr>
        <w:t>rely on a</w:t>
      </w:r>
      <w:r w:rsidR="0007557A">
        <w:rPr>
          <w:color w:val="00B050"/>
        </w:rPr>
        <w:t>ll</w:t>
      </w:r>
      <w:r w:rsidR="0007557A" w:rsidRPr="00E338B5">
        <w:rPr>
          <w:color w:val="00B050"/>
        </w:rPr>
        <w:t xml:space="preserve"> collective data from the field, virtopsy, as well as conventional necropsy conclusively.</w:t>
      </w:r>
      <w:r w:rsidR="00D7439B">
        <w:rPr>
          <w:color w:val="00B050"/>
        </w:rPr>
        <w:br/>
      </w:r>
      <w:r w:rsidR="00520B3C">
        <w:rPr>
          <w:color w:val="00B050"/>
        </w:rPr>
        <w:t>Stranded cetacean carcasses</w:t>
      </w:r>
      <w:r w:rsidR="00E41396">
        <w:rPr>
          <w:color w:val="00B050"/>
        </w:rPr>
        <w:t>,</w:t>
      </w:r>
      <w:r w:rsidR="00520B3C">
        <w:rPr>
          <w:color w:val="00B050"/>
        </w:rPr>
        <w:t xml:space="preserve"> </w:t>
      </w:r>
      <w:r w:rsidR="00E41396">
        <w:rPr>
          <w:color w:val="00B050"/>
        </w:rPr>
        <w:t>particularly the</w:t>
      </w:r>
      <w:r w:rsidR="00066D75">
        <w:rPr>
          <w:color w:val="00B050"/>
        </w:rPr>
        <w:t>ir</w:t>
      </w:r>
      <w:r w:rsidR="00E41396">
        <w:rPr>
          <w:color w:val="00B050"/>
        </w:rPr>
        <w:t xml:space="preserve"> cranial cavity, </w:t>
      </w:r>
      <w:r w:rsidR="00520B3C">
        <w:rPr>
          <w:color w:val="00B050"/>
        </w:rPr>
        <w:t xml:space="preserve">were often badly decomposed, which made </w:t>
      </w:r>
      <w:bookmarkStart w:id="3" w:name="OLE_LINK5"/>
      <w:bookmarkStart w:id="4" w:name="OLE_LINK6"/>
      <w:r w:rsidR="00520B3C">
        <w:rPr>
          <w:color w:val="00B050"/>
        </w:rPr>
        <w:t xml:space="preserve">conventional necropsy </w:t>
      </w:r>
      <w:bookmarkEnd w:id="3"/>
      <w:bookmarkEnd w:id="4"/>
      <w:r w:rsidR="00520B3C">
        <w:rPr>
          <w:color w:val="00B050"/>
        </w:rPr>
        <w:t xml:space="preserve">and histological analysis </w:t>
      </w:r>
      <w:r w:rsidR="0074375C">
        <w:rPr>
          <w:color w:val="00B050"/>
        </w:rPr>
        <w:t>inoperable</w:t>
      </w:r>
      <w:r w:rsidR="00520B3C">
        <w:rPr>
          <w:color w:val="00B050"/>
        </w:rPr>
        <w:t xml:space="preserve">. With its superior ability in depicting internal findings without invasively opening the </w:t>
      </w:r>
      <w:r w:rsidR="00E41396">
        <w:rPr>
          <w:color w:val="00B050"/>
        </w:rPr>
        <w:t xml:space="preserve">decomposed </w:t>
      </w:r>
      <w:r w:rsidR="00520B3C">
        <w:rPr>
          <w:color w:val="00B050"/>
        </w:rPr>
        <w:t xml:space="preserve">carcasses, virtopsy could </w:t>
      </w:r>
      <w:r w:rsidR="0074375C">
        <w:rPr>
          <w:color w:val="00B050"/>
        </w:rPr>
        <w:t xml:space="preserve">reveal biological </w:t>
      </w:r>
      <w:r w:rsidR="00520B3C">
        <w:rPr>
          <w:color w:val="00B050"/>
        </w:rPr>
        <w:t xml:space="preserve">information of the stranded animals when conventional necropsy </w:t>
      </w:r>
      <w:r w:rsidR="00E41396">
        <w:rPr>
          <w:color w:val="00B050"/>
        </w:rPr>
        <w:t>could not offer the answers</w:t>
      </w:r>
      <w:r w:rsidR="00520B3C">
        <w:rPr>
          <w:color w:val="00B050"/>
        </w:rPr>
        <w:t>.</w:t>
      </w:r>
    </w:p>
    <w:p w14:paraId="7657E407" w14:textId="10C063E3" w:rsidR="00E904EA" w:rsidRPr="00A23A27" w:rsidRDefault="00361CCD">
      <w:pPr>
        <w:rPr>
          <w:rFonts w:eastAsia="Times New Roman" w:cstheme="minorHAnsi"/>
          <w:color w:val="00B050"/>
        </w:rPr>
      </w:pPr>
      <w:r>
        <w:t>Minor Concerns:</w:t>
      </w:r>
      <w:r>
        <w:br/>
        <w:t>Abstract:</w:t>
      </w:r>
      <w:r>
        <w:br/>
      </w:r>
      <w:r w:rsidRPr="00536BC0">
        <w:rPr>
          <w:b/>
          <w:bCs/>
        </w:rPr>
        <w:t>- There are many acronyms that are not necessary as they are not repeated in the abstract.</w:t>
      </w:r>
      <w:r>
        <w:br/>
      </w:r>
      <w:r w:rsidR="00E904EA" w:rsidRPr="00A23A27">
        <w:rPr>
          <w:rFonts w:eastAsia="Times New Roman" w:cstheme="minorHAnsi"/>
          <w:color w:val="00B050"/>
        </w:rPr>
        <w:t xml:space="preserve">We agree with the reviewer’s comment. The unnecessary acronyms were deleted </w:t>
      </w:r>
      <w:r w:rsidR="00E904EA" w:rsidRPr="00FC7CC1">
        <w:rPr>
          <w:rFonts w:cstheme="minorHAnsi"/>
          <w:color w:val="00B050"/>
        </w:rPr>
        <w:t>in the revised manuscript as suggested.</w:t>
      </w:r>
    </w:p>
    <w:p w14:paraId="4CA77ADE" w14:textId="5EACE407" w:rsidR="00E904EA" w:rsidRPr="00FC7CC1" w:rsidRDefault="00361CCD">
      <w:pPr>
        <w:rPr>
          <w:rFonts w:cstheme="minorHAnsi"/>
          <w:color w:val="00B050"/>
        </w:rPr>
      </w:pPr>
      <w:r w:rsidRPr="00821B53">
        <w:rPr>
          <w:b/>
          <w:bCs/>
        </w:rPr>
        <w:t>- It is unclear why these 8 techniques specifically are described and not others as there are multiple for PMCT. Be more explicit for your reader why these 8 techniques are of value over others.</w:t>
      </w:r>
      <w:r w:rsidR="00821B53" w:rsidRPr="00821B53">
        <w:rPr>
          <w:b/>
          <w:bCs/>
        </w:rPr>
        <w:br/>
      </w:r>
      <w:r w:rsidR="00821B53" w:rsidRPr="00A23A27">
        <w:rPr>
          <w:rFonts w:eastAsia="Times New Roman" w:cstheme="minorHAnsi"/>
          <w:color w:val="00B050"/>
        </w:rPr>
        <w:t xml:space="preserve">We agree with the reviewer’s comment. </w:t>
      </w:r>
      <w:r w:rsidR="00821B53" w:rsidRPr="00FC7CC1">
        <w:rPr>
          <w:rFonts w:cstheme="minorHAnsi"/>
          <w:color w:val="00B050"/>
        </w:rPr>
        <w:t xml:space="preserve">The 8 rendering techniques were able to identify most of the PM findings in stranded cetaceans. </w:t>
      </w:r>
      <w:r w:rsidR="00E904EA" w:rsidRPr="00FC7CC1">
        <w:rPr>
          <w:rFonts w:cstheme="minorHAnsi"/>
          <w:color w:val="00B050"/>
        </w:rPr>
        <w:t xml:space="preserve">The statement </w:t>
      </w:r>
      <w:r w:rsidR="00821B53" w:rsidRPr="00FC7CC1">
        <w:rPr>
          <w:rFonts w:cstheme="minorHAnsi"/>
          <w:color w:val="00B050"/>
        </w:rPr>
        <w:t xml:space="preserve">was added in the revised manuscript as suggested </w:t>
      </w:r>
      <w:r w:rsidR="00821B53" w:rsidRPr="00A23A27">
        <w:rPr>
          <w:rFonts w:eastAsia="Times New Roman" w:cstheme="minorHAnsi"/>
          <w:color w:val="00B050"/>
        </w:rPr>
        <w:t xml:space="preserve">(revised manuscript, page </w:t>
      </w:r>
      <w:r w:rsidR="000D77DB" w:rsidRPr="00A23A27">
        <w:rPr>
          <w:rFonts w:eastAsia="Times New Roman" w:cstheme="minorHAnsi"/>
          <w:color w:val="00B050"/>
        </w:rPr>
        <w:t>2</w:t>
      </w:r>
      <w:r w:rsidR="00821B53" w:rsidRPr="00A23A27">
        <w:rPr>
          <w:rFonts w:eastAsia="Times New Roman" w:cstheme="minorHAnsi"/>
          <w:color w:val="00B050"/>
        </w:rPr>
        <w:t xml:space="preserve">, line </w:t>
      </w:r>
      <w:r w:rsidR="000D77DB" w:rsidRPr="00A23A27">
        <w:rPr>
          <w:rFonts w:eastAsia="Times New Roman" w:cstheme="minorHAnsi"/>
          <w:color w:val="00B050"/>
        </w:rPr>
        <w:t>50-52</w:t>
      </w:r>
      <w:r w:rsidR="00821B53" w:rsidRPr="00A23A27">
        <w:rPr>
          <w:rFonts w:eastAsia="Times New Roman" w:cstheme="minorHAnsi"/>
          <w:color w:val="00B050"/>
        </w:rPr>
        <w:t>)</w:t>
      </w:r>
      <w:r w:rsidR="00821B53" w:rsidRPr="00FC7CC1">
        <w:rPr>
          <w:rFonts w:cstheme="minorHAnsi"/>
          <w:color w:val="00B050"/>
        </w:rPr>
        <w:t>.</w:t>
      </w:r>
    </w:p>
    <w:p w14:paraId="3BFC5FF4" w14:textId="38F14FB5" w:rsidR="00E904EA" w:rsidRDefault="00361CCD">
      <w:pPr>
        <w:rPr>
          <w:rFonts w:cstheme="minorHAnsi"/>
          <w:color w:val="00B050"/>
        </w:rPr>
      </w:pPr>
      <w:r w:rsidRPr="00E904EA">
        <w:rPr>
          <w:b/>
          <w:bCs/>
        </w:rPr>
        <w:t>- Why were the techniques only applied to 75% of stranded cetaceans? Unless it is because the techniques failed on 25% of the animals, then instead report only how many animals the techniques were applied on. Eg, PMCT was performed on 193 recovered local stranded cetaceans</w:t>
      </w:r>
      <w:r w:rsidR="0033535A" w:rsidRPr="00E904EA">
        <w:rPr>
          <w:b/>
          <w:bCs/>
        </w:rPr>
        <w:br/>
      </w:r>
      <w:r w:rsidR="0033535A" w:rsidRPr="00FC7CC1">
        <w:rPr>
          <w:color w:val="00B050"/>
        </w:rPr>
        <w:lastRenderedPageBreak/>
        <w:t xml:space="preserve">The </w:t>
      </w:r>
      <w:r w:rsidR="0074375C" w:rsidRPr="00FC7CC1">
        <w:rPr>
          <w:color w:val="00B050"/>
        </w:rPr>
        <w:t xml:space="preserve">25% </w:t>
      </w:r>
      <w:r w:rsidR="0033535A" w:rsidRPr="00FC7CC1">
        <w:rPr>
          <w:color w:val="00B050"/>
        </w:rPr>
        <w:t>unscanned cases were non-retrievable from the stranding site due to logistic difficulties</w:t>
      </w:r>
      <w:r w:rsidR="00FC7CC1" w:rsidRPr="00FC7CC1">
        <w:rPr>
          <w:color w:val="00B050"/>
        </w:rPr>
        <w:t>,</w:t>
      </w:r>
      <w:r w:rsidR="0039709F" w:rsidRPr="00FC7CC1">
        <w:rPr>
          <w:color w:val="00B050"/>
        </w:rPr>
        <w:t xml:space="preserve"> </w:t>
      </w:r>
      <w:r w:rsidR="0074375C" w:rsidRPr="00FC7CC1">
        <w:rPr>
          <w:color w:val="00B050"/>
        </w:rPr>
        <w:t xml:space="preserve">which </w:t>
      </w:r>
      <w:r w:rsidR="0039709F" w:rsidRPr="00FC7CC1">
        <w:rPr>
          <w:color w:val="00B050"/>
        </w:rPr>
        <w:t xml:space="preserve">was not related to the virtopsy techniques. </w:t>
      </w:r>
      <w:r w:rsidR="0039709F" w:rsidRPr="00A23A27">
        <w:rPr>
          <w:rFonts w:eastAsia="Times New Roman" w:cstheme="minorHAnsi"/>
          <w:color w:val="00B050"/>
        </w:rPr>
        <w:t xml:space="preserve">We agree with the reviewer’s comment and the percentage was deleted </w:t>
      </w:r>
      <w:r w:rsidR="0039709F" w:rsidRPr="00FC7CC1">
        <w:rPr>
          <w:rFonts w:cstheme="minorHAnsi"/>
          <w:color w:val="00B050"/>
        </w:rPr>
        <w:t xml:space="preserve">in the revised manuscript as suggested </w:t>
      </w:r>
      <w:r w:rsidR="0039709F" w:rsidRPr="00A23A27">
        <w:rPr>
          <w:rFonts w:eastAsia="Times New Roman" w:cstheme="minorHAnsi"/>
          <w:color w:val="00B050"/>
        </w:rPr>
        <w:t xml:space="preserve">(revised manuscript, page </w:t>
      </w:r>
      <w:r w:rsidR="000D77DB" w:rsidRPr="00A23A27">
        <w:rPr>
          <w:rFonts w:eastAsia="Times New Roman" w:cstheme="minorHAnsi"/>
          <w:color w:val="00B050"/>
        </w:rPr>
        <w:t>2</w:t>
      </w:r>
      <w:r w:rsidR="0039709F" w:rsidRPr="00A23A27">
        <w:rPr>
          <w:rFonts w:eastAsia="Times New Roman" w:cstheme="minorHAnsi"/>
          <w:color w:val="00B050"/>
        </w:rPr>
        <w:t xml:space="preserve">, line </w:t>
      </w:r>
      <w:r w:rsidR="000D77DB" w:rsidRPr="00A23A27">
        <w:rPr>
          <w:rFonts w:eastAsia="Times New Roman" w:cstheme="minorHAnsi"/>
          <w:color w:val="00B050"/>
        </w:rPr>
        <w:t>45-46</w:t>
      </w:r>
      <w:r w:rsidR="0039709F" w:rsidRPr="00A23A27">
        <w:rPr>
          <w:rFonts w:eastAsia="Times New Roman" w:cstheme="minorHAnsi"/>
          <w:color w:val="00B050"/>
        </w:rPr>
        <w:t>)</w:t>
      </w:r>
      <w:r w:rsidR="0039709F" w:rsidRPr="00FC7CC1">
        <w:rPr>
          <w:rFonts w:cstheme="minorHAnsi"/>
          <w:color w:val="00B050"/>
        </w:rPr>
        <w:t>.</w:t>
      </w:r>
    </w:p>
    <w:p w14:paraId="1D49BA45" w14:textId="5988508B" w:rsidR="00E904EA" w:rsidRDefault="00361CCD">
      <w:r w:rsidRPr="004772E0">
        <w:rPr>
          <w:b/>
          <w:bCs/>
        </w:rPr>
        <w:t>Summary should not be a copy paste of a sentence in the abstract. Rearticulate the point in different words.</w:t>
      </w:r>
      <w:r w:rsidR="007A25C8">
        <w:br/>
      </w:r>
      <w:r w:rsidR="007A25C8" w:rsidRPr="00A23A27">
        <w:rPr>
          <w:rFonts w:eastAsia="Times New Roman" w:cstheme="minorHAnsi"/>
          <w:color w:val="00B050"/>
        </w:rPr>
        <w:t>We agree with the reviewer’s comment</w:t>
      </w:r>
      <w:r w:rsidR="00BC5977" w:rsidRPr="00A23A27">
        <w:rPr>
          <w:rFonts w:eastAsia="Times New Roman" w:cstheme="minorHAnsi"/>
          <w:color w:val="00B050"/>
        </w:rPr>
        <w:t>. T</w:t>
      </w:r>
      <w:r w:rsidR="007A25C8" w:rsidRPr="00A23A27">
        <w:rPr>
          <w:rFonts w:eastAsia="Times New Roman" w:cstheme="minorHAnsi"/>
          <w:color w:val="00B050"/>
        </w:rPr>
        <w:t xml:space="preserve">he summary was </w:t>
      </w:r>
      <w:r w:rsidR="00123E16" w:rsidRPr="00A23A27">
        <w:rPr>
          <w:rFonts w:eastAsia="Times New Roman" w:cstheme="minorHAnsi"/>
          <w:color w:val="00B050"/>
        </w:rPr>
        <w:t>rewritten</w:t>
      </w:r>
      <w:r w:rsidR="007A25C8" w:rsidRPr="00A23A27">
        <w:rPr>
          <w:rFonts w:eastAsia="Times New Roman" w:cstheme="minorHAnsi"/>
          <w:color w:val="00B050"/>
        </w:rPr>
        <w:t xml:space="preserve"> </w:t>
      </w:r>
      <w:r w:rsidR="007A25C8" w:rsidRPr="00FC7CC1">
        <w:rPr>
          <w:rFonts w:cstheme="minorHAnsi"/>
          <w:color w:val="00B050"/>
        </w:rPr>
        <w:t>in the revised manuscript as suggested</w:t>
      </w:r>
      <w:r w:rsidR="000D77DB" w:rsidRPr="00FC7CC1">
        <w:rPr>
          <w:rFonts w:cstheme="minorHAnsi"/>
          <w:color w:val="00B050"/>
        </w:rPr>
        <w:t xml:space="preserve"> </w:t>
      </w:r>
      <w:r w:rsidR="000D77DB" w:rsidRPr="00A23A27">
        <w:rPr>
          <w:rFonts w:eastAsia="Times New Roman" w:cstheme="minorHAnsi"/>
          <w:color w:val="00B050"/>
        </w:rPr>
        <w:t>(revised manuscript, page 1, line 33-38)</w:t>
      </w:r>
      <w:r w:rsidR="007A25C8" w:rsidRPr="00FC7CC1">
        <w:rPr>
          <w:rFonts w:cstheme="minorHAnsi"/>
          <w:color w:val="00B050"/>
        </w:rPr>
        <w:t>.</w:t>
      </w:r>
    </w:p>
    <w:p w14:paraId="67CD5E59" w14:textId="10AFF7FE" w:rsidR="00E904EA" w:rsidRDefault="00361CCD">
      <w:r>
        <w:t>Introduction:</w:t>
      </w:r>
    </w:p>
    <w:p w14:paraId="66771B08" w14:textId="54BAC64E" w:rsidR="00E904EA" w:rsidRDefault="00361CCD">
      <w:pPr>
        <w:rPr>
          <w:rFonts w:cstheme="minorHAnsi"/>
          <w:color w:val="00B050"/>
        </w:rPr>
      </w:pPr>
      <w:r w:rsidRPr="00E904EA">
        <w:rPr>
          <w:b/>
          <w:bCs/>
        </w:rPr>
        <w:t>Line 60: Define what vitropsy is for your reader</w:t>
      </w:r>
      <w:r w:rsidR="00E904EA" w:rsidRPr="00E904EA">
        <w:rPr>
          <w:b/>
          <w:bCs/>
        </w:rPr>
        <w:br/>
      </w:r>
      <w:r w:rsidR="00E904EA" w:rsidRPr="005B492E">
        <w:rPr>
          <w:rFonts w:eastAsia="Times New Roman" w:cstheme="minorHAnsi"/>
          <w:color w:val="00B050"/>
          <w:sz w:val="24"/>
          <w:szCs w:val="24"/>
        </w:rPr>
        <w:t>We agree with the reviewer’s comment.</w:t>
      </w:r>
      <w:r w:rsidR="00E904EA">
        <w:rPr>
          <w:rFonts w:eastAsia="Times New Roman" w:cstheme="minorHAnsi"/>
          <w:color w:val="00B050"/>
          <w:sz w:val="24"/>
          <w:szCs w:val="24"/>
        </w:rPr>
        <w:t xml:space="preserve"> The concept of virtopsy was explained</w:t>
      </w:r>
      <w:r w:rsidR="00E904EA">
        <w:rPr>
          <w:rFonts w:cstheme="minorHAnsi"/>
          <w:color w:val="00B050"/>
        </w:rPr>
        <w:t xml:space="preserve"> in the revised manuscript as suggested </w:t>
      </w:r>
      <w:r w:rsidR="00E904EA">
        <w:rPr>
          <w:rFonts w:eastAsia="Times New Roman" w:cstheme="minorHAnsi"/>
          <w:color w:val="00B050"/>
          <w:sz w:val="24"/>
          <w:szCs w:val="24"/>
        </w:rPr>
        <w:t xml:space="preserve">(revised manuscript, page </w:t>
      </w:r>
      <w:r w:rsidR="000846A3">
        <w:rPr>
          <w:rFonts w:eastAsia="Times New Roman" w:cstheme="minorHAnsi"/>
          <w:color w:val="00B050"/>
          <w:sz w:val="24"/>
          <w:szCs w:val="24"/>
        </w:rPr>
        <w:t>2</w:t>
      </w:r>
      <w:r w:rsidR="00E904EA">
        <w:rPr>
          <w:rFonts w:eastAsia="Times New Roman" w:cstheme="minorHAnsi"/>
          <w:color w:val="00B050"/>
          <w:sz w:val="24"/>
          <w:szCs w:val="24"/>
        </w:rPr>
        <w:t xml:space="preserve">, line </w:t>
      </w:r>
      <w:r w:rsidR="000846A3">
        <w:rPr>
          <w:rFonts w:eastAsia="Times New Roman" w:cstheme="minorHAnsi"/>
          <w:color w:val="00B050"/>
          <w:sz w:val="24"/>
          <w:szCs w:val="24"/>
        </w:rPr>
        <w:t>58</w:t>
      </w:r>
      <w:r w:rsidR="00E904EA">
        <w:rPr>
          <w:rFonts w:eastAsia="Times New Roman" w:cstheme="minorHAnsi"/>
          <w:color w:val="00B050"/>
          <w:sz w:val="24"/>
          <w:szCs w:val="24"/>
        </w:rPr>
        <w:t>-</w:t>
      </w:r>
      <w:r w:rsidR="000846A3">
        <w:rPr>
          <w:rFonts w:eastAsia="Times New Roman" w:cstheme="minorHAnsi"/>
          <w:color w:val="00B050"/>
          <w:sz w:val="24"/>
          <w:szCs w:val="24"/>
        </w:rPr>
        <w:t>7</w:t>
      </w:r>
      <w:r w:rsidR="000712B7">
        <w:rPr>
          <w:rFonts w:eastAsia="Times New Roman" w:cstheme="minorHAnsi"/>
          <w:color w:val="00B050"/>
          <w:sz w:val="24"/>
          <w:szCs w:val="24"/>
        </w:rPr>
        <w:t>2</w:t>
      </w:r>
      <w:r w:rsidR="00E904EA">
        <w:rPr>
          <w:rFonts w:eastAsia="Times New Roman" w:cstheme="minorHAnsi"/>
          <w:color w:val="00B050"/>
          <w:sz w:val="24"/>
          <w:szCs w:val="24"/>
        </w:rPr>
        <w:t>)</w:t>
      </w:r>
      <w:r w:rsidR="00E904EA">
        <w:rPr>
          <w:rFonts w:cstheme="minorHAnsi"/>
          <w:color w:val="00B050"/>
        </w:rPr>
        <w:t>.</w:t>
      </w:r>
    </w:p>
    <w:p w14:paraId="6A7AC1CE" w14:textId="67616C4E" w:rsidR="00212DF5" w:rsidRDefault="00361CCD">
      <w:pPr>
        <w:rPr>
          <w:rFonts w:cstheme="minorHAnsi"/>
          <w:color w:val="00B050"/>
        </w:rPr>
      </w:pPr>
      <w:r w:rsidRPr="00FE67B5">
        <w:rPr>
          <w:b/>
          <w:bCs/>
        </w:rPr>
        <w:t>Lines 64-67: Remove the words "through the employment of"</w:t>
      </w:r>
      <w:r w:rsidR="00212DF5">
        <w:rPr>
          <w:b/>
          <w:bCs/>
        </w:rPr>
        <w:br/>
      </w:r>
      <w:bookmarkStart w:id="5" w:name="_Hlk49783447"/>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words were removed in the revised </w:t>
      </w:r>
      <w:r w:rsidR="00212DF5">
        <w:rPr>
          <w:rFonts w:cstheme="minorHAnsi"/>
          <w:color w:val="00B050"/>
        </w:rPr>
        <w:t>manuscript as suggested.</w:t>
      </w:r>
      <w:bookmarkEnd w:id="5"/>
    </w:p>
    <w:p w14:paraId="42C78B34" w14:textId="1F84DF5A" w:rsidR="00212DF5" w:rsidRDefault="00361CCD">
      <w:pPr>
        <w:rPr>
          <w:rFonts w:cstheme="minorHAnsi"/>
          <w:color w:val="00B050"/>
        </w:rPr>
      </w:pPr>
      <w:r w:rsidRPr="00FE67B5">
        <w:rPr>
          <w:b/>
          <w:bCs/>
        </w:rPr>
        <w:t>Line 67: Remove the word "the"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word was removed in the revised </w:t>
      </w:r>
      <w:r w:rsidR="00212DF5">
        <w:rPr>
          <w:rFonts w:cstheme="minorHAnsi"/>
          <w:color w:val="00B050"/>
        </w:rPr>
        <w:t>manuscript as suggested.</w:t>
      </w:r>
    </w:p>
    <w:p w14:paraId="7BBFE2FA" w14:textId="3CCBA254" w:rsidR="00212DF5" w:rsidRDefault="00361CCD">
      <w:pPr>
        <w:rPr>
          <w:rFonts w:cstheme="minorHAnsi"/>
          <w:color w:val="00B050"/>
        </w:rPr>
      </w:pPr>
      <w:r w:rsidRPr="00FE67B5">
        <w:rPr>
          <w:b/>
          <w:bCs/>
        </w:rPr>
        <w:t>Line 69. Replace wording with "might be solvable".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w:t>
      </w:r>
      <w:r w:rsidR="002253E2">
        <w:rPr>
          <w:rFonts w:eastAsia="Times New Roman" w:cstheme="minorHAnsi"/>
          <w:color w:val="00B050"/>
          <w:sz w:val="24"/>
          <w:szCs w:val="24"/>
        </w:rPr>
        <w:t xml:space="preserve">sentence was rewritten </w:t>
      </w:r>
      <w:r w:rsidR="00212DF5">
        <w:rPr>
          <w:rFonts w:eastAsia="Times New Roman" w:cstheme="minorHAnsi"/>
          <w:color w:val="00B050"/>
          <w:sz w:val="24"/>
          <w:szCs w:val="24"/>
        </w:rPr>
        <w:t xml:space="preserve">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0F7456">
        <w:rPr>
          <w:rFonts w:eastAsia="Times New Roman" w:cstheme="minorHAnsi"/>
          <w:color w:val="00B050"/>
          <w:sz w:val="24"/>
          <w:szCs w:val="24"/>
        </w:rPr>
        <w:t>2</w:t>
      </w:r>
      <w:r w:rsidR="00212DF5">
        <w:rPr>
          <w:rFonts w:eastAsia="Times New Roman" w:cstheme="minorHAnsi"/>
          <w:color w:val="00B050"/>
          <w:sz w:val="24"/>
          <w:szCs w:val="24"/>
        </w:rPr>
        <w:t xml:space="preserve">, line </w:t>
      </w:r>
      <w:r w:rsidR="000712B7">
        <w:rPr>
          <w:rFonts w:eastAsia="Times New Roman" w:cstheme="minorHAnsi"/>
          <w:color w:val="00B050"/>
          <w:sz w:val="24"/>
          <w:szCs w:val="24"/>
        </w:rPr>
        <w:t>68</w:t>
      </w:r>
      <w:r w:rsidR="00212DF5">
        <w:rPr>
          <w:rFonts w:eastAsia="Times New Roman" w:cstheme="minorHAnsi"/>
          <w:color w:val="00B050"/>
          <w:sz w:val="24"/>
          <w:szCs w:val="24"/>
        </w:rPr>
        <w:t>-</w:t>
      </w:r>
      <w:r w:rsidR="000712B7">
        <w:rPr>
          <w:rFonts w:eastAsia="Times New Roman" w:cstheme="minorHAnsi"/>
          <w:color w:val="00B050"/>
          <w:sz w:val="24"/>
          <w:szCs w:val="24"/>
        </w:rPr>
        <w:t>70</w:t>
      </w:r>
      <w:r w:rsidR="00212DF5">
        <w:rPr>
          <w:rFonts w:eastAsia="Times New Roman" w:cstheme="minorHAnsi"/>
          <w:color w:val="00B050"/>
          <w:sz w:val="24"/>
          <w:szCs w:val="24"/>
        </w:rPr>
        <w:t>)</w:t>
      </w:r>
      <w:r w:rsidR="00212DF5">
        <w:rPr>
          <w:rFonts w:cstheme="minorHAnsi"/>
          <w:color w:val="00B050"/>
        </w:rPr>
        <w:t>.</w:t>
      </w:r>
    </w:p>
    <w:p w14:paraId="0475C950" w14:textId="6B1F5465" w:rsidR="00212DF5" w:rsidRDefault="00361CCD">
      <w:pPr>
        <w:rPr>
          <w:rFonts w:cstheme="minorHAnsi"/>
          <w:color w:val="00B050"/>
        </w:rPr>
      </w:pPr>
      <w:r w:rsidRPr="00FE67B5">
        <w:rPr>
          <w:b/>
          <w:bCs/>
        </w:rPr>
        <w:t>Line 71: useful in investigating traumatic cases</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w:t>
      </w:r>
      <w:r w:rsidR="002253E2">
        <w:rPr>
          <w:rFonts w:eastAsia="Times New Roman" w:cstheme="minorHAnsi"/>
          <w:color w:val="00B050"/>
          <w:sz w:val="24"/>
          <w:szCs w:val="24"/>
        </w:rPr>
        <w:t xml:space="preserve">sentence was rewritten </w:t>
      </w:r>
      <w:r w:rsidR="00212DF5">
        <w:rPr>
          <w:rFonts w:eastAsia="Times New Roman" w:cstheme="minorHAnsi"/>
          <w:color w:val="00B050"/>
          <w:sz w:val="24"/>
          <w:szCs w:val="24"/>
        </w:rPr>
        <w:t xml:space="preserve">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0F7456">
        <w:rPr>
          <w:rFonts w:eastAsia="Times New Roman" w:cstheme="minorHAnsi"/>
          <w:color w:val="00B050"/>
          <w:sz w:val="24"/>
          <w:szCs w:val="24"/>
        </w:rPr>
        <w:t>2</w:t>
      </w:r>
      <w:r w:rsidR="00212DF5">
        <w:rPr>
          <w:rFonts w:eastAsia="Times New Roman" w:cstheme="minorHAnsi"/>
          <w:color w:val="00B050"/>
          <w:sz w:val="24"/>
          <w:szCs w:val="24"/>
        </w:rPr>
        <w:t xml:space="preserve">, line </w:t>
      </w:r>
      <w:r w:rsidR="000F7456">
        <w:rPr>
          <w:rFonts w:eastAsia="Times New Roman" w:cstheme="minorHAnsi"/>
          <w:color w:val="00B050"/>
          <w:sz w:val="24"/>
          <w:szCs w:val="24"/>
        </w:rPr>
        <w:t>60</w:t>
      </w:r>
      <w:r w:rsidR="00212DF5">
        <w:rPr>
          <w:rFonts w:eastAsia="Times New Roman" w:cstheme="minorHAnsi"/>
          <w:color w:val="00B050"/>
          <w:sz w:val="24"/>
          <w:szCs w:val="24"/>
        </w:rPr>
        <w:t>-</w:t>
      </w:r>
      <w:r w:rsidR="000712B7">
        <w:rPr>
          <w:rFonts w:eastAsia="Times New Roman" w:cstheme="minorHAnsi"/>
          <w:color w:val="00B050"/>
          <w:sz w:val="24"/>
          <w:szCs w:val="24"/>
        </w:rPr>
        <w:t>62</w:t>
      </w:r>
      <w:r w:rsidR="00212DF5">
        <w:rPr>
          <w:rFonts w:eastAsia="Times New Roman" w:cstheme="minorHAnsi"/>
          <w:color w:val="00B050"/>
          <w:sz w:val="24"/>
          <w:szCs w:val="24"/>
        </w:rPr>
        <w:t>)</w:t>
      </w:r>
      <w:r w:rsidR="00212DF5">
        <w:rPr>
          <w:rFonts w:cstheme="minorHAnsi"/>
          <w:color w:val="00B050"/>
        </w:rPr>
        <w:t>.</w:t>
      </w:r>
    </w:p>
    <w:p w14:paraId="551F1813" w14:textId="26D3C28D" w:rsidR="00212DF5" w:rsidRDefault="00361CCD">
      <w:pPr>
        <w:rPr>
          <w:rFonts w:cstheme="minorHAnsi"/>
          <w:color w:val="00B050"/>
        </w:rPr>
      </w:pPr>
      <w:r w:rsidRPr="00FE67B5">
        <w:rPr>
          <w:b/>
          <w:bCs/>
        </w:rPr>
        <w:t>Line 72-76: clinicians utilize… format. Additionally, PMCT can be used to produce…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sentence</w:t>
      </w:r>
      <w:r w:rsidR="00EB2BC0">
        <w:rPr>
          <w:rFonts w:eastAsia="Times New Roman" w:cstheme="minorHAnsi"/>
          <w:color w:val="00B050"/>
          <w:sz w:val="24"/>
          <w:szCs w:val="24"/>
        </w:rPr>
        <w:t>s</w:t>
      </w:r>
      <w:r w:rsidR="00212DF5">
        <w:rPr>
          <w:rFonts w:eastAsia="Times New Roman" w:cstheme="minorHAnsi"/>
          <w:color w:val="00B050"/>
          <w:sz w:val="24"/>
          <w:szCs w:val="24"/>
        </w:rPr>
        <w:t xml:space="preserve"> w</w:t>
      </w:r>
      <w:r w:rsidR="00EB2BC0">
        <w:rPr>
          <w:rFonts w:eastAsia="Times New Roman" w:cstheme="minorHAnsi"/>
          <w:color w:val="00B050"/>
          <w:sz w:val="24"/>
          <w:szCs w:val="24"/>
        </w:rPr>
        <w:t>ere</w:t>
      </w:r>
      <w:r w:rsidR="00212DF5">
        <w:rPr>
          <w:rFonts w:eastAsia="Times New Roman" w:cstheme="minorHAnsi"/>
          <w:color w:val="00B050"/>
          <w:sz w:val="24"/>
          <w:szCs w:val="24"/>
        </w:rPr>
        <w:t xml:space="preserve">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0F7456">
        <w:rPr>
          <w:rFonts w:eastAsia="Times New Roman" w:cstheme="minorHAnsi"/>
          <w:color w:val="00B050"/>
          <w:sz w:val="24"/>
          <w:szCs w:val="24"/>
        </w:rPr>
        <w:t>2</w:t>
      </w:r>
      <w:r w:rsidR="00212DF5">
        <w:rPr>
          <w:rFonts w:eastAsia="Times New Roman" w:cstheme="minorHAnsi"/>
          <w:color w:val="00B050"/>
          <w:sz w:val="24"/>
          <w:szCs w:val="24"/>
        </w:rPr>
        <w:t xml:space="preserve">, line </w:t>
      </w:r>
      <w:r w:rsidR="00EB2BC0">
        <w:rPr>
          <w:rFonts w:eastAsia="Times New Roman" w:cstheme="minorHAnsi"/>
          <w:color w:val="00B050"/>
          <w:sz w:val="24"/>
          <w:szCs w:val="24"/>
        </w:rPr>
        <w:t>76</w:t>
      </w:r>
      <w:r w:rsidR="00212DF5">
        <w:rPr>
          <w:rFonts w:eastAsia="Times New Roman" w:cstheme="minorHAnsi"/>
          <w:color w:val="00B050"/>
          <w:sz w:val="24"/>
          <w:szCs w:val="24"/>
        </w:rPr>
        <w:t>-</w:t>
      </w:r>
      <w:r w:rsidR="00EB2BC0">
        <w:rPr>
          <w:rFonts w:eastAsia="Times New Roman" w:cstheme="minorHAnsi"/>
          <w:color w:val="00B050"/>
          <w:sz w:val="24"/>
          <w:szCs w:val="24"/>
        </w:rPr>
        <w:t>79</w:t>
      </w:r>
      <w:r w:rsidR="00212DF5">
        <w:rPr>
          <w:rFonts w:eastAsia="Times New Roman" w:cstheme="minorHAnsi"/>
          <w:color w:val="00B050"/>
          <w:sz w:val="24"/>
          <w:szCs w:val="24"/>
        </w:rPr>
        <w:t>)</w:t>
      </w:r>
      <w:r w:rsidR="00212DF5">
        <w:rPr>
          <w:rFonts w:cstheme="minorHAnsi"/>
          <w:color w:val="00B050"/>
        </w:rPr>
        <w:t>.</w:t>
      </w:r>
    </w:p>
    <w:p w14:paraId="62ACAF92" w14:textId="0E4FA4B8" w:rsidR="00212DF5" w:rsidRDefault="00361CCD">
      <w:pPr>
        <w:rPr>
          <w:rFonts w:cstheme="minorHAnsi"/>
          <w:color w:val="00B050"/>
        </w:rPr>
      </w:pPr>
      <w:r w:rsidRPr="00FE67B5">
        <w:rPr>
          <w:b/>
          <w:bCs/>
        </w:rPr>
        <w:t>Line 78-79: Image rendering techniques in radiology use computer 3D algorithms to</w:t>
      </w:r>
      <w:r w:rsidR="00212DF5">
        <w:rPr>
          <w:b/>
          <w:bCs/>
        </w:rPr>
        <w:t xml:space="preserve"> </w:t>
      </w:r>
      <w:r w:rsidRPr="00FE67B5">
        <w:rPr>
          <w:b/>
          <w:bCs/>
        </w:rPr>
        <w:t>transform numbers into information about the tissue.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3F0760">
        <w:rPr>
          <w:rFonts w:eastAsia="Times New Roman" w:cstheme="minorHAnsi"/>
          <w:color w:val="00B050"/>
          <w:sz w:val="24"/>
          <w:szCs w:val="24"/>
        </w:rPr>
        <w:t>2</w:t>
      </w:r>
      <w:r w:rsidR="00212DF5">
        <w:rPr>
          <w:rFonts w:eastAsia="Times New Roman" w:cstheme="minorHAnsi"/>
          <w:color w:val="00B050"/>
          <w:sz w:val="24"/>
          <w:szCs w:val="24"/>
        </w:rPr>
        <w:t xml:space="preserve">, line </w:t>
      </w:r>
      <w:r w:rsidR="006042BC">
        <w:rPr>
          <w:rFonts w:eastAsia="Times New Roman" w:cstheme="minorHAnsi"/>
          <w:color w:val="00B050"/>
          <w:sz w:val="24"/>
          <w:szCs w:val="24"/>
        </w:rPr>
        <w:t>74</w:t>
      </w:r>
      <w:r w:rsidR="00212DF5">
        <w:rPr>
          <w:rFonts w:eastAsia="Times New Roman" w:cstheme="minorHAnsi"/>
          <w:color w:val="00B050"/>
          <w:sz w:val="24"/>
          <w:szCs w:val="24"/>
        </w:rPr>
        <w:t>-</w:t>
      </w:r>
      <w:r w:rsidR="006042BC">
        <w:rPr>
          <w:rFonts w:eastAsia="Times New Roman" w:cstheme="minorHAnsi"/>
          <w:color w:val="00B050"/>
          <w:sz w:val="24"/>
          <w:szCs w:val="24"/>
        </w:rPr>
        <w:t>75</w:t>
      </w:r>
      <w:r w:rsidR="00212DF5">
        <w:rPr>
          <w:rFonts w:eastAsia="Times New Roman" w:cstheme="minorHAnsi"/>
          <w:color w:val="00B050"/>
          <w:sz w:val="24"/>
          <w:szCs w:val="24"/>
        </w:rPr>
        <w:t>)</w:t>
      </w:r>
      <w:r w:rsidR="00212DF5">
        <w:rPr>
          <w:rFonts w:cstheme="minorHAnsi"/>
          <w:color w:val="00B050"/>
        </w:rPr>
        <w:t>.</w:t>
      </w:r>
    </w:p>
    <w:p w14:paraId="19C38149" w14:textId="206ECFD5" w:rsidR="00212DF5" w:rsidRDefault="00361CCD">
      <w:pPr>
        <w:rPr>
          <w:rFonts w:cstheme="minorHAnsi"/>
          <w:color w:val="00B050"/>
        </w:rPr>
      </w:pPr>
      <w:r w:rsidRPr="00FE67B5">
        <w:rPr>
          <w:b/>
          <w:bCs/>
        </w:rPr>
        <w:t>Line 79: For example, radiological density is expressed in conventional X-rays and CT.</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3F0760">
        <w:rPr>
          <w:rFonts w:eastAsia="Times New Roman" w:cstheme="minorHAnsi"/>
          <w:color w:val="00B050"/>
          <w:sz w:val="24"/>
          <w:szCs w:val="24"/>
        </w:rPr>
        <w:t>2</w:t>
      </w:r>
      <w:r w:rsidR="00212DF5">
        <w:rPr>
          <w:rFonts w:eastAsia="Times New Roman" w:cstheme="minorHAnsi"/>
          <w:color w:val="00B050"/>
          <w:sz w:val="24"/>
          <w:szCs w:val="24"/>
        </w:rPr>
        <w:t xml:space="preserve">, line </w:t>
      </w:r>
      <w:r w:rsidR="006042BC">
        <w:rPr>
          <w:rFonts w:eastAsia="Times New Roman" w:cstheme="minorHAnsi"/>
          <w:color w:val="00B050"/>
          <w:sz w:val="24"/>
          <w:szCs w:val="24"/>
        </w:rPr>
        <w:t>75-76</w:t>
      </w:r>
      <w:r w:rsidR="00212DF5">
        <w:rPr>
          <w:rFonts w:eastAsia="Times New Roman" w:cstheme="minorHAnsi"/>
          <w:color w:val="00B050"/>
          <w:sz w:val="24"/>
          <w:szCs w:val="24"/>
        </w:rPr>
        <w:t>)</w:t>
      </w:r>
      <w:r w:rsidR="00212DF5">
        <w:rPr>
          <w:rFonts w:cstheme="minorHAnsi"/>
          <w:color w:val="00B050"/>
        </w:rPr>
        <w:t>.</w:t>
      </w:r>
    </w:p>
    <w:p w14:paraId="7A76176D" w14:textId="52B89890" w:rsidR="00212DF5" w:rsidRDefault="00361CCD">
      <w:pPr>
        <w:rPr>
          <w:rFonts w:cstheme="minorHAnsi"/>
          <w:color w:val="00B050"/>
        </w:rPr>
      </w:pPr>
      <w:r w:rsidRPr="00123E16">
        <w:rPr>
          <w:b/>
          <w:bCs/>
        </w:rPr>
        <w:t>Lines 80-82: Grammar incorrect and sentence is not comprehensible as is.</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3F0760">
        <w:rPr>
          <w:rFonts w:eastAsia="Times New Roman" w:cstheme="minorHAnsi"/>
          <w:color w:val="00B050"/>
          <w:sz w:val="24"/>
          <w:szCs w:val="24"/>
        </w:rPr>
        <w:t>2</w:t>
      </w:r>
      <w:r w:rsidR="00212DF5">
        <w:rPr>
          <w:rFonts w:eastAsia="Times New Roman" w:cstheme="minorHAnsi"/>
          <w:color w:val="00B050"/>
          <w:sz w:val="24"/>
          <w:szCs w:val="24"/>
        </w:rPr>
        <w:t xml:space="preserve">, line </w:t>
      </w:r>
      <w:r w:rsidR="00CE3ED3">
        <w:rPr>
          <w:rFonts w:eastAsia="Times New Roman" w:cstheme="minorHAnsi"/>
          <w:color w:val="00B050"/>
          <w:sz w:val="24"/>
          <w:szCs w:val="24"/>
        </w:rPr>
        <w:t>79</w:t>
      </w:r>
      <w:r w:rsidR="00212DF5">
        <w:rPr>
          <w:rFonts w:eastAsia="Times New Roman" w:cstheme="minorHAnsi"/>
          <w:color w:val="00B050"/>
          <w:sz w:val="24"/>
          <w:szCs w:val="24"/>
        </w:rPr>
        <w:t>-</w:t>
      </w:r>
      <w:r w:rsidR="00CE3ED3">
        <w:rPr>
          <w:rFonts w:eastAsia="Times New Roman" w:cstheme="minorHAnsi"/>
          <w:color w:val="00B050"/>
          <w:sz w:val="24"/>
          <w:szCs w:val="24"/>
        </w:rPr>
        <w:t>80</w:t>
      </w:r>
      <w:r w:rsidR="00212DF5">
        <w:rPr>
          <w:rFonts w:eastAsia="Times New Roman" w:cstheme="minorHAnsi"/>
          <w:color w:val="00B050"/>
          <w:sz w:val="24"/>
          <w:szCs w:val="24"/>
        </w:rPr>
        <w:t>)</w:t>
      </w:r>
      <w:r w:rsidR="00212DF5">
        <w:rPr>
          <w:rFonts w:cstheme="minorHAnsi"/>
          <w:color w:val="00B050"/>
        </w:rPr>
        <w:t>.</w:t>
      </w:r>
    </w:p>
    <w:p w14:paraId="39620159" w14:textId="37F5C1FC" w:rsidR="00212DF5" w:rsidRDefault="00361CCD">
      <w:pPr>
        <w:rPr>
          <w:rFonts w:cstheme="minorHAnsi"/>
          <w:color w:val="00B050"/>
        </w:rPr>
      </w:pPr>
      <w:r w:rsidRPr="00FE67B5">
        <w:rPr>
          <w:b/>
          <w:bCs/>
        </w:rPr>
        <w:t>Lines 83-84: is an essential technical determinant of the quality of visualization, which significantly affects the analysis and interpretation of radiological findings.</w:t>
      </w:r>
      <w:r w:rsidR="00212DF5">
        <w:rPr>
          <w:b/>
          <w:bCs/>
        </w:rPr>
        <w:br/>
      </w:r>
      <w:r w:rsidR="00212DF5" w:rsidRPr="005B492E">
        <w:rPr>
          <w:rFonts w:eastAsia="Times New Roman" w:cstheme="minorHAnsi"/>
          <w:color w:val="00B050"/>
          <w:sz w:val="24"/>
          <w:szCs w:val="24"/>
        </w:rPr>
        <w:lastRenderedPageBreak/>
        <w:t>We agree with the reviewer’s comment.</w:t>
      </w:r>
      <w:r w:rsidR="00212DF5">
        <w:rPr>
          <w:rFonts w:eastAsia="Times New Roman" w:cstheme="minorHAnsi"/>
          <w:color w:val="00B050"/>
          <w:sz w:val="24"/>
          <w:szCs w:val="24"/>
        </w:rPr>
        <w:t xml:space="preserve"> 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3F0760">
        <w:rPr>
          <w:rFonts w:eastAsia="Times New Roman" w:cstheme="minorHAnsi"/>
          <w:color w:val="00B050"/>
          <w:sz w:val="24"/>
          <w:szCs w:val="24"/>
        </w:rPr>
        <w:t>2</w:t>
      </w:r>
      <w:r w:rsidR="00212DF5">
        <w:rPr>
          <w:rFonts w:eastAsia="Times New Roman" w:cstheme="minorHAnsi"/>
          <w:color w:val="00B050"/>
          <w:sz w:val="24"/>
          <w:szCs w:val="24"/>
        </w:rPr>
        <w:t xml:space="preserve">, line </w:t>
      </w:r>
      <w:r w:rsidR="00CE3ED3">
        <w:rPr>
          <w:rFonts w:eastAsia="Times New Roman" w:cstheme="minorHAnsi"/>
          <w:color w:val="00B050"/>
          <w:sz w:val="24"/>
          <w:szCs w:val="24"/>
        </w:rPr>
        <w:t>81</w:t>
      </w:r>
      <w:r w:rsidR="00212DF5">
        <w:rPr>
          <w:rFonts w:eastAsia="Times New Roman" w:cstheme="minorHAnsi"/>
          <w:color w:val="00B050"/>
          <w:sz w:val="24"/>
          <w:szCs w:val="24"/>
        </w:rPr>
        <w:t>-</w:t>
      </w:r>
      <w:r w:rsidR="00CE3ED3">
        <w:rPr>
          <w:rFonts w:eastAsia="Times New Roman" w:cstheme="minorHAnsi"/>
          <w:color w:val="00B050"/>
          <w:sz w:val="24"/>
          <w:szCs w:val="24"/>
        </w:rPr>
        <w:t>83</w:t>
      </w:r>
      <w:r w:rsidR="00212DF5">
        <w:rPr>
          <w:rFonts w:eastAsia="Times New Roman" w:cstheme="minorHAnsi"/>
          <w:color w:val="00B050"/>
          <w:sz w:val="24"/>
          <w:szCs w:val="24"/>
        </w:rPr>
        <w:t>)</w:t>
      </w:r>
      <w:r w:rsidR="00212DF5">
        <w:rPr>
          <w:rFonts w:cstheme="minorHAnsi"/>
          <w:color w:val="00B050"/>
        </w:rPr>
        <w:t>.</w:t>
      </w:r>
    </w:p>
    <w:p w14:paraId="4B6164B4" w14:textId="5D49E4A1" w:rsidR="00212DF5" w:rsidRDefault="00361CCD">
      <w:pPr>
        <w:rPr>
          <w:rFonts w:cstheme="minorHAnsi"/>
          <w:color w:val="00B050"/>
        </w:rPr>
      </w:pPr>
      <w:r w:rsidRPr="00FE67B5">
        <w:rPr>
          <w:b/>
          <w:bCs/>
        </w:rPr>
        <w:t>Lines 85-87: This is particularly critical for strandings involving people unfamiliar with radiology who need to understand results in different circumstance.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3F0760">
        <w:rPr>
          <w:rFonts w:eastAsia="Times New Roman" w:cstheme="minorHAnsi"/>
          <w:color w:val="00B050"/>
          <w:sz w:val="24"/>
          <w:szCs w:val="24"/>
        </w:rPr>
        <w:t>2</w:t>
      </w:r>
      <w:r w:rsidR="00212DF5">
        <w:rPr>
          <w:rFonts w:eastAsia="Times New Roman" w:cstheme="minorHAnsi"/>
          <w:color w:val="00B050"/>
          <w:sz w:val="24"/>
          <w:szCs w:val="24"/>
        </w:rPr>
        <w:t xml:space="preserve">, line </w:t>
      </w:r>
      <w:r w:rsidR="00CE3ED3">
        <w:rPr>
          <w:rFonts w:eastAsia="Times New Roman" w:cstheme="minorHAnsi"/>
          <w:color w:val="00B050"/>
          <w:sz w:val="24"/>
          <w:szCs w:val="24"/>
        </w:rPr>
        <w:t>83</w:t>
      </w:r>
      <w:r w:rsidR="00212DF5">
        <w:rPr>
          <w:rFonts w:eastAsia="Times New Roman" w:cstheme="minorHAnsi"/>
          <w:color w:val="00B050"/>
          <w:sz w:val="24"/>
          <w:szCs w:val="24"/>
        </w:rPr>
        <w:t>-</w:t>
      </w:r>
      <w:r w:rsidR="00CE3ED3">
        <w:rPr>
          <w:rFonts w:eastAsia="Times New Roman" w:cstheme="minorHAnsi"/>
          <w:color w:val="00B050"/>
          <w:sz w:val="24"/>
          <w:szCs w:val="24"/>
        </w:rPr>
        <w:t>85</w:t>
      </w:r>
      <w:r w:rsidR="00212DF5">
        <w:rPr>
          <w:rFonts w:eastAsia="Times New Roman" w:cstheme="minorHAnsi"/>
          <w:color w:val="00B050"/>
          <w:sz w:val="24"/>
          <w:szCs w:val="24"/>
        </w:rPr>
        <w:t>)</w:t>
      </w:r>
      <w:r w:rsidR="00212DF5">
        <w:rPr>
          <w:rFonts w:cstheme="minorHAnsi"/>
          <w:color w:val="00B050"/>
        </w:rPr>
        <w:t>.</w:t>
      </w:r>
    </w:p>
    <w:p w14:paraId="4782B562" w14:textId="31F4DF7B" w:rsidR="00212DF5" w:rsidRDefault="00361CCD">
      <w:pPr>
        <w:rPr>
          <w:rFonts w:cstheme="minorHAnsi"/>
          <w:color w:val="00B050"/>
        </w:rPr>
      </w:pPr>
      <w:r w:rsidRPr="00C41D69">
        <w:rPr>
          <w:b/>
          <w:bCs/>
        </w:rPr>
        <w:t>Line 89: "lucid" is an awkward word choice</w:t>
      </w:r>
      <w:r w:rsidR="00212DF5">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The word was </w:t>
      </w:r>
      <w:r w:rsidR="00063658">
        <w:rPr>
          <w:rFonts w:eastAsia="Times New Roman" w:cstheme="minorHAnsi"/>
          <w:color w:val="00B050"/>
          <w:sz w:val="24"/>
          <w:szCs w:val="24"/>
        </w:rPr>
        <w:t>changed to “effective”</w:t>
      </w:r>
      <w:r w:rsidR="00212DF5">
        <w:rPr>
          <w:rFonts w:eastAsia="Times New Roman" w:cstheme="minorHAnsi"/>
          <w:color w:val="00B050"/>
          <w:sz w:val="24"/>
          <w:szCs w:val="24"/>
        </w:rPr>
        <w:t xml:space="preserve">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063658">
        <w:rPr>
          <w:rFonts w:eastAsia="Times New Roman" w:cstheme="minorHAnsi"/>
          <w:color w:val="00B050"/>
          <w:sz w:val="24"/>
          <w:szCs w:val="24"/>
        </w:rPr>
        <w:t>2</w:t>
      </w:r>
      <w:r w:rsidR="00212DF5">
        <w:rPr>
          <w:rFonts w:eastAsia="Times New Roman" w:cstheme="minorHAnsi"/>
          <w:color w:val="00B050"/>
          <w:sz w:val="24"/>
          <w:szCs w:val="24"/>
        </w:rPr>
        <w:t xml:space="preserve">, line </w:t>
      </w:r>
      <w:r w:rsidR="00CE3ED3">
        <w:rPr>
          <w:rFonts w:eastAsia="Times New Roman" w:cstheme="minorHAnsi"/>
          <w:color w:val="00B050"/>
          <w:sz w:val="24"/>
          <w:szCs w:val="24"/>
        </w:rPr>
        <w:t>87</w:t>
      </w:r>
      <w:r w:rsidR="00212DF5">
        <w:rPr>
          <w:rFonts w:eastAsia="Times New Roman" w:cstheme="minorHAnsi"/>
          <w:color w:val="00B050"/>
          <w:sz w:val="24"/>
          <w:szCs w:val="24"/>
        </w:rPr>
        <w:t>)</w:t>
      </w:r>
      <w:r w:rsidR="00212DF5">
        <w:rPr>
          <w:rFonts w:cstheme="minorHAnsi"/>
          <w:color w:val="00B050"/>
        </w:rPr>
        <w:t>.</w:t>
      </w:r>
      <w:r w:rsidRPr="00C41D69">
        <w:rPr>
          <w:b/>
          <w:bCs/>
        </w:rPr>
        <w:br/>
        <w:t>Lines 90-93: "written reports were preferred to gray-scale images and 2D slice images, with improved understandability, cost effectiveness, and suitability for courtroom adjudications.</w:t>
      </w:r>
      <w:r w:rsidR="00212DF5">
        <w:rPr>
          <w:b/>
          <w:bCs/>
        </w:rPr>
        <w:br/>
      </w:r>
      <w:bookmarkStart w:id="6" w:name="OLE_LINK11"/>
      <w:bookmarkStart w:id="7" w:name="OLE_LINK12"/>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w:t>
      </w:r>
      <w:bookmarkEnd w:id="6"/>
      <w:bookmarkEnd w:id="7"/>
      <w:r w:rsidR="00212DF5">
        <w:rPr>
          <w:rFonts w:eastAsia="Times New Roman" w:cstheme="minorHAnsi"/>
          <w:color w:val="00B050"/>
          <w:sz w:val="24"/>
          <w:szCs w:val="24"/>
        </w:rPr>
        <w:t xml:space="preserve">The sentence was rewritten in the revised </w:t>
      </w:r>
      <w:r w:rsidR="00212DF5">
        <w:rPr>
          <w:rFonts w:cstheme="minorHAnsi"/>
          <w:color w:val="00B050"/>
        </w:rPr>
        <w:t xml:space="preserve">manuscript as suggested </w:t>
      </w:r>
      <w:r w:rsidR="00212DF5">
        <w:rPr>
          <w:rFonts w:eastAsia="Times New Roman" w:cstheme="minorHAnsi"/>
          <w:color w:val="00B050"/>
          <w:sz w:val="24"/>
          <w:szCs w:val="24"/>
        </w:rPr>
        <w:t xml:space="preserve">(revised manuscript, page </w:t>
      </w:r>
      <w:r w:rsidR="00EF01C2">
        <w:rPr>
          <w:rFonts w:eastAsia="Times New Roman" w:cstheme="minorHAnsi"/>
          <w:color w:val="00B050"/>
          <w:sz w:val="24"/>
          <w:szCs w:val="24"/>
        </w:rPr>
        <w:t>3</w:t>
      </w:r>
      <w:r w:rsidR="00212DF5">
        <w:rPr>
          <w:rFonts w:eastAsia="Times New Roman" w:cstheme="minorHAnsi"/>
          <w:color w:val="00B050"/>
          <w:sz w:val="24"/>
          <w:szCs w:val="24"/>
        </w:rPr>
        <w:t xml:space="preserve">, line </w:t>
      </w:r>
      <w:r w:rsidR="00EF01C2">
        <w:rPr>
          <w:rFonts w:eastAsia="Times New Roman" w:cstheme="minorHAnsi"/>
          <w:color w:val="00B050"/>
          <w:sz w:val="24"/>
          <w:szCs w:val="24"/>
        </w:rPr>
        <w:t>9</w:t>
      </w:r>
      <w:r w:rsidR="00CE3ED3">
        <w:rPr>
          <w:rFonts w:eastAsia="Times New Roman" w:cstheme="minorHAnsi"/>
          <w:color w:val="00B050"/>
          <w:sz w:val="24"/>
          <w:szCs w:val="24"/>
        </w:rPr>
        <w:t>3</w:t>
      </w:r>
      <w:r w:rsidR="00212DF5">
        <w:rPr>
          <w:rFonts w:eastAsia="Times New Roman" w:cstheme="minorHAnsi"/>
          <w:color w:val="00B050"/>
          <w:sz w:val="24"/>
          <w:szCs w:val="24"/>
        </w:rPr>
        <w:t>-</w:t>
      </w:r>
      <w:r w:rsidR="00CE3ED3">
        <w:rPr>
          <w:rFonts w:eastAsia="Times New Roman" w:cstheme="minorHAnsi"/>
          <w:color w:val="00B050"/>
          <w:sz w:val="24"/>
          <w:szCs w:val="24"/>
        </w:rPr>
        <w:t>96</w:t>
      </w:r>
      <w:r w:rsidR="00212DF5">
        <w:rPr>
          <w:rFonts w:eastAsia="Times New Roman" w:cstheme="minorHAnsi"/>
          <w:color w:val="00B050"/>
          <w:sz w:val="24"/>
          <w:szCs w:val="24"/>
        </w:rPr>
        <w:t>)</w:t>
      </w:r>
      <w:r w:rsidR="00212DF5">
        <w:rPr>
          <w:rFonts w:cstheme="minorHAnsi"/>
          <w:color w:val="00B050"/>
        </w:rPr>
        <w:t>.</w:t>
      </w:r>
    </w:p>
    <w:p w14:paraId="1D86B5BD" w14:textId="7CA6EA43" w:rsidR="00EF01C2" w:rsidRDefault="00361CCD">
      <w:pPr>
        <w:rPr>
          <w:rFonts w:eastAsia="Times New Roman" w:cstheme="minorHAnsi"/>
          <w:color w:val="00B050"/>
          <w:sz w:val="24"/>
          <w:szCs w:val="24"/>
        </w:rPr>
      </w:pPr>
      <w:r w:rsidRPr="0089635B">
        <w:rPr>
          <w:b/>
          <w:bCs/>
        </w:rPr>
        <w:t>Lines 95-98: As medical anatomy and forensic pathology data are predominantly 3D in nature</w:t>
      </w:r>
      <w:r w:rsidRPr="0089635B">
        <w:rPr>
          <w:b/>
          <w:bCs/>
        </w:rPr>
        <w:br/>
        <w:t>(e.g. bony fractures and foreign bodies), 3D reconstructed images are less cluttered, less visually contaminated, and more relevant in presenting a specific observation compared to</w:t>
      </w:r>
      <w:r w:rsidRPr="0089635B">
        <w:rPr>
          <w:b/>
          <w:bCs/>
        </w:rPr>
        <w:br/>
        <w:t>conventional necropsy.</w:t>
      </w:r>
      <w:r>
        <w:br/>
      </w:r>
      <w:r w:rsidRPr="00BD34FF">
        <w:rPr>
          <w:b/>
          <w:bCs/>
        </w:rPr>
        <w:t>In addition to my edits to grammar, it is unclear what is meant by visually contaminated.</w:t>
      </w:r>
      <w:r w:rsidR="00EF01C2">
        <w:rPr>
          <w:b/>
          <w:bCs/>
        </w:rPr>
        <w:br/>
      </w:r>
      <w:r w:rsidR="00EF01C2" w:rsidRPr="005B492E">
        <w:rPr>
          <w:rFonts w:eastAsia="Times New Roman" w:cstheme="minorHAnsi"/>
          <w:color w:val="00B050"/>
          <w:sz w:val="24"/>
          <w:szCs w:val="24"/>
        </w:rPr>
        <w:t>We agree with the reviewer’s comment.</w:t>
      </w:r>
      <w:r w:rsidR="00EF01C2">
        <w:rPr>
          <w:rFonts w:eastAsia="Times New Roman" w:cstheme="minorHAnsi"/>
          <w:color w:val="00B050"/>
          <w:sz w:val="24"/>
          <w:szCs w:val="24"/>
        </w:rPr>
        <w:t xml:space="preserve"> The sentence was rewritten in the revised </w:t>
      </w:r>
      <w:r w:rsidR="00EF01C2">
        <w:rPr>
          <w:rFonts w:cstheme="minorHAnsi"/>
          <w:color w:val="00B050"/>
        </w:rPr>
        <w:t xml:space="preserve">manuscript as suggested </w:t>
      </w:r>
      <w:r w:rsidR="00EF01C2">
        <w:rPr>
          <w:rFonts w:eastAsia="Times New Roman" w:cstheme="minorHAnsi"/>
          <w:color w:val="00B050"/>
          <w:sz w:val="24"/>
          <w:szCs w:val="24"/>
        </w:rPr>
        <w:t xml:space="preserve">(revised manuscript, page 3, line </w:t>
      </w:r>
      <w:r w:rsidR="00CE3ED3">
        <w:rPr>
          <w:rFonts w:eastAsia="Times New Roman" w:cstheme="minorHAnsi"/>
          <w:color w:val="00B050"/>
          <w:sz w:val="24"/>
          <w:szCs w:val="24"/>
        </w:rPr>
        <w:t>93</w:t>
      </w:r>
      <w:r w:rsidR="00EF01C2">
        <w:rPr>
          <w:rFonts w:eastAsia="Times New Roman" w:cstheme="minorHAnsi"/>
          <w:color w:val="00B050"/>
          <w:sz w:val="24"/>
          <w:szCs w:val="24"/>
        </w:rPr>
        <w:t>-</w:t>
      </w:r>
      <w:r w:rsidR="00CE3ED3">
        <w:rPr>
          <w:rFonts w:eastAsia="Times New Roman" w:cstheme="minorHAnsi"/>
          <w:color w:val="00B050"/>
          <w:sz w:val="24"/>
          <w:szCs w:val="24"/>
        </w:rPr>
        <w:t>96</w:t>
      </w:r>
      <w:r w:rsidR="00EF01C2">
        <w:rPr>
          <w:rFonts w:eastAsia="Times New Roman" w:cstheme="minorHAnsi"/>
          <w:color w:val="00B050"/>
          <w:sz w:val="24"/>
          <w:szCs w:val="24"/>
        </w:rPr>
        <w:t>)</w:t>
      </w:r>
    </w:p>
    <w:p w14:paraId="6D910488" w14:textId="2A760F3E" w:rsidR="00EF01C2" w:rsidRDefault="00361CCD">
      <w:pPr>
        <w:rPr>
          <w:rFonts w:cstheme="minorHAnsi"/>
          <w:color w:val="00B050"/>
        </w:rPr>
      </w:pPr>
      <w:r w:rsidRPr="0089635B">
        <w:rPr>
          <w:b/>
          <w:bCs/>
        </w:rPr>
        <w:t>Line 98: images contain</w:t>
      </w:r>
      <w:r w:rsidR="00EF01C2">
        <w:rPr>
          <w:b/>
          <w:bCs/>
        </w:rPr>
        <w:br/>
      </w:r>
      <w:r w:rsidR="00EF01C2" w:rsidRPr="005B492E">
        <w:rPr>
          <w:rFonts w:eastAsia="Times New Roman" w:cstheme="minorHAnsi"/>
          <w:color w:val="00B050"/>
          <w:sz w:val="24"/>
          <w:szCs w:val="24"/>
        </w:rPr>
        <w:t>We agree with the reviewer’s comment.</w:t>
      </w:r>
      <w:r w:rsidR="00EF01C2">
        <w:rPr>
          <w:rFonts w:eastAsia="Times New Roman" w:cstheme="minorHAnsi"/>
          <w:color w:val="00B050"/>
          <w:sz w:val="24"/>
          <w:szCs w:val="24"/>
        </w:rPr>
        <w:t xml:space="preserve"> The</w:t>
      </w:r>
      <w:bookmarkStart w:id="8" w:name="OLE_LINK13"/>
      <w:bookmarkStart w:id="9" w:name="OLE_LINK14"/>
      <w:r w:rsidR="00EF01C2">
        <w:rPr>
          <w:rFonts w:eastAsia="Times New Roman" w:cstheme="minorHAnsi"/>
          <w:color w:val="00B050"/>
          <w:sz w:val="24"/>
          <w:szCs w:val="24"/>
        </w:rPr>
        <w:t xml:space="preserve"> sentence was rewritten </w:t>
      </w:r>
      <w:bookmarkEnd w:id="8"/>
      <w:bookmarkEnd w:id="9"/>
      <w:r w:rsidR="00EF01C2">
        <w:rPr>
          <w:rFonts w:eastAsia="Times New Roman" w:cstheme="minorHAnsi"/>
          <w:color w:val="00B050"/>
          <w:sz w:val="24"/>
          <w:szCs w:val="24"/>
        </w:rPr>
        <w:t xml:space="preserve">in the revised </w:t>
      </w:r>
      <w:r w:rsidR="00EF01C2">
        <w:rPr>
          <w:rFonts w:cstheme="minorHAnsi"/>
          <w:color w:val="00B050"/>
        </w:rPr>
        <w:t xml:space="preserve">manuscript as suggested </w:t>
      </w:r>
      <w:r w:rsidR="00EF01C2">
        <w:rPr>
          <w:rFonts w:eastAsia="Times New Roman" w:cstheme="minorHAnsi"/>
          <w:color w:val="00B050"/>
          <w:sz w:val="24"/>
          <w:szCs w:val="24"/>
        </w:rPr>
        <w:t xml:space="preserve">(revised manuscript, page 3, line </w:t>
      </w:r>
      <w:r w:rsidR="00CE3ED3">
        <w:rPr>
          <w:rFonts w:eastAsia="Times New Roman" w:cstheme="minorHAnsi"/>
          <w:color w:val="00B050"/>
          <w:sz w:val="24"/>
          <w:szCs w:val="24"/>
        </w:rPr>
        <w:t>90</w:t>
      </w:r>
      <w:r w:rsidR="00EF01C2">
        <w:rPr>
          <w:rFonts w:eastAsia="Times New Roman" w:cstheme="minorHAnsi"/>
          <w:color w:val="00B050"/>
          <w:sz w:val="24"/>
          <w:szCs w:val="24"/>
        </w:rPr>
        <w:t>)</w:t>
      </w:r>
      <w:r w:rsidR="00EF01C2">
        <w:rPr>
          <w:rFonts w:cstheme="minorHAnsi"/>
          <w:color w:val="00B050"/>
        </w:rPr>
        <w:t>.</w:t>
      </w:r>
    </w:p>
    <w:p w14:paraId="234F0EAB" w14:textId="6865C8F1" w:rsidR="00BD34FF" w:rsidRDefault="00361CCD">
      <w:pPr>
        <w:rPr>
          <w:b/>
          <w:bCs/>
        </w:rPr>
      </w:pPr>
      <w:r w:rsidRPr="0089635B">
        <w:rPr>
          <w:b/>
          <w:bCs/>
        </w:rPr>
        <w:t>Line 99: they may limit accurate diagnosis… due to their</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w:t>
      </w:r>
      <w:r w:rsidR="00182646">
        <w:rPr>
          <w:rFonts w:eastAsia="Times New Roman" w:cstheme="minorHAnsi"/>
          <w:color w:val="00B050"/>
          <w:sz w:val="24"/>
          <w:szCs w:val="24"/>
        </w:rPr>
        <w:t xml:space="preserve">sentence was rewritten </w:t>
      </w:r>
      <w:r w:rsidR="00BC5977">
        <w:rPr>
          <w:rFonts w:eastAsia="Times New Roman" w:cstheme="minorHAnsi"/>
          <w:color w:val="00B050"/>
          <w:sz w:val="24"/>
          <w:szCs w:val="24"/>
        </w:rPr>
        <w:t xml:space="preserve">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182646">
        <w:rPr>
          <w:rFonts w:eastAsia="Times New Roman" w:cstheme="minorHAnsi"/>
          <w:color w:val="00B050"/>
          <w:sz w:val="24"/>
          <w:szCs w:val="24"/>
        </w:rPr>
        <w:t>3</w:t>
      </w:r>
      <w:r w:rsidR="00BC5977">
        <w:rPr>
          <w:rFonts w:eastAsia="Times New Roman" w:cstheme="minorHAnsi"/>
          <w:color w:val="00B050"/>
          <w:sz w:val="24"/>
          <w:szCs w:val="24"/>
        </w:rPr>
        <w:t xml:space="preserve">, line </w:t>
      </w:r>
      <w:r w:rsidR="00182646">
        <w:rPr>
          <w:rFonts w:eastAsia="Times New Roman" w:cstheme="minorHAnsi"/>
          <w:color w:val="00B050"/>
          <w:sz w:val="24"/>
          <w:szCs w:val="24"/>
        </w:rPr>
        <w:t>9</w:t>
      </w:r>
      <w:r w:rsidR="00CE3ED3">
        <w:rPr>
          <w:rFonts w:eastAsia="Times New Roman" w:cstheme="minorHAnsi"/>
          <w:color w:val="00B050"/>
          <w:sz w:val="24"/>
          <w:szCs w:val="24"/>
        </w:rPr>
        <w:t>0</w:t>
      </w:r>
      <w:r w:rsidR="00BC5977">
        <w:rPr>
          <w:rFonts w:eastAsia="Times New Roman" w:cstheme="minorHAnsi"/>
          <w:color w:val="00B050"/>
          <w:sz w:val="24"/>
          <w:szCs w:val="24"/>
        </w:rPr>
        <w:t>-</w:t>
      </w:r>
      <w:r w:rsidR="00CE3ED3">
        <w:rPr>
          <w:rFonts w:eastAsia="Times New Roman" w:cstheme="minorHAnsi"/>
          <w:color w:val="00B050"/>
          <w:sz w:val="24"/>
          <w:szCs w:val="24"/>
        </w:rPr>
        <w:t>92</w:t>
      </w:r>
      <w:r w:rsidR="00BC5977">
        <w:rPr>
          <w:rFonts w:eastAsia="Times New Roman" w:cstheme="minorHAnsi"/>
          <w:color w:val="00B050"/>
          <w:sz w:val="24"/>
          <w:szCs w:val="24"/>
        </w:rPr>
        <w:t>)</w:t>
      </w:r>
      <w:r w:rsidR="00BC5977">
        <w:rPr>
          <w:rFonts w:cstheme="minorHAnsi"/>
          <w:color w:val="00B050"/>
        </w:rPr>
        <w:t>.</w:t>
      </w:r>
    </w:p>
    <w:p w14:paraId="48C234C2" w14:textId="130F5D4D" w:rsidR="00BD34FF" w:rsidRDefault="00361CCD">
      <w:pPr>
        <w:rPr>
          <w:rFonts w:cstheme="minorHAnsi"/>
          <w:color w:val="00B050"/>
        </w:rPr>
      </w:pPr>
      <w:r w:rsidRPr="0089635B">
        <w:rPr>
          <w:b/>
          <w:bCs/>
        </w:rPr>
        <w:t>Line 100: of the head,</w:t>
      </w:r>
      <w:r w:rsidRPr="0089635B">
        <w:rPr>
          <w:b/>
          <w:bCs/>
        </w:rPr>
        <w:br/>
      </w:r>
      <w:r w:rsidRPr="00BD34FF">
        <w:rPr>
          <w:b/>
          <w:bCs/>
        </w:rPr>
        <w:t>Unclear why you would need to dissemble the body to do a CT scan or MRI. Add citation as not clear who it is not preferred by</w:t>
      </w:r>
      <w:r w:rsidR="00BD34FF">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w:t>
      </w:r>
      <w:r w:rsidR="00BD34FF">
        <w:rPr>
          <w:rFonts w:eastAsia="Times New Roman" w:cstheme="minorHAnsi"/>
          <w:color w:val="00B050"/>
          <w:sz w:val="24"/>
          <w:szCs w:val="24"/>
        </w:rPr>
        <w:t xml:space="preserve">The idea was that certain body parts (e.g. the flippers) do not fall into the axial, coronal or sagittal plane as the rest of the body unless dissembled, and this is where the image rendering techniques come into use for the visualization of such body parts. </w:t>
      </w:r>
      <w:bookmarkStart w:id="10" w:name="OLE_LINK7"/>
      <w:bookmarkStart w:id="11" w:name="OLE_LINK8"/>
      <w:r w:rsidR="00BD34FF">
        <w:rPr>
          <w:rFonts w:eastAsia="Times New Roman" w:cstheme="minorHAnsi"/>
          <w:color w:val="00B050"/>
          <w:sz w:val="24"/>
          <w:szCs w:val="24"/>
        </w:rPr>
        <w:t xml:space="preserve">The sentence was rewritten in the revised </w:t>
      </w:r>
      <w:r w:rsidR="00BD34FF">
        <w:rPr>
          <w:rFonts w:cstheme="minorHAnsi"/>
          <w:color w:val="00B050"/>
        </w:rPr>
        <w:t xml:space="preserve">manuscript as suggested </w:t>
      </w:r>
      <w:r w:rsidR="00BD34FF">
        <w:rPr>
          <w:rFonts w:eastAsia="Times New Roman" w:cstheme="minorHAnsi"/>
          <w:color w:val="00B050"/>
          <w:sz w:val="24"/>
          <w:szCs w:val="24"/>
        </w:rPr>
        <w:t xml:space="preserve">(revised manuscript, page </w:t>
      </w:r>
      <w:r w:rsidR="00182646">
        <w:rPr>
          <w:rFonts w:eastAsia="Times New Roman" w:cstheme="minorHAnsi"/>
          <w:color w:val="00B050"/>
          <w:sz w:val="24"/>
          <w:szCs w:val="24"/>
        </w:rPr>
        <w:t>3</w:t>
      </w:r>
      <w:r w:rsidR="00BD34FF">
        <w:rPr>
          <w:rFonts w:eastAsia="Times New Roman" w:cstheme="minorHAnsi"/>
          <w:color w:val="00B050"/>
          <w:sz w:val="24"/>
          <w:szCs w:val="24"/>
        </w:rPr>
        <w:t xml:space="preserve">, line </w:t>
      </w:r>
      <w:r w:rsidR="00182646">
        <w:rPr>
          <w:rFonts w:eastAsia="Times New Roman" w:cstheme="minorHAnsi"/>
          <w:color w:val="00B050"/>
          <w:sz w:val="24"/>
          <w:szCs w:val="24"/>
        </w:rPr>
        <w:t>90-92</w:t>
      </w:r>
      <w:r w:rsidR="00BD34FF">
        <w:rPr>
          <w:rFonts w:eastAsia="Times New Roman" w:cstheme="minorHAnsi"/>
          <w:color w:val="00B050"/>
          <w:sz w:val="24"/>
          <w:szCs w:val="24"/>
        </w:rPr>
        <w:t>)</w:t>
      </w:r>
      <w:r w:rsidR="00BD34FF">
        <w:rPr>
          <w:rFonts w:cstheme="minorHAnsi"/>
          <w:color w:val="00B050"/>
        </w:rPr>
        <w:t>.</w:t>
      </w:r>
      <w:bookmarkEnd w:id="10"/>
      <w:bookmarkEnd w:id="11"/>
    </w:p>
    <w:p w14:paraId="2F7E297D" w14:textId="4AEDEF3D" w:rsidR="00E41396" w:rsidRDefault="00361CCD">
      <w:pPr>
        <w:rPr>
          <w:rFonts w:cstheme="minorHAnsi"/>
          <w:color w:val="00B050"/>
        </w:rPr>
      </w:pPr>
      <w:r w:rsidRPr="00B12DE0">
        <w:rPr>
          <w:b/>
          <w:bCs/>
        </w:rPr>
        <w:t>Line 104: Unclear what is meant by prospective one</w:t>
      </w:r>
      <w:r w:rsidR="00E41396">
        <w:rPr>
          <w:b/>
          <w:bCs/>
        </w:rPr>
        <w:br/>
      </w:r>
      <w:r w:rsidR="00212DF5" w:rsidRPr="005B492E">
        <w:rPr>
          <w:rFonts w:eastAsia="Times New Roman" w:cstheme="minorHAnsi"/>
          <w:color w:val="00B050"/>
          <w:sz w:val="24"/>
          <w:szCs w:val="24"/>
        </w:rPr>
        <w:t>We agree with the reviewer’s comment.</w:t>
      </w:r>
      <w:r w:rsidR="00212DF5">
        <w:rPr>
          <w:rFonts w:eastAsia="Times New Roman" w:cstheme="minorHAnsi"/>
          <w:color w:val="00B050"/>
          <w:sz w:val="24"/>
          <w:szCs w:val="24"/>
        </w:rPr>
        <w:t xml:space="preserve"> </w:t>
      </w:r>
      <w:r w:rsidR="00E41396">
        <w:rPr>
          <w:rFonts w:eastAsia="Times New Roman" w:cstheme="minorHAnsi"/>
          <w:color w:val="00B050"/>
          <w:sz w:val="24"/>
          <w:szCs w:val="24"/>
        </w:rPr>
        <w:t xml:space="preserve">The word </w:t>
      </w:r>
      <w:r w:rsidR="00182646">
        <w:rPr>
          <w:rFonts w:eastAsia="Times New Roman" w:cstheme="minorHAnsi"/>
          <w:color w:val="00B050"/>
          <w:sz w:val="24"/>
          <w:szCs w:val="24"/>
        </w:rPr>
        <w:t>should be “</w:t>
      </w:r>
      <w:r w:rsidR="00182646" w:rsidRPr="00182646">
        <w:rPr>
          <w:rFonts w:eastAsia="Times New Roman" w:cstheme="minorHAnsi"/>
          <w:color w:val="00B050"/>
          <w:sz w:val="24"/>
          <w:szCs w:val="24"/>
        </w:rPr>
        <w:t>perspective</w:t>
      </w:r>
      <w:r w:rsidR="00182646">
        <w:rPr>
          <w:rFonts w:eastAsia="Times New Roman" w:cstheme="minorHAnsi"/>
          <w:color w:val="00B050"/>
          <w:sz w:val="24"/>
          <w:szCs w:val="24"/>
        </w:rPr>
        <w:t>”</w:t>
      </w:r>
      <w:r w:rsidR="00E41396">
        <w:rPr>
          <w:rFonts w:eastAsia="Times New Roman" w:cstheme="minorHAnsi"/>
          <w:color w:val="00B050"/>
          <w:sz w:val="24"/>
          <w:szCs w:val="24"/>
        </w:rPr>
        <w:t xml:space="preserve">. The sentence was rewritten in the revised </w:t>
      </w:r>
      <w:r w:rsidR="00E41396">
        <w:rPr>
          <w:rFonts w:cstheme="minorHAnsi"/>
          <w:color w:val="00B050"/>
        </w:rPr>
        <w:t xml:space="preserve">manuscript as suggested </w:t>
      </w:r>
      <w:r w:rsidR="00E41396">
        <w:rPr>
          <w:rFonts w:eastAsia="Times New Roman" w:cstheme="minorHAnsi"/>
          <w:color w:val="00B050"/>
          <w:sz w:val="24"/>
          <w:szCs w:val="24"/>
        </w:rPr>
        <w:t xml:space="preserve">(revised manuscript, </w:t>
      </w:r>
      <w:r w:rsidR="00182646">
        <w:rPr>
          <w:rFonts w:eastAsia="Times New Roman" w:cstheme="minorHAnsi"/>
          <w:color w:val="00B050"/>
          <w:sz w:val="24"/>
          <w:szCs w:val="24"/>
        </w:rPr>
        <w:t>page 3, line 90-92)</w:t>
      </w:r>
      <w:r w:rsidR="00182646">
        <w:rPr>
          <w:rFonts w:cstheme="minorHAnsi"/>
          <w:color w:val="00B050"/>
        </w:rPr>
        <w:t>.</w:t>
      </w:r>
    </w:p>
    <w:p w14:paraId="513C0314" w14:textId="1A8B12AB" w:rsidR="00BC5977" w:rsidRDefault="00361CCD">
      <w:pPr>
        <w:rPr>
          <w:rFonts w:cstheme="minorHAnsi"/>
          <w:color w:val="00B050"/>
        </w:rPr>
      </w:pPr>
      <w:r w:rsidRPr="00E41396">
        <w:rPr>
          <w:b/>
          <w:bCs/>
        </w:rPr>
        <w:t>Line 108: Raised by whom? Citation needed</w:t>
      </w:r>
      <w:r w:rsidR="00667B7C" w:rsidRPr="00E41396">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Citation 24 was added 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182646">
        <w:rPr>
          <w:rFonts w:eastAsia="Times New Roman" w:cstheme="minorHAnsi"/>
          <w:color w:val="00B050"/>
          <w:sz w:val="24"/>
          <w:szCs w:val="24"/>
        </w:rPr>
        <w:t>3</w:t>
      </w:r>
      <w:r w:rsidR="00BC5977">
        <w:rPr>
          <w:rFonts w:eastAsia="Times New Roman" w:cstheme="minorHAnsi"/>
          <w:color w:val="00B050"/>
          <w:sz w:val="24"/>
          <w:szCs w:val="24"/>
        </w:rPr>
        <w:t xml:space="preserve">, line </w:t>
      </w:r>
      <w:r w:rsidR="00182646">
        <w:rPr>
          <w:rFonts w:eastAsia="Times New Roman" w:cstheme="minorHAnsi"/>
          <w:color w:val="00B050"/>
          <w:sz w:val="24"/>
          <w:szCs w:val="24"/>
        </w:rPr>
        <w:t>9</w:t>
      </w:r>
      <w:r w:rsidR="00054CAC">
        <w:rPr>
          <w:rFonts w:eastAsia="Times New Roman" w:cstheme="minorHAnsi"/>
          <w:color w:val="00B050"/>
          <w:sz w:val="24"/>
          <w:szCs w:val="24"/>
        </w:rPr>
        <w:t>6</w:t>
      </w:r>
      <w:r w:rsidR="00BC5977">
        <w:rPr>
          <w:rFonts w:eastAsia="Times New Roman" w:cstheme="minorHAnsi"/>
          <w:color w:val="00B050"/>
          <w:sz w:val="24"/>
          <w:szCs w:val="24"/>
        </w:rPr>
        <w:t>-</w:t>
      </w:r>
      <w:r w:rsidR="00182646">
        <w:rPr>
          <w:rFonts w:eastAsia="Times New Roman" w:cstheme="minorHAnsi"/>
          <w:color w:val="00B050"/>
          <w:sz w:val="24"/>
          <w:szCs w:val="24"/>
        </w:rPr>
        <w:t>9</w:t>
      </w:r>
      <w:r w:rsidR="00054CAC">
        <w:rPr>
          <w:rFonts w:eastAsia="Times New Roman" w:cstheme="minorHAnsi"/>
          <w:color w:val="00B050"/>
          <w:sz w:val="24"/>
          <w:szCs w:val="24"/>
        </w:rPr>
        <w:t>8</w:t>
      </w:r>
      <w:r w:rsidR="00BC5977">
        <w:rPr>
          <w:rFonts w:eastAsia="Times New Roman" w:cstheme="minorHAnsi"/>
          <w:color w:val="00B050"/>
          <w:sz w:val="24"/>
          <w:szCs w:val="24"/>
        </w:rPr>
        <w:t>)</w:t>
      </w:r>
      <w:r w:rsidR="00BC5977">
        <w:rPr>
          <w:rFonts w:cstheme="minorHAnsi"/>
          <w:color w:val="00B050"/>
        </w:rPr>
        <w:t>.</w:t>
      </w:r>
    </w:p>
    <w:p w14:paraId="6F4D49C3" w14:textId="6457E5B0" w:rsidR="00BC5977" w:rsidRDefault="00361CCD">
      <w:pPr>
        <w:rPr>
          <w:rFonts w:cstheme="minorHAnsi"/>
          <w:color w:val="00B050"/>
        </w:rPr>
      </w:pPr>
      <w:r w:rsidRPr="00B12DE0">
        <w:rPr>
          <w:b/>
          <w:bCs/>
        </w:rPr>
        <w:lastRenderedPageBreak/>
        <w:t>Line 109: Nowadays is not formal English</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word was removed 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182646">
        <w:rPr>
          <w:rFonts w:eastAsia="Times New Roman" w:cstheme="minorHAnsi"/>
          <w:color w:val="00B050"/>
          <w:sz w:val="24"/>
          <w:szCs w:val="24"/>
        </w:rPr>
        <w:t>3</w:t>
      </w:r>
      <w:r w:rsidR="00BC5977">
        <w:rPr>
          <w:rFonts w:eastAsia="Times New Roman" w:cstheme="minorHAnsi"/>
          <w:color w:val="00B050"/>
          <w:sz w:val="24"/>
          <w:szCs w:val="24"/>
        </w:rPr>
        <w:t xml:space="preserve">, line </w:t>
      </w:r>
      <w:r w:rsidR="00182646">
        <w:rPr>
          <w:rFonts w:eastAsia="Times New Roman" w:cstheme="minorHAnsi"/>
          <w:color w:val="00B050"/>
          <w:sz w:val="24"/>
          <w:szCs w:val="24"/>
        </w:rPr>
        <w:t>9</w:t>
      </w:r>
      <w:r w:rsidR="00054CAC">
        <w:rPr>
          <w:rFonts w:eastAsia="Times New Roman" w:cstheme="minorHAnsi"/>
          <w:color w:val="00B050"/>
          <w:sz w:val="24"/>
          <w:szCs w:val="24"/>
        </w:rPr>
        <w:t>8</w:t>
      </w:r>
      <w:r w:rsidR="00BC5977">
        <w:rPr>
          <w:rFonts w:eastAsia="Times New Roman" w:cstheme="minorHAnsi"/>
          <w:color w:val="00B050"/>
          <w:sz w:val="24"/>
          <w:szCs w:val="24"/>
        </w:rPr>
        <w:t>)</w:t>
      </w:r>
      <w:r w:rsidR="00BC5977">
        <w:rPr>
          <w:rFonts w:cstheme="minorHAnsi"/>
          <w:color w:val="00B050"/>
        </w:rPr>
        <w:t>.</w:t>
      </w:r>
    </w:p>
    <w:p w14:paraId="31191960" w14:textId="1B137A4A" w:rsidR="00BC5977" w:rsidRDefault="00361CCD">
      <w:pPr>
        <w:rPr>
          <w:rFonts w:cstheme="minorHAnsi"/>
          <w:color w:val="00B050"/>
        </w:rPr>
      </w:pPr>
      <w:r w:rsidRPr="00B12DE0">
        <w:rPr>
          <w:b/>
          <w:bCs/>
        </w:rPr>
        <w:t>Line 109: Remove the word 'provided'</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word was removed 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9934C5">
        <w:rPr>
          <w:rFonts w:eastAsia="Times New Roman" w:cstheme="minorHAnsi"/>
          <w:color w:val="00B050"/>
          <w:sz w:val="24"/>
          <w:szCs w:val="24"/>
        </w:rPr>
        <w:t>3, line 9</w:t>
      </w:r>
      <w:r w:rsidR="00054CAC">
        <w:rPr>
          <w:rFonts w:eastAsia="Times New Roman" w:cstheme="minorHAnsi"/>
          <w:color w:val="00B050"/>
          <w:sz w:val="24"/>
          <w:szCs w:val="24"/>
        </w:rPr>
        <w:t>9</w:t>
      </w:r>
      <w:r w:rsidR="009934C5">
        <w:rPr>
          <w:rFonts w:eastAsia="Times New Roman" w:cstheme="minorHAnsi"/>
          <w:color w:val="00B050"/>
          <w:sz w:val="24"/>
          <w:szCs w:val="24"/>
        </w:rPr>
        <w:t>)</w:t>
      </w:r>
      <w:r w:rsidR="009934C5">
        <w:rPr>
          <w:rFonts w:cstheme="minorHAnsi"/>
          <w:color w:val="00B050"/>
        </w:rPr>
        <w:t>.</w:t>
      </w:r>
    </w:p>
    <w:p w14:paraId="04005A0A" w14:textId="55472B32" w:rsidR="00BC5977" w:rsidRDefault="00361CCD">
      <w:pPr>
        <w:rPr>
          <w:rFonts w:cstheme="minorHAnsi"/>
          <w:color w:val="00B050"/>
        </w:rPr>
      </w:pPr>
      <w:r w:rsidRPr="00B12DE0">
        <w:rPr>
          <w:b/>
          <w:bCs/>
        </w:rPr>
        <w:t>Line 111: The definition of medical laymen does not seem appropriate. The general public and government officials are not medical at all</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word medical was </w:t>
      </w:r>
      <w:r w:rsidR="00AE0BDF">
        <w:rPr>
          <w:rFonts w:eastAsia="Times New Roman" w:cstheme="minorHAnsi"/>
          <w:color w:val="00B050"/>
          <w:sz w:val="24"/>
          <w:szCs w:val="24"/>
        </w:rPr>
        <w:t xml:space="preserve">removed </w:t>
      </w:r>
      <w:r w:rsidR="00BC5977">
        <w:rPr>
          <w:rFonts w:eastAsia="Times New Roman" w:cstheme="minorHAnsi"/>
          <w:color w:val="00B050"/>
          <w:sz w:val="24"/>
          <w:szCs w:val="24"/>
        </w:rPr>
        <w:t xml:space="preserve">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9934C5">
        <w:rPr>
          <w:rFonts w:eastAsia="Times New Roman" w:cstheme="minorHAnsi"/>
          <w:color w:val="00B050"/>
          <w:sz w:val="24"/>
          <w:szCs w:val="24"/>
        </w:rPr>
        <w:t>3</w:t>
      </w:r>
      <w:r w:rsidR="00BC5977">
        <w:rPr>
          <w:rFonts w:eastAsia="Times New Roman" w:cstheme="minorHAnsi"/>
          <w:color w:val="00B050"/>
          <w:sz w:val="24"/>
          <w:szCs w:val="24"/>
        </w:rPr>
        <w:t xml:space="preserve">, line </w:t>
      </w:r>
      <w:r w:rsidR="00054CAC">
        <w:rPr>
          <w:rFonts w:eastAsia="Times New Roman" w:cstheme="minorHAnsi"/>
          <w:color w:val="00B050"/>
          <w:sz w:val="24"/>
          <w:szCs w:val="24"/>
        </w:rPr>
        <w:t>100</w:t>
      </w:r>
      <w:r w:rsidR="00BC5977">
        <w:rPr>
          <w:rFonts w:eastAsia="Times New Roman" w:cstheme="minorHAnsi"/>
          <w:color w:val="00B050"/>
          <w:sz w:val="24"/>
          <w:szCs w:val="24"/>
        </w:rPr>
        <w:t>)</w:t>
      </w:r>
      <w:r w:rsidR="00BC5977">
        <w:rPr>
          <w:rFonts w:cstheme="minorHAnsi"/>
          <w:color w:val="00B050"/>
        </w:rPr>
        <w:t>.</w:t>
      </w:r>
    </w:p>
    <w:p w14:paraId="01DDA1E9" w14:textId="2650ED7D" w:rsidR="00AE0BDF" w:rsidRDefault="00361CCD">
      <w:pPr>
        <w:rPr>
          <w:b/>
          <w:bCs/>
        </w:rPr>
      </w:pPr>
      <w:r w:rsidRPr="00BC5977">
        <w:rPr>
          <w:b/>
          <w:bCs/>
        </w:rPr>
        <w:t>Line 112: Interests is the incorrect word choice</w:t>
      </w:r>
      <w:r w:rsidR="00AE0BDF">
        <w:rPr>
          <w:b/>
          <w:bCs/>
        </w:rPr>
        <w:br/>
      </w:r>
      <w:r w:rsidR="00AE0BDF" w:rsidRPr="005B492E">
        <w:rPr>
          <w:rFonts w:eastAsia="Times New Roman" w:cstheme="minorHAnsi"/>
          <w:color w:val="00B050"/>
          <w:sz w:val="24"/>
          <w:szCs w:val="24"/>
        </w:rPr>
        <w:t>We agree with the reviewer’s comment.</w:t>
      </w:r>
      <w:r w:rsidR="00AE0BDF">
        <w:rPr>
          <w:rFonts w:eastAsia="Times New Roman" w:cstheme="minorHAnsi"/>
          <w:color w:val="00B050"/>
          <w:sz w:val="24"/>
          <w:szCs w:val="24"/>
        </w:rPr>
        <w:t xml:space="preserve"> The word was changed to “</w:t>
      </w:r>
      <w:r w:rsidR="00AE0BDF" w:rsidRPr="00AE0BDF">
        <w:rPr>
          <w:rFonts w:eastAsia="Times New Roman" w:cstheme="minorHAnsi"/>
          <w:color w:val="00B050"/>
          <w:sz w:val="24"/>
          <w:szCs w:val="24"/>
        </w:rPr>
        <w:t>regions of interest</w:t>
      </w:r>
      <w:r w:rsidR="00AE0BDF">
        <w:rPr>
          <w:rFonts w:eastAsia="Times New Roman" w:cstheme="minorHAnsi"/>
          <w:color w:val="00B050"/>
          <w:sz w:val="24"/>
          <w:szCs w:val="24"/>
        </w:rPr>
        <w:t xml:space="preserve">” in the revised </w:t>
      </w:r>
      <w:r w:rsidR="00AE0BDF">
        <w:rPr>
          <w:rFonts w:cstheme="minorHAnsi"/>
          <w:color w:val="00B050"/>
        </w:rPr>
        <w:t xml:space="preserve">manuscript as suggested </w:t>
      </w:r>
      <w:r w:rsidR="00AE0BDF">
        <w:rPr>
          <w:rFonts w:eastAsia="Times New Roman" w:cstheme="minorHAnsi"/>
          <w:color w:val="00B050"/>
          <w:sz w:val="24"/>
          <w:szCs w:val="24"/>
        </w:rPr>
        <w:t xml:space="preserve">(revised manuscript, page 3, line </w:t>
      </w:r>
      <w:r w:rsidR="009934C5">
        <w:rPr>
          <w:rFonts w:eastAsia="Times New Roman" w:cstheme="minorHAnsi"/>
          <w:color w:val="00B050"/>
          <w:sz w:val="24"/>
          <w:szCs w:val="24"/>
        </w:rPr>
        <w:t>10</w:t>
      </w:r>
      <w:r w:rsidR="00054CAC">
        <w:rPr>
          <w:rFonts w:eastAsia="Times New Roman" w:cstheme="minorHAnsi"/>
          <w:color w:val="00B050"/>
          <w:sz w:val="24"/>
          <w:szCs w:val="24"/>
        </w:rPr>
        <w:t>1-102</w:t>
      </w:r>
      <w:r w:rsidR="00AE0BDF">
        <w:rPr>
          <w:rFonts w:eastAsia="Times New Roman" w:cstheme="minorHAnsi"/>
          <w:color w:val="00B050"/>
          <w:sz w:val="24"/>
          <w:szCs w:val="24"/>
        </w:rPr>
        <w:t>)</w:t>
      </w:r>
      <w:r w:rsidR="00AE0BDF">
        <w:rPr>
          <w:rFonts w:cstheme="minorHAnsi"/>
          <w:color w:val="00B050"/>
        </w:rPr>
        <w:t>.</w:t>
      </w:r>
    </w:p>
    <w:p w14:paraId="12FC88E0" w14:textId="4B92B18B" w:rsidR="00BC5977" w:rsidRDefault="00361CCD">
      <w:pPr>
        <w:rPr>
          <w:rFonts w:cstheme="minorHAnsi"/>
          <w:color w:val="00B050"/>
        </w:rPr>
      </w:pPr>
      <w:r w:rsidRPr="009A6624">
        <w:rPr>
          <w:b/>
          <w:bCs/>
        </w:rPr>
        <w:t>Lines 117-121: Grammar issue with tenses</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sentence was rewritten 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9934C5">
        <w:rPr>
          <w:rFonts w:eastAsia="Times New Roman" w:cstheme="minorHAnsi"/>
          <w:color w:val="00B050"/>
          <w:sz w:val="24"/>
          <w:szCs w:val="24"/>
        </w:rPr>
        <w:t>3</w:t>
      </w:r>
      <w:r w:rsidR="00BC5977">
        <w:rPr>
          <w:rFonts w:eastAsia="Times New Roman" w:cstheme="minorHAnsi"/>
          <w:color w:val="00B050"/>
          <w:sz w:val="24"/>
          <w:szCs w:val="24"/>
        </w:rPr>
        <w:t xml:space="preserve">, line </w:t>
      </w:r>
      <w:r w:rsidR="009934C5">
        <w:rPr>
          <w:rFonts w:eastAsia="Times New Roman" w:cstheme="minorHAnsi"/>
          <w:color w:val="00B050"/>
          <w:sz w:val="24"/>
          <w:szCs w:val="24"/>
        </w:rPr>
        <w:t>10</w:t>
      </w:r>
      <w:r w:rsidR="00054CAC">
        <w:rPr>
          <w:rFonts w:eastAsia="Times New Roman" w:cstheme="minorHAnsi"/>
          <w:color w:val="00B050"/>
          <w:sz w:val="24"/>
          <w:szCs w:val="24"/>
        </w:rPr>
        <w:t>2</w:t>
      </w:r>
      <w:r w:rsidR="009934C5">
        <w:rPr>
          <w:rFonts w:eastAsia="Times New Roman" w:cstheme="minorHAnsi"/>
          <w:color w:val="00B050"/>
          <w:sz w:val="24"/>
          <w:szCs w:val="24"/>
        </w:rPr>
        <w:t>-10</w:t>
      </w:r>
      <w:r w:rsidR="00054CAC">
        <w:rPr>
          <w:rFonts w:eastAsia="Times New Roman" w:cstheme="minorHAnsi"/>
          <w:color w:val="00B050"/>
          <w:sz w:val="24"/>
          <w:szCs w:val="24"/>
        </w:rPr>
        <w:t>7</w:t>
      </w:r>
      <w:r w:rsidR="00BC5977">
        <w:rPr>
          <w:rFonts w:eastAsia="Times New Roman" w:cstheme="minorHAnsi"/>
          <w:color w:val="00B050"/>
          <w:sz w:val="24"/>
          <w:szCs w:val="24"/>
        </w:rPr>
        <w:t>)</w:t>
      </w:r>
      <w:r w:rsidR="00BC5977">
        <w:rPr>
          <w:rFonts w:cstheme="minorHAnsi"/>
          <w:color w:val="00B050"/>
        </w:rPr>
        <w:t>.</w:t>
      </w:r>
    </w:p>
    <w:p w14:paraId="18B38C58" w14:textId="55B20CDE" w:rsidR="00BC5977" w:rsidRDefault="00361CCD">
      <w:pPr>
        <w:rPr>
          <w:rFonts w:cstheme="minorHAnsi"/>
          <w:color w:val="00B050"/>
        </w:rPr>
      </w:pPr>
      <w:r>
        <w:t>Discussion:</w:t>
      </w:r>
      <w:r>
        <w:br/>
      </w:r>
      <w:r w:rsidRPr="00536BC0">
        <w:rPr>
          <w:b/>
          <w:bCs/>
        </w:rPr>
        <w:t>Line 344: Again "lucid" is an awkward word choice</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word was </w:t>
      </w:r>
      <w:r w:rsidR="00AE0BDF">
        <w:rPr>
          <w:rFonts w:eastAsia="Times New Roman" w:cstheme="minorHAnsi"/>
          <w:color w:val="00B050"/>
          <w:sz w:val="24"/>
          <w:szCs w:val="24"/>
        </w:rPr>
        <w:t xml:space="preserve">changed to “clear” </w:t>
      </w:r>
      <w:r w:rsidR="00BC5977">
        <w:rPr>
          <w:rFonts w:eastAsia="Times New Roman" w:cstheme="minorHAnsi"/>
          <w:color w:val="00B050"/>
          <w:sz w:val="24"/>
          <w:szCs w:val="24"/>
        </w:rPr>
        <w:t xml:space="preserve">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9934C5">
        <w:rPr>
          <w:rFonts w:eastAsia="Times New Roman" w:cstheme="minorHAnsi"/>
          <w:color w:val="00B050"/>
          <w:sz w:val="24"/>
          <w:szCs w:val="24"/>
        </w:rPr>
        <w:t>8</w:t>
      </w:r>
      <w:r w:rsidR="00BC5977">
        <w:rPr>
          <w:rFonts w:eastAsia="Times New Roman" w:cstheme="minorHAnsi"/>
          <w:color w:val="00B050"/>
          <w:sz w:val="24"/>
          <w:szCs w:val="24"/>
        </w:rPr>
        <w:t xml:space="preserve">, line </w:t>
      </w:r>
      <w:r w:rsidR="009934C5">
        <w:rPr>
          <w:rFonts w:eastAsia="Times New Roman" w:cstheme="minorHAnsi"/>
          <w:color w:val="00B050"/>
          <w:sz w:val="24"/>
          <w:szCs w:val="24"/>
        </w:rPr>
        <w:t>3</w:t>
      </w:r>
      <w:r w:rsidR="00054CAC">
        <w:rPr>
          <w:rFonts w:eastAsia="Times New Roman" w:cstheme="minorHAnsi"/>
          <w:color w:val="00B050"/>
          <w:sz w:val="24"/>
          <w:szCs w:val="24"/>
        </w:rPr>
        <w:t>21</w:t>
      </w:r>
      <w:r w:rsidR="00BC5977">
        <w:rPr>
          <w:rFonts w:eastAsia="Times New Roman" w:cstheme="minorHAnsi"/>
          <w:color w:val="00B050"/>
          <w:sz w:val="24"/>
          <w:szCs w:val="24"/>
        </w:rPr>
        <w:t>)</w:t>
      </w:r>
      <w:r w:rsidR="00BC5977">
        <w:rPr>
          <w:rFonts w:cstheme="minorHAnsi"/>
          <w:color w:val="00B050"/>
        </w:rPr>
        <w:t>.</w:t>
      </w:r>
    </w:p>
    <w:p w14:paraId="14131B1A" w14:textId="04A82BD1" w:rsidR="00BC5977" w:rsidRDefault="00361CCD">
      <w:pPr>
        <w:rPr>
          <w:rFonts w:cstheme="minorHAnsi"/>
          <w:color w:val="00B050"/>
        </w:rPr>
      </w:pPr>
      <w:r w:rsidRPr="00CF4D2E">
        <w:rPr>
          <w:b/>
          <w:bCs/>
        </w:rPr>
        <w:t>Line 344-346: consisting of both 2D and 3D rendering, were routinely applied to each stranded carcass for the biological health and profile investigation. These rendering techniques included…</w:t>
      </w:r>
      <w:r w:rsidR="00BC5977">
        <w:rPr>
          <w:b/>
          <w:bCs/>
        </w:rPr>
        <w:br/>
      </w:r>
      <w:r w:rsidR="00BC5977" w:rsidRPr="005B492E">
        <w:rPr>
          <w:rFonts w:eastAsia="Times New Roman" w:cstheme="minorHAnsi"/>
          <w:color w:val="00B050"/>
          <w:sz w:val="24"/>
          <w:szCs w:val="24"/>
        </w:rPr>
        <w:t>We agree with the reviewer’s comment.</w:t>
      </w:r>
      <w:r w:rsidR="00BC5977">
        <w:rPr>
          <w:rFonts w:eastAsia="Times New Roman" w:cstheme="minorHAnsi"/>
          <w:color w:val="00B050"/>
          <w:sz w:val="24"/>
          <w:szCs w:val="24"/>
        </w:rPr>
        <w:t xml:space="preserve"> The sentence was </w:t>
      </w:r>
      <w:r w:rsidR="009934C5">
        <w:rPr>
          <w:rFonts w:eastAsia="Times New Roman" w:cstheme="minorHAnsi"/>
          <w:color w:val="00B050"/>
          <w:sz w:val="24"/>
          <w:szCs w:val="24"/>
        </w:rPr>
        <w:t>rewritten</w:t>
      </w:r>
      <w:r w:rsidR="00BC5977">
        <w:rPr>
          <w:rFonts w:eastAsia="Times New Roman" w:cstheme="minorHAnsi"/>
          <w:color w:val="00B050"/>
          <w:sz w:val="24"/>
          <w:szCs w:val="24"/>
        </w:rPr>
        <w:t xml:space="preserve"> in the revised </w:t>
      </w:r>
      <w:r w:rsidR="00BC5977">
        <w:rPr>
          <w:rFonts w:cstheme="minorHAnsi"/>
          <w:color w:val="00B050"/>
        </w:rPr>
        <w:t xml:space="preserve">manuscript as suggested </w:t>
      </w:r>
      <w:r w:rsidR="00BC5977">
        <w:rPr>
          <w:rFonts w:eastAsia="Times New Roman" w:cstheme="minorHAnsi"/>
          <w:color w:val="00B050"/>
          <w:sz w:val="24"/>
          <w:szCs w:val="24"/>
        </w:rPr>
        <w:t xml:space="preserve">(revised manuscript, page </w:t>
      </w:r>
      <w:r w:rsidR="009934C5">
        <w:rPr>
          <w:rFonts w:eastAsia="Times New Roman" w:cstheme="minorHAnsi"/>
          <w:color w:val="00B050"/>
          <w:sz w:val="24"/>
          <w:szCs w:val="24"/>
        </w:rPr>
        <w:t>8</w:t>
      </w:r>
      <w:r w:rsidR="00BC5977">
        <w:rPr>
          <w:rFonts w:eastAsia="Times New Roman" w:cstheme="minorHAnsi"/>
          <w:color w:val="00B050"/>
          <w:sz w:val="24"/>
          <w:szCs w:val="24"/>
        </w:rPr>
        <w:t xml:space="preserve">, line </w:t>
      </w:r>
      <w:r w:rsidR="009934C5">
        <w:rPr>
          <w:rFonts w:eastAsia="Times New Roman" w:cstheme="minorHAnsi"/>
          <w:color w:val="00B050"/>
          <w:sz w:val="24"/>
          <w:szCs w:val="24"/>
        </w:rPr>
        <w:t>3</w:t>
      </w:r>
      <w:r w:rsidR="00054CAC">
        <w:rPr>
          <w:rFonts w:eastAsia="Times New Roman" w:cstheme="minorHAnsi"/>
          <w:color w:val="00B050"/>
          <w:sz w:val="24"/>
          <w:szCs w:val="24"/>
        </w:rPr>
        <w:t>21</w:t>
      </w:r>
      <w:r w:rsidR="00BC5977">
        <w:rPr>
          <w:rFonts w:eastAsia="Times New Roman" w:cstheme="minorHAnsi"/>
          <w:color w:val="00B050"/>
          <w:sz w:val="24"/>
          <w:szCs w:val="24"/>
        </w:rPr>
        <w:t>-</w:t>
      </w:r>
      <w:r w:rsidR="009934C5">
        <w:rPr>
          <w:rFonts w:eastAsia="Times New Roman" w:cstheme="minorHAnsi"/>
          <w:color w:val="00B050"/>
          <w:sz w:val="24"/>
          <w:szCs w:val="24"/>
        </w:rPr>
        <w:t>32</w:t>
      </w:r>
      <w:r w:rsidR="00054CAC">
        <w:rPr>
          <w:rFonts w:eastAsia="Times New Roman" w:cstheme="minorHAnsi"/>
          <w:color w:val="00B050"/>
          <w:sz w:val="24"/>
          <w:szCs w:val="24"/>
        </w:rPr>
        <w:t>4</w:t>
      </w:r>
      <w:r w:rsidR="00BC5977">
        <w:rPr>
          <w:rFonts w:eastAsia="Times New Roman" w:cstheme="minorHAnsi"/>
          <w:color w:val="00B050"/>
          <w:sz w:val="24"/>
          <w:szCs w:val="24"/>
        </w:rPr>
        <w:t>)</w:t>
      </w:r>
      <w:r w:rsidR="00BC5977">
        <w:rPr>
          <w:rFonts w:cstheme="minorHAnsi"/>
          <w:color w:val="00B050"/>
        </w:rPr>
        <w:t>.</w:t>
      </w:r>
    </w:p>
    <w:p w14:paraId="4DFC9A94" w14:textId="6786F640" w:rsidR="00BC5977" w:rsidRDefault="00361CCD">
      <w:pPr>
        <w:rPr>
          <w:rFonts w:cstheme="minorHAnsi"/>
          <w:color w:val="00B050"/>
        </w:rPr>
      </w:pPr>
      <w:r w:rsidRPr="00A44825">
        <w:rPr>
          <w:b/>
          <w:bCs/>
        </w:rPr>
        <w:t>Line 346: Not clear what is meant by "profile investigation"</w:t>
      </w:r>
      <w:r w:rsidR="00A44825" w:rsidRPr="00A44825">
        <w:rPr>
          <w:b/>
          <w:bCs/>
        </w:rPr>
        <w:br/>
      </w:r>
      <w:r w:rsidR="00A44825" w:rsidRPr="00A44825">
        <w:rPr>
          <w:color w:val="00B050"/>
        </w:rPr>
        <w:t xml:space="preserve">It refers to the cetacean PM investigation of biological health and profile. The </w:t>
      </w:r>
      <w:r w:rsidR="00BC5977">
        <w:rPr>
          <w:color w:val="00B050"/>
        </w:rPr>
        <w:t xml:space="preserve">sentence </w:t>
      </w:r>
      <w:r w:rsidR="00A44825" w:rsidRPr="00A44825">
        <w:rPr>
          <w:color w:val="00B050"/>
        </w:rPr>
        <w:t xml:space="preserve">was </w:t>
      </w:r>
      <w:r w:rsidR="009934C5">
        <w:rPr>
          <w:color w:val="00B050"/>
        </w:rPr>
        <w:t xml:space="preserve">rewritten </w:t>
      </w:r>
      <w:r w:rsidR="00A44825">
        <w:rPr>
          <w:rFonts w:cstheme="minorHAnsi"/>
          <w:color w:val="00B050"/>
        </w:rPr>
        <w:t xml:space="preserve">in the revised manuscript as suggested </w:t>
      </w:r>
      <w:r w:rsidR="00A44825">
        <w:rPr>
          <w:rFonts w:eastAsia="Times New Roman" w:cstheme="minorHAnsi"/>
          <w:color w:val="00B050"/>
          <w:sz w:val="24"/>
          <w:szCs w:val="24"/>
        </w:rPr>
        <w:t xml:space="preserve">(revised manuscript, page </w:t>
      </w:r>
      <w:r w:rsidR="009934C5">
        <w:rPr>
          <w:rFonts w:eastAsia="Times New Roman" w:cstheme="minorHAnsi"/>
          <w:color w:val="00B050"/>
          <w:sz w:val="24"/>
          <w:szCs w:val="24"/>
        </w:rPr>
        <w:t>8</w:t>
      </w:r>
      <w:r w:rsidR="00A44825">
        <w:rPr>
          <w:rFonts w:eastAsia="Times New Roman" w:cstheme="minorHAnsi"/>
          <w:color w:val="00B050"/>
          <w:sz w:val="24"/>
          <w:szCs w:val="24"/>
        </w:rPr>
        <w:t xml:space="preserve">, line </w:t>
      </w:r>
      <w:r w:rsidR="009934C5">
        <w:rPr>
          <w:rFonts w:eastAsia="Times New Roman" w:cstheme="minorHAnsi"/>
          <w:color w:val="00B050"/>
          <w:sz w:val="24"/>
          <w:szCs w:val="24"/>
        </w:rPr>
        <w:t>3</w:t>
      </w:r>
      <w:r w:rsidR="00054CAC">
        <w:rPr>
          <w:rFonts w:eastAsia="Times New Roman" w:cstheme="minorHAnsi"/>
          <w:color w:val="00B050"/>
          <w:sz w:val="24"/>
          <w:szCs w:val="24"/>
        </w:rPr>
        <w:t>21</w:t>
      </w:r>
      <w:r w:rsidR="00A44825">
        <w:rPr>
          <w:rFonts w:eastAsia="Times New Roman" w:cstheme="minorHAnsi"/>
          <w:color w:val="00B050"/>
          <w:sz w:val="24"/>
          <w:szCs w:val="24"/>
        </w:rPr>
        <w:t>-</w:t>
      </w:r>
      <w:r w:rsidR="009934C5">
        <w:rPr>
          <w:rFonts w:eastAsia="Times New Roman" w:cstheme="minorHAnsi"/>
          <w:color w:val="00B050"/>
          <w:sz w:val="24"/>
          <w:szCs w:val="24"/>
        </w:rPr>
        <w:t>3</w:t>
      </w:r>
      <w:r w:rsidR="00D55945">
        <w:rPr>
          <w:rFonts w:eastAsia="Times New Roman" w:cstheme="minorHAnsi"/>
          <w:color w:val="00B050"/>
          <w:sz w:val="24"/>
          <w:szCs w:val="24"/>
        </w:rPr>
        <w:t>2</w:t>
      </w:r>
      <w:r w:rsidR="00054CAC">
        <w:rPr>
          <w:rFonts w:eastAsia="Times New Roman" w:cstheme="minorHAnsi"/>
          <w:color w:val="00B050"/>
          <w:sz w:val="24"/>
          <w:szCs w:val="24"/>
        </w:rPr>
        <w:t>3</w:t>
      </w:r>
      <w:r w:rsidR="00A44825">
        <w:rPr>
          <w:rFonts w:eastAsia="Times New Roman" w:cstheme="minorHAnsi"/>
          <w:color w:val="00B050"/>
          <w:sz w:val="24"/>
          <w:szCs w:val="24"/>
        </w:rPr>
        <w:t>)</w:t>
      </w:r>
      <w:r w:rsidR="00A44825">
        <w:rPr>
          <w:rFonts w:cstheme="minorHAnsi"/>
          <w:color w:val="00B050"/>
        </w:rPr>
        <w:t>.</w:t>
      </w:r>
    </w:p>
    <w:p w14:paraId="309C02E8" w14:textId="531D039C" w:rsidR="00AE0BDF" w:rsidRDefault="00361CCD">
      <w:pPr>
        <w:rPr>
          <w:color w:val="00B050"/>
        </w:rPr>
      </w:pPr>
      <w:r w:rsidRPr="00CF4D2E">
        <w:rPr>
          <w:b/>
          <w:bCs/>
        </w:rPr>
        <w:t>Lines 346-347: Remove the following words "Upon the whole of cetacean PM investigation,"</w:t>
      </w:r>
      <w:r w:rsidR="00AE0BDF">
        <w:rPr>
          <w:b/>
          <w:bCs/>
        </w:rPr>
        <w:br/>
      </w:r>
      <w:r w:rsidR="00AE0BDF" w:rsidRPr="005B492E">
        <w:rPr>
          <w:rFonts w:eastAsia="Times New Roman" w:cstheme="minorHAnsi"/>
          <w:color w:val="00B050"/>
          <w:sz w:val="24"/>
          <w:szCs w:val="24"/>
        </w:rPr>
        <w:t>We agree with the reviewer’s comment.</w:t>
      </w:r>
      <w:r w:rsidR="00AE0BDF">
        <w:rPr>
          <w:rFonts w:eastAsia="Times New Roman" w:cstheme="minorHAnsi"/>
          <w:color w:val="00B050"/>
          <w:sz w:val="24"/>
          <w:szCs w:val="24"/>
        </w:rPr>
        <w:t xml:space="preserve"> The words were removed in the revised </w:t>
      </w:r>
      <w:r w:rsidR="00AE0BDF">
        <w:rPr>
          <w:rFonts w:cstheme="minorHAnsi"/>
          <w:color w:val="00B050"/>
        </w:rPr>
        <w:t>manuscript as suggested</w:t>
      </w:r>
      <w:r w:rsidR="00054CAC">
        <w:rPr>
          <w:rFonts w:cstheme="minorHAnsi"/>
          <w:color w:val="00B050"/>
        </w:rPr>
        <w:t xml:space="preserve"> </w:t>
      </w:r>
      <w:r w:rsidR="00054CAC">
        <w:rPr>
          <w:rFonts w:eastAsia="Times New Roman" w:cstheme="minorHAnsi"/>
          <w:color w:val="00B050"/>
          <w:sz w:val="24"/>
          <w:szCs w:val="24"/>
        </w:rPr>
        <w:t>(revised manuscript, page 8, line 324)</w:t>
      </w:r>
      <w:r w:rsidR="00AE0BDF">
        <w:rPr>
          <w:rFonts w:cstheme="minorHAnsi"/>
          <w:color w:val="00B050"/>
        </w:rPr>
        <w:t>.</w:t>
      </w:r>
      <w:r w:rsidRPr="00CF4D2E">
        <w:rPr>
          <w:b/>
          <w:bCs/>
        </w:rPr>
        <w:br/>
      </w:r>
      <w:r>
        <w:br/>
      </w:r>
      <w:r w:rsidRPr="009934C5">
        <w:rPr>
          <w:b/>
          <w:bCs/>
        </w:rPr>
        <w:t>Line 480: why was it important to have low doses of radiation if they were dead?</w:t>
      </w:r>
      <w:r w:rsidR="00B940F8" w:rsidRPr="009934C5">
        <w:rPr>
          <w:b/>
          <w:bCs/>
        </w:rPr>
        <w:br/>
      </w:r>
      <w:r w:rsidR="00AE0BDF">
        <w:rPr>
          <w:rFonts w:cstheme="minorHAnsi"/>
          <w:color w:val="00B050"/>
        </w:rPr>
        <w:t>R</w:t>
      </w:r>
      <w:r w:rsidR="00AE0BDF" w:rsidRPr="00AE0BDF">
        <w:rPr>
          <w:rFonts w:cstheme="minorHAnsi"/>
          <w:color w:val="00B050"/>
        </w:rPr>
        <w:t xml:space="preserve">adiation dose should be kept to as low as reasonably achievable </w:t>
      </w:r>
      <w:r w:rsidR="00AE0BDF">
        <w:rPr>
          <w:rFonts w:cstheme="minorHAnsi"/>
          <w:color w:val="00B050"/>
        </w:rPr>
        <w:t>if higher radiation has no direct benefit.</w:t>
      </w:r>
      <w:r w:rsidR="00AE0BDF" w:rsidRPr="00AE0BDF">
        <w:rPr>
          <w:rFonts w:cstheme="minorHAnsi"/>
          <w:color w:val="00B050"/>
        </w:rPr>
        <w:t xml:space="preserve"> </w:t>
      </w:r>
      <w:r w:rsidR="00AE0BDF">
        <w:rPr>
          <w:rFonts w:cstheme="minorHAnsi"/>
          <w:color w:val="00B050"/>
        </w:rPr>
        <w:t xml:space="preserve">It is also important </w:t>
      </w:r>
      <w:r w:rsidR="00B940F8" w:rsidRPr="00AE0BDF">
        <w:rPr>
          <w:rFonts w:cstheme="minorHAnsi"/>
          <w:color w:val="00B050"/>
        </w:rPr>
        <w:t xml:space="preserve">for </w:t>
      </w:r>
      <w:r w:rsidR="00AE0BDF">
        <w:rPr>
          <w:rFonts w:cstheme="minorHAnsi"/>
          <w:color w:val="00B050"/>
        </w:rPr>
        <w:t xml:space="preserve">the </w:t>
      </w:r>
      <w:r w:rsidR="00B940F8" w:rsidRPr="00AE0BDF">
        <w:rPr>
          <w:color w:val="00B050"/>
        </w:rPr>
        <w:t xml:space="preserve">maintenance of </w:t>
      </w:r>
      <w:r w:rsidR="00AE0BDF">
        <w:rPr>
          <w:color w:val="00B050"/>
        </w:rPr>
        <w:t xml:space="preserve">the CT </w:t>
      </w:r>
      <w:r w:rsidR="00B940F8" w:rsidRPr="00AE0BDF">
        <w:rPr>
          <w:color w:val="00B050"/>
        </w:rPr>
        <w:t>machine</w:t>
      </w:r>
      <w:r w:rsidR="00AE0BDF">
        <w:rPr>
          <w:color w:val="00B050"/>
        </w:rPr>
        <w:t xml:space="preserve"> as excessive dose would exhaust the</w:t>
      </w:r>
      <w:r w:rsidR="00656803">
        <w:rPr>
          <w:color w:val="00B050"/>
        </w:rPr>
        <w:t xml:space="preserve"> tungsten filaments in the X-ray</w:t>
      </w:r>
      <w:r w:rsidR="00AE0BDF">
        <w:rPr>
          <w:color w:val="00B050"/>
        </w:rPr>
        <w:t xml:space="preserve"> tubes faster and shorten the life expectancy of the apparatus.</w:t>
      </w:r>
    </w:p>
    <w:p w14:paraId="2EF49C87" w14:textId="39102BCA" w:rsidR="00D4774E" w:rsidRDefault="00D4774E">
      <w:pPr>
        <w:rPr>
          <w:b/>
          <w:bCs/>
        </w:rPr>
      </w:pPr>
      <w:r>
        <w:rPr>
          <w:b/>
          <w:bCs/>
        </w:rPr>
        <w:br w:type="page"/>
      </w:r>
    </w:p>
    <w:p w14:paraId="0BDE3385" w14:textId="77777777" w:rsidR="00342D30" w:rsidRDefault="00361CCD">
      <w:pPr>
        <w:rPr>
          <w:b/>
          <w:bCs/>
          <w:color w:val="0070C0"/>
        </w:rPr>
      </w:pPr>
      <w:r w:rsidRPr="00342D30">
        <w:rPr>
          <w:b/>
          <w:bCs/>
          <w:color w:val="0070C0"/>
        </w:rPr>
        <w:lastRenderedPageBreak/>
        <w:t>Reviewer #2:</w:t>
      </w:r>
    </w:p>
    <w:p w14:paraId="3350A7B8" w14:textId="3C654147" w:rsidR="005C1FB4" w:rsidRDefault="00361CCD">
      <w:r>
        <w:t>Manuscript Summary:</w:t>
      </w:r>
      <w:r w:rsidR="00342D30">
        <w:br/>
      </w:r>
      <w:r>
        <w:t>This manuscript provides a much needed guide to performing various CT processing techniques for primarily diagnostic purposes in cetaceans. The descriptions of various processing functions will be especially helpful for those beginning to work with CT processing and who have access to the TeraRecon workstation.</w:t>
      </w:r>
    </w:p>
    <w:p w14:paraId="28E48371" w14:textId="6D5C04E9" w:rsidR="005C1FB4" w:rsidRDefault="00361CCD">
      <w:pPr>
        <w:rPr>
          <w:color w:val="00B050"/>
        </w:rPr>
      </w:pPr>
      <w:r w:rsidRPr="000B2CA5">
        <w:t>Major concerns:</w:t>
      </w:r>
      <w:r w:rsidRPr="000B2CA5">
        <w:br/>
      </w:r>
      <w:r w:rsidRPr="005C1FB4">
        <w:rPr>
          <w:b/>
          <w:bCs/>
        </w:rPr>
        <w:t>1. The primary CT processing software utilized for the 8 imaging processing techniques is first mentioned in the "protocol" section as TeraRecon</w:t>
      </w:r>
      <w:r w:rsidR="00A44825" w:rsidRPr="005C1FB4">
        <w:rPr>
          <w:b/>
          <w:bCs/>
        </w:rPr>
        <w:t xml:space="preserve"> </w:t>
      </w:r>
      <w:r w:rsidRPr="005C1FB4">
        <w:rPr>
          <w:b/>
          <w:bCs/>
        </w:rPr>
        <w:t>Aquarius iNtuition workstation. While the 8 processing techniques may be found in other programs as well, the steps themselves refer to specific functions and screens found in this workstation and not others. Therefore, there needs to be statement earlier on in the manuscript (in the abstract and the introduction) that the specific details of the techniques described within apply to the TeraRecon Aquarius iNtuition workstation, and not necessarily other workstations/programs. Other software may have similar functions, but executing those functions may be very different than the steps mentioned here.</w:t>
      </w:r>
      <w:r w:rsidR="00B940F8">
        <w:br/>
      </w:r>
      <w:r w:rsidR="008F5B4F" w:rsidRPr="008F5B4F">
        <w:rPr>
          <w:color w:val="00B050"/>
        </w:rPr>
        <w:t xml:space="preserve">The TeraRecon Aquarius iNtuition </w:t>
      </w:r>
      <w:r w:rsidR="008F5B4F">
        <w:rPr>
          <w:color w:val="00B050"/>
        </w:rPr>
        <w:t>W</w:t>
      </w:r>
      <w:r w:rsidR="008F5B4F" w:rsidRPr="008F5B4F">
        <w:rPr>
          <w:color w:val="00B050"/>
        </w:rPr>
        <w:t>orkstation</w:t>
      </w:r>
      <w:r w:rsidR="008F5B4F">
        <w:rPr>
          <w:color w:val="00B050"/>
        </w:rPr>
        <w:t xml:space="preserve"> is </w:t>
      </w:r>
      <w:r w:rsidR="00D77625">
        <w:rPr>
          <w:color w:val="00B050"/>
        </w:rPr>
        <w:t xml:space="preserve">one of the most equipped </w:t>
      </w:r>
      <w:r w:rsidR="005C1FB4">
        <w:rPr>
          <w:color w:val="00B050"/>
        </w:rPr>
        <w:t>DICOM viewer</w:t>
      </w:r>
      <w:r w:rsidR="00D77625">
        <w:rPr>
          <w:color w:val="00B050"/>
        </w:rPr>
        <w:t xml:space="preserve">s, </w:t>
      </w:r>
      <w:r w:rsidR="00EE3F95">
        <w:rPr>
          <w:color w:val="00B050"/>
        </w:rPr>
        <w:t>which</w:t>
      </w:r>
      <w:r w:rsidR="00D77625">
        <w:rPr>
          <w:color w:val="00B050"/>
        </w:rPr>
        <w:t xml:space="preserve"> </w:t>
      </w:r>
      <w:r w:rsidR="004908E8">
        <w:rPr>
          <w:color w:val="00B050"/>
        </w:rPr>
        <w:t xml:space="preserve">commonly used </w:t>
      </w:r>
      <w:r w:rsidR="005C1FB4">
        <w:rPr>
          <w:color w:val="00B050"/>
        </w:rPr>
        <w:t>in the radiology field. It offers</w:t>
      </w:r>
      <w:r w:rsidR="00EE3F95">
        <w:rPr>
          <w:color w:val="00B050"/>
        </w:rPr>
        <w:t xml:space="preserve"> a wide collection of </w:t>
      </w:r>
      <w:r w:rsidR="005C1FB4">
        <w:rPr>
          <w:color w:val="00B050"/>
        </w:rPr>
        <w:t xml:space="preserve">useful features in a user-friendly interface as recognized by </w:t>
      </w:r>
      <w:r w:rsidR="00C96510">
        <w:rPr>
          <w:color w:val="00B050"/>
        </w:rPr>
        <w:t xml:space="preserve">vast </w:t>
      </w:r>
      <w:r w:rsidR="005C1FB4">
        <w:rPr>
          <w:color w:val="00B050"/>
        </w:rPr>
        <w:t xml:space="preserve">medical professionals from thousands of institutions </w:t>
      </w:r>
      <w:r w:rsidR="009454F6">
        <w:rPr>
          <w:color w:val="00B050"/>
        </w:rPr>
        <w:t>worldwide</w:t>
      </w:r>
      <w:r w:rsidR="005C1FB4">
        <w:rPr>
          <w:color w:val="00B050"/>
        </w:rPr>
        <w:t xml:space="preserve">. </w:t>
      </w:r>
      <w:r w:rsidR="003E7573">
        <w:rPr>
          <w:color w:val="00B050"/>
        </w:rPr>
        <w:t xml:space="preserve">It </w:t>
      </w:r>
      <w:r w:rsidR="00D41A2E">
        <w:rPr>
          <w:color w:val="00B050"/>
        </w:rPr>
        <w:t xml:space="preserve">also </w:t>
      </w:r>
      <w:r w:rsidR="003E7573">
        <w:rPr>
          <w:color w:val="00B050"/>
        </w:rPr>
        <w:t>runs on a web-based server</w:t>
      </w:r>
      <w:r w:rsidR="00C96510">
        <w:rPr>
          <w:color w:val="00B050"/>
        </w:rPr>
        <w:t xml:space="preserve">, </w:t>
      </w:r>
      <w:r w:rsidR="003E7573">
        <w:rPr>
          <w:color w:val="00B050"/>
        </w:rPr>
        <w:t xml:space="preserve">which allows flexible data access among radiologists, clinicians, </w:t>
      </w:r>
      <w:r w:rsidR="003E7573" w:rsidRPr="003E7573">
        <w:rPr>
          <w:color w:val="00B050"/>
        </w:rPr>
        <w:t xml:space="preserve">veterinarians </w:t>
      </w:r>
      <w:r w:rsidR="003E7573">
        <w:rPr>
          <w:color w:val="00B050"/>
        </w:rPr>
        <w:t xml:space="preserve">and researchers from different </w:t>
      </w:r>
      <w:bookmarkStart w:id="12" w:name="OLE_LINK9"/>
      <w:bookmarkStart w:id="13" w:name="OLE_LINK10"/>
      <w:r w:rsidR="003E7573">
        <w:rPr>
          <w:color w:val="00B050"/>
        </w:rPr>
        <w:t>institutes</w:t>
      </w:r>
      <w:bookmarkEnd w:id="12"/>
      <w:bookmarkEnd w:id="13"/>
      <w:r w:rsidR="003E7573">
        <w:rPr>
          <w:color w:val="00B050"/>
        </w:rPr>
        <w:t xml:space="preserve">. </w:t>
      </w:r>
      <w:r w:rsidR="005C1FB4">
        <w:rPr>
          <w:color w:val="00B050"/>
        </w:rPr>
        <w:t xml:space="preserve">Other programs are available but with </w:t>
      </w:r>
      <w:r w:rsidR="00F03EB5">
        <w:rPr>
          <w:color w:val="00B050"/>
        </w:rPr>
        <w:t xml:space="preserve">less features or </w:t>
      </w:r>
      <w:r w:rsidR="00552D31">
        <w:rPr>
          <w:color w:val="00B050"/>
        </w:rPr>
        <w:t>less manageable controls</w:t>
      </w:r>
      <w:r w:rsidR="005C1FB4">
        <w:rPr>
          <w:color w:val="00B050"/>
        </w:rPr>
        <w:t>.</w:t>
      </w:r>
      <w:r w:rsidR="00C96510">
        <w:rPr>
          <w:color w:val="00B050"/>
        </w:rPr>
        <w:t xml:space="preserve"> The </w:t>
      </w:r>
      <w:r w:rsidR="00C96510" w:rsidRPr="00C96510">
        <w:rPr>
          <w:color w:val="00B050"/>
        </w:rPr>
        <w:t xml:space="preserve">8 imaging </w:t>
      </w:r>
      <w:r w:rsidR="00EE3F95">
        <w:rPr>
          <w:color w:val="00B050"/>
        </w:rPr>
        <w:t>render</w:t>
      </w:r>
      <w:r w:rsidR="00C96510" w:rsidRPr="00C96510">
        <w:rPr>
          <w:color w:val="00B050"/>
        </w:rPr>
        <w:t>ing techniques</w:t>
      </w:r>
      <w:r w:rsidR="00C96510">
        <w:rPr>
          <w:color w:val="00B050"/>
        </w:rPr>
        <w:t xml:space="preserve"> we used</w:t>
      </w:r>
      <w:r w:rsidR="00EE3F95">
        <w:rPr>
          <w:color w:val="00B050"/>
        </w:rPr>
        <w:t xml:space="preserve"> were named in with most universal and commonly known radiological terminology, which allowed readers to follow easily in other DICOM viewers, other than t</w:t>
      </w:r>
      <w:r w:rsidR="00EE3F95" w:rsidRPr="008F5B4F">
        <w:rPr>
          <w:color w:val="00B050"/>
        </w:rPr>
        <w:t xml:space="preserve">he TeraRecon Aquarius iNtuition </w:t>
      </w:r>
      <w:r w:rsidR="00EE3F95">
        <w:rPr>
          <w:color w:val="00B050"/>
        </w:rPr>
        <w:t>W</w:t>
      </w:r>
      <w:r w:rsidR="00EE3F95" w:rsidRPr="008F5B4F">
        <w:rPr>
          <w:color w:val="00B050"/>
        </w:rPr>
        <w:t>orkstation</w:t>
      </w:r>
      <w:r w:rsidR="00EE3F95">
        <w:rPr>
          <w:color w:val="00B050"/>
        </w:rPr>
        <w:t>.</w:t>
      </w:r>
    </w:p>
    <w:p w14:paraId="2744BA95" w14:textId="6078FD18" w:rsidR="005C1FB4" w:rsidRDefault="00361CCD">
      <w:pPr>
        <w:rPr>
          <w:rFonts w:cstheme="minorHAnsi"/>
          <w:color w:val="00B050"/>
        </w:rPr>
      </w:pPr>
      <w:r w:rsidRPr="00222B8B">
        <w:rPr>
          <w:b/>
          <w:bCs/>
        </w:rPr>
        <w:t>2. Please add the species being imaged to the figure legends.</w:t>
      </w:r>
      <w:r w:rsidR="00222B8B">
        <w:br/>
      </w:r>
      <w:r w:rsidR="00222B8B" w:rsidRPr="005B492E">
        <w:rPr>
          <w:rFonts w:eastAsia="Times New Roman" w:cstheme="minorHAnsi"/>
          <w:color w:val="00B050"/>
          <w:sz w:val="24"/>
          <w:szCs w:val="24"/>
        </w:rPr>
        <w:t>We agree with the reviewer’s comment.</w:t>
      </w:r>
      <w:r w:rsidR="00222B8B">
        <w:rPr>
          <w:rFonts w:eastAsia="Times New Roman" w:cstheme="minorHAnsi"/>
          <w:color w:val="00B050"/>
          <w:sz w:val="24"/>
          <w:szCs w:val="24"/>
        </w:rPr>
        <w:t xml:space="preserve"> The species was added to the figure legends </w:t>
      </w:r>
      <w:r w:rsidR="00222B8B">
        <w:rPr>
          <w:rFonts w:cstheme="minorHAnsi"/>
          <w:color w:val="00B050"/>
        </w:rPr>
        <w:t xml:space="preserve">in the revised manuscript as suggested </w:t>
      </w:r>
      <w:r w:rsidR="00222B8B">
        <w:rPr>
          <w:rFonts w:eastAsia="Times New Roman" w:cstheme="minorHAnsi"/>
          <w:color w:val="00B050"/>
          <w:sz w:val="24"/>
          <w:szCs w:val="24"/>
        </w:rPr>
        <w:t xml:space="preserve">(revised manuscript, page </w:t>
      </w:r>
      <w:r w:rsidR="009934C5">
        <w:rPr>
          <w:rFonts w:eastAsia="Times New Roman" w:cstheme="minorHAnsi"/>
          <w:color w:val="00B050"/>
          <w:sz w:val="24"/>
          <w:szCs w:val="24"/>
        </w:rPr>
        <w:t>7-8</w:t>
      </w:r>
      <w:r w:rsidR="00222B8B">
        <w:rPr>
          <w:rFonts w:eastAsia="Times New Roman" w:cstheme="minorHAnsi"/>
          <w:color w:val="00B050"/>
          <w:sz w:val="24"/>
          <w:szCs w:val="24"/>
        </w:rPr>
        <w:t xml:space="preserve">, line </w:t>
      </w:r>
      <w:r w:rsidR="009934C5">
        <w:rPr>
          <w:rFonts w:eastAsia="Times New Roman" w:cstheme="minorHAnsi"/>
          <w:color w:val="00B050"/>
          <w:sz w:val="24"/>
          <w:szCs w:val="24"/>
        </w:rPr>
        <w:t>28</w:t>
      </w:r>
      <w:r w:rsidR="00FD3991">
        <w:rPr>
          <w:rFonts w:eastAsia="Times New Roman" w:cstheme="minorHAnsi"/>
          <w:color w:val="00B050"/>
          <w:sz w:val="24"/>
          <w:szCs w:val="24"/>
        </w:rPr>
        <w:t>4</w:t>
      </w:r>
      <w:r w:rsidR="00222B8B">
        <w:rPr>
          <w:rFonts w:eastAsia="Times New Roman" w:cstheme="minorHAnsi"/>
          <w:color w:val="00B050"/>
          <w:sz w:val="24"/>
          <w:szCs w:val="24"/>
        </w:rPr>
        <w:t>-</w:t>
      </w:r>
      <w:r w:rsidR="009934C5">
        <w:rPr>
          <w:rFonts w:eastAsia="Times New Roman" w:cstheme="minorHAnsi"/>
          <w:color w:val="00B050"/>
          <w:sz w:val="24"/>
          <w:szCs w:val="24"/>
        </w:rPr>
        <w:t>3</w:t>
      </w:r>
      <w:r w:rsidR="0093712A">
        <w:rPr>
          <w:rFonts w:eastAsia="Times New Roman" w:cstheme="minorHAnsi"/>
          <w:color w:val="00B050"/>
          <w:sz w:val="24"/>
          <w:szCs w:val="24"/>
        </w:rPr>
        <w:t>1</w:t>
      </w:r>
      <w:r w:rsidR="00FD3991">
        <w:rPr>
          <w:rFonts w:eastAsia="Times New Roman" w:cstheme="minorHAnsi"/>
          <w:color w:val="00B050"/>
          <w:sz w:val="24"/>
          <w:szCs w:val="24"/>
        </w:rPr>
        <w:t>4</w:t>
      </w:r>
      <w:r w:rsidR="00222B8B">
        <w:rPr>
          <w:rFonts w:eastAsia="Times New Roman" w:cstheme="minorHAnsi"/>
          <w:color w:val="00B050"/>
          <w:sz w:val="24"/>
          <w:szCs w:val="24"/>
        </w:rPr>
        <w:t>)</w:t>
      </w:r>
      <w:r w:rsidR="00222B8B">
        <w:rPr>
          <w:rFonts w:cstheme="minorHAnsi"/>
          <w:color w:val="00B050"/>
        </w:rPr>
        <w:t>.</w:t>
      </w:r>
    </w:p>
    <w:p w14:paraId="7719EF95" w14:textId="383F15E3" w:rsidR="005C1FB4" w:rsidRDefault="00361CCD">
      <w:pPr>
        <w:rPr>
          <w:rFonts w:cstheme="minorHAnsi"/>
          <w:color w:val="00B050"/>
        </w:rPr>
      </w:pPr>
      <w:r>
        <w:t>Minor Concerns:</w:t>
      </w:r>
      <w:r>
        <w:br/>
      </w:r>
      <w:r w:rsidRPr="00222B8B">
        <w:rPr>
          <w:b/>
          <w:bCs/>
        </w:rPr>
        <w:t>There are many grammatical errors/sentence structure errors throughout the manuscript that will need to be resolved throughout the document to be consistent with American English; This sometimes makes it difficult to understand the content of the manuscript. This may be resolved however by the proofing department.</w:t>
      </w:r>
      <w:r w:rsidR="00222B8B">
        <w:br/>
      </w:r>
      <w:r w:rsidR="00222B8B" w:rsidRPr="001D4736">
        <w:rPr>
          <w:rFonts w:cstheme="minorHAnsi"/>
          <w:color w:val="00B050"/>
        </w:rPr>
        <w:t xml:space="preserve">We agree with the </w:t>
      </w:r>
      <w:r w:rsidR="00222B8B">
        <w:rPr>
          <w:rFonts w:cstheme="minorHAnsi"/>
          <w:color w:val="00B050"/>
        </w:rPr>
        <w:t>editor</w:t>
      </w:r>
      <w:r w:rsidR="00222B8B" w:rsidRPr="001D4736">
        <w:rPr>
          <w:rFonts w:cstheme="minorHAnsi"/>
          <w:color w:val="00B050"/>
        </w:rPr>
        <w:t>’s comment. The manuscript was edited by an English native speaker timely and its use of English wording and grammar were revised throughout the manuscript content.</w:t>
      </w:r>
    </w:p>
    <w:p w14:paraId="67376959" w14:textId="7EB1F021" w:rsidR="00A23A27" w:rsidRDefault="00A23A27">
      <w:pPr>
        <w:rPr>
          <w:rFonts w:cstheme="minorHAnsi"/>
          <w:color w:val="00B050"/>
        </w:rPr>
      </w:pPr>
      <w:r>
        <w:rPr>
          <w:rFonts w:cstheme="minorHAnsi"/>
          <w:color w:val="00B050"/>
        </w:rPr>
        <w:br w:type="page"/>
      </w:r>
    </w:p>
    <w:p w14:paraId="3B17F3B2" w14:textId="77777777" w:rsidR="00342D30" w:rsidRPr="00342D30" w:rsidRDefault="00361CCD" w:rsidP="00342D30">
      <w:pPr>
        <w:rPr>
          <w:b/>
          <w:bCs/>
          <w:color w:val="0070C0"/>
        </w:rPr>
      </w:pPr>
      <w:r w:rsidRPr="00342D30">
        <w:rPr>
          <w:b/>
          <w:bCs/>
          <w:color w:val="0070C0"/>
        </w:rPr>
        <w:lastRenderedPageBreak/>
        <w:t>Reviewer #3:</w:t>
      </w:r>
    </w:p>
    <w:p w14:paraId="345912B5" w14:textId="77777777" w:rsidR="00342D30" w:rsidRDefault="00361CCD" w:rsidP="00342D30">
      <w:r>
        <w:t>- The techniques described are not novel, but rather are standard and fundamental to general diagnostic imaging (both antemortem and postmortem). Nonetheless, their use in post-mortem imaging of marine mammal species is a novel and powerful application which warrants communication to the scientific and conservation community.</w:t>
      </w:r>
    </w:p>
    <w:p w14:paraId="442FA2E6" w14:textId="506F3F1F" w:rsidR="00342D30" w:rsidRDefault="00361CCD" w:rsidP="00342D30">
      <w:pPr>
        <w:rPr>
          <w:color w:val="00B050"/>
        </w:rPr>
      </w:pPr>
      <w:r w:rsidRPr="00342D30">
        <w:rPr>
          <w:b/>
          <w:bCs/>
        </w:rPr>
        <w:t>- My major criticism of this work is not using an open source pacs. There are many open source pacs solutions capable of the majority of the techniques described herein. Consequently I could not reproduce their methods.</w:t>
      </w:r>
      <w:r w:rsidR="00342D30">
        <w:br/>
      </w:r>
      <w:r w:rsidR="00FD3991" w:rsidRPr="008F5B4F">
        <w:rPr>
          <w:color w:val="00B050"/>
        </w:rPr>
        <w:t xml:space="preserve">The TeraRecon Aquarius iNtuition </w:t>
      </w:r>
      <w:r w:rsidR="00FD3991">
        <w:rPr>
          <w:color w:val="00B050"/>
        </w:rPr>
        <w:t>W</w:t>
      </w:r>
      <w:r w:rsidR="00FD3991" w:rsidRPr="008F5B4F">
        <w:rPr>
          <w:color w:val="00B050"/>
        </w:rPr>
        <w:t>orkstation</w:t>
      </w:r>
      <w:r w:rsidR="00FD3991">
        <w:rPr>
          <w:color w:val="00B050"/>
        </w:rPr>
        <w:t xml:space="preserve"> is one of the most equipped DICOM viewers, which commonly used in the radiology field. It offers a wide collection of useful features in a user-friendly interface as recognized by vast medical professionals from thousands of institutions worldwide. It also runs on a web-based server, which allows flexible data access among radiologists, clinicians, </w:t>
      </w:r>
      <w:r w:rsidR="00FD3991" w:rsidRPr="003E7573">
        <w:rPr>
          <w:color w:val="00B050"/>
        </w:rPr>
        <w:t xml:space="preserve">veterinarians </w:t>
      </w:r>
      <w:r w:rsidR="00FD3991">
        <w:rPr>
          <w:color w:val="00B050"/>
        </w:rPr>
        <w:t xml:space="preserve">and researchers from different institutes. Other programs are available but with less features or less manageable controls. The </w:t>
      </w:r>
      <w:r w:rsidR="00FD3991" w:rsidRPr="00C96510">
        <w:rPr>
          <w:color w:val="00B050"/>
        </w:rPr>
        <w:t xml:space="preserve">8 imaging </w:t>
      </w:r>
      <w:r w:rsidR="00FD3991">
        <w:rPr>
          <w:color w:val="00B050"/>
        </w:rPr>
        <w:t>render</w:t>
      </w:r>
      <w:r w:rsidR="00FD3991" w:rsidRPr="00C96510">
        <w:rPr>
          <w:color w:val="00B050"/>
        </w:rPr>
        <w:t>ing techniques</w:t>
      </w:r>
      <w:r w:rsidR="00FD3991">
        <w:rPr>
          <w:color w:val="00B050"/>
        </w:rPr>
        <w:t xml:space="preserve"> we used were named in with most universal and commonly known radiological terminology, which allowed readers to follow easily in other DICOM viewers, other than t</w:t>
      </w:r>
      <w:r w:rsidR="00FD3991" w:rsidRPr="008F5B4F">
        <w:rPr>
          <w:color w:val="00B050"/>
        </w:rPr>
        <w:t xml:space="preserve">he TeraRecon Aquarius iNtuition </w:t>
      </w:r>
      <w:r w:rsidR="00FD3991">
        <w:rPr>
          <w:color w:val="00B050"/>
        </w:rPr>
        <w:t>W</w:t>
      </w:r>
      <w:r w:rsidR="00FD3991" w:rsidRPr="008F5B4F">
        <w:rPr>
          <w:color w:val="00B050"/>
        </w:rPr>
        <w:t>orkstation</w:t>
      </w:r>
      <w:r w:rsidR="00FD3991">
        <w:rPr>
          <w:color w:val="00B050"/>
        </w:rPr>
        <w:t>.</w:t>
      </w:r>
    </w:p>
    <w:p w14:paraId="2362F5A7" w14:textId="2FD2C72C" w:rsidR="00995F7F" w:rsidRPr="00995F7F" w:rsidRDefault="00361CCD" w:rsidP="00342D30">
      <w:pPr>
        <w:rPr>
          <w:color w:val="00B050"/>
        </w:rPr>
      </w:pPr>
      <w:r w:rsidRPr="000B2CA5">
        <w:rPr>
          <w:b/>
          <w:bCs/>
        </w:rPr>
        <w:t>- Many opportunities to improve grammar and style throughout the manuscript. I believe Jove does this independently.</w:t>
      </w:r>
      <w:r w:rsidR="000B2CA5">
        <w:br/>
      </w:r>
      <w:r w:rsidR="000B2CA5" w:rsidRPr="001D4736">
        <w:rPr>
          <w:rFonts w:cstheme="minorHAnsi"/>
          <w:color w:val="00B050"/>
        </w:rPr>
        <w:t xml:space="preserve">We agree with the </w:t>
      </w:r>
      <w:r w:rsidR="000B2CA5">
        <w:rPr>
          <w:rFonts w:cstheme="minorHAnsi"/>
          <w:color w:val="00B050"/>
        </w:rPr>
        <w:t>editor</w:t>
      </w:r>
      <w:r w:rsidR="000B2CA5" w:rsidRPr="001D4736">
        <w:rPr>
          <w:rFonts w:cstheme="minorHAnsi"/>
          <w:color w:val="00B050"/>
        </w:rPr>
        <w:t>’s comment. The manuscript was edited by an English native speaker timely and its use of English wording and grammar were revised throughout the manuscript content.</w:t>
      </w:r>
    </w:p>
    <w:sectPr w:rsidR="00995F7F" w:rsidRPr="00995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A6222" w14:textId="77777777" w:rsidR="000E4874" w:rsidRDefault="000E4874" w:rsidP="009D4292">
      <w:pPr>
        <w:spacing w:after="0" w:line="240" w:lineRule="auto"/>
      </w:pPr>
      <w:r>
        <w:separator/>
      </w:r>
    </w:p>
  </w:endnote>
  <w:endnote w:type="continuationSeparator" w:id="0">
    <w:p w14:paraId="163C26A4" w14:textId="77777777" w:rsidR="000E4874" w:rsidRDefault="000E4874" w:rsidP="009D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5FB27" w14:textId="77777777" w:rsidR="000E4874" w:rsidRDefault="000E4874" w:rsidP="009D4292">
      <w:pPr>
        <w:spacing w:after="0" w:line="240" w:lineRule="auto"/>
      </w:pPr>
      <w:r>
        <w:separator/>
      </w:r>
    </w:p>
  </w:footnote>
  <w:footnote w:type="continuationSeparator" w:id="0">
    <w:p w14:paraId="0DD551A1" w14:textId="77777777" w:rsidR="000E4874" w:rsidRDefault="000E4874" w:rsidP="009D4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CD"/>
    <w:rsid w:val="000246F5"/>
    <w:rsid w:val="00053FA5"/>
    <w:rsid w:val="00054CAC"/>
    <w:rsid w:val="00063658"/>
    <w:rsid w:val="00066D75"/>
    <w:rsid w:val="000712B7"/>
    <w:rsid w:val="0007557A"/>
    <w:rsid w:val="000846A3"/>
    <w:rsid w:val="00086351"/>
    <w:rsid w:val="00092603"/>
    <w:rsid w:val="000A304E"/>
    <w:rsid w:val="000B2CA5"/>
    <w:rsid w:val="000B7630"/>
    <w:rsid w:val="000C696C"/>
    <w:rsid w:val="000D77AB"/>
    <w:rsid w:val="000D77DB"/>
    <w:rsid w:val="000E4874"/>
    <w:rsid w:val="000F7456"/>
    <w:rsid w:val="00122C96"/>
    <w:rsid w:val="00123E16"/>
    <w:rsid w:val="00123F98"/>
    <w:rsid w:val="00126B67"/>
    <w:rsid w:val="00142D89"/>
    <w:rsid w:val="001502CD"/>
    <w:rsid w:val="00161397"/>
    <w:rsid w:val="00163FCB"/>
    <w:rsid w:val="001645BE"/>
    <w:rsid w:val="00172C64"/>
    <w:rsid w:val="00182646"/>
    <w:rsid w:val="00187F2C"/>
    <w:rsid w:val="001A45DF"/>
    <w:rsid w:val="001C4838"/>
    <w:rsid w:val="001D29FE"/>
    <w:rsid w:val="001D4736"/>
    <w:rsid w:val="001F63DA"/>
    <w:rsid w:val="00205572"/>
    <w:rsid w:val="00212DF5"/>
    <w:rsid w:val="00222B8B"/>
    <w:rsid w:val="002253E2"/>
    <w:rsid w:val="002364B0"/>
    <w:rsid w:val="002818C0"/>
    <w:rsid w:val="002E2779"/>
    <w:rsid w:val="003174FC"/>
    <w:rsid w:val="00331CF0"/>
    <w:rsid w:val="0033535A"/>
    <w:rsid w:val="00342D30"/>
    <w:rsid w:val="00361CCD"/>
    <w:rsid w:val="00367244"/>
    <w:rsid w:val="00371356"/>
    <w:rsid w:val="003771FC"/>
    <w:rsid w:val="0039709F"/>
    <w:rsid w:val="003A3540"/>
    <w:rsid w:val="003A38C6"/>
    <w:rsid w:val="003C1F39"/>
    <w:rsid w:val="003D4F91"/>
    <w:rsid w:val="003D76C4"/>
    <w:rsid w:val="003E7573"/>
    <w:rsid w:val="003F0760"/>
    <w:rsid w:val="0040194C"/>
    <w:rsid w:val="00416356"/>
    <w:rsid w:val="004339AD"/>
    <w:rsid w:val="0045114A"/>
    <w:rsid w:val="004772E0"/>
    <w:rsid w:val="004908E8"/>
    <w:rsid w:val="00495562"/>
    <w:rsid w:val="00495DEE"/>
    <w:rsid w:val="00496259"/>
    <w:rsid w:val="004E0607"/>
    <w:rsid w:val="004E1197"/>
    <w:rsid w:val="004F17FB"/>
    <w:rsid w:val="005169D8"/>
    <w:rsid w:val="00520B3C"/>
    <w:rsid w:val="005235CC"/>
    <w:rsid w:val="00536BC0"/>
    <w:rsid w:val="00543059"/>
    <w:rsid w:val="00552D31"/>
    <w:rsid w:val="005778F2"/>
    <w:rsid w:val="00582E82"/>
    <w:rsid w:val="005C1FB4"/>
    <w:rsid w:val="005C7B5D"/>
    <w:rsid w:val="005F2C52"/>
    <w:rsid w:val="006042BC"/>
    <w:rsid w:val="00607227"/>
    <w:rsid w:val="00614027"/>
    <w:rsid w:val="00627ACF"/>
    <w:rsid w:val="00630ED3"/>
    <w:rsid w:val="00646668"/>
    <w:rsid w:val="00656803"/>
    <w:rsid w:val="00667B7C"/>
    <w:rsid w:val="0067559A"/>
    <w:rsid w:val="006800F6"/>
    <w:rsid w:val="00682117"/>
    <w:rsid w:val="0069497C"/>
    <w:rsid w:val="006C52FB"/>
    <w:rsid w:val="006E5D98"/>
    <w:rsid w:val="006F0024"/>
    <w:rsid w:val="006F14BC"/>
    <w:rsid w:val="006F1B2E"/>
    <w:rsid w:val="0074375C"/>
    <w:rsid w:val="0079088D"/>
    <w:rsid w:val="00795FAE"/>
    <w:rsid w:val="007968A6"/>
    <w:rsid w:val="007A25C8"/>
    <w:rsid w:val="007A43C5"/>
    <w:rsid w:val="007C1726"/>
    <w:rsid w:val="007C1D1B"/>
    <w:rsid w:val="007C2363"/>
    <w:rsid w:val="007C47D5"/>
    <w:rsid w:val="007D3BD5"/>
    <w:rsid w:val="007E29C9"/>
    <w:rsid w:val="007E3D3D"/>
    <w:rsid w:val="00821B53"/>
    <w:rsid w:val="00823384"/>
    <w:rsid w:val="00833660"/>
    <w:rsid w:val="00880E7B"/>
    <w:rsid w:val="0089635B"/>
    <w:rsid w:val="008A22E5"/>
    <w:rsid w:val="008A5F88"/>
    <w:rsid w:val="008C5EFC"/>
    <w:rsid w:val="008C680E"/>
    <w:rsid w:val="008E6F10"/>
    <w:rsid w:val="008F5B4F"/>
    <w:rsid w:val="009059EF"/>
    <w:rsid w:val="00922818"/>
    <w:rsid w:val="009306BA"/>
    <w:rsid w:val="009357E8"/>
    <w:rsid w:val="0093712A"/>
    <w:rsid w:val="009454F6"/>
    <w:rsid w:val="00980077"/>
    <w:rsid w:val="00983C9F"/>
    <w:rsid w:val="009934C5"/>
    <w:rsid w:val="00995F7F"/>
    <w:rsid w:val="009A1A07"/>
    <w:rsid w:val="009A6624"/>
    <w:rsid w:val="009B75C0"/>
    <w:rsid w:val="009C6E6D"/>
    <w:rsid w:val="009D212E"/>
    <w:rsid w:val="009D4292"/>
    <w:rsid w:val="009E5DE8"/>
    <w:rsid w:val="009F7E1C"/>
    <w:rsid w:val="00A0582A"/>
    <w:rsid w:val="00A11F70"/>
    <w:rsid w:val="00A13777"/>
    <w:rsid w:val="00A23A27"/>
    <w:rsid w:val="00A23E0D"/>
    <w:rsid w:val="00A26FBE"/>
    <w:rsid w:val="00A42C23"/>
    <w:rsid w:val="00A44825"/>
    <w:rsid w:val="00A47EE2"/>
    <w:rsid w:val="00A81B68"/>
    <w:rsid w:val="00AB1B12"/>
    <w:rsid w:val="00AD241E"/>
    <w:rsid w:val="00AD2777"/>
    <w:rsid w:val="00AE0BDF"/>
    <w:rsid w:val="00AF495D"/>
    <w:rsid w:val="00AF5642"/>
    <w:rsid w:val="00AF5CBC"/>
    <w:rsid w:val="00AF6CC9"/>
    <w:rsid w:val="00B119E9"/>
    <w:rsid w:val="00B12DE0"/>
    <w:rsid w:val="00B143D1"/>
    <w:rsid w:val="00B37EC5"/>
    <w:rsid w:val="00B44DCC"/>
    <w:rsid w:val="00B65619"/>
    <w:rsid w:val="00B940F8"/>
    <w:rsid w:val="00B9687B"/>
    <w:rsid w:val="00BB42F3"/>
    <w:rsid w:val="00BC5977"/>
    <w:rsid w:val="00BC6AB8"/>
    <w:rsid w:val="00BC7B52"/>
    <w:rsid w:val="00BD34FF"/>
    <w:rsid w:val="00BD5010"/>
    <w:rsid w:val="00BD6980"/>
    <w:rsid w:val="00BF3324"/>
    <w:rsid w:val="00BF6C3D"/>
    <w:rsid w:val="00C05695"/>
    <w:rsid w:val="00C073D5"/>
    <w:rsid w:val="00C16379"/>
    <w:rsid w:val="00C16EDB"/>
    <w:rsid w:val="00C24A60"/>
    <w:rsid w:val="00C41D69"/>
    <w:rsid w:val="00C42BFE"/>
    <w:rsid w:val="00C60322"/>
    <w:rsid w:val="00C70FA4"/>
    <w:rsid w:val="00C77B2F"/>
    <w:rsid w:val="00C96510"/>
    <w:rsid w:val="00C97609"/>
    <w:rsid w:val="00CA2C4D"/>
    <w:rsid w:val="00CA402E"/>
    <w:rsid w:val="00CB631B"/>
    <w:rsid w:val="00CC572F"/>
    <w:rsid w:val="00CD20EF"/>
    <w:rsid w:val="00CD3EE3"/>
    <w:rsid w:val="00CE3ED3"/>
    <w:rsid w:val="00CF4D2E"/>
    <w:rsid w:val="00CF675E"/>
    <w:rsid w:val="00D10955"/>
    <w:rsid w:val="00D3095B"/>
    <w:rsid w:val="00D41A2E"/>
    <w:rsid w:val="00D47723"/>
    <w:rsid w:val="00D4774E"/>
    <w:rsid w:val="00D55945"/>
    <w:rsid w:val="00D62739"/>
    <w:rsid w:val="00D7439B"/>
    <w:rsid w:val="00D77625"/>
    <w:rsid w:val="00D86CAD"/>
    <w:rsid w:val="00D92898"/>
    <w:rsid w:val="00D9684E"/>
    <w:rsid w:val="00DC1F4E"/>
    <w:rsid w:val="00E20EDF"/>
    <w:rsid w:val="00E226AE"/>
    <w:rsid w:val="00E338B5"/>
    <w:rsid w:val="00E34CA4"/>
    <w:rsid w:val="00E41396"/>
    <w:rsid w:val="00E45E86"/>
    <w:rsid w:val="00E667C5"/>
    <w:rsid w:val="00E66925"/>
    <w:rsid w:val="00E752F9"/>
    <w:rsid w:val="00E766EF"/>
    <w:rsid w:val="00E849B2"/>
    <w:rsid w:val="00E904EA"/>
    <w:rsid w:val="00EA1A5A"/>
    <w:rsid w:val="00EB2BC0"/>
    <w:rsid w:val="00EC5BA0"/>
    <w:rsid w:val="00EE3F95"/>
    <w:rsid w:val="00EF01C2"/>
    <w:rsid w:val="00F03446"/>
    <w:rsid w:val="00F03EB5"/>
    <w:rsid w:val="00F45B7B"/>
    <w:rsid w:val="00F60011"/>
    <w:rsid w:val="00F8483C"/>
    <w:rsid w:val="00FA2072"/>
    <w:rsid w:val="00FB3E86"/>
    <w:rsid w:val="00FB62D6"/>
    <w:rsid w:val="00FB6312"/>
    <w:rsid w:val="00FC35D7"/>
    <w:rsid w:val="00FC7CC1"/>
    <w:rsid w:val="00FD0433"/>
    <w:rsid w:val="00FD130A"/>
    <w:rsid w:val="00FD3574"/>
    <w:rsid w:val="00FD3991"/>
    <w:rsid w:val="00FE67B5"/>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2DB7"/>
  <w15:chartTrackingRefBased/>
  <w15:docId w15:val="{B0459B34-13E4-4FB8-BD5F-9131C7C5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2CD"/>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502CD"/>
    <w:rPr>
      <w:b/>
      <w:bCs/>
    </w:rPr>
  </w:style>
  <w:style w:type="character" w:styleId="CommentReference">
    <w:name w:val="annotation reference"/>
    <w:rsid w:val="00BB42F3"/>
    <w:rPr>
      <w:sz w:val="18"/>
      <w:szCs w:val="18"/>
    </w:rPr>
  </w:style>
  <w:style w:type="paragraph" w:styleId="CommentText">
    <w:name w:val="annotation text"/>
    <w:basedOn w:val="Normal"/>
    <w:link w:val="CommentTextChar"/>
    <w:rsid w:val="00BB42F3"/>
    <w:pPr>
      <w:widowControl w:val="0"/>
      <w:autoSpaceDE w:val="0"/>
      <w:autoSpaceDN w:val="0"/>
      <w:adjustRightInd w:val="0"/>
      <w:spacing w:after="0" w:line="240" w:lineRule="auto"/>
      <w:jc w:val="both"/>
    </w:pPr>
    <w:rPr>
      <w:rFonts w:ascii="Calibri" w:eastAsia="Times New Roman" w:hAnsi="Calibri" w:cs="Calibri"/>
      <w:color w:val="000000"/>
      <w:sz w:val="24"/>
      <w:szCs w:val="24"/>
      <w:lang w:val="en-US" w:eastAsia="en-US"/>
    </w:rPr>
  </w:style>
  <w:style w:type="character" w:customStyle="1" w:styleId="CommentTextChar">
    <w:name w:val="Comment Text Char"/>
    <w:basedOn w:val="DefaultParagraphFont"/>
    <w:link w:val="CommentText"/>
    <w:rsid w:val="00BB42F3"/>
    <w:rPr>
      <w:rFonts w:ascii="Calibri" w:eastAsia="Times New Roman" w:hAnsi="Calibri" w:cs="Calibri"/>
      <w:color w:val="000000"/>
      <w:sz w:val="24"/>
      <w:szCs w:val="24"/>
      <w:lang w:val="en-US" w:eastAsia="en-US"/>
    </w:rPr>
  </w:style>
  <w:style w:type="paragraph" w:styleId="BalloonText">
    <w:name w:val="Balloon Text"/>
    <w:basedOn w:val="Normal"/>
    <w:link w:val="BalloonTextChar"/>
    <w:uiPriority w:val="99"/>
    <w:semiHidden/>
    <w:unhideWhenUsed/>
    <w:rsid w:val="00983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45BE"/>
    <w:pPr>
      <w:widowControl/>
      <w:autoSpaceDE/>
      <w:autoSpaceDN/>
      <w:adjustRightInd/>
      <w:spacing w:after="160"/>
      <w:jc w:val="left"/>
    </w:pPr>
    <w:rPr>
      <w:rFonts w:asciiTheme="minorHAnsi" w:eastAsiaTheme="minorEastAsia" w:hAnsiTheme="minorHAnsi" w:cstheme="minorBidi"/>
      <w:b/>
      <w:bCs/>
      <w:color w:val="auto"/>
      <w:sz w:val="20"/>
      <w:szCs w:val="20"/>
      <w:lang w:val="en-HK" w:eastAsia="zh-TW"/>
    </w:rPr>
  </w:style>
  <w:style w:type="character" w:customStyle="1" w:styleId="CommentSubjectChar">
    <w:name w:val="Comment Subject Char"/>
    <w:basedOn w:val="CommentTextChar"/>
    <w:link w:val="CommentSubject"/>
    <w:uiPriority w:val="99"/>
    <w:semiHidden/>
    <w:rsid w:val="001645BE"/>
    <w:rPr>
      <w:rFonts w:ascii="Calibri" w:eastAsia="Times New Roman" w:hAnsi="Calibri" w:cs="Calibri"/>
      <w:b/>
      <w:bCs/>
      <w:color w:val="000000"/>
      <w:sz w:val="20"/>
      <w:szCs w:val="20"/>
      <w:lang w:val="en-US" w:eastAsia="en-US"/>
    </w:rPr>
  </w:style>
  <w:style w:type="paragraph" w:styleId="Header">
    <w:name w:val="header"/>
    <w:basedOn w:val="Normal"/>
    <w:link w:val="HeaderChar"/>
    <w:uiPriority w:val="99"/>
    <w:unhideWhenUsed/>
    <w:rsid w:val="009D4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2"/>
  </w:style>
  <w:style w:type="paragraph" w:styleId="Footer">
    <w:name w:val="footer"/>
    <w:basedOn w:val="Normal"/>
    <w:link w:val="FooterChar"/>
    <w:uiPriority w:val="99"/>
    <w:unhideWhenUsed/>
    <w:rsid w:val="009D4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92"/>
  </w:style>
  <w:style w:type="character" w:styleId="Hyperlink">
    <w:name w:val="Hyperlink"/>
    <w:basedOn w:val="DefaultParagraphFont"/>
    <w:uiPriority w:val="99"/>
    <w:unhideWhenUsed/>
    <w:rsid w:val="00667B7C"/>
    <w:rPr>
      <w:color w:val="0000FF"/>
      <w:u w:val="single"/>
    </w:rPr>
  </w:style>
  <w:style w:type="character" w:customStyle="1" w:styleId="UnresolvedMention1">
    <w:name w:val="Unresolved Mention1"/>
    <w:basedOn w:val="DefaultParagraphFont"/>
    <w:uiPriority w:val="99"/>
    <w:semiHidden/>
    <w:unhideWhenUsed/>
    <w:rsid w:val="00490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25384">
      <w:bodyDiv w:val="1"/>
      <w:marLeft w:val="0"/>
      <w:marRight w:val="0"/>
      <w:marTop w:val="0"/>
      <w:marBottom w:val="0"/>
      <w:divBdr>
        <w:top w:val="none" w:sz="0" w:space="0" w:color="auto"/>
        <w:left w:val="none" w:sz="0" w:space="0" w:color="auto"/>
        <w:bottom w:val="none" w:sz="0" w:space="0" w:color="auto"/>
        <w:right w:val="none" w:sz="0" w:space="0" w:color="auto"/>
      </w:divBdr>
    </w:div>
    <w:div w:id="309403667">
      <w:bodyDiv w:val="1"/>
      <w:marLeft w:val="0"/>
      <w:marRight w:val="0"/>
      <w:marTop w:val="0"/>
      <w:marBottom w:val="0"/>
      <w:divBdr>
        <w:top w:val="none" w:sz="0" w:space="0" w:color="auto"/>
        <w:left w:val="none" w:sz="0" w:space="0" w:color="auto"/>
        <w:bottom w:val="none" w:sz="0" w:space="0" w:color="auto"/>
        <w:right w:val="none" w:sz="0" w:space="0" w:color="auto"/>
      </w:divBdr>
    </w:div>
    <w:div w:id="1828282938">
      <w:bodyDiv w:val="1"/>
      <w:marLeft w:val="0"/>
      <w:marRight w:val="0"/>
      <w:marTop w:val="0"/>
      <w:marBottom w:val="0"/>
      <w:divBdr>
        <w:top w:val="none" w:sz="0" w:space="0" w:color="auto"/>
        <w:left w:val="none" w:sz="0" w:space="0" w:color="auto"/>
        <w:bottom w:val="none" w:sz="0" w:space="0" w:color="auto"/>
        <w:right w:val="none" w:sz="0" w:space="0" w:color="auto"/>
      </w:divBdr>
    </w:div>
    <w:div w:id="18882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0468-C75E-4272-8DF0-50C6D572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CHUNG Yik To</dc:creator>
  <cp:keywords/>
  <dc:description/>
  <cp:lastModifiedBy>Mr. TSUI Chun Lok</cp:lastModifiedBy>
  <cp:revision>34</cp:revision>
  <dcterms:created xsi:type="dcterms:W3CDTF">2020-09-01T11:47:00Z</dcterms:created>
  <dcterms:modified xsi:type="dcterms:W3CDTF">2020-09-02T10:19:00Z</dcterms:modified>
</cp:coreProperties>
</file>