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BB635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E19DE">
        <w:rPr>
          <w:rFonts w:asciiTheme="minorHAnsi" w:eastAsia="Times New Roman" w:hAnsiTheme="minorHAnsi" w:cstheme="minorHAnsi"/>
          <w:b/>
          <w:szCs w:val="24"/>
        </w:rPr>
        <w:t>61688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058B7D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E19DE" w:rsidRPr="005E5177">
          <w:rPr>
            <w:rStyle w:val="Hyperlink"/>
            <w:rFonts w:asciiTheme="minorHAnsi" w:eastAsia="Times New Roman" w:hAnsiTheme="minorHAnsi" w:cstheme="minorHAnsi"/>
            <w:b/>
            <w:szCs w:val="24"/>
          </w:rPr>
          <w:t>https://www.jove.com/account/file-uploader?src=18814888</w:t>
        </w:r>
      </w:hyperlink>
      <w:r w:rsidR="00CE19D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298850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E19DE" w:rsidRPr="00CE19DE">
        <w:rPr>
          <w:rStyle w:val="ArticleTitle"/>
          <w:rFonts w:cstheme="minorHAnsi"/>
        </w:rPr>
        <w:t>Neutron Radiography and Computed Tomography of Biological Systems at The Oak Ridge National Laboratory’s High Flux Isotope Reactor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033C8F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DB091E7" w14:textId="6711FB39" w:rsidR="00CE19DE" w:rsidRDefault="00CE19DE" w:rsidP="00EC3C46">
      <w:pPr>
        <w:outlineLvl w:val="0"/>
        <w:rPr>
          <w:rFonts w:asciiTheme="minorHAnsi" w:eastAsia="Times New Roman" w:hAnsiTheme="minorHAnsi" w:cstheme="minorHAnsi"/>
          <w:b/>
          <w:sz w:val="28"/>
          <w:szCs w:val="28"/>
        </w:rPr>
      </w:pPr>
    </w:p>
    <w:p w14:paraId="4FC10375" w14:textId="77777777" w:rsidR="00CE19DE" w:rsidRPr="00BB5878" w:rsidRDefault="00CE19DE" w:rsidP="00CE19DE">
      <w:pPr>
        <w:jc w:val="both"/>
        <w:rPr>
          <w:rFonts w:asciiTheme="minorHAnsi" w:hAnsiTheme="minorHAnsi" w:cstheme="minorHAnsi"/>
        </w:rPr>
      </w:pPr>
      <w:proofErr w:type="spellStart"/>
      <w:r w:rsidRPr="00BB5878">
        <w:rPr>
          <w:rFonts w:asciiTheme="minorHAnsi" w:hAnsiTheme="minorHAnsi" w:cstheme="minorHAnsi"/>
        </w:rPr>
        <w:t>Hassina</w:t>
      </w:r>
      <w:proofErr w:type="spellEnd"/>
      <w:r w:rsidRPr="00BB5878">
        <w:rPr>
          <w:rFonts w:asciiTheme="minorHAnsi" w:hAnsiTheme="minorHAnsi" w:cstheme="minorHAnsi"/>
        </w:rPr>
        <w:t xml:space="preserve"> Z. Bilheux</w:t>
      </w:r>
      <w:r w:rsidRPr="00BB5878">
        <w:rPr>
          <w:rFonts w:asciiTheme="minorHAnsi" w:hAnsiTheme="minorHAnsi" w:cstheme="minorHAnsi"/>
          <w:vertAlign w:val="superscript"/>
        </w:rPr>
        <w:t>1*</w:t>
      </w:r>
      <w:r w:rsidRPr="00BB5878">
        <w:rPr>
          <w:rFonts w:asciiTheme="minorHAnsi" w:hAnsiTheme="minorHAnsi" w:cstheme="minorHAnsi"/>
        </w:rPr>
        <w:t>, Maria Cekanova</w:t>
      </w:r>
      <w:r w:rsidRPr="00BB5878">
        <w:rPr>
          <w:rFonts w:asciiTheme="minorHAnsi" w:hAnsiTheme="minorHAnsi" w:cstheme="minorHAnsi"/>
          <w:vertAlign w:val="superscript"/>
        </w:rPr>
        <w:t>2,3,4*</w:t>
      </w:r>
      <w:r w:rsidRPr="00BB5878">
        <w:rPr>
          <w:rFonts w:asciiTheme="minorHAnsi" w:hAnsiTheme="minorHAnsi" w:cstheme="minorHAnsi"/>
        </w:rPr>
        <w:t>, Jeffrey M. Warren</w:t>
      </w:r>
      <w:r w:rsidRPr="00BB5878">
        <w:rPr>
          <w:rFonts w:asciiTheme="minorHAnsi" w:hAnsiTheme="minorHAnsi" w:cstheme="minorHAnsi"/>
          <w:vertAlign w:val="superscript"/>
        </w:rPr>
        <w:t>5*</w:t>
      </w:r>
      <w:r w:rsidRPr="00BB5878">
        <w:rPr>
          <w:rFonts w:asciiTheme="minorHAnsi" w:hAnsiTheme="minorHAnsi" w:cstheme="minorHAnsi"/>
        </w:rPr>
        <w:t>, Matthew J. Meagher</w:t>
      </w:r>
      <w:r w:rsidRPr="00BB5878">
        <w:rPr>
          <w:rFonts w:asciiTheme="minorHAnsi" w:hAnsiTheme="minorHAnsi" w:cstheme="minorHAnsi"/>
          <w:bCs/>
          <w:vertAlign w:val="superscript"/>
        </w:rPr>
        <w:t>6</w:t>
      </w:r>
      <w:r w:rsidRPr="00BB5878">
        <w:rPr>
          <w:rFonts w:asciiTheme="minorHAnsi" w:hAnsiTheme="minorHAnsi" w:cstheme="minorHAnsi"/>
          <w:bCs/>
        </w:rPr>
        <w:t>, Ryan Ross</w:t>
      </w:r>
      <w:r w:rsidRPr="00BB5878">
        <w:rPr>
          <w:rFonts w:asciiTheme="minorHAnsi" w:hAnsiTheme="minorHAnsi" w:cstheme="minorHAnsi"/>
          <w:bCs/>
          <w:vertAlign w:val="superscript"/>
        </w:rPr>
        <w:t>6</w:t>
      </w:r>
      <w:r w:rsidRPr="00BB5878">
        <w:rPr>
          <w:rFonts w:asciiTheme="minorHAnsi" w:hAnsiTheme="minorHAnsi" w:cstheme="minorHAnsi"/>
          <w:bCs/>
        </w:rPr>
        <w:t xml:space="preserve">, </w:t>
      </w:r>
      <w:r w:rsidRPr="00BB5878">
        <w:rPr>
          <w:rFonts w:asciiTheme="minorHAnsi" w:hAnsiTheme="minorHAnsi" w:cstheme="minorHAnsi"/>
        </w:rPr>
        <w:t>Jean C. Bilheux</w:t>
      </w:r>
      <w:r w:rsidRPr="00BB5878">
        <w:rPr>
          <w:rFonts w:asciiTheme="minorHAnsi" w:hAnsiTheme="minorHAnsi" w:cstheme="minorHAnsi"/>
          <w:vertAlign w:val="superscript"/>
        </w:rPr>
        <w:t>1,7</w:t>
      </w:r>
      <w:r w:rsidRPr="00BB5878">
        <w:rPr>
          <w:rFonts w:asciiTheme="minorHAnsi" w:hAnsiTheme="minorHAnsi" w:cstheme="minorHAnsi"/>
        </w:rPr>
        <w:t xml:space="preserve">, </w:t>
      </w:r>
      <w:proofErr w:type="spellStart"/>
      <w:r w:rsidRPr="00BB5878">
        <w:rPr>
          <w:rFonts w:asciiTheme="minorHAnsi" w:hAnsiTheme="minorHAnsi" w:cstheme="minorHAnsi"/>
        </w:rPr>
        <w:t>Singanallur</w:t>
      </w:r>
      <w:proofErr w:type="spellEnd"/>
      <w:r w:rsidRPr="00BB5878">
        <w:rPr>
          <w:rFonts w:asciiTheme="minorHAnsi" w:hAnsiTheme="minorHAnsi" w:cstheme="minorHAnsi"/>
        </w:rPr>
        <w:t xml:space="preserve"> Venkatakrishnan</w:t>
      </w:r>
      <w:r w:rsidRPr="00BB5878">
        <w:rPr>
          <w:rFonts w:asciiTheme="minorHAnsi" w:hAnsiTheme="minorHAnsi" w:cstheme="minorHAnsi"/>
          <w:vertAlign w:val="superscript"/>
        </w:rPr>
        <w:t>8</w:t>
      </w:r>
      <w:r w:rsidRPr="00BB5878">
        <w:rPr>
          <w:rFonts w:asciiTheme="minorHAnsi" w:hAnsiTheme="minorHAnsi" w:cstheme="minorHAnsi"/>
        </w:rPr>
        <w:t>, Jiao Y. Y. Lin</w:t>
      </w:r>
      <w:r w:rsidRPr="00BB5878">
        <w:rPr>
          <w:rFonts w:asciiTheme="minorHAnsi" w:hAnsiTheme="minorHAnsi" w:cstheme="minorHAnsi"/>
          <w:vertAlign w:val="superscript"/>
        </w:rPr>
        <w:t>1,9</w:t>
      </w:r>
      <w:r w:rsidRPr="00BB5878">
        <w:rPr>
          <w:rFonts w:asciiTheme="minorHAnsi" w:hAnsiTheme="minorHAnsi" w:cstheme="minorHAnsi"/>
        </w:rPr>
        <w:t xml:space="preserve">, </w:t>
      </w:r>
      <w:proofErr w:type="spellStart"/>
      <w:r w:rsidRPr="00BB5878">
        <w:rPr>
          <w:rFonts w:asciiTheme="minorHAnsi" w:hAnsiTheme="minorHAnsi" w:cstheme="minorHAnsi"/>
        </w:rPr>
        <w:t>Yuxuan</w:t>
      </w:r>
      <w:proofErr w:type="spellEnd"/>
      <w:r w:rsidRPr="00BB5878">
        <w:rPr>
          <w:rFonts w:asciiTheme="minorHAnsi" w:hAnsiTheme="minorHAnsi" w:cstheme="minorHAnsi"/>
        </w:rPr>
        <w:t xml:space="preserve"> Zhang</w:t>
      </w:r>
      <w:r w:rsidRPr="00BB5878">
        <w:rPr>
          <w:rFonts w:asciiTheme="minorHAnsi" w:hAnsiTheme="minorHAnsi" w:cstheme="minorHAnsi"/>
          <w:vertAlign w:val="superscript"/>
        </w:rPr>
        <w:t>1</w:t>
      </w:r>
      <w:r w:rsidRPr="00BB5878">
        <w:rPr>
          <w:rFonts w:asciiTheme="minorHAnsi" w:hAnsiTheme="minorHAnsi" w:cstheme="minorHAnsi"/>
        </w:rPr>
        <w:t>,</w:t>
      </w:r>
      <w:r w:rsidRPr="00BB5878">
        <w:rPr>
          <w:rFonts w:asciiTheme="minorHAnsi" w:hAnsiTheme="minorHAnsi" w:cstheme="minorHAnsi"/>
          <w:vertAlign w:val="superscript"/>
        </w:rPr>
        <w:t xml:space="preserve"> </w:t>
      </w:r>
      <w:r w:rsidRPr="00BB5878">
        <w:rPr>
          <w:rFonts w:asciiTheme="minorHAnsi" w:hAnsiTheme="minorHAnsi" w:cstheme="minorHAnsi"/>
        </w:rPr>
        <w:t>Matthew R. Pearson</w:t>
      </w:r>
      <w:r w:rsidRPr="00BB5878">
        <w:rPr>
          <w:rFonts w:asciiTheme="minorHAnsi" w:hAnsiTheme="minorHAnsi" w:cstheme="minorHAnsi"/>
          <w:bCs/>
          <w:vertAlign w:val="superscript"/>
        </w:rPr>
        <w:t>9,10</w:t>
      </w:r>
      <w:r w:rsidRPr="00BB5878">
        <w:rPr>
          <w:rFonts w:asciiTheme="minorHAnsi" w:hAnsiTheme="minorHAnsi" w:cstheme="minorHAnsi"/>
          <w:bCs/>
        </w:rPr>
        <w:t>, Erik Stringfellow</w:t>
      </w:r>
      <w:r w:rsidRPr="00BB5878">
        <w:rPr>
          <w:rFonts w:asciiTheme="minorHAnsi" w:hAnsiTheme="minorHAnsi" w:cstheme="minorHAnsi"/>
          <w:vertAlign w:val="superscript"/>
        </w:rPr>
        <w:t>1</w:t>
      </w:r>
    </w:p>
    <w:p w14:paraId="3AAE88A1" w14:textId="77777777" w:rsidR="00CE19DE" w:rsidRPr="00BB5878" w:rsidRDefault="00CE19DE" w:rsidP="00CE19DE">
      <w:pPr>
        <w:jc w:val="both"/>
        <w:rPr>
          <w:rFonts w:asciiTheme="minorHAnsi" w:hAnsiTheme="minorHAnsi" w:cstheme="minorHAnsi"/>
        </w:rPr>
      </w:pPr>
    </w:p>
    <w:p w14:paraId="54BC5C42"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1</w:t>
      </w:r>
      <w:r w:rsidRPr="00BB5878">
        <w:rPr>
          <w:rFonts w:asciiTheme="minorHAnsi" w:hAnsiTheme="minorHAnsi" w:cstheme="minorHAnsi"/>
          <w:bCs/>
        </w:rPr>
        <w:t>Neutron Scattering Division, Oak Ridge National Laboratory, Oak Ridge, TN, USA</w:t>
      </w:r>
    </w:p>
    <w:p w14:paraId="592C2CA9"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2</w:t>
      </w:r>
      <w:r w:rsidRPr="00BB5878">
        <w:rPr>
          <w:rFonts w:asciiTheme="minorHAnsi" w:hAnsiTheme="minorHAnsi" w:cstheme="minorHAnsi"/>
          <w:bCs/>
        </w:rPr>
        <w:t>College of Veterinary Medicine, The University of Tennessee, Knoxville, TN, USA</w:t>
      </w:r>
    </w:p>
    <w:p w14:paraId="0EBA43B0" w14:textId="77777777" w:rsidR="00CE19DE" w:rsidRPr="00BB5878" w:rsidRDefault="00CE19DE" w:rsidP="00CE19DE">
      <w:pPr>
        <w:jc w:val="both"/>
        <w:rPr>
          <w:rFonts w:asciiTheme="minorHAnsi" w:hAnsiTheme="minorHAnsi" w:cstheme="minorHAnsi"/>
        </w:rPr>
      </w:pPr>
      <w:r w:rsidRPr="00BB5878">
        <w:rPr>
          <w:rFonts w:asciiTheme="minorHAnsi" w:hAnsiTheme="minorHAnsi" w:cstheme="minorHAnsi"/>
          <w:bCs/>
          <w:vertAlign w:val="superscript"/>
        </w:rPr>
        <w:t>3</w:t>
      </w:r>
      <w:r w:rsidRPr="00BB5878">
        <w:rPr>
          <w:rFonts w:asciiTheme="minorHAnsi" w:hAnsiTheme="minorHAnsi" w:cstheme="minorHAnsi"/>
        </w:rPr>
        <w:t>UT-ORNL Graduate School of Genome, Science and Technology, The University of Tennessee, Knoxville, TN, USA</w:t>
      </w:r>
    </w:p>
    <w:p w14:paraId="1AC366D2"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vertAlign w:val="superscript"/>
        </w:rPr>
        <w:t>4</w:t>
      </w:r>
      <w:r w:rsidRPr="00BB5878">
        <w:rPr>
          <w:rFonts w:asciiTheme="minorHAnsi" w:hAnsiTheme="minorHAnsi" w:cstheme="minorHAnsi"/>
        </w:rPr>
        <w:t>Now at Integrity Laboratories, Knoxville, TN, USA</w:t>
      </w:r>
    </w:p>
    <w:p w14:paraId="554C3C63" w14:textId="77777777" w:rsidR="00CE19DE" w:rsidRPr="005979A7" w:rsidRDefault="00CE19DE" w:rsidP="00CE19DE">
      <w:pPr>
        <w:jc w:val="both"/>
        <w:rPr>
          <w:rFonts w:asciiTheme="minorHAnsi" w:hAnsiTheme="minorHAnsi" w:cstheme="minorHAnsi"/>
          <w:bCs/>
        </w:rPr>
      </w:pPr>
      <w:r w:rsidRPr="005979A7">
        <w:rPr>
          <w:rFonts w:asciiTheme="minorHAnsi" w:hAnsiTheme="minorHAnsi" w:cstheme="minorHAnsi"/>
          <w:bCs/>
          <w:vertAlign w:val="superscript"/>
        </w:rPr>
        <w:t>5</w:t>
      </w:r>
      <w:r w:rsidRPr="005979A7">
        <w:rPr>
          <w:rFonts w:asciiTheme="minorHAnsi" w:hAnsiTheme="minorHAnsi" w:cstheme="minorHAnsi"/>
          <w:bCs/>
        </w:rPr>
        <w:t>Environmental Sciences Division, Oak Ridge National Laboratory, Oak Ridge, TN, USA</w:t>
      </w:r>
    </w:p>
    <w:p w14:paraId="68B58159" w14:textId="77777777" w:rsidR="00CE19DE" w:rsidRPr="00BB5878" w:rsidRDefault="00CE19DE" w:rsidP="00CE19DE">
      <w:pPr>
        <w:jc w:val="both"/>
        <w:rPr>
          <w:rFonts w:asciiTheme="minorHAnsi" w:hAnsiTheme="minorHAnsi" w:cstheme="minorHAnsi"/>
          <w:bCs/>
        </w:rPr>
      </w:pPr>
      <w:r w:rsidRPr="005979A7">
        <w:rPr>
          <w:rFonts w:asciiTheme="minorHAnsi" w:hAnsiTheme="minorHAnsi" w:cstheme="minorHAnsi"/>
          <w:bCs/>
          <w:vertAlign w:val="superscript"/>
        </w:rPr>
        <w:t>6</w:t>
      </w:r>
      <w:r w:rsidRPr="005979A7">
        <w:rPr>
          <w:rFonts w:asciiTheme="minorHAnsi" w:hAnsiTheme="minorHAnsi" w:cstheme="minorHAnsi"/>
          <w:bCs/>
        </w:rPr>
        <w:t xml:space="preserve">Department of Cell &amp; Molecular Medicine, </w:t>
      </w:r>
      <w:r w:rsidRPr="00BB5878">
        <w:rPr>
          <w:rFonts w:asciiTheme="minorHAnsi" w:hAnsiTheme="minorHAnsi" w:cstheme="minorHAnsi"/>
          <w:bCs/>
        </w:rPr>
        <w:t>Rush Medical College, Rush University, Chicago, IL, USA</w:t>
      </w:r>
    </w:p>
    <w:p w14:paraId="163015F1"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7</w:t>
      </w:r>
      <w:r w:rsidRPr="00BB5878">
        <w:rPr>
          <w:rFonts w:asciiTheme="minorHAnsi" w:hAnsiTheme="minorHAnsi" w:cstheme="minorHAnsi"/>
          <w:bCs/>
        </w:rPr>
        <w:t>Computer Science and Mathematics Division, Oak Ridge National Laboratory, Oak Ridge, TN, USA</w:t>
      </w:r>
    </w:p>
    <w:p w14:paraId="4DC67386"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8</w:t>
      </w:r>
      <w:r w:rsidRPr="00BB5878">
        <w:rPr>
          <w:rFonts w:asciiTheme="minorHAnsi" w:hAnsiTheme="minorHAnsi" w:cstheme="minorHAnsi"/>
          <w:bCs/>
        </w:rPr>
        <w:t>Electrical and Electronics Systems Research Division, Oak Ridge National Laboratory, Oak Ridge, TN, USA</w:t>
      </w:r>
    </w:p>
    <w:p w14:paraId="514AC5A1"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9</w:t>
      </w:r>
      <w:r w:rsidRPr="00BB5878">
        <w:rPr>
          <w:rFonts w:asciiTheme="minorHAnsi" w:hAnsiTheme="minorHAnsi" w:cstheme="minorHAnsi"/>
          <w:bCs/>
        </w:rPr>
        <w:t>Now at Second Target Station Project, Oak Ridge National Laboratory, Oak Ridge, TN, USA</w:t>
      </w:r>
    </w:p>
    <w:p w14:paraId="3C8C852F" w14:textId="77777777" w:rsidR="00CE19DE" w:rsidRPr="00BB5878" w:rsidRDefault="00CE19DE" w:rsidP="00CE19DE">
      <w:pPr>
        <w:jc w:val="both"/>
        <w:rPr>
          <w:rFonts w:asciiTheme="minorHAnsi" w:hAnsiTheme="minorHAnsi" w:cstheme="minorHAnsi"/>
          <w:bCs/>
        </w:rPr>
      </w:pPr>
      <w:r w:rsidRPr="00BB5878">
        <w:rPr>
          <w:rFonts w:asciiTheme="minorHAnsi" w:hAnsiTheme="minorHAnsi" w:cstheme="minorHAnsi"/>
          <w:bCs/>
          <w:vertAlign w:val="superscript"/>
        </w:rPr>
        <w:t>10</w:t>
      </w:r>
      <w:r w:rsidRPr="00BB5878">
        <w:rPr>
          <w:rFonts w:asciiTheme="minorHAnsi" w:hAnsiTheme="minorHAnsi" w:cstheme="minorHAnsi"/>
          <w:bCs/>
        </w:rPr>
        <w:t>Neutron Technologies Division, Oak Ridge National Laboratory, Oak Ridge, TN, USA</w:t>
      </w:r>
    </w:p>
    <w:p w14:paraId="75DE31CA" w14:textId="77777777" w:rsidR="00CE19DE" w:rsidRPr="00BB5878" w:rsidRDefault="00CE19DE" w:rsidP="00CE19DE">
      <w:pPr>
        <w:jc w:val="both"/>
        <w:rPr>
          <w:rFonts w:asciiTheme="minorHAnsi" w:hAnsiTheme="minorHAnsi" w:cstheme="minorHAnsi"/>
          <w:bCs/>
        </w:rPr>
      </w:pPr>
    </w:p>
    <w:p w14:paraId="37DFA7ED" w14:textId="68290ACA" w:rsidR="00CE19DE" w:rsidRPr="00B07A3B" w:rsidRDefault="00CE19DE" w:rsidP="00CE19DE">
      <w:pPr>
        <w:outlineLvl w:val="0"/>
        <w:rPr>
          <w:rFonts w:asciiTheme="minorHAnsi" w:eastAsia="Times New Roman" w:hAnsiTheme="minorHAnsi" w:cstheme="minorHAnsi"/>
          <w:b/>
          <w:sz w:val="28"/>
          <w:szCs w:val="28"/>
        </w:rPr>
      </w:pPr>
      <w:r w:rsidRPr="00BB5878">
        <w:rPr>
          <w:rFonts w:asciiTheme="minorHAnsi" w:hAnsiTheme="minorHAnsi" w:cstheme="minorHAnsi"/>
          <w:bCs/>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C72C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6862984" w:rsidR="004E0C5A" w:rsidRDefault="00CE19DE" w:rsidP="004E0C5A">
      <w:pPr>
        <w:outlineLvl w:val="0"/>
        <w:rPr>
          <w:rFonts w:asciiTheme="minorHAnsi" w:eastAsia="Times New Roman" w:hAnsiTheme="minorHAnsi" w:cstheme="minorHAnsi"/>
          <w:szCs w:val="24"/>
        </w:rPr>
      </w:pPr>
      <w:proofErr w:type="spellStart"/>
      <w:r w:rsidRPr="00BB5878">
        <w:rPr>
          <w:rFonts w:asciiTheme="minorHAnsi" w:hAnsiTheme="minorHAnsi" w:cstheme="minorHAnsi"/>
          <w:bCs/>
          <w:iCs/>
        </w:rPr>
        <w:t>Hassina</w:t>
      </w:r>
      <w:proofErr w:type="spellEnd"/>
      <w:r w:rsidRPr="00BB5878">
        <w:rPr>
          <w:rFonts w:asciiTheme="minorHAnsi" w:hAnsiTheme="minorHAnsi" w:cstheme="minorHAnsi"/>
          <w:bCs/>
          <w:iCs/>
        </w:rPr>
        <w:t xml:space="preserve"> Z. </w:t>
      </w:r>
      <w:proofErr w:type="spellStart"/>
      <w:r w:rsidRPr="00BB5878">
        <w:rPr>
          <w:rFonts w:asciiTheme="minorHAnsi" w:hAnsiTheme="minorHAnsi" w:cstheme="minorHAnsi"/>
          <w:bCs/>
          <w:iCs/>
        </w:rPr>
        <w:t>Bilheux</w:t>
      </w:r>
      <w:proofErr w:type="spellEnd"/>
      <w:r w:rsidRPr="00BB5878">
        <w:rPr>
          <w:rFonts w:asciiTheme="minorHAnsi" w:hAnsiTheme="minorHAnsi" w:cstheme="minorHAnsi"/>
          <w:bCs/>
          <w:iCs/>
        </w:rPr>
        <w:tab/>
      </w:r>
      <w:r w:rsidRPr="00BB5878">
        <w:rPr>
          <w:rFonts w:asciiTheme="minorHAnsi" w:hAnsiTheme="minorHAnsi" w:cstheme="minorHAnsi"/>
          <w:bCs/>
          <w:iCs/>
        </w:rPr>
        <w:tab/>
        <w:t>(</w:t>
      </w:r>
      <w:hyperlink r:id="rId8" w:history="1">
        <w:r w:rsidRPr="00BB5878">
          <w:rPr>
            <w:rStyle w:val="Hyperlink"/>
            <w:rFonts w:asciiTheme="minorHAnsi" w:hAnsiTheme="minorHAnsi" w:cstheme="minorHAnsi"/>
            <w:iCs/>
          </w:rPr>
          <w:t>bilheuxhn@ornl.gov</w:t>
        </w:r>
      </w:hyperlink>
      <w:r w:rsidRPr="005979A7">
        <w:rPr>
          <w:rStyle w:val="Hyperlink"/>
          <w:rFonts w:asciiTheme="minorHAnsi" w:hAnsiTheme="minorHAnsi" w:cstheme="minorHAnsi"/>
          <w:iCs/>
        </w:rPr>
        <w:t>)</w:t>
      </w:r>
    </w:p>
    <w:p w14:paraId="300BA710" w14:textId="77777777" w:rsidR="00CE19DE" w:rsidRPr="00B07A3B" w:rsidRDefault="00CE19DE"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186AD93" w14:textId="3B1EDF3B" w:rsidR="00C463B5" w:rsidRPr="005979A7" w:rsidRDefault="00C463B5" w:rsidP="00C463B5">
      <w:pPr>
        <w:jc w:val="both"/>
        <w:rPr>
          <w:rFonts w:asciiTheme="minorHAnsi" w:hAnsiTheme="minorHAnsi" w:cstheme="minorHAnsi"/>
          <w:bCs/>
        </w:rPr>
      </w:pPr>
      <w:hyperlink r:id="rId9" w:history="1">
        <w:r w:rsidRPr="005E5177">
          <w:rPr>
            <w:rStyle w:val="Hyperlink"/>
            <w:rFonts w:asciiTheme="minorHAnsi" w:hAnsiTheme="minorHAnsi" w:cstheme="minorHAnsi"/>
            <w:bCs/>
          </w:rPr>
          <w:t>mcekanov@utk.edu</w:t>
        </w:r>
      </w:hyperlink>
    </w:p>
    <w:p w14:paraId="16BDA018" w14:textId="3A827DBF" w:rsidR="00C463B5" w:rsidRPr="005979A7" w:rsidRDefault="00C463B5" w:rsidP="00C463B5">
      <w:pPr>
        <w:jc w:val="both"/>
        <w:rPr>
          <w:rFonts w:asciiTheme="minorHAnsi" w:hAnsiTheme="minorHAnsi" w:cstheme="minorHAnsi"/>
          <w:bCs/>
        </w:rPr>
      </w:pPr>
      <w:hyperlink r:id="rId10" w:history="1">
        <w:r w:rsidRPr="005E5177">
          <w:rPr>
            <w:rStyle w:val="Hyperlink"/>
            <w:rFonts w:asciiTheme="minorHAnsi" w:hAnsiTheme="minorHAnsi" w:cstheme="minorHAnsi"/>
            <w:bCs/>
          </w:rPr>
          <w:t>warrenjm@ornl.gov</w:t>
        </w:r>
      </w:hyperlink>
    </w:p>
    <w:p w14:paraId="03B37B56" w14:textId="6B4B1571" w:rsidR="00C463B5" w:rsidRPr="005979A7" w:rsidRDefault="00C463B5" w:rsidP="00C463B5">
      <w:pPr>
        <w:jc w:val="both"/>
        <w:rPr>
          <w:rFonts w:asciiTheme="minorHAnsi" w:hAnsiTheme="minorHAnsi" w:cstheme="minorHAnsi"/>
        </w:rPr>
      </w:pPr>
      <w:hyperlink r:id="rId11" w:history="1">
        <w:r w:rsidRPr="005E5177">
          <w:rPr>
            <w:rStyle w:val="Hyperlink"/>
            <w:rFonts w:asciiTheme="minorHAnsi" w:hAnsiTheme="minorHAnsi" w:cstheme="minorHAnsi"/>
          </w:rPr>
          <w:t>matthew.j.meagher@gmail.com</w:t>
        </w:r>
      </w:hyperlink>
    </w:p>
    <w:p w14:paraId="178F31B7" w14:textId="34A2F984" w:rsidR="00C463B5" w:rsidRPr="005979A7" w:rsidRDefault="00C463B5" w:rsidP="00C463B5">
      <w:pPr>
        <w:jc w:val="both"/>
        <w:rPr>
          <w:rFonts w:asciiTheme="minorHAnsi" w:hAnsiTheme="minorHAnsi" w:cstheme="minorHAnsi"/>
          <w:bCs/>
        </w:rPr>
      </w:pPr>
      <w:hyperlink r:id="rId12" w:history="1">
        <w:r w:rsidRPr="005E5177">
          <w:rPr>
            <w:rStyle w:val="Hyperlink"/>
            <w:rFonts w:asciiTheme="minorHAnsi" w:hAnsiTheme="minorHAnsi" w:cstheme="minorHAnsi"/>
            <w:bCs/>
          </w:rPr>
          <w:t>Ryan_Ross@rush.edu</w:t>
        </w:r>
      </w:hyperlink>
    </w:p>
    <w:p w14:paraId="6B72F80B" w14:textId="03FA4E85" w:rsidR="00C463B5" w:rsidRPr="005979A7" w:rsidRDefault="00C463B5" w:rsidP="00C463B5">
      <w:pPr>
        <w:jc w:val="both"/>
        <w:rPr>
          <w:rFonts w:asciiTheme="minorHAnsi" w:hAnsiTheme="minorHAnsi" w:cstheme="minorHAnsi"/>
          <w:bCs/>
        </w:rPr>
      </w:pPr>
      <w:hyperlink r:id="rId13" w:history="1">
        <w:r w:rsidRPr="005E5177">
          <w:rPr>
            <w:rStyle w:val="Hyperlink"/>
            <w:rFonts w:asciiTheme="minorHAnsi" w:hAnsiTheme="minorHAnsi" w:cstheme="minorHAnsi"/>
            <w:bCs/>
          </w:rPr>
          <w:t>bilheuxjm@ornl.gov</w:t>
        </w:r>
      </w:hyperlink>
    </w:p>
    <w:p w14:paraId="34A2B189" w14:textId="2DA73DCB" w:rsidR="00C463B5" w:rsidRPr="005979A7" w:rsidRDefault="00C463B5" w:rsidP="00C463B5">
      <w:pPr>
        <w:jc w:val="both"/>
        <w:rPr>
          <w:rFonts w:asciiTheme="minorHAnsi" w:hAnsiTheme="minorHAnsi" w:cstheme="minorHAnsi"/>
          <w:bCs/>
        </w:rPr>
      </w:pPr>
      <w:hyperlink r:id="rId14" w:history="1">
        <w:r w:rsidRPr="005E5177">
          <w:rPr>
            <w:rStyle w:val="Hyperlink"/>
            <w:rFonts w:asciiTheme="minorHAnsi" w:hAnsiTheme="minorHAnsi" w:cstheme="minorHAnsi"/>
            <w:bCs/>
          </w:rPr>
          <w:t>venkatakrisv@ornl.gov</w:t>
        </w:r>
      </w:hyperlink>
    </w:p>
    <w:p w14:paraId="6081B234" w14:textId="73E830DB" w:rsidR="00C463B5" w:rsidRPr="005979A7" w:rsidRDefault="00C463B5" w:rsidP="00C463B5">
      <w:pPr>
        <w:jc w:val="both"/>
        <w:rPr>
          <w:rFonts w:asciiTheme="minorHAnsi" w:hAnsiTheme="minorHAnsi" w:cstheme="minorHAnsi"/>
          <w:bCs/>
        </w:rPr>
      </w:pPr>
      <w:hyperlink r:id="rId15" w:history="1">
        <w:r w:rsidRPr="005E5177">
          <w:rPr>
            <w:rStyle w:val="Hyperlink"/>
            <w:rFonts w:asciiTheme="minorHAnsi" w:hAnsiTheme="minorHAnsi" w:cstheme="minorHAnsi"/>
            <w:bCs/>
          </w:rPr>
          <w:t>linjiao@ornl.gov</w:t>
        </w:r>
      </w:hyperlink>
    </w:p>
    <w:p w14:paraId="6A9E6222" w14:textId="2F9B4D10" w:rsidR="00C463B5" w:rsidRPr="005979A7" w:rsidRDefault="00C463B5" w:rsidP="00C463B5">
      <w:pPr>
        <w:jc w:val="both"/>
        <w:rPr>
          <w:rFonts w:asciiTheme="minorHAnsi" w:hAnsiTheme="minorHAnsi" w:cstheme="minorHAnsi"/>
          <w:bCs/>
        </w:rPr>
      </w:pPr>
      <w:hyperlink r:id="rId16" w:history="1">
        <w:r w:rsidRPr="005E5177">
          <w:rPr>
            <w:rStyle w:val="Hyperlink"/>
            <w:rFonts w:asciiTheme="minorHAnsi" w:hAnsiTheme="minorHAnsi" w:cstheme="minorHAnsi"/>
            <w:bCs/>
          </w:rPr>
          <w:t>zhangy6@ornl.gov</w:t>
        </w:r>
      </w:hyperlink>
    </w:p>
    <w:p w14:paraId="5927AC1C" w14:textId="728D3E48" w:rsidR="00C463B5" w:rsidRPr="005979A7" w:rsidRDefault="00C463B5" w:rsidP="00C463B5">
      <w:pPr>
        <w:jc w:val="both"/>
        <w:rPr>
          <w:rFonts w:asciiTheme="minorHAnsi" w:hAnsiTheme="minorHAnsi" w:cstheme="minorHAnsi"/>
          <w:bCs/>
        </w:rPr>
      </w:pPr>
      <w:hyperlink r:id="rId17" w:history="1">
        <w:r w:rsidRPr="005E5177">
          <w:rPr>
            <w:rStyle w:val="Hyperlink"/>
            <w:rFonts w:asciiTheme="minorHAnsi" w:hAnsiTheme="minorHAnsi" w:cstheme="minorHAnsi"/>
            <w:bCs/>
          </w:rPr>
          <w:t>pearsonmr@ornl.gov</w:t>
        </w:r>
      </w:hyperlink>
    </w:p>
    <w:p w14:paraId="62028E61" w14:textId="406EB7C8" w:rsidR="00C463B5" w:rsidRPr="005979A7" w:rsidRDefault="00C463B5" w:rsidP="00C463B5">
      <w:pPr>
        <w:jc w:val="both"/>
        <w:rPr>
          <w:rFonts w:asciiTheme="minorHAnsi" w:hAnsiTheme="minorHAnsi" w:cstheme="minorHAnsi"/>
          <w:bCs/>
        </w:rPr>
      </w:pPr>
      <w:hyperlink r:id="rId18" w:history="1">
        <w:r w:rsidRPr="005E5177">
          <w:rPr>
            <w:rStyle w:val="Hyperlink"/>
            <w:rFonts w:asciiTheme="minorHAnsi" w:hAnsiTheme="minorHAnsi" w:cstheme="minorHAnsi"/>
            <w:bCs/>
          </w:rPr>
          <w:t>stringfellde@ornl.gov</w:t>
        </w:r>
      </w:hyperlink>
    </w:p>
    <w:p w14:paraId="171D01C6" w14:textId="0DACFCE6" w:rsidR="00C463B5" w:rsidRPr="005979A7" w:rsidRDefault="00C463B5" w:rsidP="00C463B5">
      <w:pPr>
        <w:jc w:val="both"/>
        <w:rPr>
          <w:rFonts w:asciiTheme="minorHAnsi" w:hAnsiTheme="minorHAnsi" w:cstheme="minorHAnsi"/>
          <w:bCs/>
        </w:rPr>
      </w:pPr>
      <w:hyperlink r:id="rId19" w:history="1">
        <w:r w:rsidRPr="005E5177">
          <w:rPr>
            <w:rStyle w:val="Hyperlink"/>
            <w:rFonts w:asciiTheme="minorHAnsi" w:hAnsiTheme="minorHAnsi" w:cstheme="minorHAnsi"/>
            <w:iCs/>
          </w:rPr>
          <w:t>bilheuxhn@ornl.gov</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C72CF"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C72CF"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C72C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C72C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C72C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C72CF"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1D874D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p>
    <w:p w14:paraId="5AAC9C6C" w14:textId="77C2DB7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C72C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C72C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C72C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C72C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C72C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C72C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C72C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5A15CD8" w:rsidR="001016BD" w:rsidRPr="00021C99" w:rsidRDefault="001016BD" w:rsidP="00021C99">
      <w:pPr>
        <w:spacing w:before="120"/>
        <w:rPr>
          <w:rFonts w:asciiTheme="minorHAnsi" w:eastAsia="Times New Roman" w:hAnsiTheme="minorHAnsi" w:cstheme="minorHAnsi"/>
          <w:szCs w:val="24"/>
        </w:rPr>
      </w:pPr>
      <w:r w:rsidRPr="00021C99">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FDC5AF3" w:rsidR="00CE10F2" w:rsidRPr="00B07A3B" w:rsidRDefault="00021C99" w:rsidP="00333FA4">
      <w:pPr>
        <w:pStyle w:val="ListParagraph"/>
        <w:numPr>
          <w:ilvl w:val="0"/>
          <w:numId w:val="3"/>
        </w:numPr>
        <w:spacing w:before="120"/>
        <w:contextualSpacing w:val="0"/>
        <w:rPr>
          <w:rFonts w:asciiTheme="minorHAnsi" w:hAnsiTheme="minorHAnsi" w:cstheme="minorHAnsi"/>
          <w:b/>
          <w:bCs/>
        </w:rPr>
      </w:pPr>
      <w:r w:rsidRPr="00BB5878">
        <w:rPr>
          <w:rFonts w:asciiTheme="minorHAnsi" w:hAnsiTheme="minorHAnsi" w:cstheme="minorHAnsi"/>
          <w:b/>
          <w:bCs/>
        </w:rPr>
        <w:t>Instrument setup</w:t>
      </w:r>
    </w:p>
    <w:p w14:paraId="24C6B477" w14:textId="1C4DBBA7" w:rsidR="00125924" w:rsidRPr="00B07A3B" w:rsidRDefault="00D67FB6" w:rsidP="00333FA4">
      <w:pPr>
        <w:pStyle w:val="ListParagraph"/>
        <w:numPr>
          <w:ilvl w:val="1"/>
          <w:numId w:val="3"/>
        </w:numPr>
        <w:spacing w:before="120"/>
        <w:contextualSpacing w:val="0"/>
        <w:rPr>
          <w:rFonts w:asciiTheme="minorHAnsi" w:hAnsiTheme="minorHAnsi" w:cstheme="minorHAnsi"/>
        </w:rPr>
      </w:pPr>
      <w:r w:rsidRPr="00D67FB6">
        <w:rPr>
          <w:rFonts w:asciiTheme="minorHAnsi" w:hAnsiTheme="minorHAnsi" w:cstheme="minorHAnsi"/>
        </w:rPr>
        <w:t xml:space="preserve">On the beamline computer, open a terminal window, type </w:t>
      </w:r>
      <w:proofErr w:type="spellStart"/>
      <w:r w:rsidRPr="00D67FB6">
        <w:rPr>
          <w:rFonts w:asciiTheme="minorHAnsi" w:hAnsiTheme="minorHAnsi" w:cstheme="minorHAnsi"/>
          <w:b/>
          <w:bCs/>
        </w:rPr>
        <w:t>css</w:t>
      </w:r>
      <w:proofErr w:type="spellEnd"/>
      <w:r w:rsidRPr="00D67FB6">
        <w:rPr>
          <w:rFonts w:asciiTheme="minorHAnsi" w:hAnsiTheme="minorHAnsi" w:cstheme="minorHAnsi"/>
        </w:rPr>
        <w:t xml:space="preserve">, and then press </w:t>
      </w:r>
      <w:r w:rsidRPr="00D67FB6">
        <w:rPr>
          <w:rFonts w:asciiTheme="minorHAnsi" w:hAnsiTheme="minorHAnsi" w:cstheme="minorHAnsi"/>
          <w:b/>
          <w:bCs/>
        </w:rPr>
        <w:t>Enter</w:t>
      </w:r>
      <w:r w:rsidRPr="00D67FB6">
        <w:rPr>
          <w:rFonts w:asciiTheme="minorHAnsi" w:hAnsiTheme="minorHAnsi" w:cstheme="minorHAnsi"/>
        </w:rPr>
        <w:t xml:space="preserve"> to launch the user interface</w:t>
      </w:r>
      <w:r>
        <w:rPr>
          <w:rFonts w:asciiTheme="minorHAnsi" w:hAnsiTheme="minorHAnsi" w:cstheme="minorHAnsi"/>
        </w:rPr>
        <w:t xml:space="preserve"> </w:t>
      </w:r>
      <w:r>
        <w:rPr>
          <w:rFonts w:asciiTheme="minorHAnsi" w:hAnsiTheme="minorHAnsi" w:cstheme="minorHAnsi"/>
          <w:b/>
          <w:bCs/>
        </w:rPr>
        <w:t>[1]</w:t>
      </w:r>
      <w:r w:rsidRPr="00D67FB6">
        <w:rPr>
          <w:rFonts w:asciiTheme="minorHAnsi" w:hAnsiTheme="minorHAnsi" w:cstheme="minorHAnsi"/>
        </w:rPr>
        <w:t xml:space="preserve">. If not opened by default, choose the </w:t>
      </w:r>
      <w:r w:rsidRPr="00D67FB6">
        <w:rPr>
          <w:rFonts w:asciiTheme="minorHAnsi" w:hAnsiTheme="minorHAnsi" w:cstheme="minorHAnsi"/>
          <w:b/>
          <w:bCs/>
        </w:rPr>
        <w:t>User Home</w:t>
      </w:r>
      <w:r w:rsidRPr="00D67FB6">
        <w:rPr>
          <w:rFonts w:asciiTheme="minorHAnsi" w:hAnsiTheme="minorHAnsi" w:cstheme="minorHAnsi"/>
        </w:rPr>
        <w:t xml:space="preserve"> option in the </w:t>
      </w:r>
      <w:r w:rsidRPr="00D67FB6">
        <w:rPr>
          <w:rFonts w:asciiTheme="minorHAnsi" w:hAnsiTheme="minorHAnsi" w:cstheme="minorHAnsi"/>
          <w:b/>
          <w:bCs/>
        </w:rPr>
        <w:t>Menu</w:t>
      </w:r>
      <w:r w:rsidRPr="00D67FB6">
        <w:rPr>
          <w:rFonts w:asciiTheme="minorHAnsi" w:hAnsiTheme="minorHAnsi" w:cstheme="minorHAnsi"/>
        </w:rPr>
        <w:t xml:space="preserve"> tab to open the </w:t>
      </w:r>
      <w:r w:rsidRPr="00D67FB6">
        <w:rPr>
          <w:rFonts w:asciiTheme="minorHAnsi" w:hAnsiTheme="minorHAnsi" w:cstheme="minorHAnsi"/>
          <w:b/>
          <w:bCs/>
        </w:rPr>
        <w:t>EPICS</w:t>
      </w:r>
      <w:r w:rsidRPr="00D67FB6">
        <w:rPr>
          <w:rFonts w:asciiTheme="minorHAnsi" w:hAnsiTheme="minorHAnsi" w:cstheme="minorHAnsi"/>
        </w:rPr>
        <w:t xml:space="preserve"> </w:t>
      </w:r>
      <w:r w:rsidRPr="00D67FB6">
        <w:rPr>
          <w:rFonts w:asciiTheme="minorHAnsi" w:hAnsiTheme="minorHAnsi" w:cstheme="minorHAnsi"/>
          <w:b/>
          <w:bCs/>
        </w:rPr>
        <w:t>Imaging Interface</w:t>
      </w:r>
      <w:r>
        <w:rPr>
          <w:rFonts w:asciiTheme="minorHAnsi" w:hAnsiTheme="minorHAnsi" w:cstheme="minorHAnsi"/>
          <w:b/>
          <w:bCs/>
        </w:rPr>
        <w:t xml:space="preserve"> [2]</w:t>
      </w:r>
      <w:r w:rsidRPr="00D67FB6">
        <w:rPr>
          <w:rFonts w:asciiTheme="minorHAnsi" w:hAnsiTheme="minorHAnsi" w:cstheme="minorHAnsi"/>
        </w:rPr>
        <w:t>.</w:t>
      </w:r>
    </w:p>
    <w:p w14:paraId="7605F9E4" w14:textId="2711F637" w:rsidR="00C34F4C" w:rsidRPr="00B07A3B" w:rsidRDefault="00D67FB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computer launching the interface. </w:t>
      </w:r>
    </w:p>
    <w:p w14:paraId="5E5096AA" w14:textId="6D24A9E4" w:rsidR="00C34F4C" w:rsidRDefault="00D67FB6" w:rsidP="00333FA4">
      <w:pPr>
        <w:pStyle w:val="ListParagraph"/>
        <w:numPr>
          <w:ilvl w:val="2"/>
          <w:numId w:val="3"/>
        </w:numPr>
        <w:spacing w:before="120"/>
        <w:contextualSpacing w:val="0"/>
        <w:rPr>
          <w:rFonts w:asciiTheme="minorHAnsi" w:hAnsiTheme="minorHAnsi" w:cstheme="minorHAnsi"/>
        </w:rPr>
      </w:pPr>
      <w:r w:rsidRPr="00D67FB6">
        <w:rPr>
          <w:rFonts w:asciiTheme="minorHAnsi" w:hAnsiTheme="minorHAnsi" w:cstheme="minorHAnsi"/>
          <w:highlight w:val="yellow"/>
        </w:rPr>
        <w:t>SCREEN</w:t>
      </w:r>
      <w:r>
        <w:rPr>
          <w:rFonts w:asciiTheme="minorHAnsi" w:hAnsiTheme="minorHAnsi" w:cstheme="minorHAnsi"/>
        </w:rPr>
        <w:t xml:space="preserve">: User Home option </w:t>
      </w:r>
      <w:proofErr w:type="gramStart"/>
      <w:r>
        <w:rPr>
          <w:rFonts w:asciiTheme="minorHAnsi" w:hAnsiTheme="minorHAnsi" w:cstheme="minorHAnsi"/>
        </w:rPr>
        <w:t>chosen</w:t>
      </w:r>
      <w:proofErr w:type="gramEnd"/>
      <w:r>
        <w:rPr>
          <w:rFonts w:asciiTheme="minorHAnsi" w:hAnsiTheme="minorHAnsi" w:cstheme="minorHAnsi"/>
        </w:rPr>
        <w:t xml:space="preserve"> and EPICS Imaging Interface opened. </w:t>
      </w:r>
      <w:r>
        <w:rPr>
          <w:rFonts w:asciiTheme="minorHAnsi" w:hAnsiTheme="minorHAnsi" w:cstheme="minorHAnsi"/>
          <w:b/>
          <w:bCs/>
        </w:rPr>
        <w:t xml:space="preserve">TEXT: EPICS:  </w:t>
      </w:r>
      <w:r w:rsidRPr="00D67FB6">
        <w:rPr>
          <w:rFonts w:asciiTheme="minorHAnsi" w:hAnsiTheme="minorHAnsi" w:cstheme="minorHAnsi"/>
          <w:b/>
          <w:bCs/>
        </w:rPr>
        <w:t>Experimental Physics and Industrial Control System</w:t>
      </w:r>
    </w:p>
    <w:p w14:paraId="329680D2" w14:textId="3A5ABA6E" w:rsidR="00D67FB6" w:rsidRPr="00B07A3B" w:rsidRDefault="00D67FB6" w:rsidP="00D67FB6">
      <w:pPr>
        <w:pStyle w:val="ListParagraph"/>
        <w:spacing w:before="120"/>
        <w:ind w:left="1627"/>
        <w:contextualSpacing w:val="0"/>
        <w:rPr>
          <w:rFonts w:asciiTheme="minorHAnsi" w:hAnsiTheme="minorHAnsi" w:cstheme="minorHAnsi"/>
        </w:rPr>
      </w:pPr>
      <w:r w:rsidRPr="00D67FB6">
        <w:rPr>
          <w:rFonts w:asciiTheme="minorHAnsi" w:hAnsiTheme="minorHAnsi" w:cstheme="minorHAnsi"/>
          <w:highlight w:val="yellow"/>
        </w:rPr>
        <w:t xml:space="preserve">Authors: Please create screen capture videos for steps 1.1 – 1.9, 3.1 – 3.12, and 4.1 – 4.3 in your text manuscript and upload them to your project page: </w:t>
      </w:r>
      <w:hyperlink r:id="rId22" w:history="1">
        <w:r w:rsidRPr="00D67FB6">
          <w:rPr>
            <w:rStyle w:val="Hyperlink"/>
            <w:rFonts w:asciiTheme="minorHAnsi" w:eastAsia="Times New Roman" w:hAnsiTheme="minorHAnsi" w:cstheme="minorHAnsi"/>
            <w:b/>
            <w:szCs w:val="24"/>
            <w:highlight w:val="yellow"/>
          </w:rPr>
          <w:t>https://www.jove.com/account/file-uploader?src=18814888</w:t>
        </w:r>
      </w:hyperlink>
      <w:r w:rsidRPr="00D67FB6">
        <w:rPr>
          <w:rFonts w:asciiTheme="minorHAnsi" w:hAnsiTheme="minorHAnsi" w:cstheme="minorHAnsi"/>
          <w:highlight w:val="yellow"/>
        </w:rPr>
        <w:t>. Please email me once the videos have been uploaded, and I will write the rest of the VO narration to match your videos.</w:t>
      </w:r>
      <w:r>
        <w:rPr>
          <w:rFonts w:asciiTheme="minorHAnsi" w:hAnsiTheme="minorHAnsi" w:cstheme="minorHAnsi"/>
        </w:rPr>
        <w:t xml:space="preserve"> </w:t>
      </w:r>
    </w:p>
    <w:p w14:paraId="54B0D4E5" w14:textId="77777777" w:rsidR="00CE10F2" w:rsidRPr="00B07A3B" w:rsidRDefault="00C7374B"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2</w:t>
      </w:r>
    </w:p>
    <w:p w14:paraId="1EE42691" w14:textId="600E1351" w:rsidR="00A319BE" w:rsidRPr="00B07A3B" w:rsidRDefault="00A319BE"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w:t>
      </w:r>
      <w:r w:rsidR="00A72255">
        <w:rPr>
          <w:rFonts w:asciiTheme="minorHAnsi" w:hAnsiTheme="minorHAnsi" w:cstheme="minorHAnsi"/>
        </w:rPr>
        <w:t>t</w:t>
      </w:r>
    </w:p>
    <w:p w14:paraId="7D354D3A" w14:textId="5EFB3246" w:rsidR="00D67FB6" w:rsidRDefault="00C7374B" w:rsidP="00D67FB6">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3</w:t>
      </w:r>
    </w:p>
    <w:p w14:paraId="65C49D84" w14:textId="77777777" w:rsidR="00D67FB6" w:rsidRPr="00D67FB6" w:rsidRDefault="00D67FB6" w:rsidP="00D67FB6">
      <w:pPr>
        <w:pStyle w:val="ListParagraph"/>
        <w:spacing w:before="120"/>
        <w:ind w:left="907"/>
        <w:contextualSpacing w:val="0"/>
        <w:rPr>
          <w:rFonts w:asciiTheme="minorHAnsi" w:hAnsiTheme="minorHAnsi" w:cstheme="minorHAnsi"/>
        </w:rPr>
      </w:pPr>
    </w:p>
    <w:p w14:paraId="1F99A483" w14:textId="7DA35898" w:rsidR="00CE10F2" w:rsidRPr="00B07A3B" w:rsidRDefault="00021C99" w:rsidP="00333FA4">
      <w:pPr>
        <w:pStyle w:val="ListParagraph"/>
        <w:numPr>
          <w:ilvl w:val="0"/>
          <w:numId w:val="3"/>
        </w:numPr>
        <w:spacing w:before="360"/>
        <w:contextualSpacing w:val="0"/>
        <w:rPr>
          <w:rFonts w:asciiTheme="minorHAnsi" w:hAnsiTheme="minorHAnsi" w:cstheme="minorHAnsi"/>
          <w:b/>
          <w:bCs/>
        </w:rPr>
      </w:pPr>
      <w:r w:rsidRPr="00BB5878">
        <w:rPr>
          <w:rFonts w:asciiTheme="minorHAnsi" w:hAnsiTheme="minorHAnsi" w:cstheme="minorHAnsi"/>
          <w:b/>
        </w:rPr>
        <w:t>Data acquisition</w:t>
      </w:r>
    </w:p>
    <w:p w14:paraId="6448FFD8" w14:textId="77777777"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1</w:t>
      </w:r>
    </w:p>
    <w:p w14:paraId="5F8BDB88" w14:textId="77777777" w:rsidR="000B2085" w:rsidRPr="00B07A3B"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ED592D" w:rsidRPr="00B07A3B">
        <w:rPr>
          <w:rFonts w:asciiTheme="minorHAnsi" w:hAnsiTheme="minorHAnsi" w:cstheme="minorHAnsi"/>
        </w:rPr>
        <w:t>hot</w:t>
      </w:r>
    </w:p>
    <w:p w14:paraId="1371D6FC" w14:textId="77777777"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lastRenderedPageBreak/>
        <w:t>Step 2</w:t>
      </w:r>
    </w:p>
    <w:p w14:paraId="11514E94" w14:textId="77777777" w:rsidR="00875BE8" w:rsidRPr="00B07A3B"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77402CC0" w14:textId="77777777" w:rsidR="00450B27"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3</w:t>
      </w:r>
      <w:r w:rsidR="00875BE8" w:rsidRPr="00B07A3B">
        <w:rPr>
          <w:rFonts w:asciiTheme="minorHAnsi" w:hAnsiTheme="minorHAnsi" w:cstheme="minorHAnsi"/>
        </w:rPr>
        <w:t xml:space="preserve"> </w:t>
      </w:r>
    </w:p>
    <w:p w14:paraId="7401A94C" w14:textId="60337E10" w:rsidR="00875BE8"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32780427" w14:textId="77777777" w:rsidR="00021C99" w:rsidRDefault="00021C99" w:rsidP="00021C99">
      <w:pPr>
        <w:pStyle w:val="ListParagraph"/>
        <w:spacing w:before="120"/>
        <w:ind w:left="1627"/>
        <w:contextualSpacing w:val="0"/>
        <w:rPr>
          <w:rFonts w:asciiTheme="minorHAnsi" w:hAnsiTheme="minorHAnsi" w:cstheme="minorHAnsi"/>
        </w:rPr>
      </w:pPr>
    </w:p>
    <w:p w14:paraId="33DCE3FC" w14:textId="6B989D1E" w:rsidR="00021C99" w:rsidRPr="00021C99" w:rsidRDefault="00021C99" w:rsidP="00021C99">
      <w:pPr>
        <w:pStyle w:val="ListParagraph"/>
        <w:numPr>
          <w:ilvl w:val="0"/>
          <w:numId w:val="3"/>
        </w:numPr>
        <w:spacing w:before="120"/>
        <w:contextualSpacing w:val="0"/>
        <w:rPr>
          <w:rFonts w:asciiTheme="minorHAnsi" w:hAnsiTheme="minorHAnsi" w:cstheme="minorHAnsi"/>
        </w:rPr>
      </w:pPr>
      <w:r w:rsidRPr="00BB5878">
        <w:rPr>
          <w:rFonts w:asciiTheme="minorHAnsi" w:hAnsiTheme="minorHAnsi" w:cstheme="minorHAnsi"/>
          <w:b/>
        </w:rPr>
        <w:t>Volume reconstruction and data processing/analysis</w:t>
      </w:r>
    </w:p>
    <w:p w14:paraId="58D08853" w14:textId="0F9CD547" w:rsidR="00021C99" w:rsidRPr="00021C99" w:rsidRDefault="00021C99" w:rsidP="00021C9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Step </w:t>
      </w:r>
    </w:p>
    <w:p w14:paraId="0EAECF0D" w14:textId="146E22A3" w:rsidR="00021C99" w:rsidRPr="00B07A3B" w:rsidRDefault="00021C99" w:rsidP="00021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Shot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C72C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6E5F0E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97DD1C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85D79">
        <w:rPr>
          <w:rFonts w:asciiTheme="minorHAnsi" w:hAnsiTheme="minorHAnsi" w:cstheme="minorHAnsi"/>
          <w:b/>
          <w:szCs w:val="24"/>
        </w:rPr>
        <w:t>Neutron imaging of a rat femur, mouse lung, and plant root/soil system</w:t>
      </w:r>
      <w:r w:rsidRPr="00B07A3B">
        <w:rPr>
          <w:rFonts w:asciiTheme="minorHAnsi" w:hAnsiTheme="minorHAnsi" w:cstheme="minorHAnsi"/>
          <w:b/>
          <w:szCs w:val="24"/>
        </w:rPr>
        <w:t xml:space="preserve"> </w:t>
      </w:r>
    </w:p>
    <w:p w14:paraId="52E24B75" w14:textId="6F40ECC6" w:rsidR="00395684" w:rsidRPr="00B07A3B" w:rsidRDefault="00E123C8" w:rsidP="006A14A2">
      <w:pPr>
        <w:pStyle w:val="ListParagraph"/>
        <w:numPr>
          <w:ilvl w:val="1"/>
          <w:numId w:val="3"/>
        </w:numPr>
        <w:spacing w:before="120"/>
        <w:contextualSpacing w:val="0"/>
        <w:outlineLvl w:val="0"/>
        <w:rPr>
          <w:rFonts w:asciiTheme="minorHAnsi" w:hAnsiTheme="minorHAnsi" w:cstheme="minorHAnsi"/>
          <w:szCs w:val="24"/>
        </w:rPr>
      </w:pPr>
      <w:r w:rsidRPr="00BB5878">
        <w:rPr>
          <w:rFonts w:asciiTheme="minorHAnsi" w:hAnsiTheme="minorHAnsi" w:cstheme="minorHAnsi"/>
        </w:rPr>
        <w:t>A custom-designed interface was developed to guide th</w:t>
      </w:r>
      <w:r>
        <w:rPr>
          <w:rFonts w:asciiTheme="minorHAnsi" w:hAnsiTheme="minorHAnsi" w:cstheme="minorHAnsi"/>
        </w:rPr>
        <w:t>is</w:t>
      </w:r>
      <w:r w:rsidRPr="00BB5878">
        <w:rPr>
          <w:rFonts w:asciiTheme="minorHAnsi" w:hAnsiTheme="minorHAnsi" w:cstheme="minorHAnsi"/>
        </w:rPr>
        <w:t xml:space="preserve"> experimental protocol and minimize human error</w:t>
      </w:r>
      <w:r>
        <w:rPr>
          <w:rFonts w:asciiTheme="minorHAnsi" w:hAnsiTheme="minorHAnsi" w:cstheme="minorHAnsi"/>
        </w:rPr>
        <w:t>.</w:t>
      </w:r>
      <w:r w:rsidRPr="00BB5878">
        <w:rPr>
          <w:rFonts w:asciiTheme="minorHAnsi" w:hAnsiTheme="minorHAnsi" w:cstheme="minorHAnsi"/>
        </w:rPr>
        <w:t xml:space="preserve"> </w:t>
      </w:r>
      <w:r>
        <w:rPr>
          <w:rFonts w:asciiTheme="minorHAnsi" w:hAnsiTheme="minorHAnsi" w:cstheme="minorHAnsi"/>
        </w:rPr>
        <w:t>The</w:t>
      </w:r>
      <w:r w:rsidRPr="00BB5878">
        <w:rPr>
          <w:rFonts w:asciiTheme="minorHAnsi" w:hAnsiTheme="minorHAnsi" w:cstheme="minorHAnsi"/>
        </w:rPr>
        <w:t xml:space="preserve"> interface logically </w:t>
      </w:r>
      <w:r>
        <w:rPr>
          <w:rFonts w:asciiTheme="minorHAnsi" w:hAnsiTheme="minorHAnsi" w:cstheme="minorHAnsi"/>
        </w:rPr>
        <w:t>moves</w:t>
      </w:r>
      <w:r w:rsidRPr="00BB5878">
        <w:rPr>
          <w:rFonts w:asciiTheme="minorHAnsi" w:hAnsiTheme="minorHAnsi" w:cstheme="minorHAnsi"/>
        </w:rPr>
        <w:t xml:space="preserve"> through the necessary steps prior to measuring a sample</w:t>
      </w:r>
      <w:r>
        <w:rPr>
          <w:rFonts w:asciiTheme="minorHAnsi" w:hAnsiTheme="minorHAnsi" w:cstheme="minorHAnsi"/>
        </w:rPr>
        <w:t xml:space="preserve"> </w:t>
      </w:r>
      <w:r>
        <w:rPr>
          <w:rFonts w:asciiTheme="minorHAnsi" w:hAnsiTheme="minorHAnsi" w:cstheme="minorHAnsi"/>
          <w:b/>
          <w:bCs/>
        </w:rPr>
        <w:t>[1]</w:t>
      </w:r>
      <w:r w:rsidRPr="00BB5878">
        <w:rPr>
          <w:rFonts w:asciiTheme="minorHAnsi" w:hAnsiTheme="minorHAnsi" w:cstheme="minorHAnsi"/>
        </w:rPr>
        <w:t>.</w:t>
      </w:r>
    </w:p>
    <w:p w14:paraId="4E75A4CA" w14:textId="075D853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123C8">
        <w:rPr>
          <w:rFonts w:asciiTheme="minorHAnsi" w:hAnsiTheme="minorHAnsi" w:cstheme="minorHAnsi"/>
          <w:szCs w:val="24"/>
        </w:rPr>
        <w:t xml:space="preserve"> Figure 3. </w:t>
      </w:r>
    </w:p>
    <w:p w14:paraId="123FB8B2" w14:textId="7727C5F0" w:rsidR="00395684" w:rsidRPr="00D67482" w:rsidRDefault="00D6748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N</w:t>
      </w:r>
      <w:r w:rsidRPr="00BB5878">
        <w:rPr>
          <w:rFonts w:asciiTheme="minorHAnsi" w:hAnsiTheme="minorHAnsi" w:cstheme="minorHAnsi"/>
        </w:rPr>
        <w:t>eutron computed tomography</w:t>
      </w:r>
      <w:r>
        <w:rPr>
          <w:rFonts w:asciiTheme="minorHAnsi" w:hAnsiTheme="minorHAnsi" w:cstheme="minorHAnsi"/>
        </w:rPr>
        <w:t xml:space="preserve">, or </w:t>
      </w:r>
      <w:proofErr w:type="spellStart"/>
      <w:r w:rsidRPr="00BB5878">
        <w:rPr>
          <w:rFonts w:asciiTheme="minorHAnsi" w:hAnsiTheme="minorHAnsi" w:cstheme="minorHAnsi"/>
        </w:rPr>
        <w:t>nCT</w:t>
      </w:r>
      <w:proofErr w:type="spellEnd"/>
      <w:r>
        <w:rPr>
          <w:rFonts w:asciiTheme="minorHAnsi" w:hAnsiTheme="minorHAnsi" w:cstheme="minorHAnsi"/>
        </w:rPr>
        <w:t>,</w:t>
      </w:r>
      <w:r w:rsidRPr="00BB5878">
        <w:rPr>
          <w:rFonts w:asciiTheme="minorHAnsi" w:hAnsiTheme="minorHAnsi" w:cstheme="minorHAnsi"/>
        </w:rPr>
        <w:t xml:space="preserve"> of a rat’s femur with </w:t>
      </w:r>
      <w:r>
        <w:rPr>
          <w:rFonts w:asciiTheme="minorHAnsi" w:hAnsiTheme="minorHAnsi" w:cstheme="minorHAnsi"/>
        </w:rPr>
        <w:t>a titanium</w:t>
      </w:r>
      <w:r w:rsidRPr="00BB5878">
        <w:rPr>
          <w:rFonts w:asciiTheme="minorHAnsi" w:hAnsiTheme="minorHAnsi" w:cstheme="minorHAnsi"/>
        </w:rPr>
        <w:t xml:space="preserve"> implant</w:t>
      </w:r>
      <w:r>
        <w:rPr>
          <w:rFonts w:asciiTheme="minorHAnsi" w:hAnsiTheme="minorHAnsi" w:cstheme="minorHAnsi"/>
        </w:rPr>
        <w:t xml:space="preserve"> is shown here </w:t>
      </w:r>
      <w:r>
        <w:rPr>
          <w:rFonts w:asciiTheme="minorHAnsi" w:hAnsiTheme="minorHAnsi" w:cstheme="minorHAnsi"/>
          <w:b/>
          <w:bCs/>
        </w:rPr>
        <w:t>[1]</w:t>
      </w:r>
      <w:r w:rsidRPr="00BB5878">
        <w:rPr>
          <w:rFonts w:asciiTheme="minorHAnsi" w:hAnsiTheme="minorHAnsi" w:cstheme="minorHAnsi"/>
        </w:rPr>
        <w:t xml:space="preserve">. </w:t>
      </w:r>
      <w:r>
        <w:rPr>
          <w:rFonts w:asciiTheme="minorHAnsi" w:hAnsiTheme="minorHAnsi" w:cstheme="minorHAnsi"/>
        </w:rPr>
        <w:t>T</w:t>
      </w:r>
      <w:r w:rsidRPr="00BB5878">
        <w:rPr>
          <w:rFonts w:asciiTheme="minorHAnsi" w:hAnsiTheme="minorHAnsi" w:cstheme="minorHAnsi"/>
        </w:rPr>
        <w:t xml:space="preserve">he false color attenuation-based </w:t>
      </w:r>
      <w:proofErr w:type="spellStart"/>
      <w:r w:rsidRPr="00BB5878">
        <w:rPr>
          <w:rFonts w:asciiTheme="minorHAnsi" w:hAnsiTheme="minorHAnsi" w:cstheme="minorHAnsi"/>
        </w:rPr>
        <w:t>nCT</w:t>
      </w:r>
      <w:proofErr w:type="spellEnd"/>
      <w:r w:rsidRPr="00BB5878">
        <w:rPr>
          <w:rFonts w:asciiTheme="minorHAnsi" w:hAnsiTheme="minorHAnsi" w:cstheme="minorHAnsi"/>
        </w:rPr>
        <w:t xml:space="preserve"> of the femur</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 xml:space="preserve">and </w:t>
      </w:r>
      <w:r w:rsidRPr="00BB5878">
        <w:rPr>
          <w:rFonts w:asciiTheme="minorHAnsi" w:hAnsiTheme="minorHAnsi" w:cstheme="minorHAnsi"/>
        </w:rPr>
        <w:t>a diagonal cut through the bone to reveal th</w:t>
      </w:r>
      <w:r>
        <w:rPr>
          <w:rFonts w:asciiTheme="minorHAnsi" w:hAnsiTheme="minorHAnsi" w:cstheme="minorHAnsi"/>
        </w:rPr>
        <w:t>e</w:t>
      </w:r>
      <w:r w:rsidRPr="00BB5878">
        <w:rPr>
          <w:rFonts w:asciiTheme="minorHAnsi" w:hAnsiTheme="minorHAnsi" w:cstheme="minorHAnsi"/>
        </w:rPr>
        <w:t xml:space="preserve"> implant </w:t>
      </w:r>
      <w:r w:rsidR="0012302C">
        <w:rPr>
          <w:rFonts w:asciiTheme="minorHAnsi" w:hAnsiTheme="minorHAnsi" w:cstheme="minorHAnsi"/>
        </w:rPr>
        <w:t>were obtained</w:t>
      </w:r>
      <w:r>
        <w:rPr>
          <w:rFonts w:asciiTheme="minorHAnsi" w:hAnsiTheme="minorHAnsi" w:cstheme="minorHAnsi"/>
        </w:rPr>
        <w:t xml:space="preserve"> </w:t>
      </w:r>
      <w:r>
        <w:rPr>
          <w:rFonts w:asciiTheme="minorHAnsi" w:hAnsiTheme="minorHAnsi" w:cstheme="minorHAnsi"/>
          <w:b/>
          <w:bCs/>
        </w:rPr>
        <w:t>[3]</w:t>
      </w:r>
      <w:r w:rsidRPr="00BB5878">
        <w:rPr>
          <w:rFonts w:asciiTheme="minorHAnsi" w:hAnsiTheme="minorHAnsi" w:cstheme="minorHAnsi"/>
        </w:rPr>
        <w:t>.</w:t>
      </w:r>
    </w:p>
    <w:p w14:paraId="3B74437D" w14:textId="372F6272" w:rsidR="00D67482" w:rsidRPr="00D67482" w:rsidRDefault="00D67482" w:rsidP="00D674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2FE08D86" w14:textId="477552C5" w:rsidR="00D67482" w:rsidRPr="00D67482" w:rsidRDefault="00D67482" w:rsidP="00D674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r w:rsidRPr="003A6826">
        <w:rPr>
          <w:rFonts w:asciiTheme="majorHAnsi" w:hAnsiTheme="majorHAnsi" w:cstheme="majorHAnsi"/>
          <w:i/>
          <w:iCs/>
          <w:color w:val="0432FF"/>
          <w:szCs w:val="24"/>
        </w:rPr>
        <w:t xml:space="preserve">Video Editor: Emphasize B. </w:t>
      </w:r>
    </w:p>
    <w:p w14:paraId="7AF53AC9" w14:textId="6CB0ECFC" w:rsidR="00D67482" w:rsidRPr="00B07A3B" w:rsidRDefault="00D67482" w:rsidP="00D674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r w:rsidRPr="003A6826">
        <w:rPr>
          <w:rFonts w:asciiTheme="majorHAnsi" w:hAnsiTheme="majorHAnsi" w:cstheme="majorHAnsi"/>
          <w:i/>
          <w:iCs/>
          <w:color w:val="0432FF"/>
          <w:szCs w:val="24"/>
        </w:rPr>
        <w:t xml:space="preserve">Video Editor: Emphasize </w:t>
      </w:r>
      <w:r w:rsidRPr="003A6826">
        <w:rPr>
          <w:rFonts w:asciiTheme="majorHAnsi" w:hAnsiTheme="majorHAnsi" w:cstheme="majorHAnsi"/>
          <w:i/>
          <w:iCs/>
          <w:color w:val="0432FF"/>
          <w:szCs w:val="24"/>
        </w:rPr>
        <w:t>C</w:t>
      </w:r>
      <w:r w:rsidRPr="003A6826">
        <w:rPr>
          <w:rFonts w:asciiTheme="majorHAnsi" w:hAnsiTheme="majorHAnsi" w:cstheme="majorHAnsi"/>
          <w:i/>
          <w:iCs/>
          <w:color w:val="0432FF"/>
          <w:szCs w:val="24"/>
        </w:rPr>
        <w:t>.</w:t>
      </w:r>
    </w:p>
    <w:p w14:paraId="319D39F0" w14:textId="33F5CD3E" w:rsidR="00395684" w:rsidRPr="00D67482" w:rsidRDefault="00D67482" w:rsidP="006A14A2">
      <w:pPr>
        <w:pStyle w:val="ListParagraph"/>
        <w:numPr>
          <w:ilvl w:val="1"/>
          <w:numId w:val="3"/>
        </w:numPr>
        <w:spacing w:before="120"/>
        <w:contextualSpacing w:val="0"/>
        <w:outlineLvl w:val="0"/>
        <w:rPr>
          <w:rFonts w:asciiTheme="minorHAnsi" w:hAnsiTheme="minorHAnsi" w:cstheme="minorHAnsi"/>
          <w:szCs w:val="24"/>
        </w:rPr>
      </w:pPr>
      <w:r w:rsidRPr="00BB5878">
        <w:rPr>
          <w:rFonts w:asciiTheme="minorHAnsi" w:hAnsiTheme="minorHAnsi" w:cstheme="minorHAnsi"/>
        </w:rPr>
        <w:t>Th</w:t>
      </w:r>
      <w:r>
        <w:rPr>
          <w:rFonts w:asciiTheme="minorHAnsi" w:hAnsiTheme="minorHAnsi" w:cstheme="minorHAnsi"/>
        </w:rPr>
        <w:t>e</w:t>
      </w:r>
      <w:r w:rsidRPr="00BB5878">
        <w:rPr>
          <w:rFonts w:asciiTheme="minorHAnsi" w:hAnsiTheme="minorHAnsi" w:cstheme="minorHAnsi"/>
        </w:rPr>
        <w:t xml:space="preserve"> implant does not interact with neutrons as much as the bone material</w:t>
      </w:r>
      <w:r>
        <w:rPr>
          <w:rFonts w:asciiTheme="minorHAnsi" w:hAnsiTheme="minorHAnsi" w:cstheme="minorHAnsi"/>
        </w:rPr>
        <w:t>, so</w:t>
      </w:r>
      <w:r w:rsidRPr="00BB5878">
        <w:rPr>
          <w:rFonts w:asciiTheme="minorHAnsi" w:hAnsiTheme="minorHAnsi" w:cstheme="minorHAnsi"/>
        </w:rPr>
        <w:t xml:space="preserve"> its attenuation is </w:t>
      </w:r>
      <w:proofErr w:type="gramStart"/>
      <w:r w:rsidRPr="00BB5878">
        <w:rPr>
          <w:rFonts w:asciiTheme="minorHAnsi" w:hAnsiTheme="minorHAnsi" w:cstheme="minorHAnsi"/>
        </w:rPr>
        <w:t>mini</w:t>
      </w:r>
      <w:r>
        <w:rPr>
          <w:rFonts w:asciiTheme="minorHAnsi" w:hAnsiTheme="minorHAnsi" w:cstheme="minorHAnsi"/>
        </w:rPr>
        <w:t>mal</w:t>
      </w:r>
      <w:proofErr w:type="gramEnd"/>
      <w:r w:rsidRPr="00BB5878">
        <w:rPr>
          <w:rFonts w:asciiTheme="minorHAnsi" w:hAnsiTheme="minorHAnsi" w:cstheme="minorHAnsi"/>
        </w:rPr>
        <w:t xml:space="preserve"> and </w:t>
      </w:r>
      <w:r w:rsidR="0012302C">
        <w:rPr>
          <w:rFonts w:asciiTheme="minorHAnsi" w:hAnsiTheme="minorHAnsi" w:cstheme="minorHAnsi"/>
        </w:rPr>
        <w:t xml:space="preserve">it </w:t>
      </w:r>
      <w:r w:rsidRPr="00BB5878">
        <w:rPr>
          <w:rFonts w:asciiTheme="minorHAnsi" w:hAnsiTheme="minorHAnsi" w:cstheme="minorHAnsi"/>
        </w:rPr>
        <w:t>appears darker than the surrounding bone</w:t>
      </w:r>
      <w:r>
        <w:rPr>
          <w:rFonts w:asciiTheme="minorHAnsi" w:hAnsiTheme="minorHAnsi" w:cstheme="minorHAnsi"/>
        </w:rPr>
        <w:t xml:space="preserve"> </w:t>
      </w:r>
      <w:r>
        <w:rPr>
          <w:rFonts w:asciiTheme="minorHAnsi" w:hAnsiTheme="minorHAnsi" w:cstheme="minorHAnsi"/>
          <w:b/>
          <w:bCs/>
        </w:rPr>
        <w:t>[1]</w:t>
      </w:r>
      <w:r w:rsidRPr="00BB5878">
        <w:rPr>
          <w:rFonts w:asciiTheme="minorHAnsi" w:hAnsiTheme="minorHAnsi" w:cstheme="minorHAnsi"/>
        </w:rPr>
        <w:t>. T</w:t>
      </w:r>
      <w:r>
        <w:rPr>
          <w:rFonts w:asciiTheme="minorHAnsi" w:hAnsiTheme="minorHAnsi" w:cstheme="minorHAnsi"/>
        </w:rPr>
        <w:t>he t</w:t>
      </w:r>
      <w:r w:rsidRPr="00BB5878">
        <w:rPr>
          <w:rFonts w:asciiTheme="minorHAnsi" w:hAnsiTheme="minorHAnsi" w:cstheme="minorHAnsi"/>
        </w:rPr>
        <w:t>rabecular bone, which is present within the medullary space of the femur, is clearly visible at the proximal end of the sample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7C79CB16" w14:textId="2BF435E8" w:rsidR="00D67482" w:rsidRPr="00D67482" w:rsidRDefault="00D67482" w:rsidP="00D674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w:t>
      </w:r>
      <w:r w:rsidRPr="003A6826">
        <w:rPr>
          <w:rFonts w:asciiTheme="majorHAnsi" w:hAnsiTheme="majorHAnsi" w:cstheme="majorHAnsi"/>
          <w:i/>
          <w:iCs/>
          <w:color w:val="0432FF"/>
          <w:szCs w:val="24"/>
        </w:rPr>
        <w:t xml:space="preserve">Video Editor: Emphasize the dark grey implant in the bone. </w:t>
      </w:r>
    </w:p>
    <w:p w14:paraId="52C4D54E" w14:textId="0A469247" w:rsidR="00D67482" w:rsidRPr="00D67482" w:rsidRDefault="00D67482" w:rsidP="00D674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w:t>
      </w:r>
      <w:r w:rsidRPr="003A6826">
        <w:rPr>
          <w:rFonts w:asciiTheme="majorHAnsi" w:hAnsiTheme="majorHAnsi" w:cstheme="majorHAnsi"/>
          <w:i/>
          <w:iCs/>
          <w:color w:val="0432FF"/>
          <w:szCs w:val="24"/>
        </w:rPr>
        <w:t xml:space="preserve">Video Editor: Emphasize </w:t>
      </w:r>
      <w:r w:rsidRPr="003A6826">
        <w:rPr>
          <w:rFonts w:asciiTheme="majorHAnsi" w:hAnsiTheme="majorHAnsi" w:cstheme="majorHAnsi"/>
          <w:i/>
          <w:iCs/>
          <w:color w:val="0432FF"/>
          <w:szCs w:val="24"/>
        </w:rPr>
        <w:t>where the red arrow is pointing</w:t>
      </w:r>
      <w:r w:rsidRPr="003A6826">
        <w:rPr>
          <w:rFonts w:asciiTheme="majorHAnsi" w:hAnsiTheme="majorHAnsi" w:cstheme="majorHAnsi"/>
          <w:i/>
          <w:iCs/>
          <w:color w:val="0432FF"/>
          <w:szCs w:val="24"/>
        </w:rPr>
        <w:t>.</w:t>
      </w:r>
    </w:p>
    <w:p w14:paraId="506654D4" w14:textId="367330F0" w:rsidR="00D67482" w:rsidRPr="003A6826" w:rsidRDefault="003A6826" w:rsidP="003A682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BB5878">
        <w:rPr>
          <w:rFonts w:asciiTheme="minorHAnsi" w:hAnsiTheme="minorHAnsi" w:cstheme="minorHAnsi"/>
        </w:rPr>
        <w:t>he ability of neutrons to detect soft tissue specimens</w:t>
      </w:r>
      <w:r>
        <w:rPr>
          <w:rFonts w:asciiTheme="minorHAnsi" w:hAnsiTheme="minorHAnsi" w:cstheme="minorHAnsi"/>
        </w:rPr>
        <w:t xml:space="preserve"> was demonstrated on </w:t>
      </w:r>
      <w:r>
        <w:rPr>
          <w:rFonts w:asciiTheme="minorHAnsi" w:hAnsiTheme="minorHAnsi" w:cstheme="minorHAnsi"/>
        </w:rPr>
        <w:t xml:space="preserve">an </w:t>
      </w:r>
      <w:r w:rsidRPr="00BB5878">
        <w:rPr>
          <w:rFonts w:asciiTheme="minorHAnsi" w:hAnsiTheme="minorHAnsi" w:cstheme="minorHAnsi"/>
        </w:rPr>
        <w:t>ethanol-fixed mouse lung</w:t>
      </w:r>
      <w:r>
        <w:rPr>
          <w:rFonts w:asciiTheme="minorHAnsi" w:hAnsiTheme="minorHAnsi" w:cstheme="minorHAnsi"/>
        </w:rPr>
        <w:t xml:space="preserve"> </w:t>
      </w:r>
      <w:r>
        <w:rPr>
          <w:rFonts w:asciiTheme="minorHAnsi" w:hAnsiTheme="minorHAnsi" w:cstheme="minorHAnsi"/>
          <w:b/>
          <w:bCs/>
        </w:rPr>
        <w:t>[1]</w:t>
      </w:r>
      <w:r w:rsidRPr="00BB5878">
        <w:rPr>
          <w:rFonts w:asciiTheme="minorHAnsi" w:hAnsiTheme="minorHAnsi" w:cstheme="minorHAnsi"/>
        </w:rPr>
        <w:t xml:space="preserve">. The reconstructed volume of the lung </w:t>
      </w:r>
      <w:r>
        <w:rPr>
          <w:rFonts w:asciiTheme="minorHAnsi" w:hAnsiTheme="minorHAnsi" w:cstheme="minorHAnsi"/>
        </w:rPr>
        <w:t xml:space="preserve">was </w:t>
      </w:r>
      <w:r w:rsidRPr="00BB5878">
        <w:rPr>
          <w:rFonts w:asciiTheme="minorHAnsi" w:hAnsiTheme="minorHAnsi" w:cstheme="minorHAnsi"/>
        </w:rPr>
        <w:t xml:space="preserve">obtained from </w:t>
      </w:r>
      <w:proofErr w:type="spellStart"/>
      <w:r w:rsidRPr="00BB5878">
        <w:rPr>
          <w:rFonts w:asciiTheme="minorHAnsi" w:hAnsiTheme="minorHAnsi" w:cstheme="minorHAnsi"/>
        </w:rPr>
        <w:t>nCT</w:t>
      </w:r>
      <w:proofErr w:type="spellEnd"/>
      <w:r w:rsidRPr="00BB5878">
        <w:rPr>
          <w:rFonts w:asciiTheme="minorHAnsi" w:hAnsiTheme="minorHAnsi" w:cstheme="minorHAnsi"/>
        </w:rPr>
        <w:t xml:space="preserve"> </w:t>
      </w:r>
      <w:r>
        <w:rPr>
          <w:rFonts w:asciiTheme="minorHAnsi" w:hAnsiTheme="minorHAnsi" w:cstheme="minorHAnsi"/>
          <w:b/>
          <w:bCs/>
        </w:rPr>
        <w:t>[2]</w:t>
      </w:r>
      <w:r w:rsidRPr="00BB5878">
        <w:rPr>
          <w:rFonts w:asciiTheme="minorHAnsi" w:hAnsiTheme="minorHAnsi" w:cstheme="minorHAnsi"/>
        </w:rPr>
        <w:t xml:space="preserve">. A cut through the right lobe of the lung is illustrated </w:t>
      </w:r>
      <w:r>
        <w:rPr>
          <w:rFonts w:asciiTheme="minorHAnsi" w:hAnsiTheme="minorHAnsi" w:cstheme="minorHAnsi"/>
        </w:rPr>
        <w:t xml:space="preserve">here </w:t>
      </w:r>
      <w:r>
        <w:rPr>
          <w:rFonts w:asciiTheme="minorHAnsi" w:hAnsiTheme="minorHAnsi" w:cstheme="minorHAnsi"/>
          <w:b/>
          <w:bCs/>
        </w:rPr>
        <w:t>[3]</w:t>
      </w:r>
      <w:r w:rsidRPr="00BB5878">
        <w:rPr>
          <w:rFonts w:asciiTheme="minorHAnsi" w:hAnsiTheme="minorHAnsi" w:cstheme="minorHAnsi"/>
        </w:rPr>
        <w:t>.</w:t>
      </w:r>
    </w:p>
    <w:p w14:paraId="7C29466B" w14:textId="5635E5CC" w:rsidR="003A6826" w:rsidRPr="003A6826" w:rsidRDefault="003A6826" w:rsidP="003A682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and B. </w:t>
      </w:r>
    </w:p>
    <w:p w14:paraId="6CBD9647" w14:textId="586882D4" w:rsidR="003A6826" w:rsidRPr="003A6826" w:rsidRDefault="003A6826" w:rsidP="003A682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C. </w:t>
      </w:r>
    </w:p>
    <w:p w14:paraId="41DB5BD8" w14:textId="513E3ED8" w:rsidR="003A6826" w:rsidRPr="003A6826" w:rsidRDefault="003A6826" w:rsidP="003A682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D and E. </w:t>
      </w:r>
      <w:r w:rsidRPr="003A6826">
        <w:rPr>
          <w:rFonts w:asciiTheme="majorHAnsi" w:hAnsiTheme="majorHAnsi" w:cstheme="majorHAnsi"/>
          <w:i/>
          <w:iCs/>
          <w:color w:val="0432FF"/>
          <w:szCs w:val="24"/>
        </w:rPr>
        <w:t>Video Editor: Emphasize D.</w:t>
      </w:r>
      <w:r>
        <w:rPr>
          <w:rFonts w:asciiTheme="minorHAnsi" w:hAnsiTheme="minorHAnsi" w:cstheme="minorHAnsi"/>
        </w:rPr>
        <w:t xml:space="preserve"> </w:t>
      </w:r>
    </w:p>
    <w:p w14:paraId="5BFDCB7E" w14:textId="589C9352" w:rsidR="003A6826" w:rsidRPr="003A6826" w:rsidRDefault="003A6826" w:rsidP="003A682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T</w:t>
      </w:r>
      <w:r w:rsidRPr="00BB5878">
        <w:rPr>
          <w:rFonts w:asciiTheme="minorHAnsi" w:hAnsiTheme="minorHAnsi" w:cstheme="minorHAnsi"/>
        </w:rPr>
        <w:t xml:space="preserve">he false color volumetric rendering of </w:t>
      </w:r>
      <w:r>
        <w:rPr>
          <w:rFonts w:asciiTheme="minorHAnsi" w:hAnsiTheme="minorHAnsi" w:cstheme="minorHAnsi"/>
        </w:rPr>
        <w:t>a</w:t>
      </w:r>
      <w:r w:rsidRPr="00BB5878">
        <w:rPr>
          <w:rFonts w:asciiTheme="minorHAnsi" w:hAnsiTheme="minorHAnsi" w:cstheme="minorHAnsi"/>
        </w:rPr>
        <w:t xml:space="preserve"> plant root</w:t>
      </w:r>
      <w:r>
        <w:rPr>
          <w:rFonts w:asciiTheme="minorHAnsi" w:hAnsiTheme="minorHAnsi" w:cstheme="minorHAnsi"/>
        </w:rPr>
        <w:t xml:space="preserve"> and </w:t>
      </w:r>
      <w:r w:rsidRPr="00BB5878">
        <w:rPr>
          <w:rFonts w:asciiTheme="minorHAnsi" w:hAnsiTheme="minorHAnsi" w:cstheme="minorHAnsi"/>
        </w:rPr>
        <w:t xml:space="preserve">soil system in a rectangular </w:t>
      </w:r>
      <w:r>
        <w:rPr>
          <w:rFonts w:asciiTheme="minorHAnsi" w:hAnsiTheme="minorHAnsi" w:cstheme="minorHAnsi"/>
        </w:rPr>
        <w:t>aluminum</w:t>
      </w:r>
      <w:r w:rsidRPr="00BB5878">
        <w:rPr>
          <w:rFonts w:asciiTheme="minorHAnsi" w:hAnsiTheme="minorHAnsi" w:cstheme="minorHAnsi"/>
        </w:rPr>
        <w:t xml:space="preserve"> container</w:t>
      </w:r>
      <w:r>
        <w:rPr>
          <w:rFonts w:asciiTheme="minorHAnsi" w:hAnsiTheme="minorHAnsi" w:cstheme="minorHAnsi"/>
        </w:rPr>
        <w:t xml:space="preserve"> was obtained as well </w:t>
      </w:r>
      <w:r>
        <w:rPr>
          <w:rFonts w:asciiTheme="minorHAnsi" w:hAnsiTheme="minorHAnsi" w:cstheme="minorHAnsi"/>
          <w:b/>
          <w:bCs/>
        </w:rPr>
        <w:t>[1]</w:t>
      </w:r>
      <w:r w:rsidRPr="00BB5878">
        <w:rPr>
          <w:rFonts w:asciiTheme="minorHAnsi" w:hAnsiTheme="minorHAnsi" w:cstheme="minorHAnsi"/>
        </w:rPr>
        <w:t xml:space="preserve">. Despite </w:t>
      </w:r>
      <w:r>
        <w:rPr>
          <w:rFonts w:asciiTheme="minorHAnsi" w:hAnsiTheme="minorHAnsi" w:cstheme="minorHAnsi"/>
        </w:rPr>
        <w:t xml:space="preserve">a </w:t>
      </w:r>
      <w:r w:rsidRPr="00BB5878">
        <w:rPr>
          <w:rFonts w:asciiTheme="minorHAnsi" w:hAnsiTheme="minorHAnsi" w:cstheme="minorHAnsi"/>
        </w:rPr>
        <w:t xml:space="preserve">poor </w:t>
      </w:r>
      <w:r w:rsidRPr="003A6826">
        <w:rPr>
          <w:rFonts w:asciiTheme="minorHAnsi" w:hAnsiTheme="minorHAnsi" w:cstheme="minorHAnsi"/>
        </w:rPr>
        <w:t>signal-to-noise ratio</w:t>
      </w:r>
      <w:r w:rsidRPr="00BB5878">
        <w:rPr>
          <w:rFonts w:asciiTheme="minorHAnsi" w:hAnsiTheme="minorHAnsi" w:cstheme="minorHAnsi"/>
        </w:rPr>
        <w:t xml:space="preserve">, the root system in </w:t>
      </w:r>
      <w:r>
        <w:rPr>
          <w:rFonts w:asciiTheme="minorHAnsi" w:hAnsiTheme="minorHAnsi" w:cstheme="minorHAnsi"/>
        </w:rPr>
        <w:t xml:space="preserve">the </w:t>
      </w:r>
      <w:r w:rsidRPr="00BB5878">
        <w:rPr>
          <w:rFonts w:asciiTheme="minorHAnsi" w:hAnsiTheme="minorHAnsi" w:cstheme="minorHAnsi"/>
        </w:rPr>
        <w:t xml:space="preserve">soil is clearly visible in vertical cuts of the sample </w:t>
      </w:r>
      <w:r>
        <w:rPr>
          <w:rFonts w:asciiTheme="minorHAnsi" w:hAnsiTheme="minorHAnsi" w:cstheme="minorHAnsi"/>
          <w:b/>
          <w:bCs/>
        </w:rPr>
        <w:t>[2]</w:t>
      </w:r>
      <w:r w:rsidRPr="00BB5878">
        <w:rPr>
          <w:rFonts w:asciiTheme="minorHAnsi" w:hAnsiTheme="minorHAnsi" w:cstheme="minorHAnsi"/>
        </w:rPr>
        <w:t>.</w:t>
      </w:r>
    </w:p>
    <w:p w14:paraId="67D51BFF" w14:textId="71F5E709" w:rsidR="003A6826" w:rsidRPr="003A6826" w:rsidRDefault="003A6826" w:rsidP="003A682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A and B. </w:t>
      </w:r>
    </w:p>
    <w:p w14:paraId="41644A7C" w14:textId="46A66A61" w:rsidR="003A6826" w:rsidRPr="00B07A3B" w:rsidRDefault="003A6826" w:rsidP="003A682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7 C and D.</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E827BE4" w14:textId="77777777" w:rsidR="00E123C8" w:rsidRPr="00BB5878" w:rsidRDefault="00E123C8" w:rsidP="00E123C8">
      <w:pPr>
        <w:jc w:val="both"/>
        <w:rPr>
          <w:rFonts w:asciiTheme="minorHAnsi" w:hAnsiTheme="minorHAnsi" w:cstheme="minorHAnsi"/>
          <w:b/>
          <w:bCs/>
        </w:rPr>
      </w:pPr>
    </w:p>
    <w:p w14:paraId="2BD3EC27" w14:textId="462EA1CE" w:rsidR="00E123C8" w:rsidRDefault="00E123C8" w:rsidP="00E123C8">
      <w:pPr>
        <w:jc w:val="both"/>
        <w:rPr>
          <w:rFonts w:asciiTheme="minorHAnsi" w:hAnsiTheme="minorHAnsi" w:cstheme="minorHAnsi"/>
        </w:rPr>
      </w:pPr>
    </w:p>
    <w:p w14:paraId="4A2E2284" w14:textId="5E908751" w:rsidR="00473E1C" w:rsidRPr="00B07A3B" w:rsidRDefault="00473E1C" w:rsidP="00E123C8">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C72C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C72C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C72C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ADCEB" w14:textId="77777777" w:rsidR="004C72CF" w:rsidRDefault="004C72CF">
      <w:r>
        <w:separator/>
      </w:r>
    </w:p>
    <w:p w14:paraId="7DF9FC28" w14:textId="77777777" w:rsidR="004C72CF" w:rsidRDefault="004C72CF"/>
  </w:endnote>
  <w:endnote w:type="continuationSeparator" w:id="0">
    <w:p w14:paraId="407D6FCE" w14:textId="77777777" w:rsidR="004C72CF" w:rsidRDefault="004C72CF">
      <w:r>
        <w:continuationSeparator/>
      </w:r>
    </w:p>
    <w:p w14:paraId="2736FAE5" w14:textId="77777777" w:rsidR="004C72CF" w:rsidRDefault="004C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B90846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20E9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DD127" w14:textId="77777777" w:rsidR="004C72CF" w:rsidRDefault="004C72CF">
      <w:r>
        <w:separator/>
      </w:r>
    </w:p>
    <w:p w14:paraId="4E8D8621" w14:textId="77777777" w:rsidR="004C72CF" w:rsidRDefault="004C72CF"/>
  </w:footnote>
  <w:footnote w:type="continuationSeparator" w:id="0">
    <w:p w14:paraId="3A978BBF" w14:textId="77777777" w:rsidR="004C72CF" w:rsidRDefault="004C72CF">
      <w:r>
        <w:continuationSeparator/>
      </w:r>
    </w:p>
    <w:p w14:paraId="62D8E352" w14:textId="77777777" w:rsidR="004C72CF" w:rsidRDefault="004C7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28401E"/>
    <w:multiLevelType w:val="multilevel"/>
    <w:tmpl w:val="04DCE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C99"/>
    <w:rsid w:val="00023E22"/>
    <w:rsid w:val="00025DE9"/>
    <w:rsid w:val="000326C8"/>
    <w:rsid w:val="00037828"/>
    <w:rsid w:val="00043807"/>
    <w:rsid w:val="00074929"/>
    <w:rsid w:val="00083792"/>
    <w:rsid w:val="0008613B"/>
    <w:rsid w:val="00086245"/>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302C"/>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6826"/>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5D79"/>
    <w:rsid w:val="00493A57"/>
    <w:rsid w:val="004C1095"/>
    <w:rsid w:val="004C2DAD"/>
    <w:rsid w:val="004C72CF"/>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0E94"/>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255"/>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63B5"/>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19DE"/>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7482"/>
    <w:rsid w:val="00D67FB6"/>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23C8"/>
    <w:rsid w:val="00E24673"/>
    <w:rsid w:val="00E24898"/>
    <w:rsid w:val="00E355EE"/>
    <w:rsid w:val="00E42264"/>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E1F6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67FB6"/>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heuxhn@ornl.gov" TargetMode="External"/><Relationship Id="rId13" Type="http://schemas.openxmlformats.org/officeDocument/2006/relationships/hyperlink" Target="mailto:bilheuxjm@ornl.gov" TargetMode="External"/><Relationship Id="rId18" Type="http://schemas.openxmlformats.org/officeDocument/2006/relationships/hyperlink" Target="mailto:stringfellde@ornl.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pple.com/support/mac-apps/quicktime/" TargetMode="External"/><Relationship Id="rId7" Type="http://schemas.openxmlformats.org/officeDocument/2006/relationships/hyperlink" Target="https://www.jove.com/account/file-uploader?src=18814888" TargetMode="External"/><Relationship Id="rId12" Type="http://schemas.openxmlformats.org/officeDocument/2006/relationships/hyperlink" Target="mailto:Ryan_Ross@rush.edu" TargetMode="External"/><Relationship Id="rId17" Type="http://schemas.openxmlformats.org/officeDocument/2006/relationships/hyperlink" Target="mailto:pearsonmr@ornl.go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zhangy6@ornl.gov" TargetMode="External"/><Relationship Id="rId20" Type="http://schemas.openxmlformats.org/officeDocument/2006/relationships/hyperlink" Target="https://obsprojec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j.meagher@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injiao@ornl.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warrenjm@ornl.gov" TargetMode="External"/><Relationship Id="rId19" Type="http://schemas.openxmlformats.org/officeDocument/2006/relationships/hyperlink" Target="mailto:bilheuxhn@ornl.gov" TargetMode="External"/><Relationship Id="rId4" Type="http://schemas.openxmlformats.org/officeDocument/2006/relationships/webSettings" Target="webSettings.xml"/><Relationship Id="rId9" Type="http://schemas.openxmlformats.org/officeDocument/2006/relationships/hyperlink" Target="mailto:mcekanov@utk.edu" TargetMode="External"/><Relationship Id="rId14" Type="http://schemas.openxmlformats.org/officeDocument/2006/relationships/hyperlink" Target="mailto:venkatakrisv@ornl.gov" TargetMode="External"/><Relationship Id="rId22" Type="http://schemas.openxmlformats.org/officeDocument/2006/relationships/hyperlink" Target="https://www.jove.com/account/file-uploader?src=18814888"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35D21"/>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40</TotalTime>
  <Pages>12</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13988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2021-01-12T22:42:00Z</dcterms:created>
  <dcterms:modified xsi:type="dcterms:W3CDTF">2021-01-13T15:15:00Z</dcterms:modified>
</cp:coreProperties>
</file>