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E1969" w14:textId="467378BB" w:rsidR="000209D0" w:rsidRPr="000209D0" w:rsidRDefault="000209D0" w:rsidP="000209D0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bookmarkStart w:id="0" w:name="_GoBack"/>
      <w:bookmarkEnd w:id="0"/>
      <w:r w:rsidRPr="000209D0">
        <w:rPr>
          <w:rFonts w:ascii="Arial" w:eastAsia="Times New Roman" w:hAnsi="Arial" w:cs="Arial"/>
          <w:b/>
          <w:bCs/>
          <w:color w:val="000000"/>
          <w:lang w:eastAsia="en-GB"/>
        </w:rPr>
        <w:t xml:space="preserve">Response to Revision Required for </w:t>
      </w:r>
      <w:proofErr w:type="spellStart"/>
      <w:r w:rsidRPr="000209D0">
        <w:rPr>
          <w:rFonts w:ascii="Arial" w:eastAsia="Times New Roman" w:hAnsi="Arial" w:cs="Arial"/>
          <w:b/>
          <w:bCs/>
          <w:color w:val="000000"/>
          <w:lang w:eastAsia="en-GB"/>
        </w:rPr>
        <w:t>JoVE</w:t>
      </w:r>
      <w:proofErr w:type="spellEnd"/>
      <w:r w:rsidRPr="000209D0">
        <w:rPr>
          <w:rFonts w:ascii="Arial" w:eastAsia="Times New Roman" w:hAnsi="Arial" w:cs="Arial"/>
          <w:b/>
          <w:bCs/>
          <w:color w:val="000000"/>
          <w:lang w:eastAsia="en-GB"/>
        </w:rPr>
        <w:t xml:space="preserve"> Submission JoVE61675R2</w:t>
      </w:r>
    </w:p>
    <w:p w14:paraId="6FD1C32F" w14:textId="77777777" w:rsidR="000209D0" w:rsidRPr="000209D0" w:rsidRDefault="000209D0" w:rsidP="000209D0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00000"/>
          <w:lang w:val="en-AU" w:eastAsia="en-GB"/>
        </w:rPr>
      </w:pPr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t>Dear Dr. Gentile,</w:t>
      </w:r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br/>
      </w:r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br/>
        <w:t xml:space="preserve">Your manuscript, JoVE61675R2 "Transplantation of a 3D </w:t>
      </w:r>
      <w:proofErr w:type="spellStart"/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t>Bioprinted</w:t>
      </w:r>
      <w:proofErr w:type="spellEnd"/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t xml:space="preserve"> Patch in a Murine Model of Myocardial Infarction," has been editorially reviewed and the following comments need to be addressed before your manuscript can be formally accepted. </w:t>
      </w:r>
    </w:p>
    <w:p w14:paraId="5D39CD72" w14:textId="77777777" w:rsidR="000209D0" w:rsidRPr="000209D0" w:rsidRDefault="000209D0" w:rsidP="000209D0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00000"/>
          <w:lang w:val="en-AU" w:eastAsia="en-GB"/>
        </w:rPr>
      </w:pPr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t>Please include a paragraph in the representative results section discussing the results and the figure. Please provide some supporting data or a citation for the 30% mortality rate as well. </w:t>
      </w:r>
    </w:p>
    <w:p w14:paraId="39DA83E3" w14:textId="56EB7260" w:rsidR="000209D0" w:rsidRPr="000209D0" w:rsidRDefault="000209D0" w:rsidP="000209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val="en-AU" w:eastAsia="en-GB"/>
        </w:rPr>
      </w:pPr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t>No changes are required for the video.</w:t>
      </w:r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br/>
      </w:r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br/>
        <w:t>Your revision is due by </w:t>
      </w:r>
      <w:r w:rsidRPr="000209D0">
        <w:rPr>
          <w:rFonts w:ascii="Arial" w:eastAsia="Times New Roman" w:hAnsi="Arial" w:cs="Arial"/>
          <w:b/>
          <w:bCs/>
          <w:i/>
          <w:iCs/>
          <w:color w:val="000000"/>
          <w:lang w:val="en-AU" w:eastAsia="en-GB"/>
        </w:rPr>
        <w:t>Sep 08, 2020</w:t>
      </w:r>
      <w:r w:rsidRPr="000209D0">
        <w:rPr>
          <w:rFonts w:ascii="Arial" w:eastAsia="Times New Roman" w:hAnsi="Arial" w:cs="Arial"/>
          <w:i/>
          <w:iCs/>
          <w:color w:val="000000"/>
          <w:lang w:val="en-AU" w:eastAsia="en-GB"/>
        </w:rPr>
        <w:t>.</w:t>
      </w:r>
      <w:r w:rsidRPr="000209D0">
        <w:rPr>
          <w:rFonts w:ascii="Arial" w:eastAsia="Times New Roman" w:hAnsi="Arial" w:cs="Arial"/>
          <w:color w:val="000000"/>
          <w:lang w:val="en-AU" w:eastAsia="en-GB"/>
        </w:rPr>
        <w:br/>
      </w:r>
    </w:p>
    <w:p w14:paraId="2A0551F8" w14:textId="368D2FA3" w:rsidR="000209D0" w:rsidRPr="000209D0" w:rsidRDefault="000209D0" w:rsidP="000209D0">
      <w:pPr>
        <w:rPr>
          <w:rFonts w:ascii="Arial" w:eastAsia="Times New Roman" w:hAnsi="Arial" w:cs="Arial"/>
          <w:color w:val="000000"/>
          <w:lang w:eastAsia="en-GB"/>
        </w:rPr>
      </w:pPr>
      <w:r w:rsidRPr="000209D0">
        <w:rPr>
          <w:rFonts w:ascii="Arial" w:eastAsia="Times New Roman" w:hAnsi="Arial" w:cs="Arial"/>
          <w:color w:val="000000"/>
          <w:lang w:eastAsia="en-GB"/>
        </w:rPr>
        <w:t xml:space="preserve">Thank you very much for your positive and constructive feedback. </w:t>
      </w:r>
    </w:p>
    <w:p w14:paraId="3ED65FE4" w14:textId="77777777" w:rsidR="000209D0" w:rsidRPr="000209D0" w:rsidRDefault="000209D0" w:rsidP="000209D0">
      <w:pPr>
        <w:rPr>
          <w:rFonts w:ascii="Arial" w:eastAsia="Times New Roman" w:hAnsi="Arial" w:cs="Arial"/>
          <w:color w:val="000000"/>
          <w:lang w:eastAsia="en-GB"/>
        </w:rPr>
      </w:pPr>
    </w:p>
    <w:p w14:paraId="40725673" w14:textId="292656A2" w:rsidR="000209D0" w:rsidRPr="000209D0" w:rsidRDefault="000209D0" w:rsidP="000209D0">
      <w:pPr>
        <w:rPr>
          <w:rFonts w:ascii="Arial" w:eastAsia="Times New Roman" w:hAnsi="Arial" w:cs="Arial"/>
          <w:color w:val="000000"/>
          <w:lang w:val="en-AU" w:eastAsia="en-GB"/>
        </w:rPr>
      </w:pPr>
      <w:r w:rsidRPr="000209D0">
        <w:rPr>
          <w:rFonts w:ascii="Arial" w:eastAsia="Times New Roman" w:hAnsi="Arial" w:cs="Arial"/>
          <w:color w:val="000000"/>
          <w:lang w:eastAsia="en-GB"/>
        </w:rPr>
        <w:t>We have now provided a Figure description for the representative results.</w:t>
      </w:r>
    </w:p>
    <w:p w14:paraId="7D6B4993" w14:textId="77777777" w:rsidR="000209D0" w:rsidRPr="000209D0" w:rsidRDefault="000209D0" w:rsidP="000209D0">
      <w:pPr>
        <w:rPr>
          <w:rFonts w:ascii="Arial" w:eastAsia="Times New Roman" w:hAnsi="Arial" w:cs="Arial"/>
          <w:color w:val="000000"/>
          <w:lang w:val="en-AU" w:eastAsia="en-GB"/>
        </w:rPr>
      </w:pPr>
      <w:r w:rsidRPr="000209D0">
        <w:rPr>
          <w:rFonts w:ascii="Arial" w:eastAsia="Times New Roman" w:hAnsi="Arial" w:cs="Arial"/>
          <w:color w:val="000000"/>
          <w:lang w:eastAsia="en-GB"/>
        </w:rPr>
        <w:t> </w:t>
      </w:r>
    </w:p>
    <w:p w14:paraId="33190682" w14:textId="1C979A38" w:rsidR="000209D0" w:rsidRDefault="000209D0" w:rsidP="000209D0">
      <w:pPr>
        <w:rPr>
          <w:rFonts w:ascii="Arial" w:eastAsia="Times New Roman" w:hAnsi="Arial" w:cs="Arial"/>
          <w:color w:val="000000"/>
          <w:lang w:val="en-AU" w:eastAsia="en-GB"/>
        </w:rPr>
      </w:pPr>
      <w:r w:rsidRPr="000209D0">
        <w:rPr>
          <w:rFonts w:ascii="Arial" w:eastAsia="Times New Roman" w:hAnsi="Arial" w:cs="Arial"/>
          <w:color w:val="000000"/>
          <w:lang w:eastAsia="en-GB"/>
        </w:rPr>
        <w:t xml:space="preserve">We have also included a Kaplan-Meier curve for the survival of mice from our previous studies. As indicated in the </w:t>
      </w:r>
      <w:r>
        <w:rPr>
          <w:rFonts w:ascii="Arial" w:eastAsia="Times New Roman" w:hAnsi="Arial" w:cs="Arial"/>
          <w:color w:val="000000"/>
          <w:lang w:eastAsia="en-GB"/>
        </w:rPr>
        <w:t>new</w:t>
      </w:r>
      <w:r w:rsidRPr="000209D0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F</w:t>
      </w:r>
      <w:r w:rsidRPr="000209D0">
        <w:rPr>
          <w:rFonts w:ascii="Arial" w:eastAsia="Times New Roman" w:hAnsi="Arial" w:cs="Arial"/>
          <w:b/>
          <w:bCs/>
          <w:color w:val="000000"/>
          <w:lang w:eastAsia="en-GB"/>
        </w:rPr>
        <w:t>igure</w:t>
      </w:r>
      <w:r w:rsidRPr="000209D0">
        <w:rPr>
          <w:rFonts w:ascii="Arial" w:eastAsia="Times New Roman" w:hAnsi="Arial" w:cs="Arial"/>
          <w:b/>
          <w:bCs/>
          <w:color w:val="000000"/>
          <w:lang w:eastAsia="en-GB"/>
        </w:rPr>
        <w:t xml:space="preserve"> 2</w:t>
      </w:r>
      <w:r w:rsidRPr="000209D0">
        <w:rPr>
          <w:rFonts w:ascii="Arial" w:eastAsia="Times New Roman" w:hAnsi="Arial" w:cs="Arial"/>
          <w:color w:val="000000"/>
          <w:lang w:eastAsia="en-GB"/>
        </w:rPr>
        <w:t>, we had a 24% mortality rate in infarcted mice (0% for the sham group).  We indicated a </w:t>
      </w:r>
      <w:r w:rsidRPr="000209D0">
        <w:rPr>
          <w:rFonts w:ascii="Arial" w:eastAsia="Times New Roman" w:hAnsi="Arial" w:cs="Arial"/>
          <w:i/>
          <w:iCs/>
          <w:color w:val="000000"/>
          <w:lang w:eastAsia="en-GB"/>
        </w:rPr>
        <w:t>predicted</w:t>
      </w:r>
      <w:r w:rsidRPr="000209D0">
        <w:rPr>
          <w:rFonts w:ascii="Arial" w:eastAsia="Times New Roman" w:hAnsi="Arial" w:cs="Arial"/>
          <w:color w:val="000000"/>
          <w:lang w:eastAsia="en-GB"/>
        </w:rPr>
        <w:t> mortality rate of approximatively 30% </w:t>
      </w:r>
      <w:r w:rsidRPr="000209D0">
        <w:rPr>
          <w:rFonts w:ascii="Arial" w:eastAsia="Times New Roman" w:hAnsi="Arial" w:cs="Arial"/>
          <w:color w:val="000000"/>
          <w:lang w:val="en-AU" w:eastAsia="en-GB"/>
        </w:rPr>
        <w:t>as this is the upper limit of our estimate.</w:t>
      </w:r>
    </w:p>
    <w:p w14:paraId="230EFD36" w14:textId="1114B3DF" w:rsidR="000209D0" w:rsidRDefault="000209D0" w:rsidP="000209D0">
      <w:pPr>
        <w:rPr>
          <w:rFonts w:ascii="Arial" w:eastAsia="Times New Roman" w:hAnsi="Arial" w:cs="Arial"/>
          <w:color w:val="000000"/>
          <w:lang w:val="en-AU" w:eastAsia="en-GB"/>
        </w:rPr>
      </w:pPr>
    </w:p>
    <w:p w14:paraId="62452EC7" w14:textId="2707549B" w:rsidR="000209D0" w:rsidRDefault="000209D0" w:rsidP="000209D0">
      <w:pPr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color w:val="000000"/>
          <w:lang w:val="en-AU" w:eastAsia="en-GB"/>
        </w:rPr>
        <w:t>Best,</w:t>
      </w:r>
    </w:p>
    <w:p w14:paraId="5F45961F" w14:textId="0B9D1EF9" w:rsidR="000209D0" w:rsidRDefault="000209D0" w:rsidP="000209D0">
      <w:pPr>
        <w:rPr>
          <w:rFonts w:ascii="Arial" w:eastAsia="Times New Roman" w:hAnsi="Arial" w:cs="Arial"/>
          <w:color w:val="000000"/>
          <w:lang w:val="en-AU" w:eastAsia="en-GB"/>
        </w:rPr>
      </w:pPr>
    </w:p>
    <w:p w14:paraId="25B9E5AA" w14:textId="7F041342" w:rsidR="000209D0" w:rsidRDefault="000209D0" w:rsidP="000209D0">
      <w:pPr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color w:val="000000"/>
          <w:lang w:val="en-AU" w:eastAsia="en-GB"/>
        </w:rPr>
        <w:t>Carmine Gentile, PhD/PharmD, FAHA</w:t>
      </w:r>
    </w:p>
    <w:p w14:paraId="5A63BEAA" w14:textId="0892F641" w:rsidR="000209D0" w:rsidRPr="000209D0" w:rsidRDefault="000209D0" w:rsidP="000209D0">
      <w:pPr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noProof/>
          <w:color w:val="000000"/>
          <w:lang w:val="en-AU" w:eastAsia="en-GB"/>
        </w:rPr>
        <w:drawing>
          <wp:inline distT="0" distB="0" distL="0" distR="0" wp14:anchorId="08FDD1A4" wp14:editId="61833137">
            <wp:extent cx="1257300" cy="609600"/>
            <wp:effectExtent l="0" t="0" r="0" b="0"/>
            <wp:docPr id="1" name="Picture 1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16BEA" w14:textId="77777777" w:rsidR="008667D5" w:rsidRPr="000209D0" w:rsidRDefault="000209D0">
      <w:pPr>
        <w:rPr>
          <w:rFonts w:ascii="Arial" w:hAnsi="Arial" w:cs="Arial"/>
        </w:rPr>
      </w:pPr>
    </w:p>
    <w:sectPr w:rsidR="008667D5" w:rsidRPr="000209D0" w:rsidSect="000C47F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D0"/>
    <w:rsid w:val="000209D0"/>
    <w:rsid w:val="00064B60"/>
    <w:rsid w:val="0008766C"/>
    <w:rsid w:val="000C47F3"/>
    <w:rsid w:val="00115CDB"/>
    <w:rsid w:val="0012711B"/>
    <w:rsid w:val="00147955"/>
    <w:rsid w:val="0019276B"/>
    <w:rsid w:val="00195145"/>
    <w:rsid w:val="001A512C"/>
    <w:rsid w:val="001B2F94"/>
    <w:rsid w:val="001C4C2B"/>
    <w:rsid w:val="001D1358"/>
    <w:rsid w:val="001E752D"/>
    <w:rsid w:val="0020043D"/>
    <w:rsid w:val="00291144"/>
    <w:rsid w:val="002B0596"/>
    <w:rsid w:val="00374819"/>
    <w:rsid w:val="00374CBA"/>
    <w:rsid w:val="00386E6B"/>
    <w:rsid w:val="003E0005"/>
    <w:rsid w:val="004713AF"/>
    <w:rsid w:val="00483499"/>
    <w:rsid w:val="004C3E36"/>
    <w:rsid w:val="004E6329"/>
    <w:rsid w:val="00505ECE"/>
    <w:rsid w:val="0052405B"/>
    <w:rsid w:val="005E4FFB"/>
    <w:rsid w:val="00627802"/>
    <w:rsid w:val="00630C19"/>
    <w:rsid w:val="00642557"/>
    <w:rsid w:val="0067783A"/>
    <w:rsid w:val="00684F3E"/>
    <w:rsid w:val="006B3AD1"/>
    <w:rsid w:val="006D6828"/>
    <w:rsid w:val="00701820"/>
    <w:rsid w:val="007263DF"/>
    <w:rsid w:val="00740381"/>
    <w:rsid w:val="007C7F31"/>
    <w:rsid w:val="007D281D"/>
    <w:rsid w:val="007F4C59"/>
    <w:rsid w:val="008410EC"/>
    <w:rsid w:val="009058E9"/>
    <w:rsid w:val="009260F3"/>
    <w:rsid w:val="00952361"/>
    <w:rsid w:val="009564D0"/>
    <w:rsid w:val="009C4D29"/>
    <w:rsid w:val="009F1AE7"/>
    <w:rsid w:val="00A15C38"/>
    <w:rsid w:val="00A65830"/>
    <w:rsid w:val="00A72585"/>
    <w:rsid w:val="00A95370"/>
    <w:rsid w:val="00AA720C"/>
    <w:rsid w:val="00AC3EDA"/>
    <w:rsid w:val="00AE1113"/>
    <w:rsid w:val="00B34032"/>
    <w:rsid w:val="00B76815"/>
    <w:rsid w:val="00B93437"/>
    <w:rsid w:val="00BA3811"/>
    <w:rsid w:val="00BB05F1"/>
    <w:rsid w:val="00BB7306"/>
    <w:rsid w:val="00C55FDA"/>
    <w:rsid w:val="00C83F44"/>
    <w:rsid w:val="00CE7BC5"/>
    <w:rsid w:val="00D27451"/>
    <w:rsid w:val="00D806F5"/>
    <w:rsid w:val="00E12FEC"/>
    <w:rsid w:val="00E4291C"/>
    <w:rsid w:val="00E55784"/>
    <w:rsid w:val="00EB0D75"/>
    <w:rsid w:val="00EC460B"/>
    <w:rsid w:val="00F03E7B"/>
    <w:rsid w:val="00F069A0"/>
    <w:rsid w:val="00F11CE1"/>
    <w:rsid w:val="00F95200"/>
    <w:rsid w:val="00FA1F46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A734"/>
  <w14:defaultImageDpi w14:val="32767"/>
  <w15:chartTrackingRefBased/>
  <w15:docId w15:val="{0D9F883E-BD13-894C-8F4A-BF4EB7D8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1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4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0209D0"/>
  </w:style>
  <w:style w:type="character" w:styleId="Hyperlink">
    <w:name w:val="Hyperlink"/>
    <w:basedOn w:val="DefaultParagraphFont"/>
    <w:uiPriority w:val="99"/>
    <w:semiHidden/>
    <w:unhideWhenUsed/>
    <w:rsid w:val="000209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09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styleId="Strong">
    <w:name w:val="Strong"/>
    <w:basedOn w:val="DefaultParagraphFont"/>
    <w:uiPriority w:val="22"/>
    <w:qFormat/>
    <w:rsid w:val="00020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Gentile</dc:creator>
  <cp:keywords/>
  <dc:description/>
  <cp:lastModifiedBy>Carmine Gentile</cp:lastModifiedBy>
  <cp:revision>1</cp:revision>
  <dcterms:created xsi:type="dcterms:W3CDTF">2020-09-02T06:20:00Z</dcterms:created>
  <dcterms:modified xsi:type="dcterms:W3CDTF">2020-09-02T06:25:00Z</dcterms:modified>
</cp:coreProperties>
</file>