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5A1" w:rsidRDefault="000355A1" w:rsidP="000355A1">
      <w:r>
        <w:t>4.</w:t>
      </w:r>
      <w:r>
        <w:tab/>
        <w:t xml:space="preserve">Flow Cytometry </w:t>
      </w:r>
    </w:p>
    <w:p w:rsidR="000355A1" w:rsidRDefault="000355A1" w:rsidP="000355A1">
      <w:r>
        <w:t>4.1.</w:t>
      </w:r>
      <w:r>
        <w:tab/>
        <w:t>For flow cytometric analysis of the cells, create a new experiment in the flow analysis software [1] and, under the Wo</w:t>
      </w:r>
      <w:r w:rsidR="001C3D67">
        <w:t>r</w:t>
      </w:r>
      <w:r>
        <w:t>ksheet Tools menu, click New Density to create a forward scatter-area versus back scatter-area density plot on a linear scale [2].</w:t>
      </w:r>
    </w:p>
    <w:p w:rsidR="000355A1" w:rsidRDefault="000355A1" w:rsidP="000355A1">
      <w:r>
        <w:t>4.1.1.</w:t>
      </w:r>
      <w:r>
        <w:tab/>
        <w:t>WIDE: Talent creating new experiment, with monitor visible in frame</w:t>
      </w:r>
    </w:p>
    <w:p w:rsidR="000355A1" w:rsidRDefault="000355A1" w:rsidP="000355A1">
      <w:r>
        <w:t>4.1.2.</w:t>
      </w:r>
      <w:r>
        <w:tab/>
        <w:t xml:space="preserve">SCREEN: </w:t>
      </w:r>
      <w:r w:rsidRPr="00805455">
        <w:rPr>
          <w:highlight w:val="yellow"/>
        </w:rPr>
        <w:t>To be provided by Authors</w:t>
      </w:r>
      <w:r>
        <w:t>: Menu being opened, New Density being clicked, then plot being created</w:t>
      </w:r>
      <w:r w:rsidR="008E368D">
        <w:t xml:space="preserve">. </w:t>
      </w:r>
      <w:r w:rsidR="008E368D" w:rsidRPr="008E368D">
        <w:rPr>
          <w:color w:val="FF0000"/>
        </w:rPr>
        <w:t>Video 4.1</w:t>
      </w:r>
      <w:r w:rsidR="008E368D">
        <w:rPr>
          <w:color w:val="FF0000"/>
        </w:rPr>
        <w:t>.2</w:t>
      </w:r>
      <w:r w:rsidR="008E368D" w:rsidRPr="008E368D">
        <w:rPr>
          <w:color w:val="FF0000"/>
        </w:rPr>
        <w:t>-4.</w:t>
      </w:r>
      <w:r w:rsidR="008E368D">
        <w:rPr>
          <w:color w:val="FF0000"/>
        </w:rPr>
        <w:t>5.1</w:t>
      </w:r>
      <w:r w:rsidR="008E368D" w:rsidRPr="008E368D">
        <w:rPr>
          <w:color w:val="FF0000"/>
        </w:rPr>
        <w:t>: 00:00-00:04</w:t>
      </w:r>
    </w:p>
    <w:p w:rsidR="000355A1" w:rsidRDefault="000355A1" w:rsidP="000355A1">
      <w:r>
        <w:t>4.2.</w:t>
      </w:r>
      <w:r>
        <w:tab/>
        <w:t>Click New Histogram to create a DCV-blue histogram plot on a logarithmic scale [1] and briefly vortex the unstained negative control before loading the sample [2].</w:t>
      </w:r>
    </w:p>
    <w:p w:rsidR="000355A1" w:rsidRDefault="000355A1" w:rsidP="000355A1">
      <w:r>
        <w:t>4.2.1.</w:t>
      </w:r>
      <w:r>
        <w:tab/>
        <w:t xml:space="preserve">SCREEN: </w:t>
      </w:r>
      <w:r w:rsidRPr="008E368D">
        <w:rPr>
          <w:highlight w:val="yellow"/>
        </w:rPr>
        <w:t>To be provided by Authors</w:t>
      </w:r>
      <w:r>
        <w:t>: New Histogram being clicked</w:t>
      </w:r>
      <w:r w:rsidR="00D2721A">
        <w:t xml:space="preserve"> </w:t>
      </w:r>
      <w:r w:rsidR="00D2721A" w:rsidRPr="008E368D">
        <w:rPr>
          <w:color w:val="FF0000"/>
        </w:rPr>
        <w:t>Video 4.1</w:t>
      </w:r>
      <w:r w:rsidR="00D2721A">
        <w:rPr>
          <w:color w:val="FF0000"/>
        </w:rPr>
        <w:t>.2</w:t>
      </w:r>
      <w:r w:rsidR="00D2721A" w:rsidRPr="008E368D">
        <w:rPr>
          <w:color w:val="FF0000"/>
        </w:rPr>
        <w:t>-4.</w:t>
      </w:r>
      <w:r w:rsidR="00D2721A">
        <w:rPr>
          <w:color w:val="FF0000"/>
        </w:rPr>
        <w:t>5.1</w:t>
      </w:r>
      <w:r w:rsidR="00D2721A" w:rsidRPr="008E368D">
        <w:rPr>
          <w:color w:val="FF0000"/>
        </w:rPr>
        <w:t xml:space="preserve">: </w:t>
      </w:r>
      <w:r w:rsidR="00D2721A">
        <w:rPr>
          <w:color w:val="FF0000"/>
        </w:rPr>
        <w:t>00:05</w:t>
      </w:r>
      <w:r w:rsidR="00D2721A" w:rsidRPr="008E368D">
        <w:rPr>
          <w:color w:val="FF0000"/>
        </w:rPr>
        <w:t>-00:</w:t>
      </w:r>
      <w:r w:rsidR="00D2721A">
        <w:rPr>
          <w:color w:val="FF0000"/>
        </w:rPr>
        <w:t>15</w:t>
      </w:r>
    </w:p>
    <w:p w:rsidR="000355A1" w:rsidRDefault="000355A1" w:rsidP="000355A1">
      <w:r>
        <w:t>4.2.2.</w:t>
      </w:r>
      <w:r>
        <w:tab/>
        <w:t>Sample being vortexed and/or loaded</w:t>
      </w:r>
    </w:p>
    <w:p w:rsidR="000355A1" w:rsidRDefault="000355A1" w:rsidP="000355A1">
      <w:r>
        <w:t>4.3.</w:t>
      </w:r>
      <w:r>
        <w:tab/>
        <w:t>Click Start and Record to begin processing the unstained sample [1].</w:t>
      </w:r>
    </w:p>
    <w:p w:rsidR="000355A1" w:rsidRDefault="000355A1" w:rsidP="000355A1">
      <w:r>
        <w:t>4.3.1.</w:t>
      </w:r>
      <w:r>
        <w:tab/>
        <w:t xml:space="preserve">SCREEN: </w:t>
      </w:r>
      <w:r w:rsidRPr="00D2721A">
        <w:rPr>
          <w:highlight w:val="yellow"/>
        </w:rPr>
        <w:t>To be provided by Authors</w:t>
      </w:r>
      <w:r>
        <w:t>: Start and Record being clicked</w:t>
      </w:r>
      <w:r w:rsidR="00D2721A">
        <w:t xml:space="preserve"> </w:t>
      </w:r>
      <w:r w:rsidR="00D2721A" w:rsidRPr="008E368D">
        <w:rPr>
          <w:color w:val="FF0000"/>
        </w:rPr>
        <w:t>Video 4.1</w:t>
      </w:r>
      <w:r w:rsidR="00D2721A">
        <w:rPr>
          <w:color w:val="FF0000"/>
        </w:rPr>
        <w:t>.2</w:t>
      </w:r>
      <w:r w:rsidR="00D2721A" w:rsidRPr="008E368D">
        <w:rPr>
          <w:color w:val="FF0000"/>
        </w:rPr>
        <w:t>-4.</w:t>
      </w:r>
      <w:r w:rsidR="00D2721A">
        <w:rPr>
          <w:color w:val="FF0000"/>
        </w:rPr>
        <w:t>5.1</w:t>
      </w:r>
      <w:r w:rsidR="00D2721A" w:rsidRPr="008E368D">
        <w:rPr>
          <w:color w:val="FF0000"/>
        </w:rPr>
        <w:t xml:space="preserve">: </w:t>
      </w:r>
      <w:r w:rsidR="00D2721A">
        <w:rPr>
          <w:color w:val="FF0000"/>
        </w:rPr>
        <w:t>00:16</w:t>
      </w:r>
      <w:r w:rsidR="00D2721A" w:rsidRPr="008E368D">
        <w:rPr>
          <w:color w:val="FF0000"/>
        </w:rPr>
        <w:t>-00:</w:t>
      </w:r>
      <w:r w:rsidR="00D2721A">
        <w:rPr>
          <w:color w:val="FF0000"/>
        </w:rPr>
        <w:t>30</w:t>
      </w:r>
      <w:r w:rsidR="00E00B6A">
        <w:rPr>
          <w:color w:val="FF0000"/>
        </w:rPr>
        <w:t xml:space="preserve"> (including software running</w:t>
      </w:r>
      <w:r w:rsidR="00B20D1D">
        <w:rPr>
          <w:color w:val="FF0000"/>
        </w:rPr>
        <w:t xml:space="preserve"> time</w:t>
      </w:r>
      <w:r w:rsidR="00E00B6A">
        <w:rPr>
          <w:color w:val="FF0000"/>
        </w:rPr>
        <w:t>)</w:t>
      </w:r>
    </w:p>
    <w:p w:rsidR="000355A1" w:rsidRDefault="000355A1" w:rsidP="000355A1">
      <w:r>
        <w:t>4.4.</w:t>
      </w:r>
      <w:r>
        <w:tab/>
        <w:t>While the sample is running, click Detector &amp; Threshold Settings to adjust both the PMT (P-M-T) voltages to place the unstained cells on the scale of the forward and back scatter plot [1].</w:t>
      </w:r>
    </w:p>
    <w:p w:rsidR="000355A1" w:rsidRDefault="000355A1" w:rsidP="000355A1">
      <w:r>
        <w:t>4.4.1.</w:t>
      </w:r>
      <w:r>
        <w:tab/>
        <w:t xml:space="preserve">SCREEN: </w:t>
      </w:r>
      <w:r w:rsidRPr="00D2721A">
        <w:rPr>
          <w:highlight w:val="yellow"/>
        </w:rPr>
        <w:t>To be provided by Authors</w:t>
      </w:r>
      <w:r>
        <w:t>: Detector &amp; Threshold Settings being clicked, then PMT voltages being adjusted TEXT: PMT: photomultiplier tube voltages</w:t>
      </w:r>
    </w:p>
    <w:p w:rsidR="00D2721A" w:rsidRDefault="00D2721A" w:rsidP="000355A1">
      <w:r w:rsidRPr="008E368D">
        <w:rPr>
          <w:color w:val="FF0000"/>
        </w:rPr>
        <w:t>Video 4.1</w:t>
      </w:r>
      <w:r>
        <w:rPr>
          <w:color w:val="FF0000"/>
        </w:rPr>
        <w:t>.2</w:t>
      </w:r>
      <w:r w:rsidRPr="008E368D">
        <w:rPr>
          <w:color w:val="FF0000"/>
        </w:rPr>
        <w:t>-4.</w:t>
      </w:r>
      <w:r>
        <w:rPr>
          <w:color w:val="FF0000"/>
        </w:rPr>
        <w:t>5.1</w:t>
      </w:r>
      <w:r w:rsidRPr="008E368D">
        <w:rPr>
          <w:color w:val="FF0000"/>
        </w:rPr>
        <w:t xml:space="preserve">: </w:t>
      </w:r>
      <w:r>
        <w:rPr>
          <w:color w:val="FF0000"/>
        </w:rPr>
        <w:t>00:31</w:t>
      </w:r>
      <w:r w:rsidRPr="008E368D">
        <w:rPr>
          <w:color w:val="FF0000"/>
        </w:rPr>
        <w:t>-0</w:t>
      </w:r>
      <w:r>
        <w:rPr>
          <w:color w:val="FF0000"/>
        </w:rPr>
        <w:t>1:00</w:t>
      </w:r>
    </w:p>
    <w:p w:rsidR="000355A1" w:rsidRDefault="000355A1" w:rsidP="000355A1">
      <w:r>
        <w:t>4.5.</w:t>
      </w:r>
      <w:r>
        <w:tab/>
        <w:t xml:space="preserve">Adjust the PMT voltage for the DAPI channel to locate the position of the DCV-negative population in the </w:t>
      </w:r>
      <w:r>
        <w:rPr>
          <w:rFonts w:ascii="Times New Roman" w:hAnsi="Times New Roman" w:cs="Times New Roman"/>
        </w:rPr>
        <w:t>ﬁ</w:t>
      </w:r>
      <w:r>
        <w:t>rst decade of the DCV-blue histogram logarithmic plot [1]. Then click Stop to unload the unstained sample [2].</w:t>
      </w:r>
    </w:p>
    <w:p w:rsidR="000355A1" w:rsidRDefault="000355A1" w:rsidP="000355A1">
      <w:r>
        <w:t>4.5.1.</w:t>
      </w:r>
      <w:r>
        <w:tab/>
        <w:t xml:space="preserve">SCREEN: </w:t>
      </w:r>
      <w:r w:rsidRPr="003A4666">
        <w:rPr>
          <w:highlight w:val="yellow"/>
        </w:rPr>
        <w:t>To be provided by Authors</w:t>
      </w:r>
      <w:r>
        <w:t>: DAPI PMT being adjusted</w:t>
      </w:r>
      <w:r w:rsidR="00C572C6">
        <w:t xml:space="preserve"> </w:t>
      </w:r>
      <w:r w:rsidR="0085440C">
        <w:t>and click</w:t>
      </w:r>
      <w:r w:rsidR="003C7EFE">
        <w:t xml:space="preserve"> </w:t>
      </w:r>
      <w:r w:rsidR="0085440C">
        <w:t xml:space="preserve"> stop</w:t>
      </w:r>
      <w:r w:rsidR="00D2721A">
        <w:t xml:space="preserve"> </w:t>
      </w:r>
      <w:r w:rsidR="00D2721A" w:rsidRPr="008E368D">
        <w:rPr>
          <w:color w:val="FF0000"/>
        </w:rPr>
        <w:t>Video 4.1</w:t>
      </w:r>
      <w:r w:rsidR="00D2721A">
        <w:rPr>
          <w:color w:val="FF0000"/>
        </w:rPr>
        <w:t>.2</w:t>
      </w:r>
      <w:r w:rsidR="00D2721A" w:rsidRPr="008E368D">
        <w:rPr>
          <w:color w:val="FF0000"/>
        </w:rPr>
        <w:t>-4.</w:t>
      </w:r>
      <w:r w:rsidR="00D2721A">
        <w:rPr>
          <w:color w:val="FF0000"/>
        </w:rPr>
        <w:t>5.1</w:t>
      </w:r>
      <w:r w:rsidR="00D2721A" w:rsidRPr="008E368D">
        <w:rPr>
          <w:color w:val="FF0000"/>
        </w:rPr>
        <w:t xml:space="preserve">: </w:t>
      </w:r>
      <w:r w:rsidR="00D2721A">
        <w:rPr>
          <w:color w:val="FF0000"/>
        </w:rPr>
        <w:t>01:01-01</w:t>
      </w:r>
      <w:r w:rsidR="00D2721A" w:rsidRPr="008E368D">
        <w:rPr>
          <w:color w:val="FF0000"/>
        </w:rPr>
        <w:t>:</w:t>
      </w:r>
      <w:r w:rsidR="00D2721A">
        <w:rPr>
          <w:color w:val="FF0000"/>
        </w:rPr>
        <w:t>37</w:t>
      </w:r>
    </w:p>
    <w:p w:rsidR="000355A1" w:rsidRDefault="000355A1" w:rsidP="000355A1">
      <w:r>
        <w:t>4.5.2.</w:t>
      </w:r>
      <w:r>
        <w:tab/>
        <w:t>Talent clicking Stop and/or unloading unstained sample</w:t>
      </w:r>
    </w:p>
    <w:p w:rsidR="000355A1" w:rsidRDefault="000355A1" w:rsidP="000355A1">
      <w:r>
        <w:t>4.6.</w:t>
      </w:r>
      <w:r>
        <w:tab/>
        <w:t>After briefly vortex and loading the stained sample, click Next Tube to create a new worksheet for the sample and click Start and Record to acquire at least 1 x 106 events [1].</w:t>
      </w:r>
    </w:p>
    <w:p w:rsidR="000355A1" w:rsidRDefault="000355A1" w:rsidP="000355A1">
      <w:r>
        <w:t>4.6.1.</w:t>
      </w:r>
      <w:r>
        <w:tab/>
        <w:t xml:space="preserve">SCREEN: </w:t>
      </w:r>
      <w:r w:rsidRPr="003A4666">
        <w:rPr>
          <w:highlight w:val="yellow"/>
        </w:rPr>
        <w:t>To be provided by Authors</w:t>
      </w:r>
      <w:r>
        <w:t>: Next Tube being clicked, then Start and Record being clicked/events being acquired</w:t>
      </w:r>
      <w:r w:rsidR="003A4666">
        <w:t xml:space="preserve"> </w:t>
      </w:r>
      <w:r w:rsidR="003A4666" w:rsidRPr="008E368D">
        <w:rPr>
          <w:color w:val="FF0000"/>
        </w:rPr>
        <w:t>Video</w:t>
      </w:r>
      <w:r w:rsidR="003A4666">
        <w:rPr>
          <w:color w:val="FF0000"/>
        </w:rPr>
        <w:t xml:space="preserve"> 4.6.1</w:t>
      </w:r>
      <w:r w:rsidR="00583D1D">
        <w:rPr>
          <w:color w:val="FF0000"/>
        </w:rPr>
        <w:t>-4.7.1: 00:00-00:25</w:t>
      </w:r>
      <w:r w:rsidR="00E00B6A">
        <w:rPr>
          <w:color w:val="FF0000"/>
        </w:rPr>
        <w:t xml:space="preserve"> (including software running</w:t>
      </w:r>
      <w:r w:rsidR="00A93925">
        <w:rPr>
          <w:color w:val="FF0000"/>
        </w:rPr>
        <w:t xml:space="preserve"> time</w:t>
      </w:r>
      <w:r w:rsidR="00E00B6A">
        <w:rPr>
          <w:color w:val="FF0000"/>
        </w:rPr>
        <w:t>)</w:t>
      </w:r>
    </w:p>
    <w:p w:rsidR="000355A1" w:rsidRDefault="000355A1" w:rsidP="000355A1">
      <w:r>
        <w:t>4.7.</w:t>
      </w:r>
      <w:r>
        <w:tab/>
        <w:t>Next, click New Density to create forward scatter- height versus forward scatter-width and DCV-blue versus DCV-red density plots on a linear scale [1]. When an appropriate number of events have been acquired, click Stop and unload the sample [2].</w:t>
      </w:r>
    </w:p>
    <w:p w:rsidR="000355A1" w:rsidRDefault="000355A1" w:rsidP="000355A1">
      <w:r>
        <w:lastRenderedPageBreak/>
        <w:t>4.7.1.</w:t>
      </w:r>
      <w:r>
        <w:tab/>
        <w:t xml:space="preserve">SCREEN: </w:t>
      </w:r>
      <w:r w:rsidRPr="00E00B6A">
        <w:rPr>
          <w:highlight w:val="yellow"/>
        </w:rPr>
        <w:t>To be provided by Authors</w:t>
      </w:r>
      <w:r>
        <w:t>: New Density being clicked, then plots being created</w:t>
      </w:r>
      <w:r w:rsidR="00B20D1D" w:rsidRPr="00B20D1D">
        <w:rPr>
          <w:color w:val="FF0000"/>
        </w:rPr>
        <w:t xml:space="preserve"> </w:t>
      </w:r>
      <w:r w:rsidR="00583D1D" w:rsidRPr="008E368D">
        <w:rPr>
          <w:color w:val="FF0000"/>
        </w:rPr>
        <w:t>Video</w:t>
      </w:r>
      <w:r w:rsidR="00583D1D">
        <w:rPr>
          <w:color w:val="FF0000"/>
        </w:rPr>
        <w:t xml:space="preserve"> 4.6.1-4.7.1</w:t>
      </w:r>
      <w:r w:rsidR="0085440C">
        <w:rPr>
          <w:color w:val="FF0000"/>
        </w:rPr>
        <w:t>: 00:</w:t>
      </w:r>
      <w:r w:rsidR="00583D1D">
        <w:rPr>
          <w:color w:val="FF0000"/>
        </w:rPr>
        <w:t>50</w:t>
      </w:r>
      <w:r w:rsidR="0085440C">
        <w:rPr>
          <w:color w:val="FF0000"/>
        </w:rPr>
        <w:t>-01:</w:t>
      </w:r>
      <w:r w:rsidR="00583D1D">
        <w:rPr>
          <w:color w:val="FF0000"/>
        </w:rPr>
        <w:t>43</w:t>
      </w:r>
      <w:bookmarkStart w:id="0" w:name="_GoBack"/>
      <w:bookmarkEnd w:id="0"/>
    </w:p>
    <w:p w:rsidR="000355A1" w:rsidRDefault="000355A1" w:rsidP="000355A1">
      <w:r>
        <w:t>4.7.2.</w:t>
      </w:r>
      <w:r>
        <w:tab/>
        <w:t>Talent clicking Stop and/or unloading tube</w:t>
      </w:r>
    </w:p>
    <w:p w:rsidR="000355A1" w:rsidRDefault="000355A1" w:rsidP="000355A1">
      <w:r>
        <w:t>4.8.</w:t>
      </w:r>
      <w:r>
        <w:tab/>
        <w:t>On the forward scatter-area versus back scatter-area density plot, use the Polygon tool to draw a gate called “Cells” to include most of the cells and to exclude small debris [1].</w:t>
      </w:r>
    </w:p>
    <w:p w:rsidR="000355A1" w:rsidRDefault="000355A1" w:rsidP="000355A1">
      <w:r>
        <w:t>4.8.1.</w:t>
      </w:r>
      <w:r>
        <w:tab/>
        <w:t xml:space="preserve">SCREEN: </w:t>
      </w:r>
      <w:r w:rsidRPr="00B20D1D">
        <w:rPr>
          <w:highlight w:val="yellow"/>
        </w:rPr>
        <w:t>To be provided by Authors</w:t>
      </w:r>
      <w:r>
        <w:t xml:space="preserve">: Tool being selected and gate being drawn </w:t>
      </w:r>
      <w:r w:rsidR="002D596A" w:rsidRPr="008E368D">
        <w:rPr>
          <w:color w:val="FF0000"/>
        </w:rPr>
        <w:t>Video</w:t>
      </w:r>
      <w:r w:rsidR="0085440C">
        <w:rPr>
          <w:color w:val="FF0000"/>
        </w:rPr>
        <w:t xml:space="preserve"> 4.8.1-4.9</w:t>
      </w:r>
      <w:r w:rsidR="002D596A">
        <w:rPr>
          <w:color w:val="FF0000"/>
        </w:rPr>
        <w:t>.1: 00:00-00:2</w:t>
      </w:r>
      <w:r w:rsidR="0085440C">
        <w:rPr>
          <w:color w:val="FF0000"/>
        </w:rPr>
        <w:t>5</w:t>
      </w:r>
    </w:p>
    <w:p w:rsidR="000355A1" w:rsidRDefault="000355A1" w:rsidP="000355A1">
      <w:r>
        <w:t>4.9.</w:t>
      </w:r>
      <w:r>
        <w:tab/>
        <w:t>Apply this gate to the forward scatter-height versus forward scatter-width plot and use the Rectangle tool to draw a “Single Cells” gate to exclude non-single cells [1].</w:t>
      </w:r>
    </w:p>
    <w:p w:rsidR="000355A1" w:rsidRDefault="000355A1" w:rsidP="000355A1">
      <w:r>
        <w:t>4.9.1.</w:t>
      </w:r>
      <w:r>
        <w:tab/>
        <w:t xml:space="preserve">SCREEN: </w:t>
      </w:r>
      <w:r w:rsidRPr="001A61B5">
        <w:rPr>
          <w:highlight w:val="yellow"/>
        </w:rPr>
        <w:t>To be provided by Authors</w:t>
      </w:r>
      <w:r>
        <w:t>: Cells gate being applied, then Single Cells gate being drawn</w:t>
      </w:r>
      <w:r w:rsidR="001A61B5" w:rsidRPr="001A61B5">
        <w:rPr>
          <w:color w:val="FF0000"/>
        </w:rPr>
        <w:t xml:space="preserve"> </w:t>
      </w:r>
      <w:r w:rsidR="001A61B5" w:rsidRPr="008E368D">
        <w:rPr>
          <w:color w:val="FF0000"/>
        </w:rPr>
        <w:t>Video</w:t>
      </w:r>
      <w:r w:rsidR="0085440C">
        <w:rPr>
          <w:color w:val="FF0000"/>
        </w:rPr>
        <w:t xml:space="preserve"> 4.8.1-4.9.1: 00:26</w:t>
      </w:r>
      <w:r w:rsidR="001A61B5">
        <w:rPr>
          <w:color w:val="FF0000"/>
        </w:rPr>
        <w:t>-00:5</w:t>
      </w:r>
      <w:r w:rsidR="0085440C">
        <w:rPr>
          <w:color w:val="FF0000"/>
        </w:rPr>
        <w:t>1</w:t>
      </w:r>
    </w:p>
    <w:p w:rsidR="000355A1" w:rsidRDefault="000355A1" w:rsidP="000355A1">
      <w:r>
        <w:t>4.10.</w:t>
      </w:r>
      <w:r>
        <w:tab/>
        <w:t>Apply the “Single Cells” gate to the DCV-blue versus DCV-red density plot and adjust the scale to capture an extended profile [1].</w:t>
      </w:r>
    </w:p>
    <w:p w:rsidR="000355A1" w:rsidRDefault="000355A1" w:rsidP="000355A1">
      <w:r>
        <w:t>4.10.1.</w:t>
      </w:r>
      <w:r>
        <w:tab/>
        <w:t xml:space="preserve">SCREEN: </w:t>
      </w:r>
      <w:r w:rsidRPr="001A61B5">
        <w:rPr>
          <w:highlight w:val="yellow"/>
        </w:rPr>
        <w:t>To be provided by Authors</w:t>
      </w:r>
      <w:r>
        <w:t>: Single Cells gave being applied to density plot, then scale being adjusted</w:t>
      </w:r>
      <w:r w:rsidR="001A61B5" w:rsidRPr="001A61B5">
        <w:rPr>
          <w:color w:val="FF0000"/>
        </w:rPr>
        <w:t xml:space="preserve"> </w:t>
      </w:r>
      <w:r w:rsidR="001A61B5" w:rsidRPr="008E368D">
        <w:rPr>
          <w:color w:val="FF0000"/>
        </w:rPr>
        <w:t>Video</w:t>
      </w:r>
      <w:r w:rsidR="005C7C5D">
        <w:rPr>
          <w:color w:val="FF0000"/>
        </w:rPr>
        <w:t xml:space="preserve"> 4.10.1-4.11.1: 00:00-00</w:t>
      </w:r>
      <w:r w:rsidR="001A61B5">
        <w:rPr>
          <w:color w:val="FF0000"/>
        </w:rPr>
        <w:t>:3</w:t>
      </w:r>
      <w:r w:rsidR="005C7C5D">
        <w:rPr>
          <w:color w:val="FF0000"/>
        </w:rPr>
        <w:t>0</w:t>
      </w:r>
    </w:p>
    <w:p w:rsidR="000355A1" w:rsidRDefault="000355A1" w:rsidP="000355A1">
      <w:r>
        <w:t>4.11.</w:t>
      </w:r>
      <w:r>
        <w:tab/>
        <w:t>Use the Polygon tool to draw a “DCV” gate to exclude the unstained cells and side population and apply the gate to a DCV-blue histogram plot on a linear scale. The three major peaks refer to the different 1C, 2C, and 4C DNA contents [1].</w:t>
      </w:r>
    </w:p>
    <w:p w:rsidR="000355A1" w:rsidRDefault="000355A1" w:rsidP="000355A1">
      <w:r>
        <w:t>4.11.1.</w:t>
      </w:r>
      <w:r>
        <w:tab/>
        <w:t xml:space="preserve">SCREEN: </w:t>
      </w:r>
      <w:r w:rsidRPr="001A61B5">
        <w:rPr>
          <w:highlight w:val="yellow"/>
        </w:rPr>
        <w:t>To be provided by Authors</w:t>
      </w:r>
      <w:r>
        <w:t>: DCV gate being drawn</w:t>
      </w:r>
      <w:r w:rsidR="005C7C5D" w:rsidRPr="005C7C5D">
        <w:rPr>
          <w:color w:val="FF0000"/>
        </w:rPr>
        <w:t xml:space="preserve"> </w:t>
      </w:r>
      <w:r w:rsidR="005C7C5D" w:rsidRPr="008E368D">
        <w:rPr>
          <w:color w:val="FF0000"/>
        </w:rPr>
        <w:t>Video</w:t>
      </w:r>
      <w:r w:rsidR="005C7C5D">
        <w:rPr>
          <w:color w:val="FF0000"/>
        </w:rPr>
        <w:t xml:space="preserve"> 4.10.1-4.11.1: 00:31-01:04</w:t>
      </w:r>
      <w:r>
        <w:t xml:space="preserve"> then gate being applied to histogram Video Editor: please emphasize 1C, 2C, and 4C peaks (similar to Figure 2E) </w:t>
      </w:r>
      <w:r w:rsidR="00067EEE">
        <w:rPr>
          <w:color w:val="FF0000"/>
        </w:rPr>
        <w:t>Video 4.11</w:t>
      </w:r>
      <w:r w:rsidR="00965095">
        <w:rPr>
          <w:color w:val="FF0000"/>
        </w:rPr>
        <w:t>.1-4.13</w:t>
      </w:r>
      <w:r w:rsidR="00067EEE" w:rsidRPr="00D30820">
        <w:rPr>
          <w:color w:val="FF0000"/>
        </w:rPr>
        <w:t>.1:</w:t>
      </w:r>
      <w:r w:rsidR="00067EEE">
        <w:rPr>
          <w:color w:val="FF0000"/>
        </w:rPr>
        <w:t xml:space="preserve"> </w:t>
      </w:r>
      <w:r w:rsidR="005C7C5D">
        <w:rPr>
          <w:color w:val="FF0000"/>
        </w:rPr>
        <w:t>00:27-01:42</w:t>
      </w:r>
    </w:p>
    <w:p w:rsidR="000355A1" w:rsidRDefault="000355A1" w:rsidP="000355A1">
      <w:r>
        <w:t>4.12.</w:t>
      </w:r>
      <w:r>
        <w:tab/>
        <w:t>Create a second DCV-blue versus DCV-red density plot on a linear scale and back gate the “DCV” gate onto the plot to locate the 1C and 4C populations [1].</w:t>
      </w:r>
    </w:p>
    <w:p w:rsidR="000355A1" w:rsidRDefault="000355A1" w:rsidP="000355A1">
      <w:r>
        <w:t>4.12.1.</w:t>
      </w:r>
      <w:r>
        <w:tab/>
        <w:t xml:space="preserve">SCREEN: </w:t>
      </w:r>
      <w:r w:rsidRPr="00D35B9C">
        <w:rPr>
          <w:highlight w:val="yellow"/>
        </w:rPr>
        <w:t>To be provided by Authors</w:t>
      </w:r>
      <w:r>
        <w:t>: Plot being created</w:t>
      </w:r>
      <w:r w:rsidR="008D7B56">
        <w:t xml:space="preserve"> and </w:t>
      </w:r>
      <w:r w:rsidR="008D7B56" w:rsidRPr="00067EEE">
        <w:rPr>
          <w:color w:val="000000" w:themeColor="text1"/>
        </w:rPr>
        <w:t>scale being adjusted</w:t>
      </w:r>
      <w:r>
        <w:t>, then populations being back gated</w:t>
      </w:r>
      <w:r w:rsidR="008D7B56">
        <w:t xml:space="preserve"> </w:t>
      </w:r>
      <w:r w:rsidR="00965095">
        <w:rPr>
          <w:color w:val="FF0000"/>
        </w:rPr>
        <w:t>Video 4.11.1-4.13</w:t>
      </w:r>
      <w:r w:rsidR="00067EEE">
        <w:rPr>
          <w:color w:val="FF0000"/>
        </w:rPr>
        <w:t>.1: 01:43</w:t>
      </w:r>
      <w:r w:rsidR="00D30820" w:rsidRPr="00D30820">
        <w:rPr>
          <w:color w:val="FF0000"/>
        </w:rPr>
        <w:t>-</w:t>
      </w:r>
      <w:r w:rsidR="00067EEE">
        <w:rPr>
          <w:color w:val="FF0000"/>
        </w:rPr>
        <w:t>02</w:t>
      </w:r>
      <w:r w:rsidR="008D7B56" w:rsidRPr="00D30820">
        <w:rPr>
          <w:color w:val="FF0000"/>
        </w:rPr>
        <w:t>:</w:t>
      </w:r>
      <w:r w:rsidR="00067EEE">
        <w:rPr>
          <w:color w:val="FF0000"/>
        </w:rPr>
        <w:t>27</w:t>
      </w:r>
    </w:p>
    <w:p w:rsidR="000355A1" w:rsidRDefault="000355A1" w:rsidP="000355A1">
      <w:r>
        <w:t>4.13.</w:t>
      </w:r>
      <w:r>
        <w:tab/>
        <w:t>Use the Ellipse tool to draw a gate on the 1C population and use the Polygon tool to gate the 4C population with a continuous curve [1].</w:t>
      </w:r>
    </w:p>
    <w:p w:rsidR="000355A1" w:rsidRDefault="000355A1" w:rsidP="000355A1">
      <w:r>
        <w:t>4.13.1.</w:t>
      </w:r>
      <w:r>
        <w:tab/>
        <w:t xml:space="preserve">SCREEN: </w:t>
      </w:r>
      <w:r w:rsidRPr="008D7B56">
        <w:rPr>
          <w:highlight w:val="yellow"/>
        </w:rPr>
        <w:t>To be provided by Authors</w:t>
      </w:r>
      <w:r>
        <w:t>: 1C gate being drawn, then 4C gate being drawn</w:t>
      </w:r>
      <w:r w:rsidR="008D7B56">
        <w:t xml:space="preserve"> </w:t>
      </w:r>
      <w:r w:rsidR="00965095">
        <w:rPr>
          <w:color w:val="FF0000"/>
        </w:rPr>
        <w:t>Video 4.11.1-4.13.1: 02:28</w:t>
      </w:r>
      <w:r w:rsidR="00965095" w:rsidRPr="00D30820">
        <w:rPr>
          <w:color w:val="FF0000"/>
        </w:rPr>
        <w:t>-</w:t>
      </w:r>
      <w:r w:rsidR="00965095">
        <w:rPr>
          <w:color w:val="FF0000"/>
        </w:rPr>
        <w:t>03</w:t>
      </w:r>
      <w:r w:rsidR="00965095" w:rsidRPr="00D30820">
        <w:rPr>
          <w:color w:val="FF0000"/>
        </w:rPr>
        <w:t>:</w:t>
      </w:r>
      <w:r w:rsidR="00965095">
        <w:rPr>
          <w:color w:val="FF0000"/>
        </w:rPr>
        <w:t>30</w:t>
      </w:r>
    </w:p>
    <w:p w:rsidR="000355A1" w:rsidRDefault="000355A1" w:rsidP="000355A1">
      <w:r>
        <w:t>4.14.</w:t>
      </w:r>
      <w:r>
        <w:tab/>
        <w:t>Create another DCV-blue versus DCV-red density plot on a linear scale and apply the 4C gate [1].</w:t>
      </w:r>
    </w:p>
    <w:p w:rsidR="000355A1" w:rsidRDefault="000355A1" w:rsidP="000355A1">
      <w:r>
        <w:t>4.14.1.</w:t>
      </w:r>
      <w:r>
        <w:tab/>
        <w:t xml:space="preserve">SCREEN: </w:t>
      </w:r>
      <w:r w:rsidRPr="00D30820">
        <w:rPr>
          <w:highlight w:val="yellow"/>
        </w:rPr>
        <w:t>To be provided by Authors</w:t>
      </w:r>
      <w:r>
        <w:t>: Plot being created, then gate being added</w:t>
      </w:r>
      <w:r w:rsidR="00D30820" w:rsidRPr="00D30820">
        <w:rPr>
          <w:color w:val="FF0000"/>
        </w:rPr>
        <w:t xml:space="preserve"> Video</w:t>
      </w:r>
      <w:r w:rsidR="00D30820">
        <w:rPr>
          <w:color w:val="FF0000"/>
        </w:rPr>
        <w:t xml:space="preserve"> 4.14</w:t>
      </w:r>
      <w:r w:rsidR="00D30820" w:rsidRPr="00D30820">
        <w:rPr>
          <w:color w:val="FF0000"/>
        </w:rPr>
        <w:t>.1</w:t>
      </w:r>
      <w:r w:rsidR="00D30820">
        <w:rPr>
          <w:color w:val="FF0000"/>
        </w:rPr>
        <w:t>-4.17</w:t>
      </w:r>
      <w:r w:rsidR="00D30820" w:rsidRPr="00D30820">
        <w:rPr>
          <w:color w:val="FF0000"/>
        </w:rPr>
        <w:t>.1:</w:t>
      </w:r>
      <w:r w:rsidR="00D30820">
        <w:rPr>
          <w:color w:val="FF0000"/>
        </w:rPr>
        <w:t xml:space="preserve"> 00:00-00</w:t>
      </w:r>
      <w:r w:rsidR="00D30820" w:rsidRPr="00D30820">
        <w:rPr>
          <w:color w:val="FF0000"/>
        </w:rPr>
        <w:t>:</w:t>
      </w:r>
      <w:r w:rsidR="00CC1B07">
        <w:rPr>
          <w:color w:val="FF0000"/>
        </w:rPr>
        <w:t>08</w:t>
      </w:r>
    </w:p>
    <w:p w:rsidR="000355A1" w:rsidRDefault="000355A1" w:rsidP="000355A1">
      <w:r>
        <w:t>4.15.</w:t>
      </w:r>
      <w:r>
        <w:tab/>
        <w:t>Adjust the scale to zoom in and use the Polygon tool to draw a “4C_1” gate for a more precise selection [1].</w:t>
      </w:r>
    </w:p>
    <w:p w:rsidR="000355A1" w:rsidRDefault="000355A1" w:rsidP="000355A1">
      <w:r>
        <w:lastRenderedPageBreak/>
        <w:t>4.15.1.</w:t>
      </w:r>
      <w:r>
        <w:tab/>
        <w:t xml:space="preserve">SCREEN: </w:t>
      </w:r>
      <w:r w:rsidRPr="00D30820">
        <w:rPr>
          <w:highlight w:val="yellow"/>
        </w:rPr>
        <w:t>To be provided by Authors</w:t>
      </w:r>
      <w:r>
        <w:t>: Scale being adjusted, then gate being drawn</w:t>
      </w:r>
      <w:r w:rsidR="00D30820">
        <w:t xml:space="preserve"> </w:t>
      </w:r>
      <w:r w:rsidR="00D30820" w:rsidRPr="00D30820">
        <w:rPr>
          <w:color w:val="FF0000"/>
        </w:rPr>
        <w:t>Video</w:t>
      </w:r>
      <w:r w:rsidR="00D30820">
        <w:rPr>
          <w:color w:val="FF0000"/>
        </w:rPr>
        <w:t xml:space="preserve"> 4.14</w:t>
      </w:r>
      <w:r w:rsidR="00D30820" w:rsidRPr="00D30820">
        <w:rPr>
          <w:color w:val="FF0000"/>
        </w:rPr>
        <w:t>.1</w:t>
      </w:r>
      <w:r w:rsidR="00D30820">
        <w:rPr>
          <w:color w:val="FF0000"/>
        </w:rPr>
        <w:t>-4.17</w:t>
      </w:r>
      <w:r w:rsidR="00D30820" w:rsidRPr="00D30820">
        <w:rPr>
          <w:color w:val="FF0000"/>
        </w:rPr>
        <w:t>.1:</w:t>
      </w:r>
      <w:r w:rsidR="00CC1B07">
        <w:rPr>
          <w:color w:val="FF0000"/>
        </w:rPr>
        <w:t xml:space="preserve"> 00:09-01</w:t>
      </w:r>
      <w:r w:rsidR="00D30820" w:rsidRPr="00D30820">
        <w:rPr>
          <w:color w:val="FF0000"/>
        </w:rPr>
        <w:t>:</w:t>
      </w:r>
      <w:r w:rsidR="00CC1B07">
        <w:rPr>
          <w:color w:val="FF0000"/>
        </w:rPr>
        <w:t>27</w:t>
      </w:r>
    </w:p>
    <w:p w:rsidR="000355A1" w:rsidRDefault="000355A1" w:rsidP="000355A1">
      <w:r>
        <w:t>4.16.</w:t>
      </w:r>
      <w:r>
        <w:tab/>
        <w:t>Create a new forward scatter-area versus back scatter-area density plot and apply the 4C-1 gate. Three enriched populations separated by size corresponding to the leptotene-zygotene, pachytene, and diplotene spermatocytes should be observed [1].</w:t>
      </w:r>
    </w:p>
    <w:p w:rsidR="000355A1" w:rsidRDefault="000355A1" w:rsidP="000355A1">
      <w:r>
        <w:t>4.16.1.</w:t>
      </w:r>
      <w:r>
        <w:tab/>
        <w:t xml:space="preserve">SCREEN: </w:t>
      </w:r>
      <w:r w:rsidRPr="00D30820">
        <w:rPr>
          <w:highlight w:val="yellow"/>
        </w:rPr>
        <w:t>To be provided by Authors</w:t>
      </w:r>
      <w:r>
        <w:t xml:space="preserve">: Plot being created, then gate being applied </w:t>
      </w:r>
      <w:r w:rsidR="00D30820" w:rsidRPr="00D30820">
        <w:rPr>
          <w:color w:val="FF0000"/>
        </w:rPr>
        <w:t>Video</w:t>
      </w:r>
      <w:r w:rsidR="00D30820">
        <w:rPr>
          <w:color w:val="FF0000"/>
        </w:rPr>
        <w:t xml:space="preserve"> 4.14</w:t>
      </w:r>
      <w:r w:rsidR="00D30820" w:rsidRPr="00D30820">
        <w:rPr>
          <w:color w:val="FF0000"/>
        </w:rPr>
        <w:t>.1</w:t>
      </w:r>
      <w:r w:rsidR="00D30820">
        <w:rPr>
          <w:color w:val="FF0000"/>
        </w:rPr>
        <w:t>-4.17</w:t>
      </w:r>
      <w:r w:rsidR="00D30820" w:rsidRPr="00D30820">
        <w:rPr>
          <w:color w:val="FF0000"/>
        </w:rPr>
        <w:t>.1:</w:t>
      </w:r>
      <w:r w:rsidR="00CC1B07">
        <w:rPr>
          <w:color w:val="FF0000"/>
        </w:rPr>
        <w:t xml:space="preserve"> 01:28-01</w:t>
      </w:r>
      <w:r w:rsidR="00D30820" w:rsidRPr="00D30820">
        <w:rPr>
          <w:color w:val="FF0000"/>
        </w:rPr>
        <w:t>:</w:t>
      </w:r>
      <w:r w:rsidR="00CC1B07">
        <w:rPr>
          <w:color w:val="FF0000"/>
        </w:rPr>
        <w:t>41</w:t>
      </w:r>
    </w:p>
    <w:p w:rsidR="000355A1" w:rsidRDefault="000355A1" w:rsidP="000355A1">
      <w:r>
        <w:t>4.17.</w:t>
      </w:r>
      <w:r>
        <w:tab/>
        <w:t>Draw one gate around each population and create a new DCV-blue versus DCV-red color dot plot on a linear scale to apply the 4C_1 gate to ensure that the three populations are in a continuous order within the gate [1].</w:t>
      </w:r>
    </w:p>
    <w:p w:rsidR="000355A1" w:rsidRDefault="000355A1" w:rsidP="000355A1">
      <w:r>
        <w:t>4.17.1.</w:t>
      </w:r>
      <w:r>
        <w:tab/>
        <w:t xml:space="preserve">SCREEN: </w:t>
      </w:r>
      <w:r w:rsidRPr="00A93925">
        <w:rPr>
          <w:highlight w:val="yellow"/>
        </w:rPr>
        <w:t>To be provided by Authors</w:t>
      </w:r>
      <w:r>
        <w:t>:</w:t>
      </w:r>
      <w:r w:rsidR="00D30820">
        <w:t xml:space="preserve"> </w:t>
      </w:r>
      <w:r>
        <w:t>Gate(s) being drawn, then plot being crated, and single gate being drawn</w:t>
      </w:r>
      <w:r w:rsidR="00D30820" w:rsidRPr="00D30820">
        <w:rPr>
          <w:color w:val="FF0000"/>
        </w:rPr>
        <w:t xml:space="preserve"> Video</w:t>
      </w:r>
      <w:r w:rsidR="00D30820">
        <w:rPr>
          <w:color w:val="FF0000"/>
        </w:rPr>
        <w:t xml:space="preserve"> 4.14</w:t>
      </w:r>
      <w:r w:rsidR="00D30820" w:rsidRPr="00D30820">
        <w:rPr>
          <w:color w:val="FF0000"/>
        </w:rPr>
        <w:t>.1</w:t>
      </w:r>
      <w:r w:rsidR="00D30820">
        <w:rPr>
          <w:color w:val="FF0000"/>
        </w:rPr>
        <w:t>-4.17</w:t>
      </w:r>
      <w:r w:rsidR="00D30820" w:rsidRPr="00D30820">
        <w:rPr>
          <w:color w:val="FF0000"/>
        </w:rPr>
        <w:t>.1:</w:t>
      </w:r>
      <w:r w:rsidR="00CC1B07">
        <w:rPr>
          <w:color w:val="FF0000"/>
        </w:rPr>
        <w:t xml:space="preserve"> 01:50</w:t>
      </w:r>
      <w:r w:rsidR="00A93925">
        <w:rPr>
          <w:color w:val="FF0000"/>
        </w:rPr>
        <w:t>-03</w:t>
      </w:r>
      <w:r w:rsidR="00D30820" w:rsidRPr="00D30820">
        <w:rPr>
          <w:color w:val="FF0000"/>
        </w:rPr>
        <w:t>:</w:t>
      </w:r>
      <w:r w:rsidR="00CC1B07">
        <w:rPr>
          <w:color w:val="FF0000"/>
        </w:rPr>
        <w:t>5</w:t>
      </w:r>
      <w:r w:rsidR="00A93925">
        <w:rPr>
          <w:color w:val="FF0000"/>
        </w:rPr>
        <w:t>0</w:t>
      </w:r>
    </w:p>
    <w:p w:rsidR="000355A1" w:rsidRDefault="000355A1" w:rsidP="000355A1">
      <w:r>
        <w:t>4.18.</w:t>
      </w:r>
      <w:r>
        <w:tab/>
        <w:t>Next, create a new forward scatter-area versus back scatter-area density plot on a linear scale, apply the 1C gate, and select the unified size of cells as a pure round spermatid population [1].</w:t>
      </w:r>
    </w:p>
    <w:p w:rsidR="000355A1" w:rsidRDefault="000355A1" w:rsidP="000355A1">
      <w:r>
        <w:t>4.18.1.</w:t>
      </w:r>
      <w:r>
        <w:tab/>
        <w:t xml:space="preserve">SCREEN: </w:t>
      </w:r>
      <w:r w:rsidRPr="00A93925">
        <w:rPr>
          <w:highlight w:val="yellow"/>
        </w:rPr>
        <w:t>To be provided by Authors</w:t>
      </w:r>
      <w:r>
        <w:t>: Plot being created, gate being applied, and cells being selected</w:t>
      </w:r>
      <w:r w:rsidR="00A93925" w:rsidRPr="00A93925">
        <w:rPr>
          <w:color w:val="FF0000"/>
        </w:rPr>
        <w:t xml:space="preserve"> </w:t>
      </w:r>
      <w:r w:rsidR="00A93925" w:rsidRPr="00D30820">
        <w:rPr>
          <w:color w:val="FF0000"/>
        </w:rPr>
        <w:t>Video</w:t>
      </w:r>
      <w:r w:rsidR="00A93925">
        <w:rPr>
          <w:color w:val="FF0000"/>
        </w:rPr>
        <w:t xml:space="preserve"> 4.18</w:t>
      </w:r>
      <w:r w:rsidR="00A93925" w:rsidRPr="00D30820">
        <w:rPr>
          <w:color w:val="FF0000"/>
        </w:rPr>
        <w:t>.1</w:t>
      </w:r>
      <w:r w:rsidR="00A93925">
        <w:rPr>
          <w:color w:val="FF0000"/>
        </w:rPr>
        <w:t>-4.19</w:t>
      </w:r>
      <w:r w:rsidR="00A93925" w:rsidRPr="00D30820">
        <w:rPr>
          <w:color w:val="FF0000"/>
        </w:rPr>
        <w:t>.1:</w:t>
      </w:r>
      <w:r w:rsidR="001C65D5">
        <w:rPr>
          <w:color w:val="FF0000"/>
        </w:rPr>
        <w:t xml:space="preserve"> 00:00-00</w:t>
      </w:r>
      <w:r w:rsidR="00A93925" w:rsidRPr="00D30820">
        <w:rPr>
          <w:color w:val="FF0000"/>
        </w:rPr>
        <w:t>:</w:t>
      </w:r>
      <w:r w:rsidR="00A93925">
        <w:rPr>
          <w:color w:val="FF0000"/>
        </w:rPr>
        <w:t>0</w:t>
      </w:r>
      <w:r w:rsidR="001C65D5">
        <w:rPr>
          <w:color w:val="FF0000"/>
        </w:rPr>
        <w:t>9</w:t>
      </w:r>
    </w:p>
    <w:p w:rsidR="000355A1" w:rsidRDefault="000355A1" w:rsidP="000355A1">
      <w:r>
        <w:t>4.19.</w:t>
      </w:r>
      <w:r>
        <w:tab/>
        <w:t xml:space="preserve"> Then use the Ellipse to draw an “round spermatid” gate [1].</w:t>
      </w:r>
    </w:p>
    <w:p w:rsidR="004743DC" w:rsidRDefault="000355A1" w:rsidP="000355A1">
      <w:r>
        <w:t>4.19.1.</w:t>
      </w:r>
      <w:r>
        <w:tab/>
        <w:t xml:space="preserve">SCREEN: </w:t>
      </w:r>
      <w:r w:rsidRPr="00A93925">
        <w:rPr>
          <w:highlight w:val="yellow"/>
        </w:rPr>
        <w:t>To be provided by Authors</w:t>
      </w:r>
      <w:r>
        <w:t>: RS gate being drawn</w:t>
      </w:r>
      <w:r w:rsidR="00A93925" w:rsidRPr="00A93925">
        <w:rPr>
          <w:color w:val="FF0000"/>
        </w:rPr>
        <w:t xml:space="preserve"> </w:t>
      </w:r>
      <w:r w:rsidR="00A93925" w:rsidRPr="00D30820">
        <w:rPr>
          <w:color w:val="FF0000"/>
        </w:rPr>
        <w:t>Video</w:t>
      </w:r>
      <w:r w:rsidR="00A93925">
        <w:rPr>
          <w:color w:val="FF0000"/>
        </w:rPr>
        <w:t xml:space="preserve"> 4.18</w:t>
      </w:r>
      <w:r w:rsidR="00A93925" w:rsidRPr="00D30820">
        <w:rPr>
          <w:color w:val="FF0000"/>
        </w:rPr>
        <w:t>.1</w:t>
      </w:r>
      <w:r w:rsidR="00A93925">
        <w:rPr>
          <w:color w:val="FF0000"/>
        </w:rPr>
        <w:t>-4.19</w:t>
      </w:r>
      <w:r w:rsidR="00A93925" w:rsidRPr="00D30820">
        <w:rPr>
          <w:color w:val="FF0000"/>
        </w:rPr>
        <w:t>.1:</w:t>
      </w:r>
      <w:r w:rsidR="001C65D5">
        <w:rPr>
          <w:color w:val="FF0000"/>
        </w:rPr>
        <w:t xml:space="preserve"> 00:10-00</w:t>
      </w:r>
      <w:r w:rsidR="00A93925" w:rsidRPr="00D30820">
        <w:rPr>
          <w:color w:val="FF0000"/>
        </w:rPr>
        <w:t>:</w:t>
      </w:r>
      <w:r w:rsidR="001C65D5">
        <w:rPr>
          <w:color w:val="FF0000"/>
        </w:rPr>
        <w:t>45</w:t>
      </w:r>
    </w:p>
    <w:sectPr w:rsidR="004743DC" w:rsidSect="00B272DE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5A1"/>
    <w:rsid w:val="000355A1"/>
    <w:rsid w:val="000456A6"/>
    <w:rsid w:val="00067EEE"/>
    <w:rsid w:val="000B0AF4"/>
    <w:rsid w:val="000D1434"/>
    <w:rsid w:val="000F787F"/>
    <w:rsid w:val="001859F6"/>
    <w:rsid w:val="001A61B5"/>
    <w:rsid w:val="001C3D67"/>
    <w:rsid w:val="001C65D5"/>
    <w:rsid w:val="0027077B"/>
    <w:rsid w:val="002735A2"/>
    <w:rsid w:val="0028440B"/>
    <w:rsid w:val="002D596A"/>
    <w:rsid w:val="00341FC9"/>
    <w:rsid w:val="00366CC4"/>
    <w:rsid w:val="003A4666"/>
    <w:rsid w:val="003C7EFE"/>
    <w:rsid w:val="003F6438"/>
    <w:rsid w:val="00405942"/>
    <w:rsid w:val="004743DC"/>
    <w:rsid w:val="00497036"/>
    <w:rsid w:val="004D360D"/>
    <w:rsid w:val="00565F89"/>
    <w:rsid w:val="00583D1D"/>
    <w:rsid w:val="005C2EA3"/>
    <w:rsid w:val="005C7C5D"/>
    <w:rsid w:val="00625AFE"/>
    <w:rsid w:val="00632F5D"/>
    <w:rsid w:val="00651106"/>
    <w:rsid w:val="006C4572"/>
    <w:rsid w:val="00726867"/>
    <w:rsid w:val="007503E2"/>
    <w:rsid w:val="00787C46"/>
    <w:rsid w:val="00805455"/>
    <w:rsid w:val="00841445"/>
    <w:rsid w:val="0085440C"/>
    <w:rsid w:val="00886056"/>
    <w:rsid w:val="008879AE"/>
    <w:rsid w:val="008A13AC"/>
    <w:rsid w:val="008C6119"/>
    <w:rsid w:val="008D0733"/>
    <w:rsid w:val="008D7B56"/>
    <w:rsid w:val="008E368D"/>
    <w:rsid w:val="008F291B"/>
    <w:rsid w:val="009041F7"/>
    <w:rsid w:val="0091705D"/>
    <w:rsid w:val="00920E4C"/>
    <w:rsid w:val="00965095"/>
    <w:rsid w:val="009A463B"/>
    <w:rsid w:val="009B2936"/>
    <w:rsid w:val="009F1C96"/>
    <w:rsid w:val="009F7C76"/>
    <w:rsid w:val="00A6646A"/>
    <w:rsid w:val="00A93925"/>
    <w:rsid w:val="00AA6AED"/>
    <w:rsid w:val="00AD4865"/>
    <w:rsid w:val="00AE3E3E"/>
    <w:rsid w:val="00B1125D"/>
    <w:rsid w:val="00B12A51"/>
    <w:rsid w:val="00B20D1D"/>
    <w:rsid w:val="00B272DE"/>
    <w:rsid w:val="00B543CC"/>
    <w:rsid w:val="00B830C3"/>
    <w:rsid w:val="00C32C4D"/>
    <w:rsid w:val="00C572C6"/>
    <w:rsid w:val="00CC081E"/>
    <w:rsid w:val="00CC1B07"/>
    <w:rsid w:val="00CC21F8"/>
    <w:rsid w:val="00D2721A"/>
    <w:rsid w:val="00D30820"/>
    <w:rsid w:val="00D35B9C"/>
    <w:rsid w:val="00D544A6"/>
    <w:rsid w:val="00D87AC0"/>
    <w:rsid w:val="00E00B6A"/>
    <w:rsid w:val="00E359C2"/>
    <w:rsid w:val="00E64F7D"/>
    <w:rsid w:val="00E84CAE"/>
    <w:rsid w:val="00E851D3"/>
    <w:rsid w:val="00EB326F"/>
    <w:rsid w:val="00EC12F5"/>
    <w:rsid w:val="00EC602E"/>
    <w:rsid w:val="00ED63A5"/>
    <w:rsid w:val="00EE2AAC"/>
    <w:rsid w:val="00F20016"/>
    <w:rsid w:val="00F417E3"/>
    <w:rsid w:val="00F7159C"/>
    <w:rsid w:val="00FD1A53"/>
    <w:rsid w:val="00FD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520362"/>
  <w15:chartTrackingRefBased/>
  <w15:docId w15:val="{74C947DF-B52B-D94F-BC68-1D5322D9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935</Words>
  <Characters>5334</Characters>
  <Application>Microsoft Office Word</Application>
  <DocSecurity>0</DocSecurity>
  <Lines>44</Lines>
  <Paragraphs>12</Paragraphs>
  <ScaleCrop>false</ScaleCrop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2020-08-19T19:55:00Z</dcterms:created>
  <dcterms:modified xsi:type="dcterms:W3CDTF">2020-09-07T02:54:00Z</dcterms:modified>
</cp:coreProperties>
</file>