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4F52D9F" w:rsidR="006305D7" w:rsidRPr="001B1519" w:rsidRDefault="006305D7" w:rsidP="00062EE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4382E4C" w14:textId="20F82CDE" w:rsidR="00927B00" w:rsidRDefault="00795106" w:rsidP="00062EEF">
      <w:r>
        <w:t xml:space="preserve">In Vitro Wedge Slice Preparation for </w:t>
      </w:r>
      <w:r w:rsidR="00927B00">
        <w:t>Mimic</w:t>
      </w:r>
      <w:r>
        <w:t>king</w:t>
      </w:r>
      <w:r w:rsidR="00927B00">
        <w:t xml:space="preserve"> </w:t>
      </w:r>
      <w:r>
        <w:t>I</w:t>
      </w:r>
      <w:r w:rsidR="00927B00" w:rsidRPr="00795106">
        <w:t xml:space="preserve">n </w:t>
      </w:r>
      <w:r>
        <w:t>V</w:t>
      </w:r>
      <w:r w:rsidR="00927B00" w:rsidRPr="00795106">
        <w:t>ivo</w:t>
      </w:r>
      <w:r w:rsidR="00927B00">
        <w:t xml:space="preserve"> </w:t>
      </w:r>
      <w:r>
        <w:t>C</w:t>
      </w:r>
      <w:r w:rsidR="00927B00">
        <w:t xml:space="preserve">ircuit </w:t>
      </w:r>
      <w:r>
        <w:t>C</w:t>
      </w:r>
      <w:r w:rsidR="00927B00">
        <w:t xml:space="preserve">onnectivity </w:t>
      </w:r>
    </w:p>
    <w:p w14:paraId="2E300B21" w14:textId="77777777" w:rsidR="007A4DD6" w:rsidRDefault="007A4DD6" w:rsidP="00062EEF">
      <w:pPr>
        <w:rPr>
          <w:rFonts w:asciiTheme="minorHAnsi" w:hAnsiTheme="minorHAnsi" w:cstheme="minorHAnsi"/>
          <w:b/>
          <w:bCs/>
        </w:rPr>
      </w:pPr>
    </w:p>
    <w:p w14:paraId="3D080DA3" w14:textId="161345D3" w:rsidR="006305D7" w:rsidRPr="001B1519" w:rsidRDefault="006305D7" w:rsidP="00062EE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30C2C691" w:rsidR="007A4DD6" w:rsidRPr="00795106" w:rsidRDefault="00F06A61" w:rsidP="00062EEF">
      <w:pPr>
        <w:rPr>
          <w:rFonts w:asciiTheme="minorHAnsi" w:hAnsiTheme="minorHAnsi" w:cstheme="minorHAnsi"/>
          <w:color w:val="auto"/>
          <w:vertAlign w:val="superscript"/>
        </w:rPr>
      </w:pPr>
      <w:r w:rsidRPr="00B371BA">
        <w:rPr>
          <w:rFonts w:asciiTheme="minorHAnsi" w:hAnsiTheme="minorHAnsi" w:cstheme="minorHAnsi"/>
          <w:color w:val="auto"/>
        </w:rPr>
        <w:t>Matthew J. Fischl</w:t>
      </w:r>
      <w:r w:rsidR="00795106" w:rsidRPr="00795106">
        <w:rPr>
          <w:rFonts w:asciiTheme="minorHAnsi" w:hAnsiTheme="minorHAnsi" w:cstheme="minorHAnsi"/>
          <w:color w:val="auto"/>
          <w:vertAlign w:val="superscript"/>
        </w:rPr>
        <w:t>1</w:t>
      </w:r>
      <w:r w:rsidR="00795106">
        <w:rPr>
          <w:rFonts w:asciiTheme="minorHAnsi" w:hAnsiTheme="minorHAnsi" w:cstheme="minorHAnsi"/>
          <w:color w:val="auto"/>
        </w:rPr>
        <w:t>,</w:t>
      </w:r>
      <w:r w:rsidRPr="00B371BA">
        <w:rPr>
          <w:rFonts w:asciiTheme="minorHAnsi" w:hAnsiTheme="minorHAnsi" w:cstheme="minorHAnsi"/>
          <w:color w:val="auto"/>
        </w:rPr>
        <w:t xml:space="preserve"> Catherine J.C. Weisz</w:t>
      </w:r>
      <w:r w:rsidR="00795106">
        <w:rPr>
          <w:rFonts w:asciiTheme="minorHAnsi" w:hAnsiTheme="minorHAnsi" w:cstheme="minorHAnsi"/>
          <w:color w:val="auto"/>
          <w:vertAlign w:val="superscript"/>
        </w:rPr>
        <w:t>1</w:t>
      </w:r>
    </w:p>
    <w:p w14:paraId="64ECB1B9" w14:textId="77777777" w:rsidR="00795106" w:rsidRPr="00B371BA" w:rsidRDefault="00795106" w:rsidP="00062EEF">
      <w:pPr>
        <w:rPr>
          <w:rFonts w:asciiTheme="minorHAnsi" w:hAnsiTheme="minorHAnsi" w:cstheme="minorHAnsi"/>
          <w:color w:val="auto"/>
        </w:rPr>
      </w:pPr>
    </w:p>
    <w:p w14:paraId="3AE2DD96" w14:textId="0D2E3C2E" w:rsidR="00F06A61" w:rsidRPr="00B371BA" w:rsidRDefault="00795106" w:rsidP="00062EEF">
      <w:pPr>
        <w:rPr>
          <w:rFonts w:asciiTheme="minorHAnsi" w:hAnsiTheme="minorHAnsi" w:cstheme="minorHAnsi"/>
          <w:shd w:val="clear" w:color="auto" w:fill="FFFFFF"/>
        </w:rPr>
      </w:pPr>
      <w:r w:rsidRPr="00795106">
        <w:rPr>
          <w:rFonts w:asciiTheme="minorHAnsi" w:hAnsiTheme="minorHAnsi" w:cstheme="minorHAnsi"/>
          <w:shd w:val="clear" w:color="auto" w:fill="FFFFFF"/>
          <w:vertAlign w:val="superscript"/>
        </w:rPr>
        <w:t>1</w:t>
      </w:r>
      <w:r w:rsidR="00F06A61" w:rsidRPr="00B371BA">
        <w:rPr>
          <w:rFonts w:asciiTheme="minorHAnsi" w:hAnsiTheme="minorHAnsi" w:cstheme="minorHAnsi"/>
          <w:shd w:val="clear" w:color="auto" w:fill="FFFFFF"/>
        </w:rPr>
        <w:t>Section on Neuronal Circuitry, National Institute on Deafness and Other Communication Disorders, NIH, Bethesda, Maryland</w:t>
      </w:r>
    </w:p>
    <w:p w14:paraId="7C8DDD57" w14:textId="77777777" w:rsidR="00F06A61" w:rsidRPr="001B1519" w:rsidRDefault="00F06A61" w:rsidP="00062EEF">
      <w:pPr>
        <w:rPr>
          <w:rFonts w:asciiTheme="minorHAnsi" w:hAnsiTheme="minorHAnsi" w:cstheme="minorHAnsi"/>
          <w:color w:val="808080" w:themeColor="background1" w:themeShade="80"/>
        </w:rPr>
      </w:pPr>
    </w:p>
    <w:p w14:paraId="40D155C3" w14:textId="77777777" w:rsidR="00795106" w:rsidRDefault="00F06A61" w:rsidP="00062EEF">
      <w:pPr>
        <w:rPr>
          <w:rFonts w:asciiTheme="minorHAnsi" w:hAnsiTheme="minorHAnsi" w:cstheme="minorHAnsi"/>
          <w:bCs/>
          <w:color w:val="auto"/>
        </w:rPr>
      </w:pPr>
      <w:r w:rsidRPr="00B371BA">
        <w:rPr>
          <w:rFonts w:asciiTheme="minorHAnsi" w:hAnsiTheme="minorHAnsi" w:cstheme="minorHAnsi"/>
          <w:bCs/>
          <w:color w:val="auto"/>
        </w:rPr>
        <w:t xml:space="preserve">Email address of coauthor: </w:t>
      </w:r>
    </w:p>
    <w:p w14:paraId="60FCB589" w14:textId="3F275920" w:rsidR="00D04A95" w:rsidRDefault="00795106" w:rsidP="00062EEF">
      <w:pPr>
        <w:rPr>
          <w:rFonts w:asciiTheme="minorHAnsi" w:hAnsiTheme="minorHAnsi" w:cstheme="minorHAnsi"/>
          <w:bCs/>
        </w:rPr>
      </w:pPr>
      <w:r w:rsidRPr="00B371BA">
        <w:rPr>
          <w:rFonts w:asciiTheme="minorHAnsi" w:hAnsiTheme="minorHAnsi" w:cstheme="minorHAnsi"/>
          <w:color w:val="auto"/>
        </w:rPr>
        <w:t xml:space="preserve">Matthew J. </w:t>
      </w:r>
      <w:proofErr w:type="spellStart"/>
      <w:r w:rsidRPr="00B371BA">
        <w:rPr>
          <w:rFonts w:asciiTheme="minorHAnsi" w:hAnsiTheme="minorHAnsi" w:cstheme="minorHAnsi"/>
          <w:color w:val="auto"/>
        </w:rPr>
        <w:t>Fischl</w:t>
      </w:r>
      <w:proofErr w:type="spellEnd"/>
      <w:r>
        <w:rPr>
          <w:rFonts w:asciiTheme="minorHAnsi" w:hAnsiTheme="minorHAnsi" w:cstheme="minorHAnsi"/>
          <w:bCs/>
        </w:rPr>
        <w:t xml:space="preserve"> (</w:t>
      </w:r>
      <w:r w:rsidRPr="00795106">
        <w:rPr>
          <w:rFonts w:asciiTheme="minorHAnsi" w:hAnsiTheme="minorHAnsi" w:cstheme="minorHAnsi"/>
          <w:bCs/>
        </w:rPr>
        <w:t>fischlmj@nih.gov</w:t>
      </w:r>
      <w:r>
        <w:rPr>
          <w:rFonts w:asciiTheme="minorHAnsi" w:hAnsiTheme="minorHAnsi" w:cstheme="minorHAnsi"/>
          <w:bCs/>
        </w:rPr>
        <w:t>)</w:t>
      </w:r>
    </w:p>
    <w:p w14:paraId="2A99A13B" w14:textId="77777777" w:rsidR="00795106" w:rsidRPr="00B371BA" w:rsidRDefault="00795106" w:rsidP="00062EEF">
      <w:pPr>
        <w:rPr>
          <w:rFonts w:asciiTheme="minorHAnsi" w:hAnsiTheme="minorHAnsi" w:cstheme="minorHAnsi"/>
          <w:bCs/>
          <w:color w:val="auto"/>
        </w:rPr>
      </w:pPr>
    </w:p>
    <w:p w14:paraId="2518352A" w14:textId="77777777" w:rsidR="00795106" w:rsidRDefault="00F06A61" w:rsidP="00062EEF">
      <w:pPr>
        <w:rPr>
          <w:rFonts w:asciiTheme="minorHAnsi" w:hAnsiTheme="minorHAnsi" w:cstheme="minorHAnsi"/>
          <w:bCs/>
          <w:color w:val="auto"/>
        </w:rPr>
      </w:pPr>
      <w:r w:rsidRPr="00B371BA">
        <w:rPr>
          <w:rFonts w:asciiTheme="minorHAnsi" w:hAnsiTheme="minorHAnsi" w:cstheme="minorHAnsi"/>
          <w:bCs/>
          <w:color w:val="auto"/>
        </w:rPr>
        <w:t>Email address of corresponding author:</w:t>
      </w:r>
    </w:p>
    <w:p w14:paraId="7AFD6CD1" w14:textId="79080CA0" w:rsidR="00F06A61" w:rsidRDefault="00795106" w:rsidP="00062EEF">
      <w:pPr>
        <w:rPr>
          <w:rFonts w:asciiTheme="minorHAnsi" w:hAnsiTheme="minorHAnsi" w:cstheme="minorHAnsi"/>
          <w:bCs/>
          <w:color w:val="auto"/>
        </w:rPr>
      </w:pPr>
      <w:r w:rsidRPr="00B371BA">
        <w:rPr>
          <w:rFonts w:asciiTheme="minorHAnsi" w:hAnsiTheme="minorHAnsi" w:cstheme="minorHAnsi"/>
          <w:color w:val="auto"/>
        </w:rPr>
        <w:t>Catherine J.C. Weisz</w:t>
      </w:r>
      <w:r w:rsidR="00F06A61" w:rsidRPr="00B371BA">
        <w:rPr>
          <w:rFonts w:asciiTheme="minorHAnsi" w:hAnsiTheme="minorHAnsi" w:cstheme="minorHAnsi"/>
          <w:bCs/>
          <w:color w:val="auto"/>
        </w:rPr>
        <w:t xml:space="preserve"> </w:t>
      </w:r>
      <w:r>
        <w:rPr>
          <w:rFonts w:asciiTheme="minorHAnsi" w:hAnsiTheme="minorHAnsi" w:cstheme="minorHAnsi"/>
          <w:bCs/>
          <w:color w:val="auto"/>
        </w:rPr>
        <w:t>(</w:t>
      </w:r>
      <w:r w:rsidRPr="00795106">
        <w:t>catherine.weisz@nih.gov</w:t>
      </w:r>
      <w:r>
        <w:t>)</w:t>
      </w:r>
    </w:p>
    <w:p w14:paraId="56E81FB8" w14:textId="77777777" w:rsidR="00F06A61" w:rsidRPr="00195742" w:rsidRDefault="00F06A61" w:rsidP="00062EEF">
      <w:pPr>
        <w:rPr>
          <w:rFonts w:asciiTheme="minorHAnsi" w:hAnsiTheme="minorHAnsi" w:cstheme="minorHAnsi"/>
          <w:bCs/>
          <w:color w:val="auto"/>
        </w:rPr>
      </w:pPr>
    </w:p>
    <w:p w14:paraId="71B79AC9" w14:textId="3D9D9509" w:rsidR="006305D7" w:rsidRPr="001B1519" w:rsidRDefault="006305D7" w:rsidP="00062EE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599C4AE" w:rsidR="007A4DD6" w:rsidRPr="00B371BA" w:rsidRDefault="00F06A61" w:rsidP="00062EEF">
      <w:pPr>
        <w:rPr>
          <w:rFonts w:asciiTheme="minorHAnsi" w:hAnsiTheme="minorHAnsi" w:cstheme="minorHAnsi"/>
          <w:color w:val="auto"/>
        </w:rPr>
      </w:pPr>
      <w:r w:rsidRPr="00B371BA">
        <w:rPr>
          <w:rFonts w:asciiTheme="minorHAnsi" w:hAnsiTheme="minorHAnsi" w:cstheme="minorHAnsi"/>
          <w:color w:val="auto"/>
        </w:rPr>
        <w:t xml:space="preserve">medial olivocochlear neurons, </w:t>
      </w:r>
      <w:r w:rsidRPr="00795106">
        <w:rPr>
          <w:rFonts w:asciiTheme="minorHAnsi" w:hAnsiTheme="minorHAnsi" w:cstheme="minorHAnsi"/>
          <w:color w:val="auto"/>
        </w:rPr>
        <w:t>in vitro</w:t>
      </w:r>
      <w:r w:rsidRPr="00B371BA">
        <w:rPr>
          <w:rFonts w:asciiTheme="minorHAnsi" w:hAnsiTheme="minorHAnsi" w:cstheme="minorHAnsi"/>
          <w:color w:val="auto"/>
        </w:rPr>
        <w:t xml:space="preserve"> slice electrophysiology, synaptic integration, auditory nerve</w:t>
      </w:r>
      <w:r w:rsidR="00BB788E">
        <w:rPr>
          <w:rFonts w:asciiTheme="minorHAnsi" w:hAnsiTheme="minorHAnsi" w:cstheme="minorHAnsi"/>
          <w:color w:val="auto"/>
        </w:rPr>
        <w:t>, auditory brainstem, cochlear nucleus, inhibitory neurotransmission</w:t>
      </w:r>
    </w:p>
    <w:p w14:paraId="1CB4E390" w14:textId="77777777" w:rsidR="006305D7" w:rsidRPr="001B1519" w:rsidRDefault="006305D7" w:rsidP="00062EEF">
      <w:pPr>
        <w:pStyle w:val="NormalWeb"/>
        <w:spacing w:before="0" w:beforeAutospacing="0" w:after="0" w:afterAutospacing="0"/>
        <w:rPr>
          <w:rFonts w:asciiTheme="minorHAnsi" w:hAnsiTheme="minorHAnsi" w:cstheme="minorHAnsi"/>
        </w:rPr>
      </w:pPr>
    </w:p>
    <w:p w14:paraId="628AC4B5" w14:textId="102D67CD" w:rsidR="006305D7" w:rsidRPr="001B1519" w:rsidRDefault="00086FF5" w:rsidP="00062EE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0F6863E" w14:textId="5212D57C" w:rsidR="008E4C5C" w:rsidRDefault="008E4C5C" w:rsidP="00062EEF">
      <w:r>
        <w:t>Integration of diverse synaptic inputs to neurons is best measured in a preparation that preserves all pre-synaptic nuclei for natural timing and circuit plasticity, but brain slices typically sever many connections.</w:t>
      </w:r>
      <w:r w:rsidR="00795106">
        <w:t xml:space="preserve"> </w:t>
      </w:r>
      <w:r>
        <w:t xml:space="preserve">We developed a modified brain slice to mimic </w:t>
      </w:r>
      <w:r w:rsidRPr="00795106">
        <w:t>in vivo circuit activity while maintaining in vitro experimentation capability</w:t>
      </w:r>
      <w:r>
        <w:t xml:space="preserve">.  </w:t>
      </w:r>
    </w:p>
    <w:p w14:paraId="761028D6" w14:textId="77777777" w:rsidR="006305D7" w:rsidRPr="001B1519" w:rsidRDefault="006305D7" w:rsidP="00062EEF">
      <w:pPr>
        <w:rPr>
          <w:rFonts w:asciiTheme="minorHAnsi" w:hAnsiTheme="minorHAnsi" w:cstheme="minorHAnsi"/>
        </w:rPr>
      </w:pPr>
    </w:p>
    <w:p w14:paraId="64FB8590" w14:textId="6E7C2EA3" w:rsidR="006305D7" w:rsidRPr="001B1519" w:rsidRDefault="006305D7" w:rsidP="00062EEF">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56ED81F" w14:textId="42CB13F1" w:rsidR="008E4C5C" w:rsidRDefault="008E4C5C" w:rsidP="00062EEF">
      <w:r w:rsidRPr="00795106">
        <w:t>In vitro</w:t>
      </w:r>
      <w:r>
        <w:t xml:space="preserve"> slice electrophysiology techniques measure single-cell activity with precise electrical and temporal resolution. Brain slices must be relatively thin to properly visualize and access neurons for patch-clamping or imaging, and </w:t>
      </w:r>
      <w:r w:rsidRPr="00795106">
        <w:t>in vitro</w:t>
      </w:r>
      <w:r>
        <w:t xml:space="preserve"> examination of brain circuitry is limited to only what is physically present in the acute slice. To maintain the benefits of </w:t>
      </w:r>
      <w:r w:rsidRPr="00795106">
        <w:t>in vitro</w:t>
      </w:r>
      <w:r>
        <w:t xml:space="preserve"> slice experimentation while preserving a larger portion of presynaptic nuclei, we developed a novel slice preparation. This “wedge slice” was designed for patch-clamp electrophysiology recordings to characterize the diverse monaural, sound-driven inputs to medial olivocochlear (MOC) neurons in the brainstem. These neurons receive their primary afferent excitatory and inhibitory inputs from neurons activated by stimuli in the contralateral ear and corresponding cochlear nucleus (CN). </w:t>
      </w:r>
      <w:r w:rsidR="00795106">
        <w:t>A</w:t>
      </w:r>
      <w:r>
        <w:t>n asymmetrical brain slice</w:t>
      </w:r>
      <w:r w:rsidR="00795106">
        <w:t xml:space="preserve"> was designed</w:t>
      </w:r>
      <w:r>
        <w:t xml:space="preserve"> which is thickest in the rostro-caudal domain at the lateral edge of one hemisphere and then thins towards the lateral edge of the opposite hemisphere. This slice contains, on the thick side, the auditory nerve root conveying information about auditory stimuli to the brain, the intrinsic CN circuitry, and both the </w:t>
      </w:r>
      <w:proofErr w:type="spellStart"/>
      <w:r>
        <w:t>disynaptic</w:t>
      </w:r>
      <w:proofErr w:type="spellEnd"/>
      <w:r>
        <w:t xml:space="preserve"> excitatory and </w:t>
      </w:r>
      <w:proofErr w:type="spellStart"/>
      <w:r>
        <w:t>trisynaptic</w:t>
      </w:r>
      <w:proofErr w:type="spellEnd"/>
      <w:r>
        <w:t xml:space="preserve"> inhibitory afferent pathways that converge on contralateral MOC neurons. </w:t>
      </w:r>
      <w:r w:rsidR="00795106">
        <w:t>R</w:t>
      </w:r>
      <w:r>
        <w:t>ecord</w:t>
      </w:r>
      <w:r w:rsidR="00795106">
        <w:t>ing is performed</w:t>
      </w:r>
      <w:r>
        <w:t xml:space="preserve"> from MOC neurons on the thin side of the slice, where they are visualized using DIC optics for typical patch-clamp experiments. </w:t>
      </w:r>
      <w:r w:rsidR="00795106">
        <w:t>D</w:t>
      </w:r>
      <w:r>
        <w:t>irect stimulat</w:t>
      </w:r>
      <w:r w:rsidR="00795106">
        <w:t>ion of</w:t>
      </w:r>
      <w:r>
        <w:t xml:space="preserve"> the auditory nerve</w:t>
      </w:r>
      <w:r w:rsidR="00795106">
        <w:t xml:space="preserve"> is performed</w:t>
      </w:r>
      <w:r>
        <w:t xml:space="preserve"> as it enters the auditory brainstem, allowing for intrinsic CN circuit activity and synaptic plasticity to occur at synapses upstream of MOC neurons. With this technique,</w:t>
      </w:r>
      <w:r w:rsidR="00795106">
        <w:t xml:space="preserve"> one </w:t>
      </w:r>
      <w:r>
        <w:t xml:space="preserve">can </w:t>
      </w:r>
      <w:r>
        <w:lastRenderedPageBreak/>
        <w:t xml:space="preserve">mimic </w:t>
      </w:r>
      <w:r w:rsidRPr="00795106">
        <w:t>in vivo</w:t>
      </w:r>
      <w:r>
        <w:t xml:space="preserve"> circuit activation as closely as possible within the slice. This wedge slice preparation is applicable to other brain circuits where circuit analyses would benefit from preservation of upstream connectivity and long-range inputs, in combination with the technical advantages of </w:t>
      </w:r>
      <w:r w:rsidRPr="00795106">
        <w:t xml:space="preserve">in vitro </w:t>
      </w:r>
      <w:r>
        <w:t xml:space="preserve">slice physiology. </w:t>
      </w:r>
    </w:p>
    <w:p w14:paraId="4C7D5FD5" w14:textId="77777777" w:rsidR="006305D7" w:rsidRPr="001B1519" w:rsidRDefault="006305D7" w:rsidP="00062EEF">
      <w:pPr>
        <w:rPr>
          <w:rFonts w:asciiTheme="minorHAnsi" w:hAnsiTheme="minorHAnsi" w:cstheme="minorHAnsi"/>
        </w:rPr>
      </w:pPr>
    </w:p>
    <w:p w14:paraId="00D25F73" w14:textId="0BD81BBE" w:rsidR="006305D7" w:rsidRPr="001B1519" w:rsidRDefault="006305D7" w:rsidP="00062EEF">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FAB7B80" w14:textId="09D0EE86" w:rsidR="000F4F85" w:rsidRDefault="000F4F85" w:rsidP="00062EEF">
      <w:r>
        <w:t>Observation of activity of neural circuits is ideally performed with native sensory inputs and feedback, and intact connectivity between brain regions,</w:t>
      </w:r>
      <w:r w:rsidR="00795106">
        <w:t xml:space="preserve"> </w:t>
      </w:r>
      <w:r w:rsidRPr="00795106">
        <w:rPr>
          <w:iCs/>
        </w:rPr>
        <w:t>in vivo.</w:t>
      </w:r>
      <w:r>
        <w:t xml:space="preserve"> However, performing experiments that give single-cell resolution of neural circuit function is </w:t>
      </w:r>
      <w:r w:rsidRPr="00586D33">
        <w:t xml:space="preserve">still limited by technical challenges in the intact brain. While </w:t>
      </w:r>
      <w:r w:rsidRPr="00795106">
        <w:t xml:space="preserve">in vivo </w:t>
      </w:r>
      <w:r w:rsidRPr="00586D33">
        <w:t xml:space="preserve">extracellular electrophysiology or </w:t>
      </w:r>
      <w:r w:rsidRPr="00020F4A">
        <w:t xml:space="preserve">multiphoton </w:t>
      </w:r>
      <w:r w:rsidRPr="00586D33">
        <w:t xml:space="preserve">imaging methods can be used for investigating activity in intact </w:t>
      </w:r>
      <w:r>
        <w:t>nervous systems</w:t>
      </w:r>
      <w:r w:rsidRPr="00586D33">
        <w:t>, interpreting how</w:t>
      </w:r>
      <w:r>
        <w:t xml:space="preserve"> different</w:t>
      </w:r>
      <w:r w:rsidRPr="00586D33">
        <w:t xml:space="preserve"> inputs integrate or measuring subthreshold synaptic inputs</w:t>
      </w:r>
      <w:r>
        <w:t xml:space="preserve"> </w:t>
      </w:r>
      <w:r w:rsidRPr="00586D33">
        <w:t xml:space="preserve">remains difficult. </w:t>
      </w:r>
      <w:r w:rsidRPr="00795106">
        <w:rPr>
          <w:iCs/>
        </w:rPr>
        <w:t xml:space="preserve">In vivo </w:t>
      </w:r>
      <w:r w:rsidRPr="00020F4A">
        <w:t>whole-cell recordings</w:t>
      </w:r>
      <w:r w:rsidRPr="00586D33">
        <w:t xml:space="preserve"> </w:t>
      </w:r>
      <w:r>
        <w:t xml:space="preserve">overcome these limitations but are challenging to perform, </w:t>
      </w:r>
      <w:r w:rsidRPr="00586D33">
        <w:t>even in brain regions which are easily accessed.</w:t>
      </w:r>
      <w:r w:rsidR="00751EA2">
        <w:t xml:space="preserve"> </w:t>
      </w:r>
      <w:r>
        <w:t>T</w:t>
      </w:r>
      <w:r w:rsidRPr="00586D33">
        <w:t xml:space="preserve">echnical challenges </w:t>
      </w:r>
      <w:r>
        <w:t xml:space="preserve">of single-cell resolution experiments </w:t>
      </w:r>
      <w:r w:rsidRPr="00586D33">
        <w:t>are</w:t>
      </w:r>
      <w:r>
        <w:t xml:space="preserve"> further amplified in certain neuron populations that are located deep in the brain, or in spatially diffuse populations that require either genetic tools to locate cells </w:t>
      </w:r>
      <w:r w:rsidRPr="00795106">
        <w:t>in vivo</w:t>
      </w:r>
      <w:r>
        <w:t xml:space="preserve"> (e.g.</w:t>
      </w:r>
      <w:r w:rsidR="00795106">
        <w:t>,</w:t>
      </w:r>
      <w:r>
        <w:t xml:space="preserve"> genetic expression of </w:t>
      </w:r>
      <w:proofErr w:type="spellStart"/>
      <w:r>
        <w:t>channelrhodopsin</w:t>
      </w:r>
      <w:proofErr w:type="spellEnd"/>
      <w:r>
        <w:t xml:space="preserve"> paired with </w:t>
      </w:r>
      <w:proofErr w:type="spellStart"/>
      <w:r>
        <w:t>optrode</w:t>
      </w:r>
      <w:proofErr w:type="spellEnd"/>
      <w:r>
        <w:t xml:space="preserve"> recording) or post-hoc histochemical identification after recording site labeling (e.g. with neurotransmission-specific markers).</w:t>
      </w:r>
      <w:r w:rsidR="00751EA2">
        <w:t xml:space="preserve"> </w:t>
      </w:r>
      <w:r>
        <w:t xml:space="preserve">Being located diffusely near the ventral surface of the brainstem, medial olivocochlear (MOC) </w:t>
      </w:r>
      <w:r w:rsidR="00030A8B">
        <w:t>suffer from the above limitations</w:t>
      </w:r>
      <w:r w:rsidR="00F56113">
        <w:fldChar w:fldCharType="begin" w:fldLock="1"/>
      </w:r>
      <w:r w:rsidR="00172A30">
        <w:instrText>ADDIN CSL_CITATION {"citationItems":[{"id":"ITEM-1","itemData":{"DOI":"10.1016/0378-5955(88)90124-4","ISSN":"03785955","PMID":"3198515","abstract":"The locations of efferent auditory neurons in the white mouse were determined using retrograde transport of HRP from the cochlea. Labeled neurons were localized in the lateral superior olivary nucleus (LSO) and ventral nucleus of the trapezoid body (VNTB). The total number of efferent neurons was determined to be 475; of these 34.5% are medial group efferents and 65.4% are lateral group efferents. The ipsilateral LSO contains 99% of the lateral group neurons and the contralateral VNTB contains 75% of the medial group neurons. © 1988.","author":[{"dropping-particle":"","family":"Campbell","given":"J. P.","non-dropping-particle":"","parse-names":false,"suffix":""},{"dropping-particle":"","family":"Henson","given":"M. M.","non-dropping-particle":"","parse-names":false,"suffix":""}],"container-title":"Hearing Research","id":"ITEM-1","issue":"2-3","issued":{"date-parts":[["1988"]]},"page":"271-274","title":"Olivocochlear neurons in the brainstem of the mouse","type":"article-journal","volume":"35"},"uris":["http://www.mendeley.com/documents/?uuid=b38ab781-37e0-4821-98d2-e56982900057"]}],"mendeley":{"formattedCitation":"&lt;sup&gt;1&lt;/sup&gt;","plainTextFormattedCitation":"1","previouslyFormattedCitation":"&lt;sup&gt;1&lt;/sup&gt;"},"properties":{"noteIndex":0},"schema":"https://github.com/citation-style-language/schema/raw/master/csl-citation.json"}</w:instrText>
      </w:r>
      <w:r w:rsidR="00F56113">
        <w:fldChar w:fldCharType="separate"/>
      </w:r>
      <w:r w:rsidR="008E68D3" w:rsidRPr="008E68D3">
        <w:rPr>
          <w:noProof/>
          <w:vertAlign w:val="superscript"/>
        </w:rPr>
        <w:t>1</w:t>
      </w:r>
      <w:r w:rsidR="00F56113">
        <w:fldChar w:fldCharType="end"/>
      </w:r>
      <w:r>
        <w:t>, making them extremely difficult to access for</w:t>
      </w:r>
      <w:r w:rsidRPr="00795106">
        <w:t xml:space="preserve"> in vivo</w:t>
      </w:r>
      <w:r>
        <w:rPr>
          <w:i/>
          <w:iCs/>
        </w:rPr>
        <w:t xml:space="preserve"> </w:t>
      </w:r>
      <w:r w:rsidRPr="001361F9">
        <w:t>experimentation</w:t>
      </w:r>
      <w:r w:rsidRPr="003C5CC3">
        <w:t>.</w:t>
      </w:r>
      <w:r>
        <w:t xml:space="preserve"> </w:t>
      </w:r>
    </w:p>
    <w:p w14:paraId="79655C2D" w14:textId="77777777" w:rsidR="00430ACE" w:rsidRDefault="00430ACE" w:rsidP="00062EEF"/>
    <w:p w14:paraId="50ADBFF5" w14:textId="58819CCA" w:rsidR="000F4F85" w:rsidRDefault="000F4F85" w:rsidP="00062EEF">
      <w:r>
        <w:t xml:space="preserve">Brain slices (~100-500 </w:t>
      </w:r>
      <w:r w:rsidRPr="21AF1B20">
        <w:t>µ</w:t>
      </w:r>
      <w:r>
        <w:t>m thickness) have long been used to study brain circuitry, including auditory brainstem circuitry, because of the physical segregation of connected neurons that are contained within the same slice</w:t>
      </w:r>
      <w:r>
        <w:fldChar w:fldCharType="begin" w:fldLock="1"/>
      </w:r>
      <w:r w:rsidR="003B2A13">
        <w:instrText>ADDIN CSL_CITATION {"citationItems":[{"id":"ITEM-1","itemData":{"DOI":"10.1523/jneurosci.14-03-01701.1994","ISSN":"02706474","PMID":"8126564","abstract":"The medial superior olive (MSO) functions as a coincidence detector for interaural time and phase differences by integrating excitatory synaptic inputs. Recent studies demonstrating glycinergic projections to MSO neurons suggest that coincidence detection results from the temporal integration of both EPSPs and IPSPs. We examined the impact of synaptic inhibition on the temporal coding properties of gerbil MSO neurons in vitro with intracellular recordings and electrical stimulation. For low-level bilateral electric stimulation, the EPSPs summated to produce an action potential in 73% of MSO neurons if they occurred within 50-500 μsec of one another. Synaptic inhibition became more prominent at higher stimulus amplitudes in 73% of MSO neurons, and could block an evoked action potential if the stimuli to each pathway were delivered within 250 μsec of one another. The glycine receptor antagonist strychnine influenced the response to simulated interaural time differences. In the presence of strychnine, interstimulus delays that originally resulted in full action potential suppression were sufficient to evoke an action potential. For trains of stimuli, as stimulus intensity increased (spatial summation), or as stimulus repetition rate increased to 100-500 Hz (temporal summation), there was a decrease in the number of stimulus pulses that evoked an action potential. In the presence of strychnine, MSO neurons generated a greater percentage of action potentials to the stimulus trains. When stimulus trains were delivered bilaterally, MSO neurons fired a greater number of action potentials at specific interstimulus time differences, and were selectively inhibited at other time differences. We conclude that time-specific response characteristics of MSO neurons are governed not only by the coincidence of synaptic excitation, but also by the coincidence and temporal summation of synaptic inhibition. This should enable MSO neurons to respond selectively not only to interaural time differences, but also to sounds with complex time patterns.","author":[{"dropping-particle":"","family":"Grothe","given":"Benedikt","non-dropping-particle":"","parse-names":false,"suffix":""},{"dropping-particle":"","family":"Sanes","given":"Dan H.","non-dropping-particle":"","parse-names":false,"suffix":""}],"container-title":"Journal of Neuroscience","id":"ITEM-1","issue":"3 II","issued":{"date-parts":[["1994"]]},"page":"1701-1709","title":"Synaptic inhibition influences the temporal coding properties of medial superior olivary neurons: An in vitro study","type":"article-journal","volume":"14"},"uris":["http://www.mendeley.com/documents/?uuid=11f96440-e85f-4794-bd8f-7232b31d2002"]},{"id":"ITEM-2","itemData":{"DOI":"10.1523/jneurosci.20-15-05820.2000","ISSN":"02706474","PMID":"10908623","abstract":"The developmental refinement of excitatory synapses is often influenced by neuronal activity, and underlying synaptic mechanisms have been suggested. In contrast, few studies have asked whether inhibitory synapses are reorganized during development and whether this is accompanied by use-dependent changes of inhibitory synaptic strength. The topographic inhibitory projection from the medial nucleus of the trapezoid body (MNTB) to the lateral superior olive (LSO) undergoes synapse elimination during development (Sanes and Takacs, 1993). To determine whether there is an associated period of synaptic plasticity, whole-cell recordings were obtained from developing LSO neurons of gerbils in a brain slice preparation. In current-clamp recordings, low-frequency stimulation of the MNTB led to a decline in IPSP amplitude by 43%. In voltage-clamp recordings, hyperpolarized LSO neurons also exhibited a long-lasting depression of MNTB-evoked inhibitory synaptic currents (34%) after low-frequency stimulation. When LSO neurons were depolarized, low-frequency stimulation of the MNTB produced a significantly larger inhibitory synaptic depression (59%). This synaptic plasticity declined dramatically by postnatal days 17-19. Similar to well studied forms of excitatory synaptic plasticity, inhibitory depression depended on postsynaptic calcium. We propose that such activity-dependent synaptic depression may support the developmental rearrangement of inhibitory terminals as they compete with neighboring excitatory and/or inhibitory inputs.","author":[{"dropping-particle":"","family":"Kotak","given":"Vibhakar C.","non-dropping-particle":"","parse-names":false,"suffix":""},{"dropping-particle":"","family":"Sanes","given":"Dan H.","non-dropping-particle":"","parse-names":false,"suffix":""}],"container-title":"Journal of Neuroscience","id":"ITEM-2","issue":"15","issued":{"date-parts":[["2000"]]},"page":"5820-5826","title":"Long-lasting inhibitory synaptic depression is age- and calcium-dependent","type":"article-journal","volume":"20"},"uris":["http://www.mendeley.com/documents/?uuid=7c68fc4a-9652-4e62-a697-28f843fd2edc"]},{"id":"ITEM-3","itemData":{"DOI":"10.1111/j.1469-7793.2000.00681.x","ISSN":"00223751","author":[{"dropping-particle":"","family":"Smith","given":"Amanda J","non-dropping-particle":"","parse-names":false,"suffix":""},{"dropping-particle":"","family":"Owens","given":"Steven","non-dropping-particle":"","parse-names":false,"suffix":""},{"dropping-particle":"","family":"Forsythe","given":"Ian D","non-dropping-particle":"","parse-names":false,"suffix":""}],"container-title":"The Journal of Physiology","id":"ITEM-3","issue":"3","issued":{"date-parts":[["2000","12"]]},"page":"681-698","title":"Characterisation of inhibitory and excitatory postsynaptic currents of the rat medial superior olive","type":"article-journal","volume":"529"},"uris":["http://www.mendeley.com/documents/?uuid=f4d69a3f-8c16-4156-bfbc-a5ac23aa1cb6"]},{"id":"ITEM-4","itemData":{"DOI":"10.1523/JNEUROSCI.1016-05.2005","ISSN":"02706474","abstract":"In mammals, principal neurons of the medial superior olive (MSO) exhibit biophysical specializations that enable them to detect sound-localization cues with microsecond precision. In the present study, we used whole-cell patch recordings to examine the development of the intrinsic electrical properties of these neurons in brainstem slices from postnatal day 14 (P14) to P38 gerbils. In the week after hearing onset (P14-P21), we observed dramatic reductions in somatic EPSP duration, input resistance, and membrane time constant. Surprisingly, somatically recorded action potentials also dramatically declined in amplitude over a similar period (38 ± 3 to 17 ± 2 mV; τ = 5.2 d). Simultaneous somatic and dendritic patch recordings revealed that these action potentials were initiated in the axon, which primarily emerged from the soma. In older gerbils, the rapid speed of membrane voltage changes and the attenuation of action potential amplitudes were mediated extensively by low voltage-activated potassium channels containing the Kv1.1 subunit. In addition, whole-cell voltage-clamp recordings revealed that these potassium channels increase nearly fourfold from P14 to P23 and are thus a major component of developmental changes in excitability. Finally, the electrophysiological features of principal neurons of the medial nucleus of the trapezoidbody did not change after P14, indicating that posthearing regulation of intrinsic membrane properties is not a general feature of all time-coding auditory neurons. We suggest that the striking electrical segregation of the axon from the soma and dendrites of MSO principal neurons minimizes spike-induced distortion of synaptic potentials and thus preserves the accuracy of binaural comparisons. Copyright © 2005 Society for Neuroscience.","author":[{"dropping-particle":"","family":"Scott","given":"Luisa L.","non-dropping-particle":"","parse-names":false,"suffix":""},{"dropping-particle":"","family":"Mathews","given":"Paul J.","non-dropping-particle":"","parse-names":false,"suffix":""},{"dropping-particle":"","family":"Golding","given":"Nace L.","non-dropping-particle":"","parse-names":false,"suffix":""}],"container-title":"Journal of Neuroscience","id":"ITEM-4","issue":"35","issued":{"date-parts":[["2005"]]},"page":"7887-7895","title":"Posthearing developmental refinement of temporal processing in principal neurons of the medial superior olive","type":"article-journal","volume":"25"},"uris":["http://www.mendeley.com/documents/?uuid=ff3f17a4-be60-4bd5-b8dc-53f5d2ec9870"]},{"id":"ITEM-5","itemData":{"DOI":"10.1113/jphysiol.2011.226233","ISSN":"00223751","abstract":"Interaural time disparities (ITDs) are the primary cues for localisation of low-frequency sound stimuli. ITDs are computed by coincidence-detecting neurones in the medial superior olive (MSO) in mammals. Several previous studies suggest that control of synaptic gain is essential for maintaining ITD selectivity as stimulus intensity increases. Using acute brain slices from postnatal day 7 to 24 (P7-P24) Mongolian gerbils, we confirm that activation of GABAB receptors reduces the amplitude of excitatory and inhibitory synaptic currents to the MSO and, moreover, show that the decay kinetics of IPSCs are slowed in mature animals. During repetitive stimuli, activation of GABAB receptors reduced the amount of depression observed, while PSC suppression and the slowed kinetics were maintained. Additionally, we used physiological and modelling approaches to test the potential impact of GABAB activation on ITD encoding in MSO neurones. Current clamp recordings from MSO neurones were made while pharmacologically isolated excitatory inputs were bilaterally stimulated using pulse trains that simulate ITDs in vitro. MSO neurones showed strong selectivity for bilateral delays. Application of both GABAB agonists and antagonists demonstrate that GABAB modulation of synaptic input can sharpen ITD selectivity. We confirmed and extended these results in a computational model that allowed for independent manipulation of each GABAB-dependent effect. Modelling suggests that modulation of both amplitude and kinetics of synaptic inputs by GABAB receptors can improve precision of ITD computation. Our studies suggest that in vivo modulation of synaptic input by GABAB receptors may act to preserve ITD selectivity across various stimulus conditions. © 2012 The Authors. The Journal of Physiology © 2012 The Physiological Society.","author":[{"dropping-particle":"","family":"Fischl","given":"Matthew J.","non-dropping-particle":"","parse-names":false,"suffix":""},{"dropping-particle":"","family":"Combs","given":"T. Dalton","non-dropping-particle":"","parse-names":false,"suffix":""},{"dropping-particle":"","family":"Klug","given":"Achim","non-dropping-particle":"","parse-names":false,"suffix":""},{"dropping-particle":"","family":"Grothe","given":"Benedikt","non-dropping-particle":"","parse-names":false,"suffix":""},{"dropping-particle":"","family":"Burger","given":"R. Michael","non-dropping-particle":"","parse-names":false,"suffix":""}],"container-title":"Journal of Physiology","id":"ITEM-5","issue":"13","issued":{"date-parts":[["2012"]]},"page":"3047-3066","title":"Modulation of synaptic input by GABAB receptors improves coincidence detection for computation of sound location","type":"article-journal","volume":"590"},"uris":["http://www.mendeley.com/documents/?uuid=db834d9f-d649-4260-84cc-e5a36173982e"]},{"id":"ITEM-6","itemData":{"DOI":"10.1016/j.neuron.2014.04.001","ISBN":"6176321972","ISSN":"08966273","PMID":"1000000221","author":[{"dropping-particle":"","family":"Clause","given":"Amanda","non-dropping-particle":"","parse-names":false,"suffix":""},{"dropping-particle":"","family":"Kim","given":"Gunsoo","non-dropping-particle":"","parse-names":false,"suffix":""},{"dropping-particle":"","family":"Sonntag","given":"Mandy","non-dropping-particle":"","parse-names":false,"suffix":""},{"dropping-particle":"","family":"Weisz","given":"Catherine J.C.","non-dropping-particle":"","parse-names":false,"suffix":""},{"dropping-particle":"","family":"Vetter","given":"Douglas E.","non-dropping-particle":"","parse-names":false,"suffix":""},{"dropping-particle":"","family":"Rűbsamen","given":"Rudolf","non-dropping-particle":"","parse-names":false,"suffix":""},{"dropping-particle":"","family":"Kandler","given":"Karl","non-dropping-particle":"","parse-names":false,"suffix":""}],"container-title":"Neuron","id":"ITEM-6","issue":"4","issued":{"date-parts":[["2014","5"]]},"page":"822-835","title":"The Precise Temporal Pattern of Prehearing Spontaneous Activity Is Necessary for Tonotopic Map Refinement","type":"article-journal","volume":"82"},"uris":["http://www.mendeley.com/documents/?uuid=9a007160-25e3-4843-b90b-424eb8a34a08"]},{"id":"ITEM-7","itemData":{"DOI":"10.1121/1.392494","ISSN":"NA","abstract":"One of the more dramatic technological developments in recent years in neurobiology is the ability to extract a slice of brain tissue and to maintain its viability over extended periods of time. The development of brain slice preparations of the mammalian central nervous system provides a powerful tool for studying the physiology and pharmacology of neurons. In vitro preparations allow stable intracellular recordings to be made from cells. The characteristics of synaptic potentials and the intrinsic electrical properties can be measured while the extracellular environment is controlled and manipulated. Intracellular physiological studies in the anteroventral cochlear nucleus reveal that different morphological classes of cells have characteristic intrinsic electrical properties. Bushy cells are particularly well suited to preserve and convey the temporal firing pattern of inputs from the auditory nerve. Stellate cells can transform inputs from the auditory nerve by summing in time and space. © 1985, Acoustical Society of America. All rights reserved.","author":[{"dropping-particle":"","family":"Oertel","given":"Donata","non-dropping-particle":"","parse-names":false,"suffix":""}],"container-title":"Journal of the Acoustical Society of America","id":"ITEM-7","issue":"1","issued":{"date-parts":[["1985"]]},"page":"328-333","title":"Use of brain slices in the study of the auditory system: Spatial and temporal summation of synaptic inputs in cells in the anteroventral cochlear nucleus of the mouse","type":"article-journal","volume":"78"},"uris":["http://www.mendeley.com/documents/?uuid=b2fede6d-1418-406b-b9cf-524830142238"]},{"id":"ITEM-8","itemData":{"DOI":"10.1152/jn.00355.2007","ISSN":"00223077","abstract":"One of the hallmarks of auditory neurons in vivo is spontaneous activity that occurs even in the absence of any sensory stimuli. Sound-evoked bursts of discharges are thus embedded within this background of random firing. The calyx of Held synapse in the medial nucleus of the trapezoid body (MNTB) has been characterized in vitro as a fast relay that reliably fires at high stimulus frequencies (≤800 Hz). However, inherently due to the preparation method, spontaneous activity is absent in studies using brain stem slices. Here we first determine in vivo spontaneous firing rates of MNTB principal cells from Mongolian gerbils and then reintroduce this random firing to in vitro gerbil brain stem synapses at near-physiological temperature. After conditioning synapses with afferent fiber stimulation for 2 min at Poisson averaged rates of 20, 40, and 60 Hz, we observed a number of differences in the properties of synaptic transmission between conditioned and unconditioned synapses. Foremost, we observed reduced steady-state EPSC amplitudes that depressed even further during an embedded short-stimulation train of 100, 300, or 600 Hz (a protocol that thus simulates in vitro what probably occurs at the in vivo MNTB after a short sound stimulus in a silent background). Accordingly, current-clamp, dynamic-clamp, and loose-patch recordings revealed a number of action potential failures at the postsynaptic cell during high-frequency-stimulation trains, although the initial onset of evoked activity was still transmitted with higher fidelity. We thus propose that some in vivo auditory synapses are in a tonic state of reduced EPSC amplitudes as a consequence of high spontaneous spiking and this in vivo-like conditioning has important consequences for the encoding of signals throughout the auditory pathway. Copyright © 2007 The American Physiological Society.","author":[{"dropping-particle":"","family":"Hermann","given":"Joachim","non-dropping-particle":"","parse-names":false,"suffix":""},{"dropping-particle":"","family":"Pecka","given":"Michael","non-dropping-particle":"","parse-names":false,"suffix":""},{"dropping-particle":"","family":"Gersdorff","given":"Henrique","non-dropping-particle":"Von","parse-names":false,"suffix":""},{"dropping-particle":"","family":"Grothe","given":"Benedikt","non-dropping-particle":"","parse-names":false,"suffix":""},{"dropping-particle":"","family":"Klug","given":"Achim","non-dropping-particle":"","parse-names":false,"suffix":""}],"container-title":"Journal of Neurophysiology","id":"ITEM-8","issue":"2","issued":{"date-parts":[["2007"]]},"page":"807-820","title":"Synaptic transmission at the calyx of held under in vivo-like activity levels","type":"article-journal","volume":"98"},"uris":["http://www.mendeley.com/documents/?uuid=4e8720c4-30b8-45c1-bb26-393b171ba173"]}],"mendeley":{"formattedCitation":"&lt;sup&gt;2–9&lt;/sup&gt;","plainTextFormattedCitation":"2–9","previouslyFormattedCitation":"&lt;sup&gt;2–9&lt;/sup&gt;"},"properties":{"noteIndex":0},"schema":"https://github.com/citation-style-language/schema/raw/master/csl-citation.json"}</w:instrText>
      </w:r>
      <w:r>
        <w:fldChar w:fldCharType="separate"/>
      </w:r>
      <w:r w:rsidR="003B2A13" w:rsidRPr="003B2A13">
        <w:rPr>
          <w:noProof/>
          <w:vertAlign w:val="superscript"/>
        </w:rPr>
        <w:t>2–9</w:t>
      </w:r>
      <w:r>
        <w:fldChar w:fldCharType="end"/>
      </w:r>
      <w:r>
        <w:t>. Experiments using much thicker slices (&gt;1</w:t>
      </w:r>
      <w:r w:rsidR="00CC231C">
        <w:t xml:space="preserve"> </w:t>
      </w:r>
      <w:r>
        <w:t xml:space="preserve">mm) have been employed in other labs to understand how bilateral inputs integrate in areas of the </w:t>
      </w:r>
      <w:r w:rsidR="00701D75">
        <w:t>superior olivary complex (</w:t>
      </w:r>
      <w:r>
        <w:t>SOC</w:t>
      </w:r>
      <w:r w:rsidR="00701D75">
        <w:t>)</w:t>
      </w:r>
      <w:r>
        <w:t xml:space="preserve"> including the medial superior olive</w:t>
      </w:r>
      <w:r>
        <w:fldChar w:fldCharType="begin" w:fldLock="1"/>
      </w:r>
      <w:r w:rsidR="003B2A13">
        <w:instrText>ADDIN CSL_CITATION {"citationItems":[{"id":"ITEM-1","itemData":{"DOI":"10.1371/journal.pbio.1000406","ISSN":"15449173","abstract":"Low-frequency sound localization depends on the neural computation of interaural time differences (ITD) and relies on neurons in the auditory brain stem that integrate synaptic inputs delivered by the ipsi- and contralateral auditory pathways that start at the two ears. The first auditory neurons that respond selectively to ITD are found in the medial superior olivary nucleus (MSO). We identified a new mechanism for ITD coding using a brain slice preparation that preserves the binaural inputs to the MSO. There was an internal latency difference for the two excitatory pathways that would, if left uncompensated, position the ITD response function too far outside the physiological range to be useful for estimating ITD. We demonstrate, and support using a biophysically based computational model, that a bilateral asymmetry in excitatory post-synaptic potential (EPSP) slopes provides a robust compensatory delay mechanism due to differential activation of low threshold potassium conductance on these inputs and permits MSO neurons to encode physiological ITDs. We suggest, more generally, that the dependence of spike probability on rate of depolarization, as in these auditory neurons, provides a mechanism for temporal order discrimination between EPSPs. © 2010 Jercog et al.","author":[{"dropping-particle":"","family":"Jercog","given":"Pablo E.","non-dropping-particle":"","parse-names":false,"suffix":""},{"dropping-particle":"","family":"Svirskis","given":"Gytis","non-dropping-particle":"","parse-names":false,"suffix":""},{"dropping-particle":"","family":"Kotak","given":"Vibhakar C.","non-dropping-particle":"","parse-names":false,"suffix":""},{"dropping-particle":"","family":"Sanes","given":"Dan H.","non-dropping-particle":"","parse-names":false,"suffix":""},{"dropping-particle":"","family":"Rinzel","given":"John","non-dropping-particle":"","parse-names":false,"suffix":""}],"container-title":"PLoS Biology","id":"ITEM-1","issue":"6","issued":{"date-parts":[["2010"]]},"title":"Asymmetric excitatory synaptic dynamics underlie interaural time difference processing in the auditory system","type":"article-journal","volume":"8"},"uris":["http://www.mendeley.com/documents/?uuid=b0e24bb7-e9a3-4cca-9c1b-cabfc9a12241"]},{"id":"ITEM-2","itemData":{"DOI":"10.1016/j.neuron.2013.04.022","ISSN":"08966273","abstract":"Feedforward inhibition sharpens the precision of neurons throughout ascending auditory pathways, including the binaural neurons of the medial superior olive (MSO). However, the biophysical influence of inhibition is poorly understood, particularly at higher frequencies at which the relative phase of inhibition and excitation becomes ambiguous. Here, we show in gerbil MSO principal cells invitro that feedforward inhibition precedes direct excitation, providing a concurrent hyperpolarization and conductance shunt during EPSP summation. We show with dual-patch recordings and dynamic clamp that both the linearity and temporal fidelity of synaptic integration is improved by reducing Kv1 potassium channel conductance during inhibition, which counters membrane shunting even at high frequencies at which IPSPs sum. The reduction of peak excitation by preceding inhibition lowers spike probability, narrowing but not shifting the window for detecting binaural coincidence. The interplay between inhibition and potassium conductances thus improves the consistency and resolution of ITD coding across different frequencies","author":[{"dropping-particle":"","family":"Roberts","given":"Michael T.","non-dropping-particle":"","parse-names":false,"suffix":""},{"dropping-particle":"","family":"Seeman","given":"Stephanie C.","non-dropping-particle":"","parse-names":false,"suffix":""},{"dropping-particle":"","family":"Golding","given":"Nace L.","non-dropping-particle":"","parse-names":false,"suffix":""}],"container-title":"Neuron","id":"ITEM-2","issue":"5","issued":{"date-parts":[["2013"]]},"page":"923-935","publisher":"Elsevier Inc.","title":"A mechanistic understanding of the role of feedforward inhibition in the mammalian sound localization circuitry","type":"article-journal","volume":"78"},"uris":["http://www.mendeley.com/documents/?uuid=7fb44042-6872-4df4-8ee5-092307eb8de0"]}],"mendeley":{"formattedCitation":"&lt;sup&gt;10, 11&lt;/sup&gt;","plainTextFormattedCitation":"10, 11","previouslyFormattedCitation":"&lt;sup&gt;10, 11&lt;/sup&gt;"},"properties":{"noteIndex":0},"schema":"https://github.com/citation-style-language/schema/raw/master/csl-citation.json"}</w:instrText>
      </w:r>
      <w:r>
        <w:fldChar w:fldCharType="separate"/>
      </w:r>
      <w:r w:rsidR="003B2A13" w:rsidRPr="003B2A13">
        <w:rPr>
          <w:noProof/>
          <w:vertAlign w:val="superscript"/>
        </w:rPr>
        <w:t>10,11</w:t>
      </w:r>
      <w:r>
        <w:fldChar w:fldCharType="end"/>
      </w:r>
      <w:r>
        <w:t xml:space="preserve">. </w:t>
      </w:r>
      <w:r w:rsidRPr="001361F9">
        <w:t xml:space="preserve">These slices were prepared such that axons of the auditory nerve (AN) remained intact within the slice and were electrically stimulated to initiate </w:t>
      </w:r>
      <w:r>
        <w:t>synaptic neurotransmitter release in the CN</w:t>
      </w:r>
      <w:r w:rsidRPr="001361F9">
        <w:t>, mimicking activity of first order auditory neurons as they would respond to sound.</w:t>
      </w:r>
      <w:r w:rsidRPr="00687BB5">
        <w:t xml:space="preserve"> </w:t>
      </w:r>
      <w:r w:rsidRPr="001361F9">
        <w:t>One major disadvantage of these thick slices is visibility of neurons for patch-clamp electrophysiological recordings (“patching</w:t>
      </w:r>
      <w:r>
        <w:t>”</w:t>
      </w:r>
      <w:r w:rsidRPr="001361F9">
        <w:t xml:space="preserve">). </w:t>
      </w:r>
      <w:r w:rsidRPr="00687BB5">
        <w:t xml:space="preserve">Patching becomes increasingly difficult as the </w:t>
      </w:r>
      <w:r w:rsidRPr="00F80962">
        <w:t xml:space="preserve">numerous axons </w:t>
      </w:r>
      <w:r>
        <w:t xml:space="preserve">in this area </w:t>
      </w:r>
      <w:r w:rsidRPr="001361F9">
        <w:t>become myelinated with age</w:t>
      </w:r>
      <w:r>
        <w:fldChar w:fldCharType="begin" w:fldLock="1"/>
      </w:r>
      <w:r w:rsidR="003B2A13">
        <w:instrText>ADDIN CSL_CITATION {"citationItems":[{"id":"ITEM-1","itemData":{"DOI":"10.1523/JNEUROSCI.3728-16.2017","ISSN":"15292401","PMID":"28760859","abstract":"Plasticity of myelination represents a mechanism to tune the flow of information by balancing functional requirements with metabolic and spatial constraints. The auditory system is heavily myelinated and operates at the upper limits of action potential generation frequency and speed observed in the mammalian CNS. This study aimed to characterize the development of myelin within the trapezoid body, a central auditory fiber tract, and determine the influence sensory experience has on this process in mice of both sexes. We find that in vitro conduction speed doubles following hearing onset and the ability to support high-frequency firing increases concurrently. Also in this time, the diameter of trapezoid body axons and the thickness of myelin double, reaching mature-like thickness between 25 and 35 d of age. Earplugs were used to induce~50d Belevation in auditory thresholds. If introducedat hearingonset, trapezoid body fibers developed thinner axons and myelin than age-matched controls. If plugged during adulthood, the thickest trapezoid body fibers also showed a decrease in myelin. These data demonstrate the need for sensory activity in both development and maintenance of myelin and have important implications in the study of myelin plasticity and how this could relate to sensorineural hearing loss following peripheral impairment.","author":[{"dropping-particle":"","family":"Sinclair","given":"James L.","non-dropping-particle":"","parse-names":false,"suffix":""},{"dropping-particle":"","family":"Fischl","given":"Matthew J.","non-dropping-particle":"","parse-names":false,"suffix":""},{"dropping-particle":"","family":"Alexandrova","given":"Olga","non-dropping-particle":"","parse-names":false,"suffix":""},{"dropping-particle":"","family":"Heβ","given":"Martin","non-dropping-particle":"","parse-names":false,"suffix":""},{"dropping-particle":"","family":"Grothe","given":"Benedikt","non-dropping-particle":"","parse-names":false,"suffix":""},{"dropping-particle":"","family":"Leibold","given":"Christian","non-dropping-particle":"","parse-names":false,"suffix":""},{"dropping-particle":"","family":"Kopp-Scheinpflug","given":"Conny","non-dropping-particle":"","parse-names":false,"suffix":""}],"container-title":"Journal of Neuroscience","id":"ITEM-1","issue":"34","issued":{"date-parts":[["2017"]]},"page":"8239-8255","title":"Sound-evoked activity influences myelination of brainstem axons in the trapezoid body","type":"article-journal","volume":"37"},"uris":["http://www.mendeley.com/documents/?uuid=ff4e5b2a-02bc-4bbc-af33-5033ca0065fc"]},{"id":"ITEM-2","itemData":{"DOI":"10.3389/fped.2013.00043","ISSN":"22962360","abstract":"In the nerve roots of vertebrates, the peripheral nervous system (PNS) and central nervous system (CNS) interface at the PNS-CNS transitional zone (PCTZ), which consists of cell boundaries with various myelin components. We have recently shown that the mouse cochlear nerve presents an exceptionally long segment of the CNS tissue extending into the PNS using light microscopy. However, it is unclear how oligodendrocytes and Schwann cells contribute to the formation of myelin components of the PCTZ. It is undetermined how myelination is initiated along the cochlear nerve, and when it adopts a mature pattern. In this study, immunofluorescence using antibodies specific to oligodendrocyte marker myelin oligodendrocyte glycoprotein (MOG) and Schwann cell marker myelin protein zero (MPZ) were used to detail the expression of myelin components along the postnatal mouse cochlear nerve. We found that the expression of MPZ was initially observed in the soma of bipolar spiral ganglion neurons at postnatal day 0 (P0) and progressed to the central and peripheral processes after P8-P10. Myelination of the CNS tissue was initiated in close proximity to the PCTZ from P7 to P8 and then extended centrally. Myelination of the PCTZ reached a mature style at P14, when the interface of the expression of MOG and MPZ was clearly identified along the cochlear nerve. This knowledge of PCTZ formation of the cochlear nerve will be essential to future myelination research, and it will also gain clinical interest because of its relevance to the degeneration and regeneration of the auditory pathway in hearing impairment.","author":[{"dropping-particle":"","family":"Wang","given":"Jue","non-dropping-particle":"","parse-names":false,"suffix":""},{"dropping-particle":"","family":"Zhang","given":"Baofu","non-dropping-particle":"","parse-names":false,"suffix":""},{"dropping-particle":"","family":"Jiang","given":"Hui","non-dropping-particle":"","parse-names":false,"suffix":""},{"dropping-particle":"","family":"Zhang","given":"Lei","non-dropping-particle":"","parse-names":false,"suffix":""},{"dropping-particle":"","family":"Liu","given":"Danzheng","non-dropping-particle":"","parse-names":false,"suffix":""},{"dropping-particle":"","family":"Xiao","given":"Xiao","non-dropping-particle":"","parse-names":false,"suffix":""},{"dropping-particle":"","family":"Ma","given":"Hannah","non-dropping-particle":"","parse-names":false,"suffix":""},{"dropping-particle":"","family":"Luo","given":"Xuemei","non-dropping-particle":"","parse-names":false,"suffix":""},{"dropping-particle":"","family":"Bojrab","given":"Dennis","non-dropping-particle":"","parse-names":false,"suffix":""},{"dropping-particle":"","family":"Hu","given":"Zhengqing","non-dropping-particle":"","parse-names":false,"suffix":""}],"container-title":"Frontiers in Pediatrics","id":"ITEM-2","issue":"DEC","issued":{"date-parts":[["2013"]]},"page":"5-8","title":"Myelination of the postnatal mouse cochlear nerve at the peripheral-central nervous system transitional zone","type":"article-journal","volume":"1"},"uris":["http://www.mendeley.com/documents/?uuid=a17a32c1-3449-4ab0-9ee8-ba06f65a5149"]},{"id":"ITEM-3","itemData":{"DOI":"10.1002/dneu.22538","ISBN":"2163684814","ISSN":"19328451","abstract":"file:///C:/Users/Marika/Desktop/università di pavia/articoli/strategie per l'infertilità/nihms964087.pdf","author":[{"dropping-particle":"","family":"Long","given":"Patrick","non-dropping-particle":"","parse-names":false,"suffix":""},{"dropping-particle":"","family":"Wan","given":"Guoqiang","non-dropping-particle":"","parse-names":false,"suffix":""},{"dropping-particle":"","family":"Roberts","given":"Michael T.","non-dropping-particle":"","parse-names":false,"suffix":""},{"dropping-particle":"","family":"Corfas","given":"Gabriel","non-dropping-particle":"","parse-names":false,"suffix":""}],"container-title":"Developmental Neurobiology","id":"ITEM-3","issue":"2","issued":{"date-parts":[["2018","2"]]},"page":"80-92","title":"Myelin development, plasticity, and pathology in the auditory system","type":"article-journal","volume":"78"},"uris":["http://www.mendeley.com/documents/?uuid=b32349f0-0cd4-4a63-84ee-93892ad5c592"]},{"id":"ITEM-4","itemData":{"DOI":"10.1523/JNEUROSCI.3983-04.2005","ISSN":"02706474","PMID":"15814803","abstract":"Na+ channel recovery from inactivation limits the maximal rate of neuronal firing. However, the properties of presynaptic Na+ channels are not well established because of the small size of most CNS boutons. Here we study the Na+ currents of the rat calyx of Held terminal and compare them with those of postsynaptic cells. We find that presynaptic Na + currents recover from inactivation with a fast, single-exponential time constant (24°C, τ of 1.4-1.8 τ 35°C, τ of 0.5 ms), and their inactivation rate accelerates twofold during development, which may contribute to the shortening of the action potential as the terminal matures. In contrast, recordings from postsynaptic cells in brainstem slices, and acutely dissociated, reveal that their Na+ currents recover from inactivation with a double-exponential time course (τfast of 1.2-1.6 ms; τslow of 80-125 ms; 24°C). Surprisingly, confocal immunofluorescence revealed that Na+ channels are mostly absent from the calyx terminal but are instead highly concentrated in an unusually long (≈=20-40 μm) unmyelinated axonal heminode. Outside-out patch recordings confirmed this segregation. Expression of Nav1.6 α-subunit increased during development, whereas the Nav1.2 α-subunit was not present. Serial EM reconstructions also revealed a long pre-calyx heminode, and biophysical modeling showed that exclusion of Na+ channels from the calyx terminal produces an action potential waveform with a shorter half-width. We propose that the high density and polarized locus of Na + channels on a long heminode are critical design features that allow the mature calyx of Held terminal to fire reliably at frequencies near 1 kHz. Copyright © 2005 Society for Neuroscience.","author":[{"dropping-particle":"","family":"Leão","given":"Ricardo M.","non-dropping-particle":"","parse-names":false,"suffix":""},{"dropping-particle":"","family":"Kushmerick","given":"Christopher","non-dropping-particle":"","parse-names":false,"suffix":""},{"dropping-particle":"","family":"Pinaud","given":"Raphael","non-dropping-particle":"","parse-names":false,"suffix":""},{"dropping-particle":"","family":"Renden","given":"Robert","non-dropping-particle":"","parse-names":false,"suffix":""},{"dropping-particle":"","family":"Li","given":"Geng Lin","non-dropping-particle":"","parse-names":false,"suffix":""},{"dropping-particle":"","family":"Taschenberger","given":"Holger","non-dropping-particle":"","parse-names":false,"suffix":""},{"dropping-particle":"","family":"Spirou","given":"George","non-dropping-particle":"","parse-names":false,"suffix":""},{"dropping-particle":"","family":"Levinson","given":"S. Rock","non-dropping-particle":"","parse-names":false,"suffix":""},{"dropping-particle":"","family":"Gersdorff","given":"Henrique","non-dropping-particle":"Von","parse-names":false,"suffix":""}],"container-title":"Journal of Neuroscience","id":"ITEM-4","issue":"14","issued":{"date-parts":[["2005"]]},"page":"3724-3738","title":"Presynaptic Na+ channels: Locus, development, and recovery from inactivation at a high-fidelity synapse","type":"article-journal","volume":"25"},"uris":["http://www.mendeley.com/documents/?uuid=58af6320-df86-4dd7-b3dd-66992c020f63"]}],"mendeley":{"formattedCitation":"&lt;sup&gt;12–15&lt;/sup&gt;","plainTextFormattedCitation":"12–15","previouslyFormattedCitation":"&lt;sup&gt;12–15&lt;/sup&gt;"},"properties":{"noteIndex":0},"schema":"https://github.com/citation-style-language/schema/raw/master/csl-citation.json"}</w:instrText>
      </w:r>
      <w:r>
        <w:fldChar w:fldCharType="separate"/>
      </w:r>
      <w:r w:rsidR="003B2A13" w:rsidRPr="003B2A13">
        <w:rPr>
          <w:noProof/>
          <w:vertAlign w:val="superscript"/>
        </w:rPr>
        <w:t>12–15</w:t>
      </w:r>
      <w:r>
        <w:fldChar w:fldCharType="end"/>
      </w:r>
      <w:r w:rsidRPr="001361F9">
        <w:t>, making the tissue optically dense and obscuring neurons even in a typical, thin brain slice</w:t>
      </w:r>
      <w:r>
        <w:t xml:space="preserve">. Our goal is to create </w:t>
      </w:r>
      <w:r w:rsidRPr="00751EA2">
        <w:t>in vitro prepa</w:t>
      </w:r>
      <w:r>
        <w:t>rations that more closely resemble the circuit connectivity of</w:t>
      </w:r>
      <w:r w:rsidRPr="00751EA2">
        <w:t xml:space="preserve"> in vivo</w:t>
      </w:r>
      <w:r>
        <w:t xml:space="preserve"> recordings, but with the high-throughput and high-resolution recording abilities of visually guided patch-clamp electrophysiology in brain slices.</w:t>
      </w:r>
    </w:p>
    <w:p w14:paraId="73954961" w14:textId="77777777" w:rsidR="00430ACE" w:rsidRDefault="00430ACE" w:rsidP="00062EEF"/>
    <w:p w14:paraId="34A9E768" w14:textId="4CE9B900" w:rsidR="000F4F85" w:rsidRDefault="000F4F85" w:rsidP="00062EEF">
      <w:r w:rsidRPr="001361F9">
        <w:t xml:space="preserve">Our lab investigates the physiology of neurons of the auditory efferent system, including MOC neurons. </w:t>
      </w:r>
      <w:r w:rsidRPr="00687BB5">
        <w:t xml:space="preserve">These cholinergic neurons provide efferent feedback to the cochlea by modulating the activity of outer </w:t>
      </w:r>
      <w:r w:rsidRPr="00F80962">
        <w:t>hair cells (OHC</w:t>
      </w:r>
      <w:r>
        <w:t>s</w:t>
      </w:r>
      <w:r w:rsidRPr="00F80962">
        <w:t>)</w:t>
      </w:r>
      <w:r w:rsidRPr="001361F9">
        <w:fldChar w:fldCharType="begin" w:fldLock="1"/>
      </w:r>
      <w:r w:rsidR="003B2A13">
        <w:instrText>ADDIN CSL_CITATION {"citationItems":[{"id":"ITEM-1","itemData":{"DOI":"10.1121/1.1910395","ISSN":"0001-4966","author":[{"dropping-particle":"","family":"Fex","given":"Jörgen","non-dropping-particle":"","parse-names":false,"suffix":""}],"container-title":"The Journal of the Acoustical Society of America","id":"ITEM-1","issue":"3","issued":{"date-parts":[["1967"]]},"page":"666-675","title":"Efferent Inhibition in the Cochlea Related to Hair‐Cell dc Activity: Study of Postsynaptic Activity of the Crossed Olivocochlear Fibres in the Cat","type":"article-journal","volume":"41"},"uris":["http://www.mendeley.com/documents/?uuid=204bf268-9228-4f2a-a7dd-e033364ff626"]},{"id":"ITEM-2","itemData":{"DOI":"10.1126/science.7414321","ISSN":"00368075","abstract":"Mechanical nonlinearity in the cochlea produces acoustic distortion products that can be measured in the ear canal. These distortion products can be altered by changes in the endolymphatic potential as well as by stimulation of the crossed olivocochlear bundle, which provides efferent innervation to cochlear hair cells.","author":[{"dropping-particle":"","family":"Mountain","given":"David C.","non-dropping-particle":"","parse-names":false,"suffix":""}],"container-title":"Science","id":"ITEM-2","issue":"4465","issued":{"date-parts":[["1980"]]},"page":"71-72","title":"Changes in endolymphatic potential and crossed olivocochlear bundle stimulation alter cochlear mechanics","type":"article-journal","volume":"210"},"uris":["http://www.mendeley.com/documents/?uuid=6b686267-f046-4844-82fb-79c6b84e3074"]},{"id":"ITEM-3","itemData":{"DOI":"10.1016/0378-5955(82)90052-1","ISSN":"03785955","PMID":"7061350","abstract":"We confirm the report of Mountain (Mountain D.C. (1980): Science 210, 71-72) that stimulating the crossed olivocochlear bundle (COCB) can change the magnitude of the distortion product (f{hook}2-f{hook}1) in the ear-canal sound pressure. Our results are extended to include (2f{hook}1- f{hook}2) as well as (f{hook}2-f{hook}1) from anesthetized chinchillas with both middle-ear muscles sectioned. In contrast to Mountain's report, the polarity of the change can be either positive, negative or absent, depending on the choice of two-tone stimulus frequencies. The influence of two-tone stimulus level is also complex, but we have not yet seen the polarity of the COCB effect change with stimulus level. The magnitude and polarity of the change in (2f{hook}1- f{hook}2) are not simply related to those for (f{hook}2-f{hook}1). The effect of COCB stimulation is abolished when scala tympani is perfused with artificial perilymph containing 10-5 M d-tubocurarine. These results demonstrate that the COCB effect is postsynaptic, probably mediated by outer hair cells. We suggest that the normal cochlea contains an active biomechanical mechanism which reduces the damping of the cochlear-partition motion and is modulated by activating the èfferents. It is thus possible that the central nervous system may be able to control the dynamics of the motion of the cochlear partition. © 1982.","author":[{"dropping-particle":"","family":"Siegel","given":"Jonathan H.","non-dropping-particle":"","parse-names":false,"suffix":""},{"dropping-particle":"","family":"Kim","given":"D. O.","non-dropping-particle":"","parse-names":false,"suffix":""}],"container-title":"Hearing Research","id":"ITEM-3","issue":"2","issued":{"date-parts":[["1982"]]},"page":"171-182","title":"Efferent neural control of cochlear mechanics? Olivocochlear bundle stimulation affects cochlear biomechanical nonlinearity","type":"article-journal","volume":"6"},"uris":["http://www.mendeley.com/documents/?uuid=928bf42f-6e15-4503-a3fd-3429196c10c1"]},{"id":"ITEM-4","itemData":{"DOI":"10.1097/MOO.0b013e32833e05d6","ISBN":"0198572069","ISSN":"1068-9508","PMID":"10620381","abstract":"Intrinsic and extrinsic types of motivation have been widely studied, and the distinction between them has shed important light on both developmental and educational practices. In this review we revisit the classic definitions of intrinsic and extrinsic motivation in light of contemporary research and theory. Intrinsic motivation remains an important construct, reflecting the natural human propensity to learn and assimilate. However, extrinsic motivation is argued to vary considerably in its relative autonomy and thus can either reflect external control or true self-regulation. The relations of both classes of motives to basic human needs for autonomy, competence and relatedness are discussed. Copyright 2000 Academic Press.","author":[{"dropping-particle":"","family":"Guinan","given":"John J","non-dropping-particle":"","parse-names":false,"suffix":""}],"container-title":"Current Opinion in Otolaryngology &amp; Head and Neck Surgery","id":"ITEM-4","issue":"5","issued":{"date-parts":[["2010","10"]]},"page":"447-453","title":"Cochlear efferent innervation and function","type":"article-journal","volume":"18"},"uris":["http://www.mendeley.com/documents/?uuid=ad2b4bfd-c46c-4761-9d49-44ca5f129454"]},{"id":"ITEM-5","itemData":{"DOI":"10.1016/j.jphysparis.2011.06.001","ISBN":"6176321972","ISSN":"09284257","PMID":"1000000221","author":[{"dropping-particle":"","family":"Elgoyhen","given":"Ana Belén","non-dropping-particle":"","parse-names":false,"suffix":""},{"dropping-particle":"","family":"Katz","given":"Eleonora","non-dropping-particle":"","parse-names":false,"suffix":""}],"container-title":"Journal of Physiology-Paris","id":"ITEM-5","issue":"1-2","issued":{"date-parts":[["2012","1"]]},"page":"47-56","title":"The efferent medial olivocochlear-hair cell synapse","type":"article-journal","volume":"106"},"uris":["http://www.mendeley.com/documents/?uuid=9c3c390f-a4b3-4567-9766-d0006e597ab8"]}],"mendeley":{"formattedCitation":"&lt;sup&gt;16–20&lt;/sup&gt;","plainTextFormattedCitation":"16–20","previouslyFormattedCitation":"&lt;sup&gt;16–20&lt;/sup&gt;"},"properties":{"noteIndex":0},"schema":"https://github.com/citation-style-language/schema/raw/master/csl-citation.json"}</w:instrText>
      </w:r>
      <w:r w:rsidRPr="001361F9">
        <w:fldChar w:fldCharType="separate"/>
      </w:r>
      <w:r w:rsidR="003B2A13" w:rsidRPr="003B2A13">
        <w:rPr>
          <w:noProof/>
          <w:vertAlign w:val="superscript"/>
        </w:rPr>
        <w:t>16–20</w:t>
      </w:r>
      <w:r w:rsidRPr="001361F9">
        <w:fldChar w:fldCharType="end"/>
      </w:r>
      <w:r w:rsidRPr="00687BB5">
        <w:t>.</w:t>
      </w:r>
      <w:r>
        <w:t xml:space="preserve"> </w:t>
      </w:r>
      <w:r w:rsidRPr="00BB0B2C">
        <w:t>Previous studies</w:t>
      </w:r>
      <w:r>
        <w:t xml:space="preserve"> have shown </w:t>
      </w:r>
      <w:r w:rsidR="009B5824">
        <w:t xml:space="preserve">that </w:t>
      </w:r>
      <w:r>
        <w:t>this modulation plays a role in gain control in the cochlea</w:t>
      </w:r>
      <w:r w:rsidRPr="001361F9">
        <w:fldChar w:fldCharType="begin" w:fldLock="1"/>
      </w:r>
      <w:r w:rsidR="003B2A13">
        <w:instrText>ADDIN CSL_CITATION {"citationItems":[{"id":"ITEM-1","itemData":{"DOI":"10.1152/jn.1956.19.5.424","ISSN":"0022-3077","author":[{"dropping-particle":"","family":"Galambos","given":"Robert","non-dropping-particle":"","parse-names":false,"suffix":""}],"container-title":"Journal of Neurophysiology","id":"ITEM-1","issue":"5","issued":{"date-parts":[["1956","9","1"]]},"page":"424-437","title":"SUPPRESSION OF AUDITORY NERVE ACTIVITY BY STIMULATION OF EFFERENT FIBERS TO COCHLEA","type":"article-journal","volume":"19"},"uris":["http://www.mendeley.com/documents/?uuid=6e6c3733-69d0-4356-ae2e-0f7b3795e6c5"]},{"id":"ITEM-2","itemData":{"DOI":"10.1121/1.1918374","ISSN":"NA","abstract":"The crossed olivocochlear bundle (OCB) of Rasmussen was stimulated stereotaxically in acute experiments on cats immobilized by Flaxedil and prepared either under pentobarbital, or chloralose, or with a high-spinal section. Middle-ear muscles were cauterized. The efferent effects on sound-evoked potentials were titrated as equivalent dB changes in sound energy by a matching procedure taking into account the intensity function of the responses to sound alone. Maximal inhibition of the N1 auditory-nerve response to click was equivalent to a 25-dB decrease. The potentials evoked in cochlear nucleus, superior olive, inferior colliculus, medial geniculate, and auditory I area of the cerebral cortex when expressed similarly in equivalent dB changes disclosed a decrease proportional to that of N1. The anomalous Ruben-Sekula effect i.e., reduction of cortical auditory potential without concomitant change in N1 during brainstem stimulation was shown not to involve the OCB inhibition but to depend on a cortical refractory state subsequent to spurious stimulation of second-order auditory axons by inadequately placed electrodes. With suitable precautions, pure OCB stimulation was achieved in most of our experiments, and interference from this effect thus excluded. The OCB activation also paradoxically potentiates the cochlear microphonic potential (CM), but the change amounted at most to a +4-equivalent-dB increase in sound energy. This increase in receptor potential, while important for understanding the synaptic mechanisms of the inner ear, is ignored by the central nervous system, since acoustic signals are simultaneously suppressed in the auditory nerve (Fig. 13). Various parameters of OCB effects were analyzed in detail, e.g., voltage, duration, frequency and number of shocks delivered to the bundle, and interval between the conditioning stimulation and the testing sound. More than three shocks at a frequency higher than 50/sec are needed to produce detectable changes in N1 or CM, and 40 shocks at 400/sec will generally produce maximal effects. The dissipation of the changes after OCB stimulation is rather slow and has an exponential time constant of 90 to 180 msec. These and other intrinsic features of olivo-cochlear axons may be reflected in the operational characteristics of the whole centrifugal extrareticular auditory control system (CERACS), for which the OCB is one of the peripheral effector links. © 1962, Acoustical Society of America.","author":[{"dropping-particle":"","family":"Desmedt","given":"J. E.","non-dropping-particle":"","parse-names":false,"suffix":""}],"container-title":"Journal of the Acoustical Society of America","id":"ITEM-2","issue":"9B","issued":{"date-parts":[["1962"]]},"page":"1478-1496","title":"Auditory-Evoked Potentials from Cochlea to Cortex as Influenced by Activation of the Efferent OlivoCochlear Bundle","type":"article-journal","volume":"34"},"uris":["http://www.mendeley.com/documents/?uuid=9800b220-9663-47b5-93d3-906c926389ba"]},{"id":"ITEM-3","itemData":{"DOI":"10.1121/1.1912234","ISSN":"0001-4966","abstract":"The activity of single auditory‐nerve fibers was examined with and without electric stimulation of the crossed olivocochlear bundle (COCB). In the presence of tones at the characteristic frequencies (CF) of the fibers, the effect of COCB stimulation is, in general, to reduce the spike‐discharge rate. The time characteristics of the effect were studied for several parameters of the electric shocks, acoustic stimuli, and fiber characteristics. Some effects of COCB stimulation on “spontaneous” and acoustically generated activity are discussed with reference to cochlear mechanisms.","author":[{"dropping-particle":"","family":"Wiederhold","given":"M. L.","non-dropping-particle":"","parse-names":false,"suffix":""},{"dropping-particle":"","family":"Kiang","given":"N. Y. S.","non-dropping-particle":"","parse-names":false,"suffix":""}],"container-title":"The Journal of the Acoustical Society of America","id":"ITEM-3","issue":"4B","issued":{"date-parts":[["1970"]]},"page":"950-965","title":"Effects of Electric Stimulation of the Crossed Olivocochlear Bundle on Single Auditory‐Nerve Fibers in the Cat","type":"article-journal","volume":"48"},"uris":["http://www.mendeley.com/documents/?uuid=5b37e5f5-8c64-4ab2-bb05-181c3121641b"]},{"id":"ITEM-4","itemData":{"DOI":"10.1121/1.1910243","ISSN":"NA","PMID":"5975579","abstract":"Electrical stimulation of the crossed olivocochlear bundle in anesthetized cats reduces auditory-nerve responses (N1) if the acoustic stimuli are at low sound-pressure levels but does not produce detectable changes in neural responses for click stimuli more than 60 to 70 dB above visual-detection level for N1. When the sound-pressure levels of high-frequency (10000-Hz) and low-frequency (400-Hz) transient acoustic stimuli were matched according to a physiological criterion, the neural response to the high-frequency stimulus was reduced more by olivocochlear bundle stimulation than the response to the low-frequency stimulus. These results suggest certain characteristics for the mechanisms which influence the activity of single auditory-nerve fibers. © 1966, Acoustical Society of America. All rights reserved.","author":[{"dropping-particle":"","family":"Wiederhold","given":"Michael L.","non-dropping-particle":"","parse-names":false,"suffix":""},{"dropping-particle":"","family":"Peake","given":"William T.","non-dropping-particle":"","parse-names":false,"suffix":""}],"container-title":"Journal of the Acoustical Society of America","id":"ITEM-4","issue":"6","issued":{"date-parts":[["1966"]]},"page":"1427-1430","title":"Efferent Inhibition of Auditory-Nerve Responses: Dependence on Acoustic-Stimulus Parameters","type":"article-journal","volume":"40"},"uris":["http://www.mendeley.com/documents/?uuid=1f11311f-2bd3-4df8-a3df-074a564e4893"]},{"id":"ITEM-5","itemData":{"DOI":"10.1121/1.1903532","ISSN":"NA","abstract":"It is suggested that a function of the crossed olivocochlear bundle is to shift to a higher level the range of intensities to which auditory-nerve neurons are rate sensitive. Some available behavioral data seems consistent with this hypothesis. © 1974, Acoustical Society of America. All rights reserved.","author":[{"dropping-particle":"","family":"Geisler","given":"Daniel C.","non-dropping-particle":"","parse-names":false,"suffix":""}],"container-title":"Journal of the Acoustical Society of America","id":"ITEM-5","issue":"6","issued":{"date-parts":[["1974"]]},"page":"1908-1909","title":"Hypothesis on the function of the crossed olivocochlear bundle","type":"article-journal","volume":"56"},"uris":["http://www.mendeley.com/documents/?uuid=e6fb6919-7d45-4a4e-a53e-2c4d4ce9559f"]},{"id":"ITEM-6","itemData":{"DOI":"10.1016/0378-5955(88)90075-5","ISSN":"03785955","abstract":"In order to study the effects of efferent activity, olivocochlear efferents were stimulated with an electrode in the fourth ventricle at the decussation of the crossed olivocochlear bundle (midline-OCB stimulation) or with an electrode at the brainstem origin of medial efferents (MOC stimulation). Tuning curves, or similar measures of threshold, were obtained from auditory-nerve fibers in the presence or absence of efferent stimulation. Efferent stimulation raised the thresholds of fibers for tones at the characteristic frequency (CF) by an amount which varied with the spontaneous rate (SR) of the auditory-nerve fiber. On the average. high-SR fibers had the smallest threshold shifts, and low-SR fibers had the largest threshold shifts. The distribution of threshold shifts as a function of CF peaked at CFs of 3-8 kHz for high-SR and medium-SR fibers but appeared to peak at higher CFs for low-SR fibers. Within the high-SR or medium-SR groups, the fibers with the lowest thresholds had the largest threshold shifts. Efferent stimulation decreased the Q20 of the tuning curves from most fibers (i.e. it made the tuning curves wider), but increased the Q20 from some fibers with CFs below 2 kHz. For fibers with CFs above 4 kHz, efferent stimulation shifted the tuning-curve tails to higher sound levels by about l dB on the average. The qualitative patterns of the effects due to midline-OCB stimulation or to MOC stimulation were similar. The distribution of high-SR threshold shifts vs. CF appears to be displaced apically in the cochlea compared to the distribution of MOC endings on outer hair cells. This can be understood in terms of efferent activity depressing basilar membrane motion and affecting regions at, and apical to, the activated efferent synapses. To explain the low-SR threshold shifts, an additional way in which efferent activity inhibits responses appears to be required. The data are consistent with one function of the medial efferents being to raise the thresholds of auditory-nerve fibers and thereby adjust the effective range of the auditory system. © 1988.","author":[{"dropping-particle":"","family":"Guinan","given":"John J.","non-dropping-particle":"","parse-names":false,"suffix":""},{"dropping-particle":"","family":"Gifford","given":"Margaret L.","non-dropping-particle":"","parse-names":false,"suffix":""}],"container-title":"Hearing Research","id":"ITEM-6","issue":"1","issued":{"date-parts":[["1988"]]},"page":"29-45","title":"Effects of electrical stimulation of efferent olivocochlear neurons on cat auditory-nerve fibers. III. Tuning curves and thresholds at CF","type":"article-journal","volume":"37"},"uris":["http://www.mendeley.com/documents/?uuid=e4379a3b-256e-4bdf-9cb3-93e3e31531c0"]}],"mendeley":{"formattedCitation":"&lt;sup&gt;21–26&lt;/sup&gt;","plainTextFormattedCitation":"21–26","previouslyFormattedCitation":"&lt;sup&gt;21–26&lt;/sup&gt;"},"properties":{"noteIndex":0},"schema":"https://github.com/citation-style-language/schema/raw/master/csl-citation.json"}</w:instrText>
      </w:r>
      <w:r w:rsidRPr="001361F9">
        <w:fldChar w:fldCharType="separate"/>
      </w:r>
      <w:r w:rsidR="003B2A13" w:rsidRPr="003B2A13">
        <w:rPr>
          <w:noProof/>
          <w:vertAlign w:val="superscript"/>
        </w:rPr>
        <w:t>21–26</w:t>
      </w:r>
      <w:r w:rsidRPr="001361F9">
        <w:fldChar w:fldCharType="end"/>
      </w:r>
      <w:r w:rsidRPr="001361F9">
        <w:t xml:space="preserve"> and protection from acoustic trauma</w:t>
      </w:r>
      <w:r w:rsidRPr="001361F9">
        <w:fldChar w:fldCharType="begin" w:fldLock="1"/>
      </w:r>
      <w:r w:rsidR="003B2A13">
        <w:instrText>ADDIN CSL_CITATION {"citationItems":[{"id":"ITEM-1","itemData":{"DOI":"10.1152/jn.1995.74.2.582","ISSN":"00223077","PMID":"7472366","abstract":"1. Studies in guinea pigs have shown that the crossed olivocochlear efferent [crossed olivocochlear bundle (OCB)] pathways can reduce the cochlear neural desensitization caused by loud sounds. In one experimental paradigm, binaural loud sound exposure produced less damage than did monaural exposure, and various tests confirmed that this could be attributed to the OCB. In contrast, a study in cats has shown no such protection from the OCB for binaural exposures. There are some methodological differences between the cat and guinea pig studies that could account for the difference. The present study was carried out to determine whether two factors, namely anesthetic or exposure frequency, could account for the difference. Experiments were carded out in cats using barbiturate anesthesia, as in the guinea pig experiments. 2. Using a unilateral middle ear muscle (MEM) tenotomy, it was confirmed that under Nembutal anesthesia the MEM did not affect the threshold losses to monaural or binaural exposure. However, comparing results for monaural versus binaural 11-kHz exposures, there were significantly less threshold losses to the binaural exposure, independent of the presence of the MEM. No such difference between monaural and binaural exposures was seen for 3-kHz exposures. 3. By employing unilateral surgical strategies such as MEM tenotomy and/or various brain stem incisions, it was confirmed that the protection with binaural compared with monaural 11-kHz exposure was due specifically to the OCB. In unilaterally deefferented animals, binaural 11- kHz exposure always produced lower threshold tosses on the OCB-intact side than on the OCB-cut side, regardless of the status of the MEM. Brain stem cuts that affected other rostrally or laterally located structures but not the OCB produced similar threshold losses bilaterally after binaural exposure, and the losses were comparable with the protected levels seen in other cases with intact OCB and binaural exposure. These data confirmed that when using an exposure frequency very similar to thai used in the guinea pig experiments, a protective OCB effect could be demonstrated in cats, as previously seen in guinea pigs. The MEMs appeared to be inactive in barbiturate-anesthetized animals and were not activated by 3-, 7-, or 11-kHz exposures at 100 dB SPL for 10 min. The companion manuscript demonstrates this same effect across a wider range of exposures. 4. Finally, across-group comparisons showed that binaural exposures…","author":[{"dropping-particle":"","family":"Rajan","given":"R.","non-dropping-particle":"","parse-names":false,"suffix":""}],"container-title":"Journal of Neurophysiology","id":"ITEM-1","issue":"2","issued":{"date-parts":[["1995"]]},"page":"582-597","title":"Involvement of cochlear efferent pathways in protective effects elicited with binaural loud sound exposure in cats","type":"article-journal","volume":"74"},"uris":["http://www.mendeley.com/documents/?uuid=7fcc758a-8236-4ec8-bb4c-ef2ff386542b"]},{"id":"ITEM-2","itemData":{"DOI":"10.1152/jn.1988.60.2.569","ISSN":"00223077","PMID":"3171642","author":[{"dropping-particle":"","family":"Rajan","given":"R.","non-dropping-particle":"","parse-names":false,"suffix":""}],"container-title":"Journal of Neurophysiology","id":"ITEM-2","issue":"2","issued":{"date-parts":[["1988"]]},"page":"569-579","title":"Effect of electrical stimulation of the crossed olivocochlear bundle on temporary threshold shifts in auditory sensitivity. II. Dependence on the level of temporary threshold shifts","type":"article-journal","volume":"60"},"uris":["http://www.mendeley.com/documents/?uuid=d3c47026-10a2-4bb6-9976-22b76b87b9fe"]},{"id":"ITEM-3","itemData":{"DOI":"10.1152/jn.1995.73.2.506","ISSN":"00223077","abstract":"1. The present study attempts to resolve discrepancies in the reported role of olivocochlear (OC) efferent activation in protecting the inner ear from acoustic overstimulation: in previous studies, activating the OC system in guinea pigs reduced the threshold shift caused by 1 min monaural exposure to a 10-kHz tone; whereas unilateral OC activation in cats had no effect on threshold shifts following binaural exposure to a 10 min 6-kHz tone. 2. In this study, anesthetized and curarized guinea pigs were exposed either monaurally or binaurally to tones of different duration (1-5 min), frequency (6 to 10 kHz) and intensity (105-118 dB SPL). For each exposure condition, threshold shifts were compared among ears with different levels of OC activation: in some cases, the OC bundle (OCB) was electrically stimulated during (and/or before) the acoustic overexposure; in others, the OCB was cut before the exposure; in control cases, the OCB was neither cut nor electrically stimulated. 3. Electrical stimulation of the OCB delivered simultaneously with acoustic overstimulation produced significant reductions in threshold shift only for acoustic exposures at higher frequencies (8 and 10 kHz) and shorter durations (1 and 2 min). The protective effects on 1-min exposures could be extinguished by prior stimulation of the OCB, i.e., if the OC stimulation was turned on 4 min before the acoustic overexposure. 4. These observations provide circumstantial evidence that protection is related to the newly discovered 'slow' effects of OC activation rather than the classic 'fast' effects because, in contrast to fast effects, slow effects 1) are maximal in frequency regions affected by 10-kHz exposures and are minimal in regions affected by 6-kHz exposures and 2) can only he maintained for 1-2 min in the face of continuous OC stimulation.","author":[{"dropping-particle":"","family":"Reiter","given":"E. R.","non-dropping-particle":"","parse-names":false,"suffix":""},{"dropping-particle":"","family":"Liberman","given":"M. C.","non-dropping-particle":"","parse-names":false,"suffix":""}],"container-title":"Journal of Neurophysiology","id":"ITEM-3","issue":"2","issued":{"date-parts":[["1995"]]},"page":"506-514","title":"Efferent-mediated protection from acoustic overexposure: Relation to slow effects of olivocochlear stimulation","type":"article-journal","volume":"73"},"uris":["http://www.mendeley.com/documents/?uuid=b10174a3-5ee8-49f2-ba21-541694860fec"]},{"id":"ITEM-4","itemData":{"DOI":"10.1371/journal.pbio.1000018","ISSN":"15449173","abstract":"The transduction of sound in the auditory periphery, the cochlea, is inhibited by efferent cholinergic neurons projecting from the brainstem and synapsing directly on mechanosensory hair cells. One fundamental question in auditory neuroscience is what role(s) this feedback plays in our ability to hear. In the present study, we have engineered a genetically modified mouse model in which the magnitude and duration of efferent cholinergic effects are increased, and we assess the consequences of this manipulation on cochlear function. We generated the Chrna9L9′T of knockin mice with a threonine for leucine change (L9′T) at position 9′ of the second transmembrane domain of the α9 nicotinic cholinergic subunit, rendering α9-containing receptors that were hypersensitive to acetylcholine and had slower desensitization kinetics. The Chrna9L9′T allele produced a 3-fold prolongation of efferent synaptic currents in vitro. In vivo, Chrna9L9′T mice had baseline elevation of cochlear thresholds and efferent-mediated inhibition of cochlear responses was dramatically enhanced and lengthened: both effects were reversed by strychnine blockade of the α9α10 hair cell nicotinic receptor. Importantly, relative to their wild-type littermates, Chrna9L9′T/L9′T mice showed less permanent hearing loss following exposure to intense noise. Thus, a point mutation designed to alter α9α10 receptor gating has provided an animal model in which not only is efferent inhibition more powerful, but also one in which sound-induced hearing loss can be restrained, indicating the ability of efferent feedback to ameliorate sound trauma. © 2009 Taranda et al.","author":[{"dropping-particle":"","family":"Taranda","given":"Julian","non-dropping-particle":"","parse-names":false,"suffix":""},{"dropping-particle":"","family":"Maison","given":"Stéphane F.","non-dropping-particle":"","parse-names":false,"suffix":""},{"dropping-particle":"","family":"Ballestero","given":"Jimena A.","non-dropping-particle":"","parse-names":false,"suffix":""},{"dropping-particle":"","family":"Katz","given":"Eleonora","non-dropping-particle":"","parse-names":false,"suffix":""},{"dropping-particle":"","family":"Savino","given":"Jessica","non-dropping-particle":"","parse-names":false,"suffix":""},{"dropping-particle":"","family":"Vetter","given":"Douglas E.","non-dropping-particle":"","parse-names":false,"suffix":""},{"dropping-particle":"","family":"Boulter","given":"Jim","non-dropping-particle":"","parse-names":false,"suffix":""},{"dropping-particle":"","family":"Liberman","given":"M. Charles","non-dropping-particle":"","parse-names":false,"suffix":""},{"dropping-particle":"","family":"Fuchs","given":"Paul A.","non-dropping-particle":"","parse-names":false,"suffix":""},{"dropping-particle":"","family":"Elgoyhen","given":"A. Belén","non-dropping-particle":"","parse-names":false,"suffix":""}],"container-title":"PLoS Biology","id":"ITEM-4","issue":"1","issued":{"date-parts":[["2009"]]},"title":"A point mutation in the hair cell nicotinic cholinergic receptor prolongs cochlear inhibition and enhances noise protection","type":"article-journal","volume":"7"},"uris":["http://www.mendeley.com/documents/?uuid=0d52e0a1-2085-48a6-8632-b626c3ce97b3"]},{"id":"ITEM-5","itemData":{"DOI":"10.1523/JNEUROSCI.5027-12.2013","ISSN":"02706474","abstract":"Although protective effects of the cochlea's efferent feedback pathways have been well documented, prior work has focused on hair cell damage and cochlear threshold elevation and, correspondingly, on the high sound pressure levels (&lt;100 dB SPL) necessary to produce them. Here we explore the noise-induced loss of cochlear neurons that occurs with lower-intensity exposures and in the absence of permanent threshold shifts. Using confocal microscopy to count synapses between hair cells and cochlear nerve fibers, and using measurement of auditory brainstem responses and otoacoustic emissions to assess cochlear presynaptic and postsynaptic function, we compare the damage from a weeklong exposure to moderate-level noise (84 dB SPL) in mice with varying degrees of cochlear deefferentation induced by surgical lesion to the olivocochlear pathway. Such exposure causes minimal acute threshold shifts and no chronic shifts in mice with normal efferent feedback. In de-efferented animals, there was up to 40% loss of cochlear nerve synapses and a corresponding decline in the amplitude of the auditory brainstem response. Quantitative analysis of the de-efferentation in inner versus outer hair cell areas suggested that outer hair cell efferents are the most important in minimizing this neuropathy, presumably by virtue of their sound-evoked feedback reduction of cochlear amplification. The moderate nature of this acoustic overexposure suggests that cochlear neurons are at risk even in everyday acoustic environments, so the need for cochlear protection is plausible as a driving force in the design of this feedback pathway. © 2013 the authors.","author":[{"dropping-particle":"","family":"Maison","given":"Stéphane F.","non-dropping-particle":"","parse-names":false,"suffix":""},{"dropping-particle":"","family":"Usubuchi","given":"Hajime","non-dropping-particle":"","parse-names":false,"suffix":""},{"dropping-particle":"","family":"Charles Liberman","given":"M.","non-dropping-particle":"","parse-names":false,"suffix":""}],"container-title":"Journal of Neuroscience","id":"ITEM-5","issue":"13","issued":{"date-parts":[["2013"]]},"page":"5542-5552","title":"Efferent feedback minimizes cochlear neuropathy from moderate noise exposure","type":"article-journal","volume":"33"},"uris":["http://www.mendeley.com/documents/?uuid=d133fc69-d4aa-46df-9a39-47201fcfe38a"]},{"id":"ITEM-6","itemData":{"DOI":"10.1523/JNEUROSCI.5043-12.2013","ISSN":"02706474","abstract":"The central auditory brainstem provides an efferent projection known as the medial olivocochlear (MOC) system, which regulates the cochlear amplifier and mediates protection on exposure to loud sound. It arises from neurons of the ventral nucleus of the trapezoid body (VNTB), so control of neuronal excitability in this pathway has profound effects on hearing. The VNTB and the medial nucleus of the trapezoid body are the only sites of expression for the Kv2.2 voltage-gated potassium channel in the auditory brainstem, consistent with a specialized function of these channels. In the absence of unambiguous antagonists, we used recombinant and transgenic methods to examine how Kv2.2 contributes to MOC efferent function. Viral gene transfer of dominant-negative Kv2.2 in wild-type mice suppressed outward K+ currents, increasing action potential (AP) half-width and reducing repetitive firing. Similarly, VNTB neurons from Kv2.2 knock-out mice (Kv2.2KO) also showed increased AP duration. Control experiments established that Kv2.2 was not expressed in the cochlea, so any changes in auditory function in the Kv2.2KO mouse must be of central origin. Further, in vivo recordings of auditory brainstem responses revealed that these Kv2.2KO mice were more susceptible to noise-induced hearing loss. We conclude that Kv2.2 regulates neuronal excitability in these brainstem nuclei by maintaining short APs and enhancing high-frequency firing. This safeguards efferent MOC firing during high-intensity sounds and is crucial in the mediation of protection after auditory overexposure. © 2013 the authors.","author":[{"dropping-particle":"","family":"Tong","given":"Huaxia","non-dropping-particle":"","parse-names":false,"suffix":""},{"dropping-particle":"","family":"Kopp-Scheinpflug","given":"Cornelia","non-dropping-particle":"","parse-names":false,"suffix":""},{"dropping-particle":"","family":"Pilati","given":"Nadia","non-dropping-particle":"","parse-names":false,"suffix":""},{"dropping-particle":"","family":"Robinson","given":"Susan W.","non-dropping-particle":"","parse-names":false,"suffix":""},{"dropping-particle":"","family":"Sinclair","given":"James L.","non-dropping-particle":"","parse-names":false,"suffix":""},{"dropping-particle":"","family":"Steinert","given":"Joern R.","non-dropping-particle":"","parse-names":false,"suffix":""},{"dropping-particle":"","family":"Barnes-Davies","given":"Margaret","non-dropping-particle":"","parse-names":false,"suffix":""},{"dropping-particle":"","family":"Allfree","given":"Rebecca","non-dropping-particle":"","parse-names":false,"suffix":""},{"dropping-particle":"","family":"Grubb","given":"Blair D.","non-dropping-particle":"","parse-names":false,"suffix":""},{"dropping-particle":"","family":"Young","given":"Samuel M.","non-dropping-particle":"","parse-names":false,"suffix":""},{"dropping-particle":"","family":"Forsythe","given":"Ian D.","non-dropping-particle":"","parse-names":false,"suffix":""}],"container-title":"Journal of Neuroscience","id":"ITEM-6","issue":"21","issued":{"date-parts":[["2013"]]},"page":"9113-9121","title":"Protection from noise-induced hearing loss by Kv2. 2 potassium currents in the central medial olivocochlear system","type":"article-journal","volume":"33"},"uris":["http://www.mendeley.com/documents/?uuid=b2ba170f-e73d-4633-8e8a-525637600ca2"]},{"id":"ITEM-7","itemData":{"DOI":"10.1523/JNEUROSCI.0363-18.2018","ISSN":"15292401","abstract":"Cochlear synaptopathy produced by exposure to noise levels that cause only transient auditory threshold elevations is a condition that affects many people and is believed to contribute to poor speech discrimination in noisy environments. These functional deficits in hearing, without changes in sensitivity, have been called hidden hearing loss (HHL). It has been proposed that activity of the medial olivocochlear (MOC) system can ameliorate acoustic trauma effects. Here we explore the role of the MOC system in HHL by comparing the performance of two different mouse models: an β9 nicotinic receptor subunit knock-out (KO; Chrna9 KO), which lacks cholinergic transmission between efferent neurons and hair cells; and a gain-of-function knock-in (KI; Chrna9L9′T KI) carrying an β9 point mutation that leads to enhanced cholinergic activity. Animals of either sex were exposed to sound pressure levels that in wild-type produced transient cochlear threshold shifts and a decrease in neural response amplitudes, together with the loss of ribbon synapses, which is indicative of cochlear synaptopathy. Moreover, a reduction in the number of efferent contacts to outer hair cells was observed. In Chrna9 KO ears, noise exposure produced permanent auditory threshold elevations together with cochlear synaptopathy. In contrast, the Chrna9L9′T KI was completely resistant to the same acoustic exposure protocol. These results show a positive correlation between the degree of HHL prevention and the level of cholinergic activity. Notably, enhancement of the MOC feedback promoted new afferent synapse formation, suggesting that it can trigger cellular and molecular mechanisms to protect and/or repair the inner ear sensory epithelium.","author":[{"dropping-particle":"","family":"Boero","given":"Luis E.","non-dropping-particle":"","parse-names":false,"suffix":""},{"dropping-particle":"","family":"Castagna","given":"Valeria C.","non-dropping-particle":"","parse-names":false,"suffix":""},{"dropping-particle":"","family":"Guilmi","given":"Mariano N.","non-dropping-particle":"Di","parse-names":false,"suffix":""},{"dropping-particle":"","family":"Goutman","given":"Juan D.","non-dropping-particle":"","parse-names":false,"suffix":""},{"dropping-particle":"","family":"Elgoyhen","given":"Ana Belén","non-dropping-particle":"","parse-names":false,"suffix":""},{"dropping-particle":"","family":"Gómez-Casati","given":"María Eugenia","non-dropping-particle":"","parse-names":false,"suffix":""}],"container-title":"Journal of Neuroscience","id":"ITEM-7","issue":"34","issued":{"date-parts":[["2018"]]},"page":"7440-7451","title":"Enhancement of the medial olivocochlear system prevents hidden hearing loss","type":"article-journal","volume":"38"},"uris":["http://www.mendeley.com/documents/?uuid=43db302d-8bb3-4d97-9048-8b9e2a6c767b"]}],"mendeley":{"formattedCitation":"&lt;sup&gt;27–33&lt;/sup&gt;","plainTextFormattedCitation":"27–33","previouslyFormattedCitation":"&lt;sup&gt;27–33&lt;/sup&gt;"},"properties":{"noteIndex":0},"schema":"https://github.com/citation-style-language/schema/raw/master/csl-citation.json"}</w:instrText>
      </w:r>
      <w:r w:rsidRPr="001361F9">
        <w:fldChar w:fldCharType="separate"/>
      </w:r>
      <w:r w:rsidR="003B2A13" w:rsidRPr="003B2A13">
        <w:rPr>
          <w:noProof/>
          <w:vertAlign w:val="superscript"/>
        </w:rPr>
        <w:t>27–33</w:t>
      </w:r>
      <w:r w:rsidRPr="001361F9">
        <w:fldChar w:fldCharType="end"/>
      </w:r>
      <w:r w:rsidRPr="001361F9">
        <w:t xml:space="preserve">. </w:t>
      </w:r>
      <w:r w:rsidR="00FC7830">
        <w:t xml:space="preserve">In mice, </w:t>
      </w:r>
      <w:r w:rsidRPr="001361F9">
        <w:t>MOC neurons are diffusely located in the ventral nucleus of the trapezoid body (VNTB) in the auditory brainstem</w:t>
      </w:r>
      <w:r w:rsidRPr="001361F9">
        <w:fldChar w:fldCharType="begin" w:fldLock="1"/>
      </w:r>
      <w:r w:rsidR="00172A30">
        <w:instrText>ADDIN CSL_CITATION {"citationItems":[{"id":"ITEM-1","itemData":{"DOI":"10.1016/0378-5955(88)90124-4","ISSN":"03785955","PMID":"3198515","abstract":"The locations of efferent auditory neurons in the white mouse were determined using retrograde transport of HRP from the cochlea. Labeled neurons were localized in the lateral superior olivary nucleus (LSO) and ventral nucleus of the trapezoid body (VNTB). The total number of efferent neurons was determined to be 475; of these 34.5% are medial group efferents and 65.4% are lateral group efferents. The ipsilateral LSO contains 99% of the lateral group neurons and the contralateral VNTB contains 75% of the medial group neurons. © 1988.","author":[{"dropping-particle":"","family":"Campbell","given":"J. P.","non-dropping-particle":"","parse-names":false,"suffix":""},{"dropping-particle":"","family":"Henson","given":"M. M.","non-dropping-particle":"","parse-names":false,"suffix":""}],"container-title":"Hearing Research","id":"ITEM-1","issue":"2-3","issued":{"date-parts":[["1988"]]},"page":"271-274","title":"Olivocochlear neurons in the brainstem of the mouse","type":"article-journal","volume":"35"},"uris":["http://www.mendeley.com/documents/?uuid=b38ab781-37e0-4821-98d2-e56982900057"]}],"mendeley":{"formattedCitation":"&lt;sup&gt;1&lt;/sup&gt;","plainTextFormattedCitation":"1","previouslyFormattedCitation":"&lt;sup&gt;1&lt;/sup&gt;"},"properties":{"noteIndex":0},"schema":"https://github.com/citation-style-language/schema/raw/master/csl-citation.json"}</w:instrText>
      </w:r>
      <w:r w:rsidRPr="001361F9">
        <w:fldChar w:fldCharType="separate"/>
      </w:r>
      <w:r w:rsidR="008E68D3" w:rsidRPr="008E68D3">
        <w:rPr>
          <w:noProof/>
          <w:vertAlign w:val="superscript"/>
        </w:rPr>
        <w:t>1</w:t>
      </w:r>
      <w:r w:rsidRPr="001361F9">
        <w:fldChar w:fldCharType="end"/>
      </w:r>
      <w:r w:rsidRPr="001361F9">
        <w:t xml:space="preserve">. Our group has utilized the </w:t>
      </w:r>
      <w:proofErr w:type="spellStart"/>
      <w:r w:rsidRPr="001361F9">
        <w:t>ChAT</w:t>
      </w:r>
      <w:proofErr w:type="spellEnd"/>
      <w:r w:rsidRPr="001361F9">
        <w:t>-IRES-</w:t>
      </w:r>
      <w:proofErr w:type="spellStart"/>
      <w:r w:rsidRPr="001361F9">
        <w:t>Cre</w:t>
      </w:r>
      <w:proofErr w:type="spellEnd"/>
      <w:r w:rsidRPr="001361F9">
        <w:t xml:space="preserve"> mouse line crossed with the </w:t>
      </w:r>
      <w:proofErr w:type="spellStart"/>
      <w:r w:rsidRPr="001361F9">
        <w:t>tdTomato</w:t>
      </w:r>
      <w:proofErr w:type="spellEnd"/>
      <w:r w:rsidRPr="001361F9">
        <w:t xml:space="preserve"> reporter mouse line to target MOC neurons in brainstem slices under </w:t>
      </w:r>
      <w:proofErr w:type="spellStart"/>
      <w:r w:rsidRPr="001361F9">
        <w:t>epifluorescent</w:t>
      </w:r>
      <w:proofErr w:type="spellEnd"/>
      <w:r w:rsidRPr="001361F9">
        <w:t xml:space="preserve"> illumination. </w:t>
      </w:r>
      <w:r>
        <w:lastRenderedPageBreak/>
        <w:t xml:space="preserve">We </w:t>
      </w:r>
      <w:r w:rsidRPr="001361F9">
        <w:t>showed that MOC neurons receive afferent inhibitory input from the ipsilateral medial nucleus of the trapezoid body (MNTB)</w:t>
      </w:r>
      <w:r w:rsidDel="00B412E8">
        <w:fldChar w:fldCharType="begin" w:fldLock="1"/>
      </w:r>
      <w:r w:rsidDel="00B412E8">
        <w:fldChar w:fldCharType="end"/>
      </w:r>
      <w:r>
        <w:t xml:space="preserve">, which is excited, in turn, by axons from globular </w:t>
      </w:r>
      <w:r w:rsidRPr="001361F9">
        <w:t xml:space="preserve">bushy cells (GBC) in the contralateral </w:t>
      </w:r>
      <w:r w:rsidR="000138E0">
        <w:t>cochlear nucleus</w:t>
      </w:r>
      <w:r w:rsidRPr="001361F9">
        <w:t xml:space="preserve"> (CN)</w:t>
      </w:r>
      <w:r w:rsidRPr="001361F9">
        <w:fldChar w:fldCharType="begin" w:fldLock="1"/>
      </w:r>
      <w:r w:rsidR="003B2A13">
        <w:instrText>ADDIN CSL_CITATION {"citationItems":[{"id":"ITEM-1","itemData":{"DOI":"10.1152/jn.1990.63.5.1169","ISSN":"00223077","PMID":"2358868","abstract":"1. Recordings were made from single nerve fibers in barbiturate-anesthetized cats in the midline trapezoid body, a location that permits selective sampling of efferent cells of the ventral cochlear nucleus. Single units were localized to either the dorsal or ventral components of the trapezoid body. The fibers were physiologically classified on the basis of their peristimulus time histograms (PSTH) and receptive-field properties. In addition, low characteristic frequency (CF) units were probed for rapid rate and phase shifts with increases in intensity. The projection patterns of some fibers were traced by iontophoresing horseradish peroxidase (HRP) into their axons. 2. HRP-labeled fibers most likely originated from globular bushy cells of the ventral cochlear nucleus in that they sent a large branch into the contralateral medial nucleus of the trapezoid body which terminated in a calyceal ending and an ipsilateral branch into the lateral nucleus of the trapezoid body. A thin branch, usually starting from the large branch, wound its way through the medial nucleus of the trapezoid body to its termination in the ventral nucleus of the trapezoid body. Additional branches from the parent axon could pass through medial periolivary groups throughout the rostrocaudal extent of the superior olivary complex. The parent fiber was traced as far as the ventral lateral lemniscus where it faded before reaching its termination. 3. The majority of units were recorded in the ventral component of the trapezoid body. Although the ventral component is comprised of both large and small diameter fibers, our sample was biased to the larger diameter fibers representing the activity of axons originating from globular bushy cells in the ventral cochlear nucleus. Ventral component units were not tonotopically arrayed and had CFs that spanned the audible range for cats. HRP labeling of ventral component axons revealed that the section of the axon traveling through the midline shifted its dorsal-ventral location. This pattern was compatible with the lack of tonotopy found in the ventral component. Recordings were also made from the dorsal component of the trapezoid body, which contained medium diameter axons. These axons originated from spherical bushy cells in the ventral cochlear nucleus. Dorsal component units were tonotopically arrayed and had CFs &lt;7 kHz. 4. Cells were characterized by their PSTH at CF. Primary-like and phase-locked units constituted most of the dorsal componen…","author":[{"dropping-particle":"","family":"Spirou","given":"G. A.","non-dropping-particle":"","parse-names":false,"suffix":""},{"dropping-particle":"","family":"Brownell","given":"W. E.","non-dropping-particle":"","parse-names":false,"suffix":""},{"dropping-particle":"","family":"Zidanic","given":"M.","non-dropping-particle":"","parse-names":false,"suffix":""}],"container-title":"Journal of Neurophysiology","id":"ITEM-1","issue":"5","issued":{"date-parts":[["1990"]]},"page":"1169-1190","title":"Recordings from cat trapezoid body and HRP labeling of globular bushy cell axons","type":"article-journal","volume":"63"},"uris":["http://www.mendeley.com/documents/?uuid=e5e88d33-4301-4e24-aa71-019e0cd00ec7"]},{"id":"ITEM-2","itemData":{"DOI":"10.1038/nrn705","ISSN":"14710048","abstract":"Synapses show widely varying ce:degrees of short-term facilitation and depression. Several mechanisms have been proposed to underlie short-term plasticity, but the contributions of presynaptic mechanisms have been particularly difficult to study because of the small size of synaptic boutons in the mammalian brain. Here we review the functional properties of the calyx of Held, a giant nerve terminal that has shed new light on the general mechanisms that control short-term plasticity. The calyx of Held has also provided fresh insights into the strategies used by synapses to extend their dynamic range of operation and preserve the timing of sensory stimuli. © 2002 Macmillan Magazines Ltd.","author":[{"dropping-particle":"","family":"Gersdorff","given":"Henrique","non-dropping-particle":"von","parse-names":false,"suffix":""},{"dropping-particle":"","family":"Borst","given":"J. Gerard G.","non-dropping-particle":"","parse-names":false,"suffix":""}],"container-title":"Nature Reviews Neuroscience","id":"ITEM-2","issue":"1","issued":{"date-parts":[["2002"]]},"page":"53-64","title":"Short-term plasticity at the calyx of held","type":"article-journal","volume":"3"},"uris":["http://www.mendeley.com/documents/?uuid=3a5095c9-01d3-47aa-8c6d-c8e6367e3425"]},{"id":"ITEM-3","itemData":{"DOI":"10.1002/cne.903040305","ISSN":"10969861","abstract":"We made intraaxonal recordings from 30 individual globular bushy cell axons in the trapezoid body of the cat using HRP‐filled glass microelectrodes. With subsequent HRP injection, we determined their axonal projection patterns. For cells with characteristic frequencies (CFs) above 3 kHz, short‐tone peristimulus time histograms (PSTHs) at CF were typically primarylike at low tone intensities and primarylike with notch (PLN) or onset with low sustained activity (OL) at higher stimulus levels. Cells with CFs between 1 and 3 kHz showed the same response features with the spikes in the sustained region of the response phase‐locked to the stimulus tone. Cells with CFs below 1 kHz showed phase‐locked PSTHs with exceptionally high levels of synchrony compared to eighth nerve fibers with comparable CFs. This exceptional phase‐locking was also noted when cells with CFs of 1–3 kHz were presented with tones below 1 kHz. Although the globular bushy cell axons were not completely filled from the soma of origin to terminal fields in the contralateral brainstem, a number of consistent anatomical features were distinguished in the population. All but one of the myelinated axons crossed the midline in the middle, large fiber component of the trapezoid body. Ipsilaterally, the axon always gave off from one to four collateral branches whose major targets were the posterior periolivary nucleus (PPO) and the lateral nucleus of the trapezoid body (LNTB). Minor termination sites for ipsilateral collateral branches were the dorsolateral periolivary nucleus (DLPO) and the lateral superior olive (LSO). Contralaterally the axon gave rise to one or two calyces of Held in the medial nucleus of the trapezoid body (MNTB). Three other major collateral branches arose from the contralateral axon and innervated a consistent set of areas. One headed caudally to innervate an area just ventromedial to the facial nucleus. Another followed the sixth nerve dorsally to innervate the dorsomedial periolivary nucleus (DMPO). A third collateral headed rostrally toward the ventral nucleus of the lateral lemniscus (VNLL), giving off occasional small sidebranches. Although each injected axon gave rise to a collateral that innervated the MNTB, it did not necessarily give rise to all three of the other collateral branches. Copyright © 1991 Wiley‐Liss, Inc.","author":[{"dropping-particle":"","family":"Smith","given":"Philip H.","non-dropping-particle":"","parse-names":false,"suffix":""},{"dropping-particle":"","family":"Joris","given":"Philip X.","non-dropping-particle":"","parse-names":false,"suffix":""},{"dropping-particle":"","family":"Carney","given":"Laurel H.","non-dropping-particle":"","parse-names":false,"suffix":""},{"dropping-particle":"","family":"Yin","given":"Tom C.T.","non-dropping-particle":"","parse-names":false,"suffix":""}],"container-title":"Journal of Comparative Neurology","id":"ITEM-3","issue":"3","issued":{"date-parts":[["1991"]]},"page":"387-407","title":"Projections of physiologically characterized globular bushy cell axons from the cochlear nucleus of the cat","type":"article-journal","volume":"304"},"uris":["http://www.mendeley.com/documents/?uuid=b136952a-7cd7-4ab4-9953-d8a44f56392e"]},{"id":"ITEM-4","itemData":{"DOI":"10.1002/cne.903140405","ISSN":"10969861","abstract":"Cells and axons that supply direct afferent input to the medial nucleus of the trapezoid body are described. Afferents were intracellularly labeled in brainstem tissue slices of two rodent and two bat species. The main afferents are calyciferous axons from globular bushy cells of the ventral cochlear nucleus. Calyciferous axons were highly consistent across species, projecting directly from the cochlear nucleus, across the midline in the trapezoid body, to the contralateral medial nucleus of the trapezoid body. Within the target nucleus, a typical axon turned sharply away from horizontal to form a large ending, the calyx of Held, around the soma of a single principal cell. Three groups of calyciferous axons were classified based on the path taken from bend to calyx. In subjects younger than four weeks, single axons often formed two calyces, each on a different cell. These calyx pairs were often found on adjacent or vertically aligned cells. In older animals, calyx pairs were more closely aligned, but fewer double calyx axons were seen. A secondary focus of this study was the system of thin collateral branches that characterizes calyciferous axons in all species. The projection patterns of these collaterals suggest that calyciferous axons may provide ascending input to periolivary cell groups with descending projections. In addition to calyciferous afferents, labeled cells that provide input to the medial nucleus of the trapezoid body from adjacent periolivary cell groups are described. Also described is a type of afferent that descends from the level of the lateral lemniscus to the medial nucleus of the trapezoid body. Copyright © 1991 Wiley‐Liss, Inc.","author":[{"dropping-particle":"","family":"Kuwabara","given":"N.","non-dropping-particle":"","parse-names":false,"suffix":""},{"dropping-particle":"","family":"DiCaprio","given":"R. A.","non-dropping-particle":"","parse-names":false,"suffix":""},{"dropping-particle":"","family":"Zook","given":"John M.","non-dropping-particle":"","parse-names":false,"suffix":""}],"container-title":"Journal of Comparative Neurology","id":"ITEM-4","issue":"4","issued":{"date-parts":[["1991"]]},"page":"684-706","title":"Afferents to the medial nucleus of the trapezoid body and their collateral projections","type":"article-journal","volume":"314"},"uris":["http://www.mendeley.com/documents/?uuid=b7cdce7c-08c0-452a-9a01-d2ec5112d555"]},{"id":"ITEM-5","itemData":{"DOI":"10.1007/BF00248219","ISSN":"00144819","abstract":"An attempt was made to correlate electrophysiological and morphological characteristics of rat ventral cochlear nucleus neurons. Their axonal course and their soma morphology were investigated using the intra-axonal horseradish peroxidase method. Prior to labeling, neurons were characterized by recording their response patterns to acoustic stimulation with pure tones. Three types of cells were found: Category I (37 neurons) exhibited \"primarylike\" responses and a spontaneous firing rate below 10 spikes/s. Category II (21 neurons) showed \"on\" responses and little spontaneous activity. Category III (9 neurons) had \"primarylike\" responses like neurons in category I. However, the spontaneous activity rate of these neurons was significantly higher (mean: 95 spikes/s). Among the response categories, the morphological characteristics differed in some prominent aspects. Within each category, however, the morphological properties were rather similar. All neurons in category I were globular/bushy cells located in the area of the entrance of the cochlear nerve. The axon of each cell coursed along the ventral acoustic stria and consistently innervated the lateral superior olive ipsilaterally, and the nucleus of the trapezoid body and the nucleus of the lateral lemniscus contralaterally. Some neurons also projected to periolivary nuclei ipsilaterally and contralaterally. Neurons in category II were located in the posteroventral cochlear nucleus and were presumably multipolar/stellate cells. Their axons coursed via the intermediate acoustic stria and innervated mainly contralateral periolivary regions as well as the contralateral nucleus of the lateral lemniscus. Ipsilaterally, the lateral superior olive and the superior periolivary nucleus were innervated by some of the category II neurons. Somata types of neurons in category III could not be identified morphologically, but somata were located in caudal parts of the posteroventral cochlear nucleus that correspond to the octopus cell area. Their axons coursed via the intermediate acoustic stria and innervated periolivary regions and the contralateral nucleus of the lateral lemniscus. Thus, their axonal distribution differed only slightly from neurons in category II. These data confirm and extend previous findings regarding the efferent connections of ventral cochlear neurons. They emphasize the complexity of the axonal projection patterns of single cochlear nucleus cells. Since two types of response patterns and thre…","author":[{"dropping-particle":"","family":"Friauf","given":"E.","non-dropping-particle":"","parse-names":false,"suffix":""},{"dropping-particle":"","family":"Ostwald","given":"J.","non-dropping-particle":"","parse-names":false,"suffix":""}],"container-title":"Experimental Brain Research","id":"ITEM-5","issue":"2","issued":{"date-parts":[["1988"]]},"page":"263-284","title":"Divergent projections of physiologically characterized rat ventral cochlear nucleus neurons as shown by intra-axonal injection of horseradish peroxidase","type":"article-journal","volume":"73"},"uris":["http://www.mendeley.com/documents/?uuid=53088c78-a78a-42d4-b0f2-e5dfbef697c5"]}],"mendeley":{"formattedCitation":"&lt;sup&gt;34–38&lt;/sup&gt;","plainTextFormattedCitation":"34–38","previouslyFormattedCitation":"&lt;sup&gt;34–38&lt;/sup&gt;"},"properties":{"noteIndex":0},"schema":"https://github.com/citation-style-language/schema/raw/master/csl-citation.json"}</w:instrText>
      </w:r>
      <w:r w:rsidRPr="001361F9">
        <w:fldChar w:fldCharType="separate"/>
      </w:r>
      <w:r w:rsidR="003B2A13" w:rsidRPr="003B2A13">
        <w:rPr>
          <w:noProof/>
          <w:vertAlign w:val="superscript"/>
        </w:rPr>
        <w:t>34–38</w:t>
      </w:r>
      <w:r w:rsidRPr="001361F9">
        <w:fldChar w:fldCharType="end"/>
      </w:r>
      <w:r w:rsidRPr="001361F9">
        <w:t xml:space="preserve">. </w:t>
      </w:r>
      <w:r>
        <w:t xml:space="preserve">Additionally, </w:t>
      </w:r>
      <w:r w:rsidRPr="001361F9">
        <w:t xml:space="preserve">MOC neurons </w:t>
      </w:r>
      <w:r>
        <w:t xml:space="preserve">likely receive their excitatory input from </w:t>
      </w:r>
      <w:r w:rsidRPr="001361F9">
        <w:t xml:space="preserve">T-stellate </w:t>
      </w:r>
      <w:r>
        <w:t>cells in the contralateral (CN)</w:t>
      </w:r>
      <w:r>
        <w:fldChar w:fldCharType="begin" w:fldLock="1"/>
      </w:r>
      <w:r w:rsidR="003B2A13">
        <w:instrText>ADDIN CSL_CITATION {"citationItems":[{"id":"ITEM-1","itemData":{"DOI":"10.1002/cne.20550","ISSN":"00219967","abstract":"The medial olivocochlear (MOC) reflex arc is probably a three-neuron pathway consisting of type I spiral ganglion neurons, reflex interneurons in the cochlear nucleus, and MOC neurons that project to the outer hair cells of the cochlea. We investigated the identity of MOC reflex interneurons in the cochlear nucleus by assaying their regional distribution using focal injections of kainic acid. Our reflex metric was the amount of change in the distortion product otoacoustic emission (at 2f1-f2) just after onset of the primary tones. This metric for MOC reflex strength has been shown to depend on an intact reflex pathway. Lesions involving the posteroventral cochlear nucleus (PVCN), but not the other subdivisions, produced long-term decreases in MOC reflex strength. The degree of cell loss within the dorsal part of the PVCN was a predictor of whether the lesion affected MOC reflex strength. We suggest that multipolar cells within the PVCN have the distribution and response characteristics appropriate to be the MOC reflex interneurons. © 2005 Wiley-Liss, Inc.","author":[{"dropping-particle":"","family":"Venecia","given":"Ronald K.","non-dropping-particle":"De","parse-names":false,"suffix":""},{"dropping-particle":"","family":"Liberman","given":"M. Charles","non-dropping-particle":"","parse-names":false,"suffix":""},{"dropping-particle":"","family":"Guinan","given":"John J.","non-dropping-particle":"","parse-names":false,"suffix":""},{"dropping-particle":"","family":"Brown","given":"M. Christian","non-dropping-particle":"","parse-names":false,"suffix":""}],"container-title":"Journal of Comparative Neurology","id":"ITEM-1","issue":"4","issued":{"date-parts":[["2005"]]},"page":"345-360","title":"Medial olivocochlear reflex interneurons are located in the posteroventral cochlear nucleus: A kainic acid lesion study in guinea pigs","type":"article-journal","volume":"487"},"uris":["http://www.mendeley.com/documents/?uuid=52b1de17-64d8-4987-bb13-7f6742918784"]},{"id":"ITEM-2","itemData":{"DOI":"10.1002/cne.22797","ISSN":"00219967","abstract":"Medial olivocochlear (MOC) neurons originate in the superior olivary complex and project to the cochlea, where they act to reduce the effects of noise masking and protect the cochlea from damage. MOC neurons respond to sound via a reflex pathway; however, in this pathway the cochlear nucleus cell type that provides input to MOC neurons is not known. We investigated whether multipolar cells of the ventral cochlear nucleus have projections to MOC neurons by labeling them with injections into the dorsal cochlear nucleus. The projections of one type of labeled multipolar cell, planar neurons, were traced into the ventral nucleus of the trapezoid body, where they were observed terminating on MOC neurons (labeled in some cases by a second cochlear injection of FluoroGold). These terminations formed what appear to be excitatory synapses, i.e., containing small, round vesicles and prominent postsynaptic densities. These data suggest that cochlear nucleus planar multipolar neurons drive the MOC neuron's response to sound. © 2011 Wiley Periodicals, Inc.","author":[{"dropping-particle":"","family":"Darrow","given":"Keith N.","non-dropping-particle":"","parse-names":false,"suffix":""},{"dropping-particle":"","family":"Benson","given":"Thane E.","non-dropping-particle":"","parse-names":false,"suffix":""},{"dropping-particle":"","family":"Brown","given":"M. Christian","non-dropping-particle":"","parse-names":false,"suffix":""}],"container-title":"Journal of Comparative Neurology","id":"ITEM-2","issue":"7","issued":{"date-parts":[["2012"]]},"page":"1365-1375","title":"Planar multipolar cells in the cochlear nucleus project to medial olivocochlear neurons in mouse","type":"article-journal","volume":"520"},"uris":["http://www.mendeley.com/documents/?uuid=66dc0a56-312d-428e-9413-c3bbcfc5706b"]},{"id":"ITEM-3","itemData":{"DOI":"10.1007/s00221-003-1679-y","ISSN":"00144819","abstract":"Medial olivocochlear (MOC) neurons project to outer hair cells (OHC), forming the efferent arm of a reflex that affects sound processing and offers protection from acoustic overstimulation. The central pathways that trigger the MOC reflex in response to sound are poorly understood. Insight into these pathways can be obtained by examining the responses of single MOC neurons recorded from anesthetized guinea pigs. Response latencies of MOC neurons are as short as 5 ms. This latency is consistent with the idea that type I, but not type II, auditory-nerve fibers provide the major inputs to the reflex interneurons in the cochlear nucleus. This short latency also implies that the cochlear-nucleus interneurons have rapidly conducting axons. In the cochlear nucleus, lesions of the posteroventral subdivision (PVCN), but not the anteroventral (AVCN) or dorsal (DCN) subdivisions, produce permanent disruption of the MOC reflex, based on a metric of adaptation of the distortion-product otoacoustic emission (DPOAE). This finding supports earlier anatomical results demonstrating that some PVCN neurons project to MOC neurons. Within the PVCN, there are two general types of units when classified according to poststimulus time histograms: onset units and chopper units. The MOC response is sustained and cannot be produced solely by inputs having an onset pattern. The MOC reflex interneurons are thus likely to be chopper units of PVCN. Also supporting this conclusion, chopper units and MOC neurons both have sharp frequency tuning. Thus, the most likely pathway for the sound-evoked MOC reflex begins with the responses of hair cells, proceeds with type I auditory-nerve fibers, PVCN chopper units, and MOC neurons, and ends with the MOC terminations on OHC.","author":[{"dropping-particle":"","family":"Brown","given":"M. C.","non-dropping-particle":"","parse-names":false,"suffix":""},{"dropping-particle":"","family":"Venecia","given":"R. K.","non-dropping-particle":"De","parse-names":false,"suffix":""},{"dropping-particle":"","family":"Guinan","given":"J. J.","non-dropping-particle":"","parse-names":false,"suffix":""}],"container-title":"Experimental Brain Research","id":"ITEM-3","issue":"4","issued":{"date-parts":[["2003"]]},"page":"491-498","title":"Responses of medial olivocochlear neurons: Specifying the central pathways of the medial olivocochlear reflex","type":"article-journal","volume":"153"},"uris":["http://www.mendeley.com/documents/?uuid=5fab7117-cc2f-4765-b8e9-d902f0fcd97b"]}],"mendeley":{"formattedCitation":"&lt;sup&gt;39–41&lt;/sup&gt;","plainTextFormattedCitation":"39–41","previouslyFormattedCitation":"&lt;sup&gt;39–41&lt;/sup&gt;"},"properties":{"noteIndex":0},"schema":"https://github.com/citation-style-language/schema/raw/master/csl-citation.json"}</w:instrText>
      </w:r>
      <w:r>
        <w:fldChar w:fldCharType="separate"/>
      </w:r>
      <w:r w:rsidR="003B2A13" w:rsidRPr="003B2A13">
        <w:rPr>
          <w:noProof/>
          <w:vertAlign w:val="superscript"/>
        </w:rPr>
        <w:t>39–41</w:t>
      </w:r>
      <w:r>
        <w:fldChar w:fldCharType="end"/>
      </w:r>
      <w:r>
        <w:t xml:space="preserve">. Taken together, these studies show MOC neurons receive both excitatory and inhibitory inputs derived from the same (contralateral) ear. However, the presynaptic neurons, and their axons converging on MOC neurons, are not quite close enough to each other to be fully intact in a typical coronal slice preparation. To investigate how integration of synaptic inputs to MOC neurons affects their action potential firing patterns, with a focus on newly described inhibition, we developed a preparation in which we could stimulate the diverse afferents to MOC neurons from one ear in the most physiologically realistic way possible, but with the technical benefits of </w:t>
      </w:r>
      <w:r w:rsidRPr="00751EA2">
        <w:t>in vitro</w:t>
      </w:r>
      <w:r>
        <w:rPr>
          <w:i/>
          <w:iCs/>
        </w:rPr>
        <w:t xml:space="preserve"> </w:t>
      </w:r>
      <w:r w:rsidRPr="00020F4A">
        <w:t>brain slice</w:t>
      </w:r>
      <w:r>
        <w:rPr>
          <w:i/>
          <w:iCs/>
        </w:rPr>
        <w:t xml:space="preserve"> </w:t>
      </w:r>
      <w:r w:rsidRPr="00020F4A">
        <w:t>experiments</w:t>
      </w:r>
      <w:r w:rsidRPr="00586D33">
        <w:t>.</w:t>
      </w:r>
      <w:r>
        <w:t xml:space="preserve"> </w:t>
      </w:r>
    </w:p>
    <w:p w14:paraId="5D921CF3" w14:textId="77777777" w:rsidR="00430ACE" w:rsidRDefault="00430ACE" w:rsidP="00062EEF"/>
    <w:p w14:paraId="751F4C9B" w14:textId="7D82F71E" w:rsidR="000F4F85" w:rsidRPr="001361F9" w:rsidRDefault="000F4F85" w:rsidP="00062EEF">
      <w:r>
        <w:t>The wedge slice is a modified thick slice preparation designed for investigation of circuit integration in MOC neurons</w:t>
      </w:r>
      <w:r w:rsidR="00E03582">
        <w:t xml:space="preserve"> (schematized in</w:t>
      </w:r>
      <w:r w:rsidR="00E03582" w:rsidRPr="00751EA2">
        <w:rPr>
          <w:b/>
          <w:bCs/>
        </w:rPr>
        <w:t xml:space="preserve"> Fig</w:t>
      </w:r>
      <w:r w:rsidR="00751EA2" w:rsidRPr="00751EA2">
        <w:rPr>
          <w:b/>
          <w:bCs/>
        </w:rPr>
        <w:t>ure</w:t>
      </w:r>
      <w:r w:rsidR="00E03582" w:rsidRPr="00751EA2">
        <w:rPr>
          <w:b/>
          <w:bCs/>
        </w:rPr>
        <w:t xml:space="preserve"> 1A</w:t>
      </w:r>
      <w:r w:rsidR="00E03582">
        <w:t>)</w:t>
      </w:r>
      <w:r>
        <w:t xml:space="preserve">. On the thick side of the slice, the wedge contains the severed axons of the auditory nerve (termed “auditory nerve root” hereafter) </w:t>
      </w:r>
      <w:r w:rsidRPr="00856DB4">
        <w:t xml:space="preserve">as they enter the brainstem </w:t>
      </w:r>
      <w:r>
        <w:t xml:space="preserve">from the periphery and synapse </w:t>
      </w:r>
      <w:r w:rsidRPr="00856DB4">
        <w:t>in the CN</w:t>
      </w:r>
      <w:r>
        <w:t xml:space="preserve">. </w:t>
      </w:r>
      <w:r w:rsidRPr="003519D9">
        <w:t>The auditory nerve root can be electrically stimulated to evoke neurotransmitter release and synaptic activation of cells of the fully intact CN</w:t>
      </w:r>
      <w:r w:rsidRPr="006D4DA1">
        <w:fldChar w:fldCharType="begin" w:fldLock="1"/>
      </w:r>
      <w:r w:rsidR="003B2A13">
        <w:instrText>ADDIN CSL_CITATION {"citationItems":[{"id":"ITEM-1","itemData":{"DOI":"10.1152/jn.00374.2005","ISSN":"00223077","abstract":"Age-related hearing loss (AHL) typically starts from high-frequency regions of the cochlea and over time invades lower-frequency regions. During this progressive hearing loss, sound-evoked activity in spiral ganglion cells is reduced. DBA mice have an early onset of AHL. In this study, we examined synaptic transmission at the endbulb of Held synapse between auditory nerve fibers and bushy cells in the anterior ventral cochlear nucleus (AVCN). Synaptic transmission in hearing-impaired high-frequency areas of the AVCN was altered in old DBA mice. The spontaneous miniature excitatory postsynaptic current (mEPSC) frequency was substantially reduced (about 60%), and mEPSCs were significantly slower (about 115%) and smaller (about 70%) in high-frequency regions of old (average age 45 days) DBA mice compared with tonotopically matched regions of young (average age 22 days) DBA mice. Moreover, synaptic release probability was about 30% higher in high-frequency regions of young DBA than that in old DBA mice. Auditory nerve-evoked EPSCs showed less rectification in old DBA mice, suggesting recruitment of GluR2 subunits into the AMPA receptor complex. No similar age-related changes in synaptic release or EPSCs were found in age-matched, normal hearing young and old CBA mice. Taken together, our results suggest that auditory nerve activity plays a critical role in maintaining normal synaptic function at the endbulb of Held synapse after the onset of hearing. Auditory nerve activity regulates both presynaptic (release probability) and postsynaptic (receptor composition and kinetics) function at the endbulb synapse after the onset of hearing. Copyright © 2005 The American Physiological Society.","author":[{"dropping-particle":"","family":"Wang","given":"Yong","non-dropping-particle":"","parse-names":false,"suffix":""},{"dropping-particle":"","family":"Manis","given":"Paul B.","non-dropping-particle":"","parse-names":false,"suffix":""}],"container-title":"Journal of Neurophysiology","id":"ITEM-1","issue":"3","issued":{"date-parts":[["2005"]]},"page":"1814-1824","title":"Synaptic transmission at the cochlear nucleus endbulb synapse during age-related hearing loss in mice","type":"article-journal","volume":"94"},"uris":["http://www.mendeley.com/documents/?uuid=73783cda-d696-47df-8235-535c98dc1e84"]},{"id":"ITEM-2","itemData":{"DOI":"10.1523/jneurosci.15-04-03138.1995","ISSN":"02706474","PMID":"7722652","abstract":"Acoustic information in auditory nerve discharges is integrated in the cochlear nuclei, and ascends through several parallel pathways to higher centers. Octopus cells of the posteroventral cochlear nucleus form a pathway known to carry information in the timing of action potentials. Octopus cells have dendrites oriented to receive converging input from many auditory nerve fibers. In all 34 intracellular recordings from anatomically identified octopus cells in slices, shocks to the auditory nerve evoked brief, consistent, graded EPSPs. EPSPs were about 1 msec in duration. At all but the lowest shock strengths, the delays between shocks and the peaks of resultant EPSPs had SDs of 0.02 msec. Polysynaptic excitation, perhaps arising from the axon collaterals of octopus cells, was observed. No detectable glycinergic or GABAergic inhibition was evoked with shocks. The input resistances were low, around 10 MΩ, voltage changes were rapid, with time constants of about 1 msec, and action potentials were small. The low input resistance resulted in part from a Cs+-sensitive conductance. In the presence of 10 or 15 mM extracellular Cs the time constants increased 20-fold in the hyperpolarizing voltage range. As several subthreshold inputs were required to produce suprathreshold responses, octopus cells detect the coincident firing of auditory nerve fibers. Under physiological conditions the low input resistance and resulting short time constant limit the time over which temporal summation of excitation from auditory nerve fibers can occur and thus provide temporal precision to electrical signaling.","author":[{"dropping-particle":"","family":"Golding","given":"N. L.","non-dropping-particle":"","parse-names":false,"suffix":""},{"dropping-particle":"","family":"Robertson","given":"D.","non-dropping-particle":"","parse-names":false,"suffix":""},{"dropping-particle":"","family":"Oertel","given":"D.","non-dropping-particle":"","parse-names":false,"suffix":""}],"container-title":"Journal of Neuroscience","id":"ITEM-2","issue":"4","issued":{"date-parts":[["1995"]]},"page":"3138-3153","title":"Recordings from slices indicate that octopus cells of the cochlear nucleus detect coincident firing of auditory nerve fibers with temporal precision","type":"article-journal","volume":"15"},"uris":["http://www.mendeley.com/documents/?uuid=e2b474b3-9b84-4124-af64-91072b42b7d5"]},{"id":"ITEM-3","itemData":{"DOI":"10.1152/jn.1998.79.1.51","ISSN":"00223077","PMID":"9425176","abstract":"Auditory information is carried from the cochlear nuclei to the inferior colliculi through six parallel ascending pathways, one of which is through stellate cells of the ventral cochlear nuclei (VCN) through the trapezoid body. To characterize and identify the synaptic influences on T stellate cells, intracellular recordings were made from anatomically identified stellate cells in parasagittal slices of murine cochlear nuclei. Shocks to the auditory nerve consistently evoked five types of synaptic responses in T stellate cells, which reflect sources intrinsic to the cochlear nuclear complex. 1) Monosynaptic excitatory postsynaptic potentials (EPSPs) that were blocked by 6,7-dinitroquinoxaline-2,3-dione (DNQX), an antagonist of α- amino-3-hydroxy-5-methyl-4-isoxazolepropionic acid receptors, probably reflected activation by auditory nerve fibers. Electrophysiological estimates indicate that about five auditory nerve fibers converge on one T stellate cell. 2) Disynaptic, glycinergic inhibitory postsynaptic potentials (IPSPs) arise through inhibitory interneurons in the VCN or in the dorsal cochlear nucleus (DCN). 3) Slow depolarizations, the source of which has not been identified, that lasted between 0.2 and 1 s and were blocked by DL-2-amino- 5-phosphonovaleric acid (APV), the N-methyl-D-aspartate (NMDA) receptor antagonist. 4) Rapid, late glutamatergic EPSPs are polysynaptic and may arise from other T stellate cells. 5) Trains of late glycinergic IPSPs after single or repetitive shocks match the responses of D stellate cells, showing that D stellate cells are one source of glycinergic inhibition to T stellate cells. The source of late, polysynaptic EPSPs and IPSPs was assessed electrophysiologically and pharmacologically. Late synaptic responses in T stellate cells were enhanced by repetitive stimulation, indicating that the interneurons from which they arose should fire trains of action potentials in responses to trains of shocks. Late EPSPs and late IPSPs were blocked by APV and enhanced by the removal of Mg2+, indicating that the interneurons were driven at least in part through NMDA receptors. Bicuculline, a γ- aminobutyric acid-A (GABA(A)) receptor antagonist, enhanced the late PSPs, indicating that GABAergic inhibition suppresses both the glycinergic interneurons responsible for the trains of IPSPs in T-stellate cells and the interneuron responsible for late EPSPs in T stellate cells. The glycinergic interneurons that mediate the series of IPSPs …","author":[{"dropping-particle":"","family":"Ferragamo","given":"Michael J.","non-dropping-particle":"","parse-names":false,"suffix":""},{"dropping-particle":"","family":"Golding","given":"Nace L.","non-dropping-particle":"","parse-names":false,"suffix":""},{"dropping-particle":"","family":"Oertel","given":"Donata","non-dropping-particle":"","parse-names":false,"suffix":""}],"container-title":"Journal of Neurophysiology","id":"ITEM-3","issue":"1","issued":{"date-parts":[["1998"]]},"page":"51-63","title":"Synaptic inputs to stellate cells in the ventral cochlear nucleus","type":"article-journal","volume":"79"},"uris":["http://www.mendeley.com/documents/?uuid=69c0adca-689d-43f0-8164-159cc83cfecc"]},{"id":"ITEM-4","itemData":{"DOI":"10.1523/jneurosci.03-10-02043.1983","ISSN":"02706474","PMID":"6619923","author":[{"dropping-particle":"","family":"Oertel","given":"D.","non-dropping-particle":"","parse-names":false,"suffix":""}],"container-title":"Journal of Neuroscience","id":"ITEM-4","issue":"10","issued":{"date-parts":[["1983"]]},"page":"2043-2053","title":"Synaptic responses and electrical properties of cells in brain slices of the mouse anteroventral cochlear nucleus","type":"article-journal","volume":"3"},"uris":["http://www.mendeley.com/documents/?uuid=17b2dae6-2730-491a-aad9-7bd8fa87b235"]},{"id":"ITEM-5","itemData":{"DOI":"10.3389/fncir.2017.00077","ISSN":"16625110","abstract":"Radiate and planar neurons are the two major types of multipolar neurons in the ventral cochlear nucleus (VCN). Both cell types receive monosynaptic excitatory synaptic inputs from the auditory nerve, but have different responses to sound and project to different target regions and cells. Although the intrinsic physiology and synaptic inputs to planar neurons have been previously characterized, the radiate neurons are less common and have not been as well studied. We studied both types of multipolar neurons and characterized their properties including intrinsic excitability, synaptic dynamics of their auditory nerve inputs, as well as their neural firing properties to auditory nerve stimulation. Radiate neurons had a faster member time constant and higher threshold current to fire spikes than planar neurons, but the maximal firing rate is the same for both cell types upon large current injections. Compared to planar neurons, radiate neurons showed spontaneous postsynaptic currents with smaller size, and slower but variable kinetics. Auditory nerve stimulation progressively recruited synaptic inputs that were smaller and slower in radiate neurons, over a broader range of stimulus strength. Synaptic inputs to radiate neurons showed less depression than planar neurons during low rates of repetitive activity, but the synaptic depression at higher rates was similar between two cell types. However, due to the slow kinetics of the synaptic inputs, synaptic transmission in radiate neurons showed prominent temporal summation that contributed to greater synaptic depolarization and a higher firing rate for repetitive auditory nerve stimulation at high rates. Taken together, these results show that radiate multipolar neurons integrate a large number of weak synaptic inputs over a broad dynamic range, and have intrinsic and synaptic properties that are distinct from planar multipolar neurons. These properties enable radiate neurons to generate powerful inhibitory inputs to target neurons during high levels of afferent activity. Such robust inhibition is expected to dynamically modulate the excitability of many cell types in the cochlear nuclear complex.","author":[{"dropping-particle":"","family":"Xie","given":"Ruili","non-dropping-particle":"","parse-names":false,"suffix":""},{"dropping-particle":"","family":"Manis","given":"Paul B.","non-dropping-particle":"","parse-names":false,"suffix":""}],"container-title":"Frontiers in Neural Circuits","id":"ITEM-5","issue":"October","issued":{"date-parts":[["2017"]]},"page":"1-17","title":"Radiate and planar multipolar neurons of the mouse anteroventral cochlear nucleus: Intrinsic excitability and characterization of their auditory nerve input","type":"article-journal","volume":"11"},"uris":["http://www.mendeley.com/documents/?uuid=5bc0f07c-0407-4e99-bcf8-13c97f1a8e17"]}],"mendeley":{"formattedCitation":"&lt;sup&gt;42–46&lt;/sup&gt;","plainTextFormattedCitation":"42–46","previouslyFormattedCitation":"&lt;sup&gt;42–46&lt;/sup&gt;"},"properties":{"noteIndex":0},"schema":"https://github.com/citation-style-language/schema/raw/master/csl-citation.json"}</w:instrText>
      </w:r>
      <w:r w:rsidRPr="006D4DA1">
        <w:fldChar w:fldCharType="separate"/>
      </w:r>
      <w:r w:rsidR="003B2A13" w:rsidRPr="003B2A13">
        <w:rPr>
          <w:noProof/>
          <w:vertAlign w:val="superscript"/>
        </w:rPr>
        <w:t>42–46</w:t>
      </w:r>
      <w:r w:rsidRPr="006D4DA1">
        <w:fldChar w:fldCharType="end"/>
      </w:r>
      <w:r w:rsidRPr="003519D9">
        <w:t>. This stimulation format has several benefits for circuit analysis. First, instead of directly stimulating the T-stellate and GBC axons that provide afferent input to the MOC neurons, we stimulate the AN to allow activation of intrinsic circuits abundant in the CN</w:t>
      </w:r>
      <w:r w:rsidRPr="001361F9">
        <w:t xml:space="preserve">. These circuits </w:t>
      </w:r>
      <w:r w:rsidRPr="003519D9">
        <w:t xml:space="preserve">modulate </w:t>
      </w:r>
      <w:r w:rsidRPr="001361F9">
        <w:t xml:space="preserve">the </w:t>
      </w:r>
      <w:r w:rsidRPr="003519D9">
        <w:t>output of CN neurons to their targets throughout the brain</w:t>
      </w:r>
      <w:r w:rsidRPr="001361F9">
        <w:t xml:space="preserve">, </w:t>
      </w:r>
      <w:r w:rsidRPr="003519D9">
        <w:t>including MOC neurons</w:t>
      </w:r>
      <w:r w:rsidRPr="006D4DA1">
        <w:fldChar w:fldCharType="begin" w:fldLock="1"/>
      </w:r>
      <w:r w:rsidR="001C1C32">
        <w:instrText>ADDIN CSL_CITATION {"citationItems":[{"id":"ITEM-1","itemData":{"DOI":"10.1523/JNEUROSCI.06-09-02691.1986","ISSN":"0270-6474","author":[{"dropping-particle":"","family":"Wu","given":"SH","non-dropping-particle":"","parse-names":false,"suffix":""},{"dropping-particle":"","family":"Oertel","given":"Donata","non-dropping-particle":"","parse-names":false,"suffix":""}],"container-title":"The Journal of Neuroscience","id":"ITEM-1","issue":"9","issued":{"date-parts":[["1986","9","1"]]},"page":"2691-2706","title":"Inhibitory circuitry in the ventral cochlear nucleus is probably mediated by glycine","type":"article-journal","volume":"6"},"uris":["http://www.mendeley.com/documents/?uuid=6e6146aa-1193-4026-af66-4696b5414510"]},{"id":"ITEM-2","itemData":{"DOI":"10.1523/JNEUROSCI.2541-12.2013","ISSN":"02706474","abstract":"The acoustic environment contains biologically relevant information on timescales from microseconds to tens of seconds. The auditory brainstem nuclei process this temporal information through parallel pathways that originate in the cochlear nucleus from different classes of cells. Although the roles of ion channels and excitatory synapses in temporal processing have been well studied, the contribution of inhibition is less well understood. Here, we show in CBA/CaJ mice that the two major projection neurons of the ventral cochlear nucleus, the bushy and T-stellate cells, receive glycinergic inhibition with different synaptic conductance time courses. Bushy cells, which provide precisely timed spike trains used in sound localization and pitch identification, receive slow inhibitory inputs. In contrast, T-stellate cells, which encode slower envelope information, receive inhibition that is eightfold faster. Both types of inhibition improved the precision of spike timing but engage different cellular mechanisms and operate on different timescales. Computer models reveal that slow IPSCs in bushy cells can improve spike timing on the scale of tens of microseconds. Although fast and slow IPSCs in T-stellate cells improve spike timing on the scale of milliseconds, only fast IPSCs can enhance the detection of narrowband acoustic signals in a complex background. Our results suggest that target-specific IPSC kinetics are critical for the segregated parallel processing of temporal information from the sensory environment. © 2013 the authors.","author":[{"dropping-particle":"","family":"Xie","given":"Ruili","non-dropping-particle":"","parse-names":false,"suffix":""},{"dropping-particle":"","family":"Manis","given":"Paul B.","non-dropping-particle":"","parse-names":false,"suffix":""}],"container-title":"Journal of Neuroscience","id":"ITEM-2","issue":"4","issued":{"date-parts":[["2013"]]},"page":"1598-1614","title":"Target-specific IPSC kinetics promote temporal processing in auditory parallel pathways","type":"article-journal","volume":"33"},"uris":["http://www.mendeley.com/documents/?uuid=cd3b4959-f2dd-417d-b831-105fe92f874d"]},{"id":"ITEM-3","itemData":{"DOI":"10.3389/fncir.2017.00077","ISSN":"16625110","abstract":"Radiate and planar neurons are the two major types of multipolar neurons in the ventral cochlear nucleus (VCN). Both cell types receive monosynaptic excitatory synaptic inputs from the auditory nerve, but have different responses to sound and project to different target regions and cells. Although the intrinsic physiology and synaptic inputs to planar neurons have been previously characterized, the radiate neurons are less common and have not been as well studied. We studied both types of multipolar neurons and characterized their properties including intrinsic excitability, synaptic dynamics of their auditory nerve inputs, as well as their neural firing properties to auditory nerve stimulation. Radiate neurons had a faster member time constant and higher threshold current to fire spikes than planar neurons, but the maximal firing rate is the same for both cell types upon large current injections. Compared to planar neurons, radiate neurons showed spontaneous postsynaptic currents with smaller size, and slower but variable kinetics. Auditory nerve stimulation progressively recruited synaptic inputs that were smaller and slower in radiate neurons, over a broader range of stimulus strength. Synaptic inputs to radiate neurons showed less depression than planar neurons during low rates of repetitive activity, but the synaptic depression at higher rates was similar between two cell types. However, due to the slow kinetics of the synaptic inputs, synaptic transmission in radiate neurons showed prominent temporal summation that contributed to greater synaptic depolarization and a higher firing rate for repetitive auditory nerve stimulation at high rates. Taken together, these results show that radiate multipolar neurons integrate a large number of weak synaptic inputs over a broad dynamic range, and have intrinsic and synaptic properties that are distinct from planar multipolar neurons. These properties enable radiate neurons to generate powerful inhibitory inputs to target neurons during high levels of afferent activity. Such robust inhibition is expected to dynamically modulate the excitability of many cell types in the cochlear nuclear complex.","author":[{"dropping-particle":"","family":"Xie","given":"Ruili","non-dropping-particle":"","parse-names":false,"suffix":""},{"dropping-particle":"","family":"Manis","given":"Paul B.","non-dropping-particle":"","parse-names":false,"suffix":""}],"container-title":"Frontiers in Neural Circuits","id":"ITEM-3","issue":"October","issued":{"date-parts":[["2017"]]},"page":"1-17","title":"Radiate and planar multipolar neurons of the mouse anteroventral cochlear nucleus: Intrinsic excitability and characterization of their auditory nerve input","type":"article-journal","volume":"11"},"uris":["http://www.mendeley.com/documents/?uuid=5bc0f07c-0407-4e99-bcf8-13c97f1a8e17"]},{"id":"ITEM-4","itemData":{"DOI":"10.1523/jneurosci.10-06-01762.1990","ISSN":"02706474","abstract":"To understand how auditory information is processed in the cochlear nuclei, it is crucial to know what circuitry exists and how it functions. Previous anatomical experiments have shown that neurons in the deep layer of the dorsal cochlear nucleus (DCN) project topographically to the anteroventral cochlear nucleus (AVCN) (Wickesberg and Oertel, 1988). Because interneurons in the DCN and their targets in AVCN are excited by the same group of auditory nerve fibers, the projection is frequency-specific. Here we report that microinjections of glutamate in the DCN evoke trains of IPSPs in individual, impaled AVCN neurons in brain slices of the cochlear nuclear complex. Only injections along a rostrocaudal band in the DCN, matching the anatomical projection of tuberculoventral neurons, evoke IPSPs; elsewhere, there were no responses to the glutamate. The inhibition is blocked by 0.5 μM strychnine. Both bushy and stellate cells are targets of the inhibitory projection. Inhibition in the AVCN is delayed by an additional synaptic delay with respect to the excitation. Delayed, frequency-specific inhibition allows the first wavefront to be transmitted to higher auditory centers by bushy and stellate cells, while following inputs encoding signals of similar frequencies are attenuated at least for the duration of an IPSP. These findings are consistent with results from psychoacoustic experiments and suggest that this circuit provides a source of monaural echo suppression.","author":[{"dropping-particle":"","family":"Wickesberg","given":"Robert E.","non-dropping-particle":"","parse-names":false,"suffix":""},{"dropping-particle":"","family":"Oertel","given":"Donata","non-dropping-particle":"","parse-names":false,"suffix":""}],"container-title":"Journal of Neuroscience","id":"ITEM-4","issue":"6","issued":{"date-parts":[["1990"]]},"page":"1762-1768","title":"Delayed, frequency-specific inhibition in the cochlear nuclei of mice: A mechanism for monaural echo suppression","type":"article-journal","volume":"10"},"uris":["http://www.mendeley.com/documents/?uuid=6ae993b4-406e-4326-b924-98cc9e127fd7"]},{"id":"ITEM-5","itemData":{"DOI":"10.1523/JNEUROSCI.4669-13.2014","ISSN":"02706474","abstract":"Thecochlear nuclei are the first central processors of auditory informationandprovide inputs to all the major brainstemandmidbrain auditory nuclei. Although the local circuits within the cochlear nuclei are understood at a cellular level, the spatial patterns of connectivity and the connection strengths in these circuits havebeenless well characterized.Wehave applied a novel, quantitativeapproachtomappinglocal circuits projecting to cells in the mouse anteroventral cochlear nucleus (AVCN) using laser-scanning photostimulation and glutamate uncaging. The amplitude and kinetics of individual evoked synaptic events were measured to reveal the patterns and strengths of synaptic connections. We found that the two major excitatory projection cell classes, the bushy and T-stellate cells, receive a spatially broad inhibition from D-stellate cells in the AVCN, and a spatially confined inhibition from the tuberculoventral cells of the dorsal cochlear nucleus. Furthermore, T-stellate cells integrate D-stellate inhibition from an area that spans twice the frequency range of that integrated by bushy cells. A subset of both bushy and T-stellate cells receives inhibition from an unidentified cell population at the dorsal-medial boundary of the AVCN. A smaller subset of cells receives local excitationfromwithin theAVCN.Ourresultsshowthat inhibitory circuits can have target-specific patterns of spatial convergence, synaptic strength, and receptor kinetics, resulting in different spectral and temporal processing capabilities. © 2014 the authors.","author":[{"dropping-particle":"","family":"Campagnola","given":"Luke","non-dropping-particle":"","parse-names":false,"suffix":""},{"dropping-particle":"","family":"Manis","given":"Paul B.","non-dropping-particle":"","parse-names":false,"suffix":""}],"container-title":"Journal of Neuroscience","id":"ITEM-5","issue":"6","issued":{"date-parts":[["2014"]]},"page":"2214-2230","title":"A map of functional synaptic connectivity in the mouse anteroventral cochlear nucleus","type":"article-journal","volume":"34"},"uris":["http://www.mendeley.com/documents/?uuid=e22dba9c-c0f4-40be-a22c-610ff178eb49"]},{"id":"ITEM-6","itemData":{"DOI":"10.1002/(SICI)1096-9861(19970825)385:2&lt;245::AID-CNE5&gt;3.0.CO;2-1","ISSN":"00219967","abstract":"Local circuit interactions between the dorsal and ventral divisions of the cochlear nucleus are known to influence the evoked responses of the resident neurons to sound. In the present study, we examined the projections of neurons in the ventral cochlear nucleus to the dorsal cochlear nucleus by using retrograde transport of biotinylated dextran amine injected into restricted but different regions of the dorsal cochlear nucleus. In all cases, we found retrogradely labeled granule, unipolar brush, and chestnut cells in the granule cell domain, and retrogradely labeled multipolar cells in the magnocellular core of the ventral cochlear nucleus. A small number of the labeled multipolar cells were found along the margins of the ventral cochlear nucleus, usually near the boundaries of the granule cell domain. Spherical bushy, globular bushy, and octopus cells were not labeled. Retrogradely-labeled auditory nerve fibers and the majority of labeled multipolar neurons formed a narrow sheet extending across the medial-to- lateral extent of the ventral cochlear nucleus whose dorsoventral position was topographically related to the injection site. Labeled multipolar cells within the core of the ventral cochlear nucleus could be divided into at least two distinct groups. Planar neurons were most numerous, their somata found within the associated band of labeled fibers, and their dendrites oriented within this band. This arrangement mimics the organization of isofrequency contours and implies that planar neurons respond best to a narrow range of frequencies. In contrast, radiate neurons were infrequent, found scattered throughout the ventral cocklear nucleus, and had long dendrites oriented perpendicular to the isofrequency contours. This dendritic orientation suggests that radiate neurons are sensitive to a broad range of frequencies. These structural differences between planar and radiate neurons suggest that they subserve separate functions in acoustic processing.","author":[{"dropping-particle":"","family":"Doucet","given":"John R.","non-dropping-particle":"","parse-names":false,"suffix":""},{"dropping-particle":"","family":"Ryugo","given":"David K.","non-dropping-particle":"","parse-names":false,"suffix":""}],"container-title":"Journal of Comparative Neurology","id":"ITEM-6","issue":"2","issued":{"date-parts":[["1997"]]},"page":"245-264","title":"Projections from the ventral cochlear nucleus to the dorsal cochlear nucleus in rats","type":"article-journal","volume":"385"},"uris":["http://www.mendeley.com/documents/?uuid=8bb136ef-1ce3-42a3-bc61-57d50f7193bf"]}],"mendeley":{"formattedCitation":"&lt;sup&gt;46–51&lt;/sup&gt;","plainTextFormattedCitation":"46–51","previouslyFormattedCitation":"&lt;sup&gt;46–51&lt;/sup&gt;"},"properties":{"noteIndex":0},"schema":"https://github.com/citation-style-language/schema/raw/master/csl-citation.json"}</w:instrText>
      </w:r>
      <w:r w:rsidRPr="006D4DA1">
        <w:fldChar w:fldCharType="separate"/>
      </w:r>
      <w:r w:rsidR="003B2A13" w:rsidRPr="003B2A13">
        <w:rPr>
          <w:noProof/>
          <w:vertAlign w:val="superscript"/>
        </w:rPr>
        <w:t>46–51</w:t>
      </w:r>
      <w:r w:rsidRPr="006D4DA1">
        <w:fldChar w:fldCharType="end"/>
      </w:r>
      <w:r w:rsidRPr="003519D9">
        <w:t xml:space="preserve">. </w:t>
      </w:r>
      <w:r w:rsidRPr="001361F9">
        <w:t xml:space="preserve">Second, </w:t>
      </w:r>
      <w:r w:rsidRPr="003519D9">
        <w:t xml:space="preserve">the </w:t>
      </w:r>
      <w:r w:rsidR="00FA431B">
        <w:t>poly</w:t>
      </w:r>
      <w:r w:rsidRPr="003519D9">
        <w:t xml:space="preserve">synaptic activation </w:t>
      </w:r>
      <w:r w:rsidRPr="001361F9">
        <w:t xml:space="preserve">of </w:t>
      </w:r>
      <w:r w:rsidRPr="003519D9">
        <w:t xml:space="preserve">afferent </w:t>
      </w:r>
      <w:r w:rsidRPr="001361F9">
        <w:t>circuit</w:t>
      </w:r>
      <w:r>
        <w:t>s</w:t>
      </w:r>
      <w:r w:rsidRPr="003519D9">
        <w:t xml:space="preserve"> </w:t>
      </w:r>
      <w:r w:rsidR="00585520">
        <w:t xml:space="preserve">from the </w:t>
      </w:r>
      <w:r w:rsidR="00647F05">
        <w:t>AN</w:t>
      </w:r>
      <w:r w:rsidR="00DE1159">
        <w:t xml:space="preserve"> through the CN</w:t>
      </w:r>
      <w:r w:rsidR="00895254">
        <w:t xml:space="preserve"> </w:t>
      </w:r>
      <w:r w:rsidRPr="003519D9">
        <w:t xml:space="preserve">upstream of MOC neurons allows for more </w:t>
      </w:r>
      <w:r w:rsidRPr="001361F9">
        <w:t xml:space="preserve">natural </w:t>
      </w:r>
      <w:r w:rsidRPr="003519D9">
        <w:t xml:space="preserve">activation </w:t>
      </w:r>
      <w:r>
        <w:t>timing</w:t>
      </w:r>
      <w:r w:rsidRPr="003519D9">
        <w:t xml:space="preserve"> and</w:t>
      </w:r>
      <w:r>
        <w:t xml:space="preserve"> for</w:t>
      </w:r>
      <w:r w:rsidRPr="003519D9">
        <w:t xml:space="preserve"> plasticity to occur at these synapses as they would </w:t>
      </w:r>
      <w:r w:rsidRPr="00751EA2">
        <w:t>in vivo</w:t>
      </w:r>
      <w:r w:rsidRPr="003519D9">
        <w:t xml:space="preserve"> during auditory stimulation. </w:t>
      </w:r>
      <w:r w:rsidRPr="001361F9">
        <w:t xml:space="preserve">Third, we can vary our stimulation patterns to mimic AN </w:t>
      </w:r>
      <w:r>
        <w:t>activity</w:t>
      </w:r>
      <w:r w:rsidRPr="001361F9">
        <w:t>.</w:t>
      </w:r>
      <w:r w:rsidR="00751EA2">
        <w:t xml:space="preserve"> </w:t>
      </w:r>
      <w:r w:rsidRPr="003519D9">
        <w:t>Finally, both excitatory and inhibitory monaural projections to MOC neurons ar</w:t>
      </w:r>
      <w:r w:rsidRPr="001361F9">
        <w:t>e</w:t>
      </w:r>
      <w:r w:rsidRPr="003519D9">
        <w:t xml:space="preserve"> intact</w:t>
      </w:r>
      <w:r w:rsidRPr="001361F9">
        <w:t xml:space="preserve"> in the wedge slice</w:t>
      </w:r>
      <w:r w:rsidRPr="003519D9">
        <w:t xml:space="preserve">, and their integration can be measured at </w:t>
      </w:r>
      <w:r>
        <w:t>an</w:t>
      </w:r>
      <w:r w:rsidRPr="003519D9">
        <w:t xml:space="preserve"> MOC neuron with the precision of patch-clamp electrophysiology. </w:t>
      </w:r>
      <w:proofErr w:type="gramStart"/>
      <w:r w:rsidRPr="003519D9">
        <w:t>As a whole, this</w:t>
      </w:r>
      <w:proofErr w:type="gramEnd"/>
      <w:r w:rsidRPr="003519D9">
        <w:t xml:space="preserve"> activation scheme provides a more intact circuit to the MOC neurons compared to a typical brain slice preparation. This brainstem wedge slice can also be used to investigate other auditory areas which receive inhibitory input from ipsilateral MNTB including the lateral superior olive, superior olivary nucleus and medial superior olive</w:t>
      </w:r>
      <w:r w:rsidRPr="005B1924">
        <w:fldChar w:fldCharType="begin" w:fldLock="1"/>
      </w:r>
      <w:r w:rsidR="003B2A13">
        <w:instrText>ADDIN CSL_CITATION {"citationItems":[{"id":"ITEM-1","itemData":{"DOI":"10.1016/j.neuron.2011.06.028","ISSN":"08966273","abstract":"Offset responses upon termination of a stimulus are crucial for perceptual grouping and gap detection. These gaps are key features of vocal communication, but an ionic mechanism capable of generating fast offsets from auditory stimuli has proven elusive. Offset firing arises in the brainstem superior paraolivary nucleus (SPN), which receives powerful inhibition during sound and converts this into precise action potential (AP) firing upon sound termination. Whole-cell patch recording in vitro showed that offset firing was triggered by IPSPs rather than EPSPs. We show that AP firing can emerge from inhibition through integration of large IPSPs, driven by an extremely negative chloride reversal potential (ECl), combined with a large hyperpolarization-activated nonspecific cationic current (IH), with a secondary contribution from a T-type calcium conductance (ITCa). On activation by the IPSP, IH potently accelerates the membrane time constant, so when the sound ceases, a rapid repolarization triggers multiple offset APs that match onset timing accuracy. © 2011 Elsevier Inc.","author":[{"dropping-particle":"","family":"Kopp-Scheinpflug","given":"Cornelia","non-dropping-particle":"","parse-names":false,"suffix":""},{"dropping-particle":"","family":"Tozer","given":"Adam J.B.","non-dropping-particle":"","parse-names":false,"suffix":""},{"dropping-particle":"","family":"Robinson","given":"Susan W.","non-dropping-particle":"","parse-names":false,"suffix":""},{"dropping-particle":"","family":"Tempel","given":"Bruce L.","non-dropping-particle":"","parse-names":false,"suffix":""},{"dropping-particle":"","family":"Hennig","given":"Matthias H.","non-dropping-particle":"","parse-names":false,"suffix":""},{"dropping-particle":"","family":"Forsythe","given":"Ian D.","non-dropping-particle":"","parse-names":false,"suffix":""}],"container-title":"Neuron","id":"ITEM-1","issue":"5","issued":{"date-parts":[["2011"]]},"page":"911-925","publisher":"Elsevier Inc.","title":"The sound of silence: Ionic mechanisms encoding sound termination","type":"article-journal","volume":"71"},"uris":["http://www.mendeley.com/documents/?uuid=eae7b67a-5f7e-47be-a9e8-1a2489d61ef3"]},{"id":"ITEM-2","itemData":{"DOI":"10.1371/journal.pone.0075688","ISSN":"19326203","abstract":"The medial nucleus of the trapezoid body (MNTB) is a key nucleus in high-fidelity temporal processing that underlies sound localization in the auditory brainstem. While the glycinergic principal cells of the MNTB project to all primary nuclei of the superior olive, during development the projection from MNTB to the lateral superior olive (LSO) is of interest because this immature inhibitory projection is known to undergo tonotopic refinement during an early postnatal period, and because during this period individual MNTB terminals in the LSO transiently release glycine GABA and glutamate. Developmental changes in calcium-dependent release are understood to be required to allow various auditory nuclei to follow high frequency activity; however, little is known about maturation of calcium-dependent release in the MNTB-LSO pathway, which has been presumed to have less stringent requirements for high-fidelity temporal following. In acute brainstem slices of rats age postnatal day 1 to 15 we recorded whole-cell responses in LSO principal neurons to electrical stimulation in the MNTB in order to measure sensitivity to external calcium, the contribution of different voltage-gated calcium channel subtypes to vesicular release, and the maturation of these measures for both GABA/glycine and glutamate transmission. Our results establish that release of glutamate at MNTB-LSO synapses is calcium-dependent. Whereas no significant developmental changes were evident for glutamate release, GABA/glycine release underwent substantial changes over the first two postnatal weeks: soon after birth L-type, N-type, and P/Q-type voltage-gated calcium channels (VGCCs) together mediated release, but after hearing onset P/Q-type VGCCs predominated. Blockade of P/Q-type VGCCs reduced the estimated quantal number for GABA/gly and glutamate transmission at P5-8 and the frequency of evoked miniature glycinergic events at P12-15, without apparent effects on spontaneous release of neurotransmitter, supporting a model in which P/Q-type VGCCs are required for mature synchronous synaptic transmission, but not for spontaneous vesicle release. © 2013 Alamilla, Gillespie.","author":[{"dropping-particle":"","family":"Alamilla","given":"Javier","non-dropping-particle":"","parse-names":false,"suffix":""},{"dropping-particle":"","family":"Gillespie","given":"Deda C.","non-dropping-particle":"","parse-names":false,"suffix":""}],"container-title":"PLoS ONE","id":"ITEM-2","issue":"9","issued":{"date-parts":[["2013"]]},"title":"Maturation of Calcium-Dependent GABA, Glycine, and Glutamate Release in the Glycinergic MNTB-LSO Pathway","type":"article-journal","volume":"8"},"uris":["http://www.mendeley.com/documents/?uuid=f76e80da-1434-48c0-88d9-ca15f318350f"]},{"id":"ITEM-3","itemData":{"DOI":"10.1002/cne.902380302","ISSN":"10969861","abstract":"Previous studies suggest that the principal cells of the medial nucleus of the trapezoid body (MNTB) give rise to the projection from MNTB to the lateral superior olivary nucleus (LSO) of the same side, where they mediate rapid inhibitory effects of contralateral sound stimulation. In the present study, we explored certain morphological features of this connection as well as several other projections of the MNTB by using anterograde and retrograde axonal tracing methods. Following injections of tritiated leucine into MNTB, labeled axons reached LSO by passing ventral to, dorsal to, and through the medial superior olivary nucleus, and gave rise to labeling around the somata and proximal dendrites of LSO fusiform cells. As measured in autoradiograms of 2 μm plastic sections, these axons had a modal diameter of 5–6 μ. Terminal labeling, tentatively attributed to principal cell axons, was also seen in the ventral nucleus of the lateral lemniscus (VNLL) and the dorsomedial and ventromedial periolivary nuclei. HRP injections into the LSO and the VNLL showed that the prinicpal cell projected to both of these nuclei and revealed a topographic arrangement of the projection to the LSO which is consistent with tonotopic maps determined electrophysiologically. Control HRP injections demonstrated that other minor projections of the MNTB arose from minor cell populations in this nucleus. The findings provide a morphological correlate of certain physiological findings and suggest a wider role for the MNTB in the ascending auditory system than previously has been supposed. Copyright © 1985 Alan R. Liss, Inc.","author":[{"dropping-particle":"","family":"Spangler","given":"Kevin M.","non-dropping-particle":"","parse-names":false,"suffix":""},{"dropping-particle":"","family":"Warr","given":"W. Bruce","non-dropping-particle":"","parse-names":false,"suffix":""},{"dropping-particle":"","family":"Henkel","given":"Craig K.","non-dropping-particle":"","parse-names":false,"suffix":""}],"container-title":"Journal of Comparative Neurology","id":"ITEM-3","issue":"3","issued":{"date-parts":[["1985"]]},"page":"249-262","title":"The projections of principal cells of the medial nucleus of the trapezoid body in the cat","type":"article-journal","volume":"238"},"uris":["http://www.mendeley.com/documents/?uuid=4a0977ed-c23b-4f93-be0f-aeccb9620a83"]},{"id":"ITEM-4","itemData":{"DOI":"10.3389/fncir.2014.00014","ISSN":"16625110","abstract":"Short-term plasticity plays a key role in synaptic transmission and has been extensively investigated for excitatory synapses. Much less is known about inhibitory synapses. Here we analyze the performance of glycinergic connections between the medial nucleus of the trapezoid body (MNTB) and the lateral superior olive (LSO) in the auditory brainstem, where high spike rates as well as fast and precise neurotransmission are hallmarks. Analysis was performed in acute mouse slices shortly after hearing onset (postnatal day (P)11) and 8 days later (P19). Stimulation was done at 37°C with 1-400. Hz for 40s. Moreover, in a novel approach named marathon experiments, a very prolonged stimulation protocol was employed, comprising 10 trials of 1-min challenge and 1-min recovery periods at 50 and 1. Hz, respectively, thus lasting up to 20 min and amounting to &gt;30,000 stimulus pulses. IPSC peak amplitudes displayed short-term depression (STD) and synaptic attenuation in a frequency-dependent manner. No facilitation was observed. STD in the MNTB-LSO connections was less pronounced than reported in the upstream calyx of Held-MNTB connections. At P11, the STD level and the failure rate were slightly lower within the ms-to-s range than at P19. During prolonged stimulation periods lasting 40 s, P19 connections sustained virtually failure-free transmission up to frequencies of 100. Hz, whereas P11 connections did so only up to 50. Hz. In marathon experiments, P11 synapses recuperated reproducibly from synaptic attenuation during all recovery periods, demonstrating a robust synaptic machinery at hearing onset. At 26°C, transmission was severely impaired and comprised abnormally high amplitudes after minutes of silence, indicative of imprecisely regulated vesicle pools. Our study takes a fresh look at synaptic plasticity and stability by extending conventional stimulus periods in the ms-to-s range to minutes. It also provides a framework for future analyses of synaptic plasticity. © 2014 Kramer, Griesemer, Bakker, Brill, Franke, Frotscher and Friauf.","author":[{"dropping-particle":"","family":"Kramer","given":"Florian","non-dropping-particle":"","parse-names":false,"suffix":""},{"dropping-particle":"","family":"Griesemer","given":"Désirée","non-dropping-particle":"","parse-names":false,"suffix":""},{"dropping-particle":"","family":"Bakker","given":"Dennis","non-dropping-particle":"","parse-names":false,"suffix":""},{"dropping-particle":"","family":"Brill","given":"Sina","non-dropping-particle":"","parse-names":false,"suffix":""},{"dropping-particle":"","family":"Franke","given":"Jürgen","non-dropping-particle":"","parse-names":false,"suffix":""},{"dropping-particle":"","family":"Frotscher","given":"Erik","non-dropping-particle":"","parse-names":false,"suffix":""},{"dropping-particle":"","family":"Friauf","given":"Eckhard","non-dropping-particle":"","parse-names":false,"suffix":""}],"container-title":"Frontiers in Neural Circuits","id":"ITEM-4","issue":"MAR","issued":{"date-parts":[["2014"]]},"page":"1-22","title":"Inhibitory glycinergic neurotransmission in the mammalian auditory brainstem upon prolonged stimulation: Short-term plasticity and synaptic reliability","type":"article-journal","volume":"8"},"uris":["http://www.mendeley.com/documents/?uuid=ce800e1d-1593-4337-9ec7-538d51a987b0"]},{"id":"ITEM-5","itemData":{"DOI":"10.1371/journal.pbio.1000406","ISSN":"15449173","abstract":"Low-frequency sound localization depends on the neural computation of interaural time differences (ITD) and relies on neurons in the auditory brain stem that integrate synaptic inputs delivered by the ipsi- and contralateral auditory pathways that start at the two ears. The first auditory neurons that respond selectively to ITD are found in the medial superior olivary nucleus (MSO). We identified a new mechanism for ITD coding using a brain slice preparation that preserves the binaural inputs to the MSO. There was an internal latency difference for the two excitatory pathways that would, if left uncompensated, position the ITD response function too far outside the physiological range to be useful for estimating ITD. We demonstrate, and support using a biophysically based computational model, that a bilateral asymmetry in excitatory post-synaptic potential (EPSP) slopes provides a robust compensatory delay mechanism due to differential activation of low threshold potassium conductance on these inputs and permits MSO neurons to encode physiological ITDs. We suggest, more generally, that the dependence of spike probability on rate of depolarization, as in these auditory neurons, provides a mechanism for temporal order discrimination between EPSPs. © 2010 Jercog et al.","author":[{"dropping-particle":"","family":"Jercog","given":"Pablo E.","non-dropping-particle":"","parse-names":false,"suffix":""},{"dropping-particle":"","family":"Svirskis","given":"Gytis","non-dropping-particle":"","parse-names":false,"suffix":""},{"dropping-particle":"","family":"Kotak","given":"Vibhakar C.","non-dropping-particle":"","parse-names":false,"suffix":""},{"dropping-particle":"","family":"Sanes","given":"Dan H.","non-dropping-particle":"","parse-names":false,"suffix":""},{"dropping-particle":"","family":"Rinzel","given":"John","non-dropping-particle":"","parse-names":false,"suffix":""}],"container-title":"PLoS Biology","id":"ITEM-5","issue":"6","issued":{"date-parts":[["2010"]]},"title":"Asymmetric excitatory synaptic dynamics underlie interaural time difference processing in the auditory system","type":"article-journal","volume":"8"},"uris":["http://www.mendeley.com/documents/?uuid=b0e24bb7-e9a3-4cca-9c1b-cabfc9a12241"]},{"id":"ITEM-6","itemData":{"DOI":"10.3389/fncir.2014.00049","ISSN":"16625110","abstract":"The medial superior olive (MSO) senses microsecond differences in the coincidence of binaural signals, a critical cue for detecting sound location along the azimuth. An important component of this circuit is provided by inhibitory neurons of the medial and lateral nuclei of the trapezoid body (MNTB and LNTB, respectively). While MNTB neurons are fairly well described, little is known about the physiology of LNTB neurons. Using whole cell recordings from gerbil brainstem slices, we found that LNTB and MNTB neurons have similar membrane time constants and input resistances and fire brief action potentials, but only LNTB neurons fire repetitively in response to current steps. We observed that LNTB neurons receive graded excitatory and inhibitory synaptic inputs, with at least some of the latter arriving from other LNTB neurons. To address the relative timing of inhibition to the MSO from the LNTB versus the MNTB, we examined inhibitory responses to auditory nerve stimulation using a slice preparation that retains the circuitry from the auditory nerve to the MSO intact. Despite the longer physical path length of excitatory inputs driving contralateral inhibition, inhibition from both pathways arrived with similar latency and jitter. An analysis of paired whole cell recordings between MSO and MNTB neurons revealed a short and reliable delay between the action potential peak in MNTB neurons and the onset of the resulting IPSP (0.55 ± 0.01 ms, n = 4, mean ± SEM). Reconstructions of biocytin-labeled neurons showed that MNTB axons ranged from 580 to 858 μm in length (n = 4). We conclude that while both LNTB and MNTB neurons provide similarly timed inhibition to MSO neurons, the reliability of inhibition from the LNTB at higher frequencies is more constrained relative to that from the MNTB due to differences in intrinsic properties, the strength of excitatory inputs, and the presence of feedforward inhibition. © 2014 Roberts, Seeman and Golding.","author":[{"dropping-particle":"","family":"Roberts","given":"Michael T.","non-dropping-particle":"","parse-names":false,"suffix":""},{"dropping-particle":"","family":"Seeman","given":"Stephanie C.","non-dropping-particle":"","parse-names":false,"suffix":""},{"dropping-particle":"","family":"Golding","given":"Nace L.","non-dropping-particle":"","parse-names":false,"suffix":""}],"container-title":"Frontiers in Neural Circuits","id":"ITEM-6","issue":"MAY","issued":{"date-parts":[["2014"]]},"page":"1-14","title":"The relative contributions of MNTB and LNTB neurons to inhibition in the medial superior olive assessed through single and paired recordings","type":"article-journal","volume":"8"},"uris":["http://www.mendeley.com/documents/?uuid=2dc8e64e-2b5f-4eb4-a3b1-f3b0c66b40e9"]},{"id":"ITEM-7","itemData":{"DOI":"10.1016/j.neuron.2013.04.022","ISSN":"08966273","abstract":"Feedforward inhibition sharpens the precision of neurons throughout ascending auditory pathways, including the binaural neurons of the medial superior olive (MSO). However, the biophysical influence of inhibition is poorly understood, particularly at higher frequencies at which the relative phase of inhibition and excitation becomes ambiguous. Here, we show in gerbil MSO principal cells invitro that feedforward inhibition precedes direct excitation, providing a concurrent hyperpolarization and conductance shunt during EPSP summation. We show with dual-patch recordings and dynamic clamp that both the linearity and temporal fidelity of synaptic integration is improved by reducing Kv1 potassium channel conductance during inhibition, which counters membrane shunting even at high frequencies at which IPSPs sum. The reduction of peak excitation by preceding inhibition lowers spike probability, narrowing but not shifting the window for detecting binaural coincidence. The interplay between inhibition and potassium conductances thus improves the consistency and resolution of ITD coding across different frequencies","author":[{"dropping-particle":"","family":"Roberts","given":"Michael T.","non-dropping-particle":"","parse-names":false,"suffix":""},{"dropping-particle":"","family":"Seeman","given":"Stephanie C.","non-dropping-particle":"","parse-names":false,"suffix":""},{"dropping-particle":"","family":"Golding","given":"Nace L.","non-dropping-particle":"","parse-names":false,"suffix":""}],"container-title":"Neuron","id":"ITEM-7","issue":"5","issued":{"date-parts":[["2013"]]},"page":"923-935","publisher":"Elsevier Inc.","title":"A mechanistic understanding of the role of feedforward inhibition in the mammalian sound localization circuitry","type":"article-journal","volume":"78"},"uris":["http://www.mendeley.com/documents/?uuid=7fb44042-6872-4df4-8ee5-092307eb8de0"]}],"mendeley":{"formattedCitation":"&lt;sup&gt;10, 11, 52–56&lt;/sup&gt;","plainTextFormattedCitation":"10, 11, 52–56","previouslyFormattedCitation":"&lt;sup&gt;10, 11, 52–56&lt;/sup&gt;"},"properties":{"noteIndex":0},"schema":"https://github.com/citation-style-language/schema/raw/master/csl-citation.json"}</w:instrText>
      </w:r>
      <w:r w:rsidRPr="005B1924">
        <w:fldChar w:fldCharType="separate"/>
      </w:r>
      <w:r w:rsidR="003B2A13" w:rsidRPr="003B2A13">
        <w:rPr>
          <w:noProof/>
          <w:vertAlign w:val="superscript"/>
        </w:rPr>
        <w:t>10,11,52–56</w:t>
      </w:r>
      <w:r w:rsidRPr="005B1924">
        <w:fldChar w:fldCharType="end"/>
      </w:r>
      <w:r w:rsidRPr="003519D9">
        <w:t>. Beyond our specific preparation, this slicing method can be used or modified to evaluate other systems with the benefits of maintaining connectivity of long-range inputs and improving visualization of neurons for a variety of single</w:t>
      </w:r>
      <w:r w:rsidRPr="001361F9">
        <w:t>-</w:t>
      </w:r>
      <w:r w:rsidRPr="003519D9">
        <w:t>cell resolution electrophysiology or imaging techniques.</w:t>
      </w:r>
      <w:r>
        <w:t xml:space="preserve"> </w:t>
      </w:r>
    </w:p>
    <w:p w14:paraId="0A098C9D" w14:textId="77777777" w:rsidR="00751EA2" w:rsidRDefault="00751EA2" w:rsidP="00062EEF"/>
    <w:p w14:paraId="52DFA4FE" w14:textId="6E4C8EA7" w:rsidR="00751EA2" w:rsidRDefault="00751EA2" w:rsidP="00062EEF">
      <w:r>
        <w:t>This protocol requires the use of a vibratome stage or platform which can be tilted approximately 15</w:t>
      </w:r>
      <w:r w:rsidRPr="4F17DC73">
        <w:t>°</w:t>
      </w:r>
      <w:r>
        <w:t>. Here we use a commercially available 2-piece magnetic stage where the “stage” is a metal disc with a curved bottom placed in a concave magnetic “stage base.” The stage can then be shifted to adjust the slice angle. Concentric circles on the stage base are used to estimate the angle reproducibly. The stage and stage base are placed in the slicing chamber, where the magnetic stage base can also be rotated.</w:t>
      </w:r>
    </w:p>
    <w:p w14:paraId="237AD7DD" w14:textId="77777777" w:rsidR="00D15131" w:rsidRPr="001B1519" w:rsidRDefault="00D15131" w:rsidP="00062EEF">
      <w:pPr>
        <w:rPr>
          <w:rFonts w:asciiTheme="minorHAnsi" w:hAnsiTheme="minorHAnsi" w:cstheme="minorHAnsi"/>
          <w:b/>
        </w:rPr>
      </w:pPr>
    </w:p>
    <w:p w14:paraId="3D4CD2F3" w14:textId="397EBF3D" w:rsidR="006305D7" w:rsidRPr="001B1519" w:rsidRDefault="006305D7" w:rsidP="00062EEF">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2236AD18" w14:textId="6E4866F0" w:rsidR="000F4F85" w:rsidRDefault="005010A5" w:rsidP="00062EEF">
      <w:r>
        <w:lastRenderedPageBreak/>
        <w:t xml:space="preserve">All experimental procedures were approved by </w:t>
      </w:r>
      <w:r w:rsidR="00413AE4">
        <w:t>the National Institute of</w:t>
      </w:r>
      <w:r w:rsidR="00666C19">
        <w:t xml:space="preserve"> </w:t>
      </w:r>
      <w:r w:rsidR="00413AE4">
        <w:t>Neurological Disorders and Stroke/National Institute on Deafness and Other Communication Disorders Animal Care and Use Committee</w:t>
      </w:r>
      <w:r w:rsidR="00666C19">
        <w:t>.</w:t>
      </w:r>
    </w:p>
    <w:p w14:paraId="6AA1FCFF" w14:textId="77777777" w:rsidR="008B63E5" w:rsidRDefault="008B63E5" w:rsidP="00062EEF"/>
    <w:p w14:paraId="269B35FB" w14:textId="0EAC5705" w:rsidR="000F4F85" w:rsidRPr="00751EA2" w:rsidRDefault="000F4F85" w:rsidP="00062EEF">
      <w:pPr>
        <w:rPr>
          <w:b/>
          <w:bCs/>
        </w:rPr>
      </w:pPr>
      <w:r w:rsidRPr="00751EA2">
        <w:rPr>
          <w:b/>
          <w:bCs/>
        </w:rPr>
        <w:t xml:space="preserve">1. Experimental </w:t>
      </w:r>
      <w:r w:rsidR="008B63E5">
        <w:rPr>
          <w:b/>
          <w:bCs/>
        </w:rPr>
        <w:t>p</w:t>
      </w:r>
      <w:r w:rsidRPr="00751EA2">
        <w:rPr>
          <w:b/>
          <w:bCs/>
        </w:rPr>
        <w:t xml:space="preserve">reparations </w:t>
      </w:r>
    </w:p>
    <w:p w14:paraId="34C611A1" w14:textId="45FA2625" w:rsidR="003879A2" w:rsidRDefault="003879A2" w:rsidP="00062EEF">
      <w:pPr>
        <w:rPr>
          <w:highlight w:val="yellow"/>
        </w:rPr>
      </w:pPr>
    </w:p>
    <w:p w14:paraId="0FE12E73" w14:textId="513DAC34" w:rsidR="008B63E5" w:rsidRDefault="008B63E5" w:rsidP="00062EEF">
      <w:r>
        <w:t xml:space="preserve">NOTE: Details regarding slice preparation including slicing solution, slicing temperature, slice incubation temperature and apparatus (etc.) are specific for brainstem preparation performed in this experiment. Slice incubation details can be altered per laboratory experience. </w:t>
      </w:r>
    </w:p>
    <w:p w14:paraId="289629EB" w14:textId="77777777" w:rsidR="008B63E5" w:rsidRPr="00917EE8" w:rsidRDefault="008B63E5" w:rsidP="00062EEF"/>
    <w:p w14:paraId="2B72A3DE" w14:textId="0854B590" w:rsidR="000F4F85" w:rsidRDefault="00D75C6A" w:rsidP="00062EEF">
      <w:r w:rsidRPr="00917EE8">
        <w:t>1.</w:t>
      </w:r>
      <w:r w:rsidR="000F4F85" w:rsidRPr="00917EE8">
        <w:t>1. Prepare internal solutions for patch-clamping.</w:t>
      </w:r>
    </w:p>
    <w:p w14:paraId="253749F8" w14:textId="77777777" w:rsidR="00751EA2" w:rsidRDefault="00751EA2" w:rsidP="00062EEF"/>
    <w:p w14:paraId="680552A3" w14:textId="73B3B44F" w:rsidR="000F4F85" w:rsidRDefault="00D75C6A" w:rsidP="00062EEF">
      <w:r>
        <w:t>1.</w:t>
      </w:r>
      <w:r w:rsidR="000F4F85">
        <w:t>1.1</w:t>
      </w:r>
      <w:r w:rsidR="00325CA1">
        <w:t>.</w:t>
      </w:r>
      <w:r w:rsidR="000F4F85">
        <w:t xml:space="preserve"> </w:t>
      </w:r>
      <w:r w:rsidR="001030CC">
        <w:t>Prepare</w:t>
      </w:r>
      <w:r w:rsidR="000F4F85">
        <w:t xml:space="preserve"> voltage clamp </w:t>
      </w:r>
      <w:r w:rsidR="001030CC">
        <w:t>containing</w:t>
      </w:r>
      <w:r w:rsidR="00751EA2">
        <w:t xml:space="preserve"> </w:t>
      </w:r>
      <w:r w:rsidR="000F4F85">
        <w:t>(in mM) 76 Cs-</w:t>
      </w:r>
      <w:proofErr w:type="spellStart"/>
      <w:r w:rsidR="000F4F85">
        <w:t>methanesulfonate</w:t>
      </w:r>
      <w:proofErr w:type="spellEnd"/>
      <w:r w:rsidR="000F4F85">
        <w:t xml:space="preserve">, 56 </w:t>
      </w:r>
      <w:proofErr w:type="spellStart"/>
      <w:r w:rsidR="000F4F85">
        <w:t>CsCl</w:t>
      </w:r>
      <w:proofErr w:type="spellEnd"/>
      <w:r w:rsidR="000F4F85">
        <w:t>, 1 MgCl</w:t>
      </w:r>
      <w:r w:rsidR="000F4F85" w:rsidRPr="001870A8">
        <w:rPr>
          <w:vertAlign w:val="subscript"/>
        </w:rPr>
        <w:t>2</w:t>
      </w:r>
      <w:r w:rsidR="000F4F85">
        <w:t>, 1 CaCl</w:t>
      </w:r>
      <w:r w:rsidR="000F4F85" w:rsidRPr="001870A8">
        <w:rPr>
          <w:vertAlign w:val="subscript"/>
        </w:rPr>
        <w:t>2</w:t>
      </w:r>
      <w:r w:rsidR="000F4F85">
        <w:t>, 10 HEPES, 10 EGTA, 0.3 Na-GTP, 2 Mg-ATP, 5 Na</w:t>
      </w:r>
      <w:r w:rsidR="000F4F85" w:rsidRPr="001870A8">
        <w:rPr>
          <w:vertAlign w:val="subscript"/>
        </w:rPr>
        <w:t>2</w:t>
      </w:r>
      <w:r w:rsidR="000F4F85">
        <w:t>-phosphocreatine</w:t>
      </w:r>
      <w:r w:rsidR="000F4F85" w:rsidRPr="00EA6AA8">
        <w:t>, 5 QX-314,</w:t>
      </w:r>
      <w:r w:rsidR="000F4F85">
        <w:t xml:space="preserve"> and 0.01 Alexa Fluor-488 hydrazide. </w:t>
      </w:r>
      <w:r w:rsidR="00701D75">
        <w:t>A</w:t>
      </w:r>
      <w:r w:rsidR="000F4F85">
        <w:t xml:space="preserve">djust </w:t>
      </w:r>
      <w:r w:rsidR="00701D75">
        <w:t xml:space="preserve">the pH </w:t>
      </w:r>
      <w:r w:rsidR="000F4F85">
        <w:t xml:space="preserve">to 7.2 with </w:t>
      </w:r>
      <w:proofErr w:type="spellStart"/>
      <w:r w:rsidR="000F4F85">
        <w:t>CsOH</w:t>
      </w:r>
      <w:proofErr w:type="spellEnd"/>
      <w:r w:rsidR="000F4F85">
        <w:t>.</w:t>
      </w:r>
    </w:p>
    <w:p w14:paraId="57379D21" w14:textId="77777777" w:rsidR="00751EA2" w:rsidRDefault="00751EA2" w:rsidP="00062EEF"/>
    <w:p w14:paraId="2F4032FF" w14:textId="4E3F43EE" w:rsidR="000F4F85" w:rsidRDefault="00D75C6A" w:rsidP="00062EEF">
      <w:r>
        <w:t>1.</w:t>
      </w:r>
      <w:r w:rsidR="000F4F85">
        <w:t>1.2</w:t>
      </w:r>
      <w:r w:rsidR="00325CA1">
        <w:t>.</w:t>
      </w:r>
      <w:r w:rsidR="000F4F85">
        <w:t xml:space="preserve"> </w:t>
      </w:r>
      <w:r w:rsidR="001030CC">
        <w:t>Prepare</w:t>
      </w:r>
      <w:r w:rsidR="000F4F85">
        <w:t xml:space="preserve"> current clamp</w:t>
      </w:r>
      <w:r w:rsidR="00751EA2">
        <w:t xml:space="preserve"> solution </w:t>
      </w:r>
      <w:r w:rsidR="001030CC">
        <w:t>containing</w:t>
      </w:r>
      <w:r w:rsidR="000F4F85">
        <w:t xml:space="preserve"> (in mM) 125 K-gluconate, 5 </w:t>
      </w:r>
      <w:proofErr w:type="spellStart"/>
      <w:r w:rsidR="000F4F85">
        <w:t>KCl</w:t>
      </w:r>
      <w:proofErr w:type="spellEnd"/>
      <w:r w:rsidR="000F4F85">
        <w:t>, 1 MgCl</w:t>
      </w:r>
      <w:r w:rsidR="000F4F85" w:rsidRPr="001870A8">
        <w:rPr>
          <w:vertAlign w:val="subscript"/>
        </w:rPr>
        <w:t>2</w:t>
      </w:r>
      <w:r w:rsidR="000F4F85">
        <w:t>, 0.1 CaCl</w:t>
      </w:r>
      <w:r w:rsidR="000F4F85" w:rsidRPr="001870A8">
        <w:rPr>
          <w:vertAlign w:val="subscript"/>
        </w:rPr>
        <w:t>2</w:t>
      </w:r>
      <w:r w:rsidR="000F4F85">
        <w:t>, 10 HEPES, 1 EGTA, 0.3 Na-GTP, 2 Mg-ATP, 1 Na</w:t>
      </w:r>
      <w:r w:rsidR="000F4F85" w:rsidRPr="001870A8">
        <w:rPr>
          <w:vertAlign w:val="subscript"/>
        </w:rPr>
        <w:t>2</w:t>
      </w:r>
      <w:r w:rsidR="000F4F85">
        <w:t xml:space="preserve">-phosphocreatine, and 0.01 Alexa Fluor-488 hydrazide. </w:t>
      </w:r>
      <w:r w:rsidR="00701D75">
        <w:t>A</w:t>
      </w:r>
      <w:r w:rsidR="000F4F85">
        <w:t xml:space="preserve">djust </w:t>
      </w:r>
      <w:r w:rsidR="00701D75">
        <w:t xml:space="preserve">the </w:t>
      </w:r>
      <w:r w:rsidR="00C9371C">
        <w:t xml:space="preserve">pH </w:t>
      </w:r>
      <w:r w:rsidR="000F4F85">
        <w:t>to 7.2 with KOH.</w:t>
      </w:r>
    </w:p>
    <w:p w14:paraId="5B83EDC4" w14:textId="77777777" w:rsidR="008D6032" w:rsidRDefault="008D6032" w:rsidP="00062EEF"/>
    <w:p w14:paraId="4CF13D2C" w14:textId="4F8E7082" w:rsidR="000F4F85" w:rsidRDefault="00D75C6A" w:rsidP="00062EEF">
      <w:r>
        <w:t>1.</w:t>
      </w:r>
      <w:r w:rsidR="000F4F85" w:rsidRPr="00086007">
        <w:t xml:space="preserve">2. Prepare 100 </w:t>
      </w:r>
      <w:r w:rsidR="009078BB" w:rsidRPr="00086007">
        <w:t>m</w:t>
      </w:r>
      <w:r w:rsidR="009078BB">
        <w:t>L</w:t>
      </w:r>
      <w:r w:rsidR="000F4F85" w:rsidRPr="00086007">
        <w:t xml:space="preserve"> of 4% agar by adding 4 g of agar to 100 </w:t>
      </w:r>
      <w:r w:rsidR="00FA0C2D" w:rsidRPr="00086007">
        <w:t>m</w:t>
      </w:r>
      <w:r w:rsidR="00FA0C2D">
        <w:t>L</w:t>
      </w:r>
      <w:r w:rsidR="00FA0C2D" w:rsidRPr="00086007">
        <w:t xml:space="preserve"> </w:t>
      </w:r>
      <w:r w:rsidR="000F4F85" w:rsidRPr="00086007">
        <w:t xml:space="preserve">hot </w:t>
      </w:r>
      <w:r w:rsidR="00701D75">
        <w:t>(</w:t>
      </w:r>
      <w:r w:rsidR="00BA233E">
        <w:t>near boiling</w:t>
      </w:r>
      <w:r w:rsidR="00701D75">
        <w:t xml:space="preserve">) </w:t>
      </w:r>
      <w:r w:rsidR="000F4F85" w:rsidRPr="00086007">
        <w:t xml:space="preserve">water. Place on heated stir plate </w:t>
      </w:r>
      <w:r w:rsidR="00FA0C2D">
        <w:t xml:space="preserve">to maintain temperature </w:t>
      </w:r>
      <w:r w:rsidR="000F4F85" w:rsidRPr="00086007">
        <w:t xml:space="preserve">and stir until completely dissolved. Pour into 100 mm plastic </w:t>
      </w:r>
      <w:r w:rsidR="008B63E5">
        <w:t>P</w:t>
      </w:r>
      <w:r w:rsidR="000F4F85" w:rsidRPr="00086007">
        <w:t>etri dishes to approximately 1 cm depth and let cool. Refrigerate until needed.</w:t>
      </w:r>
    </w:p>
    <w:p w14:paraId="667B7CBD" w14:textId="77777777" w:rsidR="008D6032" w:rsidRPr="00086007" w:rsidRDefault="008D6032" w:rsidP="00062EEF"/>
    <w:p w14:paraId="5DC4A756" w14:textId="4F0A08DB" w:rsidR="000F4F85" w:rsidRPr="00917EE8" w:rsidRDefault="008D6032" w:rsidP="00062EEF">
      <w:r w:rsidRPr="00917EE8">
        <w:t>1.</w:t>
      </w:r>
      <w:r w:rsidR="000F4F85" w:rsidRPr="00917EE8">
        <w:t>3. Prepare 1 L artificial cerebrospinal fluid (ACSF) containing in mM: 124 NaCl, 1.2 CaCl</w:t>
      </w:r>
      <w:r w:rsidR="000F4F85" w:rsidRPr="00917EE8">
        <w:rPr>
          <w:vertAlign w:val="subscript"/>
        </w:rPr>
        <w:t>2</w:t>
      </w:r>
      <w:r w:rsidR="000F4F85" w:rsidRPr="00917EE8">
        <w:t>, 1.3 MgSO</w:t>
      </w:r>
      <w:r w:rsidR="000F4F85" w:rsidRPr="00917EE8">
        <w:rPr>
          <w:vertAlign w:val="subscript"/>
        </w:rPr>
        <w:t>4</w:t>
      </w:r>
      <w:r w:rsidR="000F4F85" w:rsidRPr="00917EE8">
        <w:t xml:space="preserve">, 5 </w:t>
      </w:r>
      <w:proofErr w:type="spellStart"/>
      <w:r w:rsidR="000F4F85" w:rsidRPr="00917EE8">
        <w:t>KCl</w:t>
      </w:r>
      <w:proofErr w:type="spellEnd"/>
      <w:r w:rsidR="000F4F85" w:rsidRPr="00917EE8">
        <w:t>, 26 NaHCO</w:t>
      </w:r>
      <w:r w:rsidR="000F4F85" w:rsidRPr="00917EE8">
        <w:rPr>
          <w:vertAlign w:val="subscript"/>
        </w:rPr>
        <w:t>3</w:t>
      </w:r>
      <w:r w:rsidR="000F4F85" w:rsidRPr="00917EE8">
        <w:t>, 1.25 KH</w:t>
      </w:r>
      <w:r w:rsidR="000F4F85" w:rsidRPr="00917EE8">
        <w:rPr>
          <w:vertAlign w:val="subscript"/>
        </w:rPr>
        <w:t>2</w:t>
      </w:r>
      <w:r w:rsidR="000F4F85" w:rsidRPr="00917EE8">
        <w:t>PO</w:t>
      </w:r>
      <w:r w:rsidR="000F4F85" w:rsidRPr="00917EE8">
        <w:rPr>
          <w:vertAlign w:val="subscript"/>
        </w:rPr>
        <w:t>4</w:t>
      </w:r>
      <w:r w:rsidR="000F4F85" w:rsidRPr="00917EE8">
        <w:t>, and 10 dextrose. Bubble with carbogen (5% CO</w:t>
      </w:r>
      <w:r w:rsidR="000F4F85" w:rsidRPr="00917EE8">
        <w:rPr>
          <w:vertAlign w:val="subscript"/>
        </w:rPr>
        <w:t>2</w:t>
      </w:r>
      <w:r w:rsidR="000F4F85" w:rsidRPr="00917EE8">
        <w:t xml:space="preserve"> / 95% O</w:t>
      </w:r>
      <w:r w:rsidR="000F4F85" w:rsidRPr="00917EE8">
        <w:rPr>
          <w:vertAlign w:val="subscript"/>
        </w:rPr>
        <w:t>2</w:t>
      </w:r>
      <w:r w:rsidR="000F4F85" w:rsidRPr="00917EE8">
        <w:t>) for at least 10 min, then adjust final pH to 7.4 with 1</w:t>
      </w:r>
      <w:r w:rsidR="00751EA2" w:rsidRPr="00917EE8">
        <w:t xml:space="preserve"> </w:t>
      </w:r>
      <w:r w:rsidR="000F4F85" w:rsidRPr="00917EE8">
        <w:t>M NaOH if needed. Maintain oxygenation and pH of solution by bubbling continuously with carbogen throughout experiment.</w:t>
      </w:r>
    </w:p>
    <w:p w14:paraId="53AB85D0" w14:textId="77777777" w:rsidR="008D6032" w:rsidRPr="00917EE8" w:rsidRDefault="008D6032" w:rsidP="00062EEF"/>
    <w:p w14:paraId="3D2BABB9" w14:textId="7720E78C" w:rsidR="00751EA2" w:rsidRPr="00917EE8" w:rsidRDefault="008D6032" w:rsidP="00062EEF">
      <w:r w:rsidRPr="00917EE8">
        <w:t>1.</w:t>
      </w:r>
      <w:r w:rsidR="000F4F85" w:rsidRPr="00917EE8">
        <w:t xml:space="preserve">4. Prepare 200 mL slicing solution by adding 1 mM kynurenic acid to ACSF. Sonicate solution in a sonicating water bath for 10 min until kynurenic acid is dissolved. Continuously bubble with carbogen and place on ice. </w:t>
      </w:r>
    </w:p>
    <w:p w14:paraId="49E0CA8B" w14:textId="77777777" w:rsidR="00751EA2" w:rsidRPr="00917EE8" w:rsidRDefault="00751EA2" w:rsidP="00062EEF"/>
    <w:p w14:paraId="5C546CBA" w14:textId="07866517" w:rsidR="000F4F85" w:rsidRPr="00917EE8" w:rsidRDefault="000F4F85" w:rsidP="00062EEF">
      <w:r w:rsidRPr="00917EE8">
        <w:t>CAUTION: Use appropriate personal protective equipment when handling kynurenic acid.</w:t>
      </w:r>
    </w:p>
    <w:p w14:paraId="7BB51AEA" w14:textId="77777777" w:rsidR="008D6032" w:rsidRPr="00917EE8" w:rsidRDefault="008D6032" w:rsidP="00062EEF"/>
    <w:p w14:paraId="2DDBF749" w14:textId="2F26B9DD" w:rsidR="000F4F85" w:rsidRPr="00917EE8" w:rsidRDefault="008D6032" w:rsidP="00062EEF">
      <w:r w:rsidRPr="00917EE8">
        <w:t>1.</w:t>
      </w:r>
      <w:r w:rsidR="000F4F85" w:rsidRPr="00917EE8">
        <w:t>5. Mount an appropriate blade in the vibratome following the manufacturer’s instructions. Chill vibratome slicing chamber by surrounding it with ice.</w:t>
      </w:r>
    </w:p>
    <w:p w14:paraId="6AAA6B95" w14:textId="77777777" w:rsidR="000F4F85" w:rsidRPr="00917EE8" w:rsidRDefault="000F4F85" w:rsidP="00062EEF"/>
    <w:p w14:paraId="26EE1895" w14:textId="47B57891" w:rsidR="000F4F85" w:rsidRPr="00751EA2" w:rsidRDefault="000F4F85" w:rsidP="00062EEF">
      <w:pPr>
        <w:rPr>
          <w:b/>
          <w:bCs/>
          <w:highlight w:val="yellow"/>
        </w:rPr>
      </w:pPr>
      <w:r w:rsidRPr="00751EA2">
        <w:rPr>
          <w:b/>
          <w:bCs/>
          <w:highlight w:val="yellow"/>
        </w:rPr>
        <w:t>2. Brain removal with intact auditory nerve root for stimulation</w:t>
      </w:r>
    </w:p>
    <w:p w14:paraId="793BAD91" w14:textId="77777777" w:rsidR="002D3E5E" w:rsidRDefault="002D3E5E" w:rsidP="00062EEF">
      <w:pPr>
        <w:rPr>
          <w:highlight w:val="yellow"/>
        </w:rPr>
      </w:pPr>
    </w:p>
    <w:p w14:paraId="3885F688" w14:textId="44176FA4" w:rsidR="00751EA2" w:rsidRDefault="00751EA2" w:rsidP="00062EEF">
      <w:r w:rsidRPr="00751EA2">
        <w:t xml:space="preserve">NOTE: </w:t>
      </w:r>
      <w:r>
        <w:t xml:space="preserve">Mice for these experiments were obtained by crossing </w:t>
      </w:r>
      <w:proofErr w:type="spellStart"/>
      <w:r>
        <w:t>ChAT</w:t>
      </w:r>
      <w:proofErr w:type="spellEnd"/>
      <w:r>
        <w:t>-IRES-</w:t>
      </w:r>
      <w:proofErr w:type="spellStart"/>
      <w:r>
        <w:t>Cre</w:t>
      </w:r>
      <w:proofErr w:type="spellEnd"/>
      <w:r>
        <w:t xml:space="preserve"> transgenic mice on a C57BL/6J background with </w:t>
      </w:r>
      <w:proofErr w:type="spellStart"/>
      <w:r>
        <w:t>tdTomato</w:t>
      </w:r>
      <w:proofErr w:type="spellEnd"/>
      <w:r>
        <w:t xml:space="preserve"> reporter mice (Ai14</w:t>
      </w:r>
      <w:r w:rsidR="001030CC">
        <w:t>)</w:t>
      </w:r>
      <w:r>
        <w:t>. Mice used for histology and electrophysiology were post-hearing onset (P14-P23)</w:t>
      </w:r>
      <w:r w:rsidR="001E79C6">
        <w:t>, which is around P12 in mice</w:t>
      </w:r>
      <w:r>
        <w:t xml:space="preserve">. Neurons expressing </w:t>
      </w:r>
      <w:proofErr w:type="spellStart"/>
      <w:r>
        <w:t>tdTomato</w:t>
      </w:r>
      <w:proofErr w:type="spellEnd"/>
      <w:r>
        <w:t xml:space="preserve"> in the ventral nucleus of the trapezoid body (VNTB) have been previously </w:t>
      </w:r>
      <w:r>
        <w:lastRenderedPageBreak/>
        <w:t>characterized as MOC neurons in this mouse line</w:t>
      </w:r>
      <w:r>
        <w:fldChar w:fldCharType="begin" w:fldLock="1"/>
      </w:r>
      <w:r>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eviouslyFormattedCitation":"&lt;sup&gt;57&lt;/sup&gt;"},"properties":{"noteIndex":0},"schema":"https://github.com/citation-style-language/schema/raw/master/csl-citation.json"}</w:instrText>
      </w:r>
      <w:r>
        <w:fldChar w:fldCharType="separate"/>
      </w:r>
      <w:r w:rsidRPr="00963A27">
        <w:rPr>
          <w:noProof/>
          <w:vertAlign w:val="superscript"/>
        </w:rPr>
        <w:t>57</w:t>
      </w:r>
      <w:r>
        <w:fldChar w:fldCharType="end"/>
      </w:r>
      <w:r>
        <w:t>.</w:t>
      </w:r>
    </w:p>
    <w:p w14:paraId="41CE5297" w14:textId="77777777" w:rsidR="00751EA2" w:rsidRPr="001030CC" w:rsidRDefault="00751EA2" w:rsidP="00062EEF"/>
    <w:p w14:paraId="1731E3B9" w14:textId="7278E96C" w:rsidR="000F4F85" w:rsidRPr="001030CC" w:rsidRDefault="008D6032" w:rsidP="00062EEF">
      <w:r w:rsidRPr="001030CC">
        <w:t>2.</w:t>
      </w:r>
      <w:r w:rsidR="000F4F85" w:rsidRPr="001030CC">
        <w:t xml:space="preserve">1. </w:t>
      </w:r>
      <w:r w:rsidR="001030CC">
        <w:t>Euthanize</w:t>
      </w:r>
      <w:r w:rsidR="000F4F85" w:rsidRPr="001030CC">
        <w:t xml:space="preserve"> (e.g.</w:t>
      </w:r>
      <w:r w:rsidR="00073621">
        <w:t>,</w:t>
      </w:r>
      <w:r w:rsidR="000F4F85" w:rsidRPr="001030CC">
        <w:t xml:space="preserve"> CO</w:t>
      </w:r>
      <w:r w:rsidR="000F4F85" w:rsidRPr="001030CC">
        <w:rPr>
          <w:vertAlign w:val="subscript"/>
        </w:rPr>
        <w:t>2</w:t>
      </w:r>
      <w:r w:rsidR="000F4F85" w:rsidRPr="001030CC">
        <w:t xml:space="preserve"> </w:t>
      </w:r>
      <w:r w:rsidR="001030CC">
        <w:t>asphyxiation</w:t>
      </w:r>
      <w:r w:rsidR="000F4F85" w:rsidRPr="001030CC">
        <w:t xml:space="preserve">) and decapitate </w:t>
      </w:r>
      <w:r w:rsidR="001030CC">
        <w:t xml:space="preserve">the </w:t>
      </w:r>
      <w:r w:rsidR="000F4F85" w:rsidRPr="001030CC">
        <w:t>animal using approved institutional procedures.</w:t>
      </w:r>
    </w:p>
    <w:p w14:paraId="5D6F9E15" w14:textId="77777777" w:rsidR="008D6032" w:rsidRPr="00615474" w:rsidRDefault="008D6032" w:rsidP="00062EEF">
      <w:pPr>
        <w:rPr>
          <w:highlight w:val="yellow"/>
        </w:rPr>
      </w:pPr>
    </w:p>
    <w:p w14:paraId="6FF9F0A5" w14:textId="6527D3B4" w:rsidR="000F4F85" w:rsidRDefault="008D6032" w:rsidP="00062EEF">
      <w:pPr>
        <w:rPr>
          <w:highlight w:val="yellow"/>
        </w:rPr>
      </w:pPr>
      <w:r>
        <w:rPr>
          <w:highlight w:val="yellow"/>
        </w:rPr>
        <w:t>2.</w:t>
      </w:r>
      <w:r w:rsidR="000F4F85" w:rsidRPr="00615474">
        <w:rPr>
          <w:highlight w:val="yellow"/>
        </w:rPr>
        <w:t>2. Using a razor blade, cut the skin at the midline of the skull from the nose to the back of the neck. Peel back skin to expose the skull.</w:t>
      </w:r>
    </w:p>
    <w:p w14:paraId="3C5C5977" w14:textId="77777777" w:rsidR="008D6032" w:rsidRPr="00615474" w:rsidRDefault="008D6032" w:rsidP="00062EEF">
      <w:pPr>
        <w:rPr>
          <w:highlight w:val="yellow"/>
        </w:rPr>
      </w:pPr>
    </w:p>
    <w:p w14:paraId="6291CBDF" w14:textId="43F1871E" w:rsidR="000F4F85" w:rsidRPr="00615474" w:rsidRDefault="008D6032" w:rsidP="00062EEF">
      <w:pPr>
        <w:rPr>
          <w:highlight w:val="yellow"/>
        </w:rPr>
      </w:pPr>
      <w:r>
        <w:rPr>
          <w:highlight w:val="yellow"/>
        </w:rPr>
        <w:t>2.</w:t>
      </w:r>
      <w:r w:rsidR="000F4F85" w:rsidRPr="00615474">
        <w:rPr>
          <w:highlight w:val="yellow"/>
        </w:rPr>
        <w:t xml:space="preserve">3. Using small scissors, make an incision in the skull through the midline starting at the base (caudal end near spinal cord) of the skull </w:t>
      </w:r>
      <w:r w:rsidR="00954765" w:rsidRPr="00615474">
        <w:rPr>
          <w:highlight w:val="yellow"/>
        </w:rPr>
        <w:t xml:space="preserve">and continuing </w:t>
      </w:r>
      <w:r w:rsidR="000F4F85" w:rsidRPr="00615474">
        <w:rPr>
          <w:highlight w:val="yellow"/>
        </w:rPr>
        <w:t>towards the nose.</w:t>
      </w:r>
    </w:p>
    <w:p w14:paraId="07FDE663" w14:textId="77777777" w:rsidR="002D3E5E" w:rsidRDefault="002D3E5E" w:rsidP="00062EEF">
      <w:pPr>
        <w:rPr>
          <w:highlight w:val="yellow"/>
        </w:rPr>
      </w:pPr>
    </w:p>
    <w:p w14:paraId="0E471370" w14:textId="23D964DD" w:rsidR="000F4F85" w:rsidRDefault="008D6032" w:rsidP="00062EEF">
      <w:pPr>
        <w:rPr>
          <w:highlight w:val="yellow"/>
        </w:rPr>
      </w:pPr>
      <w:r>
        <w:rPr>
          <w:highlight w:val="yellow"/>
        </w:rPr>
        <w:t>2.</w:t>
      </w:r>
      <w:r w:rsidR="000F4F85" w:rsidRPr="00615474">
        <w:rPr>
          <w:highlight w:val="yellow"/>
        </w:rPr>
        <w:t>4. At the lambda suture, make cuts in the skull from the midline, lateral toward the ear on both sides. Peel back the skull to expose the brain.</w:t>
      </w:r>
    </w:p>
    <w:p w14:paraId="74EA2CE6" w14:textId="77777777" w:rsidR="008D6032" w:rsidRPr="00615474" w:rsidRDefault="008D6032" w:rsidP="00062EEF">
      <w:pPr>
        <w:rPr>
          <w:highlight w:val="yellow"/>
        </w:rPr>
      </w:pPr>
    </w:p>
    <w:p w14:paraId="57C178F7" w14:textId="65FF3964" w:rsidR="000F4F85" w:rsidRDefault="008D6032" w:rsidP="00062EEF">
      <w:pPr>
        <w:rPr>
          <w:highlight w:val="yellow"/>
        </w:rPr>
      </w:pPr>
      <w:r>
        <w:rPr>
          <w:highlight w:val="yellow"/>
        </w:rPr>
        <w:t>2.</w:t>
      </w:r>
      <w:r w:rsidR="000F4F85" w:rsidRPr="00615474">
        <w:rPr>
          <w:highlight w:val="yellow"/>
        </w:rPr>
        <w:t>5. Starting at the rostral end, gently lift the brain away from the skull with a small lab spatula or blunt forceps. Cut the optic nerve and continue to gently work the brain backwards, exposing the ventral surface.</w:t>
      </w:r>
    </w:p>
    <w:p w14:paraId="5EA3F554" w14:textId="77777777" w:rsidR="008D6032" w:rsidRPr="00615474" w:rsidRDefault="008D6032" w:rsidP="00062EEF">
      <w:pPr>
        <w:rPr>
          <w:highlight w:val="yellow"/>
        </w:rPr>
      </w:pPr>
    </w:p>
    <w:p w14:paraId="3957984F" w14:textId="77777777" w:rsidR="001030CC" w:rsidRDefault="008D6032" w:rsidP="00062EEF">
      <w:r>
        <w:rPr>
          <w:highlight w:val="yellow"/>
        </w:rPr>
        <w:t>2.</w:t>
      </w:r>
      <w:r w:rsidR="000F4F85" w:rsidRPr="00615474">
        <w:rPr>
          <w:highlight w:val="yellow"/>
        </w:rPr>
        <w:t xml:space="preserve">6. Cut the trigeminal nerves by pinching them with fine forceps near the ventral surface of the brainstem. </w:t>
      </w:r>
    </w:p>
    <w:p w14:paraId="763E63BE" w14:textId="77777777" w:rsidR="001030CC" w:rsidRDefault="001030CC" w:rsidP="00062EEF"/>
    <w:p w14:paraId="344A8E4C" w14:textId="775E4307" w:rsidR="000F4F85" w:rsidRPr="002A790E" w:rsidRDefault="000F4F85" w:rsidP="00062EEF">
      <w:r w:rsidRPr="002A790E">
        <w:t>NOTE: Do this carefully as the vestibulocochlear nerve lies just below this and needs to be intact for eventual stimulation.</w:t>
      </w:r>
    </w:p>
    <w:p w14:paraId="78A9757E" w14:textId="77777777" w:rsidR="008D6032" w:rsidRPr="00615474" w:rsidRDefault="008D6032" w:rsidP="00062EEF">
      <w:pPr>
        <w:rPr>
          <w:highlight w:val="yellow"/>
        </w:rPr>
      </w:pPr>
    </w:p>
    <w:p w14:paraId="2B41C909" w14:textId="32BEF287" w:rsidR="000F4F85" w:rsidRDefault="008D6032" w:rsidP="00062EEF">
      <w:pPr>
        <w:rPr>
          <w:highlight w:val="yellow"/>
        </w:rPr>
      </w:pPr>
      <w:r>
        <w:rPr>
          <w:highlight w:val="yellow"/>
        </w:rPr>
        <w:t>2.</w:t>
      </w:r>
      <w:r w:rsidR="000F4F85" w:rsidRPr="00615474">
        <w:rPr>
          <w:highlight w:val="yellow"/>
        </w:rPr>
        <w:t xml:space="preserve">7. Place the preparation in a glass </w:t>
      </w:r>
      <w:r w:rsidR="008B63E5">
        <w:rPr>
          <w:highlight w:val="yellow"/>
        </w:rPr>
        <w:t>P</w:t>
      </w:r>
      <w:r w:rsidR="000F4F85" w:rsidRPr="00615474">
        <w:rPr>
          <w:highlight w:val="yellow"/>
        </w:rPr>
        <w:t>etri dish filled with cold slicing solution</w:t>
      </w:r>
      <w:r w:rsidR="00C554A6">
        <w:rPr>
          <w:highlight w:val="yellow"/>
        </w:rPr>
        <w:t>.</w:t>
      </w:r>
      <w:r w:rsidR="000F4F85" w:rsidRPr="00615474">
        <w:rPr>
          <w:highlight w:val="yellow"/>
        </w:rPr>
        <w:t xml:space="preserve"> </w:t>
      </w:r>
      <w:r w:rsidR="005A699F">
        <w:rPr>
          <w:highlight w:val="yellow"/>
        </w:rPr>
        <w:t xml:space="preserve">Place the dish </w:t>
      </w:r>
      <w:r w:rsidR="000F4F85" w:rsidRPr="00615474">
        <w:rPr>
          <w:highlight w:val="yellow"/>
        </w:rPr>
        <w:t xml:space="preserve">under a dissecting microscope. </w:t>
      </w:r>
      <w:r w:rsidR="005A699F">
        <w:rPr>
          <w:highlight w:val="yellow"/>
        </w:rPr>
        <w:t>G</w:t>
      </w:r>
      <w:r w:rsidR="005A699F" w:rsidRPr="00615474">
        <w:rPr>
          <w:highlight w:val="yellow"/>
        </w:rPr>
        <w:t>ently bubble with carbogen</w:t>
      </w:r>
      <w:r w:rsidR="00A155C6">
        <w:rPr>
          <w:highlight w:val="yellow"/>
        </w:rPr>
        <w:t>.</w:t>
      </w:r>
    </w:p>
    <w:p w14:paraId="72473454" w14:textId="77777777" w:rsidR="008D6032" w:rsidRPr="00615474" w:rsidRDefault="008D6032" w:rsidP="00062EEF">
      <w:pPr>
        <w:rPr>
          <w:highlight w:val="yellow"/>
        </w:rPr>
      </w:pPr>
    </w:p>
    <w:p w14:paraId="15CA266E" w14:textId="33E20DE0" w:rsidR="000F4F85" w:rsidRPr="00615474" w:rsidRDefault="008D6032" w:rsidP="00062EEF">
      <w:pPr>
        <w:rPr>
          <w:highlight w:val="yellow"/>
        </w:rPr>
      </w:pPr>
      <w:r>
        <w:rPr>
          <w:highlight w:val="yellow"/>
        </w:rPr>
        <w:t>2.</w:t>
      </w:r>
      <w:r w:rsidR="000F4F85" w:rsidRPr="00615474">
        <w:rPr>
          <w:highlight w:val="yellow"/>
        </w:rPr>
        <w:t>8. Trim the facial nerve close to the brainstem and expose the vestibulocochlear nerve.</w:t>
      </w:r>
    </w:p>
    <w:p w14:paraId="2EF1EA2B" w14:textId="77777777" w:rsidR="008D6032" w:rsidRPr="001030CC" w:rsidRDefault="000F4F85" w:rsidP="00062EEF">
      <w:r w:rsidRPr="001030CC">
        <w:tab/>
      </w:r>
    </w:p>
    <w:p w14:paraId="0730FA5E" w14:textId="64BDA83D" w:rsidR="000F4F85" w:rsidRPr="00615474" w:rsidRDefault="00FF690E" w:rsidP="00062EEF">
      <w:pPr>
        <w:rPr>
          <w:highlight w:val="yellow"/>
        </w:rPr>
      </w:pPr>
      <w:r>
        <w:rPr>
          <w:highlight w:val="yellow"/>
        </w:rPr>
        <w:t>2.</w:t>
      </w:r>
      <w:r w:rsidR="000F4F85" w:rsidRPr="00615474">
        <w:rPr>
          <w:highlight w:val="yellow"/>
        </w:rPr>
        <w:t>9. Using fine forceps, push the tips into the foramina where the vestibulocochlear nerve exits the skull as far as possible and pinch the nerve to sever it, leaving the nerve root attached to the brainstem. Repeat this on the other side.</w:t>
      </w:r>
    </w:p>
    <w:p w14:paraId="7C703B47" w14:textId="77777777" w:rsidR="00FF690E" w:rsidRDefault="00FF690E" w:rsidP="00062EEF">
      <w:pPr>
        <w:rPr>
          <w:highlight w:val="yellow"/>
        </w:rPr>
      </w:pPr>
    </w:p>
    <w:p w14:paraId="7D01A8A9" w14:textId="707F9804" w:rsidR="000F4F85" w:rsidRDefault="00FF690E" w:rsidP="00062EEF">
      <w:pPr>
        <w:rPr>
          <w:highlight w:val="yellow"/>
        </w:rPr>
      </w:pPr>
      <w:r>
        <w:rPr>
          <w:highlight w:val="yellow"/>
        </w:rPr>
        <w:t>2.</w:t>
      </w:r>
      <w:r w:rsidR="000F4F85" w:rsidRPr="00615474">
        <w:rPr>
          <w:highlight w:val="yellow"/>
        </w:rPr>
        <w:t xml:space="preserve">10. Once both nerve roots are free, remove the meninges and vasculature from the ventral surface of the brainstem near the trapezoid body. </w:t>
      </w:r>
    </w:p>
    <w:p w14:paraId="6002F55E" w14:textId="77777777" w:rsidR="00FF690E" w:rsidRPr="00615474" w:rsidRDefault="00FF690E" w:rsidP="00062EEF">
      <w:pPr>
        <w:rPr>
          <w:highlight w:val="yellow"/>
        </w:rPr>
      </w:pPr>
    </w:p>
    <w:p w14:paraId="43B0444B" w14:textId="69F7D0C1" w:rsidR="000F4F85" w:rsidRPr="00615474" w:rsidRDefault="00FF690E" w:rsidP="00062EEF">
      <w:pPr>
        <w:rPr>
          <w:highlight w:val="yellow"/>
        </w:rPr>
      </w:pPr>
      <w:r>
        <w:rPr>
          <w:highlight w:val="yellow"/>
        </w:rPr>
        <w:t>2.</w:t>
      </w:r>
      <w:r w:rsidR="000F4F85" w:rsidRPr="00615474">
        <w:rPr>
          <w:highlight w:val="yellow"/>
        </w:rPr>
        <w:t>11. Free the brain completely from the skull by pinching the remaining cranial nerves and connective tissue taking care to preserve the remaining spinal cord if possible.</w:t>
      </w:r>
    </w:p>
    <w:p w14:paraId="5C38D679" w14:textId="77777777" w:rsidR="000F4F85" w:rsidRPr="00615474" w:rsidRDefault="000F4F85" w:rsidP="00062EEF">
      <w:pPr>
        <w:rPr>
          <w:highlight w:val="yellow"/>
        </w:rPr>
      </w:pPr>
    </w:p>
    <w:p w14:paraId="0B88C903" w14:textId="041EE325" w:rsidR="000F4F85" w:rsidRPr="00615474" w:rsidRDefault="000F4F85" w:rsidP="00062EEF">
      <w:pPr>
        <w:rPr>
          <w:highlight w:val="yellow"/>
        </w:rPr>
      </w:pPr>
      <w:r w:rsidRPr="008B63E5">
        <w:rPr>
          <w:b/>
          <w:bCs/>
          <w:highlight w:val="yellow"/>
        </w:rPr>
        <w:t>3.</w:t>
      </w:r>
      <w:r w:rsidRPr="00615474">
        <w:rPr>
          <w:highlight w:val="yellow"/>
        </w:rPr>
        <w:t xml:space="preserve"> </w:t>
      </w:r>
      <w:r w:rsidRPr="008B63E5">
        <w:rPr>
          <w:b/>
          <w:bCs/>
          <w:highlight w:val="yellow"/>
        </w:rPr>
        <w:t>Block and mount</w:t>
      </w:r>
      <w:r w:rsidR="00391936" w:rsidRPr="008B63E5">
        <w:rPr>
          <w:b/>
          <w:bCs/>
          <w:highlight w:val="yellow"/>
        </w:rPr>
        <w:t xml:space="preserve"> </w:t>
      </w:r>
      <w:r w:rsidRPr="008B63E5">
        <w:rPr>
          <w:b/>
          <w:bCs/>
          <w:highlight w:val="yellow"/>
        </w:rPr>
        <w:t>brain on stage (magnetic disc)</w:t>
      </w:r>
      <w:r w:rsidR="008B63E5">
        <w:rPr>
          <w:b/>
          <w:bCs/>
          <w:highlight w:val="yellow"/>
        </w:rPr>
        <w:t xml:space="preserve"> </w:t>
      </w:r>
    </w:p>
    <w:p w14:paraId="031D0DB0" w14:textId="77777777" w:rsidR="003879A2" w:rsidRDefault="003879A2" w:rsidP="00062EEF">
      <w:pPr>
        <w:rPr>
          <w:highlight w:val="yellow"/>
        </w:rPr>
      </w:pPr>
    </w:p>
    <w:p w14:paraId="19941E88" w14:textId="28DB60CB" w:rsidR="006A4D2F" w:rsidRPr="006A4D2F" w:rsidRDefault="00FF690E" w:rsidP="00062EEF">
      <w:pPr>
        <w:rPr>
          <w:highlight w:val="yellow"/>
        </w:rPr>
      </w:pPr>
      <w:r>
        <w:rPr>
          <w:highlight w:val="yellow"/>
        </w:rPr>
        <w:t>3.</w:t>
      </w:r>
      <w:r w:rsidR="000F4F85" w:rsidRPr="00615474">
        <w:rPr>
          <w:highlight w:val="yellow"/>
        </w:rPr>
        <w:t>1. Prepare the surface of the brain to fix to the stage by blocking the brain at the level of the optic chiasm.</w:t>
      </w:r>
    </w:p>
    <w:p w14:paraId="22A136C8" w14:textId="77777777" w:rsidR="00784B03" w:rsidRPr="00615474" w:rsidRDefault="00784B03" w:rsidP="00062EEF">
      <w:pPr>
        <w:rPr>
          <w:highlight w:val="yellow"/>
        </w:rPr>
      </w:pPr>
    </w:p>
    <w:p w14:paraId="626401D9" w14:textId="77FA3B56" w:rsidR="006A4D2F" w:rsidRPr="006A4D2F" w:rsidRDefault="00FF690E" w:rsidP="00062EEF">
      <w:pPr>
        <w:rPr>
          <w:highlight w:val="yellow"/>
        </w:rPr>
      </w:pPr>
      <w:r>
        <w:rPr>
          <w:highlight w:val="yellow"/>
        </w:rPr>
        <w:lastRenderedPageBreak/>
        <w:t>3.</w:t>
      </w:r>
      <w:r w:rsidR="000F4F85" w:rsidRPr="00615474">
        <w:rPr>
          <w:highlight w:val="yellow"/>
        </w:rPr>
        <w:t>1.1</w:t>
      </w:r>
      <w:r w:rsidR="00325CA1">
        <w:rPr>
          <w:highlight w:val="yellow"/>
        </w:rPr>
        <w:t>.</w:t>
      </w:r>
      <w:r w:rsidR="000F4F85" w:rsidRPr="00615474">
        <w:rPr>
          <w:highlight w:val="yellow"/>
        </w:rPr>
        <w:t xml:space="preserve"> With the ventral surface up, stabilize the brain using a blunt tool to gently immobilize the spinal cord so that the brain does not tilt during the following step. </w:t>
      </w:r>
    </w:p>
    <w:p w14:paraId="6446C056" w14:textId="77777777" w:rsidR="00784B03" w:rsidRPr="00615474" w:rsidRDefault="00784B03" w:rsidP="00062EEF">
      <w:pPr>
        <w:rPr>
          <w:highlight w:val="yellow"/>
        </w:rPr>
      </w:pPr>
    </w:p>
    <w:p w14:paraId="31A7D5BF" w14:textId="2C40B577" w:rsidR="006A4D2F" w:rsidRPr="006A4D2F" w:rsidRDefault="00FF690E" w:rsidP="00062EEF">
      <w:pPr>
        <w:rPr>
          <w:highlight w:val="yellow"/>
        </w:rPr>
      </w:pPr>
      <w:r>
        <w:rPr>
          <w:highlight w:val="yellow"/>
        </w:rPr>
        <w:t>3.</w:t>
      </w:r>
      <w:r w:rsidR="000F4F85" w:rsidRPr="00615474">
        <w:rPr>
          <w:highlight w:val="yellow"/>
        </w:rPr>
        <w:t>1.2</w:t>
      </w:r>
      <w:r w:rsidR="00325CA1">
        <w:rPr>
          <w:highlight w:val="yellow"/>
        </w:rPr>
        <w:t>.</w:t>
      </w:r>
      <w:r w:rsidR="000F4F85" w:rsidRPr="00615474">
        <w:rPr>
          <w:highlight w:val="yellow"/>
        </w:rPr>
        <w:t xml:space="preserve"> At the level of the optic chiasm, use open forceps to create the plane for blocking the brain by inserting through the brain down to the bottom of the dish. Insert the forceps at an angle of approximately 20</w:t>
      </w:r>
      <w:r w:rsidR="008B63E5">
        <w:rPr>
          <w:highlight w:val="yellow"/>
        </w:rPr>
        <w:t>˚</w:t>
      </w:r>
      <w:r w:rsidR="000F4F85" w:rsidRPr="00615474">
        <w:rPr>
          <w:highlight w:val="yellow"/>
        </w:rPr>
        <w:t xml:space="preserve"> from vertical so that the tips exit the dorsal surface of the brain caudal to the optic chiasm.</w:t>
      </w:r>
    </w:p>
    <w:p w14:paraId="4A6589CF" w14:textId="77777777" w:rsidR="00784B03" w:rsidRPr="00615474" w:rsidRDefault="00784B03" w:rsidP="00062EEF">
      <w:pPr>
        <w:rPr>
          <w:highlight w:val="yellow"/>
        </w:rPr>
      </w:pPr>
    </w:p>
    <w:p w14:paraId="0EBFDA27" w14:textId="3FC62207" w:rsidR="000F4F85" w:rsidRDefault="00FF690E" w:rsidP="00062EEF">
      <w:pPr>
        <w:rPr>
          <w:highlight w:val="yellow"/>
        </w:rPr>
      </w:pPr>
      <w:r>
        <w:rPr>
          <w:highlight w:val="yellow"/>
        </w:rPr>
        <w:t>3.</w:t>
      </w:r>
      <w:r w:rsidR="000F4F85" w:rsidRPr="00615474">
        <w:rPr>
          <w:highlight w:val="yellow"/>
        </w:rPr>
        <w:t>1.3</w:t>
      </w:r>
      <w:r w:rsidR="00325CA1">
        <w:rPr>
          <w:highlight w:val="yellow"/>
        </w:rPr>
        <w:t>.</w:t>
      </w:r>
      <w:r w:rsidR="000F4F85" w:rsidRPr="00615474">
        <w:rPr>
          <w:highlight w:val="yellow"/>
        </w:rPr>
        <w:t xml:space="preserve"> Cut along the forceps using the razor blade.</w:t>
      </w:r>
    </w:p>
    <w:p w14:paraId="0C8F3D79" w14:textId="77777777" w:rsidR="00FF690E" w:rsidRPr="00615474" w:rsidRDefault="00FF690E" w:rsidP="00062EEF">
      <w:pPr>
        <w:rPr>
          <w:highlight w:val="yellow"/>
        </w:rPr>
      </w:pPr>
    </w:p>
    <w:p w14:paraId="7120D4DE" w14:textId="2F1442B5" w:rsidR="006A4D2F" w:rsidRPr="006A4D2F" w:rsidRDefault="00234513" w:rsidP="00062EEF">
      <w:pPr>
        <w:rPr>
          <w:highlight w:val="yellow"/>
        </w:rPr>
      </w:pPr>
      <w:r>
        <w:rPr>
          <w:highlight w:val="yellow"/>
        </w:rPr>
        <w:t>3.</w:t>
      </w:r>
      <w:r w:rsidR="000F4F85" w:rsidRPr="00615474">
        <w:rPr>
          <w:highlight w:val="yellow"/>
        </w:rPr>
        <w:t>2. Glue the brain to the surface of the stage</w:t>
      </w:r>
      <w:r w:rsidR="00B355F5">
        <w:rPr>
          <w:highlight w:val="yellow"/>
        </w:rPr>
        <w:t>.</w:t>
      </w:r>
      <w:r w:rsidR="000F4F85" w:rsidRPr="00615474">
        <w:rPr>
          <w:highlight w:val="yellow"/>
        </w:rPr>
        <w:t xml:space="preserve"> </w:t>
      </w:r>
    </w:p>
    <w:p w14:paraId="0D1B438E" w14:textId="77777777" w:rsidR="00784B03" w:rsidRPr="00615474" w:rsidRDefault="00784B03" w:rsidP="00062EEF">
      <w:pPr>
        <w:rPr>
          <w:highlight w:val="yellow"/>
        </w:rPr>
      </w:pPr>
    </w:p>
    <w:p w14:paraId="13934C86" w14:textId="3B61A1D5" w:rsidR="006A4D2F" w:rsidRPr="006A4D2F" w:rsidRDefault="00234513" w:rsidP="00062EEF">
      <w:pPr>
        <w:rPr>
          <w:highlight w:val="yellow"/>
        </w:rPr>
      </w:pPr>
      <w:r>
        <w:rPr>
          <w:highlight w:val="yellow"/>
        </w:rPr>
        <w:t>3.</w:t>
      </w:r>
      <w:r w:rsidR="000F4F85" w:rsidRPr="00615474">
        <w:rPr>
          <w:highlight w:val="yellow"/>
        </w:rPr>
        <w:t>2.1</w:t>
      </w:r>
      <w:r w:rsidR="00325CA1">
        <w:rPr>
          <w:highlight w:val="yellow"/>
        </w:rPr>
        <w:t>.</w:t>
      </w:r>
      <w:r w:rsidR="000F4F85" w:rsidRPr="00615474">
        <w:rPr>
          <w:highlight w:val="yellow"/>
        </w:rPr>
        <w:t xml:space="preserve"> Prepare a small block (~1 cm</w:t>
      </w:r>
      <w:r w:rsidR="000F4F85" w:rsidRPr="00615474">
        <w:rPr>
          <w:highlight w:val="yellow"/>
          <w:vertAlign w:val="superscript"/>
        </w:rPr>
        <w:t>3</w:t>
      </w:r>
      <w:r w:rsidR="000F4F85" w:rsidRPr="00615474">
        <w:rPr>
          <w:highlight w:val="yellow"/>
        </w:rPr>
        <w:t>) of 4% agar for supporting the brain.</w:t>
      </w:r>
    </w:p>
    <w:p w14:paraId="2DC61585" w14:textId="77777777" w:rsidR="00784B03" w:rsidRPr="00615474" w:rsidRDefault="00784B03" w:rsidP="00062EEF">
      <w:pPr>
        <w:rPr>
          <w:highlight w:val="yellow"/>
        </w:rPr>
      </w:pPr>
    </w:p>
    <w:p w14:paraId="14EB7E88" w14:textId="2B8A36AE" w:rsidR="006A4D2F" w:rsidRPr="006A4D2F" w:rsidRDefault="00E43B96" w:rsidP="00062EEF">
      <w:pPr>
        <w:rPr>
          <w:highlight w:val="yellow"/>
        </w:rPr>
      </w:pPr>
      <w:r>
        <w:rPr>
          <w:highlight w:val="yellow"/>
        </w:rPr>
        <w:t>3.</w:t>
      </w:r>
      <w:r w:rsidR="000F4F85" w:rsidRPr="00615474">
        <w:rPr>
          <w:highlight w:val="yellow"/>
        </w:rPr>
        <w:t>2.2</w:t>
      </w:r>
      <w:r w:rsidR="00325CA1">
        <w:rPr>
          <w:highlight w:val="yellow"/>
        </w:rPr>
        <w:t>.</w:t>
      </w:r>
      <w:r w:rsidR="000F4F85" w:rsidRPr="00615474">
        <w:rPr>
          <w:highlight w:val="yellow"/>
        </w:rPr>
        <w:t xml:space="preserve"> Place a small drop of glue on the stage and spread it into a rectangle so both the brain and agar block can be glued down.</w:t>
      </w:r>
    </w:p>
    <w:p w14:paraId="1C8A7753" w14:textId="77777777" w:rsidR="00784B03" w:rsidRPr="00615474" w:rsidRDefault="00784B03" w:rsidP="00062EEF">
      <w:pPr>
        <w:rPr>
          <w:highlight w:val="yellow"/>
        </w:rPr>
      </w:pPr>
    </w:p>
    <w:p w14:paraId="2961F6AF" w14:textId="706083EE" w:rsidR="006A4D2F" w:rsidRPr="006A4D2F" w:rsidRDefault="00E43B96" w:rsidP="00062EEF">
      <w:pPr>
        <w:rPr>
          <w:highlight w:val="yellow"/>
        </w:rPr>
      </w:pPr>
      <w:r>
        <w:rPr>
          <w:highlight w:val="yellow"/>
        </w:rPr>
        <w:t>3.</w:t>
      </w:r>
      <w:r w:rsidR="000F4F85" w:rsidRPr="00615474">
        <w:rPr>
          <w:highlight w:val="yellow"/>
        </w:rPr>
        <w:t>2.3</w:t>
      </w:r>
      <w:r w:rsidR="00325CA1">
        <w:rPr>
          <w:highlight w:val="yellow"/>
        </w:rPr>
        <w:t>.</w:t>
      </w:r>
      <w:r w:rsidR="000F4F85" w:rsidRPr="00615474">
        <w:rPr>
          <w:highlight w:val="yellow"/>
        </w:rPr>
        <w:t xml:space="preserve"> Using forceps, carefully lift the brain and gently dab the excess liquid using the edge of a paper towel. Place the blocked surface onto the glue, ventral surface will be towards the blade during slicing.</w:t>
      </w:r>
    </w:p>
    <w:p w14:paraId="13A1CB3C" w14:textId="77777777" w:rsidR="00784B03" w:rsidRPr="00615474" w:rsidRDefault="00784B03" w:rsidP="00062EEF">
      <w:pPr>
        <w:rPr>
          <w:highlight w:val="yellow"/>
        </w:rPr>
      </w:pPr>
    </w:p>
    <w:p w14:paraId="2E4151CB" w14:textId="34E56548" w:rsidR="000F4F85" w:rsidRPr="00615474" w:rsidRDefault="00E43B96" w:rsidP="00062EEF">
      <w:pPr>
        <w:rPr>
          <w:highlight w:val="yellow"/>
        </w:rPr>
      </w:pPr>
      <w:r>
        <w:rPr>
          <w:highlight w:val="yellow"/>
        </w:rPr>
        <w:t>3.</w:t>
      </w:r>
      <w:r w:rsidR="000F4F85" w:rsidRPr="00615474">
        <w:rPr>
          <w:highlight w:val="yellow"/>
        </w:rPr>
        <w:t>2.4</w:t>
      </w:r>
      <w:r w:rsidR="00325CA1">
        <w:rPr>
          <w:highlight w:val="yellow"/>
        </w:rPr>
        <w:t>.</w:t>
      </w:r>
      <w:r w:rsidR="000F4F85" w:rsidRPr="00615474">
        <w:rPr>
          <w:highlight w:val="yellow"/>
        </w:rPr>
        <w:t xml:space="preserve"> Push the agar block gently against the dorsal surface of the brain to support it during slicing and to ensure proper brain positioning (i.e.</w:t>
      </w:r>
      <w:r w:rsidR="008B63E5">
        <w:rPr>
          <w:highlight w:val="yellow"/>
        </w:rPr>
        <w:t>,</w:t>
      </w:r>
      <w:r w:rsidR="000F4F85" w:rsidRPr="00615474">
        <w:rPr>
          <w:highlight w:val="yellow"/>
        </w:rPr>
        <w:t xml:space="preserve"> angle).</w:t>
      </w:r>
    </w:p>
    <w:p w14:paraId="1AEBB7C2" w14:textId="77777777" w:rsidR="000F4F85" w:rsidRPr="00615474" w:rsidRDefault="000F4F85" w:rsidP="00062EEF">
      <w:pPr>
        <w:rPr>
          <w:highlight w:val="yellow"/>
        </w:rPr>
      </w:pPr>
    </w:p>
    <w:p w14:paraId="47C53F77" w14:textId="752804B0" w:rsidR="008B63E5" w:rsidRPr="008B63E5" w:rsidRDefault="000F4F85" w:rsidP="00062EEF">
      <w:pPr>
        <w:rPr>
          <w:b/>
          <w:bCs/>
          <w:highlight w:val="yellow"/>
        </w:rPr>
      </w:pPr>
      <w:r w:rsidRPr="008B63E5">
        <w:rPr>
          <w:b/>
          <w:bCs/>
          <w:highlight w:val="yellow"/>
        </w:rPr>
        <w:t xml:space="preserve">4. </w:t>
      </w:r>
      <w:r w:rsidR="008B63E5">
        <w:rPr>
          <w:b/>
          <w:bCs/>
          <w:highlight w:val="yellow"/>
        </w:rPr>
        <w:t>S</w:t>
      </w:r>
      <w:r w:rsidR="008B63E5" w:rsidRPr="008B63E5">
        <w:rPr>
          <w:b/>
          <w:bCs/>
          <w:highlight w:val="yellow"/>
        </w:rPr>
        <w:t>lic</w:t>
      </w:r>
      <w:r w:rsidR="008B63E5">
        <w:rPr>
          <w:b/>
          <w:bCs/>
          <w:highlight w:val="yellow"/>
        </w:rPr>
        <w:t>e brain to create wedge slice</w:t>
      </w:r>
    </w:p>
    <w:p w14:paraId="76FA1F2D" w14:textId="77777777" w:rsidR="008B63E5" w:rsidRPr="00062EEF" w:rsidRDefault="008B63E5" w:rsidP="00062EEF"/>
    <w:p w14:paraId="5FF54D3D" w14:textId="1468CAB5" w:rsidR="000F4F85" w:rsidRPr="00062EEF" w:rsidRDefault="008B63E5" w:rsidP="00062EEF">
      <w:r w:rsidRPr="00062EEF">
        <w:t xml:space="preserve">NOTE: </w:t>
      </w:r>
      <w:r w:rsidR="000F4F85" w:rsidRPr="00062EEF">
        <w:t>Prepare a brain slice</w:t>
      </w:r>
      <w:r w:rsidR="00062EEF" w:rsidRPr="00062EEF">
        <w:t xml:space="preserve"> using vibratome</w:t>
      </w:r>
      <w:r w:rsidR="000F4F85" w:rsidRPr="00062EEF">
        <w:t xml:space="preserve"> that has the cochlear nerve root on the thick side and medial olivocochlear (MOC) neurons and the medial nucleus of the trapezoid body (MNTB) on the thin side.</w:t>
      </w:r>
    </w:p>
    <w:p w14:paraId="04842761" w14:textId="77777777" w:rsidR="002D3E5E" w:rsidRDefault="002D3E5E" w:rsidP="00062EEF">
      <w:pPr>
        <w:rPr>
          <w:highlight w:val="yellow"/>
        </w:rPr>
      </w:pPr>
    </w:p>
    <w:p w14:paraId="60A10D1A" w14:textId="7087829C" w:rsidR="000F4F85" w:rsidRPr="00615474" w:rsidRDefault="00E43B96" w:rsidP="00062EEF">
      <w:pPr>
        <w:rPr>
          <w:highlight w:val="yellow"/>
        </w:rPr>
      </w:pPr>
      <w:r>
        <w:rPr>
          <w:highlight w:val="yellow"/>
        </w:rPr>
        <w:t>4.</w:t>
      </w:r>
      <w:r w:rsidR="008B63E5">
        <w:rPr>
          <w:highlight w:val="yellow"/>
        </w:rPr>
        <w:t>1</w:t>
      </w:r>
      <w:r w:rsidR="000F4F85" w:rsidRPr="00615474">
        <w:rPr>
          <w:highlight w:val="yellow"/>
        </w:rPr>
        <w:t>. Place the magnetic disc with attached brain onto the stage holder and place it in the slicing chamber with the ventral surface of the brain oriented towards the blade.</w:t>
      </w:r>
    </w:p>
    <w:p w14:paraId="6684654A" w14:textId="77777777" w:rsidR="00E43B96" w:rsidRPr="001030CC" w:rsidRDefault="000F4F85" w:rsidP="00062EEF">
      <w:r w:rsidRPr="001030CC">
        <w:tab/>
      </w:r>
    </w:p>
    <w:p w14:paraId="1D808686" w14:textId="298C06ED" w:rsidR="000F4F85" w:rsidRPr="00615474" w:rsidRDefault="00E43B96" w:rsidP="00062EEF">
      <w:pPr>
        <w:rPr>
          <w:highlight w:val="yellow"/>
        </w:rPr>
      </w:pPr>
      <w:r>
        <w:rPr>
          <w:highlight w:val="yellow"/>
        </w:rPr>
        <w:t>4.</w:t>
      </w:r>
      <w:r w:rsidR="000F4F85" w:rsidRPr="00615474">
        <w:rPr>
          <w:highlight w:val="yellow"/>
        </w:rPr>
        <w:t>2. Fill the chamber with ice cold slicing solution and bubble with carbogen.</w:t>
      </w:r>
    </w:p>
    <w:p w14:paraId="02FC023B" w14:textId="77777777" w:rsidR="00E43B96" w:rsidRDefault="00E43B96" w:rsidP="00062EEF">
      <w:pPr>
        <w:rPr>
          <w:highlight w:val="yellow"/>
        </w:rPr>
      </w:pPr>
    </w:p>
    <w:p w14:paraId="31D2EC34" w14:textId="77777777" w:rsidR="001030CC" w:rsidRDefault="00B50B28" w:rsidP="00062EEF">
      <w:r>
        <w:rPr>
          <w:highlight w:val="yellow"/>
        </w:rPr>
        <w:t>4.</w:t>
      </w:r>
      <w:r w:rsidR="000F4F85" w:rsidRPr="00615474">
        <w:rPr>
          <w:highlight w:val="yellow"/>
        </w:rPr>
        <w:t xml:space="preserve">3. Lower the blade into the solution and cut slices caudal to the region of interest to make sure the slices are symmetrical. If the slices appear asymmetrical, tilt the stage slightly to obtain symmetry. </w:t>
      </w:r>
    </w:p>
    <w:p w14:paraId="1E11F116" w14:textId="77777777" w:rsidR="001030CC" w:rsidRDefault="001030CC" w:rsidP="00062EEF"/>
    <w:p w14:paraId="66B5819E" w14:textId="4635EEAB" w:rsidR="000F4F85" w:rsidRPr="00615474" w:rsidRDefault="000F4F85" w:rsidP="00062EEF">
      <w:pPr>
        <w:rPr>
          <w:highlight w:val="yellow"/>
        </w:rPr>
      </w:pPr>
      <w:r w:rsidRPr="002A790E">
        <w:t>NOTE: Blade speeds between 0.05-0.10 mm/s were effective for cutting healthy slices and may vary depending on animal age and brain region.</w:t>
      </w:r>
    </w:p>
    <w:p w14:paraId="410C1731" w14:textId="77777777" w:rsidR="00B50B28" w:rsidRPr="001030CC" w:rsidRDefault="000F4F85" w:rsidP="00062EEF">
      <w:r w:rsidRPr="001030CC">
        <w:tab/>
      </w:r>
    </w:p>
    <w:p w14:paraId="69F412E4" w14:textId="326CA16F" w:rsidR="001030CC" w:rsidRDefault="00B50B28" w:rsidP="00062EEF">
      <w:r>
        <w:rPr>
          <w:highlight w:val="yellow"/>
        </w:rPr>
        <w:t>4.</w:t>
      </w:r>
      <w:r w:rsidR="000F4F85" w:rsidRPr="00615474">
        <w:rPr>
          <w:highlight w:val="yellow"/>
        </w:rPr>
        <w:t>4. Once the slices are symmetrical, shift the stage ~15</w:t>
      </w:r>
      <w:r w:rsidR="008B63E5">
        <w:rPr>
          <w:rFonts w:eastAsia="Symbol"/>
          <w:highlight w:val="yellow"/>
        </w:rPr>
        <w:t>˚</w:t>
      </w:r>
      <w:r w:rsidR="000F4F85" w:rsidRPr="00615474">
        <w:rPr>
          <w:highlight w:val="yellow"/>
        </w:rPr>
        <w:t xml:space="preserve"> </w:t>
      </w:r>
      <w:r w:rsidR="003D1CE3">
        <w:rPr>
          <w:highlight w:val="yellow"/>
        </w:rPr>
        <w:t>(corresponding to approximately 3 concentric rings</w:t>
      </w:r>
      <w:r w:rsidR="008C0778">
        <w:rPr>
          <w:highlight w:val="yellow"/>
        </w:rPr>
        <w:t xml:space="preserve"> on the stage base</w:t>
      </w:r>
      <w:r w:rsidR="003D1CE3">
        <w:rPr>
          <w:highlight w:val="yellow"/>
        </w:rPr>
        <w:t xml:space="preserve">) </w:t>
      </w:r>
      <w:r w:rsidR="000F4F85" w:rsidRPr="00615474">
        <w:rPr>
          <w:highlight w:val="yellow"/>
        </w:rPr>
        <w:t>to one side</w:t>
      </w:r>
      <w:r w:rsidR="00517F32">
        <w:rPr>
          <w:highlight w:val="yellow"/>
        </w:rPr>
        <w:t>.</w:t>
      </w:r>
      <w:r w:rsidR="000F4F85" w:rsidRPr="00615474">
        <w:rPr>
          <w:highlight w:val="yellow"/>
        </w:rPr>
        <w:t xml:space="preserve"> </w:t>
      </w:r>
    </w:p>
    <w:p w14:paraId="6B541FB0" w14:textId="77777777" w:rsidR="001030CC" w:rsidRDefault="001030CC" w:rsidP="00062EEF"/>
    <w:p w14:paraId="5C3A7A6A" w14:textId="0076DEF5" w:rsidR="000F4F85" w:rsidRPr="002A790E" w:rsidRDefault="000F4F85" w:rsidP="00062EEF">
      <w:r w:rsidRPr="002A790E">
        <w:t>NOTE: Shift the stage away from the auditory nerve root that you want to preserve in the slice.</w:t>
      </w:r>
    </w:p>
    <w:p w14:paraId="4D0281F6" w14:textId="77777777" w:rsidR="00B50B28" w:rsidRPr="001030CC" w:rsidRDefault="000F4F85" w:rsidP="00062EEF">
      <w:r w:rsidRPr="001030CC">
        <w:tab/>
      </w:r>
    </w:p>
    <w:p w14:paraId="4A77238D" w14:textId="5D80603D" w:rsidR="000F4F85" w:rsidRPr="00615474" w:rsidRDefault="00B50B28" w:rsidP="00062EEF">
      <w:pPr>
        <w:rPr>
          <w:highlight w:val="yellow"/>
        </w:rPr>
      </w:pPr>
      <w:r>
        <w:rPr>
          <w:highlight w:val="yellow"/>
        </w:rPr>
        <w:t>4.</w:t>
      </w:r>
      <w:r w:rsidR="000F4F85" w:rsidRPr="00615474">
        <w:rPr>
          <w:highlight w:val="yellow"/>
        </w:rPr>
        <w:t>5. Continue slicing carefully until the auditory nerve root is close to the surface on one side, and the facial nerve can be seen at the surface of the other side.</w:t>
      </w:r>
    </w:p>
    <w:p w14:paraId="540E6BF7" w14:textId="77777777" w:rsidR="00B50B28" w:rsidRPr="001030CC" w:rsidRDefault="000F4F85" w:rsidP="00062EEF">
      <w:r w:rsidRPr="001030CC">
        <w:tab/>
      </w:r>
    </w:p>
    <w:p w14:paraId="579BB967" w14:textId="536E296D" w:rsidR="000F4F85" w:rsidRPr="00615474" w:rsidRDefault="00B50B28" w:rsidP="00062EEF">
      <w:pPr>
        <w:rPr>
          <w:highlight w:val="yellow"/>
        </w:rPr>
      </w:pPr>
      <w:r>
        <w:rPr>
          <w:highlight w:val="yellow"/>
        </w:rPr>
        <w:t>4.</w:t>
      </w:r>
      <w:r w:rsidR="000F4F85" w:rsidRPr="00615474">
        <w:rPr>
          <w:highlight w:val="yellow"/>
        </w:rPr>
        <w:t>6. Shift the stage back 15</w:t>
      </w:r>
      <w:r w:rsidR="008B63E5">
        <w:rPr>
          <w:rFonts w:eastAsia="Symbol"/>
          <w:highlight w:val="yellow"/>
        </w:rPr>
        <w:t>˚</w:t>
      </w:r>
      <w:r w:rsidR="000F4F85" w:rsidRPr="00615474">
        <w:rPr>
          <w:highlight w:val="yellow"/>
        </w:rPr>
        <w:t xml:space="preserve"> to the original position.</w:t>
      </w:r>
    </w:p>
    <w:p w14:paraId="2421D6B5" w14:textId="77777777" w:rsidR="00B50B28" w:rsidRPr="001030CC" w:rsidRDefault="000F4F85" w:rsidP="00062EEF">
      <w:r w:rsidRPr="001030CC">
        <w:tab/>
      </w:r>
    </w:p>
    <w:p w14:paraId="491672AA" w14:textId="77777777" w:rsidR="008B63E5" w:rsidRDefault="00B50B28" w:rsidP="00062EEF">
      <w:r>
        <w:rPr>
          <w:highlight w:val="yellow"/>
        </w:rPr>
        <w:t>4.</w:t>
      </w:r>
      <w:r w:rsidR="000F4F85" w:rsidRPr="00615474">
        <w:rPr>
          <w:highlight w:val="yellow"/>
        </w:rPr>
        <w:t>7. Move the blade away from the tissue and spin the stage base 90</w:t>
      </w:r>
      <w:r w:rsidR="000F4F85" w:rsidRPr="00615474">
        <w:rPr>
          <w:rFonts w:ascii="Symbol" w:eastAsia="Symbol" w:hAnsi="Symbol" w:cs="Symbol"/>
          <w:highlight w:val="yellow"/>
        </w:rPr>
        <w:t>°</w:t>
      </w:r>
      <w:r w:rsidR="000F4F85" w:rsidRPr="00615474">
        <w:rPr>
          <w:highlight w:val="yellow"/>
        </w:rPr>
        <w:t xml:space="preserve"> so that the lateral edge of the thin side is facing the blade. Lower the blade several hundred microns and then slowly bring the blade close to the edge of the tissue. Repeat this until the blade touches the lateral edge. Lower the blade </w:t>
      </w:r>
      <w:r w:rsidR="003C09B7">
        <w:rPr>
          <w:highlight w:val="yellow"/>
        </w:rPr>
        <w:t xml:space="preserve">to the </w:t>
      </w:r>
      <w:r w:rsidR="000214A7">
        <w:rPr>
          <w:highlight w:val="yellow"/>
        </w:rPr>
        <w:t>desired thickness of the thin edge of the slice</w:t>
      </w:r>
      <w:r w:rsidR="00E104FC">
        <w:rPr>
          <w:highlight w:val="yellow"/>
        </w:rPr>
        <w:t>, here</w:t>
      </w:r>
      <w:r w:rsidR="00D64C5C">
        <w:rPr>
          <w:highlight w:val="yellow"/>
        </w:rPr>
        <w:t xml:space="preserve"> </w:t>
      </w:r>
      <w:r w:rsidR="000F4F85" w:rsidRPr="00615474">
        <w:rPr>
          <w:highlight w:val="yellow"/>
        </w:rPr>
        <w:t xml:space="preserve">an additional </w:t>
      </w:r>
      <w:r w:rsidR="00336D14" w:rsidRPr="00D750B6">
        <w:rPr>
          <w:highlight w:val="yellow"/>
        </w:rPr>
        <w:t>two</w:t>
      </w:r>
      <w:r w:rsidR="00336D14" w:rsidRPr="002A790E">
        <w:t xml:space="preserve"> </w:t>
      </w:r>
      <w:r w:rsidR="000F4F85" w:rsidRPr="00615474">
        <w:rPr>
          <w:highlight w:val="yellow"/>
        </w:rPr>
        <w:t xml:space="preserve">hundred microns. </w:t>
      </w:r>
    </w:p>
    <w:p w14:paraId="4DB2F311" w14:textId="77777777" w:rsidR="008B63E5" w:rsidRDefault="008B63E5" w:rsidP="00062EEF"/>
    <w:p w14:paraId="0C2494D0" w14:textId="75B8CD90" w:rsidR="000F4F85" w:rsidRPr="002A790E" w:rsidRDefault="000F4F85" w:rsidP="00062EEF">
      <w:r w:rsidRPr="002A790E">
        <w:t xml:space="preserve">NOTE: The resulting slice is </w:t>
      </w:r>
      <w:r w:rsidR="00EE0CFF">
        <w:t xml:space="preserve">ideally </w:t>
      </w:r>
      <w:r w:rsidR="001A0FF7">
        <w:t>~</w:t>
      </w:r>
      <w:r w:rsidR="00EE0CFF">
        <w:t>300</w:t>
      </w:r>
      <w:r w:rsidRPr="002A790E">
        <w:t xml:space="preserve"> </w:t>
      </w:r>
      <w:r w:rsidRPr="002A790E">
        <w:rPr>
          <w:rFonts w:ascii="Symbol" w:hAnsi="Symbol"/>
        </w:rPr>
        <w:t>m</w:t>
      </w:r>
      <w:r w:rsidRPr="002A790E">
        <w:t>m thick at the level of the ventral nucleus of the trapezoid body (VNTB) on the side where patch clamping will take place.</w:t>
      </w:r>
    </w:p>
    <w:p w14:paraId="5AF91FFA" w14:textId="77777777" w:rsidR="00B50B28" w:rsidRPr="002A790E" w:rsidRDefault="000F4F85" w:rsidP="00062EEF">
      <w:r w:rsidRPr="002A790E">
        <w:tab/>
      </w:r>
    </w:p>
    <w:p w14:paraId="726DB4B8" w14:textId="2D005BF1" w:rsidR="000F4F85" w:rsidRDefault="00B50B28" w:rsidP="00062EEF">
      <w:pPr>
        <w:rPr>
          <w:highlight w:val="yellow"/>
        </w:rPr>
      </w:pPr>
      <w:r>
        <w:rPr>
          <w:highlight w:val="yellow"/>
        </w:rPr>
        <w:t>4.</w:t>
      </w:r>
      <w:r w:rsidR="000F4F85" w:rsidRPr="00615474">
        <w:rPr>
          <w:highlight w:val="yellow"/>
        </w:rPr>
        <w:t>8. Move the blade back away from the tissue and spin the stage base back so that the ventral surface is facing it.</w:t>
      </w:r>
    </w:p>
    <w:p w14:paraId="38E6B1D0" w14:textId="77777777" w:rsidR="002D3E5E" w:rsidRPr="00615474" w:rsidRDefault="002D3E5E" w:rsidP="00062EEF">
      <w:pPr>
        <w:rPr>
          <w:highlight w:val="yellow"/>
        </w:rPr>
      </w:pPr>
    </w:p>
    <w:p w14:paraId="4B18B8B4" w14:textId="77777777" w:rsidR="00062EEF" w:rsidRDefault="002D3E5E" w:rsidP="00062EEF">
      <w:r>
        <w:rPr>
          <w:highlight w:val="yellow"/>
        </w:rPr>
        <w:t>4.</w:t>
      </w:r>
      <w:r w:rsidR="000F4F85" w:rsidRPr="00615474">
        <w:rPr>
          <w:highlight w:val="yellow"/>
        </w:rPr>
        <w:t>9. Make the cut that designates the rostral surface of the wedge slice. Transfer the slice to a piece of interface paper (1 cm</w:t>
      </w:r>
      <w:r w:rsidR="000F4F85" w:rsidRPr="00615474">
        <w:rPr>
          <w:highlight w:val="yellow"/>
          <w:vertAlign w:val="superscript"/>
        </w:rPr>
        <w:t>2</w:t>
      </w:r>
      <w:r w:rsidR="000F4F85" w:rsidRPr="00615474">
        <w:rPr>
          <w:highlight w:val="yellow"/>
        </w:rPr>
        <w:t xml:space="preserve">) caudal surface down. Move the slice to the incubation chamber or other suitable incubation apparatus for recovery (30 </w:t>
      </w:r>
      <w:r w:rsidR="00FC051E">
        <w:rPr>
          <w:highlight w:val="yellow"/>
        </w:rPr>
        <w:t>min</w:t>
      </w:r>
      <w:r w:rsidR="000F4F85" w:rsidRPr="00615474">
        <w:rPr>
          <w:highlight w:val="yellow"/>
        </w:rPr>
        <w:t xml:space="preserve"> at 35 </w:t>
      </w:r>
      <w:r w:rsidR="000F4F85" w:rsidRPr="00615474">
        <w:rPr>
          <w:rFonts w:cstheme="minorHAnsi"/>
          <w:highlight w:val="yellow"/>
        </w:rPr>
        <w:t>°</w:t>
      </w:r>
      <w:r w:rsidR="000F4F85" w:rsidRPr="00615474">
        <w:rPr>
          <w:highlight w:val="yellow"/>
        </w:rPr>
        <w:t>C).</w:t>
      </w:r>
      <w:r w:rsidR="00521A52">
        <w:rPr>
          <w:highlight w:val="yellow"/>
        </w:rPr>
        <w:t xml:space="preserve"> </w:t>
      </w:r>
    </w:p>
    <w:p w14:paraId="5791241A" w14:textId="77777777" w:rsidR="00062EEF" w:rsidRDefault="00062EEF" w:rsidP="00062EEF"/>
    <w:p w14:paraId="75BAE9C8" w14:textId="0A29AC16" w:rsidR="000F4F85" w:rsidRPr="002A790E" w:rsidRDefault="00062EEF" w:rsidP="00062EEF">
      <w:r>
        <w:t xml:space="preserve">NOTE: </w:t>
      </w:r>
      <w:r w:rsidR="00D9214F" w:rsidRPr="002A790E">
        <w:t xml:space="preserve">The facial nerve should be </w:t>
      </w:r>
      <w:r w:rsidR="00026C16" w:rsidRPr="002A790E">
        <w:t xml:space="preserve">visible on both </w:t>
      </w:r>
      <w:r w:rsidR="00370688" w:rsidRPr="002A790E">
        <w:t xml:space="preserve">hemispheres of the slice </w:t>
      </w:r>
      <w:r w:rsidR="0080290C" w:rsidRPr="002A790E">
        <w:t>on the rostral surface (</w:t>
      </w:r>
      <w:r w:rsidR="005E5C3C" w:rsidRPr="002A790E">
        <w:t xml:space="preserve">see </w:t>
      </w:r>
      <w:r w:rsidR="005E5C3C" w:rsidRPr="008B63E5">
        <w:rPr>
          <w:b/>
          <w:bCs/>
        </w:rPr>
        <w:t>Fig</w:t>
      </w:r>
      <w:r w:rsidR="008B63E5" w:rsidRPr="008B63E5">
        <w:rPr>
          <w:b/>
          <w:bCs/>
        </w:rPr>
        <w:t>ure</w:t>
      </w:r>
      <w:r w:rsidR="005E5C3C" w:rsidRPr="008B63E5">
        <w:rPr>
          <w:b/>
          <w:bCs/>
        </w:rPr>
        <w:t xml:space="preserve"> 1B</w:t>
      </w:r>
      <w:r w:rsidR="005E5C3C" w:rsidRPr="002A790E">
        <w:t>)</w:t>
      </w:r>
      <w:r w:rsidR="0080290C" w:rsidRPr="002A790E">
        <w:t>.</w:t>
      </w:r>
    </w:p>
    <w:p w14:paraId="1EA79013" w14:textId="77777777" w:rsidR="000F4F85" w:rsidRPr="00062EEF" w:rsidRDefault="000F4F85" w:rsidP="00062EEF">
      <w:pPr>
        <w:rPr>
          <w:b/>
          <w:bCs/>
        </w:rPr>
      </w:pPr>
    </w:p>
    <w:p w14:paraId="1D4EEA78" w14:textId="77777777" w:rsidR="000F4F85" w:rsidRPr="00062EEF" w:rsidRDefault="000F4F85" w:rsidP="00062EEF">
      <w:pPr>
        <w:rPr>
          <w:b/>
          <w:bCs/>
          <w:highlight w:val="yellow"/>
        </w:rPr>
      </w:pPr>
      <w:r w:rsidRPr="00062EEF">
        <w:rPr>
          <w:b/>
          <w:bCs/>
          <w:highlight w:val="yellow"/>
        </w:rPr>
        <w:t>5. Electrophysiology set-up and recording</w:t>
      </w:r>
    </w:p>
    <w:p w14:paraId="0A05DE37" w14:textId="77777777" w:rsidR="002D3E5E" w:rsidRPr="00062EEF" w:rsidRDefault="000F4F85" w:rsidP="00062EEF">
      <w:r w:rsidRPr="00062EEF">
        <w:tab/>
      </w:r>
    </w:p>
    <w:p w14:paraId="7785AE98" w14:textId="63A97C80" w:rsidR="000F4F85" w:rsidRDefault="00855C33" w:rsidP="00062EEF">
      <w:pPr>
        <w:rPr>
          <w:highlight w:val="yellow"/>
        </w:rPr>
      </w:pPr>
      <w:r>
        <w:rPr>
          <w:highlight w:val="yellow"/>
        </w:rPr>
        <w:t>5.</w:t>
      </w:r>
      <w:r w:rsidR="000F4F85" w:rsidRPr="00615474">
        <w:rPr>
          <w:highlight w:val="yellow"/>
        </w:rPr>
        <w:t xml:space="preserve">1. Place the wedge slice in the recording chamber and secure slice with a harp or stabilizing system. Perfuse the tissue continuously at a rate of </w:t>
      </w:r>
      <w:r w:rsidR="0094779D">
        <w:rPr>
          <w:highlight w:val="yellow"/>
        </w:rPr>
        <w:t>7</w:t>
      </w:r>
      <w:r w:rsidR="000F4F85" w:rsidRPr="00615474">
        <w:rPr>
          <w:highlight w:val="yellow"/>
        </w:rPr>
        <w:t>-10 m</w:t>
      </w:r>
      <w:r w:rsidR="00062EEF">
        <w:rPr>
          <w:highlight w:val="yellow"/>
        </w:rPr>
        <w:t>L</w:t>
      </w:r>
      <w:r w:rsidR="000F4F85" w:rsidRPr="00615474">
        <w:rPr>
          <w:highlight w:val="yellow"/>
        </w:rPr>
        <w:t xml:space="preserve">/min with warm (35 </w:t>
      </w:r>
      <w:r w:rsidR="00D32C44" w:rsidRPr="00615474">
        <w:rPr>
          <w:rFonts w:cstheme="minorHAnsi"/>
          <w:highlight w:val="yellow"/>
        </w:rPr>
        <w:t>°</w:t>
      </w:r>
      <w:r w:rsidR="000F4F85" w:rsidRPr="00615474">
        <w:rPr>
          <w:highlight w:val="yellow"/>
        </w:rPr>
        <w:t>C) ACSF bubbled with carbogen.</w:t>
      </w:r>
    </w:p>
    <w:p w14:paraId="3B2151DD" w14:textId="77777777" w:rsidR="00855C33" w:rsidRPr="00615474" w:rsidRDefault="00855C33" w:rsidP="00062EEF">
      <w:pPr>
        <w:rPr>
          <w:highlight w:val="yellow"/>
        </w:rPr>
      </w:pPr>
    </w:p>
    <w:p w14:paraId="5E87F57A" w14:textId="1985D103" w:rsidR="000F4F85" w:rsidRDefault="00855C33" w:rsidP="00062EEF">
      <w:pPr>
        <w:rPr>
          <w:highlight w:val="yellow"/>
        </w:rPr>
      </w:pPr>
      <w:r>
        <w:rPr>
          <w:highlight w:val="yellow"/>
        </w:rPr>
        <w:t>5.</w:t>
      </w:r>
      <w:r w:rsidR="000F4F85" w:rsidRPr="00615474">
        <w:rPr>
          <w:highlight w:val="yellow"/>
        </w:rPr>
        <w:t>2. Identify genetically</w:t>
      </w:r>
      <w:r w:rsidR="00062EEF">
        <w:rPr>
          <w:highlight w:val="yellow"/>
        </w:rPr>
        <w:t xml:space="preserve"> </w:t>
      </w:r>
      <w:r w:rsidR="000F4F85" w:rsidRPr="00615474">
        <w:rPr>
          <w:highlight w:val="yellow"/>
        </w:rPr>
        <w:t>labeled MOC neurons in the VNTB using epifluorescence with 561 nm emission filters for patch-clamp recordings. Flip slice if there are no potentially patchable cells.</w:t>
      </w:r>
    </w:p>
    <w:p w14:paraId="27921AD4" w14:textId="77777777" w:rsidR="00855C33" w:rsidRPr="00615474" w:rsidRDefault="00855C33" w:rsidP="00062EEF">
      <w:pPr>
        <w:rPr>
          <w:highlight w:val="yellow"/>
        </w:rPr>
      </w:pPr>
    </w:p>
    <w:p w14:paraId="0933BDDF" w14:textId="77777777" w:rsidR="00062EEF" w:rsidRDefault="00855C33" w:rsidP="00062EEF">
      <w:r>
        <w:rPr>
          <w:highlight w:val="yellow"/>
        </w:rPr>
        <w:t>5.</w:t>
      </w:r>
      <w:r w:rsidR="000F4F85" w:rsidRPr="00615474">
        <w:rPr>
          <w:highlight w:val="yellow"/>
        </w:rPr>
        <w:t xml:space="preserve">3. Using DIC optics, focus on the auditory nerve root on the thick side of the slice and use a micromanipulator to </w:t>
      </w:r>
      <w:r w:rsidR="00844096" w:rsidRPr="00615474">
        <w:rPr>
          <w:highlight w:val="yellow"/>
        </w:rPr>
        <w:t>move</w:t>
      </w:r>
      <w:r w:rsidR="00FA49A7" w:rsidRPr="00615474">
        <w:rPr>
          <w:highlight w:val="yellow"/>
        </w:rPr>
        <w:t xml:space="preserve"> </w:t>
      </w:r>
      <w:r w:rsidR="000F4F85" w:rsidRPr="00901E73">
        <w:rPr>
          <w:highlight w:val="yellow"/>
        </w:rPr>
        <w:t>the</w:t>
      </w:r>
      <w:r w:rsidR="00901E73" w:rsidRPr="00B43326">
        <w:rPr>
          <w:highlight w:val="yellow"/>
        </w:rPr>
        <w:t xml:space="preserve"> </w:t>
      </w:r>
      <w:r w:rsidR="00901E73" w:rsidRPr="002A790E">
        <w:rPr>
          <w:highlight w:val="yellow"/>
        </w:rPr>
        <w:t>bipolar tungsten</w:t>
      </w:r>
      <w:r w:rsidR="000F4F85" w:rsidRPr="00901E73">
        <w:rPr>
          <w:highlight w:val="yellow"/>
        </w:rPr>
        <w:t xml:space="preserve"> </w:t>
      </w:r>
      <w:r w:rsidR="000F4F85" w:rsidRPr="00615474">
        <w:rPr>
          <w:highlight w:val="yellow"/>
        </w:rPr>
        <w:t xml:space="preserve">stimulating electrode </w:t>
      </w:r>
      <w:r w:rsidR="002D02AB" w:rsidRPr="00615474">
        <w:rPr>
          <w:highlight w:val="yellow"/>
        </w:rPr>
        <w:t xml:space="preserve">down to the </w:t>
      </w:r>
      <w:r w:rsidR="00A15947" w:rsidRPr="00615474">
        <w:rPr>
          <w:highlight w:val="yellow"/>
        </w:rPr>
        <w:t>auditory nerve root</w:t>
      </w:r>
      <w:r w:rsidR="00A64668" w:rsidRPr="00615474">
        <w:rPr>
          <w:highlight w:val="yellow"/>
        </w:rPr>
        <w:t xml:space="preserve"> and</w:t>
      </w:r>
      <w:r w:rsidR="000F4F85" w:rsidRPr="00615474">
        <w:rPr>
          <w:highlight w:val="yellow"/>
        </w:rPr>
        <w:t xml:space="preserve"> gently into the surface of the tissue.</w:t>
      </w:r>
      <w:r w:rsidR="007A642F">
        <w:rPr>
          <w:highlight w:val="yellow"/>
        </w:rPr>
        <w:t xml:space="preserve"> </w:t>
      </w:r>
    </w:p>
    <w:p w14:paraId="19F88B68" w14:textId="77777777" w:rsidR="00062EEF" w:rsidRDefault="00062EEF" w:rsidP="00062EEF"/>
    <w:p w14:paraId="20E137B1" w14:textId="1B9E10D5" w:rsidR="000F4F85" w:rsidRPr="00615474" w:rsidRDefault="00497F77" w:rsidP="00062EEF">
      <w:pPr>
        <w:rPr>
          <w:highlight w:val="yellow"/>
        </w:rPr>
      </w:pPr>
      <w:r w:rsidRPr="002A790E">
        <w:t xml:space="preserve">NOTE: </w:t>
      </w:r>
      <w:r w:rsidR="002A4C54" w:rsidRPr="002A790E">
        <w:t>Suction electrodes</w:t>
      </w:r>
      <w:r w:rsidR="00AF7408">
        <w:t xml:space="preserve"> have be</w:t>
      </w:r>
      <w:r w:rsidR="00F63D9A">
        <w:t>en</w:t>
      </w:r>
      <w:r w:rsidR="00AF7408">
        <w:t xml:space="preserve"> used in auditory nerve stimulation e</w:t>
      </w:r>
      <w:r w:rsidR="008A60E4">
        <w:t>xperiments in other labs</w:t>
      </w:r>
      <w:r w:rsidR="00DC287E">
        <w:t>. T</w:t>
      </w:r>
      <w:r w:rsidR="009A6731" w:rsidRPr="002A790E">
        <w:t>heta glass electrode</w:t>
      </w:r>
      <w:r w:rsidR="0035220A" w:rsidRPr="002A790E">
        <w:t>s</w:t>
      </w:r>
      <w:r w:rsidR="00DB5669" w:rsidRPr="002A790E">
        <w:t xml:space="preserve">, or optical </w:t>
      </w:r>
      <w:r w:rsidR="007053C2" w:rsidRPr="002A790E">
        <w:t>stimulation methods can be employed if</w:t>
      </w:r>
      <w:r w:rsidR="00CD3222" w:rsidRPr="002A790E">
        <w:t xml:space="preserve"> applicable to </w:t>
      </w:r>
      <w:r w:rsidR="0035220A" w:rsidRPr="002A790E">
        <w:t xml:space="preserve">other </w:t>
      </w:r>
      <w:r w:rsidR="002463AA" w:rsidRPr="002A790E">
        <w:t>specific preparations</w:t>
      </w:r>
      <w:r w:rsidR="0035220A" w:rsidRPr="002A790E">
        <w:t>.</w:t>
      </w:r>
    </w:p>
    <w:p w14:paraId="5C8CFE41" w14:textId="77777777" w:rsidR="00855C33" w:rsidRPr="00062EEF" w:rsidRDefault="000F4F85" w:rsidP="00062EEF">
      <w:r w:rsidRPr="00062EEF">
        <w:tab/>
      </w:r>
    </w:p>
    <w:p w14:paraId="7B224A21" w14:textId="1DCA9F87" w:rsidR="000F4F85" w:rsidRPr="00615474" w:rsidRDefault="00855C33" w:rsidP="00062EEF">
      <w:pPr>
        <w:rPr>
          <w:highlight w:val="yellow"/>
        </w:rPr>
      </w:pPr>
      <w:r>
        <w:rPr>
          <w:highlight w:val="yellow"/>
        </w:rPr>
        <w:lastRenderedPageBreak/>
        <w:t>5.</w:t>
      </w:r>
      <w:r w:rsidR="000F4F85" w:rsidRPr="00615474">
        <w:rPr>
          <w:highlight w:val="yellow"/>
        </w:rPr>
        <w:t>4. Move the field of view back to the VNTB to choose an MOC neuron to target for patch clamp electrophysiology.</w:t>
      </w:r>
    </w:p>
    <w:p w14:paraId="6892D1F2" w14:textId="77777777" w:rsidR="00855C33" w:rsidRPr="00062EEF" w:rsidRDefault="000F4F85" w:rsidP="00062EEF">
      <w:r w:rsidRPr="00062EEF">
        <w:tab/>
      </w:r>
    </w:p>
    <w:p w14:paraId="6D82C31B" w14:textId="75BC0180" w:rsidR="000F4F85" w:rsidRPr="00615474" w:rsidRDefault="00855C33" w:rsidP="00062EEF">
      <w:pPr>
        <w:rPr>
          <w:highlight w:val="yellow"/>
        </w:rPr>
      </w:pPr>
      <w:r>
        <w:rPr>
          <w:highlight w:val="yellow"/>
        </w:rPr>
        <w:t>5.</w:t>
      </w:r>
      <w:r w:rsidR="000F4F85" w:rsidRPr="00615474">
        <w:rPr>
          <w:highlight w:val="yellow"/>
        </w:rPr>
        <w:t>5. Fill a recording pipette with appropriate internal solution for the proposed experiment.</w:t>
      </w:r>
    </w:p>
    <w:p w14:paraId="10FE4A2C" w14:textId="77777777" w:rsidR="00855C33" w:rsidRPr="00062EEF" w:rsidRDefault="000F4F85" w:rsidP="00062EEF">
      <w:r w:rsidRPr="00062EEF">
        <w:tab/>
      </w:r>
    </w:p>
    <w:p w14:paraId="4C83CB09" w14:textId="3491E2E7" w:rsidR="000F4F85" w:rsidRPr="00615474" w:rsidRDefault="00855C33" w:rsidP="00062EEF">
      <w:pPr>
        <w:rPr>
          <w:highlight w:val="yellow"/>
        </w:rPr>
      </w:pPr>
      <w:r>
        <w:rPr>
          <w:highlight w:val="yellow"/>
        </w:rPr>
        <w:t>5.</w:t>
      </w:r>
      <w:r w:rsidR="000F4F85" w:rsidRPr="00615474">
        <w:rPr>
          <w:highlight w:val="yellow"/>
        </w:rPr>
        <w:t xml:space="preserve">6. </w:t>
      </w:r>
      <w:r w:rsidR="00B953D7">
        <w:rPr>
          <w:highlight w:val="yellow"/>
        </w:rPr>
        <w:t>Patch and r</w:t>
      </w:r>
      <w:r w:rsidR="000F4F85" w:rsidRPr="00615474">
        <w:rPr>
          <w:highlight w:val="yellow"/>
        </w:rPr>
        <w:t>ecord from the MOC neuron in the whole-cell configuration.</w:t>
      </w:r>
      <w:r w:rsidR="00062EEF">
        <w:rPr>
          <w:highlight w:val="yellow"/>
        </w:rPr>
        <w:t xml:space="preserve"> </w:t>
      </w:r>
      <w:r w:rsidR="000F4F85" w:rsidRPr="00615474">
        <w:rPr>
          <w:highlight w:val="yellow"/>
        </w:rPr>
        <w:t>Compensate membrane capacitance and series resistance if required.</w:t>
      </w:r>
    </w:p>
    <w:p w14:paraId="620081DA" w14:textId="77777777" w:rsidR="00855C33" w:rsidRPr="00062EEF" w:rsidRDefault="000F4F85" w:rsidP="00062EEF">
      <w:r w:rsidRPr="00062EEF">
        <w:tab/>
      </w:r>
    </w:p>
    <w:p w14:paraId="213803AC" w14:textId="77777777" w:rsidR="00062EEF" w:rsidRDefault="00855C33" w:rsidP="00062EEF">
      <w:r>
        <w:rPr>
          <w:highlight w:val="yellow"/>
        </w:rPr>
        <w:t>5.</w:t>
      </w:r>
      <w:r w:rsidR="000F4F85" w:rsidRPr="00615474">
        <w:rPr>
          <w:highlight w:val="yellow"/>
        </w:rPr>
        <w:t xml:space="preserve">7. Adjust electrical stimulation amplitude of the auditory nerve root to obtain consistent postsynaptic events in the MOC neuron. </w:t>
      </w:r>
    </w:p>
    <w:p w14:paraId="3595B437" w14:textId="77777777" w:rsidR="00062EEF" w:rsidRDefault="00062EEF" w:rsidP="00062EEF"/>
    <w:p w14:paraId="7710E538" w14:textId="4D61A221" w:rsidR="000F4F85" w:rsidRPr="002A790E" w:rsidRDefault="000F4F85" w:rsidP="00062EEF">
      <w:r w:rsidRPr="002A790E">
        <w:t xml:space="preserve">NOTE: It may be necessary to move the stimulation electrode. </w:t>
      </w:r>
    </w:p>
    <w:p w14:paraId="53D42F22" w14:textId="77777777" w:rsidR="00855C33" w:rsidRDefault="000F4F85" w:rsidP="00062EEF">
      <w:pPr>
        <w:rPr>
          <w:highlight w:val="yellow"/>
        </w:rPr>
      </w:pPr>
      <w:r w:rsidRPr="00062EEF">
        <w:tab/>
      </w:r>
    </w:p>
    <w:p w14:paraId="5E368416" w14:textId="6863C1BE" w:rsidR="000F4F85" w:rsidRPr="00615474" w:rsidRDefault="00855C33" w:rsidP="00062EEF">
      <w:pPr>
        <w:rPr>
          <w:highlight w:val="yellow"/>
        </w:rPr>
      </w:pPr>
      <w:r>
        <w:rPr>
          <w:highlight w:val="yellow"/>
        </w:rPr>
        <w:t>5.</w:t>
      </w:r>
      <w:r w:rsidR="000F4F85" w:rsidRPr="00615474">
        <w:rPr>
          <w:highlight w:val="yellow"/>
        </w:rPr>
        <w:t>8. Run appropriate stimulation protocols to observe evoked synaptic currents in MOC (voltage clamp) or action potential patterns (current clamp).</w:t>
      </w:r>
    </w:p>
    <w:p w14:paraId="191505AD" w14:textId="77777777" w:rsidR="00062EEF" w:rsidRDefault="000F4F85" w:rsidP="00062EEF">
      <w:r w:rsidRPr="00062EEF">
        <w:tab/>
      </w:r>
    </w:p>
    <w:p w14:paraId="6C762BD0" w14:textId="2D2900EB" w:rsidR="000F4F85" w:rsidRDefault="000F4F85" w:rsidP="00062EEF">
      <w:r w:rsidRPr="002A790E">
        <w:t>NOTE: The wedge slice preparation can be used with any typical patch-clamp tools such as loose patch recordings, pharmacology, optogenetics, calcium imaging, neurotransmitter uncaging, etc.</w:t>
      </w:r>
    </w:p>
    <w:p w14:paraId="0C7BB304" w14:textId="77777777" w:rsidR="000F4F85" w:rsidRDefault="000F4F85" w:rsidP="00062EEF"/>
    <w:p w14:paraId="31C86CC8" w14:textId="77777777" w:rsidR="00062EEF" w:rsidRPr="00062EEF" w:rsidRDefault="000F4F85" w:rsidP="00062EEF">
      <w:pPr>
        <w:rPr>
          <w:b/>
          <w:bCs/>
        </w:rPr>
      </w:pPr>
      <w:r w:rsidRPr="00062EEF">
        <w:rPr>
          <w:b/>
          <w:bCs/>
        </w:rPr>
        <w:t xml:space="preserve">6. Histological confirmation of </w:t>
      </w:r>
      <w:r w:rsidR="006C3EC8" w:rsidRPr="00062EEF">
        <w:rPr>
          <w:b/>
          <w:bCs/>
        </w:rPr>
        <w:t>brainstem nuclei</w:t>
      </w:r>
      <w:r w:rsidR="00247953" w:rsidRPr="00062EEF">
        <w:rPr>
          <w:b/>
          <w:bCs/>
        </w:rPr>
        <w:t xml:space="preserve"> </w:t>
      </w:r>
    </w:p>
    <w:p w14:paraId="53F3CF18" w14:textId="77777777" w:rsidR="00062EEF" w:rsidRDefault="00062EEF" w:rsidP="00062EEF"/>
    <w:p w14:paraId="008F5C06" w14:textId="387A7021" w:rsidR="000F4F85" w:rsidRDefault="00062EEF" w:rsidP="00062EEF">
      <w:r>
        <w:t xml:space="preserve">NOTE: This is done </w:t>
      </w:r>
      <w:r w:rsidR="00247953">
        <w:t xml:space="preserve">with </w:t>
      </w:r>
      <w:proofErr w:type="spellStart"/>
      <w:r w:rsidR="00247953">
        <w:t>cresyl</w:t>
      </w:r>
      <w:proofErr w:type="spellEnd"/>
      <w:r w:rsidR="00247953">
        <w:t xml:space="preserve"> violet staining</w:t>
      </w:r>
      <w:r w:rsidR="00BB2EBC">
        <w:t>,</w:t>
      </w:r>
      <w:r w:rsidR="00BB2EBC" w:rsidRPr="00BB2EBC">
        <w:t xml:space="preserve"> </w:t>
      </w:r>
      <w:r w:rsidR="00BB2EBC">
        <w:t>in fixed, re-sectioned wedge slice. This method allows for visualization of nuclei which are contained in the slice.</w:t>
      </w:r>
    </w:p>
    <w:p w14:paraId="51046937" w14:textId="77777777" w:rsidR="00855C33" w:rsidRDefault="00855C33" w:rsidP="00062EEF"/>
    <w:p w14:paraId="619AD4EF" w14:textId="5E56AE47" w:rsidR="000F4F85" w:rsidRDefault="00AC71E8" w:rsidP="00062EEF">
      <w:r>
        <w:t>6.1</w:t>
      </w:r>
      <w:r w:rsidR="00325CA1">
        <w:t>.</w:t>
      </w:r>
      <w:r>
        <w:t xml:space="preserve"> </w:t>
      </w:r>
      <w:r w:rsidR="000F4F85">
        <w:t xml:space="preserve">After preparing a wedge slice, submerge slice in fixative (4% PFA in PBS) overnight. Rinse the slice 3x for 10 min in PBS (room temperature on a shaker), then place in 30% sucrose in PBS overnight at 4 </w:t>
      </w:r>
      <w:r w:rsidR="000F4F85" w:rsidRPr="006408B9">
        <w:rPr>
          <w:rFonts w:cstheme="minorHAnsi"/>
        </w:rPr>
        <w:t>°</w:t>
      </w:r>
      <w:r w:rsidR="000F4F85">
        <w:t>C to cryoprotect.</w:t>
      </w:r>
    </w:p>
    <w:p w14:paraId="6884B2BD" w14:textId="77777777" w:rsidR="00816030" w:rsidRDefault="00816030" w:rsidP="00062EEF"/>
    <w:p w14:paraId="0BE7B0A7" w14:textId="5E986375" w:rsidR="000F4F85" w:rsidRDefault="00AC71E8" w:rsidP="00062EEF">
      <w:pPr>
        <w:widowControl/>
        <w:autoSpaceDE/>
        <w:autoSpaceDN/>
        <w:adjustRightInd/>
        <w:jc w:val="left"/>
      </w:pPr>
      <w:r>
        <w:t>6.2</w:t>
      </w:r>
      <w:r w:rsidR="00325CA1">
        <w:t>.</w:t>
      </w:r>
      <w:r>
        <w:t xml:space="preserve"> </w:t>
      </w:r>
      <w:r w:rsidR="000F4F85">
        <w:t xml:space="preserve">Re-section the slice on a freezing microtome (40-70 </w:t>
      </w:r>
      <w:r w:rsidR="000F4F85" w:rsidRPr="006408B9">
        <w:rPr>
          <w:rFonts w:ascii="Symbol" w:hAnsi="Symbol"/>
        </w:rPr>
        <w:t>m</w:t>
      </w:r>
      <w:r w:rsidR="000F4F85">
        <w:t>m) and collect serial sections in a 24 well plate in PBS.</w:t>
      </w:r>
    </w:p>
    <w:p w14:paraId="172C6748" w14:textId="77777777" w:rsidR="00062EEF" w:rsidRDefault="00062EEF" w:rsidP="00062EEF">
      <w:pPr>
        <w:widowControl/>
        <w:autoSpaceDE/>
        <w:autoSpaceDN/>
        <w:adjustRightInd/>
        <w:jc w:val="left"/>
      </w:pPr>
    </w:p>
    <w:p w14:paraId="5270ADF7" w14:textId="0B6C77D8" w:rsidR="000F4F85" w:rsidRDefault="00AC71E8" w:rsidP="00062EEF">
      <w:pPr>
        <w:widowControl/>
        <w:autoSpaceDE/>
        <w:autoSpaceDN/>
        <w:adjustRightInd/>
        <w:jc w:val="left"/>
      </w:pPr>
      <w:r>
        <w:t>6.3</w:t>
      </w:r>
      <w:r w:rsidR="00325CA1">
        <w:t>.</w:t>
      </w:r>
      <w:r>
        <w:t xml:space="preserve"> </w:t>
      </w:r>
      <w:r w:rsidR="000F4F85">
        <w:t xml:space="preserve">Mount sections on gelatin coated slides and let dry completely. Place slides in slide carriage. </w:t>
      </w:r>
    </w:p>
    <w:p w14:paraId="08856459" w14:textId="77777777" w:rsidR="00062EEF" w:rsidRDefault="00062EEF" w:rsidP="00062EEF">
      <w:pPr>
        <w:widowControl/>
        <w:autoSpaceDE/>
        <w:autoSpaceDN/>
        <w:adjustRightInd/>
        <w:jc w:val="left"/>
      </w:pPr>
    </w:p>
    <w:p w14:paraId="60898D59" w14:textId="2747CCB8" w:rsidR="000F4F85" w:rsidRDefault="00AC71E8" w:rsidP="00062EEF">
      <w:pPr>
        <w:widowControl/>
        <w:autoSpaceDE/>
        <w:autoSpaceDN/>
        <w:adjustRightInd/>
        <w:jc w:val="left"/>
      </w:pPr>
      <w:r>
        <w:t>6.</w:t>
      </w:r>
      <w:r w:rsidR="00DD4830">
        <w:t>4</w:t>
      </w:r>
      <w:r w:rsidR="00325CA1">
        <w:t>.</w:t>
      </w:r>
      <w:r>
        <w:t xml:space="preserve"> </w:t>
      </w:r>
      <w:r w:rsidR="000F4F85">
        <w:t xml:space="preserve">Prepare </w:t>
      </w:r>
      <w:proofErr w:type="spellStart"/>
      <w:r w:rsidR="00116103">
        <w:t>cresyl</w:t>
      </w:r>
      <w:proofErr w:type="spellEnd"/>
      <w:r w:rsidR="00116103">
        <w:t xml:space="preserve"> viol</w:t>
      </w:r>
      <w:r w:rsidR="00757978">
        <w:t xml:space="preserve">et </w:t>
      </w:r>
      <w:r w:rsidR="000F4F85">
        <w:t>solutions</w:t>
      </w:r>
    </w:p>
    <w:p w14:paraId="2429FBB6" w14:textId="77777777" w:rsidR="00062EEF" w:rsidRDefault="00062EEF" w:rsidP="00062EEF">
      <w:pPr>
        <w:widowControl/>
        <w:autoSpaceDE/>
        <w:autoSpaceDN/>
        <w:adjustRightInd/>
        <w:jc w:val="left"/>
      </w:pPr>
    </w:p>
    <w:p w14:paraId="528C3DFD" w14:textId="2B101CB4" w:rsidR="00D21B30" w:rsidRDefault="00721225" w:rsidP="00062EEF">
      <w:pPr>
        <w:widowControl/>
        <w:autoSpaceDE/>
        <w:autoSpaceDN/>
        <w:adjustRightInd/>
        <w:jc w:val="left"/>
      </w:pPr>
      <w:r>
        <w:t>6.</w:t>
      </w:r>
      <w:r w:rsidR="00870A3C">
        <w:t>4</w:t>
      </w:r>
      <w:r>
        <w:t>.1</w:t>
      </w:r>
      <w:r w:rsidR="00325CA1">
        <w:t>.</w:t>
      </w:r>
      <w:r>
        <w:t xml:space="preserve"> Prepare 1% </w:t>
      </w:r>
      <w:proofErr w:type="spellStart"/>
      <w:r>
        <w:t>cresyl</w:t>
      </w:r>
      <w:proofErr w:type="spellEnd"/>
      <w:r>
        <w:t xml:space="preserve"> violet acetate by mixing 5 g </w:t>
      </w:r>
      <w:proofErr w:type="spellStart"/>
      <w:r>
        <w:t>cresyl</w:t>
      </w:r>
      <w:proofErr w:type="spellEnd"/>
      <w:r>
        <w:t xml:space="preserve"> violet acetate in 500 mL dH</w:t>
      </w:r>
      <w:r w:rsidR="00F006C3" w:rsidRPr="002A790E">
        <w:rPr>
          <w:vertAlign w:val="subscript"/>
        </w:rPr>
        <w:t>2</w:t>
      </w:r>
      <w:r w:rsidR="00F006C3">
        <w:t>O</w:t>
      </w:r>
    </w:p>
    <w:p w14:paraId="79F482DB" w14:textId="77777777" w:rsidR="00062EEF" w:rsidRDefault="00062EEF" w:rsidP="00062EEF"/>
    <w:p w14:paraId="186C7F8D" w14:textId="436E4FB4" w:rsidR="009178A0" w:rsidRDefault="00F006C3" w:rsidP="00062EEF">
      <w:r>
        <w:t>6.</w:t>
      </w:r>
      <w:r w:rsidR="00D424B3">
        <w:t>4</w:t>
      </w:r>
      <w:r>
        <w:t>.2</w:t>
      </w:r>
      <w:r w:rsidR="00325CA1">
        <w:t>.</w:t>
      </w:r>
      <w:r>
        <w:t xml:space="preserve"> Prepare a</w:t>
      </w:r>
      <w:r w:rsidR="000F4F85">
        <w:t>cetate buffer</w:t>
      </w:r>
      <w:r w:rsidR="00434958">
        <w:t xml:space="preserve"> by first preparing </w:t>
      </w:r>
      <w:r w:rsidR="0070589D">
        <w:t>90 mL solution</w:t>
      </w:r>
      <w:r w:rsidR="00434958">
        <w:t xml:space="preserve"> A </w:t>
      </w:r>
      <w:r w:rsidR="0070589D">
        <w:t>(</w:t>
      </w:r>
      <w:r w:rsidR="000F4F85">
        <w:t xml:space="preserve">540 </w:t>
      </w:r>
      <w:r w:rsidR="000F4F85" w:rsidRPr="001870A8">
        <w:rPr>
          <w:rFonts w:ascii="Symbol" w:hAnsi="Symbol"/>
        </w:rPr>
        <w:t>m</w:t>
      </w:r>
      <w:r w:rsidR="000F4F85">
        <w:t>L glacial acetic acid + 89.46 mL dH</w:t>
      </w:r>
      <w:r w:rsidR="000F4F85" w:rsidRPr="002A790E">
        <w:rPr>
          <w:vertAlign w:val="subscript"/>
        </w:rPr>
        <w:t>2</w:t>
      </w:r>
      <w:r w:rsidR="000F4F85">
        <w:t>O</w:t>
      </w:r>
      <w:r w:rsidR="0070589D">
        <w:t>)</w:t>
      </w:r>
      <w:r w:rsidR="005654D7">
        <w:t xml:space="preserve"> and 10 mL solution B (</w:t>
      </w:r>
      <w:r w:rsidR="00AA2FC0">
        <w:t>136 mg sodium acetate in 10 mL dH</w:t>
      </w:r>
      <w:r w:rsidR="00AA2FC0" w:rsidRPr="00062EEF">
        <w:rPr>
          <w:vertAlign w:val="subscript"/>
        </w:rPr>
        <w:t>2</w:t>
      </w:r>
      <w:r w:rsidR="00AA2FC0">
        <w:t xml:space="preserve">O). </w:t>
      </w:r>
      <w:r w:rsidR="000314C1">
        <w:t>Combine solution A and solution B yielding the acetate buffer.</w:t>
      </w:r>
    </w:p>
    <w:p w14:paraId="2A86C817" w14:textId="77777777" w:rsidR="009178A0" w:rsidRDefault="009178A0" w:rsidP="00062EEF"/>
    <w:p w14:paraId="296CFDBD" w14:textId="1CF622C3" w:rsidR="000F4F85" w:rsidRDefault="009178A0" w:rsidP="00062EEF">
      <w:r>
        <w:t>6.</w:t>
      </w:r>
      <w:r w:rsidR="00AA5104">
        <w:t>4</w:t>
      </w:r>
      <w:r>
        <w:t>.3</w:t>
      </w:r>
      <w:r w:rsidR="00325CA1">
        <w:t>.</w:t>
      </w:r>
      <w:r w:rsidR="005061E5">
        <w:t xml:space="preserve"> Combine 1</w:t>
      </w:r>
      <w:r w:rsidR="00E50028">
        <w:t xml:space="preserve">% </w:t>
      </w:r>
      <w:proofErr w:type="spellStart"/>
      <w:r w:rsidR="00E50028">
        <w:t>cresyl</w:t>
      </w:r>
      <w:proofErr w:type="spellEnd"/>
      <w:r w:rsidR="00E50028">
        <w:t xml:space="preserve"> violet acetate with the acetate buffer 1:1 for 0.</w:t>
      </w:r>
      <w:r w:rsidR="00C40893">
        <w:t xml:space="preserve">5% </w:t>
      </w:r>
      <w:proofErr w:type="spellStart"/>
      <w:r w:rsidR="00C40893">
        <w:t>cresyl</w:t>
      </w:r>
      <w:proofErr w:type="spellEnd"/>
      <w:r w:rsidR="00C40893">
        <w:t xml:space="preserve"> violet in acetate buffer</w:t>
      </w:r>
      <w:r w:rsidR="008143FC">
        <w:t>. Filter before use.</w:t>
      </w:r>
    </w:p>
    <w:p w14:paraId="6002A513" w14:textId="77777777" w:rsidR="00C777E1" w:rsidRDefault="00C777E1" w:rsidP="00062EEF"/>
    <w:p w14:paraId="52D3C562" w14:textId="385A4177" w:rsidR="000F4F85" w:rsidRDefault="00C40893" w:rsidP="00062EEF">
      <w:r>
        <w:t>6.</w:t>
      </w:r>
      <w:r w:rsidR="00362D83">
        <w:t>4</w:t>
      </w:r>
      <w:r>
        <w:t>.4</w:t>
      </w:r>
      <w:r w:rsidR="00325CA1">
        <w:t>.</w:t>
      </w:r>
      <w:r>
        <w:t xml:space="preserve"> </w:t>
      </w:r>
      <w:r w:rsidR="000F4F85">
        <w:t>Prepare 95% and 70% ethanol by diluting 100% ethanol with appropriate volumes of dH</w:t>
      </w:r>
      <w:r w:rsidR="000F4F85" w:rsidRPr="001870A8">
        <w:rPr>
          <w:vertAlign w:val="subscript"/>
        </w:rPr>
        <w:t>2</w:t>
      </w:r>
      <w:r w:rsidR="000F4F85">
        <w:t>O</w:t>
      </w:r>
    </w:p>
    <w:p w14:paraId="28D6EA82" w14:textId="77777777" w:rsidR="00C777E1" w:rsidRDefault="00C777E1" w:rsidP="00062EEF">
      <w:pPr>
        <w:widowControl/>
        <w:autoSpaceDE/>
        <w:autoSpaceDN/>
        <w:adjustRightInd/>
        <w:jc w:val="left"/>
      </w:pPr>
    </w:p>
    <w:p w14:paraId="1975F2BB" w14:textId="0204A526" w:rsidR="00062EEF" w:rsidRDefault="00AC71E8" w:rsidP="00062EEF">
      <w:pPr>
        <w:widowControl/>
        <w:autoSpaceDE/>
        <w:autoSpaceDN/>
        <w:adjustRightInd/>
        <w:jc w:val="left"/>
      </w:pPr>
      <w:r>
        <w:t>6.</w:t>
      </w:r>
      <w:r w:rsidR="00393EAB">
        <w:t>5</w:t>
      </w:r>
      <w:r w:rsidR="00325CA1">
        <w:t>.</w:t>
      </w:r>
      <w:r>
        <w:t xml:space="preserve"> </w:t>
      </w:r>
      <w:r w:rsidR="00C777E1">
        <w:t xml:space="preserve">Perform </w:t>
      </w:r>
      <w:proofErr w:type="spellStart"/>
      <w:r w:rsidR="00C777E1">
        <w:t>cresyl</w:t>
      </w:r>
      <w:proofErr w:type="spellEnd"/>
      <w:r w:rsidR="00C777E1">
        <w:t xml:space="preserve"> </w:t>
      </w:r>
      <w:r w:rsidR="00944658">
        <w:t>violet s</w:t>
      </w:r>
      <w:r w:rsidR="000F4F85">
        <w:t xml:space="preserve">taining </w:t>
      </w:r>
      <w:r w:rsidR="00944658">
        <w:t>p</w:t>
      </w:r>
      <w:r w:rsidR="000F4F85">
        <w:t>rotocol</w:t>
      </w:r>
      <w:r w:rsidR="00944658">
        <w:t>.</w:t>
      </w:r>
      <w:r w:rsidR="000F4F85">
        <w:t xml:space="preserve"> Move the slide carriage through solution trays, blotting excess solution on a paper towel between trays</w:t>
      </w:r>
      <w:r w:rsidR="00062EEF">
        <w:t>:</w:t>
      </w:r>
      <w:r w:rsidR="000F4F85">
        <w:t xml:space="preserve"> </w:t>
      </w:r>
      <w:r w:rsidR="00062EEF">
        <w:t>xylene – 5 min; 95% ethanol – 3 min; 70% ethanol – 3 min; dH</w:t>
      </w:r>
      <w:r w:rsidR="00062EEF" w:rsidRPr="002A790E">
        <w:rPr>
          <w:vertAlign w:val="subscript"/>
        </w:rPr>
        <w:t>2</w:t>
      </w:r>
      <w:r w:rsidR="00062EEF">
        <w:t xml:space="preserve">O – 3 min; 0.5% </w:t>
      </w:r>
      <w:proofErr w:type="spellStart"/>
      <w:r w:rsidR="00062EEF">
        <w:t>cresyl</w:t>
      </w:r>
      <w:proofErr w:type="spellEnd"/>
      <w:r w:rsidR="00062EEF">
        <w:t xml:space="preserve"> violet solution – 8-14 min monitoring frequently until nuclear staining becomes dark purple; dH</w:t>
      </w:r>
      <w:r w:rsidR="00062EEF" w:rsidRPr="002A790E">
        <w:rPr>
          <w:vertAlign w:val="subscript"/>
        </w:rPr>
        <w:t>2</w:t>
      </w:r>
      <w:r w:rsidR="00062EEF">
        <w:t>O – 3 min; 70% ethanol – 3 min; 95% ethanol – 1-2 min; 100% ethanol – dip slides twice; xylene</w:t>
      </w:r>
      <w:r w:rsidR="00062EEF">
        <w:softHyphen/>
        <w:t xml:space="preserve"> – 5 min; xylene: 25 min until mounting is performed.</w:t>
      </w:r>
    </w:p>
    <w:p w14:paraId="51484945" w14:textId="5CEDAE1F" w:rsidR="00062EEF" w:rsidRDefault="00062EEF" w:rsidP="00062EEF">
      <w:pPr>
        <w:widowControl/>
        <w:autoSpaceDE/>
        <w:autoSpaceDN/>
        <w:adjustRightInd/>
        <w:jc w:val="left"/>
      </w:pPr>
    </w:p>
    <w:p w14:paraId="3AFC6540" w14:textId="470A0AD1" w:rsidR="00DC7F12" w:rsidRDefault="00062EEF" w:rsidP="00062EEF">
      <w:pPr>
        <w:widowControl/>
        <w:autoSpaceDE/>
        <w:autoSpaceDN/>
        <w:adjustRightInd/>
        <w:jc w:val="left"/>
      </w:pPr>
      <w:r>
        <w:t>CAUTION</w:t>
      </w:r>
      <w:r w:rsidR="000F4F85">
        <w:t xml:space="preserve">: </w:t>
      </w:r>
      <w:r>
        <w:t>U</w:t>
      </w:r>
      <w:r w:rsidR="000F4F85">
        <w:t>se xylenes only under a fume hood</w:t>
      </w:r>
      <w:r w:rsidR="002837E0">
        <w:t>.</w:t>
      </w:r>
    </w:p>
    <w:p w14:paraId="6F118951" w14:textId="77777777" w:rsidR="00D800EC" w:rsidRDefault="00D800EC" w:rsidP="00062EEF">
      <w:pPr>
        <w:widowControl/>
        <w:autoSpaceDE/>
        <w:autoSpaceDN/>
        <w:adjustRightInd/>
        <w:jc w:val="left"/>
      </w:pPr>
    </w:p>
    <w:p w14:paraId="47B6F113" w14:textId="0DA84921" w:rsidR="000F4F85" w:rsidRDefault="00AC71E8" w:rsidP="00062EEF">
      <w:pPr>
        <w:widowControl/>
        <w:autoSpaceDE/>
        <w:autoSpaceDN/>
        <w:adjustRightInd/>
        <w:jc w:val="left"/>
      </w:pPr>
      <w:r>
        <w:t>6.</w:t>
      </w:r>
      <w:r w:rsidR="00D800EC">
        <w:t>6</w:t>
      </w:r>
      <w:r w:rsidR="00325CA1">
        <w:t>.</w:t>
      </w:r>
      <w:r>
        <w:t xml:space="preserve"> </w:t>
      </w:r>
      <w:r w:rsidR="000F4F85">
        <w:t>Remove slides from xylene one at a time and immediately place cover slips on slides using mounting medium. Allow mounting medium to dry (overnight).</w:t>
      </w:r>
    </w:p>
    <w:p w14:paraId="3E16CBE4" w14:textId="77777777" w:rsidR="00062EEF" w:rsidRDefault="00062EEF" w:rsidP="00062EEF">
      <w:pPr>
        <w:widowControl/>
        <w:autoSpaceDE/>
        <w:autoSpaceDN/>
        <w:adjustRightInd/>
        <w:jc w:val="left"/>
      </w:pPr>
    </w:p>
    <w:p w14:paraId="504B2FA2" w14:textId="31D11B73" w:rsidR="000F4F85" w:rsidRDefault="00AC71E8" w:rsidP="00062EEF">
      <w:pPr>
        <w:widowControl/>
        <w:autoSpaceDE/>
        <w:autoSpaceDN/>
        <w:adjustRightInd/>
        <w:jc w:val="left"/>
      </w:pPr>
      <w:r>
        <w:t>6.</w:t>
      </w:r>
      <w:r w:rsidR="00D800EC">
        <w:t>7</w:t>
      </w:r>
      <w:r w:rsidR="00325CA1">
        <w:t>.</w:t>
      </w:r>
      <w:r>
        <w:t xml:space="preserve"> </w:t>
      </w:r>
      <w:r w:rsidR="000F4F85">
        <w:t>Image sections.</w:t>
      </w:r>
    </w:p>
    <w:p w14:paraId="733A51D9" w14:textId="77777777" w:rsidR="00D94611" w:rsidRPr="00062EEF" w:rsidRDefault="00D94611" w:rsidP="00062EEF">
      <w:pPr>
        <w:rPr>
          <w:b/>
          <w:bCs/>
        </w:rPr>
      </w:pPr>
    </w:p>
    <w:p w14:paraId="6F6F297F" w14:textId="15D21B7B" w:rsidR="000F4F85" w:rsidRPr="00062EEF" w:rsidRDefault="001A275F" w:rsidP="00062EEF">
      <w:pPr>
        <w:rPr>
          <w:b/>
          <w:bCs/>
        </w:rPr>
      </w:pPr>
      <w:r w:rsidRPr="00062EEF">
        <w:rPr>
          <w:b/>
          <w:bCs/>
        </w:rPr>
        <w:t>7</w:t>
      </w:r>
      <w:r w:rsidR="00D0486B" w:rsidRPr="00062EEF">
        <w:rPr>
          <w:b/>
          <w:bCs/>
        </w:rPr>
        <w:t>.</w:t>
      </w:r>
      <w:r w:rsidR="000F4F85" w:rsidRPr="00062EEF">
        <w:rPr>
          <w:b/>
          <w:bCs/>
        </w:rPr>
        <w:t xml:space="preserve"> Biocytin labeling for anterograde tracing of axons in live, unfixed tissue</w:t>
      </w:r>
    </w:p>
    <w:p w14:paraId="0AAB2137" w14:textId="77777777" w:rsidR="001B16DE" w:rsidRDefault="001B16DE" w:rsidP="00062EEF">
      <w:pPr>
        <w:widowControl/>
        <w:autoSpaceDE/>
        <w:autoSpaceDN/>
        <w:adjustRightInd/>
        <w:jc w:val="left"/>
      </w:pPr>
    </w:p>
    <w:p w14:paraId="1697F090" w14:textId="0AA09A6C" w:rsidR="000F4F85" w:rsidRDefault="00A02F26" w:rsidP="00062EEF">
      <w:pPr>
        <w:widowControl/>
        <w:autoSpaceDE/>
        <w:autoSpaceDN/>
        <w:adjustRightInd/>
        <w:jc w:val="left"/>
      </w:pPr>
      <w:r>
        <w:t>7</w:t>
      </w:r>
      <w:r w:rsidR="009D7246">
        <w:t>.1</w:t>
      </w:r>
      <w:r w:rsidR="00325CA1">
        <w:t>.</w:t>
      </w:r>
      <w:r w:rsidR="009D7246">
        <w:t xml:space="preserve"> </w:t>
      </w:r>
      <w:r w:rsidR="000F4F85">
        <w:t>Prepare a wedge slice as above (Steps 2-4)</w:t>
      </w:r>
    </w:p>
    <w:p w14:paraId="6EA1F256" w14:textId="77777777" w:rsidR="00062EEF" w:rsidRDefault="00062EEF" w:rsidP="00062EEF">
      <w:pPr>
        <w:widowControl/>
        <w:autoSpaceDE/>
        <w:autoSpaceDN/>
        <w:adjustRightInd/>
        <w:jc w:val="left"/>
      </w:pPr>
    </w:p>
    <w:p w14:paraId="5DF48EDD" w14:textId="68A1FE32" w:rsidR="000F4F85" w:rsidRDefault="00D94611" w:rsidP="00062EEF">
      <w:pPr>
        <w:widowControl/>
        <w:autoSpaceDE/>
        <w:autoSpaceDN/>
        <w:adjustRightInd/>
        <w:jc w:val="left"/>
      </w:pPr>
      <w:r>
        <w:t>7</w:t>
      </w:r>
      <w:r w:rsidR="009D7246">
        <w:t>.2</w:t>
      </w:r>
      <w:r w:rsidR="00325CA1">
        <w:t>.</w:t>
      </w:r>
      <w:r w:rsidR="009D7246">
        <w:t xml:space="preserve"> </w:t>
      </w:r>
      <w:r w:rsidR="000F4F85">
        <w:t xml:space="preserve">Transfer </w:t>
      </w:r>
      <w:r w:rsidR="00062EEF">
        <w:t xml:space="preserve">the </w:t>
      </w:r>
      <w:r w:rsidR="000F4F85">
        <w:t>slice to interface paper (~1 cm</w:t>
      </w:r>
      <w:r w:rsidR="000F4F85" w:rsidRPr="006408B9">
        <w:rPr>
          <w:vertAlign w:val="superscript"/>
        </w:rPr>
        <w:t>2</w:t>
      </w:r>
      <w:r w:rsidR="000F4F85">
        <w:t>). Under a dissecting microscope, locate the CN on the thick side of the slice.</w:t>
      </w:r>
    </w:p>
    <w:p w14:paraId="0CF6BE30" w14:textId="77777777" w:rsidR="00062EEF" w:rsidRDefault="00062EEF" w:rsidP="00062EEF">
      <w:pPr>
        <w:widowControl/>
        <w:autoSpaceDE/>
        <w:autoSpaceDN/>
        <w:adjustRightInd/>
        <w:jc w:val="left"/>
      </w:pPr>
    </w:p>
    <w:p w14:paraId="0A19AA3A" w14:textId="0C206DBB" w:rsidR="000F4F85" w:rsidRDefault="00E775A6" w:rsidP="00062EEF">
      <w:pPr>
        <w:widowControl/>
        <w:autoSpaceDE/>
        <w:autoSpaceDN/>
        <w:adjustRightInd/>
        <w:jc w:val="left"/>
      </w:pPr>
      <w:r>
        <w:t>7</w:t>
      </w:r>
      <w:r w:rsidR="009D7246">
        <w:t>.3</w:t>
      </w:r>
      <w:r w:rsidR="00325CA1">
        <w:t>.</w:t>
      </w:r>
      <w:r w:rsidR="009D7246">
        <w:t xml:space="preserve"> </w:t>
      </w:r>
      <w:r w:rsidR="000F4F85">
        <w:t>Carefully remove excess ACSF from the area surrounding the slice</w:t>
      </w:r>
      <w:r w:rsidR="00062EEF">
        <w:t xml:space="preserve"> by t</w:t>
      </w:r>
      <w:r w:rsidR="000F4F85">
        <w:t>wist</w:t>
      </w:r>
      <w:r w:rsidR="00062EEF">
        <w:t>ing</w:t>
      </w:r>
      <w:r w:rsidR="000F4F85">
        <w:t xml:space="preserve"> up a corner of a </w:t>
      </w:r>
      <w:r w:rsidR="00062EEF">
        <w:t>tissue paper</w:t>
      </w:r>
      <w:r w:rsidR="000F4F85">
        <w:t xml:space="preserve"> to draw the ACSF away from the tissue. This prevents the biocytin from spreading to surrounding areas of the slice which could lead to uptake into cells outside the CN. </w:t>
      </w:r>
    </w:p>
    <w:p w14:paraId="483A4D7F" w14:textId="77777777" w:rsidR="00062EEF" w:rsidRDefault="00062EEF" w:rsidP="00062EEF">
      <w:pPr>
        <w:widowControl/>
        <w:autoSpaceDE/>
        <w:autoSpaceDN/>
        <w:adjustRightInd/>
        <w:jc w:val="left"/>
      </w:pPr>
    </w:p>
    <w:p w14:paraId="15A422CD" w14:textId="77BA7C2A" w:rsidR="000F4F85" w:rsidRDefault="00E775A6" w:rsidP="00062EEF">
      <w:pPr>
        <w:widowControl/>
        <w:autoSpaceDE/>
        <w:autoSpaceDN/>
        <w:adjustRightInd/>
        <w:jc w:val="left"/>
      </w:pPr>
      <w:r>
        <w:t>7</w:t>
      </w:r>
      <w:r w:rsidR="009D7246">
        <w:t>.4</w:t>
      </w:r>
      <w:r w:rsidR="00325CA1">
        <w:t>.</w:t>
      </w:r>
      <w:r w:rsidR="009D7246">
        <w:t xml:space="preserve"> </w:t>
      </w:r>
      <w:r w:rsidR="000F4F85">
        <w:t xml:space="preserve">With fine forceps, </w:t>
      </w:r>
      <w:r w:rsidR="008E0565">
        <w:t>select</w:t>
      </w:r>
      <w:r w:rsidR="000F4F85">
        <w:t xml:space="preserve"> a small crystal of biocytin and place it on the surface of the CN. Gently press the crystal into the tissue to promote contact with neurons and subsequent uptake into </w:t>
      </w:r>
      <w:proofErr w:type="spellStart"/>
      <w:r w:rsidR="000F4F85">
        <w:t>somata</w:t>
      </w:r>
      <w:proofErr w:type="spellEnd"/>
      <w:r w:rsidR="000F4F85">
        <w:t>. Repeat this step to cover the desired region of interest, in this case CN regions containing T-stellate and GBC neurons.</w:t>
      </w:r>
    </w:p>
    <w:p w14:paraId="638F9782" w14:textId="77777777" w:rsidR="00062EEF" w:rsidRDefault="00062EEF" w:rsidP="00062EEF">
      <w:pPr>
        <w:widowControl/>
        <w:autoSpaceDE/>
        <w:autoSpaceDN/>
        <w:adjustRightInd/>
        <w:jc w:val="left"/>
      </w:pPr>
    </w:p>
    <w:p w14:paraId="54D7E0FF" w14:textId="473C40E8" w:rsidR="000F4F85" w:rsidRDefault="003620E8" w:rsidP="00062EEF">
      <w:pPr>
        <w:widowControl/>
        <w:autoSpaceDE/>
        <w:autoSpaceDN/>
        <w:adjustRightInd/>
        <w:jc w:val="left"/>
      </w:pPr>
      <w:r>
        <w:t>7</w:t>
      </w:r>
      <w:r w:rsidR="009D7246">
        <w:t>.5</w:t>
      </w:r>
      <w:r w:rsidR="00325CA1">
        <w:t>.</w:t>
      </w:r>
      <w:r w:rsidR="009D7246">
        <w:t xml:space="preserve"> </w:t>
      </w:r>
      <w:r w:rsidR="000F4F85">
        <w:t xml:space="preserve">Place the slice in an incubation chamber. Allow the slice to incubate for 2-4 h at 35 </w:t>
      </w:r>
      <w:r w:rsidR="000F4F85" w:rsidRPr="006408B9">
        <w:rPr>
          <w:rFonts w:cstheme="minorHAnsi"/>
        </w:rPr>
        <w:t>°</w:t>
      </w:r>
      <w:r w:rsidR="000F4F85">
        <w:t xml:space="preserve">C to allow for </w:t>
      </w:r>
      <w:r w:rsidR="00062EEF">
        <w:t xml:space="preserve">the </w:t>
      </w:r>
      <w:r w:rsidR="000F4F85">
        <w:t>uptake and transport of the biocytin. After incubation, rinse the slice in ACSF to remove any biocytin particles.</w:t>
      </w:r>
    </w:p>
    <w:p w14:paraId="5C66241C" w14:textId="77777777" w:rsidR="00062EEF" w:rsidRDefault="00062EEF" w:rsidP="00062EEF">
      <w:pPr>
        <w:widowControl/>
        <w:autoSpaceDE/>
        <w:autoSpaceDN/>
        <w:adjustRightInd/>
        <w:jc w:val="left"/>
      </w:pPr>
    </w:p>
    <w:p w14:paraId="78DF7E42" w14:textId="451F49FC" w:rsidR="000F4F85" w:rsidRDefault="00515287" w:rsidP="00062EEF">
      <w:pPr>
        <w:widowControl/>
        <w:autoSpaceDE/>
        <w:autoSpaceDN/>
        <w:adjustRightInd/>
        <w:jc w:val="left"/>
      </w:pPr>
      <w:r>
        <w:t>7</w:t>
      </w:r>
      <w:r w:rsidR="009D7246">
        <w:t>.6</w:t>
      </w:r>
      <w:r w:rsidR="00325CA1">
        <w:t>.</w:t>
      </w:r>
      <w:r w:rsidR="009D7246">
        <w:t xml:space="preserve"> </w:t>
      </w:r>
      <w:r w:rsidR="000F4F85">
        <w:t>Place slice in fixative (4% PFA in PBS) overnight. Rinse 3x for 10 min in PBS.</w:t>
      </w:r>
    </w:p>
    <w:p w14:paraId="1D170E75" w14:textId="77777777" w:rsidR="00062EEF" w:rsidRDefault="00062EEF" w:rsidP="00062EEF">
      <w:pPr>
        <w:widowControl/>
        <w:autoSpaceDE/>
        <w:autoSpaceDN/>
        <w:adjustRightInd/>
        <w:jc w:val="left"/>
      </w:pPr>
    </w:p>
    <w:p w14:paraId="30FBB233" w14:textId="67A0C0F3" w:rsidR="000F4F85" w:rsidRDefault="00515287" w:rsidP="00062EEF">
      <w:pPr>
        <w:widowControl/>
        <w:autoSpaceDE/>
        <w:autoSpaceDN/>
        <w:adjustRightInd/>
        <w:jc w:val="left"/>
      </w:pPr>
      <w:r>
        <w:t>7</w:t>
      </w:r>
      <w:r w:rsidR="009D7246">
        <w:t>.7</w:t>
      </w:r>
      <w:r w:rsidR="00325CA1">
        <w:t>.</w:t>
      </w:r>
      <w:r w:rsidR="009D7246">
        <w:t xml:space="preserve"> </w:t>
      </w:r>
      <w:r w:rsidR="000F4F85">
        <w:t xml:space="preserve">Cryoprotect slice in 30% sucrose in PBS overnight at 4 </w:t>
      </w:r>
      <w:r w:rsidR="000F4F85" w:rsidRPr="006408B9">
        <w:rPr>
          <w:rFonts w:cstheme="minorHAnsi"/>
        </w:rPr>
        <w:t>°</w:t>
      </w:r>
      <w:r w:rsidR="000F4F85">
        <w:t>C or until the slice sinks.</w:t>
      </w:r>
    </w:p>
    <w:p w14:paraId="0CB376C4" w14:textId="77777777" w:rsidR="00062EEF" w:rsidRDefault="00062EEF" w:rsidP="00062EEF">
      <w:pPr>
        <w:widowControl/>
        <w:autoSpaceDE/>
        <w:autoSpaceDN/>
        <w:adjustRightInd/>
        <w:jc w:val="left"/>
      </w:pPr>
    </w:p>
    <w:p w14:paraId="42F00AB2" w14:textId="068534BC" w:rsidR="000F4F85" w:rsidRDefault="00515287" w:rsidP="00062EEF">
      <w:pPr>
        <w:widowControl/>
        <w:autoSpaceDE/>
        <w:autoSpaceDN/>
        <w:adjustRightInd/>
        <w:jc w:val="left"/>
      </w:pPr>
      <w:r>
        <w:t>7</w:t>
      </w:r>
      <w:r w:rsidR="009D7246">
        <w:t>.8</w:t>
      </w:r>
      <w:r w:rsidR="00325CA1">
        <w:t>.</w:t>
      </w:r>
      <w:r w:rsidR="009D7246">
        <w:t xml:space="preserve"> </w:t>
      </w:r>
      <w:r w:rsidR="000F4F85">
        <w:t xml:space="preserve">Resect the tissue to produce transverse sections on a freezing microtome at 70-100 </w:t>
      </w:r>
      <w:r w:rsidR="000F4F85" w:rsidRPr="006408B9">
        <w:rPr>
          <w:rFonts w:ascii="Symbol" w:hAnsi="Symbol"/>
        </w:rPr>
        <w:t>m</w:t>
      </w:r>
      <w:r w:rsidR="000F4F85">
        <w:t>m.</w:t>
      </w:r>
    </w:p>
    <w:p w14:paraId="6396E088" w14:textId="77777777" w:rsidR="00062EEF" w:rsidRDefault="00062EEF" w:rsidP="00062EEF">
      <w:pPr>
        <w:widowControl/>
        <w:autoSpaceDE/>
        <w:autoSpaceDN/>
        <w:adjustRightInd/>
        <w:jc w:val="left"/>
      </w:pPr>
    </w:p>
    <w:p w14:paraId="1C025EE0" w14:textId="77777777" w:rsidR="00FB2B55" w:rsidRDefault="00515287" w:rsidP="00062EEF">
      <w:pPr>
        <w:widowControl/>
        <w:autoSpaceDE/>
        <w:autoSpaceDN/>
        <w:adjustRightInd/>
        <w:jc w:val="left"/>
      </w:pPr>
      <w:r>
        <w:lastRenderedPageBreak/>
        <w:t>7</w:t>
      </w:r>
      <w:r w:rsidR="009D7246">
        <w:t>.9</w:t>
      </w:r>
      <w:r w:rsidR="00325CA1">
        <w:t>.</w:t>
      </w:r>
      <w:r w:rsidR="009D7246">
        <w:t xml:space="preserve"> </w:t>
      </w:r>
      <w:r w:rsidR="000F4F85">
        <w:t xml:space="preserve">Process tissue using standard immunohistochemical methods with a </w:t>
      </w:r>
      <w:r w:rsidR="003E7090">
        <w:t>fluorescently con</w:t>
      </w:r>
      <w:r w:rsidR="00640941">
        <w:t xml:space="preserve">jugated </w:t>
      </w:r>
      <w:r w:rsidR="000F4F85">
        <w:t xml:space="preserve">streptavidin. </w:t>
      </w:r>
    </w:p>
    <w:p w14:paraId="23AD7766" w14:textId="77777777" w:rsidR="00FB2B55" w:rsidRDefault="00FB2B55" w:rsidP="00062EEF">
      <w:pPr>
        <w:widowControl/>
        <w:autoSpaceDE/>
        <w:autoSpaceDN/>
        <w:adjustRightInd/>
        <w:jc w:val="left"/>
      </w:pPr>
    </w:p>
    <w:p w14:paraId="0DD72309" w14:textId="69F3F558" w:rsidR="000F4F85" w:rsidRDefault="000F4F85" w:rsidP="00062EEF">
      <w:pPr>
        <w:widowControl/>
        <w:autoSpaceDE/>
        <w:autoSpaceDN/>
        <w:adjustRightInd/>
        <w:jc w:val="left"/>
      </w:pPr>
      <w:r>
        <w:t>NOTE: Additional immunohistochemistry can be performed on the sections if helpful for labeling presynaptic cell bodies, axons, receptors</w:t>
      </w:r>
      <w:r w:rsidR="00FB2B55">
        <w:t>,</w:t>
      </w:r>
      <w:r>
        <w:t xml:space="preserve"> or other synaptic molecules important for circuit visualization (i.e.</w:t>
      </w:r>
      <w:r w:rsidR="00FB2B55">
        <w:t>,</w:t>
      </w:r>
      <w:r>
        <w:t xml:space="preserve"> primary antibody steps should not adversely affect biocytin secondary visualization).</w:t>
      </w:r>
    </w:p>
    <w:p w14:paraId="14BD673C" w14:textId="77777777" w:rsidR="00062EEF" w:rsidRDefault="00062EEF" w:rsidP="00062EEF">
      <w:pPr>
        <w:widowControl/>
        <w:autoSpaceDE/>
        <w:autoSpaceDN/>
        <w:adjustRightInd/>
        <w:jc w:val="left"/>
      </w:pPr>
    </w:p>
    <w:p w14:paraId="1167D7FB" w14:textId="306EC1C0" w:rsidR="000F4F85" w:rsidRDefault="000F0C62" w:rsidP="00062EEF">
      <w:pPr>
        <w:widowControl/>
        <w:autoSpaceDE/>
        <w:autoSpaceDN/>
        <w:adjustRightInd/>
        <w:jc w:val="left"/>
      </w:pPr>
      <w:r>
        <w:t>7</w:t>
      </w:r>
      <w:r w:rsidR="009D7246">
        <w:t>.10</w:t>
      </w:r>
      <w:r w:rsidR="00325CA1">
        <w:t>.</w:t>
      </w:r>
      <w:r w:rsidR="009D7246">
        <w:t xml:space="preserve"> </w:t>
      </w:r>
      <w:r w:rsidR="000F4F85">
        <w:t>Image</w:t>
      </w:r>
      <w:r w:rsidR="00FB2B55">
        <w:t xml:space="preserve"> the</w:t>
      </w:r>
      <w:r w:rsidR="000F4F85">
        <w:t xml:space="preserve"> tissue.</w:t>
      </w:r>
    </w:p>
    <w:p w14:paraId="1FB93465" w14:textId="77777777" w:rsidR="004B600E" w:rsidRDefault="004B600E" w:rsidP="00062EEF">
      <w:pPr>
        <w:pStyle w:val="NormalWeb"/>
        <w:spacing w:before="0" w:beforeAutospacing="0" w:after="0" w:afterAutospacing="0"/>
        <w:rPr>
          <w:rFonts w:asciiTheme="minorHAnsi" w:hAnsiTheme="minorHAnsi" w:cstheme="minorHAnsi"/>
          <w:b/>
        </w:rPr>
      </w:pPr>
    </w:p>
    <w:p w14:paraId="3E79FCA8" w14:textId="7A86C825" w:rsidR="006305D7" w:rsidRDefault="006305D7" w:rsidP="00062EE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AE70511" w14:textId="77777777" w:rsidR="007C012C" w:rsidRPr="001B1519" w:rsidRDefault="007C012C" w:rsidP="00062EEF">
      <w:pPr>
        <w:pStyle w:val="NormalWeb"/>
        <w:spacing w:before="0" w:beforeAutospacing="0" w:after="0" w:afterAutospacing="0"/>
        <w:rPr>
          <w:rFonts w:asciiTheme="minorHAnsi" w:hAnsiTheme="minorHAnsi" w:cstheme="minorHAnsi"/>
          <w:color w:val="808080"/>
        </w:rPr>
      </w:pPr>
    </w:p>
    <w:p w14:paraId="37906D86" w14:textId="77777777" w:rsidR="0039687E" w:rsidRPr="00FB2B55" w:rsidRDefault="0039687E" w:rsidP="00062EEF">
      <w:pPr>
        <w:rPr>
          <w:b/>
          <w:bCs/>
        </w:rPr>
      </w:pPr>
      <w:r w:rsidRPr="00FB2B55">
        <w:rPr>
          <w:b/>
          <w:bCs/>
        </w:rPr>
        <w:t>Histological examination of wedge slice</w:t>
      </w:r>
    </w:p>
    <w:p w14:paraId="486E654E" w14:textId="14EA90B9" w:rsidR="007C012C" w:rsidRDefault="0039687E" w:rsidP="00062EEF">
      <w:r>
        <w:t xml:space="preserve">For our investigation of auditory brainstem neuron function, the wedge slice preparation </w:t>
      </w:r>
      <w:r w:rsidR="00FB2B55">
        <w:t>wa</w:t>
      </w:r>
      <w:r>
        <w:t>s designed to contain the auditory nerve root and CN contralateral to the MOC neurons targeted for recordings</w:t>
      </w:r>
      <w:r w:rsidR="00E03582">
        <w:t xml:space="preserve"> (example slice shown in </w:t>
      </w:r>
      <w:r w:rsidR="00E03582" w:rsidRPr="00FB2B55">
        <w:rPr>
          <w:b/>
          <w:bCs/>
        </w:rPr>
        <w:t>Fig</w:t>
      </w:r>
      <w:r w:rsidR="00FB2B55" w:rsidRPr="00FB2B55">
        <w:rPr>
          <w:b/>
          <w:bCs/>
        </w:rPr>
        <w:t>ure</w:t>
      </w:r>
      <w:r w:rsidR="00E03582" w:rsidRPr="00FB2B55">
        <w:rPr>
          <w:b/>
          <w:bCs/>
        </w:rPr>
        <w:t xml:space="preserve"> 1B</w:t>
      </w:r>
      <w:r w:rsidR="00E03582">
        <w:t>)</w:t>
      </w:r>
      <w:r>
        <w:t>.</w:t>
      </w:r>
      <w:r w:rsidR="00FB2B55">
        <w:t xml:space="preserve"> </w:t>
      </w:r>
      <w:r>
        <w:t>Initial histological examination of the preparation is important to confirm that the slice contains the nuclei necessary for circuit activation and that axonal projections are intact. Two cell types within the CN provide sound information to MOC neurons. T-stellate cells are hypothesized to provide the excitatory input to MOC neurons</w:t>
      </w:r>
      <w:r>
        <w:fldChar w:fldCharType="begin" w:fldLock="1"/>
      </w:r>
      <w:r w:rsidR="003C1BCB">
        <w:instrText>ADDIN CSL_CITATION {"citationItems":[{"id":"ITEM-1","itemData":{"DOI":"10.1007/s00221-003-1679-y","ISSN":"00144819","abstract":"Medial olivocochlear (MOC) neurons project to outer hair cells (OHC), forming the efferent arm of a reflex that affects sound processing and offers protection from acoustic overstimulation. The central pathways that trigger the MOC reflex in response to sound are poorly understood. Insight into these pathways can be obtained by examining the responses of single MOC neurons recorded from anesthetized guinea pigs. Response latencies of MOC neurons are as short as 5 ms. This latency is consistent with the idea that type I, but not type II, auditory-nerve fibers provide the major inputs to the reflex interneurons in the cochlear nucleus. This short latency also implies that the cochlear-nucleus interneurons have rapidly conducting axons. In the cochlear nucleus, lesions of the posteroventral subdivision (PVCN), but not the anteroventral (AVCN) or dorsal (DCN) subdivisions, produce permanent disruption of the MOC reflex, based on a metric of adaptation of the distortion-product otoacoustic emission (DPOAE). This finding supports earlier anatomical results demonstrating that some PVCN neurons project to MOC neurons. Within the PVCN, there are two general types of units when classified according to poststimulus time histograms: onset units and chopper units. The MOC response is sustained and cannot be produced solely by inputs having an onset pattern. The MOC reflex interneurons are thus likely to be chopper units of PVCN. Also supporting this conclusion, chopper units and MOC neurons both have sharp frequency tuning. Thus, the most likely pathway for the sound-evoked MOC reflex begins with the responses of hair cells, proceeds with type I auditory-nerve fibers, PVCN chopper units, and MOC neurons, and ends with the MOC terminations on OHC.","author":[{"dropping-particle":"","family":"Brown","given":"M. C.","non-dropping-particle":"","parse-names":false,"suffix":""},{"dropping-particle":"","family":"Venecia","given":"R. K.","non-dropping-particle":"De","parse-names":false,"suffix":""},{"dropping-particle":"","family":"Guinan","given":"J. J.","non-dropping-particle":"","parse-names":false,"suffix":""}],"container-title":"Experimental Brain Research","id":"ITEM-1","issue":"4","issued":{"date-parts":[["2003"]]},"page":"491-498","title":"Responses of medial olivocochlear neurons: Specifying the central pathways of the medial olivocochlear reflex","type":"article-journal","volume":"153"},"uris":["http://www.mendeley.com/documents/?uuid=5fab7117-cc2f-4765-b8e9-d902f0fcd97b"]},{"id":"ITEM-2","itemData":{"DOI":"10.1007/s10162-013-0400-5","ISSN":"15253961","abstract":"Olivocochlear (OC) neurons respond to sound and provide descending input that controls processing in the cochlea. The identities of neurons in the pathways providing inputs to OC neurons are incompletely understood. To explore these pathways, the retrograde transneuronal tracer pseudorabies virus (Bartha strain, expressing green fluorescent protein) was used to label OC neurons and their inputs in guinea pigs. Labeling of OC neurons began 1 day after injection into the cochlea. On day 2 (and for longer survival times), transneuronal labeling spread to the cochlear nucleus, inferior colliculus, and other brainstem areas. There was a correlation between the numbers of these transneuronally labeled neurons and the number of labeled medial (M) OC neurons, suggesting that the spread of labeling proceeds mainly via synapses on MOC neurons. In the cochlear nucleus, the transneuronally labeled neurons were multipolar cells including the subtype known as planar cells. In the central nucleus of the inferior colliculus, transneuronally labeled neurons were of two principal types: neurons with disc-shaped dendritic fields and neurons with dendrites in a stellate pattern. Transneuronal labeling was also observed in pyramidal cells in the auditory cortex and in centers not typically associated with the auditory pathway such as the pontine reticular formation, subcoerulean nucleus, and the pontine dorsal raphe. These data provide information on the identity of neurons providing input to OC neurons, which are located in auditory as well as non-auditory centers. © 2013 Association for Research in Otolaryngology.","author":[{"dropping-particle":"","family":"Brown","given":"M. Christian","non-dropping-particle":"","parse-names":false,"suffix":""},{"dropping-particle":"","family":"Mukerji","given":"Sudeep","non-dropping-particle":"","parse-names":false,"suffix":""},{"dropping-particle":"","family":"Drottar","given":"Marie","non-dropping-particle":"","parse-names":false,"suffix":""},{"dropping-particle":"","family":"Windsor","given":"Alanna M.","non-dropping-particle":"","parse-names":false,"suffix":""},{"dropping-particle":"","family":"Lee","given":"Daniel J.","non-dropping-particle":"","parse-names":false,"suffix":""}],"container-title":"JARO - Journal of the Association for Research in Otolaryngology","id":"ITEM-2","issue":"5","issued":{"date-parts":[["2013"]]},"page":"703-717","title":"Identification of inputs to olivocochlear neurons using transneuronal labeling with pseudorabies virus (PRV)","type":"article-journal","volume":"14"},"uris":["http://www.mendeley.com/documents/?uuid=06ed9d2a-237d-4750-b782-d36ef58bf4cb"]},{"id":"ITEM-3","itemData":{"DOI":"10.1002/cne.20550","ISSN":"00219967","abstract":"The medial olivocochlear (MOC) reflex arc is probably a three-neuron pathway consisting of type I spiral ganglion neurons, reflex interneurons in the cochlear nucleus, and MOC neurons that project to the outer hair cells of the cochlea. We investigated the identity of MOC reflex interneurons in the cochlear nucleus by assaying their regional distribution using focal injections of kainic acid. Our reflex metric was the amount of change in the distortion product otoacoustic emission (at 2f1-f2) just after onset of the primary tones. This metric for MOC reflex strength has been shown to depend on an intact reflex pathway. Lesions involving the posteroventral cochlear nucleus (PVCN), but not the other subdivisions, produced long-term decreases in MOC reflex strength. The degree of cell loss within the dorsal part of the PVCN was a predictor of whether the lesion affected MOC reflex strength. We suggest that multipolar cells within the PVCN have the distribution and response characteristics appropriate to be the MOC reflex interneurons. © 2005 Wiley-Liss, Inc.","author":[{"dropping-particle":"","family":"Venecia","given":"Ronald K.","non-dropping-particle":"De","parse-names":false,"suffix":""},{"dropping-particle":"","family":"Liberman","given":"M. Charles","non-dropping-particle":"","parse-names":false,"suffix":""},{"dropping-particle":"","family":"Guinan","given":"John J.","non-dropping-particle":"","parse-names":false,"suffix":""},{"dropping-particle":"","family":"Brown","given":"M. Christian","non-dropping-particle":"","parse-names":false,"suffix":""}],"container-title":"Journal of Comparative Neurology","id":"ITEM-3","issue":"4","issued":{"date-parts":[["2005"]]},"page":"345-360","title":"Medial olivocochlear reflex interneurons are located in the posteroventral cochlear nucleus: A kainic acid lesion study in guinea pigs","type":"article-journal","volume":"487"},"uris":["http://www.mendeley.com/documents/?uuid=62aca1ce-e55b-4f14-97b5-7e6070fc8741"]},{"id":"ITEM-4","itemData":{"DOI":"10.1002/cne.22797","ISSN":"00219967","abstract":"Medial olivocochlear (MOC) neurons originate in the superior olivary complex and project to the cochlea, where they act to reduce the effects of noise masking and protect the cochlea from damage. MOC neurons respond to sound via a reflex pathway; however, in this pathway the cochlear nucleus cell type that provides input to MOC neurons is not known. We investigated whether multipolar cells of the ventral cochlear nucleus have projections to MOC neurons by labeling them with injections into the dorsal cochlear nucleus. The projections of one type of labeled multipolar cell, planar neurons, were traced into the ventral nucleus of the trapezoid body, where they were observed terminating on MOC neurons (labeled in some cases by a second cochlear injection of FluoroGold). These terminations formed what appear to be excitatory synapses, i.e., containing small, round vesicles and prominent postsynaptic densities. These data suggest that cochlear nucleus planar multipolar neurons drive the MOC neuron's response to sound. © 2011 Wiley Periodicals, Inc.","author":[{"dropping-particle":"","family":"Darrow","given":"Keith N.","non-dropping-particle":"","parse-names":false,"suffix":""},{"dropping-particle":"","family":"Benson","given":"Thane E.","non-dropping-particle":"","parse-names":false,"suffix":""},{"dropping-particle":"","family":"Brown","given":"M. Christian","non-dropping-particle":"","parse-names":false,"suffix":""}],"container-title":"Journal of Comparative Neurology","id":"ITEM-4","issue":"7","issued":{"date-parts":[["2012"]]},"page":"1365-1375","title":"Planar multipolar cells in the cochlear nucleus project to medial olivocochlear neurons in mouse","type":"article-journal","volume":"520"},"uris":["http://www.mendeley.com/documents/?uuid=a9e3cd72-357a-491e-8a0e-53c5aa295106"]}],"mendeley":{"formattedCitation":"&lt;sup&gt;39–41, 58&lt;/sup&gt;","plainTextFormattedCitation":"39–41, 58","previouslyFormattedCitation":"&lt;sup&gt;39–41, 58&lt;/sup&gt;"},"properties":{"noteIndex":0},"schema":"https://github.com/citation-style-language/schema/raw/master/csl-citation.json"}</w:instrText>
      </w:r>
      <w:r>
        <w:fldChar w:fldCharType="separate"/>
      </w:r>
      <w:r w:rsidR="00963A27" w:rsidRPr="00963A27">
        <w:rPr>
          <w:noProof/>
          <w:vertAlign w:val="superscript"/>
        </w:rPr>
        <w:t>39–41,58</w:t>
      </w:r>
      <w:r>
        <w:fldChar w:fldCharType="end"/>
      </w:r>
      <w:r>
        <w:t>. Globular bushy cells (GBC) excite MNTB neurons in the contralateral hemisphere (via the specialized calyx of Held synapse)</w:t>
      </w:r>
      <w:r>
        <w:fldChar w:fldCharType="begin" w:fldLock="1"/>
      </w:r>
      <w:r w:rsidR="003C1BCB">
        <w:instrText>ADDIN CSL_CITATION {"citationItems":[{"id":"ITEM-1","itemData":{"DOI":"10.1016/0006-8993(68)90235-7","ISSN":"00068993","abstract":"In rapid Golgi preparations several types of neurons and axonal endings are revealed in the medial trapezoid nucleus. The principal neuron, with tufted dendrites, receives the calyx of Held and endings of a peri-dendritic plexus. An elongate neuron is associated with various collateral endings of axons passing through the nucleus. A stellate neuron is associated with a peri-cellular axonal nest. The terminal branches of the peri-dendritic plexus are arranged in horizontal layers, which may provide for a tonotopic organization of the principal neurons across the dorsoventral axis of the nucleus. The dorsomedial peri-olivary nucleus, representing an origin of the crossed olivo-cochlear tract, contains elongate and radiate neurons. Its afferent plexus has a laminar arrangement, which may relate to a tonotopic organization of the olivo-cochlear bundle. Its plexus is formed chiefly by collaterals of axons entering or leaving the medial trapezoid nucleus. Collaterals from the calyciferous and peridendritic axons and from the axons of the principal neurons may permit the dorsomedial peri-olivary nucleus to monitor both the auditory input and output of the principal neurons of the medial trapezoid nucleus. © 1968.","author":[{"dropping-particle":"","family":"Morest","given":"D. Kent","non-dropping-particle":"","parse-names":false,"suffix":""}],"container-title":"Brain Research","id":"ITEM-1","issue":"2","issued":{"date-parts":[["1968"]]},"page":"288-311","title":"The collateral system of the medial nucleus of the trapezoid body of the cat, its neuronal architecture and relation to the olivo-cochlear bundle","type":"article-journal","volume":"9"},"uris":["http://www.mendeley.com/documents/?uuid=1b667796-8aed-4b35-aeea-1f2f82cf9d4a"]},{"id":"ITEM-2","itemData":{"DOI":"10.1016/0006-8993(72)90132-1","ISSN":"00068993","abstract":"A previous study with the Nauta method showed that lesions involving the octopus cell and caudal parts of the multipolar cell areas of the posteroventral cochlear nucleus of the cat produce degenerated fibers in the intermediate acoustic stria and trapezoid body which arborize in periolivary cell groups of the superior olivary complex both ipsilaterally and contralaterally. In the present study, using similar methods, lesions involving the rostral part of the multipolar cell area and adjacent parts of the globular cell area produced fine and coarse degenerated fibers in the caudal trapezoid body, but none in the intermediate acoustic stria. Ipsilaterally, sites of preterminal degeneration were largely co-extensive with those seen following lesions of the octopus cell and caudal multipolar cell areas, but included at least two projections not previously found. Contralaterally, projections were, in part, overlapping with, but were much more extensive than those from the caudal posteroventral cochlear nucleus. These differences, which include the demonstration of degenerated calyces of Held from large fibers of the trapezoid body, and fine preterminal degeneration in the ventral nucleus of the trapezoid body, are interpreted with respect to existing literature on the structure of the ventral cochlear nucleus and superior olivary complex. The data suggest that the ventral cochlear nucleus may be a complex of sub-nuclei each of which has its own set of output projections. © 1972.","author":[{"dropping-particle":"","family":"Bruce Warr","given":"W.","non-dropping-particle":"","parse-names":false,"suffix":""}],"container-title":"Brain Research","id":"ITEM-2","issue":"2","issued":{"date-parts":[["1972"]]},"page":"247-270","title":"Fiber degeneration following lesions in the multipolar and globular cell areas in the ventral cochlear nucleus of the cat","type":"article-journal","volume":"40"},"uris":["http://www.mendeley.com/documents/?uuid=384577f2-8937-4867-94c6-ae37b787e471"]},{"id":"ITEM-3","itemData":{"DOI":"10.1007/BF00248219","ISSN":"00144819","abstract":"An attempt was made to correlate electrophysiological and morphological characteristics of rat ventral cochlear nucleus neurons. Their axonal course and their soma morphology were investigated using the intra-axonal horseradish peroxidase method. Prior to labeling, neurons were characterized by recording their response patterns to acoustic stimulation with pure tones. Three types of cells were found: Category I (37 neurons) exhibited \"primarylike\" responses and a spontaneous firing rate below 10 spikes/s. Category II (21 neurons) showed \"on\" responses and little spontaneous activity. Category III (9 neurons) had \"primarylike\" responses like neurons in category I. However, the spontaneous activity rate of these neurons was significantly higher (mean: 95 spikes/s). Among the response categories, the morphological characteristics differed in some prominent aspects. Within each category, however, the morphological properties were rather similar. All neurons in category I were globular/bushy cells located in the area of the entrance of the cochlear nerve. The axon of each cell coursed along the ventral acoustic stria and consistently innervated the lateral superior olive ipsilaterally, and the nucleus of the trapezoid body and the nucleus of the lateral lemniscus contralaterally. Some neurons also projected to periolivary nuclei ipsilaterally and contralaterally. Neurons in category II were located in the posteroventral cochlear nucleus and were presumably multipolar/stellate cells. Their axons coursed via the intermediate acoustic stria and innervated mainly contralateral periolivary regions as well as the contralateral nucleus of the lateral lemniscus. Ipsilaterally, the lateral superior olive and the superior periolivary nucleus were innervated by some of the category II neurons. Somata types of neurons in category III could not be identified morphologically, but somata were located in caudal parts of the posteroventral cochlear nucleus that correspond to the octopus cell area. Their axons coursed via the intermediate acoustic stria and innervated periolivary regions and the contralateral nucleus of the lateral lemniscus. Thus, their axonal distribution differed only slightly from neurons in category II. These data confirm and extend previous findings regarding the efferent connections of ventral cochlear neurons. They emphasize the complexity of the axonal projection patterns of single cochlear nucleus cells. Since two types of response patterns and thre…","author":[{"dropping-particle":"","family":"Friauf","given":"E.","non-dropping-particle":"","parse-names":false,"suffix":""},{"dropping-particle":"","family":"Ostwald","given":"J.","non-dropping-particle":"","parse-names":false,"suffix":""}],"container-title":"Experimental Brain Research","id":"ITEM-3","issue":"2","issued":{"date-parts":[["1988"]]},"page":"263-284","title":"Divergent projections of physiologically characterized rat ventral cochlear nucleus neurons as shown by intra-axonal injection of horseradish peroxidase","type":"article-journal","volume":"73"},"uris":["http://www.mendeley.com/documents/?uuid=53088c78-a78a-42d4-b0f2-e5dfbef697c5"]},{"id":"ITEM-4","itemData":{"DOI":"10.1152/jn.1990.63.5.1169","ISSN":"00223077","PMID":"2358868","abstract":"1. Recordings were made from single nerve fibers in barbiturate-anesthetized cats in the midline trapezoid body, a location that permits selective sampling of efferent cells of the ventral cochlear nucleus. Single units were localized to either the dorsal or ventral components of the trapezoid body. The fibers were physiologically classified on the basis of their peristimulus time histograms (PSTH) and receptive-field properties. In addition, low characteristic frequency (CF) units were probed for rapid rate and phase shifts with increases in intensity. The projection patterns of some fibers were traced by iontophoresing horseradish peroxidase (HRP) into their axons. 2. HRP-labeled fibers most likely originated from globular bushy cells of the ventral cochlear nucleus in that they sent a large branch into the contralateral medial nucleus of the trapezoid body which terminated in a calyceal ending and an ipsilateral branch into the lateral nucleus of the trapezoid body. A thin branch, usually starting from the large branch, wound its way through the medial nucleus of the trapezoid body to its termination in the ventral nucleus of the trapezoid body. Additional branches from the parent axon could pass through medial periolivary groups throughout the rostrocaudal extent of the superior olivary complex. The parent fiber was traced as far as the ventral lateral lemniscus where it faded before reaching its termination. 3. The majority of units were recorded in the ventral component of the trapezoid body. Although the ventral component is comprised of both large and small diameter fibers, our sample was biased to the larger diameter fibers representing the activity of axons originating from globular bushy cells in the ventral cochlear nucleus. Ventral component units were not tonotopically arrayed and had CFs that spanned the audible range for cats. HRP labeling of ventral component axons revealed that the section of the axon traveling through the midline shifted its dorsal-ventral location. This pattern was compatible with the lack of tonotopy found in the ventral component. Recordings were also made from the dorsal component of the trapezoid body, which contained medium diameter axons. These axons originated from spherical bushy cells in the ventral cochlear nucleus. Dorsal component units were tonotopically arrayed and had CFs &lt;7 kHz. 4. Cells were characterized by their PSTH at CF. Primary-like and phase-locked units constituted most of the dorsal componen…","author":[{"dropping-particle":"","family":"Spirou","given":"G. A.","non-dropping-particle":"","parse-names":false,"suffix":""},{"dropping-particle":"","family":"Brownell","given":"W. E.","non-dropping-particle":"","parse-names":false,"suffix":""},{"dropping-particle":"","family":"Zidanic","given":"M.","non-dropping-particle":"","parse-names":false,"suffix":""}],"container-title":"Journal of Neurophysiology","id":"ITEM-4","issue":"5","issued":{"date-parts":[["1990"]]},"page":"1169-1190","title":"Recordings from cat trapezoid body and HRP labeling of globular bushy cell axons","type":"article-journal","volume":"63"},"uris":["http://www.mendeley.com/documents/?uuid=e5e88d33-4301-4e24-aa71-019e0cd00ec7"]},{"id":"ITEM-5","itemData":{"DOI":"10.1002/cne.903140405","ISSN":"10969861","abstract":"Cells and axons that supply direct afferent input to the medial nucleus of the trapezoid body are described. Afferents were intracellularly labeled in brainstem tissue slices of two rodent and two bat species. The main afferents are calyciferous axons from globular bushy cells of the ventral cochlear nucleus. Calyciferous axons were highly consistent across species, projecting directly from the cochlear nucleus, across the midline in the trapezoid body, to the contralateral medial nucleus of the trapezoid body. Within the target nucleus, a typical axon turned sharply away from horizontal to form a large ending, the calyx of Held, around the soma of a single principal cell. Three groups of calyciferous axons were classified based on the path taken from bend to calyx. In subjects younger than four weeks, single axons often formed two calyces, each on a different cell. These calyx pairs were often found on adjacent or vertically aligned cells. In older animals, calyx pairs were more closely aligned, but fewer double calyx axons were seen. A secondary focus of this study was the system of thin collateral branches that characterizes calyciferous axons in all species. The projection patterns of these collaterals suggest that calyciferous axons may provide ascending input to periolivary cell groups with descending projections. In addition to calyciferous afferents, labeled cells that provide input to the medial nucleus of the trapezoid body from adjacent periolivary cell groups are described. Also described is a type of afferent that descends from the level of the lateral lemniscus to the medial nucleus of the trapezoid body. Copyright © 1991 Wiley‐Liss, Inc.","author":[{"dropping-particle":"","family":"Kuwabara","given":"N.","non-dropping-particle":"","parse-names":false,"suffix":""},{"dropping-particle":"","family":"DiCaprio","given":"R. A.","non-dropping-particle":"","parse-names":false,"suffix":""},{"dropping-particle":"","family":"Zook","given":"John M.","non-dropping-particle":"","parse-names":false,"suffix":""}],"container-title":"Journal of Comparative Neurology","id":"ITEM-5","issue":"4","issued":{"date-parts":[["1991"]]},"page":"684-706","title":"Afferents to the medial nucleus of the trapezoid body and their collateral projections","type":"article-journal","volume":"314"},"uris":["http://www.mendeley.com/documents/?uuid=e86dab42-7823-44d9-bf0a-511175a37fd3"]},{"id":"ITEM-6","itemData":{"DOI":"10.1002/cne.903040305","ISSN":"10969861","abstract":"We made intraaxonal recordings from 30 individual globular bushy cell axons in the trapezoid body of the cat using HRP‐filled glass microelectrodes. With subsequent HRP injection, we determined their axonal projection patterns. For cells with characteristic frequencies (CFs) above 3 kHz, short‐tone peristimulus time histograms (PSTHs) at CF were typically primarylike at low tone intensities and primarylike with notch (PLN) or onset with low sustained activity (OL) at higher stimulus levels. Cells with CFs between 1 and 3 kHz showed the same response features with the spikes in the sustained region of the response phase‐locked to the stimulus tone. Cells with CFs below 1 kHz showed phase‐locked PSTHs with exceptionally high levels of synchrony compared to eighth nerve fibers with comparable CFs. This exceptional phase‐locking was also noted when cells with CFs of 1–3 kHz were presented with tones below 1 kHz. Although the globular bushy cell axons were not completely filled from the soma of origin to terminal fields in the contralateral brainstem, a number of consistent anatomical features were distinguished in the population. All but one of the myelinated axons crossed the midline in the middle, large fiber component of the trapezoid body. Ipsilaterally, the axon always gave off from one to four collateral branches whose major targets were the posterior periolivary nucleus (PPO) and the lateral nucleus of the trapezoid body (LNTB). Minor termination sites for ipsilateral collateral branches were the dorsolateral periolivary nucleus (DLPO) and the lateral superior olive (LSO). Contralaterally the axon gave rise to one or two calyces of Held in the medial nucleus of the trapezoid body (MNTB). Three other major collateral branches arose from the contralateral axon and innervated a consistent set of areas. One headed caudally to innervate an area just ventromedial to the facial nucleus. Another followed the sixth nerve dorsally to innervate the dorsomedial periolivary nucleus (DMPO). A third collateral headed rostrally toward the ventral nucleus of the lateral lemniscus (VNLL), giving off occasional small sidebranches. Although each injected axon gave rise to a collateral that innervated the MNTB, it did not necessarily give rise to all three of the other collateral branches. Copyright © 1991 Wiley‐Liss, Inc.","author":[{"dropping-particle":"","family":"Smith","given":"Philip H.","non-dropping-particle":"","parse-names":false,"suffix":""},{"dropping-particle":"","family":"Joris","given":"Philip X.","non-dropping-particle":"","parse-names":false,"suffix":""},{"dropping-particle":"","family":"Carney","given":"Laurel H.","non-dropping-particle":"","parse-names":false,"suffix":""},{"dropping-particle":"","family":"Yin","given":"Tom C.T.","non-dropping-particle":"","parse-names":false,"suffix":""}],"container-title":"Journal of Comparative Neurology","id":"ITEM-6","issue":"3","issued":{"date-parts":[["1991"]]},"page":"387-407","title":"Projections of physiologically characterized globular bushy cell axons from the cochlear nucleus of the cat","type":"article-journal","volume":"304"},"uris":["http://www.mendeley.com/documents/?uuid=b136952a-7cd7-4ab4-9953-d8a44f56392e"]}],"mendeley":{"formattedCitation":"&lt;sup&gt;34, 36–38, 59, 60&lt;/sup&gt;","plainTextFormattedCitation":"34, 36–38, 59, 60","previouslyFormattedCitation":"&lt;sup&gt;34, 36–38, 59, 60&lt;/sup&gt;"},"properties":{"noteIndex":0},"schema":"https://github.com/citation-style-language/schema/raw/master/csl-citation.json"}</w:instrText>
      </w:r>
      <w:r>
        <w:fldChar w:fldCharType="separate"/>
      </w:r>
      <w:r w:rsidR="00963A27" w:rsidRPr="00963A27">
        <w:rPr>
          <w:noProof/>
          <w:vertAlign w:val="superscript"/>
        </w:rPr>
        <w:t>34,36–38,59,60</w:t>
      </w:r>
      <w:r>
        <w:fldChar w:fldCharType="end"/>
      </w:r>
      <w:r>
        <w:t xml:space="preserve"> which, in turn, provide inhibitory input to MOC neurons</w:t>
      </w:r>
      <w:r>
        <w:fldChar w:fldCharType="begin" w:fldLock="1"/>
      </w:r>
      <w:r w:rsidR="003C1BCB">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eviouslyFormattedCitation":"&lt;sup&gt;57&lt;/sup&gt;"},"properties":{"noteIndex":0},"schema":"https://github.com/citation-style-language/schema/raw/master/csl-citation.json"}</w:instrText>
      </w:r>
      <w:r>
        <w:fldChar w:fldCharType="separate"/>
      </w:r>
      <w:r w:rsidR="00963A27" w:rsidRPr="00963A27">
        <w:rPr>
          <w:noProof/>
          <w:vertAlign w:val="superscript"/>
        </w:rPr>
        <w:t>57</w:t>
      </w:r>
      <w:r>
        <w:fldChar w:fldCharType="end"/>
      </w:r>
      <w:r w:rsidR="00BC72B0">
        <w:t xml:space="preserve"> (schematic </w:t>
      </w:r>
      <w:r w:rsidR="00BC72B0" w:rsidRPr="00FB2B55">
        <w:rPr>
          <w:b/>
          <w:bCs/>
        </w:rPr>
        <w:t>Fig</w:t>
      </w:r>
      <w:r w:rsidR="00FB2B55" w:rsidRPr="00FB2B55">
        <w:rPr>
          <w:b/>
          <w:bCs/>
        </w:rPr>
        <w:t>ure</w:t>
      </w:r>
      <w:r w:rsidR="00BC72B0" w:rsidRPr="00FB2B55">
        <w:rPr>
          <w:b/>
          <w:bCs/>
        </w:rPr>
        <w:t xml:space="preserve"> 1A</w:t>
      </w:r>
      <w:r w:rsidR="00BC72B0">
        <w:t>)</w:t>
      </w:r>
      <w:r>
        <w:t xml:space="preserve">. To confirm the presence of both T-stellate cells and GBCs, </w:t>
      </w:r>
      <w:r w:rsidR="00FB2B55">
        <w:t>we</w:t>
      </w:r>
      <w:r>
        <w:t xml:space="preserve"> re-sectioned (to 50 </w:t>
      </w:r>
      <w:r w:rsidR="00FB2B55">
        <w:rPr>
          <w:rFonts w:asciiTheme="minorHAnsi" w:hAnsiTheme="minorHAnsi" w:cstheme="minorHAnsi"/>
        </w:rPr>
        <w:t>µ</w:t>
      </w:r>
      <w:r>
        <w:t xml:space="preserve">m) a wedge slice that was fixed by submersion in 4% </w:t>
      </w:r>
      <w:r w:rsidR="009D553C">
        <w:t>PFA and</w:t>
      </w:r>
      <w:r>
        <w:t xml:space="preserve"> performed </w:t>
      </w:r>
      <w:proofErr w:type="spellStart"/>
      <w:r>
        <w:t>cresyl</w:t>
      </w:r>
      <w:proofErr w:type="spellEnd"/>
      <w:r>
        <w:t xml:space="preserve"> violet staining to label </w:t>
      </w:r>
      <w:proofErr w:type="spellStart"/>
      <w:r>
        <w:t>somata</w:t>
      </w:r>
      <w:proofErr w:type="spellEnd"/>
      <w:r>
        <w:t>. In the thick side of the wedge slice (</w:t>
      </w:r>
      <w:r w:rsidRPr="00FB2B55">
        <w:rPr>
          <w:b/>
          <w:bCs/>
        </w:rPr>
        <w:t>Fig</w:t>
      </w:r>
      <w:r w:rsidR="00FB2B55" w:rsidRPr="00FB2B55">
        <w:rPr>
          <w:b/>
          <w:bCs/>
        </w:rPr>
        <w:t>ure</w:t>
      </w:r>
      <w:r w:rsidRPr="00FB2B55">
        <w:rPr>
          <w:b/>
          <w:bCs/>
        </w:rPr>
        <w:t xml:space="preserve"> 2</w:t>
      </w:r>
      <w:r>
        <w:t>, left hemisphere), the CN was present in nearly its full rostro-caudal extent. Additionally, the dorsal and ventral subdivisions of the CN were intact (</w:t>
      </w:r>
      <w:r w:rsidRPr="00FB2B55">
        <w:rPr>
          <w:b/>
          <w:bCs/>
        </w:rPr>
        <w:t>Fig</w:t>
      </w:r>
      <w:r w:rsidR="00FB2B55" w:rsidRPr="00FB2B55">
        <w:rPr>
          <w:b/>
          <w:bCs/>
        </w:rPr>
        <w:t>ure</w:t>
      </w:r>
      <w:r w:rsidRPr="00FB2B55">
        <w:rPr>
          <w:b/>
          <w:bCs/>
        </w:rPr>
        <w:t xml:space="preserve"> 2</w:t>
      </w:r>
      <w:r w:rsidR="00FB2B55">
        <w:t>;</w:t>
      </w:r>
      <w:r>
        <w:t xml:space="preserve"> arrow and arrowhead in S19). T-stellate neurons and GBCs cluster in the </w:t>
      </w:r>
      <w:r w:rsidR="00BC72B0">
        <w:t>ventral cochlear nucleus</w:t>
      </w:r>
      <w:r>
        <w:t xml:space="preserve"> near where the auditory nerve (</w:t>
      </w:r>
      <w:r w:rsidRPr="00FB2B55">
        <w:rPr>
          <w:b/>
          <w:bCs/>
        </w:rPr>
        <w:t>Fig</w:t>
      </w:r>
      <w:r w:rsidR="00FB2B55" w:rsidRPr="00FB2B55">
        <w:rPr>
          <w:b/>
          <w:bCs/>
        </w:rPr>
        <w:t>ure</w:t>
      </w:r>
      <w:r w:rsidRPr="00FB2B55">
        <w:rPr>
          <w:b/>
          <w:bCs/>
        </w:rPr>
        <w:t xml:space="preserve"> 2</w:t>
      </w:r>
      <w:r w:rsidR="00FB2B55">
        <w:t>;</w:t>
      </w:r>
      <w:r>
        <w:t xml:space="preserve"> arrow in S17) enters the CN</w:t>
      </w:r>
      <w:r>
        <w:fldChar w:fldCharType="begin" w:fldLock="1"/>
      </w:r>
      <w:r w:rsidR="003B2A13">
        <w:instrText>ADDIN CSL_CITATION {"citationItems":[{"id":"ITEM-1","itemData":{"DOI":"10.1002/cne.901360407","ISSN":"10969861","abstract":"The microscopical structure of the cat cochlear nuclei was studied in Nissl preparations in order to get a suitable map for further experimental investigations. The neurons of the entire nuclear complex were classified into nine different types according to their microscopical appearance. Seven of the nine types, viz., the large spherical cells, small spherical cells, octopus cells, globular cells, pyramidal cells, giant cells, and granular cells, seem to constitute rather uniform cell groups, while the remaining types, viz., the multipolar cells and small cells, seem to be rather heteromorphic. On the basis of the distribution of these cell types the nuclear complex was divided into a corresponding number of cell areas which proved to be partly overlapping. This principle of parcellation led to a certain simplification of the previously proposed schemes of the organization of the cochlear nuclei based on cellular characteristics. Copyright © 1969 The Wistar Institute of Anatomy and Biology","author":[{"dropping-particle":"","family":"Osen","given":"Kirsten Kjelsberg","non-dropping-particle":"","parse-names":false,"suffix":""}],"container-title":"Journal of Comparative Neurology","id":"ITEM-1","issue":"4","issued":{"date-parts":[["1969"]]},"page":"453-483","title":"Cytoarchitecture of the cochlear nuclei in the cat","type":"article-journal","volume":"136"},"uris":["http://www.mendeley.com/documents/?uuid=f39da71d-8f34-4722-b743-0466f00475b4"]},{"id":"ITEM-2","itemData":{"DOI":"10.1016/0306-4522(79)90066-6","ISSN":"03064522","PMID":"530439","abstract":"The bushy cells in the anterior division of the anteroventral cochlear nucleus of the cat were studied with the electron microscope. In the anterior part of the anterior division, profiles of bushy cells and their processes are easily identified, since few cells of other types are found in this region. In the posterior and posterodorsal parts of the anterior division, the bushy cells are intermingled with stellate and small cells but can be identified on the basis of light-microscopic descriptions and comparisons with the results from the anterior part. Bushy cells are large, spherical cells with a centrally located nucleus enveloped by sheets of rough endoplasmic reticulum. Thin proximal dendrites jut abruptly from the cell body and contain a relatively pale cytoplasm. The distal dendrites contain few organelles other than numerous, very large mitochondria. The cell soma and proximal dendrites, as well as the axon hillock, receive numerous synaptic terminals, but the distal dendritic processes are contacted by relatively few endings. At least four types of terminals form synaptic contacts with the bushy cells. Very large terminals, containing large, spherical synaptic vesicles and forming multiple asymmetrical contacts, correspond to the end-bulbs of Held from the cochlea. These terminals disappear after cochlear ablations, but the other three types remain. The most numerous of these is a large terminal that contains flattened synaptic vesicles and forms long, nearly symmetrical contacts with the soma and dendrites of bushy cells. The second type of non-cochlear terminal is smaller and contains small, pleiomorphic synaptic vesicles that are not flattened. The third type occurs mainly on bushy cell dendrites, contains small, spherical synaptic vesicles, and forms moderately asymmetrical contacts. The bushy cells probably correspond to the primarylike units described in electrophysiological studies of the anterior division. Primarylike units respond to activity in auditory nerve fibers in a one-to-one manner, a finding compatible with the observation that much of the surface of the soma and dendrites of the bushy cells is contacted by auditory nerve terminals (end-bulbs of Held). Neither the origins nor the functions of the several types of non-cochlear inputs to the bushy cells are known. Further analysis of these inputs and of the other neuronal types in the anterior division, when correlated with physiological and biochemical data from the same cell t…","author":[{"dropping-particle":"","family":"Cant","given":"Nell B.","non-dropping-particle":"","parse-names":false,"suffix":""},{"dropping-particle":"","family":"Morest","given":"D. K.","non-dropping-particle":"","parse-names":false,"suffix":""}],"container-title":"Neuroscience","id":"ITEM-2","issue":"12","issued":{"date-parts":[["1979"]]},"page":"1925-1945","title":"The bushy cells in the anteroventral cochlear nucleus of the cat. A study with the electron microscope","type":"article-journal","volume":"4"},"uris":["http://www.mendeley.com/documents/?uuid=57718265-87ba-44c8-9f11-c29e898b4d66"]},{"id":"ITEM-3","itemData":{"DOI":"10.1016/0306-4522(79)90065-4","ISSN":"03064522","abstract":"The anterior division of the anteroventral cochlear nucleus of the cat was studied in the light microscope. Criteria were developed to distinguish neurons in the Nissl-stained anteroventral cochlear nucleus which could then be correlated with those types found in Golgi preparations. Based on the patterns of distribution of the neuronal types, their size and shape, and the number of primary dendrites, the bushy cells (Golgi) are shown to correspond to the spherical cells (Nissl), whereas the stellate and small cells (Golgi) correspond to the ovoid cells (Nissl). The present results provide a background for a detailed study of the synaptic organization of the different cell types of the anterior division with the electron microscope and electrophysiological methods. © 1979.","author":[{"dropping-particle":"","family":"Cant","given":"Nell B.","non-dropping-particle":"","parse-names":false,"suffix":""},{"dropping-particle":"","family":"Morest","given":"D. K.","non-dropping-particle":"","parse-names":false,"suffix":""}],"container-title":"Neuroscience","id":"ITEM-3","issue":"12","issued":{"date-parts":[["1979"]]},"page":"1909-1923","title":"Organization of the neurons in the anterior division of the anteroventral cochlear nucleus of the cat. Light-microscopic observations","type":"article-journal","volume":"4"},"uris":["http://www.mendeley.com/documents/?uuid=69e6199c-370d-4758-a72d-96a76e2c735d"]},{"id":"ITEM-4","itemData":{"DOI":"10.1371/journal.pone.0073308","ISSN":"19326203","abstract":"Spherical and globular bushy cells of the AVCN receive huge auditory nerve endings specialized for high fidelity neural transmission in response to acoustic events. Recent studies in mice and other rodent species suggest that the distinction between bushy cell subtypes is not always straightforward. We conducted a systematic investigation of mouse bushy cells along the rostral-caudal axis in an effort to understand the morphological variation that gives rise to reported response properties in mice. We combined quantitative light and electron microscopy to investigate variations in cell morphology, immunostaining, and the distribution of primary and non-primary synaptic inputs along the rostral-caudal axis. Overall, large regional differences in bushy cell characteristics were not found; however, rostral bushy cells received a different complement of axosomatic input compared to caudal bushy cells. The percentage of primary auditory nerve terminals was larger in caudal AVCN, whereas non-primary excitatory and inhibitory inputs were more common in rostral AVCN. Other ultrastructural characteristics of primary auditory nerve inputs were similar across the rostral and caudal AVCN. Cross sectional area, postsynaptic density length and curvature, and mitochondrial volume fraction were similar for axosomatic auditory nerve terminals, although rostral auditory nerve terminals contained a greater concentration of synaptic vesicles near the postsynaptic densities. These data demonstrate regional differences in synaptic organization of inputs to mouse bushy cells rather than the morphological characteristic of the cells themselves. © 2013 Lauer et al.","author":[{"dropping-particle":"","family":"Lauer","given":"Amanda M.","non-dropping-particle":"","parse-names":false,"suffix":""},{"dropping-particle":"","family":"Connelly","given":"Catherine J.","non-dropping-particle":"","parse-names":false,"suffix":""},{"dropping-particle":"","family":"Graham","given":"Heather","non-dropping-particle":"","parse-names":false,"suffix":""},{"dropping-particle":"","family":"Ryugo","given":"David K.","non-dropping-particle":"","parse-names":false,"suffix":""}],"container-title":"PLoS ONE","id":"ITEM-4","issue":"8","issued":{"date-parts":[["2013"]]},"page":"1-16","title":"Morphological Characterization of Bushy Cells and Their Inputs in the Laboratory Mouse (Mus musculus) Anteroventral Cochlear Nucleus","type":"article-journal","volume":"8"},"uris":["http://www.mendeley.com/documents/?uuid=a09d9617-8038-4d2e-ab68-3b26febcd95a"]},{"id":"ITEM-5","itemData":{"DOI":"10.1002/cne.901190306","ISSN":"10969861","PMID":"13952992","author":[{"dropping-particle":"","family":"Harrison","given":"J. M.","non-dropping-particle":"","parse-names":false,"suffix":""},{"dropping-particle":"","family":"Warr","given":"W. B.","non-dropping-particle":"","parse-names":false,"suffix":""}],"container-title":"Journal of Comparative Neurology","id":"ITEM-5","issue":"3","issued":{"date-parts":[["1962"]]},"page":"341-379","title":"A study of the cochlear nuclei and ascending auditory pathways of the medulla","type":"article-journal","volume":"119"},"uris":["http://www.mendeley.com/documents/?uuid=9f04bc39-daf3-45b8-883c-9453739ee408"]}],"mendeley":{"formattedCitation":"&lt;sup&gt;61–65&lt;/sup&gt;","plainTextFormattedCitation":"61–65","previouslyFormattedCitation":"&lt;sup&gt;61–65&lt;/sup&gt;"},"properties":{"noteIndex":0},"schema":"https://github.com/citation-style-language/schema/raw/master/csl-citation.json"}</w:instrText>
      </w:r>
      <w:r>
        <w:fldChar w:fldCharType="separate"/>
      </w:r>
      <w:r w:rsidR="003B2A13" w:rsidRPr="003B2A13">
        <w:rPr>
          <w:noProof/>
          <w:vertAlign w:val="superscript"/>
        </w:rPr>
        <w:t>61–65</w:t>
      </w:r>
      <w:r>
        <w:fldChar w:fldCharType="end"/>
      </w:r>
      <w:r>
        <w:t xml:space="preserve">. The wedge slice also contains neurons of the MNTB ipsilateral to MOC neurons from which recordings are performed (thin hemisphere of the original wedge slice, right side in </w:t>
      </w:r>
      <w:r w:rsidRPr="00FB2B55">
        <w:rPr>
          <w:b/>
          <w:bCs/>
        </w:rPr>
        <w:t>Figure 2</w:t>
      </w:r>
      <w:r>
        <w:t xml:space="preserve">). This confirms that at least part of the inhibitory input to MOC neurons </w:t>
      </w:r>
      <w:r w:rsidR="00374ABF">
        <w:t>is</w:t>
      </w:r>
      <w:r>
        <w:t xml:space="preserve"> intact (</w:t>
      </w:r>
      <w:r w:rsidRPr="00FB2B55">
        <w:rPr>
          <w:b/>
          <w:bCs/>
        </w:rPr>
        <w:t>Fig</w:t>
      </w:r>
      <w:r w:rsidR="00FB2B55" w:rsidRPr="00FB2B55">
        <w:rPr>
          <w:b/>
          <w:bCs/>
        </w:rPr>
        <w:t>ure</w:t>
      </w:r>
      <w:r w:rsidRPr="00FB2B55">
        <w:rPr>
          <w:b/>
          <w:bCs/>
        </w:rPr>
        <w:t xml:space="preserve"> 2</w:t>
      </w:r>
      <w:r>
        <w:t>, slices 1-15, highlighted by dashed ovals in S11).</w:t>
      </w:r>
    </w:p>
    <w:p w14:paraId="3AC677B6" w14:textId="27BAE84C" w:rsidR="0039687E" w:rsidRDefault="0039687E" w:rsidP="00062EEF"/>
    <w:p w14:paraId="6AEB4646" w14:textId="62601DB2" w:rsidR="0039687E" w:rsidRDefault="0039687E" w:rsidP="00062EEF">
      <w:r>
        <w:t>In separate experiments, we confirmed that the axons and presynaptic terminals of CN neurons were intact in the wedge slice using anterograde labeling with biocytin. First, the live wedge slice</w:t>
      </w:r>
      <w:r w:rsidR="00FB2B55">
        <w:t xml:space="preserve"> was prepared</w:t>
      </w:r>
      <w:r>
        <w:t xml:space="preserve"> and placed on interface paper. Immediately after preparing the wedge slice, biocytin crystals </w:t>
      </w:r>
      <w:r w:rsidR="00FB2B55">
        <w:t xml:space="preserve">were placed </w:t>
      </w:r>
      <w:r>
        <w:t xml:space="preserve">in the CN </w:t>
      </w:r>
      <w:r w:rsidR="001E79C6">
        <w:t xml:space="preserve">which </w:t>
      </w:r>
      <w:r>
        <w:t xml:space="preserve">allowed uptake and anterograde transport along axons during an incubation period. </w:t>
      </w:r>
      <w:r w:rsidR="00FB2B55">
        <w:t>T</w:t>
      </w:r>
      <w:r>
        <w:t xml:space="preserve">hen </w:t>
      </w:r>
      <w:r w:rsidR="00FB2B55">
        <w:t>f</w:t>
      </w:r>
      <w:r>
        <w:t>ix</w:t>
      </w:r>
      <w:r w:rsidR="00FB2B55">
        <w:t>ing</w:t>
      </w:r>
      <w:r>
        <w:t xml:space="preserve"> and re-section</w:t>
      </w:r>
      <w:r w:rsidR="00FB2B55">
        <w:t>ing of</w:t>
      </w:r>
      <w:r>
        <w:t xml:space="preserve"> the tissue (70 </w:t>
      </w:r>
      <w:r w:rsidRPr="00875185">
        <w:rPr>
          <w:rFonts w:ascii="Symbol" w:hAnsi="Symbol"/>
        </w:rPr>
        <w:t>m</w:t>
      </w:r>
      <w:r>
        <w:t>m sections)</w:t>
      </w:r>
      <w:r w:rsidR="00FB2B55">
        <w:t xml:space="preserve"> was performed</w:t>
      </w:r>
      <w:r>
        <w:t xml:space="preserve">. </w:t>
      </w:r>
      <w:r w:rsidR="00FB2B55">
        <w:t>S</w:t>
      </w:r>
      <w:r>
        <w:t>tain</w:t>
      </w:r>
      <w:r w:rsidR="00FB2B55">
        <w:t>ing of</w:t>
      </w:r>
      <w:r>
        <w:t xml:space="preserve"> sections with </w:t>
      </w:r>
      <w:r w:rsidRPr="00B149C0">
        <w:t>fluorescently labeled streptavidin</w:t>
      </w:r>
      <w:r>
        <w:t xml:space="preserve"> </w:t>
      </w:r>
      <w:r w:rsidR="00FB2B55">
        <w:t xml:space="preserve">was performed </w:t>
      </w:r>
      <w:r>
        <w:t>to visualize axons labeled with the biocytin. Confocal images of these sections show bright labeling in the CN where the crystals were placed and taken up into cell bodies (</w:t>
      </w:r>
      <w:r w:rsidRPr="00FB2B55">
        <w:rPr>
          <w:b/>
          <w:bCs/>
        </w:rPr>
        <w:t>Fig</w:t>
      </w:r>
      <w:r w:rsidR="00FB2B55" w:rsidRPr="00FB2B55">
        <w:rPr>
          <w:b/>
          <w:bCs/>
        </w:rPr>
        <w:t>ure</w:t>
      </w:r>
      <w:r w:rsidRPr="00FB2B55">
        <w:rPr>
          <w:b/>
          <w:bCs/>
        </w:rPr>
        <w:t xml:space="preserve"> 3A</w:t>
      </w:r>
      <w:r>
        <w:t>, left hemisphere</w:t>
      </w:r>
      <w:r w:rsidR="006A2924">
        <w:t xml:space="preserve">, </w:t>
      </w:r>
      <w:r w:rsidR="002954D1">
        <w:t xml:space="preserve">dashed </w:t>
      </w:r>
      <w:r w:rsidR="009771D3">
        <w:t>area</w:t>
      </w:r>
      <w:r>
        <w:t>). Axons exiting the CN along the ventral acoustic stria (</w:t>
      </w:r>
      <w:r w:rsidRPr="00FB2B55">
        <w:rPr>
          <w:b/>
          <w:bCs/>
        </w:rPr>
        <w:t>Fig</w:t>
      </w:r>
      <w:r w:rsidR="00FB2B55" w:rsidRPr="00FB2B55">
        <w:rPr>
          <w:b/>
          <w:bCs/>
        </w:rPr>
        <w:t>ure</w:t>
      </w:r>
      <w:r w:rsidRPr="00FB2B55">
        <w:rPr>
          <w:b/>
          <w:bCs/>
        </w:rPr>
        <w:t xml:space="preserve"> 3A</w:t>
      </w:r>
      <w:r>
        <w:t>, white arrowheads) were clearly labeled and could be followed to their termination points. Biocytin-positive puncta surrounding contralateral MOC neurons suggest our preparation preserves synaptic contacts originating from the CN (</w:t>
      </w:r>
      <w:r w:rsidRPr="00FB2B55">
        <w:rPr>
          <w:b/>
          <w:bCs/>
        </w:rPr>
        <w:t>Fig</w:t>
      </w:r>
      <w:r w:rsidR="00FB2B55" w:rsidRPr="00FB2B55">
        <w:rPr>
          <w:b/>
          <w:bCs/>
        </w:rPr>
        <w:t>ure</w:t>
      </w:r>
      <w:r w:rsidRPr="00FB2B55">
        <w:rPr>
          <w:b/>
          <w:bCs/>
        </w:rPr>
        <w:t xml:space="preserve"> 3B</w:t>
      </w:r>
      <w:r>
        <w:t xml:space="preserve">). Likewise, labeled calyces of Held in the </w:t>
      </w:r>
      <w:r>
        <w:lastRenderedPageBreak/>
        <w:t>contralateral MNTB indicate axons projecting from GBCs to MNTB neurons are preserved in the wedge slice (</w:t>
      </w:r>
      <w:r w:rsidRPr="00FB2B55">
        <w:rPr>
          <w:b/>
          <w:bCs/>
        </w:rPr>
        <w:t>Fig</w:t>
      </w:r>
      <w:r w:rsidR="00FB2B55" w:rsidRPr="00FB2B55">
        <w:rPr>
          <w:b/>
          <w:bCs/>
        </w:rPr>
        <w:t>ure</w:t>
      </w:r>
      <w:r w:rsidRPr="00FB2B55">
        <w:rPr>
          <w:b/>
          <w:bCs/>
        </w:rPr>
        <w:t xml:space="preserve"> 3C</w:t>
      </w:r>
      <w:r>
        <w:t>). These histological examinations confirm our wedge slice contains both the cell bodies and axonal projections of the afferent input circuitry to MOC neurons, which</w:t>
      </w:r>
      <w:r w:rsidR="00FB2B55">
        <w:t>,</w:t>
      </w:r>
      <w:r>
        <w:t xml:space="preserve"> therefore</w:t>
      </w:r>
      <w:r w:rsidR="00FB2B55">
        <w:t>,</w:t>
      </w:r>
      <w:r>
        <w:t xml:space="preserve"> allows us to measure postsynaptic responses evoked by stimulation of the auditory nerve and subsequent propagation of activity through ascending circuitry. </w:t>
      </w:r>
    </w:p>
    <w:p w14:paraId="59089A60" w14:textId="77777777" w:rsidR="0039687E" w:rsidRDefault="0039687E" w:rsidP="00062EEF"/>
    <w:p w14:paraId="5EF3DE5E" w14:textId="5DCE93CA" w:rsidR="0039687E" w:rsidRPr="00FB2B55" w:rsidRDefault="0039687E" w:rsidP="00062EEF">
      <w:pPr>
        <w:rPr>
          <w:b/>
          <w:bCs/>
        </w:rPr>
      </w:pPr>
      <w:r w:rsidRPr="00FB2B55">
        <w:rPr>
          <w:b/>
          <w:bCs/>
        </w:rPr>
        <w:t>Synaptic physiology in wedge slice</w:t>
      </w:r>
    </w:p>
    <w:p w14:paraId="4CA6AE90" w14:textId="2A201EAB" w:rsidR="0039687E" w:rsidRDefault="0039687E" w:rsidP="00062EEF">
      <w:pPr>
        <w:rPr>
          <w:rFonts w:cstheme="minorHAnsi"/>
        </w:rPr>
      </w:pPr>
      <w:r>
        <w:t>Integration of excitatory and inhibitory synaptic inputs critically shapes neuronal activity. We recently described inhibitory inputs to MOC neurons from neurons of the MNTB</w:t>
      </w:r>
      <w:r w:rsidR="00CC02FE">
        <w:fldChar w:fldCharType="begin" w:fldLock="1"/>
      </w:r>
      <w:r w:rsidR="007466BD">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eviouslyFormattedCitation":"&lt;sup&gt;57&lt;/sup&gt;"},"properties":{"noteIndex":0},"schema":"https://github.com/citation-style-language/schema/raw/master/csl-citation.json"}</w:instrText>
      </w:r>
      <w:r w:rsidR="00CC02FE">
        <w:fldChar w:fldCharType="separate"/>
      </w:r>
      <w:r w:rsidR="00CC02FE" w:rsidRPr="00CC02FE">
        <w:rPr>
          <w:noProof/>
          <w:vertAlign w:val="superscript"/>
        </w:rPr>
        <w:t>57</w:t>
      </w:r>
      <w:r w:rsidR="00CC02FE">
        <w:fldChar w:fldCharType="end"/>
      </w:r>
      <w:r>
        <w:t xml:space="preserve">, but the effect of integration of these inputs </w:t>
      </w:r>
      <w:r w:rsidR="0080238A">
        <w:t xml:space="preserve">with </w:t>
      </w:r>
      <w:r>
        <w:t xml:space="preserve">excitatory inputs on MOC neuron activity is unknown. In a wedge slice from </w:t>
      </w:r>
      <w:r w:rsidR="007033BA">
        <w:t>a</w:t>
      </w:r>
      <w:r>
        <w:t xml:space="preserve"> </w:t>
      </w:r>
      <w:proofErr w:type="spellStart"/>
      <w:r>
        <w:t>ChAT</w:t>
      </w:r>
      <w:proofErr w:type="spellEnd"/>
      <w:r>
        <w:t>-IRES-</w:t>
      </w:r>
      <w:proofErr w:type="spellStart"/>
      <w:r w:rsidR="003111D2">
        <w:t>C</w:t>
      </w:r>
      <w:r>
        <w:t>re</w:t>
      </w:r>
      <w:proofErr w:type="spellEnd"/>
      <w:r>
        <w:t xml:space="preserve"> x </w:t>
      </w:r>
      <w:proofErr w:type="spellStart"/>
      <w:r>
        <w:t>tdTomato</w:t>
      </w:r>
      <w:proofErr w:type="spellEnd"/>
      <w:r>
        <w:t xml:space="preserve"> mouse, </w:t>
      </w:r>
      <w:r w:rsidR="004339EC">
        <w:t xml:space="preserve">voltage-clamp recordings were </w:t>
      </w:r>
      <w:r w:rsidR="00FB2B55">
        <w:t>performed</w:t>
      </w:r>
      <w:r>
        <w:t xml:space="preserve"> from an MOC neuron. </w:t>
      </w:r>
      <w:r w:rsidR="00FB2B55">
        <w:t>C</w:t>
      </w:r>
      <w:r>
        <w:t xml:space="preserve">urrent </w:t>
      </w:r>
      <w:r w:rsidR="004339EC">
        <w:t xml:space="preserve">was </w:t>
      </w:r>
      <w:r>
        <w:t xml:space="preserve">applied via a bipolar tungsten stimulating electrode driven by a stimulus isolation unit to evoke neurotransmitter release from presynaptic axons. </w:t>
      </w:r>
      <w:r w:rsidR="00FB2B55">
        <w:t>F</w:t>
      </w:r>
      <w:r>
        <w:t xml:space="preserve">irst the ventral acoustic stria (VAS) at the midline </w:t>
      </w:r>
      <w:r w:rsidR="00FB2B55">
        <w:t xml:space="preserve">was electrically stimulated </w:t>
      </w:r>
      <w:r>
        <w:t>to activate T-stellate axons directly and MNTB neurons via GBC axon stimulation, to measure the latency to post-synaptic responses in a recording configuration that mimics typical thin-slice experiments (</w:t>
      </w:r>
      <w:r w:rsidRPr="00FB2B55">
        <w:rPr>
          <w:b/>
          <w:bCs/>
        </w:rPr>
        <w:t>Fig</w:t>
      </w:r>
      <w:r w:rsidR="00FB2B55" w:rsidRPr="00FB2B55">
        <w:rPr>
          <w:b/>
          <w:bCs/>
        </w:rPr>
        <w:t>ure</w:t>
      </w:r>
      <w:r w:rsidRPr="00FB2B55">
        <w:rPr>
          <w:b/>
          <w:bCs/>
        </w:rPr>
        <w:t xml:space="preserve"> 4B</w:t>
      </w:r>
      <w:r>
        <w:t>, example traces, grey</w:t>
      </w:r>
      <w:r w:rsidR="001F1595">
        <w:t xml:space="preserve">, </w:t>
      </w:r>
      <w:r w:rsidR="00B3441B">
        <w:t>holding potential -60 mV</w:t>
      </w:r>
      <w:r>
        <w:t xml:space="preserve">). In separate experiments, the auditory nerve root </w:t>
      </w:r>
      <w:r w:rsidR="00FB2B55">
        <w:t xml:space="preserve">was stimulated </w:t>
      </w:r>
      <w:r>
        <w:t>to activate monaural ascending circuitry and measured post-synaptic responses at MOC neurons as described above. Electrical stimulation in either location evoked a fast</w:t>
      </w:r>
      <w:r w:rsidR="00FB2B55">
        <w:t>-</w:t>
      </w:r>
      <w:r>
        <w:t xml:space="preserve">electrical artifact followed by multipeaked current responses (example responses from AN stimulation in </w:t>
      </w:r>
      <w:r w:rsidRPr="00FB2B55">
        <w:rPr>
          <w:b/>
          <w:bCs/>
        </w:rPr>
        <w:t>Figure 4C</w:t>
      </w:r>
      <w:r>
        <w:t>, black traces</w:t>
      </w:r>
      <w:r w:rsidR="0012592E">
        <w:t>, holding potential -60 mV)</w:t>
      </w:r>
      <w:r>
        <w:t xml:space="preserve">. We compared onset latency measures of the first postsynaptic current </w:t>
      </w:r>
      <w:r w:rsidR="00335422">
        <w:t xml:space="preserve">(PSC) </w:t>
      </w:r>
      <w:r>
        <w:t>evoked with direct stimulation of the VAS with those evoked with auditory nerve stimulation and found a significantly longer latency in AN stimulation event.</w:t>
      </w:r>
      <w:r w:rsidR="00FB2B55">
        <w:t xml:space="preserve"> T</w:t>
      </w:r>
      <w:r>
        <w:t>his</w:t>
      </w:r>
      <w:r w:rsidR="00FB2B55">
        <w:t xml:space="preserve"> was attributed</w:t>
      </w:r>
      <w:r>
        <w:t xml:space="preserve"> to the synaptic delay incurred at the AN/CN synapse (AN stimulation: 5.27 </w:t>
      </w:r>
      <w:r>
        <w:rPr>
          <w:rFonts w:cstheme="minorHAnsi"/>
        </w:rPr>
        <w:t>± 0.43</w:t>
      </w:r>
      <w:r w:rsidR="005B77FB">
        <w:rPr>
          <w:rFonts w:cstheme="minorHAnsi"/>
        </w:rPr>
        <w:t xml:space="preserve"> </w:t>
      </w:r>
      <w:proofErr w:type="spellStart"/>
      <w:r>
        <w:rPr>
          <w:rFonts w:cstheme="minorHAnsi"/>
        </w:rPr>
        <w:t>ms</w:t>
      </w:r>
      <w:proofErr w:type="spellEnd"/>
      <w:r>
        <w:rPr>
          <w:rFonts w:cstheme="minorHAnsi"/>
        </w:rPr>
        <w:t xml:space="preserve">, median ± median absolute deviation (MAD), range 4.26-5.93 </w:t>
      </w:r>
      <w:proofErr w:type="spellStart"/>
      <w:r>
        <w:rPr>
          <w:rFonts w:cstheme="minorHAnsi"/>
        </w:rPr>
        <w:t>ms</w:t>
      </w:r>
      <w:proofErr w:type="spellEnd"/>
      <w:r>
        <w:rPr>
          <w:rFonts w:cstheme="minorHAnsi"/>
        </w:rPr>
        <w:t>, n = 8; VAS stimulation</w:t>
      </w:r>
      <w:r w:rsidR="00DD5679">
        <w:rPr>
          <w:rFonts w:cstheme="minorHAnsi"/>
        </w:rPr>
        <w:t>:</w:t>
      </w:r>
      <w:r>
        <w:rPr>
          <w:rFonts w:cstheme="minorHAnsi"/>
        </w:rPr>
        <w:t xml:space="preserve"> 1.98 ± 0.28 </w:t>
      </w:r>
      <w:proofErr w:type="spellStart"/>
      <w:r>
        <w:rPr>
          <w:rFonts w:cstheme="minorHAnsi"/>
        </w:rPr>
        <w:t>ms</w:t>
      </w:r>
      <w:proofErr w:type="spellEnd"/>
      <w:r>
        <w:rPr>
          <w:rFonts w:cstheme="minorHAnsi"/>
        </w:rPr>
        <w:t xml:space="preserve">, median ± MAD, range 0.75-3.46 </w:t>
      </w:r>
      <w:proofErr w:type="spellStart"/>
      <w:r>
        <w:rPr>
          <w:rFonts w:cstheme="minorHAnsi"/>
        </w:rPr>
        <w:t>ms</w:t>
      </w:r>
      <w:proofErr w:type="spellEnd"/>
      <w:r>
        <w:rPr>
          <w:rFonts w:cstheme="minorHAnsi"/>
        </w:rPr>
        <w:t>, n = 17; Wilcoxon Signed Ranks Test</w:t>
      </w:r>
      <w:r w:rsidR="00FA438E">
        <w:rPr>
          <w:rFonts w:cstheme="minorHAnsi"/>
        </w:rPr>
        <w:t>,</w:t>
      </w:r>
      <w:r>
        <w:rPr>
          <w:rFonts w:cstheme="minorHAnsi"/>
        </w:rPr>
        <w:t xml:space="preserve"> </w:t>
      </w:r>
      <w:r w:rsidRPr="002A790E">
        <w:rPr>
          <w:rFonts w:cstheme="minorHAnsi"/>
          <w:i/>
        </w:rPr>
        <w:t>p</w:t>
      </w:r>
      <w:r>
        <w:rPr>
          <w:rFonts w:cstheme="minorHAnsi"/>
        </w:rPr>
        <w:t xml:space="preserve"> = 0.014, </w:t>
      </w:r>
      <w:r w:rsidRPr="00B05AE9">
        <w:rPr>
          <w:rFonts w:cstheme="minorHAnsi"/>
          <w:b/>
          <w:bCs/>
        </w:rPr>
        <w:t>Fig</w:t>
      </w:r>
      <w:r w:rsidR="00B05AE9" w:rsidRPr="00B05AE9">
        <w:rPr>
          <w:rFonts w:cstheme="minorHAnsi"/>
          <w:b/>
          <w:bCs/>
        </w:rPr>
        <w:t>ure</w:t>
      </w:r>
      <w:r w:rsidRPr="00B05AE9">
        <w:rPr>
          <w:rFonts w:cstheme="minorHAnsi"/>
          <w:b/>
          <w:bCs/>
        </w:rPr>
        <w:t xml:space="preserve"> </w:t>
      </w:r>
      <w:r w:rsidR="009E1E31" w:rsidRPr="00B05AE9">
        <w:rPr>
          <w:rFonts w:cstheme="minorHAnsi"/>
          <w:b/>
          <w:bCs/>
        </w:rPr>
        <w:t>4D</w:t>
      </w:r>
      <w:r>
        <w:rPr>
          <w:rFonts w:cstheme="minorHAnsi"/>
        </w:rPr>
        <w:t xml:space="preserve">). These results confirm that stimulation of the auditory nerve root results in synaptic activation of CN neurons and subsequent circuit activity, more closely representing </w:t>
      </w:r>
      <w:r w:rsidRPr="00B05AE9">
        <w:rPr>
          <w:rFonts w:cstheme="minorHAnsi"/>
        </w:rPr>
        <w:t xml:space="preserve">in vivo </w:t>
      </w:r>
      <w:r>
        <w:rPr>
          <w:rFonts w:cstheme="minorHAnsi"/>
        </w:rPr>
        <w:t xml:space="preserve">– like timing than direct stimulation of T-stellate or GBC/MNTB axons. </w:t>
      </w:r>
    </w:p>
    <w:p w14:paraId="2EE3F278" w14:textId="77777777" w:rsidR="009311E8" w:rsidRDefault="009311E8" w:rsidP="00062EEF"/>
    <w:p w14:paraId="792F7550" w14:textId="489BDCA1" w:rsidR="00445054" w:rsidRDefault="0039687E" w:rsidP="00062EEF">
      <w:r>
        <w:t>With our cesium based, high [Cl</w:t>
      </w:r>
      <w:r w:rsidRPr="007C0533">
        <w:rPr>
          <w:vertAlign w:val="superscript"/>
        </w:rPr>
        <w:t>-</w:t>
      </w:r>
      <w:r>
        <w:t>] internal solution</w:t>
      </w:r>
      <w:r w:rsidR="0096351F">
        <w:t xml:space="preserve"> used in voltage clamp</w:t>
      </w:r>
      <w:r>
        <w:t xml:space="preserve">, excitatory (glutamatergic) and inhibitory (GABA and glycinergic) </w:t>
      </w:r>
      <w:r w:rsidR="009801D3">
        <w:t>PSCs</w:t>
      </w:r>
      <w:r>
        <w:t xml:space="preserve"> are both inward at resting membrane potential (-60 mV) and therefore indistinguishable. While evoking circuit activity in the AN-stimulating configuration, we electrically isolated the presumed inhibitory input by shifting the holding potential to 0 mV, the approximate reversal potential for AMPA mediated glutamatergic currents. In our example neuron, outward current responses were observed at 0 mV (</w:t>
      </w:r>
      <w:r w:rsidRPr="00B05AE9">
        <w:rPr>
          <w:b/>
          <w:bCs/>
        </w:rPr>
        <w:t>Fig</w:t>
      </w:r>
      <w:r w:rsidR="00B05AE9" w:rsidRPr="00B05AE9">
        <w:rPr>
          <w:b/>
          <w:bCs/>
        </w:rPr>
        <w:t>ure</w:t>
      </w:r>
      <w:r w:rsidRPr="00B05AE9">
        <w:rPr>
          <w:b/>
          <w:bCs/>
        </w:rPr>
        <w:t xml:space="preserve"> </w:t>
      </w:r>
      <w:r w:rsidR="00E03582" w:rsidRPr="00B05AE9">
        <w:rPr>
          <w:b/>
          <w:bCs/>
        </w:rPr>
        <w:t>4Ci</w:t>
      </w:r>
      <w:r>
        <w:t xml:space="preserve">, red traces) indicative of chloride </w:t>
      </w:r>
      <w:proofErr w:type="spellStart"/>
      <w:r>
        <w:t>conductances</w:t>
      </w:r>
      <w:proofErr w:type="spellEnd"/>
      <w:r>
        <w:t>. These are likely to be GABA- or glycinergic synaptic responses.</w:t>
      </w:r>
      <w:r w:rsidR="00214FB3">
        <w:t xml:space="preserve"> </w:t>
      </w:r>
      <w:r w:rsidRPr="001361F9">
        <w:t xml:space="preserve">These data demonstrate the utility of the wedge slice to activate both excitatory and inhibitory inputs to MOC </w:t>
      </w:r>
      <w:r w:rsidR="00DE59B6">
        <w:t xml:space="preserve">neurons </w:t>
      </w:r>
      <w:r w:rsidRPr="001361F9">
        <w:t>by stimulating the auditory nerve root, with activation of subsequent afferent circuitry</w:t>
      </w:r>
      <w:r>
        <w:t>.</w:t>
      </w:r>
      <w:r w:rsidR="00DB700C">
        <w:t xml:space="preserve"> </w:t>
      </w:r>
      <w:r w:rsidR="00DB700C">
        <w:rPr>
          <w:rFonts w:cstheme="minorHAnsi"/>
        </w:rPr>
        <w:t>Further, d</w:t>
      </w:r>
      <w:r w:rsidR="00DB700C">
        <w:t xml:space="preserve">iverse patterns of post-synaptic responses were evoked by AN stimulation, suggesting that even under conditions of identical stimulation of AN </w:t>
      </w:r>
      <w:proofErr w:type="gramStart"/>
      <w:r w:rsidR="009409F9">
        <w:t>axons</w:t>
      </w:r>
      <w:proofErr w:type="gramEnd"/>
      <w:r w:rsidR="009409F9">
        <w:t xml:space="preserve">, </w:t>
      </w:r>
      <w:r w:rsidR="0024532D">
        <w:t xml:space="preserve">activity of the entire </w:t>
      </w:r>
      <w:r w:rsidR="00DB700C">
        <w:t>circuit is dynamic and complex.</w:t>
      </w:r>
      <w:r w:rsidR="00B05AE9">
        <w:t xml:space="preserve"> </w:t>
      </w:r>
      <w:r w:rsidR="00B36395">
        <w:t>T</w:t>
      </w:r>
      <w:r w:rsidR="0023710D">
        <w:t>hi</w:t>
      </w:r>
      <w:r w:rsidR="00AB1F15">
        <w:t xml:space="preserve">s </w:t>
      </w:r>
      <w:r w:rsidR="00694C87">
        <w:t>experimental</w:t>
      </w:r>
      <w:r w:rsidR="00AB1F15">
        <w:t xml:space="preserve"> paradigm</w:t>
      </w:r>
      <w:r w:rsidR="00DF5644">
        <w:t xml:space="preserve"> </w:t>
      </w:r>
      <w:r w:rsidR="004F7096">
        <w:t>allows for</w:t>
      </w:r>
      <w:r w:rsidR="00007A38">
        <w:t xml:space="preserve"> </w:t>
      </w:r>
      <w:r w:rsidR="00B05AE9">
        <w:t xml:space="preserve">a </w:t>
      </w:r>
      <w:r w:rsidR="0028587A">
        <w:t>detailed analysis</w:t>
      </w:r>
      <w:r w:rsidR="00007A38">
        <w:t xml:space="preserve"> </w:t>
      </w:r>
      <w:r w:rsidR="00AC38E3">
        <w:t xml:space="preserve">of how complex auditory stimuli propagate through the brainstem and </w:t>
      </w:r>
      <w:r w:rsidR="006107EA">
        <w:t>integrate</w:t>
      </w:r>
      <w:r w:rsidR="00AC38E3">
        <w:t xml:space="preserve"> </w:t>
      </w:r>
      <w:r w:rsidR="006107EA">
        <w:t>at</w:t>
      </w:r>
      <w:r w:rsidR="00AC38E3">
        <w:t xml:space="preserve"> MOC neurons</w:t>
      </w:r>
      <w:r w:rsidR="0081203E">
        <w:t>, determining the</w:t>
      </w:r>
      <w:r w:rsidR="00BF0813">
        <w:t xml:space="preserve"> MOC </w:t>
      </w:r>
      <w:r w:rsidR="008362FB">
        <w:t xml:space="preserve">efferent </w:t>
      </w:r>
      <w:r w:rsidR="00BF0813">
        <w:t xml:space="preserve">system’s </w:t>
      </w:r>
      <w:r w:rsidR="007446B8">
        <w:t xml:space="preserve">output and eventual </w:t>
      </w:r>
      <w:r w:rsidR="007446B8">
        <w:lastRenderedPageBreak/>
        <w:t>impact on the cochlea.</w:t>
      </w:r>
    </w:p>
    <w:p w14:paraId="2C2AEADA" w14:textId="77777777" w:rsidR="0039687E" w:rsidRDefault="0039687E" w:rsidP="00062EEF">
      <w:pPr>
        <w:rPr>
          <w:rFonts w:asciiTheme="minorHAnsi" w:hAnsiTheme="minorHAnsi" w:cstheme="minorHAnsi"/>
          <w:b/>
        </w:rPr>
      </w:pPr>
    </w:p>
    <w:p w14:paraId="3C9083F6" w14:textId="2034FF17" w:rsidR="00B32616" w:rsidRPr="001B1519" w:rsidRDefault="00B32616" w:rsidP="00062EE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010F23D" w14:textId="4F384023" w:rsidR="000008FF" w:rsidRDefault="000008FF" w:rsidP="00062EEF">
      <w:r w:rsidRPr="00F07620">
        <w:rPr>
          <w:b/>
          <w:bCs/>
        </w:rPr>
        <w:t>Figure 1</w:t>
      </w:r>
      <w:r w:rsidR="00B05AE9" w:rsidRPr="00B05AE9">
        <w:rPr>
          <w:b/>
          <w:bCs/>
        </w:rPr>
        <w:t xml:space="preserve">: </w:t>
      </w:r>
      <w:r w:rsidRPr="00B05AE9">
        <w:rPr>
          <w:b/>
          <w:bCs/>
        </w:rPr>
        <w:t>Wedge slice schematic and example image.</w:t>
      </w:r>
      <w:r w:rsidRPr="00F07620">
        <w:t xml:space="preserve"> </w:t>
      </w:r>
      <w:r w:rsidR="00B05AE9">
        <w:t>(</w:t>
      </w:r>
      <w:r w:rsidRPr="00F07620">
        <w:rPr>
          <w:b/>
          <w:bCs/>
        </w:rPr>
        <w:t>A</w:t>
      </w:r>
      <w:r w:rsidR="00B05AE9" w:rsidRPr="00B05AE9">
        <w:t>)</w:t>
      </w:r>
      <w:r w:rsidRPr="00F07620">
        <w:t xml:space="preserve"> Schematic of the medial olivocochlear feedback circuit. Blue arrows indicate the afferent ascending pathway to MOC </w:t>
      </w:r>
      <w:r w:rsidR="002A790E">
        <w:t xml:space="preserve">neurons </w:t>
      </w:r>
      <w:r w:rsidRPr="00F07620">
        <w:t xml:space="preserve">and black arrows indicate the descending feedback pathway from MOC neurons to the base of outer hair cells (OHC). </w:t>
      </w:r>
      <w:r w:rsidR="00B05AE9">
        <w:t>(</w:t>
      </w:r>
      <w:r w:rsidRPr="00F07620">
        <w:rPr>
          <w:b/>
          <w:bCs/>
        </w:rPr>
        <w:t>B</w:t>
      </w:r>
      <w:r w:rsidR="00B05AE9" w:rsidRPr="00B05AE9">
        <w:t>)</w:t>
      </w:r>
      <w:r w:rsidRPr="00F07620">
        <w:t xml:space="preserve"> Brightfield image of a wedge slice </w:t>
      </w:r>
      <w:r w:rsidR="00685752">
        <w:t>with labels</w:t>
      </w:r>
      <w:r w:rsidRPr="00F07620">
        <w:t xml:space="preserve"> </w:t>
      </w:r>
      <w:r w:rsidR="000A767D">
        <w:t>of</w:t>
      </w:r>
      <w:r w:rsidRPr="00F07620">
        <w:t xml:space="preserve"> the auditory nerve root (ANR) and cochlear nucleus (dashed outline) on the thick side.</w:t>
      </w:r>
      <w:r w:rsidR="00B05AE9">
        <w:t xml:space="preserve"> </w:t>
      </w:r>
      <w:r w:rsidRPr="00F07620">
        <w:t xml:space="preserve">Asterisk indicates the approximate location of the ventral nucleus of the trapezoid body where MOC neurons are targeted for patch-clamping on the thin side of the wedge slice. </w:t>
      </w:r>
      <w:r w:rsidR="00766611">
        <w:t xml:space="preserve">Dashed black lines </w:t>
      </w:r>
      <w:r w:rsidR="00B05890">
        <w:t>indicate</w:t>
      </w:r>
      <w:r w:rsidR="00766611">
        <w:t xml:space="preserve"> the facial nerve</w:t>
      </w:r>
      <w:r w:rsidR="00DA7DD9">
        <w:t xml:space="preserve">s which can be seen in both hemispheres of the slice on the rostral surface. </w:t>
      </w:r>
      <w:r w:rsidRPr="00F07620">
        <w:t xml:space="preserve">IHC - inner hair cell, GBC - globular bush cell, SPN - superior </w:t>
      </w:r>
      <w:proofErr w:type="spellStart"/>
      <w:r w:rsidRPr="00F07620">
        <w:t>paraolivary</w:t>
      </w:r>
      <w:proofErr w:type="spellEnd"/>
      <w:r w:rsidRPr="00F07620">
        <w:t xml:space="preserve"> nucleus, MNTB - medial nucleus of the trapezoid body, VNTB - ventral nucleus of the trapezoid body, LSO - lateral superior olive.</w:t>
      </w:r>
    </w:p>
    <w:p w14:paraId="7529BEB6" w14:textId="77777777" w:rsidR="000008FF" w:rsidRDefault="000008FF" w:rsidP="00062EEF"/>
    <w:p w14:paraId="5D8640EE" w14:textId="4DD96C2D" w:rsidR="000008FF" w:rsidRDefault="000008FF" w:rsidP="00062EEF">
      <w:r w:rsidRPr="00F07620">
        <w:rPr>
          <w:b/>
          <w:bCs/>
        </w:rPr>
        <w:t>Figure 2</w:t>
      </w:r>
      <w:r w:rsidR="00B05AE9">
        <w:rPr>
          <w:b/>
          <w:bCs/>
        </w:rPr>
        <w:t xml:space="preserve">: </w:t>
      </w:r>
      <w:proofErr w:type="spellStart"/>
      <w:r w:rsidRPr="00B05AE9">
        <w:rPr>
          <w:b/>
          <w:bCs/>
        </w:rPr>
        <w:t>Cresyl</w:t>
      </w:r>
      <w:proofErr w:type="spellEnd"/>
      <w:r w:rsidRPr="00B05AE9">
        <w:rPr>
          <w:b/>
          <w:bCs/>
        </w:rPr>
        <w:t xml:space="preserve"> violet stained sections from a wedge slice that was re</w:t>
      </w:r>
      <w:r w:rsidR="0029446A" w:rsidRPr="00B05AE9">
        <w:rPr>
          <w:b/>
          <w:bCs/>
        </w:rPr>
        <w:t>-</w:t>
      </w:r>
      <w:r w:rsidRPr="00B05AE9">
        <w:rPr>
          <w:b/>
          <w:bCs/>
        </w:rPr>
        <w:t>sectioned at 50</w:t>
      </w:r>
      <w:r w:rsidR="00E84741" w:rsidRPr="00B05AE9">
        <w:rPr>
          <w:b/>
          <w:bCs/>
        </w:rPr>
        <w:t xml:space="preserve"> </w:t>
      </w:r>
      <w:r w:rsidR="00B05AE9" w:rsidRPr="00B05AE9">
        <w:rPr>
          <w:rFonts w:asciiTheme="minorHAnsi" w:hAnsiTheme="minorHAnsi" w:cstheme="minorHAnsi"/>
          <w:b/>
          <w:bCs/>
        </w:rPr>
        <w:t>µ</w:t>
      </w:r>
      <w:r w:rsidRPr="00B05AE9">
        <w:rPr>
          <w:b/>
          <w:bCs/>
        </w:rPr>
        <w:t>m.</w:t>
      </w:r>
      <w:r w:rsidRPr="00F07620">
        <w:t xml:space="preserve"> Every other section was imaged. Sections are numbered rostral </w:t>
      </w:r>
      <w:r>
        <w:t>--&gt;</w:t>
      </w:r>
      <w:r w:rsidRPr="00F07620">
        <w:t xml:space="preserve"> caudal. Wedge slices tended to contain the entirety of the cochlear nucleus </w:t>
      </w:r>
      <w:r w:rsidR="006A4289">
        <w:t xml:space="preserve">(CN) </w:t>
      </w:r>
      <w:r w:rsidRPr="00F07620">
        <w:t xml:space="preserve">including both the </w:t>
      </w:r>
      <w:r w:rsidR="00B66355">
        <w:t xml:space="preserve">dorsal </w:t>
      </w:r>
      <w:r w:rsidR="00B66355" w:rsidRPr="00F07620">
        <w:t xml:space="preserve">CN </w:t>
      </w:r>
      <w:r w:rsidRPr="00F07620">
        <w:t xml:space="preserve">(arrow in S19) and </w:t>
      </w:r>
      <w:r w:rsidR="00B66355">
        <w:t xml:space="preserve">ventral </w:t>
      </w:r>
      <w:r w:rsidR="00B66355" w:rsidRPr="00F07620">
        <w:t xml:space="preserve">CN  </w:t>
      </w:r>
      <w:r w:rsidRPr="00F07620">
        <w:t>(arrowhead in S19), auditory nerve root (</w:t>
      </w:r>
      <w:r w:rsidR="00C71666">
        <w:t xml:space="preserve">open </w:t>
      </w:r>
      <w:r w:rsidRPr="00F07620">
        <w:t>arrow</w:t>
      </w:r>
      <w:r w:rsidR="00C71666">
        <w:t>head</w:t>
      </w:r>
      <w:r w:rsidRPr="00F07620">
        <w:t xml:space="preserve"> in S17) and much of the MNTB (dark area near ventral surface in S3-S15, highlighted with dashed ovals in S11). D and V on scale bar represent dorsal and ventral in slice orientation.</w:t>
      </w:r>
    </w:p>
    <w:p w14:paraId="0275CB33" w14:textId="77777777" w:rsidR="000008FF" w:rsidRDefault="000008FF" w:rsidP="00062EEF"/>
    <w:p w14:paraId="7C0103BE" w14:textId="695D7AA9" w:rsidR="000008FF" w:rsidRDefault="000008FF" w:rsidP="00062EEF">
      <w:r w:rsidRPr="00F07620">
        <w:rPr>
          <w:b/>
          <w:bCs/>
        </w:rPr>
        <w:t>Figure 3</w:t>
      </w:r>
      <w:r w:rsidR="00B05AE9">
        <w:rPr>
          <w:b/>
          <w:bCs/>
        </w:rPr>
        <w:t>:</w:t>
      </w:r>
      <w:r w:rsidRPr="00B05AE9">
        <w:rPr>
          <w:b/>
          <w:bCs/>
        </w:rPr>
        <w:t xml:space="preserve"> Axons of ascending input to MOC neurons from the contralateral cochlear nucleus remain intact in the wedge slice.</w:t>
      </w:r>
      <w:r w:rsidRPr="00F07620">
        <w:t xml:space="preserve"> </w:t>
      </w:r>
      <w:r w:rsidR="00B05AE9">
        <w:t>(</w:t>
      </w:r>
      <w:r w:rsidRPr="00F07620">
        <w:rPr>
          <w:b/>
          <w:bCs/>
        </w:rPr>
        <w:t>A</w:t>
      </w:r>
      <w:r w:rsidR="00B05AE9" w:rsidRPr="00B05AE9">
        <w:t>)</w:t>
      </w:r>
      <w:r w:rsidRPr="00F07620">
        <w:t xml:space="preserve"> The rostral-most section from a wedge slice taken from a P23 </w:t>
      </w:r>
      <w:proofErr w:type="spellStart"/>
      <w:r w:rsidRPr="00F07620">
        <w:t>ChAT</w:t>
      </w:r>
      <w:proofErr w:type="spellEnd"/>
      <w:r w:rsidR="00675896">
        <w:t>-</w:t>
      </w:r>
      <w:r w:rsidRPr="00F07620">
        <w:t>IRES</w:t>
      </w:r>
      <w:r w:rsidR="00D17828">
        <w:t>-</w:t>
      </w:r>
      <w:proofErr w:type="spellStart"/>
      <w:r w:rsidR="003111D2">
        <w:t>C</w:t>
      </w:r>
      <w:r w:rsidRPr="00F07620">
        <w:t>re</w:t>
      </w:r>
      <w:proofErr w:type="spellEnd"/>
      <w:r w:rsidRPr="00F07620">
        <w:t xml:space="preserve"> x </w:t>
      </w:r>
      <w:proofErr w:type="spellStart"/>
      <w:r w:rsidRPr="00F07620">
        <w:t>tdTomato</w:t>
      </w:r>
      <w:proofErr w:type="spellEnd"/>
      <w:r w:rsidRPr="00F07620">
        <w:t xml:space="preserve"> (red fluorescence) mouse that was re</w:t>
      </w:r>
      <w:r w:rsidR="0029446A">
        <w:t>-</w:t>
      </w:r>
      <w:r w:rsidRPr="00F07620">
        <w:t>sectioned (70</w:t>
      </w:r>
      <w:r w:rsidR="00B05AE9">
        <w:rPr>
          <w:rFonts w:asciiTheme="minorHAnsi" w:hAnsiTheme="minorHAnsi" w:cstheme="minorHAnsi" w:hint="cs"/>
          <w:rtl/>
          <w:lang w:bidi="he-IL"/>
        </w:rPr>
        <w:t xml:space="preserve"> </w:t>
      </w:r>
      <w:r w:rsidR="00B05AE9">
        <w:rPr>
          <w:rFonts w:asciiTheme="minorHAnsi" w:hAnsiTheme="minorHAnsi" w:cstheme="minorHAnsi"/>
          <w:lang w:bidi="he-IL"/>
        </w:rPr>
        <w:t>µ</w:t>
      </w:r>
      <w:r w:rsidR="00B05AE9">
        <w:rPr>
          <w:rFonts w:asciiTheme="minorHAnsi" w:hAnsiTheme="minorHAnsi" w:cstheme="minorHAnsi" w:hint="cs"/>
          <w:rtl/>
          <w:lang w:bidi="he-IL"/>
        </w:rPr>
        <w:t>m</w:t>
      </w:r>
      <w:r w:rsidRPr="00F07620">
        <w:t>) and processed for biocytin visualization. Confocal image is a tiled, maximum intensity projection z-stack. Axons in the ventral acoustic stria are highlighted by whi</w:t>
      </w:r>
      <w:r w:rsidR="001242BA">
        <w:t>t</w:t>
      </w:r>
      <w:r w:rsidRPr="00F07620">
        <w:t xml:space="preserve">e arrowheads. Dashed outline indicates the small portion of the cochlear nucleus remaining in this rostral-most slice. Scale bar 500 </w:t>
      </w:r>
      <w:r w:rsidR="00B05AE9">
        <w:rPr>
          <w:rFonts w:asciiTheme="minorHAnsi" w:hAnsiTheme="minorHAnsi" w:cstheme="minorHAnsi"/>
          <w:lang w:bidi="he-IL"/>
        </w:rPr>
        <w:t>µ</w:t>
      </w:r>
      <w:r w:rsidR="00B05AE9">
        <w:rPr>
          <w:rFonts w:asciiTheme="minorHAnsi" w:hAnsiTheme="minorHAnsi" w:cstheme="minorHAnsi" w:hint="cs"/>
          <w:rtl/>
          <w:lang w:bidi="he-IL"/>
        </w:rPr>
        <w:t>m</w:t>
      </w:r>
      <w:r w:rsidRPr="00F07620">
        <w:t xml:space="preserve">. </w:t>
      </w:r>
      <w:r w:rsidR="00B05AE9">
        <w:t>(</w:t>
      </w:r>
      <w:r w:rsidRPr="00F07620">
        <w:rPr>
          <w:b/>
          <w:bCs/>
        </w:rPr>
        <w:t>B</w:t>
      </w:r>
      <w:r w:rsidR="00B05AE9" w:rsidRPr="00B05AE9">
        <w:t>)</w:t>
      </w:r>
      <w:r w:rsidRPr="00F07620">
        <w:t xml:space="preserve"> Confocal image of a </w:t>
      </w:r>
      <w:proofErr w:type="spellStart"/>
      <w:r w:rsidRPr="00F07620">
        <w:t>ChAT</w:t>
      </w:r>
      <w:proofErr w:type="spellEnd"/>
      <w:r w:rsidR="00675896">
        <w:t>-IRES-</w:t>
      </w:r>
      <w:proofErr w:type="spellStart"/>
      <w:r w:rsidR="00675896">
        <w:t>Cre</w:t>
      </w:r>
      <w:proofErr w:type="spellEnd"/>
      <w:r w:rsidR="00675896">
        <w:t xml:space="preserve"> x</w:t>
      </w:r>
      <w:r w:rsidRPr="00F07620">
        <w:t xml:space="preserve"> </w:t>
      </w:r>
      <w:proofErr w:type="spellStart"/>
      <w:r w:rsidRPr="00F07620">
        <w:t>tdTomato</w:t>
      </w:r>
      <w:proofErr w:type="spellEnd"/>
      <w:r w:rsidRPr="00F07620">
        <w:t xml:space="preserve"> positive neuron in the </w:t>
      </w:r>
      <w:r w:rsidR="0081762A">
        <w:t>VNTB</w:t>
      </w:r>
      <w:r w:rsidRPr="00F07620">
        <w:t xml:space="preserve"> with biocytin positive puncta in the surrounding neuropil. Scale bar 50 </w:t>
      </w:r>
      <w:r w:rsidR="00B05AE9">
        <w:rPr>
          <w:rFonts w:asciiTheme="minorHAnsi" w:hAnsiTheme="minorHAnsi" w:cstheme="minorHAnsi"/>
          <w:lang w:bidi="he-IL"/>
        </w:rPr>
        <w:t>µ</w:t>
      </w:r>
      <w:r w:rsidR="00B05AE9">
        <w:rPr>
          <w:rFonts w:asciiTheme="minorHAnsi" w:hAnsiTheme="minorHAnsi" w:cstheme="minorHAnsi" w:hint="cs"/>
          <w:rtl/>
          <w:lang w:bidi="he-IL"/>
        </w:rPr>
        <w:t>m</w:t>
      </w:r>
      <w:r w:rsidRPr="00F07620">
        <w:t xml:space="preserve">. </w:t>
      </w:r>
      <w:r w:rsidR="00B05AE9">
        <w:t>(</w:t>
      </w:r>
      <w:r w:rsidRPr="00F07620">
        <w:rPr>
          <w:b/>
          <w:bCs/>
        </w:rPr>
        <w:t>C</w:t>
      </w:r>
      <w:r w:rsidR="00B05AE9" w:rsidRPr="00B05AE9">
        <w:t>)</w:t>
      </w:r>
      <w:r w:rsidRPr="00F07620">
        <w:t xml:space="preserve"> Biocytin labeled axons shown crossing the midline and terminating in the contralateral MNTB as calyces of Held. Vertical dashed line represents the midline of the slice. Scale bar 100 </w:t>
      </w:r>
      <w:r w:rsidR="00B05AE9">
        <w:rPr>
          <w:rFonts w:asciiTheme="minorHAnsi" w:hAnsiTheme="minorHAnsi" w:cstheme="minorHAnsi"/>
          <w:lang w:bidi="he-IL"/>
        </w:rPr>
        <w:t>µ</w:t>
      </w:r>
      <w:r w:rsidR="00B05AE9">
        <w:rPr>
          <w:rFonts w:asciiTheme="minorHAnsi" w:hAnsiTheme="minorHAnsi" w:cstheme="minorHAnsi" w:hint="cs"/>
          <w:rtl/>
          <w:lang w:bidi="he-IL"/>
        </w:rPr>
        <w:t>m</w:t>
      </w:r>
      <w:r w:rsidRPr="00F07620">
        <w:t>.</w:t>
      </w:r>
    </w:p>
    <w:p w14:paraId="4DF99446" w14:textId="77777777" w:rsidR="000008FF" w:rsidRDefault="000008FF" w:rsidP="00062EEF"/>
    <w:p w14:paraId="7ABA22C2" w14:textId="1C8141A7" w:rsidR="000008FF" w:rsidRPr="00A91894" w:rsidRDefault="000008FF" w:rsidP="00062EEF">
      <w:r w:rsidRPr="00F07620">
        <w:rPr>
          <w:b/>
          <w:bCs/>
          <w:color w:val="auto"/>
        </w:rPr>
        <w:t>Figure 4</w:t>
      </w:r>
      <w:r w:rsidR="00B05AE9">
        <w:rPr>
          <w:b/>
          <w:bCs/>
          <w:color w:val="auto"/>
        </w:rPr>
        <w:t>:</w:t>
      </w:r>
      <w:r w:rsidRPr="00B05AE9">
        <w:rPr>
          <w:b/>
          <w:bCs/>
        </w:rPr>
        <w:t xml:space="preserve"> Electrical stimulation of afferent inputs in voltage clamp yields multipeak postsynaptic currents in MOC neurons.</w:t>
      </w:r>
      <w:r w:rsidRPr="00F07620">
        <w:t xml:space="preserve"> </w:t>
      </w:r>
      <w:r w:rsidR="00B05AE9">
        <w:t>(</w:t>
      </w:r>
      <w:r w:rsidRPr="00F07620">
        <w:rPr>
          <w:b/>
          <w:bCs/>
        </w:rPr>
        <w:t>A</w:t>
      </w:r>
      <w:r w:rsidR="00B05AE9" w:rsidRPr="00B05AE9">
        <w:t>)</w:t>
      </w:r>
      <w:r w:rsidRPr="00F07620">
        <w:t xml:space="preserve"> Schematic of wedge slice with recording set-up for both ventral acoustic stria (VAS) stimulation (grey </w:t>
      </w:r>
      <w:r w:rsidR="00F43C73">
        <w:t xml:space="preserve">stimulating </w:t>
      </w:r>
      <w:r w:rsidRPr="00F07620">
        <w:t xml:space="preserve">electrode) and </w:t>
      </w:r>
      <w:r w:rsidR="001377BC">
        <w:t>auditory nerve (</w:t>
      </w:r>
      <w:r w:rsidRPr="00F07620">
        <w:t>AN</w:t>
      </w:r>
      <w:r w:rsidR="001377BC">
        <w:t>)</w:t>
      </w:r>
      <w:r w:rsidRPr="00F07620">
        <w:t xml:space="preserve"> stimulation (black stimulating electrode) of afferent inputs to MOC. </w:t>
      </w:r>
      <w:r w:rsidR="00B05AE9">
        <w:t>(</w:t>
      </w:r>
      <w:r w:rsidRPr="00F07620">
        <w:rPr>
          <w:b/>
          <w:bCs/>
        </w:rPr>
        <w:t>B</w:t>
      </w:r>
      <w:r w:rsidR="00B05AE9" w:rsidRPr="00B05AE9">
        <w:t>)</w:t>
      </w:r>
      <w:r w:rsidRPr="00F07620">
        <w:t xml:space="preserve"> Examples of postsynaptic currents (PSCs) from an individual P17 neuron evoked with a single electrical stimulus near the midline at -60 mV. </w:t>
      </w:r>
      <w:r w:rsidR="00B05AE9">
        <w:t>(</w:t>
      </w:r>
      <w:r w:rsidRPr="00F07620">
        <w:rPr>
          <w:b/>
          <w:bCs/>
        </w:rPr>
        <w:t>C</w:t>
      </w:r>
      <w:r w:rsidR="00B05AE9" w:rsidRPr="00B05AE9">
        <w:t>)</w:t>
      </w:r>
      <w:r w:rsidRPr="00F07620">
        <w:t xml:space="preserve"> PSCs evoked during AN stimulation at -60 mV in a P15 neuron. </w:t>
      </w:r>
      <w:r w:rsidR="00B05AE9">
        <w:t>(</w:t>
      </w:r>
      <w:r w:rsidRPr="00F07620">
        <w:rPr>
          <w:b/>
          <w:bCs/>
        </w:rPr>
        <w:t>Ci</w:t>
      </w:r>
      <w:r w:rsidR="00B05AE9" w:rsidRPr="00B05AE9">
        <w:t>)</w:t>
      </w:r>
      <w:r w:rsidRPr="00F07620">
        <w:t xml:space="preserve"> Example PSCs in the same cell as C evoked at 0 mV </w:t>
      </w:r>
      <w:r w:rsidR="00A25961" w:rsidRPr="00F07620">
        <w:t>holding potential</w:t>
      </w:r>
      <w:r w:rsidRPr="00F07620">
        <w:t xml:space="preserve"> (the approximate reversal potential for AMPA mediated currents in our recording setup, red). </w:t>
      </w:r>
      <w:r w:rsidR="00B05AE9">
        <w:t>(</w:t>
      </w:r>
      <w:r w:rsidRPr="00F07620">
        <w:rPr>
          <w:b/>
          <w:bCs/>
        </w:rPr>
        <w:t>D</w:t>
      </w:r>
      <w:r w:rsidR="00B05AE9" w:rsidRPr="00B05AE9">
        <w:t>)</w:t>
      </w:r>
      <w:r w:rsidRPr="00F07620">
        <w:t xml:space="preserve"> Population data for quantification of latency to first PSC for VAS and AN stimulation. Boxes: quartiles, line </w:t>
      </w:r>
      <w:proofErr w:type="gramStart"/>
      <w:r w:rsidRPr="00F07620">
        <w:t>inset:</w:t>
      </w:r>
      <w:proofErr w:type="gramEnd"/>
      <w:r w:rsidRPr="00F07620">
        <w:t xml:space="preserve"> median, square inset: mean, whiskers: mean absolute deviation. * p &lt; 0.05.</w:t>
      </w:r>
    </w:p>
    <w:p w14:paraId="75182EC3" w14:textId="77777777" w:rsidR="00B32616" w:rsidRPr="001B1519" w:rsidRDefault="00B32616" w:rsidP="00062EEF">
      <w:pPr>
        <w:rPr>
          <w:rFonts w:asciiTheme="minorHAnsi" w:hAnsiTheme="minorHAnsi" w:cstheme="minorHAnsi"/>
          <w:color w:val="808080" w:themeColor="background1" w:themeShade="80"/>
        </w:rPr>
      </w:pPr>
    </w:p>
    <w:p w14:paraId="64B8CF78" w14:textId="165FC8BC" w:rsidR="006305D7" w:rsidRPr="001B1519" w:rsidRDefault="006305D7" w:rsidP="00062EE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F43E77C" w14:textId="1677779E" w:rsidR="0039687E" w:rsidRDefault="0039687E" w:rsidP="00062EEF">
      <w:pPr>
        <w:pStyle w:val="CommentText"/>
        <w:rPr>
          <w:rFonts w:asciiTheme="minorHAnsi" w:hAnsiTheme="minorHAnsi" w:cstheme="minorHAnsi"/>
        </w:rPr>
      </w:pPr>
      <w:r w:rsidRPr="001361F9">
        <w:rPr>
          <w:rFonts w:asciiTheme="minorHAnsi" w:hAnsiTheme="minorHAnsi" w:cstheme="minorHAnsi"/>
        </w:rPr>
        <w:lastRenderedPageBreak/>
        <w:t xml:space="preserve">The slicing procedure described here termed a wedge slice is powerful for maintaining intact presynaptic neuronal circuitry, but with the accessibility of brain slice experimentation for analysis of neuronal function. </w:t>
      </w:r>
      <w:r w:rsidRPr="00795106">
        <w:rPr>
          <w:rFonts w:asciiTheme="minorHAnsi" w:hAnsiTheme="minorHAnsi" w:cstheme="minorHAnsi"/>
        </w:rPr>
        <w:t xml:space="preserve">Great care must be taken in several initial steps </w:t>
      </w:r>
      <w:proofErr w:type="gramStart"/>
      <w:r w:rsidRPr="00795106">
        <w:rPr>
          <w:rFonts w:asciiTheme="minorHAnsi" w:hAnsiTheme="minorHAnsi" w:cstheme="minorHAnsi"/>
        </w:rPr>
        <w:t>in order to</w:t>
      </w:r>
      <w:proofErr w:type="gramEnd"/>
      <w:r w:rsidRPr="00795106">
        <w:rPr>
          <w:rFonts w:asciiTheme="minorHAnsi" w:hAnsiTheme="minorHAnsi" w:cstheme="minorHAnsi"/>
        </w:rPr>
        <w:t xml:space="preserve"> maximize utility of the preparation for circuit analysis. </w:t>
      </w:r>
      <w:r w:rsidR="00AC562A" w:rsidRPr="00795106">
        <w:rPr>
          <w:rFonts w:asciiTheme="minorHAnsi" w:hAnsiTheme="minorHAnsi" w:cstheme="minorHAnsi"/>
        </w:rPr>
        <w:t>The</w:t>
      </w:r>
      <w:r w:rsidRPr="00795106">
        <w:rPr>
          <w:rFonts w:asciiTheme="minorHAnsi" w:hAnsiTheme="minorHAnsi" w:cstheme="minorHAnsi"/>
        </w:rPr>
        <w:t xml:space="preserve"> dimensions of the wedge should be confirmed using histological examination, which is integral for confirmation that both presynaptic nuclei and their axonal projections are contained within the prepared wedge slice. Slice geometry may require modification if projections are severed or few axons </w:t>
      </w:r>
      <w:r w:rsidR="00A075A0" w:rsidRPr="00795106">
        <w:rPr>
          <w:rFonts w:asciiTheme="minorHAnsi" w:hAnsiTheme="minorHAnsi" w:cstheme="minorHAnsi"/>
        </w:rPr>
        <w:t>reach</w:t>
      </w:r>
      <w:r w:rsidRPr="00795106">
        <w:rPr>
          <w:rFonts w:asciiTheme="minorHAnsi" w:hAnsiTheme="minorHAnsi" w:cstheme="minorHAnsi"/>
        </w:rPr>
        <w:t xml:space="preserve"> the target nuclei.</w:t>
      </w:r>
      <w:r w:rsidRPr="001361F9">
        <w:rPr>
          <w:rFonts w:asciiTheme="minorHAnsi" w:hAnsiTheme="minorHAnsi" w:cstheme="minorHAnsi"/>
        </w:rPr>
        <w:t xml:space="preserve"> More generally, the finishing cut on the vibratome for the wedge slice is critically important. </w:t>
      </w:r>
      <w:r w:rsidR="00EA1D92">
        <w:t xml:space="preserve">Optimal wedge slice preparation will </w:t>
      </w:r>
      <w:r w:rsidR="00C03E2E">
        <w:t>require</w:t>
      </w:r>
      <w:r w:rsidR="00EA1D92">
        <w:t xml:space="preserve"> a combination of consistent use of vibratome configurations including use of concentric circle markings on the stage base, along with adjustment of settings based on known brain landmarks.</w:t>
      </w:r>
      <w:r w:rsidR="000A3C05">
        <w:t xml:space="preserve"> </w:t>
      </w:r>
      <w:r w:rsidR="00A23C9A">
        <w:t xml:space="preserve">After optimization of slice </w:t>
      </w:r>
      <w:r w:rsidR="005105C9">
        <w:t>geometry,</w:t>
      </w:r>
      <w:r w:rsidR="00A23C9A">
        <w:t xml:space="preserve"> we </w:t>
      </w:r>
      <w:r w:rsidR="00396CE2">
        <w:t>record</w:t>
      </w:r>
      <w:r w:rsidR="00AD386A">
        <w:t>ed</w:t>
      </w:r>
      <w:r w:rsidR="00396CE2">
        <w:t xml:space="preserve"> </w:t>
      </w:r>
      <w:r w:rsidR="00E37ABD">
        <w:t xml:space="preserve">consistent </w:t>
      </w:r>
      <w:r w:rsidR="005F72EC">
        <w:t xml:space="preserve">PSCs </w:t>
      </w:r>
      <w:r w:rsidR="0007714C">
        <w:t xml:space="preserve">in MOC neurons </w:t>
      </w:r>
      <w:r w:rsidR="00396CE2">
        <w:t xml:space="preserve">evoked </w:t>
      </w:r>
      <w:r w:rsidR="005043D7">
        <w:t xml:space="preserve">by </w:t>
      </w:r>
      <w:r w:rsidR="00A57F66">
        <w:t xml:space="preserve">electrically </w:t>
      </w:r>
      <w:r w:rsidR="005043D7">
        <w:t xml:space="preserve">stimulating the auditory nerve root </w:t>
      </w:r>
      <w:r w:rsidR="007C2AF8">
        <w:t>in 8 of 1</w:t>
      </w:r>
      <w:r w:rsidR="00347C5D">
        <w:t>8</w:t>
      </w:r>
      <w:r w:rsidR="007C2AF8">
        <w:t xml:space="preserve"> </w:t>
      </w:r>
      <w:r w:rsidR="0007714C">
        <w:t xml:space="preserve">wedge </w:t>
      </w:r>
      <w:r w:rsidR="007C2AF8">
        <w:t>slices</w:t>
      </w:r>
      <w:r w:rsidR="001222EC">
        <w:t>.</w:t>
      </w:r>
      <w:r w:rsidR="00474F52">
        <w:t xml:space="preserve"> </w:t>
      </w:r>
      <w:r w:rsidR="00E44C36">
        <w:t>I</w:t>
      </w:r>
      <w:r w:rsidR="000F0075">
        <w:t>n our previous work</w:t>
      </w:r>
      <w:r w:rsidR="000630C0">
        <w:t xml:space="preserve"> </w:t>
      </w:r>
      <w:r w:rsidR="00EC1ED8">
        <w:t xml:space="preserve">we were able to evoke inhibitory </w:t>
      </w:r>
      <w:r w:rsidR="00A20F41">
        <w:t>PSCs via direct stimulation of MNTB</w:t>
      </w:r>
      <w:r w:rsidR="0018156B">
        <w:t xml:space="preserve"> axons</w:t>
      </w:r>
      <w:r w:rsidR="0091592C">
        <w:t xml:space="preserve"> in</w:t>
      </w:r>
      <w:r w:rsidR="000630C0">
        <w:t xml:space="preserve"> </w:t>
      </w:r>
      <w:r w:rsidR="003B17DB">
        <w:t>approximately 60%</w:t>
      </w:r>
      <w:r w:rsidR="00846ABC">
        <w:t xml:space="preserve"> of MOC</w:t>
      </w:r>
      <w:r w:rsidR="00F332AC">
        <w:t xml:space="preserve"> neurons</w:t>
      </w:r>
      <w:r w:rsidR="00AD3190">
        <w:fldChar w:fldCharType="begin" w:fldLock="1"/>
      </w:r>
      <w:r w:rsidR="00CC02FE">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eviouslyFormattedCitation":"&lt;sup&gt;57&lt;/sup&gt;"},"properties":{"noteIndex":0},"schema":"https://github.com/citation-style-language/schema/raw/master/csl-citation.json"}</w:instrText>
      </w:r>
      <w:r w:rsidR="00AD3190">
        <w:fldChar w:fldCharType="separate"/>
      </w:r>
      <w:r w:rsidR="00AD3190" w:rsidRPr="00AD3190">
        <w:rPr>
          <w:noProof/>
          <w:vertAlign w:val="superscript"/>
        </w:rPr>
        <w:t>57</w:t>
      </w:r>
      <w:r w:rsidR="00AD3190">
        <w:fldChar w:fldCharType="end"/>
      </w:r>
      <w:r w:rsidR="00BC18F5">
        <w:t xml:space="preserve">, </w:t>
      </w:r>
      <w:r w:rsidR="00E44C36">
        <w:t xml:space="preserve">suggesting that </w:t>
      </w:r>
      <w:r w:rsidR="00AE6294">
        <w:t xml:space="preserve">our success rate here is </w:t>
      </w:r>
      <w:r w:rsidR="00E44C36">
        <w:t xml:space="preserve">only </w:t>
      </w:r>
      <w:r w:rsidR="00AE6294">
        <w:t xml:space="preserve">a modest reduction given the </w:t>
      </w:r>
      <w:r w:rsidR="00302CEF">
        <w:t xml:space="preserve">long range of </w:t>
      </w:r>
      <w:r w:rsidR="0038679E">
        <w:t>the inputs and necessity for polysynaptic circuit activation</w:t>
      </w:r>
      <w:r w:rsidR="00CC7B64">
        <w:t xml:space="preserve">. </w:t>
      </w:r>
      <w:r w:rsidR="009F60B0">
        <w:t xml:space="preserve">When preparing the slice, </w:t>
      </w:r>
      <w:r w:rsidR="009F60B0">
        <w:rPr>
          <w:rFonts w:asciiTheme="minorHAnsi" w:hAnsiTheme="minorHAnsi" w:cstheme="minorHAnsi"/>
        </w:rPr>
        <w:t>i</w:t>
      </w:r>
      <w:r w:rsidRPr="001361F9">
        <w:rPr>
          <w:rFonts w:asciiTheme="minorHAnsi" w:hAnsiTheme="minorHAnsi" w:cstheme="minorHAnsi"/>
        </w:rPr>
        <w:t xml:space="preserve">t is advisable to err on the thicker side as a decrease in visibility due to a thicker slice is favorable over an unusable section which is incomplete or lacks circuit connectivity. Any slice configuration or dimensions can be used, as long as the slice fits under the recording microscope objective, is accessible by patch and stimulating electrodes (or other probes or equipment), and is thin enough for optically-based patch-clamping at the postsynaptic cell of interest. Rapid, gentle dissection and proper incubation and recovery conditions are also important to maintain viability of the circuit for patch-clamp experiments. Specific to our auditory brainstem preparation, the brain must be removed very carefully from the skull </w:t>
      </w:r>
      <w:proofErr w:type="gramStart"/>
      <w:r w:rsidRPr="001361F9">
        <w:rPr>
          <w:rFonts w:asciiTheme="minorHAnsi" w:hAnsiTheme="minorHAnsi" w:cstheme="minorHAnsi"/>
        </w:rPr>
        <w:t>in order to</w:t>
      </w:r>
      <w:proofErr w:type="gramEnd"/>
      <w:r w:rsidRPr="001361F9">
        <w:rPr>
          <w:rFonts w:asciiTheme="minorHAnsi" w:hAnsiTheme="minorHAnsi" w:cstheme="minorHAnsi"/>
        </w:rPr>
        <w:t xml:space="preserve"> preserve intact and functional auditory nerve roots. Stretching or tearing the nerve will impact the ability to stimulate the fibers and elicit activity in auditory neurons. Due to the larger volume of tissue in the slice, modification of traditional slicing solutions, temperatures, incubation details, and perfusion systems may improve the health of the slice. </w:t>
      </w:r>
      <w:r w:rsidR="00CE40CC">
        <w:rPr>
          <w:rFonts w:asciiTheme="minorHAnsi" w:hAnsiTheme="minorHAnsi" w:cstheme="minorHAnsi"/>
        </w:rPr>
        <w:t>Here we</w:t>
      </w:r>
      <w:r w:rsidR="00BB064D">
        <w:rPr>
          <w:rFonts w:asciiTheme="minorHAnsi" w:hAnsiTheme="minorHAnsi" w:cstheme="minorHAnsi"/>
        </w:rPr>
        <w:t xml:space="preserve"> employ</w:t>
      </w:r>
      <w:r w:rsidR="00980ABB">
        <w:rPr>
          <w:rFonts w:asciiTheme="minorHAnsi" w:hAnsiTheme="minorHAnsi" w:cstheme="minorHAnsi"/>
        </w:rPr>
        <w:t xml:space="preserve"> slight modifications to our normal slice preparation. These include shorter </w:t>
      </w:r>
      <w:r w:rsidR="009D157B">
        <w:rPr>
          <w:rFonts w:asciiTheme="minorHAnsi" w:hAnsiTheme="minorHAnsi" w:cstheme="minorHAnsi"/>
        </w:rPr>
        <w:t>recovery incubation times (30 minutes vs. 60 minutes)</w:t>
      </w:r>
      <w:r w:rsidR="002B4657">
        <w:rPr>
          <w:rFonts w:asciiTheme="minorHAnsi" w:hAnsiTheme="minorHAnsi" w:cstheme="minorHAnsi"/>
        </w:rPr>
        <w:t xml:space="preserve"> and</w:t>
      </w:r>
      <w:r w:rsidR="00BA1DDA">
        <w:rPr>
          <w:rFonts w:asciiTheme="minorHAnsi" w:hAnsiTheme="minorHAnsi" w:cstheme="minorHAnsi"/>
        </w:rPr>
        <w:t xml:space="preserve"> faster </w:t>
      </w:r>
      <w:r w:rsidR="00104081">
        <w:rPr>
          <w:rFonts w:asciiTheme="minorHAnsi" w:hAnsiTheme="minorHAnsi" w:cstheme="minorHAnsi"/>
        </w:rPr>
        <w:t>flow rates in the slice chamber perfusion system</w:t>
      </w:r>
      <w:r w:rsidR="000F72EC">
        <w:rPr>
          <w:rFonts w:asciiTheme="minorHAnsi" w:hAnsiTheme="minorHAnsi" w:cstheme="minorHAnsi"/>
        </w:rPr>
        <w:t>.</w:t>
      </w:r>
    </w:p>
    <w:p w14:paraId="4C076479" w14:textId="77777777" w:rsidR="00485696" w:rsidRPr="001361F9" w:rsidRDefault="00485696" w:rsidP="00062EEF">
      <w:pPr>
        <w:rPr>
          <w:rFonts w:asciiTheme="minorHAnsi" w:hAnsiTheme="minorHAnsi" w:cstheme="minorHAnsi"/>
        </w:rPr>
      </w:pPr>
    </w:p>
    <w:p w14:paraId="5B143E2A" w14:textId="20882ED1" w:rsidR="0039687E" w:rsidRDefault="0039687E" w:rsidP="00062EEF">
      <w:pPr>
        <w:rPr>
          <w:rFonts w:asciiTheme="minorHAnsi" w:hAnsiTheme="minorHAnsi" w:cstheme="minorHAnsi"/>
        </w:rPr>
      </w:pPr>
      <w:r w:rsidRPr="001361F9">
        <w:rPr>
          <w:rFonts w:asciiTheme="minorHAnsi" w:hAnsiTheme="minorHAnsi" w:cstheme="minorHAnsi"/>
        </w:rPr>
        <w:t xml:space="preserve">Once the slice dimensions and incubation details have been determined, the function and connectivity of different components of circuitry within the slice should be demonstrated. In our preparation, we ensure that both excitatory and inhibitory inputs, hypothesized to originate in the cochlear nucleus with T-stellate and </w:t>
      </w:r>
      <w:r w:rsidR="00741634">
        <w:rPr>
          <w:rFonts w:asciiTheme="minorHAnsi" w:hAnsiTheme="minorHAnsi" w:cstheme="minorHAnsi"/>
        </w:rPr>
        <w:t>GBC</w:t>
      </w:r>
      <w:r w:rsidRPr="001361F9">
        <w:rPr>
          <w:rFonts w:asciiTheme="minorHAnsi" w:hAnsiTheme="minorHAnsi" w:cstheme="minorHAnsi"/>
        </w:rPr>
        <w:t xml:space="preserve"> (via the MNTB), are present as expected. Alternative stimulation methods such as suction electrodes for the auditory nerve,</w:t>
      </w:r>
      <w:r w:rsidR="00395864">
        <w:rPr>
          <w:rFonts w:asciiTheme="minorHAnsi" w:hAnsiTheme="minorHAnsi" w:cstheme="minorHAnsi"/>
        </w:rPr>
        <w:t xml:space="preserve"> </w:t>
      </w:r>
      <w:r w:rsidRPr="001361F9">
        <w:rPr>
          <w:rFonts w:asciiTheme="minorHAnsi" w:hAnsiTheme="minorHAnsi" w:cstheme="minorHAnsi"/>
        </w:rPr>
        <w:t>or optical stimulation methods such as optogenetics or focal neurotransmitter uncaging may also increase circuit activation or allow for cell-type specific activation when paired with genetic targeting of cell subtypes.</w:t>
      </w:r>
    </w:p>
    <w:p w14:paraId="56151D0F" w14:textId="77777777" w:rsidR="007954DF" w:rsidRPr="001361F9" w:rsidRDefault="007954DF" w:rsidP="00062EEF">
      <w:pPr>
        <w:rPr>
          <w:rFonts w:asciiTheme="minorHAnsi" w:hAnsiTheme="minorHAnsi" w:cstheme="minorHAnsi"/>
        </w:rPr>
      </w:pPr>
    </w:p>
    <w:p w14:paraId="32A1B1FE" w14:textId="4A517D08" w:rsidR="0039687E" w:rsidRDefault="0039687E" w:rsidP="00062EEF">
      <w:pPr>
        <w:rPr>
          <w:rFonts w:asciiTheme="minorHAnsi" w:hAnsiTheme="minorHAnsi" w:cstheme="minorHAnsi"/>
        </w:rPr>
      </w:pPr>
      <w:r w:rsidRPr="001361F9">
        <w:rPr>
          <w:rFonts w:asciiTheme="minorHAnsi" w:hAnsiTheme="minorHAnsi" w:cstheme="minorHAnsi"/>
          <w:shd w:val="clear" w:color="auto" w:fill="FFFFFF"/>
        </w:rPr>
        <w:t>While this slicing method will hopefully be useful for many systems and circuits</w:t>
      </w:r>
      <w:r w:rsidRPr="001361F9">
        <w:rPr>
          <w:rFonts w:asciiTheme="minorHAnsi" w:hAnsiTheme="minorHAnsi" w:cstheme="minorHAnsi"/>
        </w:rPr>
        <w:t>,</w:t>
      </w:r>
      <w:r w:rsidRPr="001361F9">
        <w:rPr>
          <w:rFonts w:asciiTheme="minorHAnsi" w:hAnsiTheme="minorHAnsi" w:cstheme="minorHAnsi"/>
          <w:shd w:val="clear" w:color="auto" w:fill="FFFFFF"/>
        </w:rPr>
        <w:t xml:space="preserve"> some of the limitations of standard thin-slice sections are also relevant to this preparation. Generally, it may be difficult to preserve circuits with less planar projection patterns</w:t>
      </w:r>
      <w:r w:rsidR="00675D42">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as axon</w:t>
      </w:r>
      <w:r w:rsidRPr="001361F9">
        <w:rPr>
          <w:rFonts w:asciiTheme="minorHAnsi" w:hAnsiTheme="minorHAnsi" w:cstheme="minorHAnsi"/>
        </w:rPr>
        <w:t>s</w:t>
      </w:r>
      <w:r w:rsidRPr="001361F9">
        <w:rPr>
          <w:rFonts w:asciiTheme="minorHAnsi" w:hAnsiTheme="minorHAnsi" w:cstheme="minorHAnsi"/>
          <w:shd w:val="clear" w:color="auto" w:fill="FFFFFF"/>
        </w:rPr>
        <w:t xml:space="preserve"> would likely be severed. </w:t>
      </w:r>
      <w:r w:rsidRPr="001361F9">
        <w:rPr>
          <w:rFonts w:asciiTheme="minorHAnsi" w:hAnsiTheme="minorHAnsi" w:cstheme="minorHAnsi"/>
        </w:rPr>
        <w:t>A</w:t>
      </w:r>
      <w:r w:rsidRPr="001361F9">
        <w:rPr>
          <w:rFonts w:asciiTheme="minorHAnsi" w:hAnsiTheme="minorHAnsi" w:cstheme="minorHAnsi"/>
          <w:shd w:val="clear" w:color="auto" w:fill="FFFFFF"/>
        </w:rPr>
        <w:t>ctivating the circuit at the cranial nerves</w:t>
      </w:r>
      <w:r w:rsidRPr="001361F9">
        <w:rPr>
          <w:rFonts w:asciiTheme="minorHAnsi" w:hAnsiTheme="minorHAnsi" w:cstheme="minorHAnsi"/>
        </w:rPr>
        <w:t>, as done here to mimic auditory inputs,</w:t>
      </w:r>
      <w:r w:rsidRPr="001361F9">
        <w:rPr>
          <w:rFonts w:asciiTheme="minorHAnsi" w:hAnsiTheme="minorHAnsi" w:cstheme="minorHAnsi"/>
          <w:shd w:val="clear" w:color="auto" w:fill="FFFFFF"/>
        </w:rPr>
        <w:t xml:space="preserve"> may </w:t>
      </w:r>
      <w:r w:rsidRPr="001361F9">
        <w:rPr>
          <w:rFonts w:asciiTheme="minorHAnsi" w:hAnsiTheme="minorHAnsi" w:cstheme="minorHAnsi"/>
          <w:shd w:val="clear" w:color="auto" w:fill="FFFFFF"/>
        </w:rPr>
        <w:lastRenderedPageBreak/>
        <w:t xml:space="preserve">not be feasible in many circuits. </w:t>
      </w:r>
      <w:r w:rsidRPr="001361F9">
        <w:rPr>
          <w:rFonts w:asciiTheme="minorHAnsi" w:hAnsiTheme="minorHAnsi" w:cstheme="minorHAnsi"/>
        </w:rPr>
        <w:t>As with other slice preparations, the network effects of any pharmacology must be considered. For example, b</w:t>
      </w:r>
      <w:r w:rsidRPr="001361F9">
        <w:rPr>
          <w:rFonts w:asciiTheme="minorHAnsi" w:hAnsiTheme="minorHAnsi" w:cstheme="minorHAnsi"/>
          <w:shd w:val="clear" w:color="auto" w:fill="FFFFFF"/>
        </w:rPr>
        <w:t>ath application of glutamate receptor blockers to isolate inhibitory (GABA- or glycinergic) or other modes of transmission</w:t>
      </w:r>
      <w:r w:rsidR="00CC3CA9">
        <w:rPr>
          <w:rFonts w:asciiTheme="minorHAnsi" w:hAnsiTheme="minorHAnsi" w:cstheme="minorHAnsi"/>
          <w:shd w:val="clear" w:color="auto" w:fill="FFFFFF"/>
        </w:rPr>
        <w:t xml:space="preserve"> cannot be used</w:t>
      </w:r>
      <w:r w:rsidRPr="001361F9">
        <w:rPr>
          <w:rFonts w:asciiTheme="minorHAnsi" w:hAnsiTheme="minorHAnsi" w:cstheme="minorHAnsi"/>
          <w:shd w:val="clear" w:color="auto" w:fill="FFFFFF"/>
        </w:rPr>
        <w:t xml:space="preserve"> with </w:t>
      </w:r>
      <w:r w:rsidR="00D56167">
        <w:rPr>
          <w:rFonts w:asciiTheme="minorHAnsi" w:hAnsiTheme="minorHAnsi" w:cstheme="minorHAnsi"/>
          <w:shd w:val="clear" w:color="auto" w:fill="FFFFFF"/>
        </w:rPr>
        <w:t>poly</w:t>
      </w:r>
      <w:r w:rsidRPr="001361F9">
        <w:rPr>
          <w:rFonts w:asciiTheme="minorHAnsi" w:hAnsiTheme="minorHAnsi" w:cstheme="minorHAnsi"/>
          <w:shd w:val="clear" w:color="auto" w:fill="FFFFFF"/>
        </w:rPr>
        <w:t>synaptic circuit activation when glutamate is necessary for activation of neurons upstream of the patched target neuron. This is true in our case as both AN/CN and GBC/MNTB synapses are glutamatergic</w:t>
      </w:r>
      <w:r w:rsidRPr="001361F9">
        <w:rPr>
          <w:rFonts w:asciiTheme="minorHAnsi" w:hAnsiTheme="minorHAnsi" w:cstheme="minorHAnsi"/>
        </w:rPr>
        <w:t>,</w:t>
      </w:r>
      <w:r w:rsidRPr="001361F9">
        <w:rPr>
          <w:rFonts w:asciiTheme="minorHAnsi" w:hAnsiTheme="minorHAnsi" w:cstheme="minorHAnsi"/>
          <w:shd w:val="clear" w:color="auto" w:fill="FFFFFF"/>
        </w:rPr>
        <w:t xml:space="preserve"> therefore</w:t>
      </w:r>
      <w:r w:rsidR="00B05AE9">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all transmission would be eliminated at MOC neurons with bath application</w:t>
      </w:r>
      <w:r w:rsidR="009F3EDF">
        <w:rPr>
          <w:rFonts w:asciiTheme="minorHAnsi" w:hAnsiTheme="minorHAnsi" w:cstheme="minorHAnsi"/>
          <w:shd w:val="clear" w:color="auto" w:fill="FFFFFF"/>
        </w:rPr>
        <w:t xml:space="preserve"> of glutamate receptor blockers</w:t>
      </w:r>
      <w:r w:rsidRPr="001361F9">
        <w:rPr>
          <w:rFonts w:asciiTheme="minorHAnsi" w:hAnsiTheme="minorHAnsi" w:cstheme="minorHAnsi"/>
          <w:shd w:val="clear" w:color="auto" w:fill="FFFFFF"/>
        </w:rPr>
        <w:t xml:space="preserve">. </w:t>
      </w:r>
      <w:r w:rsidR="00E255BE">
        <w:rPr>
          <w:rFonts w:asciiTheme="minorHAnsi" w:hAnsiTheme="minorHAnsi" w:cstheme="minorHAnsi"/>
          <w:shd w:val="clear" w:color="auto" w:fill="FFFFFF"/>
        </w:rPr>
        <w:t xml:space="preserve">Additionally, </w:t>
      </w:r>
      <w:r w:rsidR="00E255BE">
        <w:rPr>
          <w:rFonts w:asciiTheme="minorHAnsi" w:hAnsiTheme="minorHAnsi" w:cstheme="minorHAnsi"/>
        </w:rPr>
        <w:t>a</w:t>
      </w:r>
      <w:r w:rsidRPr="001361F9">
        <w:rPr>
          <w:rFonts w:asciiTheme="minorHAnsi" w:hAnsiTheme="minorHAnsi" w:cstheme="minorHAnsi"/>
        </w:rPr>
        <w:t xml:space="preserve">pplication of GABA or glycine receptor blockers to eliminate MNTB-MOC synaptic responses would have the unintended consequence of eliminating intrinsic inhibitory connectivity within the CN that may shape the patterns of afferent inputs to MOC neurons. Focal application of receptor blockers, with pressure ejection or iontophoresis, could be used to restrict pharmacological function. </w:t>
      </w:r>
    </w:p>
    <w:p w14:paraId="2DAD2FF7" w14:textId="77777777" w:rsidR="00AE305F" w:rsidRPr="001361F9" w:rsidRDefault="00AE305F" w:rsidP="00062EEF">
      <w:pPr>
        <w:rPr>
          <w:rFonts w:asciiTheme="minorHAnsi" w:hAnsiTheme="minorHAnsi" w:cstheme="minorHAnsi"/>
          <w:shd w:val="clear" w:color="auto" w:fill="FFFFFF"/>
        </w:rPr>
      </w:pPr>
    </w:p>
    <w:p w14:paraId="003623DC" w14:textId="6436D6B6" w:rsidR="0039687E" w:rsidRDefault="0039687E" w:rsidP="00062EEF">
      <w:pPr>
        <w:rPr>
          <w:rFonts w:asciiTheme="minorHAnsi" w:hAnsiTheme="minorHAnsi" w:cstheme="minorHAnsi"/>
        </w:rPr>
      </w:pPr>
      <w:r w:rsidRPr="001361F9">
        <w:rPr>
          <w:rFonts w:asciiTheme="minorHAnsi" w:hAnsiTheme="minorHAnsi" w:cstheme="minorHAnsi"/>
        </w:rPr>
        <w:t xml:space="preserve">Finally, the main limitation of this, and any, </w:t>
      </w:r>
      <w:r w:rsidRPr="00B05AE9">
        <w:rPr>
          <w:rFonts w:asciiTheme="minorHAnsi" w:hAnsiTheme="minorHAnsi" w:cstheme="minorHAnsi"/>
        </w:rPr>
        <w:t xml:space="preserve">in vitro </w:t>
      </w:r>
      <w:r w:rsidRPr="001361F9">
        <w:rPr>
          <w:rFonts w:asciiTheme="minorHAnsi" w:hAnsiTheme="minorHAnsi" w:cstheme="minorHAnsi"/>
        </w:rPr>
        <w:t xml:space="preserve">technique is that although this preparation maximizes activation of monaural ascending auditory circuitry, the rest of the nervous system, including peripheral receptors that encode stimuli, is absent. This includes the cochlea itself, </w:t>
      </w:r>
      <w:r w:rsidR="00807AEF">
        <w:rPr>
          <w:rFonts w:asciiTheme="minorHAnsi" w:hAnsiTheme="minorHAnsi" w:cstheme="minorHAnsi"/>
        </w:rPr>
        <w:t>excitatory</w:t>
      </w:r>
      <w:r w:rsidRPr="001361F9">
        <w:rPr>
          <w:rFonts w:asciiTheme="minorHAnsi" w:hAnsiTheme="minorHAnsi" w:cstheme="minorHAnsi"/>
        </w:rPr>
        <w:t xml:space="preserve"> inputs from the other ear</w:t>
      </w:r>
      <w:r w:rsidR="00305FBC">
        <w:rPr>
          <w:rFonts w:asciiTheme="minorHAnsi" w:hAnsiTheme="minorHAnsi" w:cstheme="minorHAnsi"/>
        </w:rPr>
        <w:fldChar w:fldCharType="begin" w:fldLock="1"/>
      </w:r>
      <w:r w:rsidR="003B2A13">
        <w:rPr>
          <w:rFonts w:asciiTheme="minorHAnsi" w:hAnsiTheme="minorHAnsi" w:cstheme="minorHAnsi"/>
        </w:rPr>
        <w:instrText>ADDIN CSL_CITATION {"citationItems":[{"id":"ITEM-1","itemData":{"DOI":"10.1016/0378-5955(85)90059-0","ISSN":"03785955","PMID":"2416730","abstract":"Efferent neurones within the intraganglionic spiral bundle of the guinea pig cochlea were characterized in terms of their response properties, and their pattern of termination within the receptor organ revealed by intracellular labelling with horseradish peroxidase. All neurones subsequently identified as efferent neurones had clear features of their response properties which distinguished them from primary auditory afferents. They had long latency, low maximum discharge rate and low levels of spontaneous activity under Nembutal/Innovar anaesthesia. The pattern of discharge was extremely regular, revealed by symmetrical interspike interval histograms. 49.4% responded best to ipsilateral, 43.3% to contralateral sound and a third group of 7.3% responded equally well to either ipsilateral or contralateral sound. In cochleae in good physiological condition, these efferents were as sensitive and as sharply tuned as primary afferents with the same characteristic frequencies (CFs). All efferents fully traced in histological processing terminated on the outer hair cells. Several efferents showed extensive branching beneath the inner hair cells which might represent en passant synapses with other neuronal elements. There was clear evidence of tonotopic organization of the efferent projection. The site of termination on the outer hair cells in most instances was very close to the region of the cochlea predicted from the fibres' CF and the known place-frequency map for primary afferent neurones in the guinea pig. © 1985.","author":[{"dropping-particle":"","family":"Robertson","given":"Donald","non-dropping-particle":"","parse-names":false,"suffix":""},{"dropping-particle":"","family":"Gummer","given":"Mark","non-dropping-particle":"","parse-names":false,"suffix":""}],"container-title":"Hearing Research","id":"ITEM-1","issue":"1","issued":{"date-parts":[["1985"]]},"page":"63-77","title":"Physiological and morphological characterization of efferent neurones in the guinea pig cochlea","type":"article-journal","volume":"20"},"uris":["http://www.mendeley.com/documents/?uuid=d03663fa-204d-4355-9d55-03bdef577365"]}],"mendeley":{"formattedCitation":"&lt;sup&gt;66&lt;/sup&gt;","plainTextFormattedCitation":"66","previouslyFormattedCitation":"&lt;sup&gt;66&lt;/sup&gt;"},"properties":{"noteIndex":0},"schema":"https://github.com/citation-style-language/schema/raw/master/csl-citation.json"}</w:instrText>
      </w:r>
      <w:r w:rsidR="00305FBC">
        <w:rPr>
          <w:rFonts w:asciiTheme="minorHAnsi" w:hAnsiTheme="minorHAnsi" w:cstheme="minorHAnsi"/>
        </w:rPr>
        <w:fldChar w:fldCharType="separate"/>
      </w:r>
      <w:r w:rsidR="003B2A13" w:rsidRPr="003B2A13">
        <w:rPr>
          <w:rFonts w:asciiTheme="minorHAnsi" w:hAnsiTheme="minorHAnsi" w:cstheme="minorHAnsi"/>
          <w:noProof/>
          <w:vertAlign w:val="superscript"/>
        </w:rPr>
        <w:t>66</w:t>
      </w:r>
      <w:r w:rsidR="00305FBC">
        <w:rPr>
          <w:rFonts w:asciiTheme="minorHAnsi" w:hAnsiTheme="minorHAnsi" w:cstheme="minorHAnsi"/>
        </w:rPr>
        <w:fldChar w:fldCharType="end"/>
      </w:r>
      <w:r w:rsidRPr="001361F9">
        <w:rPr>
          <w:rFonts w:asciiTheme="minorHAnsi" w:hAnsiTheme="minorHAnsi" w:cstheme="minorHAnsi"/>
        </w:rPr>
        <w:t xml:space="preserve">, </w:t>
      </w:r>
      <w:r w:rsidRPr="001361F9">
        <w:rPr>
          <w:rFonts w:asciiTheme="minorHAnsi" w:hAnsiTheme="minorHAnsi" w:cstheme="minorHAnsi"/>
          <w:shd w:val="clear" w:color="auto" w:fill="FFFFFF"/>
        </w:rPr>
        <w:t>commissural CN connections</w:t>
      </w:r>
      <w:r w:rsidRPr="001361F9">
        <w:rPr>
          <w:rFonts w:asciiTheme="minorHAnsi" w:hAnsiTheme="minorHAnsi" w:cstheme="minorHAnsi"/>
        </w:rPr>
        <w:fldChar w:fldCharType="begin" w:fldLock="1"/>
      </w:r>
      <w:r w:rsidR="003B2A13">
        <w:rPr>
          <w:rFonts w:asciiTheme="minorHAnsi" w:hAnsiTheme="minorHAnsi" w:cstheme="minorHAnsi"/>
          <w:shd w:val="clear" w:color="auto" w:fill="FFFFFF"/>
        </w:rPr>
        <w:instrText>ADDIN CSL_CITATION {"citationItems":[{"id":"ITEM-1","itemData":{"DOI":"10.1152/jn.91003.2008","ISSN":"00223077","PMID":"19458143","abstract":"In the normal guinea pig, contralateral sound inhibits more than a third of ventral cochlear nucleus (VCN) neurons but excites &lt;4% of these neurons. However, unilateral conductive hearing loss (CHL) and cochlear ablation (CA) result in a major enhancement of contralateral excitation. The response properties of the contralateral excitation produced by CHL and CA are similar, suggesting similar pathways are involved for both types of hearing loss. Here we used the neurotoxin melittin to test the hypothesis that this \"compensatory\" contralateral excitation is mediated either by direct glutamatergic CN-commissural projections or by cholinergic neurons of the olivocochlear bundle (OCB) that send collaterals to the VCN. Unit responses were recorded from the left VCN of anesthetized, unilaterally deafened guinea pigs (CHL via ossicular disruption, or CA via mechanical destruction). Neural responses were obtained with 16-channel electrodes to enable simultaneous data collection from a large number of single- and multiunits in response to ipsi- and contralateral tone burst and noise stimuli. Lesions of each pathway had differential effects on the contralateral excitation. We conclude that contralateral excitation has a fast and a slow component. The fast excitation is likely mediated by glutamatergic neurons located in medial regions of VCN that send their commissural axons to the other CN via the dorsal/intermediate acoustic striae. The slow component is likely mediated by the OCB collateral projections to the CN. Commissural neurons that leave the CN via the trapezoid body are an additional source of fast, contralateral excitation. Copyright © 2009 The American Physiological Society.","author":[{"dropping-particle":"","family":"Bledsoe","given":"Sanford C.","non-dropping-particle":"","parse-names":false,"suffix":""},{"dropping-particle":"","family":"Koehler","given":"Seth","non-dropping-particle":"","parse-names":false,"suffix":""},{"dropping-particle":"","family":"Tucci","given":"Debara L.","non-dropping-particle":"","parse-names":false,"suffix":""},{"dropping-particle":"","family":"Zhou","given":"Jianxun","non-dropping-particle":"","parse-names":false,"suffix":""},{"dropping-particle":"","family":"Prell","given":"Colleen","non-dropping-particle":"Le","parse-names":false,"suffix":""},{"dropping-particle":"","family":"Shore","given":"Susan E.","non-dropping-particle":"","parse-names":false,"suffix":""}],"container-title":"Journal of Neurophysiology","id":"ITEM-1","issue":"2","issued":{"date-parts":[["2009"]]},"page":"886-900","title":"Ventral cochlear nucleus responses to contralateral sound are mediated by commissural and olivocochlear pathways","type":"article-journal","volume":"102"},"uris":["http://www.mendeley.com/documents/?uuid=6bd0b8da-a005-407f-abdb-ec7d50512a31"]},{"id":"ITEM-2","itemData":{"DOI":"10.1007/s10162-010-0224-5","ISSN":"15253961","PMID":"20574763","abstract":"The cochlear nucleus (CN) is the first auditory structure to receive binaural information via CN-commissural connections. In spite of an abundance of evidence that CN-commissural neurons are glycinergic and thus inhibitory, physiological, and anatomical evidence suggests that a small group of CN-commissural neurons are excitatory. In this study, we examined the excitatory portion of the CN-commissural pathway by combining anterograde tract tracing with immunohistochemistry of vesicular glutamate transporters (VGLUTs) and retrograde tract tracing with immunohistochemistry of glycine and GABA. VGLUTs accumulate glutamate in synaptic vesicles and are prime markers for glutamatergic neurons. The terminal endings of CN-commissural projections were typically en passant or small terminal boutons, but large, irregular swellings were also observed, confined to the granule cell domain (GCD). Both small and large terminal endings in the GCD colabeled with VGLUT2, but not VGLUT1. In addition, some CN-commissural cells themselves received VGLUT2-positive puncta on their somata. After large injections into the CN, 37% of the total number of retrogradely labeled commissural neurons was immunonegative to glycine or GABA. Retrograde labeling after a restricted GCD injection revealed a majority of putative excitatory CN-commissural neurons as multipolar, in the marginal regions of the ventral CN, medially as well as in the small cell cap region and deep dorsal CN. These results provide direct anatomical evidence that an excitatory commissural projection is present, and VGLUT2 is associated with this pathway both as its source and as a recipient. © 2010 Association for Research in Otolaryngology.","author":[{"dropping-particle":"","family":"Zhou","given":"Jianxun","non-dropping-particle":"","parse-names":false,"suffix":""},{"dropping-particle":"","family":"Zeng","given":"Chunhua","non-dropping-particle":"","parse-names":false,"suffix":""},{"dropping-particle":"","family":"Cui","given":"Yilei","non-dropping-particle":"","parse-names":false,"suffix":""},{"dropping-particle":"","family":"Shore","given":"Susan","non-dropping-particle":"","parse-names":false,"suffix":""}],"container-title":"JARO - Journal of the Association for Research in Otolaryngology","id":"ITEM-2","issue":"4","issued":{"date-parts":[["2010"]]},"page":"675-687","title":"Vesicular glutamate transporter 2 is associated with the cochlear nucleus commissural pathway","type":"article-journal","volume":"11"},"uris":["http://www.mendeley.com/documents/?uuid=c680ca18-aed4-495b-a16d-d63e204dc7d6"]},{"id":"ITEM-3","itemData":{"DOI":"10.1016/j.heares.2019.107824","ISSN":"18785891","abstract":"Bushy cells of the ventral cochlear nucleus are time-coding neurons. They receive axosomatic synaptic terminals from the auditory nerve, the so-called endbulb of Held synapses and project to sound localization centers in the superior olivary complex. Bushy cells are specialized to maintain and even improve the temporal code contained in the auditory nerve activity. In the present review an overview is given of the dynamic features and convergent inputs that modulate the response of bushy cells to auditory stimuli. The biophysics and synaptic specializations and dynamics of these neurons were studied extensively. These studies will be reviewed briefly in the initial part of this paper. In addition to auditory nerve input, powerful but slow inhibitory inputs act on bushy cells. Studies on these inhibitory inputs to bushy cells are discussed as part of this review. Furthermore, evidence for four classes of additional or secondary inputs that also impinge on the bushy cells will be reviewed: 1) small auditory nerve boutons, 2) commissural connections that are either inhibitory or excitatory, 3) multimodal inputs from somatosensory nuclei and 4) descending modulatory axons employing monoaminergic transmitters all interact with the main auditory nerve input in the bushy cells. The present article aims at reviewing how complex the influences on neuronal processing are, already in this early stage of the auditory pathway. It is concluded that the various modulatory influences help to better adapt bushy cell coding functions to dynamics of the sensory world.","author":[{"dropping-particle":"","family":"Kuenzel","given":"Thomas","non-dropping-particle":"","parse-names":false,"suffix":""}],"container-title":"Hearing Research","id":"ITEM-3","issued":{"date-parts":[["2019"]]},"page":"107824","publisher":"Elsevier B.V.","title":"Modulatory influences on time-coding neurons in the ventral cochlear nucleus","type":"article-journal","volume":"384"},"uris":["http://www.mendeley.com/documents/?uuid=27d632d6-c871-41ca-b835-cf5470fa4c00"]},{"id":"ITEM-4","itemData":{"DOI":"10.1002/cne.902120308","ISSN":"10969861","abstract":"Connections between the right and left cochlear nuclei were studied with retrograde and anterograde axonal transport techniques. Large, multipolar neurons in the anterior and posterior divisions of the anteroventral cochlear nucleus and in the posteroventral cochlear nucleus project to the ventral and dorsal cochlear nuclei on the opposite side. In addition, giant cells in the deep layers of the dorsal cochlear nucleus project to the contra‐lateral posteroventral cochlear nucleus and possibly also to the contralateral dorsal cochlear nucleus. The pattern of terminal distribution of the crossed connections was determined by using the anterograde axonal transport of horseradish peroxidase‐labelled wheat germ lectin. Although no part of the cochlear nuclear complex is completely free of anterograde label, the densest labelling is found in the anterior division of the anteroventral cochlear nucleus, throughout the posteroventral cochlear nucleus (where it is closely associated with cell bodies), and in the fusiform and superficial layers of the dorsal cochlear nucleus. These direct synaptic connections from one cochlear nucleus to the other could play a significant role in processes that depend on binaural interactions within the central nervous system. Copyright © 1982 Alan R. Liss, Inc.","author":[{"dropping-particle":"","family":"Cant","given":"Nell B.","non-dropping-particle":"","parse-names":false,"suffix":""},{"dropping-particle":"","family":"Gaston","given":"Karen C.","non-dropping-particle":"","parse-names":false,"suffix":""}],"container-title":"Journal of Comparative Neurology","id":"ITEM-4","issue":"3","issued":{"date-parts":[["1982"]]},"page":"313-326","title":"Pathways connecting the right and left cochlear nuclei","type":"article-journal","volume":"212"},"uris":["http://www.mendeley.com/documents/?uuid=f6a2b42f-f254-4ade-aa79-cd6db2dbfe21"]}],"mendeley":{"formattedCitation":"&lt;sup&gt;67–70&lt;/sup&gt;","plainTextFormattedCitation":"67–70","previouslyFormattedCitation":"&lt;sup&gt;67–70&lt;/sup&gt;"},"properties":{"noteIndex":0},"schema":"https://github.com/citation-style-language/schema/raw/master/csl-citation.json"}</w:instrText>
      </w:r>
      <w:r w:rsidRPr="001361F9">
        <w:rPr>
          <w:rFonts w:asciiTheme="minorHAnsi" w:hAnsiTheme="minorHAnsi" w:cstheme="minorHAnsi"/>
          <w:shd w:val="clear" w:color="auto" w:fill="FFFFFF"/>
        </w:rPr>
        <w:fldChar w:fldCharType="separate"/>
      </w:r>
      <w:r w:rsidR="003B2A13" w:rsidRPr="003B2A13">
        <w:rPr>
          <w:rFonts w:asciiTheme="minorHAnsi" w:hAnsiTheme="minorHAnsi" w:cstheme="minorHAnsi"/>
          <w:noProof/>
          <w:shd w:val="clear" w:color="auto" w:fill="FFFFFF"/>
          <w:vertAlign w:val="superscript"/>
        </w:rPr>
        <w:t>67–70</w:t>
      </w:r>
      <w:r w:rsidRPr="001361F9">
        <w:rPr>
          <w:rFonts w:asciiTheme="minorHAnsi" w:hAnsiTheme="minorHAnsi" w:cstheme="minorHAnsi"/>
        </w:rPr>
        <w:fldChar w:fldCharType="end"/>
      </w:r>
      <w:r w:rsidRPr="001361F9">
        <w:rPr>
          <w:rFonts w:asciiTheme="minorHAnsi" w:hAnsiTheme="minorHAnsi" w:cstheme="minorHAnsi"/>
        </w:rPr>
        <w:t>,</w:t>
      </w:r>
      <w:r w:rsidRPr="001361F9">
        <w:rPr>
          <w:rFonts w:asciiTheme="minorHAnsi" w:hAnsiTheme="minorHAnsi" w:cstheme="minorHAnsi"/>
          <w:shd w:val="clear" w:color="auto" w:fill="FFFFFF"/>
        </w:rPr>
        <w:t xml:space="preserve"> and descending cortical</w:t>
      </w:r>
      <w:r w:rsidRPr="001361F9">
        <w:rPr>
          <w:rFonts w:asciiTheme="minorHAnsi" w:hAnsiTheme="minorHAnsi" w:cstheme="minorHAnsi"/>
        </w:rPr>
        <w:fldChar w:fldCharType="begin" w:fldLock="1"/>
      </w:r>
      <w:r w:rsidR="003B2A13">
        <w:rPr>
          <w:rFonts w:asciiTheme="minorHAnsi" w:hAnsiTheme="minorHAnsi" w:cstheme="minorHAnsi"/>
          <w:shd w:val="clear" w:color="auto" w:fill="FFFFFF"/>
        </w:rPr>
        <w:instrText>ADDIN CSL_CITATION {"citationItems":[{"id":"ITEM-1","itemData":{"ISSN":"1023618X","author":[{"dropping-particle":"","family":"Feliciano","given":"M.","non-dropping-particle":"","parse-names":false,"suffix":""},{"dropping-particle":"","family":"Saldana","given":"E.","non-dropping-particle":"","parse-names":false,"suffix":""},{"dropping-particle":"","family":"Mugnaini","given":"E.","non-dropping-particle":"","parse-names":false,"suffix":""}],"container-title":"Auditory Neuroscience","id":"ITEM-1","issue":"3","issued":{"date-parts":[["1995"]]},"page":"287-308","title":"Direct projections from the rat primary auditory neocortex to nucleus sagulum, paralemniscal regions, superior olivary complex and cochlear nuclei","type":"article-journal","volume":"1"},"uris":["http://www.mendeley.com/documents/?uuid=70140b5a-849c-4f03-8a37-642e72b00cf2"]},{"id":"ITEM-2","itemData":{"DOI":"10.1016/S0378-5955(00)00046-0","ISSN":"03785955","PMID":"10831866","abstract":"We have investigated the morphological relationship between auditory cortex efferents and medial olivocochlear neurones. Using combined retrograde and anterograde tracing we describe close contacts between medial olivocochlear neurones and corticofugal terminals in the ventral nucleus of the trapezoid body. The data indicate a possible direct action of the auditory cortex on the activity of the medial olivocochlear neurones and thus possibly the sensitivity of the cochlea. Copyright (C) 2000 Elsevier Science B.V.","author":[{"dropping-particle":"","family":"Mulders","given":"W. H.A.M.","non-dropping-particle":"","parse-names":false,"suffix":""},{"dropping-particle":"","family":"Robertson","given":"D.","non-dropping-particle":"","parse-names":false,"suffix":""}],"container-title":"Hearing Research","id":"ITEM-2","issue":"1-2","issued":{"date-parts":[["2000"]]},"page":"65-72","title":"Evidence for direct cortical innervation of medial olivocochlear neurones in rats","type":"article-journal","volume":"144"},"uris":["http://www.mendeley.com/documents/?uuid=0220a702-98a5-4f85-bbfd-da43441eaa70"]},{"id":"ITEM-3","itemData":{"DOI":"10.1016/j.heares.2006.01.004","ISSN":"03785955","PMID":"16874906","abstract":"The inferior colliculus (IC) and superior olivary complex (SOC) are important sources of descending pathways to the cochlear nucleus. The IC and SOC are also targets of direct projections from the auditory cortex but it is not known if cortical axons contact the cells that project to the cochlear nucleus. Multi-labeling techniques were used to address this question in guinea pigs. A fluorescent anterograde tracer was injected into temporal cortex to label corticofugal axons. Different fluorescent tracers were injected into one or both cochlear nuclei to label olivary and collicular cells. The brain was subsequently processed for fluorescence microscopy and the IC and SOC were examined for apparent contacts between cortical axons and retrogradely labeled cells. The results suggest that cortical axons contact cochlear nucleus-projecting cells in both IC and SOC. In both regions, contacts were more numerous on the side ipsilateral to the injected cortex. In the IC, the contacted cells projected ipsilaterally or contralaterally to the CN. In the SOC, the contacted cells projected ipsilaterally, contralaterally or bilaterally to the CN. We conclude that auditory cortex is in a position to modulate descending pathways from both the IC and SOC to the cochlear nucleus. © 2006 Elsevier B.V. All rights reserved.","author":[{"dropping-particle":"","family":"Schofield","given":"Brett R.","non-dropping-particle":"","parse-names":false,"suffix":""},{"dropping-particle":"","family":"Coomes","given":"Diana L.","non-dropping-particle":"","parse-names":false,"suffix":""}],"container-title":"Hearing Research","id":"ITEM-3","issue":"1-2","issued":{"date-parts":[["2006"]]},"page":"81-89","title":"Pathways from auditory cortex to the cochlear nucleus in guinea pigs","type":"article-journal","volume":"216-217"},"uris":["http://www.mendeley.com/documents/?uuid=7ee77b2d-4a3d-441a-809e-7f2949646ae7"]},{"id":"ITEM-4","itemData":{"DOI":"10.1002/ar.a.20300","ISSN":"0003276X","abstract":"Mammalian hearing is a complex special sense that involves detection, localization, and identification of the auditory stimulus. The cerebral cortex may subserve higher auditory processes by providing direct modulatory cortical projections to the auditory brainstem. To support the hypothesis that corticofugal projections are a conserved feature in the mammalian brain, this article reviews features of the rat corticofugal pathway and presents new data supporting the presence of similar projections in the mouse. The mouse auditory cortex was localized with electrophysiological recording and neuronal tracers were injected into AI. The cochlear nucleus was dissected and examined for terminal fibers by light and electron microscopy. Bouton endings were found bilaterally forming synapses with dendrites of granule cells of the cochlear nucleus. This report provides evidence for direct auditory cortex projections to the cochlear nucleus in the mouse. The distribution of projections to the granule cell domain and the synapses onto granule cell dendrites are consistent with what has been reported for rats and guinea pigs. These findings suggest a general plan for corticofugal modulation of ascending auditory information in mammals. Corticobulbar inputs to the auditory brainstem likely provided a survival advantage by improving sound detection and identification, thus allowing the development of complex social behaviors and the navigation of varied environments. © 2006 Wiley-Liss, Inc.","author":[{"dropping-particle":"","family":"Meltzer","given":"Noah E.","non-dropping-particle":"","parse-names":false,"suffix":""},{"dropping-particle":"","family":"Ryugo","given":"David K.","non-dropping-particle":"","parse-names":false,"suffix":""}],"container-title":"Anatomical Record - Part A Discoveries in Molecular, Cellular, and Evolutionary Biology","id":"ITEM-4","issue":"4","issued":{"date-parts":[["2006"]]},"page":"397-408","title":"Projections from auditory cortex to cochlear nucleus: A comparative analysis of rat and mouse","type":"article-journal","volume":"288"},"uris":["http://www.mendeley.com/documents/?uuid=8bd64be7-7650-494f-ba20-a9933fb012dc"]}],"mendeley":{"formattedCitation":"&lt;sup&gt;71–74&lt;/sup&gt;","plainTextFormattedCitation":"71–74","previouslyFormattedCitation":"&lt;sup&gt;71–74&lt;/sup&gt;"},"properties":{"noteIndex":0},"schema":"https://github.com/citation-style-language/schema/raw/master/csl-citation.json"}</w:instrText>
      </w:r>
      <w:r w:rsidRPr="001361F9">
        <w:rPr>
          <w:rFonts w:asciiTheme="minorHAnsi" w:hAnsiTheme="minorHAnsi" w:cstheme="minorHAnsi"/>
          <w:shd w:val="clear" w:color="auto" w:fill="FFFFFF"/>
        </w:rPr>
        <w:fldChar w:fldCharType="separate"/>
      </w:r>
      <w:r w:rsidR="003B2A13" w:rsidRPr="003B2A13">
        <w:rPr>
          <w:rFonts w:asciiTheme="minorHAnsi" w:hAnsiTheme="minorHAnsi" w:cstheme="minorHAnsi"/>
          <w:noProof/>
          <w:shd w:val="clear" w:color="auto" w:fill="FFFFFF"/>
          <w:vertAlign w:val="superscript"/>
        </w:rPr>
        <w:t>71–74</w:t>
      </w:r>
      <w:r w:rsidRPr="001361F9">
        <w:rPr>
          <w:rFonts w:asciiTheme="minorHAnsi" w:hAnsiTheme="minorHAnsi" w:cstheme="minorHAnsi"/>
        </w:rPr>
        <w:fldChar w:fldCharType="end"/>
      </w:r>
      <w:r w:rsidRPr="001361F9">
        <w:rPr>
          <w:rFonts w:asciiTheme="minorHAnsi" w:hAnsiTheme="minorHAnsi" w:cstheme="minorHAnsi"/>
        </w:rPr>
        <w:t xml:space="preserve"> </w:t>
      </w:r>
      <w:r w:rsidRPr="001361F9">
        <w:rPr>
          <w:rFonts w:asciiTheme="minorHAnsi" w:hAnsiTheme="minorHAnsi" w:cstheme="minorHAnsi"/>
          <w:shd w:val="clear" w:color="auto" w:fill="FFFFFF"/>
        </w:rPr>
        <w:t>and collicular</w:t>
      </w:r>
      <w:r w:rsidRPr="001361F9">
        <w:rPr>
          <w:rFonts w:asciiTheme="minorHAnsi" w:hAnsiTheme="minorHAnsi" w:cstheme="minorHAnsi"/>
        </w:rPr>
        <w:fldChar w:fldCharType="begin" w:fldLock="1"/>
      </w:r>
      <w:r w:rsidR="001C1C32">
        <w:rPr>
          <w:rFonts w:asciiTheme="minorHAnsi" w:hAnsiTheme="minorHAnsi" w:cstheme="minorHAnsi"/>
        </w:rPr>
        <w:instrText>ADDIN CSL_CITATION {"citationItems":[{"id":"ITEM-1","itemData":{"DOI":"10.1002/(SICI)1096-9861(19990628)409:2&lt;210::AID-CNE3&gt;3.0.CO;2-A","ISSN":"00219967","PMID":"10379915","abstract":"Multiple retrograde and anterograde tracers were used to characterize a pathway that extends from the inferior colliculus to both the left and right cochlear nuclei via a synaptic relay in the superior olivary complex. Different fluorescent tracers were injected into the left and right cochlear nuclei to identify cells in the superior olivary complex that project bilaterally. Double-labeled cells were present in almost all periolivary nuclei; the majority were located in the ventral nucleus of the trapezoid body and the anteroventral periolivary nucleus. Because these two nuclei are targets of descending projections from the inferior colliculus, triple- labeling experiments were performed to determine whether collicular axons contact the periolivary cells that project to the cochlear nuclei. The results demonstrate that descending axons from the inferior colliculus contact periolivary cells that project to the cochlear nuclei, including periolivary cells that project bilaterally. This pathway could provide an opportunity for higher levels of the auditory system to influence activity bilaterally in the cochlear nuclei and thus to modulate the initial processing of acoustic information by the brain.","author":[{"dropping-particle":"","family":"Schofield","given":"Brett R.","non-dropping-particle":"","parse-names":false,"suffix":""},{"dropping-particle":"","family":"Cant","given":"Nell B.","non-dropping-particle":"","parse-names":false,"suffix":""}],"container-title":"Journal of Comparative Neurology","id":"ITEM-1","issue":"2","issued":{"date-parts":[["1999"]]},"page":"210-223","title":"Descending auditory pathways: Projections from the inferior colliculus contact superior olivary cells that project bilaterally to the cochlear nuclei","type":"article-journal","volume":"409"},"uris":["http://www.mendeley.com/documents/?uuid=75da0b61-d316-450d-9269-df6210886d13"]},{"id":"ITEM-2","itemData":{"DOI":"10.1002/1097-0029(20001115)51:4&lt;330::AID-JEMT4&gt;3.0.CO;2-X","ISSN":"1059910X","abstract":"Based on current literature, the afferents of the superior olivary complex (SOC) are described including those from the cochlear nucleus, inferior colliculus, thalamus, and auditory cortex. Intrinsic SOC afferents and non-auditory afferents from the serotoninergic and noradrenergic systems are also described. New data are provided that show a differential distribution of serotoninergic afferents within the SOC: serotoninergic fibers were relatively sparse in the lateral and medial superior olives and the medial nucleus of the trapezoid body and were most numerous in periolivary regions. There are variations in the density of serotoninergic fibers within periolivary regions themselves. New data is also provided on auditory and non-auditory afferents to SOC neurons, which have known targets. These include: cochlear nucleus afferents to periolivary (lateral nucleus of the trapezoid body, LNTB) cells that project to the inferior colliculus; cortical afferents to periolivary (ventral nucleus of the trapezoid body, VNTB) cells that project to the cochlear nucleus; and serotoninergic and noradrenergic afferents to periolivary (LNTB and VNTB) cells that project to the cochlear nucleus. The relationships between other types of afferents and SOC neurons with known projections are also described as functional circuits. The circuits include those that are part of the ascending auditory system (to the inferior and superior colliculi, lateral lemniscus, and medial geniculate nucleus), the descending auditory system (to the cochlea and cochlear nucleus), and the middle ear reflex circuits. (C) 2000 Wiley-Liss, Inc.","author":[{"dropping-particle":"","family":"Thompson","given":"A. M.","non-dropping-particle":"","parse-names":false,"suffix":""},{"dropping-particle":"","family":"Schofield","given":"B. R.","non-dropping-particle":"","parse-names":false,"suffix":""}],"container-title":"Microscopy Research and Technique","id":"ITEM-2","issue":"4","issued":{"date-parts":[["2000"]]},"page":"330-354","title":"Afferent projections of the superior olivary complex","type":"article-journal","volume":"51"},"uris":["http://www.mendeley.com/documents/?uuid=547f6e9d-157f-4640-981b-b8b194ec15fa"]}],"mendeley":{"formattedCitation":"&lt;sup&gt;75, 76&lt;/sup&gt;","plainTextFormattedCitation":"75, 76","previouslyFormattedCitation":"&lt;sup&gt;75, 76&lt;/sup&gt;"},"properties":{"noteIndex":0},"schema":"https://github.com/citation-style-language/schema/raw/master/csl-citation.json"}</w:instrText>
      </w:r>
      <w:r w:rsidRPr="001361F9">
        <w:rPr>
          <w:rFonts w:asciiTheme="minorHAnsi" w:hAnsiTheme="minorHAnsi" w:cstheme="minorHAnsi"/>
        </w:rPr>
        <w:fldChar w:fldCharType="separate"/>
      </w:r>
      <w:r w:rsidR="003B2A13" w:rsidRPr="003B2A13">
        <w:rPr>
          <w:rFonts w:asciiTheme="minorHAnsi" w:hAnsiTheme="minorHAnsi" w:cstheme="minorHAnsi"/>
          <w:noProof/>
          <w:vertAlign w:val="superscript"/>
        </w:rPr>
        <w:t>75, 76</w:t>
      </w:r>
      <w:r w:rsidRPr="001361F9">
        <w:rPr>
          <w:rFonts w:asciiTheme="minorHAnsi" w:hAnsiTheme="minorHAnsi" w:cstheme="minorHAnsi"/>
        </w:rPr>
        <w:fldChar w:fldCharType="end"/>
      </w:r>
      <w:r w:rsidRPr="001361F9">
        <w:rPr>
          <w:rFonts w:asciiTheme="minorHAnsi" w:hAnsiTheme="minorHAnsi" w:cstheme="minorHAnsi"/>
          <w:shd w:val="clear" w:color="auto" w:fill="FFFFFF"/>
        </w:rPr>
        <w:t xml:space="preserve"> </w:t>
      </w:r>
      <w:r w:rsidRPr="00CC02FE">
        <w:rPr>
          <w:rFonts w:asciiTheme="minorHAnsi" w:hAnsiTheme="minorHAnsi" w:cstheme="minorHAnsi"/>
          <w:shd w:val="clear" w:color="auto" w:fill="FFFFFF"/>
        </w:rPr>
        <w:t>projections</w:t>
      </w:r>
      <w:r w:rsidRPr="007466BD">
        <w:rPr>
          <w:rFonts w:asciiTheme="minorHAnsi" w:hAnsiTheme="minorHAnsi" w:cstheme="minorHAnsi"/>
          <w:shd w:val="clear" w:color="auto" w:fill="FFFFFF"/>
        </w:rPr>
        <w:t xml:space="preserve"> </w:t>
      </w:r>
      <w:r w:rsidR="00DB6D86" w:rsidRPr="007466BD">
        <w:rPr>
          <w:rFonts w:asciiTheme="minorHAnsi" w:hAnsiTheme="minorHAnsi" w:cstheme="minorHAnsi"/>
          <w:shd w:val="clear" w:color="auto" w:fill="FFFFFF"/>
        </w:rPr>
        <w:t xml:space="preserve">and modulatory </w:t>
      </w:r>
      <w:r w:rsidR="00DB6D86" w:rsidRPr="00CC02FE">
        <w:rPr>
          <w:rFonts w:asciiTheme="minorHAnsi" w:hAnsiTheme="minorHAnsi" w:cstheme="minorHAnsi"/>
          <w:shd w:val="clear" w:color="auto" w:fill="FFFFFF"/>
        </w:rPr>
        <w:t>inputs</w:t>
      </w:r>
      <w:r w:rsidR="003A6F19" w:rsidRPr="002A790E">
        <w:rPr>
          <w:rFonts w:asciiTheme="minorHAnsi" w:hAnsiTheme="minorHAnsi" w:cstheme="minorHAnsi"/>
          <w:shd w:val="clear" w:color="auto" w:fill="FFFFFF"/>
        </w:rPr>
        <w:fldChar w:fldCharType="begin" w:fldLock="1"/>
      </w:r>
      <w:r w:rsidR="001C1C32" w:rsidRPr="002A790E">
        <w:rPr>
          <w:rFonts w:asciiTheme="minorHAnsi" w:hAnsiTheme="minorHAnsi" w:cstheme="minorHAnsi"/>
          <w:shd w:val="clear" w:color="auto" w:fill="FFFFFF"/>
        </w:rPr>
        <w:instrText>ADDIN CSL_CITATION {"citationItems":[{"id":"ITEM-1","itemData":{"DOI":"10.1016/S0006-8993(99)01541-3","ISSN":"00068993","abstract":"The distribution and density of noradrenergic (NA) and serotonergic (5- HT) varicosities in the superior olive (SO) and periolivary region (PO) and their relationship to olivocochlear neurons was studied. Antibodies against 5-HT and the NA precursor enzyme dopamine β-hydroxylase were utilized to examine the density of innervation of SO and PO. To determine the relationship of these varicosities to efferent neurons projecting to the cochlea, olivocochlear neurons were retrogradely labeled with biotinylated dextranamine (BDA). NA and 5-HT varicosities were found adjacent to labeled olivocochlear neuron cell bodies and dendrites. More than 50% of labeled medial olivocochlear (MOC) neurons showed likely contact with NA varicosities and more than 90% of labeled MOC neurons with 5-HT varicosities. There was no apparent difference in the number of lateral olivocochlear (LOC) neurons in close proximity to NA and 5-HT varicosities versus MOCs in close proximity to NA and 5-HT varicosities. Our results suggest that the NA and 5-HT systems are in a position to modulate auditory brainstem processing. The specific relationship of NA and 5-HT varicosities to olivocochlear neurons suggests that one possible level of modulation is prior to signal transduction.","author":[{"dropping-particle":"","family":"Woods","given":"Charles I","non-dropping-particle":"","parse-names":false,"suffix":""},{"dropping-particle":"","family":"Azeredo","given":"William J","non-dropping-particle":"","parse-names":false,"suffix":""}],"container-title":"Brain Research","id":"ITEM-1","issue":"1-2","issued":{"date-parts":[["1999"]]},"page":"9-18","title":"Noradrenergic and serotonergic projections to the superior olive: Potential for modulation of olivocochlear neurons","type":"article-journal","volume":"836"},"uris":["http://www.mendeley.com/documents/?uuid=8e446a37-6e81-418a-94bb-a9c566bfe85c"]},{"id":"ITEM-2","itemData":{"DOI":"10.1016/S0378-5955(00)00045-9","ISSN":"03785955","PMID":"10831865","abstract":"In the rat, the outer hair cells in the cochlea receive direct synaptic input from neurones in the ventral nucleus of the trapezoid body. These so-called medial olivocochlear neurones exert an inhibitory influence on the cochlear neural output. Electrophysiological in vitro studies suggest that the activity of medial olivocochlear neurones may be affected by a variety of neuropeptides as well as noradrenaline, but anatomical confirmation of direct synaptic input is still lacking. We have investigated, at the light microscopical level, the morphological relationships between terminals containing noradrenaline, substance P, cholecystokinin and leu-enkephalin, and medial olivocochlear neurones in the rat. A retrograde tracer was injected into the cochlea to label medial olivocochlear neurones and a double labelling immunocytochemical method was used to visualise the retrograde tracer as well as the neurotransmitters within each brain section. Light microscopical analysis revealed nerve endings containing substance P, cholecystokinin and leu-enkephalin in close apposition to the dendrites of medial olivocochlear neurones, and nerve endings containing dopamine-β-hydroxylase, a marker for noradrenaline, in close contact with the somata as well as dendrites of medial olivocochlear neurones. Although the technique cannot prove the existence of functional synaptic contacts, the results are broadly consistent with electrophysiological data and suggest a direct input to medial olivocochlear neurones from substance P, cholecystokinin, leu-enkephalin and noradrenaline-containing neural pathways. Differences in the densities and spatial distribution of the various neuropharmacological inputs suggest differences in the relative strengths and possible roles of these diverse inputs to the olivocochlear system. Copyright (C) 2000 Elsevier Science B.V.","author":[{"dropping-particle":"","family":"Mulders","given":"W. H.A.M.","non-dropping-particle":"","parse-names":false,"suffix":""},{"dropping-particle":"","family":"Robertson","given":"D","non-dropping-particle":"","parse-names":false,"suffix":""}],"container-title":"Hearing Research","id":"ITEM-2","issue":"1-2","issued":{"date-parts":[["2000"]]},"page":"53-64","title":"Morphological relationships of peptidergic and noradrenergic nerve terminals to olivocochlear neurones in the rat","type":"article-journal","volume":"144"},"uris":["http://www.mendeley.com/documents/?uuid=65cc0922-5d84-4e39-a962-bc839e4a9d5e"]},{"id":"ITEM-3","itemData":{"DOI":"10.1016/0006-8993(95)00863-L","ISSN":"00068993","abstract":"Double-label techniques were used to concomitantly label olivocochlear neurons and serotoninergic fibers in the bush baby (Otolemur garnettii) brainstem. Light-microscopic examination (using a 100 × plan apochromatic oil-immersion objective) of the sections revealed that serotonin-positive varicosities (presumptive terminal endings) contacted somata and dendrites of neurons belonging to both the lateral and medial olivocochlear neurons near the superior olivary nuclei. These results provide direct evidence that the olivocochlear system (a specific auditory brainstem pathway) receives input from the serotoninergic system (a diffuse reticular brainstem network). © 1995 Elsevier Science B.V. All rights reserved.","author":[{"dropping-particle":"","family":"Thompson","given":"Ann M.","non-dropping-particle":"","parse-names":false,"suffix":""},{"dropping-particle":"","family":"Thompson","given":"Glenn C","non-dropping-particle":"","parse-names":false,"suffix":""}],"container-title":"Brain Research","id":"ITEM-3","issue":"2","issued":{"date-parts":[["1995"]]},"page":"263-266","title":"Light microscopic evidence of serotoninergic projections to olivocochlear neurons in the bush baby (Otolemur garnettii)","type":"article-journal","volume":"695"},"uris":["http://www.mendeley.com/documents/?uuid=4070c0f4-9e93-4306-89b9-ba9b26f58880"]},{"id":"ITEM-4","itemData":{"DOI":"10.1152/jn.1998.80.1.218","ISSN":"00223077","PMID":"9658043","abstract":"The effects of substance P (SP) on whole cell currents were studied in neurons of the medial olivocochlear efferent system (MOCS) in the ventral nucleus of the trapezoid body (VNTB) of brain stem slices from neonatal rats. Each neuron was identified by retrograde labeling with Fast Blue injected into the cochlea. Bath application of SP (0.1-10 μM) reversibly induced an apparent inward current in 49 of 63 labeled neurons when voltage clamped at near resting voltages. This apparent inward current was consistent with the SP-induced membrane depolarization observed in current-clamp mode. The SP- induced change in current was dose dependent with a half-maximal response dose of 200 nM. It was mimicked by [Cys3,6, Tyr8, Pro9]-SP, a neurokinin (NK1) receptor selective agonist, whereas [Succinyl-Asp6, MePhe8]-SP 6-11 (Senktide), a NK3 receptor agonist, had no detectable effect. The SP effect was not blocked by 106 M tetrodotoxin (TTX) and persisted when the perfusate contained 30 mM tetraethylammonium (TEA) or 100 μM Cd2+ or was in a 0-Ca solution. In a TTX-containing solution, SP caused a voltage-dependent decrease of membrane conductance, and the SP-evoked current reversed at a potential at around -105 mV. The predicted K+ equilibrium potential was - 93.8 mV under the experimental conditions. The SP-induced inward current was attenuated by 66% when the perfusate contained 3 mM Cs±. We conclude that the apparent inward current is partly caused by SP decreasing an outward current normally maintained by the inward rectifier K+ channels in these cells. In the presence of Cs solution in the recording pipette and with a perfusate containing 3 mM Cs+, 0.1 mM Cd2+ and 10-6 M TTX, a residual SP-induced inward current was observed at test voltages ranging from -120 to 40 mV. This subcomponent reversed its polarity at ~20 mV. This inward current was reduced substantially (but not abolished) when all NaC1 in the external solution was replaced by TEA-C1. The results indicate that SP also opens an unknown cation channel, which the available data suggests may be relatively nonselective. The results suggest that MOCS neurons are subject to modulation by SP, which depolarizes the cell membrane by decreasing the activity of inward rectifier K+ channels as well as concurrently activating a separate cation conductance. It also was found that in MOCS neurons responsive to both SP and norepinephrine, the norepinephrine effect was abolished by TTX, suggesting that an interneuronal p…","author":[{"dropping-particle":"","family":"Wang","given":"Xueyong","non-dropping-particle":"","parse-names":false,"suffix":""},{"dropping-particle":"","family":"Robertson","given":"Donald","non-dropping-particle":"","parse-names":false,"suffix":""}],"container-title":"Journal of Neurophysiology","id":"ITEM-4","issue":"1","issued":{"date-parts":[["1998"]]},"page":"218-229","title":"Substance P-induced inward current in identified auditory efferent neurons in rat brain stem slices","type":"article-journal","volume":"80"},"uris":["http://www.mendeley.com/documents/?uuid=7f4f4aa2-6c39-4bb3-b60a-ff2f04671550"]}],"mendeley":{"formattedCitation":"&lt;sup&gt;77–80&lt;/sup&gt;","plainTextFormattedCitation":"77–80","previouslyFormattedCitation":"&lt;sup&gt;77–80&lt;/sup&gt;"},"properties":{"noteIndex":0},"schema":"https://github.com/citation-style-language/schema/raw/master/csl-citation.json"}</w:instrText>
      </w:r>
      <w:r w:rsidR="003A6F19" w:rsidRPr="002A790E">
        <w:rPr>
          <w:rFonts w:asciiTheme="minorHAnsi" w:hAnsiTheme="minorHAnsi" w:cstheme="minorHAnsi"/>
          <w:shd w:val="clear" w:color="auto" w:fill="FFFFFF"/>
        </w:rPr>
        <w:fldChar w:fldCharType="separate"/>
      </w:r>
      <w:r w:rsidR="001B76EF" w:rsidRPr="002A790E">
        <w:rPr>
          <w:rFonts w:asciiTheme="minorHAnsi" w:hAnsiTheme="minorHAnsi" w:cstheme="minorHAnsi"/>
          <w:noProof/>
          <w:shd w:val="clear" w:color="auto" w:fill="FFFFFF"/>
          <w:vertAlign w:val="superscript"/>
        </w:rPr>
        <w:t>77–80</w:t>
      </w:r>
      <w:r w:rsidR="003A6F19" w:rsidRPr="002A790E">
        <w:rPr>
          <w:rFonts w:asciiTheme="minorHAnsi" w:hAnsiTheme="minorHAnsi" w:cstheme="minorHAnsi"/>
          <w:shd w:val="clear" w:color="auto" w:fill="FFFFFF"/>
        </w:rPr>
        <w:fldChar w:fldCharType="end"/>
      </w:r>
      <w:r w:rsidRPr="00CC02FE">
        <w:rPr>
          <w:rFonts w:asciiTheme="minorHAnsi" w:hAnsiTheme="minorHAnsi" w:cstheme="minorHAnsi"/>
          <w:shd w:val="clear" w:color="auto" w:fill="FFFFFF"/>
        </w:rPr>
        <w:t xml:space="preserve"> known</w:t>
      </w:r>
      <w:r w:rsidRPr="001361F9">
        <w:rPr>
          <w:rFonts w:asciiTheme="minorHAnsi" w:hAnsiTheme="minorHAnsi" w:cstheme="minorHAnsi"/>
          <w:shd w:val="clear" w:color="auto" w:fill="FFFFFF"/>
        </w:rPr>
        <w:t xml:space="preserve"> to influence activity of CN and SOC nuclei. While it is possible that a portion of descending IC projections are maintained it would be impossible to include </w:t>
      </w:r>
      <w:r w:rsidR="006E717C">
        <w:rPr>
          <w:rFonts w:asciiTheme="minorHAnsi" w:hAnsiTheme="minorHAnsi" w:cstheme="minorHAnsi"/>
          <w:shd w:val="clear" w:color="auto" w:fill="FFFFFF"/>
        </w:rPr>
        <w:t xml:space="preserve">both </w:t>
      </w:r>
      <w:r w:rsidRPr="001361F9">
        <w:rPr>
          <w:rFonts w:asciiTheme="minorHAnsi" w:hAnsiTheme="minorHAnsi" w:cstheme="minorHAnsi"/>
          <w:shd w:val="clear" w:color="auto" w:fill="FFFFFF"/>
        </w:rPr>
        <w:t xml:space="preserve">cortical projections and commissural CN projections due to slice geometry. Hence, we focus on the ascending </w:t>
      </w:r>
      <w:r w:rsidRPr="001361F9">
        <w:rPr>
          <w:rFonts w:asciiTheme="minorHAnsi" w:hAnsiTheme="minorHAnsi" w:cstheme="minorHAnsi"/>
        </w:rPr>
        <w:t xml:space="preserve">auditory </w:t>
      </w:r>
      <w:r w:rsidRPr="001361F9">
        <w:rPr>
          <w:rFonts w:asciiTheme="minorHAnsi" w:hAnsiTheme="minorHAnsi" w:cstheme="minorHAnsi"/>
          <w:shd w:val="clear" w:color="auto" w:fill="FFFFFF"/>
        </w:rPr>
        <w:t xml:space="preserve">circuitry </w:t>
      </w:r>
      <w:r w:rsidRPr="001361F9">
        <w:rPr>
          <w:rFonts w:asciiTheme="minorHAnsi" w:hAnsiTheme="minorHAnsi" w:cstheme="minorHAnsi"/>
        </w:rPr>
        <w:t xml:space="preserve">from the cochlea </w:t>
      </w:r>
      <w:r w:rsidRPr="001361F9">
        <w:rPr>
          <w:rFonts w:asciiTheme="minorHAnsi" w:hAnsiTheme="minorHAnsi" w:cstheme="minorHAnsi"/>
          <w:shd w:val="clear" w:color="auto" w:fill="FFFFFF"/>
        </w:rPr>
        <w:t xml:space="preserve">with </w:t>
      </w:r>
      <w:r w:rsidR="006E717C" w:rsidRPr="001361F9">
        <w:rPr>
          <w:rFonts w:asciiTheme="minorHAnsi" w:hAnsiTheme="minorHAnsi" w:cstheme="minorHAnsi"/>
          <w:shd w:val="clear" w:color="auto" w:fill="FFFFFF"/>
        </w:rPr>
        <w:t>the</w:t>
      </w:r>
      <w:r w:rsidR="006E717C">
        <w:rPr>
          <w:rFonts w:asciiTheme="minorHAnsi" w:hAnsiTheme="minorHAnsi" w:cstheme="minorHAnsi"/>
          <w:shd w:val="clear" w:color="auto" w:fill="FFFFFF"/>
        </w:rPr>
        <w:t xml:space="preserve"> current</w:t>
      </w:r>
      <w:r w:rsidR="006E717C" w:rsidRPr="001361F9">
        <w:rPr>
          <w:rFonts w:asciiTheme="minorHAnsi" w:hAnsiTheme="minorHAnsi" w:cstheme="minorHAnsi"/>
          <w:shd w:val="clear" w:color="auto" w:fill="FFFFFF"/>
        </w:rPr>
        <w:t xml:space="preserve"> </w:t>
      </w:r>
      <w:r w:rsidRPr="001361F9">
        <w:rPr>
          <w:rFonts w:asciiTheme="minorHAnsi" w:hAnsiTheme="minorHAnsi" w:cstheme="minorHAnsi"/>
          <w:shd w:val="clear" w:color="auto" w:fill="FFFFFF"/>
        </w:rPr>
        <w:t xml:space="preserve">experiments. </w:t>
      </w:r>
      <w:r w:rsidR="006B3A19">
        <w:rPr>
          <w:rFonts w:asciiTheme="minorHAnsi" w:hAnsiTheme="minorHAnsi" w:cstheme="minorHAnsi"/>
          <w:shd w:val="clear" w:color="auto" w:fill="FFFFFF"/>
        </w:rPr>
        <w:t xml:space="preserve">The </w:t>
      </w:r>
      <w:r w:rsidR="00F1217D">
        <w:rPr>
          <w:rFonts w:asciiTheme="minorHAnsi" w:hAnsiTheme="minorHAnsi" w:cstheme="minorHAnsi"/>
          <w:shd w:val="clear" w:color="auto" w:fill="FFFFFF"/>
        </w:rPr>
        <w:t xml:space="preserve">minimal thickness of the slice on the thin side also </w:t>
      </w:r>
      <w:r w:rsidR="002C35CA">
        <w:rPr>
          <w:rFonts w:asciiTheme="minorHAnsi" w:hAnsiTheme="minorHAnsi" w:cstheme="minorHAnsi"/>
          <w:shd w:val="clear" w:color="auto" w:fill="FFFFFF"/>
        </w:rPr>
        <w:t xml:space="preserve">reduces the ability to perform </w:t>
      </w:r>
      <w:r w:rsidR="00622281">
        <w:rPr>
          <w:rFonts w:asciiTheme="minorHAnsi" w:hAnsiTheme="minorHAnsi" w:cstheme="minorHAnsi"/>
          <w:shd w:val="clear" w:color="auto" w:fill="FFFFFF"/>
        </w:rPr>
        <w:t xml:space="preserve">binaural </w:t>
      </w:r>
      <w:r w:rsidR="004F4CC4">
        <w:rPr>
          <w:rFonts w:asciiTheme="minorHAnsi" w:hAnsiTheme="minorHAnsi" w:cstheme="minorHAnsi"/>
          <w:shd w:val="clear" w:color="auto" w:fill="FFFFFF"/>
        </w:rPr>
        <w:t>polysynaptic</w:t>
      </w:r>
      <w:r w:rsidRPr="001361F9">
        <w:rPr>
          <w:rFonts w:asciiTheme="minorHAnsi" w:hAnsiTheme="minorHAnsi" w:cstheme="minorHAnsi"/>
          <w:shd w:val="clear" w:color="auto" w:fill="FFFFFF"/>
        </w:rPr>
        <w:t xml:space="preserve"> circuit </w:t>
      </w:r>
      <w:r w:rsidR="003C1BCB">
        <w:rPr>
          <w:rFonts w:asciiTheme="minorHAnsi" w:hAnsiTheme="minorHAnsi" w:cstheme="minorHAnsi"/>
          <w:shd w:val="clear" w:color="auto" w:fill="FFFFFF"/>
        </w:rPr>
        <w:t>analyses,</w:t>
      </w:r>
      <w:r w:rsidR="001D2974">
        <w:rPr>
          <w:rFonts w:asciiTheme="minorHAnsi" w:hAnsiTheme="minorHAnsi" w:cstheme="minorHAnsi"/>
          <w:shd w:val="clear" w:color="auto" w:fill="FFFFFF"/>
        </w:rPr>
        <w:t xml:space="preserve"> which is</w:t>
      </w:r>
      <w:r w:rsidR="003C1BCB">
        <w:rPr>
          <w:rFonts w:asciiTheme="minorHAnsi" w:hAnsiTheme="minorHAnsi" w:cstheme="minorHAnsi"/>
          <w:shd w:val="clear" w:color="auto" w:fill="FFFFFF"/>
        </w:rPr>
        <w:t xml:space="preserve"> an advantage of symmetrical thick slice preparations</w:t>
      </w:r>
      <w:r w:rsidR="003C1BCB">
        <w:rPr>
          <w:rFonts w:asciiTheme="minorHAnsi" w:hAnsiTheme="minorHAnsi" w:cstheme="minorHAnsi"/>
          <w:shd w:val="clear" w:color="auto" w:fill="FFFFFF"/>
        </w:rPr>
        <w:fldChar w:fldCharType="begin" w:fldLock="1"/>
      </w:r>
      <w:r w:rsidR="003A6F19">
        <w:rPr>
          <w:rFonts w:asciiTheme="minorHAnsi" w:hAnsiTheme="minorHAnsi" w:cstheme="minorHAnsi"/>
          <w:shd w:val="clear" w:color="auto" w:fill="FFFFFF"/>
        </w:rPr>
        <w:instrText>ADDIN CSL_CITATION {"citationItems":[{"id":"ITEM-1","itemData":{"DOI":"10.1371/journal.pbio.1000406","ISSN":"15449173","abstract":"Low-frequency sound localization depends on the neural computation of interaural time differences (ITD) and relies on neurons in the auditory brain stem that integrate synaptic inputs delivered by the ipsi- and contralateral auditory pathways that start at the two ears. The first auditory neurons that respond selectively to ITD are found in the medial superior olivary nucleus (MSO). We identified a new mechanism for ITD coding using a brain slice preparation that preserves the binaural inputs to the MSO. There was an internal latency difference for the two excitatory pathways that would, if left uncompensated, position the ITD response function too far outside the physiological range to be useful for estimating ITD. We demonstrate, and support using a biophysically based computational model, that a bilateral asymmetry in excitatory post-synaptic potential (EPSP) slopes provides a robust compensatory delay mechanism due to differential activation of low threshold potassium conductance on these inputs and permits MSO neurons to encode physiological ITDs. We suggest, more generally, that the dependence of spike probability on rate of depolarization, as in these auditory neurons, provides a mechanism for temporal order discrimination between EPSPs. © 2010 Jercog et al.","author":[{"dropping-particle":"","family":"Jercog","given":"Pablo E.","non-dropping-particle":"","parse-names":false,"suffix":""},{"dropping-particle":"","family":"Svirskis","given":"Gytis","non-dropping-particle":"","parse-names":false,"suffix":""},{"dropping-particle":"","family":"Kotak","given":"Vibhakar C.","non-dropping-particle":"","parse-names":false,"suffix":""},{"dropping-particle":"","family":"Sanes","given":"Dan H.","non-dropping-particle":"","parse-names":false,"suffix":""},{"dropping-particle":"","family":"Rinzel","given":"John","non-dropping-particle":"","parse-names":false,"suffix":""}],"container-title":"PLoS Biology","id":"ITEM-1","issue":"6","issued":{"date-parts":[["2010"]]},"title":"Asymmetric excitatory synaptic dynamics underlie interaural time difference processing in the auditory system","type":"article-journal","volume":"8"},"uris":["http://www.mendeley.com/documents/?uuid=b0e24bb7-e9a3-4cca-9c1b-cabfc9a12241"]},{"id":"ITEM-2","itemData":{"DOI":"10.1016/j.neuron.2013.04.022","ISSN":"08966273","abstract":"Feedforward inhibition sharpens the precision of neurons throughout ascending auditory pathways, including the binaural neurons of the medial superior olive (MSO). However, the biophysical influence of inhibition is poorly understood, particularly at higher frequencies at which the relative phase of inhibition and excitation becomes ambiguous. Here, we show in gerbil MSO principal cells invitro that feedforward inhibition precedes direct excitation, providing a concurrent hyperpolarization and conductance shunt during EPSP summation. We show with dual-patch recordings and dynamic clamp that both the linearity and temporal fidelity of synaptic integration is improved by reducing Kv1 potassium channel conductance during inhibition, which counters membrane shunting even at high frequencies at which IPSPs sum. The reduction of peak excitation by preceding inhibition lowers spike probability, narrowing but not shifting the window for detecting binaural coincidence. The interplay between inhibition and potassium conductances thus improves the consistency and resolution of ITD coding across different frequencies","author":[{"dropping-particle":"","family":"Roberts","given":"Michael T.","non-dropping-particle":"","parse-names":false,"suffix":""},{"dropping-particle":"","family":"Seeman","given":"Stephanie C.","non-dropping-particle":"","parse-names":false,"suffix":""},{"dropping-particle":"","family":"Golding","given":"Nace L.","non-dropping-particle":"","parse-names":false,"suffix":""}],"container-title":"Neuron","id":"ITEM-2","issue":"5","issued":{"date-parts":[["2013"]]},"page":"923-935","publisher":"Elsevier Inc.","title":"A mechanistic understanding of the role of feedforward inhibition in the mammalian sound localization circuitry","type":"article-journal","volume":"78"},"uris":["http://www.mendeley.com/documents/?uuid=7fb44042-6872-4df4-8ee5-092307eb8de0"]}],"mendeley":{"formattedCitation":"&lt;sup&gt;10, 11&lt;/sup&gt;","plainTextFormattedCitation":"10, 11","previouslyFormattedCitation":"&lt;sup&gt;10, 11&lt;/sup&gt;"},"properties":{"noteIndex":0},"schema":"https://github.com/citation-style-language/schema/raw/master/csl-citation.json"}</w:instrText>
      </w:r>
      <w:r w:rsidR="003C1BCB">
        <w:rPr>
          <w:rFonts w:asciiTheme="minorHAnsi" w:hAnsiTheme="minorHAnsi" w:cstheme="minorHAnsi"/>
          <w:shd w:val="clear" w:color="auto" w:fill="FFFFFF"/>
        </w:rPr>
        <w:fldChar w:fldCharType="separate"/>
      </w:r>
      <w:r w:rsidR="003C1BCB" w:rsidRPr="003C1BCB">
        <w:rPr>
          <w:rFonts w:asciiTheme="minorHAnsi" w:hAnsiTheme="minorHAnsi" w:cstheme="minorHAnsi"/>
          <w:noProof/>
          <w:shd w:val="clear" w:color="auto" w:fill="FFFFFF"/>
          <w:vertAlign w:val="superscript"/>
        </w:rPr>
        <w:t>10,11</w:t>
      </w:r>
      <w:r w:rsidR="003C1BCB">
        <w:rPr>
          <w:rFonts w:asciiTheme="minorHAnsi" w:hAnsiTheme="minorHAnsi" w:cstheme="minorHAnsi"/>
          <w:shd w:val="clear" w:color="auto" w:fill="FFFFFF"/>
        </w:rPr>
        <w:fldChar w:fldCharType="end"/>
      </w:r>
      <w:r w:rsidR="00D23124">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Additionally, we are unable to stimulate the </w:t>
      </w:r>
      <w:r w:rsidR="002A6DF3">
        <w:rPr>
          <w:rFonts w:asciiTheme="minorHAnsi" w:hAnsiTheme="minorHAnsi" w:cstheme="minorHAnsi"/>
          <w:shd w:val="clear" w:color="auto" w:fill="FFFFFF"/>
        </w:rPr>
        <w:t>auditory nerve</w:t>
      </w:r>
      <w:r w:rsidR="002A6DF3" w:rsidRPr="001361F9">
        <w:rPr>
          <w:rFonts w:asciiTheme="minorHAnsi" w:hAnsiTheme="minorHAnsi" w:cstheme="minorHAnsi"/>
          <w:shd w:val="clear" w:color="auto" w:fill="FFFFFF"/>
        </w:rPr>
        <w:t xml:space="preserve"> </w:t>
      </w:r>
      <w:r w:rsidRPr="001361F9">
        <w:rPr>
          <w:rFonts w:asciiTheme="minorHAnsi" w:hAnsiTheme="minorHAnsi" w:cstheme="minorHAnsi"/>
          <w:shd w:val="clear" w:color="auto" w:fill="FFFFFF"/>
        </w:rPr>
        <w:t>with sound</w:t>
      </w:r>
      <w:r w:rsidRPr="001361F9">
        <w:rPr>
          <w:rFonts w:asciiTheme="minorHAnsi" w:hAnsiTheme="minorHAnsi" w:cstheme="minorHAnsi"/>
        </w:rPr>
        <w:t xml:space="preserve"> to evoke natural patterns of circuit activity</w:t>
      </w:r>
      <w:r w:rsidRPr="001361F9">
        <w:rPr>
          <w:rFonts w:asciiTheme="minorHAnsi" w:hAnsiTheme="minorHAnsi" w:cstheme="minorHAnsi"/>
          <w:shd w:val="clear" w:color="auto" w:fill="FFFFFF"/>
        </w:rPr>
        <w:t>. Auditory nerve responses are tonotopically varied, jittery</w:t>
      </w:r>
      <w:r w:rsidRPr="001361F9">
        <w:rPr>
          <w:rFonts w:asciiTheme="minorHAnsi" w:hAnsiTheme="minorHAnsi" w:cstheme="minorHAnsi"/>
        </w:rPr>
        <w:t>,</w:t>
      </w:r>
      <w:r w:rsidRPr="001361F9">
        <w:rPr>
          <w:rFonts w:asciiTheme="minorHAnsi" w:hAnsiTheme="minorHAnsi" w:cstheme="minorHAnsi"/>
          <w:shd w:val="clear" w:color="auto" w:fill="FFFFFF"/>
        </w:rPr>
        <w:t xml:space="preserve"> and plastic</w:t>
      </w:r>
      <w:r w:rsidRPr="001361F9">
        <w:rPr>
          <w:rFonts w:asciiTheme="minorHAnsi" w:hAnsiTheme="minorHAnsi" w:cstheme="minorHAnsi"/>
          <w:shd w:val="clear" w:color="auto" w:fill="FFFFFF"/>
        </w:rPr>
        <w:fldChar w:fldCharType="begin" w:fldLock="1"/>
      </w:r>
      <w:r w:rsidR="00367919">
        <w:rPr>
          <w:rFonts w:asciiTheme="minorHAnsi" w:hAnsiTheme="minorHAnsi" w:cstheme="minorHAnsi"/>
          <w:shd w:val="clear" w:color="auto" w:fill="FFFFFF"/>
        </w:rPr>
        <w:instrText>ADDIN CSL_CITATION {"citationItems":[{"id":"ITEM-1","itemData":{"DOI":"10.1152/jn.00574.2004","ISSN":"00223077","PMID":"15456804","abstract":"The availability of transgenic and mutant lines makes the mouse a valuable model for study of the inner ear, and a powerful window into cochlear function can be obtained by recordings from single auditory nerve (AN) fibers. This study provides the first systematic description of spontaneous and sound-evoked discharge properties of AN fibers in mouse, specifically in CBA/CaJ and C57BL/6 strains, both commonly used in auditory research. Response properties of 196 AN fibers from CBA/CaJ and 58 from C57BL/6 were analyzed, including spontaneous rates (SR), tuning curves, rate versus level functions, dynamic range, response adaptation, phase-locking, and the relation between SR and these response properties. The only significant interstrain difference was the elevation of high-frequency thresholds in C57BL/6. In general, mouse AN fibers showed similar responses to other mammals: sharpness of tuning increased with characteristic frequency, which ranged from 2.5 to 70 kHz; SRs ranged from 0 to 120 sp/s, and fibers with low SR (&lt;1 sp/s) had higher thresholds, and wider dynamic ranges than fibers with high SR. Dynamic ranges for mouse high-SR fibers were smaller (&lt;20 dB) than those seen in other mammals. Phase-locking was seen for tone frequencies &lt;4 kHz. Maximum synchronization indices were lower than those in cat but similar to those found in guinea pig. Copyright © 2005 The American Physiological Society.","author":[{"dropping-particle":"","family":"Taberner","given":"Annette M.","non-dropping-particle":"","parse-names":false,"suffix":""},{"dropping-particle":"","family":"Liberman","given":"M. Charles","non-dropping-particle":"","parse-names":false,"suffix":""}],"container-title":"Journal of Neurophysiology","id":"ITEM-1","issue":"1","issued":{"date-parts":[["2005"]]},"page":"557-569","title":"Response properties of single auditory nerve fibers in the mouse","type":"article-journal","volume":"93"},"uris":["http://www.mendeley.com/documents/?uuid=777dadbf-2fb3-4129-b895-9b0362ba58f6"]},{"id":"ITEM-2","itemData":{"author":[{"dropping-particle":"","family":"Galambos","given":"R","non-dropping-particle":"","parse-names":false,"suffix":""},{"dropping-particle":"","family":"Davis","given":"H","non-dropping-particle":"","parse-names":false,"suffix":""}],"container-title":"Journal of Neurophysiology","id":"ITEM-2","issue":"1","issued":{"date-parts":[["1943"]]},"page":"39-57","title":"the Response of Single Auditory-Nerve Stimulation","type":"article-journal","volume":"6"},"uris":["http://www.mendeley.com/documents/?uuid=73f1a9a3-c5e1-46d4-9b96-5e1dede84080"]},{"id":"ITEM-3","itemData":{"DOI":"10.1121/1.1903521","ISSN":"NA","abstract":"Average discharge rate of single auditory-nerve fibers in cats was measured in response to 400-msec tone bursts. For each fiber, rate versus stimulus-level functions were constructed for a number of frequencies. For tones at a fiber’s characteristic frequency (CF), rate increases rapidly over a range of 20 to 30 dB above threshold. For higher stimulus levels, a range of behaviors is observed. For some fibers, rate saturates completely at higher levels; i.e., there are no further systematic increases in rate when level is increased beyond about 30 dB above threshold. For other units there is a noticeable bend in the rate-level function at 20 to 30 dB above threshold; however, rate can continue to increase gradually over another 30 to 40 dB. For frequencies above fiber CF, the slope of rate-level functions measured near the midpoint between maximum and spontaneous rates is a decreasing function of frequency. For frequencies below CF, slope is either approximately constant and equal to the slope at CF or increases to some maximum value as frequency is decreased from the CF. These properties of rate-level functions are well accounted for by a simple model consisting of a mechanical stage followed by a saturating nonlinearity (transducer stage). The input (pressure) versus output (basilar membrane displacement) functions for the mechanical stage are taken directly from the measurements of Rhode. The input-output function for the transducer is developed empirically. © 1974, Acoustical Society of America. All rights reserved.","author":[{"dropping-particle":"","family":"Sachs","given":"Murray B.","non-dropping-particle":"","parse-names":false,"suffix":""},{"dropping-particle":"","family":"Abbas","given":"Paul J.","non-dropping-particle":"","parse-names":false,"suffix":""}],"container-title":"Journal of the Acoustical Society of America","id":"ITEM-3","issue":"6","issued":{"date-parts":[["1974"]]},"page":"1835-1847","title":"Rate versus level functions for auditory-nerve fibers in cats: Tone-burst stimuli","type":"article-journal","volume":"56"},"uris":["http://www.mendeley.com/documents/?uuid=148da5eb-0875-4003-91d1-e92ed8fd767a"]},{"id":"ITEM-4","itemData":{"DOI":"10.1121/1.1336503","ISSN":"0001-4966","PMID":"11248971","abstract":"A phenomenological model was developed to describe responses of high-spontaneous-rate auditory-nerve (AN) fibers, including several nonlinear response properties. Level-dependent gain (compression), bandwidth, and phase properties were implemented with a control path that varied the gain and bandwidth of tuning in the signal-path filter. By making the bandwidth of the control path broad with respect to the signal path, the wide frequency range of two-tone suppression was included. By making the control-path filter level dependent and tuned to a frequency slightly higher than the signal-path filter, other properties of two-tone suppression were also included. These properties included the asymmetrical growth of suppression above and below the characteristic frequency and the frequency offset of the suppression tuning curve with respect to the excitatory tuning curve. The implementation of this model represents a relatively simple phenomenological description of a single mechanism that underlies several important nonlinear response properties of AN fibers. The model provides a tool for studying the roles of these nonlinearities in the encoding of simple and complex sounds in the responses of populations of AN fibers.","author":[{"dropping-particle":"","family":"Zhang","given":"Xuedong","non-dropping-particle":"","parse-names":false,"suffix":""},{"dropping-particle":"","family":"Heinz","given":"Michael G.","non-dropping-particle":"","parse-names":false,"suffix":""},{"dropping-particle":"","family":"Bruce","given":"Ian C.","non-dropping-particle":"","parse-names":false,"suffix":""},{"dropping-particle":"","family":"Carney","given":"Laurel H.","non-dropping-particle":"","parse-names":false,"suffix":""}],"container-title":"The Journal of the Acoustical Society of America","id":"ITEM-4","issue":"2","issued":{"date-parts":[["2001"]]},"page":"648-670","title":"A phenomenological model for the responses of auditory-nerve fibers: I. Nonlinear tuning with compression and suppression","type":"article-journal","volume":"109"},"uris":["http://www.mendeley.com/documents/?uuid=742d3a51-8fa5-47f0-830a-cbe5c3fd664d"]}],"mendeley":{"formattedCitation":"&lt;sup&gt;81–84&lt;/sup&gt;","plainTextFormattedCitation":"81–84","previouslyFormattedCitation":"&lt;sup&gt;81–84&lt;/sup&gt;"},"properties":{"noteIndex":0},"schema":"https://github.com/citation-style-language/schema/raw/master/csl-citation.json"}</w:instrText>
      </w:r>
      <w:r w:rsidRPr="001361F9">
        <w:rPr>
          <w:rFonts w:asciiTheme="minorHAnsi" w:hAnsiTheme="minorHAnsi" w:cstheme="minorHAnsi"/>
          <w:shd w:val="clear" w:color="auto" w:fill="FFFFFF"/>
        </w:rPr>
        <w:fldChar w:fldCharType="separate"/>
      </w:r>
      <w:r w:rsidR="001B76EF" w:rsidRPr="001B76EF">
        <w:rPr>
          <w:rFonts w:asciiTheme="minorHAnsi" w:hAnsiTheme="minorHAnsi" w:cstheme="minorHAnsi"/>
          <w:noProof/>
          <w:shd w:val="clear" w:color="auto" w:fill="FFFFFF"/>
          <w:vertAlign w:val="superscript"/>
        </w:rPr>
        <w:t>81–84</w:t>
      </w:r>
      <w:r w:rsidRPr="001361F9">
        <w:rPr>
          <w:rFonts w:asciiTheme="minorHAnsi" w:hAnsiTheme="minorHAnsi" w:cstheme="minorHAnsi"/>
          <w:shd w:val="clear" w:color="auto" w:fill="FFFFFF"/>
        </w:rPr>
        <w:fldChar w:fldCharType="end"/>
      </w:r>
      <w:r w:rsidRPr="001361F9">
        <w:rPr>
          <w:rFonts w:asciiTheme="minorHAnsi" w:hAnsiTheme="minorHAnsi" w:cstheme="minorHAnsi"/>
          <w:shd w:val="clear" w:color="auto" w:fill="FFFFFF"/>
        </w:rPr>
        <w:t xml:space="preserve">, making it difficult to perfectly simulate with our electrical stimulation method. </w:t>
      </w:r>
      <w:r w:rsidR="00E775C6">
        <w:rPr>
          <w:rFonts w:asciiTheme="minorHAnsi" w:hAnsiTheme="minorHAnsi" w:cstheme="minorHAnsi"/>
          <w:shd w:val="clear" w:color="auto" w:fill="FFFFFF"/>
        </w:rPr>
        <w:t>This is a ma</w:t>
      </w:r>
      <w:r w:rsidR="00743F4A">
        <w:rPr>
          <w:rFonts w:asciiTheme="minorHAnsi" w:hAnsiTheme="minorHAnsi" w:cstheme="minorHAnsi"/>
          <w:shd w:val="clear" w:color="auto" w:fill="FFFFFF"/>
        </w:rPr>
        <w:t xml:space="preserve">jor drawback </w:t>
      </w:r>
      <w:r w:rsidR="00F53C32">
        <w:rPr>
          <w:rFonts w:asciiTheme="minorHAnsi" w:hAnsiTheme="minorHAnsi" w:cstheme="minorHAnsi"/>
          <w:shd w:val="clear" w:color="auto" w:fill="FFFFFF"/>
        </w:rPr>
        <w:t>o</w:t>
      </w:r>
      <w:r w:rsidR="00F53C32" w:rsidRPr="00B05AE9">
        <w:rPr>
          <w:rFonts w:asciiTheme="minorHAnsi" w:hAnsiTheme="minorHAnsi" w:cstheme="minorHAnsi"/>
          <w:shd w:val="clear" w:color="auto" w:fill="FFFFFF"/>
        </w:rPr>
        <w:t xml:space="preserve">f in vitro </w:t>
      </w:r>
      <w:r w:rsidR="00F53C32">
        <w:rPr>
          <w:rFonts w:asciiTheme="minorHAnsi" w:hAnsiTheme="minorHAnsi" w:cstheme="minorHAnsi"/>
          <w:shd w:val="clear" w:color="auto" w:fill="FFFFFF"/>
        </w:rPr>
        <w:t>experimentation in the auditory system</w:t>
      </w:r>
      <w:r w:rsidR="00D709D6">
        <w:rPr>
          <w:rFonts w:asciiTheme="minorHAnsi" w:hAnsiTheme="minorHAnsi" w:cstheme="minorHAnsi"/>
          <w:shd w:val="clear" w:color="auto" w:fill="FFFFFF"/>
        </w:rPr>
        <w:t>.</w:t>
      </w:r>
      <w:r w:rsidR="00B05AE9">
        <w:rPr>
          <w:rFonts w:asciiTheme="minorHAnsi" w:hAnsiTheme="minorHAnsi" w:cstheme="minorHAnsi"/>
          <w:shd w:val="clear" w:color="auto" w:fill="FFFFFF"/>
        </w:rPr>
        <w:t xml:space="preserve"> </w:t>
      </w:r>
      <w:r w:rsidR="00BB5E9E">
        <w:rPr>
          <w:rFonts w:asciiTheme="minorHAnsi" w:hAnsiTheme="minorHAnsi" w:cstheme="minorHAnsi"/>
          <w:shd w:val="clear" w:color="auto" w:fill="FFFFFF"/>
        </w:rPr>
        <w:t>T</w:t>
      </w:r>
      <w:r w:rsidR="00D71F8B">
        <w:rPr>
          <w:rFonts w:asciiTheme="minorHAnsi" w:hAnsiTheme="minorHAnsi" w:cstheme="minorHAnsi"/>
          <w:shd w:val="clear" w:color="auto" w:fill="FFFFFF"/>
        </w:rPr>
        <w:t>onotopic restrict</w:t>
      </w:r>
      <w:r w:rsidR="00BB5E9E">
        <w:rPr>
          <w:rFonts w:asciiTheme="minorHAnsi" w:hAnsiTheme="minorHAnsi" w:cstheme="minorHAnsi"/>
          <w:shd w:val="clear" w:color="auto" w:fill="FFFFFF"/>
        </w:rPr>
        <w:t>ion</w:t>
      </w:r>
      <w:r w:rsidR="00D71F8B">
        <w:rPr>
          <w:rFonts w:asciiTheme="minorHAnsi" w:hAnsiTheme="minorHAnsi" w:cstheme="minorHAnsi"/>
          <w:shd w:val="clear" w:color="auto" w:fill="FFFFFF"/>
        </w:rPr>
        <w:t xml:space="preserve"> </w:t>
      </w:r>
      <w:r w:rsidR="00440AC3">
        <w:rPr>
          <w:rFonts w:asciiTheme="minorHAnsi" w:hAnsiTheme="minorHAnsi" w:cstheme="minorHAnsi"/>
          <w:shd w:val="clear" w:color="auto" w:fill="FFFFFF"/>
        </w:rPr>
        <w:t>of</w:t>
      </w:r>
      <w:r w:rsidR="00D71F8B">
        <w:rPr>
          <w:rFonts w:asciiTheme="minorHAnsi" w:hAnsiTheme="minorHAnsi" w:cstheme="minorHAnsi"/>
          <w:shd w:val="clear" w:color="auto" w:fill="FFFFFF"/>
        </w:rPr>
        <w:t xml:space="preserve"> our stimulation</w:t>
      </w:r>
      <w:r w:rsidR="0003189D">
        <w:rPr>
          <w:rFonts w:asciiTheme="minorHAnsi" w:hAnsiTheme="minorHAnsi" w:cstheme="minorHAnsi"/>
          <w:shd w:val="clear" w:color="auto" w:fill="FFFFFF"/>
        </w:rPr>
        <w:t xml:space="preserve"> </w:t>
      </w:r>
      <w:r w:rsidR="00440AC3">
        <w:rPr>
          <w:rFonts w:asciiTheme="minorHAnsi" w:hAnsiTheme="minorHAnsi" w:cstheme="minorHAnsi"/>
          <w:shd w:val="clear" w:color="auto" w:fill="FFFFFF"/>
        </w:rPr>
        <w:t>is not possible</w:t>
      </w:r>
      <w:r w:rsidR="0003189D">
        <w:rPr>
          <w:rFonts w:asciiTheme="minorHAnsi" w:hAnsiTheme="minorHAnsi" w:cstheme="minorHAnsi"/>
          <w:shd w:val="clear" w:color="auto" w:fill="FFFFFF"/>
        </w:rPr>
        <w:t xml:space="preserve"> since stimulating the entire AN root w</w:t>
      </w:r>
      <w:r w:rsidR="006977CB">
        <w:rPr>
          <w:rFonts w:asciiTheme="minorHAnsi" w:hAnsiTheme="minorHAnsi" w:cstheme="minorHAnsi"/>
          <w:shd w:val="clear" w:color="auto" w:fill="FFFFFF"/>
        </w:rPr>
        <w:t>ill elicit spiking in</w:t>
      </w:r>
      <w:r w:rsidR="0003189D">
        <w:rPr>
          <w:rFonts w:asciiTheme="minorHAnsi" w:hAnsiTheme="minorHAnsi" w:cstheme="minorHAnsi"/>
          <w:shd w:val="clear" w:color="auto" w:fill="FFFFFF"/>
        </w:rPr>
        <w:t xml:space="preserve"> </w:t>
      </w:r>
      <w:r w:rsidR="00297880">
        <w:rPr>
          <w:rFonts w:asciiTheme="minorHAnsi" w:hAnsiTheme="minorHAnsi" w:cstheme="minorHAnsi"/>
          <w:shd w:val="clear" w:color="auto" w:fill="FFFFFF"/>
        </w:rPr>
        <w:t xml:space="preserve">AN </w:t>
      </w:r>
      <w:proofErr w:type="gramStart"/>
      <w:r w:rsidR="00297880">
        <w:rPr>
          <w:rFonts w:asciiTheme="minorHAnsi" w:hAnsiTheme="minorHAnsi" w:cstheme="minorHAnsi"/>
          <w:shd w:val="clear" w:color="auto" w:fill="FFFFFF"/>
        </w:rPr>
        <w:t>fibers</w:t>
      </w:r>
      <w:proofErr w:type="gramEnd"/>
      <w:r w:rsidR="00297880">
        <w:rPr>
          <w:rFonts w:asciiTheme="minorHAnsi" w:hAnsiTheme="minorHAnsi" w:cstheme="minorHAnsi"/>
          <w:shd w:val="clear" w:color="auto" w:fill="FFFFFF"/>
        </w:rPr>
        <w:t xml:space="preserve"> across </w:t>
      </w:r>
      <w:r w:rsidR="00EF1908">
        <w:rPr>
          <w:rFonts w:asciiTheme="minorHAnsi" w:hAnsiTheme="minorHAnsi" w:cstheme="minorHAnsi"/>
          <w:shd w:val="clear" w:color="auto" w:fill="FFFFFF"/>
        </w:rPr>
        <w:t>the tonotopic gradient</w:t>
      </w:r>
      <w:r w:rsidR="004E0C75">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w:t>
      </w:r>
      <w:r w:rsidR="00B05AE9">
        <w:rPr>
          <w:rFonts w:asciiTheme="minorHAnsi" w:hAnsiTheme="minorHAnsi" w:cstheme="minorHAnsi"/>
          <w:shd w:val="clear" w:color="auto" w:fill="FFFFFF"/>
        </w:rPr>
        <w:t>A</w:t>
      </w:r>
      <w:r w:rsidR="00F16B42">
        <w:rPr>
          <w:rFonts w:asciiTheme="minorHAnsi" w:hAnsiTheme="minorHAnsi" w:cstheme="minorHAnsi"/>
          <w:shd w:val="clear" w:color="auto" w:fill="FFFFFF"/>
        </w:rPr>
        <w:t xml:space="preserve">ccurately </w:t>
      </w:r>
      <w:r w:rsidR="00B05AE9">
        <w:rPr>
          <w:rFonts w:asciiTheme="minorHAnsi" w:hAnsiTheme="minorHAnsi" w:cstheme="minorHAnsi"/>
          <w:shd w:val="clear" w:color="auto" w:fill="FFFFFF"/>
        </w:rPr>
        <w:t>mimicking</w:t>
      </w:r>
      <w:r w:rsidR="00F16B42">
        <w:rPr>
          <w:rFonts w:asciiTheme="minorHAnsi" w:hAnsiTheme="minorHAnsi" w:cstheme="minorHAnsi"/>
          <w:shd w:val="clear" w:color="auto" w:fill="FFFFFF"/>
        </w:rPr>
        <w:t xml:space="preserve"> the diversity of AN fiber responses (i.e.</w:t>
      </w:r>
      <w:r w:rsidR="00B05AE9">
        <w:rPr>
          <w:rFonts w:asciiTheme="minorHAnsi" w:hAnsiTheme="minorHAnsi" w:cstheme="minorHAnsi"/>
          <w:shd w:val="clear" w:color="auto" w:fill="FFFFFF"/>
        </w:rPr>
        <w:t>,</w:t>
      </w:r>
      <w:r w:rsidR="00F16B42">
        <w:rPr>
          <w:rFonts w:asciiTheme="minorHAnsi" w:hAnsiTheme="minorHAnsi" w:cstheme="minorHAnsi"/>
          <w:shd w:val="clear" w:color="auto" w:fill="FFFFFF"/>
        </w:rPr>
        <w:t xml:space="preserve"> low vs. high spontaneous rate fibers) </w:t>
      </w:r>
      <w:r w:rsidR="008F3CC5">
        <w:rPr>
          <w:rFonts w:asciiTheme="minorHAnsi" w:hAnsiTheme="minorHAnsi" w:cstheme="minorHAnsi"/>
          <w:shd w:val="clear" w:color="auto" w:fill="FFFFFF"/>
        </w:rPr>
        <w:t xml:space="preserve">to an </w:t>
      </w:r>
      <w:r w:rsidR="002048E7">
        <w:rPr>
          <w:rFonts w:asciiTheme="minorHAnsi" w:hAnsiTheme="minorHAnsi" w:cstheme="minorHAnsi"/>
          <w:shd w:val="clear" w:color="auto" w:fill="FFFFFF"/>
        </w:rPr>
        <w:t>electrical stimulus pattern</w:t>
      </w:r>
      <w:r w:rsidR="00B05AE9">
        <w:rPr>
          <w:rFonts w:asciiTheme="minorHAnsi" w:hAnsiTheme="minorHAnsi" w:cstheme="minorHAnsi"/>
          <w:shd w:val="clear" w:color="auto" w:fill="FFFFFF"/>
        </w:rPr>
        <w:t xml:space="preserve"> is also not possible</w:t>
      </w:r>
      <w:r w:rsidR="002048E7">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w:t>
      </w:r>
      <w:r w:rsidR="000B4E52">
        <w:rPr>
          <w:rFonts w:asciiTheme="minorHAnsi" w:hAnsiTheme="minorHAnsi" w:cstheme="minorHAnsi"/>
          <w:shd w:val="clear" w:color="auto" w:fill="FFFFFF"/>
        </w:rPr>
        <w:t xml:space="preserve">It is also difficult to </w:t>
      </w:r>
      <w:r w:rsidR="008F12A7">
        <w:rPr>
          <w:rFonts w:asciiTheme="minorHAnsi" w:hAnsiTheme="minorHAnsi" w:cstheme="minorHAnsi"/>
          <w:shd w:val="clear" w:color="auto" w:fill="FFFFFF"/>
        </w:rPr>
        <w:t>precisely</w:t>
      </w:r>
      <w:r w:rsidR="00CE37E6">
        <w:rPr>
          <w:rFonts w:asciiTheme="minorHAnsi" w:hAnsiTheme="minorHAnsi" w:cstheme="minorHAnsi"/>
          <w:shd w:val="clear" w:color="auto" w:fill="FFFFFF"/>
        </w:rPr>
        <w:t xml:space="preserve"> </w:t>
      </w:r>
      <w:r w:rsidR="00C00239">
        <w:rPr>
          <w:rFonts w:asciiTheme="minorHAnsi" w:hAnsiTheme="minorHAnsi" w:cstheme="minorHAnsi"/>
          <w:shd w:val="clear" w:color="auto" w:fill="FFFFFF"/>
        </w:rPr>
        <w:t xml:space="preserve">match </w:t>
      </w:r>
      <w:r w:rsidR="0055361D">
        <w:rPr>
          <w:rFonts w:asciiTheme="minorHAnsi" w:hAnsiTheme="minorHAnsi" w:cstheme="minorHAnsi"/>
          <w:shd w:val="clear" w:color="auto" w:fill="FFFFFF"/>
        </w:rPr>
        <w:t>the dynamic</w:t>
      </w:r>
      <w:r w:rsidR="00C00239">
        <w:rPr>
          <w:rFonts w:asciiTheme="minorHAnsi" w:hAnsiTheme="minorHAnsi" w:cstheme="minorHAnsi"/>
          <w:shd w:val="clear" w:color="auto" w:fill="FFFFFF"/>
        </w:rPr>
        <w:t xml:space="preserve"> intensity coding</w:t>
      </w:r>
      <w:r w:rsidR="00B161D3">
        <w:rPr>
          <w:rFonts w:asciiTheme="minorHAnsi" w:hAnsiTheme="minorHAnsi" w:cstheme="minorHAnsi"/>
          <w:shd w:val="clear" w:color="auto" w:fill="FFFFFF"/>
        </w:rPr>
        <w:t xml:space="preserve"> of multiple </w:t>
      </w:r>
      <w:r w:rsidR="007D4A5B">
        <w:rPr>
          <w:rFonts w:asciiTheme="minorHAnsi" w:hAnsiTheme="minorHAnsi" w:cstheme="minorHAnsi"/>
          <w:shd w:val="clear" w:color="auto" w:fill="FFFFFF"/>
        </w:rPr>
        <w:t xml:space="preserve">AN </w:t>
      </w:r>
      <w:proofErr w:type="gramStart"/>
      <w:r w:rsidR="007D4A5B">
        <w:rPr>
          <w:rFonts w:asciiTheme="minorHAnsi" w:hAnsiTheme="minorHAnsi" w:cstheme="minorHAnsi"/>
          <w:shd w:val="clear" w:color="auto" w:fill="FFFFFF"/>
        </w:rPr>
        <w:t>fibers</w:t>
      </w:r>
      <w:proofErr w:type="gramEnd"/>
      <w:r w:rsidR="007D4A5B">
        <w:rPr>
          <w:rFonts w:asciiTheme="minorHAnsi" w:hAnsiTheme="minorHAnsi" w:cstheme="minorHAnsi"/>
          <w:shd w:val="clear" w:color="auto" w:fill="FFFFFF"/>
        </w:rPr>
        <w:t xml:space="preserve"> at the CN</w:t>
      </w:r>
      <w:r w:rsidR="00757068">
        <w:rPr>
          <w:rFonts w:asciiTheme="minorHAnsi" w:hAnsiTheme="minorHAnsi" w:cstheme="minorHAnsi"/>
          <w:shd w:val="clear" w:color="auto" w:fill="FFFFFF"/>
        </w:rPr>
        <w:t>.</w:t>
      </w:r>
      <w:r w:rsidR="0037369A">
        <w:rPr>
          <w:rFonts w:asciiTheme="minorHAnsi" w:hAnsiTheme="minorHAnsi" w:cstheme="minorHAnsi"/>
          <w:shd w:val="clear" w:color="auto" w:fill="FFFFFF"/>
        </w:rPr>
        <w:t xml:space="preserve"> </w:t>
      </w:r>
      <w:r w:rsidRPr="001361F9">
        <w:rPr>
          <w:rFonts w:asciiTheme="minorHAnsi" w:hAnsiTheme="minorHAnsi" w:cstheme="minorHAnsi"/>
        </w:rPr>
        <w:t xml:space="preserve">However, we are able to </w:t>
      </w:r>
      <w:r w:rsidR="00EB4D7C">
        <w:rPr>
          <w:rFonts w:asciiTheme="minorHAnsi" w:hAnsiTheme="minorHAnsi" w:cstheme="minorHAnsi"/>
        </w:rPr>
        <w:t>use</w:t>
      </w:r>
      <w:r w:rsidRPr="001361F9">
        <w:rPr>
          <w:rFonts w:asciiTheme="minorHAnsi" w:hAnsiTheme="minorHAnsi" w:cstheme="minorHAnsi"/>
        </w:rPr>
        <w:t xml:space="preserve"> our electrophysiology software to produce a variety of stimulation patterns aimed to mimic appropriate auditory nerve output during different acoustic stimuli (e.g. short, loud sounds, quiet, prolonged sounds or sounds in background noise)</w:t>
      </w:r>
      <w:r w:rsidR="0037369A">
        <w:rPr>
          <w:rFonts w:asciiTheme="minorHAnsi" w:hAnsiTheme="minorHAnsi" w:cstheme="minorHAnsi"/>
        </w:rPr>
        <w:t xml:space="preserve"> by varying the </w:t>
      </w:r>
      <w:r w:rsidR="002C50BB">
        <w:rPr>
          <w:rFonts w:asciiTheme="minorHAnsi" w:hAnsiTheme="minorHAnsi" w:cstheme="minorHAnsi"/>
        </w:rPr>
        <w:t>stimulus frequency</w:t>
      </w:r>
      <w:r w:rsidR="001D6AA0">
        <w:rPr>
          <w:rFonts w:asciiTheme="minorHAnsi" w:hAnsiTheme="minorHAnsi" w:cstheme="minorHAnsi"/>
        </w:rPr>
        <w:t xml:space="preserve"> both </w:t>
      </w:r>
      <w:r w:rsidR="004C6B27">
        <w:rPr>
          <w:rFonts w:asciiTheme="minorHAnsi" w:hAnsiTheme="minorHAnsi" w:cstheme="minorHAnsi"/>
        </w:rPr>
        <w:t xml:space="preserve">between </w:t>
      </w:r>
      <w:r w:rsidR="00C90BDE">
        <w:rPr>
          <w:rFonts w:asciiTheme="minorHAnsi" w:hAnsiTheme="minorHAnsi" w:cstheme="minorHAnsi"/>
        </w:rPr>
        <w:t>electrical stimulus protocols and also within an individual</w:t>
      </w:r>
      <w:r w:rsidR="00D66620">
        <w:rPr>
          <w:rFonts w:asciiTheme="minorHAnsi" w:hAnsiTheme="minorHAnsi" w:cstheme="minorHAnsi"/>
        </w:rPr>
        <w:t xml:space="preserve"> protocol</w:t>
      </w:r>
      <w:r w:rsidR="001A2681">
        <w:rPr>
          <w:rFonts w:asciiTheme="minorHAnsi" w:hAnsiTheme="minorHAnsi" w:cstheme="minorHAnsi"/>
        </w:rPr>
        <w:t xml:space="preserve"> </w:t>
      </w:r>
      <w:r w:rsidR="00561283">
        <w:rPr>
          <w:rFonts w:asciiTheme="minorHAnsi" w:hAnsiTheme="minorHAnsi" w:cstheme="minorHAnsi"/>
        </w:rPr>
        <w:t xml:space="preserve">to approximate </w:t>
      </w:r>
      <w:r w:rsidR="00212324">
        <w:rPr>
          <w:rFonts w:asciiTheme="minorHAnsi" w:hAnsiTheme="minorHAnsi" w:cstheme="minorHAnsi"/>
        </w:rPr>
        <w:t>how combined AN inputs would loo</w:t>
      </w:r>
      <w:r w:rsidR="00094833">
        <w:rPr>
          <w:rFonts w:asciiTheme="minorHAnsi" w:hAnsiTheme="minorHAnsi" w:cstheme="minorHAnsi"/>
        </w:rPr>
        <w:t>k</w:t>
      </w:r>
      <w:r w:rsidR="002B18AE">
        <w:rPr>
          <w:rFonts w:asciiTheme="minorHAnsi" w:hAnsiTheme="minorHAnsi" w:cstheme="minorHAnsi"/>
        </w:rPr>
        <w:t xml:space="preserve"> (modeled in</w:t>
      </w:r>
      <w:r w:rsidR="00BA2014">
        <w:rPr>
          <w:rFonts w:asciiTheme="minorHAnsi" w:hAnsiTheme="minorHAnsi" w:cstheme="minorHAnsi"/>
        </w:rPr>
        <w:t xml:space="preserve"> </w:t>
      </w:r>
      <w:r w:rsidR="00B05AE9">
        <w:rPr>
          <w:rFonts w:asciiTheme="minorHAnsi" w:hAnsiTheme="minorHAnsi" w:cstheme="minorHAnsi"/>
        </w:rPr>
        <w:t>ref.</w:t>
      </w:r>
      <w:r w:rsidR="006408B9">
        <w:rPr>
          <w:rFonts w:asciiTheme="minorHAnsi" w:hAnsiTheme="minorHAnsi" w:cstheme="minorHAnsi"/>
        </w:rPr>
        <w:fldChar w:fldCharType="begin" w:fldLock="1"/>
      </w:r>
      <w:r w:rsidR="00367919">
        <w:rPr>
          <w:rFonts w:asciiTheme="minorHAnsi" w:hAnsiTheme="minorHAnsi" w:cstheme="minorHAnsi"/>
        </w:rPr>
        <w:instrText>ADDIN CSL_CITATION {"citationItems":[{"id":"ITEM-1","itemData":{"DOI":"10.1121/1.4837815","ISSN":"0001-4966","abstract":"A phenomenological model of the auditory periphery in cats was previously developed by Zilany and colleagues [J. Acoust. Soc. Am. 126, 2390-2412 (2009)] to examine the detailed transformation of acoustic signals into the auditory-nerve representation. In this paper, a few issues arising from the responses of the previous version have been addressed. The parameters of the synapse model have been readjusted to better simulate reported physiological discharge rates at saturation for higher characteristic frequencies [Liberman, J. Acoust. Soc. Am. 63, 442-455 (1978)]. This modification also corrects the responses of higher-characteristic frequency (CF) model fibers to low-frequency tones that were erroneously much higher than the responses of low-CF model fibers in the previous version. In addition, an analytical method has been implemented to compute the mean discharge rate and variance from the model's synapse output that takes into account the effects of absolute refractoriness. © 2014 Acoustical Society of America.","author":[{"dropping-particle":"","family":"Zilany","given":"Muhammad S. A.","non-dropping-particle":"","parse-names":false,"suffix":""},{"dropping-particle":"","family":"Bruce","given":"Ian C.","non-dropping-particle":"","parse-names":false,"suffix":""},{"dropping-particle":"","family":"Carney","given":"Laurel H.","non-dropping-particle":"","parse-names":false,"suffix":""}],"container-title":"The Journal of the Acoustical Society of America","id":"ITEM-1","issue":"1","issued":{"date-parts":[["2014"]]},"page":"283-286","title":"Updated parameters and expanded simulation options for a model of the auditory periphery","type":"article-journal","volume":"135"},"uris":["http://www.mendeley.com/documents/?uuid=295ba930-f19f-4771-97e5-42a9eed03438"]}],"mendeley":{"formattedCitation":"&lt;sup&gt;85&lt;/sup&gt;","plainTextFormattedCitation":"85","previouslyFormattedCitation":"&lt;sup&gt;85&lt;/sup&gt;"},"properties":{"noteIndex":0},"schema":"https://github.com/citation-style-language/schema/raw/master/csl-citation.json"}</w:instrText>
      </w:r>
      <w:r w:rsidR="006408B9">
        <w:rPr>
          <w:rFonts w:asciiTheme="minorHAnsi" w:hAnsiTheme="minorHAnsi" w:cstheme="minorHAnsi"/>
        </w:rPr>
        <w:fldChar w:fldCharType="separate"/>
      </w:r>
      <w:r w:rsidR="001B76EF" w:rsidRPr="001B76EF">
        <w:rPr>
          <w:rFonts w:asciiTheme="minorHAnsi" w:hAnsiTheme="minorHAnsi" w:cstheme="minorHAnsi"/>
          <w:noProof/>
          <w:vertAlign w:val="superscript"/>
        </w:rPr>
        <w:t>85</w:t>
      </w:r>
      <w:r w:rsidR="006408B9">
        <w:rPr>
          <w:rFonts w:asciiTheme="minorHAnsi" w:hAnsiTheme="minorHAnsi" w:cstheme="minorHAnsi"/>
        </w:rPr>
        <w:fldChar w:fldCharType="end"/>
      </w:r>
      <w:r w:rsidR="00503B8D">
        <w:rPr>
          <w:rFonts w:asciiTheme="minorHAnsi" w:hAnsiTheme="minorHAnsi" w:cstheme="minorHAnsi"/>
        </w:rPr>
        <w:t>)</w:t>
      </w:r>
      <w:r w:rsidRPr="001361F9">
        <w:rPr>
          <w:rFonts w:asciiTheme="minorHAnsi" w:hAnsiTheme="minorHAnsi" w:cstheme="minorHAnsi"/>
        </w:rPr>
        <w:t>. Monitoring MOC output during these experiments will test our hypotheses regarding what stimulus patterns may favor inhibition or excitation at MOC neurons.</w:t>
      </w:r>
    </w:p>
    <w:p w14:paraId="234A1B80" w14:textId="77777777" w:rsidR="0009265A" w:rsidRPr="001361F9" w:rsidRDefault="0009265A" w:rsidP="00062EEF">
      <w:pPr>
        <w:rPr>
          <w:rFonts w:asciiTheme="minorHAnsi" w:hAnsiTheme="minorHAnsi" w:cstheme="minorHAnsi"/>
          <w:shd w:val="clear" w:color="auto" w:fill="FFFFFF"/>
        </w:rPr>
      </w:pPr>
    </w:p>
    <w:p w14:paraId="380A6672" w14:textId="52A6B497" w:rsidR="0039687E" w:rsidRPr="001361F9" w:rsidRDefault="0039687E" w:rsidP="00062EEF">
      <w:pPr>
        <w:rPr>
          <w:rFonts w:asciiTheme="minorHAnsi" w:hAnsiTheme="minorHAnsi" w:cstheme="minorHAnsi"/>
          <w:shd w:val="clear" w:color="auto" w:fill="FFFFFF"/>
        </w:rPr>
      </w:pPr>
      <w:r w:rsidRPr="001361F9">
        <w:rPr>
          <w:rFonts w:asciiTheme="minorHAnsi" w:hAnsiTheme="minorHAnsi" w:cstheme="minorHAnsi"/>
          <w:shd w:val="clear" w:color="auto" w:fill="FFFFFF"/>
        </w:rPr>
        <w:t>Despite the limitations</w:t>
      </w:r>
      <w:r w:rsidRPr="001361F9">
        <w:rPr>
          <w:rFonts w:asciiTheme="minorHAnsi" w:hAnsiTheme="minorHAnsi" w:cstheme="minorHAnsi"/>
        </w:rPr>
        <w:t xml:space="preserve"> described above,</w:t>
      </w:r>
      <w:r w:rsidRPr="001361F9">
        <w:rPr>
          <w:rFonts w:asciiTheme="minorHAnsi" w:hAnsiTheme="minorHAnsi" w:cstheme="minorHAnsi"/>
          <w:shd w:val="clear" w:color="auto" w:fill="FFFFFF"/>
        </w:rPr>
        <w:t xml:space="preserve"> </w:t>
      </w:r>
      <w:r w:rsidRPr="001361F9">
        <w:rPr>
          <w:rFonts w:asciiTheme="minorHAnsi" w:hAnsiTheme="minorHAnsi" w:cstheme="minorHAnsi"/>
        </w:rPr>
        <w:t xml:space="preserve">a wedge slice preparation </w:t>
      </w:r>
      <w:r w:rsidRPr="001361F9">
        <w:rPr>
          <w:rFonts w:asciiTheme="minorHAnsi" w:hAnsiTheme="minorHAnsi" w:cstheme="minorHAnsi"/>
          <w:shd w:val="clear" w:color="auto" w:fill="FFFFFF"/>
        </w:rPr>
        <w:t>method has benefits compared to</w:t>
      </w:r>
      <w:r w:rsidRPr="00B05AE9">
        <w:rPr>
          <w:rFonts w:asciiTheme="minorHAnsi" w:hAnsiTheme="minorHAnsi" w:cstheme="minorHAnsi"/>
          <w:shd w:val="clear" w:color="auto" w:fill="FFFFFF"/>
        </w:rPr>
        <w:t xml:space="preserve"> in vivo</w:t>
      </w:r>
      <w:r w:rsidRPr="001361F9">
        <w:rPr>
          <w:rFonts w:asciiTheme="minorHAnsi" w:hAnsiTheme="minorHAnsi" w:cstheme="minorHAnsi"/>
          <w:shd w:val="clear" w:color="auto" w:fill="FFFFFF"/>
        </w:rPr>
        <w:t xml:space="preserve"> and typical</w:t>
      </w:r>
      <w:r w:rsidRPr="00B05AE9">
        <w:rPr>
          <w:rFonts w:asciiTheme="minorHAnsi" w:hAnsiTheme="minorHAnsi" w:cstheme="minorHAnsi"/>
          <w:shd w:val="clear" w:color="auto" w:fill="FFFFFF"/>
        </w:rPr>
        <w:t xml:space="preserve"> </w:t>
      </w:r>
      <w:r w:rsidRPr="00B05AE9">
        <w:rPr>
          <w:rFonts w:asciiTheme="minorHAnsi" w:hAnsiTheme="minorHAnsi" w:cstheme="minorHAnsi"/>
        </w:rPr>
        <w:t>in vitro</w:t>
      </w:r>
      <w:r w:rsidRPr="001361F9">
        <w:rPr>
          <w:rFonts w:asciiTheme="minorHAnsi" w:hAnsiTheme="minorHAnsi" w:cstheme="minorHAnsi"/>
        </w:rPr>
        <w:t xml:space="preserve"> </w:t>
      </w:r>
      <w:r w:rsidRPr="001361F9">
        <w:rPr>
          <w:rFonts w:asciiTheme="minorHAnsi" w:hAnsiTheme="minorHAnsi" w:cstheme="minorHAnsi"/>
          <w:shd w:val="clear" w:color="auto" w:fill="FFFFFF"/>
        </w:rPr>
        <w:t xml:space="preserve">slice physiology </w:t>
      </w:r>
      <w:r w:rsidR="009C4A7A" w:rsidRPr="001361F9">
        <w:rPr>
          <w:rFonts w:asciiTheme="minorHAnsi" w:hAnsiTheme="minorHAnsi" w:cstheme="minorHAnsi"/>
          <w:shd w:val="clear" w:color="auto" w:fill="FFFFFF"/>
        </w:rPr>
        <w:t>methods</w:t>
      </w:r>
      <w:r w:rsidR="009C4A7A" w:rsidRPr="001361F9">
        <w:rPr>
          <w:rFonts w:asciiTheme="minorHAnsi" w:hAnsiTheme="minorHAnsi" w:cstheme="minorHAnsi"/>
        </w:rPr>
        <w:t xml:space="preserve"> and</w:t>
      </w:r>
      <w:r w:rsidRPr="001361F9">
        <w:rPr>
          <w:rFonts w:asciiTheme="minorHAnsi" w:hAnsiTheme="minorHAnsi" w:cstheme="minorHAnsi"/>
          <w:shd w:val="clear" w:color="auto" w:fill="FFFFFF"/>
        </w:rPr>
        <w:t xml:space="preserve"> can be </w:t>
      </w:r>
      <w:r w:rsidR="00EE497F">
        <w:rPr>
          <w:rFonts w:asciiTheme="minorHAnsi" w:hAnsiTheme="minorHAnsi" w:cstheme="minorHAnsi"/>
          <w:shd w:val="clear" w:color="auto" w:fill="FFFFFF"/>
        </w:rPr>
        <w:t>used</w:t>
      </w:r>
      <w:r w:rsidR="00EE497F" w:rsidRPr="001361F9">
        <w:rPr>
          <w:rFonts w:asciiTheme="minorHAnsi" w:hAnsiTheme="minorHAnsi" w:cstheme="minorHAnsi"/>
          <w:shd w:val="clear" w:color="auto" w:fill="FFFFFF"/>
        </w:rPr>
        <w:t xml:space="preserve"> </w:t>
      </w:r>
      <w:r w:rsidRPr="001361F9">
        <w:rPr>
          <w:rFonts w:asciiTheme="minorHAnsi" w:hAnsiTheme="minorHAnsi" w:cstheme="minorHAnsi"/>
          <w:shd w:val="clear" w:color="auto" w:fill="FFFFFF"/>
        </w:rPr>
        <w:t xml:space="preserve">to </w:t>
      </w:r>
      <w:r w:rsidR="009D1CD4">
        <w:rPr>
          <w:rFonts w:asciiTheme="minorHAnsi" w:hAnsiTheme="minorHAnsi" w:cstheme="minorHAnsi"/>
          <w:shd w:val="clear" w:color="auto" w:fill="FFFFFF"/>
        </w:rPr>
        <w:t>approach</w:t>
      </w:r>
      <w:r w:rsidRPr="001361F9">
        <w:rPr>
          <w:rFonts w:asciiTheme="minorHAnsi" w:hAnsiTheme="minorHAnsi" w:cstheme="minorHAnsi"/>
          <w:shd w:val="clear" w:color="auto" w:fill="FFFFFF"/>
        </w:rPr>
        <w:t xml:space="preserve"> </w:t>
      </w:r>
      <w:r w:rsidRPr="00B05AE9">
        <w:rPr>
          <w:rFonts w:asciiTheme="minorHAnsi" w:hAnsiTheme="minorHAnsi" w:cstheme="minorHAnsi"/>
          <w:shd w:val="clear" w:color="auto" w:fill="FFFFFF"/>
        </w:rPr>
        <w:t>in vivo</w:t>
      </w:r>
      <w:r w:rsidRPr="001361F9">
        <w:rPr>
          <w:rFonts w:asciiTheme="minorHAnsi" w:hAnsiTheme="minorHAnsi" w:cstheme="minorHAnsi"/>
          <w:shd w:val="clear" w:color="auto" w:fill="FFFFFF"/>
        </w:rPr>
        <w:t xml:space="preserve"> circuit activation as </w:t>
      </w:r>
      <w:r w:rsidR="00CA61A4">
        <w:rPr>
          <w:rFonts w:asciiTheme="minorHAnsi" w:hAnsiTheme="minorHAnsi" w:cstheme="minorHAnsi"/>
          <w:shd w:val="clear" w:color="auto" w:fill="FFFFFF"/>
        </w:rPr>
        <w:t xml:space="preserve">closely as </w:t>
      </w:r>
      <w:r w:rsidRPr="001361F9">
        <w:rPr>
          <w:rFonts w:asciiTheme="minorHAnsi" w:hAnsiTheme="minorHAnsi" w:cstheme="minorHAnsi"/>
          <w:shd w:val="clear" w:color="auto" w:fill="FFFFFF"/>
        </w:rPr>
        <w:t>possible in the slice</w:t>
      </w:r>
      <w:r w:rsidRPr="001361F9">
        <w:rPr>
          <w:rFonts w:asciiTheme="minorHAnsi" w:hAnsiTheme="minorHAnsi" w:cstheme="minorHAnsi"/>
        </w:rPr>
        <w:t xml:space="preserve"> for cells that are difficult to access</w:t>
      </w:r>
      <w:r w:rsidRPr="001361F9">
        <w:rPr>
          <w:rFonts w:asciiTheme="minorHAnsi" w:hAnsiTheme="minorHAnsi" w:cstheme="minorHAnsi"/>
          <w:shd w:val="clear" w:color="auto" w:fill="FFFFFF"/>
        </w:rPr>
        <w:t xml:space="preserve">. </w:t>
      </w:r>
      <w:r w:rsidRPr="00B05AE9">
        <w:rPr>
          <w:rFonts w:asciiTheme="minorHAnsi" w:hAnsiTheme="minorHAnsi" w:cstheme="minorHAnsi"/>
          <w:shd w:val="clear" w:color="auto" w:fill="FFFFFF"/>
        </w:rPr>
        <w:t>In vivo</w:t>
      </w:r>
      <w:r w:rsidRPr="001361F9">
        <w:rPr>
          <w:rFonts w:asciiTheme="minorHAnsi" w:hAnsiTheme="minorHAnsi" w:cstheme="minorHAnsi"/>
          <w:shd w:val="clear" w:color="auto" w:fill="FFFFFF"/>
        </w:rPr>
        <w:t xml:space="preserve"> whole-cell recording</w:t>
      </w:r>
      <w:r w:rsidR="003B6C31">
        <w:rPr>
          <w:rFonts w:asciiTheme="minorHAnsi" w:hAnsiTheme="minorHAnsi" w:cstheme="minorHAnsi"/>
          <w:shd w:val="clear" w:color="auto" w:fill="FFFFFF"/>
        </w:rPr>
        <w:t>s</w:t>
      </w:r>
      <w:r w:rsidRPr="001361F9">
        <w:rPr>
          <w:rFonts w:asciiTheme="minorHAnsi" w:hAnsiTheme="minorHAnsi" w:cstheme="minorHAnsi"/>
          <w:shd w:val="clear" w:color="auto" w:fill="FFFFFF"/>
        </w:rPr>
        <w:t xml:space="preserve"> in </w:t>
      </w:r>
      <w:r w:rsidRPr="001361F9">
        <w:rPr>
          <w:rFonts w:asciiTheme="minorHAnsi" w:hAnsiTheme="minorHAnsi" w:cstheme="minorHAnsi"/>
        </w:rPr>
        <w:t>the auditory brainstem</w:t>
      </w:r>
      <w:r w:rsidRPr="001361F9">
        <w:rPr>
          <w:rFonts w:asciiTheme="minorHAnsi" w:hAnsiTheme="minorHAnsi" w:cstheme="minorHAnsi"/>
          <w:shd w:val="clear" w:color="auto" w:fill="FFFFFF"/>
        </w:rPr>
        <w:t xml:space="preserve"> </w:t>
      </w:r>
      <w:r w:rsidR="00B8616E" w:rsidRPr="001361F9">
        <w:rPr>
          <w:rFonts w:asciiTheme="minorHAnsi" w:hAnsiTheme="minorHAnsi" w:cstheme="minorHAnsi"/>
          <w:shd w:val="clear" w:color="auto" w:fill="FFFFFF"/>
        </w:rPr>
        <w:t>ha</w:t>
      </w:r>
      <w:r w:rsidR="00B8616E">
        <w:rPr>
          <w:rFonts w:asciiTheme="minorHAnsi" w:hAnsiTheme="minorHAnsi" w:cstheme="minorHAnsi"/>
          <w:shd w:val="clear" w:color="auto" w:fill="FFFFFF"/>
        </w:rPr>
        <w:t>ve</w:t>
      </w:r>
      <w:r w:rsidR="00B8616E" w:rsidRPr="001361F9">
        <w:rPr>
          <w:rFonts w:asciiTheme="minorHAnsi" w:hAnsiTheme="minorHAnsi" w:cstheme="minorHAnsi"/>
          <w:shd w:val="clear" w:color="auto" w:fill="FFFFFF"/>
        </w:rPr>
        <w:t xml:space="preserve"> </w:t>
      </w:r>
      <w:r w:rsidRPr="001361F9">
        <w:rPr>
          <w:rFonts w:asciiTheme="minorHAnsi" w:hAnsiTheme="minorHAnsi" w:cstheme="minorHAnsi"/>
          <w:shd w:val="clear" w:color="auto" w:fill="FFFFFF"/>
        </w:rPr>
        <w:t>been rare due to difficulties accessing this area surgically</w:t>
      </w:r>
      <w:r w:rsidRPr="001361F9">
        <w:rPr>
          <w:rFonts w:asciiTheme="minorHAnsi" w:hAnsiTheme="minorHAnsi" w:cstheme="minorHAnsi"/>
        </w:rPr>
        <w:fldChar w:fldCharType="begin" w:fldLock="1"/>
      </w:r>
      <w:r w:rsidR="00367919">
        <w:rPr>
          <w:rFonts w:asciiTheme="minorHAnsi" w:hAnsiTheme="minorHAnsi" w:cstheme="minorHAnsi"/>
          <w:shd w:val="clear" w:color="auto" w:fill="FFFFFF"/>
        </w:rPr>
        <w:instrText>ADDIN CSL_CITATION {"citationItems":[{"id":"ITEM-1","itemData":{"DOI":"10.3389/fncir.2016.00069","ISSN":"16625110","abstract":"The lateral nucleus of the trapezoid body (LNTB) is a prominent nucleus in the superior olivary complex in mammals including humans. Its physiology in vivo is poorly understood due to a paucity of recordings. It is thought to provide a glycinergic projection to the medial superior olive (MSO) with an important role in binaural processing and sound localization. We combined in vivo patch clamp recordings with labeling of individual neurons in the Mongolian gerbil. Labeling of the recorded neurons allowed us to relate physiological properties to anatomy at the light and electron microscopic level. We identified a population of quite dorsally located neurons with surprisingly large dendritic trees on which most of the synaptic input impinges. In most neurons, one or more of these dendrites run through and are then medial to the MSO. These neurons were often binaural and could even show sensitivity to interaural time differences (ITDs) of stimulus fine structure or envelope. Moreover, a subpopulation showed enhanced phase-locking to tones delivered in the tuning curve tail. We propose that these neurons constitute the gerbil main LNTB (mLNTB). In contrast, a smaller sample of neurons was identified that was located more ventrally and that we designate to be in posteroventral LNTB (pvLNTB). These cells receive large somatic excitatory terminals from globular bushy cells. We also identified previously undescribed synaptic inputs from the lateral superior olive. pvLNTB neurons are usually monaural, display a primary-like-with-notch response to ipsilateral short tones at CF and can phase-lock to low frequency tones. We conclude that mLNTB contains a population of neurons with extended dendritic trees where most of the synaptic input is found, that can show enhanced phase-locking and sensitivity to ITD. pvLNTB cells, presumed to provide glycinergic input to the MSO, get large somatic globular bushy synaptic inputs and are typically monaural with short tone responses similar to their primary input from the cochlear nucleus.","author":[{"dropping-particle":"","family":"Franken","given":"Tom P.","non-dropping-particle":"","parse-names":false,"suffix":""},{"dropping-particle":"","family":"Smith","given":"Philip H.","non-dropping-particle":"","parse-names":false,"suffix":""},{"dropping-particle":"","family":"Joris","given":"Philip X.","non-dropping-particle":"","parse-names":false,"suffix":""}],"container-title":"Frontiers in Neural Circuits","id":"ITEM-1","issue":"AUG","issued":{"date-parts":[["2016"]]},"page":"1-20","title":"In vivo whole-cell recordings combined with electron microscopy reveal unexpected morphological and physiological properties in the lateral nucleus of the trapezoid body in the auditory brainstem","type":"article-journal","volume":"10"},"uris":["http://www.mendeley.com/documents/?uuid=a271a8ba-708f-45c6-b5eb-35be847c0188"]}],"mendeley":{"formattedCitation":"&lt;sup&gt;86&lt;/sup&gt;","plainTextFormattedCitation":"86","previouslyFormattedCitation":"&lt;sup&gt;86&lt;/sup&gt;"},"properties":{"noteIndex":0},"schema":"https://github.com/citation-style-language/schema/raw/master/csl-citation.json"}</w:instrText>
      </w:r>
      <w:r w:rsidRPr="001361F9">
        <w:rPr>
          <w:rFonts w:asciiTheme="minorHAnsi" w:hAnsiTheme="minorHAnsi" w:cstheme="minorHAnsi"/>
          <w:shd w:val="clear" w:color="auto" w:fill="FFFFFF"/>
        </w:rPr>
        <w:fldChar w:fldCharType="separate"/>
      </w:r>
      <w:r w:rsidR="001B76EF" w:rsidRPr="001B76EF">
        <w:rPr>
          <w:rFonts w:asciiTheme="minorHAnsi" w:hAnsiTheme="minorHAnsi" w:cstheme="minorHAnsi"/>
          <w:noProof/>
          <w:shd w:val="clear" w:color="auto" w:fill="FFFFFF"/>
          <w:vertAlign w:val="superscript"/>
        </w:rPr>
        <w:t>86</w:t>
      </w:r>
      <w:r w:rsidRPr="001361F9">
        <w:rPr>
          <w:rFonts w:asciiTheme="minorHAnsi" w:hAnsiTheme="minorHAnsi" w:cstheme="minorHAnsi"/>
        </w:rPr>
        <w:fldChar w:fldCharType="end"/>
      </w:r>
      <w:r w:rsidRPr="001361F9">
        <w:rPr>
          <w:rFonts w:asciiTheme="minorHAnsi" w:hAnsiTheme="minorHAnsi" w:cstheme="minorHAnsi"/>
          <w:shd w:val="clear" w:color="auto" w:fill="FFFFFF"/>
        </w:rPr>
        <w:t xml:space="preserve">. Instead the slice </w:t>
      </w:r>
      <w:r w:rsidR="00836396">
        <w:rPr>
          <w:rFonts w:asciiTheme="minorHAnsi" w:hAnsiTheme="minorHAnsi" w:cstheme="minorHAnsi"/>
          <w:shd w:val="clear" w:color="auto" w:fill="FFFFFF"/>
        </w:rPr>
        <w:t xml:space="preserve">was prepared </w:t>
      </w:r>
      <w:r w:rsidRPr="001361F9">
        <w:rPr>
          <w:rFonts w:asciiTheme="minorHAnsi" w:hAnsiTheme="minorHAnsi" w:cstheme="minorHAnsi"/>
          <w:shd w:val="clear" w:color="auto" w:fill="FFFFFF"/>
        </w:rPr>
        <w:t>to include ascending inputs to MOC</w:t>
      </w:r>
      <w:r w:rsidR="000A6938">
        <w:rPr>
          <w:rFonts w:asciiTheme="minorHAnsi" w:hAnsiTheme="minorHAnsi" w:cstheme="minorHAnsi"/>
          <w:shd w:val="clear" w:color="auto" w:fill="FFFFFF"/>
        </w:rPr>
        <w:t xml:space="preserve"> neurons</w:t>
      </w:r>
      <w:r w:rsidRPr="001361F9">
        <w:rPr>
          <w:rFonts w:asciiTheme="minorHAnsi" w:hAnsiTheme="minorHAnsi" w:cstheme="minorHAnsi"/>
          <w:shd w:val="clear" w:color="auto" w:fill="FFFFFF"/>
        </w:rPr>
        <w:t xml:space="preserve"> beginning with the auditory nerve</w:t>
      </w:r>
      <w:r w:rsidRPr="001361F9">
        <w:rPr>
          <w:rFonts w:asciiTheme="minorHAnsi" w:hAnsiTheme="minorHAnsi" w:cstheme="minorHAnsi"/>
        </w:rPr>
        <w:t>,</w:t>
      </w:r>
      <w:r w:rsidRPr="001361F9">
        <w:rPr>
          <w:rFonts w:asciiTheme="minorHAnsi" w:hAnsiTheme="minorHAnsi" w:cstheme="minorHAnsi"/>
          <w:shd w:val="clear" w:color="auto" w:fill="FFFFFF"/>
        </w:rPr>
        <w:t xml:space="preserve"> which is stimulat</w:t>
      </w:r>
      <w:r w:rsidRPr="001361F9">
        <w:rPr>
          <w:rFonts w:asciiTheme="minorHAnsi" w:hAnsiTheme="minorHAnsi" w:cstheme="minorHAnsi"/>
        </w:rPr>
        <w:t xml:space="preserve">ed directly to activate the entire monaural </w:t>
      </w:r>
      <w:r w:rsidRPr="001361F9">
        <w:rPr>
          <w:rFonts w:asciiTheme="minorHAnsi" w:hAnsiTheme="minorHAnsi" w:cstheme="minorHAnsi"/>
        </w:rPr>
        <w:lastRenderedPageBreak/>
        <w:t xml:space="preserve">ascending circuit. We demonstrate activation of both excitatory and inhibitory synaptic inputs, and </w:t>
      </w:r>
      <w:r w:rsidR="00415C5C">
        <w:rPr>
          <w:rFonts w:asciiTheme="minorHAnsi" w:hAnsiTheme="minorHAnsi" w:cstheme="minorHAnsi"/>
        </w:rPr>
        <w:t>responses to these inputs</w:t>
      </w:r>
      <w:r w:rsidRPr="001361F9">
        <w:rPr>
          <w:rFonts w:asciiTheme="minorHAnsi" w:hAnsiTheme="minorHAnsi" w:cstheme="minorHAnsi"/>
        </w:rPr>
        <w:t xml:space="preserve"> provide valuable information about timing of synaptic inputs as they reach the MOC</w:t>
      </w:r>
      <w:r w:rsidR="00415C5C">
        <w:rPr>
          <w:rFonts w:asciiTheme="minorHAnsi" w:hAnsiTheme="minorHAnsi" w:cstheme="minorHAnsi"/>
        </w:rPr>
        <w:t xml:space="preserve"> neurons</w:t>
      </w:r>
      <w:r w:rsidRPr="001361F9">
        <w:rPr>
          <w:rFonts w:asciiTheme="minorHAnsi" w:hAnsiTheme="minorHAnsi" w:cstheme="minorHAnsi"/>
          <w:shd w:val="clear" w:color="auto" w:fill="FFFFFF"/>
        </w:rPr>
        <w:t xml:space="preserve">. This provides a platform for high throughput </w:t>
      </w:r>
      <w:r w:rsidRPr="001361F9">
        <w:rPr>
          <w:rFonts w:asciiTheme="minorHAnsi" w:hAnsiTheme="minorHAnsi" w:cstheme="minorHAnsi"/>
        </w:rPr>
        <w:t>experimentation</w:t>
      </w:r>
      <w:r w:rsidRPr="001361F9">
        <w:rPr>
          <w:rFonts w:asciiTheme="minorHAnsi" w:hAnsiTheme="minorHAnsi" w:cstheme="minorHAnsi"/>
          <w:shd w:val="clear" w:color="auto" w:fill="FFFFFF"/>
        </w:rPr>
        <w:t xml:space="preserve"> where we can employ a large repertoire of </w:t>
      </w:r>
      <w:r w:rsidRPr="00B05AE9">
        <w:rPr>
          <w:rFonts w:asciiTheme="minorHAnsi" w:hAnsiTheme="minorHAnsi" w:cstheme="minorHAnsi"/>
          <w:shd w:val="clear" w:color="auto" w:fill="FFFFFF"/>
        </w:rPr>
        <w:t>in vitro</w:t>
      </w:r>
      <w:r w:rsidRPr="001361F9">
        <w:rPr>
          <w:rFonts w:asciiTheme="minorHAnsi" w:hAnsiTheme="minorHAnsi" w:cstheme="minorHAnsi"/>
          <w:shd w:val="clear" w:color="auto" w:fill="FFFFFF"/>
        </w:rPr>
        <w:t xml:space="preserve"> electrophysiology tools such as calcium or voltage imaging, neurotransmitter uncaging, and both intracellular (via the patch pipette) and extracellular (via bath application or iontophoresis) pharmacology. The preparation should also offer an increase in throughput over thick slice preparations due to better visibility of target neurons using DIC optics</w:t>
      </w:r>
      <w:r w:rsidRPr="001361F9">
        <w:rPr>
          <w:rFonts w:asciiTheme="minorHAnsi" w:hAnsiTheme="minorHAnsi" w:cstheme="minorHAnsi"/>
        </w:rPr>
        <w:t>,</w:t>
      </w:r>
      <w:r w:rsidRPr="001361F9">
        <w:rPr>
          <w:rFonts w:asciiTheme="minorHAnsi" w:hAnsiTheme="minorHAnsi" w:cstheme="minorHAnsi"/>
          <w:shd w:val="clear" w:color="auto" w:fill="FFFFFF"/>
        </w:rPr>
        <w:t xml:space="preserve"> which blur with increased tissue thickness</w:t>
      </w:r>
      <w:r w:rsidRPr="001361F9">
        <w:rPr>
          <w:rFonts w:asciiTheme="minorHAnsi" w:hAnsiTheme="minorHAnsi" w:cstheme="minorHAnsi"/>
        </w:rPr>
        <w:t>,</w:t>
      </w:r>
      <w:r w:rsidRPr="001361F9">
        <w:rPr>
          <w:rFonts w:asciiTheme="minorHAnsi" w:hAnsiTheme="minorHAnsi" w:cstheme="minorHAnsi"/>
          <w:shd w:val="clear" w:color="auto" w:fill="FFFFFF"/>
        </w:rPr>
        <w:t xml:space="preserve"> especially in </w:t>
      </w:r>
      <w:r w:rsidR="00BC48A5">
        <w:rPr>
          <w:rFonts w:asciiTheme="minorHAnsi" w:hAnsiTheme="minorHAnsi" w:cstheme="minorHAnsi"/>
          <w:shd w:val="clear" w:color="auto" w:fill="FFFFFF"/>
        </w:rPr>
        <w:t>the ventral brainstem</w:t>
      </w:r>
      <w:r w:rsidRPr="001361F9">
        <w:rPr>
          <w:rFonts w:asciiTheme="minorHAnsi" w:hAnsiTheme="minorHAnsi" w:cstheme="minorHAnsi"/>
          <w:shd w:val="clear" w:color="auto" w:fill="FFFFFF"/>
        </w:rPr>
        <w:t xml:space="preserve">. Overall, this technique provides improvements in targeting and throughput over </w:t>
      </w:r>
      <w:r w:rsidRPr="00836396">
        <w:rPr>
          <w:rFonts w:asciiTheme="minorHAnsi" w:hAnsiTheme="minorHAnsi" w:cstheme="minorHAnsi"/>
          <w:shd w:val="clear" w:color="auto" w:fill="FFFFFF"/>
        </w:rPr>
        <w:t xml:space="preserve">in vivo </w:t>
      </w:r>
      <w:r w:rsidRPr="001361F9">
        <w:rPr>
          <w:rFonts w:asciiTheme="minorHAnsi" w:hAnsiTheme="minorHAnsi" w:cstheme="minorHAnsi"/>
          <w:shd w:val="clear" w:color="auto" w:fill="FFFFFF"/>
        </w:rPr>
        <w:t>methods</w:t>
      </w:r>
      <w:r w:rsidR="00C34967">
        <w:rPr>
          <w:rFonts w:asciiTheme="minorHAnsi" w:hAnsiTheme="minorHAnsi" w:cstheme="minorHAnsi"/>
          <w:shd w:val="clear" w:color="auto" w:fill="FFFFFF"/>
        </w:rPr>
        <w:t>,</w:t>
      </w:r>
      <w:r w:rsidRPr="001361F9">
        <w:rPr>
          <w:rFonts w:asciiTheme="minorHAnsi" w:hAnsiTheme="minorHAnsi" w:cstheme="minorHAnsi"/>
          <w:shd w:val="clear" w:color="auto" w:fill="FFFFFF"/>
        </w:rPr>
        <w:t xml:space="preserve"> and better opportunities for circuit analysis than traditional slice physiology methods.</w:t>
      </w:r>
    </w:p>
    <w:p w14:paraId="78728D18" w14:textId="706614AE" w:rsidR="00014314" w:rsidRPr="001B1519" w:rsidRDefault="00014314" w:rsidP="00062EEF">
      <w:pPr>
        <w:rPr>
          <w:rFonts w:asciiTheme="minorHAnsi" w:hAnsiTheme="minorHAnsi" w:cstheme="minorHAnsi"/>
          <w:color w:val="auto"/>
        </w:rPr>
      </w:pPr>
    </w:p>
    <w:p w14:paraId="1734505F" w14:textId="504B29BE" w:rsidR="00AA03DF" w:rsidRPr="001B1519" w:rsidRDefault="00AA03DF" w:rsidP="00062EE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5B2877B1" w:rsidR="007A4DD6" w:rsidRPr="001B1519" w:rsidRDefault="002B1B0D" w:rsidP="00062EEF">
      <w:pPr>
        <w:rPr>
          <w:rFonts w:asciiTheme="minorHAnsi" w:hAnsiTheme="minorHAnsi" w:cstheme="minorHAnsi"/>
          <w:color w:val="808080" w:themeColor="background1" w:themeShade="80"/>
        </w:rPr>
      </w:pPr>
      <w:r w:rsidRPr="00E642BE">
        <w:rPr>
          <w:rFonts w:asciiTheme="minorHAnsi" w:hAnsiTheme="minorHAnsi" w:cstheme="minorHAnsi"/>
        </w:rPr>
        <w:t>This research was supported by the Intramural Research Program of the NIH, NIDCD, Z01 DC000091 (CJCW).</w:t>
      </w:r>
    </w:p>
    <w:p w14:paraId="2D96E92E" w14:textId="72F287DC" w:rsidR="00AA03DF" w:rsidRPr="001B1519" w:rsidRDefault="00AA03DF" w:rsidP="00062EEF">
      <w:pPr>
        <w:rPr>
          <w:rFonts w:asciiTheme="minorHAnsi" w:hAnsiTheme="minorHAnsi" w:cstheme="minorHAnsi"/>
          <w:b/>
          <w:bCs/>
        </w:rPr>
      </w:pPr>
    </w:p>
    <w:p w14:paraId="5D52ED8B" w14:textId="6450CCC3" w:rsidR="00AA03DF" w:rsidRPr="001B1519" w:rsidRDefault="00AA03DF" w:rsidP="00062EE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8319CC9" w:rsidR="007A4DD6" w:rsidRPr="00306F1A" w:rsidRDefault="00306F1A" w:rsidP="00062EEF">
      <w:pPr>
        <w:rPr>
          <w:rFonts w:asciiTheme="minorHAnsi" w:hAnsiTheme="minorHAnsi" w:cstheme="minorHAnsi"/>
          <w:color w:val="808080" w:themeColor="background1" w:themeShade="80"/>
        </w:rPr>
      </w:pPr>
      <w:r w:rsidRPr="00CD541B">
        <w:rPr>
          <w:rFonts w:asciiTheme="minorHAnsi" w:hAnsiTheme="minorHAnsi" w:cstheme="minorHAnsi"/>
        </w:rPr>
        <w:t xml:space="preserve">The authors </w:t>
      </w:r>
      <w:r w:rsidR="00AF32BA">
        <w:rPr>
          <w:rFonts w:asciiTheme="minorHAnsi" w:hAnsiTheme="minorHAnsi" w:cstheme="minorHAnsi"/>
        </w:rPr>
        <w:t>have nothing to disclose</w:t>
      </w:r>
      <w:r w:rsidR="008244D1" w:rsidRPr="00306F1A">
        <w:rPr>
          <w:rFonts w:asciiTheme="minorHAnsi" w:hAnsiTheme="minorHAnsi" w:cstheme="minorHAnsi"/>
          <w:color w:val="808080"/>
        </w:rPr>
        <w:t>.</w:t>
      </w:r>
    </w:p>
    <w:p w14:paraId="66030076" w14:textId="77777777" w:rsidR="00AA03DF" w:rsidRPr="00306F1A" w:rsidRDefault="00AA03DF" w:rsidP="00062EEF">
      <w:pPr>
        <w:rPr>
          <w:rFonts w:asciiTheme="minorHAnsi" w:hAnsiTheme="minorHAnsi" w:cstheme="minorHAnsi"/>
          <w:color w:val="auto"/>
        </w:rPr>
      </w:pPr>
    </w:p>
    <w:p w14:paraId="315B4FAD" w14:textId="47790BA6" w:rsidR="00B32616" w:rsidRPr="001B1519" w:rsidRDefault="009726EE" w:rsidP="00062EE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F47D88D" w14:textId="62C437BC" w:rsidR="007466BD" w:rsidRPr="007466BD" w:rsidRDefault="007466BD" w:rsidP="00062EEF">
      <w:pPr>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Pr="007466BD">
        <w:rPr>
          <w:noProof/>
        </w:rPr>
        <w:t>1.</w:t>
      </w:r>
      <w:r w:rsidRPr="007466BD">
        <w:rPr>
          <w:noProof/>
        </w:rPr>
        <w:tab/>
        <w:t>Campbell, J.</w:t>
      </w:r>
      <w:r w:rsidR="00836396">
        <w:rPr>
          <w:noProof/>
        </w:rPr>
        <w:t xml:space="preserve"> </w:t>
      </w:r>
      <w:r w:rsidRPr="007466BD">
        <w:rPr>
          <w:noProof/>
        </w:rPr>
        <w:t>P., Henson, M.</w:t>
      </w:r>
      <w:r w:rsidR="00836396">
        <w:rPr>
          <w:noProof/>
        </w:rPr>
        <w:t xml:space="preserve"> </w:t>
      </w:r>
      <w:r w:rsidRPr="007466BD">
        <w:rPr>
          <w:noProof/>
        </w:rPr>
        <w:t xml:space="preserve">M. Olivocochlear neurons in the brainstem of the mouse. </w:t>
      </w:r>
      <w:r w:rsidRPr="007466BD">
        <w:rPr>
          <w:i/>
          <w:iCs/>
          <w:noProof/>
        </w:rPr>
        <w:t>Hearing Research</w:t>
      </w:r>
      <w:r w:rsidRPr="007466BD">
        <w:rPr>
          <w:noProof/>
        </w:rPr>
        <w:t xml:space="preserve">. </w:t>
      </w:r>
      <w:r w:rsidRPr="007466BD">
        <w:rPr>
          <w:b/>
          <w:bCs/>
          <w:noProof/>
        </w:rPr>
        <w:t>35</w:t>
      </w:r>
      <w:r w:rsidRPr="007466BD">
        <w:rPr>
          <w:noProof/>
        </w:rPr>
        <w:t xml:space="preserve"> (2–3), 271–274 (1988).</w:t>
      </w:r>
    </w:p>
    <w:p w14:paraId="224B5AA3" w14:textId="05E5CCDE" w:rsidR="007466BD" w:rsidRPr="007466BD" w:rsidRDefault="007466BD" w:rsidP="00062EEF">
      <w:pPr>
        <w:rPr>
          <w:noProof/>
        </w:rPr>
      </w:pPr>
      <w:r w:rsidRPr="007466BD">
        <w:rPr>
          <w:noProof/>
        </w:rPr>
        <w:t>2.</w:t>
      </w:r>
      <w:r w:rsidRPr="007466BD">
        <w:rPr>
          <w:noProof/>
        </w:rPr>
        <w:tab/>
        <w:t>Grothe, B., Sanes, D.</w:t>
      </w:r>
      <w:r w:rsidR="00836396">
        <w:rPr>
          <w:noProof/>
        </w:rPr>
        <w:t xml:space="preserve"> </w:t>
      </w:r>
      <w:r w:rsidRPr="007466BD">
        <w:rPr>
          <w:noProof/>
        </w:rPr>
        <w:t xml:space="preserve">H. Synaptic inhibition influences the temporal coding properties of medial superior olivary neurons: An in vitro study. </w:t>
      </w:r>
      <w:r w:rsidRPr="007466BD">
        <w:rPr>
          <w:i/>
          <w:iCs/>
          <w:noProof/>
        </w:rPr>
        <w:t>Journal of Neuroscience</w:t>
      </w:r>
      <w:r w:rsidRPr="007466BD">
        <w:rPr>
          <w:noProof/>
        </w:rPr>
        <w:t xml:space="preserve">. </w:t>
      </w:r>
      <w:r w:rsidRPr="007466BD">
        <w:rPr>
          <w:b/>
          <w:bCs/>
          <w:noProof/>
        </w:rPr>
        <w:t>14</w:t>
      </w:r>
      <w:r w:rsidRPr="007466BD">
        <w:rPr>
          <w:noProof/>
        </w:rPr>
        <w:t xml:space="preserve"> (3 II), 1701–1709 (1994).</w:t>
      </w:r>
    </w:p>
    <w:p w14:paraId="3FE0E8A5" w14:textId="2C94D228" w:rsidR="007466BD" w:rsidRPr="007466BD" w:rsidRDefault="007466BD" w:rsidP="00062EEF">
      <w:pPr>
        <w:rPr>
          <w:noProof/>
        </w:rPr>
      </w:pPr>
      <w:r w:rsidRPr="007466BD">
        <w:rPr>
          <w:noProof/>
        </w:rPr>
        <w:t>3.</w:t>
      </w:r>
      <w:r w:rsidRPr="007466BD">
        <w:rPr>
          <w:noProof/>
        </w:rPr>
        <w:tab/>
        <w:t>Kotak, V.</w:t>
      </w:r>
      <w:r w:rsidR="00836396">
        <w:rPr>
          <w:noProof/>
        </w:rPr>
        <w:t xml:space="preserve"> </w:t>
      </w:r>
      <w:r w:rsidRPr="007466BD">
        <w:rPr>
          <w:noProof/>
        </w:rPr>
        <w:t>C., Sanes, D.</w:t>
      </w:r>
      <w:r w:rsidR="00836396">
        <w:rPr>
          <w:noProof/>
        </w:rPr>
        <w:t xml:space="preserve"> </w:t>
      </w:r>
      <w:r w:rsidRPr="007466BD">
        <w:rPr>
          <w:noProof/>
        </w:rPr>
        <w:t xml:space="preserve">H. Long-lasting inhibitory synaptic depression is age- and calcium-dependent. </w:t>
      </w:r>
      <w:r w:rsidRPr="007466BD">
        <w:rPr>
          <w:i/>
          <w:iCs/>
          <w:noProof/>
        </w:rPr>
        <w:t>Journal of Neuroscience</w:t>
      </w:r>
      <w:r w:rsidRPr="007466BD">
        <w:rPr>
          <w:noProof/>
        </w:rPr>
        <w:t xml:space="preserve">. </w:t>
      </w:r>
      <w:r w:rsidRPr="007466BD">
        <w:rPr>
          <w:b/>
          <w:bCs/>
          <w:noProof/>
        </w:rPr>
        <w:t>20</w:t>
      </w:r>
      <w:r w:rsidRPr="007466BD">
        <w:rPr>
          <w:noProof/>
        </w:rPr>
        <w:t xml:space="preserve"> (15), 5820–5826 (2000).</w:t>
      </w:r>
    </w:p>
    <w:p w14:paraId="3249DC15" w14:textId="3B0524F2" w:rsidR="007466BD" w:rsidRPr="007466BD" w:rsidRDefault="007466BD" w:rsidP="00062EEF">
      <w:pPr>
        <w:rPr>
          <w:noProof/>
        </w:rPr>
      </w:pPr>
      <w:r w:rsidRPr="007466BD">
        <w:rPr>
          <w:noProof/>
        </w:rPr>
        <w:t>4.</w:t>
      </w:r>
      <w:r w:rsidRPr="007466BD">
        <w:rPr>
          <w:noProof/>
        </w:rPr>
        <w:tab/>
        <w:t>Smith, A.</w:t>
      </w:r>
      <w:r w:rsidR="00836396">
        <w:rPr>
          <w:noProof/>
        </w:rPr>
        <w:t xml:space="preserve"> </w:t>
      </w:r>
      <w:r w:rsidRPr="007466BD">
        <w:rPr>
          <w:noProof/>
        </w:rPr>
        <w:t>J., Owens, S., Forsythe, I.</w:t>
      </w:r>
      <w:r w:rsidR="00836396">
        <w:rPr>
          <w:noProof/>
        </w:rPr>
        <w:t xml:space="preserve"> </w:t>
      </w:r>
      <w:r w:rsidRPr="007466BD">
        <w:rPr>
          <w:noProof/>
        </w:rPr>
        <w:t xml:space="preserve">D. Characterisation of inhibitory and excitatory postsynaptic currents of the rat medial superior olive. </w:t>
      </w:r>
      <w:r w:rsidRPr="007466BD">
        <w:rPr>
          <w:i/>
          <w:iCs/>
          <w:noProof/>
        </w:rPr>
        <w:t>The Journal of Physiology</w:t>
      </w:r>
      <w:r w:rsidRPr="007466BD">
        <w:rPr>
          <w:noProof/>
        </w:rPr>
        <w:t xml:space="preserve">. </w:t>
      </w:r>
      <w:r w:rsidRPr="007466BD">
        <w:rPr>
          <w:b/>
          <w:bCs/>
          <w:noProof/>
        </w:rPr>
        <w:t>529</w:t>
      </w:r>
      <w:r w:rsidRPr="007466BD">
        <w:rPr>
          <w:noProof/>
        </w:rPr>
        <w:t xml:space="preserve"> (3), 681–698 (2000).</w:t>
      </w:r>
    </w:p>
    <w:p w14:paraId="568CD8CF" w14:textId="633496C2" w:rsidR="007466BD" w:rsidRPr="007466BD" w:rsidRDefault="007466BD" w:rsidP="00062EEF">
      <w:pPr>
        <w:rPr>
          <w:noProof/>
        </w:rPr>
      </w:pPr>
      <w:r w:rsidRPr="007466BD">
        <w:rPr>
          <w:noProof/>
        </w:rPr>
        <w:t>5.</w:t>
      </w:r>
      <w:r w:rsidRPr="007466BD">
        <w:rPr>
          <w:noProof/>
        </w:rPr>
        <w:tab/>
        <w:t>Scott, L.</w:t>
      </w:r>
      <w:r w:rsidR="00836396">
        <w:rPr>
          <w:noProof/>
        </w:rPr>
        <w:t xml:space="preserve"> </w:t>
      </w:r>
      <w:r w:rsidRPr="007466BD">
        <w:rPr>
          <w:noProof/>
        </w:rPr>
        <w:t>L., Mathews, P.</w:t>
      </w:r>
      <w:r w:rsidR="00836396">
        <w:rPr>
          <w:noProof/>
        </w:rPr>
        <w:t xml:space="preserve"> </w:t>
      </w:r>
      <w:r w:rsidRPr="007466BD">
        <w:rPr>
          <w:noProof/>
        </w:rPr>
        <w:t>J., Golding, N.</w:t>
      </w:r>
      <w:r w:rsidR="00836396">
        <w:rPr>
          <w:noProof/>
        </w:rPr>
        <w:t xml:space="preserve"> </w:t>
      </w:r>
      <w:r w:rsidRPr="007466BD">
        <w:rPr>
          <w:noProof/>
        </w:rPr>
        <w:t xml:space="preserve">L. Posthearing developmental refinement of temporal processing in principal neurons of the medial superior olive. </w:t>
      </w:r>
      <w:r w:rsidRPr="007466BD">
        <w:rPr>
          <w:i/>
          <w:iCs/>
          <w:noProof/>
        </w:rPr>
        <w:t>Journal of Neuroscience</w:t>
      </w:r>
      <w:r w:rsidRPr="007466BD">
        <w:rPr>
          <w:noProof/>
        </w:rPr>
        <w:t xml:space="preserve">. </w:t>
      </w:r>
      <w:r w:rsidRPr="007466BD">
        <w:rPr>
          <w:b/>
          <w:bCs/>
          <w:noProof/>
        </w:rPr>
        <w:t>25</w:t>
      </w:r>
      <w:r w:rsidRPr="007466BD">
        <w:rPr>
          <w:noProof/>
        </w:rPr>
        <w:t xml:space="preserve"> (35), 7887–7895 (2005).</w:t>
      </w:r>
    </w:p>
    <w:p w14:paraId="74666C77" w14:textId="6B06C94F" w:rsidR="007466BD" w:rsidRPr="007466BD" w:rsidRDefault="007466BD" w:rsidP="00062EEF">
      <w:pPr>
        <w:rPr>
          <w:noProof/>
        </w:rPr>
      </w:pPr>
      <w:r w:rsidRPr="007466BD">
        <w:rPr>
          <w:noProof/>
        </w:rPr>
        <w:t>6.</w:t>
      </w:r>
      <w:r w:rsidRPr="007466BD">
        <w:rPr>
          <w:noProof/>
        </w:rPr>
        <w:tab/>
        <w:t>Fischl, M.</w:t>
      </w:r>
      <w:r w:rsidR="00836396">
        <w:rPr>
          <w:noProof/>
        </w:rPr>
        <w:t xml:space="preserve"> </w:t>
      </w:r>
      <w:r w:rsidRPr="007466BD">
        <w:rPr>
          <w:noProof/>
        </w:rPr>
        <w:t>J., Combs, T.</w:t>
      </w:r>
      <w:r w:rsidR="00836396">
        <w:rPr>
          <w:noProof/>
        </w:rPr>
        <w:t xml:space="preserve"> </w:t>
      </w:r>
      <w:r w:rsidRPr="007466BD">
        <w:rPr>
          <w:noProof/>
        </w:rPr>
        <w:t>D., Klug, A., Grothe, B., Burger, R.</w:t>
      </w:r>
      <w:r w:rsidR="00836396">
        <w:rPr>
          <w:noProof/>
        </w:rPr>
        <w:t xml:space="preserve"> </w:t>
      </w:r>
      <w:r w:rsidRPr="007466BD">
        <w:rPr>
          <w:noProof/>
        </w:rPr>
        <w:t xml:space="preserve">M. Modulation of synaptic input by GABAB receptors improves coincidence detection for computation of sound location. </w:t>
      </w:r>
      <w:r w:rsidRPr="007466BD">
        <w:rPr>
          <w:i/>
          <w:iCs/>
          <w:noProof/>
        </w:rPr>
        <w:t>Journal of Physiology</w:t>
      </w:r>
      <w:r w:rsidRPr="007466BD">
        <w:rPr>
          <w:noProof/>
        </w:rPr>
        <w:t xml:space="preserve">. </w:t>
      </w:r>
      <w:r w:rsidRPr="007466BD">
        <w:rPr>
          <w:b/>
          <w:bCs/>
          <w:noProof/>
        </w:rPr>
        <w:t>590</w:t>
      </w:r>
      <w:r w:rsidRPr="007466BD">
        <w:rPr>
          <w:noProof/>
        </w:rPr>
        <w:t xml:space="preserve"> (13), 3047–3066 (2012).</w:t>
      </w:r>
    </w:p>
    <w:p w14:paraId="185C0752" w14:textId="12DB381C" w:rsidR="007466BD" w:rsidRPr="007466BD" w:rsidRDefault="007466BD" w:rsidP="00062EEF">
      <w:pPr>
        <w:rPr>
          <w:noProof/>
        </w:rPr>
      </w:pPr>
      <w:r w:rsidRPr="007466BD">
        <w:rPr>
          <w:noProof/>
        </w:rPr>
        <w:t>7.</w:t>
      </w:r>
      <w:r w:rsidRPr="007466BD">
        <w:rPr>
          <w:noProof/>
        </w:rPr>
        <w:tab/>
        <w:t xml:space="preserve">Clause, A. </w:t>
      </w:r>
      <w:r w:rsidRPr="00836396">
        <w:rPr>
          <w:noProof/>
        </w:rPr>
        <w:t>et al.</w:t>
      </w:r>
      <w:r w:rsidRPr="007466BD">
        <w:rPr>
          <w:noProof/>
        </w:rPr>
        <w:t xml:space="preserve"> The Precise Temporal Pattern of Prehearing Spontaneous Activity Is Necessary for Tonotopic Map Refinement. </w:t>
      </w:r>
      <w:r w:rsidRPr="007466BD">
        <w:rPr>
          <w:i/>
          <w:iCs/>
          <w:noProof/>
        </w:rPr>
        <w:t>Neuron</w:t>
      </w:r>
      <w:r w:rsidRPr="007466BD">
        <w:rPr>
          <w:noProof/>
        </w:rPr>
        <w:t xml:space="preserve">. </w:t>
      </w:r>
      <w:r w:rsidRPr="007466BD">
        <w:rPr>
          <w:b/>
          <w:bCs/>
          <w:noProof/>
        </w:rPr>
        <w:t>82</w:t>
      </w:r>
      <w:r w:rsidRPr="007466BD">
        <w:rPr>
          <w:noProof/>
        </w:rPr>
        <w:t xml:space="preserve"> (4), 822–835 (2014).</w:t>
      </w:r>
    </w:p>
    <w:p w14:paraId="1D919275" w14:textId="4447D54F" w:rsidR="007466BD" w:rsidRPr="007466BD" w:rsidRDefault="007466BD" w:rsidP="00062EEF">
      <w:pPr>
        <w:rPr>
          <w:noProof/>
        </w:rPr>
      </w:pPr>
      <w:r w:rsidRPr="007466BD">
        <w:rPr>
          <w:noProof/>
        </w:rPr>
        <w:t>8.</w:t>
      </w:r>
      <w:r w:rsidRPr="007466BD">
        <w:rPr>
          <w:noProof/>
        </w:rPr>
        <w:tab/>
        <w:t xml:space="preserve">Oertel, D. Use of brain slices in the study of the auditory system: Spatial and temporal summation of synaptic inputs in cells in the anteroventral cochlear nucleus of the mouse. </w:t>
      </w:r>
      <w:r w:rsidRPr="007466BD">
        <w:rPr>
          <w:i/>
          <w:iCs/>
          <w:noProof/>
        </w:rPr>
        <w:t>Journal of the Acoustical Society of America</w:t>
      </w:r>
      <w:r w:rsidRPr="007466BD">
        <w:rPr>
          <w:noProof/>
        </w:rPr>
        <w:t xml:space="preserve">. </w:t>
      </w:r>
      <w:r w:rsidRPr="007466BD">
        <w:rPr>
          <w:b/>
          <w:bCs/>
          <w:noProof/>
        </w:rPr>
        <w:t>78</w:t>
      </w:r>
      <w:r w:rsidRPr="007466BD">
        <w:rPr>
          <w:noProof/>
        </w:rPr>
        <w:t xml:space="preserve"> (1), 328–333 (1985).</w:t>
      </w:r>
    </w:p>
    <w:p w14:paraId="74AC58C9" w14:textId="38DD9648" w:rsidR="007466BD" w:rsidRPr="007466BD" w:rsidRDefault="007466BD" w:rsidP="00062EEF">
      <w:pPr>
        <w:rPr>
          <w:noProof/>
        </w:rPr>
      </w:pPr>
      <w:r w:rsidRPr="007466BD">
        <w:rPr>
          <w:noProof/>
        </w:rPr>
        <w:t>9.</w:t>
      </w:r>
      <w:r w:rsidRPr="007466BD">
        <w:rPr>
          <w:noProof/>
        </w:rPr>
        <w:tab/>
        <w:t xml:space="preserve">Hermann, J., Pecka, M., Von Gersdorff, H., Grothe, B., Klug, A. Synaptic transmission at the calyx of held under in vivo-like activity levels. </w:t>
      </w:r>
      <w:r w:rsidRPr="007466BD">
        <w:rPr>
          <w:i/>
          <w:iCs/>
          <w:noProof/>
        </w:rPr>
        <w:t>Journal of Neurophysiology</w:t>
      </w:r>
      <w:r w:rsidRPr="007466BD">
        <w:rPr>
          <w:noProof/>
        </w:rPr>
        <w:t xml:space="preserve">. </w:t>
      </w:r>
      <w:r w:rsidRPr="007466BD">
        <w:rPr>
          <w:b/>
          <w:bCs/>
          <w:noProof/>
        </w:rPr>
        <w:t>98</w:t>
      </w:r>
      <w:r w:rsidRPr="007466BD">
        <w:rPr>
          <w:noProof/>
        </w:rPr>
        <w:t xml:space="preserve"> (2), 807–820 (2007).</w:t>
      </w:r>
    </w:p>
    <w:p w14:paraId="12D6FF66" w14:textId="6071EF58" w:rsidR="007466BD" w:rsidRPr="007466BD" w:rsidRDefault="007466BD" w:rsidP="00062EEF">
      <w:pPr>
        <w:rPr>
          <w:noProof/>
        </w:rPr>
      </w:pPr>
      <w:r w:rsidRPr="007466BD">
        <w:rPr>
          <w:noProof/>
        </w:rPr>
        <w:lastRenderedPageBreak/>
        <w:t>10.</w:t>
      </w:r>
      <w:r w:rsidRPr="007466BD">
        <w:rPr>
          <w:noProof/>
        </w:rPr>
        <w:tab/>
        <w:t>Jercog, P.</w:t>
      </w:r>
      <w:r w:rsidR="00836396">
        <w:rPr>
          <w:noProof/>
        </w:rPr>
        <w:t xml:space="preserve"> </w:t>
      </w:r>
      <w:r w:rsidRPr="007466BD">
        <w:rPr>
          <w:noProof/>
        </w:rPr>
        <w:t>E., Svirskis, G., Kotak, V.</w:t>
      </w:r>
      <w:r w:rsidR="00836396">
        <w:rPr>
          <w:noProof/>
        </w:rPr>
        <w:t xml:space="preserve"> </w:t>
      </w:r>
      <w:r w:rsidRPr="007466BD">
        <w:rPr>
          <w:noProof/>
        </w:rPr>
        <w:t>C., Sanes, D.</w:t>
      </w:r>
      <w:r w:rsidR="00836396">
        <w:rPr>
          <w:noProof/>
        </w:rPr>
        <w:t xml:space="preserve"> </w:t>
      </w:r>
      <w:r w:rsidRPr="007466BD">
        <w:rPr>
          <w:noProof/>
        </w:rPr>
        <w:t xml:space="preserve">H., Rinzel, J. Asymmetric excitatory synaptic dynamics underlie interaural time difference processing in the auditory system. </w:t>
      </w:r>
      <w:r w:rsidRPr="007466BD">
        <w:rPr>
          <w:i/>
          <w:iCs/>
          <w:noProof/>
        </w:rPr>
        <w:t>PLoS Biology</w:t>
      </w:r>
      <w:r w:rsidRPr="007466BD">
        <w:rPr>
          <w:noProof/>
        </w:rPr>
        <w:t xml:space="preserve">. </w:t>
      </w:r>
      <w:r w:rsidRPr="007466BD">
        <w:rPr>
          <w:b/>
          <w:bCs/>
          <w:noProof/>
        </w:rPr>
        <w:t>8</w:t>
      </w:r>
      <w:r w:rsidRPr="007466BD">
        <w:rPr>
          <w:noProof/>
        </w:rPr>
        <w:t xml:space="preserve"> (6),</w:t>
      </w:r>
      <w:r w:rsidR="00836396">
        <w:rPr>
          <w:noProof/>
        </w:rPr>
        <w:t xml:space="preserve"> e</w:t>
      </w:r>
      <w:r w:rsidRPr="007466BD">
        <w:rPr>
          <w:noProof/>
        </w:rPr>
        <w:t>1000406 (2010).</w:t>
      </w:r>
    </w:p>
    <w:p w14:paraId="5D10A094" w14:textId="00C5E220" w:rsidR="007466BD" w:rsidRPr="007466BD" w:rsidRDefault="007466BD" w:rsidP="00062EEF">
      <w:pPr>
        <w:rPr>
          <w:noProof/>
        </w:rPr>
      </w:pPr>
      <w:r w:rsidRPr="007466BD">
        <w:rPr>
          <w:noProof/>
        </w:rPr>
        <w:t>11.</w:t>
      </w:r>
      <w:r w:rsidRPr="007466BD">
        <w:rPr>
          <w:noProof/>
        </w:rPr>
        <w:tab/>
        <w:t>Roberts, M.</w:t>
      </w:r>
      <w:r w:rsidR="00836396">
        <w:rPr>
          <w:noProof/>
        </w:rPr>
        <w:t xml:space="preserve"> </w:t>
      </w:r>
      <w:r w:rsidRPr="007466BD">
        <w:rPr>
          <w:noProof/>
        </w:rPr>
        <w:t>T., Seeman, S.</w:t>
      </w:r>
      <w:r w:rsidR="00836396">
        <w:rPr>
          <w:noProof/>
        </w:rPr>
        <w:t xml:space="preserve"> </w:t>
      </w:r>
      <w:r w:rsidRPr="007466BD">
        <w:rPr>
          <w:noProof/>
        </w:rPr>
        <w:t>C., Golding, N.</w:t>
      </w:r>
      <w:r w:rsidR="00836396">
        <w:rPr>
          <w:noProof/>
        </w:rPr>
        <w:t xml:space="preserve"> </w:t>
      </w:r>
      <w:r w:rsidRPr="007466BD">
        <w:rPr>
          <w:noProof/>
        </w:rPr>
        <w:t xml:space="preserve">L. A mechanistic understanding of the role of feedforward inhibition in the mammalian sound localization circuitry. </w:t>
      </w:r>
      <w:r w:rsidRPr="007466BD">
        <w:rPr>
          <w:i/>
          <w:iCs/>
          <w:noProof/>
        </w:rPr>
        <w:t>Neuron</w:t>
      </w:r>
      <w:r w:rsidRPr="007466BD">
        <w:rPr>
          <w:noProof/>
        </w:rPr>
        <w:t xml:space="preserve">. </w:t>
      </w:r>
      <w:r w:rsidRPr="007466BD">
        <w:rPr>
          <w:b/>
          <w:bCs/>
          <w:noProof/>
        </w:rPr>
        <w:t>78</w:t>
      </w:r>
      <w:r w:rsidRPr="007466BD">
        <w:rPr>
          <w:noProof/>
        </w:rPr>
        <w:t xml:space="preserve"> (5), 923–935 (2013).</w:t>
      </w:r>
    </w:p>
    <w:p w14:paraId="61ED3444" w14:textId="54271437" w:rsidR="007466BD" w:rsidRPr="007466BD" w:rsidRDefault="007466BD" w:rsidP="00062EEF">
      <w:pPr>
        <w:rPr>
          <w:noProof/>
        </w:rPr>
      </w:pPr>
      <w:r w:rsidRPr="007466BD">
        <w:rPr>
          <w:noProof/>
        </w:rPr>
        <w:t>12.</w:t>
      </w:r>
      <w:r w:rsidRPr="007466BD">
        <w:rPr>
          <w:noProof/>
        </w:rPr>
        <w:tab/>
        <w:t>Sinclair, J.</w:t>
      </w:r>
      <w:r w:rsidR="00836396">
        <w:rPr>
          <w:noProof/>
        </w:rPr>
        <w:t xml:space="preserve"> </w:t>
      </w:r>
      <w:r w:rsidRPr="007466BD">
        <w:rPr>
          <w:noProof/>
        </w:rPr>
        <w:t>L.</w:t>
      </w:r>
      <w:r w:rsidRPr="00836396">
        <w:rPr>
          <w:noProof/>
        </w:rPr>
        <w:t xml:space="preserve"> et al.</w:t>
      </w:r>
      <w:r w:rsidRPr="007466BD">
        <w:rPr>
          <w:noProof/>
        </w:rPr>
        <w:t xml:space="preserve"> Sound-evoked activity influences myelination of brainstem axons in the trapezoid body. </w:t>
      </w:r>
      <w:r w:rsidRPr="007466BD">
        <w:rPr>
          <w:i/>
          <w:iCs/>
          <w:noProof/>
        </w:rPr>
        <w:t>Journal of Neuroscience</w:t>
      </w:r>
      <w:r w:rsidRPr="007466BD">
        <w:rPr>
          <w:noProof/>
        </w:rPr>
        <w:t xml:space="preserve">. </w:t>
      </w:r>
      <w:r w:rsidRPr="007466BD">
        <w:rPr>
          <w:b/>
          <w:bCs/>
          <w:noProof/>
        </w:rPr>
        <w:t>37</w:t>
      </w:r>
      <w:r w:rsidRPr="007466BD">
        <w:rPr>
          <w:noProof/>
        </w:rPr>
        <w:t xml:space="preserve"> (34), 8239–8255 (2017).</w:t>
      </w:r>
    </w:p>
    <w:p w14:paraId="63FB011F" w14:textId="5C69B482" w:rsidR="007466BD" w:rsidRPr="007466BD" w:rsidRDefault="007466BD" w:rsidP="00062EEF">
      <w:pPr>
        <w:rPr>
          <w:noProof/>
        </w:rPr>
      </w:pPr>
      <w:r w:rsidRPr="007466BD">
        <w:rPr>
          <w:noProof/>
        </w:rPr>
        <w:t>13.</w:t>
      </w:r>
      <w:r w:rsidRPr="007466BD">
        <w:rPr>
          <w:noProof/>
        </w:rPr>
        <w:tab/>
        <w:t xml:space="preserve">Wang, J. </w:t>
      </w:r>
      <w:r w:rsidRPr="00836396">
        <w:rPr>
          <w:noProof/>
        </w:rPr>
        <w:t>et al.</w:t>
      </w:r>
      <w:r w:rsidRPr="007466BD">
        <w:rPr>
          <w:noProof/>
        </w:rPr>
        <w:t xml:space="preserve"> Myelination of the postnatal mouse cochlear nerve at the peripheral-central nervous system transitional zone. </w:t>
      </w:r>
      <w:r w:rsidRPr="007466BD">
        <w:rPr>
          <w:i/>
          <w:iCs/>
          <w:noProof/>
        </w:rPr>
        <w:t>Frontiers in Pediatrics</w:t>
      </w:r>
      <w:r w:rsidRPr="007466BD">
        <w:rPr>
          <w:noProof/>
        </w:rPr>
        <w:t xml:space="preserve">. </w:t>
      </w:r>
      <w:r w:rsidRPr="007466BD">
        <w:rPr>
          <w:b/>
          <w:bCs/>
          <w:noProof/>
        </w:rPr>
        <w:t>1</w:t>
      </w:r>
      <w:r w:rsidRPr="007466BD">
        <w:rPr>
          <w:noProof/>
        </w:rPr>
        <w:t xml:space="preserve"> (DEC), 5–8 (2013).</w:t>
      </w:r>
    </w:p>
    <w:p w14:paraId="2F66FC19" w14:textId="0997EE5F" w:rsidR="007466BD" w:rsidRPr="007466BD" w:rsidRDefault="007466BD" w:rsidP="00062EEF">
      <w:pPr>
        <w:rPr>
          <w:noProof/>
        </w:rPr>
      </w:pPr>
      <w:r w:rsidRPr="007466BD">
        <w:rPr>
          <w:noProof/>
        </w:rPr>
        <w:t>14.</w:t>
      </w:r>
      <w:r w:rsidRPr="007466BD">
        <w:rPr>
          <w:noProof/>
        </w:rPr>
        <w:tab/>
        <w:t>Long, P., Wan, G., Roberts, M.</w:t>
      </w:r>
      <w:r w:rsidR="00836396">
        <w:rPr>
          <w:noProof/>
        </w:rPr>
        <w:t xml:space="preserve"> </w:t>
      </w:r>
      <w:r w:rsidRPr="007466BD">
        <w:rPr>
          <w:noProof/>
        </w:rPr>
        <w:t xml:space="preserve">T., Corfas, G. Myelin development, plasticity, and pathology in the auditory system. </w:t>
      </w:r>
      <w:r w:rsidRPr="007466BD">
        <w:rPr>
          <w:i/>
          <w:iCs/>
          <w:noProof/>
        </w:rPr>
        <w:t>Developmental Neurobiology</w:t>
      </w:r>
      <w:r w:rsidRPr="007466BD">
        <w:rPr>
          <w:noProof/>
        </w:rPr>
        <w:t xml:space="preserve">. </w:t>
      </w:r>
      <w:r w:rsidRPr="007466BD">
        <w:rPr>
          <w:b/>
          <w:bCs/>
          <w:noProof/>
        </w:rPr>
        <w:t>78</w:t>
      </w:r>
      <w:r w:rsidRPr="007466BD">
        <w:rPr>
          <w:noProof/>
        </w:rPr>
        <w:t xml:space="preserve"> (2), 80–92 (2018).</w:t>
      </w:r>
    </w:p>
    <w:p w14:paraId="1CE20BE6" w14:textId="09FB45F7" w:rsidR="007466BD" w:rsidRPr="007466BD" w:rsidRDefault="007466BD" w:rsidP="00062EEF">
      <w:pPr>
        <w:rPr>
          <w:noProof/>
        </w:rPr>
      </w:pPr>
      <w:r w:rsidRPr="007466BD">
        <w:rPr>
          <w:noProof/>
        </w:rPr>
        <w:t>15.</w:t>
      </w:r>
      <w:r w:rsidRPr="007466BD">
        <w:rPr>
          <w:noProof/>
        </w:rPr>
        <w:tab/>
        <w:t xml:space="preserve">Leão, R.M. </w:t>
      </w:r>
      <w:r w:rsidRPr="00836396">
        <w:rPr>
          <w:noProof/>
        </w:rPr>
        <w:t>et al.</w:t>
      </w:r>
      <w:r w:rsidRPr="007466BD">
        <w:rPr>
          <w:noProof/>
        </w:rPr>
        <w:t xml:space="preserve"> Presynaptic Na+ channels: Locus, development, and recovery from inactivation at a high-fidelity synapse. </w:t>
      </w:r>
      <w:r w:rsidRPr="007466BD">
        <w:rPr>
          <w:i/>
          <w:iCs/>
          <w:noProof/>
        </w:rPr>
        <w:t>Journal of Neuroscience</w:t>
      </w:r>
      <w:r w:rsidRPr="007466BD">
        <w:rPr>
          <w:noProof/>
        </w:rPr>
        <w:t xml:space="preserve">. </w:t>
      </w:r>
      <w:r w:rsidRPr="007466BD">
        <w:rPr>
          <w:b/>
          <w:bCs/>
          <w:noProof/>
        </w:rPr>
        <w:t>25</w:t>
      </w:r>
      <w:r w:rsidRPr="007466BD">
        <w:rPr>
          <w:noProof/>
        </w:rPr>
        <w:t xml:space="preserve"> (14), 3724–3738 (2005).</w:t>
      </w:r>
    </w:p>
    <w:p w14:paraId="26EF2E9A" w14:textId="477A8C92" w:rsidR="007466BD" w:rsidRPr="007466BD" w:rsidRDefault="007466BD" w:rsidP="00062EEF">
      <w:pPr>
        <w:rPr>
          <w:noProof/>
        </w:rPr>
      </w:pPr>
      <w:r w:rsidRPr="007466BD">
        <w:rPr>
          <w:noProof/>
        </w:rPr>
        <w:t>16.</w:t>
      </w:r>
      <w:r w:rsidRPr="007466BD">
        <w:rPr>
          <w:noProof/>
        </w:rPr>
        <w:tab/>
        <w:t xml:space="preserve">Fex, J. Efferent Inhibition in the Cochlea Related to Hair‐Cell dc Activity: Study of Postsynaptic Activity of the Crossed Olivocochlear Fibres in the Cat. </w:t>
      </w:r>
      <w:r w:rsidRPr="007466BD">
        <w:rPr>
          <w:i/>
          <w:iCs/>
          <w:noProof/>
        </w:rPr>
        <w:t>The Journal of the Acoustical Society of America</w:t>
      </w:r>
      <w:r w:rsidRPr="007466BD">
        <w:rPr>
          <w:noProof/>
        </w:rPr>
        <w:t xml:space="preserve">. </w:t>
      </w:r>
      <w:r w:rsidRPr="007466BD">
        <w:rPr>
          <w:b/>
          <w:bCs/>
          <w:noProof/>
        </w:rPr>
        <w:t>41</w:t>
      </w:r>
      <w:r w:rsidRPr="007466BD">
        <w:rPr>
          <w:noProof/>
        </w:rPr>
        <w:t xml:space="preserve"> (3), 666–675 (1967).</w:t>
      </w:r>
    </w:p>
    <w:p w14:paraId="40DB9EB1" w14:textId="0435187A" w:rsidR="007466BD" w:rsidRPr="007466BD" w:rsidRDefault="007466BD" w:rsidP="00062EEF">
      <w:pPr>
        <w:rPr>
          <w:noProof/>
        </w:rPr>
      </w:pPr>
      <w:r w:rsidRPr="007466BD">
        <w:rPr>
          <w:noProof/>
        </w:rPr>
        <w:t>17.</w:t>
      </w:r>
      <w:r w:rsidRPr="007466BD">
        <w:rPr>
          <w:noProof/>
        </w:rPr>
        <w:tab/>
        <w:t>Mountain, D.</w:t>
      </w:r>
      <w:r w:rsidR="00836396">
        <w:rPr>
          <w:noProof/>
        </w:rPr>
        <w:t xml:space="preserve"> </w:t>
      </w:r>
      <w:r w:rsidRPr="007466BD">
        <w:rPr>
          <w:noProof/>
        </w:rPr>
        <w:t xml:space="preserve">C. Changes in endolymphatic potential and crossed olivocochlear bundle stimulation alter cochlear mechanics. </w:t>
      </w:r>
      <w:r w:rsidRPr="007466BD">
        <w:rPr>
          <w:i/>
          <w:iCs/>
          <w:noProof/>
        </w:rPr>
        <w:t>Science</w:t>
      </w:r>
      <w:r w:rsidRPr="007466BD">
        <w:rPr>
          <w:noProof/>
        </w:rPr>
        <w:t xml:space="preserve">. </w:t>
      </w:r>
      <w:r w:rsidRPr="007466BD">
        <w:rPr>
          <w:b/>
          <w:bCs/>
          <w:noProof/>
        </w:rPr>
        <w:t>210</w:t>
      </w:r>
      <w:r w:rsidRPr="007466BD">
        <w:rPr>
          <w:noProof/>
        </w:rPr>
        <w:t xml:space="preserve"> (4465), 71–72 (1980).</w:t>
      </w:r>
    </w:p>
    <w:p w14:paraId="4463B07C" w14:textId="3703E384" w:rsidR="007466BD" w:rsidRPr="007466BD" w:rsidRDefault="007466BD" w:rsidP="00062EEF">
      <w:pPr>
        <w:rPr>
          <w:noProof/>
        </w:rPr>
      </w:pPr>
      <w:r w:rsidRPr="007466BD">
        <w:rPr>
          <w:noProof/>
        </w:rPr>
        <w:t>18.</w:t>
      </w:r>
      <w:r w:rsidRPr="007466BD">
        <w:rPr>
          <w:noProof/>
        </w:rPr>
        <w:tab/>
        <w:t>Siegel, J.</w:t>
      </w:r>
      <w:r w:rsidR="00836396">
        <w:rPr>
          <w:noProof/>
        </w:rPr>
        <w:t xml:space="preserve"> </w:t>
      </w:r>
      <w:r w:rsidRPr="007466BD">
        <w:rPr>
          <w:noProof/>
        </w:rPr>
        <w:t>H., Kim, D.</w:t>
      </w:r>
      <w:r w:rsidR="00836396">
        <w:rPr>
          <w:noProof/>
        </w:rPr>
        <w:t xml:space="preserve"> </w:t>
      </w:r>
      <w:r w:rsidRPr="007466BD">
        <w:rPr>
          <w:noProof/>
        </w:rPr>
        <w:t xml:space="preserve">O. Efferent neural control of cochlear mechanics? Olivocochlear bundle stimulation affects cochlear biomechanical nonlinearity. </w:t>
      </w:r>
      <w:r w:rsidRPr="007466BD">
        <w:rPr>
          <w:i/>
          <w:iCs/>
          <w:noProof/>
        </w:rPr>
        <w:t>Hearing Research</w:t>
      </w:r>
      <w:r w:rsidRPr="007466BD">
        <w:rPr>
          <w:noProof/>
        </w:rPr>
        <w:t xml:space="preserve">. </w:t>
      </w:r>
      <w:r w:rsidRPr="007466BD">
        <w:rPr>
          <w:b/>
          <w:bCs/>
          <w:noProof/>
        </w:rPr>
        <w:t>6</w:t>
      </w:r>
      <w:r w:rsidRPr="007466BD">
        <w:rPr>
          <w:noProof/>
        </w:rPr>
        <w:t xml:space="preserve"> (2), 171–182 (1982).</w:t>
      </w:r>
    </w:p>
    <w:p w14:paraId="3F766A20" w14:textId="63BC8C21" w:rsidR="007466BD" w:rsidRPr="007466BD" w:rsidRDefault="007466BD" w:rsidP="00062EEF">
      <w:pPr>
        <w:rPr>
          <w:noProof/>
        </w:rPr>
      </w:pPr>
      <w:r w:rsidRPr="007466BD">
        <w:rPr>
          <w:noProof/>
        </w:rPr>
        <w:t>19.</w:t>
      </w:r>
      <w:r w:rsidRPr="007466BD">
        <w:rPr>
          <w:noProof/>
        </w:rPr>
        <w:tab/>
        <w:t>Guinan, J.</w:t>
      </w:r>
      <w:r w:rsidR="00836396">
        <w:rPr>
          <w:noProof/>
        </w:rPr>
        <w:t xml:space="preserve"> </w:t>
      </w:r>
      <w:r w:rsidRPr="007466BD">
        <w:rPr>
          <w:noProof/>
        </w:rPr>
        <w:t xml:space="preserve">J. Cochlear efferent innervation and function. </w:t>
      </w:r>
      <w:r w:rsidRPr="007466BD">
        <w:rPr>
          <w:i/>
          <w:iCs/>
          <w:noProof/>
        </w:rPr>
        <w:t>Current Opinion in Otolaryngology &amp; Head and Neck Surgery</w:t>
      </w:r>
      <w:r w:rsidRPr="007466BD">
        <w:rPr>
          <w:noProof/>
        </w:rPr>
        <w:t xml:space="preserve">. </w:t>
      </w:r>
      <w:r w:rsidRPr="007466BD">
        <w:rPr>
          <w:b/>
          <w:bCs/>
          <w:noProof/>
        </w:rPr>
        <w:t>18</w:t>
      </w:r>
      <w:r w:rsidRPr="007466BD">
        <w:rPr>
          <w:noProof/>
        </w:rPr>
        <w:t xml:space="preserve"> (5), 447–453 (2010).</w:t>
      </w:r>
    </w:p>
    <w:p w14:paraId="3CD228BD" w14:textId="0067B723" w:rsidR="007466BD" w:rsidRPr="007466BD" w:rsidRDefault="007466BD" w:rsidP="00062EEF">
      <w:pPr>
        <w:rPr>
          <w:noProof/>
        </w:rPr>
      </w:pPr>
      <w:r w:rsidRPr="007466BD">
        <w:rPr>
          <w:noProof/>
        </w:rPr>
        <w:t>20.</w:t>
      </w:r>
      <w:r w:rsidRPr="007466BD">
        <w:rPr>
          <w:noProof/>
        </w:rPr>
        <w:tab/>
        <w:t>Elgoyhen, A.</w:t>
      </w:r>
      <w:r w:rsidR="00836396">
        <w:rPr>
          <w:noProof/>
        </w:rPr>
        <w:t xml:space="preserve"> </w:t>
      </w:r>
      <w:r w:rsidRPr="007466BD">
        <w:rPr>
          <w:noProof/>
        </w:rPr>
        <w:t xml:space="preserve">B., Katz, E. The efferent medial olivocochlear-hair cell synapse. </w:t>
      </w:r>
      <w:r w:rsidRPr="007466BD">
        <w:rPr>
          <w:i/>
          <w:iCs/>
          <w:noProof/>
        </w:rPr>
        <w:t>Journal of Physiology-Paris</w:t>
      </w:r>
      <w:r w:rsidRPr="007466BD">
        <w:rPr>
          <w:noProof/>
        </w:rPr>
        <w:t xml:space="preserve">. </w:t>
      </w:r>
      <w:r w:rsidRPr="007466BD">
        <w:rPr>
          <w:b/>
          <w:bCs/>
          <w:noProof/>
        </w:rPr>
        <w:t>106</w:t>
      </w:r>
      <w:r w:rsidRPr="007466BD">
        <w:rPr>
          <w:noProof/>
        </w:rPr>
        <w:t xml:space="preserve"> (1–2), 47–56 (2012).</w:t>
      </w:r>
    </w:p>
    <w:p w14:paraId="6571AFB4" w14:textId="4A137D3D" w:rsidR="007466BD" w:rsidRPr="007466BD" w:rsidRDefault="007466BD" w:rsidP="00062EEF">
      <w:pPr>
        <w:rPr>
          <w:noProof/>
        </w:rPr>
      </w:pPr>
      <w:r w:rsidRPr="007466BD">
        <w:rPr>
          <w:noProof/>
        </w:rPr>
        <w:t>21.</w:t>
      </w:r>
      <w:r w:rsidRPr="007466BD">
        <w:rPr>
          <w:noProof/>
        </w:rPr>
        <w:tab/>
        <w:t xml:space="preserve">Galambos, R. </w:t>
      </w:r>
      <w:r w:rsidR="00836396" w:rsidRPr="007466BD">
        <w:rPr>
          <w:noProof/>
        </w:rPr>
        <w:t>Suppression of auditory nerve activity by stimulation of efferent fibers to cochlea</w:t>
      </w:r>
      <w:r w:rsidRPr="007466BD">
        <w:rPr>
          <w:noProof/>
        </w:rPr>
        <w:t xml:space="preserve">. </w:t>
      </w:r>
      <w:r w:rsidRPr="007466BD">
        <w:rPr>
          <w:i/>
          <w:iCs/>
          <w:noProof/>
        </w:rPr>
        <w:t>Journal of Neurophysiology</w:t>
      </w:r>
      <w:r w:rsidRPr="007466BD">
        <w:rPr>
          <w:noProof/>
        </w:rPr>
        <w:t xml:space="preserve">. </w:t>
      </w:r>
      <w:r w:rsidRPr="007466BD">
        <w:rPr>
          <w:b/>
          <w:bCs/>
          <w:noProof/>
        </w:rPr>
        <w:t>19</w:t>
      </w:r>
      <w:r w:rsidRPr="007466BD">
        <w:rPr>
          <w:noProof/>
        </w:rPr>
        <w:t xml:space="preserve"> (5), 424–437 (1956).</w:t>
      </w:r>
    </w:p>
    <w:p w14:paraId="556E6C73" w14:textId="2957EF59" w:rsidR="007466BD" w:rsidRPr="007466BD" w:rsidRDefault="007466BD" w:rsidP="00062EEF">
      <w:pPr>
        <w:rPr>
          <w:noProof/>
        </w:rPr>
      </w:pPr>
      <w:r w:rsidRPr="007466BD">
        <w:rPr>
          <w:noProof/>
        </w:rPr>
        <w:t>22.</w:t>
      </w:r>
      <w:r w:rsidRPr="007466BD">
        <w:rPr>
          <w:noProof/>
        </w:rPr>
        <w:tab/>
        <w:t>Desmedt, J.</w:t>
      </w:r>
      <w:r w:rsidR="00836396">
        <w:rPr>
          <w:noProof/>
        </w:rPr>
        <w:t xml:space="preserve"> </w:t>
      </w:r>
      <w:r w:rsidRPr="007466BD">
        <w:rPr>
          <w:noProof/>
        </w:rPr>
        <w:t xml:space="preserve">E. Auditory-Evoked Potentials from Cochlea to Cortex as Influenced by Activation of the Efferent OlivoCochlear Bundle. </w:t>
      </w:r>
      <w:r w:rsidRPr="007466BD">
        <w:rPr>
          <w:i/>
          <w:iCs/>
          <w:noProof/>
        </w:rPr>
        <w:t>Journal of the Acoustical Society of America</w:t>
      </w:r>
      <w:r w:rsidRPr="007466BD">
        <w:rPr>
          <w:noProof/>
        </w:rPr>
        <w:t xml:space="preserve">. </w:t>
      </w:r>
      <w:r w:rsidRPr="007466BD">
        <w:rPr>
          <w:b/>
          <w:bCs/>
          <w:noProof/>
        </w:rPr>
        <w:t>34</w:t>
      </w:r>
      <w:r w:rsidRPr="007466BD">
        <w:rPr>
          <w:noProof/>
        </w:rPr>
        <w:t xml:space="preserve"> (9B), 1478–1496 (1962).</w:t>
      </w:r>
    </w:p>
    <w:p w14:paraId="08434C60" w14:textId="513E7B3F" w:rsidR="007466BD" w:rsidRPr="007466BD" w:rsidRDefault="007466BD" w:rsidP="00062EEF">
      <w:pPr>
        <w:rPr>
          <w:noProof/>
        </w:rPr>
      </w:pPr>
      <w:r w:rsidRPr="007466BD">
        <w:rPr>
          <w:noProof/>
        </w:rPr>
        <w:t>23.</w:t>
      </w:r>
      <w:r w:rsidRPr="007466BD">
        <w:rPr>
          <w:noProof/>
        </w:rPr>
        <w:tab/>
        <w:t>Wiederhold, M.</w:t>
      </w:r>
      <w:r w:rsidR="00836396">
        <w:rPr>
          <w:noProof/>
        </w:rPr>
        <w:t xml:space="preserve"> </w:t>
      </w:r>
      <w:r w:rsidRPr="007466BD">
        <w:rPr>
          <w:noProof/>
        </w:rPr>
        <w:t>L., Kiang, N.</w:t>
      </w:r>
      <w:r w:rsidR="00836396">
        <w:rPr>
          <w:noProof/>
        </w:rPr>
        <w:t xml:space="preserve"> </w:t>
      </w:r>
      <w:r w:rsidRPr="007466BD">
        <w:rPr>
          <w:noProof/>
        </w:rPr>
        <w:t>Y.</w:t>
      </w:r>
      <w:r w:rsidR="00836396">
        <w:rPr>
          <w:noProof/>
        </w:rPr>
        <w:t xml:space="preserve"> </w:t>
      </w:r>
      <w:r w:rsidRPr="007466BD">
        <w:rPr>
          <w:noProof/>
        </w:rPr>
        <w:t xml:space="preserve">S. Effects of Electric Stimulation of the Crossed Olivocochlear Bundle on Single Auditory‐Nerve Fibers in the Cat. </w:t>
      </w:r>
      <w:r w:rsidRPr="007466BD">
        <w:rPr>
          <w:i/>
          <w:iCs/>
          <w:noProof/>
        </w:rPr>
        <w:t>The Journal of the Acoustical Society of America</w:t>
      </w:r>
      <w:r w:rsidRPr="007466BD">
        <w:rPr>
          <w:noProof/>
        </w:rPr>
        <w:t xml:space="preserve">. </w:t>
      </w:r>
      <w:r w:rsidRPr="007466BD">
        <w:rPr>
          <w:b/>
          <w:bCs/>
          <w:noProof/>
        </w:rPr>
        <w:t>48</w:t>
      </w:r>
      <w:r w:rsidRPr="007466BD">
        <w:rPr>
          <w:noProof/>
        </w:rPr>
        <w:t xml:space="preserve"> (4B), 950–965 (1970).</w:t>
      </w:r>
    </w:p>
    <w:p w14:paraId="18D5B520" w14:textId="5B4F7FE4" w:rsidR="007466BD" w:rsidRPr="007466BD" w:rsidRDefault="007466BD" w:rsidP="00062EEF">
      <w:pPr>
        <w:rPr>
          <w:noProof/>
        </w:rPr>
      </w:pPr>
      <w:r w:rsidRPr="007466BD">
        <w:rPr>
          <w:noProof/>
        </w:rPr>
        <w:t>24.</w:t>
      </w:r>
      <w:r w:rsidRPr="007466BD">
        <w:rPr>
          <w:noProof/>
        </w:rPr>
        <w:tab/>
        <w:t>Wiederhold, M.</w:t>
      </w:r>
      <w:r w:rsidR="00836396">
        <w:rPr>
          <w:noProof/>
        </w:rPr>
        <w:t xml:space="preserve"> </w:t>
      </w:r>
      <w:r w:rsidRPr="007466BD">
        <w:rPr>
          <w:noProof/>
        </w:rPr>
        <w:t>L., Peake, W.</w:t>
      </w:r>
      <w:r w:rsidR="00836396">
        <w:rPr>
          <w:noProof/>
        </w:rPr>
        <w:t xml:space="preserve"> </w:t>
      </w:r>
      <w:r w:rsidRPr="007466BD">
        <w:rPr>
          <w:noProof/>
        </w:rPr>
        <w:t xml:space="preserve">T. Efferent Inhibition of Auditory-Nerve Responses: Dependence on Acoustic-Stimulus Parameters. </w:t>
      </w:r>
      <w:r w:rsidRPr="007466BD">
        <w:rPr>
          <w:i/>
          <w:iCs/>
          <w:noProof/>
        </w:rPr>
        <w:t>Journal of the Acoustical Society of America</w:t>
      </w:r>
      <w:r w:rsidRPr="007466BD">
        <w:rPr>
          <w:noProof/>
        </w:rPr>
        <w:t xml:space="preserve">. </w:t>
      </w:r>
      <w:r w:rsidRPr="007466BD">
        <w:rPr>
          <w:b/>
          <w:bCs/>
          <w:noProof/>
        </w:rPr>
        <w:t>40</w:t>
      </w:r>
      <w:r w:rsidRPr="007466BD">
        <w:rPr>
          <w:noProof/>
        </w:rPr>
        <w:t xml:space="preserve"> (6), 1427–1430 (1966).</w:t>
      </w:r>
    </w:p>
    <w:p w14:paraId="59925395" w14:textId="26B3D594" w:rsidR="007466BD" w:rsidRPr="007466BD" w:rsidRDefault="007466BD" w:rsidP="00062EEF">
      <w:pPr>
        <w:rPr>
          <w:noProof/>
        </w:rPr>
      </w:pPr>
      <w:r w:rsidRPr="007466BD">
        <w:rPr>
          <w:noProof/>
        </w:rPr>
        <w:t>25.</w:t>
      </w:r>
      <w:r w:rsidRPr="007466BD">
        <w:rPr>
          <w:noProof/>
        </w:rPr>
        <w:tab/>
        <w:t>Geisler, D.</w:t>
      </w:r>
      <w:r w:rsidR="00836396">
        <w:rPr>
          <w:noProof/>
        </w:rPr>
        <w:t xml:space="preserve"> </w:t>
      </w:r>
      <w:r w:rsidRPr="007466BD">
        <w:rPr>
          <w:noProof/>
        </w:rPr>
        <w:t xml:space="preserve">C. Hypothesis on the function of the crossed olivocochlear bundle. </w:t>
      </w:r>
      <w:r w:rsidRPr="007466BD">
        <w:rPr>
          <w:i/>
          <w:iCs/>
          <w:noProof/>
        </w:rPr>
        <w:t>Journal of the Acoustical Society of America</w:t>
      </w:r>
      <w:r w:rsidRPr="007466BD">
        <w:rPr>
          <w:noProof/>
        </w:rPr>
        <w:t xml:space="preserve">. </w:t>
      </w:r>
      <w:r w:rsidRPr="007466BD">
        <w:rPr>
          <w:b/>
          <w:bCs/>
          <w:noProof/>
        </w:rPr>
        <w:t>56</w:t>
      </w:r>
      <w:r w:rsidRPr="007466BD">
        <w:rPr>
          <w:noProof/>
        </w:rPr>
        <w:t xml:space="preserve"> (6), 1908–1909 (1974).</w:t>
      </w:r>
    </w:p>
    <w:p w14:paraId="5D9D557E" w14:textId="67014841" w:rsidR="007466BD" w:rsidRPr="007466BD" w:rsidRDefault="007466BD" w:rsidP="00062EEF">
      <w:pPr>
        <w:rPr>
          <w:noProof/>
        </w:rPr>
      </w:pPr>
      <w:r w:rsidRPr="007466BD">
        <w:rPr>
          <w:noProof/>
        </w:rPr>
        <w:t>26.</w:t>
      </w:r>
      <w:r w:rsidRPr="007466BD">
        <w:rPr>
          <w:noProof/>
        </w:rPr>
        <w:tab/>
        <w:t>Guinan, J.</w:t>
      </w:r>
      <w:r w:rsidR="00836396">
        <w:rPr>
          <w:noProof/>
        </w:rPr>
        <w:t xml:space="preserve"> </w:t>
      </w:r>
      <w:r w:rsidRPr="007466BD">
        <w:rPr>
          <w:noProof/>
        </w:rPr>
        <w:t>J., Gifford, M.</w:t>
      </w:r>
      <w:r w:rsidR="00836396">
        <w:rPr>
          <w:noProof/>
        </w:rPr>
        <w:t xml:space="preserve"> </w:t>
      </w:r>
      <w:r w:rsidRPr="007466BD">
        <w:rPr>
          <w:noProof/>
        </w:rPr>
        <w:t xml:space="preserve">L. Effects of electrical stimulation of efferent olivocochlear neurons on cat auditory-nerve fibers. III. Tuning curves and thresholds at CF. </w:t>
      </w:r>
      <w:r w:rsidRPr="007466BD">
        <w:rPr>
          <w:i/>
          <w:iCs/>
          <w:noProof/>
        </w:rPr>
        <w:t>Hearing Research</w:t>
      </w:r>
      <w:r w:rsidRPr="007466BD">
        <w:rPr>
          <w:noProof/>
        </w:rPr>
        <w:t xml:space="preserve">. </w:t>
      </w:r>
      <w:r w:rsidRPr="007466BD">
        <w:rPr>
          <w:b/>
          <w:bCs/>
          <w:noProof/>
        </w:rPr>
        <w:t>37</w:t>
      </w:r>
      <w:r w:rsidRPr="007466BD">
        <w:rPr>
          <w:noProof/>
        </w:rPr>
        <w:t xml:space="preserve"> (1), 29–45 (1988).</w:t>
      </w:r>
    </w:p>
    <w:p w14:paraId="77E59EDB" w14:textId="35B2AD92" w:rsidR="007466BD" w:rsidRPr="007466BD" w:rsidRDefault="007466BD" w:rsidP="00062EEF">
      <w:pPr>
        <w:rPr>
          <w:noProof/>
        </w:rPr>
      </w:pPr>
      <w:r w:rsidRPr="007466BD">
        <w:rPr>
          <w:noProof/>
        </w:rPr>
        <w:t>27.</w:t>
      </w:r>
      <w:r w:rsidRPr="007466BD">
        <w:rPr>
          <w:noProof/>
        </w:rPr>
        <w:tab/>
        <w:t xml:space="preserve">Rajan, R. Involvement of cochlear efferent pathways in protective effects elicited with binaural loud sound exposure in cats. </w:t>
      </w:r>
      <w:r w:rsidRPr="007466BD">
        <w:rPr>
          <w:i/>
          <w:iCs/>
          <w:noProof/>
        </w:rPr>
        <w:t>Journal of Neurophysiology</w:t>
      </w:r>
      <w:r w:rsidRPr="007466BD">
        <w:rPr>
          <w:noProof/>
        </w:rPr>
        <w:t xml:space="preserve">. </w:t>
      </w:r>
      <w:r w:rsidRPr="007466BD">
        <w:rPr>
          <w:b/>
          <w:bCs/>
          <w:noProof/>
        </w:rPr>
        <w:t>74</w:t>
      </w:r>
      <w:r w:rsidRPr="007466BD">
        <w:rPr>
          <w:noProof/>
        </w:rPr>
        <w:t xml:space="preserve"> (2), 582–597 (1995).</w:t>
      </w:r>
    </w:p>
    <w:p w14:paraId="3F0C40D4" w14:textId="46E34C64" w:rsidR="007466BD" w:rsidRPr="007466BD" w:rsidRDefault="007466BD" w:rsidP="00062EEF">
      <w:pPr>
        <w:rPr>
          <w:noProof/>
        </w:rPr>
      </w:pPr>
      <w:r w:rsidRPr="007466BD">
        <w:rPr>
          <w:noProof/>
        </w:rPr>
        <w:lastRenderedPageBreak/>
        <w:t>28.</w:t>
      </w:r>
      <w:r w:rsidRPr="007466BD">
        <w:rPr>
          <w:noProof/>
        </w:rPr>
        <w:tab/>
        <w:t xml:space="preserve">Rajan, R. Effect of electrical stimulation of the crossed olivocochlear bundle on temporary threshold shifts in auditory sensitivity. II. Dependence on the level of temporary threshold shifts. </w:t>
      </w:r>
      <w:r w:rsidRPr="007466BD">
        <w:rPr>
          <w:i/>
          <w:iCs/>
          <w:noProof/>
        </w:rPr>
        <w:t>Journal of Neurophysiology</w:t>
      </w:r>
      <w:r w:rsidRPr="007466BD">
        <w:rPr>
          <w:noProof/>
        </w:rPr>
        <w:t xml:space="preserve">. </w:t>
      </w:r>
      <w:r w:rsidRPr="007466BD">
        <w:rPr>
          <w:b/>
          <w:bCs/>
          <w:noProof/>
        </w:rPr>
        <w:t>60</w:t>
      </w:r>
      <w:r w:rsidRPr="007466BD">
        <w:rPr>
          <w:noProof/>
        </w:rPr>
        <w:t xml:space="preserve"> (2), 569–579 (1988).</w:t>
      </w:r>
    </w:p>
    <w:p w14:paraId="541FD5DD" w14:textId="55EFC548" w:rsidR="007466BD" w:rsidRPr="007466BD" w:rsidRDefault="007466BD" w:rsidP="00062EEF">
      <w:pPr>
        <w:rPr>
          <w:noProof/>
        </w:rPr>
      </w:pPr>
      <w:r w:rsidRPr="007466BD">
        <w:rPr>
          <w:noProof/>
        </w:rPr>
        <w:t>29.</w:t>
      </w:r>
      <w:r w:rsidRPr="007466BD">
        <w:rPr>
          <w:noProof/>
        </w:rPr>
        <w:tab/>
        <w:t>Reiter, E.</w:t>
      </w:r>
      <w:r w:rsidR="00836396">
        <w:rPr>
          <w:noProof/>
        </w:rPr>
        <w:t xml:space="preserve"> </w:t>
      </w:r>
      <w:r w:rsidRPr="007466BD">
        <w:rPr>
          <w:noProof/>
        </w:rPr>
        <w:t>R., Liberman, M.</w:t>
      </w:r>
      <w:r w:rsidR="00836396">
        <w:rPr>
          <w:noProof/>
        </w:rPr>
        <w:t xml:space="preserve"> </w:t>
      </w:r>
      <w:r w:rsidRPr="007466BD">
        <w:rPr>
          <w:noProof/>
        </w:rPr>
        <w:t xml:space="preserve">C. Efferent-mediated protection from acoustic overexposure: Relation to slow effects of olivocochlear stimulation. </w:t>
      </w:r>
      <w:r w:rsidRPr="007466BD">
        <w:rPr>
          <w:i/>
          <w:iCs/>
          <w:noProof/>
        </w:rPr>
        <w:t>Journal of Neurophysiology</w:t>
      </w:r>
      <w:r w:rsidRPr="007466BD">
        <w:rPr>
          <w:noProof/>
        </w:rPr>
        <w:t xml:space="preserve">. </w:t>
      </w:r>
      <w:r w:rsidRPr="007466BD">
        <w:rPr>
          <w:b/>
          <w:bCs/>
          <w:noProof/>
        </w:rPr>
        <w:t>73</w:t>
      </w:r>
      <w:r w:rsidRPr="007466BD">
        <w:rPr>
          <w:noProof/>
        </w:rPr>
        <w:t xml:space="preserve"> (2), 506–514 (1995).</w:t>
      </w:r>
    </w:p>
    <w:p w14:paraId="645C58BF" w14:textId="4246993D" w:rsidR="007466BD" w:rsidRPr="007466BD" w:rsidRDefault="007466BD" w:rsidP="00062EEF">
      <w:pPr>
        <w:rPr>
          <w:noProof/>
        </w:rPr>
      </w:pPr>
      <w:r w:rsidRPr="007466BD">
        <w:rPr>
          <w:noProof/>
        </w:rPr>
        <w:t>30.</w:t>
      </w:r>
      <w:r w:rsidRPr="007466BD">
        <w:rPr>
          <w:noProof/>
        </w:rPr>
        <w:tab/>
        <w:t xml:space="preserve">Taranda, J. </w:t>
      </w:r>
      <w:r w:rsidRPr="00836396">
        <w:rPr>
          <w:noProof/>
        </w:rPr>
        <w:t>et al.</w:t>
      </w:r>
      <w:r w:rsidRPr="007466BD">
        <w:rPr>
          <w:noProof/>
        </w:rPr>
        <w:t xml:space="preserve"> A point mutation in the hair cell nicotinic cholinergic receptor prolongs cochlear inhibition and enhances noise protection. </w:t>
      </w:r>
      <w:r w:rsidRPr="007466BD">
        <w:rPr>
          <w:i/>
          <w:iCs/>
          <w:noProof/>
        </w:rPr>
        <w:t>PLoS Biology</w:t>
      </w:r>
      <w:r w:rsidRPr="007466BD">
        <w:rPr>
          <w:noProof/>
        </w:rPr>
        <w:t xml:space="preserve">. </w:t>
      </w:r>
      <w:r w:rsidRPr="007466BD">
        <w:rPr>
          <w:b/>
          <w:bCs/>
          <w:noProof/>
        </w:rPr>
        <w:t>7</w:t>
      </w:r>
      <w:r w:rsidRPr="007466BD">
        <w:rPr>
          <w:noProof/>
        </w:rPr>
        <w:t xml:space="preserve"> (1), </w:t>
      </w:r>
      <w:r w:rsidR="00836396">
        <w:rPr>
          <w:noProof/>
        </w:rPr>
        <w:t>e</w:t>
      </w:r>
      <w:r w:rsidRPr="007466BD">
        <w:rPr>
          <w:noProof/>
        </w:rPr>
        <w:t>1000018 (2009).</w:t>
      </w:r>
    </w:p>
    <w:p w14:paraId="45C592F2" w14:textId="29ACF523" w:rsidR="007466BD" w:rsidRPr="007466BD" w:rsidRDefault="007466BD" w:rsidP="00062EEF">
      <w:pPr>
        <w:rPr>
          <w:noProof/>
        </w:rPr>
      </w:pPr>
      <w:r w:rsidRPr="007466BD">
        <w:rPr>
          <w:noProof/>
        </w:rPr>
        <w:t>31.</w:t>
      </w:r>
      <w:r w:rsidRPr="007466BD">
        <w:rPr>
          <w:noProof/>
        </w:rPr>
        <w:tab/>
        <w:t>Maison, S.</w:t>
      </w:r>
      <w:r w:rsidR="00836396">
        <w:rPr>
          <w:noProof/>
        </w:rPr>
        <w:t xml:space="preserve"> </w:t>
      </w:r>
      <w:r w:rsidRPr="007466BD">
        <w:rPr>
          <w:noProof/>
        </w:rPr>
        <w:t xml:space="preserve">F., Usubuchi, H., Charles Liberman, M. Efferent feedback minimizes cochlear neuropathy from moderate noise exposure. </w:t>
      </w:r>
      <w:r w:rsidRPr="007466BD">
        <w:rPr>
          <w:i/>
          <w:iCs/>
          <w:noProof/>
        </w:rPr>
        <w:t>Journal of Neuroscience</w:t>
      </w:r>
      <w:r w:rsidRPr="007466BD">
        <w:rPr>
          <w:noProof/>
        </w:rPr>
        <w:t xml:space="preserve">. </w:t>
      </w:r>
      <w:r w:rsidRPr="007466BD">
        <w:rPr>
          <w:b/>
          <w:bCs/>
          <w:noProof/>
        </w:rPr>
        <w:t>33</w:t>
      </w:r>
      <w:r w:rsidRPr="007466BD">
        <w:rPr>
          <w:noProof/>
        </w:rPr>
        <w:t xml:space="preserve"> (13), 5542–5552 (2013).</w:t>
      </w:r>
    </w:p>
    <w:p w14:paraId="47A3158C" w14:textId="4362D277" w:rsidR="007466BD" w:rsidRPr="007466BD" w:rsidRDefault="007466BD" w:rsidP="00062EEF">
      <w:pPr>
        <w:rPr>
          <w:noProof/>
        </w:rPr>
      </w:pPr>
      <w:r w:rsidRPr="007466BD">
        <w:rPr>
          <w:noProof/>
        </w:rPr>
        <w:t>32.</w:t>
      </w:r>
      <w:r w:rsidRPr="007466BD">
        <w:rPr>
          <w:noProof/>
        </w:rPr>
        <w:tab/>
        <w:t xml:space="preserve">Tong, H. </w:t>
      </w:r>
      <w:r w:rsidRPr="00836396">
        <w:rPr>
          <w:noProof/>
        </w:rPr>
        <w:t>et al.</w:t>
      </w:r>
      <w:r w:rsidRPr="007466BD">
        <w:rPr>
          <w:noProof/>
        </w:rPr>
        <w:t xml:space="preserve"> Protection from noise-induced hearing loss by Kv2. 2 potassium currents in the central medial olivocochlear system. </w:t>
      </w:r>
      <w:r w:rsidRPr="007466BD">
        <w:rPr>
          <w:i/>
          <w:iCs/>
          <w:noProof/>
        </w:rPr>
        <w:t>Journal of Neuroscience</w:t>
      </w:r>
      <w:r w:rsidRPr="007466BD">
        <w:rPr>
          <w:noProof/>
        </w:rPr>
        <w:t xml:space="preserve">. </w:t>
      </w:r>
      <w:r w:rsidRPr="007466BD">
        <w:rPr>
          <w:b/>
          <w:bCs/>
          <w:noProof/>
        </w:rPr>
        <w:t>33</w:t>
      </w:r>
      <w:r w:rsidRPr="007466BD">
        <w:rPr>
          <w:noProof/>
        </w:rPr>
        <w:t xml:space="preserve"> (21), 9113–9121 (2013).</w:t>
      </w:r>
    </w:p>
    <w:p w14:paraId="567E6836" w14:textId="632D4282" w:rsidR="007466BD" w:rsidRPr="007466BD" w:rsidRDefault="007466BD" w:rsidP="00062EEF">
      <w:pPr>
        <w:rPr>
          <w:noProof/>
        </w:rPr>
      </w:pPr>
      <w:r w:rsidRPr="007466BD">
        <w:rPr>
          <w:noProof/>
        </w:rPr>
        <w:t>33.</w:t>
      </w:r>
      <w:r w:rsidRPr="007466BD">
        <w:rPr>
          <w:noProof/>
        </w:rPr>
        <w:tab/>
        <w:t>Boero, L.</w:t>
      </w:r>
      <w:r w:rsidR="00836396">
        <w:rPr>
          <w:noProof/>
        </w:rPr>
        <w:t xml:space="preserve"> </w:t>
      </w:r>
      <w:r w:rsidRPr="007466BD">
        <w:rPr>
          <w:noProof/>
        </w:rPr>
        <w:t>E.</w:t>
      </w:r>
      <w:r w:rsidR="00836396">
        <w:rPr>
          <w:noProof/>
        </w:rPr>
        <w:t xml:space="preserve"> et al.</w:t>
      </w:r>
      <w:r w:rsidRPr="007466BD">
        <w:rPr>
          <w:noProof/>
        </w:rPr>
        <w:t xml:space="preserve"> Enhancement of the medial olivocochlear system prevents hidden hearing loss. </w:t>
      </w:r>
      <w:r w:rsidRPr="007466BD">
        <w:rPr>
          <w:i/>
          <w:iCs/>
          <w:noProof/>
        </w:rPr>
        <w:t>Journal of Neuroscience</w:t>
      </w:r>
      <w:r w:rsidRPr="007466BD">
        <w:rPr>
          <w:noProof/>
        </w:rPr>
        <w:t xml:space="preserve">. </w:t>
      </w:r>
      <w:r w:rsidRPr="007466BD">
        <w:rPr>
          <w:b/>
          <w:bCs/>
          <w:noProof/>
        </w:rPr>
        <w:t>38</w:t>
      </w:r>
      <w:r w:rsidRPr="007466BD">
        <w:rPr>
          <w:noProof/>
        </w:rPr>
        <w:t xml:space="preserve"> (34), 7440–7451 (2018).</w:t>
      </w:r>
    </w:p>
    <w:p w14:paraId="4A70BCFA" w14:textId="19CED9DA" w:rsidR="007466BD" w:rsidRPr="007466BD" w:rsidRDefault="007466BD" w:rsidP="00062EEF">
      <w:pPr>
        <w:rPr>
          <w:noProof/>
        </w:rPr>
      </w:pPr>
      <w:r w:rsidRPr="007466BD">
        <w:rPr>
          <w:noProof/>
        </w:rPr>
        <w:t>34.</w:t>
      </w:r>
      <w:r w:rsidRPr="007466BD">
        <w:rPr>
          <w:noProof/>
        </w:rPr>
        <w:tab/>
        <w:t>Spirou, G.</w:t>
      </w:r>
      <w:r w:rsidR="00836396">
        <w:rPr>
          <w:noProof/>
        </w:rPr>
        <w:t xml:space="preserve"> </w:t>
      </w:r>
      <w:r w:rsidRPr="007466BD">
        <w:rPr>
          <w:noProof/>
        </w:rPr>
        <w:t>A., Brownell, W.</w:t>
      </w:r>
      <w:r w:rsidR="00836396">
        <w:rPr>
          <w:noProof/>
        </w:rPr>
        <w:t xml:space="preserve"> </w:t>
      </w:r>
      <w:r w:rsidRPr="007466BD">
        <w:rPr>
          <w:noProof/>
        </w:rPr>
        <w:t xml:space="preserve">E., Zidanic, M. Recordings from cat trapezoid body and HRP labeling of globular bushy cell axons. </w:t>
      </w:r>
      <w:r w:rsidRPr="007466BD">
        <w:rPr>
          <w:i/>
          <w:iCs/>
          <w:noProof/>
        </w:rPr>
        <w:t>Journal of Neurophysiology</w:t>
      </w:r>
      <w:r w:rsidRPr="007466BD">
        <w:rPr>
          <w:noProof/>
        </w:rPr>
        <w:t xml:space="preserve">. </w:t>
      </w:r>
      <w:r w:rsidRPr="007466BD">
        <w:rPr>
          <w:b/>
          <w:bCs/>
          <w:noProof/>
        </w:rPr>
        <w:t>63</w:t>
      </w:r>
      <w:r w:rsidRPr="007466BD">
        <w:rPr>
          <w:noProof/>
        </w:rPr>
        <w:t xml:space="preserve"> (5), 1169–1190 (1990).</w:t>
      </w:r>
    </w:p>
    <w:p w14:paraId="620EA918" w14:textId="199EC677" w:rsidR="007466BD" w:rsidRPr="007466BD" w:rsidRDefault="007466BD" w:rsidP="00062EEF">
      <w:pPr>
        <w:rPr>
          <w:noProof/>
        </w:rPr>
      </w:pPr>
      <w:r w:rsidRPr="007466BD">
        <w:rPr>
          <w:noProof/>
        </w:rPr>
        <w:t>35.</w:t>
      </w:r>
      <w:r w:rsidRPr="007466BD">
        <w:rPr>
          <w:noProof/>
        </w:rPr>
        <w:tab/>
        <w:t>von Gersdorff, H., Borst, J.</w:t>
      </w:r>
      <w:r w:rsidR="00836396">
        <w:rPr>
          <w:noProof/>
        </w:rPr>
        <w:t xml:space="preserve"> </w:t>
      </w:r>
      <w:r w:rsidRPr="007466BD">
        <w:rPr>
          <w:noProof/>
        </w:rPr>
        <w:t>G.</w:t>
      </w:r>
      <w:r w:rsidR="00836396">
        <w:rPr>
          <w:noProof/>
        </w:rPr>
        <w:t xml:space="preserve"> </w:t>
      </w:r>
      <w:r w:rsidRPr="007466BD">
        <w:rPr>
          <w:noProof/>
        </w:rPr>
        <w:t xml:space="preserve">G. Short-term plasticity at the calyx of held. </w:t>
      </w:r>
      <w:r w:rsidRPr="007466BD">
        <w:rPr>
          <w:i/>
          <w:iCs/>
          <w:noProof/>
        </w:rPr>
        <w:t>Nature Reviews Neuroscience</w:t>
      </w:r>
      <w:r w:rsidRPr="007466BD">
        <w:rPr>
          <w:noProof/>
        </w:rPr>
        <w:t xml:space="preserve">. </w:t>
      </w:r>
      <w:r w:rsidRPr="007466BD">
        <w:rPr>
          <w:b/>
          <w:bCs/>
          <w:noProof/>
        </w:rPr>
        <w:t>3</w:t>
      </w:r>
      <w:r w:rsidRPr="007466BD">
        <w:rPr>
          <w:noProof/>
        </w:rPr>
        <w:t xml:space="preserve"> (1), 53–64 (2002).</w:t>
      </w:r>
    </w:p>
    <w:p w14:paraId="6779FB99" w14:textId="4E26DF5B" w:rsidR="007466BD" w:rsidRPr="007466BD" w:rsidRDefault="007466BD" w:rsidP="00062EEF">
      <w:pPr>
        <w:rPr>
          <w:noProof/>
        </w:rPr>
      </w:pPr>
      <w:r w:rsidRPr="007466BD">
        <w:rPr>
          <w:noProof/>
        </w:rPr>
        <w:t>36.</w:t>
      </w:r>
      <w:r w:rsidRPr="007466BD">
        <w:rPr>
          <w:noProof/>
        </w:rPr>
        <w:tab/>
        <w:t>Smith, P.</w:t>
      </w:r>
      <w:r w:rsidR="00836396">
        <w:rPr>
          <w:noProof/>
        </w:rPr>
        <w:t xml:space="preserve"> </w:t>
      </w:r>
      <w:r w:rsidRPr="007466BD">
        <w:rPr>
          <w:noProof/>
        </w:rPr>
        <w:t>H., Joris, P.</w:t>
      </w:r>
      <w:r w:rsidR="00836396">
        <w:rPr>
          <w:noProof/>
        </w:rPr>
        <w:t xml:space="preserve"> </w:t>
      </w:r>
      <w:r w:rsidRPr="007466BD">
        <w:rPr>
          <w:noProof/>
        </w:rPr>
        <w:t>X., Carney, L.</w:t>
      </w:r>
      <w:r w:rsidR="00836396">
        <w:rPr>
          <w:noProof/>
        </w:rPr>
        <w:t xml:space="preserve"> </w:t>
      </w:r>
      <w:r w:rsidRPr="007466BD">
        <w:rPr>
          <w:noProof/>
        </w:rPr>
        <w:t>H., Yin, T.</w:t>
      </w:r>
      <w:r w:rsidR="00836396">
        <w:rPr>
          <w:noProof/>
        </w:rPr>
        <w:t xml:space="preserve"> </w:t>
      </w:r>
      <w:r w:rsidRPr="007466BD">
        <w:rPr>
          <w:noProof/>
        </w:rPr>
        <w:t>C.</w:t>
      </w:r>
      <w:r w:rsidR="00836396">
        <w:rPr>
          <w:noProof/>
        </w:rPr>
        <w:t xml:space="preserve"> </w:t>
      </w:r>
      <w:r w:rsidRPr="007466BD">
        <w:rPr>
          <w:noProof/>
        </w:rPr>
        <w:t xml:space="preserve">T. Projections of physiologically characterized globular bushy cell axons from the cochlear nucleus of the cat. </w:t>
      </w:r>
      <w:r w:rsidRPr="007466BD">
        <w:rPr>
          <w:i/>
          <w:iCs/>
          <w:noProof/>
        </w:rPr>
        <w:t>Journal of Comparative Neurology</w:t>
      </w:r>
      <w:r w:rsidRPr="007466BD">
        <w:rPr>
          <w:noProof/>
        </w:rPr>
        <w:t xml:space="preserve">. </w:t>
      </w:r>
      <w:r w:rsidRPr="007466BD">
        <w:rPr>
          <w:b/>
          <w:bCs/>
          <w:noProof/>
        </w:rPr>
        <w:t>304</w:t>
      </w:r>
      <w:r w:rsidRPr="007466BD">
        <w:rPr>
          <w:noProof/>
        </w:rPr>
        <w:t xml:space="preserve"> (3), 387–407 (1991).</w:t>
      </w:r>
    </w:p>
    <w:p w14:paraId="4DB5FC6A" w14:textId="504002C0" w:rsidR="007466BD" w:rsidRPr="007466BD" w:rsidRDefault="007466BD" w:rsidP="00062EEF">
      <w:pPr>
        <w:rPr>
          <w:noProof/>
        </w:rPr>
      </w:pPr>
      <w:r w:rsidRPr="007466BD">
        <w:rPr>
          <w:noProof/>
        </w:rPr>
        <w:t>37.</w:t>
      </w:r>
      <w:r w:rsidRPr="007466BD">
        <w:rPr>
          <w:noProof/>
        </w:rPr>
        <w:tab/>
        <w:t>Kuwabara, N., DiCaprio, R.</w:t>
      </w:r>
      <w:r w:rsidR="00836396">
        <w:rPr>
          <w:noProof/>
        </w:rPr>
        <w:t xml:space="preserve"> </w:t>
      </w:r>
      <w:r w:rsidRPr="007466BD">
        <w:rPr>
          <w:noProof/>
        </w:rPr>
        <w:t>A., Zook, J.</w:t>
      </w:r>
      <w:r w:rsidR="00836396">
        <w:rPr>
          <w:noProof/>
        </w:rPr>
        <w:t xml:space="preserve"> </w:t>
      </w:r>
      <w:r w:rsidRPr="007466BD">
        <w:rPr>
          <w:noProof/>
        </w:rPr>
        <w:t xml:space="preserve">M. Afferents to the medial nucleus of the trapezoid body and their collateral projections. </w:t>
      </w:r>
      <w:r w:rsidRPr="007466BD">
        <w:rPr>
          <w:i/>
          <w:iCs/>
          <w:noProof/>
        </w:rPr>
        <w:t>Journal of Comparative Neurology</w:t>
      </w:r>
      <w:r w:rsidRPr="007466BD">
        <w:rPr>
          <w:noProof/>
        </w:rPr>
        <w:t xml:space="preserve">. </w:t>
      </w:r>
      <w:r w:rsidRPr="007466BD">
        <w:rPr>
          <w:b/>
          <w:bCs/>
          <w:noProof/>
        </w:rPr>
        <w:t>314</w:t>
      </w:r>
      <w:r w:rsidRPr="007466BD">
        <w:rPr>
          <w:noProof/>
        </w:rPr>
        <w:t xml:space="preserve"> (4), 684–706 (1991).</w:t>
      </w:r>
    </w:p>
    <w:p w14:paraId="59A1548F" w14:textId="3570B0FC" w:rsidR="007466BD" w:rsidRPr="007466BD" w:rsidRDefault="007466BD" w:rsidP="00062EEF">
      <w:pPr>
        <w:rPr>
          <w:noProof/>
        </w:rPr>
      </w:pPr>
      <w:r w:rsidRPr="007466BD">
        <w:rPr>
          <w:noProof/>
        </w:rPr>
        <w:t>38.</w:t>
      </w:r>
      <w:r w:rsidRPr="007466BD">
        <w:rPr>
          <w:noProof/>
        </w:rPr>
        <w:tab/>
        <w:t xml:space="preserve">Friauf, E., Ostwald, J. Divergent projections of physiologically characterized rat ventral cochlear nucleus neurons as shown by intra-axonal injection of horseradish peroxidase. </w:t>
      </w:r>
      <w:r w:rsidRPr="007466BD">
        <w:rPr>
          <w:i/>
          <w:iCs/>
          <w:noProof/>
        </w:rPr>
        <w:t>Experimental Brain Research</w:t>
      </w:r>
      <w:r w:rsidRPr="007466BD">
        <w:rPr>
          <w:noProof/>
        </w:rPr>
        <w:t xml:space="preserve">. </w:t>
      </w:r>
      <w:r w:rsidRPr="007466BD">
        <w:rPr>
          <w:b/>
          <w:bCs/>
          <w:noProof/>
        </w:rPr>
        <w:t>73</w:t>
      </w:r>
      <w:r w:rsidRPr="007466BD">
        <w:rPr>
          <w:noProof/>
        </w:rPr>
        <w:t xml:space="preserve"> (2), 263–284 (1988).</w:t>
      </w:r>
    </w:p>
    <w:p w14:paraId="1D35DAED" w14:textId="5B7960F4" w:rsidR="007466BD" w:rsidRPr="007466BD" w:rsidRDefault="007466BD" w:rsidP="00062EEF">
      <w:pPr>
        <w:rPr>
          <w:noProof/>
        </w:rPr>
      </w:pPr>
      <w:r w:rsidRPr="007466BD">
        <w:rPr>
          <w:noProof/>
        </w:rPr>
        <w:t>39.</w:t>
      </w:r>
      <w:r w:rsidRPr="007466BD">
        <w:rPr>
          <w:noProof/>
        </w:rPr>
        <w:tab/>
        <w:t>De Venecia, R.</w:t>
      </w:r>
      <w:r w:rsidR="00836396">
        <w:rPr>
          <w:noProof/>
        </w:rPr>
        <w:t xml:space="preserve"> </w:t>
      </w:r>
      <w:r w:rsidRPr="007466BD">
        <w:rPr>
          <w:noProof/>
        </w:rPr>
        <w:t>K., Liberman, M.</w:t>
      </w:r>
      <w:r w:rsidR="00836396">
        <w:rPr>
          <w:noProof/>
        </w:rPr>
        <w:t xml:space="preserve"> </w:t>
      </w:r>
      <w:r w:rsidRPr="007466BD">
        <w:rPr>
          <w:noProof/>
        </w:rPr>
        <w:t>C., Guinan, J.</w:t>
      </w:r>
      <w:r w:rsidR="00836396">
        <w:rPr>
          <w:noProof/>
        </w:rPr>
        <w:t xml:space="preserve"> </w:t>
      </w:r>
      <w:r w:rsidRPr="007466BD">
        <w:rPr>
          <w:noProof/>
        </w:rPr>
        <w:t>J., Brown, M.</w:t>
      </w:r>
      <w:r w:rsidR="00836396">
        <w:rPr>
          <w:noProof/>
        </w:rPr>
        <w:t xml:space="preserve"> </w:t>
      </w:r>
      <w:r w:rsidRPr="007466BD">
        <w:rPr>
          <w:noProof/>
        </w:rPr>
        <w:t xml:space="preserve">C. Medial olivocochlear reflex interneurons are located in the posteroventral cochlear nucleus: A kainic acid lesion study in guinea pigs. </w:t>
      </w:r>
      <w:r w:rsidRPr="007466BD">
        <w:rPr>
          <w:i/>
          <w:iCs/>
          <w:noProof/>
        </w:rPr>
        <w:t>Journal of Comparative Neurology</w:t>
      </w:r>
      <w:r w:rsidRPr="007466BD">
        <w:rPr>
          <w:noProof/>
        </w:rPr>
        <w:t xml:space="preserve">. </w:t>
      </w:r>
      <w:r w:rsidRPr="007466BD">
        <w:rPr>
          <w:b/>
          <w:bCs/>
          <w:noProof/>
        </w:rPr>
        <w:t>487</w:t>
      </w:r>
      <w:r w:rsidRPr="007466BD">
        <w:rPr>
          <w:noProof/>
        </w:rPr>
        <w:t xml:space="preserve"> (4), 345–360 (2005).</w:t>
      </w:r>
    </w:p>
    <w:p w14:paraId="361C7BEF" w14:textId="1741773D" w:rsidR="007466BD" w:rsidRPr="007466BD" w:rsidRDefault="007466BD" w:rsidP="00062EEF">
      <w:pPr>
        <w:rPr>
          <w:noProof/>
        </w:rPr>
      </w:pPr>
      <w:r w:rsidRPr="007466BD">
        <w:rPr>
          <w:noProof/>
        </w:rPr>
        <w:t>40.</w:t>
      </w:r>
      <w:r w:rsidRPr="007466BD">
        <w:rPr>
          <w:noProof/>
        </w:rPr>
        <w:tab/>
        <w:t>Darrow, K.</w:t>
      </w:r>
      <w:r w:rsidR="00836396">
        <w:rPr>
          <w:noProof/>
        </w:rPr>
        <w:t xml:space="preserve"> </w:t>
      </w:r>
      <w:r w:rsidRPr="007466BD">
        <w:rPr>
          <w:noProof/>
        </w:rPr>
        <w:t>N., Benson, T.</w:t>
      </w:r>
      <w:r w:rsidR="00836396">
        <w:rPr>
          <w:noProof/>
        </w:rPr>
        <w:t xml:space="preserve"> </w:t>
      </w:r>
      <w:r w:rsidRPr="007466BD">
        <w:rPr>
          <w:noProof/>
        </w:rPr>
        <w:t>E., Brown, M.</w:t>
      </w:r>
      <w:r w:rsidR="00836396">
        <w:rPr>
          <w:noProof/>
        </w:rPr>
        <w:t xml:space="preserve"> </w:t>
      </w:r>
      <w:r w:rsidRPr="007466BD">
        <w:rPr>
          <w:noProof/>
        </w:rPr>
        <w:t xml:space="preserve">C. Planar multipolar cells in the cochlear nucleus project to medial olivocochlear neurons in mouse. </w:t>
      </w:r>
      <w:r w:rsidRPr="007466BD">
        <w:rPr>
          <w:i/>
          <w:iCs/>
          <w:noProof/>
        </w:rPr>
        <w:t>Journal of Comparative Neurology</w:t>
      </w:r>
      <w:r w:rsidRPr="007466BD">
        <w:rPr>
          <w:noProof/>
        </w:rPr>
        <w:t xml:space="preserve">. </w:t>
      </w:r>
      <w:r w:rsidRPr="007466BD">
        <w:rPr>
          <w:b/>
          <w:bCs/>
          <w:noProof/>
        </w:rPr>
        <w:t>520</w:t>
      </w:r>
      <w:r w:rsidRPr="007466BD">
        <w:rPr>
          <w:noProof/>
        </w:rPr>
        <w:t xml:space="preserve"> (7), 1365–1375 (2012).</w:t>
      </w:r>
    </w:p>
    <w:p w14:paraId="7DCB3E63" w14:textId="7D5D4712" w:rsidR="007466BD" w:rsidRPr="007466BD" w:rsidRDefault="007466BD" w:rsidP="00062EEF">
      <w:pPr>
        <w:rPr>
          <w:noProof/>
        </w:rPr>
      </w:pPr>
      <w:r w:rsidRPr="007466BD">
        <w:rPr>
          <w:noProof/>
        </w:rPr>
        <w:t>41.</w:t>
      </w:r>
      <w:r w:rsidRPr="007466BD">
        <w:rPr>
          <w:noProof/>
        </w:rPr>
        <w:tab/>
        <w:t>Brown, M.</w:t>
      </w:r>
      <w:r w:rsidR="00836396">
        <w:rPr>
          <w:noProof/>
        </w:rPr>
        <w:t xml:space="preserve"> </w:t>
      </w:r>
      <w:r w:rsidRPr="007466BD">
        <w:rPr>
          <w:noProof/>
        </w:rPr>
        <w:t>C., De Venecia, R.</w:t>
      </w:r>
      <w:r w:rsidR="00836396">
        <w:rPr>
          <w:noProof/>
        </w:rPr>
        <w:t xml:space="preserve"> </w:t>
      </w:r>
      <w:r w:rsidRPr="007466BD">
        <w:rPr>
          <w:noProof/>
        </w:rPr>
        <w:t>K., Guinan, J.</w:t>
      </w:r>
      <w:r w:rsidR="00836396">
        <w:rPr>
          <w:noProof/>
        </w:rPr>
        <w:t xml:space="preserve"> </w:t>
      </w:r>
      <w:r w:rsidRPr="007466BD">
        <w:rPr>
          <w:noProof/>
        </w:rPr>
        <w:t xml:space="preserve">J. Responses of medial olivocochlear neurons: Specifying the central pathways of the medial olivocochlear reflex. </w:t>
      </w:r>
      <w:r w:rsidRPr="007466BD">
        <w:rPr>
          <w:i/>
          <w:iCs/>
          <w:noProof/>
        </w:rPr>
        <w:t>Experimental Brain Research</w:t>
      </w:r>
      <w:r w:rsidRPr="007466BD">
        <w:rPr>
          <w:noProof/>
        </w:rPr>
        <w:t xml:space="preserve">. </w:t>
      </w:r>
      <w:r w:rsidRPr="007466BD">
        <w:rPr>
          <w:b/>
          <w:bCs/>
          <w:noProof/>
        </w:rPr>
        <w:t>153</w:t>
      </w:r>
      <w:r w:rsidRPr="007466BD">
        <w:rPr>
          <w:noProof/>
        </w:rPr>
        <w:t xml:space="preserve"> (4), 491–498 (2003).</w:t>
      </w:r>
    </w:p>
    <w:p w14:paraId="79254F80" w14:textId="39E0650E" w:rsidR="007466BD" w:rsidRPr="007466BD" w:rsidRDefault="007466BD" w:rsidP="00062EEF">
      <w:pPr>
        <w:rPr>
          <w:noProof/>
        </w:rPr>
      </w:pPr>
      <w:r w:rsidRPr="007466BD">
        <w:rPr>
          <w:noProof/>
        </w:rPr>
        <w:t>42.</w:t>
      </w:r>
      <w:r w:rsidRPr="007466BD">
        <w:rPr>
          <w:noProof/>
        </w:rPr>
        <w:tab/>
        <w:t>Wang, Y., Manis, P.</w:t>
      </w:r>
      <w:r w:rsidR="00836396">
        <w:rPr>
          <w:noProof/>
        </w:rPr>
        <w:t xml:space="preserve"> </w:t>
      </w:r>
      <w:r w:rsidRPr="007466BD">
        <w:rPr>
          <w:noProof/>
        </w:rPr>
        <w:t xml:space="preserve">B. Synaptic transmission at the cochlear nucleus endbulb synapse during age-related hearing loss in mice. </w:t>
      </w:r>
      <w:r w:rsidRPr="007466BD">
        <w:rPr>
          <w:i/>
          <w:iCs/>
          <w:noProof/>
        </w:rPr>
        <w:t>Journal of Neurophysiology</w:t>
      </w:r>
      <w:r w:rsidRPr="007466BD">
        <w:rPr>
          <w:noProof/>
        </w:rPr>
        <w:t xml:space="preserve">. </w:t>
      </w:r>
      <w:r w:rsidRPr="007466BD">
        <w:rPr>
          <w:b/>
          <w:bCs/>
          <w:noProof/>
        </w:rPr>
        <w:t>94</w:t>
      </w:r>
      <w:r w:rsidRPr="007466BD">
        <w:rPr>
          <w:noProof/>
        </w:rPr>
        <w:t xml:space="preserve"> (3), 1814–1824 (2005).</w:t>
      </w:r>
    </w:p>
    <w:p w14:paraId="2767E54D" w14:textId="2FB761EC" w:rsidR="007466BD" w:rsidRPr="007466BD" w:rsidRDefault="007466BD" w:rsidP="00062EEF">
      <w:pPr>
        <w:rPr>
          <w:noProof/>
        </w:rPr>
      </w:pPr>
      <w:r w:rsidRPr="007466BD">
        <w:rPr>
          <w:noProof/>
        </w:rPr>
        <w:t>43.</w:t>
      </w:r>
      <w:r w:rsidRPr="007466BD">
        <w:rPr>
          <w:noProof/>
        </w:rPr>
        <w:tab/>
        <w:t xml:space="preserve">Golding, N.L., Robertson, D., Oertel, D. Recordings from slices indicate that octopus cells of the cochlear nucleus detect coincident firing of auditory nerve fibers with temporal precision. </w:t>
      </w:r>
      <w:r w:rsidRPr="007466BD">
        <w:rPr>
          <w:i/>
          <w:iCs/>
          <w:noProof/>
        </w:rPr>
        <w:t>Journal of Neuroscience</w:t>
      </w:r>
      <w:r w:rsidRPr="007466BD">
        <w:rPr>
          <w:noProof/>
        </w:rPr>
        <w:t xml:space="preserve">. </w:t>
      </w:r>
      <w:r w:rsidRPr="007466BD">
        <w:rPr>
          <w:b/>
          <w:bCs/>
          <w:noProof/>
        </w:rPr>
        <w:t>15</w:t>
      </w:r>
      <w:r w:rsidRPr="007466BD">
        <w:rPr>
          <w:noProof/>
        </w:rPr>
        <w:t xml:space="preserve"> (4), 3138–3153 (1995).</w:t>
      </w:r>
    </w:p>
    <w:p w14:paraId="57D481EE" w14:textId="50C76B02" w:rsidR="007466BD" w:rsidRPr="007466BD" w:rsidRDefault="007466BD" w:rsidP="00062EEF">
      <w:pPr>
        <w:rPr>
          <w:noProof/>
        </w:rPr>
      </w:pPr>
      <w:r w:rsidRPr="007466BD">
        <w:rPr>
          <w:noProof/>
        </w:rPr>
        <w:t>44.</w:t>
      </w:r>
      <w:r w:rsidRPr="007466BD">
        <w:rPr>
          <w:noProof/>
        </w:rPr>
        <w:tab/>
        <w:t>Ferragamo, M.</w:t>
      </w:r>
      <w:r w:rsidR="00836396">
        <w:rPr>
          <w:noProof/>
        </w:rPr>
        <w:t xml:space="preserve"> </w:t>
      </w:r>
      <w:r w:rsidRPr="007466BD">
        <w:rPr>
          <w:noProof/>
        </w:rPr>
        <w:t>J., Golding, N.</w:t>
      </w:r>
      <w:r w:rsidR="00836396">
        <w:rPr>
          <w:noProof/>
        </w:rPr>
        <w:t xml:space="preserve"> </w:t>
      </w:r>
      <w:r w:rsidRPr="007466BD">
        <w:rPr>
          <w:noProof/>
        </w:rPr>
        <w:t xml:space="preserve">L., Oertel, D. Synaptic inputs to stellate cells in the ventral cochlear nucleus. </w:t>
      </w:r>
      <w:r w:rsidRPr="007466BD">
        <w:rPr>
          <w:i/>
          <w:iCs/>
          <w:noProof/>
        </w:rPr>
        <w:t>Journal of Neurophysiology</w:t>
      </w:r>
      <w:r w:rsidRPr="007466BD">
        <w:rPr>
          <w:noProof/>
        </w:rPr>
        <w:t xml:space="preserve">. </w:t>
      </w:r>
      <w:r w:rsidRPr="007466BD">
        <w:rPr>
          <w:b/>
          <w:bCs/>
          <w:noProof/>
        </w:rPr>
        <w:t>79</w:t>
      </w:r>
      <w:r w:rsidRPr="007466BD">
        <w:rPr>
          <w:noProof/>
        </w:rPr>
        <w:t xml:space="preserve"> (1), 51–63 (1998).</w:t>
      </w:r>
    </w:p>
    <w:p w14:paraId="0E8961D4" w14:textId="25F77516" w:rsidR="007466BD" w:rsidRPr="007466BD" w:rsidRDefault="007466BD" w:rsidP="00062EEF">
      <w:pPr>
        <w:rPr>
          <w:noProof/>
        </w:rPr>
      </w:pPr>
      <w:r w:rsidRPr="007466BD">
        <w:rPr>
          <w:noProof/>
        </w:rPr>
        <w:t>45.</w:t>
      </w:r>
      <w:r w:rsidRPr="007466BD">
        <w:rPr>
          <w:noProof/>
        </w:rPr>
        <w:tab/>
        <w:t xml:space="preserve">Oertel, D. Synaptic responses and electrical properties of cells in brain slices of the mouse anteroventral cochlear nucleus. </w:t>
      </w:r>
      <w:r w:rsidRPr="007466BD">
        <w:rPr>
          <w:i/>
          <w:iCs/>
          <w:noProof/>
        </w:rPr>
        <w:t>Journal of Neuroscience</w:t>
      </w:r>
      <w:r w:rsidRPr="007466BD">
        <w:rPr>
          <w:noProof/>
        </w:rPr>
        <w:t xml:space="preserve">. </w:t>
      </w:r>
      <w:r w:rsidRPr="007466BD">
        <w:rPr>
          <w:b/>
          <w:bCs/>
          <w:noProof/>
        </w:rPr>
        <w:t>3</w:t>
      </w:r>
      <w:r w:rsidRPr="007466BD">
        <w:rPr>
          <w:noProof/>
        </w:rPr>
        <w:t xml:space="preserve"> (10), 2043–2053 (1983).</w:t>
      </w:r>
    </w:p>
    <w:p w14:paraId="477AB7BD" w14:textId="730004D0" w:rsidR="007466BD" w:rsidRPr="007466BD" w:rsidRDefault="007466BD" w:rsidP="00062EEF">
      <w:pPr>
        <w:rPr>
          <w:noProof/>
        </w:rPr>
      </w:pPr>
      <w:r w:rsidRPr="007466BD">
        <w:rPr>
          <w:noProof/>
        </w:rPr>
        <w:lastRenderedPageBreak/>
        <w:t>46.</w:t>
      </w:r>
      <w:r w:rsidRPr="007466BD">
        <w:rPr>
          <w:noProof/>
        </w:rPr>
        <w:tab/>
        <w:t>Xie, R., Manis, P.</w:t>
      </w:r>
      <w:r w:rsidR="00836396">
        <w:rPr>
          <w:noProof/>
        </w:rPr>
        <w:t xml:space="preserve"> </w:t>
      </w:r>
      <w:r w:rsidRPr="007466BD">
        <w:rPr>
          <w:noProof/>
        </w:rPr>
        <w:t xml:space="preserve">B. Radiate and planar multipolar neurons of the mouse anteroventral cochlear nucleus: Intrinsic excitability and characterization of their auditory nerve input. </w:t>
      </w:r>
      <w:r w:rsidRPr="007466BD">
        <w:rPr>
          <w:i/>
          <w:iCs/>
          <w:noProof/>
        </w:rPr>
        <w:t>Frontiers in Neural Circuits</w:t>
      </w:r>
      <w:r w:rsidRPr="007466BD">
        <w:rPr>
          <w:noProof/>
        </w:rPr>
        <w:t xml:space="preserve">. </w:t>
      </w:r>
      <w:r w:rsidRPr="007466BD">
        <w:rPr>
          <w:b/>
          <w:bCs/>
          <w:noProof/>
        </w:rPr>
        <w:t>11</w:t>
      </w:r>
      <w:r w:rsidRPr="007466BD">
        <w:rPr>
          <w:noProof/>
        </w:rPr>
        <w:t xml:space="preserve"> (October), 1–17 (2017).</w:t>
      </w:r>
    </w:p>
    <w:p w14:paraId="49E7B091" w14:textId="613A8F3F" w:rsidR="007466BD" w:rsidRPr="007466BD" w:rsidRDefault="007466BD" w:rsidP="00062EEF">
      <w:pPr>
        <w:rPr>
          <w:noProof/>
        </w:rPr>
      </w:pPr>
      <w:r w:rsidRPr="007466BD">
        <w:rPr>
          <w:noProof/>
        </w:rPr>
        <w:t>47.</w:t>
      </w:r>
      <w:r w:rsidRPr="007466BD">
        <w:rPr>
          <w:noProof/>
        </w:rPr>
        <w:tab/>
        <w:t xml:space="preserve">Wu, S., Oertel, D. Inhibitory circuitry in the ventral cochlear nucleus is probably mediated by glycine. </w:t>
      </w:r>
      <w:r w:rsidRPr="007466BD">
        <w:rPr>
          <w:i/>
          <w:iCs/>
          <w:noProof/>
        </w:rPr>
        <w:t>The Journal of Neuroscience</w:t>
      </w:r>
      <w:r w:rsidRPr="007466BD">
        <w:rPr>
          <w:noProof/>
        </w:rPr>
        <w:t xml:space="preserve">. </w:t>
      </w:r>
      <w:r w:rsidRPr="007466BD">
        <w:rPr>
          <w:b/>
          <w:bCs/>
          <w:noProof/>
        </w:rPr>
        <w:t>6</w:t>
      </w:r>
      <w:r w:rsidRPr="007466BD">
        <w:rPr>
          <w:noProof/>
        </w:rPr>
        <w:t xml:space="preserve"> (9), 2691–2706 (1986).</w:t>
      </w:r>
    </w:p>
    <w:p w14:paraId="586D7B86" w14:textId="63EDDA18" w:rsidR="007466BD" w:rsidRPr="007466BD" w:rsidRDefault="007466BD" w:rsidP="00062EEF">
      <w:pPr>
        <w:rPr>
          <w:noProof/>
        </w:rPr>
      </w:pPr>
      <w:r w:rsidRPr="007466BD">
        <w:rPr>
          <w:noProof/>
        </w:rPr>
        <w:t>48.</w:t>
      </w:r>
      <w:r w:rsidRPr="007466BD">
        <w:rPr>
          <w:noProof/>
        </w:rPr>
        <w:tab/>
        <w:t>Xie, R., Manis, P.</w:t>
      </w:r>
      <w:r w:rsidR="00836396">
        <w:rPr>
          <w:noProof/>
        </w:rPr>
        <w:t xml:space="preserve"> </w:t>
      </w:r>
      <w:r w:rsidRPr="007466BD">
        <w:rPr>
          <w:noProof/>
        </w:rPr>
        <w:t xml:space="preserve">B. Target-specific IPSC kinetics promote temporal processing in auditory parallel pathways. </w:t>
      </w:r>
      <w:r w:rsidRPr="007466BD">
        <w:rPr>
          <w:i/>
          <w:iCs/>
          <w:noProof/>
        </w:rPr>
        <w:t>Journal of Neuroscience</w:t>
      </w:r>
      <w:r w:rsidRPr="007466BD">
        <w:rPr>
          <w:noProof/>
        </w:rPr>
        <w:t xml:space="preserve">. </w:t>
      </w:r>
      <w:r w:rsidRPr="007466BD">
        <w:rPr>
          <w:b/>
          <w:bCs/>
          <w:noProof/>
        </w:rPr>
        <w:t>33</w:t>
      </w:r>
      <w:r w:rsidRPr="007466BD">
        <w:rPr>
          <w:noProof/>
        </w:rPr>
        <w:t xml:space="preserve"> (4), 1598–1614 (2013).</w:t>
      </w:r>
    </w:p>
    <w:p w14:paraId="7B289D24" w14:textId="3F8F665B" w:rsidR="007466BD" w:rsidRPr="007466BD" w:rsidRDefault="007466BD" w:rsidP="00062EEF">
      <w:pPr>
        <w:rPr>
          <w:noProof/>
        </w:rPr>
      </w:pPr>
      <w:r w:rsidRPr="007466BD">
        <w:rPr>
          <w:noProof/>
        </w:rPr>
        <w:t>49.</w:t>
      </w:r>
      <w:r w:rsidRPr="007466BD">
        <w:rPr>
          <w:noProof/>
        </w:rPr>
        <w:tab/>
        <w:t>Wickesberg, R.</w:t>
      </w:r>
      <w:r w:rsidR="00836396">
        <w:rPr>
          <w:noProof/>
        </w:rPr>
        <w:t xml:space="preserve"> </w:t>
      </w:r>
      <w:r w:rsidRPr="007466BD">
        <w:rPr>
          <w:noProof/>
        </w:rPr>
        <w:t xml:space="preserve">E., Oertel, D. Delayed, frequency-specific inhibition in the cochlear nuclei of mice: A mechanism for monaural echo suppression. </w:t>
      </w:r>
      <w:r w:rsidRPr="007466BD">
        <w:rPr>
          <w:i/>
          <w:iCs/>
          <w:noProof/>
        </w:rPr>
        <w:t>Journal of Neuroscience</w:t>
      </w:r>
      <w:r w:rsidRPr="007466BD">
        <w:rPr>
          <w:noProof/>
        </w:rPr>
        <w:t xml:space="preserve">. </w:t>
      </w:r>
      <w:r w:rsidRPr="007466BD">
        <w:rPr>
          <w:b/>
          <w:bCs/>
          <w:noProof/>
        </w:rPr>
        <w:t>10</w:t>
      </w:r>
      <w:r w:rsidRPr="007466BD">
        <w:rPr>
          <w:noProof/>
        </w:rPr>
        <w:t xml:space="preserve"> (6), 1762–1768 (1990).</w:t>
      </w:r>
    </w:p>
    <w:p w14:paraId="602169A2" w14:textId="57F7FC67" w:rsidR="007466BD" w:rsidRPr="007466BD" w:rsidRDefault="007466BD" w:rsidP="00062EEF">
      <w:pPr>
        <w:rPr>
          <w:noProof/>
        </w:rPr>
      </w:pPr>
      <w:r w:rsidRPr="007466BD">
        <w:rPr>
          <w:noProof/>
        </w:rPr>
        <w:t>50.</w:t>
      </w:r>
      <w:r w:rsidRPr="007466BD">
        <w:rPr>
          <w:noProof/>
        </w:rPr>
        <w:tab/>
        <w:t>Campagnola, L., Manis, P.</w:t>
      </w:r>
      <w:r w:rsidR="00836396">
        <w:rPr>
          <w:noProof/>
        </w:rPr>
        <w:t xml:space="preserve"> </w:t>
      </w:r>
      <w:r w:rsidRPr="007466BD">
        <w:rPr>
          <w:noProof/>
        </w:rPr>
        <w:t xml:space="preserve">B. A map of functional synaptic connectivity in the mouse anteroventral cochlear nucleus. </w:t>
      </w:r>
      <w:r w:rsidRPr="007466BD">
        <w:rPr>
          <w:i/>
          <w:iCs/>
          <w:noProof/>
        </w:rPr>
        <w:t>Journal of Neuroscience</w:t>
      </w:r>
      <w:r w:rsidRPr="007466BD">
        <w:rPr>
          <w:noProof/>
        </w:rPr>
        <w:t xml:space="preserve">. </w:t>
      </w:r>
      <w:r w:rsidRPr="007466BD">
        <w:rPr>
          <w:b/>
          <w:bCs/>
          <w:noProof/>
        </w:rPr>
        <w:t>34</w:t>
      </w:r>
      <w:r w:rsidRPr="007466BD">
        <w:rPr>
          <w:noProof/>
        </w:rPr>
        <w:t xml:space="preserve"> (6), 2214–2230 (2014).</w:t>
      </w:r>
    </w:p>
    <w:p w14:paraId="7CDE59EB" w14:textId="2377C068" w:rsidR="007466BD" w:rsidRPr="007466BD" w:rsidRDefault="007466BD" w:rsidP="00062EEF">
      <w:pPr>
        <w:rPr>
          <w:noProof/>
        </w:rPr>
      </w:pPr>
      <w:r w:rsidRPr="007466BD">
        <w:rPr>
          <w:noProof/>
        </w:rPr>
        <w:t>51.</w:t>
      </w:r>
      <w:r w:rsidRPr="007466BD">
        <w:rPr>
          <w:noProof/>
        </w:rPr>
        <w:tab/>
        <w:t>Doucet, J.</w:t>
      </w:r>
      <w:r w:rsidR="00836396">
        <w:rPr>
          <w:noProof/>
        </w:rPr>
        <w:t xml:space="preserve"> </w:t>
      </w:r>
      <w:r w:rsidRPr="007466BD">
        <w:rPr>
          <w:noProof/>
        </w:rPr>
        <w:t>R., Ryugo, D.</w:t>
      </w:r>
      <w:r w:rsidR="00836396">
        <w:rPr>
          <w:noProof/>
        </w:rPr>
        <w:t xml:space="preserve"> </w:t>
      </w:r>
      <w:r w:rsidRPr="007466BD">
        <w:rPr>
          <w:noProof/>
        </w:rPr>
        <w:t xml:space="preserve">K. Projections from the ventral cochlear nucleus to the dorsal cochlear nucleus in rats. </w:t>
      </w:r>
      <w:r w:rsidRPr="007466BD">
        <w:rPr>
          <w:i/>
          <w:iCs/>
          <w:noProof/>
        </w:rPr>
        <w:t>Journal of Comparative Neurology</w:t>
      </w:r>
      <w:r w:rsidRPr="007466BD">
        <w:rPr>
          <w:noProof/>
        </w:rPr>
        <w:t xml:space="preserve">. </w:t>
      </w:r>
      <w:r w:rsidRPr="007466BD">
        <w:rPr>
          <w:b/>
          <w:bCs/>
          <w:noProof/>
        </w:rPr>
        <w:t>385</w:t>
      </w:r>
      <w:r w:rsidRPr="007466BD">
        <w:rPr>
          <w:noProof/>
        </w:rPr>
        <w:t xml:space="preserve"> (2), 245–264 (1997).</w:t>
      </w:r>
    </w:p>
    <w:p w14:paraId="792C860D" w14:textId="70389E65" w:rsidR="007466BD" w:rsidRPr="007466BD" w:rsidRDefault="007466BD" w:rsidP="00062EEF">
      <w:pPr>
        <w:rPr>
          <w:noProof/>
        </w:rPr>
      </w:pPr>
      <w:r w:rsidRPr="007466BD">
        <w:rPr>
          <w:noProof/>
        </w:rPr>
        <w:t>52.</w:t>
      </w:r>
      <w:r w:rsidRPr="007466BD">
        <w:rPr>
          <w:noProof/>
        </w:rPr>
        <w:tab/>
        <w:t>Kopp-Scheinpflug, C.</w:t>
      </w:r>
      <w:r w:rsidR="00806E1F">
        <w:rPr>
          <w:noProof/>
        </w:rPr>
        <w:t xml:space="preserve"> et al.</w:t>
      </w:r>
      <w:r w:rsidRPr="007466BD">
        <w:rPr>
          <w:noProof/>
        </w:rPr>
        <w:t xml:space="preserve"> The sound of silence: Ionic mechanisms encoding sound termination. </w:t>
      </w:r>
      <w:r w:rsidRPr="007466BD">
        <w:rPr>
          <w:i/>
          <w:iCs/>
          <w:noProof/>
        </w:rPr>
        <w:t>Neuron</w:t>
      </w:r>
      <w:r w:rsidRPr="007466BD">
        <w:rPr>
          <w:noProof/>
        </w:rPr>
        <w:t xml:space="preserve">. </w:t>
      </w:r>
      <w:r w:rsidRPr="007466BD">
        <w:rPr>
          <w:b/>
          <w:bCs/>
          <w:noProof/>
        </w:rPr>
        <w:t>71</w:t>
      </w:r>
      <w:r w:rsidRPr="007466BD">
        <w:rPr>
          <w:noProof/>
        </w:rPr>
        <w:t xml:space="preserve"> (5), 911–925 (2011).</w:t>
      </w:r>
    </w:p>
    <w:p w14:paraId="3C1FA053" w14:textId="1AC88FD6" w:rsidR="007466BD" w:rsidRPr="007466BD" w:rsidRDefault="007466BD" w:rsidP="00062EEF">
      <w:pPr>
        <w:rPr>
          <w:noProof/>
        </w:rPr>
      </w:pPr>
      <w:r w:rsidRPr="007466BD">
        <w:rPr>
          <w:noProof/>
        </w:rPr>
        <w:t>53.</w:t>
      </w:r>
      <w:r w:rsidRPr="007466BD">
        <w:rPr>
          <w:noProof/>
        </w:rPr>
        <w:tab/>
        <w:t>Alamilla, J., Gillespie, D.</w:t>
      </w:r>
      <w:r w:rsidR="00806E1F">
        <w:rPr>
          <w:noProof/>
        </w:rPr>
        <w:t xml:space="preserve"> </w:t>
      </w:r>
      <w:r w:rsidRPr="007466BD">
        <w:rPr>
          <w:noProof/>
        </w:rPr>
        <w:t xml:space="preserve">C. Maturation of Calcium-Dependent GABA, Glycine, and Glutamate Release in the Glycinergic MNTB-LSO Pathway. </w:t>
      </w:r>
      <w:r w:rsidRPr="007466BD">
        <w:rPr>
          <w:i/>
          <w:iCs/>
          <w:noProof/>
        </w:rPr>
        <w:t>PLoS O</w:t>
      </w:r>
      <w:r w:rsidR="00806E1F">
        <w:rPr>
          <w:i/>
          <w:iCs/>
          <w:noProof/>
        </w:rPr>
        <w:t>ne</w:t>
      </w:r>
      <w:r w:rsidRPr="007466BD">
        <w:rPr>
          <w:noProof/>
        </w:rPr>
        <w:t xml:space="preserve">. </w:t>
      </w:r>
      <w:r w:rsidRPr="007466BD">
        <w:rPr>
          <w:b/>
          <w:bCs/>
          <w:noProof/>
        </w:rPr>
        <w:t>8</w:t>
      </w:r>
      <w:r w:rsidRPr="007466BD">
        <w:rPr>
          <w:noProof/>
        </w:rPr>
        <w:t xml:space="preserve"> (9), </w:t>
      </w:r>
      <w:r w:rsidR="00806E1F">
        <w:rPr>
          <w:noProof/>
        </w:rPr>
        <w:t>e</w:t>
      </w:r>
      <w:r w:rsidRPr="007466BD">
        <w:rPr>
          <w:noProof/>
        </w:rPr>
        <w:t>0075688 (2013).</w:t>
      </w:r>
    </w:p>
    <w:p w14:paraId="245676E2" w14:textId="2F14C01D" w:rsidR="007466BD" w:rsidRPr="007466BD" w:rsidRDefault="007466BD" w:rsidP="00062EEF">
      <w:pPr>
        <w:rPr>
          <w:noProof/>
        </w:rPr>
      </w:pPr>
      <w:r w:rsidRPr="007466BD">
        <w:rPr>
          <w:noProof/>
        </w:rPr>
        <w:t>54.</w:t>
      </w:r>
      <w:r w:rsidRPr="007466BD">
        <w:rPr>
          <w:noProof/>
        </w:rPr>
        <w:tab/>
        <w:t>Spangler, K.</w:t>
      </w:r>
      <w:r w:rsidR="00806E1F">
        <w:rPr>
          <w:noProof/>
        </w:rPr>
        <w:t xml:space="preserve"> </w:t>
      </w:r>
      <w:r w:rsidRPr="007466BD">
        <w:rPr>
          <w:noProof/>
        </w:rPr>
        <w:t>M., Warr, W.</w:t>
      </w:r>
      <w:r w:rsidR="00806E1F">
        <w:rPr>
          <w:noProof/>
        </w:rPr>
        <w:t xml:space="preserve"> </w:t>
      </w:r>
      <w:r w:rsidRPr="007466BD">
        <w:rPr>
          <w:noProof/>
        </w:rPr>
        <w:t>B., Henkel, C.</w:t>
      </w:r>
      <w:r w:rsidR="00806E1F">
        <w:rPr>
          <w:noProof/>
        </w:rPr>
        <w:t xml:space="preserve"> </w:t>
      </w:r>
      <w:r w:rsidRPr="007466BD">
        <w:rPr>
          <w:noProof/>
        </w:rPr>
        <w:t xml:space="preserve">K. The projections of principal cells of the medial nucleus of the trapezoid body in the cat. </w:t>
      </w:r>
      <w:r w:rsidRPr="007466BD">
        <w:rPr>
          <w:i/>
          <w:iCs/>
          <w:noProof/>
        </w:rPr>
        <w:t>Journal of Comparative Neurology</w:t>
      </w:r>
      <w:r w:rsidRPr="007466BD">
        <w:rPr>
          <w:noProof/>
        </w:rPr>
        <w:t xml:space="preserve">. </w:t>
      </w:r>
      <w:r w:rsidRPr="007466BD">
        <w:rPr>
          <w:b/>
          <w:bCs/>
          <w:noProof/>
        </w:rPr>
        <w:t>238</w:t>
      </w:r>
      <w:r w:rsidRPr="007466BD">
        <w:rPr>
          <w:noProof/>
        </w:rPr>
        <w:t xml:space="preserve"> (3), 249–262 (1985).</w:t>
      </w:r>
    </w:p>
    <w:p w14:paraId="241B70B4" w14:textId="7797108E" w:rsidR="007466BD" w:rsidRPr="007466BD" w:rsidRDefault="007466BD" w:rsidP="00062EEF">
      <w:pPr>
        <w:rPr>
          <w:noProof/>
        </w:rPr>
      </w:pPr>
      <w:r w:rsidRPr="007466BD">
        <w:rPr>
          <w:noProof/>
        </w:rPr>
        <w:t>55.</w:t>
      </w:r>
      <w:r w:rsidRPr="007466BD">
        <w:rPr>
          <w:noProof/>
        </w:rPr>
        <w:tab/>
        <w:t xml:space="preserve">Kramer, F. </w:t>
      </w:r>
      <w:r w:rsidRPr="00806E1F">
        <w:rPr>
          <w:noProof/>
        </w:rPr>
        <w:t>et al. I</w:t>
      </w:r>
      <w:r w:rsidRPr="007466BD">
        <w:rPr>
          <w:noProof/>
        </w:rPr>
        <w:t xml:space="preserve">nhibitory glycinergic neurotransmission in the mammalian auditory brainstem upon prolonged stimulation: Short-term plasticity and synaptic reliability. </w:t>
      </w:r>
      <w:r w:rsidRPr="007466BD">
        <w:rPr>
          <w:i/>
          <w:iCs/>
          <w:noProof/>
        </w:rPr>
        <w:t>Frontiers in Neural Circuits</w:t>
      </w:r>
      <w:r w:rsidRPr="007466BD">
        <w:rPr>
          <w:noProof/>
        </w:rPr>
        <w:t xml:space="preserve">. </w:t>
      </w:r>
      <w:r w:rsidRPr="007466BD">
        <w:rPr>
          <w:b/>
          <w:bCs/>
          <w:noProof/>
        </w:rPr>
        <w:t>8</w:t>
      </w:r>
      <w:r w:rsidRPr="007466BD">
        <w:rPr>
          <w:noProof/>
        </w:rPr>
        <w:t xml:space="preserve"> (MAR), 1–22 (2014).</w:t>
      </w:r>
    </w:p>
    <w:p w14:paraId="4BBF707F" w14:textId="7530983C" w:rsidR="007466BD" w:rsidRPr="007466BD" w:rsidRDefault="007466BD" w:rsidP="00062EEF">
      <w:pPr>
        <w:rPr>
          <w:noProof/>
        </w:rPr>
      </w:pPr>
      <w:r w:rsidRPr="007466BD">
        <w:rPr>
          <w:noProof/>
        </w:rPr>
        <w:t>56.</w:t>
      </w:r>
      <w:r w:rsidRPr="007466BD">
        <w:rPr>
          <w:noProof/>
        </w:rPr>
        <w:tab/>
        <w:t>Roberts, M.</w:t>
      </w:r>
      <w:r w:rsidR="00806E1F">
        <w:rPr>
          <w:noProof/>
        </w:rPr>
        <w:t xml:space="preserve"> </w:t>
      </w:r>
      <w:r w:rsidRPr="007466BD">
        <w:rPr>
          <w:noProof/>
        </w:rPr>
        <w:t>T., Seeman, S.</w:t>
      </w:r>
      <w:r w:rsidR="00806E1F">
        <w:rPr>
          <w:noProof/>
        </w:rPr>
        <w:t xml:space="preserve"> </w:t>
      </w:r>
      <w:r w:rsidRPr="007466BD">
        <w:rPr>
          <w:noProof/>
        </w:rPr>
        <w:t>C., Golding, N.</w:t>
      </w:r>
      <w:r w:rsidR="00806E1F">
        <w:rPr>
          <w:noProof/>
        </w:rPr>
        <w:t xml:space="preserve"> </w:t>
      </w:r>
      <w:r w:rsidRPr="007466BD">
        <w:rPr>
          <w:noProof/>
        </w:rPr>
        <w:t xml:space="preserve">L. The relative contributions of MNTB and LNTB neurons to inhibition in the medial superior olive assessed through single and paired recordings. </w:t>
      </w:r>
      <w:r w:rsidRPr="007466BD">
        <w:rPr>
          <w:i/>
          <w:iCs/>
          <w:noProof/>
        </w:rPr>
        <w:t>Frontiers in Neural Circuits</w:t>
      </w:r>
      <w:r w:rsidRPr="007466BD">
        <w:rPr>
          <w:noProof/>
        </w:rPr>
        <w:t xml:space="preserve">. </w:t>
      </w:r>
      <w:r w:rsidRPr="007466BD">
        <w:rPr>
          <w:b/>
          <w:bCs/>
          <w:noProof/>
        </w:rPr>
        <w:t>8</w:t>
      </w:r>
      <w:r w:rsidRPr="007466BD">
        <w:rPr>
          <w:noProof/>
        </w:rPr>
        <w:t xml:space="preserve"> (MAY), 1–14 (2014).</w:t>
      </w:r>
    </w:p>
    <w:p w14:paraId="0A4BA071" w14:textId="375EE7EE" w:rsidR="007466BD" w:rsidRPr="007466BD" w:rsidRDefault="007466BD" w:rsidP="00062EEF">
      <w:pPr>
        <w:rPr>
          <w:noProof/>
        </w:rPr>
      </w:pPr>
      <w:r w:rsidRPr="007466BD">
        <w:rPr>
          <w:noProof/>
        </w:rPr>
        <w:t>57.</w:t>
      </w:r>
      <w:r w:rsidRPr="007466BD">
        <w:rPr>
          <w:noProof/>
        </w:rPr>
        <w:tab/>
        <w:t>Torres Cadenas, L., Fischl, M.</w:t>
      </w:r>
      <w:r w:rsidR="00806E1F">
        <w:rPr>
          <w:noProof/>
        </w:rPr>
        <w:t xml:space="preserve"> </w:t>
      </w:r>
      <w:r w:rsidRPr="007466BD">
        <w:rPr>
          <w:noProof/>
        </w:rPr>
        <w:t>J., Weisz, C.</w:t>
      </w:r>
      <w:r w:rsidR="00806E1F">
        <w:rPr>
          <w:noProof/>
        </w:rPr>
        <w:t xml:space="preserve"> </w:t>
      </w:r>
      <w:r w:rsidRPr="007466BD">
        <w:rPr>
          <w:noProof/>
        </w:rPr>
        <w:t>J.</w:t>
      </w:r>
      <w:r w:rsidR="00806E1F">
        <w:rPr>
          <w:noProof/>
        </w:rPr>
        <w:t xml:space="preserve"> </w:t>
      </w:r>
      <w:r w:rsidRPr="007466BD">
        <w:rPr>
          <w:noProof/>
        </w:rPr>
        <w:t xml:space="preserve">C. Synaptic Inhibition of Medial Olivocochlear Efferent Neurons by Neurons of the Medial Nucleus of the Trapezoid Body. </w:t>
      </w:r>
      <w:r w:rsidRPr="007466BD">
        <w:rPr>
          <w:i/>
          <w:iCs/>
          <w:noProof/>
        </w:rPr>
        <w:t>The Journal of neuroscience : the official journal of the Society for Neuroscience</w:t>
      </w:r>
      <w:r w:rsidRPr="007466BD">
        <w:rPr>
          <w:noProof/>
        </w:rPr>
        <w:t xml:space="preserve">. </w:t>
      </w:r>
      <w:r w:rsidRPr="007466BD">
        <w:rPr>
          <w:b/>
          <w:bCs/>
          <w:noProof/>
        </w:rPr>
        <w:t>40</w:t>
      </w:r>
      <w:r w:rsidRPr="007466BD">
        <w:rPr>
          <w:noProof/>
        </w:rPr>
        <w:t xml:space="preserve"> (3), 509–525 (2020).</w:t>
      </w:r>
    </w:p>
    <w:p w14:paraId="1256BC89" w14:textId="367AEE0F" w:rsidR="007466BD" w:rsidRPr="007466BD" w:rsidRDefault="007466BD" w:rsidP="00062EEF">
      <w:pPr>
        <w:rPr>
          <w:noProof/>
        </w:rPr>
      </w:pPr>
      <w:r w:rsidRPr="007466BD">
        <w:rPr>
          <w:noProof/>
        </w:rPr>
        <w:t>58.</w:t>
      </w:r>
      <w:r w:rsidRPr="007466BD">
        <w:rPr>
          <w:noProof/>
        </w:rPr>
        <w:tab/>
        <w:t>Brown, M.</w:t>
      </w:r>
      <w:r w:rsidR="00806E1F">
        <w:rPr>
          <w:noProof/>
        </w:rPr>
        <w:t xml:space="preserve"> </w:t>
      </w:r>
      <w:r w:rsidRPr="007466BD">
        <w:rPr>
          <w:noProof/>
        </w:rPr>
        <w:t>C., Mukerji, S., Drottar, M., Windsor, A.</w:t>
      </w:r>
      <w:r w:rsidR="00806E1F">
        <w:rPr>
          <w:noProof/>
        </w:rPr>
        <w:t xml:space="preserve"> </w:t>
      </w:r>
      <w:r w:rsidRPr="007466BD">
        <w:rPr>
          <w:noProof/>
        </w:rPr>
        <w:t>M., Lee, D.</w:t>
      </w:r>
      <w:r w:rsidR="00806E1F">
        <w:rPr>
          <w:noProof/>
        </w:rPr>
        <w:t xml:space="preserve"> </w:t>
      </w:r>
      <w:r w:rsidRPr="007466BD">
        <w:rPr>
          <w:noProof/>
        </w:rPr>
        <w:t xml:space="preserve">J. Identification of inputs to olivocochlear neurons using transneuronal labeling with pseudorabies virus (PRV). </w:t>
      </w:r>
      <w:r w:rsidRPr="007466BD">
        <w:rPr>
          <w:i/>
          <w:iCs/>
          <w:noProof/>
        </w:rPr>
        <w:t>JARO - Journal of the Association for Research in Otolaryngology</w:t>
      </w:r>
      <w:r w:rsidRPr="007466BD">
        <w:rPr>
          <w:noProof/>
        </w:rPr>
        <w:t xml:space="preserve">. </w:t>
      </w:r>
      <w:r w:rsidRPr="007466BD">
        <w:rPr>
          <w:b/>
          <w:bCs/>
          <w:noProof/>
        </w:rPr>
        <w:t>14</w:t>
      </w:r>
      <w:r w:rsidRPr="007466BD">
        <w:rPr>
          <w:noProof/>
        </w:rPr>
        <w:t xml:space="preserve"> (5), 703–717 (2013).</w:t>
      </w:r>
    </w:p>
    <w:p w14:paraId="248B9110" w14:textId="357D1D0B" w:rsidR="007466BD" w:rsidRPr="007466BD" w:rsidRDefault="007466BD" w:rsidP="00062EEF">
      <w:pPr>
        <w:rPr>
          <w:noProof/>
        </w:rPr>
      </w:pPr>
      <w:r w:rsidRPr="007466BD">
        <w:rPr>
          <w:noProof/>
        </w:rPr>
        <w:t>59.</w:t>
      </w:r>
      <w:r w:rsidRPr="007466BD">
        <w:rPr>
          <w:noProof/>
        </w:rPr>
        <w:tab/>
        <w:t>Morest, D.</w:t>
      </w:r>
      <w:r w:rsidR="00806E1F">
        <w:rPr>
          <w:noProof/>
        </w:rPr>
        <w:t xml:space="preserve"> </w:t>
      </w:r>
      <w:r w:rsidRPr="007466BD">
        <w:rPr>
          <w:noProof/>
        </w:rPr>
        <w:t xml:space="preserve">K. The collateral system of the medial nucleus of the trapezoid body of the cat, its neuronal architecture and relation to the olivo-cochlear bundle. </w:t>
      </w:r>
      <w:r w:rsidRPr="007466BD">
        <w:rPr>
          <w:i/>
          <w:iCs/>
          <w:noProof/>
        </w:rPr>
        <w:t>Brain Research</w:t>
      </w:r>
      <w:r w:rsidRPr="007466BD">
        <w:rPr>
          <w:noProof/>
        </w:rPr>
        <w:t xml:space="preserve">. </w:t>
      </w:r>
      <w:r w:rsidRPr="007466BD">
        <w:rPr>
          <w:b/>
          <w:bCs/>
          <w:noProof/>
        </w:rPr>
        <w:t>9</w:t>
      </w:r>
      <w:r w:rsidRPr="007466BD">
        <w:rPr>
          <w:noProof/>
        </w:rPr>
        <w:t xml:space="preserve"> (2), 288–311 (1968).</w:t>
      </w:r>
    </w:p>
    <w:p w14:paraId="1948DC9F" w14:textId="779C40AA" w:rsidR="007466BD" w:rsidRPr="007466BD" w:rsidRDefault="007466BD" w:rsidP="00062EEF">
      <w:pPr>
        <w:rPr>
          <w:noProof/>
        </w:rPr>
      </w:pPr>
      <w:r w:rsidRPr="007466BD">
        <w:rPr>
          <w:noProof/>
        </w:rPr>
        <w:t>60.</w:t>
      </w:r>
      <w:r w:rsidRPr="007466BD">
        <w:rPr>
          <w:noProof/>
        </w:rPr>
        <w:tab/>
        <w:t xml:space="preserve">Bruce Warr, W. Fiber degeneration following lesions in the multipolar and globular cell areas in the ventral cochlear nucleus of the cat. </w:t>
      </w:r>
      <w:r w:rsidRPr="007466BD">
        <w:rPr>
          <w:i/>
          <w:iCs/>
          <w:noProof/>
        </w:rPr>
        <w:t>Brain Research</w:t>
      </w:r>
      <w:r w:rsidRPr="007466BD">
        <w:rPr>
          <w:noProof/>
        </w:rPr>
        <w:t xml:space="preserve">. </w:t>
      </w:r>
      <w:r w:rsidRPr="007466BD">
        <w:rPr>
          <w:b/>
          <w:bCs/>
          <w:noProof/>
        </w:rPr>
        <w:t>40</w:t>
      </w:r>
      <w:r w:rsidRPr="007466BD">
        <w:rPr>
          <w:noProof/>
        </w:rPr>
        <w:t xml:space="preserve"> (2), 247–270 (1972).</w:t>
      </w:r>
    </w:p>
    <w:p w14:paraId="1B447005" w14:textId="40465065" w:rsidR="007466BD" w:rsidRPr="007466BD" w:rsidRDefault="007466BD" w:rsidP="00062EEF">
      <w:pPr>
        <w:rPr>
          <w:noProof/>
        </w:rPr>
      </w:pPr>
      <w:r w:rsidRPr="007466BD">
        <w:rPr>
          <w:noProof/>
        </w:rPr>
        <w:t>61.</w:t>
      </w:r>
      <w:r w:rsidRPr="007466BD">
        <w:rPr>
          <w:noProof/>
        </w:rPr>
        <w:tab/>
        <w:t>Osen, K.</w:t>
      </w:r>
      <w:r w:rsidR="00806E1F">
        <w:rPr>
          <w:noProof/>
        </w:rPr>
        <w:t xml:space="preserve"> </w:t>
      </w:r>
      <w:r w:rsidRPr="007466BD">
        <w:rPr>
          <w:noProof/>
        </w:rPr>
        <w:t xml:space="preserve">K. Cytoarchitecture of the cochlear nuclei in the cat. </w:t>
      </w:r>
      <w:r w:rsidRPr="007466BD">
        <w:rPr>
          <w:i/>
          <w:iCs/>
          <w:noProof/>
        </w:rPr>
        <w:t>Journal of Comparative Neurology</w:t>
      </w:r>
      <w:r w:rsidRPr="007466BD">
        <w:rPr>
          <w:noProof/>
        </w:rPr>
        <w:t xml:space="preserve">. </w:t>
      </w:r>
      <w:r w:rsidRPr="007466BD">
        <w:rPr>
          <w:b/>
          <w:bCs/>
          <w:noProof/>
        </w:rPr>
        <w:t>136</w:t>
      </w:r>
      <w:r w:rsidRPr="007466BD">
        <w:rPr>
          <w:noProof/>
        </w:rPr>
        <w:t xml:space="preserve"> (4), 453–483 (1969).</w:t>
      </w:r>
    </w:p>
    <w:p w14:paraId="2B8A2265" w14:textId="06BD8522" w:rsidR="007466BD" w:rsidRPr="007466BD" w:rsidRDefault="007466BD" w:rsidP="00062EEF">
      <w:pPr>
        <w:rPr>
          <w:noProof/>
        </w:rPr>
      </w:pPr>
      <w:r w:rsidRPr="007466BD">
        <w:rPr>
          <w:noProof/>
        </w:rPr>
        <w:t>62.</w:t>
      </w:r>
      <w:r w:rsidRPr="007466BD">
        <w:rPr>
          <w:noProof/>
        </w:rPr>
        <w:tab/>
        <w:t>Cant, N.</w:t>
      </w:r>
      <w:r w:rsidR="00806E1F">
        <w:rPr>
          <w:noProof/>
        </w:rPr>
        <w:t xml:space="preserve"> </w:t>
      </w:r>
      <w:r w:rsidRPr="007466BD">
        <w:rPr>
          <w:noProof/>
        </w:rPr>
        <w:t>B., Morest, D.</w:t>
      </w:r>
      <w:r w:rsidR="00806E1F">
        <w:rPr>
          <w:noProof/>
        </w:rPr>
        <w:t xml:space="preserve"> </w:t>
      </w:r>
      <w:r w:rsidRPr="007466BD">
        <w:rPr>
          <w:noProof/>
        </w:rPr>
        <w:t xml:space="preserve">K. The bushy cells in the anteroventral cochlear nucleus of the cat. A study with the electron microscope. </w:t>
      </w:r>
      <w:r w:rsidRPr="007466BD">
        <w:rPr>
          <w:i/>
          <w:iCs/>
          <w:noProof/>
        </w:rPr>
        <w:t>Neuroscience</w:t>
      </w:r>
      <w:r w:rsidRPr="007466BD">
        <w:rPr>
          <w:noProof/>
        </w:rPr>
        <w:t xml:space="preserve">. </w:t>
      </w:r>
      <w:r w:rsidRPr="007466BD">
        <w:rPr>
          <w:b/>
          <w:bCs/>
          <w:noProof/>
        </w:rPr>
        <w:t>4</w:t>
      </w:r>
      <w:r w:rsidRPr="007466BD">
        <w:rPr>
          <w:noProof/>
        </w:rPr>
        <w:t xml:space="preserve"> (12), 1925–1945 (1979).</w:t>
      </w:r>
    </w:p>
    <w:p w14:paraId="6D564778" w14:textId="1588A914" w:rsidR="007466BD" w:rsidRPr="007466BD" w:rsidRDefault="007466BD" w:rsidP="00062EEF">
      <w:pPr>
        <w:rPr>
          <w:noProof/>
        </w:rPr>
      </w:pPr>
      <w:r w:rsidRPr="007466BD">
        <w:rPr>
          <w:noProof/>
        </w:rPr>
        <w:t>63.</w:t>
      </w:r>
      <w:r w:rsidRPr="007466BD">
        <w:rPr>
          <w:noProof/>
        </w:rPr>
        <w:tab/>
        <w:t>Cant, N.</w:t>
      </w:r>
      <w:r w:rsidR="00806E1F">
        <w:rPr>
          <w:noProof/>
        </w:rPr>
        <w:t xml:space="preserve"> </w:t>
      </w:r>
      <w:r w:rsidRPr="007466BD">
        <w:rPr>
          <w:noProof/>
        </w:rPr>
        <w:t>B., Morest, D.</w:t>
      </w:r>
      <w:r w:rsidR="00806E1F">
        <w:rPr>
          <w:noProof/>
        </w:rPr>
        <w:t xml:space="preserve"> </w:t>
      </w:r>
      <w:r w:rsidRPr="007466BD">
        <w:rPr>
          <w:noProof/>
        </w:rPr>
        <w:t xml:space="preserve">K. Organization of the neurons in the anterior division of the anteroventral cochlear nucleus of the cat. Light-microscopic observations. </w:t>
      </w:r>
      <w:r w:rsidRPr="007466BD">
        <w:rPr>
          <w:i/>
          <w:iCs/>
          <w:noProof/>
        </w:rPr>
        <w:t>Neuroscience</w:t>
      </w:r>
      <w:r w:rsidRPr="007466BD">
        <w:rPr>
          <w:noProof/>
        </w:rPr>
        <w:t xml:space="preserve">. </w:t>
      </w:r>
      <w:r w:rsidRPr="007466BD">
        <w:rPr>
          <w:b/>
          <w:bCs/>
          <w:noProof/>
        </w:rPr>
        <w:t>4</w:t>
      </w:r>
      <w:r w:rsidRPr="007466BD">
        <w:rPr>
          <w:noProof/>
        </w:rPr>
        <w:t xml:space="preserve"> (12), </w:t>
      </w:r>
      <w:r w:rsidRPr="007466BD">
        <w:rPr>
          <w:noProof/>
        </w:rPr>
        <w:lastRenderedPageBreak/>
        <w:t>1909–1923 (1979).</w:t>
      </w:r>
    </w:p>
    <w:p w14:paraId="2200AB13" w14:textId="2C347E32" w:rsidR="007466BD" w:rsidRPr="007466BD" w:rsidRDefault="007466BD" w:rsidP="00062EEF">
      <w:pPr>
        <w:rPr>
          <w:noProof/>
        </w:rPr>
      </w:pPr>
      <w:r w:rsidRPr="007466BD">
        <w:rPr>
          <w:noProof/>
        </w:rPr>
        <w:t>64.</w:t>
      </w:r>
      <w:r w:rsidRPr="007466BD">
        <w:rPr>
          <w:noProof/>
        </w:rPr>
        <w:tab/>
        <w:t>Lauer, A.</w:t>
      </w:r>
      <w:r w:rsidR="00806E1F">
        <w:rPr>
          <w:noProof/>
        </w:rPr>
        <w:t xml:space="preserve"> </w:t>
      </w:r>
      <w:r w:rsidRPr="007466BD">
        <w:rPr>
          <w:noProof/>
        </w:rPr>
        <w:t>M., Connelly, C.</w:t>
      </w:r>
      <w:r w:rsidR="00806E1F">
        <w:rPr>
          <w:noProof/>
        </w:rPr>
        <w:t xml:space="preserve"> </w:t>
      </w:r>
      <w:r w:rsidRPr="007466BD">
        <w:rPr>
          <w:noProof/>
        </w:rPr>
        <w:t>J., Graham, H., Ryugo, D.</w:t>
      </w:r>
      <w:r w:rsidR="00806E1F">
        <w:rPr>
          <w:noProof/>
        </w:rPr>
        <w:t xml:space="preserve"> </w:t>
      </w:r>
      <w:r w:rsidRPr="007466BD">
        <w:rPr>
          <w:noProof/>
        </w:rPr>
        <w:t xml:space="preserve">K. Morphological Characterization of Bushy Cells and Their Inputs in the Laboratory Mouse (Mus musculus) Anteroventral Cochlear Nucleus. </w:t>
      </w:r>
      <w:r w:rsidRPr="007466BD">
        <w:rPr>
          <w:i/>
          <w:iCs/>
          <w:noProof/>
        </w:rPr>
        <w:t>PLoS O</w:t>
      </w:r>
      <w:r w:rsidR="00806E1F">
        <w:rPr>
          <w:i/>
          <w:iCs/>
          <w:noProof/>
        </w:rPr>
        <w:t>ne</w:t>
      </w:r>
      <w:r w:rsidRPr="007466BD">
        <w:rPr>
          <w:noProof/>
        </w:rPr>
        <w:t xml:space="preserve">. </w:t>
      </w:r>
      <w:r w:rsidRPr="007466BD">
        <w:rPr>
          <w:b/>
          <w:bCs/>
          <w:noProof/>
        </w:rPr>
        <w:t>8</w:t>
      </w:r>
      <w:r w:rsidRPr="007466BD">
        <w:rPr>
          <w:noProof/>
        </w:rPr>
        <w:t xml:space="preserve"> (8), 1–16 (2013).</w:t>
      </w:r>
    </w:p>
    <w:p w14:paraId="0EAFC1B6" w14:textId="0204E354" w:rsidR="007466BD" w:rsidRPr="007466BD" w:rsidRDefault="007466BD" w:rsidP="00062EEF">
      <w:pPr>
        <w:rPr>
          <w:noProof/>
        </w:rPr>
      </w:pPr>
      <w:r w:rsidRPr="007466BD">
        <w:rPr>
          <w:noProof/>
        </w:rPr>
        <w:t>65.</w:t>
      </w:r>
      <w:r w:rsidRPr="007466BD">
        <w:rPr>
          <w:noProof/>
        </w:rPr>
        <w:tab/>
        <w:t>Harrison, J.</w:t>
      </w:r>
      <w:r w:rsidR="00806E1F">
        <w:rPr>
          <w:noProof/>
        </w:rPr>
        <w:t xml:space="preserve"> </w:t>
      </w:r>
      <w:r w:rsidRPr="007466BD">
        <w:rPr>
          <w:noProof/>
        </w:rPr>
        <w:t>M., Warr, W.</w:t>
      </w:r>
      <w:r w:rsidR="00806E1F">
        <w:rPr>
          <w:noProof/>
        </w:rPr>
        <w:t xml:space="preserve"> </w:t>
      </w:r>
      <w:r w:rsidRPr="007466BD">
        <w:rPr>
          <w:noProof/>
        </w:rPr>
        <w:t xml:space="preserve">B. A study of the cochlear nuclei and ascending auditory pathways of the medulla. </w:t>
      </w:r>
      <w:r w:rsidRPr="007466BD">
        <w:rPr>
          <w:i/>
          <w:iCs/>
          <w:noProof/>
        </w:rPr>
        <w:t>Journal of Comparative Neurology</w:t>
      </w:r>
      <w:r w:rsidRPr="007466BD">
        <w:rPr>
          <w:noProof/>
        </w:rPr>
        <w:t xml:space="preserve">. </w:t>
      </w:r>
      <w:r w:rsidRPr="007466BD">
        <w:rPr>
          <w:b/>
          <w:bCs/>
          <w:noProof/>
        </w:rPr>
        <w:t>119</w:t>
      </w:r>
      <w:r w:rsidRPr="007466BD">
        <w:rPr>
          <w:noProof/>
        </w:rPr>
        <w:t xml:space="preserve"> (3), 341–379 (1962).</w:t>
      </w:r>
    </w:p>
    <w:p w14:paraId="07A71360" w14:textId="6B2D6302" w:rsidR="007466BD" w:rsidRPr="007466BD" w:rsidRDefault="007466BD" w:rsidP="00062EEF">
      <w:pPr>
        <w:rPr>
          <w:noProof/>
        </w:rPr>
      </w:pPr>
      <w:r w:rsidRPr="007466BD">
        <w:rPr>
          <w:noProof/>
        </w:rPr>
        <w:t>66.</w:t>
      </w:r>
      <w:r w:rsidRPr="007466BD">
        <w:rPr>
          <w:noProof/>
        </w:rPr>
        <w:tab/>
        <w:t xml:space="preserve">Robertson, D., Gummer, M. Physiological and morphological characterization of efferent neurones in the guinea pig cochlea. </w:t>
      </w:r>
      <w:r w:rsidRPr="007466BD">
        <w:rPr>
          <w:i/>
          <w:iCs/>
          <w:noProof/>
        </w:rPr>
        <w:t>Hearing Research</w:t>
      </w:r>
      <w:r w:rsidRPr="007466BD">
        <w:rPr>
          <w:noProof/>
        </w:rPr>
        <w:t xml:space="preserve">. </w:t>
      </w:r>
      <w:r w:rsidRPr="007466BD">
        <w:rPr>
          <w:b/>
          <w:bCs/>
          <w:noProof/>
        </w:rPr>
        <w:t>20</w:t>
      </w:r>
      <w:r w:rsidRPr="007466BD">
        <w:rPr>
          <w:noProof/>
        </w:rPr>
        <w:t xml:space="preserve"> (1), 63–77 (1985).</w:t>
      </w:r>
    </w:p>
    <w:p w14:paraId="2F9EFC74" w14:textId="6BDC4F43" w:rsidR="007466BD" w:rsidRPr="007466BD" w:rsidRDefault="007466BD" w:rsidP="00062EEF">
      <w:pPr>
        <w:rPr>
          <w:noProof/>
        </w:rPr>
      </w:pPr>
      <w:r w:rsidRPr="007466BD">
        <w:rPr>
          <w:noProof/>
        </w:rPr>
        <w:t>67.</w:t>
      </w:r>
      <w:r w:rsidRPr="007466BD">
        <w:rPr>
          <w:noProof/>
        </w:rPr>
        <w:tab/>
        <w:t>Bledsoe, S.</w:t>
      </w:r>
      <w:r w:rsidR="00806E1F">
        <w:rPr>
          <w:noProof/>
        </w:rPr>
        <w:t xml:space="preserve"> </w:t>
      </w:r>
      <w:r w:rsidRPr="007466BD">
        <w:rPr>
          <w:noProof/>
        </w:rPr>
        <w:t>C.</w:t>
      </w:r>
      <w:r w:rsidR="00806E1F">
        <w:rPr>
          <w:noProof/>
        </w:rPr>
        <w:t xml:space="preserve"> et al</w:t>
      </w:r>
      <w:r w:rsidRPr="007466BD">
        <w:rPr>
          <w:noProof/>
        </w:rPr>
        <w:t xml:space="preserve">. Ventral cochlear nucleus responses to contralateral sound are mediated by commissural and olivocochlear pathways. </w:t>
      </w:r>
      <w:r w:rsidRPr="007466BD">
        <w:rPr>
          <w:i/>
          <w:iCs/>
          <w:noProof/>
        </w:rPr>
        <w:t>Journal of Neurophysiology</w:t>
      </w:r>
      <w:r w:rsidRPr="007466BD">
        <w:rPr>
          <w:noProof/>
        </w:rPr>
        <w:t xml:space="preserve">. </w:t>
      </w:r>
      <w:r w:rsidRPr="007466BD">
        <w:rPr>
          <w:b/>
          <w:bCs/>
          <w:noProof/>
        </w:rPr>
        <w:t>102</w:t>
      </w:r>
      <w:r w:rsidRPr="007466BD">
        <w:rPr>
          <w:noProof/>
        </w:rPr>
        <w:t xml:space="preserve"> (2), 886–900 (2009).</w:t>
      </w:r>
    </w:p>
    <w:p w14:paraId="0147B8EC" w14:textId="1A98C54E" w:rsidR="007466BD" w:rsidRPr="007466BD" w:rsidRDefault="007466BD" w:rsidP="00062EEF">
      <w:pPr>
        <w:rPr>
          <w:noProof/>
        </w:rPr>
      </w:pPr>
      <w:r w:rsidRPr="007466BD">
        <w:rPr>
          <w:noProof/>
        </w:rPr>
        <w:t>68.</w:t>
      </w:r>
      <w:r w:rsidRPr="007466BD">
        <w:rPr>
          <w:noProof/>
        </w:rPr>
        <w:tab/>
        <w:t xml:space="preserve">Zhou, J., Zeng, C., Cui, Y., Shore, S. Vesicular glutamate transporter 2 is associated with the cochlear nucleus commissural pathway. </w:t>
      </w:r>
      <w:r w:rsidRPr="007466BD">
        <w:rPr>
          <w:i/>
          <w:iCs/>
          <w:noProof/>
        </w:rPr>
        <w:t>JARO - Journal of the Association for Research in Otolaryngology</w:t>
      </w:r>
      <w:r w:rsidRPr="007466BD">
        <w:rPr>
          <w:noProof/>
        </w:rPr>
        <w:t xml:space="preserve">. </w:t>
      </w:r>
      <w:r w:rsidRPr="007466BD">
        <w:rPr>
          <w:b/>
          <w:bCs/>
          <w:noProof/>
        </w:rPr>
        <w:t>11</w:t>
      </w:r>
      <w:r w:rsidRPr="007466BD">
        <w:rPr>
          <w:noProof/>
        </w:rPr>
        <w:t xml:space="preserve"> (4), 675–687 (2010).</w:t>
      </w:r>
    </w:p>
    <w:p w14:paraId="378DF3DA" w14:textId="4EB95F72" w:rsidR="007466BD" w:rsidRPr="007466BD" w:rsidRDefault="007466BD" w:rsidP="00062EEF">
      <w:pPr>
        <w:rPr>
          <w:noProof/>
        </w:rPr>
      </w:pPr>
      <w:r w:rsidRPr="007466BD">
        <w:rPr>
          <w:noProof/>
        </w:rPr>
        <w:t>69.</w:t>
      </w:r>
      <w:r w:rsidRPr="007466BD">
        <w:rPr>
          <w:noProof/>
        </w:rPr>
        <w:tab/>
        <w:t xml:space="preserve">Kuenzel, T. Modulatory influences on time-coding neurons in the ventral cochlear nucleus. </w:t>
      </w:r>
      <w:r w:rsidRPr="007466BD">
        <w:rPr>
          <w:i/>
          <w:iCs/>
          <w:noProof/>
        </w:rPr>
        <w:t>Hearing Research</w:t>
      </w:r>
      <w:r w:rsidRPr="007466BD">
        <w:rPr>
          <w:noProof/>
        </w:rPr>
        <w:t xml:space="preserve">. </w:t>
      </w:r>
      <w:r w:rsidRPr="007466BD">
        <w:rPr>
          <w:b/>
          <w:bCs/>
          <w:noProof/>
        </w:rPr>
        <w:t>384</w:t>
      </w:r>
      <w:r w:rsidRPr="007466BD">
        <w:rPr>
          <w:noProof/>
        </w:rPr>
        <w:t>, 107824 (2019).</w:t>
      </w:r>
    </w:p>
    <w:p w14:paraId="5BD0BBED" w14:textId="1DC986FD" w:rsidR="007466BD" w:rsidRPr="007466BD" w:rsidRDefault="007466BD" w:rsidP="00062EEF">
      <w:pPr>
        <w:rPr>
          <w:noProof/>
        </w:rPr>
      </w:pPr>
      <w:r w:rsidRPr="007466BD">
        <w:rPr>
          <w:noProof/>
        </w:rPr>
        <w:t>70.</w:t>
      </w:r>
      <w:r w:rsidRPr="007466BD">
        <w:rPr>
          <w:noProof/>
        </w:rPr>
        <w:tab/>
        <w:t>Cant, N.</w:t>
      </w:r>
      <w:r w:rsidR="00806E1F">
        <w:rPr>
          <w:noProof/>
        </w:rPr>
        <w:t xml:space="preserve"> </w:t>
      </w:r>
      <w:r w:rsidRPr="007466BD">
        <w:rPr>
          <w:noProof/>
        </w:rPr>
        <w:t>B., Gaston, K.</w:t>
      </w:r>
      <w:r w:rsidR="00806E1F">
        <w:rPr>
          <w:noProof/>
        </w:rPr>
        <w:t xml:space="preserve"> </w:t>
      </w:r>
      <w:r w:rsidRPr="007466BD">
        <w:rPr>
          <w:noProof/>
        </w:rPr>
        <w:t xml:space="preserve">C. Pathways connecting the right and left cochlear nuclei. </w:t>
      </w:r>
      <w:r w:rsidRPr="007466BD">
        <w:rPr>
          <w:i/>
          <w:iCs/>
          <w:noProof/>
        </w:rPr>
        <w:t>Journal of Comparative Neurology</w:t>
      </w:r>
      <w:r w:rsidRPr="007466BD">
        <w:rPr>
          <w:noProof/>
        </w:rPr>
        <w:t xml:space="preserve">. </w:t>
      </w:r>
      <w:r w:rsidRPr="007466BD">
        <w:rPr>
          <w:b/>
          <w:bCs/>
          <w:noProof/>
        </w:rPr>
        <w:t>212</w:t>
      </w:r>
      <w:r w:rsidRPr="007466BD">
        <w:rPr>
          <w:noProof/>
        </w:rPr>
        <w:t xml:space="preserve"> (3), 313–326 (1982).</w:t>
      </w:r>
    </w:p>
    <w:p w14:paraId="71C64E35" w14:textId="77777777" w:rsidR="007466BD" w:rsidRPr="007466BD" w:rsidRDefault="007466BD" w:rsidP="00062EEF">
      <w:pPr>
        <w:rPr>
          <w:noProof/>
        </w:rPr>
      </w:pPr>
      <w:r w:rsidRPr="007466BD">
        <w:rPr>
          <w:noProof/>
        </w:rPr>
        <w:t>71.</w:t>
      </w:r>
      <w:r w:rsidRPr="007466BD">
        <w:rPr>
          <w:noProof/>
        </w:rPr>
        <w:tab/>
        <w:t xml:space="preserve">Feliciano, M., Saldana, E., Mugnaini, E. Direct projections from the rat primary auditory neocortex to nucleus sagulum, paralemniscal regions, superior olivary complex and cochlear nuclei. </w:t>
      </w:r>
      <w:r w:rsidRPr="007466BD">
        <w:rPr>
          <w:i/>
          <w:iCs/>
          <w:noProof/>
        </w:rPr>
        <w:t>Auditory Neuroscience</w:t>
      </w:r>
      <w:r w:rsidRPr="007466BD">
        <w:rPr>
          <w:noProof/>
        </w:rPr>
        <w:t xml:space="preserve">. </w:t>
      </w:r>
      <w:r w:rsidRPr="007466BD">
        <w:rPr>
          <w:b/>
          <w:bCs/>
          <w:noProof/>
        </w:rPr>
        <w:t>1</w:t>
      </w:r>
      <w:r w:rsidRPr="007466BD">
        <w:rPr>
          <w:noProof/>
        </w:rPr>
        <w:t xml:space="preserve"> (3), 287–308 (1995).</w:t>
      </w:r>
    </w:p>
    <w:p w14:paraId="5FB342A9" w14:textId="2AFF5C97" w:rsidR="007466BD" w:rsidRPr="007466BD" w:rsidRDefault="007466BD" w:rsidP="00062EEF">
      <w:pPr>
        <w:rPr>
          <w:noProof/>
        </w:rPr>
      </w:pPr>
      <w:r w:rsidRPr="007466BD">
        <w:rPr>
          <w:noProof/>
        </w:rPr>
        <w:t>72.</w:t>
      </w:r>
      <w:r w:rsidRPr="007466BD">
        <w:rPr>
          <w:noProof/>
        </w:rPr>
        <w:tab/>
        <w:t>Mulders, W.</w:t>
      </w:r>
      <w:r w:rsidR="00806E1F">
        <w:rPr>
          <w:noProof/>
        </w:rPr>
        <w:t xml:space="preserve"> </w:t>
      </w:r>
      <w:r w:rsidRPr="007466BD">
        <w:rPr>
          <w:noProof/>
        </w:rPr>
        <w:t>H.</w:t>
      </w:r>
      <w:r w:rsidR="00806E1F">
        <w:rPr>
          <w:noProof/>
        </w:rPr>
        <w:t xml:space="preserve"> </w:t>
      </w:r>
      <w:r w:rsidRPr="007466BD">
        <w:rPr>
          <w:noProof/>
        </w:rPr>
        <w:t>A.</w:t>
      </w:r>
      <w:r w:rsidR="00806E1F">
        <w:rPr>
          <w:noProof/>
        </w:rPr>
        <w:t xml:space="preserve"> </w:t>
      </w:r>
      <w:r w:rsidRPr="007466BD">
        <w:rPr>
          <w:noProof/>
        </w:rPr>
        <w:t xml:space="preserve">M., Robertson, D. Evidence for direct cortical innervation of medial olivocochlear neurones in rats. </w:t>
      </w:r>
      <w:r w:rsidRPr="007466BD">
        <w:rPr>
          <w:i/>
          <w:iCs/>
          <w:noProof/>
        </w:rPr>
        <w:t>Hearing Research</w:t>
      </w:r>
      <w:r w:rsidRPr="007466BD">
        <w:rPr>
          <w:noProof/>
        </w:rPr>
        <w:t xml:space="preserve">. </w:t>
      </w:r>
      <w:r w:rsidRPr="007466BD">
        <w:rPr>
          <w:b/>
          <w:bCs/>
          <w:noProof/>
        </w:rPr>
        <w:t>144</w:t>
      </w:r>
      <w:r w:rsidRPr="007466BD">
        <w:rPr>
          <w:noProof/>
        </w:rPr>
        <w:t xml:space="preserve"> (1–2), 65–72 (2000).</w:t>
      </w:r>
    </w:p>
    <w:p w14:paraId="7B112D86" w14:textId="5516F3C0" w:rsidR="007466BD" w:rsidRPr="007466BD" w:rsidRDefault="007466BD" w:rsidP="00062EEF">
      <w:pPr>
        <w:rPr>
          <w:noProof/>
        </w:rPr>
      </w:pPr>
      <w:r w:rsidRPr="007466BD">
        <w:rPr>
          <w:noProof/>
        </w:rPr>
        <w:t>73.</w:t>
      </w:r>
      <w:r w:rsidRPr="007466BD">
        <w:rPr>
          <w:noProof/>
        </w:rPr>
        <w:tab/>
        <w:t>Schofield, B.</w:t>
      </w:r>
      <w:r w:rsidR="00806E1F">
        <w:rPr>
          <w:noProof/>
        </w:rPr>
        <w:t xml:space="preserve"> </w:t>
      </w:r>
      <w:r w:rsidRPr="007466BD">
        <w:rPr>
          <w:noProof/>
        </w:rPr>
        <w:t>R., Coomes, D.</w:t>
      </w:r>
      <w:r w:rsidR="00806E1F">
        <w:rPr>
          <w:noProof/>
        </w:rPr>
        <w:t xml:space="preserve"> </w:t>
      </w:r>
      <w:r w:rsidRPr="007466BD">
        <w:rPr>
          <w:noProof/>
        </w:rPr>
        <w:t xml:space="preserve">L. Pathways from auditory cortex to the cochlear nucleus in guinea pigs. </w:t>
      </w:r>
      <w:r w:rsidRPr="007466BD">
        <w:rPr>
          <w:i/>
          <w:iCs/>
          <w:noProof/>
        </w:rPr>
        <w:t>Hearing Research</w:t>
      </w:r>
      <w:r w:rsidRPr="007466BD">
        <w:rPr>
          <w:noProof/>
        </w:rPr>
        <w:t xml:space="preserve">. </w:t>
      </w:r>
      <w:r w:rsidRPr="007466BD">
        <w:rPr>
          <w:b/>
          <w:bCs/>
          <w:noProof/>
        </w:rPr>
        <w:t>216</w:t>
      </w:r>
      <w:r w:rsidRPr="007466BD">
        <w:rPr>
          <w:noProof/>
        </w:rPr>
        <w:t>–</w:t>
      </w:r>
      <w:r w:rsidRPr="007466BD">
        <w:rPr>
          <w:b/>
          <w:bCs/>
          <w:noProof/>
        </w:rPr>
        <w:t>217</w:t>
      </w:r>
      <w:r w:rsidRPr="007466BD">
        <w:rPr>
          <w:noProof/>
        </w:rPr>
        <w:t xml:space="preserve"> (1–2), 81–89 (2006).</w:t>
      </w:r>
    </w:p>
    <w:p w14:paraId="5D0C6F9B" w14:textId="6988769A" w:rsidR="007466BD" w:rsidRPr="007466BD" w:rsidRDefault="007466BD" w:rsidP="00062EEF">
      <w:pPr>
        <w:rPr>
          <w:noProof/>
        </w:rPr>
      </w:pPr>
      <w:r w:rsidRPr="007466BD">
        <w:rPr>
          <w:noProof/>
        </w:rPr>
        <w:t>74.</w:t>
      </w:r>
      <w:r w:rsidRPr="007466BD">
        <w:rPr>
          <w:noProof/>
        </w:rPr>
        <w:tab/>
        <w:t>Meltzer, N.</w:t>
      </w:r>
      <w:r w:rsidR="00806E1F">
        <w:rPr>
          <w:noProof/>
        </w:rPr>
        <w:t xml:space="preserve"> </w:t>
      </w:r>
      <w:r w:rsidRPr="007466BD">
        <w:rPr>
          <w:noProof/>
        </w:rPr>
        <w:t>E., Ryugo, D.</w:t>
      </w:r>
      <w:r w:rsidR="00806E1F">
        <w:rPr>
          <w:noProof/>
        </w:rPr>
        <w:t xml:space="preserve"> </w:t>
      </w:r>
      <w:r w:rsidRPr="007466BD">
        <w:rPr>
          <w:noProof/>
        </w:rPr>
        <w:t xml:space="preserve">K. Projections from auditory cortex to cochlear nucleus: A comparative analysis of rat and mouse. </w:t>
      </w:r>
      <w:r w:rsidRPr="007466BD">
        <w:rPr>
          <w:i/>
          <w:iCs/>
          <w:noProof/>
        </w:rPr>
        <w:t>Anatomical Record - Part A Discoveries in Molecular, Cellular, and Evolutionary Biology</w:t>
      </w:r>
      <w:r w:rsidRPr="007466BD">
        <w:rPr>
          <w:noProof/>
        </w:rPr>
        <w:t xml:space="preserve">. </w:t>
      </w:r>
      <w:r w:rsidRPr="007466BD">
        <w:rPr>
          <w:b/>
          <w:bCs/>
          <w:noProof/>
        </w:rPr>
        <w:t>288</w:t>
      </w:r>
      <w:r w:rsidRPr="007466BD">
        <w:rPr>
          <w:noProof/>
        </w:rPr>
        <w:t xml:space="preserve"> (4), 397–408 (2006).</w:t>
      </w:r>
    </w:p>
    <w:p w14:paraId="412265F3" w14:textId="5D92006F" w:rsidR="007466BD" w:rsidRPr="007466BD" w:rsidRDefault="007466BD" w:rsidP="00062EEF">
      <w:pPr>
        <w:rPr>
          <w:noProof/>
        </w:rPr>
      </w:pPr>
      <w:r w:rsidRPr="007466BD">
        <w:rPr>
          <w:noProof/>
        </w:rPr>
        <w:t>75.</w:t>
      </w:r>
      <w:r w:rsidRPr="007466BD">
        <w:rPr>
          <w:noProof/>
        </w:rPr>
        <w:tab/>
        <w:t>Schofield, B.</w:t>
      </w:r>
      <w:r w:rsidR="00806E1F">
        <w:rPr>
          <w:noProof/>
        </w:rPr>
        <w:t xml:space="preserve"> </w:t>
      </w:r>
      <w:r w:rsidRPr="007466BD">
        <w:rPr>
          <w:noProof/>
        </w:rPr>
        <w:t>R., Cant, N.</w:t>
      </w:r>
      <w:r w:rsidR="00806E1F">
        <w:rPr>
          <w:noProof/>
        </w:rPr>
        <w:t xml:space="preserve"> </w:t>
      </w:r>
      <w:r w:rsidRPr="007466BD">
        <w:rPr>
          <w:noProof/>
        </w:rPr>
        <w:t xml:space="preserve">B. Descending auditory pathways: Projections from the inferior colliculus contact superior olivary cells that project bilaterally to the cochlear nuclei. </w:t>
      </w:r>
      <w:r w:rsidRPr="007466BD">
        <w:rPr>
          <w:i/>
          <w:iCs/>
          <w:noProof/>
        </w:rPr>
        <w:t>Journal of Comparative Neurology</w:t>
      </w:r>
      <w:r w:rsidRPr="007466BD">
        <w:rPr>
          <w:noProof/>
        </w:rPr>
        <w:t xml:space="preserve">. </w:t>
      </w:r>
      <w:r w:rsidRPr="007466BD">
        <w:rPr>
          <w:b/>
          <w:bCs/>
          <w:noProof/>
        </w:rPr>
        <w:t>409</w:t>
      </w:r>
      <w:r w:rsidRPr="007466BD">
        <w:rPr>
          <w:noProof/>
        </w:rPr>
        <w:t xml:space="preserve"> (2), 210–223 (1999).</w:t>
      </w:r>
    </w:p>
    <w:p w14:paraId="5FADF08B" w14:textId="3A31BCE1" w:rsidR="007466BD" w:rsidRPr="007466BD" w:rsidRDefault="007466BD" w:rsidP="00062EEF">
      <w:pPr>
        <w:rPr>
          <w:noProof/>
        </w:rPr>
      </w:pPr>
      <w:r w:rsidRPr="007466BD">
        <w:rPr>
          <w:noProof/>
        </w:rPr>
        <w:t>76.</w:t>
      </w:r>
      <w:r w:rsidRPr="007466BD">
        <w:rPr>
          <w:noProof/>
        </w:rPr>
        <w:tab/>
        <w:t>Thompson, A.</w:t>
      </w:r>
      <w:r w:rsidR="00806E1F">
        <w:rPr>
          <w:noProof/>
        </w:rPr>
        <w:t xml:space="preserve"> </w:t>
      </w:r>
      <w:r w:rsidRPr="007466BD">
        <w:rPr>
          <w:noProof/>
        </w:rPr>
        <w:t>M., Schofield, B.</w:t>
      </w:r>
      <w:r w:rsidR="00806E1F">
        <w:rPr>
          <w:noProof/>
        </w:rPr>
        <w:t xml:space="preserve"> </w:t>
      </w:r>
      <w:r w:rsidRPr="007466BD">
        <w:rPr>
          <w:noProof/>
        </w:rPr>
        <w:t xml:space="preserve">R. Afferent projections of the superior olivary complex. </w:t>
      </w:r>
      <w:r w:rsidRPr="007466BD">
        <w:rPr>
          <w:i/>
          <w:iCs/>
          <w:noProof/>
        </w:rPr>
        <w:t>Microscopy Research and Technique</w:t>
      </w:r>
      <w:r w:rsidRPr="007466BD">
        <w:rPr>
          <w:noProof/>
        </w:rPr>
        <w:t xml:space="preserve">. </w:t>
      </w:r>
      <w:r w:rsidRPr="007466BD">
        <w:rPr>
          <w:b/>
          <w:bCs/>
          <w:noProof/>
        </w:rPr>
        <w:t>51</w:t>
      </w:r>
      <w:r w:rsidRPr="007466BD">
        <w:rPr>
          <w:noProof/>
        </w:rPr>
        <w:t xml:space="preserve"> (4), 330–354 (2000).</w:t>
      </w:r>
    </w:p>
    <w:p w14:paraId="2EF1F976" w14:textId="30754135" w:rsidR="007466BD" w:rsidRPr="007466BD" w:rsidRDefault="007466BD" w:rsidP="00062EEF">
      <w:pPr>
        <w:rPr>
          <w:noProof/>
        </w:rPr>
      </w:pPr>
      <w:r w:rsidRPr="007466BD">
        <w:rPr>
          <w:noProof/>
        </w:rPr>
        <w:t>77.</w:t>
      </w:r>
      <w:r w:rsidRPr="007466BD">
        <w:rPr>
          <w:noProof/>
        </w:rPr>
        <w:tab/>
        <w:t>Woods, C.</w:t>
      </w:r>
      <w:r w:rsidR="00806E1F">
        <w:rPr>
          <w:noProof/>
        </w:rPr>
        <w:t xml:space="preserve"> </w:t>
      </w:r>
      <w:r w:rsidRPr="007466BD">
        <w:rPr>
          <w:noProof/>
        </w:rPr>
        <w:t>I., Azeredo, W.</w:t>
      </w:r>
      <w:r w:rsidR="00806E1F">
        <w:rPr>
          <w:noProof/>
        </w:rPr>
        <w:t xml:space="preserve"> </w:t>
      </w:r>
      <w:r w:rsidRPr="007466BD">
        <w:rPr>
          <w:noProof/>
        </w:rPr>
        <w:t xml:space="preserve">J. Noradrenergic and serotonergic projections to the superior olive: Potential for modulation of olivocochlear neurons. </w:t>
      </w:r>
      <w:r w:rsidRPr="007466BD">
        <w:rPr>
          <w:i/>
          <w:iCs/>
          <w:noProof/>
        </w:rPr>
        <w:t>Brain Research</w:t>
      </w:r>
      <w:r w:rsidRPr="007466BD">
        <w:rPr>
          <w:noProof/>
        </w:rPr>
        <w:t xml:space="preserve">. </w:t>
      </w:r>
      <w:r w:rsidRPr="007466BD">
        <w:rPr>
          <w:b/>
          <w:bCs/>
          <w:noProof/>
        </w:rPr>
        <w:t>836</w:t>
      </w:r>
      <w:r w:rsidRPr="007466BD">
        <w:rPr>
          <w:noProof/>
        </w:rPr>
        <w:t xml:space="preserve"> (1–2), 9–18 (1999).</w:t>
      </w:r>
    </w:p>
    <w:p w14:paraId="13FBEC1A" w14:textId="3DFAB559" w:rsidR="007466BD" w:rsidRPr="007466BD" w:rsidRDefault="007466BD" w:rsidP="00062EEF">
      <w:pPr>
        <w:rPr>
          <w:noProof/>
        </w:rPr>
      </w:pPr>
      <w:r w:rsidRPr="007466BD">
        <w:rPr>
          <w:noProof/>
        </w:rPr>
        <w:t>78.</w:t>
      </w:r>
      <w:r w:rsidRPr="007466BD">
        <w:rPr>
          <w:noProof/>
        </w:rPr>
        <w:tab/>
        <w:t>Mulders, W.</w:t>
      </w:r>
      <w:r w:rsidR="00806E1F">
        <w:rPr>
          <w:noProof/>
        </w:rPr>
        <w:t xml:space="preserve"> </w:t>
      </w:r>
      <w:r w:rsidRPr="007466BD">
        <w:rPr>
          <w:noProof/>
        </w:rPr>
        <w:t>H.</w:t>
      </w:r>
      <w:r w:rsidR="00806E1F">
        <w:rPr>
          <w:noProof/>
        </w:rPr>
        <w:t xml:space="preserve"> </w:t>
      </w:r>
      <w:r w:rsidRPr="007466BD">
        <w:rPr>
          <w:noProof/>
        </w:rPr>
        <w:t>A.</w:t>
      </w:r>
      <w:r w:rsidR="00806E1F">
        <w:rPr>
          <w:noProof/>
        </w:rPr>
        <w:t xml:space="preserve"> </w:t>
      </w:r>
      <w:r w:rsidRPr="007466BD">
        <w:rPr>
          <w:noProof/>
        </w:rPr>
        <w:t xml:space="preserve">M., Robertson, D. Morphological relationships of peptidergic and noradrenergic nerve terminals to olivocochlear neurones in the rat. </w:t>
      </w:r>
      <w:r w:rsidRPr="007466BD">
        <w:rPr>
          <w:i/>
          <w:iCs/>
          <w:noProof/>
        </w:rPr>
        <w:t>Hearing Research</w:t>
      </w:r>
      <w:r w:rsidRPr="007466BD">
        <w:rPr>
          <w:noProof/>
        </w:rPr>
        <w:t xml:space="preserve">. </w:t>
      </w:r>
      <w:r w:rsidRPr="007466BD">
        <w:rPr>
          <w:b/>
          <w:bCs/>
          <w:noProof/>
        </w:rPr>
        <w:t>144</w:t>
      </w:r>
      <w:r w:rsidRPr="007466BD">
        <w:rPr>
          <w:noProof/>
        </w:rPr>
        <w:t xml:space="preserve"> (1–2), 53–64 (2000).</w:t>
      </w:r>
    </w:p>
    <w:p w14:paraId="429D58D1" w14:textId="322E0425" w:rsidR="007466BD" w:rsidRPr="007466BD" w:rsidRDefault="007466BD" w:rsidP="00062EEF">
      <w:pPr>
        <w:rPr>
          <w:noProof/>
        </w:rPr>
      </w:pPr>
      <w:r w:rsidRPr="007466BD">
        <w:rPr>
          <w:noProof/>
        </w:rPr>
        <w:t>79.</w:t>
      </w:r>
      <w:r w:rsidRPr="007466BD">
        <w:rPr>
          <w:noProof/>
        </w:rPr>
        <w:tab/>
        <w:t>Thompson, A.</w:t>
      </w:r>
      <w:r w:rsidR="00806E1F">
        <w:rPr>
          <w:noProof/>
        </w:rPr>
        <w:t xml:space="preserve"> </w:t>
      </w:r>
      <w:r w:rsidRPr="007466BD">
        <w:rPr>
          <w:noProof/>
        </w:rPr>
        <w:t>M., Thompson, G.</w:t>
      </w:r>
      <w:r w:rsidR="00806E1F">
        <w:rPr>
          <w:noProof/>
        </w:rPr>
        <w:t xml:space="preserve"> </w:t>
      </w:r>
      <w:r w:rsidRPr="007466BD">
        <w:rPr>
          <w:noProof/>
        </w:rPr>
        <w:t xml:space="preserve">C. Light microscopic evidence of serotoninergic projections to olivocochlear neurons in the bush baby (Otolemur garnettii). </w:t>
      </w:r>
      <w:r w:rsidRPr="007466BD">
        <w:rPr>
          <w:i/>
          <w:iCs/>
          <w:noProof/>
        </w:rPr>
        <w:t>Brain Research</w:t>
      </w:r>
      <w:r w:rsidRPr="007466BD">
        <w:rPr>
          <w:noProof/>
        </w:rPr>
        <w:t xml:space="preserve">. </w:t>
      </w:r>
      <w:r w:rsidRPr="007466BD">
        <w:rPr>
          <w:b/>
          <w:bCs/>
          <w:noProof/>
        </w:rPr>
        <w:t>695</w:t>
      </w:r>
      <w:r w:rsidRPr="007466BD">
        <w:rPr>
          <w:noProof/>
        </w:rPr>
        <w:t xml:space="preserve"> (2), 263–266 (1995).</w:t>
      </w:r>
    </w:p>
    <w:p w14:paraId="29652CAF" w14:textId="208DFEBE" w:rsidR="007466BD" w:rsidRPr="007466BD" w:rsidRDefault="007466BD" w:rsidP="00062EEF">
      <w:pPr>
        <w:rPr>
          <w:noProof/>
        </w:rPr>
      </w:pPr>
      <w:r w:rsidRPr="007466BD">
        <w:rPr>
          <w:noProof/>
        </w:rPr>
        <w:t>80.</w:t>
      </w:r>
      <w:r w:rsidRPr="007466BD">
        <w:rPr>
          <w:noProof/>
        </w:rPr>
        <w:tab/>
        <w:t xml:space="preserve">Wang, X., Robertson, D. Substance P-induced inward current in identified auditory efferent neurons in rat brain stem slices. </w:t>
      </w:r>
      <w:r w:rsidRPr="007466BD">
        <w:rPr>
          <w:i/>
          <w:iCs/>
          <w:noProof/>
        </w:rPr>
        <w:t>Journal of Neurophysiology</w:t>
      </w:r>
      <w:r w:rsidRPr="007466BD">
        <w:rPr>
          <w:noProof/>
        </w:rPr>
        <w:t xml:space="preserve">. </w:t>
      </w:r>
      <w:r w:rsidRPr="007466BD">
        <w:rPr>
          <w:b/>
          <w:bCs/>
          <w:noProof/>
        </w:rPr>
        <w:t>80</w:t>
      </w:r>
      <w:r w:rsidRPr="007466BD">
        <w:rPr>
          <w:noProof/>
        </w:rPr>
        <w:t xml:space="preserve"> (1), 218–229 (1998).</w:t>
      </w:r>
    </w:p>
    <w:p w14:paraId="296FF87D" w14:textId="730C52BE" w:rsidR="007466BD" w:rsidRPr="007466BD" w:rsidRDefault="007466BD" w:rsidP="00062EEF">
      <w:pPr>
        <w:rPr>
          <w:noProof/>
        </w:rPr>
      </w:pPr>
      <w:r w:rsidRPr="007466BD">
        <w:rPr>
          <w:noProof/>
        </w:rPr>
        <w:t>81.</w:t>
      </w:r>
      <w:r w:rsidRPr="007466BD">
        <w:rPr>
          <w:noProof/>
        </w:rPr>
        <w:tab/>
        <w:t>Taberner, A.</w:t>
      </w:r>
      <w:r w:rsidR="00806E1F">
        <w:rPr>
          <w:noProof/>
        </w:rPr>
        <w:t xml:space="preserve"> </w:t>
      </w:r>
      <w:r w:rsidRPr="007466BD">
        <w:rPr>
          <w:noProof/>
        </w:rPr>
        <w:t>M., Liberman, M.</w:t>
      </w:r>
      <w:r w:rsidR="00806E1F">
        <w:rPr>
          <w:noProof/>
        </w:rPr>
        <w:t xml:space="preserve"> </w:t>
      </w:r>
      <w:r w:rsidRPr="007466BD">
        <w:rPr>
          <w:noProof/>
        </w:rPr>
        <w:t xml:space="preserve">C. Response properties of single auditory nerve fibers in </w:t>
      </w:r>
      <w:r w:rsidRPr="007466BD">
        <w:rPr>
          <w:noProof/>
        </w:rPr>
        <w:lastRenderedPageBreak/>
        <w:t xml:space="preserve">the mouse. </w:t>
      </w:r>
      <w:r w:rsidRPr="007466BD">
        <w:rPr>
          <w:i/>
          <w:iCs/>
          <w:noProof/>
        </w:rPr>
        <w:t>Journal of Neurophysiology</w:t>
      </w:r>
      <w:r w:rsidRPr="007466BD">
        <w:rPr>
          <w:noProof/>
        </w:rPr>
        <w:t xml:space="preserve">. </w:t>
      </w:r>
      <w:r w:rsidRPr="007466BD">
        <w:rPr>
          <w:b/>
          <w:bCs/>
          <w:noProof/>
        </w:rPr>
        <w:t>93</w:t>
      </w:r>
      <w:r w:rsidRPr="007466BD">
        <w:rPr>
          <w:noProof/>
        </w:rPr>
        <w:t xml:space="preserve"> (1), 557–569 (2005).</w:t>
      </w:r>
    </w:p>
    <w:p w14:paraId="479C8EC1" w14:textId="3B40EBBA" w:rsidR="007466BD" w:rsidRPr="007466BD" w:rsidRDefault="007466BD" w:rsidP="00062EEF">
      <w:pPr>
        <w:rPr>
          <w:noProof/>
        </w:rPr>
      </w:pPr>
      <w:r w:rsidRPr="007466BD">
        <w:rPr>
          <w:noProof/>
        </w:rPr>
        <w:t>82.</w:t>
      </w:r>
      <w:r w:rsidRPr="007466BD">
        <w:rPr>
          <w:noProof/>
        </w:rPr>
        <w:tab/>
        <w:t xml:space="preserve">Galambos, R., Davis, H. </w:t>
      </w:r>
      <w:r w:rsidR="00806E1F">
        <w:rPr>
          <w:noProof/>
        </w:rPr>
        <w:t>Th</w:t>
      </w:r>
      <w:r w:rsidRPr="007466BD">
        <w:rPr>
          <w:noProof/>
        </w:rPr>
        <w:t xml:space="preserve">e </w:t>
      </w:r>
      <w:r w:rsidR="00806E1F">
        <w:rPr>
          <w:noProof/>
        </w:rPr>
        <w:t>r</w:t>
      </w:r>
      <w:r w:rsidRPr="007466BD">
        <w:rPr>
          <w:noProof/>
        </w:rPr>
        <w:t xml:space="preserve">esponse of </w:t>
      </w:r>
      <w:r w:rsidR="00806E1F">
        <w:rPr>
          <w:noProof/>
        </w:rPr>
        <w:t>s</w:t>
      </w:r>
      <w:r w:rsidRPr="007466BD">
        <w:rPr>
          <w:noProof/>
        </w:rPr>
        <w:t xml:space="preserve">ingle </w:t>
      </w:r>
      <w:r w:rsidR="00806E1F">
        <w:rPr>
          <w:noProof/>
        </w:rPr>
        <w:t>a</w:t>
      </w:r>
      <w:r w:rsidRPr="007466BD">
        <w:rPr>
          <w:noProof/>
        </w:rPr>
        <w:t>uditory-</w:t>
      </w:r>
      <w:r w:rsidR="00806E1F">
        <w:rPr>
          <w:noProof/>
        </w:rPr>
        <w:t>n</w:t>
      </w:r>
      <w:r w:rsidRPr="007466BD">
        <w:rPr>
          <w:noProof/>
        </w:rPr>
        <w:t xml:space="preserve">erve </w:t>
      </w:r>
      <w:r w:rsidR="00806E1F">
        <w:rPr>
          <w:noProof/>
        </w:rPr>
        <w:t>s</w:t>
      </w:r>
      <w:r w:rsidRPr="007466BD">
        <w:rPr>
          <w:noProof/>
        </w:rPr>
        <w:t xml:space="preserve">timulation. </w:t>
      </w:r>
      <w:r w:rsidRPr="007466BD">
        <w:rPr>
          <w:i/>
          <w:iCs/>
          <w:noProof/>
        </w:rPr>
        <w:t>Journal of Neurophysiology</w:t>
      </w:r>
      <w:r w:rsidRPr="007466BD">
        <w:rPr>
          <w:noProof/>
        </w:rPr>
        <w:t xml:space="preserve">. </w:t>
      </w:r>
      <w:r w:rsidRPr="007466BD">
        <w:rPr>
          <w:b/>
          <w:bCs/>
          <w:noProof/>
        </w:rPr>
        <w:t>6</w:t>
      </w:r>
      <w:r w:rsidRPr="007466BD">
        <w:rPr>
          <w:noProof/>
        </w:rPr>
        <w:t xml:space="preserve"> (1), 39–57 (1943).</w:t>
      </w:r>
    </w:p>
    <w:p w14:paraId="5C1D568E" w14:textId="1BE911AD" w:rsidR="007466BD" w:rsidRPr="007466BD" w:rsidRDefault="007466BD" w:rsidP="00062EEF">
      <w:pPr>
        <w:rPr>
          <w:noProof/>
        </w:rPr>
      </w:pPr>
      <w:r w:rsidRPr="007466BD">
        <w:rPr>
          <w:noProof/>
        </w:rPr>
        <w:t>83.</w:t>
      </w:r>
      <w:r w:rsidRPr="007466BD">
        <w:rPr>
          <w:noProof/>
        </w:rPr>
        <w:tab/>
        <w:t>Sachs, M.</w:t>
      </w:r>
      <w:r w:rsidR="00806E1F">
        <w:rPr>
          <w:noProof/>
        </w:rPr>
        <w:t xml:space="preserve"> </w:t>
      </w:r>
      <w:r w:rsidRPr="007466BD">
        <w:rPr>
          <w:noProof/>
        </w:rPr>
        <w:t>B., Abbas, P.</w:t>
      </w:r>
      <w:r w:rsidR="00806E1F">
        <w:rPr>
          <w:noProof/>
        </w:rPr>
        <w:t xml:space="preserve"> </w:t>
      </w:r>
      <w:r w:rsidRPr="007466BD">
        <w:rPr>
          <w:noProof/>
        </w:rPr>
        <w:t xml:space="preserve">J. Rate versus level functions for auditory-nerve fibers in cats: Tone-burst stimuli. </w:t>
      </w:r>
      <w:r w:rsidRPr="007466BD">
        <w:rPr>
          <w:i/>
          <w:iCs/>
          <w:noProof/>
        </w:rPr>
        <w:t>Journal of the Acoustical Society of America</w:t>
      </w:r>
      <w:r w:rsidRPr="007466BD">
        <w:rPr>
          <w:noProof/>
        </w:rPr>
        <w:t xml:space="preserve">. </w:t>
      </w:r>
      <w:r w:rsidRPr="007466BD">
        <w:rPr>
          <w:b/>
          <w:bCs/>
          <w:noProof/>
        </w:rPr>
        <w:t>56</w:t>
      </w:r>
      <w:r w:rsidRPr="007466BD">
        <w:rPr>
          <w:noProof/>
        </w:rPr>
        <w:t xml:space="preserve"> (6), 1835–1847 (1974).</w:t>
      </w:r>
    </w:p>
    <w:p w14:paraId="6C8E7A9F" w14:textId="4B31FC99" w:rsidR="007466BD" w:rsidRPr="007466BD" w:rsidRDefault="007466BD" w:rsidP="00062EEF">
      <w:pPr>
        <w:rPr>
          <w:noProof/>
        </w:rPr>
      </w:pPr>
      <w:r w:rsidRPr="007466BD">
        <w:rPr>
          <w:noProof/>
        </w:rPr>
        <w:t>84.</w:t>
      </w:r>
      <w:r w:rsidRPr="007466BD">
        <w:rPr>
          <w:noProof/>
        </w:rPr>
        <w:tab/>
        <w:t>Zhang, X., Heinz, M.</w:t>
      </w:r>
      <w:r w:rsidR="00806E1F">
        <w:rPr>
          <w:noProof/>
        </w:rPr>
        <w:t xml:space="preserve"> </w:t>
      </w:r>
      <w:r w:rsidRPr="007466BD">
        <w:rPr>
          <w:noProof/>
        </w:rPr>
        <w:t>G., Bruce, I.</w:t>
      </w:r>
      <w:r w:rsidR="00806E1F">
        <w:rPr>
          <w:noProof/>
        </w:rPr>
        <w:t xml:space="preserve"> </w:t>
      </w:r>
      <w:r w:rsidRPr="007466BD">
        <w:rPr>
          <w:noProof/>
        </w:rPr>
        <w:t>C., Carney, L.</w:t>
      </w:r>
      <w:r w:rsidR="00806E1F">
        <w:rPr>
          <w:noProof/>
        </w:rPr>
        <w:t xml:space="preserve"> </w:t>
      </w:r>
      <w:r w:rsidRPr="007466BD">
        <w:rPr>
          <w:noProof/>
        </w:rPr>
        <w:t xml:space="preserve">H. A phenomenological model for the responses of auditory-nerve fibers: I. Nonlinear tuning with compression and suppression. </w:t>
      </w:r>
      <w:r w:rsidRPr="007466BD">
        <w:rPr>
          <w:i/>
          <w:iCs/>
          <w:noProof/>
        </w:rPr>
        <w:t>The Journal of the Acoustical Society of America</w:t>
      </w:r>
      <w:r w:rsidRPr="007466BD">
        <w:rPr>
          <w:noProof/>
        </w:rPr>
        <w:t xml:space="preserve">. </w:t>
      </w:r>
      <w:r w:rsidRPr="007466BD">
        <w:rPr>
          <w:b/>
          <w:bCs/>
          <w:noProof/>
        </w:rPr>
        <w:t>109</w:t>
      </w:r>
      <w:r w:rsidRPr="007466BD">
        <w:rPr>
          <w:noProof/>
        </w:rPr>
        <w:t xml:space="preserve"> (2), 648–670 (2001).</w:t>
      </w:r>
    </w:p>
    <w:p w14:paraId="31031B53" w14:textId="1C20D2CE" w:rsidR="007466BD" w:rsidRPr="007466BD" w:rsidRDefault="007466BD" w:rsidP="00062EEF">
      <w:pPr>
        <w:rPr>
          <w:noProof/>
        </w:rPr>
      </w:pPr>
      <w:r w:rsidRPr="007466BD">
        <w:rPr>
          <w:noProof/>
        </w:rPr>
        <w:t>85.</w:t>
      </w:r>
      <w:r w:rsidRPr="007466BD">
        <w:rPr>
          <w:noProof/>
        </w:rPr>
        <w:tab/>
        <w:t>Zilany, M.</w:t>
      </w:r>
      <w:r w:rsidR="00806E1F">
        <w:rPr>
          <w:noProof/>
        </w:rPr>
        <w:t xml:space="preserve"> </w:t>
      </w:r>
      <w:r w:rsidRPr="007466BD">
        <w:rPr>
          <w:noProof/>
        </w:rPr>
        <w:t>S.</w:t>
      </w:r>
      <w:r w:rsidR="00806E1F">
        <w:rPr>
          <w:noProof/>
        </w:rPr>
        <w:t xml:space="preserve"> </w:t>
      </w:r>
      <w:r w:rsidRPr="007466BD">
        <w:rPr>
          <w:noProof/>
        </w:rPr>
        <w:t>A., Bruce, I.</w:t>
      </w:r>
      <w:r w:rsidR="00806E1F">
        <w:rPr>
          <w:noProof/>
        </w:rPr>
        <w:t xml:space="preserve"> </w:t>
      </w:r>
      <w:r w:rsidRPr="007466BD">
        <w:rPr>
          <w:noProof/>
        </w:rPr>
        <w:t>C., Carney, L.</w:t>
      </w:r>
      <w:r w:rsidR="00806E1F">
        <w:rPr>
          <w:noProof/>
        </w:rPr>
        <w:t xml:space="preserve"> </w:t>
      </w:r>
      <w:r w:rsidRPr="007466BD">
        <w:rPr>
          <w:noProof/>
        </w:rPr>
        <w:t xml:space="preserve">H. Updated parameters and expanded simulation options for a model of the auditory periphery. </w:t>
      </w:r>
      <w:r w:rsidRPr="007466BD">
        <w:rPr>
          <w:i/>
          <w:iCs/>
          <w:noProof/>
        </w:rPr>
        <w:t>The Journal of the Acoustical Society of America</w:t>
      </w:r>
      <w:r w:rsidRPr="007466BD">
        <w:rPr>
          <w:noProof/>
        </w:rPr>
        <w:t xml:space="preserve">. </w:t>
      </w:r>
      <w:r w:rsidRPr="007466BD">
        <w:rPr>
          <w:b/>
          <w:bCs/>
          <w:noProof/>
        </w:rPr>
        <w:t>135</w:t>
      </w:r>
      <w:r w:rsidRPr="007466BD">
        <w:rPr>
          <w:noProof/>
        </w:rPr>
        <w:t xml:space="preserve"> (1), 283–286 (2014).</w:t>
      </w:r>
    </w:p>
    <w:p w14:paraId="5F3C18D7" w14:textId="002D4B63" w:rsidR="007466BD" w:rsidRPr="007466BD" w:rsidRDefault="007466BD" w:rsidP="00062EEF">
      <w:pPr>
        <w:rPr>
          <w:noProof/>
        </w:rPr>
      </w:pPr>
      <w:r w:rsidRPr="007466BD">
        <w:rPr>
          <w:noProof/>
        </w:rPr>
        <w:t>86.</w:t>
      </w:r>
      <w:r w:rsidRPr="007466BD">
        <w:rPr>
          <w:noProof/>
        </w:rPr>
        <w:tab/>
        <w:t>Franken, T.</w:t>
      </w:r>
      <w:r w:rsidR="00806E1F">
        <w:rPr>
          <w:noProof/>
        </w:rPr>
        <w:t xml:space="preserve"> </w:t>
      </w:r>
      <w:r w:rsidRPr="007466BD">
        <w:rPr>
          <w:noProof/>
        </w:rPr>
        <w:t>P., Smith, P.</w:t>
      </w:r>
      <w:r w:rsidR="00806E1F">
        <w:rPr>
          <w:noProof/>
        </w:rPr>
        <w:t xml:space="preserve"> </w:t>
      </w:r>
      <w:r w:rsidRPr="007466BD">
        <w:rPr>
          <w:noProof/>
        </w:rPr>
        <w:t>H., Joris, P.</w:t>
      </w:r>
      <w:r w:rsidR="00806E1F">
        <w:rPr>
          <w:noProof/>
        </w:rPr>
        <w:t xml:space="preserve"> </w:t>
      </w:r>
      <w:r w:rsidRPr="007466BD">
        <w:rPr>
          <w:noProof/>
        </w:rPr>
        <w:t xml:space="preserve">X. In vivo whole-cell recordings combined with electron microscopy reveal unexpected morphological and physiological properties in the lateral nucleus of the trapezoid body in the auditory brainstem. </w:t>
      </w:r>
      <w:r w:rsidRPr="007466BD">
        <w:rPr>
          <w:i/>
          <w:iCs/>
          <w:noProof/>
        </w:rPr>
        <w:t>Frontiers in Neural Circuits</w:t>
      </w:r>
      <w:r w:rsidRPr="007466BD">
        <w:rPr>
          <w:noProof/>
        </w:rPr>
        <w:t xml:space="preserve">. </w:t>
      </w:r>
      <w:r w:rsidRPr="007466BD">
        <w:rPr>
          <w:b/>
          <w:bCs/>
          <w:noProof/>
        </w:rPr>
        <w:t>10</w:t>
      </w:r>
      <w:r w:rsidRPr="007466BD">
        <w:rPr>
          <w:noProof/>
        </w:rPr>
        <w:t xml:space="preserve"> (AUG), 1–20 (2016).</w:t>
      </w:r>
    </w:p>
    <w:p w14:paraId="4B6E6E9B" w14:textId="604A4CD5" w:rsidR="00205B3F" w:rsidRPr="001B1519" w:rsidRDefault="007466BD" w:rsidP="00062EEF">
      <w:pPr>
        <w:rPr>
          <w:rFonts w:asciiTheme="minorHAnsi" w:hAnsiTheme="minorHAnsi" w:cstheme="minorHAnsi"/>
          <w:b/>
          <w:color w:val="808080"/>
        </w:rPr>
      </w:pPr>
      <w:r>
        <w:rPr>
          <w:rFonts w:asciiTheme="minorHAnsi" w:hAnsiTheme="minorHAnsi" w:cstheme="minorHAnsi"/>
          <w:b/>
          <w:color w:val="808080"/>
        </w:rPr>
        <w:fldChar w:fldCharType="end"/>
      </w:r>
    </w:p>
    <w:sectPr w:rsidR="00205B3F" w:rsidRPr="001B1519" w:rsidSect="00B81B15">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0E784" w14:textId="77777777" w:rsidR="004B6B69" w:rsidRDefault="004B6B69" w:rsidP="00621C4E">
      <w:r>
        <w:separator/>
      </w:r>
    </w:p>
  </w:endnote>
  <w:endnote w:type="continuationSeparator" w:id="0">
    <w:p w14:paraId="2C5EC987" w14:textId="77777777" w:rsidR="004B6B69" w:rsidRDefault="004B6B69" w:rsidP="00621C4E">
      <w:r>
        <w:continuationSeparator/>
      </w:r>
    </w:p>
  </w:endnote>
  <w:endnote w:type="continuationNotice" w:id="1">
    <w:p w14:paraId="26B6C7E1" w14:textId="77777777" w:rsidR="004B6B69" w:rsidRDefault="004B6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46341" w14:textId="77777777" w:rsidR="004B6B69" w:rsidRDefault="004B6B69" w:rsidP="00621C4E">
      <w:r>
        <w:separator/>
      </w:r>
    </w:p>
  </w:footnote>
  <w:footnote w:type="continuationSeparator" w:id="0">
    <w:p w14:paraId="6357AAD9" w14:textId="77777777" w:rsidR="004B6B69" w:rsidRDefault="004B6B69" w:rsidP="00621C4E">
      <w:r>
        <w:continuationSeparator/>
      </w:r>
    </w:p>
  </w:footnote>
  <w:footnote w:type="continuationNotice" w:id="1">
    <w:p w14:paraId="472B1E4A" w14:textId="77777777" w:rsidR="004B6B69" w:rsidRDefault="004B6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05AE9" w:rsidRPr="006F06E4" w:rsidRDefault="00B05AE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AA88ED" w:rsidR="00B05AE9" w:rsidRPr="006F06E4" w:rsidRDefault="00B05AE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21911"/>
    <w:multiLevelType w:val="hybridMultilevel"/>
    <w:tmpl w:val="670A741E"/>
    <w:lvl w:ilvl="0" w:tplc="15FCC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F4205"/>
    <w:multiLevelType w:val="multilevel"/>
    <w:tmpl w:val="1654E44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4"/>
  </w:num>
  <w:num w:numId="3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8FF"/>
    <w:rsid w:val="00001169"/>
    <w:rsid w:val="000011D7"/>
    <w:rsid w:val="00001806"/>
    <w:rsid w:val="00005815"/>
    <w:rsid w:val="00005D69"/>
    <w:rsid w:val="00005F3E"/>
    <w:rsid w:val="00006AAB"/>
    <w:rsid w:val="00006E68"/>
    <w:rsid w:val="00007A38"/>
    <w:rsid w:val="00007DBC"/>
    <w:rsid w:val="00007EA1"/>
    <w:rsid w:val="000100F0"/>
    <w:rsid w:val="0001287D"/>
    <w:rsid w:val="000129B2"/>
    <w:rsid w:val="00012D74"/>
    <w:rsid w:val="00012FF9"/>
    <w:rsid w:val="00013294"/>
    <w:rsid w:val="0001389C"/>
    <w:rsid w:val="000138E0"/>
    <w:rsid w:val="00014314"/>
    <w:rsid w:val="00015AF7"/>
    <w:rsid w:val="000212AE"/>
    <w:rsid w:val="00021434"/>
    <w:rsid w:val="000214A7"/>
    <w:rsid w:val="00021774"/>
    <w:rsid w:val="0002193E"/>
    <w:rsid w:val="00021DF3"/>
    <w:rsid w:val="00021F77"/>
    <w:rsid w:val="0002268B"/>
    <w:rsid w:val="00022A44"/>
    <w:rsid w:val="00023869"/>
    <w:rsid w:val="00024598"/>
    <w:rsid w:val="0002667F"/>
    <w:rsid w:val="00026C16"/>
    <w:rsid w:val="000279B0"/>
    <w:rsid w:val="00030A8B"/>
    <w:rsid w:val="00030F1D"/>
    <w:rsid w:val="00031376"/>
    <w:rsid w:val="000314C1"/>
    <w:rsid w:val="0003189D"/>
    <w:rsid w:val="00031BDC"/>
    <w:rsid w:val="00031CC0"/>
    <w:rsid w:val="0003226B"/>
    <w:rsid w:val="00032769"/>
    <w:rsid w:val="0003311E"/>
    <w:rsid w:val="00036E1A"/>
    <w:rsid w:val="00037149"/>
    <w:rsid w:val="00037B58"/>
    <w:rsid w:val="00037B80"/>
    <w:rsid w:val="00045956"/>
    <w:rsid w:val="0005063A"/>
    <w:rsid w:val="00051AB4"/>
    <w:rsid w:val="00051B73"/>
    <w:rsid w:val="00053DCE"/>
    <w:rsid w:val="00054489"/>
    <w:rsid w:val="000569E6"/>
    <w:rsid w:val="0005728A"/>
    <w:rsid w:val="000574E2"/>
    <w:rsid w:val="000575CF"/>
    <w:rsid w:val="00060ABE"/>
    <w:rsid w:val="00060BDC"/>
    <w:rsid w:val="00061A50"/>
    <w:rsid w:val="00062EEF"/>
    <w:rsid w:val="000630C0"/>
    <w:rsid w:val="0006361B"/>
    <w:rsid w:val="00064104"/>
    <w:rsid w:val="00064142"/>
    <w:rsid w:val="0006421A"/>
    <w:rsid w:val="00064F32"/>
    <w:rsid w:val="000652E3"/>
    <w:rsid w:val="00065F66"/>
    <w:rsid w:val="00066025"/>
    <w:rsid w:val="00067236"/>
    <w:rsid w:val="00067A8F"/>
    <w:rsid w:val="000701D1"/>
    <w:rsid w:val="0007128D"/>
    <w:rsid w:val="000724BF"/>
    <w:rsid w:val="00073621"/>
    <w:rsid w:val="0007550B"/>
    <w:rsid w:val="0007714C"/>
    <w:rsid w:val="0008049F"/>
    <w:rsid w:val="000804DB"/>
    <w:rsid w:val="00080A20"/>
    <w:rsid w:val="00082796"/>
    <w:rsid w:val="00082DF4"/>
    <w:rsid w:val="00084AB0"/>
    <w:rsid w:val="00086007"/>
    <w:rsid w:val="00086FF5"/>
    <w:rsid w:val="00087C0A"/>
    <w:rsid w:val="00091788"/>
    <w:rsid w:val="0009265A"/>
    <w:rsid w:val="00093BC4"/>
    <w:rsid w:val="00093FAC"/>
    <w:rsid w:val="000943E6"/>
    <w:rsid w:val="00094833"/>
    <w:rsid w:val="000965A8"/>
    <w:rsid w:val="000969F5"/>
    <w:rsid w:val="00097929"/>
    <w:rsid w:val="000A02B8"/>
    <w:rsid w:val="000A185A"/>
    <w:rsid w:val="000A1E80"/>
    <w:rsid w:val="000A2169"/>
    <w:rsid w:val="000A2BA0"/>
    <w:rsid w:val="000A3B70"/>
    <w:rsid w:val="000A3C05"/>
    <w:rsid w:val="000A3E8F"/>
    <w:rsid w:val="000A3F13"/>
    <w:rsid w:val="000A426C"/>
    <w:rsid w:val="000A47F4"/>
    <w:rsid w:val="000A4A29"/>
    <w:rsid w:val="000A4C96"/>
    <w:rsid w:val="000A5153"/>
    <w:rsid w:val="000A6938"/>
    <w:rsid w:val="000A6E0E"/>
    <w:rsid w:val="000A70E0"/>
    <w:rsid w:val="000A767D"/>
    <w:rsid w:val="000A77F7"/>
    <w:rsid w:val="000A7FC3"/>
    <w:rsid w:val="000B10AE"/>
    <w:rsid w:val="000B3054"/>
    <w:rsid w:val="000B30BF"/>
    <w:rsid w:val="000B4E52"/>
    <w:rsid w:val="000B566B"/>
    <w:rsid w:val="000B595C"/>
    <w:rsid w:val="000B662E"/>
    <w:rsid w:val="000B7294"/>
    <w:rsid w:val="000B75D0"/>
    <w:rsid w:val="000B79BF"/>
    <w:rsid w:val="000C18DD"/>
    <w:rsid w:val="000C1CF8"/>
    <w:rsid w:val="000C2008"/>
    <w:rsid w:val="000C49CF"/>
    <w:rsid w:val="000C4A46"/>
    <w:rsid w:val="000C50CC"/>
    <w:rsid w:val="000C52E9"/>
    <w:rsid w:val="000C5B8B"/>
    <w:rsid w:val="000C5C0D"/>
    <w:rsid w:val="000C5CDC"/>
    <w:rsid w:val="000C5EB8"/>
    <w:rsid w:val="000C6111"/>
    <w:rsid w:val="000C65DC"/>
    <w:rsid w:val="000C66F3"/>
    <w:rsid w:val="000C6900"/>
    <w:rsid w:val="000D28BF"/>
    <w:rsid w:val="000D31E8"/>
    <w:rsid w:val="000D5A01"/>
    <w:rsid w:val="000D5CF4"/>
    <w:rsid w:val="000D65EE"/>
    <w:rsid w:val="000D76E4"/>
    <w:rsid w:val="000E0A3E"/>
    <w:rsid w:val="000E1F91"/>
    <w:rsid w:val="000E22E3"/>
    <w:rsid w:val="000E2F74"/>
    <w:rsid w:val="000E3816"/>
    <w:rsid w:val="000E4351"/>
    <w:rsid w:val="000E4F77"/>
    <w:rsid w:val="000E71F7"/>
    <w:rsid w:val="000E7D08"/>
    <w:rsid w:val="000F0075"/>
    <w:rsid w:val="000F0C62"/>
    <w:rsid w:val="000F265C"/>
    <w:rsid w:val="000F3AFA"/>
    <w:rsid w:val="000F4BE8"/>
    <w:rsid w:val="000F4F85"/>
    <w:rsid w:val="000F5712"/>
    <w:rsid w:val="000F6611"/>
    <w:rsid w:val="000F6D31"/>
    <w:rsid w:val="000F72EC"/>
    <w:rsid w:val="000F7E22"/>
    <w:rsid w:val="001030CC"/>
    <w:rsid w:val="00104081"/>
    <w:rsid w:val="00104589"/>
    <w:rsid w:val="00107554"/>
    <w:rsid w:val="001075E9"/>
    <w:rsid w:val="00107A6B"/>
    <w:rsid w:val="001103CF"/>
    <w:rsid w:val="001104F3"/>
    <w:rsid w:val="001119C5"/>
    <w:rsid w:val="001120F0"/>
    <w:rsid w:val="001125D1"/>
    <w:rsid w:val="001129A3"/>
    <w:rsid w:val="00112EEB"/>
    <w:rsid w:val="001131AF"/>
    <w:rsid w:val="00113C1E"/>
    <w:rsid w:val="0011441C"/>
    <w:rsid w:val="00114D50"/>
    <w:rsid w:val="00114EC2"/>
    <w:rsid w:val="001153A7"/>
    <w:rsid w:val="00115466"/>
    <w:rsid w:val="00116103"/>
    <w:rsid w:val="00116618"/>
    <w:rsid w:val="001173FF"/>
    <w:rsid w:val="0012202C"/>
    <w:rsid w:val="001222EC"/>
    <w:rsid w:val="00122544"/>
    <w:rsid w:val="0012272B"/>
    <w:rsid w:val="00122B0C"/>
    <w:rsid w:val="00122F07"/>
    <w:rsid w:val="001235C2"/>
    <w:rsid w:val="00123608"/>
    <w:rsid w:val="001242BA"/>
    <w:rsid w:val="0012563A"/>
    <w:rsid w:val="0012592E"/>
    <w:rsid w:val="00125FC9"/>
    <w:rsid w:val="001264DE"/>
    <w:rsid w:val="00126EDA"/>
    <w:rsid w:val="001313A7"/>
    <w:rsid w:val="00131E5D"/>
    <w:rsid w:val="00131F3D"/>
    <w:rsid w:val="0013276F"/>
    <w:rsid w:val="00134133"/>
    <w:rsid w:val="001342B5"/>
    <w:rsid w:val="00134987"/>
    <w:rsid w:val="00135491"/>
    <w:rsid w:val="0013621E"/>
    <w:rsid w:val="0013638A"/>
    <w:rsid w:val="0013642E"/>
    <w:rsid w:val="00136CFF"/>
    <w:rsid w:val="00136E1B"/>
    <w:rsid w:val="001377BC"/>
    <w:rsid w:val="001402A8"/>
    <w:rsid w:val="00142EFE"/>
    <w:rsid w:val="00146D3C"/>
    <w:rsid w:val="001476FD"/>
    <w:rsid w:val="00152000"/>
    <w:rsid w:val="00152682"/>
    <w:rsid w:val="00152A23"/>
    <w:rsid w:val="00153822"/>
    <w:rsid w:val="00154ED3"/>
    <w:rsid w:val="00155A6F"/>
    <w:rsid w:val="001566D2"/>
    <w:rsid w:val="00156B11"/>
    <w:rsid w:val="0015724D"/>
    <w:rsid w:val="00161EE1"/>
    <w:rsid w:val="00162CB7"/>
    <w:rsid w:val="001638C4"/>
    <w:rsid w:val="00163C41"/>
    <w:rsid w:val="00163DBD"/>
    <w:rsid w:val="001640C7"/>
    <w:rsid w:val="001643A9"/>
    <w:rsid w:val="001665C9"/>
    <w:rsid w:val="00166F32"/>
    <w:rsid w:val="001718C0"/>
    <w:rsid w:val="00171E5B"/>
    <w:rsid w:val="00171F94"/>
    <w:rsid w:val="001722F5"/>
    <w:rsid w:val="001727EA"/>
    <w:rsid w:val="00172A30"/>
    <w:rsid w:val="00175D4E"/>
    <w:rsid w:val="0017668A"/>
    <w:rsid w:val="001766FE"/>
    <w:rsid w:val="001771E7"/>
    <w:rsid w:val="0018156B"/>
    <w:rsid w:val="00182407"/>
    <w:rsid w:val="0018301D"/>
    <w:rsid w:val="001851CE"/>
    <w:rsid w:val="001861C6"/>
    <w:rsid w:val="001868F9"/>
    <w:rsid w:val="001911FF"/>
    <w:rsid w:val="00191717"/>
    <w:rsid w:val="00192006"/>
    <w:rsid w:val="00193180"/>
    <w:rsid w:val="00193B80"/>
    <w:rsid w:val="0019530C"/>
    <w:rsid w:val="00195742"/>
    <w:rsid w:val="00196792"/>
    <w:rsid w:val="001A099C"/>
    <w:rsid w:val="001A0FF7"/>
    <w:rsid w:val="001A25AB"/>
    <w:rsid w:val="001A2681"/>
    <w:rsid w:val="001A275F"/>
    <w:rsid w:val="001A446D"/>
    <w:rsid w:val="001A6FDB"/>
    <w:rsid w:val="001B1519"/>
    <w:rsid w:val="001B16DE"/>
    <w:rsid w:val="001B2E2D"/>
    <w:rsid w:val="001B37FE"/>
    <w:rsid w:val="001B53B4"/>
    <w:rsid w:val="001B5CD2"/>
    <w:rsid w:val="001B76EF"/>
    <w:rsid w:val="001B7B93"/>
    <w:rsid w:val="001C0BEE"/>
    <w:rsid w:val="001C1C32"/>
    <w:rsid w:val="001C1E49"/>
    <w:rsid w:val="001C27C1"/>
    <w:rsid w:val="001C2A98"/>
    <w:rsid w:val="001C3B86"/>
    <w:rsid w:val="001C4D95"/>
    <w:rsid w:val="001D230F"/>
    <w:rsid w:val="001D2974"/>
    <w:rsid w:val="001D31B0"/>
    <w:rsid w:val="001D3D7D"/>
    <w:rsid w:val="001D3EAF"/>
    <w:rsid w:val="001D3FFF"/>
    <w:rsid w:val="001D461D"/>
    <w:rsid w:val="001D4997"/>
    <w:rsid w:val="001D506E"/>
    <w:rsid w:val="001D5A18"/>
    <w:rsid w:val="001D625F"/>
    <w:rsid w:val="001D68A4"/>
    <w:rsid w:val="001D6AA0"/>
    <w:rsid w:val="001D7576"/>
    <w:rsid w:val="001D78DC"/>
    <w:rsid w:val="001D7C65"/>
    <w:rsid w:val="001E0219"/>
    <w:rsid w:val="001E0E3F"/>
    <w:rsid w:val="001E14A0"/>
    <w:rsid w:val="001E2145"/>
    <w:rsid w:val="001E36AC"/>
    <w:rsid w:val="001E7376"/>
    <w:rsid w:val="001E79C6"/>
    <w:rsid w:val="001F08B1"/>
    <w:rsid w:val="001F1595"/>
    <w:rsid w:val="001F162A"/>
    <w:rsid w:val="001F225C"/>
    <w:rsid w:val="001F3610"/>
    <w:rsid w:val="001F38E7"/>
    <w:rsid w:val="001F3E55"/>
    <w:rsid w:val="001F3E6B"/>
    <w:rsid w:val="001F4D68"/>
    <w:rsid w:val="001F6EE4"/>
    <w:rsid w:val="001F7164"/>
    <w:rsid w:val="00200792"/>
    <w:rsid w:val="00201CFA"/>
    <w:rsid w:val="0020220D"/>
    <w:rsid w:val="00202448"/>
    <w:rsid w:val="00202D15"/>
    <w:rsid w:val="00203067"/>
    <w:rsid w:val="00203227"/>
    <w:rsid w:val="002048E7"/>
    <w:rsid w:val="00205B3F"/>
    <w:rsid w:val="00212324"/>
    <w:rsid w:val="00212CA2"/>
    <w:rsid w:val="00212EAE"/>
    <w:rsid w:val="00214BEE"/>
    <w:rsid w:val="00214FB3"/>
    <w:rsid w:val="00216991"/>
    <w:rsid w:val="002176BB"/>
    <w:rsid w:val="002205B8"/>
    <w:rsid w:val="00220783"/>
    <w:rsid w:val="002240ED"/>
    <w:rsid w:val="00225122"/>
    <w:rsid w:val="00225720"/>
    <w:rsid w:val="002259E5"/>
    <w:rsid w:val="00226140"/>
    <w:rsid w:val="002274F3"/>
    <w:rsid w:val="002308D2"/>
    <w:rsid w:val="0023094C"/>
    <w:rsid w:val="00233484"/>
    <w:rsid w:val="00234055"/>
    <w:rsid w:val="00234303"/>
    <w:rsid w:val="00234513"/>
    <w:rsid w:val="00234BE3"/>
    <w:rsid w:val="00234C59"/>
    <w:rsid w:val="002350A1"/>
    <w:rsid w:val="00235A90"/>
    <w:rsid w:val="0023624F"/>
    <w:rsid w:val="0023710D"/>
    <w:rsid w:val="00237E62"/>
    <w:rsid w:val="00240130"/>
    <w:rsid w:val="00241E48"/>
    <w:rsid w:val="00242024"/>
    <w:rsid w:val="0024214E"/>
    <w:rsid w:val="00242623"/>
    <w:rsid w:val="00242D23"/>
    <w:rsid w:val="00242ED9"/>
    <w:rsid w:val="002447CC"/>
    <w:rsid w:val="00245311"/>
    <w:rsid w:val="0024532D"/>
    <w:rsid w:val="00245DE6"/>
    <w:rsid w:val="002463AA"/>
    <w:rsid w:val="0024779E"/>
    <w:rsid w:val="00247942"/>
    <w:rsid w:val="00247953"/>
    <w:rsid w:val="00250558"/>
    <w:rsid w:val="0025351B"/>
    <w:rsid w:val="0025357C"/>
    <w:rsid w:val="00254D94"/>
    <w:rsid w:val="002605D1"/>
    <w:rsid w:val="00260652"/>
    <w:rsid w:val="00260768"/>
    <w:rsid w:val="0026125C"/>
    <w:rsid w:val="0026194A"/>
    <w:rsid w:val="00261F25"/>
    <w:rsid w:val="0026280A"/>
    <w:rsid w:val="00263E64"/>
    <w:rsid w:val="002648A9"/>
    <w:rsid w:val="00264CAB"/>
    <w:rsid w:val="0026536F"/>
    <w:rsid w:val="0026553C"/>
    <w:rsid w:val="002661A0"/>
    <w:rsid w:val="00266378"/>
    <w:rsid w:val="0026790A"/>
    <w:rsid w:val="00267DD5"/>
    <w:rsid w:val="0027163C"/>
    <w:rsid w:val="00274A0A"/>
    <w:rsid w:val="00277593"/>
    <w:rsid w:val="00280909"/>
    <w:rsid w:val="00280918"/>
    <w:rsid w:val="00280DA0"/>
    <w:rsid w:val="00281FEC"/>
    <w:rsid w:val="00282AA2"/>
    <w:rsid w:val="00282AF6"/>
    <w:rsid w:val="002837E0"/>
    <w:rsid w:val="0028429C"/>
    <w:rsid w:val="00284C8A"/>
    <w:rsid w:val="0028587A"/>
    <w:rsid w:val="0028596A"/>
    <w:rsid w:val="002867D7"/>
    <w:rsid w:val="00287085"/>
    <w:rsid w:val="002874B1"/>
    <w:rsid w:val="00287DC0"/>
    <w:rsid w:val="002906C4"/>
    <w:rsid w:val="00290AF9"/>
    <w:rsid w:val="0029106E"/>
    <w:rsid w:val="00291131"/>
    <w:rsid w:val="002919E4"/>
    <w:rsid w:val="0029437E"/>
    <w:rsid w:val="0029446A"/>
    <w:rsid w:val="00294486"/>
    <w:rsid w:val="0029539A"/>
    <w:rsid w:val="002954D1"/>
    <w:rsid w:val="002960B6"/>
    <w:rsid w:val="002967CF"/>
    <w:rsid w:val="00297788"/>
    <w:rsid w:val="00297880"/>
    <w:rsid w:val="002A151E"/>
    <w:rsid w:val="002A3285"/>
    <w:rsid w:val="002A34F9"/>
    <w:rsid w:val="002A3A5B"/>
    <w:rsid w:val="002A4496"/>
    <w:rsid w:val="002A484B"/>
    <w:rsid w:val="002A4C54"/>
    <w:rsid w:val="002A5DB3"/>
    <w:rsid w:val="002A64A6"/>
    <w:rsid w:val="002A6DF3"/>
    <w:rsid w:val="002A73AC"/>
    <w:rsid w:val="002A790E"/>
    <w:rsid w:val="002B18AE"/>
    <w:rsid w:val="002B1B0D"/>
    <w:rsid w:val="002B1EB9"/>
    <w:rsid w:val="002B1FE3"/>
    <w:rsid w:val="002B3301"/>
    <w:rsid w:val="002B3618"/>
    <w:rsid w:val="002B4657"/>
    <w:rsid w:val="002B4715"/>
    <w:rsid w:val="002C1445"/>
    <w:rsid w:val="002C35CA"/>
    <w:rsid w:val="002C3BE2"/>
    <w:rsid w:val="002C4510"/>
    <w:rsid w:val="002C4764"/>
    <w:rsid w:val="002C47D4"/>
    <w:rsid w:val="002C50BB"/>
    <w:rsid w:val="002C6543"/>
    <w:rsid w:val="002D02AB"/>
    <w:rsid w:val="002D0BEC"/>
    <w:rsid w:val="002D0C96"/>
    <w:rsid w:val="002D0F38"/>
    <w:rsid w:val="002D12DC"/>
    <w:rsid w:val="002D3E5E"/>
    <w:rsid w:val="002D428E"/>
    <w:rsid w:val="002D4688"/>
    <w:rsid w:val="002D5564"/>
    <w:rsid w:val="002D63AA"/>
    <w:rsid w:val="002D67DB"/>
    <w:rsid w:val="002D77E3"/>
    <w:rsid w:val="002E0FC2"/>
    <w:rsid w:val="002E1DAF"/>
    <w:rsid w:val="002E33E0"/>
    <w:rsid w:val="002E38E9"/>
    <w:rsid w:val="002E4CA3"/>
    <w:rsid w:val="002E500D"/>
    <w:rsid w:val="002E71A8"/>
    <w:rsid w:val="002F1AE5"/>
    <w:rsid w:val="002F2859"/>
    <w:rsid w:val="002F3D9A"/>
    <w:rsid w:val="002F40C5"/>
    <w:rsid w:val="002F5416"/>
    <w:rsid w:val="002F68B6"/>
    <w:rsid w:val="002F6E3C"/>
    <w:rsid w:val="00300BBA"/>
    <w:rsid w:val="00300D5E"/>
    <w:rsid w:val="0030117D"/>
    <w:rsid w:val="00301F30"/>
    <w:rsid w:val="00302CEF"/>
    <w:rsid w:val="003038FD"/>
    <w:rsid w:val="00303C87"/>
    <w:rsid w:val="00303F4C"/>
    <w:rsid w:val="00305FBC"/>
    <w:rsid w:val="00306F1A"/>
    <w:rsid w:val="00307425"/>
    <w:rsid w:val="0031041A"/>
    <w:rsid w:val="003108E5"/>
    <w:rsid w:val="003111D2"/>
    <w:rsid w:val="003115A8"/>
    <w:rsid w:val="003120CB"/>
    <w:rsid w:val="00314F30"/>
    <w:rsid w:val="003152A3"/>
    <w:rsid w:val="00317252"/>
    <w:rsid w:val="003176B9"/>
    <w:rsid w:val="00320153"/>
    <w:rsid w:val="00320367"/>
    <w:rsid w:val="003215F5"/>
    <w:rsid w:val="00321F1E"/>
    <w:rsid w:val="00322871"/>
    <w:rsid w:val="00324459"/>
    <w:rsid w:val="00325CA1"/>
    <w:rsid w:val="00326FB3"/>
    <w:rsid w:val="00327E34"/>
    <w:rsid w:val="00330378"/>
    <w:rsid w:val="003316CD"/>
    <w:rsid w:val="003316D4"/>
    <w:rsid w:val="003321B2"/>
    <w:rsid w:val="00332BBE"/>
    <w:rsid w:val="00333822"/>
    <w:rsid w:val="00333F18"/>
    <w:rsid w:val="00335422"/>
    <w:rsid w:val="00335450"/>
    <w:rsid w:val="00336715"/>
    <w:rsid w:val="00336D14"/>
    <w:rsid w:val="003401EC"/>
    <w:rsid w:val="00340DFD"/>
    <w:rsid w:val="003436AB"/>
    <w:rsid w:val="00344708"/>
    <w:rsid w:val="00344954"/>
    <w:rsid w:val="00347C5D"/>
    <w:rsid w:val="00350CD7"/>
    <w:rsid w:val="003513D3"/>
    <w:rsid w:val="0035220A"/>
    <w:rsid w:val="003563A2"/>
    <w:rsid w:val="003570BC"/>
    <w:rsid w:val="003573FE"/>
    <w:rsid w:val="00360C17"/>
    <w:rsid w:val="003620CE"/>
    <w:rsid w:val="003620E8"/>
    <w:rsid w:val="003621C6"/>
    <w:rsid w:val="003622B8"/>
    <w:rsid w:val="003623C6"/>
    <w:rsid w:val="00362D83"/>
    <w:rsid w:val="00365A31"/>
    <w:rsid w:val="00366B76"/>
    <w:rsid w:val="003671D4"/>
    <w:rsid w:val="00367551"/>
    <w:rsid w:val="00367919"/>
    <w:rsid w:val="00370474"/>
    <w:rsid w:val="00370688"/>
    <w:rsid w:val="00371438"/>
    <w:rsid w:val="00371733"/>
    <w:rsid w:val="00373051"/>
    <w:rsid w:val="00373059"/>
    <w:rsid w:val="003731C0"/>
    <w:rsid w:val="0037369A"/>
    <w:rsid w:val="00373B8F"/>
    <w:rsid w:val="003747E7"/>
    <w:rsid w:val="00374ABF"/>
    <w:rsid w:val="003756BC"/>
    <w:rsid w:val="00375F3C"/>
    <w:rsid w:val="00376D95"/>
    <w:rsid w:val="00377FBB"/>
    <w:rsid w:val="00380852"/>
    <w:rsid w:val="0038153A"/>
    <w:rsid w:val="00382839"/>
    <w:rsid w:val="003840AA"/>
    <w:rsid w:val="00385140"/>
    <w:rsid w:val="0038659D"/>
    <w:rsid w:val="0038679E"/>
    <w:rsid w:val="00386A00"/>
    <w:rsid w:val="003879A2"/>
    <w:rsid w:val="00390692"/>
    <w:rsid w:val="00391936"/>
    <w:rsid w:val="003920E7"/>
    <w:rsid w:val="003920FC"/>
    <w:rsid w:val="003924C7"/>
    <w:rsid w:val="003925A2"/>
    <w:rsid w:val="00393CC7"/>
    <w:rsid w:val="00393EAB"/>
    <w:rsid w:val="0039501E"/>
    <w:rsid w:val="00395831"/>
    <w:rsid w:val="00395864"/>
    <w:rsid w:val="00396302"/>
    <w:rsid w:val="003964AD"/>
    <w:rsid w:val="0039687E"/>
    <w:rsid w:val="00396CE2"/>
    <w:rsid w:val="0039706C"/>
    <w:rsid w:val="003971F7"/>
    <w:rsid w:val="003A094E"/>
    <w:rsid w:val="003A16FC"/>
    <w:rsid w:val="003A204A"/>
    <w:rsid w:val="003A2C8A"/>
    <w:rsid w:val="003A4FCD"/>
    <w:rsid w:val="003A5587"/>
    <w:rsid w:val="003A663A"/>
    <w:rsid w:val="003A6F19"/>
    <w:rsid w:val="003B0944"/>
    <w:rsid w:val="003B0D22"/>
    <w:rsid w:val="003B1593"/>
    <w:rsid w:val="003B17DB"/>
    <w:rsid w:val="003B2A13"/>
    <w:rsid w:val="003B4381"/>
    <w:rsid w:val="003B50F3"/>
    <w:rsid w:val="003B6C31"/>
    <w:rsid w:val="003C09B7"/>
    <w:rsid w:val="003C0C9A"/>
    <w:rsid w:val="003C1043"/>
    <w:rsid w:val="003C1A30"/>
    <w:rsid w:val="003C1BCB"/>
    <w:rsid w:val="003C3B82"/>
    <w:rsid w:val="003C427E"/>
    <w:rsid w:val="003C6779"/>
    <w:rsid w:val="003C6FDF"/>
    <w:rsid w:val="003C71BE"/>
    <w:rsid w:val="003D033C"/>
    <w:rsid w:val="003D0A54"/>
    <w:rsid w:val="003D19D3"/>
    <w:rsid w:val="003D1C8F"/>
    <w:rsid w:val="003D1CE3"/>
    <w:rsid w:val="003D2998"/>
    <w:rsid w:val="003D2F0A"/>
    <w:rsid w:val="003D3581"/>
    <w:rsid w:val="003D3891"/>
    <w:rsid w:val="003D3FE9"/>
    <w:rsid w:val="003D4724"/>
    <w:rsid w:val="003D50BC"/>
    <w:rsid w:val="003D5421"/>
    <w:rsid w:val="003D5D84"/>
    <w:rsid w:val="003D62E5"/>
    <w:rsid w:val="003E0F4F"/>
    <w:rsid w:val="003E18AC"/>
    <w:rsid w:val="003E210B"/>
    <w:rsid w:val="003E2A12"/>
    <w:rsid w:val="003E3384"/>
    <w:rsid w:val="003E34B5"/>
    <w:rsid w:val="003E3CA4"/>
    <w:rsid w:val="003E3E27"/>
    <w:rsid w:val="003E4B5B"/>
    <w:rsid w:val="003E4C1B"/>
    <w:rsid w:val="003E4F79"/>
    <w:rsid w:val="003E548E"/>
    <w:rsid w:val="003E5D9F"/>
    <w:rsid w:val="003E6EAD"/>
    <w:rsid w:val="003E7090"/>
    <w:rsid w:val="003F00B8"/>
    <w:rsid w:val="003F1E2B"/>
    <w:rsid w:val="003F3120"/>
    <w:rsid w:val="003F5B08"/>
    <w:rsid w:val="004001E1"/>
    <w:rsid w:val="004002F4"/>
    <w:rsid w:val="0040122B"/>
    <w:rsid w:val="004034C2"/>
    <w:rsid w:val="00404275"/>
    <w:rsid w:val="004070A1"/>
    <w:rsid w:val="00407EC8"/>
    <w:rsid w:val="00410955"/>
    <w:rsid w:val="0041110A"/>
    <w:rsid w:val="00411624"/>
    <w:rsid w:val="00412A83"/>
    <w:rsid w:val="00413AE4"/>
    <w:rsid w:val="004148E1"/>
    <w:rsid w:val="00414CFA"/>
    <w:rsid w:val="0041519C"/>
    <w:rsid w:val="00415C5C"/>
    <w:rsid w:val="00415EC0"/>
    <w:rsid w:val="00416034"/>
    <w:rsid w:val="0041764C"/>
    <w:rsid w:val="00420755"/>
    <w:rsid w:val="00420BE9"/>
    <w:rsid w:val="00421A88"/>
    <w:rsid w:val="00423AD8"/>
    <w:rsid w:val="00423FDD"/>
    <w:rsid w:val="00424C85"/>
    <w:rsid w:val="004260BD"/>
    <w:rsid w:val="00427670"/>
    <w:rsid w:val="0043012F"/>
    <w:rsid w:val="004301CA"/>
    <w:rsid w:val="00430408"/>
    <w:rsid w:val="00430ACE"/>
    <w:rsid w:val="00430F1F"/>
    <w:rsid w:val="004326EA"/>
    <w:rsid w:val="004339EC"/>
    <w:rsid w:val="00434958"/>
    <w:rsid w:val="00436488"/>
    <w:rsid w:val="00437F27"/>
    <w:rsid w:val="00440AAA"/>
    <w:rsid w:val="00440AC3"/>
    <w:rsid w:val="00442E97"/>
    <w:rsid w:val="00443360"/>
    <w:rsid w:val="004433CB"/>
    <w:rsid w:val="00443E4D"/>
    <w:rsid w:val="0044434C"/>
    <w:rsid w:val="0044456B"/>
    <w:rsid w:val="00445054"/>
    <w:rsid w:val="00446C97"/>
    <w:rsid w:val="0044763E"/>
    <w:rsid w:val="00447BD1"/>
    <w:rsid w:val="004507F3"/>
    <w:rsid w:val="00450AF4"/>
    <w:rsid w:val="00452B37"/>
    <w:rsid w:val="00456A57"/>
    <w:rsid w:val="00460377"/>
    <w:rsid w:val="00460698"/>
    <w:rsid w:val="004607DE"/>
    <w:rsid w:val="00461044"/>
    <w:rsid w:val="00464290"/>
    <w:rsid w:val="004671C7"/>
    <w:rsid w:val="00467413"/>
    <w:rsid w:val="004705E3"/>
    <w:rsid w:val="00472F4D"/>
    <w:rsid w:val="004730BF"/>
    <w:rsid w:val="004743C6"/>
    <w:rsid w:val="00474B8E"/>
    <w:rsid w:val="00474DCB"/>
    <w:rsid w:val="00474F52"/>
    <w:rsid w:val="0047535C"/>
    <w:rsid w:val="004762F6"/>
    <w:rsid w:val="00476922"/>
    <w:rsid w:val="00477477"/>
    <w:rsid w:val="004807AD"/>
    <w:rsid w:val="00480CCA"/>
    <w:rsid w:val="00480D8A"/>
    <w:rsid w:val="00483904"/>
    <w:rsid w:val="00485696"/>
    <w:rsid w:val="00485870"/>
    <w:rsid w:val="004858F2"/>
    <w:rsid w:val="00485FE8"/>
    <w:rsid w:val="00487396"/>
    <w:rsid w:val="00490A31"/>
    <w:rsid w:val="004921F3"/>
    <w:rsid w:val="00492473"/>
    <w:rsid w:val="00492EB5"/>
    <w:rsid w:val="00494F77"/>
    <w:rsid w:val="0049737C"/>
    <w:rsid w:val="00497721"/>
    <w:rsid w:val="00497F77"/>
    <w:rsid w:val="004A0229"/>
    <w:rsid w:val="004A35D2"/>
    <w:rsid w:val="004A4EEF"/>
    <w:rsid w:val="004A5D8E"/>
    <w:rsid w:val="004A5E5B"/>
    <w:rsid w:val="004A71E4"/>
    <w:rsid w:val="004A7DDA"/>
    <w:rsid w:val="004B05D6"/>
    <w:rsid w:val="004B1A72"/>
    <w:rsid w:val="004B1DBB"/>
    <w:rsid w:val="004B2393"/>
    <w:rsid w:val="004B2F00"/>
    <w:rsid w:val="004B600E"/>
    <w:rsid w:val="004B667A"/>
    <w:rsid w:val="004B6712"/>
    <w:rsid w:val="004B6B41"/>
    <w:rsid w:val="004B6B69"/>
    <w:rsid w:val="004B6C09"/>
    <w:rsid w:val="004B6E31"/>
    <w:rsid w:val="004C1D66"/>
    <w:rsid w:val="004C2D75"/>
    <w:rsid w:val="004C31D7"/>
    <w:rsid w:val="004C4AD2"/>
    <w:rsid w:val="004C6981"/>
    <w:rsid w:val="004C6B27"/>
    <w:rsid w:val="004C730F"/>
    <w:rsid w:val="004C74B2"/>
    <w:rsid w:val="004D03C4"/>
    <w:rsid w:val="004D095D"/>
    <w:rsid w:val="004D1F21"/>
    <w:rsid w:val="004D268C"/>
    <w:rsid w:val="004D3435"/>
    <w:rsid w:val="004D59D8"/>
    <w:rsid w:val="004D5DA1"/>
    <w:rsid w:val="004D7910"/>
    <w:rsid w:val="004E0270"/>
    <w:rsid w:val="004E0C75"/>
    <w:rsid w:val="004E150F"/>
    <w:rsid w:val="004E1DCA"/>
    <w:rsid w:val="004E23A1"/>
    <w:rsid w:val="004E24A9"/>
    <w:rsid w:val="004E3489"/>
    <w:rsid w:val="004E358A"/>
    <w:rsid w:val="004E3AFA"/>
    <w:rsid w:val="004E4B93"/>
    <w:rsid w:val="004E6588"/>
    <w:rsid w:val="004E6E99"/>
    <w:rsid w:val="004E7231"/>
    <w:rsid w:val="004F007A"/>
    <w:rsid w:val="004F2742"/>
    <w:rsid w:val="004F4CC4"/>
    <w:rsid w:val="004F4ECB"/>
    <w:rsid w:val="004F67E2"/>
    <w:rsid w:val="004F7096"/>
    <w:rsid w:val="004F7837"/>
    <w:rsid w:val="004F7C19"/>
    <w:rsid w:val="0050066D"/>
    <w:rsid w:val="00500F70"/>
    <w:rsid w:val="005010A5"/>
    <w:rsid w:val="00502A0A"/>
    <w:rsid w:val="00503697"/>
    <w:rsid w:val="00503854"/>
    <w:rsid w:val="00503A7B"/>
    <w:rsid w:val="00503B8D"/>
    <w:rsid w:val="005043D7"/>
    <w:rsid w:val="005061E5"/>
    <w:rsid w:val="0050689A"/>
    <w:rsid w:val="005068BC"/>
    <w:rsid w:val="00507C50"/>
    <w:rsid w:val="0051003B"/>
    <w:rsid w:val="005105C9"/>
    <w:rsid w:val="00512F05"/>
    <w:rsid w:val="00514D40"/>
    <w:rsid w:val="00515287"/>
    <w:rsid w:val="00516915"/>
    <w:rsid w:val="00517C09"/>
    <w:rsid w:val="00517C3A"/>
    <w:rsid w:val="00517F32"/>
    <w:rsid w:val="00521A52"/>
    <w:rsid w:val="005221EE"/>
    <w:rsid w:val="005223F7"/>
    <w:rsid w:val="00527BF4"/>
    <w:rsid w:val="005303EB"/>
    <w:rsid w:val="005324BE"/>
    <w:rsid w:val="00532B18"/>
    <w:rsid w:val="005336EE"/>
    <w:rsid w:val="00534F6C"/>
    <w:rsid w:val="00535994"/>
    <w:rsid w:val="0053646D"/>
    <w:rsid w:val="00536D67"/>
    <w:rsid w:val="005378ED"/>
    <w:rsid w:val="0053793C"/>
    <w:rsid w:val="00540315"/>
    <w:rsid w:val="00540800"/>
    <w:rsid w:val="00540AAD"/>
    <w:rsid w:val="00542FD9"/>
    <w:rsid w:val="00543EC1"/>
    <w:rsid w:val="0054490A"/>
    <w:rsid w:val="00546458"/>
    <w:rsid w:val="0055087C"/>
    <w:rsid w:val="005515CA"/>
    <w:rsid w:val="0055224D"/>
    <w:rsid w:val="005533F5"/>
    <w:rsid w:val="00553413"/>
    <w:rsid w:val="0055361D"/>
    <w:rsid w:val="00555983"/>
    <w:rsid w:val="00556E75"/>
    <w:rsid w:val="00557E6C"/>
    <w:rsid w:val="00560E31"/>
    <w:rsid w:val="00561283"/>
    <w:rsid w:val="00561BDA"/>
    <w:rsid w:val="00562644"/>
    <w:rsid w:val="00562F6A"/>
    <w:rsid w:val="00564185"/>
    <w:rsid w:val="005654D7"/>
    <w:rsid w:val="00565DB4"/>
    <w:rsid w:val="00567DBF"/>
    <w:rsid w:val="00571F78"/>
    <w:rsid w:val="00572334"/>
    <w:rsid w:val="00572346"/>
    <w:rsid w:val="00580A87"/>
    <w:rsid w:val="00581B23"/>
    <w:rsid w:val="0058219C"/>
    <w:rsid w:val="00585520"/>
    <w:rsid w:val="00585BB0"/>
    <w:rsid w:val="0058707F"/>
    <w:rsid w:val="00587307"/>
    <w:rsid w:val="005874AC"/>
    <w:rsid w:val="00590B98"/>
    <w:rsid w:val="00591C38"/>
    <w:rsid w:val="00591DBD"/>
    <w:rsid w:val="0059258C"/>
    <w:rsid w:val="005931FE"/>
    <w:rsid w:val="00593C5E"/>
    <w:rsid w:val="0059751B"/>
    <w:rsid w:val="005A0028"/>
    <w:rsid w:val="005A0ACC"/>
    <w:rsid w:val="005A14A8"/>
    <w:rsid w:val="005A2F7A"/>
    <w:rsid w:val="005A3B01"/>
    <w:rsid w:val="005A699F"/>
    <w:rsid w:val="005B0072"/>
    <w:rsid w:val="005B0732"/>
    <w:rsid w:val="005B13DF"/>
    <w:rsid w:val="005B38A0"/>
    <w:rsid w:val="005B3A50"/>
    <w:rsid w:val="005B4225"/>
    <w:rsid w:val="005B491C"/>
    <w:rsid w:val="005B4DBF"/>
    <w:rsid w:val="005B5DE2"/>
    <w:rsid w:val="005B674C"/>
    <w:rsid w:val="005B77FB"/>
    <w:rsid w:val="005C0AE5"/>
    <w:rsid w:val="005C13A2"/>
    <w:rsid w:val="005C24F2"/>
    <w:rsid w:val="005C30FC"/>
    <w:rsid w:val="005C513B"/>
    <w:rsid w:val="005C7561"/>
    <w:rsid w:val="005D1D80"/>
    <w:rsid w:val="005D1E57"/>
    <w:rsid w:val="005D2EF0"/>
    <w:rsid w:val="005D2F57"/>
    <w:rsid w:val="005D34F6"/>
    <w:rsid w:val="005D48F9"/>
    <w:rsid w:val="005D4F1A"/>
    <w:rsid w:val="005D690C"/>
    <w:rsid w:val="005D7D54"/>
    <w:rsid w:val="005E1884"/>
    <w:rsid w:val="005E253E"/>
    <w:rsid w:val="005E3405"/>
    <w:rsid w:val="005E5C3C"/>
    <w:rsid w:val="005E6FFF"/>
    <w:rsid w:val="005E77EA"/>
    <w:rsid w:val="005F0129"/>
    <w:rsid w:val="005F1FC6"/>
    <w:rsid w:val="005F2458"/>
    <w:rsid w:val="005F30F0"/>
    <w:rsid w:val="005F35B1"/>
    <w:rsid w:val="005F35B3"/>
    <w:rsid w:val="005F373A"/>
    <w:rsid w:val="005F38D7"/>
    <w:rsid w:val="005F462F"/>
    <w:rsid w:val="005F4F87"/>
    <w:rsid w:val="005F56E0"/>
    <w:rsid w:val="005F6B0E"/>
    <w:rsid w:val="005F72EC"/>
    <w:rsid w:val="005F760E"/>
    <w:rsid w:val="005F7B1D"/>
    <w:rsid w:val="006004EE"/>
    <w:rsid w:val="006010C6"/>
    <w:rsid w:val="0060222A"/>
    <w:rsid w:val="0060480C"/>
    <w:rsid w:val="00604D95"/>
    <w:rsid w:val="006070C4"/>
    <w:rsid w:val="00607213"/>
    <w:rsid w:val="006107EA"/>
    <w:rsid w:val="00610C21"/>
    <w:rsid w:val="00610DC6"/>
    <w:rsid w:val="00611907"/>
    <w:rsid w:val="00612404"/>
    <w:rsid w:val="00613116"/>
    <w:rsid w:val="006139F6"/>
    <w:rsid w:val="0061404D"/>
    <w:rsid w:val="00615474"/>
    <w:rsid w:val="0061621B"/>
    <w:rsid w:val="006202A6"/>
    <w:rsid w:val="0062054B"/>
    <w:rsid w:val="00620926"/>
    <w:rsid w:val="00621C4E"/>
    <w:rsid w:val="00622281"/>
    <w:rsid w:val="006235D4"/>
    <w:rsid w:val="006238D9"/>
    <w:rsid w:val="00624EAE"/>
    <w:rsid w:val="006305D7"/>
    <w:rsid w:val="00632F63"/>
    <w:rsid w:val="00633006"/>
    <w:rsid w:val="006331DD"/>
    <w:rsid w:val="00633A01"/>
    <w:rsid w:val="00633B97"/>
    <w:rsid w:val="00633C14"/>
    <w:rsid w:val="00633C58"/>
    <w:rsid w:val="006341C6"/>
    <w:rsid w:val="006341F7"/>
    <w:rsid w:val="00634585"/>
    <w:rsid w:val="00635014"/>
    <w:rsid w:val="006369CE"/>
    <w:rsid w:val="0063789B"/>
    <w:rsid w:val="006408B9"/>
    <w:rsid w:val="00640941"/>
    <w:rsid w:val="006411CA"/>
    <w:rsid w:val="006416D0"/>
    <w:rsid w:val="00641702"/>
    <w:rsid w:val="006429A3"/>
    <w:rsid w:val="00644955"/>
    <w:rsid w:val="0064495B"/>
    <w:rsid w:val="006450C9"/>
    <w:rsid w:val="0064605E"/>
    <w:rsid w:val="00647F05"/>
    <w:rsid w:val="006516E6"/>
    <w:rsid w:val="00652360"/>
    <w:rsid w:val="00653287"/>
    <w:rsid w:val="00653D38"/>
    <w:rsid w:val="0065552A"/>
    <w:rsid w:val="00656095"/>
    <w:rsid w:val="00656339"/>
    <w:rsid w:val="00657BC4"/>
    <w:rsid w:val="00660D12"/>
    <w:rsid w:val="00661420"/>
    <w:rsid w:val="006619C8"/>
    <w:rsid w:val="006620D1"/>
    <w:rsid w:val="00663167"/>
    <w:rsid w:val="00666C19"/>
    <w:rsid w:val="006671FE"/>
    <w:rsid w:val="006675A3"/>
    <w:rsid w:val="00671710"/>
    <w:rsid w:val="00673414"/>
    <w:rsid w:val="00673E14"/>
    <w:rsid w:val="00674C07"/>
    <w:rsid w:val="00675896"/>
    <w:rsid w:val="00675D42"/>
    <w:rsid w:val="00676079"/>
    <w:rsid w:val="00676ECD"/>
    <w:rsid w:val="00677D0A"/>
    <w:rsid w:val="00680A01"/>
    <w:rsid w:val="0068185F"/>
    <w:rsid w:val="00682054"/>
    <w:rsid w:val="00682142"/>
    <w:rsid w:val="00683208"/>
    <w:rsid w:val="00683397"/>
    <w:rsid w:val="006844B0"/>
    <w:rsid w:val="00685752"/>
    <w:rsid w:val="00686D6B"/>
    <w:rsid w:val="006908C5"/>
    <w:rsid w:val="00691932"/>
    <w:rsid w:val="00693C34"/>
    <w:rsid w:val="00694C87"/>
    <w:rsid w:val="006977CB"/>
    <w:rsid w:val="006A01CF"/>
    <w:rsid w:val="006A2722"/>
    <w:rsid w:val="006A2924"/>
    <w:rsid w:val="006A4289"/>
    <w:rsid w:val="006A4D2F"/>
    <w:rsid w:val="006A5691"/>
    <w:rsid w:val="006A58E9"/>
    <w:rsid w:val="006A60DD"/>
    <w:rsid w:val="006A6728"/>
    <w:rsid w:val="006B0679"/>
    <w:rsid w:val="006B074C"/>
    <w:rsid w:val="006B077C"/>
    <w:rsid w:val="006B3A19"/>
    <w:rsid w:val="006B3B84"/>
    <w:rsid w:val="006B419B"/>
    <w:rsid w:val="006B4D7D"/>
    <w:rsid w:val="006B4E7C"/>
    <w:rsid w:val="006B5D8C"/>
    <w:rsid w:val="006B72D4"/>
    <w:rsid w:val="006C11CC"/>
    <w:rsid w:val="006C1AEB"/>
    <w:rsid w:val="006C3075"/>
    <w:rsid w:val="006C3EC8"/>
    <w:rsid w:val="006C3ED4"/>
    <w:rsid w:val="006C47DB"/>
    <w:rsid w:val="006C57FE"/>
    <w:rsid w:val="006C668E"/>
    <w:rsid w:val="006D1C71"/>
    <w:rsid w:val="006D66E4"/>
    <w:rsid w:val="006D6880"/>
    <w:rsid w:val="006E01CB"/>
    <w:rsid w:val="006E3FFD"/>
    <w:rsid w:val="006E4B63"/>
    <w:rsid w:val="006E6589"/>
    <w:rsid w:val="006E717C"/>
    <w:rsid w:val="006F06E4"/>
    <w:rsid w:val="006F65CB"/>
    <w:rsid w:val="006F7B41"/>
    <w:rsid w:val="006F7F2B"/>
    <w:rsid w:val="007013A8"/>
    <w:rsid w:val="00701D75"/>
    <w:rsid w:val="00702368"/>
    <w:rsid w:val="00702B5D"/>
    <w:rsid w:val="007030C2"/>
    <w:rsid w:val="007033BA"/>
    <w:rsid w:val="00703ED2"/>
    <w:rsid w:val="007053C2"/>
    <w:rsid w:val="0070589D"/>
    <w:rsid w:val="00705A42"/>
    <w:rsid w:val="00705FC7"/>
    <w:rsid w:val="00707703"/>
    <w:rsid w:val="00707B8D"/>
    <w:rsid w:val="007105D4"/>
    <w:rsid w:val="00710807"/>
    <w:rsid w:val="00710CA2"/>
    <w:rsid w:val="00711794"/>
    <w:rsid w:val="00711D2F"/>
    <w:rsid w:val="00713636"/>
    <w:rsid w:val="0071494F"/>
    <w:rsid w:val="00714B8C"/>
    <w:rsid w:val="00715C26"/>
    <w:rsid w:val="00715D29"/>
    <w:rsid w:val="0071675D"/>
    <w:rsid w:val="00717736"/>
    <w:rsid w:val="00721225"/>
    <w:rsid w:val="00721E40"/>
    <w:rsid w:val="00722D3F"/>
    <w:rsid w:val="0072354D"/>
    <w:rsid w:val="00723833"/>
    <w:rsid w:val="007238E7"/>
    <w:rsid w:val="00723E3B"/>
    <w:rsid w:val="00724527"/>
    <w:rsid w:val="007247E4"/>
    <w:rsid w:val="00724C89"/>
    <w:rsid w:val="00726E77"/>
    <w:rsid w:val="00731014"/>
    <w:rsid w:val="00731BC6"/>
    <w:rsid w:val="00732B47"/>
    <w:rsid w:val="00735CF5"/>
    <w:rsid w:val="007367CC"/>
    <w:rsid w:val="00737C9B"/>
    <w:rsid w:val="0074063A"/>
    <w:rsid w:val="0074087C"/>
    <w:rsid w:val="00740DC7"/>
    <w:rsid w:val="00741634"/>
    <w:rsid w:val="007428C1"/>
    <w:rsid w:val="00742AA4"/>
    <w:rsid w:val="00743499"/>
    <w:rsid w:val="00743BA1"/>
    <w:rsid w:val="00743F4A"/>
    <w:rsid w:val="007446B8"/>
    <w:rsid w:val="00745964"/>
    <w:rsid w:val="00745F1E"/>
    <w:rsid w:val="007466BD"/>
    <w:rsid w:val="00747EA9"/>
    <w:rsid w:val="00750719"/>
    <w:rsid w:val="007515FE"/>
    <w:rsid w:val="00751EA2"/>
    <w:rsid w:val="00754C65"/>
    <w:rsid w:val="00755542"/>
    <w:rsid w:val="007559DC"/>
    <w:rsid w:val="00756DF4"/>
    <w:rsid w:val="00757068"/>
    <w:rsid w:val="0075786E"/>
    <w:rsid w:val="00757978"/>
    <w:rsid w:val="007601D0"/>
    <w:rsid w:val="007603BB"/>
    <w:rsid w:val="00760499"/>
    <w:rsid w:val="0076109D"/>
    <w:rsid w:val="00761FD8"/>
    <w:rsid w:val="007628A7"/>
    <w:rsid w:val="00766611"/>
    <w:rsid w:val="00767107"/>
    <w:rsid w:val="007706A4"/>
    <w:rsid w:val="00773617"/>
    <w:rsid w:val="00773BFD"/>
    <w:rsid w:val="007743B3"/>
    <w:rsid w:val="00774490"/>
    <w:rsid w:val="0077581E"/>
    <w:rsid w:val="00776C29"/>
    <w:rsid w:val="007807E9"/>
    <w:rsid w:val="007819FF"/>
    <w:rsid w:val="00781A6B"/>
    <w:rsid w:val="0078360C"/>
    <w:rsid w:val="00783969"/>
    <w:rsid w:val="00784712"/>
    <w:rsid w:val="007849D4"/>
    <w:rsid w:val="00784A4C"/>
    <w:rsid w:val="00784B03"/>
    <w:rsid w:val="00784BC6"/>
    <w:rsid w:val="0078523D"/>
    <w:rsid w:val="007866AD"/>
    <w:rsid w:val="00790840"/>
    <w:rsid w:val="007931DF"/>
    <w:rsid w:val="0079456C"/>
    <w:rsid w:val="00794B03"/>
    <w:rsid w:val="00795106"/>
    <w:rsid w:val="007954DF"/>
    <w:rsid w:val="007956C5"/>
    <w:rsid w:val="007A0172"/>
    <w:rsid w:val="007A1804"/>
    <w:rsid w:val="007A215A"/>
    <w:rsid w:val="007A2511"/>
    <w:rsid w:val="007A260E"/>
    <w:rsid w:val="007A46E9"/>
    <w:rsid w:val="007A4730"/>
    <w:rsid w:val="007A4D4C"/>
    <w:rsid w:val="007A4DD6"/>
    <w:rsid w:val="007A5CB9"/>
    <w:rsid w:val="007A642F"/>
    <w:rsid w:val="007A6B38"/>
    <w:rsid w:val="007A70FC"/>
    <w:rsid w:val="007B1B18"/>
    <w:rsid w:val="007B20AE"/>
    <w:rsid w:val="007B6B07"/>
    <w:rsid w:val="007B6D43"/>
    <w:rsid w:val="007B749A"/>
    <w:rsid w:val="007B7C6E"/>
    <w:rsid w:val="007C012C"/>
    <w:rsid w:val="007C06D6"/>
    <w:rsid w:val="007C1E77"/>
    <w:rsid w:val="007C2386"/>
    <w:rsid w:val="007C2AF8"/>
    <w:rsid w:val="007C3DEC"/>
    <w:rsid w:val="007C5787"/>
    <w:rsid w:val="007C6949"/>
    <w:rsid w:val="007C6F2D"/>
    <w:rsid w:val="007C7BE6"/>
    <w:rsid w:val="007D1DD0"/>
    <w:rsid w:val="007D2B5F"/>
    <w:rsid w:val="007D44D7"/>
    <w:rsid w:val="007D4A5B"/>
    <w:rsid w:val="007D621A"/>
    <w:rsid w:val="007E058A"/>
    <w:rsid w:val="007E2887"/>
    <w:rsid w:val="007E47ED"/>
    <w:rsid w:val="007E4C72"/>
    <w:rsid w:val="007E5278"/>
    <w:rsid w:val="007E61C0"/>
    <w:rsid w:val="007E664D"/>
    <w:rsid w:val="007E749C"/>
    <w:rsid w:val="007F004C"/>
    <w:rsid w:val="007F0229"/>
    <w:rsid w:val="007F0260"/>
    <w:rsid w:val="007F0937"/>
    <w:rsid w:val="007F14CF"/>
    <w:rsid w:val="007F1B5C"/>
    <w:rsid w:val="007F3348"/>
    <w:rsid w:val="007F486A"/>
    <w:rsid w:val="007F6F1D"/>
    <w:rsid w:val="00801257"/>
    <w:rsid w:val="0080166C"/>
    <w:rsid w:val="00801D30"/>
    <w:rsid w:val="0080238A"/>
    <w:rsid w:val="0080290C"/>
    <w:rsid w:val="00803B0A"/>
    <w:rsid w:val="00804DED"/>
    <w:rsid w:val="00804F68"/>
    <w:rsid w:val="00805B96"/>
    <w:rsid w:val="00806E1F"/>
    <w:rsid w:val="00807AEF"/>
    <w:rsid w:val="008105BE"/>
    <w:rsid w:val="00810A90"/>
    <w:rsid w:val="0081150E"/>
    <w:rsid w:val="008115A5"/>
    <w:rsid w:val="00811D46"/>
    <w:rsid w:val="0081203E"/>
    <w:rsid w:val="00812BDB"/>
    <w:rsid w:val="00812EB4"/>
    <w:rsid w:val="00812F08"/>
    <w:rsid w:val="0081415D"/>
    <w:rsid w:val="008143FC"/>
    <w:rsid w:val="00814BA4"/>
    <w:rsid w:val="00815C71"/>
    <w:rsid w:val="00816030"/>
    <w:rsid w:val="00817021"/>
    <w:rsid w:val="0081762A"/>
    <w:rsid w:val="00820229"/>
    <w:rsid w:val="00822448"/>
    <w:rsid w:val="00822ABE"/>
    <w:rsid w:val="008244D1"/>
    <w:rsid w:val="00825E1E"/>
    <w:rsid w:val="00825F5B"/>
    <w:rsid w:val="00827F51"/>
    <w:rsid w:val="0083104E"/>
    <w:rsid w:val="008322E1"/>
    <w:rsid w:val="00832BCC"/>
    <w:rsid w:val="008343BE"/>
    <w:rsid w:val="0083448C"/>
    <w:rsid w:val="008362FB"/>
    <w:rsid w:val="00836396"/>
    <w:rsid w:val="00836535"/>
    <w:rsid w:val="00837B1B"/>
    <w:rsid w:val="00840FB4"/>
    <w:rsid w:val="008410B2"/>
    <w:rsid w:val="00841780"/>
    <w:rsid w:val="00842E57"/>
    <w:rsid w:val="00843115"/>
    <w:rsid w:val="00844096"/>
    <w:rsid w:val="00846326"/>
    <w:rsid w:val="00846ABC"/>
    <w:rsid w:val="00847859"/>
    <w:rsid w:val="008500A0"/>
    <w:rsid w:val="0085011C"/>
    <w:rsid w:val="008524E5"/>
    <w:rsid w:val="0085351C"/>
    <w:rsid w:val="00853EA3"/>
    <w:rsid w:val="0085435A"/>
    <w:rsid w:val="008549CA"/>
    <w:rsid w:val="00855187"/>
    <w:rsid w:val="0085542A"/>
    <w:rsid w:val="008556C3"/>
    <w:rsid w:val="00855C33"/>
    <w:rsid w:val="0085687C"/>
    <w:rsid w:val="00857038"/>
    <w:rsid w:val="00857706"/>
    <w:rsid w:val="00857B0E"/>
    <w:rsid w:val="00857F05"/>
    <w:rsid w:val="008611C1"/>
    <w:rsid w:val="008706C5"/>
    <w:rsid w:val="00870A3C"/>
    <w:rsid w:val="008725DB"/>
    <w:rsid w:val="008728F3"/>
    <w:rsid w:val="00872952"/>
    <w:rsid w:val="00873707"/>
    <w:rsid w:val="008737BD"/>
    <w:rsid w:val="00874B20"/>
    <w:rsid w:val="008757C6"/>
    <w:rsid w:val="008763E1"/>
    <w:rsid w:val="0087730E"/>
    <w:rsid w:val="0087775C"/>
    <w:rsid w:val="00877EC8"/>
    <w:rsid w:val="00880F36"/>
    <w:rsid w:val="0088313D"/>
    <w:rsid w:val="00883157"/>
    <w:rsid w:val="00883515"/>
    <w:rsid w:val="008848E5"/>
    <w:rsid w:val="00885434"/>
    <w:rsid w:val="00885530"/>
    <w:rsid w:val="008910D1"/>
    <w:rsid w:val="008921DD"/>
    <w:rsid w:val="0089228E"/>
    <w:rsid w:val="0089296C"/>
    <w:rsid w:val="00892DAA"/>
    <w:rsid w:val="00894196"/>
    <w:rsid w:val="00894E79"/>
    <w:rsid w:val="00895254"/>
    <w:rsid w:val="00896ABD"/>
    <w:rsid w:val="00897AB6"/>
    <w:rsid w:val="00897DA8"/>
    <w:rsid w:val="008A2209"/>
    <w:rsid w:val="008A2A6A"/>
    <w:rsid w:val="008A3380"/>
    <w:rsid w:val="008A3FF5"/>
    <w:rsid w:val="008A60E4"/>
    <w:rsid w:val="008A6E1D"/>
    <w:rsid w:val="008A7A9C"/>
    <w:rsid w:val="008B0B00"/>
    <w:rsid w:val="008B1659"/>
    <w:rsid w:val="008B4458"/>
    <w:rsid w:val="008B5218"/>
    <w:rsid w:val="008B63E5"/>
    <w:rsid w:val="008B6716"/>
    <w:rsid w:val="008B7102"/>
    <w:rsid w:val="008B771A"/>
    <w:rsid w:val="008C0778"/>
    <w:rsid w:val="008C1F63"/>
    <w:rsid w:val="008C3B7D"/>
    <w:rsid w:val="008C56AA"/>
    <w:rsid w:val="008C5A09"/>
    <w:rsid w:val="008C6F34"/>
    <w:rsid w:val="008D0F90"/>
    <w:rsid w:val="008D3715"/>
    <w:rsid w:val="008D3F48"/>
    <w:rsid w:val="008D5465"/>
    <w:rsid w:val="008D5E61"/>
    <w:rsid w:val="008D6032"/>
    <w:rsid w:val="008D67F4"/>
    <w:rsid w:val="008D7EB7"/>
    <w:rsid w:val="008D7EC5"/>
    <w:rsid w:val="008E0565"/>
    <w:rsid w:val="008E06F5"/>
    <w:rsid w:val="008E235D"/>
    <w:rsid w:val="008E28BC"/>
    <w:rsid w:val="008E346D"/>
    <w:rsid w:val="008E3684"/>
    <w:rsid w:val="008E4C5C"/>
    <w:rsid w:val="008E5256"/>
    <w:rsid w:val="008E57F5"/>
    <w:rsid w:val="008E68D3"/>
    <w:rsid w:val="008E7606"/>
    <w:rsid w:val="008F12A7"/>
    <w:rsid w:val="008F1DAA"/>
    <w:rsid w:val="008F1ED9"/>
    <w:rsid w:val="008F3CC5"/>
    <w:rsid w:val="008F3D67"/>
    <w:rsid w:val="008F3EBD"/>
    <w:rsid w:val="008F4208"/>
    <w:rsid w:val="008F584F"/>
    <w:rsid w:val="008F60B2"/>
    <w:rsid w:val="008F6261"/>
    <w:rsid w:val="008F6EBB"/>
    <w:rsid w:val="008F7C41"/>
    <w:rsid w:val="009009C6"/>
    <w:rsid w:val="00901E73"/>
    <w:rsid w:val="00902229"/>
    <w:rsid w:val="009027DC"/>
    <w:rsid w:val="00902DAA"/>
    <w:rsid w:val="009031E2"/>
    <w:rsid w:val="00903A65"/>
    <w:rsid w:val="0090485D"/>
    <w:rsid w:val="009054A7"/>
    <w:rsid w:val="009078BB"/>
    <w:rsid w:val="0091223E"/>
    <w:rsid w:val="0091276C"/>
    <w:rsid w:val="00914152"/>
    <w:rsid w:val="009145BE"/>
    <w:rsid w:val="00914A31"/>
    <w:rsid w:val="009155C2"/>
    <w:rsid w:val="0091592C"/>
    <w:rsid w:val="009165AC"/>
    <w:rsid w:val="00916FFC"/>
    <w:rsid w:val="0091774A"/>
    <w:rsid w:val="009178A0"/>
    <w:rsid w:val="00917EE8"/>
    <w:rsid w:val="0092053F"/>
    <w:rsid w:val="0092340A"/>
    <w:rsid w:val="00923589"/>
    <w:rsid w:val="00923F24"/>
    <w:rsid w:val="0092612D"/>
    <w:rsid w:val="009261C8"/>
    <w:rsid w:val="00927B00"/>
    <w:rsid w:val="00930A8E"/>
    <w:rsid w:val="009311E8"/>
    <w:rsid w:val="009313D9"/>
    <w:rsid w:val="009322CD"/>
    <w:rsid w:val="00933ABB"/>
    <w:rsid w:val="00935B7F"/>
    <w:rsid w:val="00936A91"/>
    <w:rsid w:val="009409F9"/>
    <w:rsid w:val="00941293"/>
    <w:rsid w:val="00942093"/>
    <w:rsid w:val="0094359C"/>
    <w:rsid w:val="00943946"/>
    <w:rsid w:val="0094403D"/>
    <w:rsid w:val="00944658"/>
    <w:rsid w:val="0094552B"/>
    <w:rsid w:val="00946059"/>
    <w:rsid w:val="00946372"/>
    <w:rsid w:val="0094639F"/>
    <w:rsid w:val="00946DBD"/>
    <w:rsid w:val="0094779D"/>
    <w:rsid w:val="0095032B"/>
    <w:rsid w:val="0095057C"/>
    <w:rsid w:val="00950B13"/>
    <w:rsid w:val="00950C17"/>
    <w:rsid w:val="00950DE7"/>
    <w:rsid w:val="00950F18"/>
    <w:rsid w:val="00951DDC"/>
    <w:rsid w:val="00951FAF"/>
    <w:rsid w:val="00952057"/>
    <w:rsid w:val="009536CD"/>
    <w:rsid w:val="00954740"/>
    <w:rsid w:val="00954765"/>
    <w:rsid w:val="009557BC"/>
    <w:rsid w:val="009559EC"/>
    <w:rsid w:val="00955AE5"/>
    <w:rsid w:val="00961F6F"/>
    <w:rsid w:val="00962E71"/>
    <w:rsid w:val="0096350B"/>
    <w:rsid w:val="0096351F"/>
    <w:rsid w:val="00963A27"/>
    <w:rsid w:val="00963ABC"/>
    <w:rsid w:val="00963DDC"/>
    <w:rsid w:val="00965D21"/>
    <w:rsid w:val="00965D7E"/>
    <w:rsid w:val="00967764"/>
    <w:rsid w:val="009703D5"/>
    <w:rsid w:val="009703EF"/>
    <w:rsid w:val="009706CC"/>
    <w:rsid w:val="00970B0E"/>
    <w:rsid w:val="00970BB9"/>
    <w:rsid w:val="00970DF4"/>
    <w:rsid w:val="00970DF9"/>
    <w:rsid w:val="0097213C"/>
    <w:rsid w:val="009726EE"/>
    <w:rsid w:val="00972CDE"/>
    <w:rsid w:val="009733DD"/>
    <w:rsid w:val="009736C1"/>
    <w:rsid w:val="00973C56"/>
    <w:rsid w:val="00975573"/>
    <w:rsid w:val="00976D03"/>
    <w:rsid w:val="009771D3"/>
    <w:rsid w:val="00977B30"/>
    <w:rsid w:val="009801D3"/>
    <w:rsid w:val="009806AC"/>
    <w:rsid w:val="00980ABB"/>
    <w:rsid w:val="00982F41"/>
    <w:rsid w:val="009830F4"/>
    <w:rsid w:val="00985090"/>
    <w:rsid w:val="0098520F"/>
    <w:rsid w:val="009863F4"/>
    <w:rsid w:val="00986DE5"/>
    <w:rsid w:val="00987710"/>
    <w:rsid w:val="009904AB"/>
    <w:rsid w:val="009939B0"/>
    <w:rsid w:val="00993E18"/>
    <w:rsid w:val="00994CC0"/>
    <w:rsid w:val="00994E01"/>
    <w:rsid w:val="00995688"/>
    <w:rsid w:val="009958A6"/>
    <w:rsid w:val="00996456"/>
    <w:rsid w:val="009A04F5"/>
    <w:rsid w:val="009A075A"/>
    <w:rsid w:val="009A0D48"/>
    <w:rsid w:val="009A15EF"/>
    <w:rsid w:val="009A2795"/>
    <w:rsid w:val="009A3321"/>
    <w:rsid w:val="009A38A5"/>
    <w:rsid w:val="009A3E6C"/>
    <w:rsid w:val="009A41BF"/>
    <w:rsid w:val="009A5B73"/>
    <w:rsid w:val="009A6731"/>
    <w:rsid w:val="009A7496"/>
    <w:rsid w:val="009A7A1B"/>
    <w:rsid w:val="009A7C9F"/>
    <w:rsid w:val="009B053D"/>
    <w:rsid w:val="009B07B6"/>
    <w:rsid w:val="009B118B"/>
    <w:rsid w:val="009B12F7"/>
    <w:rsid w:val="009B16DD"/>
    <w:rsid w:val="009B1737"/>
    <w:rsid w:val="009B1FB1"/>
    <w:rsid w:val="009B2B48"/>
    <w:rsid w:val="009B37F6"/>
    <w:rsid w:val="009B3D4B"/>
    <w:rsid w:val="009B4E63"/>
    <w:rsid w:val="009B5824"/>
    <w:rsid w:val="009B5B99"/>
    <w:rsid w:val="009B6EFC"/>
    <w:rsid w:val="009C032A"/>
    <w:rsid w:val="009C0C60"/>
    <w:rsid w:val="009C153A"/>
    <w:rsid w:val="009C1FD0"/>
    <w:rsid w:val="009C2969"/>
    <w:rsid w:val="009C2DD2"/>
    <w:rsid w:val="009C2DF8"/>
    <w:rsid w:val="009C31BF"/>
    <w:rsid w:val="009C4A7A"/>
    <w:rsid w:val="009C4D9C"/>
    <w:rsid w:val="009C68B7"/>
    <w:rsid w:val="009C77D6"/>
    <w:rsid w:val="009D0781"/>
    <w:rsid w:val="009D0834"/>
    <w:rsid w:val="009D095A"/>
    <w:rsid w:val="009D0A1E"/>
    <w:rsid w:val="009D157B"/>
    <w:rsid w:val="009D1CD4"/>
    <w:rsid w:val="009D2AE3"/>
    <w:rsid w:val="009D3826"/>
    <w:rsid w:val="009D4B63"/>
    <w:rsid w:val="009D52BC"/>
    <w:rsid w:val="009D553C"/>
    <w:rsid w:val="009D61A2"/>
    <w:rsid w:val="009D7246"/>
    <w:rsid w:val="009D7D0A"/>
    <w:rsid w:val="009E09D9"/>
    <w:rsid w:val="009E1E31"/>
    <w:rsid w:val="009E322A"/>
    <w:rsid w:val="009F01B1"/>
    <w:rsid w:val="009F0DBB"/>
    <w:rsid w:val="009F2674"/>
    <w:rsid w:val="009F294E"/>
    <w:rsid w:val="009F339C"/>
    <w:rsid w:val="009F3887"/>
    <w:rsid w:val="009F3EDF"/>
    <w:rsid w:val="009F3F09"/>
    <w:rsid w:val="009F3F88"/>
    <w:rsid w:val="009F40DC"/>
    <w:rsid w:val="009F5842"/>
    <w:rsid w:val="009F60B0"/>
    <w:rsid w:val="009F659A"/>
    <w:rsid w:val="009F732B"/>
    <w:rsid w:val="009F7660"/>
    <w:rsid w:val="00A01FE0"/>
    <w:rsid w:val="00A02F26"/>
    <w:rsid w:val="00A036B3"/>
    <w:rsid w:val="00A04905"/>
    <w:rsid w:val="00A06945"/>
    <w:rsid w:val="00A075A0"/>
    <w:rsid w:val="00A10143"/>
    <w:rsid w:val="00A104F8"/>
    <w:rsid w:val="00A10656"/>
    <w:rsid w:val="00A113C0"/>
    <w:rsid w:val="00A115F2"/>
    <w:rsid w:val="00A12FA6"/>
    <w:rsid w:val="00A1339B"/>
    <w:rsid w:val="00A14ABA"/>
    <w:rsid w:val="00A14EF6"/>
    <w:rsid w:val="00A155C6"/>
    <w:rsid w:val="00A15947"/>
    <w:rsid w:val="00A20F41"/>
    <w:rsid w:val="00A21768"/>
    <w:rsid w:val="00A23521"/>
    <w:rsid w:val="00A23C9A"/>
    <w:rsid w:val="00A24B0E"/>
    <w:rsid w:val="00A24CB6"/>
    <w:rsid w:val="00A25865"/>
    <w:rsid w:val="00A25961"/>
    <w:rsid w:val="00A2614D"/>
    <w:rsid w:val="00A26CD2"/>
    <w:rsid w:val="00A27667"/>
    <w:rsid w:val="00A30243"/>
    <w:rsid w:val="00A30281"/>
    <w:rsid w:val="00A30425"/>
    <w:rsid w:val="00A32979"/>
    <w:rsid w:val="00A345BE"/>
    <w:rsid w:val="00A34A67"/>
    <w:rsid w:val="00A3530F"/>
    <w:rsid w:val="00A35E65"/>
    <w:rsid w:val="00A369EF"/>
    <w:rsid w:val="00A37462"/>
    <w:rsid w:val="00A41D13"/>
    <w:rsid w:val="00A42977"/>
    <w:rsid w:val="00A459E1"/>
    <w:rsid w:val="00A46481"/>
    <w:rsid w:val="00A4660E"/>
    <w:rsid w:val="00A46AC4"/>
    <w:rsid w:val="00A478A5"/>
    <w:rsid w:val="00A500A6"/>
    <w:rsid w:val="00A50846"/>
    <w:rsid w:val="00A50C97"/>
    <w:rsid w:val="00A52296"/>
    <w:rsid w:val="00A53BFA"/>
    <w:rsid w:val="00A53C7C"/>
    <w:rsid w:val="00A540BF"/>
    <w:rsid w:val="00A55661"/>
    <w:rsid w:val="00A57941"/>
    <w:rsid w:val="00A57F66"/>
    <w:rsid w:val="00A605E7"/>
    <w:rsid w:val="00A61B70"/>
    <w:rsid w:val="00A61FA8"/>
    <w:rsid w:val="00A637F4"/>
    <w:rsid w:val="00A64668"/>
    <w:rsid w:val="00A64DF2"/>
    <w:rsid w:val="00A65485"/>
    <w:rsid w:val="00A6579A"/>
    <w:rsid w:val="00A65863"/>
    <w:rsid w:val="00A66C23"/>
    <w:rsid w:val="00A66C79"/>
    <w:rsid w:val="00A66E05"/>
    <w:rsid w:val="00A67655"/>
    <w:rsid w:val="00A70753"/>
    <w:rsid w:val="00A712D2"/>
    <w:rsid w:val="00A713DB"/>
    <w:rsid w:val="00A7354D"/>
    <w:rsid w:val="00A737C1"/>
    <w:rsid w:val="00A750DA"/>
    <w:rsid w:val="00A77A27"/>
    <w:rsid w:val="00A80F16"/>
    <w:rsid w:val="00A82139"/>
    <w:rsid w:val="00A82C8A"/>
    <w:rsid w:val="00A8346B"/>
    <w:rsid w:val="00A852FF"/>
    <w:rsid w:val="00A85E7D"/>
    <w:rsid w:val="00A87337"/>
    <w:rsid w:val="00A90C97"/>
    <w:rsid w:val="00A912B3"/>
    <w:rsid w:val="00A9147D"/>
    <w:rsid w:val="00A91B10"/>
    <w:rsid w:val="00A91D18"/>
    <w:rsid w:val="00A92DDC"/>
    <w:rsid w:val="00A94209"/>
    <w:rsid w:val="00A9441F"/>
    <w:rsid w:val="00A960C8"/>
    <w:rsid w:val="00A96604"/>
    <w:rsid w:val="00A97C2E"/>
    <w:rsid w:val="00AA03DF"/>
    <w:rsid w:val="00AA17C7"/>
    <w:rsid w:val="00AA188B"/>
    <w:rsid w:val="00AA19AF"/>
    <w:rsid w:val="00AA1B4F"/>
    <w:rsid w:val="00AA21D8"/>
    <w:rsid w:val="00AA271A"/>
    <w:rsid w:val="00AA2DF6"/>
    <w:rsid w:val="00AA2FC0"/>
    <w:rsid w:val="00AA3200"/>
    <w:rsid w:val="00AA3270"/>
    <w:rsid w:val="00AA375A"/>
    <w:rsid w:val="00AA3AA8"/>
    <w:rsid w:val="00AA5104"/>
    <w:rsid w:val="00AA54F3"/>
    <w:rsid w:val="00AA6958"/>
    <w:rsid w:val="00AA6B43"/>
    <w:rsid w:val="00AA720D"/>
    <w:rsid w:val="00AA7839"/>
    <w:rsid w:val="00AA7B1F"/>
    <w:rsid w:val="00AB077E"/>
    <w:rsid w:val="00AB0D71"/>
    <w:rsid w:val="00AB0D9D"/>
    <w:rsid w:val="00AB1F15"/>
    <w:rsid w:val="00AB3145"/>
    <w:rsid w:val="00AB367A"/>
    <w:rsid w:val="00AB52E6"/>
    <w:rsid w:val="00AB7BF8"/>
    <w:rsid w:val="00AC01D1"/>
    <w:rsid w:val="00AC0AB2"/>
    <w:rsid w:val="00AC0E9F"/>
    <w:rsid w:val="00AC3132"/>
    <w:rsid w:val="00AC38E3"/>
    <w:rsid w:val="00AC52A5"/>
    <w:rsid w:val="00AC562A"/>
    <w:rsid w:val="00AC5A81"/>
    <w:rsid w:val="00AC5ECB"/>
    <w:rsid w:val="00AC6EFD"/>
    <w:rsid w:val="00AC7151"/>
    <w:rsid w:val="00AC71E8"/>
    <w:rsid w:val="00AD19D2"/>
    <w:rsid w:val="00AD2D6C"/>
    <w:rsid w:val="00AD3190"/>
    <w:rsid w:val="00AD386A"/>
    <w:rsid w:val="00AD3CC7"/>
    <w:rsid w:val="00AD460A"/>
    <w:rsid w:val="00AD53AB"/>
    <w:rsid w:val="00AD6A05"/>
    <w:rsid w:val="00AE118B"/>
    <w:rsid w:val="00AE272B"/>
    <w:rsid w:val="00AE305F"/>
    <w:rsid w:val="00AE3E3A"/>
    <w:rsid w:val="00AE6294"/>
    <w:rsid w:val="00AE77B4"/>
    <w:rsid w:val="00AE7C1A"/>
    <w:rsid w:val="00AE7DF8"/>
    <w:rsid w:val="00AF0A8D"/>
    <w:rsid w:val="00AF0D9C"/>
    <w:rsid w:val="00AF13AB"/>
    <w:rsid w:val="00AF1D36"/>
    <w:rsid w:val="00AF2279"/>
    <w:rsid w:val="00AF279D"/>
    <w:rsid w:val="00AF280B"/>
    <w:rsid w:val="00AF32BA"/>
    <w:rsid w:val="00AF519C"/>
    <w:rsid w:val="00AF5443"/>
    <w:rsid w:val="00AF589C"/>
    <w:rsid w:val="00AF5F75"/>
    <w:rsid w:val="00AF6001"/>
    <w:rsid w:val="00AF6690"/>
    <w:rsid w:val="00AF6B1D"/>
    <w:rsid w:val="00AF7408"/>
    <w:rsid w:val="00B01A16"/>
    <w:rsid w:val="00B0327B"/>
    <w:rsid w:val="00B05890"/>
    <w:rsid w:val="00B05AE9"/>
    <w:rsid w:val="00B07F45"/>
    <w:rsid w:val="00B1021A"/>
    <w:rsid w:val="00B10271"/>
    <w:rsid w:val="00B11747"/>
    <w:rsid w:val="00B140D9"/>
    <w:rsid w:val="00B1481A"/>
    <w:rsid w:val="00B15A1F"/>
    <w:rsid w:val="00B15FE9"/>
    <w:rsid w:val="00B161D3"/>
    <w:rsid w:val="00B1623F"/>
    <w:rsid w:val="00B2031F"/>
    <w:rsid w:val="00B20D20"/>
    <w:rsid w:val="00B20E0D"/>
    <w:rsid w:val="00B2148A"/>
    <w:rsid w:val="00B2199E"/>
    <w:rsid w:val="00B220C2"/>
    <w:rsid w:val="00B2276E"/>
    <w:rsid w:val="00B241EE"/>
    <w:rsid w:val="00B24670"/>
    <w:rsid w:val="00B2530A"/>
    <w:rsid w:val="00B25B32"/>
    <w:rsid w:val="00B26D72"/>
    <w:rsid w:val="00B32616"/>
    <w:rsid w:val="00B3441B"/>
    <w:rsid w:val="00B355F5"/>
    <w:rsid w:val="00B36395"/>
    <w:rsid w:val="00B36AF0"/>
    <w:rsid w:val="00B36C42"/>
    <w:rsid w:val="00B37141"/>
    <w:rsid w:val="00B371BA"/>
    <w:rsid w:val="00B40572"/>
    <w:rsid w:val="00B42EA7"/>
    <w:rsid w:val="00B43326"/>
    <w:rsid w:val="00B43A4D"/>
    <w:rsid w:val="00B45D53"/>
    <w:rsid w:val="00B46A36"/>
    <w:rsid w:val="00B47902"/>
    <w:rsid w:val="00B50B28"/>
    <w:rsid w:val="00B51845"/>
    <w:rsid w:val="00B51923"/>
    <w:rsid w:val="00B51BB4"/>
    <w:rsid w:val="00B51E5A"/>
    <w:rsid w:val="00B5337C"/>
    <w:rsid w:val="00B53FDE"/>
    <w:rsid w:val="00B55AD9"/>
    <w:rsid w:val="00B55D90"/>
    <w:rsid w:val="00B56397"/>
    <w:rsid w:val="00B56A42"/>
    <w:rsid w:val="00B571DA"/>
    <w:rsid w:val="00B601B4"/>
    <w:rsid w:val="00B6027B"/>
    <w:rsid w:val="00B6070F"/>
    <w:rsid w:val="00B613A5"/>
    <w:rsid w:val="00B63150"/>
    <w:rsid w:val="00B6358A"/>
    <w:rsid w:val="00B636C8"/>
    <w:rsid w:val="00B6481F"/>
    <w:rsid w:val="00B64C3E"/>
    <w:rsid w:val="00B6523A"/>
    <w:rsid w:val="00B65EDB"/>
    <w:rsid w:val="00B66355"/>
    <w:rsid w:val="00B67AFF"/>
    <w:rsid w:val="00B67C41"/>
    <w:rsid w:val="00B70B59"/>
    <w:rsid w:val="00B72785"/>
    <w:rsid w:val="00B73594"/>
    <w:rsid w:val="00B73657"/>
    <w:rsid w:val="00B739B3"/>
    <w:rsid w:val="00B7425A"/>
    <w:rsid w:val="00B7590C"/>
    <w:rsid w:val="00B81B15"/>
    <w:rsid w:val="00B84F8D"/>
    <w:rsid w:val="00B8616E"/>
    <w:rsid w:val="00B873EE"/>
    <w:rsid w:val="00B903F7"/>
    <w:rsid w:val="00B915AE"/>
    <w:rsid w:val="00B9266B"/>
    <w:rsid w:val="00B953D7"/>
    <w:rsid w:val="00B979CD"/>
    <w:rsid w:val="00BA1735"/>
    <w:rsid w:val="00BA19FA"/>
    <w:rsid w:val="00BA1DDA"/>
    <w:rsid w:val="00BA2014"/>
    <w:rsid w:val="00BA233E"/>
    <w:rsid w:val="00BA4288"/>
    <w:rsid w:val="00BA7858"/>
    <w:rsid w:val="00BA78CC"/>
    <w:rsid w:val="00BB064D"/>
    <w:rsid w:val="00BB0902"/>
    <w:rsid w:val="00BB0B2C"/>
    <w:rsid w:val="00BB1F9C"/>
    <w:rsid w:val="00BB2EBC"/>
    <w:rsid w:val="00BB3E02"/>
    <w:rsid w:val="00BB3E36"/>
    <w:rsid w:val="00BB468C"/>
    <w:rsid w:val="00BB48E5"/>
    <w:rsid w:val="00BB528C"/>
    <w:rsid w:val="00BB5607"/>
    <w:rsid w:val="00BB5ACA"/>
    <w:rsid w:val="00BB5E9E"/>
    <w:rsid w:val="00BB627F"/>
    <w:rsid w:val="00BB6798"/>
    <w:rsid w:val="00BB76E1"/>
    <w:rsid w:val="00BB788E"/>
    <w:rsid w:val="00BC0C17"/>
    <w:rsid w:val="00BC18F5"/>
    <w:rsid w:val="00BC2859"/>
    <w:rsid w:val="00BC3823"/>
    <w:rsid w:val="00BC48A5"/>
    <w:rsid w:val="00BC5841"/>
    <w:rsid w:val="00BC5E38"/>
    <w:rsid w:val="00BC72B0"/>
    <w:rsid w:val="00BD0B9C"/>
    <w:rsid w:val="00BD0CDB"/>
    <w:rsid w:val="00BD10CC"/>
    <w:rsid w:val="00BD201A"/>
    <w:rsid w:val="00BD2A78"/>
    <w:rsid w:val="00BD2DC4"/>
    <w:rsid w:val="00BD2EF0"/>
    <w:rsid w:val="00BD2F46"/>
    <w:rsid w:val="00BD32E1"/>
    <w:rsid w:val="00BD60B4"/>
    <w:rsid w:val="00BD796B"/>
    <w:rsid w:val="00BE285E"/>
    <w:rsid w:val="00BE28F4"/>
    <w:rsid w:val="00BE40C0"/>
    <w:rsid w:val="00BE445C"/>
    <w:rsid w:val="00BE5F4A"/>
    <w:rsid w:val="00BE619E"/>
    <w:rsid w:val="00BE6AA0"/>
    <w:rsid w:val="00BE6CFB"/>
    <w:rsid w:val="00BE7AEF"/>
    <w:rsid w:val="00BF0813"/>
    <w:rsid w:val="00BF09B0"/>
    <w:rsid w:val="00BF1544"/>
    <w:rsid w:val="00BF1B53"/>
    <w:rsid w:val="00BF246D"/>
    <w:rsid w:val="00BF2682"/>
    <w:rsid w:val="00C00239"/>
    <w:rsid w:val="00C0165C"/>
    <w:rsid w:val="00C02198"/>
    <w:rsid w:val="00C03935"/>
    <w:rsid w:val="00C03E2E"/>
    <w:rsid w:val="00C03F3A"/>
    <w:rsid w:val="00C0417C"/>
    <w:rsid w:val="00C06F06"/>
    <w:rsid w:val="00C10BF0"/>
    <w:rsid w:val="00C110BE"/>
    <w:rsid w:val="00C11D74"/>
    <w:rsid w:val="00C13441"/>
    <w:rsid w:val="00C1432C"/>
    <w:rsid w:val="00C15E0F"/>
    <w:rsid w:val="00C17B2C"/>
    <w:rsid w:val="00C17BFF"/>
    <w:rsid w:val="00C20FAD"/>
    <w:rsid w:val="00C2375F"/>
    <w:rsid w:val="00C23D73"/>
    <w:rsid w:val="00C247CB"/>
    <w:rsid w:val="00C263E0"/>
    <w:rsid w:val="00C27873"/>
    <w:rsid w:val="00C303DC"/>
    <w:rsid w:val="00C30854"/>
    <w:rsid w:val="00C31114"/>
    <w:rsid w:val="00C32E66"/>
    <w:rsid w:val="00C3355F"/>
    <w:rsid w:val="00C33A04"/>
    <w:rsid w:val="00C34967"/>
    <w:rsid w:val="00C3569A"/>
    <w:rsid w:val="00C35AEA"/>
    <w:rsid w:val="00C3658C"/>
    <w:rsid w:val="00C36DDC"/>
    <w:rsid w:val="00C37F39"/>
    <w:rsid w:val="00C40893"/>
    <w:rsid w:val="00C43618"/>
    <w:rsid w:val="00C43F48"/>
    <w:rsid w:val="00C441F5"/>
    <w:rsid w:val="00C448FF"/>
    <w:rsid w:val="00C4596D"/>
    <w:rsid w:val="00C45E57"/>
    <w:rsid w:val="00C478A5"/>
    <w:rsid w:val="00C5249C"/>
    <w:rsid w:val="00C52F29"/>
    <w:rsid w:val="00C554A6"/>
    <w:rsid w:val="00C56AB1"/>
    <w:rsid w:val="00C56CE6"/>
    <w:rsid w:val="00C5719B"/>
    <w:rsid w:val="00C5745F"/>
    <w:rsid w:val="00C60005"/>
    <w:rsid w:val="00C60BFF"/>
    <w:rsid w:val="00C61841"/>
    <w:rsid w:val="00C61A98"/>
    <w:rsid w:val="00C6203A"/>
    <w:rsid w:val="00C62194"/>
    <w:rsid w:val="00C63201"/>
    <w:rsid w:val="00C63587"/>
    <w:rsid w:val="00C64785"/>
    <w:rsid w:val="00C64E62"/>
    <w:rsid w:val="00C651D5"/>
    <w:rsid w:val="00C65CCC"/>
    <w:rsid w:val="00C65DA9"/>
    <w:rsid w:val="00C67B38"/>
    <w:rsid w:val="00C71666"/>
    <w:rsid w:val="00C73DFF"/>
    <w:rsid w:val="00C7482A"/>
    <w:rsid w:val="00C7618F"/>
    <w:rsid w:val="00C765A9"/>
    <w:rsid w:val="00C7670B"/>
    <w:rsid w:val="00C777E1"/>
    <w:rsid w:val="00C77E03"/>
    <w:rsid w:val="00C81157"/>
    <w:rsid w:val="00C8162D"/>
    <w:rsid w:val="00C8265F"/>
    <w:rsid w:val="00C830BB"/>
    <w:rsid w:val="00C83A0B"/>
    <w:rsid w:val="00C842D0"/>
    <w:rsid w:val="00C84ED1"/>
    <w:rsid w:val="00C863CC"/>
    <w:rsid w:val="00C86BCC"/>
    <w:rsid w:val="00C9038F"/>
    <w:rsid w:val="00C90BDE"/>
    <w:rsid w:val="00C92AAB"/>
    <w:rsid w:val="00C9371C"/>
    <w:rsid w:val="00C93A3A"/>
    <w:rsid w:val="00C953AB"/>
    <w:rsid w:val="00C95D4C"/>
    <w:rsid w:val="00C9637F"/>
    <w:rsid w:val="00C9708A"/>
    <w:rsid w:val="00C97CF4"/>
    <w:rsid w:val="00C97F75"/>
    <w:rsid w:val="00CA23A5"/>
    <w:rsid w:val="00CA2435"/>
    <w:rsid w:val="00CA35C0"/>
    <w:rsid w:val="00CA3CDC"/>
    <w:rsid w:val="00CA4068"/>
    <w:rsid w:val="00CA5647"/>
    <w:rsid w:val="00CA61A4"/>
    <w:rsid w:val="00CA67F4"/>
    <w:rsid w:val="00CB0AD0"/>
    <w:rsid w:val="00CB207F"/>
    <w:rsid w:val="00CB2FEA"/>
    <w:rsid w:val="00CB337B"/>
    <w:rsid w:val="00CB37F3"/>
    <w:rsid w:val="00CB37F8"/>
    <w:rsid w:val="00CB4740"/>
    <w:rsid w:val="00CB4EF1"/>
    <w:rsid w:val="00CB5BB2"/>
    <w:rsid w:val="00CB7DC3"/>
    <w:rsid w:val="00CB7E38"/>
    <w:rsid w:val="00CC02FE"/>
    <w:rsid w:val="00CC231C"/>
    <w:rsid w:val="00CC38DE"/>
    <w:rsid w:val="00CC3CA9"/>
    <w:rsid w:val="00CC4434"/>
    <w:rsid w:val="00CC448E"/>
    <w:rsid w:val="00CC5970"/>
    <w:rsid w:val="00CC5BE1"/>
    <w:rsid w:val="00CC63B7"/>
    <w:rsid w:val="00CC75A2"/>
    <w:rsid w:val="00CC7A18"/>
    <w:rsid w:val="00CC7B64"/>
    <w:rsid w:val="00CC7D14"/>
    <w:rsid w:val="00CD0E2F"/>
    <w:rsid w:val="00CD1D49"/>
    <w:rsid w:val="00CD2F20"/>
    <w:rsid w:val="00CD3222"/>
    <w:rsid w:val="00CD42B2"/>
    <w:rsid w:val="00CD541B"/>
    <w:rsid w:val="00CD565B"/>
    <w:rsid w:val="00CD6609"/>
    <w:rsid w:val="00CD6B20"/>
    <w:rsid w:val="00CD6DA2"/>
    <w:rsid w:val="00CD76FF"/>
    <w:rsid w:val="00CE0006"/>
    <w:rsid w:val="00CE01BA"/>
    <w:rsid w:val="00CE0287"/>
    <w:rsid w:val="00CE1339"/>
    <w:rsid w:val="00CE2DD9"/>
    <w:rsid w:val="00CE37E6"/>
    <w:rsid w:val="00CE39E6"/>
    <w:rsid w:val="00CE40CC"/>
    <w:rsid w:val="00CE4B4A"/>
    <w:rsid w:val="00CE5D74"/>
    <w:rsid w:val="00CE61CC"/>
    <w:rsid w:val="00CE638F"/>
    <w:rsid w:val="00CE6E42"/>
    <w:rsid w:val="00CF20B7"/>
    <w:rsid w:val="00CF283B"/>
    <w:rsid w:val="00CF43DD"/>
    <w:rsid w:val="00CF59CB"/>
    <w:rsid w:val="00CF6692"/>
    <w:rsid w:val="00CF7441"/>
    <w:rsid w:val="00CF7461"/>
    <w:rsid w:val="00D00D16"/>
    <w:rsid w:val="00D02998"/>
    <w:rsid w:val="00D03C6C"/>
    <w:rsid w:val="00D04760"/>
    <w:rsid w:val="00D0486B"/>
    <w:rsid w:val="00D04A95"/>
    <w:rsid w:val="00D051DC"/>
    <w:rsid w:val="00D06288"/>
    <w:rsid w:val="00D068C7"/>
    <w:rsid w:val="00D06A3C"/>
    <w:rsid w:val="00D11D8C"/>
    <w:rsid w:val="00D128A4"/>
    <w:rsid w:val="00D13707"/>
    <w:rsid w:val="00D147C8"/>
    <w:rsid w:val="00D15131"/>
    <w:rsid w:val="00D15273"/>
    <w:rsid w:val="00D161BD"/>
    <w:rsid w:val="00D16860"/>
    <w:rsid w:val="00D16FA2"/>
    <w:rsid w:val="00D17828"/>
    <w:rsid w:val="00D20188"/>
    <w:rsid w:val="00D20954"/>
    <w:rsid w:val="00D20E7F"/>
    <w:rsid w:val="00D21B30"/>
    <w:rsid w:val="00D21C39"/>
    <w:rsid w:val="00D21FC6"/>
    <w:rsid w:val="00D222B3"/>
    <w:rsid w:val="00D2243A"/>
    <w:rsid w:val="00D23124"/>
    <w:rsid w:val="00D26A21"/>
    <w:rsid w:val="00D308A2"/>
    <w:rsid w:val="00D32C44"/>
    <w:rsid w:val="00D33393"/>
    <w:rsid w:val="00D33D36"/>
    <w:rsid w:val="00D34215"/>
    <w:rsid w:val="00D34D94"/>
    <w:rsid w:val="00D3574F"/>
    <w:rsid w:val="00D35CDF"/>
    <w:rsid w:val="00D409E2"/>
    <w:rsid w:val="00D41CE2"/>
    <w:rsid w:val="00D424B3"/>
    <w:rsid w:val="00D427D7"/>
    <w:rsid w:val="00D44E62"/>
    <w:rsid w:val="00D47889"/>
    <w:rsid w:val="00D50AB3"/>
    <w:rsid w:val="00D51570"/>
    <w:rsid w:val="00D523EC"/>
    <w:rsid w:val="00D5309A"/>
    <w:rsid w:val="00D53805"/>
    <w:rsid w:val="00D55301"/>
    <w:rsid w:val="00D556AD"/>
    <w:rsid w:val="00D56167"/>
    <w:rsid w:val="00D60381"/>
    <w:rsid w:val="00D616DE"/>
    <w:rsid w:val="00D6180D"/>
    <w:rsid w:val="00D6207B"/>
    <w:rsid w:val="00D62201"/>
    <w:rsid w:val="00D64C5C"/>
    <w:rsid w:val="00D651D1"/>
    <w:rsid w:val="00D65D93"/>
    <w:rsid w:val="00D66620"/>
    <w:rsid w:val="00D67E95"/>
    <w:rsid w:val="00D67F38"/>
    <w:rsid w:val="00D709D6"/>
    <w:rsid w:val="00D717BB"/>
    <w:rsid w:val="00D71F8B"/>
    <w:rsid w:val="00D7226B"/>
    <w:rsid w:val="00D72660"/>
    <w:rsid w:val="00D72707"/>
    <w:rsid w:val="00D737B4"/>
    <w:rsid w:val="00D750B6"/>
    <w:rsid w:val="00D754EC"/>
    <w:rsid w:val="00D75A9C"/>
    <w:rsid w:val="00D75C6A"/>
    <w:rsid w:val="00D77730"/>
    <w:rsid w:val="00D800EC"/>
    <w:rsid w:val="00D81EAB"/>
    <w:rsid w:val="00D829C8"/>
    <w:rsid w:val="00D8347B"/>
    <w:rsid w:val="00D84C05"/>
    <w:rsid w:val="00D84CE1"/>
    <w:rsid w:val="00D8727E"/>
    <w:rsid w:val="00D87321"/>
    <w:rsid w:val="00D87917"/>
    <w:rsid w:val="00D90296"/>
    <w:rsid w:val="00D90871"/>
    <w:rsid w:val="00D9155F"/>
    <w:rsid w:val="00D9214F"/>
    <w:rsid w:val="00D9403F"/>
    <w:rsid w:val="00D94611"/>
    <w:rsid w:val="00D95103"/>
    <w:rsid w:val="00D959B4"/>
    <w:rsid w:val="00D97DDF"/>
    <w:rsid w:val="00DA04B8"/>
    <w:rsid w:val="00DA0858"/>
    <w:rsid w:val="00DA1379"/>
    <w:rsid w:val="00DA18B3"/>
    <w:rsid w:val="00DA1C23"/>
    <w:rsid w:val="00DA399B"/>
    <w:rsid w:val="00DA3CC3"/>
    <w:rsid w:val="00DA44DE"/>
    <w:rsid w:val="00DA4802"/>
    <w:rsid w:val="00DA750B"/>
    <w:rsid w:val="00DA7DD9"/>
    <w:rsid w:val="00DB05E9"/>
    <w:rsid w:val="00DB0D6A"/>
    <w:rsid w:val="00DB21B0"/>
    <w:rsid w:val="00DB501D"/>
    <w:rsid w:val="00DB5669"/>
    <w:rsid w:val="00DB61E2"/>
    <w:rsid w:val="00DB620A"/>
    <w:rsid w:val="00DB6D86"/>
    <w:rsid w:val="00DB700C"/>
    <w:rsid w:val="00DC287E"/>
    <w:rsid w:val="00DC29E5"/>
    <w:rsid w:val="00DC2F7B"/>
    <w:rsid w:val="00DC3832"/>
    <w:rsid w:val="00DC6EAC"/>
    <w:rsid w:val="00DC7A51"/>
    <w:rsid w:val="00DC7F12"/>
    <w:rsid w:val="00DD0B98"/>
    <w:rsid w:val="00DD15AA"/>
    <w:rsid w:val="00DD1C0F"/>
    <w:rsid w:val="00DD21AB"/>
    <w:rsid w:val="00DD3B1E"/>
    <w:rsid w:val="00DD43C8"/>
    <w:rsid w:val="00DD441B"/>
    <w:rsid w:val="00DD4830"/>
    <w:rsid w:val="00DD4AB0"/>
    <w:rsid w:val="00DD5679"/>
    <w:rsid w:val="00DD5B9E"/>
    <w:rsid w:val="00DE0350"/>
    <w:rsid w:val="00DE06B2"/>
    <w:rsid w:val="00DE1159"/>
    <w:rsid w:val="00DE13BD"/>
    <w:rsid w:val="00DE1B30"/>
    <w:rsid w:val="00DE3E00"/>
    <w:rsid w:val="00DE59B6"/>
    <w:rsid w:val="00DE5B5F"/>
    <w:rsid w:val="00DE6D6B"/>
    <w:rsid w:val="00DF0521"/>
    <w:rsid w:val="00DF3651"/>
    <w:rsid w:val="00DF5644"/>
    <w:rsid w:val="00DF5EFD"/>
    <w:rsid w:val="00DF614E"/>
    <w:rsid w:val="00DF6ED3"/>
    <w:rsid w:val="00DF721F"/>
    <w:rsid w:val="00E00696"/>
    <w:rsid w:val="00E01E8A"/>
    <w:rsid w:val="00E01F40"/>
    <w:rsid w:val="00E03582"/>
    <w:rsid w:val="00E03651"/>
    <w:rsid w:val="00E03808"/>
    <w:rsid w:val="00E03EDB"/>
    <w:rsid w:val="00E04022"/>
    <w:rsid w:val="00E060C2"/>
    <w:rsid w:val="00E06324"/>
    <w:rsid w:val="00E0664B"/>
    <w:rsid w:val="00E07B81"/>
    <w:rsid w:val="00E104FC"/>
    <w:rsid w:val="00E10AFD"/>
    <w:rsid w:val="00E113FF"/>
    <w:rsid w:val="00E11635"/>
    <w:rsid w:val="00E1206B"/>
    <w:rsid w:val="00E12B11"/>
    <w:rsid w:val="00E12FB0"/>
    <w:rsid w:val="00E13DF0"/>
    <w:rsid w:val="00E14814"/>
    <w:rsid w:val="00E14C96"/>
    <w:rsid w:val="00E14EF1"/>
    <w:rsid w:val="00E15010"/>
    <w:rsid w:val="00E1591B"/>
    <w:rsid w:val="00E16A50"/>
    <w:rsid w:val="00E17973"/>
    <w:rsid w:val="00E207F7"/>
    <w:rsid w:val="00E2136E"/>
    <w:rsid w:val="00E21516"/>
    <w:rsid w:val="00E22225"/>
    <w:rsid w:val="00E235DE"/>
    <w:rsid w:val="00E249D5"/>
    <w:rsid w:val="00E25017"/>
    <w:rsid w:val="00E250E9"/>
    <w:rsid w:val="00E255BE"/>
    <w:rsid w:val="00E26F73"/>
    <w:rsid w:val="00E26FA8"/>
    <w:rsid w:val="00E30A34"/>
    <w:rsid w:val="00E31712"/>
    <w:rsid w:val="00E33C68"/>
    <w:rsid w:val="00E34EEB"/>
    <w:rsid w:val="00E3687C"/>
    <w:rsid w:val="00E37ABD"/>
    <w:rsid w:val="00E409FC"/>
    <w:rsid w:val="00E41873"/>
    <w:rsid w:val="00E422DC"/>
    <w:rsid w:val="00E4319F"/>
    <w:rsid w:val="00E43870"/>
    <w:rsid w:val="00E43A4F"/>
    <w:rsid w:val="00E43B96"/>
    <w:rsid w:val="00E44C36"/>
    <w:rsid w:val="00E44EB9"/>
    <w:rsid w:val="00E45BDC"/>
    <w:rsid w:val="00E460B7"/>
    <w:rsid w:val="00E46358"/>
    <w:rsid w:val="00E4666B"/>
    <w:rsid w:val="00E471DC"/>
    <w:rsid w:val="00E4721A"/>
    <w:rsid w:val="00E47977"/>
    <w:rsid w:val="00E50028"/>
    <w:rsid w:val="00E508AD"/>
    <w:rsid w:val="00E50B44"/>
    <w:rsid w:val="00E50EB4"/>
    <w:rsid w:val="00E5239B"/>
    <w:rsid w:val="00E532FC"/>
    <w:rsid w:val="00E559B4"/>
    <w:rsid w:val="00E55BB0"/>
    <w:rsid w:val="00E56097"/>
    <w:rsid w:val="00E609E5"/>
    <w:rsid w:val="00E60F27"/>
    <w:rsid w:val="00E623BF"/>
    <w:rsid w:val="00E6425A"/>
    <w:rsid w:val="00E642BE"/>
    <w:rsid w:val="00E6430D"/>
    <w:rsid w:val="00E64D93"/>
    <w:rsid w:val="00E65EDB"/>
    <w:rsid w:val="00E66927"/>
    <w:rsid w:val="00E66CF9"/>
    <w:rsid w:val="00E677B8"/>
    <w:rsid w:val="00E67E9E"/>
    <w:rsid w:val="00E67FA1"/>
    <w:rsid w:val="00E7115E"/>
    <w:rsid w:val="00E7387D"/>
    <w:rsid w:val="00E73C28"/>
    <w:rsid w:val="00E73D53"/>
    <w:rsid w:val="00E75111"/>
    <w:rsid w:val="00E76AA8"/>
    <w:rsid w:val="00E77296"/>
    <w:rsid w:val="00E773A3"/>
    <w:rsid w:val="00E775A6"/>
    <w:rsid w:val="00E775C6"/>
    <w:rsid w:val="00E81287"/>
    <w:rsid w:val="00E82DB5"/>
    <w:rsid w:val="00E83B50"/>
    <w:rsid w:val="00E84741"/>
    <w:rsid w:val="00E8566B"/>
    <w:rsid w:val="00E856C3"/>
    <w:rsid w:val="00E85C5A"/>
    <w:rsid w:val="00E87527"/>
    <w:rsid w:val="00E87EF7"/>
    <w:rsid w:val="00E9024F"/>
    <w:rsid w:val="00E93763"/>
    <w:rsid w:val="00E939F7"/>
    <w:rsid w:val="00E961F5"/>
    <w:rsid w:val="00E96C4C"/>
    <w:rsid w:val="00E96D4F"/>
    <w:rsid w:val="00E96E72"/>
    <w:rsid w:val="00E97474"/>
    <w:rsid w:val="00EA02AD"/>
    <w:rsid w:val="00EA1D92"/>
    <w:rsid w:val="00EA2AAE"/>
    <w:rsid w:val="00EA2EC0"/>
    <w:rsid w:val="00EA3805"/>
    <w:rsid w:val="00EA3D8C"/>
    <w:rsid w:val="00EA427A"/>
    <w:rsid w:val="00EA66BF"/>
    <w:rsid w:val="00EA723B"/>
    <w:rsid w:val="00EB01D1"/>
    <w:rsid w:val="00EB1350"/>
    <w:rsid w:val="00EB1729"/>
    <w:rsid w:val="00EB2E8A"/>
    <w:rsid w:val="00EB4D7C"/>
    <w:rsid w:val="00EB5F6E"/>
    <w:rsid w:val="00EB6350"/>
    <w:rsid w:val="00EB687A"/>
    <w:rsid w:val="00EC0CF1"/>
    <w:rsid w:val="00EC1ED8"/>
    <w:rsid w:val="00EC2F62"/>
    <w:rsid w:val="00EC4017"/>
    <w:rsid w:val="00EC4A4D"/>
    <w:rsid w:val="00EC4FE3"/>
    <w:rsid w:val="00EC5D27"/>
    <w:rsid w:val="00EC62EB"/>
    <w:rsid w:val="00EC6C7E"/>
    <w:rsid w:val="00EC6D62"/>
    <w:rsid w:val="00EC6E9F"/>
    <w:rsid w:val="00ED44F0"/>
    <w:rsid w:val="00ED4B33"/>
    <w:rsid w:val="00ED5993"/>
    <w:rsid w:val="00ED5DAC"/>
    <w:rsid w:val="00ED7DD6"/>
    <w:rsid w:val="00EE060B"/>
    <w:rsid w:val="00EE0CFF"/>
    <w:rsid w:val="00EE15A1"/>
    <w:rsid w:val="00EE2A7C"/>
    <w:rsid w:val="00EE2C42"/>
    <w:rsid w:val="00EE341B"/>
    <w:rsid w:val="00EE3B2D"/>
    <w:rsid w:val="00EE416D"/>
    <w:rsid w:val="00EE4453"/>
    <w:rsid w:val="00EE497F"/>
    <w:rsid w:val="00EE5FCE"/>
    <w:rsid w:val="00EE6B26"/>
    <w:rsid w:val="00EE6BBD"/>
    <w:rsid w:val="00EE6E1E"/>
    <w:rsid w:val="00EE705F"/>
    <w:rsid w:val="00EE7EA4"/>
    <w:rsid w:val="00EF1462"/>
    <w:rsid w:val="00EF18C6"/>
    <w:rsid w:val="00EF1908"/>
    <w:rsid w:val="00EF33D0"/>
    <w:rsid w:val="00EF3CAC"/>
    <w:rsid w:val="00EF4056"/>
    <w:rsid w:val="00EF54B8"/>
    <w:rsid w:val="00EF54FD"/>
    <w:rsid w:val="00EF6445"/>
    <w:rsid w:val="00EF6911"/>
    <w:rsid w:val="00EF6B40"/>
    <w:rsid w:val="00F004A9"/>
    <w:rsid w:val="00F006C3"/>
    <w:rsid w:val="00F045D9"/>
    <w:rsid w:val="00F05658"/>
    <w:rsid w:val="00F0660F"/>
    <w:rsid w:val="00F06A61"/>
    <w:rsid w:val="00F07F0D"/>
    <w:rsid w:val="00F10D3B"/>
    <w:rsid w:val="00F11787"/>
    <w:rsid w:val="00F1217D"/>
    <w:rsid w:val="00F12D4E"/>
    <w:rsid w:val="00F12DEC"/>
    <w:rsid w:val="00F13112"/>
    <w:rsid w:val="00F13A78"/>
    <w:rsid w:val="00F14E5F"/>
    <w:rsid w:val="00F16B42"/>
    <w:rsid w:val="00F16FE6"/>
    <w:rsid w:val="00F219DC"/>
    <w:rsid w:val="00F22443"/>
    <w:rsid w:val="00F238BD"/>
    <w:rsid w:val="00F24905"/>
    <w:rsid w:val="00F24992"/>
    <w:rsid w:val="00F263BF"/>
    <w:rsid w:val="00F3023B"/>
    <w:rsid w:val="00F30A85"/>
    <w:rsid w:val="00F30A96"/>
    <w:rsid w:val="00F326F7"/>
    <w:rsid w:val="00F32CAB"/>
    <w:rsid w:val="00F32F2F"/>
    <w:rsid w:val="00F332AC"/>
    <w:rsid w:val="00F33F3F"/>
    <w:rsid w:val="00F35606"/>
    <w:rsid w:val="00F35BDD"/>
    <w:rsid w:val="00F35EF0"/>
    <w:rsid w:val="00F3781F"/>
    <w:rsid w:val="00F3794B"/>
    <w:rsid w:val="00F403FD"/>
    <w:rsid w:val="00F41E72"/>
    <w:rsid w:val="00F43C73"/>
    <w:rsid w:val="00F448BA"/>
    <w:rsid w:val="00F45BDF"/>
    <w:rsid w:val="00F470A5"/>
    <w:rsid w:val="00F50300"/>
    <w:rsid w:val="00F525F6"/>
    <w:rsid w:val="00F53C32"/>
    <w:rsid w:val="00F5414B"/>
    <w:rsid w:val="00F56113"/>
    <w:rsid w:val="00F56E39"/>
    <w:rsid w:val="00F603B1"/>
    <w:rsid w:val="00F60E22"/>
    <w:rsid w:val="00F61BE3"/>
    <w:rsid w:val="00F6235E"/>
    <w:rsid w:val="00F623E9"/>
    <w:rsid w:val="00F62752"/>
    <w:rsid w:val="00F63951"/>
    <w:rsid w:val="00F63C86"/>
    <w:rsid w:val="00F63D9A"/>
    <w:rsid w:val="00F745AC"/>
    <w:rsid w:val="00F761A4"/>
    <w:rsid w:val="00F766BE"/>
    <w:rsid w:val="00F76AB9"/>
    <w:rsid w:val="00F77EB9"/>
    <w:rsid w:val="00F80635"/>
    <w:rsid w:val="00F80C3A"/>
    <w:rsid w:val="00F8115F"/>
    <w:rsid w:val="00F815D1"/>
    <w:rsid w:val="00F81E7E"/>
    <w:rsid w:val="00F81F0F"/>
    <w:rsid w:val="00F825F4"/>
    <w:rsid w:val="00F82BF7"/>
    <w:rsid w:val="00F838DF"/>
    <w:rsid w:val="00F87ADD"/>
    <w:rsid w:val="00F87D13"/>
    <w:rsid w:val="00F92AA1"/>
    <w:rsid w:val="00F92F28"/>
    <w:rsid w:val="00F932DE"/>
    <w:rsid w:val="00F963DD"/>
    <w:rsid w:val="00F9641A"/>
    <w:rsid w:val="00F96B85"/>
    <w:rsid w:val="00F96DBC"/>
    <w:rsid w:val="00F97004"/>
    <w:rsid w:val="00F97AA2"/>
    <w:rsid w:val="00F97BB2"/>
    <w:rsid w:val="00FA067D"/>
    <w:rsid w:val="00FA0C2D"/>
    <w:rsid w:val="00FA1D18"/>
    <w:rsid w:val="00FA2045"/>
    <w:rsid w:val="00FA431B"/>
    <w:rsid w:val="00FA438E"/>
    <w:rsid w:val="00FA49A7"/>
    <w:rsid w:val="00FA7A66"/>
    <w:rsid w:val="00FB1AA9"/>
    <w:rsid w:val="00FB2B55"/>
    <w:rsid w:val="00FB3CA4"/>
    <w:rsid w:val="00FB43A0"/>
    <w:rsid w:val="00FB4401"/>
    <w:rsid w:val="00FB4B5A"/>
    <w:rsid w:val="00FB4CEE"/>
    <w:rsid w:val="00FB5963"/>
    <w:rsid w:val="00FB5DAA"/>
    <w:rsid w:val="00FB60BC"/>
    <w:rsid w:val="00FB79F2"/>
    <w:rsid w:val="00FC04B9"/>
    <w:rsid w:val="00FC051E"/>
    <w:rsid w:val="00FC161A"/>
    <w:rsid w:val="00FC23D5"/>
    <w:rsid w:val="00FC2DE7"/>
    <w:rsid w:val="00FC4304"/>
    <w:rsid w:val="00FC4337"/>
    <w:rsid w:val="00FC48F4"/>
    <w:rsid w:val="00FC4C1A"/>
    <w:rsid w:val="00FC628F"/>
    <w:rsid w:val="00FC6468"/>
    <w:rsid w:val="00FC6D49"/>
    <w:rsid w:val="00FC7003"/>
    <w:rsid w:val="00FC72C7"/>
    <w:rsid w:val="00FC7830"/>
    <w:rsid w:val="00FD1103"/>
    <w:rsid w:val="00FD4922"/>
    <w:rsid w:val="00FD5A8A"/>
    <w:rsid w:val="00FD6461"/>
    <w:rsid w:val="00FE0019"/>
    <w:rsid w:val="00FE0281"/>
    <w:rsid w:val="00FE159F"/>
    <w:rsid w:val="00FE31EA"/>
    <w:rsid w:val="00FE33A9"/>
    <w:rsid w:val="00FE6531"/>
    <w:rsid w:val="00FE7083"/>
    <w:rsid w:val="00FE7555"/>
    <w:rsid w:val="00FF019F"/>
    <w:rsid w:val="00FF17C3"/>
    <w:rsid w:val="00FF1B2A"/>
    <w:rsid w:val="00FF2160"/>
    <w:rsid w:val="00FF2E31"/>
    <w:rsid w:val="00FF30DE"/>
    <w:rsid w:val="00FF5FB9"/>
    <w:rsid w:val="00FF644B"/>
    <w:rsid w:val="00FF6836"/>
    <w:rsid w:val="00FF690E"/>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8D6628E-E309-4259-A239-D58400EE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6255687">
      <w:bodyDiv w:val="1"/>
      <w:marLeft w:val="0"/>
      <w:marRight w:val="0"/>
      <w:marTop w:val="0"/>
      <w:marBottom w:val="0"/>
      <w:divBdr>
        <w:top w:val="none" w:sz="0" w:space="0" w:color="auto"/>
        <w:left w:val="none" w:sz="0" w:space="0" w:color="auto"/>
        <w:bottom w:val="none" w:sz="0" w:space="0" w:color="auto"/>
        <w:right w:val="none" w:sz="0" w:space="0" w:color="auto"/>
      </w:divBdr>
      <w:divsChild>
        <w:div w:id="193732820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F7860-4063-4F85-92B4-77D815DA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44169</Words>
  <Characters>251766</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295345</CharactersWithSpaces>
  <SharedDoc>false</SharedDoc>
  <HLinks>
    <vt:vector size="12" baseType="variant">
      <vt:variant>
        <vt:i4>7274511</vt:i4>
      </vt:variant>
      <vt:variant>
        <vt:i4>3</vt:i4>
      </vt:variant>
      <vt:variant>
        <vt:i4>0</vt:i4>
      </vt:variant>
      <vt:variant>
        <vt:i4>5</vt:i4>
      </vt:variant>
      <vt:variant>
        <vt:lpwstr>mailto:catherine.weisz@nih.gov</vt:lpwstr>
      </vt:variant>
      <vt:variant>
        <vt:lpwstr/>
      </vt:variant>
      <vt:variant>
        <vt:i4>1703975</vt:i4>
      </vt:variant>
      <vt:variant>
        <vt:i4>0</vt:i4>
      </vt:variant>
      <vt:variant>
        <vt:i4>0</vt:i4>
      </vt:variant>
      <vt:variant>
        <vt:i4>5</vt:i4>
      </vt:variant>
      <vt:variant>
        <vt:lpwstr>mailto:fischlmj@nih.gov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Fischl, Matt (NIH/NIDCD) [F]</dc:creator>
  <cp:keywords/>
  <cp:lastModifiedBy>Vineeta Bajaj</cp:lastModifiedBy>
  <cp:revision>2</cp:revision>
  <dcterms:created xsi:type="dcterms:W3CDTF">2020-07-15T15:21:00Z</dcterms:created>
  <dcterms:modified xsi:type="dcterms:W3CDTF">2020-07-15T15:21:00Z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y fmtid="{D5CDD505-2E9C-101B-9397-08002B2CF9AE}" pid="22" name="Mendeley Document_1">
    <vt:lpwstr>True</vt:lpwstr>
  </property>
  <property fmtid="{D5CDD505-2E9C-101B-9397-08002B2CF9AE}" pid="23" name="Mendeley Unique User Id_1">
    <vt:lpwstr>13ca11b9-8971-3c13-a554-c64651d774ba</vt:lpwstr>
  </property>
  <property fmtid="{D5CDD505-2E9C-101B-9397-08002B2CF9AE}" pid="24" name="Mendeley Citation Style_1">
    <vt:lpwstr>http://www.zotero.org/styles/journal-of-visualized-experiments</vt:lpwstr>
  </property>
</Properties>
</file>