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43DCC90D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4701B0">
        <w:rPr>
          <w:rFonts w:asciiTheme="majorHAnsi" w:hAnsiTheme="majorHAnsi" w:cstheme="majorHAnsi"/>
          <w:b/>
          <w:i w:val="0"/>
          <w:szCs w:val="24"/>
        </w:rPr>
        <w:t>61663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605E6BE6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4701B0" w:rsidRPr="005307A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https://www.jove.com/account/file-uploader?src=18807263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459742A" w14:textId="77777777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  <w:r w:rsidRPr="004701B0">
        <w:rPr>
          <w:rFonts w:asciiTheme="majorHAnsi" w:hAnsiTheme="majorHAnsi" w:cstheme="majorHAnsi"/>
          <w:bCs/>
          <w:szCs w:val="24"/>
        </w:rPr>
        <w:t>1.1.</w:t>
      </w:r>
      <w:r w:rsidRPr="004701B0">
        <w:rPr>
          <w:rFonts w:asciiTheme="majorHAnsi" w:hAnsiTheme="majorHAnsi" w:cstheme="majorHAnsi"/>
          <w:bCs/>
          <w:szCs w:val="24"/>
        </w:rPr>
        <w:tab/>
      </w:r>
      <w:r w:rsidRPr="004701B0">
        <w:rPr>
          <w:rFonts w:asciiTheme="majorHAnsi" w:hAnsiTheme="majorHAnsi" w:cstheme="majorHAnsi"/>
          <w:b/>
          <w:szCs w:val="24"/>
        </w:rPr>
        <w:t xml:space="preserve">Riccardo </w:t>
      </w:r>
      <w:proofErr w:type="spellStart"/>
      <w:r w:rsidRPr="004701B0">
        <w:rPr>
          <w:rFonts w:asciiTheme="majorHAnsi" w:hAnsiTheme="majorHAnsi" w:cstheme="majorHAnsi"/>
          <w:b/>
          <w:szCs w:val="24"/>
        </w:rPr>
        <w:t>Tamburrini</w:t>
      </w:r>
      <w:proofErr w:type="spellEnd"/>
      <w:r w:rsidRPr="004701B0">
        <w:rPr>
          <w:rFonts w:asciiTheme="majorHAnsi" w:hAnsiTheme="majorHAnsi" w:cstheme="majorHAnsi"/>
          <w:bCs/>
          <w:szCs w:val="24"/>
        </w:rPr>
        <w:t xml:space="preserve">: The purpose of the development of this method was to explore ways to produce extracellular matrix from human </w:t>
      </w:r>
      <w:proofErr w:type="spellStart"/>
      <w:r w:rsidRPr="004701B0">
        <w:rPr>
          <w:rFonts w:asciiTheme="majorHAnsi" w:hAnsiTheme="majorHAnsi" w:cstheme="majorHAnsi"/>
          <w:bCs/>
          <w:szCs w:val="24"/>
        </w:rPr>
        <w:t>pancreata</w:t>
      </w:r>
      <w:proofErr w:type="spellEnd"/>
      <w:r w:rsidRPr="004701B0">
        <w:rPr>
          <w:rFonts w:asciiTheme="majorHAnsi" w:hAnsiTheme="majorHAnsi" w:cstheme="majorHAnsi"/>
          <w:bCs/>
          <w:szCs w:val="24"/>
        </w:rPr>
        <w:t xml:space="preserve"> with minimal use of ionic and non-ionic chemical detergents. </w:t>
      </w:r>
    </w:p>
    <w:p w14:paraId="66CA4EF0" w14:textId="77777777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</w:p>
    <w:p w14:paraId="7A434BAA" w14:textId="77777777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  <w:r w:rsidRPr="004701B0">
        <w:rPr>
          <w:rFonts w:asciiTheme="majorHAnsi" w:hAnsiTheme="majorHAnsi" w:cstheme="majorHAnsi"/>
          <w:bCs/>
          <w:szCs w:val="24"/>
        </w:rPr>
        <w:t>1.1.1.</w:t>
      </w:r>
      <w:r w:rsidRPr="004701B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2BAA9FB" w14:textId="77777777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</w:p>
    <w:p w14:paraId="4E17A0FB" w14:textId="77777777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</w:p>
    <w:p w14:paraId="3A8C1689" w14:textId="77777777" w:rsidR="004701B0" w:rsidRDefault="004701B0" w:rsidP="004701B0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7B8789C2" w14:textId="0D6A1AA0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  <w:r w:rsidRPr="004701B0">
        <w:rPr>
          <w:rFonts w:asciiTheme="majorHAnsi" w:hAnsiTheme="majorHAnsi" w:cstheme="majorHAnsi"/>
          <w:bCs/>
          <w:szCs w:val="24"/>
        </w:rPr>
        <w:t xml:space="preserve"> </w:t>
      </w:r>
    </w:p>
    <w:p w14:paraId="19BCE0BF" w14:textId="77777777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  <w:r w:rsidRPr="004701B0">
        <w:rPr>
          <w:rFonts w:asciiTheme="majorHAnsi" w:hAnsiTheme="majorHAnsi" w:cstheme="majorHAnsi"/>
          <w:bCs/>
          <w:szCs w:val="24"/>
        </w:rPr>
        <w:t>1.2.</w:t>
      </w:r>
      <w:r w:rsidRPr="004701B0">
        <w:rPr>
          <w:rFonts w:asciiTheme="majorHAnsi" w:hAnsiTheme="majorHAnsi" w:cstheme="majorHAnsi"/>
          <w:bCs/>
          <w:szCs w:val="24"/>
        </w:rPr>
        <w:tab/>
      </w:r>
      <w:r w:rsidRPr="004701B0">
        <w:rPr>
          <w:rFonts w:asciiTheme="majorHAnsi" w:hAnsiTheme="majorHAnsi" w:cstheme="majorHAnsi"/>
          <w:b/>
          <w:szCs w:val="24"/>
        </w:rPr>
        <w:t xml:space="preserve">Riccardo </w:t>
      </w:r>
      <w:proofErr w:type="spellStart"/>
      <w:r w:rsidRPr="004701B0">
        <w:rPr>
          <w:rFonts w:asciiTheme="majorHAnsi" w:hAnsiTheme="majorHAnsi" w:cstheme="majorHAnsi"/>
          <w:b/>
          <w:szCs w:val="24"/>
        </w:rPr>
        <w:t>Tamburrini</w:t>
      </w:r>
      <w:proofErr w:type="spellEnd"/>
      <w:r w:rsidRPr="004701B0">
        <w:rPr>
          <w:rFonts w:asciiTheme="majorHAnsi" w:hAnsiTheme="majorHAnsi" w:cstheme="majorHAnsi"/>
          <w:bCs/>
          <w:szCs w:val="24"/>
        </w:rPr>
        <w:t xml:space="preserve">: This protocol could be potentially used for the production of extracellular matrix from human and non-human organs if appropriate DNA clearance is achieved. </w:t>
      </w:r>
    </w:p>
    <w:p w14:paraId="7E06D03B" w14:textId="77777777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</w:p>
    <w:p w14:paraId="666F6742" w14:textId="77777777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  <w:r w:rsidRPr="004701B0">
        <w:rPr>
          <w:rFonts w:asciiTheme="majorHAnsi" w:hAnsiTheme="majorHAnsi" w:cstheme="majorHAnsi"/>
          <w:bCs/>
          <w:szCs w:val="24"/>
        </w:rPr>
        <w:t>1.2.1.</w:t>
      </w:r>
      <w:r w:rsidRPr="004701B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AD94AAF" w14:textId="77777777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</w:p>
    <w:p w14:paraId="5D12F124" w14:textId="77777777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  <w:r w:rsidRPr="004701B0">
        <w:rPr>
          <w:rFonts w:asciiTheme="majorHAnsi" w:hAnsiTheme="majorHAnsi" w:cstheme="majorHAnsi"/>
          <w:bCs/>
          <w:szCs w:val="24"/>
        </w:rPr>
        <w:t>1.3.</w:t>
      </w:r>
      <w:r w:rsidRPr="004701B0">
        <w:rPr>
          <w:rFonts w:asciiTheme="majorHAnsi" w:hAnsiTheme="majorHAnsi" w:cstheme="majorHAnsi"/>
          <w:bCs/>
          <w:szCs w:val="24"/>
        </w:rPr>
        <w:tab/>
      </w:r>
      <w:r w:rsidRPr="004701B0">
        <w:rPr>
          <w:rFonts w:asciiTheme="majorHAnsi" w:hAnsiTheme="majorHAnsi" w:cstheme="majorHAnsi"/>
          <w:b/>
          <w:szCs w:val="24"/>
        </w:rPr>
        <w:t xml:space="preserve">Riccardo </w:t>
      </w:r>
      <w:proofErr w:type="spellStart"/>
      <w:r w:rsidRPr="004701B0">
        <w:rPr>
          <w:rFonts w:asciiTheme="majorHAnsi" w:hAnsiTheme="majorHAnsi" w:cstheme="majorHAnsi"/>
          <w:b/>
          <w:szCs w:val="24"/>
        </w:rPr>
        <w:t>Tamburrini</w:t>
      </w:r>
      <w:proofErr w:type="spellEnd"/>
      <w:r w:rsidRPr="004701B0">
        <w:rPr>
          <w:rFonts w:asciiTheme="majorHAnsi" w:hAnsiTheme="majorHAnsi" w:cstheme="majorHAnsi"/>
          <w:bCs/>
          <w:szCs w:val="24"/>
        </w:rPr>
        <w:t xml:space="preserve">: Human </w:t>
      </w:r>
      <w:proofErr w:type="spellStart"/>
      <w:r w:rsidRPr="004701B0">
        <w:rPr>
          <w:rFonts w:asciiTheme="majorHAnsi" w:hAnsiTheme="majorHAnsi" w:cstheme="majorHAnsi"/>
          <w:bCs/>
          <w:szCs w:val="24"/>
        </w:rPr>
        <w:t>pancreata</w:t>
      </w:r>
      <w:proofErr w:type="spellEnd"/>
      <w:r w:rsidRPr="004701B0">
        <w:rPr>
          <w:rFonts w:asciiTheme="majorHAnsi" w:hAnsiTheme="majorHAnsi" w:cstheme="majorHAnsi"/>
          <w:bCs/>
          <w:szCs w:val="24"/>
        </w:rPr>
        <w:t xml:space="preserve"> from donors with a BMI less than 30 were deemed suitable for decellularization while some human-to-human organ variability before and after decellularization was observed. Generally, donors with BMI greater than 30 and excessive peri- and intra-pancreatic adiposity were not optimal for this protocol.</w:t>
      </w:r>
    </w:p>
    <w:p w14:paraId="3AB9DC8D" w14:textId="77777777" w:rsidR="004701B0" w:rsidRPr="004701B0" w:rsidRDefault="004701B0" w:rsidP="004701B0">
      <w:pPr>
        <w:rPr>
          <w:rFonts w:asciiTheme="majorHAnsi" w:hAnsiTheme="majorHAnsi" w:cstheme="majorHAnsi"/>
          <w:bCs/>
          <w:szCs w:val="24"/>
        </w:rPr>
      </w:pPr>
    </w:p>
    <w:p w14:paraId="2285C01C" w14:textId="074EEB56" w:rsidR="00D67A99" w:rsidRPr="00D67A99" w:rsidRDefault="004701B0" w:rsidP="004701B0">
      <w:pPr>
        <w:rPr>
          <w:rFonts w:asciiTheme="majorHAnsi" w:hAnsiTheme="majorHAnsi" w:cstheme="majorHAnsi"/>
          <w:bCs/>
          <w:szCs w:val="24"/>
        </w:rPr>
      </w:pPr>
      <w:r w:rsidRPr="004701B0">
        <w:rPr>
          <w:rFonts w:asciiTheme="majorHAnsi" w:hAnsiTheme="majorHAnsi" w:cstheme="majorHAnsi"/>
          <w:bCs/>
          <w:szCs w:val="24"/>
        </w:rPr>
        <w:t>1.3.1.</w:t>
      </w:r>
      <w:r w:rsidRPr="004701B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20FD9EA" w14:textId="77777777" w:rsidR="00570CB6" w:rsidRPr="00D67A99" w:rsidRDefault="00570CB6" w:rsidP="00570CB6">
      <w:pPr>
        <w:rPr>
          <w:rFonts w:asciiTheme="majorHAnsi" w:hAnsiTheme="majorHAnsi" w:cstheme="majorHAnsi"/>
          <w:bCs/>
        </w:rPr>
      </w:pP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lastRenderedPageBreak/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58BB9463" w14:textId="77777777" w:rsidR="004701B0" w:rsidRPr="004701B0" w:rsidRDefault="004701B0" w:rsidP="004701B0">
      <w:pPr>
        <w:outlineLvl w:val="0"/>
        <w:rPr>
          <w:rFonts w:asciiTheme="majorHAnsi" w:hAnsiTheme="majorHAnsi" w:cstheme="majorHAnsi"/>
          <w:szCs w:val="24"/>
        </w:rPr>
      </w:pPr>
      <w:r w:rsidRPr="004701B0">
        <w:rPr>
          <w:rFonts w:asciiTheme="majorHAnsi" w:hAnsiTheme="majorHAnsi" w:cstheme="majorHAnsi"/>
          <w:szCs w:val="24"/>
        </w:rPr>
        <w:t>5.1.</w:t>
      </w:r>
      <w:r w:rsidRPr="004701B0">
        <w:rPr>
          <w:rFonts w:asciiTheme="majorHAnsi" w:hAnsiTheme="majorHAnsi" w:cstheme="majorHAnsi"/>
          <w:szCs w:val="24"/>
        </w:rPr>
        <w:tab/>
      </w:r>
      <w:r w:rsidRPr="004701B0">
        <w:rPr>
          <w:rFonts w:asciiTheme="majorHAnsi" w:hAnsiTheme="majorHAnsi" w:cstheme="majorHAnsi"/>
          <w:b/>
          <w:bCs/>
          <w:szCs w:val="24"/>
        </w:rPr>
        <w:t xml:space="preserve">Riccardo </w:t>
      </w:r>
      <w:proofErr w:type="spellStart"/>
      <w:r w:rsidRPr="004701B0">
        <w:rPr>
          <w:rFonts w:asciiTheme="majorHAnsi" w:hAnsiTheme="majorHAnsi" w:cstheme="majorHAnsi"/>
          <w:b/>
          <w:bCs/>
          <w:szCs w:val="24"/>
        </w:rPr>
        <w:t>Tamburrini</w:t>
      </w:r>
      <w:proofErr w:type="spellEnd"/>
      <w:r w:rsidRPr="004701B0">
        <w:rPr>
          <w:rFonts w:asciiTheme="majorHAnsi" w:hAnsiTheme="majorHAnsi" w:cstheme="majorHAnsi"/>
          <w:szCs w:val="24"/>
        </w:rPr>
        <w:t xml:space="preserve">: Sterility is a priority to achieve a clean product, avoid contamination and accumulation of endotoxins. It is of fundamental importance to remove all extra-pancreatic tissue from the organ before undergoing decellularization. </w:t>
      </w:r>
    </w:p>
    <w:p w14:paraId="2F389227" w14:textId="77777777" w:rsidR="004701B0" w:rsidRPr="004701B0" w:rsidRDefault="004701B0" w:rsidP="004701B0">
      <w:pPr>
        <w:outlineLvl w:val="0"/>
        <w:rPr>
          <w:rFonts w:asciiTheme="majorHAnsi" w:hAnsiTheme="majorHAnsi" w:cstheme="majorHAnsi"/>
          <w:szCs w:val="24"/>
        </w:rPr>
      </w:pPr>
    </w:p>
    <w:p w14:paraId="284BA322" w14:textId="77777777" w:rsidR="004701B0" w:rsidRPr="004701B0" w:rsidRDefault="004701B0" w:rsidP="004701B0">
      <w:pPr>
        <w:outlineLvl w:val="0"/>
        <w:rPr>
          <w:rFonts w:asciiTheme="majorHAnsi" w:hAnsiTheme="majorHAnsi" w:cstheme="majorHAnsi"/>
          <w:szCs w:val="24"/>
        </w:rPr>
      </w:pPr>
      <w:r w:rsidRPr="004701B0">
        <w:rPr>
          <w:rFonts w:asciiTheme="majorHAnsi" w:hAnsiTheme="majorHAnsi" w:cstheme="majorHAnsi"/>
          <w:szCs w:val="24"/>
        </w:rPr>
        <w:t>5.1.1.</w:t>
      </w:r>
      <w:r w:rsidRPr="004701B0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4701B0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Suggested B-roll: 2.2, 2.8.</w:t>
      </w:r>
    </w:p>
    <w:p w14:paraId="78BE1555" w14:textId="77777777" w:rsidR="004701B0" w:rsidRPr="004701B0" w:rsidRDefault="004701B0" w:rsidP="004701B0">
      <w:pPr>
        <w:outlineLvl w:val="0"/>
        <w:rPr>
          <w:rFonts w:asciiTheme="majorHAnsi" w:hAnsiTheme="majorHAnsi" w:cstheme="majorHAnsi"/>
          <w:szCs w:val="24"/>
        </w:rPr>
      </w:pPr>
    </w:p>
    <w:p w14:paraId="2F4550BF" w14:textId="77777777" w:rsidR="004701B0" w:rsidRPr="004701B0" w:rsidRDefault="004701B0" w:rsidP="004701B0">
      <w:pPr>
        <w:outlineLvl w:val="0"/>
        <w:rPr>
          <w:rFonts w:asciiTheme="majorHAnsi" w:hAnsiTheme="majorHAnsi" w:cstheme="majorHAnsi"/>
          <w:szCs w:val="24"/>
        </w:rPr>
      </w:pPr>
      <w:r w:rsidRPr="004701B0">
        <w:rPr>
          <w:rFonts w:asciiTheme="majorHAnsi" w:hAnsiTheme="majorHAnsi" w:cstheme="majorHAnsi"/>
          <w:szCs w:val="24"/>
        </w:rPr>
        <w:t>5.2.</w:t>
      </w:r>
      <w:r w:rsidRPr="004701B0">
        <w:rPr>
          <w:rFonts w:asciiTheme="majorHAnsi" w:hAnsiTheme="majorHAnsi" w:cstheme="majorHAnsi"/>
          <w:szCs w:val="24"/>
        </w:rPr>
        <w:tab/>
      </w:r>
      <w:r w:rsidRPr="004701B0">
        <w:rPr>
          <w:rFonts w:asciiTheme="majorHAnsi" w:hAnsiTheme="majorHAnsi" w:cstheme="majorHAnsi"/>
          <w:b/>
          <w:bCs/>
          <w:szCs w:val="24"/>
        </w:rPr>
        <w:t xml:space="preserve">Riccardo </w:t>
      </w:r>
      <w:proofErr w:type="spellStart"/>
      <w:r w:rsidRPr="004701B0">
        <w:rPr>
          <w:rFonts w:asciiTheme="majorHAnsi" w:hAnsiTheme="majorHAnsi" w:cstheme="majorHAnsi"/>
          <w:b/>
          <w:bCs/>
          <w:szCs w:val="24"/>
        </w:rPr>
        <w:t>Tamburrini</w:t>
      </w:r>
      <w:proofErr w:type="spellEnd"/>
      <w:r w:rsidRPr="004701B0">
        <w:rPr>
          <w:rFonts w:asciiTheme="majorHAnsi" w:hAnsiTheme="majorHAnsi" w:cstheme="majorHAnsi"/>
          <w:szCs w:val="24"/>
        </w:rPr>
        <w:t>: This is an effective, detergent-free decellularization method for the human pancreas which allows the production of a soluble extracellular matrix scaffold for tissue culture.</w:t>
      </w:r>
    </w:p>
    <w:p w14:paraId="11377466" w14:textId="77777777" w:rsidR="004701B0" w:rsidRPr="004701B0" w:rsidRDefault="004701B0" w:rsidP="004701B0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17792BB3" w:rsidR="007F08C5" w:rsidRPr="00CB43CE" w:rsidRDefault="004701B0" w:rsidP="004701B0">
      <w:pPr>
        <w:outlineLvl w:val="0"/>
        <w:rPr>
          <w:rFonts w:asciiTheme="majorHAnsi" w:hAnsiTheme="majorHAnsi" w:cstheme="majorHAnsi"/>
          <w:szCs w:val="24"/>
        </w:rPr>
      </w:pPr>
      <w:r w:rsidRPr="004701B0">
        <w:rPr>
          <w:rFonts w:asciiTheme="majorHAnsi" w:hAnsiTheme="majorHAnsi" w:cstheme="majorHAnsi"/>
          <w:szCs w:val="24"/>
        </w:rPr>
        <w:t>5.2.1.</w:t>
      </w:r>
      <w:r w:rsidRPr="004701B0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9F62F" w14:textId="77777777" w:rsidR="00574AD0" w:rsidRDefault="00574AD0" w:rsidP="007B33F3">
      <w:r>
        <w:separator/>
      </w:r>
    </w:p>
  </w:endnote>
  <w:endnote w:type="continuationSeparator" w:id="0">
    <w:p w14:paraId="13026DF1" w14:textId="77777777" w:rsidR="00574AD0" w:rsidRDefault="00574AD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C55F9" w14:textId="77777777" w:rsidR="00574AD0" w:rsidRDefault="00574AD0" w:rsidP="007B33F3">
      <w:r>
        <w:separator/>
      </w:r>
    </w:p>
  </w:footnote>
  <w:footnote w:type="continuationSeparator" w:id="0">
    <w:p w14:paraId="05A64A20" w14:textId="77777777" w:rsidR="00574AD0" w:rsidRDefault="00574AD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1B0"/>
    <w:rsid w:val="004703E0"/>
    <w:rsid w:val="004705A1"/>
    <w:rsid w:val="00570CB6"/>
    <w:rsid w:val="00574AD0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884950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072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2021-02-09T20:40:00Z</dcterms:created>
  <dcterms:modified xsi:type="dcterms:W3CDTF">2021-02-09T20:41:00Z</dcterms:modified>
</cp:coreProperties>
</file>