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486B9" w14:textId="178D9F81" w:rsidR="00E03870" w:rsidRPr="00E03870" w:rsidRDefault="00E03870">
      <w:pPr>
        <w:rPr>
          <w:lang w:val="de-AT"/>
        </w:rPr>
      </w:pPr>
      <w:proofErr w:type="spellStart"/>
      <w:r>
        <w:rPr>
          <w:lang w:val="de-AT"/>
        </w:rPr>
        <w:t>JoVE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m</w:t>
      </w:r>
      <w:r w:rsidRPr="00E03870">
        <w:rPr>
          <w:lang w:val="de-AT"/>
        </w:rPr>
        <w:t>anuscript</w:t>
      </w:r>
      <w:proofErr w:type="spellEnd"/>
      <w:r w:rsidRPr="00E03870">
        <w:rPr>
          <w:lang w:val="de-AT"/>
        </w:rPr>
        <w:t xml:space="preserve"> </w:t>
      </w:r>
      <w:r w:rsidRPr="00E03870">
        <w:rPr>
          <w:lang w:val="de-AT"/>
        </w:rPr>
        <w:t>61661</w:t>
      </w:r>
    </w:p>
    <w:p w14:paraId="7C3D77DF" w14:textId="5D2CA850" w:rsidR="00E03870" w:rsidRPr="00E03870" w:rsidRDefault="00E03870" w:rsidP="00E03870">
      <w:pPr>
        <w:pBdr>
          <w:bottom w:val="single" w:sz="4" w:space="1" w:color="auto"/>
        </w:pBdr>
        <w:rPr>
          <w:b/>
          <w:bCs/>
        </w:rPr>
      </w:pPr>
      <w:r w:rsidRPr="00E03870">
        <w:rPr>
          <w:b/>
          <w:bCs/>
        </w:rPr>
        <w:t>Two-Dimensional Visualization and Quantification of Labile, Inorganic Plant Nutrients and Contaminants in Soil</w:t>
      </w:r>
    </w:p>
    <w:p w14:paraId="54BBAECB" w14:textId="1C535B56" w:rsidR="006E5484" w:rsidRDefault="00E03870">
      <w:pPr>
        <w:rPr>
          <w:b/>
          <w:bCs/>
          <w:lang w:val="de-AT"/>
        </w:rPr>
      </w:pPr>
      <w:r w:rsidRPr="00E03870">
        <w:rPr>
          <w:b/>
          <w:bCs/>
          <w:lang w:val="de-AT"/>
        </w:rPr>
        <w:t xml:space="preserve">Screenshot </w:t>
      </w:r>
      <w:proofErr w:type="spellStart"/>
      <w:r w:rsidRPr="00E03870">
        <w:rPr>
          <w:b/>
          <w:bCs/>
          <w:lang w:val="de-AT"/>
        </w:rPr>
        <w:t>summary</w:t>
      </w:r>
      <w:proofErr w:type="spellEnd"/>
    </w:p>
    <w:p w14:paraId="44E3C590" w14:textId="77777777" w:rsidR="00B1197E" w:rsidRDefault="00B1197E">
      <w:pPr>
        <w:rPr>
          <w:b/>
          <w:bCs/>
          <w:lang w:val="de-AT"/>
        </w:rPr>
      </w:pPr>
    </w:p>
    <w:p w14:paraId="1A591DDF" w14:textId="3F71B498" w:rsidR="00E03870" w:rsidRDefault="00E03870" w:rsidP="00E03870">
      <w:pPr>
        <w:pStyle w:val="ListParagraph"/>
        <w:numPr>
          <w:ilvl w:val="0"/>
          <w:numId w:val="1"/>
        </w:numPr>
        <w:rPr>
          <w:lang w:val="de-AT"/>
        </w:rPr>
      </w:pPr>
      <w:r w:rsidRPr="00E03870">
        <w:rPr>
          <w:lang w:val="de-AT"/>
        </w:rPr>
        <w:t>61661_screenshot_</w:t>
      </w:r>
      <w:r w:rsidR="00C02441">
        <w:rPr>
          <w:lang w:val="de-AT"/>
        </w:rPr>
        <w:t>9</w:t>
      </w:r>
    </w:p>
    <w:p w14:paraId="4ABF7666" w14:textId="77777777" w:rsidR="00E03870" w:rsidRDefault="00E03870" w:rsidP="00E03870">
      <w:pPr>
        <w:pStyle w:val="ListParagraph"/>
        <w:rPr>
          <w:lang w:val="de-AT"/>
        </w:rPr>
      </w:pPr>
    </w:p>
    <w:p w14:paraId="50E2825E" w14:textId="14186704" w:rsidR="00506A7D" w:rsidRPr="00E03870" w:rsidRDefault="00506A7D" w:rsidP="00506A7D">
      <w:pPr>
        <w:pStyle w:val="ListParagraph"/>
        <w:numPr>
          <w:ilvl w:val="1"/>
          <w:numId w:val="1"/>
        </w:numPr>
      </w:pPr>
      <w:r>
        <w:rPr>
          <w:rFonts w:cs="Calibri"/>
          <w:szCs w:val="24"/>
        </w:rPr>
        <w:t xml:space="preserve">4.3.1. (List all lines next to each other) </w:t>
      </w:r>
      <w:r w:rsidRPr="00A262FE">
        <w:rPr>
          <w:rFonts w:cs="Calibri"/>
          <w:color w:val="FF0000"/>
          <w:szCs w:val="24"/>
        </w:rPr>
        <w:t>00:06 – 00:13</w:t>
      </w:r>
    </w:p>
    <w:p w14:paraId="417C04E2" w14:textId="77777777" w:rsidR="00E03870" w:rsidRDefault="00E03870" w:rsidP="00E03870">
      <w:pPr>
        <w:pStyle w:val="ListParagraph"/>
        <w:ind w:left="1440"/>
      </w:pPr>
    </w:p>
    <w:p w14:paraId="44A171B0" w14:textId="4CF19A90" w:rsidR="00E03870" w:rsidRDefault="00E03870" w:rsidP="00E03870">
      <w:pPr>
        <w:pStyle w:val="ListParagraph"/>
        <w:numPr>
          <w:ilvl w:val="0"/>
          <w:numId w:val="1"/>
        </w:numPr>
        <w:rPr>
          <w:lang w:val="de-AT"/>
        </w:rPr>
      </w:pPr>
      <w:r w:rsidRPr="00E03870">
        <w:rPr>
          <w:lang w:val="de-AT"/>
        </w:rPr>
        <w:t>61661_screenshot_</w:t>
      </w:r>
      <w:r>
        <w:rPr>
          <w:lang w:val="de-AT"/>
        </w:rPr>
        <w:t>1</w:t>
      </w:r>
      <w:r w:rsidR="00C02441">
        <w:rPr>
          <w:lang w:val="de-AT"/>
        </w:rPr>
        <w:t>0</w:t>
      </w:r>
    </w:p>
    <w:p w14:paraId="34887839" w14:textId="77777777" w:rsidR="00E03870" w:rsidRDefault="00E03870" w:rsidP="00E03870">
      <w:pPr>
        <w:pStyle w:val="ListParagraph"/>
        <w:rPr>
          <w:lang w:val="de-AT"/>
        </w:rPr>
      </w:pPr>
    </w:p>
    <w:p w14:paraId="032DCFE0" w14:textId="15EC3DF1" w:rsidR="00506A7D" w:rsidRDefault="00506A7D" w:rsidP="00506A7D">
      <w:pPr>
        <w:pStyle w:val="ListParagraph"/>
        <w:numPr>
          <w:ilvl w:val="1"/>
          <w:numId w:val="1"/>
        </w:numPr>
      </w:pPr>
      <w:r>
        <w:t xml:space="preserve">4.3.3. (Calculate average gas blank from all gas blank values recorded before the line ablations) </w:t>
      </w:r>
      <w:r w:rsidRPr="00A262FE">
        <w:rPr>
          <w:color w:val="FF0000"/>
        </w:rPr>
        <w:t>00:00 – 00:18</w:t>
      </w:r>
    </w:p>
    <w:p w14:paraId="2310FD66" w14:textId="561332F6" w:rsidR="00506A7D" w:rsidRPr="000C537C" w:rsidRDefault="00506A7D" w:rsidP="00506A7D">
      <w:pPr>
        <w:pStyle w:val="ListParagraph"/>
        <w:numPr>
          <w:ilvl w:val="1"/>
          <w:numId w:val="1"/>
        </w:numPr>
      </w:pPr>
      <w:r>
        <w:t xml:space="preserve">4.3.3. (Subtract average gas blank from corresponding raw intensities) </w:t>
      </w:r>
      <w:r w:rsidRPr="00A262FE">
        <w:rPr>
          <w:color w:val="FF0000"/>
        </w:rPr>
        <w:t>00:</w:t>
      </w:r>
      <w:r w:rsidR="00706F26" w:rsidRPr="00A262FE">
        <w:rPr>
          <w:color w:val="FF0000"/>
        </w:rPr>
        <w:t>19</w:t>
      </w:r>
      <w:r w:rsidRPr="00A262FE">
        <w:rPr>
          <w:color w:val="FF0000"/>
        </w:rPr>
        <w:t xml:space="preserve"> – 00:</w:t>
      </w:r>
      <w:r w:rsidR="00706F26" w:rsidRPr="00A262FE">
        <w:rPr>
          <w:color w:val="FF0000"/>
        </w:rPr>
        <w:t>39</w:t>
      </w:r>
    </w:p>
    <w:p w14:paraId="3CC97C13" w14:textId="77777777" w:rsidR="000C537C" w:rsidRPr="000C537C" w:rsidRDefault="000C537C" w:rsidP="000C537C">
      <w:pPr>
        <w:pStyle w:val="ListParagraph"/>
        <w:ind w:left="1440"/>
      </w:pPr>
    </w:p>
    <w:p w14:paraId="68F946F0" w14:textId="42F8D692" w:rsidR="000C537C" w:rsidRPr="000C537C" w:rsidRDefault="000C537C" w:rsidP="000C537C">
      <w:pPr>
        <w:pStyle w:val="ListParagraph"/>
        <w:numPr>
          <w:ilvl w:val="0"/>
          <w:numId w:val="1"/>
        </w:numPr>
      </w:pPr>
      <w:r>
        <w:rPr>
          <w:rFonts w:cs="Calibri"/>
          <w:szCs w:val="24"/>
        </w:rPr>
        <w:t>61661_screenshot_1</w:t>
      </w:r>
      <w:r w:rsidR="00C02441">
        <w:rPr>
          <w:rFonts w:cs="Calibri"/>
          <w:szCs w:val="24"/>
        </w:rPr>
        <w:t>1</w:t>
      </w:r>
    </w:p>
    <w:p w14:paraId="6DE74B27" w14:textId="77777777" w:rsidR="000C537C" w:rsidRPr="000C537C" w:rsidRDefault="000C537C" w:rsidP="000C537C">
      <w:pPr>
        <w:pStyle w:val="ListParagraph"/>
      </w:pPr>
    </w:p>
    <w:p w14:paraId="7060D0D9" w14:textId="41B82476" w:rsidR="00706F26" w:rsidRPr="000C537C" w:rsidRDefault="00706F26" w:rsidP="000C537C">
      <w:pPr>
        <w:pStyle w:val="ListParagraph"/>
        <w:numPr>
          <w:ilvl w:val="1"/>
          <w:numId w:val="1"/>
        </w:numPr>
      </w:pPr>
      <w:r>
        <w:rPr>
          <w:rFonts w:cs="Calibri"/>
          <w:szCs w:val="24"/>
        </w:rPr>
        <w:t xml:space="preserve">4.3.4. (Apply internal normalization) </w:t>
      </w:r>
      <w:r w:rsidRPr="00A262FE">
        <w:rPr>
          <w:rFonts w:cs="Calibri"/>
          <w:color w:val="FF0000"/>
          <w:szCs w:val="24"/>
        </w:rPr>
        <w:t>00:00 – 00:13</w:t>
      </w:r>
    </w:p>
    <w:p w14:paraId="2F602323" w14:textId="77777777" w:rsidR="000C537C" w:rsidRDefault="000C537C" w:rsidP="000C537C">
      <w:pPr>
        <w:pStyle w:val="ListParagraph"/>
        <w:ind w:left="1440"/>
      </w:pPr>
    </w:p>
    <w:p w14:paraId="735E0346" w14:textId="13AF2273" w:rsidR="000C537C" w:rsidRDefault="000C537C" w:rsidP="000C537C">
      <w:pPr>
        <w:pStyle w:val="ListParagraph"/>
        <w:numPr>
          <w:ilvl w:val="0"/>
          <w:numId w:val="1"/>
        </w:numPr>
      </w:pPr>
      <w:r>
        <w:t>61661_screenshot_1</w:t>
      </w:r>
      <w:r w:rsidR="00C02441">
        <w:t>2</w:t>
      </w:r>
    </w:p>
    <w:p w14:paraId="2DC63B24" w14:textId="77777777" w:rsidR="000C537C" w:rsidRDefault="000C537C" w:rsidP="000C537C">
      <w:pPr>
        <w:pStyle w:val="ListParagraph"/>
      </w:pPr>
    </w:p>
    <w:p w14:paraId="635B9729" w14:textId="03901BD5" w:rsidR="00706F26" w:rsidRPr="00706F26" w:rsidRDefault="00706F26" w:rsidP="000C537C">
      <w:pPr>
        <w:pStyle w:val="ListParagraph"/>
        <w:numPr>
          <w:ilvl w:val="1"/>
          <w:numId w:val="1"/>
        </w:numPr>
      </w:pPr>
      <w:r>
        <w:rPr>
          <w:rFonts w:cs="Calibri"/>
          <w:szCs w:val="24"/>
        </w:rPr>
        <w:t xml:space="preserve">4.3.5. (Crop data before and after each ablated line) </w:t>
      </w:r>
      <w:r w:rsidRPr="00A262FE">
        <w:rPr>
          <w:rFonts w:cs="Calibri"/>
          <w:color w:val="FF0000"/>
          <w:szCs w:val="24"/>
        </w:rPr>
        <w:t>00:00 – 00:19</w:t>
      </w:r>
    </w:p>
    <w:p w14:paraId="4A8871E7" w14:textId="21606EE8" w:rsidR="00706F26" w:rsidRPr="00706F26" w:rsidRDefault="00706F26" w:rsidP="000C537C">
      <w:pPr>
        <w:pStyle w:val="ListParagraph"/>
        <w:numPr>
          <w:ilvl w:val="1"/>
          <w:numId w:val="1"/>
        </w:numPr>
      </w:pPr>
      <w:r>
        <w:rPr>
          <w:rFonts w:cs="Calibri"/>
          <w:szCs w:val="24"/>
        </w:rPr>
        <w:t xml:space="preserve">4.3.5. (Transpose using </w:t>
      </w:r>
      <w:r w:rsidR="00D87E87">
        <w:rPr>
          <w:rFonts w:cs="Calibri"/>
          <w:szCs w:val="24"/>
        </w:rPr>
        <w:t>‘</w:t>
      </w:r>
      <w:r w:rsidRPr="00D87E87">
        <w:rPr>
          <w:rFonts w:cs="Calibri"/>
          <w:b/>
          <w:bCs/>
          <w:szCs w:val="24"/>
        </w:rPr>
        <w:t>INDIRECT</w:t>
      </w:r>
      <w:r w:rsidR="00D87E87">
        <w:rPr>
          <w:rFonts w:cs="Calibri"/>
          <w:b/>
          <w:bCs/>
          <w:szCs w:val="24"/>
        </w:rPr>
        <w:t>’</w:t>
      </w:r>
      <w:r>
        <w:rPr>
          <w:rFonts w:cs="Calibri"/>
          <w:szCs w:val="24"/>
        </w:rPr>
        <w:t xml:space="preserve"> and </w:t>
      </w:r>
      <w:r w:rsidR="00D87E87">
        <w:rPr>
          <w:rFonts w:cs="Calibri"/>
          <w:szCs w:val="24"/>
        </w:rPr>
        <w:t>‘</w:t>
      </w:r>
      <w:r w:rsidRPr="00D87E87">
        <w:rPr>
          <w:rFonts w:cs="Calibri"/>
          <w:b/>
          <w:bCs/>
          <w:szCs w:val="24"/>
        </w:rPr>
        <w:t>CONCATENATE</w:t>
      </w:r>
      <w:r w:rsidR="00D87E87">
        <w:rPr>
          <w:rFonts w:cs="Calibri"/>
          <w:szCs w:val="24"/>
        </w:rPr>
        <w:t>’</w:t>
      </w:r>
      <w:r>
        <w:rPr>
          <w:rFonts w:cs="Calibri"/>
          <w:szCs w:val="24"/>
        </w:rPr>
        <w:t xml:space="preserve"> Excel functions) </w:t>
      </w:r>
      <w:r w:rsidRPr="00A262FE">
        <w:rPr>
          <w:rFonts w:cs="Calibri"/>
          <w:color w:val="FF0000"/>
          <w:szCs w:val="24"/>
        </w:rPr>
        <w:t>00:20 – 00:24</w:t>
      </w:r>
    </w:p>
    <w:p w14:paraId="7146B286" w14:textId="68B5A89D" w:rsidR="00706F26" w:rsidRPr="000C537C" w:rsidRDefault="00706F26" w:rsidP="000C537C">
      <w:pPr>
        <w:pStyle w:val="ListParagraph"/>
        <w:numPr>
          <w:ilvl w:val="1"/>
          <w:numId w:val="1"/>
        </w:numPr>
      </w:pPr>
      <w:r>
        <w:rPr>
          <w:rFonts w:cs="Calibri"/>
          <w:szCs w:val="24"/>
        </w:rPr>
        <w:t xml:space="preserve">4.3.5. (Separate matrices for each isotope into individual worksheets) </w:t>
      </w:r>
      <w:r w:rsidRPr="00A262FE">
        <w:rPr>
          <w:rFonts w:cs="Calibri"/>
          <w:color w:val="FF0000"/>
          <w:szCs w:val="24"/>
        </w:rPr>
        <w:t>00:25 – 00:31</w:t>
      </w:r>
    </w:p>
    <w:p w14:paraId="29C40BDE" w14:textId="77777777" w:rsidR="000C537C" w:rsidRDefault="000C537C" w:rsidP="000C537C">
      <w:pPr>
        <w:pStyle w:val="ListParagraph"/>
        <w:ind w:left="1440"/>
      </w:pPr>
    </w:p>
    <w:p w14:paraId="7E2F6C79" w14:textId="042BDE60" w:rsidR="000C537C" w:rsidRDefault="000C537C" w:rsidP="000C537C">
      <w:pPr>
        <w:pStyle w:val="ListParagraph"/>
        <w:numPr>
          <w:ilvl w:val="0"/>
          <w:numId w:val="1"/>
        </w:numPr>
      </w:pPr>
      <w:r>
        <w:t>61661_screenshot_1</w:t>
      </w:r>
      <w:r w:rsidR="00C02441">
        <w:t>3</w:t>
      </w:r>
    </w:p>
    <w:p w14:paraId="177ECCE8" w14:textId="77777777" w:rsidR="000C537C" w:rsidRDefault="000C537C" w:rsidP="000C537C">
      <w:pPr>
        <w:pStyle w:val="ListParagraph"/>
      </w:pPr>
    </w:p>
    <w:p w14:paraId="024DE2BC" w14:textId="74985822" w:rsidR="00C66B91" w:rsidRPr="00D87E87" w:rsidRDefault="00D87E87" w:rsidP="000C537C">
      <w:pPr>
        <w:pStyle w:val="ListParagraph"/>
        <w:numPr>
          <w:ilvl w:val="1"/>
          <w:numId w:val="1"/>
        </w:numPr>
      </w:pPr>
      <w:r>
        <w:rPr>
          <w:rFonts w:cs="Calibri"/>
          <w:szCs w:val="24"/>
        </w:rPr>
        <w:t xml:space="preserve">4.3.7. (Calibration function being applied, normalized signal intensity ratios converted to gel analyte loadings) </w:t>
      </w:r>
      <w:r w:rsidRPr="00A262FE">
        <w:rPr>
          <w:rFonts w:cs="Calibri"/>
          <w:color w:val="FF0000"/>
          <w:szCs w:val="24"/>
        </w:rPr>
        <w:t>00:00 – 00:13</w:t>
      </w:r>
    </w:p>
    <w:p w14:paraId="137A0DDC" w14:textId="398A05F3" w:rsidR="00D87E87" w:rsidRPr="000C537C" w:rsidRDefault="00D87E87" w:rsidP="000C537C">
      <w:pPr>
        <w:pStyle w:val="ListParagraph"/>
        <w:numPr>
          <w:ilvl w:val="1"/>
          <w:numId w:val="1"/>
        </w:numPr>
      </w:pPr>
      <w:r>
        <w:rPr>
          <w:rFonts w:cs="Calibri"/>
          <w:szCs w:val="24"/>
        </w:rPr>
        <w:t xml:space="preserve">4.3.8. Calibrated sample data matrix saved as txt-file </w:t>
      </w:r>
      <w:r w:rsidRPr="00A262FE">
        <w:rPr>
          <w:rFonts w:cs="Calibri"/>
          <w:color w:val="FF0000"/>
          <w:szCs w:val="24"/>
        </w:rPr>
        <w:t>00:14 – 00:35</w:t>
      </w:r>
    </w:p>
    <w:p w14:paraId="1B3F77C7" w14:textId="77777777" w:rsidR="000C537C" w:rsidRDefault="000C537C" w:rsidP="000C537C">
      <w:pPr>
        <w:pStyle w:val="ListParagraph"/>
        <w:ind w:left="1440"/>
      </w:pPr>
    </w:p>
    <w:p w14:paraId="5B562BD3" w14:textId="46A9020E" w:rsidR="000C537C" w:rsidRDefault="000C537C" w:rsidP="000C537C">
      <w:pPr>
        <w:pStyle w:val="ListParagraph"/>
        <w:numPr>
          <w:ilvl w:val="0"/>
          <w:numId w:val="1"/>
        </w:numPr>
      </w:pPr>
      <w:r>
        <w:t>61661_screenshot_1</w:t>
      </w:r>
      <w:r w:rsidR="00C02441">
        <w:t>4</w:t>
      </w:r>
    </w:p>
    <w:p w14:paraId="541AFF71" w14:textId="77777777" w:rsidR="000C537C" w:rsidRDefault="000C537C" w:rsidP="000C537C">
      <w:pPr>
        <w:pStyle w:val="ListParagraph"/>
      </w:pPr>
    </w:p>
    <w:p w14:paraId="18776495" w14:textId="15A0F107" w:rsidR="00D87E87" w:rsidRPr="00D87E87" w:rsidRDefault="00D87E87" w:rsidP="000C537C">
      <w:pPr>
        <w:pStyle w:val="ListParagraph"/>
        <w:numPr>
          <w:ilvl w:val="1"/>
          <w:numId w:val="1"/>
        </w:numPr>
      </w:pPr>
      <w:r>
        <w:rPr>
          <w:rFonts w:cs="Calibri"/>
          <w:szCs w:val="24"/>
        </w:rPr>
        <w:t>4.4.3. (Apply the obtained y/x correction factor under ‘</w:t>
      </w:r>
      <w:r w:rsidRPr="00D87E87">
        <w:rPr>
          <w:rFonts w:cs="Calibri"/>
          <w:b/>
          <w:bCs/>
          <w:szCs w:val="24"/>
        </w:rPr>
        <w:t>Scale</w:t>
      </w:r>
      <w:r>
        <w:rPr>
          <w:rFonts w:cs="Calibri"/>
          <w:szCs w:val="24"/>
        </w:rPr>
        <w:t xml:space="preserve">’) </w:t>
      </w:r>
      <w:r w:rsidRPr="00A262FE">
        <w:rPr>
          <w:rFonts w:cs="Calibri"/>
          <w:color w:val="FF0000"/>
          <w:szCs w:val="24"/>
        </w:rPr>
        <w:t>00:00 – 00:13</w:t>
      </w:r>
    </w:p>
    <w:p w14:paraId="5A4B545C" w14:textId="27E9ED5B" w:rsidR="00D87E87" w:rsidRPr="000C537C" w:rsidRDefault="00D87E87" w:rsidP="000C537C">
      <w:pPr>
        <w:pStyle w:val="ListParagraph"/>
        <w:numPr>
          <w:ilvl w:val="1"/>
          <w:numId w:val="1"/>
        </w:numPr>
      </w:pPr>
      <w:r>
        <w:rPr>
          <w:rFonts w:cs="Calibri"/>
          <w:szCs w:val="24"/>
        </w:rPr>
        <w:t>4.4.4. (Apply a ‘</w:t>
      </w:r>
      <w:r>
        <w:rPr>
          <w:rFonts w:cs="Calibri"/>
          <w:b/>
          <w:bCs/>
          <w:szCs w:val="24"/>
        </w:rPr>
        <w:t>Look Up Table</w:t>
      </w:r>
      <w:r>
        <w:rPr>
          <w:rFonts w:cs="Calibri"/>
          <w:szCs w:val="24"/>
        </w:rPr>
        <w:t xml:space="preserve">’) </w:t>
      </w:r>
      <w:r w:rsidRPr="00A262FE">
        <w:rPr>
          <w:rFonts w:cs="Calibri"/>
          <w:color w:val="FF0000"/>
          <w:szCs w:val="24"/>
        </w:rPr>
        <w:t>00:14 - 00:20</w:t>
      </w:r>
    </w:p>
    <w:p w14:paraId="0C3263FE" w14:textId="77777777" w:rsidR="000C537C" w:rsidRPr="00E03870" w:rsidRDefault="000C537C" w:rsidP="000C537C">
      <w:pPr>
        <w:pStyle w:val="ListParagraph"/>
        <w:ind w:left="1440"/>
      </w:pPr>
    </w:p>
    <w:p w14:paraId="1E32CB57" w14:textId="65861F7A" w:rsidR="000C537C" w:rsidRDefault="000C537C" w:rsidP="000C537C">
      <w:pPr>
        <w:pStyle w:val="ListParagraph"/>
        <w:numPr>
          <w:ilvl w:val="0"/>
          <w:numId w:val="1"/>
        </w:numPr>
      </w:pPr>
      <w:r>
        <w:t>61661_screenshot_1</w:t>
      </w:r>
      <w:r w:rsidR="00C02441">
        <w:t>5</w:t>
      </w:r>
    </w:p>
    <w:p w14:paraId="1DAF829A" w14:textId="77777777" w:rsidR="000C537C" w:rsidRDefault="000C537C" w:rsidP="000C537C">
      <w:pPr>
        <w:pStyle w:val="ListParagraph"/>
      </w:pPr>
    </w:p>
    <w:p w14:paraId="7602C99F" w14:textId="46AA02E1" w:rsidR="00D87E87" w:rsidRDefault="00D87E87" w:rsidP="000C537C">
      <w:pPr>
        <w:pStyle w:val="ListParagraph"/>
        <w:numPr>
          <w:ilvl w:val="1"/>
          <w:numId w:val="1"/>
        </w:numPr>
      </w:pPr>
      <w:r>
        <w:t xml:space="preserve">4.4.4. (Adjust color balance) </w:t>
      </w:r>
      <w:r w:rsidRPr="00A262FE">
        <w:rPr>
          <w:color w:val="FF0000"/>
        </w:rPr>
        <w:t>00:00 – 00:09</w:t>
      </w:r>
    </w:p>
    <w:p w14:paraId="033D4417" w14:textId="5DE7D591" w:rsidR="00D87E87" w:rsidRDefault="00D87E87" w:rsidP="000C537C">
      <w:pPr>
        <w:pStyle w:val="ListParagraph"/>
        <w:numPr>
          <w:ilvl w:val="1"/>
          <w:numId w:val="1"/>
        </w:numPr>
      </w:pPr>
      <w:r>
        <w:t>4.4.4. (Add ‘</w:t>
      </w:r>
      <w:r>
        <w:rPr>
          <w:b/>
          <w:bCs/>
        </w:rPr>
        <w:t>Calibration bar</w:t>
      </w:r>
      <w:r>
        <w:t xml:space="preserve">’) </w:t>
      </w:r>
      <w:r w:rsidRPr="00A262FE">
        <w:rPr>
          <w:color w:val="FF0000"/>
        </w:rPr>
        <w:t>00:10 – 00:17</w:t>
      </w:r>
    </w:p>
    <w:p w14:paraId="21F8F6B7" w14:textId="7AF53808" w:rsidR="00D87E87" w:rsidRPr="000C537C" w:rsidRDefault="00D87E87" w:rsidP="000C537C">
      <w:pPr>
        <w:pStyle w:val="ListParagraph"/>
        <w:numPr>
          <w:ilvl w:val="1"/>
          <w:numId w:val="1"/>
        </w:numPr>
      </w:pPr>
      <w:r>
        <w:t xml:space="preserve">4.4.4. (Save solute image as tiff-file) </w:t>
      </w:r>
      <w:r w:rsidRPr="00A262FE">
        <w:rPr>
          <w:color w:val="FF0000"/>
        </w:rPr>
        <w:t>00:18 – 00:28</w:t>
      </w:r>
    </w:p>
    <w:p w14:paraId="63D1A8C0" w14:textId="77777777" w:rsidR="000C537C" w:rsidRPr="000C537C" w:rsidRDefault="000C537C" w:rsidP="000C537C">
      <w:pPr>
        <w:pStyle w:val="ListParagraph"/>
        <w:ind w:left="1440"/>
      </w:pPr>
    </w:p>
    <w:p w14:paraId="5B7BFBBD" w14:textId="72C78EBC" w:rsidR="000C537C" w:rsidRDefault="000C537C" w:rsidP="000C537C">
      <w:pPr>
        <w:pStyle w:val="ListParagraph"/>
        <w:numPr>
          <w:ilvl w:val="0"/>
          <w:numId w:val="1"/>
        </w:numPr>
      </w:pPr>
      <w:r>
        <w:t>61661_screenshot_1</w:t>
      </w:r>
      <w:r w:rsidR="00C02441">
        <w:t>6</w:t>
      </w:r>
    </w:p>
    <w:p w14:paraId="3E755CD9" w14:textId="77777777" w:rsidR="000C537C" w:rsidRDefault="000C537C" w:rsidP="000C537C">
      <w:pPr>
        <w:pStyle w:val="ListParagraph"/>
      </w:pPr>
    </w:p>
    <w:p w14:paraId="697E2DF7" w14:textId="622CA3D6" w:rsidR="00D87E87" w:rsidRPr="000C537C" w:rsidRDefault="00D87E87" w:rsidP="000C537C">
      <w:pPr>
        <w:pStyle w:val="ListParagraph"/>
        <w:numPr>
          <w:ilvl w:val="1"/>
          <w:numId w:val="1"/>
        </w:numPr>
      </w:pPr>
      <w:r>
        <w:rPr>
          <w:rFonts w:cs="Calibri"/>
          <w:szCs w:val="24"/>
        </w:rPr>
        <w:lastRenderedPageBreak/>
        <w:t xml:space="preserve">4.4.5. </w:t>
      </w:r>
      <w:r w:rsidR="00C02441">
        <w:rPr>
          <w:rFonts w:cs="Calibri"/>
          <w:szCs w:val="24"/>
        </w:rPr>
        <w:t>(</w:t>
      </w:r>
      <w:r>
        <w:rPr>
          <w:rFonts w:cs="Calibri"/>
          <w:szCs w:val="24"/>
        </w:rPr>
        <w:t xml:space="preserve">Copy </w:t>
      </w:r>
      <w:r w:rsidR="00C02441">
        <w:rPr>
          <w:rFonts w:cs="Calibri"/>
          <w:szCs w:val="24"/>
        </w:rPr>
        <w:t>the solute image using the ‘</w:t>
      </w:r>
      <w:r w:rsidR="00C02441">
        <w:rPr>
          <w:rFonts w:cs="Calibri"/>
          <w:b/>
          <w:bCs/>
          <w:szCs w:val="24"/>
        </w:rPr>
        <w:t>Copy to System</w:t>
      </w:r>
      <w:r w:rsidR="00C02441">
        <w:rPr>
          <w:rFonts w:cs="Calibri"/>
          <w:szCs w:val="24"/>
        </w:rPr>
        <w:t xml:space="preserve">’ command and paste into desktop publishing software) </w:t>
      </w:r>
      <w:r w:rsidR="00C02441" w:rsidRPr="00A262FE">
        <w:rPr>
          <w:rFonts w:cs="Calibri"/>
          <w:color w:val="FF0000"/>
          <w:szCs w:val="24"/>
        </w:rPr>
        <w:t>00:00 – 00:08</w:t>
      </w:r>
    </w:p>
    <w:p w14:paraId="2DACA48C" w14:textId="77777777" w:rsidR="000C537C" w:rsidRPr="000C537C" w:rsidRDefault="000C537C" w:rsidP="000C537C">
      <w:pPr>
        <w:pStyle w:val="ListParagraph"/>
        <w:ind w:left="1440"/>
      </w:pPr>
    </w:p>
    <w:p w14:paraId="74C1C068" w14:textId="76786467" w:rsidR="000C537C" w:rsidRDefault="000C537C" w:rsidP="000C537C">
      <w:pPr>
        <w:pStyle w:val="ListParagraph"/>
        <w:numPr>
          <w:ilvl w:val="0"/>
          <w:numId w:val="1"/>
        </w:numPr>
      </w:pPr>
      <w:r>
        <w:t>61661_screenshot_1</w:t>
      </w:r>
      <w:r w:rsidR="00C02441">
        <w:t>7</w:t>
      </w:r>
    </w:p>
    <w:p w14:paraId="47FF46EC" w14:textId="77777777" w:rsidR="000C537C" w:rsidRDefault="000C537C" w:rsidP="000C537C">
      <w:pPr>
        <w:pStyle w:val="ListParagraph"/>
      </w:pPr>
    </w:p>
    <w:p w14:paraId="00CD3EB5" w14:textId="7C32AB54" w:rsidR="00C02441" w:rsidRPr="000C537C" w:rsidRDefault="00C02441" w:rsidP="000C537C">
      <w:pPr>
        <w:pStyle w:val="ListParagraph"/>
        <w:numPr>
          <w:ilvl w:val="1"/>
          <w:numId w:val="1"/>
        </w:numPr>
      </w:pPr>
      <w:r>
        <w:rPr>
          <w:rFonts w:cs="Calibri"/>
          <w:szCs w:val="24"/>
        </w:rPr>
        <w:t xml:space="preserve">4.4.5. (Scale-match, align and compose the solute image in desktop publishing software) </w:t>
      </w:r>
      <w:r w:rsidRPr="00A262FE">
        <w:rPr>
          <w:rFonts w:cs="Calibri"/>
          <w:color w:val="FF0000"/>
          <w:szCs w:val="24"/>
        </w:rPr>
        <w:t>00:00 – 00:29</w:t>
      </w:r>
    </w:p>
    <w:p w14:paraId="5028934E" w14:textId="77777777" w:rsidR="00E03870" w:rsidRPr="00E03870" w:rsidRDefault="00E03870"/>
    <w:sectPr w:rsidR="00E03870" w:rsidRPr="00E03870" w:rsidSect="00033A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2D5044"/>
    <w:multiLevelType w:val="hybridMultilevel"/>
    <w:tmpl w:val="27B6F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70"/>
    <w:rsid w:val="00033AE9"/>
    <w:rsid w:val="000C537C"/>
    <w:rsid w:val="00506A7D"/>
    <w:rsid w:val="006E5484"/>
    <w:rsid w:val="00706F26"/>
    <w:rsid w:val="00A262FE"/>
    <w:rsid w:val="00B1197E"/>
    <w:rsid w:val="00C02441"/>
    <w:rsid w:val="00C66B91"/>
    <w:rsid w:val="00D87E87"/>
    <w:rsid w:val="00E0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5861C2"/>
  <w15:chartTrackingRefBased/>
  <w15:docId w15:val="{BAC48A55-1362-4C8A-B1EB-B4A4A5B2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038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870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C5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Wagner</dc:creator>
  <cp:keywords/>
  <dc:description/>
  <cp:lastModifiedBy>Stefan Wagner</cp:lastModifiedBy>
  <cp:revision>4</cp:revision>
  <dcterms:created xsi:type="dcterms:W3CDTF">2020-08-12T15:27:00Z</dcterms:created>
  <dcterms:modified xsi:type="dcterms:W3CDTF">2020-08-12T16:22:00Z</dcterms:modified>
</cp:coreProperties>
</file>