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37FE32" w14:textId="77777777" w:rsidR="006305D7" w:rsidRPr="00E65B73" w:rsidRDefault="006305D7" w:rsidP="003C57B0">
      <w:pPr>
        <w:pStyle w:val="NormalWeb"/>
        <w:spacing w:before="0" w:beforeAutospacing="0" w:after="0" w:afterAutospacing="0"/>
      </w:pPr>
      <w:r w:rsidRPr="00E65B73">
        <w:rPr>
          <w:b/>
          <w:bCs/>
        </w:rPr>
        <w:t>TITLE:</w:t>
      </w:r>
      <w:r w:rsidRPr="00E65B73">
        <w:t xml:space="preserve"> </w:t>
      </w:r>
    </w:p>
    <w:p w14:paraId="3F1FA2E0" w14:textId="22F566FF" w:rsidR="007A4DD6" w:rsidRPr="00E65B73" w:rsidRDefault="0087161E" w:rsidP="003C57B0">
      <w:pPr>
        <w:rPr>
          <w:b/>
          <w:bCs/>
          <w:color w:val="auto"/>
        </w:rPr>
      </w:pPr>
      <w:r w:rsidRPr="00E65B73">
        <w:rPr>
          <w:b/>
          <w:bCs/>
          <w:color w:val="auto"/>
        </w:rPr>
        <w:t xml:space="preserve">Quantifying the </w:t>
      </w:r>
      <w:r w:rsidR="008B6F23" w:rsidRPr="00E65B73">
        <w:rPr>
          <w:b/>
          <w:bCs/>
          <w:color w:val="auto"/>
        </w:rPr>
        <w:t xml:space="preserve">Brain Metastatic Tumor Micro-Environment using an Organ-On-A Chip </w:t>
      </w:r>
      <w:r w:rsidRPr="00E65B73">
        <w:rPr>
          <w:b/>
          <w:bCs/>
          <w:color w:val="auto"/>
        </w:rPr>
        <w:t xml:space="preserve">3D </w:t>
      </w:r>
      <w:r w:rsidR="008B6F23" w:rsidRPr="00E65B73">
        <w:rPr>
          <w:b/>
          <w:bCs/>
          <w:color w:val="auto"/>
        </w:rPr>
        <w:t>Model, Machine Learning, and Confocal Tomography</w:t>
      </w:r>
    </w:p>
    <w:p w14:paraId="3BB835A1" w14:textId="77777777" w:rsidR="007A4DD6" w:rsidRPr="00E65B73" w:rsidRDefault="007A4DD6" w:rsidP="003C57B0">
      <w:pPr>
        <w:rPr>
          <w:b/>
          <w:bCs/>
        </w:rPr>
      </w:pPr>
    </w:p>
    <w:p w14:paraId="24EE3B8E" w14:textId="77777777" w:rsidR="006305D7" w:rsidRPr="00E65B73" w:rsidRDefault="006305D7" w:rsidP="003C57B0">
      <w:pPr>
        <w:rPr>
          <w:color w:val="808080" w:themeColor="background1" w:themeShade="80"/>
        </w:rPr>
      </w:pPr>
      <w:r w:rsidRPr="00E65B73">
        <w:rPr>
          <w:b/>
          <w:bCs/>
        </w:rPr>
        <w:t>AUTHORS</w:t>
      </w:r>
      <w:r w:rsidR="000B662E" w:rsidRPr="00E65B73">
        <w:rPr>
          <w:b/>
          <w:bCs/>
        </w:rPr>
        <w:t xml:space="preserve"> </w:t>
      </w:r>
      <w:r w:rsidR="00086FF5" w:rsidRPr="00E65B73">
        <w:rPr>
          <w:b/>
          <w:bCs/>
        </w:rPr>
        <w:t xml:space="preserve">AND </w:t>
      </w:r>
      <w:r w:rsidR="000B662E" w:rsidRPr="00E65B73">
        <w:rPr>
          <w:b/>
          <w:bCs/>
        </w:rPr>
        <w:t>AFFILIATION</w:t>
      </w:r>
      <w:r w:rsidR="000A2546" w:rsidRPr="00E65B73">
        <w:rPr>
          <w:b/>
          <w:bCs/>
        </w:rPr>
        <w:t>:</w:t>
      </w:r>
    </w:p>
    <w:p w14:paraId="626F76CC" w14:textId="74BEF31B" w:rsidR="0087161E" w:rsidRPr="00E65B73" w:rsidRDefault="0087161E" w:rsidP="003C57B0">
      <w:pPr>
        <w:rPr>
          <w:color w:val="auto"/>
          <w:vertAlign w:val="superscript"/>
        </w:rPr>
      </w:pPr>
      <w:r w:rsidRPr="00E65B73">
        <w:rPr>
          <w:color w:val="auto"/>
        </w:rPr>
        <w:t>C. Ryan Oliver</w:t>
      </w:r>
      <w:r w:rsidR="008644FC" w:rsidRPr="00E65B73">
        <w:rPr>
          <w:color w:val="auto"/>
          <w:vertAlign w:val="superscript"/>
        </w:rPr>
        <w:t>1</w:t>
      </w:r>
      <w:r w:rsidR="00620511" w:rsidRPr="00E65B73">
        <w:rPr>
          <w:color w:val="auto"/>
          <w:vertAlign w:val="superscript"/>
        </w:rPr>
        <w:t>,</w:t>
      </w:r>
      <w:proofErr w:type="gramStart"/>
      <w:r w:rsidR="00620511" w:rsidRPr="00E65B73">
        <w:rPr>
          <w:color w:val="auto"/>
          <w:vertAlign w:val="superscript"/>
        </w:rPr>
        <w:t>2,</w:t>
      </w:r>
      <w:r w:rsidRPr="00E65B73">
        <w:rPr>
          <w:color w:val="auto"/>
        </w:rPr>
        <w:t>*</w:t>
      </w:r>
      <w:proofErr w:type="gramEnd"/>
      <w:r w:rsidRPr="00E65B73">
        <w:rPr>
          <w:color w:val="auto"/>
        </w:rPr>
        <w:t>, Trisha M. Westerhof</w:t>
      </w:r>
      <w:r w:rsidR="008644FC" w:rsidRPr="00E65B73">
        <w:rPr>
          <w:color w:val="auto"/>
          <w:vertAlign w:val="superscript"/>
        </w:rPr>
        <w:t>1</w:t>
      </w:r>
      <w:r w:rsidR="00620511" w:rsidRPr="00E65B73">
        <w:rPr>
          <w:color w:val="auto"/>
          <w:vertAlign w:val="superscript"/>
        </w:rPr>
        <w:t>,2,</w:t>
      </w:r>
      <w:r w:rsidRPr="00E65B73">
        <w:rPr>
          <w:color w:val="auto"/>
        </w:rPr>
        <w:t xml:space="preserve">*, Maria </w:t>
      </w:r>
      <w:r w:rsidR="008578A5" w:rsidRPr="00E65B73">
        <w:rPr>
          <w:color w:val="auto"/>
        </w:rPr>
        <w:t xml:space="preserve">G. </w:t>
      </w:r>
      <w:r w:rsidRPr="00E65B73">
        <w:rPr>
          <w:color w:val="auto"/>
        </w:rPr>
        <w:t>Castro</w:t>
      </w:r>
      <w:r w:rsidR="00620511" w:rsidRPr="00E65B73">
        <w:rPr>
          <w:color w:val="auto"/>
          <w:vertAlign w:val="superscript"/>
        </w:rPr>
        <w:t>2,3,4</w:t>
      </w:r>
      <w:r w:rsidRPr="00E65B73">
        <w:rPr>
          <w:color w:val="auto"/>
        </w:rPr>
        <w:t>, Sofia D. Merajver</w:t>
      </w:r>
      <w:r w:rsidR="008644FC" w:rsidRPr="00E65B73">
        <w:rPr>
          <w:color w:val="auto"/>
          <w:vertAlign w:val="superscript"/>
        </w:rPr>
        <w:t>1</w:t>
      </w:r>
      <w:r w:rsidR="00620511" w:rsidRPr="00E65B73">
        <w:rPr>
          <w:color w:val="auto"/>
          <w:vertAlign w:val="superscript"/>
        </w:rPr>
        <w:t>,2</w:t>
      </w:r>
    </w:p>
    <w:p w14:paraId="5C815123" w14:textId="77777777" w:rsidR="008B6F23" w:rsidRPr="00E65B73" w:rsidRDefault="008B6F23" w:rsidP="003C57B0">
      <w:pPr>
        <w:rPr>
          <w:color w:val="auto"/>
        </w:rPr>
      </w:pPr>
    </w:p>
    <w:p w14:paraId="692D637F" w14:textId="77777777" w:rsidR="00620511" w:rsidRPr="00E65B73" w:rsidRDefault="00620511" w:rsidP="003C57B0">
      <w:pPr>
        <w:rPr>
          <w:color w:val="auto"/>
        </w:rPr>
      </w:pPr>
      <w:r w:rsidRPr="00E65B73">
        <w:rPr>
          <w:color w:val="auto"/>
          <w:vertAlign w:val="superscript"/>
        </w:rPr>
        <w:t>1</w:t>
      </w:r>
      <w:r w:rsidRPr="00E65B73">
        <w:rPr>
          <w:color w:val="auto"/>
        </w:rPr>
        <w:t>Department of Internal Medicine, University of Michigan Ann Arbor</w:t>
      </w:r>
    </w:p>
    <w:p w14:paraId="0D4EF4DA" w14:textId="77777777" w:rsidR="0087161E" w:rsidRPr="00E65B73" w:rsidRDefault="00620511" w:rsidP="003C57B0">
      <w:pPr>
        <w:rPr>
          <w:color w:val="auto"/>
        </w:rPr>
      </w:pPr>
      <w:r w:rsidRPr="00E65B73">
        <w:rPr>
          <w:color w:val="auto"/>
          <w:vertAlign w:val="superscript"/>
        </w:rPr>
        <w:t>2</w:t>
      </w:r>
      <w:r w:rsidR="0087161E" w:rsidRPr="00E65B73">
        <w:rPr>
          <w:color w:val="auto"/>
        </w:rPr>
        <w:t>Rogel Cancer Center, University of Michigan</w:t>
      </w:r>
      <w:r w:rsidR="00DC06DE" w:rsidRPr="00E65B73">
        <w:rPr>
          <w:color w:val="auto"/>
        </w:rPr>
        <w:t xml:space="preserve"> Ann Arbor</w:t>
      </w:r>
    </w:p>
    <w:p w14:paraId="29141062" w14:textId="77777777" w:rsidR="00620511" w:rsidRPr="00E65B73" w:rsidRDefault="00620511" w:rsidP="003C57B0">
      <w:pPr>
        <w:rPr>
          <w:color w:val="auto"/>
        </w:rPr>
      </w:pPr>
      <w:r w:rsidRPr="00E65B73">
        <w:rPr>
          <w:color w:val="auto"/>
          <w:vertAlign w:val="superscript"/>
        </w:rPr>
        <w:t>3</w:t>
      </w:r>
      <w:r w:rsidRPr="00E65B73">
        <w:rPr>
          <w:color w:val="auto"/>
        </w:rPr>
        <w:t xml:space="preserve">Department of Neurosurgery, University of Michigan Ann Arbor </w:t>
      </w:r>
    </w:p>
    <w:p w14:paraId="01C55A7E" w14:textId="77777777" w:rsidR="00620511" w:rsidRPr="00E65B73" w:rsidRDefault="00620511" w:rsidP="003C57B0">
      <w:pPr>
        <w:rPr>
          <w:color w:val="auto"/>
        </w:rPr>
      </w:pPr>
      <w:r w:rsidRPr="00E65B73">
        <w:rPr>
          <w:color w:val="auto"/>
          <w:vertAlign w:val="superscript"/>
        </w:rPr>
        <w:t>4</w:t>
      </w:r>
      <w:r w:rsidRPr="00E65B73">
        <w:rPr>
          <w:color w:val="auto"/>
        </w:rPr>
        <w:t>Department of Cell and Developmental Biology, University of Michigan Ann Arbor</w:t>
      </w:r>
    </w:p>
    <w:p w14:paraId="0B2D53EA" w14:textId="77777777" w:rsidR="0087161E" w:rsidRPr="00E65B73" w:rsidRDefault="0087161E" w:rsidP="003C57B0">
      <w:pPr>
        <w:rPr>
          <w:color w:val="auto"/>
        </w:rPr>
      </w:pPr>
      <w:r w:rsidRPr="00E65B73">
        <w:rPr>
          <w:color w:val="auto"/>
        </w:rPr>
        <w:t>*These authors contributed equally.</w:t>
      </w:r>
    </w:p>
    <w:p w14:paraId="64F8FE11" w14:textId="77777777" w:rsidR="0087161E" w:rsidRPr="00E65B73" w:rsidRDefault="0087161E" w:rsidP="003C57B0">
      <w:pPr>
        <w:rPr>
          <w:color w:val="808080"/>
        </w:rPr>
      </w:pPr>
    </w:p>
    <w:p w14:paraId="3F37BCA4" w14:textId="77777777" w:rsidR="0087161E" w:rsidRPr="00E65B73" w:rsidRDefault="0087161E" w:rsidP="003C57B0">
      <w:pPr>
        <w:rPr>
          <w:color w:val="auto"/>
        </w:rPr>
      </w:pPr>
      <w:r w:rsidRPr="00E65B73">
        <w:rPr>
          <w:color w:val="auto"/>
        </w:rPr>
        <w:t>Email addresses of co-authors:</w:t>
      </w:r>
    </w:p>
    <w:p w14:paraId="584CAE67" w14:textId="77777777" w:rsidR="0087161E" w:rsidRPr="00E65B73" w:rsidRDefault="0087161E" w:rsidP="003C57B0">
      <w:pPr>
        <w:rPr>
          <w:color w:val="auto"/>
        </w:rPr>
      </w:pPr>
      <w:r w:rsidRPr="00E65B73">
        <w:rPr>
          <w:color w:val="auto"/>
        </w:rPr>
        <w:t xml:space="preserve">C. Ryan Oliver </w:t>
      </w:r>
      <w:r w:rsidRPr="00E65B73">
        <w:rPr>
          <w:color w:val="auto"/>
        </w:rPr>
        <w:tab/>
      </w:r>
      <w:r w:rsidRPr="00E65B73">
        <w:rPr>
          <w:color w:val="auto"/>
        </w:rPr>
        <w:tab/>
        <w:t>(</w:t>
      </w:r>
      <w:hyperlink r:id="rId8" w:history="1">
        <w:r w:rsidRPr="00E65B73">
          <w:rPr>
            <w:rStyle w:val="Hyperlink"/>
            <w:color w:val="auto"/>
            <w:u w:val="none"/>
          </w:rPr>
          <w:t>croliver@umich.edu</w:t>
        </w:r>
      </w:hyperlink>
      <w:r w:rsidRPr="00E65B73">
        <w:rPr>
          <w:color w:val="auto"/>
        </w:rPr>
        <w:t>)</w:t>
      </w:r>
    </w:p>
    <w:p w14:paraId="10CB828F" w14:textId="77777777" w:rsidR="0087161E" w:rsidRPr="00E65B73" w:rsidRDefault="0087161E" w:rsidP="003C57B0">
      <w:pPr>
        <w:rPr>
          <w:color w:val="auto"/>
        </w:rPr>
      </w:pPr>
      <w:r w:rsidRPr="00E65B73">
        <w:rPr>
          <w:color w:val="auto"/>
        </w:rPr>
        <w:t xml:space="preserve">Trisha M. </w:t>
      </w:r>
      <w:proofErr w:type="spellStart"/>
      <w:r w:rsidRPr="00E65B73">
        <w:rPr>
          <w:color w:val="auto"/>
        </w:rPr>
        <w:t>Westerhof</w:t>
      </w:r>
      <w:proofErr w:type="spellEnd"/>
      <w:r w:rsidRPr="00E65B73">
        <w:rPr>
          <w:color w:val="auto"/>
        </w:rPr>
        <w:t xml:space="preserve"> </w:t>
      </w:r>
      <w:r w:rsidRPr="00E65B73">
        <w:rPr>
          <w:color w:val="auto"/>
        </w:rPr>
        <w:tab/>
        <w:t>(</w:t>
      </w:r>
      <w:r w:rsidR="00A865B5" w:rsidRPr="00E65B73">
        <w:t>tmwester@med.umich.edu</w:t>
      </w:r>
      <w:r w:rsidRPr="00E65B73">
        <w:rPr>
          <w:color w:val="auto"/>
        </w:rPr>
        <w:t>)</w:t>
      </w:r>
    </w:p>
    <w:p w14:paraId="6A5C52F5" w14:textId="77777777" w:rsidR="0087161E" w:rsidRPr="00E65B73" w:rsidRDefault="0087161E" w:rsidP="003C57B0">
      <w:pPr>
        <w:rPr>
          <w:color w:val="auto"/>
        </w:rPr>
      </w:pPr>
      <w:r w:rsidRPr="00E65B73">
        <w:rPr>
          <w:color w:val="auto"/>
        </w:rPr>
        <w:t xml:space="preserve">Maria </w:t>
      </w:r>
      <w:r w:rsidR="00175AFB" w:rsidRPr="00E65B73">
        <w:rPr>
          <w:color w:val="auto"/>
        </w:rPr>
        <w:t xml:space="preserve">G. </w:t>
      </w:r>
      <w:r w:rsidRPr="00E65B73">
        <w:rPr>
          <w:color w:val="auto"/>
        </w:rPr>
        <w:t xml:space="preserve">Castro </w:t>
      </w:r>
      <w:r w:rsidRPr="00E65B73">
        <w:rPr>
          <w:color w:val="auto"/>
        </w:rPr>
        <w:tab/>
        <w:t>(mariacas@med.umich.edu)</w:t>
      </w:r>
    </w:p>
    <w:p w14:paraId="7C4151C6" w14:textId="77777777" w:rsidR="006B3C40" w:rsidRPr="00E65B73" w:rsidRDefault="006B3C40" w:rsidP="003C57B0">
      <w:pPr>
        <w:rPr>
          <w:color w:val="auto"/>
        </w:rPr>
      </w:pPr>
    </w:p>
    <w:p w14:paraId="72E764E1" w14:textId="7D5335BB" w:rsidR="0087161E" w:rsidRPr="00E65B73" w:rsidRDefault="0087161E" w:rsidP="003C57B0">
      <w:pPr>
        <w:rPr>
          <w:color w:val="auto"/>
        </w:rPr>
      </w:pPr>
      <w:r w:rsidRPr="00E65B73">
        <w:rPr>
          <w:color w:val="auto"/>
        </w:rPr>
        <w:t>Corresponding author:</w:t>
      </w:r>
    </w:p>
    <w:p w14:paraId="321610D0" w14:textId="77777777" w:rsidR="00D04A95" w:rsidRPr="00E65B73" w:rsidRDefault="0087161E" w:rsidP="003C57B0">
      <w:pPr>
        <w:rPr>
          <w:color w:val="auto"/>
        </w:rPr>
      </w:pPr>
      <w:r w:rsidRPr="00E65B73">
        <w:rPr>
          <w:color w:val="auto"/>
        </w:rPr>
        <w:t xml:space="preserve">Sofia D. </w:t>
      </w:r>
      <w:proofErr w:type="spellStart"/>
      <w:r w:rsidRPr="00E65B73">
        <w:rPr>
          <w:color w:val="auto"/>
        </w:rPr>
        <w:t>Merajver</w:t>
      </w:r>
      <w:proofErr w:type="spellEnd"/>
      <w:r w:rsidRPr="00E65B73">
        <w:rPr>
          <w:color w:val="auto"/>
        </w:rPr>
        <w:t xml:space="preserve"> </w:t>
      </w:r>
      <w:r w:rsidRPr="00E65B73">
        <w:rPr>
          <w:color w:val="auto"/>
        </w:rPr>
        <w:tab/>
        <w:t>(</w:t>
      </w:r>
      <w:hyperlink r:id="rId9" w:history="1">
        <w:r w:rsidRPr="00E65B73">
          <w:rPr>
            <w:rStyle w:val="Hyperlink"/>
            <w:color w:val="auto"/>
            <w:u w:val="none"/>
          </w:rPr>
          <w:t>smerajve@umich.edu</w:t>
        </w:r>
      </w:hyperlink>
      <w:r w:rsidRPr="00E65B73">
        <w:rPr>
          <w:color w:val="auto"/>
        </w:rPr>
        <w:t>)</w:t>
      </w:r>
    </w:p>
    <w:p w14:paraId="138FC5D2" w14:textId="77777777" w:rsidR="0087161E" w:rsidRPr="00E65B73" w:rsidRDefault="0087161E" w:rsidP="003C57B0">
      <w:pPr>
        <w:rPr>
          <w:bCs/>
          <w:color w:val="808080" w:themeColor="background1" w:themeShade="80"/>
        </w:rPr>
      </w:pPr>
    </w:p>
    <w:p w14:paraId="0DA4BCFE" w14:textId="77777777" w:rsidR="006305D7" w:rsidRPr="00E65B73" w:rsidRDefault="006305D7" w:rsidP="003C57B0">
      <w:pPr>
        <w:pStyle w:val="NormalWeb"/>
        <w:spacing w:before="0" w:beforeAutospacing="0" w:after="0" w:afterAutospacing="0"/>
      </w:pPr>
      <w:r w:rsidRPr="00E65B73">
        <w:rPr>
          <w:b/>
          <w:bCs/>
        </w:rPr>
        <w:t>KEYWORDS:</w:t>
      </w:r>
    </w:p>
    <w:p w14:paraId="03F31C7E" w14:textId="77777777" w:rsidR="007A4DD6" w:rsidRPr="00E65B73" w:rsidRDefault="0087161E" w:rsidP="003C57B0">
      <w:pPr>
        <w:rPr>
          <w:color w:val="auto"/>
        </w:rPr>
      </w:pPr>
      <w:r w:rsidRPr="00E65B73">
        <w:rPr>
          <w:color w:val="auto"/>
        </w:rPr>
        <w:t xml:space="preserve">Tumor, microenvironment, cancer, organ-on-a-chip, </w:t>
      </w:r>
      <w:r w:rsidR="00013C4C" w:rsidRPr="00E65B73">
        <w:rPr>
          <w:color w:val="auto"/>
        </w:rPr>
        <w:t xml:space="preserve">machine learning, </w:t>
      </w:r>
      <w:r w:rsidRPr="00E65B73">
        <w:rPr>
          <w:color w:val="auto"/>
        </w:rPr>
        <w:t>artificial intelligence, confocal</w:t>
      </w:r>
      <w:r w:rsidR="00013C4C" w:rsidRPr="00E65B73">
        <w:rPr>
          <w:color w:val="auto"/>
        </w:rPr>
        <w:t xml:space="preserve"> microscopy, long-term cell culture</w:t>
      </w:r>
      <w:r w:rsidR="008244D1" w:rsidRPr="00E65B73">
        <w:rPr>
          <w:color w:val="auto"/>
        </w:rPr>
        <w:t>.</w:t>
      </w:r>
    </w:p>
    <w:p w14:paraId="2098B470" w14:textId="77777777" w:rsidR="006305D7" w:rsidRPr="00E65B73" w:rsidRDefault="006305D7" w:rsidP="003C57B0">
      <w:pPr>
        <w:pStyle w:val="NormalWeb"/>
        <w:spacing w:before="0" w:beforeAutospacing="0" w:after="0" w:afterAutospacing="0"/>
      </w:pPr>
    </w:p>
    <w:p w14:paraId="1D4EFC0A" w14:textId="77777777" w:rsidR="006305D7" w:rsidRPr="00E65B73" w:rsidRDefault="00086FF5" w:rsidP="003C57B0">
      <w:r w:rsidRPr="00E65B73">
        <w:rPr>
          <w:b/>
          <w:bCs/>
        </w:rPr>
        <w:t>SUMMARY</w:t>
      </w:r>
      <w:r w:rsidR="006305D7" w:rsidRPr="00E65B73">
        <w:rPr>
          <w:b/>
          <w:bCs/>
        </w:rPr>
        <w:t>:</w:t>
      </w:r>
      <w:r w:rsidR="006305D7" w:rsidRPr="00E65B73">
        <w:t xml:space="preserve"> </w:t>
      </w:r>
    </w:p>
    <w:p w14:paraId="7A27CCD1" w14:textId="3FBFBC9D" w:rsidR="007A4DD6" w:rsidRPr="00E65B73" w:rsidRDefault="00A14181" w:rsidP="003C57B0">
      <w:pPr>
        <w:rPr>
          <w:color w:val="auto"/>
        </w:rPr>
      </w:pPr>
      <w:r w:rsidRPr="00E65B73">
        <w:rPr>
          <w:color w:val="auto"/>
        </w:rPr>
        <w:t>Here, we present a</w:t>
      </w:r>
      <w:r w:rsidR="00F567B7" w:rsidRPr="00E65B73">
        <w:rPr>
          <w:color w:val="auto"/>
        </w:rPr>
        <w:t xml:space="preserve"> </w:t>
      </w:r>
      <w:r w:rsidR="008C792D" w:rsidRPr="00E65B73">
        <w:rPr>
          <w:color w:val="auto"/>
        </w:rPr>
        <w:t>protocol for preparing</w:t>
      </w:r>
      <w:r w:rsidR="003E45AB" w:rsidRPr="00E65B73">
        <w:rPr>
          <w:color w:val="auto"/>
        </w:rPr>
        <w:t xml:space="preserve"> and </w:t>
      </w:r>
      <w:r w:rsidR="008C792D" w:rsidRPr="00E65B73">
        <w:rPr>
          <w:color w:val="auto"/>
        </w:rPr>
        <w:t>culturing a blood brain barrier metastatic tumor micro-environment</w:t>
      </w:r>
      <w:r w:rsidRPr="00E65B73">
        <w:rPr>
          <w:color w:val="auto"/>
        </w:rPr>
        <w:t xml:space="preserve"> </w:t>
      </w:r>
      <w:r w:rsidR="008C792D" w:rsidRPr="00E65B73">
        <w:rPr>
          <w:color w:val="auto"/>
        </w:rPr>
        <w:t>and then quantifying it</w:t>
      </w:r>
      <w:r w:rsidR="003E45AB" w:rsidRPr="00E65B73">
        <w:rPr>
          <w:color w:val="auto"/>
        </w:rPr>
        <w:t xml:space="preserve">s </w:t>
      </w:r>
      <w:r w:rsidR="00510127" w:rsidRPr="00E65B73">
        <w:rPr>
          <w:color w:val="auto"/>
        </w:rPr>
        <w:t xml:space="preserve">state </w:t>
      </w:r>
      <w:r w:rsidR="008C792D" w:rsidRPr="00E65B73">
        <w:rPr>
          <w:color w:val="auto"/>
        </w:rPr>
        <w:t>using confocal imaging and artificial intelligence</w:t>
      </w:r>
      <w:r w:rsidR="0004516B" w:rsidRPr="00E65B73">
        <w:rPr>
          <w:color w:val="auto"/>
        </w:rPr>
        <w:t xml:space="preserve"> (machine learning)</w:t>
      </w:r>
      <w:r w:rsidR="008C792D" w:rsidRPr="00E65B73">
        <w:rPr>
          <w:color w:val="auto"/>
        </w:rPr>
        <w:t>.</w:t>
      </w:r>
    </w:p>
    <w:p w14:paraId="63E96F2D" w14:textId="77777777" w:rsidR="006305D7" w:rsidRPr="00E65B73" w:rsidRDefault="006305D7" w:rsidP="003C57B0"/>
    <w:p w14:paraId="0D5AF7EE" w14:textId="77777777" w:rsidR="006305D7" w:rsidRPr="00E65B73" w:rsidRDefault="006305D7" w:rsidP="003C57B0">
      <w:pPr>
        <w:rPr>
          <w:color w:val="808080"/>
        </w:rPr>
      </w:pPr>
      <w:r w:rsidRPr="00E65B73">
        <w:rPr>
          <w:b/>
          <w:bCs/>
        </w:rPr>
        <w:t>ABSTRACT:</w:t>
      </w:r>
    </w:p>
    <w:p w14:paraId="75E60C1F" w14:textId="360546B8" w:rsidR="006305D7" w:rsidRPr="00E65B73" w:rsidRDefault="0087161E" w:rsidP="003C57B0">
      <w:pPr>
        <w:rPr>
          <w:color w:val="auto"/>
        </w:rPr>
      </w:pPr>
      <w:r w:rsidRPr="00E65B73">
        <w:rPr>
          <w:color w:val="auto"/>
        </w:rPr>
        <w:t>Brain metastas</w:t>
      </w:r>
      <w:r w:rsidR="00394B4B" w:rsidRPr="00E65B73">
        <w:rPr>
          <w:color w:val="auto"/>
        </w:rPr>
        <w:t>e</w:t>
      </w:r>
      <w:r w:rsidRPr="00E65B73">
        <w:rPr>
          <w:color w:val="auto"/>
        </w:rPr>
        <w:t xml:space="preserve">s </w:t>
      </w:r>
      <w:r w:rsidR="008D0DE7" w:rsidRPr="00E65B73">
        <w:rPr>
          <w:color w:val="auto"/>
        </w:rPr>
        <w:t xml:space="preserve">are </w:t>
      </w:r>
      <w:r w:rsidRPr="00E65B73">
        <w:rPr>
          <w:color w:val="auto"/>
        </w:rPr>
        <w:t>the most lethal cancer lesion</w:t>
      </w:r>
      <w:r w:rsidR="008D0DE7" w:rsidRPr="00E65B73">
        <w:rPr>
          <w:color w:val="auto"/>
        </w:rPr>
        <w:t>s</w:t>
      </w:r>
      <w:r w:rsidRPr="00E65B73">
        <w:rPr>
          <w:color w:val="auto"/>
        </w:rPr>
        <w:t xml:space="preserve">; 10-30% of all cancers metastasize to the brain, with a median survival of only ~5-20 months, depending on the cancer type. To reduce </w:t>
      </w:r>
      <w:r w:rsidR="00A14181" w:rsidRPr="00E65B73">
        <w:rPr>
          <w:color w:val="auto"/>
        </w:rPr>
        <w:t xml:space="preserve">the </w:t>
      </w:r>
      <w:r w:rsidRPr="00E65B73">
        <w:rPr>
          <w:color w:val="auto"/>
        </w:rPr>
        <w:t xml:space="preserve">brain metastatic tumor burden, gaps in basic and translational knowledge need to be addressed. Major challenges include a paucity of reproducible preclinical models and associated tools. </w:t>
      </w:r>
      <w:r w:rsidR="00CE404C" w:rsidRPr="00E65B73">
        <w:rPr>
          <w:color w:val="auto"/>
        </w:rPr>
        <w:t>Three-dimensional</w:t>
      </w:r>
      <w:r w:rsidRPr="00E65B73">
        <w:rPr>
          <w:color w:val="auto"/>
        </w:rPr>
        <w:t xml:space="preserve"> models of brain metastasis </w:t>
      </w:r>
      <w:r w:rsidR="00394B4B" w:rsidRPr="00E65B73">
        <w:rPr>
          <w:color w:val="auto"/>
        </w:rPr>
        <w:t xml:space="preserve">can </w:t>
      </w:r>
      <w:r w:rsidRPr="00E65B73">
        <w:rPr>
          <w:color w:val="auto"/>
        </w:rPr>
        <w:t>yield the relevant molecular and phenotypic data used to address these needs when combined with dedicated analysis tools. Moreover, compared to murine models, organ-on-a-chip models of patient tumor cells traversing the blood brain barrier into the brain microenvironment generate results rapidly and are more interpretable with quantitative methods</w:t>
      </w:r>
      <w:r w:rsidR="00394B4B" w:rsidRPr="00E65B73">
        <w:rPr>
          <w:color w:val="auto"/>
        </w:rPr>
        <w:t>, thus amenable to high throughput</w:t>
      </w:r>
      <w:r w:rsidR="006E5944" w:rsidRPr="00E65B73">
        <w:rPr>
          <w:color w:val="auto"/>
        </w:rPr>
        <w:t xml:space="preserve"> testing</w:t>
      </w:r>
      <w:r w:rsidRPr="00E65B73">
        <w:rPr>
          <w:color w:val="auto"/>
        </w:rPr>
        <w:t>. Here we describe and demonstrate the use of a novel 3D microfluidic blood brain niche (µ</w:t>
      </w:r>
      <w:proofErr w:type="spellStart"/>
      <w:r w:rsidRPr="00E65B73">
        <w:rPr>
          <w:color w:val="auto"/>
        </w:rPr>
        <w:t>mBBN</w:t>
      </w:r>
      <w:proofErr w:type="spellEnd"/>
      <w:r w:rsidRPr="00E65B73">
        <w:rPr>
          <w:color w:val="auto"/>
        </w:rPr>
        <w:t>) platform where multiple elements of the niche can be cultured for an extended period</w:t>
      </w:r>
      <w:r w:rsidR="006E5944" w:rsidRPr="00E65B73">
        <w:rPr>
          <w:color w:val="auto"/>
        </w:rPr>
        <w:t xml:space="preserve"> (several days)</w:t>
      </w:r>
      <w:r w:rsidRPr="00E65B73">
        <w:rPr>
          <w:color w:val="auto"/>
        </w:rPr>
        <w:t xml:space="preserve">, fluorescently imaged by confocal microscopy, and the images reconstructed using an innovative confocal tomography technique; all aimed to understand the development of micro-metastasis </w:t>
      </w:r>
      <w:r w:rsidRPr="00E65B73">
        <w:rPr>
          <w:color w:val="auto"/>
        </w:rPr>
        <w:lastRenderedPageBreak/>
        <w:t>and changes to the tumor micro-environment</w:t>
      </w:r>
      <w:r w:rsidR="00755030" w:rsidRPr="00E65B73">
        <w:rPr>
          <w:color w:val="auto"/>
        </w:rPr>
        <w:t xml:space="preserve"> (TME)</w:t>
      </w:r>
      <w:r w:rsidRPr="00E65B73">
        <w:rPr>
          <w:color w:val="auto"/>
        </w:rPr>
        <w:t xml:space="preserve"> in a repeatable and quantitative manner. We demonstrate how to fabricate, seed, image, and analyze the cancer cells and </w:t>
      </w:r>
      <w:r w:rsidR="00755030" w:rsidRPr="00E65B73">
        <w:rPr>
          <w:color w:val="auto"/>
        </w:rPr>
        <w:t>TME</w:t>
      </w:r>
      <w:r w:rsidR="008D0DE7" w:rsidRPr="00E65B73">
        <w:rPr>
          <w:color w:val="auto"/>
        </w:rPr>
        <w:t xml:space="preserve"> </w:t>
      </w:r>
      <w:r w:rsidRPr="00E65B73">
        <w:rPr>
          <w:color w:val="auto"/>
        </w:rPr>
        <w:t>cellular and humoral components, using this platform. Moreover, we show how artificial intelligence</w:t>
      </w:r>
      <w:r w:rsidR="008D0DE7" w:rsidRPr="00E65B73">
        <w:rPr>
          <w:color w:val="auto"/>
        </w:rPr>
        <w:t xml:space="preserve"> (AI)</w:t>
      </w:r>
      <w:r w:rsidRPr="00E65B73">
        <w:rPr>
          <w:color w:val="auto"/>
        </w:rPr>
        <w:t xml:space="preserve"> is used to identify the intrinsic phenotypic differences of cancer cells that are capable of transit through a model µ</w:t>
      </w:r>
      <w:proofErr w:type="spellStart"/>
      <w:r w:rsidRPr="00E65B73">
        <w:rPr>
          <w:color w:val="auto"/>
        </w:rPr>
        <w:t>mBBN</w:t>
      </w:r>
      <w:proofErr w:type="spellEnd"/>
      <w:r w:rsidRPr="00E65B73">
        <w:rPr>
          <w:color w:val="auto"/>
        </w:rPr>
        <w:t xml:space="preserve"> and to assign them an objective index of brain metastatic potential. The data sets generated by this method can be used to answer basic and translational questions about metastasis,</w:t>
      </w:r>
      <w:r w:rsidR="006E5944" w:rsidRPr="00E65B73">
        <w:rPr>
          <w:color w:val="auto"/>
        </w:rPr>
        <w:t xml:space="preserve"> the efficacy of</w:t>
      </w:r>
      <w:r w:rsidRPr="00E65B73">
        <w:rPr>
          <w:color w:val="auto"/>
        </w:rPr>
        <w:t xml:space="preserve"> therapeutic strategies, and the role of </w:t>
      </w:r>
      <w:r w:rsidR="00791C6D" w:rsidRPr="00E65B73">
        <w:rPr>
          <w:color w:val="auto"/>
        </w:rPr>
        <w:t>the TME</w:t>
      </w:r>
      <w:r w:rsidR="008D0DE7" w:rsidRPr="00E65B73">
        <w:rPr>
          <w:color w:val="auto"/>
        </w:rPr>
        <w:t xml:space="preserve"> </w:t>
      </w:r>
      <w:r w:rsidRPr="00E65B73">
        <w:rPr>
          <w:color w:val="auto"/>
        </w:rPr>
        <w:t>in both.</w:t>
      </w:r>
    </w:p>
    <w:p w14:paraId="156BF6FA" w14:textId="77777777" w:rsidR="0087161E" w:rsidRPr="00E65B73" w:rsidRDefault="0087161E" w:rsidP="003C57B0"/>
    <w:p w14:paraId="69EE9615" w14:textId="77777777" w:rsidR="006305D7" w:rsidRPr="00E65B73" w:rsidRDefault="006305D7" w:rsidP="003C57B0">
      <w:pPr>
        <w:rPr>
          <w:color w:val="808080"/>
        </w:rPr>
      </w:pPr>
      <w:r w:rsidRPr="00E65B73">
        <w:rPr>
          <w:b/>
        </w:rPr>
        <w:t>INTRODUCTION</w:t>
      </w:r>
      <w:r w:rsidRPr="00E65B73">
        <w:rPr>
          <w:b/>
          <w:bCs/>
        </w:rPr>
        <w:t>:</w:t>
      </w:r>
    </w:p>
    <w:p w14:paraId="0100857D" w14:textId="6D5B9D36" w:rsidR="00B35971" w:rsidRPr="00E65B73" w:rsidRDefault="00A14181" w:rsidP="003C57B0">
      <w:pPr>
        <w:rPr>
          <w:color w:val="auto"/>
        </w:rPr>
      </w:pPr>
      <w:r w:rsidRPr="00E65B73">
        <w:rPr>
          <w:color w:val="auto"/>
        </w:rPr>
        <w:t>Brain metastases are the most lethal cancer lesions; 10-30% of all cancers metastasize to the brain, with a median survival of only ~5-20 months, depending on the cancer type</w:t>
      </w:r>
      <w:r w:rsidRPr="00E65B73">
        <w:rPr>
          <w:color w:val="auto"/>
        </w:rPr>
        <w:fldChar w:fldCharType="begin">
          <w:fldData xml:space="preserve">PEVuZE5vdGU+PENpdGU+PEF1dGhvcj5SYXN0b2dpPC9BdXRob3I+PFllYXI+MjAxODwvWWVhcj48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</w:fldData>
        </w:fldChar>
      </w:r>
      <w:r w:rsidRPr="00E65B73">
        <w:rPr>
          <w:color w:val="auto"/>
        </w:rPr>
        <w:instrText xml:space="preserve"> ADDIN EN.CITE </w:instrText>
      </w:r>
      <w:r w:rsidRPr="00E65B73">
        <w:rPr>
          <w:color w:val="auto"/>
        </w:rPr>
        <w:fldChar w:fldCharType="begin">
          <w:fldData xml:space="preserve">PEVuZE5vdGU+PENpdGU+PEF1dGhvcj5SYXN0b2dpPC9BdXRob3I+PFllYXI+MjAxODwvWWVhcj48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</w:fldData>
        </w:fldChar>
      </w:r>
      <w:r w:rsidRPr="00E65B73">
        <w:rPr>
          <w:color w:val="auto"/>
        </w:rPr>
        <w:instrText xml:space="preserve"> ADDIN EN.CITE.DATA </w:instrText>
      </w:r>
      <w:r w:rsidRPr="00E65B73">
        <w:rPr>
          <w:color w:val="auto"/>
        </w:rPr>
      </w:r>
      <w:r w:rsidRPr="00E65B73">
        <w:rPr>
          <w:color w:val="auto"/>
        </w:rPr>
        <w:fldChar w:fldCharType="end"/>
      </w:r>
      <w:r w:rsidRPr="00E65B73">
        <w:rPr>
          <w:color w:val="auto"/>
        </w:rPr>
      </w:r>
      <w:r w:rsidRPr="00E65B73">
        <w:rPr>
          <w:color w:val="auto"/>
        </w:rPr>
        <w:fldChar w:fldCharType="separate"/>
      </w:r>
      <w:r w:rsidRPr="00E65B73">
        <w:rPr>
          <w:noProof/>
          <w:color w:val="auto"/>
          <w:vertAlign w:val="superscript"/>
        </w:rPr>
        <w:t>1,2</w:t>
      </w:r>
      <w:r w:rsidRPr="00E65B73">
        <w:rPr>
          <w:color w:val="auto"/>
        </w:rPr>
        <w:fldChar w:fldCharType="end"/>
      </w:r>
      <w:r w:rsidRPr="00E65B73">
        <w:rPr>
          <w:color w:val="auto"/>
        </w:rPr>
        <w:t xml:space="preserve">. </w:t>
      </w:r>
      <w:r w:rsidR="00B35971" w:rsidRPr="00E65B73">
        <w:rPr>
          <w:color w:val="auto"/>
        </w:rPr>
        <w:t>A principal question that arises when studying cancer</w:t>
      </w:r>
      <w:r w:rsidR="000A2546" w:rsidRPr="00E65B73">
        <w:rPr>
          <w:color w:val="auto"/>
        </w:rPr>
        <w:t xml:space="preserve"> metastasis </w:t>
      </w:r>
      <w:r w:rsidR="00B35971" w:rsidRPr="00E65B73">
        <w:rPr>
          <w:color w:val="auto"/>
        </w:rPr>
        <w:t xml:space="preserve">is how </w:t>
      </w:r>
      <w:r w:rsidR="000A2546" w:rsidRPr="00E65B73">
        <w:rPr>
          <w:color w:val="auto"/>
        </w:rPr>
        <w:t xml:space="preserve">sub clones migrate from the humoral environment </w:t>
      </w:r>
      <w:r w:rsidR="006E5944" w:rsidRPr="00E65B73">
        <w:rPr>
          <w:color w:val="auto"/>
        </w:rPr>
        <w:t xml:space="preserve">of the bloodstream </w:t>
      </w:r>
      <w:r w:rsidR="000A2546" w:rsidRPr="00E65B73">
        <w:rPr>
          <w:color w:val="auto"/>
        </w:rPr>
        <w:t>into an organ such as the brain</w:t>
      </w:r>
      <w:r w:rsidR="00277BC4" w:rsidRPr="00E65B73">
        <w:rPr>
          <w:color w:val="auto"/>
        </w:rPr>
        <w:fldChar w:fldCharType="begin">
          <w:fldData xml:space="preserve">PEVuZE5vdGU+PENpdGU+PEF1dGhvcj5WYWxzdGVyPC9BdXRob3I+PFllYXI+MjAwNTwvWWVhcj48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</w:fldData>
        </w:fldChar>
      </w:r>
      <w:r w:rsidR="00B90774" w:rsidRPr="00E65B73">
        <w:rPr>
          <w:color w:val="auto"/>
        </w:rPr>
        <w:instrText xml:space="preserve"> ADDIN EN.CITE </w:instrText>
      </w:r>
      <w:r w:rsidR="00B90774" w:rsidRPr="00E65B73">
        <w:rPr>
          <w:color w:val="auto"/>
        </w:rPr>
        <w:fldChar w:fldCharType="begin">
          <w:fldData xml:space="preserve">PEVuZE5vdGU+PENpdGU+PEF1dGhvcj5WYWxzdGVyPC9BdXRob3I+PFllYXI+MjAwNTwvWWVhcj48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</w:fldData>
        </w:fldChar>
      </w:r>
      <w:r w:rsidR="00B90774" w:rsidRPr="00E65B73">
        <w:rPr>
          <w:color w:val="auto"/>
        </w:rPr>
        <w:instrText xml:space="preserve"> ADDIN EN.CITE.DATA </w:instrText>
      </w:r>
      <w:r w:rsidR="00B90774" w:rsidRPr="00E65B73">
        <w:rPr>
          <w:color w:val="auto"/>
        </w:rPr>
      </w:r>
      <w:r w:rsidR="00B90774" w:rsidRPr="00E65B73">
        <w:rPr>
          <w:color w:val="auto"/>
        </w:rPr>
        <w:fldChar w:fldCharType="end"/>
      </w:r>
      <w:r w:rsidR="00277BC4" w:rsidRPr="00E65B73">
        <w:rPr>
          <w:color w:val="auto"/>
        </w:rPr>
      </w:r>
      <w:r w:rsidR="00277BC4" w:rsidRPr="00E65B73">
        <w:rPr>
          <w:color w:val="auto"/>
        </w:rPr>
        <w:fldChar w:fldCharType="separate"/>
      </w:r>
      <w:r w:rsidR="007726CA" w:rsidRPr="00E65B73">
        <w:rPr>
          <w:noProof/>
          <w:color w:val="auto"/>
          <w:vertAlign w:val="superscript"/>
        </w:rPr>
        <w:t>3,4</w:t>
      </w:r>
      <w:r w:rsidR="00277BC4" w:rsidRPr="00E65B73">
        <w:rPr>
          <w:color w:val="auto"/>
        </w:rPr>
        <w:fldChar w:fldCharType="end"/>
      </w:r>
      <w:r w:rsidR="00B35971" w:rsidRPr="00E65B73">
        <w:rPr>
          <w:color w:val="auto"/>
        </w:rPr>
        <w:t>.</w:t>
      </w:r>
      <w:r w:rsidR="008B6F23" w:rsidRPr="00E65B73">
        <w:rPr>
          <w:color w:val="auto"/>
        </w:rPr>
        <w:t xml:space="preserve"> </w:t>
      </w:r>
      <w:r w:rsidR="00B35971" w:rsidRPr="00E65B73">
        <w:rPr>
          <w:color w:val="auto"/>
        </w:rPr>
        <w:t xml:space="preserve">This question has led to many variations of migration, </w:t>
      </w:r>
      <w:r w:rsidR="000A2546" w:rsidRPr="00E65B73">
        <w:rPr>
          <w:color w:val="auto"/>
        </w:rPr>
        <w:t>invasion,</w:t>
      </w:r>
      <w:r w:rsidR="00B35971" w:rsidRPr="00E65B73">
        <w:rPr>
          <w:color w:val="auto"/>
        </w:rPr>
        <w:t xml:space="preserve"> and extravasation assays. All these methods share the critical step of counting or measuring properties of cells that move from one location to another in response to a stimulus. Most migration assays</w:t>
      </w:r>
      <w:r w:rsidR="00510127" w:rsidRPr="00E65B73">
        <w:rPr>
          <w:color w:val="auto"/>
        </w:rPr>
        <w:t xml:space="preserve"> readily available are used to study</w:t>
      </w:r>
      <w:r w:rsidR="00B35971" w:rsidRPr="00E65B73">
        <w:rPr>
          <w:color w:val="auto"/>
        </w:rPr>
        <w:t xml:space="preserve"> </w:t>
      </w:r>
      <w:r w:rsidR="00CE404C" w:rsidRPr="00E65B73">
        <w:rPr>
          <w:color w:val="auto"/>
        </w:rPr>
        <w:t>two-dimensional (2D)</w:t>
      </w:r>
      <w:r w:rsidR="00B35971" w:rsidRPr="00E65B73">
        <w:rPr>
          <w:color w:val="auto"/>
        </w:rPr>
        <w:t xml:space="preserve"> migration</w:t>
      </w:r>
      <w:r w:rsidR="00510127" w:rsidRPr="00E65B73">
        <w:rPr>
          <w:color w:val="auto"/>
        </w:rPr>
        <w:t xml:space="preserve"> of cancer cells</w:t>
      </w:r>
      <w:r w:rsidR="00B35971" w:rsidRPr="00E65B73">
        <w:rPr>
          <w:color w:val="auto"/>
        </w:rPr>
        <w:t xml:space="preserve">. These have elucidated a wealth of knowledge; however, they do not recapitulate the three-dimensional nature of the </w:t>
      </w:r>
      <w:r w:rsidRPr="00E65B73">
        <w:rPr>
          <w:color w:val="auto"/>
        </w:rPr>
        <w:t>in vivo</w:t>
      </w:r>
      <w:r w:rsidR="00B35971" w:rsidRPr="00E65B73">
        <w:rPr>
          <w:color w:val="auto"/>
        </w:rPr>
        <w:t xml:space="preserve"> system that other methods can provide</w:t>
      </w:r>
      <w:r w:rsidR="00195FAE" w:rsidRPr="00E65B73">
        <w:rPr>
          <w:color w:val="auto"/>
        </w:rPr>
        <w:fldChar w:fldCharType="begin"/>
      </w:r>
      <w:r w:rsidR="00B90774" w:rsidRPr="00E65B73">
        <w:rPr>
          <w:color w:val="auto"/>
        </w:rPr>
        <w:instrText xml:space="preserve"> ADDIN EN.CITE &lt;EndNote&gt;&lt;Cite&gt;&lt;Author&gt;Brekhman&lt;/Author&gt;&lt;Year&gt;2009&lt;/Year&gt;&lt;RecNum&gt;3&lt;/RecNum&gt;&lt;DisplayText&gt;&lt;style face="superscript"&gt;5&lt;/style&gt;&lt;/DisplayText&gt;&lt;record&gt;&lt;rec-number&gt;3&lt;/rec-number&gt;&lt;foreign-keys&gt;&lt;key app="EN" db-id="ezfvdrpv6rzrr1etfvyvsf58a52xt5pzev5a" timestamp="1587680611"&gt;3&lt;/key&gt;&lt;/foreign-keys&gt;&lt;ref-type name="Journal Article"&gt;17&lt;/ref-type&gt;&lt;contributors&gt;&lt;authors&gt;&lt;author&gt;Brekhman, V.&lt;/author&gt;&lt;author&gt;Neufeld, G.&lt;/author&gt;&lt;/authors&gt;&lt;/contributors&gt;&lt;auth-address&gt;Cancer Research and vascular Biology Center, The Bruce Rappaport Faculty of Medicine, Technion, Israel Institute of Technology, PO Box 9679, 1 Efron St, Haifa, 31096, Israel. verab@tx.technion.ac.il&lt;/auth-address&gt;&lt;titles&gt;&lt;title&gt;A novel asymmetric 3D in-vitro assay for the study of tumor cell invasion&lt;/title&gt;&lt;secondary-title&gt;BMC Cancer&lt;/secondary-title&gt;&lt;/titles&gt;&lt;periodical&gt;&lt;full-title&gt;BMC Cancer&lt;/full-title&gt;&lt;/periodical&gt;&lt;pages&gt;415&lt;/pages&gt;&lt;volume&gt;9&lt;/volume&gt;&lt;edition&gt;2009/12/02&lt;/edition&gt;&lt;keywords&gt;&lt;keyword&gt;Amino Acid Oxidoreductases/metabolism&lt;/keyword&gt;&lt;keyword&gt;Cell Culture Techniques&lt;/keyword&gt;&lt;keyword&gt;Cell Line, Tumor&lt;/keyword&gt;&lt;keyword&gt;Cell Migration Assays/*methods&lt;/keyword&gt;&lt;keyword&gt;Cell Movement&lt;/keyword&gt;&lt;keyword&gt;Extracellular Matrix/*metabolism&lt;/keyword&gt;&lt;keyword&gt;Humans&lt;/keyword&gt;&lt;keyword&gt;Imaging, Three-Dimensional&lt;/keyword&gt;&lt;keyword&gt;Neoplasm Invasiveness/*pathology&lt;/keyword&gt;&lt;/keywords&gt;&lt;dates&gt;&lt;year&gt;2009&lt;/year&gt;&lt;pub-dates&gt;&lt;date&gt;Nov 30&lt;/date&gt;&lt;/pub-dates&gt;&lt;/dates&gt;&lt;isbn&gt;1471-2407 (Electronic)&amp;#xD;1471-2407 (Linking)&lt;/isbn&gt;&lt;accession-num&gt;19948022&lt;/accession-num&gt;&lt;urls&gt;&lt;related-urls&gt;&lt;url&gt;https://www.ncbi.nlm.nih.gov/pubmed/19948022&lt;/url&gt;&lt;/related-urls&gt;&lt;/urls&gt;&lt;custom2&gt;PMC2791776&lt;/custom2&gt;&lt;electronic-resource-num&gt;10.1186/1471-2407-9-415&lt;/electronic-resource-num&gt;&lt;/record&gt;&lt;/Cite&gt;&lt;/EndNote&gt;</w:instrText>
      </w:r>
      <w:r w:rsidR="00195FAE" w:rsidRPr="00E65B73">
        <w:rPr>
          <w:color w:val="auto"/>
        </w:rPr>
        <w:fldChar w:fldCharType="separate"/>
      </w:r>
      <w:r w:rsidR="007726CA" w:rsidRPr="00E65B73">
        <w:rPr>
          <w:noProof/>
          <w:color w:val="auto"/>
          <w:vertAlign w:val="superscript"/>
        </w:rPr>
        <w:t>5</w:t>
      </w:r>
      <w:r w:rsidR="00195FAE" w:rsidRPr="00E65B73">
        <w:rPr>
          <w:color w:val="auto"/>
        </w:rPr>
        <w:fldChar w:fldCharType="end"/>
      </w:r>
      <w:r w:rsidR="00B35971" w:rsidRPr="00E65B73">
        <w:rPr>
          <w:color w:val="auto"/>
        </w:rPr>
        <w:t xml:space="preserve">. Therefore, it is necessary to study </w:t>
      </w:r>
      <w:r w:rsidR="00510127" w:rsidRPr="00E65B73">
        <w:rPr>
          <w:color w:val="auto"/>
        </w:rPr>
        <w:t xml:space="preserve">the tumor micro-environment </w:t>
      </w:r>
      <w:r w:rsidR="00755030" w:rsidRPr="00E65B73">
        <w:rPr>
          <w:color w:val="auto"/>
        </w:rPr>
        <w:t xml:space="preserve">(TME) </w:t>
      </w:r>
      <w:r w:rsidR="00B35971" w:rsidRPr="00E65B73">
        <w:rPr>
          <w:color w:val="auto"/>
        </w:rPr>
        <w:t xml:space="preserve">in </w:t>
      </w:r>
      <w:r w:rsidR="00CE404C" w:rsidRPr="00E65B73">
        <w:rPr>
          <w:color w:val="auto"/>
        </w:rPr>
        <w:t>three-dimensional (3D)</w:t>
      </w:r>
      <w:r w:rsidR="00B35971" w:rsidRPr="00E65B73">
        <w:rPr>
          <w:color w:val="auto"/>
        </w:rPr>
        <w:t xml:space="preserve"> </w:t>
      </w:r>
      <w:r w:rsidR="00900EFB" w:rsidRPr="00E65B73">
        <w:rPr>
          <w:color w:val="auto"/>
        </w:rPr>
        <w:t>systems,</w:t>
      </w:r>
      <w:r w:rsidR="00B35971" w:rsidRPr="00E65B73">
        <w:rPr>
          <w:color w:val="auto"/>
        </w:rPr>
        <w:t xml:space="preserve"> but the analysis approaches available </w:t>
      </w:r>
      <w:r w:rsidR="00796BE5" w:rsidRPr="00E65B73">
        <w:rPr>
          <w:color w:val="auto"/>
        </w:rPr>
        <w:t xml:space="preserve">for 3D structures </w:t>
      </w:r>
      <w:r w:rsidR="00B35971" w:rsidRPr="00E65B73">
        <w:rPr>
          <w:color w:val="auto"/>
        </w:rPr>
        <w:t>are limited</w:t>
      </w:r>
      <w:r w:rsidR="005266DE" w:rsidRPr="00E65B73">
        <w:rPr>
          <w:color w:val="auto"/>
        </w:rPr>
        <w:t xml:space="preserve"> and often inconsistent</w:t>
      </w:r>
      <w:r w:rsidR="00B35971" w:rsidRPr="00E65B73">
        <w:rPr>
          <w:color w:val="auto"/>
        </w:rPr>
        <w:t>.</w:t>
      </w:r>
    </w:p>
    <w:p w14:paraId="0C0DC86E" w14:textId="77777777" w:rsidR="00C97EA6" w:rsidRPr="00E65B73" w:rsidRDefault="00C97EA6" w:rsidP="003C57B0">
      <w:pPr>
        <w:rPr>
          <w:color w:val="auto"/>
        </w:rPr>
      </w:pPr>
    </w:p>
    <w:p w14:paraId="07CEEA66" w14:textId="6B986480" w:rsidR="00B35971" w:rsidRPr="00E65B73" w:rsidRDefault="00B35971" w:rsidP="003C57B0">
      <w:pPr>
        <w:rPr>
          <w:color w:val="auto"/>
        </w:rPr>
      </w:pPr>
      <w:r w:rsidRPr="00E65B73">
        <w:rPr>
          <w:color w:val="auto"/>
        </w:rPr>
        <w:t xml:space="preserve">One of the most popular </w:t>
      </w:r>
      <w:r w:rsidR="00CE404C" w:rsidRPr="00E65B73">
        <w:rPr>
          <w:color w:val="auto"/>
        </w:rPr>
        <w:t>3D</w:t>
      </w:r>
      <w:r w:rsidRPr="00E65B73">
        <w:rPr>
          <w:color w:val="auto"/>
        </w:rPr>
        <w:t xml:space="preserve"> tools is a Boyden chamber </w:t>
      </w:r>
      <w:r w:rsidR="00A14181" w:rsidRPr="00E65B73">
        <w:rPr>
          <w:color w:val="auto"/>
        </w:rPr>
        <w:t>that</w:t>
      </w:r>
      <w:r w:rsidRPr="00E65B73">
        <w:rPr>
          <w:color w:val="auto"/>
        </w:rPr>
        <w:t xml:space="preserve"> consists of a membrane suspended at the bottom of a well, separating two distinct regions. </w:t>
      </w:r>
      <w:r w:rsidR="005266DE" w:rsidRPr="00E65B73">
        <w:rPr>
          <w:color w:val="auto"/>
        </w:rPr>
        <w:t>Boyden introduced the assay to study</w:t>
      </w:r>
      <w:r w:rsidRPr="00E65B73">
        <w:rPr>
          <w:color w:val="auto"/>
        </w:rPr>
        <w:t xml:space="preserve"> leukocyte chemotaxis</w:t>
      </w:r>
      <w:r w:rsidR="00195FAE" w:rsidRPr="00E65B73">
        <w:rPr>
          <w:color w:val="auto"/>
        </w:rPr>
        <w:fldChar w:fldCharType="begin"/>
      </w:r>
      <w:r w:rsidR="00B90774" w:rsidRPr="00E65B73">
        <w:rPr>
          <w:color w:val="auto"/>
        </w:rPr>
        <w:instrText xml:space="preserve"> ADDIN EN.CITE &lt;EndNote&gt;&lt;Cite&gt;&lt;Author&gt;Eccles&lt;/Author&gt;&lt;Year&gt;2005&lt;/Year&gt;&lt;RecNum&gt;2&lt;/RecNum&gt;&lt;DisplayText&gt;&lt;style face="superscript"&gt;4&lt;/style&gt;&lt;/DisplayText&gt;&lt;record&gt;&lt;rec-number&gt;2&lt;/rec-number&gt;&lt;foreign-keys&gt;&lt;key app="EN" db-id="ezfvdrpv6rzrr1etfvyvsf58a52xt5pzev5a" timestamp="1587680378"&gt;2&lt;/key&gt;&lt;/foreign-keys&gt;&lt;ref-type name="Journal Article"&gt;17&lt;/ref-type&gt;&lt;contributors&gt;&lt;authors&gt;&lt;author&gt;Eccles, S. A.&lt;/author&gt;&lt;author&gt;Box, C.&lt;/author&gt;&lt;author&gt;Court, W.&lt;/author&gt;&lt;/authors&gt;&lt;/contributors&gt;&lt;auth-address&gt;Tumour Biology and Metastasis, Cancer Research UK Centre for Cancer Therapeutics, McElwain Laboratories, Institute of Cancer Research, Cotswold Road, Belmont, Sutton, Surrey, SM2 5NG, UK. Sue.Eccles@icr.ac.uk&lt;/auth-address&gt;&lt;titles&gt;&lt;title&gt;Cell migration/invasion assays and their application in cancer drug discovery&lt;/title&gt;&lt;secondary-title&gt;Biotechnology Annual Review&lt;/secondary-title&gt;&lt;/titles&gt;&lt;periodical&gt;&lt;full-title&gt;Biotechnology Annual Review&lt;/full-title&gt;&lt;/periodical&gt;&lt;pages&gt;391-421&lt;/pages&gt;&lt;volume&gt;11&lt;/volume&gt;&lt;edition&gt;2005/10/12&lt;/edition&gt;&lt;keywords&gt;&lt;keyword&gt;Antineoplastic Agents/*therapeutic use&lt;/keyword&gt;&lt;keyword&gt;Cell Movement/*drug effects&lt;/keyword&gt;&lt;keyword&gt;Cytological Techniques/instrumentation/methods&lt;/keyword&gt;&lt;keyword&gt;Drug Screening Assays, Antitumor/methods&lt;/keyword&gt;&lt;keyword&gt;Humans&lt;/keyword&gt;&lt;keyword&gt;Neoplasm Invasiveness/pathology/*prevention &amp;amp; control&lt;/keyword&gt;&lt;keyword&gt;Neoplasms/*drug therapy/pathology&lt;/keyword&gt;&lt;keyword&gt;Technology, Pharmaceutical/methods&lt;/keyword&gt;&lt;/keywords&gt;&lt;dates&gt;&lt;year&gt;2005&lt;/year&gt;&lt;/dates&gt;&lt;isbn&gt;1387-2656 (Print)&amp;#xD;1387-2656 (Linking)&lt;/isbn&gt;&lt;accession-num&gt;16216785&lt;/accession-num&gt;&lt;urls&gt;&lt;related-urls&gt;&lt;url&gt;https://www.ncbi.nlm.nih.gov/pubmed/16216785&lt;/url&gt;&lt;/related-urls&gt;&lt;/urls&gt;&lt;electronic-resource-num&gt;10.1016/S1387-2656(05)11013-8&lt;/electronic-resource-num&gt;&lt;/record&gt;&lt;/Cite&gt;&lt;/EndNote&gt;</w:instrText>
      </w:r>
      <w:r w:rsidR="00195FAE" w:rsidRPr="00E65B73">
        <w:rPr>
          <w:color w:val="auto"/>
        </w:rPr>
        <w:fldChar w:fldCharType="separate"/>
      </w:r>
      <w:r w:rsidR="007726CA" w:rsidRPr="00E65B73">
        <w:rPr>
          <w:noProof/>
          <w:color w:val="auto"/>
          <w:vertAlign w:val="superscript"/>
        </w:rPr>
        <w:t>4</w:t>
      </w:r>
      <w:r w:rsidR="00195FAE" w:rsidRPr="00E65B73">
        <w:rPr>
          <w:color w:val="auto"/>
        </w:rPr>
        <w:fldChar w:fldCharType="end"/>
      </w:r>
      <w:r w:rsidRPr="00E65B73">
        <w:rPr>
          <w:color w:val="auto"/>
        </w:rPr>
        <w:t>. The bottom regions may be varied by chemistry or other means</w:t>
      </w:r>
      <w:r w:rsidR="002A3360" w:rsidRPr="00E65B73">
        <w:rPr>
          <w:color w:val="auto"/>
        </w:rPr>
        <w:fldChar w:fldCharType="begin">
          <w:fldData xml:space="preserve">PEVuZE5vdGU+PENpdGU+PEF1dGhvcj5DaGVuPC9BdXRob3I+PFllYXI+MjAwNTwvWWVhcj48UmVj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</w:fldData>
        </w:fldChar>
      </w:r>
      <w:r w:rsidR="00B90774" w:rsidRPr="00E65B73">
        <w:rPr>
          <w:color w:val="auto"/>
        </w:rPr>
        <w:instrText xml:space="preserve"> ADDIN EN.CITE </w:instrText>
      </w:r>
      <w:r w:rsidR="00B90774" w:rsidRPr="00E65B73">
        <w:rPr>
          <w:color w:val="auto"/>
        </w:rPr>
        <w:fldChar w:fldCharType="begin">
          <w:fldData xml:space="preserve">PEVuZE5vdGU+PENpdGU+PEF1dGhvcj5DaGVuPC9BdXRob3I+PFllYXI+MjAwNTwvWWVhcj48UmVj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</w:fldData>
        </w:fldChar>
      </w:r>
      <w:r w:rsidR="00B90774" w:rsidRPr="00E65B73">
        <w:rPr>
          <w:color w:val="auto"/>
        </w:rPr>
        <w:instrText xml:space="preserve"> ADDIN EN.CITE.DATA </w:instrText>
      </w:r>
      <w:r w:rsidR="00B90774" w:rsidRPr="00E65B73">
        <w:rPr>
          <w:color w:val="auto"/>
        </w:rPr>
      </w:r>
      <w:r w:rsidR="00B90774" w:rsidRPr="00E65B73">
        <w:rPr>
          <w:color w:val="auto"/>
        </w:rPr>
        <w:fldChar w:fldCharType="end"/>
      </w:r>
      <w:r w:rsidR="002A3360" w:rsidRPr="00E65B73">
        <w:rPr>
          <w:color w:val="auto"/>
        </w:rPr>
      </w:r>
      <w:r w:rsidR="002A3360" w:rsidRPr="00E65B73">
        <w:rPr>
          <w:color w:val="auto"/>
        </w:rPr>
        <w:fldChar w:fldCharType="separate"/>
      </w:r>
      <w:r w:rsidR="007726CA" w:rsidRPr="00E65B73">
        <w:rPr>
          <w:noProof/>
          <w:color w:val="auto"/>
          <w:vertAlign w:val="superscript"/>
        </w:rPr>
        <w:t>6,7</w:t>
      </w:r>
      <w:r w:rsidR="002A3360" w:rsidRPr="00E65B73">
        <w:rPr>
          <w:color w:val="auto"/>
        </w:rPr>
        <w:fldChar w:fldCharType="end"/>
      </w:r>
      <w:r w:rsidRPr="00E65B73">
        <w:rPr>
          <w:color w:val="auto"/>
        </w:rPr>
        <w:t xml:space="preserve"> to induce cells in the upper region to migrate to the lower region.</w:t>
      </w:r>
      <w:r w:rsidR="008B6F23" w:rsidRPr="00E65B73">
        <w:rPr>
          <w:color w:val="auto"/>
        </w:rPr>
        <w:t xml:space="preserve"> </w:t>
      </w:r>
      <w:r w:rsidRPr="00E65B73">
        <w:rPr>
          <w:color w:val="auto"/>
        </w:rPr>
        <w:t xml:space="preserve">The most common approach to </w:t>
      </w:r>
      <w:r w:rsidR="003E2EE6" w:rsidRPr="00E65B73">
        <w:rPr>
          <w:color w:val="auto"/>
        </w:rPr>
        <w:t xml:space="preserve">quantifying the </w:t>
      </w:r>
      <w:r w:rsidRPr="00E65B73">
        <w:rPr>
          <w:color w:val="auto"/>
        </w:rPr>
        <w:t>number of cells that have migrated is to release the cells from the bottom of the membrane using a buffer solution, lyse them</w:t>
      </w:r>
      <w:r w:rsidR="00796BE5" w:rsidRPr="00E65B73">
        <w:rPr>
          <w:color w:val="auto"/>
        </w:rPr>
        <w:t>,</w:t>
      </w:r>
      <w:r w:rsidRPr="00E65B73">
        <w:rPr>
          <w:color w:val="auto"/>
        </w:rPr>
        <w:t xml:space="preserve"> and then count them based on the quantity of </w:t>
      </w:r>
      <w:r w:rsidR="003E2EE6" w:rsidRPr="00E65B73">
        <w:rPr>
          <w:color w:val="auto"/>
        </w:rPr>
        <w:t>DNA content</w:t>
      </w:r>
      <w:r w:rsidRPr="00E65B73">
        <w:rPr>
          <w:color w:val="auto"/>
        </w:rPr>
        <w:t xml:space="preserve"> in the solution</w:t>
      </w:r>
      <w:r w:rsidR="002A3360" w:rsidRPr="00E65B73">
        <w:rPr>
          <w:color w:val="auto"/>
        </w:rPr>
        <w:fldChar w:fldCharType="begin">
          <w:fldData xml:space="preserve">PEVuZE5vdGU+PENpdGU+PEF1dGhvcj5Qb2lzc29ubmllcjwvQXV0aG9yPjxZZWFyPjIwMTc8L1ll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</w:fldData>
        </w:fldChar>
      </w:r>
      <w:r w:rsidR="00B90774" w:rsidRPr="00E65B73">
        <w:rPr>
          <w:color w:val="auto"/>
        </w:rPr>
        <w:instrText xml:space="preserve"> ADDIN EN.CITE </w:instrText>
      </w:r>
      <w:r w:rsidR="00B90774" w:rsidRPr="00E65B73">
        <w:rPr>
          <w:color w:val="auto"/>
        </w:rPr>
        <w:fldChar w:fldCharType="begin">
          <w:fldData xml:space="preserve">PEVuZE5vdGU+PENpdGU+PEF1dGhvcj5Qb2lzc29ubmllcjwvQXV0aG9yPjxZZWFyPjIwMTc8L1ll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</w:fldData>
        </w:fldChar>
      </w:r>
      <w:r w:rsidR="00B90774" w:rsidRPr="00E65B73">
        <w:rPr>
          <w:color w:val="auto"/>
        </w:rPr>
        <w:instrText xml:space="preserve"> ADDIN EN.CITE.DATA </w:instrText>
      </w:r>
      <w:r w:rsidR="00B90774" w:rsidRPr="00E65B73">
        <w:rPr>
          <w:color w:val="auto"/>
        </w:rPr>
      </w:r>
      <w:r w:rsidR="00B90774" w:rsidRPr="00E65B73">
        <w:rPr>
          <w:color w:val="auto"/>
        </w:rPr>
        <w:fldChar w:fldCharType="end"/>
      </w:r>
      <w:r w:rsidR="002A3360" w:rsidRPr="00E65B73">
        <w:rPr>
          <w:color w:val="auto"/>
        </w:rPr>
      </w:r>
      <w:r w:rsidR="002A3360" w:rsidRPr="00E65B73">
        <w:rPr>
          <w:color w:val="auto"/>
        </w:rPr>
        <w:fldChar w:fldCharType="separate"/>
      </w:r>
      <w:r w:rsidR="007726CA" w:rsidRPr="00E65B73">
        <w:rPr>
          <w:noProof/>
          <w:color w:val="auto"/>
          <w:vertAlign w:val="superscript"/>
        </w:rPr>
        <w:t>7</w:t>
      </w:r>
      <w:r w:rsidR="002A3360" w:rsidRPr="00E65B73">
        <w:rPr>
          <w:color w:val="auto"/>
        </w:rPr>
        <w:fldChar w:fldCharType="end"/>
      </w:r>
      <w:r w:rsidR="00335482" w:rsidRPr="00E65B73">
        <w:rPr>
          <w:color w:val="auto"/>
        </w:rPr>
        <w:t>.</w:t>
      </w:r>
      <w:r w:rsidRPr="00E65B73">
        <w:rPr>
          <w:color w:val="auto"/>
        </w:rPr>
        <w:t xml:space="preserve"> This indirect approach is prone to </w:t>
      </w:r>
      <w:r w:rsidR="00C3757A" w:rsidRPr="00E65B73">
        <w:rPr>
          <w:color w:val="auto"/>
        </w:rPr>
        <w:t xml:space="preserve">operator </w:t>
      </w:r>
      <w:r w:rsidRPr="00E65B73">
        <w:rPr>
          <w:color w:val="auto"/>
        </w:rPr>
        <w:t xml:space="preserve">error </w:t>
      </w:r>
      <w:r w:rsidR="00C3757A" w:rsidRPr="00E65B73">
        <w:rPr>
          <w:color w:val="auto"/>
        </w:rPr>
        <w:t xml:space="preserve">due to technique variability </w:t>
      </w:r>
      <w:r w:rsidRPr="00E65B73">
        <w:rPr>
          <w:color w:val="auto"/>
        </w:rPr>
        <w:t xml:space="preserve">and </w:t>
      </w:r>
      <w:r w:rsidR="00C3757A" w:rsidRPr="00E65B73">
        <w:rPr>
          <w:color w:val="auto"/>
        </w:rPr>
        <w:t xml:space="preserve">the procedure </w:t>
      </w:r>
      <w:r w:rsidRPr="00E65B73">
        <w:rPr>
          <w:color w:val="auto"/>
        </w:rPr>
        <w:t xml:space="preserve">destroys information about the </w:t>
      </w:r>
      <w:r w:rsidR="00C3757A" w:rsidRPr="00E65B73">
        <w:rPr>
          <w:color w:val="auto"/>
        </w:rPr>
        <w:t xml:space="preserve">cancer </w:t>
      </w:r>
      <w:r w:rsidRPr="00E65B73">
        <w:rPr>
          <w:color w:val="auto"/>
        </w:rPr>
        <w:t xml:space="preserve">phenotype and the micro-environment. </w:t>
      </w:r>
      <w:r w:rsidR="002A3360" w:rsidRPr="00E65B73">
        <w:rPr>
          <w:color w:val="auto"/>
        </w:rPr>
        <w:t>Variations of the Boyden chamber assay involve fixation of migratory cells that remain on the membrane</w:t>
      </w:r>
      <w:r w:rsidRPr="00E65B73">
        <w:rPr>
          <w:color w:val="auto"/>
        </w:rPr>
        <w:t xml:space="preserve">, but only provides a count of cells </w:t>
      </w:r>
      <w:r w:rsidR="002A3360" w:rsidRPr="00E65B73">
        <w:rPr>
          <w:color w:val="auto"/>
        </w:rPr>
        <w:t>that are no longer viable for continued study</w:t>
      </w:r>
      <w:r w:rsidR="00494D2B" w:rsidRPr="00E65B73">
        <w:rPr>
          <w:color w:val="auto"/>
        </w:rPr>
        <w:fldChar w:fldCharType="begin">
          <w:fldData xml:space="preserve">PEVuZE5vdGU+PENpdGU+PEF1dGhvcj5DaGVuPC9BdXRob3I+PFllYXI+MjAwNTwvWWVhcj48UmVj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</w:fldData>
        </w:fldChar>
      </w:r>
      <w:r w:rsidR="00B90774" w:rsidRPr="00E65B73">
        <w:rPr>
          <w:color w:val="auto"/>
        </w:rPr>
        <w:instrText xml:space="preserve"> ADDIN EN.CITE </w:instrText>
      </w:r>
      <w:r w:rsidR="00B90774" w:rsidRPr="00E65B73">
        <w:rPr>
          <w:color w:val="auto"/>
        </w:rPr>
        <w:fldChar w:fldCharType="begin">
          <w:fldData xml:space="preserve">PEVuZE5vdGU+PENpdGU+PEF1dGhvcj5DaGVuPC9BdXRob3I+PFllYXI+MjAwNTwvWWVhcj48UmVj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</w:fldData>
        </w:fldChar>
      </w:r>
      <w:r w:rsidR="00B90774" w:rsidRPr="00E65B73">
        <w:rPr>
          <w:color w:val="auto"/>
        </w:rPr>
        <w:instrText xml:space="preserve"> ADDIN EN.CITE.DATA </w:instrText>
      </w:r>
      <w:r w:rsidR="00B90774" w:rsidRPr="00E65B73">
        <w:rPr>
          <w:color w:val="auto"/>
        </w:rPr>
      </w:r>
      <w:r w:rsidR="00B90774" w:rsidRPr="00E65B73">
        <w:rPr>
          <w:color w:val="auto"/>
        </w:rPr>
        <w:fldChar w:fldCharType="end"/>
      </w:r>
      <w:r w:rsidR="00494D2B" w:rsidRPr="00E65B73">
        <w:rPr>
          <w:color w:val="auto"/>
        </w:rPr>
      </w:r>
      <w:r w:rsidR="00494D2B" w:rsidRPr="00E65B73">
        <w:rPr>
          <w:color w:val="auto"/>
        </w:rPr>
        <w:fldChar w:fldCharType="separate"/>
      </w:r>
      <w:r w:rsidR="007726CA" w:rsidRPr="00E65B73">
        <w:rPr>
          <w:noProof/>
          <w:color w:val="auto"/>
          <w:vertAlign w:val="superscript"/>
        </w:rPr>
        <w:t>6,8,9</w:t>
      </w:r>
      <w:r w:rsidR="00494D2B" w:rsidRPr="00E65B73">
        <w:rPr>
          <w:color w:val="auto"/>
        </w:rPr>
        <w:fldChar w:fldCharType="end"/>
      </w:r>
      <w:r w:rsidRPr="00E65B73">
        <w:rPr>
          <w:color w:val="auto"/>
        </w:rPr>
        <w:t>.</w:t>
      </w:r>
    </w:p>
    <w:p w14:paraId="28030025" w14:textId="77777777" w:rsidR="00C97EA6" w:rsidRPr="00E65B73" w:rsidRDefault="00C97EA6" w:rsidP="003C57B0">
      <w:pPr>
        <w:rPr>
          <w:color w:val="auto"/>
        </w:rPr>
      </w:pPr>
    </w:p>
    <w:p w14:paraId="1629464D" w14:textId="51E4E693" w:rsidR="00EB0CEF" w:rsidRPr="00E65B73" w:rsidRDefault="00B35971" w:rsidP="003C57B0">
      <w:pPr>
        <w:rPr>
          <w:color w:val="auto"/>
        </w:rPr>
      </w:pPr>
      <w:r w:rsidRPr="00E65B73">
        <w:rPr>
          <w:color w:val="auto"/>
        </w:rPr>
        <w:t xml:space="preserve">Due to limitations of the Boyden chamber and the growth of </w:t>
      </w:r>
      <w:r w:rsidR="00454433" w:rsidRPr="00E65B73">
        <w:rPr>
          <w:color w:val="auto"/>
        </w:rPr>
        <w:t xml:space="preserve">innovations in the </w:t>
      </w:r>
      <w:r w:rsidRPr="00E65B73">
        <w:rPr>
          <w:color w:val="auto"/>
        </w:rPr>
        <w:t>microfluidic community</w:t>
      </w:r>
      <w:r w:rsidR="005266DE" w:rsidRPr="00E65B73">
        <w:rPr>
          <w:color w:val="auto"/>
        </w:rPr>
        <w:t>,</w:t>
      </w:r>
      <w:r w:rsidRPr="00E65B73">
        <w:rPr>
          <w:color w:val="auto"/>
        </w:rPr>
        <w:t xml:space="preserve"> migration assay chips have been developed which observe the motion of cells in response to a stimulus in one direction rather than three</w:t>
      </w:r>
      <w:r w:rsidR="00E50593" w:rsidRPr="00E65B73">
        <w:rPr>
          <w:color w:val="auto"/>
        </w:rPr>
        <w:fldChar w:fldCharType="begin">
          <w:fldData xml:space="preserve">PEVuZE5vdGU+PENpdGU+PEF1dGhvcj5BbGxlbjwvQXV0aG9yPjxZZWFyPjIwMTY8L1llYXI+PFJl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=
</w:fldData>
        </w:fldChar>
      </w:r>
      <w:r w:rsidR="00B90774" w:rsidRPr="00E65B73">
        <w:rPr>
          <w:color w:val="auto"/>
        </w:rPr>
        <w:instrText xml:space="preserve"> ADDIN EN.CITE </w:instrText>
      </w:r>
      <w:r w:rsidR="00B90774" w:rsidRPr="00E65B73">
        <w:rPr>
          <w:color w:val="auto"/>
        </w:rPr>
        <w:fldChar w:fldCharType="begin">
          <w:fldData xml:space="preserve">PEVuZE5vdGU+PENpdGU+PEF1dGhvcj5BbGxlbjwvQXV0aG9yPjxZZWFyPjIwMTY8L1llYXI+PFJl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=
</w:fldData>
        </w:fldChar>
      </w:r>
      <w:r w:rsidR="00B90774" w:rsidRPr="00E65B73">
        <w:rPr>
          <w:color w:val="auto"/>
        </w:rPr>
        <w:instrText xml:space="preserve"> ADDIN EN.CITE.DATA </w:instrText>
      </w:r>
      <w:r w:rsidR="00B90774" w:rsidRPr="00E65B73">
        <w:rPr>
          <w:color w:val="auto"/>
        </w:rPr>
      </w:r>
      <w:r w:rsidR="00B90774" w:rsidRPr="00E65B73">
        <w:rPr>
          <w:color w:val="auto"/>
        </w:rPr>
        <w:fldChar w:fldCharType="end"/>
      </w:r>
      <w:r w:rsidR="00E50593" w:rsidRPr="00E65B73">
        <w:rPr>
          <w:color w:val="auto"/>
        </w:rPr>
      </w:r>
      <w:r w:rsidR="00E50593" w:rsidRPr="00E65B73">
        <w:rPr>
          <w:color w:val="auto"/>
        </w:rPr>
        <w:fldChar w:fldCharType="separate"/>
      </w:r>
      <w:r w:rsidR="007726CA" w:rsidRPr="00E65B73">
        <w:rPr>
          <w:noProof/>
          <w:color w:val="auto"/>
          <w:vertAlign w:val="superscript"/>
        </w:rPr>
        <w:t>10-12</w:t>
      </w:r>
      <w:r w:rsidR="00E50593" w:rsidRPr="00E65B73">
        <w:rPr>
          <w:color w:val="auto"/>
        </w:rPr>
        <w:fldChar w:fldCharType="end"/>
      </w:r>
      <w:r w:rsidRPr="00E65B73">
        <w:rPr>
          <w:color w:val="auto"/>
        </w:rPr>
        <w:t xml:space="preserve">. </w:t>
      </w:r>
      <w:r w:rsidR="00AC7FBE" w:rsidRPr="00E65B73">
        <w:rPr>
          <w:color w:val="auto"/>
        </w:rPr>
        <w:t xml:space="preserve">These migration assays </w:t>
      </w:r>
      <w:r w:rsidR="00EB0CEF" w:rsidRPr="00E65B73">
        <w:rPr>
          <w:color w:val="auto"/>
        </w:rPr>
        <w:t>facilitate</w:t>
      </w:r>
      <w:r w:rsidRPr="00E65B73">
        <w:rPr>
          <w:color w:val="auto"/>
        </w:rPr>
        <w:t xml:space="preserve"> control over factors such as flow or single cell separation</w:t>
      </w:r>
      <w:r w:rsidR="00A865B5" w:rsidRPr="00E65B73">
        <w:rPr>
          <w:color w:val="auto"/>
        </w:rPr>
        <w:fldChar w:fldCharType="begin">
          <w:fldData xml:space="preserve">PEVuZE5vdGU+PENpdGU+PEF1dGhvcj5DaGVuPC9BdXRob3I+PFllYXI+MjAxNTwvWWVhcj48UmVj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</w:fldData>
        </w:fldChar>
      </w:r>
      <w:r w:rsidR="00B90774" w:rsidRPr="00E65B73">
        <w:rPr>
          <w:color w:val="auto"/>
        </w:rPr>
        <w:instrText xml:space="preserve"> ADDIN EN.CITE </w:instrText>
      </w:r>
      <w:r w:rsidR="00B90774" w:rsidRPr="00E65B73">
        <w:rPr>
          <w:color w:val="auto"/>
        </w:rPr>
        <w:fldChar w:fldCharType="begin">
          <w:fldData xml:space="preserve">PEVuZE5vdGU+PENpdGU+PEF1dGhvcj5DaGVuPC9BdXRob3I+PFllYXI+MjAxNTwvWWVhcj48UmVj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</w:fldData>
        </w:fldChar>
      </w:r>
      <w:r w:rsidR="00B90774" w:rsidRPr="00E65B73">
        <w:rPr>
          <w:color w:val="auto"/>
        </w:rPr>
        <w:instrText xml:space="preserve"> ADDIN EN.CITE.DATA </w:instrText>
      </w:r>
      <w:r w:rsidR="00B90774" w:rsidRPr="00E65B73">
        <w:rPr>
          <w:color w:val="auto"/>
        </w:rPr>
      </w:r>
      <w:r w:rsidR="00B90774" w:rsidRPr="00E65B73">
        <w:rPr>
          <w:color w:val="auto"/>
        </w:rPr>
        <w:fldChar w:fldCharType="end"/>
      </w:r>
      <w:r w:rsidR="00A865B5" w:rsidRPr="00E65B73">
        <w:rPr>
          <w:color w:val="auto"/>
        </w:rPr>
      </w:r>
      <w:r w:rsidR="00A865B5" w:rsidRPr="00E65B73">
        <w:rPr>
          <w:color w:val="auto"/>
        </w:rPr>
        <w:fldChar w:fldCharType="separate"/>
      </w:r>
      <w:r w:rsidR="007726CA" w:rsidRPr="00E65B73">
        <w:rPr>
          <w:noProof/>
          <w:color w:val="auto"/>
          <w:vertAlign w:val="superscript"/>
        </w:rPr>
        <w:t>13,14</w:t>
      </w:r>
      <w:r w:rsidR="00A865B5" w:rsidRPr="00E65B73">
        <w:rPr>
          <w:color w:val="auto"/>
        </w:rPr>
        <w:fldChar w:fldCharType="end"/>
      </w:r>
      <w:r w:rsidR="005266DE" w:rsidRPr="00E65B73">
        <w:rPr>
          <w:color w:val="auto"/>
        </w:rPr>
        <w:t xml:space="preserve"> </w:t>
      </w:r>
      <w:r w:rsidR="00AC7FBE" w:rsidRPr="00E65B73">
        <w:rPr>
          <w:color w:val="auto"/>
        </w:rPr>
        <w:t xml:space="preserve">that </w:t>
      </w:r>
      <w:r w:rsidRPr="00E65B73">
        <w:rPr>
          <w:color w:val="auto"/>
        </w:rPr>
        <w:t>enabl</w:t>
      </w:r>
      <w:r w:rsidR="00EB0CEF" w:rsidRPr="00E65B73">
        <w:rPr>
          <w:color w:val="auto"/>
        </w:rPr>
        <w:t>e</w:t>
      </w:r>
      <w:r w:rsidRPr="00E65B73">
        <w:rPr>
          <w:color w:val="auto"/>
        </w:rPr>
        <w:t xml:space="preserve"> better interpretation of the results</w:t>
      </w:r>
      <w:r w:rsidR="003718F1" w:rsidRPr="00E65B73">
        <w:rPr>
          <w:color w:val="auto"/>
        </w:rPr>
        <w:t>;</w:t>
      </w:r>
      <w:r w:rsidR="008B6F23" w:rsidRPr="00E65B73">
        <w:rPr>
          <w:color w:val="auto"/>
        </w:rPr>
        <w:t xml:space="preserve"> </w:t>
      </w:r>
      <w:r w:rsidR="003718F1" w:rsidRPr="00E65B73">
        <w:rPr>
          <w:color w:val="auto"/>
        </w:rPr>
        <w:t xml:space="preserve">however, </w:t>
      </w:r>
      <w:r w:rsidR="00DA4423" w:rsidRPr="00E65B73">
        <w:rPr>
          <w:color w:val="auto"/>
        </w:rPr>
        <w:t>their</w:t>
      </w:r>
      <w:r w:rsidRPr="00E65B73">
        <w:rPr>
          <w:color w:val="auto"/>
        </w:rPr>
        <w:t xml:space="preserve"> 2D </w:t>
      </w:r>
      <w:r w:rsidR="00DA4423" w:rsidRPr="00E65B73">
        <w:rPr>
          <w:color w:val="auto"/>
        </w:rPr>
        <w:t>format inevitably</w:t>
      </w:r>
      <w:r w:rsidRPr="00E65B73">
        <w:rPr>
          <w:color w:val="auto"/>
        </w:rPr>
        <w:t xml:space="preserve"> loses some dynamic information.</w:t>
      </w:r>
      <w:r w:rsidR="008D0DE7" w:rsidRPr="00E65B73">
        <w:rPr>
          <w:color w:val="auto"/>
        </w:rPr>
        <w:t xml:space="preserve"> </w:t>
      </w:r>
      <w:r w:rsidR="007321FE" w:rsidRPr="00E65B73">
        <w:rPr>
          <w:color w:val="auto"/>
        </w:rPr>
        <w:t>R</w:t>
      </w:r>
      <w:r w:rsidRPr="00E65B73">
        <w:rPr>
          <w:color w:val="auto"/>
        </w:rPr>
        <w:t>ecent studies have focused on extravasation (i.e.</w:t>
      </w:r>
      <w:r w:rsidR="00A14181" w:rsidRPr="00E65B73">
        <w:rPr>
          <w:color w:val="auto"/>
        </w:rPr>
        <w:t>,</w:t>
      </w:r>
      <w:r w:rsidRPr="00E65B73">
        <w:rPr>
          <w:color w:val="auto"/>
        </w:rPr>
        <w:t xml:space="preserve"> </w:t>
      </w:r>
      <w:r w:rsidR="00AC7FBE" w:rsidRPr="00E65B73">
        <w:rPr>
          <w:color w:val="auto"/>
        </w:rPr>
        <w:t xml:space="preserve">the movement of cells from circulation into a tissue, such as the </w:t>
      </w:r>
      <w:r w:rsidRPr="00E65B73">
        <w:rPr>
          <w:color w:val="auto"/>
        </w:rPr>
        <w:t xml:space="preserve">blood brain barrier) </w:t>
      </w:r>
      <w:r w:rsidR="00EB0CEF" w:rsidRPr="00E65B73">
        <w:rPr>
          <w:color w:val="auto"/>
        </w:rPr>
        <w:t>in a 3D environmen</w:t>
      </w:r>
      <w:r w:rsidR="00A865B5" w:rsidRPr="00E65B73">
        <w:rPr>
          <w:color w:val="auto"/>
        </w:rPr>
        <w:t>t</w:t>
      </w:r>
      <w:r w:rsidR="00A865B5" w:rsidRPr="00E65B73">
        <w:rPr>
          <w:color w:val="auto"/>
        </w:rPr>
        <w:fldChar w:fldCharType="begin">
          <w:fldData xml:space="preserve">PEVuZE5vdGU+PENpdGU+PEF1dGhvcj5DaG9pPC9BdXRob3I+PFllYXI+MjAxNDwvWWVhcj48UmVj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</w:fldData>
        </w:fldChar>
      </w:r>
      <w:r w:rsidR="00B90774" w:rsidRPr="00E65B73">
        <w:rPr>
          <w:color w:val="auto"/>
        </w:rPr>
        <w:instrText xml:space="preserve"> ADDIN EN.CITE </w:instrText>
      </w:r>
      <w:r w:rsidR="00B90774" w:rsidRPr="00E65B73">
        <w:rPr>
          <w:color w:val="auto"/>
        </w:rPr>
        <w:fldChar w:fldCharType="begin">
          <w:fldData xml:space="preserve">PEVuZE5vdGU+PENpdGU+PEF1dGhvcj5DaG9pPC9BdXRob3I+PFllYXI+MjAxNDwvWWVhcj48UmVj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</w:fldData>
        </w:fldChar>
      </w:r>
      <w:r w:rsidR="00B90774" w:rsidRPr="00E65B73">
        <w:rPr>
          <w:color w:val="auto"/>
        </w:rPr>
        <w:instrText xml:space="preserve"> ADDIN EN.CITE.DATA </w:instrText>
      </w:r>
      <w:r w:rsidR="00B90774" w:rsidRPr="00E65B73">
        <w:rPr>
          <w:color w:val="auto"/>
        </w:rPr>
      </w:r>
      <w:r w:rsidR="00B90774" w:rsidRPr="00E65B73">
        <w:rPr>
          <w:color w:val="auto"/>
        </w:rPr>
        <w:fldChar w:fldCharType="end"/>
      </w:r>
      <w:r w:rsidR="00A865B5" w:rsidRPr="00E65B73">
        <w:rPr>
          <w:color w:val="auto"/>
        </w:rPr>
      </w:r>
      <w:r w:rsidR="00A865B5" w:rsidRPr="00E65B73">
        <w:rPr>
          <w:color w:val="auto"/>
        </w:rPr>
        <w:fldChar w:fldCharType="separate"/>
      </w:r>
      <w:r w:rsidR="007726CA" w:rsidRPr="00E65B73">
        <w:rPr>
          <w:noProof/>
          <w:color w:val="auto"/>
          <w:vertAlign w:val="superscript"/>
        </w:rPr>
        <w:t>14,15</w:t>
      </w:r>
      <w:r w:rsidR="00A865B5" w:rsidRPr="00E65B73">
        <w:rPr>
          <w:color w:val="auto"/>
        </w:rPr>
        <w:fldChar w:fldCharType="end"/>
      </w:r>
      <w:r w:rsidR="00AC7FBE" w:rsidRPr="00E65B73">
        <w:rPr>
          <w:color w:val="auto"/>
        </w:rPr>
        <w:t>. T</w:t>
      </w:r>
      <w:r w:rsidRPr="00E65B73">
        <w:rPr>
          <w:color w:val="auto"/>
        </w:rPr>
        <w:t xml:space="preserve">he extravasation distance </w:t>
      </w:r>
      <w:r w:rsidR="00AC7FBE" w:rsidRPr="00E65B73">
        <w:rPr>
          <w:color w:val="auto"/>
        </w:rPr>
        <w:t xml:space="preserve">into tissue </w:t>
      </w:r>
      <w:r w:rsidRPr="00E65B73">
        <w:rPr>
          <w:color w:val="auto"/>
        </w:rPr>
        <w:t xml:space="preserve">and probing behavior </w:t>
      </w:r>
      <w:r w:rsidR="00AC7FBE" w:rsidRPr="00E65B73">
        <w:rPr>
          <w:color w:val="auto"/>
        </w:rPr>
        <w:t>that occurs at</w:t>
      </w:r>
      <w:r w:rsidRPr="00E65B73">
        <w:rPr>
          <w:color w:val="auto"/>
        </w:rPr>
        <w:t xml:space="preserve"> </w:t>
      </w:r>
      <w:r w:rsidR="008D0DE7" w:rsidRPr="00E65B73">
        <w:rPr>
          <w:color w:val="auto"/>
        </w:rPr>
        <w:t xml:space="preserve">the </w:t>
      </w:r>
      <w:r w:rsidRPr="00E65B73">
        <w:rPr>
          <w:color w:val="auto"/>
        </w:rPr>
        <w:t xml:space="preserve">cellular barrier/membrane is </w:t>
      </w:r>
      <w:r w:rsidR="00AC7FBE" w:rsidRPr="00E65B73">
        <w:rPr>
          <w:color w:val="auto"/>
        </w:rPr>
        <w:t xml:space="preserve">more refined </w:t>
      </w:r>
      <w:r w:rsidRPr="00E65B73">
        <w:rPr>
          <w:color w:val="auto"/>
        </w:rPr>
        <w:t xml:space="preserve">than </w:t>
      </w:r>
      <w:r w:rsidR="00AC7FBE" w:rsidRPr="00E65B73">
        <w:rPr>
          <w:color w:val="auto"/>
        </w:rPr>
        <w:t>measurements</w:t>
      </w:r>
      <w:r w:rsidRPr="00E65B73">
        <w:rPr>
          <w:color w:val="auto"/>
        </w:rPr>
        <w:t xml:space="preserve"> </w:t>
      </w:r>
      <w:r w:rsidR="00AC7FBE" w:rsidRPr="00E65B73">
        <w:rPr>
          <w:color w:val="auto"/>
        </w:rPr>
        <w:t xml:space="preserve">gleaned </w:t>
      </w:r>
      <w:r w:rsidRPr="00E65B73">
        <w:rPr>
          <w:color w:val="auto"/>
        </w:rPr>
        <w:t xml:space="preserve">using either the Boyden chamber or a </w:t>
      </w:r>
      <w:r w:rsidR="007E6015" w:rsidRPr="00E65B73">
        <w:rPr>
          <w:color w:val="auto"/>
        </w:rPr>
        <w:t xml:space="preserve">2D </w:t>
      </w:r>
      <w:r w:rsidRPr="00E65B73">
        <w:rPr>
          <w:color w:val="auto"/>
        </w:rPr>
        <w:t>microfluidic migration device</w:t>
      </w:r>
      <w:r w:rsidR="00A865B5" w:rsidRPr="00E65B73">
        <w:rPr>
          <w:color w:val="auto"/>
        </w:rPr>
        <w:fldChar w:fldCharType="begin"/>
      </w:r>
      <w:r w:rsidR="00B90774" w:rsidRPr="00E65B73">
        <w:rPr>
          <w:color w:val="auto"/>
        </w:rPr>
        <w:instrText xml:space="preserve"> ADDIN EN.CITE &lt;EndNote&gt;&lt;Cite&gt;&lt;Author&gt;Kienast&lt;/Author&gt;&lt;Year&gt;2010&lt;/Year&gt;&lt;RecNum&gt;15&lt;/RecNum&gt;&lt;DisplayText&gt;&lt;style face="superscript"&gt;16&lt;/style&gt;&lt;/DisplayText&gt;&lt;record&gt;&lt;rec-number&gt;15&lt;/rec-number&gt;&lt;foreign-keys&gt;&lt;key app="EN" db-id="ezfvdrpv6rzrr1etfvyvsf58a52xt5pzev5a" timestamp="1587684043"&gt;15&lt;/key&gt;&lt;/foreign-keys&gt;&lt;ref-type name="Journal Article"&gt;17&lt;/ref-type&gt;&lt;contributors&gt;&lt;authors&gt;&lt;author&gt;Kienast, Y.&lt;/author&gt;&lt;author&gt;von Baumgarten, L.&lt;/author&gt;&lt;author&gt;Fuhrmann, M.&lt;/author&gt;&lt;author&gt;Klinkert, W. E.&lt;/author&gt;&lt;author&gt;Goldbrunner, R.&lt;/author&gt;&lt;author&gt;Herms, J.&lt;/author&gt;&lt;author&gt;Winkler, F.&lt;/author&gt;&lt;/authors&gt;&lt;/contributors&gt;&lt;auth-address&gt;Department of Neurology, Ludwig-Maximilians University, Munich, Germany.&lt;/auth-address&gt;&lt;titles&gt;&lt;title&gt;Real-time imaging reveals the single steps of brain metastasis formation&lt;/title&gt;&lt;secondary-title&gt;Nature Medicine&lt;/secondary-title&gt;&lt;/titles&gt;&lt;periodical&gt;&lt;full-title&gt;Nature Medicine&lt;/full-title&gt;&lt;/periodical&gt;&lt;pages&gt;116-22&lt;/pages&gt;&lt;volume&gt;16&lt;/volume&gt;&lt;number&gt;1&lt;/number&gt;&lt;edition&gt;2009/12/22&lt;/edition&gt;&lt;keywords&gt;&lt;keyword&gt;Animals&lt;/keyword&gt;&lt;keyword&gt;Brain Neoplasms/blood supply/drug therapy/*secondary/ultrastructure&lt;/keyword&gt;&lt;keyword&gt;Cell Line, Tumor&lt;/keyword&gt;&lt;keyword&gt;Disease Models, Animal&lt;/keyword&gt;&lt;keyword&gt;Humans&lt;/keyword&gt;&lt;keyword&gt;Lung Neoplasms/pathology/ultrastructure&lt;/keyword&gt;&lt;keyword&gt;Melanoma/pathology/ultrastructure&lt;/keyword&gt;&lt;keyword&gt;Mice&lt;/keyword&gt;&lt;keyword&gt;Mice, Nude&lt;/keyword&gt;&lt;keyword&gt;Microscopy, Confocal/methods&lt;/keyword&gt;&lt;keyword&gt;Neoplasm Metastasis/ultrastructure&lt;/keyword&gt;&lt;keyword&gt;Neovascularization, Pathologic/drug therapy/pathology&lt;/keyword&gt;&lt;keyword&gt;Vascular Endothelial Growth Factor A/antagonists &amp;amp; inhibitors/pharmacology&lt;/keyword&gt;&lt;/keywords&gt;&lt;dates&gt;&lt;year&gt;2010&lt;/year&gt;&lt;pub-dates&gt;&lt;date&gt;Jan&lt;/date&gt;&lt;/pub-dates&gt;&lt;/dates&gt;&lt;isbn&gt;1546-170X (Electronic)&amp;#xD;1078-8956 (Linking)&lt;/isbn&gt;&lt;accession-num&gt;20023634&lt;/accession-num&gt;&lt;urls&gt;&lt;related-urls&gt;&lt;url&gt;https://www.ncbi.nlm.nih.gov/pubmed/20023634&lt;/url&gt;&lt;/related-urls&gt;&lt;/urls&gt;&lt;electronic-resource-num&gt;10.1038/nm.2072&lt;/electronic-resource-num&gt;&lt;/record&gt;&lt;/Cite&gt;&lt;/EndNote&gt;</w:instrText>
      </w:r>
      <w:r w:rsidR="00A865B5" w:rsidRPr="00E65B73">
        <w:rPr>
          <w:color w:val="auto"/>
        </w:rPr>
        <w:fldChar w:fldCharType="separate"/>
      </w:r>
      <w:r w:rsidR="007726CA" w:rsidRPr="00E65B73">
        <w:rPr>
          <w:noProof/>
          <w:color w:val="auto"/>
          <w:vertAlign w:val="superscript"/>
        </w:rPr>
        <w:t>16</w:t>
      </w:r>
      <w:r w:rsidR="00A865B5" w:rsidRPr="00E65B73">
        <w:rPr>
          <w:color w:val="auto"/>
        </w:rPr>
        <w:fldChar w:fldCharType="end"/>
      </w:r>
      <w:r w:rsidRPr="00E65B73">
        <w:rPr>
          <w:color w:val="auto"/>
        </w:rPr>
        <w:t xml:space="preserve">. </w:t>
      </w:r>
      <w:r w:rsidR="00EB0CEF" w:rsidRPr="00E65B73">
        <w:rPr>
          <w:color w:val="auto"/>
        </w:rPr>
        <w:t xml:space="preserve">Thus, </w:t>
      </w:r>
      <w:r w:rsidR="008D0DE7" w:rsidRPr="00E65B73">
        <w:rPr>
          <w:color w:val="auto"/>
        </w:rPr>
        <w:t>devices th</w:t>
      </w:r>
      <w:r w:rsidR="00791C6D" w:rsidRPr="00E65B73">
        <w:rPr>
          <w:color w:val="auto"/>
        </w:rPr>
        <w:t>at</w:t>
      </w:r>
      <w:r w:rsidR="008D0DE7" w:rsidRPr="00E65B73">
        <w:rPr>
          <w:color w:val="auto"/>
        </w:rPr>
        <w:t xml:space="preserve"> enable </w:t>
      </w:r>
      <w:r w:rsidR="00EB0CEF" w:rsidRPr="00E65B73">
        <w:rPr>
          <w:color w:val="auto"/>
        </w:rPr>
        <w:t xml:space="preserve">appropriate imaging and analysis of 3D extravasation are critical to </w:t>
      </w:r>
      <w:r w:rsidR="00EB0CEF" w:rsidRPr="00E65B73">
        <w:rPr>
          <w:color w:val="auto"/>
        </w:rPr>
        <w:lastRenderedPageBreak/>
        <w:t xml:space="preserve">capture these sophisticated </w:t>
      </w:r>
      <w:r w:rsidR="00335482" w:rsidRPr="00E65B73">
        <w:rPr>
          <w:color w:val="auto"/>
        </w:rPr>
        <w:t>measurements but</w:t>
      </w:r>
      <w:r w:rsidR="00EB0CEF" w:rsidRPr="00E65B73">
        <w:rPr>
          <w:color w:val="auto"/>
        </w:rPr>
        <w:t xml:space="preserve"> are lacking in the literature.</w:t>
      </w:r>
    </w:p>
    <w:p w14:paraId="487AB24E" w14:textId="77777777" w:rsidR="00C97EA6" w:rsidRPr="00E65B73" w:rsidRDefault="00C97EA6" w:rsidP="003C57B0">
      <w:pPr>
        <w:rPr>
          <w:color w:val="auto"/>
        </w:rPr>
      </w:pPr>
    </w:p>
    <w:p w14:paraId="2617309E" w14:textId="16C00B05" w:rsidR="00B35971" w:rsidRPr="00E65B73" w:rsidRDefault="00B35971" w:rsidP="003C57B0">
      <w:pPr>
        <w:rPr>
          <w:color w:val="auto"/>
        </w:rPr>
      </w:pPr>
      <w:r w:rsidRPr="00E65B73">
        <w:rPr>
          <w:color w:val="auto"/>
        </w:rPr>
        <w:t xml:space="preserve">Independent of migration assays, robust imaging techniques have been developed for </w:t>
      </w:r>
      <w:r w:rsidR="00755030" w:rsidRPr="00E65B73">
        <w:rPr>
          <w:color w:val="auto"/>
        </w:rPr>
        <w:t>magnetic resonance imaging (</w:t>
      </w:r>
      <w:r w:rsidRPr="00E65B73">
        <w:rPr>
          <w:color w:val="auto"/>
        </w:rPr>
        <w:t>MRI</w:t>
      </w:r>
      <w:r w:rsidR="00755030" w:rsidRPr="00E65B73">
        <w:rPr>
          <w:color w:val="auto"/>
        </w:rPr>
        <w:t>)</w:t>
      </w:r>
      <w:r w:rsidRPr="00E65B73">
        <w:rPr>
          <w:color w:val="auto"/>
        </w:rPr>
        <w:t xml:space="preserve"> and tomography </w:t>
      </w:r>
      <w:r w:rsidR="00A14181" w:rsidRPr="00E65B73">
        <w:rPr>
          <w:color w:val="auto"/>
        </w:rPr>
        <w:t>that</w:t>
      </w:r>
      <w:r w:rsidRPr="00E65B73">
        <w:rPr>
          <w:color w:val="auto"/>
        </w:rPr>
        <w:t xml:space="preserve"> are able to identify and </w:t>
      </w:r>
      <w:r w:rsidR="003718F1" w:rsidRPr="00E65B73">
        <w:rPr>
          <w:color w:val="auto"/>
        </w:rPr>
        <w:t xml:space="preserve">accurately </w:t>
      </w:r>
      <w:r w:rsidR="00EB0CEF" w:rsidRPr="00E65B73">
        <w:rPr>
          <w:color w:val="auto"/>
        </w:rPr>
        <w:t xml:space="preserve">reconstruct </w:t>
      </w:r>
      <w:r w:rsidRPr="00E65B73">
        <w:rPr>
          <w:color w:val="auto"/>
        </w:rPr>
        <w:t>tissue in 3D space</w:t>
      </w:r>
      <w:r w:rsidR="00082D06" w:rsidRPr="00E65B73">
        <w:rPr>
          <w:color w:val="auto"/>
        </w:rPr>
        <w:fldChar w:fldCharType="begin"/>
      </w:r>
      <w:r w:rsidR="00B90774" w:rsidRPr="00E65B73">
        <w:rPr>
          <w:color w:val="auto"/>
        </w:rPr>
        <w:instrText xml:space="preserve"> ADDIN EN.CITE &lt;EndNote&gt;&lt;Cite&gt;&lt;Author&gt;Schroeder&lt;/Author&gt;&lt;Year&gt;2006&lt;/Year&gt;&lt;RecNum&gt;16&lt;/RecNum&gt;&lt;DisplayText&gt;&lt;style face="superscript"&gt;17,18&lt;/style&gt;&lt;/DisplayText&gt;&lt;record&gt;&lt;rec-number&gt;16&lt;/rec-number&gt;&lt;foreign-keys&gt;&lt;key app="EN" db-id="ezfvdrpv6rzrr1etfvyvsf58a52xt5pzev5a" timestamp="1587685243"&gt;16&lt;/key&gt;&lt;/foreign-keys&gt;&lt;ref-type name="Book"&gt;6&lt;/ref-type&gt;&lt;contributors&gt;&lt;authors&gt;&lt;author&gt;Schroeder, W.&lt;/author&gt;&lt;author&gt;Martin, K. &lt;/author&gt;&lt;author&gt;Lorenson, B.&lt;/author&gt;&lt;/authors&gt;&lt;/contributors&gt;&lt;titles&gt;&lt;title&gt;The Visualization Toolkit&lt;/title&gt;&lt;/titles&gt;&lt;edition&gt;4th&lt;/edition&gt;&lt;dates&gt;&lt;year&gt;2006&lt;/year&gt;&lt;/dates&gt;&lt;pub-location&gt;Clifton Park, NY&lt;/pub-location&gt;&lt;publisher&gt;Kitware&lt;/publisher&gt;&lt;isbn&gt;978-1-930934-19-1&lt;/isbn&gt;&lt;urls&gt;&lt;/urls&gt;&lt;/record&gt;&lt;/Cite&gt;&lt;Cite&gt;&lt;Author&gt;Wells&lt;/Author&gt;&lt;Year&gt;1996&lt;/Year&gt;&lt;RecNum&gt;17&lt;/RecNum&gt;&lt;record&gt;&lt;rec-number&gt;17&lt;/rec-number&gt;&lt;foreign-keys&gt;&lt;key app="EN" db-id="ezfvdrpv6rzrr1etfvyvsf58a52xt5pzev5a" timestamp="1587691253"&gt;17&lt;/key&gt;&lt;/foreign-keys&gt;&lt;ref-type name="Journal Article"&gt;17&lt;/ref-type&gt;&lt;contributors&gt;&lt;authors&gt;&lt;author&gt;Wells, W. M.&lt;/author&gt;&lt;author&gt;Grimson, W. L.&lt;/author&gt;&lt;author&gt;Kikinis, R.&lt;/author&gt;&lt;author&gt;Jolesz, F. A.&lt;/author&gt;&lt;/authors&gt;&lt;/contributors&gt;&lt;auth-address&gt;Dept. of Radiol., Brigham &amp;amp; Women&amp;apos;s Hospital, Boston, MA.&lt;/auth-address&gt;&lt;titles&gt;&lt;title&gt;Adaptive segmentation of MRI data&lt;/title&gt;&lt;secondary-title&gt;IEEE Transactions on Medical Imaging&lt;/secondary-title&gt;&lt;/titles&gt;&lt;periodical&gt;&lt;full-title&gt;IEEE Transactions on Medical Imaging&lt;/full-title&gt;&lt;/periodical&gt;&lt;pages&gt;429-42&lt;/pages&gt;&lt;volume&gt;15&lt;/volume&gt;&lt;number&gt;4&lt;/number&gt;&lt;edition&gt;1996/01/01&lt;/edition&gt;&lt;dates&gt;&lt;year&gt;1996&lt;/year&gt;&lt;/dates&gt;&lt;isbn&gt;0278-0062 (Print)&amp;#xD;0278-0062 (Linking)&lt;/isbn&gt;&lt;accession-num&gt;18215925&lt;/accession-num&gt;&lt;urls&gt;&lt;related-urls&gt;&lt;url&gt;https://www.ncbi.nlm.nih.gov/pubmed/18215925&lt;/url&gt;&lt;/related-urls&gt;&lt;/urls&gt;&lt;electronic-resource-num&gt;10.1109/42.511747&lt;/electronic-resource-num&gt;&lt;/record&gt;&lt;/Cite&gt;&lt;/EndNote&gt;</w:instrText>
      </w:r>
      <w:r w:rsidR="00082D06" w:rsidRPr="00E65B73">
        <w:rPr>
          <w:color w:val="auto"/>
        </w:rPr>
        <w:fldChar w:fldCharType="separate"/>
      </w:r>
      <w:r w:rsidR="007726CA" w:rsidRPr="00E65B73">
        <w:rPr>
          <w:noProof/>
          <w:color w:val="auto"/>
          <w:vertAlign w:val="superscript"/>
        </w:rPr>
        <w:t>17,18</w:t>
      </w:r>
      <w:r w:rsidR="00082D06" w:rsidRPr="00E65B73">
        <w:rPr>
          <w:color w:val="auto"/>
        </w:rPr>
        <w:fldChar w:fldCharType="end"/>
      </w:r>
      <w:r w:rsidRPr="00E65B73">
        <w:rPr>
          <w:color w:val="auto"/>
        </w:rPr>
        <w:t xml:space="preserve">. </w:t>
      </w:r>
      <w:r w:rsidR="005266DE" w:rsidRPr="00E65B73">
        <w:rPr>
          <w:color w:val="auto"/>
        </w:rPr>
        <w:t>T</w:t>
      </w:r>
      <w:r w:rsidRPr="00E65B73">
        <w:rPr>
          <w:color w:val="auto"/>
        </w:rPr>
        <w:t>hese techniques acquire images in z-stacks and segment portions of the image based on the properties of the tissue and then convert the segmented images into three-dimensional meshes</w:t>
      </w:r>
      <w:r w:rsidR="00CC04A1" w:rsidRPr="00E65B73">
        <w:rPr>
          <w:color w:val="auto"/>
        </w:rPr>
        <w:fldChar w:fldCharType="begin">
          <w:fldData xml:space="preserve">PEVuZE5vdGU+PENpdGU+PEF1dGhvcj5BZ2Fyd2FsPC9BdXRob3I+PFllYXI+MjAxNDwvWWVhcj48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=
</w:fldData>
        </w:fldChar>
      </w:r>
      <w:r w:rsidR="00B90774" w:rsidRPr="00E65B73">
        <w:rPr>
          <w:color w:val="auto"/>
        </w:rPr>
        <w:instrText xml:space="preserve"> ADDIN EN.CITE </w:instrText>
      </w:r>
      <w:r w:rsidR="00B90774" w:rsidRPr="00E65B73">
        <w:rPr>
          <w:color w:val="auto"/>
        </w:rPr>
        <w:fldChar w:fldCharType="begin">
          <w:fldData xml:space="preserve">PEVuZE5vdGU+PENpdGU+PEF1dGhvcj5BZ2Fyd2FsPC9BdXRob3I+PFllYXI+MjAxNDwvWWVhcj48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=
</w:fldData>
        </w:fldChar>
      </w:r>
      <w:r w:rsidR="00B90774" w:rsidRPr="00E65B73">
        <w:rPr>
          <w:color w:val="auto"/>
        </w:rPr>
        <w:instrText xml:space="preserve"> ADDIN EN.CITE.DATA </w:instrText>
      </w:r>
      <w:r w:rsidR="00B90774" w:rsidRPr="00E65B73">
        <w:rPr>
          <w:color w:val="auto"/>
        </w:rPr>
      </w:r>
      <w:r w:rsidR="00B90774" w:rsidRPr="00E65B73">
        <w:rPr>
          <w:color w:val="auto"/>
        </w:rPr>
        <w:fldChar w:fldCharType="end"/>
      </w:r>
      <w:r w:rsidR="00CC04A1" w:rsidRPr="00E65B73">
        <w:rPr>
          <w:color w:val="auto"/>
        </w:rPr>
      </w:r>
      <w:r w:rsidR="00CC04A1" w:rsidRPr="00E65B73">
        <w:rPr>
          <w:color w:val="auto"/>
        </w:rPr>
        <w:fldChar w:fldCharType="separate"/>
      </w:r>
      <w:r w:rsidR="007726CA" w:rsidRPr="00E65B73">
        <w:rPr>
          <w:noProof/>
          <w:color w:val="auto"/>
          <w:vertAlign w:val="superscript"/>
        </w:rPr>
        <w:t>19-21</w:t>
      </w:r>
      <w:r w:rsidR="00CC04A1" w:rsidRPr="00E65B73">
        <w:rPr>
          <w:color w:val="auto"/>
        </w:rPr>
        <w:fldChar w:fldCharType="end"/>
      </w:r>
      <w:r w:rsidRPr="00E65B73">
        <w:rPr>
          <w:color w:val="auto"/>
        </w:rPr>
        <w:t>. This allows physicians to visualize in 3D individual organs, bones</w:t>
      </w:r>
      <w:r w:rsidR="005266DE" w:rsidRPr="00E65B73">
        <w:rPr>
          <w:color w:val="auto"/>
        </w:rPr>
        <w:t>,</w:t>
      </w:r>
      <w:r w:rsidRPr="00E65B73">
        <w:rPr>
          <w:color w:val="auto"/>
        </w:rPr>
        <w:t xml:space="preserve"> and vessels to aid in surgical planning or aid in diagnosis of</w:t>
      </w:r>
      <w:r w:rsidR="003718F1" w:rsidRPr="00E65B73">
        <w:rPr>
          <w:color w:val="auto"/>
        </w:rPr>
        <w:t xml:space="preserve"> cancer or</w:t>
      </w:r>
      <w:r w:rsidRPr="00E65B73">
        <w:rPr>
          <w:color w:val="auto"/>
        </w:rPr>
        <w:t xml:space="preserve"> heart disease</w:t>
      </w:r>
      <w:r w:rsidR="00B26907" w:rsidRPr="00E65B73">
        <w:rPr>
          <w:color w:val="auto"/>
        </w:rPr>
        <w:fldChar w:fldCharType="begin">
          <w:fldData xml:space="preserve">PEVuZE5vdGU+PENpdGU+PEF1dGhvcj5CYXR0ZXV4PC9BdXRob3I+PFllYXI+MjAxOTwvWWVhcj48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</w:fldData>
        </w:fldChar>
      </w:r>
      <w:r w:rsidR="00B90774" w:rsidRPr="00E65B73">
        <w:rPr>
          <w:color w:val="auto"/>
        </w:rPr>
        <w:instrText xml:space="preserve"> ADDIN EN.CITE </w:instrText>
      </w:r>
      <w:r w:rsidR="00B90774" w:rsidRPr="00E65B73">
        <w:rPr>
          <w:color w:val="auto"/>
        </w:rPr>
        <w:fldChar w:fldCharType="begin">
          <w:fldData xml:space="preserve">PEVuZE5vdGU+PENpdGU+PEF1dGhvcj5CYXR0ZXV4PC9BdXRob3I+PFllYXI+MjAxOTwvWWVhcj48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</w:fldData>
        </w:fldChar>
      </w:r>
      <w:r w:rsidR="00B90774" w:rsidRPr="00E65B73">
        <w:rPr>
          <w:color w:val="auto"/>
        </w:rPr>
        <w:instrText xml:space="preserve"> ADDIN EN.CITE.DATA </w:instrText>
      </w:r>
      <w:r w:rsidR="00B90774" w:rsidRPr="00E65B73">
        <w:rPr>
          <w:color w:val="auto"/>
        </w:rPr>
      </w:r>
      <w:r w:rsidR="00B90774" w:rsidRPr="00E65B73">
        <w:rPr>
          <w:color w:val="auto"/>
        </w:rPr>
        <w:fldChar w:fldCharType="end"/>
      </w:r>
      <w:r w:rsidR="00B26907" w:rsidRPr="00E65B73">
        <w:rPr>
          <w:color w:val="auto"/>
        </w:rPr>
      </w:r>
      <w:r w:rsidR="00B26907" w:rsidRPr="00E65B73">
        <w:rPr>
          <w:color w:val="auto"/>
        </w:rPr>
        <w:fldChar w:fldCharType="separate"/>
      </w:r>
      <w:r w:rsidR="007726CA" w:rsidRPr="00E65B73">
        <w:rPr>
          <w:noProof/>
          <w:color w:val="auto"/>
          <w:vertAlign w:val="superscript"/>
        </w:rPr>
        <w:t>22,23</w:t>
      </w:r>
      <w:r w:rsidR="00B26907" w:rsidRPr="00E65B73">
        <w:rPr>
          <w:color w:val="auto"/>
        </w:rPr>
        <w:fldChar w:fldCharType="end"/>
      </w:r>
      <w:r w:rsidRPr="00E65B73">
        <w:rPr>
          <w:color w:val="auto"/>
        </w:rPr>
        <w:t xml:space="preserve">. </w:t>
      </w:r>
      <w:r w:rsidR="008D0DE7" w:rsidRPr="00E65B73">
        <w:rPr>
          <w:color w:val="auto"/>
        </w:rPr>
        <w:t>Here</w:t>
      </w:r>
      <w:r w:rsidR="00A14181" w:rsidRPr="00E65B73">
        <w:rPr>
          <w:color w:val="auto"/>
        </w:rPr>
        <w:t>,</w:t>
      </w:r>
      <w:r w:rsidR="008D0DE7" w:rsidRPr="00E65B73">
        <w:rPr>
          <w:color w:val="auto"/>
        </w:rPr>
        <w:t xml:space="preserve"> w</w:t>
      </w:r>
      <w:r w:rsidRPr="00E65B73">
        <w:rPr>
          <w:color w:val="auto"/>
        </w:rPr>
        <w:t xml:space="preserve">e </w:t>
      </w:r>
      <w:r w:rsidR="00510127" w:rsidRPr="00E65B73">
        <w:rPr>
          <w:color w:val="auto"/>
        </w:rPr>
        <w:t xml:space="preserve">will show </w:t>
      </w:r>
      <w:r w:rsidRPr="00E65B73">
        <w:rPr>
          <w:color w:val="auto"/>
        </w:rPr>
        <w:t>that these approaches can be adapted for use on microscopic specimens</w:t>
      </w:r>
      <w:r w:rsidR="0072689D" w:rsidRPr="00E65B73">
        <w:rPr>
          <w:color w:val="auto"/>
        </w:rPr>
        <w:t xml:space="preserve"> and 3D extravasation devices</w:t>
      </w:r>
      <w:r w:rsidRPr="00E65B73">
        <w:rPr>
          <w:color w:val="auto"/>
        </w:rPr>
        <w:t xml:space="preserve">. </w:t>
      </w:r>
    </w:p>
    <w:p w14:paraId="62B0EA20" w14:textId="77777777" w:rsidR="0072689D" w:rsidRPr="00E65B73" w:rsidRDefault="0072689D" w:rsidP="003C57B0">
      <w:pPr>
        <w:rPr>
          <w:color w:val="auto"/>
        </w:rPr>
      </w:pPr>
    </w:p>
    <w:p w14:paraId="5DB032CA" w14:textId="348FFBA0" w:rsidR="00683D5D" w:rsidRPr="00E65B73" w:rsidRDefault="008D0DE7" w:rsidP="003C57B0">
      <w:pPr>
        <w:rPr>
          <w:color w:val="auto"/>
        </w:rPr>
      </w:pPr>
      <w:r w:rsidRPr="00E65B73">
        <w:rPr>
          <w:color w:val="auto"/>
        </w:rPr>
        <w:t>To this end</w:t>
      </w:r>
      <w:r w:rsidR="00B35971" w:rsidRPr="00E65B73">
        <w:rPr>
          <w:color w:val="auto"/>
        </w:rPr>
        <w:t xml:space="preserve">, we </w:t>
      </w:r>
      <w:r w:rsidR="00791C6D" w:rsidRPr="00E65B73">
        <w:rPr>
          <w:color w:val="auto"/>
        </w:rPr>
        <w:t>developed</w:t>
      </w:r>
      <w:r w:rsidR="00B35971" w:rsidRPr="00E65B73">
        <w:rPr>
          <w:color w:val="auto"/>
        </w:rPr>
        <w:t xml:space="preserve"> </w:t>
      </w:r>
      <w:r w:rsidRPr="00E65B73">
        <w:rPr>
          <w:color w:val="auto"/>
        </w:rPr>
        <w:t>the</w:t>
      </w:r>
      <w:r w:rsidR="0072689D" w:rsidRPr="00E65B73">
        <w:rPr>
          <w:color w:val="auto"/>
        </w:rPr>
        <w:t xml:space="preserve"> innovative</w:t>
      </w:r>
      <w:r w:rsidR="00B35971" w:rsidRPr="00E65B73">
        <w:rPr>
          <w:color w:val="auto"/>
        </w:rPr>
        <w:t xml:space="preserve"> </w:t>
      </w:r>
      <w:r w:rsidR="0072689D" w:rsidRPr="00E65B73">
        <w:rPr>
          <w:color w:val="auto"/>
        </w:rPr>
        <w:t>confocal tomography technique</w:t>
      </w:r>
      <w:r w:rsidR="00B35971" w:rsidRPr="00E65B73">
        <w:rPr>
          <w:color w:val="auto"/>
        </w:rPr>
        <w:t>, presented here</w:t>
      </w:r>
      <w:r w:rsidR="0072689D" w:rsidRPr="00E65B73">
        <w:rPr>
          <w:color w:val="auto"/>
        </w:rPr>
        <w:t>in</w:t>
      </w:r>
      <w:r w:rsidR="00B35971" w:rsidRPr="00E65B73">
        <w:rPr>
          <w:color w:val="auto"/>
        </w:rPr>
        <w:t>, which affords flexibility to study the extravasation of tumor cells across a membrane</w:t>
      </w:r>
      <w:r w:rsidR="005266DE" w:rsidRPr="00E65B73">
        <w:rPr>
          <w:color w:val="auto"/>
        </w:rPr>
        <w:t xml:space="preserve"> </w:t>
      </w:r>
      <w:r w:rsidR="00B35971" w:rsidRPr="00E65B73">
        <w:rPr>
          <w:color w:val="auto"/>
        </w:rPr>
        <w:t xml:space="preserve">by adapting existing tomography tools. This approach enables </w:t>
      </w:r>
      <w:r w:rsidR="0072689D" w:rsidRPr="00E65B73">
        <w:rPr>
          <w:color w:val="auto"/>
        </w:rPr>
        <w:t>the</w:t>
      </w:r>
      <w:r w:rsidR="00B35971" w:rsidRPr="00E65B73">
        <w:rPr>
          <w:color w:val="auto"/>
        </w:rPr>
        <w:t xml:space="preserve"> study </w:t>
      </w:r>
      <w:r w:rsidR="00335482" w:rsidRPr="00E65B73">
        <w:rPr>
          <w:color w:val="auto"/>
        </w:rPr>
        <w:t xml:space="preserve">of </w:t>
      </w:r>
      <w:r w:rsidR="006050EA" w:rsidRPr="00E65B73">
        <w:rPr>
          <w:color w:val="auto"/>
        </w:rPr>
        <w:t xml:space="preserve">the full </w:t>
      </w:r>
      <w:r w:rsidR="00335482" w:rsidRPr="00E65B73">
        <w:rPr>
          <w:color w:val="auto"/>
        </w:rPr>
        <w:t>gamut</w:t>
      </w:r>
      <w:r w:rsidR="006050EA" w:rsidRPr="00E65B73">
        <w:rPr>
          <w:color w:val="auto"/>
        </w:rPr>
        <w:t xml:space="preserve"> of cancer cell behaviors as they interact with a cellular barrier, such as </w:t>
      </w:r>
      <w:r w:rsidR="000308CA" w:rsidRPr="00E65B73">
        <w:rPr>
          <w:color w:val="auto"/>
        </w:rPr>
        <w:t xml:space="preserve">an </w:t>
      </w:r>
      <w:r w:rsidR="006050EA" w:rsidRPr="00E65B73">
        <w:rPr>
          <w:color w:val="auto"/>
        </w:rPr>
        <w:t>endothelial cell layer.</w:t>
      </w:r>
      <w:r w:rsidR="000308CA" w:rsidRPr="00E65B73">
        <w:rPr>
          <w:color w:val="auto"/>
        </w:rPr>
        <w:t xml:space="preserve"> Cancer cells exhibit </w:t>
      </w:r>
      <w:r w:rsidR="00B35971" w:rsidRPr="00E65B73">
        <w:rPr>
          <w:color w:val="auto"/>
        </w:rPr>
        <w:t>probing behavior</w:t>
      </w:r>
      <w:r w:rsidR="000308CA" w:rsidRPr="00E65B73">
        <w:rPr>
          <w:color w:val="auto"/>
        </w:rPr>
        <w:t>s; some</w:t>
      </w:r>
      <w:r w:rsidR="00B35971" w:rsidRPr="00E65B73">
        <w:rPr>
          <w:color w:val="auto"/>
        </w:rPr>
        <w:t xml:space="preserve"> may invade</w:t>
      </w:r>
      <w:r w:rsidR="00D722D5" w:rsidRPr="00E65B73">
        <w:rPr>
          <w:color w:val="auto"/>
        </w:rPr>
        <w:t xml:space="preserve"> </w:t>
      </w:r>
      <w:r w:rsidR="00B35971" w:rsidRPr="00E65B73">
        <w:rPr>
          <w:color w:val="auto"/>
        </w:rPr>
        <w:t>but remain close to the membrane</w:t>
      </w:r>
      <w:r w:rsidR="000308CA" w:rsidRPr="00E65B73">
        <w:rPr>
          <w:color w:val="auto"/>
        </w:rPr>
        <w:t xml:space="preserve">, while others traverse the </w:t>
      </w:r>
      <w:r w:rsidR="00335482" w:rsidRPr="00E65B73">
        <w:rPr>
          <w:color w:val="auto"/>
        </w:rPr>
        <w:t>barrier</w:t>
      </w:r>
      <w:r w:rsidR="005A5C83" w:rsidRPr="00E65B73">
        <w:rPr>
          <w:color w:val="auto"/>
        </w:rPr>
        <w:t xml:space="preserve"> </w:t>
      </w:r>
      <w:r w:rsidR="000308CA" w:rsidRPr="00E65B73">
        <w:rPr>
          <w:color w:val="auto"/>
        </w:rPr>
        <w:t>readily. This technique</w:t>
      </w:r>
      <w:r w:rsidR="0072689D" w:rsidRPr="00E65B73">
        <w:rPr>
          <w:color w:val="auto"/>
        </w:rPr>
        <w:t xml:space="preserve"> is</w:t>
      </w:r>
      <w:r w:rsidR="00B35971" w:rsidRPr="00E65B73">
        <w:rPr>
          <w:color w:val="auto"/>
        </w:rPr>
        <w:t xml:space="preserve"> </w:t>
      </w:r>
      <w:r w:rsidR="0072689D" w:rsidRPr="00E65B73">
        <w:rPr>
          <w:color w:val="auto"/>
        </w:rPr>
        <w:t>capable of yielding</w:t>
      </w:r>
      <w:r w:rsidR="00B35971" w:rsidRPr="00E65B73">
        <w:rPr>
          <w:color w:val="auto"/>
        </w:rPr>
        <w:t xml:space="preserve"> information about the phenotype of the cell in all dimensions</w:t>
      </w:r>
      <w:r w:rsidR="005B2123" w:rsidRPr="00E65B73">
        <w:rPr>
          <w:color w:val="auto"/>
        </w:rPr>
        <w:fldChar w:fldCharType="begin"/>
      </w:r>
      <w:r w:rsidR="00B90774" w:rsidRPr="00E65B73">
        <w:rPr>
          <w:color w:val="auto"/>
        </w:rPr>
        <w:instrText xml:space="preserve"> ADDIN EN.CITE &lt;EndNote&gt;&lt;Cite&gt;&lt;Author&gt;Oliver&lt;/Author&gt;&lt;Year&gt;2019&lt;/Year&gt;&lt;RecNum&gt;23&lt;/RecNum&gt;&lt;DisplayText&gt;&lt;style face="superscript"&gt;24&lt;/style&gt;&lt;/DisplayText&gt;&lt;record&gt;&lt;rec-number&gt;23&lt;/rec-number&gt;&lt;foreign-keys&gt;&lt;key app="EN" db-id="ezfvdrpv6rzrr1etfvyvsf58a52xt5pzev5a" timestamp="1587692536"&gt;23&lt;/key&gt;&lt;/foreign-keys&gt;&lt;ref-type name="Journal Article"&gt;17&lt;/ref-type&gt;&lt;contributors&gt;&lt;authors&gt;&lt;author&gt;Oliver, C. R.&lt;/author&gt;&lt;author&gt;Altemus, M. A.&lt;/author&gt;&lt;author&gt;Westerhof, T. M.&lt;/author&gt;&lt;author&gt;Cheriyan, H.&lt;/author&gt;&lt;author&gt;Cheng, X.&lt;/author&gt;&lt;author&gt;Dziubinski, M.&lt;/author&gt;&lt;author&gt;Wu, Z.&lt;/author&gt;&lt;author&gt;Yates, J.&lt;/author&gt;&lt;author&gt;Morikawa, A.&lt;/author&gt;&lt;author&gt;Heth, J.&lt;/author&gt;&lt;author&gt;Castro, M. G.&lt;/author&gt;&lt;author&gt;Leung, B. M.&lt;/author&gt;&lt;author&gt;Takayama, S.&lt;/author&gt;&lt;author&gt;Merajver, S. D.&lt;/author&gt;&lt;/authors&gt;&lt;/contributors&gt;&lt;auth-address&gt;Department of Internal Medicine, University of Michigan, Ann Arbor, MI 48109, USA. smerajve@umich.edu.&lt;/auth-address&gt;&lt;titles&gt;&lt;title&gt;A platform for artificial intelligence based identification of the extravasation potential of cancer cells into the brain metastatic niche&lt;/title&gt;&lt;secondary-title&gt;Lab on a Chip&lt;/secondary-title&gt;&lt;/titles&gt;&lt;periodical&gt;&lt;full-title&gt;Lab on a Chip&lt;/full-title&gt;&lt;/periodical&gt;&lt;pages&gt;1162-1173&lt;/pages&gt;&lt;volume&gt;19&lt;/volume&gt;&lt;number&gt;7&lt;/number&gt;&lt;edition&gt;2019/02/28&lt;/edition&gt;&lt;keywords&gt;&lt;keyword&gt;*Artificial Intelligence&lt;/keyword&gt;&lt;keyword&gt;Brain Neoplasms/*pathology/*secondary&lt;/keyword&gt;&lt;keyword&gt;Cell Line, Tumor&lt;/keyword&gt;&lt;keyword&gt;Cell Separation/*methods&lt;/keyword&gt;&lt;keyword&gt;Humans&lt;/keyword&gt;&lt;keyword&gt;Phenotype&lt;/keyword&gt;&lt;/keywords&gt;&lt;dates&gt;&lt;year&gt;2019&lt;/year&gt;&lt;pub-dates&gt;&lt;date&gt;Mar 27&lt;/date&gt;&lt;/pub-dates&gt;&lt;/dates&gt;&lt;isbn&gt;1473-0189 (Electronic)&amp;#xD;1473-0189 (Linking)&lt;/isbn&gt;&lt;accession-num&gt;30810557&lt;/accession-num&gt;&lt;urls&gt;&lt;related-urls&gt;&lt;url&gt;https://www.ncbi.nlm.nih.gov/pubmed/30810557&lt;/url&gt;&lt;/related-urls&gt;&lt;/urls&gt;&lt;custom2&gt;PMC6510031&lt;/custom2&gt;&lt;electronic-resource-num&gt;10.1039/c8lc01387j&lt;/electronic-resource-num&gt;&lt;/record&gt;&lt;/Cite&gt;&lt;/EndNote&gt;</w:instrText>
      </w:r>
      <w:r w:rsidR="005B2123" w:rsidRPr="00E65B73">
        <w:rPr>
          <w:color w:val="auto"/>
        </w:rPr>
        <w:fldChar w:fldCharType="separate"/>
      </w:r>
      <w:r w:rsidR="007726CA" w:rsidRPr="00E65B73">
        <w:rPr>
          <w:noProof/>
          <w:color w:val="auto"/>
          <w:vertAlign w:val="superscript"/>
        </w:rPr>
        <w:t>24</w:t>
      </w:r>
      <w:r w:rsidR="005B2123" w:rsidRPr="00E65B73">
        <w:rPr>
          <w:color w:val="auto"/>
        </w:rPr>
        <w:fldChar w:fldCharType="end"/>
      </w:r>
      <w:r w:rsidR="00B35971" w:rsidRPr="00E65B73">
        <w:rPr>
          <w:color w:val="auto"/>
        </w:rPr>
        <w:t>.</w:t>
      </w:r>
      <w:r w:rsidR="005266DE" w:rsidRPr="00E65B73">
        <w:rPr>
          <w:color w:val="auto"/>
        </w:rPr>
        <w:t xml:space="preserve"> </w:t>
      </w:r>
      <w:r w:rsidRPr="00E65B73">
        <w:rPr>
          <w:color w:val="auto"/>
        </w:rPr>
        <w:t>Using</w:t>
      </w:r>
      <w:r w:rsidR="005266DE" w:rsidRPr="00E65B73">
        <w:rPr>
          <w:color w:val="auto"/>
        </w:rPr>
        <w:t xml:space="preserve"> </w:t>
      </w:r>
      <w:r w:rsidR="00791C6D" w:rsidRPr="00E65B73">
        <w:rPr>
          <w:color w:val="auto"/>
        </w:rPr>
        <w:t xml:space="preserve">this </w:t>
      </w:r>
      <w:r w:rsidR="005266DE" w:rsidRPr="00E65B73">
        <w:rPr>
          <w:color w:val="auto"/>
        </w:rPr>
        <w:t xml:space="preserve">approach to study the </w:t>
      </w:r>
      <w:r w:rsidRPr="00E65B73">
        <w:rPr>
          <w:color w:val="auto"/>
        </w:rPr>
        <w:t xml:space="preserve">TME </w:t>
      </w:r>
      <w:r w:rsidR="005266DE" w:rsidRPr="00E65B73">
        <w:rPr>
          <w:color w:val="auto"/>
        </w:rPr>
        <w:t>is both relatively inexpensive, easy to interpret</w:t>
      </w:r>
      <w:r w:rsidR="000308CA" w:rsidRPr="00E65B73">
        <w:rPr>
          <w:color w:val="auto"/>
        </w:rPr>
        <w:t>,</w:t>
      </w:r>
      <w:r w:rsidR="005266DE" w:rsidRPr="00E65B73">
        <w:rPr>
          <w:color w:val="auto"/>
        </w:rPr>
        <w:t xml:space="preserve"> and rep</w:t>
      </w:r>
      <w:r w:rsidRPr="00E65B73">
        <w:rPr>
          <w:color w:val="auto"/>
        </w:rPr>
        <w:t>roducible</w:t>
      </w:r>
      <w:r w:rsidR="000308CA" w:rsidRPr="00E65B73">
        <w:rPr>
          <w:color w:val="auto"/>
        </w:rPr>
        <w:t>,</w:t>
      </w:r>
      <w:r w:rsidRPr="00E65B73">
        <w:rPr>
          <w:color w:val="auto"/>
        </w:rPr>
        <w:t xml:space="preserve"> </w:t>
      </w:r>
      <w:r w:rsidR="005266DE" w:rsidRPr="00E65B73">
        <w:rPr>
          <w:color w:val="auto"/>
        </w:rPr>
        <w:t xml:space="preserve">when compared to more complex </w:t>
      </w:r>
      <w:r w:rsidR="00A14181" w:rsidRPr="00E65B73">
        <w:rPr>
          <w:color w:val="auto"/>
        </w:rPr>
        <w:t>in vivo</w:t>
      </w:r>
      <w:r w:rsidRPr="00E65B73">
        <w:rPr>
          <w:i/>
          <w:iCs/>
          <w:color w:val="auto"/>
        </w:rPr>
        <w:t xml:space="preserve"> </w:t>
      </w:r>
      <w:r w:rsidR="005266DE" w:rsidRPr="00E65B73">
        <w:rPr>
          <w:color w:val="auto"/>
        </w:rPr>
        <w:t>murine models</w:t>
      </w:r>
      <w:r w:rsidR="007E6015" w:rsidRPr="00E65B73">
        <w:rPr>
          <w:color w:val="auto"/>
        </w:rPr>
        <w:t>.</w:t>
      </w:r>
      <w:r w:rsidR="005266DE" w:rsidRPr="00E65B73">
        <w:rPr>
          <w:color w:val="auto"/>
        </w:rPr>
        <w:t xml:space="preserve"> </w:t>
      </w:r>
      <w:r w:rsidR="007E6015" w:rsidRPr="00E65B73">
        <w:rPr>
          <w:color w:val="auto"/>
        </w:rPr>
        <w:t xml:space="preserve">The presented methodology </w:t>
      </w:r>
      <w:r w:rsidR="005266DE" w:rsidRPr="00E65B73">
        <w:rPr>
          <w:color w:val="auto"/>
        </w:rPr>
        <w:t xml:space="preserve">should provide a strong basis for the study of many types of tumors </w:t>
      </w:r>
      <w:r w:rsidR="005B2123" w:rsidRPr="00E65B73">
        <w:rPr>
          <w:color w:val="auto"/>
        </w:rPr>
        <w:t xml:space="preserve">and micro-environments </w:t>
      </w:r>
      <w:r w:rsidR="005266DE" w:rsidRPr="00E65B73">
        <w:rPr>
          <w:color w:val="auto"/>
        </w:rPr>
        <w:t>by adapting the stromal region.</w:t>
      </w:r>
      <w:r w:rsidR="005B2123" w:rsidRPr="00E65B73">
        <w:rPr>
          <w:color w:val="auto"/>
        </w:rPr>
        <w:t xml:space="preserve"> </w:t>
      </w:r>
    </w:p>
    <w:p w14:paraId="28688819" w14:textId="77777777" w:rsidR="00683D5D" w:rsidRPr="00E65B73" w:rsidRDefault="00683D5D" w:rsidP="003C57B0">
      <w:pPr>
        <w:rPr>
          <w:color w:val="auto"/>
        </w:rPr>
      </w:pPr>
    </w:p>
    <w:p w14:paraId="3812A777" w14:textId="6F8ADE0D" w:rsidR="00B35971" w:rsidRPr="00E65B73" w:rsidRDefault="0072689D" w:rsidP="003C57B0">
      <w:pPr>
        <w:rPr>
          <w:color w:val="auto"/>
        </w:rPr>
      </w:pPr>
      <w:r w:rsidRPr="00E65B73">
        <w:rPr>
          <w:color w:val="auto"/>
        </w:rPr>
        <w:t>W</w:t>
      </w:r>
      <w:r w:rsidR="005266DE" w:rsidRPr="00E65B73">
        <w:rPr>
          <w:color w:val="auto"/>
        </w:rPr>
        <w:t>e describe and demonstrate the use of a 3D microfluidic blood brain niche (</w:t>
      </w:r>
      <w:r w:rsidR="006050EA" w:rsidRPr="00E65B73">
        <w:rPr>
          <w:color w:val="auto"/>
        </w:rPr>
        <w:t>µ</w:t>
      </w:r>
      <w:proofErr w:type="spellStart"/>
      <w:r w:rsidR="005266DE" w:rsidRPr="00E65B73">
        <w:rPr>
          <w:color w:val="auto"/>
        </w:rPr>
        <w:t>mBBN</w:t>
      </w:r>
      <w:proofErr w:type="spellEnd"/>
      <w:r w:rsidR="005266DE" w:rsidRPr="00E65B73">
        <w:rPr>
          <w:color w:val="auto"/>
        </w:rPr>
        <w:t xml:space="preserve">) platform </w:t>
      </w:r>
      <w:r w:rsidR="00C97EA6" w:rsidRPr="00E65B73">
        <w:rPr>
          <w:color w:val="auto"/>
        </w:rPr>
        <w:t>(</w:t>
      </w:r>
      <w:r w:rsidR="00C97EA6" w:rsidRPr="00E65B73">
        <w:rPr>
          <w:b/>
          <w:bCs/>
          <w:color w:val="auto"/>
        </w:rPr>
        <w:t>Figure 1</w:t>
      </w:r>
      <w:r w:rsidR="00C97EA6" w:rsidRPr="00E65B73">
        <w:rPr>
          <w:color w:val="auto"/>
        </w:rPr>
        <w:t xml:space="preserve">) </w:t>
      </w:r>
      <w:r w:rsidR="005266DE" w:rsidRPr="00E65B73">
        <w:rPr>
          <w:color w:val="auto"/>
        </w:rPr>
        <w:t xml:space="preserve">where </w:t>
      </w:r>
      <w:r w:rsidR="00C5040E" w:rsidRPr="00E65B73">
        <w:rPr>
          <w:color w:val="auto"/>
        </w:rPr>
        <w:t xml:space="preserve">critical </w:t>
      </w:r>
      <w:r w:rsidR="005266DE" w:rsidRPr="00E65B73">
        <w:rPr>
          <w:color w:val="auto"/>
        </w:rPr>
        <w:t xml:space="preserve">elements of the </w:t>
      </w:r>
      <w:r w:rsidR="00C5040E" w:rsidRPr="00E65B73">
        <w:rPr>
          <w:color w:val="auto"/>
        </w:rPr>
        <w:t xml:space="preserve">barrier and </w:t>
      </w:r>
      <w:r w:rsidR="005266DE" w:rsidRPr="00E65B73">
        <w:rPr>
          <w:color w:val="auto"/>
        </w:rPr>
        <w:t xml:space="preserve">niche </w:t>
      </w:r>
      <w:r w:rsidR="00C5040E" w:rsidRPr="00E65B73">
        <w:rPr>
          <w:color w:val="auto"/>
        </w:rPr>
        <w:t xml:space="preserve">(brain microvascular endothelial cells and astrocytes) </w:t>
      </w:r>
      <w:r w:rsidR="005266DE" w:rsidRPr="00E65B73">
        <w:rPr>
          <w:color w:val="auto"/>
        </w:rPr>
        <w:t>can be cultured for an extended period</w:t>
      </w:r>
      <w:r w:rsidR="00067E69" w:rsidRPr="00E65B73">
        <w:rPr>
          <w:color w:val="auto"/>
        </w:rPr>
        <w:t xml:space="preserve"> (approximately up to 9 days)</w:t>
      </w:r>
      <w:r w:rsidR="005266DE" w:rsidRPr="00E65B73">
        <w:rPr>
          <w:color w:val="auto"/>
        </w:rPr>
        <w:t xml:space="preserve">, fluorescently imaged by confocal microscopy, and the images reconstructed using </w:t>
      </w:r>
      <w:r w:rsidRPr="00E65B73">
        <w:rPr>
          <w:color w:val="auto"/>
        </w:rPr>
        <w:t>our</w:t>
      </w:r>
      <w:r w:rsidR="005266DE" w:rsidRPr="00E65B73">
        <w:rPr>
          <w:color w:val="auto"/>
        </w:rPr>
        <w:t xml:space="preserve"> confocal tomography technique</w:t>
      </w:r>
      <w:r w:rsidR="00122F9B" w:rsidRPr="00E65B73">
        <w:rPr>
          <w:color w:val="auto"/>
        </w:rPr>
        <w:t xml:space="preserve"> (</w:t>
      </w:r>
      <w:r w:rsidR="00122F9B" w:rsidRPr="00E65B73">
        <w:rPr>
          <w:b/>
          <w:bCs/>
          <w:color w:val="auto"/>
        </w:rPr>
        <w:t>Figure 2</w:t>
      </w:r>
      <w:r w:rsidR="00122F9B" w:rsidRPr="00E65B73">
        <w:rPr>
          <w:color w:val="auto"/>
        </w:rPr>
        <w:t>)</w:t>
      </w:r>
      <w:r w:rsidR="005266DE" w:rsidRPr="00E65B73">
        <w:rPr>
          <w:color w:val="auto"/>
        </w:rPr>
        <w:t xml:space="preserve">; all aimed to understand the development of micro-metastasis and changes to the tumor micro-environment in a repeatable and quantitative manner. </w:t>
      </w:r>
      <w:bookmarkStart w:id="0" w:name="_Hlk44059176"/>
      <w:r w:rsidR="00683D5D" w:rsidRPr="00E65B73">
        <w:rPr>
          <w:color w:val="auto"/>
        </w:rPr>
        <w:t xml:space="preserve">The blood brain barrier interface with the brain niche is composed of </w:t>
      </w:r>
      <w:r w:rsidR="003D5EE8" w:rsidRPr="00E65B73">
        <w:rPr>
          <w:color w:val="auto"/>
        </w:rPr>
        <w:t xml:space="preserve">brain microvascular </w:t>
      </w:r>
      <w:r w:rsidR="00683D5D" w:rsidRPr="00E65B73">
        <w:rPr>
          <w:color w:val="auto"/>
        </w:rPr>
        <w:t>endothelial cells that are strengthened by basement membrane, astrocyte feet, and pericytes</w:t>
      </w:r>
      <w:r w:rsidR="00186B20" w:rsidRPr="00E65B73">
        <w:rPr>
          <w:color w:val="auto"/>
        </w:rPr>
        <w:fldChar w:fldCharType="begin">
          <w:fldData xml:space="preserve">PEVuZE5vdGU+PENpdGU+PEF1dGhvcj5HcmlsPC9BdXRob3I+PFllYXI+MjAxODwvWWVhcj48UmVj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</w:fldData>
        </w:fldChar>
      </w:r>
      <w:r w:rsidR="00186B20" w:rsidRPr="00E65B73">
        <w:rPr>
          <w:color w:val="auto"/>
        </w:rPr>
        <w:instrText xml:space="preserve"> ADDIN EN.CITE </w:instrText>
      </w:r>
      <w:r w:rsidR="00186B20" w:rsidRPr="00E65B73">
        <w:rPr>
          <w:color w:val="auto"/>
        </w:rPr>
        <w:fldChar w:fldCharType="begin">
          <w:fldData xml:space="preserve">PEVuZE5vdGU+PENpdGU+PEF1dGhvcj5HcmlsPC9BdXRob3I+PFllYXI+MjAxODwvWWVhcj48UmVj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</w:fldData>
        </w:fldChar>
      </w:r>
      <w:r w:rsidR="00186B20" w:rsidRPr="00E65B73">
        <w:rPr>
          <w:color w:val="auto"/>
        </w:rPr>
        <w:instrText xml:space="preserve"> ADDIN EN.CITE.DATA </w:instrText>
      </w:r>
      <w:r w:rsidR="00186B20" w:rsidRPr="00E65B73">
        <w:rPr>
          <w:color w:val="auto"/>
        </w:rPr>
      </w:r>
      <w:r w:rsidR="00186B20" w:rsidRPr="00E65B73">
        <w:rPr>
          <w:color w:val="auto"/>
        </w:rPr>
        <w:fldChar w:fldCharType="end"/>
      </w:r>
      <w:r w:rsidR="00186B20" w:rsidRPr="00E65B73">
        <w:rPr>
          <w:color w:val="auto"/>
        </w:rPr>
      </w:r>
      <w:r w:rsidR="00186B20" w:rsidRPr="00E65B73">
        <w:rPr>
          <w:color w:val="auto"/>
        </w:rPr>
        <w:fldChar w:fldCharType="separate"/>
      </w:r>
      <w:r w:rsidR="00186B20" w:rsidRPr="00E65B73">
        <w:rPr>
          <w:noProof/>
          <w:color w:val="auto"/>
          <w:vertAlign w:val="superscript"/>
        </w:rPr>
        <w:t>25</w:t>
      </w:r>
      <w:r w:rsidR="00186B20" w:rsidRPr="00E65B73">
        <w:rPr>
          <w:color w:val="auto"/>
        </w:rPr>
        <w:fldChar w:fldCharType="end"/>
      </w:r>
      <w:r w:rsidR="00683D5D" w:rsidRPr="00E65B73">
        <w:rPr>
          <w:color w:val="auto"/>
        </w:rPr>
        <w:t>.</w:t>
      </w:r>
      <w:r w:rsidR="00186B20" w:rsidRPr="00E65B73">
        <w:rPr>
          <w:color w:val="auto"/>
        </w:rPr>
        <w:t xml:space="preserve"> We selectively focused on the astrocyte and endothelial components given their importance in </w:t>
      </w:r>
      <w:r w:rsidR="003D5EE8" w:rsidRPr="00E65B73">
        <w:rPr>
          <w:color w:val="auto"/>
        </w:rPr>
        <w:t xml:space="preserve">the </w:t>
      </w:r>
      <w:r w:rsidR="00186B20" w:rsidRPr="00E65B73">
        <w:rPr>
          <w:color w:val="auto"/>
        </w:rPr>
        <w:t xml:space="preserve">formation and regulation of the blood brain barrier. </w:t>
      </w:r>
      <w:r w:rsidR="005266DE" w:rsidRPr="00E65B73">
        <w:rPr>
          <w:color w:val="auto"/>
        </w:rPr>
        <w:t>We demonstrate how to fabricate, seed, image, and analyze the cancer cells and tumor micro-environment cellular and humoral components, using this platform.</w:t>
      </w:r>
      <w:bookmarkEnd w:id="0"/>
      <w:r w:rsidR="005266DE" w:rsidRPr="00E65B73">
        <w:rPr>
          <w:color w:val="auto"/>
        </w:rPr>
        <w:t xml:space="preserve"> </w:t>
      </w:r>
      <w:r w:rsidR="007321FE" w:rsidRPr="00E65B73">
        <w:rPr>
          <w:color w:val="auto"/>
        </w:rPr>
        <w:t>Finally</w:t>
      </w:r>
      <w:r w:rsidR="005266DE" w:rsidRPr="00E65B73">
        <w:rPr>
          <w:color w:val="auto"/>
        </w:rPr>
        <w:t xml:space="preserve">, we show how </w:t>
      </w:r>
      <w:r w:rsidRPr="00E65B73">
        <w:rPr>
          <w:color w:val="auto"/>
        </w:rPr>
        <w:t xml:space="preserve">machine learning </w:t>
      </w:r>
      <w:r w:rsidR="007321FE" w:rsidRPr="00E65B73">
        <w:rPr>
          <w:color w:val="auto"/>
        </w:rPr>
        <w:t>can be</w:t>
      </w:r>
      <w:r w:rsidR="005266DE" w:rsidRPr="00E65B73">
        <w:rPr>
          <w:color w:val="auto"/>
        </w:rPr>
        <w:t xml:space="preserve"> used to identify the intrinsic phenotypic differences of cancer cells that are capable of transit through a model µ</w:t>
      </w:r>
      <w:proofErr w:type="spellStart"/>
      <w:r w:rsidR="005266DE" w:rsidRPr="00E65B73">
        <w:rPr>
          <w:color w:val="auto"/>
        </w:rPr>
        <w:t>mBBN</w:t>
      </w:r>
      <w:proofErr w:type="spellEnd"/>
      <w:r w:rsidR="005266DE" w:rsidRPr="00E65B73">
        <w:rPr>
          <w:color w:val="auto"/>
        </w:rPr>
        <w:t xml:space="preserve"> and to assign them an objective index of brain metastatic potential</w:t>
      </w:r>
      <w:r w:rsidR="005B2123" w:rsidRPr="00E65B73">
        <w:rPr>
          <w:color w:val="auto"/>
        </w:rPr>
        <w:fldChar w:fldCharType="begin"/>
      </w:r>
      <w:r w:rsidR="00B90774" w:rsidRPr="00E65B73">
        <w:rPr>
          <w:color w:val="auto"/>
        </w:rPr>
        <w:instrText xml:space="preserve"> ADDIN EN.CITE &lt;EndNote&gt;&lt;Cite&gt;&lt;Author&gt;Oliver&lt;/Author&gt;&lt;Year&gt;2019&lt;/Year&gt;&lt;RecNum&gt;23&lt;/RecNum&gt;&lt;DisplayText&gt;&lt;style face="superscript"&gt;24&lt;/style&gt;&lt;/DisplayText&gt;&lt;record&gt;&lt;rec-number&gt;23&lt;/rec-number&gt;&lt;foreign-keys&gt;&lt;key app="EN" db-id="ezfvdrpv6rzrr1etfvyvsf58a52xt5pzev5a" timestamp="1587692536"&gt;23&lt;/key&gt;&lt;/foreign-keys&gt;&lt;ref-type name="Journal Article"&gt;17&lt;/ref-type&gt;&lt;contributors&gt;&lt;authors&gt;&lt;author&gt;Oliver, C. R.&lt;/author&gt;&lt;author&gt;Altemus, M. A.&lt;/author&gt;&lt;author&gt;Westerhof, T. M.&lt;/author&gt;&lt;author&gt;Cheriyan, H.&lt;/author&gt;&lt;author&gt;Cheng, X.&lt;/author&gt;&lt;author&gt;Dziubinski, M.&lt;/author&gt;&lt;author&gt;Wu, Z.&lt;/author&gt;&lt;author&gt;Yates, J.&lt;/author&gt;&lt;author&gt;Morikawa, A.&lt;/author&gt;&lt;author&gt;Heth, J.&lt;/author&gt;&lt;author&gt;Castro, M. G.&lt;/author&gt;&lt;author&gt;Leung, B. M.&lt;/author&gt;&lt;author&gt;Takayama, S.&lt;/author&gt;&lt;author&gt;Merajver, S. D.&lt;/author&gt;&lt;/authors&gt;&lt;/contributors&gt;&lt;auth-address&gt;Department of Internal Medicine, University of Michigan, Ann Arbor, MI 48109, USA. smerajve@umich.edu.&lt;/auth-address&gt;&lt;titles&gt;&lt;title&gt;A platform for artificial intelligence based identification of the extravasation potential of cancer cells into the brain metastatic niche&lt;/title&gt;&lt;secondary-title&gt;Lab on a Chip&lt;/secondary-title&gt;&lt;/titles&gt;&lt;periodical&gt;&lt;full-title&gt;Lab on a Chip&lt;/full-title&gt;&lt;/periodical&gt;&lt;pages&gt;1162-1173&lt;/pages&gt;&lt;volume&gt;19&lt;/volume&gt;&lt;number&gt;7&lt;/number&gt;&lt;edition&gt;2019/02/28&lt;/edition&gt;&lt;keywords&gt;&lt;keyword&gt;*Artificial Intelligence&lt;/keyword&gt;&lt;keyword&gt;Brain Neoplasms/*pathology/*secondary&lt;/keyword&gt;&lt;keyword&gt;Cell Line, Tumor&lt;/keyword&gt;&lt;keyword&gt;Cell Separation/*methods&lt;/keyword&gt;&lt;keyword&gt;Humans&lt;/keyword&gt;&lt;keyword&gt;Phenotype&lt;/keyword&gt;&lt;/keywords&gt;&lt;dates&gt;&lt;year&gt;2019&lt;/year&gt;&lt;pub-dates&gt;&lt;date&gt;Mar 27&lt;/date&gt;&lt;/pub-dates&gt;&lt;/dates&gt;&lt;isbn&gt;1473-0189 (Electronic)&amp;#xD;1473-0189 (Linking)&lt;/isbn&gt;&lt;accession-num&gt;30810557&lt;/accession-num&gt;&lt;urls&gt;&lt;related-urls&gt;&lt;url&gt;https://www.ncbi.nlm.nih.gov/pubmed/30810557&lt;/url&gt;&lt;/related-urls&gt;&lt;/urls&gt;&lt;custom2&gt;PMC6510031&lt;/custom2&gt;&lt;electronic-resource-num&gt;10.1039/c8lc01387j&lt;/electronic-resource-num&gt;&lt;/record&gt;&lt;/Cite&gt;&lt;/EndNote&gt;</w:instrText>
      </w:r>
      <w:r w:rsidR="005B2123" w:rsidRPr="00E65B73">
        <w:rPr>
          <w:color w:val="auto"/>
        </w:rPr>
        <w:fldChar w:fldCharType="separate"/>
      </w:r>
      <w:r w:rsidR="007726CA" w:rsidRPr="00E65B73">
        <w:rPr>
          <w:noProof/>
          <w:color w:val="auto"/>
          <w:vertAlign w:val="superscript"/>
        </w:rPr>
        <w:t>24</w:t>
      </w:r>
      <w:r w:rsidR="005B2123" w:rsidRPr="00E65B73">
        <w:rPr>
          <w:color w:val="auto"/>
        </w:rPr>
        <w:fldChar w:fldCharType="end"/>
      </w:r>
      <w:r w:rsidR="005266DE" w:rsidRPr="00E65B73">
        <w:rPr>
          <w:color w:val="auto"/>
        </w:rPr>
        <w:t xml:space="preserve">. The data sets generated by this method can be used to answer basic and translational questions about metastasis, therapeutic strategies, and the role of the </w:t>
      </w:r>
      <w:r w:rsidR="008D0DE7" w:rsidRPr="00E65B73">
        <w:rPr>
          <w:color w:val="auto"/>
        </w:rPr>
        <w:t xml:space="preserve">TME </w:t>
      </w:r>
      <w:r w:rsidR="005266DE" w:rsidRPr="00E65B73">
        <w:rPr>
          <w:color w:val="auto"/>
        </w:rPr>
        <w:t>in both.</w:t>
      </w:r>
    </w:p>
    <w:p w14:paraId="3EAF51E7" w14:textId="77777777" w:rsidR="005266DE" w:rsidRPr="00E65B73" w:rsidRDefault="005266DE" w:rsidP="003C57B0">
      <w:pPr>
        <w:rPr>
          <w:b/>
        </w:rPr>
      </w:pPr>
    </w:p>
    <w:p w14:paraId="66E5E44E" w14:textId="5D794C77" w:rsidR="006305D7" w:rsidRPr="00E65B73" w:rsidRDefault="006305D7" w:rsidP="003C57B0">
      <w:pPr>
        <w:rPr>
          <w:b/>
        </w:rPr>
      </w:pPr>
      <w:r w:rsidRPr="00E65B73">
        <w:rPr>
          <w:b/>
        </w:rPr>
        <w:t>PROTOCOL:</w:t>
      </w:r>
    </w:p>
    <w:p w14:paraId="11775DCE" w14:textId="77777777" w:rsidR="006966BB" w:rsidRPr="00E65B73" w:rsidRDefault="006966BB" w:rsidP="003C57B0">
      <w:pPr>
        <w:rPr>
          <w:color w:val="808080" w:themeColor="background1" w:themeShade="80"/>
        </w:rPr>
      </w:pPr>
    </w:p>
    <w:p w14:paraId="27660C7B" w14:textId="77777777" w:rsidR="00912803" w:rsidRPr="00E65B73" w:rsidRDefault="00A13884" w:rsidP="003C57B0">
      <w:pPr>
        <w:pStyle w:val="ListParagraph"/>
        <w:numPr>
          <w:ilvl w:val="0"/>
          <w:numId w:val="29"/>
        </w:numPr>
        <w:ind w:left="0" w:firstLine="0"/>
        <w:contextualSpacing w:val="0"/>
        <w:rPr>
          <w:color w:val="auto"/>
        </w:rPr>
      </w:pPr>
      <w:r w:rsidRPr="00E65B73">
        <w:rPr>
          <w:b/>
          <w:bCs/>
          <w:color w:val="auto"/>
        </w:rPr>
        <w:t>Prepar</w:t>
      </w:r>
      <w:r w:rsidR="00F05D5E" w:rsidRPr="00E65B73">
        <w:rPr>
          <w:b/>
          <w:bCs/>
          <w:color w:val="auto"/>
        </w:rPr>
        <w:t>e</w:t>
      </w:r>
      <w:r w:rsidRPr="00E65B73">
        <w:rPr>
          <w:b/>
          <w:bCs/>
          <w:color w:val="auto"/>
        </w:rPr>
        <w:t xml:space="preserve"> the blood brain barrier niche </w:t>
      </w:r>
      <w:r w:rsidR="003A219C" w:rsidRPr="00E65B73">
        <w:rPr>
          <w:b/>
          <w:bCs/>
          <w:color w:val="auto"/>
        </w:rPr>
        <w:t>mold</w:t>
      </w:r>
    </w:p>
    <w:p w14:paraId="3B9CAA50" w14:textId="77777777" w:rsidR="00912803" w:rsidRPr="00E65B73" w:rsidRDefault="00912803" w:rsidP="003C57B0">
      <w:pPr>
        <w:rPr>
          <w:color w:val="auto"/>
        </w:rPr>
      </w:pPr>
    </w:p>
    <w:p w14:paraId="3B4FE7DA" w14:textId="1DA471B7" w:rsidR="00A13884" w:rsidRPr="00E65B73" w:rsidRDefault="00912803" w:rsidP="003C57B0">
      <w:pPr>
        <w:rPr>
          <w:color w:val="auto"/>
        </w:rPr>
      </w:pPr>
      <w:r w:rsidRPr="00E65B73">
        <w:rPr>
          <w:color w:val="auto"/>
        </w:rPr>
        <w:t xml:space="preserve">NOTE: </w:t>
      </w:r>
      <w:r w:rsidR="00A13497" w:rsidRPr="00E65B73">
        <w:rPr>
          <w:color w:val="auto"/>
        </w:rPr>
        <w:t xml:space="preserve">The culturing device used in this platform is a PDMS based </w:t>
      </w:r>
      <w:r w:rsidR="0072689D" w:rsidRPr="00E65B73">
        <w:rPr>
          <w:color w:val="auto"/>
        </w:rPr>
        <w:t xml:space="preserve">scaffold that we build a cellular </w:t>
      </w:r>
      <w:r w:rsidR="00A13497" w:rsidRPr="00E65B73">
        <w:rPr>
          <w:color w:val="auto"/>
        </w:rPr>
        <w:lastRenderedPageBreak/>
        <w:t>blood brain barrier niche</w:t>
      </w:r>
      <w:r w:rsidR="0072689D" w:rsidRPr="00E65B73">
        <w:rPr>
          <w:color w:val="auto"/>
        </w:rPr>
        <w:t xml:space="preserve"> upon</w:t>
      </w:r>
      <w:r w:rsidR="00A13497" w:rsidRPr="00E65B73">
        <w:rPr>
          <w:color w:val="auto"/>
        </w:rPr>
        <w:t xml:space="preserve">. It is made of two </w:t>
      </w:r>
      <w:r w:rsidR="00160A05" w:rsidRPr="00E65B73">
        <w:rPr>
          <w:color w:val="auto"/>
        </w:rPr>
        <w:t>parts</w:t>
      </w:r>
      <w:r w:rsidR="00A13497" w:rsidRPr="00E65B73">
        <w:rPr>
          <w:color w:val="auto"/>
        </w:rPr>
        <w:t xml:space="preserve"> separated by a porous membrane. To prepare the blood brain barrier niche two SU-8 molds </w:t>
      </w:r>
      <w:r w:rsidR="00D90041" w:rsidRPr="00E65B73">
        <w:rPr>
          <w:color w:val="auto"/>
        </w:rPr>
        <w:t xml:space="preserve">made using photolithography </w:t>
      </w:r>
      <w:r w:rsidR="00A13497" w:rsidRPr="00E65B73">
        <w:rPr>
          <w:color w:val="auto"/>
        </w:rPr>
        <w:t>are necessary</w:t>
      </w:r>
      <w:r w:rsidR="003431CE" w:rsidRPr="00E65B73">
        <w:rPr>
          <w:color w:val="auto"/>
        </w:rPr>
        <w:fldChar w:fldCharType="begin"/>
      </w:r>
      <w:r w:rsidR="00186B20" w:rsidRPr="00E65B73">
        <w:rPr>
          <w:color w:val="auto"/>
        </w:rPr>
        <w:instrText xml:space="preserve"> ADDIN EN.CITE &lt;EndNote&gt;&lt;Cite&gt;&lt;Author&gt;Badilescu&lt;/Author&gt;&lt;Year&gt;2011&lt;/Year&gt;&lt;RecNum&gt;39&lt;/RecNum&gt;&lt;DisplayText&gt;&lt;style face="superscript"&gt;26,27&lt;/style&gt;&lt;/DisplayText&gt;&lt;record&gt;&lt;rec-number&gt;39&lt;/rec-number&gt;&lt;foreign-keys&gt;&lt;key app="EN" db-id="ezfvdrpv6rzrr1etfvyvsf58a52xt5pzev5a" timestamp="1587697898"&gt;39&lt;/key&gt;&lt;/foreign-keys&gt;&lt;ref-type name="Book"&gt;6&lt;/ref-type&gt;&lt;contributors&gt;&lt;authors&gt;&lt;author&gt;Badilescu, Simona&lt;/author&gt;&lt;author&gt;Packirisamy, Muthukumaran&lt;/author&gt;&lt;/authors&gt;&lt;/contributors&gt;&lt;titles&gt;&lt;title&gt;BioMEMS : science and engineering perspectives&lt;/title&gt;&lt;/titles&gt;&lt;pages&gt;xvii, 329 p.&lt;/pages&gt;&lt;keywords&gt;&lt;keyword&gt;BioMEMS.&lt;/keyword&gt;&lt;keyword&gt;Biomedical Technology instrumentation.&lt;/keyword&gt;&lt;keyword&gt;Biosensing Techniques.&lt;/keyword&gt;&lt;keyword&gt;Nanotechnology.&lt;/keyword&gt;&lt;/keywords&gt;&lt;dates&gt;&lt;year&gt;2011&lt;/year&gt;&lt;/dates&gt;&lt;pub-location&gt;Boca Raton, FL&lt;/pub-location&gt;&lt;publisher&gt;Taylor &amp;amp; Francis/CRC Press&lt;/publisher&gt;&lt;isbn&gt;9781439816998&amp;#xD;1439816999&lt;/isbn&gt;&lt;accession-num&gt;010660442&lt;/accession-num&gt;&lt;call-num&gt;OFFS TP248.25.B54 B33 2011&lt;/call-num&gt;&lt;urls&gt;&lt;/urls&gt;&lt;/record&gt;&lt;/Cite&gt;&lt;Cite&gt;&lt;Author&gt;Liu&lt;/Author&gt;&lt;Year&gt;2012&lt;/Year&gt;&lt;RecNum&gt;40&lt;/RecNum&gt;&lt;record&gt;&lt;rec-number&gt;40&lt;/rec-number&gt;&lt;foreign-keys&gt;&lt;key app="EN" db-id="ezfvdrpv6rzrr1etfvyvsf58a52xt5pzev5a" timestamp="1587697898"&gt;40&lt;/key&gt;&lt;/foreign-keys&gt;&lt;ref-type name="Book"&gt;6&lt;/ref-type&gt;&lt;contributors&gt;&lt;authors&gt;&lt;author&gt;Liu, Chang&lt;/author&gt;&lt;/authors&gt;&lt;/contributors&gt;&lt;titles&gt;&lt;title&gt;Foundations of MEMS&lt;/title&gt;&lt;/titles&gt;&lt;pages&gt;xiv, 562 p.&lt;/pages&gt;&lt;edition&gt;2nd&lt;/edition&gt;&lt;keywords&gt;&lt;keyword&gt;Microelectromechanical systems.&lt;/keyword&gt;&lt;/keywords&gt;&lt;dates&gt;&lt;year&gt;2012&lt;/year&gt;&lt;/dates&gt;&lt;pub-location&gt;Upper Saddle River, NJ&lt;/pub-location&gt;&lt;publisher&gt;Prentice Hall&lt;/publisher&gt;&lt;isbn&gt;9780132497367&amp;#xD;0132497360&lt;/isbn&gt;&lt;accession-num&gt;010669340&lt;/accession-num&gt;&lt;call-num&gt;AAEL TK 7875 .L48 2012&lt;/call-num&gt;&lt;urls&gt;&lt;/urls&gt;&lt;/record&gt;&lt;/Cite&gt;&lt;/EndNote&gt;</w:instrText>
      </w:r>
      <w:r w:rsidR="003431CE" w:rsidRPr="00E65B73">
        <w:rPr>
          <w:color w:val="auto"/>
        </w:rPr>
        <w:fldChar w:fldCharType="separate"/>
      </w:r>
      <w:r w:rsidR="00186B20" w:rsidRPr="00E65B73">
        <w:rPr>
          <w:noProof/>
          <w:color w:val="auto"/>
          <w:vertAlign w:val="superscript"/>
        </w:rPr>
        <w:t>26,27</w:t>
      </w:r>
      <w:r w:rsidR="003431CE" w:rsidRPr="00E65B73">
        <w:rPr>
          <w:color w:val="auto"/>
        </w:rPr>
        <w:fldChar w:fldCharType="end"/>
      </w:r>
      <w:r w:rsidR="00A13497" w:rsidRPr="00E65B73">
        <w:rPr>
          <w:color w:val="auto"/>
        </w:rPr>
        <w:t>. The protocol will be described for the 100 µm thick mold first and then notes will be given for the 200 µm thick mold.</w:t>
      </w:r>
    </w:p>
    <w:p w14:paraId="41BA19D5" w14:textId="77777777" w:rsidR="006966BB" w:rsidRPr="00E65B73" w:rsidRDefault="006966BB" w:rsidP="003C57B0">
      <w:pPr>
        <w:rPr>
          <w:color w:val="auto"/>
        </w:rPr>
      </w:pPr>
    </w:p>
    <w:p w14:paraId="6929DBF9" w14:textId="7C43B239" w:rsidR="00912803" w:rsidRPr="00E65B73" w:rsidRDefault="00A13884" w:rsidP="003C57B0">
      <w:pPr>
        <w:pStyle w:val="ListParagraph"/>
        <w:numPr>
          <w:ilvl w:val="1"/>
          <w:numId w:val="29"/>
        </w:numPr>
        <w:ind w:left="0" w:firstLine="0"/>
        <w:contextualSpacing w:val="0"/>
        <w:rPr>
          <w:color w:val="auto"/>
        </w:rPr>
      </w:pPr>
      <w:r w:rsidRPr="00E65B73">
        <w:rPr>
          <w:color w:val="auto"/>
        </w:rPr>
        <w:t>To prepare the mold</w:t>
      </w:r>
      <w:r w:rsidR="00912803" w:rsidRPr="00E65B73">
        <w:rPr>
          <w:color w:val="auto"/>
        </w:rPr>
        <w:t>,</w:t>
      </w:r>
      <w:r w:rsidRPr="00E65B73">
        <w:rPr>
          <w:color w:val="auto"/>
        </w:rPr>
        <w:t xml:space="preserve"> clean a 4” silicon wafer using acetone with a squeeze bottle and then dry it with a nitrogen gun.</w:t>
      </w:r>
    </w:p>
    <w:p w14:paraId="75505105" w14:textId="77777777" w:rsidR="00912803" w:rsidRPr="00E65B73" w:rsidRDefault="00912803" w:rsidP="003C57B0">
      <w:pPr>
        <w:pStyle w:val="ListParagraph"/>
        <w:ind w:left="0"/>
        <w:contextualSpacing w:val="0"/>
        <w:rPr>
          <w:color w:val="auto"/>
        </w:rPr>
      </w:pPr>
    </w:p>
    <w:p w14:paraId="79ED4656" w14:textId="3ADC1B8E" w:rsidR="00912803" w:rsidRPr="00E65B73" w:rsidRDefault="00912803" w:rsidP="003C57B0">
      <w:pPr>
        <w:pStyle w:val="ListParagraph"/>
        <w:numPr>
          <w:ilvl w:val="2"/>
          <w:numId w:val="29"/>
        </w:numPr>
        <w:ind w:left="0" w:firstLine="0"/>
        <w:contextualSpacing w:val="0"/>
        <w:rPr>
          <w:color w:val="auto"/>
        </w:rPr>
      </w:pPr>
      <w:r w:rsidRPr="00E65B73">
        <w:rPr>
          <w:color w:val="auto"/>
        </w:rPr>
        <w:t>Bake t</w:t>
      </w:r>
      <w:r w:rsidR="00D90041" w:rsidRPr="00E65B73">
        <w:rPr>
          <w:color w:val="auto"/>
        </w:rPr>
        <w:t>he silicon wafer on a hotplate for 10 min at 200</w:t>
      </w:r>
      <w:r w:rsidRPr="00E65B73">
        <w:rPr>
          <w:color w:val="auto"/>
        </w:rPr>
        <w:t xml:space="preserve"> </w:t>
      </w:r>
      <w:r w:rsidR="00D90041" w:rsidRPr="00E65B73">
        <w:rPr>
          <w:color w:val="auto"/>
        </w:rPr>
        <w:t xml:space="preserve">°C to remove all residual solvent. </w:t>
      </w:r>
    </w:p>
    <w:p w14:paraId="2919DB86" w14:textId="77777777" w:rsidR="00912803" w:rsidRPr="00E65B73" w:rsidRDefault="00912803" w:rsidP="003C57B0">
      <w:pPr>
        <w:pStyle w:val="ListParagraph"/>
        <w:ind w:left="0"/>
        <w:contextualSpacing w:val="0"/>
        <w:rPr>
          <w:color w:val="auto"/>
        </w:rPr>
      </w:pPr>
    </w:p>
    <w:p w14:paraId="037E622D" w14:textId="0D08F9BE" w:rsidR="00A13497" w:rsidRPr="00E65B73" w:rsidRDefault="00A13884" w:rsidP="003C57B0">
      <w:pPr>
        <w:pStyle w:val="ListParagraph"/>
        <w:numPr>
          <w:ilvl w:val="2"/>
          <w:numId w:val="29"/>
        </w:numPr>
        <w:ind w:left="0" w:firstLine="0"/>
        <w:contextualSpacing w:val="0"/>
        <w:rPr>
          <w:color w:val="auto"/>
        </w:rPr>
      </w:pPr>
      <w:r w:rsidRPr="00E65B73">
        <w:rPr>
          <w:color w:val="auto"/>
        </w:rPr>
        <w:t xml:space="preserve">In turn </w:t>
      </w:r>
      <w:r w:rsidR="007E6015" w:rsidRPr="00E65B73">
        <w:rPr>
          <w:color w:val="auto"/>
        </w:rPr>
        <w:t xml:space="preserve">center </w:t>
      </w:r>
      <w:r w:rsidRPr="00E65B73">
        <w:rPr>
          <w:color w:val="auto"/>
        </w:rPr>
        <w:t>the silicon wafer onto the chuck of a spin coater and dispense 1</w:t>
      </w:r>
      <w:r w:rsidR="00912803" w:rsidRPr="00E65B73">
        <w:rPr>
          <w:color w:val="auto"/>
        </w:rPr>
        <w:t xml:space="preserve"> mL</w:t>
      </w:r>
      <w:r w:rsidRPr="00E65B73">
        <w:rPr>
          <w:color w:val="auto"/>
        </w:rPr>
        <w:t xml:space="preserve"> of SU</w:t>
      </w:r>
      <w:r w:rsidR="00A40017" w:rsidRPr="00E65B73">
        <w:rPr>
          <w:color w:val="auto"/>
        </w:rPr>
        <w:t>8</w:t>
      </w:r>
      <w:r w:rsidRPr="00E65B73">
        <w:rPr>
          <w:color w:val="auto"/>
        </w:rPr>
        <w:t xml:space="preserve">-2075 for the top mold. </w:t>
      </w:r>
      <w:bookmarkStart w:id="1" w:name="_Hlk37239260"/>
      <w:r w:rsidRPr="00E65B73">
        <w:rPr>
          <w:color w:val="auto"/>
        </w:rPr>
        <w:t xml:space="preserve">Spin for </w:t>
      </w:r>
      <w:r w:rsidR="002306B2" w:rsidRPr="00E65B73">
        <w:rPr>
          <w:color w:val="auto"/>
        </w:rPr>
        <w:t>5</w:t>
      </w:r>
      <w:r w:rsidRPr="00E65B73">
        <w:rPr>
          <w:color w:val="auto"/>
        </w:rPr>
        <w:t xml:space="preserve"> s at 500 rpm </w:t>
      </w:r>
      <w:r w:rsidR="00D90041" w:rsidRPr="00E65B73">
        <w:rPr>
          <w:color w:val="auto"/>
        </w:rPr>
        <w:t xml:space="preserve">(acceleration 300 rpm/s) </w:t>
      </w:r>
      <w:r w:rsidR="002306B2" w:rsidRPr="00E65B73">
        <w:rPr>
          <w:color w:val="auto"/>
        </w:rPr>
        <w:t xml:space="preserve">to disperse the photoresist </w:t>
      </w:r>
      <w:r w:rsidRPr="00E65B73">
        <w:rPr>
          <w:color w:val="auto"/>
        </w:rPr>
        <w:t>and then 30 s at 2</w:t>
      </w:r>
      <w:r w:rsidR="002306B2" w:rsidRPr="00E65B73">
        <w:rPr>
          <w:color w:val="auto"/>
        </w:rPr>
        <w:t>2</w:t>
      </w:r>
      <w:r w:rsidRPr="00E65B73">
        <w:rPr>
          <w:color w:val="auto"/>
        </w:rPr>
        <w:t xml:space="preserve">00 </w:t>
      </w:r>
      <w:r w:rsidR="00A105C2" w:rsidRPr="00E65B73">
        <w:rPr>
          <w:color w:val="auto"/>
        </w:rPr>
        <w:t xml:space="preserve">rpm </w:t>
      </w:r>
      <w:r w:rsidR="00D90041" w:rsidRPr="00E65B73">
        <w:rPr>
          <w:color w:val="auto"/>
        </w:rPr>
        <w:t xml:space="preserve">(acceleration </w:t>
      </w:r>
      <w:r w:rsidR="008111FB" w:rsidRPr="00E65B73">
        <w:rPr>
          <w:color w:val="auto"/>
        </w:rPr>
        <w:t>300 rpm/s)</w:t>
      </w:r>
      <w:r w:rsidR="002306B2" w:rsidRPr="00E65B73">
        <w:rPr>
          <w:color w:val="auto"/>
        </w:rPr>
        <w:t xml:space="preserve"> to obtain a 100 </w:t>
      </w:r>
      <w:r w:rsidR="00912803" w:rsidRPr="00E65B73">
        <w:rPr>
          <w:color w:val="auto"/>
        </w:rPr>
        <w:t>µ</w:t>
      </w:r>
      <w:r w:rsidR="002306B2" w:rsidRPr="00E65B73">
        <w:rPr>
          <w:color w:val="auto"/>
        </w:rPr>
        <w:t>m thick SU</w:t>
      </w:r>
      <w:r w:rsidR="00D018B4" w:rsidRPr="00E65B73">
        <w:rPr>
          <w:color w:val="auto"/>
        </w:rPr>
        <w:t>-</w:t>
      </w:r>
      <w:r w:rsidR="002306B2" w:rsidRPr="00E65B73">
        <w:rPr>
          <w:color w:val="auto"/>
        </w:rPr>
        <w:t>8 coating</w:t>
      </w:r>
      <w:r w:rsidRPr="00E65B73">
        <w:rPr>
          <w:color w:val="auto"/>
        </w:rPr>
        <w:t>.</w:t>
      </w:r>
      <w:r w:rsidR="007321FE" w:rsidRPr="00E65B73">
        <w:rPr>
          <w:color w:val="auto"/>
        </w:rPr>
        <w:t xml:space="preserve"> Optimization may be necessary to achieve the specified thickness.</w:t>
      </w:r>
    </w:p>
    <w:p w14:paraId="4469708B" w14:textId="77777777" w:rsidR="00A342FC" w:rsidRPr="00E65B73" w:rsidRDefault="00A342FC" w:rsidP="003C57B0">
      <w:pPr>
        <w:rPr>
          <w:color w:val="auto"/>
        </w:rPr>
      </w:pPr>
    </w:p>
    <w:bookmarkEnd w:id="1"/>
    <w:p w14:paraId="228912DE" w14:textId="27FE41F9" w:rsidR="00A13497" w:rsidRPr="00E65B73" w:rsidRDefault="00A13497" w:rsidP="003C57B0">
      <w:pPr>
        <w:pStyle w:val="ListParagraph"/>
        <w:numPr>
          <w:ilvl w:val="1"/>
          <w:numId w:val="29"/>
        </w:numPr>
        <w:ind w:left="0" w:firstLine="0"/>
        <w:contextualSpacing w:val="0"/>
        <w:rPr>
          <w:color w:val="auto"/>
        </w:rPr>
      </w:pPr>
      <w:r w:rsidRPr="00E65B73">
        <w:rPr>
          <w:color w:val="auto"/>
        </w:rPr>
        <w:t>S</w:t>
      </w:r>
      <w:r w:rsidR="00A13884" w:rsidRPr="00E65B73">
        <w:rPr>
          <w:color w:val="auto"/>
        </w:rPr>
        <w:t xml:space="preserve">oft bake </w:t>
      </w:r>
      <w:r w:rsidRPr="00E65B73">
        <w:rPr>
          <w:color w:val="auto"/>
        </w:rPr>
        <w:t xml:space="preserve">the wafer on a hotplate </w:t>
      </w:r>
      <w:r w:rsidR="00A13884" w:rsidRPr="00E65B73">
        <w:rPr>
          <w:color w:val="auto"/>
        </w:rPr>
        <w:t xml:space="preserve">at </w:t>
      </w:r>
      <w:r w:rsidRPr="00E65B73">
        <w:rPr>
          <w:color w:val="auto"/>
        </w:rPr>
        <w:t>65</w:t>
      </w:r>
      <w:r w:rsidR="00A13884" w:rsidRPr="00E65B73">
        <w:rPr>
          <w:color w:val="auto"/>
        </w:rPr>
        <w:t xml:space="preserve"> </w:t>
      </w:r>
      <w:r w:rsidR="0035078F" w:rsidRPr="00E65B73">
        <w:rPr>
          <w:color w:val="auto"/>
        </w:rPr>
        <w:t>°C</w:t>
      </w:r>
      <w:r w:rsidR="00A13884" w:rsidRPr="00E65B73">
        <w:rPr>
          <w:color w:val="auto"/>
        </w:rPr>
        <w:t xml:space="preserve"> for </w:t>
      </w:r>
      <w:r w:rsidR="00251DC3" w:rsidRPr="00E65B73">
        <w:rPr>
          <w:color w:val="auto"/>
        </w:rPr>
        <w:t xml:space="preserve">2 </w:t>
      </w:r>
      <w:r w:rsidR="00A13884" w:rsidRPr="00E65B73">
        <w:rPr>
          <w:color w:val="auto"/>
        </w:rPr>
        <w:t>min and then immediately at 9</w:t>
      </w:r>
      <w:r w:rsidR="002306B2" w:rsidRPr="00E65B73">
        <w:rPr>
          <w:color w:val="auto"/>
        </w:rPr>
        <w:t>8</w:t>
      </w:r>
      <w:r w:rsidR="00A13884" w:rsidRPr="00E65B73">
        <w:rPr>
          <w:color w:val="auto"/>
        </w:rPr>
        <w:t xml:space="preserve"> </w:t>
      </w:r>
      <w:r w:rsidR="0035078F" w:rsidRPr="00E65B73">
        <w:rPr>
          <w:color w:val="auto"/>
        </w:rPr>
        <w:t>°C</w:t>
      </w:r>
      <w:r w:rsidR="00A13884" w:rsidRPr="00E65B73">
        <w:rPr>
          <w:color w:val="auto"/>
        </w:rPr>
        <w:t xml:space="preserve"> for 20</w:t>
      </w:r>
      <w:r w:rsidRPr="00E65B73">
        <w:rPr>
          <w:color w:val="auto"/>
        </w:rPr>
        <w:t xml:space="preserve"> min</w:t>
      </w:r>
      <w:r w:rsidR="00A13884" w:rsidRPr="00E65B73">
        <w:rPr>
          <w:color w:val="auto"/>
        </w:rPr>
        <w:t xml:space="preserve">. </w:t>
      </w:r>
    </w:p>
    <w:p w14:paraId="6035B11E" w14:textId="77777777" w:rsidR="006966BB" w:rsidRPr="00E65B73" w:rsidRDefault="006966BB" w:rsidP="003C57B0">
      <w:pPr>
        <w:pStyle w:val="ListParagraph"/>
        <w:ind w:left="0"/>
        <w:contextualSpacing w:val="0"/>
        <w:rPr>
          <w:color w:val="auto"/>
        </w:rPr>
      </w:pPr>
    </w:p>
    <w:p w14:paraId="7FA5A32A" w14:textId="45581364" w:rsidR="0003401E" w:rsidRPr="00E65B73" w:rsidRDefault="00A13497" w:rsidP="003C57B0">
      <w:pPr>
        <w:pStyle w:val="ListParagraph"/>
        <w:numPr>
          <w:ilvl w:val="1"/>
          <w:numId w:val="29"/>
        </w:numPr>
        <w:ind w:left="0" w:firstLine="0"/>
        <w:contextualSpacing w:val="0"/>
        <w:rPr>
          <w:color w:val="auto"/>
        </w:rPr>
      </w:pPr>
      <w:r w:rsidRPr="00E65B73">
        <w:rPr>
          <w:color w:val="auto"/>
        </w:rPr>
        <w:t xml:space="preserve">Place the wafer into a photolithography lamp and position the mask centered onto the wafer </w:t>
      </w:r>
      <w:r w:rsidR="0003401E" w:rsidRPr="00E65B73">
        <w:rPr>
          <w:color w:val="auto"/>
        </w:rPr>
        <w:t xml:space="preserve">according to standard procedures. </w:t>
      </w:r>
      <w:r w:rsidRPr="00E65B73">
        <w:rPr>
          <w:color w:val="auto"/>
        </w:rPr>
        <w:t>E</w:t>
      </w:r>
      <w:r w:rsidR="00A13884" w:rsidRPr="00E65B73">
        <w:rPr>
          <w:color w:val="auto"/>
        </w:rPr>
        <w:t xml:space="preserve">xpose the SU-8 coated wafers </w:t>
      </w:r>
      <w:r w:rsidRPr="00E65B73">
        <w:rPr>
          <w:color w:val="auto"/>
        </w:rPr>
        <w:t xml:space="preserve">with a radiance of 230 </w:t>
      </w:r>
      <w:proofErr w:type="spellStart"/>
      <w:r w:rsidRPr="00E65B73">
        <w:rPr>
          <w:color w:val="auto"/>
        </w:rPr>
        <w:t>mJ</w:t>
      </w:r>
      <w:proofErr w:type="spellEnd"/>
      <w:r w:rsidRPr="00E65B73">
        <w:rPr>
          <w:color w:val="auto"/>
        </w:rPr>
        <w:t>/cm</w:t>
      </w:r>
      <w:r w:rsidRPr="00E65B73">
        <w:rPr>
          <w:color w:val="auto"/>
          <w:vertAlign w:val="superscript"/>
        </w:rPr>
        <w:t>2</w:t>
      </w:r>
      <w:r w:rsidRPr="00E65B73">
        <w:rPr>
          <w:color w:val="auto"/>
        </w:rPr>
        <w:t xml:space="preserve"> </w:t>
      </w:r>
      <w:r w:rsidR="00A13884" w:rsidRPr="00E65B73">
        <w:rPr>
          <w:color w:val="auto"/>
        </w:rPr>
        <w:t>of UVB</w:t>
      </w:r>
      <w:r w:rsidRPr="00E65B73">
        <w:rPr>
          <w:color w:val="auto"/>
        </w:rPr>
        <w:t xml:space="preserve"> (360 nm </w:t>
      </w:r>
      <w:r w:rsidR="009A1909" w:rsidRPr="00E65B73">
        <w:rPr>
          <w:color w:val="auto"/>
        </w:rPr>
        <w:t>±</w:t>
      </w:r>
      <w:r w:rsidRPr="00E65B73">
        <w:rPr>
          <w:color w:val="auto"/>
        </w:rPr>
        <w:t xml:space="preserve"> 10 nm). An exposure matrix experiment may be performed to determine the optimum dosage.</w:t>
      </w:r>
      <w:r w:rsidR="00A13884" w:rsidRPr="00E65B73">
        <w:rPr>
          <w:color w:val="auto"/>
        </w:rPr>
        <w:t xml:space="preserve"> </w:t>
      </w:r>
      <w:r w:rsidR="001141E2" w:rsidRPr="00E65B73">
        <w:rPr>
          <w:color w:val="auto"/>
        </w:rPr>
        <w:t xml:space="preserve">Mask designs are available in </w:t>
      </w:r>
      <w:r w:rsidR="001141E2" w:rsidRPr="00E65B73">
        <w:rPr>
          <w:b/>
          <w:bCs/>
          <w:color w:val="auto"/>
        </w:rPr>
        <w:t>Supplemental File 1</w:t>
      </w:r>
      <w:r w:rsidR="001141E2" w:rsidRPr="00E65B73">
        <w:rPr>
          <w:color w:val="auto"/>
        </w:rPr>
        <w:t>.</w:t>
      </w:r>
    </w:p>
    <w:p w14:paraId="5EECBCDE" w14:textId="77777777" w:rsidR="006966BB" w:rsidRPr="00E65B73" w:rsidRDefault="006966BB" w:rsidP="003C57B0">
      <w:pPr>
        <w:rPr>
          <w:color w:val="auto"/>
        </w:rPr>
      </w:pPr>
    </w:p>
    <w:p w14:paraId="10717E44" w14:textId="5B68660D" w:rsidR="0003401E" w:rsidRPr="00E65B73" w:rsidRDefault="00A13884" w:rsidP="003C57B0">
      <w:pPr>
        <w:pStyle w:val="ListParagraph"/>
        <w:numPr>
          <w:ilvl w:val="1"/>
          <w:numId w:val="29"/>
        </w:numPr>
        <w:ind w:left="0" w:firstLine="0"/>
        <w:contextualSpacing w:val="0"/>
        <w:rPr>
          <w:color w:val="auto"/>
        </w:rPr>
      </w:pPr>
      <w:r w:rsidRPr="00E65B73">
        <w:rPr>
          <w:color w:val="auto"/>
        </w:rPr>
        <w:t xml:space="preserve">Perform a post-exposure bake at </w:t>
      </w:r>
      <w:r w:rsidR="0003401E" w:rsidRPr="00E65B73">
        <w:rPr>
          <w:color w:val="auto"/>
        </w:rPr>
        <w:t>65</w:t>
      </w:r>
      <w:r w:rsidR="006703D7" w:rsidRPr="00E65B73">
        <w:rPr>
          <w:color w:val="auto"/>
        </w:rPr>
        <w:t xml:space="preserve"> </w:t>
      </w:r>
      <w:r w:rsidR="0035078F" w:rsidRPr="00E65B73">
        <w:rPr>
          <w:color w:val="auto"/>
        </w:rPr>
        <w:t>°C</w:t>
      </w:r>
      <w:r w:rsidRPr="00E65B73">
        <w:rPr>
          <w:color w:val="auto"/>
        </w:rPr>
        <w:t xml:space="preserve"> for 2 min and then immediately at 9</w:t>
      </w:r>
      <w:r w:rsidR="008111FB" w:rsidRPr="00E65B73">
        <w:rPr>
          <w:color w:val="auto"/>
        </w:rPr>
        <w:t>8</w:t>
      </w:r>
      <w:r w:rsidR="006703D7" w:rsidRPr="00E65B73">
        <w:rPr>
          <w:color w:val="auto"/>
        </w:rPr>
        <w:t xml:space="preserve"> </w:t>
      </w:r>
      <w:r w:rsidR="0035078F" w:rsidRPr="00E65B73">
        <w:rPr>
          <w:color w:val="auto"/>
        </w:rPr>
        <w:t>°C</w:t>
      </w:r>
      <w:r w:rsidRPr="00E65B73">
        <w:rPr>
          <w:color w:val="auto"/>
        </w:rPr>
        <w:t xml:space="preserve"> for 1</w:t>
      </w:r>
      <w:r w:rsidR="008042B2" w:rsidRPr="00E65B73">
        <w:rPr>
          <w:color w:val="auto"/>
        </w:rPr>
        <w:t>0</w:t>
      </w:r>
      <w:r w:rsidRPr="00E65B73">
        <w:rPr>
          <w:color w:val="auto"/>
        </w:rPr>
        <w:t xml:space="preserve"> min to improve adhesion. Cool the wafer to 50</w:t>
      </w:r>
      <w:r w:rsidR="006703D7" w:rsidRPr="00E65B73">
        <w:rPr>
          <w:color w:val="auto"/>
        </w:rPr>
        <w:t xml:space="preserve"> </w:t>
      </w:r>
      <w:r w:rsidR="0035078F" w:rsidRPr="00E65B73">
        <w:rPr>
          <w:color w:val="auto"/>
        </w:rPr>
        <w:t>°C</w:t>
      </w:r>
      <w:r w:rsidR="0003401E" w:rsidRPr="00E65B73">
        <w:rPr>
          <w:color w:val="auto"/>
        </w:rPr>
        <w:t>.</w:t>
      </w:r>
      <w:r w:rsidRPr="00E65B73">
        <w:rPr>
          <w:color w:val="auto"/>
        </w:rPr>
        <w:t xml:space="preserve"> </w:t>
      </w:r>
    </w:p>
    <w:p w14:paraId="4F1FF1A4" w14:textId="77777777" w:rsidR="006966BB" w:rsidRPr="00E65B73" w:rsidRDefault="006966BB" w:rsidP="003C57B0">
      <w:pPr>
        <w:rPr>
          <w:color w:val="auto"/>
        </w:rPr>
      </w:pPr>
    </w:p>
    <w:p w14:paraId="6D05C1DB" w14:textId="1E6F7743" w:rsidR="0003401E" w:rsidRPr="00E65B73" w:rsidRDefault="00A13884" w:rsidP="003C57B0">
      <w:pPr>
        <w:pStyle w:val="ListParagraph"/>
        <w:numPr>
          <w:ilvl w:val="1"/>
          <w:numId w:val="29"/>
        </w:numPr>
        <w:ind w:left="0" w:firstLine="0"/>
        <w:contextualSpacing w:val="0"/>
        <w:rPr>
          <w:color w:val="auto"/>
        </w:rPr>
      </w:pPr>
      <w:r w:rsidRPr="00E65B73">
        <w:rPr>
          <w:color w:val="auto"/>
        </w:rPr>
        <w:t xml:space="preserve">Remove the un-exposed </w:t>
      </w:r>
      <w:r w:rsidR="007321FE" w:rsidRPr="00E65B73">
        <w:rPr>
          <w:color w:val="auto"/>
        </w:rPr>
        <w:t>resist</w:t>
      </w:r>
      <w:r w:rsidRPr="00E65B73">
        <w:rPr>
          <w:color w:val="auto"/>
        </w:rPr>
        <w:t xml:space="preserve"> using SU-8 photo-developer. Rinse the wafer in developer for 5 mi</w:t>
      </w:r>
      <w:r w:rsidR="0003401E" w:rsidRPr="00E65B73">
        <w:rPr>
          <w:color w:val="auto"/>
        </w:rPr>
        <w:t>n</w:t>
      </w:r>
      <w:r w:rsidRPr="00E65B73">
        <w:rPr>
          <w:color w:val="auto"/>
        </w:rPr>
        <w:t xml:space="preserve"> in a bath and then use a spray bottle filled with SU-8 developer in a chemical hood to agitate and remove remaining uncured SU-8. </w:t>
      </w:r>
      <w:r w:rsidR="0003401E" w:rsidRPr="00E65B73">
        <w:rPr>
          <w:color w:val="auto"/>
        </w:rPr>
        <w:t>A 4</w:t>
      </w:r>
      <w:r w:rsidR="002F038A" w:rsidRPr="00E65B73">
        <w:rPr>
          <w:color w:val="auto"/>
        </w:rPr>
        <w:t>x</w:t>
      </w:r>
      <w:r w:rsidR="0003401E" w:rsidRPr="00E65B73">
        <w:rPr>
          <w:color w:val="auto"/>
        </w:rPr>
        <w:t xml:space="preserve"> microscope can be used to observe if all the uncured SU-8 has been removed. A white line on the edges of the </w:t>
      </w:r>
      <w:r w:rsidR="007E6015" w:rsidRPr="00E65B73">
        <w:rPr>
          <w:color w:val="auto"/>
        </w:rPr>
        <w:t xml:space="preserve">photoresist </w:t>
      </w:r>
      <w:r w:rsidR="0003401E" w:rsidRPr="00E65B73">
        <w:rPr>
          <w:color w:val="auto"/>
        </w:rPr>
        <w:t>features indicate</w:t>
      </w:r>
      <w:r w:rsidR="0086717B" w:rsidRPr="00E65B73">
        <w:rPr>
          <w:color w:val="auto"/>
        </w:rPr>
        <w:t>s</w:t>
      </w:r>
      <w:r w:rsidR="0003401E" w:rsidRPr="00E65B73">
        <w:rPr>
          <w:color w:val="auto"/>
        </w:rPr>
        <w:t xml:space="preserve"> the SU-8 has not been removed fully.</w:t>
      </w:r>
    </w:p>
    <w:p w14:paraId="19A847EC" w14:textId="77777777" w:rsidR="006966BB" w:rsidRPr="00E65B73" w:rsidRDefault="006966BB" w:rsidP="003C57B0">
      <w:pPr>
        <w:rPr>
          <w:color w:val="auto"/>
        </w:rPr>
      </w:pPr>
    </w:p>
    <w:p w14:paraId="10EACF85" w14:textId="61CD4EE4" w:rsidR="0003401E" w:rsidRPr="00E65B73" w:rsidRDefault="00A13884" w:rsidP="003C57B0">
      <w:pPr>
        <w:pStyle w:val="ListParagraph"/>
        <w:numPr>
          <w:ilvl w:val="1"/>
          <w:numId w:val="29"/>
        </w:numPr>
        <w:ind w:left="0" w:firstLine="0"/>
        <w:contextualSpacing w:val="0"/>
        <w:rPr>
          <w:color w:val="auto"/>
        </w:rPr>
      </w:pPr>
      <w:r w:rsidRPr="00E65B73">
        <w:rPr>
          <w:color w:val="auto"/>
        </w:rPr>
        <w:t xml:space="preserve">Perform a final hard bake </w:t>
      </w:r>
      <w:r w:rsidR="00251DC3" w:rsidRPr="00E65B73">
        <w:rPr>
          <w:color w:val="auto"/>
        </w:rPr>
        <w:t xml:space="preserve">in an oven </w:t>
      </w:r>
      <w:r w:rsidRPr="00E65B73">
        <w:rPr>
          <w:color w:val="auto"/>
        </w:rPr>
        <w:t>at 110</w:t>
      </w:r>
      <w:r w:rsidR="006703D7" w:rsidRPr="00E65B73">
        <w:rPr>
          <w:color w:val="auto"/>
        </w:rPr>
        <w:t xml:space="preserve"> </w:t>
      </w:r>
      <w:r w:rsidR="0035078F" w:rsidRPr="00E65B73">
        <w:rPr>
          <w:color w:val="auto"/>
        </w:rPr>
        <w:t>°C</w:t>
      </w:r>
      <w:r w:rsidRPr="00E65B73">
        <w:rPr>
          <w:color w:val="auto"/>
        </w:rPr>
        <w:t xml:space="preserve"> for 60 min. </w:t>
      </w:r>
    </w:p>
    <w:p w14:paraId="1C58775E" w14:textId="77777777" w:rsidR="006966BB" w:rsidRPr="00E65B73" w:rsidRDefault="006966BB" w:rsidP="003C57B0">
      <w:pPr>
        <w:rPr>
          <w:color w:val="auto"/>
        </w:rPr>
      </w:pPr>
    </w:p>
    <w:p w14:paraId="1B27D698" w14:textId="0730772E" w:rsidR="008111FB" w:rsidRPr="00E65B73" w:rsidRDefault="00912803" w:rsidP="003C57B0">
      <w:pPr>
        <w:pStyle w:val="ListParagraph"/>
        <w:numPr>
          <w:ilvl w:val="1"/>
          <w:numId w:val="29"/>
        </w:numPr>
        <w:ind w:left="0" w:firstLine="0"/>
        <w:contextualSpacing w:val="0"/>
        <w:rPr>
          <w:color w:val="auto"/>
        </w:rPr>
      </w:pPr>
      <w:r w:rsidRPr="00E65B73">
        <w:rPr>
          <w:color w:val="auto"/>
        </w:rPr>
        <w:t>Follow the</w:t>
      </w:r>
      <w:r w:rsidR="00A13884" w:rsidRPr="00E65B73">
        <w:rPr>
          <w:color w:val="auto"/>
        </w:rPr>
        <w:t xml:space="preserve"> same procedure for the 200 </w:t>
      </w:r>
      <w:r w:rsidR="0003401E" w:rsidRPr="00E65B73">
        <w:rPr>
          <w:color w:val="auto"/>
        </w:rPr>
        <w:t>µ</w:t>
      </w:r>
      <w:r w:rsidR="00A13884" w:rsidRPr="00E65B73">
        <w:rPr>
          <w:color w:val="auto"/>
        </w:rPr>
        <w:t>m thick mold using SU-8 207</w:t>
      </w:r>
      <w:r w:rsidR="008111FB" w:rsidRPr="00E65B73">
        <w:rPr>
          <w:color w:val="auto"/>
        </w:rPr>
        <w:t>5 but adjust the protocol to the following:</w:t>
      </w:r>
    </w:p>
    <w:p w14:paraId="02A6ACF9" w14:textId="77777777" w:rsidR="006966BB" w:rsidRPr="00E65B73" w:rsidRDefault="006966BB" w:rsidP="003C57B0">
      <w:pPr>
        <w:rPr>
          <w:color w:val="auto"/>
        </w:rPr>
      </w:pPr>
    </w:p>
    <w:p w14:paraId="62603E50" w14:textId="71C92543" w:rsidR="008111FB" w:rsidRPr="00E65B73" w:rsidRDefault="008111FB" w:rsidP="003C57B0">
      <w:pPr>
        <w:pStyle w:val="ListParagraph"/>
        <w:numPr>
          <w:ilvl w:val="2"/>
          <w:numId w:val="29"/>
        </w:numPr>
        <w:ind w:left="0" w:firstLine="0"/>
        <w:contextualSpacing w:val="0"/>
        <w:rPr>
          <w:color w:val="auto"/>
        </w:rPr>
      </w:pPr>
      <w:r w:rsidRPr="00E65B73">
        <w:rPr>
          <w:color w:val="auto"/>
        </w:rPr>
        <w:t xml:space="preserve">Spin coater settings: </w:t>
      </w:r>
      <w:r w:rsidR="002306B2" w:rsidRPr="00E65B73">
        <w:rPr>
          <w:color w:val="auto"/>
        </w:rPr>
        <w:t xml:space="preserve">Spin for 5 s at 500 rpm (acceleration 300 rpm/s) to disperse the photoresist and then 30 s at 1300 RPM (acceleration 300 rpm/s) to obtain </w:t>
      </w:r>
      <w:r w:rsidR="00251DC3" w:rsidRPr="00E65B73">
        <w:rPr>
          <w:color w:val="auto"/>
        </w:rPr>
        <w:t xml:space="preserve">a </w:t>
      </w:r>
      <w:r w:rsidR="002306B2" w:rsidRPr="00E65B73">
        <w:rPr>
          <w:color w:val="auto"/>
        </w:rPr>
        <w:t xml:space="preserve">200 </w:t>
      </w:r>
      <w:r w:rsidR="00912803" w:rsidRPr="00E65B73">
        <w:rPr>
          <w:color w:val="auto"/>
        </w:rPr>
        <w:t>µ</w:t>
      </w:r>
      <w:r w:rsidR="002306B2" w:rsidRPr="00E65B73">
        <w:rPr>
          <w:color w:val="auto"/>
        </w:rPr>
        <w:t xml:space="preserve">m thick coating. </w:t>
      </w:r>
    </w:p>
    <w:p w14:paraId="1E7D9F1A" w14:textId="77777777" w:rsidR="006966BB" w:rsidRPr="00E65B73" w:rsidRDefault="006966BB" w:rsidP="003C57B0">
      <w:pPr>
        <w:pStyle w:val="ListParagraph"/>
        <w:ind w:left="0"/>
        <w:contextualSpacing w:val="0"/>
        <w:rPr>
          <w:color w:val="auto"/>
        </w:rPr>
      </w:pPr>
    </w:p>
    <w:p w14:paraId="21436CA3" w14:textId="386E3008" w:rsidR="008111FB" w:rsidRPr="00E65B73" w:rsidRDefault="008111FB" w:rsidP="003C57B0">
      <w:pPr>
        <w:pStyle w:val="ListParagraph"/>
        <w:numPr>
          <w:ilvl w:val="2"/>
          <w:numId w:val="29"/>
        </w:numPr>
        <w:ind w:left="0" w:firstLine="0"/>
        <w:contextualSpacing w:val="0"/>
        <w:rPr>
          <w:color w:val="auto"/>
        </w:rPr>
      </w:pPr>
      <w:r w:rsidRPr="00E65B73">
        <w:rPr>
          <w:color w:val="auto"/>
        </w:rPr>
        <w:t>S</w:t>
      </w:r>
      <w:r w:rsidR="00A13884" w:rsidRPr="00E65B73">
        <w:rPr>
          <w:color w:val="auto"/>
        </w:rPr>
        <w:t xml:space="preserve">oft bake </w:t>
      </w:r>
      <w:r w:rsidR="002306B2" w:rsidRPr="00E65B73">
        <w:rPr>
          <w:color w:val="auto"/>
        </w:rPr>
        <w:t>at 65</w:t>
      </w:r>
      <w:r w:rsidR="006703D7" w:rsidRPr="00E65B73">
        <w:rPr>
          <w:color w:val="auto"/>
        </w:rPr>
        <w:t xml:space="preserve"> </w:t>
      </w:r>
      <w:r w:rsidR="002F038A" w:rsidRPr="00E65B73">
        <w:rPr>
          <w:color w:val="auto"/>
        </w:rPr>
        <w:t>°</w:t>
      </w:r>
      <w:r w:rsidR="002306B2" w:rsidRPr="00E65B73">
        <w:rPr>
          <w:color w:val="auto"/>
        </w:rPr>
        <w:t xml:space="preserve">C for </w:t>
      </w:r>
      <w:r w:rsidR="00251DC3" w:rsidRPr="00E65B73">
        <w:rPr>
          <w:color w:val="auto"/>
        </w:rPr>
        <w:t>2</w:t>
      </w:r>
      <w:r w:rsidR="002306B2" w:rsidRPr="00E65B73">
        <w:rPr>
          <w:color w:val="auto"/>
        </w:rPr>
        <w:t xml:space="preserve"> min then at 98</w:t>
      </w:r>
      <w:r w:rsidR="002F038A" w:rsidRPr="00E65B73">
        <w:rPr>
          <w:color w:val="auto"/>
        </w:rPr>
        <w:t xml:space="preserve"> °</w:t>
      </w:r>
      <w:r w:rsidR="002306B2" w:rsidRPr="00E65B73">
        <w:rPr>
          <w:color w:val="auto"/>
        </w:rPr>
        <w:t xml:space="preserve">C </w:t>
      </w:r>
      <w:r w:rsidR="00A13884" w:rsidRPr="00E65B73">
        <w:rPr>
          <w:color w:val="auto"/>
        </w:rPr>
        <w:t>for 40 min</w:t>
      </w:r>
      <w:r w:rsidR="006703D7" w:rsidRPr="00E65B73">
        <w:rPr>
          <w:color w:val="auto"/>
        </w:rPr>
        <w:t>.</w:t>
      </w:r>
    </w:p>
    <w:p w14:paraId="76357F71" w14:textId="77777777" w:rsidR="006966BB" w:rsidRPr="00E65B73" w:rsidRDefault="006966BB" w:rsidP="003C57B0">
      <w:pPr>
        <w:rPr>
          <w:color w:val="auto"/>
        </w:rPr>
      </w:pPr>
    </w:p>
    <w:p w14:paraId="32AB806F" w14:textId="1C0E9EC6" w:rsidR="0003401E" w:rsidRPr="00E65B73" w:rsidRDefault="008111FB" w:rsidP="003C57B0">
      <w:pPr>
        <w:pStyle w:val="ListParagraph"/>
        <w:numPr>
          <w:ilvl w:val="2"/>
          <w:numId w:val="29"/>
        </w:numPr>
        <w:ind w:left="0" w:firstLine="0"/>
        <w:contextualSpacing w:val="0"/>
        <w:rPr>
          <w:color w:val="auto"/>
        </w:rPr>
      </w:pPr>
      <w:r w:rsidRPr="00E65B73">
        <w:rPr>
          <w:color w:val="auto"/>
        </w:rPr>
        <w:t>E</w:t>
      </w:r>
      <w:r w:rsidR="00A13884" w:rsidRPr="00E65B73">
        <w:rPr>
          <w:color w:val="auto"/>
        </w:rPr>
        <w:t xml:space="preserve">xposure time of </w:t>
      </w:r>
      <w:r w:rsidR="0003401E" w:rsidRPr="00E65B73">
        <w:rPr>
          <w:color w:val="auto"/>
        </w:rPr>
        <w:t xml:space="preserve">340 </w:t>
      </w:r>
      <w:proofErr w:type="spellStart"/>
      <w:r w:rsidR="0003401E" w:rsidRPr="00E65B73">
        <w:rPr>
          <w:color w:val="auto"/>
        </w:rPr>
        <w:t>mJ</w:t>
      </w:r>
      <w:proofErr w:type="spellEnd"/>
      <w:r w:rsidR="0003401E" w:rsidRPr="00E65B73">
        <w:rPr>
          <w:color w:val="auto"/>
        </w:rPr>
        <w:t>/cm</w:t>
      </w:r>
      <w:r w:rsidR="0003401E" w:rsidRPr="00E65B73">
        <w:rPr>
          <w:color w:val="auto"/>
          <w:vertAlign w:val="superscript"/>
        </w:rPr>
        <w:t>2</w:t>
      </w:r>
      <w:r w:rsidR="006703D7" w:rsidRPr="00E65B73">
        <w:rPr>
          <w:color w:val="auto"/>
        </w:rPr>
        <w:t>.</w:t>
      </w:r>
    </w:p>
    <w:p w14:paraId="77EDDF7B" w14:textId="77777777" w:rsidR="006966BB" w:rsidRPr="00E65B73" w:rsidRDefault="006966BB" w:rsidP="003C57B0">
      <w:pPr>
        <w:rPr>
          <w:color w:val="auto"/>
        </w:rPr>
      </w:pPr>
    </w:p>
    <w:p w14:paraId="786AE648" w14:textId="46C9680D" w:rsidR="008042B2" w:rsidRPr="00E65B73" w:rsidRDefault="008042B2" w:rsidP="003C57B0">
      <w:pPr>
        <w:pStyle w:val="ListParagraph"/>
        <w:numPr>
          <w:ilvl w:val="2"/>
          <w:numId w:val="29"/>
        </w:numPr>
        <w:ind w:left="0" w:firstLine="0"/>
        <w:contextualSpacing w:val="0"/>
        <w:rPr>
          <w:color w:val="auto"/>
        </w:rPr>
      </w:pPr>
      <w:r w:rsidRPr="00E65B73">
        <w:rPr>
          <w:color w:val="auto"/>
        </w:rPr>
        <w:lastRenderedPageBreak/>
        <w:t>Post exposure bake: 2 min at 65</w:t>
      </w:r>
      <w:r w:rsidR="006703D7" w:rsidRPr="00E65B73">
        <w:rPr>
          <w:color w:val="auto"/>
        </w:rPr>
        <w:t xml:space="preserve"> </w:t>
      </w:r>
      <w:r w:rsidR="002F038A" w:rsidRPr="00E65B73">
        <w:rPr>
          <w:color w:val="auto"/>
        </w:rPr>
        <w:t>°</w:t>
      </w:r>
      <w:r w:rsidRPr="00E65B73">
        <w:rPr>
          <w:color w:val="auto"/>
        </w:rPr>
        <w:t xml:space="preserve">C, </w:t>
      </w:r>
      <w:r w:rsidR="00912803" w:rsidRPr="00E65B73">
        <w:rPr>
          <w:color w:val="auto"/>
        </w:rPr>
        <w:t xml:space="preserve">and </w:t>
      </w:r>
      <w:r w:rsidRPr="00E65B73">
        <w:rPr>
          <w:color w:val="auto"/>
        </w:rPr>
        <w:t>then 98</w:t>
      </w:r>
      <w:r w:rsidR="006703D7" w:rsidRPr="00E65B73">
        <w:rPr>
          <w:color w:val="auto"/>
        </w:rPr>
        <w:t xml:space="preserve"> </w:t>
      </w:r>
      <w:r w:rsidR="002F038A" w:rsidRPr="00E65B73">
        <w:rPr>
          <w:color w:val="auto"/>
        </w:rPr>
        <w:t>°</w:t>
      </w:r>
      <w:r w:rsidRPr="00E65B73">
        <w:rPr>
          <w:color w:val="auto"/>
        </w:rPr>
        <w:t>C for 15</w:t>
      </w:r>
      <w:r w:rsidR="006703D7" w:rsidRPr="00E65B73">
        <w:rPr>
          <w:color w:val="auto"/>
        </w:rPr>
        <w:t xml:space="preserve"> </w:t>
      </w:r>
      <w:r w:rsidRPr="00E65B73">
        <w:rPr>
          <w:color w:val="auto"/>
        </w:rPr>
        <w:t>min</w:t>
      </w:r>
      <w:r w:rsidR="00D11A12" w:rsidRPr="00E65B73">
        <w:rPr>
          <w:color w:val="auto"/>
        </w:rPr>
        <w:t>.</w:t>
      </w:r>
    </w:p>
    <w:p w14:paraId="23AD5C12" w14:textId="77777777" w:rsidR="006966BB" w:rsidRPr="00E65B73" w:rsidRDefault="006966BB" w:rsidP="003C57B0">
      <w:pPr>
        <w:rPr>
          <w:color w:val="auto"/>
        </w:rPr>
      </w:pPr>
    </w:p>
    <w:p w14:paraId="62EA82FF" w14:textId="33F0C92D" w:rsidR="00912803" w:rsidRPr="00E65B73" w:rsidRDefault="00A13884" w:rsidP="003C57B0">
      <w:pPr>
        <w:pStyle w:val="ListParagraph"/>
        <w:numPr>
          <w:ilvl w:val="1"/>
          <w:numId w:val="29"/>
        </w:numPr>
        <w:ind w:left="0" w:firstLine="0"/>
        <w:rPr>
          <w:color w:val="auto"/>
        </w:rPr>
      </w:pPr>
      <w:r w:rsidRPr="00E65B73">
        <w:rPr>
          <w:color w:val="auto"/>
        </w:rPr>
        <w:t xml:space="preserve">Finally, </w:t>
      </w:r>
      <w:proofErr w:type="spellStart"/>
      <w:r w:rsidRPr="00E65B73">
        <w:rPr>
          <w:color w:val="auto"/>
        </w:rPr>
        <w:t>s</w:t>
      </w:r>
      <w:r w:rsidR="0072689D" w:rsidRPr="00E65B73">
        <w:rPr>
          <w:color w:val="auto"/>
        </w:rPr>
        <w:t>i</w:t>
      </w:r>
      <w:r w:rsidRPr="00E65B73">
        <w:rPr>
          <w:color w:val="auto"/>
        </w:rPr>
        <w:t>l</w:t>
      </w:r>
      <w:r w:rsidR="0072689D" w:rsidRPr="00E65B73">
        <w:rPr>
          <w:color w:val="auto"/>
        </w:rPr>
        <w:t>a</w:t>
      </w:r>
      <w:r w:rsidRPr="00E65B73">
        <w:rPr>
          <w:color w:val="auto"/>
        </w:rPr>
        <w:t>nize</w:t>
      </w:r>
      <w:proofErr w:type="spellEnd"/>
      <w:r w:rsidR="0003401E" w:rsidRPr="00E65B73">
        <w:rPr>
          <w:color w:val="auto"/>
        </w:rPr>
        <w:t xml:space="preserve"> </w:t>
      </w:r>
      <w:r w:rsidRPr="00E65B73">
        <w:rPr>
          <w:color w:val="auto"/>
        </w:rPr>
        <w:t xml:space="preserve">each wafer by placing them in a vacuum chamber inside of a chemical hood with a plastic container in which 3 drops </w:t>
      </w:r>
      <w:r w:rsidR="00D61892" w:rsidRPr="00E65B73">
        <w:rPr>
          <w:color w:val="auto"/>
        </w:rPr>
        <w:t xml:space="preserve">(~150 </w:t>
      </w:r>
      <w:r w:rsidR="00912803" w:rsidRPr="00E65B73">
        <w:rPr>
          <w:color w:val="auto"/>
        </w:rPr>
        <w:t>µL</w:t>
      </w:r>
      <w:r w:rsidR="00D61892" w:rsidRPr="00E65B73">
        <w:rPr>
          <w:color w:val="auto"/>
        </w:rPr>
        <w:t xml:space="preserve">) </w:t>
      </w:r>
      <w:r w:rsidRPr="00E65B73">
        <w:rPr>
          <w:color w:val="auto"/>
        </w:rPr>
        <w:t xml:space="preserve">of </w:t>
      </w:r>
      <w:proofErr w:type="spellStart"/>
      <w:r w:rsidR="0003401E" w:rsidRPr="00E65B73">
        <w:rPr>
          <w:color w:val="auto"/>
        </w:rPr>
        <w:t>s</w:t>
      </w:r>
      <w:r w:rsidR="003A219C" w:rsidRPr="00E65B73">
        <w:rPr>
          <w:color w:val="auto"/>
        </w:rPr>
        <w:t>ilanizing</w:t>
      </w:r>
      <w:proofErr w:type="spellEnd"/>
      <w:r w:rsidRPr="00E65B73">
        <w:rPr>
          <w:color w:val="auto"/>
        </w:rPr>
        <w:t xml:space="preserve"> solution </w:t>
      </w:r>
      <w:r w:rsidR="0003401E" w:rsidRPr="00E65B73">
        <w:rPr>
          <w:color w:val="auto"/>
        </w:rPr>
        <w:t>(Trichloro perfluor</w:t>
      </w:r>
      <w:r w:rsidR="00F1288A" w:rsidRPr="00E65B73">
        <w:rPr>
          <w:color w:val="auto"/>
        </w:rPr>
        <w:t xml:space="preserve">o </w:t>
      </w:r>
      <w:r w:rsidR="0003401E" w:rsidRPr="00E65B73">
        <w:rPr>
          <w:color w:val="auto"/>
        </w:rPr>
        <w:t xml:space="preserve">octyl silane) </w:t>
      </w:r>
      <w:r w:rsidRPr="00E65B73">
        <w:rPr>
          <w:color w:val="auto"/>
        </w:rPr>
        <w:t>have been placed. Pull a vacuum and leave overnight to allow the vapor to coat the wafer. This step reduces adhesion between the SU-8 and PDMS</w:t>
      </w:r>
      <w:r w:rsidR="0086717B" w:rsidRPr="00E65B73">
        <w:rPr>
          <w:color w:val="auto"/>
        </w:rPr>
        <w:t>,</w:t>
      </w:r>
      <w:r w:rsidRPr="00E65B73">
        <w:rPr>
          <w:color w:val="auto"/>
        </w:rPr>
        <w:t xml:space="preserve"> increasing the life of the mold.</w:t>
      </w:r>
      <w:r w:rsidR="006966BB" w:rsidRPr="00E65B73">
        <w:rPr>
          <w:color w:val="auto"/>
        </w:rPr>
        <w:t xml:space="preserve"> </w:t>
      </w:r>
    </w:p>
    <w:p w14:paraId="383DA81D" w14:textId="77777777" w:rsidR="00912803" w:rsidRPr="00E65B73" w:rsidRDefault="00912803" w:rsidP="003C57B0">
      <w:pPr>
        <w:pStyle w:val="ListParagraph"/>
        <w:ind w:left="0"/>
        <w:rPr>
          <w:color w:val="auto"/>
        </w:rPr>
      </w:pPr>
    </w:p>
    <w:p w14:paraId="38114EB2" w14:textId="4B0BFDD6" w:rsidR="00A13884" w:rsidRPr="00E65B73" w:rsidRDefault="00912803" w:rsidP="003C57B0">
      <w:pPr>
        <w:pStyle w:val="ListParagraph"/>
        <w:ind w:left="0"/>
        <w:rPr>
          <w:color w:val="auto"/>
        </w:rPr>
      </w:pPr>
      <w:r w:rsidRPr="00E65B73">
        <w:rPr>
          <w:color w:val="auto"/>
        </w:rPr>
        <w:t>CAUTION</w:t>
      </w:r>
      <w:r w:rsidR="006966BB" w:rsidRPr="00E65B73">
        <w:rPr>
          <w:color w:val="auto"/>
        </w:rPr>
        <w:t xml:space="preserve">: Trichloro </w:t>
      </w:r>
      <w:proofErr w:type="spellStart"/>
      <w:r w:rsidR="006966BB" w:rsidRPr="00E65B73">
        <w:rPr>
          <w:color w:val="auto"/>
        </w:rPr>
        <w:t>perfluoroctyl</w:t>
      </w:r>
      <w:proofErr w:type="spellEnd"/>
      <w:r w:rsidR="006966BB" w:rsidRPr="00E65B73">
        <w:rPr>
          <w:color w:val="auto"/>
        </w:rPr>
        <w:t xml:space="preserve"> silane should be always handled in the fume hood and kept away from water sources.</w:t>
      </w:r>
    </w:p>
    <w:p w14:paraId="30CCFFA5" w14:textId="77777777" w:rsidR="006966BB" w:rsidRPr="00E65B73" w:rsidRDefault="006966BB" w:rsidP="003C57B0">
      <w:pPr>
        <w:pStyle w:val="ListParagraph"/>
        <w:ind w:left="0"/>
        <w:contextualSpacing w:val="0"/>
        <w:rPr>
          <w:color w:val="auto"/>
        </w:rPr>
      </w:pPr>
    </w:p>
    <w:p w14:paraId="52783F05" w14:textId="2C7809B3" w:rsidR="0003401E" w:rsidRPr="00E65B73" w:rsidRDefault="008D347B" w:rsidP="003C57B0">
      <w:pPr>
        <w:pStyle w:val="ListParagraph"/>
        <w:numPr>
          <w:ilvl w:val="1"/>
          <w:numId w:val="29"/>
        </w:numPr>
        <w:ind w:left="0" w:firstLine="0"/>
        <w:contextualSpacing w:val="0"/>
        <w:rPr>
          <w:color w:val="auto"/>
        </w:rPr>
      </w:pPr>
      <w:bookmarkStart w:id="2" w:name="_Hlk43715749"/>
      <w:r w:rsidRPr="00E65B73">
        <w:t xml:space="preserve">Place individual wafer molds into 150 mm </w:t>
      </w:r>
      <w:r w:rsidR="00912803" w:rsidRPr="00E65B73">
        <w:t>Petri</w:t>
      </w:r>
      <w:r w:rsidRPr="00E65B73">
        <w:t xml:space="preserve"> dishes using two strips of double-sided tape. Ensure the wafers are flat.</w:t>
      </w:r>
      <w:r w:rsidR="008B6F23" w:rsidRPr="00E65B73">
        <w:t xml:space="preserve"> </w:t>
      </w:r>
      <w:r w:rsidRPr="00E65B73">
        <w:t xml:space="preserve">An alternative is to fabricate an aluminum mold within which the wafer can be placed. Because the aluminum mold is enclosed it will produce casts with a uniform thickness, whereas the </w:t>
      </w:r>
      <w:r w:rsidR="00912803" w:rsidRPr="00E65B73">
        <w:t>Petri</w:t>
      </w:r>
      <w:r w:rsidRPr="00E65B73">
        <w:t xml:space="preserve"> dish method is sensitive to the tilt of the surface is it placed on. The improved flatness of the PDMS casts reduces downstream confocal imaging time.</w:t>
      </w:r>
    </w:p>
    <w:p w14:paraId="6A168F9C" w14:textId="77777777" w:rsidR="003A219C" w:rsidRPr="00E65B73" w:rsidRDefault="003A219C" w:rsidP="003C57B0">
      <w:pPr>
        <w:rPr>
          <w:color w:val="auto"/>
        </w:rPr>
      </w:pPr>
      <w:bookmarkStart w:id="3" w:name="_Hlk39747587"/>
      <w:bookmarkEnd w:id="2"/>
    </w:p>
    <w:p w14:paraId="7E9049FB" w14:textId="7B24F7BD" w:rsidR="003A219C" w:rsidRPr="00E65B73" w:rsidRDefault="00D90041" w:rsidP="003C57B0">
      <w:pPr>
        <w:pStyle w:val="ListParagraph"/>
        <w:numPr>
          <w:ilvl w:val="0"/>
          <w:numId w:val="29"/>
        </w:numPr>
        <w:ind w:left="0" w:firstLine="0"/>
        <w:contextualSpacing w:val="0"/>
        <w:rPr>
          <w:b/>
          <w:bCs/>
          <w:color w:val="auto"/>
        </w:rPr>
      </w:pPr>
      <w:bookmarkStart w:id="4" w:name="_Hlk39747971"/>
      <w:r w:rsidRPr="00E65B73">
        <w:rPr>
          <w:b/>
          <w:bCs/>
          <w:color w:val="auto"/>
        </w:rPr>
        <w:t>Form and assemb</w:t>
      </w:r>
      <w:r w:rsidR="00F05D5E" w:rsidRPr="00E65B73">
        <w:rPr>
          <w:b/>
          <w:bCs/>
          <w:color w:val="auto"/>
        </w:rPr>
        <w:t>le</w:t>
      </w:r>
      <w:r w:rsidRPr="00E65B73">
        <w:rPr>
          <w:b/>
          <w:bCs/>
          <w:color w:val="auto"/>
        </w:rPr>
        <w:t xml:space="preserve"> the PDMS blood brain barrier </w:t>
      </w:r>
      <w:r w:rsidR="00A80FD7" w:rsidRPr="00E65B73">
        <w:rPr>
          <w:b/>
          <w:bCs/>
          <w:color w:val="auto"/>
        </w:rPr>
        <w:t xml:space="preserve">(BBB) </w:t>
      </w:r>
      <w:r w:rsidRPr="00E65B73">
        <w:rPr>
          <w:b/>
          <w:bCs/>
          <w:color w:val="auto"/>
        </w:rPr>
        <w:t>device</w:t>
      </w:r>
      <w:r w:rsidR="003A219C" w:rsidRPr="00E65B73">
        <w:rPr>
          <w:b/>
          <w:bCs/>
          <w:color w:val="auto"/>
        </w:rPr>
        <w:t xml:space="preserve"> </w:t>
      </w:r>
    </w:p>
    <w:p w14:paraId="03658E71" w14:textId="77777777" w:rsidR="002C43E9" w:rsidRPr="00E65B73" w:rsidRDefault="002C43E9" w:rsidP="003C57B0">
      <w:pPr>
        <w:pStyle w:val="ListParagraph"/>
        <w:ind w:left="0"/>
        <w:contextualSpacing w:val="0"/>
        <w:rPr>
          <w:b/>
          <w:bCs/>
          <w:color w:val="auto"/>
        </w:rPr>
      </w:pPr>
    </w:p>
    <w:bookmarkEnd w:id="4"/>
    <w:p w14:paraId="7D519EF3" w14:textId="7A929C4F" w:rsidR="00B75CC0" w:rsidRPr="00E65B73" w:rsidRDefault="00A13884" w:rsidP="003C57B0">
      <w:pPr>
        <w:pStyle w:val="ListParagraph"/>
        <w:numPr>
          <w:ilvl w:val="1"/>
          <w:numId w:val="29"/>
        </w:numPr>
        <w:ind w:left="0" w:firstLine="0"/>
        <w:contextualSpacing w:val="0"/>
        <w:rPr>
          <w:color w:val="auto"/>
        </w:rPr>
      </w:pPr>
      <w:r w:rsidRPr="00E65B73">
        <w:rPr>
          <w:color w:val="auto"/>
        </w:rPr>
        <w:t>Mix 75 g of PDMS at a ratio of 1:10 (</w:t>
      </w:r>
      <w:proofErr w:type="spellStart"/>
      <w:proofErr w:type="gramStart"/>
      <w:r w:rsidRPr="00E65B73">
        <w:rPr>
          <w:color w:val="auto"/>
        </w:rPr>
        <w:t>Crosslinker:Base</w:t>
      </w:r>
      <w:proofErr w:type="spellEnd"/>
      <w:proofErr w:type="gramEnd"/>
      <w:r w:rsidRPr="00E65B73">
        <w:rPr>
          <w:color w:val="auto"/>
        </w:rPr>
        <w:t>) by weight in a plastic cup</w:t>
      </w:r>
      <w:r w:rsidR="00B75CC0" w:rsidRPr="00E65B73">
        <w:rPr>
          <w:color w:val="auto"/>
        </w:rPr>
        <w:t>.</w:t>
      </w:r>
    </w:p>
    <w:p w14:paraId="00731B1F" w14:textId="6DD77287" w:rsidR="0003401E" w:rsidRPr="00E65B73" w:rsidRDefault="00A13884" w:rsidP="003C57B0">
      <w:pPr>
        <w:pStyle w:val="ListParagraph"/>
        <w:ind w:left="0"/>
        <w:contextualSpacing w:val="0"/>
        <w:rPr>
          <w:color w:val="auto"/>
        </w:rPr>
      </w:pPr>
      <w:r w:rsidRPr="00E65B73">
        <w:rPr>
          <w:color w:val="auto"/>
        </w:rPr>
        <w:t xml:space="preserve"> </w:t>
      </w:r>
    </w:p>
    <w:p w14:paraId="5AE42E54" w14:textId="75165CE6" w:rsidR="0035078F" w:rsidRPr="00E65B73" w:rsidRDefault="00A13884" w:rsidP="003C57B0">
      <w:pPr>
        <w:pStyle w:val="ListParagraph"/>
        <w:numPr>
          <w:ilvl w:val="1"/>
          <w:numId w:val="29"/>
        </w:numPr>
        <w:ind w:left="0" w:firstLine="0"/>
        <w:contextualSpacing w:val="0"/>
        <w:rPr>
          <w:color w:val="auto"/>
        </w:rPr>
      </w:pPr>
      <w:r w:rsidRPr="00E65B73">
        <w:rPr>
          <w:color w:val="auto"/>
        </w:rPr>
        <w:t>Pour the PDMS over the molds</w:t>
      </w:r>
      <w:r w:rsidR="00912803" w:rsidRPr="00E65B73">
        <w:rPr>
          <w:color w:val="auto"/>
        </w:rPr>
        <w:t xml:space="preserve"> (</w:t>
      </w:r>
      <w:r w:rsidRPr="00E65B73">
        <w:rPr>
          <w:color w:val="auto"/>
        </w:rPr>
        <w:t>1 mm</w:t>
      </w:r>
      <w:r w:rsidR="0003401E" w:rsidRPr="00E65B73">
        <w:rPr>
          <w:color w:val="auto"/>
        </w:rPr>
        <w:t xml:space="preserve"> thick</w:t>
      </w:r>
      <w:r w:rsidRPr="00E65B73">
        <w:rPr>
          <w:color w:val="auto"/>
        </w:rPr>
        <w:t xml:space="preserve"> for the 200 </w:t>
      </w:r>
      <w:r w:rsidR="0003401E" w:rsidRPr="00E65B73">
        <w:rPr>
          <w:color w:val="auto"/>
        </w:rPr>
        <w:t>µ</w:t>
      </w:r>
      <w:r w:rsidRPr="00E65B73">
        <w:rPr>
          <w:color w:val="auto"/>
        </w:rPr>
        <w:t xml:space="preserve">m thick mold and 4 mm for the 100 </w:t>
      </w:r>
      <w:r w:rsidR="0003401E" w:rsidRPr="00E65B73">
        <w:rPr>
          <w:color w:val="auto"/>
        </w:rPr>
        <w:t>µ</w:t>
      </w:r>
      <w:r w:rsidRPr="00E65B73">
        <w:rPr>
          <w:color w:val="auto"/>
        </w:rPr>
        <w:t>m thick mol</w:t>
      </w:r>
      <w:r w:rsidR="00D0736D" w:rsidRPr="00E65B73">
        <w:rPr>
          <w:color w:val="auto"/>
        </w:rPr>
        <w:t>d</w:t>
      </w:r>
      <w:r w:rsidR="00912803" w:rsidRPr="00E65B73">
        <w:rPr>
          <w:color w:val="auto"/>
        </w:rPr>
        <w:t>)</w:t>
      </w:r>
      <w:r w:rsidRPr="00E65B73">
        <w:rPr>
          <w:color w:val="auto"/>
        </w:rPr>
        <w:t xml:space="preserve"> </w:t>
      </w:r>
      <w:r w:rsidR="00D0736D" w:rsidRPr="00E65B73">
        <w:rPr>
          <w:color w:val="auto"/>
        </w:rPr>
        <w:t xml:space="preserve">and degas in a vacuum desiccator for one hour or until all the bubbles have been removed. </w:t>
      </w:r>
      <w:r w:rsidRPr="00E65B73">
        <w:rPr>
          <w:color w:val="auto"/>
        </w:rPr>
        <w:t>Place in a 65</w:t>
      </w:r>
      <w:r w:rsidR="00D11A12" w:rsidRPr="00E65B73">
        <w:rPr>
          <w:color w:val="auto"/>
        </w:rPr>
        <w:t xml:space="preserve"> </w:t>
      </w:r>
      <w:r w:rsidR="0035078F" w:rsidRPr="00E65B73">
        <w:rPr>
          <w:color w:val="auto"/>
        </w:rPr>
        <w:t>°C</w:t>
      </w:r>
      <w:r w:rsidRPr="00E65B73">
        <w:rPr>
          <w:color w:val="auto"/>
        </w:rPr>
        <w:t xml:space="preserve"> oven overnight.</w:t>
      </w:r>
      <w:r w:rsidR="007321FE" w:rsidRPr="00E65B73">
        <w:rPr>
          <w:color w:val="auto"/>
        </w:rPr>
        <w:t xml:space="preserve"> The 1 mm thickness may be adjusted based on the working distance of the 10</w:t>
      </w:r>
      <w:r w:rsidR="00D11A12" w:rsidRPr="00E65B73">
        <w:rPr>
          <w:color w:val="auto"/>
        </w:rPr>
        <w:t>x</w:t>
      </w:r>
      <w:r w:rsidR="007321FE" w:rsidRPr="00E65B73">
        <w:rPr>
          <w:color w:val="auto"/>
        </w:rPr>
        <w:t xml:space="preserve"> objective in the confocal microscope.</w:t>
      </w:r>
      <w:r w:rsidRPr="00E65B73">
        <w:rPr>
          <w:color w:val="auto"/>
        </w:rPr>
        <w:t xml:space="preserve"> </w:t>
      </w:r>
    </w:p>
    <w:p w14:paraId="014AD8E8" w14:textId="77777777" w:rsidR="00B75CC0" w:rsidRPr="00E65B73" w:rsidRDefault="00B75CC0" w:rsidP="003C57B0">
      <w:pPr>
        <w:rPr>
          <w:color w:val="auto"/>
        </w:rPr>
      </w:pPr>
    </w:p>
    <w:p w14:paraId="7ED243F3" w14:textId="54410851" w:rsidR="0035078F" w:rsidRPr="00E65B73" w:rsidRDefault="00A13884" w:rsidP="003C57B0">
      <w:pPr>
        <w:pStyle w:val="ListParagraph"/>
        <w:numPr>
          <w:ilvl w:val="1"/>
          <w:numId w:val="29"/>
        </w:numPr>
        <w:ind w:left="0" w:firstLine="0"/>
        <w:contextualSpacing w:val="0"/>
        <w:rPr>
          <w:color w:val="auto"/>
        </w:rPr>
      </w:pPr>
      <w:bookmarkStart w:id="5" w:name="_Hlk39747982"/>
      <w:r w:rsidRPr="00E65B73">
        <w:rPr>
          <w:color w:val="auto"/>
        </w:rPr>
        <w:t xml:space="preserve">After </w:t>
      </w:r>
      <w:r w:rsidR="0003401E" w:rsidRPr="00E65B73">
        <w:rPr>
          <w:color w:val="auto"/>
        </w:rPr>
        <w:t xml:space="preserve">the PDMS has </w:t>
      </w:r>
      <w:r w:rsidRPr="00E65B73">
        <w:rPr>
          <w:color w:val="auto"/>
        </w:rPr>
        <w:t>cur</w:t>
      </w:r>
      <w:r w:rsidR="0003401E" w:rsidRPr="00E65B73">
        <w:rPr>
          <w:color w:val="auto"/>
        </w:rPr>
        <w:t>ed</w:t>
      </w:r>
      <w:r w:rsidRPr="00E65B73">
        <w:rPr>
          <w:color w:val="auto"/>
        </w:rPr>
        <w:t xml:space="preserve"> us</w:t>
      </w:r>
      <w:r w:rsidR="0003401E" w:rsidRPr="00E65B73">
        <w:rPr>
          <w:color w:val="auto"/>
        </w:rPr>
        <w:t>e</w:t>
      </w:r>
      <w:r w:rsidRPr="00E65B73">
        <w:rPr>
          <w:color w:val="auto"/>
        </w:rPr>
        <w:t xml:space="preserve"> a blade to gently cut against the wafer through the PDMS around the edges. Peel the PDMS off and </w:t>
      </w:r>
      <w:r w:rsidR="00D61892" w:rsidRPr="00E65B73">
        <w:rPr>
          <w:color w:val="auto"/>
        </w:rPr>
        <w:t>u</w:t>
      </w:r>
      <w:r w:rsidRPr="00E65B73">
        <w:rPr>
          <w:color w:val="auto"/>
        </w:rPr>
        <w:t xml:space="preserve">se a blade to cut along the </w:t>
      </w:r>
      <w:r w:rsidR="0035078F" w:rsidRPr="00E65B73">
        <w:rPr>
          <w:color w:val="auto"/>
        </w:rPr>
        <w:t xml:space="preserve">rectangular </w:t>
      </w:r>
      <w:r w:rsidRPr="00E65B73">
        <w:rPr>
          <w:color w:val="auto"/>
        </w:rPr>
        <w:t xml:space="preserve">guides and a 1.5 mm biopsy punch to open the inlets and outlets on the device. </w:t>
      </w:r>
      <w:r w:rsidR="00D61892" w:rsidRPr="00E65B73">
        <w:rPr>
          <w:color w:val="auto"/>
        </w:rPr>
        <w:t xml:space="preserve">Cover the PDMS device </w:t>
      </w:r>
      <w:r w:rsidR="00160A05" w:rsidRPr="00E65B73">
        <w:rPr>
          <w:color w:val="auto"/>
        </w:rPr>
        <w:t xml:space="preserve">parts </w:t>
      </w:r>
      <w:r w:rsidR="00D61892" w:rsidRPr="00E65B73">
        <w:rPr>
          <w:color w:val="auto"/>
        </w:rPr>
        <w:t xml:space="preserve">with </w:t>
      </w:r>
      <w:r w:rsidR="00764227" w:rsidRPr="00E65B73">
        <w:rPr>
          <w:color w:val="auto"/>
        </w:rPr>
        <w:t>48</w:t>
      </w:r>
      <w:r w:rsidR="00D61892" w:rsidRPr="00E65B73">
        <w:rPr>
          <w:color w:val="auto"/>
        </w:rPr>
        <w:t xml:space="preserve"> mm wide packing tape to keep it clean from dust and debris.</w:t>
      </w:r>
      <w:r w:rsidR="00D46F77" w:rsidRPr="00E65B73">
        <w:rPr>
          <w:color w:val="auto"/>
        </w:rPr>
        <w:t xml:space="preserve"> </w:t>
      </w:r>
    </w:p>
    <w:p w14:paraId="66220C32" w14:textId="77777777" w:rsidR="00B75CC0" w:rsidRPr="00E65B73" w:rsidRDefault="00B75CC0" w:rsidP="003C57B0">
      <w:pPr>
        <w:rPr>
          <w:color w:val="auto"/>
        </w:rPr>
      </w:pPr>
    </w:p>
    <w:p w14:paraId="6385BB1C" w14:textId="3190770D" w:rsidR="0035078F" w:rsidRPr="00E65B73" w:rsidRDefault="00A13884" w:rsidP="003C57B0">
      <w:pPr>
        <w:pStyle w:val="ListParagraph"/>
        <w:numPr>
          <w:ilvl w:val="1"/>
          <w:numId w:val="29"/>
        </w:numPr>
        <w:ind w:left="0" w:firstLine="0"/>
        <w:contextualSpacing w:val="0"/>
        <w:rPr>
          <w:color w:val="auto"/>
        </w:rPr>
      </w:pPr>
      <w:r w:rsidRPr="00E65B73">
        <w:rPr>
          <w:color w:val="auto"/>
        </w:rPr>
        <w:t xml:space="preserve">Next use </w:t>
      </w:r>
      <w:r w:rsidR="0035078F" w:rsidRPr="00E65B73">
        <w:rPr>
          <w:color w:val="auto"/>
        </w:rPr>
        <w:t>dissection</w:t>
      </w:r>
      <w:r w:rsidRPr="00E65B73">
        <w:rPr>
          <w:color w:val="auto"/>
        </w:rPr>
        <w:t xml:space="preserve"> scissors to cut a 5 mm x 50 mm rectangle of polycarbonate membrane</w:t>
      </w:r>
      <w:r w:rsidR="00B13B2A" w:rsidRPr="00E65B73">
        <w:rPr>
          <w:color w:val="auto"/>
        </w:rPr>
        <w:t xml:space="preserve"> with 5 µm pores</w:t>
      </w:r>
      <w:r w:rsidRPr="00E65B73">
        <w:rPr>
          <w:color w:val="auto"/>
        </w:rPr>
        <w:t xml:space="preserve"> and store</w:t>
      </w:r>
      <w:r w:rsidR="0035078F" w:rsidRPr="00E65B73">
        <w:rPr>
          <w:color w:val="auto"/>
        </w:rPr>
        <w:t xml:space="preserve"> it</w:t>
      </w:r>
      <w:r w:rsidRPr="00E65B73">
        <w:rPr>
          <w:color w:val="auto"/>
        </w:rPr>
        <w:t xml:space="preserve"> inside of a </w:t>
      </w:r>
      <w:r w:rsidR="00912803" w:rsidRPr="00E65B73">
        <w:rPr>
          <w:color w:val="auto"/>
        </w:rPr>
        <w:t>Petri</w:t>
      </w:r>
      <w:r w:rsidRPr="00E65B73">
        <w:rPr>
          <w:color w:val="auto"/>
        </w:rPr>
        <w:t xml:space="preserve"> dish</w:t>
      </w:r>
      <w:r w:rsidR="0035078F" w:rsidRPr="00E65B73">
        <w:rPr>
          <w:color w:val="auto"/>
        </w:rPr>
        <w:t xml:space="preserve"> for later use</w:t>
      </w:r>
      <w:r w:rsidRPr="00E65B73">
        <w:rPr>
          <w:color w:val="auto"/>
        </w:rPr>
        <w:t xml:space="preserve">. </w:t>
      </w:r>
    </w:p>
    <w:p w14:paraId="58DFB784" w14:textId="77777777" w:rsidR="00B75CC0" w:rsidRPr="00E65B73" w:rsidRDefault="00B75CC0" w:rsidP="003C57B0">
      <w:pPr>
        <w:rPr>
          <w:color w:val="auto"/>
        </w:rPr>
      </w:pPr>
    </w:p>
    <w:p w14:paraId="1C680880" w14:textId="76FCD1F5" w:rsidR="0035078F" w:rsidRPr="00E65B73" w:rsidRDefault="00A13884" w:rsidP="003C57B0">
      <w:pPr>
        <w:pStyle w:val="ListParagraph"/>
        <w:numPr>
          <w:ilvl w:val="1"/>
          <w:numId w:val="29"/>
        </w:numPr>
        <w:ind w:left="0" w:firstLine="0"/>
        <w:contextualSpacing w:val="0"/>
        <w:rPr>
          <w:color w:val="auto"/>
        </w:rPr>
      </w:pPr>
      <w:r w:rsidRPr="00E65B73">
        <w:rPr>
          <w:color w:val="auto"/>
        </w:rPr>
        <w:t xml:space="preserve">Gather the following: 200 </w:t>
      </w:r>
      <w:r w:rsidR="00912803" w:rsidRPr="00E65B73">
        <w:rPr>
          <w:color w:val="auto"/>
        </w:rPr>
        <w:t>µL</w:t>
      </w:r>
      <w:r w:rsidRPr="00E65B73">
        <w:rPr>
          <w:color w:val="auto"/>
        </w:rPr>
        <w:t xml:space="preserve"> pipette tip, 2</w:t>
      </w:r>
      <w:r w:rsidR="00912803" w:rsidRPr="00E65B73">
        <w:rPr>
          <w:color w:val="auto"/>
        </w:rPr>
        <w:t xml:space="preserve"> mL</w:t>
      </w:r>
      <w:r w:rsidRPr="00E65B73">
        <w:rPr>
          <w:color w:val="auto"/>
        </w:rPr>
        <w:t xml:space="preserve"> of 1:10 PDMS mixed with </w:t>
      </w:r>
      <w:r w:rsidR="00912803" w:rsidRPr="00E65B73">
        <w:rPr>
          <w:color w:val="auto"/>
        </w:rPr>
        <w:t>t</w:t>
      </w:r>
      <w:r w:rsidRPr="00E65B73">
        <w:rPr>
          <w:color w:val="auto"/>
        </w:rPr>
        <w:t xml:space="preserve">oluene at a ratio of 2:3 by weight in a glass vial, a </w:t>
      </w:r>
      <w:r w:rsidR="006027C6" w:rsidRPr="00E65B73">
        <w:rPr>
          <w:color w:val="auto"/>
        </w:rPr>
        <w:t>P</w:t>
      </w:r>
      <w:r w:rsidRPr="00E65B73">
        <w:rPr>
          <w:color w:val="auto"/>
        </w:rPr>
        <w:t>ast</w:t>
      </w:r>
      <w:r w:rsidR="00D61892" w:rsidRPr="00E65B73">
        <w:rPr>
          <w:color w:val="auto"/>
        </w:rPr>
        <w:t>eur</w:t>
      </w:r>
      <w:r w:rsidRPr="00E65B73">
        <w:rPr>
          <w:color w:val="auto"/>
        </w:rPr>
        <w:t xml:space="preserve"> pipette with a squeeze </w:t>
      </w:r>
      <w:r w:rsidR="008D0DE7" w:rsidRPr="00E65B73">
        <w:rPr>
          <w:color w:val="auto"/>
        </w:rPr>
        <w:t>bulb, the</w:t>
      </w:r>
      <w:r w:rsidRPr="00E65B73">
        <w:rPr>
          <w:color w:val="auto"/>
        </w:rPr>
        <w:t xml:space="preserve"> prepared PDMS upper and lower </w:t>
      </w:r>
      <w:r w:rsidR="0014654E" w:rsidRPr="00E65B73">
        <w:rPr>
          <w:color w:val="auto"/>
        </w:rPr>
        <w:t>parts</w:t>
      </w:r>
      <w:r w:rsidRPr="00E65B73">
        <w:rPr>
          <w:color w:val="auto"/>
        </w:rPr>
        <w:t xml:space="preserve">, the membrane, </w:t>
      </w:r>
      <w:r w:rsidR="0035078F" w:rsidRPr="00E65B73">
        <w:rPr>
          <w:color w:val="auto"/>
        </w:rPr>
        <w:t>three</w:t>
      </w:r>
      <w:r w:rsidRPr="00E65B73">
        <w:rPr>
          <w:color w:val="auto"/>
        </w:rPr>
        <w:t xml:space="preserve"> 50 mm x</w:t>
      </w:r>
      <w:r w:rsidR="0035078F" w:rsidRPr="00E65B73">
        <w:rPr>
          <w:color w:val="auto"/>
        </w:rPr>
        <w:t xml:space="preserve"> </w:t>
      </w:r>
      <w:r w:rsidRPr="00E65B73">
        <w:rPr>
          <w:color w:val="auto"/>
        </w:rPr>
        <w:t xml:space="preserve">75 mm glass slides and transport </w:t>
      </w:r>
      <w:r w:rsidR="0035078F" w:rsidRPr="00E65B73">
        <w:rPr>
          <w:color w:val="auto"/>
        </w:rPr>
        <w:t>it all to</w:t>
      </w:r>
      <w:r w:rsidRPr="00E65B73">
        <w:rPr>
          <w:color w:val="auto"/>
        </w:rPr>
        <w:t xml:space="preserve"> a spin coater. </w:t>
      </w:r>
      <w:r w:rsidR="00FC00B5" w:rsidRPr="00E65B73">
        <w:rPr>
          <w:color w:val="auto"/>
        </w:rPr>
        <w:t xml:space="preserve">The following steps for assembly and cell seeding of the device are depicted in </w:t>
      </w:r>
      <w:r w:rsidR="00FC00B5" w:rsidRPr="00E65B73">
        <w:rPr>
          <w:b/>
          <w:bCs/>
          <w:color w:val="auto"/>
        </w:rPr>
        <w:t>Figure 1</w:t>
      </w:r>
      <w:r w:rsidR="00FC00B5" w:rsidRPr="00E65B73">
        <w:rPr>
          <w:color w:val="auto"/>
        </w:rPr>
        <w:t>.</w:t>
      </w:r>
    </w:p>
    <w:p w14:paraId="2C0A73A8" w14:textId="77777777" w:rsidR="00B75CC0" w:rsidRPr="00E65B73" w:rsidRDefault="00B75CC0" w:rsidP="003C57B0">
      <w:pPr>
        <w:rPr>
          <w:color w:val="auto"/>
        </w:rPr>
      </w:pPr>
    </w:p>
    <w:p w14:paraId="5E1ADC7B" w14:textId="15E23A32" w:rsidR="0035078F" w:rsidRPr="00E65B73" w:rsidRDefault="00A13884" w:rsidP="003C57B0">
      <w:pPr>
        <w:pStyle w:val="ListParagraph"/>
        <w:numPr>
          <w:ilvl w:val="1"/>
          <w:numId w:val="29"/>
        </w:numPr>
        <w:ind w:left="0" w:firstLine="0"/>
        <w:contextualSpacing w:val="0"/>
        <w:rPr>
          <w:color w:val="auto"/>
        </w:rPr>
      </w:pPr>
      <w:r w:rsidRPr="00E65B73">
        <w:rPr>
          <w:color w:val="auto"/>
        </w:rPr>
        <w:t xml:space="preserve">Use the </w:t>
      </w:r>
      <w:r w:rsidR="006027C6" w:rsidRPr="00E65B73">
        <w:rPr>
          <w:color w:val="auto"/>
        </w:rPr>
        <w:t>P</w:t>
      </w:r>
      <w:r w:rsidRPr="00E65B73">
        <w:rPr>
          <w:color w:val="auto"/>
        </w:rPr>
        <w:t>ast</w:t>
      </w:r>
      <w:r w:rsidR="00D61892" w:rsidRPr="00E65B73">
        <w:rPr>
          <w:color w:val="auto"/>
        </w:rPr>
        <w:t>eur</w:t>
      </w:r>
      <w:r w:rsidRPr="00E65B73">
        <w:rPr>
          <w:color w:val="auto"/>
        </w:rPr>
        <w:t xml:space="preserve"> pipette to transfer 1</w:t>
      </w:r>
      <w:r w:rsidR="00912803" w:rsidRPr="00E65B73">
        <w:rPr>
          <w:color w:val="auto"/>
        </w:rPr>
        <w:t xml:space="preserve"> mL</w:t>
      </w:r>
      <w:r w:rsidRPr="00E65B73">
        <w:rPr>
          <w:color w:val="auto"/>
        </w:rPr>
        <w:t xml:space="preserve"> of </w:t>
      </w:r>
      <w:proofErr w:type="spellStart"/>
      <w:proofErr w:type="gramStart"/>
      <w:r w:rsidRPr="00E65B73">
        <w:rPr>
          <w:color w:val="auto"/>
        </w:rPr>
        <w:t>PDMS:</w:t>
      </w:r>
      <w:r w:rsidR="00912803" w:rsidRPr="00E65B73">
        <w:rPr>
          <w:color w:val="auto"/>
        </w:rPr>
        <w:t>t</w:t>
      </w:r>
      <w:r w:rsidRPr="00E65B73">
        <w:rPr>
          <w:color w:val="auto"/>
        </w:rPr>
        <w:t>oluene</w:t>
      </w:r>
      <w:proofErr w:type="spellEnd"/>
      <w:proofErr w:type="gramEnd"/>
      <w:r w:rsidRPr="00E65B73">
        <w:rPr>
          <w:color w:val="auto"/>
        </w:rPr>
        <w:t xml:space="preserve"> glue solution into a 50</w:t>
      </w:r>
      <w:r w:rsidR="0035078F" w:rsidRPr="00E65B73">
        <w:rPr>
          <w:color w:val="auto"/>
        </w:rPr>
        <w:t xml:space="preserve"> mm </w:t>
      </w:r>
      <w:r w:rsidRPr="00E65B73">
        <w:rPr>
          <w:color w:val="auto"/>
        </w:rPr>
        <w:t>x</w:t>
      </w:r>
      <w:r w:rsidR="0035078F" w:rsidRPr="00E65B73">
        <w:rPr>
          <w:color w:val="auto"/>
        </w:rPr>
        <w:t xml:space="preserve"> </w:t>
      </w:r>
      <w:r w:rsidRPr="00E65B73">
        <w:rPr>
          <w:color w:val="auto"/>
        </w:rPr>
        <w:t xml:space="preserve">75 mm glass slide on the chuck of the spin coater. Spin for </w:t>
      </w:r>
      <w:r w:rsidR="00D61892" w:rsidRPr="00E65B73">
        <w:rPr>
          <w:color w:val="auto"/>
        </w:rPr>
        <w:t xml:space="preserve">5 </w:t>
      </w:r>
      <w:r w:rsidRPr="00E65B73">
        <w:rPr>
          <w:color w:val="auto"/>
        </w:rPr>
        <w:t xml:space="preserve">seconds at 100 rpm </w:t>
      </w:r>
      <w:r w:rsidR="00161184" w:rsidRPr="00E65B73">
        <w:rPr>
          <w:color w:val="auto"/>
        </w:rPr>
        <w:t xml:space="preserve">(acceleration 300 rpm/s) </w:t>
      </w:r>
      <w:r w:rsidRPr="00E65B73">
        <w:rPr>
          <w:color w:val="auto"/>
        </w:rPr>
        <w:t>and 30 seconds at 2000 rpm</w:t>
      </w:r>
      <w:r w:rsidR="00161184" w:rsidRPr="00E65B73">
        <w:rPr>
          <w:color w:val="auto"/>
        </w:rPr>
        <w:t xml:space="preserve"> (acceleration 300 rpm/s)</w:t>
      </w:r>
      <w:r w:rsidR="00D61892" w:rsidRPr="00E65B73">
        <w:rPr>
          <w:color w:val="auto"/>
        </w:rPr>
        <w:t>.</w:t>
      </w:r>
    </w:p>
    <w:p w14:paraId="07D0C19D" w14:textId="77777777" w:rsidR="00B75CC0" w:rsidRPr="00E65B73" w:rsidRDefault="00B75CC0" w:rsidP="003C57B0">
      <w:pPr>
        <w:rPr>
          <w:color w:val="auto"/>
        </w:rPr>
      </w:pPr>
    </w:p>
    <w:p w14:paraId="47894D8C" w14:textId="4F1832FE" w:rsidR="0035078F" w:rsidRPr="00E65B73" w:rsidRDefault="00A13884" w:rsidP="003C57B0">
      <w:pPr>
        <w:pStyle w:val="ListParagraph"/>
        <w:numPr>
          <w:ilvl w:val="1"/>
          <w:numId w:val="29"/>
        </w:numPr>
        <w:ind w:left="0" w:firstLine="0"/>
        <w:contextualSpacing w:val="0"/>
        <w:rPr>
          <w:color w:val="auto"/>
        </w:rPr>
      </w:pPr>
      <w:r w:rsidRPr="00E65B73">
        <w:rPr>
          <w:color w:val="auto"/>
        </w:rPr>
        <w:t xml:space="preserve">Place the slide on a table and cover it with one </w:t>
      </w:r>
      <w:r w:rsidR="00476855" w:rsidRPr="00E65B73">
        <w:rPr>
          <w:color w:val="auto"/>
        </w:rPr>
        <w:t xml:space="preserve">PDMS </w:t>
      </w:r>
      <w:r w:rsidRPr="00E65B73">
        <w:rPr>
          <w:color w:val="auto"/>
        </w:rPr>
        <w:t xml:space="preserve">upper chamber and one lower chamber so that the </w:t>
      </w:r>
      <w:r w:rsidR="00476855" w:rsidRPr="00E65B73">
        <w:rPr>
          <w:color w:val="auto"/>
        </w:rPr>
        <w:t xml:space="preserve">PDMS </w:t>
      </w:r>
      <w:r w:rsidRPr="00E65B73">
        <w:rPr>
          <w:color w:val="auto"/>
        </w:rPr>
        <w:t>face</w:t>
      </w:r>
      <w:r w:rsidR="00476855" w:rsidRPr="00E65B73">
        <w:rPr>
          <w:color w:val="auto"/>
        </w:rPr>
        <w:t>s</w:t>
      </w:r>
      <w:r w:rsidRPr="00E65B73">
        <w:rPr>
          <w:color w:val="auto"/>
        </w:rPr>
        <w:t xml:space="preserve"> with features molded into it contact the slide and the glue is </w:t>
      </w:r>
      <w:r w:rsidRPr="00E65B73">
        <w:rPr>
          <w:color w:val="auto"/>
        </w:rPr>
        <w:lastRenderedPageBreak/>
        <w:t xml:space="preserve">transferred to </w:t>
      </w:r>
      <w:r w:rsidR="00476855" w:rsidRPr="00E65B73">
        <w:rPr>
          <w:color w:val="auto"/>
        </w:rPr>
        <w:t>the PDMS face, outlining the perimeter of all features</w:t>
      </w:r>
      <w:r w:rsidRPr="00E65B73">
        <w:rPr>
          <w:color w:val="auto"/>
        </w:rPr>
        <w:t xml:space="preserve">. </w:t>
      </w:r>
    </w:p>
    <w:p w14:paraId="6E690FEA" w14:textId="77777777" w:rsidR="00B75CC0" w:rsidRPr="00E65B73" w:rsidRDefault="00B75CC0" w:rsidP="003C57B0">
      <w:pPr>
        <w:rPr>
          <w:color w:val="auto"/>
        </w:rPr>
      </w:pPr>
    </w:p>
    <w:p w14:paraId="7970DF27" w14:textId="5C696DCD" w:rsidR="0035078F" w:rsidRPr="00E65B73" w:rsidRDefault="00A13884" w:rsidP="003C57B0">
      <w:pPr>
        <w:pStyle w:val="ListParagraph"/>
        <w:numPr>
          <w:ilvl w:val="1"/>
          <w:numId w:val="29"/>
        </w:numPr>
        <w:ind w:left="0" w:firstLine="0"/>
        <w:contextualSpacing w:val="0"/>
        <w:rPr>
          <w:color w:val="auto"/>
        </w:rPr>
      </w:pPr>
      <w:r w:rsidRPr="00E65B73">
        <w:rPr>
          <w:color w:val="auto"/>
        </w:rPr>
        <w:t xml:space="preserve">Flip the </w:t>
      </w:r>
      <w:r w:rsidR="00476855" w:rsidRPr="00E65B73">
        <w:rPr>
          <w:color w:val="auto"/>
        </w:rPr>
        <w:t xml:space="preserve">PDMS </w:t>
      </w:r>
      <w:r w:rsidRPr="00E65B73">
        <w:rPr>
          <w:color w:val="auto"/>
        </w:rPr>
        <w:t xml:space="preserve">upper chamber onto another slide </w:t>
      </w:r>
      <w:r w:rsidR="00476855" w:rsidRPr="00E65B73">
        <w:rPr>
          <w:color w:val="auto"/>
        </w:rPr>
        <w:t xml:space="preserve">with the glue </w:t>
      </w:r>
      <w:r w:rsidRPr="00E65B73">
        <w:rPr>
          <w:color w:val="auto"/>
        </w:rPr>
        <w:t xml:space="preserve">coating facing up and carefully place the membrane across the device between the inlets and outlets. Place the 200 </w:t>
      </w:r>
      <w:r w:rsidR="00912803" w:rsidRPr="00E65B73">
        <w:rPr>
          <w:color w:val="auto"/>
        </w:rPr>
        <w:t>µL</w:t>
      </w:r>
      <w:r w:rsidRPr="00E65B73">
        <w:rPr>
          <w:color w:val="auto"/>
        </w:rPr>
        <w:t xml:space="preserve"> tip in the </w:t>
      </w:r>
      <w:proofErr w:type="spellStart"/>
      <w:proofErr w:type="gramStart"/>
      <w:r w:rsidRPr="00E65B73">
        <w:rPr>
          <w:color w:val="auto"/>
        </w:rPr>
        <w:t>PDMS:</w:t>
      </w:r>
      <w:r w:rsidR="00912803" w:rsidRPr="00E65B73">
        <w:rPr>
          <w:color w:val="auto"/>
        </w:rPr>
        <w:t>t</w:t>
      </w:r>
      <w:r w:rsidRPr="00E65B73">
        <w:rPr>
          <w:color w:val="auto"/>
        </w:rPr>
        <w:t>oluene</w:t>
      </w:r>
      <w:proofErr w:type="spellEnd"/>
      <w:proofErr w:type="gramEnd"/>
      <w:r w:rsidRPr="00E65B73">
        <w:rPr>
          <w:color w:val="auto"/>
        </w:rPr>
        <w:t xml:space="preserve"> glue solution until it has wicked some into the tip. Touch the tip between each inlet and outlet to place a small drop near the edge of the membrane where it contacts the PDMS. </w:t>
      </w:r>
    </w:p>
    <w:p w14:paraId="2740B01A" w14:textId="77777777" w:rsidR="00B75CC0" w:rsidRPr="00E65B73" w:rsidRDefault="00B75CC0" w:rsidP="003C57B0">
      <w:pPr>
        <w:rPr>
          <w:color w:val="auto"/>
        </w:rPr>
      </w:pPr>
    </w:p>
    <w:p w14:paraId="1DD09B45" w14:textId="460B96E5" w:rsidR="002445A7" w:rsidRPr="00E65B73" w:rsidRDefault="00A13884" w:rsidP="003C57B0">
      <w:pPr>
        <w:pStyle w:val="ListParagraph"/>
        <w:numPr>
          <w:ilvl w:val="1"/>
          <w:numId w:val="29"/>
        </w:numPr>
        <w:ind w:left="0" w:firstLine="0"/>
        <w:contextualSpacing w:val="0"/>
        <w:rPr>
          <w:color w:val="auto"/>
        </w:rPr>
      </w:pPr>
      <w:r w:rsidRPr="00E65B73">
        <w:rPr>
          <w:color w:val="auto"/>
        </w:rPr>
        <w:t xml:space="preserve">Remove the other half of the device and place it on </w:t>
      </w:r>
      <w:r w:rsidR="00476855" w:rsidRPr="00E65B73">
        <w:rPr>
          <w:color w:val="auto"/>
        </w:rPr>
        <w:t xml:space="preserve">with the glue </w:t>
      </w:r>
      <w:r w:rsidRPr="00E65B73">
        <w:rPr>
          <w:color w:val="auto"/>
        </w:rPr>
        <w:t xml:space="preserve">coating down while aligning the inlets and outlets on the two </w:t>
      </w:r>
      <w:r w:rsidR="00160A05" w:rsidRPr="00E65B73">
        <w:rPr>
          <w:color w:val="auto"/>
        </w:rPr>
        <w:t>parts</w:t>
      </w:r>
      <w:r w:rsidRPr="00E65B73">
        <w:rPr>
          <w:color w:val="auto"/>
        </w:rPr>
        <w:t xml:space="preserve">. </w:t>
      </w:r>
    </w:p>
    <w:p w14:paraId="22D4D85E" w14:textId="77777777" w:rsidR="00B75CC0" w:rsidRPr="00E65B73" w:rsidRDefault="00B75CC0" w:rsidP="003C57B0">
      <w:pPr>
        <w:rPr>
          <w:color w:val="auto"/>
        </w:rPr>
      </w:pPr>
    </w:p>
    <w:p w14:paraId="4CE69604" w14:textId="2749A93E" w:rsidR="00A13884" w:rsidRPr="00E65B73" w:rsidRDefault="00A13884" w:rsidP="003C57B0">
      <w:pPr>
        <w:pStyle w:val="ListParagraph"/>
        <w:numPr>
          <w:ilvl w:val="1"/>
          <w:numId w:val="29"/>
        </w:numPr>
        <w:ind w:left="0" w:firstLine="0"/>
        <w:contextualSpacing w:val="0"/>
        <w:rPr>
          <w:color w:val="auto"/>
        </w:rPr>
      </w:pPr>
      <w:r w:rsidRPr="00E65B73">
        <w:rPr>
          <w:color w:val="auto"/>
        </w:rPr>
        <w:t xml:space="preserve">Place the assembled device into an oven at 37 </w:t>
      </w:r>
      <w:r w:rsidR="0035078F" w:rsidRPr="00E65B73">
        <w:rPr>
          <w:color w:val="auto"/>
        </w:rPr>
        <w:t>°</w:t>
      </w:r>
      <w:r w:rsidRPr="00E65B73">
        <w:rPr>
          <w:color w:val="auto"/>
        </w:rPr>
        <w:t xml:space="preserve">C </w:t>
      </w:r>
      <w:r w:rsidR="0035078F" w:rsidRPr="00E65B73">
        <w:rPr>
          <w:color w:val="auto"/>
        </w:rPr>
        <w:t>overnight</w:t>
      </w:r>
      <w:r w:rsidR="00476855" w:rsidRPr="00E65B73">
        <w:rPr>
          <w:color w:val="auto"/>
        </w:rPr>
        <w:t xml:space="preserve"> to cure the glue</w:t>
      </w:r>
      <w:r w:rsidRPr="00E65B73">
        <w:rPr>
          <w:color w:val="auto"/>
        </w:rPr>
        <w:t>. Transfer to a vacuum be</w:t>
      </w:r>
      <w:r w:rsidR="007C1236" w:rsidRPr="00E65B73">
        <w:rPr>
          <w:color w:val="auto"/>
        </w:rPr>
        <w:t>ll jar</w:t>
      </w:r>
      <w:r w:rsidRPr="00E65B73">
        <w:rPr>
          <w:color w:val="auto"/>
        </w:rPr>
        <w:t xml:space="preserve"> with desiccant and let </w:t>
      </w:r>
      <w:r w:rsidR="007C1236" w:rsidRPr="00E65B73">
        <w:rPr>
          <w:color w:val="auto"/>
        </w:rPr>
        <w:t>dehydrate</w:t>
      </w:r>
      <w:r w:rsidRPr="00E65B73">
        <w:rPr>
          <w:color w:val="auto"/>
        </w:rPr>
        <w:t xml:space="preserve"> for two days. This is a crucial step to allow the Toluene to evaporate and to improve the consistency of seeding the device</w:t>
      </w:r>
      <w:r w:rsidR="0035078F" w:rsidRPr="00E65B73">
        <w:rPr>
          <w:color w:val="auto"/>
        </w:rPr>
        <w:t xml:space="preserve"> by regulating the absorbed water vapor</w:t>
      </w:r>
      <w:r w:rsidR="00D46F77" w:rsidRPr="00E65B73">
        <w:rPr>
          <w:color w:val="auto"/>
        </w:rPr>
        <w:t xml:space="preserve"> in the laboratory air</w:t>
      </w:r>
      <w:r w:rsidRPr="00E65B73">
        <w:rPr>
          <w:color w:val="auto"/>
        </w:rPr>
        <w:t>.</w:t>
      </w:r>
    </w:p>
    <w:p w14:paraId="4515F749" w14:textId="77777777" w:rsidR="00A13884" w:rsidRPr="00E65B73" w:rsidRDefault="00A13884" w:rsidP="003C57B0">
      <w:pPr>
        <w:rPr>
          <w:color w:val="808080"/>
        </w:rPr>
      </w:pPr>
    </w:p>
    <w:p w14:paraId="76BC9192" w14:textId="45A8AA4E" w:rsidR="00787CBA" w:rsidRPr="00E65B73" w:rsidRDefault="00A13884" w:rsidP="003C57B0">
      <w:pPr>
        <w:pStyle w:val="ListParagraph"/>
        <w:numPr>
          <w:ilvl w:val="0"/>
          <w:numId w:val="29"/>
        </w:numPr>
        <w:ind w:left="0" w:firstLine="0"/>
        <w:contextualSpacing w:val="0"/>
        <w:rPr>
          <w:b/>
          <w:bCs/>
          <w:color w:val="auto"/>
        </w:rPr>
      </w:pPr>
      <w:r w:rsidRPr="00E65B73">
        <w:rPr>
          <w:b/>
          <w:bCs/>
          <w:color w:val="auto"/>
        </w:rPr>
        <w:t xml:space="preserve">Seed </w:t>
      </w:r>
      <w:r w:rsidR="00F05D5E" w:rsidRPr="00E65B73">
        <w:rPr>
          <w:b/>
          <w:bCs/>
          <w:color w:val="auto"/>
        </w:rPr>
        <w:t xml:space="preserve">the </w:t>
      </w:r>
      <w:r w:rsidRPr="00E65B73">
        <w:rPr>
          <w:b/>
          <w:bCs/>
          <w:color w:val="auto"/>
        </w:rPr>
        <w:t>brain micro-environment into the device</w:t>
      </w:r>
    </w:p>
    <w:p w14:paraId="72251AE2" w14:textId="77777777" w:rsidR="002C43E9" w:rsidRPr="00E65B73" w:rsidRDefault="002C43E9" w:rsidP="003C57B0">
      <w:pPr>
        <w:pStyle w:val="ListParagraph"/>
        <w:ind w:left="0"/>
        <w:contextualSpacing w:val="0"/>
        <w:rPr>
          <w:b/>
          <w:bCs/>
          <w:color w:val="auto"/>
        </w:rPr>
      </w:pPr>
    </w:p>
    <w:bookmarkEnd w:id="5"/>
    <w:p w14:paraId="79FAFEF2" w14:textId="5B2C0927" w:rsidR="00B75CC0" w:rsidRPr="00E65B73" w:rsidRDefault="00281B94" w:rsidP="003C57B0">
      <w:pPr>
        <w:pStyle w:val="ListParagraph"/>
        <w:numPr>
          <w:ilvl w:val="1"/>
          <w:numId w:val="29"/>
        </w:numPr>
        <w:ind w:left="0" w:firstLine="0"/>
        <w:contextualSpacing w:val="0"/>
        <w:rPr>
          <w:color w:val="auto"/>
        </w:rPr>
      </w:pPr>
      <w:r w:rsidRPr="00E65B73">
        <w:rPr>
          <w:color w:val="auto"/>
        </w:rPr>
        <w:t>Cell culture and reagents</w:t>
      </w:r>
      <w:r w:rsidR="0035078F" w:rsidRPr="00E65B73">
        <w:rPr>
          <w:color w:val="auto"/>
        </w:rPr>
        <w:t xml:space="preserve">: Before beginning this protocol, </w:t>
      </w:r>
      <w:r w:rsidR="003C57B0" w:rsidRPr="00E65B73">
        <w:rPr>
          <w:color w:val="auto"/>
        </w:rPr>
        <w:t>obtain</w:t>
      </w:r>
      <w:r w:rsidR="0035078F" w:rsidRPr="00E65B73">
        <w:rPr>
          <w:color w:val="auto"/>
        </w:rPr>
        <w:t xml:space="preserve"> the following reagents and cells. </w:t>
      </w:r>
      <w:r w:rsidR="00077B87" w:rsidRPr="00E65B73">
        <w:rPr>
          <w:color w:val="auto"/>
        </w:rPr>
        <w:t xml:space="preserve">Cultivate all </w:t>
      </w:r>
      <w:r w:rsidR="005B2149" w:rsidRPr="00E65B73">
        <w:rPr>
          <w:color w:val="auto"/>
        </w:rPr>
        <w:t>cell</w:t>
      </w:r>
      <w:r w:rsidR="00077B87" w:rsidRPr="00E65B73">
        <w:rPr>
          <w:color w:val="auto"/>
        </w:rPr>
        <w:t xml:space="preserve"> lines</w:t>
      </w:r>
      <w:r w:rsidR="005B2149" w:rsidRPr="00E65B73">
        <w:rPr>
          <w:color w:val="auto"/>
        </w:rPr>
        <w:t xml:space="preserve"> </w:t>
      </w:r>
      <w:r w:rsidR="00077B87" w:rsidRPr="00E65B73">
        <w:rPr>
          <w:color w:val="auto"/>
        </w:rPr>
        <w:t xml:space="preserve">in an incubator set </w:t>
      </w:r>
      <w:r w:rsidR="005B2149" w:rsidRPr="00E65B73">
        <w:rPr>
          <w:color w:val="auto"/>
        </w:rPr>
        <w:t>at 37</w:t>
      </w:r>
      <w:r w:rsidR="00D11A12" w:rsidRPr="00E65B73">
        <w:rPr>
          <w:color w:val="auto"/>
        </w:rPr>
        <w:t xml:space="preserve"> </w:t>
      </w:r>
      <w:r w:rsidR="005B2149" w:rsidRPr="00E65B73">
        <w:rPr>
          <w:color w:val="auto"/>
        </w:rPr>
        <w:t>°C in 5% CO</w:t>
      </w:r>
      <w:r w:rsidR="005B2149" w:rsidRPr="00E65B73">
        <w:rPr>
          <w:color w:val="auto"/>
          <w:vertAlign w:val="subscript"/>
        </w:rPr>
        <w:t>2</w:t>
      </w:r>
      <w:r w:rsidR="005B2149" w:rsidRPr="00E65B73">
        <w:rPr>
          <w:color w:val="auto"/>
        </w:rPr>
        <w:t>.</w:t>
      </w:r>
    </w:p>
    <w:p w14:paraId="4A4064A6" w14:textId="77777777" w:rsidR="00B75CC0" w:rsidRPr="00E65B73" w:rsidRDefault="00B75CC0" w:rsidP="003C57B0">
      <w:pPr>
        <w:pStyle w:val="ListParagraph"/>
        <w:ind w:left="0"/>
        <w:contextualSpacing w:val="0"/>
        <w:rPr>
          <w:color w:val="auto"/>
          <w:highlight w:val="yellow"/>
        </w:rPr>
      </w:pPr>
    </w:p>
    <w:p w14:paraId="40C79A5D" w14:textId="15FDA82E" w:rsidR="00A62DE5" w:rsidRPr="00E65B73" w:rsidRDefault="00077B87" w:rsidP="003C57B0">
      <w:pPr>
        <w:pStyle w:val="ListParagraph"/>
        <w:numPr>
          <w:ilvl w:val="2"/>
          <w:numId w:val="29"/>
        </w:numPr>
        <w:ind w:left="0" w:firstLine="0"/>
        <w:contextualSpacing w:val="0"/>
        <w:rPr>
          <w:color w:val="auto"/>
        </w:rPr>
      </w:pPr>
      <w:r w:rsidRPr="00E65B73">
        <w:rPr>
          <w:color w:val="auto"/>
        </w:rPr>
        <w:t xml:space="preserve">Maintain </w:t>
      </w:r>
      <w:r w:rsidR="00B37C9E" w:rsidRPr="00E65B73">
        <w:rPr>
          <w:color w:val="auto"/>
        </w:rPr>
        <w:t xml:space="preserve">human </w:t>
      </w:r>
      <w:r w:rsidRPr="00E65B73">
        <w:rPr>
          <w:color w:val="auto"/>
        </w:rPr>
        <w:t>triple</w:t>
      </w:r>
      <w:r w:rsidR="00A62DE5" w:rsidRPr="00E65B73">
        <w:rPr>
          <w:color w:val="auto"/>
        </w:rPr>
        <w:t xml:space="preserve">-negative breast cancer cell line </w:t>
      </w:r>
      <w:r w:rsidR="00281B94" w:rsidRPr="00E65B73">
        <w:rPr>
          <w:color w:val="auto"/>
        </w:rPr>
        <w:t>MDA-MB-231</w:t>
      </w:r>
      <w:r w:rsidR="00A62DE5" w:rsidRPr="00E65B73">
        <w:rPr>
          <w:color w:val="auto"/>
        </w:rPr>
        <w:t xml:space="preserve"> (ATCC HTB-26) </w:t>
      </w:r>
      <w:r w:rsidR="00281B94" w:rsidRPr="00E65B73">
        <w:rPr>
          <w:color w:val="auto"/>
        </w:rPr>
        <w:t xml:space="preserve">and MDA-MB-231-BR-GFP cells </w:t>
      </w:r>
      <w:r w:rsidRPr="00E65B73">
        <w:rPr>
          <w:color w:val="auto"/>
        </w:rPr>
        <w:t>(</w:t>
      </w:r>
      <w:r w:rsidR="00281B94" w:rsidRPr="00E65B73">
        <w:rPr>
          <w:color w:val="auto"/>
        </w:rPr>
        <w:t xml:space="preserve">obtained from Patricia </w:t>
      </w:r>
      <w:proofErr w:type="spellStart"/>
      <w:r w:rsidR="00281B94" w:rsidRPr="00E65B73">
        <w:rPr>
          <w:color w:val="auto"/>
        </w:rPr>
        <w:t>Steeg</w:t>
      </w:r>
      <w:proofErr w:type="spellEnd"/>
      <w:r w:rsidR="00281B94" w:rsidRPr="00E65B73">
        <w:rPr>
          <w:color w:val="auto"/>
        </w:rPr>
        <w:t>, PhD</w:t>
      </w:r>
      <w:r w:rsidRPr="00E65B73">
        <w:rPr>
          <w:color w:val="auto"/>
        </w:rPr>
        <w:t>)</w:t>
      </w:r>
      <w:r w:rsidR="00281B94" w:rsidRPr="00E65B73">
        <w:rPr>
          <w:color w:val="auto"/>
        </w:rPr>
        <w:t xml:space="preserve"> in DMEM</w:t>
      </w:r>
      <w:r w:rsidR="008E7021" w:rsidRPr="00E65B73">
        <w:rPr>
          <w:color w:val="auto"/>
        </w:rPr>
        <w:t xml:space="preserve"> with 4.5 g/L glucose</w:t>
      </w:r>
      <w:r w:rsidR="00281B94" w:rsidRPr="00E65B73">
        <w:rPr>
          <w:color w:val="auto"/>
        </w:rPr>
        <w:t xml:space="preserve">, supplemented with </w:t>
      </w:r>
      <w:r w:rsidR="008E7021" w:rsidRPr="00E65B73">
        <w:rPr>
          <w:color w:val="auto"/>
        </w:rPr>
        <w:t>2</w:t>
      </w:r>
      <w:r w:rsidR="00912803" w:rsidRPr="00E65B73">
        <w:rPr>
          <w:color w:val="auto"/>
        </w:rPr>
        <w:t xml:space="preserve"> </w:t>
      </w:r>
      <w:r w:rsidR="008E7021" w:rsidRPr="00E65B73">
        <w:rPr>
          <w:color w:val="auto"/>
        </w:rPr>
        <w:t xml:space="preserve">mM L-glutamine, </w:t>
      </w:r>
      <w:r w:rsidR="00281B94" w:rsidRPr="00E65B73">
        <w:rPr>
          <w:color w:val="auto"/>
        </w:rPr>
        <w:t xml:space="preserve">10% FBS and </w:t>
      </w:r>
      <w:r w:rsidR="00931547" w:rsidRPr="00E65B73">
        <w:rPr>
          <w:color w:val="auto"/>
        </w:rPr>
        <w:t>1</w:t>
      </w:r>
      <w:r w:rsidR="00D11A12" w:rsidRPr="00E65B73">
        <w:rPr>
          <w:color w:val="auto"/>
        </w:rPr>
        <w:t>x</w:t>
      </w:r>
      <w:r w:rsidR="00281B94" w:rsidRPr="00E65B73">
        <w:rPr>
          <w:color w:val="auto"/>
        </w:rPr>
        <w:t xml:space="preserve"> antibiotic-antimycotic. </w:t>
      </w:r>
      <w:r w:rsidRPr="00E65B73">
        <w:rPr>
          <w:color w:val="auto"/>
        </w:rPr>
        <w:t xml:space="preserve">Create </w:t>
      </w:r>
      <w:r w:rsidR="00A62DE5" w:rsidRPr="00E65B73">
        <w:rPr>
          <w:color w:val="auto"/>
        </w:rPr>
        <w:t>MDA-MB-231-GFP fluorescent cells by trans</w:t>
      </w:r>
      <w:r w:rsidR="00291E18" w:rsidRPr="00E65B73">
        <w:rPr>
          <w:color w:val="auto"/>
        </w:rPr>
        <w:t>ducing</w:t>
      </w:r>
      <w:r w:rsidR="00A62DE5" w:rsidRPr="00E65B73">
        <w:rPr>
          <w:color w:val="auto"/>
        </w:rPr>
        <w:t xml:space="preserve"> MDA-MB-231 cell with empty vector </w:t>
      </w:r>
      <w:proofErr w:type="spellStart"/>
      <w:r w:rsidR="00A62DE5" w:rsidRPr="00E65B73">
        <w:rPr>
          <w:color w:val="auto"/>
        </w:rPr>
        <w:t>pL</w:t>
      </w:r>
      <w:r w:rsidR="00F64B2C" w:rsidRPr="00E65B73">
        <w:rPr>
          <w:color w:val="auto"/>
        </w:rPr>
        <w:t>L</w:t>
      </w:r>
      <w:proofErr w:type="spellEnd"/>
      <w:r w:rsidR="00F64B2C" w:rsidRPr="00E65B73">
        <w:rPr>
          <w:color w:val="auto"/>
        </w:rPr>
        <w:t>-EV</w:t>
      </w:r>
      <w:r w:rsidR="00A62DE5" w:rsidRPr="00E65B73">
        <w:rPr>
          <w:color w:val="auto"/>
        </w:rPr>
        <w:t>-GFP lentivirus.</w:t>
      </w:r>
      <w:r w:rsidR="00E368F5" w:rsidRPr="00E65B73">
        <w:rPr>
          <w:color w:val="auto"/>
        </w:rPr>
        <w:t xml:space="preserve"> </w:t>
      </w:r>
      <w:r w:rsidRPr="00E65B73">
        <w:rPr>
          <w:color w:val="auto"/>
        </w:rPr>
        <w:t xml:space="preserve">Sort the </w:t>
      </w:r>
      <w:r w:rsidR="00E368F5" w:rsidRPr="00E65B73">
        <w:rPr>
          <w:color w:val="auto"/>
        </w:rPr>
        <w:t>transduced GFP</w:t>
      </w:r>
      <w:r w:rsidR="00E368F5" w:rsidRPr="00E65B73">
        <w:rPr>
          <w:color w:val="auto"/>
          <w:vertAlign w:val="superscript"/>
        </w:rPr>
        <w:t>+</w:t>
      </w:r>
      <w:r w:rsidR="00E368F5" w:rsidRPr="00E65B73">
        <w:rPr>
          <w:color w:val="auto"/>
        </w:rPr>
        <w:t xml:space="preserve"> population using fluorescence-activated cell sorting (FACS) prior to experimentation.</w:t>
      </w:r>
    </w:p>
    <w:p w14:paraId="11D0EA77" w14:textId="77777777" w:rsidR="00B75CC0" w:rsidRPr="00E65B73" w:rsidRDefault="00B75CC0" w:rsidP="003C57B0">
      <w:pPr>
        <w:rPr>
          <w:color w:val="auto"/>
        </w:rPr>
      </w:pPr>
    </w:p>
    <w:p w14:paraId="4479A752" w14:textId="77D584AF" w:rsidR="00A62DE5" w:rsidRPr="00E65B73" w:rsidRDefault="00077B87" w:rsidP="003C57B0">
      <w:pPr>
        <w:pStyle w:val="ListParagraph"/>
        <w:numPr>
          <w:ilvl w:val="2"/>
          <w:numId w:val="29"/>
        </w:numPr>
        <w:ind w:left="0" w:firstLine="0"/>
        <w:contextualSpacing w:val="0"/>
        <w:rPr>
          <w:color w:val="auto"/>
        </w:rPr>
      </w:pPr>
      <w:r w:rsidRPr="00E65B73">
        <w:rPr>
          <w:color w:val="auto"/>
        </w:rPr>
        <w:t xml:space="preserve">Maintain </w:t>
      </w:r>
      <w:r w:rsidR="00B37C9E" w:rsidRPr="00E65B73">
        <w:rPr>
          <w:color w:val="auto"/>
        </w:rPr>
        <w:t xml:space="preserve">human </w:t>
      </w:r>
      <w:r w:rsidRPr="00E65B73">
        <w:rPr>
          <w:color w:val="auto"/>
        </w:rPr>
        <w:t xml:space="preserve">brain </w:t>
      </w:r>
      <w:r w:rsidR="00A62DE5" w:rsidRPr="00E65B73">
        <w:rPr>
          <w:color w:val="auto"/>
        </w:rPr>
        <w:t xml:space="preserve">microvascular endothelial cells </w:t>
      </w:r>
      <w:proofErr w:type="spellStart"/>
      <w:r w:rsidR="00400423" w:rsidRPr="00E65B73">
        <w:rPr>
          <w:color w:val="auto"/>
        </w:rPr>
        <w:t>hCMEC</w:t>
      </w:r>
      <w:proofErr w:type="spellEnd"/>
      <w:r w:rsidR="00400423" w:rsidRPr="00E65B73">
        <w:rPr>
          <w:color w:val="auto"/>
        </w:rPr>
        <w:t>/D3</w:t>
      </w:r>
      <w:r w:rsidR="00281B94" w:rsidRPr="00E65B73">
        <w:rPr>
          <w:color w:val="auto"/>
        </w:rPr>
        <w:t xml:space="preserve"> in EGM-2 medium. </w:t>
      </w:r>
      <w:r w:rsidRPr="00E65B73">
        <w:rPr>
          <w:color w:val="auto"/>
        </w:rPr>
        <w:t xml:space="preserve">Create </w:t>
      </w:r>
      <w:proofErr w:type="spellStart"/>
      <w:r w:rsidR="00400423" w:rsidRPr="00E65B73">
        <w:rPr>
          <w:color w:val="auto"/>
        </w:rPr>
        <w:t>hCMEC</w:t>
      </w:r>
      <w:proofErr w:type="spellEnd"/>
      <w:r w:rsidR="00400423" w:rsidRPr="00E65B73">
        <w:rPr>
          <w:color w:val="auto"/>
        </w:rPr>
        <w:t>/D3</w:t>
      </w:r>
      <w:r w:rsidR="00281B94" w:rsidRPr="00E65B73">
        <w:rPr>
          <w:color w:val="auto"/>
        </w:rPr>
        <w:t>-DsRed fluorescent cells by trans</w:t>
      </w:r>
      <w:r w:rsidR="00291E18" w:rsidRPr="00E65B73">
        <w:rPr>
          <w:color w:val="auto"/>
        </w:rPr>
        <w:t xml:space="preserve">ducing </w:t>
      </w:r>
      <w:proofErr w:type="spellStart"/>
      <w:r w:rsidR="00400423" w:rsidRPr="00E65B73">
        <w:rPr>
          <w:color w:val="auto"/>
        </w:rPr>
        <w:t>hCMEC</w:t>
      </w:r>
      <w:proofErr w:type="spellEnd"/>
      <w:r w:rsidR="00400423" w:rsidRPr="00E65B73">
        <w:rPr>
          <w:color w:val="auto"/>
        </w:rPr>
        <w:t>/D3</w:t>
      </w:r>
      <w:r w:rsidR="00281B94" w:rsidRPr="00E65B73">
        <w:rPr>
          <w:color w:val="auto"/>
        </w:rPr>
        <w:t xml:space="preserve"> with empty vector pLL</w:t>
      </w:r>
      <w:r w:rsidR="00694399" w:rsidRPr="00E65B73">
        <w:rPr>
          <w:color w:val="auto"/>
        </w:rPr>
        <w:t>-</w:t>
      </w:r>
      <w:r w:rsidR="00281B94" w:rsidRPr="00E65B73">
        <w:rPr>
          <w:color w:val="auto"/>
        </w:rPr>
        <w:t xml:space="preserve">3.7-dsRed lentivirus. </w:t>
      </w:r>
      <w:r w:rsidRPr="00E65B73">
        <w:rPr>
          <w:color w:val="auto"/>
        </w:rPr>
        <w:t xml:space="preserve">Remove all </w:t>
      </w:r>
      <w:r w:rsidR="00E368F5" w:rsidRPr="00E65B73">
        <w:rPr>
          <w:color w:val="auto"/>
        </w:rPr>
        <w:t>non-transduced, non-fluorescent cells from the culture using FACS prior to experimental use.</w:t>
      </w:r>
    </w:p>
    <w:p w14:paraId="0428A2AF" w14:textId="77777777" w:rsidR="00B75CC0" w:rsidRPr="00E65B73" w:rsidRDefault="00B75CC0" w:rsidP="003C57B0">
      <w:pPr>
        <w:rPr>
          <w:color w:val="auto"/>
        </w:rPr>
      </w:pPr>
    </w:p>
    <w:p w14:paraId="0A14BDD9" w14:textId="7343DE9D" w:rsidR="00787CBA" w:rsidRPr="00E65B73" w:rsidRDefault="00077B87" w:rsidP="003C57B0">
      <w:pPr>
        <w:pStyle w:val="ListParagraph"/>
        <w:numPr>
          <w:ilvl w:val="2"/>
          <w:numId w:val="29"/>
        </w:numPr>
        <w:ind w:left="0" w:firstLine="0"/>
        <w:contextualSpacing w:val="0"/>
        <w:rPr>
          <w:color w:val="auto"/>
        </w:rPr>
      </w:pPr>
      <w:r w:rsidRPr="00E65B73">
        <w:rPr>
          <w:color w:val="auto"/>
        </w:rPr>
        <w:t xml:space="preserve">Maintain normal </w:t>
      </w:r>
      <w:r w:rsidR="00281B94" w:rsidRPr="00E65B73">
        <w:rPr>
          <w:color w:val="auto"/>
        </w:rPr>
        <w:t xml:space="preserve">human astrocytes (NHA) </w:t>
      </w:r>
      <w:r w:rsidRPr="00E65B73">
        <w:rPr>
          <w:color w:val="auto"/>
        </w:rPr>
        <w:t xml:space="preserve">in DMEM supplemented with 4.5 g/L glucose, 10% FBS, 2 mM </w:t>
      </w:r>
      <w:proofErr w:type="spellStart"/>
      <w:r w:rsidR="00912803" w:rsidRPr="00E65B73">
        <w:rPr>
          <w:color w:val="auto"/>
        </w:rPr>
        <w:t>G</w:t>
      </w:r>
      <w:r w:rsidRPr="00E65B73">
        <w:rPr>
          <w:color w:val="auto"/>
        </w:rPr>
        <w:t>lutamax</w:t>
      </w:r>
      <w:proofErr w:type="spellEnd"/>
      <w:r w:rsidRPr="00E65B73">
        <w:rPr>
          <w:color w:val="auto"/>
        </w:rPr>
        <w:t>, 1 mM sodium pyruvate, 1x N-2 growth supplement, and 1</w:t>
      </w:r>
      <w:r w:rsidR="00912803" w:rsidRPr="00E65B73">
        <w:rPr>
          <w:color w:val="auto"/>
        </w:rPr>
        <w:t>x</w:t>
      </w:r>
      <w:r w:rsidRPr="00E65B73">
        <w:rPr>
          <w:color w:val="auto"/>
        </w:rPr>
        <w:t xml:space="preserve"> antibiotic-antimycotic. Immortalize the astrocytes </w:t>
      </w:r>
      <w:r w:rsidR="00CD2DFF" w:rsidRPr="00E65B73">
        <w:rPr>
          <w:color w:val="auto"/>
        </w:rPr>
        <w:t>by transducing</w:t>
      </w:r>
      <w:r w:rsidR="008B6F23" w:rsidRPr="00E65B73">
        <w:rPr>
          <w:color w:val="auto"/>
        </w:rPr>
        <w:t xml:space="preserve"> </w:t>
      </w:r>
      <w:proofErr w:type="spellStart"/>
      <w:r w:rsidR="00281B94" w:rsidRPr="00E65B73">
        <w:rPr>
          <w:color w:val="auto"/>
        </w:rPr>
        <w:t>pLOX</w:t>
      </w:r>
      <w:proofErr w:type="spellEnd"/>
      <w:r w:rsidR="00281B94" w:rsidRPr="00E65B73">
        <w:rPr>
          <w:color w:val="auto"/>
        </w:rPr>
        <w:t>-TERT-</w:t>
      </w:r>
      <w:proofErr w:type="spellStart"/>
      <w:r w:rsidR="00281B94" w:rsidRPr="00E65B73">
        <w:rPr>
          <w:color w:val="auto"/>
        </w:rPr>
        <w:t>iresTK</w:t>
      </w:r>
      <w:proofErr w:type="spellEnd"/>
      <w:r w:rsidR="00281B94" w:rsidRPr="00E65B73">
        <w:rPr>
          <w:color w:val="auto"/>
        </w:rPr>
        <w:t xml:space="preserve"> lentiviral vector</w:t>
      </w:r>
      <w:r w:rsidR="00CD2DFF" w:rsidRPr="00E65B73">
        <w:rPr>
          <w:color w:val="auto"/>
        </w:rPr>
        <w:t xml:space="preserve"> </w:t>
      </w:r>
      <w:r w:rsidR="00281B94" w:rsidRPr="00E65B73">
        <w:rPr>
          <w:color w:val="auto"/>
        </w:rPr>
        <w:t>(</w:t>
      </w:r>
      <w:proofErr w:type="spellStart"/>
      <w:r w:rsidRPr="00E65B73">
        <w:rPr>
          <w:color w:val="auto"/>
        </w:rPr>
        <w:t>Addgene</w:t>
      </w:r>
      <w:proofErr w:type="spellEnd"/>
      <w:r w:rsidRPr="00E65B73">
        <w:rPr>
          <w:color w:val="auto"/>
        </w:rPr>
        <w:t xml:space="preserve"> </w:t>
      </w:r>
      <w:r w:rsidR="00281B94" w:rsidRPr="00E65B73">
        <w:rPr>
          <w:color w:val="auto"/>
        </w:rPr>
        <w:t>12245)</w:t>
      </w:r>
      <w:r w:rsidR="00CD2DFF" w:rsidRPr="00E65B73">
        <w:rPr>
          <w:color w:val="auto"/>
        </w:rPr>
        <w:t xml:space="preserve">. Create the vector using </w:t>
      </w:r>
      <w:r w:rsidR="008E7021" w:rsidRPr="00E65B73">
        <w:rPr>
          <w:color w:val="auto"/>
        </w:rPr>
        <w:t>plasmid</w:t>
      </w:r>
      <w:r w:rsidR="00281B94" w:rsidRPr="00E65B73">
        <w:rPr>
          <w:color w:val="auto"/>
        </w:rPr>
        <w:t xml:space="preserve"> psPAX2 and </w:t>
      </w:r>
      <w:r w:rsidR="008E7021" w:rsidRPr="00E65B73">
        <w:rPr>
          <w:color w:val="auto"/>
        </w:rPr>
        <w:t xml:space="preserve">envelope plasmid </w:t>
      </w:r>
      <w:r w:rsidR="00281B94" w:rsidRPr="00E65B73">
        <w:rPr>
          <w:color w:val="auto"/>
        </w:rPr>
        <w:t>pMD2.G (</w:t>
      </w:r>
      <w:proofErr w:type="spellStart"/>
      <w:r w:rsidRPr="00E65B73">
        <w:rPr>
          <w:color w:val="auto"/>
        </w:rPr>
        <w:t>Addgene</w:t>
      </w:r>
      <w:proofErr w:type="spellEnd"/>
      <w:r w:rsidRPr="00E65B73">
        <w:rPr>
          <w:color w:val="auto"/>
        </w:rPr>
        <w:t xml:space="preserve"> </w:t>
      </w:r>
      <w:r w:rsidR="00281B94" w:rsidRPr="00E65B73">
        <w:rPr>
          <w:color w:val="auto"/>
        </w:rPr>
        <w:t>12260 and 12259)</w:t>
      </w:r>
      <w:r w:rsidR="005B2149" w:rsidRPr="00E65B73">
        <w:rPr>
          <w:color w:val="auto"/>
        </w:rPr>
        <w:t>.</w:t>
      </w:r>
      <w:r w:rsidR="00841EAF" w:rsidRPr="00E65B73">
        <w:rPr>
          <w:bCs/>
        </w:rPr>
        <w:t xml:space="preserve"> </w:t>
      </w:r>
    </w:p>
    <w:p w14:paraId="5572D512" w14:textId="77777777" w:rsidR="00B75CC0" w:rsidRPr="00E65B73" w:rsidRDefault="00B75CC0" w:rsidP="003C57B0">
      <w:pPr>
        <w:rPr>
          <w:color w:val="auto"/>
          <w:highlight w:val="yellow"/>
        </w:rPr>
      </w:pPr>
    </w:p>
    <w:p w14:paraId="58C3E521" w14:textId="4E44B28F" w:rsidR="00787CBA" w:rsidRPr="00E65B73" w:rsidRDefault="00A13884" w:rsidP="003C57B0">
      <w:pPr>
        <w:pStyle w:val="ListParagraph"/>
        <w:numPr>
          <w:ilvl w:val="1"/>
          <w:numId w:val="29"/>
        </w:numPr>
        <w:ind w:left="0" w:firstLine="0"/>
        <w:contextualSpacing w:val="0"/>
        <w:rPr>
          <w:color w:val="auto"/>
          <w:highlight w:val="yellow"/>
        </w:rPr>
      </w:pPr>
      <w:bookmarkStart w:id="6" w:name="_Hlk39747996"/>
      <w:r w:rsidRPr="00E65B73">
        <w:rPr>
          <w:color w:val="auto"/>
          <w:highlight w:val="yellow"/>
        </w:rPr>
        <w:t xml:space="preserve">Remove </w:t>
      </w:r>
      <w:r w:rsidR="005B2149" w:rsidRPr="00E65B73">
        <w:rPr>
          <w:color w:val="auto"/>
          <w:highlight w:val="yellow"/>
        </w:rPr>
        <w:t xml:space="preserve">a </w:t>
      </w:r>
      <w:r w:rsidR="00912803" w:rsidRPr="00E65B73">
        <w:rPr>
          <w:color w:val="auto"/>
          <w:highlight w:val="yellow"/>
        </w:rPr>
        <w:t>µ</w:t>
      </w:r>
      <w:proofErr w:type="spellStart"/>
      <w:r w:rsidR="005B2149" w:rsidRPr="00E65B73">
        <w:rPr>
          <w:color w:val="auto"/>
          <w:highlight w:val="yellow"/>
        </w:rPr>
        <w:t>mBBN</w:t>
      </w:r>
      <w:proofErr w:type="spellEnd"/>
      <w:r w:rsidRPr="00E65B73">
        <w:rPr>
          <w:color w:val="auto"/>
          <w:highlight w:val="yellow"/>
        </w:rPr>
        <w:t xml:space="preserve"> device from the </w:t>
      </w:r>
      <w:r w:rsidR="002F038A" w:rsidRPr="00E65B73">
        <w:rPr>
          <w:color w:val="auto"/>
          <w:highlight w:val="yellow"/>
        </w:rPr>
        <w:t xml:space="preserve">vacuum </w:t>
      </w:r>
      <w:r w:rsidR="00E368F5" w:rsidRPr="00E65B73">
        <w:rPr>
          <w:color w:val="auto"/>
          <w:highlight w:val="yellow"/>
        </w:rPr>
        <w:t>desiccator</w:t>
      </w:r>
      <w:r w:rsidRPr="00E65B73">
        <w:rPr>
          <w:color w:val="auto"/>
          <w:highlight w:val="yellow"/>
        </w:rPr>
        <w:t xml:space="preserve"> and place onto a </w:t>
      </w:r>
      <w:r w:rsidR="00787CBA" w:rsidRPr="00E65B73">
        <w:rPr>
          <w:color w:val="auto"/>
          <w:highlight w:val="yellow"/>
        </w:rPr>
        <w:t>metal or paper (i.e.</w:t>
      </w:r>
      <w:r w:rsidR="00912803" w:rsidRPr="00E65B73">
        <w:rPr>
          <w:color w:val="auto"/>
          <w:highlight w:val="yellow"/>
        </w:rPr>
        <w:t>,</w:t>
      </w:r>
      <w:r w:rsidR="00787CBA" w:rsidRPr="00E65B73">
        <w:rPr>
          <w:color w:val="auto"/>
          <w:highlight w:val="yellow"/>
        </w:rPr>
        <w:t xml:space="preserve"> tape) surface </w:t>
      </w:r>
      <w:r w:rsidR="005B2149" w:rsidRPr="00E65B73">
        <w:rPr>
          <w:color w:val="auto"/>
          <w:highlight w:val="yellow"/>
        </w:rPr>
        <w:t>with the inlets facing</w:t>
      </w:r>
      <w:r w:rsidRPr="00E65B73">
        <w:rPr>
          <w:color w:val="auto"/>
          <w:highlight w:val="yellow"/>
        </w:rPr>
        <w:t xml:space="preserve"> down and put</w:t>
      </w:r>
      <w:r w:rsidR="00787CBA" w:rsidRPr="00E65B73">
        <w:rPr>
          <w:color w:val="auto"/>
          <w:highlight w:val="yellow"/>
        </w:rPr>
        <w:t xml:space="preserve"> it</w:t>
      </w:r>
      <w:r w:rsidRPr="00E65B73">
        <w:rPr>
          <w:color w:val="auto"/>
          <w:highlight w:val="yellow"/>
        </w:rPr>
        <w:t xml:space="preserve"> into a plasma chamber. Also place a 50</w:t>
      </w:r>
      <w:r w:rsidR="00787CBA" w:rsidRPr="00E65B73">
        <w:rPr>
          <w:color w:val="auto"/>
          <w:highlight w:val="yellow"/>
        </w:rPr>
        <w:t xml:space="preserve"> mm </w:t>
      </w:r>
      <w:r w:rsidRPr="00E65B73">
        <w:rPr>
          <w:color w:val="auto"/>
          <w:highlight w:val="yellow"/>
        </w:rPr>
        <w:t>x</w:t>
      </w:r>
      <w:r w:rsidR="00787CBA" w:rsidRPr="00E65B73">
        <w:rPr>
          <w:color w:val="auto"/>
          <w:highlight w:val="yellow"/>
        </w:rPr>
        <w:t xml:space="preserve"> </w:t>
      </w:r>
      <w:r w:rsidRPr="00E65B73">
        <w:rPr>
          <w:color w:val="auto"/>
          <w:highlight w:val="yellow"/>
        </w:rPr>
        <w:t xml:space="preserve">75 mm glass slide into the plasma chamber. Pull a vacuum and then treat with plasma at </w:t>
      </w:r>
      <w:r w:rsidR="00E368F5" w:rsidRPr="00E65B73">
        <w:rPr>
          <w:color w:val="auto"/>
          <w:highlight w:val="yellow"/>
        </w:rPr>
        <w:t xml:space="preserve">80 </w:t>
      </w:r>
      <w:r w:rsidRPr="00E65B73">
        <w:rPr>
          <w:color w:val="auto"/>
          <w:highlight w:val="yellow"/>
        </w:rPr>
        <w:t xml:space="preserve">W for </w:t>
      </w:r>
      <w:r w:rsidR="00E368F5" w:rsidRPr="00E65B73">
        <w:rPr>
          <w:color w:val="auto"/>
          <w:highlight w:val="yellow"/>
        </w:rPr>
        <w:t>3</w:t>
      </w:r>
      <w:r w:rsidRPr="00E65B73">
        <w:rPr>
          <w:color w:val="auto"/>
          <w:highlight w:val="yellow"/>
        </w:rPr>
        <w:t xml:space="preserve">0 s. </w:t>
      </w:r>
    </w:p>
    <w:p w14:paraId="152E181C" w14:textId="77777777" w:rsidR="00B75CC0" w:rsidRPr="00E65B73" w:rsidRDefault="00B75CC0" w:rsidP="003C57B0">
      <w:pPr>
        <w:rPr>
          <w:color w:val="auto"/>
          <w:highlight w:val="yellow"/>
        </w:rPr>
      </w:pPr>
    </w:p>
    <w:p w14:paraId="6E39FEC6" w14:textId="6A681A94" w:rsidR="00787CBA" w:rsidRPr="00E65B73" w:rsidRDefault="00A13884" w:rsidP="003C57B0">
      <w:pPr>
        <w:pStyle w:val="ListParagraph"/>
        <w:numPr>
          <w:ilvl w:val="1"/>
          <w:numId w:val="29"/>
        </w:numPr>
        <w:ind w:left="0" w:firstLine="0"/>
        <w:contextualSpacing w:val="0"/>
        <w:rPr>
          <w:color w:val="auto"/>
          <w:highlight w:val="yellow"/>
        </w:rPr>
      </w:pPr>
      <w:r w:rsidRPr="00E65B73">
        <w:rPr>
          <w:color w:val="auto"/>
          <w:highlight w:val="yellow"/>
        </w:rPr>
        <w:lastRenderedPageBreak/>
        <w:t xml:space="preserve">Quickly remove the </w:t>
      </w:r>
      <w:r w:rsidR="00E368F5" w:rsidRPr="00E65B73">
        <w:rPr>
          <w:color w:val="auto"/>
          <w:highlight w:val="yellow"/>
        </w:rPr>
        <w:t xml:space="preserve">glass slide and </w:t>
      </w:r>
      <w:r w:rsidRPr="00E65B73">
        <w:rPr>
          <w:color w:val="auto"/>
          <w:highlight w:val="yellow"/>
        </w:rPr>
        <w:t xml:space="preserve">device </w:t>
      </w:r>
      <w:r w:rsidR="005B2149" w:rsidRPr="00E65B73">
        <w:rPr>
          <w:color w:val="auto"/>
          <w:highlight w:val="yellow"/>
        </w:rPr>
        <w:t>from the plasm</w:t>
      </w:r>
      <w:r w:rsidR="00E368F5" w:rsidRPr="00E65B73">
        <w:rPr>
          <w:color w:val="auto"/>
          <w:highlight w:val="yellow"/>
        </w:rPr>
        <w:t>a</w:t>
      </w:r>
      <w:r w:rsidR="005B2149" w:rsidRPr="00E65B73">
        <w:rPr>
          <w:color w:val="auto"/>
          <w:highlight w:val="yellow"/>
        </w:rPr>
        <w:t xml:space="preserve"> chamber </w:t>
      </w:r>
      <w:r w:rsidRPr="00E65B73">
        <w:rPr>
          <w:color w:val="auto"/>
          <w:highlight w:val="yellow"/>
        </w:rPr>
        <w:t xml:space="preserve">and </w:t>
      </w:r>
      <w:r w:rsidR="005B2149" w:rsidRPr="00E65B73">
        <w:rPr>
          <w:color w:val="auto"/>
          <w:highlight w:val="yellow"/>
        </w:rPr>
        <w:t>place</w:t>
      </w:r>
      <w:r w:rsidRPr="00E65B73">
        <w:rPr>
          <w:color w:val="auto"/>
          <w:highlight w:val="yellow"/>
        </w:rPr>
        <w:t xml:space="preserve"> the device </w:t>
      </w:r>
      <w:r w:rsidR="005B2149" w:rsidRPr="00E65B73">
        <w:rPr>
          <w:color w:val="auto"/>
          <w:highlight w:val="yellow"/>
        </w:rPr>
        <w:t>with the inlets facing up</w:t>
      </w:r>
      <w:r w:rsidRPr="00E65B73">
        <w:rPr>
          <w:color w:val="auto"/>
          <w:highlight w:val="yellow"/>
        </w:rPr>
        <w:t xml:space="preserve"> onto the glass slide aligned using a guide</w:t>
      </w:r>
      <w:r w:rsidR="00787CBA" w:rsidRPr="00E65B73">
        <w:rPr>
          <w:color w:val="auto"/>
          <w:highlight w:val="yellow"/>
        </w:rPr>
        <w:t xml:space="preserve"> (</w:t>
      </w:r>
      <w:r w:rsidR="00787CBA" w:rsidRPr="00E65B73">
        <w:rPr>
          <w:b/>
          <w:bCs/>
          <w:color w:val="auto"/>
          <w:highlight w:val="yellow"/>
        </w:rPr>
        <w:t>Supplemental</w:t>
      </w:r>
      <w:r w:rsidR="001141E2" w:rsidRPr="00E65B73">
        <w:rPr>
          <w:b/>
          <w:bCs/>
          <w:color w:val="auto"/>
          <w:highlight w:val="yellow"/>
        </w:rPr>
        <w:t xml:space="preserve"> File 2</w:t>
      </w:r>
      <w:r w:rsidR="00787CBA" w:rsidRPr="00E65B73">
        <w:rPr>
          <w:color w:val="auto"/>
          <w:highlight w:val="yellow"/>
        </w:rPr>
        <w:t>)</w:t>
      </w:r>
      <w:r w:rsidRPr="00E65B73">
        <w:rPr>
          <w:color w:val="auto"/>
          <w:highlight w:val="yellow"/>
        </w:rPr>
        <w:t>. This will create a permanent bond</w:t>
      </w:r>
      <w:r w:rsidR="00787CBA" w:rsidRPr="00E65B73">
        <w:rPr>
          <w:color w:val="auto"/>
          <w:highlight w:val="yellow"/>
        </w:rPr>
        <w:t xml:space="preserve"> </w:t>
      </w:r>
      <w:r w:rsidR="005B2149" w:rsidRPr="00E65B73">
        <w:rPr>
          <w:color w:val="auto"/>
          <w:highlight w:val="yellow"/>
        </w:rPr>
        <w:t xml:space="preserve">between the PDMS and glass slide </w:t>
      </w:r>
      <w:r w:rsidR="00787CBA" w:rsidRPr="00E65B73">
        <w:rPr>
          <w:color w:val="auto"/>
          <w:highlight w:val="yellow"/>
        </w:rPr>
        <w:t>and cannot be re-positioned</w:t>
      </w:r>
      <w:r w:rsidRPr="00E65B73">
        <w:rPr>
          <w:color w:val="auto"/>
          <w:highlight w:val="yellow"/>
        </w:rPr>
        <w:t xml:space="preserve">. </w:t>
      </w:r>
    </w:p>
    <w:p w14:paraId="5C9229F1" w14:textId="77777777" w:rsidR="00B75CC0" w:rsidRPr="00E65B73" w:rsidRDefault="00B75CC0" w:rsidP="003C57B0">
      <w:pPr>
        <w:rPr>
          <w:color w:val="auto"/>
          <w:highlight w:val="yellow"/>
        </w:rPr>
      </w:pPr>
    </w:p>
    <w:p w14:paraId="41EFDF53" w14:textId="2349F6D5" w:rsidR="00787CBA" w:rsidRPr="00E65B73" w:rsidRDefault="005B2149" w:rsidP="003C57B0">
      <w:pPr>
        <w:pStyle w:val="ListParagraph"/>
        <w:numPr>
          <w:ilvl w:val="1"/>
          <w:numId w:val="29"/>
        </w:numPr>
        <w:ind w:left="0" w:firstLine="0"/>
        <w:contextualSpacing w:val="0"/>
        <w:rPr>
          <w:color w:val="auto"/>
          <w:highlight w:val="yellow"/>
        </w:rPr>
      </w:pPr>
      <w:r w:rsidRPr="00E65B73">
        <w:rPr>
          <w:color w:val="auto"/>
          <w:highlight w:val="yellow"/>
        </w:rPr>
        <w:t>Next cut the tips off</w:t>
      </w:r>
      <w:r w:rsidR="002F038A" w:rsidRPr="00E65B73">
        <w:rPr>
          <w:color w:val="auto"/>
          <w:highlight w:val="yellow"/>
        </w:rPr>
        <w:t xml:space="preserve"> </w:t>
      </w:r>
      <w:r w:rsidRPr="00E65B73">
        <w:rPr>
          <w:color w:val="auto"/>
          <w:highlight w:val="yellow"/>
        </w:rPr>
        <w:t xml:space="preserve">16, 200 </w:t>
      </w:r>
      <w:r w:rsidR="00912803" w:rsidRPr="00E65B73">
        <w:rPr>
          <w:color w:val="auto"/>
          <w:highlight w:val="yellow"/>
        </w:rPr>
        <w:t>µL</w:t>
      </w:r>
      <w:r w:rsidRPr="00E65B73">
        <w:rPr>
          <w:color w:val="auto"/>
          <w:highlight w:val="yellow"/>
        </w:rPr>
        <w:t xml:space="preserve"> pipette tips, 2 mm from the tip. I</w:t>
      </w:r>
      <w:r w:rsidR="00A13884" w:rsidRPr="00E65B73">
        <w:rPr>
          <w:color w:val="auto"/>
          <w:highlight w:val="yellow"/>
        </w:rPr>
        <w:t>nsert the pipette tips into</w:t>
      </w:r>
      <w:r w:rsidRPr="00E65B73">
        <w:rPr>
          <w:color w:val="auto"/>
          <w:highlight w:val="yellow"/>
        </w:rPr>
        <w:t xml:space="preserve"> all</w:t>
      </w:r>
      <w:r w:rsidR="00A13884" w:rsidRPr="00E65B73">
        <w:rPr>
          <w:color w:val="auto"/>
          <w:highlight w:val="yellow"/>
        </w:rPr>
        <w:t xml:space="preserve"> the inlets and outlets.</w:t>
      </w:r>
      <w:r w:rsidR="002B609E" w:rsidRPr="00E65B73">
        <w:rPr>
          <w:color w:val="auto"/>
          <w:highlight w:val="yellow"/>
        </w:rPr>
        <w:t xml:space="preserve"> </w:t>
      </w:r>
      <w:r w:rsidR="00787CBA" w:rsidRPr="00E65B73">
        <w:rPr>
          <w:color w:val="auto"/>
          <w:highlight w:val="yellow"/>
        </w:rPr>
        <w:t xml:space="preserve">The device can be placed back into the </w:t>
      </w:r>
      <w:r w:rsidRPr="00E65B73">
        <w:rPr>
          <w:color w:val="auto"/>
          <w:highlight w:val="yellow"/>
        </w:rPr>
        <w:t xml:space="preserve">vacuum </w:t>
      </w:r>
      <w:r w:rsidR="00E368F5" w:rsidRPr="00E65B73">
        <w:rPr>
          <w:color w:val="auto"/>
          <w:highlight w:val="yellow"/>
        </w:rPr>
        <w:t>desiccator</w:t>
      </w:r>
      <w:r w:rsidR="00787CBA" w:rsidRPr="00E65B73">
        <w:rPr>
          <w:color w:val="auto"/>
          <w:highlight w:val="yellow"/>
        </w:rPr>
        <w:t xml:space="preserve"> at this point if not ready to seed the cells. </w:t>
      </w:r>
    </w:p>
    <w:p w14:paraId="35912710" w14:textId="77777777" w:rsidR="00B75CC0" w:rsidRPr="00E65B73" w:rsidRDefault="00B75CC0" w:rsidP="003C57B0">
      <w:pPr>
        <w:rPr>
          <w:color w:val="auto"/>
          <w:highlight w:val="yellow"/>
        </w:rPr>
      </w:pPr>
    </w:p>
    <w:p w14:paraId="2A57547C" w14:textId="6EC89F98" w:rsidR="00787CBA" w:rsidRPr="00E65B73" w:rsidRDefault="002B609E" w:rsidP="003C57B0">
      <w:pPr>
        <w:pStyle w:val="ListParagraph"/>
        <w:numPr>
          <w:ilvl w:val="1"/>
          <w:numId w:val="29"/>
        </w:numPr>
        <w:ind w:left="0" w:firstLine="0"/>
        <w:contextualSpacing w:val="0"/>
        <w:rPr>
          <w:color w:val="auto"/>
          <w:highlight w:val="yellow"/>
        </w:rPr>
      </w:pPr>
      <w:r w:rsidRPr="00E65B73">
        <w:rPr>
          <w:color w:val="auto"/>
          <w:highlight w:val="yellow"/>
        </w:rPr>
        <w:t>Place the device back in the plasma chamber and treat with plasma for 8 min at 200 W.</w:t>
      </w:r>
      <w:r w:rsidR="00787CBA" w:rsidRPr="00E65B73">
        <w:rPr>
          <w:color w:val="auto"/>
          <w:highlight w:val="yellow"/>
        </w:rPr>
        <w:t xml:space="preserve"> After the device has cooled (5 min) from the plasma treatment place it inside </w:t>
      </w:r>
      <w:r w:rsidR="005B2149" w:rsidRPr="00E65B73">
        <w:rPr>
          <w:color w:val="auto"/>
          <w:highlight w:val="yellow"/>
        </w:rPr>
        <w:t>a sterile secondary container, like a transparent pipette tip box</w:t>
      </w:r>
      <w:r w:rsidR="00787CBA" w:rsidRPr="00E65B73">
        <w:rPr>
          <w:color w:val="auto"/>
          <w:highlight w:val="yellow"/>
        </w:rPr>
        <w:t>.</w:t>
      </w:r>
      <w:r w:rsidR="008B6F23" w:rsidRPr="00E65B73">
        <w:rPr>
          <w:color w:val="auto"/>
          <w:highlight w:val="yellow"/>
        </w:rPr>
        <w:t xml:space="preserve"> </w:t>
      </w:r>
      <w:r w:rsidR="00912803" w:rsidRPr="00E65B73">
        <w:rPr>
          <w:color w:val="auto"/>
          <w:highlight w:val="yellow"/>
        </w:rPr>
        <w:t>Perform the</w:t>
      </w:r>
      <w:r w:rsidR="00D46F77" w:rsidRPr="00E65B73">
        <w:rPr>
          <w:color w:val="auto"/>
          <w:highlight w:val="yellow"/>
        </w:rPr>
        <w:t xml:space="preserve"> next step within ~15 min or the effectiveness of the plasma treatment may be reduced leading to clogging.</w:t>
      </w:r>
    </w:p>
    <w:p w14:paraId="14D866C2" w14:textId="77777777" w:rsidR="00B75CC0" w:rsidRPr="00E65B73" w:rsidRDefault="00B75CC0" w:rsidP="003C57B0">
      <w:pPr>
        <w:rPr>
          <w:color w:val="auto"/>
          <w:highlight w:val="yellow"/>
        </w:rPr>
      </w:pPr>
    </w:p>
    <w:p w14:paraId="7350F103" w14:textId="090845BA" w:rsidR="00787CBA" w:rsidRPr="00E65B73" w:rsidRDefault="002B609E" w:rsidP="003C57B0">
      <w:pPr>
        <w:pStyle w:val="ListParagraph"/>
        <w:numPr>
          <w:ilvl w:val="1"/>
          <w:numId w:val="29"/>
        </w:numPr>
        <w:ind w:left="0" w:firstLine="0"/>
        <w:contextualSpacing w:val="0"/>
        <w:rPr>
          <w:color w:val="auto"/>
          <w:highlight w:val="yellow"/>
        </w:rPr>
      </w:pPr>
      <w:r w:rsidRPr="00E65B73">
        <w:rPr>
          <w:color w:val="auto"/>
          <w:highlight w:val="yellow"/>
        </w:rPr>
        <w:t xml:space="preserve">Several days before the experiment </w:t>
      </w:r>
      <w:r w:rsidR="006133A7" w:rsidRPr="00E65B73">
        <w:rPr>
          <w:color w:val="auto"/>
          <w:highlight w:val="yellow"/>
        </w:rPr>
        <w:t>culture</w:t>
      </w:r>
      <w:r w:rsidRPr="00E65B73">
        <w:rPr>
          <w:color w:val="auto"/>
          <w:highlight w:val="yellow"/>
        </w:rPr>
        <w:t xml:space="preserve"> </w:t>
      </w:r>
      <w:r w:rsidR="00912803" w:rsidRPr="00E65B73">
        <w:rPr>
          <w:color w:val="auto"/>
          <w:highlight w:val="yellow"/>
        </w:rPr>
        <w:t>Petri</w:t>
      </w:r>
      <w:r w:rsidRPr="00E65B73">
        <w:rPr>
          <w:color w:val="auto"/>
          <w:highlight w:val="yellow"/>
        </w:rPr>
        <w:t xml:space="preserve"> dish</w:t>
      </w:r>
      <w:r w:rsidR="00E368F5" w:rsidRPr="00E65B73">
        <w:rPr>
          <w:color w:val="auto"/>
          <w:highlight w:val="yellow"/>
        </w:rPr>
        <w:t>es</w:t>
      </w:r>
      <w:r w:rsidRPr="00E65B73">
        <w:rPr>
          <w:color w:val="auto"/>
          <w:highlight w:val="yellow"/>
        </w:rPr>
        <w:t xml:space="preserve"> of </w:t>
      </w:r>
      <w:r w:rsidR="00787CBA" w:rsidRPr="00E65B73">
        <w:rPr>
          <w:color w:val="auto"/>
          <w:highlight w:val="yellow"/>
        </w:rPr>
        <w:t>1</w:t>
      </w:r>
      <w:r w:rsidR="00912803" w:rsidRPr="00E65B73">
        <w:rPr>
          <w:color w:val="auto"/>
          <w:highlight w:val="yellow"/>
        </w:rPr>
        <w:t xml:space="preserve"> </w:t>
      </w:r>
      <w:r w:rsidR="00787CBA" w:rsidRPr="00E65B73">
        <w:rPr>
          <w:color w:val="auto"/>
          <w:highlight w:val="yellow"/>
        </w:rPr>
        <w:t>x</w:t>
      </w:r>
      <w:r w:rsidR="00912803" w:rsidRPr="00E65B73">
        <w:rPr>
          <w:color w:val="auto"/>
          <w:highlight w:val="yellow"/>
        </w:rPr>
        <w:t xml:space="preserve"> </w:t>
      </w:r>
      <w:r w:rsidR="00787CBA" w:rsidRPr="00E65B73">
        <w:rPr>
          <w:color w:val="auto"/>
          <w:highlight w:val="yellow"/>
        </w:rPr>
        <w:t>10</w:t>
      </w:r>
      <w:r w:rsidR="00787CBA" w:rsidRPr="00E65B73">
        <w:rPr>
          <w:color w:val="auto"/>
          <w:highlight w:val="yellow"/>
          <w:vertAlign w:val="superscript"/>
        </w:rPr>
        <w:t>6</w:t>
      </w:r>
      <w:r w:rsidRPr="00E65B73">
        <w:rPr>
          <w:color w:val="auto"/>
          <w:highlight w:val="yellow"/>
        </w:rPr>
        <w:t xml:space="preserve"> endothelial cells (</w:t>
      </w:r>
      <w:proofErr w:type="spellStart"/>
      <w:r w:rsidR="00400423" w:rsidRPr="00E65B73">
        <w:rPr>
          <w:color w:val="auto"/>
          <w:highlight w:val="yellow"/>
        </w:rPr>
        <w:t>hCMEC</w:t>
      </w:r>
      <w:proofErr w:type="spellEnd"/>
      <w:r w:rsidR="00400423" w:rsidRPr="00E65B73">
        <w:rPr>
          <w:color w:val="auto"/>
          <w:highlight w:val="yellow"/>
        </w:rPr>
        <w:t>/D3</w:t>
      </w:r>
      <w:r w:rsidR="00787CBA" w:rsidRPr="00E65B73">
        <w:rPr>
          <w:color w:val="auto"/>
          <w:highlight w:val="yellow"/>
        </w:rPr>
        <w:t>-</w:t>
      </w:r>
      <w:r w:rsidR="00FC4ADE" w:rsidRPr="00E65B73">
        <w:rPr>
          <w:color w:val="auto"/>
          <w:highlight w:val="yellow"/>
        </w:rPr>
        <w:t>D</w:t>
      </w:r>
      <w:r w:rsidR="00787CBA" w:rsidRPr="00E65B73">
        <w:rPr>
          <w:color w:val="auto"/>
          <w:highlight w:val="yellow"/>
        </w:rPr>
        <w:t>sRed</w:t>
      </w:r>
      <w:r w:rsidRPr="00E65B73">
        <w:rPr>
          <w:color w:val="auto"/>
          <w:highlight w:val="yellow"/>
        </w:rPr>
        <w:t>)</w:t>
      </w:r>
      <w:r w:rsidR="00E368F5" w:rsidRPr="00E65B73">
        <w:rPr>
          <w:color w:val="auto"/>
          <w:highlight w:val="yellow"/>
        </w:rPr>
        <w:t xml:space="preserve"> and </w:t>
      </w:r>
      <w:r w:rsidR="00787CBA" w:rsidRPr="00E65B73">
        <w:rPr>
          <w:color w:val="auto"/>
          <w:highlight w:val="yellow"/>
        </w:rPr>
        <w:t>1</w:t>
      </w:r>
      <w:r w:rsidR="00912803" w:rsidRPr="00E65B73">
        <w:rPr>
          <w:color w:val="auto"/>
          <w:highlight w:val="yellow"/>
        </w:rPr>
        <w:t xml:space="preserve"> </w:t>
      </w:r>
      <w:r w:rsidR="00787CBA" w:rsidRPr="00E65B73">
        <w:rPr>
          <w:color w:val="auto"/>
          <w:highlight w:val="yellow"/>
        </w:rPr>
        <w:t>x</w:t>
      </w:r>
      <w:r w:rsidR="00912803" w:rsidRPr="00E65B73">
        <w:rPr>
          <w:color w:val="auto"/>
          <w:highlight w:val="yellow"/>
        </w:rPr>
        <w:t xml:space="preserve"> </w:t>
      </w:r>
      <w:r w:rsidR="00787CBA" w:rsidRPr="00E65B73">
        <w:rPr>
          <w:color w:val="auto"/>
          <w:highlight w:val="yellow"/>
        </w:rPr>
        <w:t>10</w:t>
      </w:r>
      <w:r w:rsidR="00787CBA" w:rsidRPr="00E65B73">
        <w:rPr>
          <w:color w:val="auto"/>
          <w:highlight w:val="yellow"/>
          <w:vertAlign w:val="superscript"/>
        </w:rPr>
        <w:t>6</w:t>
      </w:r>
      <w:r w:rsidRPr="00E65B73">
        <w:rPr>
          <w:color w:val="auto"/>
          <w:highlight w:val="yellow"/>
        </w:rPr>
        <w:t xml:space="preserve"> astrocytes (NHA)</w:t>
      </w:r>
      <w:r w:rsidR="00E368F5" w:rsidRPr="00E65B73">
        <w:rPr>
          <w:color w:val="auto"/>
          <w:highlight w:val="yellow"/>
        </w:rPr>
        <w:t xml:space="preserve">. </w:t>
      </w:r>
      <w:r w:rsidRPr="00E65B73">
        <w:rPr>
          <w:color w:val="auto"/>
          <w:highlight w:val="yellow"/>
        </w:rPr>
        <w:t>While the device is undergoing the 8 min plasma treatment</w:t>
      </w:r>
      <w:r w:rsidR="00912803" w:rsidRPr="00E65B73">
        <w:rPr>
          <w:color w:val="auto"/>
          <w:highlight w:val="yellow"/>
        </w:rPr>
        <w:t>,</w:t>
      </w:r>
      <w:r w:rsidRPr="00E65B73">
        <w:rPr>
          <w:color w:val="auto"/>
          <w:highlight w:val="yellow"/>
        </w:rPr>
        <w:t xml:space="preserve"> prepare a </w:t>
      </w:r>
      <w:r w:rsidR="006133A7" w:rsidRPr="00E65B73">
        <w:rPr>
          <w:color w:val="auto"/>
          <w:highlight w:val="yellow"/>
        </w:rPr>
        <w:t>collagen solution consisting of 0.5</w:t>
      </w:r>
      <w:r w:rsidR="00912803" w:rsidRPr="00E65B73">
        <w:rPr>
          <w:color w:val="auto"/>
          <w:highlight w:val="yellow"/>
        </w:rPr>
        <w:t xml:space="preserve"> mL</w:t>
      </w:r>
      <w:r w:rsidRPr="00E65B73">
        <w:rPr>
          <w:color w:val="auto"/>
          <w:highlight w:val="yellow"/>
        </w:rPr>
        <w:t xml:space="preserve"> of </w:t>
      </w:r>
      <w:r w:rsidR="00787CBA" w:rsidRPr="00E65B73">
        <w:rPr>
          <w:color w:val="auto"/>
          <w:highlight w:val="yellow"/>
        </w:rPr>
        <w:t>3</w:t>
      </w:r>
      <w:r w:rsidR="003A1E01" w:rsidRPr="00E65B73">
        <w:rPr>
          <w:color w:val="auto"/>
          <w:highlight w:val="yellow"/>
        </w:rPr>
        <w:t xml:space="preserve"> </w:t>
      </w:r>
      <w:r w:rsidR="00787CBA" w:rsidRPr="00E65B73">
        <w:rPr>
          <w:color w:val="auto"/>
          <w:highlight w:val="yellow"/>
        </w:rPr>
        <w:t xml:space="preserve">mg/mL </w:t>
      </w:r>
      <w:proofErr w:type="spellStart"/>
      <w:r w:rsidR="00787CBA" w:rsidRPr="00E65B73">
        <w:rPr>
          <w:color w:val="auto"/>
          <w:highlight w:val="yellow"/>
        </w:rPr>
        <w:t>Pur</w:t>
      </w:r>
      <w:r w:rsidR="001A20AF" w:rsidRPr="00E65B73">
        <w:rPr>
          <w:color w:val="auto"/>
          <w:highlight w:val="yellow"/>
        </w:rPr>
        <w:t>e</w:t>
      </w:r>
      <w:r w:rsidR="00787CBA" w:rsidRPr="00E65B73">
        <w:rPr>
          <w:color w:val="auto"/>
          <w:highlight w:val="yellow"/>
        </w:rPr>
        <w:t>Col</w:t>
      </w:r>
      <w:proofErr w:type="spellEnd"/>
      <w:r w:rsidR="00787CBA" w:rsidRPr="00E65B73">
        <w:rPr>
          <w:color w:val="auto"/>
          <w:highlight w:val="yellow"/>
        </w:rPr>
        <w:t xml:space="preserve"> type I bovine </w:t>
      </w:r>
      <w:r w:rsidRPr="00E65B73">
        <w:rPr>
          <w:color w:val="auto"/>
          <w:highlight w:val="yellow"/>
        </w:rPr>
        <w:t xml:space="preserve">collagen </w:t>
      </w:r>
      <w:r w:rsidR="00787CBA" w:rsidRPr="00E65B73">
        <w:rPr>
          <w:color w:val="auto"/>
          <w:highlight w:val="yellow"/>
        </w:rPr>
        <w:t xml:space="preserve">with </w:t>
      </w:r>
      <w:r w:rsidR="006133A7" w:rsidRPr="00E65B73">
        <w:rPr>
          <w:color w:val="auto"/>
          <w:highlight w:val="yellow"/>
        </w:rPr>
        <w:t xml:space="preserve">64 </w:t>
      </w:r>
      <w:r w:rsidR="00912803" w:rsidRPr="00E65B73">
        <w:rPr>
          <w:color w:val="auto"/>
          <w:highlight w:val="yellow"/>
        </w:rPr>
        <w:t>µL</w:t>
      </w:r>
      <w:r w:rsidR="00787CBA" w:rsidRPr="00E65B73">
        <w:rPr>
          <w:color w:val="auto"/>
          <w:highlight w:val="yellow"/>
        </w:rPr>
        <w:t xml:space="preserve"> </w:t>
      </w:r>
      <w:r w:rsidR="00912803" w:rsidRPr="00E65B73">
        <w:rPr>
          <w:color w:val="auto"/>
          <w:highlight w:val="yellow"/>
        </w:rPr>
        <w:t xml:space="preserve">of </w:t>
      </w:r>
      <w:r w:rsidR="00787CBA" w:rsidRPr="00E65B73">
        <w:rPr>
          <w:color w:val="auto"/>
          <w:highlight w:val="yellow"/>
        </w:rPr>
        <w:t>0.8</w:t>
      </w:r>
      <w:r w:rsidR="001A5D1F" w:rsidRPr="00E65B73">
        <w:rPr>
          <w:color w:val="auto"/>
          <w:highlight w:val="yellow"/>
        </w:rPr>
        <w:t xml:space="preserve"> </w:t>
      </w:r>
      <w:r w:rsidR="00787CBA" w:rsidRPr="00E65B73">
        <w:rPr>
          <w:color w:val="auto"/>
          <w:highlight w:val="yellow"/>
        </w:rPr>
        <w:t>M NaHCO</w:t>
      </w:r>
      <w:r w:rsidR="00787CBA" w:rsidRPr="00E65B73">
        <w:rPr>
          <w:color w:val="auto"/>
          <w:highlight w:val="yellow"/>
          <w:vertAlign w:val="subscript"/>
        </w:rPr>
        <w:t>3</w:t>
      </w:r>
      <w:r w:rsidR="00787CBA" w:rsidRPr="00E65B73">
        <w:rPr>
          <w:color w:val="auto"/>
          <w:highlight w:val="yellow"/>
        </w:rPr>
        <w:t xml:space="preserve"> and </w:t>
      </w:r>
      <w:r w:rsidR="006133A7" w:rsidRPr="00E65B73">
        <w:rPr>
          <w:color w:val="auto"/>
          <w:highlight w:val="yellow"/>
        </w:rPr>
        <w:t xml:space="preserve">20 </w:t>
      </w:r>
      <w:r w:rsidR="00912803" w:rsidRPr="00E65B73">
        <w:rPr>
          <w:color w:val="auto"/>
          <w:highlight w:val="yellow"/>
        </w:rPr>
        <w:t>µL</w:t>
      </w:r>
      <w:r w:rsidR="00787CBA" w:rsidRPr="00E65B73">
        <w:rPr>
          <w:color w:val="auto"/>
          <w:highlight w:val="yellow"/>
        </w:rPr>
        <w:t xml:space="preserve"> </w:t>
      </w:r>
      <w:r w:rsidR="00912803" w:rsidRPr="00E65B73">
        <w:rPr>
          <w:color w:val="auto"/>
          <w:highlight w:val="yellow"/>
        </w:rPr>
        <w:t xml:space="preserve">of </w:t>
      </w:r>
      <w:r w:rsidR="00787CBA" w:rsidRPr="00E65B73">
        <w:rPr>
          <w:color w:val="auto"/>
          <w:highlight w:val="yellow"/>
        </w:rPr>
        <w:t>10</w:t>
      </w:r>
      <w:r w:rsidR="00E717DB" w:rsidRPr="00E65B73">
        <w:rPr>
          <w:color w:val="auto"/>
          <w:highlight w:val="yellow"/>
        </w:rPr>
        <w:t>x</w:t>
      </w:r>
      <w:r w:rsidR="00787CBA" w:rsidRPr="00E65B73">
        <w:rPr>
          <w:color w:val="auto"/>
          <w:highlight w:val="yellow"/>
        </w:rPr>
        <w:t xml:space="preserve"> high-glucose (250 mM) MEM. S</w:t>
      </w:r>
      <w:r w:rsidRPr="00E65B73">
        <w:rPr>
          <w:color w:val="auto"/>
          <w:highlight w:val="yellow"/>
        </w:rPr>
        <w:t>uspen</w:t>
      </w:r>
      <w:r w:rsidR="00787CBA" w:rsidRPr="00E65B73">
        <w:rPr>
          <w:color w:val="auto"/>
          <w:highlight w:val="yellow"/>
        </w:rPr>
        <w:t xml:space="preserve">d </w:t>
      </w:r>
      <w:r w:rsidR="00EA6B1F" w:rsidRPr="00E65B73">
        <w:rPr>
          <w:color w:val="auto"/>
          <w:highlight w:val="yellow"/>
        </w:rPr>
        <w:t>5.0</w:t>
      </w:r>
      <w:r w:rsidR="00912803" w:rsidRPr="00E65B73">
        <w:rPr>
          <w:color w:val="auto"/>
          <w:highlight w:val="yellow"/>
        </w:rPr>
        <w:t xml:space="preserve"> </w:t>
      </w:r>
      <w:r w:rsidR="00EA6B1F" w:rsidRPr="00E65B73">
        <w:rPr>
          <w:color w:val="auto"/>
          <w:highlight w:val="yellow"/>
        </w:rPr>
        <w:t>x</w:t>
      </w:r>
      <w:r w:rsidR="00912803" w:rsidRPr="00E65B73">
        <w:rPr>
          <w:color w:val="auto"/>
          <w:highlight w:val="yellow"/>
        </w:rPr>
        <w:t xml:space="preserve"> </w:t>
      </w:r>
      <w:r w:rsidR="00EA6B1F" w:rsidRPr="00E65B73">
        <w:rPr>
          <w:color w:val="auto"/>
          <w:highlight w:val="yellow"/>
        </w:rPr>
        <w:t>10</w:t>
      </w:r>
      <w:r w:rsidR="00EA6B1F" w:rsidRPr="00E65B73">
        <w:rPr>
          <w:color w:val="auto"/>
          <w:highlight w:val="yellow"/>
          <w:vertAlign w:val="superscript"/>
        </w:rPr>
        <w:t>5</w:t>
      </w:r>
      <w:r w:rsidR="006133A7" w:rsidRPr="00E65B73">
        <w:rPr>
          <w:color w:val="auto"/>
          <w:highlight w:val="yellow"/>
        </w:rPr>
        <w:t xml:space="preserve"> </w:t>
      </w:r>
      <w:r w:rsidR="00787CBA" w:rsidRPr="00E65B73">
        <w:rPr>
          <w:color w:val="auto"/>
          <w:highlight w:val="yellow"/>
        </w:rPr>
        <w:t xml:space="preserve">NHA </w:t>
      </w:r>
      <w:r w:rsidR="006133A7" w:rsidRPr="00E65B73">
        <w:rPr>
          <w:color w:val="auto"/>
          <w:highlight w:val="yellow"/>
        </w:rPr>
        <w:t xml:space="preserve">cells </w:t>
      </w:r>
      <w:r w:rsidR="00787CBA" w:rsidRPr="00E65B73">
        <w:rPr>
          <w:color w:val="auto"/>
          <w:highlight w:val="yellow"/>
        </w:rPr>
        <w:t>in the collagen solution</w:t>
      </w:r>
      <w:r w:rsidRPr="00E65B73">
        <w:rPr>
          <w:color w:val="auto"/>
          <w:highlight w:val="yellow"/>
        </w:rPr>
        <w:t xml:space="preserve">. </w:t>
      </w:r>
      <w:r w:rsidR="006133A7" w:rsidRPr="00E65B73">
        <w:rPr>
          <w:color w:val="auto"/>
          <w:highlight w:val="yellow"/>
        </w:rPr>
        <w:t xml:space="preserve">Maintain </w:t>
      </w:r>
      <w:r w:rsidR="00CB66E3" w:rsidRPr="00E65B73">
        <w:rPr>
          <w:color w:val="auto"/>
          <w:highlight w:val="yellow"/>
        </w:rPr>
        <w:t xml:space="preserve">the solution on ice while not in use. </w:t>
      </w:r>
    </w:p>
    <w:p w14:paraId="0D85E57C" w14:textId="77777777" w:rsidR="00B75CC0" w:rsidRPr="00E65B73" w:rsidRDefault="00B75CC0" w:rsidP="003C57B0">
      <w:pPr>
        <w:rPr>
          <w:color w:val="auto"/>
          <w:highlight w:val="yellow"/>
        </w:rPr>
      </w:pPr>
    </w:p>
    <w:p w14:paraId="033AE360" w14:textId="6A3C657D" w:rsidR="004636B6" w:rsidRPr="00E65B73" w:rsidRDefault="00CB66E3" w:rsidP="003C57B0">
      <w:pPr>
        <w:pStyle w:val="ListParagraph"/>
        <w:numPr>
          <w:ilvl w:val="1"/>
          <w:numId w:val="29"/>
        </w:numPr>
        <w:ind w:left="0" w:firstLine="0"/>
        <w:contextualSpacing w:val="0"/>
        <w:rPr>
          <w:color w:val="auto"/>
          <w:highlight w:val="yellow"/>
        </w:rPr>
      </w:pPr>
      <w:r w:rsidRPr="00E65B73">
        <w:rPr>
          <w:color w:val="auto"/>
          <w:highlight w:val="yellow"/>
        </w:rPr>
        <w:t xml:space="preserve">Transfer 120 </w:t>
      </w:r>
      <w:r w:rsidR="00912803" w:rsidRPr="00E65B73">
        <w:rPr>
          <w:color w:val="auto"/>
          <w:highlight w:val="yellow"/>
        </w:rPr>
        <w:t>µL</w:t>
      </w:r>
      <w:r w:rsidRPr="00E65B73">
        <w:rPr>
          <w:color w:val="auto"/>
          <w:highlight w:val="yellow"/>
        </w:rPr>
        <w:t xml:space="preserve"> of the collagen/astrocyte</w:t>
      </w:r>
      <w:r w:rsidR="007C1236" w:rsidRPr="00E65B73">
        <w:rPr>
          <w:color w:val="auto"/>
          <w:highlight w:val="yellow"/>
        </w:rPr>
        <w:t>/microglia</w:t>
      </w:r>
      <w:r w:rsidRPr="00E65B73">
        <w:rPr>
          <w:color w:val="auto"/>
          <w:highlight w:val="yellow"/>
        </w:rPr>
        <w:t xml:space="preserve"> solution into the device through the pipette tip for the bottom chamber</w:t>
      </w:r>
      <w:r w:rsidR="00D46F77" w:rsidRPr="00E65B73">
        <w:rPr>
          <w:color w:val="auto"/>
          <w:highlight w:val="yellow"/>
        </w:rPr>
        <w:t xml:space="preserve"> (</w:t>
      </w:r>
      <w:r w:rsidR="00D46F77" w:rsidRPr="00E65B73">
        <w:rPr>
          <w:b/>
          <w:bCs/>
          <w:color w:val="auto"/>
          <w:highlight w:val="yellow"/>
        </w:rPr>
        <w:t>Fig</w:t>
      </w:r>
      <w:r w:rsidR="00D46687" w:rsidRPr="00E65B73">
        <w:rPr>
          <w:b/>
          <w:bCs/>
          <w:color w:val="auto"/>
          <w:highlight w:val="yellow"/>
        </w:rPr>
        <w:t>ure</w:t>
      </w:r>
      <w:r w:rsidR="00D46F77" w:rsidRPr="00E65B73">
        <w:rPr>
          <w:b/>
          <w:bCs/>
          <w:color w:val="auto"/>
          <w:highlight w:val="yellow"/>
        </w:rPr>
        <w:t xml:space="preserve"> 1 Red arrows</w:t>
      </w:r>
      <w:r w:rsidR="00D46F77" w:rsidRPr="00E65B73">
        <w:rPr>
          <w:color w:val="auto"/>
          <w:highlight w:val="yellow"/>
        </w:rPr>
        <w:t>)</w:t>
      </w:r>
      <w:r w:rsidRPr="00E65B73">
        <w:rPr>
          <w:color w:val="auto"/>
          <w:highlight w:val="yellow"/>
        </w:rPr>
        <w:t xml:space="preserve">. Allow the solution to wick across the chamber into the opposite pipette tip. After </w:t>
      </w:r>
      <w:proofErr w:type="gramStart"/>
      <w:r w:rsidR="00787CBA" w:rsidRPr="00E65B73">
        <w:rPr>
          <w:color w:val="auto"/>
          <w:highlight w:val="yellow"/>
        </w:rPr>
        <w:t>all</w:t>
      </w:r>
      <w:proofErr w:type="gramEnd"/>
      <w:r w:rsidRPr="00E65B73">
        <w:rPr>
          <w:color w:val="auto"/>
          <w:highlight w:val="yellow"/>
        </w:rPr>
        <w:t xml:space="preserve"> four channels of the device have been filled place </w:t>
      </w:r>
      <w:r w:rsidR="007C1236" w:rsidRPr="00E65B73">
        <w:rPr>
          <w:color w:val="auto"/>
          <w:highlight w:val="yellow"/>
        </w:rPr>
        <w:t>the chip</w:t>
      </w:r>
      <w:r w:rsidRPr="00E65B73">
        <w:rPr>
          <w:color w:val="auto"/>
          <w:highlight w:val="yellow"/>
        </w:rPr>
        <w:t xml:space="preserve"> in the CO</w:t>
      </w:r>
      <w:r w:rsidRPr="00E65B73">
        <w:rPr>
          <w:color w:val="auto"/>
          <w:highlight w:val="yellow"/>
          <w:vertAlign w:val="subscript"/>
        </w:rPr>
        <w:t>2</w:t>
      </w:r>
      <w:r w:rsidRPr="00E65B73">
        <w:rPr>
          <w:color w:val="auto"/>
          <w:highlight w:val="yellow"/>
        </w:rPr>
        <w:t xml:space="preserve"> incubator </w:t>
      </w:r>
      <w:r w:rsidR="00787CBA" w:rsidRPr="00E65B73">
        <w:rPr>
          <w:color w:val="auto"/>
          <w:highlight w:val="yellow"/>
        </w:rPr>
        <w:t>at 37</w:t>
      </w:r>
      <w:r w:rsidR="001A5D1F" w:rsidRPr="00E65B73">
        <w:rPr>
          <w:color w:val="auto"/>
          <w:highlight w:val="yellow"/>
        </w:rPr>
        <w:t xml:space="preserve"> </w:t>
      </w:r>
      <w:r w:rsidR="00787CBA" w:rsidRPr="00E65B73">
        <w:rPr>
          <w:color w:val="auto"/>
          <w:highlight w:val="yellow"/>
        </w:rPr>
        <w:t>°C and 5% CO</w:t>
      </w:r>
      <w:r w:rsidR="00787CBA" w:rsidRPr="00E65B73">
        <w:rPr>
          <w:color w:val="auto"/>
          <w:highlight w:val="yellow"/>
          <w:vertAlign w:val="subscript"/>
        </w:rPr>
        <w:t>2</w:t>
      </w:r>
      <w:r w:rsidR="00787CBA" w:rsidRPr="00E65B73">
        <w:rPr>
          <w:color w:val="auto"/>
          <w:highlight w:val="yellow"/>
        </w:rPr>
        <w:t xml:space="preserve"> </w:t>
      </w:r>
      <w:r w:rsidRPr="00E65B73">
        <w:rPr>
          <w:color w:val="auto"/>
          <w:highlight w:val="yellow"/>
        </w:rPr>
        <w:t xml:space="preserve">for </w:t>
      </w:r>
      <w:r w:rsidR="00912803" w:rsidRPr="00E65B73">
        <w:rPr>
          <w:color w:val="auto"/>
          <w:highlight w:val="yellow"/>
        </w:rPr>
        <w:t>1 h</w:t>
      </w:r>
      <w:r w:rsidRPr="00E65B73">
        <w:rPr>
          <w:color w:val="auto"/>
          <w:highlight w:val="yellow"/>
        </w:rPr>
        <w:t xml:space="preserve"> or until the collagen has set.</w:t>
      </w:r>
    </w:p>
    <w:p w14:paraId="2256E8E9" w14:textId="77777777" w:rsidR="00B75CC0" w:rsidRPr="00E65B73" w:rsidRDefault="00B75CC0" w:rsidP="003C57B0">
      <w:pPr>
        <w:rPr>
          <w:color w:val="auto"/>
          <w:highlight w:val="yellow"/>
        </w:rPr>
      </w:pPr>
    </w:p>
    <w:p w14:paraId="04140AFB" w14:textId="35CDFB33" w:rsidR="00A54614" w:rsidRPr="00E65B73" w:rsidRDefault="00CB66E3" w:rsidP="003C57B0">
      <w:pPr>
        <w:pStyle w:val="ListParagraph"/>
        <w:numPr>
          <w:ilvl w:val="1"/>
          <w:numId w:val="29"/>
        </w:numPr>
        <w:ind w:left="0" w:firstLine="0"/>
        <w:contextualSpacing w:val="0"/>
        <w:rPr>
          <w:color w:val="auto"/>
          <w:highlight w:val="yellow"/>
        </w:rPr>
      </w:pPr>
      <w:r w:rsidRPr="00E65B73">
        <w:rPr>
          <w:color w:val="auto"/>
          <w:highlight w:val="yellow"/>
        </w:rPr>
        <w:t xml:space="preserve"> </w:t>
      </w:r>
      <w:r w:rsidR="007A5A3A" w:rsidRPr="00E65B73">
        <w:rPr>
          <w:color w:val="auto"/>
          <w:highlight w:val="yellow"/>
        </w:rPr>
        <w:t xml:space="preserve">After the collagen sets, fill all pipette tips feeding the bottom chamber with a mixture of </w:t>
      </w:r>
      <w:r w:rsidR="004636B6" w:rsidRPr="00E65B73">
        <w:rPr>
          <w:color w:val="auto"/>
          <w:highlight w:val="yellow"/>
        </w:rPr>
        <w:t>complete media</w:t>
      </w:r>
      <w:r w:rsidR="007A5A3A" w:rsidRPr="00E65B73">
        <w:rPr>
          <w:color w:val="auto"/>
          <w:highlight w:val="yellow"/>
        </w:rPr>
        <w:t>.</w:t>
      </w:r>
      <w:r w:rsidR="00EC1C4F" w:rsidRPr="00E65B73">
        <w:rPr>
          <w:color w:val="auto"/>
          <w:highlight w:val="yellow"/>
        </w:rPr>
        <w:t xml:space="preserve"> </w:t>
      </w:r>
      <w:r w:rsidR="004636B6" w:rsidRPr="00E65B73">
        <w:rPr>
          <w:color w:val="auto"/>
          <w:highlight w:val="yellow"/>
        </w:rPr>
        <w:t xml:space="preserve">For chips containing endothelial cells and astrocytes, a 50:50 mix of </w:t>
      </w:r>
      <w:proofErr w:type="spellStart"/>
      <w:proofErr w:type="gramStart"/>
      <w:r w:rsidR="004636B6" w:rsidRPr="00E65B73">
        <w:rPr>
          <w:color w:val="auto"/>
          <w:highlight w:val="yellow"/>
        </w:rPr>
        <w:t>endothelial:astrocyte</w:t>
      </w:r>
      <w:proofErr w:type="spellEnd"/>
      <w:proofErr w:type="gramEnd"/>
      <w:r w:rsidR="004636B6" w:rsidRPr="00E65B73">
        <w:rPr>
          <w:color w:val="auto"/>
          <w:highlight w:val="yellow"/>
        </w:rPr>
        <w:t xml:space="preserve"> media is used.</w:t>
      </w:r>
    </w:p>
    <w:p w14:paraId="3A2A9E02" w14:textId="77777777" w:rsidR="00B75CC0" w:rsidRPr="00E65B73" w:rsidRDefault="00B75CC0" w:rsidP="003C57B0">
      <w:pPr>
        <w:rPr>
          <w:color w:val="auto"/>
          <w:highlight w:val="yellow"/>
        </w:rPr>
      </w:pPr>
    </w:p>
    <w:p w14:paraId="572B5CD6" w14:textId="28ABE406" w:rsidR="00787CBA" w:rsidRPr="00E65B73" w:rsidRDefault="006133A7" w:rsidP="003C57B0">
      <w:pPr>
        <w:pStyle w:val="ListParagraph"/>
        <w:numPr>
          <w:ilvl w:val="1"/>
          <w:numId w:val="29"/>
        </w:numPr>
        <w:ind w:left="0" w:firstLine="0"/>
        <w:contextualSpacing w:val="0"/>
        <w:rPr>
          <w:color w:val="auto"/>
          <w:highlight w:val="yellow"/>
        </w:rPr>
      </w:pPr>
      <w:r w:rsidRPr="00E65B73">
        <w:rPr>
          <w:color w:val="auto"/>
          <w:highlight w:val="yellow"/>
        </w:rPr>
        <w:t xml:space="preserve">Coat </w:t>
      </w:r>
      <w:r w:rsidR="00CB66E3" w:rsidRPr="00E65B73">
        <w:rPr>
          <w:color w:val="auto"/>
          <w:highlight w:val="yellow"/>
        </w:rPr>
        <w:t xml:space="preserve">the upper chamber with </w:t>
      </w:r>
      <w:r w:rsidR="00787CBA" w:rsidRPr="00E65B73">
        <w:rPr>
          <w:color w:val="auto"/>
          <w:highlight w:val="yellow"/>
        </w:rPr>
        <w:t xml:space="preserve">2% growth-factor reduced Matrigel in </w:t>
      </w:r>
      <w:r w:rsidRPr="00E65B73">
        <w:rPr>
          <w:color w:val="auto"/>
          <w:highlight w:val="yellow"/>
        </w:rPr>
        <w:t>complete endothelial media</w:t>
      </w:r>
      <w:r w:rsidR="00CB66E3" w:rsidRPr="00E65B73">
        <w:rPr>
          <w:color w:val="auto"/>
          <w:highlight w:val="yellow"/>
        </w:rPr>
        <w:t xml:space="preserve"> using the upper chamber pipette tip</w:t>
      </w:r>
      <w:r w:rsidR="00D46F77" w:rsidRPr="00E65B73">
        <w:rPr>
          <w:color w:val="auto"/>
          <w:highlight w:val="yellow"/>
        </w:rPr>
        <w:t xml:space="preserve"> (</w:t>
      </w:r>
      <w:r w:rsidR="00D46F77" w:rsidRPr="00E65B73">
        <w:rPr>
          <w:b/>
          <w:bCs/>
          <w:color w:val="auto"/>
          <w:highlight w:val="yellow"/>
        </w:rPr>
        <w:t>Fig</w:t>
      </w:r>
      <w:r w:rsidR="00D46687" w:rsidRPr="00E65B73">
        <w:rPr>
          <w:b/>
          <w:bCs/>
          <w:color w:val="auto"/>
          <w:highlight w:val="yellow"/>
        </w:rPr>
        <w:t>ure</w:t>
      </w:r>
      <w:r w:rsidR="00D46F77" w:rsidRPr="00E65B73">
        <w:rPr>
          <w:b/>
          <w:bCs/>
          <w:color w:val="auto"/>
          <w:highlight w:val="yellow"/>
        </w:rPr>
        <w:t xml:space="preserve"> 1 Blue arrows</w:t>
      </w:r>
      <w:r w:rsidR="00D46F77" w:rsidRPr="00E65B73">
        <w:rPr>
          <w:color w:val="auto"/>
          <w:highlight w:val="yellow"/>
        </w:rPr>
        <w:t>)</w:t>
      </w:r>
      <w:r w:rsidR="00CB66E3" w:rsidRPr="00E65B73">
        <w:rPr>
          <w:color w:val="auto"/>
          <w:highlight w:val="yellow"/>
        </w:rPr>
        <w:t xml:space="preserve"> and place in the incubator for </w:t>
      </w:r>
      <w:r w:rsidR="00C420C6" w:rsidRPr="00E65B73">
        <w:rPr>
          <w:color w:val="auto"/>
          <w:highlight w:val="yellow"/>
        </w:rPr>
        <w:t>1 hr</w:t>
      </w:r>
      <w:r w:rsidR="00CB66E3" w:rsidRPr="00E65B73">
        <w:rPr>
          <w:color w:val="auto"/>
          <w:highlight w:val="yellow"/>
        </w:rPr>
        <w:t xml:space="preserve">. </w:t>
      </w:r>
    </w:p>
    <w:p w14:paraId="5C5C76BB" w14:textId="77777777" w:rsidR="00B75CC0" w:rsidRPr="00E65B73" w:rsidRDefault="00B75CC0" w:rsidP="003C57B0">
      <w:pPr>
        <w:rPr>
          <w:color w:val="auto"/>
          <w:highlight w:val="yellow"/>
        </w:rPr>
      </w:pPr>
    </w:p>
    <w:p w14:paraId="359567AF" w14:textId="007D21F8" w:rsidR="00787CBA" w:rsidRPr="00E65B73" w:rsidRDefault="00C420C6" w:rsidP="003C57B0">
      <w:pPr>
        <w:pStyle w:val="ListParagraph"/>
        <w:numPr>
          <w:ilvl w:val="1"/>
          <w:numId w:val="29"/>
        </w:numPr>
        <w:ind w:left="0" w:firstLine="0"/>
        <w:contextualSpacing w:val="0"/>
        <w:rPr>
          <w:color w:val="auto"/>
          <w:highlight w:val="yellow"/>
        </w:rPr>
      </w:pPr>
      <w:r w:rsidRPr="00E65B73">
        <w:rPr>
          <w:color w:val="auto"/>
          <w:highlight w:val="yellow"/>
        </w:rPr>
        <w:t>R</w:t>
      </w:r>
      <w:r w:rsidR="00CB66E3" w:rsidRPr="00E65B73">
        <w:rPr>
          <w:color w:val="auto"/>
          <w:highlight w:val="yellow"/>
        </w:rPr>
        <w:t xml:space="preserve">inse the upper chamber with </w:t>
      </w:r>
      <w:r w:rsidRPr="00E65B73">
        <w:rPr>
          <w:color w:val="auto"/>
          <w:highlight w:val="yellow"/>
        </w:rPr>
        <w:t xml:space="preserve">the indicated </w:t>
      </w:r>
      <w:r w:rsidR="00CB66E3" w:rsidRPr="00E65B73">
        <w:rPr>
          <w:color w:val="auto"/>
          <w:highlight w:val="yellow"/>
        </w:rPr>
        <w:t>media</w:t>
      </w:r>
      <w:r w:rsidRPr="00E65B73">
        <w:rPr>
          <w:color w:val="auto"/>
          <w:highlight w:val="yellow"/>
        </w:rPr>
        <w:t xml:space="preserve"> mixture</w:t>
      </w:r>
      <w:r w:rsidR="00CB66E3" w:rsidRPr="00E65B73">
        <w:rPr>
          <w:color w:val="auto"/>
          <w:highlight w:val="yellow"/>
        </w:rPr>
        <w:t xml:space="preserve"> and alternate which tip is seeded with endothelial cells</w:t>
      </w:r>
      <w:r w:rsidR="00D46F77" w:rsidRPr="00E65B73">
        <w:rPr>
          <w:color w:val="auto"/>
          <w:highlight w:val="yellow"/>
        </w:rPr>
        <w:t xml:space="preserve"> (</w:t>
      </w:r>
      <w:r w:rsidR="00D46F77" w:rsidRPr="00E65B73">
        <w:rPr>
          <w:b/>
          <w:bCs/>
          <w:color w:val="auto"/>
          <w:highlight w:val="yellow"/>
        </w:rPr>
        <w:t>Fig</w:t>
      </w:r>
      <w:r w:rsidR="00D46687" w:rsidRPr="00E65B73">
        <w:rPr>
          <w:b/>
          <w:bCs/>
          <w:color w:val="auto"/>
          <w:highlight w:val="yellow"/>
        </w:rPr>
        <w:t>ure</w:t>
      </w:r>
      <w:r w:rsidR="00D46F77" w:rsidRPr="00E65B73">
        <w:rPr>
          <w:b/>
          <w:bCs/>
          <w:color w:val="auto"/>
          <w:highlight w:val="yellow"/>
        </w:rPr>
        <w:t xml:space="preserve"> 1 Green</w:t>
      </w:r>
      <w:r w:rsidR="00B37C9E" w:rsidRPr="00E65B73">
        <w:rPr>
          <w:b/>
          <w:bCs/>
          <w:color w:val="auto"/>
          <w:highlight w:val="yellow"/>
        </w:rPr>
        <w:t xml:space="preserve"> </w:t>
      </w:r>
      <w:r w:rsidR="00D46F77" w:rsidRPr="00E65B73">
        <w:rPr>
          <w:b/>
          <w:bCs/>
          <w:color w:val="auto"/>
          <w:highlight w:val="yellow"/>
        </w:rPr>
        <w:t>arrows</w:t>
      </w:r>
      <w:r w:rsidR="00D46F77" w:rsidRPr="00E65B73">
        <w:rPr>
          <w:color w:val="auto"/>
          <w:highlight w:val="yellow"/>
        </w:rPr>
        <w:t>)</w:t>
      </w:r>
      <w:r w:rsidR="00CB66E3" w:rsidRPr="00E65B73">
        <w:rPr>
          <w:color w:val="auto"/>
          <w:highlight w:val="yellow"/>
        </w:rPr>
        <w:t>. Suspend 1</w:t>
      </w:r>
      <w:r w:rsidR="00912803" w:rsidRPr="00E65B73">
        <w:rPr>
          <w:color w:val="auto"/>
          <w:highlight w:val="yellow"/>
        </w:rPr>
        <w:t xml:space="preserve"> </w:t>
      </w:r>
      <w:r w:rsidR="00787CBA" w:rsidRPr="00E65B73">
        <w:rPr>
          <w:color w:val="auto"/>
          <w:highlight w:val="yellow"/>
        </w:rPr>
        <w:t>x</w:t>
      </w:r>
      <w:r w:rsidR="00912803" w:rsidRPr="00E65B73">
        <w:rPr>
          <w:color w:val="auto"/>
          <w:highlight w:val="yellow"/>
        </w:rPr>
        <w:t xml:space="preserve"> </w:t>
      </w:r>
      <w:r w:rsidR="00787CBA" w:rsidRPr="00E65B73">
        <w:rPr>
          <w:color w:val="auto"/>
          <w:highlight w:val="yellow"/>
        </w:rPr>
        <w:t>10</w:t>
      </w:r>
      <w:r w:rsidR="00787CBA" w:rsidRPr="00E65B73">
        <w:rPr>
          <w:color w:val="auto"/>
          <w:highlight w:val="yellow"/>
          <w:vertAlign w:val="superscript"/>
        </w:rPr>
        <w:t>6</w:t>
      </w:r>
      <w:r w:rsidR="00CB66E3" w:rsidRPr="00E65B73">
        <w:rPr>
          <w:color w:val="auto"/>
          <w:highlight w:val="yellow"/>
        </w:rPr>
        <w:t xml:space="preserve"> endothelial cells in 1</w:t>
      </w:r>
      <w:r w:rsidR="00912803" w:rsidRPr="00E65B73">
        <w:rPr>
          <w:color w:val="auto"/>
          <w:highlight w:val="yellow"/>
        </w:rPr>
        <w:t xml:space="preserve"> mL</w:t>
      </w:r>
      <w:r w:rsidR="00CB66E3" w:rsidRPr="00E65B73">
        <w:rPr>
          <w:color w:val="auto"/>
          <w:highlight w:val="yellow"/>
        </w:rPr>
        <w:t xml:space="preserve"> </w:t>
      </w:r>
      <w:r w:rsidR="00912803" w:rsidRPr="00E65B73">
        <w:rPr>
          <w:color w:val="auto"/>
          <w:highlight w:val="yellow"/>
        </w:rPr>
        <w:t xml:space="preserve">of </w:t>
      </w:r>
      <w:r w:rsidR="007A5A3A" w:rsidRPr="00E65B73">
        <w:rPr>
          <w:color w:val="auto"/>
          <w:highlight w:val="yellow"/>
        </w:rPr>
        <w:t xml:space="preserve">endothelial media </w:t>
      </w:r>
      <w:r w:rsidR="00CB66E3" w:rsidRPr="00E65B73">
        <w:rPr>
          <w:color w:val="auto"/>
          <w:highlight w:val="yellow"/>
        </w:rPr>
        <w:t xml:space="preserve">and </w:t>
      </w:r>
      <w:r w:rsidR="00EC2393" w:rsidRPr="00E65B73">
        <w:rPr>
          <w:color w:val="auto"/>
          <w:highlight w:val="yellow"/>
        </w:rPr>
        <w:t>seed</w:t>
      </w:r>
      <w:r w:rsidR="00CB66E3" w:rsidRPr="00E65B73">
        <w:rPr>
          <w:color w:val="auto"/>
          <w:highlight w:val="yellow"/>
        </w:rPr>
        <w:t xml:space="preserve"> </w:t>
      </w:r>
      <w:r w:rsidR="006133A7" w:rsidRPr="00E65B73">
        <w:rPr>
          <w:color w:val="auto"/>
          <w:highlight w:val="yellow"/>
        </w:rPr>
        <w:t xml:space="preserve">30 </w:t>
      </w:r>
      <w:r w:rsidR="00912803" w:rsidRPr="00E65B73">
        <w:rPr>
          <w:color w:val="auto"/>
          <w:highlight w:val="yellow"/>
        </w:rPr>
        <w:t>µL</w:t>
      </w:r>
      <w:r w:rsidR="00CB66E3" w:rsidRPr="00E65B73">
        <w:rPr>
          <w:color w:val="auto"/>
          <w:highlight w:val="yellow"/>
        </w:rPr>
        <w:t xml:space="preserve"> every 15 mi</w:t>
      </w:r>
      <w:r w:rsidR="003E2F5E" w:rsidRPr="00E65B73">
        <w:rPr>
          <w:color w:val="auto"/>
          <w:highlight w:val="yellow"/>
        </w:rPr>
        <w:t>n</w:t>
      </w:r>
      <w:r w:rsidR="00CB66E3" w:rsidRPr="00E65B73">
        <w:rPr>
          <w:color w:val="auto"/>
          <w:highlight w:val="yellow"/>
        </w:rPr>
        <w:t xml:space="preserve"> into alternating upper chamber tips for even coverage. </w:t>
      </w:r>
      <w:r w:rsidR="006133A7" w:rsidRPr="00E65B73">
        <w:rPr>
          <w:color w:val="auto"/>
          <w:highlight w:val="yellow"/>
        </w:rPr>
        <w:t xml:space="preserve">Seed endothelial cells into each upper chamber tip </w:t>
      </w:r>
      <w:r w:rsidR="00281685" w:rsidRPr="00E65B73">
        <w:rPr>
          <w:color w:val="auto"/>
          <w:highlight w:val="yellow"/>
        </w:rPr>
        <w:t>twice</w:t>
      </w:r>
      <w:r w:rsidR="006133A7" w:rsidRPr="00E65B73">
        <w:rPr>
          <w:color w:val="auto"/>
          <w:highlight w:val="yellow"/>
        </w:rPr>
        <w:t xml:space="preserve">, for a total of 4 </w:t>
      </w:r>
      <w:r w:rsidR="008D0DE7" w:rsidRPr="00E65B73">
        <w:rPr>
          <w:color w:val="auto"/>
          <w:highlight w:val="yellow"/>
        </w:rPr>
        <w:t xml:space="preserve">times </w:t>
      </w:r>
      <w:r w:rsidR="006133A7" w:rsidRPr="00E65B73">
        <w:rPr>
          <w:color w:val="auto"/>
          <w:highlight w:val="yellow"/>
        </w:rPr>
        <w:t>per chamber.</w:t>
      </w:r>
    </w:p>
    <w:p w14:paraId="3F24ABCC" w14:textId="77777777" w:rsidR="00B75CC0" w:rsidRPr="00E65B73" w:rsidRDefault="00B75CC0" w:rsidP="003C57B0">
      <w:pPr>
        <w:rPr>
          <w:color w:val="auto"/>
          <w:highlight w:val="yellow"/>
        </w:rPr>
      </w:pPr>
    </w:p>
    <w:p w14:paraId="3FB768FC" w14:textId="4F50669F" w:rsidR="00A13884" w:rsidRPr="00E65B73" w:rsidRDefault="00CB66E3" w:rsidP="003C57B0">
      <w:pPr>
        <w:pStyle w:val="ListParagraph"/>
        <w:numPr>
          <w:ilvl w:val="1"/>
          <w:numId w:val="29"/>
        </w:numPr>
        <w:ind w:left="0" w:firstLine="0"/>
        <w:contextualSpacing w:val="0"/>
        <w:rPr>
          <w:color w:val="auto"/>
          <w:highlight w:val="yellow"/>
        </w:rPr>
      </w:pPr>
      <w:r w:rsidRPr="00E65B73">
        <w:rPr>
          <w:color w:val="auto"/>
          <w:highlight w:val="yellow"/>
        </w:rPr>
        <w:t xml:space="preserve">After the final </w:t>
      </w:r>
      <w:r w:rsidR="00480F4E" w:rsidRPr="00E65B73">
        <w:rPr>
          <w:color w:val="auto"/>
          <w:highlight w:val="yellow"/>
        </w:rPr>
        <w:t>seed</w:t>
      </w:r>
      <w:r w:rsidR="007A5A3A" w:rsidRPr="00E65B73">
        <w:rPr>
          <w:color w:val="auto"/>
          <w:highlight w:val="yellow"/>
        </w:rPr>
        <w:t>ing of endothelial cells</w:t>
      </w:r>
      <w:r w:rsidR="00480F4E" w:rsidRPr="00E65B73">
        <w:rPr>
          <w:color w:val="auto"/>
          <w:highlight w:val="yellow"/>
        </w:rPr>
        <w:t>,</w:t>
      </w:r>
      <w:r w:rsidRPr="00E65B73">
        <w:rPr>
          <w:color w:val="auto"/>
          <w:highlight w:val="yellow"/>
        </w:rPr>
        <w:t xml:space="preserve"> fill all the tips with </w:t>
      </w:r>
      <w:r w:rsidR="00C420C6" w:rsidRPr="00E65B73">
        <w:rPr>
          <w:color w:val="auto"/>
          <w:highlight w:val="yellow"/>
        </w:rPr>
        <w:t xml:space="preserve">the </w:t>
      </w:r>
      <w:r w:rsidRPr="00E65B73">
        <w:rPr>
          <w:color w:val="auto"/>
          <w:highlight w:val="yellow"/>
        </w:rPr>
        <w:t>media</w:t>
      </w:r>
      <w:r w:rsidR="00C420C6" w:rsidRPr="00E65B73">
        <w:rPr>
          <w:color w:val="auto"/>
          <w:highlight w:val="yellow"/>
        </w:rPr>
        <w:t xml:space="preserve"> mixture</w:t>
      </w:r>
      <w:r w:rsidRPr="00E65B73">
        <w:rPr>
          <w:color w:val="auto"/>
          <w:highlight w:val="yellow"/>
        </w:rPr>
        <w:t xml:space="preserve"> and place the device in the incubator</w:t>
      </w:r>
      <w:r w:rsidR="00787CBA" w:rsidRPr="00E65B73">
        <w:rPr>
          <w:color w:val="auto"/>
          <w:highlight w:val="yellow"/>
        </w:rPr>
        <w:t xml:space="preserve"> at 37</w:t>
      </w:r>
      <w:r w:rsidR="00D11A12" w:rsidRPr="00E65B73">
        <w:rPr>
          <w:color w:val="auto"/>
          <w:highlight w:val="yellow"/>
        </w:rPr>
        <w:t xml:space="preserve"> </w:t>
      </w:r>
      <w:r w:rsidR="00787CBA" w:rsidRPr="00E65B73">
        <w:rPr>
          <w:color w:val="auto"/>
          <w:highlight w:val="yellow"/>
        </w:rPr>
        <w:t>°C and 5% CO</w:t>
      </w:r>
      <w:r w:rsidR="00787CBA" w:rsidRPr="00E65B73">
        <w:rPr>
          <w:color w:val="auto"/>
          <w:highlight w:val="yellow"/>
          <w:vertAlign w:val="subscript"/>
        </w:rPr>
        <w:t>2</w:t>
      </w:r>
      <w:r w:rsidR="00787CBA" w:rsidRPr="00E65B73">
        <w:rPr>
          <w:color w:val="auto"/>
          <w:highlight w:val="yellow"/>
        </w:rPr>
        <w:t xml:space="preserve">, changing media in both chambers every 12 </w:t>
      </w:r>
      <w:r w:rsidR="00912803" w:rsidRPr="00E65B73">
        <w:rPr>
          <w:color w:val="auto"/>
          <w:highlight w:val="yellow"/>
        </w:rPr>
        <w:t>h</w:t>
      </w:r>
      <w:r w:rsidR="00787CBA" w:rsidRPr="00E65B73">
        <w:rPr>
          <w:color w:val="auto"/>
          <w:highlight w:val="yellow"/>
        </w:rPr>
        <w:t>.</w:t>
      </w:r>
    </w:p>
    <w:bookmarkEnd w:id="3"/>
    <w:bookmarkEnd w:id="6"/>
    <w:p w14:paraId="7A435F2A" w14:textId="77777777" w:rsidR="002B609E" w:rsidRPr="00E65B73" w:rsidRDefault="002B609E" w:rsidP="003C57B0">
      <w:pPr>
        <w:rPr>
          <w:color w:val="808080"/>
        </w:rPr>
      </w:pPr>
    </w:p>
    <w:p w14:paraId="05A6C360" w14:textId="14143E40" w:rsidR="00400423" w:rsidRPr="00E65B73" w:rsidRDefault="00A13884" w:rsidP="003C57B0">
      <w:pPr>
        <w:pStyle w:val="ListParagraph"/>
        <w:numPr>
          <w:ilvl w:val="0"/>
          <w:numId w:val="29"/>
        </w:numPr>
        <w:ind w:left="0" w:firstLine="0"/>
        <w:contextualSpacing w:val="0"/>
        <w:rPr>
          <w:color w:val="auto"/>
        </w:rPr>
      </w:pPr>
      <w:r w:rsidRPr="00E65B73">
        <w:rPr>
          <w:b/>
          <w:bCs/>
          <w:color w:val="auto"/>
        </w:rPr>
        <w:t>Monito</w:t>
      </w:r>
      <w:r w:rsidR="00F05D5E" w:rsidRPr="00E65B73">
        <w:rPr>
          <w:b/>
          <w:bCs/>
          <w:color w:val="auto"/>
        </w:rPr>
        <w:t>r</w:t>
      </w:r>
      <w:r w:rsidRPr="00E65B73">
        <w:rPr>
          <w:b/>
          <w:bCs/>
          <w:color w:val="auto"/>
        </w:rPr>
        <w:t xml:space="preserve"> progression of the endothelial layer formation</w:t>
      </w:r>
    </w:p>
    <w:p w14:paraId="272973BB" w14:textId="77777777" w:rsidR="00B75CC0" w:rsidRPr="00E65B73" w:rsidRDefault="00B75CC0" w:rsidP="003C57B0">
      <w:pPr>
        <w:pStyle w:val="ListParagraph"/>
        <w:ind w:left="0"/>
        <w:contextualSpacing w:val="0"/>
        <w:rPr>
          <w:color w:val="auto"/>
        </w:rPr>
      </w:pPr>
    </w:p>
    <w:p w14:paraId="03916D94" w14:textId="7D4D34C0" w:rsidR="00325F36" w:rsidRPr="00E65B73" w:rsidRDefault="00480F4E" w:rsidP="003C57B0">
      <w:pPr>
        <w:pStyle w:val="ListParagraph"/>
        <w:numPr>
          <w:ilvl w:val="1"/>
          <w:numId w:val="29"/>
        </w:numPr>
        <w:ind w:left="0" w:firstLine="0"/>
        <w:contextualSpacing w:val="0"/>
      </w:pPr>
      <w:r w:rsidRPr="00E65B73">
        <w:rPr>
          <w:color w:val="auto"/>
        </w:rPr>
        <w:lastRenderedPageBreak/>
        <w:t xml:space="preserve">Complete coverage of the channel by the endothelial layer is observed after 3 days. </w:t>
      </w:r>
      <w:r w:rsidR="00CD2DFF" w:rsidRPr="00E65B73">
        <w:rPr>
          <w:color w:val="auto"/>
        </w:rPr>
        <w:t>Use one of</w:t>
      </w:r>
      <w:r w:rsidRPr="00E65B73">
        <w:rPr>
          <w:color w:val="auto"/>
        </w:rPr>
        <w:t xml:space="preserve"> two methods to monitor</w:t>
      </w:r>
      <w:r w:rsidR="00C420C6" w:rsidRPr="00E65B73">
        <w:rPr>
          <w:color w:val="auto"/>
        </w:rPr>
        <w:t xml:space="preserve"> the coverage of the endothelial barrier</w:t>
      </w:r>
      <w:r w:rsidR="00D6238E" w:rsidRPr="00E65B73">
        <w:rPr>
          <w:color w:val="auto"/>
        </w:rPr>
        <w:t xml:space="preserve">: </w:t>
      </w:r>
      <w:r w:rsidR="00B37C9E" w:rsidRPr="00E65B73">
        <w:rPr>
          <w:color w:val="auto"/>
        </w:rPr>
        <w:t>F</w:t>
      </w:r>
      <w:r w:rsidRPr="00E65B73">
        <w:rPr>
          <w:color w:val="auto"/>
        </w:rPr>
        <w:t xml:space="preserve">luorescence </w:t>
      </w:r>
      <w:r w:rsidR="00CD2DFF" w:rsidRPr="00E65B73">
        <w:rPr>
          <w:color w:val="auto"/>
        </w:rPr>
        <w:t xml:space="preserve">or </w:t>
      </w:r>
      <w:r w:rsidRPr="00E65B73">
        <w:rPr>
          <w:color w:val="auto"/>
        </w:rPr>
        <w:t xml:space="preserve">TEER. </w:t>
      </w:r>
      <w:r w:rsidR="00CD2DFF" w:rsidRPr="00E65B73">
        <w:t>t</w:t>
      </w:r>
      <w:r w:rsidR="00D6238E" w:rsidRPr="00E65B73">
        <w:t xml:space="preserve">he </w:t>
      </w:r>
      <w:proofErr w:type="spellStart"/>
      <w:r w:rsidR="00400423" w:rsidRPr="00E65B73">
        <w:t>hCMEC</w:t>
      </w:r>
      <w:proofErr w:type="spellEnd"/>
      <w:r w:rsidR="00400423" w:rsidRPr="00E65B73">
        <w:t>/D3-</w:t>
      </w:r>
      <w:r w:rsidR="00EC6586" w:rsidRPr="00E65B73">
        <w:t>D</w:t>
      </w:r>
      <w:r w:rsidR="00400423" w:rsidRPr="00E65B73">
        <w:t>sRed</w:t>
      </w:r>
      <w:r w:rsidR="00D6238E" w:rsidRPr="00E65B73">
        <w:t xml:space="preserve"> fluoresce</w:t>
      </w:r>
      <w:r w:rsidR="007A5A3A" w:rsidRPr="00E65B73">
        <w:t>nce</w:t>
      </w:r>
      <w:r w:rsidR="00D6238E" w:rsidRPr="00E65B73">
        <w:t xml:space="preserve"> and </w:t>
      </w:r>
      <w:r w:rsidR="00C420C6" w:rsidRPr="00E65B73">
        <w:t xml:space="preserve">according </w:t>
      </w:r>
      <w:r w:rsidR="00D6238E" w:rsidRPr="00E65B73">
        <w:t xml:space="preserve">% coverage </w:t>
      </w:r>
      <w:r w:rsidR="00C420C6" w:rsidRPr="00E65B73">
        <w:t xml:space="preserve">across the channel area </w:t>
      </w:r>
      <w:r w:rsidR="00D6238E" w:rsidRPr="00E65B73">
        <w:t xml:space="preserve">can be quantified using </w:t>
      </w:r>
      <w:r w:rsidR="006150CA" w:rsidRPr="00E65B73">
        <w:t>I</w:t>
      </w:r>
      <w:r w:rsidR="00D6238E" w:rsidRPr="00E65B73">
        <w:t>mageJ.</w:t>
      </w:r>
    </w:p>
    <w:p w14:paraId="2DA56B9C" w14:textId="77777777" w:rsidR="00B75CC0" w:rsidRPr="00E65B73" w:rsidRDefault="00B75CC0" w:rsidP="003C57B0">
      <w:pPr>
        <w:rPr>
          <w:color w:val="auto"/>
        </w:rPr>
      </w:pPr>
    </w:p>
    <w:p w14:paraId="7D257FC8" w14:textId="070C01EC" w:rsidR="006150CA" w:rsidRPr="00E65B73" w:rsidRDefault="00325F36" w:rsidP="003C57B0">
      <w:pPr>
        <w:pStyle w:val="ListParagraph"/>
        <w:numPr>
          <w:ilvl w:val="2"/>
          <w:numId w:val="29"/>
        </w:numPr>
        <w:ind w:left="0" w:firstLine="0"/>
        <w:contextualSpacing w:val="0"/>
        <w:rPr>
          <w:color w:val="auto"/>
        </w:rPr>
      </w:pPr>
      <w:r w:rsidRPr="00E65B73">
        <w:rPr>
          <w:color w:val="auto"/>
        </w:rPr>
        <w:t xml:space="preserve">Open the TIFF file in ImageJ </w:t>
      </w:r>
      <w:r w:rsidR="00B37C9E" w:rsidRPr="00E65B73">
        <w:rPr>
          <w:color w:val="auto"/>
        </w:rPr>
        <w:t>representative of the</w:t>
      </w:r>
      <w:r w:rsidR="008B6F23" w:rsidRPr="00E65B73">
        <w:rPr>
          <w:color w:val="auto"/>
        </w:rPr>
        <w:t xml:space="preserve"> </w:t>
      </w:r>
      <w:proofErr w:type="spellStart"/>
      <w:r w:rsidRPr="00E65B73">
        <w:rPr>
          <w:color w:val="auto"/>
        </w:rPr>
        <w:t>hCMEC</w:t>
      </w:r>
      <w:proofErr w:type="spellEnd"/>
      <w:r w:rsidRPr="00E65B73">
        <w:rPr>
          <w:color w:val="auto"/>
        </w:rPr>
        <w:t>/D3-DsRed barrier.</w:t>
      </w:r>
      <w:r w:rsidR="00D6238E" w:rsidRPr="00E65B73">
        <w:rPr>
          <w:color w:val="auto"/>
        </w:rPr>
        <w:t xml:space="preserve"> </w:t>
      </w:r>
      <w:r w:rsidR="00CD2DFF" w:rsidRPr="00E65B73">
        <w:rPr>
          <w:color w:val="auto"/>
        </w:rPr>
        <w:t xml:space="preserve">In the ImageJ software, click </w:t>
      </w:r>
      <w:r w:rsidR="00CD2DFF" w:rsidRPr="00E65B73">
        <w:rPr>
          <w:b/>
          <w:bCs/>
          <w:color w:val="auto"/>
        </w:rPr>
        <w:t>File &gt; Open</w:t>
      </w:r>
      <w:r w:rsidR="00CD2DFF" w:rsidRPr="00E65B73">
        <w:rPr>
          <w:color w:val="auto"/>
        </w:rPr>
        <w:t xml:space="preserve"> to select </w:t>
      </w:r>
      <w:r w:rsidR="00912803" w:rsidRPr="00E65B73">
        <w:rPr>
          <w:color w:val="auto"/>
        </w:rPr>
        <w:t>the</w:t>
      </w:r>
      <w:r w:rsidR="00CD2DFF" w:rsidRPr="00E65B73">
        <w:rPr>
          <w:color w:val="auto"/>
        </w:rPr>
        <w:t xml:space="preserve"> file.</w:t>
      </w:r>
    </w:p>
    <w:p w14:paraId="5FC93DAB" w14:textId="77777777" w:rsidR="00B75CC0" w:rsidRPr="00E65B73" w:rsidRDefault="00B75CC0" w:rsidP="003C57B0">
      <w:pPr>
        <w:pStyle w:val="ListParagraph"/>
        <w:ind w:left="0"/>
        <w:contextualSpacing w:val="0"/>
        <w:rPr>
          <w:color w:val="auto"/>
        </w:rPr>
      </w:pPr>
    </w:p>
    <w:p w14:paraId="22A424A1" w14:textId="1B5BEEAC" w:rsidR="00E12C78" w:rsidRPr="00E65B73" w:rsidRDefault="00E12C78" w:rsidP="003C57B0">
      <w:pPr>
        <w:pStyle w:val="ListParagraph"/>
        <w:numPr>
          <w:ilvl w:val="2"/>
          <w:numId w:val="29"/>
        </w:numPr>
        <w:ind w:left="0" w:firstLine="0"/>
        <w:contextualSpacing w:val="0"/>
        <w:rPr>
          <w:color w:val="auto"/>
        </w:rPr>
      </w:pPr>
      <w:r w:rsidRPr="00E65B73">
        <w:rPr>
          <w:color w:val="auto"/>
        </w:rPr>
        <w:t xml:space="preserve">Merge all the Z-layers of the image using the maximum intensity following these key commands and options: </w:t>
      </w:r>
      <w:r w:rsidRPr="00E65B73">
        <w:rPr>
          <w:b/>
          <w:bCs/>
          <w:color w:val="auto"/>
        </w:rPr>
        <w:t>Image &gt; Stacks &gt; Z project &gt; All Z slices, Maximum intensity</w:t>
      </w:r>
      <w:r w:rsidRPr="00E65B73">
        <w:rPr>
          <w:color w:val="auto"/>
        </w:rPr>
        <w:t>.</w:t>
      </w:r>
    </w:p>
    <w:p w14:paraId="30E004F1" w14:textId="77777777" w:rsidR="00B75CC0" w:rsidRPr="00E65B73" w:rsidRDefault="00B75CC0" w:rsidP="003C57B0">
      <w:pPr>
        <w:rPr>
          <w:color w:val="auto"/>
        </w:rPr>
      </w:pPr>
    </w:p>
    <w:p w14:paraId="0E1DE977" w14:textId="52AAFCA3" w:rsidR="00E12C78" w:rsidRPr="00E65B73" w:rsidRDefault="00E12C78" w:rsidP="003C57B0">
      <w:pPr>
        <w:pStyle w:val="ListParagraph"/>
        <w:numPr>
          <w:ilvl w:val="2"/>
          <w:numId w:val="29"/>
        </w:numPr>
        <w:ind w:left="0" w:firstLine="0"/>
        <w:contextualSpacing w:val="0"/>
        <w:rPr>
          <w:color w:val="auto"/>
        </w:rPr>
      </w:pPr>
      <w:r w:rsidRPr="00E65B73">
        <w:rPr>
          <w:color w:val="auto"/>
        </w:rPr>
        <w:t xml:space="preserve">Perform a color threshold that is the same across all microfluidic chips assessed using this method. For </w:t>
      </w:r>
      <w:r w:rsidR="00CD2DFF" w:rsidRPr="00E65B73">
        <w:rPr>
          <w:color w:val="auto"/>
        </w:rPr>
        <w:t xml:space="preserve">the </w:t>
      </w:r>
      <w:r w:rsidRPr="00E65B73">
        <w:rPr>
          <w:color w:val="auto"/>
        </w:rPr>
        <w:t>stud</w:t>
      </w:r>
      <w:r w:rsidR="00CD2DFF" w:rsidRPr="00E65B73">
        <w:rPr>
          <w:color w:val="auto"/>
        </w:rPr>
        <w:t>y presented</w:t>
      </w:r>
      <w:r w:rsidRPr="00E65B73">
        <w:rPr>
          <w:color w:val="auto"/>
        </w:rPr>
        <w:t xml:space="preserve"> we employed a threshold of 450. </w:t>
      </w:r>
      <w:r w:rsidR="00CD2DFF" w:rsidRPr="00E65B73">
        <w:rPr>
          <w:color w:val="auto"/>
        </w:rPr>
        <w:t xml:space="preserve">Use the </w:t>
      </w:r>
      <w:r w:rsidRPr="00E65B73">
        <w:rPr>
          <w:color w:val="auto"/>
        </w:rPr>
        <w:t xml:space="preserve">threshold menu in ImageJ at: </w:t>
      </w:r>
      <w:r w:rsidRPr="00E65B73">
        <w:rPr>
          <w:b/>
          <w:bCs/>
          <w:color w:val="auto"/>
        </w:rPr>
        <w:t>Image &gt; Adjust &gt; Threshold</w:t>
      </w:r>
      <w:r w:rsidRPr="00E65B73">
        <w:rPr>
          <w:color w:val="auto"/>
        </w:rPr>
        <w:t>.</w:t>
      </w:r>
    </w:p>
    <w:p w14:paraId="2BACD15D" w14:textId="77777777" w:rsidR="00B75CC0" w:rsidRPr="00E65B73" w:rsidRDefault="00B75CC0" w:rsidP="003C57B0">
      <w:pPr>
        <w:rPr>
          <w:color w:val="auto"/>
        </w:rPr>
      </w:pPr>
    </w:p>
    <w:p w14:paraId="2C923DD1" w14:textId="100E2FCC" w:rsidR="00E12C78" w:rsidRPr="00E65B73" w:rsidRDefault="00E12C78" w:rsidP="003C57B0">
      <w:pPr>
        <w:pStyle w:val="ListParagraph"/>
        <w:numPr>
          <w:ilvl w:val="2"/>
          <w:numId w:val="29"/>
        </w:numPr>
        <w:ind w:left="0" w:firstLine="0"/>
        <w:contextualSpacing w:val="0"/>
        <w:rPr>
          <w:color w:val="auto"/>
        </w:rPr>
      </w:pPr>
      <w:r w:rsidRPr="00E65B73">
        <w:rPr>
          <w:color w:val="auto"/>
        </w:rPr>
        <w:t xml:space="preserve">Set the measurements to be recorded using the following commands and options: </w:t>
      </w:r>
      <w:r w:rsidRPr="00E65B73">
        <w:rPr>
          <w:b/>
          <w:bCs/>
          <w:color w:val="auto"/>
        </w:rPr>
        <w:t xml:space="preserve">Analyze &gt; Set Measurements &gt; Limit to threshold, </w:t>
      </w:r>
      <w:r w:rsidR="006253CD" w:rsidRPr="00E65B73">
        <w:rPr>
          <w:b/>
          <w:bCs/>
          <w:color w:val="auto"/>
        </w:rPr>
        <w:t>Area Fraction</w:t>
      </w:r>
      <w:r w:rsidR="006253CD" w:rsidRPr="00E65B73">
        <w:rPr>
          <w:color w:val="auto"/>
        </w:rPr>
        <w:t>.</w:t>
      </w:r>
    </w:p>
    <w:p w14:paraId="0B4C6E8B" w14:textId="77777777" w:rsidR="00B75CC0" w:rsidRPr="00E65B73" w:rsidRDefault="00B75CC0" w:rsidP="003C57B0">
      <w:pPr>
        <w:rPr>
          <w:color w:val="auto"/>
        </w:rPr>
      </w:pPr>
    </w:p>
    <w:p w14:paraId="015A4EA0" w14:textId="04AAD6F4" w:rsidR="00E12C78" w:rsidRPr="00E65B73" w:rsidRDefault="00E12C78" w:rsidP="003C57B0">
      <w:pPr>
        <w:pStyle w:val="ListParagraph"/>
        <w:numPr>
          <w:ilvl w:val="2"/>
          <w:numId w:val="29"/>
        </w:numPr>
        <w:ind w:left="0" w:firstLine="0"/>
        <w:contextualSpacing w:val="0"/>
        <w:rPr>
          <w:color w:val="auto"/>
        </w:rPr>
      </w:pPr>
      <w:r w:rsidRPr="00E65B73">
        <w:rPr>
          <w:color w:val="auto"/>
        </w:rPr>
        <w:t>Select a representative region of the microfluidic channel to measure by drawing a box.</w:t>
      </w:r>
      <w:r w:rsidR="00CD1A07" w:rsidRPr="00E65B73">
        <w:rPr>
          <w:color w:val="auto"/>
        </w:rPr>
        <w:t xml:space="preserve"> The box tool is located on the main menu of ImageJ.</w:t>
      </w:r>
      <w:r w:rsidRPr="00E65B73">
        <w:rPr>
          <w:color w:val="auto"/>
        </w:rPr>
        <w:t xml:space="preserve"> </w:t>
      </w:r>
      <w:r w:rsidR="00CD1A07" w:rsidRPr="00E65B73">
        <w:rPr>
          <w:color w:val="auto"/>
        </w:rPr>
        <w:t>M</w:t>
      </w:r>
      <w:r w:rsidRPr="00E65B73">
        <w:rPr>
          <w:color w:val="auto"/>
        </w:rPr>
        <w:t xml:space="preserve">easure 3 technical replicates </w:t>
      </w:r>
      <w:r w:rsidR="00CD1A07" w:rsidRPr="00E65B73">
        <w:rPr>
          <w:color w:val="auto"/>
        </w:rPr>
        <w:t xml:space="preserve">positioned </w:t>
      </w:r>
      <w:r w:rsidRPr="00E65B73">
        <w:rPr>
          <w:color w:val="auto"/>
        </w:rPr>
        <w:t>at the beginning, middle, and end of each microfluidic channel using the same box size.</w:t>
      </w:r>
    </w:p>
    <w:p w14:paraId="73D1F52C" w14:textId="77777777" w:rsidR="00B75CC0" w:rsidRPr="00E65B73" w:rsidRDefault="00B75CC0" w:rsidP="003C57B0">
      <w:pPr>
        <w:rPr>
          <w:color w:val="auto"/>
        </w:rPr>
      </w:pPr>
    </w:p>
    <w:p w14:paraId="0086FF7C" w14:textId="11777928" w:rsidR="006253CD" w:rsidRPr="00E65B73" w:rsidRDefault="006253CD" w:rsidP="003C57B0">
      <w:pPr>
        <w:pStyle w:val="ListParagraph"/>
        <w:numPr>
          <w:ilvl w:val="2"/>
          <w:numId w:val="29"/>
        </w:numPr>
        <w:ind w:left="0" w:firstLine="0"/>
        <w:contextualSpacing w:val="0"/>
        <w:rPr>
          <w:color w:val="auto"/>
        </w:rPr>
      </w:pPr>
      <w:r w:rsidRPr="00E65B73">
        <w:rPr>
          <w:color w:val="auto"/>
        </w:rPr>
        <w:t xml:space="preserve">Analyze each channel and record the area fraction, representing the % endothelial coverage. </w:t>
      </w:r>
      <w:r w:rsidR="00CD1A07" w:rsidRPr="00E65B73">
        <w:rPr>
          <w:color w:val="auto"/>
        </w:rPr>
        <w:t>Export t</w:t>
      </w:r>
      <w:r w:rsidRPr="00E65B73">
        <w:rPr>
          <w:color w:val="auto"/>
        </w:rPr>
        <w:t xml:space="preserve">hese measurements as </w:t>
      </w:r>
      <w:r w:rsidR="00912803" w:rsidRPr="00E65B73">
        <w:rPr>
          <w:color w:val="auto"/>
        </w:rPr>
        <w:t>spreadsheet</w:t>
      </w:r>
      <w:r w:rsidRPr="00E65B73">
        <w:rPr>
          <w:color w:val="auto"/>
        </w:rPr>
        <w:t xml:space="preserve"> files to plot and visualize the data</w:t>
      </w:r>
      <w:r w:rsidR="00CD1A07" w:rsidRPr="00E65B73">
        <w:rPr>
          <w:color w:val="auto"/>
        </w:rPr>
        <w:t xml:space="preserve"> using the following commands</w:t>
      </w:r>
      <w:r w:rsidRPr="00E65B73">
        <w:rPr>
          <w:color w:val="auto"/>
        </w:rPr>
        <w:t xml:space="preserve">: </w:t>
      </w:r>
      <w:r w:rsidRPr="00E65B73">
        <w:rPr>
          <w:b/>
          <w:bCs/>
          <w:color w:val="auto"/>
        </w:rPr>
        <w:t>Analyze &gt; Measure</w:t>
      </w:r>
      <w:r w:rsidRPr="00E65B73">
        <w:rPr>
          <w:color w:val="auto"/>
        </w:rPr>
        <w:t>.</w:t>
      </w:r>
    </w:p>
    <w:p w14:paraId="33F7D427" w14:textId="77777777" w:rsidR="00B75CC0" w:rsidRPr="00E65B73" w:rsidRDefault="00B75CC0" w:rsidP="003C57B0">
      <w:pPr>
        <w:rPr>
          <w:color w:val="auto"/>
        </w:rPr>
      </w:pPr>
    </w:p>
    <w:p w14:paraId="5603E3BB" w14:textId="3A7A0CA5" w:rsidR="009878D4" w:rsidRPr="00E65B73" w:rsidRDefault="00CD1A07" w:rsidP="003C57B0">
      <w:pPr>
        <w:pStyle w:val="ListParagraph"/>
        <w:numPr>
          <w:ilvl w:val="1"/>
          <w:numId w:val="29"/>
        </w:numPr>
        <w:ind w:left="0" w:firstLine="0"/>
        <w:contextualSpacing w:val="0"/>
        <w:rPr>
          <w:color w:val="auto"/>
        </w:rPr>
      </w:pPr>
      <w:r w:rsidRPr="00E65B73">
        <w:rPr>
          <w:color w:val="auto"/>
        </w:rPr>
        <w:t>As an alternative, use</w:t>
      </w:r>
      <w:r w:rsidR="00D6238E" w:rsidRPr="00E65B73">
        <w:rPr>
          <w:color w:val="auto"/>
        </w:rPr>
        <w:t xml:space="preserve"> Impedance </w:t>
      </w:r>
      <w:proofErr w:type="gramStart"/>
      <w:r w:rsidR="00D6238E" w:rsidRPr="00E65B73">
        <w:rPr>
          <w:color w:val="auto"/>
        </w:rPr>
        <w:t>spectroscopy-based</w:t>
      </w:r>
      <w:proofErr w:type="gramEnd"/>
      <w:r w:rsidR="00D6238E" w:rsidRPr="00E65B73">
        <w:rPr>
          <w:color w:val="auto"/>
        </w:rPr>
        <w:t xml:space="preserve"> TEER to</w:t>
      </w:r>
      <w:r w:rsidRPr="00E65B73">
        <w:rPr>
          <w:color w:val="auto"/>
        </w:rPr>
        <w:t xml:space="preserve"> measure</w:t>
      </w:r>
      <w:r w:rsidR="00D6238E" w:rsidRPr="00E65B73">
        <w:rPr>
          <w:color w:val="auto"/>
        </w:rPr>
        <w:t xml:space="preserve"> endothelial tight junctions per area</w:t>
      </w:r>
      <w:r w:rsidRPr="00E65B73">
        <w:rPr>
          <w:color w:val="auto"/>
        </w:rPr>
        <w:t>. Quantification of the endothelial barrier using TEER</w:t>
      </w:r>
      <w:r w:rsidR="00D6238E" w:rsidRPr="00E65B73">
        <w:rPr>
          <w:color w:val="auto"/>
        </w:rPr>
        <w:t xml:space="preserve"> is a proxy for the integrity of the endothelial layer as a barrier.</w:t>
      </w:r>
      <w:r w:rsidR="008B6F23" w:rsidRPr="00E65B73">
        <w:rPr>
          <w:color w:val="auto"/>
        </w:rPr>
        <w:t xml:space="preserve"> </w:t>
      </w:r>
    </w:p>
    <w:p w14:paraId="6A6A15B4" w14:textId="77777777" w:rsidR="00B75CC0" w:rsidRPr="00E65B73" w:rsidRDefault="00B75CC0" w:rsidP="003C57B0">
      <w:pPr>
        <w:rPr>
          <w:color w:val="auto"/>
        </w:rPr>
      </w:pPr>
    </w:p>
    <w:p w14:paraId="6E445E4C" w14:textId="25973B4F" w:rsidR="009878D4" w:rsidRPr="00E65B73" w:rsidRDefault="00CD1A07" w:rsidP="003C57B0">
      <w:pPr>
        <w:pStyle w:val="ListParagraph"/>
        <w:numPr>
          <w:ilvl w:val="2"/>
          <w:numId w:val="29"/>
        </w:numPr>
        <w:ind w:left="0" w:firstLine="0"/>
        <w:contextualSpacing w:val="0"/>
        <w:rPr>
          <w:color w:val="auto"/>
        </w:rPr>
      </w:pPr>
      <w:r w:rsidRPr="00E65B73">
        <w:rPr>
          <w:color w:val="auto"/>
        </w:rPr>
        <w:t xml:space="preserve">Position two </w:t>
      </w:r>
      <w:r w:rsidR="00D6238E" w:rsidRPr="00E65B73">
        <w:rPr>
          <w:color w:val="auto"/>
        </w:rPr>
        <w:t>electrodes in the inlet and outlet of the upper and lower chambers.</w:t>
      </w:r>
      <w:r w:rsidR="008B6F23" w:rsidRPr="00E65B73">
        <w:rPr>
          <w:color w:val="auto"/>
        </w:rPr>
        <w:t xml:space="preserve"> </w:t>
      </w:r>
    </w:p>
    <w:p w14:paraId="3E4A1B03" w14:textId="77777777" w:rsidR="00B75CC0" w:rsidRPr="00E65B73" w:rsidRDefault="00B75CC0" w:rsidP="003C57B0">
      <w:pPr>
        <w:rPr>
          <w:color w:val="auto"/>
        </w:rPr>
      </w:pPr>
    </w:p>
    <w:p w14:paraId="4FE287A3" w14:textId="242AC838" w:rsidR="00D6238E" w:rsidRPr="00E65B73" w:rsidRDefault="00CD1A07" w:rsidP="003C57B0">
      <w:pPr>
        <w:pStyle w:val="ListParagraph"/>
        <w:numPr>
          <w:ilvl w:val="2"/>
          <w:numId w:val="29"/>
        </w:numPr>
        <w:ind w:left="0" w:firstLine="0"/>
        <w:contextualSpacing w:val="0"/>
        <w:rPr>
          <w:color w:val="auto"/>
        </w:rPr>
      </w:pPr>
      <w:r w:rsidRPr="00E65B73">
        <w:rPr>
          <w:color w:val="auto"/>
        </w:rPr>
        <w:t xml:space="preserve">Quantify the </w:t>
      </w:r>
      <w:r w:rsidR="00D6238E" w:rsidRPr="00E65B73">
        <w:rPr>
          <w:color w:val="auto"/>
        </w:rPr>
        <w:t xml:space="preserve">impedance of the endothelial monolayer as a combination of the resistances, inductances, and capacitances in the chip according to a model proposed by Srinivasan </w:t>
      </w:r>
      <w:r w:rsidR="00E65B73" w:rsidRPr="00E65B73">
        <w:rPr>
          <w:color w:val="auto"/>
        </w:rPr>
        <w:t>et al.</w:t>
      </w:r>
      <w:r w:rsidR="00F741A4" w:rsidRPr="00E65B73">
        <w:rPr>
          <w:color w:val="auto"/>
        </w:rPr>
        <w:fldChar w:fldCharType="begin">
          <w:fldData xml:space="preserve">PEVuZE5vdGU+PENpdGU+PEF1dGhvcj5Cb290aDwvQXV0aG9yPjxZZWFyPjIwMTI8L1llYXI+PFJl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</w:fldData>
        </w:fldChar>
      </w:r>
      <w:r w:rsidR="00186B20" w:rsidRPr="00E65B73">
        <w:rPr>
          <w:color w:val="auto"/>
        </w:rPr>
        <w:instrText xml:space="preserve"> ADDIN EN.CITE </w:instrText>
      </w:r>
      <w:r w:rsidR="00186B20" w:rsidRPr="00E65B73">
        <w:rPr>
          <w:color w:val="auto"/>
        </w:rPr>
        <w:fldChar w:fldCharType="begin">
          <w:fldData xml:space="preserve">PEVuZE5vdGU+PENpdGU+PEF1dGhvcj5Cb290aDwvQXV0aG9yPjxZZWFyPjIwMTI8L1llYXI+PFJl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</w:fldData>
        </w:fldChar>
      </w:r>
      <w:r w:rsidR="00186B20" w:rsidRPr="00E65B73">
        <w:rPr>
          <w:color w:val="auto"/>
        </w:rPr>
        <w:instrText xml:space="preserve"> ADDIN EN.CITE.DATA </w:instrText>
      </w:r>
      <w:r w:rsidR="00186B20" w:rsidRPr="00E65B73">
        <w:rPr>
          <w:color w:val="auto"/>
        </w:rPr>
      </w:r>
      <w:r w:rsidR="00186B20" w:rsidRPr="00E65B73">
        <w:rPr>
          <w:color w:val="auto"/>
        </w:rPr>
        <w:fldChar w:fldCharType="end"/>
      </w:r>
      <w:r w:rsidR="00F741A4" w:rsidRPr="00E65B73">
        <w:rPr>
          <w:color w:val="auto"/>
        </w:rPr>
      </w:r>
      <w:r w:rsidR="00F741A4" w:rsidRPr="00E65B73">
        <w:rPr>
          <w:color w:val="auto"/>
        </w:rPr>
        <w:fldChar w:fldCharType="separate"/>
      </w:r>
      <w:r w:rsidR="00186B20" w:rsidRPr="00E65B73">
        <w:rPr>
          <w:noProof/>
          <w:color w:val="auto"/>
          <w:vertAlign w:val="superscript"/>
        </w:rPr>
        <w:t>28,29</w:t>
      </w:r>
      <w:r w:rsidR="00F741A4" w:rsidRPr="00E65B73">
        <w:rPr>
          <w:color w:val="auto"/>
        </w:rPr>
        <w:fldChar w:fldCharType="end"/>
      </w:r>
      <w:r w:rsidR="00D6238E" w:rsidRPr="00E65B73">
        <w:rPr>
          <w:color w:val="auto"/>
        </w:rPr>
        <w:t>.</w:t>
      </w:r>
      <w:r w:rsidR="008B6F23" w:rsidRPr="00E65B73">
        <w:rPr>
          <w:color w:val="auto"/>
        </w:rPr>
        <w:t xml:space="preserve"> </w:t>
      </w:r>
    </w:p>
    <w:p w14:paraId="407A6623" w14:textId="77777777" w:rsidR="00480F4E" w:rsidRPr="00E65B73" w:rsidRDefault="00480F4E" w:rsidP="003C57B0">
      <w:pPr>
        <w:rPr>
          <w:color w:val="808080"/>
        </w:rPr>
      </w:pPr>
    </w:p>
    <w:p w14:paraId="32AD1219" w14:textId="0C9289B0" w:rsidR="00400423" w:rsidRPr="00E65B73" w:rsidRDefault="00A13884" w:rsidP="003C57B0">
      <w:pPr>
        <w:pStyle w:val="ListParagraph"/>
        <w:numPr>
          <w:ilvl w:val="0"/>
          <w:numId w:val="29"/>
        </w:numPr>
        <w:ind w:left="0" w:firstLine="0"/>
        <w:contextualSpacing w:val="0"/>
        <w:rPr>
          <w:color w:val="auto"/>
          <w:highlight w:val="yellow"/>
        </w:rPr>
      </w:pPr>
      <w:bookmarkStart w:id="7" w:name="_Hlk39748007"/>
      <w:r w:rsidRPr="00E65B73">
        <w:rPr>
          <w:b/>
          <w:bCs/>
          <w:color w:val="auto"/>
          <w:highlight w:val="yellow"/>
        </w:rPr>
        <w:t>Seed cancer cells into the device</w:t>
      </w:r>
    </w:p>
    <w:p w14:paraId="00A18B8A" w14:textId="77777777" w:rsidR="00B75CC0" w:rsidRPr="00E65B73" w:rsidRDefault="00B75CC0" w:rsidP="003C57B0">
      <w:pPr>
        <w:pStyle w:val="ListParagraph"/>
        <w:ind w:left="0"/>
        <w:contextualSpacing w:val="0"/>
        <w:rPr>
          <w:color w:val="auto"/>
          <w:highlight w:val="yellow"/>
        </w:rPr>
      </w:pPr>
    </w:p>
    <w:p w14:paraId="349C2A91" w14:textId="12B6FF0A" w:rsidR="004068EA" w:rsidRPr="00E65B73" w:rsidRDefault="00480F4E" w:rsidP="003C57B0">
      <w:pPr>
        <w:pStyle w:val="ListParagraph"/>
        <w:numPr>
          <w:ilvl w:val="1"/>
          <w:numId w:val="29"/>
        </w:numPr>
        <w:ind w:left="0" w:firstLine="0"/>
        <w:contextualSpacing w:val="0"/>
        <w:rPr>
          <w:color w:val="auto"/>
          <w:highlight w:val="yellow"/>
        </w:rPr>
      </w:pPr>
      <w:r w:rsidRPr="00E65B73">
        <w:rPr>
          <w:color w:val="auto"/>
          <w:highlight w:val="yellow"/>
        </w:rPr>
        <w:t xml:space="preserve">After the endothelial layer has matured, </w:t>
      </w:r>
      <w:r w:rsidR="006061C5" w:rsidRPr="00E65B73">
        <w:rPr>
          <w:color w:val="auto"/>
          <w:highlight w:val="yellow"/>
        </w:rPr>
        <w:t xml:space="preserve">seed </w:t>
      </w:r>
      <w:r w:rsidRPr="00E65B73">
        <w:rPr>
          <w:color w:val="auto"/>
          <w:highlight w:val="yellow"/>
        </w:rPr>
        <w:t xml:space="preserve">cancer cells into the device. </w:t>
      </w:r>
      <w:r w:rsidR="006061C5" w:rsidRPr="00E65B73">
        <w:rPr>
          <w:color w:val="auto"/>
          <w:highlight w:val="yellow"/>
        </w:rPr>
        <w:t xml:space="preserve">Prepare a </w:t>
      </w:r>
      <w:r w:rsidRPr="00E65B73">
        <w:rPr>
          <w:color w:val="auto"/>
          <w:highlight w:val="yellow"/>
        </w:rPr>
        <w:t>1</w:t>
      </w:r>
      <w:r w:rsidR="00912803" w:rsidRPr="00E65B73">
        <w:rPr>
          <w:color w:val="auto"/>
          <w:highlight w:val="yellow"/>
        </w:rPr>
        <w:t xml:space="preserve"> mL</w:t>
      </w:r>
      <w:r w:rsidRPr="00E65B73">
        <w:rPr>
          <w:color w:val="auto"/>
          <w:highlight w:val="yellow"/>
        </w:rPr>
        <w:t xml:space="preserve"> solution of </w:t>
      </w:r>
      <w:r w:rsidR="00400423" w:rsidRPr="00E65B73">
        <w:rPr>
          <w:color w:val="auto"/>
          <w:highlight w:val="yellow"/>
        </w:rPr>
        <w:t>1</w:t>
      </w:r>
      <w:r w:rsidR="00912803" w:rsidRPr="00E65B73">
        <w:rPr>
          <w:color w:val="auto"/>
          <w:highlight w:val="yellow"/>
        </w:rPr>
        <w:t xml:space="preserve"> </w:t>
      </w:r>
      <w:r w:rsidR="00400423" w:rsidRPr="00E65B73">
        <w:rPr>
          <w:color w:val="auto"/>
          <w:highlight w:val="yellow"/>
        </w:rPr>
        <w:t>x</w:t>
      </w:r>
      <w:r w:rsidR="00912803" w:rsidRPr="00E65B73">
        <w:rPr>
          <w:color w:val="auto"/>
          <w:highlight w:val="yellow"/>
        </w:rPr>
        <w:t xml:space="preserve"> </w:t>
      </w:r>
      <w:r w:rsidR="00400423" w:rsidRPr="00E65B73">
        <w:rPr>
          <w:color w:val="auto"/>
          <w:highlight w:val="yellow"/>
        </w:rPr>
        <w:t>10</w:t>
      </w:r>
      <w:r w:rsidR="00400423" w:rsidRPr="00E65B73">
        <w:rPr>
          <w:color w:val="auto"/>
          <w:highlight w:val="yellow"/>
          <w:vertAlign w:val="superscript"/>
        </w:rPr>
        <w:t>6</w:t>
      </w:r>
      <w:r w:rsidRPr="00E65B73">
        <w:rPr>
          <w:color w:val="auto"/>
          <w:highlight w:val="yellow"/>
        </w:rPr>
        <w:t xml:space="preserve"> </w:t>
      </w:r>
      <w:r w:rsidR="007A5A3A" w:rsidRPr="00E65B73">
        <w:rPr>
          <w:color w:val="auto"/>
          <w:highlight w:val="yellow"/>
        </w:rPr>
        <w:t xml:space="preserve">cancer </w:t>
      </w:r>
      <w:r w:rsidRPr="00E65B73">
        <w:rPr>
          <w:color w:val="auto"/>
          <w:highlight w:val="yellow"/>
        </w:rPr>
        <w:t xml:space="preserve">cells in </w:t>
      </w:r>
      <w:r w:rsidR="004068EA" w:rsidRPr="00E65B73">
        <w:rPr>
          <w:color w:val="auto"/>
          <w:highlight w:val="yellow"/>
        </w:rPr>
        <w:t xml:space="preserve">complete cancer cell </w:t>
      </w:r>
      <w:r w:rsidRPr="00E65B73">
        <w:rPr>
          <w:color w:val="auto"/>
          <w:highlight w:val="yellow"/>
        </w:rPr>
        <w:t xml:space="preserve">media. </w:t>
      </w:r>
    </w:p>
    <w:p w14:paraId="7FAB0ECC" w14:textId="77777777" w:rsidR="00B75CC0" w:rsidRPr="00E65B73" w:rsidRDefault="00B75CC0" w:rsidP="003C57B0">
      <w:pPr>
        <w:pStyle w:val="ListParagraph"/>
        <w:ind w:left="0"/>
        <w:contextualSpacing w:val="0"/>
        <w:rPr>
          <w:color w:val="auto"/>
          <w:highlight w:val="yellow"/>
        </w:rPr>
      </w:pPr>
    </w:p>
    <w:p w14:paraId="6619BC37" w14:textId="6ABA1485" w:rsidR="004068EA" w:rsidRPr="00E65B73" w:rsidRDefault="004068EA" w:rsidP="003C57B0">
      <w:pPr>
        <w:pStyle w:val="ListParagraph"/>
        <w:numPr>
          <w:ilvl w:val="1"/>
          <w:numId w:val="29"/>
        </w:numPr>
        <w:ind w:left="0" w:firstLine="0"/>
        <w:contextualSpacing w:val="0"/>
        <w:rPr>
          <w:color w:val="auto"/>
          <w:highlight w:val="yellow"/>
        </w:rPr>
      </w:pPr>
      <w:r w:rsidRPr="00E65B73">
        <w:rPr>
          <w:color w:val="auto"/>
          <w:highlight w:val="yellow"/>
        </w:rPr>
        <w:t>Exchange the media in the chip to replenish cell culture nutrients.</w:t>
      </w:r>
    </w:p>
    <w:p w14:paraId="7FB21B5D" w14:textId="77777777" w:rsidR="00B75CC0" w:rsidRPr="00E65B73" w:rsidRDefault="00B75CC0" w:rsidP="003C57B0">
      <w:pPr>
        <w:rPr>
          <w:color w:val="auto"/>
          <w:highlight w:val="yellow"/>
        </w:rPr>
      </w:pPr>
    </w:p>
    <w:p w14:paraId="04566506" w14:textId="4B628FC4" w:rsidR="00400423" w:rsidRPr="00E65B73" w:rsidRDefault="006061C5" w:rsidP="003C57B0">
      <w:pPr>
        <w:pStyle w:val="ListParagraph"/>
        <w:numPr>
          <w:ilvl w:val="1"/>
          <w:numId w:val="29"/>
        </w:numPr>
        <w:ind w:left="0" w:firstLine="0"/>
        <w:contextualSpacing w:val="0"/>
        <w:rPr>
          <w:color w:val="auto"/>
          <w:highlight w:val="yellow"/>
        </w:rPr>
      </w:pPr>
      <w:r w:rsidRPr="00E65B73">
        <w:rPr>
          <w:color w:val="auto"/>
          <w:highlight w:val="yellow"/>
        </w:rPr>
        <w:t xml:space="preserve">Seed each </w:t>
      </w:r>
      <w:r w:rsidR="007A5A3A" w:rsidRPr="00E65B73">
        <w:rPr>
          <w:color w:val="auto"/>
          <w:highlight w:val="yellow"/>
        </w:rPr>
        <w:t xml:space="preserve">top chamber </w:t>
      </w:r>
      <w:r w:rsidR="00480F4E" w:rsidRPr="00E65B73">
        <w:rPr>
          <w:color w:val="auto"/>
          <w:highlight w:val="yellow"/>
        </w:rPr>
        <w:t xml:space="preserve">channel with </w:t>
      </w:r>
      <w:r w:rsidR="007A5A3A" w:rsidRPr="00E65B73">
        <w:rPr>
          <w:color w:val="auto"/>
          <w:highlight w:val="yellow"/>
        </w:rPr>
        <w:t xml:space="preserve">30 </w:t>
      </w:r>
      <w:r w:rsidR="00912803" w:rsidRPr="00E65B73">
        <w:rPr>
          <w:color w:val="auto"/>
          <w:highlight w:val="yellow"/>
        </w:rPr>
        <w:t>µL</w:t>
      </w:r>
      <w:r w:rsidR="00480F4E" w:rsidRPr="00E65B73">
        <w:rPr>
          <w:color w:val="auto"/>
          <w:highlight w:val="yellow"/>
        </w:rPr>
        <w:t xml:space="preserve"> of </w:t>
      </w:r>
      <w:r w:rsidR="007A5A3A" w:rsidRPr="00E65B73">
        <w:rPr>
          <w:color w:val="auto"/>
          <w:highlight w:val="yellow"/>
        </w:rPr>
        <w:t xml:space="preserve">cancer cells in suspension </w:t>
      </w:r>
      <w:r w:rsidR="00912803" w:rsidRPr="00E65B73">
        <w:rPr>
          <w:color w:val="auto"/>
          <w:highlight w:val="yellow"/>
        </w:rPr>
        <w:t xml:space="preserve">and </w:t>
      </w:r>
      <w:r w:rsidRPr="00E65B73">
        <w:rPr>
          <w:color w:val="auto"/>
          <w:highlight w:val="yellow"/>
        </w:rPr>
        <w:t xml:space="preserve">then </w:t>
      </w:r>
      <w:r w:rsidR="00480F4E" w:rsidRPr="00E65B73">
        <w:rPr>
          <w:color w:val="auto"/>
          <w:highlight w:val="yellow"/>
        </w:rPr>
        <w:t>place</w:t>
      </w:r>
      <w:r w:rsidRPr="00E65B73">
        <w:rPr>
          <w:color w:val="auto"/>
          <w:highlight w:val="yellow"/>
        </w:rPr>
        <w:t xml:space="preserve"> </w:t>
      </w:r>
      <w:r w:rsidRPr="00E65B73">
        <w:rPr>
          <w:color w:val="auto"/>
          <w:highlight w:val="yellow"/>
        </w:rPr>
        <w:lastRenderedPageBreak/>
        <w:t>the device</w:t>
      </w:r>
      <w:r w:rsidR="00480F4E" w:rsidRPr="00E65B73">
        <w:rPr>
          <w:color w:val="auto"/>
          <w:highlight w:val="yellow"/>
        </w:rPr>
        <w:t xml:space="preserve"> back in the incubator</w:t>
      </w:r>
      <w:r w:rsidRPr="00E65B73">
        <w:rPr>
          <w:color w:val="auto"/>
          <w:highlight w:val="yellow"/>
        </w:rPr>
        <w:t xml:space="preserve"> for a 15 min</w:t>
      </w:r>
      <w:r w:rsidR="00480F4E" w:rsidRPr="00E65B73">
        <w:rPr>
          <w:color w:val="auto"/>
          <w:highlight w:val="yellow"/>
        </w:rPr>
        <w:t>.</w:t>
      </w:r>
      <w:r w:rsidR="003F6271" w:rsidRPr="00E65B73">
        <w:rPr>
          <w:color w:val="auto"/>
          <w:highlight w:val="yellow"/>
        </w:rPr>
        <w:t xml:space="preserve"> </w:t>
      </w:r>
      <w:r w:rsidR="00400423" w:rsidRPr="00E65B73">
        <w:rPr>
          <w:color w:val="auto"/>
          <w:highlight w:val="yellow"/>
        </w:rPr>
        <w:t xml:space="preserve">Always seed </w:t>
      </w:r>
      <w:r w:rsidRPr="00E65B73">
        <w:rPr>
          <w:color w:val="auto"/>
          <w:highlight w:val="yellow"/>
        </w:rPr>
        <w:t xml:space="preserve">the cancer cells on </w:t>
      </w:r>
      <w:r w:rsidR="00400423" w:rsidRPr="00E65B73">
        <w:rPr>
          <w:color w:val="auto"/>
          <w:highlight w:val="yellow"/>
        </w:rPr>
        <w:t>the same side</w:t>
      </w:r>
      <w:r w:rsidRPr="00E65B73">
        <w:rPr>
          <w:color w:val="auto"/>
          <w:highlight w:val="yellow"/>
        </w:rPr>
        <w:t xml:space="preserve"> of all four top chamber channels within a single device</w:t>
      </w:r>
      <w:r w:rsidR="00400423" w:rsidRPr="00E65B73">
        <w:rPr>
          <w:color w:val="auto"/>
          <w:highlight w:val="yellow"/>
        </w:rPr>
        <w:t xml:space="preserve">. </w:t>
      </w:r>
    </w:p>
    <w:p w14:paraId="471D12D5" w14:textId="77777777" w:rsidR="00B75CC0" w:rsidRPr="00E65B73" w:rsidRDefault="00B75CC0" w:rsidP="003C57B0">
      <w:pPr>
        <w:rPr>
          <w:color w:val="auto"/>
          <w:highlight w:val="yellow"/>
        </w:rPr>
      </w:pPr>
    </w:p>
    <w:p w14:paraId="324C2A9B" w14:textId="4E002DAB" w:rsidR="00B75CC0" w:rsidRPr="00E65B73" w:rsidRDefault="006061C5" w:rsidP="003C57B0">
      <w:pPr>
        <w:pStyle w:val="ListParagraph"/>
        <w:numPr>
          <w:ilvl w:val="1"/>
          <w:numId w:val="29"/>
        </w:numPr>
        <w:ind w:left="0" w:firstLine="0"/>
        <w:contextualSpacing w:val="0"/>
        <w:rPr>
          <w:color w:val="auto"/>
        </w:rPr>
      </w:pPr>
      <w:r w:rsidRPr="00E65B73">
        <w:rPr>
          <w:color w:val="auto"/>
          <w:highlight w:val="yellow"/>
        </w:rPr>
        <w:t>Exchange t</w:t>
      </w:r>
      <w:r w:rsidR="003F6271" w:rsidRPr="00E65B73">
        <w:rPr>
          <w:color w:val="auto"/>
          <w:highlight w:val="yellow"/>
        </w:rPr>
        <w:t xml:space="preserve">he device with new media and the </w:t>
      </w:r>
      <w:r w:rsidRPr="00E65B73">
        <w:rPr>
          <w:color w:val="auto"/>
          <w:highlight w:val="yellow"/>
        </w:rPr>
        <w:t xml:space="preserve">refill the </w:t>
      </w:r>
      <w:r w:rsidR="003F6271" w:rsidRPr="00E65B73">
        <w:rPr>
          <w:color w:val="auto"/>
          <w:highlight w:val="yellow"/>
        </w:rPr>
        <w:t>tips every 12 hours</w:t>
      </w:r>
      <w:r w:rsidR="00400423" w:rsidRPr="00E65B73">
        <w:rPr>
          <w:color w:val="auto"/>
          <w:highlight w:val="yellow"/>
        </w:rPr>
        <w:t xml:space="preserve"> until the device is imaged for metastatic behavior</w:t>
      </w:r>
      <w:r w:rsidR="003F6271" w:rsidRPr="00E65B73">
        <w:rPr>
          <w:color w:val="auto"/>
          <w:highlight w:val="yellow"/>
        </w:rPr>
        <w:t>.</w:t>
      </w:r>
      <w:r w:rsidR="00480F4E" w:rsidRPr="00E65B73">
        <w:rPr>
          <w:color w:val="auto"/>
        </w:rPr>
        <w:t xml:space="preserve"> </w:t>
      </w:r>
    </w:p>
    <w:p w14:paraId="2A238B4A" w14:textId="77777777" w:rsidR="00912803" w:rsidRPr="00E65B73" w:rsidRDefault="00912803" w:rsidP="003C57B0">
      <w:pPr>
        <w:pStyle w:val="ListParagraph"/>
        <w:ind w:left="0"/>
        <w:rPr>
          <w:color w:val="auto"/>
        </w:rPr>
      </w:pPr>
    </w:p>
    <w:bookmarkEnd w:id="7"/>
    <w:p w14:paraId="3CB441F3" w14:textId="45E86E5C" w:rsidR="00400423" w:rsidRPr="00E65B73" w:rsidRDefault="00A13884" w:rsidP="003C57B0">
      <w:pPr>
        <w:pStyle w:val="ListParagraph"/>
        <w:numPr>
          <w:ilvl w:val="0"/>
          <w:numId w:val="29"/>
        </w:numPr>
        <w:ind w:left="0" w:firstLine="0"/>
        <w:contextualSpacing w:val="0"/>
        <w:rPr>
          <w:b/>
          <w:bCs/>
          <w:color w:val="auto"/>
        </w:rPr>
      </w:pPr>
      <w:r w:rsidRPr="00E65B73">
        <w:rPr>
          <w:b/>
          <w:bCs/>
          <w:color w:val="auto"/>
        </w:rPr>
        <w:t>Imag</w:t>
      </w:r>
      <w:r w:rsidR="00F05D5E" w:rsidRPr="00E65B73">
        <w:rPr>
          <w:b/>
          <w:bCs/>
          <w:color w:val="auto"/>
        </w:rPr>
        <w:t>e</w:t>
      </w:r>
      <w:r w:rsidRPr="00E65B73">
        <w:rPr>
          <w:b/>
          <w:bCs/>
          <w:color w:val="auto"/>
        </w:rPr>
        <w:t xml:space="preserve"> the tumor micro-environment by confocal imaging</w:t>
      </w:r>
    </w:p>
    <w:p w14:paraId="76F4CEA6" w14:textId="77777777" w:rsidR="00B75CC0" w:rsidRPr="00E65B73" w:rsidRDefault="00B75CC0" w:rsidP="003C57B0">
      <w:pPr>
        <w:pStyle w:val="ListParagraph"/>
        <w:ind w:left="0"/>
        <w:contextualSpacing w:val="0"/>
        <w:rPr>
          <w:b/>
          <w:bCs/>
          <w:color w:val="auto"/>
        </w:rPr>
      </w:pPr>
    </w:p>
    <w:p w14:paraId="6A52CC95" w14:textId="5630527E" w:rsidR="004A4B43" w:rsidRPr="00E65B73" w:rsidRDefault="003F6271" w:rsidP="003C57B0">
      <w:pPr>
        <w:pStyle w:val="ListParagraph"/>
        <w:numPr>
          <w:ilvl w:val="1"/>
          <w:numId w:val="29"/>
        </w:numPr>
        <w:ind w:left="0" w:firstLine="0"/>
        <w:contextualSpacing w:val="0"/>
        <w:rPr>
          <w:color w:val="auto"/>
        </w:rPr>
      </w:pPr>
      <w:r w:rsidRPr="00E65B73">
        <w:rPr>
          <w:color w:val="auto"/>
        </w:rPr>
        <w:t>At the desired</w:t>
      </w:r>
      <w:r w:rsidR="00400423" w:rsidRPr="00E65B73">
        <w:rPr>
          <w:color w:val="auto"/>
        </w:rPr>
        <w:t xml:space="preserve"> experimental t</w:t>
      </w:r>
      <w:r w:rsidR="00CD3191" w:rsidRPr="00E65B73">
        <w:rPr>
          <w:color w:val="auto"/>
        </w:rPr>
        <w:t>imepoint</w:t>
      </w:r>
      <w:r w:rsidRPr="00E65B73">
        <w:rPr>
          <w:color w:val="auto"/>
        </w:rPr>
        <w:t xml:space="preserve"> </w:t>
      </w:r>
      <w:r w:rsidR="00400423" w:rsidRPr="00E65B73">
        <w:rPr>
          <w:color w:val="auto"/>
        </w:rPr>
        <w:t>(</w:t>
      </w:r>
      <w:r w:rsidR="00FE7463" w:rsidRPr="00E65B73">
        <w:rPr>
          <w:color w:val="auto"/>
        </w:rPr>
        <w:t>1, 2, or 9-</w:t>
      </w:r>
      <w:r w:rsidR="00912803" w:rsidRPr="00E65B73">
        <w:rPr>
          <w:color w:val="auto"/>
        </w:rPr>
        <w:t>d</w:t>
      </w:r>
      <w:r w:rsidR="00FE7463" w:rsidRPr="00E65B73">
        <w:rPr>
          <w:color w:val="auto"/>
        </w:rPr>
        <w:t>ays</w:t>
      </w:r>
      <w:r w:rsidR="00400423" w:rsidRPr="00E65B73">
        <w:rPr>
          <w:color w:val="auto"/>
        </w:rPr>
        <w:t>)</w:t>
      </w:r>
      <w:r w:rsidRPr="00E65B73">
        <w:rPr>
          <w:color w:val="auto"/>
        </w:rPr>
        <w:t xml:space="preserve">, </w:t>
      </w:r>
      <w:r w:rsidR="006061C5" w:rsidRPr="00E65B73">
        <w:rPr>
          <w:color w:val="auto"/>
        </w:rPr>
        <w:t xml:space="preserve">use </w:t>
      </w:r>
      <w:r w:rsidRPr="00E65B73">
        <w:rPr>
          <w:color w:val="auto"/>
        </w:rPr>
        <w:t>c</w:t>
      </w:r>
      <w:r w:rsidR="002F2830" w:rsidRPr="00E65B73">
        <w:rPr>
          <w:color w:val="auto"/>
        </w:rPr>
        <w:t>onfocal imaging</w:t>
      </w:r>
      <w:r w:rsidR="006061C5" w:rsidRPr="00E65B73">
        <w:rPr>
          <w:color w:val="auto"/>
        </w:rPr>
        <w:t xml:space="preserve"> </w:t>
      </w:r>
      <w:r w:rsidR="002F2830" w:rsidRPr="00E65B73">
        <w:rPr>
          <w:color w:val="auto"/>
        </w:rPr>
        <w:t>to capture a 3D image of the channel. We perform this step on a Nikon A1</w:t>
      </w:r>
      <w:r w:rsidR="004A4B43" w:rsidRPr="00E65B73">
        <w:rPr>
          <w:color w:val="auto"/>
        </w:rPr>
        <w:t xml:space="preserve"> using the settings </w:t>
      </w:r>
      <w:r w:rsidR="00DD40D8" w:rsidRPr="00E65B73">
        <w:rPr>
          <w:color w:val="auto"/>
        </w:rPr>
        <w:t>described here</w:t>
      </w:r>
      <w:r w:rsidR="004A4B43" w:rsidRPr="00E65B73">
        <w:rPr>
          <w:color w:val="auto"/>
        </w:rPr>
        <w:t xml:space="preserve">. This step is </w:t>
      </w:r>
      <w:r w:rsidR="00BC6482" w:rsidRPr="00E65B73">
        <w:rPr>
          <w:color w:val="auto"/>
        </w:rPr>
        <w:t>automated,</w:t>
      </w:r>
      <w:r w:rsidR="004A4B43" w:rsidRPr="00E65B73">
        <w:rPr>
          <w:color w:val="auto"/>
        </w:rPr>
        <w:t xml:space="preserve"> and each channel require</w:t>
      </w:r>
      <w:r w:rsidR="006061C5" w:rsidRPr="00E65B73">
        <w:rPr>
          <w:color w:val="auto"/>
        </w:rPr>
        <w:t>s</w:t>
      </w:r>
      <w:r w:rsidR="004A4B43" w:rsidRPr="00E65B73">
        <w:rPr>
          <w:color w:val="auto"/>
        </w:rPr>
        <w:t xml:space="preserve"> 20-40 min to image depending on how many </w:t>
      </w:r>
      <w:r w:rsidR="00E01359" w:rsidRPr="00E65B73">
        <w:rPr>
          <w:color w:val="auto"/>
        </w:rPr>
        <w:t xml:space="preserve">fluorescent channels </w:t>
      </w:r>
      <w:r w:rsidR="004A4B43" w:rsidRPr="00E65B73">
        <w:rPr>
          <w:color w:val="auto"/>
        </w:rPr>
        <w:t xml:space="preserve">are </w:t>
      </w:r>
      <w:r w:rsidR="00E01359" w:rsidRPr="00E65B73">
        <w:rPr>
          <w:color w:val="auto"/>
        </w:rPr>
        <w:t xml:space="preserve">included and the Z-depth needed to cover the </w:t>
      </w:r>
      <w:r w:rsidR="008E048F" w:rsidRPr="00E65B73">
        <w:rPr>
          <w:color w:val="auto"/>
        </w:rPr>
        <w:t>positions</w:t>
      </w:r>
      <w:r w:rsidR="00E01359" w:rsidRPr="00E65B73">
        <w:rPr>
          <w:color w:val="auto"/>
        </w:rPr>
        <w:t xml:space="preserve"> of all the cells</w:t>
      </w:r>
      <w:r w:rsidR="004A4B43" w:rsidRPr="00E65B73">
        <w:rPr>
          <w:color w:val="auto"/>
        </w:rPr>
        <w:t xml:space="preserve">. </w:t>
      </w:r>
    </w:p>
    <w:p w14:paraId="4F044CBD" w14:textId="77777777" w:rsidR="00B75CC0" w:rsidRPr="00E65B73" w:rsidRDefault="00B75CC0" w:rsidP="003C57B0">
      <w:pPr>
        <w:rPr>
          <w:color w:val="auto"/>
        </w:rPr>
      </w:pPr>
    </w:p>
    <w:p w14:paraId="057F7102" w14:textId="3B52EE7B" w:rsidR="004A4B43" w:rsidRPr="00E65B73" w:rsidRDefault="004A4B43" w:rsidP="003C57B0">
      <w:pPr>
        <w:pStyle w:val="ListParagraph"/>
        <w:numPr>
          <w:ilvl w:val="1"/>
          <w:numId w:val="29"/>
        </w:numPr>
        <w:ind w:left="0" w:firstLine="0"/>
        <w:contextualSpacing w:val="0"/>
        <w:rPr>
          <w:color w:val="auto"/>
        </w:rPr>
      </w:pPr>
      <w:r w:rsidRPr="00E65B73">
        <w:rPr>
          <w:color w:val="auto"/>
        </w:rPr>
        <w:t>Turn the microscope on, open the software and place the incubator cover onto the microscope</w:t>
      </w:r>
      <w:r w:rsidR="00B75CC0" w:rsidRPr="00E65B73">
        <w:rPr>
          <w:color w:val="auto"/>
        </w:rPr>
        <w:t>.</w:t>
      </w:r>
    </w:p>
    <w:p w14:paraId="17E19798" w14:textId="77777777" w:rsidR="00B75CC0" w:rsidRPr="00E65B73" w:rsidRDefault="00B75CC0" w:rsidP="003C57B0">
      <w:pPr>
        <w:rPr>
          <w:color w:val="auto"/>
        </w:rPr>
      </w:pPr>
    </w:p>
    <w:p w14:paraId="051F1D64" w14:textId="15785024" w:rsidR="004A4B43" w:rsidRPr="00E65B73" w:rsidRDefault="004A4B43" w:rsidP="003C57B0">
      <w:pPr>
        <w:pStyle w:val="ListParagraph"/>
        <w:numPr>
          <w:ilvl w:val="1"/>
          <w:numId w:val="29"/>
        </w:numPr>
        <w:ind w:left="0" w:firstLine="0"/>
        <w:contextualSpacing w:val="0"/>
        <w:rPr>
          <w:color w:val="auto"/>
        </w:rPr>
      </w:pPr>
      <w:r w:rsidRPr="00E65B73">
        <w:rPr>
          <w:color w:val="auto"/>
        </w:rPr>
        <w:t>Set the microscope</w:t>
      </w:r>
      <w:r w:rsidR="00E01359" w:rsidRPr="00E65B73">
        <w:rPr>
          <w:color w:val="auto"/>
        </w:rPr>
        <w:t xml:space="preserve"> stage </w:t>
      </w:r>
      <w:r w:rsidRPr="00E65B73">
        <w:rPr>
          <w:color w:val="auto"/>
        </w:rPr>
        <w:t>heater to 37</w:t>
      </w:r>
      <w:r w:rsidR="00743C7A" w:rsidRPr="00E65B73">
        <w:rPr>
          <w:color w:val="auto"/>
        </w:rPr>
        <w:t xml:space="preserve"> </w:t>
      </w:r>
      <w:r w:rsidRPr="00E65B73">
        <w:rPr>
          <w:color w:val="auto"/>
        </w:rPr>
        <w:t>°C and CO</w:t>
      </w:r>
      <w:r w:rsidRPr="00E65B73">
        <w:rPr>
          <w:color w:val="auto"/>
          <w:vertAlign w:val="subscript"/>
        </w:rPr>
        <w:t>2</w:t>
      </w:r>
      <w:r w:rsidRPr="00E65B73">
        <w:rPr>
          <w:color w:val="auto"/>
        </w:rPr>
        <w:t xml:space="preserve"> to 5% if available.</w:t>
      </w:r>
    </w:p>
    <w:p w14:paraId="43A72D46" w14:textId="77777777" w:rsidR="00B75CC0" w:rsidRPr="00E65B73" w:rsidRDefault="00B75CC0" w:rsidP="003C57B0">
      <w:pPr>
        <w:rPr>
          <w:color w:val="auto"/>
        </w:rPr>
      </w:pPr>
    </w:p>
    <w:p w14:paraId="15B739A2" w14:textId="11E2FE25" w:rsidR="004A4B43" w:rsidRPr="00E65B73" w:rsidRDefault="004A4B43" w:rsidP="003C57B0">
      <w:pPr>
        <w:pStyle w:val="ListParagraph"/>
        <w:numPr>
          <w:ilvl w:val="1"/>
          <w:numId w:val="29"/>
        </w:numPr>
        <w:ind w:left="0" w:firstLine="0"/>
        <w:contextualSpacing w:val="0"/>
        <w:rPr>
          <w:color w:val="auto"/>
        </w:rPr>
      </w:pPr>
      <w:r w:rsidRPr="00E65B73">
        <w:rPr>
          <w:color w:val="auto"/>
        </w:rPr>
        <w:t xml:space="preserve">After the microscope incubator has stabilized, place the device into the microscope stage using the 50 mm x 75 mm mount. </w:t>
      </w:r>
    </w:p>
    <w:p w14:paraId="4C3C9F11" w14:textId="77777777" w:rsidR="00B75CC0" w:rsidRPr="00E65B73" w:rsidRDefault="00B75CC0" w:rsidP="003C57B0">
      <w:pPr>
        <w:rPr>
          <w:color w:val="auto"/>
        </w:rPr>
      </w:pPr>
    </w:p>
    <w:p w14:paraId="312AA716" w14:textId="7A35A0CA" w:rsidR="00F9517B" w:rsidRPr="00E65B73" w:rsidRDefault="004A4B43" w:rsidP="003C57B0">
      <w:pPr>
        <w:pStyle w:val="ListParagraph"/>
        <w:numPr>
          <w:ilvl w:val="1"/>
          <w:numId w:val="29"/>
        </w:numPr>
        <w:ind w:left="0" w:firstLine="0"/>
        <w:contextualSpacing w:val="0"/>
        <w:rPr>
          <w:color w:val="auto"/>
        </w:rPr>
      </w:pPr>
      <w:r w:rsidRPr="00E65B73">
        <w:rPr>
          <w:color w:val="auto"/>
        </w:rPr>
        <w:t>Focus on one side of the device</w:t>
      </w:r>
      <w:r w:rsidR="00DD40D8" w:rsidRPr="00E65B73">
        <w:rPr>
          <w:color w:val="auto"/>
        </w:rPr>
        <w:t xml:space="preserve"> (left if to be used with the provided analysis software)</w:t>
      </w:r>
      <w:r w:rsidRPr="00E65B73">
        <w:rPr>
          <w:color w:val="auto"/>
        </w:rPr>
        <w:t xml:space="preserve"> </w:t>
      </w:r>
      <w:r w:rsidR="001421B2" w:rsidRPr="00E65B73">
        <w:rPr>
          <w:color w:val="auto"/>
        </w:rPr>
        <w:t>with a 10</w:t>
      </w:r>
      <w:r w:rsidR="001A5D1F" w:rsidRPr="00E65B73">
        <w:rPr>
          <w:color w:val="auto"/>
        </w:rPr>
        <w:t>x</w:t>
      </w:r>
      <w:r w:rsidR="001421B2" w:rsidRPr="00E65B73">
        <w:rPr>
          <w:color w:val="auto"/>
        </w:rPr>
        <w:t xml:space="preserve"> objective </w:t>
      </w:r>
      <w:r w:rsidRPr="00E65B73">
        <w:rPr>
          <w:color w:val="auto"/>
        </w:rPr>
        <w:t>and set the Z height as zero. Under z-stack settings</w:t>
      </w:r>
      <w:r w:rsidR="004F4E50" w:rsidRPr="00E65B73">
        <w:rPr>
          <w:color w:val="auto"/>
        </w:rPr>
        <w:t>,</w:t>
      </w:r>
      <w:r w:rsidRPr="00E65B73">
        <w:rPr>
          <w:color w:val="auto"/>
        </w:rPr>
        <w:t xml:space="preserve"> include </w:t>
      </w:r>
      <w:r w:rsidR="00BC6482" w:rsidRPr="00E65B73">
        <w:rPr>
          <w:color w:val="auto"/>
        </w:rPr>
        <w:t>a</w:t>
      </w:r>
      <w:r w:rsidRPr="00E65B73">
        <w:rPr>
          <w:color w:val="auto"/>
        </w:rPr>
        <w:t xml:space="preserve"> range of 100 </w:t>
      </w:r>
      <w:r w:rsidR="00912803" w:rsidRPr="00E65B73">
        <w:rPr>
          <w:color w:val="auto"/>
        </w:rPr>
        <w:t>µ</w:t>
      </w:r>
      <w:r w:rsidRPr="00E65B73">
        <w:rPr>
          <w:color w:val="auto"/>
        </w:rPr>
        <w:t xml:space="preserve">m above and 200 </w:t>
      </w:r>
      <w:r w:rsidR="00912803" w:rsidRPr="00E65B73">
        <w:rPr>
          <w:color w:val="auto"/>
        </w:rPr>
        <w:t>µ</w:t>
      </w:r>
      <w:r w:rsidRPr="00E65B73">
        <w:rPr>
          <w:color w:val="auto"/>
        </w:rPr>
        <w:t xml:space="preserve">m below the focus plane. Then use the stitching setting to set the number of X and Y fields to 1 and 9 respectively with 15% overlap. Set the pinhole to </w:t>
      </w:r>
      <w:r w:rsidR="00BC6482" w:rsidRPr="00E65B73">
        <w:rPr>
          <w:color w:val="auto"/>
        </w:rPr>
        <w:t>its</w:t>
      </w:r>
      <w:r w:rsidR="00DD40D8" w:rsidRPr="00E65B73">
        <w:rPr>
          <w:color w:val="auto"/>
        </w:rPr>
        <w:t xml:space="preserve"> recommended</w:t>
      </w:r>
      <w:r w:rsidRPr="00E65B73">
        <w:rPr>
          <w:color w:val="auto"/>
        </w:rPr>
        <w:t xml:space="preserve"> minimum and the z-layer height to 9 </w:t>
      </w:r>
      <w:r w:rsidR="00912803" w:rsidRPr="00E65B73">
        <w:rPr>
          <w:color w:val="auto"/>
        </w:rPr>
        <w:t>µ</w:t>
      </w:r>
      <w:r w:rsidRPr="00E65B73">
        <w:rPr>
          <w:color w:val="auto"/>
        </w:rPr>
        <w:t xml:space="preserve">m. Adjust the bright field exposure so that the porous membrane is visible. Turn on the </w:t>
      </w:r>
      <w:r w:rsidR="0026216F" w:rsidRPr="00E65B73">
        <w:rPr>
          <w:color w:val="auto"/>
        </w:rPr>
        <w:t xml:space="preserve">excitation </w:t>
      </w:r>
      <w:r w:rsidRPr="00E65B73">
        <w:rPr>
          <w:color w:val="auto"/>
        </w:rPr>
        <w:t xml:space="preserve">lasers for the </w:t>
      </w:r>
      <w:proofErr w:type="spellStart"/>
      <w:r w:rsidR="00882B3F" w:rsidRPr="00E65B73">
        <w:rPr>
          <w:color w:val="auto"/>
        </w:rPr>
        <w:t>dsRed</w:t>
      </w:r>
      <w:proofErr w:type="spellEnd"/>
      <w:r w:rsidR="0026216F" w:rsidRPr="00E65B73">
        <w:rPr>
          <w:color w:val="auto"/>
        </w:rPr>
        <w:t xml:space="preserve"> (561 nm)</w:t>
      </w:r>
      <w:r w:rsidR="008E048F" w:rsidRPr="00E65B73">
        <w:rPr>
          <w:color w:val="auto"/>
        </w:rPr>
        <w:t xml:space="preserve"> and </w:t>
      </w:r>
      <w:r w:rsidR="0026216F" w:rsidRPr="00E65B73">
        <w:rPr>
          <w:color w:val="auto"/>
        </w:rPr>
        <w:t>G</w:t>
      </w:r>
      <w:r w:rsidR="00882B3F" w:rsidRPr="00E65B73">
        <w:rPr>
          <w:color w:val="auto"/>
        </w:rPr>
        <w:t>FP</w:t>
      </w:r>
      <w:r w:rsidR="0026216F" w:rsidRPr="00E65B73">
        <w:rPr>
          <w:color w:val="auto"/>
        </w:rPr>
        <w:t xml:space="preserve"> (488 nm)</w:t>
      </w:r>
      <w:r w:rsidR="00882B3F" w:rsidRPr="00E65B73">
        <w:rPr>
          <w:color w:val="auto"/>
        </w:rPr>
        <w:t xml:space="preserve"> </w:t>
      </w:r>
      <w:r w:rsidRPr="00E65B73">
        <w:rPr>
          <w:color w:val="auto"/>
        </w:rPr>
        <w:t>channels and adjust the fluorescent laser power</w:t>
      </w:r>
      <w:r w:rsidR="0026216F" w:rsidRPr="00E65B73">
        <w:rPr>
          <w:color w:val="auto"/>
        </w:rPr>
        <w:t>s</w:t>
      </w:r>
      <w:r w:rsidRPr="00E65B73">
        <w:rPr>
          <w:color w:val="auto"/>
        </w:rPr>
        <w:t xml:space="preserve"> and cutoff</w:t>
      </w:r>
      <w:r w:rsidR="0026216F" w:rsidRPr="00E65B73">
        <w:rPr>
          <w:color w:val="auto"/>
        </w:rPr>
        <w:t>s</w:t>
      </w:r>
      <w:r w:rsidRPr="00E65B73">
        <w:rPr>
          <w:color w:val="auto"/>
        </w:rPr>
        <w:t xml:space="preserve"> so that each channel is visible without </w:t>
      </w:r>
      <w:r w:rsidR="00882B3F" w:rsidRPr="00E65B73">
        <w:rPr>
          <w:color w:val="auto"/>
        </w:rPr>
        <w:t>overexposing the</w:t>
      </w:r>
      <w:r w:rsidRPr="00E65B73">
        <w:rPr>
          <w:color w:val="auto"/>
        </w:rPr>
        <w:t xml:space="preserve"> pixels. </w:t>
      </w:r>
    </w:p>
    <w:p w14:paraId="5F2FEFC9" w14:textId="77777777" w:rsidR="00B75CC0" w:rsidRPr="00E65B73" w:rsidRDefault="00B75CC0" w:rsidP="003C57B0">
      <w:pPr>
        <w:rPr>
          <w:color w:val="auto"/>
        </w:rPr>
      </w:pPr>
    </w:p>
    <w:p w14:paraId="4C58C96A" w14:textId="24D0636B" w:rsidR="004A4B43" w:rsidRPr="00E65B73" w:rsidRDefault="004A4B43" w:rsidP="003C57B0">
      <w:pPr>
        <w:pStyle w:val="ListParagraph"/>
        <w:numPr>
          <w:ilvl w:val="1"/>
          <w:numId w:val="29"/>
        </w:numPr>
        <w:ind w:left="0" w:firstLine="0"/>
        <w:contextualSpacing w:val="0"/>
        <w:rPr>
          <w:color w:val="auto"/>
        </w:rPr>
      </w:pPr>
      <w:r w:rsidRPr="00E65B73">
        <w:rPr>
          <w:color w:val="auto"/>
        </w:rPr>
        <w:t>Verify all fields are in focus when stepped over. If so</w:t>
      </w:r>
      <w:r w:rsidR="003562D1" w:rsidRPr="00E65B73">
        <w:rPr>
          <w:color w:val="auto"/>
        </w:rPr>
        <w:t>,</w:t>
      </w:r>
      <w:r w:rsidRPr="00E65B73">
        <w:rPr>
          <w:color w:val="auto"/>
        </w:rPr>
        <w:t xml:space="preserve"> </w:t>
      </w:r>
      <w:r w:rsidR="001421B2" w:rsidRPr="00E65B73">
        <w:rPr>
          <w:color w:val="auto"/>
        </w:rPr>
        <w:t>enter an output file</w:t>
      </w:r>
      <w:r w:rsidR="008E048F" w:rsidRPr="00E65B73">
        <w:rPr>
          <w:color w:val="auto"/>
        </w:rPr>
        <w:t xml:space="preserve"> name</w:t>
      </w:r>
      <w:r w:rsidR="00C16C7B" w:rsidRPr="00E65B73">
        <w:rPr>
          <w:color w:val="auto"/>
        </w:rPr>
        <w:t xml:space="preserve"> (001.nd2)</w:t>
      </w:r>
      <w:r w:rsidR="001421B2" w:rsidRPr="00E65B73">
        <w:rPr>
          <w:color w:val="auto"/>
        </w:rPr>
        <w:t xml:space="preserve"> for the image and start the experiment to automatically capture the 3D confocal image.</w:t>
      </w:r>
    </w:p>
    <w:p w14:paraId="0533B9DC" w14:textId="77777777" w:rsidR="001421B2" w:rsidRPr="00E65B73" w:rsidRDefault="001421B2" w:rsidP="003C57B0">
      <w:pPr>
        <w:pStyle w:val="ListParagraph"/>
        <w:ind w:left="0"/>
        <w:contextualSpacing w:val="0"/>
        <w:rPr>
          <w:color w:val="808080"/>
        </w:rPr>
      </w:pPr>
    </w:p>
    <w:p w14:paraId="2C6DD1F0" w14:textId="7793C1BE" w:rsidR="001421B2" w:rsidRPr="00E65B73" w:rsidRDefault="00A13884" w:rsidP="003C57B0">
      <w:pPr>
        <w:pStyle w:val="ListParagraph"/>
        <w:numPr>
          <w:ilvl w:val="0"/>
          <w:numId w:val="29"/>
        </w:numPr>
        <w:ind w:left="0" w:firstLine="0"/>
        <w:contextualSpacing w:val="0"/>
        <w:rPr>
          <w:b/>
          <w:bCs/>
          <w:color w:val="auto"/>
        </w:rPr>
      </w:pPr>
      <w:bookmarkStart w:id="8" w:name="_Hlk39748126"/>
      <w:r w:rsidRPr="00E65B73">
        <w:rPr>
          <w:b/>
          <w:bCs/>
          <w:color w:val="auto"/>
        </w:rPr>
        <w:t>Measur</w:t>
      </w:r>
      <w:r w:rsidR="00F05D5E" w:rsidRPr="00E65B73">
        <w:rPr>
          <w:b/>
          <w:bCs/>
          <w:color w:val="auto"/>
        </w:rPr>
        <w:t>e the</w:t>
      </w:r>
      <w:r w:rsidRPr="00E65B73">
        <w:rPr>
          <w:b/>
          <w:bCs/>
          <w:color w:val="auto"/>
        </w:rPr>
        <w:t xml:space="preserve"> tumor micro-environment via confocal tomography</w:t>
      </w:r>
    </w:p>
    <w:p w14:paraId="02E81F29" w14:textId="77777777" w:rsidR="00B75CC0" w:rsidRPr="00E65B73" w:rsidRDefault="00B75CC0" w:rsidP="003C57B0">
      <w:pPr>
        <w:pStyle w:val="ListParagraph"/>
        <w:ind w:left="0"/>
        <w:contextualSpacing w:val="0"/>
        <w:rPr>
          <w:b/>
          <w:bCs/>
          <w:color w:val="auto"/>
          <w:highlight w:val="yellow"/>
        </w:rPr>
      </w:pPr>
    </w:p>
    <w:bookmarkEnd w:id="8"/>
    <w:p w14:paraId="09610229" w14:textId="209EE974" w:rsidR="00912803" w:rsidRPr="00E65B73" w:rsidRDefault="004F4E50" w:rsidP="003C57B0">
      <w:pPr>
        <w:pStyle w:val="ListParagraph"/>
        <w:numPr>
          <w:ilvl w:val="1"/>
          <w:numId w:val="29"/>
        </w:numPr>
        <w:ind w:left="0" w:firstLine="0"/>
        <w:contextualSpacing w:val="0"/>
        <w:rPr>
          <w:color w:val="auto"/>
        </w:rPr>
      </w:pPr>
      <w:r w:rsidRPr="00E65B73">
        <w:rPr>
          <w:color w:val="auto"/>
        </w:rPr>
        <w:t xml:space="preserve">Use confocal </w:t>
      </w:r>
      <w:r w:rsidR="00F9517B" w:rsidRPr="00E65B73">
        <w:rPr>
          <w:color w:val="auto"/>
        </w:rPr>
        <w:t xml:space="preserve">tomography an approach to estimate a set of metrics and measurements that describe the individual cells and the tumor micro-environment within the device. </w:t>
      </w:r>
      <w:r w:rsidRPr="00E65B73">
        <w:rPr>
          <w:color w:val="auto"/>
        </w:rPr>
        <w:t xml:space="preserve">Confocal tomographic analysis </w:t>
      </w:r>
      <w:r w:rsidR="00F9517B" w:rsidRPr="00E65B73">
        <w:rPr>
          <w:color w:val="auto"/>
        </w:rPr>
        <w:t>(</w:t>
      </w:r>
      <w:r w:rsidR="00BD4D7B" w:rsidRPr="00E65B73">
        <w:rPr>
          <w:b/>
          <w:bCs/>
          <w:color w:val="auto"/>
        </w:rPr>
        <w:t>Figure 2</w:t>
      </w:r>
      <w:r w:rsidR="00F9517B" w:rsidRPr="00E65B73">
        <w:rPr>
          <w:color w:val="auto"/>
        </w:rPr>
        <w:t>) converts a confocal z-stack into a three-dimensional representation of the cells. Using a custom python script</w:t>
      </w:r>
      <w:r w:rsidR="00DE0595" w:rsidRPr="00E65B73">
        <w:rPr>
          <w:color w:val="auto"/>
        </w:rPr>
        <w:t xml:space="preserve"> within the </w:t>
      </w:r>
      <w:proofErr w:type="spellStart"/>
      <w:r w:rsidR="00DE0595" w:rsidRPr="00E65B73">
        <w:rPr>
          <w:color w:val="auto"/>
        </w:rPr>
        <w:t>Jupyter</w:t>
      </w:r>
      <w:proofErr w:type="spellEnd"/>
      <w:r w:rsidR="00DE0595" w:rsidRPr="00E65B73">
        <w:rPr>
          <w:color w:val="auto"/>
        </w:rPr>
        <w:t xml:space="preserve"> notebook/lab environment</w:t>
      </w:r>
      <w:r w:rsidR="00F9517B" w:rsidRPr="00E65B73">
        <w:rPr>
          <w:color w:val="auto"/>
        </w:rPr>
        <w:t xml:space="preserve">, a plane is then matched to the layer of cells which form </w:t>
      </w:r>
      <w:r w:rsidR="001421B2" w:rsidRPr="00E65B73">
        <w:rPr>
          <w:color w:val="auto"/>
        </w:rPr>
        <w:t>the blood brain barrier like</w:t>
      </w:r>
      <w:r w:rsidR="00F9517B" w:rsidRPr="00E65B73">
        <w:rPr>
          <w:color w:val="auto"/>
        </w:rPr>
        <w:t xml:space="preserve"> membrane</w:t>
      </w:r>
      <w:r w:rsidR="00DE0595" w:rsidRPr="00E65B73">
        <w:rPr>
          <w:color w:val="auto"/>
        </w:rPr>
        <w:t xml:space="preserve"> </w:t>
      </w:r>
      <w:r w:rsidR="00DE0595" w:rsidRPr="00E65B73">
        <w:rPr>
          <w:color w:val="auto"/>
        </w:rPr>
        <w:fldChar w:fldCharType="begin"/>
      </w:r>
      <w:r w:rsidR="00DE0595" w:rsidRPr="00E65B73">
        <w:rPr>
          <w:color w:val="auto"/>
        </w:rPr>
        <w:instrText xml:space="preserve"> ADDIN EN.CITE &lt;EndNote&gt;&lt;Cite&gt;&lt;Author&gt;C. Ryan Oliver&lt;/Author&gt;&lt;Year&gt;2020&lt;/Year&gt;&lt;RecNum&gt;44&lt;/RecNum&gt;&lt;DisplayText&gt;&lt;style face="superscript"&gt;30&lt;/style&gt;&lt;/DisplayText&gt;&lt;record&gt;&lt;rec-number&gt;44&lt;/rec-number&gt;&lt;foreign-keys&gt;&lt;key app="EN" db-id="ezfvdrpv6rzrr1etfvyvsf58a52xt5pzev5a" timestamp="1592795861"&gt;44&lt;/key&gt;&lt;/foreign-keys&gt;&lt;ref-type name="Journal Article"&gt;17&lt;/ref-type&gt;&lt;contributors&gt;&lt;authors&gt;&lt;author&gt;C. Ryan Oliver, Trisha M. Westerhof&lt;/author&gt;&lt;/authors&gt;&lt;/contributors&gt;&lt;titles&gt;&lt;title&gt;Con-tom: A Jupyter Notebook for Analyzing the tumor micro-environment in confocal images&lt;/title&gt;&lt;secondary-title&gt;Zenodo&lt;/secondary-title&gt;&lt;/titles&gt;&lt;periodical&gt;&lt;full-title&gt;Zenodo&lt;/full-title&gt;&lt;/periodical&gt;&lt;pages&gt;3825719&lt;/pages&gt;&lt;number&gt;Version 0.8&lt;/number&gt;&lt;dates&gt;&lt;year&gt;2020&lt;/year&gt;&lt;/dates&gt;&lt;urls&gt;&lt;/urls&gt;&lt;electronic-resource-num&gt;http://doi.org/10.5281/zenodo.3825719&lt;/electronic-resource-num&gt;&lt;/record&gt;&lt;/Cite&gt;&lt;/EndNote&gt;</w:instrText>
      </w:r>
      <w:r w:rsidR="00DE0595" w:rsidRPr="00E65B73">
        <w:rPr>
          <w:color w:val="auto"/>
        </w:rPr>
        <w:fldChar w:fldCharType="separate"/>
      </w:r>
      <w:r w:rsidR="00DE0595" w:rsidRPr="00E65B73">
        <w:rPr>
          <w:noProof/>
          <w:color w:val="auto"/>
          <w:vertAlign w:val="superscript"/>
        </w:rPr>
        <w:t>30</w:t>
      </w:r>
      <w:r w:rsidR="00DE0595" w:rsidRPr="00E65B73">
        <w:rPr>
          <w:color w:val="auto"/>
        </w:rPr>
        <w:fldChar w:fldCharType="end"/>
      </w:r>
      <w:r w:rsidR="00F9517B" w:rsidRPr="00E65B73">
        <w:rPr>
          <w:color w:val="auto"/>
        </w:rPr>
        <w:t xml:space="preserve">. Finally, </w:t>
      </w:r>
      <w:r w:rsidR="0086717B" w:rsidRPr="00E65B73">
        <w:rPr>
          <w:color w:val="auto"/>
        </w:rPr>
        <w:t xml:space="preserve">make </w:t>
      </w:r>
      <w:r w:rsidR="00685B75" w:rsidRPr="00E65B73">
        <w:rPr>
          <w:color w:val="auto"/>
        </w:rPr>
        <w:t>phenotypic measurements of the cancer cell populations (</w:t>
      </w:r>
      <w:r w:rsidR="00685B75" w:rsidRPr="00E65B73">
        <w:rPr>
          <w:b/>
          <w:bCs/>
          <w:color w:val="auto"/>
        </w:rPr>
        <w:t>Table 1</w:t>
      </w:r>
      <w:r w:rsidR="00685B75" w:rsidRPr="00E65B73">
        <w:rPr>
          <w:color w:val="auto"/>
        </w:rPr>
        <w:t xml:space="preserve">). </w:t>
      </w:r>
    </w:p>
    <w:p w14:paraId="41BFC015" w14:textId="77777777" w:rsidR="00912803" w:rsidRPr="00E65B73" w:rsidRDefault="00912803" w:rsidP="003C57B0">
      <w:pPr>
        <w:pStyle w:val="ListParagraph"/>
        <w:ind w:left="0"/>
        <w:contextualSpacing w:val="0"/>
        <w:rPr>
          <w:color w:val="auto"/>
        </w:rPr>
      </w:pPr>
    </w:p>
    <w:p w14:paraId="48EF3F9D" w14:textId="13F22DE3" w:rsidR="00912803" w:rsidRPr="00E65B73" w:rsidRDefault="004F4E50" w:rsidP="003C57B0">
      <w:pPr>
        <w:pStyle w:val="ListParagraph"/>
        <w:numPr>
          <w:ilvl w:val="2"/>
          <w:numId w:val="38"/>
        </w:numPr>
        <w:ind w:left="0" w:firstLine="0"/>
        <w:contextualSpacing w:val="0"/>
        <w:rPr>
          <w:color w:val="auto"/>
        </w:rPr>
      </w:pPr>
      <w:r w:rsidRPr="00E65B73">
        <w:rPr>
          <w:color w:val="auto"/>
        </w:rPr>
        <w:t xml:space="preserve">Perform this analysis </w:t>
      </w:r>
      <w:r w:rsidR="00F9517B" w:rsidRPr="00E65B73">
        <w:rPr>
          <w:color w:val="auto"/>
        </w:rPr>
        <w:t xml:space="preserve">at the end of an experiment or </w:t>
      </w:r>
      <w:r w:rsidRPr="00E65B73">
        <w:rPr>
          <w:color w:val="auto"/>
        </w:rPr>
        <w:t>over</w:t>
      </w:r>
      <w:r w:rsidR="00F9517B" w:rsidRPr="00E65B73">
        <w:rPr>
          <w:color w:val="auto"/>
        </w:rPr>
        <w:t xml:space="preserve"> a time course. </w:t>
      </w:r>
      <w:r w:rsidR="0084250A" w:rsidRPr="00E65B73">
        <w:rPr>
          <w:color w:val="auto"/>
        </w:rPr>
        <w:t>Install</w:t>
      </w:r>
      <w:r w:rsidR="00BE2716" w:rsidRPr="00E65B73">
        <w:rPr>
          <w:color w:val="auto"/>
        </w:rPr>
        <w:t xml:space="preserve"> python and the appropriate libraries according to the referenced software guide</w:t>
      </w:r>
      <w:r w:rsidR="0084250A" w:rsidRPr="00E65B73">
        <w:rPr>
          <w:color w:val="auto"/>
        </w:rPr>
        <w:t>, then</w:t>
      </w:r>
      <w:r w:rsidR="00BE2716" w:rsidRPr="00E65B73">
        <w:rPr>
          <w:color w:val="auto"/>
        </w:rPr>
        <w:t xml:space="preserve"> open the software </w:t>
      </w:r>
      <w:r w:rsidR="00BE2716" w:rsidRPr="00E65B73">
        <w:rPr>
          <w:color w:val="auto"/>
        </w:rPr>
        <w:lastRenderedPageBreak/>
        <w:t xml:space="preserve">from </w:t>
      </w:r>
      <w:r w:rsidR="006B4099" w:rsidRPr="00E65B73">
        <w:rPr>
          <w:color w:val="auto"/>
        </w:rPr>
        <w:t>W</w:t>
      </w:r>
      <w:r w:rsidR="00BE2716" w:rsidRPr="00E65B73">
        <w:rPr>
          <w:color w:val="auto"/>
        </w:rPr>
        <w:t xml:space="preserve">indows </w:t>
      </w:r>
      <w:r w:rsidR="006B4099" w:rsidRPr="00E65B73">
        <w:rPr>
          <w:color w:val="auto"/>
        </w:rPr>
        <w:t>C</w:t>
      </w:r>
      <w:r w:rsidR="00BE2716" w:rsidRPr="00E65B73">
        <w:rPr>
          <w:color w:val="auto"/>
        </w:rPr>
        <w:t xml:space="preserve">ommand </w:t>
      </w:r>
      <w:r w:rsidR="006B4099" w:rsidRPr="00E65B73">
        <w:rPr>
          <w:color w:val="auto"/>
        </w:rPr>
        <w:t>P</w:t>
      </w:r>
      <w:r w:rsidR="00BE2716" w:rsidRPr="00E65B73">
        <w:rPr>
          <w:color w:val="auto"/>
        </w:rPr>
        <w:t xml:space="preserve">rompt by </w:t>
      </w:r>
      <w:r w:rsidR="006B4099" w:rsidRPr="00E65B73">
        <w:rPr>
          <w:color w:val="auto"/>
        </w:rPr>
        <w:t>running the command</w:t>
      </w:r>
      <w:r w:rsidR="00BE2716" w:rsidRPr="00E65B73">
        <w:rPr>
          <w:color w:val="auto"/>
        </w:rPr>
        <w:t xml:space="preserve"> “</w:t>
      </w:r>
      <w:proofErr w:type="spellStart"/>
      <w:r w:rsidR="00BE2716" w:rsidRPr="00E65B73">
        <w:rPr>
          <w:color w:val="auto"/>
        </w:rPr>
        <w:t>conda</w:t>
      </w:r>
      <w:proofErr w:type="spellEnd"/>
      <w:r w:rsidR="00BE2716" w:rsidRPr="00E65B73">
        <w:rPr>
          <w:color w:val="auto"/>
        </w:rPr>
        <w:t xml:space="preserve"> activate”</w:t>
      </w:r>
      <w:r w:rsidR="006B4099" w:rsidRPr="00E65B73">
        <w:rPr>
          <w:color w:val="auto"/>
        </w:rPr>
        <w:t>, followed by</w:t>
      </w:r>
      <w:r w:rsidR="00BE2716" w:rsidRPr="00E65B73">
        <w:rPr>
          <w:color w:val="auto"/>
        </w:rPr>
        <w:t xml:space="preserve"> “</w:t>
      </w:r>
      <w:proofErr w:type="spellStart"/>
      <w:r w:rsidR="00BE2716" w:rsidRPr="00E65B73">
        <w:rPr>
          <w:color w:val="auto"/>
        </w:rPr>
        <w:t>jupyter</w:t>
      </w:r>
      <w:proofErr w:type="spellEnd"/>
      <w:r w:rsidR="00BE2716" w:rsidRPr="00E65B73">
        <w:rPr>
          <w:color w:val="auto"/>
        </w:rPr>
        <w:t xml:space="preserve"> lab”. The </w:t>
      </w:r>
      <w:proofErr w:type="spellStart"/>
      <w:r w:rsidR="00DE0595" w:rsidRPr="00E65B73">
        <w:rPr>
          <w:color w:val="auto"/>
        </w:rPr>
        <w:t>J</w:t>
      </w:r>
      <w:r w:rsidR="00BE2716" w:rsidRPr="00E65B73">
        <w:rPr>
          <w:color w:val="auto"/>
        </w:rPr>
        <w:t>upyter</w:t>
      </w:r>
      <w:proofErr w:type="spellEnd"/>
      <w:r w:rsidR="00BE2716" w:rsidRPr="00E65B73">
        <w:rPr>
          <w:color w:val="auto"/>
        </w:rPr>
        <w:t xml:space="preserve"> environment will load within the default browser. </w:t>
      </w:r>
    </w:p>
    <w:p w14:paraId="4CD724A5" w14:textId="77777777" w:rsidR="00912803" w:rsidRPr="00E65B73" w:rsidRDefault="00912803" w:rsidP="003C57B0">
      <w:pPr>
        <w:pStyle w:val="ListParagraph"/>
        <w:ind w:left="0"/>
        <w:contextualSpacing w:val="0"/>
        <w:rPr>
          <w:color w:val="auto"/>
        </w:rPr>
      </w:pPr>
    </w:p>
    <w:p w14:paraId="0C1BB3B1" w14:textId="33A317DD" w:rsidR="00BC6482" w:rsidRPr="00E65B73" w:rsidRDefault="00BE2716" w:rsidP="003C57B0">
      <w:pPr>
        <w:pStyle w:val="ListParagraph"/>
        <w:numPr>
          <w:ilvl w:val="2"/>
          <w:numId w:val="38"/>
        </w:numPr>
        <w:ind w:left="0" w:firstLine="0"/>
        <w:contextualSpacing w:val="0"/>
        <w:rPr>
          <w:color w:val="auto"/>
        </w:rPr>
      </w:pPr>
      <w:r w:rsidRPr="00E65B73">
        <w:rPr>
          <w:color w:val="auto"/>
        </w:rPr>
        <w:t xml:space="preserve">From the </w:t>
      </w:r>
      <w:proofErr w:type="spellStart"/>
      <w:r w:rsidR="00DE0595" w:rsidRPr="00E65B73">
        <w:rPr>
          <w:color w:val="auto"/>
        </w:rPr>
        <w:t>J</w:t>
      </w:r>
      <w:r w:rsidRPr="00E65B73">
        <w:rPr>
          <w:color w:val="auto"/>
        </w:rPr>
        <w:t>upyter</w:t>
      </w:r>
      <w:proofErr w:type="spellEnd"/>
      <w:r w:rsidRPr="00E65B73">
        <w:rPr>
          <w:color w:val="auto"/>
        </w:rPr>
        <w:t xml:space="preserve"> file explorer double click the </w:t>
      </w:r>
      <w:proofErr w:type="spellStart"/>
      <w:r w:rsidR="00DE0595" w:rsidRPr="00E65B73">
        <w:rPr>
          <w:color w:val="auto"/>
        </w:rPr>
        <w:t>J</w:t>
      </w:r>
      <w:r w:rsidRPr="00E65B73">
        <w:rPr>
          <w:color w:val="auto"/>
        </w:rPr>
        <w:t>upyter</w:t>
      </w:r>
      <w:proofErr w:type="spellEnd"/>
      <w:r w:rsidRPr="00E65B73">
        <w:rPr>
          <w:color w:val="auto"/>
        </w:rPr>
        <w:t xml:space="preserve"> notebook </w:t>
      </w:r>
      <w:r w:rsidR="00DE0595" w:rsidRPr="00E65B73">
        <w:rPr>
          <w:color w:val="auto"/>
        </w:rPr>
        <w:t>“</w:t>
      </w:r>
      <w:proofErr w:type="spellStart"/>
      <w:proofErr w:type="gramStart"/>
      <w:r w:rsidR="00DE0595" w:rsidRPr="00E65B73">
        <w:rPr>
          <w:color w:val="auto"/>
        </w:rPr>
        <w:t>contom.ipynb</w:t>
      </w:r>
      <w:proofErr w:type="spellEnd"/>
      <w:proofErr w:type="gramEnd"/>
      <w:r w:rsidR="00DE0595" w:rsidRPr="00E65B73">
        <w:rPr>
          <w:color w:val="auto"/>
        </w:rPr>
        <w:t xml:space="preserve">” </w:t>
      </w:r>
      <w:r w:rsidRPr="00E65B73">
        <w:rPr>
          <w:color w:val="auto"/>
        </w:rPr>
        <w:t xml:space="preserve">to open it. </w:t>
      </w:r>
      <w:r w:rsidR="00DE0595" w:rsidRPr="00E65B73">
        <w:rPr>
          <w:color w:val="auto"/>
        </w:rPr>
        <w:t xml:space="preserve">Run the cell below the title </w:t>
      </w:r>
      <w:r w:rsidR="00DE0595" w:rsidRPr="00E65B73">
        <w:rPr>
          <w:b/>
          <w:bCs/>
          <w:color w:val="auto"/>
        </w:rPr>
        <w:t>Import libraries, custom classes/</w:t>
      </w:r>
      <w:proofErr w:type="gramStart"/>
      <w:r w:rsidR="00DE0595" w:rsidRPr="00E65B73">
        <w:rPr>
          <w:b/>
          <w:bCs/>
          <w:color w:val="auto"/>
        </w:rPr>
        <w:t>functions</w:t>
      </w:r>
      <w:proofErr w:type="gramEnd"/>
      <w:r w:rsidR="00DE0595" w:rsidRPr="00E65B73">
        <w:rPr>
          <w:b/>
          <w:bCs/>
          <w:color w:val="auto"/>
        </w:rPr>
        <w:t xml:space="preserve"> and setup the notebook</w:t>
      </w:r>
      <w:r w:rsidR="00DE0595" w:rsidRPr="00E65B73">
        <w:rPr>
          <w:color w:val="auto"/>
        </w:rPr>
        <w:t xml:space="preserve"> by clicking the</w:t>
      </w:r>
      <w:r w:rsidR="00C16C7B" w:rsidRPr="00E65B73">
        <w:rPr>
          <w:color w:val="auto"/>
        </w:rPr>
        <w:t xml:space="preserve"> notebook</w:t>
      </w:r>
      <w:r w:rsidR="00DE0595" w:rsidRPr="00E65B73">
        <w:rPr>
          <w:color w:val="auto"/>
        </w:rPr>
        <w:t xml:space="preserve"> cell and then clicking the play button. All </w:t>
      </w:r>
      <w:r w:rsidR="00C16C7B" w:rsidRPr="00E65B73">
        <w:rPr>
          <w:color w:val="auto"/>
        </w:rPr>
        <w:t xml:space="preserve">notebook </w:t>
      </w:r>
      <w:r w:rsidR="00DE0595" w:rsidRPr="00E65B73">
        <w:rPr>
          <w:color w:val="auto"/>
        </w:rPr>
        <w:t>cells below are executed using the same approach.</w:t>
      </w:r>
      <w:r w:rsidR="0084250A" w:rsidRPr="00E65B73">
        <w:rPr>
          <w:color w:val="auto"/>
        </w:rPr>
        <w:t xml:space="preserve"> Note that here </w:t>
      </w:r>
      <w:r w:rsidR="00C16C7B" w:rsidRPr="00E65B73">
        <w:rPr>
          <w:color w:val="auto"/>
        </w:rPr>
        <w:t xml:space="preserve">notebook </w:t>
      </w:r>
      <w:r w:rsidR="0084250A" w:rsidRPr="00E65B73">
        <w:rPr>
          <w:color w:val="auto"/>
        </w:rPr>
        <w:t xml:space="preserve">“cell” refers to a block of python code within the </w:t>
      </w:r>
      <w:proofErr w:type="spellStart"/>
      <w:r w:rsidR="0084250A" w:rsidRPr="00E65B73">
        <w:rPr>
          <w:color w:val="auto"/>
        </w:rPr>
        <w:t>Jupyter</w:t>
      </w:r>
      <w:proofErr w:type="spellEnd"/>
      <w:r w:rsidR="0084250A" w:rsidRPr="00E65B73">
        <w:rPr>
          <w:color w:val="auto"/>
        </w:rPr>
        <w:t xml:space="preserve"> notebook.</w:t>
      </w:r>
    </w:p>
    <w:p w14:paraId="31527E72" w14:textId="77777777" w:rsidR="00B75CC0" w:rsidRPr="00E65B73" w:rsidRDefault="00B75CC0" w:rsidP="003C57B0">
      <w:pPr>
        <w:pStyle w:val="ListParagraph"/>
        <w:ind w:left="0"/>
        <w:contextualSpacing w:val="0"/>
        <w:rPr>
          <w:color w:val="auto"/>
          <w:highlight w:val="yellow"/>
        </w:rPr>
      </w:pPr>
    </w:p>
    <w:p w14:paraId="655D7F6C" w14:textId="77777777" w:rsidR="00912803" w:rsidRPr="00E65B73" w:rsidRDefault="00F9517B" w:rsidP="003C57B0">
      <w:pPr>
        <w:pStyle w:val="ListParagraph"/>
        <w:numPr>
          <w:ilvl w:val="1"/>
          <w:numId w:val="29"/>
        </w:numPr>
        <w:ind w:left="0" w:firstLine="0"/>
        <w:contextualSpacing w:val="0"/>
        <w:rPr>
          <w:color w:val="auto"/>
        </w:rPr>
      </w:pPr>
      <w:bookmarkStart w:id="9" w:name="_Hlk39748109"/>
      <w:r w:rsidRPr="00E65B73">
        <w:rPr>
          <w:color w:val="auto"/>
        </w:rPr>
        <w:t>Prepar</w:t>
      </w:r>
      <w:r w:rsidR="00BA14F3" w:rsidRPr="00E65B73">
        <w:rPr>
          <w:color w:val="auto"/>
        </w:rPr>
        <w:t>e</w:t>
      </w:r>
      <w:r w:rsidRPr="00E65B73">
        <w:rPr>
          <w:color w:val="auto"/>
        </w:rPr>
        <w:t xml:space="preserve"> the data</w:t>
      </w:r>
      <w:r w:rsidR="00912803" w:rsidRPr="00E65B73">
        <w:rPr>
          <w:color w:val="auto"/>
        </w:rPr>
        <w:t>.</w:t>
      </w:r>
      <w:r w:rsidR="00BC6482" w:rsidRPr="00E65B73">
        <w:rPr>
          <w:color w:val="auto"/>
        </w:rPr>
        <w:t xml:space="preserve"> </w:t>
      </w:r>
      <w:r w:rsidRPr="00E65B73">
        <w:rPr>
          <w:color w:val="auto"/>
        </w:rPr>
        <w:t>This algorithm use</w:t>
      </w:r>
      <w:r w:rsidR="00BE2716" w:rsidRPr="00E65B73">
        <w:rPr>
          <w:color w:val="auto"/>
        </w:rPr>
        <w:t>s</w:t>
      </w:r>
      <w:r w:rsidR="00C16C7B" w:rsidRPr="00E65B73">
        <w:rPr>
          <w:color w:val="auto"/>
        </w:rPr>
        <w:t xml:space="preserve"> the visualization toolkit (</w:t>
      </w:r>
      <w:r w:rsidRPr="00E65B73">
        <w:rPr>
          <w:color w:val="auto"/>
        </w:rPr>
        <w:t>VTK</w:t>
      </w:r>
      <w:r w:rsidR="00C16C7B" w:rsidRPr="00E65B73">
        <w:rPr>
          <w:color w:val="auto"/>
        </w:rPr>
        <w:t>)</w:t>
      </w:r>
      <w:r w:rsidRPr="00E65B73">
        <w:rPr>
          <w:color w:val="auto"/>
        </w:rPr>
        <w:t xml:space="preserve"> to manipulate and display the z-stack and three-dimensional data</w:t>
      </w:r>
      <w:r w:rsidR="00E717DB" w:rsidRPr="00E65B73">
        <w:rPr>
          <w:color w:val="auto"/>
        </w:rPr>
        <w:fldChar w:fldCharType="begin"/>
      </w:r>
      <w:r w:rsidR="00B90774" w:rsidRPr="00E65B73">
        <w:rPr>
          <w:color w:val="auto"/>
        </w:rPr>
        <w:instrText xml:space="preserve"> ADDIN EN.CITE &lt;EndNote&gt;&lt;Cite&gt;&lt;Author&gt;Schroeder&lt;/Author&gt;&lt;Year&gt;2006&lt;/Year&gt;&lt;RecNum&gt;16&lt;/RecNum&gt;&lt;DisplayText&gt;&lt;style face="superscript"&gt;17&lt;/style&gt;&lt;/DisplayText&gt;&lt;record&gt;&lt;rec-number&gt;16&lt;/rec-number&gt;&lt;foreign-keys&gt;&lt;key app="EN" db-id="ezfvdrpv6rzrr1etfvyvsf58a52xt5pzev5a" timestamp="1587685243"&gt;16&lt;/key&gt;&lt;/foreign-keys&gt;&lt;ref-type name="Book"&gt;6&lt;/ref-type&gt;&lt;contributors&gt;&lt;authors&gt;&lt;author&gt;Schroeder, W.&lt;/author&gt;&lt;author&gt;Martin, K. &lt;/author&gt;&lt;author&gt;Lorenson, B.&lt;/author&gt;&lt;/authors&gt;&lt;/contributors&gt;&lt;titles&gt;&lt;title&gt;The Visualization Toolkit&lt;/title&gt;&lt;/titles&gt;&lt;edition&gt;4th&lt;/edition&gt;&lt;dates&gt;&lt;year&gt;2006&lt;/year&gt;&lt;/dates&gt;&lt;pub-location&gt;Clifton Park, NY&lt;/pub-location&gt;&lt;publisher&gt;Kitware&lt;/publisher&gt;&lt;isbn&gt;978-1-930934-19-1&lt;/isbn&gt;&lt;urls&gt;&lt;/urls&gt;&lt;/record&gt;&lt;/Cite&gt;&lt;/EndNote&gt;</w:instrText>
      </w:r>
      <w:r w:rsidR="00E717DB" w:rsidRPr="00E65B73">
        <w:rPr>
          <w:color w:val="auto"/>
        </w:rPr>
        <w:fldChar w:fldCharType="separate"/>
      </w:r>
      <w:r w:rsidR="007726CA" w:rsidRPr="00E65B73">
        <w:rPr>
          <w:noProof/>
          <w:color w:val="auto"/>
          <w:vertAlign w:val="superscript"/>
        </w:rPr>
        <w:t>17</w:t>
      </w:r>
      <w:r w:rsidR="00E717DB" w:rsidRPr="00E65B73">
        <w:rPr>
          <w:color w:val="auto"/>
        </w:rPr>
        <w:fldChar w:fldCharType="end"/>
      </w:r>
      <w:r w:rsidRPr="00E65B73">
        <w:rPr>
          <w:color w:val="auto"/>
        </w:rPr>
        <w:t xml:space="preserve">. </w:t>
      </w:r>
    </w:p>
    <w:p w14:paraId="75AC4ADD" w14:textId="77777777" w:rsidR="00912803" w:rsidRPr="00E65B73" w:rsidRDefault="00912803" w:rsidP="003C57B0">
      <w:pPr>
        <w:pStyle w:val="ListParagraph"/>
        <w:ind w:left="0"/>
        <w:contextualSpacing w:val="0"/>
        <w:rPr>
          <w:color w:val="auto"/>
        </w:rPr>
      </w:pPr>
    </w:p>
    <w:p w14:paraId="21A71256" w14:textId="1599733A" w:rsidR="00912803" w:rsidRPr="00E65B73" w:rsidRDefault="00C16C7B" w:rsidP="003C57B0">
      <w:pPr>
        <w:pStyle w:val="ListParagraph"/>
        <w:numPr>
          <w:ilvl w:val="2"/>
          <w:numId w:val="39"/>
        </w:numPr>
        <w:ind w:left="0" w:firstLine="0"/>
        <w:contextualSpacing w:val="0"/>
        <w:rPr>
          <w:color w:val="auto"/>
        </w:rPr>
      </w:pPr>
      <w:r w:rsidRPr="00E65B73">
        <w:rPr>
          <w:color w:val="auto"/>
        </w:rPr>
        <w:t>Place the</w:t>
      </w:r>
      <w:r w:rsidR="0084250A" w:rsidRPr="00E65B73">
        <w:rPr>
          <w:color w:val="auto"/>
        </w:rPr>
        <w:t xml:space="preserve"> </w:t>
      </w:r>
      <w:r w:rsidRPr="00E65B73">
        <w:rPr>
          <w:color w:val="auto"/>
        </w:rPr>
        <w:t xml:space="preserve">provided </w:t>
      </w:r>
      <w:r w:rsidR="001141E2" w:rsidRPr="00E65B73">
        <w:rPr>
          <w:color w:val="auto"/>
        </w:rPr>
        <w:t>.XLSX file</w:t>
      </w:r>
      <w:r w:rsidR="00DE0595" w:rsidRPr="00E65B73">
        <w:rPr>
          <w:color w:val="auto"/>
        </w:rPr>
        <w:t xml:space="preserve"> (“Experiment Tracker.xlsx”)</w:t>
      </w:r>
      <w:r w:rsidR="0084250A" w:rsidRPr="00E65B73">
        <w:rPr>
          <w:color w:val="auto"/>
        </w:rPr>
        <w:t xml:space="preserve"> in the same windows folder as the </w:t>
      </w:r>
      <w:proofErr w:type="spellStart"/>
      <w:r w:rsidR="0084250A" w:rsidRPr="00E65B73">
        <w:rPr>
          <w:color w:val="auto"/>
        </w:rPr>
        <w:t>Jupyter</w:t>
      </w:r>
      <w:proofErr w:type="spellEnd"/>
      <w:r w:rsidR="0084250A" w:rsidRPr="00E65B73">
        <w:rPr>
          <w:color w:val="auto"/>
        </w:rPr>
        <w:t xml:space="preserve"> notebook</w:t>
      </w:r>
      <w:r w:rsidRPr="00E65B73">
        <w:rPr>
          <w:color w:val="auto"/>
        </w:rPr>
        <w:t xml:space="preserve">. The file tracks experiments and interfaces with the </w:t>
      </w:r>
      <w:proofErr w:type="spellStart"/>
      <w:r w:rsidRPr="00E65B73">
        <w:rPr>
          <w:color w:val="auto"/>
        </w:rPr>
        <w:t>Jupyter</w:t>
      </w:r>
      <w:proofErr w:type="spellEnd"/>
      <w:r w:rsidRPr="00E65B73">
        <w:rPr>
          <w:color w:val="auto"/>
        </w:rPr>
        <w:t xml:space="preserve"> notebook</w:t>
      </w:r>
      <w:r w:rsidR="00F9517B" w:rsidRPr="00E65B73">
        <w:rPr>
          <w:color w:val="auto"/>
        </w:rPr>
        <w:t>.</w:t>
      </w:r>
      <w:r w:rsidR="0084250A" w:rsidRPr="00E65B73">
        <w:rPr>
          <w:color w:val="auto"/>
        </w:rPr>
        <w:t xml:space="preserve"> Place</w:t>
      </w:r>
      <w:r w:rsidR="00BE2716" w:rsidRPr="00E65B73">
        <w:rPr>
          <w:color w:val="auto"/>
        </w:rPr>
        <w:t xml:space="preserve"> the ND2 file</w:t>
      </w:r>
      <w:r w:rsidRPr="00E65B73">
        <w:rPr>
          <w:color w:val="auto"/>
        </w:rPr>
        <w:t xml:space="preserve"> from section 6</w:t>
      </w:r>
      <w:r w:rsidR="00BE2716" w:rsidRPr="00E65B73">
        <w:rPr>
          <w:color w:val="auto"/>
        </w:rPr>
        <w:t xml:space="preserve"> into a subfolder called </w:t>
      </w:r>
      <w:r w:rsidR="00DE0595" w:rsidRPr="00E65B73">
        <w:rPr>
          <w:color w:val="auto"/>
        </w:rPr>
        <w:t>“\</w:t>
      </w:r>
      <w:proofErr w:type="spellStart"/>
      <w:r w:rsidR="00DE0595" w:rsidRPr="00E65B73">
        <w:rPr>
          <w:color w:val="auto"/>
        </w:rPr>
        <w:t>Experiment_XXX</w:t>
      </w:r>
      <w:proofErr w:type="spellEnd"/>
      <w:r w:rsidR="00DE0595" w:rsidRPr="00E65B73">
        <w:rPr>
          <w:color w:val="auto"/>
        </w:rPr>
        <w:t>\Confocal\”</w:t>
      </w:r>
      <w:r w:rsidR="00BE2716" w:rsidRPr="00E65B73">
        <w:rPr>
          <w:color w:val="auto"/>
        </w:rPr>
        <w:t xml:space="preserve"> below the </w:t>
      </w:r>
      <w:proofErr w:type="spellStart"/>
      <w:r w:rsidR="00DE0595" w:rsidRPr="00E65B73">
        <w:rPr>
          <w:color w:val="auto"/>
        </w:rPr>
        <w:t>J</w:t>
      </w:r>
      <w:r w:rsidR="00BE2716" w:rsidRPr="00E65B73">
        <w:rPr>
          <w:color w:val="auto"/>
        </w:rPr>
        <w:t>upyter</w:t>
      </w:r>
      <w:proofErr w:type="spellEnd"/>
      <w:r w:rsidR="00BE2716" w:rsidRPr="00E65B73">
        <w:rPr>
          <w:color w:val="auto"/>
        </w:rPr>
        <w:t xml:space="preserve"> notebook</w:t>
      </w:r>
      <w:r w:rsidR="0084250A" w:rsidRPr="00E65B73">
        <w:rPr>
          <w:color w:val="auto"/>
        </w:rPr>
        <w:t xml:space="preserve"> location</w:t>
      </w:r>
      <w:r w:rsidR="00BE2716" w:rsidRPr="00E65B73">
        <w:rPr>
          <w:color w:val="auto"/>
        </w:rPr>
        <w:t xml:space="preserve">. </w:t>
      </w:r>
      <w:r w:rsidR="00DE0595" w:rsidRPr="00E65B73">
        <w:rPr>
          <w:color w:val="auto"/>
        </w:rPr>
        <w:t>Additional experiment folders can be added within by adjusting the “XXX” to the numerical ID assign</w:t>
      </w:r>
      <w:r w:rsidR="003C57B0" w:rsidRPr="00E65B73">
        <w:rPr>
          <w:color w:val="auto"/>
        </w:rPr>
        <w:t>ed</w:t>
      </w:r>
      <w:r w:rsidR="00DE0595" w:rsidRPr="00E65B73">
        <w:rPr>
          <w:color w:val="auto"/>
        </w:rPr>
        <w:t xml:space="preserve"> to </w:t>
      </w:r>
      <w:r w:rsidR="00E042EC" w:rsidRPr="00E65B73">
        <w:rPr>
          <w:color w:val="auto"/>
        </w:rPr>
        <w:t>new</w:t>
      </w:r>
      <w:r w:rsidR="00DE0595" w:rsidRPr="00E65B73">
        <w:rPr>
          <w:color w:val="auto"/>
        </w:rPr>
        <w:t xml:space="preserve"> </w:t>
      </w:r>
      <w:r w:rsidR="00E042EC" w:rsidRPr="00E65B73">
        <w:rPr>
          <w:color w:val="auto"/>
        </w:rPr>
        <w:t>folders</w:t>
      </w:r>
      <w:r w:rsidR="00DE0595" w:rsidRPr="00E65B73">
        <w:rPr>
          <w:color w:val="auto"/>
        </w:rPr>
        <w:t xml:space="preserve">. </w:t>
      </w:r>
    </w:p>
    <w:p w14:paraId="40583BE9" w14:textId="77777777" w:rsidR="00912803" w:rsidRPr="00E65B73" w:rsidRDefault="00912803" w:rsidP="003C57B0">
      <w:pPr>
        <w:pStyle w:val="ListParagraph"/>
        <w:ind w:left="0"/>
        <w:contextualSpacing w:val="0"/>
        <w:rPr>
          <w:color w:val="auto"/>
        </w:rPr>
      </w:pPr>
    </w:p>
    <w:p w14:paraId="1F6E34A7" w14:textId="365FBAC7" w:rsidR="00912803" w:rsidRPr="00E65B73" w:rsidRDefault="00DE0595" w:rsidP="003C57B0">
      <w:pPr>
        <w:pStyle w:val="ListParagraph"/>
        <w:numPr>
          <w:ilvl w:val="2"/>
          <w:numId w:val="39"/>
        </w:numPr>
        <w:ind w:left="0" w:firstLine="0"/>
        <w:contextualSpacing w:val="0"/>
        <w:rPr>
          <w:color w:val="auto"/>
        </w:rPr>
      </w:pPr>
      <w:r w:rsidRPr="00E65B73">
        <w:rPr>
          <w:color w:val="auto"/>
        </w:rPr>
        <w:t>L</w:t>
      </w:r>
      <w:r w:rsidR="00BE2716" w:rsidRPr="00E65B73">
        <w:rPr>
          <w:color w:val="auto"/>
        </w:rPr>
        <w:t xml:space="preserve">abel </w:t>
      </w:r>
      <w:r w:rsidR="006B4099" w:rsidRPr="00E65B73">
        <w:rPr>
          <w:color w:val="auto"/>
        </w:rPr>
        <w:t>the</w:t>
      </w:r>
      <w:r w:rsidR="00BE2716" w:rsidRPr="00E65B73">
        <w:rPr>
          <w:color w:val="auto"/>
        </w:rPr>
        <w:t xml:space="preserve"> first experiment folder “Experiment_001”</w:t>
      </w:r>
      <w:r w:rsidRPr="00E65B73">
        <w:rPr>
          <w:color w:val="auto"/>
        </w:rPr>
        <w:t xml:space="preserve"> and the ND2 file “001.nd2”</w:t>
      </w:r>
      <w:r w:rsidR="00BE2716" w:rsidRPr="00E65B73">
        <w:rPr>
          <w:color w:val="auto"/>
        </w:rPr>
        <w:t xml:space="preserve">. </w:t>
      </w:r>
      <w:r w:rsidR="004F4E50" w:rsidRPr="00E65B73">
        <w:rPr>
          <w:color w:val="auto"/>
        </w:rPr>
        <w:t>F</w:t>
      </w:r>
      <w:r w:rsidR="00F9517B" w:rsidRPr="00E65B73">
        <w:rPr>
          <w:color w:val="auto"/>
        </w:rPr>
        <w:t>irst</w:t>
      </w:r>
      <w:r w:rsidR="004F4E50" w:rsidRPr="00E65B73">
        <w:rPr>
          <w:color w:val="auto"/>
        </w:rPr>
        <w:t>,</w:t>
      </w:r>
      <w:r w:rsidR="00F9517B" w:rsidRPr="00E65B73">
        <w:rPr>
          <w:color w:val="auto"/>
        </w:rPr>
        <w:t xml:space="preserve"> convert the ND2 imaging file into a stitched multi-image TIFF file separated by color channel. </w:t>
      </w:r>
      <w:r w:rsidR="00E042EC" w:rsidRPr="00E65B73">
        <w:rPr>
          <w:color w:val="auto"/>
        </w:rPr>
        <w:t>Do this by executing the</w:t>
      </w:r>
      <w:r w:rsidR="00C16C7B" w:rsidRPr="00E65B73">
        <w:rPr>
          <w:color w:val="auto"/>
        </w:rPr>
        <w:t xml:space="preserve"> notebook</w:t>
      </w:r>
      <w:r w:rsidR="00E042EC" w:rsidRPr="00E65B73">
        <w:rPr>
          <w:color w:val="auto"/>
        </w:rPr>
        <w:t xml:space="preserve"> cell below the title “Read the confocal z stack into memory” with the Save_tiff_from_ND2 () function uncommented</w:t>
      </w:r>
      <w:r w:rsidR="00E042EC" w:rsidRPr="00E65B73">
        <w:rPr>
          <w:color w:val="auto"/>
        </w:rPr>
        <w:fldChar w:fldCharType="begin"/>
      </w:r>
      <w:r w:rsidR="00E042EC" w:rsidRPr="00E65B73">
        <w:rPr>
          <w:color w:val="auto"/>
        </w:rPr>
        <w:instrText xml:space="preserve"> ADDIN EN.CITE &lt;EndNote&gt;&lt;Cite&gt;&lt;Author&gt;C. Ryan Oliver&lt;/Author&gt;&lt;Year&gt;2020&lt;/Year&gt;&lt;RecNum&gt;44&lt;/RecNum&gt;&lt;DisplayText&gt;&lt;style face="superscript"&gt;30&lt;/style&gt;&lt;/DisplayText&gt;&lt;record&gt;&lt;rec-number&gt;44&lt;/rec-number&gt;&lt;foreign-keys&gt;&lt;key app="EN" db-id="ezfvdrpv6rzrr1etfvyvsf58a52xt5pzev5a" timestamp="1592795861"&gt;44&lt;/key&gt;&lt;/foreign-keys&gt;&lt;ref-type name="Journal Article"&gt;17&lt;/ref-type&gt;&lt;contributors&gt;&lt;authors&gt;&lt;author&gt;C. Ryan Oliver, Trisha M. Westerhof&lt;/author&gt;&lt;/authors&gt;&lt;/contributors&gt;&lt;titles&gt;&lt;title&gt;Con-tom: A Jupyter Notebook for Analyzing the tumor micro-environment in confocal images&lt;/title&gt;&lt;secondary-title&gt;Zenodo&lt;/secondary-title&gt;&lt;/titles&gt;&lt;periodical&gt;&lt;full-title&gt;Zenodo&lt;/full-title&gt;&lt;/periodical&gt;&lt;pages&gt;3825719&lt;/pages&gt;&lt;number&gt;Version 0.8&lt;/number&gt;&lt;dates&gt;&lt;year&gt;2020&lt;/year&gt;&lt;/dates&gt;&lt;urls&gt;&lt;/urls&gt;&lt;electronic-resource-num&gt;http://doi.org/10.5281/zenodo.3825719&lt;/electronic-resource-num&gt;&lt;/record&gt;&lt;/Cite&gt;&lt;/EndNote&gt;</w:instrText>
      </w:r>
      <w:r w:rsidR="00E042EC" w:rsidRPr="00E65B73">
        <w:rPr>
          <w:color w:val="auto"/>
        </w:rPr>
        <w:fldChar w:fldCharType="separate"/>
      </w:r>
      <w:r w:rsidR="00E042EC" w:rsidRPr="00E65B73">
        <w:rPr>
          <w:noProof/>
          <w:color w:val="auto"/>
          <w:vertAlign w:val="superscript"/>
        </w:rPr>
        <w:t>30</w:t>
      </w:r>
      <w:r w:rsidR="00E042EC" w:rsidRPr="00E65B73">
        <w:rPr>
          <w:color w:val="auto"/>
        </w:rPr>
        <w:fldChar w:fldCharType="end"/>
      </w:r>
      <w:r w:rsidR="00E042EC" w:rsidRPr="00E65B73">
        <w:rPr>
          <w:color w:val="auto"/>
        </w:rPr>
        <w:t xml:space="preserve">. </w:t>
      </w:r>
      <w:r w:rsidR="00F9517B" w:rsidRPr="00E65B73">
        <w:rPr>
          <w:color w:val="auto"/>
        </w:rPr>
        <w:t xml:space="preserve">The ND2 file is a proprietary imaging format from Nikon, </w:t>
      </w:r>
      <w:r w:rsidR="004F4E50" w:rsidRPr="00E65B73">
        <w:rPr>
          <w:color w:val="auto"/>
        </w:rPr>
        <w:t>thus it is necessary to</w:t>
      </w:r>
      <w:r w:rsidR="00F9517B" w:rsidRPr="00E65B73">
        <w:rPr>
          <w:color w:val="auto"/>
        </w:rPr>
        <w:t xml:space="preserve"> convert it </w:t>
      </w:r>
      <w:r w:rsidR="004F4E50" w:rsidRPr="00E65B73">
        <w:rPr>
          <w:color w:val="auto"/>
        </w:rPr>
        <w:t xml:space="preserve">to </w:t>
      </w:r>
      <w:r w:rsidR="00F9517B" w:rsidRPr="00E65B73">
        <w:rPr>
          <w:color w:val="auto"/>
        </w:rPr>
        <w:t xml:space="preserve">a format </w:t>
      </w:r>
      <w:r w:rsidR="004F4E50" w:rsidRPr="00E65B73">
        <w:rPr>
          <w:color w:val="auto"/>
        </w:rPr>
        <w:t xml:space="preserve">that </w:t>
      </w:r>
      <w:r w:rsidR="00F9517B" w:rsidRPr="00E65B73">
        <w:rPr>
          <w:color w:val="auto"/>
        </w:rPr>
        <w:t xml:space="preserve">open source software is compatible with. </w:t>
      </w:r>
    </w:p>
    <w:p w14:paraId="60AAA36B" w14:textId="77777777" w:rsidR="00912803" w:rsidRPr="00E65B73" w:rsidRDefault="00912803" w:rsidP="003C57B0">
      <w:pPr>
        <w:rPr>
          <w:color w:val="auto"/>
        </w:rPr>
      </w:pPr>
    </w:p>
    <w:p w14:paraId="1DC93610" w14:textId="7707C9FA" w:rsidR="00BC6482" w:rsidRPr="00E65B73" w:rsidRDefault="00912803" w:rsidP="003C57B0">
      <w:pPr>
        <w:rPr>
          <w:color w:val="auto"/>
        </w:rPr>
      </w:pPr>
      <w:r w:rsidRPr="00E65B73">
        <w:rPr>
          <w:color w:val="auto"/>
        </w:rPr>
        <w:t xml:space="preserve">NOTE: </w:t>
      </w:r>
      <w:r w:rsidR="00E042EC" w:rsidRPr="00E65B73">
        <w:rPr>
          <w:color w:val="auto"/>
        </w:rPr>
        <w:t>T</w:t>
      </w:r>
      <w:r w:rsidR="00F9517B" w:rsidRPr="00E65B73">
        <w:rPr>
          <w:color w:val="auto"/>
        </w:rPr>
        <w:t xml:space="preserve">he TIFF (Tag Image File Format) </w:t>
      </w:r>
      <w:r w:rsidR="00E042EC" w:rsidRPr="00E65B73">
        <w:rPr>
          <w:color w:val="auto"/>
        </w:rPr>
        <w:t xml:space="preserve">is used </w:t>
      </w:r>
      <w:r w:rsidR="00F9517B" w:rsidRPr="00E65B73">
        <w:rPr>
          <w:color w:val="auto"/>
        </w:rPr>
        <w:t xml:space="preserve">because it is ubiquitous, 16 </w:t>
      </w:r>
      <w:proofErr w:type="gramStart"/>
      <w:r w:rsidR="00F9517B" w:rsidRPr="00E65B73">
        <w:rPr>
          <w:color w:val="auto"/>
        </w:rPr>
        <w:t>bit</w:t>
      </w:r>
      <w:proofErr w:type="gramEnd"/>
      <w:r w:rsidR="00F9517B" w:rsidRPr="00E65B73">
        <w:rPr>
          <w:color w:val="auto"/>
        </w:rPr>
        <w:t xml:space="preserve"> compatible</w:t>
      </w:r>
      <w:r w:rsidR="004F4E50" w:rsidRPr="00E65B73">
        <w:rPr>
          <w:color w:val="auto"/>
        </w:rPr>
        <w:t xml:space="preserve">, </w:t>
      </w:r>
      <w:r w:rsidR="00F9517B" w:rsidRPr="00E65B73">
        <w:rPr>
          <w:color w:val="auto"/>
        </w:rPr>
        <w:t>easily imported into VTK,</w:t>
      </w:r>
      <w:r w:rsidR="004F4E50" w:rsidRPr="00E65B73">
        <w:rPr>
          <w:color w:val="auto"/>
        </w:rPr>
        <w:t xml:space="preserve"> and</w:t>
      </w:r>
      <w:r w:rsidR="00F9517B" w:rsidRPr="00E65B73">
        <w:rPr>
          <w:color w:val="auto"/>
        </w:rPr>
        <w:t xml:space="preserve"> multiple images can be stored in a single file, which is </w:t>
      </w:r>
      <w:r w:rsidR="00AF3814" w:rsidRPr="00E65B73">
        <w:rPr>
          <w:color w:val="auto"/>
        </w:rPr>
        <w:t xml:space="preserve">appropriate </w:t>
      </w:r>
      <w:r w:rsidR="00F9517B" w:rsidRPr="00E65B73">
        <w:rPr>
          <w:color w:val="auto"/>
        </w:rPr>
        <w:t xml:space="preserve">for z-stack images. </w:t>
      </w:r>
      <w:r w:rsidR="00E042EC" w:rsidRPr="00E65B73">
        <w:rPr>
          <w:color w:val="auto"/>
        </w:rPr>
        <w:t>Executing the</w:t>
      </w:r>
      <w:r w:rsidR="00C16C7B" w:rsidRPr="00E65B73">
        <w:rPr>
          <w:color w:val="auto"/>
        </w:rPr>
        <w:t xml:space="preserve"> notebook</w:t>
      </w:r>
      <w:r w:rsidR="00E042EC" w:rsidRPr="00E65B73">
        <w:rPr>
          <w:color w:val="auto"/>
        </w:rPr>
        <w:t xml:space="preserve"> cell will r</w:t>
      </w:r>
      <w:r w:rsidR="00F9517B" w:rsidRPr="00E65B73">
        <w:rPr>
          <w:color w:val="auto"/>
        </w:rPr>
        <w:t>ead in an image from the ND2 file</w:t>
      </w:r>
      <w:r w:rsidR="00E042EC" w:rsidRPr="00E65B73">
        <w:rPr>
          <w:color w:val="auto"/>
        </w:rPr>
        <w:t>, e</w:t>
      </w:r>
      <w:r w:rsidR="00F416DE" w:rsidRPr="00E65B73">
        <w:rPr>
          <w:color w:val="auto"/>
        </w:rPr>
        <w:t>xtract information of</w:t>
      </w:r>
      <w:r w:rsidR="00F9517B" w:rsidRPr="00E65B73">
        <w:rPr>
          <w:color w:val="auto"/>
        </w:rPr>
        <w:t xml:space="preserve"> </w:t>
      </w:r>
      <w:r w:rsidR="00F416DE" w:rsidRPr="00E65B73">
        <w:rPr>
          <w:color w:val="auto"/>
        </w:rPr>
        <w:t>the color and</w:t>
      </w:r>
      <w:r w:rsidR="00F9517B" w:rsidRPr="00E65B73">
        <w:rPr>
          <w:color w:val="auto"/>
        </w:rPr>
        <w:t xml:space="preserve"> XY</w:t>
      </w:r>
      <w:r w:rsidR="00F416DE" w:rsidRPr="00E65B73">
        <w:rPr>
          <w:color w:val="auto"/>
        </w:rPr>
        <w:t>Z</w:t>
      </w:r>
      <w:r w:rsidR="00F9517B" w:rsidRPr="00E65B73">
        <w:rPr>
          <w:color w:val="auto"/>
        </w:rPr>
        <w:t xml:space="preserve"> position</w:t>
      </w:r>
      <w:r w:rsidR="00F416DE" w:rsidRPr="00E65B73">
        <w:rPr>
          <w:color w:val="auto"/>
        </w:rPr>
        <w:t>s</w:t>
      </w:r>
      <w:r w:rsidR="00F9517B" w:rsidRPr="00E65B73">
        <w:rPr>
          <w:color w:val="auto"/>
        </w:rPr>
        <w:t xml:space="preserve"> </w:t>
      </w:r>
      <w:r w:rsidR="00F416DE" w:rsidRPr="00E65B73">
        <w:rPr>
          <w:color w:val="auto"/>
        </w:rPr>
        <w:t>then</w:t>
      </w:r>
      <w:r w:rsidR="00F9517B" w:rsidRPr="00E65B73">
        <w:rPr>
          <w:color w:val="auto"/>
        </w:rPr>
        <w:t xml:space="preserve"> store that image in a </w:t>
      </w:r>
      <w:proofErr w:type="spellStart"/>
      <w:r w:rsidR="00F9517B" w:rsidRPr="00E65B73">
        <w:rPr>
          <w:color w:val="auto"/>
        </w:rPr>
        <w:t>numpy</w:t>
      </w:r>
      <w:proofErr w:type="spellEnd"/>
      <w:r w:rsidR="00F9517B" w:rsidRPr="00E65B73">
        <w:rPr>
          <w:color w:val="auto"/>
        </w:rPr>
        <w:t xml:space="preserve"> array according to a pre-determined structure. </w:t>
      </w:r>
      <w:r w:rsidR="00E042EC" w:rsidRPr="00E65B73">
        <w:rPr>
          <w:color w:val="auto"/>
        </w:rPr>
        <w:t>It will the</w:t>
      </w:r>
      <w:r w:rsidR="00F416DE" w:rsidRPr="00E65B73">
        <w:rPr>
          <w:color w:val="auto"/>
        </w:rPr>
        <w:t xml:space="preserve">n save the </w:t>
      </w:r>
      <w:r w:rsidR="00F9517B" w:rsidRPr="00E65B73">
        <w:rPr>
          <w:color w:val="auto"/>
        </w:rPr>
        <w:t xml:space="preserve">array as a TIFF file using the python library </w:t>
      </w:r>
      <w:proofErr w:type="spellStart"/>
      <w:r w:rsidR="00F9517B" w:rsidRPr="00E65B73">
        <w:rPr>
          <w:color w:val="auto"/>
        </w:rPr>
        <w:t>tifffile</w:t>
      </w:r>
      <w:proofErr w:type="spellEnd"/>
      <w:r w:rsidR="00F9517B" w:rsidRPr="00E65B73">
        <w:rPr>
          <w:color w:val="auto"/>
        </w:rPr>
        <w:t xml:space="preserve">. </w:t>
      </w:r>
    </w:p>
    <w:p w14:paraId="401BB802" w14:textId="77777777" w:rsidR="00B75CC0" w:rsidRPr="00E65B73" w:rsidRDefault="00B75CC0" w:rsidP="003C57B0">
      <w:pPr>
        <w:pStyle w:val="ListParagraph"/>
        <w:ind w:left="0"/>
        <w:contextualSpacing w:val="0"/>
        <w:rPr>
          <w:color w:val="auto"/>
          <w:highlight w:val="yellow"/>
        </w:rPr>
      </w:pPr>
    </w:p>
    <w:p w14:paraId="7F918E0C" w14:textId="77777777" w:rsidR="00912803" w:rsidRPr="00E65B73" w:rsidRDefault="00F9517B" w:rsidP="003C57B0">
      <w:pPr>
        <w:pStyle w:val="ListParagraph"/>
        <w:numPr>
          <w:ilvl w:val="1"/>
          <w:numId w:val="29"/>
        </w:numPr>
        <w:ind w:left="0" w:firstLine="0"/>
        <w:contextualSpacing w:val="0"/>
        <w:rPr>
          <w:color w:val="auto"/>
          <w:highlight w:val="yellow"/>
        </w:rPr>
      </w:pPr>
      <w:r w:rsidRPr="00E65B73">
        <w:rPr>
          <w:color w:val="auto"/>
          <w:highlight w:val="yellow"/>
        </w:rPr>
        <w:t>Convert imaging data into 3D model</w:t>
      </w:r>
    </w:p>
    <w:p w14:paraId="65159341" w14:textId="77777777" w:rsidR="00912803" w:rsidRPr="00E65B73" w:rsidRDefault="00912803" w:rsidP="003C57B0">
      <w:pPr>
        <w:pStyle w:val="ListParagraph"/>
        <w:ind w:left="0"/>
        <w:contextualSpacing w:val="0"/>
        <w:rPr>
          <w:color w:val="auto"/>
          <w:highlight w:val="yellow"/>
        </w:rPr>
      </w:pPr>
    </w:p>
    <w:p w14:paraId="0EBA4A24" w14:textId="7201ECFC" w:rsidR="00912803" w:rsidRPr="00E65B73" w:rsidRDefault="00485EB7" w:rsidP="003C57B0">
      <w:pPr>
        <w:pStyle w:val="ListParagraph"/>
        <w:numPr>
          <w:ilvl w:val="2"/>
          <w:numId w:val="40"/>
        </w:numPr>
        <w:ind w:left="0" w:firstLine="0"/>
        <w:contextualSpacing w:val="0"/>
        <w:rPr>
          <w:color w:val="auto"/>
          <w:highlight w:val="yellow"/>
        </w:rPr>
      </w:pPr>
      <w:r w:rsidRPr="00E65B73">
        <w:rPr>
          <w:color w:val="auto"/>
          <w:highlight w:val="yellow"/>
        </w:rPr>
        <w:t>I</w:t>
      </w:r>
      <w:r w:rsidR="00F9517B" w:rsidRPr="00E65B73">
        <w:rPr>
          <w:color w:val="auto"/>
          <w:highlight w:val="yellow"/>
        </w:rPr>
        <w:t>mport the TIFF file into VTK (</w:t>
      </w:r>
      <w:proofErr w:type="spellStart"/>
      <w:r w:rsidR="00F9517B" w:rsidRPr="00E65B73">
        <w:rPr>
          <w:color w:val="auto"/>
          <w:highlight w:val="yellow"/>
        </w:rPr>
        <w:t>vtkTIFFReader</w:t>
      </w:r>
      <w:proofErr w:type="spellEnd"/>
      <w:r w:rsidR="00F9517B" w:rsidRPr="00E65B73">
        <w:rPr>
          <w:color w:val="auto"/>
          <w:highlight w:val="yellow"/>
        </w:rPr>
        <w:t xml:space="preserve">) </w:t>
      </w:r>
      <w:r w:rsidRPr="00E65B73">
        <w:rPr>
          <w:color w:val="auto"/>
          <w:highlight w:val="yellow"/>
        </w:rPr>
        <w:t>using</w:t>
      </w:r>
      <w:r w:rsidR="00F9517B" w:rsidRPr="00E65B73">
        <w:rPr>
          <w:color w:val="auto"/>
          <w:highlight w:val="yellow"/>
        </w:rPr>
        <w:t xml:space="preserve"> a 3D rendering to visualize the cells</w:t>
      </w:r>
      <w:r w:rsidR="00D20118" w:rsidRPr="00E65B73">
        <w:rPr>
          <w:color w:val="auto"/>
          <w:highlight w:val="yellow"/>
        </w:rPr>
        <w:t xml:space="preserve"> (</w:t>
      </w:r>
      <w:r w:rsidR="00D20118" w:rsidRPr="00E65B73">
        <w:rPr>
          <w:b/>
          <w:bCs/>
          <w:color w:val="auto"/>
          <w:highlight w:val="yellow"/>
        </w:rPr>
        <w:t>Figure 2</w:t>
      </w:r>
      <w:r w:rsidR="00D20118" w:rsidRPr="00E65B73">
        <w:rPr>
          <w:color w:val="auto"/>
          <w:highlight w:val="yellow"/>
        </w:rPr>
        <w:t>)</w:t>
      </w:r>
      <w:r w:rsidR="00F9517B" w:rsidRPr="00E65B73">
        <w:rPr>
          <w:color w:val="auto"/>
          <w:highlight w:val="yellow"/>
        </w:rPr>
        <w:t xml:space="preserve">. </w:t>
      </w:r>
      <w:r w:rsidRPr="00E65B73">
        <w:rPr>
          <w:color w:val="auto"/>
          <w:highlight w:val="yellow"/>
        </w:rPr>
        <w:t>Select a</w:t>
      </w:r>
      <w:r w:rsidR="00F9517B" w:rsidRPr="00E65B73">
        <w:rPr>
          <w:color w:val="auto"/>
          <w:highlight w:val="yellow"/>
        </w:rPr>
        <w:t xml:space="preserve"> threshold based on the color of the cells</w:t>
      </w:r>
      <w:r w:rsidR="00B66FAF" w:rsidRPr="00E65B73">
        <w:rPr>
          <w:color w:val="auto"/>
          <w:highlight w:val="yellow"/>
        </w:rPr>
        <w:t xml:space="preserve"> in the image</w:t>
      </w:r>
      <w:r w:rsidR="00D20118" w:rsidRPr="00E65B73">
        <w:rPr>
          <w:color w:val="auto"/>
          <w:highlight w:val="yellow"/>
        </w:rPr>
        <w:t>.</w:t>
      </w:r>
      <w:r w:rsidR="00F9517B" w:rsidRPr="00E65B73">
        <w:rPr>
          <w:color w:val="auto"/>
          <w:highlight w:val="yellow"/>
        </w:rPr>
        <w:t xml:space="preserve"> To clarify, the VTK object represents a block of pixels (X, Y, Z) in space (volume) but only certain pixels (green or red) represents cells</w:t>
      </w:r>
      <w:r w:rsidR="00B66FAF" w:rsidRPr="00E65B73">
        <w:rPr>
          <w:color w:val="auto"/>
          <w:highlight w:val="yellow"/>
        </w:rPr>
        <w:t>,</w:t>
      </w:r>
      <w:r w:rsidR="00F9517B" w:rsidRPr="00E65B73">
        <w:rPr>
          <w:color w:val="auto"/>
          <w:highlight w:val="yellow"/>
        </w:rPr>
        <w:t xml:space="preserve"> the rest are background or noise (black). </w:t>
      </w:r>
    </w:p>
    <w:p w14:paraId="4EED8020" w14:textId="333A50FD" w:rsidR="00912803" w:rsidRPr="00E65B73" w:rsidRDefault="00912803" w:rsidP="003C57B0">
      <w:pPr>
        <w:pStyle w:val="ListParagraph"/>
        <w:ind w:left="0"/>
        <w:contextualSpacing w:val="0"/>
        <w:rPr>
          <w:color w:val="auto"/>
          <w:highlight w:val="yellow"/>
        </w:rPr>
      </w:pPr>
    </w:p>
    <w:p w14:paraId="52EBE3A4" w14:textId="49F8D8C3" w:rsidR="00912803" w:rsidRPr="00E65B73" w:rsidRDefault="00F9517B" w:rsidP="003C57B0">
      <w:pPr>
        <w:pStyle w:val="ListParagraph"/>
        <w:numPr>
          <w:ilvl w:val="2"/>
          <w:numId w:val="40"/>
        </w:numPr>
        <w:ind w:left="0" w:firstLine="0"/>
        <w:contextualSpacing w:val="0"/>
        <w:rPr>
          <w:color w:val="auto"/>
          <w:highlight w:val="yellow"/>
        </w:rPr>
      </w:pPr>
      <w:r w:rsidRPr="00E65B73">
        <w:rPr>
          <w:color w:val="auto"/>
          <w:highlight w:val="yellow"/>
        </w:rPr>
        <w:t xml:space="preserve">Therefore, set an opacity filter on the volume which removes the background confirm that what </w:t>
      </w:r>
      <w:r w:rsidR="00485EB7" w:rsidRPr="00E65B73">
        <w:rPr>
          <w:color w:val="auto"/>
          <w:highlight w:val="yellow"/>
        </w:rPr>
        <w:t xml:space="preserve">fluorescence </w:t>
      </w:r>
      <w:r w:rsidRPr="00E65B73">
        <w:rPr>
          <w:color w:val="auto"/>
          <w:highlight w:val="yellow"/>
        </w:rPr>
        <w:t>remains is only the cells.</w:t>
      </w:r>
      <w:r w:rsidR="00021D44" w:rsidRPr="00E65B73">
        <w:rPr>
          <w:color w:val="auto"/>
          <w:highlight w:val="yellow"/>
        </w:rPr>
        <w:t xml:space="preserve"> Do this using </w:t>
      </w:r>
      <w:r w:rsidR="00B66FAF" w:rsidRPr="00E65B73">
        <w:rPr>
          <w:color w:val="auto"/>
          <w:highlight w:val="yellow"/>
        </w:rPr>
        <w:t xml:space="preserve">the </w:t>
      </w:r>
      <w:proofErr w:type="spellStart"/>
      <w:r w:rsidR="00B66FAF" w:rsidRPr="00E65B73">
        <w:rPr>
          <w:color w:val="auto"/>
          <w:highlight w:val="yellow"/>
        </w:rPr>
        <w:t>Jupyter</w:t>
      </w:r>
      <w:proofErr w:type="spellEnd"/>
      <w:r w:rsidR="00B66FAF" w:rsidRPr="00E65B73">
        <w:rPr>
          <w:color w:val="auto"/>
          <w:highlight w:val="yellow"/>
        </w:rPr>
        <w:t xml:space="preserve"> notebook </w:t>
      </w:r>
      <w:r w:rsidR="00021D44" w:rsidRPr="00E65B73">
        <w:rPr>
          <w:color w:val="auto"/>
          <w:highlight w:val="yellow"/>
        </w:rPr>
        <w:t>cell titled</w:t>
      </w:r>
      <w:r w:rsidR="00B66FAF" w:rsidRPr="00E65B73">
        <w:rPr>
          <w:color w:val="auto"/>
          <w:highlight w:val="yellow"/>
        </w:rPr>
        <w:t>,</w:t>
      </w:r>
      <w:r w:rsidR="00021D44" w:rsidRPr="00E65B73">
        <w:rPr>
          <w:color w:val="auto"/>
          <w:highlight w:val="yellow"/>
        </w:rPr>
        <w:t xml:space="preserve"> </w:t>
      </w:r>
      <w:proofErr w:type="gramStart"/>
      <w:r w:rsidR="00021D44" w:rsidRPr="00E65B73">
        <w:rPr>
          <w:b/>
          <w:bCs/>
          <w:color w:val="auto"/>
          <w:highlight w:val="yellow"/>
        </w:rPr>
        <w:t>Change</w:t>
      </w:r>
      <w:proofErr w:type="gramEnd"/>
      <w:r w:rsidR="00021D44" w:rsidRPr="00E65B73">
        <w:rPr>
          <w:b/>
          <w:bCs/>
          <w:color w:val="auto"/>
          <w:highlight w:val="yellow"/>
        </w:rPr>
        <w:t xml:space="preserve"> opacity values for each microscope channel</w:t>
      </w:r>
      <w:r w:rsidR="00021D44" w:rsidRPr="00E65B73">
        <w:rPr>
          <w:color w:val="auto"/>
          <w:highlight w:val="yellow"/>
        </w:rPr>
        <w:t xml:space="preserve"> by adjusting the </w:t>
      </w:r>
      <w:proofErr w:type="spellStart"/>
      <w:r w:rsidR="00021D44" w:rsidRPr="00E65B73">
        <w:rPr>
          <w:color w:val="auto"/>
          <w:highlight w:val="yellow"/>
        </w:rPr>
        <w:t>Channel_alpha</w:t>
      </w:r>
      <w:proofErr w:type="spellEnd"/>
      <w:r w:rsidR="00021D44" w:rsidRPr="00E65B73">
        <w:rPr>
          <w:color w:val="auto"/>
          <w:highlight w:val="yellow"/>
        </w:rPr>
        <w:t xml:space="preserve"> value variables (i.e.</w:t>
      </w:r>
      <w:r w:rsidR="00912803" w:rsidRPr="00E65B73">
        <w:rPr>
          <w:color w:val="auto"/>
          <w:highlight w:val="yellow"/>
        </w:rPr>
        <w:t>,</w:t>
      </w:r>
      <w:r w:rsidR="00021D44" w:rsidRPr="00E65B73">
        <w:rPr>
          <w:color w:val="auto"/>
          <w:highlight w:val="yellow"/>
        </w:rPr>
        <w:t xml:space="preserve"> </w:t>
      </w:r>
      <w:proofErr w:type="spellStart"/>
      <w:r w:rsidR="00021D44" w:rsidRPr="00E65B73">
        <w:rPr>
          <w:color w:val="auto"/>
          <w:highlight w:val="yellow"/>
        </w:rPr>
        <w:t>GFP_alpha</w:t>
      </w:r>
      <w:proofErr w:type="spellEnd"/>
      <w:r w:rsidR="00021D44" w:rsidRPr="00E65B73">
        <w:rPr>
          <w:color w:val="auto"/>
          <w:highlight w:val="yellow"/>
        </w:rPr>
        <w:t xml:space="preserve">). Visualize the effect using the </w:t>
      </w:r>
      <w:r w:rsidR="00C16C7B" w:rsidRPr="00E65B73">
        <w:rPr>
          <w:color w:val="auto"/>
          <w:highlight w:val="yellow"/>
        </w:rPr>
        <w:t xml:space="preserve">notebook </w:t>
      </w:r>
      <w:r w:rsidR="00021D44" w:rsidRPr="00E65B73">
        <w:rPr>
          <w:color w:val="auto"/>
          <w:highlight w:val="yellow"/>
        </w:rPr>
        <w:t>cell titled</w:t>
      </w:r>
      <w:r w:rsidR="0086717B" w:rsidRPr="00E65B73">
        <w:rPr>
          <w:color w:val="auto"/>
          <w:highlight w:val="yellow"/>
        </w:rPr>
        <w:t xml:space="preserve"> </w:t>
      </w:r>
      <w:r w:rsidR="00021D44" w:rsidRPr="00E65B73">
        <w:rPr>
          <w:b/>
          <w:bCs/>
          <w:color w:val="auto"/>
          <w:highlight w:val="yellow"/>
        </w:rPr>
        <w:t>View a 3D rendering to verify the threshold are set correctly</w:t>
      </w:r>
      <w:r w:rsidR="00021D44" w:rsidRPr="00E65B73">
        <w:rPr>
          <w:color w:val="auto"/>
          <w:highlight w:val="yellow"/>
        </w:rPr>
        <w:t xml:space="preserve">. </w:t>
      </w:r>
    </w:p>
    <w:p w14:paraId="31FA5A00" w14:textId="77777777" w:rsidR="00912803" w:rsidRPr="00E65B73" w:rsidRDefault="00912803" w:rsidP="003C57B0">
      <w:pPr>
        <w:pStyle w:val="ListParagraph"/>
        <w:ind w:left="0"/>
        <w:rPr>
          <w:color w:val="auto"/>
          <w:highlight w:val="yellow"/>
        </w:rPr>
      </w:pPr>
    </w:p>
    <w:p w14:paraId="6CD8D7C9" w14:textId="6872B8EE" w:rsidR="00912803" w:rsidRPr="00E65B73" w:rsidRDefault="00485EB7" w:rsidP="003C57B0">
      <w:pPr>
        <w:pStyle w:val="ListParagraph"/>
        <w:numPr>
          <w:ilvl w:val="2"/>
          <w:numId w:val="40"/>
        </w:numPr>
        <w:ind w:left="0" w:firstLine="0"/>
        <w:contextualSpacing w:val="0"/>
        <w:rPr>
          <w:color w:val="auto"/>
          <w:highlight w:val="yellow"/>
        </w:rPr>
      </w:pPr>
      <w:r w:rsidRPr="00E65B73">
        <w:rPr>
          <w:color w:val="auto"/>
          <w:highlight w:val="yellow"/>
        </w:rPr>
        <w:lastRenderedPageBreak/>
        <w:t xml:space="preserve">Save the </w:t>
      </w:r>
      <w:r w:rsidR="00F9517B" w:rsidRPr="00E65B73">
        <w:rPr>
          <w:color w:val="auto"/>
          <w:highlight w:val="yellow"/>
        </w:rPr>
        <w:t>opacity value</w:t>
      </w:r>
      <w:r w:rsidR="00021D44" w:rsidRPr="00E65B73">
        <w:rPr>
          <w:color w:val="auto"/>
          <w:highlight w:val="yellow"/>
        </w:rPr>
        <w:t xml:space="preserve">s in the </w:t>
      </w:r>
      <w:r w:rsidR="00912803" w:rsidRPr="00E65B73">
        <w:rPr>
          <w:color w:val="auto"/>
          <w:highlight w:val="yellow"/>
        </w:rPr>
        <w:t>spread</w:t>
      </w:r>
      <w:r w:rsidR="00021D44" w:rsidRPr="00E65B73">
        <w:rPr>
          <w:color w:val="auto"/>
          <w:highlight w:val="yellow"/>
        </w:rPr>
        <w:t>sheet</w:t>
      </w:r>
      <w:r w:rsidR="00F9517B" w:rsidRPr="00E65B73">
        <w:rPr>
          <w:color w:val="auto"/>
          <w:highlight w:val="yellow"/>
        </w:rPr>
        <w:t xml:space="preserve"> to use in the next step. </w:t>
      </w:r>
      <w:r w:rsidRPr="00E65B73">
        <w:rPr>
          <w:color w:val="auto"/>
          <w:highlight w:val="yellow"/>
        </w:rPr>
        <w:t xml:space="preserve">Convert the </w:t>
      </w:r>
      <w:r w:rsidR="00F9517B" w:rsidRPr="00E65B73">
        <w:rPr>
          <w:color w:val="auto"/>
          <w:highlight w:val="yellow"/>
        </w:rPr>
        <w:t>volume data into individual 3D objects, each representing a cell</w:t>
      </w:r>
      <w:r w:rsidR="00B66FAF" w:rsidRPr="00E65B73">
        <w:rPr>
          <w:color w:val="auto"/>
          <w:highlight w:val="yellow"/>
        </w:rPr>
        <w:t xml:space="preserve"> in the image</w:t>
      </w:r>
      <w:r w:rsidR="00F9517B" w:rsidRPr="00E65B73">
        <w:rPr>
          <w:color w:val="auto"/>
          <w:highlight w:val="yellow"/>
        </w:rPr>
        <w:t xml:space="preserve"> us</w:t>
      </w:r>
      <w:r w:rsidRPr="00E65B73">
        <w:rPr>
          <w:color w:val="auto"/>
          <w:highlight w:val="yellow"/>
        </w:rPr>
        <w:t>ing</w:t>
      </w:r>
      <w:r w:rsidR="00F9517B" w:rsidRPr="00E65B73">
        <w:rPr>
          <w:color w:val="auto"/>
          <w:highlight w:val="yellow"/>
        </w:rPr>
        <w:t xml:space="preserve"> a technique called marching cubes</w:t>
      </w:r>
      <w:r w:rsidR="00636078" w:rsidRPr="00E65B73">
        <w:rPr>
          <w:color w:val="auto"/>
          <w:highlight w:val="yellow"/>
        </w:rPr>
        <w:fldChar w:fldCharType="begin"/>
      </w:r>
      <w:r w:rsidR="00186B20" w:rsidRPr="00E65B73">
        <w:rPr>
          <w:color w:val="auto"/>
          <w:highlight w:val="yellow"/>
        </w:rPr>
        <w:instrText xml:space="preserve"> ADDIN EN.CITE &lt;EndNote&gt;&lt;Cite&gt;&lt;Author&gt;Lorensen&lt;/Author&gt;&lt;Year&gt;2020&lt;/Year&gt;&lt;RecNum&gt;24&lt;/RecNum&gt;&lt;DisplayText&gt;&lt;style face="superscript"&gt;31&lt;/style&gt;&lt;/DisplayText&gt;&lt;record&gt;&lt;rec-number&gt;24&lt;/rec-number&gt;&lt;foreign-keys&gt;&lt;key app="EN" db-id="ezfvdrpv6rzrr1etfvyvsf58a52xt5pzev5a" timestamp="1587693643"&gt;24&lt;/key&gt;&lt;/foreign-keys&gt;&lt;ref-type name="Journal Article"&gt;17&lt;/ref-type&gt;&lt;contributors&gt;&lt;authors&gt;&lt;author&gt;Lorensen, W. E.&lt;/author&gt;&lt;author&gt;Johnson, C.&lt;/author&gt;&lt;author&gt;Kasik, D.&lt;/author&gt;&lt;author&gt;Whitton, M. C.&lt;/author&gt;&lt;/authors&gt;&lt;/contributors&gt;&lt;titles&gt;&lt;title&gt;History of the Marching Cubes Algorithm&lt;/title&gt;&lt;secondary-title&gt;IEEE Computer Graphics and Applications&lt;/secondary-title&gt;&lt;/titles&gt;&lt;periodical&gt;&lt;full-title&gt;IEEE Computer Graphics and Applications&lt;/full-title&gt;&lt;/periodical&gt;&lt;pages&gt;8-15&lt;/pages&gt;&lt;volume&gt;40&lt;/volume&gt;&lt;number&gt;2&lt;/number&gt;&lt;edition&gt;2020/03/10&lt;/edition&gt;&lt;dates&gt;&lt;year&gt;2020&lt;/year&gt;&lt;pub-dates&gt;&lt;date&gt;Mar-Apr&lt;/date&gt;&lt;/pub-dates&gt;&lt;/dates&gt;&lt;isbn&gt;1558-1756 (Electronic)&amp;#xD;0272-1716 (Linking)&lt;/isbn&gt;&lt;accession-num&gt;32149611&lt;/accession-num&gt;&lt;urls&gt;&lt;related-urls&gt;&lt;url&gt;https://www.ncbi.nlm.nih.gov/pubmed/32149611&lt;/url&gt;&lt;/related-urls&gt;&lt;/urls&gt;&lt;electronic-resource-num&gt;10.1109/MCG.2020.2971284&lt;/electronic-resource-num&gt;&lt;/record&gt;&lt;/Cite&gt;&lt;/EndNote&gt;</w:instrText>
      </w:r>
      <w:r w:rsidR="00636078" w:rsidRPr="00E65B73">
        <w:rPr>
          <w:color w:val="auto"/>
          <w:highlight w:val="yellow"/>
        </w:rPr>
        <w:fldChar w:fldCharType="separate"/>
      </w:r>
      <w:r w:rsidR="00186B20" w:rsidRPr="00E65B73">
        <w:rPr>
          <w:noProof/>
          <w:color w:val="auto"/>
          <w:highlight w:val="yellow"/>
          <w:vertAlign w:val="superscript"/>
        </w:rPr>
        <w:t>31</w:t>
      </w:r>
      <w:r w:rsidR="00636078" w:rsidRPr="00E65B73">
        <w:rPr>
          <w:color w:val="auto"/>
          <w:highlight w:val="yellow"/>
        </w:rPr>
        <w:fldChar w:fldCharType="end"/>
      </w:r>
      <w:r w:rsidR="00F9517B" w:rsidRPr="00E65B73">
        <w:rPr>
          <w:color w:val="auto"/>
          <w:highlight w:val="yellow"/>
        </w:rPr>
        <w:t>.</w:t>
      </w:r>
      <w:r w:rsidR="00B66FAF" w:rsidRPr="00E65B73">
        <w:rPr>
          <w:color w:val="auto"/>
          <w:highlight w:val="yellow"/>
        </w:rPr>
        <w:t xml:space="preserve"> </w:t>
      </w:r>
      <w:r w:rsidR="00F9517B" w:rsidRPr="00E65B73">
        <w:rPr>
          <w:color w:val="auto"/>
          <w:highlight w:val="yellow"/>
        </w:rPr>
        <w:t xml:space="preserve">This algorithm </w:t>
      </w:r>
      <w:r w:rsidRPr="00E65B73">
        <w:rPr>
          <w:color w:val="auto"/>
          <w:highlight w:val="yellow"/>
        </w:rPr>
        <w:t xml:space="preserve">extracts </w:t>
      </w:r>
      <w:r w:rsidR="00F9517B" w:rsidRPr="00E65B73">
        <w:rPr>
          <w:color w:val="auto"/>
          <w:highlight w:val="yellow"/>
        </w:rPr>
        <w:t xml:space="preserve">a polygonal mesh of an </w:t>
      </w:r>
      <w:proofErr w:type="spellStart"/>
      <w:r w:rsidR="00F9517B" w:rsidRPr="00E65B73">
        <w:rPr>
          <w:color w:val="auto"/>
          <w:highlight w:val="yellow"/>
        </w:rPr>
        <w:t>isosurface</w:t>
      </w:r>
      <w:proofErr w:type="spellEnd"/>
      <w:r w:rsidR="00F9517B" w:rsidRPr="00E65B73">
        <w:rPr>
          <w:color w:val="auto"/>
          <w:highlight w:val="yellow"/>
        </w:rPr>
        <w:t xml:space="preserve"> from three-dimensional discrete scalar field</w:t>
      </w:r>
      <w:r w:rsidRPr="00E65B73">
        <w:rPr>
          <w:color w:val="auto"/>
          <w:highlight w:val="yellow"/>
        </w:rPr>
        <w:t>s</w:t>
      </w:r>
      <w:r w:rsidR="00F9517B" w:rsidRPr="00E65B73">
        <w:rPr>
          <w:color w:val="auto"/>
          <w:highlight w:val="yellow"/>
        </w:rPr>
        <w:t xml:space="preserve"> of voxels.</w:t>
      </w:r>
      <w:r w:rsidR="00B66FAF" w:rsidRPr="00E65B73">
        <w:rPr>
          <w:color w:val="auto"/>
          <w:highlight w:val="yellow"/>
        </w:rPr>
        <w:t xml:space="preserve"> </w:t>
      </w:r>
    </w:p>
    <w:p w14:paraId="142D6F7C" w14:textId="77777777" w:rsidR="00912803" w:rsidRPr="00E65B73" w:rsidRDefault="00912803" w:rsidP="003C57B0">
      <w:pPr>
        <w:pStyle w:val="ListParagraph"/>
        <w:ind w:left="0"/>
        <w:contextualSpacing w:val="0"/>
        <w:rPr>
          <w:color w:val="auto"/>
          <w:highlight w:val="yellow"/>
        </w:rPr>
      </w:pPr>
    </w:p>
    <w:p w14:paraId="4B2BD675" w14:textId="43181B77" w:rsidR="00BC6482" w:rsidRPr="00E65B73" w:rsidRDefault="00485EB7" w:rsidP="003C57B0">
      <w:pPr>
        <w:pStyle w:val="ListParagraph"/>
        <w:numPr>
          <w:ilvl w:val="2"/>
          <w:numId w:val="40"/>
        </w:numPr>
        <w:ind w:left="0" w:firstLine="0"/>
        <w:contextualSpacing w:val="0"/>
        <w:rPr>
          <w:color w:val="auto"/>
          <w:highlight w:val="yellow"/>
        </w:rPr>
      </w:pPr>
      <w:r w:rsidRPr="00E65B73">
        <w:rPr>
          <w:color w:val="auto"/>
          <w:highlight w:val="yellow"/>
        </w:rPr>
        <w:t>Use t</w:t>
      </w:r>
      <w:r w:rsidR="00F9517B" w:rsidRPr="00E65B73">
        <w:rPr>
          <w:color w:val="auto"/>
          <w:highlight w:val="yellow"/>
        </w:rPr>
        <w:t xml:space="preserve">he opacity value in the marching cubes algorithm to separate each cell from the background. </w:t>
      </w:r>
      <w:r w:rsidRPr="00E65B73">
        <w:rPr>
          <w:color w:val="auto"/>
          <w:highlight w:val="yellow"/>
        </w:rPr>
        <w:t xml:space="preserve">Complete this step </w:t>
      </w:r>
      <w:r w:rsidR="00F9517B" w:rsidRPr="00E65B73">
        <w:rPr>
          <w:color w:val="auto"/>
          <w:highlight w:val="yellow"/>
        </w:rPr>
        <w:t xml:space="preserve">for </w:t>
      </w:r>
      <w:r w:rsidRPr="00E65B73">
        <w:rPr>
          <w:color w:val="auto"/>
          <w:highlight w:val="yellow"/>
        </w:rPr>
        <w:t>all fluorescent cells identified in each microscope channel</w:t>
      </w:r>
      <w:r w:rsidR="00021D44" w:rsidRPr="00E65B73">
        <w:rPr>
          <w:color w:val="auto"/>
          <w:highlight w:val="yellow"/>
        </w:rPr>
        <w:t xml:space="preserve"> by running</w:t>
      </w:r>
      <w:r w:rsidR="0086717B" w:rsidRPr="00E65B73">
        <w:rPr>
          <w:color w:val="auto"/>
          <w:highlight w:val="yellow"/>
        </w:rPr>
        <w:t xml:space="preserve"> </w:t>
      </w:r>
      <w:r w:rsidR="00021D44" w:rsidRPr="00E65B73">
        <w:rPr>
          <w:b/>
          <w:bCs/>
          <w:color w:val="auto"/>
          <w:highlight w:val="yellow"/>
        </w:rPr>
        <w:t>Convert voxel image into a tr</w:t>
      </w:r>
      <w:r w:rsidR="00B66FAF" w:rsidRPr="00E65B73">
        <w:rPr>
          <w:b/>
          <w:bCs/>
          <w:color w:val="auto"/>
          <w:highlight w:val="yellow"/>
        </w:rPr>
        <w:t>ian</w:t>
      </w:r>
      <w:r w:rsidR="00021D44" w:rsidRPr="00E65B73">
        <w:rPr>
          <w:b/>
          <w:bCs/>
          <w:color w:val="auto"/>
          <w:highlight w:val="yellow"/>
        </w:rPr>
        <w:t>gular mesh and save as a VTK file</w:t>
      </w:r>
      <w:r w:rsidR="004C158F" w:rsidRPr="00E65B73">
        <w:rPr>
          <w:color w:val="auto"/>
          <w:highlight w:val="yellow"/>
        </w:rPr>
        <w:t xml:space="preserve"> in the notebook</w:t>
      </w:r>
      <w:r w:rsidR="00021D44" w:rsidRPr="00E65B73">
        <w:rPr>
          <w:color w:val="auto"/>
          <w:highlight w:val="yellow"/>
        </w:rPr>
        <w:t>.</w:t>
      </w:r>
    </w:p>
    <w:p w14:paraId="37D0817D" w14:textId="77777777" w:rsidR="00B75CC0" w:rsidRPr="00E65B73" w:rsidRDefault="00B75CC0" w:rsidP="003C57B0">
      <w:pPr>
        <w:pStyle w:val="ListParagraph"/>
        <w:ind w:left="0"/>
        <w:contextualSpacing w:val="0"/>
        <w:rPr>
          <w:color w:val="auto"/>
          <w:highlight w:val="yellow"/>
        </w:rPr>
      </w:pPr>
    </w:p>
    <w:p w14:paraId="1D5391F0" w14:textId="28FB9156" w:rsidR="00912803" w:rsidRPr="00E65B73" w:rsidRDefault="00F9517B" w:rsidP="003C57B0">
      <w:pPr>
        <w:pStyle w:val="ListParagraph"/>
        <w:numPr>
          <w:ilvl w:val="1"/>
          <w:numId w:val="29"/>
        </w:numPr>
        <w:ind w:left="0" w:firstLine="0"/>
        <w:contextualSpacing w:val="0"/>
        <w:rPr>
          <w:color w:val="auto"/>
          <w:highlight w:val="yellow"/>
        </w:rPr>
      </w:pPr>
      <w:r w:rsidRPr="00E65B73">
        <w:rPr>
          <w:color w:val="auto"/>
          <w:highlight w:val="yellow"/>
        </w:rPr>
        <w:t>Fitting a plane to the membrane</w:t>
      </w:r>
    </w:p>
    <w:p w14:paraId="46F9C62B" w14:textId="77777777" w:rsidR="00912803" w:rsidRPr="00E65B73" w:rsidRDefault="00912803" w:rsidP="003C57B0">
      <w:pPr>
        <w:pStyle w:val="ListParagraph"/>
        <w:ind w:left="0"/>
        <w:contextualSpacing w:val="0"/>
        <w:rPr>
          <w:color w:val="auto"/>
          <w:highlight w:val="yellow"/>
        </w:rPr>
      </w:pPr>
    </w:p>
    <w:p w14:paraId="6842A67D" w14:textId="4144CF30" w:rsidR="00912803" w:rsidRPr="00E65B73" w:rsidRDefault="00CC64C3" w:rsidP="003C57B0">
      <w:pPr>
        <w:pStyle w:val="ListParagraph"/>
        <w:numPr>
          <w:ilvl w:val="2"/>
          <w:numId w:val="41"/>
        </w:numPr>
        <w:ind w:left="0" w:firstLine="0"/>
        <w:contextualSpacing w:val="0"/>
        <w:rPr>
          <w:color w:val="auto"/>
          <w:highlight w:val="yellow"/>
        </w:rPr>
      </w:pPr>
      <w:r w:rsidRPr="00E65B73">
        <w:rPr>
          <w:color w:val="auto"/>
          <w:highlight w:val="yellow"/>
        </w:rPr>
        <w:t>F</w:t>
      </w:r>
      <w:r w:rsidR="00F9517B" w:rsidRPr="00E65B73">
        <w:rPr>
          <w:color w:val="auto"/>
          <w:highlight w:val="yellow"/>
        </w:rPr>
        <w:t xml:space="preserve">it a plane to the endothelial </w:t>
      </w:r>
      <w:r w:rsidR="00471BE4" w:rsidRPr="00E65B73">
        <w:rPr>
          <w:color w:val="auto"/>
          <w:highlight w:val="yellow"/>
        </w:rPr>
        <w:t>barrier</w:t>
      </w:r>
      <w:r w:rsidR="00F9517B" w:rsidRPr="00E65B73">
        <w:rPr>
          <w:color w:val="auto"/>
          <w:highlight w:val="yellow"/>
        </w:rPr>
        <w:t xml:space="preserve"> </w:t>
      </w:r>
      <w:r w:rsidR="00471BE4" w:rsidRPr="00E65B73">
        <w:rPr>
          <w:color w:val="auto"/>
          <w:highlight w:val="yellow"/>
        </w:rPr>
        <w:t>by</w:t>
      </w:r>
      <w:r w:rsidR="00F9517B" w:rsidRPr="00E65B73">
        <w:rPr>
          <w:color w:val="auto"/>
          <w:highlight w:val="yellow"/>
        </w:rPr>
        <w:t xml:space="preserve"> first </w:t>
      </w:r>
      <w:r w:rsidR="00471BE4" w:rsidRPr="00E65B73">
        <w:rPr>
          <w:color w:val="auto"/>
          <w:highlight w:val="yellow"/>
        </w:rPr>
        <w:t xml:space="preserve">locating </w:t>
      </w:r>
      <w:r w:rsidR="00F9517B" w:rsidRPr="00E65B73">
        <w:rPr>
          <w:color w:val="auto"/>
          <w:highlight w:val="yellow"/>
        </w:rPr>
        <w:t>the</w:t>
      </w:r>
      <w:r w:rsidR="00471BE4" w:rsidRPr="00E65B73">
        <w:rPr>
          <w:color w:val="auto"/>
          <w:highlight w:val="yellow"/>
        </w:rPr>
        <w:t xml:space="preserve"> cell</w:t>
      </w:r>
      <w:r w:rsidR="00F9517B" w:rsidRPr="00E65B73">
        <w:rPr>
          <w:color w:val="auto"/>
          <w:highlight w:val="yellow"/>
        </w:rPr>
        <w:t xml:space="preserve"> centroids</w:t>
      </w:r>
      <w:r w:rsidR="00021D44" w:rsidRPr="00E65B73">
        <w:rPr>
          <w:color w:val="auto"/>
          <w:highlight w:val="yellow"/>
        </w:rPr>
        <w:t xml:space="preserve"> (</w:t>
      </w:r>
      <w:r w:rsidR="00C16C7B" w:rsidRPr="00E65B73">
        <w:rPr>
          <w:color w:val="auto"/>
          <w:highlight w:val="yellow"/>
        </w:rPr>
        <w:t>notebook</w:t>
      </w:r>
      <w:r w:rsidR="00021D44" w:rsidRPr="00E65B73">
        <w:rPr>
          <w:color w:val="auto"/>
          <w:highlight w:val="yellow"/>
        </w:rPr>
        <w:t xml:space="preserve"> cell</w:t>
      </w:r>
      <w:r w:rsidR="00C16C7B" w:rsidRPr="00E65B73">
        <w:rPr>
          <w:color w:val="auto"/>
          <w:highlight w:val="yellow"/>
        </w:rPr>
        <w:t>:</w:t>
      </w:r>
      <w:r w:rsidR="00021D44" w:rsidRPr="00E65B73">
        <w:rPr>
          <w:color w:val="auto"/>
          <w:highlight w:val="yellow"/>
        </w:rPr>
        <w:t xml:space="preserve"> </w:t>
      </w:r>
      <w:r w:rsidR="00021D44" w:rsidRPr="00E65B73">
        <w:rPr>
          <w:b/>
          <w:bCs/>
          <w:color w:val="auto"/>
          <w:highlight w:val="yellow"/>
        </w:rPr>
        <w:t xml:space="preserve">Analyze the RFP channel </w:t>
      </w:r>
      <w:r w:rsidR="00021D44" w:rsidRPr="00E65B73">
        <w:rPr>
          <w:color w:val="auto"/>
          <w:highlight w:val="yellow"/>
        </w:rPr>
        <w:t>(</w:t>
      </w:r>
      <w:r w:rsidR="00021D44" w:rsidRPr="00E65B73">
        <w:rPr>
          <w:b/>
          <w:bCs/>
          <w:color w:val="auto"/>
          <w:highlight w:val="yellow"/>
        </w:rPr>
        <w:t>endothelial barrier</w:t>
      </w:r>
      <w:r w:rsidR="00021D44" w:rsidRPr="00E65B73">
        <w:rPr>
          <w:color w:val="auto"/>
          <w:highlight w:val="yellow"/>
        </w:rPr>
        <w:t>)</w:t>
      </w:r>
      <w:r w:rsidR="008F7E73" w:rsidRPr="00E65B73">
        <w:rPr>
          <w:color w:val="auto"/>
          <w:highlight w:val="yellow"/>
        </w:rPr>
        <w:t>)</w:t>
      </w:r>
      <w:r w:rsidR="00F9517B" w:rsidRPr="00E65B73">
        <w:rPr>
          <w:color w:val="auto"/>
          <w:highlight w:val="yellow"/>
        </w:rPr>
        <w:t xml:space="preserve">. </w:t>
      </w:r>
      <w:r w:rsidR="00471BE4" w:rsidRPr="00E65B73">
        <w:rPr>
          <w:color w:val="auto"/>
          <w:highlight w:val="yellow"/>
        </w:rPr>
        <w:t>I</w:t>
      </w:r>
      <w:r w:rsidR="00F9517B" w:rsidRPr="00E65B73">
        <w:rPr>
          <w:color w:val="auto"/>
          <w:highlight w:val="yellow"/>
        </w:rPr>
        <w:t xml:space="preserve">terate through the list meshes in the volume and extract the regions that are not connected using a </w:t>
      </w:r>
      <w:proofErr w:type="spellStart"/>
      <w:r w:rsidR="00F9517B" w:rsidRPr="00E65B73">
        <w:rPr>
          <w:color w:val="auto"/>
          <w:highlight w:val="yellow"/>
        </w:rPr>
        <w:t>PolyDataConnectivityFilter</w:t>
      </w:r>
      <w:proofErr w:type="spellEnd"/>
      <w:r w:rsidR="00F9517B" w:rsidRPr="00E65B73">
        <w:rPr>
          <w:color w:val="auto"/>
          <w:highlight w:val="yellow"/>
        </w:rPr>
        <w:t xml:space="preserve"> from VTK. </w:t>
      </w:r>
      <w:r w:rsidR="00471BE4" w:rsidRPr="00E65B73">
        <w:rPr>
          <w:color w:val="auto"/>
          <w:highlight w:val="yellow"/>
        </w:rPr>
        <w:t>Calculate t</w:t>
      </w:r>
      <w:r w:rsidR="00F9517B" w:rsidRPr="00E65B73">
        <w:rPr>
          <w:color w:val="auto"/>
          <w:highlight w:val="yellow"/>
        </w:rPr>
        <w:t>he centroid of each mesh and add</w:t>
      </w:r>
      <w:r w:rsidR="00471BE4" w:rsidRPr="00E65B73">
        <w:rPr>
          <w:color w:val="auto"/>
          <w:highlight w:val="yellow"/>
        </w:rPr>
        <w:t xml:space="preserve"> the measurement</w:t>
      </w:r>
      <w:r w:rsidR="00F9517B" w:rsidRPr="00E65B73">
        <w:rPr>
          <w:color w:val="auto"/>
          <w:highlight w:val="yellow"/>
        </w:rPr>
        <w:t xml:space="preserve"> to a list of centroids filtering for meshes that are too large or too small (&lt;50, &gt;1000000 voxels). </w:t>
      </w:r>
      <w:bookmarkStart w:id="10" w:name="_Hlk38445219"/>
    </w:p>
    <w:p w14:paraId="42206E42" w14:textId="77777777" w:rsidR="00912803" w:rsidRPr="00E65B73" w:rsidRDefault="00912803" w:rsidP="003C57B0">
      <w:pPr>
        <w:pStyle w:val="ListParagraph"/>
        <w:ind w:left="0"/>
        <w:contextualSpacing w:val="0"/>
        <w:rPr>
          <w:color w:val="auto"/>
          <w:highlight w:val="yellow"/>
        </w:rPr>
      </w:pPr>
    </w:p>
    <w:p w14:paraId="43C9B7AC" w14:textId="4A615B39" w:rsidR="00912803" w:rsidRPr="00E65B73" w:rsidRDefault="00471BE4" w:rsidP="003C57B0">
      <w:pPr>
        <w:pStyle w:val="ListParagraph"/>
        <w:numPr>
          <w:ilvl w:val="2"/>
          <w:numId w:val="41"/>
        </w:numPr>
        <w:ind w:left="0" w:firstLine="0"/>
        <w:contextualSpacing w:val="0"/>
        <w:rPr>
          <w:color w:val="auto"/>
          <w:highlight w:val="yellow"/>
        </w:rPr>
      </w:pPr>
      <w:r w:rsidRPr="00E65B73">
        <w:rPr>
          <w:color w:val="auto"/>
          <w:highlight w:val="yellow"/>
        </w:rPr>
        <w:t xml:space="preserve">Fit a </w:t>
      </w:r>
      <w:r w:rsidR="00F9517B" w:rsidRPr="00E65B73">
        <w:rPr>
          <w:color w:val="auto"/>
          <w:highlight w:val="yellow"/>
        </w:rPr>
        <w:t xml:space="preserve">plane to the list of centroids for the endothelial cells using </w:t>
      </w:r>
      <w:r w:rsidR="003E2F5E" w:rsidRPr="00E65B73">
        <w:rPr>
          <w:color w:val="auto"/>
          <w:highlight w:val="yellow"/>
        </w:rPr>
        <w:t xml:space="preserve">a </w:t>
      </w:r>
      <w:r w:rsidR="00F9517B" w:rsidRPr="00E65B73">
        <w:rPr>
          <w:color w:val="auto"/>
          <w:highlight w:val="yellow"/>
        </w:rPr>
        <w:t xml:space="preserve">minimization of error method </w:t>
      </w:r>
      <w:r w:rsidR="00021D44" w:rsidRPr="00E65B73">
        <w:rPr>
          <w:color w:val="auto"/>
          <w:highlight w:val="yellow"/>
        </w:rPr>
        <w:t>(</w:t>
      </w:r>
      <w:r w:rsidR="00C16C7B" w:rsidRPr="00E65B73">
        <w:rPr>
          <w:color w:val="auto"/>
          <w:highlight w:val="yellow"/>
        </w:rPr>
        <w:t>notebook</w:t>
      </w:r>
      <w:r w:rsidR="00021D44" w:rsidRPr="00E65B73">
        <w:rPr>
          <w:color w:val="auto"/>
          <w:highlight w:val="yellow"/>
        </w:rPr>
        <w:t xml:space="preserve"> cell: </w:t>
      </w:r>
      <w:r w:rsidR="00021D44" w:rsidRPr="00E65B73">
        <w:rPr>
          <w:b/>
          <w:bCs/>
          <w:color w:val="auto"/>
          <w:highlight w:val="yellow"/>
        </w:rPr>
        <w:t>Fit a plane to the RFP centroids (endothelial barrier)</w:t>
      </w:r>
      <w:r w:rsidR="008F7E73" w:rsidRPr="00E65B73">
        <w:rPr>
          <w:color w:val="auto"/>
          <w:highlight w:val="yellow"/>
        </w:rPr>
        <w:t>)</w:t>
      </w:r>
      <w:r w:rsidR="00021D44" w:rsidRPr="00E65B73">
        <w:rPr>
          <w:color w:val="auto"/>
          <w:highlight w:val="yellow"/>
        </w:rPr>
        <w:t xml:space="preserve"> </w:t>
      </w:r>
      <w:r w:rsidR="00F9517B" w:rsidRPr="00E65B73">
        <w:rPr>
          <w:color w:val="auto"/>
          <w:highlight w:val="yellow"/>
        </w:rPr>
        <w:t>(</w:t>
      </w:r>
      <w:r w:rsidR="00F9517B" w:rsidRPr="00E65B73">
        <w:rPr>
          <w:b/>
          <w:bCs/>
          <w:color w:val="auto"/>
          <w:highlight w:val="yellow"/>
        </w:rPr>
        <w:t xml:space="preserve">Figure </w:t>
      </w:r>
      <w:r w:rsidR="00BD2466" w:rsidRPr="00E65B73">
        <w:rPr>
          <w:b/>
          <w:bCs/>
          <w:color w:val="auto"/>
          <w:highlight w:val="yellow"/>
        </w:rPr>
        <w:t>2, Figure 3</w:t>
      </w:r>
      <w:r w:rsidR="00F9517B" w:rsidRPr="00E65B73">
        <w:rPr>
          <w:color w:val="auto"/>
          <w:highlight w:val="yellow"/>
        </w:rPr>
        <w:t>)</w:t>
      </w:r>
      <w:r w:rsidR="009258F5" w:rsidRPr="00E65B73">
        <w:rPr>
          <w:color w:val="auto"/>
          <w:highlight w:val="yellow"/>
        </w:rPr>
        <w:fldChar w:fldCharType="begin"/>
      </w:r>
      <w:r w:rsidR="00186B20" w:rsidRPr="00E65B73">
        <w:rPr>
          <w:color w:val="auto"/>
          <w:highlight w:val="yellow"/>
        </w:rPr>
        <w:instrText xml:space="preserve"> ADDIN EN.CITE &lt;EndNote&gt;&lt;Cite&gt;&lt;Author&gt;Kleinbaum&lt;/Author&gt;&lt;Year&gt;1978&lt;/Year&gt;&lt;RecNum&gt;25&lt;/RecNum&gt;&lt;DisplayText&gt;&lt;style face="superscript"&gt;32&lt;/style&gt;&lt;/DisplayText&gt;&lt;record&gt;&lt;rec-number&gt;25&lt;/rec-number&gt;&lt;foreign-keys&gt;&lt;key app="EN" db-id="ezfvdrpv6rzrr1etfvyvsf58a52xt5pzev5a" timestamp="1587693932"&gt;25&lt;/key&gt;&lt;/foreign-keys&gt;&lt;ref-type name="Book"&gt;6&lt;/ref-type&gt;&lt;contributors&gt;&lt;authors&gt;&lt;author&gt;Kleinbaum, David G.&lt;/author&gt;&lt;author&gt;Kupper, Lawrence L.&lt;/author&gt;&lt;/authors&gt;&lt;/contributors&gt;&lt;titles&gt;&lt;title&gt;Applied regression analysis and other multivariable methods&lt;/title&gt;&lt;/titles&gt;&lt;pages&gt;xv, 556 p.&lt;/pages&gt;&lt;keywords&gt;&lt;keyword&gt;Multivariate analysis&lt;/keyword&gt;&lt;keyword&gt;Regression analysis&lt;/keyword&gt;&lt;/keywords&gt;&lt;dates&gt;&lt;year&gt;1978&lt;/year&gt;&lt;/dates&gt;&lt;pub-location&gt;North Scituate, MA&lt;/pub-location&gt;&lt;publisher&gt;Duxbury Press&lt;/publisher&gt;&lt;isbn&gt;0871503557&lt;/isbn&gt;&lt;accession-num&gt;000104335&lt;/accession-num&gt;&lt;call-num&gt;BUHR QA278 .K581&amp;#xD;SCI QA278 .K581&amp;#xD;HSRS QA278 .K581&amp;#xD;Offsite Shelving H QA278 .K581&amp;#xD;Buhr Shelving Facility QA278 .K581&lt;/call-num&gt;&lt;urls&gt;&lt;/urls&gt;&lt;/record&gt;&lt;/Cite&gt;&lt;/EndNote&gt;</w:instrText>
      </w:r>
      <w:r w:rsidR="009258F5" w:rsidRPr="00E65B73">
        <w:rPr>
          <w:color w:val="auto"/>
          <w:highlight w:val="yellow"/>
        </w:rPr>
        <w:fldChar w:fldCharType="separate"/>
      </w:r>
      <w:r w:rsidR="00186B20" w:rsidRPr="00E65B73">
        <w:rPr>
          <w:noProof/>
          <w:color w:val="auto"/>
          <w:highlight w:val="yellow"/>
          <w:vertAlign w:val="superscript"/>
        </w:rPr>
        <w:t>32</w:t>
      </w:r>
      <w:r w:rsidR="009258F5" w:rsidRPr="00E65B73">
        <w:rPr>
          <w:color w:val="auto"/>
          <w:highlight w:val="yellow"/>
        </w:rPr>
        <w:fldChar w:fldCharType="end"/>
      </w:r>
      <w:bookmarkEnd w:id="10"/>
      <w:r w:rsidR="00F9517B" w:rsidRPr="00E65B73">
        <w:rPr>
          <w:color w:val="auto"/>
          <w:highlight w:val="yellow"/>
        </w:rPr>
        <w:t xml:space="preserve">. </w:t>
      </w:r>
      <w:r w:rsidRPr="00E65B73">
        <w:rPr>
          <w:color w:val="auto"/>
          <w:highlight w:val="yellow"/>
        </w:rPr>
        <w:t>Inspect the fit of the plane</w:t>
      </w:r>
      <w:r w:rsidR="00F9517B" w:rsidRPr="00E65B73">
        <w:rPr>
          <w:color w:val="auto"/>
          <w:highlight w:val="yellow"/>
        </w:rPr>
        <w:t xml:space="preserve"> by plotting the plane and centroids and adjust</w:t>
      </w:r>
      <w:r w:rsidRPr="00E65B73">
        <w:rPr>
          <w:color w:val="auto"/>
          <w:highlight w:val="yellow"/>
        </w:rPr>
        <w:t xml:space="preserve"> manually</w:t>
      </w:r>
      <w:r w:rsidR="00F9517B" w:rsidRPr="00E65B73">
        <w:rPr>
          <w:color w:val="auto"/>
          <w:highlight w:val="yellow"/>
        </w:rPr>
        <w:t xml:space="preserve"> if necessary (</w:t>
      </w:r>
      <w:r w:rsidRPr="00E65B73">
        <w:rPr>
          <w:color w:val="auto"/>
          <w:highlight w:val="yellow"/>
        </w:rPr>
        <w:t xml:space="preserve">using </w:t>
      </w:r>
      <w:r w:rsidR="00F9517B" w:rsidRPr="00E65B73">
        <w:rPr>
          <w:color w:val="auto"/>
          <w:highlight w:val="yellow"/>
        </w:rPr>
        <w:t>theta, beta and z</w:t>
      </w:r>
      <w:proofErr w:type="gramStart"/>
      <w:r w:rsidR="00F9517B" w:rsidRPr="00E65B73">
        <w:rPr>
          <w:color w:val="auto"/>
          <w:highlight w:val="yellow"/>
        </w:rPr>
        <w:t>)</w:t>
      </w:r>
      <w:proofErr w:type="gramEnd"/>
      <w:r w:rsidR="00021D44" w:rsidRPr="00E65B73">
        <w:rPr>
          <w:color w:val="auto"/>
          <w:highlight w:val="yellow"/>
        </w:rPr>
        <w:t xml:space="preserve"> by running the </w:t>
      </w:r>
      <w:r w:rsidR="00C16C7B" w:rsidRPr="00E65B73">
        <w:rPr>
          <w:color w:val="auto"/>
          <w:highlight w:val="yellow"/>
        </w:rPr>
        <w:t xml:space="preserve">notebook </w:t>
      </w:r>
      <w:r w:rsidR="00021D44" w:rsidRPr="00E65B73">
        <w:rPr>
          <w:color w:val="auto"/>
          <w:highlight w:val="yellow"/>
        </w:rPr>
        <w:t xml:space="preserve">cell titled </w:t>
      </w:r>
      <w:r w:rsidR="00021D44" w:rsidRPr="00E65B73">
        <w:rPr>
          <w:b/>
          <w:bCs/>
          <w:color w:val="auto"/>
          <w:highlight w:val="yellow"/>
        </w:rPr>
        <w:t>Visualize RFP centroids and plane fit</w:t>
      </w:r>
      <w:r w:rsidR="00F9517B" w:rsidRPr="00E65B73">
        <w:rPr>
          <w:color w:val="auto"/>
          <w:highlight w:val="yellow"/>
        </w:rPr>
        <w:t xml:space="preserve">. </w:t>
      </w:r>
    </w:p>
    <w:p w14:paraId="503F41DA" w14:textId="77777777" w:rsidR="00912803" w:rsidRPr="00E65B73" w:rsidRDefault="00912803" w:rsidP="003C57B0">
      <w:pPr>
        <w:pStyle w:val="ListParagraph"/>
        <w:ind w:left="0"/>
        <w:contextualSpacing w:val="0"/>
        <w:rPr>
          <w:color w:val="auto"/>
          <w:highlight w:val="yellow"/>
        </w:rPr>
      </w:pPr>
    </w:p>
    <w:p w14:paraId="6BCF2DC1" w14:textId="3C347718" w:rsidR="00BC6482" w:rsidRPr="00E65B73" w:rsidRDefault="00F9517B" w:rsidP="003C57B0">
      <w:pPr>
        <w:pStyle w:val="ListParagraph"/>
        <w:numPr>
          <w:ilvl w:val="2"/>
          <w:numId w:val="41"/>
        </w:numPr>
        <w:ind w:left="0" w:firstLine="0"/>
        <w:contextualSpacing w:val="0"/>
        <w:rPr>
          <w:color w:val="auto"/>
          <w:highlight w:val="yellow"/>
        </w:rPr>
      </w:pPr>
      <w:r w:rsidRPr="00E65B73">
        <w:rPr>
          <w:color w:val="auto"/>
          <w:highlight w:val="yellow"/>
        </w:rPr>
        <w:t>After the plane is properly fitted</w:t>
      </w:r>
      <w:r w:rsidR="00471BE4" w:rsidRPr="00E65B73">
        <w:rPr>
          <w:color w:val="auto"/>
          <w:highlight w:val="yellow"/>
        </w:rPr>
        <w:t xml:space="preserve">, </w:t>
      </w:r>
      <w:r w:rsidRPr="00E65B73">
        <w:rPr>
          <w:color w:val="auto"/>
          <w:highlight w:val="yellow"/>
        </w:rPr>
        <w:t>save</w:t>
      </w:r>
      <w:r w:rsidR="00471BE4" w:rsidRPr="00E65B73">
        <w:rPr>
          <w:color w:val="auto"/>
          <w:highlight w:val="yellow"/>
        </w:rPr>
        <w:t xml:space="preserve"> the normal of the plane</w:t>
      </w:r>
      <w:r w:rsidRPr="00E65B73">
        <w:rPr>
          <w:color w:val="auto"/>
          <w:highlight w:val="yellow"/>
        </w:rPr>
        <w:t xml:space="preserve"> to </w:t>
      </w:r>
      <w:r w:rsidR="00471BE4" w:rsidRPr="00E65B73">
        <w:rPr>
          <w:color w:val="auto"/>
          <w:highlight w:val="yellow"/>
        </w:rPr>
        <w:t xml:space="preserve">the Experiment Tracker File </w:t>
      </w:r>
      <w:r w:rsidR="00066895" w:rsidRPr="00E65B73">
        <w:rPr>
          <w:color w:val="auto"/>
          <w:highlight w:val="yellow"/>
        </w:rPr>
        <w:t xml:space="preserve">.XLSX </w:t>
      </w:r>
      <w:r w:rsidRPr="00E65B73">
        <w:rPr>
          <w:color w:val="auto"/>
          <w:highlight w:val="yellow"/>
        </w:rPr>
        <w:t>file for future use.</w:t>
      </w:r>
    </w:p>
    <w:p w14:paraId="5672D40D" w14:textId="77777777" w:rsidR="00B75CC0" w:rsidRPr="00E65B73" w:rsidRDefault="00B75CC0" w:rsidP="003C57B0">
      <w:pPr>
        <w:pStyle w:val="ListParagraph"/>
        <w:ind w:left="0"/>
        <w:contextualSpacing w:val="0"/>
        <w:rPr>
          <w:color w:val="auto"/>
          <w:highlight w:val="yellow"/>
        </w:rPr>
      </w:pPr>
    </w:p>
    <w:p w14:paraId="42C46286" w14:textId="77777777" w:rsidR="007F11A0" w:rsidRPr="00E65B73" w:rsidRDefault="00DD40D8" w:rsidP="003C57B0">
      <w:pPr>
        <w:pStyle w:val="ListParagraph"/>
        <w:numPr>
          <w:ilvl w:val="1"/>
          <w:numId w:val="29"/>
        </w:numPr>
        <w:ind w:left="0" w:firstLine="0"/>
        <w:contextualSpacing w:val="0"/>
        <w:rPr>
          <w:highlight w:val="yellow"/>
        </w:rPr>
      </w:pPr>
      <w:r w:rsidRPr="00E65B73">
        <w:rPr>
          <w:color w:val="auto"/>
          <w:highlight w:val="yellow"/>
        </w:rPr>
        <w:t xml:space="preserve">Analyze the descriptive features of individual </w:t>
      </w:r>
      <w:r w:rsidR="00066895" w:rsidRPr="00E65B73">
        <w:rPr>
          <w:color w:val="auto"/>
          <w:highlight w:val="yellow"/>
        </w:rPr>
        <w:t xml:space="preserve">cancer </w:t>
      </w:r>
      <w:r w:rsidRPr="00E65B73">
        <w:rPr>
          <w:color w:val="auto"/>
          <w:highlight w:val="yellow"/>
        </w:rPr>
        <w:t>cells</w:t>
      </w:r>
      <w:r w:rsidR="00066895" w:rsidRPr="00E65B73">
        <w:rPr>
          <w:color w:val="auto"/>
          <w:highlight w:val="yellow"/>
        </w:rPr>
        <w:t xml:space="preserve"> for the following descriptors (</w:t>
      </w:r>
      <w:r w:rsidR="00066895" w:rsidRPr="00E65B73">
        <w:rPr>
          <w:b/>
          <w:bCs/>
          <w:color w:val="auto"/>
          <w:highlight w:val="yellow"/>
        </w:rPr>
        <w:t>Table 1</w:t>
      </w:r>
      <w:r w:rsidR="00066895" w:rsidRPr="00E65B73">
        <w:rPr>
          <w:color w:val="auto"/>
          <w:highlight w:val="yellow"/>
        </w:rPr>
        <w:t>)</w:t>
      </w:r>
      <w:r w:rsidRPr="00E65B73">
        <w:rPr>
          <w:color w:val="auto"/>
          <w:highlight w:val="yellow"/>
        </w:rPr>
        <w:t>.</w:t>
      </w:r>
      <w:r w:rsidR="00066895" w:rsidRPr="00E65B73">
        <w:rPr>
          <w:color w:val="auto"/>
          <w:highlight w:val="yellow"/>
        </w:rPr>
        <w:t xml:space="preserve"> </w:t>
      </w:r>
    </w:p>
    <w:p w14:paraId="2161220E" w14:textId="77777777" w:rsidR="007F11A0" w:rsidRPr="00E65B73" w:rsidRDefault="007F11A0" w:rsidP="003C57B0">
      <w:pPr>
        <w:pStyle w:val="ListParagraph"/>
        <w:ind w:left="0"/>
        <w:contextualSpacing w:val="0"/>
        <w:rPr>
          <w:highlight w:val="yellow"/>
        </w:rPr>
      </w:pPr>
    </w:p>
    <w:p w14:paraId="0969D4D1" w14:textId="0F2B3545" w:rsidR="00B75CC0" w:rsidRPr="00E65B73" w:rsidRDefault="007F11A0" w:rsidP="003C57B0">
      <w:pPr>
        <w:pStyle w:val="ListParagraph"/>
        <w:ind w:left="0"/>
        <w:contextualSpacing w:val="0"/>
        <w:rPr>
          <w:color w:val="auto"/>
          <w:highlight w:val="yellow"/>
        </w:rPr>
      </w:pPr>
      <w:r w:rsidRPr="00E65B73">
        <w:rPr>
          <w:highlight w:val="yellow"/>
        </w:rPr>
        <w:t>NOTE: I</w:t>
      </w:r>
      <w:r w:rsidR="00066895" w:rsidRPr="00E65B73">
        <w:rPr>
          <w:color w:val="auto"/>
          <w:highlight w:val="yellow"/>
        </w:rPr>
        <w:t xml:space="preserve">f the computer performing the analysis is lagging, </w:t>
      </w:r>
      <w:r w:rsidR="008F7E73" w:rsidRPr="00E65B73">
        <w:rPr>
          <w:color w:val="auto"/>
          <w:highlight w:val="yellow"/>
        </w:rPr>
        <w:t>h</w:t>
      </w:r>
      <w:r w:rsidR="00BD2466" w:rsidRPr="00E65B73">
        <w:rPr>
          <w:color w:val="auto"/>
          <w:highlight w:val="yellow"/>
        </w:rPr>
        <w:t xml:space="preserve">igh throughput </w:t>
      </w:r>
      <w:r w:rsidR="00D20118" w:rsidRPr="00E65B73">
        <w:rPr>
          <w:color w:val="auto"/>
          <w:highlight w:val="yellow"/>
        </w:rPr>
        <w:t xml:space="preserve">analysis </w:t>
      </w:r>
      <w:r w:rsidR="00BD2466" w:rsidRPr="00E65B73">
        <w:rPr>
          <w:color w:val="auto"/>
          <w:highlight w:val="yellow"/>
        </w:rPr>
        <w:t>via high performance computing</w:t>
      </w:r>
      <w:r w:rsidR="00066895" w:rsidRPr="00E65B73">
        <w:rPr>
          <w:color w:val="auto"/>
          <w:highlight w:val="yellow"/>
        </w:rPr>
        <w:t xml:space="preserve"> is an option.</w:t>
      </w:r>
      <w:r w:rsidR="00BD2466" w:rsidRPr="00E65B73">
        <w:rPr>
          <w:color w:val="auto"/>
          <w:highlight w:val="yellow"/>
        </w:rPr>
        <w:t xml:space="preserve"> This algorithm is useful </w:t>
      </w:r>
      <w:r w:rsidR="00066895" w:rsidRPr="00E65B73">
        <w:rPr>
          <w:color w:val="auto"/>
          <w:highlight w:val="yellow"/>
        </w:rPr>
        <w:t xml:space="preserve">on standard laptops for the analysis of </w:t>
      </w:r>
      <w:r w:rsidR="00BD2466" w:rsidRPr="00E65B73">
        <w:rPr>
          <w:color w:val="auto"/>
          <w:highlight w:val="yellow"/>
        </w:rPr>
        <w:t xml:space="preserve">small numbers of cells, however VTK is not well suited to </w:t>
      </w:r>
      <w:proofErr w:type="gramStart"/>
      <w:r w:rsidR="00BD2466" w:rsidRPr="00E65B73">
        <w:rPr>
          <w:color w:val="auto"/>
          <w:highlight w:val="yellow"/>
        </w:rPr>
        <w:t>a large number of</w:t>
      </w:r>
      <w:proofErr w:type="gramEnd"/>
      <w:r w:rsidR="00BD2466" w:rsidRPr="00E65B73">
        <w:rPr>
          <w:color w:val="auto"/>
          <w:highlight w:val="yellow"/>
        </w:rPr>
        <w:t xml:space="preserve"> individual objects (&gt;1000).</w:t>
      </w:r>
      <w:r w:rsidR="008B6F23" w:rsidRPr="00E65B73">
        <w:rPr>
          <w:color w:val="auto"/>
          <w:highlight w:val="yellow"/>
        </w:rPr>
        <w:t xml:space="preserve"> </w:t>
      </w:r>
      <w:r w:rsidR="00BD2466" w:rsidRPr="00E65B73">
        <w:rPr>
          <w:color w:val="auto"/>
          <w:highlight w:val="yellow"/>
        </w:rPr>
        <w:t xml:space="preserve">Therefore, </w:t>
      </w:r>
      <w:r w:rsidR="00DD40D8" w:rsidRPr="00E65B73">
        <w:rPr>
          <w:color w:val="auto"/>
          <w:highlight w:val="yellow"/>
        </w:rPr>
        <w:t xml:space="preserve">it is optional to use the </w:t>
      </w:r>
      <w:r w:rsidR="00BD2466" w:rsidRPr="00E65B73">
        <w:rPr>
          <w:color w:val="auto"/>
          <w:highlight w:val="yellow"/>
        </w:rPr>
        <w:t>adapted algorithm to function on a high</w:t>
      </w:r>
      <w:r w:rsidR="00DD40D8" w:rsidRPr="00E65B73">
        <w:rPr>
          <w:color w:val="auto"/>
          <w:highlight w:val="yellow"/>
        </w:rPr>
        <w:t>-</w:t>
      </w:r>
      <w:r w:rsidR="00BD2466" w:rsidRPr="00E65B73">
        <w:rPr>
          <w:color w:val="auto"/>
          <w:highlight w:val="yellow"/>
        </w:rPr>
        <w:t>performance computing cluster.</w:t>
      </w:r>
      <w:r w:rsidR="008B6F23" w:rsidRPr="00E65B73">
        <w:rPr>
          <w:color w:val="auto"/>
          <w:highlight w:val="yellow"/>
        </w:rPr>
        <w:t xml:space="preserve"> </w:t>
      </w:r>
      <w:r w:rsidR="00BD2466" w:rsidRPr="00E65B73">
        <w:rPr>
          <w:color w:val="auto"/>
          <w:highlight w:val="yellow"/>
        </w:rPr>
        <w:t xml:space="preserve">This enables rapid analysis of experiments with </w:t>
      </w:r>
      <w:r w:rsidR="00066895" w:rsidRPr="00E65B73">
        <w:rPr>
          <w:color w:val="auto"/>
          <w:highlight w:val="yellow"/>
        </w:rPr>
        <w:t>many</w:t>
      </w:r>
      <w:r w:rsidR="00BD2466" w:rsidRPr="00E65B73">
        <w:rPr>
          <w:color w:val="auto"/>
          <w:highlight w:val="yellow"/>
        </w:rPr>
        <w:t xml:space="preserve"> cells</w:t>
      </w:r>
      <w:r w:rsidR="008225E2" w:rsidRPr="00E65B73">
        <w:rPr>
          <w:color w:val="auto"/>
          <w:highlight w:val="yellow"/>
        </w:rPr>
        <w:t xml:space="preserve"> (</w:t>
      </w:r>
      <w:r w:rsidR="008225E2" w:rsidRPr="00E65B73">
        <w:rPr>
          <w:b/>
          <w:bCs/>
          <w:color w:val="auto"/>
          <w:highlight w:val="yellow"/>
        </w:rPr>
        <w:t>Figure 2</w:t>
      </w:r>
      <w:r w:rsidR="008225E2" w:rsidRPr="00E65B73">
        <w:rPr>
          <w:color w:val="auto"/>
          <w:highlight w:val="yellow"/>
        </w:rPr>
        <w:t>)</w:t>
      </w:r>
      <w:r w:rsidR="00BD2466" w:rsidRPr="00E65B73">
        <w:rPr>
          <w:color w:val="auto"/>
          <w:highlight w:val="yellow"/>
        </w:rPr>
        <w:t>.</w:t>
      </w:r>
      <w:r w:rsidR="00D20118" w:rsidRPr="00E65B73">
        <w:rPr>
          <w:color w:val="auto"/>
          <w:highlight w:val="yellow"/>
        </w:rPr>
        <w:t xml:space="preserve"> </w:t>
      </w:r>
      <w:r w:rsidR="00021D44" w:rsidRPr="00E65B73">
        <w:rPr>
          <w:color w:val="auto"/>
          <w:highlight w:val="yellow"/>
        </w:rPr>
        <w:t xml:space="preserve">All of 7.5 is accomplished by running the </w:t>
      </w:r>
      <w:r w:rsidR="00C16C7B" w:rsidRPr="00E65B73">
        <w:rPr>
          <w:color w:val="auto"/>
          <w:highlight w:val="yellow"/>
        </w:rPr>
        <w:t xml:space="preserve">notebook </w:t>
      </w:r>
      <w:r w:rsidR="00021D44" w:rsidRPr="00E65B73">
        <w:rPr>
          <w:color w:val="auto"/>
          <w:highlight w:val="yellow"/>
        </w:rPr>
        <w:t xml:space="preserve">cells titled </w:t>
      </w:r>
      <w:r w:rsidR="00021D44" w:rsidRPr="00E65B73">
        <w:rPr>
          <w:b/>
          <w:bCs/>
          <w:color w:val="auto"/>
          <w:highlight w:val="yellow"/>
        </w:rPr>
        <w:t>Analyze the remaining microscope channels for phenotypic descriptors</w:t>
      </w:r>
      <w:r w:rsidR="00021D44" w:rsidRPr="00E65B73">
        <w:rPr>
          <w:color w:val="auto"/>
          <w:highlight w:val="yellow"/>
        </w:rPr>
        <w:t xml:space="preserve"> and </w:t>
      </w:r>
      <w:r w:rsidR="00021D44" w:rsidRPr="00E65B73">
        <w:rPr>
          <w:b/>
          <w:bCs/>
          <w:color w:val="auto"/>
          <w:highlight w:val="yellow"/>
        </w:rPr>
        <w:t xml:space="preserve">Read in the </w:t>
      </w:r>
      <w:proofErr w:type="spellStart"/>
      <w:r w:rsidR="00021D44" w:rsidRPr="00E65B73">
        <w:rPr>
          <w:b/>
          <w:bCs/>
          <w:color w:val="auto"/>
          <w:highlight w:val="yellow"/>
        </w:rPr>
        <w:t>Experiment_tracker</w:t>
      </w:r>
      <w:proofErr w:type="spellEnd"/>
      <w:r w:rsidR="00021D44" w:rsidRPr="00E65B73">
        <w:rPr>
          <w:b/>
          <w:bCs/>
          <w:color w:val="auto"/>
          <w:highlight w:val="yellow"/>
        </w:rPr>
        <w:t xml:space="preserve"> information and analyze the channels that exist</w:t>
      </w:r>
      <w:r w:rsidR="00021D44" w:rsidRPr="00E65B73">
        <w:rPr>
          <w:color w:val="auto"/>
          <w:highlight w:val="yellow"/>
        </w:rPr>
        <w:t>.</w:t>
      </w:r>
      <w:r w:rsidR="00021D44" w:rsidRPr="00E65B73" w:rsidDel="00066895">
        <w:rPr>
          <w:color w:val="auto"/>
          <w:highlight w:val="yellow"/>
        </w:rPr>
        <w:t xml:space="preserve"> </w:t>
      </w:r>
    </w:p>
    <w:p w14:paraId="4C727DA0" w14:textId="77777777" w:rsidR="00912803" w:rsidRPr="00E65B73" w:rsidRDefault="00912803" w:rsidP="003C57B0">
      <w:pPr>
        <w:pStyle w:val="ListParagraph"/>
        <w:ind w:left="0"/>
        <w:contextualSpacing w:val="0"/>
        <w:rPr>
          <w:highlight w:val="yellow"/>
        </w:rPr>
      </w:pPr>
    </w:p>
    <w:bookmarkEnd w:id="9"/>
    <w:p w14:paraId="6AC9A2BC" w14:textId="7F62BBAE" w:rsidR="007F11A0" w:rsidRPr="00E65B73" w:rsidRDefault="00F9517B" w:rsidP="003C57B0">
      <w:pPr>
        <w:pStyle w:val="ListParagraph"/>
        <w:numPr>
          <w:ilvl w:val="2"/>
          <w:numId w:val="29"/>
        </w:numPr>
        <w:ind w:left="0" w:firstLine="0"/>
        <w:contextualSpacing w:val="0"/>
        <w:rPr>
          <w:color w:val="auto"/>
          <w:highlight w:val="yellow"/>
        </w:rPr>
      </w:pPr>
      <w:r w:rsidRPr="00E65B73">
        <w:rPr>
          <w:color w:val="auto"/>
          <w:highlight w:val="yellow"/>
        </w:rPr>
        <w:t xml:space="preserve">Measure the extravasation of the </w:t>
      </w:r>
      <w:r w:rsidR="003A1C5A" w:rsidRPr="00E65B73">
        <w:rPr>
          <w:color w:val="auto"/>
          <w:highlight w:val="yellow"/>
        </w:rPr>
        <w:t xml:space="preserve">cancer </w:t>
      </w:r>
      <w:r w:rsidRPr="00E65B73">
        <w:rPr>
          <w:color w:val="auto"/>
          <w:highlight w:val="yellow"/>
        </w:rPr>
        <w:t>cells</w:t>
      </w:r>
      <w:r w:rsidR="00BC6482" w:rsidRPr="00E65B73">
        <w:rPr>
          <w:color w:val="auto"/>
          <w:highlight w:val="yellow"/>
        </w:rPr>
        <w:t xml:space="preserve">: </w:t>
      </w:r>
      <w:r w:rsidRPr="00E65B73">
        <w:rPr>
          <w:color w:val="auto"/>
          <w:highlight w:val="yellow"/>
        </w:rPr>
        <w:t>After characterizing the endothelial layer with a plane</w:t>
      </w:r>
      <w:r w:rsidR="00066895" w:rsidRPr="00E65B73">
        <w:rPr>
          <w:color w:val="auto"/>
          <w:highlight w:val="yellow"/>
        </w:rPr>
        <w:t xml:space="preserve">, </w:t>
      </w:r>
      <w:r w:rsidRPr="00E65B73">
        <w:rPr>
          <w:color w:val="auto"/>
          <w:highlight w:val="yellow"/>
        </w:rPr>
        <w:t xml:space="preserve">measure the volume of each cancer cell that has migrated through the membrane. </w:t>
      </w:r>
      <w:bookmarkStart w:id="11" w:name="_Hlk38445238"/>
      <w:r w:rsidR="00066895" w:rsidRPr="00E65B73">
        <w:rPr>
          <w:color w:val="auto"/>
          <w:highlight w:val="yellow"/>
        </w:rPr>
        <w:t>Clip e</w:t>
      </w:r>
      <w:r w:rsidRPr="00E65B73">
        <w:rPr>
          <w:color w:val="auto"/>
          <w:highlight w:val="yellow"/>
        </w:rPr>
        <w:t>ach cell (Boolean) so that the mesh below the membrane is kept and the portion above the membrane is removed</w:t>
      </w:r>
      <w:r w:rsidR="006462B1" w:rsidRPr="00E65B73">
        <w:rPr>
          <w:color w:val="auto"/>
          <w:highlight w:val="yellow"/>
        </w:rPr>
        <w:fldChar w:fldCharType="begin"/>
      </w:r>
      <w:r w:rsidR="00186B20" w:rsidRPr="00E65B73">
        <w:rPr>
          <w:color w:val="auto"/>
          <w:highlight w:val="yellow"/>
        </w:rPr>
        <w:instrText xml:space="preserve"> ADDIN EN.CITE &lt;EndNote&gt;&lt;Cite&gt;&lt;Author&gt;Berg&lt;/Author&gt;&lt;Year&gt;2000&lt;/Year&gt;&lt;RecNum&gt;27&lt;/RecNum&gt;&lt;DisplayText&gt;&lt;style face="superscript"&gt;33&lt;/style&gt;&lt;/DisplayText&gt;&lt;record&gt;&lt;rec-number&gt;27&lt;/rec-number&gt;&lt;foreign-keys&gt;&lt;key app="EN" db-id="ezfvdrpv6rzrr1etfvyvsf58a52xt5pzev5a" timestamp="1587694233"&gt;27&lt;/key&gt;&lt;/foreign-keys&gt;&lt;ref-type name="Book"&gt;6&lt;/ref-type&gt;&lt;contributors&gt;&lt;authors&gt;&lt;author&gt;Berg, Mark de&lt;/author&gt;&lt;/authors&gt;&lt;/contributors&gt;&lt;titles&gt;&lt;title&gt;Computational geometry : algorithms and applications&lt;/title&gt;&lt;/titles&gt;&lt;pages&gt;xii, 367 p.&lt;/pages&gt;&lt;edition&gt;2nd, rev.&lt;/edition&gt;&lt;keywords&gt;&lt;keyword&gt;Geometry Data processing.&lt;/keyword&gt;&lt;/keywords&gt;&lt;dates&gt;&lt;year&gt;2000&lt;/year&gt;&lt;/dates&gt;&lt;pub-location&gt;Berlin ; New York&lt;/pub-location&gt;&lt;publisher&gt;Springer&lt;/publisher&gt;&lt;isbn&gt;3540656200&lt;/isbn&gt;&lt;accession-num&gt;003569869&lt;/accession-num&gt;&lt;call-num&gt;OFFS QA 448 .D38 C64 2000&lt;/call-num&gt;&lt;urls&gt;&lt;/urls&gt;&lt;/record&gt;&lt;/Cite&gt;&lt;/EndNote&gt;</w:instrText>
      </w:r>
      <w:r w:rsidR="006462B1" w:rsidRPr="00E65B73">
        <w:rPr>
          <w:color w:val="auto"/>
          <w:highlight w:val="yellow"/>
        </w:rPr>
        <w:fldChar w:fldCharType="separate"/>
      </w:r>
      <w:r w:rsidR="00186B20" w:rsidRPr="00E65B73">
        <w:rPr>
          <w:noProof/>
          <w:color w:val="auto"/>
          <w:highlight w:val="yellow"/>
          <w:vertAlign w:val="superscript"/>
        </w:rPr>
        <w:t>33</w:t>
      </w:r>
      <w:r w:rsidR="006462B1" w:rsidRPr="00E65B73">
        <w:rPr>
          <w:color w:val="auto"/>
          <w:highlight w:val="yellow"/>
        </w:rPr>
        <w:fldChar w:fldCharType="end"/>
      </w:r>
      <w:r w:rsidRPr="00E65B73">
        <w:rPr>
          <w:color w:val="auto"/>
          <w:highlight w:val="yellow"/>
        </w:rPr>
        <w:t>.</w:t>
      </w:r>
      <w:r w:rsidR="008F7E73" w:rsidRPr="00E65B73">
        <w:rPr>
          <w:color w:val="auto"/>
          <w:highlight w:val="yellow"/>
        </w:rPr>
        <w:t xml:space="preserve"> </w:t>
      </w:r>
      <w:r w:rsidR="00066895" w:rsidRPr="00E65B73">
        <w:rPr>
          <w:color w:val="auto"/>
          <w:highlight w:val="yellow"/>
        </w:rPr>
        <w:t>Then close the</w:t>
      </w:r>
      <w:r w:rsidRPr="00E65B73">
        <w:rPr>
          <w:color w:val="auto"/>
          <w:highlight w:val="yellow"/>
        </w:rPr>
        <w:t xml:space="preserve"> open mesh (</w:t>
      </w:r>
      <w:proofErr w:type="spellStart"/>
      <w:r w:rsidRPr="00E65B73">
        <w:rPr>
          <w:color w:val="auto"/>
          <w:highlight w:val="yellow"/>
        </w:rPr>
        <w:t>vtkFillHoles</w:t>
      </w:r>
      <w:proofErr w:type="spellEnd"/>
      <w:r w:rsidRPr="00E65B73">
        <w:rPr>
          <w:color w:val="auto"/>
          <w:highlight w:val="yellow"/>
        </w:rPr>
        <w:t xml:space="preserve">). </w:t>
      </w:r>
      <w:bookmarkEnd w:id="11"/>
    </w:p>
    <w:p w14:paraId="61DBEC9D" w14:textId="77777777" w:rsidR="007F11A0" w:rsidRPr="00E65B73" w:rsidRDefault="007F11A0" w:rsidP="003C57B0">
      <w:pPr>
        <w:pStyle w:val="ListParagraph"/>
        <w:ind w:left="0"/>
        <w:contextualSpacing w:val="0"/>
        <w:rPr>
          <w:color w:val="auto"/>
          <w:highlight w:val="yellow"/>
        </w:rPr>
      </w:pPr>
    </w:p>
    <w:p w14:paraId="5B39F478" w14:textId="5310D0D3" w:rsidR="00BD2466" w:rsidRPr="00E65B73" w:rsidRDefault="00066895" w:rsidP="003C57B0">
      <w:pPr>
        <w:pStyle w:val="ListParagraph"/>
        <w:numPr>
          <w:ilvl w:val="3"/>
          <w:numId w:val="42"/>
        </w:numPr>
        <w:ind w:left="0" w:firstLine="0"/>
        <w:contextualSpacing w:val="0"/>
        <w:rPr>
          <w:color w:val="auto"/>
          <w:highlight w:val="yellow"/>
        </w:rPr>
      </w:pPr>
      <w:r w:rsidRPr="00E65B73">
        <w:rPr>
          <w:color w:val="auto"/>
          <w:highlight w:val="yellow"/>
        </w:rPr>
        <w:t>R</w:t>
      </w:r>
      <w:r w:rsidR="00F9517B" w:rsidRPr="00E65B73">
        <w:rPr>
          <w:color w:val="auto"/>
          <w:highlight w:val="yellow"/>
        </w:rPr>
        <w:t xml:space="preserve">ecalculate the normal and the new centroid of the clipped mesh. </w:t>
      </w:r>
      <w:r w:rsidRPr="00E65B73">
        <w:rPr>
          <w:color w:val="auto"/>
          <w:highlight w:val="yellow"/>
        </w:rPr>
        <w:t xml:space="preserve">Measure the </w:t>
      </w:r>
      <w:r w:rsidR="00F9517B" w:rsidRPr="00E65B73">
        <w:rPr>
          <w:color w:val="auto"/>
          <w:highlight w:val="yellow"/>
        </w:rPr>
        <w:lastRenderedPageBreak/>
        <w:t xml:space="preserve">volume and position of each clipped </w:t>
      </w:r>
      <w:r w:rsidR="008B17C0" w:rsidRPr="00E65B73">
        <w:rPr>
          <w:color w:val="auto"/>
          <w:highlight w:val="yellow"/>
        </w:rPr>
        <w:t xml:space="preserve">cancer </w:t>
      </w:r>
      <w:r w:rsidR="00F9517B" w:rsidRPr="00E65B73">
        <w:rPr>
          <w:color w:val="auto"/>
          <w:highlight w:val="yellow"/>
        </w:rPr>
        <w:t xml:space="preserve">cell for analysis. </w:t>
      </w:r>
      <w:r w:rsidRPr="00E65B73">
        <w:rPr>
          <w:color w:val="auto"/>
          <w:highlight w:val="yellow"/>
        </w:rPr>
        <w:t>V</w:t>
      </w:r>
      <w:r w:rsidR="00F9517B" w:rsidRPr="00E65B73">
        <w:rPr>
          <w:color w:val="auto"/>
          <w:highlight w:val="yellow"/>
        </w:rPr>
        <w:t>olume is equivalent to the number of voxels the mesh fills</w:t>
      </w:r>
      <w:r w:rsidRPr="00E65B73">
        <w:rPr>
          <w:color w:val="auto"/>
          <w:highlight w:val="yellow"/>
        </w:rPr>
        <w:t xml:space="preserve"> of each single cell</w:t>
      </w:r>
      <w:r w:rsidR="00F9517B" w:rsidRPr="00E65B73">
        <w:rPr>
          <w:color w:val="auto"/>
          <w:highlight w:val="yellow"/>
        </w:rPr>
        <w:t>.</w:t>
      </w:r>
      <w:r w:rsidR="008B17C0" w:rsidRPr="00E65B73">
        <w:rPr>
          <w:color w:val="auto"/>
          <w:highlight w:val="yellow"/>
        </w:rPr>
        <w:t xml:space="preserve"> </w:t>
      </w:r>
      <w:r w:rsidRPr="00E65B73">
        <w:rPr>
          <w:color w:val="auto"/>
          <w:highlight w:val="yellow"/>
        </w:rPr>
        <w:t xml:space="preserve">Calculate the </w:t>
      </w:r>
      <w:r w:rsidR="008B17C0" w:rsidRPr="00E65B73">
        <w:rPr>
          <w:color w:val="auto"/>
          <w:highlight w:val="yellow"/>
        </w:rPr>
        <w:t>distance between the endothelial plane and position of each cancer cell.</w:t>
      </w:r>
      <w:r w:rsidR="008225E2" w:rsidRPr="00E65B73">
        <w:rPr>
          <w:color w:val="auto"/>
          <w:highlight w:val="yellow"/>
        </w:rPr>
        <w:t xml:space="preserve"> </w:t>
      </w:r>
    </w:p>
    <w:p w14:paraId="5C2497D8" w14:textId="77777777" w:rsidR="00B75CC0" w:rsidRPr="00E65B73" w:rsidRDefault="00B75CC0" w:rsidP="003C57B0">
      <w:pPr>
        <w:pStyle w:val="ListParagraph"/>
        <w:ind w:left="0"/>
        <w:contextualSpacing w:val="0"/>
        <w:rPr>
          <w:color w:val="auto"/>
          <w:highlight w:val="yellow"/>
        </w:rPr>
      </w:pPr>
    </w:p>
    <w:p w14:paraId="5964917C" w14:textId="5CA5069A" w:rsidR="00BC6482" w:rsidRPr="00E65B73" w:rsidRDefault="00BC6482" w:rsidP="003C57B0">
      <w:pPr>
        <w:pStyle w:val="ListParagraph"/>
        <w:numPr>
          <w:ilvl w:val="2"/>
          <w:numId w:val="29"/>
        </w:numPr>
        <w:ind w:left="0" w:firstLine="0"/>
        <w:contextualSpacing w:val="0"/>
        <w:rPr>
          <w:color w:val="auto"/>
          <w:highlight w:val="yellow"/>
        </w:rPr>
      </w:pPr>
      <w:r w:rsidRPr="00E65B73">
        <w:rPr>
          <w:color w:val="auto"/>
          <w:highlight w:val="yellow"/>
        </w:rPr>
        <w:t xml:space="preserve">Measure the cellular phenotype: </w:t>
      </w:r>
      <w:r w:rsidR="00F85BFD" w:rsidRPr="00E65B73">
        <w:rPr>
          <w:color w:val="auto"/>
          <w:highlight w:val="yellow"/>
        </w:rPr>
        <w:t>Calculate t</w:t>
      </w:r>
      <w:r w:rsidRPr="00E65B73">
        <w:rPr>
          <w:color w:val="auto"/>
          <w:highlight w:val="yellow"/>
        </w:rPr>
        <w:t xml:space="preserve">he </w:t>
      </w:r>
      <w:r w:rsidR="00590654" w:rsidRPr="00E65B73">
        <w:rPr>
          <w:color w:val="auto"/>
          <w:highlight w:val="yellow"/>
        </w:rPr>
        <w:t xml:space="preserve">morphology </w:t>
      </w:r>
      <w:r w:rsidRPr="00E65B73">
        <w:rPr>
          <w:color w:val="auto"/>
          <w:highlight w:val="yellow"/>
        </w:rPr>
        <w:t xml:space="preserve">of </w:t>
      </w:r>
      <w:r w:rsidR="00590654" w:rsidRPr="00E65B73">
        <w:rPr>
          <w:color w:val="auto"/>
          <w:highlight w:val="yellow"/>
        </w:rPr>
        <w:t xml:space="preserve">each cancer </w:t>
      </w:r>
      <w:r w:rsidRPr="00E65B73">
        <w:rPr>
          <w:color w:val="auto"/>
          <w:highlight w:val="yellow"/>
        </w:rPr>
        <w:t xml:space="preserve">cell </w:t>
      </w:r>
      <w:r w:rsidR="00590654" w:rsidRPr="00E65B73">
        <w:rPr>
          <w:color w:val="auto"/>
          <w:highlight w:val="yellow"/>
        </w:rPr>
        <w:t xml:space="preserve">by </w:t>
      </w:r>
      <w:r w:rsidR="00F85BFD" w:rsidRPr="00E65B73">
        <w:rPr>
          <w:color w:val="auto"/>
          <w:highlight w:val="yellow"/>
        </w:rPr>
        <w:t xml:space="preserve">factoring </w:t>
      </w:r>
      <w:r w:rsidRPr="00E65B73">
        <w:rPr>
          <w:color w:val="auto"/>
          <w:highlight w:val="yellow"/>
        </w:rPr>
        <w:t xml:space="preserve">its shape, </w:t>
      </w:r>
      <w:proofErr w:type="gramStart"/>
      <w:r w:rsidRPr="00E65B73">
        <w:rPr>
          <w:color w:val="auto"/>
          <w:highlight w:val="yellow"/>
        </w:rPr>
        <w:t>volume</w:t>
      </w:r>
      <w:proofErr w:type="gramEnd"/>
      <w:r w:rsidRPr="00E65B73">
        <w:rPr>
          <w:color w:val="auto"/>
          <w:highlight w:val="yellow"/>
        </w:rPr>
        <w:t xml:space="preserve"> and position.</w:t>
      </w:r>
    </w:p>
    <w:p w14:paraId="439E77F5" w14:textId="77777777" w:rsidR="002E12DC" w:rsidRPr="00E65B73" w:rsidRDefault="002E12DC" w:rsidP="003C57B0">
      <w:pPr>
        <w:pStyle w:val="ListParagraph"/>
        <w:ind w:left="0"/>
        <w:rPr>
          <w:color w:val="auto"/>
          <w:highlight w:val="yellow"/>
        </w:rPr>
      </w:pPr>
    </w:p>
    <w:p w14:paraId="2A01CCE5" w14:textId="33C2A219" w:rsidR="002E12DC" w:rsidRPr="00E65B73" w:rsidRDefault="002E12DC" w:rsidP="003C57B0">
      <w:pPr>
        <w:pStyle w:val="ListParagraph"/>
        <w:numPr>
          <w:ilvl w:val="1"/>
          <w:numId w:val="29"/>
        </w:numPr>
        <w:ind w:left="0" w:firstLine="0"/>
        <w:contextualSpacing w:val="0"/>
        <w:rPr>
          <w:color w:val="auto"/>
        </w:rPr>
      </w:pPr>
      <w:r w:rsidRPr="00E65B73">
        <w:rPr>
          <w:color w:val="auto"/>
        </w:rPr>
        <w:t xml:space="preserve">Validate the measurements and save to </w:t>
      </w:r>
      <w:r w:rsidR="007F11A0" w:rsidRPr="00E65B73">
        <w:rPr>
          <w:color w:val="auto"/>
        </w:rPr>
        <w:t>a spreadsheet</w:t>
      </w:r>
      <w:r w:rsidRPr="00E65B73">
        <w:rPr>
          <w:color w:val="auto"/>
        </w:rPr>
        <w:t xml:space="preserve"> or plot. Run the </w:t>
      </w:r>
      <w:r w:rsidR="00A839F0" w:rsidRPr="00E65B73">
        <w:rPr>
          <w:color w:val="auto"/>
        </w:rPr>
        <w:t xml:space="preserve">notebook </w:t>
      </w:r>
      <w:r w:rsidRPr="00E65B73">
        <w:rPr>
          <w:color w:val="auto"/>
        </w:rPr>
        <w:t xml:space="preserve">cell titled </w:t>
      </w:r>
      <w:r w:rsidRPr="00E65B73">
        <w:rPr>
          <w:b/>
          <w:bCs/>
          <w:color w:val="auto"/>
        </w:rPr>
        <w:t xml:space="preserve">Check that centroids were measured </w:t>
      </w:r>
      <w:proofErr w:type="gramStart"/>
      <w:r w:rsidRPr="00E65B73">
        <w:rPr>
          <w:b/>
          <w:bCs/>
          <w:color w:val="auto"/>
        </w:rPr>
        <w:t>accurately</w:t>
      </w:r>
      <w:proofErr w:type="gramEnd"/>
      <w:r w:rsidRPr="00E65B73">
        <w:rPr>
          <w:color w:val="auto"/>
        </w:rPr>
        <w:t xml:space="preserve"> and a render will pop up showing the centroids identified on top of the imaged volume by cell type. After all the experiments are done export the complete data set as a single </w:t>
      </w:r>
      <w:r w:rsidR="007F11A0" w:rsidRPr="00E65B73">
        <w:rPr>
          <w:color w:val="auto"/>
        </w:rPr>
        <w:t xml:space="preserve">spreadsheet </w:t>
      </w:r>
      <w:r w:rsidRPr="00E65B73">
        <w:rPr>
          <w:color w:val="auto"/>
        </w:rPr>
        <w:t xml:space="preserve">file by typing the experiments to be included by ID in the </w:t>
      </w:r>
      <w:r w:rsidR="00A839F0" w:rsidRPr="00E65B73">
        <w:rPr>
          <w:color w:val="auto"/>
        </w:rPr>
        <w:t xml:space="preserve">notebook </w:t>
      </w:r>
      <w:r w:rsidRPr="00E65B73">
        <w:rPr>
          <w:color w:val="auto"/>
        </w:rPr>
        <w:t>cell titled Exp</w:t>
      </w:r>
      <w:r w:rsidRPr="00E65B73">
        <w:rPr>
          <w:b/>
          <w:bCs/>
          <w:color w:val="auto"/>
        </w:rPr>
        <w:t>ort the data as a single Data.XLSX file</w:t>
      </w:r>
      <w:r w:rsidRPr="00E65B73">
        <w:rPr>
          <w:color w:val="auto"/>
        </w:rPr>
        <w:t xml:space="preserve"> for the variables </w:t>
      </w:r>
      <w:r w:rsidRPr="00E65B73">
        <w:rPr>
          <w:b/>
          <w:bCs/>
          <w:color w:val="auto"/>
        </w:rPr>
        <w:t>experiments</w:t>
      </w:r>
      <w:r w:rsidR="008F7E73" w:rsidRPr="00E65B73">
        <w:rPr>
          <w:color w:val="auto"/>
        </w:rPr>
        <w:t xml:space="preserve"> </w:t>
      </w:r>
      <w:r w:rsidRPr="00E65B73">
        <w:rPr>
          <w:color w:val="auto"/>
        </w:rPr>
        <w:t>replacing the given experiment IDs. If verify the completed data set, plot it using the</w:t>
      </w:r>
      <w:r w:rsidR="00A839F0" w:rsidRPr="00E65B73">
        <w:rPr>
          <w:color w:val="auto"/>
        </w:rPr>
        <w:t xml:space="preserve"> notebook</w:t>
      </w:r>
      <w:r w:rsidRPr="00E65B73">
        <w:rPr>
          <w:color w:val="auto"/>
        </w:rPr>
        <w:t xml:space="preserve"> cell titled </w:t>
      </w:r>
      <w:r w:rsidRPr="00E65B73">
        <w:rPr>
          <w:b/>
          <w:bCs/>
          <w:color w:val="auto"/>
        </w:rPr>
        <w:t>Distance extravasated strip plot</w:t>
      </w:r>
      <w:r w:rsidRPr="00E65B73">
        <w:rPr>
          <w:color w:val="auto"/>
        </w:rPr>
        <w:t xml:space="preserve">. The plot will appear in the notebook environment and save to file. </w:t>
      </w:r>
    </w:p>
    <w:p w14:paraId="022E1F7D" w14:textId="77777777" w:rsidR="00F9517B" w:rsidRPr="00E65B73" w:rsidRDefault="00F9517B" w:rsidP="003C57B0">
      <w:pPr>
        <w:rPr>
          <w:color w:val="auto"/>
          <w:highlight w:val="yellow"/>
        </w:rPr>
      </w:pPr>
    </w:p>
    <w:p w14:paraId="3E7A9EEE" w14:textId="41FB22E7" w:rsidR="00BC6482" w:rsidRPr="00E65B73" w:rsidRDefault="00056C4B" w:rsidP="003C57B0">
      <w:pPr>
        <w:pStyle w:val="ListParagraph"/>
        <w:numPr>
          <w:ilvl w:val="0"/>
          <w:numId w:val="29"/>
        </w:numPr>
        <w:ind w:left="0" w:firstLine="0"/>
        <w:contextualSpacing w:val="0"/>
        <w:rPr>
          <w:color w:val="auto"/>
        </w:rPr>
      </w:pPr>
      <w:bookmarkStart w:id="12" w:name="_Hlk39748215"/>
      <w:bookmarkStart w:id="13" w:name="_Hlk39747656"/>
      <w:r w:rsidRPr="00E65B73">
        <w:rPr>
          <w:b/>
          <w:bCs/>
          <w:color w:val="auto"/>
        </w:rPr>
        <w:t>Analyz</w:t>
      </w:r>
      <w:r w:rsidR="00F05D5E" w:rsidRPr="00E65B73">
        <w:rPr>
          <w:b/>
          <w:bCs/>
          <w:color w:val="auto"/>
        </w:rPr>
        <w:t>e</w:t>
      </w:r>
      <w:r w:rsidRPr="00E65B73">
        <w:rPr>
          <w:b/>
          <w:bCs/>
          <w:color w:val="auto"/>
        </w:rPr>
        <w:t xml:space="preserve"> the related characteristics using Artificial Intelligence</w:t>
      </w:r>
      <w:bookmarkEnd w:id="12"/>
    </w:p>
    <w:p w14:paraId="341EB6EC" w14:textId="77777777" w:rsidR="00B75CC0" w:rsidRPr="00E65B73" w:rsidRDefault="00B75CC0" w:rsidP="003C57B0">
      <w:pPr>
        <w:pStyle w:val="ListParagraph"/>
        <w:ind w:left="0"/>
        <w:contextualSpacing w:val="0"/>
        <w:rPr>
          <w:color w:val="auto"/>
        </w:rPr>
      </w:pPr>
    </w:p>
    <w:p w14:paraId="012FE3DD" w14:textId="577CF031" w:rsidR="00E16677" w:rsidRPr="00E65B73" w:rsidRDefault="007F11A0" w:rsidP="003C57B0">
      <w:pPr>
        <w:rPr>
          <w:color w:val="auto"/>
        </w:rPr>
      </w:pPr>
      <w:r w:rsidRPr="00E65B73">
        <w:rPr>
          <w:color w:val="auto"/>
        </w:rPr>
        <w:t xml:space="preserve">NOTE: </w:t>
      </w:r>
      <w:r w:rsidR="008E23EA" w:rsidRPr="00E65B73">
        <w:rPr>
          <w:color w:val="auto"/>
        </w:rPr>
        <w:t>Identify metastatic</w:t>
      </w:r>
      <w:r w:rsidR="00E16677" w:rsidRPr="00E65B73">
        <w:rPr>
          <w:color w:val="auto"/>
        </w:rPr>
        <w:t xml:space="preserve"> phenotypic features </w:t>
      </w:r>
      <w:r w:rsidR="008E23EA" w:rsidRPr="00E65B73">
        <w:rPr>
          <w:color w:val="auto"/>
        </w:rPr>
        <w:t>using</w:t>
      </w:r>
      <w:r w:rsidR="00E16677" w:rsidRPr="00E65B73">
        <w:rPr>
          <w:color w:val="auto"/>
        </w:rPr>
        <w:t xml:space="preserve"> artificial intelligence algorithms</w:t>
      </w:r>
      <w:r w:rsidR="008E23EA" w:rsidRPr="00E65B73">
        <w:rPr>
          <w:color w:val="auto"/>
        </w:rPr>
        <w:t xml:space="preserve">. </w:t>
      </w:r>
    </w:p>
    <w:p w14:paraId="1381EC3D" w14:textId="77777777" w:rsidR="00B75CC0" w:rsidRPr="00E65B73" w:rsidRDefault="00B75CC0" w:rsidP="003C57B0">
      <w:pPr>
        <w:pStyle w:val="ListParagraph"/>
        <w:ind w:left="0"/>
        <w:contextualSpacing w:val="0"/>
        <w:rPr>
          <w:color w:val="auto"/>
        </w:rPr>
      </w:pPr>
    </w:p>
    <w:p w14:paraId="25453FC5" w14:textId="030CDBEA" w:rsidR="00E16677" w:rsidRPr="00E65B73" w:rsidRDefault="00B56090" w:rsidP="003C57B0">
      <w:pPr>
        <w:pStyle w:val="ListParagraph"/>
        <w:numPr>
          <w:ilvl w:val="1"/>
          <w:numId w:val="29"/>
        </w:numPr>
        <w:ind w:left="0" w:firstLine="0"/>
        <w:contextualSpacing w:val="0"/>
        <w:rPr>
          <w:color w:val="auto"/>
        </w:rPr>
      </w:pPr>
      <w:bookmarkStart w:id="14" w:name="_Hlk38445249"/>
      <w:bookmarkStart w:id="15" w:name="_Hlk39748258"/>
      <w:r w:rsidRPr="00E65B73">
        <w:rPr>
          <w:color w:val="auto"/>
        </w:rPr>
        <w:t xml:space="preserve">Perform binary </w:t>
      </w:r>
      <w:r w:rsidR="00056C4B" w:rsidRPr="00E65B73">
        <w:rPr>
          <w:color w:val="auto"/>
        </w:rPr>
        <w:t xml:space="preserve">classification </w:t>
      </w:r>
      <w:r w:rsidR="00D1344D" w:rsidRPr="00E65B73">
        <w:rPr>
          <w:color w:val="auto"/>
        </w:rPr>
        <w:t xml:space="preserve">using </w:t>
      </w:r>
      <w:r w:rsidR="00056C4B" w:rsidRPr="00E65B73">
        <w:rPr>
          <w:color w:val="auto"/>
        </w:rPr>
        <w:t>Orange</w:t>
      </w:r>
      <w:r w:rsidR="00D1344D" w:rsidRPr="00E65B73">
        <w:rPr>
          <w:color w:val="auto"/>
        </w:rPr>
        <w:t xml:space="preserve"> according to the scheme shown in </w:t>
      </w:r>
      <w:r w:rsidR="00056C4B" w:rsidRPr="00E65B73">
        <w:rPr>
          <w:b/>
          <w:bCs/>
          <w:color w:val="auto"/>
        </w:rPr>
        <w:t>Fig</w:t>
      </w:r>
      <w:r w:rsidR="007B2955" w:rsidRPr="00E65B73">
        <w:rPr>
          <w:b/>
          <w:bCs/>
          <w:color w:val="auto"/>
        </w:rPr>
        <w:t xml:space="preserve">ure </w:t>
      </w:r>
      <w:r w:rsidR="00161184" w:rsidRPr="00E65B73">
        <w:rPr>
          <w:b/>
          <w:bCs/>
          <w:color w:val="auto"/>
        </w:rPr>
        <w:t>5</w:t>
      </w:r>
      <w:r w:rsidR="008F095E" w:rsidRPr="00E65B73">
        <w:rPr>
          <w:b/>
          <w:bCs/>
          <w:color w:val="auto"/>
        </w:rPr>
        <w:t xml:space="preserve"> </w:t>
      </w:r>
      <w:r w:rsidR="008F095E" w:rsidRPr="00E65B73">
        <w:rPr>
          <w:color w:val="auto"/>
        </w:rPr>
        <w:t xml:space="preserve">and </w:t>
      </w:r>
      <w:r w:rsidR="008F095E" w:rsidRPr="00E65B73">
        <w:rPr>
          <w:b/>
          <w:bCs/>
          <w:color w:val="auto"/>
        </w:rPr>
        <w:t xml:space="preserve">Supplemental File </w:t>
      </w:r>
      <w:r w:rsidR="00EF7789" w:rsidRPr="00E65B73">
        <w:rPr>
          <w:b/>
          <w:bCs/>
          <w:color w:val="auto"/>
        </w:rPr>
        <w:t>3</w:t>
      </w:r>
      <w:r w:rsidR="00056C4B" w:rsidRPr="00E65B73">
        <w:rPr>
          <w:color w:val="auto"/>
        </w:rPr>
        <w:t>.</w:t>
      </w:r>
      <w:r w:rsidR="002E12DC" w:rsidRPr="00E65B73">
        <w:rPr>
          <w:color w:val="auto"/>
        </w:rPr>
        <w:t xml:space="preserve"> Start Orange from </w:t>
      </w:r>
      <w:r w:rsidR="00992DD0" w:rsidRPr="00E65B73">
        <w:rPr>
          <w:color w:val="auto"/>
        </w:rPr>
        <w:t>a second</w:t>
      </w:r>
      <w:r w:rsidR="002E12DC" w:rsidRPr="00E65B73">
        <w:rPr>
          <w:color w:val="auto"/>
        </w:rPr>
        <w:t xml:space="preserve"> Windows Command Prompt by typing “</w:t>
      </w:r>
      <w:proofErr w:type="spellStart"/>
      <w:r w:rsidR="002E12DC" w:rsidRPr="00E65B73">
        <w:rPr>
          <w:color w:val="auto"/>
        </w:rPr>
        <w:t>conda</w:t>
      </w:r>
      <w:proofErr w:type="spellEnd"/>
      <w:r w:rsidR="002E12DC" w:rsidRPr="00E65B73">
        <w:rPr>
          <w:color w:val="auto"/>
        </w:rPr>
        <w:t xml:space="preserve"> activate” followed by “python -m </w:t>
      </w:r>
      <w:proofErr w:type="spellStart"/>
      <w:r w:rsidR="002E12DC" w:rsidRPr="00E65B73">
        <w:rPr>
          <w:color w:val="auto"/>
        </w:rPr>
        <w:t>Orange.canvas</w:t>
      </w:r>
      <w:proofErr w:type="spellEnd"/>
      <w:r w:rsidR="002E12DC" w:rsidRPr="00E65B73">
        <w:rPr>
          <w:color w:val="auto"/>
        </w:rPr>
        <w:t>”</w:t>
      </w:r>
      <w:r w:rsidR="00992DD0" w:rsidRPr="00E65B73">
        <w:rPr>
          <w:color w:val="auto"/>
        </w:rPr>
        <w:t xml:space="preserve"> and click </w:t>
      </w:r>
      <w:r w:rsidR="00992DD0" w:rsidRPr="00E65B73">
        <w:rPr>
          <w:b/>
          <w:bCs/>
          <w:color w:val="auto"/>
        </w:rPr>
        <w:t>New</w:t>
      </w:r>
      <w:r w:rsidR="00992DD0" w:rsidRPr="00E65B73">
        <w:rPr>
          <w:color w:val="auto"/>
        </w:rPr>
        <w:t xml:space="preserve"> from the prompt</w:t>
      </w:r>
      <w:r w:rsidR="002E12DC" w:rsidRPr="00E65B73">
        <w:rPr>
          <w:color w:val="auto"/>
        </w:rPr>
        <w:t>.</w:t>
      </w:r>
      <w:r w:rsidR="00992DD0" w:rsidRPr="00E65B73">
        <w:rPr>
          <w:color w:val="auto"/>
        </w:rPr>
        <w:t xml:space="preserve"> Orange is drag and drop based software, so arrange the functions by dragging each item from the left menu onto the canvas to match </w:t>
      </w:r>
      <w:r w:rsidR="00992DD0" w:rsidRPr="00E65B73">
        <w:rPr>
          <w:b/>
          <w:bCs/>
          <w:color w:val="auto"/>
        </w:rPr>
        <w:t>Supplemental File 3</w:t>
      </w:r>
      <w:r w:rsidR="00992DD0" w:rsidRPr="00E65B73">
        <w:rPr>
          <w:color w:val="auto"/>
        </w:rPr>
        <w:t xml:space="preserve">. After that is complete double click the </w:t>
      </w:r>
      <w:r w:rsidR="00992DD0" w:rsidRPr="00E65B73">
        <w:rPr>
          <w:b/>
          <w:bCs/>
          <w:color w:val="auto"/>
        </w:rPr>
        <w:t>File</w:t>
      </w:r>
      <w:r w:rsidR="00992DD0" w:rsidRPr="00E65B73">
        <w:rPr>
          <w:color w:val="auto"/>
        </w:rPr>
        <w:t xml:space="preserve"> icon and select </w:t>
      </w:r>
      <w:r w:rsidR="00A839F0" w:rsidRPr="00E65B73">
        <w:rPr>
          <w:color w:val="auto"/>
        </w:rPr>
        <w:t>the</w:t>
      </w:r>
      <w:r w:rsidR="00992DD0" w:rsidRPr="00E65B73">
        <w:rPr>
          <w:color w:val="auto"/>
        </w:rPr>
        <w:t xml:space="preserve"> Data.XLSX file. </w:t>
      </w:r>
    </w:p>
    <w:p w14:paraId="6ADC5996" w14:textId="77777777" w:rsidR="00B75CC0" w:rsidRPr="00E65B73" w:rsidRDefault="00B75CC0" w:rsidP="003C57B0">
      <w:pPr>
        <w:rPr>
          <w:color w:val="auto"/>
        </w:rPr>
      </w:pPr>
    </w:p>
    <w:bookmarkEnd w:id="14"/>
    <w:p w14:paraId="6CAC4208" w14:textId="6816C7B6" w:rsidR="008B17C0" w:rsidRPr="00E65B73" w:rsidRDefault="00B56090" w:rsidP="003C57B0">
      <w:pPr>
        <w:pStyle w:val="ListParagraph"/>
        <w:numPr>
          <w:ilvl w:val="1"/>
          <w:numId w:val="29"/>
        </w:numPr>
        <w:ind w:left="0" w:firstLine="0"/>
        <w:contextualSpacing w:val="0"/>
        <w:rPr>
          <w:color w:val="auto"/>
        </w:rPr>
      </w:pPr>
      <w:r w:rsidRPr="00E65B73">
        <w:rPr>
          <w:color w:val="auto"/>
        </w:rPr>
        <w:t>Filter t</w:t>
      </w:r>
      <w:r w:rsidR="00056C4B" w:rsidRPr="00E65B73">
        <w:rPr>
          <w:color w:val="auto"/>
        </w:rPr>
        <w:t>he data to remove bad measurements, defined as those that failed a Boolean operation or giving parametric variable values outside of known bounds</w:t>
      </w:r>
      <w:r w:rsidR="00992DD0" w:rsidRPr="00E65B73">
        <w:rPr>
          <w:color w:val="auto"/>
        </w:rPr>
        <w:t xml:space="preserve"> using the </w:t>
      </w:r>
      <w:r w:rsidR="00A839F0" w:rsidRPr="00E65B73">
        <w:rPr>
          <w:color w:val="auto"/>
        </w:rPr>
        <w:t>“</w:t>
      </w:r>
      <w:r w:rsidR="00992DD0" w:rsidRPr="00E65B73">
        <w:rPr>
          <w:color w:val="auto"/>
        </w:rPr>
        <w:t>Select Rows</w:t>
      </w:r>
      <w:r w:rsidR="00A839F0" w:rsidRPr="00E65B73">
        <w:rPr>
          <w:color w:val="auto"/>
        </w:rPr>
        <w:t>”</w:t>
      </w:r>
      <w:r w:rsidR="00992DD0" w:rsidRPr="00E65B73">
        <w:rPr>
          <w:color w:val="auto"/>
        </w:rPr>
        <w:t xml:space="preserve"> icon</w:t>
      </w:r>
      <w:r w:rsidR="008B17C0" w:rsidRPr="00E65B73">
        <w:rPr>
          <w:color w:val="auto"/>
        </w:rPr>
        <w:t>.</w:t>
      </w:r>
      <w:r w:rsidR="00992DD0" w:rsidRPr="00E65B73">
        <w:rPr>
          <w:color w:val="auto"/>
        </w:rPr>
        <w:t xml:space="preserve"> Double click the icon and </w:t>
      </w:r>
      <w:r w:rsidR="00A839F0" w:rsidRPr="00E65B73">
        <w:rPr>
          <w:color w:val="auto"/>
        </w:rPr>
        <w:t xml:space="preserve">set </w:t>
      </w:r>
      <w:r w:rsidR="00992DD0" w:rsidRPr="00E65B73">
        <w:rPr>
          <w:color w:val="auto"/>
        </w:rPr>
        <w:t xml:space="preserve">conditions that correspond to </w:t>
      </w:r>
      <w:r w:rsidR="003C57B0" w:rsidRPr="00E65B73">
        <w:rPr>
          <w:color w:val="auto"/>
        </w:rPr>
        <w:t>the</w:t>
      </w:r>
      <w:r w:rsidR="008F7E73" w:rsidRPr="00E65B73">
        <w:rPr>
          <w:color w:val="auto"/>
        </w:rPr>
        <w:t xml:space="preserve"> </w:t>
      </w:r>
      <w:r w:rsidR="00992DD0" w:rsidRPr="00E65B73">
        <w:rPr>
          <w:color w:val="auto"/>
        </w:rPr>
        <w:t>filter such as “Sphericity is between 0 and 1”.</w:t>
      </w:r>
      <w:r w:rsidR="00056C4B" w:rsidRPr="00E65B73">
        <w:rPr>
          <w:color w:val="auto"/>
        </w:rPr>
        <w:t xml:space="preserve"> </w:t>
      </w:r>
      <w:r w:rsidR="00992DD0" w:rsidRPr="00E65B73">
        <w:rPr>
          <w:color w:val="auto"/>
        </w:rPr>
        <w:t>Create conditions for 8.2.1, 8.2.2 and 8.2.3.</w:t>
      </w:r>
    </w:p>
    <w:p w14:paraId="6BCE753F" w14:textId="77777777" w:rsidR="00B75CC0" w:rsidRPr="00E65B73" w:rsidRDefault="00B75CC0" w:rsidP="003C57B0">
      <w:pPr>
        <w:rPr>
          <w:color w:val="auto"/>
        </w:rPr>
      </w:pPr>
    </w:p>
    <w:p w14:paraId="276E0D9A" w14:textId="20E7938B" w:rsidR="008B17C0" w:rsidRPr="00E65B73" w:rsidRDefault="00B56090" w:rsidP="003C57B0">
      <w:pPr>
        <w:pStyle w:val="ListParagraph"/>
        <w:numPr>
          <w:ilvl w:val="2"/>
          <w:numId w:val="29"/>
        </w:numPr>
        <w:ind w:left="0" w:firstLine="0"/>
        <w:contextualSpacing w:val="0"/>
        <w:rPr>
          <w:color w:val="auto"/>
        </w:rPr>
      </w:pPr>
      <w:r w:rsidRPr="00E65B73">
        <w:rPr>
          <w:color w:val="auto"/>
        </w:rPr>
        <w:t xml:space="preserve">Filter distance </w:t>
      </w:r>
      <w:r w:rsidR="008B17C0" w:rsidRPr="00E65B73">
        <w:rPr>
          <w:color w:val="auto"/>
        </w:rPr>
        <w:t xml:space="preserve">extravasated measurements </w:t>
      </w:r>
      <w:r w:rsidRPr="00E65B73">
        <w:rPr>
          <w:color w:val="auto"/>
        </w:rPr>
        <w:t xml:space="preserve">to </w:t>
      </w:r>
      <w:r w:rsidR="008B17C0" w:rsidRPr="00E65B73">
        <w:rPr>
          <w:color w:val="auto"/>
        </w:rPr>
        <w:t xml:space="preserve">range from </w:t>
      </w:r>
      <w:r w:rsidR="00056C4B" w:rsidRPr="00E65B73">
        <w:rPr>
          <w:color w:val="auto"/>
        </w:rPr>
        <w:t>-100-200</w:t>
      </w:r>
      <w:r w:rsidR="008B17C0" w:rsidRPr="00E65B73">
        <w:rPr>
          <w:color w:val="auto"/>
        </w:rPr>
        <w:t xml:space="preserve"> µm.</w:t>
      </w:r>
      <w:r w:rsidR="00056C4B" w:rsidRPr="00E65B73">
        <w:rPr>
          <w:color w:val="auto"/>
        </w:rPr>
        <w:t xml:space="preserve"> </w:t>
      </w:r>
    </w:p>
    <w:p w14:paraId="4ADB6947" w14:textId="77777777" w:rsidR="00B75CC0" w:rsidRPr="00E65B73" w:rsidRDefault="00B75CC0" w:rsidP="003C57B0">
      <w:pPr>
        <w:pStyle w:val="ListParagraph"/>
        <w:ind w:left="0"/>
        <w:contextualSpacing w:val="0"/>
        <w:rPr>
          <w:color w:val="auto"/>
        </w:rPr>
      </w:pPr>
    </w:p>
    <w:p w14:paraId="440CA356" w14:textId="6D083E01" w:rsidR="008B17C0" w:rsidRPr="00E65B73" w:rsidRDefault="00B56090" w:rsidP="003C57B0">
      <w:pPr>
        <w:pStyle w:val="ListParagraph"/>
        <w:numPr>
          <w:ilvl w:val="2"/>
          <w:numId w:val="29"/>
        </w:numPr>
        <w:ind w:left="0" w:firstLine="0"/>
        <w:contextualSpacing w:val="0"/>
        <w:rPr>
          <w:color w:val="auto"/>
        </w:rPr>
      </w:pPr>
      <w:r w:rsidRPr="00E65B73">
        <w:rPr>
          <w:color w:val="auto"/>
        </w:rPr>
        <w:t>Filter s</w:t>
      </w:r>
      <w:r w:rsidR="008B17C0" w:rsidRPr="00E65B73">
        <w:rPr>
          <w:color w:val="auto"/>
        </w:rPr>
        <w:t xml:space="preserve">phericity measurements </w:t>
      </w:r>
      <w:r w:rsidRPr="00E65B73">
        <w:rPr>
          <w:color w:val="auto"/>
        </w:rPr>
        <w:t xml:space="preserve">of </w:t>
      </w:r>
      <w:r w:rsidR="008B17C0" w:rsidRPr="00E65B73">
        <w:rPr>
          <w:color w:val="auto"/>
        </w:rPr>
        <w:t xml:space="preserve">cell shape </w:t>
      </w:r>
      <w:r w:rsidRPr="00E65B73">
        <w:rPr>
          <w:color w:val="auto"/>
        </w:rPr>
        <w:t xml:space="preserve">to </w:t>
      </w:r>
      <w:r w:rsidR="008B17C0" w:rsidRPr="00E65B73">
        <w:rPr>
          <w:color w:val="auto"/>
        </w:rPr>
        <w:t xml:space="preserve">range from </w:t>
      </w:r>
      <w:r w:rsidR="00056C4B" w:rsidRPr="00E65B73">
        <w:rPr>
          <w:color w:val="auto"/>
        </w:rPr>
        <w:t>0-1</w:t>
      </w:r>
      <w:r w:rsidR="008B17C0" w:rsidRPr="00E65B73">
        <w:rPr>
          <w:color w:val="auto"/>
        </w:rPr>
        <w:t>.</w:t>
      </w:r>
    </w:p>
    <w:p w14:paraId="0C9B670E" w14:textId="77777777" w:rsidR="00B75CC0" w:rsidRPr="00E65B73" w:rsidRDefault="00B75CC0" w:rsidP="003C57B0">
      <w:pPr>
        <w:rPr>
          <w:color w:val="auto"/>
        </w:rPr>
      </w:pPr>
    </w:p>
    <w:p w14:paraId="4891538E" w14:textId="434D6777" w:rsidR="00992DD0" w:rsidRPr="00E65B73" w:rsidRDefault="00B56090" w:rsidP="003C57B0">
      <w:pPr>
        <w:pStyle w:val="ListParagraph"/>
        <w:numPr>
          <w:ilvl w:val="2"/>
          <w:numId w:val="29"/>
        </w:numPr>
        <w:ind w:left="0" w:firstLine="0"/>
        <w:contextualSpacing w:val="0"/>
        <w:rPr>
          <w:color w:val="auto"/>
        </w:rPr>
      </w:pPr>
      <w:r w:rsidRPr="00E65B73">
        <w:rPr>
          <w:color w:val="auto"/>
        </w:rPr>
        <w:t xml:space="preserve">Filter cancer </w:t>
      </w:r>
      <w:r w:rsidR="008B17C0" w:rsidRPr="00E65B73">
        <w:rPr>
          <w:color w:val="auto"/>
        </w:rPr>
        <w:t xml:space="preserve">cell volume measurements </w:t>
      </w:r>
      <w:r w:rsidRPr="00E65B73">
        <w:rPr>
          <w:color w:val="auto"/>
        </w:rPr>
        <w:t xml:space="preserve">to </w:t>
      </w:r>
      <w:r w:rsidR="008B17C0" w:rsidRPr="00E65B73">
        <w:rPr>
          <w:color w:val="auto"/>
        </w:rPr>
        <w:t xml:space="preserve">range from </w:t>
      </w:r>
      <w:r w:rsidR="00056C4B" w:rsidRPr="00E65B73">
        <w:rPr>
          <w:color w:val="auto"/>
        </w:rPr>
        <w:t>0-2000</w:t>
      </w:r>
      <w:r w:rsidR="008B17C0" w:rsidRPr="00E65B73">
        <w:rPr>
          <w:color w:val="auto"/>
        </w:rPr>
        <w:t xml:space="preserve"> voxels</w:t>
      </w:r>
      <w:r w:rsidR="00056C4B" w:rsidRPr="00E65B73">
        <w:rPr>
          <w:color w:val="auto"/>
        </w:rPr>
        <w:t>.</w:t>
      </w:r>
    </w:p>
    <w:p w14:paraId="6D14E6A8" w14:textId="77777777" w:rsidR="00992DD0" w:rsidRPr="00E65B73" w:rsidRDefault="00992DD0" w:rsidP="003C57B0">
      <w:pPr>
        <w:rPr>
          <w:color w:val="auto"/>
        </w:rPr>
      </w:pPr>
    </w:p>
    <w:p w14:paraId="00F730AC" w14:textId="07B6F4F2" w:rsidR="00B56090" w:rsidRPr="00E65B73" w:rsidRDefault="00B56090" w:rsidP="003C57B0">
      <w:pPr>
        <w:pStyle w:val="ListParagraph"/>
        <w:numPr>
          <w:ilvl w:val="2"/>
          <w:numId w:val="29"/>
        </w:numPr>
        <w:ind w:left="0" w:firstLine="0"/>
        <w:contextualSpacing w:val="0"/>
      </w:pPr>
      <w:r w:rsidRPr="00E65B73">
        <w:t>Use all parametric variables (</w:t>
      </w:r>
      <w:r w:rsidRPr="00E65B73">
        <w:rPr>
          <w:b/>
          <w:bCs/>
        </w:rPr>
        <w:t>Table 1</w:t>
      </w:r>
      <w:r w:rsidRPr="00E65B73">
        <w:t xml:space="preserve">) to classify brain-metastatic MDA-MB-231-BR-GFP and non-brain metastatic MDA-MB-231-GFP. </w:t>
      </w:r>
      <w:r w:rsidR="00992DD0" w:rsidRPr="00E65B73">
        <w:t xml:space="preserve">Double click </w:t>
      </w:r>
      <w:r w:rsidR="00992DD0" w:rsidRPr="00E65B73">
        <w:rPr>
          <w:b/>
          <w:bCs/>
        </w:rPr>
        <w:t>Select Columns</w:t>
      </w:r>
      <w:r w:rsidR="00992DD0" w:rsidRPr="00E65B73">
        <w:t xml:space="preserve"> icon from the canvas. Using the </w:t>
      </w:r>
      <w:r w:rsidR="00992DD0" w:rsidRPr="00E65B73">
        <w:rPr>
          <w:b/>
          <w:bCs/>
        </w:rPr>
        <w:t>&gt;</w:t>
      </w:r>
      <w:r w:rsidR="00992DD0" w:rsidRPr="00E65B73">
        <w:t xml:space="preserve"> button to move </w:t>
      </w:r>
      <w:r w:rsidR="00992DD0" w:rsidRPr="00E65B73">
        <w:rPr>
          <w:b/>
          <w:bCs/>
        </w:rPr>
        <w:t>Available Variables</w:t>
      </w:r>
      <w:r w:rsidR="00992DD0" w:rsidRPr="00E65B73">
        <w:t xml:space="preserve"> into either </w:t>
      </w:r>
      <w:r w:rsidR="00992DD0" w:rsidRPr="00E65B73">
        <w:rPr>
          <w:b/>
          <w:bCs/>
        </w:rPr>
        <w:t>Features</w:t>
      </w:r>
      <w:r w:rsidR="00992DD0" w:rsidRPr="00E65B73">
        <w:t xml:space="preserve">, </w:t>
      </w:r>
      <w:r w:rsidR="00992DD0" w:rsidRPr="00E65B73">
        <w:rPr>
          <w:b/>
          <w:bCs/>
        </w:rPr>
        <w:t>Target</w:t>
      </w:r>
      <w:r w:rsidR="00992DD0" w:rsidRPr="00E65B73">
        <w:t xml:space="preserve"> </w:t>
      </w:r>
      <w:r w:rsidR="00992DD0" w:rsidRPr="00E65B73">
        <w:rPr>
          <w:b/>
          <w:bCs/>
        </w:rPr>
        <w:t>Variables</w:t>
      </w:r>
      <w:r w:rsidR="00992DD0" w:rsidRPr="00E65B73">
        <w:t xml:space="preserve">, or </w:t>
      </w:r>
      <w:r w:rsidR="00992DD0" w:rsidRPr="00E65B73">
        <w:rPr>
          <w:b/>
          <w:bCs/>
        </w:rPr>
        <w:t>Meta Attributes</w:t>
      </w:r>
      <w:r w:rsidR="00992DD0" w:rsidRPr="00E65B73">
        <w:t xml:space="preserve">. The only variable that should be a </w:t>
      </w:r>
      <w:r w:rsidR="00992DD0" w:rsidRPr="00E65B73">
        <w:rPr>
          <w:b/>
          <w:bCs/>
        </w:rPr>
        <w:t>Target Variable</w:t>
      </w:r>
      <w:r w:rsidR="00992DD0" w:rsidRPr="00E65B73">
        <w:t xml:space="preserve"> is a Metastatic label </w:t>
      </w:r>
      <w:r w:rsidR="008E4CA7" w:rsidRPr="00E65B73">
        <w:t xml:space="preserve">which defines if cells in the data set are considered </w:t>
      </w:r>
      <w:r w:rsidR="00992DD0" w:rsidRPr="00E65B73">
        <w:t xml:space="preserve">metastatic </w:t>
      </w:r>
      <w:r w:rsidR="008E4CA7" w:rsidRPr="00E65B73">
        <w:t>(1) or not (0)</w:t>
      </w:r>
      <w:r w:rsidR="00992DD0" w:rsidRPr="00E65B73">
        <w:t>.</w:t>
      </w:r>
      <w:r w:rsidR="008E4CA7" w:rsidRPr="00E65B73">
        <w:t xml:space="preserve"> Experiment variables can be placed in the </w:t>
      </w:r>
      <w:r w:rsidR="008E4CA7" w:rsidRPr="00E65B73">
        <w:rPr>
          <w:b/>
          <w:bCs/>
        </w:rPr>
        <w:t>Meta Attributes</w:t>
      </w:r>
      <w:r w:rsidR="008E4CA7" w:rsidRPr="00E65B73">
        <w:t xml:space="preserve"> section. </w:t>
      </w:r>
    </w:p>
    <w:p w14:paraId="670BC56B" w14:textId="77777777" w:rsidR="00B75CC0" w:rsidRPr="00E65B73" w:rsidRDefault="00B75CC0" w:rsidP="003C57B0">
      <w:pPr>
        <w:pStyle w:val="ListParagraph"/>
        <w:ind w:left="0"/>
        <w:contextualSpacing w:val="0"/>
        <w:rPr>
          <w:color w:val="auto"/>
        </w:rPr>
      </w:pPr>
    </w:p>
    <w:p w14:paraId="58AE1C33" w14:textId="5DB4A55C" w:rsidR="00E16677" w:rsidRPr="00E65B73" w:rsidRDefault="00B56090" w:rsidP="003C57B0">
      <w:pPr>
        <w:pStyle w:val="ListParagraph"/>
        <w:numPr>
          <w:ilvl w:val="1"/>
          <w:numId w:val="29"/>
        </w:numPr>
        <w:ind w:left="0" w:firstLine="0"/>
        <w:contextualSpacing w:val="0"/>
        <w:rPr>
          <w:color w:val="auto"/>
        </w:rPr>
      </w:pPr>
      <w:r w:rsidRPr="00E65B73">
        <w:rPr>
          <w:color w:val="auto"/>
        </w:rPr>
        <w:t xml:space="preserve">Sample the </w:t>
      </w:r>
      <w:r w:rsidR="00056C4B" w:rsidRPr="00E65B73">
        <w:rPr>
          <w:color w:val="auto"/>
        </w:rPr>
        <w:t>data into a training (80%) and test set (20%).</w:t>
      </w:r>
      <w:r w:rsidR="008B6F23" w:rsidRPr="00E65B73">
        <w:rPr>
          <w:color w:val="auto"/>
        </w:rPr>
        <w:t xml:space="preserve"> </w:t>
      </w:r>
      <w:r w:rsidR="008E4CA7" w:rsidRPr="00E65B73">
        <w:rPr>
          <w:color w:val="auto"/>
        </w:rPr>
        <w:t xml:space="preserve">Double click the </w:t>
      </w:r>
      <w:r w:rsidR="008E4CA7" w:rsidRPr="00E65B73">
        <w:rPr>
          <w:b/>
          <w:bCs/>
          <w:color w:val="auto"/>
        </w:rPr>
        <w:t>Data sampler</w:t>
      </w:r>
      <w:r w:rsidR="008E4CA7" w:rsidRPr="00E65B73">
        <w:rPr>
          <w:color w:val="auto"/>
        </w:rPr>
        <w:t xml:space="preserve"> icon and select a Sampling type of </w:t>
      </w:r>
      <w:r w:rsidR="008E4CA7" w:rsidRPr="00E65B73">
        <w:rPr>
          <w:b/>
          <w:bCs/>
          <w:color w:val="auto"/>
        </w:rPr>
        <w:t>Fixed proportion of data:</w:t>
      </w:r>
      <w:r w:rsidR="008E4CA7" w:rsidRPr="00E65B73">
        <w:rPr>
          <w:color w:val="auto"/>
        </w:rPr>
        <w:t xml:space="preserve"> set to 80% and select replicable and stratify check boxes. </w:t>
      </w:r>
      <w:r w:rsidR="00A839F0" w:rsidRPr="00E65B73">
        <w:rPr>
          <w:color w:val="auto"/>
        </w:rPr>
        <w:t>Stratify and cross-validate the training set using 10 folds against each model/classifier. D</w:t>
      </w:r>
      <w:r w:rsidR="008E4CA7" w:rsidRPr="00E65B73">
        <w:rPr>
          <w:color w:val="auto"/>
        </w:rPr>
        <w:t xml:space="preserve">ouble click </w:t>
      </w:r>
      <w:r w:rsidR="008E4CA7" w:rsidRPr="00E65B73">
        <w:rPr>
          <w:b/>
          <w:bCs/>
          <w:color w:val="auto"/>
        </w:rPr>
        <w:t>Test &amp; Score</w:t>
      </w:r>
      <w:r w:rsidR="008E4CA7" w:rsidRPr="00E65B73">
        <w:rPr>
          <w:color w:val="auto"/>
        </w:rPr>
        <w:t xml:space="preserve"> and select </w:t>
      </w:r>
      <w:r w:rsidR="008E4CA7" w:rsidRPr="00E65B73">
        <w:rPr>
          <w:b/>
          <w:bCs/>
          <w:color w:val="auto"/>
        </w:rPr>
        <w:t>Cross validation</w:t>
      </w:r>
      <w:r w:rsidR="008E4CA7" w:rsidRPr="00E65B73">
        <w:rPr>
          <w:color w:val="auto"/>
        </w:rPr>
        <w:t xml:space="preserve"> with </w:t>
      </w:r>
      <w:r w:rsidR="008E4CA7" w:rsidRPr="00E65B73">
        <w:rPr>
          <w:b/>
          <w:bCs/>
          <w:color w:val="auto"/>
        </w:rPr>
        <w:t>Number of folds:</w:t>
      </w:r>
      <w:r w:rsidR="008E4CA7" w:rsidRPr="00E65B73">
        <w:rPr>
          <w:color w:val="auto"/>
        </w:rPr>
        <w:t xml:space="preserve"> set to 10 and </w:t>
      </w:r>
      <w:r w:rsidR="008E4CA7" w:rsidRPr="00E65B73">
        <w:rPr>
          <w:b/>
          <w:bCs/>
          <w:color w:val="auto"/>
        </w:rPr>
        <w:t>Stratified</w:t>
      </w:r>
      <w:r w:rsidR="008E4CA7" w:rsidRPr="00E65B73">
        <w:rPr>
          <w:color w:val="auto"/>
        </w:rPr>
        <w:t xml:space="preserve"> checked. Set the </w:t>
      </w:r>
      <w:r w:rsidR="008E4CA7" w:rsidRPr="00E65B73">
        <w:rPr>
          <w:b/>
          <w:bCs/>
          <w:color w:val="auto"/>
        </w:rPr>
        <w:t>target class</w:t>
      </w:r>
      <w:r w:rsidR="008E4CA7" w:rsidRPr="00E65B73">
        <w:rPr>
          <w:color w:val="auto"/>
        </w:rPr>
        <w:t xml:space="preserve"> to </w:t>
      </w:r>
      <w:r w:rsidR="008E4CA7" w:rsidRPr="00E65B73">
        <w:rPr>
          <w:b/>
          <w:bCs/>
          <w:color w:val="auto"/>
        </w:rPr>
        <w:t>1</w:t>
      </w:r>
      <w:r w:rsidR="008E4CA7" w:rsidRPr="00E65B73">
        <w:rPr>
          <w:color w:val="auto"/>
        </w:rPr>
        <w:t xml:space="preserve">. </w:t>
      </w:r>
    </w:p>
    <w:p w14:paraId="597BFA66" w14:textId="77777777" w:rsidR="00992DD0" w:rsidRPr="00E65B73" w:rsidRDefault="00992DD0" w:rsidP="003C57B0">
      <w:pPr>
        <w:pStyle w:val="ListParagraph"/>
        <w:ind w:left="0"/>
        <w:contextualSpacing w:val="0"/>
        <w:rPr>
          <w:color w:val="auto"/>
        </w:rPr>
      </w:pPr>
    </w:p>
    <w:p w14:paraId="403BE1AB" w14:textId="603D78C0" w:rsidR="00992DD0" w:rsidRPr="00E65B73" w:rsidRDefault="00992DD0" w:rsidP="003C57B0">
      <w:pPr>
        <w:pStyle w:val="ListParagraph"/>
        <w:numPr>
          <w:ilvl w:val="1"/>
          <w:numId w:val="29"/>
        </w:numPr>
        <w:ind w:left="0" w:firstLine="0"/>
        <w:contextualSpacing w:val="0"/>
        <w:rPr>
          <w:color w:val="auto"/>
        </w:rPr>
      </w:pPr>
      <w:r w:rsidRPr="00E65B73">
        <w:rPr>
          <w:color w:val="auto"/>
        </w:rPr>
        <w:t>In this method</w:t>
      </w:r>
      <w:r w:rsidR="007F11A0" w:rsidRPr="00E65B73">
        <w:rPr>
          <w:color w:val="auto"/>
        </w:rPr>
        <w:t xml:space="preserve">, use </w:t>
      </w:r>
      <w:r w:rsidRPr="00E65B73">
        <w:rPr>
          <w:color w:val="auto"/>
        </w:rPr>
        <w:t>Neural Networks and Random Forest learning algorithms as they are robust to the data.</w:t>
      </w:r>
      <w:r w:rsidR="008E4CA7" w:rsidRPr="00E65B73">
        <w:rPr>
          <w:color w:val="auto"/>
        </w:rPr>
        <w:t xml:space="preserve"> Within the </w:t>
      </w:r>
      <w:r w:rsidR="008E4CA7" w:rsidRPr="00E65B73">
        <w:rPr>
          <w:b/>
          <w:bCs/>
          <w:color w:val="auto"/>
        </w:rPr>
        <w:t>Random Forest</w:t>
      </w:r>
      <w:r w:rsidR="008E4CA7" w:rsidRPr="00E65B73">
        <w:rPr>
          <w:color w:val="auto"/>
        </w:rPr>
        <w:t xml:space="preserve"> icon</w:t>
      </w:r>
      <w:r w:rsidR="007F11A0" w:rsidRPr="00E65B73">
        <w:rPr>
          <w:color w:val="auto"/>
        </w:rPr>
        <w:t xml:space="preserve">, choose </w:t>
      </w:r>
      <w:r w:rsidR="008E4CA7" w:rsidRPr="00E65B73">
        <w:rPr>
          <w:color w:val="auto"/>
        </w:rPr>
        <w:t xml:space="preserve">the </w:t>
      </w:r>
      <w:r w:rsidR="008E4CA7" w:rsidRPr="00E65B73">
        <w:rPr>
          <w:b/>
          <w:bCs/>
          <w:color w:val="auto"/>
        </w:rPr>
        <w:t>Number of Trees</w:t>
      </w:r>
      <w:r w:rsidR="008E4CA7" w:rsidRPr="00E65B73">
        <w:rPr>
          <w:color w:val="auto"/>
        </w:rPr>
        <w:t xml:space="preserve"> to be 50 and did not select any other options. Within the </w:t>
      </w:r>
      <w:r w:rsidR="008E4CA7" w:rsidRPr="00E65B73">
        <w:rPr>
          <w:b/>
          <w:bCs/>
          <w:color w:val="auto"/>
        </w:rPr>
        <w:t>Neural Network</w:t>
      </w:r>
      <w:r w:rsidR="008E4CA7" w:rsidRPr="00E65B73">
        <w:rPr>
          <w:color w:val="auto"/>
        </w:rPr>
        <w:t xml:space="preserve"> icon cho</w:t>
      </w:r>
      <w:r w:rsidR="007F11A0" w:rsidRPr="00E65B73">
        <w:rPr>
          <w:color w:val="auto"/>
        </w:rPr>
        <w:t>o</w:t>
      </w:r>
      <w:r w:rsidR="008E4CA7" w:rsidRPr="00E65B73">
        <w:rPr>
          <w:color w:val="auto"/>
        </w:rPr>
        <w:t xml:space="preserve">se </w:t>
      </w:r>
      <w:r w:rsidR="008E4CA7" w:rsidRPr="00E65B73">
        <w:rPr>
          <w:b/>
          <w:bCs/>
          <w:color w:val="auto"/>
        </w:rPr>
        <w:t>Neurons per hidden laye</w:t>
      </w:r>
      <w:r w:rsidR="008E4CA7" w:rsidRPr="00E65B73">
        <w:rPr>
          <w:color w:val="auto"/>
        </w:rPr>
        <w:t xml:space="preserve">r: </w:t>
      </w:r>
      <w:r w:rsidR="008E4CA7" w:rsidRPr="00E65B73">
        <w:rPr>
          <w:b/>
          <w:bCs/>
          <w:color w:val="auto"/>
        </w:rPr>
        <w:t>100</w:t>
      </w:r>
      <w:r w:rsidR="008E4CA7" w:rsidRPr="00E65B73">
        <w:rPr>
          <w:color w:val="auto"/>
        </w:rPr>
        <w:t xml:space="preserve">, </w:t>
      </w:r>
      <w:r w:rsidR="008E4CA7" w:rsidRPr="00E65B73">
        <w:rPr>
          <w:b/>
          <w:bCs/>
          <w:color w:val="auto"/>
        </w:rPr>
        <w:t xml:space="preserve">Activation: </w:t>
      </w:r>
      <w:proofErr w:type="spellStart"/>
      <w:r w:rsidR="008E4CA7" w:rsidRPr="00E65B73">
        <w:rPr>
          <w:b/>
          <w:bCs/>
          <w:color w:val="auto"/>
        </w:rPr>
        <w:t>ReLu</w:t>
      </w:r>
      <w:proofErr w:type="spellEnd"/>
      <w:r w:rsidR="008E4CA7" w:rsidRPr="00E65B73">
        <w:rPr>
          <w:color w:val="auto"/>
        </w:rPr>
        <w:t xml:space="preserve">, </w:t>
      </w:r>
      <w:r w:rsidR="008E4CA7" w:rsidRPr="00E65B73">
        <w:rPr>
          <w:b/>
          <w:bCs/>
          <w:color w:val="auto"/>
        </w:rPr>
        <w:t>Solver: Adam</w:t>
      </w:r>
      <w:r w:rsidR="008E4CA7" w:rsidRPr="00E65B73">
        <w:rPr>
          <w:color w:val="auto"/>
        </w:rPr>
        <w:t xml:space="preserve">, </w:t>
      </w:r>
      <w:r w:rsidR="008E4CA7" w:rsidRPr="00E65B73">
        <w:rPr>
          <w:b/>
          <w:bCs/>
          <w:color w:val="auto"/>
        </w:rPr>
        <w:t>Alpha: 0.0001</w:t>
      </w:r>
      <w:r w:rsidR="008E4CA7" w:rsidRPr="00E65B73">
        <w:rPr>
          <w:color w:val="auto"/>
        </w:rPr>
        <w:t xml:space="preserve">, and </w:t>
      </w:r>
      <w:r w:rsidR="008E4CA7" w:rsidRPr="00E65B73">
        <w:rPr>
          <w:b/>
          <w:bCs/>
          <w:color w:val="auto"/>
        </w:rPr>
        <w:t>Max Iterations: 200</w:t>
      </w:r>
      <w:r w:rsidR="008E4CA7" w:rsidRPr="00E65B73">
        <w:rPr>
          <w:color w:val="auto"/>
        </w:rPr>
        <w:t xml:space="preserve">. However, these settings will vary significantly by study and should be well understood before application. </w:t>
      </w:r>
    </w:p>
    <w:p w14:paraId="1597D178" w14:textId="77777777" w:rsidR="00B75CC0" w:rsidRPr="00E65B73" w:rsidRDefault="00B75CC0" w:rsidP="003C57B0">
      <w:pPr>
        <w:rPr>
          <w:color w:val="auto"/>
        </w:rPr>
      </w:pPr>
    </w:p>
    <w:p w14:paraId="4D9C8E04" w14:textId="16146591" w:rsidR="00B56090" w:rsidRPr="00E65B73" w:rsidRDefault="009735F9" w:rsidP="003C57B0">
      <w:pPr>
        <w:pStyle w:val="ListParagraph"/>
        <w:numPr>
          <w:ilvl w:val="1"/>
          <w:numId w:val="29"/>
        </w:numPr>
        <w:ind w:left="0" w:firstLine="0"/>
        <w:contextualSpacing w:val="0"/>
        <w:rPr>
          <w:color w:val="auto"/>
        </w:rPr>
      </w:pPr>
      <w:r w:rsidRPr="00E65B73">
        <w:rPr>
          <w:color w:val="auto"/>
        </w:rPr>
        <w:t xml:space="preserve">After setting up the canvas double click each icon from </w:t>
      </w:r>
      <w:r w:rsidRPr="00E65B73">
        <w:rPr>
          <w:b/>
          <w:bCs/>
          <w:color w:val="auto"/>
        </w:rPr>
        <w:t>File</w:t>
      </w:r>
      <w:r w:rsidRPr="00E65B73">
        <w:rPr>
          <w:color w:val="auto"/>
        </w:rPr>
        <w:t xml:space="preserve"> to </w:t>
      </w:r>
      <w:r w:rsidRPr="00E65B73">
        <w:rPr>
          <w:b/>
          <w:bCs/>
          <w:color w:val="auto"/>
        </w:rPr>
        <w:t>Sample Data</w:t>
      </w:r>
      <w:r w:rsidRPr="00E65B73">
        <w:rPr>
          <w:color w:val="auto"/>
        </w:rPr>
        <w:t xml:space="preserve"> and either hit </w:t>
      </w:r>
      <w:r w:rsidRPr="00E65B73">
        <w:rPr>
          <w:b/>
          <w:bCs/>
          <w:color w:val="auto"/>
        </w:rPr>
        <w:t>Apply</w:t>
      </w:r>
      <w:r w:rsidRPr="00E65B73">
        <w:rPr>
          <w:color w:val="auto"/>
        </w:rPr>
        <w:t xml:space="preserve"> or </w:t>
      </w:r>
      <w:r w:rsidRPr="00E65B73">
        <w:rPr>
          <w:b/>
          <w:bCs/>
          <w:color w:val="auto"/>
        </w:rPr>
        <w:t>Send Data</w:t>
      </w:r>
      <w:r w:rsidRPr="00E65B73">
        <w:rPr>
          <w:color w:val="auto"/>
        </w:rPr>
        <w:t xml:space="preserve">. Double click </w:t>
      </w:r>
      <w:r w:rsidRPr="00E65B73">
        <w:rPr>
          <w:b/>
          <w:bCs/>
          <w:color w:val="auto"/>
        </w:rPr>
        <w:t>Test &amp; Score</w:t>
      </w:r>
      <w:r w:rsidRPr="00E65B73">
        <w:rPr>
          <w:color w:val="auto"/>
        </w:rPr>
        <w:t xml:space="preserve"> and the training data will begin to be used to </w:t>
      </w:r>
      <w:r w:rsidR="00A839F0" w:rsidRPr="00E65B73">
        <w:rPr>
          <w:color w:val="auto"/>
        </w:rPr>
        <w:t xml:space="preserve">develop a model using </w:t>
      </w:r>
      <w:r w:rsidRPr="00E65B73">
        <w:rPr>
          <w:color w:val="auto"/>
        </w:rPr>
        <w:t xml:space="preserve">the algorithms. </w:t>
      </w:r>
      <w:r w:rsidR="00056C4B" w:rsidRPr="00E65B73">
        <w:rPr>
          <w:color w:val="auto"/>
        </w:rPr>
        <w:t xml:space="preserve">After training the </w:t>
      </w:r>
      <w:r w:rsidR="00B56090" w:rsidRPr="00E65B73">
        <w:rPr>
          <w:color w:val="auto"/>
        </w:rPr>
        <w:t xml:space="preserve">machine learning model, </w:t>
      </w:r>
      <w:r w:rsidRPr="00E65B73">
        <w:rPr>
          <w:color w:val="auto"/>
        </w:rPr>
        <w:t xml:space="preserve">re-open </w:t>
      </w:r>
      <w:r w:rsidRPr="00E65B73">
        <w:rPr>
          <w:b/>
          <w:bCs/>
          <w:color w:val="auto"/>
        </w:rPr>
        <w:t>Test &amp; Score</w:t>
      </w:r>
      <w:r w:rsidRPr="00E65B73">
        <w:rPr>
          <w:color w:val="auto"/>
        </w:rPr>
        <w:t xml:space="preserve"> and select </w:t>
      </w:r>
      <w:r w:rsidRPr="00E65B73">
        <w:rPr>
          <w:b/>
          <w:bCs/>
          <w:color w:val="auto"/>
        </w:rPr>
        <w:t>Test on Test Data</w:t>
      </w:r>
      <w:r w:rsidRPr="00E65B73">
        <w:rPr>
          <w:color w:val="auto"/>
        </w:rPr>
        <w:t xml:space="preserve"> and close the popup window to </w:t>
      </w:r>
      <w:r w:rsidR="00B56090" w:rsidRPr="00E65B73">
        <w:rPr>
          <w:color w:val="auto"/>
        </w:rPr>
        <w:t>score the performance of the model by classifying the cells in the chip according to the probability they are brain metastatic from 0 to 1.</w:t>
      </w:r>
      <w:r w:rsidR="008B6F23" w:rsidRPr="00E65B73">
        <w:rPr>
          <w:color w:val="auto"/>
        </w:rPr>
        <w:t xml:space="preserve"> </w:t>
      </w:r>
    </w:p>
    <w:p w14:paraId="07F1B6D8" w14:textId="77777777" w:rsidR="00B75CC0" w:rsidRPr="00E65B73" w:rsidRDefault="00B75CC0" w:rsidP="003C57B0">
      <w:pPr>
        <w:rPr>
          <w:color w:val="auto"/>
        </w:rPr>
      </w:pPr>
    </w:p>
    <w:p w14:paraId="0ACBF365" w14:textId="63BEBEF3" w:rsidR="001C1E49" w:rsidRPr="00E65B73" w:rsidRDefault="00B56090" w:rsidP="003C57B0">
      <w:pPr>
        <w:pStyle w:val="ListParagraph"/>
        <w:numPr>
          <w:ilvl w:val="1"/>
          <w:numId w:val="29"/>
        </w:numPr>
        <w:ind w:left="0" w:firstLine="0"/>
        <w:contextualSpacing w:val="0"/>
        <w:rPr>
          <w:color w:val="auto"/>
        </w:rPr>
      </w:pPr>
      <w:r w:rsidRPr="00E65B73">
        <w:rPr>
          <w:color w:val="auto"/>
        </w:rPr>
        <w:t>Save t</w:t>
      </w:r>
      <w:r w:rsidR="00056C4B" w:rsidRPr="00E65B73">
        <w:rPr>
          <w:color w:val="auto"/>
        </w:rPr>
        <w:t>he</w:t>
      </w:r>
      <w:r w:rsidR="00A839F0" w:rsidRPr="00E65B73">
        <w:rPr>
          <w:color w:val="auto"/>
        </w:rPr>
        <w:t xml:space="preserve"> machine learning</w:t>
      </w:r>
      <w:r w:rsidR="00056C4B" w:rsidRPr="00E65B73">
        <w:rPr>
          <w:color w:val="auto"/>
        </w:rPr>
        <w:t xml:space="preserve"> model performance </w:t>
      </w:r>
      <w:r w:rsidR="00E16677" w:rsidRPr="00E65B73">
        <w:rPr>
          <w:color w:val="auto"/>
        </w:rPr>
        <w:t xml:space="preserve">to </w:t>
      </w:r>
      <w:r w:rsidR="00F7005C" w:rsidRPr="00E65B73">
        <w:rPr>
          <w:color w:val="auto"/>
        </w:rPr>
        <w:t xml:space="preserve">a </w:t>
      </w:r>
      <w:r w:rsidR="00E16677" w:rsidRPr="00E65B73">
        <w:rPr>
          <w:color w:val="auto"/>
        </w:rPr>
        <w:t xml:space="preserve">file </w:t>
      </w:r>
      <w:r w:rsidR="00161184" w:rsidRPr="00E65B73">
        <w:rPr>
          <w:color w:val="auto"/>
        </w:rPr>
        <w:t>(</w:t>
      </w:r>
      <w:r w:rsidR="00161184" w:rsidRPr="00E65B73">
        <w:rPr>
          <w:b/>
          <w:bCs/>
          <w:color w:val="auto"/>
        </w:rPr>
        <w:t>Table 2</w:t>
      </w:r>
      <w:r w:rsidR="00161184" w:rsidRPr="00E65B73">
        <w:rPr>
          <w:color w:val="auto"/>
        </w:rPr>
        <w:t>)</w:t>
      </w:r>
      <w:r w:rsidRPr="00E65B73">
        <w:rPr>
          <w:color w:val="auto"/>
        </w:rPr>
        <w:t>.</w:t>
      </w:r>
      <w:r w:rsidR="00161184" w:rsidRPr="00E65B73">
        <w:rPr>
          <w:color w:val="auto"/>
        </w:rPr>
        <w:t xml:space="preserve"> </w:t>
      </w:r>
      <w:r w:rsidRPr="00E65B73">
        <w:rPr>
          <w:color w:val="auto"/>
        </w:rPr>
        <w:t xml:space="preserve">Include </w:t>
      </w:r>
      <w:r w:rsidR="00056C4B" w:rsidRPr="00E65B73">
        <w:rPr>
          <w:color w:val="auto"/>
        </w:rPr>
        <w:t xml:space="preserve">the area under the curve (AUC) of the ROC, the accuracy and the F1 score. </w:t>
      </w:r>
      <w:r w:rsidRPr="00E65B73">
        <w:rPr>
          <w:color w:val="auto"/>
        </w:rPr>
        <w:t xml:space="preserve">Save a </w:t>
      </w:r>
      <w:r w:rsidR="00DD40D8" w:rsidRPr="00E65B73">
        <w:rPr>
          <w:color w:val="auto"/>
        </w:rPr>
        <w:t>second file that contains the individual metastatic indices and classification probabilities.</w:t>
      </w:r>
      <w:r w:rsidR="008E4CA7" w:rsidRPr="00E65B73">
        <w:rPr>
          <w:color w:val="auto"/>
        </w:rPr>
        <w:t xml:space="preserve"> Double click the </w:t>
      </w:r>
      <w:r w:rsidR="008E4CA7" w:rsidRPr="00E65B73">
        <w:rPr>
          <w:b/>
          <w:bCs/>
          <w:color w:val="auto"/>
        </w:rPr>
        <w:t>Save</w:t>
      </w:r>
      <w:r w:rsidR="008E4CA7" w:rsidRPr="00E65B73">
        <w:rPr>
          <w:color w:val="auto"/>
        </w:rPr>
        <w:t xml:space="preserve"> icon and click </w:t>
      </w:r>
      <w:r w:rsidR="008E4CA7" w:rsidRPr="00E65B73">
        <w:rPr>
          <w:b/>
          <w:bCs/>
          <w:color w:val="auto"/>
        </w:rPr>
        <w:t>Save As</w:t>
      </w:r>
      <w:r w:rsidR="008E4CA7" w:rsidRPr="00E65B73">
        <w:rPr>
          <w:color w:val="auto"/>
        </w:rPr>
        <w:t xml:space="preserve"> to write to file</w:t>
      </w:r>
      <w:r w:rsidR="009735F9" w:rsidRPr="00E65B73">
        <w:rPr>
          <w:color w:val="auto"/>
        </w:rPr>
        <w:t xml:space="preserve"> the classification probabilities</w:t>
      </w:r>
      <w:r w:rsidR="008E4CA7" w:rsidRPr="00E65B73">
        <w:rPr>
          <w:color w:val="auto"/>
        </w:rPr>
        <w:t xml:space="preserve">. Similarly, the ROC curve can be viewed by double clicking </w:t>
      </w:r>
      <w:r w:rsidR="008E4CA7" w:rsidRPr="00E65B73">
        <w:rPr>
          <w:b/>
          <w:bCs/>
          <w:color w:val="auto"/>
        </w:rPr>
        <w:t>ROC Analysis</w:t>
      </w:r>
      <w:r w:rsidR="008E4CA7" w:rsidRPr="00E65B73">
        <w:rPr>
          <w:color w:val="auto"/>
        </w:rPr>
        <w:t xml:space="preserve"> icon and the model performance can be </w:t>
      </w:r>
      <w:r w:rsidR="009735F9" w:rsidRPr="00E65B73">
        <w:rPr>
          <w:color w:val="auto"/>
        </w:rPr>
        <w:t>calculated</w:t>
      </w:r>
      <w:r w:rsidR="008E4CA7" w:rsidRPr="00E65B73">
        <w:rPr>
          <w:color w:val="auto"/>
        </w:rPr>
        <w:t xml:space="preserve"> by double clicking</w:t>
      </w:r>
      <w:r w:rsidR="009735F9" w:rsidRPr="00E65B73">
        <w:rPr>
          <w:color w:val="auto"/>
        </w:rPr>
        <w:t xml:space="preserve"> the</w:t>
      </w:r>
      <w:r w:rsidR="008E4CA7" w:rsidRPr="00E65B73">
        <w:rPr>
          <w:color w:val="auto"/>
        </w:rPr>
        <w:t xml:space="preserve"> </w:t>
      </w:r>
      <w:r w:rsidR="008E4CA7" w:rsidRPr="00E65B73">
        <w:rPr>
          <w:b/>
          <w:bCs/>
          <w:color w:val="auto"/>
        </w:rPr>
        <w:t>Confusion Matrix</w:t>
      </w:r>
      <w:r w:rsidR="008E4CA7" w:rsidRPr="00E65B73">
        <w:rPr>
          <w:color w:val="auto"/>
        </w:rPr>
        <w:t xml:space="preserve"> icon.</w:t>
      </w:r>
    </w:p>
    <w:bookmarkEnd w:id="13"/>
    <w:bookmarkEnd w:id="15"/>
    <w:p w14:paraId="4D451AC5" w14:textId="77777777" w:rsidR="00E16677" w:rsidRPr="00E65B73" w:rsidRDefault="00E16677" w:rsidP="003C57B0">
      <w:pPr>
        <w:pStyle w:val="ListParagraph"/>
        <w:ind w:left="0"/>
        <w:rPr>
          <w:b/>
        </w:rPr>
      </w:pPr>
    </w:p>
    <w:p w14:paraId="6F20D06E" w14:textId="77777777" w:rsidR="006305D7" w:rsidRPr="00E65B73" w:rsidRDefault="006305D7" w:rsidP="003C57B0">
      <w:pPr>
        <w:pStyle w:val="NormalWeb"/>
        <w:spacing w:before="0" w:beforeAutospacing="0" w:after="0" w:afterAutospacing="0"/>
        <w:rPr>
          <w:color w:val="808080"/>
        </w:rPr>
      </w:pPr>
      <w:r w:rsidRPr="00E65B73">
        <w:rPr>
          <w:b/>
        </w:rPr>
        <w:t>REPRESENTATIVE RESULTS</w:t>
      </w:r>
      <w:r w:rsidR="00EF1462" w:rsidRPr="00E65B73">
        <w:rPr>
          <w:b/>
        </w:rPr>
        <w:t xml:space="preserve">: </w:t>
      </w:r>
    </w:p>
    <w:p w14:paraId="58E8F622" w14:textId="5C529301" w:rsidR="004A71E4" w:rsidRPr="00E65B73" w:rsidRDefault="00874252" w:rsidP="003C57B0">
      <w:pPr>
        <w:rPr>
          <w:color w:val="auto"/>
        </w:rPr>
      </w:pPr>
      <w:r w:rsidRPr="00E65B73">
        <w:rPr>
          <w:color w:val="auto"/>
        </w:rPr>
        <w:t>Using</w:t>
      </w:r>
      <w:r w:rsidR="00E16677" w:rsidRPr="00E65B73">
        <w:rPr>
          <w:color w:val="auto"/>
        </w:rPr>
        <w:t xml:space="preserve"> this technique, we </w:t>
      </w:r>
      <w:r w:rsidRPr="00E65B73">
        <w:rPr>
          <w:color w:val="auto"/>
        </w:rPr>
        <w:t>analyzed</w:t>
      </w:r>
      <w:r w:rsidR="00E16677" w:rsidRPr="00E65B73">
        <w:rPr>
          <w:color w:val="auto"/>
        </w:rPr>
        <w:t xml:space="preserve"> cell types </w:t>
      </w:r>
      <w:r w:rsidR="00314D04" w:rsidRPr="00E65B73">
        <w:rPr>
          <w:color w:val="auto"/>
        </w:rPr>
        <w:t xml:space="preserve">labeled with </w:t>
      </w:r>
      <w:r w:rsidR="00E16677" w:rsidRPr="00E65B73">
        <w:rPr>
          <w:color w:val="auto"/>
        </w:rPr>
        <w:t>different fluo</w:t>
      </w:r>
      <w:r w:rsidR="00314D04" w:rsidRPr="00E65B73">
        <w:rPr>
          <w:color w:val="auto"/>
        </w:rPr>
        <w:t>rescent proteins or dyes</w:t>
      </w:r>
      <w:r w:rsidR="00E16677" w:rsidRPr="00E65B73">
        <w:rPr>
          <w:color w:val="auto"/>
        </w:rPr>
        <w:t xml:space="preserve">. </w:t>
      </w:r>
      <w:r w:rsidRPr="00E65B73">
        <w:rPr>
          <w:color w:val="auto"/>
        </w:rPr>
        <w:t>W</w:t>
      </w:r>
      <w:r w:rsidR="00E16677" w:rsidRPr="00E65B73">
        <w:rPr>
          <w:color w:val="auto"/>
        </w:rPr>
        <w:t xml:space="preserve">e demonstrate the use of this approach with </w:t>
      </w:r>
      <w:r w:rsidRPr="00E65B73">
        <w:rPr>
          <w:color w:val="auto"/>
        </w:rPr>
        <w:t xml:space="preserve">a </w:t>
      </w:r>
      <w:r w:rsidR="00AA1A6D" w:rsidRPr="00E65B73">
        <w:rPr>
          <w:color w:val="auto"/>
        </w:rPr>
        <w:t>µ</w:t>
      </w:r>
      <w:proofErr w:type="spellStart"/>
      <w:r w:rsidR="00AA1A6D" w:rsidRPr="00E65B73">
        <w:rPr>
          <w:color w:val="auto"/>
        </w:rPr>
        <w:t>mBBN</w:t>
      </w:r>
      <w:proofErr w:type="spellEnd"/>
      <w:r w:rsidR="00AA1A6D" w:rsidRPr="00E65B73">
        <w:rPr>
          <w:color w:val="auto"/>
        </w:rPr>
        <w:t xml:space="preserve"> chip</w:t>
      </w:r>
      <w:r w:rsidRPr="00E65B73">
        <w:rPr>
          <w:color w:val="auto"/>
        </w:rPr>
        <w:t xml:space="preserve"> formulated with </w:t>
      </w:r>
      <w:proofErr w:type="spellStart"/>
      <w:r w:rsidR="00E16677" w:rsidRPr="00E65B73">
        <w:rPr>
          <w:color w:val="auto"/>
        </w:rPr>
        <w:t>hCMEC</w:t>
      </w:r>
      <w:proofErr w:type="spellEnd"/>
      <w:r w:rsidR="00E16677" w:rsidRPr="00E65B73">
        <w:rPr>
          <w:color w:val="auto"/>
        </w:rPr>
        <w:t>/D3-</w:t>
      </w:r>
      <w:r w:rsidR="00FC4ADE" w:rsidRPr="00E65B73">
        <w:rPr>
          <w:color w:val="auto"/>
        </w:rPr>
        <w:t>D</w:t>
      </w:r>
      <w:r w:rsidR="00E16677" w:rsidRPr="00E65B73">
        <w:rPr>
          <w:color w:val="auto"/>
        </w:rPr>
        <w:t>sRed</w:t>
      </w:r>
      <w:r w:rsidR="00AA1A6D" w:rsidRPr="00E65B73">
        <w:rPr>
          <w:color w:val="auto"/>
        </w:rPr>
        <w:t xml:space="preserve"> and </w:t>
      </w:r>
      <w:r w:rsidR="005F5769" w:rsidRPr="00E65B73">
        <w:rPr>
          <w:color w:val="auto"/>
        </w:rPr>
        <w:t>non-fluorescent</w:t>
      </w:r>
      <w:r w:rsidR="00AA1A6D" w:rsidRPr="00E65B73">
        <w:rPr>
          <w:color w:val="auto"/>
        </w:rPr>
        <w:t xml:space="preserve"> astrocytes. The brain microvascular endothelial cells were seeded onto a porous membrane (5 µm track etched pores) and placed in an incubator</w:t>
      </w:r>
      <w:r w:rsidR="00AA1A6D" w:rsidRPr="00E65B73">
        <w:rPr>
          <w:color w:val="auto"/>
        </w:rPr>
        <w:fldChar w:fldCharType="begin"/>
      </w:r>
      <w:r w:rsidR="00186B20" w:rsidRPr="00E65B73">
        <w:rPr>
          <w:color w:val="auto"/>
        </w:rPr>
        <w:instrText xml:space="preserve"> ADDIN EN.CITE &lt;EndNote&gt;&lt;Cite&gt;&lt;Author&gt;Esch&lt;/Author&gt;&lt;Year&gt;2011&lt;/Year&gt;&lt;RecNum&gt;36&lt;/RecNum&gt;&lt;DisplayText&gt;&lt;style face="superscript"&gt;34&lt;/style&gt;&lt;/DisplayText&gt;&lt;record&gt;&lt;rec-number&gt;36&lt;/rec-number&gt;&lt;foreign-keys&gt;&lt;key app="EN" db-id="ezfvdrpv6rzrr1etfvyvsf58a52xt5pzev5a" timestamp="1587695986"&gt;36&lt;/key&gt;&lt;/foreign-keys&gt;&lt;ref-type name="Journal Article"&gt;17&lt;/ref-type&gt;&lt;contributors&gt;&lt;authors&gt;&lt;author&gt;Esch, M. B.&lt;/author&gt;&lt;author&gt;Post, D. J.&lt;/author&gt;&lt;author&gt;Shuler, M. L.&lt;/author&gt;&lt;author&gt;Stokol, T.&lt;/author&gt;&lt;/authors&gt;&lt;/contributors&gt;&lt;auth-address&gt;Department of Biomedical Engineering, Cornell University, Ithaca, New York 14853, USA.&lt;/auth-address&gt;&lt;titles&gt;&lt;title&gt;Characterization of in vitro endothelial linings grown within microfluidic channels&lt;/title&gt;&lt;secondary-title&gt;Tissue Engineering Part A&lt;/secondary-title&gt;&lt;/titles&gt;&lt;periodical&gt;&lt;full-title&gt;Tissue Engineering Part A&lt;/full-title&gt;&lt;/periodical&gt;&lt;pages&gt;2965-71&lt;/pages&gt;&lt;volume&gt;17&lt;/volume&gt;&lt;number&gt;23-24&lt;/number&gt;&lt;edition&gt;2011/09/08&lt;/edition&gt;&lt;keywords&gt;&lt;keyword&gt;Cell Proliferation/drug effects&lt;/keyword&gt;&lt;keyword&gt;Dimethylpolysiloxanes/pharmacology&lt;/keyword&gt;&lt;keyword&gt;Fluorescence&lt;/keyword&gt;&lt;keyword&gt;Human Umbilical Vein Endothelial Cells/*cytology/drug effects&lt;/keyword&gt;&lt;keyword&gt;Humans&lt;/keyword&gt;&lt;keyword&gt;Imaging, Three-Dimensional&lt;/keyword&gt;&lt;keyword&gt;Microfluidic Analytical Techniques/*methods&lt;/keyword&gt;&lt;keyword&gt;Microscopy, Confocal&lt;/keyword&gt;&lt;keyword&gt;Microtechnology&lt;/keyword&gt;&lt;keyword&gt;Rheology/drug effects&lt;/keyword&gt;&lt;/keywords&gt;&lt;dates&gt;&lt;year&gt;2011&lt;/year&gt;&lt;pub-dates&gt;&lt;date&gt;Dec&lt;/date&gt;&lt;/pub-dates&gt;&lt;/dates&gt;&lt;isbn&gt;1937-335X (Electronic)&amp;#xD;1937-3341 (Linking)&lt;/isbn&gt;&lt;accession-num&gt;21895486&lt;/accession-num&gt;&lt;urls&gt;&lt;related-urls&gt;&lt;url&gt;https://www.ncbi.nlm.nih.gov/pubmed/21895486&lt;/url&gt;&lt;/related-urls&gt;&lt;/urls&gt;&lt;custom2&gt;PMC3226056&lt;/custom2&gt;&lt;electronic-resource-num&gt;10.1089/ten.tea.2010.0371&lt;/electronic-resource-num&gt;&lt;/record&gt;&lt;/Cite&gt;&lt;/EndNote&gt;</w:instrText>
      </w:r>
      <w:r w:rsidR="00AA1A6D" w:rsidRPr="00E65B73">
        <w:rPr>
          <w:color w:val="auto"/>
        </w:rPr>
        <w:fldChar w:fldCharType="separate"/>
      </w:r>
      <w:r w:rsidR="00186B20" w:rsidRPr="00E65B73">
        <w:rPr>
          <w:noProof/>
          <w:color w:val="auto"/>
          <w:vertAlign w:val="superscript"/>
        </w:rPr>
        <w:t>34</w:t>
      </w:r>
      <w:r w:rsidR="00AA1A6D" w:rsidRPr="00E65B73">
        <w:rPr>
          <w:color w:val="auto"/>
        </w:rPr>
        <w:fldChar w:fldCharType="end"/>
      </w:r>
      <w:r w:rsidR="00AA1A6D" w:rsidRPr="00E65B73">
        <w:rPr>
          <w:color w:val="auto"/>
        </w:rPr>
        <w:t xml:space="preserve"> at 37</w:t>
      </w:r>
      <w:r w:rsidR="002571AC" w:rsidRPr="00E65B73">
        <w:rPr>
          <w:color w:val="auto"/>
        </w:rPr>
        <w:t xml:space="preserve"> </w:t>
      </w:r>
      <w:r w:rsidR="00AA1A6D" w:rsidRPr="00E65B73">
        <w:rPr>
          <w:color w:val="auto"/>
        </w:rPr>
        <w:t>°C under 5% CO</w:t>
      </w:r>
      <w:r w:rsidR="00AA1A6D" w:rsidRPr="00E65B73">
        <w:rPr>
          <w:color w:val="auto"/>
          <w:vertAlign w:val="subscript"/>
        </w:rPr>
        <w:t>2</w:t>
      </w:r>
      <w:r w:rsidR="00AA1A6D" w:rsidRPr="00E65B73">
        <w:rPr>
          <w:color w:val="auto"/>
        </w:rPr>
        <w:t>. After three days the confluency of the endothelial layer was confirmed via microscopy and then cancer cells were placed on top of the endothelial layer. Two breast cancer cell lines, a brain-seeking clone termed MDA-MB-231-BR-GFP, and parental MDA-MB-231-GFP cells were input into the µ</w:t>
      </w:r>
      <w:proofErr w:type="spellStart"/>
      <w:r w:rsidR="00AA1A6D" w:rsidRPr="00E65B73">
        <w:rPr>
          <w:color w:val="auto"/>
        </w:rPr>
        <w:t>mBBN</w:t>
      </w:r>
      <w:proofErr w:type="spellEnd"/>
      <w:r w:rsidR="00AA1A6D" w:rsidRPr="00E65B73">
        <w:rPr>
          <w:color w:val="auto"/>
        </w:rPr>
        <w:t xml:space="preserve"> chip</w:t>
      </w:r>
      <w:r w:rsidR="00AA1A6D" w:rsidRPr="00E65B73" w:rsidDel="00AA1A6D">
        <w:rPr>
          <w:color w:val="auto"/>
        </w:rPr>
        <w:t xml:space="preserve"> </w:t>
      </w:r>
      <w:r w:rsidR="00AA1A6D" w:rsidRPr="00E65B73">
        <w:rPr>
          <w:color w:val="auto"/>
        </w:rPr>
        <w:t>containing an astrocytic brain niche</w:t>
      </w:r>
      <w:r w:rsidR="007A73B1" w:rsidRPr="00E65B73">
        <w:rPr>
          <w:color w:val="auto"/>
        </w:rPr>
        <w:fldChar w:fldCharType="begin">
          <w:fldData xml:space="preserve">PEVuZE5vdGU+PENpdGU+PEF1dGhvcj5Ccmlua2xleTwvQXV0aG9yPjxZZWFyPjE5ODA8L1llYXI+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</w:fldData>
        </w:fldChar>
      </w:r>
      <w:r w:rsidR="00186B20" w:rsidRPr="00E65B73">
        <w:rPr>
          <w:color w:val="auto"/>
        </w:rPr>
        <w:instrText xml:space="preserve"> ADDIN EN.CITE </w:instrText>
      </w:r>
      <w:r w:rsidR="00186B20" w:rsidRPr="00E65B73">
        <w:rPr>
          <w:color w:val="auto"/>
        </w:rPr>
        <w:fldChar w:fldCharType="begin">
          <w:fldData xml:space="preserve">PEVuZE5vdGU+PENpdGU+PEF1dGhvcj5Ccmlua2xleTwvQXV0aG9yPjxZZWFyPjE5ODA8L1llYXI+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</w:fldData>
        </w:fldChar>
      </w:r>
      <w:r w:rsidR="00186B20" w:rsidRPr="00E65B73">
        <w:rPr>
          <w:color w:val="auto"/>
        </w:rPr>
        <w:instrText xml:space="preserve"> ADDIN EN.CITE.DATA </w:instrText>
      </w:r>
      <w:r w:rsidR="00186B20" w:rsidRPr="00E65B73">
        <w:rPr>
          <w:color w:val="auto"/>
        </w:rPr>
      </w:r>
      <w:r w:rsidR="00186B20" w:rsidRPr="00E65B73">
        <w:rPr>
          <w:color w:val="auto"/>
        </w:rPr>
        <w:fldChar w:fldCharType="end"/>
      </w:r>
      <w:r w:rsidR="007A73B1" w:rsidRPr="00E65B73">
        <w:rPr>
          <w:color w:val="auto"/>
        </w:rPr>
      </w:r>
      <w:r w:rsidR="007A73B1" w:rsidRPr="00E65B73">
        <w:rPr>
          <w:color w:val="auto"/>
        </w:rPr>
        <w:fldChar w:fldCharType="separate"/>
      </w:r>
      <w:r w:rsidR="00186B20" w:rsidRPr="00E65B73">
        <w:rPr>
          <w:noProof/>
          <w:color w:val="auto"/>
          <w:vertAlign w:val="superscript"/>
        </w:rPr>
        <w:t>35-41</w:t>
      </w:r>
      <w:r w:rsidR="007A73B1" w:rsidRPr="00E65B73">
        <w:rPr>
          <w:color w:val="auto"/>
        </w:rPr>
        <w:fldChar w:fldCharType="end"/>
      </w:r>
      <w:r w:rsidR="00E16677" w:rsidRPr="00E65B73">
        <w:rPr>
          <w:color w:val="auto"/>
        </w:rPr>
        <w:t>.</w:t>
      </w:r>
      <w:r w:rsidR="008B6F23" w:rsidRPr="00E65B73">
        <w:rPr>
          <w:color w:val="auto"/>
        </w:rPr>
        <w:t xml:space="preserve"> </w:t>
      </w:r>
      <w:r w:rsidR="005F5769" w:rsidRPr="00E65B73">
        <w:rPr>
          <w:color w:val="auto"/>
        </w:rPr>
        <w:t>T</w:t>
      </w:r>
      <w:r w:rsidR="00E16677" w:rsidRPr="00E65B73">
        <w:rPr>
          <w:color w:val="auto"/>
        </w:rPr>
        <w:t xml:space="preserve">he </w:t>
      </w:r>
      <w:r w:rsidR="00AA1A6D" w:rsidRPr="00E65B73">
        <w:rPr>
          <w:color w:val="auto"/>
        </w:rPr>
        <w:t>µ</w:t>
      </w:r>
      <w:proofErr w:type="spellStart"/>
      <w:r w:rsidR="00AA1A6D" w:rsidRPr="00E65B73">
        <w:rPr>
          <w:color w:val="auto"/>
        </w:rPr>
        <w:t>mBBN</w:t>
      </w:r>
      <w:proofErr w:type="spellEnd"/>
      <w:r w:rsidR="00AA1A6D" w:rsidRPr="00E65B73">
        <w:rPr>
          <w:color w:val="auto"/>
        </w:rPr>
        <w:t xml:space="preserve"> chip</w:t>
      </w:r>
      <w:r w:rsidR="005F5769" w:rsidRPr="00E65B73">
        <w:rPr>
          <w:color w:val="auto"/>
        </w:rPr>
        <w:t>s</w:t>
      </w:r>
      <w:r w:rsidR="00AA1A6D" w:rsidRPr="00E65B73">
        <w:rPr>
          <w:color w:val="auto"/>
        </w:rPr>
        <w:t xml:space="preserve"> w</w:t>
      </w:r>
      <w:r w:rsidR="005F5769" w:rsidRPr="00E65B73">
        <w:rPr>
          <w:color w:val="auto"/>
        </w:rPr>
        <w:t>ere</w:t>
      </w:r>
      <w:r w:rsidR="00E16677" w:rsidRPr="00E65B73">
        <w:rPr>
          <w:color w:val="auto"/>
        </w:rPr>
        <w:t xml:space="preserve"> imaged </w:t>
      </w:r>
      <w:r w:rsidR="005F5769" w:rsidRPr="00E65B73">
        <w:rPr>
          <w:color w:val="auto"/>
        </w:rPr>
        <w:t xml:space="preserve">at 1, 2, and 9-Days </w:t>
      </w:r>
      <w:r w:rsidR="00E16677" w:rsidRPr="00E65B73">
        <w:rPr>
          <w:color w:val="auto"/>
        </w:rPr>
        <w:t xml:space="preserve">using a confocal microscope with </w:t>
      </w:r>
      <w:r w:rsidR="00AA1A6D" w:rsidRPr="00E65B73">
        <w:rPr>
          <w:color w:val="auto"/>
        </w:rPr>
        <w:t>3</w:t>
      </w:r>
      <w:r w:rsidR="007A63B5" w:rsidRPr="00E65B73">
        <w:rPr>
          <w:color w:val="auto"/>
        </w:rPr>
        <w:t xml:space="preserve"> </w:t>
      </w:r>
      <w:r w:rsidR="00E16677" w:rsidRPr="00E65B73">
        <w:rPr>
          <w:color w:val="auto"/>
        </w:rPr>
        <w:t>channels (</w:t>
      </w:r>
      <w:proofErr w:type="spellStart"/>
      <w:r w:rsidR="007A63B5" w:rsidRPr="00E65B73">
        <w:rPr>
          <w:color w:val="auto"/>
        </w:rPr>
        <w:t>ds</w:t>
      </w:r>
      <w:r w:rsidR="00E16677" w:rsidRPr="00E65B73">
        <w:rPr>
          <w:color w:val="auto"/>
        </w:rPr>
        <w:t>Red</w:t>
      </w:r>
      <w:proofErr w:type="spellEnd"/>
      <w:r w:rsidR="00E16677" w:rsidRPr="00E65B73">
        <w:rPr>
          <w:color w:val="auto"/>
        </w:rPr>
        <w:t xml:space="preserve">, </w:t>
      </w:r>
      <w:r w:rsidR="007A63B5" w:rsidRPr="00E65B73">
        <w:rPr>
          <w:color w:val="auto"/>
        </w:rPr>
        <w:t xml:space="preserve">GFP </w:t>
      </w:r>
      <w:r w:rsidR="00E16677" w:rsidRPr="00E65B73">
        <w:rPr>
          <w:color w:val="auto"/>
        </w:rPr>
        <w:t>and Brightfield)</w:t>
      </w:r>
      <w:r w:rsidR="00AA1A6D" w:rsidRPr="00E65B73">
        <w:rPr>
          <w:color w:val="auto"/>
        </w:rPr>
        <w:t xml:space="preserve"> </w:t>
      </w:r>
      <w:r w:rsidR="00E16677" w:rsidRPr="00E65B73">
        <w:rPr>
          <w:color w:val="auto"/>
        </w:rPr>
        <w:t>using a 10</w:t>
      </w:r>
      <w:r w:rsidRPr="00E65B73">
        <w:rPr>
          <w:color w:val="auto"/>
        </w:rPr>
        <w:t>x</w:t>
      </w:r>
      <w:r w:rsidR="00E16677" w:rsidRPr="00E65B73">
        <w:rPr>
          <w:color w:val="auto"/>
        </w:rPr>
        <w:t xml:space="preserve"> objective, with Z-slices every </w:t>
      </w:r>
      <w:r w:rsidRPr="00E65B73">
        <w:rPr>
          <w:color w:val="auto"/>
        </w:rPr>
        <w:t>9</w:t>
      </w:r>
      <w:r w:rsidR="005F5769" w:rsidRPr="00E65B73">
        <w:rPr>
          <w:color w:val="auto"/>
        </w:rPr>
        <w:t xml:space="preserve"> </w:t>
      </w:r>
      <w:r w:rsidR="00E16677" w:rsidRPr="00E65B73">
        <w:rPr>
          <w:color w:val="auto"/>
        </w:rPr>
        <w:t xml:space="preserve">µm </w:t>
      </w:r>
      <w:r w:rsidR="00AA1A6D" w:rsidRPr="00E65B73">
        <w:rPr>
          <w:color w:val="auto"/>
        </w:rPr>
        <w:t>and 1x9</w:t>
      </w:r>
      <w:r w:rsidR="00E16677" w:rsidRPr="00E65B73">
        <w:rPr>
          <w:color w:val="auto"/>
        </w:rPr>
        <w:t xml:space="preserve"> XY stitching to </w:t>
      </w:r>
      <w:r w:rsidR="00AA1A6D" w:rsidRPr="00E65B73">
        <w:rPr>
          <w:color w:val="auto"/>
        </w:rPr>
        <w:t xml:space="preserve">cover </w:t>
      </w:r>
      <w:r w:rsidR="00E16677" w:rsidRPr="00E65B73">
        <w:rPr>
          <w:color w:val="auto"/>
        </w:rPr>
        <w:t xml:space="preserve">the entire membrane area. This microscope maintained a temperature of 37 </w:t>
      </w:r>
      <w:r w:rsidR="005F5769" w:rsidRPr="00E65B73">
        <w:rPr>
          <w:color w:val="auto"/>
        </w:rPr>
        <w:t>°</w:t>
      </w:r>
      <w:r w:rsidR="00E16677" w:rsidRPr="00E65B73">
        <w:rPr>
          <w:color w:val="auto"/>
        </w:rPr>
        <w:t xml:space="preserve">C during the </w:t>
      </w:r>
      <w:r w:rsidR="005F5769" w:rsidRPr="00E65B73">
        <w:rPr>
          <w:color w:val="auto"/>
        </w:rPr>
        <w:t xml:space="preserve">imaging process </w:t>
      </w:r>
      <w:r w:rsidR="00E16677" w:rsidRPr="00E65B73">
        <w:rPr>
          <w:color w:val="auto"/>
        </w:rPr>
        <w:t xml:space="preserve">to minimize stress on the cells. </w:t>
      </w:r>
    </w:p>
    <w:p w14:paraId="7C375F06" w14:textId="77777777" w:rsidR="00C97EA6" w:rsidRPr="00E65B73" w:rsidRDefault="00C97EA6" w:rsidP="003C57B0">
      <w:pPr>
        <w:rPr>
          <w:color w:val="auto"/>
        </w:rPr>
      </w:pPr>
      <w:bookmarkStart w:id="16" w:name="_Hlk38445261"/>
    </w:p>
    <w:p w14:paraId="73455FDD" w14:textId="66701EB9" w:rsidR="00E16677" w:rsidRPr="00E65B73" w:rsidRDefault="0048640D" w:rsidP="003C57B0">
      <w:pPr>
        <w:rPr>
          <w:color w:val="auto"/>
        </w:rPr>
      </w:pPr>
      <w:r w:rsidRPr="00E65B73">
        <w:rPr>
          <w:color w:val="auto"/>
        </w:rPr>
        <w:t>A r</w:t>
      </w:r>
      <w:r w:rsidR="00E16677" w:rsidRPr="00E65B73">
        <w:rPr>
          <w:color w:val="auto"/>
        </w:rPr>
        <w:t xml:space="preserve">epresentative image of </w:t>
      </w:r>
      <w:r w:rsidRPr="00E65B73">
        <w:rPr>
          <w:color w:val="auto"/>
        </w:rPr>
        <w:t xml:space="preserve">a complete </w:t>
      </w:r>
      <w:r w:rsidR="00744664" w:rsidRPr="00E65B73">
        <w:rPr>
          <w:color w:val="auto"/>
        </w:rPr>
        <w:t>µ</w:t>
      </w:r>
      <w:proofErr w:type="spellStart"/>
      <w:r w:rsidR="00744664" w:rsidRPr="00E65B73">
        <w:rPr>
          <w:color w:val="auto"/>
        </w:rPr>
        <w:t>mBBN</w:t>
      </w:r>
      <w:proofErr w:type="spellEnd"/>
      <w:r w:rsidR="00744664" w:rsidRPr="00E65B73">
        <w:rPr>
          <w:color w:val="auto"/>
        </w:rPr>
        <w:t xml:space="preserve"> chip</w:t>
      </w:r>
      <w:r w:rsidR="00744664" w:rsidRPr="00E65B73" w:rsidDel="00AA1A6D">
        <w:rPr>
          <w:color w:val="auto"/>
        </w:rPr>
        <w:t xml:space="preserve"> </w:t>
      </w:r>
      <w:r w:rsidR="00744664" w:rsidRPr="00E65B73">
        <w:rPr>
          <w:color w:val="auto"/>
        </w:rPr>
        <w:t>(</w:t>
      </w:r>
      <w:r w:rsidR="00744664" w:rsidRPr="00E65B73">
        <w:rPr>
          <w:b/>
          <w:bCs/>
          <w:color w:val="auto"/>
        </w:rPr>
        <w:t>Figure 3A</w:t>
      </w:r>
      <w:r w:rsidR="00744664" w:rsidRPr="00E65B73">
        <w:rPr>
          <w:color w:val="auto"/>
        </w:rPr>
        <w:t xml:space="preserve">) and </w:t>
      </w:r>
      <w:r w:rsidR="00E16677" w:rsidRPr="00E65B73">
        <w:rPr>
          <w:color w:val="auto"/>
        </w:rPr>
        <w:t xml:space="preserve">endothelial </w:t>
      </w:r>
      <w:r w:rsidR="00AE6F10" w:rsidRPr="00E65B73">
        <w:rPr>
          <w:color w:val="auto"/>
        </w:rPr>
        <w:t>coverage</w:t>
      </w:r>
      <w:r w:rsidR="00E16677" w:rsidRPr="00E65B73">
        <w:rPr>
          <w:color w:val="auto"/>
        </w:rPr>
        <w:t xml:space="preserve"> </w:t>
      </w:r>
      <w:r w:rsidR="00744664" w:rsidRPr="00E65B73">
        <w:rPr>
          <w:color w:val="auto"/>
        </w:rPr>
        <w:t>(</w:t>
      </w:r>
      <w:r w:rsidR="00744664" w:rsidRPr="00E65B73">
        <w:rPr>
          <w:b/>
          <w:bCs/>
          <w:color w:val="auto"/>
        </w:rPr>
        <w:t>Figure 3B</w:t>
      </w:r>
      <w:r w:rsidRPr="00E65B73">
        <w:rPr>
          <w:b/>
          <w:bCs/>
          <w:color w:val="auto"/>
        </w:rPr>
        <w:t>-D</w:t>
      </w:r>
      <w:r w:rsidR="00744664" w:rsidRPr="00E65B73">
        <w:rPr>
          <w:color w:val="auto"/>
        </w:rPr>
        <w:t xml:space="preserve">) </w:t>
      </w:r>
      <w:r w:rsidR="00E16677" w:rsidRPr="00E65B73">
        <w:rPr>
          <w:color w:val="auto"/>
        </w:rPr>
        <w:t>is shown</w:t>
      </w:r>
      <w:r w:rsidR="00744664" w:rsidRPr="00E65B73">
        <w:rPr>
          <w:color w:val="auto"/>
        </w:rPr>
        <w:t xml:space="preserve">. </w:t>
      </w:r>
      <w:r w:rsidRPr="00E65B73">
        <w:rPr>
          <w:color w:val="auto"/>
        </w:rPr>
        <w:t>Endothelial barriers with high and low coverage are quantified to ascertain µ</w:t>
      </w:r>
      <w:proofErr w:type="spellStart"/>
      <w:r w:rsidRPr="00E65B73">
        <w:rPr>
          <w:color w:val="auto"/>
        </w:rPr>
        <w:t>mBBN</w:t>
      </w:r>
      <w:proofErr w:type="spellEnd"/>
      <w:r w:rsidRPr="00E65B73">
        <w:rPr>
          <w:color w:val="auto"/>
        </w:rPr>
        <w:t xml:space="preserve"> chips are suitable for the addition of cancer cells (</w:t>
      </w:r>
      <w:r w:rsidRPr="00E65B73">
        <w:rPr>
          <w:b/>
          <w:bCs/>
          <w:color w:val="auto"/>
        </w:rPr>
        <w:t>Figure 3B</w:t>
      </w:r>
      <w:r w:rsidRPr="00E65B73">
        <w:rPr>
          <w:color w:val="auto"/>
        </w:rPr>
        <w:t xml:space="preserve">). Representative images of a </w:t>
      </w:r>
      <w:r w:rsidRPr="00E65B73">
        <w:rPr>
          <w:color w:val="auto"/>
        </w:rPr>
        <w:lastRenderedPageBreak/>
        <w:t>µ</w:t>
      </w:r>
      <w:proofErr w:type="spellStart"/>
      <w:r w:rsidRPr="00E65B73">
        <w:rPr>
          <w:color w:val="auto"/>
        </w:rPr>
        <w:t>mBBN</w:t>
      </w:r>
      <w:proofErr w:type="spellEnd"/>
      <w:r w:rsidRPr="00E65B73">
        <w:rPr>
          <w:color w:val="auto"/>
        </w:rPr>
        <w:t xml:space="preserve"> chip with a confluent endothelial barrier that is acceptable for experimentation (</w:t>
      </w:r>
      <w:r w:rsidRPr="00E65B73">
        <w:rPr>
          <w:b/>
          <w:bCs/>
          <w:color w:val="auto"/>
        </w:rPr>
        <w:t>Figure 3C</w:t>
      </w:r>
      <w:r w:rsidRPr="00E65B73">
        <w:rPr>
          <w:color w:val="auto"/>
        </w:rPr>
        <w:t xml:space="preserve">) </w:t>
      </w:r>
      <w:r w:rsidR="0059624F" w:rsidRPr="00E65B73">
        <w:rPr>
          <w:color w:val="auto"/>
        </w:rPr>
        <w:t xml:space="preserve">and </w:t>
      </w:r>
      <w:r w:rsidRPr="00E65B73">
        <w:rPr>
          <w:color w:val="auto"/>
        </w:rPr>
        <w:t>a µ</w:t>
      </w:r>
      <w:proofErr w:type="spellStart"/>
      <w:r w:rsidRPr="00E65B73">
        <w:rPr>
          <w:color w:val="auto"/>
        </w:rPr>
        <w:t>mBBN</w:t>
      </w:r>
      <w:proofErr w:type="spellEnd"/>
      <w:r w:rsidRPr="00E65B73">
        <w:rPr>
          <w:color w:val="auto"/>
        </w:rPr>
        <w:t xml:space="preserve"> chip with </w:t>
      </w:r>
      <w:r w:rsidR="0059624F" w:rsidRPr="00E65B73">
        <w:rPr>
          <w:color w:val="auto"/>
        </w:rPr>
        <w:t>especially poor endothelial coverage that is not suitable for the addition of cancer cells</w:t>
      </w:r>
      <w:r w:rsidRPr="00E65B73">
        <w:rPr>
          <w:color w:val="auto"/>
        </w:rPr>
        <w:t xml:space="preserve"> are provided (</w:t>
      </w:r>
      <w:r w:rsidRPr="00E65B73">
        <w:rPr>
          <w:b/>
          <w:bCs/>
          <w:color w:val="auto"/>
        </w:rPr>
        <w:t>Figure 3D</w:t>
      </w:r>
      <w:r w:rsidRPr="00E65B73">
        <w:rPr>
          <w:color w:val="auto"/>
        </w:rPr>
        <w:t>)</w:t>
      </w:r>
      <w:r w:rsidR="0059624F" w:rsidRPr="00E65B73">
        <w:rPr>
          <w:color w:val="auto"/>
        </w:rPr>
        <w:t>. Long-term culturing of endothelial cells</w:t>
      </w:r>
      <w:r w:rsidR="0060418D" w:rsidRPr="00E65B73">
        <w:rPr>
          <w:color w:val="auto"/>
        </w:rPr>
        <w:t xml:space="preserve"> </w:t>
      </w:r>
      <w:r w:rsidR="00F74372" w:rsidRPr="00E65B73">
        <w:rPr>
          <w:color w:val="auto"/>
        </w:rPr>
        <w:t>can</w:t>
      </w:r>
      <w:r w:rsidRPr="00E65B73">
        <w:rPr>
          <w:color w:val="auto"/>
        </w:rPr>
        <w:t xml:space="preserve"> result</w:t>
      </w:r>
      <w:r w:rsidR="0059624F" w:rsidRPr="00E65B73">
        <w:rPr>
          <w:color w:val="auto"/>
        </w:rPr>
        <w:t xml:space="preserve"> in coverage that spans </w:t>
      </w:r>
      <w:r w:rsidR="00F74372" w:rsidRPr="00E65B73">
        <w:rPr>
          <w:color w:val="auto"/>
        </w:rPr>
        <w:t>beyond the membrane separating the top and bottom µ</w:t>
      </w:r>
      <w:proofErr w:type="spellStart"/>
      <w:r w:rsidR="00F74372" w:rsidRPr="00E65B73">
        <w:rPr>
          <w:color w:val="auto"/>
        </w:rPr>
        <w:t>mBBN</w:t>
      </w:r>
      <w:proofErr w:type="spellEnd"/>
      <w:r w:rsidR="00F74372" w:rsidRPr="00E65B73">
        <w:rPr>
          <w:color w:val="auto"/>
        </w:rPr>
        <w:t xml:space="preserve"> chip chambers. Endothelial cells often grow </w:t>
      </w:r>
      <w:r w:rsidR="0059624F" w:rsidRPr="00E65B73">
        <w:rPr>
          <w:color w:val="auto"/>
        </w:rPr>
        <w:t xml:space="preserve">both on top of and directly beneath the membrane, which does not affect cancer cell movement into the brain niche </w:t>
      </w:r>
      <w:r w:rsidRPr="00E65B73">
        <w:rPr>
          <w:color w:val="auto"/>
        </w:rPr>
        <w:t xml:space="preserve">space </w:t>
      </w:r>
      <w:r w:rsidR="0059624F" w:rsidRPr="00E65B73">
        <w:rPr>
          <w:color w:val="auto"/>
        </w:rPr>
        <w:t xml:space="preserve">but can make the plane fit difficult. </w:t>
      </w:r>
      <w:r w:rsidR="007C508D" w:rsidRPr="00E65B73">
        <w:rPr>
          <w:color w:val="auto"/>
        </w:rPr>
        <w:t>Due to the variability of the µ</w:t>
      </w:r>
      <w:proofErr w:type="spellStart"/>
      <w:r w:rsidR="007C508D" w:rsidRPr="00E65B73">
        <w:rPr>
          <w:color w:val="auto"/>
        </w:rPr>
        <w:t>mBBN</w:t>
      </w:r>
      <w:proofErr w:type="spellEnd"/>
      <w:r w:rsidR="007C508D" w:rsidRPr="00E65B73">
        <w:rPr>
          <w:color w:val="auto"/>
        </w:rPr>
        <w:t xml:space="preserve"> chip fabrication and endothelial coverage of the membrane, representative planes fit to a normal flat </w:t>
      </w:r>
      <w:r w:rsidRPr="00E65B73">
        <w:rPr>
          <w:color w:val="auto"/>
        </w:rPr>
        <w:t>endothelial barrier (</w:t>
      </w:r>
      <w:r w:rsidRPr="00E65B73">
        <w:rPr>
          <w:b/>
          <w:bCs/>
          <w:color w:val="auto"/>
        </w:rPr>
        <w:t>Figure 3E</w:t>
      </w:r>
      <w:r w:rsidRPr="00E65B73">
        <w:rPr>
          <w:color w:val="auto"/>
        </w:rPr>
        <w:t>)</w:t>
      </w:r>
      <w:r w:rsidR="007C508D" w:rsidRPr="00E65B73">
        <w:rPr>
          <w:color w:val="auto"/>
        </w:rPr>
        <w:t>, a</w:t>
      </w:r>
      <w:r w:rsidRPr="00E65B73">
        <w:rPr>
          <w:color w:val="auto"/>
        </w:rPr>
        <w:t>nd an atypical</w:t>
      </w:r>
      <w:r w:rsidR="007C508D" w:rsidRPr="00E65B73">
        <w:rPr>
          <w:color w:val="auto"/>
        </w:rPr>
        <w:t xml:space="preserve"> curved membrane are displayed</w:t>
      </w:r>
      <w:r w:rsidRPr="00E65B73">
        <w:rPr>
          <w:color w:val="auto"/>
        </w:rPr>
        <w:t xml:space="preserve"> for reference (</w:t>
      </w:r>
      <w:r w:rsidRPr="00E65B73">
        <w:rPr>
          <w:b/>
          <w:bCs/>
          <w:color w:val="auto"/>
        </w:rPr>
        <w:t>Figure 3F</w:t>
      </w:r>
      <w:r w:rsidRPr="00E65B73">
        <w:rPr>
          <w:color w:val="auto"/>
        </w:rPr>
        <w:t>)</w:t>
      </w:r>
      <w:r w:rsidR="007C508D" w:rsidRPr="00E65B73">
        <w:rPr>
          <w:color w:val="auto"/>
        </w:rPr>
        <w:t>.</w:t>
      </w:r>
      <w:r w:rsidR="00DD40D8" w:rsidRPr="00E65B73">
        <w:rPr>
          <w:color w:val="auto"/>
        </w:rPr>
        <w:t xml:space="preserve"> Drying the device in an oven at a temperature above 40</w:t>
      </w:r>
      <w:r w:rsidR="002571AC" w:rsidRPr="00E65B73">
        <w:rPr>
          <w:color w:val="auto"/>
        </w:rPr>
        <w:t xml:space="preserve"> </w:t>
      </w:r>
      <w:r w:rsidR="00A05006" w:rsidRPr="00E65B73">
        <w:rPr>
          <w:color w:val="auto"/>
        </w:rPr>
        <w:t>°</w:t>
      </w:r>
      <w:r w:rsidR="00DD40D8" w:rsidRPr="00E65B73">
        <w:rPr>
          <w:color w:val="auto"/>
        </w:rPr>
        <w:t>C may cause a curved membrane as shown.</w:t>
      </w:r>
      <w:bookmarkEnd w:id="16"/>
    </w:p>
    <w:p w14:paraId="477B96B3" w14:textId="77777777" w:rsidR="00874252" w:rsidRPr="00E65B73" w:rsidRDefault="00874252" w:rsidP="003C57B0">
      <w:pPr>
        <w:rPr>
          <w:color w:val="auto"/>
        </w:rPr>
      </w:pPr>
      <w:bookmarkStart w:id="17" w:name="_Hlk38445279"/>
    </w:p>
    <w:p w14:paraId="6B511CC7" w14:textId="40C0C01D" w:rsidR="00F06FA9" w:rsidRPr="00E65B73" w:rsidRDefault="00EB19BC" w:rsidP="003C57B0">
      <w:pPr>
        <w:rPr>
          <w:color w:val="auto"/>
        </w:rPr>
      </w:pPr>
      <w:r w:rsidRPr="00E65B73">
        <w:rPr>
          <w:color w:val="auto"/>
        </w:rPr>
        <w:t>W</w:t>
      </w:r>
      <w:r w:rsidR="00AE6F10" w:rsidRPr="00E65B73">
        <w:rPr>
          <w:color w:val="auto"/>
        </w:rPr>
        <w:t>e observe</w:t>
      </w:r>
      <w:r w:rsidRPr="00E65B73">
        <w:rPr>
          <w:color w:val="auto"/>
        </w:rPr>
        <w:t>d</w:t>
      </w:r>
      <w:r w:rsidR="00AE6F10" w:rsidRPr="00E65B73">
        <w:rPr>
          <w:color w:val="auto"/>
        </w:rPr>
        <w:t xml:space="preserve"> </w:t>
      </w:r>
      <w:r w:rsidR="0017781A" w:rsidRPr="00E65B73">
        <w:rPr>
          <w:color w:val="auto"/>
        </w:rPr>
        <w:t xml:space="preserve">phenotypic </w:t>
      </w:r>
      <w:r w:rsidR="007C508D" w:rsidRPr="00E65B73">
        <w:rPr>
          <w:color w:val="auto"/>
        </w:rPr>
        <w:t>difference</w:t>
      </w:r>
      <w:r w:rsidRPr="00E65B73">
        <w:rPr>
          <w:color w:val="auto"/>
        </w:rPr>
        <w:t>s</w:t>
      </w:r>
      <w:r w:rsidR="007C508D" w:rsidRPr="00E65B73">
        <w:rPr>
          <w:color w:val="auto"/>
        </w:rPr>
        <w:t xml:space="preserve"> of the MDA-MB-231-BR</w:t>
      </w:r>
      <w:r w:rsidR="00A905D7" w:rsidRPr="00E65B73">
        <w:rPr>
          <w:color w:val="auto"/>
        </w:rPr>
        <w:t>-GFP</w:t>
      </w:r>
      <w:r w:rsidR="007C508D" w:rsidRPr="00E65B73">
        <w:rPr>
          <w:color w:val="auto"/>
        </w:rPr>
        <w:t xml:space="preserve"> </w:t>
      </w:r>
      <w:r w:rsidR="0017781A" w:rsidRPr="00E65B73">
        <w:rPr>
          <w:color w:val="auto"/>
        </w:rPr>
        <w:t>and</w:t>
      </w:r>
      <w:r w:rsidR="007C508D" w:rsidRPr="00E65B73">
        <w:rPr>
          <w:color w:val="auto"/>
        </w:rPr>
        <w:t xml:space="preserve"> parental MDA-MB-231-GFP cell line</w:t>
      </w:r>
      <w:r w:rsidR="0017781A" w:rsidRPr="00E65B73">
        <w:rPr>
          <w:color w:val="auto"/>
        </w:rPr>
        <w:t xml:space="preserve"> when encountering </w:t>
      </w:r>
      <w:r w:rsidR="002A03E6" w:rsidRPr="00E65B73">
        <w:rPr>
          <w:color w:val="auto"/>
        </w:rPr>
        <w:t xml:space="preserve">astrocytic </w:t>
      </w:r>
      <w:r w:rsidR="0017781A" w:rsidRPr="00E65B73">
        <w:rPr>
          <w:color w:val="auto"/>
        </w:rPr>
        <w:t>µ</w:t>
      </w:r>
      <w:proofErr w:type="spellStart"/>
      <w:r w:rsidR="0017781A" w:rsidRPr="00E65B73">
        <w:rPr>
          <w:color w:val="auto"/>
        </w:rPr>
        <w:t>mBBN</w:t>
      </w:r>
      <w:proofErr w:type="spellEnd"/>
      <w:r w:rsidR="002A03E6" w:rsidRPr="00E65B73">
        <w:rPr>
          <w:color w:val="auto"/>
        </w:rPr>
        <w:t xml:space="preserve"> that were quantified using </w:t>
      </w:r>
      <w:r w:rsidR="008F7E73" w:rsidRPr="00E65B73">
        <w:rPr>
          <w:color w:val="auto"/>
        </w:rPr>
        <w:t>the</w:t>
      </w:r>
      <w:r w:rsidR="002A03E6" w:rsidRPr="00E65B73">
        <w:rPr>
          <w:color w:val="auto"/>
        </w:rPr>
        <w:t xml:space="preserve"> developed confocal tomographic analysis</w:t>
      </w:r>
      <w:r w:rsidR="007C508D" w:rsidRPr="00E65B73">
        <w:rPr>
          <w:color w:val="auto"/>
        </w:rPr>
        <w:t>.</w:t>
      </w:r>
      <w:r w:rsidR="00C36D37" w:rsidRPr="00E65B73">
        <w:rPr>
          <w:color w:val="auto"/>
        </w:rPr>
        <w:t xml:space="preserve"> The 4 phenotypic descriptors used for input into the machine learning algorithm (</w:t>
      </w:r>
      <w:r w:rsidR="00C36D37" w:rsidRPr="00E65B73">
        <w:rPr>
          <w:b/>
          <w:bCs/>
          <w:color w:val="auto"/>
        </w:rPr>
        <w:t>Table 1</w:t>
      </w:r>
      <w:r w:rsidR="00C36D37" w:rsidRPr="00E65B73">
        <w:rPr>
          <w:color w:val="auto"/>
        </w:rPr>
        <w:t xml:space="preserve">) are displayed in </w:t>
      </w:r>
      <w:r w:rsidR="00C36D37" w:rsidRPr="00E65B73">
        <w:rPr>
          <w:b/>
          <w:bCs/>
          <w:color w:val="auto"/>
        </w:rPr>
        <w:t>Figure 4</w:t>
      </w:r>
      <w:r w:rsidR="00C36D37" w:rsidRPr="00E65B73">
        <w:rPr>
          <w:color w:val="auto"/>
        </w:rPr>
        <w:t>.</w:t>
      </w:r>
      <w:r w:rsidR="00F06FA9" w:rsidRPr="00E65B73">
        <w:rPr>
          <w:color w:val="auto"/>
        </w:rPr>
        <w:t xml:space="preserve"> </w:t>
      </w:r>
    </w:p>
    <w:p w14:paraId="21C9F0A3" w14:textId="77777777" w:rsidR="00F06FA9" w:rsidRPr="00E65B73" w:rsidRDefault="00F06FA9" w:rsidP="003C57B0">
      <w:pPr>
        <w:rPr>
          <w:color w:val="auto"/>
        </w:rPr>
      </w:pPr>
    </w:p>
    <w:p w14:paraId="5B2157E2" w14:textId="2261BB8D" w:rsidR="001A5D15" w:rsidRPr="00E65B73" w:rsidRDefault="00A905D7" w:rsidP="003C57B0">
      <w:pPr>
        <w:rPr>
          <w:shd w:val="clear" w:color="auto" w:fill="FFFFFF"/>
        </w:rPr>
      </w:pPr>
      <w:r w:rsidRPr="00E65B73">
        <w:rPr>
          <w:color w:val="auto"/>
        </w:rPr>
        <w:t>Distance extravasated represents the distance in µm between the endothelial barrier and each cancer cell position in the µ</w:t>
      </w:r>
      <w:proofErr w:type="spellStart"/>
      <w:r w:rsidRPr="00E65B73">
        <w:rPr>
          <w:color w:val="auto"/>
        </w:rPr>
        <w:t>mBBN</w:t>
      </w:r>
      <w:proofErr w:type="spellEnd"/>
      <w:r w:rsidRPr="00E65B73">
        <w:rPr>
          <w:color w:val="auto"/>
        </w:rPr>
        <w:t xml:space="preserve"> chip</w:t>
      </w:r>
      <w:r w:rsidR="00B07F95" w:rsidRPr="00E65B73">
        <w:rPr>
          <w:color w:val="auto"/>
        </w:rPr>
        <w:t xml:space="preserve"> (</w:t>
      </w:r>
      <w:r w:rsidR="00B07F95" w:rsidRPr="00E65B73">
        <w:rPr>
          <w:b/>
          <w:bCs/>
          <w:color w:val="auto"/>
        </w:rPr>
        <w:t>Figure 4A</w:t>
      </w:r>
      <w:r w:rsidR="00B07F95" w:rsidRPr="00E65B73">
        <w:rPr>
          <w:color w:val="auto"/>
        </w:rPr>
        <w:t>)</w:t>
      </w:r>
      <w:r w:rsidRPr="00E65B73">
        <w:rPr>
          <w:color w:val="auto"/>
        </w:rPr>
        <w:t xml:space="preserve">. The endothelial barrier </w:t>
      </w:r>
      <w:r w:rsidR="001A5D15" w:rsidRPr="00E65B73">
        <w:rPr>
          <w:color w:val="auto"/>
        </w:rPr>
        <w:t xml:space="preserve">is located at 0 µm. </w:t>
      </w:r>
      <w:r w:rsidRPr="00E65B73">
        <w:rPr>
          <w:shd w:val="clear" w:color="auto" w:fill="FFFFFF"/>
        </w:rPr>
        <w:t xml:space="preserve">Distances &lt;0 </w:t>
      </w:r>
      <w:r w:rsidR="00912803" w:rsidRPr="00E65B73">
        <w:rPr>
          <w:shd w:val="clear" w:color="auto" w:fill="FFFFFF"/>
        </w:rPr>
        <w:t>µ</w:t>
      </w:r>
      <w:r w:rsidRPr="00E65B73">
        <w:rPr>
          <w:shd w:val="clear" w:color="auto" w:fill="FFFFFF"/>
        </w:rPr>
        <w:t xml:space="preserve">m represent cancer cells that remained in the flow chamber. Distances &gt;0 </w:t>
      </w:r>
      <w:r w:rsidR="00912803" w:rsidRPr="00E65B73">
        <w:rPr>
          <w:shd w:val="clear" w:color="auto" w:fill="FFFFFF"/>
        </w:rPr>
        <w:t>µ</w:t>
      </w:r>
      <w:r w:rsidRPr="00E65B73">
        <w:rPr>
          <w:shd w:val="clear" w:color="auto" w:fill="FFFFFF"/>
        </w:rPr>
        <w:t>m indicate cancer cells that have extravasated through the endothelial barrier and entered the brain niche space.</w:t>
      </w:r>
      <w:r w:rsidR="001A5D15" w:rsidRPr="00E65B73">
        <w:rPr>
          <w:color w:val="auto"/>
        </w:rPr>
        <w:t xml:space="preserve"> </w:t>
      </w:r>
      <w:r w:rsidRPr="00E65B73">
        <w:rPr>
          <w:color w:val="auto"/>
        </w:rPr>
        <w:t>After 1-day of exposure to the µ</w:t>
      </w:r>
      <w:proofErr w:type="spellStart"/>
      <w:r w:rsidRPr="00E65B73">
        <w:rPr>
          <w:color w:val="auto"/>
        </w:rPr>
        <w:t>mBBN</w:t>
      </w:r>
      <w:proofErr w:type="spellEnd"/>
      <w:r w:rsidRPr="00E65B73">
        <w:rPr>
          <w:color w:val="auto"/>
        </w:rPr>
        <w:t xml:space="preserve"> both MDA-MB-231-BR-GFP and MDA-MB-231-GFP</w:t>
      </w:r>
      <w:r w:rsidR="00A533C9" w:rsidRPr="00E65B73">
        <w:rPr>
          <w:color w:val="auto"/>
        </w:rPr>
        <w:t xml:space="preserve"> </w:t>
      </w:r>
      <w:r w:rsidRPr="00E65B73">
        <w:rPr>
          <w:color w:val="auto"/>
        </w:rPr>
        <w:t xml:space="preserve">were positioned within the endothelial barrier. However, after 2 and 9-Days of interaction a subset of the MDA-MB-231-BR-GFP migrated &gt;100 µm into the astrocytic brain niche, whereas the parental MDA-MB-231-GFP cells remained in proximity to the endothelial barrier. </w:t>
      </w:r>
      <w:r w:rsidR="00B07F95" w:rsidRPr="00E65B73">
        <w:rPr>
          <w:shd w:val="clear" w:color="auto" w:fill="FFFFFF"/>
        </w:rPr>
        <w:t>We resolved the cancer cell positions at the endothelial barrier/brain niche interface by calculating t</w:t>
      </w:r>
      <w:r w:rsidR="001A5D15" w:rsidRPr="00E65B73">
        <w:rPr>
          <w:shd w:val="clear" w:color="auto" w:fill="FFFFFF"/>
        </w:rPr>
        <w:t xml:space="preserve">he </w:t>
      </w:r>
      <w:r w:rsidR="00B07F95" w:rsidRPr="00E65B73">
        <w:rPr>
          <w:shd w:val="clear" w:color="auto" w:fill="FFFFFF"/>
        </w:rPr>
        <w:t>volume of each cancer cell that has passed through the endothelial barrier. The resulting percentage represents cancer cell extravasated by volume (</w:t>
      </w:r>
      <w:r w:rsidR="00B07F95" w:rsidRPr="00E65B73">
        <w:rPr>
          <w:b/>
          <w:bCs/>
          <w:shd w:val="clear" w:color="auto" w:fill="FFFFFF"/>
        </w:rPr>
        <w:t>Figure</w:t>
      </w:r>
      <w:r w:rsidR="00161184" w:rsidRPr="00E65B73">
        <w:rPr>
          <w:b/>
          <w:bCs/>
          <w:shd w:val="clear" w:color="auto" w:fill="FFFFFF"/>
        </w:rPr>
        <w:t xml:space="preserve"> </w:t>
      </w:r>
      <w:r w:rsidR="00A533C9" w:rsidRPr="00E65B73">
        <w:rPr>
          <w:b/>
          <w:bCs/>
          <w:shd w:val="clear" w:color="auto" w:fill="FFFFFF"/>
        </w:rPr>
        <w:t>4</w:t>
      </w:r>
      <w:r w:rsidR="00B07F95" w:rsidRPr="00E65B73">
        <w:rPr>
          <w:b/>
          <w:bCs/>
          <w:shd w:val="clear" w:color="auto" w:fill="FFFFFF"/>
        </w:rPr>
        <w:t>B</w:t>
      </w:r>
      <w:r w:rsidR="00B07F95" w:rsidRPr="00E65B73">
        <w:rPr>
          <w:shd w:val="clear" w:color="auto" w:fill="FFFFFF"/>
        </w:rPr>
        <w:t>). A 0% extravasated by cell volume indicates cancer cells that remain on top of the endothelial barrier, ranging to 100% when a cancer cell has completely extravasated through the endothelial barrier and resides in the brain niche space.</w:t>
      </w:r>
      <w:r w:rsidR="00A533C9" w:rsidRPr="00E65B73">
        <w:rPr>
          <w:shd w:val="clear" w:color="auto" w:fill="FFFFFF"/>
        </w:rPr>
        <w:t xml:space="preserve"> The parental MDA-MB-231-GFP cells initially interact with the endothelial barrier after 1-Day of exposure to the </w:t>
      </w:r>
      <w:r w:rsidR="00A533C9" w:rsidRPr="00E65B73">
        <w:rPr>
          <w:color w:val="auto"/>
        </w:rPr>
        <w:t>µ</w:t>
      </w:r>
      <w:proofErr w:type="spellStart"/>
      <w:r w:rsidR="00A533C9" w:rsidRPr="00E65B73">
        <w:rPr>
          <w:color w:val="auto"/>
        </w:rPr>
        <w:t>mBBN</w:t>
      </w:r>
      <w:proofErr w:type="spellEnd"/>
      <w:r w:rsidR="00A533C9" w:rsidRPr="00E65B73">
        <w:rPr>
          <w:color w:val="auto"/>
        </w:rPr>
        <w:t xml:space="preserve"> chip that were &lt;50% extravasated by volume. At 2, and 9-Days the MDA-MB-231-GFP cells maintain a substantial proportion of cells that remained on top of the barrier away from the brain niche space. The MDA-MB-231-BR-GFP cells maintained a proportion of cells that were &gt;100% extravasated, especially at the 2-Day timepoint.</w:t>
      </w:r>
    </w:p>
    <w:p w14:paraId="29355B8F" w14:textId="77777777" w:rsidR="00A533C9" w:rsidRPr="00E65B73" w:rsidRDefault="00A533C9" w:rsidP="003C57B0">
      <w:pPr>
        <w:rPr>
          <w:shd w:val="clear" w:color="auto" w:fill="FFFFFF"/>
        </w:rPr>
      </w:pPr>
    </w:p>
    <w:p w14:paraId="7F064A59" w14:textId="4874BA0E" w:rsidR="0014159C" w:rsidRPr="00E65B73" w:rsidRDefault="00A533C9" w:rsidP="003C57B0">
      <w:pPr>
        <w:rPr>
          <w:color w:val="auto"/>
        </w:rPr>
      </w:pPr>
      <w:r w:rsidRPr="00E65B73">
        <w:rPr>
          <w:color w:val="auto"/>
        </w:rPr>
        <w:t xml:space="preserve">The cancer cell shape changed dramatically </w:t>
      </w:r>
      <w:r w:rsidR="00302064" w:rsidRPr="00E65B73">
        <w:rPr>
          <w:color w:val="auto"/>
        </w:rPr>
        <w:t>over the duration of exposure to the µ</w:t>
      </w:r>
      <w:proofErr w:type="spellStart"/>
      <w:r w:rsidR="00302064" w:rsidRPr="00E65B73">
        <w:rPr>
          <w:color w:val="auto"/>
        </w:rPr>
        <w:t>mBBN</w:t>
      </w:r>
      <w:proofErr w:type="spellEnd"/>
      <w:r w:rsidR="00302064" w:rsidRPr="00E65B73">
        <w:rPr>
          <w:color w:val="auto"/>
        </w:rPr>
        <w:t xml:space="preserve">. Representative images of the cancer cells at each timepoint are depicted in </w:t>
      </w:r>
      <w:r w:rsidR="00302064" w:rsidRPr="00E65B73">
        <w:rPr>
          <w:b/>
          <w:bCs/>
          <w:color w:val="auto"/>
        </w:rPr>
        <w:t>Figure 4C</w:t>
      </w:r>
      <w:r w:rsidR="00302064" w:rsidRPr="00E65B73">
        <w:rPr>
          <w:color w:val="auto"/>
        </w:rPr>
        <w:t>. Morphological quantification of the cancer cell shape was calculated using sphericity, that accounts for cell volume and surface area</w:t>
      </w:r>
      <w:r w:rsidR="000C439B" w:rsidRPr="00E65B73">
        <w:rPr>
          <w:color w:val="auto"/>
        </w:rPr>
        <w:t xml:space="preserve"> (</w:t>
      </w:r>
      <w:r w:rsidR="000C439B" w:rsidRPr="00E65B73">
        <w:rPr>
          <w:b/>
          <w:bCs/>
          <w:color w:val="auto"/>
        </w:rPr>
        <w:t>Figure 4D</w:t>
      </w:r>
      <w:r w:rsidR="000C439B" w:rsidRPr="00E65B73">
        <w:rPr>
          <w:color w:val="auto"/>
        </w:rPr>
        <w:t>)</w:t>
      </w:r>
      <w:r w:rsidR="00302064" w:rsidRPr="00E65B73">
        <w:rPr>
          <w:color w:val="auto"/>
        </w:rPr>
        <w:t>. The sphericity metric ranges from 0-1, with 1 representing a perfect sphere.</w:t>
      </w:r>
      <w:r w:rsidR="00631B86" w:rsidRPr="00E65B73">
        <w:rPr>
          <w:color w:val="auto"/>
        </w:rPr>
        <w:t xml:space="preserve"> Both MDA-MB-231-BR-GFP and MDA-MB-231-GFP cells were highly spherical 1-</w:t>
      </w:r>
      <w:r w:rsidR="008F7E73" w:rsidRPr="00E65B73">
        <w:rPr>
          <w:color w:val="auto"/>
        </w:rPr>
        <w:t>d</w:t>
      </w:r>
      <w:r w:rsidR="00631B86" w:rsidRPr="00E65B73">
        <w:rPr>
          <w:color w:val="auto"/>
        </w:rPr>
        <w:t>ay post seeding into the µ</w:t>
      </w:r>
      <w:proofErr w:type="spellStart"/>
      <w:r w:rsidR="00631B86" w:rsidRPr="00E65B73">
        <w:rPr>
          <w:color w:val="auto"/>
        </w:rPr>
        <w:t>mBBN</w:t>
      </w:r>
      <w:proofErr w:type="spellEnd"/>
      <w:r w:rsidR="008E78F2" w:rsidRPr="00E65B73">
        <w:rPr>
          <w:color w:val="auto"/>
        </w:rPr>
        <w:t xml:space="preserve"> chip</w:t>
      </w:r>
      <w:r w:rsidR="00631B86" w:rsidRPr="00E65B73">
        <w:rPr>
          <w:color w:val="auto"/>
        </w:rPr>
        <w:t>. After 2- and 9-</w:t>
      </w:r>
      <w:r w:rsidR="008F7E73" w:rsidRPr="00E65B73">
        <w:rPr>
          <w:color w:val="auto"/>
        </w:rPr>
        <w:t>d</w:t>
      </w:r>
      <w:r w:rsidR="00631B86" w:rsidRPr="00E65B73">
        <w:rPr>
          <w:color w:val="auto"/>
        </w:rPr>
        <w:t>ays of interaction in the µ</w:t>
      </w:r>
      <w:proofErr w:type="spellStart"/>
      <w:r w:rsidR="00631B86" w:rsidRPr="00E65B73">
        <w:rPr>
          <w:color w:val="auto"/>
        </w:rPr>
        <w:t>mBBN</w:t>
      </w:r>
      <w:proofErr w:type="spellEnd"/>
      <w:r w:rsidR="00631B86" w:rsidRPr="00E65B73">
        <w:rPr>
          <w:color w:val="auto"/>
        </w:rPr>
        <w:t xml:space="preserve"> chip, both cancer cell lines trended to </w:t>
      </w:r>
      <w:r w:rsidR="004E4EAB" w:rsidRPr="00E65B73">
        <w:rPr>
          <w:color w:val="auto"/>
        </w:rPr>
        <w:t>decrease their</w:t>
      </w:r>
      <w:r w:rsidR="00631B86" w:rsidRPr="00E65B73">
        <w:rPr>
          <w:color w:val="auto"/>
        </w:rPr>
        <w:t xml:space="preserve"> spherical in shape, albeit at different rates.</w:t>
      </w:r>
      <w:r w:rsidR="00F06FA9" w:rsidRPr="00E65B73">
        <w:rPr>
          <w:color w:val="auto"/>
        </w:rPr>
        <w:t xml:space="preserve"> </w:t>
      </w:r>
      <w:r w:rsidR="00507D16" w:rsidRPr="00E65B73">
        <w:rPr>
          <w:color w:val="auto"/>
        </w:rPr>
        <w:t xml:space="preserve">In addition to cancer cell shape, the volume </w:t>
      </w:r>
      <w:r w:rsidR="008E78F2" w:rsidRPr="00E65B73">
        <w:rPr>
          <w:color w:val="auto"/>
        </w:rPr>
        <w:t xml:space="preserve">in voxels </w:t>
      </w:r>
      <w:r w:rsidR="00507D16" w:rsidRPr="00E65B73">
        <w:rPr>
          <w:color w:val="auto"/>
        </w:rPr>
        <w:t xml:space="preserve">of each cancer cell is also quantified </w:t>
      </w:r>
      <w:r w:rsidR="00507D16" w:rsidRPr="00E65B73">
        <w:rPr>
          <w:color w:val="auto"/>
        </w:rPr>
        <w:lastRenderedPageBreak/>
        <w:t xml:space="preserve">using the confocal tomographic analysis. Each cancer cell line was stratified into two groups in </w:t>
      </w:r>
      <w:r w:rsidR="00507D16" w:rsidRPr="00E65B73">
        <w:rPr>
          <w:b/>
          <w:bCs/>
          <w:color w:val="auto"/>
        </w:rPr>
        <w:t>Figure 4E-F</w:t>
      </w:r>
      <w:r w:rsidR="00507D16" w:rsidRPr="00E65B73">
        <w:rPr>
          <w:color w:val="auto"/>
        </w:rPr>
        <w:t xml:space="preserve">: “out”, representing the </w:t>
      </w:r>
      <w:r w:rsidR="0014159C" w:rsidRPr="00E65B73">
        <w:rPr>
          <w:color w:val="auto"/>
        </w:rPr>
        <w:t xml:space="preserve">cancer cells that </w:t>
      </w:r>
      <w:r w:rsidR="00507D16" w:rsidRPr="00E65B73">
        <w:rPr>
          <w:color w:val="auto"/>
        </w:rPr>
        <w:t>transited</w:t>
      </w:r>
      <w:r w:rsidR="0014159C" w:rsidRPr="00E65B73">
        <w:rPr>
          <w:color w:val="auto"/>
        </w:rPr>
        <w:t xml:space="preserve"> through the endothelial barrier (&gt;90% extravasated through the barrier)</w:t>
      </w:r>
      <w:r w:rsidR="00507D16" w:rsidRPr="00E65B73">
        <w:rPr>
          <w:color w:val="auto"/>
        </w:rPr>
        <w:t xml:space="preserve"> and “in”, the population of cells that interact with the endothelial barrier but do not extravasate through (&lt;90% extravasated).</w:t>
      </w:r>
      <w:r w:rsidR="00476B9F" w:rsidRPr="00E65B73">
        <w:rPr>
          <w:color w:val="auto"/>
        </w:rPr>
        <w:t xml:space="preserve"> </w:t>
      </w:r>
      <w:r w:rsidR="009E58B5" w:rsidRPr="00E65B73">
        <w:rPr>
          <w:color w:val="auto"/>
        </w:rPr>
        <w:t xml:space="preserve">The </w:t>
      </w:r>
      <w:r w:rsidR="008E78F2" w:rsidRPr="00E65B73">
        <w:rPr>
          <w:color w:val="auto"/>
        </w:rPr>
        <w:t xml:space="preserve">cancer </w:t>
      </w:r>
      <w:r w:rsidR="009E58B5" w:rsidRPr="00E65B73">
        <w:rPr>
          <w:color w:val="auto"/>
        </w:rPr>
        <w:t>cell subpopulations that extravasated into the</w:t>
      </w:r>
      <w:r w:rsidR="008E78F2" w:rsidRPr="00E65B73">
        <w:rPr>
          <w:color w:val="auto"/>
        </w:rPr>
        <w:t xml:space="preserve"> astrocytic niche were smaller in size compared to the cancer cells that remained in interaction with the endothelial barrier but did not fully extravasate through to the brain.</w:t>
      </w:r>
    </w:p>
    <w:p w14:paraId="2F5F2A86" w14:textId="77777777" w:rsidR="00CC24EA" w:rsidRPr="00E65B73" w:rsidRDefault="00CC24EA" w:rsidP="003C57B0">
      <w:pPr>
        <w:rPr>
          <w:color w:val="auto"/>
        </w:rPr>
      </w:pPr>
    </w:p>
    <w:p w14:paraId="70EF299F" w14:textId="37286DA3" w:rsidR="00026EC5" w:rsidRPr="00E65B73" w:rsidRDefault="00911D93" w:rsidP="003C57B0">
      <w:pPr>
        <w:rPr>
          <w:color w:val="auto"/>
        </w:rPr>
      </w:pPr>
      <w:r w:rsidRPr="00E65B73">
        <w:rPr>
          <w:color w:val="auto"/>
        </w:rPr>
        <w:t>The brain-seeking MDA-MB-231-BR</w:t>
      </w:r>
      <w:r w:rsidR="003B1327" w:rsidRPr="00E65B73">
        <w:rPr>
          <w:color w:val="auto"/>
        </w:rPr>
        <w:t>-GFP</w:t>
      </w:r>
      <w:r w:rsidRPr="00E65B73">
        <w:rPr>
          <w:color w:val="auto"/>
        </w:rPr>
        <w:t xml:space="preserve"> reveal</w:t>
      </w:r>
      <w:r w:rsidR="003B1327" w:rsidRPr="00E65B73">
        <w:rPr>
          <w:color w:val="auto"/>
        </w:rPr>
        <w:t>ed a</w:t>
      </w:r>
      <w:r w:rsidRPr="00E65B73">
        <w:rPr>
          <w:color w:val="auto"/>
        </w:rPr>
        <w:t xml:space="preserve"> phenotypic pattern in the µ</w:t>
      </w:r>
      <w:proofErr w:type="spellStart"/>
      <w:r w:rsidRPr="00E65B73">
        <w:rPr>
          <w:color w:val="auto"/>
        </w:rPr>
        <w:t>mBBN</w:t>
      </w:r>
      <w:proofErr w:type="spellEnd"/>
      <w:r w:rsidRPr="00E65B73">
        <w:rPr>
          <w:color w:val="auto"/>
        </w:rPr>
        <w:t xml:space="preserve"> chip</w:t>
      </w:r>
      <w:r w:rsidR="00EB255E" w:rsidRPr="00E65B73">
        <w:rPr>
          <w:color w:val="auto"/>
        </w:rPr>
        <w:t>s</w:t>
      </w:r>
      <w:r w:rsidR="003B1327" w:rsidRPr="00E65B73">
        <w:rPr>
          <w:color w:val="auto"/>
        </w:rPr>
        <w:t xml:space="preserve"> distinct from the parental MDA-MB-231-GFP</w:t>
      </w:r>
      <w:r w:rsidR="006A4F7E" w:rsidRPr="00E65B73">
        <w:rPr>
          <w:color w:val="auto"/>
        </w:rPr>
        <w:t xml:space="preserve"> that </w:t>
      </w:r>
      <w:r w:rsidR="00A50B4F" w:rsidRPr="00E65B73">
        <w:rPr>
          <w:color w:val="auto"/>
        </w:rPr>
        <w:t>can be exploited</w:t>
      </w:r>
      <w:r w:rsidR="006A4F7E" w:rsidRPr="00E65B73">
        <w:rPr>
          <w:color w:val="auto"/>
        </w:rPr>
        <w:t xml:space="preserve"> to differentiate between brain-metastatic and non-brain metastatic cancer cells</w:t>
      </w:r>
      <w:r w:rsidR="00A50B4F" w:rsidRPr="00E65B73">
        <w:rPr>
          <w:color w:val="auto"/>
        </w:rPr>
        <w:t xml:space="preserve"> using </w:t>
      </w:r>
      <w:r w:rsidR="003B1327" w:rsidRPr="00E65B73">
        <w:rPr>
          <w:color w:val="auto"/>
        </w:rPr>
        <w:t>machine learning</w:t>
      </w:r>
      <w:r w:rsidR="00EB255E" w:rsidRPr="00E65B73">
        <w:rPr>
          <w:color w:val="auto"/>
        </w:rPr>
        <w:t xml:space="preserve">. </w:t>
      </w:r>
      <w:r w:rsidR="00EC44AB" w:rsidRPr="00E65B73">
        <w:rPr>
          <w:color w:val="auto"/>
        </w:rPr>
        <w:t xml:space="preserve">The data was randomly separated into training and validation datasets to train the model and perform validation tests. </w:t>
      </w:r>
      <w:r w:rsidR="00D1344D" w:rsidRPr="00E65B73">
        <w:rPr>
          <w:color w:val="auto"/>
        </w:rPr>
        <w:t>To train the model</w:t>
      </w:r>
      <w:r w:rsidR="009233DE" w:rsidRPr="00E65B73">
        <w:rPr>
          <w:color w:val="auto"/>
        </w:rPr>
        <w:t>,</w:t>
      </w:r>
      <w:r w:rsidR="00D1344D" w:rsidRPr="00E65B73">
        <w:rPr>
          <w:color w:val="auto"/>
        </w:rPr>
        <w:t xml:space="preserve"> a total of 38,859 cells were used after filtering the data and the model was tested against 9,714 individual cells. T</w:t>
      </w:r>
      <w:r w:rsidR="00EC44AB" w:rsidRPr="00E65B73">
        <w:rPr>
          <w:color w:val="auto"/>
        </w:rPr>
        <w:t xml:space="preserve">he trained model was applied to </w:t>
      </w:r>
      <w:r w:rsidR="00466D18" w:rsidRPr="00E65B73">
        <w:rPr>
          <w:color w:val="auto"/>
        </w:rPr>
        <w:t xml:space="preserve">the </w:t>
      </w:r>
      <w:r w:rsidR="00EC44AB" w:rsidRPr="00E65B73">
        <w:rPr>
          <w:color w:val="auto"/>
        </w:rPr>
        <w:t xml:space="preserve">cancer cell lines and PDX-generated cancer cells </w:t>
      </w:r>
      <w:r w:rsidR="00466D18" w:rsidRPr="00E65B73">
        <w:rPr>
          <w:color w:val="auto"/>
        </w:rPr>
        <w:t>that were analyzed in astrocytic µ</w:t>
      </w:r>
      <w:proofErr w:type="spellStart"/>
      <w:r w:rsidR="00466D18" w:rsidRPr="00E65B73">
        <w:rPr>
          <w:color w:val="auto"/>
        </w:rPr>
        <w:t>mBBN</w:t>
      </w:r>
      <w:proofErr w:type="spellEnd"/>
      <w:r w:rsidR="00466D18" w:rsidRPr="00E65B73">
        <w:rPr>
          <w:color w:val="auto"/>
        </w:rPr>
        <w:t xml:space="preserve"> chips </w:t>
      </w:r>
      <w:r w:rsidR="00EC44AB" w:rsidRPr="00E65B73">
        <w:rPr>
          <w:color w:val="auto"/>
        </w:rPr>
        <w:t xml:space="preserve">(4 isolated from </w:t>
      </w:r>
      <w:r w:rsidR="00445FA3" w:rsidRPr="00E65B73">
        <w:rPr>
          <w:color w:val="auto"/>
        </w:rPr>
        <w:t>patient brain</w:t>
      </w:r>
      <w:r w:rsidR="00EC44AB" w:rsidRPr="00E65B73">
        <w:rPr>
          <w:color w:val="auto"/>
        </w:rPr>
        <w:t xml:space="preserve"> metastases of a variety of primary tumor types, and 1 primary breast cancer tumor) to generate an index of brain metastatic probability (</w:t>
      </w:r>
      <w:r w:rsidR="00EC44AB" w:rsidRPr="00E65B73">
        <w:rPr>
          <w:b/>
          <w:bCs/>
          <w:color w:val="auto"/>
        </w:rPr>
        <w:t>Figure 5</w:t>
      </w:r>
      <w:r w:rsidR="00EC44AB" w:rsidRPr="00E65B73">
        <w:rPr>
          <w:color w:val="auto"/>
        </w:rPr>
        <w:t xml:space="preserve">). </w:t>
      </w:r>
      <w:r w:rsidR="00445FA3" w:rsidRPr="00E65B73">
        <w:rPr>
          <w:color w:val="auto"/>
        </w:rPr>
        <w:t xml:space="preserve">Eight different machine learning classification methods were tested: Naïve </w:t>
      </w:r>
      <w:proofErr w:type="spellStart"/>
      <w:r w:rsidR="00445FA3" w:rsidRPr="00E65B73">
        <w:rPr>
          <w:color w:val="auto"/>
        </w:rPr>
        <w:t>bayes</w:t>
      </w:r>
      <w:proofErr w:type="spellEnd"/>
      <w:r w:rsidR="00445FA3" w:rsidRPr="00E65B73">
        <w:rPr>
          <w:color w:val="auto"/>
        </w:rPr>
        <w:t xml:space="preserve">, random forest, decision tree, </w:t>
      </w:r>
      <w:r w:rsidR="00445FA3" w:rsidRPr="00E65B73">
        <w:rPr>
          <w:i/>
          <w:iCs/>
          <w:color w:val="auto"/>
        </w:rPr>
        <w:t>k</w:t>
      </w:r>
      <w:r w:rsidR="00445FA3" w:rsidRPr="00E65B73">
        <w:rPr>
          <w:color w:val="auto"/>
        </w:rPr>
        <w:t>-nearest-neighbor (</w:t>
      </w:r>
      <w:proofErr w:type="spellStart"/>
      <w:r w:rsidR="00445FA3" w:rsidRPr="00E65B73">
        <w:rPr>
          <w:i/>
          <w:iCs/>
          <w:color w:val="auto"/>
        </w:rPr>
        <w:t>k</w:t>
      </w:r>
      <w:r w:rsidR="00445FA3" w:rsidRPr="00E65B73">
        <w:rPr>
          <w:color w:val="auto"/>
        </w:rPr>
        <w:t>NN</w:t>
      </w:r>
      <w:proofErr w:type="spellEnd"/>
      <w:r w:rsidR="00445FA3" w:rsidRPr="00E65B73">
        <w:rPr>
          <w:color w:val="auto"/>
        </w:rPr>
        <w:t xml:space="preserve">), stochastic gradient descent, neural network, and </w:t>
      </w:r>
      <w:proofErr w:type="spellStart"/>
      <w:r w:rsidR="00445FA3" w:rsidRPr="00E65B73">
        <w:rPr>
          <w:color w:val="auto"/>
        </w:rPr>
        <w:t>Adaboost</w:t>
      </w:r>
      <w:proofErr w:type="spellEnd"/>
      <w:r w:rsidR="00445FA3" w:rsidRPr="00E65B73">
        <w:rPr>
          <w:color w:val="auto"/>
        </w:rPr>
        <w:t xml:space="preserve">. </w:t>
      </w:r>
      <w:r w:rsidR="00D1344D" w:rsidRPr="00E65B73">
        <w:rPr>
          <w:color w:val="auto"/>
        </w:rPr>
        <w:t xml:space="preserve">The result of each method is shown in </w:t>
      </w:r>
      <w:r w:rsidR="00EC44AB" w:rsidRPr="00E65B73">
        <w:rPr>
          <w:b/>
          <w:bCs/>
          <w:color w:val="auto"/>
        </w:rPr>
        <w:t>Table 2</w:t>
      </w:r>
      <w:r w:rsidR="00EC44AB" w:rsidRPr="00E65B73">
        <w:rPr>
          <w:color w:val="auto"/>
        </w:rPr>
        <w:t xml:space="preserve">. </w:t>
      </w:r>
      <w:r w:rsidR="00445FA3" w:rsidRPr="00E65B73">
        <w:rPr>
          <w:color w:val="auto"/>
        </w:rPr>
        <w:t xml:space="preserve">Neural network and </w:t>
      </w:r>
      <w:proofErr w:type="spellStart"/>
      <w:r w:rsidR="00445FA3" w:rsidRPr="00E65B73">
        <w:rPr>
          <w:color w:val="auto"/>
        </w:rPr>
        <w:t>Adaboost</w:t>
      </w:r>
      <w:proofErr w:type="spellEnd"/>
      <w:r w:rsidR="00445FA3" w:rsidRPr="00E65B73">
        <w:rPr>
          <w:color w:val="auto"/>
        </w:rPr>
        <w:t xml:space="preserve"> were the 2 best performing classification methods</w:t>
      </w:r>
      <w:r w:rsidR="00466D18" w:rsidRPr="00E65B73">
        <w:rPr>
          <w:color w:val="auto"/>
        </w:rPr>
        <w:t xml:space="preserve"> that are recommended for use with data generated using the µ</w:t>
      </w:r>
      <w:proofErr w:type="spellStart"/>
      <w:r w:rsidR="00466D18" w:rsidRPr="00E65B73">
        <w:rPr>
          <w:color w:val="auto"/>
        </w:rPr>
        <w:t>mBBN</w:t>
      </w:r>
      <w:proofErr w:type="spellEnd"/>
      <w:r w:rsidR="00466D18" w:rsidRPr="00E65B73">
        <w:rPr>
          <w:color w:val="auto"/>
        </w:rPr>
        <w:t xml:space="preserve"> platform</w:t>
      </w:r>
      <w:r w:rsidR="00D1344D" w:rsidRPr="00E65B73">
        <w:rPr>
          <w:color w:val="auto"/>
        </w:rPr>
        <w:t xml:space="preserve"> with an AUC of 0.920 and 0.928, respectively. Moreover, they showed an accuracy of 0.833 and 0.853</w:t>
      </w:r>
      <w:r w:rsidR="00466D18" w:rsidRPr="00E65B73">
        <w:rPr>
          <w:color w:val="auto"/>
        </w:rPr>
        <w:t>.</w:t>
      </w:r>
      <w:r w:rsidR="00D1344D" w:rsidRPr="00E65B73">
        <w:rPr>
          <w:color w:val="auto"/>
        </w:rPr>
        <w:t xml:space="preserve"> The average of precision and recall (F1) for the Neural network and </w:t>
      </w:r>
      <w:proofErr w:type="spellStart"/>
      <w:r w:rsidR="00667226" w:rsidRPr="00E65B73">
        <w:rPr>
          <w:color w:val="auto"/>
        </w:rPr>
        <w:t>A</w:t>
      </w:r>
      <w:r w:rsidR="00D1344D" w:rsidRPr="00E65B73">
        <w:rPr>
          <w:color w:val="auto"/>
        </w:rPr>
        <w:t>daboost</w:t>
      </w:r>
      <w:proofErr w:type="spellEnd"/>
      <w:r w:rsidR="00D1344D" w:rsidRPr="00E65B73">
        <w:rPr>
          <w:color w:val="auto"/>
        </w:rPr>
        <w:t xml:space="preserve"> methods were 0.847 and 0.860. From previous work where we applied this approach to PDX samples of non-metastatic breast tumor and known metastatic samples (breast, lung, ovarian, tongue) we found that the same approach applied to the PDX samples enabled accurate identification of the metastatic cells from the non-metastatic ones. </w:t>
      </w:r>
      <w:r w:rsidR="00D1344D" w:rsidRPr="00E65B73">
        <w:rPr>
          <w:b/>
          <w:bCs/>
          <w:color w:val="auto"/>
        </w:rPr>
        <w:t>Table 2</w:t>
      </w:r>
      <w:r w:rsidR="00D1344D" w:rsidRPr="00E65B73">
        <w:rPr>
          <w:color w:val="auto"/>
        </w:rPr>
        <w:t xml:space="preserve"> shows the results for each machine learning algorithm applied to the PDX data wherein the same methods proved to be the most robust (Neural network and </w:t>
      </w:r>
      <w:proofErr w:type="spellStart"/>
      <w:r w:rsidR="00D1344D" w:rsidRPr="00E65B73">
        <w:rPr>
          <w:color w:val="auto"/>
        </w:rPr>
        <w:t>Adaboost</w:t>
      </w:r>
      <w:proofErr w:type="spellEnd"/>
      <w:r w:rsidR="00D1344D" w:rsidRPr="00E65B73">
        <w:rPr>
          <w:color w:val="auto"/>
        </w:rPr>
        <w:t xml:space="preserve"> (Random Forest). Of the 143 cells used in the testing set for the PDX samples, 71 were non-metastatic, 46 were metastatic breast, 11 were metastatic tongue, 13 were metastatic lung and 2 were metastatic ovarian. Each cell type produced an overall accuracy of 0.88 but individual had the following</w:t>
      </w:r>
      <w:r w:rsidR="0025530C" w:rsidRPr="00E65B73">
        <w:rPr>
          <w:color w:val="auto"/>
        </w:rPr>
        <w:t xml:space="preserve"> approximate</w:t>
      </w:r>
      <w:r w:rsidR="00D1344D" w:rsidRPr="00E65B73">
        <w:rPr>
          <w:color w:val="auto"/>
        </w:rPr>
        <w:t xml:space="preserve"> accuracies: </w:t>
      </w:r>
      <w:r w:rsidR="0025530C" w:rsidRPr="00E65B73">
        <w:rPr>
          <w:color w:val="auto"/>
        </w:rPr>
        <w:t xml:space="preserve">non-metastatic breast: 0.96, </w:t>
      </w:r>
      <w:r w:rsidR="00D1344D" w:rsidRPr="00E65B73">
        <w:rPr>
          <w:color w:val="auto"/>
        </w:rPr>
        <w:t xml:space="preserve">metastatic breast: </w:t>
      </w:r>
      <w:r w:rsidR="0025530C" w:rsidRPr="00E65B73">
        <w:rPr>
          <w:color w:val="auto"/>
        </w:rPr>
        <w:t>0.80, metastatic tongue: 0.80, metastatic lung: 0.92, metastatic ovarian: 1.0</w:t>
      </w:r>
    </w:p>
    <w:bookmarkEnd w:id="17"/>
    <w:p w14:paraId="221CBBE3" w14:textId="77777777" w:rsidR="00E16677" w:rsidRPr="00E65B73" w:rsidRDefault="00E16677" w:rsidP="003C57B0">
      <w:pPr>
        <w:rPr>
          <w:color w:val="auto"/>
        </w:rPr>
      </w:pPr>
    </w:p>
    <w:p w14:paraId="4360C882" w14:textId="77777777" w:rsidR="00B32616" w:rsidRPr="00E65B73" w:rsidRDefault="00B32616" w:rsidP="003C57B0">
      <w:pPr>
        <w:rPr>
          <w:bCs/>
          <w:color w:val="808080"/>
        </w:rPr>
      </w:pPr>
      <w:bookmarkStart w:id="18" w:name="_Hlk38445327"/>
      <w:r w:rsidRPr="00E65B73">
        <w:rPr>
          <w:b/>
        </w:rPr>
        <w:t xml:space="preserve">FIGURE </w:t>
      </w:r>
      <w:r w:rsidR="0013621E" w:rsidRPr="00E65B73">
        <w:rPr>
          <w:b/>
        </w:rPr>
        <w:t xml:space="preserve">AND TABLE </w:t>
      </w:r>
      <w:r w:rsidRPr="00E65B73">
        <w:rPr>
          <w:b/>
        </w:rPr>
        <w:t>LEGENDS:</w:t>
      </w:r>
      <w:r w:rsidRPr="00E65B73">
        <w:rPr>
          <w:color w:val="808080"/>
        </w:rPr>
        <w:t xml:space="preserve"> </w:t>
      </w:r>
    </w:p>
    <w:p w14:paraId="55FFDC1D" w14:textId="43416E0B" w:rsidR="00FC1B46" w:rsidRPr="00E65B73" w:rsidRDefault="00FC1B46" w:rsidP="003C57B0">
      <w:pPr>
        <w:rPr>
          <w:b/>
          <w:color w:val="auto"/>
        </w:rPr>
      </w:pPr>
    </w:p>
    <w:p w14:paraId="0D8355A3" w14:textId="54FA7D65" w:rsidR="00FC1B46" w:rsidRPr="00E65B73" w:rsidRDefault="00DA6640" w:rsidP="003C57B0">
      <w:pPr>
        <w:rPr>
          <w:color w:val="auto"/>
        </w:rPr>
      </w:pPr>
      <w:r w:rsidRPr="00E65B73">
        <w:rPr>
          <w:b/>
          <w:color w:val="auto"/>
        </w:rPr>
        <w:t>Figure 1:</w:t>
      </w:r>
      <w:r w:rsidRPr="00E65B73">
        <w:rPr>
          <w:color w:val="auto"/>
        </w:rPr>
        <w:t xml:space="preserve"> </w:t>
      </w:r>
      <w:r w:rsidR="00AA414A" w:rsidRPr="00E65B73">
        <w:rPr>
          <w:b/>
          <w:bCs/>
          <w:color w:val="auto"/>
        </w:rPr>
        <w:t>Experimental</w:t>
      </w:r>
      <w:r w:rsidR="00AA414A" w:rsidRPr="00E65B73">
        <w:rPr>
          <w:color w:val="auto"/>
        </w:rPr>
        <w:t xml:space="preserve"> </w:t>
      </w:r>
      <w:r w:rsidR="00AA414A" w:rsidRPr="00E65B73">
        <w:rPr>
          <w:rStyle w:val="Strong"/>
          <w:color w:val="auto"/>
          <w:shd w:val="clear" w:color="auto" w:fill="FFFFFF"/>
        </w:rPr>
        <w:t>workflo</w:t>
      </w:r>
      <w:r w:rsidR="00FC1B46" w:rsidRPr="00E65B73">
        <w:rPr>
          <w:rStyle w:val="Strong"/>
          <w:color w:val="auto"/>
          <w:shd w:val="clear" w:color="auto" w:fill="FFFFFF"/>
        </w:rPr>
        <w:t>w</w:t>
      </w:r>
      <w:r w:rsidRPr="00E65B73">
        <w:rPr>
          <w:color w:val="auto"/>
        </w:rPr>
        <w:t xml:space="preserve">. </w:t>
      </w:r>
      <w:r w:rsidR="00FC1B46" w:rsidRPr="00E65B73">
        <w:rPr>
          <w:color w:val="auto"/>
        </w:rPr>
        <w:t>(</w:t>
      </w:r>
      <w:r w:rsidR="00FC1B46" w:rsidRPr="00E65B73">
        <w:rPr>
          <w:b/>
          <w:bCs/>
          <w:color w:val="auto"/>
        </w:rPr>
        <w:t>A</w:t>
      </w:r>
      <w:r w:rsidR="00FC1B46" w:rsidRPr="00E65B73">
        <w:rPr>
          <w:color w:val="auto"/>
        </w:rPr>
        <w:t xml:space="preserve">) Schematic representation of the microfluidic device assembly process. A spinner is used to deposit a thin film of </w:t>
      </w:r>
      <w:proofErr w:type="spellStart"/>
      <w:proofErr w:type="gramStart"/>
      <w:r w:rsidR="00FC1B46" w:rsidRPr="00E65B73">
        <w:rPr>
          <w:color w:val="auto"/>
        </w:rPr>
        <w:t>PDMS:</w:t>
      </w:r>
      <w:r w:rsidR="008F7E73" w:rsidRPr="00E65B73">
        <w:rPr>
          <w:color w:val="auto"/>
        </w:rPr>
        <w:t>t</w:t>
      </w:r>
      <w:r w:rsidR="00FC1B46" w:rsidRPr="00E65B73">
        <w:rPr>
          <w:color w:val="auto"/>
        </w:rPr>
        <w:t>oluene</w:t>
      </w:r>
      <w:proofErr w:type="spellEnd"/>
      <w:proofErr w:type="gramEnd"/>
      <w:r w:rsidR="00FC1B46" w:rsidRPr="00E65B73">
        <w:rPr>
          <w:color w:val="auto"/>
        </w:rPr>
        <w:t xml:space="preserve"> glue onto a 50 mm x 75 mm glass slide. Each hal</w:t>
      </w:r>
      <w:r w:rsidR="008F7E73" w:rsidRPr="00E65B73">
        <w:rPr>
          <w:color w:val="auto"/>
        </w:rPr>
        <w:t>f</w:t>
      </w:r>
      <w:r w:rsidR="00FC1B46" w:rsidRPr="00E65B73">
        <w:rPr>
          <w:color w:val="auto"/>
        </w:rPr>
        <w:t xml:space="preserve"> of the µ</w:t>
      </w:r>
      <w:proofErr w:type="spellStart"/>
      <w:r w:rsidR="00FC1B46" w:rsidRPr="00E65B73">
        <w:rPr>
          <w:color w:val="auto"/>
        </w:rPr>
        <w:t>mBBN</w:t>
      </w:r>
      <w:proofErr w:type="spellEnd"/>
      <w:r w:rsidR="00FC1B46" w:rsidRPr="00E65B73">
        <w:rPr>
          <w:color w:val="auto"/>
        </w:rPr>
        <w:t xml:space="preserve"> device is stamped channel side facing the glue and then assembled with a polycarbonate membrane </w:t>
      </w:r>
      <w:r w:rsidR="00A342FC" w:rsidRPr="00E65B73">
        <w:rPr>
          <w:color w:val="auto"/>
        </w:rPr>
        <w:t>(</w:t>
      </w:r>
      <w:r w:rsidR="00FC1B46" w:rsidRPr="00E65B73">
        <w:rPr>
          <w:color w:val="auto"/>
        </w:rPr>
        <w:t>5 µm pores</w:t>
      </w:r>
      <w:r w:rsidR="00A342FC" w:rsidRPr="00E65B73">
        <w:rPr>
          <w:color w:val="auto"/>
        </w:rPr>
        <w:t>)</w:t>
      </w:r>
      <w:r w:rsidR="00FC1B46" w:rsidRPr="00E65B73">
        <w:rPr>
          <w:color w:val="auto"/>
        </w:rPr>
        <w:t xml:space="preserve"> between the µ</w:t>
      </w:r>
      <w:proofErr w:type="spellStart"/>
      <w:r w:rsidR="00FC1B46" w:rsidRPr="00E65B73">
        <w:rPr>
          <w:color w:val="auto"/>
        </w:rPr>
        <w:t>mBBN</w:t>
      </w:r>
      <w:proofErr w:type="spellEnd"/>
      <w:r w:rsidR="00FC1B46" w:rsidRPr="00E65B73">
        <w:rPr>
          <w:color w:val="auto"/>
        </w:rPr>
        <w:t xml:space="preserve"> device </w:t>
      </w:r>
      <w:r w:rsidR="00160A05" w:rsidRPr="00E65B73">
        <w:rPr>
          <w:color w:val="auto"/>
        </w:rPr>
        <w:t>parts</w:t>
      </w:r>
      <w:r w:rsidR="00FC1B46" w:rsidRPr="00E65B73">
        <w:rPr>
          <w:color w:val="auto"/>
        </w:rPr>
        <w:t>. The µ</w:t>
      </w:r>
      <w:proofErr w:type="spellStart"/>
      <w:r w:rsidR="00FC1B46" w:rsidRPr="00E65B73">
        <w:rPr>
          <w:color w:val="auto"/>
        </w:rPr>
        <w:t>mBBN</w:t>
      </w:r>
      <w:proofErr w:type="spellEnd"/>
      <w:r w:rsidR="00FC1B46" w:rsidRPr="00E65B73">
        <w:rPr>
          <w:color w:val="auto"/>
        </w:rPr>
        <w:t xml:space="preserve"> devices are placed in a 37</w:t>
      </w:r>
      <w:r w:rsidR="008F095E" w:rsidRPr="00E65B73">
        <w:rPr>
          <w:color w:val="auto"/>
        </w:rPr>
        <w:t xml:space="preserve"> </w:t>
      </w:r>
      <w:r w:rsidR="00FC1B46" w:rsidRPr="00E65B73">
        <w:rPr>
          <w:color w:val="auto"/>
        </w:rPr>
        <w:t xml:space="preserve">°C oven for 24 </w:t>
      </w:r>
      <w:r w:rsidR="008F7E73" w:rsidRPr="00E65B73">
        <w:rPr>
          <w:color w:val="auto"/>
        </w:rPr>
        <w:t>h</w:t>
      </w:r>
      <w:r w:rsidR="00FC1B46" w:rsidRPr="00E65B73">
        <w:rPr>
          <w:color w:val="auto"/>
        </w:rPr>
        <w:t xml:space="preserve"> to cure the glue. Devices are then dried in a vacuum desiccator for at least 48 </w:t>
      </w:r>
      <w:r w:rsidR="008F7E73" w:rsidRPr="00E65B73">
        <w:rPr>
          <w:color w:val="auto"/>
        </w:rPr>
        <w:t>h</w:t>
      </w:r>
      <w:r w:rsidR="00FC1B46" w:rsidRPr="00E65B73">
        <w:rPr>
          <w:color w:val="auto"/>
        </w:rPr>
        <w:t xml:space="preserve"> prior to experimental use. A µ</w:t>
      </w:r>
      <w:proofErr w:type="spellStart"/>
      <w:r w:rsidR="00FC1B46" w:rsidRPr="00E65B73">
        <w:rPr>
          <w:color w:val="auto"/>
        </w:rPr>
        <w:t>mBBN</w:t>
      </w:r>
      <w:proofErr w:type="spellEnd"/>
      <w:r w:rsidR="00FC1B46" w:rsidRPr="00E65B73">
        <w:rPr>
          <w:color w:val="auto"/>
        </w:rPr>
        <w:t xml:space="preserve"> device and 50 mm x 75 mm glass slide </w:t>
      </w:r>
      <w:r w:rsidR="00A342FC" w:rsidRPr="00E65B73">
        <w:rPr>
          <w:color w:val="auto"/>
        </w:rPr>
        <w:t>are</w:t>
      </w:r>
      <w:r w:rsidR="00FC1B46" w:rsidRPr="00E65B73">
        <w:rPr>
          <w:color w:val="auto"/>
        </w:rPr>
        <w:t xml:space="preserve"> activated with a plasma treatment and bonded together. Standard P200 </w:t>
      </w:r>
      <w:r w:rsidR="00FC1B46" w:rsidRPr="00E65B73">
        <w:rPr>
          <w:color w:val="auto"/>
        </w:rPr>
        <w:lastRenderedPageBreak/>
        <w:t>pipettes cut at the tips are inserted into all µ</w:t>
      </w:r>
      <w:proofErr w:type="spellStart"/>
      <w:r w:rsidR="00FC1B46" w:rsidRPr="00E65B73">
        <w:rPr>
          <w:color w:val="auto"/>
        </w:rPr>
        <w:t>mBBN</w:t>
      </w:r>
      <w:proofErr w:type="spellEnd"/>
      <w:r w:rsidR="00FC1B46" w:rsidRPr="00E65B73">
        <w:rPr>
          <w:color w:val="auto"/>
        </w:rPr>
        <w:t xml:space="preserve"> device inlets and outlets. The completed µ</w:t>
      </w:r>
      <w:proofErr w:type="spellStart"/>
      <w:r w:rsidR="00FC1B46" w:rsidRPr="00E65B73">
        <w:rPr>
          <w:color w:val="auto"/>
        </w:rPr>
        <w:t>mBBN</w:t>
      </w:r>
      <w:proofErr w:type="spellEnd"/>
      <w:r w:rsidR="00FC1B46" w:rsidRPr="00E65B73">
        <w:rPr>
          <w:color w:val="auto"/>
        </w:rPr>
        <w:t xml:space="preserve"> device is then sterilized by </w:t>
      </w:r>
      <w:r w:rsidR="00476B9F" w:rsidRPr="00E65B73">
        <w:rPr>
          <w:color w:val="auto"/>
        </w:rPr>
        <w:t>an</w:t>
      </w:r>
      <w:r w:rsidR="00FC1B46" w:rsidRPr="00E65B73">
        <w:rPr>
          <w:color w:val="auto"/>
        </w:rPr>
        <w:t xml:space="preserve"> 8 min (200 W) plasma treatment then transferred to a sterile secondary container.</w:t>
      </w:r>
      <w:r w:rsidR="00CF4919" w:rsidRPr="00E65B73">
        <w:rPr>
          <w:color w:val="auto"/>
        </w:rPr>
        <w:t xml:space="preserve"> </w:t>
      </w:r>
      <w:r w:rsidR="00FC1B46" w:rsidRPr="00E65B73">
        <w:rPr>
          <w:color w:val="auto"/>
        </w:rPr>
        <w:t>(</w:t>
      </w:r>
      <w:r w:rsidR="00FC1B46" w:rsidRPr="00E65B73">
        <w:rPr>
          <w:b/>
          <w:bCs/>
          <w:color w:val="auto"/>
        </w:rPr>
        <w:t>B</w:t>
      </w:r>
      <w:r w:rsidR="00FC1B46" w:rsidRPr="00E65B73">
        <w:rPr>
          <w:color w:val="auto"/>
        </w:rPr>
        <w:t>) Schematic overview of utilizing the microfluidic device scaffolding to create a cellular blood brain barrier and brain niche micro-environment. Inside a biosafety cabinet, a mixture of astrocytes in collagen are seeded into the bottom µ</w:t>
      </w:r>
      <w:proofErr w:type="spellStart"/>
      <w:r w:rsidR="00FC1B46" w:rsidRPr="00E65B73">
        <w:rPr>
          <w:color w:val="auto"/>
        </w:rPr>
        <w:t>mBBN</w:t>
      </w:r>
      <w:proofErr w:type="spellEnd"/>
      <w:r w:rsidR="00FC1B46" w:rsidRPr="00E65B73">
        <w:rPr>
          <w:color w:val="auto"/>
        </w:rPr>
        <w:t xml:space="preserve"> device chamber and allowed to solidify for 1 </w:t>
      </w:r>
      <w:r w:rsidR="008F7E73" w:rsidRPr="00E65B73">
        <w:rPr>
          <w:color w:val="auto"/>
        </w:rPr>
        <w:t>h</w:t>
      </w:r>
      <w:r w:rsidR="00FC1B46" w:rsidRPr="00E65B73">
        <w:rPr>
          <w:color w:val="auto"/>
        </w:rPr>
        <w:t xml:space="preserve"> at 37</w:t>
      </w:r>
      <w:r w:rsidR="008F095E" w:rsidRPr="00E65B73">
        <w:rPr>
          <w:color w:val="auto"/>
        </w:rPr>
        <w:t xml:space="preserve"> </w:t>
      </w:r>
      <w:r w:rsidR="00FC1B46" w:rsidRPr="00E65B73">
        <w:rPr>
          <w:color w:val="auto"/>
        </w:rPr>
        <w:t>°C. Matrigel is used to coat the membrane through the top flow chamber</w:t>
      </w:r>
      <w:r w:rsidR="00AE3A79" w:rsidRPr="00E65B73">
        <w:rPr>
          <w:color w:val="auto"/>
        </w:rPr>
        <w:t xml:space="preserve"> for 1 </w:t>
      </w:r>
      <w:r w:rsidR="008F7E73" w:rsidRPr="00E65B73">
        <w:rPr>
          <w:color w:val="auto"/>
        </w:rPr>
        <w:t>h</w:t>
      </w:r>
      <w:r w:rsidR="00AE3A79" w:rsidRPr="00E65B73">
        <w:rPr>
          <w:color w:val="auto"/>
        </w:rPr>
        <w:t xml:space="preserve"> at 37</w:t>
      </w:r>
      <w:r w:rsidR="008F095E" w:rsidRPr="00E65B73">
        <w:rPr>
          <w:color w:val="auto"/>
        </w:rPr>
        <w:t xml:space="preserve"> </w:t>
      </w:r>
      <w:r w:rsidR="00AE3A79" w:rsidRPr="00E65B73">
        <w:rPr>
          <w:color w:val="auto"/>
        </w:rPr>
        <w:t>°C</w:t>
      </w:r>
      <w:r w:rsidR="00FC1B46" w:rsidRPr="00E65B73">
        <w:rPr>
          <w:color w:val="auto"/>
        </w:rPr>
        <w:t>. Then endothelial cells are seeded into one tip of the top chamber and allowed to flow and settle for 15 min. This seeding is repeated x4, alternating sides of the flow chamber.</w:t>
      </w:r>
    </w:p>
    <w:p w14:paraId="76B8BB2D" w14:textId="370B4A85" w:rsidR="00EA0781" w:rsidRPr="00E65B73" w:rsidRDefault="00EA0781" w:rsidP="003C57B0">
      <w:pPr>
        <w:rPr>
          <w:color w:val="auto"/>
          <w:shd w:val="clear" w:color="auto" w:fill="FFFFFF"/>
        </w:rPr>
      </w:pPr>
    </w:p>
    <w:p w14:paraId="7E709953" w14:textId="354392F8" w:rsidR="00241B6B" w:rsidRPr="00E65B73" w:rsidRDefault="00EA0781" w:rsidP="003C57B0">
      <w:pPr>
        <w:rPr>
          <w:color w:val="auto"/>
          <w:shd w:val="clear" w:color="auto" w:fill="FFFFFF"/>
        </w:rPr>
      </w:pPr>
      <w:r w:rsidRPr="00E65B73">
        <w:rPr>
          <w:b/>
          <w:bCs/>
          <w:color w:val="auto"/>
          <w:shd w:val="clear" w:color="auto" w:fill="FFFFFF"/>
        </w:rPr>
        <w:t>Figure 2: Confocal tomographic analysis overview.</w:t>
      </w:r>
      <w:r w:rsidR="008F7E73" w:rsidRPr="00E65B73">
        <w:rPr>
          <w:b/>
          <w:bCs/>
          <w:color w:val="auto"/>
          <w:shd w:val="clear" w:color="auto" w:fill="FFFFFF"/>
        </w:rPr>
        <w:t xml:space="preserve"> </w:t>
      </w:r>
      <w:r w:rsidR="00241B6B" w:rsidRPr="00E65B73">
        <w:rPr>
          <w:color w:val="auto"/>
          <w:shd w:val="clear" w:color="auto" w:fill="FFFFFF"/>
        </w:rPr>
        <w:t xml:space="preserve">The software begins by converting a microscopic confocal Z-stack image into a 3-D model of the cells using segmentation and 3D meshes. The program then calculates the center position of each cell (centroid) and fits a plane to the endothelial barrier. Phenotypic measurements of each single cell are then tabulated. </w:t>
      </w:r>
    </w:p>
    <w:p w14:paraId="4732F2F1" w14:textId="3BDD5D76" w:rsidR="00A25BE7" w:rsidRPr="00E65B73" w:rsidRDefault="00A25BE7" w:rsidP="003C57B0">
      <w:pPr>
        <w:rPr>
          <w:color w:val="auto"/>
        </w:rPr>
      </w:pPr>
    </w:p>
    <w:p w14:paraId="53619DAE" w14:textId="123894F2" w:rsidR="000871BC" w:rsidRPr="00E65B73" w:rsidRDefault="00C96194" w:rsidP="003C57B0">
      <w:pPr>
        <w:rPr>
          <w:color w:val="auto"/>
        </w:rPr>
      </w:pPr>
      <w:r w:rsidRPr="00E65B73">
        <w:rPr>
          <w:b/>
          <w:color w:val="auto"/>
        </w:rPr>
        <w:t xml:space="preserve">Figure </w:t>
      </w:r>
      <w:r w:rsidR="00EA0781" w:rsidRPr="00E65B73">
        <w:rPr>
          <w:b/>
          <w:color w:val="auto"/>
        </w:rPr>
        <w:t>3</w:t>
      </w:r>
      <w:r w:rsidRPr="00E65B73">
        <w:rPr>
          <w:b/>
          <w:color w:val="auto"/>
        </w:rPr>
        <w:t>:</w:t>
      </w:r>
      <w:r w:rsidRPr="00E65B73">
        <w:rPr>
          <w:color w:val="auto"/>
        </w:rPr>
        <w:t xml:space="preserve"> </w:t>
      </w:r>
      <w:r w:rsidR="00531F7B" w:rsidRPr="00E65B73">
        <w:rPr>
          <w:rStyle w:val="Strong"/>
          <w:color w:val="auto"/>
          <w:shd w:val="clear" w:color="auto" w:fill="FFFFFF"/>
        </w:rPr>
        <w:t>E</w:t>
      </w:r>
      <w:r w:rsidRPr="00E65B73">
        <w:rPr>
          <w:rStyle w:val="Strong"/>
          <w:color w:val="auto"/>
          <w:shd w:val="clear" w:color="auto" w:fill="FFFFFF"/>
        </w:rPr>
        <w:t xml:space="preserve">ndothelial </w:t>
      </w:r>
      <w:r w:rsidR="00EA0781" w:rsidRPr="00E65B73">
        <w:rPr>
          <w:rStyle w:val="Strong"/>
          <w:color w:val="auto"/>
          <w:shd w:val="clear" w:color="auto" w:fill="FFFFFF"/>
        </w:rPr>
        <w:t xml:space="preserve">barrier </w:t>
      </w:r>
      <w:r w:rsidRPr="00E65B73">
        <w:rPr>
          <w:rStyle w:val="Strong"/>
          <w:color w:val="auto"/>
          <w:shd w:val="clear" w:color="auto" w:fill="FFFFFF"/>
        </w:rPr>
        <w:t>coverage</w:t>
      </w:r>
      <w:r w:rsidR="00723587" w:rsidRPr="00E65B73">
        <w:rPr>
          <w:rStyle w:val="Strong"/>
          <w:color w:val="auto"/>
          <w:shd w:val="clear" w:color="auto" w:fill="FFFFFF"/>
        </w:rPr>
        <w:t xml:space="preserve"> and plane fitting</w:t>
      </w:r>
      <w:r w:rsidRPr="00E65B73">
        <w:rPr>
          <w:color w:val="auto"/>
        </w:rPr>
        <w:t xml:space="preserve">. </w:t>
      </w:r>
      <w:r w:rsidR="000871BC" w:rsidRPr="00E65B73">
        <w:rPr>
          <w:color w:val="auto"/>
        </w:rPr>
        <w:t>(</w:t>
      </w:r>
      <w:r w:rsidR="000871BC" w:rsidRPr="00E65B73">
        <w:rPr>
          <w:b/>
          <w:bCs/>
          <w:color w:val="auto"/>
        </w:rPr>
        <w:t>A</w:t>
      </w:r>
      <w:r w:rsidR="000871BC" w:rsidRPr="00E65B73">
        <w:rPr>
          <w:color w:val="auto"/>
        </w:rPr>
        <w:t xml:space="preserve">) Representative </w:t>
      </w:r>
      <w:r w:rsidR="00807997" w:rsidRPr="00E65B73">
        <w:rPr>
          <w:color w:val="auto"/>
        </w:rPr>
        <w:t xml:space="preserve">schematic and </w:t>
      </w:r>
      <w:r w:rsidR="000871BC" w:rsidRPr="00E65B73">
        <w:rPr>
          <w:color w:val="auto"/>
        </w:rPr>
        <w:t>image of a µ</w:t>
      </w:r>
      <w:proofErr w:type="spellStart"/>
      <w:r w:rsidR="000871BC" w:rsidRPr="00E65B73">
        <w:rPr>
          <w:color w:val="auto"/>
        </w:rPr>
        <w:t>mBBN</w:t>
      </w:r>
      <w:proofErr w:type="spellEnd"/>
      <w:r w:rsidR="000871BC" w:rsidRPr="00E65B73">
        <w:rPr>
          <w:color w:val="auto"/>
        </w:rPr>
        <w:t xml:space="preserve"> device.</w:t>
      </w:r>
      <w:r w:rsidR="007B3FE4" w:rsidRPr="00E65B73">
        <w:rPr>
          <w:color w:val="auto"/>
        </w:rPr>
        <w:t xml:space="preserve"> The dashed white </w:t>
      </w:r>
      <w:r w:rsidR="00B344CC" w:rsidRPr="00E65B73">
        <w:rPr>
          <w:color w:val="auto"/>
        </w:rPr>
        <w:t>line</w:t>
      </w:r>
      <w:r w:rsidR="007B3FE4" w:rsidRPr="00E65B73">
        <w:rPr>
          <w:color w:val="auto"/>
        </w:rPr>
        <w:t xml:space="preserve"> within the top view schematic indicates the area of the device represented in the cross-sectional view.</w:t>
      </w:r>
      <w:r w:rsidR="00661A07" w:rsidRPr="00E65B73">
        <w:rPr>
          <w:color w:val="auto"/>
        </w:rPr>
        <w:t xml:space="preserve"> </w:t>
      </w:r>
      <w:r w:rsidR="000871BC" w:rsidRPr="00E65B73">
        <w:rPr>
          <w:color w:val="auto"/>
        </w:rPr>
        <w:t>(</w:t>
      </w:r>
      <w:r w:rsidR="000871BC" w:rsidRPr="00E65B73">
        <w:rPr>
          <w:b/>
          <w:bCs/>
          <w:color w:val="auto"/>
        </w:rPr>
        <w:t>B</w:t>
      </w:r>
      <w:r w:rsidR="000871BC" w:rsidRPr="00E65B73">
        <w:rPr>
          <w:color w:val="auto"/>
        </w:rPr>
        <w:t>) Comparison of high and low endothelial coverage of µ</w:t>
      </w:r>
      <w:proofErr w:type="spellStart"/>
      <w:r w:rsidR="000871BC" w:rsidRPr="00E65B73">
        <w:rPr>
          <w:color w:val="auto"/>
        </w:rPr>
        <w:t>mBBN</w:t>
      </w:r>
      <w:proofErr w:type="spellEnd"/>
      <w:r w:rsidR="000871BC" w:rsidRPr="00E65B73">
        <w:rPr>
          <w:color w:val="auto"/>
        </w:rPr>
        <w:t xml:space="preserve"> devices prior to the application of cancer cells. </w:t>
      </w:r>
      <w:r w:rsidR="00396996" w:rsidRPr="00E65B73">
        <w:rPr>
          <w:color w:val="auto"/>
        </w:rPr>
        <w:t>Welch two-sample t-test, *** p &lt; 0.1*10</w:t>
      </w:r>
      <w:r w:rsidR="00396996" w:rsidRPr="00E65B73">
        <w:rPr>
          <w:color w:val="auto"/>
          <w:vertAlign w:val="superscript"/>
        </w:rPr>
        <w:t>-4</w:t>
      </w:r>
      <w:r w:rsidR="00396996" w:rsidRPr="00E65B73">
        <w:rPr>
          <w:color w:val="auto"/>
        </w:rPr>
        <w:t xml:space="preserve">. </w:t>
      </w:r>
      <w:r w:rsidR="000871BC" w:rsidRPr="00E65B73">
        <w:rPr>
          <w:color w:val="auto"/>
        </w:rPr>
        <w:t>(</w:t>
      </w:r>
      <w:r w:rsidR="000871BC" w:rsidRPr="00E65B73">
        <w:rPr>
          <w:b/>
          <w:bCs/>
          <w:color w:val="auto"/>
        </w:rPr>
        <w:t>C</w:t>
      </w:r>
      <w:r w:rsidR="000871BC" w:rsidRPr="00E65B73">
        <w:rPr>
          <w:color w:val="auto"/>
        </w:rPr>
        <w:t xml:space="preserve">) Representative image of high endothelial coverage. </w:t>
      </w:r>
      <w:r w:rsidR="00807997" w:rsidRPr="00E65B73">
        <w:rPr>
          <w:color w:val="auto"/>
        </w:rPr>
        <w:t>The dashed white box within the inset schematic of a µ</w:t>
      </w:r>
      <w:proofErr w:type="spellStart"/>
      <w:r w:rsidR="00807997" w:rsidRPr="00E65B73">
        <w:rPr>
          <w:color w:val="auto"/>
        </w:rPr>
        <w:t>mBBN</w:t>
      </w:r>
      <w:proofErr w:type="spellEnd"/>
      <w:r w:rsidR="00807997" w:rsidRPr="00E65B73">
        <w:rPr>
          <w:color w:val="auto"/>
        </w:rPr>
        <w:t xml:space="preserve"> device indicates the location of the endothelial cells within the device. </w:t>
      </w:r>
      <w:r w:rsidR="000871BC" w:rsidRPr="00E65B73">
        <w:rPr>
          <w:color w:val="auto"/>
        </w:rPr>
        <w:t>Scale bars of overview and inset images = 200 µm. (</w:t>
      </w:r>
      <w:r w:rsidR="000871BC" w:rsidRPr="00E65B73">
        <w:rPr>
          <w:b/>
          <w:bCs/>
          <w:color w:val="auto"/>
        </w:rPr>
        <w:t>D</w:t>
      </w:r>
      <w:r w:rsidR="000871BC" w:rsidRPr="00E65B73">
        <w:rPr>
          <w:color w:val="auto"/>
        </w:rPr>
        <w:t>) Representative image of low endothelial coverage. Scale bars of overview and inset images = 200 µm. (</w:t>
      </w:r>
      <w:r w:rsidR="000871BC" w:rsidRPr="00E65B73">
        <w:rPr>
          <w:b/>
          <w:bCs/>
          <w:color w:val="auto"/>
        </w:rPr>
        <w:t>E</w:t>
      </w:r>
      <w:r w:rsidR="000871BC" w:rsidRPr="00E65B73">
        <w:rPr>
          <w:color w:val="auto"/>
        </w:rPr>
        <w:t xml:space="preserve">) Example plane fit of a flat endothelial barrier. The green rectangle represents the position of the endothelial plane. Dots represent single endothelial cells comprising the barrier. Yellow dots are endothelial cells above the plane, and purple dots are cells that fall below the plane. </w:t>
      </w:r>
      <w:r w:rsidR="00DC2730" w:rsidRPr="00E65B73">
        <w:rPr>
          <w:color w:val="auto"/>
        </w:rPr>
        <w:t xml:space="preserve">Endothelial cells above the plane (yellow dots) exhibit a tendency to grow up the sidewalls and top of the device to form a tube. </w:t>
      </w:r>
      <w:r w:rsidR="000871BC" w:rsidRPr="00E65B73">
        <w:rPr>
          <w:color w:val="auto"/>
        </w:rPr>
        <w:t>(</w:t>
      </w:r>
      <w:r w:rsidR="000871BC" w:rsidRPr="00E65B73">
        <w:rPr>
          <w:b/>
          <w:bCs/>
          <w:color w:val="auto"/>
        </w:rPr>
        <w:t>F</w:t>
      </w:r>
      <w:r w:rsidR="000871BC" w:rsidRPr="00E65B73">
        <w:rPr>
          <w:color w:val="auto"/>
        </w:rPr>
        <w:t>) Example plane fit of a µ</w:t>
      </w:r>
      <w:proofErr w:type="spellStart"/>
      <w:r w:rsidR="000871BC" w:rsidRPr="00E65B73">
        <w:rPr>
          <w:color w:val="auto"/>
        </w:rPr>
        <w:t>mBBN</w:t>
      </w:r>
      <w:proofErr w:type="spellEnd"/>
      <w:r w:rsidR="000871BC" w:rsidRPr="00E65B73">
        <w:rPr>
          <w:color w:val="auto"/>
        </w:rPr>
        <w:t xml:space="preserve"> device with a curved plane.</w:t>
      </w:r>
    </w:p>
    <w:p w14:paraId="5BF3024F" w14:textId="5344B871" w:rsidR="00157254" w:rsidRPr="00E65B73" w:rsidRDefault="00157254" w:rsidP="003C57B0">
      <w:pPr>
        <w:rPr>
          <w:color w:val="auto"/>
          <w:shd w:val="clear" w:color="auto" w:fill="FFFFFF"/>
        </w:rPr>
      </w:pPr>
    </w:p>
    <w:p w14:paraId="7FF03457" w14:textId="0B3E4260" w:rsidR="00DC2730" w:rsidRPr="00E65B73" w:rsidRDefault="00C96194" w:rsidP="003C57B0">
      <w:pPr>
        <w:rPr>
          <w:color w:val="auto"/>
          <w:shd w:val="clear" w:color="auto" w:fill="FFFFFF"/>
        </w:rPr>
      </w:pPr>
      <w:r w:rsidRPr="00E65B73">
        <w:rPr>
          <w:b/>
          <w:color w:val="auto"/>
        </w:rPr>
        <w:t xml:space="preserve">Figure </w:t>
      </w:r>
      <w:r w:rsidR="009A26FF" w:rsidRPr="00E65B73">
        <w:rPr>
          <w:b/>
          <w:color w:val="auto"/>
        </w:rPr>
        <w:t>4</w:t>
      </w:r>
      <w:r w:rsidRPr="00E65B73">
        <w:rPr>
          <w:b/>
          <w:color w:val="auto"/>
        </w:rPr>
        <w:t>:</w:t>
      </w:r>
      <w:r w:rsidRPr="00E65B73">
        <w:rPr>
          <w:color w:val="auto"/>
        </w:rPr>
        <w:t xml:space="preserve"> </w:t>
      </w:r>
      <w:r w:rsidR="00531F7B" w:rsidRPr="00E65B73">
        <w:rPr>
          <w:rStyle w:val="Strong"/>
          <w:color w:val="auto"/>
          <w:shd w:val="clear" w:color="auto" w:fill="FFFFFF"/>
        </w:rPr>
        <w:t>Quantification of</w:t>
      </w:r>
      <w:r w:rsidR="00857ED7" w:rsidRPr="00E65B73">
        <w:rPr>
          <w:rStyle w:val="Strong"/>
          <w:color w:val="auto"/>
          <w:shd w:val="clear" w:color="auto" w:fill="FFFFFF"/>
        </w:rPr>
        <w:t xml:space="preserve"> </w:t>
      </w:r>
      <w:r w:rsidR="00DF03E8" w:rsidRPr="00E65B73">
        <w:rPr>
          <w:rStyle w:val="Strong"/>
          <w:color w:val="auto"/>
          <w:shd w:val="clear" w:color="auto" w:fill="FFFFFF"/>
        </w:rPr>
        <w:t xml:space="preserve">cellular phenotypes of </w:t>
      </w:r>
      <w:r w:rsidR="00857ED7" w:rsidRPr="00E65B73">
        <w:rPr>
          <w:rStyle w:val="Strong"/>
          <w:color w:val="auto"/>
          <w:shd w:val="clear" w:color="auto" w:fill="FFFFFF"/>
        </w:rPr>
        <w:t xml:space="preserve">brain-metastatic and parental cell </w:t>
      </w:r>
      <w:r w:rsidR="00531F7B" w:rsidRPr="00E65B73">
        <w:rPr>
          <w:rStyle w:val="Strong"/>
          <w:color w:val="auto"/>
          <w:shd w:val="clear" w:color="auto" w:fill="FFFFFF"/>
        </w:rPr>
        <w:t>phenotypes in astrocytic blood brain niche microfluidic chips.</w:t>
      </w:r>
      <w:r w:rsidR="008B6F23" w:rsidRPr="00E65B73">
        <w:rPr>
          <w:rStyle w:val="Strong"/>
          <w:color w:val="auto"/>
          <w:shd w:val="clear" w:color="auto" w:fill="FFFFFF"/>
        </w:rPr>
        <w:t xml:space="preserve"> </w:t>
      </w:r>
      <w:r w:rsidR="00832471" w:rsidRPr="00E65B73">
        <w:rPr>
          <w:color w:val="auto"/>
        </w:rPr>
        <w:t>(</w:t>
      </w:r>
      <w:r w:rsidR="00832471" w:rsidRPr="00E65B73">
        <w:rPr>
          <w:b/>
          <w:bCs/>
          <w:color w:val="auto"/>
        </w:rPr>
        <w:t>A</w:t>
      </w:r>
      <w:r w:rsidR="00832471" w:rsidRPr="00E65B73">
        <w:rPr>
          <w:color w:val="auto"/>
        </w:rPr>
        <w:t xml:space="preserve">) </w:t>
      </w:r>
      <w:r w:rsidR="00DC2730" w:rsidRPr="00E65B73">
        <w:rPr>
          <w:shd w:val="clear" w:color="auto" w:fill="FFFFFF"/>
        </w:rPr>
        <w:t xml:space="preserve">Strip plot of distance in </w:t>
      </w:r>
      <w:r w:rsidR="00912803" w:rsidRPr="00E65B73">
        <w:rPr>
          <w:shd w:val="clear" w:color="auto" w:fill="FFFFFF"/>
        </w:rPr>
        <w:t>µ</w:t>
      </w:r>
      <w:r w:rsidR="00DC2730" w:rsidRPr="00E65B73">
        <w:rPr>
          <w:shd w:val="clear" w:color="auto" w:fill="FFFFFF"/>
        </w:rPr>
        <w:t>m of cancer cells from the endothelial barrier at 1, 2, and 9-Days. The dashed black line at 0 µm represents the endothelial barrier.</w:t>
      </w:r>
      <w:r w:rsidR="00832471" w:rsidRPr="00E65B73">
        <w:rPr>
          <w:shd w:val="clear" w:color="auto" w:fill="FFFFFF"/>
        </w:rPr>
        <w:t xml:space="preserve"> Red boxes indicate a subset of MDA-MB-231-BR-GFP cells that migrated far into the brain niche. (</w:t>
      </w:r>
      <w:r w:rsidR="00832471" w:rsidRPr="00E65B73">
        <w:rPr>
          <w:b/>
          <w:bCs/>
          <w:shd w:val="clear" w:color="auto" w:fill="FFFFFF"/>
        </w:rPr>
        <w:t>B</w:t>
      </w:r>
      <w:r w:rsidR="00832471" w:rsidRPr="00E65B73">
        <w:rPr>
          <w:shd w:val="clear" w:color="auto" w:fill="FFFFFF"/>
        </w:rPr>
        <w:t xml:space="preserve">) </w:t>
      </w:r>
      <w:r w:rsidR="00DC2730" w:rsidRPr="00E65B73">
        <w:rPr>
          <w:shd w:val="clear" w:color="auto" w:fill="FFFFFF"/>
        </w:rPr>
        <w:t xml:space="preserve">Violin plot of the percent total volume of cancer cells extravasated through the endothelial barrier at 1, 2, and 9-Days. </w:t>
      </w:r>
      <w:r w:rsidR="000A4423" w:rsidRPr="00E65B73">
        <w:rPr>
          <w:shd w:val="clear" w:color="auto" w:fill="FFFFFF"/>
        </w:rPr>
        <w:t>Short d</w:t>
      </w:r>
      <w:r w:rsidR="00DC2730" w:rsidRPr="00E65B73">
        <w:rPr>
          <w:shd w:val="clear" w:color="auto" w:fill="FFFFFF"/>
        </w:rPr>
        <w:t>ashed lines represent quartiles, longer dashed line represents the mean.</w:t>
      </w:r>
      <w:r w:rsidR="00CC24EA" w:rsidRPr="00E65B73">
        <w:rPr>
          <w:shd w:val="clear" w:color="auto" w:fill="FFFFFF"/>
        </w:rPr>
        <w:t xml:space="preserve"> (</w:t>
      </w:r>
      <w:r w:rsidR="00CC24EA" w:rsidRPr="00E65B73">
        <w:rPr>
          <w:b/>
          <w:bCs/>
          <w:shd w:val="clear" w:color="auto" w:fill="FFFFFF"/>
        </w:rPr>
        <w:t>C</w:t>
      </w:r>
      <w:r w:rsidR="00CC24EA" w:rsidRPr="00E65B73">
        <w:rPr>
          <w:shd w:val="clear" w:color="auto" w:fill="FFFFFF"/>
        </w:rPr>
        <w:t xml:space="preserve">) </w:t>
      </w:r>
      <w:r w:rsidR="00DC2730" w:rsidRPr="00E65B73">
        <w:rPr>
          <w:shd w:val="clear" w:color="auto" w:fill="FFFFFF"/>
        </w:rPr>
        <w:t xml:space="preserve">Representative images of the morphology of cancer cells in </w:t>
      </w:r>
      <w:r w:rsidR="00912803" w:rsidRPr="00E65B73">
        <w:rPr>
          <w:shd w:val="clear" w:color="auto" w:fill="FFFFFF"/>
        </w:rPr>
        <w:t>µ</w:t>
      </w:r>
      <w:proofErr w:type="spellStart"/>
      <w:r w:rsidR="00CC24EA" w:rsidRPr="00E65B73">
        <w:rPr>
          <w:shd w:val="clear" w:color="auto" w:fill="FFFFFF"/>
        </w:rPr>
        <w:t>mBBN</w:t>
      </w:r>
      <w:proofErr w:type="spellEnd"/>
      <w:r w:rsidR="00CC24EA" w:rsidRPr="00E65B73">
        <w:rPr>
          <w:shd w:val="clear" w:color="auto" w:fill="FFFFFF"/>
        </w:rPr>
        <w:t xml:space="preserve"> </w:t>
      </w:r>
      <w:r w:rsidR="00DC2730" w:rsidRPr="00E65B73">
        <w:rPr>
          <w:shd w:val="clear" w:color="auto" w:fill="FFFFFF"/>
        </w:rPr>
        <w:t xml:space="preserve">device. Scale bar = 25 </w:t>
      </w:r>
      <w:r w:rsidR="00912803" w:rsidRPr="00E65B73">
        <w:rPr>
          <w:shd w:val="clear" w:color="auto" w:fill="FFFFFF"/>
        </w:rPr>
        <w:t>µ</w:t>
      </w:r>
      <w:r w:rsidR="00DC2730" w:rsidRPr="00E65B73">
        <w:rPr>
          <w:shd w:val="clear" w:color="auto" w:fill="FFFFFF"/>
        </w:rPr>
        <w:t xml:space="preserve">m. </w:t>
      </w:r>
      <w:r w:rsidR="00CC24EA" w:rsidRPr="00E65B73">
        <w:rPr>
          <w:shd w:val="clear" w:color="auto" w:fill="FFFFFF"/>
        </w:rPr>
        <w:t>(</w:t>
      </w:r>
      <w:r w:rsidR="00CC24EA" w:rsidRPr="00E65B73">
        <w:rPr>
          <w:b/>
          <w:bCs/>
          <w:shd w:val="clear" w:color="auto" w:fill="FFFFFF"/>
        </w:rPr>
        <w:t>D</w:t>
      </w:r>
      <w:r w:rsidR="00CC24EA" w:rsidRPr="00E65B73">
        <w:rPr>
          <w:shd w:val="clear" w:color="auto" w:fill="FFFFFF"/>
        </w:rPr>
        <w:t xml:space="preserve">) </w:t>
      </w:r>
      <w:r w:rsidR="00DC2730" w:rsidRPr="00E65B73">
        <w:rPr>
          <w:shd w:val="clear" w:color="auto" w:fill="FFFFFF"/>
        </w:rPr>
        <w:t xml:space="preserve">Violin plot of the sphericity of cancer cells in </w:t>
      </w:r>
      <w:r w:rsidR="00912803" w:rsidRPr="00E65B73">
        <w:rPr>
          <w:shd w:val="clear" w:color="auto" w:fill="FFFFFF"/>
        </w:rPr>
        <w:t>µ</w:t>
      </w:r>
      <w:proofErr w:type="spellStart"/>
      <w:r w:rsidR="00DC2730" w:rsidRPr="00E65B73">
        <w:rPr>
          <w:shd w:val="clear" w:color="auto" w:fill="FFFFFF"/>
        </w:rPr>
        <w:t>mBBN</w:t>
      </w:r>
      <w:proofErr w:type="spellEnd"/>
      <w:r w:rsidR="00DC2730" w:rsidRPr="00E65B73">
        <w:rPr>
          <w:shd w:val="clear" w:color="auto" w:fill="FFFFFF"/>
        </w:rPr>
        <w:t xml:space="preserve"> device at 1, 2, and 9-Days. Sphericity ranges from 1: spherical to 0: not spherical. </w:t>
      </w:r>
      <w:r w:rsidR="00CC24EA" w:rsidRPr="00E65B73">
        <w:rPr>
          <w:shd w:val="clear" w:color="auto" w:fill="FFFFFF"/>
        </w:rPr>
        <w:t>(</w:t>
      </w:r>
      <w:r w:rsidR="00CC24EA" w:rsidRPr="00E65B73">
        <w:rPr>
          <w:b/>
          <w:bCs/>
          <w:shd w:val="clear" w:color="auto" w:fill="FFFFFF"/>
        </w:rPr>
        <w:t>E</w:t>
      </w:r>
      <w:r w:rsidR="00CC24EA" w:rsidRPr="00E65B73">
        <w:rPr>
          <w:shd w:val="clear" w:color="auto" w:fill="FFFFFF"/>
        </w:rPr>
        <w:t>) Box p</w:t>
      </w:r>
      <w:r w:rsidR="00DC2730" w:rsidRPr="00E65B73">
        <w:rPr>
          <w:shd w:val="clear" w:color="auto" w:fill="FFFFFF"/>
        </w:rPr>
        <w:t>lot of</w:t>
      </w:r>
      <w:r w:rsidR="00CC24EA" w:rsidRPr="00E65B73">
        <w:rPr>
          <w:shd w:val="clear" w:color="auto" w:fill="FFFFFF"/>
        </w:rPr>
        <w:t xml:space="preserve"> </w:t>
      </w:r>
      <w:r w:rsidR="0015297F" w:rsidRPr="00E65B73">
        <w:rPr>
          <w:shd w:val="clear" w:color="auto" w:fill="FFFFFF"/>
        </w:rPr>
        <w:t xml:space="preserve">MDA-MB-231-GFP </w:t>
      </w:r>
      <w:r w:rsidR="00CC24EA" w:rsidRPr="00E65B73">
        <w:rPr>
          <w:shd w:val="clear" w:color="auto" w:fill="FFFFFF"/>
        </w:rPr>
        <w:t xml:space="preserve">cell </w:t>
      </w:r>
      <w:r w:rsidR="00DC2730" w:rsidRPr="00E65B73">
        <w:rPr>
          <w:shd w:val="clear" w:color="auto" w:fill="FFFFFF"/>
        </w:rPr>
        <w:t xml:space="preserve">volume in the </w:t>
      </w:r>
      <w:r w:rsidR="00912803" w:rsidRPr="00E65B73">
        <w:rPr>
          <w:shd w:val="clear" w:color="auto" w:fill="FFFFFF"/>
        </w:rPr>
        <w:t>µ</w:t>
      </w:r>
      <w:proofErr w:type="spellStart"/>
      <w:r w:rsidR="00DC2730" w:rsidRPr="00E65B73">
        <w:rPr>
          <w:shd w:val="clear" w:color="auto" w:fill="FFFFFF"/>
        </w:rPr>
        <w:t>mBBN</w:t>
      </w:r>
      <w:proofErr w:type="spellEnd"/>
      <w:r w:rsidR="00DC2730" w:rsidRPr="00E65B73">
        <w:rPr>
          <w:shd w:val="clear" w:color="auto" w:fill="FFFFFF"/>
        </w:rPr>
        <w:t xml:space="preserve"> device in voxels for cells resting outside the endothelial barrier</w:t>
      </w:r>
      <w:r w:rsidR="00484853" w:rsidRPr="00E65B73">
        <w:rPr>
          <w:shd w:val="clear" w:color="auto" w:fill="FFFFFF"/>
        </w:rPr>
        <w:t xml:space="preserve"> (out)</w:t>
      </w:r>
      <w:r w:rsidR="00DC2730" w:rsidRPr="00E65B73">
        <w:rPr>
          <w:shd w:val="clear" w:color="auto" w:fill="FFFFFF"/>
        </w:rPr>
        <w:t xml:space="preserve"> and cells that extravasated through the barrier</w:t>
      </w:r>
      <w:r w:rsidR="00484853" w:rsidRPr="00E65B73">
        <w:rPr>
          <w:shd w:val="clear" w:color="auto" w:fill="FFFFFF"/>
        </w:rPr>
        <w:t xml:space="preserve"> (in)</w:t>
      </w:r>
      <w:r w:rsidR="00DC2730" w:rsidRPr="00E65B73">
        <w:rPr>
          <w:shd w:val="clear" w:color="auto" w:fill="FFFFFF"/>
        </w:rPr>
        <w:t>.</w:t>
      </w:r>
      <w:r w:rsidR="00CC24EA" w:rsidRPr="00E65B73">
        <w:rPr>
          <w:shd w:val="clear" w:color="auto" w:fill="FFFFFF"/>
        </w:rPr>
        <w:t xml:space="preserve"> (</w:t>
      </w:r>
      <w:r w:rsidR="00CC24EA" w:rsidRPr="00E65B73">
        <w:rPr>
          <w:b/>
          <w:bCs/>
          <w:shd w:val="clear" w:color="auto" w:fill="FFFFFF"/>
        </w:rPr>
        <w:t>F</w:t>
      </w:r>
      <w:r w:rsidR="00CC24EA" w:rsidRPr="00E65B73">
        <w:rPr>
          <w:shd w:val="clear" w:color="auto" w:fill="FFFFFF"/>
        </w:rPr>
        <w:t xml:space="preserve">) Box plot of </w:t>
      </w:r>
      <w:r w:rsidR="0015297F" w:rsidRPr="00E65B73">
        <w:rPr>
          <w:shd w:val="clear" w:color="auto" w:fill="FFFFFF"/>
        </w:rPr>
        <w:t xml:space="preserve">MDA-MB-231-BR-GFP </w:t>
      </w:r>
      <w:r w:rsidR="00CC24EA" w:rsidRPr="00E65B73">
        <w:rPr>
          <w:shd w:val="clear" w:color="auto" w:fill="FFFFFF"/>
        </w:rPr>
        <w:t xml:space="preserve">cell </w:t>
      </w:r>
      <w:r w:rsidR="00DC2730" w:rsidRPr="00E65B73">
        <w:rPr>
          <w:shd w:val="clear" w:color="auto" w:fill="FFFFFF"/>
        </w:rPr>
        <w:t xml:space="preserve">volume in the </w:t>
      </w:r>
      <w:r w:rsidR="00912803" w:rsidRPr="00E65B73">
        <w:rPr>
          <w:shd w:val="clear" w:color="auto" w:fill="FFFFFF"/>
        </w:rPr>
        <w:t>µ</w:t>
      </w:r>
      <w:proofErr w:type="spellStart"/>
      <w:r w:rsidR="00DC2730" w:rsidRPr="00E65B73">
        <w:rPr>
          <w:shd w:val="clear" w:color="auto" w:fill="FFFFFF"/>
        </w:rPr>
        <w:t>mBBN</w:t>
      </w:r>
      <w:proofErr w:type="spellEnd"/>
      <w:r w:rsidR="00DC2730" w:rsidRPr="00E65B73">
        <w:rPr>
          <w:shd w:val="clear" w:color="auto" w:fill="FFFFFF"/>
        </w:rPr>
        <w:t xml:space="preserve"> device in voxels for cells resting outside the endothelial barrier </w:t>
      </w:r>
      <w:r w:rsidR="00484853" w:rsidRPr="00E65B73">
        <w:rPr>
          <w:shd w:val="clear" w:color="auto" w:fill="FFFFFF"/>
        </w:rPr>
        <w:t xml:space="preserve">(out) </w:t>
      </w:r>
      <w:r w:rsidR="00DC2730" w:rsidRPr="00E65B73">
        <w:rPr>
          <w:shd w:val="clear" w:color="auto" w:fill="FFFFFF"/>
        </w:rPr>
        <w:t>and cells that extravasated through the barrier</w:t>
      </w:r>
      <w:r w:rsidR="00484853" w:rsidRPr="00E65B73">
        <w:rPr>
          <w:shd w:val="clear" w:color="auto" w:fill="FFFFFF"/>
        </w:rPr>
        <w:t xml:space="preserve"> (in)</w:t>
      </w:r>
      <w:r w:rsidR="00DC2730" w:rsidRPr="00E65B73">
        <w:rPr>
          <w:shd w:val="clear" w:color="auto" w:fill="FFFFFF"/>
        </w:rPr>
        <w:t>.</w:t>
      </w:r>
      <w:r w:rsidR="00FC2939" w:rsidRPr="00E65B73">
        <w:rPr>
          <w:color w:val="auto"/>
          <w:shd w:val="clear" w:color="auto" w:fill="FFFFFF"/>
        </w:rPr>
        <w:t xml:space="preserve"> </w:t>
      </w:r>
      <w:r w:rsidR="000A4423" w:rsidRPr="00E65B73">
        <w:rPr>
          <w:color w:val="auto"/>
          <w:shd w:val="clear" w:color="auto" w:fill="FFFFFF"/>
        </w:rPr>
        <w:t>The box displays the quartiles and whiskers extend to show</w:t>
      </w:r>
      <w:r w:rsidR="00FC2939" w:rsidRPr="00E65B73">
        <w:rPr>
          <w:color w:val="auto"/>
          <w:shd w:val="clear" w:color="auto" w:fill="FFFFFF"/>
        </w:rPr>
        <w:t xml:space="preserve"> the proportion of the interquartile range past the low and high quartiles. </w:t>
      </w:r>
      <w:r w:rsidR="00396996" w:rsidRPr="00E65B73">
        <w:rPr>
          <w:color w:val="auto"/>
          <w:shd w:val="clear" w:color="auto" w:fill="FFFFFF"/>
        </w:rPr>
        <w:t xml:space="preserve">Pairwise Wilcoxon Rank Sum and Kruskal-Wallis with Dunn’s multiple </w:t>
      </w:r>
      <w:r w:rsidR="00396996" w:rsidRPr="00E65B73">
        <w:rPr>
          <w:color w:val="auto"/>
          <w:shd w:val="clear" w:color="auto" w:fill="FFFFFF"/>
        </w:rPr>
        <w:lastRenderedPageBreak/>
        <w:t xml:space="preserve">comparisons, </w:t>
      </w:r>
      <w:r w:rsidR="00B344CC" w:rsidRPr="00E65B73">
        <w:rPr>
          <w:color w:val="auto"/>
          <w:shd w:val="clear" w:color="auto" w:fill="FFFFFF"/>
        </w:rPr>
        <w:t>*** p</w:t>
      </w:r>
      <w:r w:rsidR="00396996" w:rsidRPr="00E65B73">
        <w:rPr>
          <w:color w:val="auto"/>
          <w:shd w:val="clear" w:color="auto" w:fill="FFFFFF"/>
        </w:rPr>
        <w:t xml:space="preserve"> </w:t>
      </w:r>
      <w:r w:rsidR="00B344CC" w:rsidRPr="00E65B73">
        <w:rPr>
          <w:color w:val="auto"/>
          <w:shd w:val="clear" w:color="auto" w:fill="FFFFFF"/>
        </w:rPr>
        <w:t>&lt;</w:t>
      </w:r>
      <w:r w:rsidR="00396996" w:rsidRPr="00E65B73">
        <w:rPr>
          <w:color w:val="auto"/>
          <w:shd w:val="clear" w:color="auto" w:fill="FFFFFF"/>
        </w:rPr>
        <w:t xml:space="preserve"> </w:t>
      </w:r>
      <w:r w:rsidR="00B344CC" w:rsidRPr="00E65B73">
        <w:rPr>
          <w:color w:val="auto"/>
          <w:shd w:val="clear" w:color="auto" w:fill="FFFFFF"/>
        </w:rPr>
        <w:t>0.1*10</w:t>
      </w:r>
      <w:r w:rsidR="00B344CC" w:rsidRPr="00E65B73">
        <w:rPr>
          <w:color w:val="auto"/>
          <w:shd w:val="clear" w:color="auto" w:fill="FFFFFF"/>
          <w:vertAlign w:val="superscript"/>
        </w:rPr>
        <w:t>-4</w:t>
      </w:r>
      <w:r w:rsidR="00B344CC" w:rsidRPr="00E65B73">
        <w:rPr>
          <w:color w:val="auto"/>
          <w:shd w:val="clear" w:color="auto" w:fill="FFFFFF"/>
        </w:rPr>
        <w:t xml:space="preserve">. </w:t>
      </w:r>
      <w:r w:rsidR="00745244" w:rsidRPr="00E65B73">
        <w:rPr>
          <w:color w:val="auto"/>
          <w:shd w:val="clear" w:color="auto" w:fill="FFFFFF"/>
        </w:rPr>
        <w:t>Reproduced from reference</w:t>
      </w:r>
      <w:r w:rsidR="00745244" w:rsidRPr="00E65B73">
        <w:rPr>
          <w:color w:val="auto"/>
          <w:shd w:val="clear" w:color="auto" w:fill="FFFFFF"/>
        </w:rPr>
        <w:fldChar w:fldCharType="begin"/>
      </w:r>
      <w:r w:rsidR="00B90774" w:rsidRPr="00E65B73">
        <w:rPr>
          <w:color w:val="auto"/>
          <w:shd w:val="clear" w:color="auto" w:fill="FFFFFF"/>
        </w:rPr>
        <w:instrText xml:space="preserve"> ADDIN EN.CITE &lt;EndNote&gt;&lt;Cite&gt;&lt;Author&gt;Oliver&lt;/Author&gt;&lt;Year&gt;2019&lt;/Year&gt;&lt;RecNum&gt;23&lt;/RecNum&gt;&lt;DisplayText&gt;&lt;style face="superscript"&gt;24&lt;/style&gt;&lt;/DisplayText&gt;&lt;record&gt;&lt;rec-number&gt;23&lt;/rec-number&gt;&lt;foreign-keys&gt;&lt;key app="EN" db-id="ezfvdrpv6rzrr1etfvyvsf58a52xt5pzev5a" timestamp="1587692536"&gt;23&lt;/key&gt;&lt;/foreign-keys&gt;&lt;ref-type name="Journal Article"&gt;17&lt;/ref-type&gt;&lt;contributors&gt;&lt;authors&gt;&lt;author&gt;Oliver, C. R.&lt;/author&gt;&lt;author&gt;Altemus, M. A.&lt;/author&gt;&lt;author&gt;Westerhof, T. M.&lt;/author&gt;&lt;author&gt;Cheriyan, H.&lt;/author&gt;&lt;author&gt;Cheng, X.&lt;/author&gt;&lt;author&gt;Dziubinski, M.&lt;/author&gt;&lt;author&gt;Wu, Z.&lt;/author&gt;&lt;author&gt;Yates, J.&lt;/author&gt;&lt;author&gt;Morikawa, A.&lt;/author&gt;&lt;author&gt;Heth, J.&lt;/author&gt;&lt;author&gt;Castro, M. G.&lt;/author&gt;&lt;author&gt;Leung, B. M.&lt;/author&gt;&lt;author&gt;Takayama, S.&lt;/author&gt;&lt;author&gt;Merajver, S. D.&lt;/author&gt;&lt;/authors&gt;&lt;/contributors&gt;&lt;auth-address&gt;Department of Internal Medicine, University of Michigan, Ann Arbor, MI 48109, USA. smerajve@umich.edu.&lt;/auth-address&gt;&lt;titles&gt;&lt;title&gt;A platform for artificial intelligence based identification of the extravasation potential of cancer cells into the brain metastatic niche&lt;/title&gt;&lt;secondary-title&gt;Lab on a Chip&lt;/secondary-title&gt;&lt;/titles&gt;&lt;periodical&gt;&lt;full-title&gt;Lab on a Chip&lt;/full-title&gt;&lt;/periodical&gt;&lt;pages&gt;1162-1173&lt;/pages&gt;&lt;volume&gt;19&lt;/volume&gt;&lt;number&gt;7&lt;/number&gt;&lt;edition&gt;2019/02/28&lt;/edition&gt;&lt;keywords&gt;&lt;keyword&gt;*Artificial Intelligence&lt;/keyword&gt;&lt;keyword&gt;Brain Neoplasms/*pathology/*secondary&lt;/keyword&gt;&lt;keyword&gt;Cell Line, Tumor&lt;/keyword&gt;&lt;keyword&gt;Cell Separation/*methods&lt;/keyword&gt;&lt;keyword&gt;Humans&lt;/keyword&gt;&lt;keyword&gt;Phenotype&lt;/keyword&gt;&lt;/keywords&gt;&lt;dates&gt;&lt;year&gt;2019&lt;/year&gt;&lt;pub-dates&gt;&lt;date&gt;Mar 27&lt;/date&gt;&lt;/pub-dates&gt;&lt;/dates&gt;&lt;isbn&gt;1473-0189 (Electronic)&amp;#xD;1473-0189 (Linking)&lt;/isbn&gt;&lt;accession-num&gt;30810557&lt;/accession-num&gt;&lt;urls&gt;&lt;related-urls&gt;&lt;url&gt;https://www.ncbi.nlm.nih.gov/pubmed/30810557&lt;/url&gt;&lt;/related-urls&gt;&lt;/urls&gt;&lt;custom2&gt;PMC6510031&lt;/custom2&gt;&lt;electronic-resource-num&gt;10.1039/c8lc01387j&lt;/electronic-resource-num&gt;&lt;/record&gt;&lt;/Cite&gt;&lt;/EndNote&gt;</w:instrText>
      </w:r>
      <w:r w:rsidR="00745244" w:rsidRPr="00E65B73">
        <w:rPr>
          <w:color w:val="auto"/>
          <w:shd w:val="clear" w:color="auto" w:fill="FFFFFF"/>
        </w:rPr>
        <w:fldChar w:fldCharType="separate"/>
      </w:r>
      <w:r w:rsidR="00745244" w:rsidRPr="00E65B73">
        <w:rPr>
          <w:noProof/>
          <w:color w:val="auto"/>
          <w:shd w:val="clear" w:color="auto" w:fill="FFFFFF"/>
          <w:vertAlign w:val="superscript"/>
        </w:rPr>
        <w:t>24</w:t>
      </w:r>
      <w:r w:rsidR="00745244" w:rsidRPr="00E65B73">
        <w:rPr>
          <w:color w:val="auto"/>
          <w:shd w:val="clear" w:color="auto" w:fill="FFFFFF"/>
        </w:rPr>
        <w:fldChar w:fldCharType="end"/>
      </w:r>
      <w:r w:rsidR="00745244" w:rsidRPr="00E65B73">
        <w:rPr>
          <w:color w:val="auto"/>
          <w:shd w:val="clear" w:color="auto" w:fill="FFFFFF"/>
        </w:rPr>
        <w:t xml:space="preserve"> with permission from the Royal Society of Chemistry.</w:t>
      </w:r>
    </w:p>
    <w:p w14:paraId="3D14F9F2" w14:textId="5FA23967" w:rsidR="00C96194" w:rsidRPr="00E65B73" w:rsidRDefault="00C96194" w:rsidP="003C57B0">
      <w:pPr>
        <w:rPr>
          <w:color w:val="auto"/>
          <w:shd w:val="clear" w:color="auto" w:fill="FFFFFF"/>
        </w:rPr>
      </w:pPr>
    </w:p>
    <w:p w14:paraId="288D57C0" w14:textId="6CCD131B" w:rsidR="00C37E50" w:rsidRPr="00E65B73" w:rsidRDefault="00C96194" w:rsidP="003C57B0">
      <w:pPr>
        <w:rPr>
          <w:color w:val="auto"/>
          <w:shd w:val="clear" w:color="auto" w:fill="FFFFFF"/>
        </w:rPr>
      </w:pPr>
      <w:r w:rsidRPr="00E65B73">
        <w:rPr>
          <w:b/>
          <w:color w:val="auto"/>
        </w:rPr>
        <w:t xml:space="preserve">Figure </w:t>
      </w:r>
      <w:r w:rsidR="007C585C" w:rsidRPr="00E65B73">
        <w:rPr>
          <w:b/>
          <w:color w:val="auto"/>
        </w:rPr>
        <w:t>5</w:t>
      </w:r>
      <w:r w:rsidRPr="00E65B73">
        <w:rPr>
          <w:b/>
          <w:color w:val="auto"/>
        </w:rPr>
        <w:t>:</w:t>
      </w:r>
      <w:r w:rsidRPr="00E65B73">
        <w:rPr>
          <w:color w:val="auto"/>
        </w:rPr>
        <w:t xml:space="preserve"> </w:t>
      </w:r>
      <w:r w:rsidRPr="00E65B73">
        <w:rPr>
          <w:rStyle w:val="Strong"/>
          <w:color w:val="auto"/>
          <w:shd w:val="clear" w:color="auto" w:fill="FFFFFF"/>
        </w:rPr>
        <w:t xml:space="preserve">Representative results of </w:t>
      </w:r>
      <w:r w:rsidR="00531F7B" w:rsidRPr="00E65B73">
        <w:rPr>
          <w:rStyle w:val="Strong"/>
          <w:color w:val="auto"/>
          <w:shd w:val="clear" w:color="auto" w:fill="FFFFFF"/>
        </w:rPr>
        <w:t>machine learning</w:t>
      </w:r>
      <w:r w:rsidRPr="00E65B73">
        <w:rPr>
          <w:b/>
          <w:bCs/>
          <w:color w:val="auto"/>
        </w:rPr>
        <w:t xml:space="preserve"> </w:t>
      </w:r>
      <w:r w:rsidR="00DF03E8" w:rsidRPr="00E65B73">
        <w:rPr>
          <w:b/>
          <w:bCs/>
          <w:color w:val="auto"/>
        </w:rPr>
        <w:t>classification of cancer cells.</w:t>
      </w:r>
      <w:r w:rsidR="008F7E73" w:rsidRPr="00E65B73">
        <w:rPr>
          <w:b/>
          <w:bCs/>
          <w:color w:val="auto"/>
        </w:rPr>
        <w:t xml:space="preserve"> </w:t>
      </w:r>
      <w:r w:rsidR="00565E2E" w:rsidRPr="00E65B73">
        <w:rPr>
          <w:color w:val="auto"/>
          <w:shd w:val="clear" w:color="auto" w:fill="FFFFFF"/>
        </w:rPr>
        <w:t>(</w:t>
      </w:r>
      <w:r w:rsidR="00565E2E" w:rsidRPr="00E65B73">
        <w:rPr>
          <w:b/>
          <w:bCs/>
          <w:color w:val="auto"/>
          <w:shd w:val="clear" w:color="auto" w:fill="FFFFFF"/>
        </w:rPr>
        <w:t>A</w:t>
      </w:r>
      <w:r w:rsidR="00565E2E" w:rsidRPr="00E65B73">
        <w:rPr>
          <w:color w:val="auto"/>
          <w:shd w:val="clear" w:color="auto" w:fill="FFFFFF"/>
        </w:rPr>
        <w:t>) Machine learning overview.</w:t>
      </w:r>
      <w:r w:rsidR="00C37E50" w:rsidRPr="00E65B73">
        <w:rPr>
          <w:color w:val="auto"/>
          <w:shd w:val="clear" w:color="auto" w:fill="FFFFFF"/>
        </w:rPr>
        <w:t xml:space="preserve"> Demonstrates process of splitting data collected from confocal tomography, filtering the data, training the machine learning algorithm using 10-fold validation and then testing the model against a random sample of 20% of the data the was reserved.</w:t>
      </w:r>
      <w:r w:rsidR="008B6F23" w:rsidRPr="00E65B73">
        <w:rPr>
          <w:color w:val="auto"/>
          <w:shd w:val="clear" w:color="auto" w:fill="FFFFFF"/>
        </w:rPr>
        <w:t xml:space="preserve"> </w:t>
      </w:r>
      <w:r w:rsidR="00C37E50" w:rsidRPr="00E65B73">
        <w:rPr>
          <w:color w:val="auto"/>
          <w:shd w:val="clear" w:color="auto" w:fill="FFFFFF"/>
        </w:rPr>
        <w:t>The selected model can then be applied on new data to collect the metastatic index of individual cells</w:t>
      </w:r>
      <w:r w:rsidR="008F7E73" w:rsidRPr="00E65B73">
        <w:rPr>
          <w:color w:val="auto"/>
          <w:shd w:val="clear" w:color="auto" w:fill="FFFFFF"/>
        </w:rPr>
        <w:t xml:space="preserve">. </w:t>
      </w:r>
      <w:r w:rsidR="00565E2E" w:rsidRPr="00E65B73">
        <w:rPr>
          <w:color w:val="auto"/>
          <w:shd w:val="clear" w:color="auto" w:fill="FFFFFF"/>
        </w:rPr>
        <w:t>(</w:t>
      </w:r>
      <w:r w:rsidR="00565E2E" w:rsidRPr="00E65B73">
        <w:rPr>
          <w:b/>
          <w:bCs/>
          <w:color w:val="auto"/>
          <w:shd w:val="clear" w:color="auto" w:fill="FFFFFF"/>
        </w:rPr>
        <w:t>B</w:t>
      </w:r>
      <w:r w:rsidR="00565E2E" w:rsidRPr="00E65B73">
        <w:rPr>
          <w:color w:val="auto"/>
          <w:shd w:val="clear" w:color="auto" w:fill="FFFFFF"/>
        </w:rPr>
        <w:t xml:space="preserve">) </w:t>
      </w:r>
      <w:r w:rsidR="00351DDA" w:rsidRPr="00E65B73">
        <w:rPr>
          <w:color w:val="auto"/>
          <w:shd w:val="clear" w:color="auto" w:fill="FFFFFF"/>
        </w:rPr>
        <w:t>ROC curves</w:t>
      </w:r>
      <w:r w:rsidR="00C37E50" w:rsidRPr="00E65B73">
        <w:rPr>
          <w:color w:val="auto"/>
          <w:shd w:val="clear" w:color="auto" w:fill="FFFFFF"/>
        </w:rPr>
        <w:t xml:space="preserve"> showing the performance of 8 different machine learning algorithms for MDA-231-BR-GFP and MDA-231-GFP cells culture for 1, 2 and 9-Days before imaging. This is representative of the type of curve </w:t>
      </w:r>
      <w:r w:rsidR="003C57B0" w:rsidRPr="00E65B73">
        <w:rPr>
          <w:color w:val="auto"/>
          <w:shd w:val="clear" w:color="auto" w:fill="FFFFFF"/>
        </w:rPr>
        <w:t>to be</w:t>
      </w:r>
      <w:r w:rsidR="00C37E50" w:rsidRPr="00E65B73">
        <w:rPr>
          <w:color w:val="auto"/>
          <w:shd w:val="clear" w:color="auto" w:fill="FFFFFF"/>
        </w:rPr>
        <w:t xml:space="preserve"> analyze</w:t>
      </w:r>
      <w:r w:rsidR="003C57B0" w:rsidRPr="00E65B73">
        <w:rPr>
          <w:color w:val="auto"/>
          <w:shd w:val="clear" w:color="auto" w:fill="FFFFFF"/>
        </w:rPr>
        <w:t>d</w:t>
      </w:r>
      <w:r w:rsidR="00C37E50" w:rsidRPr="00E65B73">
        <w:rPr>
          <w:color w:val="auto"/>
          <w:shd w:val="clear" w:color="auto" w:fill="FFFFFF"/>
        </w:rPr>
        <w:t xml:space="preserve"> to understand the performance of the trained model.</w:t>
      </w:r>
      <w:r w:rsidR="009C0548" w:rsidRPr="00E65B73">
        <w:rPr>
          <w:color w:val="auto"/>
          <w:shd w:val="clear" w:color="auto" w:fill="FFFFFF"/>
        </w:rPr>
        <w:t xml:space="preserve"> </w:t>
      </w:r>
      <w:r w:rsidR="00C37E50" w:rsidRPr="00E65B73">
        <w:rPr>
          <w:color w:val="auto"/>
          <w:shd w:val="clear" w:color="auto" w:fill="FFFFFF"/>
        </w:rPr>
        <w:t>(</w:t>
      </w:r>
      <w:r w:rsidR="00C37E50" w:rsidRPr="00E65B73">
        <w:rPr>
          <w:b/>
          <w:bCs/>
          <w:color w:val="auto"/>
          <w:shd w:val="clear" w:color="auto" w:fill="FFFFFF"/>
        </w:rPr>
        <w:t>C</w:t>
      </w:r>
      <w:r w:rsidR="00C37E50" w:rsidRPr="00E65B73">
        <w:rPr>
          <w:color w:val="auto"/>
          <w:shd w:val="clear" w:color="auto" w:fill="FFFFFF"/>
        </w:rPr>
        <w:t>) ROC curves for 8 different machine learning algorithms applied to</w:t>
      </w:r>
      <w:r w:rsidR="009233DE" w:rsidRPr="00E65B73">
        <w:rPr>
          <w:color w:val="auto"/>
          <w:shd w:val="clear" w:color="auto" w:fill="FFFFFF"/>
        </w:rPr>
        <w:t xml:space="preserve"> patient derived xenograft (PDX)</w:t>
      </w:r>
      <w:r w:rsidR="00C37E50" w:rsidRPr="00E65B73">
        <w:rPr>
          <w:color w:val="auto"/>
          <w:shd w:val="clear" w:color="auto" w:fill="FFFFFF"/>
        </w:rPr>
        <w:t xml:space="preserve"> </w:t>
      </w:r>
      <w:r w:rsidR="009233DE" w:rsidRPr="00E65B73">
        <w:rPr>
          <w:color w:val="auto"/>
          <w:shd w:val="clear" w:color="auto" w:fill="FFFFFF"/>
        </w:rPr>
        <w:t xml:space="preserve">dissociated cells </w:t>
      </w:r>
      <w:r w:rsidR="00C37E50" w:rsidRPr="00E65B73">
        <w:rPr>
          <w:color w:val="auto"/>
          <w:shd w:val="clear" w:color="auto" w:fill="FFFFFF"/>
        </w:rPr>
        <w:t>cultured for 2-Days.</w:t>
      </w:r>
      <w:r w:rsidR="008B6F23" w:rsidRPr="00E65B73">
        <w:rPr>
          <w:color w:val="auto"/>
          <w:shd w:val="clear" w:color="auto" w:fill="FFFFFF"/>
        </w:rPr>
        <w:t xml:space="preserve"> </w:t>
      </w:r>
      <w:r w:rsidR="00C37E50" w:rsidRPr="00E65B73">
        <w:rPr>
          <w:color w:val="auto"/>
          <w:shd w:val="clear" w:color="auto" w:fill="FFFFFF"/>
        </w:rPr>
        <w:t xml:space="preserve">This is representative of the type of curve </w:t>
      </w:r>
      <w:r w:rsidR="003C57B0" w:rsidRPr="00E65B73">
        <w:rPr>
          <w:color w:val="auto"/>
          <w:shd w:val="clear" w:color="auto" w:fill="FFFFFF"/>
        </w:rPr>
        <w:t xml:space="preserve">to be analyzed </w:t>
      </w:r>
      <w:r w:rsidR="00C37E50" w:rsidRPr="00E65B73">
        <w:rPr>
          <w:color w:val="auto"/>
          <w:shd w:val="clear" w:color="auto" w:fill="FFFFFF"/>
        </w:rPr>
        <w:t>to understand the performance of the trained model.</w:t>
      </w:r>
      <w:r w:rsidR="00E54DA2" w:rsidRPr="00E65B73">
        <w:rPr>
          <w:color w:val="auto"/>
          <w:shd w:val="clear" w:color="auto" w:fill="FFFFFF"/>
        </w:rPr>
        <w:t xml:space="preserve"> </w:t>
      </w:r>
      <w:r w:rsidR="009C0548" w:rsidRPr="00E65B73">
        <w:rPr>
          <w:color w:val="auto"/>
          <w:shd w:val="clear" w:color="auto" w:fill="FFFFFF"/>
        </w:rPr>
        <w:t>Reproduced from reference</w:t>
      </w:r>
      <w:r w:rsidR="00745244" w:rsidRPr="00E65B73">
        <w:rPr>
          <w:color w:val="auto"/>
          <w:shd w:val="clear" w:color="auto" w:fill="FFFFFF"/>
        </w:rPr>
        <w:fldChar w:fldCharType="begin"/>
      </w:r>
      <w:r w:rsidR="00B90774" w:rsidRPr="00E65B73">
        <w:rPr>
          <w:color w:val="auto"/>
          <w:shd w:val="clear" w:color="auto" w:fill="FFFFFF"/>
        </w:rPr>
        <w:instrText xml:space="preserve"> ADDIN EN.CITE &lt;EndNote&gt;&lt;Cite&gt;&lt;Author&gt;Oliver&lt;/Author&gt;&lt;Year&gt;2019&lt;/Year&gt;&lt;RecNum&gt;23&lt;/RecNum&gt;&lt;DisplayText&gt;&lt;style face="superscript"&gt;24&lt;/style&gt;&lt;/DisplayText&gt;&lt;record&gt;&lt;rec-number&gt;23&lt;/rec-number&gt;&lt;foreign-keys&gt;&lt;key app="EN" db-id="ezfvdrpv6rzrr1etfvyvsf58a52xt5pzev5a" timestamp="1587692536"&gt;23&lt;/key&gt;&lt;/foreign-keys&gt;&lt;ref-type name="Journal Article"&gt;17&lt;/ref-type&gt;&lt;contributors&gt;&lt;authors&gt;&lt;author&gt;Oliver, C. R.&lt;/author&gt;&lt;author&gt;Altemus, M. A.&lt;/author&gt;&lt;author&gt;Westerhof, T. M.&lt;/author&gt;&lt;author&gt;Cheriyan, H.&lt;/author&gt;&lt;author&gt;Cheng, X.&lt;/author&gt;&lt;author&gt;Dziubinski, M.&lt;/author&gt;&lt;author&gt;Wu, Z.&lt;/author&gt;&lt;author&gt;Yates, J.&lt;/author&gt;&lt;author&gt;Morikawa, A.&lt;/author&gt;&lt;author&gt;Heth, J.&lt;/author&gt;&lt;author&gt;Castro, M. G.&lt;/author&gt;&lt;author&gt;Leung, B. M.&lt;/author&gt;&lt;author&gt;Takayama, S.&lt;/author&gt;&lt;author&gt;Merajver, S. D.&lt;/author&gt;&lt;/authors&gt;&lt;/contributors&gt;&lt;auth-address&gt;Department of Internal Medicine, University of Michigan, Ann Arbor, MI 48109, USA. smerajve@umich.edu.&lt;/auth-address&gt;&lt;titles&gt;&lt;title&gt;A platform for artificial intelligence based identification of the extravasation potential of cancer cells into the brain metastatic niche&lt;/title&gt;&lt;secondary-title&gt;Lab on a Chip&lt;/secondary-title&gt;&lt;/titles&gt;&lt;periodical&gt;&lt;full-title&gt;Lab on a Chip&lt;/full-title&gt;&lt;/periodical&gt;&lt;pages&gt;1162-1173&lt;/pages&gt;&lt;volume&gt;19&lt;/volume&gt;&lt;number&gt;7&lt;/number&gt;&lt;edition&gt;2019/02/28&lt;/edition&gt;&lt;keywords&gt;&lt;keyword&gt;*Artificial Intelligence&lt;/keyword&gt;&lt;keyword&gt;Brain Neoplasms/*pathology/*secondary&lt;/keyword&gt;&lt;keyword&gt;Cell Line, Tumor&lt;/keyword&gt;&lt;keyword&gt;Cell Separation/*methods&lt;/keyword&gt;&lt;keyword&gt;Humans&lt;/keyword&gt;&lt;keyword&gt;Phenotype&lt;/keyword&gt;&lt;/keywords&gt;&lt;dates&gt;&lt;year&gt;2019&lt;/year&gt;&lt;pub-dates&gt;&lt;date&gt;Mar 27&lt;/date&gt;&lt;/pub-dates&gt;&lt;/dates&gt;&lt;isbn&gt;1473-0189 (Electronic)&amp;#xD;1473-0189 (Linking)&lt;/isbn&gt;&lt;accession-num&gt;30810557&lt;/accession-num&gt;&lt;urls&gt;&lt;related-urls&gt;&lt;url&gt;https://www.ncbi.nlm.nih.gov/pubmed/30810557&lt;/url&gt;&lt;/related-urls&gt;&lt;/urls&gt;&lt;custom2&gt;PMC6510031&lt;/custom2&gt;&lt;electronic-resource-num&gt;10.1039/c8lc01387j&lt;/electronic-resource-num&gt;&lt;/record&gt;&lt;/Cite&gt;&lt;/EndNote&gt;</w:instrText>
      </w:r>
      <w:r w:rsidR="00745244" w:rsidRPr="00E65B73">
        <w:rPr>
          <w:color w:val="auto"/>
          <w:shd w:val="clear" w:color="auto" w:fill="FFFFFF"/>
        </w:rPr>
        <w:fldChar w:fldCharType="separate"/>
      </w:r>
      <w:r w:rsidR="00745244" w:rsidRPr="00E65B73">
        <w:rPr>
          <w:noProof/>
          <w:color w:val="auto"/>
          <w:shd w:val="clear" w:color="auto" w:fill="FFFFFF"/>
          <w:vertAlign w:val="superscript"/>
        </w:rPr>
        <w:t>24</w:t>
      </w:r>
      <w:r w:rsidR="00745244" w:rsidRPr="00E65B73">
        <w:rPr>
          <w:color w:val="auto"/>
          <w:shd w:val="clear" w:color="auto" w:fill="FFFFFF"/>
        </w:rPr>
        <w:fldChar w:fldCharType="end"/>
      </w:r>
      <w:r w:rsidR="009C0548" w:rsidRPr="00E65B73">
        <w:rPr>
          <w:color w:val="auto"/>
          <w:shd w:val="clear" w:color="auto" w:fill="FFFFFF"/>
        </w:rPr>
        <w:t xml:space="preserve"> with permission from the Royal Society of Chemistry.</w:t>
      </w:r>
    </w:p>
    <w:p w14:paraId="516C2FB9" w14:textId="77777777" w:rsidR="00723587" w:rsidRPr="00E65B73" w:rsidRDefault="00723587" w:rsidP="003C57B0">
      <w:pPr>
        <w:rPr>
          <w:color w:val="auto"/>
          <w:shd w:val="clear" w:color="auto" w:fill="FFFFFF"/>
        </w:rPr>
      </w:pPr>
    </w:p>
    <w:p w14:paraId="3E6FB748" w14:textId="77777777" w:rsidR="00723587" w:rsidRPr="00E65B73" w:rsidRDefault="00723587" w:rsidP="003C57B0">
      <w:pPr>
        <w:rPr>
          <w:color w:val="auto"/>
        </w:rPr>
      </w:pPr>
      <w:r w:rsidRPr="00E65B73">
        <w:rPr>
          <w:b/>
          <w:color w:val="auto"/>
        </w:rPr>
        <w:t>Table 1:</w:t>
      </w:r>
      <w:r w:rsidRPr="00E65B73">
        <w:rPr>
          <w:color w:val="auto"/>
        </w:rPr>
        <w:t xml:space="preserve"> </w:t>
      </w:r>
      <w:r w:rsidR="00DF140A" w:rsidRPr="00E65B73">
        <w:rPr>
          <w:b/>
          <w:bCs/>
          <w:color w:val="auto"/>
        </w:rPr>
        <w:t>List of descriptors by feature type</w:t>
      </w:r>
      <w:r w:rsidR="00DF140A" w:rsidRPr="00E65B73">
        <w:rPr>
          <w:color w:val="auto"/>
        </w:rPr>
        <w:t xml:space="preserve">. </w:t>
      </w:r>
      <w:r w:rsidR="00D3693F" w:rsidRPr="00E65B73">
        <w:rPr>
          <w:color w:val="auto"/>
        </w:rPr>
        <w:t xml:space="preserve">The phenotypic characterization of tumor cells is represented using a panel of descriptors. </w:t>
      </w:r>
      <w:r w:rsidR="00DF140A" w:rsidRPr="00E65B73">
        <w:rPr>
          <w:color w:val="auto"/>
        </w:rPr>
        <w:t>The red box indicates the descriptors that have been used to predict brain metastatic probability via machine learning.</w:t>
      </w:r>
    </w:p>
    <w:p w14:paraId="27E2F9DA" w14:textId="77777777" w:rsidR="00DF140A" w:rsidRPr="00E65B73" w:rsidRDefault="00DF140A" w:rsidP="003C57B0">
      <w:pPr>
        <w:rPr>
          <w:color w:val="auto"/>
        </w:rPr>
      </w:pPr>
    </w:p>
    <w:p w14:paraId="4997E0DC" w14:textId="77777777" w:rsidR="00A25BE7" w:rsidRPr="00E65B73" w:rsidRDefault="00A25BE7" w:rsidP="003C57B0">
      <w:pPr>
        <w:rPr>
          <w:color w:val="auto"/>
          <w:shd w:val="clear" w:color="auto" w:fill="FFFFFF"/>
        </w:rPr>
      </w:pPr>
      <w:r w:rsidRPr="00E65B73">
        <w:rPr>
          <w:b/>
          <w:bCs/>
          <w:color w:val="auto"/>
        </w:rPr>
        <w:t>Table 2:</w:t>
      </w:r>
      <w:r w:rsidR="00112F08" w:rsidRPr="00E65B73">
        <w:rPr>
          <w:b/>
          <w:bCs/>
          <w:color w:val="auto"/>
        </w:rPr>
        <w:t xml:space="preserve"> Comparison of machine learning methods to classify cancer cells and PDX cancer cells by brain metastatic potential.</w:t>
      </w:r>
      <w:r w:rsidR="00D3693F" w:rsidRPr="00E65B73">
        <w:rPr>
          <w:b/>
          <w:bCs/>
          <w:color w:val="auto"/>
        </w:rPr>
        <w:t xml:space="preserve"> </w:t>
      </w:r>
    </w:p>
    <w:bookmarkEnd w:id="18"/>
    <w:p w14:paraId="331B7B5B" w14:textId="77777777" w:rsidR="00C96194" w:rsidRPr="00E65B73" w:rsidRDefault="00C96194" w:rsidP="003C57B0">
      <w:pPr>
        <w:rPr>
          <w:color w:val="808080" w:themeColor="background1" w:themeShade="80"/>
        </w:rPr>
      </w:pPr>
    </w:p>
    <w:p w14:paraId="08D709EC" w14:textId="77777777" w:rsidR="00170642" w:rsidRPr="00E65B73" w:rsidRDefault="006305D7" w:rsidP="003C57B0">
      <w:pPr>
        <w:rPr>
          <w:b/>
          <w:bCs/>
        </w:rPr>
      </w:pPr>
      <w:r w:rsidRPr="00E65B73">
        <w:rPr>
          <w:b/>
        </w:rPr>
        <w:t>DISCUSSION</w:t>
      </w:r>
      <w:r w:rsidRPr="00E65B73">
        <w:rPr>
          <w:b/>
          <w:bCs/>
        </w:rPr>
        <w:t>:</w:t>
      </w:r>
    </w:p>
    <w:p w14:paraId="368D4109" w14:textId="2453E240" w:rsidR="00F11110" w:rsidRPr="00E65B73" w:rsidRDefault="00F9517B" w:rsidP="003C57B0">
      <w:pPr>
        <w:rPr>
          <w:color w:val="auto"/>
        </w:rPr>
      </w:pPr>
      <w:r w:rsidRPr="00E65B73">
        <w:rPr>
          <w:color w:val="auto"/>
        </w:rPr>
        <w:t xml:space="preserve">We have developed and presented a new method </w:t>
      </w:r>
      <w:r w:rsidR="008F7E73" w:rsidRPr="00E65B73">
        <w:rPr>
          <w:color w:val="auto"/>
        </w:rPr>
        <w:t>that</w:t>
      </w:r>
      <w:r w:rsidRPr="00E65B73">
        <w:rPr>
          <w:color w:val="auto"/>
        </w:rPr>
        <w:t xml:space="preserve"> adapts tools often </w:t>
      </w:r>
      <w:r w:rsidR="001E078B" w:rsidRPr="00E65B73">
        <w:rPr>
          <w:color w:val="auto"/>
        </w:rPr>
        <w:t xml:space="preserve">utilized </w:t>
      </w:r>
      <w:r w:rsidRPr="00E65B73">
        <w:rPr>
          <w:color w:val="auto"/>
        </w:rPr>
        <w:t xml:space="preserve">in </w:t>
      </w:r>
      <w:r w:rsidR="001E078B" w:rsidRPr="00E65B73">
        <w:rPr>
          <w:color w:val="auto"/>
        </w:rPr>
        <w:t xml:space="preserve">clinical imaging </w:t>
      </w:r>
      <w:r w:rsidRPr="00E65B73">
        <w:rPr>
          <w:color w:val="auto"/>
        </w:rPr>
        <w:t>analys</w:t>
      </w:r>
      <w:r w:rsidR="001E078B" w:rsidRPr="00E65B73">
        <w:rPr>
          <w:color w:val="auto"/>
        </w:rPr>
        <w:t>e</w:t>
      </w:r>
      <w:r w:rsidRPr="00E65B73">
        <w:rPr>
          <w:color w:val="auto"/>
        </w:rPr>
        <w:t xml:space="preserve">s for measurement of extravasation and migration of </w:t>
      </w:r>
      <w:r w:rsidR="00DA6640" w:rsidRPr="00E65B73">
        <w:rPr>
          <w:color w:val="auto"/>
        </w:rPr>
        <w:t xml:space="preserve">cancer </w:t>
      </w:r>
      <w:r w:rsidRPr="00E65B73">
        <w:rPr>
          <w:color w:val="auto"/>
        </w:rPr>
        <w:t>cells through a</w:t>
      </w:r>
      <w:r w:rsidR="00E54DA2" w:rsidRPr="00E65B73">
        <w:rPr>
          <w:color w:val="auto"/>
        </w:rPr>
        <w:t>n</w:t>
      </w:r>
      <w:r w:rsidRPr="00E65B73">
        <w:rPr>
          <w:color w:val="auto"/>
        </w:rPr>
        <w:t xml:space="preserve"> </w:t>
      </w:r>
      <w:r w:rsidR="00833268" w:rsidRPr="00E65B73">
        <w:rPr>
          <w:color w:val="auto"/>
        </w:rPr>
        <w:t xml:space="preserve">endothelial barrier into brain </w:t>
      </w:r>
      <w:r w:rsidRPr="00E65B73">
        <w:rPr>
          <w:color w:val="auto"/>
        </w:rPr>
        <w:t xml:space="preserve">tissue. We </w:t>
      </w:r>
      <w:r w:rsidR="001E078B" w:rsidRPr="00E65B73">
        <w:rPr>
          <w:color w:val="auto"/>
        </w:rPr>
        <w:t xml:space="preserve">pose </w:t>
      </w:r>
      <w:r w:rsidRPr="00E65B73">
        <w:rPr>
          <w:color w:val="auto"/>
        </w:rPr>
        <w:t xml:space="preserve">this </w:t>
      </w:r>
      <w:r w:rsidR="001E078B" w:rsidRPr="00E65B73">
        <w:rPr>
          <w:color w:val="auto"/>
        </w:rPr>
        <w:t xml:space="preserve">approach </w:t>
      </w:r>
      <w:r w:rsidRPr="00E65B73">
        <w:rPr>
          <w:color w:val="auto"/>
        </w:rPr>
        <w:t>can be use</w:t>
      </w:r>
      <w:r w:rsidR="001E078B" w:rsidRPr="00E65B73">
        <w:rPr>
          <w:color w:val="auto"/>
        </w:rPr>
        <w:t>ful</w:t>
      </w:r>
      <w:r w:rsidRPr="00E65B73">
        <w:rPr>
          <w:color w:val="auto"/>
        </w:rPr>
        <w:t xml:space="preserve"> for both </w:t>
      </w:r>
      <w:r w:rsidR="00A14181" w:rsidRPr="00E65B73">
        <w:rPr>
          <w:color w:val="auto"/>
        </w:rPr>
        <w:t>in vivo</w:t>
      </w:r>
      <w:r w:rsidRPr="00E65B73">
        <w:rPr>
          <w:color w:val="auto"/>
        </w:rPr>
        <w:t xml:space="preserve"> and in vitro measurements</w:t>
      </w:r>
      <w:r w:rsidR="001E078B" w:rsidRPr="00E65B73">
        <w:rPr>
          <w:color w:val="auto"/>
        </w:rPr>
        <w:t>; we</w:t>
      </w:r>
      <w:r w:rsidRPr="00E65B73">
        <w:rPr>
          <w:color w:val="auto"/>
        </w:rPr>
        <w:t xml:space="preserve"> have demonstrated its use on a </w:t>
      </w:r>
      <w:r w:rsidR="00E54DA2" w:rsidRPr="00E65B73">
        <w:rPr>
          <w:color w:val="auto"/>
        </w:rPr>
        <w:t xml:space="preserve">3D </w:t>
      </w:r>
      <w:r w:rsidRPr="00E65B73">
        <w:rPr>
          <w:color w:val="auto"/>
        </w:rPr>
        <w:t xml:space="preserve">microfluidic system </w:t>
      </w:r>
      <w:r w:rsidR="00E54DA2" w:rsidRPr="00E65B73">
        <w:rPr>
          <w:color w:val="auto"/>
        </w:rPr>
        <w:t xml:space="preserve">recapitulating </w:t>
      </w:r>
      <w:r w:rsidRPr="00E65B73">
        <w:rPr>
          <w:color w:val="auto"/>
        </w:rPr>
        <w:t>brain vasculature.</w:t>
      </w:r>
      <w:r w:rsidR="00F11110" w:rsidRPr="00E65B73">
        <w:rPr>
          <w:color w:val="auto"/>
        </w:rPr>
        <w:t xml:space="preserve"> </w:t>
      </w:r>
      <w:bookmarkStart w:id="19" w:name="_Hlk43708879"/>
      <w:r w:rsidR="00F11110" w:rsidRPr="00E65B73">
        <w:t xml:space="preserve">Cancer cell measurements including distance extravasated, percent extravasated by volume, sphericity, and volume are quantified using this technique. Distance extravasated and percent extravasated by volume permit the user to reconstruct the position of the cancer cells within the chip to assess extravasation across the barrier and migration within the tissue. Cell shape measurements such as sphericity and volume are related to the dynamic movements or function of the cell at each timepoint. Migratory MDA-MB-231-BR-GFP cells exhibit a high level of sphericity when initially introduced into the </w:t>
      </w:r>
      <w:r w:rsidR="00912803" w:rsidRPr="00E65B73">
        <w:rPr>
          <w:shd w:val="clear" w:color="auto" w:fill="FFFFFF"/>
        </w:rPr>
        <w:t>µ</w:t>
      </w:r>
      <w:proofErr w:type="spellStart"/>
      <w:r w:rsidR="00F11110" w:rsidRPr="00E65B73">
        <w:rPr>
          <w:shd w:val="clear" w:color="auto" w:fill="FFFFFF"/>
        </w:rPr>
        <w:t>mBBN</w:t>
      </w:r>
      <w:proofErr w:type="spellEnd"/>
      <w:r w:rsidR="00F11110" w:rsidRPr="00E65B73">
        <w:rPr>
          <w:shd w:val="clear" w:color="auto" w:fill="FFFFFF"/>
        </w:rPr>
        <w:t xml:space="preserve"> device and become less spherical in shape as they decrease their movement and begin to colonize the niche.</w:t>
      </w:r>
      <w:r w:rsidR="00736C0B" w:rsidRPr="00E65B73">
        <w:rPr>
          <w:shd w:val="clear" w:color="auto" w:fill="FFFFFF"/>
        </w:rPr>
        <w:t xml:space="preserve"> Overall cell volume of the MDA-MB-231-GFP and MDA-MB-231-BR-GFP differed due to the difference in shape of the cell lines. Cancer cells that cross the endothelial barrier are more rounded than the cells that do not traverse through the barrier, thus smaller round cells may be able to extravasate across the endothelial layer more efficiently.</w:t>
      </w:r>
      <w:bookmarkStart w:id="20" w:name="_Hlk43710221"/>
      <w:bookmarkEnd w:id="19"/>
    </w:p>
    <w:bookmarkEnd w:id="20"/>
    <w:p w14:paraId="264BE97E" w14:textId="77777777" w:rsidR="00DA1BDC" w:rsidRPr="00E65B73" w:rsidRDefault="00DA1BDC" w:rsidP="003C57B0">
      <w:pPr>
        <w:rPr>
          <w:color w:val="auto"/>
        </w:rPr>
      </w:pPr>
    </w:p>
    <w:p w14:paraId="752FEABC" w14:textId="6AD1462A" w:rsidR="0055623C" w:rsidRPr="00E65B73" w:rsidRDefault="001771F6" w:rsidP="003C57B0">
      <w:pPr>
        <w:rPr>
          <w:color w:val="auto"/>
        </w:rPr>
      </w:pPr>
      <w:r w:rsidRPr="00E65B73">
        <w:rPr>
          <w:color w:val="auto"/>
        </w:rPr>
        <w:t xml:space="preserve">Two critical steps exist within the protocol that facilitate success. The first occurs during the assembly of the </w:t>
      </w:r>
      <w:r w:rsidR="00912803" w:rsidRPr="00E65B73">
        <w:rPr>
          <w:shd w:val="clear" w:color="auto" w:fill="FFFFFF"/>
        </w:rPr>
        <w:t>µ</w:t>
      </w:r>
      <w:proofErr w:type="spellStart"/>
      <w:r w:rsidRPr="00E65B73">
        <w:rPr>
          <w:shd w:val="clear" w:color="auto" w:fill="FFFFFF"/>
        </w:rPr>
        <w:t>mBBN</w:t>
      </w:r>
      <w:proofErr w:type="spellEnd"/>
      <w:r w:rsidRPr="00E65B73">
        <w:rPr>
          <w:shd w:val="clear" w:color="auto" w:fill="FFFFFF"/>
        </w:rPr>
        <w:t xml:space="preserve"> device upper and lower parts that are separated by the porous membrane. Upper and lower device parts must be mated so that the inlets and outlets overlap </w:t>
      </w:r>
      <w:r w:rsidRPr="00E65B73">
        <w:rPr>
          <w:shd w:val="clear" w:color="auto" w:fill="FFFFFF"/>
        </w:rPr>
        <w:lastRenderedPageBreak/>
        <w:t xml:space="preserve">but are not occluded by the membrane in between to promote proper flow. All </w:t>
      </w:r>
      <w:r w:rsidR="00912803" w:rsidRPr="00E65B73">
        <w:rPr>
          <w:shd w:val="clear" w:color="auto" w:fill="FFFFFF"/>
        </w:rPr>
        <w:t>µ</w:t>
      </w:r>
      <w:proofErr w:type="spellStart"/>
      <w:r w:rsidRPr="00E65B73">
        <w:rPr>
          <w:shd w:val="clear" w:color="auto" w:fill="FFFFFF"/>
        </w:rPr>
        <w:t>mBBN</w:t>
      </w:r>
      <w:proofErr w:type="spellEnd"/>
      <w:r w:rsidRPr="00E65B73">
        <w:rPr>
          <w:shd w:val="clear" w:color="auto" w:fill="FFFFFF"/>
        </w:rPr>
        <w:t xml:space="preserve"> devices with poor mating of the upper and lower device parts or membrane alignment </w:t>
      </w:r>
      <w:r w:rsidR="00DD2842" w:rsidRPr="00E65B73">
        <w:rPr>
          <w:shd w:val="clear" w:color="auto" w:fill="FFFFFF"/>
        </w:rPr>
        <w:t>are</w:t>
      </w:r>
      <w:r w:rsidRPr="00E65B73">
        <w:rPr>
          <w:shd w:val="clear" w:color="auto" w:fill="FFFFFF"/>
        </w:rPr>
        <w:t xml:space="preserve"> discarded to minimize fluctuations in quality. Subsequent baking to cure the </w:t>
      </w:r>
      <w:proofErr w:type="spellStart"/>
      <w:proofErr w:type="gramStart"/>
      <w:r w:rsidRPr="00E65B73">
        <w:rPr>
          <w:shd w:val="clear" w:color="auto" w:fill="FFFFFF"/>
        </w:rPr>
        <w:t>PDMS:</w:t>
      </w:r>
      <w:r w:rsidR="008F7E73" w:rsidRPr="00E65B73">
        <w:rPr>
          <w:shd w:val="clear" w:color="auto" w:fill="FFFFFF"/>
        </w:rPr>
        <w:t>t</w:t>
      </w:r>
      <w:r w:rsidRPr="00E65B73">
        <w:rPr>
          <w:shd w:val="clear" w:color="auto" w:fill="FFFFFF"/>
        </w:rPr>
        <w:t>oluene</w:t>
      </w:r>
      <w:proofErr w:type="spellEnd"/>
      <w:proofErr w:type="gramEnd"/>
      <w:r w:rsidRPr="00E65B73">
        <w:rPr>
          <w:shd w:val="clear" w:color="auto" w:fill="FFFFFF"/>
        </w:rPr>
        <w:t xml:space="preserve"> glue to assemble the device is critical to perform at 37 °C to produce </w:t>
      </w:r>
      <w:r w:rsidR="00912803" w:rsidRPr="00E65B73">
        <w:rPr>
          <w:shd w:val="clear" w:color="auto" w:fill="FFFFFF"/>
        </w:rPr>
        <w:t>µ</w:t>
      </w:r>
      <w:proofErr w:type="spellStart"/>
      <w:r w:rsidRPr="00E65B73">
        <w:rPr>
          <w:shd w:val="clear" w:color="auto" w:fill="FFFFFF"/>
        </w:rPr>
        <w:t>mBBN</w:t>
      </w:r>
      <w:proofErr w:type="spellEnd"/>
      <w:r w:rsidRPr="00E65B73">
        <w:rPr>
          <w:shd w:val="clear" w:color="auto" w:fill="FFFFFF"/>
        </w:rPr>
        <w:t xml:space="preserve"> devices with membranes that are flat. Baking temperatures that exceed 37 °C tend to produce devices with a curved membrane</w:t>
      </w:r>
      <w:r w:rsidR="00936DCE" w:rsidRPr="00E65B73">
        <w:rPr>
          <w:shd w:val="clear" w:color="auto" w:fill="FFFFFF"/>
        </w:rPr>
        <w:t xml:space="preserve"> that makes image analysis difficult, especially when fitting a plane to the endothelial barrier</w:t>
      </w:r>
      <w:r w:rsidRPr="00E65B73">
        <w:rPr>
          <w:shd w:val="clear" w:color="auto" w:fill="FFFFFF"/>
        </w:rPr>
        <w:t>.</w:t>
      </w:r>
      <w:r w:rsidR="00936DCE" w:rsidRPr="00E65B73">
        <w:rPr>
          <w:shd w:val="clear" w:color="auto" w:fill="FFFFFF"/>
        </w:rPr>
        <w:t xml:space="preserve"> The second critical step happens during the seeding of the endothelial barrier. Seedings should occur a</w:t>
      </w:r>
      <w:r w:rsidR="008F7E73" w:rsidRPr="00E65B73">
        <w:rPr>
          <w:shd w:val="clear" w:color="auto" w:fill="FFFFFF"/>
        </w:rPr>
        <w:t>t a</w:t>
      </w:r>
      <w:r w:rsidR="00936DCE" w:rsidRPr="00E65B73">
        <w:rPr>
          <w:shd w:val="clear" w:color="auto" w:fill="FFFFFF"/>
        </w:rPr>
        <w:t xml:space="preserve"> minimum of </w:t>
      </w:r>
      <w:proofErr w:type="gramStart"/>
      <w:r w:rsidR="00936DCE" w:rsidRPr="00E65B73">
        <w:rPr>
          <w:shd w:val="clear" w:color="auto" w:fill="FFFFFF"/>
        </w:rPr>
        <w:t>fifteen minute</w:t>
      </w:r>
      <w:proofErr w:type="gramEnd"/>
      <w:r w:rsidR="00936DCE" w:rsidRPr="00E65B73">
        <w:rPr>
          <w:shd w:val="clear" w:color="auto" w:fill="FFFFFF"/>
        </w:rPr>
        <w:t xml:space="preserve"> intervals between the two inlets feeding the top part of the device to ensure random distribution of the endothelial cells onto the membrane of the device. </w:t>
      </w:r>
      <w:r w:rsidR="00DC75EE" w:rsidRPr="00E65B73">
        <w:rPr>
          <w:color w:val="auto"/>
        </w:rPr>
        <w:t xml:space="preserve">Seeding of the collagen mixture containing astrocytes into the chip may require troubleshooting and modification to </w:t>
      </w:r>
      <w:r w:rsidR="003C57B0" w:rsidRPr="00E65B73">
        <w:rPr>
          <w:color w:val="auto"/>
        </w:rPr>
        <w:t>the</w:t>
      </w:r>
      <w:r w:rsidR="00DC75EE" w:rsidRPr="00E65B73">
        <w:rPr>
          <w:color w:val="auto"/>
        </w:rPr>
        <w:t xml:space="preserve"> lab-specific protocol. If the membrane surface of the device is not hydrophobic, the collagen will fill both the bottom and top parts of the device and set so that it clogs all flow through the top part of the device. The purpose of the final plasma gas treatment is to make the device surface hydrophobic. In this case, we recommend adjustment of the plasma gas treatment of the device to increase hydrophobicity. </w:t>
      </w:r>
    </w:p>
    <w:p w14:paraId="0EE660E0" w14:textId="77777777" w:rsidR="0055623C" w:rsidRPr="00E65B73" w:rsidRDefault="0055623C" w:rsidP="003C57B0">
      <w:pPr>
        <w:rPr>
          <w:color w:val="auto"/>
        </w:rPr>
      </w:pPr>
    </w:p>
    <w:p w14:paraId="4C0CB8AE" w14:textId="700C1E81" w:rsidR="00DA6640" w:rsidRPr="00E65B73" w:rsidRDefault="00F9517B" w:rsidP="003C57B0">
      <w:pPr>
        <w:rPr>
          <w:color w:val="auto"/>
        </w:rPr>
      </w:pPr>
      <w:r w:rsidRPr="00E65B73">
        <w:rPr>
          <w:color w:val="auto"/>
        </w:rPr>
        <w:t xml:space="preserve">We have observed some </w:t>
      </w:r>
      <w:r w:rsidR="00796DD4" w:rsidRPr="00E65B73">
        <w:rPr>
          <w:color w:val="auto"/>
        </w:rPr>
        <w:t xml:space="preserve">limitations </w:t>
      </w:r>
      <w:r w:rsidRPr="00E65B73">
        <w:rPr>
          <w:color w:val="auto"/>
        </w:rPr>
        <w:t>with this approach. For example, the approach used to induce cell fluorescence can impact the imaging quality. When using live cell tracking dye</w:t>
      </w:r>
      <w:r w:rsidR="009C0076" w:rsidRPr="00E65B73">
        <w:rPr>
          <w:color w:val="auto"/>
        </w:rPr>
        <w:t>s</w:t>
      </w:r>
      <w:r w:rsidR="008F7E73" w:rsidRPr="00E65B73">
        <w:rPr>
          <w:color w:val="auto"/>
        </w:rPr>
        <w:t>,</w:t>
      </w:r>
      <w:r w:rsidRPr="00E65B73">
        <w:rPr>
          <w:color w:val="auto"/>
        </w:rPr>
        <w:t xml:space="preserve"> the fluorescent pattern is made of small spots, while transfecte</w:t>
      </w:r>
      <w:r w:rsidR="00745244" w:rsidRPr="00E65B73">
        <w:rPr>
          <w:color w:val="auto"/>
        </w:rPr>
        <w:t>d or transduced</w:t>
      </w:r>
      <w:r w:rsidRPr="00E65B73">
        <w:rPr>
          <w:color w:val="auto"/>
        </w:rPr>
        <w:t xml:space="preserve"> expression of fluorophores </w:t>
      </w:r>
      <w:r w:rsidR="00D637AD" w:rsidRPr="00E65B73">
        <w:rPr>
          <w:color w:val="auto"/>
        </w:rPr>
        <w:t>produces</w:t>
      </w:r>
      <w:r w:rsidRPr="00E65B73">
        <w:rPr>
          <w:color w:val="auto"/>
        </w:rPr>
        <w:t xml:space="preserve"> a uniform pattern. The spotty pattern requires additional and sometimes error prone clustering of pixels. Additionally, the sensitivity of the measurement is dependent on the care taken during imaging. Higher resolution images and more z slices improves resolution, but also takes more time to image and analyze. Cell</w:t>
      </w:r>
      <w:r w:rsidR="009C0076" w:rsidRPr="00E65B73">
        <w:rPr>
          <w:color w:val="auto"/>
        </w:rPr>
        <w:t>s</w:t>
      </w:r>
      <w:r w:rsidRPr="00E65B73">
        <w:rPr>
          <w:color w:val="auto"/>
        </w:rPr>
        <w:t xml:space="preserve"> that are touching can also be incorrectly analyzed as a large single cell. This is a problem for many automated imaging systems but can be addressed in two ways. The first is that the endothelial layer has many cells </w:t>
      </w:r>
      <w:r w:rsidR="00DA6640" w:rsidRPr="00E65B73">
        <w:rPr>
          <w:color w:val="auto"/>
        </w:rPr>
        <w:t>touching,</w:t>
      </w:r>
      <w:r w:rsidRPr="00E65B73">
        <w:rPr>
          <w:color w:val="auto"/>
        </w:rPr>
        <w:t xml:space="preserve"> but their combination has negligible impact on the final location of the cutting plane. The second is the number of cancer cells is low enough that it is rare they are touching. Errors introduce</w:t>
      </w:r>
      <w:r w:rsidR="00CB65FA" w:rsidRPr="00E65B73">
        <w:rPr>
          <w:color w:val="auto"/>
        </w:rPr>
        <w:t>d</w:t>
      </w:r>
      <w:r w:rsidRPr="00E65B73">
        <w:rPr>
          <w:color w:val="auto"/>
        </w:rPr>
        <w:t xml:space="preserve"> when fitting the plane can occur for several reasons. The first is that some endothelial cells may have migrated away from the central membrane during cell culture. This can result in </w:t>
      </w:r>
      <w:r w:rsidR="00CB65FA" w:rsidRPr="00E65B73">
        <w:rPr>
          <w:color w:val="auto"/>
        </w:rPr>
        <w:t xml:space="preserve">endothelial </w:t>
      </w:r>
      <w:r w:rsidRPr="00E65B73">
        <w:rPr>
          <w:color w:val="auto"/>
        </w:rPr>
        <w:t>cell</w:t>
      </w:r>
      <w:r w:rsidR="00CB65FA" w:rsidRPr="00E65B73">
        <w:rPr>
          <w:color w:val="auto"/>
        </w:rPr>
        <w:t>s</w:t>
      </w:r>
      <w:r w:rsidRPr="00E65B73">
        <w:rPr>
          <w:color w:val="auto"/>
        </w:rPr>
        <w:t xml:space="preserve"> coating the entire channel or invading </w:t>
      </w:r>
      <w:r w:rsidR="00CB65FA" w:rsidRPr="00E65B73">
        <w:rPr>
          <w:color w:val="auto"/>
        </w:rPr>
        <w:t>the</w:t>
      </w:r>
      <w:r w:rsidRPr="00E65B73">
        <w:rPr>
          <w:color w:val="auto"/>
        </w:rPr>
        <w:t xml:space="preserve"> collagen filled space</w:t>
      </w:r>
      <w:r w:rsidR="00D74D5B" w:rsidRPr="00E65B73">
        <w:rPr>
          <w:color w:val="auto"/>
        </w:rPr>
        <w:t>,</w:t>
      </w:r>
      <w:r w:rsidR="00745244" w:rsidRPr="00E65B73">
        <w:rPr>
          <w:color w:val="auto"/>
        </w:rPr>
        <w:t xml:space="preserve"> </w:t>
      </w:r>
      <w:r w:rsidR="00D74D5B" w:rsidRPr="00E65B73">
        <w:rPr>
          <w:color w:val="auto"/>
        </w:rPr>
        <w:t>thereby</w:t>
      </w:r>
      <w:r w:rsidRPr="00E65B73">
        <w:rPr>
          <w:color w:val="auto"/>
        </w:rPr>
        <w:t xml:space="preserve"> skew</w:t>
      </w:r>
      <w:r w:rsidR="00D74D5B" w:rsidRPr="00E65B73">
        <w:rPr>
          <w:color w:val="auto"/>
        </w:rPr>
        <w:t>ing</w:t>
      </w:r>
      <w:r w:rsidRPr="00E65B73">
        <w:rPr>
          <w:color w:val="auto"/>
        </w:rPr>
        <w:t xml:space="preserve"> the measurement. Another </w:t>
      </w:r>
      <w:r w:rsidR="00D74D5B" w:rsidRPr="00E65B73">
        <w:rPr>
          <w:color w:val="auto"/>
        </w:rPr>
        <w:t xml:space="preserve">source of </w:t>
      </w:r>
      <w:r w:rsidR="00DB1275" w:rsidRPr="00E65B73">
        <w:rPr>
          <w:color w:val="auto"/>
        </w:rPr>
        <w:t>error is</w:t>
      </w:r>
      <w:r w:rsidR="00D74D5B" w:rsidRPr="00E65B73">
        <w:rPr>
          <w:color w:val="auto"/>
        </w:rPr>
        <w:t>, paradoxically,</w:t>
      </w:r>
      <w:r w:rsidR="00DB1275" w:rsidRPr="00E65B73">
        <w:rPr>
          <w:color w:val="auto"/>
        </w:rPr>
        <w:t xml:space="preserve"> </w:t>
      </w:r>
      <w:r w:rsidR="00D74D5B" w:rsidRPr="00E65B73">
        <w:rPr>
          <w:color w:val="auto"/>
        </w:rPr>
        <w:t xml:space="preserve">the </w:t>
      </w:r>
      <w:r w:rsidRPr="00E65B73">
        <w:rPr>
          <w:color w:val="auto"/>
        </w:rPr>
        <w:t>manual adjust</w:t>
      </w:r>
      <w:r w:rsidR="00CB65FA" w:rsidRPr="00E65B73">
        <w:rPr>
          <w:color w:val="auto"/>
        </w:rPr>
        <w:t>ing</w:t>
      </w:r>
      <w:r w:rsidR="00D74D5B" w:rsidRPr="00E65B73">
        <w:rPr>
          <w:color w:val="auto"/>
        </w:rPr>
        <w:t xml:space="preserve"> of</w:t>
      </w:r>
      <w:r w:rsidRPr="00E65B73">
        <w:rPr>
          <w:color w:val="auto"/>
        </w:rPr>
        <w:t xml:space="preserve"> the plane to fix the previous error</w:t>
      </w:r>
      <w:r w:rsidR="00E54DA2" w:rsidRPr="00E65B73">
        <w:rPr>
          <w:color w:val="auto"/>
        </w:rPr>
        <w:t>. However, repeatability and reproducibility studies have found this to have minimal impact</w:t>
      </w:r>
      <w:r w:rsidRPr="00E65B73">
        <w:rPr>
          <w:color w:val="auto"/>
        </w:rPr>
        <w:t>. Finally, we observed that under certain circumstances the Boolean cutting of the cell mesh may fail or the algorithm to close the cut mesh may also fail. The techniques used here are the current “state of the art”, and these problems are currently being addressed by algorithmic scientist</w:t>
      </w:r>
      <w:r w:rsidR="00CB65FA" w:rsidRPr="00E65B73">
        <w:rPr>
          <w:color w:val="auto"/>
        </w:rPr>
        <w:t>s</w:t>
      </w:r>
      <w:r w:rsidRPr="00E65B73">
        <w:rPr>
          <w:color w:val="auto"/>
        </w:rPr>
        <w:t xml:space="preserve">. </w:t>
      </w:r>
    </w:p>
    <w:p w14:paraId="01E04354" w14:textId="6701210E" w:rsidR="00796DD4" w:rsidRPr="00E65B73" w:rsidRDefault="00796DD4" w:rsidP="003C57B0">
      <w:pPr>
        <w:rPr>
          <w:color w:val="auto"/>
        </w:rPr>
      </w:pPr>
    </w:p>
    <w:p w14:paraId="359C9FDF" w14:textId="702D8E0C" w:rsidR="00796DD4" w:rsidRPr="00E65B73" w:rsidRDefault="00796DD4" w:rsidP="003C57B0">
      <w:pPr>
        <w:rPr>
          <w:color w:val="auto"/>
        </w:rPr>
      </w:pPr>
      <w:r w:rsidRPr="00E65B73">
        <w:rPr>
          <w:color w:val="auto"/>
        </w:rPr>
        <w:t xml:space="preserve">The results from training the machine learning algorithms (AI) against data collected by confocal tomography of the </w:t>
      </w:r>
      <w:r w:rsidR="00912803" w:rsidRPr="00E65B73">
        <w:rPr>
          <w:shd w:val="clear" w:color="auto" w:fill="FFFFFF"/>
        </w:rPr>
        <w:t>µ</w:t>
      </w:r>
      <w:proofErr w:type="spellStart"/>
      <w:r w:rsidRPr="00E65B73">
        <w:rPr>
          <w:shd w:val="clear" w:color="auto" w:fill="FFFFFF"/>
        </w:rPr>
        <w:t>mBBN</w:t>
      </w:r>
      <w:proofErr w:type="spellEnd"/>
      <w:r w:rsidRPr="00E65B73">
        <w:rPr>
          <w:shd w:val="clear" w:color="auto" w:fill="FFFFFF"/>
        </w:rPr>
        <w:t xml:space="preserve"> demonstrate that the considerable number of individual cells analyzed by this approach may help address issues of capturing heterogeneity found in cancer cells. An AUC greater than 0.9 is considered a high performing classifier. Here we demonstrated an AUC of 0.928. We expect that as the method is improved upon performance will continue to increase. As with all AI methods, care must be taken to select the training data set carefully so that it represents broadly the type of data expected to be tested against. For this reason, we may </w:t>
      </w:r>
      <w:r w:rsidRPr="00E65B73">
        <w:rPr>
          <w:shd w:val="clear" w:color="auto" w:fill="FFFFFF"/>
        </w:rPr>
        <w:lastRenderedPageBreak/>
        <w:t xml:space="preserve">expect that the performance would degrade, if the model were applied directly to patient samples for example without first exposing the model to a robust collection of patient samples. We demonstrate this here to some extent by including 1-Day, 2-Day, and 9-Day measurements for the cancer cells in the model compared to the 2-Day day used for </w:t>
      </w:r>
      <w:r w:rsidR="008F7E73" w:rsidRPr="00E65B73">
        <w:rPr>
          <w:shd w:val="clear" w:color="auto" w:fill="FFFFFF"/>
        </w:rPr>
        <w:t>the</w:t>
      </w:r>
      <w:r w:rsidRPr="00E65B73">
        <w:rPr>
          <w:shd w:val="clear" w:color="auto" w:fill="FFFFFF"/>
        </w:rPr>
        <w:t xml:space="preserve"> previous work. We observe that the broad sampling reduces the performance of the model slightly and shows how sensitive some of the poorer performing methods may be, thus suggesting that users may want to test several models on their data. </w:t>
      </w:r>
      <w:r w:rsidR="00B2075C" w:rsidRPr="00E65B73">
        <w:rPr>
          <w:b/>
          <w:bCs/>
          <w:shd w:val="clear" w:color="auto" w:fill="FFFFFF"/>
        </w:rPr>
        <w:t>T</w:t>
      </w:r>
      <w:r w:rsidRPr="00E65B73">
        <w:rPr>
          <w:b/>
          <w:bCs/>
          <w:shd w:val="clear" w:color="auto" w:fill="FFFFFF"/>
        </w:rPr>
        <w:t>able</w:t>
      </w:r>
      <w:r w:rsidR="00B2075C" w:rsidRPr="00E65B73">
        <w:rPr>
          <w:b/>
          <w:bCs/>
          <w:shd w:val="clear" w:color="auto" w:fill="FFFFFF"/>
        </w:rPr>
        <w:t xml:space="preserve"> 2</w:t>
      </w:r>
      <w:r w:rsidRPr="00E65B73">
        <w:rPr>
          <w:shd w:val="clear" w:color="auto" w:fill="FFFFFF"/>
        </w:rPr>
        <w:t xml:space="preserve"> describing PDX results shows an overall good performance. However, individual PDX types demonstrate that the proportion of cells measured from each sample differ and may influence the performance for each site of origin. For example, the ovarian sample only produced two cells for the testing set. In contrast, metastatic breast cancer which had a larger population. This data set was intended to demonstrate that the cells survive in the niche and can be analyzed, but also highlights interpretive care is needed. Alterations to the target variable may also guide researchers in identifying sub-clones with other traits such as interactions with stromal cells or quiescent behavior. </w:t>
      </w:r>
    </w:p>
    <w:p w14:paraId="4ACE5514" w14:textId="77777777" w:rsidR="0055623C" w:rsidRPr="00E65B73" w:rsidRDefault="0055623C" w:rsidP="003C57B0">
      <w:pPr>
        <w:rPr>
          <w:color w:val="auto"/>
        </w:rPr>
      </w:pPr>
    </w:p>
    <w:p w14:paraId="507EAD0E" w14:textId="619BDC1C" w:rsidR="00796DD4" w:rsidRPr="00E65B73" w:rsidRDefault="00796DD4" w:rsidP="003C57B0">
      <w:pPr>
        <w:rPr>
          <w:color w:val="auto"/>
        </w:rPr>
      </w:pPr>
      <w:r w:rsidRPr="00E65B73">
        <w:rPr>
          <w:color w:val="auto"/>
        </w:rPr>
        <w:t>This approach is important as more labs adopt membrane on-a-chip systems such as blood brain barrier on a chip, lung on a chip and gut on a chip</w:t>
      </w:r>
      <w:r w:rsidRPr="00E65B73">
        <w:rPr>
          <w:color w:val="auto"/>
        </w:rPr>
        <w:fldChar w:fldCharType="begin">
          <w:fldData xml:space="preserve">PEVuZE5vdGU+PENpdGU+PEF1dGhvcj5aaGFuZzwvQXV0aG9yPjxZZWFyPjIwMTc8L1llYXI+PFJl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</w:fldData>
        </w:fldChar>
      </w:r>
      <w:r w:rsidR="00186B20" w:rsidRPr="00E65B73">
        <w:rPr>
          <w:color w:val="auto"/>
        </w:rPr>
        <w:instrText xml:space="preserve"> ADDIN EN.CITE </w:instrText>
      </w:r>
      <w:r w:rsidR="00186B20" w:rsidRPr="00E65B73">
        <w:rPr>
          <w:color w:val="auto"/>
        </w:rPr>
        <w:fldChar w:fldCharType="begin">
          <w:fldData xml:space="preserve">PEVuZE5vdGU+PENpdGU+PEF1dGhvcj5aaGFuZzwvQXV0aG9yPjxZZWFyPjIwMTc8L1llYXI+PFJl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</w:fldData>
        </w:fldChar>
      </w:r>
      <w:r w:rsidR="00186B20" w:rsidRPr="00E65B73">
        <w:rPr>
          <w:color w:val="auto"/>
        </w:rPr>
        <w:instrText xml:space="preserve"> ADDIN EN.CITE.DATA </w:instrText>
      </w:r>
      <w:r w:rsidR="00186B20" w:rsidRPr="00E65B73">
        <w:rPr>
          <w:color w:val="auto"/>
        </w:rPr>
      </w:r>
      <w:r w:rsidR="00186B20" w:rsidRPr="00E65B73">
        <w:rPr>
          <w:color w:val="auto"/>
        </w:rPr>
        <w:fldChar w:fldCharType="end"/>
      </w:r>
      <w:r w:rsidRPr="00E65B73">
        <w:rPr>
          <w:color w:val="auto"/>
        </w:rPr>
      </w:r>
      <w:r w:rsidRPr="00E65B73">
        <w:rPr>
          <w:color w:val="auto"/>
        </w:rPr>
        <w:fldChar w:fldCharType="separate"/>
      </w:r>
      <w:r w:rsidR="00186B20" w:rsidRPr="00E65B73">
        <w:rPr>
          <w:noProof/>
          <w:color w:val="auto"/>
          <w:vertAlign w:val="superscript"/>
        </w:rPr>
        <w:t>11,42</w:t>
      </w:r>
      <w:r w:rsidRPr="00E65B73">
        <w:rPr>
          <w:color w:val="auto"/>
        </w:rPr>
        <w:fldChar w:fldCharType="end"/>
      </w:r>
      <w:r w:rsidRPr="00E65B73">
        <w:rPr>
          <w:color w:val="auto"/>
        </w:rPr>
        <w:t>. The majority of these chips are assembled so that the membrane is parallel with the imaging system, which until now it has meant that it would be difficult to measure when and how many cells have moved from one side of the membrane to the other</w:t>
      </w:r>
      <w:r w:rsidRPr="00E65B73">
        <w:rPr>
          <w:color w:val="auto"/>
        </w:rPr>
        <w:fldChar w:fldCharType="begin">
          <w:fldData xml:space="preserve">PEVuZE5vdGU+PENpdGU+PEF1dGhvcj5UYWtlc2hpdGE8L0F1dGhvcj48WWVhcj4yMDE0PC9ZZWFy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</w:fldData>
        </w:fldChar>
      </w:r>
      <w:r w:rsidR="00186B20" w:rsidRPr="00E65B73">
        <w:rPr>
          <w:color w:val="auto"/>
        </w:rPr>
        <w:instrText xml:space="preserve"> ADDIN EN.CITE </w:instrText>
      </w:r>
      <w:r w:rsidR="00186B20" w:rsidRPr="00E65B73">
        <w:rPr>
          <w:color w:val="auto"/>
        </w:rPr>
        <w:fldChar w:fldCharType="begin">
          <w:fldData xml:space="preserve">PEVuZE5vdGU+PENpdGU+PEF1dGhvcj5UYWtlc2hpdGE8L0F1dGhvcj48WWVhcj4yMDE0PC9ZZWFy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</w:fldData>
        </w:fldChar>
      </w:r>
      <w:r w:rsidR="00186B20" w:rsidRPr="00E65B73">
        <w:rPr>
          <w:color w:val="auto"/>
        </w:rPr>
        <w:instrText xml:space="preserve"> ADDIN EN.CITE.DATA </w:instrText>
      </w:r>
      <w:r w:rsidR="00186B20" w:rsidRPr="00E65B73">
        <w:rPr>
          <w:color w:val="auto"/>
        </w:rPr>
      </w:r>
      <w:r w:rsidR="00186B20" w:rsidRPr="00E65B73">
        <w:rPr>
          <w:color w:val="auto"/>
        </w:rPr>
        <w:fldChar w:fldCharType="end"/>
      </w:r>
      <w:r w:rsidRPr="00E65B73">
        <w:rPr>
          <w:color w:val="auto"/>
        </w:rPr>
      </w:r>
      <w:r w:rsidRPr="00E65B73">
        <w:rPr>
          <w:color w:val="auto"/>
        </w:rPr>
        <w:fldChar w:fldCharType="separate"/>
      </w:r>
      <w:r w:rsidR="00186B20" w:rsidRPr="00E65B73">
        <w:rPr>
          <w:noProof/>
          <w:color w:val="auto"/>
          <w:vertAlign w:val="superscript"/>
        </w:rPr>
        <w:t>15,28</w:t>
      </w:r>
      <w:r w:rsidRPr="00E65B73">
        <w:rPr>
          <w:color w:val="auto"/>
        </w:rPr>
        <w:fldChar w:fldCharType="end"/>
      </w:r>
      <w:r w:rsidRPr="00E65B73">
        <w:rPr>
          <w:color w:val="auto"/>
        </w:rPr>
        <w:t xml:space="preserve">. Moreover, when compared to horizontally oriented chips, vertically oriented chips provide a much larger membrane area increasing the dynamic range of the experiment. In addition, because orientation of the membrane is not critical for </w:t>
      </w:r>
      <w:r w:rsidR="0096535D" w:rsidRPr="00E65B73">
        <w:rPr>
          <w:color w:val="auto"/>
        </w:rPr>
        <w:t>this analysis</w:t>
      </w:r>
      <w:r w:rsidR="008F7E73" w:rsidRPr="00E65B73">
        <w:rPr>
          <w:color w:val="auto"/>
        </w:rPr>
        <w:t xml:space="preserve"> </w:t>
      </w:r>
      <w:r w:rsidRPr="00E65B73">
        <w:rPr>
          <w:color w:val="auto"/>
        </w:rPr>
        <w:t xml:space="preserve">technique, </w:t>
      </w:r>
      <w:r w:rsidR="0096535D" w:rsidRPr="00E65B73">
        <w:rPr>
          <w:color w:val="auto"/>
        </w:rPr>
        <w:t xml:space="preserve">confocal tomography could potentially </w:t>
      </w:r>
      <w:r w:rsidRPr="00E65B73">
        <w:rPr>
          <w:color w:val="auto"/>
        </w:rPr>
        <w:t xml:space="preserve">enable new </w:t>
      </w:r>
      <w:r w:rsidRPr="00E65B73">
        <w:rPr>
          <w:i/>
          <w:iCs/>
          <w:color w:val="auto"/>
        </w:rPr>
        <w:t>in vitro</w:t>
      </w:r>
      <w:r w:rsidRPr="00E65B73">
        <w:rPr>
          <w:color w:val="auto"/>
        </w:rPr>
        <w:t xml:space="preserve"> experiments. For instance, imaging the extravasation of breast cancer cells from the murine fat pad into the blood stream would be approachable by these methods. This could help researchers identify how the cancer cells probe the interface between the breast ECM and vessel.</w:t>
      </w:r>
    </w:p>
    <w:p w14:paraId="3F264708" w14:textId="77777777" w:rsidR="00796DD4" w:rsidRPr="00E65B73" w:rsidRDefault="00796DD4" w:rsidP="003C57B0">
      <w:pPr>
        <w:rPr>
          <w:color w:val="auto"/>
        </w:rPr>
      </w:pPr>
    </w:p>
    <w:p w14:paraId="693AAB15" w14:textId="3E84E70F" w:rsidR="00F9517B" w:rsidRPr="00E65B73" w:rsidRDefault="002850F8" w:rsidP="003C57B0">
      <w:pPr>
        <w:rPr>
          <w:color w:val="auto"/>
        </w:rPr>
      </w:pPr>
      <w:r w:rsidRPr="00E65B73">
        <w:rPr>
          <w:color w:val="auto"/>
        </w:rPr>
        <w:t xml:space="preserve">In conclusion, we presented a methodology to construct a 3D microfluidic device that recapitulates the blood brain niche and </w:t>
      </w:r>
      <w:r w:rsidR="0096535D" w:rsidRPr="00E65B73">
        <w:rPr>
          <w:color w:val="auto"/>
        </w:rPr>
        <w:t>demonstrate how to use</w:t>
      </w:r>
      <w:r w:rsidRPr="00E65B73">
        <w:rPr>
          <w:color w:val="auto"/>
        </w:rPr>
        <w:t xml:space="preserve"> confocal tomography and machine learning for analysis. </w:t>
      </w:r>
      <w:r w:rsidR="00310F4B" w:rsidRPr="00E65B73">
        <w:rPr>
          <w:color w:val="auto"/>
        </w:rPr>
        <w:t>U</w:t>
      </w:r>
      <w:r w:rsidRPr="00E65B73">
        <w:rPr>
          <w:color w:val="auto"/>
        </w:rPr>
        <w:t xml:space="preserve">sing this platform, we identified brain-metastatic cancer cell characteristics that differentiate between brain metastatic and non-metastatic </w:t>
      </w:r>
      <w:r w:rsidR="00310F4B" w:rsidRPr="00E65B73">
        <w:rPr>
          <w:color w:val="auto"/>
        </w:rPr>
        <w:t xml:space="preserve">PDX </w:t>
      </w:r>
      <w:r w:rsidRPr="00E65B73">
        <w:rPr>
          <w:color w:val="auto"/>
        </w:rPr>
        <w:t xml:space="preserve">cancer cells based on their behavior within the </w:t>
      </w:r>
      <w:r w:rsidR="00912803" w:rsidRPr="00E65B73">
        <w:rPr>
          <w:shd w:val="clear" w:color="auto" w:fill="FFFFFF"/>
        </w:rPr>
        <w:t>µ</w:t>
      </w:r>
      <w:proofErr w:type="spellStart"/>
      <w:r w:rsidRPr="00E65B73">
        <w:rPr>
          <w:shd w:val="clear" w:color="auto" w:fill="FFFFFF"/>
        </w:rPr>
        <w:t>mBBN</w:t>
      </w:r>
      <w:proofErr w:type="spellEnd"/>
      <w:r w:rsidRPr="00E65B73">
        <w:rPr>
          <w:shd w:val="clear" w:color="auto" w:fill="FFFFFF"/>
        </w:rPr>
        <w:t xml:space="preserve"> device.</w:t>
      </w:r>
      <w:r w:rsidRPr="00E65B73">
        <w:rPr>
          <w:color w:val="auto"/>
        </w:rPr>
        <w:t xml:space="preserve"> </w:t>
      </w:r>
      <w:r w:rsidR="00A87713" w:rsidRPr="00E65B73">
        <w:rPr>
          <w:color w:val="auto"/>
        </w:rPr>
        <w:t xml:space="preserve">Future work will improve the clinical applicability of this platform as a diagnostic towards predicting brain metastases. </w:t>
      </w:r>
      <w:r w:rsidR="00F9517B" w:rsidRPr="00E65B73">
        <w:rPr>
          <w:color w:val="auto"/>
        </w:rPr>
        <w:t xml:space="preserve">We </w:t>
      </w:r>
      <w:r w:rsidR="00CB65FA" w:rsidRPr="00E65B73">
        <w:rPr>
          <w:color w:val="auto"/>
        </w:rPr>
        <w:t xml:space="preserve">believe </w:t>
      </w:r>
      <w:r w:rsidR="00F9517B" w:rsidRPr="00E65B73">
        <w:rPr>
          <w:color w:val="auto"/>
        </w:rPr>
        <w:t xml:space="preserve">that having presented this </w:t>
      </w:r>
      <w:r w:rsidR="00CB65FA" w:rsidRPr="00E65B73">
        <w:rPr>
          <w:color w:val="auto"/>
        </w:rPr>
        <w:t>platform</w:t>
      </w:r>
      <w:r w:rsidR="00F9517B" w:rsidRPr="00E65B73">
        <w:rPr>
          <w:color w:val="auto"/>
        </w:rPr>
        <w:t xml:space="preserve"> will be useful and interesting to labs which need to measure cells of any type migrating or extravasating across a membrane.</w:t>
      </w:r>
      <w:r w:rsidR="00E54DA2" w:rsidRPr="00E65B73">
        <w:rPr>
          <w:color w:val="auto"/>
        </w:rPr>
        <w:t xml:space="preserve"> This is of </w:t>
      </w:r>
      <w:r w:rsidR="00B2075C" w:rsidRPr="00E65B73">
        <w:rPr>
          <w:color w:val="auto"/>
        </w:rPr>
        <w:t>importance</w:t>
      </w:r>
      <w:r w:rsidR="00745244" w:rsidRPr="00E65B73">
        <w:rPr>
          <w:color w:val="auto"/>
        </w:rPr>
        <w:t xml:space="preserve"> </w:t>
      </w:r>
      <w:r w:rsidR="00E54DA2" w:rsidRPr="00E65B73">
        <w:rPr>
          <w:color w:val="auto"/>
        </w:rPr>
        <w:t>as pre-clinical models of the tumor micro-environment become increasingly sophisticated so to must the engineering of the models and supporting software.</w:t>
      </w:r>
      <w:r w:rsidR="00F9517B" w:rsidRPr="00E65B73">
        <w:rPr>
          <w:color w:val="auto"/>
        </w:rPr>
        <w:t xml:space="preserve"> </w:t>
      </w:r>
      <w:r w:rsidR="00DA6640" w:rsidRPr="00E65B73">
        <w:rPr>
          <w:color w:val="auto"/>
        </w:rPr>
        <w:t xml:space="preserve">To aid in robust analysis of the data we have </w:t>
      </w:r>
      <w:r w:rsidR="00F9517B" w:rsidRPr="00E65B73">
        <w:rPr>
          <w:color w:val="auto"/>
        </w:rPr>
        <w:t>packaged this tool as a simple to use</w:t>
      </w:r>
      <w:r w:rsidR="001562AB" w:rsidRPr="00E65B73">
        <w:rPr>
          <w:color w:val="auto"/>
        </w:rPr>
        <w:t>,</w:t>
      </w:r>
      <w:r w:rsidR="00F9517B" w:rsidRPr="00E65B73">
        <w:rPr>
          <w:color w:val="auto"/>
        </w:rPr>
        <w:t xml:space="preserve"> share</w:t>
      </w:r>
      <w:r w:rsidR="001562AB" w:rsidRPr="00E65B73">
        <w:rPr>
          <w:color w:val="auto"/>
        </w:rPr>
        <w:t>d python</w:t>
      </w:r>
      <w:r w:rsidR="00F9517B" w:rsidRPr="00E65B73">
        <w:rPr>
          <w:color w:val="auto"/>
        </w:rPr>
        <w:t xml:space="preserve"> notebook with installation instructions</w:t>
      </w:r>
      <w:r w:rsidR="00DA1BDC" w:rsidRPr="00E65B73">
        <w:rPr>
          <w:color w:val="auto"/>
        </w:rPr>
        <w:fldChar w:fldCharType="begin"/>
      </w:r>
      <w:r w:rsidR="00186B20" w:rsidRPr="00E65B73">
        <w:rPr>
          <w:color w:val="auto"/>
        </w:rPr>
        <w:instrText xml:space="preserve"> ADDIN EN.CITE &lt;EndNote&gt;&lt;Cite&gt;&lt;Author&gt;C. Ryan Oliver&lt;/Author&gt;&lt;Year&gt;2020&lt;/Year&gt;&lt;RecNum&gt;44&lt;/RecNum&gt;&lt;DisplayText&gt;&lt;style face="superscript"&gt;30&lt;/style&gt;&lt;/DisplayText&gt;&lt;record&gt;&lt;rec-number&gt;44&lt;/rec-number&gt;&lt;foreign-keys&gt;&lt;key app="EN" db-id="ezfvdrpv6rzrr1etfvyvsf58a52xt5pzev5a" timestamp="1592795861"&gt;44&lt;/key&gt;&lt;/foreign-keys&gt;&lt;ref-type name="Journal Article"&gt;17&lt;/ref-type&gt;&lt;contributors&gt;&lt;authors&gt;&lt;author&gt;C. Ryan Oliver, Trisha M. Westerhof&lt;/author&gt;&lt;/authors&gt;&lt;/contributors&gt;&lt;titles&gt;&lt;title&gt;Con-tom: A Jupyter Notebook for Analyzing the tumor micro-environment in confocal images&lt;/title&gt;&lt;secondary-title&gt;Zenodo&lt;/secondary-title&gt;&lt;/titles&gt;&lt;periodical&gt;&lt;full-title&gt;Zenodo&lt;/full-title&gt;&lt;/periodical&gt;&lt;pages&gt;3825719&lt;/pages&gt;&lt;number&gt;Version 0.8&lt;/number&gt;&lt;dates&gt;&lt;year&gt;2020&lt;/year&gt;&lt;/dates&gt;&lt;urls&gt;&lt;/urls&gt;&lt;electronic-resource-num&gt;http://doi.org/10.5281/zenodo.3825719&lt;/electronic-resource-num&gt;&lt;/record&gt;&lt;/Cite&gt;&lt;/EndNote&gt;</w:instrText>
      </w:r>
      <w:r w:rsidR="00DA1BDC" w:rsidRPr="00E65B73">
        <w:rPr>
          <w:color w:val="auto"/>
        </w:rPr>
        <w:fldChar w:fldCharType="separate"/>
      </w:r>
      <w:r w:rsidR="00186B20" w:rsidRPr="00E65B73">
        <w:rPr>
          <w:noProof/>
          <w:color w:val="auto"/>
          <w:vertAlign w:val="superscript"/>
        </w:rPr>
        <w:t>30</w:t>
      </w:r>
      <w:r w:rsidR="00DA1BDC" w:rsidRPr="00E65B73">
        <w:rPr>
          <w:color w:val="auto"/>
        </w:rPr>
        <w:fldChar w:fldCharType="end"/>
      </w:r>
      <w:r w:rsidR="00F9517B" w:rsidRPr="00E65B73">
        <w:rPr>
          <w:color w:val="auto"/>
        </w:rPr>
        <w:t>.</w:t>
      </w:r>
    </w:p>
    <w:p w14:paraId="0AC23972" w14:textId="77777777" w:rsidR="00014314" w:rsidRPr="00E65B73" w:rsidRDefault="00014314" w:rsidP="003C57B0">
      <w:pPr>
        <w:rPr>
          <w:color w:val="auto"/>
        </w:rPr>
      </w:pPr>
    </w:p>
    <w:p w14:paraId="582284B5" w14:textId="77777777" w:rsidR="00AA03DF" w:rsidRPr="00E65B73" w:rsidRDefault="00AA03DF" w:rsidP="003C57B0">
      <w:pPr>
        <w:pStyle w:val="NormalWeb"/>
        <w:spacing w:before="0" w:beforeAutospacing="0" w:after="0" w:afterAutospacing="0"/>
        <w:rPr>
          <w:color w:val="808080"/>
        </w:rPr>
      </w:pPr>
      <w:r w:rsidRPr="00E65B73">
        <w:rPr>
          <w:b/>
          <w:bCs/>
        </w:rPr>
        <w:t xml:space="preserve">ACKNOWLEDGMENTS: </w:t>
      </w:r>
    </w:p>
    <w:p w14:paraId="3F49F9BB" w14:textId="4CEFB8A7" w:rsidR="007A4DD6" w:rsidRPr="00E65B73" w:rsidRDefault="0087161E" w:rsidP="003C57B0">
      <w:pPr>
        <w:rPr>
          <w:color w:val="auto"/>
        </w:rPr>
      </w:pPr>
      <w:r w:rsidRPr="00E65B73">
        <w:rPr>
          <w:color w:val="auto"/>
        </w:rPr>
        <w:t xml:space="preserve">We thank the </w:t>
      </w:r>
      <w:proofErr w:type="spellStart"/>
      <w:r w:rsidRPr="00E65B73">
        <w:rPr>
          <w:color w:val="auto"/>
        </w:rPr>
        <w:t>Steeg</w:t>
      </w:r>
      <w:proofErr w:type="spellEnd"/>
      <w:r w:rsidRPr="00E65B73">
        <w:rPr>
          <w:color w:val="auto"/>
        </w:rPr>
        <w:t xml:space="preserve"> Lab, at the National Cancer Institute for the generous donation of MDA-MB-231-BR</w:t>
      </w:r>
      <w:r w:rsidR="00B1262D" w:rsidRPr="00E65B73">
        <w:rPr>
          <w:color w:val="auto"/>
        </w:rPr>
        <w:t>-GFP</w:t>
      </w:r>
      <w:r w:rsidRPr="00E65B73">
        <w:rPr>
          <w:color w:val="auto"/>
        </w:rPr>
        <w:t xml:space="preserve"> cells. Confocal microscopy was performed at the University of Michigan </w:t>
      </w:r>
      <w:proofErr w:type="spellStart"/>
      <w:r w:rsidRPr="00E65B73">
        <w:rPr>
          <w:color w:val="auto"/>
        </w:rPr>
        <w:t>Biointerface</w:t>
      </w:r>
      <w:r w:rsidR="001F7062" w:rsidRPr="00E65B73">
        <w:rPr>
          <w:color w:val="auto"/>
        </w:rPr>
        <w:t>s</w:t>
      </w:r>
      <w:proofErr w:type="spellEnd"/>
      <w:r w:rsidRPr="00E65B73">
        <w:rPr>
          <w:color w:val="auto"/>
        </w:rPr>
        <w:t xml:space="preserve"> Institute (BI). Flow cytometry was performed at the University of Michigan Flow Cytometry Core. Viral vectors were created by the University of Michigan Vector Core. We also </w:t>
      </w:r>
      <w:r w:rsidRPr="00E65B73">
        <w:rPr>
          <w:color w:val="auto"/>
        </w:rPr>
        <w:lastRenderedPageBreak/>
        <w:t>thank Kell</w:t>
      </w:r>
      <w:r w:rsidR="00590654" w:rsidRPr="00E65B73">
        <w:rPr>
          <w:color w:val="auto"/>
        </w:rPr>
        <w:t>e</w:t>
      </w:r>
      <w:r w:rsidRPr="00E65B73">
        <w:rPr>
          <w:color w:val="auto"/>
        </w:rPr>
        <w:t>y Kidwell for guidance in statistical analysis of th</w:t>
      </w:r>
      <w:r w:rsidR="001F7062" w:rsidRPr="00E65B73">
        <w:rPr>
          <w:color w:val="auto"/>
        </w:rPr>
        <w:t>ese</w:t>
      </w:r>
      <w:r w:rsidRPr="00E65B73">
        <w:rPr>
          <w:color w:val="auto"/>
        </w:rPr>
        <w:t xml:space="preserve"> data. </w:t>
      </w:r>
    </w:p>
    <w:p w14:paraId="62804F57" w14:textId="77777777" w:rsidR="00791C6D" w:rsidRPr="00E65B73" w:rsidRDefault="00791C6D" w:rsidP="003C57B0">
      <w:pPr>
        <w:rPr>
          <w:color w:val="auto"/>
        </w:rPr>
      </w:pPr>
    </w:p>
    <w:p w14:paraId="13FE5CF1" w14:textId="24EE6C4C" w:rsidR="00A80FD7" w:rsidRPr="00E65B73" w:rsidRDefault="00791C6D" w:rsidP="003C57B0">
      <w:pPr>
        <w:pStyle w:val="NormalWeb"/>
        <w:spacing w:before="0" w:beforeAutospacing="0" w:after="0" w:afterAutospacing="0"/>
        <w:rPr>
          <w:color w:val="808080"/>
        </w:rPr>
      </w:pPr>
      <w:r w:rsidRPr="00E65B73">
        <w:rPr>
          <w:b/>
          <w:bCs/>
        </w:rPr>
        <w:t xml:space="preserve">FUNDING: </w:t>
      </w:r>
    </w:p>
    <w:p w14:paraId="08B07445" w14:textId="5C418330" w:rsidR="00C177D6" w:rsidRPr="00E65B73" w:rsidRDefault="00791C6D" w:rsidP="003C57B0">
      <w:pPr>
        <w:rPr>
          <w:color w:val="auto"/>
        </w:rPr>
      </w:pPr>
      <w:r w:rsidRPr="00E65B73">
        <w:rPr>
          <w:color w:val="auto"/>
        </w:rPr>
        <w:t xml:space="preserve">C.R.O. was </w:t>
      </w:r>
      <w:r w:rsidR="001F7062" w:rsidRPr="00E65B73">
        <w:rPr>
          <w:color w:val="auto"/>
        </w:rPr>
        <w:t xml:space="preserve">partially </w:t>
      </w:r>
      <w:r w:rsidRPr="00E65B73">
        <w:rPr>
          <w:color w:val="auto"/>
        </w:rPr>
        <w:t xml:space="preserve">supported by an NIH T-32 Training Fellowship (T32CA009676) and 1R21CA245597-01. T.M.W. was </w:t>
      </w:r>
      <w:r w:rsidR="001F7062" w:rsidRPr="00E65B73">
        <w:rPr>
          <w:color w:val="auto"/>
        </w:rPr>
        <w:t xml:space="preserve">partially </w:t>
      </w:r>
      <w:r w:rsidRPr="00E65B73">
        <w:rPr>
          <w:color w:val="auto"/>
        </w:rPr>
        <w:t xml:space="preserve">supported by 1R21CA245597-01 and </w:t>
      </w:r>
      <w:r w:rsidR="00C177D6" w:rsidRPr="00E65B73">
        <w:rPr>
          <w:color w:val="auto"/>
        </w:rPr>
        <w:t>the National Center for Advancing Translational Sciences of the National Institutes of Health under Award Number UL1TR002240</w:t>
      </w:r>
      <w:r w:rsidRPr="00E65B73">
        <w:rPr>
          <w:color w:val="auto"/>
        </w:rPr>
        <w:t xml:space="preserve">. Funding for materials and characterization was provided by National Cancer Institute of the National Institutes of Health under award number 1R21CA245597-01, P30CA046592, 5T32CA009676-23, CA196018, AI116482, </w:t>
      </w:r>
      <w:proofErr w:type="spellStart"/>
      <w:r w:rsidRPr="00E65B73">
        <w:rPr>
          <w:color w:val="auto"/>
        </w:rPr>
        <w:t>METAvivor</w:t>
      </w:r>
      <w:proofErr w:type="spellEnd"/>
      <w:r w:rsidRPr="00E65B73">
        <w:rPr>
          <w:color w:val="auto"/>
        </w:rPr>
        <w:t xml:space="preserve"> </w:t>
      </w:r>
      <w:r w:rsidR="001F7062" w:rsidRPr="00E65B73">
        <w:rPr>
          <w:color w:val="auto"/>
        </w:rPr>
        <w:t xml:space="preserve">Foundation, </w:t>
      </w:r>
      <w:r w:rsidRPr="00E65B73">
        <w:rPr>
          <w:color w:val="auto"/>
        </w:rPr>
        <w:t>and the Breast Cancer Research Foundation.</w:t>
      </w:r>
      <w:r w:rsidR="00C177D6" w:rsidRPr="00E65B73">
        <w:rPr>
          <w:color w:val="auto"/>
        </w:rPr>
        <w:t xml:space="preserve"> The content is solely the responsibility of the authors and does not necessarily represent the official views of the National Institutes of Health</w:t>
      </w:r>
    </w:p>
    <w:p w14:paraId="5ED0606A" w14:textId="77777777" w:rsidR="00AA03DF" w:rsidRPr="00E65B73" w:rsidRDefault="00AA03DF" w:rsidP="003C57B0">
      <w:pPr>
        <w:rPr>
          <w:b/>
          <w:bCs/>
        </w:rPr>
      </w:pPr>
    </w:p>
    <w:p w14:paraId="7B0FB991" w14:textId="77777777" w:rsidR="00AA03DF" w:rsidRPr="00E65B73" w:rsidRDefault="00AA03DF" w:rsidP="003C57B0">
      <w:pPr>
        <w:pStyle w:val="NormalWeb"/>
        <w:spacing w:before="0" w:beforeAutospacing="0" w:after="0" w:afterAutospacing="0"/>
        <w:rPr>
          <w:color w:val="808080"/>
        </w:rPr>
      </w:pPr>
      <w:r w:rsidRPr="00E65B73">
        <w:rPr>
          <w:b/>
        </w:rPr>
        <w:t>DISCLOSURES</w:t>
      </w:r>
      <w:r w:rsidRPr="00E65B73">
        <w:rPr>
          <w:b/>
          <w:bCs/>
        </w:rPr>
        <w:t xml:space="preserve">: </w:t>
      </w:r>
    </w:p>
    <w:p w14:paraId="254EE192" w14:textId="77777777" w:rsidR="007A4DD6" w:rsidRPr="00E65B73" w:rsidRDefault="0087161E" w:rsidP="003C57B0">
      <w:pPr>
        <w:rPr>
          <w:color w:val="auto"/>
        </w:rPr>
      </w:pPr>
      <w:r w:rsidRPr="00E65B73">
        <w:rPr>
          <w:color w:val="auto"/>
        </w:rPr>
        <w:t>There are no disclosures to declare</w:t>
      </w:r>
      <w:r w:rsidR="008244D1" w:rsidRPr="00E65B73">
        <w:rPr>
          <w:color w:val="auto"/>
        </w:rPr>
        <w:t>.</w:t>
      </w:r>
    </w:p>
    <w:p w14:paraId="5E30551C" w14:textId="77777777" w:rsidR="00AA03DF" w:rsidRPr="00E65B73" w:rsidRDefault="00AA03DF" w:rsidP="003C57B0">
      <w:pPr>
        <w:rPr>
          <w:color w:val="auto"/>
        </w:rPr>
      </w:pPr>
    </w:p>
    <w:p w14:paraId="7F3E006A" w14:textId="77777777" w:rsidR="00B32616" w:rsidRPr="00E65B73" w:rsidRDefault="009726EE" w:rsidP="003C57B0">
      <w:pPr>
        <w:rPr>
          <w:b/>
          <w:color w:val="000000" w:themeColor="text1"/>
        </w:rPr>
      </w:pPr>
      <w:r w:rsidRPr="00E65B73">
        <w:rPr>
          <w:b/>
          <w:bCs/>
        </w:rPr>
        <w:t>REFERENCES</w:t>
      </w:r>
      <w:r w:rsidR="00D04760" w:rsidRPr="00E65B73">
        <w:rPr>
          <w:b/>
          <w:bCs/>
        </w:rPr>
        <w:t>:</w:t>
      </w:r>
    </w:p>
    <w:p w14:paraId="7A83A4B8" w14:textId="369BD870" w:rsidR="00B344CC" w:rsidRPr="00E65B73" w:rsidRDefault="00277BC4" w:rsidP="003C57B0">
      <w:pPr>
        <w:pStyle w:val="EndNoteBibliography"/>
        <w:rPr>
          <w:rFonts w:ascii="Calibri" w:hAnsi="Calibri" w:cs="Calibri"/>
        </w:rPr>
      </w:pPr>
      <w:r w:rsidRPr="00E65B73">
        <w:rPr>
          <w:rFonts w:ascii="Calibri" w:hAnsi="Calibri" w:cs="Calibri"/>
        </w:rPr>
        <w:fldChar w:fldCharType="begin"/>
      </w:r>
      <w:r w:rsidRPr="00E65B73">
        <w:rPr>
          <w:rFonts w:ascii="Calibri" w:hAnsi="Calibri" w:cs="Calibri"/>
        </w:rPr>
        <w:instrText xml:space="preserve"> ADDIN EN.REFLIST </w:instrText>
      </w:r>
      <w:r w:rsidRPr="00E65B73">
        <w:rPr>
          <w:rFonts w:ascii="Calibri" w:hAnsi="Calibri" w:cs="Calibri"/>
        </w:rPr>
        <w:fldChar w:fldCharType="separate"/>
      </w:r>
      <w:r w:rsidR="00B344CC" w:rsidRPr="00E65B73">
        <w:rPr>
          <w:rFonts w:ascii="Calibri" w:hAnsi="Calibri" w:cs="Calibri"/>
        </w:rPr>
        <w:t>1</w:t>
      </w:r>
      <w:r w:rsidR="00B344CC" w:rsidRPr="00E65B73">
        <w:rPr>
          <w:rFonts w:ascii="Calibri" w:hAnsi="Calibri" w:cs="Calibri"/>
        </w:rPr>
        <w:tab/>
        <w:t>Rastogi, K.</w:t>
      </w:r>
      <w:r w:rsidR="00B344CC" w:rsidRPr="00E65B73">
        <w:rPr>
          <w:rFonts w:ascii="Calibri" w:hAnsi="Calibri" w:cs="Calibri"/>
          <w:i/>
        </w:rPr>
        <w:t xml:space="preserve"> </w:t>
      </w:r>
      <w:r w:rsidR="00E65B73" w:rsidRPr="00E65B73">
        <w:rPr>
          <w:rFonts w:ascii="Calibri" w:hAnsi="Calibri" w:cs="Calibri"/>
        </w:rPr>
        <w:t>et al.</w:t>
      </w:r>
      <w:r w:rsidR="00B344CC" w:rsidRPr="00E65B73">
        <w:rPr>
          <w:rFonts w:ascii="Calibri" w:hAnsi="Calibri" w:cs="Calibri"/>
        </w:rPr>
        <w:t xml:space="preserve"> Palliation of Brain Metastases: Analysis of Prognostic Factors Affecting Overall Survival. </w:t>
      </w:r>
      <w:r w:rsidR="00B344CC" w:rsidRPr="00E65B73">
        <w:rPr>
          <w:rFonts w:ascii="Calibri" w:hAnsi="Calibri" w:cs="Calibri"/>
          <w:i/>
        </w:rPr>
        <w:t>Indian Journal of Palliative Care.</w:t>
      </w:r>
      <w:r w:rsidR="00B344CC" w:rsidRPr="00E65B73">
        <w:rPr>
          <w:rFonts w:ascii="Calibri" w:hAnsi="Calibri" w:cs="Calibri"/>
        </w:rPr>
        <w:t xml:space="preserve"> </w:t>
      </w:r>
      <w:r w:rsidR="00B344CC" w:rsidRPr="00E65B73">
        <w:rPr>
          <w:rFonts w:ascii="Calibri" w:hAnsi="Calibri" w:cs="Calibri"/>
          <w:b/>
        </w:rPr>
        <w:t>24</w:t>
      </w:r>
      <w:r w:rsidR="00B344CC" w:rsidRPr="00E65B73">
        <w:rPr>
          <w:rFonts w:ascii="Calibri" w:hAnsi="Calibri" w:cs="Calibri"/>
        </w:rPr>
        <w:t xml:space="preserve"> (3), 308-312</w:t>
      </w:r>
      <w:r w:rsidR="00E65B73">
        <w:rPr>
          <w:rFonts w:ascii="Calibri" w:hAnsi="Calibri" w:cs="Calibri"/>
        </w:rPr>
        <w:t xml:space="preserve"> (</w:t>
      </w:r>
      <w:r w:rsidR="00B344CC" w:rsidRPr="00E65B73">
        <w:rPr>
          <w:rFonts w:ascii="Calibri" w:hAnsi="Calibri" w:cs="Calibri"/>
        </w:rPr>
        <w:t>2018).</w:t>
      </w:r>
    </w:p>
    <w:p w14:paraId="6A3E3D44" w14:textId="6F55BAC7" w:rsidR="00B344CC" w:rsidRPr="00E65B73" w:rsidRDefault="00B344CC" w:rsidP="003C57B0">
      <w:pPr>
        <w:pStyle w:val="EndNoteBibliography"/>
        <w:rPr>
          <w:rFonts w:ascii="Calibri" w:hAnsi="Calibri" w:cs="Calibri"/>
        </w:rPr>
      </w:pPr>
      <w:r w:rsidRPr="00E65B73">
        <w:rPr>
          <w:rFonts w:ascii="Calibri" w:hAnsi="Calibri" w:cs="Calibri"/>
        </w:rPr>
        <w:t>2</w:t>
      </w:r>
      <w:r w:rsidRPr="00E65B73">
        <w:rPr>
          <w:rFonts w:ascii="Calibri" w:hAnsi="Calibri" w:cs="Calibri"/>
        </w:rPr>
        <w:tab/>
        <w:t>Wang, R.</w:t>
      </w:r>
      <w:r w:rsidRPr="00E65B73">
        <w:rPr>
          <w:rFonts w:ascii="Calibri" w:hAnsi="Calibri" w:cs="Calibri"/>
          <w:i/>
        </w:rPr>
        <w:t xml:space="preserve"> </w:t>
      </w:r>
      <w:r w:rsidR="00E65B73" w:rsidRPr="00E65B73">
        <w:rPr>
          <w:rFonts w:ascii="Calibri" w:hAnsi="Calibri" w:cs="Calibri"/>
        </w:rPr>
        <w:t>et al.</w:t>
      </w:r>
      <w:r w:rsidRPr="00E65B73">
        <w:rPr>
          <w:rFonts w:ascii="Calibri" w:hAnsi="Calibri" w:cs="Calibri"/>
        </w:rPr>
        <w:t xml:space="preserve"> The Clinicopathological features and survival outcomes of patients with different metastatic sites in stage IV breast cancer. </w:t>
      </w:r>
      <w:r w:rsidRPr="00E65B73">
        <w:rPr>
          <w:rFonts w:ascii="Calibri" w:hAnsi="Calibri" w:cs="Calibri"/>
          <w:i/>
        </w:rPr>
        <w:t>BMC Cancer.</w:t>
      </w:r>
      <w:r w:rsidRPr="00E65B73">
        <w:rPr>
          <w:rFonts w:ascii="Calibri" w:hAnsi="Calibri" w:cs="Calibri"/>
        </w:rPr>
        <w:t xml:space="preserve"> </w:t>
      </w:r>
      <w:r w:rsidRPr="00E65B73">
        <w:rPr>
          <w:rFonts w:ascii="Calibri" w:hAnsi="Calibri" w:cs="Calibri"/>
          <w:b/>
        </w:rPr>
        <w:t>19</w:t>
      </w:r>
      <w:r w:rsidRPr="00E65B73">
        <w:rPr>
          <w:rFonts w:ascii="Calibri" w:hAnsi="Calibri" w:cs="Calibri"/>
        </w:rPr>
        <w:t xml:space="preserve"> (1), 1091</w:t>
      </w:r>
      <w:r w:rsidR="00E65B73">
        <w:rPr>
          <w:rFonts w:ascii="Calibri" w:hAnsi="Calibri" w:cs="Calibri"/>
        </w:rPr>
        <w:t xml:space="preserve"> (</w:t>
      </w:r>
      <w:r w:rsidRPr="00E65B73">
        <w:rPr>
          <w:rFonts w:ascii="Calibri" w:hAnsi="Calibri" w:cs="Calibri"/>
        </w:rPr>
        <w:t>2019).</w:t>
      </w:r>
    </w:p>
    <w:p w14:paraId="4435AFDE" w14:textId="4B733C3C" w:rsidR="00B344CC" w:rsidRPr="00E65B73" w:rsidRDefault="00B344CC" w:rsidP="003C57B0">
      <w:pPr>
        <w:pStyle w:val="EndNoteBibliography"/>
        <w:rPr>
          <w:rFonts w:ascii="Calibri" w:hAnsi="Calibri" w:cs="Calibri"/>
        </w:rPr>
      </w:pPr>
      <w:r w:rsidRPr="00E65B73">
        <w:rPr>
          <w:rFonts w:ascii="Calibri" w:hAnsi="Calibri" w:cs="Calibri"/>
        </w:rPr>
        <w:t>3</w:t>
      </w:r>
      <w:r w:rsidRPr="00E65B73">
        <w:rPr>
          <w:rFonts w:ascii="Calibri" w:hAnsi="Calibri" w:cs="Calibri"/>
        </w:rPr>
        <w:tab/>
        <w:t>Valster, A.</w:t>
      </w:r>
      <w:r w:rsidRPr="00E65B73">
        <w:rPr>
          <w:rFonts w:ascii="Calibri" w:hAnsi="Calibri" w:cs="Calibri"/>
          <w:i/>
        </w:rPr>
        <w:t xml:space="preserve"> </w:t>
      </w:r>
      <w:r w:rsidR="00E65B73" w:rsidRPr="00E65B73">
        <w:rPr>
          <w:rFonts w:ascii="Calibri" w:hAnsi="Calibri" w:cs="Calibri"/>
        </w:rPr>
        <w:t>et al.</w:t>
      </w:r>
      <w:r w:rsidRPr="00E65B73">
        <w:rPr>
          <w:rFonts w:ascii="Calibri" w:hAnsi="Calibri" w:cs="Calibri"/>
        </w:rPr>
        <w:t xml:space="preserve"> Cell migration and invasion assays. </w:t>
      </w:r>
      <w:r w:rsidRPr="00E65B73">
        <w:rPr>
          <w:rFonts w:ascii="Calibri" w:hAnsi="Calibri" w:cs="Calibri"/>
          <w:i/>
        </w:rPr>
        <w:t>Methods.</w:t>
      </w:r>
      <w:r w:rsidRPr="00E65B73">
        <w:rPr>
          <w:rFonts w:ascii="Calibri" w:hAnsi="Calibri" w:cs="Calibri"/>
        </w:rPr>
        <w:t xml:space="preserve"> </w:t>
      </w:r>
      <w:r w:rsidRPr="00E65B73">
        <w:rPr>
          <w:rFonts w:ascii="Calibri" w:hAnsi="Calibri" w:cs="Calibri"/>
          <w:b/>
        </w:rPr>
        <w:t>37</w:t>
      </w:r>
      <w:r w:rsidRPr="00E65B73">
        <w:rPr>
          <w:rFonts w:ascii="Calibri" w:hAnsi="Calibri" w:cs="Calibri"/>
        </w:rPr>
        <w:t xml:space="preserve"> (2), 208-215</w:t>
      </w:r>
      <w:r w:rsidR="00E65B73">
        <w:rPr>
          <w:rFonts w:ascii="Calibri" w:hAnsi="Calibri" w:cs="Calibri"/>
        </w:rPr>
        <w:t xml:space="preserve"> (</w:t>
      </w:r>
      <w:r w:rsidRPr="00E65B73">
        <w:rPr>
          <w:rFonts w:ascii="Calibri" w:hAnsi="Calibri" w:cs="Calibri"/>
        </w:rPr>
        <w:t>2005).</w:t>
      </w:r>
    </w:p>
    <w:p w14:paraId="6E7B1514" w14:textId="24A37AA0" w:rsidR="00B344CC" w:rsidRPr="00E65B73" w:rsidRDefault="00B344CC" w:rsidP="003C57B0">
      <w:pPr>
        <w:pStyle w:val="EndNoteBibliography"/>
        <w:rPr>
          <w:rFonts w:ascii="Calibri" w:hAnsi="Calibri" w:cs="Calibri"/>
        </w:rPr>
      </w:pPr>
      <w:r w:rsidRPr="00E65B73">
        <w:rPr>
          <w:rFonts w:ascii="Calibri" w:hAnsi="Calibri" w:cs="Calibri"/>
        </w:rPr>
        <w:t>4</w:t>
      </w:r>
      <w:r w:rsidRPr="00E65B73">
        <w:rPr>
          <w:rFonts w:ascii="Calibri" w:hAnsi="Calibri" w:cs="Calibri"/>
        </w:rPr>
        <w:tab/>
        <w:t>Eccles, S. A., Box, C.</w:t>
      </w:r>
      <w:r w:rsidR="00E65B73">
        <w:rPr>
          <w:rFonts w:ascii="Calibri" w:hAnsi="Calibri" w:cs="Calibri"/>
        </w:rPr>
        <w:t xml:space="preserve">, </w:t>
      </w:r>
      <w:r w:rsidRPr="00E65B73">
        <w:rPr>
          <w:rFonts w:ascii="Calibri" w:hAnsi="Calibri" w:cs="Calibri"/>
        </w:rPr>
        <w:t xml:space="preserve">Court, W. Cell migration/invasion assays and their application in cancer drug discovery. </w:t>
      </w:r>
      <w:r w:rsidRPr="00E65B73">
        <w:rPr>
          <w:rFonts w:ascii="Calibri" w:hAnsi="Calibri" w:cs="Calibri"/>
          <w:i/>
        </w:rPr>
        <w:t>Biotechnology Annual Review.</w:t>
      </w:r>
      <w:r w:rsidRPr="00E65B73">
        <w:rPr>
          <w:rFonts w:ascii="Calibri" w:hAnsi="Calibri" w:cs="Calibri"/>
        </w:rPr>
        <w:t xml:space="preserve"> </w:t>
      </w:r>
      <w:r w:rsidRPr="00E65B73">
        <w:rPr>
          <w:rFonts w:ascii="Calibri" w:hAnsi="Calibri" w:cs="Calibri"/>
          <w:b/>
        </w:rPr>
        <w:t>11</w:t>
      </w:r>
      <w:r w:rsidR="00E65B73" w:rsidRPr="00E65B73">
        <w:rPr>
          <w:rFonts w:ascii="Calibri" w:hAnsi="Calibri" w:cs="Calibri"/>
        </w:rPr>
        <w:t>,</w:t>
      </w:r>
      <w:r w:rsidRPr="00E65B73">
        <w:rPr>
          <w:rFonts w:ascii="Calibri" w:hAnsi="Calibri" w:cs="Calibri"/>
        </w:rPr>
        <w:t xml:space="preserve"> 391-421</w:t>
      </w:r>
      <w:r w:rsidR="00E65B73">
        <w:rPr>
          <w:rFonts w:ascii="Calibri" w:hAnsi="Calibri" w:cs="Calibri"/>
        </w:rPr>
        <w:t xml:space="preserve"> (</w:t>
      </w:r>
      <w:r w:rsidRPr="00E65B73">
        <w:rPr>
          <w:rFonts w:ascii="Calibri" w:hAnsi="Calibri" w:cs="Calibri"/>
        </w:rPr>
        <w:t>2005).</w:t>
      </w:r>
    </w:p>
    <w:p w14:paraId="1834CA09" w14:textId="5B86F6B4" w:rsidR="00B344CC" w:rsidRPr="00E65B73" w:rsidRDefault="00B344CC" w:rsidP="003C57B0">
      <w:pPr>
        <w:pStyle w:val="EndNoteBibliography"/>
        <w:rPr>
          <w:rFonts w:ascii="Calibri" w:hAnsi="Calibri" w:cs="Calibri"/>
        </w:rPr>
      </w:pPr>
      <w:r w:rsidRPr="00E65B73">
        <w:rPr>
          <w:rFonts w:ascii="Calibri" w:hAnsi="Calibri" w:cs="Calibri"/>
        </w:rPr>
        <w:t>5</w:t>
      </w:r>
      <w:r w:rsidRPr="00E65B73">
        <w:rPr>
          <w:rFonts w:ascii="Calibri" w:hAnsi="Calibri" w:cs="Calibri"/>
        </w:rPr>
        <w:tab/>
        <w:t>Brekhman, V.</w:t>
      </w:r>
      <w:r w:rsidR="00E65B73">
        <w:rPr>
          <w:rFonts w:ascii="Calibri" w:hAnsi="Calibri" w:cs="Calibri"/>
        </w:rPr>
        <w:t xml:space="preserve">, </w:t>
      </w:r>
      <w:r w:rsidRPr="00E65B73">
        <w:rPr>
          <w:rFonts w:ascii="Calibri" w:hAnsi="Calibri" w:cs="Calibri"/>
        </w:rPr>
        <w:t xml:space="preserve">Neufeld, G. A novel asymmetric 3D in-vitro assay for the study of tumor cell invasion. </w:t>
      </w:r>
      <w:r w:rsidRPr="00E65B73">
        <w:rPr>
          <w:rFonts w:ascii="Calibri" w:hAnsi="Calibri" w:cs="Calibri"/>
          <w:i/>
        </w:rPr>
        <w:t>BMC Cancer.</w:t>
      </w:r>
      <w:r w:rsidRPr="00E65B73">
        <w:rPr>
          <w:rFonts w:ascii="Calibri" w:hAnsi="Calibri" w:cs="Calibri"/>
        </w:rPr>
        <w:t xml:space="preserve"> </w:t>
      </w:r>
      <w:r w:rsidRPr="00E65B73">
        <w:rPr>
          <w:rFonts w:ascii="Calibri" w:hAnsi="Calibri" w:cs="Calibri"/>
          <w:b/>
        </w:rPr>
        <w:t>9</w:t>
      </w:r>
      <w:r w:rsidRPr="00E65B73">
        <w:rPr>
          <w:rFonts w:ascii="Calibri" w:hAnsi="Calibri" w:cs="Calibri"/>
        </w:rPr>
        <w:t xml:space="preserve"> 415</w:t>
      </w:r>
      <w:r w:rsidR="00E65B73">
        <w:rPr>
          <w:rFonts w:ascii="Calibri" w:hAnsi="Calibri" w:cs="Calibri"/>
        </w:rPr>
        <w:t xml:space="preserve"> (</w:t>
      </w:r>
      <w:r w:rsidRPr="00E65B73">
        <w:rPr>
          <w:rFonts w:ascii="Calibri" w:hAnsi="Calibri" w:cs="Calibri"/>
        </w:rPr>
        <w:t>2009).</w:t>
      </w:r>
    </w:p>
    <w:p w14:paraId="2DB31931" w14:textId="792E6D1A" w:rsidR="00B344CC" w:rsidRPr="00E65B73" w:rsidRDefault="00B344CC" w:rsidP="003C57B0">
      <w:pPr>
        <w:pStyle w:val="EndNoteBibliography"/>
        <w:rPr>
          <w:rFonts w:ascii="Calibri" w:hAnsi="Calibri" w:cs="Calibri"/>
        </w:rPr>
      </w:pPr>
      <w:r w:rsidRPr="00E65B73">
        <w:rPr>
          <w:rFonts w:ascii="Calibri" w:hAnsi="Calibri" w:cs="Calibri"/>
        </w:rPr>
        <w:t>6</w:t>
      </w:r>
      <w:r w:rsidRPr="00E65B73">
        <w:rPr>
          <w:rFonts w:ascii="Calibri" w:hAnsi="Calibri" w:cs="Calibri"/>
        </w:rPr>
        <w:tab/>
        <w:t xml:space="preserve">Chen, H. C. Boyden chamber assay. </w:t>
      </w:r>
      <w:r w:rsidRPr="00E65B73">
        <w:rPr>
          <w:rFonts w:ascii="Calibri" w:hAnsi="Calibri" w:cs="Calibri"/>
          <w:i/>
        </w:rPr>
        <w:t>Methods in Molecular Biology.</w:t>
      </w:r>
      <w:r w:rsidRPr="00E65B73">
        <w:rPr>
          <w:rFonts w:ascii="Calibri" w:hAnsi="Calibri" w:cs="Calibri"/>
        </w:rPr>
        <w:t xml:space="preserve"> </w:t>
      </w:r>
      <w:r w:rsidRPr="00E65B73">
        <w:rPr>
          <w:rFonts w:ascii="Calibri" w:hAnsi="Calibri" w:cs="Calibri"/>
          <w:b/>
        </w:rPr>
        <w:t>294</w:t>
      </w:r>
      <w:r w:rsidR="00E65B73" w:rsidRPr="00E65B73">
        <w:rPr>
          <w:rFonts w:ascii="Calibri" w:hAnsi="Calibri" w:cs="Calibri"/>
        </w:rPr>
        <w:t>,</w:t>
      </w:r>
      <w:r w:rsidRPr="00E65B73">
        <w:rPr>
          <w:rFonts w:ascii="Calibri" w:hAnsi="Calibri" w:cs="Calibri"/>
        </w:rPr>
        <w:t xml:space="preserve"> 15-22</w:t>
      </w:r>
      <w:r w:rsidR="00E65B73">
        <w:rPr>
          <w:rFonts w:ascii="Calibri" w:hAnsi="Calibri" w:cs="Calibri"/>
        </w:rPr>
        <w:t xml:space="preserve"> (</w:t>
      </w:r>
      <w:r w:rsidRPr="00E65B73">
        <w:rPr>
          <w:rFonts w:ascii="Calibri" w:hAnsi="Calibri" w:cs="Calibri"/>
        </w:rPr>
        <w:t>2005).</w:t>
      </w:r>
    </w:p>
    <w:p w14:paraId="2E6B2614" w14:textId="6AC242CF" w:rsidR="00B344CC" w:rsidRPr="00E65B73" w:rsidRDefault="00B344CC" w:rsidP="003C57B0">
      <w:pPr>
        <w:pStyle w:val="EndNoteBibliography"/>
        <w:rPr>
          <w:rFonts w:ascii="Calibri" w:hAnsi="Calibri" w:cs="Calibri"/>
        </w:rPr>
      </w:pPr>
      <w:r w:rsidRPr="00E65B73">
        <w:rPr>
          <w:rFonts w:ascii="Calibri" w:hAnsi="Calibri" w:cs="Calibri"/>
        </w:rPr>
        <w:t>7</w:t>
      </w:r>
      <w:r w:rsidRPr="00E65B73">
        <w:rPr>
          <w:rFonts w:ascii="Calibri" w:hAnsi="Calibri" w:cs="Calibri"/>
        </w:rPr>
        <w:tab/>
        <w:t>Poissonnier, A.</w:t>
      </w:r>
      <w:r w:rsidR="00E65B73">
        <w:rPr>
          <w:rFonts w:ascii="Calibri" w:hAnsi="Calibri" w:cs="Calibri"/>
        </w:rPr>
        <w:t xml:space="preserve">, </w:t>
      </w:r>
      <w:r w:rsidRPr="00E65B73">
        <w:rPr>
          <w:rFonts w:ascii="Calibri" w:hAnsi="Calibri" w:cs="Calibri"/>
        </w:rPr>
        <w:t xml:space="preserve">Legembre, P. Boyden Chamber Assay to Study of Cell Migration Induced by Metalloprotease Cleaved-CD95L. </w:t>
      </w:r>
      <w:r w:rsidRPr="00E65B73">
        <w:rPr>
          <w:rFonts w:ascii="Calibri" w:hAnsi="Calibri" w:cs="Calibri"/>
          <w:i/>
        </w:rPr>
        <w:t>Methods in Molecular Biology.</w:t>
      </w:r>
      <w:r w:rsidRPr="00E65B73">
        <w:rPr>
          <w:rFonts w:ascii="Calibri" w:hAnsi="Calibri" w:cs="Calibri"/>
        </w:rPr>
        <w:t xml:space="preserve"> </w:t>
      </w:r>
      <w:r w:rsidRPr="00E65B73">
        <w:rPr>
          <w:rFonts w:ascii="Calibri" w:hAnsi="Calibri" w:cs="Calibri"/>
          <w:b/>
        </w:rPr>
        <w:t>1557</w:t>
      </w:r>
      <w:r w:rsidR="00E65B73" w:rsidRPr="00E65B73">
        <w:rPr>
          <w:rFonts w:ascii="Calibri" w:hAnsi="Calibri" w:cs="Calibri"/>
        </w:rPr>
        <w:t>,</w:t>
      </w:r>
      <w:r w:rsidRPr="00E65B73">
        <w:rPr>
          <w:rFonts w:ascii="Calibri" w:hAnsi="Calibri" w:cs="Calibri"/>
        </w:rPr>
        <w:t xml:space="preserve"> 117-123</w:t>
      </w:r>
      <w:r w:rsidR="00E65B73">
        <w:rPr>
          <w:rFonts w:ascii="Calibri" w:hAnsi="Calibri" w:cs="Calibri"/>
        </w:rPr>
        <w:t xml:space="preserve"> (</w:t>
      </w:r>
      <w:r w:rsidRPr="00E65B73">
        <w:rPr>
          <w:rFonts w:ascii="Calibri" w:hAnsi="Calibri" w:cs="Calibri"/>
        </w:rPr>
        <w:t>2017).</w:t>
      </w:r>
    </w:p>
    <w:p w14:paraId="68895692" w14:textId="56BD9767" w:rsidR="00B344CC" w:rsidRPr="00E65B73" w:rsidRDefault="00B344CC" w:rsidP="003C57B0">
      <w:pPr>
        <w:pStyle w:val="EndNoteBibliography"/>
        <w:rPr>
          <w:rFonts w:ascii="Calibri" w:hAnsi="Calibri" w:cs="Calibri"/>
        </w:rPr>
      </w:pPr>
      <w:r w:rsidRPr="00E65B73">
        <w:rPr>
          <w:rFonts w:ascii="Calibri" w:hAnsi="Calibri" w:cs="Calibri"/>
        </w:rPr>
        <w:t>8</w:t>
      </w:r>
      <w:r w:rsidRPr="00E65B73">
        <w:rPr>
          <w:rFonts w:ascii="Calibri" w:hAnsi="Calibri" w:cs="Calibri"/>
        </w:rPr>
        <w:tab/>
        <w:t>Li, X., Yang, H., Huang, H.</w:t>
      </w:r>
      <w:r w:rsidR="00E65B73">
        <w:rPr>
          <w:rFonts w:ascii="Calibri" w:hAnsi="Calibri" w:cs="Calibri"/>
        </w:rPr>
        <w:t xml:space="preserve">, </w:t>
      </w:r>
      <w:r w:rsidRPr="00E65B73">
        <w:rPr>
          <w:rFonts w:ascii="Calibri" w:hAnsi="Calibri" w:cs="Calibri"/>
        </w:rPr>
        <w:t xml:space="preserve">Zhu, T. CELLCOUNTER: novel open-source software for counting cell migration and invasion in vitro. </w:t>
      </w:r>
      <w:r w:rsidRPr="00E65B73">
        <w:rPr>
          <w:rFonts w:ascii="Calibri" w:hAnsi="Calibri" w:cs="Calibri"/>
          <w:i/>
        </w:rPr>
        <w:t>BioMed Research International.</w:t>
      </w:r>
      <w:r w:rsidRPr="00E65B73">
        <w:rPr>
          <w:rFonts w:ascii="Calibri" w:hAnsi="Calibri" w:cs="Calibri"/>
        </w:rPr>
        <w:t xml:space="preserve"> </w:t>
      </w:r>
      <w:r w:rsidRPr="00E65B73">
        <w:rPr>
          <w:rFonts w:ascii="Calibri" w:hAnsi="Calibri" w:cs="Calibri"/>
          <w:b/>
        </w:rPr>
        <w:t>2014</w:t>
      </w:r>
      <w:r w:rsidR="00E65B73" w:rsidRPr="00E65B73">
        <w:rPr>
          <w:rFonts w:ascii="Calibri" w:hAnsi="Calibri" w:cs="Calibri"/>
        </w:rPr>
        <w:t>,</w:t>
      </w:r>
      <w:r w:rsidRPr="00E65B73">
        <w:rPr>
          <w:rFonts w:ascii="Calibri" w:hAnsi="Calibri" w:cs="Calibri"/>
        </w:rPr>
        <w:t xml:space="preserve"> 863564</w:t>
      </w:r>
      <w:r w:rsidR="00E65B73">
        <w:rPr>
          <w:rFonts w:ascii="Calibri" w:hAnsi="Calibri" w:cs="Calibri"/>
        </w:rPr>
        <w:t xml:space="preserve"> (</w:t>
      </w:r>
      <w:r w:rsidRPr="00E65B73">
        <w:rPr>
          <w:rFonts w:ascii="Calibri" w:hAnsi="Calibri" w:cs="Calibri"/>
        </w:rPr>
        <w:t>2014).</w:t>
      </w:r>
    </w:p>
    <w:p w14:paraId="34941E15" w14:textId="2DE57572" w:rsidR="00B344CC" w:rsidRPr="00E65B73" w:rsidRDefault="00B344CC" w:rsidP="003C57B0">
      <w:pPr>
        <w:pStyle w:val="EndNoteBibliography"/>
        <w:rPr>
          <w:rFonts w:ascii="Calibri" w:hAnsi="Calibri" w:cs="Calibri"/>
        </w:rPr>
      </w:pPr>
      <w:r w:rsidRPr="00E65B73">
        <w:rPr>
          <w:rFonts w:ascii="Calibri" w:hAnsi="Calibri" w:cs="Calibri"/>
        </w:rPr>
        <w:t>9</w:t>
      </w:r>
      <w:r w:rsidRPr="00E65B73">
        <w:rPr>
          <w:rFonts w:ascii="Calibri" w:hAnsi="Calibri" w:cs="Calibri"/>
        </w:rPr>
        <w:tab/>
        <w:t>Little, A. C.</w:t>
      </w:r>
      <w:r w:rsidRPr="00E65B73">
        <w:rPr>
          <w:rFonts w:ascii="Calibri" w:hAnsi="Calibri" w:cs="Calibri"/>
          <w:i/>
        </w:rPr>
        <w:t xml:space="preserve"> </w:t>
      </w:r>
      <w:r w:rsidR="00E65B73" w:rsidRPr="00E65B73">
        <w:rPr>
          <w:rFonts w:ascii="Calibri" w:hAnsi="Calibri" w:cs="Calibri"/>
        </w:rPr>
        <w:t>et al.</w:t>
      </w:r>
      <w:r w:rsidRPr="00E65B73">
        <w:rPr>
          <w:rFonts w:ascii="Calibri" w:hAnsi="Calibri" w:cs="Calibri"/>
        </w:rPr>
        <w:t xml:space="preserve"> IL-4/IL-13 Stimulated Macrophages Enhance Breast Cancer Invasion Via Rho-GTPase Regulation of Synergistic VEGF/CCL-18 Signaling. </w:t>
      </w:r>
      <w:r w:rsidRPr="00E65B73">
        <w:rPr>
          <w:rFonts w:ascii="Calibri" w:hAnsi="Calibri" w:cs="Calibri"/>
          <w:i/>
        </w:rPr>
        <w:t>Frontiers in Oncology.</w:t>
      </w:r>
      <w:r w:rsidRPr="00E65B73">
        <w:rPr>
          <w:rFonts w:ascii="Calibri" w:hAnsi="Calibri" w:cs="Calibri"/>
        </w:rPr>
        <w:t xml:space="preserve"> </w:t>
      </w:r>
      <w:r w:rsidRPr="00E65B73">
        <w:rPr>
          <w:rFonts w:ascii="Calibri" w:hAnsi="Calibri" w:cs="Calibri"/>
          <w:b/>
        </w:rPr>
        <w:t>9</w:t>
      </w:r>
      <w:r w:rsidR="00E65B73" w:rsidRPr="00E65B73">
        <w:rPr>
          <w:rFonts w:ascii="Calibri" w:hAnsi="Calibri" w:cs="Calibri"/>
        </w:rPr>
        <w:t>,</w:t>
      </w:r>
      <w:r w:rsidRPr="00E65B73">
        <w:rPr>
          <w:rFonts w:ascii="Calibri" w:hAnsi="Calibri" w:cs="Calibri"/>
        </w:rPr>
        <w:t xml:space="preserve"> 456</w:t>
      </w:r>
      <w:r w:rsidR="00E65B73">
        <w:rPr>
          <w:rFonts w:ascii="Calibri" w:hAnsi="Calibri" w:cs="Calibri"/>
        </w:rPr>
        <w:t xml:space="preserve"> (</w:t>
      </w:r>
      <w:r w:rsidRPr="00E65B73">
        <w:rPr>
          <w:rFonts w:ascii="Calibri" w:hAnsi="Calibri" w:cs="Calibri"/>
        </w:rPr>
        <w:t>2019).</w:t>
      </w:r>
    </w:p>
    <w:p w14:paraId="50434BEB" w14:textId="69A8EAB3" w:rsidR="00B344CC" w:rsidRPr="00E65B73" w:rsidRDefault="00B344CC" w:rsidP="003C57B0">
      <w:pPr>
        <w:pStyle w:val="EndNoteBibliography"/>
        <w:rPr>
          <w:rFonts w:ascii="Calibri" w:hAnsi="Calibri" w:cs="Calibri"/>
        </w:rPr>
      </w:pPr>
      <w:r w:rsidRPr="00E65B73">
        <w:rPr>
          <w:rFonts w:ascii="Calibri" w:hAnsi="Calibri" w:cs="Calibri"/>
        </w:rPr>
        <w:t>10</w:t>
      </w:r>
      <w:r w:rsidRPr="00E65B73">
        <w:rPr>
          <w:rFonts w:ascii="Calibri" w:hAnsi="Calibri" w:cs="Calibri"/>
        </w:rPr>
        <w:tab/>
        <w:t>Allen, S. G.</w:t>
      </w:r>
      <w:r w:rsidRPr="00E65B73">
        <w:rPr>
          <w:rFonts w:ascii="Calibri" w:hAnsi="Calibri" w:cs="Calibri"/>
          <w:i/>
        </w:rPr>
        <w:t xml:space="preserve"> </w:t>
      </w:r>
      <w:r w:rsidR="00E65B73" w:rsidRPr="00E65B73">
        <w:rPr>
          <w:rFonts w:ascii="Calibri" w:hAnsi="Calibri" w:cs="Calibri"/>
        </w:rPr>
        <w:t>et al.</w:t>
      </w:r>
      <w:r w:rsidRPr="00E65B73">
        <w:rPr>
          <w:rFonts w:ascii="Calibri" w:hAnsi="Calibri" w:cs="Calibri"/>
        </w:rPr>
        <w:t xml:space="preserve"> Macrophages Enhance Migration in Inflammatory Breast Cancer Cells via RhoC GTPase Signaling. </w:t>
      </w:r>
      <w:r w:rsidRPr="00E65B73">
        <w:rPr>
          <w:rFonts w:ascii="Calibri" w:hAnsi="Calibri" w:cs="Calibri"/>
          <w:i/>
        </w:rPr>
        <w:t>Scientific Reports.</w:t>
      </w:r>
      <w:r w:rsidRPr="00E65B73">
        <w:rPr>
          <w:rFonts w:ascii="Calibri" w:hAnsi="Calibri" w:cs="Calibri"/>
        </w:rPr>
        <w:t xml:space="preserve"> </w:t>
      </w:r>
      <w:r w:rsidRPr="00E65B73">
        <w:rPr>
          <w:rFonts w:ascii="Calibri" w:hAnsi="Calibri" w:cs="Calibri"/>
          <w:b/>
        </w:rPr>
        <w:t>6</w:t>
      </w:r>
      <w:r w:rsidR="00E65B73" w:rsidRPr="00E65B73">
        <w:rPr>
          <w:rFonts w:ascii="Calibri" w:hAnsi="Calibri" w:cs="Calibri"/>
        </w:rPr>
        <w:t>,</w:t>
      </w:r>
      <w:r w:rsidRPr="00E65B73">
        <w:rPr>
          <w:rFonts w:ascii="Calibri" w:hAnsi="Calibri" w:cs="Calibri"/>
        </w:rPr>
        <w:t xml:space="preserve"> 39190</w:t>
      </w:r>
      <w:r w:rsidR="00E65B73">
        <w:rPr>
          <w:rFonts w:ascii="Calibri" w:hAnsi="Calibri" w:cs="Calibri"/>
        </w:rPr>
        <w:t xml:space="preserve"> (</w:t>
      </w:r>
      <w:r w:rsidRPr="00E65B73">
        <w:rPr>
          <w:rFonts w:ascii="Calibri" w:hAnsi="Calibri" w:cs="Calibri"/>
        </w:rPr>
        <w:t>2016).</w:t>
      </w:r>
    </w:p>
    <w:p w14:paraId="468BF469" w14:textId="6FF2448D" w:rsidR="00B344CC" w:rsidRPr="00E65B73" w:rsidRDefault="00B344CC" w:rsidP="003C57B0">
      <w:pPr>
        <w:pStyle w:val="EndNoteBibliography"/>
        <w:rPr>
          <w:rFonts w:ascii="Calibri" w:hAnsi="Calibri" w:cs="Calibri"/>
        </w:rPr>
      </w:pPr>
      <w:r w:rsidRPr="00E65B73">
        <w:rPr>
          <w:rFonts w:ascii="Calibri" w:hAnsi="Calibri" w:cs="Calibri"/>
        </w:rPr>
        <w:t>11</w:t>
      </w:r>
      <w:r w:rsidRPr="00E65B73">
        <w:rPr>
          <w:rFonts w:ascii="Calibri" w:hAnsi="Calibri" w:cs="Calibri"/>
        </w:rPr>
        <w:tab/>
        <w:t>Bhatia, S. N.</w:t>
      </w:r>
      <w:r w:rsidR="00E65B73">
        <w:rPr>
          <w:rFonts w:ascii="Calibri" w:hAnsi="Calibri" w:cs="Calibri"/>
        </w:rPr>
        <w:t xml:space="preserve">, </w:t>
      </w:r>
      <w:r w:rsidRPr="00E65B73">
        <w:rPr>
          <w:rFonts w:ascii="Calibri" w:hAnsi="Calibri" w:cs="Calibri"/>
        </w:rPr>
        <w:t xml:space="preserve">Ingber, D. E. Microfluidic organs-on-chips. </w:t>
      </w:r>
      <w:r w:rsidRPr="00E65B73">
        <w:rPr>
          <w:rFonts w:ascii="Calibri" w:hAnsi="Calibri" w:cs="Calibri"/>
          <w:i/>
        </w:rPr>
        <w:t>Nature Biotechnology.</w:t>
      </w:r>
      <w:r w:rsidRPr="00E65B73">
        <w:rPr>
          <w:rFonts w:ascii="Calibri" w:hAnsi="Calibri" w:cs="Calibri"/>
        </w:rPr>
        <w:t xml:space="preserve"> </w:t>
      </w:r>
      <w:r w:rsidRPr="00E65B73">
        <w:rPr>
          <w:rFonts w:ascii="Calibri" w:hAnsi="Calibri" w:cs="Calibri"/>
          <w:b/>
        </w:rPr>
        <w:t>32</w:t>
      </w:r>
      <w:r w:rsidRPr="00E65B73">
        <w:rPr>
          <w:rFonts w:ascii="Calibri" w:hAnsi="Calibri" w:cs="Calibri"/>
        </w:rPr>
        <w:t xml:space="preserve"> (8), 760-772</w:t>
      </w:r>
      <w:r w:rsidR="00E65B73">
        <w:rPr>
          <w:rFonts w:ascii="Calibri" w:hAnsi="Calibri" w:cs="Calibri"/>
        </w:rPr>
        <w:t xml:space="preserve"> (</w:t>
      </w:r>
      <w:r w:rsidRPr="00E65B73">
        <w:rPr>
          <w:rFonts w:ascii="Calibri" w:hAnsi="Calibri" w:cs="Calibri"/>
        </w:rPr>
        <w:t>2014).</w:t>
      </w:r>
    </w:p>
    <w:p w14:paraId="7717FA70" w14:textId="22C71D6F" w:rsidR="00B344CC" w:rsidRPr="00E65B73" w:rsidRDefault="00B344CC" w:rsidP="003C57B0">
      <w:pPr>
        <w:pStyle w:val="EndNoteBibliography"/>
        <w:rPr>
          <w:rFonts w:ascii="Calibri" w:hAnsi="Calibri" w:cs="Calibri"/>
        </w:rPr>
      </w:pPr>
      <w:r w:rsidRPr="00E65B73">
        <w:rPr>
          <w:rFonts w:ascii="Calibri" w:hAnsi="Calibri" w:cs="Calibri"/>
        </w:rPr>
        <w:t>12</w:t>
      </w:r>
      <w:r w:rsidRPr="00E65B73">
        <w:rPr>
          <w:rFonts w:ascii="Calibri" w:hAnsi="Calibri" w:cs="Calibri"/>
        </w:rPr>
        <w:tab/>
        <w:t>Huh, D.</w:t>
      </w:r>
      <w:r w:rsidRPr="00E65B73">
        <w:rPr>
          <w:rFonts w:ascii="Calibri" w:hAnsi="Calibri" w:cs="Calibri"/>
          <w:i/>
        </w:rPr>
        <w:t xml:space="preserve"> </w:t>
      </w:r>
      <w:r w:rsidR="00E65B73" w:rsidRPr="00E65B73">
        <w:rPr>
          <w:rFonts w:ascii="Calibri" w:hAnsi="Calibri" w:cs="Calibri"/>
        </w:rPr>
        <w:t>et al.</w:t>
      </w:r>
      <w:r w:rsidRPr="00E65B73">
        <w:rPr>
          <w:rFonts w:ascii="Calibri" w:hAnsi="Calibri" w:cs="Calibri"/>
        </w:rPr>
        <w:t xml:space="preserve"> Reconstituting organ-level lung functions on a chip. </w:t>
      </w:r>
      <w:r w:rsidRPr="00E65B73">
        <w:rPr>
          <w:rFonts w:ascii="Calibri" w:hAnsi="Calibri" w:cs="Calibri"/>
          <w:i/>
        </w:rPr>
        <w:t>Science.</w:t>
      </w:r>
      <w:r w:rsidRPr="00E65B73">
        <w:rPr>
          <w:rFonts w:ascii="Calibri" w:hAnsi="Calibri" w:cs="Calibri"/>
        </w:rPr>
        <w:t xml:space="preserve"> </w:t>
      </w:r>
      <w:r w:rsidRPr="00E65B73">
        <w:rPr>
          <w:rFonts w:ascii="Calibri" w:hAnsi="Calibri" w:cs="Calibri"/>
          <w:b/>
        </w:rPr>
        <w:t>328</w:t>
      </w:r>
      <w:r w:rsidRPr="00E65B73">
        <w:rPr>
          <w:rFonts w:ascii="Calibri" w:hAnsi="Calibri" w:cs="Calibri"/>
        </w:rPr>
        <w:t xml:space="preserve"> (5986), 1662-1668</w:t>
      </w:r>
      <w:r w:rsidR="00E65B73">
        <w:rPr>
          <w:rFonts w:ascii="Calibri" w:hAnsi="Calibri" w:cs="Calibri"/>
        </w:rPr>
        <w:t xml:space="preserve"> (</w:t>
      </w:r>
      <w:r w:rsidRPr="00E65B73">
        <w:rPr>
          <w:rFonts w:ascii="Calibri" w:hAnsi="Calibri" w:cs="Calibri"/>
        </w:rPr>
        <w:t>2010).</w:t>
      </w:r>
    </w:p>
    <w:p w14:paraId="3B5D24D2" w14:textId="15392704" w:rsidR="00B344CC" w:rsidRPr="00E65B73" w:rsidRDefault="00B344CC" w:rsidP="003C57B0">
      <w:pPr>
        <w:pStyle w:val="EndNoteBibliography"/>
        <w:rPr>
          <w:rFonts w:ascii="Calibri" w:hAnsi="Calibri" w:cs="Calibri"/>
        </w:rPr>
      </w:pPr>
      <w:r w:rsidRPr="00E65B73">
        <w:rPr>
          <w:rFonts w:ascii="Calibri" w:hAnsi="Calibri" w:cs="Calibri"/>
        </w:rPr>
        <w:t>13</w:t>
      </w:r>
      <w:r w:rsidRPr="00E65B73">
        <w:rPr>
          <w:rFonts w:ascii="Calibri" w:hAnsi="Calibri" w:cs="Calibri"/>
        </w:rPr>
        <w:tab/>
        <w:t>Chen, Y. C.</w:t>
      </w:r>
      <w:r w:rsidRPr="00E65B73">
        <w:rPr>
          <w:rFonts w:ascii="Calibri" w:hAnsi="Calibri" w:cs="Calibri"/>
          <w:i/>
        </w:rPr>
        <w:t xml:space="preserve"> </w:t>
      </w:r>
      <w:r w:rsidR="00E65B73" w:rsidRPr="00E65B73">
        <w:rPr>
          <w:rFonts w:ascii="Calibri" w:hAnsi="Calibri" w:cs="Calibri"/>
        </w:rPr>
        <w:t>et al.</w:t>
      </w:r>
      <w:r w:rsidRPr="00E65B73">
        <w:rPr>
          <w:rFonts w:ascii="Calibri" w:hAnsi="Calibri" w:cs="Calibri"/>
        </w:rPr>
        <w:t xml:space="preserve"> Single-cell Migration Chip for Chemotaxis-based Microfluidic Selection of Heterogeneous Cell Populations. </w:t>
      </w:r>
      <w:r w:rsidRPr="00E65B73">
        <w:rPr>
          <w:rFonts w:ascii="Calibri" w:hAnsi="Calibri" w:cs="Calibri"/>
          <w:i/>
        </w:rPr>
        <w:t>Scientific Reports.</w:t>
      </w:r>
      <w:r w:rsidRPr="00E65B73">
        <w:rPr>
          <w:rFonts w:ascii="Calibri" w:hAnsi="Calibri" w:cs="Calibri"/>
        </w:rPr>
        <w:t xml:space="preserve"> </w:t>
      </w:r>
      <w:r w:rsidRPr="00E65B73">
        <w:rPr>
          <w:rFonts w:ascii="Calibri" w:hAnsi="Calibri" w:cs="Calibri"/>
          <w:b/>
        </w:rPr>
        <w:t>5</w:t>
      </w:r>
      <w:r w:rsidR="00E65B73" w:rsidRPr="00E65B73">
        <w:rPr>
          <w:rFonts w:ascii="Calibri" w:hAnsi="Calibri" w:cs="Calibri"/>
        </w:rPr>
        <w:t>,</w:t>
      </w:r>
      <w:r w:rsidRPr="00E65B73">
        <w:rPr>
          <w:rFonts w:ascii="Calibri" w:hAnsi="Calibri" w:cs="Calibri"/>
        </w:rPr>
        <w:t xml:space="preserve"> 9980</w:t>
      </w:r>
      <w:r w:rsidR="00E65B73">
        <w:rPr>
          <w:rFonts w:ascii="Calibri" w:hAnsi="Calibri" w:cs="Calibri"/>
        </w:rPr>
        <w:t xml:space="preserve"> (</w:t>
      </w:r>
      <w:r w:rsidRPr="00E65B73">
        <w:rPr>
          <w:rFonts w:ascii="Calibri" w:hAnsi="Calibri" w:cs="Calibri"/>
        </w:rPr>
        <w:t>2015).</w:t>
      </w:r>
    </w:p>
    <w:p w14:paraId="431CB241" w14:textId="41450DCF" w:rsidR="00B344CC" w:rsidRPr="00E65B73" w:rsidRDefault="00B344CC" w:rsidP="003C57B0">
      <w:pPr>
        <w:pStyle w:val="EndNoteBibliography"/>
        <w:rPr>
          <w:rFonts w:ascii="Calibri" w:hAnsi="Calibri" w:cs="Calibri"/>
        </w:rPr>
      </w:pPr>
      <w:r w:rsidRPr="00E65B73">
        <w:rPr>
          <w:rFonts w:ascii="Calibri" w:hAnsi="Calibri" w:cs="Calibri"/>
        </w:rPr>
        <w:t>14</w:t>
      </w:r>
      <w:r w:rsidRPr="00E65B73">
        <w:rPr>
          <w:rFonts w:ascii="Calibri" w:hAnsi="Calibri" w:cs="Calibri"/>
        </w:rPr>
        <w:tab/>
        <w:t>Choi, Y. P.</w:t>
      </w:r>
      <w:r w:rsidRPr="00E65B73">
        <w:rPr>
          <w:rFonts w:ascii="Calibri" w:hAnsi="Calibri" w:cs="Calibri"/>
          <w:i/>
        </w:rPr>
        <w:t xml:space="preserve"> </w:t>
      </w:r>
      <w:r w:rsidR="00E65B73" w:rsidRPr="00E65B73">
        <w:rPr>
          <w:rFonts w:ascii="Calibri" w:hAnsi="Calibri" w:cs="Calibri"/>
        </w:rPr>
        <w:t>et al.</w:t>
      </w:r>
      <w:r w:rsidRPr="00E65B73">
        <w:rPr>
          <w:rFonts w:ascii="Calibri" w:hAnsi="Calibri" w:cs="Calibri"/>
        </w:rPr>
        <w:t xml:space="preserve"> Cancer-associated fibroblast promote transmigration through endothelial brain cells in three-dimensional in vitro models. </w:t>
      </w:r>
      <w:r w:rsidRPr="00E65B73">
        <w:rPr>
          <w:rFonts w:ascii="Calibri" w:hAnsi="Calibri" w:cs="Calibri"/>
          <w:i/>
        </w:rPr>
        <w:t>International Journal of Cancer.</w:t>
      </w:r>
      <w:r w:rsidRPr="00E65B73">
        <w:rPr>
          <w:rFonts w:ascii="Calibri" w:hAnsi="Calibri" w:cs="Calibri"/>
        </w:rPr>
        <w:t xml:space="preserve"> </w:t>
      </w:r>
      <w:r w:rsidRPr="00E65B73">
        <w:rPr>
          <w:rFonts w:ascii="Calibri" w:hAnsi="Calibri" w:cs="Calibri"/>
          <w:b/>
        </w:rPr>
        <w:t>135</w:t>
      </w:r>
      <w:r w:rsidRPr="00E65B73">
        <w:rPr>
          <w:rFonts w:ascii="Calibri" w:hAnsi="Calibri" w:cs="Calibri"/>
        </w:rPr>
        <w:t xml:space="preserve"> (9), 2024-2033</w:t>
      </w:r>
      <w:r w:rsidR="00E65B73">
        <w:rPr>
          <w:rFonts w:ascii="Calibri" w:hAnsi="Calibri" w:cs="Calibri"/>
        </w:rPr>
        <w:t xml:space="preserve"> (</w:t>
      </w:r>
      <w:r w:rsidRPr="00E65B73">
        <w:rPr>
          <w:rFonts w:ascii="Calibri" w:hAnsi="Calibri" w:cs="Calibri"/>
        </w:rPr>
        <w:t>2014).</w:t>
      </w:r>
    </w:p>
    <w:p w14:paraId="7E46D2EF" w14:textId="23DBC160" w:rsidR="00B344CC" w:rsidRPr="00E65B73" w:rsidRDefault="00B344CC" w:rsidP="003C57B0">
      <w:pPr>
        <w:pStyle w:val="EndNoteBibliography"/>
        <w:rPr>
          <w:rFonts w:ascii="Calibri" w:hAnsi="Calibri" w:cs="Calibri"/>
        </w:rPr>
      </w:pPr>
      <w:r w:rsidRPr="00E65B73">
        <w:rPr>
          <w:rFonts w:ascii="Calibri" w:hAnsi="Calibri" w:cs="Calibri"/>
        </w:rPr>
        <w:lastRenderedPageBreak/>
        <w:t>15</w:t>
      </w:r>
      <w:r w:rsidRPr="00E65B73">
        <w:rPr>
          <w:rFonts w:ascii="Calibri" w:hAnsi="Calibri" w:cs="Calibri"/>
        </w:rPr>
        <w:tab/>
        <w:t>Takeshita, Y.</w:t>
      </w:r>
      <w:r w:rsidRPr="00E65B73">
        <w:rPr>
          <w:rFonts w:ascii="Calibri" w:hAnsi="Calibri" w:cs="Calibri"/>
          <w:i/>
        </w:rPr>
        <w:t xml:space="preserve"> </w:t>
      </w:r>
      <w:r w:rsidR="00E65B73" w:rsidRPr="00E65B73">
        <w:rPr>
          <w:rFonts w:ascii="Calibri" w:hAnsi="Calibri" w:cs="Calibri"/>
        </w:rPr>
        <w:t>et al.</w:t>
      </w:r>
      <w:r w:rsidRPr="00E65B73">
        <w:rPr>
          <w:rFonts w:ascii="Calibri" w:hAnsi="Calibri" w:cs="Calibri"/>
        </w:rPr>
        <w:t xml:space="preserve"> An in vitro blood-brain barrier model combining shear stress and endothelial cell/astrocyte co-culture. </w:t>
      </w:r>
      <w:r w:rsidRPr="00E65B73">
        <w:rPr>
          <w:rFonts w:ascii="Calibri" w:hAnsi="Calibri" w:cs="Calibri"/>
          <w:i/>
        </w:rPr>
        <w:t>Journal of Neuroscience Methods.</w:t>
      </w:r>
      <w:r w:rsidRPr="00E65B73">
        <w:rPr>
          <w:rFonts w:ascii="Calibri" w:hAnsi="Calibri" w:cs="Calibri"/>
        </w:rPr>
        <w:t xml:space="preserve"> </w:t>
      </w:r>
      <w:r w:rsidRPr="00E65B73">
        <w:rPr>
          <w:rFonts w:ascii="Calibri" w:hAnsi="Calibri" w:cs="Calibri"/>
          <w:b/>
        </w:rPr>
        <w:t>232</w:t>
      </w:r>
      <w:r w:rsidR="00E65B73" w:rsidRPr="00E65B73">
        <w:rPr>
          <w:rFonts w:ascii="Calibri" w:hAnsi="Calibri" w:cs="Calibri"/>
        </w:rPr>
        <w:t>,</w:t>
      </w:r>
      <w:r w:rsidRPr="00E65B73">
        <w:rPr>
          <w:rFonts w:ascii="Calibri" w:hAnsi="Calibri" w:cs="Calibri"/>
        </w:rPr>
        <w:t xml:space="preserve"> 165-172</w:t>
      </w:r>
      <w:r w:rsidR="00E65B73">
        <w:rPr>
          <w:rFonts w:ascii="Calibri" w:hAnsi="Calibri" w:cs="Calibri"/>
        </w:rPr>
        <w:t xml:space="preserve"> (</w:t>
      </w:r>
      <w:r w:rsidRPr="00E65B73">
        <w:rPr>
          <w:rFonts w:ascii="Calibri" w:hAnsi="Calibri" w:cs="Calibri"/>
        </w:rPr>
        <w:t>2014).</w:t>
      </w:r>
    </w:p>
    <w:p w14:paraId="587481B4" w14:textId="1C136426" w:rsidR="00B344CC" w:rsidRPr="00E65B73" w:rsidRDefault="00B344CC" w:rsidP="003C57B0">
      <w:pPr>
        <w:pStyle w:val="EndNoteBibliography"/>
        <w:rPr>
          <w:rFonts w:ascii="Calibri" w:hAnsi="Calibri" w:cs="Calibri"/>
        </w:rPr>
      </w:pPr>
      <w:r w:rsidRPr="00E65B73">
        <w:rPr>
          <w:rFonts w:ascii="Calibri" w:hAnsi="Calibri" w:cs="Calibri"/>
        </w:rPr>
        <w:t>16</w:t>
      </w:r>
      <w:r w:rsidRPr="00E65B73">
        <w:rPr>
          <w:rFonts w:ascii="Calibri" w:hAnsi="Calibri" w:cs="Calibri"/>
        </w:rPr>
        <w:tab/>
        <w:t>Kienast, Y.</w:t>
      </w:r>
      <w:r w:rsidRPr="00E65B73">
        <w:rPr>
          <w:rFonts w:ascii="Calibri" w:hAnsi="Calibri" w:cs="Calibri"/>
          <w:i/>
        </w:rPr>
        <w:t xml:space="preserve"> </w:t>
      </w:r>
      <w:r w:rsidR="00E65B73" w:rsidRPr="00E65B73">
        <w:rPr>
          <w:rFonts w:ascii="Calibri" w:hAnsi="Calibri" w:cs="Calibri"/>
        </w:rPr>
        <w:t>et al.</w:t>
      </w:r>
      <w:r w:rsidRPr="00E65B73">
        <w:rPr>
          <w:rFonts w:ascii="Calibri" w:hAnsi="Calibri" w:cs="Calibri"/>
        </w:rPr>
        <w:t xml:space="preserve"> Real-time imaging reveals the single steps of brain metastasis formation. </w:t>
      </w:r>
      <w:r w:rsidRPr="00E65B73">
        <w:rPr>
          <w:rFonts w:ascii="Calibri" w:hAnsi="Calibri" w:cs="Calibri"/>
          <w:i/>
        </w:rPr>
        <w:t>Nature Medicine.</w:t>
      </w:r>
      <w:r w:rsidRPr="00E65B73">
        <w:rPr>
          <w:rFonts w:ascii="Calibri" w:hAnsi="Calibri" w:cs="Calibri"/>
        </w:rPr>
        <w:t xml:space="preserve"> </w:t>
      </w:r>
      <w:r w:rsidRPr="00E65B73">
        <w:rPr>
          <w:rFonts w:ascii="Calibri" w:hAnsi="Calibri" w:cs="Calibri"/>
          <w:b/>
        </w:rPr>
        <w:t>16</w:t>
      </w:r>
      <w:r w:rsidRPr="00E65B73">
        <w:rPr>
          <w:rFonts w:ascii="Calibri" w:hAnsi="Calibri" w:cs="Calibri"/>
        </w:rPr>
        <w:t xml:space="preserve"> (1), 116-122</w:t>
      </w:r>
      <w:r w:rsidR="00E65B73">
        <w:rPr>
          <w:rFonts w:ascii="Calibri" w:hAnsi="Calibri" w:cs="Calibri"/>
        </w:rPr>
        <w:t xml:space="preserve"> (</w:t>
      </w:r>
      <w:r w:rsidRPr="00E65B73">
        <w:rPr>
          <w:rFonts w:ascii="Calibri" w:hAnsi="Calibri" w:cs="Calibri"/>
        </w:rPr>
        <w:t>2010).</w:t>
      </w:r>
    </w:p>
    <w:p w14:paraId="1A0DFCA8" w14:textId="3371A877" w:rsidR="00B344CC" w:rsidRPr="00E65B73" w:rsidRDefault="00B344CC" w:rsidP="003C57B0">
      <w:pPr>
        <w:pStyle w:val="EndNoteBibliography"/>
        <w:rPr>
          <w:rFonts w:ascii="Calibri" w:hAnsi="Calibri" w:cs="Calibri"/>
        </w:rPr>
      </w:pPr>
      <w:r w:rsidRPr="00E65B73">
        <w:rPr>
          <w:rFonts w:ascii="Calibri" w:hAnsi="Calibri" w:cs="Calibri"/>
        </w:rPr>
        <w:t>17</w:t>
      </w:r>
      <w:r w:rsidRPr="00E65B73">
        <w:rPr>
          <w:rFonts w:ascii="Calibri" w:hAnsi="Calibri" w:cs="Calibri"/>
        </w:rPr>
        <w:tab/>
        <w:t>Schroeder, W., Martin, K.</w:t>
      </w:r>
      <w:r w:rsidR="00E65B73">
        <w:rPr>
          <w:rFonts w:ascii="Calibri" w:hAnsi="Calibri" w:cs="Calibri"/>
        </w:rPr>
        <w:t xml:space="preserve">, </w:t>
      </w:r>
      <w:r w:rsidRPr="00E65B73">
        <w:rPr>
          <w:rFonts w:ascii="Calibri" w:hAnsi="Calibri" w:cs="Calibri"/>
        </w:rPr>
        <w:t xml:space="preserve">Lorenson, B. </w:t>
      </w:r>
      <w:r w:rsidRPr="00E65B73">
        <w:rPr>
          <w:rFonts w:ascii="Calibri" w:hAnsi="Calibri" w:cs="Calibri"/>
          <w:i/>
        </w:rPr>
        <w:t>The Visualization Toolkit</w:t>
      </w:r>
      <w:r w:rsidRPr="00E65B73">
        <w:rPr>
          <w:rFonts w:ascii="Calibri" w:hAnsi="Calibri" w:cs="Calibri"/>
        </w:rPr>
        <w:t>. 4th edn</w:t>
      </w:r>
      <w:r w:rsidR="00E65B73">
        <w:rPr>
          <w:rFonts w:ascii="Calibri" w:hAnsi="Calibri" w:cs="Calibri"/>
        </w:rPr>
        <w:t xml:space="preserve"> (</w:t>
      </w:r>
      <w:r w:rsidRPr="00E65B73">
        <w:rPr>
          <w:rFonts w:ascii="Calibri" w:hAnsi="Calibri" w:cs="Calibri"/>
        </w:rPr>
        <w:t>Kitware, 2006).</w:t>
      </w:r>
    </w:p>
    <w:p w14:paraId="3185010C" w14:textId="64B53012" w:rsidR="00B344CC" w:rsidRPr="00E65B73" w:rsidRDefault="00B344CC" w:rsidP="003C57B0">
      <w:pPr>
        <w:pStyle w:val="EndNoteBibliography"/>
        <w:rPr>
          <w:rFonts w:ascii="Calibri" w:hAnsi="Calibri" w:cs="Calibri"/>
        </w:rPr>
      </w:pPr>
      <w:r w:rsidRPr="00E65B73">
        <w:rPr>
          <w:rFonts w:ascii="Calibri" w:hAnsi="Calibri" w:cs="Calibri"/>
        </w:rPr>
        <w:t>18</w:t>
      </w:r>
      <w:r w:rsidRPr="00E65B73">
        <w:rPr>
          <w:rFonts w:ascii="Calibri" w:hAnsi="Calibri" w:cs="Calibri"/>
        </w:rPr>
        <w:tab/>
        <w:t>Wells, W. M., Grimson, W. L., Kikinis, R.</w:t>
      </w:r>
      <w:r w:rsidR="00E65B73">
        <w:rPr>
          <w:rFonts w:ascii="Calibri" w:hAnsi="Calibri" w:cs="Calibri"/>
        </w:rPr>
        <w:t xml:space="preserve">, </w:t>
      </w:r>
      <w:r w:rsidRPr="00E65B73">
        <w:rPr>
          <w:rFonts w:ascii="Calibri" w:hAnsi="Calibri" w:cs="Calibri"/>
        </w:rPr>
        <w:t xml:space="preserve">Jolesz, F. A. Adaptive segmentation of MRI data. </w:t>
      </w:r>
      <w:r w:rsidRPr="00E65B73">
        <w:rPr>
          <w:rFonts w:ascii="Calibri" w:hAnsi="Calibri" w:cs="Calibri"/>
          <w:i/>
        </w:rPr>
        <w:t>IEEE Transactions on Medical Imaging.</w:t>
      </w:r>
      <w:r w:rsidRPr="00E65B73">
        <w:rPr>
          <w:rFonts w:ascii="Calibri" w:hAnsi="Calibri" w:cs="Calibri"/>
        </w:rPr>
        <w:t xml:space="preserve"> </w:t>
      </w:r>
      <w:r w:rsidRPr="00E65B73">
        <w:rPr>
          <w:rFonts w:ascii="Calibri" w:hAnsi="Calibri" w:cs="Calibri"/>
          <w:b/>
        </w:rPr>
        <w:t>15</w:t>
      </w:r>
      <w:r w:rsidRPr="00E65B73">
        <w:rPr>
          <w:rFonts w:ascii="Calibri" w:hAnsi="Calibri" w:cs="Calibri"/>
        </w:rPr>
        <w:t xml:space="preserve"> (4), 429-442</w:t>
      </w:r>
      <w:r w:rsidR="00E65B73">
        <w:rPr>
          <w:rFonts w:ascii="Calibri" w:hAnsi="Calibri" w:cs="Calibri"/>
        </w:rPr>
        <w:t xml:space="preserve"> (</w:t>
      </w:r>
      <w:r w:rsidRPr="00E65B73">
        <w:rPr>
          <w:rFonts w:ascii="Calibri" w:hAnsi="Calibri" w:cs="Calibri"/>
        </w:rPr>
        <w:t>1996).</w:t>
      </w:r>
    </w:p>
    <w:p w14:paraId="37797254" w14:textId="0DD92614" w:rsidR="00B344CC" w:rsidRPr="00E65B73" w:rsidRDefault="00B344CC" w:rsidP="003C57B0">
      <w:pPr>
        <w:pStyle w:val="EndNoteBibliography"/>
        <w:rPr>
          <w:rFonts w:ascii="Calibri" w:hAnsi="Calibri" w:cs="Calibri"/>
        </w:rPr>
      </w:pPr>
      <w:r w:rsidRPr="00E65B73">
        <w:rPr>
          <w:rFonts w:ascii="Calibri" w:hAnsi="Calibri" w:cs="Calibri"/>
        </w:rPr>
        <w:t>19</w:t>
      </w:r>
      <w:r w:rsidRPr="00E65B73">
        <w:rPr>
          <w:rFonts w:ascii="Calibri" w:hAnsi="Calibri" w:cs="Calibri"/>
        </w:rPr>
        <w:tab/>
        <w:t>Agarwal, S. K., Singh, S., Ghuman, S. S., Sharma, S.</w:t>
      </w:r>
      <w:r w:rsidR="00E65B73">
        <w:rPr>
          <w:rFonts w:ascii="Calibri" w:hAnsi="Calibri" w:cs="Calibri"/>
        </w:rPr>
        <w:t xml:space="preserve">, </w:t>
      </w:r>
      <w:r w:rsidRPr="00E65B73">
        <w:rPr>
          <w:rFonts w:ascii="Calibri" w:hAnsi="Calibri" w:cs="Calibri"/>
        </w:rPr>
        <w:t xml:space="preserve">Lahiri, A. K. Radiological assessment of the Indian children with congenital sensorineural hearing loss. </w:t>
      </w:r>
      <w:r w:rsidRPr="00E65B73">
        <w:rPr>
          <w:rFonts w:ascii="Calibri" w:hAnsi="Calibri" w:cs="Calibri"/>
          <w:i/>
        </w:rPr>
        <w:t>International Journal of Otolaryngology.</w:t>
      </w:r>
      <w:r w:rsidRPr="00E65B73">
        <w:rPr>
          <w:rFonts w:ascii="Calibri" w:hAnsi="Calibri" w:cs="Calibri"/>
        </w:rPr>
        <w:t xml:space="preserve"> </w:t>
      </w:r>
      <w:r w:rsidRPr="00E65B73">
        <w:rPr>
          <w:rFonts w:ascii="Calibri" w:hAnsi="Calibri" w:cs="Calibri"/>
          <w:b/>
        </w:rPr>
        <w:t>2014</w:t>
      </w:r>
      <w:r w:rsidR="00E65B73" w:rsidRPr="00E65B73">
        <w:rPr>
          <w:rFonts w:ascii="Calibri" w:hAnsi="Calibri" w:cs="Calibri"/>
        </w:rPr>
        <w:t>,</w:t>
      </w:r>
      <w:r w:rsidRPr="00E65B73">
        <w:rPr>
          <w:rFonts w:ascii="Calibri" w:hAnsi="Calibri" w:cs="Calibri"/>
        </w:rPr>
        <w:t xml:space="preserve"> 808759</w:t>
      </w:r>
      <w:r w:rsidR="00E65B73">
        <w:rPr>
          <w:rFonts w:ascii="Calibri" w:hAnsi="Calibri" w:cs="Calibri"/>
        </w:rPr>
        <w:t xml:space="preserve"> (</w:t>
      </w:r>
      <w:r w:rsidRPr="00E65B73">
        <w:rPr>
          <w:rFonts w:ascii="Calibri" w:hAnsi="Calibri" w:cs="Calibri"/>
        </w:rPr>
        <w:t>2014).</w:t>
      </w:r>
    </w:p>
    <w:p w14:paraId="7FE42212" w14:textId="6797145E" w:rsidR="00B344CC" w:rsidRPr="00E65B73" w:rsidRDefault="00B344CC" w:rsidP="003C57B0">
      <w:pPr>
        <w:pStyle w:val="EndNoteBibliography"/>
        <w:rPr>
          <w:rFonts w:ascii="Calibri" w:hAnsi="Calibri" w:cs="Calibri"/>
        </w:rPr>
      </w:pPr>
      <w:r w:rsidRPr="00E65B73">
        <w:rPr>
          <w:rFonts w:ascii="Calibri" w:hAnsi="Calibri" w:cs="Calibri"/>
        </w:rPr>
        <w:t>20</w:t>
      </w:r>
      <w:r w:rsidRPr="00E65B73">
        <w:rPr>
          <w:rFonts w:ascii="Calibri" w:hAnsi="Calibri" w:cs="Calibri"/>
        </w:rPr>
        <w:tab/>
        <w:t>Mansfield, P.</w:t>
      </w:r>
      <w:r w:rsidR="00E65B73">
        <w:rPr>
          <w:rFonts w:ascii="Calibri" w:hAnsi="Calibri" w:cs="Calibri"/>
        </w:rPr>
        <w:t xml:space="preserve">, </w:t>
      </w:r>
      <w:r w:rsidRPr="00E65B73">
        <w:rPr>
          <w:rFonts w:ascii="Calibri" w:hAnsi="Calibri" w:cs="Calibri"/>
        </w:rPr>
        <w:t xml:space="preserve">Maudsley, A. A. Medical imaging by NMR. </w:t>
      </w:r>
      <w:r w:rsidRPr="00E65B73">
        <w:rPr>
          <w:rFonts w:ascii="Calibri" w:hAnsi="Calibri" w:cs="Calibri"/>
          <w:i/>
        </w:rPr>
        <w:t>The British Journal of Radiology.</w:t>
      </w:r>
      <w:r w:rsidRPr="00E65B73">
        <w:rPr>
          <w:rFonts w:ascii="Calibri" w:hAnsi="Calibri" w:cs="Calibri"/>
        </w:rPr>
        <w:t xml:space="preserve"> </w:t>
      </w:r>
      <w:r w:rsidRPr="00E65B73">
        <w:rPr>
          <w:rFonts w:ascii="Calibri" w:hAnsi="Calibri" w:cs="Calibri"/>
          <w:b/>
        </w:rPr>
        <w:t>50</w:t>
      </w:r>
      <w:r w:rsidRPr="00E65B73">
        <w:rPr>
          <w:rFonts w:ascii="Calibri" w:hAnsi="Calibri" w:cs="Calibri"/>
        </w:rPr>
        <w:t xml:space="preserve"> (591), 188-194</w:t>
      </w:r>
      <w:r w:rsidR="00E65B73">
        <w:rPr>
          <w:rFonts w:ascii="Calibri" w:hAnsi="Calibri" w:cs="Calibri"/>
        </w:rPr>
        <w:t xml:space="preserve"> (</w:t>
      </w:r>
      <w:r w:rsidRPr="00E65B73">
        <w:rPr>
          <w:rFonts w:ascii="Calibri" w:hAnsi="Calibri" w:cs="Calibri"/>
        </w:rPr>
        <w:t>1977).</w:t>
      </w:r>
    </w:p>
    <w:p w14:paraId="32F55939" w14:textId="76840E0A" w:rsidR="00B344CC" w:rsidRPr="00E65B73" w:rsidRDefault="00B344CC" w:rsidP="003C57B0">
      <w:pPr>
        <w:pStyle w:val="EndNoteBibliography"/>
        <w:rPr>
          <w:rFonts w:ascii="Calibri" w:hAnsi="Calibri" w:cs="Calibri"/>
        </w:rPr>
      </w:pPr>
      <w:r w:rsidRPr="00E65B73">
        <w:rPr>
          <w:rFonts w:ascii="Calibri" w:hAnsi="Calibri" w:cs="Calibri"/>
        </w:rPr>
        <w:t>21</w:t>
      </w:r>
      <w:r w:rsidRPr="00E65B73">
        <w:rPr>
          <w:rFonts w:ascii="Calibri" w:hAnsi="Calibri" w:cs="Calibri"/>
        </w:rPr>
        <w:tab/>
        <w:t>Plewes, D. B.</w:t>
      </w:r>
      <w:r w:rsidR="00E65B73">
        <w:rPr>
          <w:rFonts w:ascii="Calibri" w:hAnsi="Calibri" w:cs="Calibri"/>
        </w:rPr>
        <w:t xml:space="preserve">, </w:t>
      </w:r>
      <w:r w:rsidRPr="00E65B73">
        <w:rPr>
          <w:rFonts w:ascii="Calibri" w:hAnsi="Calibri" w:cs="Calibri"/>
        </w:rPr>
        <w:t xml:space="preserve">Kucharczyk, W. Physics of MRI: a primer. </w:t>
      </w:r>
      <w:r w:rsidRPr="00E65B73">
        <w:rPr>
          <w:rFonts w:ascii="Calibri" w:hAnsi="Calibri" w:cs="Calibri"/>
          <w:i/>
        </w:rPr>
        <w:t>Journal of Magnetic Resonance Imaging.</w:t>
      </w:r>
      <w:r w:rsidRPr="00E65B73">
        <w:rPr>
          <w:rFonts w:ascii="Calibri" w:hAnsi="Calibri" w:cs="Calibri"/>
        </w:rPr>
        <w:t xml:space="preserve"> </w:t>
      </w:r>
      <w:r w:rsidRPr="00E65B73">
        <w:rPr>
          <w:rFonts w:ascii="Calibri" w:hAnsi="Calibri" w:cs="Calibri"/>
          <w:b/>
        </w:rPr>
        <w:t>35</w:t>
      </w:r>
      <w:r w:rsidRPr="00E65B73">
        <w:rPr>
          <w:rFonts w:ascii="Calibri" w:hAnsi="Calibri" w:cs="Calibri"/>
        </w:rPr>
        <w:t xml:space="preserve"> (5), 1038-1054</w:t>
      </w:r>
      <w:r w:rsidR="00E65B73">
        <w:rPr>
          <w:rFonts w:ascii="Calibri" w:hAnsi="Calibri" w:cs="Calibri"/>
        </w:rPr>
        <w:t xml:space="preserve"> (</w:t>
      </w:r>
      <w:r w:rsidRPr="00E65B73">
        <w:rPr>
          <w:rFonts w:ascii="Calibri" w:hAnsi="Calibri" w:cs="Calibri"/>
        </w:rPr>
        <w:t>2012).</w:t>
      </w:r>
    </w:p>
    <w:p w14:paraId="312B0E91" w14:textId="47DC5EFC" w:rsidR="00B344CC" w:rsidRPr="00E65B73" w:rsidRDefault="00B344CC" w:rsidP="003C57B0">
      <w:pPr>
        <w:pStyle w:val="EndNoteBibliography"/>
        <w:rPr>
          <w:rFonts w:ascii="Calibri" w:hAnsi="Calibri" w:cs="Calibri"/>
        </w:rPr>
      </w:pPr>
      <w:r w:rsidRPr="00E65B73">
        <w:rPr>
          <w:rFonts w:ascii="Calibri" w:hAnsi="Calibri" w:cs="Calibri"/>
        </w:rPr>
        <w:t>22</w:t>
      </w:r>
      <w:r w:rsidRPr="00E65B73">
        <w:rPr>
          <w:rFonts w:ascii="Calibri" w:hAnsi="Calibri" w:cs="Calibri"/>
        </w:rPr>
        <w:tab/>
        <w:t>Batteux, C., Haidar, M. A.</w:t>
      </w:r>
      <w:r w:rsidR="00E65B73">
        <w:rPr>
          <w:rFonts w:ascii="Calibri" w:hAnsi="Calibri" w:cs="Calibri"/>
        </w:rPr>
        <w:t xml:space="preserve">, </w:t>
      </w:r>
      <w:r w:rsidRPr="00E65B73">
        <w:rPr>
          <w:rFonts w:ascii="Calibri" w:hAnsi="Calibri" w:cs="Calibri"/>
        </w:rPr>
        <w:t xml:space="preserve">Bonnet, D. 3D-Printed Models for Surgical Planning in Complex Congenital Heart Diseases: A Systematic Review. </w:t>
      </w:r>
      <w:r w:rsidRPr="00E65B73">
        <w:rPr>
          <w:rFonts w:ascii="Calibri" w:hAnsi="Calibri" w:cs="Calibri"/>
          <w:i/>
        </w:rPr>
        <w:t>Frontiers in Pediatrics.</w:t>
      </w:r>
      <w:r w:rsidRPr="00E65B73">
        <w:rPr>
          <w:rFonts w:ascii="Calibri" w:hAnsi="Calibri" w:cs="Calibri"/>
        </w:rPr>
        <w:t xml:space="preserve"> </w:t>
      </w:r>
      <w:r w:rsidRPr="00E65B73">
        <w:rPr>
          <w:rFonts w:ascii="Calibri" w:hAnsi="Calibri" w:cs="Calibri"/>
          <w:b/>
        </w:rPr>
        <w:t>7</w:t>
      </w:r>
      <w:r w:rsidR="00E65B73" w:rsidRPr="00E65B73">
        <w:rPr>
          <w:rFonts w:ascii="Calibri" w:hAnsi="Calibri" w:cs="Calibri"/>
        </w:rPr>
        <w:t>,</w:t>
      </w:r>
      <w:r w:rsidRPr="00E65B73">
        <w:rPr>
          <w:rFonts w:ascii="Calibri" w:hAnsi="Calibri" w:cs="Calibri"/>
        </w:rPr>
        <w:t xml:space="preserve"> 23</w:t>
      </w:r>
      <w:r w:rsidR="00E65B73">
        <w:rPr>
          <w:rFonts w:ascii="Calibri" w:hAnsi="Calibri" w:cs="Calibri"/>
        </w:rPr>
        <w:t xml:space="preserve"> (</w:t>
      </w:r>
      <w:r w:rsidRPr="00E65B73">
        <w:rPr>
          <w:rFonts w:ascii="Calibri" w:hAnsi="Calibri" w:cs="Calibri"/>
        </w:rPr>
        <w:t>2019).</w:t>
      </w:r>
    </w:p>
    <w:p w14:paraId="6C7396A7" w14:textId="24FFA340" w:rsidR="00B344CC" w:rsidRPr="00E65B73" w:rsidRDefault="00B344CC" w:rsidP="003C57B0">
      <w:pPr>
        <w:pStyle w:val="EndNoteBibliography"/>
        <w:rPr>
          <w:rFonts w:ascii="Calibri" w:hAnsi="Calibri" w:cs="Calibri"/>
        </w:rPr>
      </w:pPr>
      <w:r w:rsidRPr="00E65B73">
        <w:rPr>
          <w:rFonts w:ascii="Calibri" w:hAnsi="Calibri" w:cs="Calibri"/>
        </w:rPr>
        <w:t>23</w:t>
      </w:r>
      <w:r w:rsidRPr="00E65B73">
        <w:rPr>
          <w:rFonts w:ascii="Calibri" w:hAnsi="Calibri" w:cs="Calibri"/>
        </w:rPr>
        <w:tab/>
        <w:t>Thibault, F.</w:t>
      </w:r>
      <w:r w:rsidRPr="00E65B73">
        <w:rPr>
          <w:rFonts w:ascii="Calibri" w:hAnsi="Calibri" w:cs="Calibri"/>
          <w:i/>
        </w:rPr>
        <w:t xml:space="preserve"> </w:t>
      </w:r>
      <w:r w:rsidR="00E65B73" w:rsidRPr="00E65B73">
        <w:rPr>
          <w:rFonts w:ascii="Calibri" w:hAnsi="Calibri" w:cs="Calibri"/>
        </w:rPr>
        <w:t>et al.</w:t>
      </w:r>
      <w:r w:rsidRPr="00E65B73">
        <w:rPr>
          <w:rFonts w:ascii="Calibri" w:hAnsi="Calibri" w:cs="Calibri"/>
        </w:rPr>
        <w:t xml:space="preserve"> MRI for surgical planning in patients with breast cancer who undergo preoperative chemotherapy. </w:t>
      </w:r>
      <w:r w:rsidRPr="00E65B73">
        <w:rPr>
          <w:rFonts w:ascii="Calibri" w:hAnsi="Calibri" w:cs="Calibri"/>
          <w:i/>
        </w:rPr>
        <w:t>American Journal of Roentgenology.</w:t>
      </w:r>
      <w:r w:rsidRPr="00E65B73">
        <w:rPr>
          <w:rFonts w:ascii="Calibri" w:hAnsi="Calibri" w:cs="Calibri"/>
        </w:rPr>
        <w:t xml:space="preserve"> </w:t>
      </w:r>
      <w:r w:rsidRPr="00E65B73">
        <w:rPr>
          <w:rFonts w:ascii="Calibri" w:hAnsi="Calibri" w:cs="Calibri"/>
          <w:b/>
        </w:rPr>
        <w:t>183</w:t>
      </w:r>
      <w:r w:rsidRPr="00E65B73">
        <w:rPr>
          <w:rFonts w:ascii="Calibri" w:hAnsi="Calibri" w:cs="Calibri"/>
        </w:rPr>
        <w:t xml:space="preserve"> (4), 1159-1168</w:t>
      </w:r>
      <w:r w:rsidR="00E65B73">
        <w:rPr>
          <w:rFonts w:ascii="Calibri" w:hAnsi="Calibri" w:cs="Calibri"/>
        </w:rPr>
        <w:t xml:space="preserve"> (</w:t>
      </w:r>
      <w:r w:rsidRPr="00E65B73">
        <w:rPr>
          <w:rFonts w:ascii="Calibri" w:hAnsi="Calibri" w:cs="Calibri"/>
        </w:rPr>
        <w:t>2004).</w:t>
      </w:r>
    </w:p>
    <w:p w14:paraId="21A4CC58" w14:textId="2A5EFF4C" w:rsidR="00B344CC" w:rsidRPr="00E65B73" w:rsidRDefault="00B344CC" w:rsidP="003C57B0">
      <w:pPr>
        <w:pStyle w:val="EndNoteBibliography"/>
        <w:rPr>
          <w:rFonts w:ascii="Calibri" w:hAnsi="Calibri" w:cs="Calibri"/>
        </w:rPr>
      </w:pPr>
      <w:r w:rsidRPr="00E65B73">
        <w:rPr>
          <w:rFonts w:ascii="Calibri" w:hAnsi="Calibri" w:cs="Calibri"/>
        </w:rPr>
        <w:t>24</w:t>
      </w:r>
      <w:r w:rsidRPr="00E65B73">
        <w:rPr>
          <w:rFonts w:ascii="Calibri" w:hAnsi="Calibri" w:cs="Calibri"/>
        </w:rPr>
        <w:tab/>
        <w:t>Oliver, C. R.</w:t>
      </w:r>
      <w:r w:rsidRPr="00E65B73">
        <w:rPr>
          <w:rFonts w:ascii="Calibri" w:hAnsi="Calibri" w:cs="Calibri"/>
          <w:i/>
        </w:rPr>
        <w:t xml:space="preserve"> </w:t>
      </w:r>
      <w:r w:rsidR="00E65B73" w:rsidRPr="00E65B73">
        <w:rPr>
          <w:rFonts w:ascii="Calibri" w:hAnsi="Calibri" w:cs="Calibri"/>
        </w:rPr>
        <w:t>et al.</w:t>
      </w:r>
      <w:r w:rsidRPr="00E65B73">
        <w:rPr>
          <w:rFonts w:ascii="Calibri" w:hAnsi="Calibri" w:cs="Calibri"/>
        </w:rPr>
        <w:t xml:space="preserve"> A platform for artificial intelligence based identification of the extravasation potential of cancer cells into the brain metastatic niche. </w:t>
      </w:r>
      <w:r w:rsidRPr="00E65B73">
        <w:rPr>
          <w:rFonts w:ascii="Calibri" w:hAnsi="Calibri" w:cs="Calibri"/>
          <w:i/>
        </w:rPr>
        <w:t>Lab on a Chip.</w:t>
      </w:r>
      <w:r w:rsidRPr="00E65B73">
        <w:rPr>
          <w:rFonts w:ascii="Calibri" w:hAnsi="Calibri" w:cs="Calibri"/>
        </w:rPr>
        <w:t xml:space="preserve"> </w:t>
      </w:r>
      <w:r w:rsidRPr="00E65B73">
        <w:rPr>
          <w:rFonts w:ascii="Calibri" w:hAnsi="Calibri" w:cs="Calibri"/>
          <w:b/>
        </w:rPr>
        <w:t>19</w:t>
      </w:r>
      <w:r w:rsidRPr="00E65B73">
        <w:rPr>
          <w:rFonts w:ascii="Calibri" w:hAnsi="Calibri" w:cs="Calibri"/>
        </w:rPr>
        <w:t xml:space="preserve"> (7), 1162-1173</w:t>
      </w:r>
      <w:r w:rsidR="00E65B73">
        <w:rPr>
          <w:rFonts w:ascii="Calibri" w:hAnsi="Calibri" w:cs="Calibri"/>
        </w:rPr>
        <w:t xml:space="preserve"> (</w:t>
      </w:r>
      <w:r w:rsidRPr="00E65B73">
        <w:rPr>
          <w:rFonts w:ascii="Calibri" w:hAnsi="Calibri" w:cs="Calibri"/>
        </w:rPr>
        <w:t>2019).</w:t>
      </w:r>
    </w:p>
    <w:p w14:paraId="7DDAA079" w14:textId="66EA1487" w:rsidR="00B344CC" w:rsidRPr="00E65B73" w:rsidRDefault="00B344CC" w:rsidP="003C57B0">
      <w:pPr>
        <w:pStyle w:val="EndNoteBibliography"/>
        <w:rPr>
          <w:rFonts w:ascii="Calibri" w:hAnsi="Calibri" w:cs="Calibri"/>
        </w:rPr>
      </w:pPr>
      <w:r w:rsidRPr="00E65B73">
        <w:rPr>
          <w:rFonts w:ascii="Calibri" w:hAnsi="Calibri" w:cs="Calibri"/>
        </w:rPr>
        <w:t>25</w:t>
      </w:r>
      <w:r w:rsidRPr="00E65B73">
        <w:rPr>
          <w:rFonts w:ascii="Calibri" w:hAnsi="Calibri" w:cs="Calibri"/>
        </w:rPr>
        <w:tab/>
        <w:t>Gril, B.</w:t>
      </w:r>
      <w:r w:rsidRPr="00E65B73">
        <w:rPr>
          <w:rFonts w:ascii="Calibri" w:hAnsi="Calibri" w:cs="Calibri"/>
          <w:i/>
        </w:rPr>
        <w:t xml:space="preserve"> </w:t>
      </w:r>
      <w:r w:rsidR="00E65B73" w:rsidRPr="00E65B73">
        <w:rPr>
          <w:rFonts w:ascii="Calibri" w:hAnsi="Calibri" w:cs="Calibri"/>
        </w:rPr>
        <w:t>et al.</w:t>
      </w:r>
      <w:r w:rsidRPr="00E65B73">
        <w:rPr>
          <w:rFonts w:ascii="Calibri" w:hAnsi="Calibri" w:cs="Calibri"/>
        </w:rPr>
        <w:t xml:space="preserve"> Reactive astrocytic S1P3 signaling modulates the blood-tumor barrier in brain metastases. </w:t>
      </w:r>
      <w:r w:rsidRPr="00E65B73">
        <w:rPr>
          <w:rFonts w:ascii="Calibri" w:hAnsi="Calibri" w:cs="Calibri"/>
          <w:i/>
        </w:rPr>
        <w:t>Nat</w:t>
      </w:r>
      <w:r w:rsidR="00E65B73">
        <w:rPr>
          <w:rFonts w:ascii="Calibri" w:hAnsi="Calibri" w:cs="Calibri"/>
          <w:i/>
        </w:rPr>
        <w:t>ure Communications</w:t>
      </w:r>
      <w:r w:rsidRPr="00E65B73">
        <w:rPr>
          <w:rFonts w:ascii="Calibri" w:hAnsi="Calibri" w:cs="Calibri"/>
          <w:i/>
        </w:rPr>
        <w:t>.</w:t>
      </w:r>
      <w:r w:rsidRPr="00E65B73">
        <w:rPr>
          <w:rFonts w:ascii="Calibri" w:hAnsi="Calibri" w:cs="Calibri"/>
        </w:rPr>
        <w:t xml:space="preserve"> </w:t>
      </w:r>
      <w:r w:rsidRPr="00E65B73">
        <w:rPr>
          <w:rFonts w:ascii="Calibri" w:hAnsi="Calibri" w:cs="Calibri"/>
          <w:b/>
        </w:rPr>
        <w:t>9</w:t>
      </w:r>
      <w:r w:rsidRPr="00E65B73">
        <w:rPr>
          <w:rFonts w:ascii="Calibri" w:hAnsi="Calibri" w:cs="Calibri"/>
        </w:rPr>
        <w:t xml:space="preserve"> (1), 2705</w:t>
      </w:r>
      <w:r w:rsidR="00E65B73">
        <w:rPr>
          <w:rFonts w:ascii="Calibri" w:hAnsi="Calibri" w:cs="Calibri"/>
        </w:rPr>
        <w:t xml:space="preserve"> (</w:t>
      </w:r>
      <w:r w:rsidRPr="00E65B73">
        <w:rPr>
          <w:rFonts w:ascii="Calibri" w:hAnsi="Calibri" w:cs="Calibri"/>
        </w:rPr>
        <w:t>2018).</w:t>
      </w:r>
    </w:p>
    <w:p w14:paraId="2A982EDA" w14:textId="2285C38D" w:rsidR="00B344CC" w:rsidRPr="00E65B73" w:rsidRDefault="00B344CC" w:rsidP="003C57B0">
      <w:pPr>
        <w:pStyle w:val="EndNoteBibliography"/>
        <w:rPr>
          <w:rFonts w:ascii="Calibri" w:hAnsi="Calibri" w:cs="Calibri"/>
        </w:rPr>
      </w:pPr>
      <w:r w:rsidRPr="00E65B73">
        <w:rPr>
          <w:rFonts w:ascii="Calibri" w:hAnsi="Calibri" w:cs="Calibri"/>
        </w:rPr>
        <w:t>26</w:t>
      </w:r>
      <w:r w:rsidRPr="00E65B73">
        <w:rPr>
          <w:rFonts w:ascii="Calibri" w:hAnsi="Calibri" w:cs="Calibri"/>
        </w:rPr>
        <w:tab/>
        <w:t>Badilescu, S.</w:t>
      </w:r>
      <w:r w:rsidR="00E65B73">
        <w:rPr>
          <w:rFonts w:ascii="Calibri" w:hAnsi="Calibri" w:cs="Calibri"/>
        </w:rPr>
        <w:t xml:space="preserve">, </w:t>
      </w:r>
      <w:r w:rsidRPr="00E65B73">
        <w:rPr>
          <w:rFonts w:ascii="Calibri" w:hAnsi="Calibri" w:cs="Calibri"/>
        </w:rPr>
        <w:t xml:space="preserve">Packirisamy, M. </w:t>
      </w:r>
      <w:r w:rsidRPr="00E65B73">
        <w:rPr>
          <w:rFonts w:ascii="Calibri" w:hAnsi="Calibri" w:cs="Calibri"/>
          <w:i/>
        </w:rPr>
        <w:t xml:space="preserve">BioMEMS: </w:t>
      </w:r>
      <w:r w:rsidR="00E65B73" w:rsidRPr="00E65B73">
        <w:rPr>
          <w:rFonts w:ascii="Calibri" w:hAnsi="Calibri" w:cs="Calibri"/>
          <w:i/>
        </w:rPr>
        <w:t>Science And Engineering Persp</w:t>
      </w:r>
      <w:r w:rsidRPr="00E65B73">
        <w:rPr>
          <w:rFonts w:ascii="Calibri" w:hAnsi="Calibri" w:cs="Calibri"/>
          <w:i/>
        </w:rPr>
        <w:t>ectives</w:t>
      </w:r>
      <w:r w:rsidRPr="00E65B73">
        <w:rPr>
          <w:rFonts w:ascii="Calibri" w:hAnsi="Calibri" w:cs="Calibri"/>
        </w:rPr>
        <w:t>.</w:t>
      </w:r>
      <w:r w:rsidR="008B6F23" w:rsidRPr="00E65B73">
        <w:rPr>
          <w:rFonts w:ascii="Calibri" w:hAnsi="Calibri" w:cs="Calibri"/>
        </w:rPr>
        <w:t xml:space="preserve"> </w:t>
      </w:r>
      <w:r w:rsidRPr="00E65B73">
        <w:rPr>
          <w:rFonts w:ascii="Calibri" w:hAnsi="Calibri" w:cs="Calibri"/>
        </w:rPr>
        <w:t>(Taylor &amp; Francis/CRC Press, 2011).</w:t>
      </w:r>
    </w:p>
    <w:p w14:paraId="563862F0" w14:textId="59A5401E" w:rsidR="00B344CC" w:rsidRPr="00E65B73" w:rsidRDefault="00B344CC" w:rsidP="003C57B0">
      <w:pPr>
        <w:pStyle w:val="EndNoteBibliography"/>
        <w:rPr>
          <w:rFonts w:ascii="Calibri" w:hAnsi="Calibri" w:cs="Calibri"/>
        </w:rPr>
      </w:pPr>
      <w:r w:rsidRPr="00E65B73">
        <w:rPr>
          <w:rFonts w:ascii="Calibri" w:hAnsi="Calibri" w:cs="Calibri"/>
        </w:rPr>
        <w:t>27</w:t>
      </w:r>
      <w:r w:rsidRPr="00E65B73">
        <w:rPr>
          <w:rFonts w:ascii="Calibri" w:hAnsi="Calibri" w:cs="Calibri"/>
        </w:rPr>
        <w:tab/>
        <w:t xml:space="preserve">Liu, C. </w:t>
      </w:r>
      <w:r w:rsidRPr="00E65B73">
        <w:rPr>
          <w:rFonts w:ascii="Calibri" w:hAnsi="Calibri" w:cs="Calibri"/>
          <w:i/>
        </w:rPr>
        <w:t>Foundations of MEMS</w:t>
      </w:r>
      <w:r w:rsidRPr="00E65B73">
        <w:rPr>
          <w:rFonts w:ascii="Calibri" w:hAnsi="Calibri" w:cs="Calibri"/>
        </w:rPr>
        <w:t>. 2nd edn</w:t>
      </w:r>
      <w:r w:rsidR="00E65B73">
        <w:rPr>
          <w:rFonts w:ascii="Calibri" w:hAnsi="Calibri" w:cs="Calibri"/>
        </w:rPr>
        <w:t xml:space="preserve"> (</w:t>
      </w:r>
      <w:r w:rsidRPr="00E65B73">
        <w:rPr>
          <w:rFonts w:ascii="Calibri" w:hAnsi="Calibri" w:cs="Calibri"/>
        </w:rPr>
        <w:t>Prentice Hall, 2012).</w:t>
      </w:r>
    </w:p>
    <w:p w14:paraId="5E247013" w14:textId="1A3630CE" w:rsidR="00B344CC" w:rsidRPr="00E65B73" w:rsidRDefault="00B344CC" w:rsidP="003C57B0">
      <w:pPr>
        <w:pStyle w:val="EndNoteBibliography"/>
        <w:rPr>
          <w:rFonts w:ascii="Calibri" w:hAnsi="Calibri" w:cs="Calibri"/>
        </w:rPr>
      </w:pPr>
      <w:r w:rsidRPr="00E65B73">
        <w:rPr>
          <w:rFonts w:ascii="Calibri" w:hAnsi="Calibri" w:cs="Calibri"/>
        </w:rPr>
        <w:t>28</w:t>
      </w:r>
      <w:r w:rsidRPr="00E65B73">
        <w:rPr>
          <w:rFonts w:ascii="Calibri" w:hAnsi="Calibri" w:cs="Calibri"/>
        </w:rPr>
        <w:tab/>
        <w:t>Booth, R.</w:t>
      </w:r>
      <w:r w:rsidR="00E65B73">
        <w:rPr>
          <w:rFonts w:ascii="Calibri" w:hAnsi="Calibri" w:cs="Calibri"/>
        </w:rPr>
        <w:t xml:space="preserve">, </w:t>
      </w:r>
      <w:r w:rsidRPr="00E65B73">
        <w:rPr>
          <w:rFonts w:ascii="Calibri" w:hAnsi="Calibri" w:cs="Calibri"/>
        </w:rPr>
        <w:t xml:space="preserve">Kim, H. Characterization of a microfluidic in vitro model of the blood-brain barrier (muBBB). </w:t>
      </w:r>
      <w:r w:rsidRPr="00E65B73">
        <w:rPr>
          <w:rFonts w:ascii="Calibri" w:hAnsi="Calibri" w:cs="Calibri"/>
          <w:i/>
        </w:rPr>
        <w:t>Lab on a Chip.</w:t>
      </w:r>
      <w:r w:rsidRPr="00E65B73">
        <w:rPr>
          <w:rFonts w:ascii="Calibri" w:hAnsi="Calibri" w:cs="Calibri"/>
        </w:rPr>
        <w:t xml:space="preserve"> </w:t>
      </w:r>
      <w:r w:rsidRPr="00E65B73">
        <w:rPr>
          <w:rFonts w:ascii="Calibri" w:hAnsi="Calibri" w:cs="Calibri"/>
          <w:b/>
        </w:rPr>
        <w:t>12</w:t>
      </w:r>
      <w:r w:rsidRPr="00E65B73">
        <w:rPr>
          <w:rFonts w:ascii="Calibri" w:hAnsi="Calibri" w:cs="Calibri"/>
        </w:rPr>
        <w:t xml:space="preserve"> (10), 1784-1792</w:t>
      </w:r>
      <w:r w:rsidR="00E65B73">
        <w:rPr>
          <w:rFonts w:ascii="Calibri" w:hAnsi="Calibri" w:cs="Calibri"/>
        </w:rPr>
        <w:t xml:space="preserve"> (</w:t>
      </w:r>
      <w:r w:rsidRPr="00E65B73">
        <w:rPr>
          <w:rFonts w:ascii="Calibri" w:hAnsi="Calibri" w:cs="Calibri"/>
        </w:rPr>
        <w:t>2012).</w:t>
      </w:r>
    </w:p>
    <w:p w14:paraId="5255AB85" w14:textId="00FFD572" w:rsidR="00B344CC" w:rsidRPr="00E65B73" w:rsidRDefault="00B344CC" w:rsidP="003C57B0">
      <w:pPr>
        <w:pStyle w:val="EndNoteBibliography"/>
        <w:rPr>
          <w:rFonts w:ascii="Calibri" w:hAnsi="Calibri" w:cs="Calibri"/>
        </w:rPr>
      </w:pPr>
      <w:r w:rsidRPr="00E65B73">
        <w:rPr>
          <w:rFonts w:ascii="Calibri" w:hAnsi="Calibri" w:cs="Calibri"/>
        </w:rPr>
        <w:t>29</w:t>
      </w:r>
      <w:r w:rsidRPr="00E65B73">
        <w:rPr>
          <w:rFonts w:ascii="Calibri" w:hAnsi="Calibri" w:cs="Calibri"/>
        </w:rPr>
        <w:tab/>
        <w:t>Lockman, P. R.</w:t>
      </w:r>
      <w:r w:rsidRPr="00E65B73">
        <w:rPr>
          <w:rFonts w:ascii="Calibri" w:hAnsi="Calibri" w:cs="Calibri"/>
          <w:i/>
        </w:rPr>
        <w:t xml:space="preserve"> </w:t>
      </w:r>
      <w:r w:rsidR="00E65B73" w:rsidRPr="00E65B73">
        <w:rPr>
          <w:rFonts w:ascii="Calibri" w:hAnsi="Calibri" w:cs="Calibri"/>
        </w:rPr>
        <w:t>et al.</w:t>
      </w:r>
      <w:r w:rsidRPr="00E65B73">
        <w:rPr>
          <w:rFonts w:ascii="Calibri" w:hAnsi="Calibri" w:cs="Calibri"/>
        </w:rPr>
        <w:t xml:space="preserve"> Heterogeneous blood-tumor barrier permeability determines drug efficacy in experimental brain metastases of breast cancer. </w:t>
      </w:r>
      <w:r w:rsidRPr="00E65B73">
        <w:rPr>
          <w:rFonts w:ascii="Calibri" w:hAnsi="Calibri" w:cs="Calibri"/>
          <w:i/>
        </w:rPr>
        <w:t>Clinical Cancer Research.</w:t>
      </w:r>
      <w:r w:rsidRPr="00E65B73">
        <w:rPr>
          <w:rFonts w:ascii="Calibri" w:hAnsi="Calibri" w:cs="Calibri"/>
        </w:rPr>
        <w:t xml:space="preserve"> </w:t>
      </w:r>
      <w:r w:rsidRPr="00E65B73">
        <w:rPr>
          <w:rFonts w:ascii="Calibri" w:hAnsi="Calibri" w:cs="Calibri"/>
          <w:b/>
        </w:rPr>
        <w:t>16</w:t>
      </w:r>
      <w:r w:rsidRPr="00E65B73">
        <w:rPr>
          <w:rFonts w:ascii="Calibri" w:hAnsi="Calibri" w:cs="Calibri"/>
        </w:rPr>
        <w:t xml:space="preserve"> (23), 5664-5678</w:t>
      </w:r>
      <w:r w:rsidR="00E65B73">
        <w:rPr>
          <w:rFonts w:ascii="Calibri" w:hAnsi="Calibri" w:cs="Calibri"/>
        </w:rPr>
        <w:t xml:space="preserve"> (</w:t>
      </w:r>
      <w:r w:rsidRPr="00E65B73">
        <w:rPr>
          <w:rFonts w:ascii="Calibri" w:hAnsi="Calibri" w:cs="Calibri"/>
        </w:rPr>
        <w:t>2010).</w:t>
      </w:r>
    </w:p>
    <w:p w14:paraId="05E1D596" w14:textId="7C8D1944" w:rsidR="00B344CC" w:rsidRPr="00E65B73" w:rsidRDefault="00B344CC" w:rsidP="003C57B0">
      <w:pPr>
        <w:pStyle w:val="EndNoteBibliography"/>
        <w:rPr>
          <w:rFonts w:ascii="Calibri" w:hAnsi="Calibri" w:cs="Calibri"/>
        </w:rPr>
      </w:pPr>
      <w:r w:rsidRPr="00E65B73">
        <w:rPr>
          <w:rFonts w:ascii="Calibri" w:hAnsi="Calibri" w:cs="Calibri"/>
        </w:rPr>
        <w:t>30</w:t>
      </w:r>
      <w:r w:rsidRPr="00E65B73">
        <w:rPr>
          <w:rFonts w:ascii="Calibri" w:hAnsi="Calibri" w:cs="Calibri"/>
        </w:rPr>
        <w:tab/>
        <w:t xml:space="preserve">C. Ryan Oliver, T. M. W. Con-tom: A Jupyter Notebook for Analyzing the tumor micro-environment in confocal images. </w:t>
      </w:r>
      <w:r w:rsidRPr="00E65B73">
        <w:rPr>
          <w:rFonts w:ascii="Calibri" w:hAnsi="Calibri" w:cs="Calibri"/>
          <w:i/>
        </w:rPr>
        <w:t>Zenodo.</w:t>
      </w:r>
      <w:r w:rsidRPr="00E65B73">
        <w:rPr>
          <w:rFonts w:ascii="Calibri" w:hAnsi="Calibri" w:cs="Calibri"/>
        </w:rPr>
        <w:t xml:space="preserve"> </w:t>
      </w:r>
      <w:hyperlink r:id="rId10" w:history="1">
        <w:r w:rsidRPr="00E65B73">
          <w:rPr>
            <w:rStyle w:val="Hyperlink"/>
            <w:rFonts w:ascii="Calibri" w:hAnsi="Calibri" w:cs="Calibri"/>
          </w:rPr>
          <w:t>http://doi.org/10.5281/zenodo.3825719</w:t>
        </w:r>
      </w:hyperlink>
      <w:r w:rsidRPr="00E65B73">
        <w:rPr>
          <w:rFonts w:ascii="Calibri" w:hAnsi="Calibri" w:cs="Calibri"/>
        </w:rPr>
        <w:t xml:space="preserve"> (Version 0.8), 3825719</w:t>
      </w:r>
      <w:r w:rsidR="00E65B73">
        <w:rPr>
          <w:rFonts w:ascii="Calibri" w:hAnsi="Calibri" w:cs="Calibri"/>
        </w:rPr>
        <w:t xml:space="preserve"> (</w:t>
      </w:r>
      <w:r w:rsidRPr="00E65B73">
        <w:rPr>
          <w:rFonts w:ascii="Calibri" w:hAnsi="Calibri" w:cs="Calibri"/>
        </w:rPr>
        <w:t>2020).</w:t>
      </w:r>
    </w:p>
    <w:p w14:paraId="71BD22D5" w14:textId="71B7708B" w:rsidR="00B344CC" w:rsidRPr="00E65B73" w:rsidRDefault="00B344CC" w:rsidP="003C57B0">
      <w:pPr>
        <w:pStyle w:val="EndNoteBibliography"/>
        <w:rPr>
          <w:rFonts w:ascii="Calibri" w:hAnsi="Calibri" w:cs="Calibri"/>
        </w:rPr>
      </w:pPr>
      <w:r w:rsidRPr="00E65B73">
        <w:rPr>
          <w:rFonts w:ascii="Calibri" w:hAnsi="Calibri" w:cs="Calibri"/>
        </w:rPr>
        <w:t>31</w:t>
      </w:r>
      <w:r w:rsidRPr="00E65B73">
        <w:rPr>
          <w:rFonts w:ascii="Calibri" w:hAnsi="Calibri" w:cs="Calibri"/>
        </w:rPr>
        <w:tab/>
        <w:t>Lorensen, W. E., Johnson, C., Kasik, D.</w:t>
      </w:r>
      <w:r w:rsidR="00E65B73">
        <w:rPr>
          <w:rFonts w:ascii="Calibri" w:hAnsi="Calibri" w:cs="Calibri"/>
        </w:rPr>
        <w:t xml:space="preserve">, </w:t>
      </w:r>
      <w:r w:rsidRPr="00E65B73">
        <w:rPr>
          <w:rFonts w:ascii="Calibri" w:hAnsi="Calibri" w:cs="Calibri"/>
        </w:rPr>
        <w:t xml:space="preserve">Whitton, M. C. History of the Marching Cubes Algorithm. </w:t>
      </w:r>
      <w:r w:rsidRPr="00E65B73">
        <w:rPr>
          <w:rFonts w:ascii="Calibri" w:hAnsi="Calibri" w:cs="Calibri"/>
          <w:i/>
        </w:rPr>
        <w:t>IEEE Computer Graphics and Applications.</w:t>
      </w:r>
      <w:r w:rsidRPr="00E65B73">
        <w:rPr>
          <w:rFonts w:ascii="Calibri" w:hAnsi="Calibri" w:cs="Calibri"/>
        </w:rPr>
        <w:t xml:space="preserve"> </w:t>
      </w:r>
      <w:r w:rsidRPr="00E65B73">
        <w:rPr>
          <w:rFonts w:ascii="Calibri" w:hAnsi="Calibri" w:cs="Calibri"/>
          <w:b/>
        </w:rPr>
        <w:t>40</w:t>
      </w:r>
      <w:r w:rsidRPr="00E65B73">
        <w:rPr>
          <w:rFonts w:ascii="Calibri" w:hAnsi="Calibri" w:cs="Calibri"/>
        </w:rPr>
        <w:t xml:space="preserve"> (2), 8-15</w:t>
      </w:r>
      <w:r w:rsidR="00E65B73">
        <w:rPr>
          <w:rFonts w:ascii="Calibri" w:hAnsi="Calibri" w:cs="Calibri"/>
        </w:rPr>
        <w:t xml:space="preserve"> (</w:t>
      </w:r>
      <w:r w:rsidRPr="00E65B73">
        <w:rPr>
          <w:rFonts w:ascii="Calibri" w:hAnsi="Calibri" w:cs="Calibri"/>
        </w:rPr>
        <w:t>2020).</w:t>
      </w:r>
    </w:p>
    <w:p w14:paraId="101DA268" w14:textId="11926255" w:rsidR="00B344CC" w:rsidRPr="00E65B73" w:rsidRDefault="00B344CC" w:rsidP="003C57B0">
      <w:pPr>
        <w:pStyle w:val="EndNoteBibliography"/>
        <w:rPr>
          <w:rFonts w:ascii="Calibri" w:hAnsi="Calibri" w:cs="Calibri"/>
        </w:rPr>
      </w:pPr>
      <w:r w:rsidRPr="00E65B73">
        <w:rPr>
          <w:rFonts w:ascii="Calibri" w:hAnsi="Calibri" w:cs="Calibri"/>
        </w:rPr>
        <w:t>32</w:t>
      </w:r>
      <w:r w:rsidRPr="00E65B73">
        <w:rPr>
          <w:rFonts w:ascii="Calibri" w:hAnsi="Calibri" w:cs="Calibri"/>
        </w:rPr>
        <w:tab/>
        <w:t>Kleinbaum, D. G.</w:t>
      </w:r>
      <w:r w:rsidR="00E65B73">
        <w:rPr>
          <w:rFonts w:ascii="Calibri" w:hAnsi="Calibri" w:cs="Calibri"/>
        </w:rPr>
        <w:t xml:space="preserve">, </w:t>
      </w:r>
      <w:r w:rsidRPr="00E65B73">
        <w:rPr>
          <w:rFonts w:ascii="Calibri" w:hAnsi="Calibri" w:cs="Calibri"/>
        </w:rPr>
        <w:t xml:space="preserve">Kupper, L. L. </w:t>
      </w:r>
      <w:r w:rsidRPr="00E65B73">
        <w:rPr>
          <w:rFonts w:ascii="Calibri" w:hAnsi="Calibri" w:cs="Calibri"/>
          <w:i/>
        </w:rPr>
        <w:t>Applied regression analysis and other multivariable methods</w:t>
      </w:r>
      <w:r w:rsidRPr="00E65B73">
        <w:rPr>
          <w:rFonts w:ascii="Calibri" w:hAnsi="Calibri" w:cs="Calibri"/>
        </w:rPr>
        <w:t>.</w:t>
      </w:r>
      <w:r w:rsidR="008B6F23" w:rsidRPr="00E65B73">
        <w:rPr>
          <w:rFonts w:ascii="Calibri" w:hAnsi="Calibri" w:cs="Calibri"/>
        </w:rPr>
        <w:t xml:space="preserve"> </w:t>
      </w:r>
      <w:r w:rsidRPr="00E65B73">
        <w:rPr>
          <w:rFonts w:ascii="Calibri" w:hAnsi="Calibri" w:cs="Calibri"/>
        </w:rPr>
        <w:t>(Duxbury Press, 1978).</w:t>
      </w:r>
    </w:p>
    <w:p w14:paraId="1098040B" w14:textId="2D99ADBF" w:rsidR="00B344CC" w:rsidRPr="00E65B73" w:rsidRDefault="00B344CC" w:rsidP="003C57B0">
      <w:pPr>
        <w:pStyle w:val="EndNoteBibliography"/>
        <w:rPr>
          <w:rFonts w:ascii="Calibri" w:hAnsi="Calibri" w:cs="Calibri"/>
        </w:rPr>
      </w:pPr>
      <w:r w:rsidRPr="00E65B73">
        <w:rPr>
          <w:rFonts w:ascii="Calibri" w:hAnsi="Calibri" w:cs="Calibri"/>
        </w:rPr>
        <w:t>33</w:t>
      </w:r>
      <w:r w:rsidRPr="00E65B73">
        <w:rPr>
          <w:rFonts w:ascii="Calibri" w:hAnsi="Calibri" w:cs="Calibri"/>
        </w:rPr>
        <w:tab/>
        <w:t xml:space="preserve">Berg, M. d. </w:t>
      </w:r>
      <w:r w:rsidRPr="00E65B73">
        <w:rPr>
          <w:rFonts w:ascii="Calibri" w:hAnsi="Calibri" w:cs="Calibri"/>
          <w:i/>
        </w:rPr>
        <w:t>Computational geometry : algorithms and applications</w:t>
      </w:r>
      <w:r w:rsidRPr="00E65B73">
        <w:rPr>
          <w:rFonts w:ascii="Calibri" w:hAnsi="Calibri" w:cs="Calibri"/>
        </w:rPr>
        <w:t>. 2nd, rev. edn</w:t>
      </w:r>
      <w:r w:rsidR="00E65B73">
        <w:rPr>
          <w:rFonts w:ascii="Calibri" w:hAnsi="Calibri" w:cs="Calibri"/>
        </w:rPr>
        <w:t xml:space="preserve"> (</w:t>
      </w:r>
      <w:r w:rsidRPr="00E65B73">
        <w:rPr>
          <w:rFonts w:ascii="Calibri" w:hAnsi="Calibri" w:cs="Calibri"/>
        </w:rPr>
        <w:t>Springer, 2000).</w:t>
      </w:r>
    </w:p>
    <w:p w14:paraId="08D4CF73" w14:textId="291528F5" w:rsidR="00B344CC" w:rsidRPr="00E65B73" w:rsidRDefault="00B344CC" w:rsidP="003C57B0">
      <w:pPr>
        <w:pStyle w:val="EndNoteBibliography"/>
        <w:rPr>
          <w:rFonts w:ascii="Calibri" w:hAnsi="Calibri" w:cs="Calibri"/>
        </w:rPr>
      </w:pPr>
      <w:r w:rsidRPr="00E65B73">
        <w:rPr>
          <w:rFonts w:ascii="Calibri" w:hAnsi="Calibri" w:cs="Calibri"/>
        </w:rPr>
        <w:t>34</w:t>
      </w:r>
      <w:r w:rsidRPr="00E65B73">
        <w:rPr>
          <w:rFonts w:ascii="Calibri" w:hAnsi="Calibri" w:cs="Calibri"/>
        </w:rPr>
        <w:tab/>
        <w:t>Esch, M. B., Post, D. J., Shuler, M. L.</w:t>
      </w:r>
      <w:r w:rsidR="00E65B73">
        <w:rPr>
          <w:rFonts w:ascii="Calibri" w:hAnsi="Calibri" w:cs="Calibri"/>
        </w:rPr>
        <w:t xml:space="preserve">, </w:t>
      </w:r>
      <w:r w:rsidRPr="00E65B73">
        <w:rPr>
          <w:rFonts w:ascii="Calibri" w:hAnsi="Calibri" w:cs="Calibri"/>
        </w:rPr>
        <w:t xml:space="preserve">Stokol, T. Characterization of in vitro endothelial linings grown within microfluidic channels. </w:t>
      </w:r>
      <w:r w:rsidRPr="00E65B73">
        <w:rPr>
          <w:rFonts w:ascii="Calibri" w:hAnsi="Calibri" w:cs="Calibri"/>
          <w:i/>
        </w:rPr>
        <w:t>Tissue Engineering Part A.</w:t>
      </w:r>
      <w:r w:rsidRPr="00E65B73">
        <w:rPr>
          <w:rFonts w:ascii="Calibri" w:hAnsi="Calibri" w:cs="Calibri"/>
        </w:rPr>
        <w:t xml:space="preserve"> </w:t>
      </w:r>
      <w:r w:rsidRPr="00E65B73">
        <w:rPr>
          <w:rFonts w:ascii="Calibri" w:hAnsi="Calibri" w:cs="Calibri"/>
          <w:b/>
        </w:rPr>
        <w:t>17</w:t>
      </w:r>
      <w:r w:rsidRPr="00E65B73">
        <w:rPr>
          <w:rFonts w:ascii="Calibri" w:hAnsi="Calibri" w:cs="Calibri"/>
        </w:rPr>
        <w:t xml:space="preserve"> (23-24), 2965-2971</w:t>
      </w:r>
      <w:r w:rsidR="00E65B73">
        <w:rPr>
          <w:rFonts w:ascii="Calibri" w:hAnsi="Calibri" w:cs="Calibri"/>
        </w:rPr>
        <w:t xml:space="preserve"> (</w:t>
      </w:r>
      <w:r w:rsidRPr="00E65B73">
        <w:rPr>
          <w:rFonts w:ascii="Calibri" w:hAnsi="Calibri" w:cs="Calibri"/>
        </w:rPr>
        <w:t>2011).</w:t>
      </w:r>
    </w:p>
    <w:p w14:paraId="6345CA30" w14:textId="73C76D65" w:rsidR="00B344CC" w:rsidRPr="00E65B73" w:rsidRDefault="00B344CC" w:rsidP="003C57B0">
      <w:pPr>
        <w:pStyle w:val="EndNoteBibliography"/>
        <w:rPr>
          <w:rFonts w:ascii="Calibri" w:hAnsi="Calibri" w:cs="Calibri"/>
        </w:rPr>
      </w:pPr>
      <w:r w:rsidRPr="00E65B73">
        <w:rPr>
          <w:rFonts w:ascii="Calibri" w:hAnsi="Calibri" w:cs="Calibri"/>
        </w:rPr>
        <w:t>35</w:t>
      </w:r>
      <w:r w:rsidRPr="00E65B73">
        <w:rPr>
          <w:rFonts w:ascii="Calibri" w:hAnsi="Calibri" w:cs="Calibri"/>
        </w:rPr>
        <w:tab/>
        <w:t>Brinkley, B. R.</w:t>
      </w:r>
      <w:r w:rsidRPr="00E65B73">
        <w:rPr>
          <w:rFonts w:ascii="Calibri" w:hAnsi="Calibri" w:cs="Calibri"/>
          <w:i/>
        </w:rPr>
        <w:t xml:space="preserve"> </w:t>
      </w:r>
      <w:r w:rsidR="00E65B73" w:rsidRPr="00E65B73">
        <w:rPr>
          <w:rFonts w:ascii="Calibri" w:hAnsi="Calibri" w:cs="Calibri"/>
        </w:rPr>
        <w:t>et al.</w:t>
      </w:r>
      <w:r w:rsidRPr="00E65B73">
        <w:rPr>
          <w:rFonts w:ascii="Calibri" w:hAnsi="Calibri" w:cs="Calibri"/>
        </w:rPr>
        <w:t xml:space="preserve"> Variations in cell form and cytoskeleton in human breast carcinoma </w:t>
      </w:r>
      <w:r w:rsidRPr="00E65B73">
        <w:rPr>
          <w:rFonts w:ascii="Calibri" w:hAnsi="Calibri" w:cs="Calibri"/>
        </w:rPr>
        <w:lastRenderedPageBreak/>
        <w:t xml:space="preserve">cells in vitro. </w:t>
      </w:r>
      <w:r w:rsidRPr="00E65B73">
        <w:rPr>
          <w:rFonts w:ascii="Calibri" w:hAnsi="Calibri" w:cs="Calibri"/>
          <w:i/>
        </w:rPr>
        <w:t>Cancer Research.</w:t>
      </w:r>
      <w:r w:rsidRPr="00E65B73">
        <w:rPr>
          <w:rFonts w:ascii="Calibri" w:hAnsi="Calibri" w:cs="Calibri"/>
        </w:rPr>
        <w:t xml:space="preserve"> </w:t>
      </w:r>
      <w:r w:rsidRPr="00E65B73">
        <w:rPr>
          <w:rFonts w:ascii="Calibri" w:hAnsi="Calibri" w:cs="Calibri"/>
          <w:b/>
        </w:rPr>
        <w:t>40</w:t>
      </w:r>
      <w:r w:rsidRPr="00E65B73">
        <w:rPr>
          <w:rFonts w:ascii="Calibri" w:hAnsi="Calibri" w:cs="Calibri"/>
        </w:rPr>
        <w:t xml:space="preserve"> (9), 3118-3129</w:t>
      </w:r>
      <w:r w:rsidR="00E65B73">
        <w:rPr>
          <w:rFonts w:ascii="Calibri" w:hAnsi="Calibri" w:cs="Calibri"/>
        </w:rPr>
        <w:t xml:space="preserve"> (</w:t>
      </w:r>
      <w:r w:rsidRPr="00E65B73">
        <w:rPr>
          <w:rFonts w:ascii="Calibri" w:hAnsi="Calibri" w:cs="Calibri"/>
        </w:rPr>
        <w:t>1980).</w:t>
      </w:r>
    </w:p>
    <w:p w14:paraId="682092D5" w14:textId="187E068F" w:rsidR="00B344CC" w:rsidRPr="00E65B73" w:rsidRDefault="00B344CC" w:rsidP="003C57B0">
      <w:pPr>
        <w:pStyle w:val="EndNoteBibliography"/>
        <w:rPr>
          <w:rFonts w:ascii="Calibri" w:hAnsi="Calibri" w:cs="Calibri"/>
        </w:rPr>
      </w:pPr>
      <w:r w:rsidRPr="00E65B73">
        <w:rPr>
          <w:rFonts w:ascii="Calibri" w:hAnsi="Calibri" w:cs="Calibri"/>
        </w:rPr>
        <w:t>36</w:t>
      </w:r>
      <w:r w:rsidRPr="00E65B73">
        <w:rPr>
          <w:rFonts w:ascii="Calibri" w:hAnsi="Calibri" w:cs="Calibri"/>
        </w:rPr>
        <w:tab/>
        <w:t>Eigenmann, D. E.</w:t>
      </w:r>
      <w:r w:rsidRPr="00E65B73">
        <w:rPr>
          <w:rFonts w:ascii="Calibri" w:hAnsi="Calibri" w:cs="Calibri"/>
          <w:i/>
        </w:rPr>
        <w:t xml:space="preserve"> </w:t>
      </w:r>
      <w:r w:rsidR="00E65B73" w:rsidRPr="00E65B73">
        <w:rPr>
          <w:rFonts w:ascii="Calibri" w:hAnsi="Calibri" w:cs="Calibri"/>
        </w:rPr>
        <w:t>et al.</w:t>
      </w:r>
      <w:r w:rsidRPr="00E65B73">
        <w:rPr>
          <w:rFonts w:ascii="Calibri" w:hAnsi="Calibri" w:cs="Calibri"/>
        </w:rPr>
        <w:t xml:space="preserve"> Comparative study of four immortalized human brain capillary endothelial cell lines, hCMEC/D3, hBMEC, TY10, and BB19, and optimization of culture conditions, for an in vitro blood-brain barrier model for drug permeability studies. </w:t>
      </w:r>
      <w:r w:rsidRPr="00E65B73">
        <w:rPr>
          <w:rFonts w:ascii="Calibri" w:hAnsi="Calibri" w:cs="Calibri"/>
          <w:i/>
        </w:rPr>
        <w:t>Fluids and Barriers of the Central Nervous System.</w:t>
      </w:r>
      <w:r w:rsidRPr="00E65B73">
        <w:rPr>
          <w:rFonts w:ascii="Calibri" w:hAnsi="Calibri" w:cs="Calibri"/>
        </w:rPr>
        <w:t xml:space="preserve"> </w:t>
      </w:r>
      <w:r w:rsidRPr="00E65B73">
        <w:rPr>
          <w:rFonts w:ascii="Calibri" w:hAnsi="Calibri" w:cs="Calibri"/>
          <w:b/>
        </w:rPr>
        <w:t>10</w:t>
      </w:r>
      <w:r w:rsidRPr="00E65B73">
        <w:rPr>
          <w:rFonts w:ascii="Calibri" w:hAnsi="Calibri" w:cs="Calibri"/>
        </w:rPr>
        <w:t xml:space="preserve"> (1), 33</w:t>
      </w:r>
      <w:r w:rsidR="00E65B73">
        <w:rPr>
          <w:rFonts w:ascii="Calibri" w:hAnsi="Calibri" w:cs="Calibri"/>
        </w:rPr>
        <w:t xml:space="preserve"> (</w:t>
      </w:r>
      <w:r w:rsidRPr="00E65B73">
        <w:rPr>
          <w:rFonts w:ascii="Calibri" w:hAnsi="Calibri" w:cs="Calibri"/>
        </w:rPr>
        <w:t>2013).</w:t>
      </w:r>
    </w:p>
    <w:p w14:paraId="5FCA5146" w14:textId="4AE8CACE" w:rsidR="00B344CC" w:rsidRPr="00E65B73" w:rsidRDefault="00B344CC" w:rsidP="003C57B0">
      <w:pPr>
        <w:pStyle w:val="EndNoteBibliography"/>
        <w:rPr>
          <w:rFonts w:ascii="Calibri" w:hAnsi="Calibri" w:cs="Calibri"/>
        </w:rPr>
      </w:pPr>
      <w:r w:rsidRPr="00E65B73">
        <w:rPr>
          <w:rFonts w:ascii="Calibri" w:hAnsi="Calibri" w:cs="Calibri"/>
        </w:rPr>
        <w:t>37</w:t>
      </w:r>
      <w:r w:rsidRPr="00E65B73">
        <w:rPr>
          <w:rFonts w:ascii="Calibri" w:hAnsi="Calibri" w:cs="Calibri"/>
        </w:rPr>
        <w:tab/>
        <w:t>Griep, L. M.</w:t>
      </w:r>
      <w:r w:rsidRPr="00E65B73">
        <w:rPr>
          <w:rFonts w:ascii="Calibri" w:hAnsi="Calibri" w:cs="Calibri"/>
          <w:i/>
        </w:rPr>
        <w:t xml:space="preserve"> </w:t>
      </w:r>
      <w:r w:rsidR="00E65B73" w:rsidRPr="00E65B73">
        <w:rPr>
          <w:rFonts w:ascii="Calibri" w:hAnsi="Calibri" w:cs="Calibri"/>
        </w:rPr>
        <w:t>et al.</w:t>
      </w:r>
      <w:r w:rsidRPr="00E65B73">
        <w:rPr>
          <w:rFonts w:ascii="Calibri" w:hAnsi="Calibri" w:cs="Calibri"/>
        </w:rPr>
        <w:t xml:space="preserve"> BBB on chip: microfluidic platform to mechanically and biochemically modulate blood-brain barrier function. </w:t>
      </w:r>
      <w:r w:rsidRPr="00E65B73">
        <w:rPr>
          <w:rFonts w:ascii="Calibri" w:hAnsi="Calibri" w:cs="Calibri"/>
          <w:i/>
        </w:rPr>
        <w:t>Biomedical Microdevices.</w:t>
      </w:r>
      <w:r w:rsidRPr="00E65B73">
        <w:rPr>
          <w:rFonts w:ascii="Calibri" w:hAnsi="Calibri" w:cs="Calibri"/>
        </w:rPr>
        <w:t xml:space="preserve"> </w:t>
      </w:r>
      <w:r w:rsidRPr="00E65B73">
        <w:rPr>
          <w:rFonts w:ascii="Calibri" w:hAnsi="Calibri" w:cs="Calibri"/>
          <w:b/>
        </w:rPr>
        <w:t>15</w:t>
      </w:r>
      <w:r w:rsidRPr="00E65B73">
        <w:rPr>
          <w:rFonts w:ascii="Calibri" w:hAnsi="Calibri" w:cs="Calibri"/>
        </w:rPr>
        <w:t xml:space="preserve"> (1), 145-150</w:t>
      </w:r>
      <w:r w:rsidR="00E65B73">
        <w:rPr>
          <w:rFonts w:ascii="Calibri" w:hAnsi="Calibri" w:cs="Calibri"/>
        </w:rPr>
        <w:t xml:space="preserve"> (</w:t>
      </w:r>
      <w:r w:rsidRPr="00E65B73">
        <w:rPr>
          <w:rFonts w:ascii="Calibri" w:hAnsi="Calibri" w:cs="Calibri"/>
        </w:rPr>
        <w:t>2013).</w:t>
      </w:r>
    </w:p>
    <w:p w14:paraId="0C649B88" w14:textId="06DFA165" w:rsidR="00B344CC" w:rsidRPr="00E65B73" w:rsidRDefault="00B344CC" w:rsidP="003C57B0">
      <w:pPr>
        <w:pStyle w:val="EndNoteBibliography"/>
        <w:rPr>
          <w:rFonts w:ascii="Calibri" w:hAnsi="Calibri" w:cs="Calibri"/>
        </w:rPr>
      </w:pPr>
      <w:r w:rsidRPr="00E65B73">
        <w:rPr>
          <w:rFonts w:ascii="Calibri" w:hAnsi="Calibri" w:cs="Calibri"/>
        </w:rPr>
        <w:t>38</w:t>
      </w:r>
      <w:r w:rsidRPr="00E65B73">
        <w:rPr>
          <w:rFonts w:ascii="Calibri" w:hAnsi="Calibri" w:cs="Calibri"/>
        </w:rPr>
        <w:tab/>
        <w:t>Weksler, B., Romero, I. A.</w:t>
      </w:r>
      <w:r w:rsidR="00E65B73">
        <w:rPr>
          <w:rFonts w:ascii="Calibri" w:hAnsi="Calibri" w:cs="Calibri"/>
        </w:rPr>
        <w:t xml:space="preserve">, </w:t>
      </w:r>
      <w:r w:rsidRPr="00E65B73">
        <w:rPr>
          <w:rFonts w:ascii="Calibri" w:hAnsi="Calibri" w:cs="Calibri"/>
        </w:rPr>
        <w:t xml:space="preserve">Couraud, P. O. The hCMEC/D3 cell line as a model of the human blood brain barrier. </w:t>
      </w:r>
      <w:r w:rsidRPr="00E65B73">
        <w:rPr>
          <w:rFonts w:ascii="Calibri" w:hAnsi="Calibri" w:cs="Calibri"/>
          <w:i/>
        </w:rPr>
        <w:t>Fluids and Barriers of the Central Nervous System.</w:t>
      </w:r>
      <w:r w:rsidRPr="00E65B73">
        <w:rPr>
          <w:rFonts w:ascii="Calibri" w:hAnsi="Calibri" w:cs="Calibri"/>
        </w:rPr>
        <w:t xml:space="preserve"> </w:t>
      </w:r>
      <w:r w:rsidRPr="00E65B73">
        <w:rPr>
          <w:rFonts w:ascii="Calibri" w:hAnsi="Calibri" w:cs="Calibri"/>
          <w:b/>
        </w:rPr>
        <w:t>10</w:t>
      </w:r>
      <w:r w:rsidRPr="00E65B73">
        <w:rPr>
          <w:rFonts w:ascii="Calibri" w:hAnsi="Calibri" w:cs="Calibri"/>
        </w:rPr>
        <w:t xml:space="preserve"> (1), 16</w:t>
      </w:r>
      <w:r w:rsidR="00E65B73">
        <w:rPr>
          <w:rFonts w:ascii="Calibri" w:hAnsi="Calibri" w:cs="Calibri"/>
        </w:rPr>
        <w:t xml:space="preserve"> (</w:t>
      </w:r>
      <w:r w:rsidRPr="00E65B73">
        <w:rPr>
          <w:rFonts w:ascii="Calibri" w:hAnsi="Calibri" w:cs="Calibri"/>
        </w:rPr>
        <w:t>2013).</w:t>
      </w:r>
    </w:p>
    <w:p w14:paraId="041B50F4" w14:textId="5E7FEB25" w:rsidR="00B344CC" w:rsidRPr="00E65B73" w:rsidRDefault="00B344CC" w:rsidP="003C57B0">
      <w:pPr>
        <w:pStyle w:val="EndNoteBibliography"/>
        <w:rPr>
          <w:rFonts w:ascii="Calibri" w:hAnsi="Calibri" w:cs="Calibri"/>
        </w:rPr>
      </w:pPr>
      <w:r w:rsidRPr="00E65B73">
        <w:rPr>
          <w:rFonts w:ascii="Calibri" w:hAnsi="Calibri" w:cs="Calibri"/>
        </w:rPr>
        <w:t>39</w:t>
      </w:r>
      <w:r w:rsidRPr="00E65B73">
        <w:rPr>
          <w:rFonts w:ascii="Calibri" w:hAnsi="Calibri" w:cs="Calibri"/>
        </w:rPr>
        <w:tab/>
        <w:t>Dello Russo, C.</w:t>
      </w:r>
      <w:r w:rsidRPr="00E65B73">
        <w:rPr>
          <w:rFonts w:ascii="Calibri" w:hAnsi="Calibri" w:cs="Calibri"/>
          <w:i/>
        </w:rPr>
        <w:t xml:space="preserve"> </w:t>
      </w:r>
      <w:r w:rsidR="00E65B73" w:rsidRPr="00E65B73">
        <w:rPr>
          <w:rFonts w:ascii="Calibri" w:hAnsi="Calibri" w:cs="Calibri"/>
        </w:rPr>
        <w:t>et al.</w:t>
      </w:r>
      <w:r w:rsidRPr="00E65B73">
        <w:rPr>
          <w:rFonts w:ascii="Calibri" w:hAnsi="Calibri" w:cs="Calibri"/>
        </w:rPr>
        <w:t xml:space="preserve"> The human microglial HMC3 cell line: where do we stand? A systematic literature review. </w:t>
      </w:r>
      <w:r w:rsidRPr="00E65B73">
        <w:rPr>
          <w:rFonts w:ascii="Calibri" w:hAnsi="Calibri" w:cs="Calibri"/>
          <w:i/>
        </w:rPr>
        <w:t>Journal of Neuroinflammation.</w:t>
      </w:r>
      <w:r w:rsidRPr="00E65B73">
        <w:rPr>
          <w:rFonts w:ascii="Calibri" w:hAnsi="Calibri" w:cs="Calibri"/>
        </w:rPr>
        <w:t xml:space="preserve"> </w:t>
      </w:r>
      <w:r w:rsidRPr="00E65B73">
        <w:rPr>
          <w:rFonts w:ascii="Calibri" w:hAnsi="Calibri" w:cs="Calibri"/>
          <w:b/>
        </w:rPr>
        <w:t>15</w:t>
      </w:r>
      <w:r w:rsidRPr="00E65B73">
        <w:rPr>
          <w:rFonts w:ascii="Calibri" w:hAnsi="Calibri" w:cs="Calibri"/>
        </w:rPr>
        <w:t xml:space="preserve"> (1), 259</w:t>
      </w:r>
      <w:r w:rsidR="00E65B73">
        <w:rPr>
          <w:rFonts w:ascii="Calibri" w:hAnsi="Calibri" w:cs="Calibri"/>
        </w:rPr>
        <w:t xml:space="preserve"> (</w:t>
      </w:r>
      <w:r w:rsidRPr="00E65B73">
        <w:rPr>
          <w:rFonts w:ascii="Calibri" w:hAnsi="Calibri" w:cs="Calibri"/>
        </w:rPr>
        <w:t>2018).</w:t>
      </w:r>
    </w:p>
    <w:p w14:paraId="57CD4D83" w14:textId="235F7395" w:rsidR="00B344CC" w:rsidRPr="00E65B73" w:rsidRDefault="00B344CC" w:rsidP="003C57B0">
      <w:pPr>
        <w:pStyle w:val="EndNoteBibliography"/>
        <w:rPr>
          <w:rFonts w:ascii="Calibri" w:hAnsi="Calibri" w:cs="Calibri"/>
        </w:rPr>
      </w:pPr>
      <w:r w:rsidRPr="00E65B73">
        <w:rPr>
          <w:rFonts w:ascii="Calibri" w:hAnsi="Calibri" w:cs="Calibri"/>
        </w:rPr>
        <w:t>40</w:t>
      </w:r>
      <w:r w:rsidRPr="00E65B73">
        <w:rPr>
          <w:rFonts w:ascii="Calibri" w:hAnsi="Calibri" w:cs="Calibri"/>
        </w:rPr>
        <w:tab/>
        <w:t>Dun, M. D.</w:t>
      </w:r>
      <w:r w:rsidRPr="00E65B73">
        <w:rPr>
          <w:rFonts w:ascii="Calibri" w:hAnsi="Calibri" w:cs="Calibri"/>
          <w:i/>
        </w:rPr>
        <w:t xml:space="preserve"> </w:t>
      </w:r>
      <w:r w:rsidR="00E65B73" w:rsidRPr="00E65B73">
        <w:rPr>
          <w:rFonts w:ascii="Calibri" w:hAnsi="Calibri" w:cs="Calibri"/>
        </w:rPr>
        <w:t>et al.</w:t>
      </w:r>
      <w:r w:rsidRPr="00E65B73">
        <w:rPr>
          <w:rFonts w:ascii="Calibri" w:hAnsi="Calibri" w:cs="Calibri"/>
        </w:rPr>
        <w:t xml:space="preserve"> Proteotranscriptomic Profiling of 231-BR Breast Cancer Cells: Identification of Potential Biomarkers and Therapeutic Targets for Brain Metastasis. </w:t>
      </w:r>
      <w:r w:rsidRPr="00E65B73">
        <w:rPr>
          <w:rFonts w:ascii="Calibri" w:hAnsi="Calibri" w:cs="Calibri"/>
          <w:i/>
        </w:rPr>
        <w:t>Molecular &amp; Cellular Proteomics.</w:t>
      </w:r>
      <w:r w:rsidRPr="00E65B73">
        <w:rPr>
          <w:rFonts w:ascii="Calibri" w:hAnsi="Calibri" w:cs="Calibri"/>
        </w:rPr>
        <w:t xml:space="preserve"> </w:t>
      </w:r>
      <w:r w:rsidRPr="00E65B73">
        <w:rPr>
          <w:rFonts w:ascii="Calibri" w:hAnsi="Calibri" w:cs="Calibri"/>
          <w:b/>
        </w:rPr>
        <w:t>14</w:t>
      </w:r>
      <w:r w:rsidRPr="00E65B73">
        <w:rPr>
          <w:rFonts w:ascii="Calibri" w:hAnsi="Calibri" w:cs="Calibri"/>
        </w:rPr>
        <w:t xml:space="preserve"> (9), 2316-2330</w:t>
      </w:r>
      <w:r w:rsidR="00E65B73">
        <w:rPr>
          <w:rFonts w:ascii="Calibri" w:hAnsi="Calibri" w:cs="Calibri"/>
        </w:rPr>
        <w:t xml:space="preserve"> (</w:t>
      </w:r>
      <w:r w:rsidRPr="00E65B73">
        <w:rPr>
          <w:rFonts w:ascii="Calibri" w:hAnsi="Calibri" w:cs="Calibri"/>
        </w:rPr>
        <w:t>2015).</w:t>
      </w:r>
    </w:p>
    <w:p w14:paraId="3F6F9807" w14:textId="355B1AFF" w:rsidR="00B344CC" w:rsidRPr="00E65B73" w:rsidRDefault="00B344CC" w:rsidP="003C57B0">
      <w:pPr>
        <w:pStyle w:val="EndNoteBibliography"/>
        <w:rPr>
          <w:rFonts w:ascii="Calibri" w:hAnsi="Calibri" w:cs="Calibri"/>
        </w:rPr>
      </w:pPr>
      <w:r w:rsidRPr="00E65B73">
        <w:rPr>
          <w:rFonts w:ascii="Calibri" w:hAnsi="Calibri" w:cs="Calibri"/>
        </w:rPr>
        <w:t>41</w:t>
      </w:r>
      <w:r w:rsidRPr="00E65B73">
        <w:rPr>
          <w:rFonts w:ascii="Calibri" w:hAnsi="Calibri" w:cs="Calibri"/>
        </w:rPr>
        <w:tab/>
        <w:t>Xing, F.</w:t>
      </w:r>
      <w:r w:rsidRPr="00E65B73">
        <w:rPr>
          <w:rFonts w:ascii="Calibri" w:hAnsi="Calibri" w:cs="Calibri"/>
          <w:i/>
        </w:rPr>
        <w:t xml:space="preserve"> </w:t>
      </w:r>
      <w:r w:rsidR="00E65B73" w:rsidRPr="00E65B73">
        <w:rPr>
          <w:rFonts w:ascii="Calibri" w:hAnsi="Calibri" w:cs="Calibri"/>
        </w:rPr>
        <w:t>et al.</w:t>
      </w:r>
      <w:r w:rsidRPr="00E65B73">
        <w:rPr>
          <w:rFonts w:ascii="Calibri" w:hAnsi="Calibri" w:cs="Calibri"/>
        </w:rPr>
        <w:t xml:space="preserve"> Reactive astrocytes promote the metastatic growth of breast cancer stem-like cells by activating Notch signalling in brain. </w:t>
      </w:r>
      <w:r w:rsidRPr="00E65B73">
        <w:rPr>
          <w:rFonts w:ascii="Calibri" w:hAnsi="Calibri" w:cs="Calibri"/>
          <w:i/>
        </w:rPr>
        <w:t>EMBO Molecular Medicine.</w:t>
      </w:r>
      <w:r w:rsidRPr="00E65B73">
        <w:rPr>
          <w:rFonts w:ascii="Calibri" w:hAnsi="Calibri" w:cs="Calibri"/>
        </w:rPr>
        <w:t xml:space="preserve"> </w:t>
      </w:r>
      <w:r w:rsidRPr="00E65B73">
        <w:rPr>
          <w:rFonts w:ascii="Calibri" w:hAnsi="Calibri" w:cs="Calibri"/>
          <w:b/>
        </w:rPr>
        <w:t>5</w:t>
      </w:r>
      <w:r w:rsidRPr="00E65B73">
        <w:rPr>
          <w:rFonts w:ascii="Calibri" w:hAnsi="Calibri" w:cs="Calibri"/>
        </w:rPr>
        <w:t xml:space="preserve"> (3), 384-396</w:t>
      </w:r>
      <w:r w:rsidR="00E65B73">
        <w:rPr>
          <w:rFonts w:ascii="Calibri" w:hAnsi="Calibri" w:cs="Calibri"/>
        </w:rPr>
        <w:t xml:space="preserve"> (</w:t>
      </w:r>
      <w:r w:rsidRPr="00E65B73">
        <w:rPr>
          <w:rFonts w:ascii="Calibri" w:hAnsi="Calibri" w:cs="Calibri"/>
        </w:rPr>
        <w:t>2013).</w:t>
      </w:r>
    </w:p>
    <w:p w14:paraId="50453190" w14:textId="0225071D" w:rsidR="00B344CC" w:rsidRPr="00E65B73" w:rsidRDefault="00B344CC" w:rsidP="003C57B0">
      <w:pPr>
        <w:pStyle w:val="EndNoteBibliography"/>
        <w:rPr>
          <w:rFonts w:ascii="Calibri" w:hAnsi="Calibri" w:cs="Calibri"/>
        </w:rPr>
      </w:pPr>
      <w:r w:rsidRPr="00E65B73">
        <w:rPr>
          <w:rFonts w:ascii="Calibri" w:hAnsi="Calibri" w:cs="Calibri"/>
        </w:rPr>
        <w:t>42</w:t>
      </w:r>
      <w:r w:rsidRPr="00E65B73">
        <w:rPr>
          <w:rFonts w:ascii="Calibri" w:hAnsi="Calibri" w:cs="Calibri"/>
        </w:rPr>
        <w:tab/>
        <w:t>Zhang, B.</w:t>
      </w:r>
      <w:r w:rsidR="00E65B73">
        <w:rPr>
          <w:rFonts w:ascii="Calibri" w:hAnsi="Calibri" w:cs="Calibri"/>
        </w:rPr>
        <w:t xml:space="preserve">, </w:t>
      </w:r>
      <w:r w:rsidRPr="00E65B73">
        <w:rPr>
          <w:rFonts w:ascii="Calibri" w:hAnsi="Calibri" w:cs="Calibri"/>
        </w:rPr>
        <w:t xml:space="preserve">Radisic, M. Organ-on-a-chip devices advance to market. </w:t>
      </w:r>
      <w:r w:rsidRPr="00E65B73">
        <w:rPr>
          <w:rFonts w:ascii="Calibri" w:hAnsi="Calibri" w:cs="Calibri"/>
          <w:i/>
        </w:rPr>
        <w:t>Lab on a Chip.</w:t>
      </w:r>
      <w:r w:rsidRPr="00E65B73">
        <w:rPr>
          <w:rFonts w:ascii="Calibri" w:hAnsi="Calibri" w:cs="Calibri"/>
        </w:rPr>
        <w:t xml:space="preserve"> </w:t>
      </w:r>
      <w:r w:rsidRPr="00E65B73">
        <w:rPr>
          <w:rFonts w:ascii="Calibri" w:hAnsi="Calibri" w:cs="Calibri"/>
          <w:b/>
        </w:rPr>
        <w:t>17</w:t>
      </w:r>
      <w:r w:rsidRPr="00E65B73">
        <w:rPr>
          <w:rFonts w:ascii="Calibri" w:hAnsi="Calibri" w:cs="Calibri"/>
        </w:rPr>
        <w:t xml:space="preserve"> (14), 2395-2420</w:t>
      </w:r>
      <w:r w:rsidR="00E65B73">
        <w:rPr>
          <w:rFonts w:ascii="Calibri" w:hAnsi="Calibri" w:cs="Calibri"/>
        </w:rPr>
        <w:t xml:space="preserve"> (</w:t>
      </w:r>
      <w:r w:rsidRPr="00E65B73">
        <w:rPr>
          <w:rFonts w:ascii="Calibri" w:hAnsi="Calibri" w:cs="Calibri"/>
        </w:rPr>
        <w:t>2017).</w:t>
      </w:r>
    </w:p>
    <w:p w14:paraId="7D91811A" w14:textId="178479E6" w:rsidR="00C17BFF" w:rsidRPr="00E65B73" w:rsidRDefault="00277BC4" w:rsidP="003C57B0">
      <w:pPr>
        <w:pStyle w:val="EndNoteBibliography"/>
        <w:rPr>
          <w:rFonts w:ascii="Calibri" w:hAnsi="Calibri" w:cs="Calibri"/>
        </w:rPr>
      </w:pPr>
      <w:r w:rsidRPr="00E65B73">
        <w:rPr>
          <w:rFonts w:ascii="Calibri" w:hAnsi="Calibri" w:cs="Calibri"/>
        </w:rPr>
        <w:fldChar w:fldCharType="end"/>
      </w:r>
    </w:p>
    <w:sectPr w:rsidR="00C17BFF" w:rsidRPr="00E65B73" w:rsidSect="00B81B15">
      <w:headerReference w:type="default" r:id="rId11"/>
      <w:footerReference w:type="default" r:id="rId12"/>
      <w:headerReference w:type="first" r:id="rId13"/>
      <w:footerReference w:type="first" r:id="rId14"/>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0B876F" w14:textId="77777777" w:rsidR="00DC5778" w:rsidRDefault="00DC5778" w:rsidP="00621C4E">
      <w:r>
        <w:separator/>
      </w:r>
    </w:p>
  </w:endnote>
  <w:endnote w:type="continuationSeparator" w:id="0">
    <w:p w14:paraId="0342C674" w14:textId="77777777" w:rsidR="00DC5778" w:rsidRDefault="00DC5778"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0EEC1E8D" w14:textId="77777777" w:rsidR="00A14181" w:rsidRDefault="00A14181">
        <w:pPr>
          <w:pStyle w:val="Footer"/>
        </w:pPr>
        <w:r>
          <w:t xml:space="preserve">Page </w:t>
        </w:r>
        <w:r>
          <w:fldChar w:fldCharType="begin"/>
        </w:r>
        <w:r>
          <w:instrText xml:space="preserve"> PAGE   \* MERGEFORMAT </w:instrText>
        </w:r>
        <w:r>
          <w:fldChar w:fldCharType="separate"/>
        </w:r>
        <w:r>
          <w:rPr>
            <w:noProof/>
          </w:rPr>
          <w:t>20</w:t>
        </w:r>
        <w:r>
          <w:rPr>
            <w:noProof/>
          </w:rPr>
          <w:fldChar w:fldCharType="end"/>
        </w:r>
        <w:r>
          <w:rPr>
            <w:noProof/>
          </w:rPr>
          <w:t xml:space="preserve"> of 6</w:t>
        </w:r>
        <w:r>
          <w:rPr>
            <w:noProof/>
          </w:rPr>
          <w:tab/>
        </w:r>
        <w:r>
          <w:rPr>
            <w:noProof/>
          </w:rPr>
          <w:tab/>
          <w:t>revised November 2019</w:t>
        </w:r>
      </w:p>
    </w:sdtContent>
  </w:sdt>
  <w:p w14:paraId="135CBF7F" w14:textId="77777777" w:rsidR="00A14181" w:rsidRPr="00494F77" w:rsidRDefault="00A14181"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3C9773" w14:textId="77777777" w:rsidR="00A14181" w:rsidRDefault="00A14181"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9F8365" w14:textId="77777777" w:rsidR="00DC5778" w:rsidRDefault="00DC5778" w:rsidP="00621C4E">
      <w:r>
        <w:separator/>
      </w:r>
    </w:p>
  </w:footnote>
  <w:footnote w:type="continuationSeparator" w:id="0">
    <w:p w14:paraId="32FE7F2E" w14:textId="77777777" w:rsidR="00DC5778" w:rsidRDefault="00DC5778"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06E72" w14:textId="77777777" w:rsidR="00A14181" w:rsidRPr="006F06E4" w:rsidRDefault="00A14181"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A0C36B" w14:textId="77777777" w:rsidR="00A14181" w:rsidRPr="006F06E4" w:rsidRDefault="00A14181" w:rsidP="006F06E4">
    <w:pPr>
      <w:pStyle w:val="Header"/>
      <w:jc w:val="right"/>
      <w:rPr>
        <w:b/>
        <w:color w:val="1F497D"/>
        <w:sz w:val="32"/>
        <w:szCs w:val="32"/>
      </w:rPr>
    </w:pPr>
    <w:r>
      <w:rPr>
        <w:b/>
        <w:noProof/>
        <w:color w:val="1F497D"/>
        <w:sz w:val="32"/>
        <w:szCs w:val="32"/>
      </w:rPr>
      <w:drawing>
        <wp:anchor distT="0" distB="0" distL="114300" distR="114300" simplePos="0" relativeHeight="251657216" behindDoc="1" locked="0" layoutInCell="1" allowOverlap="1" wp14:anchorId="5693F62B" wp14:editId="0557AA10">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Pr>
        <w:b/>
        <w:color w:val="1F497D"/>
        <w:sz w:val="32"/>
        <w:szCs w:val="32"/>
      </w:rPr>
      <w:t>Standard Manuscript Template</w:t>
    </w:r>
    <w:r>
      <w:rPr>
        <w:b/>
        <w:color w:val="1F497D"/>
        <w:sz w:val="32"/>
        <w:szCs w:val="32"/>
      </w:rPr>
      <w:br/>
    </w:r>
    <w:r w:rsidRPr="0087775C">
      <w:rPr>
        <w:b/>
        <w:color w:val="1F497D"/>
        <w:szCs w:val="32"/>
      </w:rPr>
      <w:t>Remove all gr</w:t>
    </w:r>
    <w:r>
      <w:rPr>
        <w:b/>
        <w:color w:val="1F497D"/>
        <w:szCs w:val="32"/>
      </w:rPr>
      <w:t>a</w:t>
    </w:r>
    <w:r w:rsidRPr="0087775C">
      <w:rPr>
        <w:b/>
        <w:color w:val="1F497D"/>
        <w:szCs w:val="32"/>
      </w:rPr>
      <w:t>y text before submitting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E4DE9"/>
    <w:multiLevelType w:val="multilevel"/>
    <w:tmpl w:val="68E81194"/>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950874"/>
    <w:multiLevelType w:val="hybridMultilevel"/>
    <w:tmpl w:val="0CC2B3EE"/>
    <w:lvl w:ilvl="0" w:tplc="57AA686A">
      <w:start w:val="1"/>
      <w:numFmt w:val="upperLetter"/>
      <w:lvlText w:val="(%1)"/>
      <w:lvlJc w:val="left"/>
      <w:pPr>
        <w:tabs>
          <w:tab w:val="num" w:pos="720"/>
        </w:tabs>
        <w:ind w:left="720" w:hanging="360"/>
      </w:pPr>
    </w:lvl>
    <w:lvl w:ilvl="1" w:tplc="11CC2A3A" w:tentative="1">
      <w:start w:val="1"/>
      <w:numFmt w:val="upperLetter"/>
      <w:lvlText w:val="(%2)"/>
      <w:lvlJc w:val="left"/>
      <w:pPr>
        <w:tabs>
          <w:tab w:val="num" w:pos="1440"/>
        </w:tabs>
        <w:ind w:left="1440" w:hanging="360"/>
      </w:pPr>
    </w:lvl>
    <w:lvl w:ilvl="2" w:tplc="4078B3A2" w:tentative="1">
      <w:start w:val="1"/>
      <w:numFmt w:val="upperLetter"/>
      <w:lvlText w:val="(%3)"/>
      <w:lvlJc w:val="left"/>
      <w:pPr>
        <w:tabs>
          <w:tab w:val="num" w:pos="2160"/>
        </w:tabs>
        <w:ind w:left="2160" w:hanging="360"/>
      </w:pPr>
    </w:lvl>
    <w:lvl w:ilvl="3" w:tplc="BA887EA0" w:tentative="1">
      <w:start w:val="1"/>
      <w:numFmt w:val="upperLetter"/>
      <w:lvlText w:val="(%4)"/>
      <w:lvlJc w:val="left"/>
      <w:pPr>
        <w:tabs>
          <w:tab w:val="num" w:pos="2880"/>
        </w:tabs>
        <w:ind w:left="2880" w:hanging="360"/>
      </w:pPr>
    </w:lvl>
    <w:lvl w:ilvl="4" w:tplc="4E0C9550" w:tentative="1">
      <w:start w:val="1"/>
      <w:numFmt w:val="upperLetter"/>
      <w:lvlText w:val="(%5)"/>
      <w:lvlJc w:val="left"/>
      <w:pPr>
        <w:tabs>
          <w:tab w:val="num" w:pos="3600"/>
        </w:tabs>
        <w:ind w:left="3600" w:hanging="360"/>
      </w:pPr>
    </w:lvl>
    <w:lvl w:ilvl="5" w:tplc="BA3C1F36" w:tentative="1">
      <w:start w:val="1"/>
      <w:numFmt w:val="upperLetter"/>
      <w:lvlText w:val="(%6)"/>
      <w:lvlJc w:val="left"/>
      <w:pPr>
        <w:tabs>
          <w:tab w:val="num" w:pos="4320"/>
        </w:tabs>
        <w:ind w:left="4320" w:hanging="360"/>
      </w:pPr>
    </w:lvl>
    <w:lvl w:ilvl="6" w:tplc="A1F82B8C" w:tentative="1">
      <w:start w:val="1"/>
      <w:numFmt w:val="upperLetter"/>
      <w:lvlText w:val="(%7)"/>
      <w:lvlJc w:val="left"/>
      <w:pPr>
        <w:tabs>
          <w:tab w:val="num" w:pos="5040"/>
        </w:tabs>
        <w:ind w:left="5040" w:hanging="360"/>
      </w:pPr>
    </w:lvl>
    <w:lvl w:ilvl="7" w:tplc="EB0237EE" w:tentative="1">
      <w:start w:val="1"/>
      <w:numFmt w:val="upperLetter"/>
      <w:lvlText w:val="(%8)"/>
      <w:lvlJc w:val="left"/>
      <w:pPr>
        <w:tabs>
          <w:tab w:val="num" w:pos="5760"/>
        </w:tabs>
        <w:ind w:left="5760" w:hanging="360"/>
      </w:pPr>
    </w:lvl>
    <w:lvl w:ilvl="8" w:tplc="043CC4EE" w:tentative="1">
      <w:start w:val="1"/>
      <w:numFmt w:val="upperLetter"/>
      <w:lvlText w:val="(%9)"/>
      <w:lvlJc w:val="left"/>
      <w:pPr>
        <w:tabs>
          <w:tab w:val="num" w:pos="6480"/>
        </w:tabs>
        <w:ind w:left="6480" w:hanging="360"/>
      </w:p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5C65F4"/>
    <w:multiLevelType w:val="multilevel"/>
    <w:tmpl w:val="0BB6BB54"/>
    <w:lvl w:ilvl="0">
      <w:start w:val="7"/>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2464DE"/>
    <w:multiLevelType w:val="hybridMultilevel"/>
    <w:tmpl w:val="B5EE044E"/>
    <w:lvl w:ilvl="0" w:tplc="5F2A5CB6">
      <w:start w:val="1"/>
      <w:numFmt w:val="upperLetter"/>
      <w:lvlText w:val="(%1)"/>
      <w:lvlJc w:val="left"/>
      <w:pPr>
        <w:tabs>
          <w:tab w:val="num" w:pos="720"/>
        </w:tabs>
        <w:ind w:left="720" w:hanging="360"/>
      </w:pPr>
    </w:lvl>
    <w:lvl w:ilvl="1" w:tplc="105ABDC6" w:tentative="1">
      <w:start w:val="1"/>
      <w:numFmt w:val="upperLetter"/>
      <w:lvlText w:val="(%2)"/>
      <w:lvlJc w:val="left"/>
      <w:pPr>
        <w:tabs>
          <w:tab w:val="num" w:pos="1440"/>
        </w:tabs>
        <w:ind w:left="1440" w:hanging="360"/>
      </w:pPr>
    </w:lvl>
    <w:lvl w:ilvl="2" w:tplc="F272C52E" w:tentative="1">
      <w:start w:val="1"/>
      <w:numFmt w:val="upperLetter"/>
      <w:lvlText w:val="(%3)"/>
      <w:lvlJc w:val="left"/>
      <w:pPr>
        <w:tabs>
          <w:tab w:val="num" w:pos="2160"/>
        </w:tabs>
        <w:ind w:left="2160" w:hanging="360"/>
      </w:pPr>
    </w:lvl>
    <w:lvl w:ilvl="3" w:tplc="28F0CFC4" w:tentative="1">
      <w:start w:val="1"/>
      <w:numFmt w:val="upperLetter"/>
      <w:lvlText w:val="(%4)"/>
      <w:lvlJc w:val="left"/>
      <w:pPr>
        <w:tabs>
          <w:tab w:val="num" w:pos="2880"/>
        </w:tabs>
        <w:ind w:left="2880" w:hanging="360"/>
      </w:pPr>
    </w:lvl>
    <w:lvl w:ilvl="4" w:tplc="398E4918" w:tentative="1">
      <w:start w:val="1"/>
      <w:numFmt w:val="upperLetter"/>
      <w:lvlText w:val="(%5)"/>
      <w:lvlJc w:val="left"/>
      <w:pPr>
        <w:tabs>
          <w:tab w:val="num" w:pos="3600"/>
        </w:tabs>
        <w:ind w:left="3600" w:hanging="360"/>
      </w:pPr>
    </w:lvl>
    <w:lvl w:ilvl="5" w:tplc="938AB69E" w:tentative="1">
      <w:start w:val="1"/>
      <w:numFmt w:val="upperLetter"/>
      <w:lvlText w:val="(%6)"/>
      <w:lvlJc w:val="left"/>
      <w:pPr>
        <w:tabs>
          <w:tab w:val="num" w:pos="4320"/>
        </w:tabs>
        <w:ind w:left="4320" w:hanging="360"/>
      </w:pPr>
    </w:lvl>
    <w:lvl w:ilvl="6" w:tplc="72FCCD74" w:tentative="1">
      <w:start w:val="1"/>
      <w:numFmt w:val="upperLetter"/>
      <w:lvlText w:val="(%7)"/>
      <w:lvlJc w:val="left"/>
      <w:pPr>
        <w:tabs>
          <w:tab w:val="num" w:pos="5040"/>
        </w:tabs>
        <w:ind w:left="5040" w:hanging="360"/>
      </w:pPr>
    </w:lvl>
    <w:lvl w:ilvl="7" w:tplc="91B697F0" w:tentative="1">
      <w:start w:val="1"/>
      <w:numFmt w:val="upperLetter"/>
      <w:lvlText w:val="(%8)"/>
      <w:lvlJc w:val="left"/>
      <w:pPr>
        <w:tabs>
          <w:tab w:val="num" w:pos="5760"/>
        </w:tabs>
        <w:ind w:left="5760" w:hanging="360"/>
      </w:pPr>
    </w:lvl>
    <w:lvl w:ilvl="8" w:tplc="49E42F4E" w:tentative="1">
      <w:start w:val="1"/>
      <w:numFmt w:val="upperLetter"/>
      <w:lvlText w:val="(%9)"/>
      <w:lvlJc w:val="left"/>
      <w:pPr>
        <w:tabs>
          <w:tab w:val="num" w:pos="6480"/>
        </w:tabs>
        <w:ind w:left="6480" w:hanging="360"/>
      </w:pPr>
    </w:lvl>
  </w:abstractNum>
  <w:abstractNum w:abstractNumId="8"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3D6133"/>
    <w:multiLevelType w:val="hybridMultilevel"/>
    <w:tmpl w:val="15EA1024"/>
    <w:lvl w:ilvl="0" w:tplc="8E92125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777F84"/>
    <w:multiLevelType w:val="hybridMultilevel"/>
    <w:tmpl w:val="530C63AE"/>
    <w:lvl w:ilvl="0" w:tplc="8AA0BDF0">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34C10363"/>
    <w:multiLevelType w:val="multilevel"/>
    <w:tmpl w:val="5770C88C"/>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276505"/>
    <w:multiLevelType w:val="multilevel"/>
    <w:tmpl w:val="5C5EE8C2"/>
    <w:lvl w:ilvl="0">
      <w:start w:val="7"/>
      <w:numFmt w:val="decimal"/>
      <w:lvlText w:val="%1."/>
      <w:lvlJc w:val="left"/>
      <w:pPr>
        <w:ind w:left="720" w:hanging="72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1"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883F73"/>
    <w:multiLevelType w:val="multilevel"/>
    <w:tmpl w:val="E434281A"/>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F4512A8"/>
    <w:multiLevelType w:val="hybridMultilevel"/>
    <w:tmpl w:val="B18A67BA"/>
    <w:lvl w:ilvl="0" w:tplc="CC14AF46">
      <w:start w:val="1"/>
      <w:numFmt w:val="upperLetter"/>
      <w:lvlText w:val="(%1)"/>
      <w:lvlJc w:val="left"/>
      <w:pPr>
        <w:tabs>
          <w:tab w:val="num" w:pos="720"/>
        </w:tabs>
        <w:ind w:left="720" w:hanging="360"/>
      </w:pPr>
    </w:lvl>
    <w:lvl w:ilvl="1" w:tplc="B5449D6A" w:tentative="1">
      <w:start w:val="1"/>
      <w:numFmt w:val="upperLetter"/>
      <w:lvlText w:val="(%2)"/>
      <w:lvlJc w:val="left"/>
      <w:pPr>
        <w:tabs>
          <w:tab w:val="num" w:pos="1440"/>
        </w:tabs>
        <w:ind w:left="1440" w:hanging="360"/>
      </w:pPr>
    </w:lvl>
    <w:lvl w:ilvl="2" w:tplc="580AF13A" w:tentative="1">
      <w:start w:val="1"/>
      <w:numFmt w:val="upperLetter"/>
      <w:lvlText w:val="(%3)"/>
      <w:lvlJc w:val="left"/>
      <w:pPr>
        <w:tabs>
          <w:tab w:val="num" w:pos="2160"/>
        </w:tabs>
        <w:ind w:left="2160" w:hanging="360"/>
      </w:pPr>
    </w:lvl>
    <w:lvl w:ilvl="3" w:tplc="00F40F6A" w:tentative="1">
      <w:start w:val="1"/>
      <w:numFmt w:val="upperLetter"/>
      <w:lvlText w:val="(%4)"/>
      <w:lvlJc w:val="left"/>
      <w:pPr>
        <w:tabs>
          <w:tab w:val="num" w:pos="2880"/>
        </w:tabs>
        <w:ind w:left="2880" w:hanging="360"/>
      </w:pPr>
    </w:lvl>
    <w:lvl w:ilvl="4" w:tplc="DB980774" w:tentative="1">
      <w:start w:val="1"/>
      <w:numFmt w:val="upperLetter"/>
      <w:lvlText w:val="(%5)"/>
      <w:lvlJc w:val="left"/>
      <w:pPr>
        <w:tabs>
          <w:tab w:val="num" w:pos="3600"/>
        </w:tabs>
        <w:ind w:left="3600" w:hanging="360"/>
      </w:pPr>
    </w:lvl>
    <w:lvl w:ilvl="5" w:tplc="5E86B820" w:tentative="1">
      <w:start w:val="1"/>
      <w:numFmt w:val="upperLetter"/>
      <w:lvlText w:val="(%6)"/>
      <w:lvlJc w:val="left"/>
      <w:pPr>
        <w:tabs>
          <w:tab w:val="num" w:pos="4320"/>
        </w:tabs>
        <w:ind w:left="4320" w:hanging="360"/>
      </w:pPr>
    </w:lvl>
    <w:lvl w:ilvl="6" w:tplc="1F30DB54" w:tentative="1">
      <w:start w:val="1"/>
      <w:numFmt w:val="upperLetter"/>
      <w:lvlText w:val="(%7)"/>
      <w:lvlJc w:val="left"/>
      <w:pPr>
        <w:tabs>
          <w:tab w:val="num" w:pos="5040"/>
        </w:tabs>
        <w:ind w:left="5040" w:hanging="360"/>
      </w:pPr>
    </w:lvl>
    <w:lvl w:ilvl="7" w:tplc="B6FA0B82" w:tentative="1">
      <w:start w:val="1"/>
      <w:numFmt w:val="upperLetter"/>
      <w:lvlText w:val="(%8)"/>
      <w:lvlJc w:val="left"/>
      <w:pPr>
        <w:tabs>
          <w:tab w:val="num" w:pos="5760"/>
        </w:tabs>
        <w:ind w:left="5760" w:hanging="360"/>
      </w:pPr>
    </w:lvl>
    <w:lvl w:ilvl="8" w:tplc="DFF6889E" w:tentative="1">
      <w:start w:val="1"/>
      <w:numFmt w:val="upperLetter"/>
      <w:lvlText w:val="(%9)"/>
      <w:lvlJc w:val="left"/>
      <w:pPr>
        <w:tabs>
          <w:tab w:val="num" w:pos="6480"/>
        </w:tabs>
        <w:ind w:left="6480" w:hanging="360"/>
      </w:pPr>
    </w:lvl>
  </w:abstractNum>
  <w:abstractNum w:abstractNumId="3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5870EC8"/>
    <w:multiLevelType w:val="hybridMultilevel"/>
    <w:tmpl w:val="ADFC35D6"/>
    <w:lvl w:ilvl="0" w:tplc="4518F9B8">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6C0904"/>
    <w:multiLevelType w:val="hybridMultilevel"/>
    <w:tmpl w:val="D432FF5C"/>
    <w:lvl w:ilvl="0" w:tplc="3E48E13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95661C"/>
    <w:multiLevelType w:val="hybridMultilevel"/>
    <w:tmpl w:val="F308197C"/>
    <w:lvl w:ilvl="0" w:tplc="99B668C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0" w15:restartNumberingAfterBreak="0">
    <w:nsid w:val="7C255F35"/>
    <w:multiLevelType w:val="multilevel"/>
    <w:tmpl w:val="81F05DE6"/>
    <w:lvl w:ilvl="0">
      <w:start w:val="1"/>
      <w:numFmt w:val="decimal"/>
      <w:lvlText w:val="%1."/>
      <w:lvlJc w:val="left"/>
      <w:pPr>
        <w:ind w:left="1440" w:hanging="360"/>
      </w:pPr>
      <w:rPr>
        <w:rFonts w:hint="default"/>
      </w:rPr>
    </w:lvl>
    <w:lvl w:ilvl="1">
      <w:start w:val="1"/>
      <w:numFmt w:val="decimal"/>
      <w:isLgl/>
      <w:lvlText w:val="%1.%2"/>
      <w:lvlJc w:val="left"/>
      <w:pPr>
        <w:ind w:left="550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1"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26"/>
  </w:num>
  <w:num w:numId="3">
    <w:abstractNumId w:val="8"/>
  </w:num>
  <w:num w:numId="4">
    <w:abstractNumId w:val="24"/>
  </w:num>
  <w:num w:numId="5">
    <w:abstractNumId w:val="16"/>
  </w:num>
  <w:num w:numId="6">
    <w:abstractNumId w:val="23"/>
  </w:num>
  <w:num w:numId="7">
    <w:abstractNumId w:val="1"/>
  </w:num>
  <w:num w:numId="8">
    <w:abstractNumId w:val="17"/>
  </w:num>
  <w:num w:numId="9">
    <w:abstractNumId w:val="18"/>
  </w:num>
  <w:num w:numId="10">
    <w:abstractNumId w:val="25"/>
  </w:num>
  <w:num w:numId="11">
    <w:abstractNumId w:val="31"/>
  </w:num>
  <w:num w:numId="12">
    <w:abstractNumId w:val="3"/>
  </w:num>
  <w:num w:numId="13">
    <w:abstractNumId w:val="27"/>
  </w:num>
  <w:num w:numId="14">
    <w:abstractNumId w:val="36"/>
  </w:num>
  <w:num w:numId="15">
    <w:abstractNumId w:val="20"/>
  </w:num>
  <w:num w:numId="16">
    <w:abstractNumId w:val="15"/>
  </w:num>
  <w:num w:numId="17">
    <w:abstractNumId w:val="30"/>
  </w:num>
  <w:num w:numId="18">
    <w:abstractNumId w:val="21"/>
  </w:num>
  <w:num w:numId="19">
    <w:abstractNumId w:val="33"/>
  </w:num>
  <w:num w:numId="20">
    <w:abstractNumId w:val="5"/>
  </w:num>
  <w:num w:numId="21">
    <w:abstractNumId w:val="34"/>
  </w:num>
  <w:num w:numId="22">
    <w:abstractNumId w:val="32"/>
  </w:num>
  <w:num w:numId="23">
    <w:abstractNumId w:val="22"/>
  </w:num>
  <w:num w:numId="24">
    <w:abstractNumId w:val="39"/>
  </w:num>
  <w:num w:numId="25">
    <w:abstractNumId w:val="13"/>
  </w:num>
  <w:num w:numId="26">
    <w:abstractNumId w:val="2"/>
  </w:num>
  <w:num w:numId="27">
    <w:abstractNumId w:val="12"/>
  </w:num>
  <w:num w:numId="28">
    <w:abstractNumId w:val="41"/>
  </w:num>
  <w:num w:numId="29">
    <w:abstractNumId w:val="40"/>
  </w:num>
  <w:num w:numId="30">
    <w:abstractNumId w:val="38"/>
  </w:num>
  <w:num w:numId="31">
    <w:abstractNumId w:val="37"/>
  </w:num>
  <w:num w:numId="32">
    <w:abstractNumId w:val="11"/>
  </w:num>
  <w:num w:numId="33">
    <w:abstractNumId w:val="35"/>
  </w:num>
  <w:num w:numId="34">
    <w:abstractNumId w:val="10"/>
  </w:num>
  <w:num w:numId="35">
    <w:abstractNumId w:val="4"/>
  </w:num>
  <w:num w:numId="36">
    <w:abstractNumId w:val="7"/>
  </w:num>
  <w:num w:numId="37">
    <w:abstractNumId w:val="29"/>
  </w:num>
  <w:num w:numId="38">
    <w:abstractNumId w:val="28"/>
  </w:num>
  <w:num w:numId="39">
    <w:abstractNumId w:val="14"/>
  </w:num>
  <w:num w:numId="40">
    <w:abstractNumId w:val="6"/>
  </w:num>
  <w:num w:numId="41">
    <w:abstractNumId w:val="0"/>
  </w:num>
  <w:num w:numId="42">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A0tjA3NjaxNDIzNDNR0lEKTi0uzszPAykwNKwFAKGUCYYtAAAA"/>
    <w:docVar w:name="EN.Layout" w:val="&lt;ENLayout&gt;&lt;Style&gt;JoV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zfvdrpv6rzrr1etfvyvsf58a52xt5pzev5a&quot;&gt;brain_niche_JoVE&lt;record-ids&gt;&lt;item&gt;1&lt;/item&gt;&lt;item&gt;2&lt;/item&gt;&lt;item&gt;3&lt;/item&gt;&lt;item&gt;4&lt;/item&gt;&lt;item&gt;5&lt;/item&gt;&lt;item&gt;6&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7&lt;/item&gt;&lt;item&gt;28&lt;/item&gt;&lt;item&gt;29&lt;/item&gt;&lt;item&gt;30&lt;/item&gt;&lt;item&gt;31&lt;/item&gt;&lt;item&gt;32&lt;/item&gt;&lt;item&gt;33&lt;/item&gt;&lt;item&gt;34&lt;/item&gt;&lt;item&gt;36&lt;/item&gt;&lt;item&gt;37&lt;/item&gt;&lt;item&gt;38&lt;/item&gt;&lt;item&gt;39&lt;/item&gt;&lt;item&gt;40&lt;/item&gt;&lt;item&gt;41&lt;/item&gt;&lt;item&gt;42&lt;/item&gt;&lt;item&gt;43&lt;/item&gt;&lt;item&gt;44&lt;/item&gt;&lt;item&gt;45&lt;/item&gt;&lt;/record-ids&gt;&lt;/item&gt;&lt;/Libraries&gt;"/>
  </w:docVars>
  <w:rsids>
    <w:rsidRoot w:val="00EE705F"/>
    <w:rsid w:val="00001169"/>
    <w:rsid w:val="00001806"/>
    <w:rsid w:val="00005815"/>
    <w:rsid w:val="00006E68"/>
    <w:rsid w:val="00007DBC"/>
    <w:rsid w:val="00007EA1"/>
    <w:rsid w:val="000100F0"/>
    <w:rsid w:val="000129B2"/>
    <w:rsid w:val="00012FF9"/>
    <w:rsid w:val="0001389C"/>
    <w:rsid w:val="00013C4C"/>
    <w:rsid w:val="00013D7F"/>
    <w:rsid w:val="00014314"/>
    <w:rsid w:val="000212AE"/>
    <w:rsid w:val="00021434"/>
    <w:rsid w:val="00021774"/>
    <w:rsid w:val="00021D44"/>
    <w:rsid w:val="00021DF3"/>
    <w:rsid w:val="000220FA"/>
    <w:rsid w:val="00023869"/>
    <w:rsid w:val="00024598"/>
    <w:rsid w:val="00024747"/>
    <w:rsid w:val="00024AFC"/>
    <w:rsid w:val="00024E11"/>
    <w:rsid w:val="00026EC5"/>
    <w:rsid w:val="000279B0"/>
    <w:rsid w:val="000308CA"/>
    <w:rsid w:val="00032769"/>
    <w:rsid w:val="0003311E"/>
    <w:rsid w:val="0003401E"/>
    <w:rsid w:val="00037B58"/>
    <w:rsid w:val="0004089D"/>
    <w:rsid w:val="0004516B"/>
    <w:rsid w:val="000466BF"/>
    <w:rsid w:val="00051378"/>
    <w:rsid w:val="00051379"/>
    <w:rsid w:val="000515F0"/>
    <w:rsid w:val="00051B73"/>
    <w:rsid w:val="00056C4B"/>
    <w:rsid w:val="000575CF"/>
    <w:rsid w:val="00060ABE"/>
    <w:rsid w:val="00060DD7"/>
    <w:rsid w:val="00061A50"/>
    <w:rsid w:val="0006361B"/>
    <w:rsid w:val="00064104"/>
    <w:rsid w:val="00064F32"/>
    <w:rsid w:val="000652E3"/>
    <w:rsid w:val="00066025"/>
    <w:rsid w:val="00066895"/>
    <w:rsid w:val="00067A8F"/>
    <w:rsid w:val="00067E69"/>
    <w:rsid w:val="000701D1"/>
    <w:rsid w:val="00074248"/>
    <w:rsid w:val="00077B87"/>
    <w:rsid w:val="00080A20"/>
    <w:rsid w:val="00082796"/>
    <w:rsid w:val="00082D06"/>
    <w:rsid w:val="00082DF4"/>
    <w:rsid w:val="00086FF5"/>
    <w:rsid w:val="000871BC"/>
    <w:rsid w:val="00087C0A"/>
    <w:rsid w:val="00091788"/>
    <w:rsid w:val="00093BC4"/>
    <w:rsid w:val="000943E6"/>
    <w:rsid w:val="00097929"/>
    <w:rsid w:val="000A0F2D"/>
    <w:rsid w:val="000A1E80"/>
    <w:rsid w:val="000A2546"/>
    <w:rsid w:val="000A3A74"/>
    <w:rsid w:val="000A3B70"/>
    <w:rsid w:val="000A4423"/>
    <w:rsid w:val="000A5153"/>
    <w:rsid w:val="000B10AE"/>
    <w:rsid w:val="000B30BF"/>
    <w:rsid w:val="000B566B"/>
    <w:rsid w:val="000B595C"/>
    <w:rsid w:val="000B662E"/>
    <w:rsid w:val="000B6AA1"/>
    <w:rsid w:val="000B7294"/>
    <w:rsid w:val="000B75D0"/>
    <w:rsid w:val="000C1CF8"/>
    <w:rsid w:val="000C439B"/>
    <w:rsid w:val="000C49CF"/>
    <w:rsid w:val="000C52E9"/>
    <w:rsid w:val="000C5B8B"/>
    <w:rsid w:val="000C5CDC"/>
    <w:rsid w:val="000C65DC"/>
    <w:rsid w:val="000C66F3"/>
    <w:rsid w:val="000C6900"/>
    <w:rsid w:val="000D1BE7"/>
    <w:rsid w:val="000D28BF"/>
    <w:rsid w:val="000D31E8"/>
    <w:rsid w:val="000D5E39"/>
    <w:rsid w:val="000D76E4"/>
    <w:rsid w:val="000E3816"/>
    <w:rsid w:val="000E4F77"/>
    <w:rsid w:val="000F265C"/>
    <w:rsid w:val="000F3AFA"/>
    <w:rsid w:val="000F5712"/>
    <w:rsid w:val="000F6611"/>
    <w:rsid w:val="000F77F3"/>
    <w:rsid w:val="000F7E22"/>
    <w:rsid w:val="00107554"/>
    <w:rsid w:val="001075E9"/>
    <w:rsid w:val="00107B61"/>
    <w:rsid w:val="001104F3"/>
    <w:rsid w:val="00112EEB"/>
    <w:rsid w:val="00112F08"/>
    <w:rsid w:val="00114180"/>
    <w:rsid w:val="001141E2"/>
    <w:rsid w:val="00114876"/>
    <w:rsid w:val="001173FF"/>
    <w:rsid w:val="00121BE0"/>
    <w:rsid w:val="00122F9B"/>
    <w:rsid w:val="0012563A"/>
    <w:rsid w:val="001264DE"/>
    <w:rsid w:val="00130180"/>
    <w:rsid w:val="001313A7"/>
    <w:rsid w:val="0013276F"/>
    <w:rsid w:val="001342B5"/>
    <w:rsid w:val="0013621E"/>
    <w:rsid w:val="0013642E"/>
    <w:rsid w:val="0014159C"/>
    <w:rsid w:val="001421B2"/>
    <w:rsid w:val="00142EFE"/>
    <w:rsid w:val="0014654E"/>
    <w:rsid w:val="0015297F"/>
    <w:rsid w:val="00152A23"/>
    <w:rsid w:val="001562AB"/>
    <w:rsid w:val="00156B11"/>
    <w:rsid w:val="00157254"/>
    <w:rsid w:val="00160A05"/>
    <w:rsid w:val="00161184"/>
    <w:rsid w:val="00161867"/>
    <w:rsid w:val="00162CB7"/>
    <w:rsid w:val="001665C9"/>
    <w:rsid w:val="00166F32"/>
    <w:rsid w:val="00170642"/>
    <w:rsid w:val="001718C0"/>
    <w:rsid w:val="00171E31"/>
    <w:rsid w:val="00171E5B"/>
    <w:rsid w:val="00171F94"/>
    <w:rsid w:val="00175AFB"/>
    <w:rsid w:val="00175D4E"/>
    <w:rsid w:val="0017668A"/>
    <w:rsid w:val="001766FE"/>
    <w:rsid w:val="00176991"/>
    <w:rsid w:val="001771E7"/>
    <w:rsid w:val="001771F6"/>
    <w:rsid w:val="0017781A"/>
    <w:rsid w:val="00186B20"/>
    <w:rsid w:val="0019059D"/>
    <w:rsid w:val="001911FF"/>
    <w:rsid w:val="00192006"/>
    <w:rsid w:val="00193180"/>
    <w:rsid w:val="001940F0"/>
    <w:rsid w:val="0019530C"/>
    <w:rsid w:val="00195FAE"/>
    <w:rsid w:val="00196792"/>
    <w:rsid w:val="001A20AF"/>
    <w:rsid w:val="001A5D15"/>
    <w:rsid w:val="001A5D1F"/>
    <w:rsid w:val="001B1519"/>
    <w:rsid w:val="001B2E2D"/>
    <w:rsid w:val="001B5CD2"/>
    <w:rsid w:val="001C0BEE"/>
    <w:rsid w:val="001C1E49"/>
    <w:rsid w:val="001C27C1"/>
    <w:rsid w:val="001C2A98"/>
    <w:rsid w:val="001C3B86"/>
    <w:rsid w:val="001C4D95"/>
    <w:rsid w:val="001D3CB2"/>
    <w:rsid w:val="001D3D7D"/>
    <w:rsid w:val="001D3FFF"/>
    <w:rsid w:val="001D4997"/>
    <w:rsid w:val="001D625F"/>
    <w:rsid w:val="001D68A4"/>
    <w:rsid w:val="001D7576"/>
    <w:rsid w:val="001E078B"/>
    <w:rsid w:val="001E0E3F"/>
    <w:rsid w:val="001E14A0"/>
    <w:rsid w:val="001E6E8C"/>
    <w:rsid w:val="001E7376"/>
    <w:rsid w:val="001F11B5"/>
    <w:rsid w:val="001F225C"/>
    <w:rsid w:val="001F6E47"/>
    <w:rsid w:val="001F7062"/>
    <w:rsid w:val="00200792"/>
    <w:rsid w:val="00201CFA"/>
    <w:rsid w:val="0020220D"/>
    <w:rsid w:val="00202448"/>
    <w:rsid w:val="00202D15"/>
    <w:rsid w:val="00205B3F"/>
    <w:rsid w:val="00212EAE"/>
    <w:rsid w:val="00214BEE"/>
    <w:rsid w:val="00215218"/>
    <w:rsid w:val="002173B7"/>
    <w:rsid w:val="002205B8"/>
    <w:rsid w:val="00225720"/>
    <w:rsid w:val="002259E5"/>
    <w:rsid w:val="00226140"/>
    <w:rsid w:val="002274F3"/>
    <w:rsid w:val="002306B2"/>
    <w:rsid w:val="0023094C"/>
    <w:rsid w:val="00233484"/>
    <w:rsid w:val="00234303"/>
    <w:rsid w:val="00234BE3"/>
    <w:rsid w:val="00235A90"/>
    <w:rsid w:val="0023624F"/>
    <w:rsid w:val="00241B6B"/>
    <w:rsid w:val="00241E48"/>
    <w:rsid w:val="0024214E"/>
    <w:rsid w:val="00242623"/>
    <w:rsid w:val="002445A7"/>
    <w:rsid w:val="00250558"/>
    <w:rsid w:val="00251DC3"/>
    <w:rsid w:val="0025357C"/>
    <w:rsid w:val="0025530C"/>
    <w:rsid w:val="002571AC"/>
    <w:rsid w:val="002605D1"/>
    <w:rsid w:val="00260652"/>
    <w:rsid w:val="00261F25"/>
    <w:rsid w:val="0026216F"/>
    <w:rsid w:val="002648A9"/>
    <w:rsid w:val="00264BFA"/>
    <w:rsid w:val="0026536F"/>
    <w:rsid w:val="0026553C"/>
    <w:rsid w:val="002661A0"/>
    <w:rsid w:val="0026790A"/>
    <w:rsid w:val="00267DD5"/>
    <w:rsid w:val="00274A0A"/>
    <w:rsid w:val="00277593"/>
    <w:rsid w:val="00277BC4"/>
    <w:rsid w:val="00280909"/>
    <w:rsid w:val="00280918"/>
    <w:rsid w:val="00281685"/>
    <w:rsid w:val="00281B94"/>
    <w:rsid w:val="00282AF6"/>
    <w:rsid w:val="00284AC2"/>
    <w:rsid w:val="002850F8"/>
    <w:rsid w:val="0028596A"/>
    <w:rsid w:val="00287085"/>
    <w:rsid w:val="00287DC0"/>
    <w:rsid w:val="00290AF9"/>
    <w:rsid w:val="00291131"/>
    <w:rsid w:val="00291E18"/>
    <w:rsid w:val="00294109"/>
    <w:rsid w:val="00295D5D"/>
    <w:rsid w:val="002967CF"/>
    <w:rsid w:val="00297788"/>
    <w:rsid w:val="002A03E6"/>
    <w:rsid w:val="002A3285"/>
    <w:rsid w:val="002A3360"/>
    <w:rsid w:val="002A34F9"/>
    <w:rsid w:val="002A484B"/>
    <w:rsid w:val="002A64A6"/>
    <w:rsid w:val="002B1FE3"/>
    <w:rsid w:val="002B3301"/>
    <w:rsid w:val="002B609E"/>
    <w:rsid w:val="002C1445"/>
    <w:rsid w:val="002C43E9"/>
    <w:rsid w:val="002C47D4"/>
    <w:rsid w:val="002D0F38"/>
    <w:rsid w:val="002D77E3"/>
    <w:rsid w:val="002E12DC"/>
    <w:rsid w:val="002E3EA1"/>
    <w:rsid w:val="002F038A"/>
    <w:rsid w:val="002F2830"/>
    <w:rsid w:val="002F2859"/>
    <w:rsid w:val="002F6E3C"/>
    <w:rsid w:val="0030117D"/>
    <w:rsid w:val="00301F30"/>
    <w:rsid w:val="00302064"/>
    <w:rsid w:val="003038FD"/>
    <w:rsid w:val="00303988"/>
    <w:rsid w:val="00303C87"/>
    <w:rsid w:val="0030732C"/>
    <w:rsid w:val="003108E5"/>
    <w:rsid w:val="00310F4B"/>
    <w:rsid w:val="003115A8"/>
    <w:rsid w:val="003120CB"/>
    <w:rsid w:val="00314D04"/>
    <w:rsid w:val="003176B9"/>
    <w:rsid w:val="00320153"/>
    <w:rsid w:val="00320367"/>
    <w:rsid w:val="00322871"/>
    <w:rsid w:val="00323330"/>
    <w:rsid w:val="00325F36"/>
    <w:rsid w:val="0032614F"/>
    <w:rsid w:val="00326FB3"/>
    <w:rsid w:val="003316D4"/>
    <w:rsid w:val="003321B2"/>
    <w:rsid w:val="00332BBE"/>
    <w:rsid w:val="00333822"/>
    <w:rsid w:val="00335482"/>
    <w:rsid w:val="00336715"/>
    <w:rsid w:val="003401EC"/>
    <w:rsid w:val="00340DFD"/>
    <w:rsid w:val="003431CE"/>
    <w:rsid w:val="00344954"/>
    <w:rsid w:val="00345DE8"/>
    <w:rsid w:val="0035078F"/>
    <w:rsid w:val="00350CD7"/>
    <w:rsid w:val="00351DDA"/>
    <w:rsid w:val="003534E4"/>
    <w:rsid w:val="003562D1"/>
    <w:rsid w:val="00357E76"/>
    <w:rsid w:val="00360C17"/>
    <w:rsid w:val="003621C6"/>
    <w:rsid w:val="003622B8"/>
    <w:rsid w:val="00362FE9"/>
    <w:rsid w:val="00366B76"/>
    <w:rsid w:val="003718F1"/>
    <w:rsid w:val="00373051"/>
    <w:rsid w:val="00373B8F"/>
    <w:rsid w:val="00373F28"/>
    <w:rsid w:val="00376D95"/>
    <w:rsid w:val="00377FBB"/>
    <w:rsid w:val="00383A72"/>
    <w:rsid w:val="00385140"/>
    <w:rsid w:val="00390455"/>
    <w:rsid w:val="003930AF"/>
    <w:rsid w:val="00393CC7"/>
    <w:rsid w:val="00394B4B"/>
    <w:rsid w:val="00396302"/>
    <w:rsid w:val="00396996"/>
    <w:rsid w:val="003971F7"/>
    <w:rsid w:val="003A16FC"/>
    <w:rsid w:val="003A1C5A"/>
    <w:rsid w:val="003A1E01"/>
    <w:rsid w:val="003A219C"/>
    <w:rsid w:val="003A2C8A"/>
    <w:rsid w:val="003A2E69"/>
    <w:rsid w:val="003A3107"/>
    <w:rsid w:val="003A4BF1"/>
    <w:rsid w:val="003A4FCD"/>
    <w:rsid w:val="003B0944"/>
    <w:rsid w:val="003B1225"/>
    <w:rsid w:val="003B1327"/>
    <w:rsid w:val="003B1593"/>
    <w:rsid w:val="003B4381"/>
    <w:rsid w:val="003B749A"/>
    <w:rsid w:val="003C1043"/>
    <w:rsid w:val="003C1A30"/>
    <w:rsid w:val="003C21FA"/>
    <w:rsid w:val="003C5505"/>
    <w:rsid w:val="003C57B0"/>
    <w:rsid w:val="003C6779"/>
    <w:rsid w:val="003C71BE"/>
    <w:rsid w:val="003D033C"/>
    <w:rsid w:val="003D2998"/>
    <w:rsid w:val="003D2F0A"/>
    <w:rsid w:val="003D3891"/>
    <w:rsid w:val="003D3FE9"/>
    <w:rsid w:val="003D5D84"/>
    <w:rsid w:val="003D5EE8"/>
    <w:rsid w:val="003D6F05"/>
    <w:rsid w:val="003E0F4F"/>
    <w:rsid w:val="003E18AC"/>
    <w:rsid w:val="003E210B"/>
    <w:rsid w:val="003E2343"/>
    <w:rsid w:val="003E2A12"/>
    <w:rsid w:val="003E2EE6"/>
    <w:rsid w:val="003E2F5E"/>
    <w:rsid w:val="003E3384"/>
    <w:rsid w:val="003E3CA4"/>
    <w:rsid w:val="003E45AB"/>
    <w:rsid w:val="003E548E"/>
    <w:rsid w:val="003F6271"/>
    <w:rsid w:val="003F7D83"/>
    <w:rsid w:val="00400423"/>
    <w:rsid w:val="00401865"/>
    <w:rsid w:val="004068EA"/>
    <w:rsid w:val="00407EC8"/>
    <w:rsid w:val="0041110A"/>
    <w:rsid w:val="00411624"/>
    <w:rsid w:val="004148E1"/>
    <w:rsid w:val="00414CFA"/>
    <w:rsid w:val="00415A90"/>
    <w:rsid w:val="00415EC0"/>
    <w:rsid w:val="00420BE9"/>
    <w:rsid w:val="00423AD8"/>
    <w:rsid w:val="00423FDD"/>
    <w:rsid w:val="00424C85"/>
    <w:rsid w:val="00425D39"/>
    <w:rsid w:val="004260BD"/>
    <w:rsid w:val="0043012F"/>
    <w:rsid w:val="00430F1F"/>
    <w:rsid w:val="004326EA"/>
    <w:rsid w:val="00434093"/>
    <w:rsid w:val="0044434C"/>
    <w:rsid w:val="0044456B"/>
    <w:rsid w:val="00445FA3"/>
    <w:rsid w:val="00447BD1"/>
    <w:rsid w:val="004507F3"/>
    <w:rsid w:val="00450AF4"/>
    <w:rsid w:val="00454433"/>
    <w:rsid w:val="00456A57"/>
    <w:rsid w:val="00460377"/>
    <w:rsid w:val="00460430"/>
    <w:rsid w:val="004607DE"/>
    <w:rsid w:val="004636B6"/>
    <w:rsid w:val="00466D18"/>
    <w:rsid w:val="004671C7"/>
    <w:rsid w:val="00471BE4"/>
    <w:rsid w:val="00472F4D"/>
    <w:rsid w:val="004730BF"/>
    <w:rsid w:val="00474DCB"/>
    <w:rsid w:val="00475271"/>
    <w:rsid w:val="0047535C"/>
    <w:rsid w:val="004762F6"/>
    <w:rsid w:val="00476855"/>
    <w:rsid w:val="00476B9F"/>
    <w:rsid w:val="00480CFD"/>
    <w:rsid w:val="00480F4E"/>
    <w:rsid w:val="00484853"/>
    <w:rsid w:val="004851AC"/>
    <w:rsid w:val="00485870"/>
    <w:rsid w:val="00485EB7"/>
    <w:rsid w:val="00485FE8"/>
    <w:rsid w:val="0048640D"/>
    <w:rsid w:val="00492473"/>
    <w:rsid w:val="00492EB5"/>
    <w:rsid w:val="004945C0"/>
    <w:rsid w:val="00494D2B"/>
    <w:rsid w:val="00494F77"/>
    <w:rsid w:val="00497721"/>
    <w:rsid w:val="004A0229"/>
    <w:rsid w:val="004A1BE5"/>
    <w:rsid w:val="004A3221"/>
    <w:rsid w:val="004A35D2"/>
    <w:rsid w:val="004A4B43"/>
    <w:rsid w:val="004A5D8E"/>
    <w:rsid w:val="004A71E4"/>
    <w:rsid w:val="004B2F00"/>
    <w:rsid w:val="004B667A"/>
    <w:rsid w:val="004B6E31"/>
    <w:rsid w:val="004C158F"/>
    <w:rsid w:val="004C1D66"/>
    <w:rsid w:val="004C2738"/>
    <w:rsid w:val="004C27DE"/>
    <w:rsid w:val="004C31D7"/>
    <w:rsid w:val="004C4AD2"/>
    <w:rsid w:val="004C6981"/>
    <w:rsid w:val="004D1F21"/>
    <w:rsid w:val="004D268C"/>
    <w:rsid w:val="004D2B3D"/>
    <w:rsid w:val="004D59D8"/>
    <w:rsid w:val="004D5DA1"/>
    <w:rsid w:val="004D7910"/>
    <w:rsid w:val="004E0650"/>
    <w:rsid w:val="004E150F"/>
    <w:rsid w:val="004E1DCA"/>
    <w:rsid w:val="004E23A1"/>
    <w:rsid w:val="004E3489"/>
    <w:rsid w:val="004E358A"/>
    <w:rsid w:val="004E3AFA"/>
    <w:rsid w:val="004E4EAB"/>
    <w:rsid w:val="004E6588"/>
    <w:rsid w:val="004F2742"/>
    <w:rsid w:val="004F4E50"/>
    <w:rsid w:val="004F5F4B"/>
    <w:rsid w:val="00502A0A"/>
    <w:rsid w:val="00507C50"/>
    <w:rsid w:val="00507D16"/>
    <w:rsid w:val="00510127"/>
    <w:rsid w:val="00514D40"/>
    <w:rsid w:val="00514ECF"/>
    <w:rsid w:val="0051555A"/>
    <w:rsid w:val="00517C3A"/>
    <w:rsid w:val="0052056E"/>
    <w:rsid w:val="005248E6"/>
    <w:rsid w:val="00524FD0"/>
    <w:rsid w:val="005266DE"/>
    <w:rsid w:val="00527BF4"/>
    <w:rsid w:val="00531F7B"/>
    <w:rsid w:val="005324BE"/>
    <w:rsid w:val="0053390E"/>
    <w:rsid w:val="00533E1A"/>
    <w:rsid w:val="00534F6C"/>
    <w:rsid w:val="00535994"/>
    <w:rsid w:val="0053646D"/>
    <w:rsid w:val="00536D67"/>
    <w:rsid w:val="00540AAD"/>
    <w:rsid w:val="00543EC1"/>
    <w:rsid w:val="00545825"/>
    <w:rsid w:val="00546458"/>
    <w:rsid w:val="0055087C"/>
    <w:rsid w:val="00553413"/>
    <w:rsid w:val="00555983"/>
    <w:rsid w:val="0055623C"/>
    <w:rsid w:val="00560E31"/>
    <w:rsid w:val="00561BDA"/>
    <w:rsid w:val="0056283F"/>
    <w:rsid w:val="00563934"/>
    <w:rsid w:val="00563A93"/>
    <w:rsid w:val="00565E2E"/>
    <w:rsid w:val="0056613E"/>
    <w:rsid w:val="00567DBF"/>
    <w:rsid w:val="00581B23"/>
    <w:rsid w:val="0058219C"/>
    <w:rsid w:val="005839E4"/>
    <w:rsid w:val="005854AA"/>
    <w:rsid w:val="00586CF0"/>
    <w:rsid w:val="0058707F"/>
    <w:rsid w:val="00587111"/>
    <w:rsid w:val="00587580"/>
    <w:rsid w:val="00590654"/>
    <w:rsid w:val="00591DBD"/>
    <w:rsid w:val="005931FE"/>
    <w:rsid w:val="0059624F"/>
    <w:rsid w:val="005A0028"/>
    <w:rsid w:val="005A0580"/>
    <w:rsid w:val="005A0ACC"/>
    <w:rsid w:val="005A2F7A"/>
    <w:rsid w:val="005A5C83"/>
    <w:rsid w:val="005A60EB"/>
    <w:rsid w:val="005B0072"/>
    <w:rsid w:val="005B0732"/>
    <w:rsid w:val="005B2123"/>
    <w:rsid w:val="005B2149"/>
    <w:rsid w:val="005B369F"/>
    <w:rsid w:val="005B38A0"/>
    <w:rsid w:val="005B3C09"/>
    <w:rsid w:val="005B4314"/>
    <w:rsid w:val="005B491C"/>
    <w:rsid w:val="005B4DBF"/>
    <w:rsid w:val="005B5DE2"/>
    <w:rsid w:val="005B674C"/>
    <w:rsid w:val="005C24F2"/>
    <w:rsid w:val="005C380B"/>
    <w:rsid w:val="005C6160"/>
    <w:rsid w:val="005C7561"/>
    <w:rsid w:val="005D1E57"/>
    <w:rsid w:val="005D2F57"/>
    <w:rsid w:val="005D34F6"/>
    <w:rsid w:val="005D4F1A"/>
    <w:rsid w:val="005E0817"/>
    <w:rsid w:val="005E1393"/>
    <w:rsid w:val="005E1884"/>
    <w:rsid w:val="005F373A"/>
    <w:rsid w:val="005F4F87"/>
    <w:rsid w:val="005F5769"/>
    <w:rsid w:val="005F6B0E"/>
    <w:rsid w:val="005F760E"/>
    <w:rsid w:val="005F7B1D"/>
    <w:rsid w:val="0060222A"/>
    <w:rsid w:val="006027C6"/>
    <w:rsid w:val="0060418D"/>
    <w:rsid w:val="006050EA"/>
    <w:rsid w:val="006061C5"/>
    <w:rsid w:val="006070C4"/>
    <w:rsid w:val="00610C21"/>
    <w:rsid w:val="00611907"/>
    <w:rsid w:val="00612E11"/>
    <w:rsid w:val="00613116"/>
    <w:rsid w:val="006133A7"/>
    <w:rsid w:val="006150CA"/>
    <w:rsid w:val="006202A6"/>
    <w:rsid w:val="00620511"/>
    <w:rsid w:val="0062054B"/>
    <w:rsid w:val="00620926"/>
    <w:rsid w:val="00621C4E"/>
    <w:rsid w:val="00624EAE"/>
    <w:rsid w:val="006253CD"/>
    <w:rsid w:val="006305D7"/>
    <w:rsid w:val="00630E58"/>
    <w:rsid w:val="00631B86"/>
    <w:rsid w:val="00632F63"/>
    <w:rsid w:val="006334E0"/>
    <w:rsid w:val="00633A01"/>
    <w:rsid w:val="00633B97"/>
    <w:rsid w:val="006341F7"/>
    <w:rsid w:val="00634585"/>
    <w:rsid w:val="00635014"/>
    <w:rsid w:val="00635324"/>
    <w:rsid w:val="00635B72"/>
    <w:rsid w:val="00636078"/>
    <w:rsid w:val="00636841"/>
    <w:rsid w:val="006369CE"/>
    <w:rsid w:val="00636AFB"/>
    <w:rsid w:val="006408E2"/>
    <w:rsid w:val="006408EA"/>
    <w:rsid w:val="006411CA"/>
    <w:rsid w:val="006450C9"/>
    <w:rsid w:val="0064605E"/>
    <w:rsid w:val="006462B1"/>
    <w:rsid w:val="00657BC4"/>
    <w:rsid w:val="006619C8"/>
    <w:rsid w:val="00661A07"/>
    <w:rsid w:val="00664378"/>
    <w:rsid w:val="00667226"/>
    <w:rsid w:val="006703D7"/>
    <w:rsid w:val="00670928"/>
    <w:rsid w:val="00671710"/>
    <w:rsid w:val="00671A0A"/>
    <w:rsid w:val="00673414"/>
    <w:rsid w:val="00676079"/>
    <w:rsid w:val="00676ECD"/>
    <w:rsid w:val="00677CD5"/>
    <w:rsid w:val="00677D0A"/>
    <w:rsid w:val="0068185F"/>
    <w:rsid w:val="00682AB3"/>
    <w:rsid w:val="00683D5D"/>
    <w:rsid w:val="00685B75"/>
    <w:rsid w:val="0069180A"/>
    <w:rsid w:val="00691895"/>
    <w:rsid w:val="00694399"/>
    <w:rsid w:val="006966BB"/>
    <w:rsid w:val="006A01CF"/>
    <w:rsid w:val="006A0302"/>
    <w:rsid w:val="006A0860"/>
    <w:rsid w:val="006A4F7E"/>
    <w:rsid w:val="006A60DD"/>
    <w:rsid w:val="006B0679"/>
    <w:rsid w:val="006B074C"/>
    <w:rsid w:val="006B3B84"/>
    <w:rsid w:val="006B3C40"/>
    <w:rsid w:val="006B4099"/>
    <w:rsid w:val="006B4E7C"/>
    <w:rsid w:val="006B5D8C"/>
    <w:rsid w:val="006B68CC"/>
    <w:rsid w:val="006B72D4"/>
    <w:rsid w:val="006C11CC"/>
    <w:rsid w:val="006C1AEB"/>
    <w:rsid w:val="006C57FE"/>
    <w:rsid w:val="006C668E"/>
    <w:rsid w:val="006E4B63"/>
    <w:rsid w:val="006E56A6"/>
    <w:rsid w:val="006E5944"/>
    <w:rsid w:val="006F06E4"/>
    <w:rsid w:val="006F7B41"/>
    <w:rsid w:val="00702B5D"/>
    <w:rsid w:val="00703ED2"/>
    <w:rsid w:val="00706E68"/>
    <w:rsid w:val="00707B8D"/>
    <w:rsid w:val="00707D81"/>
    <w:rsid w:val="00713636"/>
    <w:rsid w:val="00714B8C"/>
    <w:rsid w:val="0071675D"/>
    <w:rsid w:val="00717054"/>
    <w:rsid w:val="00717736"/>
    <w:rsid w:val="00723587"/>
    <w:rsid w:val="0072689D"/>
    <w:rsid w:val="00730FCF"/>
    <w:rsid w:val="007321FE"/>
    <w:rsid w:val="00732B47"/>
    <w:rsid w:val="00735CF5"/>
    <w:rsid w:val="00736C0B"/>
    <w:rsid w:val="0074063A"/>
    <w:rsid w:val="00740B93"/>
    <w:rsid w:val="00742AA4"/>
    <w:rsid w:val="00743BA1"/>
    <w:rsid w:val="00743C7A"/>
    <w:rsid w:val="0074455D"/>
    <w:rsid w:val="00744664"/>
    <w:rsid w:val="00745244"/>
    <w:rsid w:val="00745F1E"/>
    <w:rsid w:val="007477EA"/>
    <w:rsid w:val="007515FE"/>
    <w:rsid w:val="0075492E"/>
    <w:rsid w:val="00755030"/>
    <w:rsid w:val="007601D0"/>
    <w:rsid w:val="007603BB"/>
    <w:rsid w:val="0076109D"/>
    <w:rsid w:val="00764227"/>
    <w:rsid w:val="00766830"/>
    <w:rsid w:val="00766E67"/>
    <w:rsid w:val="00767107"/>
    <w:rsid w:val="007726CA"/>
    <w:rsid w:val="00773617"/>
    <w:rsid w:val="00773BFD"/>
    <w:rsid w:val="007743B3"/>
    <w:rsid w:val="00774490"/>
    <w:rsid w:val="00774C7F"/>
    <w:rsid w:val="0077581E"/>
    <w:rsid w:val="007819FF"/>
    <w:rsid w:val="0078360C"/>
    <w:rsid w:val="00784A4C"/>
    <w:rsid w:val="00784BC6"/>
    <w:rsid w:val="0078523D"/>
    <w:rsid w:val="00787CBA"/>
    <w:rsid w:val="00791C6D"/>
    <w:rsid w:val="007931DF"/>
    <w:rsid w:val="00793A01"/>
    <w:rsid w:val="00796BE5"/>
    <w:rsid w:val="00796DD4"/>
    <w:rsid w:val="007A0172"/>
    <w:rsid w:val="007A1804"/>
    <w:rsid w:val="007A215A"/>
    <w:rsid w:val="007A2511"/>
    <w:rsid w:val="007A260E"/>
    <w:rsid w:val="007A4A74"/>
    <w:rsid w:val="007A4D4C"/>
    <w:rsid w:val="007A4DD6"/>
    <w:rsid w:val="007A5A3A"/>
    <w:rsid w:val="007A5CB9"/>
    <w:rsid w:val="007A63B5"/>
    <w:rsid w:val="007A73B1"/>
    <w:rsid w:val="007B0739"/>
    <w:rsid w:val="007B20AE"/>
    <w:rsid w:val="007B2955"/>
    <w:rsid w:val="007B3E0C"/>
    <w:rsid w:val="007B3FE4"/>
    <w:rsid w:val="007B6B07"/>
    <w:rsid w:val="007B6D43"/>
    <w:rsid w:val="007B749A"/>
    <w:rsid w:val="007B7C6E"/>
    <w:rsid w:val="007C1236"/>
    <w:rsid w:val="007C3320"/>
    <w:rsid w:val="007C508D"/>
    <w:rsid w:val="007C585C"/>
    <w:rsid w:val="007D44D7"/>
    <w:rsid w:val="007D5167"/>
    <w:rsid w:val="007D5444"/>
    <w:rsid w:val="007D621A"/>
    <w:rsid w:val="007E04E0"/>
    <w:rsid w:val="007E058A"/>
    <w:rsid w:val="007E2887"/>
    <w:rsid w:val="007E5278"/>
    <w:rsid w:val="007E5561"/>
    <w:rsid w:val="007E6015"/>
    <w:rsid w:val="007E749C"/>
    <w:rsid w:val="007F11A0"/>
    <w:rsid w:val="007F1B5C"/>
    <w:rsid w:val="007F4778"/>
    <w:rsid w:val="007F63A5"/>
    <w:rsid w:val="007F67B0"/>
    <w:rsid w:val="00801257"/>
    <w:rsid w:val="00803B0A"/>
    <w:rsid w:val="008042B2"/>
    <w:rsid w:val="00804DED"/>
    <w:rsid w:val="00805B96"/>
    <w:rsid w:val="00806121"/>
    <w:rsid w:val="00807997"/>
    <w:rsid w:val="008105BE"/>
    <w:rsid w:val="008111FB"/>
    <w:rsid w:val="008115A5"/>
    <w:rsid w:val="00811D46"/>
    <w:rsid w:val="0081415D"/>
    <w:rsid w:val="00820229"/>
    <w:rsid w:val="00822448"/>
    <w:rsid w:val="008225E2"/>
    <w:rsid w:val="00822ABE"/>
    <w:rsid w:val="008244D1"/>
    <w:rsid w:val="0082495F"/>
    <w:rsid w:val="00827F51"/>
    <w:rsid w:val="0083104E"/>
    <w:rsid w:val="00832471"/>
    <w:rsid w:val="00833268"/>
    <w:rsid w:val="008343BE"/>
    <w:rsid w:val="00836535"/>
    <w:rsid w:val="00840FB4"/>
    <w:rsid w:val="008410B2"/>
    <w:rsid w:val="00841780"/>
    <w:rsid w:val="00841EAF"/>
    <w:rsid w:val="0084250A"/>
    <w:rsid w:val="008477B2"/>
    <w:rsid w:val="008500A0"/>
    <w:rsid w:val="008524E5"/>
    <w:rsid w:val="0085351C"/>
    <w:rsid w:val="0085435A"/>
    <w:rsid w:val="008549CA"/>
    <w:rsid w:val="008556C3"/>
    <w:rsid w:val="0085687C"/>
    <w:rsid w:val="008578A5"/>
    <w:rsid w:val="00857ED7"/>
    <w:rsid w:val="008611C1"/>
    <w:rsid w:val="008644FC"/>
    <w:rsid w:val="00866214"/>
    <w:rsid w:val="0086717B"/>
    <w:rsid w:val="008706C5"/>
    <w:rsid w:val="0087161E"/>
    <w:rsid w:val="00873707"/>
    <w:rsid w:val="00874252"/>
    <w:rsid w:val="00874B20"/>
    <w:rsid w:val="008757C6"/>
    <w:rsid w:val="008763E1"/>
    <w:rsid w:val="0087775C"/>
    <w:rsid w:val="00877EC8"/>
    <w:rsid w:val="008808AA"/>
    <w:rsid w:val="00880F36"/>
    <w:rsid w:val="008810E5"/>
    <w:rsid w:val="00882B3F"/>
    <w:rsid w:val="00885530"/>
    <w:rsid w:val="008910D1"/>
    <w:rsid w:val="0089296C"/>
    <w:rsid w:val="00896ABD"/>
    <w:rsid w:val="00897AB6"/>
    <w:rsid w:val="00897DA8"/>
    <w:rsid w:val="008A3380"/>
    <w:rsid w:val="008A51B9"/>
    <w:rsid w:val="008A7A9C"/>
    <w:rsid w:val="008B17C0"/>
    <w:rsid w:val="008B5218"/>
    <w:rsid w:val="008B5C4A"/>
    <w:rsid w:val="008B6F23"/>
    <w:rsid w:val="008B7102"/>
    <w:rsid w:val="008C3B7D"/>
    <w:rsid w:val="008C3CA9"/>
    <w:rsid w:val="008C5400"/>
    <w:rsid w:val="008C792D"/>
    <w:rsid w:val="008D0DE7"/>
    <w:rsid w:val="008D0F90"/>
    <w:rsid w:val="008D347B"/>
    <w:rsid w:val="008D3715"/>
    <w:rsid w:val="008D5465"/>
    <w:rsid w:val="008D5E61"/>
    <w:rsid w:val="008D7EB7"/>
    <w:rsid w:val="008D7EC5"/>
    <w:rsid w:val="008E048F"/>
    <w:rsid w:val="008E23EA"/>
    <w:rsid w:val="008E3684"/>
    <w:rsid w:val="008E4CA7"/>
    <w:rsid w:val="008E57F5"/>
    <w:rsid w:val="008E7021"/>
    <w:rsid w:val="008E7606"/>
    <w:rsid w:val="008E78F2"/>
    <w:rsid w:val="008F095E"/>
    <w:rsid w:val="008F1DAA"/>
    <w:rsid w:val="008F20C1"/>
    <w:rsid w:val="008F3EBD"/>
    <w:rsid w:val="008F60B2"/>
    <w:rsid w:val="008F6EBB"/>
    <w:rsid w:val="008F7C41"/>
    <w:rsid w:val="008F7E73"/>
    <w:rsid w:val="00900EFB"/>
    <w:rsid w:val="00901C70"/>
    <w:rsid w:val="009031E2"/>
    <w:rsid w:val="00904C04"/>
    <w:rsid w:val="009060B3"/>
    <w:rsid w:val="00911D93"/>
    <w:rsid w:val="0091276C"/>
    <w:rsid w:val="00912803"/>
    <w:rsid w:val="009145BE"/>
    <w:rsid w:val="009160CA"/>
    <w:rsid w:val="009165AC"/>
    <w:rsid w:val="00916FFC"/>
    <w:rsid w:val="0092053F"/>
    <w:rsid w:val="009233DE"/>
    <w:rsid w:val="0092340A"/>
    <w:rsid w:val="009258F5"/>
    <w:rsid w:val="0093085E"/>
    <w:rsid w:val="009313D9"/>
    <w:rsid w:val="00931547"/>
    <w:rsid w:val="00935B7F"/>
    <w:rsid w:val="00936964"/>
    <w:rsid w:val="00936DCE"/>
    <w:rsid w:val="00941293"/>
    <w:rsid w:val="00946372"/>
    <w:rsid w:val="0095032B"/>
    <w:rsid w:val="00950B13"/>
    <w:rsid w:val="00950C17"/>
    <w:rsid w:val="00951FAF"/>
    <w:rsid w:val="00954740"/>
    <w:rsid w:val="009557BC"/>
    <w:rsid w:val="00955AE5"/>
    <w:rsid w:val="00962E71"/>
    <w:rsid w:val="00963ABC"/>
    <w:rsid w:val="00963F54"/>
    <w:rsid w:val="0096535D"/>
    <w:rsid w:val="00965D21"/>
    <w:rsid w:val="00967764"/>
    <w:rsid w:val="00970B0E"/>
    <w:rsid w:val="00970BB9"/>
    <w:rsid w:val="00971272"/>
    <w:rsid w:val="009726EE"/>
    <w:rsid w:val="00972CDE"/>
    <w:rsid w:val="009733DD"/>
    <w:rsid w:val="009735F9"/>
    <w:rsid w:val="00975573"/>
    <w:rsid w:val="00976D03"/>
    <w:rsid w:val="00977AF2"/>
    <w:rsid w:val="00977B30"/>
    <w:rsid w:val="00980DFD"/>
    <w:rsid w:val="00982F41"/>
    <w:rsid w:val="00985090"/>
    <w:rsid w:val="00987710"/>
    <w:rsid w:val="009878D4"/>
    <w:rsid w:val="009904AB"/>
    <w:rsid w:val="0099237E"/>
    <w:rsid w:val="00992DD0"/>
    <w:rsid w:val="00995688"/>
    <w:rsid w:val="009958A6"/>
    <w:rsid w:val="00996456"/>
    <w:rsid w:val="009A04F5"/>
    <w:rsid w:val="009A15EF"/>
    <w:rsid w:val="009A1909"/>
    <w:rsid w:val="009A26FF"/>
    <w:rsid w:val="009A38A5"/>
    <w:rsid w:val="009A5B73"/>
    <w:rsid w:val="009A7972"/>
    <w:rsid w:val="009B118B"/>
    <w:rsid w:val="009B1394"/>
    <w:rsid w:val="009B1737"/>
    <w:rsid w:val="009B299B"/>
    <w:rsid w:val="009B3D4B"/>
    <w:rsid w:val="009B4E63"/>
    <w:rsid w:val="009B5B99"/>
    <w:rsid w:val="009B5F4E"/>
    <w:rsid w:val="009B6EFC"/>
    <w:rsid w:val="009B7949"/>
    <w:rsid w:val="009C0076"/>
    <w:rsid w:val="009C0548"/>
    <w:rsid w:val="009C1FD0"/>
    <w:rsid w:val="009C2DF8"/>
    <w:rsid w:val="009C31BF"/>
    <w:rsid w:val="009C68B7"/>
    <w:rsid w:val="009D0834"/>
    <w:rsid w:val="009D095A"/>
    <w:rsid w:val="009D0A1E"/>
    <w:rsid w:val="009D2AE3"/>
    <w:rsid w:val="009D52BC"/>
    <w:rsid w:val="009D7D0A"/>
    <w:rsid w:val="009E09D9"/>
    <w:rsid w:val="009E58B5"/>
    <w:rsid w:val="009F01B1"/>
    <w:rsid w:val="009F0DBB"/>
    <w:rsid w:val="009F3887"/>
    <w:rsid w:val="009F40DC"/>
    <w:rsid w:val="009F62AF"/>
    <w:rsid w:val="009F659A"/>
    <w:rsid w:val="009F732B"/>
    <w:rsid w:val="00A013B3"/>
    <w:rsid w:val="00A01FE0"/>
    <w:rsid w:val="00A02A31"/>
    <w:rsid w:val="00A05006"/>
    <w:rsid w:val="00A061EF"/>
    <w:rsid w:val="00A06945"/>
    <w:rsid w:val="00A10134"/>
    <w:rsid w:val="00A105C2"/>
    <w:rsid w:val="00A10656"/>
    <w:rsid w:val="00A113C0"/>
    <w:rsid w:val="00A115A6"/>
    <w:rsid w:val="00A12FA6"/>
    <w:rsid w:val="00A1339B"/>
    <w:rsid w:val="00A13497"/>
    <w:rsid w:val="00A13884"/>
    <w:rsid w:val="00A14181"/>
    <w:rsid w:val="00A14ABA"/>
    <w:rsid w:val="00A24CB6"/>
    <w:rsid w:val="00A25865"/>
    <w:rsid w:val="00A25BE7"/>
    <w:rsid w:val="00A26CD2"/>
    <w:rsid w:val="00A27667"/>
    <w:rsid w:val="00A30296"/>
    <w:rsid w:val="00A32979"/>
    <w:rsid w:val="00A342FC"/>
    <w:rsid w:val="00A34A67"/>
    <w:rsid w:val="00A36B7D"/>
    <w:rsid w:val="00A37462"/>
    <w:rsid w:val="00A40017"/>
    <w:rsid w:val="00A42DF9"/>
    <w:rsid w:val="00A459E1"/>
    <w:rsid w:val="00A46AC4"/>
    <w:rsid w:val="00A478A5"/>
    <w:rsid w:val="00A50B4F"/>
    <w:rsid w:val="00A515BB"/>
    <w:rsid w:val="00A52296"/>
    <w:rsid w:val="00A533C9"/>
    <w:rsid w:val="00A54614"/>
    <w:rsid w:val="00A55661"/>
    <w:rsid w:val="00A55BA6"/>
    <w:rsid w:val="00A61B70"/>
    <w:rsid w:val="00A61FA8"/>
    <w:rsid w:val="00A62DE5"/>
    <w:rsid w:val="00A637F4"/>
    <w:rsid w:val="00A64DF2"/>
    <w:rsid w:val="00A65485"/>
    <w:rsid w:val="00A66E05"/>
    <w:rsid w:val="00A67655"/>
    <w:rsid w:val="00A70753"/>
    <w:rsid w:val="00A712D2"/>
    <w:rsid w:val="00A75829"/>
    <w:rsid w:val="00A80FD7"/>
    <w:rsid w:val="00A82C8A"/>
    <w:rsid w:val="00A8346B"/>
    <w:rsid w:val="00A839F0"/>
    <w:rsid w:val="00A83F51"/>
    <w:rsid w:val="00A852FF"/>
    <w:rsid w:val="00A865B5"/>
    <w:rsid w:val="00A87337"/>
    <w:rsid w:val="00A87713"/>
    <w:rsid w:val="00A905D7"/>
    <w:rsid w:val="00A90781"/>
    <w:rsid w:val="00A90C97"/>
    <w:rsid w:val="00A92CD0"/>
    <w:rsid w:val="00A92DDC"/>
    <w:rsid w:val="00A94EFD"/>
    <w:rsid w:val="00A95BE1"/>
    <w:rsid w:val="00A960C8"/>
    <w:rsid w:val="00A96604"/>
    <w:rsid w:val="00A96C60"/>
    <w:rsid w:val="00A9719D"/>
    <w:rsid w:val="00AA03DF"/>
    <w:rsid w:val="00AA1A6D"/>
    <w:rsid w:val="00AA1B4F"/>
    <w:rsid w:val="00AA21D8"/>
    <w:rsid w:val="00AA271A"/>
    <w:rsid w:val="00AA3270"/>
    <w:rsid w:val="00AA375A"/>
    <w:rsid w:val="00AA414A"/>
    <w:rsid w:val="00AA54F3"/>
    <w:rsid w:val="00AA6B43"/>
    <w:rsid w:val="00AA720D"/>
    <w:rsid w:val="00AA7B1F"/>
    <w:rsid w:val="00AB2814"/>
    <w:rsid w:val="00AB3145"/>
    <w:rsid w:val="00AB367A"/>
    <w:rsid w:val="00AB7BF8"/>
    <w:rsid w:val="00AC01D1"/>
    <w:rsid w:val="00AC0AB2"/>
    <w:rsid w:val="00AC0E9F"/>
    <w:rsid w:val="00AC52A5"/>
    <w:rsid w:val="00AC647F"/>
    <w:rsid w:val="00AC6EFD"/>
    <w:rsid w:val="00AC7151"/>
    <w:rsid w:val="00AC7FBE"/>
    <w:rsid w:val="00AD460A"/>
    <w:rsid w:val="00AD6A05"/>
    <w:rsid w:val="00AE0792"/>
    <w:rsid w:val="00AE118B"/>
    <w:rsid w:val="00AE272B"/>
    <w:rsid w:val="00AE27FF"/>
    <w:rsid w:val="00AE356F"/>
    <w:rsid w:val="00AE3A79"/>
    <w:rsid w:val="00AE3E3A"/>
    <w:rsid w:val="00AE6F10"/>
    <w:rsid w:val="00AE77B4"/>
    <w:rsid w:val="00AE7C1A"/>
    <w:rsid w:val="00AE7DF8"/>
    <w:rsid w:val="00AF0D9C"/>
    <w:rsid w:val="00AF13AB"/>
    <w:rsid w:val="00AF1D36"/>
    <w:rsid w:val="00AF280B"/>
    <w:rsid w:val="00AF3814"/>
    <w:rsid w:val="00AF52AF"/>
    <w:rsid w:val="00AF5F75"/>
    <w:rsid w:val="00AF6001"/>
    <w:rsid w:val="00B01A16"/>
    <w:rsid w:val="00B079FE"/>
    <w:rsid w:val="00B07F45"/>
    <w:rsid w:val="00B07F95"/>
    <w:rsid w:val="00B1021A"/>
    <w:rsid w:val="00B10271"/>
    <w:rsid w:val="00B1262D"/>
    <w:rsid w:val="00B12E41"/>
    <w:rsid w:val="00B13B2A"/>
    <w:rsid w:val="00B140D9"/>
    <w:rsid w:val="00B1481A"/>
    <w:rsid w:val="00B15A1F"/>
    <w:rsid w:val="00B15FE9"/>
    <w:rsid w:val="00B2075C"/>
    <w:rsid w:val="00B2148A"/>
    <w:rsid w:val="00B220C2"/>
    <w:rsid w:val="00B2276E"/>
    <w:rsid w:val="00B25B32"/>
    <w:rsid w:val="00B26907"/>
    <w:rsid w:val="00B32616"/>
    <w:rsid w:val="00B344CC"/>
    <w:rsid w:val="00B35971"/>
    <w:rsid w:val="00B36644"/>
    <w:rsid w:val="00B36AF0"/>
    <w:rsid w:val="00B36C42"/>
    <w:rsid w:val="00B37C9E"/>
    <w:rsid w:val="00B42EA7"/>
    <w:rsid w:val="00B44E10"/>
    <w:rsid w:val="00B51845"/>
    <w:rsid w:val="00B51923"/>
    <w:rsid w:val="00B5337C"/>
    <w:rsid w:val="00B53FDE"/>
    <w:rsid w:val="00B56090"/>
    <w:rsid w:val="00B56397"/>
    <w:rsid w:val="00B571DA"/>
    <w:rsid w:val="00B6027B"/>
    <w:rsid w:val="00B6070F"/>
    <w:rsid w:val="00B636C8"/>
    <w:rsid w:val="00B65EDB"/>
    <w:rsid w:val="00B66FAF"/>
    <w:rsid w:val="00B67709"/>
    <w:rsid w:val="00B67AFF"/>
    <w:rsid w:val="00B67C41"/>
    <w:rsid w:val="00B67EBF"/>
    <w:rsid w:val="00B70B59"/>
    <w:rsid w:val="00B73657"/>
    <w:rsid w:val="00B739B3"/>
    <w:rsid w:val="00B75314"/>
    <w:rsid w:val="00B75CC0"/>
    <w:rsid w:val="00B7760C"/>
    <w:rsid w:val="00B77A09"/>
    <w:rsid w:val="00B81B15"/>
    <w:rsid w:val="00B90774"/>
    <w:rsid w:val="00B915AE"/>
    <w:rsid w:val="00B91C6B"/>
    <w:rsid w:val="00B92F0C"/>
    <w:rsid w:val="00BA14F3"/>
    <w:rsid w:val="00BA1735"/>
    <w:rsid w:val="00BA19FA"/>
    <w:rsid w:val="00BA4288"/>
    <w:rsid w:val="00BA5EE3"/>
    <w:rsid w:val="00BB0902"/>
    <w:rsid w:val="00BB1F9C"/>
    <w:rsid w:val="00BB48E5"/>
    <w:rsid w:val="00BB5607"/>
    <w:rsid w:val="00BB5ACA"/>
    <w:rsid w:val="00BB627F"/>
    <w:rsid w:val="00BC0C17"/>
    <w:rsid w:val="00BC3823"/>
    <w:rsid w:val="00BC51A4"/>
    <w:rsid w:val="00BC5841"/>
    <w:rsid w:val="00BC5E38"/>
    <w:rsid w:val="00BC6482"/>
    <w:rsid w:val="00BC7ACE"/>
    <w:rsid w:val="00BD201A"/>
    <w:rsid w:val="00BD2466"/>
    <w:rsid w:val="00BD2DC4"/>
    <w:rsid w:val="00BD2EF0"/>
    <w:rsid w:val="00BD4D7B"/>
    <w:rsid w:val="00BD60B4"/>
    <w:rsid w:val="00BD796B"/>
    <w:rsid w:val="00BE2716"/>
    <w:rsid w:val="00BE40C0"/>
    <w:rsid w:val="00BE445C"/>
    <w:rsid w:val="00BE5F4A"/>
    <w:rsid w:val="00BE7AEF"/>
    <w:rsid w:val="00BF09B0"/>
    <w:rsid w:val="00BF0CB6"/>
    <w:rsid w:val="00BF1544"/>
    <w:rsid w:val="00BF1B53"/>
    <w:rsid w:val="00BF246D"/>
    <w:rsid w:val="00BF2682"/>
    <w:rsid w:val="00BF50D3"/>
    <w:rsid w:val="00BF57DF"/>
    <w:rsid w:val="00BF5B4D"/>
    <w:rsid w:val="00C06F06"/>
    <w:rsid w:val="00C121FC"/>
    <w:rsid w:val="00C15BCA"/>
    <w:rsid w:val="00C16C7B"/>
    <w:rsid w:val="00C177D6"/>
    <w:rsid w:val="00C17BFF"/>
    <w:rsid w:val="00C20FAD"/>
    <w:rsid w:val="00C2375F"/>
    <w:rsid w:val="00C247CB"/>
    <w:rsid w:val="00C32E66"/>
    <w:rsid w:val="00C3355F"/>
    <w:rsid w:val="00C33A04"/>
    <w:rsid w:val="00C3569A"/>
    <w:rsid w:val="00C36D37"/>
    <w:rsid w:val="00C3757A"/>
    <w:rsid w:val="00C37E50"/>
    <w:rsid w:val="00C40CD2"/>
    <w:rsid w:val="00C420C6"/>
    <w:rsid w:val="00C43F48"/>
    <w:rsid w:val="00C448FF"/>
    <w:rsid w:val="00C45E57"/>
    <w:rsid w:val="00C5040E"/>
    <w:rsid w:val="00C51AA9"/>
    <w:rsid w:val="00C52F29"/>
    <w:rsid w:val="00C56CE6"/>
    <w:rsid w:val="00C571F4"/>
    <w:rsid w:val="00C5745F"/>
    <w:rsid w:val="00C60005"/>
    <w:rsid w:val="00C60BB7"/>
    <w:rsid w:val="00C60BFF"/>
    <w:rsid w:val="00C61A98"/>
    <w:rsid w:val="00C6221C"/>
    <w:rsid w:val="00C63201"/>
    <w:rsid w:val="00C63BC9"/>
    <w:rsid w:val="00C64E62"/>
    <w:rsid w:val="00C651D5"/>
    <w:rsid w:val="00C65CCC"/>
    <w:rsid w:val="00C65DA9"/>
    <w:rsid w:val="00C7618F"/>
    <w:rsid w:val="00C765A9"/>
    <w:rsid w:val="00C81157"/>
    <w:rsid w:val="00C8162D"/>
    <w:rsid w:val="00C830BB"/>
    <w:rsid w:val="00C83A0B"/>
    <w:rsid w:val="00C842D0"/>
    <w:rsid w:val="00C84ED1"/>
    <w:rsid w:val="00C863CC"/>
    <w:rsid w:val="00C86BCC"/>
    <w:rsid w:val="00C9038F"/>
    <w:rsid w:val="00C92AAB"/>
    <w:rsid w:val="00C95D4C"/>
    <w:rsid w:val="00C96194"/>
    <w:rsid w:val="00C9637F"/>
    <w:rsid w:val="00C9708A"/>
    <w:rsid w:val="00C97EA6"/>
    <w:rsid w:val="00CA2435"/>
    <w:rsid w:val="00CA4068"/>
    <w:rsid w:val="00CA67F4"/>
    <w:rsid w:val="00CB2F61"/>
    <w:rsid w:val="00CB37F8"/>
    <w:rsid w:val="00CB65FA"/>
    <w:rsid w:val="00CB66E3"/>
    <w:rsid w:val="00CB67A0"/>
    <w:rsid w:val="00CB7DC3"/>
    <w:rsid w:val="00CC04A1"/>
    <w:rsid w:val="00CC24EA"/>
    <w:rsid w:val="00CC46E7"/>
    <w:rsid w:val="00CC4861"/>
    <w:rsid w:val="00CC5BE1"/>
    <w:rsid w:val="00CC64C3"/>
    <w:rsid w:val="00CC6CE0"/>
    <w:rsid w:val="00CC752A"/>
    <w:rsid w:val="00CC75A2"/>
    <w:rsid w:val="00CC7A18"/>
    <w:rsid w:val="00CD0E2F"/>
    <w:rsid w:val="00CD1A07"/>
    <w:rsid w:val="00CD1D49"/>
    <w:rsid w:val="00CD21AD"/>
    <w:rsid w:val="00CD2A6F"/>
    <w:rsid w:val="00CD2DFF"/>
    <w:rsid w:val="00CD2F20"/>
    <w:rsid w:val="00CD3191"/>
    <w:rsid w:val="00CD4F97"/>
    <w:rsid w:val="00CD6B20"/>
    <w:rsid w:val="00CE1339"/>
    <w:rsid w:val="00CE404C"/>
    <w:rsid w:val="00CE61CC"/>
    <w:rsid w:val="00CE6E42"/>
    <w:rsid w:val="00CF20B7"/>
    <w:rsid w:val="00CF283B"/>
    <w:rsid w:val="00CF3901"/>
    <w:rsid w:val="00CF4166"/>
    <w:rsid w:val="00CF4919"/>
    <w:rsid w:val="00CF6692"/>
    <w:rsid w:val="00CF7441"/>
    <w:rsid w:val="00D00D16"/>
    <w:rsid w:val="00D018B4"/>
    <w:rsid w:val="00D02320"/>
    <w:rsid w:val="00D03C6C"/>
    <w:rsid w:val="00D04760"/>
    <w:rsid w:val="00D04A95"/>
    <w:rsid w:val="00D06288"/>
    <w:rsid w:val="00D068C7"/>
    <w:rsid w:val="00D0736D"/>
    <w:rsid w:val="00D11A12"/>
    <w:rsid w:val="00D128A4"/>
    <w:rsid w:val="00D1344D"/>
    <w:rsid w:val="00D1398A"/>
    <w:rsid w:val="00D13D1B"/>
    <w:rsid w:val="00D147C8"/>
    <w:rsid w:val="00D15131"/>
    <w:rsid w:val="00D16FA2"/>
    <w:rsid w:val="00D20118"/>
    <w:rsid w:val="00D205CF"/>
    <w:rsid w:val="00D20954"/>
    <w:rsid w:val="00D21C39"/>
    <w:rsid w:val="00D21FC6"/>
    <w:rsid w:val="00D2243A"/>
    <w:rsid w:val="00D279EF"/>
    <w:rsid w:val="00D33393"/>
    <w:rsid w:val="00D33D36"/>
    <w:rsid w:val="00D34D94"/>
    <w:rsid w:val="00D3693F"/>
    <w:rsid w:val="00D37ADC"/>
    <w:rsid w:val="00D409E2"/>
    <w:rsid w:val="00D427D7"/>
    <w:rsid w:val="00D44E62"/>
    <w:rsid w:val="00D45254"/>
    <w:rsid w:val="00D46687"/>
    <w:rsid w:val="00D46F77"/>
    <w:rsid w:val="00D47813"/>
    <w:rsid w:val="00D47D14"/>
    <w:rsid w:val="00D5128A"/>
    <w:rsid w:val="00D51570"/>
    <w:rsid w:val="00D556AD"/>
    <w:rsid w:val="00D579DA"/>
    <w:rsid w:val="00D60381"/>
    <w:rsid w:val="00D616DE"/>
    <w:rsid w:val="00D61892"/>
    <w:rsid w:val="00D62201"/>
    <w:rsid w:val="00D6238E"/>
    <w:rsid w:val="00D637AD"/>
    <w:rsid w:val="00D651D1"/>
    <w:rsid w:val="00D717BB"/>
    <w:rsid w:val="00D7226B"/>
    <w:rsid w:val="00D722D5"/>
    <w:rsid w:val="00D72707"/>
    <w:rsid w:val="00D74D5B"/>
    <w:rsid w:val="00D75A9C"/>
    <w:rsid w:val="00D829C8"/>
    <w:rsid w:val="00D87917"/>
    <w:rsid w:val="00D90041"/>
    <w:rsid w:val="00D90871"/>
    <w:rsid w:val="00D9155F"/>
    <w:rsid w:val="00D9403F"/>
    <w:rsid w:val="00D959B4"/>
    <w:rsid w:val="00D97DDF"/>
    <w:rsid w:val="00DA1BDC"/>
    <w:rsid w:val="00DA4423"/>
    <w:rsid w:val="00DA44DE"/>
    <w:rsid w:val="00DA6348"/>
    <w:rsid w:val="00DA6640"/>
    <w:rsid w:val="00DA71F8"/>
    <w:rsid w:val="00DA750B"/>
    <w:rsid w:val="00DB1275"/>
    <w:rsid w:val="00DB620A"/>
    <w:rsid w:val="00DC06DE"/>
    <w:rsid w:val="00DC2730"/>
    <w:rsid w:val="00DC2824"/>
    <w:rsid w:val="00DC3832"/>
    <w:rsid w:val="00DC3968"/>
    <w:rsid w:val="00DC4E44"/>
    <w:rsid w:val="00DC5778"/>
    <w:rsid w:val="00DC75EE"/>
    <w:rsid w:val="00DC7A51"/>
    <w:rsid w:val="00DD2015"/>
    <w:rsid w:val="00DD2842"/>
    <w:rsid w:val="00DD3B1E"/>
    <w:rsid w:val="00DD40D8"/>
    <w:rsid w:val="00DE0595"/>
    <w:rsid w:val="00DE06B2"/>
    <w:rsid w:val="00DE0E02"/>
    <w:rsid w:val="00DE5B5F"/>
    <w:rsid w:val="00DF03E8"/>
    <w:rsid w:val="00DF140A"/>
    <w:rsid w:val="00DF4668"/>
    <w:rsid w:val="00DF614E"/>
    <w:rsid w:val="00DF6AE1"/>
    <w:rsid w:val="00E00696"/>
    <w:rsid w:val="00E01359"/>
    <w:rsid w:val="00E03651"/>
    <w:rsid w:val="00E03808"/>
    <w:rsid w:val="00E042EC"/>
    <w:rsid w:val="00E060C2"/>
    <w:rsid w:val="00E06324"/>
    <w:rsid w:val="00E07B81"/>
    <w:rsid w:val="00E10AFD"/>
    <w:rsid w:val="00E11590"/>
    <w:rsid w:val="00E12B11"/>
    <w:rsid w:val="00E12C78"/>
    <w:rsid w:val="00E12FB0"/>
    <w:rsid w:val="00E14814"/>
    <w:rsid w:val="00E1591B"/>
    <w:rsid w:val="00E16677"/>
    <w:rsid w:val="00E16A50"/>
    <w:rsid w:val="00E249D5"/>
    <w:rsid w:val="00E25017"/>
    <w:rsid w:val="00E26F73"/>
    <w:rsid w:val="00E273F4"/>
    <w:rsid w:val="00E30A34"/>
    <w:rsid w:val="00E30E8A"/>
    <w:rsid w:val="00E33C68"/>
    <w:rsid w:val="00E34EEB"/>
    <w:rsid w:val="00E3687C"/>
    <w:rsid w:val="00E368F5"/>
    <w:rsid w:val="00E408B2"/>
    <w:rsid w:val="00E44EB9"/>
    <w:rsid w:val="00E45BDC"/>
    <w:rsid w:val="00E460B7"/>
    <w:rsid w:val="00E46358"/>
    <w:rsid w:val="00E471DC"/>
    <w:rsid w:val="00E4794A"/>
    <w:rsid w:val="00E50593"/>
    <w:rsid w:val="00E50EB4"/>
    <w:rsid w:val="00E5239B"/>
    <w:rsid w:val="00E532FC"/>
    <w:rsid w:val="00E54DA2"/>
    <w:rsid w:val="00E559B4"/>
    <w:rsid w:val="00E55BB0"/>
    <w:rsid w:val="00E609E5"/>
    <w:rsid w:val="00E60F27"/>
    <w:rsid w:val="00E62C2E"/>
    <w:rsid w:val="00E64D93"/>
    <w:rsid w:val="00E65B73"/>
    <w:rsid w:val="00E65EDB"/>
    <w:rsid w:val="00E66927"/>
    <w:rsid w:val="00E677B8"/>
    <w:rsid w:val="00E67E9E"/>
    <w:rsid w:val="00E67FA1"/>
    <w:rsid w:val="00E7115E"/>
    <w:rsid w:val="00E717DB"/>
    <w:rsid w:val="00E7387D"/>
    <w:rsid w:val="00E73D53"/>
    <w:rsid w:val="00E74BA3"/>
    <w:rsid w:val="00E75111"/>
    <w:rsid w:val="00E760B2"/>
    <w:rsid w:val="00E77296"/>
    <w:rsid w:val="00E85ED6"/>
    <w:rsid w:val="00E87527"/>
    <w:rsid w:val="00E87EF7"/>
    <w:rsid w:val="00E93763"/>
    <w:rsid w:val="00E96C4C"/>
    <w:rsid w:val="00EA0781"/>
    <w:rsid w:val="00EA2AAE"/>
    <w:rsid w:val="00EA2B6D"/>
    <w:rsid w:val="00EA2EC0"/>
    <w:rsid w:val="00EA427A"/>
    <w:rsid w:val="00EA6B1F"/>
    <w:rsid w:val="00EA723B"/>
    <w:rsid w:val="00EA7544"/>
    <w:rsid w:val="00EB0B3F"/>
    <w:rsid w:val="00EB0CEF"/>
    <w:rsid w:val="00EB19BC"/>
    <w:rsid w:val="00EB255E"/>
    <w:rsid w:val="00EB4B24"/>
    <w:rsid w:val="00EB595A"/>
    <w:rsid w:val="00EB6350"/>
    <w:rsid w:val="00EB687A"/>
    <w:rsid w:val="00EC1C4F"/>
    <w:rsid w:val="00EC2393"/>
    <w:rsid w:val="00EC2F62"/>
    <w:rsid w:val="00EC44AB"/>
    <w:rsid w:val="00EC62EB"/>
    <w:rsid w:val="00EC6586"/>
    <w:rsid w:val="00EC6E9F"/>
    <w:rsid w:val="00ED44F0"/>
    <w:rsid w:val="00ED4B33"/>
    <w:rsid w:val="00ED4E84"/>
    <w:rsid w:val="00ED58CE"/>
    <w:rsid w:val="00ED5993"/>
    <w:rsid w:val="00ED7DD6"/>
    <w:rsid w:val="00EE060B"/>
    <w:rsid w:val="00EE15A1"/>
    <w:rsid w:val="00EE2A7C"/>
    <w:rsid w:val="00EE2C42"/>
    <w:rsid w:val="00EE341B"/>
    <w:rsid w:val="00EE4453"/>
    <w:rsid w:val="00EE4A61"/>
    <w:rsid w:val="00EE5FCE"/>
    <w:rsid w:val="00EE66C2"/>
    <w:rsid w:val="00EE6BBD"/>
    <w:rsid w:val="00EE6E1E"/>
    <w:rsid w:val="00EE705F"/>
    <w:rsid w:val="00EE723D"/>
    <w:rsid w:val="00EF0720"/>
    <w:rsid w:val="00EF1462"/>
    <w:rsid w:val="00EF33D0"/>
    <w:rsid w:val="00EF54FD"/>
    <w:rsid w:val="00EF64FC"/>
    <w:rsid w:val="00EF7789"/>
    <w:rsid w:val="00F028A3"/>
    <w:rsid w:val="00F05D5E"/>
    <w:rsid w:val="00F06FA9"/>
    <w:rsid w:val="00F07F0D"/>
    <w:rsid w:val="00F11110"/>
    <w:rsid w:val="00F1288A"/>
    <w:rsid w:val="00F13112"/>
    <w:rsid w:val="00F16FE6"/>
    <w:rsid w:val="00F238BD"/>
    <w:rsid w:val="00F24992"/>
    <w:rsid w:val="00F319FE"/>
    <w:rsid w:val="00F32F2F"/>
    <w:rsid w:val="00F33F3F"/>
    <w:rsid w:val="00F35BDD"/>
    <w:rsid w:val="00F35EF0"/>
    <w:rsid w:val="00F3781F"/>
    <w:rsid w:val="00F403FD"/>
    <w:rsid w:val="00F416DE"/>
    <w:rsid w:val="00F41E72"/>
    <w:rsid w:val="00F45BDF"/>
    <w:rsid w:val="00F46C7D"/>
    <w:rsid w:val="00F50300"/>
    <w:rsid w:val="00F5414B"/>
    <w:rsid w:val="00F55C9F"/>
    <w:rsid w:val="00F567B7"/>
    <w:rsid w:val="00F56E39"/>
    <w:rsid w:val="00F623E9"/>
    <w:rsid w:val="00F63951"/>
    <w:rsid w:val="00F63C86"/>
    <w:rsid w:val="00F649D4"/>
    <w:rsid w:val="00F64B2C"/>
    <w:rsid w:val="00F7005C"/>
    <w:rsid w:val="00F741A4"/>
    <w:rsid w:val="00F74372"/>
    <w:rsid w:val="00F766BE"/>
    <w:rsid w:val="00F776F3"/>
    <w:rsid w:val="00F77EB9"/>
    <w:rsid w:val="00F80635"/>
    <w:rsid w:val="00F8115F"/>
    <w:rsid w:val="00F815D1"/>
    <w:rsid w:val="00F81E7E"/>
    <w:rsid w:val="00F81EDF"/>
    <w:rsid w:val="00F81F0F"/>
    <w:rsid w:val="00F825F4"/>
    <w:rsid w:val="00F838DF"/>
    <w:rsid w:val="00F85BFD"/>
    <w:rsid w:val="00F92AA1"/>
    <w:rsid w:val="00F932DE"/>
    <w:rsid w:val="00F9517B"/>
    <w:rsid w:val="00F963DD"/>
    <w:rsid w:val="00F9641A"/>
    <w:rsid w:val="00F97004"/>
    <w:rsid w:val="00FA067D"/>
    <w:rsid w:val="00FA1650"/>
    <w:rsid w:val="00FA2045"/>
    <w:rsid w:val="00FA540B"/>
    <w:rsid w:val="00FA7A66"/>
    <w:rsid w:val="00FB1AA9"/>
    <w:rsid w:val="00FB4B5A"/>
    <w:rsid w:val="00FB5963"/>
    <w:rsid w:val="00FB5DAA"/>
    <w:rsid w:val="00FC00B5"/>
    <w:rsid w:val="00FC04B9"/>
    <w:rsid w:val="00FC161A"/>
    <w:rsid w:val="00FC1B46"/>
    <w:rsid w:val="00FC23D5"/>
    <w:rsid w:val="00FC2939"/>
    <w:rsid w:val="00FC4337"/>
    <w:rsid w:val="00FC4ADE"/>
    <w:rsid w:val="00FC4C1A"/>
    <w:rsid w:val="00FC628F"/>
    <w:rsid w:val="00FC6468"/>
    <w:rsid w:val="00FC6D49"/>
    <w:rsid w:val="00FD4922"/>
    <w:rsid w:val="00FD6461"/>
    <w:rsid w:val="00FD7FC9"/>
    <w:rsid w:val="00FE01A7"/>
    <w:rsid w:val="00FE0281"/>
    <w:rsid w:val="00FE7083"/>
    <w:rsid w:val="00FE746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F020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Acknowledgement">
    <w:name w:val="Acknowledgement"/>
    <w:basedOn w:val="Normal"/>
    <w:rsid w:val="0087161E"/>
    <w:pPr>
      <w:widowControl/>
      <w:autoSpaceDE/>
      <w:autoSpaceDN/>
      <w:adjustRightInd/>
      <w:spacing w:before="120"/>
      <w:ind w:left="720" w:hanging="720"/>
      <w:jc w:val="left"/>
    </w:pPr>
    <w:rPr>
      <w:rFonts w:ascii="Times New Roman" w:hAnsi="Times New Roman" w:cs="Times New Roman"/>
      <w:color w:val="auto"/>
    </w:rPr>
  </w:style>
  <w:style w:type="paragraph" w:customStyle="1" w:styleId="EndNoteBibliographyTitle">
    <w:name w:val="EndNote Bibliography Title"/>
    <w:basedOn w:val="Normal"/>
    <w:link w:val="EndNoteBibliographyTitleChar"/>
    <w:rsid w:val="00277BC4"/>
    <w:pPr>
      <w:jc w:val="center"/>
    </w:pPr>
    <w:rPr>
      <w:rFonts w:ascii="Times New Roman" w:hAnsi="Times New Roman" w:cs="Times New Roman"/>
      <w:noProof/>
    </w:rPr>
  </w:style>
  <w:style w:type="character" w:customStyle="1" w:styleId="EndNoteBibliographyTitleChar">
    <w:name w:val="EndNote Bibliography Title Char"/>
    <w:basedOn w:val="DefaultParagraphFont"/>
    <w:link w:val="EndNoteBibliographyTitle"/>
    <w:rsid w:val="00277BC4"/>
    <w:rPr>
      <w:noProof/>
      <w:color w:val="000000"/>
      <w:sz w:val="24"/>
      <w:szCs w:val="24"/>
    </w:rPr>
  </w:style>
  <w:style w:type="paragraph" w:customStyle="1" w:styleId="EndNoteBibliography">
    <w:name w:val="EndNote Bibliography"/>
    <w:basedOn w:val="Normal"/>
    <w:link w:val="EndNoteBibliographyChar"/>
    <w:rsid w:val="00277BC4"/>
    <w:rPr>
      <w:rFonts w:ascii="Times New Roman" w:hAnsi="Times New Roman" w:cs="Times New Roman"/>
      <w:noProof/>
    </w:rPr>
  </w:style>
  <w:style w:type="character" w:customStyle="1" w:styleId="EndNoteBibliographyChar">
    <w:name w:val="EndNote Bibliography Char"/>
    <w:basedOn w:val="DefaultParagraphFont"/>
    <w:link w:val="EndNoteBibliography"/>
    <w:rsid w:val="00277BC4"/>
    <w:rPr>
      <w:noProof/>
      <w:color w:val="000000"/>
      <w:sz w:val="24"/>
      <w:szCs w:val="24"/>
    </w:rPr>
  </w:style>
  <w:style w:type="table" w:styleId="TableGrid">
    <w:name w:val="Table Grid"/>
    <w:basedOn w:val="TableNormal"/>
    <w:uiPriority w:val="59"/>
    <w:rsid w:val="00C37E50"/>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SCT03TableBody">
    <w:name w:val="RSC T03 Table Body"/>
    <w:basedOn w:val="Normal"/>
    <w:link w:val="RSCT03TableBodyChar"/>
    <w:qFormat/>
    <w:rsid w:val="00C37E50"/>
    <w:pPr>
      <w:keepNext/>
      <w:keepLines/>
      <w:widowControl/>
      <w:autoSpaceDE/>
      <w:autoSpaceDN/>
      <w:adjustRightInd/>
      <w:spacing w:line="220" w:lineRule="exact"/>
      <w:jc w:val="center"/>
    </w:pPr>
    <w:rPr>
      <w:rFonts w:asciiTheme="minorHAnsi" w:hAnsiTheme="minorHAnsi" w:cs="Times New Roman"/>
      <w:color w:val="auto"/>
      <w:sz w:val="16"/>
      <w:szCs w:val="16"/>
      <w:lang w:val="en-GB" w:eastAsia="en-GB"/>
    </w:rPr>
  </w:style>
  <w:style w:type="character" w:customStyle="1" w:styleId="RSCT03TableBodyChar">
    <w:name w:val="RSC T03 Table Body Char"/>
    <w:basedOn w:val="DefaultParagraphFont"/>
    <w:link w:val="RSCT03TableBody"/>
    <w:rsid w:val="00C37E50"/>
    <w:rPr>
      <w:rFonts w:asciiTheme="minorHAnsi" w:hAnsiTheme="minorHAnsi"/>
      <w:sz w:val="16"/>
      <w:szCs w:val="16"/>
      <w:lang w:val="en-GB" w:eastAsia="en-GB"/>
    </w:rPr>
  </w:style>
  <w:style w:type="character" w:styleId="UnresolvedMention">
    <w:name w:val="Unresolved Mention"/>
    <w:basedOn w:val="DefaultParagraphFont"/>
    <w:uiPriority w:val="99"/>
    <w:semiHidden/>
    <w:unhideWhenUsed/>
    <w:rsid w:val="00B907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33533">
      <w:bodyDiv w:val="1"/>
      <w:marLeft w:val="0"/>
      <w:marRight w:val="0"/>
      <w:marTop w:val="0"/>
      <w:marBottom w:val="0"/>
      <w:divBdr>
        <w:top w:val="none" w:sz="0" w:space="0" w:color="auto"/>
        <w:left w:val="none" w:sz="0" w:space="0" w:color="auto"/>
        <w:bottom w:val="none" w:sz="0" w:space="0" w:color="auto"/>
        <w:right w:val="none" w:sz="0" w:space="0" w:color="auto"/>
      </w:divBdr>
      <w:divsChild>
        <w:div w:id="1080561622">
          <w:marLeft w:val="547"/>
          <w:marRight w:val="0"/>
          <w:marTop w:val="0"/>
          <w:marBottom w:val="0"/>
          <w:divBdr>
            <w:top w:val="none" w:sz="0" w:space="0" w:color="auto"/>
            <w:left w:val="none" w:sz="0" w:space="0" w:color="auto"/>
            <w:bottom w:val="none" w:sz="0" w:space="0" w:color="auto"/>
            <w:right w:val="none" w:sz="0" w:space="0" w:color="auto"/>
          </w:divBdr>
        </w:div>
        <w:div w:id="1293439912">
          <w:marLeft w:val="547"/>
          <w:marRight w:val="0"/>
          <w:marTop w:val="0"/>
          <w:marBottom w:val="0"/>
          <w:divBdr>
            <w:top w:val="none" w:sz="0" w:space="0" w:color="auto"/>
            <w:left w:val="none" w:sz="0" w:space="0" w:color="auto"/>
            <w:bottom w:val="none" w:sz="0" w:space="0" w:color="auto"/>
            <w:right w:val="none" w:sz="0" w:space="0" w:color="auto"/>
          </w:divBdr>
        </w:div>
      </w:divsChild>
    </w:div>
    <w:div w:id="183060817">
      <w:bodyDiv w:val="1"/>
      <w:marLeft w:val="0"/>
      <w:marRight w:val="0"/>
      <w:marTop w:val="0"/>
      <w:marBottom w:val="0"/>
      <w:divBdr>
        <w:top w:val="none" w:sz="0" w:space="0" w:color="auto"/>
        <w:left w:val="none" w:sz="0" w:space="0" w:color="auto"/>
        <w:bottom w:val="none" w:sz="0" w:space="0" w:color="auto"/>
        <w:right w:val="none" w:sz="0" w:space="0" w:color="auto"/>
      </w:divBdr>
    </w:div>
    <w:div w:id="276331546">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72641903">
      <w:bodyDiv w:val="1"/>
      <w:marLeft w:val="0"/>
      <w:marRight w:val="0"/>
      <w:marTop w:val="0"/>
      <w:marBottom w:val="0"/>
      <w:divBdr>
        <w:top w:val="none" w:sz="0" w:space="0" w:color="auto"/>
        <w:left w:val="none" w:sz="0" w:space="0" w:color="auto"/>
        <w:bottom w:val="none" w:sz="0" w:space="0" w:color="auto"/>
        <w:right w:val="none" w:sz="0" w:space="0" w:color="auto"/>
      </w:divBdr>
    </w:div>
    <w:div w:id="1358121509">
      <w:bodyDiv w:val="1"/>
      <w:marLeft w:val="0"/>
      <w:marRight w:val="0"/>
      <w:marTop w:val="0"/>
      <w:marBottom w:val="0"/>
      <w:divBdr>
        <w:top w:val="none" w:sz="0" w:space="0" w:color="auto"/>
        <w:left w:val="none" w:sz="0" w:space="0" w:color="auto"/>
        <w:bottom w:val="none" w:sz="0" w:space="0" w:color="auto"/>
        <w:right w:val="none" w:sz="0" w:space="0" w:color="auto"/>
      </w:divBdr>
      <w:divsChild>
        <w:div w:id="1254783605">
          <w:marLeft w:val="547"/>
          <w:marRight w:val="0"/>
          <w:marTop w:val="0"/>
          <w:marBottom w:val="0"/>
          <w:divBdr>
            <w:top w:val="none" w:sz="0" w:space="0" w:color="auto"/>
            <w:left w:val="none" w:sz="0" w:space="0" w:color="auto"/>
            <w:bottom w:val="none" w:sz="0" w:space="0" w:color="auto"/>
            <w:right w:val="none" w:sz="0" w:space="0" w:color="auto"/>
          </w:divBdr>
        </w:div>
        <w:div w:id="537200821">
          <w:marLeft w:val="547"/>
          <w:marRight w:val="0"/>
          <w:marTop w:val="0"/>
          <w:marBottom w:val="0"/>
          <w:divBdr>
            <w:top w:val="none" w:sz="0" w:space="0" w:color="auto"/>
            <w:left w:val="none" w:sz="0" w:space="0" w:color="auto"/>
            <w:bottom w:val="none" w:sz="0" w:space="0" w:color="auto"/>
            <w:right w:val="none" w:sz="0" w:space="0" w:color="auto"/>
          </w:divBdr>
        </w:div>
        <w:div w:id="1862359793">
          <w:marLeft w:val="547"/>
          <w:marRight w:val="0"/>
          <w:marTop w:val="0"/>
          <w:marBottom w:val="0"/>
          <w:divBdr>
            <w:top w:val="none" w:sz="0" w:space="0" w:color="auto"/>
            <w:left w:val="none" w:sz="0" w:space="0" w:color="auto"/>
            <w:bottom w:val="none" w:sz="0" w:space="0" w:color="auto"/>
            <w:right w:val="none" w:sz="0" w:space="0" w:color="auto"/>
          </w:divBdr>
        </w:div>
        <w:div w:id="1141769087">
          <w:marLeft w:val="547"/>
          <w:marRight w:val="0"/>
          <w:marTop w:val="0"/>
          <w:marBottom w:val="0"/>
          <w:divBdr>
            <w:top w:val="none" w:sz="0" w:space="0" w:color="auto"/>
            <w:left w:val="none" w:sz="0" w:space="0" w:color="auto"/>
            <w:bottom w:val="none" w:sz="0" w:space="0" w:color="auto"/>
            <w:right w:val="none" w:sz="0" w:space="0" w:color="auto"/>
          </w:divBdr>
        </w:div>
        <w:div w:id="738409850">
          <w:marLeft w:val="547"/>
          <w:marRight w:val="0"/>
          <w:marTop w:val="0"/>
          <w:marBottom w:val="0"/>
          <w:divBdr>
            <w:top w:val="none" w:sz="0" w:space="0" w:color="auto"/>
            <w:left w:val="none" w:sz="0" w:space="0" w:color="auto"/>
            <w:bottom w:val="none" w:sz="0" w:space="0" w:color="auto"/>
            <w:right w:val="none" w:sz="0" w:space="0" w:color="auto"/>
          </w:divBdr>
        </w:div>
        <w:div w:id="889536175">
          <w:marLeft w:val="547"/>
          <w:marRight w:val="0"/>
          <w:marTop w:val="0"/>
          <w:marBottom w:val="0"/>
          <w:divBdr>
            <w:top w:val="none" w:sz="0" w:space="0" w:color="auto"/>
            <w:left w:val="none" w:sz="0" w:space="0" w:color="auto"/>
            <w:bottom w:val="none" w:sz="0" w:space="0" w:color="auto"/>
            <w:right w:val="none" w:sz="0" w:space="0" w:color="auto"/>
          </w:divBdr>
        </w:div>
      </w:divsChild>
    </w:div>
    <w:div w:id="1501197865">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53996064">
      <w:bodyDiv w:val="1"/>
      <w:marLeft w:val="0"/>
      <w:marRight w:val="0"/>
      <w:marTop w:val="0"/>
      <w:marBottom w:val="0"/>
      <w:divBdr>
        <w:top w:val="none" w:sz="0" w:space="0" w:color="auto"/>
        <w:left w:val="none" w:sz="0" w:space="0" w:color="auto"/>
        <w:bottom w:val="none" w:sz="0" w:space="0" w:color="auto"/>
        <w:right w:val="none" w:sz="0" w:space="0" w:color="auto"/>
      </w:divBdr>
      <w:divsChild>
        <w:div w:id="665016540">
          <w:marLeft w:val="547"/>
          <w:marRight w:val="0"/>
          <w:marTop w:val="0"/>
          <w:marBottom w:val="0"/>
          <w:divBdr>
            <w:top w:val="none" w:sz="0" w:space="0" w:color="auto"/>
            <w:left w:val="none" w:sz="0" w:space="0" w:color="auto"/>
            <w:bottom w:val="none" w:sz="0" w:space="0" w:color="auto"/>
            <w:right w:val="none" w:sz="0" w:space="0" w:color="auto"/>
          </w:divBdr>
        </w:div>
        <w:div w:id="1092774987">
          <w:marLeft w:val="547"/>
          <w:marRight w:val="0"/>
          <w:marTop w:val="0"/>
          <w:marBottom w:val="0"/>
          <w:divBdr>
            <w:top w:val="none" w:sz="0" w:space="0" w:color="auto"/>
            <w:left w:val="none" w:sz="0" w:space="0" w:color="auto"/>
            <w:bottom w:val="none" w:sz="0" w:space="0" w:color="auto"/>
            <w:right w:val="none" w:sz="0" w:space="0" w:color="auto"/>
          </w:divBdr>
        </w:div>
        <w:div w:id="992759301">
          <w:marLeft w:val="547"/>
          <w:marRight w:val="0"/>
          <w:marTop w:val="0"/>
          <w:marBottom w:val="0"/>
          <w:divBdr>
            <w:top w:val="none" w:sz="0" w:space="0" w:color="auto"/>
            <w:left w:val="none" w:sz="0" w:space="0" w:color="auto"/>
            <w:bottom w:val="none" w:sz="0" w:space="0" w:color="auto"/>
            <w:right w:val="none" w:sz="0" w:space="0" w:color="auto"/>
          </w:divBdr>
        </w:div>
        <w:div w:id="1346517527">
          <w:marLeft w:val="547"/>
          <w:marRight w:val="0"/>
          <w:marTop w:val="0"/>
          <w:marBottom w:val="0"/>
          <w:divBdr>
            <w:top w:val="none" w:sz="0" w:space="0" w:color="auto"/>
            <w:left w:val="none" w:sz="0" w:space="0" w:color="auto"/>
            <w:bottom w:val="none" w:sz="0" w:space="0" w:color="auto"/>
            <w:right w:val="none" w:sz="0" w:space="0" w:color="auto"/>
          </w:divBdr>
        </w:div>
        <w:div w:id="1324309760">
          <w:marLeft w:val="547"/>
          <w:marRight w:val="0"/>
          <w:marTop w:val="0"/>
          <w:marBottom w:val="0"/>
          <w:divBdr>
            <w:top w:val="none" w:sz="0" w:space="0" w:color="auto"/>
            <w:left w:val="none" w:sz="0" w:space="0" w:color="auto"/>
            <w:bottom w:val="none" w:sz="0" w:space="0" w:color="auto"/>
            <w:right w:val="none" w:sz="0" w:space="0" w:color="auto"/>
          </w:divBdr>
        </w:div>
        <w:div w:id="523371370">
          <w:marLeft w:val="547"/>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oliver@umich.ed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oi.org/10.5281/zenodo.3825719" TargetMode="External"/><Relationship Id="rId4" Type="http://schemas.openxmlformats.org/officeDocument/2006/relationships/settings" Target="settings.xml"/><Relationship Id="rId9" Type="http://schemas.openxmlformats.org/officeDocument/2006/relationships/hyperlink" Target="mailto:smerajve@umich.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C633B-8DB4-44EB-99B3-33F718789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13755</Words>
  <Characters>78404</Characters>
  <Application>Microsoft Office Word</Application>
  <DocSecurity>0</DocSecurity>
  <Lines>653</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91976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2020-07-01T20:00:00Z</dcterms:created>
  <dcterms:modified xsi:type="dcterms:W3CDTF">2020-07-16T17:58:00Z</dcterms:modified>
</cp:coreProperties>
</file>