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26FCBA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646AF">
        <w:rPr>
          <w:rFonts w:asciiTheme="minorHAnsi" w:eastAsia="Times New Roman" w:hAnsiTheme="minorHAnsi" w:cstheme="minorHAnsi"/>
          <w:b/>
          <w:szCs w:val="24"/>
        </w:rPr>
        <w:t>61647</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7D886BE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4646AF" w:rsidRPr="00B85CDC">
          <w:rPr>
            <w:rStyle w:val="Hyperlink"/>
            <w:rFonts w:asciiTheme="minorHAnsi" w:eastAsia="Times New Roman" w:hAnsiTheme="minorHAnsi" w:cstheme="minorHAnsi"/>
            <w:b/>
            <w:szCs w:val="24"/>
          </w:rPr>
          <w:t>https://www.jove.com/account/file-uploader?src=18802383</w:t>
        </w:r>
      </w:hyperlink>
      <w:r w:rsidR="004646AF">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5346D6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4646AF" w:rsidRPr="004646AF">
        <w:rPr>
          <w:rStyle w:val="ArticleTitle"/>
          <w:rFonts w:cstheme="minorHAnsi"/>
        </w:rPr>
        <w:t>OP-IVM: Combining In Vitro Maturation After Oocyte Retrieval with Gynecological Surgery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755D4B1"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2CD870E" w14:textId="75024ECB" w:rsidR="004646AF" w:rsidRDefault="004646AF" w:rsidP="00EC3C46">
      <w:pPr>
        <w:outlineLvl w:val="0"/>
        <w:rPr>
          <w:rFonts w:asciiTheme="minorHAnsi" w:eastAsia="Times New Roman" w:hAnsiTheme="minorHAnsi" w:cstheme="minorHAnsi"/>
          <w:b/>
          <w:sz w:val="28"/>
          <w:szCs w:val="28"/>
        </w:rPr>
      </w:pPr>
    </w:p>
    <w:p w14:paraId="24048B52" w14:textId="77777777" w:rsidR="004646AF" w:rsidRPr="005C4B86" w:rsidRDefault="004646AF" w:rsidP="004646AF">
      <w:pPr>
        <w:rPr>
          <w:rFonts w:asciiTheme="majorHAnsi" w:hAnsiTheme="majorHAnsi" w:cstheme="majorHAnsi"/>
          <w:szCs w:val="24"/>
        </w:rPr>
      </w:pPr>
      <w:r w:rsidRPr="005C4B86">
        <w:rPr>
          <w:rFonts w:asciiTheme="majorHAnsi" w:hAnsiTheme="majorHAnsi" w:cstheme="majorHAnsi"/>
          <w:szCs w:val="24"/>
        </w:rPr>
        <w:t>Tao Liu</w:t>
      </w:r>
      <w:r w:rsidRPr="005C4B86">
        <w:rPr>
          <w:rFonts w:asciiTheme="majorHAnsi" w:hAnsiTheme="majorHAnsi" w:cstheme="majorHAnsi"/>
          <w:szCs w:val="24"/>
          <w:vertAlign w:val="superscript"/>
        </w:rPr>
        <w:t>1,2,3,4,5*</w:t>
      </w:r>
      <w:r w:rsidRPr="005C4B86">
        <w:rPr>
          <w:rFonts w:asciiTheme="majorHAnsi" w:hAnsiTheme="majorHAnsi" w:cstheme="majorHAnsi"/>
          <w:szCs w:val="24"/>
        </w:rPr>
        <w:t xml:space="preserve">, </w:t>
      </w:r>
      <w:proofErr w:type="spellStart"/>
      <w:r w:rsidRPr="005C4B86">
        <w:rPr>
          <w:rFonts w:asciiTheme="majorHAnsi" w:hAnsiTheme="majorHAnsi" w:cstheme="majorHAnsi"/>
          <w:szCs w:val="24"/>
        </w:rPr>
        <w:t>Xueling</w:t>
      </w:r>
      <w:proofErr w:type="spellEnd"/>
      <w:r w:rsidRPr="005C4B86">
        <w:rPr>
          <w:rFonts w:asciiTheme="majorHAnsi" w:hAnsiTheme="majorHAnsi" w:cstheme="majorHAnsi"/>
          <w:szCs w:val="24"/>
        </w:rPr>
        <w:t xml:space="preserve"> Song</w:t>
      </w:r>
      <w:r w:rsidRPr="005C4B86">
        <w:rPr>
          <w:rFonts w:asciiTheme="majorHAnsi" w:hAnsiTheme="majorHAnsi" w:cstheme="majorHAnsi"/>
          <w:szCs w:val="24"/>
          <w:vertAlign w:val="superscript"/>
        </w:rPr>
        <w:t>1,2,3,4,5*</w:t>
      </w:r>
      <w:r w:rsidRPr="005C4B86">
        <w:rPr>
          <w:rFonts w:asciiTheme="majorHAnsi" w:hAnsiTheme="majorHAnsi" w:cstheme="majorHAnsi"/>
          <w:szCs w:val="24"/>
        </w:rPr>
        <w:t xml:space="preserve">, </w:t>
      </w:r>
      <w:proofErr w:type="spellStart"/>
      <w:r w:rsidRPr="005C4B86">
        <w:rPr>
          <w:rFonts w:asciiTheme="majorHAnsi" w:hAnsiTheme="majorHAnsi" w:cstheme="majorHAnsi"/>
          <w:szCs w:val="24"/>
        </w:rPr>
        <w:t>Xiaoying</w:t>
      </w:r>
      <w:proofErr w:type="spellEnd"/>
      <w:r w:rsidRPr="005C4B86">
        <w:rPr>
          <w:rFonts w:asciiTheme="majorHAnsi" w:hAnsiTheme="majorHAnsi" w:cstheme="majorHAnsi"/>
          <w:szCs w:val="24"/>
        </w:rPr>
        <w:t xml:space="preserve"> Zheng</w:t>
      </w:r>
      <w:r w:rsidRPr="005C4B86">
        <w:rPr>
          <w:rFonts w:asciiTheme="majorHAnsi" w:hAnsiTheme="majorHAnsi" w:cstheme="majorHAnsi"/>
          <w:szCs w:val="24"/>
          <w:vertAlign w:val="superscript"/>
        </w:rPr>
        <w:t>1,2,3,4,5*</w:t>
      </w:r>
      <w:r w:rsidRPr="005C4B86">
        <w:rPr>
          <w:rFonts w:asciiTheme="majorHAnsi" w:hAnsiTheme="majorHAnsi" w:cstheme="majorHAnsi"/>
          <w:szCs w:val="24"/>
        </w:rPr>
        <w:t xml:space="preserve">, </w:t>
      </w:r>
      <w:proofErr w:type="spellStart"/>
      <w:r w:rsidRPr="005C4B86">
        <w:rPr>
          <w:rFonts w:asciiTheme="majorHAnsi" w:hAnsiTheme="majorHAnsi" w:cstheme="majorHAnsi"/>
          <w:szCs w:val="24"/>
        </w:rPr>
        <w:t>Liying</w:t>
      </w:r>
      <w:proofErr w:type="spellEnd"/>
      <w:r w:rsidRPr="005C4B86">
        <w:rPr>
          <w:rFonts w:asciiTheme="majorHAnsi" w:hAnsiTheme="majorHAnsi" w:cstheme="majorHAnsi"/>
          <w:szCs w:val="24"/>
        </w:rPr>
        <w:t xml:space="preserve"> Yan</w:t>
      </w:r>
      <w:r w:rsidRPr="005C4B86">
        <w:rPr>
          <w:rFonts w:asciiTheme="majorHAnsi" w:hAnsiTheme="majorHAnsi" w:cstheme="majorHAnsi"/>
          <w:szCs w:val="24"/>
          <w:vertAlign w:val="superscript"/>
        </w:rPr>
        <w:t>1,2,3,4,5</w:t>
      </w:r>
      <w:r w:rsidRPr="005C4B86">
        <w:rPr>
          <w:rFonts w:asciiTheme="majorHAnsi" w:hAnsiTheme="majorHAnsi" w:cstheme="majorHAnsi"/>
          <w:szCs w:val="24"/>
        </w:rPr>
        <w:t xml:space="preserve">, </w:t>
      </w:r>
      <w:proofErr w:type="spellStart"/>
      <w:r w:rsidRPr="005C4B86">
        <w:rPr>
          <w:rFonts w:asciiTheme="majorHAnsi" w:hAnsiTheme="majorHAnsi" w:cstheme="majorHAnsi"/>
          <w:szCs w:val="24"/>
        </w:rPr>
        <w:t>Caihong</w:t>
      </w:r>
      <w:proofErr w:type="spellEnd"/>
      <w:r w:rsidRPr="005C4B86">
        <w:rPr>
          <w:rFonts w:asciiTheme="majorHAnsi" w:hAnsiTheme="majorHAnsi" w:cstheme="majorHAnsi"/>
          <w:szCs w:val="24"/>
        </w:rPr>
        <w:t xml:space="preserve"> Ma</w:t>
      </w:r>
      <w:r w:rsidRPr="005C4B86">
        <w:rPr>
          <w:rFonts w:asciiTheme="majorHAnsi" w:hAnsiTheme="majorHAnsi" w:cstheme="majorHAnsi"/>
          <w:szCs w:val="24"/>
          <w:vertAlign w:val="superscript"/>
        </w:rPr>
        <w:t>1,2,3,5</w:t>
      </w:r>
      <w:r w:rsidRPr="005C4B86">
        <w:rPr>
          <w:rFonts w:asciiTheme="majorHAnsi" w:hAnsiTheme="majorHAnsi" w:cstheme="majorHAnsi"/>
          <w:szCs w:val="24"/>
        </w:rPr>
        <w:t>, Rong Li</w:t>
      </w:r>
      <w:r w:rsidRPr="005C4B86">
        <w:rPr>
          <w:rFonts w:asciiTheme="majorHAnsi" w:hAnsiTheme="majorHAnsi" w:cstheme="majorHAnsi"/>
          <w:szCs w:val="24"/>
          <w:vertAlign w:val="superscript"/>
        </w:rPr>
        <w:t>1,2,3,4,5</w:t>
      </w:r>
      <w:r w:rsidRPr="005C4B86">
        <w:rPr>
          <w:rFonts w:asciiTheme="majorHAnsi" w:hAnsiTheme="majorHAnsi" w:cstheme="majorHAnsi"/>
          <w:szCs w:val="24"/>
        </w:rPr>
        <w:t xml:space="preserve">, </w:t>
      </w:r>
      <w:proofErr w:type="spellStart"/>
      <w:r w:rsidRPr="005C4B86">
        <w:rPr>
          <w:rFonts w:asciiTheme="majorHAnsi" w:hAnsiTheme="majorHAnsi" w:cstheme="majorHAnsi"/>
          <w:szCs w:val="24"/>
        </w:rPr>
        <w:t>Jie</w:t>
      </w:r>
      <w:proofErr w:type="spellEnd"/>
      <w:r w:rsidRPr="005C4B86">
        <w:rPr>
          <w:rFonts w:asciiTheme="majorHAnsi" w:hAnsiTheme="majorHAnsi" w:cstheme="majorHAnsi"/>
          <w:szCs w:val="24"/>
        </w:rPr>
        <w:t xml:space="preserve"> Yan</w:t>
      </w:r>
      <w:r w:rsidRPr="005C4B86">
        <w:rPr>
          <w:rFonts w:asciiTheme="majorHAnsi" w:hAnsiTheme="majorHAnsi" w:cstheme="majorHAnsi"/>
          <w:szCs w:val="24"/>
          <w:vertAlign w:val="superscript"/>
        </w:rPr>
        <w:t>1,2,3,4,5</w:t>
      </w:r>
      <w:r w:rsidRPr="005C4B86">
        <w:rPr>
          <w:rFonts w:asciiTheme="majorHAnsi" w:hAnsiTheme="majorHAnsi" w:cstheme="majorHAnsi"/>
          <w:szCs w:val="24"/>
        </w:rPr>
        <w:t xml:space="preserve">, </w:t>
      </w:r>
      <w:proofErr w:type="spellStart"/>
      <w:r w:rsidRPr="005C4B86">
        <w:rPr>
          <w:rFonts w:asciiTheme="majorHAnsi" w:hAnsiTheme="majorHAnsi" w:cstheme="majorHAnsi"/>
          <w:szCs w:val="24"/>
        </w:rPr>
        <w:t>Jie</w:t>
      </w:r>
      <w:proofErr w:type="spellEnd"/>
      <w:r w:rsidRPr="005C4B86">
        <w:rPr>
          <w:rFonts w:asciiTheme="majorHAnsi" w:hAnsiTheme="majorHAnsi" w:cstheme="majorHAnsi"/>
          <w:szCs w:val="24"/>
        </w:rPr>
        <w:t xml:space="preserve"> Qiao</w:t>
      </w:r>
      <w:r w:rsidRPr="005C4B86">
        <w:rPr>
          <w:rFonts w:asciiTheme="majorHAnsi" w:hAnsiTheme="majorHAnsi" w:cstheme="majorHAnsi"/>
          <w:szCs w:val="24"/>
          <w:vertAlign w:val="superscript"/>
        </w:rPr>
        <w:t>1,2,3,4,5</w:t>
      </w:r>
    </w:p>
    <w:p w14:paraId="5D619F41" w14:textId="77777777" w:rsidR="004646AF" w:rsidRPr="00795393" w:rsidRDefault="004646AF" w:rsidP="004646AF">
      <w:pPr>
        <w:rPr>
          <w:rFonts w:asciiTheme="majorHAnsi" w:hAnsiTheme="majorHAnsi" w:cstheme="majorHAnsi"/>
          <w:szCs w:val="24"/>
        </w:rPr>
      </w:pPr>
      <w:bookmarkStart w:id="0" w:name="_gjdgxs" w:colFirst="0" w:colLast="0"/>
      <w:bookmarkEnd w:id="0"/>
    </w:p>
    <w:p w14:paraId="052771FC" w14:textId="77777777" w:rsidR="004646AF" w:rsidRPr="005C4B86" w:rsidRDefault="004646AF" w:rsidP="004646AF">
      <w:pPr>
        <w:rPr>
          <w:rFonts w:asciiTheme="majorHAnsi" w:hAnsiTheme="majorHAnsi" w:cstheme="majorHAnsi"/>
          <w:szCs w:val="24"/>
        </w:rPr>
      </w:pPr>
      <w:r w:rsidRPr="005C4B86">
        <w:rPr>
          <w:rFonts w:asciiTheme="majorHAnsi" w:hAnsiTheme="majorHAnsi" w:cstheme="majorHAnsi"/>
          <w:szCs w:val="24"/>
          <w:vertAlign w:val="superscript"/>
        </w:rPr>
        <w:t>1</w:t>
      </w:r>
      <w:r w:rsidRPr="005C4B86">
        <w:rPr>
          <w:rFonts w:asciiTheme="majorHAnsi" w:hAnsiTheme="majorHAnsi" w:cstheme="majorHAnsi"/>
          <w:szCs w:val="24"/>
        </w:rPr>
        <w:t>Center for Reproductive Medicine, Department of Obstetrics and Gynecology, Peking University Third Hospital, Beijing 100191, China</w:t>
      </w:r>
    </w:p>
    <w:p w14:paraId="554C7D34" w14:textId="77777777" w:rsidR="004646AF" w:rsidRPr="005C4B86" w:rsidRDefault="004646AF" w:rsidP="004646AF">
      <w:pPr>
        <w:rPr>
          <w:rFonts w:asciiTheme="majorHAnsi" w:hAnsiTheme="majorHAnsi" w:cstheme="majorHAnsi"/>
          <w:szCs w:val="24"/>
        </w:rPr>
      </w:pPr>
      <w:r w:rsidRPr="005C4B86">
        <w:rPr>
          <w:rFonts w:asciiTheme="majorHAnsi" w:hAnsiTheme="majorHAnsi" w:cstheme="majorHAnsi"/>
          <w:szCs w:val="24"/>
          <w:vertAlign w:val="superscript"/>
        </w:rPr>
        <w:t>2</w:t>
      </w:r>
      <w:r w:rsidRPr="005C4B86">
        <w:rPr>
          <w:rFonts w:asciiTheme="majorHAnsi" w:hAnsiTheme="majorHAnsi" w:cstheme="majorHAnsi"/>
          <w:szCs w:val="24"/>
        </w:rPr>
        <w:t xml:space="preserve">National Clinical Research Center for Obstetrics and Gynecology, Beijing 100191, China </w:t>
      </w:r>
    </w:p>
    <w:p w14:paraId="726C179E" w14:textId="77777777" w:rsidR="004646AF" w:rsidRPr="005C4B86" w:rsidRDefault="004646AF" w:rsidP="004646AF">
      <w:pPr>
        <w:rPr>
          <w:rFonts w:asciiTheme="majorHAnsi" w:hAnsiTheme="majorHAnsi" w:cstheme="majorHAnsi"/>
          <w:szCs w:val="24"/>
        </w:rPr>
      </w:pPr>
      <w:r w:rsidRPr="005C4B86">
        <w:rPr>
          <w:rFonts w:asciiTheme="majorHAnsi" w:hAnsiTheme="majorHAnsi" w:cstheme="majorHAnsi"/>
          <w:szCs w:val="24"/>
          <w:vertAlign w:val="superscript"/>
        </w:rPr>
        <w:t>3</w:t>
      </w:r>
      <w:r w:rsidRPr="005C4B86">
        <w:rPr>
          <w:rFonts w:asciiTheme="majorHAnsi" w:hAnsiTheme="majorHAnsi" w:cstheme="majorHAnsi"/>
          <w:szCs w:val="24"/>
        </w:rPr>
        <w:t xml:space="preserve">Key Laboratory of Assisted Reproduction, Ministry of Education, Beijing 100191, China </w:t>
      </w:r>
    </w:p>
    <w:p w14:paraId="37D2FF89" w14:textId="77777777" w:rsidR="004646AF" w:rsidRPr="005C4B86" w:rsidRDefault="004646AF" w:rsidP="004646AF">
      <w:pPr>
        <w:rPr>
          <w:rFonts w:asciiTheme="majorHAnsi" w:hAnsiTheme="majorHAnsi" w:cstheme="majorHAnsi"/>
          <w:szCs w:val="24"/>
        </w:rPr>
      </w:pPr>
      <w:r w:rsidRPr="005C4B86">
        <w:rPr>
          <w:rFonts w:asciiTheme="majorHAnsi" w:hAnsiTheme="majorHAnsi" w:cstheme="majorHAnsi"/>
          <w:szCs w:val="24"/>
          <w:vertAlign w:val="superscript"/>
        </w:rPr>
        <w:t>4</w:t>
      </w:r>
      <w:r w:rsidRPr="005C4B86">
        <w:rPr>
          <w:rFonts w:asciiTheme="majorHAnsi" w:hAnsiTheme="majorHAnsi" w:cstheme="majorHAnsi"/>
          <w:szCs w:val="24"/>
        </w:rPr>
        <w:t>Beijing Key Laboratory of Reproductive Endocrinology and Assisted Reproduction, Beijing 100191, China</w:t>
      </w:r>
    </w:p>
    <w:p w14:paraId="34A1FD6B" w14:textId="77777777" w:rsidR="004646AF" w:rsidRPr="005C4B86" w:rsidRDefault="004646AF" w:rsidP="004646AF">
      <w:pPr>
        <w:rPr>
          <w:rFonts w:asciiTheme="majorHAnsi" w:hAnsiTheme="majorHAnsi" w:cstheme="majorHAnsi"/>
          <w:szCs w:val="24"/>
        </w:rPr>
      </w:pPr>
      <w:r w:rsidRPr="005C4B86">
        <w:rPr>
          <w:rFonts w:asciiTheme="majorHAnsi" w:hAnsiTheme="majorHAnsi" w:cstheme="majorHAnsi"/>
          <w:szCs w:val="24"/>
          <w:vertAlign w:val="superscript"/>
        </w:rPr>
        <w:t>5</w:t>
      </w:r>
      <w:r w:rsidRPr="005C4B86">
        <w:rPr>
          <w:rFonts w:asciiTheme="majorHAnsi" w:hAnsiTheme="majorHAnsi" w:cstheme="majorHAnsi"/>
          <w:szCs w:val="24"/>
        </w:rPr>
        <w:t>Research Units of Comprehensive Diagnosis and Treatment of Oocyte Maturation Arrest, Chinese Academy of Medical Sciences, Beijing 100191, China</w:t>
      </w:r>
    </w:p>
    <w:p w14:paraId="4583B2C2" w14:textId="77777777" w:rsidR="004646AF" w:rsidRPr="00F70DBF" w:rsidRDefault="004646AF" w:rsidP="004646AF">
      <w:pPr>
        <w:rPr>
          <w:rFonts w:asciiTheme="majorHAnsi" w:hAnsiTheme="majorHAnsi" w:cstheme="majorHAnsi"/>
          <w:szCs w:val="24"/>
        </w:rPr>
      </w:pPr>
    </w:p>
    <w:p w14:paraId="7495AD0A" w14:textId="686DA1DA" w:rsidR="004646AF" w:rsidRPr="00B07A3B" w:rsidRDefault="004646AF" w:rsidP="004646AF">
      <w:pPr>
        <w:outlineLvl w:val="0"/>
        <w:rPr>
          <w:rFonts w:asciiTheme="minorHAnsi" w:eastAsia="Times New Roman" w:hAnsiTheme="minorHAnsi" w:cstheme="minorHAnsi"/>
          <w:b/>
          <w:sz w:val="28"/>
          <w:szCs w:val="28"/>
        </w:rPr>
      </w:pPr>
      <w:r w:rsidRPr="005C4B86">
        <w:rPr>
          <w:rFonts w:asciiTheme="majorHAnsi" w:hAnsiTheme="majorHAnsi" w:cstheme="majorHAnsi"/>
          <w:szCs w:val="24"/>
          <w:vertAlign w:val="superscript"/>
        </w:rPr>
        <w:t>*</w:t>
      </w:r>
      <w:r w:rsidRPr="005C4B86">
        <w:rPr>
          <w:rFonts w:asciiTheme="majorHAnsi" w:hAnsiTheme="majorHAnsi" w:cstheme="majorHAnsi"/>
          <w:szCs w:val="24"/>
        </w:rPr>
        <w:t>These authors contributed equally</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00A82CA8" w:rsidR="004E0C5A" w:rsidRDefault="004E0C5A" w:rsidP="004E0C5A">
      <w:pPr>
        <w:outlineLvl w:val="0"/>
        <w:rPr>
          <w:rFonts w:asciiTheme="minorHAnsi" w:eastAsia="Times New Roman" w:hAnsiTheme="minorHAnsi" w:cstheme="minorHAnsi"/>
          <w:szCs w:val="24"/>
        </w:rPr>
      </w:pPr>
      <w:bookmarkStart w:id="1" w:name="_Hlk25233958"/>
    </w:p>
    <w:p w14:paraId="3544A50B" w14:textId="77777777" w:rsidR="004646AF" w:rsidRDefault="004646AF" w:rsidP="004646AF">
      <w:pPr>
        <w:rPr>
          <w:rFonts w:asciiTheme="majorHAnsi" w:hAnsiTheme="majorHAnsi" w:cstheme="majorHAnsi"/>
          <w:color w:val="000000"/>
          <w:szCs w:val="24"/>
        </w:rPr>
      </w:pPr>
      <w:proofErr w:type="spellStart"/>
      <w:r w:rsidRPr="005C4B86">
        <w:rPr>
          <w:rFonts w:asciiTheme="majorHAnsi" w:hAnsiTheme="majorHAnsi" w:cstheme="majorHAnsi"/>
          <w:szCs w:val="24"/>
        </w:rPr>
        <w:t>Jie</w:t>
      </w:r>
      <w:proofErr w:type="spellEnd"/>
      <w:r w:rsidRPr="005C4B86">
        <w:rPr>
          <w:rFonts w:asciiTheme="majorHAnsi" w:hAnsiTheme="majorHAnsi" w:cstheme="majorHAnsi"/>
          <w:szCs w:val="24"/>
        </w:rPr>
        <w:t xml:space="preserve"> Yan</w:t>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t>(</w:t>
      </w:r>
      <w:hyperlink r:id="rId8" w:history="1">
        <w:r w:rsidRPr="008821BB">
          <w:rPr>
            <w:rStyle w:val="Hyperlink"/>
            <w:rFonts w:asciiTheme="majorHAnsi" w:hAnsiTheme="majorHAnsi" w:cstheme="majorHAnsi"/>
            <w:szCs w:val="24"/>
          </w:rPr>
          <w:t>yanjiebjmu@bjmu.edu.cn</w:t>
        </w:r>
      </w:hyperlink>
      <w:r>
        <w:rPr>
          <w:rFonts w:asciiTheme="majorHAnsi" w:hAnsiTheme="majorHAnsi" w:cstheme="majorHAnsi"/>
          <w:color w:val="000000"/>
          <w:szCs w:val="24"/>
        </w:rPr>
        <w:t>)</w:t>
      </w:r>
    </w:p>
    <w:p w14:paraId="4EC5D996" w14:textId="257C6812" w:rsidR="004646AF" w:rsidRPr="00B07A3B" w:rsidRDefault="004646AF" w:rsidP="004646AF">
      <w:pPr>
        <w:outlineLvl w:val="0"/>
        <w:rPr>
          <w:rFonts w:asciiTheme="minorHAnsi" w:eastAsia="Times New Roman" w:hAnsiTheme="minorHAnsi" w:cstheme="minorHAnsi"/>
          <w:szCs w:val="24"/>
        </w:rPr>
      </w:pPr>
      <w:proofErr w:type="spellStart"/>
      <w:r w:rsidRPr="005C4B86">
        <w:rPr>
          <w:rFonts w:asciiTheme="majorHAnsi" w:hAnsiTheme="majorHAnsi" w:cstheme="majorHAnsi"/>
          <w:color w:val="000000"/>
          <w:szCs w:val="24"/>
        </w:rPr>
        <w:t>Jie</w:t>
      </w:r>
      <w:proofErr w:type="spellEnd"/>
      <w:r w:rsidRPr="005C4B86">
        <w:rPr>
          <w:rFonts w:asciiTheme="majorHAnsi" w:hAnsiTheme="majorHAnsi" w:cstheme="majorHAnsi"/>
          <w:color w:val="000000"/>
          <w:szCs w:val="24"/>
        </w:rPr>
        <w:t xml:space="preserve"> </w:t>
      </w:r>
      <w:proofErr w:type="spellStart"/>
      <w:r w:rsidRPr="005C4B86">
        <w:rPr>
          <w:rFonts w:asciiTheme="majorHAnsi" w:hAnsiTheme="majorHAnsi" w:cstheme="majorHAnsi"/>
          <w:color w:val="000000"/>
          <w:szCs w:val="24"/>
        </w:rPr>
        <w:t>Qiao</w:t>
      </w:r>
      <w:proofErr w:type="spellEnd"/>
      <w:r>
        <w:rPr>
          <w:rFonts w:asciiTheme="majorHAnsi" w:hAnsiTheme="majorHAnsi" w:cstheme="majorHAnsi"/>
          <w:color w:val="000000"/>
          <w:szCs w:val="24"/>
        </w:rPr>
        <w:tab/>
      </w:r>
      <w:r>
        <w:rPr>
          <w:rFonts w:asciiTheme="majorHAnsi" w:hAnsiTheme="majorHAnsi" w:cstheme="majorHAnsi"/>
          <w:color w:val="000000"/>
          <w:szCs w:val="24"/>
        </w:rPr>
        <w:tab/>
        <w:t>(</w:t>
      </w:r>
      <w:r w:rsidRPr="005C4B86">
        <w:rPr>
          <w:rFonts w:asciiTheme="majorHAnsi" w:hAnsiTheme="majorHAnsi" w:cstheme="majorHAnsi"/>
          <w:szCs w:val="24"/>
        </w:rPr>
        <w:t>jie.qiao@263.net</w:t>
      </w:r>
      <w:r>
        <w:rPr>
          <w:rFonts w:asciiTheme="majorHAnsi" w:hAnsiTheme="majorHAnsi" w:cstheme="majorHAnsi"/>
          <w:szCs w:val="24"/>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77777777" w:rsidR="003B5E26" w:rsidRPr="00B07A3B" w:rsidRDefault="003B5E26" w:rsidP="009A0E7C">
      <w:pPr>
        <w:outlineLvl w:val="0"/>
        <w:rPr>
          <w:rFonts w:asciiTheme="minorHAnsi" w:hAnsiTheme="minorHAnsi" w:cstheme="minorHAnsi"/>
          <w:b/>
          <w:sz w:val="22"/>
          <w:szCs w:val="22"/>
        </w:rPr>
      </w:pPr>
    </w:p>
    <w:p w14:paraId="1C008729" w14:textId="5ED9B347" w:rsidR="004646AF" w:rsidRDefault="004646AF" w:rsidP="004646AF">
      <w:pPr>
        <w:rPr>
          <w:rFonts w:asciiTheme="majorHAnsi" w:hAnsiTheme="majorHAnsi" w:cstheme="majorHAnsi"/>
          <w:szCs w:val="24"/>
        </w:rPr>
      </w:pPr>
      <w:r w:rsidRPr="005B4344">
        <w:rPr>
          <w:rFonts w:asciiTheme="majorHAnsi" w:hAnsiTheme="majorHAnsi" w:cstheme="majorHAnsi"/>
          <w:szCs w:val="24"/>
        </w:rPr>
        <w:t>taoliu1017@qq.com</w:t>
      </w:r>
    </w:p>
    <w:p w14:paraId="5B4DEDA2" w14:textId="60BF9F01" w:rsidR="004646AF" w:rsidRDefault="00B025BA" w:rsidP="004646AF">
      <w:pPr>
        <w:rPr>
          <w:rFonts w:asciiTheme="majorHAnsi" w:hAnsiTheme="majorHAnsi" w:cstheme="majorHAnsi"/>
          <w:szCs w:val="24"/>
        </w:rPr>
      </w:pPr>
      <w:hyperlink r:id="rId9" w:history="1">
        <w:r w:rsidR="004646AF" w:rsidRPr="00B85CDC">
          <w:rPr>
            <w:rStyle w:val="Hyperlink"/>
            <w:rFonts w:asciiTheme="majorHAnsi" w:hAnsiTheme="majorHAnsi" w:cstheme="majorHAnsi"/>
            <w:szCs w:val="24"/>
          </w:rPr>
          <w:t>sxldxx@263.net</w:t>
        </w:r>
      </w:hyperlink>
    </w:p>
    <w:p w14:paraId="57A25377" w14:textId="3243DF00" w:rsidR="004646AF" w:rsidRDefault="00B025BA" w:rsidP="004646AF">
      <w:pPr>
        <w:rPr>
          <w:rFonts w:asciiTheme="majorHAnsi" w:hAnsiTheme="majorHAnsi" w:cstheme="majorHAnsi"/>
          <w:szCs w:val="24"/>
        </w:rPr>
      </w:pPr>
      <w:hyperlink r:id="rId10" w:history="1">
        <w:r w:rsidR="004646AF" w:rsidRPr="00B85CDC">
          <w:rPr>
            <w:rStyle w:val="Hyperlink"/>
            <w:rFonts w:asciiTheme="majorHAnsi" w:hAnsiTheme="majorHAnsi" w:cstheme="majorHAnsi"/>
            <w:szCs w:val="24"/>
          </w:rPr>
          <w:t>zheng_xiaoying@126.com</w:t>
        </w:r>
      </w:hyperlink>
    </w:p>
    <w:p w14:paraId="0968E07D" w14:textId="70CEE394" w:rsidR="004646AF" w:rsidRDefault="00B025BA" w:rsidP="004646AF">
      <w:pPr>
        <w:rPr>
          <w:rFonts w:asciiTheme="majorHAnsi" w:hAnsiTheme="majorHAnsi" w:cstheme="majorHAnsi"/>
          <w:szCs w:val="24"/>
        </w:rPr>
      </w:pPr>
      <w:hyperlink r:id="rId11" w:history="1">
        <w:r w:rsidR="004646AF" w:rsidRPr="00B85CDC">
          <w:rPr>
            <w:rStyle w:val="Hyperlink"/>
            <w:rFonts w:asciiTheme="majorHAnsi" w:hAnsiTheme="majorHAnsi" w:cstheme="majorHAnsi"/>
            <w:szCs w:val="24"/>
          </w:rPr>
          <w:t>yanliyingkind@aliyun.com</w:t>
        </w:r>
      </w:hyperlink>
    </w:p>
    <w:p w14:paraId="1778D03D" w14:textId="4BFDAA23" w:rsidR="004646AF" w:rsidRDefault="00B025BA" w:rsidP="004646AF">
      <w:pPr>
        <w:rPr>
          <w:rFonts w:asciiTheme="majorHAnsi" w:hAnsiTheme="majorHAnsi" w:cstheme="majorHAnsi"/>
          <w:szCs w:val="24"/>
        </w:rPr>
      </w:pPr>
      <w:hyperlink r:id="rId12" w:history="1">
        <w:r w:rsidR="004646AF" w:rsidRPr="00B85CDC">
          <w:rPr>
            <w:rStyle w:val="Hyperlink"/>
            <w:rFonts w:asciiTheme="majorHAnsi" w:hAnsiTheme="majorHAnsi" w:cstheme="majorHAnsi"/>
            <w:szCs w:val="24"/>
          </w:rPr>
          <w:t>macaihong123@aliyun.com</w:t>
        </w:r>
      </w:hyperlink>
    </w:p>
    <w:p w14:paraId="10D969D0" w14:textId="5D74E6D7" w:rsidR="004646AF" w:rsidRDefault="00B025BA" w:rsidP="004646AF">
      <w:pPr>
        <w:rPr>
          <w:rFonts w:asciiTheme="majorHAnsi" w:hAnsiTheme="majorHAnsi" w:cstheme="majorHAnsi"/>
          <w:szCs w:val="24"/>
        </w:rPr>
      </w:pPr>
      <w:hyperlink r:id="rId13" w:history="1">
        <w:r w:rsidR="004646AF" w:rsidRPr="00B85CDC">
          <w:rPr>
            <w:rStyle w:val="Hyperlink"/>
            <w:rFonts w:asciiTheme="majorHAnsi" w:hAnsiTheme="majorHAnsi" w:cstheme="majorHAnsi"/>
            <w:szCs w:val="24"/>
          </w:rPr>
          <w:t>roseli001@sina.com</w:t>
        </w:r>
      </w:hyperlink>
    </w:p>
    <w:p w14:paraId="7FBD0622" w14:textId="68C8B60C" w:rsidR="004646AF" w:rsidRDefault="00B025BA" w:rsidP="004646AF">
      <w:pPr>
        <w:rPr>
          <w:rFonts w:asciiTheme="majorHAnsi" w:hAnsiTheme="majorHAnsi" w:cstheme="majorHAnsi"/>
          <w:color w:val="000000"/>
          <w:szCs w:val="24"/>
        </w:rPr>
      </w:pPr>
      <w:hyperlink r:id="rId14" w:history="1">
        <w:r w:rsidR="004646AF" w:rsidRPr="00B85CDC">
          <w:rPr>
            <w:rStyle w:val="Hyperlink"/>
            <w:rFonts w:asciiTheme="majorHAnsi" w:hAnsiTheme="majorHAnsi" w:cstheme="majorHAnsi"/>
            <w:szCs w:val="24"/>
          </w:rPr>
          <w:t>yanjiebjmu@bjmu.edu.cn</w:t>
        </w:r>
      </w:hyperlink>
    </w:p>
    <w:p w14:paraId="60B95108" w14:textId="074839E2" w:rsidR="00C70C90" w:rsidRPr="00B07A3B" w:rsidRDefault="004646AF" w:rsidP="000E448A">
      <w:pPr>
        <w:outlineLvl w:val="0"/>
        <w:rPr>
          <w:rFonts w:asciiTheme="minorHAnsi" w:hAnsiTheme="minorHAnsi" w:cstheme="minorHAnsi"/>
          <w:b/>
          <w:sz w:val="22"/>
          <w:szCs w:val="22"/>
        </w:rPr>
      </w:pPr>
      <w:r w:rsidRPr="005C4B86">
        <w:rPr>
          <w:rFonts w:asciiTheme="majorHAnsi" w:hAnsiTheme="majorHAnsi" w:cstheme="majorHAnsi"/>
          <w:szCs w:val="24"/>
        </w:rPr>
        <w:t>jie.qiao@263.net</w:t>
      </w:r>
    </w:p>
    <w:p w14:paraId="4F38C0B0" w14:textId="77777777" w:rsidR="00173F65" w:rsidRDefault="00173F65">
      <w:pPr>
        <w:rPr>
          <w:rFonts w:asciiTheme="minorHAnsi" w:eastAsia="Times New Roman" w:hAnsiTheme="minorHAnsi" w:cstheme="minorHAnsi"/>
          <w:bCs/>
          <w:sz w:val="52"/>
          <w:szCs w:val="52"/>
        </w:rPr>
      </w:pPr>
      <w:r>
        <w:rPr>
          <w:rFonts w:asciiTheme="minorHAnsi" w:hAnsiTheme="minorHAnsi" w:cstheme="minorHAnsi"/>
        </w:rPr>
        <w:br w:type="page"/>
      </w:r>
    </w:p>
    <w:p w14:paraId="39CBDE5B" w14:textId="075E7EF2"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614FA5E" w:rsidR="00673750" w:rsidRPr="00173F65" w:rsidRDefault="00673750" w:rsidP="00673750">
      <w:pPr>
        <w:spacing w:before="120"/>
        <w:ind w:left="216" w:hanging="216"/>
        <w:rPr>
          <w:rFonts w:asciiTheme="minorHAnsi" w:eastAsia="Times New Roman" w:hAnsiTheme="minorHAnsi" w:cstheme="minorHAnsi"/>
          <w:b/>
          <w:color w:val="000000" w:themeColor="text1"/>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Does your protocol require the use of a dissecting or stereomi</w:t>
      </w:r>
      <w:r w:rsidRPr="00173F65">
        <w:rPr>
          <w:rFonts w:eastAsia="Times New Roman" w:cs="Calibri"/>
          <w:color w:val="000000" w:themeColor="text1"/>
          <w:szCs w:val="24"/>
        </w:rPr>
        <w:t>croscope for performing a complex dissection, microinjection technique, or something similar</w:t>
      </w:r>
      <w:r w:rsidRPr="00173F65">
        <w:rPr>
          <w:rFonts w:asciiTheme="minorHAnsi" w:eastAsia="Times New Roman" w:hAnsiTheme="minorHAnsi" w:cstheme="minorHAnsi"/>
          <w:color w:val="000000" w:themeColor="text1"/>
          <w:szCs w:val="24"/>
        </w:rPr>
        <w:t>?</w:t>
      </w:r>
      <w:r w:rsidRPr="00173F65">
        <w:rPr>
          <w:rFonts w:asciiTheme="minorHAnsi" w:eastAsia="Times New Roman" w:hAnsiTheme="minorHAnsi" w:cstheme="minorHAnsi"/>
          <w:b/>
          <w:color w:val="000000" w:themeColor="text1"/>
          <w:szCs w:val="24"/>
        </w:rPr>
        <w:t xml:space="preserve">  </w:t>
      </w:r>
      <w:r w:rsidR="00F45E36" w:rsidRPr="00173F65">
        <w:rPr>
          <w:rFonts w:asciiTheme="minorHAnsi" w:eastAsia="Times New Roman" w:hAnsiTheme="minorHAnsi" w:cstheme="minorHAnsi"/>
          <w:b/>
          <w:bCs/>
          <w:color w:val="000000" w:themeColor="text1"/>
          <w:szCs w:val="24"/>
        </w:rPr>
        <w:t>Y</w:t>
      </w:r>
      <w:r w:rsidR="00173F65">
        <w:rPr>
          <w:rFonts w:asciiTheme="minorHAnsi" w:eastAsia="Times New Roman" w:hAnsiTheme="minorHAnsi" w:cstheme="minorHAnsi"/>
          <w:b/>
          <w:bCs/>
          <w:color w:val="000000" w:themeColor="text1"/>
          <w:szCs w:val="24"/>
        </w:rPr>
        <w:t>es</w:t>
      </w:r>
      <w:r w:rsidRPr="00173F65">
        <w:rPr>
          <w:rFonts w:asciiTheme="minorHAnsi" w:eastAsia="Times New Roman" w:hAnsiTheme="minorHAnsi" w:cstheme="minorHAnsi"/>
          <w:color w:val="000000" w:themeColor="text1"/>
          <w:szCs w:val="24"/>
        </w:rPr>
        <w:t xml:space="preserve">  </w:t>
      </w:r>
    </w:p>
    <w:p w14:paraId="0AD31DA6" w14:textId="77777777" w:rsidR="00673750" w:rsidRPr="00173F65" w:rsidRDefault="00673750" w:rsidP="00673750">
      <w:pPr>
        <w:spacing w:before="120"/>
        <w:ind w:left="720"/>
        <w:rPr>
          <w:rFonts w:asciiTheme="minorHAnsi" w:eastAsia="Times New Roman" w:hAnsiTheme="minorHAnsi" w:cstheme="minorHAnsi"/>
          <w:b/>
          <w:color w:val="000000" w:themeColor="text1"/>
          <w:szCs w:val="24"/>
        </w:rPr>
      </w:pPr>
      <w:r w:rsidRPr="00173F65">
        <w:rPr>
          <w:rFonts w:asciiTheme="minorHAnsi" w:eastAsia="Times New Roman" w:hAnsiTheme="minorHAnsi" w:cstheme="minorHAnsi"/>
          <w:color w:val="000000" w:themeColor="text1"/>
          <w:szCs w:val="24"/>
        </w:rPr>
        <w:t xml:space="preserve">If </w:t>
      </w:r>
      <w:r w:rsidRPr="00173F65">
        <w:rPr>
          <w:rFonts w:asciiTheme="minorHAnsi" w:eastAsia="Times New Roman" w:hAnsiTheme="minorHAnsi" w:cstheme="minorHAnsi"/>
          <w:b/>
          <w:bCs/>
          <w:color w:val="000000" w:themeColor="text1"/>
          <w:szCs w:val="24"/>
        </w:rPr>
        <w:t>Yes</w:t>
      </w:r>
      <w:r w:rsidRPr="00173F65">
        <w:rPr>
          <w:rFonts w:asciiTheme="minorHAnsi" w:eastAsia="Times New Roman" w:hAnsiTheme="minorHAnsi" w:cstheme="minorHAnsi"/>
          <w:color w:val="000000" w:themeColor="text1"/>
          <w:szCs w:val="24"/>
        </w:rPr>
        <w:t>, can you record movies/images using your own microscope camera?</w:t>
      </w:r>
    </w:p>
    <w:p w14:paraId="60252C24" w14:textId="135D6AA3" w:rsidR="00673750" w:rsidRPr="00173F65" w:rsidRDefault="00F45E36" w:rsidP="00673750">
      <w:pPr>
        <w:spacing w:before="60"/>
        <w:ind w:left="720"/>
        <w:rPr>
          <w:rFonts w:asciiTheme="minorHAnsi" w:eastAsia="Times New Roman" w:hAnsiTheme="minorHAnsi" w:cstheme="minorHAnsi"/>
          <w:b/>
          <w:color w:val="000000" w:themeColor="text1"/>
          <w:szCs w:val="24"/>
        </w:rPr>
      </w:pPr>
      <w:r w:rsidRPr="00173F65">
        <w:rPr>
          <w:rFonts w:asciiTheme="minorHAnsi" w:eastAsia="Times New Roman" w:hAnsiTheme="minorHAnsi" w:cstheme="minorHAnsi"/>
          <w:b/>
          <w:bCs/>
          <w:color w:val="000000" w:themeColor="text1"/>
          <w:szCs w:val="24"/>
        </w:rPr>
        <w:t>Yes</w:t>
      </w:r>
      <w:r w:rsidR="00673750" w:rsidRPr="00173F65">
        <w:rPr>
          <w:rFonts w:asciiTheme="minorHAnsi" w:eastAsia="Times New Roman" w:hAnsiTheme="minorHAnsi" w:cstheme="minorHAnsi"/>
          <w:b/>
          <w:color w:val="000000" w:themeColor="text1"/>
          <w:szCs w:val="24"/>
        </w:rPr>
        <w:t xml:space="preserve">  </w:t>
      </w:r>
    </w:p>
    <w:p w14:paraId="72574512" w14:textId="77777777" w:rsidR="00673750" w:rsidRPr="00173F65" w:rsidRDefault="00673750" w:rsidP="00673750">
      <w:pPr>
        <w:spacing w:before="120"/>
        <w:rPr>
          <w:rFonts w:asciiTheme="minorHAnsi" w:eastAsia="Times New Roman" w:hAnsiTheme="minorHAnsi" w:cstheme="minorHAnsi"/>
          <w:b/>
          <w:color w:val="000000" w:themeColor="text1"/>
          <w:szCs w:val="24"/>
        </w:rPr>
      </w:pPr>
    </w:p>
    <w:p w14:paraId="1901BCA0" w14:textId="0F2AB0BE" w:rsidR="00673750" w:rsidRPr="00173F65" w:rsidRDefault="00673750" w:rsidP="00673750">
      <w:pPr>
        <w:spacing w:before="120"/>
        <w:ind w:left="216" w:hanging="216"/>
        <w:rPr>
          <w:rFonts w:asciiTheme="minorHAnsi" w:eastAsia="Times New Roman" w:hAnsiTheme="minorHAnsi" w:cstheme="minorHAnsi"/>
          <w:color w:val="000000" w:themeColor="text1"/>
          <w:szCs w:val="24"/>
        </w:rPr>
      </w:pPr>
      <w:r w:rsidRPr="00173F65">
        <w:rPr>
          <w:rFonts w:asciiTheme="minorHAnsi" w:eastAsia="Times New Roman" w:hAnsiTheme="minorHAnsi" w:cstheme="minorHAnsi"/>
          <w:b/>
          <w:color w:val="000000" w:themeColor="text1"/>
          <w:szCs w:val="24"/>
        </w:rPr>
        <w:t xml:space="preserve">2. Software: </w:t>
      </w:r>
      <w:r w:rsidRPr="00173F65">
        <w:rPr>
          <w:rFonts w:asciiTheme="minorHAnsi" w:eastAsia="Times New Roman" w:hAnsiTheme="minorHAnsi" w:cstheme="minorHAnsi"/>
          <w:color w:val="000000" w:themeColor="text1"/>
          <w:szCs w:val="24"/>
        </w:rPr>
        <w:t>Does the part of your protocol being filmed include step-by-step descriptions of software usage?</w:t>
      </w:r>
      <w:r w:rsidRPr="00173F65">
        <w:rPr>
          <w:rFonts w:asciiTheme="minorHAnsi" w:eastAsia="Times New Roman" w:hAnsiTheme="minorHAnsi" w:cstheme="minorHAnsi"/>
          <w:b/>
          <w:color w:val="000000" w:themeColor="text1"/>
          <w:szCs w:val="24"/>
        </w:rPr>
        <w:t xml:space="preserve">  </w:t>
      </w:r>
      <w:r w:rsidR="00F45E36" w:rsidRPr="00173F65">
        <w:rPr>
          <w:rFonts w:asciiTheme="minorHAnsi" w:eastAsia="Times New Roman" w:hAnsiTheme="minorHAnsi" w:cstheme="minorHAnsi"/>
          <w:b/>
          <w:bCs/>
          <w:color w:val="000000" w:themeColor="text1"/>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FA4D79B" w14:textId="77777777" w:rsidR="00673750" w:rsidRPr="006D3C9C" w:rsidRDefault="00673750" w:rsidP="00173F65">
      <w:pPr>
        <w:rPr>
          <w:rFonts w:eastAsia="Times New Roman" w:cs="Calibri"/>
          <w:color w:val="222222"/>
          <w:szCs w:val="24"/>
        </w:rPr>
      </w:pPr>
    </w:p>
    <w:p w14:paraId="7723C436" w14:textId="3262BF48" w:rsidR="00673750" w:rsidRPr="00983725" w:rsidRDefault="00B025BA" w:rsidP="00983725">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1"/>
            <w14:checkedState w14:val="2612" w14:font="MS Gothic"/>
            <w14:uncheckedState w14:val="2610" w14:font="MS Gothic"/>
          </w14:checkbox>
        </w:sdtPr>
        <w:sdtEndPr/>
        <w:sdtContent>
          <w:r w:rsidR="00173F65">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commentRangeStart w:id="2"/>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commentRangeEnd w:id="2"/>
      <w:r w:rsidR="004B5DA2">
        <w:rPr>
          <w:rStyle w:val="CommentReference"/>
          <w:lang w:val="x-none" w:eastAsia="x-none"/>
        </w:rPr>
        <w:commentReference w:id="2"/>
      </w:r>
    </w:p>
    <w:p w14:paraId="322B3EEF" w14:textId="4EC4B5A0"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F45E36">
        <w:rPr>
          <w:rFonts w:asciiTheme="minorHAnsi" w:eastAsia="Times New Roman" w:hAnsiTheme="minorHAnsi" w:cstheme="minorHAnsi"/>
          <w:b/>
          <w:bCs/>
          <w:szCs w:val="24"/>
        </w:rPr>
        <w:t>No</w:t>
      </w:r>
    </w:p>
    <w:p w14:paraId="5AAC9C6C" w14:textId="44449F4A" w:rsidR="00C2620F" w:rsidRPr="00CD39D1" w:rsidRDefault="00277C90" w:rsidP="00CD39D1">
      <w:pPr>
        <w:spacing w:before="120"/>
        <w:ind w:left="720"/>
        <w:rPr>
          <w:rFonts w:asciiTheme="minorHAnsi" w:eastAsia="Times New Roman" w:hAnsiTheme="minorHAnsi" w:cstheme="minorHAnsi"/>
          <w:b/>
          <w:bCs/>
          <w:szCs w:val="24"/>
        </w:rPr>
      </w:pPr>
      <w:r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173F65">
      <w:pPr>
        <w:spacing w:line="360" w:lineRule="auto"/>
        <w:contextualSpacing/>
        <w:outlineLvl w:val="0"/>
        <w:rPr>
          <w:rFonts w:asciiTheme="minorHAnsi" w:hAnsiTheme="minorHAnsi" w:cstheme="minorHAnsi"/>
          <w:sz w:val="22"/>
          <w:szCs w:val="22"/>
        </w:rPr>
      </w:pPr>
    </w:p>
    <w:p w14:paraId="16F3E485" w14:textId="2E7ABC07" w:rsidR="007D61A8" w:rsidRPr="00173F65" w:rsidRDefault="007D61A8" w:rsidP="007D61A8">
      <w:pPr>
        <w:rPr>
          <w:rFonts w:asciiTheme="majorHAnsi" w:eastAsia="Times New Roman" w:hAnsiTheme="majorHAnsi" w:cstheme="majorHAnsi"/>
          <w:szCs w:val="24"/>
        </w:rPr>
      </w:pPr>
      <w:r w:rsidRPr="00173F65">
        <w:rPr>
          <w:rFonts w:asciiTheme="majorHAnsi" w:eastAsia="Times New Roman" w:hAnsiTheme="majorHAnsi" w:cstheme="majorHAnsi"/>
          <w:b/>
          <w:szCs w:val="24"/>
        </w:rPr>
        <w:t>REQUIRED:</w:t>
      </w:r>
      <w:r w:rsidRPr="00173F65">
        <w:rPr>
          <w:rFonts w:asciiTheme="majorHAnsi" w:eastAsia="Times New Roman" w:hAnsiTheme="majorHAnsi" w:cstheme="majorHAnsi"/>
          <w:szCs w:val="24"/>
        </w:rPr>
        <w:t xml:space="preserve"> </w:t>
      </w:r>
    </w:p>
    <w:p w14:paraId="25928288" w14:textId="4D3837F7" w:rsidR="007D61A8" w:rsidRPr="000901C9" w:rsidRDefault="00583FBC" w:rsidP="001706EB">
      <w:pPr>
        <w:pStyle w:val="ListParagraph"/>
        <w:numPr>
          <w:ilvl w:val="1"/>
          <w:numId w:val="3"/>
        </w:numPr>
        <w:spacing w:before="120"/>
        <w:contextualSpacing w:val="0"/>
        <w:rPr>
          <w:rFonts w:asciiTheme="majorHAnsi" w:eastAsia="Times New Roman" w:hAnsiTheme="majorHAnsi" w:cstheme="majorHAnsi"/>
          <w:color w:val="000000" w:themeColor="text1"/>
          <w:szCs w:val="24"/>
        </w:rPr>
      </w:pPr>
      <w:proofErr w:type="spellStart"/>
      <w:r w:rsidRPr="000901C9">
        <w:rPr>
          <w:rStyle w:val="AuthorName"/>
          <w:rFonts w:asciiTheme="majorHAnsi" w:eastAsia="Times" w:hAnsiTheme="majorHAnsi" w:cstheme="majorHAnsi"/>
          <w:color w:val="000000" w:themeColor="text1"/>
        </w:rPr>
        <w:t>J</w:t>
      </w:r>
      <w:r w:rsidRPr="000901C9">
        <w:rPr>
          <w:rStyle w:val="AuthorName"/>
          <w:rFonts w:asciiTheme="majorHAnsi" w:eastAsia="SimSun" w:hAnsiTheme="majorHAnsi" w:cstheme="majorHAnsi"/>
          <w:color w:val="000000" w:themeColor="text1"/>
          <w:lang w:eastAsia="zh-CN"/>
        </w:rPr>
        <w:t>ie</w:t>
      </w:r>
      <w:proofErr w:type="spellEnd"/>
      <w:r w:rsidRPr="000901C9">
        <w:rPr>
          <w:rStyle w:val="AuthorName"/>
          <w:rFonts w:asciiTheme="majorHAnsi" w:eastAsia="Times" w:hAnsiTheme="majorHAnsi" w:cstheme="majorHAnsi"/>
          <w:color w:val="000000" w:themeColor="text1"/>
        </w:rPr>
        <w:t xml:space="preserve"> Y</w:t>
      </w:r>
      <w:r w:rsidRPr="000901C9">
        <w:rPr>
          <w:rStyle w:val="AuthorName"/>
          <w:rFonts w:asciiTheme="majorHAnsi" w:eastAsia="SimSun" w:hAnsiTheme="majorHAnsi" w:cstheme="majorHAnsi"/>
          <w:color w:val="000000" w:themeColor="text1"/>
          <w:lang w:eastAsia="zh-CN"/>
        </w:rPr>
        <w:t>an</w:t>
      </w:r>
      <w:r w:rsidR="007D61A8" w:rsidRPr="000901C9">
        <w:rPr>
          <w:rFonts w:asciiTheme="majorHAnsi" w:eastAsia="Times New Roman" w:hAnsiTheme="majorHAnsi" w:cstheme="majorHAnsi"/>
          <w:b/>
          <w:bCs/>
          <w:color w:val="000000" w:themeColor="text1"/>
          <w:szCs w:val="24"/>
          <w:u w:val="single"/>
        </w:rPr>
        <w:t>:</w:t>
      </w:r>
      <w:r w:rsidR="007D61A8" w:rsidRPr="000901C9">
        <w:rPr>
          <w:rFonts w:asciiTheme="majorHAnsi" w:eastAsia="Times New Roman" w:hAnsiTheme="majorHAnsi" w:cstheme="majorHAnsi"/>
          <w:color w:val="000000" w:themeColor="text1"/>
          <w:szCs w:val="24"/>
        </w:rPr>
        <w:t xml:space="preserve"> </w:t>
      </w:r>
      <w:r w:rsidR="001706EB" w:rsidRPr="000901C9">
        <w:rPr>
          <w:rFonts w:asciiTheme="majorHAnsi" w:hAnsiTheme="majorHAnsi" w:cstheme="majorHAnsi"/>
          <w:color w:val="000000" w:themeColor="text1"/>
        </w:rPr>
        <w:t>OP-IVM technology is an extension of conventional IVM that combines IVM following oocyte retrieval with routine gynecological surgery. It is suitable for infertile women who need to receive gynecological surgery before ART treatment.</w:t>
      </w:r>
    </w:p>
    <w:p w14:paraId="00C7D93F" w14:textId="77777777" w:rsidR="00173F65" w:rsidRPr="000901C9" w:rsidRDefault="00173F65" w:rsidP="00173F65">
      <w:pPr>
        <w:pStyle w:val="ListParagraph"/>
        <w:spacing w:before="120"/>
        <w:ind w:left="907"/>
        <w:contextualSpacing w:val="0"/>
        <w:rPr>
          <w:rFonts w:asciiTheme="majorHAnsi" w:eastAsia="Times New Roman" w:hAnsiTheme="majorHAnsi" w:cstheme="majorHAnsi"/>
          <w:color w:val="000000" w:themeColor="text1"/>
          <w:szCs w:val="24"/>
        </w:rPr>
      </w:pPr>
    </w:p>
    <w:p w14:paraId="4337C2C8" w14:textId="77777777" w:rsidR="00173F65" w:rsidRPr="000901C9" w:rsidRDefault="00173F65" w:rsidP="00173F65">
      <w:pPr>
        <w:pStyle w:val="ListParagraph"/>
        <w:numPr>
          <w:ilvl w:val="2"/>
          <w:numId w:val="3"/>
        </w:numPr>
        <w:outlineLvl w:val="0"/>
        <w:rPr>
          <w:rFonts w:asciiTheme="majorHAnsi" w:hAnsiTheme="majorHAnsi" w:cstheme="majorHAnsi"/>
          <w:color w:val="000000" w:themeColor="text1"/>
          <w:szCs w:val="24"/>
        </w:rPr>
      </w:pPr>
      <w:r w:rsidRPr="000901C9">
        <w:rPr>
          <w:rFonts w:asciiTheme="majorHAnsi" w:hAnsiTheme="majorHAnsi" w:cstheme="majorHAnsi"/>
          <w:bCs/>
          <w:color w:val="000000" w:themeColor="text1"/>
          <w:szCs w:val="24"/>
        </w:rPr>
        <w:t>INTERVIEW: Named talent says the statement above in an interview-style shot, looking slightly off-camera.</w:t>
      </w:r>
    </w:p>
    <w:p w14:paraId="30F1B19E" w14:textId="77777777" w:rsidR="00173F65" w:rsidRPr="000901C9" w:rsidRDefault="00173F65" w:rsidP="00173F65">
      <w:pPr>
        <w:pStyle w:val="ListParagraph"/>
        <w:spacing w:before="120"/>
        <w:ind w:left="907"/>
        <w:contextualSpacing w:val="0"/>
        <w:rPr>
          <w:rFonts w:asciiTheme="majorHAnsi" w:eastAsia="Times New Roman" w:hAnsiTheme="majorHAnsi" w:cstheme="majorHAnsi"/>
          <w:color w:val="000000" w:themeColor="text1"/>
          <w:szCs w:val="24"/>
        </w:rPr>
      </w:pPr>
    </w:p>
    <w:p w14:paraId="47FA36A9" w14:textId="26C6D319" w:rsidR="007D61A8" w:rsidRPr="000901C9" w:rsidRDefault="00583FBC" w:rsidP="003E24A9">
      <w:pPr>
        <w:pStyle w:val="ListParagraph"/>
        <w:numPr>
          <w:ilvl w:val="1"/>
          <w:numId w:val="3"/>
        </w:numPr>
        <w:spacing w:before="120"/>
        <w:rPr>
          <w:rFonts w:asciiTheme="majorHAnsi" w:hAnsiTheme="majorHAnsi" w:cstheme="majorHAnsi"/>
          <w:color w:val="000000" w:themeColor="text1"/>
        </w:rPr>
      </w:pPr>
      <w:r w:rsidRPr="000901C9">
        <w:rPr>
          <w:rStyle w:val="AuthorName"/>
          <w:rFonts w:asciiTheme="majorHAnsi" w:eastAsia="Times" w:hAnsiTheme="majorHAnsi" w:cstheme="majorHAnsi"/>
          <w:color w:val="000000" w:themeColor="text1"/>
        </w:rPr>
        <w:t>T</w:t>
      </w:r>
      <w:r w:rsidRPr="000901C9">
        <w:rPr>
          <w:rStyle w:val="AuthorName"/>
          <w:rFonts w:asciiTheme="majorHAnsi" w:eastAsia="SimSun" w:hAnsiTheme="majorHAnsi" w:cstheme="majorHAnsi"/>
          <w:color w:val="000000" w:themeColor="text1"/>
          <w:lang w:eastAsia="zh-CN"/>
        </w:rPr>
        <w:t>ao</w:t>
      </w:r>
      <w:r w:rsidRPr="000901C9">
        <w:rPr>
          <w:rStyle w:val="AuthorName"/>
          <w:rFonts w:asciiTheme="majorHAnsi" w:eastAsia="Times" w:hAnsiTheme="majorHAnsi" w:cstheme="majorHAnsi"/>
          <w:color w:val="000000" w:themeColor="text1"/>
        </w:rPr>
        <w:t xml:space="preserve"> L</w:t>
      </w:r>
      <w:r w:rsidRPr="000901C9">
        <w:rPr>
          <w:rStyle w:val="AuthorName"/>
          <w:rFonts w:asciiTheme="majorHAnsi" w:eastAsia="SimSun" w:hAnsiTheme="majorHAnsi" w:cstheme="majorHAnsi"/>
          <w:color w:val="000000" w:themeColor="text1"/>
          <w:lang w:eastAsia="zh-CN"/>
        </w:rPr>
        <w:t>iu</w:t>
      </w:r>
      <w:r w:rsidR="007D61A8" w:rsidRPr="000901C9">
        <w:rPr>
          <w:rFonts w:asciiTheme="majorHAnsi" w:eastAsia="Times New Roman" w:hAnsiTheme="majorHAnsi" w:cstheme="majorHAnsi"/>
          <w:b/>
          <w:bCs/>
          <w:color w:val="000000" w:themeColor="text1"/>
          <w:szCs w:val="24"/>
          <w:u w:val="single"/>
        </w:rPr>
        <w:t>:</w:t>
      </w:r>
      <w:r w:rsidR="007D61A8" w:rsidRPr="000901C9">
        <w:rPr>
          <w:rFonts w:asciiTheme="majorHAnsi" w:eastAsia="Times New Roman" w:hAnsiTheme="majorHAnsi" w:cstheme="majorHAnsi"/>
          <w:color w:val="000000" w:themeColor="text1"/>
          <w:szCs w:val="24"/>
        </w:rPr>
        <w:t xml:space="preserve"> </w:t>
      </w:r>
      <w:r w:rsidR="009B6BBC" w:rsidRPr="000901C9">
        <w:rPr>
          <w:rFonts w:asciiTheme="majorHAnsi" w:hAnsiTheme="majorHAnsi" w:cstheme="majorHAnsi"/>
          <w:color w:val="000000" w:themeColor="text1"/>
        </w:rPr>
        <w:t>B</w:t>
      </w:r>
      <w:r w:rsidR="009B6BBC" w:rsidRPr="000901C9">
        <w:rPr>
          <w:rFonts w:asciiTheme="majorHAnsi" w:hAnsiTheme="majorHAnsi" w:cstheme="majorHAnsi"/>
          <w:color w:val="000000" w:themeColor="text1"/>
          <w:lang w:eastAsia="zh-CN"/>
        </w:rPr>
        <w:t>y</w:t>
      </w:r>
      <w:r w:rsidR="009B6BBC" w:rsidRPr="000901C9">
        <w:rPr>
          <w:rFonts w:asciiTheme="majorHAnsi" w:hAnsiTheme="majorHAnsi" w:cstheme="majorHAnsi"/>
          <w:color w:val="000000" w:themeColor="text1"/>
        </w:rPr>
        <w:t xml:space="preserve"> combining </w:t>
      </w:r>
      <w:r w:rsidR="001706EB" w:rsidRPr="000901C9">
        <w:rPr>
          <w:rFonts w:asciiTheme="majorHAnsi" w:hAnsiTheme="majorHAnsi" w:cstheme="majorHAnsi"/>
          <w:color w:val="000000" w:themeColor="text1"/>
        </w:rPr>
        <w:t>gynecological surgery</w:t>
      </w:r>
      <w:r w:rsidR="009B6BBC" w:rsidRPr="000901C9">
        <w:rPr>
          <w:rFonts w:asciiTheme="majorHAnsi" w:hAnsiTheme="majorHAnsi" w:cstheme="majorHAnsi"/>
          <w:color w:val="000000" w:themeColor="text1"/>
        </w:rPr>
        <w:t xml:space="preserve"> and IVM technology, OP-IVM could reduce </w:t>
      </w:r>
      <w:r w:rsidR="001706EB" w:rsidRPr="000901C9">
        <w:rPr>
          <w:rFonts w:asciiTheme="majorHAnsi" w:hAnsiTheme="majorHAnsi" w:cstheme="majorHAnsi"/>
          <w:color w:val="000000" w:themeColor="text1"/>
        </w:rPr>
        <w:t>the waste of immature oocytes in surgery and</w:t>
      </w:r>
      <w:r w:rsidR="003E24A9" w:rsidRPr="000901C9">
        <w:rPr>
          <w:rFonts w:asciiTheme="majorHAnsi" w:hAnsiTheme="majorHAnsi" w:cstheme="majorHAnsi"/>
          <w:color w:val="000000" w:themeColor="text1"/>
        </w:rPr>
        <w:t xml:space="preserve"> the number of operations during infertility treatment</w:t>
      </w:r>
      <w:r w:rsidR="001706EB" w:rsidRPr="000901C9">
        <w:rPr>
          <w:rFonts w:asciiTheme="majorHAnsi" w:hAnsiTheme="majorHAnsi" w:cstheme="majorHAnsi"/>
          <w:color w:val="000000" w:themeColor="text1"/>
        </w:rPr>
        <w:t>.</w:t>
      </w:r>
    </w:p>
    <w:p w14:paraId="4D091A86" w14:textId="714B63C7" w:rsidR="00173F65" w:rsidRPr="000901C9" w:rsidRDefault="00173F65" w:rsidP="00173F65">
      <w:pPr>
        <w:pStyle w:val="ListParagraph"/>
        <w:spacing w:before="120"/>
        <w:ind w:left="907"/>
        <w:rPr>
          <w:rStyle w:val="AuthorName"/>
          <w:rFonts w:asciiTheme="majorHAnsi" w:eastAsia="Times" w:hAnsiTheme="majorHAnsi" w:cstheme="majorHAnsi"/>
          <w:color w:val="000000" w:themeColor="text1"/>
        </w:rPr>
      </w:pPr>
    </w:p>
    <w:p w14:paraId="4978F47B" w14:textId="77777777" w:rsidR="00173F65" w:rsidRPr="000901C9" w:rsidRDefault="00173F65" w:rsidP="00173F65">
      <w:pPr>
        <w:pStyle w:val="ListParagraph"/>
        <w:numPr>
          <w:ilvl w:val="2"/>
          <w:numId w:val="3"/>
        </w:numPr>
        <w:outlineLvl w:val="0"/>
        <w:rPr>
          <w:rFonts w:asciiTheme="majorHAnsi" w:hAnsiTheme="majorHAnsi" w:cstheme="majorHAnsi"/>
          <w:color w:val="000000" w:themeColor="text1"/>
          <w:szCs w:val="24"/>
        </w:rPr>
      </w:pPr>
      <w:r w:rsidRPr="000901C9">
        <w:rPr>
          <w:rFonts w:asciiTheme="majorHAnsi" w:hAnsiTheme="majorHAnsi" w:cstheme="majorHAnsi"/>
          <w:bCs/>
          <w:color w:val="000000" w:themeColor="text1"/>
          <w:szCs w:val="24"/>
        </w:rPr>
        <w:t>INTERVIEW: Named talent says the statement above in an interview-style shot, looking slightly off-camera.</w:t>
      </w:r>
    </w:p>
    <w:p w14:paraId="743FAA66" w14:textId="77777777" w:rsidR="00173F65" w:rsidRPr="00173F65" w:rsidRDefault="00173F65" w:rsidP="00173F65">
      <w:pPr>
        <w:pStyle w:val="ListParagraph"/>
        <w:spacing w:before="120"/>
        <w:ind w:left="907"/>
        <w:rPr>
          <w:rFonts w:asciiTheme="majorHAnsi" w:hAnsiTheme="majorHAnsi" w:cstheme="majorHAnsi"/>
        </w:rPr>
      </w:pPr>
    </w:p>
    <w:p w14:paraId="664BE7D8" w14:textId="77777777" w:rsidR="001706EB" w:rsidRPr="00173F65" w:rsidRDefault="001706EB" w:rsidP="001706EB">
      <w:pPr>
        <w:pStyle w:val="ListParagraph"/>
        <w:spacing w:before="120"/>
        <w:ind w:left="907"/>
        <w:rPr>
          <w:rFonts w:asciiTheme="majorHAnsi" w:hAnsiTheme="majorHAnsi" w:cstheme="majorHAnsi"/>
        </w:rPr>
      </w:pPr>
    </w:p>
    <w:p w14:paraId="650FC038" w14:textId="39633024" w:rsidR="007D61A8" w:rsidRPr="00173F65" w:rsidRDefault="007D61A8" w:rsidP="007D61A8">
      <w:pPr>
        <w:rPr>
          <w:rFonts w:asciiTheme="majorHAnsi" w:eastAsia="Times New Roman" w:hAnsiTheme="majorHAnsi" w:cstheme="majorHAnsi"/>
          <w:color w:val="000000" w:themeColor="text1"/>
          <w:szCs w:val="24"/>
        </w:rPr>
      </w:pPr>
      <w:r w:rsidRPr="00173F65">
        <w:rPr>
          <w:rFonts w:asciiTheme="majorHAnsi" w:eastAsia="Times New Roman" w:hAnsiTheme="majorHAnsi" w:cstheme="majorHAnsi"/>
          <w:b/>
          <w:bCs/>
          <w:color w:val="000000" w:themeColor="text1"/>
          <w:szCs w:val="24"/>
        </w:rPr>
        <w:t>OPTIONAL:</w:t>
      </w:r>
      <w:r w:rsidRPr="00173F65">
        <w:rPr>
          <w:rFonts w:asciiTheme="majorHAnsi" w:eastAsia="Times New Roman" w:hAnsiTheme="majorHAnsi" w:cstheme="majorHAnsi"/>
          <w:color w:val="000000" w:themeColor="text1"/>
          <w:szCs w:val="24"/>
        </w:rPr>
        <w:t xml:space="preserve"> </w:t>
      </w:r>
    </w:p>
    <w:p w14:paraId="539B9D0E" w14:textId="16F0DC42" w:rsidR="007D61A8" w:rsidRPr="00173F65" w:rsidRDefault="00583FBC" w:rsidP="00CA1E35">
      <w:pPr>
        <w:pStyle w:val="ListParagraph"/>
        <w:numPr>
          <w:ilvl w:val="1"/>
          <w:numId w:val="3"/>
        </w:numPr>
        <w:spacing w:before="120"/>
        <w:contextualSpacing w:val="0"/>
        <w:rPr>
          <w:rFonts w:asciiTheme="majorHAnsi" w:eastAsia="Times New Roman" w:hAnsiTheme="majorHAnsi" w:cstheme="majorHAnsi"/>
          <w:color w:val="000000" w:themeColor="text1"/>
          <w:szCs w:val="24"/>
        </w:rPr>
      </w:pPr>
      <w:r w:rsidRPr="00173F65">
        <w:rPr>
          <w:rStyle w:val="AuthorName"/>
          <w:rFonts w:asciiTheme="majorHAnsi" w:eastAsia="Times" w:hAnsiTheme="majorHAnsi" w:cstheme="majorHAnsi"/>
          <w:color w:val="000000" w:themeColor="text1"/>
        </w:rPr>
        <w:t>T</w:t>
      </w:r>
      <w:r w:rsidRPr="00173F65">
        <w:rPr>
          <w:rStyle w:val="AuthorName"/>
          <w:rFonts w:asciiTheme="majorHAnsi" w:eastAsia="SimSun" w:hAnsiTheme="majorHAnsi" w:cstheme="majorHAnsi"/>
          <w:color w:val="000000" w:themeColor="text1"/>
          <w:lang w:eastAsia="zh-CN"/>
        </w:rPr>
        <w:t>ao</w:t>
      </w:r>
      <w:r w:rsidRPr="00173F65">
        <w:rPr>
          <w:rStyle w:val="AuthorName"/>
          <w:rFonts w:asciiTheme="majorHAnsi" w:eastAsia="Times" w:hAnsiTheme="majorHAnsi" w:cstheme="majorHAnsi"/>
          <w:color w:val="000000" w:themeColor="text1"/>
        </w:rPr>
        <w:t xml:space="preserve"> L</w:t>
      </w:r>
      <w:r w:rsidRPr="00173F65">
        <w:rPr>
          <w:rStyle w:val="AuthorName"/>
          <w:rFonts w:asciiTheme="majorHAnsi" w:eastAsia="SimSun" w:hAnsiTheme="majorHAnsi" w:cstheme="majorHAnsi"/>
          <w:color w:val="000000" w:themeColor="text1"/>
          <w:lang w:eastAsia="zh-CN"/>
        </w:rPr>
        <w:t>iu</w:t>
      </w:r>
      <w:r w:rsidR="007D61A8" w:rsidRPr="00173F65">
        <w:rPr>
          <w:rFonts w:asciiTheme="majorHAnsi" w:eastAsia="Times New Roman" w:hAnsiTheme="majorHAnsi" w:cstheme="majorHAnsi"/>
          <w:b/>
          <w:bCs/>
          <w:color w:val="000000" w:themeColor="text1"/>
          <w:szCs w:val="24"/>
          <w:u w:val="single"/>
        </w:rPr>
        <w:t>:</w:t>
      </w:r>
      <w:r w:rsidR="007D61A8" w:rsidRPr="00173F65">
        <w:rPr>
          <w:rFonts w:asciiTheme="majorHAnsi" w:eastAsia="Times New Roman" w:hAnsiTheme="majorHAnsi" w:cstheme="majorHAnsi"/>
          <w:color w:val="000000" w:themeColor="text1"/>
          <w:szCs w:val="24"/>
        </w:rPr>
        <w:t xml:space="preserve"> </w:t>
      </w:r>
      <w:r w:rsidR="00173F65" w:rsidRPr="00173F65">
        <w:rPr>
          <w:rFonts w:asciiTheme="majorHAnsi" w:eastAsia="Times New Roman" w:hAnsiTheme="majorHAnsi" w:cstheme="majorHAnsi"/>
          <w:color w:val="000000" w:themeColor="text1"/>
          <w:szCs w:val="24"/>
        </w:rPr>
        <w:t xml:space="preserve">This technique can benefit </w:t>
      </w:r>
      <w:r w:rsidR="000901C9">
        <w:rPr>
          <w:rFonts w:asciiTheme="majorHAnsi" w:hAnsiTheme="majorHAnsi" w:cstheme="majorHAnsi"/>
          <w:color w:val="000000" w:themeColor="text1"/>
        </w:rPr>
        <w:t>p</w:t>
      </w:r>
      <w:r w:rsidR="003E24A9" w:rsidRPr="00173F65">
        <w:rPr>
          <w:rFonts w:asciiTheme="majorHAnsi" w:hAnsiTheme="majorHAnsi" w:cstheme="majorHAnsi"/>
          <w:color w:val="000000" w:themeColor="text1"/>
        </w:rPr>
        <w:t>olycystic ovarian syndrome patients with clomiphene resistance who need laparoscopic ovarian drilling surgery</w:t>
      </w:r>
      <w:r w:rsidR="000901C9">
        <w:rPr>
          <w:rFonts w:asciiTheme="majorHAnsi" w:hAnsiTheme="majorHAnsi" w:cstheme="majorHAnsi"/>
          <w:color w:val="000000" w:themeColor="text1"/>
        </w:rPr>
        <w:t>,</w:t>
      </w:r>
      <w:r w:rsidR="003E24A9" w:rsidRPr="00173F65">
        <w:rPr>
          <w:rFonts w:asciiTheme="majorHAnsi" w:hAnsiTheme="majorHAnsi" w:cstheme="majorHAnsi"/>
          <w:color w:val="000000" w:themeColor="text1"/>
        </w:rPr>
        <w:t xml:space="preserve"> </w:t>
      </w:r>
      <w:r w:rsidR="000901C9">
        <w:rPr>
          <w:rFonts w:asciiTheme="majorHAnsi" w:hAnsiTheme="majorHAnsi" w:cstheme="majorHAnsi"/>
          <w:color w:val="000000" w:themeColor="text1"/>
        </w:rPr>
        <w:t>i</w:t>
      </w:r>
      <w:r w:rsidR="003E24A9" w:rsidRPr="00173F65">
        <w:rPr>
          <w:rFonts w:asciiTheme="majorHAnsi" w:hAnsiTheme="majorHAnsi" w:cstheme="majorHAnsi"/>
          <w:color w:val="000000" w:themeColor="text1"/>
        </w:rPr>
        <w:t>nfertile patients who need benign gynecological surgeries</w:t>
      </w:r>
      <w:r w:rsidR="000901C9">
        <w:rPr>
          <w:rFonts w:asciiTheme="majorHAnsi" w:hAnsiTheme="majorHAnsi" w:cstheme="majorHAnsi"/>
          <w:color w:val="000000" w:themeColor="text1"/>
        </w:rPr>
        <w:t xml:space="preserve"> </w:t>
      </w:r>
      <w:r w:rsidR="003E24A9" w:rsidRPr="00173F65">
        <w:rPr>
          <w:rFonts w:asciiTheme="majorHAnsi" w:hAnsiTheme="majorHAnsi" w:cstheme="majorHAnsi"/>
          <w:color w:val="000000" w:themeColor="text1"/>
        </w:rPr>
        <w:t>before ART treatment</w:t>
      </w:r>
      <w:r w:rsidR="000901C9">
        <w:rPr>
          <w:rFonts w:asciiTheme="majorHAnsi" w:hAnsiTheme="majorHAnsi" w:cstheme="majorHAnsi"/>
          <w:color w:val="000000" w:themeColor="text1"/>
        </w:rPr>
        <w:t>, and</w:t>
      </w:r>
      <w:r w:rsidR="003E24A9" w:rsidRPr="00173F65">
        <w:rPr>
          <w:rFonts w:asciiTheme="majorHAnsi" w:hAnsiTheme="majorHAnsi" w:cstheme="majorHAnsi"/>
          <w:color w:val="000000" w:themeColor="text1"/>
        </w:rPr>
        <w:t xml:space="preserve"> </w:t>
      </w:r>
      <w:r w:rsidR="000901C9">
        <w:rPr>
          <w:rFonts w:asciiTheme="majorHAnsi" w:hAnsiTheme="majorHAnsi" w:cstheme="majorHAnsi"/>
          <w:color w:val="000000" w:themeColor="text1"/>
        </w:rPr>
        <w:t>p</w:t>
      </w:r>
      <w:r w:rsidR="003E24A9" w:rsidRPr="00173F65">
        <w:rPr>
          <w:rFonts w:asciiTheme="majorHAnsi" w:hAnsiTheme="majorHAnsi" w:cstheme="majorHAnsi"/>
          <w:color w:val="000000" w:themeColor="text1"/>
        </w:rPr>
        <w:t>atients with cancer or hematological disease who are receiving chemoradiotherapy or radiotherapy.</w:t>
      </w:r>
    </w:p>
    <w:p w14:paraId="0F98192E" w14:textId="590AA984" w:rsidR="00173F65" w:rsidRDefault="00173F65" w:rsidP="00173F65">
      <w:pPr>
        <w:pStyle w:val="ListParagraph"/>
        <w:spacing w:before="120"/>
        <w:ind w:left="907"/>
        <w:contextualSpacing w:val="0"/>
        <w:rPr>
          <w:rStyle w:val="AuthorName"/>
          <w:rFonts w:asciiTheme="minorHAnsi" w:eastAsia="Times" w:hAnsiTheme="minorHAnsi" w:cstheme="minorHAnsi"/>
        </w:rPr>
      </w:pPr>
    </w:p>
    <w:p w14:paraId="2C68B2EC" w14:textId="77777777" w:rsidR="00173F65" w:rsidRPr="0036784C" w:rsidRDefault="00173F65" w:rsidP="00173F65">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09160273" w14:textId="77777777" w:rsidR="00173F65" w:rsidRPr="003E24A9" w:rsidRDefault="00173F65" w:rsidP="00173F65">
      <w:pPr>
        <w:pStyle w:val="ListParagraph"/>
        <w:spacing w:before="120"/>
        <w:ind w:left="907"/>
        <w:contextualSpacing w:val="0"/>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C0F1742"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human subjects have been approved by the Institutional Review Board (IRB) </w:t>
      </w:r>
      <w:r w:rsidR="000E448A">
        <w:rPr>
          <w:rFonts w:asciiTheme="minorHAnsi" w:eastAsia="Times New Roman" w:hAnsiTheme="minorHAnsi" w:cstheme="minorHAnsi"/>
          <w:szCs w:val="24"/>
        </w:rPr>
        <w:t>of</w:t>
      </w:r>
      <w:r w:rsidR="000E448A" w:rsidRPr="005C4B86">
        <w:rPr>
          <w:rFonts w:asciiTheme="majorHAnsi" w:hAnsiTheme="majorHAnsi" w:cstheme="majorHAnsi"/>
          <w:szCs w:val="24"/>
        </w:rPr>
        <w:t xml:space="preserve"> Peking University Third Hospital and the Ethics Committee of Peking University</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F99A483" w14:textId="11B38856" w:rsidR="00CE10F2" w:rsidRPr="00B07A3B" w:rsidRDefault="004B00A7"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O</w:t>
      </w:r>
      <w:r w:rsidRPr="004B00A7">
        <w:rPr>
          <w:rFonts w:asciiTheme="minorHAnsi" w:hAnsiTheme="minorHAnsi" w:cstheme="minorHAnsi"/>
          <w:b/>
          <w:bCs/>
        </w:rPr>
        <w:t>ocyte retrieval</w:t>
      </w:r>
    </w:p>
    <w:p w14:paraId="7B527194" w14:textId="3EB70ED4" w:rsidR="00CA37DA" w:rsidRPr="00B07A3B" w:rsidRDefault="00CA37DA" w:rsidP="00CA37DA">
      <w:pPr>
        <w:pStyle w:val="ListParagraph"/>
        <w:numPr>
          <w:ilvl w:val="1"/>
          <w:numId w:val="3"/>
        </w:numPr>
        <w:spacing w:before="120"/>
        <w:contextualSpacing w:val="0"/>
        <w:rPr>
          <w:rFonts w:asciiTheme="minorHAnsi" w:hAnsiTheme="minorHAnsi" w:cstheme="minorHAnsi"/>
        </w:rPr>
      </w:pPr>
      <w:r w:rsidRPr="001108AE">
        <w:rPr>
          <w:rFonts w:asciiTheme="minorHAnsi" w:hAnsiTheme="minorHAnsi" w:cstheme="minorHAnsi"/>
        </w:rPr>
        <w:t>Place the ultrasound probe inside the vagina</w:t>
      </w:r>
      <w:r>
        <w:rPr>
          <w:rFonts w:asciiTheme="minorHAnsi" w:hAnsiTheme="minorHAnsi" w:cstheme="minorHAnsi"/>
        </w:rPr>
        <w:t xml:space="preserve"> to</w:t>
      </w:r>
      <w:r w:rsidRPr="001108AE">
        <w:rPr>
          <w:rFonts w:asciiTheme="minorHAnsi" w:hAnsiTheme="minorHAnsi" w:cstheme="minorHAnsi"/>
        </w:rPr>
        <w:t xml:space="preserve"> scan and record the number of follicles in both ovaries. Find the location closest to the ovary as the puncture site, avoid</w:t>
      </w:r>
      <w:r>
        <w:rPr>
          <w:rFonts w:asciiTheme="minorHAnsi" w:hAnsiTheme="minorHAnsi" w:cstheme="minorHAnsi"/>
        </w:rPr>
        <w:t>ing</w:t>
      </w:r>
      <w:r w:rsidRPr="001108AE">
        <w:rPr>
          <w:rFonts w:asciiTheme="minorHAnsi" w:hAnsiTheme="minorHAnsi" w:cstheme="minorHAnsi"/>
        </w:rPr>
        <w:t xml:space="preserve"> the intestine, bladder, and large blood vessels</w:t>
      </w:r>
      <w:r>
        <w:rPr>
          <w:rFonts w:asciiTheme="minorHAnsi" w:hAnsiTheme="minorHAnsi" w:cstheme="minorHAnsi"/>
        </w:rPr>
        <w:t xml:space="preserve"> </w:t>
      </w:r>
      <w:r>
        <w:rPr>
          <w:rFonts w:asciiTheme="minorHAnsi" w:hAnsiTheme="minorHAnsi" w:cstheme="minorHAnsi"/>
          <w:b/>
          <w:bCs/>
        </w:rPr>
        <w:t>[1]</w:t>
      </w:r>
      <w:r w:rsidRPr="001108AE">
        <w:rPr>
          <w:rFonts w:asciiTheme="minorHAnsi" w:hAnsiTheme="minorHAnsi" w:cstheme="minorHAnsi"/>
        </w:rPr>
        <w:t>.</w:t>
      </w:r>
    </w:p>
    <w:p w14:paraId="68F49E94" w14:textId="5BEA5B33" w:rsidR="00CA37DA" w:rsidRDefault="00CA37DA" w:rsidP="00CA37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0113C">
        <w:rPr>
          <w:rFonts w:asciiTheme="minorHAnsi" w:hAnsiTheme="minorHAnsi" w:cstheme="minorHAnsi"/>
        </w:rPr>
        <w:t>Clip 1_Oocyte retrieval.mp4</w:t>
      </w:r>
      <w:r>
        <w:rPr>
          <w:rFonts w:asciiTheme="minorHAnsi" w:hAnsiTheme="minorHAnsi" w:cstheme="minorHAnsi"/>
        </w:rPr>
        <w:t>. 0:08 – 0:24</w:t>
      </w:r>
    </w:p>
    <w:p w14:paraId="7A140B9F" w14:textId="0F4D7D7A" w:rsidR="00CA37DA" w:rsidRPr="00B07A3B" w:rsidRDefault="00CA37DA" w:rsidP="00CA37DA">
      <w:pPr>
        <w:pStyle w:val="ListParagraph"/>
        <w:numPr>
          <w:ilvl w:val="1"/>
          <w:numId w:val="3"/>
        </w:numPr>
        <w:spacing w:before="120"/>
        <w:contextualSpacing w:val="0"/>
        <w:rPr>
          <w:rFonts w:asciiTheme="minorHAnsi" w:hAnsiTheme="minorHAnsi" w:cstheme="minorHAnsi"/>
        </w:rPr>
      </w:pPr>
      <w:r w:rsidRPr="001108AE">
        <w:rPr>
          <w:rFonts w:asciiTheme="minorHAnsi" w:hAnsiTheme="minorHAnsi" w:cstheme="minorHAnsi"/>
        </w:rPr>
        <w:t>Wash the</w:t>
      </w:r>
      <w:r>
        <w:rPr>
          <w:rFonts w:asciiTheme="minorHAnsi" w:hAnsiTheme="minorHAnsi" w:cstheme="minorHAnsi"/>
        </w:rPr>
        <w:t xml:space="preserve"> </w:t>
      </w:r>
      <w:r w:rsidRPr="001108AE">
        <w:rPr>
          <w:rFonts w:asciiTheme="minorHAnsi" w:hAnsiTheme="minorHAnsi" w:cstheme="minorHAnsi"/>
        </w:rPr>
        <w:t>19</w:t>
      </w:r>
      <w:r>
        <w:rPr>
          <w:rFonts w:asciiTheme="minorHAnsi" w:hAnsiTheme="minorHAnsi" w:cstheme="minorHAnsi"/>
        </w:rPr>
        <w:t>-gauge</w:t>
      </w:r>
      <w:r w:rsidRPr="001108AE">
        <w:rPr>
          <w:rFonts w:asciiTheme="minorHAnsi" w:hAnsiTheme="minorHAnsi" w:cstheme="minorHAnsi"/>
        </w:rPr>
        <w:t>, single-lumen aspiration needle with a pH-stable handling medium</w:t>
      </w:r>
      <w:r>
        <w:rPr>
          <w:rFonts w:asciiTheme="minorHAnsi" w:hAnsiTheme="minorHAnsi" w:cstheme="minorHAnsi"/>
        </w:rPr>
        <w:t>, then</w:t>
      </w:r>
      <w:r w:rsidRPr="001108AE">
        <w:rPr>
          <w:rFonts w:asciiTheme="minorHAnsi" w:hAnsiTheme="minorHAnsi" w:cstheme="minorHAnsi"/>
        </w:rPr>
        <w:t xml:space="preserve"> </w:t>
      </w:r>
      <w:r>
        <w:rPr>
          <w:rFonts w:asciiTheme="minorHAnsi" w:hAnsiTheme="minorHAnsi" w:cstheme="minorHAnsi"/>
        </w:rPr>
        <w:t>i</w:t>
      </w:r>
      <w:r w:rsidRPr="001108AE">
        <w:rPr>
          <w:rFonts w:asciiTheme="minorHAnsi" w:hAnsiTheme="minorHAnsi" w:cstheme="minorHAnsi"/>
        </w:rPr>
        <w:t>nject the needle into the ovaries under the guidance of ultrasound</w:t>
      </w:r>
      <w:r>
        <w:rPr>
          <w:rFonts w:asciiTheme="minorHAnsi" w:hAnsiTheme="minorHAnsi" w:cstheme="minorHAnsi"/>
        </w:rPr>
        <w:t xml:space="preserve"> </w:t>
      </w:r>
      <w:r>
        <w:rPr>
          <w:rFonts w:asciiTheme="minorHAnsi" w:hAnsiTheme="minorHAnsi" w:cstheme="minorHAnsi"/>
          <w:b/>
          <w:bCs/>
        </w:rPr>
        <w:t>[1]</w:t>
      </w:r>
      <w:r w:rsidRPr="001108AE">
        <w:rPr>
          <w:rFonts w:asciiTheme="minorHAnsi" w:hAnsiTheme="minorHAnsi" w:cstheme="minorHAnsi"/>
        </w:rPr>
        <w:t>.</w:t>
      </w:r>
    </w:p>
    <w:p w14:paraId="0431889C" w14:textId="76EDF289" w:rsidR="00CA37DA" w:rsidRPr="00CA37DA" w:rsidRDefault="00CA37DA" w:rsidP="00CA37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0113C">
        <w:rPr>
          <w:rFonts w:asciiTheme="minorHAnsi" w:hAnsiTheme="minorHAnsi" w:cstheme="minorHAnsi"/>
        </w:rPr>
        <w:t>Clip 1_Oocyte retrieval.mp4</w:t>
      </w:r>
      <w:r>
        <w:rPr>
          <w:rFonts w:asciiTheme="minorHAnsi" w:hAnsiTheme="minorHAnsi" w:cstheme="minorHAnsi"/>
        </w:rPr>
        <w:t>. 0:25 – 0:42</w:t>
      </w:r>
    </w:p>
    <w:p w14:paraId="1CFAEED2" w14:textId="61A8BC83" w:rsidR="000901C9" w:rsidRDefault="001108AE" w:rsidP="001108AE">
      <w:pPr>
        <w:pStyle w:val="ListParagraph"/>
        <w:numPr>
          <w:ilvl w:val="1"/>
          <w:numId w:val="3"/>
        </w:numPr>
        <w:spacing w:before="120"/>
        <w:contextualSpacing w:val="0"/>
        <w:rPr>
          <w:rFonts w:asciiTheme="minorHAnsi" w:hAnsiTheme="minorHAnsi" w:cstheme="minorHAnsi"/>
        </w:rPr>
      </w:pPr>
      <w:r w:rsidRPr="001108AE">
        <w:rPr>
          <w:rFonts w:asciiTheme="minorHAnsi" w:hAnsiTheme="minorHAnsi" w:cstheme="minorHAnsi"/>
        </w:rPr>
        <w:t>Aspirate follicular fluid with the needle under a pressure of 80</w:t>
      </w:r>
      <w:r>
        <w:rPr>
          <w:rFonts w:asciiTheme="minorHAnsi" w:hAnsiTheme="minorHAnsi" w:cstheme="minorHAnsi"/>
        </w:rPr>
        <w:t xml:space="preserve"> to </w:t>
      </w:r>
      <w:r w:rsidRPr="001108AE">
        <w:rPr>
          <w:rFonts w:asciiTheme="minorHAnsi" w:hAnsiTheme="minorHAnsi" w:cstheme="minorHAnsi"/>
        </w:rPr>
        <w:t xml:space="preserve">90 </w:t>
      </w:r>
      <w:r w:rsidR="00B93B33">
        <w:rPr>
          <w:rFonts w:asciiTheme="minorHAnsi" w:hAnsiTheme="minorHAnsi" w:cstheme="minorHAnsi"/>
        </w:rPr>
        <w:t>millimeters of mercury</w:t>
      </w:r>
      <w:r w:rsidRPr="001108AE">
        <w:rPr>
          <w:rFonts w:asciiTheme="minorHAnsi" w:hAnsiTheme="minorHAnsi" w:cstheme="minorHAnsi"/>
        </w:rPr>
        <w:t>, rotating the needle slightly to aspirate as much follicular fluid as possible</w:t>
      </w:r>
      <w:r w:rsidR="00B93B33">
        <w:rPr>
          <w:rFonts w:asciiTheme="minorHAnsi" w:hAnsiTheme="minorHAnsi" w:cstheme="minorHAnsi"/>
        </w:rPr>
        <w:t xml:space="preserve"> </w:t>
      </w:r>
      <w:r w:rsidR="00B93B33">
        <w:rPr>
          <w:rFonts w:asciiTheme="minorHAnsi" w:hAnsiTheme="minorHAnsi" w:cstheme="minorHAnsi"/>
          <w:b/>
          <w:bCs/>
        </w:rPr>
        <w:t>[1]</w:t>
      </w:r>
      <w:r w:rsidR="00B93B33">
        <w:rPr>
          <w:rFonts w:asciiTheme="minorHAnsi" w:hAnsiTheme="minorHAnsi" w:cstheme="minorHAnsi"/>
        </w:rPr>
        <w:t>.</w:t>
      </w:r>
      <w:r w:rsidR="000901C9">
        <w:rPr>
          <w:rFonts w:asciiTheme="minorHAnsi" w:hAnsiTheme="minorHAnsi" w:cstheme="minorHAnsi"/>
        </w:rPr>
        <w:t xml:space="preserve"> </w:t>
      </w:r>
    </w:p>
    <w:p w14:paraId="2154DFB5" w14:textId="76D5C2FA" w:rsidR="000901C9" w:rsidRDefault="000901C9" w:rsidP="000901C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0113C">
        <w:rPr>
          <w:rFonts w:asciiTheme="minorHAnsi" w:hAnsiTheme="minorHAnsi" w:cstheme="minorHAnsi"/>
        </w:rPr>
        <w:t>Clip 1_Oocyte retrieval.mp4</w:t>
      </w:r>
      <w:r>
        <w:rPr>
          <w:rFonts w:asciiTheme="minorHAnsi" w:hAnsiTheme="minorHAnsi" w:cstheme="minorHAnsi"/>
        </w:rPr>
        <w:t>. 0:4</w:t>
      </w:r>
      <w:r>
        <w:rPr>
          <w:rFonts w:asciiTheme="minorHAnsi" w:hAnsiTheme="minorHAnsi" w:cstheme="minorHAnsi" w:hint="eastAsia"/>
          <w:lang w:eastAsia="zh-CN"/>
        </w:rPr>
        <w:t>7</w:t>
      </w:r>
      <w:r>
        <w:rPr>
          <w:rFonts w:asciiTheme="minorHAnsi" w:hAnsiTheme="minorHAnsi" w:cstheme="minorHAnsi"/>
        </w:rPr>
        <w:t xml:space="preserve"> – 1:</w:t>
      </w:r>
      <w:r>
        <w:rPr>
          <w:rFonts w:asciiTheme="minorHAnsi" w:hAnsiTheme="minorHAnsi" w:cstheme="minorHAnsi" w:hint="eastAsia"/>
          <w:lang w:eastAsia="zh-CN"/>
        </w:rPr>
        <w:t>00</w:t>
      </w:r>
      <w:r>
        <w:rPr>
          <w:rFonts w:asciiTheme="minorHAnsi" w:hAnsiTheme="minorHAnsi" w:cstheme="minorHAnsi"/>
          <w:lang w:eastAsia="zh-CN"/>
        </w:rPr>
        <w:t>.</w:t>
      </w:r>
    </w:p>
    <w:p w14:paraId="471382A7" w14:textId="328C7801" w:rsidR="001108AE" w:rsidRDefault="000901C9" w:rsidP="001108A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Use </w:t>
      </w:r>
      <w:r>
        <w:rPr>
          <w:rFonts w:asciiTheme="minorHAnsi" w:eastAsia="Times New Roman" w:hAnsiTheme="minorHAnsi" w:cstheme="minorHAnsi"/>
          <w:bCs/>
          <w:color w:val="000000" w:themeColor="text1"/>
          <w:szCs w:val="24"/>
        </w:rPr>
        <w:t>h</w:t>
      </w:r>
      <w:r w:rsidRPr="000901C9">
        <w:rPr>
          <w:rFonts w:asciiTheme="minorHAnsi" w:eastAsia="Times New Roman" w:hAnsiTheme="minorHAnsi" w:cstheme="minorHAnsi"/>
          <w:bCs/>
          <w:color w:val="000000" w:themeColor="text1"/>
          <w:szCs w:val="24"/>
        </w:rPr>
        <w:t xml:space="preserve">eparin </w:t>
      </w:r>
      <w:r>
        <w:rPr>
          <w:rFonts w:asciiTheme="minorHAnsi" w:eastAsia="Times New Roman" w:hAnsiTheme="minorHAnsi" w:cstheme="minorHAnsi"/>
          <w:bCs/>
          <w:color w:val="000000" w:themeColor="text1"/>
          <w:szCs w:val="24"/>
        </w:rPr>
        <w:t xml:space="preserve">to </w:t>
      </w:r>
      <w:r w:rsidRPr="000901C9">
        <w:rPr>
          <w:rFonts w:asciiTheme="minorHAnsi" w:eastAsia="Times New Roman" w:hAnsiTheme="minorHAnsi" w:cstheme="minorHAnsi"/>
          <w:bCs/>
          <w:color w:val="000000" w:themeColor="text1"/>
          <w:szCs w:val="24"/>
        </w:rPr>
        <w:t>reduc</w:t>
      </w:r>
      <w:r>
        <w:rPr>
          <w:rFonts w:asciiTheme="minorHAnsi" w:eastAsia="Times New Roman" w:hAnsiTheme="minorHAnsi" w:cstheme="minorHAnsi"/>
          <w:bCs/>
          <w:color w:val="000000" w:themeColor="text1"/>
          <w:szCs w:val="24"/>
        </w:rPr>
        <w:t>e</w:t>
      </w:r>
      <w:r w:rsidRPr="000901C9">
        <w:rPr>
          <w:rFonts w:asciiTheme="minorHAnsi" w:eastAsia="Times New Roman" w:hAnsiTheme="minorHAnsi" w:cstheme="minorHAnsi"/>
          <w:bCs/>
          <w:color w:val="000000" w:themeColor="text1"/>
          <w:szCs w:val="24"/>
        </w:rPr>
        <w:t xml:space="preserve"> follicular fluid viscosity </w:t>
      </w:r>
      <w:r>
        <w:rPr>
          <w:rFonts w:asciiTheme="minorHAnsi" w:eastAsia="Times New Roman" w:hAnsiTheme="minorHAnsi" w:cstheme="minorHAnsi"/>
          <w:bCs/>
          <w:color w:val="000000" w:themeColor="text1"/>
          <w:szCs w:val="24"/>
        </w:rPr>
        <w:t>during</w:t>
      </w:r>
      <w:r w:rsidRPr="000901C9">
        <w:rPr>
          <w:rFonts w:asciiTheme="minorHAnsi" w:eastAsia="Times New Roman" w:hAnsiTheme="minorHAnsi" w:cstheme="minorHAnsi"/>
          <w:bCs/>
          <w:color w:val="000000" w:themeColor="text1"/>
          <w:szCs w:val="24"/>
        </w:rPr>
        <w:t xml:space="preserve"> the aspiration. Adjust the probe’s position to keep it </w:t>
      </w:r>
      <w:r w:rsidRPr="000901C9">
        <w:rPr>
          <w:rFonts w:asciiTheme="minorHAnsi" w:eastAsia="Times New Roman" w:hAnsiTheme="minorHAnsi" w:cstheme="minorHAnsi"/>
          <w:bCs/>
          <w:color w:val="000000" w:themeColor="text1"/>
          <w:szCs w:val="24"/>
        </w:rPr>
        <w:t>as close as possible</w:t>
      </w:r>
      <w:r w:rsidRPr="000901C9">
        <w:rPr>
          <w:rFonts w:asciiTheme="minorHAnsi" w:eastAsia="Times New Roman" w:hAnsiTheme="minorHAnsi" w:cstheme="minorHAnsi"/>
          <w:bCs/>
          <w:color w:val="000000" w:themeColor="text1"/>
          <w:szCs w:val="24"/>
        </w:rPr>
        <w:t xml:space="preserve"> to</w:t>
      </w:r>
      <w:r w:rsidRPr="000901C9">
        <w:rPr>
          <w:rFonts w:asciiTheme="minorHAnsi" w:eastAsia="Times New Roman" w:hAnsiTheme="minorHAnsi" w:cstheme="minorHAnsi"/>
          <w:bCs/>
          <w:color w:val="000000" w:themeColor="text1"/>
          <w:szCs w:val="24"/>
        </w:rPr>
        <w:t xml:space="preserve"> the</w:t>
      </w:r>
      <w:r w:rsidRPr="000901C9">
        <w:rPr>
          <w:rFonts w:asciiTheme="minorHAnsi" w:eastAsia="Times New Roman" w:hAnsiTheme="minorHAnsi" w:cstheme="minorHAnsi"/>
          <w:bCs/>
          <w:color w:val="000000" w:themeColor="text1"/>
          <w:szCs w:val="24"/>
        </w:rPr>
        <w:t xml:space="preserve"> ovaries</w:t>
      </w:r>
      <w:r w:rsidRPr="000901C9">
        <w:rPr>
          <w:rFonts w:asciiTheme="minorHAnsi" w:eastAsia="Times New Roman" w:hAnsiTheme="minorHAnsi" w:cstheme="minorHAnsi"/>
          <w:bCs/>
          <w:color w:val="000000" w:themeColor="text1"/>
          <w:szCs w:val="24"/>
        </w:rPr>
        <w:t xml:space="preserve"> at</w:t>
      </w:r>
      <w:r w:rsidRPr="000901C9">
        <w:rPr>
          <w:rFonts w:asciiTheme="minorHAnsi" w:eastAsia="Times New Roman" w:hAnsiTheme="minorHAnsi" w:cstheme="minorHAnsi"/>
          <w:bCs/>
          <w:color w:val="000000" w:themeColor="text1"/>
          <w:szCs w:val="24"/>
        </w:rPr>
        <w:t xml:space="preserve"> all time</w:t>
      </w:r>
      <w:r w:rsidRPr="000901C9">
        <w:rPr>
          <w:rFonts w:asciiTheme="minorHAnsi" w:eastAsia="Times New Roman" w:hAnsiTheme="minorHAnsi" w:cstheme="minorHAnsi"/>
          <w:bCs/>
          <w:color w:val="000000" w:themeColor="text1"/>
          <w:szCs w:val="24"/>
        </w:rPr>
        <w:t>s and</w:t>
      </w:r>
      <w:r w:rsidRPr="000901C9">
        <w:rPr>
          <w:rFonts w:asciiTheme="minorHAnsi" w:eastAsia="Times New Roman" w:hAnsiTheme="minorHAnsi" w:cstheme="minorHAnsi"/>
          <w:bCs/>
          <w:color w:val="000000" w:themeColor="text1"/>
          <w:szCs w:val="24"/>
        </w:rPr>
        <w:t xml:space="preserve"> </w:t>
      </w:r>
      <w:r w:rsidRPr="000901C9">
        <w:rPr>
          <w:rFonts w:asciiTheme="minorHAnsi" w:eastAsia="Times New Roman" w:hAnsiTheme="minorHAnsi" w:cstheme="minorHAnsi"/>
          <w:bCs/>
          <w:color w:val="000000" w:themeColor="text1"/>
          <w:szCs w:val="24"/>
        </w:rPr>
        <w:t>p</w:t>
      </w:r>
      <w:r w:rsidRPr="000901C9">
        <w:rPr>
          <w:rFonts w:asciiTheme="minorHAnsi" w:eastAsia="Times New Roman" w:hAnsiTheme="minorHAnsi" w:cstheme="minorHAnsi"/>
          <w:bCs/>
          <w:color w:val="000000" w:themeColor="text1"/>
          <w:szCs w:val="24"/>
        </w:rPr>
        <w:t xml:space="preserve">ress the vaginal fornix with a proper force to reduce injury and bleeding. </w:t>
      </w:r>
      <w:r w:rsidR="00F53D0C">
        <w:rPr>
          <w:rFonts w:asciiTheme="minorHAnsi" w:eastAsia="Times New Roman" w:hAnsiTheme="minorHAnsi" w:cstheme="minorHAnsi"/>
          <w:bCs/>
          <w:color w:val="000000" w:themeColor="text1"/>
          <w:szCs w:val="24"/>
        </w:rPr>
        <w:t>Make sure to c</w:t>
      </w:r>
      <w:r w:rsidRPr="000901C9">
        <w:rPr>
          <w:rFonts w:asciiTheme="minorHAnsi" w:eastAsia="Times New Roman" w:hAnsiTheme="minorHAnsi" w:cstheme="minorHAnsi"/>
          <w:bCs/>
          <w:color w:val="000000" w:themeColor="text1"/>
          <w:szCs w:val="24"/>
        </w:rPr>
        <w:t>omplete</w:t>
      </w:r>
      <w:r w:rsidRPr="000901C9">
        <w:rPr>
          <w:rFonts w:asciiTheme="minorHAnsi" w:eastAsia="Times New Roman" w:hAnsiTheme="minorHAnsi" w:cstheme="minorHAnsi"/>
          <w:bCs/>
          <w:color w:val="000000" w:themeColor="text1"/>
          <w:szCs w:val="24"/>
        </w:rPr>
        <w:t xml:space="preserve"> follic</w:t>
      </w:r>
      <w:r w:rsidR="00F53D0C">
        <w:rPr>
          <w:rFonts w:asciiTheme="minorHAnsi" w:eastAsia="Times New Roman" w:hAnsiTheme="minorHAnsi" w:cstheme="minorHAnsi"/>
          <w:bCs/>
          <w:color w:val="000000" w:themeColor="text1"/>
          <w:szCs w:val="24"/>
        </w:rPr>
        <w:t>ular fluid</w:t>
      </w:r>
      <w:r w:rsidRPr="000901C9">
        <w:rPr>
          <w:rFonts w:asciiTheme="minorHAnsi" w:eastAsia="Times New Roman" w:hAnsiTheme="minorHAnsi" w:cstheme="minorHAnsi"/>
          <w:bCs/>
          <w:color w:val="000000" w:themeColor="text1"/>
          <w:szCs w:val="24"/>
        </w:rPr>
        <w:t xml:space="preserve"> aspiration within 25</w:t>
      </w:r>
      <w:r w:rsidRPr="000901C9">
        <w:rPr>
          <w:rFonts w:asciiTheme="minorHAnsi" w:eastAsia="Times New Roman" w:hAnsiTheme="minorHAnsi" w:cstheme="minorHAnsi"/>
          <w:bCs/>
          <w:color w:val="000000" w:themeColor="text1"/>
          <w:szCs w:val="24"/>
        </w:rPr>
        <w:t xml:space="preserve"> to </w:t>
      </w:r>
      <w:r w:rsidRPr="000901C9">
        <w:rPr>
          <w:rFonts w:asciiTheme="minorHAnsi" w:eastAsia="Times New Roman" w:hAnsiTheme="minorHAnsi" w:cstheme="minorHAnsi"/>
          <w:bCs/>
          <w:color w:val="000000" w:themeColor="text1"/>
          <w:szCs w:val="24"/>
        </w:rPr>
        <w:t>30 min</w:t>
      </w:r>
      <w:r w:rsidRPr="000901C9">
        <w:rPr>
          <w:rFonts w:asciiTheme="minorHAnsi" w:eastAsia="Times New Roman" w:hAnsiTheme="minorHAnsi" w:cstheme="minorHAnsi"/>
          <w:bCs/>
          <w:color w:val="000000" w:themeColor="text1"/>
          <w:szCs w:val="24"/>
        </w:rPr>
        <w:t>utes</w:t>
      </w:r>
      <w:r>
        <w:rPr>
          <w:rFonts w:asciiTheme="minorHAnsi" w:eastAsia="Times New Roman" w:hAnsiTheme="minorHAnsi" w:cstheme="minorHAnsi"/>
          <w:bCs/>
          <w:color w:val="000000" w:themeColor="text1"/>
          <w:szCs w:val="24"/>
        </w:rPr>
        <w:t xml:space="preserve"> </w:t>
      </w:r>
      <w:r>
        <w:rPr>
          <w:rFonts w:asciiTheme="minorHAnsi" w:eastAsia="Times New Roman" w:hAnsiTheme="minorHAnsi" w:cstheme="minorHAnsi"/>
          <w:b/>
          <w:color w:val="000000" w:themeColor="text1"/>
          <w:szCs w:val="24"/>
        </w:rPr>
        <w:t>[1]</w:t>
      </w:r>
      <w:r w:rsidRPr="000901C9">
        <w:rPr>
          <w:rFonts w:asciiTheme="minorHAnsi" w:eastAsia="Times New Roman" w:hAnsiTheme="minorHAnsi" w:cstheme="minorHAnsi"/>
          <w:bCs/>
          <w:color w:val="000000" w:themeColor="text1"/>
          <w:szCs w:val="24"/>
        </w:rPr>
        <w:t>.</w:t>
      </w:r>
    </w:p>
    <w:p w14:paraId="51EDA333" w14:textId="7F438A86" w:rsidR="00757912" w:rsidRDefault="00C0113C" w:rsidP="007579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0113C">
        <w:rPr>
          <w:rFonts w:asciiTheme="minorHAnsi" w:hAnsiTheme="minorHAnsi" w:cstheme="minorHAnsi"/>
        </w:rPr>
        <w:t>Clip 1_Oocyte retrieval.mp4</w:t>
      </w:r>
      <w:r>
        <w:rPr>
          <w:rFonts w:asciiTheme="minorHAnsi" w:hAnsiTheme="minorHAnsi" w:cstheme="minorHAnsi"/>
        </w:rPr>
        <w:t xml:space="preserve">. </w:t>
      </w:r>
      <w:r w:rsidR="00B57577">
        <w:rPr>
          <w:rFonts w:asciiTheme="minorHAnsi" w:hAnsiTheme="minorHAnsi" w:cstheme="minorHAnsi"/>
          <w:lang w:eastAsia="zh-CN"/>
        </w:rPr>
        <w:t>1:09-</w:t>
      </w:r>
      <w:r w:rsidR="00CA1E35">
        <w:rPr>
          <w:rFonts w:asciiTheme="minorHAnsi" w:hAnsiTheme="minorHAnsi" w:cstheme="minorHAnsi"/>
          <w:lang w:eastAsia="zh-CN"/>
        </w:rPr>
        <w:t>1:25</w:t>
      </w:r>
      <w:r w:rsidR="00CA37DA">
        <w:rPr>
          <w:rFonts w:asciiTheme="minorHAnsi" w:hAnsiTheme="minorHAnsi" w:cstheme="minorHAnsi"/>
        </w:rPr>
        <w:t xml:space="preserve">. </w:t>
      </w:r>
      <w:r w:rsidR="00CA37DA" w:rsidRPr="00CA37DA">
        <w:rPr>
          <w:rFonts w:asciiTheme="minorHAnsi" w:hAnsiTheme="minorHAnsi" w:cstheme="minorHAnsi"/>
          <w:i/>
          <w:iCs/>
          <w:color w:val="0432FF"/>
        </w:rPr>
        <w:t xml:space="preserve">Video Editor: </w:t>
      </w:r>
      <w:r w:rsidR="000901C9">
        <w:rPr>
          <w:rFonts w:asciiTheme="minorHAnsi" w:hAnsiTheme="minorHAnsi" w:cstheme="minorHAnsi"/>
          <w:i/>
          <w:iCs/>
          <w:color w:val="0432FF"/>
        </w:rPr>
        <w:t>M</w:t>
      </w:r>
      <w:r w:rsidR="00CA37DA" w:rsidRPr="00CA37DA">
        <w:rPr>
          <w:rFonts w:asciiTheme="minorHAnsi" w:hAnsiTheme="minorHAnsi" w:cstheme="minorHAnsi"/>
          <w:i/>
          <w:iCs/>
          <w:color w:val="0432FF"/>
        </w:rPr>
        <w:t>ake sure to show the needle and the fluid being collected in the tube.</w:t>
      </w:r>
      <w:r w:rsidR="00757912">
        <w:rPr>
          <w:rFonts w:asciiTheme="minorHAnsi" w:hAnsiTheme="minorHAnsi" w:cstheme="minorHAnsi"/>
        </w:rPr>
        <w:t xml:space="preserve"> </w:t>
      </w:r>
    </w:p>
    <w:p w14:paraId="1741E471" w14:textId="1D787D11" w:rsidR="00C0113C" w:rsidRDefault="00B93B33" w:rsidP="001108AE">
      <w:pPr>
        <w:pStyle w:val="ListParagraph"/>
        <w:numPr>
          <w:ilvl w:val="1"/>
          <w:numId w:val="3"/>
        </w:numPr>
        <w:spacing w:before="120"/>
        <w:contextualSpacing w:val="0"/>
        <w:rPr>
          <w:rFonts w:asciiTheme="minorHAnsi" w:hAnsiTheme="minorHAnsi" w:cstheme="minorHAnsi"/>
        </w:rPr>
      </w:pPr>
      <w:r w:rsidRPr="00B93B33">
        <w:rPr>
          <w:rFonts w:asciiTheme="minorHAnsi" w:hAnsiTheme="minorHAnsi" w:cstheme="minorHAnsi"/>
        </w:rPr>
        <w:t>Pull out the needle after finishing in one ovary, wash the needle with the handling medium, and puncture the other side using the same method</w:t>
      </w:r>
      <w:r w:rsidR="00983725">
        <w:rPr>
          <w:rFonts w:asciiTheme="minorHAnsi" w:hAnsiTheme="minorHAnsi" w:cstheme="minorHAnsi"/>
        </w:rPr>
        <w:t xml:space="preserve"> </w:t>
      </w:r>
      <w:r w:rsidR="00983725">
        <w:rPr>
          <w:rFonts w:asciiTheme="minorHAnsi" w:hAnsiTheme="minorHAnsi" w:cstheme="minorHAnsi"/>
          <w:b/>
          <w:bCs/>
        </w:rPr>
        <w:t>[1]</w:t>
      </w:r>
      <w:r w:rsidRPr="00B93B33">
        <w:rPr>
          <w:rFonts w:asciiTheme="minorHAnsi" w:hAnsiTheme="minorHAnsi" w:cstheme="minorHAnsi"/>
        </w:rPr>
        <w:t xml:space="preserve">. </w:t>
      </w:r>
    </w:p>
    <w:p w14:paraId="5DBEF933" w14:textId="2072547B" w:rsidR="00C0113C" w:rsidRDefault="00C0113C" w:rsidP="00C0113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0113C">
        <w:rPr>
          <w:rFonts w:asciiTheme="minorHAnsi" w:hAnsiTheme="minorHAnsi" w:cstheme="minorHAnsi"/>
        </w:rPr>
        <w:t>Clip 1_Oocyte retrieval.mp4</w:t>
      </w:r>
      <w:r>
        <w:rPr>
          <w:rFonts w:asciiTheme="minorHAnsi" w:hAnsiTheme="minorHAnsi" w:cstheme="minorHAnsi"/>
        </w:rPr>
        <w:t>.</w:t>
      </w:r>
      <w:r w:rsidR="00CA37DA">
        <w:rPr>
          <w:rFonts w:asciiTheme="minorHAnsi" w:hAnsiTheme="minorHAnsi" w:cstheme="minorHAnsi"/>
        </w:rPr>
        <w:t xml:space="preserve"> </w:t>
      </w:r>
      <w:r w:rsidR="00FB35A4">
        <w:rPr>
          <w:rFonts w:asciiTheme="minorHAnsi" w:hAnsiTheme="minorHAnsi" w:cstheme="minorHAnsi"/>
        </w:rPr>
        <w:t>2:06</w:t>
      </w:r>
      <w:r w:rsidR="00CA37DA">
        <w:rPr>
          <w:rFonts w:asciiTheme="minorHAnsi" w:hAnsiTheme="minorHAnsi" w:cstheme="minorHAnsi"/>
        </w:rPr>
        <w:t xml:space="preserve"> – end.</w:t>
      </w:r>
    </w:p>
    <w:p w14:paraId="4692D1E7" w14:textId="73F7A883" w:rsidR="00912FDA" w:rsidRDefault="00912FDA" w:rsidP="00912FDA">
      <w:pPr>
        <w:spacing w:before="120"/>
        <w:rPr>
          <w:rFonts w:asciiTheme="minorHAnsi" w:hAnsiTheme="minorHAnsi" w:cstheme="minorHAnsi"/>
        </w:rPr>
      </w:pPr>
    </w:p>
    <w:p w14:paraId="27A89AF1" w14:textId="03C24E8F" w:rsidR="004B00A7" w:rsidRPr="004B00A7" w:rsidRDefault="004B00A7" w:rsidP="004B00A7">
      <w:pPr>
        <w:pStyle w:val="ListParagraph"/>
        <w:numPr>
          <w:ilvl w:val="0"/>
          <w:numId w:val="3"/>
        </w:numPr>
        <w:spacing w:before="120"/>
        <w:contextualSpacing w:val="0"/>
        <w:rPr>
          <w:rFonts w:asciiTheme="minorHAnsi" w:hAnsiTheme="minorHAnsi" w:cstheme="minorHAnsi"/>
        </w:rPr>
      </w:pPr>
      <w:r w:rsidRPr="004B00A7">
        <w:rPr>
          <w:rFonts w:asciiTheme="minorHAnsi" w:hAnsiTheme="minorHAnsi" w:cstheme="minorHAnsi"/>
          <w:b/>
        </w:rPr>
        <w:t>IVM</w:t>
      </w:r>
    </w:p>
    <w:p w14:paraId="1DB45568" w14:textId="25572734" w:rsidR="00CA37DA" w:rsidRDefault="00B52B0D" w:rsidP="004B00A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 xml:space="preserve">Working in a </w:t>
      </w:r>
      <w:r w:rsidRPr="00D166A3">
        <w:rPr>
          <w:rFonts w:asciiTheme="minorHAnsi" w:hAnsiTheme="minorHAnsi" w:cstheme="minorHAnsi"/>
          <w:bCs/>
        </w:rPr>
        <w:t>37</w:t>
      </w:r>
      <w:r>
        <w:rPr>
          <w:rFonts w:asciiTheme="minorHAnsi" w:hAnsiTheme="minorHAnsi" w:cstheme="minorHAnsi"/>
          <w:bCs/>
        </w:rPr>
        <w:t>-</w:t>
      </w:r>
      <w:r w:rsidRPr="00D166A3">
        <w:rPr>
          <w:rFonts w:asciiTheme="minorHAnsi" w:hAnsiTheme="minorHAnsi" w:cstheme="minorHAnsi"/>
          <w:bCs/>
        </w:rPr>
        <w:t xml:space="preserve">degree Celsius </w:t>
      </w:r>
      <w:proofErr w:type="spellStart"/>
      <w:r w:rsidRPr="00D166A3">
        <w:rPr>
          <w:rFonts w:asciiTheme="minorHAnsi" w:hAnsiTheme="minorHAnsi" w:cstheme="minorHAnsi"/>
          <w:bCs/>
        </w:rPr>
        <w:t>homothermal</w:t>
      </w:r>
      <w:proofErr w:type="spellEnd"/>
      <w:r w:rsidRPr="00D166A3">
        <w:rPr>
          <w:rFonts w:asciiTheme="minorHAnsi" w:hAnsiTheme="minorHAnsi" w:cstheme="minorHAnsi"/>
          <w:bCs/>
        </w:rPr>
        <w:t xml:space="preserve"> flat</w:t>
      </w:r>
      <w:r>
        <w:rPr>
          <w:rFonts w:asciiTheme="minorHAnsi" w:hAnsiTheme="minorHAnsi" w:cstheme="minorHAnsi"/>
        </w:rPr>
        <w:t>, p</w:t>
      </w:r>
      <w:r w:rsidR="00CA37DA" w:rsidRPr="00CA37DA">
        <w:rPr>
          <w:rFonts w:asciiTheme="minorHAnsi" w:hAnsiTheme="minorHAnsi" w:cstheme="minorHAnsi"/>
        </w:rPr>
        <w:t>repare the handling media, Petri dish and cell strainer</w:t>
      </w:r>
      <w:r w:rsidR="00CA37DA">
        <w:rPr>
          <w:rFonts w:asciiTheme="minorHAnsi" w:hAnsiTheme="minorHAnsi" w:cstheme="minorHAnsi"/>
        </w:rPr>
        <w:t>.</w:t>
      </w:r>
      <w:r w:rsidRPr="00B52B0D">
        <w:t xml:space="preserve"> </w:t>
      </w:r>
      <w:r>
        <w:t>R</w:t>
      </w:r>
      <w:r w:rsidRPr="006D1C79">
        <w:t>inse the culture tube and strainer with pre-warmed pH stable</w:t>
      </w:r>
      <w:r>
        <w:t xml:space="preserve"> </w:t>
      </w:r>
      <w:r w:rsidRPr="006D1C79">
        <w:t>handling media</w:t>
      </w:r>
      <w:r>
        <w:t xml:space="preserve"> </w:t>
      </w:r>
      <w:r>
        <w:rPr>
          <w:b/>
          <w:bCs/>
        </w:rPr>
        <w:t>[1]</w:t>
      </w:r>
      <w:r w:rsidRPr="006D1C79">
        <w:t>.</w:t>
      </w:r>
    </w:p>
    <w:p w14:paraId="72EEBE7F" w14:textId="78B95D95" w:rsidR="00CA37DA" w:rsidRDefault="00CA37DA" w:rsidP="00CA37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A37DA">
        <w:rPr>
          <w:rFonts w:asciiTheme="minorHAnsi" w:hAnsiTheme="minorHAnsi" w:cstheme="minorHAnsi"/>
        </w:rPr>
        <w:t>Clip 2_In vitro maturation.mp4</w:t>
      </w:r>
      <w:r>
        <w:rPr>
          <w:rFonts w:asciiTheme="minorHAnsi" w:hAnsiTheme="minorHAnsi" w:cstheme="minorHAnsi"/>
        </w:rPr>
        <w:t xml:space="preserve">. </w:t>
      </w:r>
      <w:r w:rsidR="00B52B0D">
        <w:rPr>
          <w:rFonts w:asciiTheme="minorHAnsi" w:hAnsiTheme="minorHAnsi" w:cstheme="minorHAnsi"/>
        </w:rPr>
        <w:t>0:05 – 0:30.</w:t>
      </w:r>
    </w:p>
    <w:p w14:paraId="6AD706D3" w14:textId="37F02193" w:rsidR="000901C9" w:rsidRPr="000901C9" w:rsidRDefault="00B52B0D" w:rsidP="000901C9">
      <w:pPr>
        <w:pStyle w:val="ListParagraph"/>
        <w:numPr>
          <w:ilvl w:val="1"/>
          <w:numId w:val="3"/>
        </w:numPr>
        <w:spacing w:before="120"/>
        <w:contextualSpacing w:val="0"/>
        <w:rPr>
          <w:rFonts w:asciiTheme="minorHAnsi" w:hAnsiTheme="minorHAnsi" w:cstheme="minorHAnsi"/>
          <w:color w:val="000000" w:themeColor="text1"/>
        </w:rPr>
      </w:pPr>
      <w:r>
        <w:rPr>
          <w:rFonts w:asciiTheme="minorHAnsi" w:hAnsiTheme="minorHAnsi" w:cstheme="minorHAnsi"/>
          <w:bCs/>
        </w:rPr>
        <w:t>F</w:t>
      </w:r>
      <w:r w:rsidR="00D166A3" w:rsidRPr="00D166A3">
        <w:rPr>
          <w:rFonts w:asciiTheme="minorHAnsi" w:hAnsiTheme="minorHAnsi" w:cstheme="minorHAnsi"/>
          <w:bCs/>
        </w:rPr>
        <w:t>ilter the aspirated follicle fluid with a 70</w:t>
      </w:r>
      <w:r w:rsidR="00D166A3">
        <w:rPr>
          <w:rFonts w:asciiTheme="minorHAnsi" w:hAnsiTheme="minorHAnsi" w:cstheme="minorHAnsi"/>
          <w:bCs/>
        </w:rPr>
        <w:t>-micrometer</w:t>
      </w:r>
      <w:r w:rsidR="00D166A3" w:rsidRPr="00D166A3">
        <w:rPr>
          <w:rFonts w:asciiTheme="minorHAnsi" w:hAnsiTheme="minorHAnsi" w:cstheme="minorHAnsi"/>
          <w:bCs/>
        </w:rPr>
        <w:t xml:space="preserve"> </w:t>
      </w:r>
      <w:r w:rsidR="00D166A3" w:rsidRPr="000901C9">
        <w:rPr>
          <w:rFonts w:asciiTheme="minorHAnsi" w:hAnsiTheme="minorHAnsi" w:cstheme="minorHAnsi"/>
          <w:bCs/>
          <w:color w:val="000000" w:themeColor="text1"/>
        </w:rPr>
        <w:t>nylon cell strainer</w:t>
      </w:r>
      <w:r w:rsidRPr="000901C9">
        <w:rPr>
          <w:rFonts w:asciiTheme="minorHAnsi" w:hAnsiTheme="minorHAnsi" w:cstheme="minorHAnsi"/>
          <w:bCs/>
          <w:color w:val="000000" w:themeColor="text1"/>
        </w:rPr>
        <w:t xml:space="preserve"> </w:t>
      </w:r>
      <w:r w:rsidRPr="000901C9">
        <w:rPr>
          <w:rFonts w:asciiTheme="minorHAnsi" w:hAnsiTheme="minorHAnsi" w:cstheme="minorHAnsi"/>
          <w:b/>
          <w:color w:val="000000" w:themeColor="text1"/>
        </w:rPr>
        <w:t>[1]</w:t>
      </w:r>
      <w:r w:rsidRPr="000901C9">
        <w:rPr>
          <w:rFonts w:asciiTheme="minorHAnsi" w:hAnsiTheme="minorHAnsi" w:cstheme="minorHAnsi"/>
          <w:bCs/>
          <w:color w:val="000000" w:themeColor="text1"/>
        </w:rPr>
        <w:t>,</w:t>
      </w:r>
      <w:r w:rsidR="00D166A3" w:rsidRPr="000901C9">
        <w:rPr>
          <w:rFonts w:asciiTheme="minorHAnsi" w:hAnsiTheme="minorHAnsi" w:cstheme="minorHAnsi"/>
          <w:bCs/>
          <w:color w:val="000000" w:themeColor="text1"/>
        </w:rPr>
        <w:t xml:space="preserve"> </w:t>
      </w:r>
      <w:r w:rsidRPr="000901C9">
        <w:rPr>
          <w:rFonts w:asciiTheme="minorHAnsi" w:hAnsiTheme="minorHAnsi" w:cstheme="minorHAnsi"/>
          <w:bCs/>
          <w:color w:val="000000" w:themeColor="text1"/>
        </w:rPr>
        <w:t>r</w:t>
      </w:r>
      <w:r w:rsidR="00D166A3" w:rsidRPr="000901C9">
        <w:rPr>
          <w:rFonts w:asciiTheme="minorHAnsi" w:hAnsiTheme="minorHAnsi" w:cstheme="minorHAnsi"/>
          <w:bCs/>
          <w:color w:val="000000" w:themeColor="text1"/>
        </w:rPr>
        <w:t>epeatedly rins</w:t>
      </w:r>
      <w:r w:rsidRPr="000901C9">
        <w:rPr>
          <w:rFonts w:asciiTheme="minorHAnsi" w:hAnsiTheme="minorHAnsi" w:cstheme="minorHAnsi"/>
          <w:bCs/>
          <w:color w:val="000000" w:themeColor="text1"/>
        </w:rPr>
        <w:t>ing</w:t>
      </w:r>
      <w:r w:rsidR="00D166A3" w:rsidRPr="000901C9">
        <w:rPr>
          <w:rFonts w:asciiTheme="minorHAnsi" w:hAnsiTheme="minorHAnsi" w:cstheme="minorHAnsi"/>
          <w:bCs/>
          <w:color w:val="000000" w:themeColor="text1"/>
        </w:rPr>
        <w:t xml:space="preserve"> the culture tube and strainer with pre-warmed </w:t>
      </w:r>
      <w:bookmarkStart w:id="3" w:name="26in1rg" w:colFirst="0" w:colLast="0"/>
      <w:bookmarkStart w:id="4" w:name="lnxbz9" w:colFirst="0" w:colLast="0"/>
      <w:bookmarkEnd w:id="3"/>
      <w:bookmarkEnd w:id="4"/>
      <w:r w:rsidR="00D166A3" w:rsidRPr="000901C9">
        <w:rPr>
          <w:rFonts w:asciiTheme="minorHAnsi" w:hAnsiTheme="minorHAnsi" w:cstheme="minorHAnsi"/>
          <w:bCs/>
          <w:color w:val="000000" w:themeColor="text1"/>
        </w:rPr>
        <w:t>pH-stable handling medium</w:t>
      </w:r>
      <w:r w:rsidR="000901C9" w:rsidRPr="000901C9">
        <w:rPr>
          <w:rFonts w:asciiTheme="minorHAnsi" w:hAnsiTheme="minorHAnsi" w:cstheme="minorHAnsi"/>
          <w:bCs/>
          <w:color w:val="000000" w:themeColor="text1"/>
        </w:rPr>
        <w:t xml:space="preserve">. Ensure </w:t>
      </w:r>
      <w:r w:rsidR="000901C9">
        <w:rPr>
          <w:rFonts w:asciiTheme="minorHAnsi" w:hAnsiTheme="minorHAnsi" w:cstheme="minorHAnsi"/>
          <w:bCs/>
          <w:color w:val="000000" w:themeColor="text1"/>
        </w:rPr>
        <w:t xml:space="preserve">that </w:t>
      </w:r>
      <w:r w:rsidR="000901C9" w:rsidRPr="000901C9">
        <w:rPr>
          <w:rFonts w:asciiTheme="minorHAnsi" w:hAnsiTheme="minorHAnsi" w:cstheme="minorHAnsi"/>
          <w:bCs/>
          <w:color w:val="000000" w:themeColor="text1"/>
        </w:rPr>
        <w:t>all immature COCs are completely transferred to the culture dish</w:t>
      </w:r>
      <w:r w:rsidR="00F53D0C">
        <w:rPr>
          <w:rFonts w:asciiTheme="minorHAnsi" w:hAnsiTheme="minorHAnsi" w:cstheme="minorHAnsi"/>
          <w:bCs/>
          <w:color w:val="000000" w:themeColor="text1"/>
        </w:rPr>
        <w:t xml:space="preserve"> </w:t>
      </w:r>
      <w:r w:rsidR="00AC44BF" w:rsidRPr="000901C9">
        <w:rPr>
          <w:rFonts w:asciiTheme="minorHAnsi" w:hAnsiTheme="minorHAnsi" w:cstheme="minorHAnsi"/>
          <w:b/>
          <w:color w:val="000000" w:themeColor="text1"/>
        </w:rPr>
        <w:t>[</w:t>
      </w:r>
      <w:r w:rsidRPr="000901C9">
        <w:rPr>
          <w:rFonts w:asciiTheme="minorHAnsi" w:hAnsiTheme="minorHAnsi" w:cstheme="minorHAnsi"/>
          <w:b/>
          <w:color w:val="000000" w:themeColor="text1"/>
        </w:rPr>
        <w:t>2</w:t>
      </w:r>
      <w:r w:rsidR="00AC44BF" w:rsidRPr="000901C9">
        <w:rPr>
          <w:rFonts w:asciiTheme="minorHAnsi" w:hAnsiTheme="minorHAnsi" w:cstheme="minorHAnsi"/>
          <w:b/>
          <w:color w:val="000000" w:themeColor="text1"/>
        </w:rPr>
        <w:t>]</w:t>
      </w:r>
      <w:r w:rsidR="00D166A3" w:rsidRPr="000901C9">
        <w:rPr>
          <w:rFonts w:asciiTheme="minorHAnsi" w:hAnsiTheme="minorHAnsi" w:cstheme="minorHAnsi"/>
          <w:bCs/>
          <w:color w:val="000000" w:themeColor="text1"/>
        </w:rPr>
        <w:t xml:space="preserve">. </w:t>
      </w:r>
    </w:p>
    <w:p w14:paraId="5E828463" w14:textId="709B1BDB" w:rsidR="00CA37DA" w:rsidRPr="000901C9" w:rsidRDefault="00B52B0D" w:rsidP="00B52B0D">
      <w:pPr>
        <w:pStyle w:val="ListParagraph"/>
        <w:numPr>
          <w:ilvl w:val="2"/>
          <w:numId w:val="3"/>
        </w:numPr>
        <w:spacing w:before="120"/>
        <w:contextualSpacing w:val="0"/>
        <w:rPr>
          <w:rFonts w:asciiTheme="minorHAnsi" w:hAnsiTheme="minorHAnsi" w:cstheme="minorHAnsi"/>
          <w:color w:val="000000" w:themeColor="text1"/>
        </w:rPr>
      </w:pPr>
      <w:r w:rsidRPr="000901C9">
        <w:rPr>
          <w:rFonts w:asciiTheme="minorHAnsi" w:hAnsiTheme="minorHAnsi" w:cstheme="minorHAnsi"/>
          <w:color w:val="000000" w:themeColor="text1"/>
        </w:rPr>
        <w:t>LAB MEDIA: Clip 2_In vitro maturation.mp4. 0:31 – 0:55.</w:t>
      </w:r>
    </w:p>
    <w:p w14:paraId="09889693" w14:textId="41A79FE5" w:rsidR="00B52B0D" w:rsidRPr="000901C9" w:rsidRDefault="00B52B0D" w:rsidP="00B52B0D">
      <w:pPr>
        <w:pStyle w:val="ListParagraph"/>
        <w:numPr>
          <w:ilvl w:val="2"/>
          <w:numId w:val="3"/>
        </w:numPr>
        <w:spacing w:before="120"/>
        <w:contextualSpacing w:val="0"/>
        <w:rPr>
          <w:rFonts w:asciiTheme="minorHAnsi" w:hAnsiTheme="minorHAnsi" w:cstheme="minorHAnsi"/>
          <w:color w:val="000000" w:themeColor="text1"/>
        </w:rPr>
      </w:pPr>
      <w:r w:rsidRPr="000901C9">
        <w:rPr>
          <w:rFonts w:asciiTheme="minorHAnsi" w:hAnsiTheme="minorHAnsi" w:cstheme="minorHAnsi"/>
          <w:color w:val="000000" w:themeColor="text1"/>
        </w:rPr>
        <w:t>LAB MEDIA: Clip 2_In vitro maturation.mp4. 0:56 – 1:20.</w:t>
      </w:r>
    </w:p>
    <w:p w14:paraId="56ADDFF1" w14:textId="2A03672B" w:rsidR="00B52B0D" w:rsidRPr="00B52B0D" w:rsidRDefault="00B52B0D" w:rsidP="00B52B0D">
      <w:pPr>
        <w:pStyle w:val="ListParagraph"/>
        <w:numPr>
          <w:ilvl w:val="1"/>
          <w:numId w:val="3"/>
        </w:numPr>
        <w:spacing w:before="120"/>
        <w:contextualSpacing w:val="0"/>
        <w:rPr>
          <w:rFonts w:asciiTheme="minorHAnsi" w:hAnsiTheme="minorHAnsi" w:cstheme="minorHAnsi"/>
        </w:rPr>
      </w:pPr>
      <w:r>
        <w:lastRenderedPageBreak/>
        <w:t>Transfer</w:t>
      </w:r>
      <w:r w:rsidRPr="006D1C79">
        <w:t xml:space="preserve"> </w:t>
      </w:r>
      <w:r>
        <w:t>the blood</w:t>
      </w:r>
      <w:r w:rsidRPr="006D1C79">
        <w:t xml:space="preserve"> clot</w:t>
      </w:r>
      <w:r>
        <w:t xml:space="preserve"> into clean handling media </w:t>
      </w:r>
      <w:r>
        <w:rPr>
          <w:b/>
          <w:bCs/>
        </w:rPr>
        <w:t>[1]</w:t>
      </w:r>
      <w:r>
        <w:t>.</w:t>
      </w:r>
    </w:p>
    <w:p w14:paraId="5F99ADB1" w14:textId="7575AF70" w:rsidR="00B52B0D" w:rsidRDefault="00B52B0D" w:rsidP="00B52B0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A37DA">
        <w:rPr>
          <w:rFonts w:asciiTheme="minorHAnsi" w:hAnsiTheme="minorHAnsi" w:cstheme="minorHAnsi"/>
        </w:rPr>
        <w:t>Clip 2_In vitro maturation.mp4</w:t>
      </w:r>
      <w:r>
        <w:rPr>
          <w:rFonts w:asciiTheme="minorHAnsi" w:hAnsiTheme="minorHAnsi" w:cstheme="minorHAnsi"/>
        </w:rPr>
        <w:t>. 1:21 – 1:35.</w:t>
      </w:r>
    </w:p>
    <w:p w14:paraId="3ED859F1" w14:textId="00E3B2A9" w:rsidR="00B52B0D" w:rsidRPr="00B52B0D" w:rsidRDefault="00B52B0D" w:rsidP="00B52B0D">
      <w:pPr>
        <w:pStyle w:val="ListParagraph"/>
        <w:numPr>
          <w:ilvl w:val="1"/>
          <w:numId w:val="3"/>
        </w:numPr>
        <w:spacing w:before="120"/>
        <w:contextualSpacing w:val="0"/>
        <w:rPr>
          <w:rFonts w:asciiTheme="minorHAnsi" w:hAnsiTheme="minorHAnsi" w:cstheme="minorHAnsi"/>
        </w:rPr>
      </w:pPr>
      <w:r>
        <w:t>T</w:t>
      </w:r>
      <w:r w:rsidR="00CD39D1">
        <w:t>hen, t</w:t>
      </w:r>
      <w:r>
        <w:t xml:space="preserve">ransfer the cell strainer to a new dish and </w:t>
      </w:r>
      <w:r w:rsidR="00016C8E">
        <w:t>wash</w:t>
      </w:r>
      <w:r>
        <w:t xml:space="preserve"> it </w:t>
      </w:r>
      <w:r>
        <w:rPr>
          <w:b/>
          <w:bCs/>
        </w:rPr>
        <w:t>[1]</w:t>
      </w:r>
      <w:r w:rsidR="00CD39D1">
        <w:t>.</w:t>
      </w:r>
      <w:r w:rsidR="00016C8E">
        <w:t xml:space="preserve"> </w:t>
      </w:r>
      <w:r w:rsidR="00CD39D1">
        <w:t>A</w:t>
      </w:r>
      <w:r w:rsidR="00016C8E">
        <w:t>spirate and transfer the handing media with the COCs</w:t>
      </w:r>
      <w:r w:rsidR="00016C8E">
        <w:rPr>
          <w:rFonts w:hint="eastAsia"/>
        </w:rPr>
        <w:t>,</w:t>
      </w:r>
      <w:r w:rsidR="00016C8E">
        <w:t xml:space="preserve"> granulosa cells, and tissues to a new dish </w:t>
      </w:r>
      <w:r w:rsidR="00016C8E">
        <w:rPr>
          <w:b/>
          <w:bCs/>
        </w:rPr>
        <w:t>[2]</w:t>
      </w:r>
      <w:r w:rsidR="00016C8E">
        <w:t>.</w:t>
      </w:r>
    </w:p>
    <w:p w14:paraId="59620E9F" w14:textId="3B438E51" w:rsidR="00B52B0D" w:rsidRDefault="00B52B0D" w:rsidP="00B52B0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A37DA">
        <w:rPr>
          <w:rFonts w:asciiTheme="minorHAnsi" w:hAnsiTheme="minorHAnsi" w:cstheme="minorHAnsi"/>
        </w:rPr>
        <w:t>Clip 2_In vitro maturation.mp4</w:t>
      </w:r>
      <w:r>
        <w:rPr>
          <w:rFonts w:asciiTheme="minorHAnsi" w:hAnsiTheme="minorHAnsi" w:cstheme="minorHAnsi"/>
        </w:rPr>
        <w:t>. 1:36 – 1:50.</w:t>
      </w:r>
    </w:p>
    <w:p w14:paraId="3A9A35DB" w14:textId="19B0F1E4" w:rsidR="00016C8E" w:rsidRPr="00016C8E" w:rsidRDefault="00016C8E" w:rsidP="00016C8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A37DA">
        <w:rPr>
          <w:rFonts w:asciiTheme="minorHAnsi" w:hAnsiTheme="minorHAnsi" w:cstheme="minorHAnsi"/>
        </w:rPr>
        <w:t>Clip 2_In vitro maturation.mp4</w:t>
      </w:r>
      <w:r>
        <w:rPr>
          <w:rFonts w:asciiTheme="minorHAnsi" w:hAnsiTheme="minorHAnsi" w:cstheme="minorHAnsi"/>
        </w:rPr>
        <w:t>. 2:05 – 2:20.</w:t>
      </w:r>
    </w:p>
    <w:p w14:paraId="17F80934" w14:textId="4C46C134" w:rsidR="00AC44BF" w:rsidRDefault="00AC44BF" w:rsidP="00AC44BF">
      <w:pPr>
        <w:pStyle w:val="ListParagraph"/>
        <w:numPr>
          <w:ilvl w:val="1"/>
          <w:numId w:val="3"/>
        </w:numPr>
        <w:spacing w:before="120"/>
        <w:contextualSpacing w:val="0"/>
        <w:rPr>
          <w:rFonts w:asciiTheme="minorHAnsi" w:hAnsiTheme="minorHAnsi" w:cstheme="minorHAnsi"/>
        </w:rPr>
      </w:pPr>
      <w:r w:rsidRPr="00AC44BF">
        <w:rPr>
          <w:rFonts w:asciiTheme="minorHAnsi" w:hAnsiTheme="minorHAnsi" w:cstheme="minorHAnsi"/>
        </w:rPr>
        <w:t>Examine the COCs under the stereoscope with 40x magnification</w:t>
      </w:r>
      <w:r>
        <w:rPr>
          <w:rFonts w:asciiTheme="minorHAnsi" w:hAnsiTheme="minorHAnsi" w:cstheme="minorHAnsi"/>
        </w:rPr>
        <w:t xml:space="preserve"> </w:t>
      </w:r>
      <w:r>
        <w:rPr>
          <w:rFonts w:asciiTheme="minorHAnsi" w:hAnsiTheme="minorHAnsi" w:cstheme="minorHAnsi"/>
          <w:b/>
          <w:bCs/>
        </w:rPr>
        <w:t>[1]</w:t>
      </w:r>
      <w:r w:rsidRPr="00AC44BF">
        <w:rPr>
          <w:rFonts w:asciiTheme="minorHAnsi" w:hAnsiTheme="minorHAnsi" w:cstheme="minorHAnsi"/>
        </w:rPr>
        <w:t>. Quickly transfer the immatures into a pre-warmed IVM oocyte medium</w:t>
      </w:r>
      <w:r>
        <w:rPr>
          <w:rFonts w:asciiTheme="minorHAnsi" w:hAnsiTheme="minorHAnsi" w:cstheme="minorHAnsi"/>
        </w:rPr>
        <w:t xml:space="preserve"> </w:t>
      </w:r>
      <w:r>
        <w:rPr>
          <w:rFonts w:asciiTheme="minorHAnsi" w:hAnsiTheme="minorHAnsi" w:cstheme="minorHAnsi"/>
          <w:b/>
          <w:bCs/>
        </w:rPr>
        <w:t>[</w:t>
      </w:r>
      <w:r w:rsidR="00016C8E">
        <w:rPr>
          <w:rFonts w:asciiTheme="minorHAnsi" w:hAnsiTheme="minorHAnsi" w:cstheme="minorHAnsi"/>
          <w:b/>
          <w:bCs/>
        </w:rPr>
        <w:t>2</w:t>
      </w:r>
      <w:r>
        <w:rPr>
          <w:rFonts w:asciiTheme="minorHAnsi" w:hAnsiTheme="minorHAnsi" w:cstheme="minorHAnsi"/>
          <w:b/>
          <w:bCs/>
        </w:rPr>
        <w:t>]</w:t>
      </w:r>
      <w:r w:rsidRPr="00AC44BF">
        <w:rPr>
          <w:rFonts w:asciiTheme="minorHAnsi" w:hAnsiTheme="minorHAnsi" w:cstheme="minorHAnsi"/>
        </w:rPr>
        <w:t>.</w:t>
      </w:r>
    </w:p>
    <w:p w14:paraId="5EE21490" w14:textId="3F56D59F" w:rsidR="00A00C76" w:rsidRDefault="00016C8E" w:rsidP="00A00C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A37DA">
        <w:rPr>
          <w:rFonts w:asciiTheme="minorHAnsi" w:hAnsiTheme="minorHAnsi" w:cstheme="minorHAnsi"/>
        </w:rPr>
        <w:t>Clip 2_In vitro maturation.mp4</w:t>
      </w:r>
      <w:r>
        <w:rPr>
          <w:rFonts w:asciiTheme="minorHAnsi" w:hAnsiTheme="minorHAnsi" w:cstheme="minorHAnsi"/>
        </w:rPr>
        <w:t>. 3:05 – 3:40.</w:t>
      </w:r>
    </w:p>
    <w:p w14:paraId="794140F5" w14:textId="3C129536" w:rsidR="00A00C76" w:rsidRDefault="00016C8E" w:rsidP="00A00C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A37DA">
        <w:rPr>
          <w:rFonts w:asciiTheme="minorHAnsi" w:hAnsiTheme="minorHAnsi" w:cstheme="minorHAnsi"/>
        </w:rPr>
        <w:t>Clip 2_In vitro maturation.mp4</w:t>
      </w:r>
      <w:r>
        <w:rPr>
          <w:rFonts w:asciiTheme="minorHAnsi" w:hAnsiTheme="minorHAnsi" w:cstheme="minorHAnsi"/>
        </w:rPr>
        <w:t>. 3:41 – 4:25</w:t>
      </w:r>
      <w:r w:rsidR="00A00C76">
        <w:rPr>
          <w:rFonts w:asciiTheme="minorHAnsi" w:hAnsiTheme="minorHAnsi" w:cstheme="minorHAnsi"/>
        </w:rPr>
        <w:t>.</w:t>
      </w:r>
    </w:p>
    <w:p w14:paraId="2FF30D36" w14:textId="5AD5DF85" w:rsidR="00016C8E" w:rsidRDefault="00016C8E" w:rsidP="00016C8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Next, examine the COCs in the blood clot</w:t>
      </w:r>
      <w:r w:rsidR="007151F0">
        <w:rPr>
          <w:rFonts w:asciiTheme="minorHAnsi" w:hAnsiTheme="minorHAnsi" w:cstheme="minorHAnsi"/>
        </w:rPr>
        <w:t xml:space="preserve"> </w:t>
      </w:r>
      <w:r w:rsidR="007151F0">
        <w:rPr>
          <w:rFonts w:asciiTheme="minorHAnsi" w:hAnsiTheme="minorHAnsi" w:cstheme="minorHAnsi"/>
          <w:b/>
          <w:bCs/>
        </w:rPr>
        <w:t>[1]</w:t>
      </w:r>
      <w:r>
        <w:rPr>
          <w:rFonts w:asciiTheme="minorHAnsi" w:hAnsiTheme="minorHAnsi" w:cstheme="minorHAnsi"/>
        </w:rPr>
        <w:t xml:space="preserve"> and in the cell strainer </w:t>
      </w:r>
      <w:r>
        <w:rPr>
          <w:rFonts w:asciiTheme="minorHAnsi" w:hAnsiTheme="minorHAnsi" w:cstheme="minorHAnsi"/>
          <w:b/>
          <w:bCs/>
        </w:rPr>
        <w:t>[</w:t>
      </w:r>
      <w:r w:rsidR="007151F0">
        <w:rPr>
          <w:rFonts w:asciiTheme="minorHAnsi" w:hAnsiTheme="minorHAnsi" w:cstheme="minorHAnsi"/>
          <w:b/>
          <w:bCs/>
        </w:rPr>
        <w:t>2</w:t>
      </w:r>
      <w:r>
        <w:rPr>
          <w:rFonts w:asciiTheme="minorHAnsi" w:hAnsiTheme="minorHAnsi" w:cstheme="minorHAnsi"/>
          <w:b/>
          <w:bCs/>
        </w:rPr>
        <w:t>]</w:t>
      </w:r>
      <w:r>
        <w:rPr>
          <w:rFonts w:asciiTheme="minorHAnsi" w:hAnsiTheme="minorHAnsi" w:cstheme="minorHAnsi"/>
        </w:rPr>
        <w:t xml:space="preserve">. </w:t>
      </w:r>
    </w:p>
    <w:p w14:paraId="415D286B" w14:textId="4F2A23E7" w:rsidR="00016C8E" w:rsidRDefault="00016C8E" w:rsidP="00016C8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A37DA">
        <w:rPr>
          <w:rFonts w:asciiTheme="minorHAnsi" w:hAnsiTheme="minorHAnsi" w:cstheme="minorHAnsi"/>
        </w:rPr>
        <w:t>Clip 2_In vitro maturation.mp4</w:t>
      </w:r>
      <w:r>
        <w:rPr>
          <w:rFonts w:asciiTheme="minorHAnsi" w:hAnsiTheme="minorHAnsi" w:cstheme="minorHAnsi"/>
        </w:rPr>
        <w:t>. 4:25 – 4:</w:t>
      </w:r>
      <w:r w:rsidR="007151F0">
        <w:rPr>
          <w:rFonts w:asciiTheme="minorHAnsi" w:hAnsiTheme="minorHAnsi" w:cstheme="minorHAnsi"/>
        </w:rPr>
        <w:t>35</w:t>
      </w:r>
      <w:r>
        <w:rPr>
          <w:rFonts w:asciiTheme="minorHAnsi" w:hAnsiTheme="minorHAnsi" w:cstheme="minorHAnsi"/>
        </w:rPr>
        <w:t>.</w:t>
      </w:r>
    </w:p>
    <w:p w14:paraId="1EB031D5" w14:textId="506837A6" w:rsidR="007151F0" w:rsidRDefault="007151F0" w:rsidP="00016C8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A37DA">
        <w:rPr>
          <w:rFonts w:asciiTheme="minorHAnsi" w:hAnsiTheme="minorHAnsi" w:cstheme="minorHAnsi"/>
        </w:rPr>
        <w:t>Clip 2_In vitro maturation.mp4</w:t>
      </w:r>
      <w:r>
        <w:rPr>
          <w:rFonts w:asciiTheme="minorHAnsi" w:hAnsiTheme="minorHAnsi" w:cstheme="minorHAnsi"/>
        </w:rPr>
        <w:t>. 5:20 – 5:30.</w:t>
      </w:r>
    </w:p>
    <w:p w14:paraId="4A77303B" w14:textId="7B49630C" w:rsidR="007151F0" w:rsidRPr="007151F0" w:rsidRDefault="007151F0" w:rsidP="007151F0">
      <w:pPr>
        <w:pStyle w:val="ListParagraph"/>
        <w:numPr>
          <w:ilvl w:val="1"/>
          <w:numId w:val="3"/>
        </w:numPr>
        <w:spacing w:before="120"/>
        <w:contextualSpacing w:val="0"/>
        <w:rPr>
          <w:rFonts w:asciiTheme="minorHAnsi" w:hAnsiTheme="minorHAnsi" w:cstheme="minorHAnsi"/>
        </w:rPr>
      </w:pPr>
      <w:r>
        <w:t xml:space="preserve">Transfer </w:t>
      </w:r>
      <w:r w:rsidR="00224E4E">
        <w:t>the</w:t>
      </w:r>
      <w:r>
        <w:t xml:space="preserve"> COCs in handing media into pre-warmed IVM oocyte medium </w:t>
      </w:r>
      <w:r>
        <w:rPr>
          <w:b/>
          <w:bCs/>
        </w:rPr>
        <w:t>[1]</w:t>
      </w:r>
      <w:r>
        <w:t>.</w:t>
      </w:r>
    </w:p>
    <w:p w14:paraId="3F2DB421" w14:textId="6481803E" w:rsidR="007151F0" w:rsidRDefault="007151F0" w:rsidP="007151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A37DA">
        <w:rPr>
          <w:rFonts w:asciiTheme="minorHAnsi" w:hAnsiTheme="minorHAnsi" w:cstheme="minorHAnsi"/>
        </w:rPr>
        <w:t>Clip 2_In vitro maturation.mp4</w:t>
      </w:r>
      <w:r>
        <w:rPr>
          <w:rFonts w:asciiTheme="minorHAnsi" w:hAnsiTheme="minorHAnsi" w:cstheme="minorHAnsi"/>
        </w:rPr>
        <w:t>. 6:20 – 6:30.</w:t>
      </w:r>
    </w:p>
    <w:p w14:paraId="56E03CFA" w14:textId="45B93707" w:rsidR="00AC44BF" w:rsidRDefault="00AC44BF" w:rsidP="00AC44BF">
      <w:pPr>
        <w:pStyle w:val="ListParagraph"/>
        <w:numPr>
          <w:ilvl w:val="1"/>
          <w:numId w:val="3"/>
        </w:numPr>
        <w:spacing w:before="120"/>
        <w:contextualSpacing w:val="0"/>
        <w:rPr>
          <w:rFonts w:asciiTheme="minorHAnsi" w:hAnsiTheme="minorHAnsi" w:cstheme="minorHAnsi"/>
        </w:rPr>
      </w:pPr>
      <w:r w:rsidRPr="00AC44BF">
        <w:rPr>
          <w:rFonts w:asciiTheme="minorHAnsi" w:hAnsiTheme="minorHAnsi" w:cstheme="minorHAnsi"/>
        </w:rPr>
        <w:t>Culture the immature COCs for 28</w:t>
      </w:r>
      <w:r>
        <w:rPr>
          <w:rFonts w:asciiTheme="minorHAnsi" w:hAnsiTheme="minorHAnsi" w:cstheme="minorHAnsi"/>
        </w:rPr>
        <w:t xml:space="preserve"> to </w:t>
      </w:r>
      <w:r w:rsidRPr="00AC44BF">
        <w:rPr>
          <w:rFonts w:asciiTheme="minorHAnsi" w:hAnsiTheme="minorHAnsi" w:cstheme="minorHAnsi"/>
        </w:rPr>
        <w:t>32 h</w:t>
      </w:r>
      <w:r>
        <w:rPr>
          <w:rFonts w:asciiTheme="minorHAnsi" w:hAnsiTheme="minorHAnsi" w:cstheme="minorHAnsi"/>
        </w:rPr>
        <w:t>ours</w:t>
      </w:r>
      <w:r w:rsidRPr="00AC44BF">
        <w:rPr>
          <w:rFonts w:asciiTheme="minorHAnsi" w:hAnsiTheme="minorHAnsi" w:cstheme="minorHAnsi"/>
        </w:rPr>
        <w:t xml:space="preserve"> at 37 degrees Celsius in humidified air containing 5% </w:t>
      </w:r>
      <w:r>
        <w:rPr>
          <w:rFonts w:asciiTheme="minorHAnsi" w:hAnsiTheme="minorHAnsi" w:cstheme="minorHAnsi"/>
        </w:rPr>
        <w:t>carbon dioxide</w:t>
      </w:r>
      <w:r w:rsidRPr="00AC44BF">
        <w:rPr>
          <w:rFonts w:asciiTheme="minorHAnsi" w:hAnsiTheme="minorHAnsi" w:cstheme="minorHAnsi"/>
        </w:rPr>
        <w:t xml:space="preserve"> and 5% </w:t>
      </w:r>
      <w:r>
        <w:rPr>
          <w:rFonts w:asciiTheme="minorHAnsi" w:hAnsiTheme="minorHAnsi" w:cstheme="minorHAnsi"/>
        </w:rPr>
        <w:t xml:space="preserve">oxygen </w:t>
      </w:r>
      <w:r>
        <w:rPr>
          <w:rFonts w:asciiTheme="minorHAnsi" w:hAnsiTheme="minorHAnsi" w:cstheme="minorHAnsi"/>
          <w:b/>
          <w:bCs/>
        </w:rPr>
        <w:t>[1]</w:t>
      </w:r>
      <w:r w:rsidRPr="00AC44BF">
        <w:rPr>
          <w:rFonts w:asciiTheme="minorHAnsi" w:hAnsiTheme="minorHAnsi" w:cstheme="minorHAnsi"/>
        </w:rPr>
        <w:t>.</w:t>
      </w:r>
    </w:p>
    <w:p w14:paraId="6D80D29E" w14:textId="2265154E" w:rsidR="00AB183C" w:rsidRDefault="007151F0" w:rsidP="00AB183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A37DA">
        <w:rPr>
          <w:rFonts w:asciiTheme="minorHAnsi" w:hAnsiTheme="minorHAnsi" w:cstheme="minorHAnsi"/>
        </w:rPr>
        <w:t>Clip 2_In vitro maturation.mp4</w:t>
      </w:r>
      <w:r>
        <w:rPr>
          <w:rFonts w:asciiTheme="minorHAnsi" w:hAnsiTheme="minorHAnsi" w:cstheme="minorHAnsi"/>
        </w:rPr>
        <w:t>. 7:00 – end</w:t>
      </w:r>
      <w:r w:rsidR="00AB183C">
        <w:rPr>
          <w:rFonts w:asciiTheme="minorHAnsi" w:hAnsiTheme="minorHAnsi" w:cstheme="minorHAnsi"/>
        </w:rPr>
        <w:t>.</w:t>
      </w:r>
    </w:p>
    <w:p w14:paraId="72B7F05A" w14:textId="40B7AEFC" w:rsidR="00912FDA" w:rsidRDefault="00912FDA" w:rsidP="00912FDA">
      <w:pPr>
        <w:spacing w:before="120"/>
        <w:rPr>
          <w:rFonts w:asciiTheme="minorHAnsi" w:hAnsiTheme="minorHAnsi" w:cstheme="minorHAnsi"/>
        </w:rPr>
      </w:pPr>
    </w:p>
    <w:p w14:paraId="00FAA366" w14:textId="77777777" w:rsidR="00912FDA" w:rsidRPr="00795393" w:rsidRDefault="00912FDA" w:rsidP="00912FDA">
      <w:pPr>
        <w:rPr>
          <w:rFonts w:asciiTheme="majorHAnsi" w:hAnsiTheme="majorHAnsi" w:cstheme="majorHAnsi"/>
          <w:szCs w:val="24"/>
          <w:highlight w:val="yellow"/>
        </w:rPr>
      </w:pPr>
    </w:p>
    <w:p w14:paraId="5157486B" w14:textId="77777777" w:rsidR="004B00A7" w:rsidRPr="004B00A7" w:rsidRDefault="004B00A7" w:rsidP="004B00A7">
      <w:pPr>
        <w:spacing w:before="120"/>
        <w:rPr>
          <w:rFonts w:asciiTheme="minorHAnsi" w:hAnsiTheme="minorHAnsi" w:cstheme="minorHAnsi"/>
        </w:rPr>
      </w:pPr>
    </w:p>
    <w:p w14:paraId="53410F74" w14:textId="49DBF2DD" w:rsidR="00A72FC5" w:rsidRPr="000901C9" w:rsidRDefault="00A72FC5" w:rsidP="000901C9">
      <w:pPr>
        <w:rPr>
          <w:rFonts w:asciiTheme="minorHAnsi" w:hAnsiTheme="minorHAnsi" w:cstheme="minorHAnsi"/>
          <w:sz w:val="22"/>
          <w:szCs w:val="22"/>
        </w:rPr>
      </w:pPr>
      <w:r w:rsidRPr="00B07A3B">
        <w:rPr>
          <w:rFonts w:asciiTheme="minorHAnsi" w:hAnsiTheme="minorHAnsi" w:cstheme="minorHAnsi"/>
          <w:sz w:val="22"/>
          <w:szCs w:val="22"/>
        </w:rPr>
        <w:br w:type="page"/>
      </w:r>
    </w:p>
    <w:p w14:paraId="1B7C8243" w14:textId="602116F5" w:rsidR="005E2B7E" w:rsidRPr="00B07A3B" w:rsidRDefault="00873D1A" w:rsidP="00173F65">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1DC5A61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912FDA" w:rsidRPr="00795393">
        <w:rPr>
          <w:rFonts w:asciiTheme="majorHAnsi" w:hAnsiTheme="majorHAnsi" w:cstheme="majorHAnsi"/>
          <w:b/>
          <w:bCs/>
          <w:szCs w:val="24"/>
        </w:rPr>
        <w:t>OP-IVM flow chart</w:t>
      </w:r>
      <w:r w:rsidRPr="00B07A3B">
        <w:rPr>
          <w:rFonts w:asciiTheme="minorHAnsi" w:hAnsiTheme="minorHAnsi" w:cstheme="minorHAnsi"/>
          <w:b/>
          <w:szCs w:val="24"/>
        </w:rPr>
        <w:t xml:space="preserve"> </w:t>
      </w:r>
    </w:p>
    <w:p w14:paraId="52E24B75" w14:textId="202DD01C" w:rsidR="00395684" w:rsidRPr="00B07A3B" w:rsidRDefault="00973A6A"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szCs w:val="24"/>
        </w:rPr>
        <w:t>By</w:t>
      </w:r>
      <w:r w:rsidR="004B00A7" w:rsidRPr="005C4B86">
        <w:rPr>
          <w:rFonts w:asciiTheme="majorHAnsi" w:hAnsiTheme="majorHAnsi" w:cstheme="majorHAnsi"/>
          <w:szCs w:val="24"/>
        </w:rPr>
        <w:t xml:space="preserve"> December 2019, OP-IVM </w:t>
      </w:r>
      <w:r>
        <w:rPr>
          <w:rFonts w:asciiTheme="majorHAnsi" w:hAnsiTheme="majorHAnsi" w:cstheme="majorHAnsi"/>
          <w:szCs w:val="24"/>
        </w:rPr>
        <w:t>had been</w:t>
      </w:r>
      <w:r w:rsidR="004B00A7" w:rsidRPr="005C4B86">
        <w:rPr>
          <w:rFonts w:asciiTheme="majorHAnsi" w:hAnsiTheme="majorHAnsi" w:cstheme="majorHAnsi"/>
          <w:szCs w:val="24"/>
        </w:rPr>
        <w:t xml:space="preserve"> used for fertility preservation of 274 patients.</w:t>
      </w:r>
      <w:r w:rsidR="00631CFE">
        <w:rPr>
          <w:rFonts w:asciiTheme="majorHAnsi" w:hAnsiTheme="majorHAnsi" w:cstheme="majorHAnsi"/>
          <w:szCs w:val="24"/>
        </w:rPr>
        <w:t xml:space="preserve"> One example was</w:t>
      </w:r>
      <w:r w:rsidR="00631CFE" w:rsidRPr="005C4B86">
        <w:rPr>
          <w:rFonts w:asciiTheme="majorHAnsi" w:hAnsiTheme="majorHAnsi" w:cstheme="majorHAnsi"/>
          <w:szCs w:val="24"/>
        </w:rPr>
        <w:t xml:space="preserve"> a 28-year-old patient </w:t>
      </w:r>
      <w:r w:rsidR="00631CFE">
        <w:rPr>
          <w:rFonts w:asciiTheme="majorHAnsi" w:hAnsiTheme="majorHAnsi" w:cstheme="majorHAnsi"/>
          <w:szCs w:val="24"/>
        </w:rPr>
        <w:t>who was</w:t>
      </w:r>
      <w:r w:rsidR="00631CFE" w:rsidRPr="005C4B86">
        <w:rPr>
          <w:rFonts w:asciiTheme="majorHAnsi" w:hAnsiTheme="majorHAnsi" w:cstheme="majorHAnsi"/>
          <w:szCs w:val="24"/>
        </w:rPr>
        <w:t xml:space="preserve"> diagnosed with primary infertility, left adnexal cyst</w:t>
      </w:r>
      <w:r w:rsidR="00631CFE">
        <w:rPr>
          <w:rFonts w:asciiTheme="majorHAnsi" w:hAnsiTheme="majorHAnsi" w:cstheme="majorHAnsi"/>
          <w:szCs w:val="24"/>
        </w:rPr>
        <w:t>,</w:t>
      </w:r>
      <w:r w:rsidR="00631CFE" w:rsidRPr="005C4B86">
        <w:rPr>
          <w:rFonts w:asciiTheme="majorHAnsi" w:hAnsiTheme="majorHAnsi" w:cstheme="majorHAnsi"/>
          <w:szCs w:val="24"/>
        </w:rPr>
        <w:t xml:space="preserve"> and PCOS. She received laparoscopic cystectomy and OP-IVM </w:t>
      </w:r>
      <w:r w:rsidR="00631CFE">
        <w:rPr>
          <w:rFonts w:asciiTheme="majorHAnsi" w:hAnsiTheme="majorHAnsi" w:cstheme="majorHAnsi"/>
          <w:szCs w:val="24"/>
        </w:rPr>
        <w:t>i</w:t>
      </w:r>
      <w:r w:rsidR="00631CFE" w:rsidRPr="005C4B86">
        <w:rPr>
          <w:rFonts w:asciiTheme="majorHAnsi" w:hAnsiTheme="majorHAnsi" w:cstheme="majorHAnsi"/>
          <w:szCs w:val="24"/>
        </w:rPr>
        <w:t>n September 2016</w:t>
      </w:r>
      <w:r>
        <w:rPr>
          <w:rFonts w:asciiTheme="majorHAnsi" w:hAnsiTheme="majorHAnsi" w:cstheme="majorHAnsi"/>
          <w:szCs w:val="24"/>
        </w:rPr>
        <w:t xml:space="preserve"> and</w:t>
      </w:r>
      <w:r w:rsidR="00631CFE" w:rsidRPr="005C4B86">
        <w:rPr>
          <w:rFonts w:asciiTheme="majorHAnsi" w:hAnsiTheme="majorHAnsi" w:cstheme="majorHAnsi"/>
          <w:szCs w:val="24"/>
        </w:rPr>
        <w:t xml:space="preserve"> 27 immature COCs were obtained</w:t>
      </w:r>
      <w:r w:rsidR="00631CFE">
        <w:rPr>
          <w:rFonts w:asciiTheme="majorHAnsi" w:hAnsiTheme="majorHAnsi" w:cstheme="majorHAnsi"/>
          <w:szCs w:val="24"/>
        </w:rPr>
        <w:t xml:space="preserve"> </w:t>
      </w:r>
      <w:r w:rsidR="00631CFE">
        <w:rPr>
          <w:rFonts w:asciiTheme="majorHAnsi" w:hAnsiTheme="majorHAnsi" w:cstheme="majorHAnsi"/>
          <w:b/>
          <w:bCs/>
          <w:szCs w:val="24"/>
        </w:rPr>
        <w:t>[1]</w:t>
      </w:r>
      <w:r w:rsidR="00631CFE" w:rsidRPr="005C4B86">
        <w:rPr>
          <w:rFonts w:asciiTheme="majorHAnsi" w:hAnsiTheme="majorHAnsi" w:cstheme="majorHAnsi"/>
          <w:szCs w:val="24"/>
        </w:rPr>
        <w:t>.</w:t>
      </w:r>
    </w:p>
    <w:p w14:paraId="4E75A4CA" w14:textId="05D35B2B"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912FDA">
        <w:rPr>
          <w:rFonts w:asciiTheme="minorHAnsi" w:hAnsiTheme="minorHAnsi" w:cstheme="minorHAnsi"/>
          <w:szCs w:val="24"/>
        </w:rPr>
        <w:t xml:space="preserve"> Figure 1. </w:t>
      </w:r>
      <w:r w:rsidR="00912FDA" w:rsidRPr="00912FDA">
        <w:rPr>
          <w:rFonts w:asciiTheme="majorHAnsi" w:eastAsiaTheme="minorEastAsia" w:hAnsiTheme="majorHAnsi" w:cstheme="majorHAnsi"/>
          <w:bCs/>
          <w:i/>
          <w:iCs/>
          <w:color w:val="0432FF"/>
          <w:szCs w:val="24"/>
        </w:rPr>
        <w:t>Video Editor: Emphasize the operating room section.</w:t>
      </w:r>
      <w:r w:rsidR="00912FDA">
        <w:rPr>
          <w:rFonts w:asciiTheme="minorHAnsi" w:hAnsiTheme="minorHAnsi" w:cstheme="minorHAnsi"/>
          <w:szCs w:val="24"/>
        </w:rPr>
        <w:t xml:space="preserve"> </w:t>
      </w:r>
    </w:p>
    <w:p w14:paraId="123FB8B2" w14:textId="2BE382F2" w:rsidR="00395684" w:rsidRPr="00B07A3B" w:rsidRDefault="00631CFE" w:rsidP="006A14A2">
      <w:pPr>
        <w:pStyle w:val="ListParagraph"/>
        <w:numPr>
          <w:ilvl w:val="1"/>
          <w:numId w:val="3"/>
        </w:numPr>
        <w:spacing w:before="120"/>
        <w:contextualSpacing w:val="0"/>
        <w:outlineLvl w:val="0"/>
        <w:rPr>
          <w:rFonts w:asciiTheme="minorHAnsi" w:hAnsiTheme="minorHAnsi" w:cstheme="minorHAnsi"/>
          <w:szCs w:val="24"/>
        </w:rPr>
      </w:pPr>
      <w:r w:rsidRPr="005C4B86">
        <w:rPr>
          <w:rFonts w:asciiTheme="majorHAnsi" w:hAnsiTheme="majorHAnsi" w:cstheme="majorHAnsi"/>
          <w:szCs w:val="24"/>
        </w:rPr>
        <w:t>After 28</w:t>
      </w:r>
      <w:r>
        <w:rPr>
          <w:rFonts w:asciiTheme="majorHAnsi" w:hAnsiTheme="majorHAnsi" w:cstheme="majorHAnsi"/>
          <w:szCs w:val="24"/>
        </w:rPr>
        <w:t xml:space="preserve"> </w:t>
      </w:r>
      <w:r w:rsidRPr="005C4B86">
        <w:rPr>
          <w:rFonts w:asciiTheme="majorHAnsi" w:hAnsiTheme="majorHAnsi" w:cstheme="majorHAnsi"/>
          <w:szCs w:val="24"/>
        </w:rPr>
        <w:t>h</w:t>
      </w:r>
      <w:r>
        <w:rPr>
          <w:rFonts w:asciiTheme="majorHAnsi" w:hAnsiTheme="majorHAnsi" w:cstheme="majorHAnsi"/>
          <w:szCs w:val="24"/>
        </w:rPr>
        <w:t>ours in</w:t>
      </w:r>
      <w:r w:rsidRPr="005C4B86">
        <w:rPr>
          <w:rFonts w:asciiTheme="majorHAnsi" w:hAnsiTheme="majorHAnsi" w:cstheme="majorHAnsi"/>
          <w:szCs w:val="24"/>
        </w:rPr>
        <w:t xml:space="preserve"> culture, 7 oocytes in the MII</w:t>
      </w:r>
      <w:r>
        <w:rPr>
          <w:rFonts w:asciiTheme="majorHAnsi" w:hAnsiTheme="majorHAnsi" w:cstheme="majorHAnsi"/>
          <w:szCs w:val="24"/>
        </w:rPr>
        <w:t xml:space="preserve"> </w:t>
      </w:r>
      <w:r w:rsidRPr="00631CFE">
        <w:rPr>
          <w:rFonts w:asciiTheme="majorHAnsi" w:hAnsiTheme="majorHAnsi" w:cstheme="majorHAnsi"/>
          <w:i/>
          <w:iCs/>
          <w:color w:val="FF0000"/>
          <w:szCs w:val="24"/>
        </w:rPr>
        <w:t>(‘M-2’)</w:t>
      </w:r>
      <w:r w:rsidRPr="005C4B86">
        <w:rPr>
          <w:rFonts w:asciiTheme="majorHAnsi" w:hAnsiTheme="majorHAnsi" w:cstheme="majorHAnsi"/>
          <w:szCs w:val="24"/>
        </w:rPr>
        <w:t xml:space="preserve"> stage were selected and fertilized by ICSI</w:t>
      </w:r>
      <w:r w:rsidR="00397A79">
        <w:rPr>
          <w:rFonts w:asciiTheme="majorHAnsi" w:hAnsiTheme="majorHAnsi" w:cstheme="majorHAnsi"/>
          <w:szCs w:val="24"/>
        </w:rPr>
        <w:t xml:space="preserve"> </w:t>
      </w:r>
      <w:r w:rsidR="00397A79">
        <w:rPr>
          <w:rFonts w:asciiTheme="majorHAnsi" w:hAnsiTheme="majorHAnsi" w:cstheme="majorHAnsi"/>
          <w:b/>
          <w:bCs/>
          <w:szCs w:val="24"/>
        </w:rPr>
        <w:t>[1]</w:t>
      </w:r>
      <w:r w:rsidRPr="005C4B86">
        <w:rPr>
          <w:rFonts w:asciiTheme="majorHAnsi" w:hAnsiTheme="majorHAnsi" w:cstheme="majorHAnsi"/>
          <w:szCs w:val="24"/>
        </w:rPr>
        <w:t xml:space="preserve">. </w:t>
      </w:r>
      <w:r>
        <w:rPr>
          <w:rFonts w:asciiTheme="majorHAnsi" w:hAnsiTheme="majorHAnsi" w:cstheme="majorHAnsi"/>
          <w:szCs w:val="24"/>
        </w:rPr>
        <w:t>After 5 days, 2 blastocysts were frozen</w:t>
      </w:r>
      <w:r w:rsidR="00912FDA">
        <w:rPr>
          <w:rFonts w:asciiTheme="majorHAnsi" w:hAnsiTheme="majorHAnsi" w:cstheme="majorHAnsi"/>
          <w:szCs w:val="24"/>
        </w:rPr>
        <w:t xml:space="preserve"> </w:t>
      </w:r>
      <w:r w:rsidR="00912FDA">
        <w:rPr>
          <w:rFonts w:asciiTheme="majorHAnsi" w:hAnsiTheme="majorHAnsi" w:cstheme="majorHAnsi"/>
          <w:b/>
          <w:bCs/>
          <w:szCs w:val="24"/>
        </w:rPr>
        <w:t>[2]</w:t>
      </w:r>
      <w:r w:rsidRPr="005C4B86">
        <w:rPr>
          <w:rFonts w:asciiTheme="majorHAnsi" w:hAnsiTheme="majorHAnsi" w:cstheme="majorHAnsi"/>
          <w:szCs w:val="24"/>
        </w:rPr>
        <w:t>.</w:t>
      </w:r>
      <w:r>
        <w:rPr>
          <w:rFonts w:asciiTheme="majorHAnsi" w:hAnsiTheme="majorHAnsi" w:cstheme="majorHAnsi"/>
          <w:szCs w:val="24"/>
        </w:rPr>
        <w:t xml:space="preserve"> One was thawed in February 2017 and </w:t>
      </w:r>
      <w:r w:rsidRPr="005C4B86">
        <w:rPr>
          <w:rFonts w:asciiTheme="majorHAnsi" w:hAnsiTheme="majorHAnsi" w:cstheme="majorHAnsi"/>
          <w:szCs w:val="24"/>
        </w:rPr>
        <w:t>transferred into the uterus</w:t>
      </w:r>
      <w:r>
        <w:rPr>
          <w:rFonts w:asciiTheme="majorHAnsi" w:hAnsiTheme="majorHAnsi" w:cstheme="majorHAnsi"/>
          <w:szCs w:val="24"/>
        </w:rPr>
        <w:t xml:space="preserve">. </w:t>
      </w:r>
      <w:r w:rsidRPr="005C4B86">
        <w:rPr>
          <w:rFonts w:asciiTheme="majorHAnsi" w:hAnsiTheme="majorHAnsi" w:cstheme="majorHAnsi"/>
          <w:szCs w:val="24"/>
        </w:rPr>
        <w:t xml:space="preserve">The patient delivered a healthy girl </w:t>
      </w:r>
      <w:r>
        <w:rPr>
          <w:rFonts w:asciiTheme="majorHAnsi" w:hAnsiTheme="majorHAnsi" w:cstheme="majorHAnsi"/>
          <w:szCs w:val="24"/>
        </w:rPr>
        <w:t>i</w:t>
      </w:r>
      <w:r w:rsidRPr="005C4B86">
        <w:rPr>
          <w:rFonts w:asciiTheme="majorHAnsi" w:hAnsiTheme="majorHAnsi" w:cstheme="majorHAnsi"/>
          <w:szCs w:val="24"/>
        </w:rPr>
        <w:t>n November</w:t>
      </w:r>
      <w:r w:rsidR="00912FDA">
        <w:rPr>
          <w:rFonts w:asciiTheme="majorHAnsi" w:hAnsiTheme="majorHAnsi" w:cstheme="majorHAnsi"/>
          <w:szCs w:val="24"/>
        </w:rPr>
        <w:t xml:space="preserve"> </w:t>
      </w:r>
      <w:r w:rsidR="00912FDA">
        <w:rPr>
          <w:rFonts w:asciiTheme="majorHAnsi" w:hAnsiTheme="majorHAnsi" w:cstheme="majorHAnsi"/>
          <w:b/>
          <w:bCs/>
          <w:szCs w:val="24"/>
        </w:rPr>
        <w:t>[3]</w:t>
      </w:r>
      <w:r w:rsidR="00912FDA">
        <w:rPr>
          <w:rFonts w:asciiTheme="majorHAnsi" w:hAnsiTheme="majorHAnsi" w:cstheme="majorHAnsi"/>
          <w:szCs w:val="24"/>
        </w:rPr>
        <w:t>.</w:t>
      </w:r>
    </w:p>
    <w:p w14:paraId="319D39F0" w14:textId="60414346" w:rsidR="00395684" w:rsidRDefault="00912FDA" w:rsidP="00912FD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 B.</w:t>
      </w:r>
    </w:p>
    <w:p w14:paraId="42BEADBF" w14:textId="6C8E0D25" w:rsidR="00912FDA" w:rsidRDefault="00912FDA" w:rsidP="00912FD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w:t>
      </w:r>
      <w:r w:rsidRPr="00912FDA">
        <w:rPr>
          <w:rFonts w:asciiTheme="majorHAnsi" w:eastAsiaTheme="minorEastAsia" w:hAnsiTheme="majorHAnsi" w:cstheme="majorHAnsi"/>
          <w:bCs/>
          <w:i/>
          <w:iCs/>
          <w:color w:val="0432FF"/>
          <w:szCs w:val="24"/>
        </w:rPr>
        <w:t xml:space="preserve">Video Editor: Emphasize the steps from “ICSI” to “preserved in nitrogen liquid”. </w:t>
      </w:r>
    </w:p>
    <w:p w14:paraId="1B29C3FB" w14:textId="7A7E4AFA" w:rsidR="00912FDA" w:rsidRPr="00B07A3B" w:rsidRDefault="00912FDA" w:rsidP="00912FD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w:t>
      </w:r>
      <w:r w:rsidRPr="00912FDA">
        <w:rPr>
          <w:rFonts w:asciiTheme="majorHAnsi" w:eastAsiaTheme="minorEastAsia" w:hAnsiTheme="majorHAnsi" w:cstheme="majorHAnsi"/>
          <w:bCs/>
          <w:i/>
          <w:iCs/>
          <w:color w:val="0432FF"/>
          <w:szCs w:val="24"/>
        </w:rPr>
        <w:t>Video Editor: Emphasize “Blastocyst thawing” and “Embryo transfer” steps.</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5"/>
    <w:p w14:paraId="2B0969E1" w14:textId="7BF2BA15" w:rsidR="00B07A3B" w:rsidRPr="00173F65" w:rsidRDefault="00583FBC" w:rsidP="00E735CF">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T</w:t>
      </w:r>
      <w:r>
        <w:rPr>
          <w:rFonts w:asciiTheme="minorHAnsi" w:hAnsiTheme="minorHAnsi" w:cstheme="minorHAnsi" w:hint="eastAsia"/>
          <w:b/>
          <w:szCs w:val="22"/>
          <w:u w:val="single"/>
          <w:lang w:eastAsia="zh-CN"/>
        </w:rPr>
        <w:t>ao</w:t>
      </w:r>
      <w:r>
        <w:rPr>
          <w:rFonts w:asciiTheme="minorHAnsi" w:hAnsiTheme="minorHAnsi" w:cstheme="minorHAnsi"/>
          <w:b/>
          <w:szCs w:val="22"/>
          <w:u w:val="single"/>
          <w:lang w:eastAsia="zh-TW"/>
        </w:rPr>
        <w:t xml:space="preserve"> L</w:t>
      </w:r>
      <w:r>
        <w:rPr>
          <w:rFonts w:asciiTheme="minorHAnsi" w:hAnsiTheme="minorHAnsi" w:cstheme="minorHAnsi" w:hint="eastAsia"/>
          <w:b/>
          <w:szCs w:val="22"/>
          <w:u w:val="single"/>
          <w:lang w:eastAsia="zh-CN"/>
        </w:rPr>
        <w:t>iu</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E735CF" w:rsidRPr="00E735CF">
        <w:rPr>
          <w:rFonts w:asciiTheme="minorHAnsi" w:hAnsiTheme="minorHAnsi" w:cstheme="minorHAnsi"/>
        </w:rPr>
        <w:t xml:space="preserve">OP-IVM was first used to retrieve oocytes </w:t>
      </w:r>
      <w:r w:rsidR="00E735CF">
        <w:rPr>
          <w:rFonts w:asciiTheme="minorHAnsi" w:hAnsiTheme="minorHAnsi" w:cstheme="minorHAnsi"/>
        </w:rPr>
        <w:t xml:space="preserve">for infertile women with </w:t>
      </w:r>
      <w:r w:rsidR="00E735CF" w:rsidRPr="00E735CF">
        <w:rPr>
          <w:rFonts w:asciiTheme="minorHAnsi" w:hAnsiTheme="minorHAnsi" w:cstheme="minorHAnsi"/>
        </w:rPr>
        <w:t xml:space="preserve">PCOS. Its application soon expanded to </w:t>
      </w:r>
      <w:r w:rsidR="00E735CF">
        <w:rPr>
          <w:rFonts w:asciiTheme="minorHAnsi" w:hAnsiTheme="minorHAnsi" w:cstheme="minorHAnsi"/>
        </w:rPr>
        <w:t>patients who</w:t>
      </w:r>
      <w:r w:rsidR="00E735CF" w:rsidRPr="00E735CF">
        <w:rPr>
          <w:rFonts w:asciiTheme="minorHAnsi" w:hAnsiTheme="minorHAnsi" w:cstheme="minorHAnsi"/>
        </w:rPr>
        <w:t xml:space="preserve"> need benign gynecological surgery and cancer or hematological disease</w:t>
      </w:r>
      <w:r w:rsidR="00E735CF">
        <w:rPr>
          <w:rFonts w:asciiTheme="minorHAnsi" w:hAnsiTheme="minorHAnsi" w:cstheme="minorHAnsi"/>
        </w:rPr>
        <w:t xml:space="preserve"> with </w:t>
      </w:r>
      <w:r w:rsidR="00E735CF" w:rsidRPr="00E735CF">
        <w:rPr>
          <w:rFonts w:asciiTheme="minorHAnsi" w:hAnsiTheme="minorHAnsi" w:cstheme="minorHAnsi"/>
        </w:rPr>
        <w:t>chemoradiotherapy.</w:t>
      </w:r>
    </w:p>
    <w:p w14:paraId="6A0A99C3" w14:textId="33B9AD99" w:rsidR="00173F65" w:rsidRDefault="00173F65" w:rsidP="00173F65">
      <w:pPr>
        <w:pStyle w:val="ListParagraph"/>
        <w:spacing w:before="240"/>
        <w:ind w:left="907"/>
        <w:outlineLvl w:val="0"/>
        <w:rPr>
          <w:rFonts w:asciiTheme="minorHAnsi" w:hAnsiTheme="minorHAnsi" w:cstheme="minorHAnsi"/>
          <w:b/>
          <w:szCs w:val="22"/>
          <w:u w:val="single"/>
          <w:lang w:eastAsia="zh-TW"/>
        </w:rPr>
      </w:pPr>
    </w:p>
    <w:p w14:paraId="0BF157DB" w14:textId="77777777" w:rsidR="00173F65" w:rsidRPr="0036784C" w:rsidRDefault="00173F65" w:rsidP="00173F65">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7545A5AA" w14:textId="77777777" w:rsidR="00173F65" w:rsidRPr="00B07A3B" w:rsidRDefault="00173F65" w:rsidP="00173F65">
      <w:pPr>
        <w:pStyle w:val="ListParagraph"/>
        <w:spacing w:before="240"/>
        <w:ind w:left="907"/>
        <w:outlineLvl w:val="0"/>
        <w:rPr>
          <w:rFonts w:asciiTheme="minorHAnsi" w:eastAsia="Times New Roman" w:hAnsiTheme="minorHAnsi" w:cstheme="minorHAnsi"/>
          <w:szCs w:val="24"/>
        </w:rPr>
      </w:pPr>
    </w:p>
    <w:p w14:paraId="755181E8" w14:textId="2EB54A5E" w:rsidR="00B07A3B" w:rsidRPr="00173F65" w:rsidRDefault="00583FBC"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T</w:t>
      </w:r>
      <w:r>
        <w:rPr>
          <w:rFonts w:asciiTheme="minorHAnsi" w:hAnsiTheme="minorHAnsi" w:cstheme="minorHAnsi" w:hint="eastAsia"/>
          <w:b/>
          <w:szCs w:val="22"/>
          <w:u w:val="single"/>
          <w:lang w:eastAsia="zh-CN"/>
        </w:rPr>
        <w:t>ao</w:t>
      </w:r>
      <w:r>
        <w:rPr>
          <w:rFonts w:asciiTheme="minorHAnsi" w:hAnsiTheme="minorHAnsi" w:cstheme="minorHAnsi"/>
          <w:b/>
          <w:szCs w:val="22"/>
          <w:u w:val="single"/>
          <w:lang w:eastAsia="zh-TW"/>
        </w:rPr>
        <w:t xml:space="preserve"> L</w:t>
      </w:r>
      <w:r>
        <w:rPr>
          <w:rFonts w:asciiTheme="minorHAnsi" w:hAnsiTheme="minorHAnsi" w:cstheme="minorHAnsi" w:hint="eastAsia"/>
          <w:b/>
          <w:szCs w:val="22"/>
          <w:u w:val="single"/>
          <w:lang w:eastAsia="zh-CN"/>
        </w:rPr>
        <w:t>iu</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E735CF">
        <w:rPr>
          <w:rFonts w:asciiTheme="minorHAnsi" w:hAnsiTheme="minorHAnsi" w:cstheme="minorHAnsi"/>
        </w:rPr>
        <w:t xml:space="preserve">This </w:t>
      </w:r>
      <w:r w:rsidR="00173F65">
        <w:rPr>
          <w:rFonts w:asciiTheme="minorHAnsi" w:hAnsiTheme="minorHAnsi" w:cstheme="minorHAnsi"/>
        </w:rPr>
        <w:t>method makes it possible to expand</w:t>
      </w:r>
      <w:r w:rsidR="004925C1">
        <w:rPr>
          <w:rFonts w:asciiTheme="minorHAnsi" w:hAnsiTheme="minorHAnsi" w:cstheme="minorHAnsi"/>
        </w:rPr>
        <w:t xml:space="preserve"> the application range of IVM technology by combining it with other traditional gynecological operations.</w:t>
      </w:r>
      <w:r w:rsidR="00E735CF">
        <w:rPr>
          <w:rFonts w:asciiTheme="minorHAnsi" w:hAnsiTheme="minorHAnsi" w:cstheme="minorHAnsi"/>
        </w:rPr>
        <w:t xml:space="preserve"> </w:t>
      </w:r>
    </w:p>
    <w:p w14:paraId="51FF1470" w14:textId="41BFFD9B" w:rsidR="00173F65" w:rsidRDefault="00173F65" w:rsidP="00173F65">
      <w:pPr>
        <w:pStyle w:val="ListParagraph"/>
        <w:spacing w:before="240"/>
        <w:ind w:left="907"/>
        <w:outlineLvl w:val="0"/>
        <w:rPr>
          <w:rFonts w:asciiTheme="minorHAnsi" w:hAnsiTheme="minorHAnsi" w:cstheme="minorHAnsi"/>
          <w:b/>
          <w:szCs w:val="22"/>
          <w:u w:val="single"/>
          <w:lang w:eastAsia="zh-TW"/>
        </w:rPr>
      </w:pPr>
    </w:p>
    <w:p w14:paraId="71229E31" w14:textId="77777777" w:rsidR="00173F65" w:rsidRPr="0036784C" w:rsidRDefault="00173F65" w:rsidP="00173F65">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7D70F2E1" w14:textId="77777777" w:rsidR="00173F65" w:rsidRPr="00B07A3B" w:rsidRDefault="00173F65" w:rsidP="00173F65">
      <w:pPr>
        <w:pStyle w:val="ListParagraph"/>
        <w:spacing w:before="240"/>
        <w:ind w:left="907"/>
        <w:outlineLvl w:val="0"/>
        <w:rPr>
          <w:rFonts w:asciiTheme="minorHAnsi" w:eastAsia="Times New Roman" w:hAnsiTheme="minorHAnsi" w:cstheme="minorHAnsi"/>
          <w:szCs w:val="24"/>
        </w:rPr>
      </w:pPr>
    </w:p>
    <w:p w14:paraId="16AB1363" w14:textId="29634CEF"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Anastasia Gomez" w:date="2021-02-24T08:28:00Z" w:initials="AG">
    <w:p w14:paraId="66A18E8B" w14:textId="4AA4679B" w:rsidR="004B5DA2" w:rsidRPr="004B5DA2" w:rsidRDefault="004B5DA2">
      <w:pPr>
        <w:pStyle w:val="CommentText"/>
        <w:rPr>
          <w:lang w:val="en-US"/>
        </w:rPr>
      </w:pPr>
      <w:r>
        <w:rPr>
          <w:rStyle w:val="CommentReference"/>
        </w:rPr>
        <w:annotationRef/>
      </w:r>
      <w:r>
        <w:rPr>
          <w:lang w:val="en-US"/>
        </w:rPr>
        <w:t xml:space="preserve">Authors: Based on our email correspondence, I’m assuming that you will record your interview statements with your own video production team. Please let me know if that is incorrect and you would prefer that our VO talent delivers the statements.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A18E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8CCA" w16cex:dateUtc="2021-02-24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A18E8B" w16cid:durableId="23E08C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C1DC8" w14:textId="77777777" w:rsidR="00B025BA" w:rsidRDefault="00B025BA">
      <w:r>
        <w:separator/>
      </w:r>
    </w:p>
    <w:p w14:paraId="299F6922" w14:textId="77777777" w:rsidR="00B025BA" w:rsidRDefault="00B025BA"/>
  </w:endnote>
  <w:endnote w:type="continuationSeparator" w:id="0">
    <w:p w14:paraId="4F506EB0" w14:textId="77777777" w:rsidR="00B025BA" w:rsidRDefault="00B025BA">
      <w:r>
        <w:continuationSeparator/>
      </w:r>
    </w:p>
    <w:p w14:paraId="5BB341FC" w14:textId="77777777" w:rsidR="00B025BA" w:rsidRDefault="00B02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CA1E35" w:rsidRDefault="00CA1E3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CA1E35" w:rsidRDefault="00CA1E35" w:rsidP="001E230F">
    <w:pPr>
      <w:pStyle w:val="Footer"/>
      <w:ind w:right="360"/>
    </w:pPr>
  </w:p>
  <w:p w14:paraId="1151463A" w14:textId="77777777" w:rsidR="00CA1E35" w:rsidRDefault="00CA1E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D4190D7" w:rsidR="00CA1E35" w:rsidRPr="00173F65" w:rsidRDefault="00CA1E35" w:rsidP="00173F65">
    <w:pPr>
      <w:pStyle w:val="Footer"/>
      <w:tabs>
        <w:tab w:val="clear" w:pos="8640"/>
        <w:tab w:val="left" w:pos="6221"/>
        <w:tab w:val="right" w:pos="9360"/>
      </w:tabs>
      <w:rPr>
        <w:rFonts w:asciiTheme="minorHAnsi" w:hAnsiTheme="minorHAnsi" w:cstheme="minorHAnsi"/>
        <w:szCs w:val="24"/>
        <w:lang w:val="en-US"/>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173F65">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3F65">
      <w:rPr>
        <w:rFonts w:asciiTheme="minorHAnsi" w:hAnsiTheme="minorHAnsi" w:cstheme="minorHAnsi"/>
        <w:szCs w:val="24"/>
        <w:lang w:val="en-US"/>
      </w:rPr>
      <w:t xml:space="preserve"> February 24, 2021 </w:t>
    </w:r>
    <w:r w:rsidR="00173F65">
      <w:rPr>
        <w:rFonts w:asciiTheme="minorHAnsi" w:hAnsiTheme="minorHAnsi" w:cstheme="minorHAnsi"/>
        <w:szCs w:val="24"/>
        <w:lang w:val="en-US"/>
      </w:rPr>
      <w:tab/>
    </w:r>
    <w:r w:rsidR="00173F65">
      <w:rPr>
        <w:rFonts w:asciiTheme="minorHAnsi" w:hAnsiTheme="minorHAnsi" w:cstheme="minorHAnsi"/>
        <w:szCs w:val="24"/>
        <w:lang w:val="en-US"/>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583FBC">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583FBC">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18AE3" w14:textId="77777777" w:rsidR="00B025BA" w:rsidRDefault="00B025BA">
      <w:r>
        <w:separator/>
      </w:r>
    </w:p>
    <w:p w14:paraId="7509D465" w14:textId="77777777" w:rsidR="00B025BA" w:rsidRDefault="00B025BA"/>
  </w:footnote>
  <w:footnote w:type="continuationSeparator" w:id="0">
    <w:p w14:paraId="6FEBFC2F" w14:textId="77777777" w:rsidR="00B025BA" w:rsidRDefault="00B025BA">
      <w:r>
        <w:continuationSeparator/>
      </w:r>
    </w:p>
    <w:p w14:paraId="4B36964D" w14:textId="77777777" w:rsidR="00B025BA" w:rsidRDefault="00B025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2E7D539E" w:rsidR="00CA1E35" w:rsidRPr="006D3AC7" w:rsidRDefault="00173F65" w:rsidP="00173F65">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75801F72" wp14:editId="0D430C37">
          <wp:simplePos x="0" y="0"/>
          <wp:positionH relativeFrom="margin">
            <wp:posOffset>5370195</wp:posOffset>
          </wp:positionH>
          <wp:positionV relativeFrom="paragraph">
            <wp:posOffset>-138049</wp:posOffset>
          </wp:positionV>
          <wp:extent cx="1110174" cy="545285"/>
          <wp:effectExtent l="0" t="0" r="0" b="1270"/>
          <wp:wrapSquare wrapText="bothSides"/>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EC69EC">
      <w:rPr>
        <w:rFonts w:ascii="Helvetica" w:hAnsi="Helvetica" w:cs="Arial"/>
        <w:b/>
        <w:color w:val="00B050"/>
        <w:sz w:val="28"/>
        <w:szCs w:val="28"/>
        <w:u w:val="single"/>
      </w:rPr>
      <w:t>FINAL SCRIPT: APPROVED FOR FILMING</w:t>
    </w:r>
  </w:p>
  <w:p w14:paraId="398EBB40" w14:textId="77777777" w:rsidR="00CA1E35" w:rsidRDefault="00CA1E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023982"/>
    <w:multiLevelType w:val="multilevel"/>
    <w:tmpl w:val="EC10BC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2"/>
  </w:num>
  <w:num w:numId="6">
    <w:abstractNumId w:val="27"/>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2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9"/>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16C8E"/>
    <w:rsid w:val="00023E22"/>
    <w:rsid w:val="00025DE9"/>
    <w:rsid w:val="000326C8"/>
    <w:rsid w:val="00037828"/>
    <w:rsid w:val="00043807"/>
    <w:rsid w:val="00074929"/>
    <w:rsid w:val="00083792"/>
    <w:rsid w:val="0008613B"/>
    <w:rsid w:val="000901C9"/>
    <w:rsid w:val="00090BAC"/>
    <w:rsid w:val="000959F7"/>
    <w:rsid w:val="000B0B1A"/>
    <w:rsid w:val="000B2085"/>
    <w:rsid w:val="000B387A"/>
    <w:rsid w:val="000B4E9A"/>
    <w:rsid w:val="000C39AF"/>
    <w:rsid w:val="000D065F"/>
    <w:rsid w:val="000D17E8"/>
    <w:rsid w:val="000D2C59"/>
    <w:rsid w:val="000D35D9"/>
    <w:rsid w:val="000D67E3"/>
    <w:rsid w:val="000E1C29"/>
    <w:rsid w:val="000E236A"/>
    <w:rsid w:val="000E448A"/>
    <w:rsid w:val="000F05F6"/>
    <w:rsid w:val="001016BD"/>
    <w:rsid w:val="00106F46"/>
    <w:rsid w:val="001108AE"/>
    <w:rsid w:val="001115D1"/>
    <w:rsid w:val="00125924"/>
    <w:rsid w:val="00126973"/>
    <w:rsid w:val="00143557"/>
    <w:rsid w:val="001469E6"/>
    <w:rsid w:val="00151824"/>
    <w:rsid w:val="001528A5"/>
    <w:rsid w:val="00162D51"/>
    <w:rsid w:val="001706EB"/>
    <w:rsid w:val="00173F65"/>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24E4E"/>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0B3D"/>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120"/>
    <w:rsid w:val="003513A5"/>
    <w:rsid w:val="00355D9B"/>
    <w:rsid w:val="00363153"/>
    <w:rsid w:val="00364249"/>
    <w:rsid w:val="0038502C"/>
    <w:rsid w:val="00386777"/>
    <w:rsid w:val="00395684"/>
    <w:rsid w:val="00397A79"/>
    <w:rsid w:val="003A1109"/>
    <w:rsid w:val="003A49C2"/>
    <w:rsid w:val="003B5E26"/>
    <w:rsid w:val="003C0C76"/>
    <w:rsid w:val="003C1044"/>
    <w:rsid w:val="003C32EC"/>
    <w:rsid w:val="003D0847"/>
    <w:rsid w:val="003E24A9"/>
    <w:rsid w:val="003E2BC9"/>
    <w:rsid w:val="003F4B52"/>
    <w:rsid w:val="004034B6"/>
    <w:rsid w:val="0040767C"/>
    <w:rsid w:val="004114EA"/>
    <w:rsid w:val="00414B4F"/>
    <w:rsid w:val="00426350"/>
    <w:rsid w:val="00440FFA"/>
    <w:rsid w:val="004425EC"/>
    <w:rsid w:val="00450B27"/>
    <w:rsid w:val="00453116"/>
    <w:rsid w:val="00455510"/>
    <w:rsid w:val="00456A5D"/>
    <w:rsid w:val="004646AF"/>
    <w:rsid w:val="00464D72"/>
    <w:rsid w:val="00472752"/>
    <w:rsid w:val="0047306D"/>
    <w:rsid w:val="00473E1C"/>
    <w:rsid w:val="0048283A"/>
    <w:rsid w:val="00482D4C"/>
    <w:rsid w:val="00483E1B"/>
    <w:rsid w:val="004925C1"/>
    <w:rsid w:val="00493A57"/>
    <w:rsid w:val="004B00A7"/>
    <w:rsid w:val="004B5DA2"/>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3FBC"/>
    <w:rsid w:val="00585ECC"/>
    <w:rsid w:val="005A02B6"/>
    <w:rsid w:val="005A09D8"/>
    <w:rsid w:val="005A1F5E"/>
    <w:rsid w:val="005A3F8F"/>
    <w:rsid w:val="005B6859"/>
    <w:rsid w:val="005C6D1E"/>
    <w:rsid w:val="005C7065"/>
    <w:rsid w:val="005D783F"/>
    <w:rsid w:val="005E2B7E"/>
    <w:rsid w:val="005F18A3"/>
    <w:rsid w:val="00604177"/>
    <w:rsid w:val="006137EC"/>
    <w:rsid w:val="00631CFE"/>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6E45C1"/>
    <w:rsid w:val="00702AB4"/>
    <w:rsid w:val="0071294C"/>
    <w:rsid w:val="007151F0"/>
    <w:rsid w:val="00724E3B"/>
    <w:rsid w:val="00731E5D"/>
    <w:rsid w:val="00745D4B"/>
    <w:rsid w:val="00746865"/>
    <w:rsid w:val="007548F3"/>
    <w:rsid w:val="007574EC"/>
    <w:rsid w:val="00757912"/>
    <w:rsid w:val="0077071A"/>
    <w:rsid w:val="00777388"/>
    <w:rsid w:val="00790E8C"/>
    <w:rsid w:val="007A3FD8"/>
    <w:rsid w:val="007A4E1D"/>
    <w:rsid w:val="007B0FBB"/>
    <w:rsid w:val="007B3E0E"/>
    <w:rsid w:val="007C5802"/>
    <w:rsid w:val="007D4222"/>
    <w:rsid w:val="007D61A8"/>
    <w:rsid w:val="007F48D4"/>
    <w:rsid w:val="00802635"/>
    <w:rsid w:val="00804C75"/>
    <w:rsid w:val="00806B1B"/>
    <w:rsid w:val="00817D9F"/>
    <w:rsid w:val="0082165B"/>
    <w:rsid w:val="00825B6D"/>
    <w:rsid w:val="0083216B"/>
    <w:rsid w:val="00832F79"/>
    <w:rsid w:val="00832FA5"/>
    <w:rsid w:val="008373A7"/>
    <w:rsid w:val="008459FC"/>
    <w:rsid w:val="0085130E"/>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2FDA"/>
    <w:rsid w:val="009149A4"/>
    <w:rsid w:val="009212DD"/>
    <w:rsid w:val="00921AB9"/>
    <w:rsid w:val="009301B8"/>
    <w:rsid w:val="00931D78"/>
    <w:rsid w:val="00941F06"/>
    <w:rsid w:val="009431F3"/>
    <w:rsid w:val="00947092"/>
    <w:rsid w:val="00951A8E"/>
    <w:rsid w:val="00954870"/>
    <w:rsid w:val="0095665F"/>
    <w:rsid w:val="009625B1"/>
    <w:rsid w:val="00973A6A"/>
    <w:rsid w:val="00983725"/>
    <w:rsid w:val="00985F44"/>
    <w:rsid w:val="00987081"/>
    <w:rsid w:val="0099655A"/>
    <w:rsid w:val="00997611"/>
    <w:rsid w:val="009A0E7C"/>
    <w:rsid w:val="009A3CBD"/>
    <w:rsid w:val="009B2183"/>
    <w:rsid w:val="009B4EE3"/>
    <w:rsid w:val="009B6BBC"/>
    <w:rsid w:val="009C041E"/>
    <w:rsid w:val="009C2062"/>
    <w:rsid w:val="009C7B9A"/>
    <w:rsid w:val="009D21B9"/>
    <w:rsid w:val="009E4241"/>
    <w:rsid w:val="009F356C"/>
    <w:rsid w:val="009F51F2"/>
    <w:rsid w:val="00A00C76"/>
    <w:rsid w:val="00A07468"/>
    <w:rsid w:val="00A20DA8"/>
    <w:rsid w:val="00A218EC"/>
    <w:rsid w:val="00A273C5"/>
    <w:rsid w:val="00A310D7"/>
    <w:rsid w:val="00A3138F"/>
    <w:rsid w:val="00A319BE"/>
    <w:rsid w:val="00A31F9A"/>
    <w:rsid w:val="00A40760"/>
    <w:rsid w:val="00A44EFB"/>
    <w:rsid w:val="00A60320"/>
    <w:rsid w:val="00A7282D"/>
    <w:rsid w:val="00A72FC5"/>
    <w:rsid w:val="00A730E3"/>
    <w:rsid w:val="00A77CF6"/>
    <w:rsid w:val="00A84BA8"/>
    <w:rsid w:val="00A91283"/>
    <w:rsid w:val="00AA132F"/>
    <w:rsid w:val="00AA692A"/>
    <w:rsid w:val="00AB183C"/>
    <w:rsid w:val="00AB3338"/>
    <w:rsid w:val="00AC44BF"/>
    <w:rsid w:val="00AC5EF4"/>
    <w:rsid w:val="00AC63FC"/>
    <w:rsid w:val="00AD3C6C"/>
    <w:rsid w:val="00AD4F04"/>
    <w:rsid w:val="00AE11E8"/>
    <w:rsid w:val="00B00969"/>
    <w:rsid w:val="00B025BA"/>
    <w:rsid w:val="00B04340"/>
    <w:rsid w:val="00B07A3B"/>
    <w:rsid w:val="00B13941"/>
    <w:rsid w:val="00B340A8"/>
    <w:rsid w:val="00B40E12"/>
    <w:rsid w:val="00B435B8"/>
    <w:rsid w:val="00B4499C"/>
    <w:rsid w:val="00B5116D"/>
    <w:rsid w:val="00B52B0D"/>
    <w:rsid w:val="00B57577"/>
    <w:rsid w:val="00B6201D"/>
    <w:rsid w:val="00B653B7"/>
    <w:rsid w:val="00B66A14"/>
    <w:rsid w:val="00B7250F"/>
    <w:rsid w:val="00B807E5"/>
    <w:rsid w:val="00B847A0"/>
    <w:rsid w:val="00B87BC5"/>
    <w:rsid w:val="00B93B33"/>
    <w:rsid w:val="00BC60D1"/>
    <w:rsid w:val="00BC6DA7"/>
    <w:rsid w:val="00BD4346"/>
    <w:rsid w:val="00BE051D"/>
    <w:rsid w:val="00BE756D"/>
    <w:rsid w:val="00BF2674"/>
    <w:rsid w:val="00C00F3F"/>
    <w:rsid w:val="00C0113C"/>
    <w:rsid w:val="00C035C7"/>
    <w:rsid w:val="00C12062"/>
    <w:rsid w:val="00C2620F"/>
    <w:rsid w:val="00C34F4C"/>
    <w:rsid w:val="00C42EB2"/>
    <w:rsid w:val="00C602B2"/>
    <w:rsid w:val="00C70C90"/>
    <w:rsid w:val="00C7374B"/>
    <w:rsid w:val="00C8109F"/>
    <w:rsid w:val="00C82679"/>
    <w:rsid w:val="00C836F3"/>
    <w:rsid w:val="00C97B11"/>
    <w:rsid w:val="00CA1E35"/>
    <w:rsid w:val="00CA37DA"/>
    <w:rsid w:val="00CB039A"/>
    <w:rsid w:val="00CB5DE5"/>
    <w:rsid w:val="00CC0C58"/>
    <w:rsid w:val="00CC29BF"/>
    <w:rsid w:val="00CD39D1"/>
    <w:rsid w:val="00CD515D"/>
    <w:rsid w:val="00CD63B8"/>
    <w:rsid w:val="00CD7F92"/>
    <w:rsid w:val="00CE10F2"/>
    <w:rsid w:val="00CE4904"/>
    <w:rsid w:val="00CE6FAA"/>
    <w:rsid w:val="00CF22F6"/>
    <w:rsid w:val="00CF6830"/>
    <w:rsid w:val="00CF771C"/>
    <w:rsid w:val="00D00EF4"/>
    <w:rsid w:val="00D103FE"/>
    <w:rsid w:val="00D10BFA"/>
    <w:rsid w:val="00D10F00"/>
    <w:rsid w:val="00D150D8"/>
    <w:rsid w:val="00D166A3"/>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D6E22"/>
    <w:rsid w:val="00DE2882"/>
    <w:rsid w:val="00DE46DB"/>
    <w:rsid w:val="00DE66F3"/>
    <w:rsid w:val="00DF0865"/>
    <w:rsid w:val="00DF307B"/>
    <w:rsid w:val="00E24673"/>
    <w:rsid w:val="00E24898"/>
    <w:rsid w:val="00E355EE"/>
    <w:rsid w:val="00E44C46"/>
    <w:rsid w:val="00E662CA"/>
    <w:rsid w:val="00E735CF"/>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5E36"/>
    <w:rsid w:val="00F53D0C"/>
    <w:rsid w:val="00F56A75"/>
    <w:rsid w:val="00F60B45"/>
    <w:rsid w:val="00F64FB6"/>
    <w:rsid w:val="00F95E8D"/>
    <w:rsid w:val="00FA1A9D"/>
    <w:rsid w:val="00FA532D"/>
    <w:rsid w:val="00FA7A79"/>
    <w:rsid w:val="00FA7D51"/>
    <w:rsid w:val="00FB35A4"/>
    <w:rsid w:val="00FD1497"/>
    <w:rsid w:val="00FD245A"/>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173F65"/>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jiebjmu@bjmu.edu.cn" TargetMode="External"/><Relationship Id="rId13" Type="http://schemas.openxmlformats.org/officeDocument/2006/relationships/hyperlink" Target="mailto:roseli001@sina.com"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8802383" TargetMode="External"/><Relationship Id="rId12" Type="http://schemas.openxmlformats.org/officeDocument/2006/relationships/hyperlink" Target="mailto:macaihong123@aliyun.com"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anliyingkind@aliyun.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zheng_xiaoying@126.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xldxx@263.net" TargetMode="External"/><Relationship Id="rId14" Type="http://schemas.openxmlformats.org/officeDocument/2006/relationships/hyperlink" Target="mailto:yanjiebjmu@bjmu.edu.c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7</Pages>
  <Words>1284</Words>
  <Characters>7272</Characters>
  <Application>Microsoft Office Word</Application>
  <DocSecurity>0</DocSecurity>
  <Lines>196</Lines>
  <Paragraphs>98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8458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11</cp:revision>
  <dcterms:created xsi:type="dcterms:W3CDTF">2021-02-10T14:17:00Z</dcterms:created>
  <dcterms:modified xsi:type="dcterms:W3CDTF">2021-02-24T13:36:00Z</dcterms:modified>
</cp:coreProperties>
</file>