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24A3D" w:rsidRPr="007D46CF" w:rsidRDefault="006468E6" w:rsidP="00E50A9F">
      <w:pPr>
        <w:pStyle w:val="Heading1"/>
        <w:spacing w:before="0" w:after="0" w:line="240" w:lineRule="auto"/>
        <w:jc w:val="both"/>
        <w:rPr>
          <w:rFonts w:ascii="Calibri" w:eastAsia="Calibri" w:hAnsi="Calibri" w:cs="Calibri"/>
          <w:b/>
          <w:sz w:val="24"/>
          <w:szCs w:val="24"/>
        </w:rPr>
      </w:pPr>
      <w:bookmarkStart w:id="0" w:name="_gjdgxs" w:colFirst="0" w:colLast="0"/>
      <w:bookmarkEnd w:id="0"/>
      <w:r w:rsidRPr="007D46CF">
        <w:rPr>
          <w:rFonts w:ascii="Calibri" w:eastAsia="Calibri" w:hAnsi="Calibri" w:cs="Calibri"/>
          <w:b/>
          <w:sz w:val="24"/>
          <w:szCs w:val="24"/>
        </w:rPr>
        <w:t>TITLE:</w:t>
      </w:r>
    </w:p>
    <w:p w14:paraId="00000002" w14:textId="53281FEC" w:rsidR="00324A3D" w:rsidRPr="007D46CF" w:rsidRDefault="006468E6" w:rsidP="00E50A9F">
      <w:pPr>
        <w:jc w:val="both"/>
        <w:rPr>
          <w:rFonts w:ascii="Calibri" w:eastAsia="Calibri" w:hAnsi="Calibri" w:cs="Calibri"/>
          <w:bCs/>
        </w:rPr>
      </w:pPr>
      <w:r w:rsidRPr="007D46CF">
        <w:rPr>
          <w:rFonts w:ascii="Calibri" w:eastAsia="Roboto" w:hAnsi="Calibri" w:cs="Calibri"/>
          <w:bCs/>
          <w:highlight w:val="white"/>
        </w:rPr>
        <w:t>Halogenated Agent Delivery in Porcine Model of Acute Respiratory Distress Syndrome via an Intensive Care Unit Type Device</w:t>
      </w:r>
    </w:p>
    <w:p w14:paraId="00000003" w14:textId="77777777" w:rsidR="00324A3D" w:rsidRPr="007D46CF" w:rsidRDefault="00324A3D" w:rsidP="00E50A9F">
      <w:pPr>
        <w:jc w:val="both"/>
        <w:rPr>
          <w:rFonts w:ascii="Calibri" w:eastAsia="Calibri" w:hAnsi="Calibri" w:cs="Calibri"/>
        </w:rPr>
      </w:pPr>
    </w:p>
    <w:p w14:paraId="00000004" w14:textId="77777777" w:rsidR="00324A3D" w:rsidRPr="007D46CF" w:rsidRDefault="006468E6" w:rsidP="00E50A9F">
      <w:pPr>
        <w:jc w:val="both"/>
        <w:rPr>
          <w:rFonts w:ascii="Calibri" w:eastAsia="Calibri" w:hAnsi="Calibri" w:cs="Calibri"/>
        </w:rPr>
      </w:pPr>
      <w:r w:rsidRPr="007D46CF">
        <w:rPr>
          <w:rFonts w:ascii="Calibri" w:eastAsia="Calibri" w:hAnsi="Calibri" w:cs="Calibri"/>
          <w:b/>
        </w:rPr>
        <w:t>AUTHORS AND AFFILIATION:</w:t>
      </w:r>
    </w:p>
    <w:p w14:paraId="00000005" w14:textId="77777777" w:rsidR="00324A3D" w:rsidRPr="007D46CF" w:rsidRDefault="006468E6" w:rsidP="00E50A9F">
      <w:pPr>
        <w:jc w:val="both"/>
        <w:rPr>
          <w:rFonts w:ascii="Calibri" w:eastAsia="Calibri" w:hAnsi="Calibri" w:cs="Calibri"/>
          <w:b/>
        </w:rPr>
      </w:pPr>
      <w:r w:rsidRPr="007D46CF">
        <w:rPr>
          <w:rFonts w:ascii="Calibri" w:eastAsia="Calibri" w:hAnsi="Calibri" w:cs="Calibri"/>
        </w:rPr>
        <w:t>Raiko Blondonnet</w:t>
      </w:r>
      <w:r w:rsidRPr="007D46CF">
        <w:rPr>
          <w:rFonts w:ascii="Calibri" w:eastAsia="Calibri" w:hAnsi="Calibri" w:cs="Calibri"/>
          <w:vertAlign w:val="superscript"/>
        </w:rPr>
        <w:t>1,2</w:t>
      </w:r>
      <w:r w:rsidRPr="007D46CF">
        <w:rPr>
          <w:rFonts w:ascii="Calibri" w:eastAsia="Calibri" w:hAnsi="Calibri" w:cs="Calibri"/>
        </w:rPr>
        <w:t>, Bertille Paquette</w:t>
      </w:r>
      <w:r w:rsidRPr="007D46CF">
        <w:rPr>
          <w:rFonts w:ascii="Calibri" w:eastAsia="Calibri" w:hAnsi="Calibri" w:cs="Calibri"/>
          <w:vertAlign w:val="superscript"/>
        </w:rPr>
        <w:t>1,2</w:t>
      </w:r>
      <w:r w:rsidRPr="007D46CF">
        <w:rPr>
          <w:rFonts w:ascii="Calibri" w:eastAsia="Calibri" w:hAnsi="Calibri" w:cs="Calibri"/>
        </w:rPr>
        <w:t>, Jules Audard</w:t>
      </w:r>
      <w:r w:rsidRPr="007D46CF">
        <w:rPr>
          <w:rFonts w:ascii="Calibri" w:eastAsia="Calibri" w:hAnsi="Calibri" w:cs="Calibri"/>
          <w:vertAlign w:val="superscript"/>
        </w:rPr>
        <w:t>1,2</w:t>
      </w:r>
      <w:r w:rsidRPr="007D46CF">
        <w:rPr>
          <w:rFonts w:ascii="Calibri" w:eastAsia="Calibri" w:hAnsi="Calibri" w:cs="Calibri"/>
        </w:rPr>
        <w:t>, Ridvan Guler</w:t>
      </w:r>
      <w:r w:rsidRPr="007D46CF">
        <w:rPr>
          <w:rFonts w:ascii="Calibri" w:eastAsia="Calibri" w:hAnsi="Calibri" w:cs="Calibri"/>
          <w:vertAlign w:val="superscript"/>
        </w:rPr>
        <w:t>1,2</w:t>
      </w:r>
      <w:r w:rsidRPr="007D46CF">
        <w:rPr>
          <w:rFonts w:ascii="Calibri" w:eastAsia="Calibri" w:hAnsi="Calibri" w:cs="Calibri"/>
        </w:rPr>
        <w:t>, François-Xavier Roman</w:t>
      </w:r>
      <w:r w:rsidRPr="007D46CF">
        <w:rPr>
          <w:rFonts w:ascii="Calibri" w:eastAsia="Calibri" w:hAnsi="Calibri" w:cs="Calibri"/>
          <w:vertAlign w:val="superscript"/>
        </w:rPr>
        <w:t>1,2</w:t>
      </w:r>
      <w:r w:rsidRPr="007D46CF">
        <w:rPr>
          <w:rFonts w:ascii="Calibri" w:eastAsia="Calibri" w:hAnsi="Calibri" w:cs="Calibri"/>
        </w:rPr>
        <w:t>, Ruoyang Zhai</w:t>
      </w:r>
      <w:r w:rsidRPr="007D46CF">
        <w:rPr>
          <w:rFonts w:ascii="Calibri" w:eastAsia="Calibri" w:hAnsi="Calibri" w:cs="Calibri"/>
          <w:vertAlign w:val="superscript"/>
        </w:rPr>
        <w:t>2</w:t>
      </w:r>
      <w:r w:rsidRPr="007D46CF">
        <w:rPr>
          <w:rFonts w:ascii="Calibri" w:eastAsia="Calibri" w:hAnsi="Calibri" w:cs="Calibri"/>
        </w:rPr>
        <w:t>, Corinne Belville</w:t>
      </w:r>
      <w:r w:rsidRPr="007D46CF">
        <w:rPr>
          <w:rFonts w:ascii="Calibri" w:eastAsia="Calibri" w:hAnsi="Calibri" w:cs="Calibri"/>
          <w:vertAlign w:val="superscript"/>
        </w:rPr>
        <w:t>2</w:t>
      </w:r>
      <w:r w:rsidRPr="007D46CF">
        <w:rPr>
          <w:rFonts w:ascii="Calibri" w:eastAsia="Calibri" w:hAnsi="Calibri" w:cs="Calibri"/>
        </w:rPr>
        <w:t>, Loïc Blanchon</w:t>
      </w:r>
      <w:r w:rsidRPr="007D46CF">
        <w:rPr>
          <w:rFonts w:ascii="Calibri" w:eastAsia="Calibri" w:hAnsi="Calibri" w:cs="Calibri"/>
          <w:vertAlign w:val="superscript"/>
        </w:rPr>
        <w:t>2</w:t>
      </w:r>
      <w:r w:rsidRPr="007D46CF">
        <w:rPr>
          <w:rFonts w:ascii="Calibri" w:eastAsia="Calibri" w:hAnsi="Calibri" w:cs="Calibri"/>
        </w:rPr>
        <w:t>, Thomas Godet</w:t>
      </w:r>
      <w:r w:rsidRPr="007D46CF">
        <w:rPr>
          <w:rFonts w:ascii="Calibri" w:eastAsia="Calibri" w:hAnsi="Calibri" w:cs="Calibri"/>
          <w:vertAlign w:val="superscript"/>
        </w:rPr>
        <w:t>1</w:t>
      </w:r>
      <w:r w:rsidRPr="007D46CF">
        <w:rPr>
          <w:rFonts w:ascii="Calibri" w:eastAsia="Calibri" w:hAnsi="Calibri" w:cs="Calibri"/>
        </w:rPr>
        <w:t>, Emmanuel Futier</w:t>
      </w:r>
      <w:r w:rsidRPr="007D46CF">
        <w:rPr>
          <w:rFonts w:ascii="Calibri" w:eastAsia="Calibri" w:hAnsi="Calibri" w:cs="Calibri"/>
          <w:vertAlign w:val="superscript"/>
        </w:rPr>
        <w:t>1,2</w:t>
      </w:r>
      <w:r w:rsidRPr="007D46CF">
        <w:rPr>
          <w:rFonts w:ascii="Calibri" w:eastAsia="Calibri" w:hAnsi="Calibri" w:cs="Calibri"/>
        </w:rPr>
        <w:t>, Jean-Etienne Bazin</w:t>
      </w:r>
      <w:r w:rsidRPr="007D46CF">
        <w:rPr>
          <w:rFonts w:ascii="Calibri" w:eastAsia="Calibri" w:hAnsi="Calibri" w:cs="Calibri"/>
          <w:vertAlign w:val="superscript"/>
        </w:rPr>
        <w:t>1</w:t>
      </w:r>
      <w:r w:rsidRPr="007D46CF">
        <w:rPr>
          <w:rFonts w:ascii="Calibri" w:eastAsia="Calibri" w:hAnsi="Calibri" w:cs="Calibri"/>
        </w:rPr>
        <w:t>, Jean-Michel Constantin</w:t>
      </w:r>
      <w:r w:rsidRPr="007D46CF">
        <w:rPr>
          <w:rFonts w:ascii="Calibri" w:eastAsia="Calibri" w:hAnsi="Calibri" w:cs="Calibri"/>
          <w:vertAlign w:val="superscript"/>
        </w:rPr>
        <w:t>3</w:t>
      </w:r>
      <w:r w:rsidRPr="007D46CF">
        <w:rPr>
          <w:rFonts w:ascii="Calibri" w:eastAsia="Calibri" w:hAnsi="Calibri" w:cs="Calibri"/>
        </w:rPr>
        <w:t>, Vincent Sapin</w:t>
      </w:r>
      <w:r w:rsidRPr="007D46CF">
        <w:rPr>
          <w:rFonts w:ascii="Calibri" w:eastAsia="Calibri" w:hAnsi="Calibri" w:cs="Calibri"/>
          <w:vertAlign w:val="superscript"/>
        </w:rPr>
        <w:t>2,4</w:t>
      </w:r>
      <w:r w:rsidRPr="007D46CF">
        <w:rPr>
          <w:rFonts w:ascii="Calibri" w:eastAsia="Calibri" w:hAnsi="Calibri" w:cs="Calibri"/>
        </w:rPr>
        <w:t>, Matthieu Jabaudon</w:t>
      </w:r>
      <w:r w:rsidRPr="007D46CF">
        <w:rPr>
          <w:rFonts w:ascii="Calibri" w:eastAsia="Calibri" w:hAnsi="Calibri" w:cs="Calibri"/>
          <w:vertAlign w:val="superscript"/>
        </w:rPr>
        <w:t>1,2,5</w:t>
      </w:r>
    </w:p>
    <w:p w14:paraId="00000006" w14:textId="77777777" w:rsidR="00324A3D" w:rsidRPr="007D46CF" w:rsidRDefault="00324A3D" w:rsidP="00E50A9F">
      <w:pPr>
        <w:jc w:val="both"/>
        <w:rPr>
          <w:rFonts w:ascii="Calibri" w:eastAsia="Calibri" w:hAnsi="Calibri" w:cs="Calibri"/>
          <w:b/>
        </w:rPr>
      </w:pPr>
    </w:p>
    <w:p w14:paraId="00000007" w14:textId="77777777" w:rsidR="00324A3D" w:rsidRPr="007D46CF" w:rsidRDefault="006468E6" w:rsidP="00E50A9F">
      <w:pPr>
        <w:jc w:val="both"/>
        <w:rPr>
          <w:rFonts w:ascii="Calibri" w:eastAsia="Calibri" w:hAnsi="Calibri" w:cs="Calibri"/>
        </w:rPr>
      </w:pPr>
      <w:r w:rsidRPr="007D46CF">
        <w:rPr>
          <w:rFonts w:ascii="Calibri" w:eastAsia="Calibri" w:hAnsi="Calibri" w:cs="Calibri"/>
          <w:vertAlign w:val="superscript"/>
        </w:rPr>
        <w:t>1</w:t>
      </w:r>
      <w:r w:rsidRPr="007D46CF">
        <w:rPr>
          <w:rFonts w:ascii="Calibri" w:eastAsia="Calibri" w:hAnsi="Calibri" w:cs="Calibri"/>
        </w:rPr>
        <w:t>Department of Perioperative Medicine, CHU Clermont-Ferrand, Clermont-Ferrand, France</w:t>
      </w:r>
    </w:p>
    <w:p w14:paraId="00000008" w14:textId="77777777" w:rsidR="00324A3D" w:rsidRPr="007D46CF" w:rsidRDefault="006468E6" w:rsidP="00E50A9F">
      <w:pPr>
        <w:jc w:val="both"/>
        <w:rPr>
          <w:rFonts w:ascii="Calibri" w:eastAsia="Calibri" w:hAnsi="Calibri" w:cs="Calibri"/>
        </w:rPr>
      </w:pPr>
      <w:r w:rsidRPr="007D46CF">
        <w:rPr>
          <w:rFonts w:ascii="Calibri" w:eastAsia="Calibri" w:hAnsi="Calibri" w:cs="Calibri"/>
          <w:vertAlign w:val="superscript"/>
        </w:rPr>
        <w:t>2</w:t>
      </w:r>
      <w:r w:rsidRPr="007D46CF">
        <w:rPr>
          <w:rFonts w:ascii="Calibri" w:eastAsia="Calibri" w:hAnsi="Calibri" w:cs="Calibri"/>
        </w:rPr>
        <w:t xml:space="preserve"> Université Clermont Auvergne, GReD, CNRS, INSERM, Clermont-Ferrand, France</w:t>
      </w:r>
    </w:p>
    <w:p w14:paraId="00000009" w14:textId="77777777" w:rsidR="00324A3D" w:rsidRPr="007D46CF" w:rsidRDefault="006468E6" w:rsidP="00E50A9F">
      <w:pPr>
        <w:jc w:val="both"/>
        <w:rPr>
          <w:rFonts w:ascii="Calibri" w:eastAsia="Calibri" w:hAnsi="Calibri" w:cs="Calibri"/>
        </w:rPr>
      </w:pPr>
      <w:r w:rsidRPr="007D46CF">
        <w:rPr>
          <w:rFonts w:ascii="Calibri" w:eastAsia="Calibri" w:hAnsi="Calibri" w:cs="Calibri"/>
          <w:vertAlign w:val="superscript"/>
        </w:rPr>
        <w:t>3</w:t>
      </w:r>
      <w:r w:rsidRPr="007D46CF">
        <w:rPr>
          <w:rFonts w:ascii="Calibri" w:eastAsia="Calibri" w:hAnsi="Calibri" w:cs="Calibri"/>
        </w:rPr>
        <w:t>Sorbonne University, GRC 29, AP-HP, DMU DREAM, Department of Anesthesiology and Critical Care, Pitié-Salpêtrière Hospital, Paris, France</w:t>
      </w:r>
    </w:p>
    <w:p w14:paraId="0000000A" w14:textId="77777777" w:rsidR="00324A3D" w:rsidRPr="007D46CF" w:rsidRDefault="006468E6" w:rsidP="00E50A9F">
      <w:pPr>
        <w:jc w:val="both"/>
        <w:rPr>
          <w:rFonts w:ascii="Calibri" w:eastAsia="Calibri" w:hAnsi="Calibri" w:cs="Calibri"/>
          <w:b/>
        </w:rPr>
      </w:pPr>
      <w:r w:rsidRPr="007D46CF">
        <w:rPr>
          <w:rFonts w:ascii="Calibri" w:eastAsia="Calibri" w:hAnsi="Calibri" w:cs="Calibri"/>
          <w:vertAlign w:val="superscript"/>
        </w:rPr>
        <w:t>4</w:t>
      </w:r>
      <w:r w:rsidRPr="007D46CF">
        <w:rPr>
          <w:rFonts w:ascii="Calibri" w:eastAsia="Calibri" w:hAnsi="Calibri" w:cs="Calibri"/>
        </w:rPr>
        <w:t>Department of Biochemistry and Molecular Genetics, CHU Clermont-Ferrand, Clermont-Ferrand, France</w:t>
      </w:r>
    </w:p>
    <w:p w14:paraId="0000000B" w14:textId="77777777" w:rsidR="00324A3D" w:rsidRPr="007D46CF" w:rsidRDefault="006468E6" w:rsidP="00E50A9F">
      <w:pPr>
        <w:jc w:val="both"/>
        <w:rPr>
          <w:rFonts w:ascii="Calibri" w:eastAsia="Calibri" w:hAnsi="Calibri" w:cs="Calibri"/>
        </w:rPr>
      </w:pPr>
      <w:r w:rsidRPr="007D46CF">
        <w:rPr>
          <w:rFonts w:ascii="Calibri" w:eastAsia="Calibri" w:hAnsi="Calibri" w:cs="Calibri"/>
          <w:vertAlign w:val="superscript"/>
        </w:rPr>
        <w:t>5</w:t>
      </w:r>
      <w:r w:rsidRPr="007D46CF">
        <w:rPr>
          <w:rFonts w:ascii="Calibri" w:eastAsia="Calibri" w:hAnsi="Calibri" w:cs="Calibri"/>
        </w:rPr>
        <w:t>Division of Allergy, Pulmonary, and Critical Care Medicine, Vanderbilt University Medical Center, Nashville, USA</w:t>
      </w:r>
    </w:p>
    <w:p w14:paraId="0000000C" w14:textId="77777777" w:rsidR="00324A3D" w:rsidRPr="007D46CF" w:rsidRDefault="00324A3D" w:rsidP="00E50A9F">
      <w:pPr>
        <w:jc w:val="both"/>
        <w:rPr>
          <w:rFonts w:ascii="Calibri" w:eastAsia="Calibri" w:hAnsi="Calibri" w:cs="Calibri"/>
        </w:rPr>
      </w:pPr>
    </w:p>
    <w:p w14:paraId="0000000D" w14:textId="77777777" w:rsidR="00324A3D" w:rsidRPr="007D46CF" w:rsidRDefault="006468E6" w:rsidP="00E50A9F">
      <w:pPr>
        <w:jc w:val="both"/>
        <w:rPr>
          <w:rFonts w:ascii="Calibri" w:eastAsia="Calibri" w:hAnsi="Calibri" w:cs="Calibri"/>
          <w:b/>
        </w:rPr>
      </w:pPr>
      <w:r w:rsidRPr="007D46CF">
        <w:rPr>
          <w:rFonts w:ascii="Calibri" w:eastAsia="Calibri" w:hAnsi="Calibri" w:cs="Calibri"/>
          <w:b/>
        </w:rPr>
        <w:t>CORRESPONDING AUTHOR:</w:t>
      </w:r>
    </w:p>
    <w:p w14:paraId="00000012" w14:textId="3A164159"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Raiko Blondonnet </w:t>
      </w:r>
      <w:r w:rsidR="00E50A9F">
        <w:rPr>
          <w:rFonts w:ascii="Calibri" w:eastAsia="Calibri" w:hAnsi="Calibri" w:cs="Calibri"/>
        </w:rPr>
        <w:tab/>
      </w:r>
      <w:r w:rsidR="00F618D0" w:rsidRPr="00E50A9F">
        <w:rPr>
          <w:rFonts w:ascii="Calibri" w:eastAsia="Calibri" w:hAnsi="Calibri" w:cs="Calibri"/>
        </w:rPr>
        <w:t>(</w:t>
      </w:r>
      <w:r w:rsidRPr="00E50A9F">
        <w:rPr>
          <w:rFonts w:ascii="Calibri" w:eastAsia="Calibri" w:hAnsi="Calibri" w:cs="Calibri"/>
        </w:rPr>
        <w:t>rblondonnet@chu-clermontferrand.fr</w:t>
      </w:r>
      <w:r w:rsidR="00F618D0" w:rsidRPr="00E50A9F">
        <w:rPr>
          <w:rFonts w:ascii="Calibri" w:eastAsia="Calibri" w:hAnsi="Calibri" w:cs="Calibri"/>
        </w:rPr>
        <w:t>)</w:t>
      </w:r>
    </w:p>
    <w:p w14:paraId="00000013" w14:textId="77777777" w:rsidR="00324A3D" w:rsidRPr="007D46CF" w:rsidRDefault="00324A3D" w:rsidP="00E50A9F">
      <w:pPr>
        <w:jc w:val="both"/>
        <w:rPr>
          <w:rFonts w:ascii="Calibri" w:eastAsia="Calibri" w:hAnsi="Calibri" w:cs="Calibri"/>
        </w:rPr>
      </w:pPr>
    </w:p>
    <w:p w14:paraId="00000014" w14:textId="530EB767" w:rsidR="00324A3D" w:rsidRPr="007D46CF" w:rsidRDefault="006468E6" w:rsidP="00E50A9F">
      <w:pPr>
        <w:jc w:val="both"/>
        <w:rPr>
          <w:rFonts w:ascii="Calibri" w:eastAsia="Calibri" w:hAnsi="Calibri" w:cs="Calibri"/>
          <w:b/>
        </w:rPr>
      </w:pPr>
      <w:r w:rsidRPr="007D46CF">
        <w:rPr>
          <w:rFonts w:ascii="Calibri" w:eastAsia="Calibri" w:hAnsi="Calibri" w:cs="Calibri"/>
          <w:b/>
        </w:rPr>
        <w:t>EMAIL ADDRESSES OF CO-AUTHORS:</w:t>
      </w:r>
    </w:p>
    <w:p w14:paraId="00000015" w14:textId="769EC0BB" w:rsidR="00324A3D" w:rsidRPr="007D46CF" w:rsidRDefault="00F618D0" w:rsidP="00E50A9F">
      <w:pPr>
        <w:jc w:val="both"/>
        <w:rPr>
          <w:rFonts w:ascii="Calibri" w:eastAsia="Calibri" w:hAnsi="Calibri" w:cs="Calibri"/>
        </w:rPr>
      </w:pPr>
      <w:r w:rsidRPr="007D46CF">
        <w:rPr>
          <w:rFonts w:ascii="Calibri" w:eastAsia="Calibri" w:hAnsi="Calibri" w:cs="Calibri"/>
        </w:rPr>
        <w:t>Bertille Paquette</w:t>
      </w:r>
      <w:r w:rsidRPr="007D46CF">
        <w:rPr>
          <w:rFonts w:ascii="Calibri" w:eastAsia="Calibri" w:hAnsi="Calibri" w:cs="Calibri"/>
        </w:rPr>
        <w:tab/>
        <w:t>(</w:t>
      </w:r>
      <w:r w:rsidR="006468E6" w:rsidRPr="007D46CF">
        <w:rPr>
          <w:rFonts w:ascii="Calibri" w:eastAsia="Calibri" w:hAnsi="Calibri" w:cs="Calibri"/>
        </w:rPr>
        <w:t>bpaquette@chu-clermontferrand.fr</w:t>
      </w:r>
      <w:r w:rsidRPr="007D46CF">
        <w:rPr>
          <w:rFonts w:ascii="Calibri" w:eastAsia="Calibri" w:hAnsi="Calibri" w:cs="Calibri"/>
        </w:rPr>
        <w:t>)</w:t>
      </w:r>
    </w:p>
    <w:p w14:paraId="00000016" w14:textId="4463B7FD" w:rsidR="00324A3D" w:rsidRPr="007D46CF" w:rsidRDefault="00F618D0" w:rsidP="00E50A9F">
      <w:pPr>
        <w:jc w:val="both"/>
        <w:rPr>
          <w:rFonts w:ascii="Calibri" w:eastAsia="Calibri" w:hAnsi="Calibri" w:cs="Calibri"/>
        </w:rPr>
      </w:pPr>
      <w:r w:rsidRPr="007D46CF">
        <w:rPr>
          <w:rFonts w:ascii="Calibri" w:eastAsia="Calibri" w:hAnsi="Calibri" w:cs="Calibri"/>
        </w:rPr>
        <w:t xml:space="preserve">Jules Audard </w:t>
      </w:r>
      <w:r w:rsidRPr="007D46CF">
        <w:rPr>
          <w:rFonts w:ascii="Calibri" w:eastAsia="Calibri" w:hAnsi="Calibri" w:cs="Calibri"/>
        </w:rPr>
        <w:tab/>
      </w:r>
      <w:r w:rsidRPr="007D46CF">
        <w:rPr>
          <w:rFonts w:ascii="Calibri" w:eastAsia="Calibri" w:hAnsi="Calibri" w:cs="Calibri"/>
        </w:rPr>
        <w:tab/>
        <w:t>(</w:t>
      </w:r>
      <w:r w:rsidR="006468E6" w:rsidRPr="007D46CF">
        <w:rPr>
          <w:rFonts w:ascii="Calibri" w:eastAsia="Calibri" w:hAnsi="Calibri" w:cs="Calibri"/>
        </w:rPr>
        <w:t>jaudard@chu-clermontferrand.fr</w:t>
      </w:r>
      <w:r w:rsidRPr="007D46CF">
        <w:rPr>
          <w:rFonts w:ascii="Calibri" w:eastAsia="Calibri" w:hAnsi="Calibri" w:cs="Calibri"/>
        </w:rPr>
        <w:t>)</w:t>
      </w:r>
    </w:p>
    <w:p w14:paraId="00000017" w14:textId="5A260195" w:rsidR="00324A3D" w:rsidRPr="007D46CF" w:rsidRDefault="00F618D0" w:rsidP="00E50A9F">
      <w:pPr>
        <w:jc w:val="both"/>
        <w:rPr>
          <w:rFonts w:ascii="Calibri" w:eastAsia="Calibri" w:hAnsi="Calibri" w:cs="Calibri"/>
        </w:rPr>
      </w:pPr>
      <w:r w:rsidRPr="007D46CF">
        <w:rPr>
          <w:rFonts w:ascii="Calibri" w:eastAsia="Calibri" w:hAnsi="Calibri" w:cs="Calibri"/>
        </w:rPr>
        <w:t xml:space="preserve">Ridvan Guler </w:t>
      </w:r>
      <w:r w:rsidRPr="007D46CF">
        <w:rPr>
          <w:rFonts w:ascii="Calibri" w:eastAsia="Calibri" w:hAnsi="Calibri" w:cs="Calibri"/>
        </w:rPr>
        <w:tab/>
      </w:r>
      <w:r w:rsidRPr="007D46CF">
        <w:rPr>
          <w:rFonts w:ascii="Calibri" w:eastAsia="Calibri" w:hAnsi="Calibri" w:cs="Calibri"/>
        </w:rPr>
        <w:tab/>
        <w:t>(</w:t>
      </w:r>
      <w:r w:rsidR="006468E6" w:rsidRPr="007D46CF">
        <w:rPr>
          <w:rFonts w:ascii="Calibri" w:eastAsia="Calibri" w:hAnsi="Calibri" w:cs="Calibri"/>
        </w:rPr>
        <w:t>rguler@chu-clermontferrand.fr</w:t>
      </w:r>
      <w:r w:rsidRPr="007D46CF">
        <w:rPr>
          <w:rFonts w:ascii="Calibri" w:eastAsia="Calibri" w:hAnsi="Calibri" w:cs="Calibri"/>
        </w:rPr>
        <w:t>)</w:t>
      </w:r>
    </w:p>
    <w:p w14:paraId="00000018" w14:textId="30113D58" w:rsidR="00324A3D" w:rsidRPr="007D46CF" w:rsidRDefault="00F618D0" w:rsidP="00E50A9F">
      <w:pPr>
        <w:jc w:val="both"/>
        <w:rPr>
          <w:rFonts w:ascii="Calibri" w:eastAsia="Calibri" w:hAnsi="Calibri" w:cs="Calibri"/>
        </w:rPr>
      </w:pPr>
      <w:r w:rsidRPr="007D46CF">
        <w:rPr>
          <w:rFonts w:ascii="Calibri" w:eastAsia="Calibri" w:hAnsi="Calibri" w:cs="Calibri"/>
        </w:rPr>
        <w:t>François-Xavier Roman (</w:t>
      </w:r>
      <w:r w:rsidR="006468E6" w:rsidRPr="007D46CF">
        <w:rPr>
          <w:rFonts w:ascii="Calibri" w:eastAsia="Calibri" w:hAnsi="Calibri" w:cs="Calibri"/>
        </w:rPr>
        <w:t>fxroman@chu-clermontferrand.fr</w:t>
      </w:r>
      <w:r w:rsidRPr="007D46CF">
        <w:rPr>
          <w:rFonts w:ascii="Calibri" w:eastAsia="Calibri" w:hAnsi="Calibri" w:cs="Calibri"/>
        </w:rPr>
        <w:t>)</w:t>
      </w:r>
    </w:p>
    <w:p w14:paraId="00000019" w14:textId="5795939E" w:rsidR="00324A3D" w:rsidRPr="007D46CF" w:rsidRDefault="00F618D0" w:rsidP="00E50A9F">
      <w:pPr>
        <w:jc w:val="both"/>
        <w:rPr>
          <w:rFonts w:ascii="Calibri" w:eastAsia="Calibri" w:hAnsi="Calibri" w:cs="Calibri"/>
        </w:rPr>
      </w:pPr>
      <w:r w:rsidRPr="007D46CF">
        <w:rPr>
          <w:rFonts w:ascii="Calibri" w:eastAsia="Calibri" w:hAnsi="Calibri" w:cs="Calibri"/>
        </w:rPr>
        <w:t xml:space="preserve">Ruoyang Zhai </w:t>
      </w:r>
      <w:r w:rsidRPr="007D46CF">
        <w:rPr>
          <w:rFonts w:ascii="Calibri" w:eastAsia="Calibri" w:hAnsi="Calibri" w:cs="Calibri"/>
        </w:rPr>
        <w:tab/>
      </w:r>
      <w:r w:rsidRPr="007D46CF">
        <w:rPr>
          <w:rFonts w:ascii="Calibri" w:eastAsia="Calibri" w:hAnsi="Calibri" w:cs="Calibri"/>
        </w:rPr>
        <w:tab/>
        <w:t>(</w:t>
      </w:r>
      <w:r w:rsidR="006468E6" w:rsidRPr="007D46CF">
        <w:rPr>
          <w:rFonts w:ascii="Calibri" w:eastAsia="Calibri" w:hAnsi="Calibri" w:cs="Calibri"/>
        </w:rPr>
        <w:t>ruoyang.zhai@uca.fr</w:t>
      </w:r>
      <w:r w:rsidRPr="007D46CF">
        <w:rPr>
          <w:rFonts w:ascii="Calibri" w:eastAsia="Calibri" w:hAnsi="Calibri" w:cs="Calibri"/>
        </w:rPr>
        <w:t>)</w:t>
      </w:r>
    </w:p>
    <w:p w14:paraId="0000001A" w14:textId="4354CFBA" w:rsidR="00324A3D" w:rsidRPr="007D46CF" w:rsidRDefault="00F618D0" w:rsidP="00E50A9F">
      <w:pPr>
        <w:jc w:val="both"/>
        <w:rPr>
          <w:rFonts w:ascii="Calibri" w:eastAsia="Calibri" w:hAnsi="Calibri" w:cs="Calibri"/>
        </w:rPr>
      </w:pPr>
      <w:r w:rsidRPr="007D46CF">
        <w:rPr>
          <w:rFonts w:ascii="Calibri" w:eastAsia="Calibri" w:hAnsi="Calibri" w:cs="Calibri"/>
        </w:rPr>
        <w:t>Corinne Belville</w:t>
      </w:r>
      <w:r w:rsidRPr="007D46CF">
        <w:rPr>
          <w:rFonts w:ascii="Calibri" w:eastAsia="Calibri" w:hAnsi="Calibri" w:cs="Calibri"/>
        </w:rPr>
        <w:tab/>
        <w:t>(</w:t>
      </w:r>
      <w:r w:rsidR="006468E6" w:rsidRPr="007D46CF">
        <w:rPr>
          <w:rFonts w:ascii="Calibri" w:eastAsia="Calibri" w:hAnsi="Calibri" w:cs="Calibri"/>
        </w:rPr>
        <w:t>corinne.belville@uca.fr</w:t>
      </w:r>
      <w:r w:rsidRPr="007D46CF">
        <w:rPr>
          <w:rFonts w:ascii="Calibri" w:eastAsia="Calibri" w:hAnsi="Calibri" w:cs="Calibri"/>
        </w:rPr>
        <w:t>)</w:t>
      </w:r>
    </w:p>
    <w:p w14:paraId="0000001B" w14:textId="4D65331C" w:rsidR="00324A3D" w:rsidRPr="007D46CF" w:rsidRDefault="00F618D0" w:rsidP="00E50A9F">
      <w:pPr>
        <w:jc w:val="both"/>
        <w:rPr>
          <w:rFonts w:ascii="Calibri" w:eastAsia="Calibri" w:hAnsi="Calibri" w:cs="Calibri"/>
        </w:rPr>
      </w:pPr>
      <w:r w:rsidRPr="007D46CF">
        <w:rPr>
          <w:rFonts w:ascii="Calibri" w:eastAsia="Calibri" w:hAnsi="Calibri" w:cs="Calibri"/>
        </w:rPr>
        <w:t xml:space="preserve">Loïc Blanchon </w:t>
      </w:r>
      <w:r w:rsidRPr="007D46CF">
        <w:rPr>
          <w:rFonts w:ascii="Calibri" w:eastAsia="Calibri" w:hAnsi="Calibri" w:cs="Calibri"/>
        </w:rPr>
        <w:tab/>
      </w:r>
      <w:r w:rsidRPr="007D46CF">
        <w:rPr>
          <w:rFonts w:ascii="Calibri" w:eastAsia="Calibri" w:hAnsi="Calibri" w:cs="Calibri"/>
        </w:rPr>
        <w:tab/>
        <w:t>(</w:t>
      </w:r>
      <w:r w:rsidR="006468E6" w:rsidRPr="007D46CF">
        <w:rPr>
          <w:rFonts w:ascii="Calibri" w:eastAsia="Calibri" w:hAnsi="Calibri" w:cs="Calibri"/>
        </w:rPr>
        <w:t>loic.blanchon@uca.fr</w:t>
      </w:r>
      <w:r w:rsidRPr="007D46CF">
        <w:rPr>
          <w:rFonts w:ascii="Calibri" w:eastAsia="Calibri" w:hAnsi="Calibri" w:cs="Calibri"/>
        </w:rPr>
        <w:t>)</w:t>
      </w:r>
    </w:p>
    <w:p w14:paraId="0000001C" w14:textId="6A7FC04A" w:rsidR="00324A3D" w:rsidRPr="007D46CF" w:rsidRDefault="00F618D0" w:rsidP="00E50A9F">
      <w:pPr>
        <w:jc w:val="both"/>
        <w:rPr>
          <w:rFonts w:ascii="Calibri" w:eastAsia="Calibri" w:hAnsi="Calibri" w:cs="Calibri"/>
        </w:rPr>
      </w:pPr>
      <w:r w:rsidRPr="007D46CF">
        <w:rPr>
          <w:rFonts w:ascii="Calibri" w:eastAsia="Calibri" w:hAnsi="Calibri" w:cs="Calibri"/>
        </w:rPr>
        <w:t xml:space="preserve">Thomas Godet </w:t>
      </w:r>
      <w:r w:rsidRPr="007D46CF">
        <w:rPr>
          <w:rFonts w:ascii="Calibri" w:eastAsia="Calibri" w:hAnsi="Calibri" w:cs="Calibri"/>
        </w:rPr>
        <w:tab/>
        <w:t>(</w:t>
      </w:r>
      <w:r w:rsidR="006468E6" w:rsidRPr="007D46CF">
        <w:rPr>
          <w:rFonts w:ascii="Calibri" w:eastAsia="Calibri" w:hAnsi="Calibri" w:cs="Calibri"/>
        </w:rPr>
        <w:t>tgodet@chu-clermontferrand.fr</w:t>
      </w:r>
      <w:r w:rsidRPr="007D46CF">
        <w:rPr>
          <w:rFonts w:ascii="Calibri" w:eastAsia="Calibri" w:hAnsi="Calibri" w:cs="Calibri"/>
        </w:rPr>
        <w:t>)</w:t>
      </w:r>
    </w:p>
    <w:p w14:paraId="0000001D" w14:textId="27B1EDE9" w:rsidR="00324A3D" w:rsidRPr="007D46CF" w:rsidRDefault="00F618D0" w:rsidP="00E50A9F">
      <w:pPr>
        <w:jc w:val="both"/>
        <w:rPr>
          <w:rFonts w:ascii="Calibri" w:eastAsia="Calibri" w:hAnsi="Calibri" w:cs="Calibri"/>
        </w:rPr>
      </w:pPr>
      <w:r w:rsidRPr="007D46CF">
        <w:rPr>
          <w:rFonts w:ascii="Calibri" w:eastAsia="Calibri" w:hAnsi="Calibri" w:cs="Calibri"/>
        </w:rPr>
        <w:t>Emmanuel Futier</w:t>
      </w:r>
      <w:r w:rsidRPr="007D46CF">
        <w:rPr>
          <w:rFonts w:ascii="Calibri" w:eastAsia="Calibri" w:hAnsi="Calibri" w:cs="Calibri"/>
        </w:rPr>
        <w:tab/>
        <w:t>(</w:t>
      </w:r>
      <w:r w:rsidR="006468E6" w:rsidRPr="007D46CF">
        <w:rPr>
          <w:rFonts w:ascii="Calibri" w:eastAsia="Calibri" w:hAnsi="Calibri" w:cs="Calibri"/>
        </w:rPr>
        <w:t>efutier@chu-clermontferrand.fr</w:t>
      </w:r>
      <w:r w:rsidRPr="007D46CF">
        <w:rPr>
          <w:rFonts w:ascii="Calibri" w:eastAsia="Calibri" w:hAnsi="Calibri" w:cs="Calibri"/>
        </w:rPr>
        <w:t>)</w:t>
      </w:r>
    </w:p>
    <w:p w14:paraId="0000001E" w14:textId="7000C73A" w:rsidR="00324A3D" w:rsidRPr="007D46CF" w:rsidRDefault="00F618D0" w:rsidP="00E50A9F">
      <w:pPr>
        <w:jc w:val="both"/>
        <w:rPr>
          <w:rFonts w:ascii="Calibri" w:eastAsia="Calibri" w:hAnsi="Calibri" w:cs="Calibri"/>
        </w:rPr>
      </w:pPr>
      <w:r w:rsidRPr="007D46CF">
        <w:rPr>
          <w:rFonts w:ascii="Calibri" w:eastAsia="Calibri" w:hAnsi="Calibri" w:cs="Calibri"/>
        </w:rPr>
        <w:t>Jean-Etienne Bazin</w:t>
      </w:r>
      <w:r w:rsidRPr="007D46CF">
        <w:rPr>
          <w:rFonts w:ascii="Calibri" w:eastAsia="Calibri" w:hAnsi="Calibri" w:cs="Calibri"/>
        </w:rPr>
        <w:tab/>
        <w:t>(</w:t>
      </w:r>
      <w:r w:rsidR="006468E6" w:rsidRPr="007D46CF">
        <w:rPr>
          <w:rFonts w:ascii="Calibri" w:eastAsia="Calibri" w:hAnsi="Calibri" w:cs="Calibri"/>
        </w:rPr>
        <w:t>jebazin@chu-clermontferrand.fr</w:t>
      </w:r>
      <w:r w:rsidRPr="007D46CF">
        <w:rPr>
          <w:rFonts w:ascii="Calibri" w:eastAsia="Calibri" w:hAnsi="Calibri" w:cs="Calibri"/>
        </w:rPr>
        <w:t>)</w:t>
      </w:r>
    </w:p>
    <w:p w14:paraId="0000001F" w14:textId="4BD0D449" w:rsidR="00324A3D" w:rsidRPr="007D46CF" w:rsidRDefault="00F618D0" w:rsidP="00E50A9F">
      <w:pPr>
        <w:jc w:val="both"/>
        <w:rPr>
          <w:rFonts w:ascii="Calibri" w:eastAsia="Calibri" w:hAnsi="Calibri" w:cs="Calibri"/>
        </w:rPr>
      </w:pPr>
      <w:r w:rsidRPr="007D46CF">
        <w:rPr>
          <w:rFonts w:ascii="Calibri" w:eastAsia="Calibri" w:hAnsi="Calibri" w:cs="Calibri"/>
        </w:rPr>
        <w:t>Jean-Michel Constantin (</w:t>
      </w:r>
      <w:r w:rsidR="006468E6" w:rsidRPr="007D46CF">
        <w:rPr>
          <w:rFonts w:ascii="Calibri" w:eastAsia="Calibri" w:hAnsi="Calibri" w:cs="Calibri"/>
        </w:rPr>
        <w:t>jean-michel.constantin@aphp.fr</w:t>
      </w:r>
      <w:r w:rsidRPr="007D46CF">
        <w:rPr>
          <w:rFonts w:ascii="Calibri" w:eastAsia="Calibri" w:hAnsi="Calibri" w:cs="Calibri"/>
        </w:rPr>
        <w:t>)</w:t>
      </w:r>
    </w:p>
    <w:p w14:paraId="00000020" w14:textId="68E7F620" w:rsidR="00324A3D" w:rsidRPr="007D46CF" w:rsidRDefault="00F618D0" w:rsidP="00E50A9F">
      <w:pPr>
        <w:jc w:val="both"/>
        <w:rPr>
          <w:rFonts w:ascii="Calibri" w:eastAsia="Calibri" w:hAnsi="Calibri" w:cs="Calibri"/>
        </w:rPr>
      </w:pPr>
      <w:r w:rsidRPr="007D46CF">
        <w:rPr>
          <w:rFonts w:ascii="Calibri" w:eastAsia="Calibri" w:hAnsi="Calibri" w:cs="Calibri"/>
        </w:rPr>
        <w:t>Vincent Sapin</w:t>
      </w:r>
      <w:r w:rsidRPr="007D46CF">
        <w:rPr>
          <w:rFonts w:ascii="Calibri" w:eastAsia="Calibri" w:hAnsi="Calibri" w:cs="Calibri"/>
        </w:rPr>
        <w:tab/>
      </w:r>
      <w:r w:rsidRPr="007D46CF">
        <w:rPr>
          <w:rFonts w:ascii="Calibri" w:eastAsia="Calibri" w:hAnsi="Calibri" w:cs="Calibri"/>
        </w:rPr>
        <w:tab/>
        <w:t>(</w:t>
      </w:r>
      <w:r w:rsidR="006468E6" w:rsidRPr="007D46CF">
        <w:rPr>
          <w:rFonts w:ascii="Calibri" w:eastAsia="Calibri" w:hAnsi="Calibri" w:cs="Calibri"/>
        </w:rPr>
        <w:t>vsapin@chu-clermontferrand.fr</w:t>
      </w:r>
      <w:r w:rsidRPr="007D46CF">
        <w:rPr>
          <w:rFonts w:ascii="Calibri" w:eastAsia="Calibri" w:hAnsi="Calibri" w:cs="Calibri"/>
        </w:rPr>
        <w:t>)</w:t>
      </w:r>
    </w:p>
    <w:p w14:paraId="00000021" w14:textId="25DA25C8" w:rsidR="00324A3D" w:rsidRPr="007D46CF" w:rsidRDefault="00F618D0" w:rsidP="00E50A9F">
      <w:pPr>
        <w:jc w:val="both"/>
        <w:rPr>
          <w:rFonts w:ascii="Calibri" w:eastAsia="Calibri" w:hAnsi="Calibri" w:cs="Calibri"/>
        </w:rPr>
      </w:pPr>
      <w:r w:rsidRPr="007D46CF">
        <w:rPr>
          <w:rFonts w:ascii="Calibri" w:eastAsia="Calibri" w:hAnsi="Calibri" w:cs="Calibri"/>
        </w:rPr>
        <w:t>Matthieu Jabaudon</w:t>
      </w:r>
      <w:r w:rsidRPr="007D46CF">
        <w:rPr>
          <w:rFonts w:ascii="Calibri" w:eastAsia="Calibri" w:hAnsi="Calibri" w:cs="Calibri"/>
        </w:rPr>
        <w:tab/>
        <w:t>(</w:t>
      </w:r>
      <w:r w:rsidR="006468E6" w:rsidRPr="007D46CF">
        <w:rPr>
          <w:rFonts w:ascii="Calibri" w:eastAsia="Calibri" w:hAnsi="Calibri" w:cs="Calibri"/>
        </w:rPr>
        <w:t>mjabaudon@chu-clermontferrand.fr</w:t>
      </w:r>
      <w:r w:rsidRPr="007D46CF">
        <w:rPr>
          <w:rFonts w:ascii="Calibri" w:eastAsia="Calibri" w:hAnsi="Calibri" w:cs="Calibri"/>
        </w:rPr>
        <w:t>)</w:t>
      </w:r>
    </w:p>
    <w:p w14:paraId="762C502C" w14:textId="77777777" w:rsidR="00F618D0" w:rsidRPr="007D46CF" w:rsidRDefault="00F618D0" w:rsidP="00E50A9F">
      <w:pPr>
        <w:jc w:val="both"/>
        <w:rPr>
          <w:rFonts w:ascii="Calibri" w:eastAsia="Calibri" w:hAnsi="Calibri" w:cs="Calibri"/>
        </w:rPr>
      </w:pPr>
    </w:p>
    <w:p w14:paraId="00000025" w14:textId="7FC6515D" w:rsidR="00324A3D" w:rsidRPr="007D46CF" w:rsidRDefault="006468E6" w:rsidP="00E50A9F">
      <w:pPr>
        <w:jc w:val="both"/>
        <w:rPr>
          <w:rFonts w:ascii="Calibri" w:eastAsia="Calibri" w:hAnsi="Calibri" w:cs="Calibri"/>
          <w:b/>
        </w:rPr>
      </w:pPr>
      <w:r w:rsidRPr="007D46CF">
        <w:rPr>
          <w:rFonts w:ascii="Calibri" w:eastAsia="Calibri" w:hAnsi="Calibri" w:cs="Calibri"/>
          <w:b/>
        </w:rPr>
        <w:t>KEYWORDS:</w:t>
      </w:r>
    </w:p>
    <w:p w14:paraId="00000026"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porcine model, sevoflurane, isoflurane, halogenated agents, lung injury, novel therapies, ARDS</w:t>
      </w:r>
    </w:p>
    <w:p w14:paraId="00000027" w14:textId="77777777" w:rsidR="00324A3D" w:rsidRPr="007D46CF" w:rsidRDefault="00324A3D" w:rsidP="00E50A9F">
      <w:pPr>
        <w:jc w:val="both"/>
        <w:rPr>
          <w:rFonts w:ascii="Calibri" w:eastAsia="Calibri" w:hAnsi="Calibri" w:cs="Calibri"/>
          <w:b/>
        </w:rPr>
      </w:pPr>
    </w:p>
    <w:p w14:paraId="0000002A" w14:textId="77777777" w:rsidR="00324A3D" w:rsidRPr="007D46CF" w:rsidRDefault="006468E6" w:rsidP="00E50A9F">
      <w:pPr>
        <w:jc w:val="both"/>
        <w:rPr>
          <w:rFonts w:ascii="Calibri" w:eastAsia="Calibri" w:hAnsi="Calibri" w:cs="Calibri"/>
          <w:b/>
        </w:rPr>
      </w:pPr>
      <w:r w:rsidRPr="007D46CF">
        <w:rPr>
          <w:rFonts w:ascii="Calibri" w:eastAsia="Calibri" w:hAnsi="Calibri" w:cs="Calibri"/>
          <w:b/>
        </w:rPr>
        <w:t>SUMMARY:</w:t>
      </w:r>
    </w:p>
    <w:p w14:paraId="0000002B" w14:textId="250D32BD" w:rsidR="00324A3D" w:rsidRPr="007D46CF" w:rsidRDefault="006468E6" w:rsidP="00E50A9F">
      <w:pPr>
        <w:jc w:val="both"/>
        <w:rPr>
          <w:rFonts w:ascii="Calibri" w:hAnsi="Calibri" w:cs="Calibri"/>
        </w:rPr>
      </w:pPr>
      <w:r w:rsidRPr="007D46CF">
        <w:rPr>
          <w:rFonts w:ascii="Calibri" w:eastAsia="Calibri" w:hAnsi="Calibri" w:cs="Calibri"/>
        </w:rPr>
        <w:t>We describe a model of hydrochloric acid-induced acute respiratory distress syndrome (ARDS) in piglets receiving sedation with halogenated agents</w:t>
      </w:r>
      <w:r w:rsidR="00FE671A">
        <w:rPr>
          <w:rFonts w:ascii="Calibri" w:eastAsia="Calibri" w:hAnsi="Calibri" w:cs="Calibri"/>
        </w:rPr>
        <w:t>,</w:t>
      </w:r>
      <w:r w:rsidRPr="007D46CF">
        <w:rPr>
          <w:rFonts w:ascii="Calibri" w:eastAsia="Calibri" w:hAnsi="Calibri" w:cs="Calibri"/>
        </w:rPr>
        <w:t xml:space="preserve"> isoflurane and sevoflurane</w:t>
      </w:r>
      <w:r w:rsidR="00FE671A">
        <w:rPr>
          <w:rFonts w:ascii="Calibri" w:eastAsia="Calibri" w:hAnsi="Calibri" w:cs="Calibri"/>
        </w:rPr>
        <w:t>,</w:t>
      </w:r>
      <w:r w:rsidRPr="007D46CF">
        <w:rPr>
          <w:rFonts w:ascii="Calibri" w:eastAsia="Calibri" w:hAnsi="Calibri" w:cs="Calibri"/>
        </w:rPr>
        <w:t xml:space="preserve"> through a device used for inhaled intensive care sedation. This model can be used to investigate the biological mechanisms of halogenated agents on lung injury and repair.</w:t>
      </w:r>
    </w:p>
    <w:p w14:paraId="0000002C" w14:textId="77777777" w:rsidR="00324A3D" w:rsidRPr="007D46CF" w:rsidRDefault="00324A3D" w:rsidP="00E50A9F">
      <w:pPr>
        <w:jc w:val="both"/>
        <w:rPr>
          <w:rFonts w:ascii="Calibri" w:hAnsi="Calibri" w:cs="Calibri"/>
        </w:rPr>
      </w:pPr>
    </w:p>
    <w:p w14:paraId="0000002E" w14:textId="77777777" w:rsidR="00324A3D" w:rsidRPr="007D46CF" w:rsidRDefault="006468E6" w:rsidP="00E50A9F">
      <w:pPr>
        <w:jc w:val="both"/>
        <w:rPr>
          <w:rFonts w:ascii="Calibri" w:eastAsia="Calibri" w:hAnsi="Calibri" w:cs="Calibri"/>
          <w:b/>
        </w:rPr>
      </w:pPr>
      <w:r w:rsidRPr="007D46CF">
        <w:rPr>
          <w:rFonts w:ascii="Calibri" w:eastAsia="Calibri" w:hAnsi="Calibri" w:cs="Calibri"/>
          <w:b/>
        </w:rPr>
        <w:lastRenderedPageBreak/>
        <w:t>ABSTRACT:</w:t>
      </w:r>
    </w:p>
    <w:p w14:paraId="0000002F" w14:textId="6F308F30" w:rsidR="00324A3D" w:rsidRPr="007D46CF" w:rsidRDefault="006468E6" w:rsidP="00E50A9F">
      <w:pPr>
        <w:jc w:val="both"/>
        <w:rPr>
          <w:rFonts w:ascii="Calibri" w:eastAsia="Calibri" w:hAnsi="Calibri" w:cs="Calibri"/>
        </w:rPr>
      </w:pPr>
      <w:r w:rsidRPr="007D46CF">
        <w:rPr>
          <w:rFonts w:ascii="Calibri" w:eastAsia="Calibri" w:hAnsi="Calibri" w:cs="Calibri"/>
        </w:rPr>
        <w:t>Acute respiratory distress syndrome (ARDS) is a common cause of hypoxemic respiratory failure and death in critically ill patients, and there is an urgent need to find effective therapies. Preclinical studies have shown that inhaled halogenated agents may have beneficial effects in animal models of ARDS. The development of new devices to administer halogenated agents using modern intensive care unit (ICU) ventilators has significantly simplified the dispensing of halogenated agents to ICU patients.</w:t>
      </w:r>
      <w:r w:rsidR="00E50A9F">
        <w:rPr>
          <w:rFonts w:ascii="Calibri" w:eastAsia="Calibri" w:hAnsi="Calibri" w:cs="Calibri"/>
        </w:rPr>
        <w:t xml:space="preserve"> </w:t>
      </w:r>
      <w:r w:rsidRPr="007D46CF">
        <w:rPr>
          <w:rFonts w:ascii="Calibri" w:eastAsia="Calibri" w:hAnsi="Calibri" w:cs="Calibri"/>
        </w:rPr>
        <w:t>Because previous experimental and clinical research suggested potential benefits of halogenated volatiles, such as sevoflurane or isoflurane, for lung alveolar epithelial injury and inflammation, two pathophysiologic landmarks of diffuse alveolar damage during ARDS, we designed an animal model to understand the mechanisms of the effects of halogenated agents on lung injury and repair. After general anesthesia, tracheal intubation, and the initiation of mechanical ventilation, ARDS was induced in piglets via the intratracheal instillation of hydrochloric acid. Then, the piglets were sedated with inhaled sevoflurane or isoflurane using an ICU-type device, and the animals were ventilated with lung-protective mechanical ventilation during a 4</w:t>
      </w:r>
      <w:r w:rsidR="00912E13">
        <w:rPr>
          <w:rFonts w:ascii="Calibri" w:eastAsia="Calibri" w:hAnsi="Calibri" w:cs="Calibri"/>
        </w:rPr>
        <w:t xml:space="preserve"> </w:t>
      </w:r>
      <w:r w:rsidRPr="007D46CF">
        <w:rPr>
          <w:rFonts w:ascii="Calibri" w:eastAsia="Calibri" w:hAnsi="Calibri" w:cs="Calibri"/>
        </w:rPr>
        <w:t>h period. During the study period, blood and alveolar samples were collected to evaluate arterial oxygenation, the permeability of the alveolar</w:t>
      </w:r>
      <w:r w:rsidR="00912E13">
        <w:rPr>
          <w:rFonts w:ascii="Calibri" w:eastAsia="Calibri" w:hAnsi="Calibri" w:cs="Calibri"/>
        </w:rPr>
        <w:t>-</w:t>
      </w:r>
      <w:r w:rsidRPr="007D46CF">
        <w:rPr>
          <w:rFonts w:ascii="Calibri" w:eastAsia="Calibri" w:hAnsi="Calibri" w:cs="Calibri"/>
        </w:rPr>
        <w:t>capillary membrane, alveolar fluid clearance, and lung inflammation. Mechanical ventilation parameters were also collected throughout the experiment. Although this model induced a marked decrease in arterial oxygenation with altered alveolar</w:t>
      </w:r>
      <w:r w:rsidR="007D0B24">
        <w:rPr>
          <w:rFonts w:ascii="Calibri" w:eastAsia="Calibri" w:hAnsi="Calibri" w:cs="Calibri"/>
        </w:rPr>
        <w:t>-</w:t>
      </w:r>
      <w:r w:rsidRPr="007D46CF">
        <w:rPr>
          <w:rFonts w:ascii="Calibri" w:eastAsia="Calibri" w:hAnsi="Calibri" w:cs="Calibri"/>
        </w:rPr>
        <w:t>capillary permeability, it is reproducible and is characterized by a rapid onset, good stability over time, and no fatal complications.</w:t>
      </w:r>
    </w:p>
    <w:p w14:paraId="00000030" w14:textId="77777777" w:rsidR="00324A3D" w:rsidRPr="007D46CF" w:rsidRDefault="00324A3D" w:rsidP="00E50A9F">
      <w:pPr>
        <w:jc w:val="both"/>
        <w:rPr>
          <w:rFonts w:ascii="Calibri" w:eastAsia="Calibri" w:hAnsi="Calibri" w:cs="Calibri"/>
        </w:rPr>
      </w:pPr>
    </w:p>
    <w:p w14:paraId="00000031" w14:textId="77777777" w:rsidR="00324A3D" w:rsidRPr="007D46CF" w:rsidRDefault="006468E6" w:rsidP="00E50A9F">
      <w:pPr>
        <w:jc w:val="both"/>
        <w:rPr>
          <w:rFonts w:ascii="Calibri" w:eastAsia="Calibri" w:hAnsi="Calibri" w:cs="Calibri"/>
          <w:strike/>
        </w:rPr>
      </w:pPr>
      <w:r w:rsidRPr="007D46CF">
        <w:rPr>
          <w:rFonts w:ascii="Calibri" w:eastAsia="Calibri" w:hAnsi="Calibri" w:cs="Calibri"/>
        </w:rPr>
        <w:t>We have developed a piglet model of acid aspiration that reproduces most of the physiological, biological, and pathological features of clinical ARDS, and it will be helpful to further our understanding of the potential lung-protective effects of halogenated agents delivered through devices used for inhaled ICU sedation.</w:t>
      </w:r>
    </w:p>
    <w:p w14:paraId="628161A8" w14:textId="77777777" w:rsidR="00F618D0" w:rsidRPr="007D46CF" w:rsidRDefault="00F618D0" w:rsidP="00E50A9F">
      <w:pPr>
        <w:jc w:val="both"/>
        <w:rPr>
          <w:rFonts w:ascii="Calibri" w:hAnsi="Calibri" w:cs="Calibri"/>
        </w:rPr>
      </w:pPr>
    </w:p>
    <w:p w14:paraId="00000033" w14:textId="3BB3DA1F" w:rsidR="00324A3D" w:rsidRPr="007D46CF" w:rsidRDefault="006468E6" w:rsidP="00E50A9F">
      <w:pPr>
        <w:jc w:val="both"/>
        <w:rPr>
          <w:rFonts w:ascii="Calibri" w:eastAsia="Calibri" w:hAnsi="Calibri" w:cs="Calibri"/>
        </w:rPr>
      </w:pPr>
      <w:r w:rsidRPr="007D46CF">
        <w:rPr>
          <w:rFonts w:ascii="Calibri" w:eastAsia="Calibri" w:hAnsi="Calibri" w:cs="Calibri"/>
          <w:b/>
        </w:rPr>
        <w:t>INTRODUCTION</w:t>
      </w:r>
      <w:r w:rsidR="00D23BA4">
        <w:rPr>
          <w:rFonts w:ascii="Calibri" w:eastAsia="Calibri" w:hAnsi="Calibri" w:cs="Calibri"/>
          <w:b/>
        </w:rPr>
        <w:t>:</w:t>
      </w:r>
    </w:p>
    <w:p w14:paraId="00000034" w14:textId="6CD752D9" w:rsidR="00324A3D" w:rsidRPr="007D46CF" w:rsidRDefault="006468E6" w:rsidP="00E50A9F">
      <w:pPr>
        <w:jc w:val="both"/>
        <w:rPr>
          <w:rFonts w:ascii="Calibri" w:eastAsia="Calibri" w:hAnsi="Calibri" w:cs="Calibri"/>
        </w:rPr>
      </w:pPr>
      <w:r w:rsidRPr="007D46CF">
        <w:rPr>
          <w:rFonts w:ascii="Calibri" w:eastAsia="Calibri" w:hAnsi="Calibri" w:cs="Calibri"/>
        </w:rPr>
        <w:t>Acute respiratory distress syndrome (ARDS) is a common cause of hypoxemic respiratory failure and death in critically ill patients</w:t>
      </w:r>
      <w:hyperlink r:id="rId8">
        <w:r w:rsidRPr="007D46CF">
          <w:rPr>
            <w:rFonts w:ascii="Calibri" w:eastAsia="Calibri" w:hAnsi="Calibri" w:cs="Calibri"/>
            <w:vertAlign w:val="superscript"/>
          </w:rPr>
          <w:t>1</w:t>
        </w:r>
      </w:hyperlink>
      <w:r w:rsidRPr="007D46CF">
        <w:rPr>
          <w:rFonts w:ascii="Calibri" w:eastAsia="Calibri" w:hAnsi="Calibri" w:cs="Calibri"/>
        </w:rPr>
        <w:t>. It is characterized by both diffuse alveolar epithelial and endothelial injuries, leading to increased permeability and pulmonary edema, altered alveolar fluid clearance (AFC), and worsened respiratory distress</w:t>
      </w:r>
      <w:hyperlink r:id="rId9">
        <w:r w:rsidRPr="007D46CF">
          <w:rPr>
            <w:rFonts w:ascii="Calibri" w:eastAsia="Calibri" w:hAnsi="Calibri" w:cs="Calibri"/>
            <w:vertAlign w:val="superscript"/>
          </w:rPr>
          <w:t>2</w:t>
        </w:r>
      </w:hyperlink>
      <w:r w:rsidRPr="007D46CF">
        <w:rPr>
          <w:rFonts w:ascii="Calibri" w:eastAsia="Calibri" w:hAnsi="Calibri" w:cs="Calibri"/>
        </w:rPr>
        <w:t>. The resorption of alveolar edema and recovery from ARDS require epithelial fluid transport through the alveoli to remain intact, which suggests that a therapy improving AFC could be useful</w:t>
      </w:r>
      <w:hyperlink r:id="rId10">
        <w:r w:rsidRPr="007D46CF">
          <w:rPr>
            <w:rFonts w:ascii="Calibri" w:eastAsia="Calibri" w:hAnsi="Calibri" w:cs="Calibri"/>
            <w:vertAlign w:val="superscript"/>
          </w:rPr>
          <w:t>3,4</w:t>
        </w:r>
      </w:hyperlink>
      <w:r w:rsidRPr="007D46CF">
        <w:rPr>
          <w:rFonts w:ascii="Calibri" w:eastAsia="Calibri" w:hAnsi="Calibri" w:cs="Calibri"/>
        </w:rPr>
        <w:t>. Although lung-protective ventilation and a restrictive strategy for intravenous fluid therapy have proven beneficial in improving outcomes</w:t>
      </w:r>
      <w:hyperlink r:id="rId11">
        <w:r w:rsidRPr="007D46CF">
          <w:rPr>
            <w:rFonts w:ascii="Calibri" w:eastAsia="Calibri" w:hAnsi="Calibri" w:cs="Calibri"/>
            <w:vertAlign w:val="superscript"/>
          </w:rPr>
          <w:t>2,5</w:t>
        </w:r>
      </w:hyperlink>
      <w:r w:rsidRPr="007D46CF">
        <w:rPr>
          <w:rFonts w:ascii="Calibri" w:eastAsia="Calibri" w:hAnsi="Calibri" w:cs="Calibri"/>
        </w:rPr>
        <w:t>, they are still associated with high mortality and morbidity</w:t>
      </w:r>
      <w:hyperlink r:id="rId12">
        <w:r w:rsidRPr="007D46CF">
          <w:rPr>
            <w:rFonts w:ascii="Calibri" w:eastAsia="Calibri" w:hAnsi="Calibri" w:cs="Calibri"/>
            <w:vertAlign w:val="superscript"/>
          </w:rPr>
          <w:t>6</w:t>
        </w:r>
      </w:hyperlink>
      <w:r w:rsidRPr="007D46CF">
        <w:rPr>
          <w:rFonts w:ascii="Calibri" w:eastAsia="Calibri" w:hAnsi="Calibri" w:cs="Calibri"/>
        </w:rPr>
        <w:t xml:space="preserve">. Therefore, there is an urgent need to develop effective therapies for the syndrome and to </w:t>
      </w:r>
      <w:r w:rsidR="00D94851">
        <w:rPr>
          <w:rFonts w:ascii="Calibri" w:eastAsia="Calibri" w:hAnsi="Calibri" w:cs="Calibri"/>
        </w:rPr>
        <w:t xml:space="preserve">better </w:t>
      </w:r>
      <w:r w:rsidRPr="007D46CF">
        <w:rPr>
          <w:rFonts w:ascii="Calibri" w:eastAsia="Calibri" w:hAnsi="Calibri" w:cs="Calibri"/>
        </w:rPr>
        <w:t>understand the precise mechanisms through which such therapies might work.</w:t>
      </w:r>
    </w:p>
    <w:p w14:paraId="00000035" w14:textId="77777777" w:rsidR="00324A3D" w:rsidRPr="007D46CF" w:rsidRDefault="00324A3D" w:rsidP="00E50A9F">
      <w:pPr>
        <w:jc w:val="both"/>
        <w:rPr>
          <w:rFonts w:ascii="Calibri" w:eastAsia="Calibri" w:hAnsi="Calibri" w:cs="Calibri"/>
        </w:rPr>
      </w:pPr>
    </w:p>
    <w:p w14:paraId="00000036" w14:textId="78A4D5A6" w:rsidR="00324A3D" w:rsidRPr="007D46CF" w:rsidRDefault="006468E6" w:rsidP="00E50A9F">
      <w:pPr>
        <w:jc w:val="both"/>
        <w:rPr>
          <w:rFonts w:ascii="Calibri" w:eastAsia="Calibri" w:hAnsi="Calibri" w:cs="Calibri"/>
        </w:rPr>
      </w:pPr>
      <w:r w:rsidRPr="007D46CF">
        <w:rPr>
          <w:rFonts w:ascii="Calibri" w:eastAsia="Calibri" w:hAnsi="Calibri" w:cs="Calibri"/>
        </w:rPr>
        <w:t>Halogenated anesthetics, such as isoflurane or sevoflurane, have been widely used for general anesthesia in the operating room. Sevoflurane is associated with decreased inflammation in the lungs of patients undergoing thoracic surgery and with a decrease in postoperative pulmonary complications, such as ARDS</w:t>
      </w:r>
      <w:hyperlink r:id="rId13">
        <w:r w:rsidRPr="007D46CF">
          <w:rPr>
            <w:rFonts w:ascii="Calibri" w:eastAsia="Calibri" w:hAnsi="Calibri" w:cs="Calibri"/>
            <w:vertAlign w:val="superscript"/>
          </w:rPr>
          <w:t>7</w:t>
        </w:r>
      </w:hyperlink>
      <w:r w:rsidRPr="007D46CF">
        <w:rPr>
          <w:rFonts w:ascii="Calibri" w:eastAsia="Calibri" w:hAnsi="Calibri" w:cs="Calibri"/>
        </w:rPr>
        <w:t>. Similar results have been found in a meta-analysis of patients after cardiac surgery</w:t>
      </w:r>
      <w:hyperlink r:id="rId14">
        <w:r w:rsidRPr="007D46CF">
          <w:rPr>
            <w:rFonts w:ascii="Calibri" w:eastAsia="Calibri" w:hAnsi="Calibri" w:cs="Calibri"/>
            <w:vertAlign w:val="superscript"/>
          </w:rPr>
          <w:t>8</w:t>
        </w:r>
      </w:hyperlink>
      <w:r w:rsidRPr="007D46CF">
        <w:rPr>
          <w:rFonts w:ascii="Calibri" w:eastAsia="Calibri" w:hAnsi="Calibri" w:cs="Calibri"/>
        </w:rPr>
        <w:t>. Halogenated volatiles also have a bronchodilatory effect</w:t>
      </w:r>
      <w:hyperlink r:id="rId15">
        <w:r w:rsidRPr="007D46CF">
          <w:rPr>
            <w:rFonts w:ascii="Calibri" w:eastAsia="Calibri" w:hAnsi="Calibri" w:cs="Calibri"/>
            <w:vertAlign w:val="superscript"/>
          </w:rPr>
          <w:t>9,10</w:t>
        </w:r>
      </w:hyperlink>
      <w:r w:rsidRPr="007D46CF">
        <w:rPr>
          <w:rFonts w:ascii="Calibri" w:eastAsia="Calibri" w:hAnsi="Calibri" w:cs="Calibri"/>
        </w:rPr>
        <w:t xml:space="preserve"> and perhaps some properties that protect several organs, such as the heart</w:t>
      </w:r>
      <w:r w:rsidR="006564A0" w:rsidRPr="006564A0">
        <w:rPr>
          <w:rFonts w:ascii="Calibri" w:eastAsia="Calibri" w:hAnsi="Calibri" w:cs="Calibri"/>
          <w:vertAlign w:val="superscript"/>
        </w:rPr>
        <w:t>8,</w:t>
      </w:r>
      <w:hyperlink r:id="rId16">
        <w:r w:rsidRPr="007D46CF">
          <w:rPr>
            <w:rFonts w:ascii="Calibri" w:eastAsia="Calibri" w:hAnsi="Calibri" w:cs="Calibri"/>
            <w:vertAlign w:val="superscript"/>
          </w:rPr>
          <w:t>11</w:t>
        </w:r>
      </w:hyperlink>
      <w:r w:rsidRPr="007D46CF">
        <w:rPr>
          <w:rFonts w:ascii="Calibri" w:eastAsia="Calibri" w:hAnsi="Calibri" w:cs="Calibri"/>
        </w:rPr>
        <w:t xml:space="preserve"> and the kidneys</w:t>
      </w:r>
      <w:hyperlink r:id="rId17">
        <w:r w:rsidRPr="007D46CF">
          <w:rPr>
            <w:rFonts w:ascii="Calibri" w:eastAsia="Calibri" w:hAnsi="Calibri" w:cs="Calibri"/>
            <w:vertAlign w:val="superscript"/>
          </w:rPr>
          <w:t>1</w:t>
        </w:r>
        <w:r w:rsidR="006564A0">
          <w:rPr>
            <w:rFonts w:ascii="Calibri" w:eastAsia="Calibri" w:hAnsi="Calibri" w:cs="Calibri"/>
            <w:vertAlign w:val="superscript"/>
          </w:rPr>
          <w:t>2</w:t>
        </w:r>
        <w:r w:rsidRPr="007D46CF">
          <w:rPr>
            <w:rFonts w:ascii="Calibri" w:eastAsia="Calibri" w:hAnsi="Calibri" w:cs="Calibri"/>
            <w:vertAlign w:val="superscript"/>
          </w:rPr>
          <w:t>–1</w:t>
        </w:r>
        <w:r w:rsidR="006564A0">
          <w:rPr>
            <w:rFonts w:ascii="Calibri" w:eastAsia="Calibri" w:hAnsi="Calibri" w:cs="Calibri"/>
            <w:vertAlign w:val="superscript"/>
          </w:rPr>
          <w:t>4</w:t>
        </w:r>
      </w:hyperlink>
      <w:r w:rsidRPr="007D46CF">
        <w:rPr>
          <w:rFonts w:ascii="Calibri" w:eastAsia="Calibri" w:hAnsi="Calibri" w:cs="Calibri"/>
        </w:rPr>
        <w:t xml:space="preserve">. Recently, there has been growing interest in the clinical use of inhaled </w:t>
      </w:r>
      <w:r w:rsidRPr="007D46CF">
        <w:rPr>
          <w:rFonts w:ascii="Calibri" w:eastAsia="Calibri" w:hAnsi="Calibri" w:cs="Calibri"/>
        </w:rPr>
        <w:lastRenderedPageBreak/>
        <w:t>anesthetics as sedatives in the intensive care unit (ICU). Both animal and human studies support the protective effects of pretreatment with halogenated agents before prolonged ischemia of the liver</w:t>
      </w:r>
      <w:hyperlink r:id="rId18">
        <w:r w:rsidRPr="007D46CF">
          <w:rPr>
            <w:rFonts w:ascii="Calibri" w:eastAsia="Calibri" w:hAnsi="Calibri" w:cs="Calibri"/>
            <w:vertAlign w:val="superscript"/>
          </w:rPr>
          <w:t>1</w:t>
        </w:r>
        <w:r w:rsidR="006564A0">
          <w:rPr>
            <w:rFonts w:ascii="Calibri" w:eastAsia="Calibri" w:hAnsi="Calibri" w:cs="Calibri"/>
            <w:vertAlign w:val="superscript"/>
          </w:rPr>
          <w:t>5</w:t>
        </w:r>
      </w:hyperlink>
      <w:r w:rsidRPr="007D46CF">
        <w:rPr>
          <w:rFonts w:ascii="Calibri" w:eastAsia="Calibri" w:hAnsi="Calibri" w:cs="Calibri"/>
        </w:rPr>
        <w:t>, the brain</w:t>
      </w:r>
      <w:hyperlink r:id="rId19">
        <w:r w:rsidRPr="007D46CF">
          <w:rPr>
            <w:rFonts w:ascii="Calibri" w:eastAsia="Calibri" w:hAnsi="Calibri" w:cs="Calibri"/>
            <w:vertAlign w:val="superscript"/>
          </w:rPr>
          <w:t>1</w:t>
        </w:r>
        <w:r w:rsidR="006564A0">
          <w:rPr>
            <w:rFonts w:ascii="Calibri" w:eastAsia="Calibri" w:hAnsi="Calibri" w:cs="Calibri"/>
            <w:vertAlign w:val="superscript"/>
          </w:rPr>
          <w:t>6</w:t>
        </w:r>
      </w:hyperlink>
      <w:r w:rsidRPr="007D46CF">
        <w:rPr>
          <w:rFonts w:ascii="Calibri" w:eastAsia="Calibri" w:hAnsi="Calibri" w:cs="Calibri"/>
        </w:rPr>
        <w:t>, or the heart</w:t>
      </w:r>
      <w:hyperlink r:id="rId20">
        <w:r w:rsidRPr="007D46CF">
          <w:rPr>
            <w:rFonts w:ascii="Calibri" w:eastAsia="Calibri" w:hAnsi="Calibri" w:cs="Calibri"/>
            <w:vertAlign w:val="superscript"/>
          </w:rPr>
          <w:t>11</w:t>
        </w:r>
      </w:hyperlink>
      <w:r w:rsidRPr="007D46CF">
        <w:rPr>
          <w:rFonts w:ascii="Calibri" w:eastAsia="Calibri" w:hAnsi="Calibri" w:cs="Calibri"/>
        </w:rPr>
        <w:t>. Halogenated agents also have potential pharmacokinetic and pharmacodynamic advantages over other intravenous agents for the sedation of critically ill patients, including a rapid onset of action and fast offset due to little accumulation in tissues. Inhaled halogenated agents decrease intubation times in comparison with intravenous sedation in patients undergoing cardiac surgery</w:t>
      </w:r>
      <w:hyperlink r:id="rId21">
        <w:r w:rsidRPr="007D46CF">
          <w:rPr>
            <w:rFonts w:ascii="Calibri" w:eastAsia="Calibri" w:hAnsi="Calibri" w:cs="Calibri"/>
            <w:vertAlign w:val="superscript"/>
          </w:rPr>
          <w:t>1</w:t>
        </w:r>
        <w:r w:rsidR="006564A0">
          <w:rPr>
            <w:rFonts w:ascii="Calibri" w:eastAsia="Calibri" w:hAnsi="Calibri" w:cs="Calibri"/>
            <w:vertAlign w:val="superscript"/>
          </w:rPr>
          <w:t>7</w:t>
        </w:r>
      </w:hyperlink>
      <w:r w:rsidRPr="007D46CF">
        <w:rPr>
          <w:rFonts w:ascii="Calibri" w:eastAsia="Calibri" w:hAnsi="Calibri" w:cs="Calibri"/>
        </w:rPr>
        <w:t>. Several studies support the safety and efficacy of halogenated agents in the sedation of ICU patients</w:t>
      </w:r>
      <w:hyperlink r:id="rId22">
        <w:r w:rsidRPr="007D46CF">
          <w:rPr>
            <w:rFonts w:ascii="Calibri" w:eastAsia="Calibri" w:hAnsi="Calibri" w:cs="Calibri"/>
            <w:vertAlign w:val="superscript"/>
          </w:rPr>
          <w:t>1</w:t>
        </w:r>
        <w:r w:rsidR="006564A0">
          <w:rPr>
            <w:rFonts w:ascii="Calibri" w:eastAsia="Calibri" w:hAnsi="Calibri" w:cs="Calibri"/>
            <w:vertAlign w:val="superscript"/>
          </w:rPr>
          <w:t>8</w:t>
        </w:r>
        <w:r w:rsidRPr="007D46CF">
          <w:rPr>
            <w:rFonts w:ascii="Calibri" w:eastAsia="Calibri" w:hAnsi="Calibri" w:cs="Calibri"/>
            <w:vertAlign w:val="superscript"/>
          </w:rPr>
          <w:t>–2</w:t>
        </w:r>
        <w:r w:rsidR="006564A0">
          <w:rPr>
            <w:rFonts w:ascii="Calibri" w:eastAsia="Calibri" w:hAnsi="Calibri" w:cs="Calibri"/>
            <w:vertAlign w:val="superscript"/>
          </w:rPr>
          <w:t>0</w:t>
        </w:r>
      </w:hyperlink>
      <w:r w:rsidRPr="007D46CF">
        <w:rPr>
          <w:rFonts w:ascii="Calibri" w:eastAsia="Calibri" w:hAnsi="Calibri" w:cs="Calibri"/>
        </w:rPr>
        <w:t>. In experimental models of ARDS, inhaled sevoflurane improves gas exchange</w:t>
      </w:r>
      <w:hyperlink r:id="rId23">
        <w:r w:rsidRPr="007D46CF">
          <w:rPr>
            <w:rFonts w:ascii="Calibri" w:eastAsia="Calibri" w:hAnsi="Calibri" w:cs="Calibri"/>
            <w:vertAlign w:val="superscript"/>
          </w:rPr>
          <w:t>2</w:t>
        </w:r>
        <w:r w:rsidR="006564A0">
          <w:rPr>
            <w:rFonts w:ascii="Calibri" w:eastAsia="Calibri" w:hAnsi="Calibri" w:cs="Calibri"/>
            <w:vertAlign w:val="superscript"/>
          </w:rPr>
          <w:t>1</w:t>
        </w:r>
        <w:r w:rsidRPr="007D46CF">
          <w:rPr>
            <w:rFonts w:ascii="Calibri" w:eastAsia="Calibri" w:hAnsi="Calibri" w:cs="Calibri"/>
            <w:vertAlign w:val="superscript"/>
          </w:rPr>
          <w:t>,2</w:t>
        </w:r>
        <w:r w:rsidR="006564A0">
          <w:rPr>
            <w:rFonts w:ascii="Calibri" w:eastAsia="Calibri" w:hAnsi="Calibri" w:cs="Calibri"/>
            <w:vertAlign w:val="superscript"/>
          </w:rPr>
          <w:t>2</w:t>
        </w:r>
      </w:hyperlink>
      <w:r w:rsidRPr="007D46CF">
        <w:rPr>
          <w:rFonts w:ascii="Calibri" w:eastAsia="Calibri" w:hAnsi="Calibri" w:cs="Calibri"/>
        </w:rPr>
        <w:t>, reduces alveolar edema</w:t>
      </w:r>
      <w:hyperlink r:id="rId24">
        <w:r w:rsidRPr="007D46CF">
          <w:rPr>
            <w:rFonts w:ascii="Calibri" w:eastAsia="Calibri" w:hAnsi="Calibri" w:cs="Calibri"/>
            <w:vertAlign w:val="superscript"/>
          </w:rPr>
          <w:t>2</w:t>
        </w:r>
        <w:r w:rsidR="006564A0">
          <w:rPr>
            <w:rFonts w:ascii="Calibri" w:eastAsia="Calibri" w:hAnsi="Calibri" w:cs="Calibri"/>
            <w:vertAlign w:val="superscript"/>
          </w:rPr>
          <w:t>1</w:t>
        </w:r>
        <w:r w:rsidRPr="007D46CF">
          <w:rPr>
            <w:rFonts w:ascii="Calibri" w:eastAsia="Calibri" w:hAnsi="Calibri" w:cs="Calibri"/>
            <w:vertAlign w:val="superscript"/>
          </w:rPr>
          <w:t>,2</w:t>
        </w:r>
        <w:r w:rsidR="006564A0">
          <w:rPr>
            <w:rFonts w:ascii="Calibri" w:eastAsia="Calibri" w:hAnsi="Calibri" w:cs="Calibri"/>
            <w:vertAlign w:val="superscript"/>
          </w:rPr>
          <w:t>2</w:t>
        </w:r>
      </w:hyperlink>
      <w:r w:rsidRPr="007D46CF">
        <w:rPr>
          <w:rFonts w:ascii="Calibri" w:eastAsia="Calibri" w:hAnsi="Calibri" w:cs="Calibri"/>
        </w:rPr>
        <w:t>, and attenuates both pulmonary and systemic inflammation</w:t>
      </w:r>
      <w:hyperlink r:id="rId25">
        <w:r w:rsidRPr="007D46CF">
          <w:rPr>
            <w:rFonts w:ascii="Calibri" w:eastAsia="Calibri" w:hAnsi="Calibri" w:cs="Calibri"/>
            <w:vertAlign w:val="superscript"/>
          </w:rPr>
          <w:t>2</w:t>
        </w:r>
        <w:r w:rsidR="006564A0">
          <w:rPr>
            <w:rFonts w:ascii="Calibri" w:eastAsia="Calibri" w:hAnsi="Calibri" w:cs="Calibri"/>
            <w:vertAlign w:val="superscript"/>
          </w:rPr>
          <w:t>3</w:t>
        </w:r>
      </w:hyperlink>
      <w:r w:rsidRPr="007D46CF">
        <w:rPr>
          <w:rFonts w:ascii="Calibri" w:eastAsia="Calibri" w:hAnsi="Calibri" w:cs="Calibri"/>
        </w:rPr>
        <w:t>. Isoflurane also ameliorates lung repair after injury by maintaining the integrity of the alveolar</w:t>
      </w:r>
      <w:r w:rsidR="00A74144">
        <w:rPr>
          <w:rFonts w:ascii="Calibri" w:eastAsia="Calibri" w:hAnsi="Calibri" w:cs="Calibri"/>
        </w:rPr>
        <w:t>-</w:t>
      </w:r>
      <w:r w:rsidRPr="007D46CF">
        <w:rPr>
          <w:rFonts w:ascii="Calibri" w:eastAsia="Calibri" w:hAnsi="Calibri" w:cs="Calibri"/>
        </w:rPr>
        <w:t>capillary barrier, possibly by modulating the expression of a key tight junction protein</w:t>
      </w:r>
      <w:hyperlink r:id="rId26">
        <w:r w:rsidRPr="007D46CF">
          <w:rPr>
            <w:rFonts w:ascii="Calibri" w:eastAsia="Calibri" w:hAnsi="Calibri" w:cs="Calibri"/>
            <w:vertAlign w:val="superscript"/>
          </w:rPr>
          <w:t>2</w:t>
        </w:r>
        <w:r w:rsidR="006564A0">
          <w:rPr>
            <w:rFonts w:ascii="Calibri" w:eastAsia="Calibri" w:hAnsi="Calibri" w:cs="Calibri"/>
            <w:vertAlign w:val="superscript"/>
          </w:rPr>
          <w:t>4</w:t>
        </w:r>
        <w:r w:rsidRPr="007D46CF">
          <w:rPr>
            <w:rFonts w:ascii="Calibri" w:eastAsia="Calibri" w:hAnsi="Calibri" w:cs="Calibri"/>
            <w:vertAlign w:val="superscript"/>
          </w:rPr>
          <w:t>–2</w:t>
        </w:r>
        <w:r w:rsidR="006564A0">
          <w:rPr>
            <w:rFonts w:ascii="Calibri" w:eastAsia="Calibri" w:hAnsi="Calibri" w:cs="Calibri"/>
            <w:vertAlign w:val="superscript"/>
          </w:rPr>
          <w:t>6</w:t>
        </w:r>
      </w:hyperlink>
      <w:r w:rsidRPr="007D46CF">
        <w:rPr>
          <w:rFonts w:ascii="Calibri" w:eastAsia="Calibri" w:hAnsi="Calibri" w:cs="Calibri"/>
        </w:rPr>
        <w:t>. In addition, mouse macrophages that were cultured and treated with isoflurane had better phagocytic effects on neutrophils than macrophages that were not treated with isoflurane</w:t>
      </w:r>
      <w:hyperlink r:id="rId27">
        <w:r w:rsidRPr="007D46CF">
          <w:rPr>
            <w:rFonts w:ascii="Calibri" w:eastAsia="Calibri" w:hAnsi="Calibri" w:cs="Calibri"/>
            <w:vertAlign w:val="superscript"/>
          </w:rPr>
          <w:t>2</w:t>
        </w:r>
        <w:r w:rsidR="006564A0">
          <w:rPr>
            <w:rFonts w:ascii="Calibri" w:eastAsia="Calibri" w:hAnsi="Calibri" w:cs="Calibri"/>
            <w:vertAlign w:val="superscript"/>
          </w:rPr>
          <w:t>7</w:t>
        </w:r>
      </w:hyperlink>
      <w:r w:rsidRPr="007D46CF">
        <w:rPr>
          <w:rFonts w:ascii="Calibri" w:eastAsia="Calibri" w:hAnsi="Calibri" w:cs="Calibri"/>
        </w:rPr>
        <w:t>.</w:t>
      </w:r>
    </w:p>
    <w:p w14:paraId="00000037" w14:textId="77777777" w:rsidR="00324A3D" w:rsidRPr="007D46CF" w:rsidRDefault="00324A3D" w:rsidP="00E50A9F">
      <w:pPr>
        <w:jc w:val="both"/>
        <w:rPr>
          <w:rFonts w:ascii="Calibri" w:eastAsia="Calibri" w:hAnsi="Calibri" w:cs="Calibri"/>
        </w:rPr>
      </w:pPr>
    </w:p>
    <w:p w14:paraId="00000038" w14:textId="01826E3C" w:rsidR="00324A3D" w:rsidRPr="007D46CF" w:rsidRDefault="006468E6" w:rsidP="00E50A9F">
      <w:pPr>
        <w:jc w:val="both"/>
        <w:rPr>
          <w:rFonts w:ascii="Calibri" w:eastAsia="Calibri" w:hAnsi="Calibri" w:cs="Calibri"/>
        </w:rPr>
      </w:pPr>
      <w:r w:rsidRPr="007D46CF">
        <w:rPr>
          <w:rFonts w:ascii="Calibri" w:eastAsia="Calibri" w:hAnsi="Calibri" w:cs="Calibri"/>
        </w:rPr>
        <w:t>However, the precise biological pathways and mechanisms accounting for the lung-protective properties of volatile anesthetics remain largely unknown to date, requiring further investigation</w:t>
      </w:r>
      <w:hyperlink r:id="rId28">
        <w:r w:rsidRPr="007D46CF">
          <w:rPr>
            <w:rFonts w:ascii="Calibri" w:eastAsia="Calibri" w:hAnsi="Calibri" w:cs="Calibri"/>
            <w:vertAlign w:val="superscript"/>
          </w:rPr>
          <w:t>1</w:t>
        </w:r>
        <w:r w:rsidR="006564A0">
          <w:rPr>
            <w:rFonts w:ascii="Calibri" w:eastAsia="Calibri" w:hAnsi="Calibri" w:cs="Calibri"/>
            <w:vertAlign w:val="superscript"/>
          </w:rPr>
          <w:t>8</w:t>
        </w:r>
      </w:hyperlink>
      <w:r w:rsidRPr="007D46CF">
        <w:rPr>
          <w:rFonts w:ascii="Calibri" w:eastAsia="Calibri" w:hAnsi="Calibri" w:cs="Calibri"/>
        </w:rPr>
        <w:t xml:space="preserve">. </w:t>
      </w:r>
      <w:r w:rsidR="00A74144">
        <w:rPr>
          <w:rFonts w:ascii="Calibri" w:eastAsia="Calibri" w:hAnsi="Calibri" w:cs="Calibri"/>
        </w:rPr>
        <w:t>A</w:t>
      </w:r>
      <w:r w:rsidRPr="007D46CF">
        <w:rPr>
          <w:rFonts w:ascii="Calibri" w:eastAsia="Calibri" w:hAnsi="Calibri" w:cs="Calibri"/>
        </w:rPr>
        <w:t xml:space="preserve">dditional studies are </w:t>
      </w:r>
      <w:r w:rsidR="00A74144">
        <w:rPr>
          <w:rFonts w:ascii="Calibri" w:eastAsia="Calibri" w:hAnsi="Calibri" w:cs="Calibri"/>
        </w:rPr>
        <w:t xml:space="preserve">also </w:t>
      </w:r>
      <w:r w:rsidRPr="007D46CF">
        <w:rPr>
          <w:rFonts w:ascii="Calibri" w:eastAsia="Calibri" w:hAnsi="Calibri" w:cs="Calibri"/>
        </w:rPr>
        <w:t>warranted to investigate the precise effects of sevoflurane on lung injury and to verify whether experimental evidence can be translated to patients. The first randomized control trial from our team found that the administration of inhaled sevoflurane in patients with ARDS was associated with oxygenation improvement and decreased levels of both pro-inflammatory cytokines and lung epithelial injury markers, as assessed by plasma and alveolar soluble receptor</w:t>
      </w:r>
      <w:r w:rsidR="00CE7E33">
        <w:rPr>
          <w:rFonts w:ascii="Calibri" w:eastAsia="Calibri" w:hAnsi="Calibri" w:cs="Calibri"/>
        </w:rPr>
        <w:t>s</w:t>
      </w:r>
      <w:r w:rsidRPr="007D46CF">
        <w:rPr>
          <w:rFonts w:ascii="Calibri" w:eastAsia="Calibri" w:hAnsi="Calibri" w:cs="Calibri"/>
        </w:rPr>
        <w:t xml:space="preserve"> for advanced glycation end products (sRAGE)</w:t>
      </w:r>
      <w:hyperlink r:id="rId29">
        <w:r w:rsidRPr="007D46CF">
          <w:rPr>
            <w:rFonts w:ascii="Calibri" w:eastAsia="Calibri" w:hAnsi="Calibri" w:cs="Calibri"/>
            <w:vertAlign w:val="superscript"/>
          </w:rPr>
          <w:t>2</w:t>
        </w:r>
        <w:r w:rsidR="006564A0">
          <w:rPr>
            <w:rFonts w:ascii="Calibri" w:eastAsia="Calibri" w:hAnsi="Calibri" w:cs="Calibri"/>
            <w:vertAlign w:val="superscript"/>
          </w:rPr>
          <w:t>8</w:t>
        </w:r>
      </w:hyperlink>
      <w:r w:rsidRPr="007D46CF">
        <w:rPr>
          <w:rFonts w:ascii="Calibri" w:eastAsia="Calibri" w:hAnsi="Calibri" w:cs="Calibri"/>
        </w:rPr>
        <w:t>. As sRAGE is now considered as a marker of alveolar type 1 cell injury and a key mediator of alveolar inflammation, these results could suggest some beneficial effects of sevoflurane on the lung alveolar epithelial injury</w:t>
      </w:r>
      <w:hyperlink r:id="rId30">
        <w:r w:rsidRPr="007D46CF">
          <w:rPr>
            <w:rFonts w:ascii="Calibri" w:eastAsia="Calibri" w:hAnsi="Calibri" w:cs="Calibri"/>
            <w:vertAlign w:val="superscript"/>
          </w:rPr>
          <w:t>2</w:t>
        </w:r>
        <w:r w:rsidR="006564A0">
          <w:rPr>
            <w:rFonts w:ascii="Calibri" w:eastAsia="Calibri" w:hAnsi="Calibri" w:cs="Calibri"/>
            <w:vertAlign w:val="superscript"/>
          </w:rPr>
          <w:t>1</w:t>
        </w:r>
        <w:r w:rsidRPr="007D46CF">
          <w:rPr>
            <w:rFonts w:ascii="Calibri" w:eastAsia="Calibri" w:hAnsi="Calibri" w:cs="Calibri"/>
            <w:vertAlign w:val="superscript"/>
          </w:rPr>
          <w:t>,</w:t>
        </w:r>
        <w:r w:rsidR="006564A0">
          <w:rPr>
            <w:rFonts w:ascii="Calibri" w:eastAsia="Calibri" w:hAnsi="Calibri" w:cs="Calibri"/>
            <w:vertAlign w:val="superscript"/>
          </w:rPr>
          <w:t>29</w:t>
        </w:r>
        <w:r w:rsidRPr="007D46CF">
          <w:rPr>
            <w:rFonts w:ascii="Calibri" w:eastAsia="Calibri" w:hAnsi="Calibri" w:cs="Calibri"/>
            <w:vertAlign w:val="superscript"/>
          </w:rPr>
          <w:t>,3</w:t>
        </w:r>
        <w:r w:rsidR="006564A0">
          <w:rPr>
            <w:rFonts w:ascii="Calibri" w:eastAsia="Calibri" w:hAnsi="Calibri" w:cs="Calibri"/>
            <w:vertAlign w:val="superscript"/>
          </w:rPr>
          <w:t>0</w:t>
        </w:r>
      </w:hyperlink>
      <w:r w:rsidRPr="007D46CF">
        <w:rPr>
          <w:rFonts w:ascii="Calibri" w:eastAsia="Calibri" w:hAnsi="Calibri" w:cs="Calibri"/>
        </w:rPr>
        <w:t>.</w:t>
      </w:r>
    </w:p>
    <w:p w14:paraId="00000039" w14:textId="77777777" w:rsidR="00324A3D" w:rsidRPr="007D46CF" w:rsidRDefault="00324A3D" w:rsidP="00E50A9F">
      <w:pPr>
        <w:jc w:val="both"/>
        <w:rPr>
          <w:rFonts w:ascii="Calibri" w:eastAsia="Calibri" w:hAnsi="Calibri" w:cs="Calibri"/>
        </w:rPr>
      </w:pPr>
    </w:p>
    <w:p w14:paraId="0000003A" w14:textId="07E68C4B"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The use of halogenated agents for inhaled ICU sedation has long required operating room anesthesia ventilators and gas vaporizers to be deployed in the ICU. Since then, anesthetic reflectors suitable for </w:t>
      </w:r>
      <w:r w:rsidR="007D46CF" w:rsidRPr="007D46CF">
        <w:rPr>
          <w:rFonts w:ascii="Calibri" w:eastAsia="Calibri" w:hAnsi="Calibri" w:cs="Calibri"/>
        </w:rPr>
        <w:t xml:space="preserve">the </w:t>
      </w:r>
      <w:r w:rsidRPr="007D46CF">
        <w:rPr>
          <w:rFonts w:ascii="Calibri" w:eastAsia="Calibri" w:hAnsi="Calibri" w:cs="Calibri"/>
        </w:rPr>
        <w:t>use with modern critical care ventilators have been developed for specific use in the ICU</w:t>
      </w:r>
      <w:hyperlink r:id="rId31">
        <w:r w:rsidRPr="007D46CF">
          <w:rPr>
            <w:rFonts w:ascii="Calibri" w:eastAsia="Calibri" w:hAnsi="Calibri" w:cs="Calibri"/>
            <w:vertAlign w:val="superscript"/>
          </w:rPr>
          <w:t>3</w:t>
        </w:r>
        <w:r w:rsidR="006564A0">
          <w:rPr>
            <w:rFonts w:ascii="Calibri" w:eastAsia="Calibri" w:hAnsi="Calibri" w:cs="Calibri"/>
            <w:vertAlign w:val="superscript"/>
          </w:rPr>
          <w:t>1</w:t>
        </w:r>
      </w:hyperlink>
      <w:r w:rsidRPr="007D46CF">
        <w:rPr>
          <w:rFonts w:ascii="Calibri" w:eastAsia="Calibri" w:hAnsi="Calibri" w:cs="Calibri"/>
        </w:rPr>
        <w:t>. These devices feature modified heat and moisture exchanging filters inserted between the Y-piece of the respiratory circuit and the endotracheal tube. They allow the administration of halogenated agents, with isoflurane and sevoflurane being the most frequently used, and they consist of a porous polypropylene evaporator rod, into which a liquid agent, delivered by a specific syringe pump, is released. The halogenated agent is absorbed during expiration by a reflecting medium contained in the device and it is released during the next inspiration, allowing recirculation of approximately 90% of the expired halogenated agent</w:t>
      </w:r>
      <w:hyperlink r:id="rId32">
        <w:r w:rsidRPr="007D46CF">
          <w:rPr>
            <w:rFonts w:ascii="Calibri" w:eastAsia="Calibri" w:hAnsi="Calibri" w:cs="Calibri"/>
            <w:vertAlign w:val="superscript"/>
          </w:rPr>
          <w:t>3</w:t>
        </w:r>
        <w:r w:rsidR="006564A0">
          <w:rPr>
            <w:rFonts w:ascii="Calibri" w:eastAsia="Calibri" w:hAnsi="Calibri" w:cs="Calibri"/>
            <w:vertAlign w:val="superscript"/>
          </w:rPr>
          <w:t>1</w:t>
        </w:r>
        <w:r w:rsidRPr="007D46CF">
          <w:rPr>
            <w:rFonts w:ascii="Calibri" w:eastAsia="Calibri" w:hAnsi="Calibri" w:cs="Calibri"/>
            <w:vertAlign w:val="superscript"/>
          </w:rPr>
          <w:t>,3</w:t>
        </w:r>
        <w:r w:rsidR="006564A0">
          <w:rPr>
            <w:rFonts w:ascii="Calibri" w:eastAsia="Calibri" w:hAnsi="Calibri" w:cs="Calibri"/>
            <w:vertAlign w:val="superscript"/>
          </w:rPr>
          <w:t>2</w:t>
        </w:r>
      </w:hyperlink>
      <w:r w:rsidRPr="007D46CF">
        <w:rPr>
          <w:rFonts w:ascii="Calibri" w:eastAsia="Calibri" w:hAnsi="Calibri" w:cs="Calibri"/>
        </w:rPr>
        <w:t>. Recently, a miniaturized version of the device was developed with an instrumental dead space of 50 mL, making it even more suitable for use during ultra-protective ventilation in ARDS patients, with tidal volumes that could be as low as 200 mL</w:t>
      </w:r>
      <w:hyperlink r:id="rId33">
        <w:r w:rsidRPr="007D46CF">
          <w:rPr>
            <w:rFonts w:ascii="Calibri" w:eastAsia="Calibri" w:hAnsi="Calibri" w:cs="Calibri"/>
            <w:vertAlign w:val="superscript"/>
          </w:rPr>
          <w:t>3</w:t>
        </w:r>
        <w:r w:rsidR="006564A0">
          <w:rPr>
            <w:rFonts w:ascii="Calibri" w:eastAsia="Calibri" w:hAnsi="Calibri" w:cs="Calibri"/>
            <w:vertAlign w:val="superscript"/>
          </w:rPr>
          <w:t>1</w:t>
        </w:r>
      </w:hyperlink>
      <w:r w:rsidRPr="007D46CF">
        <w:rPr>
          <w:rFonts w:ascii="Calibri" w:eastAsia="Calibri" w:hAnsi="Calibri" w:cs="Calibri"/>
        </w:rPr>
        <w:t>. Such a miniaturized device has never been studied in an experimental piglet model of ARDS.</w:t>
      </w:r>
    </w:p>
    <w:p w14:paraId="0000003B" w14:textId="77777777" w:rsidR="00324A3D" w:rsidRPr="007D46CF" w:rsidRDefault="00324A3D" w:rsidP="00E50A9F">
      <w:pPr>
        <w:jc w:val="both"/>
        <w:rPr>
          <w:rFonts w:ascii="Calibri" w:eastAsia="Calibri" w:hAnsi="Calibri" w:cs="Calibri"/>
        </w:rPr>
      </w:pPr>
    </w:p>
    <w:p w14:paraId="0000003C" w14:textId="57F4D771"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Because previous research supports the promising roles of halogenated volatiles in lung alveolar inflammation and injury during ARDS, we designed an experimental animal model to </w:t>
      </w:r>
      <w:r w:rsidR="004013F1">
        <w:rPr>
          <w:rFonts w:ascii="Calibri" w:eastAsia="Calibri" w:hAnsi="Calibri" w:cs="Calibri"/>
        </w:rPr>
        <w:t>achieve</w:t>
      </w:r>
      <w:r w:rsidRPr="007D46CF">
        <w:rPr>
          <w:rFonts w:ascii="Calibri" w:eastAsia="Calibri" w:hAnsi="Calibri" w:cs="Calibri"/>
        </w:rPr>
        <w:t xml:space="preserve"> a translational understanding of the mechanisms of the effects of halogenated agents on lung injury and repair</w:t>
      </w:r>
      <w:hyperlink r:id="rId34">
        <w:r w:rsidRPr="007D46CF">
          <w:rPr>
            <w:rFonts w:ascii="Calibri" w:eastAsia="Calibri" w:hAnsi="Calibri" w:cs="Calibri"/>
            <w:vertAlign w:val="superscript"/>
          </w:rPr>
          <w:t>3</w:t>
        </w:r>
        <w:r w:rsidR="006564A0">
          <w:rPr>
            <w:rFonts w:ascii="Calibri" w:eastAsia="Calibri" w:hAnsi="Calibri" w:cs="Calibri"/>
            <w:vertAlign w:val="superscript"/>
          </w:rPr>
          <w:t>3</w:t>
        </w:r>
        <w:r w:rsidRPr="007D46CF">
          <w:rPr>
            <w:rFonts w:ascii="Calibri" w:eastAsia="Calibri" w:hAnsi="Calibri" w:cs="Calibri"/>
            <w:vertAlign w:val="superscript"/>
          </w:rPr>
          <w:t>–3</w:t>
        </w:r>
        <w:r w:rsidR="006564A0">
          <w:rPr>
            <w:rFonts w:ascii="Calibri" w:eastAsia="Calibri" w:hAnsi="Calibri" w:cs="Calibri"/>
            <w:vertAlign w:val="superscript"/>
          </w:rPr>
          <w:t>5</w:t>
        </w:r>
      </w:hyperlink>
      <w:r w:rsidRPr="007D46CF">
        <w:rPr>
          <w:rFonts w:ascii="Calibri" w:eastAsia="Calibri" w:hAnsi="Calibri" w:cs="Calibri"/>
        </w:rPr>
        <w:t xml:space="preserve">. In this study, we developed a model of hydrochloric acid (HCl)-induced ARDS in piglets in whom inhaled sedation can be delivered using the miniaturized </w:t>
      </w:r>
      <w:r w:rsidRPr="007D46CF">
        <w:rPr>
          <w:rFonts w:ascii="Calibri" w:eastAsia="Calibri" w:hAnsi="Calibri" w:cs="Calibri"/>
        </w:rPr>
        <w:lastRenderedPageBreak/>
        <w:t>version of the anesthetic conserving device, an ICU-type device. This large animal model of ARDS could be used to further our understanding of the potential lung-protective effects of inhaled halogenated agents.</w:t>
      </w:r>
    </w:p>
    <w:p w14:paraId="0000003D" w14:textId="77777777" w:rsidR="00324A3D" w:rsidRPr="007D46CF" w:rsidRDefault="00324A3D" w:rsidP="00E50A9F">
      <w:pPr>
        <w:jc w:val="both"/>
        <w:rPr>
          <w:rFonts w:ascii="Calibri" w:eastAsia="Calibri" w:hAnsi="Calibri" w:cs="Calibri"/>
          <w:b/>
        </w:rPr>
      </w:pPr>
    </w:p>
    <w:p w14:paraId="0000003E" w14:textId="07548E92" w:rsidR="00324A3D" w:rsidRPr="007D46CF" w:rsidRDefault="006468E6" w:rsidP="00E50A9F">
      <w:pPr>
        <w:jc w:val="both"/>
        <w:rPr>
          <w:rFonts w:ascii="Calibri" w:eastAsia="Calibri" w:hAnsi="Calibri" w:cs="Calibri"/>
          <w:b/>
        </w:rPr>
      </w:pPr>
      <w:bookmarkStart w:id="1" w:name="_Hlk48815030"/>
      <w:r w:rsidRPr="007D46CF">
        <w:rPr>
          <w:rFonts w:ascii="Calibri" w:eastAsia="Calibri" w:hAnsi="Calibri" w:cs="Calibri"/>
          <w:b/>
        </w:rPr>
        <w:t>PROTOCOL</w:t>
      </w:r>
      <w:r w:rsidR="00D23BA4">
        <w:rPr>
          <w:rFonts w:ascii="Calibri" w:eastAsia="Calibri" w:hAnsi="Calibri" w:cs="Calibri"/>
          <w:b/>
        </w:rPr>
        <w:t>:</w:t>
      </w:r>
    </w:p>
    <w:p w14:paraId="0000003F" w14:textId="4220A0CC"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The study protocol was approved by the Animal Ethics Committee of the French </w:t>
      </w:r>
      <w:r w:rsidRPr="007D46CF">
        <w:rPr>
          <w:rFonts w:ascii="Calibri" w:eastAsia="Calibri" w:hAnsi="Calibri" w:cs="Calibri"/>
          <w:i/>
        </w:rPr>
        <w:t>Ministère de l’Education Nationale, de l’Enseignement Supérieur et de la Recherche</w:t>
      </w:r>
      <w:r w:rsidRPr="007D46CF">
        <w:rPr>
          <w:rFonts w:ascii="Calibri" w:eastAsia="Calibri" w:hAnsi="Calibri" w:cs="Calibri"/>
        </w:rPr>
        <w:t xml:space="preserve"> (approval number 01505.03) before being registered at preclinicaltrials.eu (</w:t>
      </w:r>
      <w:r w:rsidRPr="007D46CF">
        <w:rPr>
          <w:rFonts w:ascii="Calibri" w:eastAsia="Calibri" w:hAnsi="Calibri" w:cs="Calibri"/>
          <w:i/>
        </w:rPr>
        <w:t>Pre-clinical registry identifier</w:t>
      </w:r>
      <w:r w:rsidRPr="007D46CF">
        <w:rPr>
          <w:rFonts w:ascii="Calibri" w:eastAsia="Calibri" w:hAnsi="Calibri" w:cs="Calibri"/>
        </w:rPr>
        <w:t xml:space="preserve"> PCTE0000129). All procedures were performed in the </w:t>
      </w:r>
      <w:r w:rsidRPr="007D46CF">
        <w:rPr>
          <w:rFonts w:ascii="Calibri" w:eastAsia="Calibri" w:hAnsi="Calibri" w:cs="Calibri"/>
          <w:i/>
        </w:rPr>
        <w:t>Centre International de Chirurgie Endoscopique, Université Clermont Auvergne</w:t>
      </w:r>
      <w:r w:rsidRPr="007D46CF">
        <w:rPr>
          <w:rFonts w:ascii="Calibri" w:eastAsia="Calibri" w:hAnsi="Calibri" w:cs="Calibri"/>
        </w:rPr>
        <w:t>, Clermont-Ferrand, France, in accordance with the Animal Research: Reporting In Vivo Experiments (ARRIVE) guidelines</w:t>
      </w:r>
      <w:hyperlink r:id="rId35">
        <w:r w:rsidRPr="007D46CF">
          <w:rPr>
            <w:rFonts w:ascii="Calibri" w:eastAsia="Calibri" w:hAnsi="Calibri" w:cs="Calibri"/>
            <w:vertAlign w:val="superscript"/>
          </w:rPr>
          <w:t>3</w:t>
        </w:r>
        <w:r w:rsidR="006564A0">
          <w:rPr>
            <w:rFonts w:ascii="Calibri" w:eastAsia="Calibri" w:hAnsi="Calibri" w:cs="Calibri"/>
            <w:vertAlign w:val="superscript"/>
          </w:rPr>
          <w:t>6</w:t>
        </w:r>
      </w:hyperlink>
      <w:r w:rsidRPr="007D46CF">
        <w:rPr>
          <w:rFonts w:ascii="Calibri" w:eastAsia="Calibri" w:hAnsi="Calibri" w:cs="Calibri"/>
        </w:rPr>
        <w:t>.</w:t>
      </w:r>
    </w:p>
    <w:p w14:paraId="00000040" w14:textId="77777777" w:rsidR="00324A3D" w:rsidRPr="007D46CF" w:rsidRDefault="00324A3D" w:rsidP="00E50A9F">
      <w:pPr>
        <w:jc w:val="both"/>
        <w:rPr>
          <w:rFonts w:ascii="Calibri" w:eastAsia="Calibri" w:hAnsi="Calibri" w:cs="Calibri"/>
        </w:rPr>
      </w:pPr>
    </w:p>
    <w:p w14:paraId="00000041" w14:textId="18D0150A" w:rsidR="00324A3D" w:rsidRPr="007D46CF" w:rsidRDefault="006468E6" w:rsidP="00E50A9F">
      <w:pPr>
        <w:jc w:val="both"/>
        <w:rPr>
          <w:rFonts w:ascii="Calibri" w:eastAsia="Calibri" w:hAnsi="Calibri" w:cs="Calibri"/>
          <w:b/>
        </w:rPr>
      </w:pPr>
      <w:r w:rsidRPr="007D46CF">
        <w:rPr>
          <w:rFonts w:ascii="Calibri" w:eastAsia="Calibri" w:hAnsi="Calibri" w:cs="Calibri"/>
          <w:b/>
          <w:highlight w:val="yellow"/>
        </w:rPr>
        <w:t xml:space="preserve">1. Animal </w:t>
      </w:r>
      <w:r w:rsidR="00E7206A">
        <w:rPr>
          <w:rFonts w:ascii="Calibri" w:eastAsia="Calibri" w:hAnsi="Calibri" w:cs="Calibri"/>
          <w:b/>
          <w:highlight w:val="yellow"/>
        </w:rPr>
        <w:t>p</w:t>
      </w:r>
      <w:r w:rsidR="00E7206A" w:rsidRPr="007D46CF">
        <w:rPr>
          <w:rFonts w:ascii="Calibri" w:eastAsia="Calibri" w:hAnsi="Calibri" w:cs="Calibri"/>
          <w:b/>
          <w:highlight w:val="yellow"/>
        </w:rPr>
        <w:t xml:space="preserve">reparation </w:t>
      </w:r>
      <w:r w:rsidRPr="007D46CF">
        <w:rPr>
          <w:rFonts w:ascii="Calibri" w:eastAsia="Calibri" w:hAnsi="Calibri" w:cs="Calibri"/>
          <w:b/>
          <w:highlight w:val="yellow"/>
        </w:rPr>
        <w:t xml:space="preserve">and </w:t>
      </w:r>
      <w:r w:rsidR="00E7206A">
        <w:rPr>
          <w:rFonts w:ascii="Calibri" w:eastAsia="Calibri" w:hAnsi="Calibri" w:cs="Calibri"/>
          <w:b/>
          <w:highlight w:val="yellow"/>
        </w:rPr>
        <w:t>a</w:t>
      </w:r>
      <w:r w:rsidR="00E7206A" w:rsidRPr="007D46CF">
        <w:rPr>
          <w:rFonts w:ascii="Calibri" w:eastAsia="Calibri" w:hAnsi="Calibri" w:cs="Calibri"/>
          <w:b/>
          <w:highlight w:val="yellow"/>
        </w:rPr>
        <w:t>nesthesia</w:t>
      </w:r>
    </w:p>
    <w:p w14:paraId="00000042" w14:textId="77777777" w:rsidR="00324A3D" w:rsidRPr="007D46CF" w:rsidRDefault="00324A3D" w:rsidP="00E50A9F">
      <w:pPr>
        <w:jc w:val="both"/>
        <w:rPr>
          <w:rFonts w:ascii="Calibri" w:eastAsia="Calibri" w:hAnsi="Calibri" w:cs="Calibri"/>
          <w:b/>
        </w:rPr>
      </w:pPr>
    </w:p>
    <w:p w14:paraId="00000043" w14:textId="7419AA77" w:rsidR="00324A3D" w:rsidRPr="007D46CF" w:rsidRDefault="006468E6" w:rsidP="00E50A9F">
      <w:pPr>
        <w:jc w:val="both"/>
        <w:rPr>
          <w:rFonts w:ascii="Calibri" w:eastAsia="Calibri" w:hAnsi="Calibri" w:cs="Calibri"/>
        </w:rPr>
      </w:pPr>
      <w:r w:rsidRPr="007D46CF">
        <w:rPr>
          <w:rFonts w:ascii="Calibri" w:eastAsia="Calibri" w:hAnsi="Calibri" w:cs="Calibri"/>
          <w:highlight w:val="yellow"/>
        </w:rPr>
        <w:t>1.1. Piglet mode</w:t>
      </w:r>
    </w:p>
    <w:p w14:paraId="3A576AF0" w14:textId="77777777" w:rsidR="00F618D0" w:rsidRPr="007D46CF" w:rsidRDefault="00F618D0" w:rsidP="00E50A9F">
      <w:pPr>
        <w:jc w:val="both"/>
        <w:rPr>
          <w:rFonts w:ascii="Calibri" w:eastAsia="Calibri" w:hAnsi="Calibri" w:cs="Calibri"/>
        </w:rPr>
      </w:pPr>
    </w:p>
    <w:p w14:paraId="00000045" w14:textId="01C3DFA7"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1.1.1. Ensure that the experimental protocol is consistent with </w:t>
      </w:r>
      <w:r w:rsidR="004013F1" w:rsidRPr="007D46CF">
        <w:rPr>
          <w:rFonts w:ascii="Calibri" w:eastAsia="Calibri" w:hAnsi="Calibri" w:cs="Calibri"/>
        </w:rPr>
        <w:t>guidelines for animal experiments, including the 3R principles (replacement, reduction, and refinement)</w:t>
      </w:r>
      <w:r w:rsidR="004013F1">
        <w:rPr>
          <w:rFonts w:ascii="Calibri" w:eastAsia="Calibri" w:hAnsi="Calibri" w:cs="Calibri"/>
        </w:rPr>
        <w:t xml:space="preserve"> and </w:t>
      </w:r>
      <w:r w:rsidRPr="007D46CF">
        <w:rPr>
          <w:rFonts w:ascii="Calibri" w:eastAsia="Calibri" w:hAnsi="Calibri" w:cs="Calibri"/>
        </w:rPr>
        <w:t>national/international regulations.</w:t>
      </w:r>
    </w:p>
    <w:p w14:paraId="00000046" w14:textId="77777777" w:rsidR="00324A3D" w:rsidRPr="007D46CF" w:rsidRDefault="00324A3D" w:rsidP="00E50A9F">
      <w:pPr>
        <w:jc w:val="both"/>
        <w:rPr>
          <w:rFonts w:ascii="Calibri" w:eastAsia="Calibri" w:hAnsi="Calibri" w:cs="Calibri"/>
        </w:rPr>
      </w:pPr>
    </w:p>
    <w:p w14:paraId="00000047" w14:textId="5267B3ED" w:rsidR="00324A3D" w:rsidRPr="007D46CF" w:rsidRDefault="006468E6" w:rsidP="00E50A9F">
      <w:pPr>
        <w:jc w:val="both"/>
        <w:rPr>
          <w:rFonts w:ascii="Calibri" w:eastAsia="Calibri" w:hAnsi="Calibri" w:cs="Calibri"/>
        </w:rPr>
      </w:pPr>
      <w:r w:rsidRPr="007D46CF">
        <w:rPr>
          <w:rFonts w:ascii="Calibri" w:eastAsia="Calibri" w:hAnsi="Calibri" w:cs="Calibri"/>
        </w:rPr>
        <w:t>1.1.2. Obtain approval</w:t>
      </w:r>
      <w:r w:rsidR="004013F1">
        <w:rPr>
          <w:rFonts w:ascii="Calibri" w:eastAsia="Calibri" w:hAnsi="Calibri" w:cs="Calibri"/>
        </w:rPr>
        <w:t>s</w:t>
      </w:r>
      <w:r w:rsidRPr="007D46CF">
        <w:rPr>
          <w:rFonts w:ascii="Calibri" w:eastAsia="Calibri" w:hAnsi="Calibri" w:cs="Calibri"/>
        </w:rPr>
        <w:t xml:space="preserve"> from the ethics committee for care and use of experimental animals at the relevant institution</w:t>
      </w:r>
      <w:r w:rsidR="004013F1">
        <w:rPr>
          <w:rFonts w:ascii="Calibri" w:eastAsia="Calibri" w:hAnsi="Calibri" w:cs="Calibri"/>
        </w:rPr>
        <w:t xml:space="preserve"> before starting the protocol</w:t>
      </w:r>
      <w:r w:rsidRPr="007D46CF">
        <w:rPr>
          <w:rFonts w:ascii="Calibri" w:eastAsia="Calibri" w:hAnsi="Calibri" w:cs="Calibri"/>
        </w:rPr>
        <w:t>.</w:t>
      </w:r>
    </w:p>
    <w:p w14:paraId="00000048" w14:textId="77777777" w:rsidR="00324A3D" w:rsidRPr="007D46CF" w:rsidRDefault="00324A3D" w:rsidP="00E50A9F">
      <w:pPr>
        <w:jc w:val="both"/>
        <w:rPr>
          <w:rFonts w:ascii="Calibri" w:eastAsia="Calibri" w:hAnsi="Calibri" w:cs="Calibri"/>
        </w:rPr>
      </w:pPr>
    </w:p>
    <w:p w14:paraId="00000049"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1.1.3. Use a male white Landrace piglet (2–4 months old; weighing 10–15 kg).</w:t>
      </w:r>
    </w:p>
    <w:p w14:paraId="0000004A" w14:textId="77777777" w:rsidR="00324A3D" w:rsidRPr="007D46CF" w:rsidRDefault="00324A3D" w:rsidP="00E50A9F">
      <w:pPr>
        <w:jc w:val="both"/>
        <w:rPr>
          <w:rFonts w:ascii="Calibri" w:eastAsia="Calibri" w:hAnsi="Calibri" w:cs="Calibri"/>
        </w:rPr>
      </w:pPr>
    </w:p>
    <w:p w14:paraId="0000004B" w14:textId="6E538389" w:rsidR="00324A3D" w:rsidRPr="007D46CF" w:rsidRDefault="006468E6" w:rsidP="00E50A9F">
      <w:pPr>
        <w:jc w:val="both"/>
        <w:rPr>
          <w:rFonts w:ascii="Calibri" w:eastAsia="Calibri" w:hAnsi="Calibri" w:cs="Calibri"/>
        </w:rPr>
      </w:pPr>
      <w:r w:rsidRPr="007D46CF">
        <w:rPr>
          <w:rFonts w:ascii="Calibri" w:eastAsia="Calibri" w:hAnsi="Calibri" w:cs="Calibri"/>
        </w:rPr>
        <w:t>1.1.4. Place the piglet in the supine position after premedication using intramuscular azaperone (described in 1.2.2).</w:t>
      </w:r>
    </w:p>
    <w:p w14:paraId="0000004C" w14:textId="77777777" w:rsidR="00324A3D" w:rsidRPr="007D46CF" w:rsidRDefault="00324A3D" w:rsidP="00E50A9F">
      <w:pPr>
        <w:jc w:val="both"/>
        <w:rPr>
          <w:rFonts w:ascii="Calibri" w:eastAsia="Calibri" w:hAnsi="Calibri" w:cs="Calibri"/>
        </w:rPr>
      </w:pPr>
    </w:p>
    <w:p w14:paraId="0000004D" w14:textId="606010AE" w:rsidR="00324A3D" w:rsidRPr="007D46CF" w:rsidRDefault="006468E6" w:rsidP="00E50A9F">
      <w:pPr>
        <w:jc w:val="both"/>
        <w:rPr>
          <w:rFonts w:ascii="Calibri" w:eastAsia="Calibri" w:hAnsi="Calibri" w:cs="Calibri"/>
        </w:rPr>
      </w:pPr>
      <w:r w:rsidRPr="007D46CF">
        <w:rPr>
          <w:rFonts w:ascii="Calibri" w:eastAsia="Calibri" w:hAnsi="Calibri" w:cs="Calibri"/>
        </w:rPr>
        <w:t>1.2. Anesthesia induction</w:t>
      </w:r>
    </w:p>
    <w:p w14:paraId="0000004E" w14:textId="77777777" w:rsidR="00324A3D" w:rsidRPr="007D46CF" w:rsidRDefault="00324A3D" w:rsidP="00E50A9F">
      <w:pPr>
        <w:jc w:val="both"/>
        <w:rPr>
          <w:rFonts w:ascii="Calibri" w:eastAsia="Calibri" w:hAnsi="Calibri" w:cs="Calibri"/>
        </w:rPr>
      </w:pPr>
    </w:p>
    <w:p w14:paraId="0000004F" w14:textId="5E130B0C"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1.2.1. Restrict animals from </w:t>
      </w:r>
      <w:r w:rsidR="00FB250D">
        <w:rPr>
          <w:rFonts w:ascii="Calibri" w:eastAsia="Calibri" w:hAnsi="Calibri" w:cs="Calibri"/>
        </w:rPr>
        <w:t xml:space="preserve">having </w:t>
      </w:r>
      <w:r w:rsidRPr="007D46CF">
        <w:rPr>
          <w:rFonts w:ascii="Calibri" w:eastAsia="Calibri" w:hAnsi="Calibri" w:cs="Calibri"/>
        </w:rPr>
        <w:t xml:space="preserve">food </w:t>
      </w:r>
      <w:r w:rsidR="00E7206A">
        <w:rPr>
          <w:rFonts w:ascii="Calibri" w:eastAsia="Calibri" w:hAnsi="Calibri" w:cs="Calibri"/>
        </w:rPr>
        <w:t xml:space="preserve">for </w:t>
      </w:r>
      <w:r w:rsidRPr="007D46CF">
        <w:rPr>
          <w:rFonts w:ascii="Calibri" w:eastAsia="Calibri" w:hAnsi="Calibri" w:cs="Calibri"/>
        </w:rPr>
        <w:t>overnight while allowing free access to water.</w:t>
      </w:r>
    </w:p>
    <w:p w14:paraId="00000050" w14:textId="77777777" w:rsidR="00324A3D" w:rsidRPr="007D46CF" w:rsidRDefault="00324A3D" w:rsidP="00E50A9F">
      <w:pPr>
        <w:jc w:val="both"/>
        <w:rPr>
          <w:rFonts w:ascii="Calibri" w:eastAsia="Calibri" w:hAnsi="Calibri" w:cs="Calibri"/>
        </w:rPr>
      </w:pPr>
    </w:p>
    <w:p w14:paraId="00000051"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1.2.2. Administer anxiolytic premedication to the piglet using intramuscular azaperone (2 mg.kg</w:t>
      </w:r>
      <w:r w:rsidRPr="007D46CF">
        <w:rPr>
          <w:rFonts w:ascii="Calibri" w:eastAsia="Calibri" w:hAnsi="Calibri" w:cs="Calibri"/>
          <w:vertAlign w:val="superscript"/>
        </w:rPr>
        <w:t>-1</w:t>
      </w:r>
      <w:r w:rsidRPr="007D46CF">
        <w:rPr>
          <w:rFonts w:ascii="Calibri" w:eastAsia="Calibri" w:hAnsi="Calibri" w:cs="Calibri"/>
        </w:rPr>
        <w:t>) behind the ear.</w:t>
      </w:r>
    </w:p>
    <w:p w14:paraId="00000052" w14:textId="77777777" w:rsidR="00324A3D" w:rsidRPr="007D46CF" w:rsidRDefault="00324A3D" w:rsidP="00E50A9F">
      <w:pPr>
        <w:jc w:val="both"/>
        <w:rPr>
          <w:rFonts w:ascii="Calibri" w:eastAsia="Calibri" w:hAnsi="Calibri" w:cs="Calibri"/>
        </w:rPr>
      </w:pPr>
    </w:p>
    <w:p w14:paraId="00000053" w14:textId="6286DAB2" w:rsidR="00324A3D" w:rsidRPr="007D46CF" w:rsidRDefault="006468E6" w:rsidP="00E50A9F">
      <w:pPr>
        <w:jc w:val="both"/>
        <w:rPr>
          <w:rFonts w:ascii="Calibri" w:eastAsia="Calibri" w:hAnsi="Calibri" w:cs="Calibri"/>
          <w:highlight w:val="white"/>
        </w:rPr>
      </w:pPr>
      <w:r w:rsidRPr="007D46CF">
        <w:rPr>
          <w:rFonts w:ascii="Calibri" w:eastAsia="Calibri" w:hAnsi="Calibri" w:cs="Calibri"/>
        </w:rPr>
        <w:t xml:space="preserve">1.2.3. </w:t>
      </w:r>
      <w:r w:rsidRPr="007D46CF">
        <w:rPr>
          <w:rFonts w:ascii="Calibri" w:eastAsia="Calibri" w:hAnsi="Calibri" w:cs="Calibri"/>
          <w:highlight w:val="white"/>
        </w:rPr>
        <w:t>Apply a finger pressure on the soft tissues of the auricular base of the piglet to identify the medial and lateral auricular vein</w:t>
      </w:r>
      <w:r w:rsidR="00D23BA4">
        <w:rPr>
          <w:rFonts w:ascii="Calibri" w:eastAsia="Calibri" w:hAnsi="Calibri" w:cs="Calibri"/>
          <w:highlight w:val="white"/>
        </w:rPr>
        <w:t>.</w:t>
      </w:r>
    </w:p>
    <w:p w14:paraId="00000054" w14:textId="77777777" w:rsidR="00324A3D" w:rsidRPr="007D46CF" w:rsidRDefault="00324A3D" w:rsidP="00E50A9F">
      <w:pPr>
        <w:jc w:val="both"/>
        <w:rPr>
          <w:rFonts w:ascii="Calibri" w:hAnsi="Calibri" w:cs="Calibri"/>
          <w:highlight w:val="white"/>
        </w:rPr>
      </w:pPr>
    </w:p>
    <w:p w14:paraId="00000055" w14:textId="0D3FC4C2" w:rsidR="00324A3D" w:rsidRPr="007D46CF" w:rsidRDefault="006468E6" w:rsidP="00E50A9F">
      <w:pPr>
        <w:jc w:val="both"/>
        <w:rPr>
          <w:rFonts w:ascii="Calibri" w:eastAsia="Calibri" w:hAnsi="Calibri" w:cs="Calibri"/>
        </w:rPr>
      </w:pPr>
      <w:r w:rsidRPr="007D46CF">
        <w:rPr>
          <w:rFonts w:ascii="Calibri" w:eastAsia="Calibri" w:hAnsi="Calibri" w:cs="Calibri"/>
        </w:rPr>
        <w:t>1.2.4. Insert a peripheral intravenous 22</w:t>
      </w:r>
      <w:r w:rsidR="007D0B24">
        <w:rPr>
          <w:rFonts w:ascii="Calibri" w:eastAsia="Calibri" w:hAnsi="Calibri" w:cs="Calibri"/>
        </w:rPr>
        <w:t xml:space="preserve"> G</w:t>
      </w:r>
      <w:r w:rsidRPr="007D46CF">
        <w:rPr>
          <w:rFonts w:ascii="Calibri" w:eastAsia="Calibri" w:hAnsi="Calibri" w:cs="Calibri"/>
        </w:rPr>
        <w:t xml:space="preserve"> catheter in the medial or lateral auricular vein of the piglet. Follow with the catheter </w:t>
      </w:r>
      <w:r w:rsidR="007D0B24">
        <w:rPr>
          <w:rFonts w:ascii="Calibri" w:eastAsia="Calibri" w:hAnsi="Calibri" w:cs="Calibri"/>
        </w:rPr>
        <w:t xml:space="preserve">at </w:t>
      </w:r>
      <w:r w:rsidRPr="007D46CF">
        <w:rPr>
          <w:rFonts w:ascii="Calibri" w:eastAsia="Calibri" w:hAnsi="Calibri" w:cs="Calibri"/>
        </w:rPr>
        <w:t>a shallow angle of 45</w:t>
      </w:r>
      <w:r w:rsidR="00E7206A">
        <w:rPr>
          <w:rFonts w:ascii="Calibri" w:eastAsia="Calibri" w:hAnsi="Calibri" w:cs="Calibri"/>
        </w:rPr>
        <w:t>˚</w:t>
      </w:r>
      <w:r w:rsidRPr="007D46CF">
        <w:rPr>
          <w:rFonts w:ascii="Calibri" w:eastAsia="Calibri" w:hAnsi="Calibri" w:cs="Calibri"/>
        </w:rPr>
        <w:t xml:space="preserve"> through the skin and advance until blood appears through the catheter.</w:t>
      </w:r>
    </w:p>
    <w:p w14:paraId="00000056" w14:textId="77777777" w:rsidR="00324A3D" w:rsidRPr="007D46CF" w:rsidRDefault="00324A3D" w:rsidP="00E50A9F">
      <w:pPr>
        <w:jc w:val="both"/>
        <w:rPr>
          <w:rFonts w:ascii="Calibri" w:eastAsia="Calibri" w:hAnsi="Calibri" w:cs="Calibri"/>
        </w:rPr>
      </w:pPr>
    </w:p>
    <w:p w14:paraId="00000057" w14:textId="37FC7101" w:rsidR="00324A3D" w:rsidRPr="007D46CF" w:rsidRDefault="006468E6" w:rsidP="00E50A9F">
      <w:pPr>
        <w:jc w:val="both"/>
        <w:rPr>
          <w:rFonts w:ascii="Calibri" w:eastAsia="Calibri" w:hAnsi="Calibri" w:cs="Calibri"/>
        </w:rPr>
      </w:pPr>
      <w:r w:rsidRPr="007D46CF">
        <w:rPr>
          <w:rFonts w:ascii="Calibri" w:eastAsia="Calibri" w:hAnsi="Calibri" w:cs="Calibri"/>
        </w:rPr>
        <w:t>1.2.4. Induce general anesthesia with intravenous propofol (3 mg.kg</w:t>
      </w:r>
      <w:r w:rsidRPr="007D46CF">
        <w:rPr>
          <w:rFonts w:ascii="Calibri" w:eastAsia="Calibri" w:hAnsi="Calibri" w:cs="Calibri"/>
          <w:vertAlign w:val="superscript"/>
        </w:rPr>
        <w:t>-1</w:t>
      </w:r>
      <w:r w:rsidRPr="007D46CF">
        <w:rPr>
          <w:rFonts w:ascii="Calibri" w:eastAsia="Calibri" w:hAnsi="Calibri" w:cs="Calibri"/>
        </w:rPr>
        <w:t>) and sufentanil (0.3 µg.kg</w:t>
      </w:r>
      <w:r w:rsidRPr="007D46CF">
        <w:rPr>
          <w:rFonts w:ascii="Calibri" w:eastAsia="Calibri" w:hAnsi="Calibri" w:cs="Calibri"/>
          <w:vertAlign w:val="superscript"/>
        </w:rPr>
        <w:t>-1</w:t>
      </w:r>
      <w:r w:rsidRPr="007D46CF">
        <w:rPr>
          <w:rFonts w:ascii="Calibri" w:eastAsia="Calibri" w:hAnsi="Calibri" w:cs="Calibri"/>
        </w:rPr>
        <w:t>)</w:t>
      </w:r>
      <w:hyperlink r:id="rId36">
        <w:r w:rsidRPr="007D46CF">
          <w:rPr>
            <w:rFonts w:ascii="Calibri" w:eastAsia="Calibri" w:hAnsi="Calibri" w:cs="Calibri"/>
            <w:vertAlign w:val="superscript"/>
          </w:rPr>
          <w:t>3</w:t>
        </w:r>
        <w:r w:rsidR="006564A0">
          <w:rPr>
            <w:rFonts w:ascii="Calibri" w:eastAsia="Calibri" w:hAnsi="Calibri" w:cs="Calibri"/>
            <w:vertAlign w:val="superscript"/>
          </w:rPr>
          <w:t>7</w:t>
        </w:r>
      </w:hyperlink>
      <w:r w:rsidRPr="007D46CF">
        <w:rPr>
          <w:rFonts w:ascii="Calibri" w:eastAsia="Calibri" w:hAnsi="Calibri" w:cs="Calibri"/>
        </w:rPr>
        <w:t xml:space="preserve">. Check the depth of </w:t>
      </w:r>
      <w:r w:rsidR="00B62277">
        <w:rPr>
          <w:rFonts w:ascii="Calibri" w:eastAsia="Calibri" w:hAnsi="Calibri" w:cs="Calibri"/>
        </w:rPr>
        <w:t xml:space="preserve">the </w:t>
      </w:r>
      <w:r w:rsidRPr="007D46CF">
        <w:rPr>
          <w:rFonts w:ascii="Calibri" w:eastAsia="Calibri" w:hAnsi="Calibri" w:cs="Calibri"/>
        </w:rPr>
        <w:t>anesthesia by lack of response to pedal reflex.</w:t>
      </w:r>
    </w:p>
    <w:p w14:paraId="00000058" w14:textId="77777777" w:rsidR="00324A3D" w:rsidRPr="007D46CF" w:rsidRDefault="00324A3D" w:rsidP="00E50A9F">
      <w:pPr>
        <w:jc w:val="both"/>
        <w:rPr>
          <w:rFonts w:ascii="Calibri" w:eastAsia="Calibri" w:hAnsi="Calibri" w:cs="Calibri"/>
        </w:rPr>
      </w:pPr>
    </w:p>
    <w:p w14:paraId="00000059" w14:textId="3281E98B" w:rsidR="00324A3D" w:rsidRPr="007D46CF" w:rsidRDefault="006468E6" w:rsidP="00E50A9F">
      <w:pPr>
        <w:jc w:val="both"/>
        <w:rPr>
          <w:rFonts w:ascii="Calibri" w:eastAsia="Calibri" w:hAnsi="Calibri" w:cs="Calibri"/>
        </w:rPr>
      </w:pPr>
      <w:r w:rsidRPr="007D46CF">
        <w:rPr>
          <w:rFonts w:ascii="Calibri" w:eastAsia="Calibri" w:hAnsi="Calibri" w:cs="Calibri"/>
        </w:rPr>
        <w:t>1.3. Tracheal intubation</w:t>
      </w:r>
      <w:hyperlink r:id="rId37">
        <w:r w:rsidRPr="007D46CF">
          <w:rPr>
            <w:rFonts w:ascii="Calibri" w:eastAsia="Calibri" w:hAnsi="Calibri" w:cs="Calibri"/>
            <w:vertAlign w:val="superscript"/>
          </w:rPr>
          <w:t>3</w:t>
        </w:r>
        <w:r w:rsidR="006564A0">
          <w:rPr>
            <w:rFonts w:ascii="Calibri" w:eastAsia="Calibri" w:hAnsi="Calibri" w:cs="Calibri"/>
            <w:vertAlign w:val="superscript"/>
          </w:rPr>
          <w:t>8</w:t>
        </w:r>
        <w:r w:rsidRPr="007D46CF">
          <w:rPr>
            <w:rFonts w:ascii="Calibri" w:eastAsia="Calibri" w:hAnsi="Calibri" w:cs="Calibri"/>
            <w:vertAlign w:val="superscript"/>
          </w:rPr>
          <w:t>,</w:t>
        </w:r>
        <w:r w:rsidR="006564A0">
          <w:rPr>
            <w:rFonts w:ascii="Calibri" w:eastAsia="Calibri" w:hAnsi="Calibri" w:cs="Calibri"/>
            <w:vertAlign w:val="superscript"/>
          </w:rPr>
          <w:t>39</w:t>
        </w:r>
      </w:hyperlink>
    </w:p>
    <w:p w14:paraId="0000005A" w14:textId="77777777" w:rsidR="00324A3D" w:rsidRPr="007D46CF" w:rsidRDefault="00324A3D" w:rsidP="00E50A9F">
      <w:pPr>
        <w:jc w:val="both"/>
        <w:rPr>
          <w:rFonts w:ascii="Calibri" w:eastAsia="Calibri" w:hAnsi="Calibri" w:cs="Calibri"/>
        </w:rPr>
      </w:pPr>
    </w:p>
    <w:p w14:paraId="0000005B"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lastRenderedPageBreak/>
        <w:t>1.3.1. Prepare the laryngoscope using a size 4 straight Miller laryngoscope blade.</w:t>
      </w:r>
    </w:p>
    <w:p w14:paraId="0000005C" w14:textId="77777777" w:rsidR="00324A3D" w:rsidRPr="007D46CF" w:rsidRDefault="00324A3D" w:rsidP="00E50A9F">
      <w:pPr>
        <w:jc w:val="both"/>
        <w:rPr>
          <w:rFonts w:ascii="Calibri" w:eastAsia="Calibri" w:hAnsi="Calibri" w:cs="Calibri"/>
        </w:rPr>
      </w:pPr>
    </w:p>
    <w:p w14:paraId="0000005D"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1.3.2. Pass the laryngoscope into the pharyngeal cavity and depress the tongue with the laryngoscope blade, making the epiglottis visible.</w:t>
      </w:r>
    </w:p>
    <w:p w14:paraId="0000005E" w14:textId="77777777" w:rsidR="00324A3D" w:rsidRPr="007D46CF" w:rsidRDefault="00324A3D" w:rsidP="00E50A9F">
      <w:pPr>
        <w:jc w:val="both"/>
        <w:rPr>
          <w:rFonts w:ascii="Calibri" w:eastAsia="Calibri" w:hAnsi="Calibri" w:cs="Calibri"/>
        </w:rPr>
      </w:pPr>
    </w:p>
    <w:p w14:paraId="0000005F"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1.3.4. Visualize the vocal cords of the piglet prior to orotracheal intubation.</w:t>
      </w:r>
    </w:p>
    <w:p w14:paraId="00000060" w14:textId="77777777" w:rsidR="00324A3D" w:rsidRPr="007D46CF" w:rsidRDefault="00324A3D" w:rsidP="00E50A9F">
      <w:pPr>
        <w:jc w:val="both"/>
        <w:rPr>
          <w:rFonts w:ascii="Calibri" w:eastAsia="Calibri" w:hAnsi="Calibri" w:cs="Calibri"/>
        </w:rPr>
      </w:pPr>
    </w:p>
    <w:p w14:paraId="00000061" w14:textId="6B586ABF" w:rsidR="00324A3D" w:rsidRPr="007D46CF" w:rsidRDefault="006468E6" w:rsidP="00E50A9F">
      <w:pPr>
        <w:jc w:val="both"/>
        <w:rPr>
          <w:rFonts w:ascii="Calibri" w:eastAsia="Calibri" w:hAnsi="Calibri" w:cs="Calibri"/>
        </w:rPr>
      </w:pPr>
      <w:r w:rsidRPr="007D46CF">
        <w:rPr>
          <w:rFonts w:ascii="Calibri" w:eastAsia="Calibri" w:hAnsi="Calibri" w:cs="Calibri"/>
        </w:rPr>
        <w:t>1.3.5. Insert a 6</w:t>
      </w:r>
      <w:r w:rsidR="002E6DEC">
        <w:rPr>
          <w:rFonts w:ascii="Calibri" w:eastAsia="Calibri" w:hAnsi="Calibri" w:cs="Calibri"/>
        </w:rPr>
        <w:t xml:space="preserve"> </w:t>
      </w:r>
      <w:r w:rsidRPr="007D46CF">
        <w:rPr>
          <w:rFonts w:ascii="Calibri" w:eastAsia="Calibri" w:hAnsi="Calibri" w:cs="Calibri"/>
        </w:rPr>
        <w:t>mm internal diameter cuffed endotracheal tube.</w:t>
      </w:r>
    </w:p>
    <w:p w14:paraId="00000062" w14:textId="77777777" w:rsidR="00324A3D" w:rsidRPr="007D46CF" w:rsidRDefault="00324A3D" w:rsidP="00E50A9F">
      <w:pPr>
        <w:jc w:val="both"/>
        <w:rPr>
          <w:rFonts w:ascii="Calibri" w:eastAsia="Calibri" w:hAnsi="Calibri" w:cs="Calibri"/>
        </w:rPr>
      </w:pPr>
    </w:p>
    <w:p w14:paraId="00000063"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1.3.6. Inflate the endotracheal tube cuff to reach a cuff pressure around 20–30 cmH</w:t>
      </w:r>
      <w:r w:rsidRPr="007D46CF">
        <w:rPr>
          <w:rFonts w:ascii="Calibri" w:eastAsia="Calibri" w:hAnsi="Calibri" w:cs="Calibri"/>
          <w:vertAlign w:val="subscript"/>
        </w:rPr>
        <w:t>2</w:t>
      </w:r>
      <w:r w:rsidRPr="007D46CF">
        <w:rPr>
          <w:rFonts w:ascii="Calibri" w:eastAsia="Calibri" w:hAnsi="Calibri" w:cs="Calibri"/>
        </w:rPr>
        <w:t>O.</w:t>
      </w:r>
    </w:p>
    <w:p w14:paraId="00000064" w14:textId="77777777" w:rsidR="00324A3D" w:rsidRPr="007D46CF" w:rsidRDefault="00324A3D" w:rsidP="00E50A9F">
      <w:pPr>
        <w:jc w:val="both"/>
        <w:rPr>
          <w:rFonts w:ascii="Calibri" w:eastAsia="Calibri" w:hAnsi="Calibri" w:cs="Calibri"/>
        </w:rPr>
      </w:pPr>
    </w:p>
    <w:p w14:paraId="00000065"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1.3.7. Fix the endotracheal tube to the piglet’s nose with micropore surgical tape.</w:t>
      </w:r>
    </w:p>
    <w:p w14:paraId="00000066" w14:textId="77777777" w:rsidR="00324A3D" w:rsidRPr="007D46CF" w:rsidRDefault="00324A3D" w:rsidP="00E50A9F">
      <w:pPr>
        <w:jc w:val="both"/>
        <w:rPr>
          <w:rFonts w:ascii="Calibri" w:eastAsia="Calibri" w:hAnsi="Calibri" w:cs="Calibri"/>
        </w:rPr>
      </w:pPr>
    </w:p>
    <w:p w14:paraId="00000067"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1.3.8. Connect to the ventilator and initiate mechanical ventilation following the settings described in section 3.</w:t>
      </w:r>
    </w:p>
    <w:p w14:paraId="00000068" w14:textId="77777777" w:rsidR="00324A3D" w:rsidRPr="007D46CF" w:rsidRDefault="00324A3D" w:rsidP="00E50A9F">
      <w:pPr>
        <w:jc w:val="both"/>
        <w:rPr>
          <w:rFonts w:ascii="Calibri" w:eastAsia="Calibri" w:hAnsi="Calibri" w:cs="Calibri"/>
        </w:rPr>
      </w:pPr>
    </w:p>
    <w:p w14:paraId="00000069" w14:textId="3A041141" w:rsidR="00324A3D" w:rsidRPr="007D46CF" w:rsidRDefault="006468E6" w:rsidP="00E50A9F">
      <w:pPr>
        <w:jc w:val="both"/>
        <w:rPr>
          <w:rFonts w:ascii="Calibri" w:eastAsia="Calibri" w:hAnsi="Calibri" w:cs="Calibri"/>
        </w:rPr>
      </w:pPr>
      <w:r w:rsidRPr="007D46CF">
        <w:rPr>
          <w:rFonts w:ascii="Calibri" w:eastAsia="Calibri" w:hAnsi="Calibri" w:cs="Calibri"/>
        </w:rPr>
        <w:t>1.4</w:t>
      </w:r>
      <w:r w:rsidR="007D46CF" w:rsidRPr="007D46CF">
        <w:rPr>
          <w:rFonts w:ascii="Calibri" w:eastAsia="Calibri" w:hAnsi="Calibri" w:cs="Calibri"/>
        </w:rPr>
        <w:t>.</w:t>
      </w:r>
      <w:r w:rsidRPr="007D46CF">
        <w:rPr>
          <w:rFonts w:ascii="Calibri" w:eastAsia="Calibri" w:hAnsi="Calibri" w:cs="Calibri"/>
        </w:rPr>
        <w:t xml:space="preserve"> Sedation maintenance</w:t>
      </w:r>
    </w:p>
    <w:p w14:paraId="0000006A" w14:textId="77777777" w:rsidR="00324A3D" w:rsidRPr="007D46CF" w:rsidRDefault="00324A3D" w:rsidP="00E50A9F">
      <w:pPr>
        <w:jc w:val="both"/>
        <w:rPr>
          <w:rFonts w:ascii="Calibri" w:eastAsia="Calibri" w:hAnsi="Calibri" w:cs="Calibri"/>
        </w:rPr>
      </w:pPr>
    </w:p>
    <w:p w14:paraId="0000006B"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1.4.1. Maintain anesthesia with continuous intravenous infusion of propofol (5 mg.kg</w:t>
      </w:r>
      <w:r w:rsidRPr="007D46CF">
        <w:rPr>
          <w:rFonts w:ascii="Calibri" w:eastAsia="Calibri" w:hAnsi="Calibri" w:cs="Calibri"/>
          <w:vertAlign w:val="superscript"/>
        </w:rPr>
        <w:t>-1</w:t>
      </w:r>
      <w:r w:rsidRPr="007D46CF">
        <w:rPr>
          <w:rFonts w:ascii="Calibri" w:eastAsia="Calibri" w:hAnsi="Calibri" w:cs="Calibri"/>
        </w:rPr>
        <w:t>.h</w:t>
      </w:r>
      <w:r w:rsidRPr="007D46CF">
        <w:rPr>
          <w:rFonts w:ascii="Calibri" w:eastAsia="Calibri" w:hAnsi="Calibri" w:cs="Calibri"/>
          <w:vertAlign w:val="superscript"/>
        </w:rPr>
        <w:t>-1</w:t>
      </w:r>
      <w:r w:rsidRPr="007D46CF">
        <w:rPr>
          <w:rFonts w:ascii="Calibri" w:eastAsia="Calibri" w:hAnsi="Calibri" w:cs="Calibri"/>
        </w:rPr>
        <w:t>) before acid-induced lung injury. The infusion of propofol will be stopped when halogenated agents are started.</w:t>
      </w:r>
    </w:p>
    <w:p w14:paraId="0000006C" w14:textId="77777777" w:rsidR="00324A3D" w:rsidRPr="007D46CF" w:rsidRDefault="00324A3D" w:rsidP="00E50A9F">
      <w:pPr>
        <w:jc w:val="both"/>
        <w:rPr>
          <w:rFonts w:ascii="Calibri" w:eastAsia="Calibri" w:hAnsi="Calibri" w:cs="Calibri"/>
        </w:rPr>
      </w:pPr>
    </w:p>
    <w:p w14:paraId="0000006D"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1.4.2. Add a continuous intravenous infusion of remifentanil (10–20 μg.kg</w:t>
      </w:r>
      <w:r w:rsidRPr="007D46CF">
        <w:rPr>
          <w:rFonts w:ascii="Calibri" w:eastAsia="Calibri" w:hAnsi="Calibri" w:cs="Calibri"/>
          <w:vertAlign w:val="superscript"/>
        </w:rPr>
        <w:t>−1</w:t>
      </w:r>
      <w:r w:rsidRPr="007D46CF">
        <w:rPr>
          <w:rFonts w:ascii="Calibri" w:eastAsia="Calibri" w:hAnsi="Calibri" w:cs="Calibri"/>
        </w:rPr>
        <w:t>.h</w:t>
      </w:r>
      <w:r w:rsidRPr="007D46CF">
        <w:rPr>
          <w:rFonts w:ascii="Calibri" w:eastAsia="Calibri" w:hAnsi="Calibri" w:cs="Calibri"/>
          <w:vertAlign w:val="superscript"/>
        </w:rPr>
        <w:t xml:space="preserve">−1 </w:t>
      </w:r>
      <w:r w:rsidRPr="007D46CF">
        <w:rPr>
          <w:rFonts w:ascii="Calibri" w:eastAsia="Calibri" w:hAnsi="Calibri" w:cs="Calibri"/>
        </w:rPr>
        <w:t>= 0.15–0.33 μg.kg</w:t>
      </w:r>
      <w:r w:rsidRPr="007D46CF">
        <w:rPr>
          <w:rFonts w:ascii="Calibri" w:eastAsia="Calibri" w:hAnsi="Calibri" w:cs="Calibri"/>
          <w:vertAlign w:val="superscript"/>
        </w:rPr>
        <w:t>−1</w:t>
      </w:r>
      <w:r w:rsidRPr="007D46CF">
        <w:rPr>
          <w:rFonts w:ascii="Calibri" w:eastAsia="Calibri" w:hAnsi="Calibri" w:cs="Calibri"/>
        </w:rPr>
        <w:t>.min</w:t>
      </w:r>
      <w:r w:rsidRPr="007D46CF">
        <w:rPr>
          <w:rFonts w:ascii="Calibri" w:eastAsia="Calibri" w:hAnsi="Calibri" w:cs="Calibri"/>
          <w:vertAlign w:val="superscript"/>
        </w:rPr>
        <w:t>−1</w:t>
      </w:r>
      <w:r w:rsidRPr="007D46CF">
        <w:rPr>
          <w:rFonts w:ascii="Calibri" w:eastAsia="Calibri" w:hAnsi="Calibri" w:cs="Calibri"/>
        </w:rPr>
        <w:t>) for pain management.</w:t>
      </w:r>
    </w:p>
    <w:p w14:paraId="0000006E" w14:textId="77777777" w:rsidR="00324A3D" w:rsidRPr="007D46CF" w:rsidRDefault="00324A3D" w:rsidP="00E50A9F">
      <w:pPr>
        <w:jc w:val="both"/>
        <w:rPr>
          <w:rFonts w:ascii="Calibri" w:eastAsia="Calibri" w:hAnsi="Calibri" w:cs="Calibri"/>
        </w:rPr>
      </w:pPr>
    </w:p>
    <w:p w14:paraId="0000006F"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1.4.3. Add continuous intravenous infusion of cisatracurium (0.2 mg.kg</w:t>
      </w:r>
      <w:r w:rsidRPr="007D46CF">
        <w:rPr>
          <w:rFonts w:ascii="Calibri" w:eastAsia="Calibri" w:hAnsi="Calibri" w:cs="Calibri"/>
          <w:vertAlign w:val="superscript"/>
        </w:rPr>
        <w:t>-1</w:t>
      </w:r>
      <w:r w:rsidRPr="007D46CF">
        <w:rPr>
          <w:rFonts w:ascii="Calibri" w:eastAsia="Calibri" w:hAnsi="Calibri" w:cs="Calibri"/>
        </w:rPr>
        <w:t>.h</w:t>
      </w:r>
      <w:r w:rsidRPr="007D46CF">
        <w:rPr>
          <w:rFonts w:ascii="Calibri" w:eastAsia="Calibri" w:hAnsi="Calibri" w:cs="Calibri"/>
          <w:vertAlign w:val="superscript"/>
        </w:rPr>
        <w:t>-1</w:t>
      </w:r>
      <w:r w:rsidRPr="007D46CF">
        <w:rPr>
          <w:rFonts w:ascii="Calibri" w:eastAsia="Calibri" w:hAnsi="Calibri" w:cs="Calibri"/>
        </w:rPr>
        <w:t>) for a neuromuscular blockade.</w:t>
      </w:r>
    </w:p>
    <w:p w14:paraId="00000070" w14:textId="77777777" w:rsidR="00324A3D" w:rsidRPr="007D46CF" w:rsidRDefault="00324A3D" w:rsidP="00E50A9F">
      <w:pPr>
        <w:jc w:val="both"/>
        <w:rPr>
          <w:rFonts w:ascii="Calibri" w:eastAsia="Calibri" w:hAnsi="Calibri" w:cs="Calibri"/>
        </w:rPr>
      </w:pPr>
    </w:p>
    <w:p w14:paraId="00000071" w14:textId="65C2CB9D" w:rsidR="00324A3D" w:rsidRPr="007D46CF" w:rsidRDefault="006468E6" w:rsidP="00E50A9F">
      <w:pPr>
        <w:jc w:val="both"/>
        <w:rPr>
          <w:rFonts w:ascii="Calibri" w:eastAsia="Calibri" w:hAnsi="Calibri" w:cs="Calibri"/>
        </w:rPr>
      </w:pPr>
      <w:r w:rsidRPr="007D46CF">
        <w:rPr>
          <w:rFonts w:ascii="Calibri" w:eastAsia="Calibri" w:hAnsi="Calibri" w:cs="Calibri"/>
        </w:rPr>
        <w:t>1.4.4. Keep the body temperature of the piglet at approximately 38</w:t>
      </w:r>
      <w:r w:rsidR="007D0B24">
        <w:rPr>
          <w:rFonts w:ascii="Calibri" w:eastAsia="Calibri" w:hAnsi="Calibri" w:cs="Calibri"/>
        </w:rPr>
        <w:t xml:space="preserve"> </w:t>
      </w:r>
      <w:r w:rsidRPr="007D46CF">
        <w:rPr>
          <w:rFonts w:ascii="Calibri" w:eastAsia="Calibri" w:hAnsi="Calibri" w:cs="Calibri"/>
        </w:rPr>
        <w:t>°C using warm blankets.</w:t>
      </w:r>
    </w:p>
    <w:p w14:paraId="00000072" w14:textId="77777777" w:rsidR="00324A3D" w:rsidRPr="007D46CF" w:rsidRDefault="00324A3D" w:rsidP="00E50A9F">
      <w:pPr>
        <w:jc w:val="both"/>
        <w:rPr>
          <w:rFonts w:ascii="Calibri" w:eastAsia="Calibri" w:hAnsi="Calibri" w:cs="Calibri"/>
        </w:rPr>
      </w:pPr>
    </w:p>
    <w:p w14:paraId="00000073"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1.4.5. Monitor electrocardiogram activity, the peripheral oxygen saturation (SpO</w:t>
      </w:r>
      <w:r w:rsidRPr="007D46CF">
        <w:rPr>
          <w:rFonts w:ascii="Calibri" w:eastAsia="Calibri" w:hAnsi="Calibri" w:cs="Calibri"/>
          <w:vertAlign w:val="subscript"/>
        </w:rPr>
        <w:t>2</w:t>
      </w:r>
      <w:r w:rsidRPr="007D46CF">
        <w:rPr>
          <w:rFonts w:ascii="Calibri" w:eastAsia="Calibri" w:hAnsi="Calibri" w:cs="Calibri"/>
        </w:rPr>
        <w:t>), and arterial pressure continuously using an external monitor.</w:t>
      </w:r>
    </w:p>
    <w:p w14:paraId="00000074" w14:textId="77777777" w:rsidR="00324A3D" w:rsidRPr="007D46CF" w:rsidRDefault="00324A3D" w:rsidP="00E50A9F">
      <w:pPr>
        <w:jc w:val="both"/>
        <w:rPr>
          <w:rFonts w:ascii="Calibri" w:eastAsia="Calibri" w:hAnsi="Calibri" w:cs="Calibri"/>
        </w:rPr>
      </w:pPr>
    </w:p>
    <w:p w14:paraId="00000075" w14:textId="4916CBCC" w:rsidR="00324A3D" w:rsidRPr="007D46CF" w:rsidRDefault="006468E6" w:rsidP="00E50A9F">
      <w:pPr>
        <w:jc w:val="both"/>
        <w:rPr>
          <w:rFonts w:ascii="Calibri" w:eastAsia="Calibri" w:hAnsi="Calibri" w:cs="Calibri"/>
        </w:rPr>
      </w:pPr>
      <w:r w:rsidRPr="007D46CF">
        <w:rPr>
          <w:rFonts w:ascii="Calibri" w:eastAsia="Calibri" w:hAnsi="Calibri" w:cs="Calibri"/>
          <w:highlight w:val="yellow"/>
        </w:rPr>
        <w:t>1.5. Surgery</w:t>
      </w:r>
    </w:p>
    <w:p w14:paraId="00000076" w14:textId="77777777" w:rsidR="00324A3D" w:rsidRPr="007D46CF" w:rsidRDefault="00324A3D" w:rsidP="00E50A9F">
      <w:pPr>
        <w:jc w:val="both"/>
        <w:rPr>
          <w:rFonts w:ascii="Calibri" w:eastAsia="Calibri" w:hAnsi="Calibri" w:cs="Calibri"/>
        </w:rPr>
      </w:pPr>
    </w:p>
    <w:p w14:paraId="00000077"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1.5.1. Insert central venous access using a surgical exposure of the right internal jugular vein and the Seldinger method to insert a 3-lumen catheter (7 French, 16 cm).</w:t>
      </w:r>
    </w:p>
    <w:p w14:paraId="00000078" w14:textId="77777777" w:rsidR="00324A3D" w:rsidRPr="007D46CF" w:rsidRDefault="00324A3D" w:rsidP="00E50A9F">
      <w:pPr>
        <w:jc w:val="both"/>
        <w:rPr>
          <w:rFonts w:ascii="Calibri" w:eastAsia="Calibri" w:hAnsi="Calibri" w:cs="Calibri"/>
        </w:rPr>
      </w:pPr>
    </w:p>
    <w:p w14:paraId="00000079"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1.5.1.1. Make a cutaneous midline incision on the ventral aspect of the neck, 2 cm lateral from the trachea. Use surgical forceps to dissect the tissues.</w:t>
      </w:r>
    </w:p>
    <w:p w14:paraId="0000007A" w14:textId="77777777" w:rsidR="00324A3D" w:rsidRPr="007D46CF" w:rsidRDefault="00324A3D" w:rsidP="00E50A9F">
      <w:pPr>
        <w:jc w:val="both"/>
        <w:rPr>
          <w:rFonts w:ascii="Calibri" w:eastAsia="Calibri" w:hAnsi="Calibri" w:cs="Calibri"/>
        </w:rPr>
      </w:pPr>
    </w:p>
    <w:p w14:paraId="0000007B" w14:textId="153EF93D" w:rsidR="00324A3D" w:rsidRPr="007D46CF" w:rsidRDefault="006468E6" w:rsidP="00E50A9F">
      <w:pPr>
        <w:jc w:val="both"/>
        <w:rPr>
          <w:rFonts w:ascii="Calibri" w:eastAsia="Calibri" w:hAnsi="Calibri" w:cs="Calibri"/>
        </w:rPr>
      </w:pPr>
      <w:r w:rsidRPr="007D46CF">
        <w:rPr>
          <w:rFonts w:ascii="Calibri" w:eastAsia="Calibri" w:hAnsi="Calibri" w:cs="Calibri"/>
        </w:rPr>
        <w:t>1.5.1.2. Localize the internal jugular vein (approximately 1–2 cm deep, lateral to the internal carotid artery) and, using the needle (18 G, 6.35 cm), make a puncture with a craniocaudal direction orientation.</w:t>
      </w:r>
    </w:p>
    <w:p w14:paraId="0000007C" w14:textId="77777777" w:rsidR="00324A3D" w:rsidRPr="007D46CF" w:rsidRDefault="00324A3D" w:rsidP="00E50A9F">
      <w:pPr>
        <w:jc w:val="both"/>
        <w:rPr>
          <w:rFonts w:ascii="Calibri" w:eastAsia="Calibri" w:hAnsi="Calibri" w:cs="Calibri"/>
        </w:rPr>
      </w:pPr>
    </w:p>
    <w:p w14:paraId="0000007D"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1.5.1.3. </w:t>
      </w:r>
      <w:r w:rsidRPr="00FE671A">
        <w:rPr>
          <w:rFonts w:ascii="Calibri" w:eastAsia="Calibri" w:hAnsi="Calibri" w:cs="Calibri"/>
          <w:highlight w:val="yellow"/>
        </w:rPr>
        <w:t xml:space="preserve">With the hand, insert the “J” guidewire (0.81 mm diameter, 60 cm) through the needle. Gently remove the needle and quickly insert a venous catheter with three lines into </w:t>
      </w:r>
      <w:r w:rsidRPr="00FE671A">
        <w:rPr>
          <w:rFonts w:ascii="Calibri" w:eastAsia="Calibri" w:hAnsi="Calibri" w:cs="Calibri"/>
          <w:highlight w:val="yellow"/>
        </w:rPr>
        <w:lastRenderedPageBreak/>
        <w:t>the internal jugular vein along the “J” guidewire. Remove the “J” guidewire while maintaining the venous catheter in place.</w:t>
      </w:r>
    </w:p>
    <w:p w14:paraId="0000007E" w14:textId="77777777" w:rsidR="00324A3D" w:rsidRPr="007D46CF" w:rsidRDefault="00324A3D" w:rsidP="00E50A9F">
      <w:pPr>
        <w:jc w:val="both"/>
        <w:rPr>
          <w:rFonts w:ascii="Calibri" w:eastAsia="Calibri" w:hAnsi="Calibri" w:cs="Calibri"/>
        </w:rPr>
      </w:pPr>
    </w:p>
    <w:p w14:paraId="0000007F" w14:textId="71B2A139" w:rsidR="00324A3D" w:rsidRPr="007D46CF" w:rsidRDefault="006468E6" w:rsidP="00E50A9F">
      <w:pPr>
        <w:jc w:val="both"/>
        <w:rPr>
          <w:rFonts w:ascii="Calibri" w:eastAsia="Calibri" w:hAnsi="Calibri" w:cs="Calibri"/>
        </w:rPr>
      </w:pPr>
      <w:r w:rsidRPr="007D46CF">
        <w:rPr>
          <w:rFonts w:ascii="Calibri" w:eastAsia="Calibri" w:hAnsi="Calibri" w:cs="Calibri"/>
        </w:rPr>
        <w:t>1.5.1.4. Aspirate blood through each line of the venous catheter to remove the air from the different lines and flush with 5 mL of saline solution (</w:t>
      </w:r>
      <w:r w:rsidR="00985670">
        <w:rPr>
          <w:rFonts w:ascii="Calibri" w:eastAsia="Calibri" w:hAnsi="Calibri" w:cs="Calibri"/>
        </w:rPr>
        <w:t xml:space="preserve">0.9% </w:t>
      </w:r>
      <w:r w:rsidRPr="007D46CF">
        <w:rPr>
          <w:rFonts w:ascii="Calibri" w:eastAsia="Calibri" w:hAnsi="Calibri" w:cs="Calibri"/>
        </w:rPr>
        <w:t>NaCl) to rinse the three lines.</w:t>
      </w:r>
    </w:p>
    <w:p w14:paraId="00000080" w14:textId="77777777" w:rsidR="00324A3D" w:rsidRPr="007D46CF" w:rsidRDefault="00324A3D" w:rsidP="00E50A9F">
      <w:pPr>
        <w:jc w:val="both"/>
        <w:rPr>
          <w:rFonts w:ascii="Calibri" w:eastAsia="Calibri" w:hAnsi="Calibri" w:cs="Calibri"/>
        </w:rPr>
      </w:pPr>
    </w:p>
    <w:p w14:paraId="00000081"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1.5.1.5. Suture the skin with a 3.0 non-absorbable suture thread following the continuous Lembert pattern and fix the catheter to the skin with a single stitch and triple knots on each lateral perforation of the central venous catheter.</w:t>
      </w:r>
    </w:p>
    <w:p w14:paraId="00000082" w14:textId="77777777" w:rsidR="00324A3D" w:rsidRPr="007D46CF" w:rsidRDefault="00324A3D" w:rsidP="00E50A9F">
      <w:pPr>
        <w:jc w:val="both"/>
        <w:rPr>
          <w:rFonts w:ascii="Calibri" w:eastAsia="Calibri" w:hAnsi="Calibri" w:cs="Calibri"/>
        </w:rPr>
      </w:pPr>
    </w:p>
    <w:p w14:paraId="00000083"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1.5.2. </w:t>
      </w:r>
      <w:r w:rsidRPr="00FE671A">
        <w:rPr>
          <w:rFonts w:ascii="Calibri" w:eastAsia="Calibri" w:hAnsi="Calibri" w:cs="Calibri"/>
          <w:highlight w:val="yellow"/>
        </w:rPr>
        <w:t>Insert an arterial line via surgical exposure of the right femoral artery and use the Seldinger method to insert the thermodilution catheter (3–5 French, 20 cm).</w:t>
      </w:r>
    </w:p>
    <w:p w14:paraId="00000084" w14:textId="77777777" w:rsidR="00324A3D" w:rsidRPr="007D46CF" w:rsidRDefault="00324A3D" w:rsidP="00E50A9F">
      <w:pPr>
        <w:jc w:val="both"/>
        <w:rPr>
          <w:rFonts w:ascii="Calibri" w:eastAsia="Calibri" w:hAnsi="Calibri" w:cs="Calibri"/>
        </w:rPr>
      </w:pPr>
    </w:p>
    <w:p w14:paraId="00000085"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1.5.2.1. Place the right forelimb of the piglet in extension.</w:t>
      </w:r>
    </w:p>
    <w:p w14:paraId="00000086" w14:textId="77777777" w:rsidR="00324A3D" w:rsidRPr="007D46CF" w:rsidRDefault="00324A3D" w:rsidP="00E50A9F">
      <w:pPr>
        <w:jc w:val="both"/>
        <w:rPr>
          <w:rFonts w:ascii="Calibri" w:eastAsia="Calibri" w:hAnsi="Calibri" w:cs="Calibri"/>
        </w:rPr>
      </w:pPr>
    </w:p>
    <w:p w14:paraId="00000087"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1.5.2.2. Make a cutaneous incision on the right groin area of the piglet. Use surgical forceps to dissect the subcutaneous and muscular tissues.</w:t>
      </w:r>
    </w:p>
    <w:p w14:paraId="00000088" w14:textId="77777777" w:rsidR="00324A3D" w:rsidRPr="007D46CF" w:rsidRDefault="00324A3D" w:rsidP="00E50A9F">
      <w:pPr>
        <w:jc w:val="both"/>
        <w:rPr>
          <w:rFonts w:ascii="Calibri" w:eastAsia="Calibri" w:hAnsi="Calibri" w:cs="Calibri"/>
        </w:rPr>
      </w:pPr>
    </w:p>
    <w:p w14:paraId="00000089" w14:textId="47050983" w:rsidR="00324A3D" w:rsidRPr="007D46CF" w:rsidRDefault="006468E6" w:rsidP="00E50A9F">
      <w:pPr>
        <w:jc w:val="both"/>
        <w:rPr>
          <w:rFonts w:ascii="Calibri" w:eastAsia="Calibri" w:hAnsi="Calibri" w:cs="Calibri"/>
        </w:rPr>
      </w:pPr>
      <w:r w:rsidRPr="007D46CF">
        <w:rPr>
          <w:rFonts w:ascii="Calibri" w:eastAsia="Calibri" w:hAnsi="Calibri" w:cs="Calibri"/>
        </w:rPr>
        <w:t>1.5.3.3. Localize the right femoral artery by palpating the femoral pulse (approximately 3–4 cm deep) and, using the needle (19 G, 54 mm), make a puncture with a caudocranial direction orientation.</w:t>
      </w:r>
    </w:p>
    <w:p w14:paraId="0000008A" w14:textId="77777777" w:rsidR="00324A3D" w:rsidRPr="007D46CF" w:rsidRDefault="00324A3D" w:rsidP="00E50A9F">
      <w:pPr>
        <w:jc w:val="both"/>
        <w:rPr>
          <w:rFonts w:ascii="Calibri" w:eastAsia="Calibri" w:hAnsi="Calibri" w:cs="Calibri"/>
        </w:rPr>
      </w:pPr>
    </w:p>
    <w:p w14:paraId="0000008B" w14:textId="77777777" w:rsidR="00324A3D" w:rsidRPr="007D46CF" w:rsidRDefault="006468E6" w:rsidP="00E50A9F">
      <w:pPr>
        <w:jc w:val="both"/>
        <w:rPr>
          <w:rFonts w:ascii="Calibri" w:eastAsia="Calibri" w:hAnsi="Calibri" w:cs="Calibri"/>
        </w:rPr>
      </w:pPr>
      <w:bookmarkStart w:id="2" w:name="_30j0zll" w:colFirst="0" w:colLast="0"/>
      <w:bookmarkEnd w:id="2"/>
      <w:r w:rsidRPr="007D46CF">
        <w:rPr>
          <w:rFonts w:ascii="Calibri" w:eastAsia="Calibri" w:hAnsi="Calibri" w:cs="Calibri"/>
        </w:rPr>
        <w:t>1.5.2.4. Insert the “J” guidewire through the needle. Gently remove the needle and quickly insert an arterial catheter into the femoral artery up along the guidewire. Remove the guidewire while maintaining the catheter in place.</w:t>
      </w:r>
    </w:p>
    <w:p w14:paraId="0000008C" w14:textId="77777777" w:rsidR="00324A3D" w:rsidRPr="007D46CF" w:rsidRDefault="00324A3D" w:rsidP="00E50A9F">
      <w:pPr>
        <w:jc w:val="both"/>
        <w:rPr>
          <w:rFonts w:ascii="Calibri" w:eastAsia="Calibri" w:hAnsi="Calibri" w:cs="Calibri"/>
        </w:rPr>
      </w:pPr>
    </w:p>
    <w:p w14:paraId="0000008D"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1.5.2.5. Remove the air from the arterial catheter and flush with saline solution to rinse the line.</w:t>
      </w:r>
    </w:p>
    <w:p w14:paraId="0000008E" w14:textId="77777777" w:rsidR="00324A3D" w:rsidRPr="007D46CF" w:rsidRDefault="00324A3D" w:rsidP="00E50A9F">
      <w:pPr>
        <w:jc w:val="both"/>
        <w:rPr>
          <w:rFonts w:ascii="Calibri" w:eastAsia="Calibri" w:hAnsi="Calibri" w:cs="Calibri"/>
        </w:rPr>
      </w:pPr>
    </w:p>
    <w:p w14:paraId="0000008F"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1.5.2.6. Suture the skin with a 3.0 non-absorbable suture thread following the continuous Lembert pattern and fix the catheter to the skin with a single stitch and triple knots on each lateral perforation of the arterial catheter.</w:t>
      </w:r>
    </w:p>
    <w:p w14:paraId="00000090" w14:textId="77777777" w:rsidR="00324A3D" w:rsidRPr="007D46CF" w:rsidRDefault="00324A3D" w:rsidP="00E50A9F">
      <w:pPr>
        <w:jc w:val="both"/>
        <w:rPr>
          <w:rFonts w:ascii="Calibri" w:eastAsia="Calibri" w:hAnsi="Calibri" w:cs="Calibri"/>
        </w:rPr>
      </w:pPr>
    </w:p>
    <w:p w14:paraId="00000091" w14:textId="77777777" w:rsidR="00324A3D" w:rsidRPr="007D46CF" w:rsidRDefault="006468E6" w:rsidP="00E50A9F">
      <w:pPr>
        <w:jc w:val="both"/>
        <w:rPr>
          <w:rFonts w:ascii="Calibri" w:eastAsia="Calibri" w:hAnsi="Calibri" w:cs="Calibri"/>
          <w:strike/>
        </w:rPr>
      </w:pPr>
      <w:r w:rsidRPr="007D46CF">
        <w:rPr>
          <w:rFonts w:ascii="Calibri" w:eastAsia="Calibri" w:hAnsi="Calibri" w:cs="Calibri"/>
        </w:rPr>
        <w:t>1.5.2.7. Plug the catheter on an arterial line tubing to allow retrieval of serial blood samples and continuous hemodynamic monitoring (arterial pressure, cardiac index, and extravascular lung water, as indexed to body weight) with a pulse contour cardiac output monitor device.</w:t>
      </w:r>
    </w:p>
    <w:p w14:paraId="00000092" w14:textId="77777777" w:rsidR="00324A3D" w:rsidRPr="007D46CF" w:rsidRDefault="00324A3D" w:rsidP="00E50A9F">
      <w:pPr>
        <w:jc w:val="both"/>
        <w:rPr>
          <w:rFonts w:ascii="Calibri" w:eastAsia="Calibri" w:hAnsi="Calibri" w:cs="Calibri"/>
        </w:rPr>
      </w:pPr>
    </w:p>
    <w:p w14:paraId="00000093" w14:textId="274AB1AB" w:rsidR="00324A3D" w:rsidRPr="007D46CF" w:rsidRDefault="006468E6" w:rsidP="00E50A9F">
      <w:pPr>
        <w:jc w:val="both"/>
        <w:rPr>
          <w:rFonts w:ascii="Calibri" w:eastAsia="Calibri" w:hAnsi="Calibri" w:cs="Calibri"/>
          <w:b/>
          <w:highlight w:val="yellow"/>
        </w:rPr>
      </w:pPr>
      <w:r w:rsidRPr="007D46CF">
        <w:rPr>
          <w:rFonts w:ascii="Calibri" w:eastAsia="Calibri" w:hAnsi="Calibri" w:cs="Calibri"/>
          <w:b/>
          <w:highlight w:val="yellow"/>
        </w:rPr>
        <w:t>2. Acid-induced acute lung injury</w:t>
      </w:r>
    </w:p>
    <w:p w14:paraId="00000094" w14:textId="77777777" w:rsidR="00324A3D" w:rsidRPr="007D46CF" w:rsidRDefault="00324A3D" w:rsidP="00E50A9F">
      <w:pPr>
        <w:jc w:val="both"/>
        <w:rPr>
          <w:rFonts w:ascii="Calibri" w:eastAsia="Calibri" w:hAnsi="Calibri" w:cs="Calibri"/>
        </w:rPr>
      </w:pPr>
    </w:p>
    <w:p w14:paraId="00000095"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CAUTION: Use gloves and glasses during this step to avoid any risk of contact of the acid with the skin or the eyes)</w:t>
      </w:r>
    </w:p>
    <w:p w14:paraId="00000096" w14:textId="77777777" w:rsidR="00324A3D" w:rsidRPr="007D46CF" w:rsidRDefault="00324A3D" w:rsidP="00E50A9F">
      <w:pPr>
        <w:jc w:val="both"/>
        <w:rPr>
          <w:rFonts w:ascii="Calibri" w:eastAsia="Calibri" w:hAnsi="Calibri" w:cs="Calibri"/>
        </w:rPr>
      </w:pPr>
    </w:p>
    <w:p w14:paraId="00000097" w14:textId="0B0F10BC"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2.1. </w:t>
      </w:r>
      <w:r w:rsidR="00FE671A">
        <w:rPr>
          <w:rFonts w:ascii="Calibri" w:eastAsia="Calibri" w:hAnsi="Calibri" w:cs="Calibri"/>
        </w:rPr>
        <w:t>Make</w:t>
      </w:r>
      <w:r w:rsidRPr="007D46CF">
        <w:rPr>
          <w:rFonts w:ascii="Calibri" w:eastAsia="Calibri" w:hAnsi="Calibri" w:cs="Calibri"/>
        </w:rPr>
        <w:t xml:space="preserve"> 100 mL of HCl at 0.05 M and pH 1.4.</w:t>
      </w:r>
    </w:p>
    <w:p w14:paraId="00000098" w14:textId="77777777" w:rsidR="00324A3D" w:rsidRPr="007D46CF" w:rsidRDefault="00324A3D" w:rsidP="00E50A9F">
      <w:pPr>
        <w:jc w:val="both"/>
        <w:rPr>
          <w:rFonts w:ascii="Calibri" w:eastAsia="Calibri" w:hAnsi="Calibri" w:cs="Calibri"/>
        </w:rPr>
      </w:pPr>
    </w:p>
    <w:p w14:paraId="00000099"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2.2. Using the anatomical landmark of the last segment of the sternum, measure the distance between the tip of the endotracheal tube and the carina of the piglet.</w:t>
      </w:r>
    </w:p>
    <w:p w14:paraId="0000009A" w14:textId="77777777" w:rsidR="00324A3D" w:rsidRPr="007D46CF" w:rsidRDefault="00324A3D" w:rsidP="00E50A9F">
      <w:pPr>
        <w:jc w:val="both"/>
        <w:rPr>
          <w:rFonts w:ascii="Calibri" w:eastAsia="Calibri" w:hAnsi="Calibri" w:cs="Calibri"/>
          <w:highlight w:val="yellow"/>
        </w:rPr>
      </w:pPr>
    </w:p>
    <w:p w14:paraId="0000009B"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lastRenderedPageBreak/>
        <w:t>2.3. Report this distance with a black pen on a Ch14 suction catheter.</w:t>
      </w:r>
    </w:p>
    <w:p w14:paraId="0000009C" w14:textId="77777777" w:rsidR="00324A3D" w:rsidRPr="007D46CF" w:rsidRDefault="00324A3D" w:rsidP="00E50A9F">
      <w:pPr>
        <w:jc w:val="both"/>
        <w:rPr>
          <w:rFonts w:ascii="Calibri" w:eastAsia="Calibri" w:hAnsi="Calibri" w:cs="Calibri"/>
          <w:highlight w:val="yellow"/>
        </w:rPr>
      </w:pPr>
    </w:p>
    <w:p w14:paraId="0000009D"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2.4. Insert the suction catheter through the endotracheal tube up to the black landmark.</w:t>
      </w:r>
    </w:p>
    <w:p w14:paraId="0000009E" w14:textId="77777777" w:rsidR="00324A3D" w:rsidRPr="007D46CF" w:rsidRDefault="00324A3D" w:rsidP="00E50A9F">
      <w:pPr>
        <w:jc w:val="both"/>
        <w:rPr>
          <w:rFonts w:ascii="Calibri" w:eastAsia="Calibri" w:hAnsi="Calibri" w:cs="Calibri"/>
          <w:highlight w:val="yellow"/>
        </w:rPr>
      </w:pPr>
    </w:p>
    <w:p w14:paraId="0000009F" w14:textId="33747DEE"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2.5. Gently instill 4 mL.kg</w:t>
      </w:r>
      <w:r w:rsidRPr="007D46CF">
        <w:rPr>
          <w:rFonts w:ascii="Calibri" w:eastAsia="Calibri" w:hAnsi="Calibri" w:cs="Calibri"/>
          <w:highlight w:val="yellow"/>
          <w:vertAlign w:val="superscript"/>
        </w:rPr>
        <w:t>-1</w:t>
      </w:r>
      <w:r w:rsidRPr="007D46CF">
        <w:rPr>
          <w:rFonts w:ascii="Calibri" w:eastAsia="Calibri" w:hAnsi="Calibri" w:cs="Calibri"/>
          <w:highlight w:val="yellow"/>
        </w:rPr>
        <w:t xml:space="preserve"> (bodyweight) of acid through the suction catheter </w:t>
      </w:r>
      <w:r w:rsidR="00FE2F31">
        <w:rPr>
          <w:rFonts w:ascii="Calibri" w:eastAsia="Calibri" w:hAnsi="Calibri" w:cs="Calibri"/>
          <w:highlight w:val="yellow"/>
        </w:rPr>
        <w:t xml:space="preserve">for </w:t>
      </w:r>
      <w:r w:rsidRPr="007D46CF">
        <w:rPr>
          <w:rFonts w:ascii="Calibri" w:eastAsia="Calibri" w:hAnsi="Calibri" w:cs="Calibri"/>
          <w:highlight w:val="yellow"/>
        </w:rPr>
        <w:t>over 3 min.</w:t>
      </w:r>
    </w:p>
    <w:p w14:paraId="000000A0" w14:textId="77777777" w:rsidR="00324A3D" w:rsidRPr="007D46CF" w:rsidRDefault="00324A3D" w:rsidP="00E50A9F">
      <w:pPr>
        <w:jc w:val="both"/>
        <w:rPr>
          <w:rFonts w:ascii="Calibri" w:eastAsia="Calibri" w:hAnsi="Calibri" w:cs="Calibri"/>
          <w:highlight w:val="yellow"/>
        </w:rPr>
      </w:pPr>
    </w:p>
    <w:p w14:paraId="000000A1" w14:textId="77777777" w:rsidR="00324A3D" w:rsidRPr="007D46CF" w:rsidRDefault="006468E6" w:rsidP="00E50A9F">
      <w:pPr>
        <w:jc w:val="both"/>
        <w:rPr>
          <w:rFonts w:ascii="Calibri" w:eastAsia="Calibri" w:hAnsi="Calibri" w:cs="Calibri"/>
        </w:rPr>
      </w:pPr>
      <w:r w:rsidRPr="007D46CF">
        <w:rPr>
          <w:rFonts w:ascii="Calibri" w:eastAsia="Calibri" w:hAnsi="Calibri" w:cs="Calibri"/>
          <w:highlight w:val="yellow"/>
        </w:rPr>
        <w:t>2.6. Remove the suction catheter</w:t>
      </w:r>
      <w:r w:rsidRPr="007D46CF">
        <w:rPr>
          <w:rFonts w:ascii="Calibri" w:eastAsia="Calibri" w:hAnsi="Calibri" w:cs="Calibri"/>
        </w:rPr>
        <w:t>.</w:t>
      </w:r>
    </w:p>
    <w:p w14:paraId="000000A2" w14:textId="77777777" w:rsidR="00324A3D" w:rsidRPr="007D46CF" w:rsidRDefault="00324A3D" w:rsidP="00E50A9F">
      <w:pPr>
        <w:jc w:val="both"/>
        <w:rPr>
          <w:rFonts w:ascii="Calibri" w:eastAsia="Calibri" w:hAnsi="Calibri" w:cs="Calibri"/>
        </w:rPr>
      </w:pPr>
    </w:p>
    <w:p w14:paraId="000000A3" w14:textId="778EC71B" w:rsidR="00324A3D" w:rsidRPr="007D46CF" w:rsidRDefault="006468E6" w:rsidP="00E50A9F">
      <w:pPr>
        <w:jc w:val="both"/>
        <w:rPr>
          <w:rFonts w:ascii="Calibri" w:eastAsia="Calibri" w:hAnsi="Calibri" w:cs="Calibri"/>
          <w:b/>
          <w:highlight w:val="yellow"/>
        </w:rPr>
      </w:pPr>
      <w:r w:rsidRPr="007D46CF">
        <w:rPr>
          <w:rFonts w:ascii="Calibri" w:eastAsia="Calibri" w:hAnsi="Calibri" w:cs="Calibri"/>
          <w:b/>
          <w:highlight w:val="yellow"/>
        </w:rPr>
        <w:t>3. Mechanical ventilation</w:t>
      </w:r>
    </w:p>
    <w:p w14:paraId="000000A4" w14:textId="77777777" w:rsidR="00324A3D" w:rsidRPr="007D46CF" w:rsidRDefault="00324A3D" w:rsidP="00E50A9F">
      <w:pPr>
        <w:jc w:val="both"/>
        <w:rPr>
          <w:rFonts w:ascii="Calibri" w:eastAsia="Calibri" w:hAnsi="Calibri" w:cs="Calibri"/>
          <w:b/>
          <w:highlight w:val="yellow"/>
        </w:rPr>
      </w:pPr>
    </w:p>
    <w:p w14:paraId="000000A5"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3.1. Use volume-controlled ventilation on an intensive care ventilator.</w:t>
      </w:r>
    </w:p>
    <w:p w14:paraId="000000A6" w14:textId="77777777" w:rsidR="00324A3D" w:rsidRPr="007D46CF" w:rsidRDefault="00324A3D" w:rsidP="00E50A9F">
      <w:pPr>
        <w:jc w:val="both"/>
        <w:rPr>
          <w:rFonts w:ascii="Calibri" w:eastAsia="Calibri" w:hAnsi="Calibri" w:cs="Calibri"/>
          <w:highlight w:val="yellow"/>
        </w:rPr>
      </w:pPr>
    </w:p>
    <w:p w14:paraId="000000A7" w14:textId="3B795CC8"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3.2. Use a tidal volume of 6 mL.kg</w:t>
      </w:r>
      <w:r w:rsidRPr="007D46CF">
        <w:rPr>
          <w:rFonts w:ascii="Calibri" w:eastAsia="Calibri" w:hAnsi="Calibri" w:cs="Calibri"/>
          <w:highlight w:val="yellow"/>
          <w:vertAlign w:val="superscript"/>
        </w:rPr>
        <w:t>-1</w:t>
      </w:r>
      <w:r w:rsidRPr="007D46CF">
        <w:rPr>
          <w:rFonts w:ascii="Calibri" w:eastAsia="Calibri" w:hAnsi="Calibri" w:cs="Calibri"/>
          <w:highlight w:val="yellow"/>
        </w:rPr>
        <w:t>, a positive end-expiratory pressure (PEEP) of 5 cmH</w:t>
      </w:r>
      <w:r w:rsidRPr="007D46CF">
        <w:rPr>
          <w:rFonts w:ascii="Calibri" w:eastAsia="Calibri" w:hAnsi="Calibri" w:cs="Calibri"/>
          <w:highlight w:val="yellow"/>
          <w:vertAlign w:val="subscript"/>
        </w:rPr>
        <w:t>2</w:t>
      </w:r>
      <w:r w:rsidRPr="007D46CF">
        <w:rPr>
          <w:rFonts w:ascii="Calibri" w:eastAsia="Calibri" w:hAnsi="Calibri" w:cs="Calibri"/>
          <w:highlight w:val="yellow"/>
        </w:rPr>
        <w:t>O, and an inspired oxygen fraction (FiO</w:t>
      </w:r>
      <w:r w:rsidRPr="007D46CF">
        <w:rPr>
          <w:rFonts w:ascii="Calibri" w:eastAsia="Calibri" w:hAnsi="Calibri" w:cs="Calibri"/>
          <w:highlight w:val="yellow"/>
          <w:vertAlign w:val="subscript"/>
        </w:rPr>
        <w:t>2</w:t>
      </w:r>
      <w:r w:rsidRPr="007D46CF">
        <w:rPr>
          <w:rFonts w:ascii="Calibri" w:eastAsia="Calibri" w:hAnsi="Calibri" w:cs="Calibri"/>
          <w:highlight w:val="yellow"/>
        </w:rPr>
        <w:t>) of 40%.</w:t>
      </w:r>
    </w:p>
    <w:p w14:paraId="000000A8" w14:textId="77777777" w:rsidR="00324A3D" w:rsidRPr="007D46CF" w:rsidRDefault="00324A3D" w:rsidP="00E50A9F">
      <w:pPr>
        <w:jc w:val="both"/>
        <w:rPr>
          <w:rFonts w:ascii="Calibri" w:eastAsia="Calibri" w:hAnsi="Calibri" w:cs="Calibri"/>
        </w:rPr>
      </w:pPr>
    </w:p>
    <w:p w14:paraId="000000A9"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3.3. Adjust the respiratory rate to maintain the end-tidal carbon dioxide between 35 and 45 mmHg.</w:t>
      </w:r>
    </w:p>
    <w:p w14:paraId="000000AA" w14:textId="77777777" w:rsidR="00324A3D" w:rsidRPr="007D46CF" w:rsidRDefault="00324A3D" w:rsidP="00E50A9F">
      <w:pPr>
        <w:jc w:val="both"/>
        <w:rPr>
          <w:rFonts w:ascii="Calibri" w:eastAsia="Calibri" w:hAnsi="Calibri" w:cs="Calibri"/>
        </w:rPr>
      </w:pPr>
    </w:p>
    <w:p w14:paraId="000000AB" w14:textId="5C8B385E" w:rsidR="00324A3D" w:rsidRPr="007D46CF" w:rsidRDefault="006468E6" w:rsidP="00E50A9F">
      <w:pPr>
        <w:jc w:val="both"/>
        <w:rPr>
          <w:rFonts w:ascii="Calibri" w:eastAsia="Calibri" w:hAnsi="Calibri" w:cs="Calibri"/>
        </w:rPr>
      </w:pPr>
      <w:r w:rsidRPr="007D46CF">
        <w:rPr>
          <w:rFonts w:ascii="Calibri" w:eastAsia="Calibri" w:hAnsi="Calibri" w:cs="Calibri"/>
        </w:rPr>
        <w:t>NOTE: Based on previous studies</w:t>
      </w:r>
      <w:hyperlink r:id="rId38">
        <w:r w:rsidRPr="007D46CF">
          <w:rPr>
            <w:rFonts w:ascii="Calibri" w:eastAsia="Calibri" w:hAnsi="Calibri" w:cs="Calibri"/>
            <w:vertAlign w:val="superscript"/>
          </w:rPr>
          <w:t>3</w:t>
        </w:r>
        <w:r w:rsidR="006564A0">
          <w:rPr>
            <w:rFonts w:ascii="Calibri" w:eastAsia="Calibri" w:hAnsi="Calibri" w:cs="Calibri"/>
            <w:vertAlign w:val="superscript"/>
          </w:rPr>
          <w:t>7</w:t>
        </w:r>
        <w:r w:rsidRPr="007D46CF">
          <w:rPr>
            <w:rFonts w:ascii="Calibri" w:eastAsia="Calibri" w:hAnsi="Calibri" w:cs="Calibri"/>
            <w:vertAlign w:val="superscript"/>
          </w:rPr>
          <w:t>,4</w:t>
        </w:r>
        <w:r w:rsidR="006564A0">
          <w:rPr>
            <w:rFonts w:ascii="Calibri" w:eastAsia="Calibri" w:hAnsi="Calibri" w:cs="Calibri"/>
            <w:vertAlign w:val="superscript"/>
          </w:rPr>
          <w:t>0</w:t>
        </w:r>
        <w:r w:rsidRPr="007D46CF">
          <w:rPr>
            <w:rFonts w:ascii="Calibri" w:eastAsia="Calibri" w:hAnsi="Calibri" w:cs="Calibri"/>
            <w:vertAlign w:val="superscript"/>
          </w:rPr>
          <w:t>,4</w:t>
        </w:r>
        <w:r w:rsidR="006564A0">
          <w:rPr>
            <w:rFonts w:ascii="Calibri" w:eastAsia="Calibri" w:hAnsi="Calibri" w:cs="Calibri"/>
            <w:vertAlign w:val="superscript"/>
          </w:rPr>
          <w:t>1</w:t>
        </w:r>
      </w:hyperlink>
      <w:r w:rsidRPr="007D46CF">
        <w:rPr>
          <w:rFonts w:ascii="Calibri" w:eastAsia="Calibri" w:hAnsi="Calibri" w:cs="Calibri"/>
        </w:rPr>
        <w:t>, lung injury is considered established when the arterial oxygen tension (PaO</w:t>
      </w:r>
      <w:r w:rsidRPr="007D46CF">
        <w:rPr>
          <w:rFonts w:ascii="Calibri" w:eastAsia="Calibri" w:hAnsi="Calibri" w:cs="Calibri"/>
          <w:vertAlign w:val="subscript"/>
        </w:rPr>
        <w:t>2</w:t>
      </w:r>
      <w:r w:rsidRPr="007D46CF">
        <w:rPr>
          <w:rFonts w:ascii="Calibri" w:eastAsia="Calibri" w:hAnsi="Calibri" w:cs="Calibri"/>
        </w:rPr>
        <w:t>)-to-FiO</w:t>
      </w:r>
      <w:r w:rsidRPr="007D46CF">
        <w:rPr>
          <w:rFonts w:ascii="Calibri" w:eastAsia="Calibri" w:hAnsi="Calibri" w:cs="Calibri"/>
          <w:vertAlign w:val="subscript"/>
        </w:rPr>
        <w:t>2</w:t>
      </w:r>
      <w:r w:rsidRPr="007D46CF">
        <w:rPr>
          <w:rFonts w:ascii="Calibri" w:eastAsia="Calibri" w:hAnsi="Calibri" w:cs="Calibri"/>
        </w:rPr>
        <w:t xml:space="preserve"> ratio decreases to 25% from the baseline, approximately 1 h after airway HCl instillation.</w:t>
      </w:r>
    </w:p>
    <w:p w14:paraId="000000AC" w14:textId="77777777" w:rsidR="00324A3D" w:rsidRPr="007D46CF" w:rsidRDefault="00324A3D" w:rsidP="00E50A9F">
      <w:pPr>
        <w:jc w:val="both"/>
        <w:rPr>
          <w:rFonts w:ascii="Calibri" w:eastAsia="Calibri" w:hAnsi="Calibri" w:cs="Calibri"/>
        </w:rPr>
      </w:pPr>
    </w:p>
    <w:p w14:paraId="000000AD" w14:textId="14350F21" w:rsidR="00324A3D" w:rsidRPr="007D46CF" w:rsidRDefault="006468E6" w:rsidP="00E50A9F">
      <w:pPr>
        <w:jc w:val="both"/>
        <w:rPr>
          <w:rFonts w:ascii="Calibri" w:eastAsia="Calibri" w:hAnsi="Calibri" w:cs="Calibri"/>
          <w:b/>
          <w:highlight w:val="yellow"/>
        </w:rPr>
      </w:pPr>
      <w:r w:rsidRPr="007D46CF">
        <w:rPr>
          <w:rFonts w:ascii="Calibri" w:eastAsia="Calibri" w:hAnsi="Calibri" w:cs="Calibri"/>
          <w:b/>
          <w:highlight w:val="yellow"/>
        </w:rPr>
        <w:t>4. Halogenated anesthetics</w:t>
      </w:r>
    </w:p>
    <w:p w14:paraId="000000AE" w14:textId="77777777" w:rsidR="00324A3D" w:rsidRPr="007D46CF" w:rsidRDefault="00324A3D" w:rsidP="00E50A9F">
      <w:pPr>
        <w:jc w:val="both"/>
        <w:rPr>
          <w:rFonts w:ascii="Calibri" w:eastAsia="Calibri" w:hAnsi="Calibri" w:cs="Calibri"/>
          <w:b/>
        </w:rPr>
      </w:pPr>
    </w:p>
    <w:p w14:paraId="000000AF" w14:textId="39E935CE" w:rsidR="00324A3D" w:rsidRPr="007D46CF" w:rsidRDefault="006468E6" w:rsidP="00E50A9F">
      <w:pPr>
        <w:jc w:val="both"/>
        <w:rPr>
          <w:rFonts w:ascii="Calibri" w:eastAsia="Calibri" w:hAnsi="Calibri" w:cs="Calibri"/>
        </w:rPr>
      </w:pPr>
      <w:r w:rsidRPr="007D46CF">
        <w:rPr>
          <w:rFonts w:ascii="Calibri" w:eastAsia="Calibri" w:hAnsi="Calibri" w:cs="Calibri"/>
        </w:rPr>
        <w:t>NOTE: Start sedation using halogenated anesthetics (sevoflurane or isoflurane) once acid-induced lung injury is achieved. The intravenous sedation using propofol should then be interrupted.</w:t>
      </w:r>
    </w:p>
    <w:p w14:paraId="000000B0" w14:textId="77777777" w:rsidR="00324A3D" w:rsidRPr="007D46CF" w:rsidRDefault="006468E6" w:rsidP="00E50A9F">
      <w:pPr>
        <w:jc w:val="both"/>
        <w:rPr>
          <w:rFonts w:ascii="Calibri" w:eastAsia="Calibri" w:hAnsi="Calibri" w:cs="Calibri"/>
        </w:rPr>
      </w:pPr>
      <w:r w:rsidRPr="007D46CF">
        <w:rPr>
          <w:rFonts w:ascii="Calibri" w:eastAsia="Calibri" w:hAnsi="Calibri" w:cs="Calibri"/>
          <w:b/>
        </w:rPr>
        <w:t xml:space="preserve"> </w:t>
      </w:r>
    </w:p>
    <w:p w14:paraId="000000B1" w14:textId="77777777" w:rsidR="00324A3D" w:rsidRPr="007D46CF" w:rsidRDefault="006468E6" w:rsidP="00E50A9F">
      <w:pPr>
        <w:jc w:val="both"/>
        <w:rPr>
          <w:rFonts w:ascii="Calibri" w:eastAsia="Calibri" w:hAnsi="Calibri" w:cs="Calibri"/>
          <w:b/>
          <w:highlight w:val="yellow"/>
        </w:rPr>
      </w:pPr>
      <w:r w:rsidRPr="007D46CF">
        <w:rPr>
          <w:rFonts w:ascii="Calibri" w:eastAsia="Calibri" w:hAnsi="Calibri" w:cs="Calibri"/>
          <w:highlight w:val="yellow"/>
        </w:rPr>
        <w:t xml:space="preserve">4.1. Filling the syringe </w:t>
      </w:r>
      <w:r w:rsidRPr="00E50A9F">
        <w:rPr>
          <w:rFonts w:ascii="Calibri" w:eastAsia="Calibri" w:hAnsi="Calibri" w:cs="Calibri"/>
          <w:bCs/>
          <w:highlight w:val="yellow"/>
        </w:rPr>
        <w:t>(</w:t>
      </w:r>
      <w:r w:rsidRPr="007D46CF">
        <w:rPr>
          <w:rFonts w:ascii="Calibri" w:eastAsia="Calibri" w:hAnsi="Calibri" w:cs="Calibri"/>
          <w:b/>
          <w:highlight w:val="yellow"/>
        </w:rPr>
        <w:t>Figure 1A</w:t>
      </w:r>
      <w:r w:rsidRPr="00E50A9F">
        <w:rPr>
          <w:rFonts w:ascii="Calibri" w:eastAsia="Calibri" w:hAnsi="Calibri" w:cs="Calibri"/>
          <w:bCs/>
          <w:highlight w:val="yellow"/>
        </w:rPr>
        <w:t>)</w:t>
      </w:r>
      <w:r w:rsidRPr="007D46CF">
        <w:rPr>
          <w:rFonts w:ascii="Calibri" w:eastAsia="Calibri" w:hAnsi="Calibri" w:cs="Calibri"/>
          <w:b/>
          <w:highlight w:val="yellow"/>
        </w:rPr>
        <w:t xml:space="preserve">: </w:t>
      </w:r>
      <w:r w:rsidRPr="007D46CF">
        <w:rPr>
          <w:rFonts w:ascii="Calibri" w:eastAsia="Calibri" w:hAnsi="Calibri" w:cs="Calibri"/>
          <w:highlight w:val="yellow"/>
        </w:rPr>
        <w:t>Attach the filling adapter provided by the manufacturer to the 250 mL bottle of the halogenated agent and</w:t>
      </w:r>
      <w:r w:rsidRPr="007D46CF">
        <w:rPr>
          <w:rFonts w:ascii="Calibri" w:eastAsia="Calibri" w:hAnsi="Calibri" w:cs="Calibri"/>
          <w:b/>
          <w:highlight w:val="yellow"/>
        </w:rPr>
        <w:t xml:space="preserve"> </w:t>
      </w:r>
      <w:r w:rsidRPr="007D46CF">
        <w:rPr>
          <w:rFonts w:ascii="Calibri" w:eastAsia="Calibri" w:hAnsi="Calibri" w:cs="Calibri"/>
          <w:highlight w:val="yellow"/>
        </w:rPr>
        <w:t>a 60 mL syringe to the filling adapter. Turn the bottle upside down and fill the syringe by pushing and pulling the plunger. Turn the bottle upright and remove the syringe.</w:t>
      </w:r>
    </w:p>
    <w:p w14:paraId="000000B2" w14:textId="77777777" w:rsidR="00324A3D" w:rsidRPr="007D46CF" w:rsidRDefault="00324A3D" w:rsidP="00E50A9F">
      <w:pPr>
        <w:jc w:val="both"/>
        <w:rPr>
          <w:rFonts w:ascii="Calibri" w:eastAsia="Calibri" w:hAnsi="Calibri" w:cs="Calibri"/>
          <w:highlight w:val="yellow"/>
        </w:rPr>
      </w:pPr>
    </w:p>
    <w:p w14:paraId="000000B3" w14:textId="16986306"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 xml:space="preserve">4.2. Scavenging </w:t>
      </w:r>
      <w:r w:rsidRPr="00E50A9F">
        <w:rPr>
          <w:rFonts w:ascii="Calibri" w:eastAsia="Calibri" w:hAnsi="Calibri" w:cs="Calibri"/>
          <w:bCs/>
          <w:highlight w:val="yellow"/>
        </w:rPr>
        <w:t>(</w:t>
      </w:r>
      <w:r w:rsidRPr="007D46CF">
        <w:rPr>
          <w:rFonts w:ascii="Calibri" w:eastAsia="Calibri" w:hAnsi="Calibri" w:cs="Calibri"/>
          <w:b/>
          <w:highlight w:val="yellow"/>
        </w:rPr>
        <w:t>Figure 1B</w:t>
      </w:r>
      <w:r w:rsidRPr="00E50A9F">
        <w:rPr>
          <w:rFonts w:ascii="Calibri" w:eastAsia="Calibri" w:hAnsi="Calibri" w:cs="Calibri"/>
          <w:bCs/>
          <w:highlight w:val="yellow"/>
        </w:rPr>
        <w:t>)</w:t>
      </w:r>
    </w:p>
    <w:p w14:paraId="000000B4" w14:textId="77777777" w:rsidR="00324A3D" w:rsidRPr="007D46CF" w:rsidRDefault="00324A3D" w:rsidP="00E50A9F">
      <w:pPr>
        <w:jc w:val="both"/>
        <w:rPr>
          <w:rFonts w:ascii="Calibri" w:eastAsia="Calibri" w:hAnsi="Calibri" w:cs="Calibri"/>
          <w:highlight w:val="yellow"/>
        </w:rPr>
      </w:pPr>
    </w:p>
    <w:p w14:paraId="000000B5"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4.2.1. Place the charcoal filter, used to remove halogenated hydrocarbon anesthetic gases, close to the ventilator.</w:t>
      </w:r>
    </w:p>
    <w:p w14:paraId="000000B6" w14:textId="77777777" w:rsidR="00324A3D" w:rsidRPr="007D46CF" w:rsidRDefault="00324A3D" w:rsidP="00E50A9F">
      <w:pPr>
        <w:jc w:val="both"/>
        <w:rPr>
          <w:rFonts w:ascii="Calibri" w:eastAsia="Calibri" w:hAnsi="Calibri" w:cs="Calibri"/>
          <w:highlight w:val="yellow"/>
        </w:rPr>
      </w:pPr>
    </w:p>
    <w:p w14:paraId="000000B7"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4.2.2. Remove the protective cap from the charcoal filter.</w:t>
      </w:r>
    </w:p>
    <w:p w14:paraId="000000B8" w14:textId="77777777" w:rsidR="00324A3D" w:rsidRPr="007D46CF" w:rsidRDefault="00324A3D" w:rsidP="00E50A9F">
      <w:pPr>
        <w:jc w:val="both"/>
        <w:rPr>
          <w:rFonts w:ascii="Calibri" w:eastAsia="Calibri" w:hAnsi="Calibri" w:cs="Calibri"/>
          <w:highlight w:val="yellow"/>
        </w:rPr>
      </w:pPr>
    </w:p>
    <w:p w14:paraId="000000B9"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4.2.3. Connect the charcoal filter to the expiratory valve of the ventilator with a flex tube.</w:t>
      </w:r>
    </w:p>
    <w:p w14:paraId="000000BA" w14:textId="77777777" w:rsidR="00324A3D" w:rsidRPr="007D46CF" w:rsidRDefault="00324A3D" w:rsidP="00E50A9F">
      <w:pPr>
        <w:jc w:val="both"/>
        <w:rPr>
          <w:rFonts w:ascii="Calibri" w:eastAsia="Calibri" w:hAnsi="Calibri" w:cs="Calibri"/>
          <w:highlight w:val="yellow"/>
        </w:rPr>
      </w:pPr>
    </w:p>
    <w:p w14:paraId="000000BB" w14:textId="1DAB4089"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 xml:space="preserve">4.3. </w:t>
      </w:r>
      <w:r w:rsidR="00985670" w:rsidRPr="007D46CF">
        <w:rPr>
          <w:rFonts w:ascii="Calibri" w:eastAsia="Calibri" w:hAnsi="Calibri" w:cs="Calibri"/>
          <w:highlight w:val="yellow"/>
        </w:rPr>
        <w:t>Us</w:t>
      </w:r>
      <w:r w:rsidR="00985670">
        <w:rPr>
          <w:rFonts w:ascii="Calibri" w:eastAsia="Calibri" w:hAnsi="Calibri" w:cs="Calibri"/>
          <w:highlight w:val="yellow"/>
        </w:rPr>
        <w:t>e</w:t>
      </w:r>
      <w:r w:rsidR="00985670" w:rsidRPr="007D46CF">
        <w:rPr>
          <w:rFonts w:ascii="Calibri" w:eastAsia="Calibri" w:hAnsi="Calibri" w:cs="Calibri"/>
          <w:highlight w:val="yellow"/>
        </w:rPr>
        <w:t xml:space="preserve"> </w:t>
      </w:r>
      <w:r w:rsidRPr="007D46CF">
        <w:rPr>
          <w:rFonts w:ascii="Calibri" w:eastAsia="Calibri" w:hAnsi="Calibri" w:cs="Calibri"/>
          <w:highlight w:val="yellow"/>
        </w:rPr>
        <w:t xml:space="preserve">the anesthetic conserving device (device used for inhaled ICU sedation) </w:t>
      </w:r>
      <w:r w:rsidRPr="007D46CF">
        <w:rPr>
          <w:rFonts w:ascii="Calibri" w:eastAsia="Calibri" w:hAnsi="Calibri" w:cs="Calibri"/>
          <w:b/>
          <w:highlight w:val="yellow"/>
        </w:rPr>
        <w:t>(Figure 1C)</w:t>
      </w:r>
      <w:r w:rsidR="00985670">
        <w:rPr>
          <w:rFonts w:ascii="Calibri" w:eastAsia="Calibri" w:hAnsi="Calibri" w:cs="Calibri"/>
          <w:b/>
          <w:highlight w:val="yellow"/>
        </w:rPr>
        <w:t xml:space="preserve"> </w:t>
      </w:r>
      <w:r w:rsidR="00985670" w:rsidRPr="00E50A9F">
        <w:rPr>
          <w:rFonts w:ascii="Calibri" w:eastAsia="Calibri" w:hAnsi="Calibri" w:cs="Calibri"/>
          <w:bCs/>
          <w:highlight w:val="yellow"/>
        </w:rPr>
        <w:t>as described below</w:t>
      </w:r>
      <w:r w:rsidR="00E50A9F">
        <w:rPr>
          <w:rFonts w:ascii="Calibri" w:eastAsia="Calibri" w:hAnsi="Calibri" w:cs="Calibri"/>
          <w:bCs/>
          <w:highlight w:val="yellow"/>
        </w:rPr>
        <w:t>.</w:t>
      </w:r>
    </w:p>
    <w:p w14:paraId="000000BC" w14:textId="77777777" w:rsidR="00324A3D" w:rsidRPr="007D46CF" w:rsidRDefault="00324A3D" w:rsidP="00E50A9F">
      <w:pPr>
        <w:jc w:val="both"/>
        <w:rPr>
          <w:rFonts w:ascii="Calibri" w:eastAsia="Calibri" w:hAnsi="Calibri" w:cs="Calibri"/>
          <w:highlight w:val="yellow"/>
        </w:rPr>
      </w:pPr>
    </w:p>
    <w:p w14:paraId="000000BD"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4.3.1. Connect the ionomer membrane dryer line to the gas sampling port of the anesthetic conserving device.</w:t>
      </w:r>
    </w:p>
    <w:p w14:paraId="000000BE" w14:textId="77777777" w:rsidR="00324A3D" w:rsidRPr="007D46CF" w:rsidRDefault="00324A3D" w:rsidP="00E50A9F">
      <w:pPr>
        <w:jc w:val="both"/>
        <w:rPr>
          <w:rFonts w:ascii="Calibri" w:eastAsia="Calibri" w:hAnsi="Calibri" w:cs="Calibri"/>
          <w:highlight w:val="yellow"/>
        </w:rPr>
      </w:pPr>
    </w:p>
    <w:p w14:paraId="000000BF"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4.3.2. Connect one side of the gas sampling line to the ionomer membrane dryer line.</w:t>
      </w:r>
    </w:p>
    <w:p w14:paraId="000000C0" w14:textId="77777777" w:rsidR="00324A3D" w:rsidRPr="007D46CF" w:rsidRDefault="00324A3D" w:rsidP="00E50A9F">
      <w:pPr>
        <w:jc w:val="both"/>
        <w:rPr>
          <w:rFonts w:ascii="Calibri" w:eastAsia="Calibri" w:hAnsi="Calibri" w:cs="Calibri"/>
          <w:highlight w:val="yellow"/>
        </w:rPr>
      </w:pPr>
    </w:p>
    <w:p w14:paraId="000000C1"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4.3.3. Connect the other side of the gas sampling line to the gas analyzer.</w:t>
      </w:r>
    </w:p>
    <w:p w14:paraId="000000C2" w14:textId="77777777" w:rsidR="00324A3D" w:rsidRPr="007D46CF" w:rsidRDefault="00324A3D" w:rsidP="00E50A9F">
      <w:pPr>
        <w:jc w:val="both"/>
        <w:rPr>
          <w:rFonts w:ascii="Calibri" w:eastAsia="Calibri" w:hAnsi="Calibri" w:cs="Calibri"/>
          <w:highlight w:val="yellow"/>
        </w:rPr>
      </w:pPr>
    </w:p>
    <w:p w14:paraId="000000C3"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4.3.4. Insert the anesthetic conserving device between the Y-piece of the respiratory circuit and the endotracheal tube.</w:t>
      </w:r>
    </w:p>
    <w:p w14:paraId="000000C4" w14:textId="77777777" w:rsidR="00324A3D" w:rsidRPr="007D46CF" w:rsidRDefault="00324A3D" w:rsidP="00E50A9F">
      <w:pPr>
        <w:jc w:val="both"/>
        <w:rPr>
          <w:rFonts w:ascii="Calibri" w:eastAsia="Calibri" w:hAnsi="Calibri" w:cs="Calibri"/>
          <w:highlight w:val="yellow"/>
        </w:rPr>
      </w:pPr>
    </w:p>
    <w:p w14:paraId="000000C5"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4.3.5. Ensure that the anesthetic conserving device has the black side up and is sloped down toward the piglet.</w:t>
      </w:r>
    </w:p>
    <w:p w14:paraId="000000C6" w14:textId="77777777" w:rsidR="00324A3D" w:rsidRPr="007D46CF" w:rsidRDefault="00324A3D" w:rsidP="00E50A9F">
      <w:pPr>
        <w:jc w:val="both"/>
        <w:rPr>
          <w:rFonts w:ascii="Calibri" w:eastAsia="Calibri" w:hAnsi="Calibri" w:cs="Calibri"/>
          <w:highlight w:val="yellow"/>
        </w:rPr>
      </w:pPr>
    </w:p>
    <w:p w14:paraId="000000C7" w14:textId="24F36646" w:rsidR="00324A3D" w:rsidRPr="007D46CF" w:rsidRDefault="006468E6" w:rsidP="00E50A9F">
      <w:pPr>
        <w:jc w:val="both"/>
        <w:rPr>
          <w:rFonts w:ascii="Calibri" w:eastAsia="Calibri" w:hAnsi="Calibri" w:cs="Calibri"/>
          <w:b/>
          <w:highlight w:val="yellow"/>
        </w:rPr>
      </w:pPr>
      <w:r w:rsidRPr="007D46CF">
        <w:rPr>
          <w:rFonts w:ascii="Calibri" w:eastAsia="Calibri" w:hAnsi="Calibri" w:cs="Calibri"/>
          <w:highlight w:val="yellow"/>
        </w:rPr>
        <w:t xml:space="preserve">4.4. Deliver inhaled sedation through the anesthetic conserving device </w:t>
      </w:r>
      <w:r w:rsidRPr="007D46CF">
        <w:rPr>
          <w:rFonts w:ascii="Calibri" w:eastAsia="Calibri" w:hAnsi="Calibri" w:cs="Calibri"/>
          <w:b/>
          <w:highlight w:val="yellow"/>
        </w:rPr>
        <w:t>(Figure 2)</w:t>
      </w:r>
      <w:r w:rsidR="002447C6" w:rsidRPr="007D46CF">
        <w:rPr>
          <w:rFonts w:ascii="Calibri" w:eastAsia="Calibri" w:hAnsi="Calibri" w:cs="Calibri"/>
          <w:highlight w:val="yellow"/>
        </w:rPr>
        <w:t>.</w:t>
      </w:r>
    </w:p>
    <w:p w14:paraId="000000C8" w14:textId="77777777" w:rsidR="00324A3D" w:rsidRPr="007D46CF" w:rsidRDefault="00324A3D" w:rsidP="00E50A9F">
      <w:pPr>
        <w:jc w:val="both"/>
        <w:rPr>
          <w:rFonts w:ascii="Calibri" w:eastAsia="Calibri" w:hAnsi="Calibri" w:cs="Calibri"/>
          <w:highlight w:val="yellow"/>
        </w:rPr>
      </w:pPr>
    </w:p>
    <w:p w14:paraId="000000C9"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4.4.1. Place the specific syringe in the syringe pump.</w:t>
      </w:r>
    </w:p>
    <w:p w14:paraId="000000CA" w14:textId="77777777" w:rsidR="00324A3D" w:rsidRPr="007D46CF" w:rsidRDefault="00324A3D" w:rsidP="00E50A9F">
      <w:pPr>
        <w:jc w:val="both"/>
        <w:rPr>
          <w:rFonts w:ascii="Calibri" w:eastAsia="Calibri" w:hAnsi="Calibri" w:cs="Calibri"/>
          <w:highlight w:val="yellow"/>
        </w:rPr>
      </w:pPr>
    </w:p>
    <w:p w14:paraId="000000CB"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4.4.2. Connect the anesthetic agent line to the syringe.</w:t>
      </w:r>
    </w:p>
    <w:p w14:paraId="000000CC" w14:textId="77777777" w:rsidR="00324A3D" w:rsidRPr="007D46CF" w:rsidRDefault="00324A3D" w:rsidP="00E50A9F">
      <w:pPr>
        <w:jc w:val="both"/>
        <w:rPr>
          <w:rFonts w:ascii="Calibri" w:eastAsia="Calibri" w:hAnsi="Calibri" w:cs="Calibri"/>
          <w:highlight w:val="yellow"/>
        </w:rPr>
      </w:pPr>
    </w:p>
    <w:p w14:paraId="000000CD" w14:textId="28A75490"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4.4.3. Prime the agent line with a bolus of 1.5 mL of the halogenated agent.</w:t>
      </w:r>
    </w:p>
    <w:p w14:paraId="000000CE" w14:textId="77777777" w:rsidR="00324A3D" w:rsidRPr="007D46CF" w:rsidRDefault="00324A3D" w:rsidP="00E50A9F">
      <w:pPr>
        <w:jc w:val="both"/>
        <w:rPr>
          <w:rFonts w:ascii="Calibri" w:eastAsia="Calibri" w:hAnsi="Calibri" w:cs="Calibri"/>
          <w:highlight w:val="yellow"/>
        </w:rPr>
      </w:pPr>
    </w:p>
    <w:p w14:paraId="000000CF" w14:textId="3663D694"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4.4.4. Adapt the initial pump rate in mL.h</w:t>
      </w:r>
      <w:r w:rsidRPr="007D46CF">
        <w:rPr>
          <w:rFonts w:ascii="Calibri" w:eastAsia="Calibri" w:hAnsi="Calibri" w:cs="Calibri"/>
          <w:highlight w:val="yellow"/>
          <w:vertAlign w:val="superscript"/>
        </w:rPr>
        <w:t>-1</w:t>
      </w:r>
      <w:r w:rsidRPr="007D46CF">
        <w:rPr>
          <w:rFonts w:ascii="Calibri" w:eastAsia="Calibri" w:hAnsi="Calibri" w:cs="Calibri"/>
          <w:highlight w:val="yellow"/>
        </w:rPr>
        <w:t xml:space="preserve"> (initial syringe pump rate settings of isoflurane and sevoflurane are 3 and 5 mL/h, respectively) to the targeted expired sevoflurane fraction (F</w:t>
      </w:r>
      <w:r w:rsidRPr="007D46CF">
        <w:rPr>
          <w:rFonts w:ascii="Calibri" w:eastAsia="Calibri" w:hAnsi="Calibri" w:cs="Calibri"/>
          <w:highlight w:val="yellow"/>
          <w:vertAlign w:val="subscript"/>
        </w:rPr>
        <w:t>E</w:t>
      </w:r>
      <w:r w:rsidRPr="007D46CF">
        <w:rPr>
          <w:rFonts w:ascii="Calibri" w:eastAsia="Calibri" w:hAnsi="Calibri" w:cs="Calibri"/>
          <w:highlight w:val="yellow"/>
        </w:rPr>
        <w:t>sevo) or the expired isoflurane fraction (F</w:t>
      </w:r>
      <w:r w:rsidRPr="007D46CF">
        <w:rPr>
          <w:rFonts w:ascii="Calibri" w:eastAsia="Calibri" w:hAnsi="Calibri" w:cs="Calibri"/>
          <w:highlight w:val="yellow"/>
          <w:vertAlign w:val="subscript"/>
        </w:rPr>
        <w:t>E</w:t>
      </w:r>
      <w:r w:rsidRPr="007D46CF">
        <w:rPr>
          <w:rFonts w:ascii="Calibri" w:eastAsia="Calibri" w:hAnsi="Calibri" w:cs="Calibri"/>
          <w:highlight w:val="yellow"/>
        </w:rPr>
        <w:t>iso) value, as displayed on the gas analyzer.</w:t>
      </w:r>
    </w:p>
    <w:p w14:paraId="000000D0" w14:textId="77777777" w:rsidR="00324A3D" w:rsidRPr="007D46CF" w:rsidRDefault="00324A3D" w:rsidP="00E50A9F">
      <w:pPr>
        <w:jc w:val="both"/>
        <w:rPr>
          <w:rFonts w:ascii="Calibri" w:eastAsia="Calibri" w:hAnsi="Calibri" w:cs="Calibri"/>
          <w:highlight w:val="yellow"/>
        </w:rPr>
      </w:pPr>
    </w:p>
    <w:p w14:paraId="000000D1" w14:textId="3CF540BB"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4.4.5. Ensure that the gas analyzer display</w:t>
      </w:r>
      <w:r w:rsidR="002447C6">
        <w:rPr>
          <w:rFonts w:ascii="Calibri" w:eastAsia="Calibri" w:hAnsi="Calibri" w:cs="Calibri"/>
          <w:highlight w:val="yellow"/>
        </w:rPr>
        <w:t>s</w:t>
      </w:r>
      <w:r w:rsidRPr="007D46CF">
        <w:rPr>
          <w:rFonts w:ascii="Calibri" w:eastAsia="Calibri" w:hAnsi="Calibri" w:cs="Calibri"/>
          <w:highlight w:val="yellow"/>
        </w:rPr>
        <w:t xml:space="preserve"> a F</w:t>
      </w:r>
      <w:r w:rsidRPr="007D46CF">
        <w:rPr>
          <w:rFonts w:ascii="Calibri" w:eastAsia="Calibri" w:hAnsi="Calibri" w:cs="Calibri"/>
          <w:highlight w:val="yellow"/>
          <w:vertAlign w:val="subscript"/>
        </w:rPr>
        <w:t>E</w:t>
      </w:r>
      <w:r w:rsidRPr="007D46CF">
        <w:rPr>
          <w:rFonts w:ascii="Calibri" w:eastAsia="Calibri" w:hAnsi="Calibri" w:cs="Calibri"/>
          <w:highlight w:val="yellow"/>
        </w:rPr>
        <w:t>sevo %–F</w:t>
      </w:r>
      <w:r w:rsidRPr="007D46CF">
        <w:rPr>
          <w:rFonts w:ascii="Calibri" w:eastAsia="Calibri" w:hAnsi="Calibri" w:cs="Calibri"/>
          <w:highlight w:val="yellow"/>
          <w:vertAlign w:val="subscript"/>
        </w:rPr>
        <w:t>E</w:t>
      </w:r>
      <w:r w:rsidRPr="007D46CF">
        <w:rPr>
          <w:rFonts w:ascii="Calibri" w:eastAsia="Calibri" w:hAnsi="Calibri" w:cs="Calibri"/>
          <w:highlight w:val="yellow"/>
        </w:rPr>
        <w:t>iso % or equivalent minimal alveolar concentration value greater than zero. If necessary, give an additional bolus of 0.3 mL of the halogenated agent.</w:t>
      </w:r>
    </w:p>
    <w:p w14:paraId="000000D2" w14:textId="77777777" w:rsidR="00324A3D" w:rsidRPr="007D46CF" w:rsidRDefault="00324A3D" w:rsidP="00E50A9F">
      <w:pPr>
        <w:jc w:val="both"/>
        <w:rPr>
          <w:rFonts w:ascii="Calibri" w:eastAsia="Calibri" w:hAnsi="Calibri" w:cs="Calibri"/>
          <w:highlight w:val="yellow"/>
        </w:rPr>
      </w:pPr>
    </w:p>
    <w:p w14:paraId="000000D3" w14:textId="4E769933"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 xml:space="preserve">4.4.6. Adapt the syringe pump rate necessary to reach a certain concentration </w:t>
      </w:r>
      <w:r w:rsidR="002447C6" w:rsidRPr="007D46CF">
        <w:rPr>
          <w:rFonts w:ascii="Calibri" w:eastAsia="Calibri" w:hAnsi="Calibri" w:cs="Calibri"/>
          <w:highlight w:val="yellow"/>
        </w:rPr>
        <w:t>depend</w:t>
      </w:r>
      <w:r w:rsidR="002447C6">
        <w:rPr>
          <w:rFonts w:ascii="Calibri" w:eastAsia="Calibri" w:hAnsi="Calibri" w:cs="Calibri"/>
          <w:highlight w:val="yellow"/>
        </w:rPr>
        <w:t>ing</w:t>
      </w:r>
      <w:r w:rsidR="002447C6" w:rsidRPr="007D46CF">
        <w:rPr>
          <w:rFonts w:ascii="Calibri" w:eastAsia="Calibri" w:hAnsi="Calibri" w:cs="Calibri"/>
          <w:highlight w:val="yellow"/>
        </w:rPr>
        <w:t xml:space="preserve"> </w:t>
      </w:r>
      <w:r w:rsidRPr="007D46CF">
        <w:rPr>
          <w:rFonts w:ascii="Calibri" w:eastAsia="Calibri" w:hAnsi="Calibri" w:cs="Calibri"/>
          <w:highlight w:val="yellow"/>
        </w:rPr>
        <w:t>on the minute volume and the targeted concentration, with rates of 2–7 mL.h</w:t>
      </w:r>
      <w:r w:rsidRPr="007D46CF">
        <w:rPr>
          <w:rFonts w:ascii="Calibri" w:eastAsia="Calibri" w:hAnsi="Calibri" w:cs="Calibri"/>
          <w:highlight w:val="yellow"/>
          <w:vertAlign w:val="superscript"/>
        </w:rPr>
        <w:t>-1</w:t>
      </w:r>
      <w:r w:rsidRPr="007D46CF">
        <w:rPr>
          <w:rFonts w:ascii="Calibri" w:eastAsia="Calibri" w:hAnsi="Calibri" w:cs="Calibri"/>
          <w:highlight w:val="yellow"/>
        </w:rPr>
        <w:t xml:space="preserve"> and 4–10 mL.h</w:t>
      </w:r>
      <w:r w:rsidRPr="007D46CF">
        <w:rPr>
          <w:rFonts w:ascii="Calibri" w:eastAsia="Calibri" w:hAnsi="Calibri" w:cs="Calibri"/>
          <w:highlight w:val="yellow"/>
          <w:vertAlign w:val="superscript"/>
        </w:rPr>
        <w:t>-1</w:t>
      </w:r>
      <w:r w:rsidRPr="007D46CF">
        <w:rPr>
          <w:rFonts w:ascii="Calibri" w:eastAsia="Calibri" w:hAnsi="Calibri" w:cs="Calibri"/>
          <w:highlight w:val="yellow"/>
        </w:rPr>
        <w:t xml:space="preserve"> being, in general, associated with expired fractions of 0.2</w:t>
      </w:r>
      <w:r w:rsidR="002447C6">
        <w:rPr>
          <w:rFonts w:ascii="Calibri" w:eastAsia="Calibri" w:hAnsi="Calibri" w:cs="Calibri"/>
          <w:highlight w:val="yellow"/>
        </w:rPr>
        <w:t>%</w:t>
      </w:r>
      <w:r w:rsidRPr="007D46CF">
        <w:rPr>
          <w:rFonts w:ascii="Calibri" w:eastAsia="Calibri" w:hAnsi="Calibri" w:cs="Calibri"/>
          <w:highlight w:val="yellow"/>
        </w:rPr>
        <w:t>–0.7% and 0.5</w:t>
      </w:r>
      <w:r w:rsidR="002447C6">
        <w:rPr>
          <w:rFonts w:ascii="Calibri" w:eastAsia="Calibri" w:hAnsi="Calibri" w:cs="Calibri"/>
          <w:highlight w:val="yellow"/>
        </w:rPr>
        <w:t>%</w:t>
      </w:r>
      <w:r w:rsidRPr="007D46CF">
        <w:rPr>
          <w:rFonts w:ascii="Calibri" w:eastAsia="Calibri" w:hAnsi="Calibri" w:cs="Calibri"/>
          <w:highlight w:val="yellow"/>
        </w:rPr>
        <w:t>–1.4% for isoflurane</w:t>
      </w:r>
      <w:hyperlink r:id="rId39">
        <w:r w:rsidRPr="007D46CF">
          <w:rPr>
            <w:rFonts w:ascii="Calibri" w:eastAsia="Calibri" w:hAnsi="Calibri" w:cs="Calibri"/>
            <w:highlight w:val="yellow"/>
            <w:vertAlign w:val="superscript"/>
          </w:rPr>
          <w:t>4</w:t>
        </w:r>
        <w:r w:rsidR="006564A0">
          <w:rPr>
            <w:rFonts w:ascii="Calibri" w:eastAsia="Calibri" w:hAnsi="Calibri" w:cs="Calibri"/>
            <w:highlight w:val="yellow"/>
            <w:vertAlign w:val="superscript"/>
          </w:rPr>
          <w:t>2</w:t>
        </w:r>
      </w:hyperlink>
      <w:r w:rsidRPr="007D46CF">
        <w:rPr>
          <w:rFonts w:ascii="Calibri" w:eastAsia="Calibri" w:hAnsi="Calibri" w:cs="Calibri"/>
          <w:highlight w:val="yellow"/>
        </w:rPr>
        <w:t xml:space="preserve"> and sevoflurane</w:t>
      </w:r>
      <w:hyperlink r:id="rId40">
        <w:r w:rsidRPr="007D46CF">
          <w:rPr>
            <w:rFonts w:ascii="Calibri" w:eastAsia="Calibri" w:hAnsi="Calibri" w:cs="Calibri"/>
            <w:highlight w:val="yellow"/>
            <w:vertAlign w:val="superscript"/>
          </w:rPr>
          <w:t>2</w:t>
        </w:r>
        <w:r w:rsidR="006564A0">
          <w:rPr>
            <w:rFonts w:ascii="Calibri" w:eastAsia="Calibri" w:hAnsi="Calibri" w:cs="Calibri"/>
            <w:highlight w:val="yellow"/>
            <w:vertAlign w:val="superscript"/>
          </w:rPr>
          <w:t>8</w:t>
        </w:r>
        <w:r w:rsidRPr="007D46CF">
          <w:rPr>
            <w:rFonts w:ascii="Calibri" w:eastAsia="Calibri" w:hAnsi="Calibri" w:cs="Calibri"/>
            <w:highlight w:val="yellow"/>
            <w:vertAlign w:val="superscript"/>
          </w:rPr>
          <w:t>,4</w:t>
        </w:r>
        <w:r w:rsidR="006564A0">
          <w:rPr>
            <w:rFonts w:ascii="Calibri" w:eastAsia="Calibri" w:hAnsi="Calibri" w:cs="Calibri"/>
            <w:highlight w:val="yellow"/>
            <w:vertAlign w:val="superscript"/>
          </w:rPr>
          <w:t>3</w:t>
        </w:r>
      </w:hyperlink>
      <w:r w:rsidRPr="007D46CF">
        <w:rPr>
          <w:rFonts w:ascii="Calibri" w:eastAsia="Calibri" w:hAnsi="Calibri" w:cs="Calibri"/>
          <w:highlight w:val="yellow"/>
        </w:rPr>
        <w:t>, respectively.</w:t>
      </w:r>
    </w:p>
    <w:p w14:paraId="000000D4" w14:textId="77777777" w:rsidR="00324A3D" w:rsidRPr="007D46CF" w:rsidRDefault="00324A3D" w:rsidP="00E50A9F">
      <w:pPr>
        <w:jc w:val="both"/>
        <w:rPr>
          <w:rFonts w:ascii="Calibri" w:eastAsia="Calibri" w:hAnsi="Calibri" w:cs="Calibri"/>
          <w:highlight w:val="yellow"/>
        </w:rPr>
      </w:pPr>
    </w:p>
    <w:p w14:paraId="000000D5" w14:textId="0839998B" w:rsidR="00324A3D" w:rsidRPr="007D46CF" w:rsidRDefault="006468E6" w:rsidP="00E50A9F">
      <w:pPr>
        <w:jc w:val="both"/>
        <w:rPr>
          <w:rFonts w:ascii="Calibri" w:eastAsia="Calibri" w:hAnsi="Calibri" w:cs="Calibri"/>
          <w:i/>
          <w:highlight w:val="yellow"/>
        </w:rPr>
      </w:pPr>
      <w:r w:rsidRPr="007D46CF">
        <w:rPr>
          <w:rFonts w:ascii="Calibri" w:eastAsia="Calibri" w:hAnsi="Calibri" w:cs="Calibri"/>
          <w:highlight w:val="yellow"/>
        </w:rPr>
        <w:t>4.4.7. During the experiment, continue administration of the halogenated agents with F</w:t>
      </w:r>
      <w:r w:rsidRPr="007D46CF">
        <w:rPr>
          <w:rFonts w:ascii="Calibri" w:eastAsia="Calibri" w:hAnsi="Calibri" w:cs="Calibri"/>
          <w:highlight w:val="yellow"/>
          <w:vertAlign w:val="subscript"/>
        </w:rPr>
        <w:t>E</w:t>
      </w:r>
      <w:r w:rsidRPr="007D46CF">
        <w:rPr>
          <w:rFonts w:ascii="Calibri" w:eastAsia="Calibri" w:hAnsi="Calibri" w:cs="Calibri"/>
          <w:highlight w:val="yellow"/>
        </w:rPr>
        <w:t>sevo and F</w:t>
      </w:r>
      <w:r w:rsidRPr="007D46CF">
        <w:rPr>
          <w:rFonts w:ascii="Calibri" w:eastAsia="Calibri" w:hAnsi="Calibri" w:cs="Calibri"/>
          <w:highlight w:val="yellow"/>
          <w:vertAlign w:val="subscript"/>
        </w:rPr>
        <w:t>E</w:t>
      </w:r>
      <w:r w:rsidRPr="007D46CF">
        <w:rPr>
          <w:rFonts w:ascii="Calibri" w:eastAsia="Calibri" w:hAnsi="Calibri" w:cs="Calibri"/>
          <w:highlight w:val="yellow"/>
        </w:rPr>
        <w:t>iso targets of 0.8–1.1 and 0.5–0.8, respectively.</w:t>
      </w:r>
    </w:p>
    <w:p w14:paraId="000000D6" w14:textId="77777777" w:rsidR="00324A3D" w:rsidRPr="007D46CF" w:rsidRDefault="00324A3D" w:rsidP="00E50A9F">
      <w:pPr>
        <w:jc w:val="both"/>
        <w:rPr>
          <w:rFonts w:ascii="Calibri" w:eastAsia="Calibri" w:hAnsi="Calibri" w:cs="Calibri"/>
        </w:rPr>
      </w:pPr>
    </w:p>
    <w:p w14:paraId="000000D7" w14:textId="75BDD23E" w:rsidR="00324A3D" w:rsidRPr="007D46CF" w:rsidRDefault="006468E6" w:rsidP="00E50A9F">
      <w:pPr>
        <w:jc w:val="both"/>
        <w:rPr>
          <w:rFonts w:ascii="Calibri" w:eastAsia="Calibri" w:hAnsi="Calibri" w:cs="Calibri"/>
          <w:b/>
          <w:highlight w:val="yellow"/>
        </w:rPr>
      </w:pPr>
      <w:r w:rsidRPr="007D46CF">
        <w:rPr>
          <w:rFonts w:ascii="Calibri" w:eastAsia="Calibri" w:hAnsi="Calibri" w:cs="Calibri"/>
          <w:b/>
          <w:highlight w:val="yellow"/>
        </w:rPr>
        <w:t>5. Measurements</w:t>
      </w:r>
    </w:p>
    <w:p w14:paraId="000000D8" w14:textId="77777777" w:rsidR="00324A3D" w:rsidRPr="007D46CF" w:rsidRDefault="00324A3D" w:rsidP="00E50A9F">
      <w:pPr>
        <w:jc w:val="both"/>
        <w:rPr>
          <w:rFonts w:ascii="Calibri" w:eastAsia="Calibri" w:hAnsi="Calibri" w:cs="Calibri"/>
          <w:b/>
          <w:highlight w:val="yellow"/>
        </w:rPr>
      </w:pPr>
    </w:p>
    <w:p w14:paraId="000000D9" w14:textId="11F7FF6C"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5.1. Monitoring</w:t>
      </w:r>
    </w:p>
    <w:p w14:paraId="000000DA" w14:textId="77777777" w:rsidR="00324A3D" w:rsidRPr="007D46CF" w:rsidRDefault="00324A3D" w:rsidP="00E50A9F">
      <w:pPr>
        <w:jc w:val="both"/>
        <w:rPr>
          <w:rFonts w:ascii="Calibri" w:eastAsia="Calibri" w:hAnsi="Calibri" w:cs="Calibri"/>
          <w:highlight w:val="yellow"/>
        </w:rPr>
      </w:pPr>
    </w:p>
    <w:p w14:paraId="000000DB"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5.1.1. Collect different parameters as measured by the external monitor: heart rate, blood pressure, and peripheral oxygen saturation.</w:t>
      </w:r>
    </w:p>
    <w:p w14:paraId="000000DC" w14:textId="77777777" w:rsidR="00324A3D" w:rsidRPr="007D46CF" w:rsidRDefault="00324A3D" w:rsidP="00E50A9F">
      <w:pPr>
        <w:jc w:val="both"/>
        <w:rPr>
          <w:rFonts w:ascii="Calibri" w:eastAsia="Calibri" w:hAnsi="Calibri" w:cs="Calibri"/>
          <w:highlight w:val="yellow"/>
        </w:rPr>
      </w:pPr>
    </w:p>
    <w:p w14:paraId="000000DD"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5.1.2. Record parameters as measured by the ventilator: tidal volume, respiratory rate, set PEEP, auto-PEEP (by applying an expiratory hold maneuver of 5 s on the ventilator), compliance of the respiratory system, airway resistance, inspiratory plateau pressure (by applying an inspiratory hold maneuver of 2 s on the ventilator), peak inspiratory pressure, and driving pressure.</w:t>
      </w:r>
    </w:p>
    <w:p w14:paraId="000000DE" w14:textId="77777777" w:rsidR="00324A3D" w:rsidRPr="007D46CF" w:rsidRDefault="00324A3D" w:rsidP="00E50A9F">
      <w:pPr>
        <w:jc w:val="both"/>
        <w:rPr>
          <w:rFonts w:ascii="Calibri" w:eastAsia="Calibri" w:hAnsi="Calibri" w:cs="Calibri"/>
          <w:highlight w:val="yellow"/>
        </w:rPr>
      </w:pPr>
    </w:p>
    <w:p w14:paraId="000000DF"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5.1.3. Calculate the lung functional residual capacity using the Nitrogen Wash In/Wash Out method if integrated in the ventilator.</w:t>
      </w:r>
    </w:p>
    <w:p w14:paraId="000000E0" w14:textId="77777777" w:rsidR="00324A3D" w:rsidRPr="007D46CF" w:rsidRDefault="00324A3D" w:rsidP="00E50A9F">
      <w:pPr>
        <w:jc w:val="both"/>
        <w:rPr>
          <w:rFonts w:ascii="Calibri" w:eastAsia="Calibri" w:hAnsi="Calibri" w:cs="Calibri"/>
          <w:highlight w:val="yellow"/>
        </w:rPr>
      </w:pPr>
    </w:p>
    <w:p w14:paraId="000000E1"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5.1.4. Use the thermal indicator previously inserted in the femoral artery to measure the extravascular water volume of the lungs, cardiac index, and systemic vascular resistance.</w:t>
      </w:r>
    </w:p>
    <w:p w14:paraId="000000E2" w14:textId="77777777" w:rsidR="00324A3D" w:rsidRPr="007D46CF" w:rsidRDefault="00324A3D" w:rsidP="00E50A9F">
      <w:pPr>
        <w:jc w:val="both"/>
        <w:rPr>
          <w:rFonts w:ascii="Calibri" w:eastAsia="Calibri" w:hAnsi="Calibri" w:cs="Calibri"/>
          <w:highlight w:val="yellow"/>
        </w:rPr>
      </w:pPr>
    </w:p>
    <w:p w14:paraId="000000E3" w14:textId="24C42537" w:rsidR="00324A3D" w:rsidRPr="00E50A9F" w:rsidRDefault="006468E6" w:rsidP="00E50A9F">
      <w:pPr>
        <w:jc w:val="both"/>
        <w:rPr>
          <w:rFonts w:ascii="Calibri" w:eastAsia="Calibri" w:hAnsi="Calibri" w:cs="Calibri"/>
          <w:iCs/>
          <w:highlight w:val="yellow"/>
        </w:rPr>
      </w:pPr>
      <w:r w:rsidRPr="007D46CF">
        <w:rPr>
          <w:rFonts w:ascii="Calibri" w:eastAsia="Calibri" w:hAnsi="Calibri" w:cs="Calibri"/>
          <w:highlight w:val="yellow"/>
        </w:rPr>
        <w:t>5.2. Undiluted pulmonary edema fluid sampling to measure the net AFC rate</w:t>
      </w:r>
      <w:r w:rsidR="002447C6">
        <w:rPr>
          <w:rFonts w:ascii="Calibri" w:eastAsia="Calibri" w:hAnsi="Calibri" w:cs="Calibri"/>
          <w:highlight w:val="yellow"/>
        </w:rPr>
        <w:t>.</w:t>
      </w:r>
    </w:p>
    <w:p w14:paraId="000000E4" w14:textId="77777777" w:rsidR="00324A3D" w:rsidRPr="007D46CF" w:rsidRDefault="00324A3D" w:rsidP="00E50A9F">
      <w:pPr>
        <w:jc w:val="both"/>
        <w:rPr>
          <w:rFonts w:ascii="Calibri" w:eastAsia="Calibri" w:hAnsi="Calibri" w:cs="Calibri"/>
          <w:highlight w:val="yellow"/>
        </w:rPr>
      </w:pPr>
    </w:p>
    <w:p w14:paraId="000000E5" w14:textId="076B13D2"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5.2.1. Insert a soft 14</w:t>
      </w:r>
      <w:r w:rsidR="00602440">
        <w:rPr>
          <w:rFonts w:ascii="Calibri" w:eastAsia="Calibri" w:hAnsi="Calibri" w:cs="Calibri"/>
          <w:highlight w:val="yellow"/>
        </w:rPr>
        <w:t xml:space="preserve"> </w:t>
      </w:r>
      <w:r w:rsidRPr="007D46CF">
        <w:rPr>
          <w:rFonts w:ascii="Calibri" w:eastAsia="Calibri" w:hAnsi="Calibri" w:cs="Calibri"/>
          <w:highlight w:val="yellow"/>
        </w:rPr>
        <w:t>Fr suction catheter into a wedged position in the distal bronchus through the endotracheal tube.</w:t>
      </w:r>
    </w:p>
    <w:p w14:paraId="000000E6" w14:textId="77777777" w:rsidR="00324A3D" w:rsidRPr="007D46CF" w:rsidRDefault="00324A3D" w:rsidP="00E50A9F">
      <w:pPr>
        <w:jc w:val="both"/>
        <w:rPr>
          <w:rFonts w:ascii="Calibri" w:eastAsia="Calibri" w:hAnsi="Calibri" w:cs="Calibri"/>
          <w:highlight w:val="yellow"/>
        </w:rPr>
      </w:pPr>
    </w:p>
    <w:p w14:paraId="000000E7"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5.2.2. Sample edema fluid into a suction trap by applying gentle suction.</w:t>
      </w:r>
    </w:p>
    <w:p w14:paraId="000000E8" w14:textId="77777777" w:rsidR="00324A3D" w:rsidRPr="007D46CF" w:rsidRDefault="00324A3D" w:rsidP="00E50A9F">
      <w:pPr>
        <w:jc w:val="both"/>
        <w:rPr>
          <w:rFonts w:ascii="Calibri" w:eastAsia="Calibri" w:hAnsi="Calibri" w:cs="Calibri"/>
        </w:rPr>
      </w:pPr>
    </w:p>
    <w:p w14:paraId="000000E9" w14:textId="547492B6" w:rsidR="00324A3D" w:rsidRPr="007D46CF" w:rsidRDefault="006468E6" w:rsidP="00E50A9F">
      <w:pPr>
        <w:jc w:val="both"/>
        <w:rPr>
          <w:rFonts w:ascii="Calibri" w:eastAsia="Calibri" w:hAnsi="Calibri" w:cs="Calibri"/>
        </w:rPr>
      </w:pPr>
      <w:r w:rsidRPr="007D46CF">
        <w:rPr>
          <w:rFonts w:ascii="Calibri" w:eastAsia="Calibri" w:hAnsi="Calibri" w:cs="Calibri"/>
        </w:rPr>
        <w:t>5.2.3. Centrifuge all samples at 240</w:t>
      </w:r>
      <w:r w:rsidR="00985670">
        <w:rPr>
          <w:rFonts w:ascii="Calibri" w:eastAsia="Calibri" w:hAnsi="Calibri" w:cs="Calibri"/>
        </w:rPr>
        <w:t xml:space="preserve"> </w:t>
      </w:r>
      <w:r w:rsidR="00985670" w:rsidRPr="00E50A9F">
        <w:rPr>
          <w:rFonts w:ascii="Calibri" w:eastAsia="Calibri" w:hAnsi="Calibri" w:cs="Calibri"/>
          <w:i/>
          <w:iCs/>
        </w:rPr>
        <w:t>x</w:t>
      </w:r>
      <w:r w:rsidRPr="00E50A9F">
        <w:rPr>
          <w:rFonts w:ascii="Calibri" w:eastAsia="Calibri" w:hAnsi="Calibri" w:cs="Calibri"/>
          <w:i/>
          <w:iCs/>
        </w:rPr>
        <w:t xml:space="preserve"> g</w:t>
      </w:r>
      <w:r w:rsidRPr="007D46CF">
        <w:rPr>
          <w:rFonts w:ascii="Calibri" w:eastAsia="Calibri" w:hAnsi="Calibri" w:cs="Calibri"/>
        </w:rPr>
        <w:t xml:space="preserve"> at 4</w:t>
      </w:r>
      <w:r w:rsidR="005B44E7">
        <w:rPr>
          <w:rFonts w:ascii="Calibri" w:eastAsia="Calibri" w:hAnsi="Calibri" w:cs="Calibri"/>
        </w:rPr>
        <w:t xml:space="preserve"> </w:t>
      </w:r>
      <w:r w:rsidRPr="007D46CF">
        <w:rPr>
          <w:rFonts w:ascii="Calibri" w:eastAsia="Calibri" w:hAnsi="Calibri" w:cs="Calibri"/>
        </w:rPr>
        <w:t>°C for 10 min in a refrigerated centrifuge.</w:t>
      </w:r>
    </w:p>
    <w:p w14:paraId="000000EA" w14:textId="77777777" w:rsidR="00324A3D" w:rsidRPr="007D46CF" w:rsidRDefault="00324A3D" w:rsidP="00E50A9F">
      <w:pPr>
        <w:jc w:val="both"/>
        <w:rPr>
          <w:rFonts w:ascii="Calibri" w:eastAsia="Calibri" w:hAnsi="Calibri" w:cs="Calibri"/>
        </w:rPr>
      </w:pPr>
    </w:p>
    <w:p w14:paraId="000000EB" w14:textId="5A3BA159" w:rsidR="00324A3D" w:rsidRPr="007D46CF" w:rsidRDefault="006468E6" w:rsidP="00E50A9F">
      <w:pPr>
        <w:jc w:val="both"/>
        <w:rPr>
          <w:rFonts w:ascii="Calibri" w:eastAsia="Calibri" w:hAnsi="Calibri" w:cs="Calibri"/>
        </w:rPr>
      </w:pPr>
      <w:r w:rsidRPr="007D46CF">
        <w:rPr>
          <w:rFonts w:ascii="Calibri" w:eastAsia="Calibri" w:hAnsi="Calibri" w:cs="Calibri"/>
        </w:rPr>
        <w:t>5.2.4. Collect the supernatants.</w:t>
      </w:r>
    </w:p>
    <w:p w14:paraId="000000EC" w14:textId="77777777" w:rsidR="00324A3D" w:rsidRPr="007D46CF" w:rsidRDefault="00324A3D" w:rsidP="00E50A9F">
      <w:pPr>
        <w:jc w:val="both"/>
        <w:rPr>
          <w:rFonts w:ascii="Calibri" w:eastAsia="Calibri" w:hAnsi="Calibri" w:cs="Calibri"/>
          <w:i/>
        </w:rPr>
      </w:pPr>
    </w:p>
    <w:p w14:paraId="000000ED" w14:textId="6C3CBBD3" w:rsidR="00324A3D" w:rsidRPr="007D46CF" w:rsidRDefault="006468E6" w:rsidP="00E50A9F">
      <w:pPr>
        <w:jc w:val="both"/>
        <w:rPr>
          <w:rFonts w:ascii="Calibri" w:eastAsia="Calibri" w:hAnsi="Calibri" w:cs="Calibri"/>
        </w:rPr>
      </w:pPr>
      <w:r w:rsidRPr="007D46CF">
        <w:rPr>
          <w:rFonts w:ascii="Calibri" w:eastAsia="Calibri" w:hAnsi="Calibri" w:cs="Calibri"/>
        </w:rPr>
        <w:t>NOTE: Total protein concentration in undiluted pulmonary edema fluid is measured with a colorimetric method. Because the rate of clearance of edema fluid from the alveolar space is much faster than the rate of protein removal, the net AFC rate was calculated as Percent AFC</w:t>
      </w:r>
      <w:r w:rsidR="005B44E7">
        <w:rPr>
          <w:rFonts w:ascii="Calibri" w:eastAsia="Calibri" w:hAnsi="Calibri" w:cs="Calibri"/>
        </w:rPr>
        <w:t xml:space="preserve"> </w:t>
      </w:r>
      <w:r w:rsidRPr="007D46CF">
        <w:rPr>
          <w:rFonts w:ascii="Calibri" w:eastAsia="Calibri" w:hAnsi="Calibri" w:cs="Calibri"/>
        </w:rPr>
        <w:t>=</w:t>
      </w:r>
      <w:r w:rsidR="005B44E7">
        <w:rPr>
          <w:rFonts w:ascii="Calibri" w:eastAsia="Calibri" w:hAnsi="Calibri" w:cs="Calibri"/>
        </w:rPr>
        <w:t xml:space="preserve"> </w:t>
      </w:r>
      <w:r w:rsidRPr="007D46CF">
        <w:rPr>
          <w:rFonts w:ascii="Calibri" w:eastAsia="Calibri" w:hAnsi="Calibri" w:cs="Calibri"/>
        </w:rPr>
        <w:t>100</w:t>
      </w:r>
      <w:r w:rsidR="005B44E7">
        <w:rPr>
          <w:rFonts w:ascii="Calibri" w:eastAsia="Calibri" w:hAnsi="Calibri" w:cs="Calibri"/>
        </w:rPr>
        <w:t xml:space="preserve"> </w:t>
      </w:r>
      <w:r w:rsidRPr="007D46CF">
        <w:rPr>
          <w:rFonts w:ascii="Calibri" w:eastAsia="Calibri" w:hAnsi="Calibri" w:cs="Calibri"/>
        </w:rPr>
        <w:t>×</w:t>
      </w:r>
      <w:r w:rsidR="005B44E7">
        <w:rPr>
          <w:rFonts w:ascii="Calibri" w:eastAsia="Calibri" w:hAnsi="Calibri" w:cs="Calibri"/>
        </w:rPr>
        <w:t xml:space="preserve"> </w:t>
      </w:r>
      <w:r w:rsidRPr="007D46CF">
        <w:rPr>
          <w:rFonts w:ascii="Calibri" w:eastAsia="Calibri" w:hAnsi="Calibri" w:cs="Calibri"/>
        </w:rPr>
        <w:t>[1 - (initial edema protein/final edema total protein)] and thereafter was reported as %/h</w:t>
      </w:r>
      <w:hyperlink r:id="rId41">
        <w:r w:rsidRPr="007D46CF">
          <w:rPr>
            <w:rFonts w:ascii="Calibri" w:eastAsia="Calibri" w:hAnsi="Calibri" w:cs="Calibri"/>
            <w:vertAlign w:val="superscript"/>
          </w:rPr>
          <w:t>3</w:t>
        </w:r>
        <w:r w:rsidR="006564A0">
          <w:rPr>
            <w:rFonts w:ascii="Calibri" w:eastAsia="Calibri" w:hAnsi="Calibri" w:cs="Calibri"/>
            <w:vertAlign w:val="superscript"/>
          </w:rPr>
          <w:t>7</w:t>
        </w:r>
      </w:hyperlink>
      <w:r w:rsidRPr="007D46CF">
        <w:rPr>
          <w:rFonts w:ascii="Calibri" w:eastAsia="Calibri" w:hAnsi="Calibri" w:cs="Calibri"/>
        </w:rPr>
        <w:t>. Undiluted pulmonary edema fluid samples are collected from the animals at baseline and 4 h later, as previously described</w:t>
      </w:r>
      <w:hyperlink r:id="rId42">
        <w:r w:rsidRPr="007D46CF">
          <w:rPr>
            <w:rFonts w:ascii="Calibri" w:eastAsia="Calibri" w:hAnsi="Calibri" w:cs="Calibri"/>
            <w:vertAlign w:val="superscript"/>
          </w:rPr>
          <w:t>3</w:t>
        </w:r>
        <w:r w:rsidR="006564A0">
          <w:rPr>
            <w:rFonts w:ascii="Calibri" w:eastAsia="Calibri" w:hAnsi="Calibri" w:cs="Calibri"/>
            <w:vertAlign w:val="superscript"/>
          </w:rPr>
          <w:t>4</w:t>
        </w:r>
        <w:r w:rsidRPr="007D46CF">
          <w:rPr>
            <w:rFonts w:ascii="Calibri" w:eastAsia="Calibri" w:hAnsi="Calibri" w:cs="Calibri"/>
            <w:vertAlign w:val="superscript"/>
          </w:rPr>
          <w:t>,4</w:t>
        </w:r>
        <w:r w:rsidR="006564A0">
          <w:rPr>
            <w:rFonts w:ascii="Calibri" w:eastAsia="Calibri" w:hAnsi="Calibri" w:cs="Calibri"/>
            <w:vertAlign w:val="superscript"/>
          </w:rPr>
          <w:t>4</w:t>
        </w:r>
        <w:r w:rsidRPr="007D46CF">
          <w:rPr>
            <w:rFonts w:ascii="Calibri" w:eastAsia="Calibri" w:hAnsi="Calibri" w:cs="Calibri"/>
            <w:vertAlign w:val="superscript"/>
          </w:rPr>
          <w:t>–</w:t>
        </w:r>
        <w:r w:rsidR="006564A0">
          <w:rPr>
            <w:rFonts w:ascii="Calibri" w:eastAsia="Calibri" w:hAnsi="Calibri" w:cs="Calibri"/>
            <w:vertAlign w:val="superscript"/>
          </w:rPr>
          <w:t>49</w:t>
        </w:r>
      </w:hyperlink>
      <w:r w:rsidRPr="007D46CF">
        <w:rPr>
          <w:rFonts w:ascii="Calibri" w:eastAsia="Calibri" w:hAnsi="Calibri" w:cs="Calibri"/>
        </w:rPr>
        <w:t>.</w:t>
      </w:r>
    </w:p>
    <w:p w14:paraId="000000F0" w14:textId="77777777" w:rsidR="00324A3D" w:rsidRPr="007D46CF" w:rsidRDefault="00324A3D" w:rsidP="00E50A9F">
      <w:pPr>
        <w:jc w:val="both"/>
        <w:rPr>
          <w:rFonts w:ascii="Calibri" w:eastAsia="Calibri" w:hAnsi="Calibri" w:cs="Calibri"/>
          <w:i/>
        </w:rPr>
      </w:pPr>
    </w:p>
    <w:p w14:paraId="000000F1" w14:textId="6AB89D30"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5.3. Mini bronchoalveolar lavage sampling</w:t>
      </w:r>
      <w:r w:rsidR="005B44E7">
        <w:rPr>
          <w:rFonts w:ascii="Calibri" w:eastAsia="Calibri" w:hAnsi="Calibri" w:cs="Calibri"/>
          <w:highlight w:val="yellow"/>
        </w:rPr>
        <w:t>.</w:t>
      </w:r>
    </w:p>
    <w:p w14:paraId="000000F2" w14:textId="77777777" w:rsidR="00324A3D" w:rsidRPr="007D46CF" w:rsidRDefault="00324A3D" w:rsidP="00E50A9F">
      <w:pPr>
        <w:jc w:val="both"/>
        <w:rPr>
          <w:rFonts w:ascii="Calibri" w:eastAsia="Calibri" w:hAnsi="Calibri" w:cs="Calibri"/>
          <w:highlight w:val="yellow"/>
        </w:rPr>
      </w:pPr>
    </w:p>
    <w:p w14:paraId="000000F3" w14:textId="76CBBD8D"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5.3.1. Insert a soft 14</w:t>
      </w:r>
      <w:r w:rsidR="00985670">
        <w:rPr>
          <w:rFonts w:ascii="Calibri" w:eastAsia="Calibri" w:hAnsi="Calibri" w:cs="Calibri"/>
          <w:highlight w:val="yellow"/>
        </w:rPr>
        <w:t xml:space="preserve"> </w:t>
      </w:r>
      <w:r w:rsidRPr="007D46CF">
        <w:rPr>
          <w:rFonts w:ascii="Calibri" w:eastAsia="Calibri" w:hAnsi="Calibri" w:cs="Calibri"/>
          <w:highlight w:val="yellow"/>
        </w:rPr>
        <w:t>Fr suction catheter into a wedged position in a distal bronchus through the endotracheal tube.</w:t>
      </w:r>
    </w:p>
    <w:p w14:paraId="000000F4" w14:textId="77777777" w:rsidR="00324A3D" w:rsidRPr="007D46CF" w:rsidRDefault="00324A3D" w:rsidP="00E50A9F">
      <w:pPr>
        <w:jc w:val="both"/>
        <w:rPr>
          <w:rFonts w:ascii="Calibri" w:eastAsia="Calibri" w:hAnsi="Calibri" w:cs="Calibri"/>
          <w:highlight w:val="yellow"/>
        </w:rPr>
      </w:pPr>
    </w:p>
    <w:p w14:paraId="000000F5"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5.3.2. Instill 50 mL of a 0.9% sodium chloride solution into the suction catheter.</w:t>
      </w:r>
    </w:p>
    <w:p w14:paraId="000000F6" w14:textId="77777777" w:rsidR="00324A3D" w:rsidRPr="007D46CF" w:rsidRDefault="00324A3D" w:rsidP="00E50A9F">
      <w:pPr>
        <w:jc w:val="both"/>
        <w:rPr>
          <w:rFonts w:ascii="Calibri" w:eastAsia="Calibri" w:hAnsi="Calibri" w:cs="Calibri"/>
          <w:highlight w:val="yellow"/>
        </w:rPr>
      </w:pPr>
    </w:p>
    <w:p w14:paraId="000000F7"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5.3.3. Promptly sample the fluid into a suction trap.</w:t>
      </w:r>
    </w:p>
    <w:p w14:paraId="000000F8" w14:textId="77777777" w:rsidR="00324A3D" w:rsidRPr="007D46CF" w:rsidRDefault="00324A3D" w:rsidP="00E50A9F">
      <w:pPr>
        <w:jc w:val="both"/>
        <w:rPr>
          <w:rFonts w:ascii="Calibri" w:eastAsia="Calibri" w:hAnsi="Calibri" w:cs="Calibri"/>
          <w:highlight w:val="yellow"/>
        </w:rPr>
      </w:pPr>
    </w:p>
    <w:p w14:paraId="000000F9" w14:textId="77777777"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5.3.4. Collect the mini bronchoalveolar lavage.</w:t>
      </w:r>
    </w:p>
    <w:p w14:paraId="000000FA" w14:textId="77777777" w:rsidR="00324A3D" w:rsidRPr="007D46CF" w:rsidRDefault="00324A3D" w:rsidP="00E50A9F">
      <w:pPr>
        <w:jc w:val="both"/>
        <w:rPr>
          <w:rFonts w:ascii="Calibri" w:eastAsia="Calibri" w:hAnsi="Calibri" w:cs="Calibri"/>
        </w:rPr>
      </w:pPr>
    </w:p>
    <w:p w14:paraId="000000FB" w14:textId="616A4E3A" w:rsidR="00324A3D" w:rsidRPr="007D46CF" w:rsidRDefault="006468E6" w:rsidP="00E50A9F">
      <w:pPr>
        <w:jc w:val="both"/>
        <w:rPr>
          <w:rFonts w:ascii="Calibri" w:eastAsia="Calibri" w:hAnsi="Calibri" w:cs="Calibri"/>
        </w:rPr>
      </w:pPr>
      <w:r w:rsidRPr="007D46CF">
        <w:rPr>
          <w:rFonts w:ascii="Calibri" w:eastAsia="Calibri" w:hAnsi="Calibri" w:cs="Calibri"/>
        </w:rPr>
        <w:t>NOTE: Total protein concentration in mini BAL is measured with a colorimetric method and, for example, the levels of proinflammatory cytokines, such as TNF-α, IL-6, IL-1β</w:t>
      </w:r>
      <w:r w:rsidR="005B44E7">
        <w:rPr>
          <w:rFonts w:ascii="Calibri" w:eastAsia="Calibri" w:hAnsi="Calibri" w:cs="Calibri"/>
        </w:rPr>
        <w:t>,</w:t>
      </w:r>
      <w:r w:rsidRPr="007D46CF">
        <w:rPr>
          <w:rFonts w:ascii="Calibri" w:eastAsia="Calibri" w:hAnsi="Calibri" w:cs="Calibri"/>
        </w:rPr>
        <w:t xml:space="preserve"> and IL-18, are measured using a multiplex immunoassay method. Samples are collected 4 h after the acid-induced lung injury.</w:t>
      </w:r>
    </w:p>
    <w:p w14:paraId="000000FC" w14:textId="77777777" w:rsidR="00324A3D" w:rsidRPr="007D46CF" w:rsidRDefault="00324A3D" w:rsidP="00E50A9F">
      <w:pPr>
        <w:jc w:val="both"/>
        <w:rPr>
          <w:rFonts w:ascii="Calibri" w:eastAsia="Calibri" w:hAnsi="Calibri" w:cs="Calibri"/>
        </w:rPr>
      </w:pPr>
    </w:p>
    <w:p w14:paraId="000000FD" w14:textId="2F9C869C"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5.4. Blood gas analysis</w:t>
      </w:r>
    </w:p>
    <w:p w14:paraId="000000FE" w14:textId="77777777" w:rsidR="00324A3D" w:rsidRPr="007D46CF" w:rsidRDefault="00324A3D" w:rsidP="00E50A9F">
      <w:pPr>
        <w:jc w:val="both"/>
        <w:rPr>
          <w:rFonts w:ascii="Calibri" w:eastAsia="Calibri" w:hAnsi="Calibri" w:cs="Calibri"/>
          <w:highlight w:val="yellow"/>
        </w:rPr>
      </w:pPr>
    </w:p>
    <w:p w14:paraId="00000101" w14:textId="53ACAC9B"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5.4.1. Collect arterial blood gases through the arterial line in a 3 mL BD Preset syringe with BD Luer-Lok tip at baseline.</w:t>
      </w:r>
      <w:r w:rsidR="00A34EC0">
        <w:rPr>
          <w:rFonts w:ascii="Calibri" w:eastAsia="Calibri" w:hAnsi="Calibri" w:cs="Calibri"/>
          <w:highlight w:val="yellow"/>
        </w:rPr>
        <w:t xml:space="preserve"> </w:t>
      </w:r>
      <w:r w:rsidR="005B44E7">
        <w:rPr>
          <w:rFonts w:ascii="Calibri" w:eastAsia="Calibri" w:hAnsi="Calibri" w:cs="Calibri"/>
          <w:highlight w:val="yellow"/>
        </w:rPr>
        <w:t>Immediately m</w:t>
      </w:r>
      <w:r w:rsidRPr="007D46CF">
        <w:rPr>
          <w:rFonts w:ascii="Calibri" w:eastAsia="Calibri" w:hAnsi="Calibri" w:cs="Calibri"/>
          <w:highlight w:val="yellow"/>
        </w:rPr>
        <w:t>easure PaO</w:t>
      </w:r>
      <w:r w:rsidRPr="007D46CF">
        <w:rPr>
          <w:rFonts w:ascii="Calibri" w:eastAsia="Calibri" w:hAnsi="Calibri" w:cs="Calibri"/>
          <w:highlight w:val="yellow"/>
          <w:vertAlign w:val="subscript"/>
        </w:rPr>
        <w:t>2</w:t>
      </w:r>
      <w:r w:rsidRPr="007D46CF">
        <w:rPr>
          <w:rFonts w:ascii="Calibri" w:eastAsia="Calibri" w:hAnsi="Calibri" w:cs="Calibri"/>
          <w:highlight w:val="yellow"/>
        </w:rPr>
        <w:t>/FiO</w:t>
      </w:r>
      <w:r w:rsidRPr="007D46CF">
        <w:rPr>
          <w:rFonts w:ascii="Calibri" w:eastAsia="Calibri" w:hAnsi="Calibri" w:cs="Calibri"/>
          <w:highlight w:val="yellow"/>
          <w:vertAlign w:val="subscript"/>
        </w:rPr>
        <w:t>2</w:t>
      </w:r>
      <w:r w:rsidRPr="007D46CF">
        <w:rPr>
          <w:rFonts w:ascii="Calibri" w:eastAsia="Calibri" w:hAnsi="Calibri" w:cs="Calibri"/>
          <w:highlight w:val="yellow"/>
        </w:rPr>
        <w:t>, PaCO</w:t>
      </w:r>
      <w:r w:rsidRPr="007D46CF">
        <w:rPr>
          <w:rFonts w:ascii="Calibri" w:eastAsia="Calibri" w:hAnsi="Calibri" w:cs="Calibri"/>
          <w:highlight w:val="yellow"/>
          <w:vertAlign w:val="subscript"/>
        </w:rPr>
        <w:t>2</w:t>
      </w:r>
      <w:r w:rsidRPr="007D46CF">
        <w:rPr>
          <w:rFonts w:ascii="Calibri" w:eastAsia="Calibri" w:hAnsi="Calibri" w:cs="Calibri"/>
          <w:highlight w:val="yellow"/>
        </w:rPr>
        <w:t>, pH, serum lactate, and serum creatinine using a point-of-care blood gas analyzer.</w:t>
      </w:r>
    </w:p>
    <w:p w14:paraId="00000102" w14:textId="77777777" w:rsidR="00324A3D" w:rsidRPr="007D46CF" w:rsidRDefault="00324A3D" w:rsidP="00E50A9F">
      <w:pPr>
        <w:jc w:val="both"/>
        <w:rPr>
          <w:rFonts w:ascii="Calibri" w:eastAsia="Calibri" w:hAnsi="Calibri" w:cs="Calibri"/>
        </w:rPr>
      </w:pPr>
    </w:p>
    <w:p w14:paraId="00000103" w14:textId="75617AEB" w:rsidR="00324A3D" w:rsidRPr="007D46CF" w:rsidRDefault="006468E6" w:rsidP="00E50A9F">
      <w:pPr>
        <w:jc w:val="both"/>
        <w:rPr>
          <w:rFonts w:ascii="Calibri" w:eastAsia="Calibri" w:hAnsi="Calibri" w:cs="Calibri"/>
        </w:rPr>
      </w:pPr>
      <w:r w:rsidRPr="007D46CF">
        <w:rPr>
          <w:rFonts w:ascii="Calibri" w:eastAsia="Calibri" w:hAnsi="Calibri" w:cs="Calibri"/>
        </w:rPr>
        <w:lastRenderedPageBreak/>
        <w:t>5.4.</w:t>
      </w:r>
      <w:r w:rsidR="00A34EC0">
        <w:rPr>
          <w:rFonts w:ascii="Calibri" w:eastAsia="Calibri" w:hAnsi="Calibri" w:cs="Calibri"/>
        </w:rPr>
        <w:t>2</w:t>
      </w:r>
      <w:r w:rsidRPr="007D46CF">
        <w:rPr>
          <w:rFonts w:ascii="Calibri" w:eastAsia="Calibri" w:hAnsi="Calibri" w:cs="Calibri"/>
        </w:rPr>
        <w:t>. Repeat this step every hour for 4 h after acid instillation.</w:t>
      </w:r>
    </w:p>
    <w:p w14:paraId="00000104" w14:textId="77777777" w:rsidR="00324A3D" w:rsidRPr="007D46CF" w:rsidRDefault="00324A3D" w:rsidP="00E50A9F">
      <w:pPr>
        <w:jc w:val="both"/>
        <w:rPr>
          <w:rFonts w:ascii="Calibri" w:eastAsia="Calibri" w:hAnsi="Calibri" w:cs="Calibri"/>
        </w:rPr>
      </w:pPr>
    </w:p>
    <w:p w14:paraId="00000105" w14:textId="54427851" w:rsidR="00324A3D" w:rsidRPr="007D46CF" w:rsidRDefault="006468E6" w:rsidP="00E50A9F">
      <w:pPr>
        <w:jc w:val="both"/>
        <w:rPr>
          <w:rFonts w:ascii="Calibri" w:eastAsia="Calibri" w:hAnsi="Calibri" w:cs="Calibri"/>
        </w:rPr>
      </w:pPr>
      <w:r w:rsidRPr="007D46CF">
        <w:rPr>
          <w:rFonts w:ascii="Calibri" w:eastAsia="Calibri" w:hAnsi="Calibri" w:cs="Calibri"/>
        </w:rPr>
        <w:t>5.5. Lung sampling</w:t>
      </w:r>
    </w:p>
    <w:p w14:paraId="00000106" w14:textId="77777777" w:rsidR="00324A3D" w:rsidRPr="007D46CF" w:rsidRDefault="00324A3D" w:rsidP="00E50A9F">
      <w:pPr>
        <w:jc w:val="both"/>
        <w:rPr>
          <w:rFonts w:ascii="Calibri" w:eastAsia="Calibri" w:hAnsi="Calibri" w:cs="Calibri"/>
        </w:rPr>
      </w:pPr>
    </w:p>
    <w:p w14:paraId="00000107"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5.5.1. Sacrifice the piglet with an intravenous injection of pentobarbital (150 mg.kg</w:t>
      </w:r>
      <w:r w:rsidRPr="007D46CF">
        <w:rPr>
          <w:rFonts w:ascii="Calibri" w:eastAsia="Calibri" w:hAnsi="Calibri" w:cs="Calibri"/>
          <w:vertAlign w:val="superscript"/>
        </w:rPr>
        <w:t>-1</w:t>
      </w:r>
      <w:r w:rsidRPr="007D46CF">
        <w:rPr>
          <w:rFonts w:ascii="Calibri" w:eastAsia="Calibri" w:hAnsi="Calibri" w:cs="Calibri"/>
        </w:rPr>
        <w:t>) at the end of the experiment (4 h after acid-induced lung injury).</w:t>
      </w:r>
    </w:p>
    <w:p w14:paraId="00000108" w14:textId="77777777" w:rsidR="00324A3D" w:rsidRPr="007D46CF" w:rsidRDefault="00324A3D" w:rsidP="00E50A9F">
      <w:pPr>
        <w:jc w:val="both"/>
        <w:rPr>
          <w:rFonts w:ascii="Calibri" w:eastAsia="Calibri" w:hAnsi="Calibri" w:cs="Calibri"/>
          <w:highlight w:val="yellow"/>
        </w:rPr>
      </w:pPr>
    </w:p>
    <w:p w14:paraId="0000010B" w14:textId="6017FC80" w:rsidR="00324A3D" w:rsidRPr="007D46CF" w:rsidRDefault="006468E6" w:rsidP="00E50A9F">
      <w:pPr>
        <w:jc w:val="both"/>
        <w:rPr>
          <w:rFonts w:ascii="Calibri" w:eastAsia="Calibri" w:hAnsi="Calibri" w:cs="Calibri"/>
          <w:highlight w:val="yellow"/>
        </w:rPr>
      </w:pPr>
      <w:r w:rsidRPr="007D46CF">
        <w:rPr>
          <w:rFonts w:ascii="Calibri" w:eastAsia="Calibri" w:hAnsi="Calibri" w:cs="Calibri"/>
          <w:highlight w:val="yellow"/>
        </w:rPr>
        <w:t>5.5.2. Dissect and remove the whole lungs.</w:t>
      </w:r>
      <w:r w:rsidR="00A34EC0">
        <w:rPr>
          <w:rFonts w:ascii="Calibri" w:eastAsia="Calibri" w:hAnsi="Calibri" w:cs="Calibri"/>
          <w:highlight w:val="yellow"/>
        </w:rPr>
        <w:t xml:space="preserve"> </w:t>
      </w:r>
      <w:r w:rsidRPr="007D46CF">
        <w:rPr>
          <w:rFonts w:ascii="Calibri" w:eastAsia="Calibri" w:hAnsi="Calibri" w:cs="Calibri"/>
          <w:highlight w:val="yellow"/>
        </w:rPr>
        <w:t>Fix with alcohol acetified formalin.</w:t>
      </w:r>
    </w:p>
    <w:p w14:paraId="0000010C" w14:textId="77777777" w:rsidR="00324A3D" w:rsidRPr="007D46CF" w:rsidRDefault="00324A3D" w:rsidP="00E50A9F">
      <w:pPr>
        <w:jc w:val="both"/>
        <w:rPr>
          <w:rFonts w:ascii="Calibri" w:eastAsia="Calibri" w:hAnsi="Calibri" w:cs="Calibri"/>
        </w:rPr>
      </w:pPr>
    </w:p>
    <w:p w14:paraId="0000010D" w14:textId="350A7D6B" w:rsidR="00324A3D" w:rsidRPr="007D46CF" w:rsidRDefault="006468E6" w:rsidP="00E50A9F">
      <w:pPr>
        <w:jc w:val="both"/>
        <w:rPr>
          <w:rFonts w:ascii="Calibri" w:eastAsia="Calibri" w:hAnsi="Calibri" w:cs="Calibri"/>
        </w:rPr>
      </w:pPr>
      <w:r w:rsidRPr="007D46CF">
        <w:rPr>
          <w:rFonts w:ascii="Calibri" w:eastAsia="Calibri" w:hAnsi="Calibri" w:cs="Calibri"/>
        </w:rPr>
        <w:t>5.5.</w:t>
      </w:r>
      <w:r w:rsidR="00A34EC0">
        <w:rPr>
          <w:rFonts w:ascii="Calibri" w:eastAsia="Calibri" w:hAnsi="Calibri" w:cs="Calibri"/>
        </w:rPr>
        <w:t>3</w:t>
      </w:r>
      <w:r w:rsidRPr="007D46CF">
        <w:rPr>
          <w:rFonts w:ascii="Calibri" w:eastAsia="Calibri" w:hAnsi="Calibri" w:cs="Calibri"/>
        </w:rPr>
        <w:t>. Embed in paraffin and slice at a 10</w:t>
      </w:r>
      <w:r w:rsidR="00F00769">
        <w:rPr>
          <w:rFonts w:ascii="Calibri" w:eastAsia="Calibri" w:hAnsi="Calibri" w:cs="Calibri"/>
        </w:rPr>
        <w:t xml:space="preserve"> </w:t>
      </w:r>
      <w:r w:rsidRPr="007D46CF">
        <w:rPr>
          <w:rFonts w:ascii="Calibri" w:eastAsia="Calibri" w:hAnsi="Calibri" w:cs="Calibri"/>
        </w:rPr>
        <w:t>μm thickness.</w:t>
      </w:r>
    </w:p>
    <w:p w14:paraId="0000010E" w14:textId="77777777" w:rsidR="00324A3D" w:rsidRPr="007D46CF" w:rsidRDefault="00324A3D" w:rsidP="00E50A9F">
      <w:pPr>
        <w:jc w:val="both"/>
        <w:rPr>
          <w:rFonts w:ascii="Calibri" w:eastAsia="Calibri" w:hAnsi="Calibri" w:cs="Calibri"/>
        </w:rPr>
      </w:pPr>
    </w:p>
    <w:p w14:paraId="0000010F" w14:textId="30B18704" w:rsidR="00324A3D" w:rsidRPr="007D46CF" w:rsidRDefault="006468E6" w:rsidP="00E50A9F">
      <w:pPr>
        <w:jc w:val="both"/>
        <w:rPr>
          <w:rFonts w:ascii="Calibri" w:eastAsia="Calibri" w:hAnsi="Calibri" w:cs="Calibri"/>
        </w:rPr>
      </w:pPr>
      <w:r w:rsidRPr="007D46CF">
        <w:rPr>
          <w:rFonts w:ascii="Calibri" w:eastAsia="Calibri" w:hAnsi="Calibri" w:cs="Calibri"/>
        </w:rPr>
        <w:t>5.5.</w:t>
      </w:r>
      <w:r w:rsidR="00A34EC0">
        <w:rPr>
          <w:rFonts w:ascii="Calibri" w:eastAsia="Calibri" w:hAnsi="Calibri" w:cs="Calibri"/>
        </w:rPr>
        <w:t>4</w:t>
      </w:r>
      <w:r w:rsidRPr="007D46CF">
        <w:rPr>
          <w:rFonts w:ascii="Calibri" w:eastAsia="Calibri" w:hAnsi="Calibri" w:cs="Calibri"/>
        </w:rPr>
        <w:t>. Stain with hematoxylin and eosin.</w:t>
      </w:r>
    </w:p>
    <w:p w14:paraId="00000110" w14:textId="77777777" w:rsidR="00324A3D" w:rsidRPr="007D46CF" w:rsidRDefault="00324A3D" w:rsidP="00E50A9F">
      <w:pPr>
        <w:jc w:val="both"/>
        <w:rPr>
          <w:rFonts w:ascii="Calibri" w:eastAsia="Calibri" w:hAnsi="Calibri" w:cs="Calibri"/>
        </w:rPr>
      </w:pPr>
    </w:p>
    <w:p w14:paraId="00000111" w14:textId="49072845" w:rsidR="00324A3D" w:rsidRPr="007D46CF" w:rsidRDefault="006468E6" w:rsidP="00E50A9F">
      <w:pPr>
        <w:jc w:val="both"/>
        <w:rPr>
          <w:rFonts w:ascii="Calibri" w:eastAsia="Calibri" w:hAnsi="Calibri" w:cs="Calibri"/>
        </w:rPr>
      </w:pPr>
      <w:r w:rsidRPr="007D46CF">
        <w:rPr>
          <w:rFonts w:ascii="Calibri" w:eastAsia="Calibri" w:hAnsi="Calibri" w:cs="Calibri"/>
        </w:rPr>
        <w:t>NOTE: Histological evidence of lung injury can be assessed using a standardized histology injury score</w:t>
      </w:r>
      <w:hyperlink r:id="rId43">
        <w:r w:rsidRPr="007D46CF">
          <w:rPr>
            <w:rFonts w:ascii="Calibri" w:eastAsia="Calibri" w:hAnsi="Calibri" w:cs="Calibri"/>
            <w:vertAlign w:val="superscript"/>
          </w:rPr>
          <w:t>5</w:t>
        </w:r>
        <w:r w:rsidR="006564A0">
          <w:rPr>
            <w:rFonts w:ascii="Calibri" w:eastAsia="Calibri" w:hAnsi="Calibri" w:cs="Calibri"/>
            <w:vertAlign w:val="superscript"/>
          </w:rPr>
          <w:t>0</w:t>
        </w:r>
      </w:hyperlink>
      <w:r w:rsidRPr="007D46CF">
        <w:rPr>
          <w:rFonts w:ascii="Calibri" w:eastAsia="Calibri" w:hAnsi="Calibri" w:cs="Calibri"/>
        </w:rPr>
        <w:t>.</w:t>
      </w:r>
    </w:p>
    <w:bookmarkEnd w:id="1"/>
    <w:p w14:paraId="00000112" w14:textId="77777777" w:rsidR="00324A3D" w:rsidRPr="007D46CF" w:rsidRDefault="00324A3D" w:rsidP="00E50A9F">
      <w:pPr>
        <w:jc w:val="both"/>
        <w:rPr>
          <w:rFonts w:ascii="Calibri" w:eastAsia="Calibri" w:hAnsi="Calibri" w:cs="Calibri"/>
          <w:b/>
        </w:rPr>
      </w:pPr>
    </w:p>
    <w:p w14:paraId="00000113" w14:textId="1FEFCB65" w:rsidR="00324A3D" w:rsidRPr="007D46CF" w:rsidRDefault="006468E6" w:rsidP="00E50A9F">
      <w:pPr>
        <w:jc w:val="both"/>
        <w:rPr>
          <w:rFonts w:ascii="Calibri" w:eastAsia="Calibri" w:hAnsi="Calibri" w:cs="Calibri"/>
          <w:b/>
        </w:rPr>
      </w:pPr>
      <w:r w:rsidRPr="007D46CF">
        <w:rPr>
          <w:rFonts w:ascii="Calibri" w:eastAsia="Calibri" w:hAnsi="Calibri" w:cs="Calibri"/>
          <w:b/>
        </w:rPr>
        <w:t>REPRESENTATIVE RESULTS</w:t>
      </w:r>
      <w:r w:rsidR="00FC3B6A">
        <w:rPr>
          <w:rFonts w:ascii="Calibri" w:eastAsia="Calibri" w:hAnsi="Calibri" w:cs="Calibri"/>
          <w:b/>
        </w:rPr>
        <w:t>:</w:t>
      </w:r>
    </w:p>
    <w:p w14:paraId="00000114" w14:textId="230C0933"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For this experiment, 25 piglets were anesthetized and divided in </w:t>
      </w:r>
      <w:r w:rsidR="005B44E7">
        <w:rPr>
          <w:rFonts w:ascii="Calibri" w:eastAsia="Calibri" w:hAnsi="Calibri" w:cs="Calibri"/>
        </w:rPr>
        <w:t>two</w:t>
      </w:r>
      <w:r w:rsidRPr="007D46CF">
        <w:rPr>
          <w:rFonts w:ascii="Calibri" w:eastAsia="Calibri" w:hAnsi="Calibri" w:cs="Calibri"/>
        </w:rPr>
        <w:t xml:space="preserve"> groups: 12 piglets in the untreated group (SHAM group) and 13 piglets in the acid-injured group (HCl group). No piglet died before the end of the experiment. A two-way repeated-measures analysis of variance (RM-ANOVA) indicated a significant time by group interaction (P</w:t>
      </w:r>
      <w:r w:rsidR="005B44E7">
        <w:rPr>
          <w:rFonts w:ascii="Calibri" w:eastAsia="Calibri" w:hAnsi="Calibri" w:cs="Calibri"/>
        </w:rPr>
        <w:t xml:space="preserve"> </w:t>
      </w:r>
      <w:r w:rsidRPr="007D46CF">
        <w:rPr>
          <w:rFonts w:ascii="Calibri" w:eastAsia="Calibri" w:hAnsi="Calibri" w:cs="Calibri"/>
        </w:rPr>
        <w:t>&lt;</w:t>
      </w:r>
      <w:r w:rsidR="005B44E7">
        <w:rPr>
          <w:rFonts w:ascii="Calibri" w:eastAsia="Calibri" w:hAnsi="Calibri" w:cs="Calibri"/>
        </w:rPr>
        <w:t xml:space="preserve"> </w:t>
      </w:r>
      <w:r w:rsidRPr="007D46CF">
        <w:rPr>
          <w:rFonts w:ascii="Calibri" w:eastAsia="Calibri" w:hAnsi="Calibri" w:cs="Calibri"/>
        </w:rPr>
        <w:t>10</w:t>
      </w:r>
      <w:r w:rsidRPr="007D46CF">
        <w:rPr>
          <w:rFonts w:ascii="Calibri" w:eastAsia="Calibri" w:hAnsi="Calibri" w:cs="Calibri"/>
          <w:vertAlign w:val="superscript"/>
        </w:rPr>
        <w:t>−4</w:t>
      </w:r>
      <w:r w:rsidRPr="007D46CF">
        <w:rPr>
          <w:rFonts w:ascii="Calibri" w:eastAsia="Calibri" w:hAnsi="Calibri" w:cs="Calibri"/>
        </w:rPr>
        <w:t>) with a detrimental effect of HCl-induced ARDS on PaO</w:t>
      </w:r>
      <w:r w:rsidRPr="007D46CF">
        <w:rPr>
          <w:rFonts w:ascii="Calibri" w:eastAsia="Calibri" w:hAnsi="Calibri" w:cs="Calibri"/>
          <w:vertAlign w:val="subscript"/>
        </w:rPr>
        <w:t>2</w:t>
      </w:r>
      <w:r w:rsidRPr="007D46CF">
        <w:rPr>
          <w:rFonts w:ascii="Calibri" w:eastAsia="Calibri" w:hAnsi="Calibri" w:cs="Calibri"/>
        </w:rPr>
        <w:t>/FiO</w:t>
      </w:r>
      <w:r w:rsidRPr="007D46CF">
        <w:rPr>
          <w:rFonts w:ascii="Calibri" w:eastAsia="Calibri" w:hAnsi="Calibri" w:cs="Calibri"/>
          <w:vertAlign w:val="subscript"/>
        </w:rPr>
        <w:t>2</w:t>
      </w:r>
      <w:r w:rsidRPr="007D46CF">
        <w:rPr>
          <w:rFonts w:ascii="Calibri" w:eastAsia="Calibri" w:hAnsi="Calibri" w:cs="Calibri"/>
        </w:rPr>
        <w:t>, compared to sham animals without ARDS (</w:t>
      </w:r>
      <w:r w:rsidRPr="007D46CF">
        <w:rPr>
          <w:rFonts w:ascii="Calibri" w:eastAsia="Calibri" w:hAnsi="Calibri" w:cs="Calibri"/>
          <w:b/>
        </w:rPr>
        <w:t>Figure 3</w:t>
      </w:r>
      <w:r w:rsidRPr="007D46CF">
        <w:rPr>
          <w:rFonts w:ascii="Calibri" w:eastAsia="Calibri" w:hAnsi="Calibri" w:cs="Calibri"/>
        </w:rPr>
        <w:t>). A significant between-group difference was noted in the undiluted pulmonary edema fluid levels of the total protein measured after 4 h of mechanical ventilation (P</w:t>
      </w:r>
      <w:r w:rsidR="005B44E7">
        <w:rPr>
          <w:rFonts w:ascii="Calibri" w:eastAsia="Calibri" w:hAnsi="Calibri" w:cs="Calibri"/>
        </w:rPr>
        <w:t xml:space="preserve"> </w:t>
      </w:r>
      <w:r w:rsidRPr="007D46CF">
        <w:rPr>
          <w:rFonts w:ascii="Calibri" w:eastAsia="Calibri" w:hAnsi="Calibri" w:cs="Calibri"/>
        </w:rPr>
        <w:t>&lt;</w:t>
      </w:r>
      <w:r w:rsidR="005B44E7">
        <w:rPr>
          <w:rFonts w:ascii="Calibri" w:eastAsia="Calibri" w:hAnsi="Calibri" w:cs="Calibri"/>
        </w:rPr>
        <w:t xml:space="preserve"> </w:t>
      </w:r>
      <w:r w:rsidRPr="007D46CF">
        <w:rPr>
          <w:rFonts w:ascii="Calibri" w:eastAsia="Calibri" w:hAnsi="Calibri" w:cs="Calibri"/>
        </w:rPr>
        <w:t>10</w:t>
      </w:r>
      <w:r w:rsidRPr="007D46CF">
        <w:rPr>
          <w:rFonts w:ascii="Calibri" w:eastAsia="Calibri" w:hAnsi="Calibri" w:cs="Calibri"/>
          <w:vertAlign w:val="superscript"/>
        </w:rPr>
        <w:t>−4</w:t>
      </w:r>
      <w:r w:rsidRPr="007D46CF">
        <w:rPr>
          <w:rFonts w:ascii="Calibri" w:eastAsia="Calibri" w:hAnsi="Calibri" w:cs="Calibri"/>
        </w:rPr>
        <w:t xml:space="preserve">). HCl-induced ARDS was associated with increased BAL protein when compared </w:t>
      </w:r>
      <w:r w:rsidR="00E44341">
        <w:rPr>
          <w:rFonts w:ascii="Calibri" w:eastAsia="Calibri" w:hAnsi="Calibri" w:cs="Calibri"/>
        </w:rPr>
        <w:t>to</w:t>
      </w:r>
      <w:r w:rsidR="00E44341" w:rsidRPr="007D46CF">
        <w:rPr>
          <w:rFonts w:ascii="Calibri" w:eastAsia="Calibri" w:hAnsi="Calibri" w:cs="Calibri"/>
        </w:rPr>
        <w:t xml:space="preserve"> </w:t>
      </w:r>
      <w:r w:rsidRPr="007D46CF">
        <w:rPr>
          <w:rFonts w:ascii="Calibri" w:eastAsia="Calibri" w:hAnsi="Calibri" w:cs="Calibri"/>
        </w:rPr>
        <w:t>the sham animals (</w:t>
      </w:r>
      <w:r w:rsidRPr="007D46CF">
        <w:rPr>
          <w:rFonts w:ascii="Calibri" w:eastAsia="Calibri" w:hAnsi="Calibri" w:cs="Calibri"/>
          <w:b/>
        </w:rPr>
        <w:t>Figure 4</w:t>
      </w:r>
      <w:r w:rsidRPr="007D46CF">
        <w:rPr>
          <w:rFonts w:ascii="Calibri" w:eastAsia="Calibri" w:hAnsi="Calibri" w:cs="Calibri"/>
        </w:rPr>
        <w:t>). A two-way RM-ANOVA indicated a significant time by group interaction (P</w:t>
      </w:r>
      <w:r w:rsidR="00E44341">
        <w:rPr>
          <w:rFonts w:ascii="Calibri" w:eastAsia="Calibri" w:hAnsi="Calibri" w:cs="Calibri"/>
        </w:rPr>
        <w:t xml:space="preserve"> </w:t>
      </w:r>
      <w:r w:rsidRPr="007D46CF">
        <w:rPr>
          <w:rFonts w:ascii="Calibri" w:eastAsia="Calibri" w:hAnsi="Calibri" w:cs="Calibri"/>
        </w:rPr>
        <w:t>&lt;</w:t>
      </w:r>
      <w:r w:rsidR="00E44341">
        <w:rPr>
          <w:rFonts w:ascii="Calibri" w:eastAsia="Calibri" w:hAnsi="Calibri" w:cs="Calibri"/>
        </w:rPr>
        <w:t xml:space="preserve"> </w:t>
      </w:r>
      <w:r w:rsidRPr="007D46CF">
        <w:rPr>
          <w:rFonts w:ascii="Calibri" w:eastAsia="Calibri" w:hAnsi="Calibri" w:cs="Calibri"/>
        </w:rPr>
        <w:t>10</w:t>
      </w:r>
      <w:r w:rsidRPr="007D46CF">
        <w:rPr>
          <w:rFonts w:ascii="Calibri" w:eastAsia="Calibri" w:hAnsi="Calibri" w:cs="Calibri"/>
          <w:vertAlign w:val="superscript"/>
        </w:rPr>
        <w:t>−4</w:t>
      </w:r>
      <w:r w:rsidRPr="007D46CF">
        <w:rPr>
          <w:rFonts w:ascii="Calibri" w:eastAsia="Calibri" w:hAnsi="Calibri" w:cs="Calibri"/>
        </w:rPr>
        <w:t>) with HCl-induced ARDS being associated with increased extravascular lung water, compared to sham animals without ARDS (</w:t>
      </w:r>
      <w:r w:rsidRPr="007D46CF">
        <w:rPr>
          <w:rFonts w:ascii="Calibri" w:eastAsia="Calibri" w:hAnsi="Calibri" w:cs="Calibri"/>
          <w:b/>
        </w:rPr>
        <w:t>Figure 5A</w:t>
      </w:r>
      <w:r w:rsidRPr="007D46CF">
        <w:rPr>
          <w:rFonts w:ascii="Calibri" w:eastAsia="Calibri" w:hAnsi="Calibri" w:cs="Calibri"/>
        </w:rPr>
        <w:t xml:space="preserve">). Cardiac output and systemic vascular resistance values are reported in </w:t>
      </w:r>
      <w:r w:rsidRPr="007D46CF">
        <w:rPr>
          <w:rFonts w:ascii="Calibri" w:eastAsia="Calibri" w:hAnsi="Calibri" w:cs="Calibri"/>
          <w:b/>
        </w:rPr>
        <w:t>Figure 5B</w:t>
      </w:r>
      <w:r w:rsidRPr="007D46CF">
        <w:rPr>
          <w:rFonts w:ascii="Calibri" w:eastAsia="Calibri" w:hAnsi="Calibri" w:cs="Calibri"/>
        </w:rPr>
        <w:t xml:space="preserve"> and </w:t>
      </w:r>
      <w:r w:rsidRPr="007D46CF">
        <w:rPr>
          <w:rFonts w:ascii="Calibri" w:eastAsia="Calibri" w:hAnsi="Calibri" w:cs="Calibri"/>
          <w:b/>
        </w:rPr>
        <w:t>Figure 5C</w:t>
      </w:r>
      <w:r w:rsidRPr="007D46CF">
        <w:rPr>
          <w:rFonts w:ascii="Calibri" w:eastAsia="Calibri" w:hAnsi="Calibri" w:cs="Calibri"/>
        </w:rPr>
        <w:t xml:space="preserve">, respectively. Inspiratory and expiratory fractions of sevoflurane measured in all animals are reported in </w:t>
      </w:r>
      <w:r w:rsidRPr="007D46CF">
        <w:rPr>
          <w:rFonts w:ascii="Calibri" w:eastAsia="Calibri" w:hAnsi="Calibri" w:cs="Calibri"/>
          <w:b/>
        </w:rPr>
        <w:t>Figure 6</w:t>
      </w:r>
      <w:r w:rsidRPr="007D46CF">
        <w:rPr>
          <w:rFonts w:ascii="Calibri" w:eastAsia="Calibri" w:hAnsi="Calibri" w:cs="Calibri"/>
        </w:rPr>
        <w:t xml:space="preserve">, and macroscopic evidence of histologic lung injury is shown in </w:t>
      </w:r>
      <w:r w:rsidRPr="007D46CF">
        <w:rPr>
          <w:rFonts w:ascii="Calibri" w:eastAsia="Calibri" w:hAnsi="Calibri" w:cs="Calibri"/>
          <w:b/>
        </w:rPr>
        <w:t>Figure 7</w:t>
      </w:r>
      <w:r w:rsidRPr="007D46CF">
        <w:rPr>
          <w:rFonts w:ascii="Calibri" w:eastAsia="Calibri" w:hAnsi="Calibri" w:cs="Calibri"/>
        </w:rPr>
        <w:t>.</w:t>
      </w:r>
    </w:p>
    <w:p w14:paraId="00000115" w14:textId="77777777" w:rsidR="00324A3D" w:rsidRPr="007D46CF" w:rsidRDefault="00324A3D" w:rsidP="00E50A9F">
      <w:pPr>
        <w:jc w:val="both"/>
        <w:rPr>
          <w:rFonts w:ascii="Calibri" w:eastAsia="Calibri" w:hAnsi="Calibri" w:cs="Calibri"/>
          <w:b/>
        </w:rPr>
      </w:pPr>
    </w:p>
    <w:p w14:paraId="00000116" w14:textId="76B28DAA" w:rsidR="00324A3D" w:rsidRPr="007D46CF" w:rsidRDefault="006468E6" w:rsidP="00E50A9F">
      <w:pPr>
        <w:jc w:val="both"/>
        <w:rPr>
          <w:rFonts w:ascii="Calibri" w:eastAsia="Calibri" w:hAnsi="Calibri" w:cs="Calibri"/>
          <w:b/>
        </w:rPr>
      </w:pPr>
      <w:r w:rsidRPr="007D46CF">
        <w:rPr>
          <w:rFonts w:ascii="Calibri" w:eastAsia="Calibri" w:hAnsi="Calibri" w:cs="Calibri"/>
          <w:b/>
        </w:rPr>
        <w:t>FIGURE LEGENDS</w:t>
      </w:r>
      <w:r w:rsidR="00FC3B6A">
        <w:rPr>
          <w:rFonts w:ascii="Calibri" w:eastAsia="Calibri" w:hAnsi="Calibri" w:cs="Calibri"/>
          <w:b/>
        </w:rPr>
        <w:t>:</w:t>
      </w:r>
    </w:p>
    <w:p w14:paraId="00000117" w14:textId="77777777" w:rsidR="00324A3D" w:rsidRPr="007D46CF" w:rsidRDefault="00324A3D" w:rsidP="00E50A9F">
      <w:pPr>
        <w:jc w:val="both"/>
        <w:rPr>
          <w:rFonts w:ascii="Calibri" w:eastAsia="Calibri" w:hAnsi="Calibri" w:cs="Calibri"/>
        </w:rPr>
      </w:pPr>
    </w:p>
    <w:p w14:paraId="00000118" w14:textId="2F1B3F71" w:rsidR="00324A3D" w:rsidRPr="007D46CF" w:rsidRDefault="006468E6" w:rsidP="00E50A9F">
      <w:pPr>
        <w:jc w:val="both"/>
        <w:rPr>
          <w:rFonts w:ascii="Calibri" w:hAnsi="Calibri" w:cs="Calibri"/>
        </w:rPr>
      </w:pPr>
      <w:r w:rsidRPr="007D46CF">
        <w:rPr>
          <w:rFonts w:ascii="Calibri" w:eastAsia="Calibri" w:hAnsi="Calibri" w:cs="Calibri"/>
          <w:b/>
        </w:rPr>
        <w:t>Figure 1</w:t>
      </w:r>
      <w:r w:rsidR="00F95409">
        <w:rPr>
          <w:rFonts w:ascii="Calibri" w:eastAsia="Calibri" w:hAnsi="Calibri" w:cs="Calibri"/>
          <w:b/>
        </w:rPr>
        <w:t>:</w:t>
      </w:r>
      <w:r w:rsidRPr="007D46CF">
        <w:rPr>
          <w:rFonts w:ascii="Calibri" w:eastAsia="Calibri" w:hAnsi="Calibri" w:cs="Calibri"/>
          <w:b/>
        </w:rPr>
        <w:t xml:space="preserve"> Illustration of the set up needed to administer sedation with halogenated volatile agents using the anesthetic conserving device</w:t>
      </w:r>
      <w:r w:rsidRPr="007D46CF">
        <w:rPr>
          <w:rFonts w:ascii="Calibri" w:eastAsia="Calibri" w:hAnsi="Calibri" w:cs="Calibri"/>
        </w:rPr>
        <w:t>.</w:t>
      </w:r>
      <w:r w:rsidRPr="007D46CF">
        <w:rPr>
          <w:rFonts w:ascii="Calibri" w:eastAsia="Calibri" w:hAnsi="Calibri" w:cs="Calibri"/>
          <w:b/>
        </w:rPr>
        <w:t xml:space="preserve"> </w:t>
      </w:r>
      <w:r w:rsidR="00E44341" w:rsidRPr="00E50A9F">
        <w:rPr>
          <w:rFonts w:ascii="Calibri" w:eastAsia="Calibri" w:hAnsi="Calibri" w:cs="Calibri"/>
          <w:bCs/>
        </w:rPr>
        <w:t>(</w:t>
      </w:r>
      <w:r w:rsidRPr="007D46CF">
        <w:rPr>
          <w:rFonts w:ascii="Calibri" w:eastAsia="Calibri" w:hAnsi="Calibri" w:cs="Calibri"/>
          <w:b/>
        </w:rPr>
        <w:t>A</w:t>
      </w:r>
      <w:r w:rsidRPr="00E50A9F">
        <w:rPr>
          <w:rFonts w:ascii="Calibri" w:eastAsia="Calibri" w:hAnsi="Calibri" w:cs="Calibri"/>
          <w:bCs/>
        </w:rPr>
        <w:t>)</w:t>
      </w:r>
      <w:r w:rsidRPr="007D46CF">
        <w:rPr>
          <w:rFonts w:ascii="Calibri" w:eastAsia="Calibri" w:hAnsi="Calibri" w:cs="Calibri"/>
        </w:rPr>
        <w:t xml:space="preserve"> Filling the specific syringe with the bottle adapter. </w:t>
      </w:r>
      <w:r w:rsidR="00E44341">
        <w:rPr>
          <w:rFonts w:ascii="Calibri" w:eastAsia="Calibri" w:hAnsi="Calibri" w:cs="Calibri"/>
        </w:rPr>
        <w:t>(</w:t>
      </w:r>
      <w:r w:rsidRPr="007D46CF">
        <w:rPr>
          <w:rFonts w:ascii="Calibri" w:eastAsia="Calibri" w:hAnsi="Calibri" w:cs="Calibri"/>
          <w:b/>
        </w:rPr>
        <w:t>B</w:t>
      </w:r>
      <w:r w:rsidRPr="007D46CF">
        <w:rPr>
          <w:rFonts w:ascii="Calibri" w:eastAsia="Calibri" w:hAnsi="Calibri" w:cs="Calibri"/>
        </w:rPr>
        <w:t xml:space="preserve">) Scavenging the halogenated agents using the scavenging charcoal filter. </w:t>
      </w:r>
      <w:r w:rsidR="00E44341">
        <w:rPr>
          <w:rFonts w:ascii="Calibri" w:eastAsia="Calibri" w:hAnsi="Calibri" w:cs="Calibri"/>
        </w:rPr>
        <w:t>(</w:t>
      </w:r>
      <w:r w:rsidRPr="007D46CF">
        <w:rPr>
          <w:rFonts w:ascii="Calibri" w:eastAsia="Calibri" w:hAnsi="Calibri" w:cs="Calibri"/>
          <w:b/>
        </w:rPr>
        <w:t>C</w:t>
      </w:r>
      <w:r w:rsidRPr="00E50A9F">
        <w:rPr>
          <w:rFonts w:ascii="Calibri" w:eastAsia="Calibri" w:hAnsi="Calibri" w:cs="Calibri"/>
          <w:bCs/>
        </w:rPr>
        <w:t>)</w:t>
      </w:r>
      <w:r w:rsidRPr="007D46CF">
        <w:rPr>
          <w:rFonts w:ascii="Calibri" w:eastAsia="Calibri" w:hAnsi="Calibri" w:cs="Calibri"/>
        </w:rPr>
        <w:t xml:space="preserve"> Assembling both the syringe pump and the gas analyzer with the anesthetic conserving device to use along with the ventilator.</w:t>
      </w:r>
    </w:p>
    <w:p w14:paraId="00000119" w14:textId="77777777" w:rsidR="00324A3D" w:rsidRPr="007D46CF" w:rsidRDefault="00324A3D" w:rsidP="00E50A9F">
      <w:pPr>
        <w:jc w:val="both"/>
        <w:rPr>
          <w:rFonts w:ascii="Calibri" w:eastAsia="Calibri" w:hAnsi="Calibri" w:cs="Calibri"/>
        </w:rPr>
      </w:pPr>
    </w:p>
    <w:p w14:paraId="0000011A" w14:textId="4B642E98" w:rsidR="00324A3D" w:rsidRPr="007D46CF" w:rsidRDefault="006468E6" w:rsidP="00E50A9F">
      <w:pPr>
        <w:jc w:val="both"/>
        <w:rPr>
          <w:rFonts w:ascii="Calibri" w:eastAsia="Calibri" w:hAnsi="Calibri" w:cs="Calibri"/>
        </w:rPr>
      </w:pPr>
      <w:r w:rsidRPr="007D46CF">
        <w:rPr>
          <w:rFonts w:ascii="Calibri" w:eastAsia="Calibri" w:hAnsi="Calibri" w:cs="Calibri"/>
          <w:b/>
        </w:rPr>
        <w:t>Figure 2</w:t>
      </w:r>
      <w:r w:rsidR="00F95409" w:rsidRPr="00F95409">
        <w:rPr>
          <w:rFonts w:ascii="Calibri" w:eastAsia="Calibri" w:hAnsi="Calibri" w:cs="Calibri"/>
          <w:b/>
          <w:bCs/>
        </w:rPr>
        <w:t>:</w:t>
      </w:r>
      <w:r w:rsidRPr="00F95409">
        <w:rPr>
          <w:rFonts w:ascii="Calibri" w:eastAsia="Calibri" w:hAnsi="Calibri" w:cs="Calibri"/>
          <w:b/>
          <w:bCs/>
        </w:rPr>
        <w:t xml:space="preserve"> </w:t>
      </w:r>
      <w:r w:rsidRPr="007D46CF">
        <w:rPr>
          <w:rFonts w:ascii="Calibri" w:eastAsia="Calibri" w:hAnsi="Calibri" w:cs="Calibri"/>
          <w:b/>
        </w:rPr>
        <w:t>Schematic representation of the connection of the anesthetic conserving device to the respiratory circuit of the ventilator</w:t>
      </w:r>
      <w:r w:rsidR="00E44341">
        <w:rPr>
          <w:rFonts w:ascii="Calibri" w:eastAsia="Calibri" w:hAnsi="Calibri" w:cs="Calibri"/>
        </w:rPr>
        <w:t>.</w:t>
      </w:r>
      <w:r w:rsidRPr="007D46CF">
        <w:rPr>
          <w:rFonts w:ascii="Calibri" w:eastAsia="Calibri" w:hAnsi="Calibri" w:cs="Calibri"/>
        </w:rPr>
        <w:t xml:space="preserve"> </w:t>
      </w:r>
      <w:r w:rsidR="00E44341">
        <w:rPr>
          <w:rFonts w:ascii="Calibri" w:eastAsia="Calibri" w:hAnsi="Calibri" w:cs="Calibri"/>
        </w:rPr>
        <w:t xml:space="preserve">This </w:t>
      </w:r>
      <w:r w:rsidR="00E44341" w:rsidRPr="007D46CF">
        <w:rPr>
          <w:rFonts w:ascii="Calibri" w:eastAsia="Calibri" w:hAnsi="Calibri" w:cs="Calibri"/>
        </w:rPr>
        <w:t>includ</w:t>
      </w:r>
      <w:r w:rsidR="00E44341">
        <w:rPr>
          <w:rFonts w:ascii="Calibri" w:eastAsia="Calibri" w:hAnsi="Calibri" w:cs="Calibri"/>
        </w:rPr>
        <w:t>es</w:t>
      </w:r>
      <w:r w:rsidR="00E44341" w:rsidRPr="007D46CF">
        <w:rPr>
          <w:rFonts w:ascii="Calibri" w:eastAsia="Calibri" w:hAnsi="Calibri" w:cs="Calibri"/>
        </w:rPr>
        <w:t xml:space="preserve"> </w:t>
      </w:r>
      <w:r w:rsidRPr="007D46CF">
        <w:rPr>
          <w:rFonts w:ascii="Calibri" w:eastAsia="Calibri" w:hAnsi="Calibri" w:cs="Calibri"/>
        </w:rPr>
        <w:t>the integration of the module to measure lung functional residual capacity.</w:t>
      </w:r>
    </w:p>
    <w:p w14:paraId="0000011B" w14:textId="77777777" w:rsidR="00324A3D" w:rsidRPr="007D46CF" w:rsidRDefault="00324A3D" w:rsidP="00E50A9F">
      <w:pPr>
        <w:jc w:val="both"/>
        <w:rPr>
          <w:rFonts w:ascii="Calibri" w:eastAsia="Calibri" w:hAnsi="Calibri" w:cs="Calibri"/>
        </w:rPr>
      </w:pPr>
    </w:p>
    <w:p w14:paraId="0000011C" w14:textId="49A97CD0" w:rsidR="00324A3D" w:rsidRPr="007D46CF" w:rsidRDefault="006468E6" w:rsidP="00E50A9F">
      <w:pPr>
        <w:jc w:val="both"/>
        <w:rPr>
          <w:rFonts w:ascii="Calibri" w:eastAsia="Calibri" w:hAnsi="Calibri" w:cs="Calibri"/>
        </w:rPr>
      </w:pPr>
      <w:r w:rsidRPr="007D46CF">
        <w:rPr>
          <w:rFonts w:ascii="Calibri" w:eastAsia="Calibri" w:hAnsi="Calibri" w:cs="Calibri"/>
          <w:b/>
        </w:rPr>
        <w:t>Figure 3</w:t>
      </w:r>
      <w:r w:rsidR="00F95409">
        <w:rPr>
          <w:rFonts w:ascii="Calibri" w:eastAsia="Calibri" w:hAnsi="Calibri" w:cs="Calibri"/>
          <w:b/>
        </w:rPr>
        <w:t>:</w:t>
      </w:r>
      <w:r w:rsidRPr="007D46CF">
        <w:rPr>
          <w:rFonts w:ascii="Calibri" w:eastAsia="Calibri" w:hAnsi="Calibri" w:cs="Calibri"/>
          <w:b/>
        </w:rPr>
        <w:t xml:space="preserve"> Measurement of the alteration in arterial oxygenation. </w:t>
      </w:r>
      <w:r w:rsidR="00E44341" w:rsidRPr="00E50A9F">
        <w:rPr>
          <w:rFonts w:ascii="Calibri" w:eastAsia="Calibri" w:hAnsi="Calibri" w:cs="Calibri"/>
          <w:bCs/>
        </w:rPr>
        <w:t>(</w:t>
      </w:r>
      <w:r w:rsidRPr="007D46CF">
        <w:rPr>
          <w:rFonts w:ascii="Calibri" w:eastAsia="Calibri" w:hAnsi="Calibri" w:cs="Calibri"/>
          <w:b/>
        </w:rPr>
        <w:t>A</w:t>
      </w:r>
      <w:r w:rsidRPr="00E50A9F">
        <w:rPr>
          <w:rFonts w:ascii="Calibri" w:eastAsia="Calibri" w:hAnsi="Calibri" w:cs="Calibri"/>
          <w:bCs/>
        </w:rPr>
        <w:t>)</w:t>
      </w:r>
      <w:r w:rsidRPr="007D46CF">
        <w:rPr>
          <w:rFonts w:ascii="Calibri" w:eastAsia="Calibri" w:hAnsi="Calibri" w:cs="Calibri"/>
        </w:rPr>
        <w:t xml:space="preserve"> Evolution of arterial oxygen tension (PaO</w:t>
      </w:r>
      <w:r w:rsidRPr="007D46CF">
        <w:rPr>
          <w:rFonts w:ascii="Calibri" w:eastAsia="Calibri" w:hAnsi="Calibri" w:cs="Calibri"/>
          <w:vertAlign w:val="subscript"/>
        </w:rPr>
        <w:t>2</w:t>
      </w:r>
      <w:r w:rsidRPr="007D46CF">
        <w:rPr>
          <w:rFonts w:ascii="Calibri" w:eastAsia="Calibri" w:hAnsi="Calibri" w:cs="Calibri"/>
        </w:rPr>
        <w:t>)</w:t>
      </w:r>
      <w:r w:rsidR="00E44341">
        <w:rPr>
          <w:rFonts w:ascii="Calibri" w:eastAsia="Calibri" w:hAnsi="Calibri" w:cs="Calibri"/>
        </w:rPr>
        <w:t xml:space="preserve"> </w:t>
      </w:r>
      <w:r w:rsidRPr="007D46CF">
        <w:rPr>
          <w:rFonts w:ascii="Calibri" w:eastAsia="Calibri" w:hAnsi="Calibri" w:cs="Calibri"/>
        </w:rPr>
        <w:t>to</w:t>
      </w:r>
      <w:r w:rsidR="00E44341">
        <w:rPr>
          <w:rFonts w:ascii="Calibri" w:eastAsia="Calibri" w:hAnsi="Calibri" w:cs="Calibri"/>
        </w:rPr>
        <w:t xml:space="preserve"> </w:t>
      </w:r>
      <w:r w:rsidRPr="007D46CF">
        <w:rPr>
          <w:rFonts w:ascii="Calibri" w:eastAsia="Calibri" w:hAnsi="Calibri" w:cs="Calibri"/>
        </w:rPr>
        <w:t>inspired oxygen fraction (FiO</w:t>
      </w:r>
      <w:r w:rsidRPr="007D46CF">
        <w:rPr>
          <w:rFonts w:ascii="Calibri" w:eastAsia="Calibri" w:hAnsi="Calibri" w:cs="Calibri"/>
          <w:vertAlign w:val="subscript"/>
        </w:rPr>
        <w:t>2</w:t>
      </w:r>
      <w:r w:rsidRPr="007D46CF">
        <w:rPr>
          <w:rFonts w:ascii="Calibri" w:eastAsia="Calibri" w:hAnsi="Calibri" w:cs="Calibri"/>
        </w:rPr>
        <w:t>) ratio in untreated piglets (SHAM group, N = 12) and acid-injured piglets (HCl group, N = 13) during a 4</w:t>
      </w:r>
      <w:r w:rsidR="00985670">
        <w:rPr>
          <w:rFonts w:ascii="Calibri" w:eastAsia="Calibri" w:hAnsi="Calibri" w:cs="Calibri"/>
        </w:rPr>
        <w:t xml:space="preserve"> </w:t>
      </w:r>
      <w:r w:rsidRPr="007D46CF">
        <w:rPr>
          <w:rFonts w:ascii="Calibri" w:eastAsia="Calibri" w:hAnsi="Calibri" w:cs="Calibri"/>
        </w:rPr>
        <w:t xml:space="preserve">h period. </w:t>
      </w:r>
      <w:r w:rsidR="00E44341">
        <w:rPr>
          <w:rFonts w:ascii="Calibri" w:eastAsia="Calibri" w:hAnsi="Calibri" w:cs="Calibri"/>
        </w:rPr>
        <w:t>(</w:t>
      </w:r>
      <w:r w:rsidRPr="007D46CF">
        <w:rPr>
          <w:rFonts w:ascii="Calibri" w:eastAsia="Calibri" w:hAnsi="Calibri" w:cs="Calibri"/>
          <w:b/>
        </w:rPr>
        <w:t>B</w:t>
      </w:r>
      <w:r w:rsidRPr="00E50A9F">
        <w:rPr>
          <w:rFonts w:ascii="Calibri" w:eastAsia="Calibri" w:hAnsi="Calibri" w:cs="Calibri"/>
          <w:bCs/>
        </w:rPr>
        <w:t>)</w:t>
      </w:r>
      <w:r w:rsidRPr="007D46CF">
        <w:rPr>
          <w:rFonts w:ascii="Calibri" w:eastAsia="Calibri" w:hAnsi="Calibri" w:cs="Calibri"/>
        </w:rPr>
        <w:t xml:space="preserve"> Evolution </w:t>
      </w:r>
      <w:r w:rsidRPr="007D46CF">
        <w:rPr>
          <w:rFonts w:ascii="Calibri" w:eastAsia="Calibri" w:hAnsi="Calibri" w:cs="Calibri"/>
        </w:rPr>
        <w:lastRenderedPageBreak/>
        <w:t>of the delta of PaO</w:t>
      </w:r>
      <w:r w:rsidRPr="007D46CF">
        <w:rPr>
          <w:rFonts w:ascii="Calibri" w:eastAsia="Calibri" w:hAnsi="Calibri" w:cs="Calibri"/>
          <w:vertAlign w:val="subscript"/>
        </w:rPr>
        <w:t>2</w:t>
      </w:r>
      <w:r w:rsidRPr="007D46CF">
        <w:rPr>
          <w:rFonts w:ascii="Calibri" w:eastAsia="Calibri" w:hAnsi="Calibri" w:cs="Calibri"/>
        </w:rPr>
        <w:t>/FiO</w:t>
      </w:r>
      <w:r w:rsidRPr="007D46CF">
        <w:rPr>
          <w:rFonts w:ascii="Calibri" w:eastAsia="Calibri" w:hAnsi="Calibri" w:cs="Calibri"/>
          <w:vertAlign w:val="subscript"/>
        </w:rPr>
        <w:t>2</w:t>
      </w:r>
      <w:r w:rsidRPr="007D46CF">
        <w:rPr>
          <w:rFonts w:ascii="Calibri" w:eastAsia="Calibri" w:hAnsi="Calibri" w:cs="Calibri"/>
        </w:rPr>
        <w:t xml:space="preserve"> at a specific time point and of PaO</w:t>
      </w:r>
      <w:r w:rsidRPr="007D46CF">
        <w:rPr>
          <w:rFonts w:ascii="Calibri" w:eastAsia="Calibri" w:hAnsi="Calibri" w:cs="Calibri"/>
          <w:vertAlign w:val="subscript"/>
        </w:rPr>
        <w:t>2</w:t>
      </w:r>
      <w:r w:rsidRPr="007D46CF">
        <w:rPr>
          <w:rFonts w:ascii="Calibri" w:eastAsia="Calibri" w:hAnsi="Calibri" w:cs="Calibri"/>
        </w:rPr>
        <w:t>/FiO</w:t>
      </w:r>
      <w:r w:rsidRPr="007D46CF">
        <w:rPr>
          <w:rFonts w:ascii="Calibri" w:eastAsia="Calibri" w:hAnsi="Calibri" w:cs="Calibri"/>
          <w:vertAlign w:val="subscript"/>
        </w:rPr>
        <w:t>2</w:t>
      </w:r>
      <w:r w:rsidRPr="007D46CF">
        <w:rPr>
          <w:rFonts w:ascii="Calibri" w:eastAsia="Calibri" w:hAnsi="Calibri" w:cs="Calibri"/>
        </w:rPr>
        <w:t xml:space="preserve"> at H0 in untreated piglets (SHAM group, N = 12) and acid-injured piglets (HCl group, N = 13). Values are expressed in mmHg and represented as means, with error bars representing standard errors of the means.</w:t>
      </w:r>
    </w:p>
    <w:p w14:paraId="0000011D" w14:textId="77777777" w:rsidR="00324A3D" w:rsidRPr="007D46CF" w:rsidRDefault="00324A3D" w:rsidP="00E50A9F">
      <w:pPr>
        <w:jc w:val="both"/>
        <w:rPr>
          <w:rFonts w:ascii="Calibri" w:eastAsia="Calibri" w:hAnsi="Calibri" w:cs="Calibri"/>
        </w:rPr>
      </w:pPr>
    </w:p>
    <w:p w14:paraId="0000011E" w14:textId="77FFA464" w:rsidR="00324A3D" w:rsidRPr="007D46CF" w:rsidRDefault="006468E6" w:rsidP="00E50A9F">
      <w:pPr>
        <w:jc w:val="both"/>
        <w:rPr>
          <w:rFonts w:ascii="Calibri" w:eastAsia="Calibri" w:hAnsi="Calibri" w:cs="Calibri"/>
        </w:rPr>
      </w:pPr>
      <w:r w:rsidRPr="007D46CF">
        <w:rPr>
          <w:rFonts w:ascii="Calibri" w:eastAsia="Calibri" w:hAnsi="Calibri" w:cs="Calibri"/>
          <w:b/>
        </w:rPr>
        <w:t>Figure 4</w:t>
      </w:r>
      <w:r w:rsidR="00F95409" w:rsidRPr="00F95409">
        <w:rPr>
          <w:rFonts w:ascii="Calibri" w:eastAsia="Calibri" w:hAnsi="Calibri" w:cs="Calibri"/>
          <w:b/>
          <w:bCs/>
        </w:rPr>
        <w:t>:</w:t>
      </w:r>
      <w:r w:rsidRPr="007D46CF">
        <w:rPr>
          <w:rFonts w:ascii="Calibri" w:eastAsia="Calibri" w:hAnsi="Calibri" w:cs="Calibri"/>
        </w:rPr>
        <w:t xml:space="preserve"> </w:t>
      </w:r>
      <w:r w:rsidRPr="007D46CF">
        <w:rPr>
          <w:rFonts w:ascii="Calibri" w:eastAsia="Calibri" w:hAnsi="Calibri" w:cs="Calibri"/>
          <w:b/>
        </w:rPr>
        <w:t>Measurements of the alteration in alveolar</w:t>
      </w:r>
      <w:r w:rsidR="00E44341">
        <w:rPr>
          <w:rFonts w:ascii="Calibri" w:eastAsia="Calibri" w:hAnsi="Calibri" w:cs="Calibri"/>
          <w:b/>
        </w:rPr>
        <w:t>-</w:t>
      </w:r>
      <w:r w:rsidRPr="007D46CF">
        <w:rPr>
          <w:rFonts w:ascii="Calibri" w:eastAsia="Calibri" w:hAnsi="Calibri" w:cs="Calibri"/>
          <w:b/>
        </w:rPr>
        <w:t>capillary membrane permeability.</w:t>
      </w:r>
      <w:r w:rsidRPr="007D46CF">
        <w:rPr>
          <w:rFonts w:ascii="Calibri" w:eastAsia="Calibri" w:hAnsi="Calibri" w:cs="Calibri"/>
        </w:rPr>
        <w:t xml:space="preserve"> Mini bronchoalveolar levels (BAL) of total protein at 4 h in untreated piglets (SHAM group, N = 12) and acid-injured piglets (HCl group, N = 13). Values are expressed in g.L</w:t>
      </w:r>
      <w:r w:rsidRPr="007D46CF">
        <w:rPr>
          <w:rFonts w:ascii="Calibri" w:eastAsia="Calibri" w:hAnsi="Calibri" w:cs="Calibri"/>
          <w:vertAlign w:val="superscript"/>
        </w:rPr>
        <w:t>-1</w:t>
      </w:r>
      <w:r w:rsidRPr="007D46CF">
        <w:rPr>
          <w:rFonts w:ascii="Calibri" w:eastAsia="Calibri" w:hAnsi="Calibri" w:cs="Calibri"/>
        </w:rPr>
        <w:t xml:space="preserve"> and represented as means, with error bars representing standard errors of the means.</w:t>
      </w:r>
    </w:p>
    <w:p w14:paraId="0000011F"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 xml:space="preserve"> </w:t>
      </w:r>
    </w:p>
    <w:p w14:paraId="00000120" w14:textId="28182AF6" w:rsidR="00324A3D" w:rsidRPr="007D46CF" w:rsidRDefault="006468E6" w:rsidP="00E50A9F">
      <w:pPr>
        <w:jc w:val="both"/>
        <w:rPr>
          <w:rFonts w:ascii="Calibri" w:eastAsia="Calibri" w:hAnsi="Calibri" w:cs="Calibri"/>
          <w:b/>
        </w:rPr>
      </w:pPr>
      <w:r w:rsidRPr="007D46CF">
        <w:rPr>
          <w:rFonts w:ascii="Calibri" w:eastAsia="Calibri" w:hAnsi="Calibri" w:cs="Calibri"/>
          <w:b/>
        </w:rPr>
        <w:t>Figure 5</w:t>
      </w:r>
      <w:r w:rsidR="00F95409" w:rsidRPr="00F95409">
        <w:rPr>
          <w:rFonts w:ascii="Calibri" w:eastAsia="Calibri" w:hAnsi="Calibri" w:cs="Calibri"/>
          <w:b/>
          <w:bCs/>
        </w:rPr>
        <w:t>:</w:t>
      </w:r>
      <w:r w:rsidRPr="007D46CF">
        <w:rPr>
          <w:rFonts w:ascii="Calibri" w:eastAsia="Calibri" w:hAnsi="Calibri" w:cs="Calibri"/>
        </w:rPr>
        <w:t xml:space="preserve"> </w:t>
      </w:r>
      <w:r w:rsidRPr="007D46CF">
        <w:rPr>
          <w:rFonts w:ascii="Calibri" w:eastAsia="Calibri" w:hAnsi="Calibri" w:cs="Calibri"/>
          <w:b/>
        </w:rPr>
        <w:t xml:space="preserve">Measurements provided by transpulmonary thermodilution </w:t>
      </w:r>
      <w:r w:rsidR="00E44341" w:rsidRPr="00E50A9F">
        <w:rPr>
          <w:rFonts w:ascii="Calibri" w:eastAsia="Calibri" w:hAnsi="Calibri" w:cs="Calibri"/>
          <w:bCs/>
        </w:rPr>
        <w:t>(</w:t>
      </w:r>
      <w:r w:rsidRPr="007D46CF">
        <w:rPr>
          <w:rFonts w:ascii="Calibri" w:eastAsia="Calibri" w:hAnsi="Calibri" w:cs="Calibri"/>
          <w:b/>
        </w:rPr>
        <w:t>A</w:t>
      </w:r>
      <w:r w:rsidRPr="00E50A9F">
        <w:rPr>
          <w:rFonts w:ascii="Calibri" w:eastAsia="Calibri" w:hAnsi="Calibri" w:cs="Calibri"/>
          <w:bCs/>
        </w:rPr>
        <w:t>)</w:t>
      </w:r>
      <w:r w:rsidRPr="007D46CF">
        <w:rPr>
          <w:rFonts w:ascii="Calibri" w:eastAsia="Calibri" w:hAnsi="Calibri" w:cs="Calibri"/>
          <w:b/>
        </w:rPr>
        <w:t xml:space="preserve"> </w:t>
      </w:r>
      <w:r w:rsidRPr="007D46CF">
        <w:rPr>
          <w:rFonts w:ascii="Calibri" w:eastAsia="Calibri" w:hAnsi="Calibri" w:cs="Calibri"/>
        </w:rPr>
        <w:t>Lung edema, as assessed by extravascular lung water</w:t>
      </w:r>
      <w:r w:rsidRPr="00E50A9F">
        <w:rPr>
          <w:rFonts w:ascii="Calibri" w:eastAsia="Calibri" w:hAnsi="Calibri" w:cs="Calibri"/>
          <w:bCs/>
        </w:rPr>
        <w:t xml:space="preserve">. </w:t>
      </w:r>
      <w:r w:rsidR="00E44341" w:rsidRPr="00E50A9F">
        <w:rPr>
          <w:rFonts w:ascii="Calibri" w:eastAsia="Calibri" w:hAnsi="Calibri" w:cs="Calibri"/>
          <w:bCs/>
        </w:rPr>
        <w:t>(</w:t>
      </w:r>
      <w:r w:rsidRPr="007D46CF">
        <w:rPr>
          <w:rFonts w:ascii="Calibri" w:eastAsia="Calibri" w:hAnsi="Calibri" w:cs="Calibri"/>
          <w:b/>
        </w:rPr>
        <w:t>B</w:t>
      </w:r>
      <w:r w:rsidRPr="00E50A9F">
        <w:rPr>
          <w:rFonts w:ascii="Calibri" w:eastAsia="Calibri" w:hAnsi="Calibri" w:cs="Calibri"/>
          <w:bCs/>
        </w:rPr>
        <w:t>) Cardiac output.</w:t>
      </w:r>
      <w:r w:rsidRPr="00E44341">
        <w:rPr>
          <w:rFonts w:ascii="Calibri" w:eastAsia="Calibri" w:hAnsi="Calibri" w:cs="Calibri"/>
          <w:b/>
        </w:rPr>
        <w:t xml:space="preserve"> </w:t>
      </w:r>
      <w:r w:rsidR="00E44341">
        <w:rPr>
          <w:rFonts w:ascii="Calibri" w:eastAsia="Calibri" w:hAnsi="Calibri" w:cs="Calibri"/>
          <w:b/>
        </w:rPr>
        <w:br/>
      </w:r>
      <w:r w:rsidR="00E44341" w:rsidRPr="00E50A9F">
        <w:rPr>
          <w:rFonts w:ascii="Calibri" w:eastAsia="Calibri" w:hAnsi="Calibri" w:cs="Calibri"/>
          <w:bCs/>
        </w:rPr>
        <w:t>(</w:t>
      </w:r>
      <w:r w:rsidRPr="007D46CF">
        <w:rPr>
          <w:rFonts w:ascii="Calibri" w:eastAsia="Calibri" w:hAnsi="Calibri" w:cs="Calibri"/>
          <w:b/>
        </w:rPr>
        <w:t>C</w:t>
      </w:r>
      <w:r w:rsidRPr="00E50A9F">
        <w:rPr>
          <w:rFonts w:ascii="Calibri" w:eastAsia="Calibri" w:hAnsi="Calibri" w:cs="Calibri"/>
          <w:bCs/>
        </w:rPr>
        <w:t xml:space="preserve">) Systemic vascular resistance. </w:t>
      </w:r>
      <w:r w:rsidRPr="007D46CF">
        <w:rPr>
          <w:rFonts w:ascii="Calibri" w:eastAsia="Calibri" w:hAnsi="Calibri" w:cs="Calibri"/>
        </w:rPr>
        <w:t>Transpulmonary thermodilution was performed</w:t>
      </w:r>
      <w:r w:rsidRPr="007D46CF">
        <w:rPr>
          <w:rFonts w:ascii="Calibri" w:eastAsia="Calibri" w:hAnsi="Calibri" w:cs="Calibri"/>
          <w:b/>
        </w:rPr>
        <w:t xml:space="preserve"> </w:t>
      </w:r>
      <w:r w:rsidRPr="007D46CF">
        <w:rPr>
          <w:rFonts w:ascii="Calibri" w:eastAsia="Calibri" w:hAnsi="Calibri" w:cs="Calibri"/>
        </w:rPr>
        <w:t>in untreated piglets (SHAM group, N = 12) and acid-injured piglets (HCl group, N = 13) using a pulse contour cardiac output monitor. Values are expressed in mL.kg</w:t>
      </w:r>
      <w:r w:rsidRPr="007D46CF">
        <w:rPr>
          <w:rFonts w:ascii="Calibri" w:eastAsia="Calibri" w:hAnsi="Calibri" w:cs="Calibri"/>
          <w:vertAlign w:val="superscript"/>
        </w:rPr>
        <w:t>-1</w:t>
      </w:r>
      <w:r w:rsidRPr="007D46CF">
        <w:rPr>
          <w:rFonts w:ascii="Calibri" w:eastAsia="Calibri" w:hAnsi="Calibri" w:cs="Calibri"/>
        </w:rPr>
        <w:t>, L.min</w:t>
      </w:r>
      <w:r w:rsidRPr="007D46CF">
        <w:rPr>
          <w:rFonts w:ascii="Calibri" w:eastAsia="Calibri" w:hAnsi="Calibri" w:cs="Calibri"/>
          <w:vertAlign w:val="superscript"/>
        </w:rPr>
        <w:t>-1</w:t>
      </w:r>
      <w:r w:rsidRPr="007D46CF">
        <w:rPr>
          <w:rFonts w:ascii="Calibri" w:eastAsia="Calibri" w:hAnsi="Calibri" w:cs="Calibri"/>
        </w:rPr>
        <w:t>, dynes.s.cm</w:t>
      </w:r>
      <w:r w:rsidRPr="007D46CF">
        <w:rPr>
          <w:rFonts w:ascii="Calibri" w:eastAsia="Calibri" w:hAnsi="Calibri" w:cs="Calibri"/>
          <w:vertAlign w:val="superscript"/>
        </w:rPr>
        <w:t>-5</w:t>
      </w:r>
      <w:r w:rsidRPr="007D46CF">
        <w:rPr>
          <w:rFonts w:ascii="Calibri" w:eastAsia="Calibri" w:hAnsi="Calibri" w:cs="Calibri"/>
        </w:rPr>
        <w:t>, respectively, and are reported as means, with error bars representing standard errors of the means.</w:t>
      </w:r>
    </w:p>
    <w:p w14:paraId="00000121" w14:textId="77777777" w:rsidR="00324A3D" w:rsidRPr="007D46CF" w:rsidRDefault="00324A3D" w:rsidP="00E50A9F">
      <w:pPr>
        <w:jc w:val="both"/>
        <w:rPr>
          <w:rFonts w:ascii="Calibri" w:eastAsia="Calibri" w:hAnsi="Calibri" w:cs="Calibri"/>
          <w:b/>
        </w:rPr>
      </w:pPr>
    </w:p>
    <w:p w14:paraId="00000122" w14:textId="0AC137D2" w:rsidR="00324A3D" w:rsidRPr="007D46CF" w:rsidRDefault="006468E6" w:rsidP="00E50A9F">
      <w:pPr>
        <w:jc w:val="both"/>
        <w:rPr>
          <w:rFonts w:ascii="Calibri" w:eastAsia="Calibri" w:hAnsi="Calibri" w:cs="Calibri"/>
        </w:rPr>
      </w:pPr>
      <w:r w:rsidRPr="007D46CF">
        <w:rPr>
          <w:rFonts w:ascii="Calibri" w:eastAsia="Calibri" w:hAnsi="Calibri" w:cs="Calibri"/>
          <w:b/>
        </w:rPr>
        <w:t>Figure 6</w:t>
      </w:r>
      <w:r w:rsidR="00F95409">
        <w:rPr>
          <w:rFonts w:ascii="Calibri" w:eastAsia="Calibri" w:hAnsi="Calibri" w:cs="Calibri"/>
          <w:b/>
        </w:rPr>
        <w:t>:</w:t>
      </w:r>
      <w:r w:rsidRPr="007D46CF">
        <w:rPr>
          <w:rFonts w:ascii="Calibri" w:eastAsia="Calibri" w:hAnsi="Calibri" w:cs="Calibri"/>
          <w:b/>
        </w:rPr>
        <w:t xml:space="preserve"> Measurements of the expired fractions of halogenated agents</w:t>
      </w:r>
      <w:r w:rsidR="00602440">
        <w:rPr>
          <w:rFonts w:ascii="Calibri" w:eastAsia="Calibri" w:hAnsi="Calibri" w:cs="Calibri"/>
          <w:b/>
        </w:rPr>
        <w:t>,</w:t>
      </w:r>
      <w:r w:rsidRPr="007D46CF">
        <w:rPr>
          <w:rFonts w:ascii="Calibri" w:eastAsia="Calibri" w:hAnsi="Calibri" w:cs="Calibri"/>
          <w:b/>
        </w:rPr>
        <w:t xml:space="preserve"> sevoflurane and isoflurane</w:t>
      </w:r>
      <w:r w:rsidRPr="00E50A9F">
        <w:rPr>
          <w:rFonts w:ascii="Calibri" w:eastAsia="Calibri" w:hAnsi="Calibri" w:cs="Calibri"/>
          <w:b/>
          <w:bCs/>
        </w:rPr>
        <w:t>.</w:t>
      </w:r>
      <w:r w:rsidRPr="007D46CF">
        <w:rPr>
          <w:rFonts w:ascii="Calibri" w:eastAsia="Calibri" w:hAnsi="Calibri" w:cs="Calibri"/>
        </w:rPr>
        <w:t xml:space="preserve"> </w:t>
      </w:r>
      <w:r w:rsidR="00D31804">
        <w:rPr>
          <w:rFonts w:ascii="Calibri" w:eastAsia="Calibri" w:hAnsi="Calibri" w:cs="Calibri"/>
        </w:rPr>
        <w:t>(</w:t>
      </w:r>
      <w:r w:rsidRPr="007D46CF">
        <w:rPr>
          <w:rFonts w:ascii="Calibri" w:eastAsia="Calibri" w:hAnsi="Calibri" w:cs="Calibri"/>
          <w:b/>
        </w:rPr>
        <w:t>A</w:t>
      </w:r>
      <w:r w:rsidRPr="00E50A9F">
        <w:rPr>
          <w:rFonts w:ascii="Calibri" w:eastAsia="Calibri" w:hAnsi="Calibri" w:cs="Calibri"/>
          <w:bCs/>
        </w:rPr>
        <w:t>)</w:t>
      </w:r>
      <w:r w:rsidRPr="007D46CF">
        <w:rPr>
          <w:rFonts w:ascii="Calibri" w:eastAsia="Calibri" w:hAnsi="Calibri" w:cs="Calibri"/>
          <w:b/>
        </w:rPr>
        <w:t xml:space="preserve"> </w:t>
      </w:r>
      <w:r w:rsidRPr="007D46CF">
        <w:rPr>
          <w:rFonts w:ascii="Calibri" w:eastAsia="Calibri" w:hAnsi="Calibri" w:cs="Calibri"/>
        </w:rPr>
        <w:t>Expired (F</w:t>
      </w:r>
      <w:r w:rsidRPr="007D46CF">
        <w:rPr>
          <w:rFonts w:ascii="Calibri" w:eastAsia="Calibri" w:hAnsi="Calibri" w:cs="Calibri"/>
          <w:vertAlign w:val="subscript"/>
        </w:rPr>
        <w:t>E</w:t>
      </w:r>
      <w:r w:rsidRPr="007D46CF">
        <w:rPr>
          <w:rFonts w:ascii="Calibri" w:eastAsia="Calibri" w:hAnsi="Calibri" w:cs="Calibri"/>
        </w:rPr>
        <w:t>sevoflurane) and inspired (F</w:t>
      </w:r>
      <w:r w:rsidRPr="007D46CF">
        <w:rPr>
          <w:rFonts w:ascii="Calibri" w:eastAsia="Calibri" w:hAnsi="Calibri" w:cs="Calibri"/>
          <w:vertAlign w:val="subscript"/>
        </w:rPr>
        <w:t>I</w:t>
      </w:r>
      <w:r w:rsidRPr="007D46CF">
        <w:rPr>
          <w:rFonts w:ascii="Calibri" w:eastAsia="Calibri" w:hAnsi="Calibri" w:cs="Calibri"/>
        </w:rPr>
        <w:t>sevoflurane) sevoflurane fractions during the 4-h study period.</w:t>
      </w:r>
      <w:r w:rsidRPr="007D46CF">
        <w:rPr>
          <w:rFonts w:ascii="Calibri" w:eastAsia="Calibri" w:hAnsi="Calibri" w:cs="Calibri"/>
          <w:b/>
        </w:rPr>
        <w:t xml:space="preserve"> </w:t>
      </w:r>
      <w:r w:rsidR="00D31804" w:rsidRPr="00E50A9F">
        <w:rPr>
          <w:rFonts w:ascii="Calibri" w:eastAsia="Calibri" w:hAnsi="Calibri" w:cs="Calibri"/>
          <w:bCs/>
        </w:rPr>
        <w:t>(</w:t>
      </w:r>
      <w:r w:rsidRPr="007D46CF">
        <w:rPr>
          <w:rFonts w:ascii="Calibri" w:eastAsia="Calibri" w:hAnsi="Calibri" w:cs="Calibri"/>
          <w:b/>
        </w:rPr>
        <w:t>B</w:t>
      </w:r>
      <w:r w:rsidRPr="00E50A9F">
        <w:rPr>
          <w:rFonts w:ascii="Calibri" w:eastAsia="Calibri" w:hAnsi="Calibri" w:cs="Calibri"/>
          <w:bCs/>
        </w:rPr>
        <w:t>)</w:t>
      </w:r>
      <w:r w:rsidRPr="007D46CF">
        <w:rPr>
          <w:rFonts w:ascii="Calibri" w:eastAsia="Calibri" w:hAnsi="Calibri" w:cs="Calibri"/>
        </w:rPr>
        <w:t xml:space="preserve"> Expired (F</w:t>
      </w:r>
      <w:r w:rsidRPr="007D46CF">
        <w:rPr>
          <w:rFonts w:ascii="Calibri" w:eastAsia="Calibri" w:hAnsi="Calibri" w:cs="Calibri"/>
          <w:vertAlign w:val="subscript"/>
        </w:rPr>
        <w:t>E</w:t>
      </w:r>
      <w:r w:rsidRPr="007D46CF">
        <w:rPr>
          <w:rFonts w:ascii="Calibri" w:eastAsia="Calibri" w:hAnsi="Calibri" w:cs="Calibri"/>
        </w:rPr>
        <w:t>isoflurane) and inspired (F</w:t>
      </w:r>
      <w:r w:rsidRPr="007D46CF">
        <w:rPr>
          <w:rFonts w:ascii="Calibri" w:eastAsia="Calibri" w:hAnsi="Calibri" w:cs="Calibri"/>
          <w:vertAlign w:val="subscript"/>
        </w:rPr>
        <w:t>I</w:t>
      </w:r>
      <w:r w:rsidRPr="007D46CF">
        <w:rPr>
          <w:rFonts w:ascii="Calibri" w:eastAsia="Calibri" w:hAnsi="Calibri" w:cs="Calibri"/>
        </w:rPr>
        <w:t>isoflurane) isoflurane fractions during the 4-h study period. Values are expressed in % and represented as means, with error bars representing standard errors of the means.</w:t>
      </w:r>
    </w:p>
    <w:p w14:paraId="00000123" w14:textId="77777777" w:rsidR="00324A3D" w:rsidRPr="007D46CF" w:rsidRDefault="00324A3D" w:rsidP="00E50A9F">
      <w:pPr>
        <w:jc w:val="both"/>
        <w:rPr>
          <w:rFonts w:ascii="Calibri" w:eastAsia="Calibri" w:hAnsi="Calibri" w:cs="Calibri"/>
        </w:rPr>
      </w:pPr>
    </w:p>
    <w:p w14:paraId="00000124" w14:textId="42DFC40B" w:rsidR="00324A3D" w:rsidRPr="007D46CF" w:rsidRDefault="006468E6" w:rsidP="00E50A9F">
      <w:pPr>
        <w:jc w:val="both"/>
        <w:rPr>
          <w:rFonts w:ascii="Calibri" w:eastAsia="Calibri" w:hAnsi="Calibri" w:cs="Calibri"/>
        </w:rPr>
      </w:pPr>
      <w:r w:rsidRPr="007D46CF">
        <w:rPr>
          <w:rFonts w:ascii="Calibri" w:eastAsia="Calibri" w:hAnsi="Calibri" w:cs="Calibri"/>
          <w:b/>
        </w:rPr>
        <w:t>Figure 7</w:t>
      </w:r>
      <w:r w:rsidR="00F95409">
        <w:rPr>
          <w:rFonts w:ascii="Calibri" w:eastAsia="Calibri" w:hAnsi="Calibri" w:cs="Calibri"/>
          <w:b/>
        </w:rPr>
        <w:t>:</w:t>
      </w:r>
      <w:r w:rsidRPr="007D46CF">
        <w:rPr>
          <w:rFonts w:ascii="Calibri" w:eastAsia="Calibri" w:hAnsi="Calibri" w:cs="Calibri"/>
          <w:b/>
        </w:rPr>
        <w:t xml:space="preserve"> Macroscopic evaluation of the whole lung after the 4</w:t>
      </w:r>
      <w:r w:rsidR="00602440">
        <w:rPr>
          <w:rFonts w:ascii="Calibri" w:eastAsia="Calibri" w:hAnsi="Calibri" w:cs="Calibri"/>
          <w:b/>
        </w:rPr>
        <w:t xml:space="preserve"> </w:t>
      </w:r>
      <w:r w:rsidRPr="007D46CF">
        <w:rPr>
          <w:rFonts w:ascii="Calibri" w:eastAsia="Calibri" w:hAnsi="Calibri" w:cs="Calibri"/>
          <w:b/>
        </w:rPr>
        <w:t xml:space="preserve">h study period. </w:t>
      </w:r>
      <w:r w:rsidR="00D31804" w:rsidRPr="00E50A9F">
        <w:rPr>
          <w:rFonts w:ascii="Calibri" w:eastAsia="Calibri" w:hAnsi="Calibri" w:cs="Calibri"/>
          <w:bCs/>
        </w:rPr>
        <w:t>(</w:t>
      </w:r>
      <w:r w:rsidRPr="007D46CF">
        <w:rPr>
          <w:rFonts w:ascii="Calibri" w:eastAsia="Calibri" w:hAnsi="Calibri" w:cs="Calibri"/>
          <w:b/>
        </w:rPr>
        <w:t>A</w:t>
      </w:r>
      <w:r w:rsidRPr="00E50A9F">
        <w:rPr>
          <w:rFonts w:ascii="Calibri" w:eastAsia="Calibri" w:hAnsi="Calibri" w:cs="Calibri"/>
          <w:bCs/>
        </w:rPr>
        <w:t>)</w:t>
      </w:r>
      <w:r w:rsidRPr="007D46CF">
        <w:rPr>
          <w:rFonts w:ascii="Calibri" w:eastAsia="Calibri" w:hAnsi="Calibri" w:cs="Calibri"/>
        </w:rPr>
        <w:t xml:space="preserve"> Whole lung of an untreated piglet (SHAM group). </w:t>
      </w:r>
      <w:r w:rsidR="00D31804">
        <w:rPr>
          <w:rFonts w:ascii="Calibri" w:eastAsia="Calibri" w:hAnsi="Calibri" w:cs="Calibri"/>
        </w:rPr>
        <w:t>(</w:t>
      </w:r>
      <w:r w:rsidRPr="007D46CF">
        <w:rPr>
          <w:rFonts w:ascii="Calibri" w:eastAsia="Calibri" w:hAnsi="Calibri" w:cs="Calibri"/>
          <w:b/>
        </w:rPr>
        <w:t>B</w:t>
      </w:r>
      <w:r w:rsidRPr="00E50A9F">
        <w:rPr>
          <w:rFonts w:ascii="Calibri" w:eastAsia="Calibri" w:hAnsi="Calibri" w:cs="Calibri"/>
          <w:bCs/>
        </w:rPr>
        <w:t>)</w:t>
      </w:r>
      <w:r w:rsidRPr="007D46CF">
        <w:rPr>
          <w:rFonts w:ascii="Calibri" w:eastAsia="Calibri" w:hAnsi="Calibri" w:cs="Calibri"/>
        </w:rPr>
        <w:t xml:space="preserve"> Whole lung of an acid-injured piglet (HCl group). Macroscopic lung injury, with visible hemorrhage and congestion, is noticeable in the red parts of the lung (white arrows). Histologic evaluation of the lung after the </w:t>
      </w:r>
      <w:r w:rsidR="00985670">
        <w:rPr>
          <w:rFonts w:ascii="Calibri" w:eastAsia="Calibri" w:hAnsi="Calibri" w:cs="Calibri"/>
        </w:rPr>
        <w:t xml:space="preserve">4 </w:t>
      </w:r>
      <w:r w:rsidRPr="007D46CF">
        <w:rPr>
          <w:rFonts w:ascii="Calibri" w:eastAsia="Calibri" w:hAnsi="Calibri" w:cs="Calibri"/>
        </w:rPr>
        <w:t>h study period</w:t>
      </w:r>
      <w:r w:rsidRPr="007D46CF">
        <w:rPr>
          <w:rFonts w:ascii="Calibri" w:eastAsia="Calibri" w:hAnsi="Calibri" w:cs="Calibri"/>
          <w:b/>
        </w:rPr>
        <w:t xml:space="preserve">. </w:t>
      </w:r>
      <w:r w:rsidR="00D31804" w:rsidRPr="00E50A9F">
        <w:rPr>
          <w:rFonts w:ascii="Calibri" w:eastAsia="Calibri" w:hAnsi="Calibri" w:cs="Calibri"/>
          <w:bCs/>
        </w:rPr>
        <w:t>(</w:t>
      </w:r>
      <w:r w:rsidRPr="007D46CF">
        <w:rPr>
          <w:rFonts w:ascii="Calibri" w:eastAsia="Calibri" w:hAnsi="Calibri" w:cs="Calibri"/>
          <w:b/>
        </w:rPr>
        <w:t>C</w:t>
      </w:r>
      <w:r w:rsidRPr="00E50A9F">
        <w:rPr>
          <w:rFonts w:ascii="Calibri" w:eastAsia="Calibri" w:hAnsi="Calibri" w:cs="Calibri"/>
          <w:bCs/>
        </w:rPr>
        <w:t>)</w:t>
      </w:r>
      <w:r w:rsidRPr="007D46CF">
        <w:rPr>
          <w:rFonts w:ascii="Calibri" w:eastAsia="Calibri" w:hAnsi="Calibri" w:cs="Calibri"/>
          <w:b/>
        </w:rPr>
        <w:t xml:space="preserve"> </w:t>
      </w:r>
      <w:r w:rsidRPr="007D46CF">
        <w:rPr>
          <w:rFonts w:ascii="Calibri" w:eastAsia="Calibri" w:hAnsi="Calibri" w:cs="Calibri"/>
        </w:rPr>
        <w:t xml:space="preserve">Histological slice of the lung of an untreated piglet (SHAM group). </w:t>
      </w:r>
      <w:r w:rsidR="00D31804">
        <w:rPr>
          <w:rFonts w:ascii="Calibri" w:eastAsia="Calibri" w:hAnsi="Calibri" w:cs="Calibri"/>
        </w:rPr>
        <w:t>(</w:t>
      </w:r>
      <w:r w:rsidRPr="007D46CF">
        <w:rPr>
          <w:rFonts w:ascii="Calibri" w:eastAsia="Calibri" w:hAnsi="Calibri" w:cs="Calibri"/>
          <w:b/>
        </w:rPr>
        <w:t>D</w:t>
      </w:r>
      <w:r w:rsidRPr="00E50A9F">
        <w:rPr>
          <w:rFonts w:ascii="Calibri" w:eastAsia="Calibri" w:hAnsi="Calibri" w:cs="Calibri"/>
          <w:bCs/>
        </w:rPr>
        <w:t>)</w:t>
      </w:r>
      <w:r w:rsidRPr="007D46CF">
        <w:rPr>
          <w:rFonts w:ascii="Calibri" w:eastAsia="Calibri" w:hAnsi="Calibri" w:cs="Calibri"/>
          <w:b/>
        </w:rPr>
        <w:t xml:space="preserve"> </w:t>
      </w:r>
      <w:r w:rsidRPr="007D46CF">
        <w:rPr>
          <w:rFonts w:ascii="Calibri" w:eastAsia="Calibri" w:hAnsi="Calibri" w:cs="Calibri"/>
        </w:rPr>
        <w:t>Histological slice of the lung of an acid-injured piglet (HCl group). Histologic evidence of lung injury was a greater cellularity consisting mainly of neutrophils (black arrowheads), with more areas of atelectasis and increased alveolar disruption, hyaline membranes, protein debris, hemorrhage (white arrow), and the thickening of the alveolar wall (black arrows). Scale bars equal 100 µm.</w:t>
      </w:r>
    </w:p>
    <w:p w14:paraId="00000125" w14:textId="77777777" w:rsidR="00324A3D" w:rsidRPr="007D46CF" w:rsidRDefault="00324A3D" w:rsidP="00E50A9F">
      <w:pPr>
        <w:jc w:val="both"/>
        <w:rPr>
          <w:rFonts w:ascii="Calibri" w:eastAsia="Calibri" w:hAnsi="Calibri" w:cs="Calibri"/>
          <w:b/>
        </w:rPr>
      </w:pPr>
    </w:p>
    <w:p w14:paraId="00000126" w14:textId="4C581489" w:rsidR="00324A3D" w:rsidRPr="007D46CF" w:rsidRDefault="006468E6" w:rsidP="00E50A9F">
      <w:pPr>
        <w:jc w:val="both"/>
        <w:rPr>
          <w:rFonts w:ascii="Calibri" w:eastAsia="Calibri" w:hAnsi="Calibri" w:cs="Calibri"/>
          <w:b/>
        </w:rPr>
      </w:pPr>
      <w:r w:rsidRPr="007D46CF">
        <w:rPr>
          <w:rFonts w:ascii="Calibri" w:eastAsia="Calibri" w:hAnsi="Calibri" w:cs="Calibri"/>
          <w:b/>
        </w:rPr>
        <w:t>DISCUSSION</w:t>
      </w:r>
      <w:r w:rsidR="00FC3B6A">
        <w:rPr>
          <w:rFonts w:ascii="Calibri" w:eastAsia="Calibri" w:hAnsi="Calibri" w:cs="Calibri"/>
          <w:b/>
        </w:rPr>
        <w:t>:</w:t>
      </w:r>
    </w:p>
    <w:p w14:paraId="00000127" w14:textId="77777777" w:rsidR="00324A3D" w:rsidRPr="007D46CF" w:rsidRDefault="006468E6" w:rsidP="00E50A9F">
      <w:pPr>
        <w:jc w:val="both"/>
        <w:rPr>
          <w:rFonts w:ascii="Calibri" w:eastAsia="Calibri" w:hAnsi="Calibri" w:cs="Calibri"/>
        </w:rPr>
      </w:pPr>
      <w:r w:rsidRPr="007D46CF">
        <w:rPr>
          <w:rFonts w:ascii="Calibri" w:eastAsia="Calibri" w:hAnsi="Calibri" w:cs="Calibri"/>
        </w:rPr>
        <w:t>This article describes a reproducible experimental model of ARDS induced by the intratracheal instillation of HCl in piglets to investigate the lung-protective effects of halogenated volatiles, such as sevoflurane or isoflurane, delivered using an anesthetic conserving device.</w:t>
      </w:r>
    </w:p>
    <w:p w14:paraId="00000128" w14:textId="77777777" w:rsidR="00324A3D" w:rsidRPr="007D46CF" w:rsidRDefault="00324A3D" w:rsidP="00E50A9F">
      <w:pPr>
        <w:jc w:val="both"/>
        <w:rPr>
          <w:rFonts w:ascii="Calibri" w:eastAsia="Calibri" w:hAnsi="Calibri" w:cs="Calibri"/>
        </w:rPr>
      </w:pPr>
    </w:p>
    <w:p w14:paraId="00000129" w14:textId="6E321227" w:rsidR="00324A3D" w:rsidRPr="007D46CF" w:rsidRDefault="006468E6" w:rsidP="00E50A9F">
      <w:pPr>
        <w:jc w:val="both"/>
        <w:rPr>
          <w:rFonts w:ascii="Calibri" w:eastAsia="Calibri" w:hAnsi="Calibri" w:cs="Calibri"/>
        </w:rPr>
      </w:pPr>
      <w:r w:rsidRPr="007D46CF">
        <w:rPr>
          <w:rFonts w:ascii="Calibri" w:eastAsia="Calibri" w:hAnsi="Calibri" w:cs="Calibri"/>
        </w:rPr>
        <w:t>The primary goal of this study was to develop an experimental model of ARDS in which volatile agents could be delivered by an anesthetic conserving device, such as those used in ICU patients. Although some effects of halogenated agents have been previously studied in animal models, the strength of our model is that it is a clinically relevant, translational model to further our understanding of such effects. Another advantage of this model is that substantial lung injury can be induced in animals larger than mice with low mortality over time. Indeed, an important consideration in the choice of an animal model of ARDS should be the experimental question to be addressed</w:t>
      </w:r>
      <w:hyperlink r:id="rId44">
        <w:r w:rsidRPr="007D46CF">
          <w:rPr>
            <w:rFonts w:ascii="Calibri" w:eastAsia="Calibri" w:hAnsi="Calibri" w:cs="Calibri"/>
            <w:vertAlign w:val="superscript"/>
          </w:rPr>
          <w:t>5</w:t>
        </w:r>
        <w:r w:rsidR="006564A0">
          <w:rPr>
            <w:rFonts w:ascii="Calibri" w:eastAsia="Calibri" w:hAnsi="Calibri" w:cs="Calibri"/>
            <w:vertAlign w:val="superscript"/>
          </w:rPr>
          <w:t>1</w:t>
        </w:r>
      </w:hyperlink>
      <w:r w:rsidRPr="007D46CF">
        <w:rPr>
          <w:rFonts w:ascii="Calibri" w:eastAsia="Calibri" w:hAnsi="Calibri" w:cs="Calibri"/>
        </w:rPr>
        <w:t>. In a mouse model, experimental techniques to induce lung injuries, such as intravenous oleic acid</w:t>
      </w:r>
      <w:hyperlink r:id="rId45">
        <w:r w:rsidRPr="007D46CF">
          <w:rPr>
            <w:rFonts w:ascii="Calibri" w:eastAsia="Calibri" w:hAnsi="Calibri" w:cs="Calibri"/>
            <w:vertAlign w:val="superscript"/>
          </w:rPr>
          <w:t>5</w:t>
        </w:r>
        <w:r w:rsidR="006564A0">
          <w:rPr>
            <w:rFonts w:ascii="Calibri" w:eastAsia="Calibri" w:hAnsi="Calibri" w:cs="Calibri"/>
            <w:vertAlign w:val="superscript"/>
          </w:rPr>
          <w:t>2</w:t>
        </w:r>
      </w:hyperlink>
      <w:r w:rsidRPr="007D46CF">
        <w:rPr>
          <w:rFonts w:ascii="Calibri" w:eastAsia="Calibri" w:hAnsi="Calibri" w:cs="Calibri"/>
        </w:rPr>
        <w:t>, lavage-induced surfactant depletion</w:t>
      </w:r>
      <w:hyperlink r:id="rId46">
        <w:r w:rsidRPr="007D46CF">
          <w:rPr>
            <w:rFonts w:ascii="Calibri" w:eastAsia="Calibri" w:hAnsi="Calibri" w:cs="Calibri"/>
            <w:vertAlign w:val="superscript"/>
          </w:rPr>
          <w:t>40</w:t>
        </w:r>
      </w:hyperlink>
      <w:r w:rsidRPr="007D46CF">
        <w:rPr>
          <w:rFonts w:ascii="Calibri" w:eastAsia="Calibri" w:hAnsi="Calibri" w:cs="Calibri"/>
        </w:rPr>
        <w:t>, and high-stretch mechanical ventilation</w:t>
      </w:r>
      <w:hyperlink r:id="rId47">
        <w:r w:rsidRPr="007D46CF">
          <w:rPr>
            <w:rFonts w:ascii="Calibri" w:eastAsia="Calibri" w:hAnsi="Calibri" w:cs="Calibri"/>
            <w:vertAlign w:val="superscript"/>
          </w:rPr>
          <w:t>5</w:t>
        </w:r>
        <w:r w:rsidR="006564A0">
          <w:rPr>
            <w:rFonts w:ascii="Calibri" w:eastAsia="Calibri" w:hAnsi="Calibri" w:cs="Calibri"/>
            <w:vertAlign w:val="superscript"/>
          </w:rPr>
          <w:t>3</w:t>
        </w:r>
      </w:hyperlink>
      <w:r w:rsidRPr="007D46CF">
        <w:rPr>
          <w:rFonts w:ascii="Calibri" w:eastAsia="Calibri" w:hAnsi="Calibri" w:cs="Calibri"/>
        </w:rPr>
        <w:t xml:space="preserve">, can induce intensive injury over a timescale from </w:t>
      </w:r>
      <w:r w:rsidRPr="007D46CF">
        <w:rPr>
          <w:rFonts w:ascii="Calibri" w:eastAsia="Calibri" w:hAnsi="Calibri" w:cs="Calibri"/>
        </w:rPr>
        <w:lastRenderedPageBreak/>
        <w:t>hours to days, but they do not allow the investigation of lung injury repair/resolution. Furthermore, some challenges of the animal model (e.g., extremely large tidal volumes in certain models of ventilator-induced lung injury) may be extreme, such that they are unrepresentative of the range of conditions present in humans with ARDS. Conversely, such models as intratracheal endotoxin</w:t>
      </w:r>
      <w:hyperlink r:id="rId48">
        <w:r w:rsidRPr="007D46CF">
          <w:rPr>
            <w:rFonts w:ascii="Calibri" w:eastAsia="Calibri" w:hAnsi="Calibri" w:cs="Calibri"/>
            <w:vertAlign w:val="superscript"/>
          </w:rPr>
          <w:t>5</w:t>
        </w:r>
        <w:r w:rsidR="006564A0">
          <w:rPr>
            <w:rFonts w:ascii="Calibri" w:eastAsia="Calibri" w:hAnsi="Calibri" w:cs="Calibri"/>
            <w:vertAlign w:val="superscript"/>
          </w:rPr>
          <w:t>4</w:t>
        </w:r>
      </w:hyperlink>
      <w:r w:rsidRPr="007D46CF">
        <w:rPr>
          <w:rFonts w:ascii="Calibri" w:eastAsia="Calibri" w:hAnsi="Calibri" w:cs="Calibri"/>
        </w:rPr>
        <w:t xml:space="preserve"> may allow the investigation of certain aspects of the resolution of inflammation and fibrotic processes that can occur following clinical ARDS, but they do not produce the substantial hypoxemia that is a prerequisite for a diagnosis of the syndrome</w:t>
      </w:r>
      <w:hyperlink r:id="rId49">
        <w:r w:rsidRPr="007D46CF">
          <w:rPr>
            <w:rFonts w:ascii="Calibri" w:eastAsia="Calibri" w:hAnsi="Calibri" w:cs="Calibri"/>
            <w:vertAlign w:val="superscript"/>
          </w:rPr>
          <w:t>5</w:t>
        </w:r>
        <w:r w:rsidR="006564A0">
          <w:rPr>
            <w:rFonts w:ascii="Calibri" w:eastAsia="Calibri" w:hAnsi="Calibri" w:cs="Calibri"/>
            <w:vertAlign w:val="superscript"/>
          </w:rPr>
          <w:t>1</w:t>
        </w:r>
      </w:hyperlink>
      <w:r w:rsidRPr="007D46CF">
        <w:rPr>
          <w:rFonts w:ascii="Calibri" w:eastAsia="Calibri" w:hAnsi="Calibri" w:cs="Calibri"/>
        </w:rPr>
        <w:t>. To characterize their specific effects better, therapeutics should likely be tested in multiple models, as none sufficiently reproduces the heterogeneity of ARDS</w:t>
      </w:r>
      <w:hyperlink r:id="rId50">
        <w:r w:rsidRPr="007D46CF">
          <w:rPr>
            <w:rFonts w:ascii="Calibri" w:eastAsia="Calibri" w:hAnsi="Calibri" w:cs="Calibri"/>
            <w:vertAlign w:val="superscript"/>
          </w:rPr>
          <w:t>5</w:t>
        </w:r>
        <w:r w:rsidR="006564A0">
          <w:rPr>
            <w:rFonts w:ascii="Calibri" w:eastAsia="Calibri" w:hAnsi="Calibri" w:cs="Calibri"/>
            <w:vertAlign w:val="superscript"/>
          </w:rPr>
          <w:t>5</w:t>
        </w:r>
      </w:hyperlink>
      <w:r w:rsidRPr="007D46CF">
        <w:rPr>
          <w:rFonts w:ascii="Calibri" w:eastAsia="Calibri" w:hAnsi="Calibri" w:cs="Calibri"/>
        </w:rPr>
        <w:t>.</w:t>
      </w:r>
    </w:p>
    <w:p w14:paraId="0000012A" w14:textId="77777777" w:rsidR="00324A3D" w:rsidRPr="007D46CF" w:rsidRDefault="00324A3D" w:rsidP="00E50A9F">
      <w:pPr>
        <w:jc w:val="both"/>
        <w:rPr>
          <w:rFonts w:ascii="Calibri" w:eastAsia="Calibri" w:hAnsi="Calibri" w:cs="Calibri"/>
        </w:rPr>
      </w:pPr>
    </w:p>
    <w:p w14:paraId="0000012B" w14:textId="6BB1697B" w:rsidR="00324A3D" w:rsidRPr="007D46CF" w:rsidRDefault="006468E6" w:rsidP="00E50A9F">
      <w:pPr>
        <w:jc w:val="both"/>
        <w:rPr>
          <w:rFonts w:ascii="Calibri" w:eastAsia="Calibri" w:hAnsi="Calibri" w:cs="Calibri"/>
        </w:rPr>
      </w:pPr>
      <w:r w:rsidRPr="007D46CF">
        <w:rPr>
          <w:rFonts w:ascii="Calibri" w:eastAsia="Calibri" w:hAnsi="Calibri" w:cs="Calibri"/>
        </w:rPr>
        <w:t>Our model has some inherent limitations. First, because we euthanized the animals 4 h after experimental ARDS onset, we only collected parameters during the early phase of ARDS. More elaborate facilities, such as “animal ICUS,” are needed to investigate later phases of ARDS in piglets. Second, during the current experiments, we only assessed the degree of lung injury using an index of arterial oxygenation, such as PaO</w:t>
      </w:r>
      <w:r w:rsidRPr="007D46CF">
        <w:rPr>
          <w:rFonts w:ascii="Calibri" w:eastAsia="Calibri" w:hAnsi="Calibri" w:cs="Calibri"/>
          <w:vertAlign w:val="subscript"/>
        </w:rPr>
        <w:t>2</w:t>
      </w:r>
      <w:r w:rsidRPr="007D46CF">
        <w:rPr>
          <w:rFonts w:ascii="Calibri" w:eastAsia="Calibri" w:hAnsi="Calibri" w:cs="Calibri"/>
        </w:rPr>
        <w:t>/FiO</w:t>
      </w:r>
      <w:r w:rsidRPr="007D46CF">
        <w:rPr>
          <w:rFonts w:ascii="Calibri" w:eastAsia="Calibri" w:hAnsi="Calibri" w:cs="Calibri"/>
          <w:vertAlign w:val="subscript"/>
        </w:rPr>
        <w:t>2</w:t>
      </w:r>
      <w:r w:rsidRPr="007D46CF">
        <w:rPr>
          <w:rFonts w:ascii="Calibri" w:eastAsia="Calibri" w:hAnsi="Calibri" w:cs="Calibri"/>
        </w:rPr>
        <w:t>. However, most features of experimental ARDS were present when we previously reported use of this acid-induced ARDS model</w:t>
      </w:r>
      <w:hyperlink r:id="rId51">
        <w:r w:rsidRPr="007D46CF">
          <w:rPr>
            <w:rFonts w:ascii="Calibri" w:eastAsia="Calibri" w:hAnsi="Calibri" w:cs="Calibri"/>
            <w:vertAlign w:val="superscript"/>
          </w:rPr>
          <w:t>3</w:t>
        </w:r>
        <w:r w:rsidR="006564A0">
          <w:rPr>
            <w:rFonts w:ascii="Calibri" w:eastAsia="Calibri" w:hAnsi="Calibri" w:cs="Calibri"/>
            <w:vertAlign w:val="superscript"/>
          </w:rPr>
          <w:t>7</w:t>
        </w:r>
      </w:hyperlink>
      <w:r w:rsidRPr="007D46CF">
        <w:rPr>
          <w:rFonts w:ascii="Calibri" w:eastAsia="Calibri" w:hAnsi="Calibri" w:cs="Calibri"/>
        </w:rPr>
        <w:t>. To improve our model, it could be interesting to add non-invasive measures of the degree of lung injury, determined, for example, using electrical impedance tomography or lung ultrasound</w:t>
      </w:r>
      <w:hyperlink r:id="rId52">
        <w:r w:rsidRPr="007D46CF">
          <w:rPr>
            <w:rFonts w:ascii="Calibri" w:eastAsia="Calibri" w:hAnsi="Calibri" w:cs="Calibri"/>
            <w:vertAlign w:val="superscript"/>
          </w:rPr>
          <w:t>5</w:t>
        </w:r>
        <w:r w:rsidR="006564A0">
          <w:rPr>
            <w:rFonts w:ascii="Calibri" w:eastAsia="Calibri" w:hAnsi="Calibri" w:cs="Calibri"/>
            <w:vertAlign w:val="superscript"/>
          </w:rPr>
          <w:t>6</w:t>
        </w:r>
      </w:hyperlink>
      <w:r w:rsidRPr="007D46CF">
        <w:rPr>
          <w:rFonts w:ascii="Calibri" w:eastAsia="Calibri" w:hAnsi="Calibri" w:cs="Calibri"/>
        </w:rPr>
        <w:t>. Third, we only report the use of a “one-hit model” to induce lung injury in piglets, while models in which more than one inciting stimulus for lung injury is induced are likely more reflective of the pathological human situation, in which a single inciting stimulus is rarely present (“two-hit hypothesis”)</w:t>
      </w:r>
      <w:hyperlink r:id="rId53">
        <w:r w:rsidRPr="007D46CF">
          <w:rPr>
            <w:rFonts w:ascii="Calibri" w:eastAsia="Calibri" w:hAnsi="Calibri" w:cs="Calibri"/>
            <w:vertAlign w:val="superscript"/>
          </w:rPr>
          <w:t>5</w:t>
        </w:r>
        <w:r w:rsidR="006564A0">
          <w:rPr>
            <w:rFonts w:ascii="Calibri" w:eastAsia="Calibri" w:hAnsi="Calibri" w:cs="Calibri"/>
            <w:vertAlign w:val="superscript"/>
          </w:rPr>
          <w:t>1</w:t>
        </w:r>
      </w:hyperlink>
      <w:r w:rsidRPr="007D46CF">
        <w:rPr>
          <w:rFonts w:ascii="Calibri" w:eastAsia="Calibri" w:hAnsi="Calibri" w:cs="Calibri"/>
        </w:rPr>
        <w:t>. From this perspective, ventilator-induced lung injury could, for example, be added to our model to produce an additional hit, and this model can be combined with other injurious “hits” if needed to investigate more complex clinical scenarios involving multiple features of the ARDS pathophysiology, such as lung endothelial injury, alveolar macrophage activation, and the effects of cell-free hemoglobin</w:t>
      </w:r>
      <w:hyperlink r:id="rId54">
        <w:r w:rsidRPr="007D46CF">
          <w:rPr>
            <w:rFonts w:ascii="Calibri" w:eastAsia="Calibri" w:hAnsi="Calibri" w:cs="Calibri"/>
            <w:vertAlign w:val="superscript"/>
          </w:rPr>
          <w:t>5</w:t>
        </w:r>
        <w:r w:rsidR="006564A0">
          <w:rPr>
            <w:rFonts w:ascii="Calibri" w:eastAsia="Calibri" w:hAnsi="Calibri" w:cs="Calibri"/>
            <w:vertAlign w:val="superscript"/>
          </w:rPr>
          <w:t>7</w:t>
        </w:r>
      </w:hyperlink>
      <w:r w:rsidRPr="007D46CF">
        <w:rPr>
          <w:rFonts w:ascii="Calibri" w:eastAsia="Calibri" w:hAnsi="Calibri" w:cs="Calibri"/>
        </w:rPr>
        <w:t>, among others</w:t>
      </w:r>
      <w:hyperlink r:id="rId55">
        <w:r w:rsidRPr="007D46CF">
          <w:rPr>
            <w:rFonts w:ascii="Calibri" w:eastAsia="Calibri" w:hAnsi="Calibri" w:cs="Calibri"/>
            <w:vertAlign w:val="superscript"/>
          </w:rPr>
          <w:t>5</w:t>
        </w:r>
        <w:r w:rsidR="006564A0">
          <w:rPr>
            <w:rFonts w:ascii="Calibri" w:eastAsia="Calibri" w:hAnsi="Calibri" w:cs="Calibri"/>
            <w:vertAlign w:val="superscript"/>
          </w:rPr>
          <w:t>8</w:t>
        </w:r>
      </w:hyperlink>
      <w:r w:rsidRPr="007D46CF">
        <w:rPr>
          <w:rFonts w:ascii="Calibri" w:eastAsia="Calibri" w:hAnsi="Calibri" w:cs="Calibri"/>
        </w:rPr>
        <w:t>. Fourth, we did not test other halogenated agents such as desflurane. Indeed, we only used isoflurane and sevoflurane for inhaled sedation in piglets because they are most frequently used in clinical ICU practice, at least in Europe and in some other areas of the world.</w:t>
      </w:r>
    </w:p>
    <w:p w14:paraId="0000012C" w14:textId="77777777" w:rsidR="00324A3D" w:rsidRPr="007D46CF" w:rsidRDefault="00324A3D" w:rsidP="00E50A9F">
      <w:pPr>
        <w:jc w:val="both"/>
        <w:rPr>
          <w:rFonts w:ascii="Calibri" w:eastAsia="Calibri" w:hAnsi="Calibri" w:cs="Calibri"/>
        </w:rPr>
      </w:pPr>
    </w:p>
    <w:p w14:paraId="0000012D" w14:textId="12C5A20A" w:rsidR="00324A3D" w:rsidRPr="007D46CF" w:rsidRDefault="006468E6" w:rsidP="00E50A9F">
      <w:pPr>
        <w:jc w:val="both"/>
        <w:rPr>
          <w:rFonts w:ascii="Calibri" w:eastAsia="Calibri" w:hAnsi="Calibri" w:cs="Calibri"/>
        </w:rPr>
      </w:pPr>
      <w:r w:rsidRPr="007D46CF">
        <w:rPr>
          <w:rFonts w:ascii="Calibri" w:eastAsia="Calibri" w:hAnsi="Calibri" w:cs="Calibri"/>
        </w:rPr>
        <w:t>The porcine model has contributed to significant advances in experimental research over the last decades, and it has become an increasingly important translational bridge between traditional small laboratory animal models and human medicine. A major advantage of using experimental models in large animals is to allow investigations that involve the ventilation of animals over time. Nevertheless, such models can be extremely expensive, and they may sometimes require the availability of an animal ICU. In addition, the limited availability of some molecular reagents in pigs is an important limitation. Studies in smaller animals, such as mice, rats, or rabbits, have been highly useful in studying individual pathways, but the generalizability of the results to humans appears limited</w:t>
      </w:r>
      <w:hyperlink r:id="rId56">
        <w:r w:rsidR="006564A0">
          <w:rPr>
            <w:rFonts w:ascii="Calibri" w:eastAsia="Calibri" w:hAnsi="Calibri" w:cs="Calibri"/>
            <w:vertAlign w:val="superscript"/>
          </w:rPr>
          <w:t>59</w:t>
        </w:r>
      </w:hyperlink>
      <w:r w:rsidRPr="007D46CF">
        <w:rPr>
          <w:rFonts w:ascii="Calibri" w:eastAsia="Calibri" w:hAnsi="Calibri" w:cs="Calibri"/>
        </w:rPr>
        <w:t xml:space="preserve">. Larger animal studies can provide focused evaluations of key physiological and molecular pathways and can be used to test new therapies in humans, such as sedation with halogenated agents. Furthermore, the size of the animals supports the use of clinically used catheters, endotracheal tubes, ventilators, and monitors that are not fully available for use in smaller mammals. Indeed, the important advantages of using experimental models with large animals include the ability to take multiple longitudinal blood samples and perform blood gas analyses over time. In addition, invasive hemodynamic monitoring could be used as transpulmonary thermodilution with a </w:t>
      </w:r>
      <w:r w:rsidRPr="007D46CF">
        <w:rPr>
          <w:rFonts w:ascii="Calibri" w:eastAsia="Calibri" w:hAnsi="Calibri" w:cs="Calibri"/>
        </w:rPr>
        <w:lastRenderedPageBreak/>
        <w:t>pulse contour cardiac output monitor device, allowing the study of the degree of alveolar edema by measuring extravascular lung water, a highly relevant parameter in the alteration of the alveolar–capillary barrier during ARDS</w:t>
      </w:r>
      <w:hyperlink r:id="rId57">
        <w:r w:rsidRPr="007D46CF">
          <w:rPr>
            <w:rFonts w:ascii="Calibri" w:eastAsia="Calibri" w:hAnsi="Calibri" w:cs="Calibri"/>
            <w:vertAlign w:val="superscript"/>
          </w:rPr>
          <w:t>5</w:t>
        </w:r>
        <w:r w:rsidR="006564A0">
          <w:rPr>
            <w:rFonts w:ascii="Calibri" w:eastAsia="Calibri" w:hAnsi="Calibri" w:cs="Calibri"/>
            <w:vertAlign w:val="superscript"/>
          </w:rPr>
          <w:t>1</w:t>
        </w:r>
      </w:hyperlink>
      <w:r w:rsidRPr="007D46CF">
        <w:rPr>
          <w:rFonts w:ascii="Calibri" w:eastAsia="Calibri" w:hAnsi="Calibri" w:cs="Calibri"/>
        </w:rPr>
        <w:t>. Nevertheless, caution is necessary when data aside from size are interpreted from animal models, because important anatomical, physiological, and immunological differences exist among animal species. Animal models could have anatomical differences that will impact research and the translation to humans. Indeed, many animals, such as mice or rabbits, have an incomplete mediastinum and thin visceral membranes, prohibiting, for example, the use of the contralateral pleura as a control. However, larger animals (e.g., sheep or pigs) have one pleural cavity around each lung and a thick visceral pleura resembling that of humans</w:t>
      </w:r>
      <w:hyperlink r:id="rId58">
        <w:r w:rsidRPr="007D46CF">
          <w:rPr>
            <w:rFonts w:ascii="Calibri" w:eastAsia="Calibri" w:hAnsi="Calibri" w:cs="Calibri"/>
            <w:vertAlign w:val="superscript"/>
          </w:rPr>
          <w:t>6</w:t>
        </w:r>
        <w:r w:rsidR="006564A0">
          <w:rPr>
            <w:rFonts w:ascii="Calibri" w:eastAsia="Calibri" w:hAnsi="Calibri" w:cs="Calibri"/>
            <w:vertAlign w:val="superscript"/>
          </w:rPr>
          <w:t>0</w:t>
        </w:r>
      </w:hyperlink>
      <w:r w:rsidRPr="007D46CF">
        <w:rPr>
          <w:rFonts w:ascii="Calibri" w:eastAsia="Calibri" w:hAnsi="Calibri" w:cs="Calibri"/>
        </w:rPr>
        <w:t>.</w:t>
      </w:r>
    </w:p>
    <w:p w14:paraId="0000012E" w14:textId="77777777" w:rsidR="00324A3D" w:rsidRPr="007D46CF" w:rsidRDefault="00324A3D" w:rsidP="00E50A9F">
      <w:pPr>
        <w:jc w:val="both"/>
        <w:rPr>
          <w:rFonts w:ascii="Calibri" w:eastAsia="Calibri" w:hAnsi="Calibri" w:cs="Calibri"/>
        </w:rPr>
      </w:pPr>
    </w:p>
    <w:p w14:paraId="0000012F" w14:textId="71655BD3" w:rsidR="00324A3D" w:rsidRPr="007D46CF" w:rsidRDefault="006468E6" w:rsidP="00E50A9F">
      <w:pPr>
        <w:jc w:val="both"/>
        <w:rPr>
          <w:rFonts w:ascii="Calibri" w:eastAsia="Calibri" w:hAnsi="Calibri" w:cs="Calibri"/>
        </w:rPr>
      </w:pPr>
      <w:r w:rsidRPr="007D46CF">
        <w:rPr>
          <w:rFonts w:ascii="Calibri" w:eastAsia="Calibri" w:hAnsi="Calibri" w:cs="Calibri"/>
        </w:rPr>
        <w:t>The administration of volatile anesthetics to ICU patients has been increasingly studied in the last decade, mostly because of the development of dedicated devices based either on reflection or on a circle system. Such devices can be inserted into any mechanical ventilation circuit to administer the two agents most frequently used in the ICU setting, sevoflurane and isoflurane</w:t>
      </w:r>
      <w:hyperlink r:id="rId59">
        <w:r w:rsidRPr="007D46CF">
          <w:rPr>
            <w:rFonts w:ascii="Calibri" w:eastAsia="Calibri" w:hAnsi="Calibri" w:cs="Calibri"/>
            <w:vertAlign w:val="superscript"/>
          </w:rPr>
          <w:t>6</w:t>
        </w:r>
        <w:r w:rsidR="006564A0">
          <w:rPr>
            <w:rFonts w:ascii="Calibri" w:eastAsia="Calibri" w:hAnsi="Calibri" w:cs="Calibri"/>
            <w:vertAlign w:val="superscript"/>
          </w:rPr>
          <w:t>1</w:t>
        </w:r>
      </w:hyperlink>
      <w:r w:rsidRPr="007D46CF">
        <w:rPr>
          <w:rFonts w:ascii="Calibri" w:eastAsia="Calibri" w:hAnsi="Calibri" w:cs="Calibri"/>
        </w:rPr>
        <w:t>. Due to their hypnotic, bronchodilator, and anticonvulsant properties, halogenated agents have been used for a long time in the ICU to manage patients with refractory status asthmaticus, status epilepticus, and complex sedation scenarios with high sedation requirements, such as burns, chronic pain, high-risk surgeries, or a history of drug abuse. Although recent international guidelines do not recommend using volatile agents for procedural pain management</w:t>
      </w:r>
      <w:hyperlink r:id="rId60">
        <w:r w:rsidRPr="007D46CF">
          <w:rPr>
            <w:rFonts w:ascii="Calibri" w:eastAsia="Calibri" w:hAnsi="Calibri" w:cs="Calibri"/>
            <w:vertAlign w:val="superscript"/>
          </w:rPr>
          <w:t>6</w:t>
        </w:r>
        <w:r w:rsidR="006564A0">
          <w:rPr>
            <w:rFonts w:ascii="Calibri" w:eastAsia="Calibri" w:hAnsi="Calibri" w:cs="Calibri"/>
            <w:vertAlign w:val="superscript"/>
          </w:rPr>
          <w:t>2</w:t>
        </w:r>
      </w:hyperlink>
      <w:r w:rsidRPr="007D46CF">
        <w:rPr>
          <w:rFonts w:ascii="Calibri" w:eastAsia="Calibri" w:hAnsi="Calibri" w:cs="Calibri"/>
        </w:rPr>
        <w:t>, halogenated anesthetics are increasingly popular in Europe, and they are considered a feasible option for sedation in the 2015 German Guidelines</w:t>
      </w:r>
      <w:hyperlink r:id="rId61">
        <w:r w:rsidRPr="007D46CF">
          <w:rPr>
            <w:rFonts w:ascii="Calibri" w:eastAsia="Calibri" w:hAnsi="Calibri" w:cs="Calibri"/>
            <w:vertAlign w:val="superscript"/>
          </w:rPr>
          <w:t>6</w:t>
        </w:r>
        <w:r w:rsidR="006564A0">
          <w:rPr>
            <w:rFonts w:ascii="Calibri" w:eastAsia="Calibri" w:hAnsi="Calibri" w:cs="Calibri"/>
            <w:vertAlign w:val="superscript"/>
          </w:rPr>
          <w:t>3</w:t>
        </w:r>
      </w:hyperlink>
      <w:r w:rsidRPr="007D46CF">
        <w:rPr>
          <w:rFonts w:ascii="Calibri" w:eastAsia="Calibri" w:hAnsi="Calibri" w:cs="Calibri"/>
        </w:rPr>
        <w:t>, especially if short wake-up times are needed. Potential therapeutic end-organ-protective properties via the cytoprotective and anti-inflammatory mechanisms</w:t>
      </w:r>
      <w:hyperlink r:id="rId62">
        <w:r w:rsidRPr="007D46CF">
          <w:rPr>
            <w:rFonts w:ascii="Calibri" w:eastAsia="Calibri" w:hAnsi="Calibri" w:cs="Calibri"/>
            <w:vertAlign w:val="superscript"/>
          </w:rPr>
          <w:t>6</w:t>
        </w:r>
        <w:r w:rsidR="006564A0">
          <w:rPr>
            <w:rFonts w:ascii="Calibri" w:eastAsia="Calibri" w:hAnsi="Calibri" w:cs="Calibri"/>
            <w:vertAlign w:val="superscript"/>
          </w:rPr>
          <w:t>4</w:t>
        </w:r>
      </w:hyperlink>
      <w:r w:rsidRPr="007D46CF">
        <w:rPr>
          <w:rFonts w:ascii="Calibri" w:eastAsia="Calibri" w:hAnsi="Calibri" w:cs="Calibri"/>
        </w:rPr>
        <w:t xml:space="preserve"> of volatile anesthetics have attracted the attention of researchers and physicians. In fact, their emerging use in ICUs has paved the way to the study of their potential benefits in patients with ARDS. ARDS represents the ultimate and most severe form of lung organ dysfunction, as well as a major challenge for patients, their families, healthcare providers from various disciplines, and healthcare systems when caring for critically ill patients, especially under some exceptional circumstances, such as during the current </w:t>
      </w:r>
      <w:r w:rsidR="00985670" w:rsidRPr="007D46CF">
        <w:rPr>
          <w:rFonts w:ascii="Calibri" w:eastAsia="Calibri" w:hAnsi="Calibri" w:cs="Calibri"/>
        </w:rPr>
        <w:t>C</w:t>
      </w:r>
      <w:r w:rsidR="00985670">
        <w:rPr>
          <w:rFonts w:ascii="Calibri" w:eastAsia="Calibri" w:hAnsi="Calibri" w:cs="Calibri"/>
        </w:rPr>
        <w:t>OVID</w:t>
      </w:r>
      <w:r w:rsidRPr="007D46CF">
        <w:rPr>
          <w:rFonts w:ascii="Calibri" w:eastAsia="Calibri" w:hAnsi="Calibri" w:cs="Calibri"/>
        </w:rPr>
        <w:t>-19 pandemic</w:t>
      </w:r>
      <w:hyperlink r:id="rId63">
        <w:r w:rsidRPr="007D46CF">
          <w:rPr>
            <w:rFonts w:ascii="Calibri" w:eastAsia="Calibri" w:hAnsi="Calibri" w:cs="Calibri"/>
            <w:vertAlign w:val="superscript"/>
          </w:rPr>
          <w:t>6</w:t>
        </w:r>
        <w:r w:rsidR="006564A0">
          <w:rPr>
            <w:rFonts w:ascii="Calibri" w:eastAsia="Calibri" w:hAnsi="Calibri" w:cs="Calibri"/>
            <w:vertAlign w:val="superscript"/>
          </w:rPr>
          <w:t>5</w:t>
        </w:r>
        <w:r w:rsidRPr="007D46CF">
          <w:rPr>
            <w:rFonts w:ascii="Calibri" w:eastAsia="Calibri" w:hAnsi="Calibri" w:cs="Calibri"/>
            <w:vertAlign w:val="superscript"/>
          </w:rPr>
          <w:t>–6</w:t>
        </w:r>
        <w:r w:rsidR="006564A0">
          <w:rPr>
            <w:rFonts w:ascii="Calibri" w:eastAsia="Calibri" w:hAnsi="Calibri" w:cs="Calibri"/>
            <w:vertAlign w:val="superscript"/>
          </w:rPr>
          <w:t>7</w:t>
        </w:r>
      </w:hyperlink>
      <w:r w:rsidRPr="007D46CF">
        <w:rPr>
          <w:rFonts w:ascii="Calibri" w:eastAsia="Calibri" w:hAnsi="Calibri" w:cs="Calibri"/>
        </w:rPr>
        <w:t xml:space="preserve">. Beyond the current efforts to find specific antiviral therapies, improving supportive care and treatment options for patients with </w:t>
      </w:r>
      <w:r w:rsidR="00985670" w:rsidRPr="007D46CF">
        <w:rPr>
          <w:rFonts w:ascii="Calibri" w:eastAsia="Calibri" w:hAnsi="Calibri" w:cs="Calibri"/>
        </w:rPr>
        <w:t>C</w:t>
      </w:r>
      <w:r w:rsidR="00985670">
        <w:rPr>
          <w:rFonts w:ascii="Calibri" w:eastAsia="Calibri" w:hAnsi="Calibri" w:cs="Calibri"/>
        </w:rPr>
        <w:t>OVID</w:t>
      </w:r>
      <w:r w:rsidRPr="007D46CF">
        <w:rPr>
          <w:rFonts w:ascii="Calibri" w:eastAsia="Calibri" w:hAnsi="Calibri" w:cs="Calibri"/>
        </w:rPr>
        <w:t>-19-related ARDS is, therefore, of major importance</w:t>
      </w:r>
      <w:hyperlink r:id="rId64">
        <w:r w:rsidRPr="007D46CF">
          <w:rPr>
            <w:rFonts w:ascii="Calibri" w:eastAsia="Calibri" w:hAnsi="Calibri" w:cs="Calibri"/>
            <w:vertAlign w:val="superscript"/>
          </w:rPr>
          <w:t>6</w:t>
        </w:r>
        <w:r w:rsidR="006564A0">
          <w:rPr>
            <w:rFonts w:ascii="Calibri" w:eastAsia="Calibri" w:hAnsi="Calibri" w:cs="Calibri"/>
            <w:vertAlign w:val="superscript"/>
          </w:rPr>
          <w:t>5</w:t>
        </w:r>
        <w:r w:rsidRPr="007D46CF">
          <w:rPr>
            <w:rFonts w:ascii="Calibri" w:eastAsia="Calibri" w:hAnsi="Calibri" w:cs="Calibri"/>
            <w:vertAlign w:val="superscript"/>
          </w:rPr>
          <w:t>,6</w:t>
        </w:r>
        <w:r w:rsidR="006564A0">
          <w:rPr>
            <w:rFonts w:ascii="Calibri" w:eastAsia="Calibri" w:hAnsi="Calibri" w:cs="Calibri"/>
            <w:vertAlign w:val="superscript"/>
          </w:rPr>
          <w:t>8</w:t>
        </w:r>
        <w:r w:rsidRPr="007D46CF">
          <w:rPr>
            <w:rFonts w:ascii="Calibri" w:eastAsia="Calibri" w:hAnsi="Calibri" w:cs="Calibri"/>
            <w:vertAlign w:val="superscript"/>
          </w:rPr>
          <w:t>,</w:t>
        </w:r>
        <w:r w:rsidR="006564A0">
          <w:rPr>
            <w:rFonts w:ascii="Calibri" w:eastAsia="Calibri" w:hAnsi="Calibri" w:cs="Calibri"/>
            <w:vertAlign w:val="superscript"/>
          </w:rPr>
          <w:t>69</w:t>
        </w:r>
      </w:hyperlink>
      <w:r w:rsidRPr="007D46CF">
        <w:rPr>
          <w:rFonts w:ascii="Calibri" w:eastAsia="Calibri" w:hAnsi="Calibri" w:cs="Calibri"/>
        </w:rPr>
        <w:t>. From this perspective, the rationale supporting inhaled sedation with sevoflurane or isoflurane as a way to improve lung epithelial permeability, to decrease the inflammatory response, and, potentially, to improve patient outcomes is strong. In addition, several non-human models have shown that a volatile anesthetic agent, such as inhaled sevoflurane, improves gas exchange</w:t>
      </w:r>
      <w:hyperlink r:id="rId65">
        <w:r w:rsidRPr="007D46CF">
          <w:rPr>
            <w:rFonts w:ascii="Calibri" w:eastAsia="Calibri" w:hAnsi="Calibri" w:cs="Calibri"/>
            <w:vertAlign w:val="superscript"/>
          </w:rPr>
          <w:t>2</w:t>
        </w:r>
        <w:r w:rsidR="006564A0">
          <w:rPr>
            <w:rFonts w:ascii="Calibri" w:eastAsia="Calibri" w:hAnsi="Calibri" w:cs="Calibri"/>
            <w:vertAlign w:val="superscript"/>
          </w:rPr>
          <w:t>1</w:t>
        </w:r>
        <w:r w:rsidRPr="007D46CF">
          <w:rPr>
            <w:rFonts w:ascii="Calibri" w:eastAsia="Calibri" w:hAnsi="Calibri" w:cs="Calibri"/>
            <w:vertAlign w:val="superscript"/>
          </w:rPr>
          <w:t>,7</w:t>
        </w:r>
        <w:r w:rsidR="006564A0">
          <w:rPr>
            <w:rFonts w:ascii="Calibri" w:eastAsia="Calibri" w:hAnsi="Calibri" w:cs="Calibri"/>
            <w:vertAlign w:val="superscript"/>
          </w:rPr>
          <w:t>0</w:t>
        </w:r>
        <w:r w:rsidRPr="007D46CF">
          <w:rPr>
            <w:rFonts w:ascii="Calibri" w:eastAsia="Calibri" w:hAnsi="Calibri" w:cs="Calibri"/>
            <w:vertAlign w:val="superscript"/>
          </w:rPr>
          <w:t>,7</w:t>
        </w:r>
        <w:r w:rsidR="006564A0">
          <w:rPr>
            <w:rFonts w:ascii="Calibri" w:eastAsia="Calibri" w:hAnsi="Calibri" w:cs="Calibri"/>
            <w:vertAlign w:val="superscript"/>
          </w:rPr>
          <w:t>1</w:t>
        </w:r>
      </w:hyperlink>
      <w:r w:rsidRPr="007D46CF">
        <w:rPr>
          <w:rFonts w:ascii="Calibri" w:eastAsia="Calibri" w:hAnsi="Calibri" w:cs="Calibri"/>
        </w:rPr>
        <w:t>, reduces alveolar edema</w:t>
      </w:r>
      <w:hyperlink r:id="rId66">
        <w:r w:rsidRPr="007D46CF">
          <w:rPr>
            <w:rFonts w:ascii="Calibri" w:eastAsia="Calibri" w:hAnsi="Calibri" w:cs="Calibri"/>
            <w:vertAlign w:val="superscript"/>
          </w:rPr>
          <w:t>22</w:t>
        </w:r>
      </w:hyperlink>
      <w:r w:rsidRPr="007D46CF">
        <w:rPr>
          <w:rFonts w:ascii="Calibri" w:eastAsia="Calibri" w:hAnsi="Calibri" w:cs="Calibri"/>
        </w:rPr>
        <w:t>, and decreases levels of pro-inflammatory cytokines</w:t>
      </w:r>
      <w:hyperlink r:id="rId67">
        <w:r w:rsidRPr="007D46CF">
          <w:rPr>
            <w:rFonts w:ascii="Calibri" w:eastAsia="Calibri" w:hAnsi="Calibri" w:cs="Calibri"/>
            <w:vertAlign w:val="superscript"/>
          </w:rPr>
          <w:t>7</w:t>
        </w:r>
        <w:r w:rsidR="006564A0">
          <w:rPr>
            <w:rFonts w:ascii="Calibri" w:eastAsia="Calibri" w:hAnsi="Calibri" w:cs="Calibri"/>
            <w:vertAlign w:val="superscript"/>
          </w:rPr>
          <w:t>2</w:t>
        </w:r>
        <w:r w:rsidRPr="007D46CF">
          <w:rPr>
            <w:rFonts w:ascii="Calibri" w:eastAsia="Calibri" w:hAnsi="Calibri" w:cs="Calibri"/>
            <w:vertAlign w:val="superscript"/>
          </w:rPr>
          <w:t>,7</w:t>
        </w:r>
        <w:r w:rsidR="006564A0">
          <w:rPr>
            <w:rFonts w:ascii="Calibri" w:eastAsia="Calibri" w:hAnsi="Calibri" w:cs="Calibri"/>
            <w:vertAlign w:val="superscript"/>
          </w:rPr>
          <w:t>3</w:t>
        </w:r>
      </w:hyperlink>
      <w:r w:rsidRPr="007D46CF">
        <w:rPr>
          <w:rFonts w:ascii="Calibri" w:eastAsia="Calibri" w:hAnsi="Calibri" w:cs="Calibri"/>
        </w:rPr>
        <w:t>. These effects could be explained by restored lung epithelial function and by the immunomodulatory effects of the halogenated agent. In a previous pilot randomized control trial, the use of a halogenated agent, such as sevoflurane, to sedate ARDS patients in the ICU improved oxygenation and decreased levels of a marker of lung epithelial injury and of some pro-inflammatory cytokines (interleukin [IL]-1β, IL-6, and IL-8 and tumor necrosis factor-α) compared to intravenous sedation</w:t>
      </w:r>
      <w:hyperlink r:id="rId68">
        <w:r w:rsidRPr="007D46CF">
          <w:rPr>
            <w:rFonts w:ascii="Calibri" w:eastAsia="Calibri" w:hAnsi="Calibri" w:cs="Calibri"/>
            <w:vertAlign w:val="superscript"/>
          </w:rPr>
          <w:t>2</w:t>
        </w:r>
        <w:r w:rsidR="006564A0">
          <w:rPr>
            <w:rFonts w:ascii="Calibri" w:eastAsia="Calibri" w:hAnsi="Calibri" w:cs="Calibri"/>
            <w:vertAlign w:val="superscript"/>
          </w:rPr>
          <w:t>8</w:t>
        </w:r>
      </w:hyperlink>
      <w:r w:rsidRPr="007D46CF">
        <w:rPr>
          <w:rFonts w:ascii="Calibri" w:eastAsia="Calibri" w:hAnsi="Calibri" w:cs="Calibri"/>
        </w:rPr>
        <w:t>. These results reinforce the protective effect of sevoflurane on inflammation and on reduced epithelial injury or improved AFC, as assessed by plasma sRAGE</w:t>
      </w:r>
      <w:hyperlink r:id="rId69">
        <w:r w:rsidRPr="007D46CF">
          <w:rPr>
            <w:rFonts w:ascii="Calibri" w:eastAsia="Calibri" w:hAnsi="Calibri" w:cs="Calibri"/>
            <w:vertAlign w:val="superscript"/>
          </w:rPr>
          <w:t>3</w:t>
        </w:r>
        <w:r w:rsidR="006564A0">
          <w:rPr>
            <w:rFonts w:ascii="Calibri" w:eastAsia="Calibri" w:hAnsi="Calibri" w:cs="Calibri"/>
            <w:vertAlign w:val="superscript"/>
          </w:rPr>
          <w:t>4</w:t>
        </w:r>
      </w:hyperlink>
      <w:r w:rsidRPr="007D46CF">
        <w:rPr>
          <w:rFonts w:ascii="Calibri" w:eastAsia="Calibri" w:hAnsi="Calibri" w:cs="Calibri"/>
        </w:rPr>
        <w:t>.</w:t>
      </w:r>
    </w:p>
    <w:p w14:paraId="00000130" w14:textId="77777777" w:rsidR="00324A3D" w:rsidRPr="007D46CF" w:rsidRDefault="00324A3D" w:rsidP="00E50A9F">
      <w:pPr>
        <w:jc w:val="both"/>
        <w:rPr>
          <w:rFonts w:ascii="Calibri" w:eastAsia="Calibri" w:hAnsi="Calibri" w:cs="Calibri"/>
        </w:rPr>
      </w:pPr>
    </w:p>
    <w:p w14:paraId="00000131" w14:textId="5A2C8070" w:rsidR="00324A3D" w:rsidRPr="007D46CF" w:rsidRDefault="006468E6" w:rsidP="00E50A9F">
      <w:pPr>
        <w:jc w:val="both"/>
        <w:rPr>
          <w:rFonts w:ascii="Calibri" w:eastAsia="Calibri" w:hAnsi="Calibri" w:cs="Calibri"/>
        </w:rPr>
      </w:pPr>
      <w:r w:rsidRPr="007D46CF">
        <w:rPr>
          <w:rFonts w:ascii="Calibri" w:eastAsia="Calibri" w:hAnsi="Calibri" w:cs="Calibri"/>
        </w:rPr>
        <w:lastRenderedPageBreak/>
        <w:t xml:space="preserve">Understanding the biological mechanisms and pathophysiological pathways involved in acute lung injury and its resolution under inhaled sedation with halogenated agents requires the use of experimental and preclinical models. Although </w:t>
      </w:r>
      <w:r w:rsidRPr="00E50A9F">
        <w:rPr>
          <w:rFonts w:ascii="Calibri" w:eastAsia="Calibri" w:hAnsi="Calibri" w:cs="Calibri"/>
          <w:iCs/>
        </w:rPr>
        <w:t>in vitro</w:t>
      </w:r>
      <w:r w:rsidRPr="007D46CF">
        <w:rPr>
          <w:rFonts w:ascii="Calibri" w:eastAsia="Calibri" w:hAnsi="Calibri" w:cs="Calibri"/>
        </w:rPr>
        <w:t xml:space="preserve"> studies represent an important step in describing these mechanisms</w:t>
      </w:r>
      <w:hyperlink r:id="rId70">
        <w:r w:rsidRPr="007D46CF">
          <w:rPr>
            <w:rFonts w:ascii="Calibri" w:eastAsia="Calibri" w:hAnsi="Calibri" w:cs="Calibri"/>
            <w:vertAlign w:val="superscript"/>
          </w:rPr>
          <w:t>7</w:t>
        </w:r>
        <w:r w:rsidR="006564A0">
          <w:rPr>
            <w:rFonts w:ascii="Calibri" w:eastAsia="Calibri" w:hAnsi="Calibri" w:cs="Calibri"/>
            <w:vertAlign w:val="superscript"/>
          </w:rPr>
          <w:t>4</w:t>
        </w:r>
      </w:hyperlink>
      <w:r w:rsidRPr="007D46CF">
        <w:rPr>
          <w:rFonts w:ascii="Calibri" w:eastAsia="Calibri" w:hAnsi="Calibri" w:cs="Calibri"/>
        </w:rPr>
        <w:t xml:space="preserve">, </w:t>
      </w:r>
      <w:r w:rsidRPr="00E50A9F">
        <w:rPr>
          <w:rFonts w:ascii="Calibri" w:eastAsia="Calibri" w:hAnsi="Calibri" w:cs="Calibri"/>
          <w:iCs/>
        </w:rPr>
        <w:t>in vivo</w:t>
      </w:r>
      <w:r w:rsidRPr="007D46CF">
        <w:rPr>
          <w:rFonts w:ascii="Calibri" w:eastAsia="Calibri" w:hAnsi="Calibri" w:cs="Calibri"/>
        </w:rPr>
        <w:t xml:space="preserve"> experiments are fundamental before results can be extrapolated to the clinical setting. Furthermore, in this large animal model, halogenated agents could be administered using the same anesthetic conserving device as in humans. In fact, devices based either on reflection or on a circle system, which are both available for patients in some countries, do not have specific equivalents available for small animals, such as for mice, rats, or rabbits. Consequently, when researchers want to administer halogenated agents to animals, they must choose between either pre- or post-exposure to halogenated agents, usually via anesthesia chamber induction over a more or less long time with no specific mechanical ventilation during this period</w:t>
      </w:r>
      <w:hyperlink r:id="rId71">
        <w:r w:rsidRPr="007D46CF">
          <w:rPr>
            <w:rFonts w:ascii="Calibri" w:eastAsia="Calibri" w:hAnsi="Calibri" w:cs="Calibri"/>
            <w:vertAlign w:val="superscript"/>
          </w:rPr>
          <w:t>7</w:t>
        </w:r>
        <w:r w:rsidR="006564A0">
          <w:rPr>
            <w:rFonts w:ascii="Calibri" w:eastAsia="Calibri" w:hAnsi="Calibri" w:cs="Calibri"/>
            <w:vertAlign w:val="superscript"/>
          </w:rPr>
          <w:t>5</w:t>
        </w:r>
      </w:hyperlink>
      <w:r w:rsidRPr="007D46CF">
        <w:rPr>
          <w:rFonts w:ascii="Calibri" w:eastAsia="Calibri" w:hAnsi="Calibri" w:cs="Calibri"/>
        </w:rPr>
        <w:t>. This piglet model allows the specific reproduction of the same treatment conditions as in ICU patients with ARDS, that is, the administration of halogenated agents, such as sevoflurane, in addition to delivering lung-protective mechanical ventilation with low tidal volumes and PEEP. Interestingly, our model reported the use of the recent, miniaturized version of the anesthetic conserving device to administer sevoflurane</w:t>
      </w:r>
      <w:r w:rsidR="00914484" w:rsidRPr="007D46CF">
        <w:rPr>
          <w:rFonts w:ascii="Calibri" w:eastAsia="Calibri" w:hAnsi="Calibri" w:cs="Calibri"/>
        </w:rPr>
        <w:t xml:space="preserve"> for the first time in piglets</w:t>
      </w:r>
      <w:r w:rsidRPr="007D46CF">
        <w:rPr>
          <w:rFonts w:ascii="Calibri" w:eastAsia="Calibri" w:hAnsi="Calibri" w:cs="Calibri"/>
        </w:rPr>
        <w:t xml:space="preserve">, </w:t>
      </w:r>
      <w:r w:rsidR="00914484">
        <w:rPr>
          <w:rFonts w:ascii="Calibri" w:eastAsia="Calibri" w:hAnsi="Calibri" w:cs="Calibri"/>
        </w:rPr>
        <w:t xml:space="preserve">thereby </w:t>
      </w:r>
      <w:r w:rsidRPr="007D46CF">
        <w:rPr>
          <w:rFonts w:ascii="Calibri" w:eastAsia="Calibri" w:hAnsi="Calibri" w:cs="Calibri"/>
        </w:rPr>
        <w:t>allowing smaller tidal volumes and further instrumental dead space to be set compared to the previous version of the device. Furthermore, in addition to administering halogenated volatiles, this model of acid-induced ARDS could be useful in studying specific pathways, such as those involved in lung epithelial injury and its repair</w:t>
      </w:r>
      <w:hyperlink r:id="rId72">
        <w:r w:rsidRPr="007D46CF">
          <w:rPr>
            <w:rFonts w:ascii="Calibri" w:eastAsia="Calibri" w:hAnsi="Calibri" w:cs="Calibri"/>
            <w:vertAlign w:val="superscript"/>
          </w:rPr>
          <w:t>3</w:t>
        </w:r>
        <w:r w:rsidR="006564A0">
          <w:rPr>
            <w:rFonts w:ascii="Calibri" w:eastAsia="Calibri" w:hAnsi="Calibri" w:cs="Calibri"/>
            <w:vertAlign w:val="superscript"/>
          </w:rPr>
          <w:t>7</w:t>
        </w:r>
      </w:hyperlink>
      <w:r w:rsidRPr="007D46CF">
        <w:rPr>
          <w:rFonts w:ascii="Calibri" w:eastAsia="Calibri" w:hAnsi="Calibri" w:cs="Calibri"/>
        </w:rPr>
        <w:t>.</w:t>
      </w:r>
    </w:p>
    <w:p w14:paraId="00000132" w14:textId="77777777" w:rsidR="00324A3D" w:rsidRPr="007D46CF" w:rsidRDefault="00324A3D" w:rsidP="00E50A9F">
      <w:pPr>
        <w:jc w:val="both"/>
        <w:rPr>
          <w:rFonts w:ascii="Calibri" w:eastAsia="Calibri" w:hAnsi="Calibri" w:cs="Calibri"/>
        </w:rPr>
      </w:pPr>
    </w:p>
    <w:p w14:paraId="00000133" w14:textId="659619FD" w:rsidR="00324A3D" w:rsidRPr="007D46CF" w:rsidRDefault="006468E6" w:rsidP="00E50A9F">
      <w:pPr>
        <w:jc w:val="both"/>
        <w:rPr>
          <w:rFonts w:ascii="Calibri" w:eastAsia="Calibri" w:hAnsi="Calibri" w:cs="Calibri"/>
          <w:strike/>
        </w:rPr>
      </w:pPr>
      <w:r w:rsidRPr="007D46CF">
        <w:rPr>
          <w:rFonts w:ascii="Calibri" w:eastAsia="Calibri" w:hAnsi="Calibri" w:cs="Calibri"/>
        </w:rPr>
        <w:t xml:space="preserve">In conclusion, this experimental model of ARDS in piglets has significant advantages compared to </w:t>
      </w:r>
      <w:r w:rsidR="00692584">
        <w:rPr>
          <w:rFonts w:ascii="Calibri" w:eastAsia="Calibri" w:hAnsi="Calibri" w:cs="Calibri"/>
        </w:rPr>
        <w:t xml:space="preserve">the </w:t>
      </w:r>
      <w:r w:rsidRPr="007D46CF">
        <w:rPr>
          <w:rFonts w:ascii="Calibri" w:eastAsia="Calibri" w:hAnsi="Calibri" w:cs="Calibri"/>
        </w:rPr>
        <w:t>existing ones. These include rapid onset (within 1 h in general), good reproducibility and stability over time, a low mortality rate, and, more importantly, the use of a clinically relevant device to deliver inhaled ICU sedation, thus allowing novel translational approaches to the study of the effects of halogenated agents in ARDS.</w:t>
      </w:r>
    </w:p>
    <w:p w14:paraId="00000134" w14:textId="77777777" w:rsidR="00324A3D" w:rsidRPr="007D46CF" w:rsidRDefault="00324A3D" w:rsidP="00E50A9F">
      <w:pPr>
        <w:jc w:val="both"/>
        <w:rPr>
          <w:rFonts w:ascii="Calibri" w:eastAsia="Calibri" w:hAnsi="Calibri" w:cs="Calibri"/>
        </w:rPr>
      </w:pPr>
    </w:p>
    <w:p w14:paraId="00000135" w14:textId="03ABC463" w:rsidR="00324A3D" w:rsidRPr="007D46CF" w:rsidRDefault="006468E6" w:rsidP="00E50A9F">
      <w:pPr>
        <w:jc w:val="both"/>
        <w:rPr>
          <w:rFonts w:ascii="Calibri" w:eastAsia="Calibri" w:hAnsi="Calibri" w:cs="Calibri"/>
          <w:b/>
        </w:rPr>
      </w:pPr>
      <w:r w:rsidRPr="007D46CF">
        <w:rPr>
          <w:rFonts w:ascii="Calibri" w:eastAsia="Calibri" w:hAnsi="Calibri" w:cs="Calibri"/>
          <w:b/>
        </w:rPr>
        <w:t>ACKNOWLEDGEMENT</w:t>
      </w:r>
      <w:r w:rsidR="00FC3B6A">
        <w:rPr>
          <w:rFonts w:ascii="Calibri" w:eastAsia="Calibri" w:hAnsi="Calibri" w:cs="Calibri"/>
          <w:b/>
        </w:rPr>
        <w:t>:</w:t>
      </w:r>
    </w:p>
    <w:p w14:paraId="00000136" w14:textId="612241B1" w:rsidR="00324A3D" w:rsidRPr="007D46CF" w:rsidRDefault="006468E6" w:rsidP="00E50A9F">
      <w:pPr>
        <w:jc w:val="both"/>
        <w:rPr>
          <w:rFonts w:ascii="Calibri" w:eastAsia="Calibri" w:hAnsi="Calibri" w:cs="Calibri"/>
        </w:rPr>
      </w:pPr>
      <w:r w:rsidRPr="007D46CF">
        <w:rPr>
          <w:rFonts w:ascii="Calibri" w:eastAsia="Calibri" w:hAnsi="Calibri" w:cs="Calibri"/>
        </w:rPr>
        <w:t>The authors would like to thank the staff from the GreD, the Université Clermont Auvergne, and the Centre International de Chirurgie Endoscopique (all in Clermont-Ferrand, France).</w:t>
      </w:r>
    </w:p>
    <w:p w14:paraId="00000137" w14:textId="77777777" w:rsidR="00324A3D" w:rsidRPr="007D46CF" w:rsidRDefault="00324A3D" w:rsidP="00E50A9F">
      <w:pPr>
        <w:jc w:val="both"/>
        <w:rPr>
          <w:rFonts w:ascii="Calibri" w:eastAsia="Calibri" w:hAnsi="Calibri" w:cs="Calibri"/>
          <w:b/>
        </w:rPr>
      </w:pPr>
    </w:p>
    <w:p w14:paraId="00000138" w14:textId="5CD825FF" w:rsidR="00324A3D" w:rsidRPr="007D46CF" w:rsidRDefault="006468E6" w:rsidP="00E50A9F">
      <w:pPr>
        <w:jc w:val="both"/>
        <w:rPr>
          <w:rFonts w:ascii="Calibri" w:eastAsia="Calibri" w:hAnsi="Calibri" w:cs="Calibri"/>
          <w:b/>
        </w:rPr>
      </w:pPr>
      <w:r w:rsidRPr="007D46CF">
        <w:rPr>
          <w:rFonts w:ascii="Calibri" w:eastAsia="Calibri" w:hAnsi="Calibri" w:cs="Calibri"/>
          <w:b/>
        </w:rPr>
        <w:t>DISCLOSURES</w:t>
      </w:r>
      <w:r w:rsidR="00FC3B6A">
        <w:rPr>
          <w:rFonts w:ascii="Calibri" w:eastAsia="Calibri" w:hAnsi="Calibri" w:cs="Calibri"/>
          <w:b/>
        </w:rPr>
        <w:t>:</w:t>
      </w:r>
    </w:p>
    <w:p w14:paraId="6BA7E6A8" w14:textId="77777777" w:rsidR="00F618D0" w:rsidRPr="007D46CF" w:rsidRDefault="006468E6" w:rsidP="00E50A9F">
      <w:pPr>
        <w:jc w:val="both"/>
        <w:rPr>
          <w:rFonts w:ascii="Calibri" w:eastAsia="Calibri" w:hAnsi="Calibri" w:cs="Calibri"/>
          <w:b/>
        </w:rPr>
      </w:pPr>
      <w:r w:rsidRPr="007D46CF">
        <w:rPr>
          <w:rFonts w:ascii="Calibri" w:eastAsia="Calibri" w:hAnsi="Calibri" w:cs="Calibri"/>
        </w:rPr>
        <w:t>The authors have nothing to disclose.</w:t>
      </w:r>
    </w:p>
    <w:p w14:paraId="47D728E3" w14:textId="77777777" w:rsidR="00F618D0" w:rsidRPr="007D46CF" w:rsidRDefault="00F618D0" w:rsidP="00E50A9F">
      <w:pPr>
        <w:jc w:val="both"/>
        <w:rPr>
          <w:rFonts w:ascii="Calibri" w:eastAsia="Calibri" w:hAnsi="Calibri" w:cs="Calibri"/>
          <w:b/>
        </w:rPr>
      </w:pPr>
    </w:p>
    <w:p w14:paraId="4325CCD1" w14:textId="04EC07DA" w:rsidR="00F618D0" w:rsidRPr="007D46CF" w:rsidRDefault="006468E6" w:rsidP="00E50A9F">
      <w:pPr>
        <w:jc w:val="both"/>
        <w:rPr>
          <w:rFonts w:ascii="Calibri" w:eastAsia="Calibri" w:hAnsi="Calibri" w:cs="Calibri"/>
          <w:b/>
        </w:rPr>
      </w:pPr>
      <w:r w:rsidRPr="007D46CF">
        <w:rPr>
          <w:rFonts w:ascii="Calibri" w:eastAsia="Calibri" w:hAnsi="Calibri" w:cs="Calibri"/>
          <w:b/>
        </w:rPr>
        <w:t>REFERENCES</w:t>
      </w:r>
      <w:r w:rsidR="00FC3B6A">
        <w:rPr>
          <w:rFonts w:ascii="Calibri" w:eastAsia="Calibri" w:hAnsi="Calibri" w:cs="Calibri"/>
          <w:b/>
        </w:rPr>
        <w:t>:</w:t>
      </w:r>
    </w:p>
    <w:p w14:paraId="7F5EB679" w14:textId="77777777" w:rsidR="00F618D0" w:rsidRPr="007D46CF" w:rsidRDefault="00F618D0" w:rsidP="00E50A9F">
      <w:pPr>
        <w:jc w:val="both"/>
        <w:rPr>
          <w:rFonts w:ascii="Calibri" w:eastAsia="Calibri" w:hAnsi="Calibri" w:cs="Calibri"/>
          <w:b/>
        </w:rPr>
      </w:pPr>
    </w:p>
    <w:p w14:paraId="6564FA32" w14:textId="74F73A05" w:rsidR="00644AF7" w:rsidRPr="00644AF7" w:rsidRDefault="008A40CF" w:rsidP="00E50A9F">
      <w:pPr>
        <w:pStyle w:val="ListParagraph"/>
        <w:numPr>
          <w:ilvl w:val="0"/>
          <w:numId w:val="1"/>
        </w:numPr>
        <w:ind w:left="0" w:firstLine="0"/>
        <w:jc w:val="both"/>
        <w:rPr>
          <w:rFonts w:ascii="Calibri" w:eastAsia="Calibri" w:hAnsi="Calibri" w:cs="Calibri"/>
          <w:b/>
        </w:rPr>
      </w:pPr>
      <w:hyperlink r:id="rId73">
        <w:r w:rsidR="006468E6" w:rsidRPr="00985670">
          <w:rPr>
            <w:rFonts w:ascii="Calibri" w:eastAsia="Calibri" w:hAnsi="Calibri" w:cs="Calibri"/>
          </w:rPr>
          <w:t xml:space="preserve">ARDS Definition Task Force </w:t>
        </w:r>
      </w:hyperlink>
      <w:hyperlink r:id="rId74">
        <w:r w:rsidR="006468E6" w:rsidRPr="00E50A9F">
          <w:rPr>
            <w:rFonts w:ascii="Calibri" w:eastAsia="Calibri" w:hAnsi="Calibri" w:cs="Calibri"/>
          </w:rPr>
          <w:t>et al.</w:t>
        </w:r>
      </w:hyperlink>
      <w:hyperlink r:id="rId75">
        <w:r w:rsidR="006468E6" w:rsidRPr="00985670">
          <w:rPr>
            <w:rFonts w:ascii="Calibri" w:eastAsia="Calibri" w:hAnsi="Calibri" w:cs="Calibri"/>
          </w:rPr>
          <w:t xml:space="preserve"> Acute respiratory distress syndrome: the Berlin Definition. </w:t>
        </w:r>
      </w:hyperlink>
      <w:hyperlink r:id="rId76">
        <w:r w:rsidR="006468E6" w:rsidRPr="00985670">
          <w:rPr>
            <w:rFonts w:ascii="Calibri" w:eastAsia="Calibri" w:hAnsi="Calibri" w:cs="Calibri"/>
            <w:i/>
          </w:rPr>
          <w:t xml:space="preserve">JAMA: </w:t>
        </w:r>
        <w:r w:rsidR="004C01C1" w:rsidRPr="00E50A9F">
          <w:rPr>
            <w:rFonts w:ascii="Calibri" w:eastAsia="Calibri" w:hAnsi="Calibri" w:cs="Calibri"/>
            <w:i/>
          </w:rPr>
          <w:t>T</w:t>
        </w:r>
        <w:r w:rsidR="006468E6" w:rsidRPr="00E50A9F">
          <w:rPr>
            <w:rFonts w:ascii="Calibri" w:eastAsia="Calibri" w:hAnsi="Calibri" w:cs="Calibri"/>
            <w:i/>
          </w:rPr>
          <w:t xml:space="preserve">he </w:t>
        </w:r>
        <w:r w:rsidR="004C01C1" w:rsidRPr="00E50A9F">
          <w:rPr>
            <w:rFonts w:ascii="Calibri" w:eastAsia="Calibri" w:hAnsi="Calibri" w:cs="Calibri"/>
            <w:i/>
          </w:rPr>
          <w:t>J</w:t>
        </w:r>
        <w:r w:rsidR="006468E6" w:rsidRPr="00E50A9F">
          <w:rPr>
            <w:rFonts w:ascii="Calibri" w:eastAsia="Calibri" w:hAnsi="Calibri" w:cs="Calibri"/>
            <w:i/>
          </w:rPr>
          <w:t>ournal of the American Medical Association</w:t>
        </w:r>
      </w:hyperlink>
      <w:hyperlink r:id="rId77">
        <w:r w:rsidR="006468E6" w:rsidRPr="00985670">
          <w:rPr>
            <w:rFonts w:ascii="Calibri" w:eastAsia="Calibri" w:hAnsi="Calibri" w:cs="Calibri"/>
          </w:rPr>
          <w:t xml:space="preserve">. </w:t>
        </w:r>
      </w:hyperlink>
      <w:hyperlink r:id="rId78">
        <w:r w:rsidR="006468E6" w:rsidRPr="00985670">
          <w:rPr>
            <w:rFonts w:ascii="Calibri" w:eastAsia="Calibri" w:hAnsi="Calibri" w:cs="Calibri"/>
            <w:b/>
          </w:rPr>
          <w:t>307</w:t>
        </w:r>
      </w:hyperlink>
      <w:hyperlink r:id="rId79">
        <w:r w:rsidR="006468E6" w:rsidRPr="00985670">
          <w:rPr>
            <w:rFonts w:ascii="Calibri" w:eastAsia="Calibri" w:hAnsi="Calibri" w:cs="Calibri"/>
          </w:rPr>
          <w:t xml:space="preserve"> (23), 2526–2533 (2012).</w:t>
        </w:r>
      </w:hyperlink>
    </w:p>
    <w:p w14:paraId="749A41A6" w14:textId="77777777" w:rsidR="006564A0" w:rsidRDefault="008A40CF" w:rsidP="006564A0">
      <w:pPr>
        <w:pStyle w:val="ListParagraph"/>
        <w:numPr>
          <w:ilvl w:val="0"/>
          <w:numId w:val="1"/>
        </w:numPr>
        <w:ind w:left="0" w:firstLine="0"/>
        <w:jc w:val="both"/>
        <w:rPr>
          <w:rFonts w:ascii="Calibri" w:eastAsia="Calibri" w:hAnsi="Calibri" w:cs="Calibri"/>
        </w:rPr>
      </w:pPr>
      <w:hyperlink r:id="rId80">
        <w:r w:rsidR="006468E6" w:rsidRPr="00644AF7">
          <w:rPr>
            <w:rFonts w:ascii="Calibri" w:eastAsia="Calibri" w:hAnsi="Calibri" w:cs="Calibri"/>
          </w:rPr>
          <w:t>Thompson, B.</w:t>
        </w:r>
        <w:r w:rsidR="004C01C1" w:rsidRPr="00644AF7">
          <w:rPr>
            <w:rFonts w:ascii="Calibri" w:eastAsia="Calibri" w:hAnsi="Calibri" w:cs="Calibri"/>
          </w:rPr>
          <w:t xml:space="preserve"> </w:t>
        </w:r>
        <w:r w:rsidR="006468E6" w:rsidRPr="00644AF7">
          <w:rPr>
            <w:rFonts w:ascii="Calibri" w:eastAsia="Calibri" w:hAnsi="Calibri" w:cs="Calibri"/>
          </w:rPr>
          <w:t>T., Chambers, R.</w:t>
        </w:r>
        <w:r w:rsidR="004C01C1" w:rsidRPr="00644AF7">
          <w:rPr>
            <w:rFonts w:ascii="Calibri" w:eastAsia="Calibri" w:hAnsi="Calibri" w:cs="Calibri"/>
          </w:rPr>
          <w:t xml:space="preserve"> </w:t>
        </w:r>
        <w:r w:rsidR="006468E6" w:rsidRPr="00E50A9F">
          <w:rPr>
            <w:rFonts w:ascii="Calibri" w:eastAsia="Calibri" w:hAnsi="Calibri" w:cs="Calibri"/>
          </w:rPr>
          <w:t>C., Liu, K.</w:t>
        </w:r>
        <w:r w:rsidR="004C01C1" w:rsidRPr="00E50A9F">
          <w:rPr>
            <w:rFonts w:ascii="Calibri" w:eastAsia="Calibri" w:hAnsi="Calibri" w:cs="Calibri"/>
          </w:rPr>
          <w:t xml:space="preserve"> </w:t>
        </w:r>
        <w:r w:rsidR="006468E6" w:rsidRPr="00E50A9F">
          <w:rPr>
            <w:rFonts w:ascii="Calibri" w:eastAsia="Calibri" w:hAnsi="Calibri" w:cs="Calibri"/>
          </w:rPr>
          <w:t xml:space="preserve">D. Acute Respiratory Distress Syndrome. </w:t>
        </w:r>
      </w:hyperlink>
      <w:hyperlink r:id="rId81">
        <w:r w:rsidR="006468E6" w:rsidRPr="00644AF7">
          <w:rPr>
            <w:rFonts w:ascii="Calibri" w:eastAsia="Calibri" w:hAnsi="Calibri" w:cs="Calibri"/>
            <w:i/>
          </w:rPr>
          <w:t xml:space="preserve">The New England </w:t>
        </w:r>
        <w:r w:rsidR="004C01C1" w:rsidRPr="00E50A9F">
          <w:rPr>
            <w:rFonts w:ascii="Calibri" w:eastAsia="Calibri" w:hAnsi="Calibri" w:cs="Calibri"/>
            <w:i/>
          </w:rPr>
          <w:t>J</w:t>
        </w:r>
        <w:r w:rsidR="006468E6" w:rsidRPr="00E50A9F">
          <w:rPr>
            <w:rFonts w:ascii="Calibri" w:eastAsia="Calibri" w:hAnsi="Calibri" w:cs="Calibri"/>
            <w:i/>
          </w:rPr>
          <w:t xml:space="preserve">ournal of </w:t>
        </w:r>
        <w:r w:rsidR="004C01C1" w:rsidRPr="00E50A9F">
          <w:rPr>
            <w:rFonts w:ascii="Calibri" w:eastAsia="Calibri" w:hAnsi="Calibri" w:cs="Calibri"/>
            <w:i/>
          </w:rPr>
          <w:t>M</w:t>
        </w:r>
        <w:r w:rsidR="006468E6" w:rsidRPr="00E50A9F">
          <w:rPr>
            <w:rFonts w:ascii="Calibri" w:eastAsia="Calibri" w:hAnsi="Calibri" w:cs="Calibri"/>
            <w:i/>
          </w:rPr>
          <w:t>edicine</w:t>
        </w:r>
      </w:hyperlink>
      <w:hyperlink r:id="rId82">
        <w:r w:rsidR="006468E6" w:rsidRPr="00644AF7">
          <w:rPr>
            <w:rFonts w:ascii="Calibri" w:eastAsia="Calibri" w:hAnsi="Calibri" w:cs="Calibri"/>
          </w:rPr>
          <w:t xml:space="preserve">. </w:t>
        </w:r>
      </w:hyperlink>
      <w:hyperlink r:id="rId83">
        <w:r w:rsidR="006468E6" w:rsidRPr="00644AF7">
          <w:rPr>
            <w:rFonts w:ascii="Calibri" w:eastAsia="Calibri" w:hAnsi="Calibri" w:cs="Calibri"/>
            <w:b/>
          </w:rPr>
          <w:t>377</w:t>
        </w:r>
      </w:hyperlink>
      <w:hyperlink r:id="rId84">
        <w:r w:rsidR="006468E6" w:rsidRPr="00644AF7">
          <w:rPr>
            <w:rFonts w:ascii="Calibri" w:eastAsia="Calibri" w:hAnsi="Calibri" w:cs="Calibri"/>
          </w:rPr>
          <w:t xml:space="preserve"> (6), 562–572 (2017).</w:t>
        </w:r>
      </w:hyperlink>
    </w:p>
    <w:p w14:paraId="5FE3FCCE" w14:textId="77777777" w:rsidR="006564A0" w:rsidRDefault="008A40CF" w:rsidP="006564A0">
      <w:pPr>
        <w:pStyle w:val="ListParagraph"/>
        <w:numPr>
          <w:ilvl w:val="0"/>
          <w:numId w:val="1"/>
        </w:numPr>
        <w:ind w:left="0" w:firstLine="0"/>
        <w:jc w:val="both"/>
        <w:rPr>
          <w:rFonts w:ascii="Calibri" w:eastAsia="Calibri" w:hAnsi="Calibri" w:cs="Calibri"/>
        </w:rPr>
      </w:pPr>
      <w:hyperlink r:id="rId85">
        <w:r w:rsidR="006468E6" w:rsidRPr="006564A0">
          <w:rPr>
            <w:rFonts w:ascii="Calibri" w:eastAsia="Calibri" w:hAnsi="Calibri" w:cs="Calibri"/>
          </w:rPr>
          <w:t>Ware, L.</w:t>
        </w:r>
        <w:r w:rsidR="004C01C1" w:rsidRPr="006564A0">
          <w:rPr>
            <w:rFonts w:ascii="Calibri" w:eastAsia="Calibri" w:hAnsi="Calibri" w:cs="Calibri"/>
          </w:rPr>
          <w:t xml:space="preserve"> </w:t>
        </w:r>
        <w:r w:rsidR="006468E6" w:rsidRPr="006564A0">
          <w:rPr>
            <w:rFonts w:ascii="Calibri" w:eastAsia="Calibri" w:hAnsi="Calibri" w:cs="Calibri"/>
          </w:rPr>
          <w:t>B., Matthay, M.</w:t>
        </w:r>
        <w:r w:rsidR="004C01C1" w:rsidRPr="006564A0">
          <w:rPr>
            <w:rFonts w:ascii="Calibri" w:eastAsia="Calibri" w:hAnsi="Calibri" w:cs="Calibri"/>
          </w:rPr>
          <w:t xml:space="preserve"> </w:t>
        </w:r>
        <w:r w:rsidR="006468E6" w:rsidRPr="006564A0">
          <w:rPr>
            <w:rFonts w:ascii="Calibri" w:eastAsia="Calibri" w:hAnsi="Calibri" w:cs="Calibri"/>
          </w:rPr>
          <w:t xml:space="preserve">A. Alveolar fluid clearance is impaired in the majority of patients with acute lung injury and the acute respiratory distress syndrome. </w:t>
        </w:r>
      </w:hyperlink>
      <w:hyperlink r:id="rId86">
        <w:r w:rsidR="006468E6" w:rsidRPr="006564A0">
          <w:rPr>
            <w:rFonts w:ascii="Calibri" w:eastAsia="Calibri" w:hAnsi="Calibri" w:cs="Calibri"/>
            <w:i/>
          </w:rPr>
          <w:t xml:space="preserve">American </w:t>
        </w:r>
        <w:r w:rsidR="004C01C1" w:rsidRPr="006564A0">
          <w:rPr>
            <w:rFonts w:ascii="Calibri" w:eastAsia="Calibri" w:hAnsi="Calibri" w:cs="Calibri"/>
            <w:i/>
          </w:rPr>
          <w:t>J</w:t>
        </w:r>
        <w:r w:rsidR="006468E6" w:rsidRPr="006564A0">
          <w:rPr>
            <w:rFonts w:ascii="Calibri" w:eastAsia="Calibri" w:hAnsi="Calibri" w:cs="Calibri"/>
            <w:i/>
          </w:rPr>
          <w:t xml:space="preserve">ournal of </w:t>
        </w:r>
        <w:r w:rsidR="004C01C1" w:rsidRPr="006564A0">
          <w:rPr>
            <w:rFonts w:ascii="Calibri" w:eastAsia="Calibri" w:hAnsi="Calibri" w:cs="Calibri"/>
            <w:i/>
          </w:rPr>
          <w:t>R</w:t>
        </w:r>
        <w:r w:rsidR="006468E6" w:rsidRPr="006564A0">
          <w:rPr>
            <w:rFonts w:ascii="Calibri" w:eastAsia="Calibri" w:hAnsi="Calibri" w:cs="Calibri"/>
            <w:i/>
          </w:rPr>
          <w:t xml:space="preserve">espiratory and </w:t>
        </w:r>
        <w:r w:rsidR="004C01C1" w:rsidRPr="006564A0">
          <w:rPr>
            <w:rFonts w:ascii="Calibri" w:eastAsia="Calibri" w:hAnsi="Calibri" w:cs="Calibri"/>
            <w:i/>
          </w:rPr>
          <w:t>C</w:t>
        </w:r>
        <w:r w:rsidR="006468E6" w:rsidRPr="006564A0">
          <w:rPr>
            <w:rFonts w:ascii="Calibri" w:eastAsia="Calibri" w:hAnsi="Calibri" w:cs="Calibri"/>
            <w:i/>
          </w:rPr>
          <w:t xml:space="preserve">ritical </w:t>
        </w:r>
        <w:r w:rsidR="004C01C1" w:rsidRPr="006564A0">
          <w:rPr>
            <w:rFonts w:ascii="Calibri" w:eastAsia="Calibri" w:hAnsi="Calibri" w:cs="Calibri"/>
            <w:i/>
          </w:rPr>
          <w:t>C</w:t>
        </w:r>
        <w:r w:rsidR="006468E6" w:rsidRPr="006564A0">
          <w:rPr>
            <w:rFonts w:ascii="Calibri" w:eastAsia="Calibri" w:hAnsi="Calibri" w:cs="Calibri"/>
            <w:i/>
          </w:rPr>
          <w:t xml:space="preserve">are </w:t>
        </w:r>
        <w:r w:rsidR="004C01C1" w:rsidRPr="006564A0">
          <w:rPr>
            <w:rFonts w:ascii="Calibri" w:eastAsia="Calibri" w:hAnsi="Calibri" w:cs="Calibri"/>
            <w:i/>
          </w:rPr>
          <w:t>M</w:t>
        </w:r>
        <w:r w:rsidR="006468E6" w:rsidRPr="006564A0">
          <w:rPr>
            <w:rFonts w:ascii="Calibri" w:eastAsia="Calibri" w:hAnsi="Calibri" w:cs="Calibri"/>
            <w:i/>
          </w:rPr>
          <w:t>edicine</w:t>
        </w:r>
      </w:hyperlink>
      <w:hyperlink r:id="rId87">
        <w:r w:rsidR="006468E6" w:rsidRPr="006564A0">
          <w:rPr>
            <w:rFonts w:ascii="Calibri" w:eastAsia="Calibri" w:hAnsi="Calibri" w:cs="Calibri"/>
          </w:rPr>
          <w:t xml:space="preserve">. </w:t>
        </w:r>
      </w:hyperlink>
      <w:hyperlink r:id="rId88">
        <w:r w:rsidR="006468E6" w:rsidRPr="006564A0">
          <w:rPr>
            <w:rFonts w:ascii="Calibri" w:eastAsia="Calibri" w:hAnsi="Calibri" w:cs="Calibri"/>
            <w:b/>
          </w:rPr>
          <w:t>163</w:t>
        </w:r>
      </w:hyperlink>
      <w:hyperlink r:id="rId89">
        <w:r w:rsidR="006468E6" w:rsidRPr="006564A0">
          <w:rPr>
            <w:rFonts w:ascii="Calibri" w:eastAsia="Calibri" w:hAnsi="Calibri" w:cs="Calibri"/>
          </w:rPr>
          <w:t xml:space="preserve"> (6), 1376–1383 (2001).</w:t>
        </w:r>
      </w:hyperlink>
    </w:p>
    <w:p w14:paraId="548568C4" w14:textId="77777777" w:rsidR="006564A0" w:rsidRDefault="008A40CF" w:rsidP="006564A0">
      <w:pPr>
        <w:pStyle w:val="ListParagraph"/>
        <w:numPr>
          <w:ilvl w:val="0"/>
          <w:numId w:val="1"/>
        </w:numPr>
        <w:ind w:left="0" w:firstLine="0"/>
        <w:jc w:val="both"/>
        <w:rPr>
          <w:rFonts w:ascii="Calibri" w:eastAsia="Calibri" w:hAnsi="Calibri" w:cs="Calibri"/>
        </w:rPr>
      </w:pPr>
      <w:hyperlink r:id="rId90">
        <w:r w:rsidR="006468E6" w:rsidRPr="006564A0">
          <w:rPr>
            <w:rFonts w:ascii="Calibri" w:eastAsia="Calibri" w:hAnsi="Calibri" w:cs="Calibri"/>
          </w:rPr>
          <w:t>McAuley, D.</w:t>
        </w:r>
        <w:r w:rsidR="004C01C1" w:rsidRPr="006564A0">
          <w:rPr>
            <w:rFonts w:ascii="Calibri" w:eastAsia="Calibri" w:hAnsi="Calibri" w:cs="Calibri"/>
          </w:rPr>
          <w:t xml:space="preserve"> </w:t>
        </w:r>
        <w:r w:rsidR="006468E6" w:rsidRPr="006564A0">
          <w:rPr>
            <w:rFonts w:ascii="Calibri" w:eastAsia="Calibri" w:hAnsi="Calibri" w:cs="Calibri"/>
          </w:rPr>
          <w:t>F., Frank, J.</w:t>
        </w:r>
        <w:r w:rsidR="004C01C1" w:rsidRPr="006564A0">
          <w:rPr>
            <w:rFonts w:ascii="Calibri" w:eastAsia="Calibri" w:hAnsi="Calibri" w:cs="Calibri"/>
          </w:rPr>
          <w:t xml:space="preserve"> </w:t>
        </w:r>
        <w:r w:rsidR="006468E6" w:rsidRPr="006564A0">
          <w:rPr>
            <w:rFonts w:ascii="Calibri" w:eastAsia="Calibri" w:hAnsi="Calibri" w:cs="Calibri"/>
          </w:rPr>
          <w:t>A., Fang, X., Matthay, M.</w:t>
        </w:r>
        <w:r w:rsidR="004C01C1" w:rsidRPr="006564A0">
          <w:rPr>
            <w:rFonts w:ascii="Calibri" w:eastAsia="Calibri" w:hAnsi="Calibri" w:cs="Calibri"/>
          </w:rPr>
          <w:t xml:space="preserve"> </w:t>
        </w:r>
        <w:r w:rsidR="006468E6" w:rsidRPr="006564A0">
          <w:rPr>
            <w:rFonts w:ascii="Calibri" w:eastAsia="Calibri" w:hAnsi="Calibri" w:cs="Calibri"/>
          </w:rPr>
          <w:t xml:space="preserve">A. Clinically relevant concentrations of beta2-adrenergic agonists stimulate maximal cyclic adenosine monophosphate-dependent </w:t>
        </w:r>
        <w:r w:rsidR="006468E6" w:rsidRPr="006564A0">
          <w:rPr>
            <w:rFonts w:ascii="Calibri" w:eastAsia="Calibri" w:hAnsi="Calibri" w:cs="Calibri"/>
          </w:rPr>
          <w:lastRenderedPageBreak/>
          <w:t xml:space="preserve">airspace fluid clearance and decrease pulmonary edema in experimental acid-induced lung injury. </w:t>
        </w:r>
      </w:hyperlink>
      <w:hyperlink r:id="rId91">
        <w:r w:rsidR="006468E6" w:rsidRPr="006564A0">
          <w:rPr>
            <w:rFonts w:ascii="Calibri" w:eastAsia="Calibri" w:hAnsi="Calibri" w:cs="Calibri"/>
            <w:i/>
          </w:rPr>
          <w:t xml:space="preserve">Critical </w:t>
        </w:r>
        <w:r w:rsidR="004C01C1" w:rsidRPr="006564A0">
          <w:rPr>
            <w:rFonts w:ascii="Calibri" w:eastAsia="Calibri" w:hAnsi="Calibri" w:cs="Calibri"/>
            <w:i/>
          </w:rPr>
          <w:t>C</w:t>
        </w:r>
        <w:r w:rsidR="006468E6" w:rsidRPr="006564A0">
          <w:rPr>
            <w:rFonts w:ascii="Calibri" w:eastAsia="Calibri" w:hAnsi="Calibri" w:cs="Calibri"/>
            <w:i/>
          </w:rPr>
          <w:t xml:space="preserve">are </w:t>
        </w:r>
        <w:r w:rsidR="004C01C1" w:rsidRPr="006564A0">
          <w:rPr>
            <w:rFonts w:ascii="Calibri" w:eastAsia="Calibri" w:hAnsi="Calibri" w:cs="Calibri"/>
            <w:i/>
          </w:rPr>
          <w:t>M</w:t>
        </w:r>
        <w:r w:rsidR="006468E6" w:rsidRPr="006564A0">
          <w:rPr>
            <w:rFonts w:ascii="Calibri" w:eastAsia="Calibri" w:hAnsi="Calibri" w:cs="Calibri"/>
            <w:i/>
          </w:rPr>
          <w:t>edicine</w:t>
        </w:r>
      </w:hyperlink>
      <w:hyperlink r:id="rId92">
        <w:r w:rsidR="006468E6" w:rsidRPr="006564A0">
          <w:rPr>
            <w:rFonts w:ascii="Calibri" w:eastAsia="Calibri" w:hAnsi="Calibri" w:cs="Calibri"/>
          </w:rPr>
          <w:t xml:space="preserve">. </w:t>
        </w:r>
      </w:hyperlink>
      <w:hyperlink r:id="rId93">
        <w:r w:rsidR="006468E6" w:rsidRPr="006564A0">
          <w:rPr>
            <w:rFonts w:ascii="Calibri" w:eastAsia="Calibri" w:hAnsi="Calibri" w:cs="Calibri"/>
            <w:b/>
          </w:rPr>
          <w:t>32</w:t>
        </w:r>
      </w:hyperlink>
      <w:hyperlink r:id="rId94">
        <w:r w:rsidR="006468E6" w:rsidRPr="006564A0">
          <w:rPr>
            <w:rFonts w:ascii="Calibri" w:eastAsia="Calibri" w:hAnsi="Calibri" w:cs="Calibri"/>
          </w:rPr>
          <w:t xml:space="preserve"> (7), 1470–1476 (2004).</w:t>
        </w:r>
      </w:hyperlink>
    </w:p>
    <w:p w14:paraId="6CF35989" w14:textId="77777777" w:rsidR="006564A0" w:rsidRDefault="008A40CF" w:rsidP="006564A0">
      <w:pPr>
        <w:pStyle w:val="ListParagraph"/>
        <w:numPr>
          <w:ilvl w:val="0"/>
          <w:numId w:val="1"/>
        </w:numPr>
        <w:ind w:left="0" w:firstLine="0"/>
        <w:jc w:val="both"/>
        <w:rPr>
          <w:rFonts w:ascii="Calibri" w:eastAsia="Calibri" w:hAnsi="Calibri" w:cs="Calibri"/>
        </w:rPr>
      </w:pPr>
      <w:hyperlink r:id="rId95">
        <w:r w:rsidR="006468E6" w:rsidRPr="006564A0">
          <w:rPr>
            <w:rFonts w:ascii="Calibri" w:eastAsia="Calibri" w:hAnsi="Calibri" w:cs="Calibri"/>
          </w:rPr>
          <w:t xml:space="preserve">Fan, E. </w:t>
        </w:r>
      </w:hyperlink>
      <w:hyperlink r:id="rId96">
        <w:r w:rsidR="006468E6" w:rsidRPr="006564A0">
          <w:rPr>
            <w:rFonts w:ascii="Calibri" w:eastAsia="Calibri" w:hAnsi="Calibri" w:cs="Calibri"/>
          </w:rPr>
          <w:t>et al.</w:t>
        </w:r>
      </w:hyperlink>
      <w:hyperlink r:id="rId97">
        <w:r w:rsidR="006468E6" w:rsidRPr="006564A0">
          <w:rPr>
            <w:rFonts w:ascii="Calibri" w:eastAsia="Calibri" w:hAnsi="Calibri" w:cs="Calibri"/>
          </w:rPr>
          <w:t xml:space="preserve"> An </w:t>
        </w:r>
        <w:r w:rsidR="00602440" w:rsidRPr="006564A0">
          <w:rPr>
            <w:rFonts w:ascii="Calibri" w:eastAsia="Calibri" w:hAnsi="Calibri" w:cs="Calibri"/>
          </w:rPr>
          <w:t>o</w:t>
        </w:r>
        <w:r w:rsidR="006468E6" w:rsidRPr="006564A0">
          <w:rPr>
            <w:rFonts w:ascii="Calibri" w:eastAsia="Calibri" w:hAnsi="Calibri" w:cs="Calibri"/>
          </w:rPr>
          <w:t xml:space="preserve">fficial </w:t>
        </w:r>
        <w:r w:rsidR="00602440" w:rsidRPr="006564A0">
          <w:rPr>
            <w:rFonts w:ascii="Calibri" w:eastAsia="Calibri" w:hAnsi="Calibri" w:cs="Calibri"/>
          </w:rPr>
          <w:t>A</w:t>
        </w:r>
        <w:r w:rsidR="006468E6" w:rsidRPr="006564A0">
          <w:rPr>
            <w:rFonts w:ascii="Calibri" w:eastAsia="Calibri" w:hAnsi="Calibri" w:cs="Calibri"/>
          </w:rPr>
          <w:t xml:space="preserve">merican </w:t>
        </w:r>
        <w:r w:rsidR="00602440" w:rsidRPr="006564A0">
          <w:rPr>
            <w:rFonts w:ascii="Calibri" w:eastAsia="Calibri" w:hAnsi="Calibri" w:cs="Calibri"/>
          </w:rPr>
          <w:t>t</w:t>
        </w:r>
        <w:r w:rsidR="006468E6" w:rsidRPr="006564A0">
          <w:rPr>
            <w:rFonts w:ascii="Calibri" w:eastAsia="Calibri" w:hAnsi="Calibri" w:cs="Calibri"/>
          </w:rPr>
          <w:t xml:space="preserve">horacic </w:t>
        </w:r>
        <w:r w:rsidR="00602440" w:rsidRPr="006564A0">
          <w:rPr>
            <w:rFonts w:ascii="Calibri" w:eastAsia="Calibri" w:hAnsi="Calibri" w:cs="Calibri"/>
          </w:rPr>
          <w:t>s</w:t>
        </w:r>
        <w:r w:rsidR="006468E6" w:rsidRPr="006564A0">
          <w:rPr>
            <w:rFonts w:ascii="Calibri" w:eastAsia="Calibri" w:hAnsi="Calibri" w:cs="Calibri"/>
          </w:rPr>
          <w:t xml:space="preserve">ociety/European </w:t>
        </w:r>
        <w:r w:rsidR="00602440" w:rsidRPr="006564A0">
          <w:rPr>
            <w:rFonts w:ascii="Calibri" w:eastAsia="Calibri" w:hAnsi="Calibri" w:cs="Calibri"/>
          </w:rPr>
          <w:t>s</w:t>
        </w:r>
        <w:r w:rsidR="006468E6" w:rsidRPr="006564A0">
          <w:rPr>
            <w:rFonts w:ascii="Calibri" w:eastAsia="Calibri" w:hAnsi="Calibri" w:cs="Calibri"/>
          </w:rPr>
          <w:t xml:space="preserve">ociety of </w:t>
        </w:r>
        <w:r w:rsidR="00602440" w:rsidRPr="006564A0">
          <w:rPr>
            <w:rFonts w:ascii="Calibri" w:eastAsia="Calibri" w:hAnsi="Calibri" w:cs="Calibri"/>
          </w:rPr>
          <w:t>i</w:t>
        </w:r>
        <w:r w:rsidR="006468E6" w:rsidRPr="006564A0">
          <w:rPr>
            <w:rFonts w:ascii="Calibri" w:eastAsia="Calibri" w:hAnsi="Calibri" w:cs="Calibri"/>
          </w:rPr>
          <w:t xml:space="preserve">ntensive </w:t>
        </w:r>
        <w:r w:rsidR="00602440" w:rsidRPr="006564A0">
          <w:rPr>
            <w:rFonts w:ascii="Calibri" w:eastAsia="Calibri" w:hAnsi="Calibri" w:cs="Calibri"/>
          </w:rPr>
          <w:t>c</w:t>
        </w:r>
        <w:r w:rsidR="006468E6" w:rsidRPr="006564A0">
          <w:rPr>
            <w:rFonts w:ascii="Calibri" w:eastAsia="Calibri" w:hAnsi="Calibri" w:cs="Calibri"/>
          </w:rPr>
          <w:t xml:space="preserve">are </w:t>
        </w:r>
        <w:r w:rsidR="00602440" w:rsidRPr="006564A0">
          <w:rPr>
            <w:rFonts w:ascii="Calibri" w:eastAsia="Calibri" w:hAnsi="Calibri" w:cs="Calibri"/>
          </w:rPr>
          <w:t>m</w:t>
        </w:r>
        <w:r w:rsidR="006468E6" w:rsidRPr="006564A0">
          <w:rPr>
            <w:rFonts w:ascii="Calibri" w:eastAsia="Calibri" w:hAnsi="Calibri" w:cs="Calibri"/>
          </w:rPr>
          <w:t>edicine/</w:t>
        </w:r>
        <w:r w:rsidR="00602440" w:rsidRPr="006564A0">
          <w:rPr>
            <w:rFonts w:ascii="Calibri" w:eastAsia="Calibri" w:hAnsi="Calibri" w:cs="Calibri"/>
          </w:rPr>
          <w:t>s</w:t>
        </w:r>
        <w:r w:rsidR="006468E6" w:rsidRPr="006564A0">
          <w:rPr>
            <w:rFonts w:ascii="Calibri" w:eastAsia="Calibri" w:hAnsi="Calibri" w:cs="Calibri"/>
          </w:rPr>
          <w:t xml:space="preserve">ociety of </w:t>
        </w:r>
        <w:r w:rsidR="00602440" w:rsidRPr="006564A0">
          <w:rPr>
            <w:rFonts w:ascii="Calibri" w:eastAsia="Calibri" w:hAnsi="Calibri" w:cs="Calibri"/>
          </w:rPr>
          <w:t>c</w:t>
        </w:r>
        <w:r w:rsidR="006468E6" w:rsidRPr="006564A0">
          <w:rPr>
            <w:rFonts w:ascii="Calibri" w:eastAsia="Calibri" w:hAnsi="Calibri" w:cs="Calibri"/>
          </w:rPr>
          <w:t xml:space="preserve">ritical </w:t>
        </w:r>
        <w:r w:rsidR="00602440" w:rsidRPr="006564A0">
          <w:rPr>
            <w:rFonts w:ascii="Calibri" w:eastAsia="Calibri" w:hAnsi="Calibri" w:cs="Calibri"/>
          </w:rPr>
          <w:t>c</w:t>
        </w:r>
        <w:r w:rsidR="006468E6" w:rsidRPr="006564A0">
          <w:rPr>
            <w:rFonts w:ascii="Calibri" w:eastAsia="Calibri" w:hAnsi="Calibri" w:cs="Calibri"/>
          </w:rPr>
          <w:t xml:space="preserve">are </w:t>
        </w:r>
        <w:r w:rsidR="00602440" w:rsidRPr="006564A0">
          <w:rPr>
            <w:rFonts w:ascii="Calibri" w:eastAsia="Calibri" w:hAnsi="Calibri" w:cs="Calibri"/>
          </w:rPr>
          <w:t>m</w:t>
        </w:r>
        <w:r w:rsidR="006468E6" w:rsidRPr="006564A0">
          <w:rPr>
            <w:rFonts w:ascii="Calibri" w:eastAsia="Calibri" w:hAnsi="Calibri" w:cs="Calibri"/>
          </w:rPr>
          <w:t xml:space="preserve">edicine </w:t>
        </w:r>
        <w:r w:rsidR="00602440" w:rsidRPr="006564A0">
          <w:rPr>
            <w:rFonts w:ascii="Calibri" w:eastAsia="Calibri" w:hAnsi="Calibri" w:cs="Calibri"/>
          </w:rPr>
          <w:t>c</w:t>
        </w:r>
        <w:r w:rsidR="006468E6" w:rsidRPr="006564A0">
          <w:rPr>
            <w:rFonts w:ascii="Calibri" w:eastAsia="Calibri" w:hAnsi="Calibri" w:cs="Calibri"/>
          </w:rPr>
          <w:t xml:space="preserve">linical </w:t>
        </w:r>
        <w:r w:rsidR="00602440" w:rsidRPr="006564A0">
          <w:rPr>
            <w:rFonts w:ascii="Calibri" w:eastAsia="Calibri" w:hAnsi="Calibri" w:cs="Calibri"/>
          </w:rPr>
          <w:t>p</w:t>
        </w:r>
        <w:r w:rsidR="006468E6" w:rsidRPr="006564A0">
          <w:rPr>
            <w:rFonts w:ascii="Calibri" w:eastAsia="Calibri" w:hAnsi="Calibri" w:cs="Calibri"/>
          </w:rPr>
          <w:t xml:space="preserve">ractice </w:t>
        </w:r>
        <w:r w:rsidR="00602440" w:rsidRPr="006564A0">
          <w:rPr>
            <w:rFonts w:ascii="Calibri" w:eastAsia="Calibri" w:hAnsi="Calibri" w:cs="Calibri"/>
          </w:rPr>
          <w:t>g</w:t>
        </w:r>
        <w:r w:rsidR="006468E6" w:rsidRPr="006564A0">
          <w:rPr>
            <w:rFonts w:ascii="Calibri" w:eastAsia="Calibri" w:hAnsi="Calibri" w:cs="Calibri"/>
          </w:rPr>
          <w:t xml:space="preserve">uideline: Mechanical </w:t>
        </w:r>
        <w:r w:rsidR="00602440" w:rsidRPr="006564A0">
          <w:rPr>
            <w:rFonts w:ascii="Calibri" w:eastAsia="Calibri" w:hAnsi="Calibri" w:cs="Calibri"/>
          </w:rPr>
          <w:t>v</w:t>
        </w:r>
        <w:r w:rsidR="006468E6" w:rsidRPr="006564A0">
          <w:rPr>
            <w:rFonts w:ascii="Calibri" w:eastAsia="Calibri" w:hAnsi="Calibri" w:cs="Calibri"/>
          </w:rPr>
          <w:t xml:space="preserve">entilation in </w:t>
        </w:r>
        <w:r w:rsidR="00602440" w:rsidRPr="006564A0">
          <w:rPr>
            <w:rFonts w:ascii="Calibri" w:eastAsia="Calibri" w:hAnsi="Calibri" w:cs="Calibri"/>
          </w:rPr>
          <w:t>a</w:t>
        </w:r>
        <w:r w:rsidR="006468E6" w:rsidRPr="006564A0">
          <w:rPr>
            <w:rFonts w:ascii="Calibri" w:eastAsia="Calibri" w:hAnsi="Calibri" w:cs="Calibri"/>
          </w:rPr>
          <w:t xml:space="preserve">dult </w:t>
        </w:r>
        <w:r w:rsidR="00602440" w:rsidRPr="006564A0">
          <w:rPr>
            <w:rFonts w:ascii="Calibri" w:eastAsia="Calibri" w:hAnsi="Calibri" w:cs="Calibri"/>
          </w:rPr>
          <w:t>p</w:t>
        </w:r>
        <w:r w:rsidR="006468E6" w:rsidRPr="006564A0">
          <w:rPr>
            <w:rFonts w:ascii="Calibri" w:eastAsia="Calibri" w:hAnsi="Calibri" w:cs="Calibri"/>
          </w:rPr>
          <w:t xml:space="preserve">atients with </w:t>
        </w:r>
        <w:r w:rsidR="00602440" w:rsidRPr="006564A0">
          <w:rPr>
            <w:rFonts w:ascii="Calibri" w:eastAsia="Calibri" w:hAnsi="Calibri" w:cs="Calibri"/>
          </w:rPr>
          <w:t>a</w:t>
        </w:r>
        <w:r w:rsidR="006468E6" w:rsidRPr="006564A0">
          <w:rPr>
            <w:rFonts w:ascii="Calibri" w:eastAsia="Calibri" w:hAnsi="Calibri" w:cs="Calibri"/>
          </w:rPr>
          <w:t xml:space="preserve">cute </w:t>
        </w:r>
        <w:r w:rsidR="00602440" w:rsidRPr="006564A0">
          <w:rPr>
            <w:rFonts w:ascii="Calibri" w:eastAsia="Calibri" w:hAnsi="Calibri" w:cs="Calibri"/>
          </w:rPr>
          <w:t>r</w:t>
        </w:r>
        <w:r w:rsidR="006468E6" w:rsidRPr="006564A0">
          <w:rPr>
            <w:rFonts w:ascii="Calibri" w:eastAsia="Calibri" w:hAnsi="Calibri" w:cs="Calibri"/>
          </w:rPr>
          <w:t xml:space="preserve">espiratory </w:t>
        </w:r>
        <w:r w:rsidR="00602440" w:rsidRPr="006564A0">
          <w:rPr>
            <w:rFonts w:ascii="Calibri" w:eastAsia="Calibri" w:hAnsi="Calibri" w:cs="Calibri"/>
          </w:rPr>
          <w:t>d</w:t>
        </w:r>
        <w:r w:rsidR="006468E6" w:rsidRPr="006564A0">
          <w:rPr>
            <w:rFonts w:ascii="Calibri" w:eastAsia="Calibri" w:hAnsi="Calibri" w:cs="Calibri"/>
          </w:rPr>
          <w:t xml:space="preserve">istress </w:t>
        </w:r>
        <w:r w:rsidR="00602440" w:rsidRPr="006564A0">
          <w:rPr>
            <w:rFonts w:ascii="Calibri" w:eastAsia="Calibri" w:hAnsi="Calibri" w:cs="Calibri"/>
          </w:rPr>
          <w:t>s</w:t>
        </w:r>
        <w:r w:rsidR="006468E6" w:rsidRPr="006564A0">
          <w:rPr>
            <w:rFonts w:ascii="Calibri" w:eastAsia="Calibri" w:hAnsi="Calibri" w:cs="Calibri"/>
          </w:rPr>
          <w:t xml:space="preserve">yndrome. </w:t>
        </w:r>
      </w:hyperlink>
      <w:hyperlink r:id="rId98">
        <w:r w:rsidR="006468E6" w:rsidRPr="006564A0">
          <w:rPr>
            <w:rFonts w:ascii="Calibri" w:eastAsia="Calibri" w:hAnsi="Calibri" w:cs="Calibri"/>
            <w:i/>
          </w:rPr>
          <w:t xml:space="preserve">American </w:t>
        </w:r>
        <w:r w:rsidR="00A21A88" w:rsidRPr="006564A0">
          <w:rPr>
            <w:rFonts w:ascii="Calibri" w:eastAsia="Calibri" w:hAnsi="Calibri" w:cs="Calibri"/>
            <w:i/>
          </w:rPr>
          <w:t>J</w:t>
        </w:r>
        <w:r w:rsidR="006468E6" w:rsidRPr="006564A0">
          <w:rPr>
            <w:rFonts w:ascii="Calibri" w:eastAsia="Calibri" w:hAnsi="Calibri" w:cs="Calibri"/>
            <w:i/>
          </w:rPr>
          <w:t xml:space="preserve">ournal of </w:t>
        </w:r>
        <w:r w:rsidR="00A21A88" w:rsidRPr="006564A0">
          <w:rPr>
            <w:rFonts w:ascii="Calibri" w:eastAsia="Calibri" w:hAnsi="Calibri" w:cs="Calibri"/>
            <w:i/>
          </w:rPr>
          <w:t>R</w:t>
        </w:r>
        <w:r w:rsidR="006468E6" w:rsidRPr="006564A0">
          <w:rPr>
            <w:rFonts w:ascii="Calibri" w:eastAsia="Calibri" w:hAnsi="Calibri" w:cs="Calibri"/>
            <w:i/>
          </w:rPr>
          <w:t xml:space="preserve">espiratory and </w:t>
        </w:r>
        <w:r w:rsidR="00A21A88" w:rsidRPr="006564A0">
          <w:rPr>
            <w:rFonts w:ascii="Calibri" w:eastAsia="Calibri" w:hAnsi="Calibri" w:cs="Calibri"/>
            <w:i/>
          </w:rPr>
          <w:t>C</w:t>
        </w:r>
        <w:r w:rsidR="006468E6" w:rsidRPr="006564A0">
          <w:rPr>
            <w:rFonts w:ascii="Calibri" w:eastAsia="Calibri" w:hAnsi="Calibri" w:cs="Calibri"/>
            <w:i/>
          </w:rPr>
          <w:t xml:space="preserve">ritical </w:t>
        </w:r>
        <w:r w:rsidR="00A21A88" w:rsidRPr="006564A0">
          <w:rPr>
            <w:rFonts w:ascii="Calibri" w:eastAsia="Calibri" w:hAnsi="Calibri" w:cs="Calibri"/>
            <w:i/>
          </w:rPr>
          <w:t>C</w:t>
        </w:r>
        <w:r w:rsidR="006468E6" w:rsidRPr="006564A0">
          <w:rPr>
            <w:rFonts w:ascii="Calibri" w:eastAsia="Calibri" w:hAnsi="Calibri" w:cs="Calibri"/>
            <w:i/>
          </w:rPr>
          <w:t xml:space="preserve">are </w:t>
        </w:r>
        <w:r w:rsidR="00A21A88" w:rsidRPr="006564A0">
          <w:rPr>
            <w:rFonts w:ascii="Calibri" w:eastAsia="Calibri" w:hAnsi="Calibri" w:cs="Calibri"/>
            <w:i/>
          </w:rPr>
          <w:t>M</w:t>
        </w:r>
        <w:r w:rsidR="006468E6" w:rsidRPr="006564A0">
          <w:rPr>
            <w:rFonts w:ascii="Calibri" w:eastAsia="Calibri" w:hAnsi="Calibri" w:cs="Calibri"/>
            <w:i/>
          </w:rPr>
          <w:t>edicine</w:t>
        </w:r>
      </w:hyperlink>
      <w:hyperlink r:id="rId99">
        <w:r w:rsidR="006468E6" w:rsidRPr="006564A0">
          <w:rPr>
            <w:rFonts w:ascii="Calibri" w:eastAsia="Calibri" w:hAnsi="Calibri" w:cs="Calibri"/>
          </w:rPr>
          <w:t xml:space="preserve">. </w:t>
        </w:r>
      </w:hyperlink>
      <w:hyperlink r:id="rId100">
        <w:r w:rsidR="006468E6" w:rsidRPr="006564A0">
          <w:rPr>
            <w:rFonts w:ascii="Calibri" w:eastAsia="Calibri" w:hAnsi="Calibri" w:cs="Calibri"/>
            <w:b/>
          </w:rPr>
          <w:t>195</w:t>
        </w:r>
      </w:hyperlink>
      <w:hyperlink r:id="rId101">
        <w:r w:rsidR="006468E6" w:rsidRPr="006564A0">
          <w:rPr>
            <w:rFonts w:ascii="Calibri" w:eastAsia="Calibri" w:hAnsi="Calibri" w:cs="Calibri"/>
          </w:rPr>
          <w:t xml:space="preserve"> (9), 1253–1263 (2017).</w:t>
        </w:r>
      </w:hyperlink>
    </w:p>
    <w:p w14:paraId="5213D8AF" w14:textId="77777777" w:rsidR="006564A0" w:rsidRDefault="008A40CF" w:rsidP="006564A0">
      <w:pPr>
        <w:pStyle w:val="ListParagraph"/>
        <w:numPr>
          <w:ilvl w:val="0"/>
          <w:numId w:val="1"/>
        </w:numPr>
        <w:ind w:left="0" w:firstLine="0"/>
        <w:jc w:val="both"/>
        <w:rPr>
          <w:rFonts w:ascii="Calibri" w:eastAsia="Calibri" w:hAnsi="Calibri" w:cs="Calibri"/>
        </w:rPr>
      </w:pPr>
      <w:hyperlink r:id="rId102">
        <w:r w:rsidR="006468E6" w:rsidRPr="006564A0">
          <w:rPr>
            <w:rFonts w:ascii="Calibri" w:eastAsia="Calibri" w:hAnsi="Calibri" w:cs="Calibri"/>
          </w:rPr>
          <w:t xml:space="preserve">Bellani, G. </w:t>
        </w:r>
      </w:hyperlink>
      <w:hyperlink r:id="rId103">
        <w:r w:rsidR="006468E6" w:rsidRPr="006564A0">
          <w:rPr>
            <w:rFonts w:ascii="Calibri" w:eastAsia="Calibri" w:hAnsi="Calibri" w:cs="Calibri"/>
          </w:rPr>
          <w:t>et al.</w:t>
        </w:r>
      </w:hyperlink>
      <w:hyperlink r:id="rId104">
        <w:r w:rsidR="006468E6" w:rsidRPr="006564A0">
          <w:rPr>
            <w:rFonts w:ascii="Calibri" w:eastAsia="Calibri" w:hAnsi="Calibri" w:cs="Calibri"/>
          </w:rPr>
          <w:t xml:space="preserve"> Epidemiology, </w:t>
        </w:r>
        <w:r w:rsidR="00602440" w:rsidRPr="006564A0">
          <w:rPr>
            <w:rFonts w:ascii="Calibri" w:eastAsia="Calibri" w:hAnsi="Calibri" w:cs="Calibri"/>
          </w:rPr>
          <w:t>p</w:t>
        </w:r>
        <w:r w:rsidR="006468E6" w:rsidRPr="006564A0">
          <w:rPr>
            <w:rFonts w:ascii="Calibri" w:eastAsia="Calibri" w:hAnsi="Calibri" w:cs="Calibri"/>
          </w:rPr>
          <w:t xml:space="preserve">atterns of </w:t>
        </w:r>
        <w:r w:rsidR="00602440" w:rsidRPr="006564A0">
          <w:rPr>
            <w:rFonts w:ascii="Calibri" w:eastAsia="Calibri" w:hAnsi="Calibri" w:cs="Calibri"/>
          </w:rPr>
          <w:t>c</w:t>
        </w:r>
        <w:r w:rsidR="006468E6" w:rsidRPr="006564A0">
          <w:rPr>
            <w:rFonts w:ascii="Calibri" w:eastAsia="Calibri" w:hAnsi="Calibri" w:cs="Calibri"/>
          </w:rPr>
          <w:t xml:space="preserve">are, and </w:t>
        </w:r>
        <w:r w:rsidR="00602440" w:rsidRPr="006564A0">
          <w:rPr>
            <w:rFonts w:ascii="Calibri" w:eastAsia="Calibri" w:hAnsi="Calibri" w:cs="Calibri"/>
          </w:rPr>
          <w:t>m</w:t>
        </w:r>
        <w:r w:rsidR="006468E6" w:rsidRPr="006564A0">
          <w:rPr>
            <w:rFonts w:ascii="Calibri" w:eastAsia="Calibri" w:hAnsi="Calibri" w:cs="Calibri"/>
          </w:rPr>
          <w:t xml:space="preserve">ortality for </w:t>
        </w:r>
        <w:r w:rsidR="00602440" w:rsidRPr="006564A0">
          <w:rPr>
            <w:rFonts w:ascii="Calibri" w:eastAsia="Calibri" w:hAnsi="Calibri" w:cs="Calibri"/>
          </w:rPr>
          <w:t>p</w:t>
        </w:r>
        <w:r w:rsidR="006468E6" w:rsidRPr="006564A0">
          <w:rPr>
            <w:rFonts w:ascii="Calibri" w:eastAsia="Calibri" w:hAnsi="Calibri" w:cs="Calibri"/>
          </w:rPr>
          <w:t xml:space="preserve">atients </w:t>
        </w:r>
        <w:r w:rsidR="00602440" w:rsidRPr="006564A0">
          <w:rPr>
            <w:rFonts w:ascii="Calibri" w:eastAsia="Calibri" w:hAnsi="Calibri" w:cs="Calibri"/>
          </w:rPr>
          <w:t>w</w:t>
        </w:r>
        <w:r w:rsidR="006468E6" w:rsidRPr="006564A0">
          <w:rPr>
            <w:rFonts w:ascii="Calibri" w:eastAsia="Calibri" w:hAnsi="Calibri" w:cs="Calibri"/>
          </w:rPr>
          <w:t xml:space="preserve">ith </w:t>
        </w:r>
        <w:r w:rsidR="00602440" w:rsidRPr="006564A0">
          <w:rPr>
            <w:rFonts w:ascii="Calibri" w:eastAsia="Calibri" w:hAnsi="Calibri" w:cs="Calibri"/>
          </w:rPr>
          <w:t>a</w:t>
        </w:r>
        <w:r w:rsidR="006468E6" w:rsidRPr="006564A0">
          <w:rPr>
            <w:rFonts w:ascii="Calibri" w:eastAsia="Calibri" w:hAnsi="Calibri" w:cs="Calibri"/>
          </w:rPr>
          <w:t xml:space="preserve">cute </w:t>
        </w:r>
        <w:r w:rsidR="00602440" w:rsidRPr="006564A0">
          <w:rPr>
            <w:rFonts w:ascii="Calibri" w:eastAsia="Calibri" w:hAnsi="Calibri" w:cs="Calibri"/>
          </w:rPr>
          <w:t>r</w:t>
        </w:r>
        <w:r w:rsidR="006468E6" w:rsidRPr="006564A0">
          <w:rPr>
            <w:rFonts w:ascii="Calibri" w:eastAsia="Calibri" w:hAnsi="Calibri" w:cs="Calibri"/>
          </w:rPr>
          <w:t xml:space="preserve">espiratory </w:t>
        </w:r>
        <w:r w:rsidR="00602440" w:rsidRPr="006564A0">
          <w:rPr>
            <w:rFonts w:ascii="Calibri" w:eastAsia="Calibri" w:hAnsi="Calibri" w:cs="Calibri"/>
          </w:rPr>
          <w:t>d</w:t>
        </w:r>
        <w:r w:rsidR="006468E6" w:rsidRPr="006564A0">
          <w:rPr>
            <w:rFonts w:ascii="Calibri" w:eastAsia="Calibri" w:hAnsi="Calibri" w:cs="Calibri"/>
          </w:rPr>
          <w:t xml:space="preserve">istress </w:t>
        </w:r>
        <w:r w:rsidR="00602440" w:rsidRPr="006564A0">
          <w:rPr>
            <w:rFonts w:ascii="Calibri" w:eastAsia="Calibri" w:hAnsi="Calibri" w:cs="Calibri"/>
          </w:rPr>
          <w:t>s</w:t>
        </w:r>
        <w:r w:rsidR="006468E6" w:rsidRPr="006564A0">
          <w:rPr>
            <w:rFonts w:ascii="Calibri" w:eastAsia="Calibri" w:hAnsi="Calibri" w:cs="Calibri"/>
          </w:rPr>
          <w:t xml:space="preserve">yndrome in </w:t>
        </w:r>
        <w:r w:rsidR="00602440" w:rsidRPr="006564A0">
          <w:rPr>
            <w:rFonts w:ascii="Calibri" w:eastAsia="Calibri" w:hAnsi="Calibri" w:cs="Calibri"/>
          </w:rPr>
          <w:t>i</w:t>
        </w:r>
        <w:r w:rsidR="006468E6" w:rsidRPr="006564A0">
          <w:rPr>
            <w:rFonts w:ascii="Calibri" w:eastAsia="Calibri" w:hAnsi="Calibri" w:cs="Calibri"/>
          </w:rPr>
          <w:t xml:space="preserve">ntensive </w:t>
        </w:r>
        <w:r w:rsidR="00602440" w:rsidRPr="006564A0">
          <w:rPr>
            <w:rFonts w:ascii="Calibri" w:eastAsia="Calibri" w:hAnsi="Calibri" w:cs="Calibri"/>
          </w:rPr>
          <w:t>c</w:t>
        </w:r>
        <w:r w:rsidR="006468E6" w:rsidRPr="006564A0">
          <w:rPr>
            <w:rFonts w:ascii="Calibri" w:eastAsia="Calibri" w:hAnsi="Calibri" w:cs="Calibri"/>
          </w:rPr>
          <w:t xml:space="preserve">are </w:t>
        </w:r>
        <w:r w:rsidR="00602440" w:rsidRPr="006564A0">
          <w:rPr>
            <w:rFonts w:ascii="Calibri" w:eastAsia="Calibri" w:hAnsi="Calibri" w:cs="Calibri"/>
          </w:rPr>
          <w:t>u</w:t>
        </w:r>
        <w:r w:rsidR="006468E6" w:rsidRPr="006564A0">
          <w:rPr>
            <w:rFonts w:ascii="Calibri" w:eastAsia="Calibri" w:hAnsi="Calibri" w:cs="Calibri"/>
          </w:rPr>
          <w:t xml:space="preserve">nits in 50 </w:t>
        </w:r>
        <w:r w:rsidR="00602440" w:rsidRPr="006564A0">
          <w:rPr>
            <w:rFonts w:ascii="Calibri" w:eastAsia="Calibri" w:hAnsi="Calibri" w:cs="Calibri"/>
          </w:rPr>
          <w:t>c</w:t>
        </w:r>
        <w:r w:rsidR="006468E6" w:rsidRPr="006564A0">
          <w:rPr>
            <w:rFonts w:ascii="Calibri" w:eastAsia="Calibri" w:hAnsi="Calibri" w:cs="Calibri"/>
          </w:rPr>
          <w:t xml:space="preserve">ountries. </w:t>
        </w:r>
      </w:hyperlink>
      <w:hyperlink r:id="rId105">
        <w:r w:rsidR="006468E6" w:rsidRPr="006564A0">
          <w:rPr>
            <w:rFonts w:ascii="Calibri" w:eastAsia="Calibri" w:hAnsi="Calibri" w:cs="Calibri"/>
            <w:i/>
          </w:rPr>
          <w:t xml:space="preserve">JAMA: </w:t>
        </w:r>
        <w:r w:rsidR="00A21A88" w:rsidRPr="006564A0">
          <w:rPr>
            <w:rFonts w:ascii="Calibri" w:eastAsia="Calibri" w:hAnsi="Calibri" w:cs="Calibri"/>
            <w:i/>
          </w:rPr>
          <w:t>T</w:t>
        </w:r>
        <w:r w:rsidR="006468E6" w:rsidRPr="006564A0">
          <w:rPr>
            <w:rFonts w:ascii="Calibri" w:eastAsia="Calibri" w:hAnsi="Calibri" w:cs="Calibri"/>
            <w:i/>
          </w:rPr>
          <w:t xml:space="preserve">he </w:t>
        </w:r>
        <w:r w:rsidR="00A21A88" w:rsidRPr="006564A0">
          <w:rPr>
            <w:rFonts w:ascii="Calibri" w:eastAsia="Calibri" w:hAnsi="Calibri" w:cs="Calibri"/>
            <w:i/>
          </w:rPr>
          <w:t>J</w:t>
        </w:r>
        <w:r w:rsidR="006468E6" w:rsidRPr="006564A0">
          <w:rPr>
            <w:rFonts w:ascii="Calibri" w:eastAsia="Calibri" w:hAnsi="Calibri" w:cs="Calibri"/>
            <w:i/>
          </w:rPr>
          <w:t>ournal of the American Medical Association</w:t>
        </w:r>
      </w:hyperlink>
      <w:hyperlink r:id="rId106">
        <w:r w:rsidR="006468E6" w:rsidRPr="006564A0">
          <w:rPr>
            <w:rFonts w:ascii="Calibri" w:eastAsia="Calibri" w:hAnsi="Calibri" w:cs="Calibri"/>
          </w:rPr>
          <w:t xml:space="preserve">. </w:t>
        </w:r>
      </w:hyperlink>
      <w:hyperlink r:id="rId107">
        <w:r w:rsidR="006468E6" w:rsidRPr="006564A0">
          <w:rPr>
            <w:rFonts w:ascii="Calibri" w:eastAsia="Calibri" w:hAnsi="Calibri" w:cs="Calibri"/>
            <w:b/>
          </w:rPr>
          <w:t>315</w:t>
        </w:r>
      </w:hyperlink>
      <w:hyperlink r:id="rId108">
        <w:r w:rsidR="006468E6" w:rsidRPr="006564A0">
          <w:rPr>
            <w:rFonts w:ascii="Calibri" w:eastAsia="Calibri" w:hAnsi="Calibri" w:cs="Calibri"/>
          </w:rPr>
          <w:t xml:space="preserve"> (8), 788–800 (2016).</w:t>
        </w:r>
      </w:hyperlink>
    </w:p>
    <w:p w14:paraId="0EB8440D" w14:textId="77777777" w:rsidR="006564A0" w:rsidRDefault="008A40CF" w:rsidP="006564A0">
      <w:pPr>
        <w:pStyle w:val="ListParagraph"/>
        <w:numPr>
          <w:ilvl w:val="0"/>
          <w:numId w:val="1"/>
        </w:numPr>
        <w:ind w:left="0" w:firstLine="0"/>
        <w:jc w:val="both"/>
        <w:rPr>
          <w:rFonts w:ascii="Calibri" w:eastAsia="Calibri" w:hAnsi="Calibri" w:cs="Calibri"/>
        </w:rPr>
      </w:pPr>
      <w:hyperlink r:id="rId109">
        <w:r w:rsidR="006468E6" w:rsidRPr="006564A0">
          <w:rPr>
            <w:rFonts w:ascii="Calibri" w:eastAsia="Calibri" w:hAnsi="Calibri" w:cs="Calibri"/>
          </w:rPr>
          <w:t xml:space="preserve">De Conno, E. </w:t>
        </w:r>
      </w:hyperlink>
      <w:hyperlink r:id="rId110">
        <w:r w:rsidR="006468E6" w:rsidRPr="006564A0">
          <w:rPr>
            <w:rFonts w:ascii="Calibri" w:eastAsia="Calibri" w:hAnsi="Calibri" w:cs="Calibri"/>
          </w:rPr>
          <w:t>et al.</w:t>
        </w:r>
      </w:hyperlink>
      <w:hyperlink r:id="rId111">
        <w:r w:rsidR="006468E6" w:rsidRPr="006564A0">
          <w:rPr>
            <w:rFonts w:ascii="Calibri" w:eastAsia="Calibri" w:hAnsi="Calibri" w:cs="Calibri"/>
          </w:rPr>
          <w:t xml:space="preserve"> Anesthetic-induced improvement of the inflammatory response to one-lung ventilation. </w:t>
        </w:r>
      </w:hyperlink>
      <w:hyperlink r:id="rId112">
        <w:r w:rsidR="006468E6" w:rsidRPr="006564A0">
          <w:rPr>
            <w:rFonts w:ascii="Calibri" w:eastAsia="Calibri" w:hAnsi="Calibri" w:cs="Calibri"/>
            <w:i/>
          </w:rPr>
          <w:t>Anesthesiology</w:t>
        </w:r>
      </w:hyperlink>
      <w:hyperlink r:id="rId113">
        <w:r w:rsidR="006468E6" w:rsidRPr="006564A0">
          <w:rPr>
            <w:rFonts w:ascii="Calibri" w:eastAsia="Calibri" w:hAnsi="Calibri" w:cs="Calibri"/>
          </w:rPr>
          <w:t xml:space="preserve">. </w:t>
        </w:r>
      </w:hyperlink>
      <w:hyperlink r:id="rId114">
        <w:r w:rsidR="006468E6" w:rsidRPr="006564A0">
          <w:rPr>
            <w:rFonts w:ascii="Calibri" w:eastAsia="Calibri" w:hAnsi="Calibri" w:cs="Calibri"/>
            <w:b/>
          </w:rPr>
          <w:t>110</w:t>
        </w:r>
      </w:hyperlink>
      <w:hyperlink r:id="rId115">
        <w:r w:rsidR="006468E6" w:rsidRPr="006564A0">
          <w:rPr>
            <w:rFonts w:ascii="Calibri" w:eastAsia="Calibri" w:hAnsi="Calibri" w:cs="Calibri"/>
          </w:rPr>
          <w:t xml:space="preserve"> (6), 1316–1326 (2009).</w:t>
        </w:r>
      </w:hyperlink>
    </w:p>
    <w:p w14:paraId="4BAAD6FA" w14:textId="77777777" w:rsidR="006564A0" w:rsidRDefault="008A40CF" w:rsidP="006564A0">
      <w:pPr>
        <w:pStyle w:val="ListParagraph"/>
        <w:numPr>
          <w:ilvl w:val="0"/>
          <w:numId w:val="1"/>
        </w:numPr>
        <w:ind w:left="0" w:firstLine="0"/>
        <w:jc w:val="both"/>
        <w:rPr>
          <w:rFonts w:ascii="Calibri" w:eastAsia="Calibri" w:hAnsi="Calibri" w:cs="Calibri"/>
        </w:rPr>
      </w:pPr>
      <w:hyperlink r:id="rId116">
        <w:r w:rsidR="006468E6" w:rsidRPr="006564A0">
          <w:rPr>
            <w:rFonts w:ascii="Calibri" w:eastAsia="Calibri" w:hAnsi="Calibri" w:cs="Calibri"/>
          </w:rPr>
          <w:t xml:space="preserve">Uhlig, C. </w:t>
        </w:r>
      </w:hyperlink>
      <w:hyperlink r:id="rId117">
        <w:r w:rsidR="006468E6" w:rsidRPr="006564A0">
          <w:rPr>
            <w:rFonts w:ascii="Calibri" w:eastAsia="Calibri" w:hAnsi="Calibri" w:cs="Calibri"/>
          </w:rPr>
          <w:t>et al.</w:t>
        </w:r>
      </w:hyperlink>
      <w:hyperlink r:id="rId118">
        <w:r w:rsidR="006468E6" w:rsidRPr="006564A0">
          <w:rPr>
            <w:rFonts w:ascii="Calibri" w:eastAsia="Calibri" w:hAnsi="Calibri" w:cs="Calibri"/>
          </w:rPr>
          <w:t xml:space="preserve"> Effects of </w:t>
        </w:r>
        <w:r w:rsidR="00602440" w:rsidRPr="006564A0">
          <w:rPr>
            <w:rFonts w:ascii="Calibri" w:eastAsia="Calibri" w:hAnsi="Calibri" w:cs="Calibri"/>
          </w:rPr>
          <w:t>v</w:t>
        </w:r>
        <w:r w:rsidR="006468E6" w:rsidRPr="006564A0">
          <w:rPr>
            <w:rFonts w:ascii="Calibri" w:eastAsia="Calibri" w:hAnsi="Calibri" w:cs="Calibri"/>
          </w:rPr>
          <w:t xml:space="preserve">olatile </w:t>
        </w:r>
        <w:r w:rsidR="00602440" w:rsidRPr="006564A0">
          <w:rPr>
            <w:rFonts w:ascii="Calibri" w:eastAsia="Calibri" w:hAnsi="Calibri" w:cs="Calibri"/>
          </w:rPr>
          <w:t>a</w:t>
        </w:r>
        <w:r w:rsidR="006468E6" w:rsidRPr="006564A0">
          <w:rPr>
            <w:rFonts w:ascii="Calibri" w:eastAsia="Calibri" w:hAnsi="Calibri" w:cs="Calibri"/>
          </w:rPr>
          <w:t xml:space="preserve">nesthetics on </w:t>
        </w:r>
        <w:r w:rsidR="00602440" w:rsidRPr="006564A0">
          <w:rPr>
            <w:rFonts w:ascii="Calibri" w:eastAsia="Calibri" w:hAnsi="Calibri" w:cs="Calibri"/>
          </w:rPr>
          <w:t>m</w:t>
        </w:r>
        <w:r w:rsidR="006468E6" w:rsidRPr="006564A0">
          <w:rPr>
            <w:rFonts w:ascii="Calibri" w:eastAsia="Calibri" w:hAnsi="Calibri" w:cs="Calibri"/>
          </w:rPr>
          <w:t xml:space="preserve">ortality and </w:t>
        </w:r>
        <w:r w:rsidR="00602440" w:rsidRPr="006564A0">
          <w:rPr>
            <w:rFonts w:ascii="Calibri" w:eastAsia="Calibri" w:hAnsi="Calibri" w:cs="Calibri"/>
          </w:rPr>
          <w:t>p</w:t>
        </w:r>
        <w:r w:rsidR="006468E6" w:rsidRPr="006564A0">
          <w:rPr>
            <w:rFonts w:ascii="Calibri" w:eastAsia="Calibri" w:hAnsi="Calibri" w:cs="Calibri"/>
          </w:rPr>
          <w:t xml:space="preserve">ostoperative </w:t>
        </w:r>
        <w:r w:rsidR="00602440" w:rsidRPr="006564A0">
          <w:rPr>
            <w:rFonts w:ascii="Calibri" w:eastAsia="Calibri" w:hAnsi="Calibri" w:cs="Calibri"/>
          </w:rPr>
          <w:t>p</w:t>
        </w:r>
        <w:r w:rsidR="006468E6" w:rsidRPr="006564A0">
          <w:rPr>
            <w:rFonts w:ascii="Calibri" w:eastAsia="Calibri" w:hAnsi="Calibri" w:cs="Calibri"/>
          </w:rPr>
          <w:t xml:space="preserve">ulmonary and </w:t>
        </w:r>
        <w:r w:rsidR="00602440" w:rsidRPr="006564A0">
          <w:rPr>
            <w:rFonts w:ascii="Calibri" w:eastAsia="Calibri" w:hAnsi="Calibri" w:cs="Calibri"/>
          </w:rPr>
          <w:t>o</w:t>
        </w:r>
        <w:r w:rsidR="006468E6" w:rsidRPr="006564A0">
          <w:rPr>
            <w:rFonts w:ascii="Calibri" w:eastAsia="Calibri" w:hAnsi="Calibri" w:cs="Calibri"/>
          </w:rPr>
          <w:t xml:space="preserve">ther </w:t>
        </w:r>
        <w:r w:rsidR="00602440" w:rsidRPr="006564A0">
          <w:rPr>
            <w:rFonts w:ascii="Calibri" w:eastAsia="Calibri" w:hAnsi="Calibri" w:cs="Calibri"/>
          </w:rPr>
          <w:t>c</w:t>
        </w:r>
        <w:r w:rsidR="006468E6" w:rsidRPr="006564A0">
          <w:rPr>
            <w:rFonts w:ascii="Calibri" w:eastAsia="Calibri" w:hAnsi="Calibri" w:cs="Calibri"/>
          </w:rPr>
          <w:t xml:space="preserve">omplications in </w:t>
        </w:r>
        <w:r w:rsidR="00602440" w:rsidRPr="006564A0">
          <w:rPr>
            <w:rFonts w:ascii="Calibri" w:eastAsia="Calibri" w:hAnsi="Calibri" w:cs="Calibri"/>
          </w:rPr>
          <w:t>p</w:t>
        </w:r>
        <w:r w:rsidR="006468E6" w:rsidRPr="006564A0">
          <w:rPr>
            <w:rFonts w:ascii="Calibri" w:eastAsia="Calibri" w:hAnsi="Calibri" w:cs="Calibri"/>
          </w:rPr>
          <w:t xml:space="preserve">atients </w:t>
        </w:r>
        <w:r w:rsidR="00602440" w:rsidRPr="006564A0">
          <w:rPr>
            <w:rFonts w:ascii="Calibri" w:eastAsia="Calibri" w:hAnsi="Calibri" w:cs="Calibri"/>
          </w:rPr>
          <w:t>u</w:t>
        </w:r>
        <w:r w:rsidR="006468E6" w:rsidRPr="006564A0">
          <w:rPr>
            <w:rFonts w:ascii="Calibri" w:eastAsia="Calibri" w:hAnsi="Calibri" w:cs="Calibri"/>
          </w:rPr>
          <w:t xml:space="preserve">ndergoing </w:t>
        </w:r>
        <w:r w:rsidR="00602440" w:rsidRPr="006564A0">
          <w:rPr>
            <w:rFonts w:ascii="Calibri" w:eastAsia="Calibri" w:hAnsi="Calibri" w:cs="Calibri"/>
          </w:rPr>
          <w:t>s</w:t>
        </w:r>
        <w:r w:rsidR="006468E6" w:rsidRPr="006564A0">
          <w:rPr>
            <w:rFonts w:ascii="Calibri" w:eastAsia="Calibri" w:hAnsi="Calibri" w:cs="Calibri"/>
          </w:rPr>
          <w:t>urgery</w:t>
        </w:r>
        <w:r w:rsidR="00A21A88" w:rsidRPr="006564A0">
          <w:rPr>
            <w:rFonts w:ascii="Calibri" w:eastAsia="Calibri" w:hAnsi="Calibri" w:cs="Calibri"/>
          </w:rPr>
          <w:t xml:space="preserve">: </w:t>
        </w:r>
        <w:r w:rsidR="006468E6" w:rsidRPr="006564A0">
          <w:rPr>
            <w:rFonts w:ascii="Calibri" w:eastAsia="Calibri" w:hAnsi="Calibri" w:cs="Calibri"/>
          </w:rPr>
          <w:t xml:space="preserve">A </w:t>
        </w:r>
        <w:r w:rsidR="00602440" w:rsidRPr="006564A0">
          <w:rPr>
            <w:rFonts w:ascii="Calibri" w:eastAsia="Calibri" w:hAnsi="Calibri" w:cs="Calibri"/>
          </w:rPr>
          <w:t>s</w:t>
        </w:r>
        <w:r w:rsidR="006468E6" w:rsidRPr="006564A0">
          <w:rPr>
            <w:rFonts w:ascii="Calibri" w:eastAsia="Calibri" w:hAnsi="Calibri" w:cs="Calibri"/>
          </w:rPr>
          <w:t xml:space="preserve">ystematic </w:t>
        </w:r>
        <w:r w:rsidR="00602440" w:rsidRPr="006564A0">
          <w:rPr>
            <w:rFonts w:ascii="Calibri" w:eastAsia="Calibri" w:hAnsi="Calibri" w:cs="Calibri"/>
          </w:rPr>
          <w:t>r</w:t>
        </w:r>
        <w:r w:rsidR="006468E6" w:rsidRPr="006564A0">
          <w:rPr>
            <w:rFonts w:ascii="Calibri" w:eastAsia="Calibri" w:hAnsi="Calibri" w:cs="Calibri"/>
          </w:rPr>
          <w:t xml:space="preserve">eview and </w:t>
        </w:r>
        <w:r w:rsidR="00602440" w:rsidRPr="006564A0">
          <w:rPr>
            <w:rFonts w:ascii="Calibri" w:eastAsia="Calibri" w:hAnsi="Calibri" w:cs="Calibri"/>
          </w:rPr>
          <w:t>m</w:t>
        </w:r>
        <w:r w:rsidR="006468E6" w:rsidRPr="006564A0">
          <w:rPr>
            <w:rFonts w:ascii="Calibri" w:eastAsia="Calibri" w:hAnsi="Calibri" w:cs="Calibri"/>
          </w:rPr>
          <w:t xml:space="preserve">eta-analysis. </w:t>
        </w:r>
      </w:hyperlink>
      <w:hyperlink r:id="rId119">
        <w:r w:rsidR="006468E6" w:rsidRPr="006564A0">
          <w:rPr>
            <w:rFonts w:ascii="Calibri" w:eastAsia="Calibri" w:hAnsi="Calibri" w:cs="Calibri"/>
            <w:i/>
          </w:rPr>
          <w:t>Anesthesiology: The Journal of the American Society of Anesthesiologists</w:t>
        </w:r>
      </w:hyperlink>
      <w:hyperlink r:id="rId120">
        <w:r w:rsidR="006468E6" w:rsidRPr="006564A0">
          <w:rPr>
            <w:rFonts w:ascii="Calibri" w:eastAsia="Calibri" w:hAnsi="Calibri" w:cs="Calibri"/>
          </w:rPr>
          <w:t xml:space="preserve">. </w:t>
        </w:r>
      </w:hyperlink>
      <w:hyperlink r:id="rId121">
        <w:r w:rsidR="006468E6" w:rsidRPr="006564A0">
          <w:rPr>
            <w:rFonts w:ascii="Calibri" w:eastAsia="Calibri" w:hAnsi="Calibri" w:cs="Calibri"/>
            <w:b/>
          </w:rPr>
          <w:t>124</w:t>
        </w:r>
      </w:hyperlink>
      <w:hyperlink r:id="rId122">
        <w:r w:rsidR="006468E6" w:rsidRPr="006564A0">
          <w:rPr>
            <w:rFonts w:ascii="Calibri" w:eastAsia="Calibri" w:hAnsi="Calibri" w:cs="Calibri"/>
          </w:rPr>
          <w:t xml:space="preserve"> (6), 1230–1245 (2016).</w:t>
        </w:r>
      </w:hyperlink>
    </w:p>
    <w:p w14:paraId="551FA38D" w14:textId="77777777" w:rsidR="006564A0" w:rsidRDefault="008A40CF" w:rsidP="006564A0">
      <w:pPr>
        <w:pStyle w:val="ListParagraph"/>
        <w:numPr>
          <w:ilvl w:val="0"/>
          <w:numId w:val="1"/>
        </w:numPr>
        <w:ind w:left="0" w:firstLine="0"/>
        <w:jc w:val="both"/>
        <w:rPr>
          <w:rFonts w:ascii="Calibri" w:eastAsia="Calibri" w:hAnsi="Calibri" w:cs="Calibri"/>
        </w:rPr>
      </w:pPr>
      <w:hyperlink r:id="rId123">
        <w:r w:rsidR="006468E6" w:rsidRPr="006564A0">
          <w:rPr>
            <w:rFonts w:ascii="Calibri" w:eastAsia="Calibri" w:hAnsi="Calibri" w:cs="Calibri"/>
          </w:rPr>
          <w:t>Campagna, J.</w:t>
        </w:r>
        <w:r w:rsidR="00A21A88" w:rsidRPr="006564A0">
          <w:rPr>
            <w:rFonts w:ascii="Calibri" w:eastAsia="Calibri" w:hAnsi="Calibri" w:cs="Calibri"/>
          </w:rPr>
          <w:t xml:space="preserve"> </w:t>
        </w:r>
        <w:r w:rsidR="006468E6" w:rsidRPr="006564A0">
          <w:rPr>
            <w:rFonts w:ascii="Calibri" w:eastAsia="Calibri" w:hAnsi="Calibri" w:cs="Calibri"/>
          </w:rPr>
          <w:t>A., Miller, K.</w:t>
        </w:r>
        <w:r w:rsidR="00A21A88" w:rsidRPr="006564A0">
          <w:rPr>
            <w:rFonts w:ascii="Calibri" w:eastAsia="Calibri" w:hAnsi="Calibri" w:cs="Calibri"/>
          </w:rPr>
          <w:t xml:space="preserve"> </w:t>
        </w:r>
        <w:r w:rsidR="006468E6" w:rsidRPr="006564A0">
          <w:rPr>
            <w:rFonts w:ascii="Calibri" w:eastAsia="Calibri" w:hAnsi="Calibri" w:cs="Calibri"/>
          </w:rPr>
          <w:t>W., Forman, S.</w:t>
        </w:r>
        <w:r w:rsidR="00A21A88" w:rsidRPr="006564A0">
          <w:rPr>
            <w:rFonts w:ascii="Calibri" w:eastAsia="Calibri" w:hAnsi="Calibri" w:cs="Calibri"/>
          </w:rPr>
          <w:t xml:space="preserve"> </w:t>
        </w:r>
        <w:r w:rsidR="006468E6" w:rsidRPr="006564A0">
          <w:rPr>
            <w:rFonts w:ascii="Calibri" w:eastAsia="Calibri" w:hAnsi="Calibri" w:cs="Calibri"/>
          </w:rPr>
          <w:t xml:space="preserve">A. Mechanisms of actions of inhaled anesthetics. </w:t>
        </w:r>
      </w:hyperlink>
      <w:hyperlink r:id="rId124">
        <w:r w:rsidR="006468E6" w:rsidRPr="006564A0">
          <w:rPr>
            <w:rFonts w:ascii="Calibri" w:eastAsia="Calibri" w:hAnsi="Calibri" w:cs="Calibri"/>
            <w:i/>
          </w:rPr>
          <w:t xml:space="preserve">The New England </w:t>
        </w:r>
        <w:r w:rsidR="00A21A88" w:rsidRPr="006564A0">
          <w:rPr>
            <w:rFonts w:ascii="Calibri" w:eastAsia="Calibri" w:hAnsi="Calibri" w:cs="Calibri"/>
            <w:i/>
          </w:rPr>
          <w:t>J</w:t>
        </w:r>
        <w:r w:rsidR="006468E6" w:rsidRPr="006564A0">
          <w:rPr>
            <w:rFonts w:ascii="Calibri" w:eastAsia="Calibri" w:hAnsi="Calibri" w:cs="Calibri"/>
            <w:i/>
          </w:rPr>
          <w:t xml:space="preserve">ournal of </w:t>
        </w:r>
        <w:r w:rsidR="00A21A88" w:rsidRPr="006564A0">
          <w:rPr>
            <w:rFonts w:ascii="Calibri" w:eastAsia="Calibri" w:hAnsi="Calibri" w:cs="Calibri"/>
            <w:i/>
          </w:rPr>
          <w:t>M</w:t>
        </w:r>
        <w:r w:rsidR="006468E6" w:rsidRPr="006564A0">
          <w:rPr>
            <w:rFonts w:ascii="Calibri" w:eastAsia="Calibri" w:hAnsi="Calibri" w:cs="Calibri"/>
            <w:i/>
          </w:rPr>
          <w:t>edicine</w:t>
        </w:r>
      </w:hyperlink>
      <w:hyperlink r:id="rId125">
        <w:r w:rsidR="006468E6" w:rsidRPr="006564A0">
          <w:rPr>
            <w:rFonts w:ascii="Calibri" w:eastAsia="Calibri" w:hAnsi="Calibri" w:cs="Calibri"/>
          </w:rPr>
          <w:t xml:space="preserve">. </w:t>
        </w:r>
      </w:hyperlink>
      <w:hyperlink r:id="rId126">
        <w:r w:rsidR="006468E6" w:rsidRPr="006564A0">
          <w:rPr>
            <w:rFonts w:ascii="Calibri" w:eastAsia="Calibri" w:hAnsi="Calibri" w:cs="Calibri"/>
            <w:b/>
          </w:rPr>
          <w:t>348</w:t>
        </w:r>
      </w:hyperlink>
      <w:hyperlink r:id="rId127">
        <w:r w:rsidR="006468E6" w:rsidRPr="006564A0">
          <w:rPr>
            <w:rFonts w:ascii="Calibri" w:eastAsia="Calibri" w:hAnsi="Calibri" w:cs="Calibri"/>
          </w:rPr>
          <w:t xml:space="preserve"> (21), 2110–2124 (2003).</w:t>
        </w:r>
      </w:hyperlink>
    </w:p>
    <w:p w14:paraId="13F64F9D" w14:textId="77777777" w:rsidR="006564A0" w:rsidRDefault="008A40CF" w:rsidP="006564A0">
      <w:pPr>
        <w:pStyle w:val="ListParagraph"/>
        <w:numPr>
          <w:ilvl w:val="0"/>
          <w:numId w:val="1"/>
        </w:numPr>
        <w:ind w:left="0" w:firstLine="0"/>
        <w:jc w:val="both"/>
        <w:rPr>
          <w:rFonts w:ascii="Calibri" w:eastAsia="Calibri" w:hAnsi="Calibri" w:cs="Calibri"/>
        </w:rPr>
      </w:pPr>
      <w:hyperlink r:id="rId128">
        <w:r w:rsidR="006468E6" w:rsidRPr="006564A0">
          <w:rPr>
            <w:rFonts w:ascii="Calibri" w:eastAsia="Calibri" w:hAnsi="Calibri" w:cs="Calibri"/>
          </w:rPr>
          <w:t xml:space="preserve">Dikmen, Y., Eminoglu, E., Salihoglu, Z., Demiroluk, S. Pulmonary mechanics during isoflurane, sevoflurane and desflurane anaesthesia. </w:t>
        </w:r>
      </w:hyperlink>
      <w:hyperlink r:id="rId129">
        <w:r w:rsidR="006468E6" w:rsidRPr="006564A0">
          <w:rPr>
            <w:rFonts w:ascii="Calibri" w:eastAsia="Calibri" w:hAnsi="Calibri" w:cs="Calibri"/>
            <w:i/>
          </w:rPr>
          <w:t>Anaesthesia</w:t>
        </w:r>
      </w:hyperlink>
      <w:hyperlink r:id="rId130">
        <w:r w:rsidR="006468E6" w:rsidRPr="006564A0">
          <w:rPr>
            <w:rFonts w:ascii="Calibri" w:eastAsia="Calibri" w:hAnsi="Calibri" w:cs="Calibri"/>
          </w:rPr>
          <w:t xml:space="preserve">. </w:t>
        </w:r>
      </w:hyperlink>
      <w:hyperlink r:id="rId131">
        <w:r w:rsidR="006468E6" w:rsidRPr="006564A0">
          <w:rPr>
            <w:rFonts w:ascii="Calibri" w:eastAsia="Calibri" w:hAnsi="Calibri" w:cs="Calibri"/>
            <w:b/>
          </w:rPr>
          <w:t>58</w:t>
        </w:r>
      </w:hyperlink>
      <w:hyperlink r:id="rId132">
        <w:r w:rsidR="006468E6" w:rsidRPr="006564A0">
          <w:rPr>
            <w:rFonts w:ascii="Calibri" w:eastAsia="Calibri" w:hAnsi="Calibri" w:cs="Calibri"/>
          </w:rPr>
          <w:t xml:space="preserve"> (8), 745–748 (2003).</w:t>
        </w:r>
      </w:hyperlink>
    </w:p>
    <w:p w14:paraId="17960ECB" w14:textId="77777777" w:rsidR="00171AC9" w:rsidRDefault="008A40CF" w:rsidP="00171AC9">
      <w:pPr>
        <w:pStyle w:val="ListParagraph"/>
        <w:numPr>
          <w:ilvl w:val="0"/>
          <w:numId w:val="1"/>
        </w:numPr>
        <w:ind w:left="0" w:firstLine="0"/>
        <w:jc w:val="both"/>
        <w:rPr>
          <w:rFonts w:ascii="Calibri" w:eastAsia="Calibri" w:hAnsi="Calibri" w:cs="Calibri"/>
        </w:rPr>
      </w:pPr>
      <w:hyperlink r:id="rId133">
        <w:r w:rsidR="006468E6" w:rsidRPr="006564A0">
          <w:rPr>
            <w:rFonts w:ascii="Calibri" w:eastAsia="Calibri" w:hAnsi="Calibri" w:cs="Calibri"/>
          </w:rPr>
          <w:t>Hert, S.</w:t>
        </w:r>
        <w:r w:rsidR="00A21A88" w:rsidRPr="006564A0">
          <w:rPr>
            <w:rFonts w:ascii="Calibri" w:eastAsia="Calibri" w:hAnsi="Calibri" w:cs="Calibri"/>
          </w:rPr>
          <w:t xml:space="preserve"> </w:t>
        </w:r>
        <w:r w:rsidR="006468E6" w:rsidRPr="006564A0">
          <w:rPr>
            <w:rFonts w:ascii="Calibri" w:eastAsia="Calibri" w:hAnsi="Calibri" w:cs="Calibri"/>
          </w:rPr>
          <w:t>G.</w:t>
        </w:r>
        <w:r w:rsidR="00A21A88" w:rsidRPr="006564A0">
          <w:rPr>
            <w:rFonts w:ascii="Calibri" w:eastAsia="Calibri" w:hAnsi="Calibri" w:cs="Calibri"/>
          </w:rPr>
          <w:t xml:space="preserve"> </w:t>
        </w:r>
        <w:r w:rsidR="006468E6" w:rsidRPr="006564A0">
          <w:rPr>
            <w:rFonts w:ascii="Calibri" w:eastAsia="Calibri" w:hAnsi="Calibri" w:cs="Calibri"/>
          </w:rPr>
          <w:t xml:space="preserve">D. </w:t>
        </w:r>
      </w:hyperlink>
      <w:hyperlink r:id="rId134">
        <w:r w:rsidR="006468E6" w:rsidRPr="006564A0">
          <w:rPr>
            <w:rFonts w:ascii="Calibri" w:eastAsia="Calibri" w:hAnsi="Calibri" w:cs="Calibri"/>
          </w:rPr>
          <w:t>et al.</w:t>
        </w:r>
      </w:hyperlink>
      <w:hyperlink r:id="rId135">
        <w:r w:rsidR="006468E6" w:rsidRPr="006564A0">
          <w:rPr>
            <w:rFonts w:ascii="Calibri" w:eastAsia="Calibri" w:hAnsi="Calibri" w:cs="Calibri"/>
          </w:rPr>
          <w:t xml:space="preserve"> Choice of </w:t>
        </w:r>
        <w:r w:rsidR="004F015D" w:rsidRPr="006564A0">
          <w:rPr>
            <w:rFonts w:ascii="Calibri" w:eastAsia="Calibri" w:hAnsi="Calibri" w:cs="Calibri"/>
          </w:rPr>
          <w:t>p</w:t>
        </w:r>
        <w:r w:rsidR="006468E6" w:rsidRPr="006564A0">
          <w:rPr>
            <w:rFonts w:ascii="Calibri" w:eastAsia="Calibri" w:hAnsi="Calibri" w:cs="Calibri"/>
          </w:rPr>
          <w:t xml:space="preserve">rimary </w:t>
        </w:r>
        <w:r w:rsidR="004F015D" w:rsidRPr="006564A0">
          <w:rPr>
            <w:rFonts w:ascii="Calibri" w:eastAsia="Calibri" w:hAnsi="Calibri" w:cs="Calibri"/>
          </w:rPr>
          <w:t>a</w:t>
        </w:r>
        <w:r w:rsidR="006468E6" w:rsidRPr="006564A0">
          <w:rPr>
            <w:rFonts w:ascii="Calibri" w:eastAsia="Calibri" w:hAnsi="Calibri" w:cs="Calibri"/>
          </w:rPr>
          <w:t xml:space="preserve">nesthetic </w:t>
        </w:r>
        <w:r w:rsidR="004F015D" w:rsidRPr="006564A0">
          <w:rPr>
            <w:rFonts w:ascii="Calibri" w:eastAsia="Calibri" w:hAnsi="Calibri" w:cs="Calibri"/>
          </w:rPr>
          <w:t>r</w:t>
        </w:r>
        <w:r w:rsidR="006468E6" w:rsidRPr="006564A0">
          <w:rPr>
            <w:rFonts w:ascii="Calibri" w:eastAsia="Calibri" w:hAnsi="Calibri" w:cs="Calibri"/>
          </w:rPr>
          <w:t xml:space="preserve">egimen </w:t>
        </w:r>
        <w:r w:rsidR="004F015D" w:rsidRPr="006564A0">
          <w:rPr>
            <w:rFonts w:ascii="Calibri" w:eastAsia="Calibri" w:hAnsi="Calibri" w:cs="Calibri"/>
          </w:rPr>
          <w:t>c</w:t>
        </w:r>
        <w:r w:rsidR="006468E6" w:rsidRPr="006564A0">
          <w:rPr>
            <w:rFonts w:ascii="Calibri" w:eastAsia="Calibri" w:hAnsi="Calibri" w:cs="Calibri"/>
          </w:rPr>
          <w:t xml:space="preserve">an </w:t>
        </w:r>
        <w:r w:rsidR="004F015D" w:rsidRPr="006564A0">
          <w:rPr>
            <w:rFonts w:ascii="Calibri" w:eastAsia="Calibri" w:hAnsi="Calibri" w:cs="Calibri"/>
          </w:rPr>
          <w:t>i</w:t>
        </w:r>
        <w:r w:rsidR="006468E6" w:rsidRPr="006564A0">
          <w:rPr>
            <w:rFonts w:ascii="Calibri" w:eastAsia="Calibri" w:hAnsi="Calibri" w:cs="Calibri"/>
          </w:rPr>
          <w:t xml:space="preserve">nfluence </w:t>
        </w:r>
        <w:r w:rsidR="004F015D" w:rsidRPr="006564A0">
          <w:rPr>
            <w:rFonts w:ascii="Calibri" w:eastAsia="Calibri" w:hAnsi="Calibri" w:cs="Calibri"/>
          </w:rPr>
          <w:t>i</w:t>
        </w:r>
        <w:r w:rsidR="006468E6" w:rsidRPr="006564A0">
          <w:rPr>
            <w:rFonts w:ascii="Calibri" w:eastAsia="Calibri" w:hAnsi="Calibri" w:cs="Calibri"/>
          </w:rPr>
          <w:t xml:space="preserve">ntensive </w:t>
        </w:r>
        <w:r w:rsidR="004F015D" w:rsidRPr="006564A0">
          <w:rPr>
            <w:rFonts w:ascii="Calibri" w:eastAsia="Calibri" w:hAnsi="Calibri" w:cs="Calibri"/>
          </w:rPr>
          <w:t>c</w:t>
        </w:r>
        <w:r w:rsidR="006468E6" w:rsidRPr="006564A0">
          <w:rPr>
            <w:rFonts w:ascii="Calibri" w:eastAsia="Calibri" w:hAnsi="Calibri" w:cs="Calibri"/>
          </w:rPr>
          <w:t xml:space="preserve">are </w:t>
        </w:r>
        <w:r w:rsidR="004F015D" w:rsidRPr="006564A0">
          <w:rPr>
            <w:rFonts w:ascii="Calibri" w:eastAsia="Calibri" w:hAnsi="Calibri" w:cs="Calibri"/>
          </w:rPr>
          <w:t>u</w:t>
        </w:r>
        <w:r w:rsidR="006468E6" w:rsidRPr="006564A0">
          <w:rPr>
            <w:rFonts w:ascii="Calibri" w:eastAsia="Calibri" w:hAnsi="Calibri" w:cs="Calibri"/>
          </w:rPr>
          <w:t xml:space="preserve">nit </w:t>
        </w:r>
        <w:r w:rsidR="004F015D" w:rsidRPr="006564A0">
          <w:rPr>
            <w:rFonts w:ascii="Calibri" w:eastAsia="Calibri" w:hAnsi="Calibri" w:cs="Calibri"/>
          </w:rPr>
          <w:t>l</w:t>
        </w:r>
        <w:r w:rsidR="006468E6" w:rsidRPr="006564A0">
          <w:rPr>
            <w:rFonts w:ascii="Calibri" w:eastAsia="Calibri" w:hAnsi="Calibri" w:cs="Calibri"/>
          </w:rPr>
          <w:t xml:space="preserve">ength of </w:t>
        </w:r>
        <w:r w:rsidR="004F015D" w:rsidRPr="006564A0">
          <w:rPr>
            <w:rFonts w:ascii="Calibri" w:eastAsia="Calibri" w:hAnsi="Calibri" w:cs="Calibri"/>
          </w:rPr>
          <w:t>s</w:t>
        </w:r>
        <w:r w:rsidR="006468E6" w:rsidRPr="006564A0">
          <w:rPr>
            <w:rFonts w:ascii="Calibri" w:eastAsia="Calibri" w:hAnsi="Calibri" w:cs="Calibri"/>
          </w:rPr>
          <w:t xml:space="preserve">tay after </w:t>
        </w:r>
        <w:r w:rsidR="004F015D" w:rsidRPr="006564A0">
          <w:rPr>
            <w:rFonts w:ascii="Calibri" w:eastAsia="Calibri" w:hAnsi="Calibri" w:cs="Calibri"/>
          </w:rPr>
          <w:t>c</w:t>
        </w:r>
        <w:r w:rsidR="006468E6" w:rsidRPr="006564A0">
          <w:rPr>
            <w:rFonts w:ascii="Calibri" w:eastAsia="Calibri" w:hAnsi="Calibri" w:cs="Calibri"/>
          </w:rPr>
          <w:t xml:space="preserve">oronary </w:t>
        </w:r>
        <w:r w:rsidR="004F015D" w:rsidRPr="006564A0">
          <w:rPr>
            <w:rFonts w:ascii="Calibri" w:eastAsia="Calibri" w:hAnsi="Calibri" w:cs="Calibri"/>
          </w:rPr>
          <w:t>s</w:t>
        </w:r>
        <w:r w:rsidR="006468E6" w:rsidRPr="006564A0">
          <w:rPr>
            <w:rFonts w:ascii="Calibri" w:eastAsia="Calibri" w:hAnsi="Calibri" w:cs="Calibri"/>
          </w:rPr>
          <w:t xml:space="preserve">urgery with </w:t>
        </w:r>
        <w:r w:rsidR="004F015D" w:rsidRPr="006564A0">
          <w:rPr>
            <w:rFonts w:ascii="Calibri" w:eastAsia="Calibri" w:hAnsi="Calibri" w:cs="Calibri"/>
          </w:rPr>
          <w:t>c</w:t>
        </w:r>
        <w:r w:rsidR="006468E6" w:rsidRPr="006564A0">
          <w:rPr>
            <w:rFonts w:ascii="Calibri" w:eastAsia="Calibri" w:hAnsi="Calibri" w:cs="Calibri"/>
          </w:rPr>
          <w:t xml:space="preserve">ardiopulmonary </w:t>
        </w:r>
        <w:r w:rsidR="004F015D" w:rsidRPr="006564A0">
          <w:rPr>
            <w:rFonts w:ascii="Calibri" w:eastAsia="Calibri" w:hAnsi="Calibri" w:cs="Calibri"/>
          </w:rPr>
          <w:t>b</w:t>
        </w:r>
        <w:r w:rsidR="006468E6" w:rsidRPr="006564A0">
          <w:rPr>
            <w:rFonts w:ascii="Calibri" w:eastAsia="Calibri" w:hAnsi="Calibri" w:cs="Calibri"/>
          </w:rPr>
          <w:t xml:space="preserve">ypass. </w:t>
        </w:r>
      </w:hyperlink>
      <w:hyperlink r:id="rId136">
        <w:r w:rsidR="006468E6" w:rsidRPr="006564A0">
          <w:rPr>
            <w:rFonts w:ascii="Calibri" w:eastAsia="Calibri" w:hAnsi="Calibri" w:cs="Calibri"/>
            <w:i/>
          </w:rPr>
          <w:t>Anesthesiology</w:t>
        </w:r>
      </w:hyperlink>
      <w:hyperlink r:id="rId137">
        <w:r w:rsidR="006468E6" w:rsidRPr="006564A0">
          <w:rPr>
            <w:rFonts w:ascii="Calibri" w:eastAsia="Calibri" w:hAnsi="Calibri" w:cs="Calibri"/>
          </w:rPr>
          <w:t xml:space="preserve">. </w:t>
        </w:r>
      </w:hyperlink>
      <w:hyperlink r:id="rId138">
        <w:r w:rsidR="006468E6" w:rsidRPr="006564A0">
          <w:rPr>
            <w:rFonts w:ascii="Calibri" w:eastAsia="Calibri" w:hAnsi="Calibri" w:cs="Calibri"/>
            <w:b/>
          </w:rPr>
          <w:t>101</w:t>
        </w:r>
      </w:hyperlink>
      <w:hyperlink r:id="rId139">
        <w:r w:rsidR="006468E6" w:rsidRPr="006564A0">
          <w:rPr>
            <w:rFonts w:ascii="Calibri" w:eastAsia="Calibri" w:hAnsi="Calibri" w:cs="Calibri"/>
          </w:rPr>
          <w:t xml:space="preserve"> (1), 9–20, (2004).</w:t>
        </w:r>
      </w:hyperlink>
    </w:p>
    <w:p w14:paraId="0F584042" w14:textId="77777777" w:rsidR="00171AC9" w:rsidRDefault="008A40CF" w:rsidP="00171AC9">
      <w:pPr>
        <w:pStyle w:val="ListParagraph"/>
        <w:numPr>
          <w:ilvl w:val="0"/>
          <w:numId w:val="1"/>
        </w:numPr>
        <w:ind w:left="0" w:firstLine="0"/>
        <w:jc w:val="both"/>
        <w:rPr>
          <w:rFonts w:ascii="Calibri" w:eastAsia="Calibri" w:hAnsi="Calibri" w:cs="Calibri"/>
        </w:rPr>
      </w:pPr>
      <w:hyperlink r:id="rId140">
        <w:r w:rsidR="006468E6" w:rsidRPr="00171AC9">
          <w:rPr>
            <w:rFonts w:ascii="Calibri" w:eastAsia="Calibri" w:hAnsi="Calibri" w:cs="Calibri"/>
          </w:rPr>
          <w:t>Hashiguchi, H.</w:t>
        </w:r>
        <w:r w:rsidR="004F015D" w:rsidRPr="00171AC9">
          <w:rPr>
            <w:rFonts w:ascii="Calibri" w:eastAsia="Calibri" w:hAnsi="Calibri" w:cs="Calibri"/>
          </w:rPr>
          <w:t xml:space="preserve"> et al</w:t>
        </w:r>
        <w:r w:rsidR="006468E6" w:rsidRPr="00171AC9">
          <w:rPr>
            <w:rFonts w:ascii="Calibri" w:eastAsia="Calibri" w:hAnsi="Calibri" w:cs="Calibri"/>
          </w:rPr>
          <w:t xml:space="preserve">. Isoflurane </w:t>
        </w:r>
        <w:r w:rsidR="004F015D" w:rsidRPr="00171AC9">
          <w:rPr>
            <w:rFonts w:ascii="Calibri" w:eastAsia="Calibri" w:hAnsi="Calibri" w:cs="Calibri"/>
          </w:rPr>
          <w:t>p</w:t>
        </w:r>
        <w:r w:rsidR="006468E6" w:rsidRPr="00171AC9">
          <w:rPr>
            <w:rFonts w:ascii="Calibri" w:eastAsia="Calibri" w:hAnsi="Calibri" w:cs="Calibri"/>
          </w:rPr>
          <w:t xml:space="preserve">rotects </w:t>
        </w:r>
        <w:r w:rsidR="004F015D" w:rsidRPr="00171AC9">
          <w:rPr>
            <w:rFonts w:ascii="Calibri" w:eastAsia="Calibri" w:hAnsi="Calibri" w:cs="Calibri"/>
          </w:rPr>
          <w:t>r</w:t>
        </w:r>
        <w:r w:rsidR="006468E6" w:rsidRPr="00171AC9">
          <w:rPr>
            <w:rFonts w:ascii="Calibri" w:eastAsia="Calibri" w:hAnsi="Calibri" w:cs="Calibri"/>
          </w:rPr>
          <w:t xml:space="preserve">enal </w:t>
        </w:r>
        <w:r w:rsidR="004F015D" w:rsidRPr="00171AC9">
          <w:rPr>
            <w:rFonts w:ascii="Calibri" w:eastAsia="Calibri" w:hAnsi="Calibri" w:cs="Calibri"/>
          </w:rPr>
          <w:t>f</w:t>
        </w:r>
        <w:r w:rsidR="006468E6" w:rsidRPr="00171AC9">
          <w:rPr>
            <w:rFonts w:ascii="Calibri" w:eastAsia="Calibri" w:hAnsi="Calibri" w:cs="Calibri"/>
          </w:rPr>
          <w:t xml:space="preserve">unction </w:t>
        </w:r>
        <w:r w:rsidR="004F015D" w:rsidRPr="00171AC9">
          <w:rPr>
            <w:rFonts w:ascii="Calibri" w:eastAsia="Calibri" w:hAnsi="Calibri" w:cs="Calibri"/>
          </w:rPr>
          <w:t>a</w:t>
        </w:r>
        <w:r w:rsidR="006468E6" w:rsidRPr="00171AC9">
          <w:rPr>
            <w:rFonts w:ascii="Calibri" w:eastAsia="Calibri" w:hAnsi="Calibri" w:cs="Calibri"/>
          </w:rPr>
          <w:t xml:space="preserve">gainst </w:t>
        </w:r>
        <w:r w:rsidR="004F015D" w:rsidRPr="00171AC9">
          <w:rPr>
            <w:rFonts w:ascii="Calibri" w:eastAsia="Calibri" w:hAnsi="Calibri" w:cs="Calibri"/>
          </w:rPr>
          <w:t>i</w:t>
        </w:r>
        <w:r w:rsidR="006468E6" w:rsidRPr="00171AC9">
          <w:rPr>
            <w:rFonts w:ascii="Calibri" w:eastAsia="Calibri" w:hAnsi="Calibri" w:cs="Calibri"/>
          </w:rPr>
          <w:t xml:space="preserve">schemia and </w:t>
        </w:r>
        <w:r w:rsidR="004F015D" w:rsidRPr="00171AC9">
          <w:rPr>
            <w:rFonts w:ascii="Calibri" w:eastAsia="Calibri" w:hAnsi="Calibri" w:cs="Calibri"/>
          </w:rPr>
          <w:t>r</w:t>
        </w:r>
        <w:r w:rsidR="006468E6" w:rsidRPr="00171AC9">
          <w:rPr>
            <w:rFonts w:ascii="Calibri" w:eastAsia="Calibri" w:hAnsi="Calibri" w:cs="Calibri"/>
          </w:rPr>
          <w:t xml:space="preserve">eperfusion </w:t>
        </w:r>
        <w:r w:rsidR="004F015D" w:rsidRPr="00171AC9">
          <w:rPr>
            <w:rFonts w:ascii="Calibri" w:eastAsia="Calibri" w:hAnsi="Calibri" w:cs="Calibri"/>
          </w:rPr>
          <w:t>t</w:t>
        </w:r>
        <w:r w:rsidR="006468E6" w:rsidRPr="00171AC9">
          <w:rPr>
            <w:rFonts w:ascii="Calibri" w:eastAsia="Calibri" w:hAnsi="Calibri" w:cs="Calibri"/>
          </w:rPr>
          <w:t xml:space="preserve">hrough </w:t>
        </w:r>
        <w:r w:rsidR="004F015D" w:rsidRPr="00171AC9">
          <w:rPr>
            <w:rFonts w:ascii="Calibri" w:eastAsia="Calibri" w:hAnsi="Calibri" w:cs="Calibri"/>
          </w:rPr>
          <w:t>i</w:t>
        </w:r>
        <w:r w:rsidR="006468E6" w:rsidRPr="00171AC9">
          <w:rPr>
            <w:rFonts w:ascii="Calibri" w:eastAsia="Calibri" w:hAnsi="Calibri" w:cs="Calibri"/>
          </w:rPr>
          <w:t xml:space="preserve">nhibition of </w:t>
        </w:r>
        <w:r w:rsidR="004F015D" w:rsidRPr="00171AC9">
          <w:rPr>
            <w:rFonts w:ascii="Calibri" w:eastAsia="Calibri" w:hAnsi="Calibri" w:cs="Calibri"/>
          </w:rPr>
          <w:t>p</w:t>
        </w:r>
        <w:r w:rsidR="006468E6" w:rsidRPr="00171AC9">
          <w:rPr>
            <w:rFonts w:ascii="Calibri" w:eastAsia="Calibri" w:hAnsi="Calibri" w:cs="Calibri"/>
          </w:rPr>
          <w:t xml:space="preserve">rotein </w:t>
        </w:r>
        <w:r w:rsidR="004F015D" w:rsidRPr="00171AC9">
          <w:rPr>
            <w:rFonts w:ascii="Calibri" w:eastAsia="Calibri" w:hAnsi="Calibri" w:cs="Calibri"/>
          </w:rPr>
          <w:t>k</w:t>
        </w:r>
        <w:r w:rsidR="006468E6" w:rsidRPr="00171AC9">
          <w:rPr>
            <w:rFonts w:ascii="Calibri" w:eastAsia="Calibri" w:hAnsi="Calibri" w:cs="Calibri"/>
          </w:rPr>
          <w:t xml:space="preserve">inases, JNK and ERK. </w:t>
        </w:r>
      </w:hyperlink>
      <w:hyperlink r:id="rId141">
        <w:r w:rsidR="006468E6" w:rsidRPr="00171AC9">
          <w:rPr>
            <w:rFonts w:ascii="Calibri" w:eastAsia="Calibri" w:hAnsi="Calibri" w:cs="Calibri"/>
            <w:i/>
          </w:rPr>
          <w:t xml:space="preserve">Anesthesia </w:t>
        </w:r>
        <w:r w:rsidR="004F015D" w:rsidRPr="00171AC9">
          <w:rPr>
            <w:rFonts w:ascii="Calibri" w:eastAsia="Calibri" w:hAnsi="Calibri" w:cs="Calibri"/>
            <w:i/>
          </w:rPr>
          <w:t>and</w:t>
        </w:r>
        <w:r w:rsidR="006468E6" w:rsidRPr="00171AC9">
          <w:rPr>
            <w:rFonts w:ascii="Calibri" w:eastAsia="Calibri" w:hAnsi="Calibri" w:cs="Calibri"/>
            <w:i/>
          </w:rPr>
          <w:t xml:space="preserve"> Analgesia</w:t>
        </w:r>
      </w:hyperlink>
      <w:hyperlink r:id="rId142">
        <w:r w:rsidR="006468E6" w:rsidRPr="00171AC9">
          <w:rPr>
            <w:rFonts w:ascii="Calibri" w:eastAsia="Calibri" w:hAnsi="Calibri" w:cs="Calibri"/>
          </w:rPr>
          <w:t>. 1584–1589, (2005).</w:t>
        </w:r>
      </w:hyperlink>
    </w:p>
    <w:p w14:paraId="33024457" w14:textId="77777777" w:rsidR="00171AC9" w:rsidRDefault="008A40CF" w:rsidP="00171AC9">
      <w:pPr>
        <w:pStyle w:val="ListParagraph"/>
        <w:numPr>
          <w:ilvl w:val="0"/>
          <w:numId w:val="1"/>
        </w:numPr>
        <w:ind w:left="0" w:firstLine="0"/>
        <w:jc w:val="both"/>
        <w:rPr>
          <w:rFonts w:ascii="Calibri" w:eastAsia="Calibri" w:hAnsi="Calibri" w:cs="Calibri"/>
        </w:rPr>
      </w:pPr>
      <w:hyperlink r:id="rId143">
        <w:r w:rsidR="006468E6" w:rsidRPr="00171AC9">
          <w:rPr>
            <w:rFonts w:ascii="Calibri" w:eastAsia="Calibri" w:hAnsi="Calibri" w:cs="Calibri"/>
          </w:rPr>
          <w:t>Fukazawa, K., Lee, H.</w:t>
        </w:r>
        <w:r w:rsidR="00753F65" w:rsidRPr="00171AC9">
          <w:rPr>
            <w:rFonts w:ascii="Calibri" w:eastAsia="Calibri" w:hAnsi="Calibri" w:cs="Calibri"/>
          </w:rPr>
          <w:t xml:space="preserve"> </w:t>
        </w:r>
        <w:r w:rsidR="006468E6" w:rsidRPr="00171AC9">
          <w:rPr>
            <w:rFonts w:ascii="Calibri" w:eastAsia="Calibri" w:hAnsi="Calibri" w:cs="Calibri"/>
          </w:rPr>
          <w:t xml:space="preserve">T. Volatile anesthetics and AKI: risks, mechanisms, and a potential therapeutic window. </w:t>
        </w:r>
      </w:hyperlink>
      <w:hyperlink r:id="rId144">
        <w:r w:rsidR="006468E6" w:rsidRPr="00171AC9">
          <w:rPr>
            <w:rFonts w:ascii="Calibri" w:eastAsia="Calibri" w:hAnsi="Calibri" w:cs="Calibri"/>
            <w:i/>
          </w:rPr>
          <w:t>Journal of the American Society of Nephrology: JASN</w:t>
        </w:r>
      </w:hyperlink>
      <w:hyperlink r:id="rId145">
        <w:r w:rsidR="006468E6" w:rsidRPr="00171AC9">
          <w:rPr>
            <w:rFonts w:ascii="Calibri" w:eastAsia="Calibri" w:hAnsi="Calibri" w:cs="Calibri"/>
          </w:rPr>
          <w:t xml:space="preserve">. </w:t>
        </w:r>
      </w:hyperlink>
      <w:hyperlink r:id="rId146">
        <w:r w:rsidR="006468E6" w:rsidRPr="00171AC9">
          <w:rPr>
            <w:rFonts w:ascii="Calibri" w:eastAsia="Calibri" w:hAnsi="Calibri" w:cs="Calibri"/>
            <w:b/>
          </w:rPr>
          <w:t>25</w:t>
        </w:r>
      </w:hyperlink>
      <w:hyperlink r:id="rId147">
        <w:r w:rsidR="006468E6" w:rsidRPr="00171AC9">
          <w:rPr>
            <w:rFonts w:ascii="Calibri" w:eastAsia="Calibri" w:hAnsi="Calibri" w:cs="Calibri"/>
          </w:rPr>
          <w:t xml:space="preserve"> (5), 884–892 (2014).</w:t>
        </w:r>
      </w:hyperlink>
    </w:p>
    <w:p w14:paraId="522646E4" w14:textId="77777777" w:rsidR="00171AC9" w:rsidRDefault="008A40CF" w:rsidP="00171AC9">
      <w:pPr>
        <w:pStyle w:val="ListParagraph"/>
        <w:numPr>
          <w:ilvl w:val="0"/>
          <w:numId w:val="1"/>
        </w:numPr>
        <w:ind w:left="0" w:firstLine="0"/>
        <w:jc w:val="both"/>
        <w:rPr>
          <w:rFonts w:ascii="Calibri" w:eastAsia="Calibri" w:hAnsi="Calibri" w:cs="Calibri"/>
        </w:rPr>
      </w:pPr>
      <w:hyperlink r:id="rId148">
        <w:r w:rsidR="006468E6" w:rsidRPr="00171AC9">
          <w:rPr>
            <w:rFonts w:ascii="Calibri" w:eastAsia="Calibri" w:hAnsi="Calibri" w:cs="Calibri"/>
          </w:rPr>
          <w:t xml:space="preserve">Obal, D., Rascher, K., Favoccia, C., Dettwiler, S., Schlack, W. Post-conditioning by a short administration of desflurane reduced renal reperfusion injury after differing of ischaemia times in rats. </w:t>
        </w:r>
      </w:hyperlink>
      <w:hyperlink r:id="rId149">
        <w:r w:rsidR="006468E6" w:rsidRPr="00171AC9">
          <w:rPr>
            <w:rFonts w:ascii="Calibri" w:eastAsia="Calibri" w:hAnsi="Calibri" w:cs="Calibri"/>
            <w:i/>
          </w:rPr>
          <w:t xml:space="preserve">British </w:t>
        </w:r>
        <w:r w:rsidR="0002381A" w:rsidRPr="00171AC9">
          <w:rPr>
            <w:rFonts w:ascii="Calibri" w:eastAsia="Calibri" w:hAnsi="Calibri" w:cs="Calibri"/>
            <w:i/>
          </w:rPr>
          <w:t>J</w:t>
        </w:r>
        <w:r w:rsidR="006468E6" w:rsidRPr="00171AC9">
          <w:rPr>
            <w:rFonts w:ascii="Calibri" w:eastAsia="Calibri" w:hAnsi="Calibri" w:cs="Calibri"/>
            <w:i/>
          </w:rPr>
          <w:t xml:space="preserve">ournal of </w:t>
        </w:r>
        <w:r w:rsidR="0002381A" w:rsidRPr="00171AC9">
          <w:rPr>
            <w:rFonts w:ascii="Calibri" w:eastAsia="Calibri" w:hAnsi="Calibri" w:cs="Calibri"/>
            <w:i/>
          </w:rPr>
          <w:t>A</w:t>
        </w:r>
        <w:r w:rsidR="006468E6" w:rsidRPr="00171AC9">
          <w:rPr>
            <w:rFonts w:ascii="Calibri" w:eastAsia="Calibri" w:hAnsi="Calibri" w:cs="Calibri"/>
            <w:i/>
          </w:rPr>
          <w:t>naesthesia</w:t>
        </w:r>
      </w:hyperlink>
      <w:hyperlink r:id="rId150">
        <w:r w:rsidR="006468E6" w:rsidRPr="00171AC9">
          <w:rPr>
            <w:rFonts w:ascii="Calibri" w:eastAsia="Calibri" w:hAnsi="Calibri" w:cs="Calibri"/>
          </w:rPr>
          <w:t xml:space="preserve">. </w:t>
        </w:r>
      </w:hyperlink>
      <w:hyperlink r:id="rId151">
        <w:r w:rsidR="006468E6" w:rsidRPr="00171AC9">
          <w:rPr>
            <w:rFonts w:ascii="Calibri" w:eastAsia="Calibri" w:hAnsi="Calibri" w:cs="Calibri"/>
            <w:b/>
          </w:rPr>
          <w:t>97</w:t>
        </w:r>
      </w:hyperlink>
      <w:hyperlink r:id="rId152">
        <w:r w:rsidR="006468E6" w:rsidRPr="00171AC9">
          <w:rPr>
            <w:rFonts w:ascii="Calibri" w:eastAsia="Calibri" w:hAnsi="Calibri" w:cs="Calibri"/>
          </w:rPr>
          <w:t xml:space="preserve"> (6), 783–791 (2006).</w:t>
        </w:r>
      </w:hyperlink>
    </w:p>
    <w:p w14:paraId="61034C8E" w14:textId="77777777" w:rsidR="00171AC9" w:rsidRDefault="008A40CF" w:rsidP="00171AC9">
      <w:pPr>
        <w:pStyle w:val="ListParagraph"/>
        <w:numPr>
          <w:ilvl w:val="0"/>
          <w:numId w:val="1"/>
        </w:numPr>
        <w:ind w:left="0" w:firstLine="0"/>
        <w:jc w:val="both"/>
        <w:rPr>
          <w:rFonts w:ascii="Calibri" w:eastAsia="Calibri" w:hAnsi="Calibri" w:cs="Calibri"/>
        </w:rPr>
      </w:pPr>
      <w:hyperlink r:id="rId153">
        <w:r w:rsidR="006468E6" w:rsidRPr="00171AC9">
          <w:rPr>
            <w:rFonts w:ascii="Calibri" w:eastAsia="Calibri" w:hAnsi="Calibri" w:cs="Calibri"/>
          </w:rPr>
          <w:t xml:space="preserve">Lv, X. </w:t>
        </w:r>
      </w:hyperlink>
      <w:hyperlink r:id="rId154">
        <w:r w:rsidR="006468E6" w:rsidRPr="00171AC9">
          <w:rPr>
            <w:rFonts w:ascii="Calibri" w:eastAsia="Calibri" w:hAnsi="Calibri" w:cs="Calibri"/>
          </w:rPr>
          <w:t>et al.</w:t>
        </w:r>
      </w:hyperlink>
      <w:hyperlink r:id="rId155">
        <w:r w:rsidR="006468E6" w:rsidRPr="00171AC9">
          <w:rPr>
            <w:rFonts w:ascii="Calibri" w:eastAsia="Calibri" w:hAnsi="Calibri" w:cs="Calibri"/>
          </w:rPr>
          <w:t xml:space="preserve"> Isoflurane preconditioning at clinically relevant doses induce protective effects of heme oxygenase-1 on hepatic ischemia reperfusion in rats. </w:t>
        </w:r>
      </w:hyperlink>
      <w:hyperlink r:id="rId156">
        <w:r w:rsidR="006468E6" w:rsidRPr="00171AC9">
          <w:rPr>
            <w:rFonts w:ascii="Calibri" w:eastAsia="Calibri" w:hAnsi="Calibri" w:cs="Calibri"/>
            <w:i/>
          </w:rPr>
          <w:t xml:space="preserve">BMC </w:t>
        </w:r>
        <w:r w:rsidR="0002381A" w:rsidRPr="00171AC9">
          <w:rPr>
            <w:rFonts w:ascii="Calibri" w:eastAsia="Calibri" w:hAnsi="Calibri" w:cs="Calibri"/>
            <w:i/>
          </w:rPr>
          <w:t>G</w:t>
        </w:r>
        <w:r w:rsidR="006468E6" w:rsidRPr="00171AC9">
          <w:rPr>
            <w:rFonts w:ascii="Calibri" w:eastAsia="Calibri" w:hAnsi="Calibri" w:cs="Calibri"/>
            <w:i/>
          </w:rPr>
          <w:t>astroenterology</w:t>
        </w:r>
      </w:hyperlink>
      <w:hyperlink r:id="rId157">
        <w:r w:rsidR="006468E6" w:rsidRPr="00171AC9">
          <w:rPr>
            <w:rFonts w:ascii="Calibri" w:eastAsia="Calibri" w:hAnsi="Calibri" w:cs="Calibri"/>
          </w:rPr>
          <w:t xml:space="preserve">. </w:t>
        </w:r>
      </w:hyperlink>
      <w:hyperlink r:id="rId158">
        <w:r w:rsidR="006468E6" w:rsidRPr="00171AC9">
          <w:rPr>
            <w:rFonts w:ascii="Calibri" w:eastAsia="Calibri" w:hAnsi="Calibri" w:cs="Calibri"/>
            <w:b/>
          </w:rPr>
          <w:t>11</w:t>
        </w:r>
      </w:hyperlink>
      <w:hyperlink r:id="rId159">
        <w:r w:rsidR="006468E6" w:rsidRPr="00171AC9">
          <w:rPr>
            <w:rFonts w:ascii="Calibri" w:eastAsia="Calibri" w:hAnsi="Calibri" w:cs="Calibri"/>
          </w:rPr>
          <w:t>, 31 (2011).</w:t>
        </w:r>
      </w:hyperlink>
    </w:p>
    <w:p w14:paraId="26D6F9EC" w14:textId="77777777" w:rsidR="00171AC9" w:rsidRDefault="008A40CF" w:rsidP="00171AC9">
      <w:pPr>
        <w:pStyle w:val="ListParagraph"/>
        <w:numPr>
          <w:ilvl w:val="0"/>
          <w:numId w:val="1"/>
        </w:numPr>
        <w:ind w:left="0" w:firstLine="0"/>
        <w:jc w:val="both"/>
        <w:rPr>
          <w:rFonts w:ascii="Calibri" w:eastAsia="Calibri" w:hAnsi="Calibri" w:cs="Calibri"/>
        </w:rPr>
      </w:pPr>
      <w:hyperlink r:id="rId160">
        <w:r w:rsidR="006468E6" w:rsidRPr="00171AC9">
          <w:rPr>
            <w:rFonts w:ascii="Calibri" w:eastAsia="Calibri" w:hAnsi="Calibri" w:cs="Calibri"/>
          </w:rPr>
          <w:t>Sakai, H.</w:t>
        </w:r>
        <w:r w:rsidR="0002381A" w:rsidRPr="00171AC9">
          <w:rPr>
            <w:rFonts w:ascii="Calibri" w:eastAsia="Calibri" w:hAnsi="Calibri" w:cs="Calibri"/>
          </w:rPr>
          <w:t xml:space="preserve"> et al</w:t>
        </w:r>
        <w:r w:rsidR="006468E6" w:rsidRPr="00171AC9">
          <w:rPr>
            <w:rFonts w:ascii="Calibri" w:eastAsia="Calibri" w:hAnsi="Calibri" w:cs="Calibri"/>
          </w:rPr>
          <w:t xml:space="preserve">. Isoflurane </w:t>
        </w:r>
        <w:r w:rsidR="0002381A" w:rsidRPr="00171AC9">
          <w:rPr>
            <w:rFonts w:ascii="Calibri" w:eastAsia="Calibri" w:hAnsi="Calibri" w:cs="Calibri"/>
          </w:rPr>
          <w:t>p</w:t>
        </w:r>
        <w:r w:rsidR="006468E6" w:rsidRPr="00171AC9">
          <w:rPr>
            <w:rFonts w:ascii="Calibri" w:eastAsia="Calibri" w:hAnsi="Calibri" w:cs="Calibri"/>
          </w:rPr>
          <w:t xml:space="preserve">rovides </w:t>
        </w:r>
        <w:r w:rsidR="0002381A" w:rsidRPr="00171AC9">
          <w:rPr>
            <w:rFonts w:ascii="Calibri" w:eastAsia="Calibri" w:hAnsi="Calibri" w:cs="Calibri"/>
          </w:rPr>
          <w:t>l</w:t>
        </w:r>
        <w:r w:rsidR="006468E6" w:rsidRPr="00171AC9">
          <w:rPr>
            <w:rFonts w:ascii="Calibri" w:eastAsia="Calibri" w:hAnsi="Calibri" w:cs="Calibri"/>
          </w:rPr>
          <w:t xml:space="preserve">ong-term </w:t>
        </w:r>
        <w:r w:rsidR="0002381A" w:rsidRPr="00171AC9">
          <w:rPr>
            <w:rFonts w:ascii="Calibri" w:eastAsia="Calibri" w:hAnsi="Calibri" w:cs="Calibri"/>
          </w:rPr>
          <w:t>p</w:t>
        </w:r>
        <w:r w:rsidR="006468E6" w:rsidRPr="00171AC9">
          <w:rPr>
            <w:rFonts w:ascii="Calibri" w:eastAsia="Calibri" w:hAnsi="Calibri" w:cs="Calibri"/>
          </w:rPr>
          <w:t xml:space="preserve">rotection against </w:t>
        </w:r>
        <w:r w:rsidR="0002381A" w:rsidRPr="00171AC9">
          <w:rPr>
            <w:rFonts w:ascii="Calibri" w:eastAsia="Calibri" w:hAnsi="Calibri" w:cs="Calibri"/>
          </w:rPr>
          <w:t>f</w:t>
        </w:r>
        <w:r w:rsidR="006468E6" w:rsidRPr="00171AC9">
          <w:rPr>
            <w:rFonts w:ascii="Calibri" w:eastAsia="Calibri" w:hAnsi="Calibri" w:cs="Calibri"/>
          </w:rPr>
          <w:t xml:space="preserve">ocal </w:t>
        </w:r>
        <w:r w:rsidR="0002381A" w:rsidRPr="00171AC9">
          <w:rPr>
            <w:rFonts w:ascii="Calibri" w:eastAsia="Calibri" w:hAnsi="Calibri" w:cs="Calibri"/>
          </w:rPr>
          <w:t>c</w:t>
        </w:r>
        <w:r w:rsidR="006468E6" w:rsidRPr="00171AC9">
          <w:rPr>
            <w:rFonts w:ascii="Calibri" w:eastAsia="Calibri" w:hAnsi="Calibri" w:cs="Calibri"/>
          </w:rPr>
          <w:t xml:space="preserve">erebral </w:t>
        </w:r>
        <w:r w:rsidR="0002381A" w:rsidRPr="00171AC9">
          <w:rPr>
            <w:rFonts w:ascii="Calibri" w:eastAsia="Calibri" w:hAnsi="Calibri" w:cs="Calibri"/>
          </w:rPr>
          <w:t>i</w:t>
        </w:r>
        <w:r w:rsidR="006468E6" w:rsidRPr="00171AC9">
          <w:rPr>
            <w:rFonts w:ascii="Calibri" w:eastAsia="Calibri" w:hAnsi="Calibri" w:cs="Calibri"/>
          </w:rPr>
          <w:t xml:space="preserve">schemia in the </w:t>
        </w:r>
        <w:r w:rsidR="0002381A" w:rsidRPr="00171AC9">
          <w:rPr>
            <w:rFonts w:ascii="Calibri" w:eastAsia="Calibri" w:hAnsi="Calibri" w:cs="Calibri"/>
          </w:rPr>
          <w:t>r</w:t>
        </w:r>
        <w:r w:rsidR="006468E6" w:rsidRPr="00171AC9">
          <w:rPr>
            <w:rFonts w:ascii="Calibri" w:eastAsia="Calibri" w:hAnsi="Calibri" w:cs="Calibri"/>
          </w:rPr>
          <w:t xml:space="preserve">at. </w:t>
        </w:r>
      </w:hyperlink>
      <w:hyperlink r:id="rId161">
        <w:r w:rsidR="006468E6" w:rsidRPr="00171AC9">
          <w:rPr>
            <w:rFonts w:ascii="Calibri" w:eastAsia="Calibri" w:hAnsi="Calibri" w:cs="Calibri"/>
            <w:i/>
          </w:rPr>
          <w:t>Anesthesiology</w:t>
        </w:r>
      </w:hyperlink>
      <w:hyperlink r:id="rId162">
        <w:r w:rsidR="006468E6" w:rsidRPr="00171AC9">
          <w:rPr>
            <w:rFonts w:ascii="Calibri" w:eastAsia="Calibri" w:hAnsi="Calibri" w:cs="Calibri"/>
          </w:rPr>
          <w:t xml:space="preserve">. </w:t>
        </w:r>
      </w:hyperlink>
      <w:hyperlink r:id="rId163">
        <w:r w:rsidR="006468E6" w:rsidRPr="00171AC9">
          <w:rPr>
            <w:rFonts w:ascii="Calibri" w:eastAsia="Calibri" w:hAnsi="Calibri" w:cs="Calibri"/>
            <w:b/>
          </w:rPr>
          <w:t>106</w:t>
        </w:r>
      </w:hyperlink>
      <w:hyperlink r:id="rId164">
        <w:r w:rsidR="006468E6" w:rsidRPr="00171AC9">
          <w:rPr>
            <w:rFonts w:ascii="Calibri" w:eastAsia="Calibri" w:hAnsi="Calibri" w:cs="Calibri"/>
          </w:rPr>
          <w:t xml:space="preserve"> (1), 92–99 (2007).</w:t>
        </w:r>
      </w:hyperlink>
    </w:p>
    <w:p w14:paraId="1B06FBF6" w14:textId="77777777" w:rsidR="00171AC9" w:rsidRDefault="008A40CF" w:rsidP="00171AC9">
      <w:pPr>
        <w:pStyle w:val="ListParagraph"/>
        <w:numPr>
          <w:ilvl w:val="0"/>
          <w:numId w:val="1"/>
        </w:numPr>
        <w:ind w:left="0" w:firstLine="0"/>
        <w:jc w:val="both"/>
        <w:rPr>
          <w:rFonts w:ascii="Calibri" w:eastAsia="Calibri" w:hAnsi="Calibri" w:cs="Calibri"/>
        </w:rPr>
      </w:pPr>
      <w:hyperlink r:id="rId165">
        <w:r w:rsidR="006468E6" w:rsidRPr="00171AC9">
          <w:rPr>
            <w:rFonts w:ascii="Calibri" w:eastAsia="Calibri" w:hAnsi="Calibri" w:cs="Calibri"/>
          </w:rPr>
          <w:t xml:space="preserve">Jerath, A. </w:t>
        </w:r>
      </w:hyperlink>
      <w:hyperlink r:id="rId166">
        <w:r w:rsidR="006468E6" w:rsidRPr="00171AC9">
          <w:rPr>
            <w:rFonts w:ascii="Calibri" w:eastAsia="Calibri" w:hAnsi="Calibri" w:cs="Calibri"/>
          </w:rPr>
          <w:t>et al.</w:t>
        </w:r>
      </w:hyperlink>
      <w:hyperlink r:id="rId167">
        <w:r w:rsidR="006468E6" w:rsidRPr="00171AC9">
          <w:rPr>
            <w:rFonts w:ascii="Calibri" w:eastAsia="Calibri" w:hAnsi="Calibri" w:cs="Calibri"/>
          </w:rPr>
          <w:t xml:space="preserve"> Volatile-based short-term sedation in cardiac surgical patients: a prospective randomized controlled trial. </w:t>
        </w:r>
      </w:hyperlink>
      <w:hyperlink r:id="rId168">
        <w:r w:rsidR="006468E6" w:rsidRPr="00171AC9">
          <w:rPr>
            <w:rFonts w:ascii="Calibri" w:eastAsia="Calibri" w:hAnsi="Calibri" w:cs="Calibri"/>
            <w:i/>
          </w:rPr>
          <w:t xml:space="preserve">Critical </w:t>
        </w:r>
        <w:r w:rsidR="0002381A" w:rsidRPr="00171AC9">
          <w:rPr>
            <w:rFonts w:ascii="Calibri" w:eastAsia="Calibri" w:hAnsi="Calibri" w:cs="Calibri"/>
            <w:i/>
          </w:rPr>
          <w:t>C</w:t>
        </w:r>
        <w:r w:rsidR="006468E6" w:rsidRPr="00171AC9">
          <w:rPr>
            <w:rFonts w:ascii="Calibri" w:eastAsia="Calibri" w:hAnsi="Calibri" w:cs="Calibri"/>
            <w:i/>
          </w:rPr>
          <w:t xml:space="preserve">are </w:t>
        </w:r>
        <w:r w:rsidR="0002381A" w:rsidRPr="00171AC9">
          <w:rPr>
            <w:rFonts w:ascii="Calibri" w:eastAsia="Calibri" w:hAnsi="Calibri" w:cs="Calibri"/>
            <w:i/>
          </w:rPr>
          <w:t>M</w:t>
        </w:r>
        <w:r w:rsidR="006468E6" w:rsidRPr="00171AC9">
          <w:rPr>
            <w:rFonts w:ascii="Calibri" w:eastAsia="Calibri" w:hAnsi="Calibri" w:cs="Calibri"/>
            <w:i/>
          </w:rPr>
          <w:t>edicine</w:t>
        </w:r>
      </w:hyperlink>
      <w:hyperlink r:id="rId169">
        <w:r w:rsidR="006468E6" w:rsidRPr="00171AC9">
          <w:rPr>
            <w:rFonts w:ascii="Calibri" w:eastAsia="Calibri" w:hAnsi="Calibri" w:cs="Calibri"/>
          </w:rPr>
          <w:t xml:space="preserve">. </w:t>
        </w:r>
      </w:hyperlink>
      <w:hyperlink r:id="rId170">
        <w:r w:rsidR="006468E6" w:rsidRPr="00171AC9">
          <w:rPr>
            <w:rFonts w:ascii="Calibri" w:eastAsia="Calibri" w:hAnsi="Calibri" w:cs="Calibri"/>
            <w:b/>
          </w:rPr>
          <w:t>43</w:t>
        </w:r>
      </w:hyperlink>
      <w:hyperlink r:id="rId171">
        <w:r w:rsidR="006468E6" w:rsidRPr="00171AC9">
          <w:rPr>
            <w:rFonts w:ascii="Calibri" w:eastAsia="Calibri" w:hAnsi="Calibri" w:cs="Calibri"/>
          </w:rPr>
          <w:t xml:space="preserve"> (5), 1062–1069 (2015).</w:t>
        </w:r>
      </w:hyperlink>
    </w:p>
    <w:p w14:paraId="490D3C2F" w14:textId="77777777" w:rsidR="00171AC9" w:rsidRDefault="008A40CF" w:rsidP="00171AC9">
      <w:pPr>
        <w:pStyle w:val="ListParagraph"/>
        <w:numPr>
          <w:ilvl w:val="0"/>
          <w:numId w:val="1"/>
        </w:numPr>
        <w:ind w:left="0" w:firstLine="0"/>
        <w:jc w:val="both"/>
        <w:rPr>
          <w:rFonts w:ascii="Calibri" w:eastAsia="Calibri" w:hAnsi="Calibri" w:cs="Calibri"/>
        </w:rPr>
      </w:pPr>
      <w:hyperlink r:id="rId172">
        <w:r w:rsidR="006468E6" w:rsidRPr="00171AC9">
          <w:rPr>
            <w:rFonts w:ascii="Calibri" w:eastAsia="Calibri" w:hAnsi="Calibri" w:cs="Calibri"/>
          </w:rPr>
          <w:t>Jerath, A., Parotto, M., Wasowicz, M., Ferguson, N.</w:t>
        </w:r>
        <w:r w:rsidR="0002381A" w:rsidRPr="00171AC9">
          <w:rPr>
            <w:rFonts w:ascii="Calibri" w:eastAsia="Calibri" w:hAnsi="Calibri" w:cs="Calibri"/>
          </w:rPr>
          <w:t xml:space="preserve"> </w:t>
        </w:r>
        <w:r w:rsidR="006468E6" w:rsidRPr="00171AC9">
          <w:rPr>
            <w:rFonts w:ascii="Calibri" w:eastAsia="Calibri" w:hAnsi="Calibri" w:cs="Calibri"/>
          </w:rPr>
          <w:t xml:space="preserve">D. Volatile Anesthetics. Is a New Player Emerging in Critical Care Sedation? </w:t>
        </w:r>
      </w:hyperlink>
      <w:hyperlink r:id="rId173">
        <w:r w:rsidR="006468E6" w:rsidRPr="00171AC9">
          <w:rPr>
            <w:rFonts w:ascii="Calibri" w:eastAsia="Calibri" w:hAnsi="Calibri" w:cs="Calibri"/>
            <w:i/>
          </w:rPr>
          <w:t xml:space="preserve">American </w:t>
        </w:r>
        <w:r w:rsidR="0002381A" w:rsidRPr="00171AC9">
          <w:rPr>
            <w:rFonts w:ascii="Calibri" w:eastAsia="Calibri" w:hAnsi="Calibri" w:cs="Calibri"/>
            <w:i/>
          </w:rPr>
          <w:t>J</w:t>
        </w:r>
        <w:r w:rsidR="006468E6" w:rsidRPr="00171AC9">
          <w:rPr>
            <w:rFonts w:ascii="Calibri" w:eastAsia="Calibri" w:hAnsi="Calibri" w:cs="Calibri"/>
            <w:i/>
          </w:rPr>
          <w:t xml:space="preserve">ournal of </w:t>
        </w:r>
        <w:r w:rsidR="0002381A" w:rsidRPr="00171AC9">
          <w:rPr>
            <w:rFonts w:ascii="Calibri" w:eastAsia="Calibri" w:hAnsi="Calibri" w:cs="Calibri"/>
            <w:i/>
          </w:rPr>
          <w:t>R</w:t>
        </w:r>
        <w:r w:rsidR="006468E6" w:rsidRPr="00171AC9">
          <w:rPr>
            <w:rFonts w:ascii="Calibri" w:eastAsia="Calibri" w:hAnsi="Calibri" w:cs="Calibri"/>
            <w:i/>
          </w:rPr>
          <w:t xml:space="preserve">espiratory and </w:t>
        </w:r>
        <w:r w:rsidR="0002381A" w:rsidRPr="00171AC9">
          <w:rPr>
            <w:rFonts w:ascii="Calibri" w:eastAsia="Calibri" w:hAnsi="Calibri" w:cs="Calibri"/>
            <w:i/>
          </w:rPr>
          <w:t>C</w:t>
        </w:r>
        <w:r w:rsidR="006468E6" w:rsidRPr="00171AC9">
          <w:rPr>
            <w:rFonts w:ascii="Calibri" w:eastAsia="Calibri" w:hAnsi="Calibri" w:cs="Calibri"/>
            <w:i/>
          </w:rPr>
          <w:t xml:space="preserve">ritical </w:t>
        </w:r>
        <w:r w:rsidR="0002381A" w:rsidRPr="00171AC9">
          <w:rPr>
            <w:rFonts w:ascii="Calibri" w:eastAsia="Calibri" w:hAnsi="Calibri" w:cs="Calibri"/>
            <w:i/>
          </w:rPr>
          <w:t>C</w:t>
        </w:r>
        <w:r w:rsidR="006468E6" w:rsidRPr="00171AC9">
          <w:rPr>
            <w:rFonts w:ascii="Calibri" w:eastAsia="Calibri" w:hAnsi="Calibri" w:cs="Calibri"/>
            <w:i/>
          </w:rPr>
          <w:t xml:space="preserve">are </w:t>
        </w:r>
        <w:r w:rsidR="0002381A" w:rsidRPr="00171AC9">
          <w:rPr>
            <w:rFonts w:ascii="Calibri" w:eastAsia="Calibri" w:hAnsi="Calibri" w:cs="Calibri"/>
            <w:i/>
          </w:rPr>
          <w:t>M</w:t>
        </w:r>
        <w:r w:rsidR="006468E6" w:rsidRPr="00171AC9">
          <w:rPr>
            <w:rFonts w:ascii="Calibri" w:eastAsia="Calibri" w:hAnsi="Calibri" w:cs="Calibri"/>
            <w:i/>
          </w:rPr>
          <w:t>edicine</w:t>
        </w:r>
      </w:hyperlink>
      <w:hyperlink r:id="rId174">
        <w:r w:rsidR="006468E6" w:rsidRPr="00171AC9">
          <w:rPr>
            <w:rFonts w:ascii="Calibri" w:eastAsia="Calibri" w:hAnsi="Calibri" w:cs="Calibri"/>
          </w:rPr>
          <w:t xml:space="preserve">. </w:t>
        </w:r>
      </w:hyperlink>
      <w:hyperlink r:id="rId175">
        <w:r w:rsidR="006468E6" w:rsidRPr="00171AC9">
          <w:rPr>
            <w:rFonts w:ascii="Calibri" w:eastAsia="Calibri" w:hAnsi="Calibri" w:cs="Calibri"/>
            <w:b/>
          </w:rPr>
          <w:t>193</w:t>
        </w:r>
      </w:hyperlink>
      <w:hyperlink r:id="rId176">
        <w:r w:rsidR="006468E6" w:rsidRPr="00171AC9">
          <w:rPr>
            <w:rFonts w:ascii="Calibri" w:eastAsia="Calibri" w:hAnsi="Calibri" w:cs="Calibri"/>
          </w:rPr>
          <w:t xml:space="preserve"> (11), 1202–1212 (2016).</w:t>
        </w:r>
      </w:hyperlink>
    </w:p>
    <w:p w14:paraId="6A1A6538" w14:textId="77777777" w:rsidR="00171AC9" w:rsidRDefault="008A40CF" w:rsidP="00171AC9">
      <w:pPr>
        <w:pStyle w:val="ListParagraph"/>
        <w:numPr>
          <w:ilvl w:val="0"/>
          <w:numId w:val="1"/>
        </w:numPr>
        <w:ind w:left="0" w:firstLine="0"/>
        <w:jc w:val="both"/>
        <w:rPr>
          <w:rFonts w:ascii="Calibri" w:eastAsia="Calibri" w:hAnsi="Calibri" w:cs="Calibri"/>
        </w:rPr>
      </w:pPr>
      <w:hyperlink r:id="rId177">
        <w:r w:rsidR="006468E6" w:rsidRPr="00171AC9">
          <w:rPr>
            <w:rFonts w:ascii="Calibri" w:eastAsia="Calibri" w:hAnsi="Calibri" w:cs="Calibri"/>
          </w:rPr>
          <w:t xml:space="preserve">Perbet, S. </w:t>
        </w:r>
      </w:hyperlink>
      <w:hyperlink r:id="rId178">
        <w:r w:rsidR="006468E6" w:rsidRPr="00171AC9">
          <w:rPr>
            <w:rFonts w:ascii="Calibri" w:eastAsia="Calibri" w:hAnsi="Calibri" w:cs="Calibri"/>
          </w:rPr>
          <w:t>et al.</w:t>
        </w:r>
      </w:hyperlink>
      <w:hyperlink r:id="rId179">
        <w:r w:rsidR="006468E6" w:rsidRPr="00171AC9">
          <w:rPr>
            <w:rFonts w:ascii="Calibri" w:eastAsia="Calibri" w:hAnsi="Calibri" w:cs="Calibri"/>
          </w:rPr>
          <w:t xml:space="preserve"> A pharmacokinetic study of 48-hour sevoflurane inhalation using a disposable delivery system (AnaConDa®) in ICU patients. </w:t>
        </w:r>
      </w:hyperlink>
      <w:hyperlink r:id="rId180">
        <w:r w:rsidR="006468E6" w:rsidRPr="00171AC9">
          <w:rPr>
            <w:rFonts w:ascii="Calibri" w:eastAsia="Calibri" w:hAnsi="Calibri" w:cs="Calibri"/>
            <w:i/>
          </w:rPr>
          <w:t xml:space="preserve">Minerva </w:t>
        </w:r>
        <w:r w:rsidR="0002381A" w:rsidRPr="00171AC9">
          <w:rPr>
            <w:rFonts w:ascii="Calibri" w:eastAsia="Calibri" w:hAnsi="Calibri" w:cs="Calibri"/>
            <w:i/>
          </w:rPr>
          <w:t>A</w:t>
        </w:r>
        <w:r w:rsidR="006468E6" w:rsidRPr="00171AC9">
          <w:rPr>
            <w:rFonts w:ascii="Calibri" w:eastAsia="Calibri" w:hAnsi="Calibri" w:cs="Calibri"/>
            <w:i/>
          </w:rPr>
          <w:t>nestesiologica</w:t>
        </w:r>
      </w:hyperlink>
      <w:hyperlink r:id="rId181">
        <w:r w:rsidR="006468E6" w:rsidRPr="00171AC9">
          <w:rPr>
            <w:rFonts w:ascii="Calibri" w:eastAsia="Calibri" w:hAnsi="Calibri" w:cs="Calibri"/>
          </w:rPr>
          <w:t xml:space="preserve">. </w:t>
        </w:r>
      </w:hyperlink>
      <w:hyperlink r:id="rId182">
        <w:r w:rsidR="006468E6" w:rsidRPr="00171AC9">
          <w:rPr>
            <w:rFonts w:ascii="Calibri" w:eastAsia="Calibri" w:hAnsi="Calibri" w:cs="Calibri"/>
            <w:b/>
          </w:rPr>
          <w:t>80</w:t>
        </w:r>
      </w:hyperlink>
      <w:hyperlink r:id="rId183">
        <w:r w:rsidR="006468E6" w:rsidRPr="00171AC9">
          <w:rPr>
            <w:rFonts w:ascii="Calibri" w:eastAsia="Calibri" w:hAnsi="Calibri" w:cs="Calibri"/>
          </w:rPr>
          <w:t xml:space="preserve"> (6), 655–665 (2014).</w:t>
        </w:r>
      </w:hyperlink>
    </w:p>
    <w:p w14:paraId="69C95948" w14:textId="77777777" w:rsidR="00171AC9" w:rsidRDefault="008A40CF" w:rsidP="00171AC9">
      <w:pPr>
        <w:pStyle w:val="ListParagraph"/>
        <w:numPr>
          <w:ilvl w:val="0"/>
          <w:numId w:val="1"/>
        </w:numPr>
        <w:ind w:left="0" w:firstLine="0"/>
        <w:jc w:val="both"/>
        <w:rPr>
          <w:rFonts w:ascii="Calibri" w:eastAsia="Calibri" w:hAnsi="Calibri" w:cs="Calibri"/>
        </w:rPr>
      </w:pPr>
      <w:hyperlink r:id="rId184">
        <w:r w:rsidR="006468E6" w:rsidRPr="00171AC9">
          <w:rPr>
            <w:rFonts w:ascii="Calibri" w:eastAsia="Calibri" w:hAnsi="Calibri" w:cs="Calibri"/>
          </w:rPr>
          <w:t xml:space="preserve">Mesnil, M. </w:t>
        </w:r>
      </w:hyperlink>
      <w:hyperlink r:id="rId185">
        <w:r w:rsidR="006468E6" w:rsidRPr="00171AC9">
          <w:rPr>
            <w:rFonts w:ascii="Calibri" w:eastAsia="Calibri" w:hAnsi="Calibri" w:cs="Calibri"/>
          </w:rPr>
          <w:t>et al.</w:t>
        </w:r>
      </w:hyperlink>
      <w:hyperlink r:id="rId186">
        <w:r w:rsidR="006468E6" w:rsidRPr="00171AC9">
          <w:rPr>
            <w:rFonts w:ascii="Calibri" w:eastAsia="Calibri" w:hAnsi="Calibri" w:cs="Calibri"/>
          </w:rPr>
          <w:t xml:space="preserve"> Long-term sedation in intensive care unit: a randomized comparison between inhaled sevoflurane and intravenous propofol or midazolam. </w:t>
        </w:r>
      </w:hyperlink>
      <w:hyperlink r:id="rId187">
        <w:r w:rsidR="006468E6" w:rsidRPr="00171AC9">
          <w:rPr>
            <w:rFonts w:ascii="Calibri" w:eastAsia="Calibri" w:hAnsi="Calibri" w:cs="Calibri"/>
            <w:i/>
          </w:rPr>
          <w:t xml:space="preserve">Intensive </w:t>
        </w:r>
        <w:r w:rsidR="00AC07CB" w:rsidRPr="00171AC9">
          <w:rPr>
            <w:rFonts w:ascii="Calibri" w:eastAsia="Calibri" w:hAnsi="Calibri" w:cs="Calibri"/>
            <w:i/>
          </w:rPr>
          <w:t>C</w:t>
        </w:r>
        <w:r w:rsidR="006468E6" w:rsidRPr="00171AC9">
          <w:rPr>
            <w:rFonts w:ascii="Calibri" w:eastAsia="Calibri" w:hAnsi="Calibri" w:cs="Calibri"/>
            <w:i/>
          </w:rPr>
          <w:t xml:space="preserve">are </w:t>
        </w:r>
        <w:r w:rsidR="00AC07CB" w:rsidRPr="00171AC9">
          <w:rPr>
            <w:rFonts w:ascii="Calibri" w:eastAsia="Calibri" w:hAnsi="Calibri" w:cs="Calibri"/>
            <w:i/>
          </w:rPr>
          <w:t>M</w:t>
        </w:r>
        <w:r w:rsidR="006468E6" w:rsidRPr="00171AC9">
          <w:rPr>
            <w:rFonts w:ascii="Calibri" w:eastAsia="Calibri" w:hAnsi="Calibri" w:cs="Calibri"/>
            <w:i/>
          </w:rPr>
          <w:t>edicine</w:t>
        </w:r>
      </w:hyperlink>
      <w:hyperlink r:id="rId188">
        <w:r w:rsidR="006468E6" w:rsidRPr="00171AC9">
          <w:rPr>
            <w:rFonts w:ascii="Calibri" w:eastAsia="Calibri" w:hAnsi="Calibri" w:cs="Calibri"/>
          </w:rPr>
          <w:t xml:space="preserve">. </w:t>
        </w:r>
      </w:hyperlink>
      <w:hyperlink r:id="rId189">
        <w:r w:rsidR="006468E6" w:rsidRPr="00171AC9">
          <w:rPr>
            <w:rFonts w:ascii="Calibri" w:eastAsia="Calibri" w:hAnsi="Calibri" w:cs="Calibri"/>
            <w:b/>
          </w:rPr>
          <w:t>37</w:t>
        </w:r>
      </w:hyperlink>
      <w:hyperlink r:id="rId190">
        <w:r w:rsidR="006468E6" w:rsidRPr="00171AC9">
          <w:rPr>
            <w:rFonts w:ascii="Calibri" w:eastAsia="Calibri" w:hAnsi="Calibri" w:cs="Calibri"/>
          </w:rPr>
          <w:t xml:space="preserve"> (6), 933–941 (2011).</w:t>
        </w:r>
      </w:hyperlink>
    </w:p>
    <w:p w14:paraId="3162DDAB" w14:textId="77777777" w:rsidR="00171AC9" w:rsidRDefault="008A40CF" w:rsidP="00171AC9">
      <w:pPr>
        <w:pStyle w:val="ListParagraph"/>
        <w:numPr>
          <w:ilvl w:val="0"/>
          <w:numId w:val="1"/>
        </w:numPr>
        <w:ind w:left="0" w:firstLine="0"/>
        <w:jc w:val="both"/>
        <w:rPr>
          <w:rFonts w:ascii="Calibri" w:eastAsia="Calibri" w:hAnsi="Calibri" w:cs="Calibri"/>
        </w:rPr>
      </w:pPr>
      <w:hyperlink r:id="rId191">
        <w:r w:rsidR="006468E6" w:rsidRPr="00171AC9">
          <w:rPr>
            <w:rFonts w:ascii="Calibri" w:eastAsia="Calibri" w:hAnsi="Calibri" w:cs="Calibri"/>
          </w:rPr>
          <w:t>Schläpfer, M.</w:t>
        </w:r>
        <w:r w:rsidR="00AC07CB" w:rsidRPr="00171AC9">
          <w:rPr>
            <w:rFonts w:ascii="Calibri" w:eastAsia="Calibri" w:hAnsi="Calibri" w:cs="Calibri"/>
          </w:rPr>
          <w:t xml:space="preserve"> et al</w:t>
        </w:r>
        <w:r w:rsidR="006468E6" w:rsidRPr="00171AC9">
          <w:rPr>
            <w:rFonts w:ascii="Calibri" w:eastAsia="Calibri" w:hAnsi="Calibri" w:cs="Calibri"/>
          </w:rPr>
          <w:t xml:space="preserve">. Sevoflurane reduces severity of acute lung injury possibly by impairing formation of alveolar oedema. </w:t>
        </w:r>
      </w:hyperlink>
      <w:hyperlink r:id="rId192">
        <w:r w:rsidR="006468E6" w:rsidRPr="00171AC9">
          <w:rPr>
            <w:rFonts w:ascii="Calibri" w:eastAsia="Calibri" w:hAnsi="Calibri" w:cs="Calibri"/>
            <w:i/>
          </w:rPr>
          <w:t xml:space="preserve">Clinical and </w:t>
        </w:r>
        <w:r w:rsidR="00AC07CB" w:rsidRPr="00171AC9">
          <w:rPr>
            <w:rFonts w:ascii="Calibri" w:eastAsia="Calibri" w:hAnsi="Calibri" w:cs="Calibri"/>
            <w:i/>
          </w:rPr>
          <w:t>E</w:t>
        </w:r>
        <w:r w:rsidR="006468E6" w:rsidRPr="00171AC9">
          <w:rPr>
            <w:rFonts w:ascii="Calibri" w:eastAsia="Calibri" w:hAnsi="Calibri" w:cs="Calibri"/>
            <w:i/>
          </w:rPr>
          <w:t xml:space="preserve">xperimental </w:t>
        </w:r>
        <w:r w:rsidR="00AC07CB" w:rsidRPr="00171AC9">
          <w:rPr>
            <w:rFonts w:ascii="Calibri" w:eastAsia="Calibri" w:hAnsi="Calibri" w:cs="Calibri"/>
            <w:i/>
          </w:rPr>
          <w:t>I</w:t>
        </w:r>
        <w:r w:rsidR="006468E6" w:rsidRPr="00171AC9">
          <w:rPr>
            <w:rFonts w:ascii="Calibri" w:eastAsia="Calibri" w:hAnsi="Calibri" w:cs="Calibri"/>
            <w:i/>
          </w:rPr>
          <w:t>mmunology</w:t>
        </w:r>
      </w:hyperlink>
      <w:hyperlink r:id="rId193">
        <w:r w:rsidR="006468E6" w:rsidRPr="00171AC9">
          <w:rPr>
            <w:rFonts w:ascii="Calibri" w:eastAsia="Calibri" w:hAnsi="Calibri" w:cs="Calibri"/>
          </w:rPr>
          <w:t xml:space="preserve">. </w:t>
        </w:r>
      </w:hyperlink>
      <w:hyperlink r:id="rId194">
        <w:r w:rsidR="006468E6" w:rsidRPr="00171AC9">
          <w:rPr>
            <w:rFonts w:ascii="Calibri" w:eastAsia="Calibri" w:hAnsi="Calibri" w:cs="Calibri"/>
            <w:b/>
          </w:rPr>
          <w:t>168</w:t>
        </w:r>
      </w:hyperlink>
      <w:hyperlink r:id="rId195">
        <w:r w:rsidR="006468E6" w:rsidRPr="00171AC9">
          <w:rPr>
            <w:rFonts w:ascii="Calibri" w:eastAsia="Calibri" w:hAnsi="Calibri" w:cs="Calibri"/>
          </w:rPr>
          <w:t xml:space="preserve"> (1), 125–134 (2012).</w:t>
        </w:r>
      </w:hyperlink>
    </w:p>
    <w:p w14:paraId="26071CA6" w14:textId="77777777" w:rsidR="00171AC9" w:rsidRDefault="008A40CF" w:rsidP="00171AC9">
      <w:pPr>
        <w:pStyle w:val="ListParagraph"/>
        <w:numPr>
          <w:ilvl w:val="0"/>
          <w:numId w:val="1"/>
        </w:numPr>
        <w:ind w:left="0" w:firstLine="0"/>
        <w:jc w:val="both"/>
        <w:rPr>
          <w:rFonts w:ascii="Calibri" w:eastAsia="Calibri" w:hAnsi="Calibri" w:cs="Calibri"/>
        </w:rPr>
      </w:pPr>
      <w:hyperlink r:id="rId196">
        <w:r w:rsidR="006468E6" w:rsidRPr="00171AC9">
          <w:rPr>
            <w:rFonts w:ascii="Calibri" w:eastAsia="Calibri" w:hAnsi="Calibri" w:cs="Calibri"/>
          </w:rPr>
          <w:t xml:space="preserve">Voigtsberger, S. </w:t>
        </w:r>
      </w:hyperlink>
      <w:hyperlink r:id="rId197">
        <w:r w:rsidR="006468E6" w:rsidRPr="00171AC9">
          <w:rPr>
            <w:rFonts w:ascii="Calibri" w:eastAsia="Calibri" w:hAnsi="Calibri" w:cs="Calibri"/>
          </w:rPr>
          <w:t>et al.</w:t>
        </w:r>
      </w:hyperlink>
      <w:hyperlink r:id="rId198">
        <w:r w:rsidR="006468E6" w:rsidRPr="00171AC9">
          <w:rPr>
            <w:rFonts w:ascii="Calibri" w:eastAsia="Calibri" w:hAnsi="Calibri" w:cs="Calibri"/>
          </w:rPr>
          <w:t xml:space="preserve"> Sevoflurane </w:t>
        </w:r>
        <w:r w:rsidR="00AC07CB" w:rsidRPr="00171AC9">
          <w:rPr>
            <w:rFonts w:ascii="Calibri" w:eastAsia="Calibri" w:hAnsi="Calibri" w:cs="Calibri"/>
          </w:rPr>
          <w:t>a</w:t>
        </w:r>
        <w:r w:rsidR="006468E6" w:rsidRPr="00171AC9">
          <w:rPr>
            <w:rFonts w:ascii="Calibri" w:eastAsia="Calibri" w:hAnsi="Calibri" w:cs="Calibri"/>
          </w:rPr>
          <w:t xml:space="preserve">meliorates </w:t>
        </w:r>
        <w:r w:rsidR="00AC07CB" w:rsidRPr="00171AC9">
          <w:rPr>
            <w:rFonts w:ascii="Calibri" w:eastAsia="Calibri" w:hAnsi="Calibri" w:cs="Calibri"/>
          </w:rPr>
          <w:t>g</w:t>
        </w:r>
        <w:r w:rsidR="006468E6" w:rsidRPr="00171AC9">
          <w:rPr>
            <w:rFonts w:ascii="Calibri" w:eastAsia="Calibri" w:hAnsi="Calibri" w:cs="Calibri"/>
          </w:rPr>
          <w:t xml:space="preserve">as </w:t>
        </w:r>
        <w:r w:rsidR="00AC07CB" w:rsidRPr="00171AC9">
          <w:rPr>
            <w:rFonts w:ascii="Calibri" w:eastAsia="Calibri" w:hAnsi="Calibri" w:cs="Calibri"/>
          </w:rPr>
          <w:t>e</w:t>
        </w:r>
        <w:r w:rsidR="006468E6" w:rsidRPr="00171AC9">
          <w:rPr>
            <w:rFonts w:ascii="Calibri" w:eastAsia="Calibri" w:hAnsi="Calibri" w:cs="Calibri"/>
          </w:rPr>
          <w:t xml:space="preserve">xchange and </w:t>
        </w:r>
        <w:r w:rsidR="00AC07CB" w:rsidRPr="00171AC9">
          <w:rPr>
            <w:rFonts w:ascii="Calibri" w:eastAsia="Calibri" w:hAnsi="Calibri" w:cs="Calibri"/>
          </w:rPr>
          <w:t>a</w:t>
        </w:r>
        <w:r w:rsidR="006468E6" w:rsidRPr="00171AC9">
          <w:rPr>
            <w:rFonts w:ascii="Calibri" w:eastAsia="Calibri" w:hAnsi="Calibri" w:cs="Calibri"/>
          </w:rPr>
          <w:t xml:space="preserve">ttenuates </w:t>
        </w:r>
        <w:r w:rsidR="00AC07CB" w:rsidRPr="00171AC9">
          <w:rPr>
            <w:rFonts w:ascii="Calibri" w:eastAsia="Calibri" w:hAnsi="Calibri" w:cs="Calibri"/>
          </w:rPr>
          <w:t>l</w:t>
        </w:r>
        <w:r w:rsidR="006468E6" w:rsidRPr="00171AC9">
          <w:rPr>
            <w:rFonts w:ascii="Calibri" w:eastAsia="Calibri" w:hAnsi="Calibri" w:cs="Calibri"/>
          </w:rPr>
          <w:t xml:space="preserve">ung </w:t>
        </w:r>
        <w:r w:rsidR="00AC07CB" w:rsidRPr="00171AC9">
          <w:rPr>
            <w:rFonts w:ascii="Calibri" w:eastAsia="Calibri" w:hAnsi="Calibri" w:cs="Calibri"/>
          </w:rPr>
          <w:t>d</w:t>
        </w:r>
        <w:r w:rsidR="006468E6" w:rsidRPr="00171AC9">
          <w:rPr>
            <w:rFonts w:ascii="Calibri" w:eastAsia="Calibri" w:hAnsi="Calibri" w:cs="Calibri"/>
          </w:rPr>
          <w:t xml:space="preserve">amage in </w:t>
        </w:r>
        <w:r w:rsidR="00AC07CB" w:rsidRPr="00171AC9">
          <w:rPr>
            <w:rFonts w:ascii="Calibri" w:eastAsia="Calibri" w:hAnsi="Calibri" w:cs="Calibri"/>
          </w:rPr>
          <w:t>e</w:t>
        </w:r>
        <w:r w:rsidR="006468E6" w:rsidRPr="00171AC9">
          <w:rPr>
            <w:rFonts w:ascii="Calibri" w:eastAsia="Calibri" w:hAnsi="Calibri" w:cs="Calibri"/>
          </w:rPr>
          <w:t xml:space="preserve">xperimental </w:t>
        </w:r>
        <w:r w:rsidR="00AC07CB" w:rsidRPr="00171AC9">
          <w:rPr>
            <w:rFonts w:ascii="Calibri" w:eastAsia="Calibri" w:hAnsi="Calibri" w:cs="Calibri"/>
          </w:rPr>
          <w:t>l</w:t>
        </w:r>
        <w:r w:rsidR="006468E6" w:rsidRPr="00171AC9">
          <w:rPr>
            <w:rFonts w:ascii="Calibri" w:eastAsia="Calibri" w:hAnsi="Calibri" w:cs="Calibri"/>
          </w:rPr>
          <w:t xml:space="preserve">ipopolysaccharide-induced </w:t>
        </w:r>
        <w:r w:rsidR="00AC07CB" w:rsidRPr="00171AC9">
          <w:rPr>
            <w:rFonts w:ascii="Calibri" w:eastAsia="Calibri" w:hAnsi="Calibri" w:cs="Calibri"/>
          </w:rPr>
          <w:t>l</w:t>
        </w:r>
        <w:r w:rsidR="006468E6" w:rsidRPr="00171AC9">
          <w:rPr>
            <w:rFonts w:ascii="Calibri" w:eastAsia="Calibri" w:hAnsi="Calibri" w:cs="Calibri"/>
          </w:rPr>
          <w:t xml:space="preserve">ung Injury. </w:t>
        </w:r>
      </w:hyperlink>
      <w:hyperlink r:id="rId199">
        <w:r w:rsidR="006468E6" w:rsidRPr="00171AC9">
          <w:rPr>
            <w:rFonts w:ascii="Calibri" w:eastAsia="Calibri" w:hAnsi="Calibri" w:cs="Calibri"/>
            <w:i/>
          </w:rPr>
          <w:t>Anesthesiology</w:t>
        </w:r>
      </w:hyperlink>
      <w:hyperlink r:id="rId200">
        <w:r w:rsidR="006468E6" w:rsidRPr="00171AC9">
          <w:rPr>
            <w:rFonts w:ascii="Calibri" w:eastAsia="Calibri" w:hAnsi="Calibri" w:cs="Calibri"/>
          </w:rPr>
          <w:t xml:space="preserve">. </w:t>
        </w:r>
      </w:hyperlink>
      <w:hyperlink r:id="rId201">
        <w:r w:rsidR="006468E6" w:rsidRPr="00171AC9">
          <w:rPr>
            <w:rFonts w:ascii="Calibri" w:eastAsia="Calibri" w:hAnsi="Calibri" w:cs="Calibri"/>
            <w:b/>
          </w:rPr>
          <w:t>111</w:t>
        </w:r>
      </w:hyperlink>
      <w:hyperlink r:id="rId202">
        <w:r w:rsidR="006468E6" w:rsidRPr="00171AC9">
          <w:rPr>
            <w:rFonts w:ascii="Calibri" w:eastAsia="Calibri" w:hAnsi="Calibri" w:cs="Calibri"/>
          </w:rPr>
          <w:t xml:space="preserve"> (6), 1238–1248, (2009).</w:t>
        </w:r>
      </w:hyperlink>
    </w:p>
    <w:p w14:paraId="7CB0A8BD" w14:textId="77777777" w:rsidR="00171AC9" w:rsidRDefault="008A40CF" w:rsidP="00171AC9">
      <w:pPr>
        <w:pStyle w:val="ListParagraph"/>
        <w:numPr>
          <w:ilvl w:val="0"/>
          <w:numId w:val="1"/>
        </w:numPr>
        <w:ind w:left="0" w:firstLine="0"/>
        <w:jc w:val="both"/>
        <w:rPr>
          <w:rFonts w:ascii="Calibri" w:eastAsia="Calibri" w:hAnsi="Calibri" w:cs="Calibri"/>
        </w:rPr>
      </w:pPr>
      <w:hyperlink r:id="rId203">
        <w:r w:rsidR="006468E6" w:rsidRPr="00171AC9">
          <w:rPr>
            <w:rFonts w:ascii="Calibri" w:eastAsia="Calibri" w:hAnsi="Calibri" w:cs="Calibri"/>
          </w:rPr>
          <w:t xml:space="preserve">Steurer, M. </w:t>
        </w:r>
      </w:hyperlink>
      <w:hyperlink r:id="rId204">
        <w:r w:rsidR="006468E6" w:rsidRPr="00171AC9">
          <w:rPr>
            <w:rFonts w:ascii="Calibri" w:eastAsia="Calibri" w:hAnsi="Calibri" w:cs="Calibri"/>
          </w:rPr>
          <w:t>et al.</w:t>
        </w:r>
      </w:hyperlink>
      <w:hyperlink r:id="rId205">
        <w:r w:rsidR="006468E6" w:rsidRPr="00171AC9">
          <w:rPr>
            <w:rFonts w:ascii="Calibri" w:eastAsia="Calibri" w:hAnsi="Calibri" w:cs="Calibri"/>
          </w:rPr>
          <w:t xml:space="preserve"> The volatile anaesthetic sevoflurane attenuates lipopolysaccharide-induced injury in alveolar macrophages. </w:t>
        </w:r>
      </w:hyperlink>
      <w:hyperlink r:id="rId206">
        <w:r w:rsidR="006468E6" w:rsidRPr="00171AC9">
          <w:rPr>
            <w:rFonts w:ascii="Calibri" w:eastAsia="Calibri" w:hAnsi="Calibri" w:cs="Calibri"/>
            <w:i/>
          </w:rPr>
          <w:t xml:space="preserve">Clinical </w:t>
        </w:r>
        <w:r w:rsidR="00AC07CB" w:rsidRPr="00171AC9">
          <w:rPr>
            <w:rFonts w:ascii="Calibri" w:eastAsia="Calibri" w:hAnsi="Calibri" w:cs="Calibri"/>
            <w:i/>
          </w:rPr>
          <w:t>and</w:t>
        </w:r>
        <w:r w:rsidR="006468E6" w:rsidRPr="00171AC9">
          <w:rPr>
            <w:rFonts w:ascii="Calibri" w:eastAsia="Calibri" w:hAnsi="Calibri" w:cs="Calibri"/>
            <w:i/>
          </w:rPr>
          <w:t xml:space="preserve"> Experimental Immunology</w:t>
        </w:r>
      </w:hyperlink>
      <w:hyperlink r:id="rId207">
        <w:r w:rsidR="006468E6" w:rsidRPr="00171AC9">
          <w:rPr>
            <w:rFonts w:ascii="Calibri" w:eastAsia="Calibri" w:hAnsi="Calibri" w:cs="Calibri"/>
          </w:rPr>
          <w:t xml:space="preserve">. </w:t>
        </w:r>
      </w:hyperlink>
      <w:hyperlink r:id="rId208">
        <w:r w:rsidR="006468E6" w:rsidRPr="00171AC9">
          <w:rPr>
            <w:rFonts w:ascii="Calibri" w:eastAsia="Calibri" w:hAnsi="Calibri" w:cs="Calibri"/>
            <w:b/>
          </w:rPr>
          <w:t>155</w:t>
        </w:r>
      </w:hyperlink>
      <w:hyperlink r:id="rId209">
        <w:r w:rsidR="006468E6" w:rsidRPr="00171AC9">
          <w:rPr>
            <w:rFonts w:ascii="Calibri" w:eastAsia="Calibri" w:hAnsi="Calibri" w:cs="Calibri"/>
          </w:rPr>
          <w:t xml:space="preserve"> (2), 224–230, (2009).</w:t>
        </w:r>
      </w:hyperlink>
    </w:p>
    <w:p w14:paraId="5EBAFAD6" w14:textId="77777777" w:rsidR="00171AC9" w:rsidRDefault="008A40CF" w:rsidP="00171AC9">
      <w:pPr>
        <w:pStyle w:val="ListParagraph"/>
        <w:numPr>
          <w:ilvl w:val="0"/>
          <w:numId w:val="1"/>
        </w:numPr>
        <w:ind w:left="0" w:firstLine="0"/>
        <w:jc w:val="both"/>
        <w:rPr>
          <w:rFonts w:ascii="Calibri" w:eastAsia="Calibri" w:hAnsi="Calibri" w:cs="Calibri"/>
        </w:rPr>
      </w:pPr>
      <w:hyperlink r:id="rId210">
        <w:r w:rsidR="006468E6" w:rsidRPr="00171AC9">
          <w:rPr>
            <w:rFonts w:ascii="Calibri" w:eastAsia="Calibri" w:hAnsi="Calibri" w:cs="Calibri"/>
          </w:rPr>
          <w:t>Englert, J.</w:t>
        </w:r>
        <w:r w:rsidR="00753F65" w:rsidRPr="00171AC9">
          <w:rPr>
            <w:rFonts w:ascii="Calibri" w:eastAsia="Calibri" w:hAnsi="Calibri" w:cs="Calibri"/>
          </w:rPr>
          <w:t xml:space="preserve"> </w:t>
        </w:r>
        <w:r w:rsidR="006468E6" w:rsidRPr="00171AC9">
          <w:rPr>
            <w:rFonts w:ascii="Calibri" w:eastAsia="Calibri" w:hAnsi="Calibri" w:cs="Calibri"/>
          </w:rPr>
          <w:t xml:space="preserve">A. </w:t>
        </w:r>
      </w:hyperlink>
      <w:hyperlink r:id="rId211">
        <w:r w:rsidR="006468E6" w:rsidRPr="00171AC9">
          <w:rPr>
            <w:rFonts w:ascii="Calibri" w:eastAsia="Calibri" w:hAnsi="Calibri" w:cs="Calibri"/>
          </w:rPr>
          <w:t>et al.</w:t>
        </w:r>
      </w:hyperlink>
      <w:hyperlink r:id="rId212">
        <w:r w:rsidR="006468E6" w:rsidRPr="00171AC9">
          <w:rPr>
            <w:rFonts w:ascii="Calibri" w:eastAsia="Calibri" w:hAnsi="Calibri" w:cs="Calibri"/>
          </w:rPr>
          <w:t xml:space="preserve"> Isoflurane Ameliorates Acute Lung Injury by Preserving Epithelial Tight Junction Integrity. </w:t>
        </w:r>
      </w:hyperlink>
      <w:hyperlink r:id="rId213">
        <w:r w:rsidR="006468E6" w:rsidRPr="00171AC9">
          <w:rPr>
            <w:rFonts w:ascii="Calibri" w:eastAsia="Calibri" w:hAnsi="Calibri" w:cs="Calibri"/>
            <w:i/>
          </w:rPr>
          <w:t>Anesthesiology</w:t>
        </w:r>
      </w:hyperlink>
      <w:hyperlink r:id="rId214">
        <w:r w:rsidR="006468E6" w:rsidRPr="00171AC9">
          <w:rPr>
            <w:rFonts w:ascii="Calibri" w:eastAsia="Calibri" w:hAnsi="Calibri" w:cs="Calibri"/>
          </w:rPr>
          <w:t xml:space="preserve">. </w:t>
        </w:r>
      </w:hyperlink>
      <w:hyperlink r:id="rId215">
        <w:r w:rsidR="006468E6" w:rsidRPr="00171AC9">
          <w:rPr>
            <w:rFonts w:ascii="Calibri" w:eastAsia="Calibri" w:hAnsi="Calibri" w:cs="Calibri"/>
            <w:b/>
          </w:rPr>
          <w:t>123</w:t>
        </w:r>
      </w:hyperlink>
      <w:hyperlink r:id="rId216">
        <w:r w:rsidR="006468E6" w:rsidRPr="00171AC9">
          <w:rPr>
            <w:rFonts w:ascii="Calibri" w:eastAsia="Calibri" w:hAnsi="Calibri" w:cs="Calibri"/>
          </w:rPr>
          <w:t xml:space="preserve"> (2), 377–388 (2015).</w:t>
        </w:r>
      </w:hyperlink>
    </w:p>
    <w:p w14:paraId="053AC6A1" w14:textId="77777777" w:rsidR="00171AC9" w:rsidRDefault="008A40CF" w:rsidP="00171AC9">
      <w:pPr>
        <w:pStyle w:val="ListParagraph"/>
        <w:numPr>
          <w:ilvl w:val="0"/>
          <w:numId w:val="1"/>
        </w:numPr>
        <w:ind w:left="0" w:firstLine="0"/>
        <w:jc w:val="both"/>
        <w:rPr>
          <w:rFonts w:ascii="Calibri" w:eastAsia="Calibri" w:hAnsi="Calibri" w:cs="Calibri"/>
        </w:rPr>
      </w:pPr>
      <w:hyperlink r:id="rId217">
        <w:r w:rsidR="006468E6" w:rsidRPr="00171AC9">
          <w:rPr>
            <w:rFonts w:ascii="Calibri" w:eastAsia="Calibri" w:hAnsi="Calibri" w:cs="Calibri"/>
          </w:rPr>
          <w:t>Li, Q.</w:t>
        </w:r>
        <w:r w:rsidR="00AC07CB" w:rsidRPr="00171AC9">
          <w:rPr>
            <w:rFonts w:ascii="Calibri" w:eastAsia="Calibri" w:hAnsi="Calibri" w:cs="Calibri"/>
          </w:rPr>
          <w:t xml:space="preserve"> </w:t>
        </w:r>
        <w:r w:rsidR="006468E6" w:rsidRPr="00171AC9">
          <w:rPr>
            <w:rFonts w:ascii="Calibri" w:eastAsia="Calibri" w:hAnsi="Calibri" w:cs="Calibri"/>
          </w:rPr>
          <w:t>F., Zhu, Y.</w:t>
        </w:r>
        <w:r w:rsidR="00AC07CB" w:rsidRPr="00171AC9">
          <w:rPr>
            <w:rFonts w:ascii="Calibri" w:eastAsia="Calibri" w:hAnsi="Calibri" w:cs="Calibri"/>
          </w:rPr>
          <w:t xml:space="preserve"> </w:t>
        </w:r>
        <w:r w:rsidR="006468E6" w:rsidRPr="00171AC9">
          <w:rPr>
            <w:rFonts w:ascii="Calibri" w:eastAsia="Calibri" w:hAnsi="Calibri" w:cs="Calibri"/>
          </w:rPr>
          <w:t xml:space="preserve">S., Jiang, H., Xu, H., Sun, Y. Isoflurane preconditioning ameliorates endotoxin-induced acute lung injury and mortality in rats. </w:t>
        </w:r>
      </w:hyperlink>
      <w:hyperlink r:id="rId218">
        <w:r w:rsidR="006468E6" w:rsidRPr="00171AC9">
          <w:rPr>
            <w:rFonts w:ascii="Calibri" w:eastAsia="Calibri" w:hAnsi="Calibri" w:cs="Calibri"/>
            <w:i/>
          </w:rPr>
          <w:t xml:space="preserve">Anesthesia and </w:t>
        </w:r>
        <w:r w:rsidR="00AC07CB" w:rsidRPr="00171AC9">
          <w:rPr>
            <w:rFonts w:ascii="Calibri" w:eastAsia="Calibri" w:hAnsi="Calibri" w:cs="Calibri"/>
            <w:i/>
          </w:rPr>
          <w:t>A</w:t>
        </w:r>
        <w:r w:rsidR="006468E6" w:rsidRPr="00171AC9">
          <w:rPr>
            <w:rFonts w:ascii="Calibri" w:eastAsia="Calibri" w:hAnsi="Calibri" w:cs="Calibri"/>
            <w:i/>
          </w:rPr>
          <w:t>nalgesia</w:t>
        </w:r>
      </w:hyperlink>
      <w:hyperlink r:id="rId219">
        <w:r w:rsidR="006468E6" w:rsidRPr="00171AC9">
          <w:rPr>
            <w:rFonts w:ascii="Calibri" w:eastAsia="Calibri" w:hAnsi="Calibri" w:cs="Calibri"/>
          </w:rPr>
          <w:t xml:space="preserve">. </w:t>
        </w:r>
      </w:hyperlink>
      <w:hyperlink r:id="rId220">
        <w:r w:rsidR="006468E6" w:rsidRPr="00171AC9">
          <w:rPr>
            <w:rFonts w:ascii="Calibri" w:eastAsia="Calibri" w:hAnsi="Calibri" w:cs="Calibri"/>
            <w:b/>
          </w:rPr>
          <w:t>109</w:t>
        </w:r>
      </w:hyperlink>
      <w:hyperlink r:id="rId221">
        <w:r w:rsidR="006468E6" w:rsidRPr="00171AC9">
          <w:rPr>
            <w:rFonts w:ascii="Calibri" w:eastAsia="Calibri" w:hAnsi="Calibri" w:cs="Calibri"/>
          </w:rPr>
          <w:t xml:space="preserve"> (5), 1591–1597 (2009).</w:t>
        </w:r>
      </w:hyperlink>
    </w:p>
    <w:p w14:paraId="17D6FA6D" w14:textId="77777777" w:rsidR="00171AC9" w:rsidRDefault="008A40CF" w:rsidP="00171AC9">
      <w:pPr>
        <w:pStyle w:val="ListParagraph"/>
        <w:numPr>
          <w:ilvl w:val="0"/>
          <w:numId w:val="1"/>
        </w:numPr>
        <w:ind w:left="0" w:firstLine="0"/>
        <w:jc w:val="both"/>
        <w:rPr>
          <w:rFonts w:ascii="Calibri" w:eastAsia="Calibri" w:hAnsi="Calibri" w:cs="Calibri"/>
        </w:rPr>
      </w:pPr>
      <w:hyperlink r:id="rId222">
        <w:r w:rsidR="006468E6" w:rsidRPr="00171AC9">
          <w:rPr>
            <w:rFonts w:ascii="Calibri" w:eastAsia="Calibri" w:hAnsi="Calibri" w:cs="Calibri"/>
          </w:rPr>
          <w:t>Reutershan, J., Chang, D., Hayes, J.</w:t>
        </w:r>
        <w:r w:rsidR="003F1592" w:rsidRPr="00171AC9">
          <w:rPr>
            <w:rFonts w:ascii="Calibri" w:eastAsia="Calibri" w:hAnsi="Calibri" w:cs="Calibri"/>
          </w:rPr>
          <w:t xml:space="preserve"> </w:t>
        </w:r>
        <w:r w:rsidR="006468E6" w:rsidRPr="00171AC9">
          <w:rPr>
            <w:rFonts w:ascii="Calibri" w:eastAsia="Calibri" w:hAnsi="Calibri" w:cs="Calibri"/>
          </w:rPr>
          <w:t xml:space="preserve">K., Ley, K. Role of a </w:t>
        </w:r>
        <w:r w:rsidR="003F1592" w:rsidRPr="00171AC9">
          <w:rPr>
            <w:rFonts w:ascii="Calibri" w:eastAsia="Calibri" w:hAnsi="Calibri" w:cs="Calibri"/>
          </w:rPr>
          <w:t>r</w:t>
        </w:r>
        <w:r w:rsidR="006468E6" w:rsidRPr="00171AC9">
          <w:rPr>
            <w:rFonts w:ascii="Calibri" w:eastAsia="Calibri" w:hAnsi="Calibri" w:cs="Calibri"/>
          </w:rPr>
          <w:t xml:space="preserve">eduction of </w:t>
        </w:r>
        <w:r w:rsidR="003F1592" w:rsidRPr="00171AC9">
          <w:rPr>
            <w:rFonts w:ascii="Calibri" w:eastAsia="Calibri" w:hAnsi="Calibri" w:cs="Calibri"/>
          </w:rPr>
          <w:t>c</w:t>
        </w:r>
        <w:r w:rsidR="006468E6" w:rsidRPr="00171AC9">
          <w:rPr>
            <w:rFonts w:ascii="Calibri" w:eastAsia="Calibri" w:hAnsi="Calibri" w:cs="Calibri"/>
          </w:rPr>
          <w:t xml:space="preserve">ytokine </w:t>
        </w:r>
        <w:r w:rsidR="003F1592" w:rsidRPr="00171AC9">
          <w:rPr>
            <w:rFonts w:ascii="Calibri" w:eastAsia="Calibri" w:hAnsi="Calibri" w:cs="Calibri"/>
          </w:rPr>
          <w:t>l</w:t>
        </w:r>
        <w:r w:rsidR="006468E6" w:rsidRPr="00171AC9">
          <w:rPr>
            <w:rFonts w:ascii="Calibri" w:eastAsia="Calibri" w:hAnsi="Calibri" w:cs="Calibri"/>
          </w:rPr>
          <w:t xml:space="preserve">evels in </w:t>
        </w:r>
        <w:r w:rsidR="003F1592" w:rsidRPr="00171AC9">
          <w:rPr>
            <w:rFonts w:ascii="Calibri" w:eastAsia="Calibri" w:hAnsi="Calibri" w:cs="Calibri"/>
          </w:rPr>
          <w:t>i</w:t>
        </w:r>
        <w:r w:rsidR="006468E6" w:rsidRPr="00171AC9">
          <w:rPr>
            <w:rFonts w:ascii="Calibri" w:eastAsia="Calibri" w:hAnsi="Calibri" w:cs="Calibri"/>
          </w:rPr>
          <w:t xml:space="preserve">soflurane-mediated </w:t>
        </w:r>
        <w:r w:rsidR="003F1592" w:rsidRPr="00171AC9">
          <w:rPr>
            <w:rFonts w:ascii="Calibri" w:eastAsia="Calibri" w:hAnsi="Calibri" w:cs="Calibri"/>
          </w:rPr>
          <w:t>p</w:t>
        </w:r>
        <w:r w:rsidR="006468E6" w:rsidRPr="00171AC9">
          <w:rPr>
            <w:rFonts w:ascii="Calibri" w:eastAsia="Calibri" w:hAnsi="Calibri" w:cs="Calibri"/>
          </w:rPr>
          <w:t xml:space="preserve">rotection from </w:t>
        </w:r>
        <w:r w:rsidR="003F1592" w:rsidRPr="00171AC9">
          <w:rPr>
            <w:rFonts w:ascii="Calibri" w:eastAsia="Calibri" w:hAnsi="Calibri" w:cs="Calibri"/>
          </w:rPr>
          <w:t>e</w:t>
        </w:r>
        <w:r w:rsidR="006468E6" w:rsidRPr="00171AC9">
          <w:rPr>
            <w:rFonts w:ascii="Calibri" w:eastAsia="Calibri" w:hAnsi="Calibri" w:cs="Calibri"/>
          </w:rPr>
          <w:t xml:space="preserve">ndotoxin-induced </w:t>
        </w:r>
        <w:r w:rsidR="003F1592" w:rsidRPr="00171AC9">
          <w:rPr>
            <w:rFonts w:ascii="Calibri" w:eastAsia="Calibri" w:hAnsi="Calibri" w:cs="Calibri"/>
          </w:rPr>
          <w:t>l</w:t>
        </w:r>
        <w:r w:rsidR="006468E6" w:rsidRPr="00171AC9">
          <w:rPr>
            <w:rFonts w:ascii="Calibri" w:eastAsia="Calibri" w:hAnsi="Calibri" w:cs="Calibri"/>
          </w:rPr>
          <w:t xml:space="preserve">ung Injury. </w:t>
        </w:r>
      </w:hyperlink>
      <w:hyperlink r:id="rId223">
        <w:r w:rsidR="006468E6" w:rsidRPr="00171AC9">
          <w:rPr>
            <w:rFonts w:ascii="Calibri" w:eastAsia="Calibri" w:hAnsi="Calibri" w:cs="Calibri"/>
            <w:i/>
          </w:rPr>
          <w:t>Anesthesiology</w:t>
        </w:r>
      </w:hyperlink>
      <w:hyperlink r:id="rId224">
        <w:r w:rsidR="006468E6" w:rsidRPr="00171AC9">
          <w:rPr>
            <w:rFonts w:ascii="Calibri" w:eastAsia="Calibri" w:hAnsi="Calibri" w:cs="Calibri"/>
          </w:rPr>
          <w:t xml:space="preserve">. </w:t>
        </w:r>
      </w:hyperlink>
      <w:hyperlink r:id="rId225">
        <w:r w:rsidR="006468E6" w:rsidRPr="00171AC9">
          <w:rPr>
            <w:rFonts w:ascii="Calibri" w:eastAsia="Calibri" w:hAnsi="Calibri" w:cs="Calibri"/>
            <w:b/>
          </w:rPr>
          <w:t>105</w:t>
        </w:r>
      </w:hyperlink>
      <w:hyperlink r:id="rId226">
        <w:r w:rsidR="006468E6" w:rsidRPr="00171AC9">
          <w:rPr>
            <w:rFonts w:ascii="Calibri" w:eastAsia="Calibri" w:hAnsi="Calibri" w:cs="Calibri"/>
          </w:rPr>
          <w:t xml:space="preserve"> (6), 1280–1281, (2006).</w:t>
        </w:r>
      </w:hyperlink>
    </w:p>
    <w:p w14:paraId="7C6BA665" w14:textId="77777777" w:rsidR="00171AC9" w:rsidRDefault="008A40CF" w:rsidP="00171AC9">
      <w:pPr>
        <w:pStyle w:val="ListParagraph"/>
        <w:numPr>
          <w:ilvl w:val="0"/>
          <w:numId w:val="1"/>
        </w:numPr>
        <w:ind w:left="0" w:firstLine="0"/>
        <w:jc w:val="both"/>
        <w:rPr>
          <w:rFonts w:ascii="Calibri" w:eastAsia="Calibri" w:hAnsi="Calibri" w:cs="Calibri"/>
        </w:rPr>
      </w:pPr>
      <w:hyperlink r:id="rId227">
        <w:r w:rsidR="006468E6" w:rsidRPr="00171AC9">
          <w:rPr>
            <w:rFonts w:ascii="Calibri" w:eastAsia="Calibri" w:hAnsi="Calibri" w:cs="Calibri"/>
          </w:rPr>
          <w:t xml:space="preserve">Du, X. </w:t>
        </w:r>
      </w:hyperlink>
      <w:hyperlink r:id="rId228">
        <w:r w:rsidR="006468E6" w:rsidRPr="00171AC9">
          <w:rPr>
            <w:rFonts w:ascii="Calibri" w:eastAsia="Calibri" w:hAnsi="Calibri" w:cs="Calibri"/>
          </w:rPr>
          <w:t>et al.</w:t>
        </w:r>
      </w:hyperlink>
      <w:hyperlink r:id="rId229">
        <w:r w:rsidR="006468E6" w:rsidRPr="00171AC9">
          <w:rPr>
            <w:rFonts w:ascii="Calibri" w:eastAsia="Calibri" w:hAnsi="Calibri" w:cs="Calibri"/>
          </w:rPr>
          <w:t xml:space="preserve"> Isoflurane promotes phagocytosis of apoptotic neutrophils through AMPK-mediated ADAM17/Mer signaling. </w:t>
        </w:r>
      </w:hyperlink>
      <w:hyperlink r:id="rId230">
        <w:r w:rsidR="006468E6" w:rsidRPr="00171AC9">
          <w:rPr>
            <w:rFonts w:ascii="Calibri" w:eastAsia="Calibri" w:hAnsi="Calibri" w:cs="Calibri"/>
            <w:i/>
          </w:rPr>
          <w:t xml:space="preserve">PloS </w:t>
        </w:r>
        <w:r w:rsidR="003F1592" w:rsidRPr="00171AC9">
          <w:rPr>
            <w:rFonts w:ascii="Calibri" w:eastAsia="Calibri" w:hAnsi="Calibri" w:cs="Calibri"/>
            <w:i/>
          </w:rPr>
          <w:t>O</w:t>
        </w:r>
        <w:r w:rsidR="006468E6" w:rsidRPr="00171AC9">
          <w:rPr>
            <w:rFonts w:ascii="Calibri" w:eastAsia="Calibri" w:hAnsi="Calibri" w:cs="Calibri"/>
            <w:i/>
          </w:rPr>
          <w:t>ne</w:t>
        </w:r>
      </w:hyperlink>
      <w:hyperlink r:id="rId231">
        <w:r w:rsidR="006468E6" w:rsidRPr="00171AC9">
          <w:rPr>
            <w:rFonts w:ascii="Calibri" w:eastAsia="Calibri" w:hAnsi="Calibri" w:cs="Calibri"/>
          </w:rPr>
          <w:t xml:space="preserve">. </w:t>
        </w:r>
      </w:hyperlink>
      <w:hyperlink r:id="rId232">
        <w:r w:rsidR="006468E6" w:rsidRPr="00171AC9">
          <w:rPr>
            <w:rFonts w:ascii="Calibri" w:eastAsia="Calibri" w:hAnsi="Calibri" w:cs="Calibri"/>
            <w:b/>
          </w:rPr>
          <w:t>12</w:t>
        </w:r>
      </w:hyperlink>
      <w:hyperlink r:id="rId233">
        <w:r w:rsidR="006468E6" w:rsidRPr="00171AC9">
          <w:rPr>
            <w:rFonts w:ascii="Calibri" w:eastAsia="Calibri" w:hAnsi="Calibri" w:cs="Calibri"/>
          </w:rPr>
          <w:t xml:space="preserve"> (7), e0180213 (2017).</w:t>
        </w:r>
      </w:hyperlink>
    </w:p>
    <w:p w14:paraId="57CA289D" w14:textId="77777777" w:rsidR="00171AC9" w:rsidRDefault="008A40CF" w:rsidP="00171AC9">
      <w:pPr>
        <w:pStyle w:val="ListParagraph"/>
        <w:numPr>
          <w:ilvl w:val="0"/>
          <w:numId w:val="1"/>
        </w:numPr>
        <w:ind w:left="0" w:firstLine="0"/>
        <w:jc w:val="both"/>
        <w:rPr>
          <w:rFonts w:ascii="Calibri" w:eastAsia="Calibri" w:hAnsi="Calibri" w:cs="Calibri"/>
        </w:rPr>
      </w:pPr>
      <w:hyperlink r:id="rId234">
        <w:r w:rsidR="006468E6" w:rsidRPr="00171AC9">
          <w:rPr>
            <w:rFonts w:ascii="Calibri" w:eastAsia="Calibri" w:hAnsi="Calibri" w:cs="Calibri"/>
          </w:rPr>
          <w:t xml:space="preserve">Jabaudon, M. </w:t>
        </w:r>
      </w:hyperlink>
      <w:hyperlink r:id="rId235">
        <w:r w:rsidR="006468E6" w:rsidRPr="00171AC9">
          <w:rPr>
            <w:rFonts w:ascii="Calibri" w:eastAsia="Calibri" w:hAnsi="Calibri" w:cs="Calibri"/>
          </w:rPr>
          <w:t>et al.</w:t>
        </w:r>
      </w:hyperlink>
      <w:hyperlink r:id="rId236">
        <w:r w:rsidR="006468E6" w:rsidRPr="00171AC9">
          <w:rPr>
            <w:rFonts w:ascii="Calibri" w:eastAsia="Calibri" w:hAnsi="Calibri" w:cs="Calibri"/>
          </w:rPr>
          <w:t xml:space="preserve"> Sevoflurane for Sedation in Acute Respiratory Distress Syndrome. A Randomized Controlled Pilot Study. </w:t>
        </w:r>
      </w:hyperlink>
      <w:hyperlink r:id="rId237">
        <w:r w:rsidR="006468E6" w:rsidRPr="00171AC9">
          <w:rPr>
            <w:rFonts w:ascii="Calibri" w:eastAsia="Calibri" w:hAnsi="Calibri" w:cs="Calibri"/>
            <w:i/>
          </w:rPr>
          <w:t xml:space="preserve">American </w:t>
        </w:r>
        <w:r w:rsidR="003F1592" w:rsidRPr="00171AC9">
          <w:rPr>
            <w:rFonts w:ascii="Calibri" w:eastAsia="Calibri" w:hAnsi="Calibri" w:cs="Calibri"/>
            <w:i/>
          </w:rPr>
          <w:t>J</w:t>
        </w:r>
        <w:r w:rsidR="006468E6" w:rsidRPr="00171AC9">
          <w:rPr>
            <w:rFonts w:ascii="Calibri" w:eastAsia="Calibri" w:hAnsi="Calibri" w:cs="Calibri"/>
            <w:i/>
          </w:rPr>
          <w:t xml:space="preserve">ournal of </w:t>
        </w:r>
        <w:r w:rsidR="003F1592" w:rsidRPr="00171AC9">
          <w:rPr>
            <w:rFonts w:ascii="Calibri" w:eastAsia="Calibri" w:hAnsi="Calibri" w:cs="Calibri"/>
            <w:i/>
          </w:rPr>
          <w:t>R</w:t>
        </w:r>
        <w:r w:rsidR="006468E6" w:rsidRPr="00171AC9">
          <w:rPr>
            <w:rFonts w:ascii="Calibri" w:eastAsia="Calibri" w:hAnsi="Calibri" w:cs="Calibri"/>
            <w:i/>
          </w:rPr>
          <w:t xml:space="preserve">espiratory and </w:t>
        </w:r>
        <w:r w:rsidR="003F1592" w:rsidRPr="00171AC9">
          <w:rPr>
            <w:rFonts w:ascii="Calibri" w:eastAsia="Calibri" w:hAnsi="Calibri" w:cs="Calibri"/>
            <w:i/>
          </w:rPr>
          <w:t>C</w:t>
        </w:r>
        <w:r w:rsidR="006468E6" w:rsidRPr="00171AC9">
          <w:rPr>
            <w:rFonts w:ascii="Calibri" w:eastAsia="Calibri" w:hAnsi="Calibri" w:cs="Calibri"/>
            <w:i/>
          </w:rPr>
          <w:t xml:space="preserve">ritical </w:t>
        </w:r>
        <w:r w:rsidR="003F1592" w:rsidRPr="00171AC9">
          <w:rPr>
            <w:rFonts w:ascii="Calibri" w:eastAsia="Calibri" w:hAnsi="Calibri" w:cs="Calibri"/>
            <w:i/>
          </w:rPr>
          <w:t>C</w:t>
        </w:r>
        <w:r w:rsidR="006468E6" w:rsidRPr="00171AC9">
          <w:rPr>
            <w:rFonts w:ascii="Calibri" w:eastAsia="Calibri" w:hAnsi="Calibri" w:cs="Calibri"/>
            <w:i/>
          </w:rPr>
          <w:t xml:space="preserve">are </w:t>
        </w:r>
        <w:r w:rsidR="003F1592" w:rsidRPr="00171AC9">
          <w:rPr>
            <w:rFonts w:ascii="Calibri" w:eastAsia="Calibri" w:hAnsi="Calibri" w:cs="Calibri"/>
            <w:i/>
          </w:rPr>
          <w:t>M</w:t>
        </w:r>
        <w:r w:rsidR="006468E6" w:rsidRPr="00171AC9">
          <w:rPr>
            <w:rFonts w:ascii="Calibri" w:eastAsia="Calibri" w:hAnsi="Calibri" w:cs="Calibri"/>
            <w:i/>
          </w:rPr>
          <w:t>edicine</w:t>
        </w:r>
      </w:hyperlink>
      <w:hyperlink r:id="rId238">
        <w:r w:rsidR="006468E6" w:rsidRPr="00171AC9">
          <w:rPr>
            <w:rFonts w:ascii="Calibri" w:eastAsia="Calibri" w:hAnsi="Calibri" w:cs="Calibri"/>
          </w:rPr>
          <w:t xml:space="preserve">. </w:t>
        </w:r>
      </w:hyperlink>
      <w:hyperlink r:id="rId239">
        <w:r w:rsidR="006468E6" w:rsidRPr="00171AC9">
          <w:rPr>
            <w:rFonts w:ascii="Calibri" w:eastAsia="Calibri" w:hAnsi="Calibri" w:cs="Calibri"/>
            <w:b/>
          </w:rPr>
          <w:t>195</w:t>
        </w:r>
      </w:hyperlink>
      <w:hyperlink r:id="rId240">
        <w:r w:rsidR="006468E6" w:rsidRPr="00171AC9">
          <w:rPr>
            <w:rFonts w:ascii="Calibri" w:eastAsia="Calibri" w:hAnsi="Calibri" w:cs="Calibri"/>
          </w:rPr>
          <w:t xml:space="preserve"> (6), 792–800 (2017).</w:t>
        </w:r>
      </w:hyperlink>
    </w:p>
    <w:p w14:paraId="325932AF" w14:textId="77777777" w:rsidR="00171AC9" w:rsidRDefault="008A40CF" w:rsidP="00171AC9">
      <w:pPr>
        <w:pStyle w:val="ListParagraph"/>
        <w:numPr>
          <w:ilvl w:val="0"/>
          <w:numId w:val="1"/>
        </w:numPr>
        <w:ind w:left="0" w:firstLine="0"/>
        <w:jc w:val="both"/>
        <w:rPr>
          <w:rFonts w:ascii="Calibri" w:eastAsia="Calibri" w:hAnsi="Calibri" w:cs="Calibri"/>
        </w:rPr>
      </w:pPr>
      <w:hyperlink r:id="rId241">
        <w:r w:rsidR="006468E6" w:rsidRPr="00171AC9">
          <w:rPr>
            <w:rFonts w:ascii="Calibri" w:eastAsia="Calibri" w:hAnsi="Calibri" w:cs="Calibri"/>
          </w:rPr>
          <w:t xml:space="preserve">Yue, T. </w:t>
        </w:r>
      </w:hyperlink>
      <w:hyperlink r:id="rId242">
        <w:r w:rsidR="006468E6" w:rsidRPr="00171AC9">
          <w:rPr>
            <w:rFonts w:ascii="Calibri" w:eastAsia="Calibri" w:hAnsi="Calibri" w:cs="Calibri"/>
          </w:rPr>
          <w:t>et al.</w:t>
        </w:r>
      </w:hyperlink>
      <w:hyperlink r:id="rId243">
        <w:r w:rsidR="006468E6" w:rsidRPr="00171AC9">
          <w:rPr>
            <w:rFonts w:ascii="Calibri" w:eastAsia="Calibri" w:hAnsi="Calibri" w:cs="Calibri"/>
          </w:rPr>
          <w:t xml:space="preserve"> Postconditioning with a volatile anaesthetic in alveolar epithelial cells in vitro. </w:t>
        </w:r>
      </w:hyperlink>
      <w:hyperlink r:id="rId244">
        <w:r w:rsidR="006468E6" w:rsidRPr="00171AC9">
          <w:rPr>
            <w:rFonts w:ascii="Calibri" w:eastAsia="Calibri" w:hAnsi="Calibri" w:cs="Calibri"/>
            <w:i/>
          </w:rPr>
          <w:t xml:space="preserve">The European </w:t>
        </w:r>
        <w:r w:rsidR="003F1592" w:rsidRPr="00171AC9">
          <w:rPr>
            <w:rFonts w:ascii="Calibri" w:eastAsia="Calibri" w:hAnsi="Calibri" w:cs="Calibri"/>
            <w:i/>
          </w:rPr>
          <w:t>R</w:t>
        </w:r>
        <w:r w:rsidR="006468E6" w:rsidRPr="00171AC9">
          <w:rPr>
            <w:rFonts w:ascii="Calibri" w:eastAsia="Calibri" w:hAnsi="Calibri" w:cs="Calibri"/>
            <w:i/>
          </w:rPr>
          <w:t xml:space="preserve">espiratory </w:t>
        </w:r>
        <w:r w:rsidR="003F1592" w:rsidRPr="00171AC9">
          <w:rPr>
            <w:rFonts w:ascii="Calibri" w:eastAsia="Calibri" w:hAnsi="Calibri" w:cs="Calibri"/>
            <w:i/>
          </w:rPr>
          <w:t>J</w:t>
        </w:r>
        <w:r w:rsidR="006468E6" w:rsidRPr="00171AC9">
          <w:rPr>
            <w:rFonts w:ascii="Calibri" w:eastAsia="Calibri" w:hAnsi="Calibri" w:cs="Calibri"/>
            <w:i/>
          </w:rPr>
          <w:t xml:space="preserve">ournal: </w:t>
        </w:r>
        <w:r w:rsidR="003F1592" w:rsidRPr="00171AC9">
          <w:rPr>
            <w:rFonts w:ascii="Calibri" w:eastAsia="Calibri" w:hAnsi="Calibri" w:cs="Calibri"/>
            <w:i/>
          </w:rPr>
          <w:t>O</w:t>
        </w:r>
        <w:r w:rsidR="006468E6" w:rsidRPr="00171AC9">
          <w:rPr>
            <w:rFonts w:ascii="Calibri" w:eastAsia="Calibri" w:hAnsi="Calibri" w:cs="Calibri"/>
            <w:i/>
          </w:rPr>
          <w:t xml:space="preserve">fficial </w:t>
        </w:r>
        <w:r w:rsidR="003F1592" w:rsidRPr="00171AC9">
          <w:rPr>
            <w:rFonts w:ascii="Calibri" w:eastAsia="Calibri" w:hAnsi="Calibri" w:cs="Calibri"/>
            <w:i/>
          </w:rPr>
          <w:t>J</w:t>
        </w:r>
        <w:r w:rsidR="006468E6" w:rsidRPr="00171AC9">
          <w:rPr>
            <w:rFonts w:ascii="Calibri" w:eastAsia="Calibri" w:hAnsi="Calibri" w:cs="Calibri"/>
            <w:i/>
          </w:rPr>
          <w:t>ournal of the European Society for Clinical Respiratory Physiology</w:t>
        </w:r>
      </w:hyperlink>
      <w:hyperlink r:id="rId245">
        <w:r w:rsidR="006468E6" w:rsidRPr="00171AC9">
          <w:rPr>
            <w:rFonts w:ascii="Calibri" w:eastAsia="Calibri" w:hAnsi="Calibri" w:cs="Calibri"/>
          </w:rPr>
          <w:t xml:space="preserve">. </w:t>
        </w:r>
      </w:hyperlink>
      <w:hyperlink r:id="rId246">
        <w:r w:rsidR="006468E6" w:rsidRPr="00171AC9">
          <w:rPr>
            <w:rFonts w:ascii="Calibri" w:eastAsia="Calibri" w:hAnsi="Calibri" w:cs="Calibri"/>
            <w:b/>
          </w:rPr>
          <w:t>31</w:t>
        </w:r>
      </w:hyperlink>
      <w:hyperlink r:id="rId247">
        <w:r w:rsidR="006468E6" w:rsidRPr="00171AC9">
          <w:rPr>
            <w:rFonts w:ascii="Calibri" w:eastAsia="Calibri" w:hAnsi="Calibri" w:cs="Calibri"/>
          </w:rPr>
          <w:t xml:space="preserve"> (1), 118–125 (2008).</w:t>
        </w:r>
      </w:hyperlink>
    </w:p>
    <w:p w14:paraId="7BFE7E3F" w14:textId="77777777" w:rsidR="00171AC9" w:rsidRDefault="008A40CF" w:rsidP="00171AC9">
      <w:pPr>
        <w:pStyle w:val="ListParagraph"/>
        <w:numPr>
          <w:ilvl w:val="0"/>
          <w:numId w:val="1"/>
        </w:numPr>
        <w:ind w:left="0" w:firstLine="0"/>
        <w:jc w:val="both"/>
        <w:rPr>
          <w:rFonts w:ascii="Calibri" w:eastAsia="Calibri" w:hAnsi="Calibri" w:cs="Calibri"/>
        </w:rPr>
      </w:pPr>
      <w:hyperlink r:id="rId248">
        <w:r w:rsidR="006468E6" w:rsidRPr="00171AC9">
          <w:rPr>
            <w:rFonts w:ascii="Calibri" w:eastAsia="Calibri" w:hAnsi="Calibri" w:cs="Calibri"/>
          </w:rPr>
          <w:t xml:space="preserve">Blondonnet, R., Constantin, J.-M., Sapin, V., Jabaudon, M. A </w:t>
        </w:r>
        <w:r w:rsidR="00602440" w:rsidRPr="00171AC9">
          <w:rPr>
            <w:rFonts w:ascii="Calibri" w:eastAsia="Calibri" w:hAnsi="Calibri" w:cs="Calibri"/>
          </w:rPr>
          <w:t>p</w:t>
        </w:r>
        <w:r w:rsidR="006468E6" w:rsidRPr="00171AC9">
          <w:rPr>
            <w:rFonts w:ascii="Calibri" w:eastAsia="Calibri" w:hAnsi="Calibri" w:cs="Calibri"/>
          </w:rPr>
          <w:t xml:space="preserve">athophysiologic </w:t>
        </w:r>
        <w:r w:rsidR="00602440" w:rsidRPr="00171AC9">
          <w:rPr>
            <w:rFonts w:ascii="Calibri" w:eastAsia="Calibri" w:hAnsi="Calibri" w:cs="Calibri"/>
          </w:rPr>
          <w:t>a</w:t>
        </w:r>
        <w:r w:rsidR="006468E6" w:rsidRPr="00171AC9">
          <w:rPr>
            <w:rFonts w:ascii="Calibri" w:eastAsia="Calibri" w:hAnsi="Calibri" w:cs="Calibri"/>
          </w:rPr>
          <w:t xml:space="preserve">pproach to </w:t>
        </w:r>
        <w:r w:rsidR="00602440" w:rsidRPr="00171AC9">
          <w:rPr>
            <w:rFonts w:ascii="Calibri" w:eastAsia="Calibri" w:hAnsi="Calibri" w:cs="Calibri"/>
          </w:rPr>
          <w:t>b</w:t>
        </w:r>
        <w:r w:rsidR="006468E6" w:rsidRPr="00171AC9">
          <w:rPr>
            <w:rFonts w:ascii="Calibri" w:eastAsia="Calibri" w:hAnsi="Calibri" w:cs="Calibri"/>
          </w:rPr>
          <w:t xml:space="preserve">iomarkers in </w:t>
        </w:r>
        <w:r w:rsidR="00602440" w:rsidRPr="00171AC9">
          <w:rPr>
            <w:rFonts w:ascii="Calibri" w:eastAsia="Calibri" w:hAnsi="Calibri" w:cs="Calibri"/>
          </w:rPr>
          <w:t>a</w:t>
        </w:r>
        <w:r w:rsidR="006468E6" w:rsidRPr="00171AC9">
          <w:rPr>
            <w:rFonts w:ascii="Calibri" w:eastAsia="Calibri" w:hAnsi="Calibri" w:cs="Calibri"/>
          </w:rPr>
          <w:t xml:space="preserve">cute </w:t>
        </w:r>
        <w:r w:rsidR="00602440" w:rsidRPr="00171AC9">
          <w:rPr>
            <w:rFonts w:ascii="Calibri" w:eastAsia="Calibri" w:hAnsi="Calibri" w:cs="Calibri"/>
          </w:rPr>
          <w:t>r</w:t>
        </w:r>
        <w:r w:rsidR="006468E6" w:rsidRPr="00171AC9">
          <w:rPr>
            <w:rFonts w:ascii="Calibri" w:eastAsia="Calibri" w:hAnsi="Calibri" w:cs="Calibri"/>
          </w:rPr>
          <w:t xml:space="preserve">espiratory </w:t>
        </w:r>
        <w:r w:rsidR="00602440" w:rsidRPr="00171AC9">
          <w:rPr>
            <w:rFonts w:ascii="Calibri" w:eastAsia="Calibri" w:hAnsi="Calibri" w:cs="Calibri"/>
          </w:rPr>
          <w:t>d</w:t>
        </w:r>
        <w:r w:rsidR="006468E6" w:rsidRPr="00171AC9">
          <w:rPr>
            <w:rFonts w:ascii="Calibri" w:eastAsia="Calibri" w:hAnsi="Calibri" w:cs="Calibri"/>
          </w:rPr>
          <w:t xml:space="preserve">istress </w:t>
        </w:r>
        <w:r w:rsidR="00602440" w:rsidRPr="00171AC9">
          <w:rPr>
            <w:rFonts w:ascii="Calibri" w:eastAsia="Calibri" w:hAnsi="Calibri" w:cs="Calibri"/>
          </w:rPr>
          <w:t>s</w:t>
        </w:r>
        <w:r w:rsidR="006468E6" w:rsidRPr="00171AC9">
          <w:rPr>
            <w:rFonts w:ascii="Calibri" w:eastAsia="Calibri" w:hAnsi="Calibri" w:cs="Calibri"/>
          </w:rPr>
          <w:t xml:space="preserve">yndrome. </w:t>
        </w:r>
      </w:hyperlink>
      <w:hyperlink r:id="rId249">
        <w:r w:rsidR="006468E6" w:rsidRPr="00171AC9">
          <w:rPr>
            <w:rFonts w:ascii="Calibri" w:eastAsia="Calibri" w:hAnsi="Calibri" w:cs="Calibri"/>
            <w:i/>
          </w:rPr>
          <w:t xml:space="preserve">Disease </w:t>
        </w:r>
        <w:r w:rsidR="003F1592" w:rsidRPr="00171AC9">
          <w:rPr>
            <w:rFonts w:ascii="Calibri" w:eastAsia="Calibri" w:hAnsi="Calibri" w:cs="Calibri"/>
            <w:i/>
          </w:rPr>
          <w:t>M</w:t>
        </w:r>
        <w:r w:rsidR="006468E6" w:rsidRPr="00171AC9">
          <w:rPr>
            <w:rFonts w:ascii="Calibri" w:eastAsia="Calibri" w:hAnsi="Calibri" w:cs="Calibri"/>
            <w:i/>
          </w:rPr>
          <w:t>arkers</w:t>
        </w:r>
      </w:hyperlink>
      <w:hyperlink r:id="rId250">
        <w:r w:rsidR="006468E6" w:rsidRPr="00171AC9">
          <w:rPr>
            <w:rFonts w:ascii="Calibri" w:eastAsia="Calibri" w:hAnsi="Calibri" w:cs="Calibri"/>
          </w:rPr>
          <w:t xml:space="preserve">. </w:t>
        </w:r>
      </w:hyperlink>
      <w:hyperlink r:id="rId251">
        <w:r w:rsidR="006468E6" w:rsidRPr="00171AC9">
          <w:rPr>
            <w:rFonts w:ascii="Calibri" w:eastAsia="Calibri" w:hAnsi="Calibri" w:cs="Calibri"/>
            <w:b/>
          </w:rPr>
          <w:t>2016</w:t>
        </w:r>
      </w:hyperlink>
      <w:hyperlink r:id="rId252">
        <w:r w:rsidR="006468E6" w:rsidRPr="00171AC9">
          <w:rPr>
            <w:rFonts w:ascii="Calibri" w:eastAsia="Calibri" w:hAnsi="Calibri" w:cs="Calibri"/>
          </w:rPr>
          <w:t>, 3501373 (2016).</w:t>
        </w:r>
      </w:hyperlink>
    </w:p>
    <w:p w14:paraId="18E7C892" w14:textId="77777777" w:rsidR="00171AC9" w:rsidRDefault="008A40CF" w:rsidP="00171AC9">
      <w:pPr>
        <w:pStyle w:val="ListParagraph"/>
        <w:numPr>
          <w:ilvl w:val="0"/>
          <w:numId w:val="1"/>
        </w:numPr>
        <w:ind w:left="0" w:firstLine="0"/>
        <w:jc w:val="both"/>
        <w:rPr>
          <w:rFonts w:ascii="Calibri" w:eastAsia="Calibri" w:hAnsi="Calibri" w:cs="Calibri"/>
        </w:rPr>
      </w:pPr>
      <w:hyperlink r:id="rId253">
        <w:r w:rsidR="006468E6" w:rsidRPr="00171AC9">
          <w:rPr>
            <w:rFonts w:ascii="Calibri" w:eastAsia="Calibri" w:hAnsi="Calibri" w:cs="Calibri"/>
          </w:rPr>
          <w:t xml:space="preserve">Farrell, R., Oomen, G., Carey, P. A technical review of the history, development and performance of the anaesthetic conserving device “AnaConDa” for delivering volatile anaesthetic in intensive and post-operative critical care. </w:t>
        </w:r>
      </w:hyperlink>
      <w:hyperlink r:id="rId254">
        <w:r w:rsidR="006468E6" w:rsidRPr="00171AC9">
          <w:rPr>
            <w:rFonts w:ascii="Calibri" w:eastAsia="Calibri" w:hAnsi="Calibri" w:cs="Calibri"/>
            <w:i/>
          </w:rPr>
          <w:t>Journal of Clinical Monitoring and Computing</w:t>
        </w:r>
      </w:hyperlink>
      <w:hyperlink r:id="rId255">
        <w:r w:rsidR="006468E6" w:rsidRPr="00171AC9">
          <w:rPr>
            <w:rFonts w:ascii="Calibri" w:eastAsia="Calibri" w:hAnsi="Calibri" w:cs="Calibri"/>
          </w:rPr>
          <w:t xml:space="preserve">. </w:t>
        </w:r>
      </w:hyperlink>
      <w:hyperlink r:id="rId256">
        <w:r w:rsidR="006468E6" w:rsidRPr="00171AC9">
          <w:rPr>
            <w:rFonts w:ascii="Calibri" w:eastAsia="Calibri" w:hAnsi="Calibri" w:cs="Calibri"/>
            <w:b/>
          </w:rPr>
          <w:t>32</w:t>
        </w:r>
      </w:hyperlink>
      <w:hyperlink r:id="rId257">
        <w:r w:rsidR="006468E6" w:rsidRPr="00171AC9">
          <w:rPr>
            <w:rFonts w:ascii="Calibri" w:eastAsia="Calibri" w:hAnsi="Calibri" w:cs="Calibri"/>
          </w:rPr>
          <w:t xml:space="preserve"> (4), 595–604, (2018).</w:t>
        </w:r>
      </w:hyperlink>
    </w:p>
    <w:p w14:paraId="6429CC63" w14:textId="77777777" w:rsidR="00171AC9" w:rsidRDefault="008A40CF" w:rsidP="00171AC9">
      <w:pPr>
        <w:pStyle w:val="ListParagraph"/>
        <w:numPr>
          <w:ilvl w:val="0"/>
          <w:numId w:val="1"/>
        </w:numPr>
        <w:ind w:left="0" w:firstLine="0"/>
        <w:jc w:val="both"/>
        <w:rPr>
          <w:rFonts w:ascii="Calibri" w:eastAsia="Calibri" w:hAnsi="Calibri" w:cs="Calibri"/>
        </w:rPr>
      </w:pPr>
      <w:hyperlink r:id="rId258">
        <w:r w:rsidR="006468E6" w:rsidRPr="00171AC9">
          <w:rPr>
            <w:rFonts w:ascii="Calibri" w:eastAsia="Calibri" w:hAnsi="Calibri" w:cs="Calibri"/>
          </w:rPr>
          <w:t>Sturesson, L.</w:t>
        </w:r>
        <w:r w:rsidR="003F1592" w:rsidRPr="00171AC9">
          <w:rPr>
            <w:rFonts w:ascii="Calibri" w:eastAsia="Calibri" w:hAnsi="Calibri" w:cs="Calibri"/>
          </w:rPr>
          <w:t xml:space="preserve"> </w:t>
        </w:r>
        <w:r w:rsidR="006468E6" w:rsidRPr="00171AC9">
          <w:rPr>
            <w:rFonts w:ascii="Calibri" w:eastAsia="Calibri" w:hAnsi="Calibri" w:cs="Calibri"/>
          </w:rPr>
          <w:t xml:space="preserve">W., Bodelsson, M., Jonson, B., Malmkvist, G. Anaesthetic conserving device AnaConDa: dead space effect and significance for lung protective ventilation. </w:t>
        </w:r>
      </w:hyperlink>
      <w:hyperlink r:id="rId259">
        <w:r w:rsidR="006468E6" w:rsidRPr="00171AC9">
          <w:rPr>
            <w:rFonts w:ascii="Calibri" w:eastAsia="Calibri" w:hAnsi="Calibri" w:cs="Calibri"/>
            <w:i/>
          </w:rPr>
          <w:t>British Journal of Anaesthesia</w:t>
        </w:r>
      </w:hyperlink>
      <w:hyperlink r:id="rId260">
        <w:r w:rsidR="006468E6" w:rsidRPr="00171AC9">
          <w:rPr>
            <w:rFonts w:ascii="Calibri" w:eastAsia="Calibri" w:hAnsi="Calibri" w:cs="Calibri"/>
          </w:rPr>
          <w:t xml:space="preserve">. </w:t>
        </w:r>
      </w:hyperlink>
      <w:hyperlink r:id="rId261">
        <w:r w:rsidR="006468E6" w:rsidRPr="00171AC9">
          <w:rPr>
            <w:rFonts w:ascii="Calibri" w:eastAsia="Calibri" w:hAnsi="Calibri" w:cs="Calibri"/>
            <w:b/>
          </w:rPr>
          <w:t>113</w:t>
        </w:r>
      </w:hyperlink>
      <w:hyperlink r:id="rId262">
        <w:r w:rsidR="006468E6" w:rsidRPr="00171AC9">
          <w:rPr>
            <w:rFonts w:ascii="Calibri" w:eastAsia="Calibri" w:hAnsi="Calibri" w:cs="Calibri"/>
          </w:rPr>
          <w:t xml:space="preserve"> (3), 508–514 (2014).</w:t>
        </w:r>
      </w:hyperlink>
    </w:p>
    <w:p w14:paraId="0DC76897" w14:textId="77777777" w:rsidR="00171AC9" w:rsidRDefault="008A40CF" w:rsidP="00171AC9">
      <w:pPr>
        <w:pStyle w:val="ListParagraph"/>
        <w:numPr>
          <w:ilvl w:val="0"/>
          <w:numId w:val="1"/>
        </w:numPr>
        <w:ind w:left="0" w:firstLine="0"/>
        <w:jc w:val="both"/>
        <w:rPr>
          <w:rFonts w:ascii="Calibri" w:eastAsia="Calibri" w:hAnsi="Calibri" w:cs="Calibri"/>
        </w:rPr>
      </w:pPr>
      <w:hyperlink r:id="rId263">
        <w:r w:rsidR="006468E6" w:rsidRPr="00171AC9">
          <w:rPr>
            <w:rFonts w:ascii="Calibri" w:eastAsia="Calibri" w:hAnsi="Calibri" w:cs="Calibri"/>
          </w:rPr>
          <w:t xml:space="preserve">Blondonnet, R. </w:t>
        </w:r>
      </w:hyperlink>
      <w:hyperlink r:id="rId264">
        <w:r w:rsidR="006468E6" w:rsidRPr="00171AC9">
          <w:rPr>
            <w:rFonts w:ascii="Calibri" w:eastAsia="Calibri" w:hAnsi="Calibri" w:cs="Calibri"/>
          </w:rPr>
          <w:t>et al.</w:t>
        </w:r>
      </w:hyperlink>
      <w:hyperlink r:id="rId265">
        <w:r w:rsidR="006468E6" w:rsidRPr="00171AC9">
          <w:rPr>
            <w:rFonts w:ascii="Calibri" w:eastAsia="Calibri" w:hAnsi="Calibri" w:cs="Calibri"/>
          </w:rPr>
          <w:t xml:space="preserve"> RAGE inhibition reduces acute lung injury in mice. </w:t>
        </w:r>
      </w:hyperlink>
      <w:hyperlink r:id="rId266">
        <w:r w:rsidR="006468E6" w:rsidRPr="00171AC9">
          <w:rPr>
            <w:rFonts w:ascii="Calibri" w:eastAsia="Calibri" w:hAnsi="Calibri" w:cs="Calibri"/>
            <w:i/>
          </w:rPr>
          <w:t xml:space="preserve">Scientific </w:t>
        </w:r>
        <w:r w:rsidR="00B73F3E" w:rsidRPr="00171AC9">
          <w:rPr>
            <w:rFonts w:ascii="Calibri" w:eastAsia="Calibri" w:hAnsi="Calibri" w:cs="Calibri"/>
            <w:i/>
          </w:rPr>
          <w:t>R</w:t>
        </w:r>
        <w:r w:rsidR="006468E6" w:rsidRPr="00171AC9">
          <w:rPr>
            <w:rFonts w:ascii="Calibri" w:eastAsia="Calibri" w:hAnsi="Calibri" w:cs="Calibri"/>
            <w:i/>
          </w:rPr>
          <w:t>eports</w:t>
        </w:r>
      </w:hyperlink>
      <w:hyperlink r:id="rId267">
        <w:r w:rsidR="006468E6" w:rsidRPr="00171AC9">
          <w:rPr>
            <w:rFonts w:ascii="Calibri" w:eastAsia="Calibri" w:hAnsi="Calibri" w:cs="Calibri"/>
          </w:rPr>
          <w:t xml:space="preserve">. </w:t>
        </w:r>
      </w:hyperlink>
      <w:hyperlink r:id="rId268">
        <w:r w:rsidR="006468E6" w:rsidRPr="00171AC9">
          <w:rPr>
            <w:rFonts w:ascii="Calibri" w:eastAsia="Calibri" w:hAnsi="Calibri" w:cs="Calibri"/>
            <w:b/>
          </w:rPr>
          <w:t>7</w:t>
        </w:r>
      </w:hyperlink>
      <w:hyperlink r:id="rId269">
        <w:r w:rsidR="006468E6" w:rsidRPr="00171AC9">
          <w:rPr>
            <w:rFonts w:ascii="Calibri" w:eastAsia="Calibri" w:hAnsi="Calibri" w:cs="Calibri"/>
          </w:rPr>
          <w:t xml:space="preserve"> (1), 7208 (2017).</w:t>
        </w:r>
      </w:hyperlink>
    </w:p>
    <w:p w14:paraId="08857108" w14:textId="77777777" w:rsidR="00171AC9" w:rsidRDefault="008A40CF" w:rsidP="00171AC9">
      <w:pPr>
        <w:pStyle w:val="ListParagraph"/>
        <w:numPr>
          <w:ilvl w:val="0"/>
          <w:numId w:val="1"/>
        </w:numPr>
        <w:ind w:left="0" w:firstLine="0"/>
        <w:jc w:val="both"/>
        <w:rPr>
          <w:rFonts w:ascii="Calibri" w:eastAsia="Calibri" w:hAnsi="Calibri" w:cs="Calibri"/>
        </w:rPr>
      </w:pPr>
      <w:hyperlink r:id="rId270">
        <w:r w:rsidR="006468E6" w:rsidRPr="00171AC9">
          <w:rPr>
            <w:rFonts w:ascii="Calibri" w:eastAsia="Calibri" w:hAnsi="Calibri" w:cs="Calibri"/>
          </w:rPr>
          <w:t xml:space="preserve">Jabaudon, M. </w:t>
        </w:r>
      </w:hyperlink>
      <w:hyperlink r:id="rId271">
        <w:r w:rsidR="006468E6" w:rsidRPr="00171AC9">
          <w:rPr>
            <w:rFonts w:ascii="Calibri" w:eastAsia="Calibri" w:hAnsi="Calibri" w:cs="Calibri"/>
          </w:rPr>
          <w:t>et al.</w:t>
        </w:r>
      </w:hyperlink>
      <w:hyperlink r:id="rId272">
        <w:r w:rsidR="006468E6" w:rsidRPr="00171AC9">
          <w:rPr>
            <w:rFonts w:ascii="Calibri" w:eastAsia="Calibri" w:hAnsi="Calibri" w:cs="Calibri"/>
          </w:rPr>
          <w:t xml:space="preserve"> Soluble </w:t>
        </w:r>
        <w:r w:rsidR="00602440" w:rsidRPr="00171AC9">
          <w:rPr>
            <w:rFonts w:ascii="Calibri" w:eastAsia="Calibri" w:hAnsi="Calibri" w:cs="Calibri"/>
          </w:rPr>
          <w:t>r</w:t>
        </w:r>
        <w:r w:rsidR="006468E6" w:rsidRPr="00171AC9">
          <w:rPr>
            <w:rFonts w:ascii="Calibri" w:eastAsia="Calibri" w:hAnsi="Calibri" w:cs="Calibri"/>
          </w:rPr>
          <w:t xml:space="preserve">eceptor for </w:t>
        </w:r>
        <w:r w:rsidR="00602440" w:rsidRPr="00171AC9">
          <w:rPr>
            <w:rFonts w:ascii="Calibri" w:eastAsia="Calibri" w:hAnsi="Calibri" w:cs="Calibri"/>
          </w:rPr>
          <w:t>a</w:t>
        </w:r>
        <w:r w:rsidR="006468E6" w:rsidRPr="00171AC9">
          <w:rPr>
            <w:rFonts w:ascii="Calibri" w:eastAsia="Calibri" w:hAnsi="Calibri" w:cs="Calibri"/>
          </w:rPr>
          <w:t xml:space="preserve">dvanced </w:t>
        </w:r>
        <w:r w:rsidR="00602440" w:rsidRPr="00171AC9">
          <w:rPr>
            <w:rFonts w:ascii="Calibri" w:eastAsia="Calibri" w:hAnsi="Calibri" w:cs="Calibri"/>
          </w:rPr>
          <w:t>g</w:t>
        </w:r>
        <w:r w:rsidR="006468E6" w:rsidRPr="00171AC9">
          <w:rPr>
            <w:rFonts w:ascii="Calibri" w:eastAsia="Calibri" w:hAnsi="Calibri" w:cs="Calibri"/>
          </w:rPr>
          <w:t xml:space="preserve">lycation </w:t>
        </w:r>
        <w:r w:rsidR="00602440" w:rsidRPr="00171AC9">
          <w:rPr>
            <w:rFonts w:ascii="Calibri" w:eastAsia="Calibri" w:hAnsi="Calibri" w:cs="Calibri"/>
          </w:rPr>
          <w:t>e</w:t>
        </w:r>
        <w:r w:rsidR="006468E6" w:rsidRPr="00171AC9">
          <w:rPr>
            <w:rFonts w:ascii="Calibri" w:eastAsia="Calibri" w:hAnsi="Calibri" w:cs="Calibri"/>
          </w:rPr>
          <w:t>nd-</w:t>
        </w:r>
        <w:r w:rsidR="00602440" w:rsidRPr="00171AC9">
          <w:rPr>
            <w:rFonts w:ascii="Calibri" w:eastAsia="Calibri" w:hAnsi="Calibri" w:cs="Calibri"/>
          </w:rPr>
          <w:t>p</w:t>
        </w:r>
        <w:r w:rsidR="006468E6" w:rsidRPr="00171AC9">
          <w:rPr>
            <w:rFonts w:ascii="Calibri" w:eastAsia="Calibri" w:hAnsi="Calibri" w:cs="Calibri"/>
          </w:rPr>
          <w:t xml:space="preserve">roducts </w:t>
        </w:r>
        <w:r w:rsidR="00602440" w:rsidRPr="00171AC9">
          <w:rPr>
            <w:rFonts w:ascii="Calibri" w:eastAsia="Calibri" w:hAnsi="Calibri" w:cs="Calibri"/>
          </w:rPr>
          <w:t>p</w:t>
        </w:r>
        <w:r w:rsidR="006468E6" w:rsidRPr="00171AC9">
          <w:rPr>
            <w:rFonts w:ascii="Calibri" w:eastAsia="Calibri" w:hAnsi="Calibri" w:cs="Calibri"/>
          </w:rPr>
          <w:t xml:space="preserve">redicts </w:t>
        </w:r>
        <w:r w:rsidR="00602440" w:rsidRPr="00171AC9">
          <w:rPr>
            <w:rFonts w:ascii="Calibri" w:eastAsia="Calibri" w:hAnsi="Calibri" w:cs="Calibri"/>
          </w:rPr>
          <w:t>i</w:t>
        </w:r>
        <w:r w:rsidR="006468E6" w:rsidRPr="00171AC9">
          <w:rPr>
            <w:rFonts w:ascii="Calibri" w:eastAsia="Calibri" w:hAnsi="Calibri" w:cs="Calibri"/>
          </w:rPr>
          <w:t xml:space="preserve">mpaired </w:t>
        </w:r>
        <w:r w:rsidR="00602440" w:rsidRPr="00171AC9">
          <w:rPr>
            <w:rFonts w:ascii="Calibri" w:eastAsia="Calibri" w:hAnsi="Calibri" w:cs="Calibri"/>
          </w:rPr>
          <w:t>a</w:t>
        </w:r>
        <w:r w:rsidR="006468E6" w:rsidRPr="00171AC9">
          <w:rPr>
            <w:rFonts w:ascii="Calibri" w:eastAsia="Calibri" w:hAnsi="Calibri" w:cs="Calibri"/>
          </w:rPr>
          <w:t xml:space="preserve">lveolar </w:t>
        </w:r>
        <w:r w:rsidR="00602440" w:rsidRPr="00171AC9">
          <w:rPr>
            <w:rFonts w:ascii="Calibri" w:eastAsia="Calibri" w:hAnsi="Calibri" w:cs="Calibri"/>
          </w:rPr>
          <w:t>f</w:t>
        </w:r>
        <w:r w:rsidR="006468E6" w:rsidRPr="00171AC9">
          <w:rPr>
            <w:rFonts w:ascii="Calibri" w:eastAsia="Calibri" w:hAnsi="Calibri" w:cs="Calibri"/>
          </w:rPr>
          <w:t xml:space="preserve">luid </w:t>
        </w:r>
        <w:r w:rsidR="00602440" w:rsidRPr="00171AC9">
          <w:rPr>
            <w:rFonts w:ascii="Calibri" w:eastAsia="Calibri" w:hAnsi="Calibri" w:cs="Calibri"/>
          </w:rPr>
          <w:t>c</w:t>
        </w:r>
        <w:r w:rsidR="006468E6" w:rsidRPr="00171AC9">
          <w:rPr>
            <w:rFonts w:ascii="Calibri" w:eastAsia="Calibri" w:hAnsi="Calibri" w:cs="Calibri"/>
          </w:rPr>
          <w:t xml:space="preserve">learance in </w:t>
        </w:r>
        <w:r w:rsidR="00602440" w:rsidRPr="00171AC9">
          <w:rPr>
            <w:rFonts w:ascii="Calibri" w:eastAsia="Calibri" w:hAnsi="Calibri" w:cs="Calibri"/>
          </w:rPr>
          <w:t>a</w:t>
        </w:r>
        <w:r w:rsidR="006468E6" w:rsidRPr="00171AC9">
          <w:rPr>
            <w:rFonts w:ascii="Calibri" w:eastAsia="Calibri" w:hAnsi="Calibri" w:cs="Calibri"/>
          </w:rPr>
          <w:t xml:space="preserve">cute </w:t>
        </w:r>
        <w:r w:rsidR="00602440" w:rsidRPr="00171AC9">
          <w:rPr>
            <w:rFonts w:ascii="Calibri" w:eastAsia="Calibri" w:hAnsi="Calibri" w:cs="Calibri"/>
          </w:rPr>
          <w:t>r</w:t>
        </w:r>
        <w:r w:rsidR="006468E6" w:rsidRPr="00171AC9">
          <w:rPr>
            <w:rFonts w:ascii="Calibri" w:eastAsia="Calibri" w:hAnsi="Calibri" w:cs="Calibri"/>
          </w:rPr>
          <w:t xml:space="preserve">espiratory </w:t>
        </w:r>
        <w:r w:rsidR="00602440" w:rsidRPr="00171AC9">
          <w:rPr>
            <w:rFonts w:ascii="Calibri" w:eastAsia="Calibri" w:hAnsi="Calibri" w:cs="Calibri"/>
          </w:rPr>
          <w:t>d</w:t>
        </w:r>
        <w:r w:rsidR="006468E6" w:rsidRPr="00171AC9">
          <w:rPr>
            <w:rFonts w:ascii="Calibri" w:eastAsia="Calibri" w:hAnsi="Calibri" w:cs="Calibri"/>
          </w:rPr>
          <w:t xml:space="preserve">istress </w:t>
        </w:r>
        <w:r w:rsidR="00602440" w:rsidRPr="00171AC9">
          <w:rPr>
            <w:rFonts w:ascii="Calibri" w:eastAsia="Calibri" w:hAnsi="Calibri" w:cs="Calibri"/>
          </w:rPr>
          <w:t>s</w:t>
        </w:r>
        <w:r w:rsidR="006468E6" w:rsidRPr="00171AC9">
          <w:rPr>
            <w:rFonts w:ascii="Calibri" w:eastAsia="Calibri" w:hAnsi="Calibri" w:cs="Calibri"/>
          </w:rPr>
          <w:t xml:space="preserve">yndrome. </w:t>
        </w:r>
      </w:hyperlink>
      <w:hyperlink r:id="rId273">
        <w:r w:rsidR="006468E6" w:rsidRPr="00171AC9">
          <w:rPr>
            <w:rFonts w:ascii="Calibri" w:eastAsia="Calibri" w:hAnsi="Calibri" w:cs="Calibri"/>
            <w:i/>
          </w:rPr>
          <w:t xml:space="preserve">American </w:t>
        </w:r>
        <w:r w:rsidR="00B73F3E" w:rsidRPr="00171AC9">
          <w:rPr>
            <w:rFonts w:ascii="Calibri" w:eastAsia="Calibri" w:hAnsi="Calibri" w:cs="Calibri"/>
            <w:i/>
          </w:rPr>
          <w:t>J</w:t>
        </w:r>
        <w:r w:rsidR="006468E6" w:rsidRPr="00171AC9">
          <w:rPr>
            <w:rFonts w:ascii="Calibri" w:eastAsia="Calibri" w:hAnsi="Calibri" w:cs="Calibri"/>
            <w:i/>
          </w:rPr>
          <w:t xml:space="preserve">ournal of </w:t>
        </w:r>
        <w:r w:rsidR="00B73F3E" w:rsidRPr="00171AC9">
          <w:rPr>
            <w:rFonts w:ascii="Calibri" w:eastAsia="Calibri" w:hAnsi="Calibri" w:cs="Calibri"/>
            <w:i/>
          </w:rPr>
          <w:t>R</w:t>
        </w:r>
        <w:r w:rsidR="006468E6" w:rsidRPr="00171AC9">
          <w:rPr>
            <w:rFonts w:ascii="Calibri" w:eastAsia="Calibri" w:hAnsi="Calibri" w:cs="Calibri"/>
            <w:i/>
          </w:rPr>
          <w:t xml:space="preserve">espiratory and </w:t>
        </w:r>
        <w:r w:rsidR="00B73F3E" w:rsidRPr="00171AC9">
          <w:rPr>
            <w:rFonts w:ascii="Calibri" w:eastAsia="Calibri" w:hAnsi="Calibri" w:cs="Calibri"/>
            <w:i/>
          </w:rPr>
          <w:t>C</w:t>
        </w:r>
        <w:r w:rsidR="006468E6" w:rsidRPr="00171AC9">
          <w:rPr>
            <w:rFonts w:ascii="Calibri" w:eastAsia="Calibri" w:hAnsi="Calibri" w:cs="Calibri"/>
            <w:i/>
          </w:rPr>
          <w:t xml:space="preserve">ritical </w:t>
        </w:r>
        <w:r w:rsidR="00B73F3E" w:rsidRPr="00171AC9">
          <w:rPr>
            <w:rFonts w:ascii="Calibri" w:eastAsia="Calibri" w:hAnsi="Calibri" w:cs="Calibri"/>
            <w:i/>
          </w:rPr>
          <w:t>C</w:t>
        </w:r>
        <w:r w:rsidR="006468E6" w:rsidRPr="00171AC9">
          <w:rPr>
            <w:rFonts w:ascii="Calibri" w:eastAsia="Calibri" w:hAnsi="Calibri" w:cs="Calibri"/>
            <w:i/>
          </w:rPr>
          <w:t xml:space="preserve">are </w:t>
        </w:r>
        <w:r w:rsidR="00B73F3E" w:rsidRPr="00171AC9">
          <w:rPr>
            <w:rFonts w:ascii="Calibri" w:eastAsia="Calibri" w:hAnsi="Calibri" w:cs="Calibri"/>
            <w:i/>
          </w:rPr>
          <w:t>M</w:t>
        </w:r>
        <w:r w:rsidR="006468E6" w:rsidRPr="00171AC9">
          <w:rPr>
            <w:rFonts w:ascii="Calibri" w:eastAsia="Calibri" w:hAnsi="Calibri" w:cs="Calibri"/>
            <w:i/>
          </w:rPr>
          <w:t>edicine</w:t>
        </w:r>
      </w:hyperlink>
      <w:hyperlink r:id="rId274">
        <w:r w:rsidR="006468E6" w:rsidRPr="00171AC9">
          <w:rPr>
            <w:rFonts w:ascii="Calibri" w:eastAsia="Calibri" w:hAnsi="Calibri" w:cs="Calibri"/>
          </w:rPr>
          <w:t xml:space="preserve">. </w:t>
        </w:r>
      </w:hyperlink>
      <w:hyperlink r:id="rId275">
        <w:r w:rsidR="006468E6" w:rsidRPr="00171AC9">
          <w:rPr>
            <w:rFonts w:ascii="Calibri" w:eastAsia="Calibri" w:hAnsi="Calibri" w:cs="Calibri"/>
            <w:b/>
          </w:rPr>
          <w:t>192</w:t>
        </w:r>
      </w:hyperlink>
      <w:hyperlink r:id="rId276">
        <w:r w:rsidR="006468E6" w:rsidRPr="00171AC9">
          <w:rPr>
            <w:rFonts w:ascii="Calibri" w:eastAsia="Calibri" w:hAnsi="Calibri" w:cs="Calibri"/>
          </w:rPr>
          <w:t xml:space="preserve"> (2), 191–199 (2015).</w:t>
        </w:r>
      </w:hyperlink>
    </w:p>
    <w:p w14:paraId="1E381AB6" w14:textId="77777777" w:rsidR="00171AC9" w:rsidRDefault="008A40CF" w:rsidP="00171AC9">
      <w:pPr>
        <w:pStyle w:val="ListParagraph"/>
        <w:numPr>
          <w:ilvl w:val="0"/>
          <w:numId w:val="1"/>
        </w:numPr>
        <w:ind w:left="0" w:firstLine="0"/>
        <w:jc w:val="both"/>
        <w:rPr>
          <w:rFonts w:ascii="Calibri" w:eastAsia="Calibri" w:hAnsi="Calibri" w:cs="Calibri"/>
        </w:rPr>
      </w:pPr>
      <w:hyperlink r:id="rId277">
        <w:r w:rsidR="006468E6" w:rsidRPr="00171AC9">
          <w:rPr>
            <w:rFonts w:ascii="Calibri" w:eastAsia="Calibri" w:hAnsi="Calibri" w:cs="Calibri"/>
          </w:rPr>
          <w:t xml:space="preserve">Jabaudon, M. </w:t>
        </w:r>
      </w:hyperlink>
      <w:hyperlink r:id="rId278">
        <w:r w:rsidR="006468E6" w:rsidRPr="00171AC9">
          <w:rPr>
            <w:rFonts w:ascii="Calibri" w:eastAsia="Calibri" w:hAnsi="Calibri" w:cs="Calibri"/>
          </w:rPr>
          <w:t>et al.</w:t>
        </w:r>
      </w:hyperlink>
      <w:hyperlink r:id="rId279">
        <w:r w:rsidR="006468E6" w:rsidRPr="00171AC9">
          <w:rPr>
            <w:rFonts w:ascii="Calibri" w:eastAsia="Calibri" w:hAnsi="Calibri" w:cs="Calibri"/>
          </w:rPr>
          <w:t xml:space="preserve"> Soluble </w:t>
        </w:r>
        <w:r w:rsidR="008546EC" w:rsidRPr="00171AC9">
          <w:rPr>
            <w:rFonts w:ascii="Calibri" w:eastAsia="Calibri" w:hAnsi="Calibri" w:cs="Calibri"/>
          </w:rPr>
          <w:t>f</w:t>
        </w:r>
        <w:r w:rsidR="006468E6" w:rsidRPr="00171AC9">
          <w:rPr>
            <w:rFonts w:ascii="Calibri" w:eastAsia="Calibri" w:hAnsi="Calibri" w:cs="Calibri"/>
          </w:rPr>
          <w:t xml:space="preserve">orms and </w:t>
        </w:r>
        <w:r w:rsidR="008546EC" w:rsidRPr="00171AC9">
          <w:rPr>
            <w:rFonts w:ascii="Calibri" w:eastAsia="Calibri" w:hAnsi="Calibri" w:cs="Calibri"/>
          </w:rPr>
          <w:t>l</w:t>
        </w:r>
        <w:r w:rsidR="006468E6" w:rsidRPr="00171AC9">
          <w:rPr>
            <w:rFonts w:ascii="Calibri" w:eastAsia="Calibri" w:hAnsi="Calibri" w:cs="Calibri"/>
          </w:rPr>
          <w:t xml:space="preserve">igands of the </w:t>
        </w:r>
        <w:r w:rsidR="008546EC" w:rsidRPr="00171AC9">
          <w:rPr>
            <w:rFonts w:ascii="Calibri" w:eastAsia="Calibri" w:hAnsi="Calibri" w:cs="Calibri"/>
          </w:rPr>
          <w:t>r</w:t>
        </w:r>
        <w:r w:rsidR="006468E6" w:rsidRPr="00171AC9">
          <w:rPr>
            <w:rFonts w:ascii="Calibri" w:eastAsia="Calibri" w:hAnsi="Calibri" w:cs="Calibri"/>
          </w:rPr>
          <w:t xml:space="preserve">eceptor for </w:t>
        </w:r>
        <w:r w:rsidR="008546EC" w:rsidRPr="00171AC9">
          <w:rPr>
            <w:rFonts w:ascii="Calibri" w:eastAsia="Calibri" w:hAnsi="Calibri" w:cs="Calibri"/>
          </w:rPr>
          <w:t>a</w:t>
        </w:r>
        <w:r w:rsidR="006468E6" w:rsidRPr="00171AC9">
          <w:rPr>
            <w:rFonts w:ascii="Calibri" w:eastAsia="Calibri" w:hAnsi="Calibri" w:cs="Calibri"/>
          </w:rPr>
          <w:t xml:space="preserve">dvanced </w:t>
        </w:r>
        <w:r w:rsidR="008546EC" w:rsidRPr="00171AC9">
          <w:rPr>
            <w:rFonts w:ascii="Calibri" w:eastAsia="Calibri" w:hAnsi="Calibri" w:cs="Calibri"/>
          </w:rPr>
          <w:t>g</w:t>
        </w:r>
        <w:r w:rsidR="006468E6" w:rsidRPr="00171AC9">
          <w:rPr>
            <w:rFonts w:ascii="Calibri" w:eastAsia="Calibri" w:hAnsi="Calibri" w:cs="Calibri"/>
          </w:rPr>
          <w:t xml:space="preserve">lycation </w:t>
        </w:r>
        <w:r w:rsidR="008546EC" w:rsidRPr="00171AC9">
          <w:rPr>
            <w:rFonts w:ascii="Calibri" w:eastAsia="Calibri" w:hAnsi="Calibri" w:cs="Calibri"/>
          </w:rPr>
          <w:t>e</w:t>
        </w:r>
        <w:r w:rsidR="006468E6" w:rsidRPr="00171AC9">
          <w:rPr>
            <w:rFonts w:ascii="Calibri" w:eastAsia="Calibri" w:hAnsi="Calibri" w:cs="Calibri"/>
          </w:rPr>
          <w:t>nd-</w:t>
        </w:r>
        <w:r w:rsidR="008546EC" w:rsidRPr="00171AC9">
          <w:rPr>
            <w:rFonts w:ascii="Calibri" w:eastAsia="Calibri" w:hAnsi="Calibri" w:cs="Calibri"/>
          </w:rPr>
          <w:t>p</w:t>
        </w:r>
        <w:r w:rsidR="006468E6" w:rsidRPr="00171AC9">
          <w:rPr>
            <w:rFonts w:ascii="Calibri" w:eastAsia="Calibri" w:hAnsi="Calibri" w:cs="Calibri"/>
          </w:rPr>
          <w:t xml:space="preserve">roducts in </w:t>
        </w:r>
        <w:r w:rsidR="008546EC" w:rsidRPr="00171AC9">
          <w:rPr>
            <w:rFonts w:ascii="Calibri" w:eastAsia="Calibri" w:hAnsi="Calibri" w:cs="Calibri"/>
          </w:rPr>
          <w:t>p</w:t>
        </w:r>
        <w:r w:rsidR="006468E6" w:rsidRPr="00171AC9">
          <w:rPr>
            <w:rFonts w:ascii="Calibri" w:eastAsia="Calibri" w:hAnsi="Calibri" w:cs="Calibri"/>
          </w:rPr>
          <w:t xml:space="preserve">atients with </w:t>
        </w:r>
        <w:r w:rsidR="008546EC" w:rsidRPr="00171AC9">
          <w:rPr>
            <w:rFonts w:ascii="Calibri" w:eastAsia="Calibri" w:hAnsi="Calibri" w:cs="Calibri"/>
          </w:rPr>
          <w:t>a</w:t>
        </w:r>
        <w:r w:rsidR="006468E6" w:rsidRPr="00171AC9">
          <w:rPr>
            <w:rFonts w:ascii="Calibri" w:eastAsia="Calibri" w:hAnsi="Calibri" w:cs="Calibri"/>
          </w:rPr>
          <w:t xml:space="preserve">cute </w:t>
        </w:r>
        <w:r w:rsidR="008546EC" w:rsidRPr="00171AC9">
          <w:rPr>
            <w:rFonts w:ascii="Calibri" w:eastAsia="Calibri" w:hAnsi="Calibri" w:cs="Calibri"/>
          </w:rPr>
          <w:t>r</w:t>
        </w:r>
        <w:r w:rsidR="006468E6" w:rsidRPr="00171AC9">
          <w:rPr>
            <w:rFonts w:ascii="Calibri" w:eastAsia="Calibri" w:hAnsi="Calibri" w:cs="Calibri"/>
          </w:rPr>
          <w:t xml:space="preserve">espiratory </w:t>
        </w:r>
        <w:r w:rsidR="008546EC" w:rsidRPr="00171AC9">
          <w:rPr>
            <w:rFonts w:ascii="Calibri" w:eastAsia="Calibri" w:hAnsi="Calibri" w:cs="Calibri"/>
          </w:rPr>
          <w:t>d</w:t>
        </w:r>
        <w:r w:rsidR="006468E6" w:rsidRPr="00171AC9">
          <w:rPr>
            <w:rFonts w:ascii="Calibri" w:eastAsia="Calibri" w:hAnsi="Calibri" w:cs="Calibri"/>
          </w:rPr>
          <w:t xml:space="preserve">istress </w:t>
        </w:r>
        <w:r w:rsidR="008546EC" w:rsidRPr="00171AC9">
          <w:rPr>
            <w:rFonts w:ascii="Calibri" w:eastAsia="Calibri" w:hAnsi="Calibri" w:cs="Calibri"/>
          </w:rPr>
          <w:t>s</w:t>
        </w:r>
        <w:r w:rsidR="006468E6" w:rsidRPr="00171AC9">
          <w:rPr>
            <w:rFonts w:ascii="Calibri" w:eastAsia="Calibri" w:hAnsi="Calibri" w:cs="Calibri"/>
          </w:rPr>
          <w:t xml:space="preserve">yndrome: An </w:t>
        </w:r>
        <w:r w:rsidR="008546EC" w:rsidRPr="00171AC9">
          <w:rPr>
            <w:rFonts w:ascii="Calibri" w:eastAsia="Calibri" w:hAnsi="Calibri" w:cs="Calibri"/>
          </w:rPr>
          <w:t>o</w:t>
        </w:r>
        <w:r w:rsidR="006468E6" w:rsidRPr="00171AC9">
          <w:rPr>
            <w:rFonts w:ascii="Calibri" w:eastAsia="Calibri" w:hAnsi="Calibri" w:cs="Calibri"/>
          </w:rPr>
          <w:t xml:space="preserve">bservational </w:t>
        </w:r>
        <w:r w:rsidR="008546EC" w:rsidRPr="00171AC9">
          <w:rPr>
            <w:rFonts w:ascii="Calibri" w:eastAsia="Calibri" w:hAnsi="Calibri" w:cs="Calibri"/>
          </w:rPr>
          <w:t>p</w:t>
        </w:r>
        <w:r w:rsidR="006468E6" w:rsidRPr="00171AC9">
          <w:rPr>
            <w:rFonts w:ascii="Calibri" w:eastAsia="Calibri" w:hAnsi="Calibri" w:cs="Calibri"/>
          </w:rPr>
          <w:t xml:space="preserve">rospective </w:t>
        </w:r>
        <w:r w:rsidR="008546EC" w:rsidRPr="00171AC9">
          <w:rPr>
            <w:rFonts w:ascii="Calibri" w:eastAsia="Calibri" w:hAnsi="Calibri" w:cs="Calibri"/>
          </w:rPr>
          <w:t>s</w:t>
        </w:r>
        <w:r w:rsidR="006468E6" w:rsidRPr="00171AC9">
          <w:rPr>
            <w:rFonts w:ascii="Calibri" w:eastAsia="Calibri" w:hAnsi="Calibri" w:cs="Calibri"/>
          </w:rPr>
          <w:t xml:space="preserve">tudy. </w:t>
        </w:r>
      </w:hyperlink>
      <w:hyperlink r:id="rId280">
        <w:r w:rsidR="006468E6" w:rsidRPr="00171AC9">
          <w:rPr>
            <w:rFonts w:ascii="Calibri" w:eastAsia="Calibri" w:hAnsi="Calibri" w:cs="Calibri"/>
            <w:i/>
          </w:rPr>
          <w:t xml:space="preserve">PloS </w:t>
        </w:r>
        <w:r w:rsidR="00B73F3E" w:rsidRPr="00171AC9">
          <w:rPr>
            <w:rFonts w:ascii="Calibri" w:eastAsia="Calibri" w:hAnsi="Calibri" w:cs="Calibri"/>
            <w:i/>
          </w:rPr>
          <w:t>O</w:t>
        </w:r>
        <w:r w:rsidR="006468E6" w:rsidRPr="00171AC9">
          <w:rPr>
            <w:rFonts w:ascii="Calibri" w:eastAsia="Calibri" w:hAnsi="Calibri" w:cs="Calibri"/>
            <w:i/>
          </w:rPr>
          <w:t>ne</w:t>
        </w:r>
      </w:hyperlink>
      <w:hyperlink r:id="rId281">
        <w:r w:rsidR="006468E6" w:rsidRPr="00171AC9">
          <w:rPr>
            <w:rFonts w:ascii="Calibri" w:eastAsia="Calibri" w:hAnsi="Calibri" w:cs="Calibri"/>
          </w:rPr>
          <w:t xml:space="preserve">. </w:t>
        </w:r>
      </w:hyperlink>
      <w:hyperlink r:id="rId282">
        <w:r w:rsidR="006468E6" w:rsidRPr="00171AC9">
          <w:rPr>
            <w:rFonts w:ascii="Calibri" w:eastAsia="Calibri" w:hAnsi="Calibri" w:cs="Calibri"/>
            <w:b/>
          </w:rPr>
          <w:t>10</w:t>
        </w:r>
      </w:hyperlink>
      <w:hyperlink r:id="rId283">
        <w:r w:rsidR="006468E6" w:rsidRPr="00171AC9">
          <w:rPr>
            <w:rFonts w:ascii="Calibri" w:eastAsia="Calibri" w:hAnsi="Calibri" w:cs="Calibri"/>
          </w:rPr>
          <w:t xml:space="preserve"> (8), e0135857 (2015).</w:t>
        </w:r>
      </w:hyperlink>
    </w:p>
    <w:p w14:paraId="52F3E6DE" w14:textId="77777777" w:rsidR="00171AC9" w:rsidRDefault="008A40CF" w:rsidP="00171AC9">
      <w:pPr>
        <w:pStyle w:val="ListParagraph"/>
        <w:numPr>
          <w:ilvl w:val="0"/>
          <w:numId w:val="1"/>
        </w:numPr>
        <w:ind w:left="0" w:firstLine="0"/>
        <w:jc w:val="both"/>
        <w:rPr>
          <w:rFonts w:ascii="Calibri" w:eastAsia="Calibri" w:hAnsi="Calibri" w:cs="Calibri"/>
        </w:rPr>
      </w:pPr>
      <w:hyperlink r:id="rId284">
        <w:r w:rsidR="006468E6" w:rsidRPr="00171AC9">
          <w:rPr>
            <w:rFonts w:ascii="Calibri" w:eastAsia="Calibri" w:hAnsi="Calibri" w:cs="Calibri"/>
          </w:rPr>
          <w:t>Kilkenny, C., Browne, W.</w:t>
        </w:r>
        <w:r w:rsidR="00B73F3E" w:rsidRPr="00171AC9">
          <w:rPr>
            <w:rFonts w:ascii="Calibri" w:eastAsia="Calibri" w:hAnsi="Calibri" w:cs="Calibri"/>
          </w:rPr>
          <w:t xml:space="preserve"> </w:t>
        </w:r>
        <w:r w:rsidR="006468E6" w:rsidRPr="00171AC9">
          <w:rPr>
            <w:rFonts w:ascii="Calibri" w:eastAsia="Calibri" w:hAnsi="Calibri" w:cs="Calibri"/>
          </w:rPr>
          <w:t>J., Cuthill, I.</w:t>
        </w:r>
        <w:r w:rsidR="00B73F3E" w:rsidRPr="00171AC9">
          <w:rPr>
            <w:rFonts w:ascii="Calibri" w:eastAsia="Calibri" w:hAnsi="Calibri" w:cs="Calibri"/>
          </w:rPr>
          <w:t xml:space="preserve"> </w:t>
        </w:r>
        <w:r w:rsidR="006468E6" w:rsidRPr="00171AC9">
          <w:rPr>
            <w:rFonts w:ascii="Calibri" w:eastAsia="Calibri" w:hAnsi="Calibri" w:cs="Calibri"/>
          </w:rPr>
          <w:t>C., Emerson, M., Altman, D.</w:t>
        </w:r>
        <w:r w:rsidR="00B73F3E" w:rsidRPr="00171AC9">
          <w:rPr>
            <w:rFonts w:ascii="Calibri" w:eastAsia="Calibri" w:hAnsi="Calibri" w:cs="Calibri"/>
          </w:rPr>
          <w:t xml:space="preserve"> </w:t>
        </w:r>
        <w:r w:rsidR="006468E6" w:rsidRPr="00171AC9">
          <w:rPr>
            <w:rFonts w:ascii="Calibri" w:eastAsia="Calibri" w:hAnsi="Calibri" w:cs="Calibri"/>
          </w:rPr>
          <w:t xml:space="preserve">G. Improving bioscience research reporting: The ARRIVE guidelines for reporting animal research. </w:t>
        </w:r>
        <w:r w:rsidR="006468E6" w:rsidRPr="00171AC9">
          <w:rPr>
            <w:rFonts w:ascii="Calibri" w:eastAsia="Calibri" w:hAnsi="Calibri" w:cs="Calibri"/>
            <w:i/>
            <w:iCs/>
          </w:rPr>
          <w:t>PLoS Biol</w:t>
        </w:r>
        <w:r w:rsidR="00B73F3E" w:rsidRPr="00171AC9">
          <w:rPr>
            <w:rFonts w:ascii="Calibri" w:eastAsia="Calibri" w:hAnsi="Calibri" w:cs="Calibri"/>
            <w:i/>
            <w:iCs/>
          </w:rPr>
          <w:t>ogy</w:t>
        </w:r>
        <w:r w:rsidR="00E40831" w:rsidRPr="00171AC9">
          <w:rPr>
            <w:rFonts w:ascii="Calibri" w:eastAsia="Calibri" w:hAnsi="Calibri" w:cs="Calibri"/>
          </w:rPr>
          <w:t>.</w:t>
        </w:r>
        <w:r w:rsidR="006468E6" w:rsidRPr="00171AC9">
          <w:rPr>
            <w:rFonts w:ascii="Calibri" w:eastAsia="Calibri" w:hAnsi="Calibri" w:cs="Calibri"/>
          </w:rPr>
          <w:t xml:space="preserve"> 8</w:t>
        </w:r>
        <w:r w:rsidR="00E40831" w:rsidRPr="00171AC9">
          <w:rPr>
            <w:rFonts w:ascii="Calibri" w:eastAsia="Calibri" w:hAnsi="Calibri" w:cs="Calibri"/>
          </w:rPr>
          <w:t>,</w:t>
        </w:r>
        <w:r w:rsidR="006468E6" w:rsidRPr="00171AC9">
          <w:rPr>
            <w:rFonts w:ascii="Calibri" w:eastAsia="Calibri" w:hAnsi="Calibri" w:cs="Calibri"/>
          </w:rPr>
          <w:t xml:space="preserve"> e1000412</w:t>
        </w:r>
        <w:r w:rsidR="00E40831" w:rsidRPr="00171AC9">
          <w:rPr>
            <w:rFonts w:ascii="Calibri" w:eastAsia="Calibri" w:hAnsi="Calibri" w:cs="Calibri"/>
          </w:rPr>
          <w:t xml:space="preserve"> (2010)</w:t>
        </w:r>
        <w:r w:rsidR="006468E6" w:rsidRPr="00171AC9">
          <w:rPr>
            <w:rFonts w:ascii="Calibri" w:eastAsia="Calibri" w:hAnsi="Calibri" w:cs="Calibri"/>
          </w:rPr>
          <w:t>.</w:t>
        </w:r>
      </w:hyperlink>
    </w:p>
    <w:p w14:paraId="327E98A5" w14:textId="77777777" w:rsidR="00171AC9" w:rsidRDefault="008A40CF" w:rsidP="00171AC9">
      <w:pPr>
        <w:pStyle w:val="ListParagraph"/>
        <w:numPr>
          <w:ilvl w:val="0"/>
          <w:numId w:val="1"/>
        </w:numPr>
        <w:ind w:left="0" w:firstLine="0"/>
        <w:jc w:val="both"/>
        <w:rPr>
          <w:rFonts w:ascii="Calibri" w:eastAsia="Calibri" w:hAnsi="Calibri" w:cs="Calibri"/>
        </w:rPr>
      </w:pPr>
      <w:hyperlink r:id="rId285">
        <w:r w:rsidR="006468E6" w:rsidRPr="00171AC9">
          <w:rPr>
            <w:rFonts w:ascii="Calibri" w:eastAsia="Calibri" w:hAnsi="Calibri" w:cs="Calibri"/>
          </w:rPr>
          <w:t xml:space="preserve">Audard, J. </w:t>
        </w:r>
      </w:hyperlink>
      <w:hyperlink r:id="rId286">
        <w:r w:rsidR="006468E6" w:rsidRPr="00171AC9">
          <w:rPr>
            <w:rFonts w:ascii="Calibri" w:eastAsia="Calibri" w:hAnsi="Calibri" w:cs="Calibri"/>
          </w:rPr>
          <w:t>et al.</w:t>
        </w:r>
      </w:hyperlink>
      <w:hyperlink r:id="rId287">
        <w:r w:rsidR="006468E6" w:rsidRPr="00171AC9">
          <w:rPr>
            <w:rFonts w:ascii="Calibri" w:eastAsia="Calibri" w:hAnsi="Calibri" w:cs="Calibri"/>
          </w:rPr>
          <w:t xml:space="preserve"> Inhibition of the </w:t>
        </w:r>
        <w:r w:rsidR="008546EC" w:rsidRPr="00171AC9">
          <w:rPr>
            <w:rFonts w:ascii="Calibri" w:eastAsia="Calibri" w:hAnsi="Calibri" w:cs="Calibri"/>
          </w:rPr>
          <w:t>r</w:t>
        </w:r>
        <w:r w:rsidR="006468E6" w:rsidRPr="00171AC9">
          <w:rPr>
            <w:rFonts w:ascii="Calibri" w:eastAsia="Calibri" w:hAnsi="Calibri" w:cs="Calibri"/>
          </w:rPr>
          <w:t xml:space="preserve">eceptor for </w:t>
        </w:r>
        <w:r w:rsidR="008546EC" w:rsidRPr="00171AC9">
          <w:rPr>
            <w:rFonts w:ascii="Calibri" w:eastAsia="Calibri" w:hAnsi="Calibri" w:cs="Calibri"/>
          </w:rPr>
          <w:t>a</w:t>
        </w:r>
        <w:r w:rsidR="006468E6" w:rsidRPr="00171AC9">
          <w:rPr>
            <w:rFonts w:ascii="Calibri" w:eastAsia="Calibri" w:hAnsi="Calibri" w:cs="Calibri"/>
          </w:rPr>
          <w:t xml:space="preserve">dvanced </w:t>
        </w:r>
        <w:r w:rsidR="008546EC" w:rsidRPr="00171AC9">
          <w:rPr>
            <w:rFonts w:ascii="Calibri" w:eastAsia="Calibri" w:hAnsi="Calibri" w:cs="Calibri"/>
          </w:rPr>
          <w:t>g</w:t>
        </w:r>
        <w:r w:rsidR="006468E6" w:rsidRPr="00171AC9">
          <w:rPr>
            <w:rFonts w:ascii="Calibri" w:eastAsia="Calibri" w:hAnsi="Calibri" w:cs="Calibri"/>
          </w:rPr>
          <w:t xml:space="preserve">lycation </w:t>
        </w:r>
        <w:r w:rsidR="008546EC" w:rsidRPr="00171AC9">
          <w:rPr>
            <w:rFonts w:ascii="Calibri" w:eastAsia="Calibri" w:hAnsi="Calibri" w:cs="Calibri"/>
          </w:rPr>
          <w:t>e</w:t>
        </w:r>
        <w:r w:rsidR="006468E6" w:rsidRPr="00171AC9">
          <w:rPr>
            <w:rFonts w:ascii="Calibri" w:eastAsia="Calibri" w:hAnsi="Calibri" w:cs="Calibri"/>
          </w:rPr>
          <w:t>nd-</w:t>
        </w:r>
        <w:r w:rsidR="008546EC" w:rsidRPr="00171AC9">
          <w:rPr>
            <w:rFonts w:ascii="Calibri" w:eastAsia="Calibri" w:hAnsi="Calibri" w:cs="Calibri"/>
          </w:rPr>
          <w:t>p</w:t>
        </w:r>
        <w:r w:rsidR="006468E6" w:rsidRPr="00171AC9">
          <w:rPr>
            <w:rFonts w:ascii="Calibri" w:eastAsia="Calibri" w:hAnsi="Calibri" w:cs="Calibri"/>
          </w:rPr>
          <w:t xml:space="preserve">roducts in </w:t>
        </w:r>
        <w:r w:rsidR="008546EC" w:rsidRPr="00171AC9">
          <w:rPr>
            <w:rFonts w:ascii="Calibri" w:eastAsia="Calibri" w:hAnsi="Calibri" w:cs="Calibri"/>
          </w:rPr>
          <w:t>a</w:t>
        </w:r>
        <w:r w:rsidR="006468E6" w:rsidRPr="00171AC9">
          <w:rPr>
            <w:rFonts w:ascii="Calibri" w:eastAsia="Calibri" w:hAnsi="Calibri" w:cs="Calibri"/>
          </w:rPr>
          <w:t xml:space="preserve">cute </w:t>
        </w:r>
        <w:r w:rsidR="008546EC" w:rsidRPr="00171AC9">
          <w:rPr>
            <w:rFonts w:ascii="Calibri" w:eastAsia="Calibri" w:hAnsi="Calibri" w:cs="Calibri"/>
          </w:rPr>
          <w:t>r</w:t>
        </w:r>
        <w:r w:rsidR="006468E6" w:rsidRPr="00171AC9">
          <w:rPr>
            <w:rFonts w:ascii="Calibri" w:eastAsia="Calibri" w:hAnsi="Calibri" w:cs="Calibri"/>
          </w:rPr>
          <w:t xml:space="preserve">espiratory </w:t>
        </w:r>
        <w:r w:rsidR="008546EC" w:rsidRPr="00171AC9">
          <w:rPr>
            <w:rFonts w:ascii="Calibri" w:eastAsia="Calibri" w:hAnsi="Calibri" w:cs="Calibri"/>
          </w:rPr>
          <w:t>d</w:t>
        </w:r>
        <w:r w:rsidR="006468E6" w:rsidRPr="00171AC9">
          <w:rPr>
            <w:rFonts w:ascii="Calibri" w:eastAsia="Calibri" w:hAnsi="Calibri" w:cs="Calibri"/>
          </w:rPr>
          <w:t xml:space="preserve">istress </w:t>
        </w:r>
        <w:r w:rsidR="008546EC" w:rsidRPr="00171AC9">
          <w:rPr>
            <w:rFonts w:ascii="Calibri" w:eastAsia="Calibri" w:hAnsi="Calibri" w:cs="Calibri"/>
          </w:rPr>
          <w:t>s</w:t>
        </w:r>
        <w:r w:rsidR="006468E6" w:rsidRPr="00171AC9">
          <w:rPr>
            <w:rFonts w:ascii="Calibri" w:eastAsia="Calibri" w:hAnsi="Calibri" w:cs="Calibri"/>
          </w:rPr>
          <w:t xml:space="preserve">yndrome: A </w:t>
        </w:r>
        <w:r w:rsidR="008546EC" w:rsidRPr="00171AC9">
          <w:rPr>
            <w:rFonts w:ascii="Calibri" w:eastAsia="Calibri" w:hAnsi="Calibri" w:cs="Calibri"/>
          </w:rPr>
          <w:t>r</w:t>
        </w:r>
        <w:r w:rsidR="006468E6" w:rsidRPr="00171AC9">
          <w:rPr>
            <w:rFonts w:ascii="Calibri" w:eastAsia="Calibri" w:hAnsi="Calibri" w:cs="Calibri"/>
          </w:rPr>
          <w:t xml:space="preserve">andomised </w:t>
        </w:r>
        <w:r w:rsidR="008546EC" w:rsidRPr="00171AC9">
          <w:rPr>
            <w:rFonts w:ascii="Calibri" w:eastAsia="Calibri" w:hAnsi="Calibri" w:cs="Calibri"/>
          </w:rPr>
          <w:t>l</w:t>
        </w:r>
        <w:r w:rsidR="006468E6" w:rsidRPr="00171AC9">
          <w:rPr>
            <w:rFonts w:ascii="Calibri" w:eastAsia="Calibri" w:hAnsi="Calibri" w:cs="Calibri"/>
          </w:rPr>
          <w:t xml:space="preserve">aboratory </w:t>
        </w:r>
        <w:r w:rsidR="008546EC" w:rsidRPr="00171AC9">
          <w:rPr>
            <w:rFonts w:ascii="Calibri" w:eastAsia="Calibri" w:hAnsi="Calibri" w:cs="Calibri"/>
          </w:rPr>
          <w:t>t</w:t>
        </w:r>
        <w:r w:rsidR="006468E6" w:rsidRPr="00171AC9">
          <w:rPr>
            <w:rFonts w:ascii="Calibri" w:eastAsia="Calibri" w:hAnsi="Calibri" w:cs="Calibri"/>
          </w:rPr>
          <w:t xml:space="preserve">rial in </w:t>
        </w:r>
        <w:r w:rsidR="008546EC" w:rsidRPr="00171AC9">
          <w:rPr>
            <w:rFonts w:ascii="Calibri" w:eastAsia="Calibri" w:hAnsi="Calibri" w:cs="Calibri"/>
          </w:rPr>
          <w:t>p</w:t>
        </w:r>
        <w:r w:rsidR="006468E6" w:rsidRPr="00171AC9">
          <w:rPr>
            <w:rFonts w:ascii="Calibri" w:eastAsia="Calibri" w:hAnsi="Calibri" w:cs="Calibri"/>
          </w:rPr>
          <w:t xml:space="preserve">iglets. </w:t>
        </w:r>
      </w:hyperlink>
      <w:hyperlink r:id="rId288">
        <w:r w:rsidR="006468E6" w:rsidRPr="00171AC9">
          <w:rPr>
            <w:rFonts w:ascii="Calibri" w:eastAsia="Calibri" w:hAnsi="Calibri" w:cs="Calibri"/>
            <w:i/>
          </w:rPr>
          <w:t xml:space="preserve">Scientific </w:t>
        </w:r>
        <w:r w:rsidR="00E40831" w:rsidRPr="00171AC9">
          <w:rPr>
            <w:rFonts w:ascii="Calibri" w:eastAsia="Calibri" w:hAnsi="Calibri" w:cs="Calibri"/>
            <w:i/>
          </w:rPr>
          <w:t>R</w:t>
        </w:r>
        <w:r w:rsidR="006468E6" w:rsidRPr="00171AC9">
          <w:rPr>
            <w:rFonts w:ascii="Calibri" w:eastAsia="Calibri" w:hAnsi="Calibri" w:cs="Calibri"/>
            <w:i/>
          </w:rPr>
          <w:t>eports</w:t>
        </w:r>
      </w:hyperlink>
      <w:hyperlink r:id="rId289">
        <w:r w:rsidR="006468E6" w:rsidRPr="00171AC9">
          <w:rPr>
            <w:rFonts w:ascii="Calibri" w:eastAsia="Calibri" w:hAnsi="Calibri" w:cs="Calibri"/>
          </w:rPr>
          <w:t xml:space="preserve">. </w:t>
        </w:r>
      </w:hyperlink>
      <w:hyperlink r:id="rId290">
        <w:r w:rsidR="006468E6" w:rsidRPr="00171AC9">
          <w:rPr>
            <w:rFonts w:ascii="Calibri" w:eastAsia="Calibri" w:hAnsi="Calibri" w:cs="Calibri"/>
            <w:b/>
          </w:rPr>
          <w:t>9</w:t>
        </w:r>
      </w:hyperlink>
      <w:hyperlink r:id="rId291">
        <w:r w:rsidR="006468E6" w:rsidRPr="00171AC9">
          <w:rPr>
            <w:rFonts w:ascii="Calibri" w:eastAsia="Calibri" w:hAnsi="Calibri" w:cs="Calibri"/>
          </w:rPr>
          <w:t xml:space="preserve"> (1), 9227 (2019).</w:t>
        </w:r>
      </w:hyperlink>
    </w:p>
    <w:p w14:paraId="648C311C" w14:textId="0F4AC49B" w:rsidR="00171AC9" w:rsidRDefault="008A40CF" w:rsidP="00171AC9">
      <w:pPr>
        <w:pStyle w:val="ListParagraph"/>
        <w:numPr>
          <w:ilvl w:val="0"/>
          <w:numId w:val="1"/>
        </w:numPr>
        <w:ind w:left="0" w:firstLine="0"/>
        <w:jc w:val="both"/>
        <w:rPr>
          <w:rFonts w:ascii="Calibri" w:eastAsia="Calibri" w:hAnsi="Calibri" w:cs="Calibri"/>
        </w:rPr>
      </w:pPr>
      <w:hyperlink r:id="rId292">
        <w:r w:rsidR="006468E6" w:rsidRPr="00171AC9">
          <w:rPr>
            <w:rFonts w:ascii="Calibri" w:eastAsia="Calibri" w:hAnsi="Calibri" w:cs="Calibri"/>
          </w:rPr>
          <w:t xml:space="preserve">Wu, C.-W. </w:t>
        </w:r>
      </w:hyperlink>
      <w:hyperlink r:id="rId293">
        <w:r w:rsidR="006468E6" w:rsidRPr="00171AC9">
          <w:rPr>
            <w:rFonts w:ascii="Calibri" w:eastAsia="Calibri" w:hAnsi="Calibri" w:cs="Calibri"/>
          </w:rPr>
          <w:t>et al.</w:t>
        </w:r>
      </w:hyperlink>
      <w:hyperlink r:id="rId294">
        <w:r w:rsidR="006468E6" w:rsidRPr="00171AC9">
          <w:rPr>
            <w:rFonts w:ascii="Calibri" w:eastAsia="Calibri" w:hAnsi="Calibri" w:cs="Calibri"/>
          </w:rPr>
          <w:t xml:space="preserve"> Intra-</w:t>
        </w:r>
        <w:r w:rsidR="00171AC9">
          <w:rPr>
            <w:rFonts w:ascii="Calibri" w:eastAsia="Calibri" w:hAnsi="Calibri" w:cs="Calibri"/>
          </w:rPr>
          <w:t>o</w:t>
        </w:r>
        <w:r w:rsidR="006468E6" w:rsidRPr="00171AC9">
          <w:rPr>
            <w:rFonts w:ascii="Calibri" w:eastAsia="Calibri" w:hAnsi="Calibri" w:cs="Calibri"/>
          </w:rPr>
          <w:t xml:space="preserve">perative </w:t>
        </w:r>
        <w:r w:rsidR="00171AC9">
          <w:rPr>
            <w:rFonts w:ascii="Calibri" w:eastAsia="Calibri" w:hAnsi="Calibri" w:cs="Calibri"/>
          </w:rPr>
          <w:t>n</w:t>
        </w:r>
        <w:r w:rsidR="006468E6" w:rsidRPr="00171AC9">
          <w:rPr>
            <w:rFonts w:ascii="Calibri" w:eastAsia="Calibri" w:hAnsi="Calibri" w:cs="Calibri"/>
          </w:rPr>
          <w:t xml:space="preserve">eural </w:t>
        </w:r>
        <w:r w:rsidR="00171AC9">
          <w:rPr>
            <w:rFonts w:ascii="Calibri" w:eastAsia="Calibri" w:hAnsi="Calibri" w:cs="Calibri"/>
          </w:rPr>
          <w:t>m</w:t>
        </w:r>
        <w:r w:rsidR="006468E6" w:rsidRPr="00171AC9">
          <w:rPr>
            <w:rFonts w:ascii="Calibri" w:eastAsia="Calibri" w:hAnsi="Calibri" w:cs="Calibri"/>
          </w:rPr>
          <w:t xml:space="preserve">onitoring of </w:t>
        </w:r>
        <w:r w:rsidR="00171AC9">
          <w:rPr>
            <w:rFonts w:ascii="Calibri" w:eastAsia="Calibri" w:hAnsi="Calibri" w:cs="Calibri"/>
          </w:rPr>
          <w:t>t</w:t>
        </w:r>
        <w:r w:rsidR="006468E6" w:rsidRPr="00171AC9">
          <w:rPr>
            <w:rFonts w:ascii="Calibri" w:eastAsia="Calibri" w:hAnsi="Calibri" w:cs="Calibri"/>
          </w:rPr>
          <w:t xml:space="preserve">hyroid </w:t>
        </w:r>
        <w:r w:rsidR="00171AC9">
          <w:rPr>
            <w:rFonts w:ascii="Calibri" w:eastAsia="Calibri" w:hAnsi="Calibri" w:cs="Calibri"/>
          </w:rPr>
          <w:t>s</w:t>
        </w:r>
        <w:r w:rsidR="006468E6" w:rsidRPr="00171AC9">
          <w:rPr>
            <w:rFonts w:ascii="Calibri" w:eastAsia="Calibri" w:hAnsi="Calibri" w:cs="Calibri"/>
          </w:rPr>
          <w:t xml:space="preserve">urgery in a </w:t>
        </w:r>
        <w:r w:rsidR="00171AC9">
          <w:rPr>
            <w:rFonts w:ascii="Calibri" w:eastAsia="Calibri" w:hAnsi="Calibri" w:cs="Calibri"/>
          </w:rPr>
          <w:t>p</w:t>
        </w:r>
        <w:r w:rsidR="006468E6" w:rsidRPr="00171AC9">
          <w:rPr>
            <w:rFonts w:ascii="Calibri" w:eastAsia="Calibri" w:hAnsi="Calibri" w:cs="Calibri"/>
          </w:rPr>
          <w:t xml:space="preserve">orcine </w:t>
        </w:r>
        <w:r w:rsidR="00171AC9">
          <w:rPr>
            <w:rFonts w:ascii="Calibri" w:eastAsia="Calibri" w:hAnsi="Calibri" w:cs="Calibri"/>
          </w:rPr>
          <w:t>m</w:t>
        </w:r>
        <w:r w:rsidR="006468E6" w:rsidRPr="00171AC9">
          <w:rPr>
            <w:rFonts w:ascii="Calibri" w:eastAsia="Calibri" w:hAnsi="Calibri" w:cs="Calibri"/>
          </w:rPr>
          <w:t xml:space="preserve">odel. </w:t>
        </w:r>
      </w:hyperlink>
      <w:r w:rsidR="00171AC9" w:rsidRPr="00171AC9">
        <w:rPr>
          <w:rFonts w:ascii="Calibri" w:eastAsia="Calibri" w:hAnsi="Calibri" w:cs="Calibri"/>
          <w:i/>
          <w:iCs/>
        </w:rPr>
        <w:t>Journal of Visualized Experiments.</w:t>
      </w:r>
      <w:r w:rsidR="00171AC9" w:rsidRPr="00171AC9">
        <w:rPr>
          <w:rFonts w:ascii="Calibri" w:eastAsia="Calibri" w:hAnsi="Calibri" w:cs="Calibri"/>
        </w:rPr>
        <w:t xml:space="preserve"> (144), e57919 (2019).</w:t>
      </w:r>
    </w:p>
    <w:p w14:paraId="1B7D1E61" w14:textId="63C515FF" w:rsidR="00171AC9" w:rsidRDefault="008A40CF" w:rsidP="00171AC9">
      <w:pPr>
        <w:pStyle w:val="ListParagraph"/>
        <w:numPr>
          <w:ilvl w:val="0"/>
          <w:numId w:val="1"/>
        </w:numPr>
        <w:ind w:left="0" w:firstLine="0"/>
        <w:jc w:val="both"/>
        <w:rPr>
          <w:rFonts w:ascii="Calibri" w:eastAsia="Calibri" w:hAnsi="Calibri" w:cs="Calibri"/>
        </w:rPr>
      </w:pPr>
      <w:hyperlink r:id="rId295">
        <w:r w:rsidR="006468E6" w:rsidRPr="00171AC9">
          <w:rPr>
            <w:rFonts w:ascii="Calibri" w:eastAsia="Calibri" w:hAnsi="Calibri" w:cs="Calibri"/>
          </w:rPr>
          <w:t>Russ, M.</w:t>
        </w:r>
        <w:r w:rsidR="00E40831" w:rsidRPr="00171AC9">
          <w:rPr>
            <w:rFonts w:ascii="Calibri" w:eastAsia="Calibri" w:hAnsi="Calibri" w:cs="Calibri"/>
          </w:rPr>
          <w:t xml:space="preserve"> et al</w:t>
        </w:r>
        <w:r w:rsidR="006468E6" w:rsidRPr="00171AC9">
          <w:rPr>
            <w:rFonts w:ascii="Calibri" w:eastAsia="Calibri" w:hAnsi="Calibri" w:cs="Calibri"/>
          </w:rPr>
          <w:t xml:space="preserve">. Lavage-induced </w:t>
        </w:r>
        <w:r w:rsidR="00171AC9">
          <w:rPr>
            <w:rFonts w:ascii="Calibri" w:eastAsia="Calibri" w:hAnsi="Calibri" w:cs="Calibri"/>
          </w:rPr>
          <w:t>s</w:t>
        </w:r>
        <w:r w:rsidR="006468E6" w:rsidRPr="00171AC9">
          <w:rPr>
            <w:rFonts w:ascii="Calibri" w:eastAsia="Calibri" w:hAnsi="Calibri" w:cs="Calibri"/>
          </w:rPr>
          <w:t xml:space="preserve">urfactant </w:t>
        </w:r>
        <w:r w:rsidR="00171AC9">
          <w:rPr>
            <w:rFonts w:ascii="Calibri" w:eastAsia="Calibri" w:hAnsi="Calibri" w:cs="Calibri"/>
          </w:rPr>
          <w:t>d</w:t>
        </w:r>
        <w:r w:rsidR="006468E6" w:rsidRPr="00171AC9">
          <w:rPr>
            <w:rFonts w:ascii="Calibri" w:eastAsia="Calibri" w:hAnsi="Calibri" w:cs="Calibri"/>
          </w:rPr>
          <w:t xml:space="preserve">epletion in </w:t>
        </w:r>
        <w:r w:rsidR="00171AC9">
          <w:rPr>
            <w:rFonts w:ascii="Calibri" w:eastAsia="Calibri" w:hAnsi="Calibri" w:cs="Calibri"/>
          </w:rPr>
          <w:t>p</w:t>
        </w:r>
        <w:r w:rsidR="006468E6" w:rsidRPr="00171AC9">
          <w:rPr>
            <w:rFonts w:ascii="Calibri" w:eastAsia="Calibri" w:hAnsi="Calibri" w:cs="Calibri"/>
          </w:rPr>
          <w:t xml:space="preserve">igs </w:t>
        </w:r>
        <w:r w:rsidR="00171AC9">
          <w:rPr>
            <w:rFonts w:ascii="Calibri" w:eastAsia="Calibri" w:hAnsi="Calibri" w:cs="Calibri"/>
          </w:rPr>
          <w:t>a</w:t>
        </w:r>
        <w:r w:rsidR="006468E6" w:rsidRPr="00171AC9">
          <w:rPr>
            <w:rFonts w:ascii="Calibri" w:eastAsia="Calibri" w:hAnsi="Calibri" w:cs="Calibri"/>
          </w:rPr>
          <w:t xml:space="preserve">s a </w:t>
        </w:r>
        <w:r w:rsidR="00171AC9">
          <w:rPr>
            <w:rFonts w:ascii="Calibri" w:eastAsia="Calibri" w:hAnsi="Calibri" w:cs="Calibri"/>
          </w:rPr>
          <w:t>m</w:t>
        </w:r>
        <w:r w:rsidR="006468E6" w:rsidRPr="00171AC9">
          <w:rPr>
            <w:rFonts w:ascii="Calibri" w:eastAsia="Calibri" w:hAnsi="Calibri" w:cs="Calibri"/>
          </w:rPr>
          <w:t xml:space="preserve">odel of the </w:t>
        </w:r>
        <w:r w:rsidR="00171AC9">
          <w:rPr>
            <w:rFonts w:ascii="Calibri" w:eastAsia="Calibri" w:hAnsi="Calibri" w:cs="Calibri"/>
          </w:rPr>
          <w:t>a</w:t>
        </w:r>
        <w:r w:rsidR="006468E6" w:rsidRPr="00171AC9">
          <w:rPr>
            <w:rFonts w:ascii="Calibri" w:eastAsia="Calibri" w:hAnsi="Calibri" w:cs="Calibri"/>
          </w:rPr>
          <w:t xml:space="preserve">cute </w:t>
        </w:r>
        <w:r w:rsidR="00171AC9">
          <w:rPr>
            <w:rFonts w:ascii="Calibri" w:eastAsia="Calibri" w:hAnsi="Calibri" w:cs="Calibri"/>
          </w:rPr>
          <w:t>r</w:t>
        </w:r>
        <w:r w:rsidR="006468E6" w:rsidRPr="00171AC9">
          <w:rPr>
            <w:rFonts w:ascii="Calibri" w:eastAsia="Calibri" w:hAnsi="Calibri" w:cs="Calibri"/>
          </w:rPr>
          <w:t xml:space="preserve">espiratory </w:t>
        </w:r>
        <w:r w:rsidR="00171AC9">
          <w:rPr>
            <w:rFonts w:ascii="Calibri" w:eastAsia="Calibri" w:hAnsi="Calibri" w:cs="Calibri"/>
          </w:rPr>
          <w:t>d</w:t>
        </w:r>
        <w:r w:rsidR="006468E6" w:rsidRPr="00171AC9">
          <w:rPr>
            <w:rFonts w:ascii="Calibri" w:eastAsia="Calibri" w:hAnsi="Calibri" w:cs="Calibri"/>
          </w:rPr>
          <w:t xml:space="preserve">istress </w:t>
        </w:r>
        <w:r w:rsidR="00171AC9">
          <w:rPr>
            <w:rFonts w:ascii="Calibri" w:eastAsia="Calibri" w:hAnsi="Calibri" w:cs="Calibri"/>
          </w:rPr>
          <w:t>s</w:t>
        </w:r>
        <w:r w:rsidR="006468E6" w:rsidRPr="00171AC9">
          <w:rPr>
            <w:rFonts w:ascii="Calibri" w:eastAsia="Calibri" w:hAnsi="Calibri" w:cs="Calibri"/>
          </w:rPr>
          <w:t xml:space="preserve">yndrome (ARDS). </w:t>
        </w:r>
      </w:hyperlink>
      <w:hyperlink r:id="rId296">
        <w:r w:rsidR="006468E6" w:rsidRPr="00171AC9">
          <w:rPr>
            <w:rFonts w:ascii="Calibri" w:eastAsia="Calibri" w:hAnsi="Calibri" w:cs="Calibri"/>
            <w:i/>
          </w:rPr>
          <w:t>Journal of visualized experiments</w:t>
        </w:r>
      </w:hyperlink>
      <w:hyperlink r:id="rId297">
        <w:r w:rsidR="006468E6" w:rsidRPr="00171AC9">
          <w:rPr>
            <w:rFonts w:ascii="Calibri" w:eastAsia="Calibri" w:hAnsi="Calibri" w:cs="Calibri"/>
          </w:rPr>
          <w:t xml:space="preserve">. (115), </w:t>
        </w:r>
        <w:r w:rsidR="00171AC9">
          <w:rPr>
            <w:rFonts w:ascii="Calibri" w:eastAsia="Calibri" w:hAnsi="Calibri" w:cs="Calibri"/>
          </w:rPr>
          <w:t xml:space="preserve">e53610 </w:t>
        </w:r>
        <w:r w:rsidR="006468E6" w:rsidRPr="00171AC9">
          <w:rPr>
            <w:rFonts w:ascii="Calibri" w:eastAsia="Calibri" w:hAnsi="Calibri" w:cs="Calibri"/>
          </w:rPr>
          <w:t>(2016).</w:t>
        </w:r>
      </w:hyperlink>
    </w:p>
    <w:p w14:paraId="34E1E83F" w14:textId="77777777" w:rsidR="00171AC9" w:rsidRDefault="008A40CF" w:rsidP="00171AC9">
      <w:pPr>
        <w:pStyle w:val="ListParagraph"/>
        <w:numPr>
          <w:ilvl w:val="0"/>
          <w:numId w:val="1"/>
        </w:numPr>
        <w:ind w:left="0" w:firstLine="0"/>
        <w:jc w:val="both"/>
        <w:rPr>
          <w:rFonts w:ascii="Calibri" w:eastAsia="Calibri" w:hAnsi="Calibri" w:cs="Calibri"/>
        </w:rPr>
      </w:pPr>
      <w:hyperlink r:id="rId298">
        <w:r w:rsidR="006468E6" w:rsidRPr="00171AC9">
          <w:rPr>
            <w:rFonts w:ascii="Calibri" w:eastAsia="Calibri" w:hAnsi="Calibri" w:cs="Calibri"/>
          </w:rPr>
          <w:t>Marumo, C.</w:t>
        </w:r>
        <w:r w:rsidR="00E40831" w:rsidRPr="00171AC9">
          <w:rPr>
            <w:rFonts w:ascii="Calibri" w:eastAsia="Calibri" w:hAnsi="Calibri" w:cs="Calibri"/>
          </w:rPr>
          <w:t xml:space="preserve"> </w:t>
        </w:r>
        <w:r w:rsidR="006468E6" w:rsidRPr="00171AC9">
          <w:rPr>
            <w:rFonts w:ascii="Calibri" w:eastAsia="Calibri" w:hAnsi="Calibri" w:cs="Calibri"/>
          </w:rPr>
          <w:t xml:space="preserve">K. </w:t>
        </w:r>
      </w:hyperlink>
      <w:hyperlink r:id="rId299">
        <w:r w:rsidR="006468E6" w:rsidRPr="00171AC9">
          <w:rPr>
            <w:rFonts w:ascii="Calibri" w:eastAsia="Calibri" w:hAnsi="Calibri" w:cs="Calibri"/>
          </w:rPr>
          <w:t>et al.</w:t>
        </w:r>
      </w:hyperlink>
      <w:hyperlink r:id="rId300">
        <w:r w:rsidR="006468E6" w:rsidRPr="00171AC9">
          <w:rPr>
            <w:rFonts w:ascii="Calibri" w:eastAsia="Calibri" w:hAnsi="Calibri" w:cs="Calibri"/>
          </w:rPr>
          <w:t xml:space="preserve"> Hemodynamic effects of PEEP in a porcine model of HCl-induced mild acute lung injury. </w:t>
        </w:r>
      </w:hyperlink>
      <w:hyperlink r:id="rId301">
        <w:r w:rsidR="006468E6" w:rsidRPr="00171AC9">
          <w:rPr>
            <w:rFonts w:ascii="Calibri" w:eastAsia="Calibri" w:hAnsi="Calibri" w:cs="Calibri"/>
            <w:i/>
          </w:rPr>
          <w:t xml:space="preserve">Acta </w:t>
        </w:r>
        <w:r w:rsidR="00E40831" w:rsidRPr="00171AC9">
          <w:rPr>
            <w:rFonts w:ascii="Calibri" w:eastAsia="Calibri" w:hAnsi="Calibri" w:cs="Calibri"/>
            <w:i/>
          </w:rPr>
          <w:t>A</w:t>
        </w:r>
        <w:r w:rsidR="006468E6" w:rsidRPr="00171AC9">
          <w:rPr>
            <w:rFonts w:ascii="Calibri" w:eastAsia="Calibri" w:hAnsi="Calibri" w:cs="Calibri"/>
            <w:i/>
          </w:rPr>
          <w:t>naesthesiologica Scandinavica</w:t>
        </w:r>
      </w:hyperlink>
      <w:hyperlink r:id="rId302">
        <w:r w:rsidR="006468E6" w:rsidRPr="00171AC9">
          <w:rPr>
            <w:rFonts w:ascii="Calibri" w:eastAsia="Calibri" w:hAnsi="Calibri" w:cs="Calibri"/>
          </w:rPr>
          <w:t xml:space="preserve">. </w:t>
        </w:r>
      </w:hyperlink>
      <w:hyperlink r:id="rId303">
        <w:r w:rsidR="006468E6" w:rsidRPr="00171AC9">
          <w:rPr>
            <w:rFonts w:ascii="Calibri" w:eastAsia="Calibri" w:hAnsi="Calibri" w:cs="Calibri"/>
            <w:b/>
          </w:rPr>
          <w:t>53</w:t>
        </w:r>
      </w:hyperlink>
      <w:hyperlink r:id="rId304">
        <w:r w:rsidR="006468E6" w:rsidRPr="00171AC9">
          <w:rPr>
            <w:rFonts w:ascii="Calibri" w:eastAsia="Calibri" w:hAnsi="Calibri" w:cs="Calibri"/>
          </w:rPr>
          <w:t xml:space="preserve"> (2), 190–202 (2009).</w:t>
        </w:r>
      </w:hyperlink>
    </w:p>
    <w:p w14:paraId="0A65FC69" w14:textId="77777777" w:rsidR="00171AC9" w:rsidRDefault="008A40CF" w:rsidP="00171AC9">
      <w:pPr>
        <w:pStyle w:val="ListParagraph"/>
        <w:numPr>
          <w:ilvl w:val="0"/>
          <w:numId w:val="1"/>
        </w:numPr>
        <w:ind w:left="0" w:firstLine="0"/>
        <w:jc w:val="both"/>
        <w:rPr>
          <w:rFonts w:ascii="Calibri" w:eastAsia="Calibri" w:hAnsi="Calibri" w:cs="Calibri"/>
        </w:rPr>
      </w:pPr>
      <w:hyperlink r:id="rId305">
        <w:r w:rsidR="006468E6" w:rsidRPr="00171AC9">
          <w:rPr>
            <w:rFonts w:ascii="Calibri" w:eastAsia="Calibri" w:hAnsi="Calibri" w:cs="Calibri"/>
          </w:rPr>
          <w:t>Ambrosio, A.</w:t>
        </w:r>
        <w:r w:rsidR="00753F65" w:rsidRPr="00171AC9">
          <w:rPr>
            <w:rFonts w:ascii="Calibri" w:eastAsia="Calibri" w:hAnsi="Calibri" w:cs="Calibri"/>
          </w:rPr>
          <w:t xml:space="preserve"> </w:t>
        </w:r>
        <w:r w:rsidR="006468E6" w:rsidRPr="00171AC9">
          <w:rPr>
            <w:rFonts w:ascii="Calibri" w:eastAsia="Calibri" w:hAnsi="Calibri" w:cs="Calibri"/>
          </w:rPr>
          <w:t xml:space="preserve">M. </w:t>
        </w:r>
      </w:hyperlink>
      <w:hyperlink r:id="rId306">
        <w:r w:rsidR="006468E6" w:rsidRPr="00171AC9">
          <w:rPr>
            <w:rFonts w:ascii="Calibri" w:eastAsia="Calibri" w:hAnsi="Calibri" w:cs="Calibri"/>
          </w:rPr>
          <w:t>et al.</w:t>
        </w:r>
      </w:hyperlink>
      <w:hyperlink r:id="rId307">
        <w:r w:rsidR="006468E6" w:rsidRPr="00171AC9">
          <w:rPr>
            <w:rFonts w:ascii="Calibri" w:eastAsia="Calibri" w:hAnsi="Calibri" w:cs="Calibri"/>
          </w:rPr>
          <w:t xml:space="preserve"> Effects of positive end-expiratory pressure titration and recruitment maneuver on lung inflammation and hyperinflation in experimental acid aspiration-induced lung injury. </w:t>
        </w:r>
      </w:hyperlink>
      <w:hyperlink r:id="rId308">
        <w:r w:rsidR="006468E6" w:rsidRPr="00171AC9">
          <w:rPr>
            <w:rFonts w:ascii="Calibri" w:eastAsia="Calibri" w:hAnsi="Calibri" w:cs="Calibri"/>
            <w:i/>
          </w:rPr>
          <w:t>Anesthesiology</w:t>
        </w:r>
      </w:hyperlink>
      <w:hyperlink r:id="rId309">
        <w:r w:rsidR="006468E6" w:rsidRPr="00171AC9">
          <w:rPr>
            <w:rFonts w:ascii="Calibri" w:eastAsia="Calibri" w:hAnsi="Calibri" w:cs="Calibri"/>
          </w:rPr>
          <w:t xml:space="preserve">. </w:t>
        </w:r>
      </w:hyperlink>
      <w:hyperlink r:id="rId310">
        <w:r w:rsidR="006468E6" w:rsidRPr="00171AC9">
          <w:rPr>
            <w:rFonts w:ascii="Calibri" w:eastAsia="Calibri" w:hAnsi="Calibri" w:cs="Calibri"/>
            <w:b/>
          </w:rPr>
          <w:t>117</w:t>
        </w:r>
      </w:hyperlink>
      <w:hyperlink r:id="rId311">
        <w:r w:rsidR="006468E6" w:rsidRPr="00171AC9">
          <w:rPr>
            <w:rFonts w:ascii="Calibri" w:eastAsia="Calibri" w:hAnsi="Calibri" w:cs="Calibri"/>
          </w:rPr>
          <w:t xml:space="preserve"> (6), 1322–1334 (2012).</w:t>
        </w:r>
      </w:hyperlink>
    </w:p>
    <w:p w14:paraId="5299B4AC" w14:textId="77777777" w:rsidR="00171AC9" w:rsidRDefault="008A40CF" w:rsidP="00171AC9">
      <w:pPr>
        <w:pStyle w:val="ListParagraph"/>
        <w:numPr>
          <w:ilvl w:val="0"/>
          <w:numId w:val="1"/>
        </w:numPr>
        <w:ind w:left="0" w:firstLine="0"/>
        <w:jc w:val="both"/>
        <w:rPr>
          <w:rFonts w:ascii="Calibri" w:eastAsia="Calibri" w:hAnsi="Calibri" w:cs="Calibri"/>
        </w:rPr>
      </w:pPr>
      <w:hyperlink r:id="rId312">
        <w:r w:rsidR="006468E6" w:rsidRPr="00171AC9">
          <w:rPr>
            <w:rFonts w:ascii="Calibri" w:eastAsia="Calibri" w:hAnsi="Calibri" w:cs="Calibri"/>
          </w:rPr>
          <w:t>Sackey, P.</w:t>
        </w:r>
        <w:r w:rsidR="00E40831" w:rsidRPr="00171AC9">
          <w:rPr>
            <w:rFonts w:ascii="Calibri" w:eastAsia="Calibri" w:hAnsi="Calibri" w:cs="Calibri"/>
          </w:rPr>
          <w:t xml:space="preserve"> </w:t>
        </w:r>
        <w:r w:rsidR="006468E6" w:rsidRPr="00171AC9">
          <w:rPr>
            <w:rFonts w:ascii="Calibri" w:eastAsia="Calibri" w:hAnsi="Calibri" w:cs="Calibri"/>
          </w:rPr>
          <w:t>V., Martling, C.-R., Granath, F., Radell, P.</w:t>
        </w:r>
        <w:r w:rsidR="00E40831" w:rsidRPr="00171AC9">
          <w:rPr>
            <w:rFonts w:ascii="Calibri" w:eastAsia="Calibri" w:hAnsi="Calibri" w:cs="Calibri"/>
          </w:rPr>
          <w:t xml:space="preserve"> </w:t>
        </w:r>
        <w:r w:rsidR="006468E6" w:rsidRPr="00171AC9">
          <w:rPr>
            <w:rFonts w:ascii="Calibri" w:eastAsia="Calibri" w:hAnsi="Calibri" w:cs="Calibri"/>
          </w:rPr>
          <w:t xml:space="preserve">J. Prolonged isoflurane sedation of intensive care unit patients with the Anesthetic Conserving Device. </w:t>
        </w:r>
      </w:hyperlink>
      <w:hyperlink r:id="rId313">
        <w:r w:rsidR="006468E6" w:rsidRPr="00171AC9">
          <w:rPr>
            <w:rFonts w:ascii="Calibri" w:eastAsia="Calibri" w:hAnsi="Calibri" w:cs="Calibri"/>
            <w:i/>
          </w:rPr>
          <w:t xml:space="preserve">Critical </w:t>
        </w:r>
        <w:r w:rsidR="00E40831" w:rsidRPr="00171AC9">
          <w:rPr>
            <w:rFonts w:ascii="Calibri" w:eastAsia="Calibri" w:hAnsi="Calibri" w:cs="Calibri"/>
            <w:i/>
          </w:rPr>
          <w:t>C</w:t>
        </w:r>
        <w:r w:rsidR="006468E6" w:rsidRPr="00171AC9">
          <w:rPr>
            <w:rFonts w:ascii="Calibri" w:eastAsia="Calibri" w:hAnsi="Calibri" w:cs="Calibri"/>
            <w:i/>
          </w:rPr>
          <w:t xml:space="preserve">are </w:t>
        </w:r>
        <w:r w:rsidR="00E40831" w:rsidRPr="00171AC9">
          <w:rPr>
            <w:rFonts w:ascii="Calibri" w:eastAsia="Calibri" w:hAnsi="Calibri" w:cs="Calibri"/>
            <w:i/>
          </w:rPr>
          <w:t>M</w:t>
        </w:r>
        <w:r w:rsidR="006468E6" w:rsidRPr="00171AC9">
          <w:rPr>
            <w:rFonts w:ascii="Calibri" w:eastAsia="Calibri" w:hAnsi="Calibri" w:cs="Calibri"/>
            <w:i/>
          </w:rPr>
          <w:t>edicine</w:t>
        </w:r>
      </w:hyperlink>
      <w:hyperlink r:id="rId314">
        <w:r w:rsidR="006468E6" w:rsidRPr="00171AC9">
          <w:rPr>
            <w:rFonts w:ascii="Calibri" w:eastAsia="Calibri" w:hAnsi="Calibri" w:cs="Calibri"/>
          </w:rPr>
          <w:t xml:space="preserve">. </w:t>
        </w:r>
      </w:hyperlink>
      <w:hyperlink r:id="rId315">
        <w:r w:rsidR="006468E6" w:rsidRPr="00171AC9">
          <w:rPr>
            <w:rFonts w:ascii="Calibri" w:eastAsia="Calibri" w:hAnsi="Calibri" w:cs="Calibri"/>
            <w:b/>
          </w:rPr>
          <w:t>32</w:t>
        </w:r>
      </w:hyperlink>
      <w:hyperlink r:id="rId316">
        <w:r w:rsidR="006468E6" w:rsidRPr="00171AC9">
          <w:rPr>
            <w:rFonts w:ascii="Calibri" w:eastAsia="Calibri" w:hAnsi="Calibri" w:cs="Calibri"/>
          </w:rPr>
          <w:t xml:space="preserve"> (11), 2241–2246 (2004).</w:t>
        </w:r>
      </w:hyperlink>
    </w:p>
    <w:p w14:paraId="56C495E1" w14:textId="77777777" w:rsidR="00171AC9" w:rsidRDefault="008A40CF" w:rsidP="00171AC9">
      <w:pPr>
        <w:pStyle w:val="ListParagraph"/>
        <w:numPr>
          <w:ilvl w:val="0"/>
          <w:numId w:val="1"/>
        </w:numPr>
        <w:ind w:left="0" w:firstLine="0"/>
        <w:jc w:val="both"/>
        <w:rPr>
          <w:rFonts w:ascii="Calibri" w:eastAsia="Calibri" w:hAnsi="Calibri" w:cs="Calibri"/>
        </w:rPr>
      </w:pPr>
      <w:hyperlink r:id="rId317">
        <w:r w:rsidR="006468E6" w:rsidRPr="00171AC9">
          <w:rPr>
            <w:rFonts w:ascii="Calibri" w:eastAsia="Calibri" w:hAnsi="Calibri" w:cs="Calibri"/>
          </w:rPr>
          <w:t xml:space="preserve">Blanchard, F. </w:t>
        </w:r>
      </w:hyperlink>
      <w:hyperlink r:id="rId318">
        <w:r w:rsidR="006468E6" w:rsidRPr="00171AC9">
          <w:rPr>
            <w:rFonts w:ascii="Calibri" w:eastAsia="Calibri" w:hAnsi="Calibri" w:cs="Calibri"/>
          </w:rPr>
          <w:t>et al.</w:t>
        </w:r>
      </w:hyperlink>
      <w:hyperlink r:id="rId319">
        <w:r w:rsidR="006468E6" w:rsidRPr="00171AC9">
          <w:rPr>
            <w:rFonts w:ascii="Calibri" w:eastAsia="Calibri" w:hAnsi="Calibri" w:cs="Calibri"/>
          </w:rPr>
          <w:t xml:space="preserve"> Minimal alveolar concentration for deep sedation (MAC-DS) in intensive care unit patients sedated with sevoflurane: A physiological study. </w:t>
        </w:r>
      </w:hyperlink>
      <w:hyperlink r:id="rId320">
        <w:r w:rsidR="006468E6" w:rsidRPr="00171AC9">
          <w:rPr>
            <w:rFonts w:ascii="Calibri" w:eastAsia="Calibri" w:hAnsi="Calibri" w:cs="Calibri"/>
            <w:i/>
          </w:rPr>
          <w:t xml:space="preserve">Anaesthesia, </w:t>
        </w:r>
        <w:r w:rsidR="00E40831" w:rsidRPr="00171AC9">
          <w:rPr>
            <w:rFonts w:ascii="Calibri" w:eastAsia="Calibri" w:hAnsi="Calibri" w:cs="Calibri"/>
            <w:i/>
          </w:rPr>
          <w:t>C</w:t>
        </w:r>
        <w:r w:rsidR="006468E6" w:rsidRPr="00171AC9">
          <w:rPr>
            <w:rFonts w:ascii="Calibri" w:eastAsia="Calibri" w:hAnsi="Calibri" w:cs="Calibri"/>
            <w:i/>
          </w:rPr>
          <w:t xml:space="preserve">ritical </w:t>
        </w:r>
        <w:r w:rsidR="00E40831" w:rsidRPr="00171AC9">
          <w:rPr>
            <w:rFonts w:ascii="Calibri" w:eastAsia="Calibri" w:hAnsi="Calibri" w:cs="Calibri"/>
            <w:i/>
          </w:rPr>
          <w:t>C</w:t>
        </w:r>
        <w:r w:rsidR="006468E6" w:rsidRPr="00171AC9">
          <w:rPr>
            <w:rFonts w:ascii="Calibri" w:eastAsia="Calibri" w:hAnsi="Calibri" w:cs="Calibri"/>
            <w:i/>
          </w:rPr>
          <w:t xml:space="preserve">are &amp; </w:t>
        </w:r>
        <w:r w:rsidR="00E40831" w:rsidRPr="00171AC9">
          <w:rPr>
            <w:rFonts w:ascii="Calibri" w:eastAsia="Calibri" w:hAnsi="Calibri" w:cs="Calibri"/>
            <w:i/>
          </w:rPr>
          <w:t>P</w:t>
        </w:r>
        <w:r w:rsidR="006468E6" w:rsidRPr="00171AC9">
          <w:rPr>
            <w:rFonts w:ascii="Calibri" w:eastAsia="Calibri" w:hAnsi="Calibri" w:cs="Calibri"/>
            <w:i/>
          </w:rPr>
          <w:t xml:space="preserve">ain </w:t>
        </w:r>
        <w:r w:rsidR="00E40831" w:rsidRPr="00171AC9">
          <w:rPr>
            <w:rFonts w:ascii="Calibri" w:eastAsia="Calibri" w:hAnsi="Calibri" w:cs="Calibri"/>
            <w:i/>
          </w:rPr>
          <w:t>M</w:t>
        </w:r>
        <w:r w:rsidR="006468E6" w:rsidRPr="00171AC9">
          <w:rPr>
            <w:rFonts w:ascii="Calibri" w:eastAsia="Calibri" w:hAnsi="Calibri" w:cs="Calibri"/>
            <w:i/>
          </w:rPr>
          <w:t>edicine</w:t>
        </w:r>
      </w:hyperlink>
      <w:hyperlink r:id="rId321">
        <w:r w:rsidR="006468E6" w:rsidRPr="00171AC9">
          <w:rPr>
            <w:rFonts w:ascii="Calibri" w:eastAsia="Calibri" w:hAnsi="Calibri" w:cs="Calibri"/>
          </w:rPr>
          <w:t>. (2020).</w:t>
        </w:r>
      </w:hyperlink>
    </w:p>
    <w:p w14:paraId="438F19CC" w14:textId="77777777" w:rsidR="00171AC9" w:rsidRDefault="008A40CF" w:rsidP="00171AC9">
      <w:pPr>
        <w:pStyle w:val="ListParagraph"/>
        <w:numPr>
          <w:ilvl w:val="0"/>
          <w:numId w:val="1"/>
        </w:numPr>
        <w:ind w:left="0" w:firstLine="0"/>
        <w:jc w:val="both"/>
        <w:rPr>
          <w:rFonts w:ascii="Calibri" w:eastAsia="Calibri" w:hAnsi="Calibri" w:cs="Calibri"/>
        </w:rPr>
      </w:pPr>
      <w:hyperlink r:id="rId322">
        <w:r w:rsidR="006468E6" w:rsidRPr="00171AC9">
          <w:rPr>
            <w:rFonts w:ascii="Calibri" w:eastAsia="Calibri" w:hAnsi="Calibri" w:cs="Calibri"/>
          </w:rPr>
          <w:t>Verghese, G.</w:t>
        </w:r>
        <w:r w:rsidR="003963D4" w:rsidRPr="00171AC9">
          <w:rPr>
            <w:rFonts w:ascii="Calibri" w:eastAsia="Calibri" w:hAnsi="Calibri" w:cs="Calibri"/>
          </w:rPr>
          <w:t xml:space="preserve"> </w:t>
        </w:r>
        <w:r w:rsidR="006468E6" w:rsidRPr="00171AC9">
          <w:rPr>
            <w:rFonts w:ascii="Calibri" w:eastAsia="Calibri" w:hAnsi="Calibri" w:cs="Calibri"/>
          </w:rPr>
          <w:t>M., Ware, L.</w:t>
        </w:r>
        <w:r w:rsidR="003963D4" w:rsidRPr="00171AC9">
          <w:rPr>
            <w:rFonts w:ascii="Calibri" w:eastAsia="Calibri" w:hAnsi="Calibri" w:cs="Calibri"/>
          </w:rPr>
          <w:t xml:space="preserve"> </w:t>
        </w:r>
        <w:r w:rsidR="006468E6" w:rsidRPr="00171AC9">
          <w:rPr>
            <w:rFonts w:ascii="Calibri" w:eastAsia="Calibri" w:hAnsi="Calibri" w:cs="Calibri"/>
          </w:rPr>
          <w:t>B., Matthay, B.</w:t>
        </w:r>
        <w:r w:rsidR="003963D4" w:rsidRPr="00171AC9">
          <w:rPr>
            <w:rFonts w:ascii="Calibri" w:eastAsia="Calibri" w:hAnsi="Calibri" w:cs="Calibri"/>
          </w:rPr>
          <w:t xml:space="preserve"> </w:t>
        </w:r>
        <w:r w:rsidR="006468E6" w:rsidRPr="00171AC9">
          <w:rPr>
            <w:rFonts w:ascii="Calibri" w:eastAsia="Calibri" w:hAnsi="Calibri" w:cs="Calibri"/>
          </w:rPr>
          <w:t>A., Matthay, M.</w:t>
        </w:r>
        <w:r w:rsidR="003963D4" w:rsidRPr="00171AC9">
          <w:rPr>
            <w:rFonts w:ascii="Calibri" w:eastAsia="Calibri" w:hAnsi="Calibri" w:cs="Calibri"/>
          </w:rPr>
          <w:t xml:space="preserve"> </w:t>
        </w:r>
        <w:r w:rsidR="006468E6" w:rsidRPr="00171AC9">
          <w:rPr>
            <w:rFonts w:ascii="Calibri" w:eastAsia="Calibri" w:hAnsi="Calibri" w:cs="Calibri"/>
          </w:rPr>
          <w:t xml:space="preserve">A. Alveolar epithelial fluid transport and the resolution of clinically severe hydrostatic pulmonary edema. </w:t>
        </w:r>
      </w:hyperlink>
      <w:hyperlink r:id="rId323">
        <w:r w:rsidR="006468E6" w:rsidRPr="00171AC9">
          <w:rPr>
            <w:rFonts w:ascii="Calibri" w:eastAsia="Calibri" w:hAnsi="Calibri" w:cs="Calibri"/>
            <w:i/>
          </w:rPr>
          <w:t xml:space="preserve">Journal of </w:t>
        </w:r>
        <w:r w:rsidR="003963D4" w:rsidRPr="00171AC9">
          <w:rPr>
            <w:rFonts w:ascii="Calibri" w:eastAsia="Calibri" w:hAnsi="Calibri" w:cs="Calibri"/>
            <w:i/>
          </w:rPr>
          <w:t>A</w:t>
        </w:r>
        <w:r w:rsidR="006468E6" w:rsidRPr="00171AC9">
          <w:rPr>
            <w:rFonts w:ascii="Calibri" w:eastAsia="Calibri" w:hAnsi="Calibri" w:cs="Calibri"/>
            <w:i/>
          </w:rPr>
          <w:t xml:space="preserve">pplied </w:t>
        </w:r>
        <w:r w:rsidR="003963D4" w:rsidRPr="00171AC9">
          <w:rPr>
            <w:rFonts w:ascii="Calibri" w:eastAsia="Calibri" w:hAnsi="Calibri" w:cs="Calibri"/>
            <w:i/>
          </w:rPr>
          <w:t>P</w:t>
        </w:r>
        <w:r w:rsidR="006468E6" w:rsidRPr="00171AC9">
          <w:rPr>
            <w:rFonts w:ascii="Calibri" w:eastAsia="Calibri" w:hAnsi="Calibri" w:cs="Calibri"/>
            <w:i/>
          </w:rPr>
          <w:t>hysiology</w:t>
        </w:r>
      </w:hyperlink>
      <w:hyperlink r:id="rId324">
        <w:r w:rsidR="006468E6" w:rsidRPr="00171AC9">
          <w:rPr>
            <w:rFonts w:ascii="Calibri" w:eastAsia="Calibri" w:hAnsi="Calibri" w:cs="Calibri"/>
          </w:rPr>
          <w:t xml:space="preserve">. </w:t>
        </w:r>
      </w:hyperlink>
      <w:hyperlink r:id="rId325">
        <w:r w:rsidR="006468E6" w:rsidRPr="00171AC9">
          <w:rPr>
            <w:rFonts w:ascii="Calibri" w:eastAsia="Calibri" w:hAnsi="Calibri" w:cs="Calibri"/>
            <w:b/>
          </w:rPr>
          <w:t>87</w:t>
        </w:r>
      </w:hyperlink>
      <w:hyperlink r:id="rId326">
        <w:r w:rsidR="006468E6" w:rsidRPr="00171AC9">
          <w:rPr>
            <w:rFonts w:ascii="Calibri" w:eastAsia="Calibri" w:hAnsi="Calibri" w:cs="Calibri"/>
          </w:rPr>
          <w:t xml:space="preserve"> (4), 1301–1312 (1999).</w:t>
        </w:r>
      </w:hyperlink>
    </w:p>
    <w:p w14:paraId="0D7D7320" w14:textId="77777777" w:rsidR="00171AC9" w:rsidRDefault="008A40CF" w:rsidP="00171AC9">
      <w:pPr>
        <w:pStyle w:val="ListParagraph"/>
        <w:numPr>
          <w:ilvl w:val="0"/>
          <w:numId w:val="1"/>
        </w:numPr>
        <w:ind w:left="0" w:firstLine="0"/>
        <w:jc w:val="both"/>
        <w:rPr>
          <w:rFonts w:ascii="Calibri" w:eastAsia="Calibri" w:hAnsi="Calibri" w:cs="Calibri"/>
        </w:rPr>
      </w:pPr>
      <w:hyperlink r:id="rId327">
        <w:r w:rsidR="006468E6" w:rsidRPr="00171AC9">
          <w:rPr>
            <w:rFonts w:ascii="Calibri" w:eastAsia="Calibri" w:hAnsi="Calibri" w:cs="Calibri"/>
          </w:rPr>
          <w:t>Sakuma, T.</w:t>
        </w:r>
        <w:r w:rsidR="003963D4" w:rsidRPr="00171AC9">
          <w:rPr>
            <w:rFonts w:ascii="Calibri" w:eastAsia="Calibri" w:hAnsi="Calibri" w:cs="Calibri"/>
          </w:rPr>
          <w:t xml:space="preserve"> et al</w:t>
        </w:r>
        <w:r w:rsidR="006468E6" w:rsidRPr="00171AC9">
          <w:rPr>
            <w:rFonts w:ascii="Calibri" w:eastAsia="Calibri" w:hAnsi="Calibri" w:cs="Calibri"/>
          </w:rPr>
          <w:t xml:space="preserve">. Alveolar fluid clearance in the resected human lung. </w:t>
        </w:r>
      </w:hyperlink>
      <w:hyperlink r:id="rId328">
        <w:r w:rsidR="006468E6" w:rsidRPr="00171AC9">
          <w:rPr>
            <w:rFonts w:ascii="Calibri" w:eastAsia="Calibri" w:hAnsi="Calibri" w:cs="Calibri"/>
            <w:i/>
          </w:rPr>
          <w:t xml:space="preserve">American </w:t>
        </w:r>
        <w:r w:rsidR="003963D4" w:rsidRPr="00171AC9">
          <w:rPr>
            <w:rFonts w:ascii="Calibri" w:eastAsia="Calibri" w:hAnsi="Calibri" w:cs="Calibri"/>
            <w:i/>
          </w:rPr>
          <w:t>J</w:t>
        </w:r>
        <w:r w:rsidR="006468E6" w:rsidRPr="00171AC9">
          <w:rPr>
            <w:rFonts w:ascii="Calibri" w:eastAsia="Calibri" w:hAnsi="Calibri" w:cs="Calibri"/>
            <w:i/>
          </w:rPr>
          <w:t xml:space="preserve">ournal of </w:t>
        </w:r>
        <w:r w:rsidR="003963D4" w:rsidRPr="00171AC9">
          <w:rPr>
            <w:rFonts w:ascii="Calibri" w:eastAsia="Calibri" w:hAnsi="Calibri" w:cs="Calibri"/>
            <w:i/>
          </w:rPr>
          <w:t>R</w:t>
        </w:r>
        <w:r w:rsidR="006468E6" w:rsidRPr="00171AC9">
          <w:rPr>
            <w:rFonts w:ascii="Calibri" w:eastAsia="Calibri" w:hAnsi="Calibri" w:cs="Calibri"/>
            <w:i/>
          </w:rPr>
          <w:t xml:space="preserve">espiratory and </w:t>
        </w:r>
        <w:r w:rsidR="003963D4" w:rsidRPr="00171AC9">
          <w:rPr>
            <w:rFonts w:ascii="Calibri" w:eastAsia="Calibri" w:hAnsi="Calibri" w:cs="Calibri"/>
            <w:i/>
          </w:rPr>
          <w:t>C</w:t>
        </w:r>
        <w:r w:rsidR="006468E6" w:rsidRPr="00171AC9">
          <w:rPr>
            <w:rFonts w:ascii="Calibri" w:eastAsia="Calibri" w:hAnsi="Calibri" w:cs="Calibri"/>
            <w:i/>
          </w:rPr>
          <w:t xml:space="preserve">ritical </w:t>
        </w:r>
        <w:r w:rsidR="003963D4" w:rsidRPr="00171AC9">
          <w:rPr>
            <w:rFonts w:ascii="Calibri" w:eastAsia="Calibri" w:hAnsi="Calibri" w:cs="Calibri"/>
            <w:i/>
          </w:rPr>
          <w:t>C</w:t>
        </w:r>
        <w:r w:rsidR="006468E6" w:rsidRPr="00171AC9">
          <w:rPr>
            <w:rFonts w:ascii="Calibri" w:eastAsia="Calibri" w:hAnsi="Calibri" w:cs="Calibri"/>
            <w:i/>
          </w:rPr>
          <w:t xml:space="preserve">are </w:t>
        </w:r>
        <w:r w:rsidR="003963D4" w:rsidRPr="00171AC9">
          <w:rPr>
            <w:rFonts w:ascii="Calibri" w:eastAsia="Calibri" w:hAnsi="Calibri" w:cs="Calibri"/>
            <w:i/>
          </w:rPr>
          <w:t>M</w:t>
        </w:r>
        <w:r w:rsidR="006468E6" w:rsidRPr="00171AC9">
          <w:rPr>
            <w:rFonts w:ascii="Calibri" w:eastAsia="Calibri" w:hAnsi="Calibri" w:cs="Calibri"/>
            <w:i/>
          </w:rPr>
          <w:t>edicine</w:t>
        </w:r>
      </w:hyperlink>
      <w:hyperlink r:id="rId329">
        <w:r w:rsidR="006468E6" w:rsidRPr="00171AC9">
          <w:rPr>
            <w:rFonts w:ascii="Calibri" w:eastAsia="Calibri" w:hAnsi="Calibri" w:cs="Calibri"/>
          </w:rPr>
          <w:t xml:space="preserve">. </w:t>
        </w:r>
      </w:hyperlink>
      <w:hyperlink r:id="rId330">
        <w:r w:rsidR="006468E6" w:rsidRPr="00171AC9">
          <w:rPr>
            <w:rFonts w:ascii="Calibri" w:eastAsia="Calibri" w:hAnsi="Calibri" w:cs="Calibri"/>
            <w:b/>
          </w:rPr>
          <w:t>150</w:t>
        </w:r>
      </w:hyperlink>
      <w:hyperlink r:id="rId331">
        <w:r w:rsidR="006468E6" w:rsidRPr="00171AC9">
          <w:rPr>
            <w:rFonts w:ascii="Calibri" w:eastAsia="Calibri" w:hAnsi="Calibri" w:cs="Calibri"/>
          </w:rPr>
          <w:t xml:space="preserve"> (2), 305–310 (1994).</w:t>
        </w:r>
      </w:hyperlink>
    </w:p>
    <w:p w14:paraId="141E9577" w14:textId="77777777" w:rsidR="00171AC9" w:rsidRDefault="008A40CF" w:rsidP="00171AC9">
      <w:pPr>
        <w:pStyle w:val="ListParagraph"/>
        <w:numPr>
          <w:ilvl w:val="0"/>
          <w:numId w:val="1"/>
        </w:numPr>
        <w:ind w:left="0" w:firstLine="0"/>
        <w:jc w:val="both"/>
        <w:rPr>
          <w:rFonts w:ascii="Calibri" w:eastAsia="Calibri" w:hAnsi="Calibri" w:cs="Calibri"/>
        </w:rPr>
      </w:pPr>
      <w:hyperlink r:id="rId332">
        <w:r w:rsidR="006468E6" w:rsidRPr="00171AC9">
          <w:rPr>
            <w:rFonts w:ascii="Calibri" w:eastAsia="Calibri" w:hAnsi="Calibri" w:cs="Calibri"/>
          </w:rPr>
          <w:t>Matthay, M.</w:t>
        </w:r>
        <w:r w:rsidR="009541BD" w:rsidRPr="00171AC9">
          <w:rPr>
            <w:rFonts w:ascii="Calibri" w:eastAsia="Calibri" w:hAnsi="Calibri" w:cs="Calibri"/>
          </w:rPr>
          <w:t xml:space="preserve"> </w:t>
        </w:r>
        <w:r w:rsidR="006468E6" w:rsidRPr="00171AC9">
          <w:rPr>
            <w:rFonts w:ascii="Calibri" w:eastAsia="Calibri" w:hAnsi="Calibri" w:cs="Calibri"/>
          </w:rPr>
          <w:t>A., Wiener-Kronish, J.</w:t>
        </w:r>
        <w:r w:rsidR="009541BD" w:rsidRPr="00171AC9">
          <w:rPr>
            <w:rFonts w:ascii="Calibri" w:eastAsia="Calibri" w:hAnsi="Calibri" w:cs="Calibri"/>
          </w:rPr>
          <w:t xml:space="preserve"> </w:t>
        </w:r>
        <w:r w:rsidR="006468E6" w:rsidRPr="00171AC9">
          <w:rPr>
            <w:rFonts w:ascii="Calibri" w:eastAsia="Calibri" w:hAnsi="Calibri" w:cs="Calibri"/>
          </w:rPr>
          <w:t xml:space="preserve">P. Intact epithelial barrier function is critical for the resolution of alveolar edema in humans. </w:t>
        </w:r>
      </w:hyperlink>
      <w:hyperlink r:id="rId333">
        <w:r w:rsidR="006468E6" w:rsidRPr="00171AC9">
          <w:rPr>
            <w:rFonts w:ascii="Calibri" w:eastAsia="Calibri" w:hAnsi="Calibri" w:cs="Calibri"/>
            <w:i/>
          </w:rPr>
          <w:t xml:space="preserve">The American </w:t>
        </w:r>
        <w:r w:rsidR="009541BD" w:rsidRPr="00171AC9">
          <w:rPr>
            <w:rFonts w:ascii="Calibri" w:eastAsia="Calibri" w:hAnsi="Calibri" w:cs="Calibri"/>
            <w:i/>
          </w:rPr>
          <w:t>R</w:t>
        </w:r>
        <w:r w:rsidR="006468E6" w:rsidRPr="00171AC9">
          <w:rPr>
            <w:rFonts w:ascii="Calibri" w:eastAsia="Calibri" w:hAnsi="Calibri" w:cs="Calibri"/>
            <w:i/>
          </w:rPr>
          <w:t xml:space="preserve">eview of </w:t>
        </w:r>
        <w:r w:rsidR="009541BD" w:rsidRPr="00171AC9">
          <w:rPr>
            <w:rFonts w:ascii="Calibri" w:eastAsia="Calibri" w:hAnsi="Calibri" w:cs="Calibri"/>
            <w:i/>
          </w:rPr>
          <w:t>R</w:t>
        </w:r>
        <w:r w:rsidR="006468E6" w:rsidRPr="00171AC9">
          <w:rPr>
            <w:rFonts w:ascii="Calibri" w:eastAsia="Calibri" w:hAnsi="Calibri" w:cs="Calibri"/>
            <w:i/>
          </w:rPr>
          <w:t xml:space="preserve">espiratory </w:t>
        </w:r>
        <w:r w:rsidR="009541BD" w:rsidRPr="00171AC9">
          <w:rPr>
            <w:rFonts w:ascii="Calibri" w:eastAsia="Calibri" w:hAnsi="Calibri" w:cs="Calibri"/>
            <w:i/>
          </w:rPr>
          <w:t>D</w:t>
        </w:r>
        <w:r w:rsidR="006468E6" w:rsidRPr="00171AC9">
          <w:rPr>
            <w:rFonts w:ascii="Calibri" w:eastAsia="Calibri" w:hAnsi="Calibri" w:cs="Calibri"/>
            <w:i/>
          </w:rPr>
          <w:t>isease</w:t>
        </w:r>
      </w:hyperlink>
      <w:hyperlink r:id="rId334">
        <w:r w:rsidR="006468E6" w:rsidRPr="00171AC9">
          <w:rPr>
            <w:rFonts w:ascii="Calibri" w:eastAsia="Calibri" w:hAnsi="Calibri" w:cs="Calibri"/>
          </w:rPr>
          <w:t xml:space="preserve">. </w:t>
        </w:r>
      </w:hyperlink>
      <w:hyperlink r:id="rId335">
        <w:r w:rsidR="006468E6" w:rsidRPr="00171AC9">
          <w:rPr>
            <w:rFonts w:ascii="Calibri" w:eastAsia="Calibri" w:hAnsi="Calibri" w:cs="Calibri"/>
            <w:b/>
          </w:rPr>
          <w:t>142</w:t>
        </w:r>
      </w:hyperlink>
      <w:hyperlink r:id="rId336">
        <w:r w:rsidR="006468E6" w:rsidRPr="00171AC9">
          <w:rPr>
            <w:rFonts w:ascii="Calibri" w:eastAsia="Calibri" w:hAnsi="Calibri" w:cs="Calibri"/>
          </w:rPr>
          <w:t xml:space="preserve"> (6 Pt 1), 1250–1257 (1990).</w:t>
        </w:r>
      </w:hyperlink>
    </w:p>
    <w:p w14:paraId="67F6EA04" w14:textId="77777777" w:rsidR="00171AC9" w:rsidRDefault="008A40CF" w:rsidP="00171AC9">
      <w:pPr>
        <w:pStyle w:val="ListParagraph"/>
        <w:numPr>
          <w:ilvl w:val="0"/>
          <w:numId w:val="1"/>
        </w:numPr>
        <w:ind w:left="0" w:firstLine="0"/>
        <w:jc w:val="both"/>
        <w:rPr>
          <w:rFonts w:ascii="Calibri" w:eastAsia="Calibri" w:hAnsi="Calibri" w:cs="Calibri"/>
        </w:rPr>
      </w:pPr>
      <w:hyperlink r:id="rId337">
        <w:r w:rsidR="006468E6" w:rsidRPr="00171AC9">
          <w:rPr>
            <w:rFonts w:ascii="Calibri" w:eastAsia="Calibri" w:hAnsi="Calibri" w:cs="Calibri"/>
          </w:rPr>
          <w:t>Ware, L.</w:t>
        </w:r>
        <w:r w:rsidR="00B36128" w:rsidRPr="00171AC9">
          <w:rPr>
            <w:rFonts w:ascii="Calibri" w:eastAsia="Calibri" w:hAnsi="Calibri" w:cs="Calibri"/>
          </w:rPr>
          <w:t xml:space="preserve"> </w:t>
        </w:r>
        <w:r w:rsidR="006468E6" w:rsidRPr="00171AC9">
          <w:rPr>
            <w:rFonts w:ascii="Calibri" w:eastAsia="Calibri" w:hAnsi="Calibri" w:cs="Calibri"/>
          </w:rPr>
          <w:t>B., Matthay, M.</w:t>
        </w:r>
        <w:r w:rsidR="00B36128" w:rsidRPr="00171AC9">
          <w:rPr>
            <w:rFonts w:ascii="Calibri" w:eastAsia="Calibri" w:hAnsi="Calibri" w:cs="Calibri"/>
          </w:rPr>
          <w:t xml:space="preserve"> </w:t>
        </w:r>
        <w:r w:rsidR="006468E6" w:rsidRPr="00171AC9">
          <w:rPr>
            <w:rFonts w:ascii="Calibri" w:eastAsia="Calibri" w:hAnsi="Calibri" w:cs="Calibri"/>
          </w:rPr>
          <w:t xml:space="preserve">A. Alveolar fluid clearance is impaired in the majority of patients with acute lung injury and the acute respiratory distress syndrome. </w:t>
        </w:r>
      </w:hyperlink>
      <w:hyperlink r:id="rId338">
        <w:r w:rsidR="006468E6" w:rsidRPr="00171AC9">
          <w:rPr>
            <w:rFonts w:ascii="Calibri" w:eastAsia="Calibri" w:hAnsi="Calibri" w:cs="Calibri"/>
            <w:i/>
          </w:rPr>
          <w:t xml:space="preserve">American </w:t>
        </w:r>
        <w:r w:rsidR="00B36128" w:rsidRPr="00171AC9">
          <w:rPr>
            <w:rFonts w:ascii="Calibri" w:eastAsia="Calibri" w:hAnsi="Calibri" w:cs="Calibri"/>
            <w:i/>
          </w:rPr>
          <w:t>J</w:t>
        </w:r>
        <w:r w:rsidR="006468E6" w:rsidRPr="00171AC9">
          <w:rPr>
            <w:rFonts w:ascii="Calibri" w:eastAsia="Calibri" w:hAnsi="Calibri" w:cs="Calibri"/>
            <w:i/>
          </w:rPr>
          <w:t xml:space="preserve">ournal of </w:t>
        </w:r>
        <w:r w:rsidR="00B36128" w:rsidRPr="00171AC9">
          <w:rPr>
            <w:rFonts w:ascii="Calibri" w:eastAsia="Calibri" w:hAnsi="Calibri" w:cs="Calibri"/>
            <w:i/>
          </w:rPr>
          <w:t>R</w:t>
        </w:r>
        <w:r w:rsidR="006468E6" w:rsidRPr="00171AC9">
          <w:rPr>
            <w:rFonts w:ascii="Calibri" w:eastAsia="Calibri" w:hAnsi="Calibri" w:cs="Calibri"/>
            <w:i/>
          </w:rPr>
          <w:t xml:space="preserve">espiratory and </w:t>
        </w:r>
        <w:r w:rsidR="00B36128" w:rsidRPr="00171AC9">
          <w:rPr>
            <w:rFonts w:ascii="Calibri" w:eastAsia="Calibri" w:hAnsi="Calibri" w:cs="Calibri"/>
            <w:i/>
          </w:rPr>
          <w:t>C</w:t>
        </w:r>
        <w:r w:rsidR="006468E6" w:rsidRPr="00171AC9">
          <w:rPr>
            <w:rFonts w:ascii="Calibri" w:eastAsia="Calibri" w:hAnsi="Calibri" w:cs="Calibri"/>
            <w:i/>
          </w:rPr>
          <w:t xml:space="preserve">ritical </w:t>
        </w:r>
        <w:r w:rsidR="00B36128" w:rsidRPr="00171AC9">
          <w:rPr>
            <w:rFonts w:ascii="Calibri" w:eastAsia="Calibri" w:hAnsi="Calibri" w:cs="Calibri"/>
            <w:i/>
          </w:rPr>
          <w:t>C</w:t>
        </w:r>
        <w:r w:rsidR="006468E6" w:rsidRPr="00171AC9">
          <w:rPr>
            <w:rFonts w:ascii="Calibri" w:eastAsia="Calibri" w:hAnsi="Calibri" w:cs="Calibri"/>
            <w:i/>
          </w:rPr>
          <w:t xml:space="preserve">are </w:t>
        </w:r>
        <w:r w:rsidR="00B36128" w:rsidRPr="00171AC9">
          <w:rPr>
            <w:rFonts w:ascii="Calibri" w:eastAsia="Calibri" w:hAnsi="Calibri" w:cs="Calibri"/>
            <w:i/>
          </w:rPr>
          <w:t>M</w:t>
        </w:r>
        <w:r w:rsidR="006468E6" w:rsidRPr="00171AC9">
          <w:rPr>
            <w:rFonts w:ascii="Calibri" w:eastAsia="Calibri" w:hAnsi="Calibri" w:cs="Calibri"/>
            <w:i/>
          </w:rPr>
          <w:t>edicine</w:t>
        </w:r>
      </w:hyperlink>
      <w:hyperlink r:id="rId339">
        <w:r w:rsidR="006468E6" w:rsidRPr="00171AC9">
          <w:rPr>
            <w:rFonts w:ascii="Calibri" w:eastAsia="Calibri" w:hAnsi="Calibri" w:cs="Calibri"/>
          </w:rPr>
          <w:t xml:space="preserve">. </w:t>
        </w:r>
      </w:hyperlink>
      <w:hyperlink r:id="rId340">
        <w:r w:rsidR="006468E6" w:rsidRPr="00171AC9">
          <w:rPr>
            <w:rFonts w:ascii="Calibri" w:eastAsia="Calibri" w:hAnsi="Calibri" w:cs="Calibri"/>
            <w:b/>
          </w:rPr>
          <w:t>163</w:t>
        </w:r>
      </w:hyperlink>
      <w:hyperlink r:id="rId341">
        <w:r w:rsidR="006468E6" w:rsidRPr="00171AC9">
          <w:rPr>
            <w:rFonts w:ascii="Calibri" w:eastAsia="Calibri" w:hAnsi="Calibri" w:cs="Calibri"/>
          </w:rPr>
          <w:t xml:space="preserve"> (6), 1376–1383 (2001).</w:t>
        </w:r>
      </w:hyperlink>
    </w:p>
    <w:p w14:paraId="17028191" w14:textId="77777777" w:rsidR="00171AC9" w:rsidRDefault="008A40CF" w:rsidP="00171AC9">
      <w:pPr>
        <w:pStyle w:val="ListParagraph"/>
        <w:numPr>
          <w:ilvl w:val="0"/>
          <w:numId w:val="1"/>
        </w:numPr>
        <w:ind w:left="0" w:firstLine="0"/>
        <w:jc w:val="both"/>
        <w:rPr>
          <w:rFonts w:ascii="Calibri" w:eastAsia="Calibri" w:hAnsi="Calibri" w:cs="Calibri"/>
        </w:rPr>
      </w:pPr>
      <w:hyperlink r:id="rId342">
        <w:r w:rsidR="006468E6" w:rsidRPr="00171AC9">
          <w:rPr>
            <w:rFonts w:ascii="Calibri" w:eastAsia="Calibri" w:hAnsi="Calibri" w:cs="Calibri"/>
          </w:rPr>
          <w:t>Ware, L.</w:t>
        </w:r>
        <w:r w:rsidR="00B36128" w:rsidRPr="00171AC9">
          <w:rPr>
            <w:rFonts w:ascii="Calibri" w:eastAsia="Calibri" w:hAnsi="Calibri" w:cs="Calibri"/>
          </w:rPr>
          <w:t xml:space="preserve"> </w:t>
        </w:r>
        <w:r w:rsidR="006468E6" w:rsidRPr="00171AC9">
          <w:rPr>
            <w:rFonts w:ascii="Calibri" w:eastAsia="Calibri" w:hAnsi="Calibri" w:cs="Calibri"/>
          </w:rPr>
          <w:t>B., Golden, J.</w:t>
        </w:r>
        <w:r w:rsidR="00B36128" w:rsidRPr="00171AC9">
          <w:rPr>
            <w:rFonts w:ascii="Calibri" w:eastAsia="Calibri" w:hAnsi="Calibri" w:cs="Calibri"/>
          </w:rPr>
          <w:t xml:space="preserve"> </w:t>
        </w:r>
        <w:r w:rsidR="006468E6" w:rsidRPr="00171AC9">
          <w:rPr>
            <w:rFonts w:ascii="Calibri" w:eastAsia="Calibri" w:hAnsi="Calibri" w:cs="Calibri"/>
          </w:rPr>
          <w:t>A., Finkbeiner, W.</w:t>
        </w:r>
        <w:r w:rsidR="00B36128" w:rsidRPr="00171AC9">
          <w:rPr>
            <w:rFonts w:ascii="Calibri" w:eastAsia="Calibri" w:hAnsi="Calibri" w:cs="Calibri"/>
          </w:rPr>
          <w:t xml:space="preserve"> </w:t>
        </w:r>
        <w:r w:rsidR="006468E6" w:rsidRPr="00171AC9">
          <w:rPr>
            <w:rFonts w:ascii="Calibri" w:eastAsia="Calibri" w:hAnsi="Calibri" w:cs="Calibri"/>
          </w:rPr>
          <w:t>E., Matthay, M.</w:t>
        </w:r>
        <w:r w:rsidR="00B36128" w:rsidRPr="00171AC9">
          <w:rPr>
            <w:rFonts w:ascii="Calibri" w:eastAsia="Calibri" w:hAnsi="Calibri" w:cs="Calibri"/>
          </w:rPr>
          <w:t xml:space="preserve"> </w:t>
        </w:r>
        <w:r w:rsidR="006468E6" w:rsidRPr="00171AC9">
          <w:rPr>
            <w:rFonts w:ascii="Calibri" w:eastAsia="Calibri" w:hAnsi="Calibri" w:cs="Calibri"/>
          </w:rPr>
          <w:t xml:space="preserve">A. Alveolar epithelial fluid transport capacity in reperfusion lung injury after lung transplantation. </w:t>
        </w:r>
      </w:hyperlink>
      <w:hyperlink r:id="rId343">
        <w:r w:rsidR="006468E6" w:rsidRPr="00171AC9">
          <w:rPr>
            <w:rFonts w:ascii="Calibri" w:eastAsia="Calibri" w:hAnsi="Calibri" w:cs="Calibri"/>
            <w:i/>
          </w:rPr>
          <w:t xml:space="preserve">American </w:t>
        </w:r>
        <w:r w:rsidR="00B36128" w:rsidRPr="00171AC9">
          <w:rPr>
            <w:rFonts w:ascii="Calibri" w:eastAsia="Calibri" w:hAnsi="Calibri" w:cs="Calibri"/>
            <w:i/>
          </w:rPr>
          <w:t>J</w:t>
        </w:r>
        <w:r w:rsidR="006468E6" w:rsidRPr="00171AC9">
          <w:rPr>
            <w:rFonts w:ascii="Calibri" w:eastAsia="Calibri" w:hAnsi="Calibri" w:cs="Calibri"/>
            <w:i/>
          </w:rPr>
          <w:t xml:space="preserve">ournal of </w:t>
        </w:r>
        <w:r w:rsidR="00B36128" w:rsidRPr="00171AC9">
          <w:rPr>
            <w:rFonts w:ascii="Calibri" w:eastAsia="Calibri" w:hAnsi="Calibri" w:cs="Calibri"/>
            <w:i/>
          </w:rPr>
          <w:t>R</w:t>
        </w:r>
        <w:r w:rsidR="006468E6" w:rsidRPr="00171AC9">
          <w:rPr>
            <w:rFonts w:ascii="Calibri" w:eastAsia="Calibri" w:hAnsi="Calibri" w:cs="Calibri"/>
            <w:i/>
          </w:rPr>
          <w:t xml:space="preserve">espiratory and </w:t>
        </w:r>
        <w:r w:rsidR="00B36128" w:rsidRPr="00171AC9">
          <w:rPr>
            <w:rFonts w:ascii="Calibri" w:eastAsia="Calibri" w:hAnsi="Calibri" w:cs="Calibri"/>
            <w:i/>
          </w:rPr>
          <w:t>C</w:t>
        </w:r>
        <w:r w:rsidR="006468E6" w:rsidRPr="00171AC9">
          <w:rPr>
            <w:rFonts w:ascii="Calibri" w:eastAsia="Calibri" w:hAnsi="Calibri" w:cs="Calibri"/>
            <w:i/>
          </w:rPr>
          <w:t xml:space="preserve">ritical </w:t>
        </w:r>
        <w:r w:rsidR="00B36128" w:rsidRPr="00171AC9">
          <w:rPr>
            <w:rFonts w:ascii="Calibri" w:eastAsia="Calibri" w:hAnsi="Calibri" w:cs="Calibri"/>
            <w:i/>
          </w:rPr>
          <w:t>C</w:t>
        </w:r>
        <w:r w:rsidR="006468E6" w:rsidRPr="00171AC9">
          <w:rPr>
            <w:rFonts w:ascii="Calibri" w:eastAsia="Calibri" w:hAnsi="Calibri" w:cs="Calibri"/>
            <w:i/>
          </w:rPr>
          <w:t xml:space="preserve">are </w:t>
        </w:r>
        <w:r w:rsidR="00B36128" w:rsidRPr="00171AC9">
          <w:rPr>
            <w:rFonts w:ascii="Calibri" w:eastAsia="Calibri" w:hAnsi="Calibri" w:cs="Calibri"/>
            <w:i/>
          </w:rPr>
          <w:t>M</w:t>
        </w:r>
        <w:r w:rsidR="006468E6" w:rsidRPr="00171AC9">
          <w:rPr>
            <w:rFonts w:ascii="Calibri" w:eastAsia="Calibri" w:hAnsi="Calibri" w:cs="Calibri"/>
            <w:i/>
          </w:rPr>
          <w:t>edicine</w:t>
        </w:r>
      </w:hyperlink>
      <w:hyperlink r:id="rId344">
        <w:r w:rsidR="006468E6" w:rsidRPr="00171AC9">
          <w:rPr>
            <w:rFonts w:ascii="Calibri" w:eastAsia="Calibri" w:hAnsi="Calibri" w:cs="Calibri"/>
          </w:rPr>
          <w:t xml:space="preserve">. </w:t>
        </w:r>
      </w:hyperlink>
      <w:hyperlink r:id="rId345">
        <w:r w:rsidR="006468E6" w:rsidRPr="00171AC9">
          <w:rPr>
            <w:rFonts w:ascii="Calibri" w:eastAsia="Calibri" w:hAnsi="Calibri" w:cs="Calibri"/>
            <w:b/>
          </w:rPr>
          <w:t>159</w:t>
        </w:r>
      </w:hyperlink>
      <w:hyperlink r:id="rId346">
        <w:r w:rsidR="006468E6" w:rsidRPr="00171AC9">
          <w:rPr>
            <w:rFonts w:ascii="Calibri" w:eastAsia="Calibri" w:hAnsi="Calibri" w:cs="Calibri"/>
          </w:rPr>
          <w:t xml:space="preserve"> (3), 980–988 (1999).</w:t>
        </w:r>
      </w:hyperlink>
    </w:p>
    <w:p w14:paraId="008F4741" w14:textId="77777777" w:rsidR="00171AC9" w:rsidRDefault="008A40CF" w:rsidP="00171AC9">
      <w:pPr>
        <w:pStyle w:val="ListParagraph"/>
        <w:numPr>
          <w:ilvl w:val="0"/>
          <w:numId w:val="1"/>
        </w:numPr>
        <w:ind w:left="0" w:firstLine="0"/>
        <w:jc w:val="both"/>
        <w:rPr>
          <w:rFonts w:ascii="Calibri" w:eastAsia="Calibri" w:hAnsi="Calibri" w:cs="Calibri"/>
        </w:rPr>
      </w:pPr>
      <w:hyperlink r:id="rId347">
        <w:r w:rsidR="006468E6" w:rsidRPr="00171AC9">
          <w:rPr>
            <w:rFonts w:ascii="Calibri" w:eastAsia="Calibri" w:hAnsi="Calibri" w:cs="Calibri"/>
          </w:rPr>
          <w:t xml:space="preserve">Constantin, J.-M. </w:t>
        </w:r>
      </w:hyperlink>
      <w:hyperlink r:id="rId348">
        <w:r w:rsidR="006468E6" w:rsidRPr="00171AC9">
          <w:rPr>
            <w:rFonts w:ascii="Calibri" w:eastAsia="Calibri" w:hAnsi="Calibri" w:cs="Calibri"/>
          </w:rPr>
          <w:t>et al.</w:t>
        </w:r>
      </w:hyperlink>
      <w:hyperlink r:id="rId349">
        <w:r w:rsidR="006468E6" w:rsidRPr="00171AC9">
          <w:rPr>
            <w:rFonts w:ascii="Calibri" w:eastAsia="Calibri" w:hAnsi="Calibri" w:cs="Calibri"/>
          </w:rPr>
          <w:t xml:space="preserve"> Response to recruitment maneuver influences net alveolar fluid clearance in acute respiratory distress syndrome. </w:t>
        </w:r>
      </w:hyperlink>
      <w:hyperlink r:id="rId350">
        <w:r w:rsidR="006468E6" w:rsidRPr="00171AC9">
          <w:rPr>
            <w:rFonts w:ascii="Calibri" w:eastAsia="Calibri" w:hAnsi="Calibri" w:cs="Calibri"/>
            <w:i/>
          </w:rPr>
          <w:t>Anesthesiology</w:t>
        </w:r>
      </w:hyperlink>
      <w:hyperlink r:id="rId351">
        <w:r w:rsidR="006468E6" w:rsidRPr="00171AC9">
          <w:rPr>
            <w:rFonts w:ascii="Calibri" w:eastAsia="Calibri" w:hAnsi="Calibri" w:cs="Calibri"/>
          </w:rPr>
          <w:t xml:space="preserve">. </w:t>
        </w:r>
      </w:hyperlink>
      <w:hyperlink r:id="rId352">
        <w:r w:rsidR="006468E6" w:rsidRPr="00171AC9">
          <w:rPr>
            <w:rFonts w:ascii="Calibri" w:eastAsia="Calibri" w:hAnsi="Calibri" w:cs="Calibri"/>
            <w:b/>
          </w:rPr>
          <w:t>106</w:t>
        </w:r>
      </w:hyperlink>
      <w:hyperlink r:id="rId353">
        <w:r w:rsidR="006468E6" w:rsidRPr="00171AC9">
          <w:rPr>
            <w:rFonts w:ascii="Calibri" w:eastAsia="Calibri" w:hAnsi="Calibri" w:cs="Calibri"/>
          </w:rPr>
          <w:t xml:space="preserve"> (5), 944–951 (2007).</w:t>
        </w:r>
      </w:hyperlink>
    </w:p>
    <w:p w14:paraId="2D7CE4B5" w14:textId="77777777" w:rsidR="00171AC9" w:rsidRDefault="008A40CF" w:rsidP="00171AC9">
      <w:pPr>
        <w:pStyle w:val="ListParagraph"/>
        <w:numPr>
          <w:ilvl w:val="0"/>
          <w:numId w:val="1"/>
        </w:numPr>
        <w:ind w:left="0" w:firstLine="0"/>
        <w:jc w:val="both"/>
        <w:rPr>
          <w:rFonts w:ascii="Calibri" w:eastAsia="Calibri" w:hAnsi="Calibri" w:cs="Calibri"/>
        </w:rPr>
      </w:pPr>
      <w:hyperlink r:id="rId354">
        <w:r w:rsidR="006468E6" w:rsidRPr="00171AC9">
          <w:rPr>
            <w:rFonts w:ascii="Calibri" w:eastAsia="Calibri" w:hAnsi="Calibri" w:cs="Calibri"/>
          </w:rPr>
          <w:t>Kemming, G.</w:t>
        </w:r>
        <w:r w:rsidR="00D5109F" w:rsidRPr="00171AC9">
          <w:rPr>
            <w:rFonts w:ascii="Calibri" w:eastAsia="Calibri" w:hAnsi="Calibri" w:cs="Calibri"/>
          </w:rPr>
          <w:t xml:space="preserve"> </w:t>
        </w:r>
        <w:r w:rsidR="006468E6" w:rsidRPr="00171AC9">
          <w:rPr>
            <w:rFonts w:ascii="Calibri" w:eastAsia="Calibri" w:hAnsi="Calibri" w:cs="Calibri"/>
          </w:rPr>
          <w:t xml:space="preserve">I. </w:t>
        </w:r>
      </w:hyperlink>
      <w:hyperlink r:id="rId355">
        <w:r w:rsidR="006468E6" w:rsidRPr="00171AC9">
          <w:rPr>
            <w:rFonts w:ascii="Calibri" w:eastAsia="Calibri" w:hAnsi="Calibri" w:cs="Calibri"/>
          </w:rPr>
          <w:t>et al.</w:t>
        </w:r>
      </w:hyperlink>
      <w:hyperlink r:id="rId356">
        <w:r w:rsidR="006468E6" w:rsidRPr="00171AC9">
          <w:rPr>
            <w:rFonts w:ascii="Calibri" w:eastAsia="Calibri" w:hAnsi="Calibri" w:cs="Calibri"/>
          </w:rPr>
          <w:t xml:space="preserve"> Effects of </w:t>
        </w:r>
        <w:r w:rsidR="00B36128" w:rsidRPr="00171AC9">
          <w:rPr>
            <w:rFonts w:ascii="Calibri" w:eastAsia="Calibri" w:hAnsi="Calibri" w:cs="Calibri"/>
          </w:rPr>
          <w:t>p</w:t>
        </w:r>
        <w:r w:rsidR="006468E6" w:rsidRPr="00171AC9">
          <w:rPr>
            <w:rFonts w:ascii="Calibri" w:eastAsia="Calibri" w:hAnsi="Calibri" w:cs="Calibri"/>
          </w:rPr>
          <w:t xml:space="preserve">erfluorohexan </w:t>
        </w:r>
        <w:r w:rsidR="00B36128" w:rsidRPr="00171AC9">
          <w:rPr>
            <w:rFonts w:ascii="Calibri" w:eastAsia="Calibri" w:hAnsi="Calibri" w:cs="Calibri"/>
          </w:rPr>
          <w:t>v</w:t>
        </w:r>
        <w:r w:rsidR="006468E6" w:rsidRPr="00171AC9">
          <w:rPr>
            <w:rFonts w:ascii="Calibri" w:eastAsia="Calibri" w:hAnsi="Calibri" w:cs="Calibri"/>
          </w:rPr>
          <w:t xml:space="preserve">apor on </w:t>
        </w:r>
        <w:r w:rsidR="00B36128" w:rsidRPr="00171AC9">
          <w:rPr>
            <w:rFonts w:ascii="Calibri" w:eastAsia="Calibri" w:hAnsi="Calibri" w:cs="Calibri"/>
          </w:rPr>
          <w:t>g</w:t>
        </w:r>
        <w:r w:rsidR="006468E6" w:rsidRPr="00171AC9">
          <w:rPr>
            <w:rFonts w:ascii="Calibri" w:eastAsia="Calibri" w:hAnsi="Calibri" w:cs="Calibri"/>
          </w:rPr>
          <w:t xml:space="preserve">as </w:t>
        </w:r>
        <w:r w:rsidR="00B36128" w:rsidRPr="00171AC9">
          <w:rPr>
            <w:rFonts w:ascii="Calibri" w:eastAsia="Calibri" w:hAnsi="Calibri" w:cs="Calibri"/>
          </w:rPr>
          <w:t>e</w:t>
        </w:r>
        <w:r w:rsidR="006468E6" w:rsidRPr="00171AC9">
          <w:rPr>
            <w:rFonts w:ascii="Calibri" w:eastAsia="Calibri" w:hAnsi="Calibri" w:cs="Calibri"/>
          </w:rPr>
          <w:t xml:space="preserve">xchange, </w:t>
        </w:r>
        <w:r w:rsidR="00B36128" w:rsidRPr="00171AC9">
          <w:rPr>
            <w:rFonts w:ascii="Calibri" w:eastAsia="Calibri" w:hAnsi="Calibri" w:cs="Calibri"/>
          </w:rPr>
          <w:t>r</w:t>
        </w:r>
        <w:r w:rsidR="006468E6" w:rsidRPr="00171AC9">
          <w:rPr>
            <w:rFonts w:ascii="Calibri" w:eastAsia="Calibri" w:hAnsi="Calibri" w:cs="Calibri"/>
          </w:rPr>
          <w:t xml:space="preserve">espiratory </w:t>
        </w:r>
        <w:r w:rsidR="00B36128" w:rsidRPr="00171AC9">
          <w:rPr>
            <w:rFonts w:ascii="Calibri" w:eastAsia="Calibri" w:hAnsi="Calibri" w:cs="Calibri"/>
          </w:rPr>
          <w:t>m</w:t>
        </w:r>
        <w:r w:rsidR="006468E6" w:rsidRPr="00171AC9">
          <w:rPr>
            <w:rFonts w:ascii="Calibri" w:eastAsia="Calibri" w:hAnsi="Calibri" w:cs="Calibri"/>
          </w:rPr>
          <w:t xml:space="preserve">echanics, and </w:t>
        </w:r>
        <w:r w:rsidR="00B36128" w:rsidRPr="00171AC9">
          <w:rPr>
            <w:rFonts w:ascii="Calibri" w:eastAsia="Calibri" w:hAnsi="Calibri" w:cs="Calibri"/>
          </w:rPr>
          <w:t>l</w:t>
        </w:r>
        <w:r w:rsidR="006468E6" w:rsidRPr="00171AC9">
          <w:rPr>
            <w:rFonts w:ascii="Calibri" w:eastAsia="Calibri" w:hAnsi="Calibri" w:cs="Calibri"/>
          </w:rPr>
          <w:t xml:space="preserve">ung </w:t>
        </w:r>
        <w:r w:rsidR="00B36128" w:rsidRPr="00171AC9">
          <w:rPr>
            <w:rFonts w:ascii="Calibri" w:eastAsia="Calibri" w:hAnsi="Calibri" w:cs="Calibri"/>
          </w:rPr>
          <w:t>h</w:t>
        </w:r>
        <w:r w:rsidR="006468E6" w:rsidRPr="00171AC9">
          <w:rPr>
            <w:rFonts w:ascii="Calibri" w:eastAsia="Calibri" w:hAnsi="Calibri" w:cs="Calibri"/>
          </w:rPr>
          <w:t xml:space="preserve">istology in </w:t>
        </w:r>
        <w:r w:rsidR="00B36128" w:rsidRPr="00171AC9">
          <w:rPr>
            <w:rFonts w:ascii="Calibri" w:eastAsia="Calibri" w:hAnsi="Calibri" w:cs="Calibri"/>
          </w:rPr>
          <w:t>p</w:t>
        </w:r>
        <w:r w:rsidR="006468E6" w:rsidRPr="00171AC9">
          <w:rPr>
            <w:rFonts w:ascii="Calibri" w:eastAsia="Calibri" w:hAnsi="Calibri" w:cs="Calibri"/>
          </w:rPr>
          <w:t xml:space="preserve">igs with </w:t>
        </w:r>
        <w:r w:rsidR="00B36128" w:rsidRPr="00171AC9">
          <w:rPr>
            <w:rFonts w:ascii="Calibri" w:eastAsia="Calibri" w:hAnsi="Calibri" w:cs="Calibri"/>
          </w:rPr>
          <w:t>l</w:t>
        </w:r>
        <w:r w:rsidR="006468E6" w:rsidRPr="00171AC9">
          <w:rPr>
            <w:rFonts w:ascii="Calibri" w:eastAsia="Calibri" w:hAnsi="Calibri" w:cs="Calibri"/>
          </w:rPr>
          <w:t xml:space="preserve">ung </w:t>
        </w:r>
        <w:r w:rsidR="00B36128" w:rsidRPr="00171AC9">
          <w:rPr>
            <w:rFonts w:ascii="Calibri" w:eastAsia="Calibri" w:hAnsi="Calibri" w:cs="Calibri"/>
          </w:rPr>
          <w:t>i</w:t>
        </w:r>
        <w:r w:rsidR="006468E6" w:rsidRPr="00171AC9">
          <w:rPr>
            <w:rFonts w:ascii="Calibri" w:eastAsia="Calibri" w:hAnsi="Calibri" w:cs="Calibri"/>
          </w:rPr>
          <w:t xml:space="preserve">njury after </w:t>
        </w:r>
        <w:r w:rsidR="00B36128" w:rsidRPr="00171AC9">
          <w:rPr>
            <w:rFonts w:ascii="Calibri" w:eastAsia="Calibri" w:hAnsi="Calibri" w:cs="Calibri"/>
          </w:rPr>
          <w:t>e</w:t>
        </w:r>
        <w:r w:rsidR="006468E6" w:rsidRPr="00171AC9">
          <w:rPr>
            <w:rFonts w:ascii="Calibri" w:eastAsia="Calibri" w:hAnsi="Calibri" w:cs="Calibri"/>
          </w:rPr>
          <w:t xml:space="preserve">ndotoxin </w:t>
        </w:r>
        <w:r w:rsidR="00B36128" w:rsidRPr="00171AC9">
          <w:rPr>
            <w:rFonts w:ascii="Calibri" w:eastAsia="Calibri" w:hAnsi="Calibri" w:cs="Calibri"/>
          </w:rPr>
          <w:t>i</w:t>
        </w:r>
        <w:r w:rsidR="006468E6" w:rsidRPr="00171AC9">
          <w:rPr>
            <w:rFonts w:ascii="Calibri" w:eastAsia="Calibri" w:hAnsi="Calibri" w:cs="Calibri"/>
          </w:rPr>
          <w:t xml:space="preserve">nfusion. </w:t>
        </w:r>
      </w:hyperlink>
      <w:hyperlink r:id="rId357">
        <w:r w:rsidR="006468E6" w:rsidRPr="00171AC9">
          <w:rPr>
            <w:rFonts w:ascii="Calibri" w:eastAsia="Calibri" w:hAnsi="Calibri" w:cs="Calibri"/>
            <w:i/>
          </w:rPr>
          <w:t>Anesthesiology</w:t>
        </w:r>
      </w:hyperlink>
      <w:hyperlink r:id="rId358">
        <w:r w:rsidR="006468E6" w:rsidRPr="00171AC9">
          <w:rPr>
            <w:rFonts w:ascii="Calibri" w:eastAsia="Calibri" w:hAnsi="Calibri" w:cs="Calibri"/>
          </w:rPr>
          <w:t xml:space="preserve">. </w:t>
        </w:r>
      </w:hyperlink>
      <w:hyperlink r:id="rId359">
        <w:r w:rsidR="006468E6" w:rsidRPr="00171AC9">
          <w:rPr>
            <w:rFonts w:ascii="Calibri" w:eastAsia="Calibri" w:hAnsi="Calibri" w:cs="Calibri"/>
            <w:b/>
          </w:rPr>
          <w:t>103</w:t>
        </w:r>
      </w:hyperlink>
      <w:hyperlink r:id="rId360">
        <w:r w:rsidR="006468E6" w:rsidRPr="00171AC9">
          <w:rPr>
            <w:rFonts w:ascii="Calibri" w:eastAsia="Calibri" w:hAnsi="Calibri" w:cs="Calibri"/>
          </w:rPr>
          <w:t xml:space="preserve"> (3), 585–594, (2005).</w:t>
        </w:r>
      </w:hyperlink>
    </w:p>
    <w:p w14:paraId="17DAB1AA" w14:textId="77777777" w:rsidR="00171AC9" w:rsidRDefault="008A40CF" w:rsidP="00171AC9">
      <w:pPr>
        <w:pStyle w:val="ListParagraph"/>
        <w:numPr>
          <w:ilvl w:val="0"/>
          <w:numId w:val="1"/>
        </w:numPr>
        <w:ind w:left="0" w:firstLine="0"/>
        <w:jc w:val="both"/>
        <w:rPr>
          <w:rFonts w:ascii="Calibri" w:eastAsia="Calibri" w:hAnsi="Calibri" w:cs="Calibri"/>
        </w:rPr>
      </w:pPr>
      <w:hyperlink r:id="rId361">
        <w:r w:rsidR="006468E6" w:rsidRPr="00171AC9">
          <w:rPr>
            <w:rFonts w:ascii="Calibri" w:eastAsia="Calibri" w:hAnsi="Calibri" w:cs="Calibri"/>
          </w:rPr>
          <w:t xml:space="preserve">Matute-Bello, G. </w:t>
        </w:r>
      </w:hyperlink>
      <w:hyperlink r:id="rId362">
        <w:r w:rsidR="006468E6" w:rsidRPr="00171AC9">
          <w:rPr>
            <w:rFonts w:ascii="Calibri" w:eastAsia="Calibri" w:hAnsi="Calibri" w:cs="Calibri"/>
          </w:rPr>
          <w:t>et al.</w:t>
        </w:r>
      </w:hyperlink>
      <w:hyperlink r:id="rId363">
        <w:r w:rsidR="006468E6" w:rsidRPr="00171AC9">
          <w:rPr>
            <w:rFonts w:ascii="Calibri" w:eastAsia="Calibri" w:hAnsi="Calibri" w:cs="Calibri"/>
          </w:rPr>
          <w:t xml:space="preserve"> An official American Thoracic Society workshop report: features and measurements of experimental acute lung injury in animals. </w:t>
        </w:r>
      </w:hyperlink>
      <w:hyperlink r:id="rId364">
        <w:r w:rsidR="006468E6" w:rsidRPr="00171AC9">
          <w:rPr>
            <w:rFonts w:ascii="Calibri" w:eastAsia="Calibri" w:hAnsi="Calibri" w:cs="Calibri"/>
            <w:i/>
          </w:rPr>
          <w:t xml:space="preserve">American </w:t>
        </w:r>
        <w:r w:rsidR="00B36128" w:rsidRPr="00171AC9">
          <w:rPr>
            <w:rFonts w:ascii="Calibri" w:eastAsia="Calibri" w:hAnsi="Calibri" w:cs="Calibri"/>
            <w:i/>
          </w:rPr>
          <w:t>J</w:t>
        </w:r>
        <w:r w:rsidR="006468E6" w:rsidRPr="00171AC9">
          <w:rPr>
            <w:rFonts w:ascii="Calibri" w:eastAsia="Calibri" w:hAnsi="Calibri" w:cs="Calibri"/>
            <w:i/>
          </w:rPr>
          <w:t xml:space="preserve">ournal of </w:t>
        </w:r>
        <w:r w:rsidR="00B36128" w:rsidRPr="00171AC9">
          <w:rPr>
            <w:rFonts w:ascii="Calibri" w:eastAsia="Calibri" w:hAnsi="Calibri" w:cs="Calibri"/>
            <w:i/>
          </w:rPr>
          <w:t>R</w:t>
        </w:r>
        <w:r w:rsidR="006468E6" w:rsidRPr="00171AC9">
          <w:rPr>
            <w:rFonts w:ascii="Calibri" w:eastAsia="Calibri" w:hAnsi="Calibri" w:cs="Calibri"/>
            <w:i/>
          </w:rPr>
          <w:t xml:space="preserve">espiratory </w:t>
        </w:r>
        <w:r w:rsidR="00B36128" w:rsidRPr="00171AC9">
          <w:rPr>
            <w:rFonts w:ascii="Calibri" w:eastAsia="Calibri" w:hAnsi="Calibri" w:cs="Calibri"/>
            <w:i/>
          </w:rPr>
          <w:t>C</w:t>
        </w:r>
        <w:r w:rsidR="006468E6" w:rsidRPr="00171AC9">
          <w:rPr>
            <w:rFonts w:ascii="Calibri" w:eastAsia="Calibri" w:hAnsi="Calibri" w:cs="Calibri"/>
            <w:i/>
          </w:rPr>
          <w:t xml:space="preserve">ell and </w:t>
        </w:r>
        <w:r w:rsidR="00B36128" w:rsidRPr="00171AC9">
          <w:rPr>
            <w:rFonts w:ascii="Calibri" w:eastAsia="Calibri" w:hAnsi="Calibri" w:cs="Calibri"/>
            <w:i/>
          </w:rPr>
          <w:t>M</w:t>
        </w:r>
        <w:r w:rsidR="006468E6" w:rsidRPr="00171AC9">
          <w:rPr>
            <w:rFonts w:ascii="Calibri" w:eastAsia="Calibri" w:hAnsi="Calibri" w:cs="Calibri"/>
            <w:i/>
          </w:rPr>
          <w:t xml:space="preserve">olecular </w:t>
        </w:r>
        <w:r w:rsidR="00B36128" w:rsidRPr="00171AC9">
          <w:rPr>
            <w:rFonts w:ascii="Calibri" w:eastAsia="Calibri" w:hAnsi="Calibri" w:cs="Calibri"/>
            <w:i/>
          </w:rPr>
          <w:t>B</w:t>
        </w:r>
        <w:r w:rsidR="006468E6" w:rsidRPr="00171AC9">
          <w:rPr>
            <w:rFonts w:ascii="Calibri" w:eastAsia="Calibri" w:hAnsi="Calibri" w:cs="Calibri"/>
            <w:i/>
          </w:rPr>
          <w:t>iology</w:t>
        </w:r>
      </w:hyperlink>
      <w:hyperlink r:id="rId365">
        <w:r w:rsidR="006468E6" w:rsidRPr="00171AC9">
          <w:rPr>
            <w:rFonts w:ascii="Calibri" w:eastAsia="Calibri" w:hAnsi="Calibri" w:cs="Calibri"/>
          </w:rPr>
          <w:t xml:space="preserve">. </w:t>
        </w:r>
      </w:hyperlink>
      <w:hyperlink r:id="rId366">
        <w:r w:rsidR="006468E6" w:rsidRPr="00171AC9">
          <w:rPr>
            <w:rFonts w:ascii="Calibri" w:eastAsia="Calibri" w:hAnsi="Calibri" w:cs="Calibri"/>
            <w:b/>
          </w:rPr>
          <w:t>44</w:t>
        </w:r>
      </w:hyperlink>
      <w:hyperlink r:id="rId367">
        <w:r w:rsidR="006468E6" w:rsidRPr="00171AC9">
          <w:rPr>
            <w:rFonts w:ascii="Calibri" w:eastAsia="Calibri" w:hAnsi="Calibri" w:cs="Calibri"/>
          </w:rPr>
          <w:t xml:space="preserve"> (5), 725–738 (2011).</w:t>
        </w:r>
      </w:hyperlink>
    </w:p>
    <w:p w14:paraId="2EEFA957" w14:textId="77777777" w:rsidR="00171AC9" w:rsidRDefault="008A40CF" w:rsidP="00171AC9">
      <w:pPr>
        <w:pStyle w:val="ListParagraph"/>
        <w:numPr>
          <w:ilvl w:val="0"/>
          <w:numId w:val="1"/>
        </w:numPr>
        <w:ind w:left="0" w:firstLine="0"/>
        <w:jc w:val="both"/>
        <w:rPr>
          <w:rFonts w:ascii="Calibri" w:eastAsia="Calibri" w:hAnsi="Calibri" w:cs="Calibri"/>
        </w:rPr>
      </w:pPr>
      <w:hyperlink r:id="rId368">
        <w:r w:rsidR="006468E6" w:rsidRPr="00171AC9">
          <w:rPr>
            <w:rFonts w:ascii="Calibri" w:eastAsia="Calibri" w:hAnsi="Calibri" w:cs="Calibri"/>
          </w:rPr>
          <w:t>Chiew, Y.</w:t>
        </w:r>
        <w:r w:rsidR="00D5109F" w:rsidRPr="00171AC9">
          <w:rPr>
            <w:rFonts w:ascii="Calibri" w:eastAsia="Calibri" w:hAnsi="Calibri" w:cs="Calibri"/>
          </w:rPr>
          <w:t xml:space="preserve"> </w:t>
        </w:r>
        <w:r w:rsidR="006468E6" w:rsidRPr="00171AC9">
          <w:rPr>
            <w:rFonts w:ascii="Calibri" w:eastAsia="Calibri" w:hAnsi="Calibri" w:cs="Calibri"/>
          </w:rPr>
          <w:t xml:space="preserve">S. </w:t>
        </w:r>
      </w:hyperlink>
      <w:hyperlink r:id="rId369">
        <w:r w:rsidR="006468E6" w:rsidRPr="00171AC9">
          <w:rPr>
            <w:rFonts w:ascii="Calibri" w:eastAsia="Calibri" w:hAnsi="Calibri" w:cs="Calibri"/>
          </w:rPr>
          <w:t>et al.</w:t>
        </w:r>
      </w:hyperlink>
      <w:hyperlink r:id="rId370">
        <w:r w:rsidR="006468E6" w:rsidRPr="00171AC9">
          <w:rPr>
            <w:rFonts w:ascii="Calibri" w:eastAsia="Calibri" w:hAnsi="Calibri" w:cs="Calibri"/>
          </w:rPr>
          <w:t xml:space="preserve"> Physiological relevance and performance of a minimal lung model: an experimental study in healthy and acute respiratory distress syndrome model piglets. </w:t>
        </w:r>
      </w:hyperlink>
      <w:hyperlink r:id="rId371">
        <w:r w:rsidR="006468E6" w:rsidRPr="00171AC9">
          <w:rPr>
            <w:rFonts w:ascii="Calibri" w:eastAsia="Calibri" w:hAnsi="Calibri" w:cs="Calibri"/>
            <w:i/>
          </w:rPr>
          <w:t xml:space="preserve">BMC </w:t>
        </w:r>
        <w:r w:rsidR="00D5109F" w:rsidRPr="00171AC9">
          <w:rPr>
            <w:rFonts w:ascii="Calibri" w:eastAsia="Calibri" w:hAnsi="Calibri" w:cs="Calibri"/>
            <w:i/>
          </w:rPr>
          <w:t>P</w:t>
        </w:r>
        <w:r w:rsidR="006468E6" w:rsidRPr="00171AC9">
          <w:rPr>
            <w:rFonts w:ascii="Calibri" w:eastAsia="Calibri" w:hAnsi="Calibri" w:cs="Calibri"/>
            <w:i/>
          </w:rPr>
          <w:t xml:space="preserve">ulmonary </w:t>
        </w:r>
        <w:r w:rsidR="00D5109F" w:rsidRPr="00171AC9">
          <w:rPr>
            <w:rFonts w:ascii="Calibri" w:eastAsia="Calibri" w:hAnsi="Calibri" w:cs="Calibri"/>
            <w:i/>
          </w:rPr>
          <w:t>M</w:t>
        </w:r>
        <w:r w:rsidR="006468E6" w:rsidRPr="00171AC9">
          <w:rPr>
            <w:rFonts w:ascii="Calibri" w:eastAsia="Calibri" w:hAnsi="Calibri" w:cs="Calibri"/>
            <w:i/>
          </w:rPr>
          <w:t>edicine</w:t>
        </w:r>
      </w:hyperlink>
      <w:hyperlink r:id="rId372">
        <w:r w:rsidR="006468E6" w:rsidRPr="00171AC9">
          <w:rPr>
            <w:rFonts w:ascii="Calibri" w:eastAsia="Calibri" w:hAnsi="Calibri" w:cs="Calibri"/>
          </w:rPr>
          <w:t xml:space="preserve">. </w:t>
        </w:r>
      </w:hyperlink>
      <w:hyperlink r:id="rId373">
        <w:r w:rsidR="006468E6" w:rsidRPr="00171AC9">
          <w:rPr>
            <w:rFonts w:ascii="Calibri" w:eastAsia="Calibri" w:hAnsi="Calibri" w:cs="Calibri"/>
            <w:b/>
          </w:rPr>
          <w:t>12</w:t>
        </w:r>
      </w:hyperlink>
      <w:hyperlink r:id="rId374">
        <w:r w:rsidR="006468E6" w:rsidRPr="00171AC9">
          <w:rPr>
            <w:rFonts w:ascii="Calibri" w:eastAsia="Calibri" w:hAnsi="Calibri" w:cs="Calibri"/>
          </w:rPr>
          <w:t>, 59 (2012).</w:t>
        </w:r>
      </w:hyperlink>
    </w:p>
    <w:p w14:paraId="171B4CB8" w14:textId="77777777" w:rsidR="00171AC9" w:rsidRDefault="008A40CF" w:rsidP="00171AC9">
      <w:pPr>
        <w:pStyle w:val="ListParagraph"/>
        <w:numPr>
          <w:ilvl w:val="0"/>
          <w:numId w:val="1"/>
        </w:numPr>
        <w:ind w:left="0" w:firstLine="0"/>
        <w:jc w:val="both"/>
        <w:rPr>
          <w:rFonts w:ascii="Calibri" w:eastAsia="Calibri" w:hAnsi="Calibri" w:cs="Calibri"/>
        </w:rPr>
      </w:pPr>
      <w:hyperlink r:id="rId375">
        <w:r w:rsidR="006468E6" w:rsidRPr="00171AC9">
          <w:rPr>
            <w:rFonts w:ascii="Calibri" w:eastAsia="Calibri" w:hAnsi="Calibri" w:cs="Calibri"/>
          </w:rPr>
          <w:t xml:space="preserve">Hochhausen, N. </w:t>
        </w:r>
      </w:hyperlink>
      <w:hyperlink r:id="rId376">
        <w:r w:rsidR="006468E6" w:rsidRPr="00171AC9">
          <w:rPr>
            <w:rFonts w:ascii="Calibri" w:eastAsia="Calibri" w:hAnsi="Calibri" w:cs="Calibri"/>
          </w:rPr>
          <w:t>et al.</w:t>
        </w:r>
      </w:hyperlink>
      <w:hyperlink r:id="rId377">
        <w:r w:rsidR="006468E6" w:rsidRPr="00171AC9">
          <w:rPr>
            <w:rFonts w:ascii="Calibri" w:eastAsia="Calibri" w:hAnsi="Calibri" w:cs="Calibri"/>
          </w:rPr>
          <w:t xml:space="preserve"> Optimizing PEEP by Electrical Impedance Tomography in a Porcine Animal Model of ARDS. </w:t>
        </w:r>
      </w:hyperlink>
      <w:hyperlink r:id="rId378">
        <w:r w:rsidR="006468E6" w:rsidRPr="00171AC9">
          <w:rPr>
            <w:rFonts w:ascii="Calibri" w:eastAsia="Calibri" w:hAnsi="Calibri" w:cs="Calibri"/>
            <w:i/>
          </w:rPr>
          <w:t xml:space="preserve">Respiratory </w:t>
        </w:r>
        <w:r w:rsidR="00D5109F" w:rsidRPr="00171AC9">
          <w:rPr>
            <w:rFonts w:ascii="Calibri" w:eastAsia="Calibri" w:hAnsi="Calibri" w:cs="Calibri"/>
            <w:i/>
          </w:rPr>
          <w:t>C</w:t>
        </w:r>
        <w:r w:rsidR="006468E6" w:rsidRPr="00171AC9">
          <w:rPr>
            <w:rFonts w:ascii="Calibri" w:eastAsia="Calibri" w:hAnsi="Calibri" w:cs="Calibri"/>
            <w:i/>
          </w:rPr>
          <w:t>are</w:t>
        </w:r>
      </w:hyperlink>
      <w:hyperlink r:id="rId379">
        <w:r w:rsidR="006468E6" w:rsidRPr="00171AC9">
          <w:rPr>
            <w:rFonts w:ascii="Calibri" w:eastAsia="Calibri" w:hAnsi="Calibri" w:cs="Calibri"/>
          </w:rPr>
          <w:t xml:space="preserve">. </w:t>
        </w:r>
      </w:hyperlink>
      <w:hyperlink r:id="rId380">
        <w:r w:rsidR="006468E6" w:rsidRPr="00171AC9">
          <w:rPr>
            <w:rFonts w:ascii="Calibri" w:eastAsia="Calibri" w:hAnsi="Calibri" w:cs="Calibri"/>
            <w:b/>
          </w:rPr>
          <w:t>62</w:t>
        </w:r>
      </w:hyperlink>
      <w:hyperlink r:id="rId381">
        <w:r w:rsidR="006468E6" w:rsidRPr="00171AC9">
          <w:rPr>
            <w:rFonts w:ascii="Calibri" w:eastAsia="Calibri" w:hAnsi="Calibri" w:cs="Calibri"/>
          </w:rPr>
          <w:t xml:space="preserve"> (3), 340–349 (2017).</w:t>
        </w:r>
      </w:hyperlink>
    </w:p>
    <w:p w14:paraId="1AA757BC" w14:textId="77777777" w:rsidR="00171AC9" w:rsidRDefault="008A40CF" w:rsidP="00171AC9">
      <w:pPr>
        <w:pStyle w:val="ListParagraph"/>
        <w:numPr>
          <w:ilvl w:val="0"/>
          <w:numId w:val="1"/>
        </w:numPr>
        <w:ind w:left="0" w:firstLine="0"/>
        <w:jc w:val="both"/>
        <w:rPr>
          <w:rFonts w:ascii="Calibri" w:eastAsia="Calibri" w:hAnsi="Calibri" w:cs="Calibri"/>
        </w:rPr>
      </w:pPr>
      <w:hyperlink r:id="rId382">
        <w:r w:rsidR="006468E6" w:rsidRPr="00171AC9">
          <w:rPr>
            <w:rFonts w:ascii="Calibri" w:eastAsia="Calibri" w:hAnsi="Calibri" w:cs="Calibri"/>
          </w:rPr>
          <w:t>Fu, H., Sun, M., Miao, C. Effects of different concentrations of isoflurane pretreatment on res</w:t>
        </w:r>
        <w:r w:rsidR="00171AC9" w:rsidRPr="00171AC9">
          <w:rPr>
            <w:rFonts w:ascii="Calibri" w:eastAsia="Calibri" w:hAnsi="Calibri" w:cs="Calibri"/>
          </w:rPr>
          <w:t>p</w:t>
        </w:r>
        <w:r w:rsidR="006468E6" w:rsidRPr="00171AC9">
          <w:rPr>
            <w:rFonts w:ascii="Calibri" w:eastAsia="Calibri" w:hAnsi="Calibri" w:cs="Calibri"/>
          </w:rPr>
          <w:t xml:space="preserve">iratory mechanics, oxygenation and hemodynamics in LPS-induced acute respiratory distress syndrome model of juvenile piglets. </w:t>
        </w:r>
      </w:hyperlink>
      <w:hyperlink r:id="rId383">
        <w:r w:rsidR="006468E6" w:rsidRPr="00171AC9">
          <w:rPr>
            <w:rFonts w:ascii="Calibri" w:eastAsia="Calibri" w:hAnsi="Calibri" w:cs="Calibri"/>
            <w:i/>
          </w:rPr>
          <w:t xml:space="preserve">Experimental </w:t>
        </w:r>
        <w:r w:rsidR="00D5109F" w:rsidRPr="00171AC9">
          <w:rPr>
            <w:rFonts w:ascii="Calibri" w:eastAsia="Calibri" w:hAnsi="Calibri" w:cs="Calibri"/>
            <w:i/>
          </w:rPr>
          <w:t>L</w:t>
        </w:r>
        <w:r w:rsidR="006468E6" w:rsidRPr="00171AC9">
          <w:rPr>
            <w:rFonts w:ascii="Calibri" w:eastAsia="Calibri" w:hAnsi="Calibri" w:cs="Calibri"/>
            <w:i/>
          </w:rPr>
          <w:t xml:space="preserve">ung </w:t>
        </w:r>
        <w:r w:rsidR="00D5109F" w:rsidRPr="00171AC9">
          <w:rPr>
            <w:rFonts w:ascii="Calibri" w:eastAsia="Calibri" w:hAnsi="Calibri" w:cs="Calibri"/>
            <w:i/>
          </w:rPr>
          <w:t>R</w:t>
        </w:r>
        <w:r w:rsidR="006468E6" w:rsidRPr="00171AC9">
          <w:rPr>
            <w:rFonts w:ascii="Calibri" w:eastAsia="Calibri" w:hAnsi="Calibri" w:cs="Calibri"/>
            <w:i/>
          </w:rPr>
          <w:t>esearch</w:t>
        </w:r>
      </w:hyperlink>
      <w:hyperlink r:id="rId384">
        <w:r w:rsidR="006468E6" w:rsidRPr="00171AC9">
          <w:rPr>
            <w:rFonts w:ascii="Calibri" w:eastAsia="Calibri" w:hAnsi="Calibri" w:cs="Calibri"/>
          </w:rPr>
          <w:t xml:space="preserve">. </w:t>
        </w:r>
      </w:hyperlink>
      <w:hyperlink r:id="rId385">
        <w:r w:rsidR="006468E6" w:rsidRPr="00171AC9">
          <w:rPr>
            <w:rFonts w:ascii="Calibri" w:eastAsia="Calibri" w:hAnsi="Calibri" w:cs="Calibri"/>
            <w:b/>
          </w:rPr>
          <w:t>41</w:t>
        </w:r>
      </w:hyperlink>
      <w:hyperlink r:id="rId386">
        <w:r w:rsidR="006468E6" w:rsidRPr="00171AC9">
          <w:rPr>
            <w:rFonts w:ascii="Calibri" w:eastAsia="Calibri" w:hAnsi="Calibri" w:cs="Calibri"/>
          </w:rPr>
          <w:t xml:space="preserve"> (8), 415–421 (2015).</w:t>
        </w:r>
      </w:hyperlink>
    </w:p>
    <w:p w14:paraId="6893B968" w14:textId="77777777" w:rsidR="00171AC9" w:rsidRDefault="008A40CF" w:rsidP="00171AC9">
      <w:pPr>
        <w:pStyle w:val="ListParagraph"/>
        <w:numPr>
          <w:ilvl w:val="0"/>
          <w:numId w:val="1"/>
        </w:numPr>
        <w:ind w:left="0" w:firstLine="0"/>
        <w:jc w:val="both"/>
        <w:rPr>
          <w:rFonts w:ascii="Calibri" w:eastAsia="Calibri" w:hAnsi="Calibri" w:cs="Calibri"/>
        </w:rPr>
      </w:pPr>
      <w:hyperlink r:id="rId387">
        <w:r w:rsidR="006468E6" w:rsidRPr="00171AC9">
          <w:rPr>
            <w:rFonts w:ascii="Calibri" w:eastAsia="Calibri" w:hAnsi="Calibri" w:cs="Calibri"/>
          </w:rPr>
          <w:t xml:space="preserve">Yehya, N. Lessons learned in acute respiratory distress syndrome from the animal laboratory. </w:t>
        </w:r>
      </w:hyperlink>
      <w:hyperlink r:id="rId388">
        <w:r w:rsidR="006468E6" w:rsidRPr="00171AC9">
          <w:rPr>
            <w:rFonts w:ascii="Calibri" w:eastAsia="Calibri" w:hAnsi="Calibri" w:cs="Calibri"/>
            <w:i/>
          </w:rPr>
          <w:t xml:space="preserve">Annals of </w:t>
        </w:r>
        <w:r w:rsidR="00D5109F" w:rsidRPr="00171AC9">
          <w:rPr>
            <w:rFonts w:ascii="Calibri" w:eastAsia="Calibri" w:hAnsi="Calibri" w:cs="Calibri"/>
            <w:i/>
          </w:rPr>
          <w:t>T</w:t>
        </w:r>
        <w:r w:rsidR="006468E6" w:rsidRPr="00171AC9">
          <w:rPr>
            <w:rFonts w:ascii="Calibri" w:eastAsia="Calibri" w:hAnsi="Calibri" w:cs="Calibri"/>
            <w:i/>
          </w:rPr>
          <w:t xml:space="preserve">ranslational </w:t>
        </w:r>
        <w:r w:rsidR="00D5109F" w:rsidRPr="00171AC9">
          <w:rPr>
            <w:rFonts w:ascii="Calibri" w:eastAsia="Calibri" w:hAnsi="Calibri" w:cs="Calibri"/>
            <w:i/>
          </w:rPr>
          <w:t>M</w:t>
        </w:r>
        <w:r w:rsidR="006468E6" w:rsidRPr="00171AC9">
          <w:rPr>
            <w:rFonts w:ascii="Calibri" w:eastAsia="Calibri" w:hAnsi="Calibri" w:cs="Calibri"/>
            <w:i/>
          </w:rPr>
          <w:t>edicine</w:t>
        </w:r>
      </w:hyperlink>
      <w:hyperlink r:id="rId389">
        <w:r w:rsidR="006468E6" w:rsidRPr="00171AC9">
          <w:rPr>
            <w:rFonts w:ascii="Calibri" w:eastAsia="Calibri" w:hAnsi="Calibri" w:cs="Calibri"/>
          </w:rPr>
          <w:t xml:space="preserve">. </w:t>
        </w:r>
      </w:hyperlink>
      <w:hyperlink r:id="rId390">
        <w:r w:rsidR="006468E6" w:rsidRPr="00171AC9">
          <w:rPr>
            <w:rFonts w:ascii="Calibri" w:eastAsia="Calibri" w:hAnsi="Calibri" w:cs="Calibri"/>
            <w:b/>
          </w:rPr>
          <w:t>7</w:t>
        </w:r>
      </w:hyperlink>
      <w:hyperlink r:id="rId391">
        <w:r w:rsidR="006468E6" w:rsidRPr="00171AC9">
          <w:rPr>
            <w:rFonts w:ascii="Calibri" w:eastAsia="Calibri" w:hAnsi="Calibri" w:cs="Calibri"/>
          </w:rPr>
          <w:t xml:space="preserve"> (19), 503 (2019).</w:t>
        </w:r>
      </w:hyperlink>
    </w:p>
    <w:p w14:paraId="7BD39F63" w14:textId="77777777" w:rsidR="00171AC9" w:rsidRDefault="008A40CF" w:rsidP="00171AC9">
      <w:pPr>
        <w:pStyle w:val="ListParagraph"/>
        <w:numPr>
          <w:ilvl w:val="0"/>
          <w:numId w:val="1"/>
        </w:numPr>
        <w:ind w:left="0" w:firstLine="0"/>
        <w:jc w:val="both"/>
        <w:rPr>
          <w:rFonts w:ascii="Calibri" w:eastAsia="Calibri" w:hAnsi="Calibri" w:cs="Calibri"/>
        </w:rPr>
      </w:pPr>
      <w:hyperlink r:id="rId392">
        <w:r w:rsidR="006468E6" w:rsidRPr="00171AC9">
          <w:rPr>
            <w:rFonts w:ascii="Calibri" w:eastAsia="Calibri" w:hAnsi="Calibri" w:cs="Calibri"/>
          </w:rPr>
          <w:t xml:space="preserve">Hochhausen, N. </w:t>
        </w:r>
      </w:hyperlink>
      <w:hyperlink r:id="rId393">
        <w:r w:rsidR="006468E6" w:rsidRPr="00171AC9">
          <w:rPr>
            <w:rFonts w:ascii="Calibri" w:eastAsia="Calibri" w:hAnsi="Calibri" w:cs="Calibri"/>
          </w:rPr>
          <w:t>et al.</w:t>
        </w:r>
      </w:hyperlink>
      <w:hyperlink r:id="rId394">
        <w:r w:rsidR="006468E6" w:rsidRPr="00171AC9">
          <w:rPr>
            <w:rFonts w:ascii="Calibri" w:eastAsia="Calibri" w:hAnsi="Calibri" w:cs="Calibri"/>
          </w:rPr>
          <w:t xml:space="preserve"> Comparison of two experimental ARDS models in pigs using electrical impedance tomography. </w:t>
        </w:r>
      </w:hyperlink>
      <w:hyperlink r:id="rId395">
        <w:r w:rsidR="006468E6" w:rsidRPr="00171AC9">
          <w:rPr>
            <w:rFonts w:ascii="Calibri" w:eastAsia="Calibri" w:hAnsi="Calibri" w:cs="Calibri"/>
            <w:i/>
          </w:rPr>
          <w:t xml:space="preserve">PloS </w:t>
        </w:r>
        <w:r w:rsidR="00D5109F" w:rsidRPr="00171AC9">
          <w:rPr>
            <w:rFonts w:ascii="Calibri" w:eastAsia="Calibri" w:hAnsi="Calibri" w:cs="Calibri"/>
            <w:i/>
          </w:rPr>
          <w:t>O</w:t>
        </w:r>
        <w:r w:rsidR="006468E6" w:rsidRPr="00171AC9">
          <w:rPr>
            <w:rFonts w:ascii="Calibri" w:eastAsia="Calibri" w:hAnsi="Calibri" w:cs="Calibri"/>
            <w:i/>
          </w:rPr>
          <w:t>ne</w:t>
        </w:r>
      </w:hyperlink>
      <w:hyperlink r:id="rId396">
        <w:r w:rsidR="006468E6" w:rsidRPr="00171AC9">
          <w:rPr>
            <w:rFonts w:ascii="Calibri" w:eastAsia="Calibri" w:hAnsi="Calibri" w:cs="Calibri"/>
          </w:rPr>
          <w:t xml:space="preserve">. </w:t>
        </w:r>
      </w:hyperlink>
      <w:hyperlink r:id="rId397">
        <w:r w:rsidR="006468E6" w:rsidRPr="00171AC9">
          <w:rPr>
            <w:rFonts w:ascii="Calibri" w:eastAsia="Calibri" w:hAnsi="Calibri" w:cs="Calibri"/>
            <w:b/>
          </w:rPr>
          <w:t>14</w:t>
        </w:r>
      </w:hyperlink>
      <w:hyperlink r:id="rId398">
        <w:r w:rsidR="006468E6" w:rsidRPr="00171AC9">
          <w:rPr>
            <w:rFonts w:ascii="Calibri" w:eastAsia="Calibri" w:hAnsi="Calibri" w:cs="Calibri"/>
          </w:rPr>
          <w:t xml:space="preserve"> (11), e0225218 (2019).</w:t>
        </w:r>
      </w:hyperlink>
    </w:p>
    <w:p w14:paraId="078913BF" w14:textId="77777777" w:rsidR="00171AC9" w:rsidRDefault="008A40CF" w:rsidP="00171AC9">
      <w:pPr>
        <w:pStyle w:val="ListParagraph"/>
        <w:numPr>
          <w:ilvl w:val="0"/>
          <w:numId w:val="1"/>
        </w:numPr>
        <w:ind w:left="0" w:firstLine="0"/>
        <w:jc w:val="both"/>
        <w:rPr>
          <w:rFonts w:ascii="Calibri" w:eastAsia="Calibri" w:hAnsi="Calibri" w:cs="Calibri"/>
        </w:rPr>
      </w:pPr>
      <w:hyperlink r:id="rId399">
        <w:r w:rsidR="006468E6" w:rsidRPr="00171AC9">
          <w:rPr>
            <w:rFonts w:ascii="Calibri" w:eastAsia="Calibri" w:hAnsi="Calibri" w:cs="Calibri"/>
          </w:rPr>
          <w:t>Shaver, C.</w:t>
        </w:r>
        <w:r w:rsidR="00D5109F" w:rsidRPr="00171AC9">
          <w:rPr>
            <w:rFonts w:ascii="Calibri" w:eastAsia="Calibri" w:hAnsi="Calibri" w:cs="Calibri"/>
          </w:rPr>
          <w:t xml:space="preserve"> </w:t>
        </w:r>
        <w:r w:rsidR="006468E6" w:rsidRPr="00171AC9">
          <w:rPr>
            <w:rFonts w:ascii="Calibri" w:eastAsia="Calibri" w:hAnsi="Calibri" w:cs="Calibri"/>
          </w:rPr>
          <w:t xml:space="preserve">M. </w:t>
        </w:r>
      </w:hyperlink>
      <w:hyperlink r:id="rId400">
        <w:r w:rsidR="006468E6" w:rsidRPr="00171AC9">
          <w:rPr>
            <w:rFonts w:ascii="Calibri" w:eastAsia="Calibri" w:hAnsi="Calibri" w:cs="Calibri"/>
          </w:rPr>
          <w:t>et al.</w:t>
        </w:r>
      </w:hyperlink>
      <w:hyperlink r:id="rId401">
        <w:r w:rsidR="006468E6" w:rsidRPr="00171AC9">
          <w:rPr>
            <w:rFonts w:ascii="Calibri" w:eastAsia="Calibri" w:hAnsi="Calibri" w:cs="Calibri"/>
          </w:rPr>
          <w:t xml:space="preserve"> Cell-free hemoglobin: a novel mediator of acute lung injury. </w:t>
        </w:r>
      </w:hyperlink>
      <w:hyperlink r:id="rId402">
        <w:r w:rsidR="006468E6" w:rsidRPr="00171AC9">
          <w:rPr>
            <w:rFonts w:ascii="Calibri" w:eastAsia="Calibri" w:hAnsi="Calibri" w:cs="Calibri"/>
            <w:i/>
          </w:rPr>
          <w:t xml:space="preserve">American </w:t>
        </w:r>
        <w:r w:rsidR="00D5109F" w:rsidRPr="00171AC9">
          <w:rPr>
            <w:rFonts w:ascii="Calibri" w:eastAsia="Calibri" w:hAnsi="Calibri" w:cs="Calibri"/>
            <w:i/>
          </w:rPr>
          <w:t>J</w:t>
        </w:r>
        <w:r w:rsidR="006468E6" w:rsidRPr="00171AC9">
          <w:rPr>
            <w:rFonts w:ascii="Calibri" w:eastAsia="Calibri" w:hAnsi="Calibri" w:cs="Calibri"/>
            <w:i/>
          </w:rPr>
          <w:t xml:space="preserve">ournal of </w:t>
        </w:r>
        <w:r w:rsidR="00D5109F" w:rsidRPr="00171AC9">
          <w:rPr>
            <w:rFonts w:ascii="Calibri" w:eastAsia="Calibri" w:hAnsi="Calibri" w:cs="Calibri"/>
            <w:i/>
          </w:rPr>
          <w:t>P</w:t>
        </w:r>
        <w:r w:rsidR="006468E6" w:rsidRPr="00171AC9">
          <w:rPr>
            <w:rFonts w:ascii="Calibri" w:eastAsia="Calibri" w:hAnsi="Calibri" w:cs="Calibri"/>
            <w:i/>
          </w:rPr>
          <w:t xml:space="preserve">hysiology. Lung </w:t>
        </w:r>
        <w:r w:rsidR="00D5109F" w:rsidRPr="00171AC9">
          <w:rPr>
            <w:rFonts w:ascii="Calibri" w:eastAsia="Calibri" w:hAnsi="Calibri" w:cs="Calibri"/>
            <w:i/>
          </w:rPr>
          <w:t>C</w:t>
        </w:r>
        <w:r w:rsidR="006468E6" w:rsidRPr="00171AC9">
          <w:rPr>
            <w:rFonts w:ascii="Calibri" w:eastAsia="Calibri" w:hAnsi="Calibri" w:cs="Calibri"/>
            <w:i/>
          </w:rPr>
          <w:t xml:space="preserve">ellular and </w:t>
        </w:r>
        <w:r w:rsidR="00D5109F" w:rsidRPr="00171AC9">
          <w:rPr>
            <w:rFonts w:ascii="Calibri" w:eastAsia="Calibri" w:hAnsi="Calibri" w:cs="Calibri"/>
            <w:i/>
          </w:rPr>
          <w:t>M</w:t>
        </w:r>
        <w:r w:rsidR="006468E6" w:rsidRPr="00171AC9">
          <w:rPr>
            <w:rFonts w:ascii="Calibri" w:eastAsia="Calibri" w:hAnsi="Calibri" w:cs="Calibri"/>
            <w:i/>
          </w:rPr>
          <w:t xml:space="preserve">olecular </w:t>
        </w:r>
        <w:r w:rsidR="00D5109F" w:rsidRPr="00171AC9">
          <w:rPr>
            <w:rFonts w:ascii="Calibri" w:eastAsia="Calibri" w:hAnsi="Calibri" w:cs="Calibri"/>
            <w:i/>
          </w:rPr>
          <w:t>P</w:t>
        </w:r>
        <w:r w:rsidR="006468E6" w:rsidRPr="00171AC9">
          <w:rPr>
            <w:rFonts w:ascii="Calibri" w:eastAsia="Calibri" w:hAnsi="Calibri" w:cs="Calibri"/>
            <w:i/>
          </w:rPr>
          <w:t>hysiology</w:t>
        </w:r>
      </w:hyperlink>
      <w:hyperlink r:id="rId403">
        <w:r w:rsidR="006468E6" w:rsidRPr="00171AC9">
          <w:rPr>
            <w:rFonts w:ascii="Calibri" w:eastAsia="Calibri" w:hAnsi="Calibri" w:cs="Calibri"/>
          </w:rPr>
          <w:t xml:space="preserve">. </w:t>
        </w:r>
      </w:hyperlink>
      <w:hyperlink r:id="rId404">
        <w:r w:rsidR="006468E6" w:rsidRPr="00171AC9">
          <w:rPr>
            <w:rFonts w:ascii="Calibri" w:eastAsia="Calibri" w:hAnsi="Calibri" w:cs="Calibri"/>
            <w:b/>
          </w:rPr>
          <w:t>310</w:t>
        </w:r>
      </w:hyperlink>
      <w:hyperlink r:id="rId405">
        <w:r w:rsidR="006468E6" w:rsidRPr="00171AC9">
          <w:rPr>
            <w:rFonts w:ascii="Calibri" w:eastAsia="Calibri" w:hAnsi="Calibri" w:cs="Calibri"/>
          </w:rPr>
          <w:t xml:space="preserve"> (6), L532–</w:t>
        </w:r>
        <w:r w:rsidR="00D5109F" w:rsidRPr="00171AC9">
          <w:rPr>
            <w:rFonts w:ascii="Calibri" w:eastAsia="Calibri" w:hAnsi="Calibri" w:cs="Calibri"/>
          </w:rPr>
          <w:t>5</w:t>
        </w:r>
        <w:r w:rsidR="006468E6" w:rsidRPr="00171AC9">
          <w:rPr>
            <w:rFonts w:ascii="Calibri" w:eastAsia="Calibri" w:hAnsi="Calibri" w:cs="Calibri"/>
          </w:rPr>
          <w:t>41 (2016).</w:t>
        </w:r>
      </w:hyperlink>
    </w:p>
    <w:p w14:paraId="7F4A03E9" w14:textId="77777777" w:rsidR="00171AC9" w:rsidRDefault="008A40CF" w:rsidP="00171AC9">
      <w:pPr>
        <w:pStyle w:val="ListParagraph"/>
        <w:numPr>
          <w:ilvl w:val="0"/>
          <w:numId w:val="1"/>
        </w:numPr>
        <w:ind w:left="0" w:firstLine="0"/>
        <w:jc w:val="both"/>
        <w:rPr>
          <w:rFonts w:ascii="Calibri" w:eastAsia="Calibri" w:hAnsi="Calibri" w:cs="Calibri"/>
        </w:rPr>
      </w:pPr>
      <w:hyperlink r:id="rId406">
        <w:r w:rsidR="006468E6" w:rsidRPr="00171AC9">
          <w:rPr>
            <w:rFonts w:ascii="Calibri" w:eastAsia="Calibri" w:hAnsi="Calibri" w:cs="Calibri"/>
          </w:rPr>
          <w:t>Matthay, M.</w:t>
        </w:r>
        <w:r w:rsidR="00D5109F" w:rsidRPr="00171AC9">
          <w:rPr>
            <w:rFonts w:ascii="Calibri" w:eastAsia="Calibri" w:hAnsi="Calibri" w:cs="Calibri"/>
          </w:rPr>
          <w:t xml:space="preserve"> </w:t>
        </w:r>
        <w:r w:rsidR="006468E6" w:rsidRPr="00171AC9">
          <w:rPr>
            <w:rFonts w:ascii="Calibri" w:eastAsia="Calibri" w:hAnsi="Calibri" w:cs="Calibri"/>
          </w:rPr>
          <w:t xml:space="preserve">A. </w:t>
        </w:r>
      </w:hyperlink>
      <w:hyperlink r:id="rId407">
        <w:r w:rsidR="006468E6" w:rsidRPr="00171AC9">
          <w:rPr>
            <w:rFonts w:ascii="Calibri" w:eastAsia="Calibri" w:hAnsi="Calibri" w:cs="Calibri"/>
          </w:rPr>
          <w:t>et al.</w:t>
        </w:r>
      </w:hyperlink>
      <w:hyperlink r:id="rId408">
        <w:r w:rsidR="006468E6" w:rsidRPr="00171AC9">
          <w:rPr>
            <w:rFonts w:ascii="Calibri" w:eastAsia="Calibri" w:hAnsi="Calibri" w:cs="Calibri"/>
          </w:rPr>
          <w:t xml:space="preserve"> Acute respiratory distress syndrome. </w:t>
        </w:r>
      </w:hyperlink>
      <w:hyperlink r:id="rId409">
        <w:r w:rsidR="006468E6" w:rsidRPr="00171AC9">
          <w:rPr>
            <w:rFonts w:ascii="Calibri" w:eastAsia="Calibri" w:hAnsi="Calibri" w:cs="Calibri"/>
            <w:i/>
          </w:rPr>
          <w:t xml:space="preserve">Nature </w:t>
        </w:r>
        <w:r w:rsidR="00D5109F" w:rsidRPr="00171AC9">
          <w:rPr>
            <w:rFonts w:ascii="Calibri" w:eastAsia="Calibri" w:hAnsi="Calibri" w:cs="Calibri"/>
            <w:i/>
          </w:rPr>
          <w:t>R</w:t>
        </w:r>
        <w:r w:rsidR="006468E6" w:rsidRPr="00171AC9">
          <w:rPr>
            <w:rFonts w:ascii="Calibri" w:eastAsia="Calibri" w:hAnsi="Calibri" w:cs="Calibri"/>
            <w:i/>
          </w:rPr>
          <w:t xml:space="preserve">eviews. Disease </w:t>
        </w:r>
        <w:r w:rsidR="00D5109F" w:rsidRPr="00171AC9">
          <w:rPr>
            <w:rFonts w:ascii="Calibri" w:eastAsia="Calibri" w:hAnsi="Calibri" w:cs="Calibri"/>
            <w:i/>
          </w:rPr>
          <w:t>P</w:t>
        </w:r>
        <w:r w:rsidR="006468E6" w:rsidRPr="00171AC9">
          <w:rPr>
            <w:rFonts w:ascii="Calibri" w:eastAsia="Calibri" w:hAnsi="Calibri" w:cs="Calibri"/>
            <w:i/>
          </w:rPr>
          <w:t>rimers</w:t>
        </w:r>
      </w:hyperlink>
      <w:hyperlink r:id="rId410">
        <w:r w:rsidR="006468E6" w:rsidRPr="00171AC9">
          <w:rPr>
            <w:rFonts w:ascii="Calibri" w:eastAsia="Calibri" w:hAnsi="Calibri" w:cs="Calibri"/>
          </w:rPr>
          <w:t xml:space="preserve">. </w:t>
        </w:r>
      </w:hyperlink>
      <w:hyperlink r:id="rId411">
        <w:r w:rsidR="006468E6" w:rsidRPr="00171AC9">
          <w:rPr>
            <w:rFonts w:ascii="Calibri" w:eastAsia="Calibri" w:hAnsi="Calibri" w:cs="Calibri"/>
            <w:b/>
          </w:rPr>
          <w:t>5</w:t>
        </w:r>
      </w:hyperlink>
      <w:hyperlink r:id="rId412">
        <w:r w:rsidR="006468E6" w:rsidRPr="00171AC9">
          <w:rPr>
            <w:rFonts w:ascii="Calibri" w:eastAsia="Calibri" w:hAnsi="Calibri" w:cs="Calibri"/>
          </w:rPr>
          <w:t xml:space="preserve"> (1), 18 (2019).</w:t>
        </w:r>
      </w:hyperlink>
    </w:p>
    <w:p w14:paraId="1BAA4176" w14:textId="77777777" w:rsidR="00171AC9" w:rsidRDefault="008A40CF" w:rsidP="00171AC9">
      <w:pPr>
        <w:pStyle w:val="ListParagraph"/>
        <w:numPr>
          <w:ilvl w:val="0"/>
          <w:numId w:val="1"/>
        </w:numPr>
        <w:ind w:left="0" w:firstLine="0"/>
        <w:jc w:val="both"/>
        <w:rPr>
          <w:rFonts w:ascii="Calibri" w:eastAsia="Calibri" w:hAnsi="Calibri" w:cs="Calibri"/>
        </w:rPr>
      </w:pPr>
      <w:hyperlink r:id="rId413">
        <w:r w:rsidR="006468E6" w:rsidRPr="00171AC9">
          <w:rPr>
            <w:rFonts w:ascii="Calibri" w:eastAsia="Calibri" w:hAnsi="Calibri" w:cs="Calibri"/>
          </w:rPr>
          <w:t>Martin, T.</w:t>
        </w:r>
        <w:r w:rsidR="00D5109F" w:rsidRPr="00171AC9">
          <w:rPr>
            <w:rFonts w:ascii="Calibri" w:eastAsia="Calibri" w:hAnsi="Calibri" w:cs="Calibri"/>
          </w:rPr>
          <w:t xml:space="preserve"> </w:t>
        </w:r>
        <w:r w:rsidR="006468E6" w:rsidRPr="00171AC9">
          <w:rPr>
            <w:rFonts w:ascii="Calibri" w:eastAsia="Calibri" w:hAnsi="Calibri" w:cs="Calibri"/>
          </w:rPr>
          <w:t xml:space="preserve">R., Matute-Bello, G. Experimental models and emerging hypotheses for acute lung injury. </w:t>
        </w:r>
      </w:hyperlink>
      <w:hyperlink r:id="rId414">
        <w:r w:rsidR="006468E6" w:rsidRPr="00171AC9">
          <w:rPr>
            <w:rFonts w:ascii="Calibri" w:eastAsia="Calibri" w:hAnsi="Calibri" w:cs="Calibri"/>
            <w:i/>
          </w:rPr>
          <w:t xml:space="preserve">Critical </w:t>
        </w:r>
        <w:r w:rsidR="00715879" w:rsidRPr="00171AC9">
          <w:rPr>
            <w:rFonts w:ascii="Calibri" w:eastAsia="Calibri" w:hAnsi="Calibri" w:cs="Calibri"/>
            <w:i/>
          </w:rPr>
          <w:t>C</w:t>
        </w:r>
        <w:r w:rsidR="006468E6" w:rsidRPr="00171AC9">
          <w:rPr>
            <w:rFonts w:ascii="Calibri" w:eastAsia="Calibri" w:hAnsi="Calibri" w:cs="Calibri"/>
            <w:i/>
          </w:rPr>
          <w:t xml:space="preserve">are </w:t>
        </w:r>
        <w:r w:rsidR="00715879" w:rsidRPr="00171AC9">
          <w:rPr>
            <w:rFonts w:ascii="Calibri" w:eastAsia="Calibri" w:hAnsi="Calibri" w:cs="Calibri"/>
            <w:i/>
          </w:rPr>
          <w:t>C</w:t>
        </w:r>
        <w:r w:rsidR="006468E6" w:rsidRPr="00171AC9">
          <w:rPr>
            <w:rFonts w:ascii="Calibri" w:eastAsia="Calibri" w:hAnsi="Calibri" w:cs="Calibri"/>
            <w:i/>
          </w:rPr>
          <w:t>linics</w:t>
        </w:r>
      </w:hyperlink>
      <w:hyperlink r:id="rId415">
        <w:r w:rsidR="006468E6" w:rsidRPr="00171AC9">
          <w:rPr>
            <w:rFonts w:ascii="Calibri" w:eastAsia="Calibri" w:hAnsi="Calibri" w:cs="Calibri"/>
          </w:rPr>
          <w:t xml:space="preserve">. </w:t>
        </w:r>
      </w:hyperlink>
      <w:hyperlink r:id="rId416">
        <w:r w:rsidR="006468E6" w:rsidRPr="00171AC9">
          <w:rPr>
            <w:rFonts w:ascii="Calibri" w:eastAsia="Calibri" w:hAnsi="Calibri" w:cs="Calibri"/>
            <w:b/>
          </w:rPr>
          <w:t>27</w:t>
        </w:r>
      </w:hyperlink>
      <w:hyperlink r:id="rId417">
        <w:r w:rsidR="006468E6" w:rsidRPr="00171AC9">
          <w:rPr>
            <w:rFonts w:ascii="Calibri" w:eastAsia="Calibri" w:hAnsi="Calibri" w:cs="Calibri"/>
          </w:rPr>
          <w:t xml:space="preserve"> (3), 735–752 (2011).</w:t>
        </w:r>
      </w:hyperlink>
    </w:p>
    <w:p w14:paraId="16335D83" w14:textId="77777777" w:rsidR="00171AC9" w:rsidRDefault="008A40CF" w:rsidP="00171AC9">
      <w:pPr>
        <w:pStyle w:val="ListParagraph"/>
        <w:numPr>
          <w:ilvl w:val="0"/>
          <w:numId w:val="1"/>
        </w:numPr>
        <w:ind w:left="0" w:firstLine="0"/>
        <w:jc w:val="both"/>
        <w:rPr>
          <w:rFonts w:ascii="Calibri" w:eastAsia="Calibri" w:hAnsi="Calibri" w:cs="Calibri"/>
        </w:rPr>
      </w:pPr>
      <w:hyperlink r:id="rId418">
        <w:r w:rsidR="006468E6" w:rsidRPr="00171AC9">
          <w:rPr>
            <w:rFonts w:ascii="Calibri" w:eastAsia="Calibri" w:hAnsi="Calibri" w:cs="Calibri"/>
          </w:rPr>
          <w:t>Light, R.</w:t>
        </w:r>
        <w:r w:rsidR="00715879" w:rsidRPr="00171AC9">
          <w:rPr>
            <w:rFonts w:ascii="Calibri" w:eastAsia="Calibri" w:hAnsi="Calibri" w:cs="Calibri"/>
          </w:rPr>
          <w:t xml:space="preserve"> </w:t>
        </w:r>
        <w:r w:rsidR="006468E6" w:rsidRPr="00171AC9">
          <w:rPr>
            <w:rFonts w:ascii="Calibri" w:eastAsia="Calibri" w:hAnsi="Calibri" w:cs="Calibri"/>
          </w:rPr>
          <w:t>W., Gary Lee, Y.</w:t>
        </w:r>
        <w:r w:rsidR="00715879" w:rsidRPr="00171AC9">
          <w:rPr>
            <w:rFonts w:ascii="Calibri" w:eastAsia="Calibri" w:hAnsi="Calibri" w:cs="Calibri"/>
          </w:rPr>
          <w:t xml:space="preserve"> </w:t>
        </w:r>
        <w:r w:rsidR="006468E6" w:rsidRPr="00171AC9">
          <w:rPr>
            <w:rFonts w:ascii="Calibri" w:eastAsia="Calibri" w:hAnsi="Calibri" w:cs="Calibri"/>
          </w:rPr>
          <w:t xml:space="preserve">C. </w:t>
        </w:r>
      </w:hyperlink>
      <w:hyperlink r:id="rId419">
        <w:r w:rsidR="006468E6" w:rsidRPr="00171AC9">
          <w:rPr>
            <w:rFonts w:ascii="Calibri" w:eastAsia="Calibri" w:hAnsi="Calibri" w:cs="Calibri"/>
            <w:i/>
          </w:rPr>
          <w:t>Textbook of Pleural Diseases Second Edition</w:t>
        </w:r>
      </w:hyperlink>
      <w:hyperlink r:id="rId420">
        <w:r w:rsidR="006468E6" w:rsidRPr="00171AC9">
          <w:rPr>
            <w:rFonts w:ascii="Calibri" w:eastAsia="Calibri" w:hAnsi="Calibri" w:cs="Calibri"/>
          </w:rPr>
          <w:t>. CRC Press. (2008).</w:t>
        </w:r>
      </w:hyperlink>
    </w:p>
    <w:p w14:paraId="77831ADB" w14:textId="77777777" w:rsidR="00171AC9" w:rsidRDefault="008A40CF" w:rsidP="00171AC9">
      <w:pPr>
        <w:pStyle w:val="ListParagraph"/>
        <w:numPr>
          <w:ilvl w:val="0"/>
          <w:numId w:val="1"/>
        </w:numPr>
        <w:ind w:left="0" w:firstLine="0"/>
        <w:jc w:val="both"/>
        <w:rPr>
          <w:rFonts w:ascii="Calibri" w:eastAsia="Calibri" w:hAnsi="Calibri" w:cs="Calibri"/>
        </w:rPr>
      </w:pPr>
      <w:hyperlink r:id="rId421">
        <w:r w:rsidR="006468E6" w:rsidRPr="00171AC9">
          <w:rPr>
            <w:rFonts w:ascii="Calibri" w:eastAsia="Calibri" w:hAnsi="Calibri" w:cs="Calibri"/>
          </w:rPr>
          <w:t xml:space="preserve">Laferriere-Langlois, P., d’ARAGON, F., Manzanares, W. Halogenated volatile anesthetics in the intensive care unit: current knowledge on an upcoming practice. </w:t>
        </w:r>
      </w:hyperlink>
      <w:hyperlink r:id="rId422">
        <w:r w:rsidR="006468E6" w:rsidRPr="00171AC9">
          <w:rPr>
            <w:rFonts w:ascii="Calibri" w:eastAsia="Calibri" w:hAnsi="Calibri" w:cs="Calibri"/>
            <w:i/>
          </w:rPr>
          <w:t xml:space="preserve">Minerva </w:t>
        </w:r>
        <w:r w:rsidR="00715879" w:rsidRPr="00171AC9">
          <w:rPr>
            <w:rFonts w:ascii="Calibri" w:eastAsia="Calibri" w:hAnsi="Calibri" w:cs="Calibri"/>
            <w:i/>
          </w:rPr>
          <w:t>A</w:t>
        </w:r>
        <w:r w:rsidR="006468E6" w:rsidRPr="00171AC9">
          <w:rPr>
            <w:rFonts w:ascii="Calibri" w:eastAsia="Calibri" w:hAnsi="Calibri" w:cs="Calibri"/>
            <w:i/>
          </w:rPr>
          <w:t>nestesiologica</w:t>
        </w:r>
      </w:hyperlink>
      <w:hyperlink r:id="rId423">
        <w:r w:rsidR="006468E6" w:rsidRPr="00171AC9">
          <w:rPr>
            <w:rFonts w:ascii="Calibri" w:eastAsia="Calibri" w:hAnsi="Calibri" w:cs="Calibri"/>
          </w:rPr>
          <w:t xml:space="preserve">. </w:t>
        </w:r>
      </w:hyperlink>
      <w:hyperlink r:id="rId424">
        <w:r w:rsidR="006468E6" w:rsidRPr="00171AC9">
          <w:rPr>
            <w:rFonts w:ascii="Calibri" w:eastAsia="Calibri" w:hAnsi="Calibri" w:cs="Calibri"/>
            <w:b/>
          </w:rPr>
          <w:t>83</w:t>
        </w:r>
      </w:hyperlink>
      <w:hyperlink r:id="rId425">
        <w:r w:rsidR="006468E6" w:rsidRPr="00171AC9">
          <w:rPr>
            <w:rFonts w:ascii="Calibri" w:eastAsia="Calibri" w:hAnsi="Calibri" w:cs="Calibri"/>
          </w:rPr>
          <w:t xml:space="preserve"> (7), 737–748 (2017).</w:t>
        </w:r>
      </w:hyperlink>
    </w:p>
    <w:p w14:paraId="7E184281" w14:textId="77777777" w:rsidR="00171AC9" w:rsidRDefault="008A40CF" w:rsidP="00171AC9">
      <w:pPr>
        <w:pStyle w:val="ListParagraph"/>
        <w:numPr>
          <w:ilvl w:val="0"/>
          <w:numId w:val="1"/>
        </w:numPr>
        <w:ind w:left="0" w:firstLine="0"/>
        <w:jc w:val="both"/>
        <w:rPr>
          <w:rFonts w:ascii="Calibri" w:eastAsia="Calibri" w:hAnsi="Calibri" w:cs="Calibri"/>
        </w:rPr>
      </w:pPr>
      <w:hyperlink r:id="rId426">
        <w:r w:rsidR="006468E6" w:rsidRPr="00171AC9">
          <w:rPr>
            <w:rFonts w:ascii="Calibri" w:eastAsia="Calibri" w:hAnsi="Calibri" w:cs="Calibri"/>
          </w:rPr>
          <w:t>Devlin, J.</w:t>
        </w:r>
        <w:r w:rsidR="00753F65" w:rsidRPr="00171AC9">
          <w:rPr>
            <w:rFonts w:ascii="Calibri" w:eastAsia="Calibri" w:hAnsi="Calibri" w:cs="Calibri"/>
          </w:rPr>
          <w:t xml:space="preserve"> </w:t>
        </w:r>
        <w:r w:rsidR="006468E6" w:rsidRPr="00171AC9">
          <w:rPr>
            <w:rFonts w:ascii="Calibri" w:eastAsia="Calibri" w:hAnsi="Calibri" w:cs="Calibri"/>
          </w:rPr>
          <w:t xml:space="preserve">W. </w:t>
        </w:r>
      </w:hyperlink>
      <w:hyperlink r:id="rId427">
        <w:r w:rsidR="006468E6" w:rsidRPr="00171AC9">
          <w:rPr>
            <w:rFonts w:ascii="Calibri" w:eastAsia="Calibri" w:hAnsi="Calibri" w:cs="Calibri"/>
          </w:rPr>
          <w:t>et al.</w:t>
        </w:r>
      </w:hyperlink>
      <w:hyperlink r:id="rId428">
        <w:r w:rsidR="006468E6" w:rsidRPr="00171AC9">
          <w:rPr>
            <w:rFonts w:ascii="Calibri" w:eastAsia="Calibri" w:hAnsi="Calibri" w:cs="Calibri"/>
          </w:rPr>
          <w:t xml:space="preserve"> Clinical Practice Guidelines for the Prevention and Management of Pain, Agitation/Sedation, Delirium, Immobility, and Sleep Disruption in Adult Patients in the ICU. </w:t>
        </w:r>
      </w:hyperlink>
      <w:hyperlink r:id="rId429">
        <w:r w:rsidR="006468E6" w:rsidRPr="00171AC9">
          <w:rPr>
            <w:rFonts w:ascii="Calibri" w:eastAsia="Calibri" w:hAnsi="Calibri" w:cs="Calibri"/>
            <w:i/>
          </w:rPr>
          <w:t xml:space="preserve">Critical </w:t>
        </w:r>
        <w:r w:rsidR="00715879" w:rsidRPr="00171AC9">
          <w:rPr>
            <w:rFonts w:ascii="Calibri" w:eastAsia="Calibri" w:hAnsi="Calibri" w:cs="Calibri"/>
            <w:i/>
          </w:rPr>
          <w:t>C</w:t>
        </w:r>
        <w:r w:rsidR="006468E6" w:rsidRPr="00171AC9">
          <w:rPr>
            <w:rFonts w:ascii="Calibri" w:eastAsia="Calibri" w:hAnsi="Calibri" w:cs="Calibri"/>
            <w:i/>
          </w:rPr>
          <w:t xml:space="preserve">are </w:t>
        </w:r>
        <w:r w:rsidR="00715879" w:rsidRPr="00171AC9">
          <w:rPr>
            <w:rFonts w:ascii="Calibri" w:eastAsia="Calibri" w:hAnsi="Calibri" w:cs="Calibri"/>
            <w:i/>
          </w:rPr>
          <w:t>M</w:t>
        </w:r>
        <w:r w:rsidR="006468E6" w:rsidRPr="00171AC9">
          <w:rPr>
            <w:rFonts w:ascii="Calibri" w:eastAsia="Calibri" w:hAnsi="Calibri" w:cs="Calibri"/>
            <w:i/>
          </w:rPr>
          <w:t>edicine</w:t>
        </w:r>
      </w:hyperlink>
      <w:hyperlink r:id="rId430">
        <w:r w:rsidR="006468E6" w:rsidRPr="00171AC9">
          <w:rPr>
            <w:rFonts w:ascii="Calibri" w:eastAsia="Calibri" w:hAnsi="Calibri" w:cs="Calibri"/>
          </w:rPr>
          <w:t xml:space="preserve">. </w:t>
        </w:r>
      </w:hyperlink>
      <w:hyperlink r:id="rId431">
        <w:r w:rsidR="006468E6" w:rsidRPr="00171AC9">
          <w:rPr>
            <w:rFonts w:ascii="Calibri" w:eastAsia="Calibri" w:hAnsi="Calibri" w:cs="Calibri"/>
            <w:b/>
          </w:rPr>
          <w:t>46</w:t>
        </w:r>
      </w:hyperlink>
      <w:hyperlink r:id="rId432">
        <w:r w:rsidR="006468E6" w:rsidRPr="00171AC9">
          <w:rPr>
            <w:rFonts w:ascii="Calibri" w:eastAsia="Calibri" w:hAnsi="Calibri" w:cs="Calibri"/>
          </w:rPr>
          <w:t xml:space="preserve"> (9), e825–e873 (2018).</w:t>
        </w:r>
      </w:hyperlink>
    </w:p>
    <w:p w14:paraId="6183B224" w14:textId="77777777" w:rsidR="00171AC9" w:rsidRDefault="008A40CF" w:rsidP="00171AC9">
      <w:pPr>
        <w:pStyle w:val="ListParagraph"/>
        <w:numPr>
          <w:ilvl w:val="0"/>
          <w:numId w:val="1"/>
        </w:numPr>
        <w:ind w:left="0" w:firstLine="0"/>
        <w:jc w:val="both"/>
        <w:rPr>
          <w:rFonts w:ascii="Calibri" w:eastAsia="Calibri" w:hAnsi="Calibri" w:cs="Calibri"/>
        </w:rPr>
      </w:pPr>
      <w:hyperlink r:id="rId433">
        <w:r w:rsidR="006468E6" w:rsidRPr="00171AC9">
          <w:rPr>
            <w:rFonts w:ascii="Calibri" w:eastAsia="Calibri" w:hAnsi="Calibri" w:cs="Calibri"/>
          </w:rPr>
          <w:t xml:space="preserve">DAS-Taskforce 2015 </w:t>
        </w:r>
      </w:hyperlink>
      <w:hyperlink r:id="rId434">
        <w:r w:rsidR="006468E6" w:rsidRPr="00171AC9">
          <w:rPr>
            <w:rFonts w:ascii="Calibri" w:eastAsia="Calibri" w:hAnsi="Calibri" w:cs="Calibri"/>
          </w:rPr>
          <w:t>et al.</w:t>
        </w:r>
      </w:hyperlink>
      <w:hyperlink r:id="rId435">
        <w:r w:rsidR="006468E6" w:rsidRPr="00171AC9">
          <w:rPr>
            <w:rFonts w:ascii="Calibri" w:eastAsia="Calibri" w:hAnsi="Calibri" w:cs="Calibri"/>
          </w:rPr>
          <w:t xml:space="preserve"> Evidence and consensus based guideline for the management of delirium, analgesia, and sedation in intensive care medicine. Revision 2015 (DAS-Guideline 2015) - short version. </w:t>
        </w:r>
      </w:hyperlink>
      <w:hyperlink r:id="rId436">
        <w:r w:rsidR="006468E6" w:rsidRPr="00171AC9">
          <w:rPr>
            <w:rFonts w:ascii="Calibri" w:eastAsia="Calibri" w:hAnsi="Calibri" w:cs="Calibri"/>
            <w:i/>
          </w:rPr>
          <w:t xml:space="preserve">German </w:t>
        </w:r>
        <w:r w:rsidR="00715879" w:rsidRPr="00171AC9">
          <w:rPr>
            <w:rFonts w:ascii="Calibri" w:eastAsia="Calibri" w:hAnsi="Calibri" w:cs="Calibri"/>
            <w:i/>
          </w:rPr>
          <w:t>M</w:t>
        </w:r>
        <w:r w:rsidR="006468E6" w:rsidRPr="00171AC9">
          <w:rPr>
            <w:rFonts w:ascii="Calibri" w:eastAsia="Calibri" w:hAnsi="Calibri" w:cs="Calibri"/>
            <w:i/>
          </w:rPr>
          <w:t xml:space="preserve">edical </w:t>
        </w:r>
        <w:r w:rsidR="00715879" w:rsidRPr="00171AC9">
          <w:rPr>
            <w:rFonts w:ascii="Calibri" w:eastAsia="Calibri" w:hAnsi="Calibri" w:cs="Calibri"/>
            <w:i/>
          </w:rPr>
          <w:t>S</w:t>
        </w:r>
        <w:r w:rsidR="006468E6" w:rsidRPr="00171AC9">
          <w:rPr>
            <w:rFonts w:ascii="Calibri" w:eastAsia="Calibri" w:hAnsi="Calibri" w:cs="Calibri"/>
            <w:i/>
          </w:rPr>
          <w:t>cience: GMS e-journal</w:t>
        </w:r>
      </w:hyperlink>
      <w:hyperlink r:id="rId437">
        <w:r w:rsidR="006468E6" w:rsidRPr="00171AC9">
          <w:rPr>
            <w:rFonts w:ascii="Calibri" w:eastAsia="Calibri" w:hAnsi="Calibri" w:cs="Calibri"/>
          </w:rPr>
          <w:t xml:space="preserve">. </w:t>
        </w:r>
      </w:hyperlink>
      <w:hyperlink r:id="rId438">
        <w:r w:rsidR="006468E6" w:rsidRPr="00171AC9">
          <w:rPr>
            <w:rFonts w:ascii="Calibri" w:eastAsia="Calibri" w:hAnsi="Calibri" w:cs="Calibri"/>
            <w:b/>
          </w:rPr>
          <w:t>13</w:t>
        </w:r>
      </w:hyperlink>
      <w:hyperlink r:id="rId439">
        <w:r w:rsidR="006468E6" w:rsidRPr="00171AC9">
          <w:rPr>
            <w:rFonts w:ascii="Calibri" w:eastAsia="Calibri" w:hAnsi="Calibri" w:cs="Calibri"/>
          </w:rPr>
          <w:t>, Doc19 (2015).</w:t>
        </w:r>
      </w:hyperlink>
    </w:p>
    <w:p w14:paraId="6B2EA834" w14:textId="77777777" w:rsidR="00171AC9" w:rsidRDefault="008A40CF" w:rsidP="00171AC9">
      <w:pPr>
        <w:pStyle w:val="ListParagraph"/>
        <w:numPr>
          <w:ilvl w:val="0"/>
          <w:numId w:val="1"/>
        </w:numPr>
        <w:ind w:left="0" w:firstLine="0"/>
        <w:jc w:val="both"/>
        <w:rPr>
          <w:rFonts w:ascii="Calibri" w:eastAsia="Calibri" w:hAnsi="Calibri" w:cs="Calibri"/>
        </w:rPr>
      </w:pPr>
      <w:hyperlink r:id="rId440">
        <w:r w:rsidR="006468E6" w:rsidRPr="00171AC9">
          <w:rPr>
            <w:rFonts w:ascii="Calibri" w:eastAsia="Calibri" w:hAnsi="Calibri" w:cs="Calibri"/>
          </w:rPr>
          <w:t xml:space="preserve">O’Gara, B., Talmor, D. Lung protective properties of the volatile anesthetics. </w:t>
        </w:r>
      </w:hyperlink>
      <w:hyperlink r:id="rId441">
        <w:r w:rsidR="006468E6" w:rsidRPr="00171AC9">
          <w:rPr>
            <w:rFonts w:ascii="Calibri" w:eastAsia="Calibri" w:hAnsi="Calibri" w:cs="Calibri"/>
            <w:i/>
          </w:rPr>
          <w:t xml:space="preserve">Intensive </w:t>
        </w:r>
        <w:r w:rsidR="00715879" w:rsidRPr="00171AC9">
          <w:rPr>
            <w:rFonts w:ascii="Calibri" w:eastAsia="Calibri" w:hAnsi="Calibri" w:cs="Calibri"/>
            <w:i/>
          </w:rPr>
          <w:t>C</w:t>
        </w:r>
        <w:r w:rsidR="006468E6" w:rsidRPr="00171AC9">
          <w:rPr>
            <w:rFonts w:ascii="Calibri" w:eastAsia="Calibri" w:hAnsi="Calibri" w:cs="Calibri"/>
            <w:i/>
          </w:rPr>
          <w:t xml:space="preserve">are </w:t>
        </w:r>
        <w:r w:rsidR="00715879" w:rsidRPr="00171AC9">
          <w:rPr>
            <w:rFonts w:ascii="Calibri" w:eastAsia="Calibri" w:hAnsi="Calibri" w:cs="Calibri"/>
            <w:i/>
          </w:rPr>
          <w:t>M</w:t>
        </w:r>
        <w:r w:rsidR="006468E6" w:rsidRPr="00171AC9">
          <w:rPr>
            <w:rFonts w:ascii="Calibri" w:eastAsia="Calibri" w:hAnsi="Calibri" w:cs="Calibri"/>
            <w:i/>
          </w:rPr>
          <w:t>edicine</w:t>
        </w:r>
      </w:hyperlink>
      <w:hyperlink r:id="rId442">
        <w:r w:rsidR="006468E6" w:rsidRPr="00171AC9">
          <w:rPr>
            <w:rFonts w:ascii="Calibri" w:eastAsia="Calibri" w:hAnsi="Calibri" w:cs="Calibri"/>
          </w:rPr>
          <w:t xml:space="preserve">. </w:t>
        </w:r>
      </w:hyperlink>
      <w:hyperlink r:id="rId443">
        <w:r w:rsidR="006468E6" w:rsidRPr="00171AC9">
          <w:rPr>
            <w:rFonts w:ascii="Calibri" w:eastAsia="Calibri" w:hAnsi="Calibri" w:cs="Calibri"/>
            <w:b/>
          </w:rPr>
          <w:t>42</w:t>
        </w:r>
      </w:hyperlink>
      <w:hyperlink r:id="rId444">
        <w:r w:rsidR="006468E6" w:rsidRPr="00171AC9">
          <w:rPr>
            <w:rFonts w:ascii="Calibri" w:eastAsia="Calibri" w:hAnsi="Calibri" w:cs="Calibri"/>
          </w:rPr>
          <w:t xml:space="preserve"> (9), 1487–1489 (2016).</w:t>
        </w:r>
      </w:hyperlink>
    </w:p>
    <w:p w14:paraId="63FD2393" w14:textId="3E693BBC" w:rsidR="00171AC9" w:rsidRDefault="008A40CF" w:rsidP="00171AC9">
      <w:pPr>
        <w:pStyle w:val="ListParagraph"/>
        <w:numPr>
          <w:ilvl w:val="0"/>
          <w:numId w:val="1"/>
        </w:numPr>
        <w:ind w:left="0" w:firstLine="0"/>
        <w:jc w:val="both"/>
        <w:rPr>
          <w:rFonts w:ascii="Calibri" w:eastAsia="Calibri" w:hAnsi="Calibri" w:cs="Calibri"/>
        </w:rPr>
      </w:pPr>
      <w:hyperlink r:id="rId445">
        <w:r w:rsidR="006468E6" w:rsidRPr="00171AC9">
          <w:rPr>
            <w:rFonts w:ascii="Calibri" w:eastAsia="Calibri" w:hAnsi="Calibri" w:cs="Calibri"/>
          </w:rPr>
          <w:t>Murthy, S., Gomersall, C.</w:t>
        </w:r>
        <w:r w:rsidR="00715879" w:rsidRPr="00171AC9">
          <w:rPr>
            <w:rFonts w:ascii="Calibri" w:eastAsia="Calibri" w:hAnsi="Calibri" w:cs="Calibri"/>
          </w:rPr>
          <w:t xml:space="preserve"> </w:t>
        </w:r>
        <w:r w:rsidR="006468E6" w:rsidRPr="00171AC9">
          <w:rPr>
            <w:rFonts w:ascii="Calibri" w:eastAsia="Calibri" w:hAnsi="Calibri" w:cs="Calibri"/>
          </w:rPr>
          <w:t>D., Fowler, R.</w:t>
        </w:r>
        <w:r w:rsidR="00715879" w:rsidRPr="00171AC9">
          <w:rPr>
            <w:rFonts w:ascii="Calibri" w:eastAsia="Calibri" w:hAnsi="Calibri" w:cs="Calibri"/>
          </w:rPr>
          <w:t xml:space="preserve"> </w:t>
        </w:r>
        <w:r w:rsidR="006468E6" w:rsidRPr="00171AC9">
          <w:rPr>
            <w:rFonts w:ascii="Calibri" w:eastAsia="Calibri" w:hAnsi="Calibri" w:cs="Calibri"/>
          </w:rPr>
          <w:t xml:space="preserve">A. Care for </w:t>
        </w:r>
        <w:r w:rsidR="00171AC9">
          <w:rPr>
            <w:rFonts w:ascii="Calibri" w:eastAsia="Calibri" w:hAnsi="Calibri" w:cs="Calibri"/>
          </w:rPr>
          <w:t>c</w:t>
        </w:r>
        <w:r w:rsidR="006468E6" w:rsidRPr="00171AC9">
          <w:rPr>
            <w:rFonts w:ascii="Calibri" w:eastAsia="Calibri" w:hAnsi="Calibri" w:cs="Calibri"/>
          </w:rPr>
          <w:t xml:space="preserve">ritically </w:t>
        </w:r>
        <w:r w:rsidR="00171AC9">
          <w:rPr>
            <w:rFonts w:ascii="Calibri" w:eastAsia="Calibri" w:hAnsi="Calibri" w:cs="Calibri"/>
          </w:rPr>
          <w:t>i</w:t>
        </w:r>
        <w:r w:rsidR="006468E6" w:rsidRPr="00171AC9">
          <w:rPr>
            <w:rFonts w:ascii="Calibri" w:eastAsia="Calibri" w:hAnsi="Calibri" w:cs="Calibri"/>
          </w:rPr>
          <w:t xml:space="preserve">ll </w:t>
        </w:r>
        <w:r w:rsidR="00171AC9">
          <w:rPr>
            <w:rFonts w:ascii="Calibri" w:eastAsia="Calibri" w:hAnsi="Calibri" w:cs="Calibri"/>
          </w:rPr>
          <w:t>p</w:t>
        </w:r>
        <w:r w:rsidR="006468E6" w:rsidRPr="00171AC9">
          <w:rPr>
            <w:rFonts w:ascii="Calibri" w:eastAsia="Calibri" w:hAnsi="Calibri" w:cs="Calibri"/>
          </w:rPr>
          <w:t xml:space="preserve">atients </w:t>
        </w:r>
        <w:r w:rsidR="00171AC9">
          <w:rPr>
            <w:rFonts w:ascii="Calibri" w:eastAsia="Calibri" w:hAnsi="Calibri" w:cs="Calibri"/>
          </w:rPr>
          <w:t>w</w:t>
        </w:r>
        <w:r w:rsidR="006468E6" w:rsidRPr="00171AC9">
          <w:rPr>
            <w:rFonts w:ascii="Calibri" w:eastAsia="Calibri" w:hAnsi="Calibri" w:cs="Calibri"/>
          </w:rPr>
          <w:t xml:space="preserve">ith COVID-19. </w:t>
        </w:r>
      </w:hyperlink>
      <w:hyperlink r:id="rId446">
        <w:r w:rsidR="006468E6" w:rsidRPr="00171AC9">
          <w:rPr>
            <w:rFonts w:ascii="Calibri" w:eastAsia="Calibri" w:hAnsi="Calibri" w:cs="Calibri"/>
            <w:i/>
          </w:rPr>
          <w:t xml:space="preserve">JAMA: </w:t>
        </w:r>
        <w:r w:rsidR="00D76D85" w:rsidRPr="00171AC9">
          <w:rPr>
            <w:rFonts w:ascii="Calibri" w:eastAsia="Calibri" w:hAnsi="Calibri" w:cs="Calibri"/>
            <w:i/>
          </w:rPr>
          <w:t>T</w:t>
        </w:r>
        <w:r w:rsidR="006468E6" w:rsidRPr="00171AC9">
          <w:rPr>
            <w:rFonts w:ascii="Calibri" w:eastAsia="Calibri" w:hAnsi="Calibri" w:cs="Calibri"/>
            <w:i/>
          </w:rPr>
          <w:t xml:space="preserve">he </w:t>
        </w:r>
        <w:r w:rsidR="00D76D85" w:rsidRPr="00171AC9">
          <w:rPr>
            <w:rFonts w:ascii="Calibri" w:eastAsia="Calibri" w:hAnsi="Calibri" w:cs="Calibri"/>
            <w:i/>
          </w:rPr>
          <w:t>J</w:t>
        </w:r>
        <w:r w:rsidR="006468E6" w:rsidRPr="00171AC9">
          <w:rPr>
            <w:rFonts w:ascii="Calibri" w:eastAsia="Calibri" w:hAnsi="Calibri" w:cs="Calibri"/>
            <w:i/>
          </w:rPr>
          <w:t>ournal of the American Medical Association</w:t>
        </w:r>
      </w:hyperlink>
      <w:hyperlink r:id="rId447">
        <w:r w:rsidR="006468E6" w:rsidRPr="00171AC9">
          <w:rPr>
            <w:rFonts w:ascii="Calibri" w:eastAsia="Calibri" w:hAnsi="Calibri" w:cs="Calibri"/>
          </w:rPr>
          <w:t>. (2020).</w:t>
        </w:r>
      </w:hyperlink>
    </w:p>
    <w:p w14:paraId="0735D5AD" w14:textId="77777777" w:rsidR="00171AC9" w:rsidRDefault="008A40CF" w:rsidP="00171AC9">
      <w:pPr>
        <w:pStyle w:val="ListParagraph"/>
        <w:numPr>
          <w:ilvl w:val="0"/>
          <w:numId w:val="1"/>
        </w:numPr>
        <w:ind w:left="0" w:firstLine="0"/>
        <w:jc w:val="both"/>
        <w:rPr>
          <w:rFonts w:ascii="Calibri" w:eastAsia="Calibri" w:hAnsi="Calibri" w:cs="Calibri"/>
        </w:rPr>
      </w:pPr>
      <w:hyperlink r:id="rId448">
        <w:r w:rsidR="006468E6" w:rsidRPr="00171AC9">
          <w:rPr>
            <w:rFonts w:ascii="Calibri" w:eastAsia="Calibri" w:hAnsi="Calibri" w:cs="Calibri"/>
          </w:rPr>
          <w:t xml:space="preserve">Liao, X., Wang, B., Kang, Y. Novel coronavirus infection during the 2019-2020 epidemic: preparing intensive care units-the experience in Sichuan Province, China. </w:t>
        </w:r>
      </w:hyperlink>
      <w:hyperlink r:id="rId449">
        <w:r w:rsidR="006468E6" w:rsidRPr="00171AC9">
          <w:rPr>
            <w:rFonts w:ascii="Calibri" w:eastAsia="Calibri" w:hAnsi="Calibri" w:cs="Calibri"/>
            <w:i/>
          </w:rPr>
          <w:t xml:space="preserve">Intensive </w:t>
        </w:r>
        <w:r w:rsidR="00D76D85" w:rsidRPr="00171AC9">
          <w:rPr>
            <w:rFonts w:ascii="Calibri" w:eastAsia="Calibri" w:hAnsi="Calibri" w:cs="Calibri"/>
            <w:i/>
          </w:rPr>
          <w:t>C</w:t>
        </w:r>
        <w:r w:rsidR="006468E6" w:rsidRPr="00171AC9">
          <w:rPr>
            <w:rFonts w:ascii="Calibri" w:eastAsia="Calibri" w:hAnsi="Calibri" w:cs="Calibri"/>
            <w:i/>
          </w:rPr>
          <w:t xml:space="preserve">are </w:t>
        </w:r>
        <w:r w:rsidR="00D76D85" w:rsidRPr="00171AC9">
          <w:rPr>
            <w:rFonts w:ascii="Calibri" w:eastAsia="Calibri" w:hAnsi="Calibri" w:cs="Calibri"/>
            <w:i/>
          </w:rPr>
          <w:t>M</w:t>
        </w:r>
        <w:r w:rsidR="006468E6" w:rsidRPr="00171AC9">
          <w:rPr>
            <w:rFonts w:ascii="Calibri" w:eastAsia="Calibri" w:hAnsi="Calibri" w:cs="Calibri"/>
            <w:i/>
          </w:rPr>
          <w:t>edicine</w:t>
        </w:r>
      </w:hyperlink>
      <w:hyperlink r:id="rId450">
        <w:r w:rsidR="006468E6" w:rsidRPr="00171AC9">
          <w:rPr>
            <w:rFonts w:ascii="Calibri" w:eastAsia="Calibri" w:hAnsi="Calibri" w:cs="Calibri"/>
          </w:rPr>
          <w:t xml:space="preserve">. </w:t>
        </w:r>
      </w:hyperlink>
      <w:hyperlink r:id="rId451">
        <w:r w:rsidR="006468E6" w:rsidRPr="00171AC9">
          <w:rPr>
            <w:rFonts w:ascii="Calibri" w:eastAsia="Calibri" w:hAnsi="Calibri" w:cs="Calibri"/>
            <w:b/>
          </w:rPr>
          <w:t>46</w:t>
        </w:r>
      </w:hyperlink>
      <w:hyperlink r:id="rId452">
        <w:r w:rsidR="006468E6" w:rsidRPr="00171AC9">
          <w:rPr>
            <w:rFonts w:ascii="Calibri" w:eastAsia="Calibri" w:hAnsi="Calibri" w:cs="Calibri"/>
          </w:rPr>
          <w:t xml:space="preserve"> (2), 357–360 (2020).</w:t>
        </w:r>
      </w:hyperlink>
    </w:p>
    <w:p w14:paraId="27A186D0" w14:textId="3F7FFE1D" w:rsidR="00171AC9" w:rsidRDefault="008A40CF" w:rsidP="00171AC9">
      <w:pPr>
        <w:pStyle w:val="ListParagraph"/>
        <w:numPr>
          <w:ilvl w:val="0"/>
          <w:numId w:val="1"/>
        </w:numPr>
        <w:ind w:left="0" w:firstLine="0"/>
        <w:jc w:val="both"/>
        <w:rPr>
          <w:rFonts w:ascii="Calibri" w:eastAsia="Calibri" w:hAnsi="Calibri" w:cs="Calibri"/>
        </w:rPr>
      </w:pPr>
      <w:hyperlink r:id="rId453">
        <w:r w:rsidR="006468E6" w:rsidRPr="00171AC9">
          <w:rPr>
            <w:rFonts w:ascii="Calibri" w:eastAsia="Calibri" w:hAnsi="Calibri" w:cs="Calibri"/>
          </w:rPr>
          <w:t xml:space="preserve">Grasselli, G., Pesenti, A., Cecconi, M. Critical </w:t>
        </w:r>
        <w:r w:rsidR="00171AC9">
          <w:rPr>
            <w:rFonts w:ascii="Calibri" w:eastAsia="Calibri" w:hAnsi="Calibri" w:cs="Calibri"/>
          </w:rPr>
          <w:t>c</w:t>
        </w:r>
        <w:r w:rsidR="006468E6" w:rsidRPr="00171AC9">
          <w:rPr>
            <w:rFonts w:ascii="Calibri" w:eastAsia="Calibri" w:hAnsi="Calibri" w:cs="Calibri"/>
          </w:rPr>
          <w:t xml:space="preserve">are </w:t>
        </w:r>
        <w:r w:rsidR="00171AC9">
          <w:rPr>
            <w:rFonts w:ascii="Calibri" w:eastAsia="Calibri" w:hAnsi="Calibri" w:cs="Calibri"/>
          </w:rPr>
          <w:t>u</w:t>
        </w:r>
        <w:r w:rsidR="006468E6" w:rsidRPr="00171AC9">
          <w:rPr>
            <w:rFonts w:ascii="Calibri" w:eastAsia="Calibri" w:hAnsi="Calibri" w:cs="Calibri"/>
          </w:rPr>
          <w:t xml:space="preserve">tilization for the COVID-19 </w:t>
        </w:r>
        <w:r w:rsidR="00171AC9">
          <w:rPr>
            <w:rFonts w:ascii="Calibri" w:eastAsia="Calibri" w:hAnsi="Calibri" w:cs="Calibri"/>
          </w:rPr>
          <w:t>o</w:t>
        </w:r>
        <w:r w:rsidR="006468E6" w:rsidRPr="00171AC9">
          <w:rPr>
            <w:rFonts w:ascii="Calibri" w:eastAsia="Calibri" w:hAnsi="Calibri" w:cs="Calibri"/>
          </w:rPr>
          <w:t xml:space="preserve">utbreak in Lombardy, Italy: Early </w:t>
        </w:r>
        <w:r w:rsidR="00171AC9">
          <w:rPr>
            <w:rFonts w:ascii="Calibri" w:eastAsia="Calibri" w:hAnsi="Calibri" w:cs="Calibri"/>
          </w:rPr>
          <w:t>e</w:t>
        </w:r>
        <w:r w:rsidR="006468E6" w:rsidRPr="00171AC9">
          <w:rPr>
            <w:rFonts w:ascii="Calibri" w:eastAsia="Calibri" w:hAnsi="Calibri" w:cs="Calibri"/>
          </w:rPr>
          <w:t xml:space="preserve">xperience and </w:t>
        </w:r>
        <w:r w:rsidR="00171AC9">
          <w:rPr>
            <w:rFonts w:ascii="Calibri" w:eastAsia="Calibri" w:hAnsi="Calibri" w:cs="Calibri"/>
          </w:rPr>
          <w:t>f</w:t>
        </w:r>
        <w:r w:rsidR="006468E6" w:rsidRPr="00171AC9">
          <w:rPr>
            <w:rFonts w:ascii="Calibri" w:eastAsia="Calibri" w:hAnsi="Calibri" w:cs="Calibri"/>
          </w:rPr>
          <w:t xml:space="preserve">orecast </w:t>
        </w:r>
        <w:r w:rsidR="00171AC9">
          <w:rPr>
            <w:rFonts w:ascii="Calibri" w:eastAsia="Calibri" w:hAnsi="Calibri" w:cs="Calibri"/>
          </w:rPr>
          <w:t>d</w:t>
        </w:r>
        <w:r w:rsidR="006468E6" w:rsidRPr="00171AC9">
          <w:rPr>
            <w:rFonts w:ascii="Calibri" w:eastAsia="Calibri" w:hAnsi="Calibri" w:cs="Calibri"/>
          </w:rPr>
          <w:t xml:space="preserve">uring an </w:t>
        </w:r>
        <w:r w:rsidR="00171AC9">
          <w:rPr>
            <w:rFonts w:ascii="Calibri" w:eastAsia="Calibri" w:hAnsi="Calibri" w:cs="Calibri"/>
          </w:rPr>
          <w:t>e</w:t>
        </w:r>
        <w:r w:rsidR="006468E6" w:rsidRPr="00171AC9">
          <w:rPr>
            <w:rFonts w:ascii="Calibri" w:eastAsia="Calibri" w:hAnsi="Calibri" w:cs="Calibri"/>
          </w:rPr>
          <w:t xml:space="preserve">mergency </w:t>
        </w:r>
        <w:r w:rsidR="00E87FD5">
          <w:rPr>
            <w:rFonts w:ascii="Calibri" w:eastAsia="Calibri" w:hAnsi="Calibri" w:cs="Calibri"/>
          </w:rPr>
          <w:t>r</w:t>
        </w:r>
        <w:r w:rsidR="006468E6" w:rsidRPr="00171AC9">
          <w:rPr>
            <w:rFonts w:ascii="Calibri" w:eastAsia="Calibri" w:hAnsi="Calibri" w:cs="Calibri"/>
          </w:rPr>
          <w:t xml:space="preserve">esponse. </w:t>
        </w:r>
      </w:hyperlink>
      <w:hyperlink r:id="rId454">
        <w:r w:rsidR="006468E6" w:rsidRPr="00171AC9">
          <w:rPr>
            <w:rFonts w:ascii="Calibri" w:eastAsia="Calibri" w:hAnsi="Calibri" w:cs="Calibri"/>
            <w:i/>
          </w:rPr>
          <w:t xml:space="preserve">JAMA: </w:t>
        </w:r>
        <w:r w:rsidR="00D76D85" w:rsidRPr="00171AC9">
          <w:rPr>
            <w:rFonts w:ascii="Calibri" w:eastAsia="Calibri" w:hAnsi="Calibri" w:cs="Calibri"/>
            <w:i/>
          </w:rPr>
          <w:t>T</w:t>
        </w:r>
        <w:r w:rsidR="006468E6" w:rsidRPr="00171AC9">
          <w:rPr>
            <w:rFonts w:ascii="Calibri" w:eastAsia="Calibri" w:hAnsi="Calibri" w:cs="Calibri"/>
            <w:i/>
          </w:rPr>
          <w:t xml:space="preserve">he </w:t>
        </w:r>
        <w:r w:rsidR="00D76D85" w:rsidRPr="00171AC9">
          <w:rPr>
            <w:rFonts w:ascii="Calibri" w:eastAsia="Calibri" w:hAnsi="Calibri" w:cs="Calibri"/>
            <w:i/>
          </w:rPr>
          <w:t>J</w:t>
        </w:r>
        <w:r w:rsidR="006468E6" w:rsidRPr="00171AC9">
          <w:rPr>
            <w:rFonts w:ascii="Calibri" w:eastAsia="Calibri" w:hAnsi="Calibri" w:cs="Calibri"/>
            <w:i/>
          </w:rPr>
          <w:t>ournal of the American Medical Association</w:t>
        </w:r>
      </w:hyperlink>
      <w:hyperlink r:id="rId455">
        <w:r w:rsidR="006468E6" w:rsidRPr="00171AC9">
          <w:rPr>
            <w:rFonts w:ascii="Calibri" w:eastAsia="Calibri" w:hAnsi="Calibri" w:cs="Calibri"/>
          </w:rPr>
          <w:t>. (2020).</w:t>
        </w:r>
      </w:hyperlink>
    </w:p>
    <w:p w14:paraId="66F0A5BB" w14:textId="417A06F1" w:rsidR="00171AC9" w:rsidRDefault="008A40CF" w:rsidP="00171AC9">
      <w:pPr>
        <w:pStyle w:val="ListParagraph"/>
        <w:numPr>
          <w:ilvl w:val="0"/>
          <w:numId w:val="1"/>
        </w:numPr>
        <w:ind w:left="0" w:firstLine="0"/>
        <w:jc w:val="both"/>
        <w:rPr>
          <w:rFonts w:ascii="Calibri" w:eastAsia="Calibri" w:hAnsi="Calibri" w:cs="Calibri"/>
        </w:rPr>
      </w:pPr>
      <w:hyperlink r:id="rId456">
        <w:r w:rsidR="006468E6" w:rsidRPr="00171AC9">
          <w:rPr>
            <w:rFonts w:ascii="Calibri" w:eastAsia="Calibri" w:hAnsi="Calibri" w:cs="Calibri"/>
          </w:rPr>
          <w:t xml:space="preserve">Arentz, M. </w:t>
        </w:r>
      </w:hyperlink>
      <w:hyperlink r:id="rId457">
        <w:r w:rsidR="006468E6" w:rsidRPr="00171AC9">
          <w:rPr>
            <w:rFonts w:ascii="Calibri" w:eastAsia="Calibri" w:hAnsi="Calibri" w:cs="Calibri"/>
          </w:rPr>
          <w:t>et al.</w:t>
        </w:r>
      </w:hyperlink>
      <w:hyperlink r:id="rId458">
        <w:r w:rsidR="006468E6" w:rsidRPr="00171AC9">
          <w:rPr>
            <w:rFonts w:ascii="Calibri" w:eastAsia="Calibri" w:hAnsi="Calibri" w:cs="Calibri"/>
          </w:rPr>
          <w:t xml:space="preserve"> Characteristics and </w:t>
        </w:r>
        <w:r w:rsidR="00E87FD5">
          <w:rPr>
            <w:rFonts w:ascii="Calibri" w:eastAsia="Calibri" w:hAnsi="Calibri" w:cs="Calibri"/>
          </w:rPr>
          <w:t>o</w:t>
        </w:r>
        <w:r w:rsidR="006468E6" w:rsidRPr="00171AC9">
          <w:rPr>
            <w:rFonts w:ascii="Calibri" w:eastAsia="Calibri" w:hAnsi="Calibri" w:cs="Calibri"/>
          </w:rPr>
          <w:t xml:space="preserve">utcomes of 21 </w:t>
        </w:r>
        <w:r w:rsidR="00E87FD5">
          <w:rPr>
            <w:rFonts w:ascii="Calibri" w:eastAsia="Calibri" w:hAnsi="Calibri" w:cs="Calibri"/>
          </w:rPr>
          <w:t>c</w:t>
        </w:r>
        <w:r w:rsidR="006468E6" w:rsidRPr="00171AC9">
          <w:rPr>
            <w:rFonts w:ascii="Calibri" w:eastAsia="Calibri" w:hAnsi="Calibri" w:cs="Calibri"/>
          </w:rPr>
          <w:t xml:space="preserve">ritically </w:t>
        </w:r>
        <w:r w:rsidR="00E87FD5">
          <w:rPr>
            <w:rFonts w:ascii="Calibri" w:eastAsia="Calibri" w:hAnsi="Calibri" w:cs="Calibri"/>
          </w:rPr>
          <w:t>i</w:t>
        </w:r>
        <w:r w:rsidR="006468E6" w:rsidRPr="00171AC9">
          <w:rPr>
            <w:rFonts w:ascii="Calibri" w:eastAsia="Calibri" w:hAnsi="Calibri" w:cs="Calibri"/>
          </w:rPr>
          <w:t xml:space="preserve">ll </w:t>
        </w:r>
        <w:r w:rsidR="00E87FD5">
          <w:rPr>
            <w:rFonts w:ascii="Calibri" w:eastAsia="Calibri" w:hAnsi="Calibri" w:cs="Calibri"/>
          </w:rPr>
          <w:t>p</w:t>
        </w:r>
        <w:r w:rsidR="006468E6" w:rsidRPr="00171AC9">
          <w:rPr>
            <w:rFonts w:ascii="Calibri" w:eastAsia="Calibri" w:hAnsi="Calibri" w:cs="Calibri"/>
          </w:rPr>
          <w:t xml:space="preserve">atients </w:t>
        </w:r>
        <w:r w:rsidR="00E87FD5">
          <w:rPr>
            <w:rFonts w:ascii="Calibri" w:eastAsia="Calibri" w:hAnsi="Calibri" w:cs="Calibri"/>
          </w:rPr>
          <w:t>w</w:t>
        </w:r>
        <w:r w:rsidR="006468E6" w:rsidRPr="00171AC9">
          <w:rPr>
            <w:rFonts w:ascii="Calibri" w:eastAsia="Calibri" w:hAnsi="Calibri" w:cs="Calibri"/>
          </w:rPr>
          <w:t xml:space="preserve">ith COVID-19 in Washington State. </w:t>
        </w:r>
      </w:hyperlink>
      <w:hyperlink r:id="rId459">
        <w:r w:rsidR="006468E6" w:rsidRPr="00171AC9">
          <w:rPr>
            <w:rFonts w:ascii="Calibri" w:eastAsia="Calibri" w:hAnsi="Calibri" w:cs="Calibri"/>
            <w:i/>
          </w:rPr>
          <w:t xml:space="preserve">JAMA: </w:t>
        </w:r>
        <w:r w:rsidR="00D76D85" w:rsidRPr="00171AC9">
          <w:rPr>
            <w:rFonts w:ascii="Calibri" w:eastAsia="Calibri" w:hAnsi="Calibri" w:cs="Calibri"/>
            <w:i/>
          </w:rPr>
          <w:t>T</w:t>
        </w:r>
        <w:r w:rsidR="006468E6" w:rsidRPr="00171AC9">
          <w:rPr>
            <w:rFonts w:ascii="Calibri" w:eastAsia="Calibri" w:hAnsi="Calibri" w:cs="Calibri"/>
            <w:i/>
          </w:rPr>
          <w:t xml:space="preserve">he </w:t>
        </w:r>
        <w:r w:rsidR="00D76D85" w:rsidRPr="00171AC9">
          <w:rPr>
            <w:rFonts w:ascii="Calibri" w:eastAsia="Calibri" w:hAnsi="Calibri" w:cs="Calibri"/>
            <w:i/>
          </w:rPr>
          <w:t>J</w:t>
        </w:r>
        <w:r w:rsidR="006468E6" w:rsidRPr="00171AC9">
          <w:rPr>
            <w:rFonts w:ascii="Calibri" w:eastAsia="Calibri" w:hAnsi="Calibri" w:cs="Calibri"/>
            <w:i/>
          </w:rPr>
          <w:t>ournal of the American Medical Association</w:t>
        </w:r>
      </w:hyperlink>
      <w:hyperlink r:id="rId460">
        <w:r w:rsidR="006468E6" w:rsidRPr="00171AC9">
          <w:rPr>
            <w:rFonts w:ascii="Calibri" w:eastAsia="Calibri" w:hAnsi="Calibri" w:cs="Calibri"/>
          </w:rPr>
          <w:t>. (2020).</w:t>
        </w:r>
      </w:hyperlink>
    </w:p>
    <w:p w14:paraId="6D4CC396" w14:textId="77777777" w:rsidR="00171AC9" w:rsidRDefault="008A40CF" w:rsidP="00171AC9">
      <w:pPr>
        <w:pStyle w:val="ListParagraph"/>
        <w:numPr>
          <w:ilvl w:val="0"/>
          <w:numId w:val="1"/>
        </w:numPr>
        <w:ind w:left="0" w:firstLine="0"/>
        <w:jc w:val="both"/>
        <w:rPr>
          <w:rFonts w:ascii="Calibri" w:eastAsia="Calibri" w:hAnsi="Calibri" w:cs="Calibri"/>
        </w:rPr>
      </w:pPr>
      <w:hyperlink r:id="rId461">
        <w:r w:rsidR="006468E6" w:rsidRPr="00171AC9">
          <w:rPr>
            <w:rFonts w:ascii="Calibri" w:eastAsia="Calibri" w:hAnsi="Calibri" w:cs="Calibri"/>
          </w:rPr>
          <w:t xml:space="preserve">Xu, Z. </w:t>
        </w:r>
      </w:hyperlink>
      <w:hyperlink r:id="rId462">
        <w:r w:rsidR="006468E6" w:rsidRPr="00171AC9">
          <w:rPr>
            <w:rFonts w:ascii="Calibri" w:eastAsia="Calibri" w:hAnsi="Calibri" w:cs="Calibri"/>
          </w:rPr>
          <w:t>et al.</w:t>
        </w:r>
      </w:hyperlink>
      <w:hyperlink r:id="rId463">
        <w:r w:rsidR="006468E6" w:rsidRPr="00171AC9">
          <w:rPr>
            <w:rFonts w:ascii="Calibri" w:eastAsia="Calibri" w:hAnsi="Calibri" w:cs="Calibri"/>
          </w:rPr>
          <w:t xml:space="preserve"> Pathological findings of COVID-19 associated with acute respiratory distress syndrome. </w:t>
        </w:r>
      </w:hyperlink>
      <w:hyperlink r:id="rId464">
        <w:r w:rsidR="006468E6" w:rsidRPr="00171AC9">
          <w:rPr>
            <w:rFonts w:ascii="Calibri" w:eastAsia="Calibri" w:hAnsi="Calibri" w:cs="Calibri"/>
            <w:i/>
          </w:rPr>
          <w:t xml:space="preserve">The Lancet. Respiratory </w:t>
        </w:r>
        <w:r w:rsidR="00D76D85" w:rsidRPr="00171AC9">
          <w:rPr>
            <w:rFonts w:ascii="Calibri" w:eastAsia="Calibri" w:hAnsi="Calibri" w:cs="Calibri"/>
            <w:i/>
          </w:rPr>
          <w:t>M</w:t>
        </w:r>
        <w:r w:rsidR="006468E6" w:rsidRPr="00171AC9">
          <w:rPr>
            <w:rFonts w:ascii="Calibri" w:eastAsia="Calibri" w:hAnsi="Calibri" w:cs="Calibri"/>
            <w:i/>
          </w:rPr>
          <w:t>edicine</w:t>
        </w:r>
      </w:hyperlink>
      <w:hyperlink r:id="rId465">
        <w:r w:rsidR="006468E6" w:rsidRPr="00171AC9">
          <w:rPr>
            <w:rFonts w:ascii="Calibri" w:eastAsia="Calibri" w:hAnsi="Calibri" w:cs="Calibri"/>
          </w:rPr>
          <w:t>.</w:t>
        </w:r>
        <w:r w:rsidR="006468E6" w:rsidRPr="00171AC9">
          <w:rPr>
            <w:rFonts w:ascii="Calibri" w:eastAsia="Calibri" w:hAnsi="Calibri" w:cs="Calibri"/>
            <w:b/>
            <w:bCs/>
          </w:rPr>
          <w:t xml:space="preserve"> </w:t>
        </w:r>
        <w:r w:rsidR="008546EC" w:rsidRPr="00171AC9">
          <w:rPr>
            <w:rFonts w:ascii="Calibri" w:eastAsia="Calibri" w:hAnsi="Calibri" w:cs="Calibri"/>
            <w:b/>
            <w:bCs/>
          </w:rPr>
          <w:t>8</w:t>
        </w:r>
        <w:r w:rsidR="008546EC" w:rsidRPr="00171AC9">
          <w:rPr>
            <w:rFonts w:ascii="Calibri" w:eastAsia="Calibri" w:hAnsi="Calibri" w:cs="Calibri"/>
          </w:rPr>
          <w:t xml:space="preserve">(4), 420-422 </w:t>
        </w:r>
        <w:r w:rsidR="006468E6" w:rsidRPr="00171AC9">
          <w:rPr>
            <w:rFonts w:ascii="Calibri" w:eastAsia="Calibri" w:hAnsi="Calibri" w:cs="Calibri"/>
          </w:rPr>
          <w:t>(2020).</w:t>
        </w:r>
      </w:hyperlink>
    </w:p>
    <w:p w14:paraId="355DDE23" w14:textId="77777777" w:rsidR="00171AC9" w:rsidRDefault="008A40CF" w:rsidP="00171AC9">
      <w:pPr>
        <w:pStyle w:val="ListParagraph"/>
        <w:numPr>
          <w:ilvl w:val="0"/>
          <w:numId w:val="1"/>
        </w:numPr>
        <w:ind w:left="0" w:firstLine="0"/>
        <w:jc w:val="both"/>
        <w:rPr>
          <w:rFonts w:ascii="Calibri" w:eastAsia="Calibri" w:hAnsi="Calibri" w:cs="Calibri"/>
        </w:rPr>
      </w:pPr>
      <w:hyperlink r:id="rId466">
        <w:r w:rsidR="006468E6" w:rsidRPr="00171AC9">
          <w:rPr>
            <w:rFonts w:ascii="Calibri" w:eastAsia="Calibri" w:hAnsi="Calibri" w:cs="Calibri"/>
          </w:rPr>
          <w:t>Ferrando, C.</w:t>
        </w:r>
        <w:r w:rsidR="00D76D85" w:rsidRPr="00171AC9">
          <w:rPr>
            <w:rFonts w:ascii="Calibri" w:eastAsia="Calibri" w:hAnsi="Calibri" w:cs="Calibri"/>
          </w:rPr>
          <w:t xml:space="preserve"> et al</w:t>
        </w:r>
        <w:r w:rsidR="006468E6" w:rsidRPr="00171AC9">
          <w:rPr>
            <w:rFonts w:ascii="Calibri" w:eastAsia="Calibri" w:hAnsi="Calibri" w:cs="Calibri"/>
          </w:rPr>
          <w:t xml:space="preserve">. Sevoflurane, but not propofol, reduces the lung inflammatory response and improves oxygenation in an acute respiratory distress syndrome model: </w:t>
        </w:r>
        <w:r w:rsidR="00D76D85" w:rsidRPr="00171AC9">
          <w:rPr>
            <w:rFonts w:ascii="Calibri" w:eastAsia="Calibri" w:hAnsi="Calibri" w:cs="Calibri"/>
          </w:rPr>
          <w:t>a</w:t>
        </w:r>
        <w:r w:rsidR="006468E6" w:rsidRPr="00171AC9">
          <w:rPr>
            <w:rFonts w:ascii="Calibri" w:eastAsia="Calibri" w:hAnsi="Calibri" w:cs="Calibri"/>
          </w:rPr>
          <w:t xml:space="preserve"> randomised laboratory study. </w:t>
        </w:r>
      </w:hyperlink>
      <w:hyperlink r:id="rId467">
        <w:r w:rsidR="006468E6" w:rsidRPr="00171AC9">
          <w:rPr>
            <w:rFonts w:ascii="Calibri" w:eastAsia="Calibri" w:hAnsi="Calibri" w:cs="Calibri"/>
            <w:i/>
          </w:rPr>
          <w:t xml:space="preserve">European </w:t>
        </w:r>
        <w:r w:rsidR="00D76D85" w:rsidRPr="00171AC9">
          <w:rPr>
            <w:rFonts w:ascii="Calibri" w:eastAsia="Calibri" w:hAnsi="Calibri" w:cs="Calibri"/>
            <w:i/>
          </w:rPr>
          <w:t>J</w:t>
        </w:r>
        <w:r w:rsidR="006468E6" w:rsidRPr="00171AC9">
          <w:rPr>
            <w:rFonts w:ascii="Calibri" w:eastAsia="Calibri" w:hAnsi="Calibri" w:cs="Calibri"/>
            <w:i/>
          </w:rPr>
          <w:t xml:space="preserve">ournal of </w:t>
        </w:r>
        <w:r w:rsidR="00D76D85" w:rsidRPr="00171AC9">
          <w:rPr>
            <w:rFonts w:ascii="Calibri" w:eastAsia="Calibri" w:hAnsi="Calibri" w:cs="Calibri"/>
            <w:i/>
          </w:rPr>
          <w:t>A</w:t>
        </w:r>
        <w:r w:rsidR="006468E6" w:rsidRPr="00171AC9">
          <w:rPr>
            <w:rFonts w:ascii="Calibri" w:eastAsia="Calibri" w:hAnsi="Calibri" w:cs="Calibri"/>
            <w:i/>
          </w:rPr>
          <w:t>naesthesiology</w:t>
        </w:r>
      </w:hyperlink>
      <w:hyperlink r:id="rId468">
        <w:r w:rsidR="006468E6" w:rsidRPr="00171AC9">
          <w:rPr>
            <w:rFonts w:ascii="Calibri" w:eastAsia="Calibri" w:hAnsi="Calibri" w:cs="Calibri"/>
          </w:rPr>
          <w:t xml:space="preserve">. </w:t>
        </w:r>
      </w:hyperlink>
      <w:hyperlink r:id="rId469">
        <w:r w:rsidR="006468E6" w:rsidRPr="00171AC9">
          <w:rPr>
            <w:rFonts w:ascii="Calibri" w:eastAsia="Calibri" w:hAnsi="Calibri" w:cs="Calibri"/>
            <w:b/>
          </w:rPr>
          <w:t>30</w:t>
        </w:r>
      </w:hyperlink>
      <w:hyperlink r:id="rId470">
        <w:r w:rsidR="006468E6" w:rsidRPr="00171AC9">
          <w:rPr>
            <w:rFonts w:ascii="Calibri" w:eastAsia="Calibri" w:hAnsi="Calibri" w:cs="Calibri"/>
          </w:rPr>
          <w:t xml:space="preserve"> (8), 455–463 (2013).</w:t>
        </w:r>
      </w:hyperlink>
    </w:p>
    <w:p w14:paraId="4869A769" w14:textId="77777777" w:rsidR="00171AC9" w:rsidRDefault="008A40CF" w:rsidP="00171AC9">
      <w:pPr>
        <w:pStyle w:val="ListParagraph"/>
        <w:numPr>
          <w:ilvl w:val="0"/>
          <w:numId w:val="1"/>
        </w:numPr>
        <w:ind w:left="0" w:firstLine="0"/>
        <w:jc w:val="both"/>
        <w:rPr>
          <w:rFonts w:ascii="Calibri" w:eastAsia="Calibri" w:hAnsi="Calibri" w:cs="Calibri"/>
        </w:rPr>
      </w:pPr>
      <w:hyperlink r:id="rId471">
        <w:r w:rsidR="006468E6" w:rsidRPr="00171AC9">
          <w:rPr>
            <w:rFonts w:ascii="Calibri" w:eastAsia="Calibri" w:hAnsi="Calibri" w:cs="Calibri"/>
          </w:rPr>
          <w:t xml:space="preserve">Voigtsberger, S. </w:t>
        </w:r>
      </w:hyperlink>
      <w:hyperlink r:id="rId472">
        <w:r w:rsidR="006468E6" w:rsidRPr="00171AC9">
          <w:rPr>
            <w:rFonts w:ascii="Calibri" w:eastAsia="Calibri" w:hAnsi="Calibri" w:cs="Calibri"/>
            <w:i/>
          </w:rPr>
          <w:t>et al.</w:t>
        </w:r>
      </w:hyperlink>
      <w:hyperlink r:id="rId473">
        <w:r w:rsidR="006468E6" w:rsidRPr="00171AC9">
          <w:rPr>
            <w:rFonts w:ascii="Calibri" w:eastAsia="Calibri" w:hAnsi="Calibri" w:cs="Calibri"/>
          </w:rPr>
          <w:t xml:space="preserve"> Sevoflurane ameliorates gas exchange and attenuates lung damage in experimental lipopolysaccharide-induced lung injury. </w:t>
        </w:r>
      </w:hyperlink>
      <w:hyperlink r:id="rId474">
        <w:r w:rsidR="006468E6" w:rsidRPr="00171AC9">
          <w:rPr>
            <w:rFonts w:ascii="Calibri" w:eastAsia="Calibri" w:hAnsi="Calibri" w:cs="Calibri"/>
            <w:i/>
          </w:rPr>
          <w:t>Anesthesiology</w:t>
        </w:r>
      </w:hyperlink>
      <w:hyperlink r:id="rId475">
        <w:r w:rsidR="006468E6" w:rsidRPr="00171AC9">
          <w:rPr>
            <w:rFonts w:ascii="Calibri" w:eastAsia="Calibri" w:hAnsi="Calibri" w:cs="Calibri"/>
          </w:rPr>
          <w:t xml:space="preserve">. </w:t>
        </w:r>
      </w:hyperlink>
      <w:hyperlink r:id="rId476">
        <w:r w:rsidR="006468E6" w:rsidRPr="00171AC9">
          <w:rPr>
            <w:rFonts w:ascii="Calibri" w:eastAsia="Calibri" w:hAnsi="Calibri" w:cs="Calibri"/>
            <w:b/>
          </w:rPr>
          <w:t>111</w:t>
        </w:r>
      </w:hyperlink>
      <w:hyperlink r:id="rId477">
        <w:r w:rsidR="006468E6" w:rsidRPr="00171AC9">
          <w:rPr>
            <w:rFonts w:ascii="Calibri" w:eastAsia="Calibri" w:hAnsi="Calibri" w:cs="Calibri"/>
          </w:rPr>
          <w:t xml:space="preserve"> (6), 1238–1248 (2009).</w:t>
        </w:r>
      </w:hyperlink>
    </w:p>
    <w:p w14:paraId="23147F4E" w14:textId="77777777" w:rsidR="00171AC9" w:rsidRDefault="008A40CF" w:rsidP="00171AC9">
      <w:pPr>
        <w:pStyle w:val="ListParagraph"/>
        <w:numPr>
          <w:ilvl w:val="0"/>
          <w:numId w:val="1"/>
        </w:numPr>
        <w:ind w:left="0" w:firstLine="0"/>
        <w:jc w:val="both"/>
        <w:rPr>
          <w:rFonts w:ascii="Calibri" w:eastAsia="Calibri" w:hAnsi="Calibri" w:cs="Calibri"/>
        </w:rPr>
      </w:pPr>
      <w:hyperlink r:id="rId478">
        <w:r w:rsidR="006468E6" w:rsidRPr="00171AC9">
          <w:rPr>
            <w:rFonts w:ascii="Calibri" w:eastAsia="Calibri" w:hAnsi="Calibri" w:cs="Calibri"/>
          </w:rPr>
          <w:t xml:space="preserve">Suter, D. </w:t>
        </w:r>
      </w:hyperlink>
      <w:hyperlink r:id="rId479">
        <w:r w:rsidR="006468E6" w:rsidRPr="00171AC9">
          <w:rPr>
            <w:rFonts w:ascii="Calibri" w:eastAsia="Calibri" w:hAnsi="Calibri" w:cs="Calibri"/>
          </w:rPr>
          <w:t>et al.</w:t>
        </w:r>
      </w:hyperlink>
      <w:hyperlink r:id="rId480">
        <w:r w:rsidR="006468E6" w:rsidRPr="00171AC9">
          <w:rPr>
            <w:rFonts w:ascii="Calibri" w:eastAsia="Calibri" w:hAnsi="Calibri" w:cs="Calibri"/>
          </w:rPr>
          <w:t xml:space="preserve"> The immunomodulatory effect of sevoflurane in endotoxin-injured alveolar epithelial cells. </w:t>
        </w:r>
      </w:hyperlink>
      <w:hyperlink r:id="rId481">
        <w:r w:rsidR="006468E6" w:rsidRPr="00171AC9">
          <w:rPr>
            <w:rFonts w:ascii="Calibri" w:eastAsia="Calibri" w:hAnsi="Calibri" w:cs="Calibri"/>
            <w:i/>
          </w:rPr>
          <w:t xml:space="preserve">Anesthesia and </w:t>
        </w:r>
        <w:r w:rsidR="00D76D85" w:rsidRPr="00171AC9">
          <w:rPr>
            <w:rFonts w:ascii="Calibri" w:eastAsia="Calibri" w:hAnsi="Calibri" w:cs="Calibri"/>
            <w:i/>
          </w:rPr>
          <w:t>A</w:t>
        </w:r>
        <w:r w:rsidR="006468E6" w:rsidRPr="00171AC9">
          <w:rPr>
            <w:rFonts w:ascii="Calibri" w:eastAsia="Calibri" w:hAnsi="Calibri" w:cs="Calibri"/>
            <w:i/>
          </w:rPr>
          <w:t>nalgesia</w:t>
        </w:r>
      </w:hyperlink>
      <w:hyperlink r:id="rId482">
        <w:r w:rsidR="006468E6" w:rsidRPr="00171AC9">
          <w:rPr>
            <w:rFonts w:ascii="Calibri" w:eastAsia="Calibri" w:hAnsi="Calibri" w:cs="Calibri"/>
          </w:rPr>
          <w:t xml:space="preserve">. </w:t>
        </w:r>
      </w:hyperlink>
      <w:hyperlink r:id="rId483">
        <w:r w:rsidR="006468E6" w:rsidRPr="00171AC9">
          <w:rPr>
            <w:rFonts w:ascii="Calibri" w:eastAsia="Calibri" w:hAnsi="Calibri" w:cs="Calibri"/>
            <w:b/>
          </w:rPr>
          <w:t>104</w:t>
        </w:r>
      </w:hyperlink>
      <w:hyperlink r:id="rId484">
        <w:r w:rsidR="006468E6" w:rsidRPr="00171AC9">
          <w:rPr>
            <w:rFonts w:ascii="Calibri" w:eastAsia="Calibri" w:hAnsi="Calibri" w:cs="Calibri"/>
          </w:rPr>
          <w:t xml:space="preserve"> (3), 638–645 (2007).</w:t>
        </w:r>
      </w:hyperlink>
    </w:p>
    <w:p w14:paraId="187561AA" w14:textId="77777777" w:rsidR="00171AC9" w:rsidRDefault="008A40CF" w:rsidP="00171AC9">
      <w:pPr>
        <w:pStyle w:val="ListParagraph"/>
        <w:numPr>
          <w:ilvl w:val="0"/>
          <w:numId w:val="1"/>
        </w:numPr>
        <w:ind w:left="0" w:firstLine="0"/>
        <w:jc w:val="both"/>
        <w:rPr>
          <w:rFonts w:ascii="Calibri" w:eastAsia="Calibri" w:hAnsi="Calibri" w:cs="Calibri"/>
        </w:rPr>
      </w:pPr>
      <w:hyperlink r:id="rId485">
        <w:r w:rsidR="006468E6" w:rsidRPr="00171AC9">
          <w:rPr>
            <w:rFonts w:ascii="Calibri" w:eastAsia="Calibri" w:hAnsi="Calibri" w:cs="Calibri"/>
          </w:rPr>
          <w:t xml:space="preserve">Steurer, M. </w:t>
        </w:r>
      </w:hyperlink>
      <w:hyperlink r:id="rId486">
        <w:r w:rsidR="006468E6" w:rsidRPr="00171AC9">
          <w:rPr>
            <w:rFonts w:ascii="Calibri" w:eastAsia="Calibri" w:hAnsi="Calibri" w:cs="Calibri"/>
          </w:rPr>
          <w:t>et al.</w:t>
        </w:r>
      </w:hyperlink>
      <w:hyperlink r:id="rId487">
        <w:r w:rsidR="006468E6" w:rsidRPr="00171AC9">
          <w:rPr>
            <w:rFonts w:ascii="Calibri" w:eastAsia="Calibri" w:hAnsi="Calibri" w:cs="Calibri"/>
          </w:rPr>
          <w:t xml:space="preserve"> The volatile anaesthetic sevoflurane attenuates lipopolysaccharide-induced injury in alveolar macrophages. </w:t>
        </w:r>
      </w:hyperlink>
      <w:hyperlink r:id="rId488">
        <w:r w:rsidR="006468E6" w:rsidRPr="00171AC9">
          <w:rPr>
            <w:rFonts w:ascii="Calibri" w:eastAsia="Calibri" w:hAnsi="Calibri" w:cs="Calibri"/>
            <w:i/>
          </w:rPr>
          <w:t xml:space="preserve">Clinical and </w:t>
        </w:r>
        <w:r w:rsidR="00D76D85" w:rsidRPr="00171AC9">
          <w:rPr>
            <w:rFonts w:ascii="Calibri" w:eastAsia="Calibri" w:hAnsi="Calibri" w:cs="Calibri"/>
            <w:i/>
          </w:rPr>
          <w:t>E</w:t>
        </w:r>
        <w:r w:rsidR="006468E6" w:rsidRPr="00171AC9">
          <w:rPr>
            <w:rFonts w:ascii="Calibri" w:eastAsia="Calibri" w:hAnsi="Calibri" w:cs="Calibri"/>
            <w:i/>
          </w:rPr>
          <w:t xml:space="preserve">xperimental </w:t>
        </w:r>
        <w:r w:rsidR="00D76D85" w:rsidRPr="00171AC9">
          <w:rPr>
            <w:rFonts w:ascii="Calibri" w:eastAsia="Calibri" w:hAnsi="Calibri" w:cs="Calibri"/>
            <w:i/>
          </w:rPr>
          <w:t>I</w:t>
        </w:r>
        <w:r w:rsidR="006468E6" w:rsidRPr="00171AC9">
          <w:rPr>
            <w:rFonts w:ascii="Calibri" w:eastAsia="Calibri" w:hAnsi="Calibri" w:cs="Calibri"/>
            <w:i/>
          </w:rPr>
          <w:t>mmunology</w:t>
        </w:r>
      </w:hyperlink>
      <w:hyperlink r:id="rId489">
        <w:r w:rsidR="006468E6" w:rsidRPr="00171AC9">
          <w:rPr>
            <w:rFonts w:ascii="Calibri" w:eastAsia="Calibri" w:hAnsi="Calibri" w:cs="Calibri"/>
          </w:rPr>
          <w:t xml:space="preserve">. </w:t>
        </w:r>
      </w:hyperlink>
      <w:hyperlink r:id="rId490">
        <w:r w:rsidR="006468E6" w:rsidRPr="00171AC9">
          <w:rPr>
            <w:rFonts w:ascii="Calibri" w:eastAsia="Calibri" w:hAnsi="Calibri" w:cs="Calibri"/>
            <w:b/>
          </w:rPr>
          <w:t>155</w:t>
        </w:r>
      </w:hyperlink>
      <w:hyperlink r:id="rId491">
        <w:r w:rsidR="006468E6" w:rsidRPr="00171AC9">
          <w:rPr>
            <w:rFonts w:ascii="Calibri" w:eastAsia="Calibri" w:hAnsi="Calibri" w:cs="Calibri"/>
          </w:rPr>
          <w:t xml:space="preserve"> (2), 224–230 (2009).</w:t>
        </w:r>
      </w:hyperlink>
    </w:p>
    <w:p w14:paraId="145733B1" w14:textId="7252FBEB" w:rsidR="00171AC9" w:rsidRDefault="008A40CF" w:rsidP="00171AC9">
      <w:pPr>
        <w:pStyle w:val="ListParagraph"/>
        <w:numPr>
          <w:ilvl w:val="0"/>
          <w:numId w:val="1"/>
        </w:numPr>
        <w:ind w:left="0" w:firstLine="0"/>
        <w:jc w:val="both"/>
        <w:rPr>
          <w:rFonts w:ascii="Calibri" w:eastAsia="Calibri" w:hAnsi="Calibri" w:cs="Calibri"/>
        </w:rPr>
      </w:pPr>
      <w:hyperlink r:id="rId492">
        <w:r w:rsidR="006468E6" w:rsidRPr="00171AC9">
          <w:rPr>
            <w:rFonts w:ascii="Calibri" w:eastAsia="Calibri" w:hAnsi="Calibri" w:cs="Calibri"/>
          </w:rPr>
          <w:t xml:space="preserve">Blondonnet, R. </w:t>
        </w:r>
      </w:hyperlink>
      <w:hyperlink r:id="rId493">
        <w:r w:rsidR="006468E6" w:rsidRPr="00171AC9">
          <w:rPr>
            <w:rFonts w:ascii="Calibri" w:eastAsia="Calibri" w:hAnsi="Calibri" w:cs="Calibri"/>
          </w:rPr>
          <w:t>et al.</w:t>
        </w:r>
      </w:hyperlink>
      <w:hyperlink r:id="rId494">
        <w:r w:rsidR="006468E6" w:rsidRPr="00171AC9">
          <w:rPr>
            <w:rFonts w:ascii="Calibri" w:eastAsia="Calibri" w:hAnsi="Calibri" w:cs="Calibri"/>
          </w:rPr>
          <w:t xml:space="preserve"> In </w:t>
        </w:r>
        <w:r w:rsidR="00E87FD5">
          <w:rPr>
            <w:rFonts w:ascii="Calibri" w:eastAsia="Calibri" w:hAnsi="Calibri" w:cs="Calibri"/>
          </w:rPr>
          <w:t>v</w:t>
        </w:r>
        <w:r w:rsidR="006468E6" w:rsidRPr="00171AC9">
          <w:rPr>
            <w:rFonts w:ascii="Calibri" w:eastAsia="Calibri" w:hAnsi="Calibri" w:cs="Calibri"/>
          </w:rPr>
          <w:t xml:space="preserve">itro </w:t>
        </w:r>
        <w:r w:rsidR="00E87FD5">
          <w:rPr>
            <w:rFonts w:ascii="Calibri" w:eastAsia="Calibri" w:hAnsi="Calibri" w:cs="Calibri"/>
          </w:rPr>
          <w:t>m</w:t>
        </w:r>
        <w:r w:rsidR="006468E6" w:rsidRPr="00171AC9">
          <w:rPr>
            <w:rFonts w:ascii="Calibri" w:eastAsia="Calibri" w:hAnsi="Calibri" w:cs="Calibri"/>
          </w:rPr>
          <w:t xml:space="preserve">ethod to </w:t>
        </w:r>
        <w:r w:rsidR="00E87FD5">
          <w:rPr>
            <w:rFonts w:ascii="Calibri" w:eastAsia="Calibri" w:hAnsi="Calibri" w:cs="Calibri"/>
          </w:rPr>
          <w:t>c</w:t>
        </w:r>
        <w:r w:rsidR="006468E6" w:rsidRPr="00171AC9">
          <w:rPr>
            <w:rFonts w:ascii="Calibri" w:eastAsia="Calibri" w:hAnsi="Calibri" w:cs="Calibri"/>
          </w:rPr>
          <w:t xml:space="preserve">ontrol </w:t>
        </w:r>
        <w:r w:rsidR="00E87FD5">
          <w:rPr>
            <w:rFonts w:ascii="Calibri" w:eastAsia="Calibri" w:hAnsi="Calibri" w:cs="Calibri"/>
          </w:rPr>
          <w:t>c</w:t>
        </w:r>
        <w:r w:rsidR="006468E6" w:rsidRPr="00171AC9">
          <w:rPr>
            <w:rFonts w:ascii="Calibri" w:eastAsia="Calibri" w:hAnsi="Calibri" w:cs="Calibri"/>
          </w:rPr>
          <w:t xml:space="preserve">oncentrations of </w:t>
        </w:r>
        <w:r w:rsidR="00E87FD5">
          <w:rPr>
            <w:rFonts w:ascii="Calibri" w:eastAsia="Calibri" w:hAnsi="Calibri" w:cs="Calibri"/>
          </w:rPr>
          <w:t>h</w:t>
        </w:r>
        <w:r w:rsidR="006468E6" w:rsidRPr="00171AC9">
          <w:rPr>
            <w:rFonts w:ascii="Calibri" w:eastAsia="Calibri" w:hAnsi="Calibri" w:cs="Calibri"/>
          </w:rPr>
          <w:t xml:space="preserve">alogenated </w:t>
        </w:r>
        <w:r w:rsidR="00E87FD5">
          <w:rPr>
            <w:rFonts w:ascii="Calibri" w:eastAsia="Calibri" w:hAnsi="Calibri" w:cs="Calibri"/>
          </w:rPr>
          <w:t>g</w:t>
        </w:r>
        <w:r w:rsidR="006468E6" w:rsidRPr="00171AC9">
          <w:rPr>
            <w:rFonts w:ascii="Calibri" w:eastAsia="Calibri" w:hAnsi="Calibri" w:cs="Calibri"/>
          </w:rPr>
          <w:t xml:space="preserve">ases in </w:t>
        </w:r>
        <w:r w:rsidR="00E87FD5">
          <w:rPr>
            <w:rFonts w:ascii="Calibri" w:eastAsia="Calibri" w:hAnsi="Calibri" w:cs="Calibri"/>
          </w:rPr>
          <w:t>c</w:t>
        </w:r>
        <w:r w:rsidR="006468E6" w:rsidRPr="00171AC9">
          <w:rPr>
            <w:rFonts w:ascii="Calibri" w:eastAsia="Calibri" w:hAnsi="Calibri" w:cs="Calibri"/>
          </w:rPr>
          <w:t xml:space="preserve">ultured </w:t>
        </w:r>
        <w:r w:rsidR="00E87FD5">
          <w:rPr>
            <w:rFonts w:ascii="Calibri" w:eastAsia="Calibri" w:hAnsi="Calibri" w:cs="Calibri"/>
          </w:rPr>
          <w:t>a</w:t>
        </w:r>
        <w:r w:rsidR="006468E6" w:rsidRPr="00171AC9">
          <w:rPr>
            <w:rFonts w:ascii="Calibri" w:eastAsia="Calibri" w:hAnsi="Calibri" w:cs="Calibri"/>
          </w:rPr>
          <w:t xml:space="preserve">lveolar </w:t>
        </w:r>
        <w:r w:rsidR="00E87FD5">
          <w:rPr>
            <w:rFonts w:ascii="Calibri" w:eastAsia="Calibri" w:hAnsi="Calibri" w:cs="Calibri"/>
          </w:rPr>
          <w:t>e</w:t>
        </w:r>
        <w:r w:rsidR="006468E6" w:rsidRPr="00171AC9">
          <w:rPr>
            <w:rFonts w:ascii="Calibri" w:eastAsia="Calibri" w:hAnsi="Calibri" w:cs="Calibri"/>
          </w:rPr>
          <w:t xml:space="preserve">pithelial </w:t>
        </w:r>
        <w:r w:rsidR="00E87FD5">
          <w:rPr>
            <w:rFonts w:ascii="Calibri" w:eastAsia="Calibri" w:hAnsi="Calibri" w:cs="Calibri"/>
          </w:rPr>
          <w:t>c</w:t>
        </w:r>
        <w:r w:rsidR="006468E6" w:rsidRPr="00171AC9">
          <w:rPr>
            <w:rFonts w:ascii="Calibri" w:eastAsia="Calibri" w:hAnsi="Calibri" w:cs="Calibri"/>
          </w:rPr>
          <w:t>ells.</w:t>
        </w:r>
        <w:r w:rsidR="00E87FD5">
          <w:rPr>
            <w:rFonts w:ascii="Calibri" w:eastAsia="Calibri" w:hAnsi="Calibri" w:cs="Calibri"/>
          </w:rPr>
          <w:t xml:space="preserve"> </w:t>
        </w:r>
        <w:r w:rsidR="00E87FD5" w:rsidRPr="00E87FD5">
          <w:rPr>
            <w:rFonts w:ascii="Calibri" w:eastAsia="Calibri" w:hAnsi="Calibri" w:cs="Calibri"/>
            <w:i/>
            <w:iCs/>
          </w:rPr>
          <w:t>Journal of Visualized Experiments.</w:t>
        </w:r>
        <w:r w:rsidR="00E87FD5">
          <w:rPr>
            <w:rFonts w:ascii="Calibri" w:eastAsia="Calibri" w:hAnsi="Calibri" w:cs="Calibri"/>
          </w:rPr>
          <w:t xml:space="preserve"> (144), e58554</w:t>
        </w:r>
        <w:r w:rsidR="006468E6" w:rsidRPr="00171AC9">
          <w:rPr>
            <w:rFonts w:ascii="Calibri" w:eastAsia="Calibri" w:hAnsi="Calibri" w:cs="Calibri"/>
          </w:rPr>
          <w:t xml:space="preserve"> </w:t>
        </w:r>
      </w:hyperlink>
      <w:r w:rsidR="00E87FD5">
        <w:t xml:space="preserve"> </w:t>
      </w:r>
      <w:hyperlink r:id="rId495">
        <w:r w:rsidR="006468E6" w:rsidRPr="00171AC9">
          <w:rPr>
            <w:rFonts w:ascii="Calibri" w:eastAsia="Calibri" w:hAnsi="Calibri" w:cs="Calibri"/>
          </w:rPr>
          <w:t>(2018).</w:t>
        </w:r>
      </w:hyperlink>
    </w:p>
    <w:p w14:paraId="0000018A" w14:textId="0F634C92" w:rsidR="00324A3D" w:rsidRPr="00171AC9" w:rsidRDefault="008A40CF" w:rsidP="00171AC9">
      <w:pPr>
        <w:pStyle w:val="ListParagraph"/>
        <w:numPr>
          <w:ilvl w:val="0"/>
          <w:numId w:val="1"/>
        </w:numPr>
        <w:ind w:left="0" w:firstLine="0"/>
        <w:jc w:val="both"/>
        <w:rPr>
          <w:rFonts w:ascii="Calibri" w:eastAsia="Calibri" w:hAnsi="Calibri" w:cs="Calibri"/>
        </w:rPr>
      </w:pPr>
      <w:hyperlink r:id="rId496">
        <w:r w:rsidR="006468E6" w:rsidRPr="00171AC9">
          <w:rPr>
            <w:rFonts w:ascii="Calibri" w:eastAsia="Calibri" w:hAnsi="Calibri" w:cs="Calibri"/>
          </w:rPr>
          <w:t xml:space="preserve">Gargiulo, S. </w:t>
        </w:r>
      </w:hyperlink>
      <w:hyperlink r:id="rId497">
        <w:r w:rsidR="006468E6" w:rsidRPr="00171AC9">
          <w:rPr>
            <w:rFonts w:ascii="Calibri" w:eastAsia="Calibri" w:hAnsi="Calibri" w:cs="Calibri"/>
          </w:rPr>
          <w:t>et al.</w:t>
        </w:r>
      </w:hyperlink>
      <w:hyperlink r:id="rId498">
        <w:r w:rsidR="006468E6" w:rsidRPr="00171AC9">
          <w:rPr>
            <w:rFonts w:ascii="Calibri" w:eastAsia="Calibri" w:hAnsi="Calibri" w:cs="Calibri"/>
          </w:rPr>
          <w:t xml:space="preserve"> Mice anesthesia, analgesia, and care, Part I: </w:t>
        </w:r>
        <w:r w:rsidR="00E87FD5">
          <w:rPr>
            <w:rFonts w:ascii="Calibri" w:eastAsia="Calibri" w:hAnsi="Calibri" w:cs="Calibri"/>
          </w:rPr>
          <w:t>A</w:t>
        </w:r>
        <w:r w:rsidR="006468E6" w:rsidRPr="00171AC9">
          <w:rPr>
            <w:rFonts w:ascii="Calibri" w:eastAsia="Calibri" w:hAnsi="Calibri" w:cs="Calibri"/>
          </w:rPr>
          <w:t xml:space="preserve">nesthetic considerations in preclinical research. </w:t>
        </w:r>
      </w:hyperlink>
      <w:hyperlink r:id="rId499">
        <w:r w:rsidR="006468E6" w:rsidRPr="00171AC9">
          <w:rPr>
            <w:rFonts w:ascii="Calibri" w:eastAsia="Calibri" w:hAnsi="Calibri" w:cs="Calibri"/>
            <w:i/>
          </w:rPr>
          <w:t xml:space="preserve">ILAR </w:t>
        </w:r>
        <w:r w:rsidR="00D76D85" w:rsidRPr="00171AC9">
          <w:rPr>
            <w:rFonts w:ascii="Calibri" w:eastAsia="Calibri" w:hAnsi="Calibri" w:cs="Calibri"/>
            <w:i/>
          </w:rPr>
          <w:t>J</w:t>
        </w:r>
        <w:r w:rsidR="006468E6" w:rsidRPr="00171AC9">
          <w:rPr>
            <w:rFonts w:ascii="Calibri" w:eastAsia="Calibri" w:hAnsi="Calibri" w:cs="Calibri"/>
            <w:i/>
          </w:rPr>
          <w:t>ournal / National Research Council, Institute of Laboratory Animal Resources</w:t>
        </w:r>
      </w:hyperlink>
      <w:hyperlink r:id="rId500">
        <w:r w:rsidR="006468E6" w:rsidRPr="00171AC9">
          <w:rPr>
            <w:rFonts w:ascii="Calibri" w:eastAsia="Calibri" w:hAnsi="Calibri" w:cs="Calibri"/>
          </w:rPr>
          <w:t xml:space="preserve">. </w:t>
        </w:r>
      </w:hyperlink>
      <w:hyperlink r:id="rId501">
        <w:r w:rsidR="006468E6" w:rsidRPr="00171AC9">
          <w:rPr>
            <w:rFonts w:ascii="Calibri" w:eastAsia="Calibri" w:hAnsi="Calibri" w:cs="Calibri"/>
            <w:b/>
          </w:rPr>
          <w:t>53</w:t>
        </w:r>
      </w:hyperlink>
      <w:hyperlink r:id="rId502">
        <w:r w:rsidR="006468E6" w:rsidRPr="00171AC9">
          <w:rPr>
            <w:rFonts w:ascii="Calibri" w:eastAsia="Calibri" w:hAnsi="Calibri" w:cs="Calibri"/>
          </w:rPr>
          <w:t xml:space="preserve"> (1), E55–69 (2012).</w:t>
        </w:r>
      </w:hyperlink>
    </w:p>
    <w:sectPr w:rsidR="00324A3D" w:rsidRPr="00171AC9" w:rsidSect="00F618D0">
      <w:footerReference w:type="default" r:id="rId503"/>
      <w:pgSz w:w="11909" w:h="16834"/>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1218C" w14:textId="77777777" w:rsidR="008A40CF" w:rsidRDefault="008A40CF">
      <w:r>
        <w:separator/>
      </w:r>
    </w:p>
  </w:endnote>
  <w:endnote w:type="continuationSeparator" w:id="0">
    <w:p w14:paraId="717ACAC5" w14:textId="77777777" w:rsidR="008A40CF" w:rsidRDefault="008A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B" w14:textId="77777777" w:rsidR="006564A0" w:rsidRDefault="006564A0">
    <w:pPr>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14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C2A9B" w14:textId="77777777" w:rsidR="008A40CF" w:rsidRDefault="008A40CF">
      <w:r>
        <w:separator/>
      </w:r>
    </w:p>
  </w:footnote>
  <w:footnote w:type="continuationSeparator" w:id="0">
    <w:p w14:paraId="20DCCFE8" w14:textId="77777777" w:rsidR="008A40CF" w:rsidRDefault="008A4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F8038D"/>
    <w:multiLevelType w:val="hybridMultilevel"/>
    <w:tmpl w:val="AF609E06"/>
    <w:lvl w:ilvl="0" w:tplc="F886D5B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3D"/>
    <w:rsid w:val="0002381A"/>
    <w:rsid w:val="00057400"/>
    <w:rsid w:val="0005762B"/>
    <w:rsid w:val="000E2EEC"/>
    <w:rsid w:val="00171AC9"/>
    <w:rsid w:val="001F4AE8"/>
    <w:rsid w:val="002447C6"/>
    <w:rsid w:val="002E6DEC"/>
    <w:rsid w:val="00324A3D"/>
    <w:rsid w:val="003963D4"/>
    <w:rsid w:val="003F1592"/>
    <w:rsid w:val="004013F1"/>
    <w:rsid w:val="00453C74"/>
    <w:rsid w:val="004C01C1"/>
    <w:rsid w:val="004F015D"/>
    <w:rsid w:val="005B44E7"/>
    <w:rsid w:val="00602440"/>
    <w:rsid w:val="00644AF7"/>
    <w:rsid w:val="006468E6"/>
    <w:rsid w:val="006564A0"/>
    <w:rsid w:val="00692584"/>
    <w:rsid w:val="00715879"/>
    <w:rsid w:val="00753F65"/>
    <w:rsid w:val="007857E1"/>
    <w:rsid w:val="007B589B"/>
    <w:rsid w:val="007D0B24"/>
    <w:rsid w:val="007D46CF"/>
    <w:rsid w:val="008546EC"/>
    <w:rsid w:val="008A40CF"/>
    <w:rsid w:val="008A719F"/>
    <w:rsid w:val="009112A9"/>
    <w:rsid w:val="00912E13"/>
    <w:rsid w:val="00914484"/>
    <w:rsid w:val="00925AC4"/>
    <w:rsid w:val="009541BD"/>
    <w:rsid w:val="00985670"/>
    <w:rsid w:val="00A15CA4"/>
    <w:rsid w:val="00A21A88"/>
    <w:rsid w:val="00A34EC0"/>
    <w:rsid w:val="00A643F0"/>
    <w:rsid w:val="00A74144"/>
    <w:rsid w:val="00AC07CB"/>
    <w:rsid w:val="00AE1F4D"/>
    <w:rsid w:val="00B36128"/>
    <w:rsid w:val="00B62277"/>
    <w:rsid w:val="00B73F3E"/>
    <w:rsid w:val="00BA25D0"/>
    <w:rsid w:val="00BE04BD"/>
    <w:rsid w:val="00C063DC"/>
    <w:rsid w:val="00CC5D64"/>
    <w:rsid w:val="00CE7E33"/>
    <w:rsid w:val="00D23BA4"/>
    <w:rsid w:val="00D31804"/>
    <w:rsid w:val="00D5109F"/>
    <w:rsid w:val="00D76D85"/>
    <w:rsid w:val="00D94851"/>
    <w:rsid w:val="00E40831"/>
    <w:rsid w:val="00E44341"/>
    <w:rsid w:val="00E50A9F"/>
    <w:rsid w:val="00E7206A"/>
    <w:rsid w:val="00E87FD5"/>
    <w:rsid w:val="00F00769"/>
    <w:rsid w:val="00F618D0"/>
    <w:rsid w:val="00F77C9F"/>
    <w:rsid w:val="00F95409"/>
    <w:rsid w:val="00FB250D"/>
    <w:rsid w:val="00FC3B6A"/>
    <w:rsid w:val="00FE2F31"/>
    <w:rsid w:val="00FE67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44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line="276" w:lineRule="auto"/>
    </w:pPr>
    <w:rPr>
      <w:rFonts w:ascii="Arial" w:eastAsia="Arial" w:hAnsi="Arial" w:cs="Arial"/>
      <w:sz w:val="52"/>
      <w:szCs w:val="52"/>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rPr>
  </w:style>
  <w:style w:type="character" w:styleId="LineNumber">
    <w:name w:val="line number"/>
    <w:basedOn w:val="DefaultParagraphFont"/>
    <w:uiPriority w:val="99"/>
    <w:semiHidden/>
    <w:unhideWhenUsed/>
    <w:rsid w:val="00F618D0"/>
  </w:style>
  <w:style w:type="paragraph" w:styleId="BalloonText">
    <w:name w:val="Balloon Text"/>
    <w:basedOn w:val="Normal"/>
    <w:link w:val="BalloonTextChar"/>
    <w:uiPriority w:val="99"/>
    <w:semiHidden/>
    <w:unhideWhenUsed/>
    <w:rsid w:val="00D23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BA4"/>
    <w:rPr>
      <w:rFonts w:ascii="Segoe UI" w:hAnsi="Segoe UI" w:cs="Segoe UI"/>
      <w:sz w:val="18"/>
      <w:szCs w:val="18"/>
    </w:rPr>
  </w:style>
  <w:style w:type="character" w:styleId="CommentReference">
    <w:name w:val="annotation reference"/>
    <w:basedOn w:val="DefaultParagraphFont"/>
    <w:uiPriority w:val="99"/>
    <w:semiHidden/>
    <w:unhideWhenUsed/>
    <w:rsid w:val="00FB250D"/>
    <w:rPr>
      <w:sz w:val="16"/>
      <w:szCs w:val="16"/>
    </w:rPr>
  </w:style>
  <w:style w:type="paragraph" w:styleId="CommentText">
    <w:name w:val="annotation text"/>
    <w:basedOn w:val="Normal"/>
    <w:link w:val="CommentTextChar"/>
    <w:uiPriority w:val="99"/>
    <w:semiHidden/>
    <w:unhideWhenUsed/>
    <w:rsid w:val="00FB250D"/>
    <w:rPr>
      <w:sz w:val="20"/>
      <w:szCs w:val="20"/>
    </w:rPr>
  </w:style>
  <w:style w:type="character" w:customStyle="1" w:styleId="CommentTextChar">
    <w:name w:val="Comment Text Char"/>
    <w:basedOn w:val="DefaultParagraphFont"/>
    <w:link w:val="CommentText"/>
    <w:uiPriority w:val="99"/>
    <w:semiHidden/>
    <w:rsid w:val="00FB250D"/>
    <w:rPr>
      <w:sz w:val="20"/>
      <w:szCs w:val="20"/>
    </w:rPr>
  </w:style>
  <w:style w:type="paragraph" w:styleId="CommentSubject">
    <w:name w:val="annotation subject"/>
    <w:basedOn w:val="CommentText"/>
    <w:next w:val="CommentText"/>
    <w:link w:val="CommentSubjectChar"/>
    <w:uiPriority w:val="99"/>
    <w:semiHidden/>
    <w:unhideWhenUsed/>
    <w:rsid w:val="00FB250D"/>
    <w:rPr>
      <w:b/>
      <w:bCs/>
    </w:rPr>
  </w:style>
  <w:style w:type="character" w:customStyle="1" w:styleId="CommentSubjectChar">
    <w:name w:val="Comment Subject Char"/>
    <w:basedOn w:val="CommentTextChar"/>
    <w:link w:val="CommentSubject"/>
    <w:uiPriority w:val="99"/>
    <w:semiHidden/>
    <w:rsid w:val="00FB250D"/>
    <w:rPr>
      <w:b/>
      <w:bCs/>
      <w:sz w:val="20"/>
      <w:szCs w:val="20"/>
    </w:rPr>
  </w:style>
  <w:style w:type="paragraph" w:styleId="ListParagraph">
    <w:name w:val="List Paragraph"/>
    <w:basedOn w:val="Normal"/>
    <w:uiPriority w:val="34"/>
    <w:qFormat/>
    <w:rsid w:val="0098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sR570M/VnuvL" TargetMode="External"/><Relationship Id="rId299" Type="http://schemas.openxmlformats.org/officeDocument/2006/relationships/hyperlink" Target="http://paperpile.com/b/sR570M/UMYQ1" TargetMode="External"/><Relationship Id="rId21" Type="http://schemas.openxmlformats.org/officeDocument/2006/relationships/hyperlink" Target="https://paperpile.com/c/sR570M/ynznZ" TargetMode="External"/><Relationship Id="rId63" Type="http://schemas.openxmlformats.org/officeDocument/2006/relationships/hyperlink" Target="https://paperpile.com/c/sR570M/3sgiL+osNOi+vzkMo" TargetMode="External"/><Relationship Id="rId159" Type="http://schemas.openxmlformats.org/officeDocument/2006/relationships/hyperlink" Target="http://paperpile.com/b/sR570M/O4dvD" TargetMode="External"/><Relationship Id="rId324" Type="http://schemas.openxmlformats.org/officeDocument/2006/relationships/hyperlink" Target="http://paperpile.com/b/sR570M/sqKoX" TargetMode="External"/><Relationship Id="rId366" Type="http://schemas.openxmlformats.org/officeDocument/2006/relationships/hyperlink" Target="http://paperpile.com/b/sR570M/IXWVm" TargetMode="External"/><Relationship Id="rId170" Type="http://schemas.openxmlformats.org/officeDocument/2006/relationships/hyperlink" Target="http://paperpile.com/b/sR570M/ynznZ" TargetMode="External"/><Relationship Id="rId226" Type="http://schemas.openxmlformats.org/officeDocument/2006/relationships/hyperlink" Target="http://paperpile.com/b/sR570M/3gD5w" TargetMode="External"/><Relationship Id="rId433" Type="http://schemas.openxmlformats.org/officeDocument/2006/relationships/hyperlink" Target="http://paperpile.com/b/sR570M/BcyGM" TargetMode="External"/><Relationship Id="rId268" Type="http://schemas.openxmlformats.org/officeDocument/2006/relationships/hyperlink" Target="http://paperpile.com/b/sR570M/G5O2q" TargetMode="External"/><Relationship Id="rId475" Type="http://schemas.openxmlformats.org/officeDocument/2006/relationships/hyperlink" Target="http://paperpile.com/b/sR570M/ydDmt" TargetMode="External"/><Relationship Id="rId32" Type="http://schemas.openxmlformats.org/officeDocument/2006/relationships/hyperlink" Target="https://paperpile.com/c/sR570M/lEZhx+evIFa" TargetMode="External"/><Relationship Id="rId74" Type="http://schemas.openxmlformats.org/officeDocument/2006/relationships/hyperlink" Target="http://paperpile.com/b/sR570M/OAjBX" TargetMode="External"/><Relationship Id="rId128" Type="http://schemas.openxmlformats.org/officeDocument/2006/relationships/hyperlink" Target="http://paperpile.com/b/sR570M/zxSdZ" TargetMode="External"/><Relationship Id="rId335" Type="http://schemas.openxmlformats.org/officeDocument/2006/relationships/hyperlink" Target="http://paperpile.com/b/sR570M/oU2ir" TargetMode="External"/><Relationship Id="rId377" Type="http://schemas.openxmlformats.org/officeDocument/2006/relationships/hyperlink" Target="http://paperpile.com/b/sR570M/5XAY2" TargetMode="External"/><Relationship Id="rId500" Type="http://schemas.openxmlformats.org/officeDocument/2006/relationships/hyperlink" Target="http://paperpile.com/b/sR570M/Ok1Iq" TargetMode="External"/><Relationship Id="rId5" Type="http://schemas.openxmlformats.org/officeDocument/2006/relationships/webSettings" Target="webSettings.xml"/><Relationship Id="rId181" Type="http://schemas.openxmlformats.org/officeDocument/2006/relationships/hyperlink" Target="http://paperpile.com/b/sR570M/398VF" TargetMode="External"/><Relationship Id="rId237" Type="http://schemas.openxmlformats.org/officeDocument/2006/relationships/hyperlink" Target="http://paperpile.com/b/sR570M/c77TB" TargetMode="External"/><Relationship Id="rId402" Type="http://schemas.openxmlformats.org/officeDocument/2006/relationships/hyperlink" Target="http://paperpile.com/b/sR570M/cszZG" TargetMode="External"/><Relationship Id="rId279" Type="http://schemas.openxmlformats.org/officeDocument/2006/relationships/hyperlink" Target="http://paperpile.com/b/sR570M/pDGg0" TargetMode="External"/><Relationship Id="rId444" Type="http://schemas.openxmlformats.org/officeDocument/2006/relationships/hyperlink" Target="http://paperpile.com/b/sR570M/Zae59" TargetMode="External"/><Relationship Id="rId486" Type="http://schemas.openxmlformats.org/officeDocument/2006/relationships/hyperlink" Target="http://paperpile.com/b/sR570M/XFp9H" TargetMode="External"/><Relationship Id="rId43" Type="http://schemas.openxmlformats.org/officeDocument/2006/relationships/hyperlink" Target="https://paperpile.com/c/sR570M/UAhBi" TargetMode="External"/><Relationship Id="rId139" Type="http://schemas.openxmlformats.org/officeDocument/2006/relationships/hyperlink" Target="http://paperpile.com/b/sR570M/AvhRh" TargetMode="External"/><Relationship Id="rId290" Type="http://schemas.openxmlformats.org/officeDocument/2006/relationships/hyperlink" Target="http://paperpile.com/b/sR570M/p8fuF" TargetMode="External"/><Relationship Id="rId304" Type="http://schemas.openxmlformats.org/officeDocument/2006/relationships/hyperlink" Target="http://paperpile.com/b/sR570M/UMYQ1" TargetMode="External"/><Relationship Id="rId346" Type="http://schemas.openxmlformats.org/officeDocument/2006/relationships/hyperlink" Target="http://paperpile.com/b/sR570M/NuQ05" TargetMode="External"/><Relationship Id="rId388" Type="http://schemas.openxmlformats.org/officeDocument/2006/relationships/hyperlink" Target="http://paperpile.com/b/sR570M/tvl7o" TargetMode="External"/><Relationship Id="rId85" Type="http://schemas.openxmlformats.org/officeDocument/2006/relationships/hyperlink" Target="http://paperpile.com/b/sR570M/42cn2" TargetMode="External"/><Relationship Id="rId150" Type="http://schemas.openxmlformats.org/officeDocument/2006/relationships/hyperlink" Target="http://paperpile.com/b/sR570M/xZLcR" TargetMode="External"/><Relationship Id="rId192" Type="http://schemas.openxmlformats.org/officeDocument/2006/relationships/hyperlink" Target="http://paperpile.com/b/sR570M/lJJG" TargetMode="External"/><Relationship Id="rId206" Type="http://schemas.openxmlformats.org/officeDocument/2006/relationships/hyperlink" Target="http://paperpile.com/b/sR570M/GDCXR" TargetMode="External"/><Relationship Id="rId413" Type="http://schemas.openxmlformats.org/officeDocument/2006/relationships/hyperlink" Target="http://paperpile.com/b/sR570M/VWPTu" TargetMode="External"/><Relationship Id="rId248" Type="http://schemas.openxmlformats.org/officeDocument/2006/relationships/hyperlink" Target="http://paperpile.com/b/sR570M/6oDc" TargetMode="External"/><Relationship Id="rId455" Type="http://schemas.openxmlformats.org/officeDocument/2006/relationships/hyperlink" Target="http://paperpile.com/b/sR570M/vzkMo" TargetMode="External"/><Relationship Id="rId497" Type="http://schemas.openxmlformats.org/officeDocument/2006/relationships/hyperlink" Target="http://paperpile.com/b/sR570M/Ok1Iq" TargetMode="External"/><Relationship Id="rId12" Type="http://schemas.openxmlformats.org/officeDocument/2006/relationships/hyperlink" Target="https://paperpile.com/c/sR570M/7t9iq" TargetMode="External"/><Relationship Id="rId108" Type="http://schemas.openxmlformats.org/officeDocument/2006/relationships/hyperlink" Target="http://paperpile.com/b/sR570M/7t9iq" TargetMode="External"/><Relationship Id="rId315" Type="http://schemas.openxmlformats.org/officeDocument/2006/relationships/hyperlink" Target="http://paperpile.com/b/sR570M/2TzUc" TargetMode="External"/><Relationship Id="rId357" Type="http://schemas.openxmlformats.org/officeDocument/2006/relationships/hyperlink" Target="http://paperpile.com/b/sR570M/UAhBi" TargetMode="External"/><Relationship Id="rId54" Type="http://schemas.openxmlformats.org/officeDocument/2006/relationships/hyperlink" Target="https://paperpile.com/c/sR570M/cszZG" TargetMode="External"/><Relationship Id="rId96" Type="http://schemas.openxmlformats.org/officeDocument/2006/relationships/hyperlink" Target="http://paperpile.com/b/sR570M/7bUui" TargetMode="External"/><Relationship Id="rId161" Type="http://schemas.openxmlformats.org/officeDocument/2006/relationships/hyperlink" Target="http://paperpile.com/b/sR570M/JjB6u" TargetMode="External"/><Relationship Id="rId217" Type="http://schemas.openxmlformats.org/officeDocument/2006/relationships/hyperlink" Target="http://paperpile.com/b/sR570M/u35te" TargetMode="External"/><Relationship Id="rId399" Type="http://schemas.openxmlformats.org/officeDocument/2006/relationships/hyperlink" Target="http://paperpile.com/b/sR570M/cszZG" TargetMode="External"/><Relationship Id="rId259" Type="http://schemas.openxmlformats.org/officeDocument/2006/relationships/hyperlink" Target="http://paperpile.com/b/sR570M/lEZhx" TargetMode="External"/><Relationship Id="rId424" Type="http://schemas.openxmlformats.org/officeDocument/2006/relationships/hyperlink" Target="http://paperpile.com/b/sR570M/0J6bd" TargetMode="External"/><Relationship Id="rId466" Type="http://schemas.openxmlformats.org/officeDocument/2006/relationships/hyperlink" Target="http://paperpile.com/b/sR570M/xSQc3" TargetMode="External"/><Relationship Id="rId23" Type="http://schemas.openxmlformats.org/officeDocument/2006/relationships/hyperlink" Target="https://paperpile.com/c/sR570M/lJJG+f5D5n" TargetMode="External"/><Relationship Id="rId119" Type="http://schemas.openxmlformats.org/officeDocument/2006/relationships/hyperlink" Target="http://paperpile.com/b/sR570M/VnuvL" TargetMode="External"/><Relationship Id="rId270" Type="http://schemas.openxmlformats.org/officeDocument/2006/relationships/hyperlink" Target="http://paperpile.com/b/sR570M/wo22p" TargetMode="External"/><Relationship Id="rId326" Type="http://schemas.openxmlformats.org/officeDocument/2006/relationships/hyperlink" Target="http://paperpile.com/b/sR570M/sqKoX" TargetMode="External"/><Relationship Id="rId65" Type="http://schemas.openxmlformats.org/officeDocument/2006/relationships/hyperlink" Target="https://paperpile.com/c/sR570M/xSQc3+ydDmt+lJJG" TargetMode="External"/><Relationship Id="rId130" Type="http://schemas.openxmlformats.org/officeDocument/2006/relationships/hyperlink" Target="http://paperpile.com/b/sR570M/zxSdZ" TargetMode="External"/><Relationship Id="rId368" Type="http://schemas.openxmlformats.org/officeDocument/2006/relationships/hyperlink" Target="http://paperpile.com/b/sR570M/N7Gj1" TargetMode="External"/><Relationship Id="rId172" Type="http://schemas.openxmlformats.org/officeDocument/2006/relationships/hyperlink" Target="http://paperpile.com/b/sR570M/GyMV8" TargetMode="External"/><Relationship Id="rId228" Type="http://schemas.openxmlformats.org/officeDocument/2006/relationships/hyperlink" Target="http://paperpile.com/b/sR570M/jnSKd" TargetMode="External"/><Relationship Id="rId435" Type="http://schemas.openxmlformats.org/officeDocument/2006/relationships/hyperlink" Target="http://paperpile.com/b/sR570M/BcyGM" TargetMode="External"/><Relationship Id="rId477" Type="http://schemas.openxmlformats.org/officeDocument/2006/relationships/hyperlink" Target="http://paperpile.com/b/sR570M/ydDmt" TargetMode="External"/><Relationship Id="rId281" Type="http://schemas.openxmlformats.org/officeDocument/2006/relationships/hyperlink" Target="http://paperpile.com/b/sR570M/pDGg0" TargetMode="External"/><Relationship Id="rId337" Type="http://schemas.openxmlformats.org/officeDocument/2006/relationships/hyperlink" Target="http://paperpile.com/b/sR570M/JgWJc" TargetMode="External"/><Relationship Id="rId502" Type="http://schemas.openxmlformats.org/officeDocument/2006/relationships/hyperlink" Target="http://paperpile.com/b/sR570M/Ok1Iq" TargetMode="External"/><Relationship Id="rId34" Type="http://schemas.openxmlformats.org/officeDocument/2006/relationships/hyperlink" Target="https://paperpile.com/c/sR570M/G5O2q+wo22p+pDGg0" TargetMode="External"/><Relationship Id="rId76" Type="http://schemas.openxmlformats.org/officeDocument/2006/relationships/hyperlink" Target="http://paperpile.com/b/sR570M/OAjBX" TargetMode="External"/><Relationship Id="rId141" Type="http://schemas.openxmlformats.org/officeDocument/2006/relationships/hyperlink" Target="http://paperpile.com/b/sR570M/a4zGE" TargetMode="External"/><Relationship Id="rId379" Type="http://schemas.openxmlformats.org/officeDocument/2006/relationships/hyperlink" Target="http://paperpile.com/b/sR570M/5XAY2" TargetMode="External"/><Relationship Id="rId7" Type="http://schemas.openxmlformats.org/officeDocument/2006/relationships/endnotes" Target="endnotes.xml"/><Relationship Id="rId183" Type="http://schemas.openxmlformats.org/officeDocument/2006/relationships/hyperlink" Target="http://paperpile.com/b/sR570M/398VF" TargetMode="External"/><Relationship Id="rId239" Type="http://schemas.openxmlformats.org/officeDocument/2006/relationships/hyperlink" Target="http://paperpile.com/b/sR570M/c77TB" TargetMode="External"/><Relationship Id="rId390" Type="http://schemas.openxmlformats.org/officeDocument/2006/relationships/hyperlink" Target="http://paperpile.com/b/sR570M/tvl7o" TargetMode="External"/><Relationship Id="rId404" Type="http://schemas.openxmlformats.org/officeDocument/2006/relationships/hyperlink" Target="http://paperpile.com/b/sR570M/cszZG" TargetMode="External"/><Relationship Id="rId446" Type="http://schemas.openxmlformats.org/officeDocument/2006/relationships/hyperlink" Target="http://paperpile.com/b/sR570M/3sgiL" TargetMode="External"/><Relationship Id="rId250" Type="http://schemas.openxmlformats.org/officeDocument/2006/relationships/hyperlink" Target="http://paperpile.com/b/sR570M/6oDc" TargetMode="External"/><Relationship Id="rId292" Type="http://schemas.openxmlformats.org/officeDocument/2006/relationships/hyperlink" Target="http://paperpile.com/b/sR570M/kuz4j" TargetMode="External"/><Relationship Id="rId306" Type="http://schemas.openxmlformats.org/officeDocument/2006/relationships/hyperlink" Target="http://paperpile.com/b/sR570M/ZZ6CF" TargetMode="External"/><Relationship Id="rId488" Type="http://schemas.openxmlformats.org/officeDocument/2006/relationships/hyperlink" Target="http://paperpile.com/b/sR570M/XFp9H" TargetMode="External"/><Relationship Id="rId45" Type="http://schemas.openxmlformats.org/officeDocument/2006/relationships/hyperlink" Target="https://paperpile.com/c/sR570M/N7Gj1" TargetMode="External"/><Relationship Id="rId87" Type="http://schemas.openxmlformats.org/officeDocument/2006/relationships/hyperlink" Target="http://paperpile.com/b/sR570M/42cn2" TargetMode="External"/><Relationship Id="rId110" Type="http://schemas.openxmlformats.org/officeDocument/2006/relationships/hyperlink" Target="http://paperpile.com/b/sR570M/aLYey" TargetMode="External"/><Relationship Id="rId348" Type="http://schemas.openxmlformats.org/officeDocument/2006/relationships/hyperlink" Target="http://paperpile.com/b/sR570M/J2BOe" TargetMode="External"/><Relationship Id="rId152" Type="http://schemas.openxmlformats.org/officeDocument/2006/relationships/hyperlink" Target="http://paperpile.com/b/sR570M/xZLcR" TargetMode="External"/><Relationship Id="rId194" Type="http://schemas.openxmlformats.org/officeDocument/2006/relationships/hyperlink" Target="http://paperpile.com/b/sR570M/lJJG" TargetMode="External"/><Relationship Id="rId208" Type="http://schemas.openxmlformats.org/officeDocument/2006/relationships/hyperlink" Target="http://paperpile.com/b/sR570M/GDCXR" TargetMode="External"/><Relationship Id="rId415" Type="http://schemas.openxmlformats.org/officeDocument/2006/relationships/hyperlink" Target="http://paperpile.com/b/sR570M/VWPTu" TargetMode="External"/><Relationship Id="rId457" Type="http://schemas.openxmlformats.org/officeDocument/2006/relationships/hyperlink" Target="http://paperpile.com/b/sR570M/ETyM4" TargetMode="External"/><Relationship Id="rId261" Type="http://schemas.openxmlformats.org/officeDocument/2006/relationships/hyperlink" Target="http://paperpile.com/b/sR570M/lEZhx" TargetMode="External"/><Relationship Id="rId499" Type="http://schemas.openxmlformats.org/officeDocument/2006/relationships/hyperlink" Target="http://paperpile.com/b/sR570M/Ok1Iq" TargetMode="External"/><Relationship Id="rId14" Type="http://schemas.openxmlformats.org/officeDocument/2006/relationships/hyperlink" Target="https://paperpile.com/c/sR570M/VnuvL" TargetMode="External"/><Relationship Id="rId56" Type="http://schemas.openxmlformats.org/officeDocument/2006/relationships/hyperlink" Target="https://paperpile.com/c/sR570M/VWPTu" TargetMode="External"/><Relationship Id="rId317" Type="http://schemas.openxmlformats.org/officeDocument/2006/relationships/hyperlink" Target="http://paperpile.com/b/sR570M/thKyG" TargetMode="External"/><Relationship Id="rId359" Type="http://schemas.openxmlformats.org/officeDocument/2006/relationships/hyperlink" Target="http://paperpile.com/b/sR570M/UAhBi" TargetMode="External"/><Relationship Id="rId98" Type="http://schemas.openxmlformats.org/officeDocument/2006/relationships/hyperlink" Target="http://paperpile.com/b/sR570M/7bUui" TargetMode="External"/><Relationship Id="rId121" Type="http://schemas.openxmlformats.org/officeDocument/2006/relationships/hyperlink" Target="http://paperpile.com/b/sR570M/VnuvL" TargetMode="External"/><Relationship Id="rId163" Type="http://schemas.openxmlformats.org/officeDocument/2006/relationships/hyperlink" Target="http://paperpile.com/b/sR570M/JjB6u" TargetMode="External"/><Relationship Id="rId219" Type="http://schemas.openxmlformats.org/officeDocument/2006/relationships/hyperlink" Target="http://paperpile.com/b/sR570M/u35te" TargetMode="External"/><Relationship Id="rId370" Type="http://schemas.openxmlformats.org/officeDocument/2006/relationships/hyperlink" Target="http://paperpile.com/b/sR570M/N7Gj1" TargetMode="External"/><Relationship Id="rId426" Type="http://schemas.openxmlformats.org/officeDocument/2006/relationships/hyperlink" Target="http://paperpile.com/b/sR570M/WyEoU" TargetMode="External"/><Relationship Id="rId230" Type="http://schemas.openxmlformats.org/officeDocument/2006/relationships/hyperlink" Target="http://paperpile.com/b/sR570M/jnSKd" TargetMode="External"/><Relationship Id="rId468" Type="http://schemas.openxmlformats.org/officeDocument/2006/relationships/hyperlink" Target="http://paperpile.com/b/sR570M/xSQc3" TargetMode="External"/><Relationship Id="rId25" Type="http://schemas.openxmlformats.org/officeDocument/2006/relationships/hyperlink" Target="https://paperpile.com/c/sR570M/GDCXR" TargetMode="External"/><Relationship Id="rId67" Type="http://schemas.openxmlformats.org/officeDocument/2006/relationships/hyperlink" Target="https://paperpile.com/c/sR570M/gOgZi+XFp9H" TargetMode="External"/><Relationship Id="rId272" Type="http://schemas.openxmlformats.org/officeDocument/2006/relationships/hyperlink" Target="http://paperpile.com/b/sR570M/wo22p" TargetMode="External"/><Relationship Id="rId328" Type="http://schemas.openxmlformats.org/officeDocument/2006/relationships/hyperlink" Target="http://paperpile.com/b/sR570M/tvVkJ" TargetMode="External"/><Relationship Id="rId132" Type="http://schemas.openxmlformats.org/officeDocument/2006/relationships/hyperlink" Target="http://paperpile.com/b/sR570M/zxSdZ" TargetMode="External"/><Relationship Id="rId174" Type="http://schemas.openxmlformats.org/officeDocument/2006/relationships/hyperlink" Target="http://paperpile.com/b/sR570M/GyMV8" TargetMode="External"/><Relationship Id="rId381" Type="http://schemas.openxmlformats.org/officeDocument/2006/relationships/hyperlink" Target="http://paperpile.com/b/sR570M/5XAY2" TargetMode="External"/><Relationship Id="rId241" Type="http://schemas.openxmlformats.org/officeDocument/2006/relationships/hyperlink" Target="http://paperpile.com/b/sR570M/V4jF" TargetMode="External"/><Relationship Id="rId437" Type="http://schemas.openxmlformats.org/officeDocument/2006/relationships/hyperlink" Target="http://paperpile.com/b/sR570M/BcyGM" TargetMode="External"/><Relationship Id="rId479" Type="http://schemas.openxmlformats.org/officeDocument/2006/relationships/hyperlink" Target="http://paperpile.com/b/sR570M/gOgZi" TargetMode="External"/><Relationship Id="rId36" Type="http://schemas.openxmlformats.org/officeDocument/2006/relationships/hyperlink" Target="https://paperpile.com/c/sR570M/p8fuF" TargetMode="External"/><Relationship Id="rId283" Type="http://schemas.openxmlformats.org/officeDocument/2006/relationships/hyperlink" Target="http://paperpile.com/b/sR570M/pDGg0" TargetMode="External"/><Relationship Id="rId339" Type="http://schemas.openxmlformats.org/officeDocument/2006/relationships/hyperlink" Target="http://paperpile.com/b/sR570M/JgWJc" TargetMode="External"/><Relationship Id="rId490" Type="http://schemas.openxmlformats.org/officeDocument/2006/relationships/hyperlink" Target="http://paperpile.com/b/sR570M/XFp9H" TargetMode="External"/><Relationship Id="rId504" Type="http://schemas.openxmlformats.org/officeDocument/2006/relationships/fontTable" Target="fontTable.xml"/><Relationship Id="rId78" Type="http://schemas.openxmlformats.org/officeDocument/2006/relationships/hyperlink" Target="http://paperpile.com/b/sR570M/OAjBX" TargetMode="External"/><Relationship Id="rId101" Type="http://schemas.openxmlformats.org/officeDocument/2006/relationships/hyperlink" Target="http://paperpile.com/b/sR570M/7bUui" TargetMode="External"/><Relationship Id="rId143" Type="http://schemas.openxmlformats.org/officeDocument/2006/relationships/hyperlink" Target="http://paperpile.com/b/sR570M/BFzCS" TargetMode="External"/><Relationship Id="rId185" Type="http://schemas.openxmlformats.org/officeDocument/2006/relationships/hyperlink" Target="http://paperpile.com/b/sR570M/16ISt" TargetMode="External"/><Relationship Id="rId350" Type="http://schemas.openxmlformats.org/officeDocument/2006/relationships/hyperlink" Target="http://paperpile.com/b/sR570M/J2BOe" TargetMode="External"/><Relationship Id="rId406" Type="http://schemas.openxmlformats.org/officeDocument/2006/relationships/hyperlink" Target="http://paperpile.com/b/sR570M/DtaRg" TargetMode="External"/><Relationship Id="rId9" Type="http://schemas.openxmlformats.org/officeDocument/2006/relationships/hyperlink" Target="https://paperpile.com/c/sR570M/uVXt0" TargetMode="External"/><Relationship Id="rId210" Type="http://schemas.openxmlformats.org/officeDocument/2006/relationships/hyperlink" Target="http://paperpile.com/b/sR570M/v9Bd8" TargetMode="External"/><Relationship Id="rId392" Type="http://schemas.openxmlformats.org/officeDocument/2006/relationships/hyperlink" Target="http://paperpile.com/b/sR570M/wdn66" TargetMode="External"/><Relationship Id="rId448" Type="http://schemas.openxmlformats.org/officeDocument/2006/relationships/hyperlink" Target="http://paperpile.com/b/sR570M/osNOi" TargetMode="External"/><Relationship Id="rId252" Type="http://schemas.openxmlformats.org/officeDocument/2006/relationships/hyperlink" Target="http://paperpile.com/b/sR570M/6oDc" TargetMode="External"/><Relationship Id="rId294" Type="http://schemas.openxmlformats.org/officeDocument/2006/relationships/hyperlink" Target="http://paperpile.com/b/sR570M/kuz4j" TargetMode="External"/><Relationship Id="rId308" Type="http://schemas.openxmlformats.org/officeDocument/2006/relationships/hyperlink" Target="http://paperpile.com/b/sR570M/ZZ6CF" TargetMode="External"/><Relationship Id="rId47" Type="http://schemas.openxmlformats.org/officeDocument/2006/relationships/hyperlink" Target="https://paperpile.com/c/sR570M/5XAY2" TargetMode="External"/><Relationship Id="rId89" Type="http://schemas.openxmlformats.org/officeDocument/2006/relationships/hyperlink" Target="http://paperpile.com/b/sR570M/42cn2" TargetMode="External"/><Relationship Id="rId112" Type="http://schemas.openxmlformats.org/officeDocument/2006/relationships/hyperlink" Target="http://paperpile.com/b/sR570M/aLYey" TargetMode="External"/><Relationship Id="rId154" Type="http://schemas.openxmlformats.org/officeDocument/2006/relationships/hyperlink" Target="http://paperpile.com/b/sR570M/O4dvD" TargetMode="External"/><Relationship Id="rId361" Type="http://schemas.openxmlformats.org/officeDocument/2006/relationships/hyperlink" Target="http://paperpile.com/b/sR570M/IXWVm" TargetMode="External"/><Relationship Id="rId196" Type="http://schemas.openxmlformats.org/officeDocument/2006/relationships/hyperlink" Target="http://paperpile.com/b/sR570M/f5D5n" TargetMode="External"/><Relationship Id="rId417" Type="http://schemas.openxmlformats.org/officeDocument/2006/relationships/hyperlink" Target="http://paperpile.com/b/sR570M/VWPTu" TargetMode="External"/><Relationship Id="rId459" Type="http://schemas.openxmlformats.org/officeDocument/2006/relationships/hyperlink" Target="http://paperpile.com/b/sR570M/ETyM4" TargetMode="External"/><Relationship Id="rId16" Type="http://schemas.openxmlformats.org/officeDocument/2006/relationships/hyperlink" Target="https://paperpile.com/c/sR570M/AvhRh+6MF3P" TargetMode="External"/><Relationship Id="rId221" Type="http://schemas.openxmlformats.org/officeDocument/2006/relationships/hyperlink" Target="http://paperpile.com/b/sR570M/u35te" TargetMode="External"/><Relationship Id="rId263" Type="http://schemas.openxmlformats.org/officeDocument/2006/relationships/hyperlink" Target="http://paperpile.com/b/sR570M/G5O2q" TargetMode="External"/><Relationship Id="rId319" Type="http://schemas.openxmlformats.org/officeDocument/2006/relationships/hyperlink" Target="http://paperpile.com/b/sR570M/thKyG" TargetMode="External"/><Relationship Id="rId470" Type="http://schemas.openxmlformats.org/officeDocument/2006/relationships/hyperlink" Target="http://paperpile.com/b/sR570M/xSQc3" TargetMode="External"/><Relationship Id="rId58" Type="http://schemas.openxmlformats.org/officeDocument/2006/relationships/hyperlink" Target="https://paperpile.com/c/sR570M/j8zJM" TargetMode="External"/><Relationship Id="rId123" Type="http://schemas.openxmlformats.org/officeDocument/2006/relationships/hyperlink" Target="http://paperpile.com/b/sR570M/jp4CI" TargetMode="External"/><Relationship Id="rId330" Type="http://schemas.openxmlformats.org/officeDocument/2006/relationships/hyperlink" Target="http://paperpile.com/b/sR570M/tvVkJ" TargetMode="External"/><Relationship Id="rId165" Type="http://schemas.openxmlformats.org/officeDocument/2006/relationships/hyperlink" Target="http://paperpile.com/b/sR570M/ynznZ" TargetMode="External"/><Relationship Id="rId372" Type="http://schemas.openxmlformats.org/officeDocument/2006/relationships/hyperlink" Target="http://paperpile.com/b/sR570M/N7Gj1" TargetMode="External"/><Relationship Id="rId428" Type="http://schemas.openxmlformats.org/officeDocument/2006/relationships/hyperlink" Target="http://paperpile.com/b/sR570M/WyEoU" TargetMode="External"/><Relationship Id="rId232" Type="http://schemas.openxmlformats.org/officeDocument/2006/relationships/hyperlink" Target="http://paperpile.com/b/sR570M/jnSKd" TargetMode="External"/><Relationship Id="rId274" Type="http://schemas.openxmlformats.org/officeDocument/2006/relationships/hyperlink" Target="http://paperpile.com/b/sR570M/wo22p" TargetMode="External"/><Relationship Id="rId481" Type="http://schemas.openxmlformats.org/officeDocument/2006/relationships/hyperlink" Target="http://paperpile.com/b/sR570M/gOgZi" TargetMode="External"/><Relationship Id="rId27" Type="http://schemas.openxmlformats.org/officeDocument/2006/relationships/hyperlink" Target="https://paperpile.com/c/sR570M/jnSKd" TargetMode="External"/><Relationship Id="rId69" Type="http://schemas.openxmlformats.org/officeDocument/2006/relationships/hyperlink" Target="https://paperpile.com/c/sR570M/wo22p" TargetMode="External"/><Relationship Id="rId134" Type="http://schemas.openxmlformats.org/officeDocument/2006/relationships/hyperlink" Target="http://paperpile.com/b/sR570M/AvhRh" TargetMode="External"/><Relationship Id="rId80" Type="http://schemas.openxmlformats.org/officeDocument/2006/relationships/hyperlink" Target="http://paperpile.com/b/sR570M/uVXt0" TargetMode="External"/><Relationship Id="rId176" Type="http://schemas.openxmlformats.org/officeDocument/2006/relationships/hyperlink" Target="http://paperpile.com/b/sR570M/GyMV8" TargetMode="External"/><Relationship Id="rId341" Type="http://schemas.openxmlformats.org/officeDocument/2006/relationships/hyperlink" Target="http://paperpile.com/b/sR570M/JgWJc" TargetMode="External"/><Relationship Id="rId383" Type="http://schemas.openxmlformats.org/officeDocument/2006/relationships/hyperlink" Target="http://paperpile.com/b/sR570M/6YLxC" TargetMode="External"/><Relationship Id="rId439" Type="http://schemas.openxmlformats.org/officeDocument/2006/relationships/hyperlink" Target="http://paperpile.com/b/sR570M/BcyGM" TargetMode="External"/><Relationship Id="rId201" Type="http://schemas.openxmlformats.org/officeDocument/2006/relationships/hyperlink" Target="http://paperpile.com/b/sR570M/f5D5n" TargetMode="External"/><Relationship Id="rId243" Type="http://schemas.openxmlformats.org/officeDocument/2006/relationships/hyperlink" Target="http://paperpile.com/b/sR570M/V4jF" TargetMode="External"/><Relationship Id="rId285" Type="http://schemas.openxmlformats.org/officeDocument/2006/relationships/hyperlink" Target="http://paperpile.com/b/sR570M/p8fuF" TargetMode="External"/><Relationship Id="rId450" Type="http://schemas.openxmlformats.org/officeDocument/2006/relationships/hyperlink" Target="http://paperpile.com/b/sR570M/osNOi" TargetMode="External"/><Relationship Id="rId38" Type="http://schemas.openxmlformats.org/officeDocument/2006/relationships/hyperlink" Target="https://paperpile.com/c/sR570M/UMYQ1+ZZ6CF+p8fuF" TargetMode="External"/><Relationship Id="rId103" Type="http://schemas.openxmlformats.org/officeDocument/2006/relationships/hyperlink" Target="http://paperpile.com/b/sR570M/7t9iq" TargetMode="External"/><Relationship Id="rId310" Type="http://schemas.openxmlformats.org/officeDocument/2006/relationships/hyperlink" Target="http://paperpile.com/b/sR570M/ZZ6CF" TargetMode="External"/><Relationship Id="rId492" Type="http://schemas.openxmlformats.org/officeDocument/2006/relationships/hyperlink" Target="http://paperpile.com/b/sR570M/3uuac" TargetMode="External"/><Relationship Id="rId91" Type="http://schemas.openxmlformats.org/officeDocument/2006/relationships/hyperlink" Target="http://paperpile.com/b/sR570M/k2rRI" TargetMode="External"/><Relationship Id="rId145" Type="http://schemas.openxmlformats.org/officeDocument/2006/relationships/hyperlink" Target="http://paperpile.com/b/sR570M/BFzCS" TargetMode="External"/><Relationship Id="rId187" Type="http://schemas.openxmlformats.org/officeDocument/2006/relationships/hyperlink" Target="http://paperpile.com/b/sR570M/16ISt" TargetMode="External"/><Relationship Id="rId352" Type="http://schemas.openxmlformats.org/officeDocument/2006/relationships/hyperlink" Target="http://paperpile.com/b/sR570M/J2BOe" TargetMode="External"/><Relationship Id="rId394" Type="http://schemas.openxmlformats.org/officeDocument/2006/relationships/hyperlink" Target="http://paperpile.com/b/sR570M/wdn66" TargetMode="External"/><Relationship Id="rId408" Type="http://schemas.openxmlformats.org/officeDocument/2006/relationships/hyperlink" Target="http://paperpile.com/b/sR570M/DtaRg" TargetMode="External"/><Relationship Id="rId212" Type="http://schemas.openxmlformats.org/officeDocument/2006/relationships/hyperlink" Target="http://paperpile.com/b/sR570M/v9Bd8" TargetMode="External"/><Relationship Id="rId254" Type="http://schemas.openxmlformats.org/officeDocument/2006/relationships/hyperlink" Target="http://paperpile.com/b/sR570M/evIFa" TargetMode="External"/><Relationship Id="rId49" Type="http://schemas.openxmlformats.org/officeDocument/2006/relationships/hyperlink" Target="https://paperpile.com/c/sR570M/IXWVm" TargetMode="External"/><Relationship Id="rId114" Type="http://schemas.openxmlformats.org/officeDocument/2006/relationships/hyperlink" Target="http://paperpile.com/b/sR570M/aLYey" TargetMode="External"/><Relationship Id="rId296" Type="http://schemas.openxmlformats.org/officeDocument/2006/relationships/hyperlink" Target="http://paperpile.com/b/sR570M/H32aE" TargetMode="External"/><Relationship Id="rId461" Type="http://schemas.openxmlformats.org/officeDocument/2006/relationships/hyperlink" Target="http://paperpile.com/b/sR570M/5CmfJ" TargetMode="External"/><Relationship Id="rId60" Type="http://schemas.openxmlformats.org/officeDocument/2006/relationships/hyperlink" Target="https://paperpile.com/c/sR570M/WyEoU" TargetMode="External"/><Relationship Id="rId156" Type="http://schemas.openxmlformats.org/officeDocument/2006/relationships/hyperlink" Target="http://paperpile.com/b/sR570M/O4dvD" TargetMode="External"/><Relationship Id="rId198" Type="http://schemas.openxmlformats.org/officeDocument/2006/relationships/hyperlink" Target="http://paperpile.com/b/sR570M/f5D5n" TargetMode="External"/><Relationship Id="rId321" Type="http://schemas.openxmlformats.org/officeDocument/2006/relationships/hyperlink" Target="http://paperpile.com/b/sR570M/thKyG" TargetMode="External"/><Relationship Id="rId363" Type="http://schemas.openxmlformats.org/officeDocument/2006/relationships/hyperlink" Target="http://paperpile.com/b/sR570M/IXWVm" TargetMode="External"/><Relationship Id="rId419" Type="http://schemas.openxmlformats.org/officeDocument/2006/relationships/hyperlink" Target="http://paperpile.com/b/sR570M/j8zJM" TargetMode="External"/><Relationship Id="rId223" Type="http://schemas.openxmlformats.org/officeDocument/2006/relationships/hyperlink" Target="http://paperpile.com/b/sR570M/3gD5w" TargetMode="External"/><Relationship Id="rId430" Type="http://schemas.openxmlformats.org/officeDocument/2006/relationships/hyperlink" Target="http://paperpile.com/b/sR570M/WyEoU" TargetMode="External"/><Relationship Id="rId18" Type="http://schemas.openxmlformats.org/officeDocument/2006/relationships/hyperlink" Target="https://paperpile.com/c/sR570M/O4dvD" TargetMode="External"/><Relationship Id="rId265" Type="http://schemas.openxmlformats.org/officeDocument/2006/relationships/hyperlink" Target="http://paperpile.com/b/sR570M/G5O2q" TargetMode="External"/><Relationship Id="rId472" Type="http://schemas.openxmlformats.org/officeDocument/2006/relationships/hyperlink" Target="http://paperpile.com/b/sR570M/ydDmt" TargetMode="External"/><Relationship Id="rId125" Type="http://schemas.openxmlformats.org/officeDocument/2006/relationships/hyperlink" Target="http://paperpile.com/b/sR570M/jp4CI" TargetMode="External"/><Relationship Id="rId167" Type="http://schemas.openxmlformats.org/officeDocument/2006/relationships/hyperlink" Target="http://paperpile.com/b/sR570M/ynznZ" TargetMode="External"/><Relationship Id="rId332" Type="http://schemas.openxmlformats.org/officeDocument/2006/relationships/hyperlink" Target="http://paperpile.com/b/sR570M/oU2ir" TargetMode="External"/><Relationship Id="rId374" Type="http://schemas.openxmlformats.org/officeDocument/2006/relationships/hyperlink" Target="http://paperpile.com/b/sR570M/N7Gj1" TargetMode="External"/><Relationship Id="rId71" Type="http://schemas.openxmlformats.org/officeDocument/2006/relationships/hyperlink" Target="https://paperpile.com/c/sR570M/Ok1Iq" TargetMode="External"/><Relationship Id="rId234" Type="http://schemas.openxmlformats.org/officeDocument/2006/relationships/hyperlink" Target="http://paperpile.com/b/sR570M/c77TB" TargetMode="External"/><Relationship Id="rId2" Type="http://schemas.openxmlformats.org/officeDocument/2006/relationships/numbering" Target="numbering.xml"/><Relationship Id="rId29" Type="http://schemas.openxmlformats.org/officeDocument/2006/relationships/hyperlink" Target="https://paperpile.com/c/sR570M/c77TB" TargetMode="External"/><Relationship Id="rId276" Type="http://schemas.openxmlformats.org/officeDocument/2006/relationships/hyperlink" Target="http://paperpile.com/b/sR570M/wo22p" TargetMode="External"/><Relationship Id="rId441" Type="http://schemas.openxmlformats.org/officeDocument/2006/relationships/hyperlink" Target="http://paperpile.com/b/sR570M/Zae59" TargetMode="External"/><Relationship Id="rId483" Type="http://schemas.openxmlformats.org/officeDocument/2006/relationships/hyperlink" Target="http://paperpile.com/b/sR570M/gOgZi" TargetMode="External"/><Relationship Id="rId40" Type="http://schemas.openxmlformats.org/officeDocument/2006/relationships/hyperlink" Target="https://paperpile.com/c/sR570M/c77TB+thKyG" TargetMode="External"/><Relationship Id="rId136" Type="http://schemas.openxmlformats.org/officeDocument/2006/relationships/hyperlink" Target="http://paperpile.com/b/sR570M/AvhRh" TargetMode="External"/><Relationship Id="rId178" Type="http://schemas.openxmlformats.org/officeDocument/2006/relationships/hyperlink" Target="http://paperpile.com/b/sR570M/398VF" TargetMode="External"/><Relationship Id="rId301" Type="http://schemas.openxmlformats.org/officeDocument/2006/relationships/hyperlink" Target="http://paperpile.com/b/sR570M/UMYQ1" TargetMode="External"/><Relationship Id="rId343" Type="http://schemas.openxmlformats.org/officeDocument/2006/relationships/hyperlink" Target="http://paperpile.com/b/sR570M/NuQ05" TargetMode="External"/><Relationship Id="rId82" Type="http://schemas.openxmlformats.org/officeDocument/2006/relationships/hyperlink" Target="http://paperpile.com/b/sR570M/uVXt0" TargetMode="External"/><Relationship Id="rId203" Type="http://schemas.openxmlformats.org/officeDocument/2006/relationships/hyperlink" Target="http://paperpile.com/b/sR570M/GDCXR" TargetMode="External"/><Relationship Id="rId385" Type="http://schemas.openxmlformats.org/officeDocument/2006/relationships/hyperlink" Target="http://paperpile.com/b/sR570M/6YLxC" TargetMode="External"/><Relationship Id="rId245" Type="http://schemas.openxmlformats.org/officeDocument/2006/relationships/hyperlink" Target="http://paperpile.com/b/sR570M/V4jF" TargetMode="External"/><Relationship Id="rId287" Type="http://schemas.openxmlformats.org/officeDocument/2006/relationships/hyperlink" Target="http://paperpile.com/b/sR570M/p8fuF" TargetMode="External"/><Relationship Id="rId410" Type="http://schemas.openxmlformats.org/officeDocument/2006/relationships/hyperlink" Target="http://paperpile.com/b/sR570M/DtaRg" TargetMode="External"/><Relationship Id="rId452" Type="http://schemas.openxmlformats.org/officeDocument/2006/relationships/hyperlink" Target="http://paperpile.com/b/sR570M/osNOi" TargetMode="External"/><Relationship Id="rId494" Type="http://schemas.openxmlformats.org/officeDocument/2006/relationships/hyperlink" Target="http://paperpile.com/b/sR570M/3uuac" TargetMode="External"/><Relationship Id="rId105" Type="http://schemas.openxmlformats.org/officeDocument/2006/relationships/hyperlink" Target="http://paperpile.com/b/sR570M/7t9iq" TargetMode="External"/><Relationship Id="rId147" Type="http://schemas.openxmlformats.org/officeDocument/2006/relationships/hyperlink" Target="http://paperpile.com/b/sR570M/BFzCS" TargetMode="External"/><Relationship Id="rId312" Type="http://schemas.openxmlformats.org/officeDocument/2006/relationships/hyperlink" Target="http://paperpile.com/b/sR570M/2TzUc" TargetMode="External"/><Relationship Id="rId354" Type="http://schemas.openxmlformats.org/officeDocument/2006/relationships/hyperlink" Target="http://paperpile.com/b/sR570M/UAhBi" TargetMode="External"/><Relationship Id="rId51" Type="http://schemas.openxmlformats.org/officeDocument/2006/relationships/hyperlink" Target="https://paperpile.com/c/sR570M/p8fuF" TargetMode="External"/><Relationship Id="rId93" Type="http://schemas.openxmlformats.org/officeDocument/2006/relationships/hyperlink" Target="http://paperpile.com/b/sR570M/k2rRI" TargetMode="External"/><Relationship Id="rId189" Type="http://schemas.openxmlformats.org/officeDocument/2006/relationships/hyperlink" Target="http://paperpile.com/b/sR570M/16ISt" TargetMode="External"/><Relationship Id="rId396" Type="http://schemas.openxmlformats.org/officeDocument/2006/relationships/hyperlink" Target="http://paperpile.com/b/sR570M/wdn66" TargetMode="External"/><Relationship Id="rId214" Type="http://schemas.openxmlformats.org/officeDocument/2006/relationships/hyperlink" Target="http://paperpile.com/b/sR570M/v9Bd8" TargetMode="External"/><Relationship Id="rId256" Type="http://schemas.openxmlformats.org/officeDocument/2006/relationships/hyperlink" Target="http://paperpile.com/b/sR570M/evIFa" TargetMode="External"/><Relationship Id="rId298" Type="http://schemas.openxmlformats.org/officeDocument/2006/relationships/hyperlink" Target="http://paperpile.com/b/sR570M/UMYQ1" TargetMode="External"/><Relationship Id="rId421" Type="http://schemas.openxmlformats.org/officeDocument/2006/relationships/hyperlink" Target="http://paperpile.com/b/sR570M/0J6bd" TargetMode="External"/><Relationship Id="rId463" Type="http://schemas.openxmlformats.org/officeDocument/2006/relationships/hyperlink" Target="http://paperpile.com/b/sR570M/5CmfJ" TargetMode="External"/><Relationship Id="rId116" Type="http://schemas.openxmlformats.org/officeDocument/2006/relationships/hyperlink" Target="http://paperpile.com/b/sR570M/VnuvL" TargetMode="External"/><Relationship Id="rId158" Type="http://schemas.openxmlformats.org/officeDocument/2006/relationships/hyperlink" Target="http://paperpile.com/b/sR570M/O4dvD" TargetMode="External"/><Relationship Id="rId323" Type="http://schemas.openxmlformats.org/officeDocument/2006/relationships/hyperlink" Target="http://paperpile.com/b/sR570M/sqKoX" TargetMode="External"/><Relationship Id="rId20" Type="http://schemas.openxmlformats.org/officeDocument/2006/relationships/hyperlink" Target="https://paperpile.com/c/sR570M/AvhRh" TargetMode="External"/><Relationship Id="rId62" Type="http://schemas.openxmlformats.org/officeDocument/2006/relationships/hyperlink" Target="https://paperpile.com/c/sR570M/Zae59" TargetMode="External"/><Relationship Id="rId365" Type="http://schemas.openxmlformats.org/officeDocument/2006/relationships/hyperlink" Target="http://paperpile.com/b/sR570M/IXWVm" TargetMode="External"/><Relationship Id="rId225" Type="http://schemas.openxmlformats.org/officeDocument/2006/relationships/hyperlink" Target="http://paperpile.com/b/sR570M/3gD5w" TargetMode="External"/><Relationship Id="rId267" Type="http://schemas.openxmlformats.org/officeDocument/2006/relationships/hyperlink" Target="http://paperpile.com/b/sR570M/G5O2q" TargetMode="External"/><Relationship Id="rId432" Type="http://schemas.openxmlformats.org/officeDocument/2006/relationships/hyperlink" Target="http://paperpile.com/b/sR570M/WyEoU" TargetMode="External"/><Relationship Id="rId474" Type="http://schemas.openxmlformats.org/officeDocument/2006/relationships/hyperlink" Target="http://paperpile.com/b/sR570M/ydDmt" TargetMode="External"/><Relationship Id="rId127" Type="http://schemas.openxmlformats.org/officeDocument/2006/relationships/hyperlink" Target="http://paperpile.com/b/sR570M/jp4CI" TargetMode="External"/><Relationship Id="rId31" Type="http://schemas.openxmlformats.org/officeDocument/2006/relationships/hyperlink" Target="https://paperpile.com/c/sR570M/evIFa" TargetMode="External"/><Relationship Id="rId73" Type="http://schemas.openxmlformats.org/officeDocument/2006/relationships/hyperlink" Target="http://paperpile.com/b/sR570M/OAjBX" TargetMode="External"/><Relationship Id="rId169" Type="http://schemas.openxmlformats.org/officeDocument/2006/relationships/hyperlink" Target="http://paperpile.com/b/sR570M/ynznZ" TargetMode="External"/><Relationship Id="rId334" Type="http://schemas.openxmlformats.org/officeDocument/2006/relationships/hyperlink" Target="http://paperpile.com/b/sR570M/oU2ir" TargetMode="External"/><Relationship Id="rId376" Type="http://schemas.openxmlformats.org/officeDocument/2006/relationships/hyperlink" Target="http://paperpile.com/b/sR570M/5XAY2" TargetMode="External"/><Relationship Id="rId4" Type="http://schemas.openxmlformats.org/officeDocument/2006/relationships/settings" Target="settings.xml"/><Relationship Id="rId180" Type="http://schemas.openxmlformats.org/officeDocument/2006/relationships/hyperlink" Target="http://paperpile.com/b/sR570M/398VF" TargetMode="External"/><Relationship Id="rId215" Type="http://schemas.openxmlformats.org/officeDocument/2006/relationships/hyperlink" Target="http://paperpile.com/b/sR570M/v9Bd8" TargetMode="External"/><Relationship Id="rId236" Type="http://schemas.openxmlformats.org/officeDocument/2006/relationships/hyperlink" Target="http://paperpile.com/b/sR570M/c77TB" TargetMode="External"/><Relationship Id="rId257" Type="http://schemas.openxmlformats.org/officeDocument/2006/relationships/hyperlink" Target="http://paperpile.com/b/sR570M/evIFa" TargetMode="External"/><Relationship Id="rId278" Type="http://schemas.openxmlformats.org/officeDocument/2006/relationships/hyperlink" Target="http://paperpile.com/b/sR570M/pDGg0" TargetMode="External"/><Relationship Id="rId401" Type="http://schemas.openxmlformats.org/officeDocument/2006/relationships/hyperlink" Target="http://paperpile.com/b/sR570M/cszZG" TargetMode="External"/><Relationship Id="rId422" Type="http://schemas.openxmlformats.org/officeDocument/2006/relationships/hyperlink" Target="http://paperpile.com/b/sR570M/0J6bd" TargetMode="External"/><Relationship Id="rId443" Type="http://schemas.openxmlformats.org/officeDocument/2006/relationships/hyperlink" Target="http://paperpile.com/b/sR570M/Zae59" TargetMode="External"/><Relationship Id="rId464" Type="http://schemas.openxmlformats.org/officeDocument/2006/relationships/hyperlink" Target="http://paperpile.com/b/sR570M/5CmfJ" TargetMode="External"/><Relationship Id="rId303" Type="http://schemas.openxmlformats.org/officeDocument/2006/relationships/hyperlink" Target="http://paperpile.com/b/sR570M/UMYQ1" TargetMode="External"/><Relationship Id="rId485" Type="http://schemas.openxmlformats.org/officeDocument/2006/relationships/hyperlink" Target="http://paperpile.com/b/sR570M/XFp9H" TargetMode="External"/><Relationship Id="rId42" Type="http://schemas.openxmlformats.org/officeDocument/2006/relationships/hyperlink" Target="https://paperpile.com/c/sR570M/sqKoX+tvVkJ+oU2ir+JgWJc+NuQ05+J2BOe+wo22p" TargetMode="External"/><Relationship Id="rId84" Type="http://schemas.openxmlformats.org/officeDocument/2006/relationships/hyperlink" Target="http://paperpile.com/b/sR570M/uVXt0" TargetMode="External"/><Relationship Id="rId138" Type="http://schemas.openxmlformats.org/officeDocument/2006/relationships/hyperlink" Target="http://paperpile.com/b/sR570M/AvhRh" TargetMode="External"/><Relationship Id="rId345" Type="http://schemas.openxmlformats.org/officeDocument/2006/relationships/hyperlink" Target="http://paperpile.com/b/sR570M/NuQ05" TargetMode="External"/><Relationship Id="rId387" Type="http://schemas.openxmlformats.org/officeDocument/2006/relationships/hyperlink" Target="http://paperpile.com/b/sR570M/tvl7o" TargetMode="External"/><Relationship Id="rId191" Type="http://schemas.openxmlformats.org/officeDocument/2006/relationships/hyperlink" Target="http://paperpile.com/b/sR570M/lJJG" TargetMode="External"/><Relationship Id="rId205" Type="http://schemas.openxmlformats.org/officeDocument/2006/relationships/hyperlink" Target="http://paperpile.com/b/sR570M/GDCXR" TargetMode="External"/><Relationship Id="rId247" Type="http://schemas.openxmlformats.org/officeDocument/2006/relationships/hyperlink" Target="http://paperpile.com/b/sR570M/V4jF" TargetMode="External"/><Relationship Id="rId412" Type="http://schemas.openxmlformats.org/officeDocument/2006/relationships/hyperlink" Target="http://paperpile.com/b/sR570M/DtaRg" TargetMode="External"/><Relationship Id="rId107" Type="http://schemas.openxmlformats.org/officeDocument/2006/relationships/hyperlink" Target="http://paperpile.com/b/sR570M/7t9iq" TargetMode="External"/><Relationship Id="rId289" Type="http://schemas.openxmlformats.org/officeDocument/2006/relationships/hyperlink" Target="http://paperpile.com/b/sR570M/p8fuF" TargetMode="External"/><Relationship Id="rId454" Type="http://schemas.openxmlformats.org/officeDocument/2006/relationships/hyperlink" Target="http://paperpile.com/b/sR570M/vzkMo" TargetMode="External"/><Relationship Id="rId496" Type="http://schemas.openxmlformats.org/officeDocument/2006/relationships/hyperlink" Target="http://paperpile.com/b/sR570M/Ok1Iq" TargetMode="External"/><Relationship Id="rId11" Type="http://schemas.openxmlformats.org/officeDocument/2006/relationships/hyperlink" Target="https://paperpile.com/c/sR570M/uVXt0+7bUui" TargetMode="External"/><Relationship Id="rId53" Type="http://schemas.openxmlformats.org/officeDocument/2006/relationships/hyperlink" Target="https://paperpile.com/c/sR570M/IXWVm" TargetMode="External"/><Relationship Id="rId149" Type="http://schemas.openxmlformats.org/officeDocument/2006/relationships/hyperlink" Target="http://paperpile.com/b/sR570M/xZLcR" TargetMode="External"/><Relationship Id="rId314" Type="http://schemas.openxmlformats.org/officeDocument/2006/relationships/hyperlink" Target="http://paperpile.com/b/sR570M/2TzUc" TargetMode="External"/><Relationship Id="rId356" Type="http://schemas.openxmlformats.org/officeDocument/2006/relationships/hyperlink" Target="http://paperpile.com/b/sR570M/UAhBi" TargetMode="External"/><Relationship Id="rId398" Type="http://schemas.openxmlformats.org/officeDocument/2006/relationships/hyperlink" Target="http://paperpile.com/b/sR570M/wdn66" TargetMode="External"/><Relationship Id="rId95" Type="http://schemas.openxmlformats.org/officeDocument/2006/relationships/hyperlink" Target="http://paperpile.com/b/sR570M/7bUui" TargetMode="External"/><Relationship Id="rId160" Type="http://schemas.openxmlformats.org/officeDocument/2006/relationships/hyperlink" Target="http://paperpile.com/b/sR570M/JjB6u" TargetMode="External"/><Relationship Id="rId216" Type="http://schemas.openxmlformats.org/officeDocument/2006/relationships/hyperlink" Target="http://paperpile.com/b/sR570M/v9Bd8" TargetMode="External"/><Relationship Id="rId423" Type="http://schemas.openxmlformats.org/officeDocument/2006/relationships/hyperlink" Target="http://paperpile.com/b/sR570M/0J6bd" TargetMode="External"/><Relationship Id="rId258" Type="http://schemas.openxmlformats.org/officeDocument/2006/relationships/hyperlink" Target="http://paperpile.com/b/sR570M/lEZhx" TargetMode="External"/><Relationship Id="rId465" Type="http://schemas.openxmlformats.org/officeDocument/2006/relationships/hyperlink" Target="http://paperpile.com/b/sR570M/5CmfJ" TargetMode="External"/><Relationship Id="rId22" Type="http://schemas.openxmlformats.org/officeDocument/2006/relationships/hyperlink" Target="https://paperpile.com/c/sR570M/GyMV8+398VF+16ISt" TargetMode="External"/><Relationship Id="rId64" Type="http://schemas.openxmlformats.org/officeDocument/2006/relationships/hyperlink" Target="https://paperpile.com/c/sR570M/3sgiL+ETyM4+5CmfJ" TargetMode="External"/><Relationship Id="rId118" Type="http://schemas.openxmlformats.org/officeDocument/2006/relationships/hyperlink" Target="http://paperpile.com/b/sR570M/VnuvL" TargetMode="External"/><Relationship Id="rId325" Type="http://schemas.openxmlformats.org/officeDocument/2006/relationships/hyperlink" Target="http://paperpile.com/b/sR570M/sqKoX" TargetMode="External"/><Relationship Id="rId367" Type="http://schemas.openxmlformats.org/officeDocument/2006/relationships/hyperlink" Target="http://paperpile.com/b/sR570M/IXWVm" TargetMode="External"/><Relationship Id="rId171" Type="http://schemas.openxmlformats.org/officeDocument/2006/relationships/hyperlink" Target="http://paperpile.com/b/sR570M/ynznZ" TargetMode="External"/><Relationship Id="rId227" Type="http://schemas.openxmlformats.org/officeDocument/2006/relationships/hyperlink" Target="http://paperpile.com/b/sR570M/jnSKd" TargetMode="External"/><Relationship Id="rId269" Type="http://schemas.openxmlformats.org/officeDocument/2006/relationships/hyperlink" Target="http://paperpile.com/b/sR570M/G5O2q" TargetMode="External"/><Relationship Id="rId434" Type="http://schemas.openxmlformats.org/officeDocument/2006/relationships/hyperlink" Target="http://paperpile.com/b/sR570M/BcyGM" TargetMode="External"/><Relationship Id="rId476" Type="http://schemas.openxmlformats.org/officeDocument/2006/relationships/hyperlink" Target="http://paperpile.com/b/sR570M/ydDmt" TargetMode="External"/><Relationship Id="rId33" Type="http://schemas.openxmlformats.org/officeDocument/2006/relationships/hyperlink" Target="https://paperpile.com/c/sR570M/evIFa" TargetMode="External"/><Relationship Id="rId129" Type="http://schemas.openxmlformats.org/officeDocument/2006/relationships/hyperlink" Target="http://paperpile.com/b/sR570M/zxSdZ" TargetMode="External"/><Relationship Id="rId280" Type="http://schemas.openxmlformats.org/officeDocument/2006/relationships/hyperlink" Target="http://paperpile.com/b/sR570M/pDGg0" TargetMode="External"/><Relationship Id="rId336" Type="http://schemas.openxmlformats.org/officeDocument/2006/relationships/hyperlink" Target="http://paperpile.com/b/sR570M/oU2ir" TargetMode="External"/><Relationship Id="rId501" Type="http://schemas.openxmlformats.org/officeDocument/2006/relationships/hyperlink" Target="http://paperpile.com/b/sR570M/Ok1Iq" TargetMode="External"/><Relationship Id="rId75" Type="http://schemas.openxmlformats.org/officeDocument/2006/relationships/hyperlink" Target="http://paperpile.com/b/sR570M/OAjBX" TargetMode="External"/><Relationship Id="rId140" Type="http://schemas.openxmlformats.org/officeDocument/2006/relationships/hyperlink" Target="http://paperpile.com/b/sR570M/a4zGE" TargetMode="External"/><Relationship Id="rId182" Type="http://schemas.openxmlformats.org/officeDocument/2006/relationships/hyperlink" Target="http://paperpile.com/b/sR570M/398VF" TargetMode="External"/><Relationship Id="rId378" Type="http://schemas.openxmlformats.org/officeDocument/2006/relationships/hyperlink" Target="http://paperpile.com/b/sR570M/5XAY2" TargetMode="External"/><Relationship Id="rId403" Type="http://schemas.openxmlformats.org/officeDocument/2006/relationships/hyperlink" Target="http://paperpile.com/b/sR570M/cszZG" TargetMode="External"/><Relationship Id="rId6" Type="http://schemas.openxmlformats.org/officeDocument/2006/relationships/footnotes" Target="footnotes.xml"/><Relationship Id="rId238" Type="http://schemas.openxmlformats.org/officeDocument/2006/relationships/hyperlink" Target="http://paperpile.com/b/sR570M/c77TB" TargetMode="External"/><Relationship Id="rId445" Type="http://schemas.openxmlformats.org/officeDocument/2006/relationships/hyperlink" Target="http://paperpile.com/b/sR570M/3sgiL" TargetMode="External"/><Relationship Id="rId487" Type="http://schemas.openxmlformats.org/officeDocument/2006/relationships/hyperlink" Target="http://paperpile.com/b/sR570M/XFp9H" TargetMode="External"/><Relationship Id="rId291" Type="http://schemas.openxmlformats.org/officeDocument/2006/relationships/hyperlink" Target="http://paperpile.com/b/sR570M/p8fuF" TargetMode="External"/><Relationship Id="rId305" Type="http://schemas.openxmlformats.org/officeDocument/2006/relationships/hyperlink" Target="http://paperpile.com/b/sR570M/ZZ6CF" TargetMode="External"/><Relationship Id="rId347" Type="http://schemas.openxmlformats.org/officeDocument/2006/relationships/hyperlink" Target="http://paperpile.com/b/sR570M/J2BOe" TargetMode="External"/><Relationship Id="rId44" Type="http://schemas.openxmlformats.org/officeDocument/2006/relationships/hyperlink" Target="https://paperpile.com/c/sR570M/IXWVm" TargetMode="External"/><Relationship Id="rId86" Type="http://schemas.openxmlformats.org/officeDocument/2006/relationships/hyperlink" Target="http://paperpile.com/b/sR570M/42cn2" TargetMode="External"/><Relationship Id="rId151" Type="http://schemas.openxmlformats.org/officeDocument/2006/relationships/hyperlink" Target="http://paperpile.com/b/sR570M/xZLcR" TargetMode="External"/><Relationship Id="rId389" Type="http://schemas.openxmlformats.org/officeDocument/2006/relationships/hyperlink" Target="http://paperpile.com/b/sR570M/tvl7o" TargetMode="External"/><Relationship Id="rId193" Type="http://schemas.openxmlformats.org/officeDocument/2006/relationships/hyperlink" Target="http://paperpile.com/b/sR570M/lJJG" TargetMode="External"/><Relationship Id="rId207" Type="http://schemas.openxmlformats.org/officeDocument/2006/relationships/hyperlink" Target="http://paperpile.com/b/sR570M/GDCXR" TargetMode="External"/><Relationship Id="rId249" Type="http://schemas.openxmlformats.org/officeDocument/2006/relationships/hyperlink" Target="http://paperpile.com/b/sR570M/6oDc" TargetMode="External"/><Relationship Id="rId414" Type="http://schemas.openxmlformats.org/officeDocument/2006/relationships/hyperlink" Target="http://paperpile.com/b/sR570M/VWPTu" TargetMode="External"/><Relationship Id="rId456" Type="http://schemas.openxmlformats.org/officeDocument/2006/relationships/hyperlink" Target="http://paperpile.com/b/sR570M/ETyM4" TargetMode="External"/><Relationship Id="rId498" Type="http://schemas.openxmlformats.org/officeDocument/2006/relationships/hyperlink" Target="http://paperpile.com/b/sR570M/Ok1Iq" TargetMode="External"/><Relationship Id="rId13" Type="http://schemas.openxmlformats.org/officeDocument/2006/relationships/hyperlink" Target="https://paperpile.com/c/sR570M/aLYey" TargetMode="External"/><Relationship Id="rId109" Type="http://schemas.openxmlformats.org/officeDocument/2006/relationships/hyperlink" Target="http://paperpile.com/b/sR570M/aLYey" TargetMode="External"/><Relationship Id="rId260" Type="http://schemas.openxmlformats.org/officeDocument/2006/relationships/hyperlink" Target="http://paperpile.com/b/sR570M/lEZhx" TargetMode="External"/><Relationship Id="rId316" Type="http://schemas.openxmlformats.org/officeDocument/2006/relationships/hyperlink" Target="http://paperpile.com/b/sR570M/2TzUc" TargetMode="External"/><Relationship Id="rId55" Type="http://schemas.openxmlformats.org/officeDocument/2006/relationships/hyperlink" Target="https://paperpile.com/c/sR570M/DtaRg" TargetMode="External"/><Relationship Id="rId97" Type="http://schemas.openxmlformats.org/officeDocument/2006/relationships/hyperlink" Target="http://paperpile.com/b/sR570M/7bUui" TargetMode="External"/><Relationship Id="rId120" Type="http://schemas.openxmlformats.org/officeDocument/2006/relationships/hyperlink" Target="http://paperpile.com/b/sR570M/VnuvL" TargetMode="External"/><Relationship Id="rId358" Type="http://schemas.openxmlformats.org/officeDocument/2006/relationships/hyperlink" Target="http://paperpile.com/b/sR570M/UAhBi" TargetMode="External"/><Relationship Id="rId162" Type="http://schemas.openxmlformats.org/officeDocument/2006/relationships/hyperlink" Target="http://paperpile.com/b/sR570M/JjB6u" TargetMode="External"/><Relationship Id="rId218" Type="http://schemas.openxmlformats.org/officeDocument/2006/relationships/hyperlink" Target="http://paperpile.com/b/sR570M/u35te" TargetMode="External"/><Relationship Id="rId425" Type="http://schemas.openxmlformats.org/officeDocument/2006/relationships/hyperlink" Target="http://paperpile.com/b/sR570M/0J6bd" TargetMode="External"/><Relationship Id="rId467" Type="http://schemas.openxmlformats.org/officeDocument/2006/relationships/hyperlink" Target="http://paperpile.com/b/sR570M/xSQc3" TargetMode="External"/><Relationship Id="rId271" Type="http://schemas.openxmlformats.org/officeDocument/2006/relationships/hyperlink" Target="http://paperpile.com/b/sR570M/wo22p" TargetMode="External"/><Relationship Id="rId24" Type="http://schemas.openxmlformats.org/officeDocument/2006/relationships/hyperlink" Target="https://paperpile.com/c/sR570M/lJJG+f5D5n" TargetMode="External"/><Relationship Id="rId66" Type="http://schemas.openxmlformats.org/officeDocument/2006/relationships/hyperlink" Target="https://paperpile.com/c/sR570M/lJJG" TargetMode="External"/><Relationship Id="rId131" Type="http://schemas.openxmlformats.org/officeDocument/2006/relationships/hyperlink" Target="http://paperpile.com/b/sR570M/zxSdZ" TargetMode="External"/><Relationship Id="rId327" Type="http://schemas.openxmlformats.org/officeDocument/2006/relationships/hyperlink" Target="http://paperpile.com/b/sR570M/tvVkJ" TargetMode="External"/><Relationship Id="rId369" Type="http://schemas.openxmlformats.org/officeDocument/2006/relationships/hyperlink" Target="http://paperpile.com/b/sR570M/N7Gj1" TargetMode="External"/><Relationship Id="rId173" Type="http://schemas.openxmlformats.org/officeDocument/2006/relationships/hyperlink" Target="http://paperpile.com/b/sR570M/GyMV8" TargetMode="External"/><Relationship Id="rId229" Type="http://schemas.openxmlformats.org/officeDocument/2006/relationships/hyperlink" Target="http://paperpile.com/b/sR570M/jnSKd" TargetMode="External"/><Relationship Id="rId380" Type="http://schemas.openxmlformats.org/officeDocument/2006/relationships/hyperlink" Target="http://paperpile.com/b/sR570M/5XAY2" TargetMode="External"/><Relationship Id="rId436" Type="http://schemas.openxmlformats.org/officeDocument/2006/relationships/hyperlink" Target="http://paperpile.com/b/sR570M/BcyGM" TargetMode="External"/><Relationship Id="rId240" Type="http://schemas.openxmlformats.org/officeDocument/2006/relationships/hyperlink" Target="http://paperpile.com/b/sR570M/c77TB" TargetMode="External"/><Relationship Id="rId478" Type="http://schemas.openxmlformats.org/officeDocument/2006/relationships/hyperlink" Target="http://paperpile.com/b/sR570M/gOgZi" TargetMode="External"/><Relationship Id="rId35" Type="http://schemas.openxmlformats.org/officeDocument/2006/relationships/hyperlink" Target="https://paperpile.com/c/sR570M/aiLQZ" TargetMode="External"/><Relationship Id="rId77" Type="http://schemas.openxmlformats.org/officeDocument/2006/relationships/hyperlink" Target="http://paperpile.com/b/sR570M/OAjBX" TargetMode="External"/><Relationship Id="rId100" Type="http://schemas.openxmlformats.org/officeDocument/2006/relationships/hyperlink" Target="http://paperpile.com/b/sR570M/7bUui" TargetMode="External"/><Relationship Id="rId282" Type="http://schemas.openxmlformats.org/officeDocument/2006/relationships/hyperlink" Target="http://paperpile.com/b/sR570M/pDGg0" TargetMode="External"/><Relationship Id="rId338" Type="http://schemas.openxmlformats.org/officeDocument/2006/relationships/hyperlink" Target="http://paperpile.com/b/sR570M/JgWJc" TargetMode="External"/><Relationship Id="rId503" Type="http://schemas.openxmlformats.org/officeDocument/2006/relationships/footer" Target="footer1.xml"/><Relationship Id="rId8" Type="http://schemas.openxmlformats.org/officeDocument/2006/relationships/hyperlink" Target="https://paperpile.com/c/sR570M/OAjBX" TargetMode="External"/><Relationship Id="rId142" Type="http://schemas.openxmlformats.org/officeDocument/2006/relationships/hyperlink" Target="http://paperpile.com/b/sR570M/a4zGE" TargetMode="External"/><Relationship Id="rId184" Type="http://schemas.openxmlformats.org/officeDocument/2006/relationships/hyperlink" Target="http://paperpile.com/b/sR570M/16ISt" TargetMode="External"/><Relationship Id="rId391" Type="http://schemas.openxmlformats.org/officeDocument/2006/relationships/hyperlink" Target="http://paperpile.com/b/sR570M/tvl7o" TargetMode="External"/><Relationship Id="rId405" Type="http://schemas.openxmlformats.org/officeDocument/2006/relationships/hyperlink" Target="http://paperpile.com/b/sR570M/cszZG" TargetMode="External"/><Relationship Id="rId447" Type="http://schemas.openxmlformats.org/officeDocument/2006/relationships/hyperlink" Target="http://paperpile.com/b/sR570M/3sgiL" TargetMode="External"/><Relationship Id="rId251" Type="http://schemas.openxmlformats.org/officeDocument/2006/relationships/hyperlink" Target="http://paperpile.com/b/sR570M/6oDc" TargetMode="External"/><Relationship Id="rId489" Type="http://schemas.openxmlformats.org/officeDocument/2006/relationships/hyperlink" Target="http://paperpile.com/b/sR570M/XFp9H" TargetMode="External"/><Relationship Id="rId46" Type="http://schemas.openxmlformats.org/officeDocument/2006/relationships/hyperlink" Target="https://paperpile.com/c/sR570M/H32aE" TargetMode="External"/><Relationship Id="rId293" Type="http://schemas.openxmlformats.org/officeDocument/2006/relationships/hyperlink" Target="http://paperpile.com/b/sR570M/kuz4j" TargetMode="External"/><Relationship Id="rId307" Type="http://schemas.openxmlformats.org/officeDocument/2006/relationships/hyperlink" Target="http://paperpile.com/b/sR570M/ZZ6CF" TargetMode="External"/><Relationship Id="rId349" Type="http://schemas.openxmlformats.org/officeDocument/2006/relationships/hyperlink" Target="http://paperpile.com/b/sR570M/J2BOe" TargetMode="External"/><Relationship Id="rId88" Type="http://schemas.openxmlformats.org/officeDocument/2006/relationships/hyperlink" Target="http://paperpile.com/b/sR570M/42cn2" TargetMode="External"/><Relationship Id="rId111" Type="http://schemas.openxmlformats.org/officeDocument/2006/relationships/hyperlink" Target="http://paperpile.com/b/sR570M/aLYey" TargetMode="External"/><Relationship Id="rId153" Type="http://schemas.openxmlformats.org/officeDocument/2006/relationships/hyperlink" Target="http://paperpile.com/b/sR570M/O4dvD" TargetMode="External"/><Relationship Id="rId195" Type="http://schemas.openxmlformats.org/officeDocument/2006/relationships/hyperlink" Target="http://paperpile.com/b/sR570M/lJJG" TargetMode="External"/><Relationship Id="rId209" Type="http://schemas.openxmlformats.org/officeDocument/2006/relationships/hyperlink" Target="http://paperpile.com/b/sR570M/GDCXR" TargetMode="External"/><Relationship Id="rId360" Type="http://schemas.openxmlformats.org/officeDocument/2006/relationships/hyperlink" Target="http://paperpile.com/b/sR570M/UAhBi" TargetMode="External"/><Relationship Id="rId416" Type="http://schemas.openxmlformats.org/officeDocument/2006/relationships/hyperlink" Target="http://paperpile.com/b/sR570M/VWPTu" TargetMode="External"/><Relationship Id="rId220" Type="http://schemas.openxmlformats.org/officeDocument/2006/relationships/hyperlink" Target="http://paperpile.com/b/sR570M/u35te" TargetMode="External"/><Relationship Id="rId458" Type="http://schemas.openxmlformats.org/officeDocument/2006/relationships/hyperlink" Target="http://paperpile.com/b/sR570M/ETyM4" TargetMode="External"/><Relationship Id="rId15" Type="http://schemas.openxmlformats.org/officeDocument/2006/relationships/hyperlink" Target="https://paperpile.com/c/sR570M/jp4CI+zxSdZ" TargetMode="External"/><Relationship Id="rId57" Type="http://schemas.openxmlformats.org/officeDocument/2006/relationships/hyperlink" Target="https://paperpile.com/c/sR570M/IXWVm" TargetMode="External"/><Relationship Id="rId262" Type="http://schemas.openxmlformats.org/officeDocument/2006/relationships/hyperlink" Target="http://paperpile.com/b/sR570M/lEZhx" TargetMode="External"/><Relationship Id="rId318" Type="http://schemas.openxmlformats.org/officeDocument/2006/relationships/hyperlink" Target="http://paperpile.com/b/sR570M/thKyG" TargetMode="External"/><Relationship Id="rId99" Type="http://schemas.openxmlformats.org/officeDocument/2006/relationships/hyperlink" Target="http://paperpile.com/b/sR570M/7bUui" TargetMode="External"/><Relationship Id="rId122" Type="http://schemas.openxmlformats.org/officeDocument/2006/relationships/hyperlink" Target="http://paperpile.com/b/sR570M/VnuvL" TargetMode="External"/><Relationship Id="rId164" Type="http://schemas.openxmlformats.org/officeDocument/2006/relationships/hyperlink" Target="http://paperpile.com/b/sR570M/JjB6u" TargetMode="External"/><Relationship Id="rId371" Type="http://schemas.openxmlformats.org/officeDocument/2006/relationships/hyperlink" Target="http://paperpile.com/b/sR570M/N7Gj1" TargetMode="External"/><Relationship Id="rId427" Type="http://schemas.openxmlformats.org/officeDocument/2006/relationships/hyperlink" Target="http://paperpile.com/b/sR570M/WyEoU" TargetMode="External"/><Relationship Id="rId469" Type="http://schemas.openxmlformats.org/officeDocument/2006/relationships/hyperlink" Target="http://paperpile.com/b/sR570M/xSQc3" TargetMode="External"/><Relationship Id="rId26" Type="http://schemas.openxmlformats.org/officeDocument/2006/relationships/hyperlink" Target="https://paperpile.com/c/sR570M/v9Bd8+u35te+3gD5w" TargetMode="External"/><Relationship Id="rId231" Type="http://schemas.openxmlformats.org/officeDocument/2006/relationships/hyperlink" Target="http://paperpile.com/b/sR570M/jnSKd" TargetMode="External"/><Relationship Id="rId273" Type="http://schemas.openxmlformats.org/officeDocument/2006/relationships/hyperlink" Target="http://paperpile.com/b/sR570M/wo22p" TargetMode="External"/><Relationship Id="rId329" Type="http://schemas.openxmlformats.org/officeDocument/2006/relationships/hyperlink" Target="http://paperpile.com/b/sR570M/tvVkJ" TargetMode="External"/><Relationship Id="rId480" Type="http://schemas.openxmlformats.org/officeDocument/2006/relationships/hyperlink" Target="http://paperpile.com/b/sR570M/gOgZi" TargetMode="External"/><Relationship Id="rId68" Type="http://schemas.openxmlformats.org/officeDocument/2006/relationships/hyperlink" Target="https://paperpile.com/c/sR570M/c77TB" TargetMode="External"/><Relationship Id="rId133" Type="http://schemas.openxmlformats.org/officeDocument/2006/relationships/hyperlink" Target="http://paperpile.com/b/sR570M/AvhRh" TargetMode="External"/><Relationship Id="rId175" Type="http://schemas.openxmlformats.org/officeDocument/2006/relationships/hyperlink" Target="http://paperpile.com/b/sR570M/GyMV8" TargetMode="External"/><Relationship Id="rId340" Type="http://schemas.openxmlformats.org/officeDocument/2006/relationships/hyperlink" Target="http://paperpile.com/b/sR570M/JgWJc" TargetMode="External"/><Relationship Id="rId200" Type="http://schemas.openxmlformats.org/officeDocument/2006/relationships/hyperlink" Target="http://paperpile.com/b/sR570M/f5D5n" TargetMode="External"/><Relationship Id="rId382" Type="http://schemas.openxmlformats.org/officeDocument/2006/relationships/hyperlink" Target="http://paperpile.com/b/sR570M/6YLxC" TargetMode="External"/><Relationship Id="rId438" Type="http://schemas.openxmlformats.org/officeDocument/2006/relationships/hyperlink" Target="http://paperpile.com/b/sR570M/BcyGM" TargetMode="External"/><Relationship Id="rId242" Type="http://schemas.openxmlformats.org/officeDocument/2006/relationships/hyperlink" Target="http://paperpile.com/b/sR570M/V4jF" TargetMode="External"/><Relationship Id="rId284" Type="http://schemas.openxmlformats.org/officeDocument/2006/relationships/hyperlink" Target="http://paperpile.com/b/sR570M/aiLQZ" TargetMode="External"/><Relationship Id="rId491" Type="http://schemas.openxmlformats.org/officeDocument/2006/relationships/hyperlink" Target="http://paperpile.com/b/sR570M/XFp9H" TargetMode="External"/><Relationship Id="rId505" Type="http://schemas.openxmlformats.org/officeDocument/2006/relationships/theme" Target="theme/theme1.xml"/><Relationship Id="rId37" Type="http://schemas.openxmlformats.org/officeDocument/2006/relationships/hyperlink" Target="https://paperpile.com/c/sR570M/kuz4j+H32aE" TargetMode="External"/><Relationship Id="rId79" Type="http://schemas.openxmlformats.org/officeDocument/2006/relationships/hyperlink" Target="http://paperpile.com/b/sR570M/OAjBX" TargetMode="External"/><Relationship Id="rId102" Type="http://schemas.openxmlformats.org/officeDocument/2006/relationships/hyperlink" Target="http://paperpile.com/b/sR570M/7t9iq" TargetMode="External"/><Relationship Id="rId144" Type="http://schemas.openxmlformats.org/officeDocument/2006/relationships/hyperlink" Target="http://paperpile.com/b/sR570M/BFzCS" TargetMode="External"/><Relationship Id="rId90" Type="http://schemas.openxmlformats.org/officeDocument/2006/relationships/hyperlink" Target="http://paperpile.com/b/sR570M/k2rRI" TargetMode="External"/><Relationship Id="rId186" Type="http://schemas.openxmlformats.org/officeDocument/2006/relationships/hyperlink" Target="http://paperpile.com/b/sR570M/16ISt" TargetMode="External"/><Relationship Id="rId351" Type="http://schemas.openxmlformats.org/officeDocument/2006/relationships/hyperlink" Target="http://paperpile.com/b/sR570M/J2BOe" TargetMode="External"/><Relationship Id="rId393" Type="http://schemas.openxmlformats.org/officeDocument/2006/relationships/hyperlink" Target="http://paperpile.com/b/sR570M/wdn66" TargetMode="External"/><Relationship Id="rId407" Type="http://schemas.openxmlformats.org/officeDocument/2006/relationships/hyperlink" Target="http://paperpile.com/b/sR570M/DtaRg" TargetMode="External"/><Relationship Id="rId449" Type="http://schemas.openxmlformats.org/officeDocument/2006/relationships/hyperlink" Target="http://paperpile.com/b/sR570M/osNOi" TargetMode="External"/><Relationship Id="rId211" Type="http://schemas.openxmlformats.org/officeDocument/2006/relationships/hyperlink" Target="http://paperpile.com/b/sR570M/v9Bd8" TargetMode="External"/><Relationship Id="rId253" Type="http://schemas.openxmlformats.org/officeDocument/2006/relationships/hyperlink" Target="http://paperpile.com/b/sR570M/evIFa" TargetMode="External"/><Relationship Id="rId295" Type="http://schemas.openxmlformats.org/officeDocument/2006/relationships/hyperlink" Target="http://paperpile.com/b/sR570M/H32aE" TargetMode="External"/><Relationship Id="rId309" Type="http://schemas.openxmlformats.org/officeDocument/2006/relationships/hyperlink" Target="http://paperpile.com/b/sR570M/ZZ6CF" TargetMode="External"/><Relationship Id="rId460" Type="http://schemas.openxmlformats.org/officeDocument/2006/relationships/hyperlink" Target="http://paperpile.com/b/sR570M/ETyM4" TargetMode="External"/><Relationship Id="rId48" Type="http://schemas.openxmlformats.org/officeDocument/2006/relationships/hyperlink" Target="https://paperpile.com/c/sR570M/6YLxC" TargetMode="External"/><Relationship Id="rId113" Type="http://schemas.openxmlformats.org/officeDocument/2006/relationships/hyperlink" Target="http://paperpile.com/b/sR570M/aLYey" TargetMode="External"/><Relationship Id="rId320" Type="http://schemas.openxmlformats.org/officeDocument/2006/relationships/hyperlink" Target="http://paperpile.com/b/sR570M/thKyG" TargetMode="External"/><Relationship Id="rId155" Type="http://schemas.openxmlformats.org/officeDocument/2006/relationships/hyperlink" Target="http://paperpile.com/b/sR570M/O4dvD" TargetMode="External"/><Relationship Id="rId197" Type="http://schemas.openxmlformats.org/officeDocument/2006/relationships/hyperlink" Target="http://paperpile.com/b/sR570M/f5D5n" TargetMode="External"/><Relationship Id="rId362" Type="http://schemas.openxmlformats.org/officeDocument/2006/relationships/hyperlink" Target="http://paperpile.com/b/sR570M/IXWVm" TargetMode="External"/><Relationship Id="rId418" Type="http://schemas.openxmlformats.org/officeDocument/2006/relationships/hyperlink" Target="http://paperpile.com/b/sR570M/j8zJM" TargetMode="External"/><Relationship Id="rId222" Type="http://schemas.openxmlformats.org/officeDocument/2006/relationships/hyperlink" Target="http://paperpile.com/b/sR570M/3gD5w" TargetMode="External"/><Relationship Id="rId264" Type="http://schemas.openxmlformats.org/officeDocument/2006/relationships/hyperlink" Target="http://paperpile.com/b/sR570M/G5O2q" TargetMode="External"/><Relationship Id="rId471" Type="http://schemas.openxmlformats.org/officeDocument/2006/relationships/hyperlink" Target="http://paperpile.com/b/sR570M/ydDmt" TargetMode="External"/><Relationship Id="rId17" Type="http://schemas.openxmlformats.org/officeDocument/2006/relationships/hyperlink" Target="https://paperpile.com/c/sR570M/a4zGE+BFzCS+xZLcR" TargetMode="External"/><Relationship Id="rId59" Type="http://schemas.openxmlformats.org/officeDocument/2006/relationships/hyperlink" Target="https://paperpile.com/c/sR570M/0J6bd" TargetMode="External"/><Relationship Id="rId124" Type="http://schemas.openxmlformats.org/officeDocument/2006/relationships/hyperlink" Target="http://paperpile.com/b/sR570M/jp4CI" TargetMode="External"/><Relationship Id="rId70" Type="http://schemas.openxmlformats.org/officeDocument/2006/relationships/hyperlink" Target="https://paperpile.com/c/sR570M/3uuac" TargetMode="External"/><Relationship Id="rId166" Type="http://schemas.openxmlformats.org/officeDocument/2006/relationships/hyperlink" Target="http://paperpile.com/b/sR570M/ynznZ" TargetMode="External"/><Relationship Id="rId331" Type="http://schemas.openxmlformats.org/officeDocument/2006/relationships/hyperlink" Target="http://paperpile.com/b/sR570M/tvVkJ" TargetMode="External"/><Relationship Id="rId373" Type="http://schemas.openxmlformats.org/officeDocument/2006/relationships/hyperlink" Target="http://paperpile.com/b/sR570M/N7Gj1" TargetMode="External"/><Relationship Id="rId429" Type="http://schemas.openxmlformats.org/officeDocument/2006/relationships/hyperlink" Target="http://paperpile.com/b/sR570M/WyEoU" TargetMode="External"/><Relationship Id="rId1" Type="http://schemas.openxmlformats.org/officeDocument/2006/relationships/customXml" Target="../customXml/item1.xml"/><Relationship Id="rId233" Type="http://schemas.openxmlformats.org/officeDocument/2006/relationships/hyperlink" Target="http://paperpile.com/b/sR570M/jnSKd" TargetMode="External"/><Relationship Id="rId440" Type="http://schemas.openxmlformats.org/officeDocument/2006/relationships/hyperlink" Target="http://paperpile.com/b/sR570M/Zae59" TargetMode="External"/><Relationship Id="rId28" Type="http://schemas.openxmlformats.org/officeDocument/2006/relationships/hyperlink" Target="https://paperpile.com/c/sR570M/GyMV8" TargetMode="External"/><Relationship Id="rId275" Type="http://schemas.openxmlformats.org/officeDocument/2006/relationships/hyperlink" Target="http://paperpile.com/b/sR570M/wo22p" TargetMode="External"/><Relationship Id="rId300" Type="http://schemas.openxmlformats.org/officeDocument/2006/relationships/hyperlink" Target="http://paperpile.com/b/sR570M/UMYQ1" TargetMode="External"/><Relationship Id="rId482" Type="http://schemas.openxmlformats.org/officeDocument/2006/relationships/hyperlink" Target="http://paperpile.com/b/sR570M/gOgZi" TargetMode="External"/><Relationship Id="rId81" Type="http://schemas.openxmlformats.org/officeDocument/2006/relationships/hyperlink" Target="http://paperpile.com/b/sR570M/uVXt0" TargetMode="External"/><Relationship Id="rId135" Type="http://schemas.openxmlformats.org/officeDocument/2006/relationships/hyperlink" Target="http://paperpile.com/b/sR570M/AvhRh" TargetMode="External"/><Relationship Id="rId177" Type="http://schemas.openxmlformats.org/officeDocument/2006/relationships/hyperlink" Target="http://paperpile.com/b/sR570M/398VF" TargetMode="External"/><Relationship Id="rId342" Type="http://schemas.openxmlformats.org/officeDocument/2006/relationships/hyperlink" Target="http://paperpile.com/b/sR570M/NuQ05" TargetMode="External"/><Relationship Id="rId384" Type="http://schemas.openxmlformats.org/officeDocument/2006/relationships/hyperlink" Target="http://paperpile.com/b/sR570M/6YLxC" TargetMode="External"/><Relationship Id="rId202" Type="http://schemas.openxmlformats.org/officeDocument/2006/relationships/hyperlink" Target="http://paperpile.com/b/sR570M/f5D5n" TargetMode="External"/><Relationship Id="rId244" Type="http://schemas.openxmlformats.org/officeDocument/2006/relationships/hyperlink" Target="http://paperpile.com/b/sR570M/V4jF" TargetMode="External"/><Relationship Id="rId39" Type="http://schemas.openxmlformats.org/officeDocument/2006/relationships/hyperlink" Target="https://paperpile.com/c/sR570M/2TzUc" TargetMode="External"/><Relationship Id="rId286" Type="http://schemas.openxmlformats.org/officeDocument/2006/relationships/hyperlink" Target="http://paperpile.com/b/sR570M/p8fuF" TargetMode="External"/><Relationship Id="rId451" Type="http://schemas.openxmlformats.org/officeDocument/2006/relationships/hyperlink" Target="http://paperpile.com/b/sR570M/osNOi" TargetMode="External"/><Relationship Id="rId493" Type="http://schemas.openxmlformats.org/officeDocument/2006/relationships/hyperlink" Target="http://paperpile.com/b/sR570M/3uuac" TargetMode="External"/><Relationship Id="rId50" Type="http://schemas.openxmlformats.org/officeDocument/2006/relationships/hyperlink" Target="https://paperpile.com/c/sR570M/tvl7o" TargetMode="External"/><Relationship Id="rId104" Type="http://schemas.openxmlformats.org/officeDocument/2006/relationships/hyperlink" Target="http://paperpile.com/b/sR570M/7t9iq" TargetMode="External"/><Relationship Id="rId146" Type="http://schemas.openxmlformats.org/officeDocument/2006/relationships/hyperlink" Target="http://paperpile.com/b/sR570M/BFzCS" TargetMode="External"/><Relationship Id="rId188" Type="http://schemas.openxmlformats.org/officeDocument/2006/relationships/hyperlink" Target="http://paperpile.com/b/sR570M/16ISt" TargetMode="External"/><Relationship Id="rId311" Type="http://schemas.openxmlformats.org/officeDocument/2006/relationships/hyperlink" Target="http://paperpile.com/b/sR570M/ZZ6CF" TargetMode="External"/><Relationship Id="rId353" Type="http://schemas.openxmlformats.org/officeDocument/2006/relationships/hyperlink" Target="http://paperpile.com/b/sR570M/J2BOe" TargetMode="External"/><Relationship Id="rId395" Type="http://schemas.openxmlformats.org/officeDocument/2006/relationships/hyperlink" Target="http://paperpile.com/b/sR570M/wdn66" TargetMode="External"/><Relationship Id="rId409" Type="http://schemas.openxmlformats.org/officeDocument/2006/relationships/hyperlink" Target="http://paperpile.com/b/sR570M/DtaRg" TargetMode="External"/><Relationship Id="rId92" Type="http://schemas.openxmlformats.org/officeDocument/2006/relationships/hyperlink" Target="http://paperpile.com/b/sR570M/k2rRI" TargetMode="External"/><Relationship Id="rId213" Type="http://schemas.openxmlformats.org/officeDocument/2006/relationships/hyperlink" Target="http://paperpile.com/b/sR570M/v9Bd8" TargetMode="External"/><Relationship Id="rId420" Type="http://schemas.openxmlformats.org/officeDocument/2006/relationships/hyperlink" Target="http://paperpile.com/b/sR570M/j8zJM" TargetMode="External"/><Relationship Id="rId255" Type="http://schemas.openxmlformats.org/officeDocument/2006/relationships/hyperlink" Target="http://paperpile.com/b/sR570M/evIFa" TargetMode="External"/><Relationship Id="rId297" Type="http://schemas.openxmlformats.org/officeDocument/2006/relationships/hyperlink" Target="http://paperpile.com/b/sR570M/H32aE" TargetMode="External"/><Relationship Id="rId462" Type="http://schemas.openxmlformats.org/officeDocument/2006/relationships/hyperlink" Target="http://paperpile.com/b/sR570M/5CmfJ" TargetMode="External"/><Relationship Id="rId115" Type="http://schemas.openxmlformats.org/officeDocument/2006/relationships/hyperlink" Target="http://paperpile.com/b/sR570M/aLYey" TargetMode="External"/><Relationship Id="rId157" Type="http://schemas.openxmlformats.org/officeDocument/2006/relationships/hyperlink" Target="http://paperpile.com/b/sR570M/O4dvD" TargetMode="External"/><Relationship Id="rId322" Type="http://schemas.openxmlformats.org/officeDocument/2006/relationships/hyperlink" Target="http://paperpile.com/b/sR570M/sqKoX" TargetMode="External"/><Relationship Id="rId364" Type="http://schemas.openxmlformats.org/officeDocument/2006/relationships/hyperlink" Target="http://paperpile.com/b/sR570M/IXWVm" TargetMode="External"/><Relationship Id="rId61" Type="http://schemas.openxmlformats.org/officeDocument/2006/relationships/hyperlink" Target="https://paperpile.com/c/sR570M/BcyGM" TargetMode="External"/><Relationship Id="rId199" Type="http://schemas.openxmlformats.org/officeDocument/2006/relationships/hyperlink" Target="http://paperpile.com/b/sR570M/f5D5n" TargetMode="External"/><Relationship Id="rId19" Type="http://schemas.openxmlformats.org/officeDocument/2006/relationships/hyperlink" Target="https://paperpile.com/c/sR570M/JjB6u" TargetMode="External"/><Relationship Id="rId224" Type="http://schemas.openxmlformats.org/officeDocument/2006/relationships/hyperlink" Target="http://paperpile.com/b/sR570M/3gD5w" TargetMode="External"/><Relationship Id="rId266" Type="http://schemas.openxmlformats.org/officeDocument/2006/relationships/hyperlink" Target="http://paperpile.com/b/sR570M/G5O2q" TargetMode="External"/><Relationship Id="rId431" Type="http://schemas.openxmlformats.org/officeDocument/2006/relationships/hyperlink" Target="http://paperpile.com/b/sR570M/WyEoU" TargetMode="External"/><Relationship Id="rId473" Type="http://schemas.openxmlformats.org/officeDocument/2006/relationships/hyperlink" Target="http://paperpile.com/b/sR570M/ydDmt" TargetMode="External"/><Relationship Id="rId30" Type="http://schemas.openxmlformats.org/officeDocument/2006/relationships/hyperlink" Target="https://paperpile.com/c/sR570M/V4jF+lJJG+6oDc" TargetMode="External"/><Relationship Id="rId126" Type="http://schemas.openxmlformats.org/officeDocument/2006/relationships/hyperlink" Target="http://paperpile.com/b/sR570M/jp4CI" TargetMode="External"/><Relationship Id="rId168" Type="http://schemas.openxmlformats.org/officeDocument/2006/relationships/hyperlink" Target="http://paperpile.com/b/sR570M/ynznZ" TargetMode="External"/><Relationship Id="rId333" Type="http://schemas.openxmlformats.org/officeDocument/2006/relationships/hyperlink" Target="http://paperpile.com/b/sR570M/oU2ir" TargetMode="External"/><Relationship Id="rId72" Type="http://schemas.openxmlformats.org/officeDocument/2006/relationships/hyperlink" Target="https://paperpile.com/c/sR570M/p8fuF" TargetMode="External"/><Relationship Id="rId375" Type="http://schemas.openxmlformats.org/officeDocument/2006/relationships/hyperlink" Target="http://paperpile.com/b/sR570M/5XAY2" TargetMode="External"/><Relationship Id="rId3" Type="http://schemas.openxmlformats.org/officeDocument/2006/relationships/styles" Target="styles.xml"/><Relationship Id="rId235" Type="http://schemas.openxmlformats.org/officeDocument/2006/relationships/hyperlink" Target="http://paperpile.com/b/sR570M/c77TB" TargetMode="External"/><Relationship Id="rId277" Type="http://schemas.openxmlformats.org/officeDocument/2006/relationships/hyperlink" Target="http://paperpile.com/b/sR570M/pDGg0" TargetMode="External"/><Relationship Id="rId400" Type="http://schemas.openxmlformats.org/officeDocument/2006/relationships/hyperlink" Target="http://paperpile.com/b/sR570M/cszZG" TargetMode="External"/><Relationship Id="rId442" Type="http://schemas.openxmlformats.org/officeDocument/2006/relationships/hyperlink" Target="http://paperpile.com/b/sR570M/Zae59" TargetMode="External"/><Relationship Id="rId484" Type="http://schemas.openxmlformats.org/officeDocument/2006/relationships/hyperlink" Target="http://paperpile.com/b/sR570M/gOgZi" TargetMode="External"/><Relationship Id="rId137" Type="http://schemas.openxmlformats.org/officeDocument/2006/relationships/hyperlink" Target="http://paperpile.com/b/sR570M/AvhRh" TargetMode="External"/><Relationship Id="rId302" Type="http://schemas.openxmlformats.org/officeDocument/2006/relationships/hyperlink" Target="http://paperpile.com/b/sR570M/UMYQ1" TargetMode="External"/><Relationship Id="rId344" Type="http://schemas.openxmlformats.org/officeDocument/2006/relationships/hyperlink" Target="http://paperpile.com/b/sR570M/NuQ05" TargetMode="External"/><Relationship Id="rId41" Type="http://schemas.openxmlformats.org/officeDocument/2006/relationships/hyperlink" Target="https://paperpile.com/c/sR570M/p8fuF" TargetMode="External"/><Relationship Id="rId83" Type="http://schemas.openxmlformats.org/officeDocument/2006/relationships/hyperlink" Target="http://paperpile.com/b/sR570M/uVXt0" TargetMode="External"/><Relationship Id="rId179" Type="http://schemas.openxmlformats.org/officeDocument/2006/relationships/hyperlink" Target="http://paperpile.com/b/sR570M/398VF" TargetMode="External"/><Relationship Id="rId386" Type="http://schemas.openxmlformats.org/officeDocument/2006/relationships/hyperlink" Target="http://paperpile.com/b/sR570M/6YLxC" TargetMode="External"/><Relationship Id="rId190" Type="http://schemas.openxmlformats.org/officeDocument/2006/relationships/hyperlink" Target="http://paperpile.com/b/sR570M/16ISt" TargetMode="External"/><Relationship Id="rId204" Type="http://schemas.openxmlformats.org/officeDocument/2006/relationships/hyperlink" Target="http://paperpile.com/b/sR570M/GDCXR" TargetMode="External"/><Relationship Id="rId246" Type="http://schemas.openxmlformats.org/officeDocument/2006/relationships/hyperlink" Target="http://paperpile.com/b/sR570M/V4jF" TargetMode="External"/><Relationship Id="rId288" Type="http://schemas.openxmlformats.org/officeDocument/2006/relationships/hyperlink" Target="http://paperpile.com/b/sR570M/p8fuF" TargetMode="External"/><Relationship Id="rId411" Type="http://schemas.openxmlformats.org/officeDocument/2006/relationships/hyperlink" Target="http://paperpile.com/b/sR570M/DtaRg" TargetMode="External"/><Relationship Id="rId453" Type="http://schemas.openxmlformats.org/officeDocument/2006/relationships/hyperlink" Target="http://paperpile.com/b/sR570M/vzkMo" TargetMode="External"/><Relationship Id="rId106" Type="http://schemas.openxmlformats.org/officeDocument/2006/relationships/hyperlink" Target="http://paperpile.com/b/sR570M/7t9iq" TargetMode="External"/><Relationship Id="rId313" Type="http://schemas.openxmlformats.org/officeDocument/2006/relationships/hyperlink" Target="http://paperpile.com/b/sR570M/2TzUc" TargetMode="External"/><Relationship Id="rId495" Type="http://schemas.openxmlformats.org/officeDocument/2006/relationships/hyperlink" Target="http://paperpile.com/b/sR570M/3uuac" TargetMode="External"/><Relationship Id="rId10" Type="http://schemas.openxmlformats.org/officeDocument/2006/relationships/hyperlink" Target="https://paperpile.com/c/sR570M/42cn2+k2rRI" TargetMode="External"/><Relationship Id="rId52" Type="http://schemas.openxmlformats.org/officeDocument/2006/relationships/hyperlink" Target="https://paperpile.com/c/sR570M/wdn66" TargetMode="External"/><Relationship Id="rId94" Type="http://schemas.openxmlformats.org/officeDocument/2006/relationships/hyperlink" Target="http://paperpile.com/b/sR570M/k2rRI" TargetMode="External"/><Relationship Id="rId148" Type="http://schemas.openxmlformats.org/officeDocument/2006/relationships/hyperlink" Target="http://paperpile.com/b/sR570M/xZLcR" TargetMode="External"/><Relationship Id="rId355" Type="http://schemas.openxmlformats.org/officeDocument/2006/relationships/hyperlink" Target="http://paperpile.com/b/sR570M/UAhBi" TargetMode="External"/><Relationship Id="rId397" Type="http://schemas.openxmlformats.org/officeDocument/2006/relationships/hyperlink" Target="http://paperpile.com/b/sR570M/wdn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544A-FE27-45FE-BB6C-178583B9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12193</Words>
  <Characters>69503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12</cp:revision>
  <dcterms:created xsi:type="dcterms:W3CDTF">2020-08-21T15:52:00Z</dcterms:created>
  <dcterms:modified xsi:type="dcterms:W3CDTF">2020-08-21T18:07:00Z</dcterms:modified>
</cp:coreProperties>
</file>