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2C9C40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0994">
        <w:rPr>
          <w:rFonts w:asciiTheme="minorHAnsi" w:eastAsia="Times New Roman" w:hAnsiTheme="minorHAnsi" w:cstheme="minorHAnsi"/>
          <w:b/>
          <w:szCs w:val="24"/>
        </w:rPr>
        <w:t>61623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9BF43AA" w14:textId="77777777" w:rsidR="00600994" w:rsidRDefault="004E0C5A" w:rsidP="0060099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00994">
          <w:rPr>
            <w:rStyle w:val="Hyperlink"/>
            <w:rFonts w:ascii="Arial" w:hAnsi="Arial" w:cs="Arial"/>
            <w:color w:val="1155CC"/>
            <w:sz w:val="19"/>
            <w:szCs w:val="19"/>
          </w:rPr>
          <w:t>https://www.jove.com/account/file-uploader?src=18795063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B95032E" w14:textId="77777777" w:rsidR="00600994" w:rsidRPr="00F74241" w:rsidRDefault="004E0C5A" w:rsidP="00600994">
      <w:r w:rsidRPr="00A97CC6">
        <w:rPr>
          <w:rFonts w:asciiTheme="minorHAnsi" w:eastAsia="Times New Roman" w:hAnsiTheme="minorHAnsi" w:cstheme="minorHAnsi"/>
          <w:b/>
          <w:sz w:val="32"/>
          <w:szCs w:val="32"/>
        </w:rPr>
        <w:t xml:space="preserve">Title: </w:t>
      </w:r>
      <w:r w:rsidR="00600994" w:rsidRPr="00136557">
        <w:rPr>
          <w:b/>
          <w:bCs/>
          <w:sz w:val="32"/>
          <w:szCs w:val="32"/>
        </w:rPr>
        <w:t>Photodiode-Based Optical Imaging for Recording Network Dynamics with Single-Neuron Resolution in Non-Transgenic Invertebrates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08AC4C9" w14:textId="6AFF444C" w:rsidR="00600994" w:rsidRPr="00136557" w:rsidRDefault="00EC3C46" w:rsidP="00600994">
      <w:pPr>
        <w:rPr>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600994" w:rsidRPr="00136557">
        <w:rPr>
          <w:b/>
          <w:bCs/>
          <w:color w:val="000000" w:themeColor="text1"/>
          <w:sz w:val="28"/>
          <w:szCs w:val="28"/>
        </w:rPr>
        <w:t>Evan S. Hill</w:t>
      </w:r>
      <w:r w:rsidR="00600994" w:rsidRPr="00136557">
        <w:rPr>
          <w:b/>
          <w:bCs/>
          <w:color w:val="000000" w:themeColor="text1"/>
          <w:sz w:val="28"/>
          <w:szCs w:val="28"/>
          <w:vertAlign w:val="superscript"/>
        </w:rPr>
        <w:t>1,2</w:t>
      </w:r>
      <w:r w:rsidR="00600994" w:rsidRPr="00136557">
        <w:rPr>
          <w:b/>
          <w:bCs/>
          <w:color w:val="000000" w:themeColor="text1"/>
          <w:sz w:val="28"/>
          <w:szCs w:val="28"/>
        </w:rPr>
        <w:t>*, Jeffrey W. Brown</w:t>
      </w:r>
      <w:r w:rsidR="00600994" w:rsidRPr="00136557">
        <w:rPr>
          <w:b/>
          <w:bCs/>
          <w:color w:val="000000" w:themeColor="text1"/>
          <w:sz w:val="28"/>
          <w:szCs w:val="28"/>
          <w:vertAlign w:val="superscript"/>
        </w:rPr>
        <w:t>1,2</w:t>
      </w:r>
      <w:r w:rsidR="00600994" w:rsidRPr="00136557">
        <w:rPr>
          <w:b/>
          <w:bCs/>
          <w:color w:val="000000" w:themeColor="text1"/>
          <w:sz w:val="28"/>
          <w:szCs w:val="28"/>
        </w:rPr>
        <w:t>*, and William N. Frost</w:t>
      </w:r>
      <w:r w:rsidR="00600994" w:rsidRPr="00136557">
        <w:rPr>
          <w:b/>
          <w:bCs/>
          <w:color w:val="000000" w:themeColor="text1"/>
          <w:sz w:val="28"/>
          <w:szCs w:val="28"/>
          <w:vertAlign w:val="superscript"/>
        </w:rPr>
        <w:t>1,2</w:t>
      </w:r>
    </w:p>
    <w:p w14:paraId="5DEC19D5" w14:textId="5AF5362E" w:rsidR="00600994" w:rsidRPr="00136557" w:rsidRDefault="00600994" w:rsidP="00600994">
      <w:pPr>
        <w:rPr>
          <w:color w:val="000000" w:themeColor="text1"/>
          <w:sz w:val="28"/>
          <w:szCs w:val="28"/>
        </w:rPr>
      </w:pPr>
      <w:r w:rsidRPr="00136557">
        <w:rPr>
          <w:color w:val="000000" w:themeColor="text1"/>
          <w:sz w:val="28"/>
          <w:szCs w:val="28"/>
        </w:rPr>
        <w:t>*These authors contributed equally to the work</w:t>
      </w:r>
    </w:p>
    <w:p w14:paraId="16AC3BB2" w14:textId="77777777" w:rsidR="00600994" w:rsidRPr="00136557" w:rsidRDefault="00600994" w:rsidP="00600994">
      <w:pPr>
        <w:rPr>
          <w:color w:val="000000" w:themeColor="text1"/>
          <w:sz w:val="28"/>
          <w:szCs w:val="28"/>
        </w:rPr>
      </w:pPr>
    </w:p>
    <w:p w14:paraId="687AEC0F" w14:textId="1E6DA0FA" w:rsidR="00600994" w:rsidRPr="00136557" w:rsidRDefault="00600994" w:rsidP="00600994">
      <w:pPr>
        <w:rPr>
          <w:color w:val="000000" w:themeColor="text1"/>
          <w:sz w:val="28"/>
          <w:szCs w:val="28"/>
        </w:rPr>
      </w:pPr>
      <w:r w:rsidRPr="00136557">
        <w:rPr>
          <w:color w:val="000000" w:themeColor="text1"/>
          <w:sz w:val="28"/>
          <w:szCs w:val="28"/>
          <w:vertAlign w:val="superscript"/>
        </w:rPr>
        <w:t>1</w:t>
      </w:r>
      <w:r w:rsidRPr="00136557">
        <w:rPr>
          <w:color w:val="000000" w:themeColor="text1"/>
          <w:sz w:val="28"/>
          <w:szCs w:val="28"/>
        </w:rPr>
        <w:t>Cell Biology and Anatomy, The Chicago Medical School, Rosalind Franklin University of Medicine and Science</w:t>
      </w:r>
    </w:p>
    <w:p w14:paraId="160C3464" w14:textId="4EBEF7D4" w:rsidR="00CA3842" w:rsidRPr="00136557" w:rsidRDefault="00600994" w:rsidP="00600994">
      <w:pPr>
        <w:pStyle w:val="NormalWeb"/>
        <w:spacing w:before="0" w:beforeAutospacing="0" w:after="0" w:afterAutospacing="0"/>
        <w:contextualSpacing/>
        <w:rPr>
          <w:rFonts w:asciiTheme="minorHAnsi" w:hAnsiTheme="minorHAnsi" w:cstheme="minorHAnsi"/>
          <w:sz w:val="28"/>
          <w:szCs w:val="28"/>
        </w:rPr>
      </w:pPr>
      <w:r w:rsidRPr="00136557">
        <w:rPr>
          <w:color w:val="000000" w:themeColor="text1"/>
          <w:sz w:val="28"/>
          <w:szCs w:val="28"/>
          <w:vertAlign w:val="superscript"/>
        </w:rPr>
        <w:t>2</w:t>
      </w:r>
      <w:r w:rsidRPr="00136557">
        <w:rPr>
          <w:color w:val="000000" w:themeColor="text1"/>
          <w:sz w:val="28"/>
          <w:szCs w:val="28"/>
        </w:rPr>
        <w:t>Center for Brain Function and Repair, Rosalind Franklin University of Medicine and Science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826F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7E3EC13"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18F410B" w14:textId="77777777" w:rsidR="00600994" w:rsidRDefault="00600994" w:rsidP="004E0C5A">
      <w:pPr>
        <w:outlineLvl w:val="0"/>
        <w:rPr>
          <w:color w:val="000000" w:themeColor="text1"/>
        </w:rPr>
      </w:pPr>
      <w:r w:rsidRPr="00F74241">
        <w:rPr>
          <w:color w:val="000000" w:themeColor="text1"/>
        </w:rPr>
        <w:t>William N. Frost</w:t>
      </w:r>
      <w:r w:rsidRPr="00F74241">
        <w:rPr>
          <w:color w:val="000000" w:themeColor="text1"/>
        </w:rPr>
        <w:tab/>
      </w:r>
    </w:p>
    <w:p w14:paraId="3DE453B1" w14:textId="4AE5BFE3" w:rsidR="00600994" w:rsidRDefault="00600994" w:rsidP="004E0C5A">
      <w:pPr>
        <w:outlineLvl w:val="0"/>
        <w:rPr>
          <w:rFonts w:asciiTheme="minorHAnsi" w:eastAsia="Times New Roman" w:hAnsiTheme="minorHAnsi" w:cstheme="minorHAnsi"/>
          <w:b/>
          <w:szCs w:val="24"/>
        </w:rPr>
      </w:pPr>
      <w:hyperlink r:id="rId8" w:history="1">
        <w:r w:rsidRPr="00BF2972">
          <w:rPr>
            <w:rStyle w:val="Hyperlink"/>
          </w:rPr>
          <w:t>william.frost@rosalindfranklin.edu</w:t>
        </w:r>
      </w:hyperlink>
      <w: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34D28980" w14:textId="4D71E757" w:rsidR="00600994" w:rsidRPr="00F74241" w:rsidRDefault="00600994" w:rsidP="00600994">
      <w:pPr>
        <w:rPr>
          <w:color w:val="000000" w:themeColor="text1"/>
        </w:rPr>
      </w:pPr>
      <w:hyperlink r:id="rId9" w:history="1">
        <w:r w:rsidRPr="00BF2972">
          <w:rPr>
            <w:rStyle w:val="Hyperlink"/>
          </w:rPr>
          <w:t>evan.hill@rosalindfranklin.edu</w:t>
        </w:r>
      </w:hyperlink>
      <w:r>
        <w:rPr>
          <w:color w:val="000000" w:themeColor="text1"/>
        </w:rPr>
        <w:t xml:space="preserve"> </w:t>
      </w:r>
    </w:p>
    <w:p w14:paraId="0BF1BA63" w14:textId="23748EA0" w:rsidR="00600994" w:rsidRPr="00F74241" w:rsidRDefault="00600994" w:rsidP="00600994">
      <w:pPr>
        <w:rPr>
          <w:color w:val="000000" w:themeColor="text1"/>
        </w:rPr>
      </w:pPr>
      <w:hyperlink r:id="rId10" w:history="1">
        <w:r w:rsidRPr="00BF2972">
          <w:rPr>
            <w:rStyle w:val="Hyperlink"/>
          </w:rPr>
          <w:t>jeffrey.brown@rosalindfranklin.edu</w:t>
        </w:r>
      </w:hyperlink>
      <w:r>
        <w:rPr>
          <w:color w:val="000000" w:themeColor="text1"/>
        </w:rPr>
        <w:t xml:space="preserve"> </w:t>
      </w:r>
    </w:p>
    <w:p w14:paraId="7240542B" w14:textId="42508A7C" w:rsidR="00C32213" w:rsidRDefault="00600994" w:rsidP="00600994">
      <w:pPr>
        <w:outlineLvl w:val="0"/>
        <w:rPr>
          <w:rFonts w:asciiTheme="minorHAnsi" w:eastAsia="Times New Roman" w:hAnsiTheme="minorHAnsi" w:cstheme="minorHAnsi"/>
          <w:b/>
          <w:szCs w:val="24"/>
        </w:rPr>
      </w:pPr>
      <w:hyperlink r:id="rId11" w:history="1">
        <w:r w:rsidRPr="00BF2972">
          <w:rPr>
            <w:rStyle w:val="Hyperlink"/>
          </w:rPr>
          <w:t>william.frost@rosalindfranklin.edu</w:t>
        </w:r>
      </w:hyperlink>
      <w: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44A15D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B5076">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77777777" w:rsidR="00C93DB5" w:rsidRPr="00037828" w:rsidRDefault="00C93DB5"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b/>
          <w:szCs w:val="24"/>
        </w:rPr>
        <w:t xml:space="preserve">  </w:t>
      </w:r>
    </w:p>
    <w:p w14:paraId="4DF1D205" w14:textId="77777777" w:rsidR="00C93DB5" w:rsidRPr="00B07A3B" w:rsidRDefault="00C93DB5" w:rsidP="00C93DB5">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w:t>
      </w:r>
    </w:p>
    <w:p w14:paraId="5112E082" w14:textId="77777777" w:rsidR="00C93DB5" w:rsidRPr="00B07A3B" w:rsidRDefault="008826F4" w:rsidP="00C93DB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00C93DB5"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3139A4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B5076">
        <w:rPr>
          <w:rFonts w:asciiTheme="minorHAnsi" w:eastAsia="Times New Roman" w:hAnsiTheme="minorHAnsi" w:cstheme="minorHAnsi"/>
          <w:b/>
          <w:bCs/>
          <w:szCs w:val="24"/>
        </w:rPr>
        <w:t>Y</w:t>
      </w:r>
    </w:p>
    <w:p w14:paraId="03F71320" w14:textId="483C465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EB507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5C177E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B5076">
        <w:rPr>
          <w:rFonts w:asciiTheme="minorHAnsi" w:hAnsiTheme="minorHAnsi" w:cstheme="minorHAnsi"/>
          <w:b/>
          <w:color w:val="000000" w:themeColor="text1"/>
          <w:szCs w:val="24"/>
        </w:rPr>
        <w:t>54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826F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826F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826F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826F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826F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826F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826F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B64977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19FC89F" w14:textId="02F51661" w:rsidR="00136557" w:rsidRPr="00533BDA" w:rsidRDefault="00136557" w:rsidP="00533BDA">
      <w:pPr>
        <w:pStyle w:val="BodyText"/>
        <w:numPr>
          <w:ilvl w:val="0"/>
          <w:numId w:val="44"/>
        </w:numPr>
        <w:spacing w:before="360"/>
        <w:outlineLvl w:val="0"/>
        <w:rPr>
          <w:rFonts w:asciiTheme="minorHAnsi" w:hAnsiTheme="minorHAnsi" w:cstheme="minorHAnsi"/>
          <w:b/>
          <w:i w:val="0"/>
          <w:iCs/>
          <w:szCs w:val="24"/>
        </w:rPr>
      </w:pPr>
      <w:bookmarkStart w:id="1" w:name="_GoBack"/>
      <w:bookmarkEnd w:id="1"/>
      <w:r w:rsidRPr="00533BDA">
        <w:rPr>
          <w:b/>
          <w:bCs/>
        </w:rPr>
        <w:t xml:space="preserve">Aplysia </w:t>
      </w:r>
      <w:proofErr w:type="spellStart"/>
      <w:r w:rsidRPr="00533BDA">
        <w:rPr>
          <w:b/>
          <w:bCs/>
        </w:rPr>
        <w:t>californica</w:t>
      </w:r>
      <w:proofErr w:type="spellEnd"/>
      <w:r w:rsidRPr="00533BDA">
        <w:rPr>
          <w:b/>
          <w:bCs/>
        </w:rPr>
        <w:t xml:space="preserve"> </w:t>
      </w:r>
      <w:r w:rsidRPr="00533BDA">
        <w:rPr>
          <w:b/>
          <w:bCs/>
          <w:i w:val="0"/>
        </w:rPr>
        <w:t>Dissection</w:t>
      </w:r>
      <w:r w:rsidRPr="00533BDA">
        <w:rPr>
          <w:b/>
          <w:bCs/>
          <w:iCs/>
        </w:rPr>
        <w:t xml:space="preserve"> </w:t>
      </w:r>
    </w:p>
    <w:p w14:paraId="0F683C4A" w14:textId="577504F2" w:rsidR="00533BDA" w:rsidRPr="00533BDA" w:rsidRDefault="00533BDA" w:rsidP="00533BDA">
      <w:pPr>
        <w:pStyle w:val="BodyText"/>
        <w:numPr>
          <w:ilvl w:val="1"/>
          <w:numId w:val="44"/>
        </w:numPr>
        <w:spacing w:before="360"/>
        <w:outlineLvl w:val="0"/>
        <w:rPr>
          <w:rFonts w:asciiTheme="minorHAnsi" w:hAnsiTheme="minorHAnsi" w:cstheme="minorHAnsi"/>
          <w:bCs/>
          <w:i w:val="0"/>
          <w:iCs/>
          <w:szCs w:val="24"/>
        </w:rPr>
      </w:pPr>
      <w:r w:rsidRPr="00533BDA">
        <w:rPr>
          <w:rFonts w:asciiTheme="minorHAnsi" w:hAnsiTheme="minorHAnsi" w:cstheme="minorHAnsi"/>
          <w:bCs/>
          <w:i w:val="0"/>
          <w:iCs/>
          <w:szCs w:val="24"/>
        </w:rPr>
        <w:t>Begin</w:t>
      </w:r>
      <w:r>
        <w:rPr>
          <w:rFonts w:asciiTheme="minorHAnsi" w:hAnsiTheme="minorHAnsi" w:cstheme="minorHAnsi"/>
          <w:bCs/>
          <w:i w:val="0"/>
          <w:iCs/>
          <w:szCs w:val="24"/>
        </w:rPr>
        <w:t xml:space="preserve"> by using pins to position an anesthetized, 40-gram </w:t>
      </w:r>
      <w:r w:rsidRPr="00533BDA">
        <w:t xml:space="preserve">Aplysia </w:t>
      </w:r>
      <w:proofErr w:type="spellStart"/>
      <w:r w:rsidRPr="00533BDA">
        <w:t>californica</w:t>
      </w:r>
      <w:proofErr w:type="spellEnd"/>
      <w:r>
        <w:t xml:space="preserve"> </w:t>
      </w:r>
      <w:r>
        <w:rPr>
          <w:i w:val="0"/>
          <w:iCs/>
        </w:rPr>
        <w:t>animal ventral side up</w:t>
      </w:r>
      <w:r w:rsidRPr="00533BDA">
        <w:t xml:space="preserve"> </w:t>
      </w:r>
      <w:r>
        <w:rPr>
          <w:i w:val="0"/>
          <w:iCs/>
        </w:rPr>
        <w:t xml:space="preserve">in </w:t>
      </w:r>
      <w:r w:rsidRPr="00533BDA">
        <w:rPr>
          <w:i w:val="0"/>
          <w:iCs/>
        </w:rPr>
        <w:t>a wax-lined dissection dish</w:t>
      </w:r>
      <w:r>
        <w:rPr>
          <w:i w:val="0"/>
          <w:iCs/>
        </w:rPr>
        <w:t xml:space="preserve"> </w:t>
      </w:r>
      <w:r>
        <w:rPr>
          <w:b/>
          <w:bCs/>
          <w:i w:val="0"/>
          <w:iCs/>
        </w:rPr>
        <w:t>[1-TXT]</w:t>
      </w:r>
      <w:r>
        <w:rPr>
          <w:i w:val="0"/>
          <w:iCs/>
        </w:rPr>
        <w:t>.</w:t>
      </w:r>
    </w:p>
    <w:p w14:paraId="3F4B9EB7" w14:textId="79360D5A" w:rsidR="00533BDA" w:rsidRPr="00533BDA" w:rsidRDefault="00533BDA" w:rsidP="00533BDA">
      <w:pPr>
        <w:pStyle w:val="BodyText"/>
        <w:numPr>
          <w:ilvl w:val="2"/>
          <w:numId w:val="44"/>
        </w:numPr>
        <w:spacing w:before="360"/>
        <w:outlineLvl w:val="0"/>
        <w:rPr>
          <w:rFonts w:asciiTheme="minorHAnsi" w:hAnsiTheme="minorHAnsi" w:cstheme="minorHAnsi"/>
          <w:bCs/>
          <w:i w:val="0"/>
          <w:iCs/>
          <w:szCs w:val="24"/>
        </w:rPr>
      </w:pPr>
      <w:r>
        <w:rPr>
          <w:i w:val="0"/>
          <w:iCs/>
        </w:rPr>
        <w:t xml:space="preserve">WIDE: Talent pinning animal </w:t>
      </w:r>
      <w:r>
        <w:rPr>
          <w:b/>
          <w:bCs/>
          <w:i w:val="0"/>
          <w:iCs/>
        </w:rPr>
        <w:t>TEXT: Anesthesia: 20 mL of 350 mM MgCl</w:t>
      </w:r>
      <w:r w:rsidRPr="00533BDA">
        <w:rPr>
          <w:b/>
          <w:bCs/>
          <w:i w:val="0"/>
          <w:iCs/>
          <w:vertAlign w:val="subscript"/>
        </w:rPr>
        <w:t>2</w:t>
      </w:r>
      <w:r w:rsidRPr="00533BDA">
        <w:rPr>
          <w:b/>
          <w:bCs/>
          <w:i w:val="0"/>
          <w:iCs/>
        </w:rPr>
        <w:t xml:space="preserve"> injection </w:t>
      </w:r>
      <w:r>
        <w:rPr>
          <w:b/>
          <w:bCs/>
          <w:i w:val="0"/>
          <w:iCs/>
        </w:rPr>
        <w:t xml:space="preserve">through ventral </w:t>
      </w:r>
      <w:proofErr w:type="spellStart"/>
      <w:r>
        <w:rPr>
          <w:b/>
          <w:bCs/>
          <w:i w:val="0"/>
          <w:iCs/>
        </w:rPr>
        <w:t>sufrace</w:t>
      </w:r>
      <w:proofErr w:type="spellEnd"/>
    </w:p>
    <w:p w14:paraId="588E0D45" w14:textId="77777777" w:rsidR="00136557" w:rsidRPr="003B70FD" w:rsidRDefault="00136557" w:rsidP="00136557">
      <w:pPr>
        <w:pStyle w:val="ListParagraph"/>
        <w:ind w:left="0"/>
      </w:pPr>
    </w:p>
    <w:p w14:paraId="5C9FE7F5" w14:textId="2A0D211A" w:rsidR="00136557" w:rsidRDefault="00136557" w:rsidP="00533BDA">
      <w:pPr>
        <w:pStyle w:val="ListParagraph"/>
        <w:numPr>
          <w:ilvl w:val="1"/>
          <w:numId w:val="44"/>
        </w:numPr>
        <w:jc w:val="both"/>
      </w:pPr>
      <w:r w:rsidRPr="003B70FD">
        <w:t>Using dissection scissors, make a 2-3</w:t>
      </w:r>
      <w:r w:rsidR="00533BDA">
        <w:t xml:space="preserve">-centimeter </w:t>
      </w:r>
      <w:r w:rsidRPr="003B70FD">
        <w:t>midline incision along the most anterior extent of the foot</w:t>
      </w:r>
      <w:r w:rsidR="00533BDA">
        <w:t xml:space="preserve"> </w:t>
      </w:r>
      <w:r w:rsidR="00533BDA">
        <w:rPr>
          <w:b/>
          <w:bCs/>
        </w:rPr>
        <w:t>[1]</w:t>
      </w:r>
      <w:r w:rsidR="00533BDA">
        <w:t xml:space="preserve"> and p</w:t>
      </w:r>
      <w:r w:rsidRPr="003B70FD">
        <w:t xml:space="preserve">in down the flaps of the foot on either side of the incision to reveal part of the </w:t>
      </w:r>
      <w:r w:rsidR="00533BDA">
        <w:t>central nervous system</w:t>
      </w:r>
      <w:r w:rsidRPr="003B70FD">
        <w:t xml:space="preserve"> and buccal mass</w:t>
      </w:r>
      <w:r w:rsidR="00533BDA">
        <w:t xml:space="preserve"> </w:t>
      </w:r>
      <w:r w:rsidR="00533BDA">
        <w:rPr>
          <w:b/>
          <w:bCs/>
        </w:rPr>
        <w:t>[2]</w:t>
      </w:r>
      <w:r w:rsidRPr="003B70FD">
        <w:t>.</w:t>
      </w:r>
    </w:p>
    <w:p w14:paraId="54BBB0E5" w14:textId="77777777" w:rsidR="00533BDA" w:rsidRDefault="00533BDA" w:rsidP="00533BDA">
      <w:pPr>
        <w:pStyle w:val="ListParagraph"/>
        <w:ind w:left="907"/>
        <w:jc w:val="both"/>
      </w:pPr>
    </w:p>
    <w:p w14:paraId="0BA091FC" w14:textId="0C13E9C7" w:rsidR="00533BDA" w:rsidRDefault="00533BDA" w:rsidP="00533BDA">
      <w:pPr>
        <w:pStyle w:val="ListParagraph"/>
        <w:numPr>
          <w:ilvl w:val="2"/>
          <w:numId w:val="44"/>
        </w:numPr>
        <w:jc w:val="both"/>
      </w:pPr>
      <w:r>
        <w:t>Shot of ventrally pinned animal, then incision being made</w:t>
      </w:r>
    </w:p>
    <w:p w14:paraId="72FC3960" w14:textId="6D45DD17" w:rsidR="00533BDA" w:rsidRDefault="00533BDA" w:rsidP="00533BDA">
      <w:pPr>
        <w:pStyle w:val="ListParagraph"/>
        <w:numPr>
          <w:ilvl w:val="2"/>
          <w:numId w:val="44"/>
        </w:numPr>
        <w:jc w:val="both"/>
      </w:pPr>
      <w:r>
        <w:t>Flap(s) being pinned</w:t>
      </w:r>
    </w:p>
    <w:p w14:paraId="5C2D3FFF" w14:textId="77777777" w:rsidR="00533BDA" w:rsidRDefault="00533BDA" w:rsidP="00533BDA">
      <w:pPr>
        <w:pStyle w:val="ListParagraph"/>
        <w:ind w:left="907"/>
        <w:jc w:val="both"/>
      </w:pPr>
    </w:p>
    <w:p w14:paraId="5AAB9D74" w14:textId="644A9511" w:rsidR="00136557" w:rsidRDefault="00136557" w:rsidP="00533BDA">
      <w:pPr>
        <w:pStyle w:val="ListParagraph"/>
        <w:numPr>
          <w:ilvl w:val="1"/>
          <w:numId w:val="44"/>
        </w:numPr>
        <w:jc w:val="both"/>
      </w:pPr>
      <w:r w:rsidRPr="003B70FD">
        <w:t>Use forceps and dissection scissors to carefully dissect away the buccal mass, revealing the cerebral ganglia</w:t>
      </w:r>
      <w:r w:rsidR="00533BDA">
        <w:t xml:space="preserve"> </w:t>
      </w:r>
      <w:r w:rsidR="00533BDA">
        <w:rPr>
          <w:b/>
          <w:bCs/>
        </w:rPr>
        <w:t>[1]</w:t>
      </w:r>
      <w:r w:rsidR="00533BDA">
        <w:t>, and sever the nerves</w:t>
      </w:r>
      <w:r w:rsidR="00533BDA" w:rsidRPr="003B70FD">
        <w:t xml:space="preserve"> innervating the animal’s body</w:t>
      </w:r>
      <w:r w:rsidR="00533BDA">
        <w:t xml:space="preserve"> to excise the central nervous system, leaving</w:t>
      </w:r>
      <w:r w:rsidR="00533BDA" w:rsidRPr="00533BDA">
        <w:t xml:space="preserve"> </w:t>
      </w:r>
      <w:r w:rsidR="00533BDA" w:rsidRPr="003B70FD">
        <w:t xml:space="preserve">a long length of </w:t>
      </w:r>
      <w:r w:rsidR="00533BDA">
        <w:t xml:space="preserve">the nerve to be stimulated </w:t>
      </w:r>
      <w:r w:rsidR="00533BDA">
        <w:rPr>
          <w:b/>
          <w:bCs/>
        </w:rPr>
        <w:t>[</w:t>
      </w:r>
      <w:r w:rsidR="009C6E95">
        <w:rPr>
          <w:b/>
          <w:bCs/>
        </w:rPr>
        <w:t>2</w:t>
      </w:r>
      <w:r w:rsidR="00533BDA">
        <w:rPr>
          <w:b/>
          <w:bCs/>
        </w:rPr>
        <w:t>]</w:t>
      </w:r>
      <w:r w:rsidR="00533BDA" w:rsidRPr="003B70FD">
        <w:t xml:space="preserve">.  </w:t>
      </w:r>
    </w:p>
    <w:p w14:paraId="7799D496" w14:textId="77777777" w:rsidR="00533BDA" w:rsidRDefault="00533BDA" w:rsidP="00533BDA">
      <w:pPr>
        <w:pStyle w:val="ListParagraph"/>
        <w:ind w:left="907"/>
        <w:jc w:val="both"/>
      </w:pPr>
    </w:p>
    <w:p w14:paraId="642A70E2" w14:textId="55867EC5" w:rsidR="00533BDA" w:rsidRDefault="00533BDA" w:rsidP="00533BDA">
      <w:pPr>
        <w:pStyle w:val="ListParagraph"/>
        <w:numPr>
          <w:ilvl w:val="2"/>
          <w:numId w:val="44"/>
        </w:numPr>
        <w:jc w:val="both"/>
      </w:pPr>
      <w:commentRangeStart w:id="2"/>
      <w:r>
        <w:t>Buccal mass being dissected</w:t>
      </w:r>
    </w:p>
    <w:p w14:paraId="23BA33F2" w14:textId="7E324896" w:rsidR="00533BDA" w:rsidRDefault="00533BDA" w:rsidP="00533BDA">
      <w:pPr>
        <w:pStyle w:val="ListParagraph"/>
        <w:numPr>
          <w:ilvl w:val="2"/>
          <w:numId w:val="44"/>
        </w:numPr>
        <w:jc w:val="both"/>
      </w:pPr>
      <w:r>
        <w:t>Nerve(s) being severed</w:t>
      </w:r>
    </w:p>
    <w:p w14:paraId="52928D02" w14:textId="77777777" w:rsidR="00136557" w:rsidRPr="003B70FD" w:rsidRDefault="00136557" w:rsidP="00136557">
      <w:pPr>
        <w:pStyle w:val="ListParagraph"/>
        <w:ind w:left="0"/>
      </w:pPr>
    </w:p>
    <w:p w14:paraId="5B3862DC" w14:textId="6F58C096" w:rsidR="00136557" w:rsidRDefault="00136557" w:rsidP="009C6E95">
      <w:pPr>
        <w:pStyle w:val="ListParagraph"/>
        <w:numPr>
          <w:ilvl w:val="1"/>
          <w:numId w:val="44"/>
        </w:numPr>
        <w:jc w:val="both"/>
      </w:pPr>
      <w:r w:rsidRPr="003B70FD">
        <w:t xml:space="preserve">Use </w:t>
      </w:r>
      <w:proofErr w:type="spellStart"/>
      <w:r w:rsidRPr="003B70FD">
        <w:t>minutien</w:t>
      </w:r>
      <w:proofErr w:type="spellEnd"/>
      <w:r w:rsidRPr="003B70FD">
        <w:t xml:space="preserve"> pins to position the </w:t>
      </w:r>
      <w:r w:rsidR="009C6E95">
        <w:t>central nervous</w:t>
      </w:r>
      <w:r w:rsidRPr="003B70FD">
        <w:t xml:space="preserve"> in a saline-filled elastomer-lined dish</w:t>
      </w:r>
      <w:r w:rsidR="009C6E95">
        <w:t xml:space="preserve"> </w:t>
      </w:r>
      <w:r w:rsidR="009C6E95">
        <w:rPr>
          <w:b/>
          <w:bCs/>
        </w:rPr>
        <w:t>[1]</w:t>
      </w:r>
      <w:r w:rsidR="00EB5076">
        <w:t xml:space="preserve"> and p</w:t>
      </w:r>
      <w:r w:rsidR="009C6E95">
        <w:t>erfuse</w:t>
      </w:r>
      <w:r w:rsidRPr="003B70FD">
        <w:t xml:space="preserve"> the dish with </w:t>
      </w:r>
      <w:r w:rsidR="009C6E95">
        <w:t>saline</w:t>
      </w:r>
      <w:r w:rsidRPr="003B70FD">
        <w:t xml:space="preserve"> </w:t>
      </w:r>
      <w:r w:rsidR="009C6E95">
        <w:t xml:space="preserve">passed </w:t>
      </w:r>
      <w:r w:rsidRPr="003B70FD">
        <w:t>through a Peltier cooling device</w:t>
      </w:r>
      <w:r w:rsidR="009C6E95">
        <w:t xml:space="preserve"> to m</w:t>
      </w:r>
      <w:r w:rsidR="009C6E95" w:rsidRPr="003B70FD">
        <w:t xml:space="preserve">aintain the preparation temperature at 15-16 </w:t>
      </w:r>
      <w:r w:rsidR="009C6E95">
        <w:t xml:space="preserve">degrees Celsius </w:t>
      </w:r>
      <w:r w:rsidR="009C6E95">
        <w:rPr>
          <w:b/>
          <w:bCs/>
        </w:rPr>
        <w:t>[2]</w:t>
      </w:r>
      <w:r w:rsidR="009C6E95">
        <w:t>.</w:t>
      </w:r>
    </w:p>
    <w:p w14:paraId="26CA15D7" w14:textId="77777777" w:rsidR="009C6E95" w:rsidRDefault="009C6E95" w:rsidP="009C6E95">
      <w:pPr>
        <w:pStyle w:val="ListParagraph"/>
        <w:ind w:left="907"/>
        <w:jc w:val="both"/>
      </w:pPr>
    </w:p>
    <w:p w14:paraId="45759FC0" w14:textId="17F8D6AC" w:rsidR="009C6E95" w:rsidRDefault="009C6E95" w:rsidP="009C6E95">
      <w:pPr>
        <w:pStyle w:val="ListParagraph"/>
        <w:numPr>
          <w:ilvl w:val="2"/>
          <w:numId w:val="44"/>
        </w:numPr>
        <w:jc w:val="both"/>
      </w:pPr>
      <w:r>
        <w:lastRenderedPageBreak/>
        <w:t>CNS being pinned</w:t>
      </w:r>
    </w:p>
    <w:p w14:paraId="40505110" w14:textId="2CBDF22A" w:rsidR="009C6E95" w:rsidRPr="003B70FD" w:rsidRDefault="009C6E95" w:rsidP="009C6E95">
      <w:pPr>
        <w:pStyle w:val="ListParagraph"/>
        <w:numPr>
          <w:ilvl w:val="2"/>
          <w:numId w:val="44"/>
        </w:numPr>
        <w:jc w:val="both"/>
      </w:pPr>
      <w:r>
        <w:t>Dish being perfused</w:t>
      </w:r>
    </w:p>
    <w:p w14:paraId="1D3589A9" w14:textId="77777777" w:rsidR="00136557" w:rsidRPr="003B70FD" w:rsidRDefault="00136557" w:rsidP="00136557">
      <w:pPr>
        <w:pStyle w:val="ListParagraph"/>
        <w:ind w:left="0"/>
      </w:pPr>
    </w:p>
    <w:p w14:paraId="0B0B7EEE" w14:textId="08AE1990" w:rsidR="009C6E95" w:rsidRDefault="009C6E95" w:rsidP="009C6E95">
      <w:pPr>
        <w:pStyle w:val="ListParagraph"/>
        <w:numPr>
          <w:ilvl w:val="1"/>
          <w:numId w:val="44"/>
        </w:numPr>
        <w:jc w:val="both"/>
      </w:pPr>
      <w:r>
        <w:t>Use the</w:t>
      </w:r>
      <w:r w:rsidR="00136557" w:rsidRPr="003B70FD">
        <w:t xml:space="preserve"> forceps and microdissection scissors</w:t>
      </w:r>
      <w:r>
        <w:t xml:space="preserve"> to</w:t>
      </w:r>
      <w:r w:rsidR="00136557" w:rsidRPr="003B70FD">
        <w:t xml:space="preserve"> remove excessive connective tissue from the </w:t>
      </w:r>
      <w:r>
        <w:t xml:space="preserve">nerves </w:t>
      </w:r>
      <w:r>
        <w:rPr>
          <w:b/>
          <w:bCs/>
        </w:rPr>
        <w:t>[1]</w:t>
      </w:r>
      <w:r w:rsidR="00136557" w:rsidRPr="003B70FD">
        <w:t xml:space="preserve"> and dissect away a superficial portion of the sheath on the ganglion or ganglia to be imaged</w:t>
      </w:r>
      <w:r>
        <w:t xml:space="preserve"> </w:t>
      </w:r>
      <w:r>
        <w:rPr>
          <w:b/>
          <w:bCs/>
        </w:rPr>
        <w:t>[2-TXT]</w:t>
      </w:r>
      <w:r w:rsidR="00136557" w:rsidRPr="003B70FD">
        <w:t>.</w:t>
      </w:r>
    </w:p>
    <w:p w14:paraId="1A17658F" w14:textId="77777777" w:rsidR="009C6E95" w:rsidRDefault="009C6E95" w:rsidP="009C6E95">
      <w:pPr>
        <w:pStyle w:val="ListParagraph"/>
        <w:ind w:left="907"/>
        <w:jc w:val="both"/>
      </w:pPr>
    </w:p>
    <w:p w14:paraId="53128611" w14:textId="7561E599" w:rsidR="009C6E95" w:rsidRDefault="009C6E95" w:rsidP="009C6E95">
      <w:pPr>
        <w:pStyle w:val="ListParagraph"/>
        <w:numPr>
          <w:ilvl w:val="2"/>
          <w:numId w:val="44"/>
        </w:numPr>
        <w:jc w:val="both"/>
      </w:pPr>
      <w:r>
        <w:t>Connective tissue being removed</w:t>
      </w:r>
    </w:p>
    <w:p w14:paraId="6B0A8A44" w14:textId="365F71F2" w:rsidR="004A648A" w:rsidRDefault="009C6E95" w:rsidP="004A648A">
      <w:pPr>
        <w:pStyle w:val="ListParagraph"/>
        <w:numPr>
          <w:ilvl w:val="2"/>
          <w:numId w:val="44"/>
        </w:numPr>
        <w:jc w:val="both"/>
      </w:pPr>
      <w:r>
        <w:t xml:space="preserve">Sheath being removed </w:t>
      </w:r>
      <w:commentRangeEnd w:id="2"/>
      <w:r w:rsidR="004A648A">
        <w:rPr>
          <w:rStyle w:val="CommentReference"/>
          <w:lang w:val="x-none" w:eastAsia="x-none"/>
        </w:rPr>
        <w:commentReference w:id="2"/>
      </w:r>
      <w:r>
        <w:rPr>
          <w:b/>
          <w:bCs/>
        </w:rPr>
        <w:t>TEXT: Caution: To do make hole in sheath</w:t>
      </w:r>
    </w:p>
    <w:p w14:paraId="4A912A5B" w14:textId="77777777" w:rsidR="00136557" w:rsidRPr="003B70FD" w:rsidRDefault="00136557" w:rsidP="00136557">
      <w:pPr>
        <w:pStyle w:val="ListParagraph"/>
        <w:ind w:left="0"/>
      </w:pPr>
    </w:p>
    <w:p w14:paraId="3E12AF50" w14:textId="2F48625E" w:rsidR="00136557" w:rsidRDefault="004A648A" w:rsidP="004A648A">
      <w:pPr>
        <w:pStyle w:val="ListParagraph"/>
        <w:numPr>
          <w:ilvl w:val="1"/>
          <w:numId w:val="44"/>
        </w:numPr>
        <w:jc w:val="both"/>
      </w:pPr>
      <w:r>
        <w:t>Then d</w:t>
      </w:r>
      <w:r w:rsidR="00136557" w:rsidRPr="003B70FD">
        <w:t xml:space="preserve">ip </w:t>
      </w:r>
      <w:r>
        <w:t xml:space="preserve">the cleaned </w:t>
      </w:r>
      <w:r w:rsidR="00136557" w:rsidRPr="003B70FD">
        <w:t>the ganglia in a solution of 0.5% glutaraldehyde in saline</w:t>
      </w:r>
      <w:r>
        <w:t xml:space="preserve"> for 20 seconds </w:t>
      </w:r>
      <w:r>
        <w:rPr>
          <w:b/>
          <w:bCs/>
        </w:rPr>
        <w:t>[1]</w:t>
      </w:r>
      <w:r>
        <w:t xml:space="preserve"> before</w:t>
      </w:r>
      <w:r w:rsidR="00136557" w:rsidRPr="003B70FD">
        <w:t xml:space="preserve"> </w:t>
      </w:r>
      <w:r>
        <w:t>returning</w:t>
      </w:r>
      <w:r w:rsidR="00136557" w:rsidRPr="003B70FD">
        <w:t xml:space="preserve"> the ganglia </w:t>
      </w:r>
      <w:r>
        <w:t>to</w:t>
      </w:r>
      <w:r w:rsidR="00136557" w:rsidRPr="003B70FD">
        <w:t xml:space="preserve"> the saline-perfused elastomer-lined dish</w:t>
      </w:r>
      <w:r>
        <w:t xml:space="preserve"> to rinse </w:t>
      </w:r>
      <w:r w:rsidR="00136557" w:rsidRPr="003B70FD">
        <w:t xml:space="preserve">away </w:t>
      </w:r>
      <w:r>
        <w:t>any excess</w:t>
      </w:r>
      <w:r w:rsidR="00136557" w:rsidRPr="003B70FD">
        <w:t xml:space="preserve"> glutaraldehyde </w:t>
      </w:r>
      <w:r>
        <w:rPr>
          <w:b/>
          <w:bCs/>
        </w:rPr>
        <w:t>[2]</w:t>
      </w:r>
      <w:r w:rsidR="00136557" w:rsidRPr="003B70FD">
        <w:t>.</w:t>
      </w:r>
    </w:p>
    <w:p w14:paraId="06F27DDA" w14:textId="77777777" w:rsidR="004A648A" w:rsidRDefault="004A648A" w:rsidP="004A648A">
      <w:pPr>
        <w:pStyle w:val="ListParagraph"/>
        <w:ind w:left="907"/>
        <w:jc w:val="both"/>
      </w:pPr>
    </w:p>
    <w:p w14:paraId="3DCE52B9" w14:textId="764A0E69" w:rsidR="004A648A" w:rsidRDefault="004A648A" w:rsidP="004A648A">
      <w:pPr>
        <w:pStyle w:val="ListParagraph"/>
        <w:numPr>
          <w:ilvl w:val="2"/>
          <w:numId w:val="44"/>
        </w:numPr>
        <w:jc w:val="both"/>
      </w:pPr>
      <w:r>
        <w:t xml:space="preserve">Ganglia being placed into solution, with </w:t>
      </w:r>
      <w:r w:rsidRPr="003B70FD">
        <w:t>0.5% glutaraldehyde in saline</w:t>
      </w:r>
    </w:p>
    <w:p w14:paraId="1217B62D" w14:textId="1AAD4DC1" w:rsidR="004A648A" w:rsidRDefault="004A648A" w:rsidP="004A648A">
      <w:pPr>
        <w:pStyle w:val="ListParagraph"/>
        <w:numPr>
          <w:ilvl w:val="2"/>
          <w:numId w:val="44"/>
        </w:numPr>
        <w:jc w:val="both"/>
      </w:pPr>
      <w:r>
        <w:t>Talent placing ganglia into dish</w:t>
      </w:r>
    </w:p>
    <w:p w14:paraId="058CAC86" w14:textId="77777777" w:rsidR="004A648A" w:rsidRDefault="004A648A" w:rsidP="004A648A">
      <w:pPr>
        <w:pStyle w:val="ListParagraph"/>
        <w:ind w:left="1627"/>
        <w:jc w:val="both"/>
      </w:pPr>
    </w:p>
    <w:p w14:paraId="72AE101E" w14:textId="0D047ECE" w:rsidR="004A648A" w:rsidRDefault="004A648A" w:rsidP="004A648A">
      <w:pPr>
        <w:pStyle w:val="ListParagraph"/>
        <w:numPr>
          <w:ilvl w:val="0"/>
          <w:numId w:val="44"/>
        </w:numPr>
        <w:jc w:val="both"/>
        <w:rPr>
          <w:b/>
          <w:bCs/>
        </w:rPr>
      </w:pPr>
      <w:r w:rsidRPr="004A648A">
        <w:rPr>
          <w:b/>
          <w:bCs/>
        </w:rPr>
        <w:t>Voltage-Sensitive Dye</w:t>
      </w:r>
      <w:r>
        <w:rPr>
          <w:b/>
          <w:bCs/>
        </w:rPr>
        <w:t xml:space="preserve"> (VSD)</w:t>
      </w:r>
      <w:r w:rsidRPr="004A648A">
        <w:rPr>
          <w:b/>
          <w:bCs/>
        </w:rPr>
        <w:t xml:space="preserve"> Staining</w:t>
      </w:r>
    </w:p>
    <w:p w14:paraId="008163EE" w14:textId="77777777" w:rsidR="004A648A" w:rsidRDefault="004A648A" w:rsidP="004A648A">
      <w:pPr>
        <w:pStyle w:val="ListParagraph"/>
        <w:ind w:left="360"/>
        <w:jc w:val="both"/>
        <w:rPr>
          <w:b/>
          <w:bCs/>
        </w:rPr>
      </w:pPr>
    </w:p>
    <w:p w14:paraId="55849597" w14:textId="2B7505AA" w:rsidR="00136557" w:rsidRDefault="008826F4" w:rsidP="008826F4">
      <w:pPr>
        <w:pStyle w:val="ListParagraph"/>
        <w:numPr>
          <w:ilvl w:val="1"/>
          <w:numId w:val="44"/>
        </w:numPr>
        <w:jc w:val="both"/>
      </w:pPr>
      <w:r>
        <w:t xml:space="preserve">Before staining the </w:t>
      </w:r>
      <w:r w:rsidR="006B1653">
        <w:t>ganglion of interest</w:t>
      </w:r>
      <w:r>
        <w:t xml:space="preserve"> with voltage-sensitive dye, </w:t>
      </w:r>
      <w:r w:rsidRPr="008826F4">
        <w:t xml:space="preserve">add the appropriate volume of </w:t>
      </w:r>
      <w:proofErr w:type="spellStart"/>
      <w:r w:rsidRPr="008826F4">
        <w:t>oxonol</w:t>
      </w:r>
      <w:proofErr w:type="spellEnd"/>
      <w:r w:rsidRPr="008826F4">
        <w:t xml:space="preserve"> dye to</w:t>
      </w:r>
      <w:r>
        <w:rPr>
          <w:b/>
        </w:rPr>
        <w:t xml:space="preserve"> </w:t>
      </w:r>
      <w:r>
        <w:t xml:space="preserve">500 microliters of saline to achieve a final </w:t>
      </w:r>
      <w:r w:rsidR="00136557" w:rsidRPr="003B70FD">
        <w:t xml:space="preserve">dye concentration of 0.3 </w:t>
      </w:r>
      <w:r>
        <w:t>milligrams</w:t>
      </w:r>
      <w:r w:rsidR="00136557" w:rsidRPr="003B70FD">
        <w:t>/m</w:t>
      </w:r>
      <w:r>
        <w:t xml:space="preserve">illiliter </w:t>
      </w:r>
      <w:r>
        <w:rPr>
          <w:b/>
          <w:bCs/>
        </w:rPr>
        <w:t>[1-TXT]</w:t>
      </w:r>
      <w:r>
        <w:t xml:space="preserve"> and use a </w:t>
      </w:r>
      <w:r w:rsidRPr="003B70FD">
        <w:t xml:space="preserve">handheld </w:t>
      </w:r>
      <w:proofErr w:type="spellStart"/>
      <w:r w:rsidRPr="003B70FD">
        <w:t>microdispenser</w:t>
      </w:r>
      <w:proofErr w:type="spellEnd"/>
      <w:r>
        <w:t xml:space="preserve"> to load 200 microliters of solution into a piece of </w:t>
      </w:r>
      <w:r w:rsidRPr="003B70FD">
        <w:t>polyethylene tubing</w:t>
      </w:r>
      <w:r w:rsidR="006B1653">
        <w:t xml:space="preserve"> with a similar diameter to that of the ganglion to be stained</w:t>
      </w:r>
      <w:r>
        <w:t xml:space="preserve"> </w:t>
      </w:r>
      <w:r>
        <w:rPr>
          <w:b/>
          <w:bCs/>
        </w:rPr>
        <w:t>[2]</w:t>
      </w:r>
      <w:r w:rsidR="00136557" w:rsidRPr="003B70FD">
        <w:t xml:space="preserve">.  </w:t>
      </w:r>
    </w:p>
    <w:p w14:paraId="367A53E8" w14:textId="77777777" w:rsidR="008826F4" w:rsidRDefault="008826F4" w:rsidP="008826F4">
      <w:pPr>
        <w:pStyle w:val="ListParagraph"/>
        <w:ind w:left="907"/>
        <w:jc w:val="both"/>
      </w:pPr>
    </w:p>
    <w:p w14:paraId="339843C7" w14:textId="352B431B" w:rsidR="008826F4" w:rsidRPr="008826F4" w:rsidRDefault="008826F4" w:rsidP="008826F4">
      <w:pPr>
        <w:pStyle w:val="ListParagraph"/>
        <w:numPr>
          <w:ilvl w:val="2"/>
          <w:numId w:val="44"/>
        </w:numPr>
        <w:jc w:val="both"/>
      </w:pPr>
      <w:r>
        <w:t xml:space="preserve">WIDE: Talent adding dye to saline, with dye and saline containers visible in frame </w:t>
      </w:r>
      <w:r>
        <w:rPr>
          <w:b/>
          <w:bCs/>
        </w:rPr>
        <w:t xml:space="preserve">TEXT: </w:t>
      </w:r>
      <w:r>
        <w:rPr>
          <w:b/>
          <w:bCs/>
          <w:i/>
          <w:iCs/>
        </w:rPr>
        <w:t>e.g.</w:t>
      </w:r>
      <w:r>
        <w:rPr>
          <w:b/>
          <w:bCs/>
        </w:rPr>
        <w:t xml:space="preserve"> </w:t>
      </w:r>
      <w:r w:rsidRPr="008826F4">
        <w:rPr>
          <w:b/>
          <w:bCs/>
        </w:rPr>
        <w:t>RH155</w:t>
      </w:r>
      <w:r>
        <w:rPr>
          <w:b/>
          <w:bCs/>
        </w:rPr>
        <w:t>/NK3041</w:t>
      </w:r>
    </w:p>
    <w:p w14:paraId="57BA2C50" w14:textId="5B37F0CA" w:rsidR="008826F4" w:rsidRPr="003B70FD" w:rsidRDefault="008826F4" w:rsidP="008826F4">
      <w:pPr>
        <w:pStyle w:val="ListParagraph"/>
        <w:numPr>
          <w:ilvl w:val="2"/>
          <w:numId w:val="44"/>
        </w:numPr>
        <w:jc w:val="both"/>
      </w:pPr>
      <w:r>
        <w:t>Talent loading dye solution into tubing</w:t>
      </w:r>
    </w:p>
    <w:p w14:paraId="0D4727A4" w14:textId="77777777" w:rsidR="00136557" w:rsidRPr="003B70FD" w:rsidRDefault="00136557" w:rsidP="00136557">
      <w:pPr>
        <w:pStyle w:val="ListParagraph"/>
        <w:ind w:left="0"/>
      </w:pPr>
    </w:p>
    <w:p w14:paraId="7466B60C" w14:textId="110E9FB6" w:rsidR="006B1653" w:rsidRDefault="00136557" w:rsidP="006B1653">
      <w:pPr>
        <w:pStyle w:val="ListParagraph"/>
        <w:numPr>
          <w:ilvl w:val="1"/>
          <w:numId w:val="44"/>
        </w:numPr>
        <w:jc w:val="both"/>
      </w:pPr>
      <w:r w:rsidRPr="003B70FD">
        <w:t>Us</w:t>
      </w:r>
      <w:r w:rsidR="006B1653">
        <w:t>ing</w:t>
      </w:r>
      <w:r w:rsidRPr="003B70FD">
        <w:t xml:space="preserve"> micromanipulator</w:t>
      </w:r>
      <w:r w:rsidR="006B1653">
        <w:t>,</w:t>
      </w:r>
      <w:r w:rsidRPr="003B70FD">
        <w:t xml:space="preserve"> carefully place the end of the tube over the target ganglion</w:t>
      </w:r>
      <w:r w:rsidR="006B1653">
        <w:t xml:space="preserve"> </w:t>
      </w:r>
      <w:r w:rsidR="006B1653">
        <w:rPr>
          <w:b/>
          <w:bCs/>
        </w:rPr>
        <w:t>[1]</w:t>
      </w:r>
      <w:r w:rsidRPr="003B70FD">
        <w:t xml:space="preserve">, lowering </w:t>
      </w:r>
      <w:r w:rsidR="006B1653">
        <w:t>the tube</w:t>
      </w:r>
      <w:r w:rsidRPr="003B70FD">
        <w:t xml:space="preserve"> until it forms a snug seal on the </w:t>
      </w:r>
      <w:r w:rsidR="006B1653">
        <w:t xml:space="preserve">nerve </w:t>
      </w:r>
      <w:r w:rsidR="006B1653">
        <w:rPr>
          <w:b/>
          <w:bCs/>
        </w:rPr>
        <w:t>[2]</w:t>
      </w:r>
      <w:r w:rsidRPr="003B70FD">
        <w:t>.</w:t>
      </w:r>
    </w:p>
    <w:p w14:paraId="7911B566" w14:textId="77777777" w:rsidR="006B1653" w:rsidRDefault="006B1653" w:rsidP="006B1653">
      <w:pPr>
        <w:pStyle w:val="ListParagraph"/>
        <w:ind w:left="907"/>
        <w:jc w:val="both"/>
      </w:pPr>
    </w:p>
    <w:p w14:paraId="22C23F99" w14:textId="587A8621" w:rsidR="006B1653" w:rsidRDefault="006B1653" w:rsidP="006B1653">
      <w:pPr>
        <w:pStyle w:val="ListParagraph"/>
        <w:numPr>
          <w:ilvl w:val="2"/>
          <w:numId w:val="44"/>
        </w:numPr>
        <w:jc w:val="both"/>
      </w:pPr>
      <w:commentRangeStart w:id="3"/>
      <w:r>
        <w:t>Tube being placed over ganglion</w:t>
      </w:r>
    </w:p>
    <w:p w14:paraId="6F7883A4" w14:textId="37FC32C5" w:rsidR="006B1653" w:rsidRDefault="006B1653" w:rsidP="006B1653">
      <w:pPr>
        <w:pStyle w:val="ListParagraph"/>
        <w:numPr>
          <w:ilvl w:val="2"/>
          <w:numId w:val="44"/>
        </w:numPr>
        <w:jc w:val="both"/>
      </w:pPr>
      <w:r>
        <w:t>ECU: Tube being lowered</w:t>
      </w:r>
      <w:commentRangeEnd w:id="3"/>
      <w:r>
        <w:rPr>
          <w:rStyle w:val="CommentReference"/>
          <w:lang w:val="x-none" w:eastAsia="x-none"/>
        </w:rPr>
        <w:commentReference w:id="3"/>
      </w:r>
    </w:p>
    <w:p w14:paraId="0D819820" w14:textId="77777777" w:rsidR="00136557" w:rsidRPr="003B70FD" w:rsidRDefault="00136557" w:rsidP="00136557">
      <w:pPr>
        <w:pStyle w:val="ListParagraph"/>
        <w:ind w:left="0"/>
      </w:pPr>
    </w:p>
    <w:p w14:paraId="615B62BE" w14:textId="610C79CA" w:rsidR="006B1653" w:rsidRDefault="006B1653" w:rsidP="006B1653">
      <w:pPr>
        <w:pStyle w:val="ListParagraph"/>
        <w:numPr>
          <w:ilvl w:val="1"/>
          <w:numId w:val="44"/>
        </w:numPr>
        <w:jc w:val="both"/>
      </w:pPr>
      <w:r>
        <w:t>Then d</w:t>
      </w:r>
      <w:r w:rsidR="00136557" w:rsidRPr="003B70FD">
        <w:t xml:space="preserve">im the room lights to avoid photobleaching </w:t>
      </w:r>
      <w:r>
        <w:rPr>
          <w:b/>
          <w:bCs/>
        </w:rPr>
        <w:t xml:space="preserve">[1] </w:t>
      </w:r>
      <w:r w:rsidR="00136557" w:rsidRPr="003B70FD">
        <w:t xml:space="preserve">and turn the </w:t>
      </w:r>
      <w:proofErr w:type="spellStart"/>
      <w:r w:rsidR="00136557" w:rsidRPr="003B70FD">
        <w:t>microdispenser</w:t>
      </w:r>
      <w:proofErr w:type="spellEnd"/>
      <w:r w:rsidR="00136557" w:rsidRPr="003B70FD">
        <w:t xml:space="preserve"> applicator knob every 5 min</w:t>
      </w:r>
      <w:r>
        <w:t>utes</w:t>
      </w:r>
      <w:r w:rsidR="00136557" w:rsidRPr="003B70FD">
        <w:t xml:space="preserve"> </w:t>
      </w:r>
      <w:r>
        <w:t>for an hour</w:t>
      </w:r>
      <w:r w:rsidR="00EB5076">
        <w:t xml:space="preserve"> to</w:t>
      </w:r>
      <w:r w:rsidR="00136557" w:rsidRPr="003B70FD">
        <w:t xml:space="preserve"> force more dye onto the ganglion</w:t>
      </w:r>
      <w:r>
        <w:t xml:space="preserve"> </w:t>
      </w:r>
      <w:r>
        <w:rPr>
          <w:b/>
          <w:bCs/>
        </w:rPr>
        <w:t>[2]</w:t>
      </w:r>
      <w:r>
        <w:t xml:space="preserve">, checking the sample at 30 minutes to confirm that good staining is occurring </w:t>
      </w:r>
      <w:r>
        <w:rPr>
          <w:b/>
          <w:bCs/>
        </w:rPr>
        <w:t>[3]</w:t>
      </w:r>
      <w:r>
        <w:t>.</w:t>
      </w:r>
    </w:p>
    <w:p w14:paraId="21CA0835" w14:textId="77777777" w:rsidR="006B1653" w:rsidRDefault="006B1653" w:rsidP="006B1653">
      <w:pPr>
        <w:pStyle w:val="ListParagraph"/>
        <w:ind w:left="907"/>
        <w:jc w:val="both"/>
      </w:pPr>
    </w:p>
    <w:p w14:paraId="7782780A" w14:textId="77777777" w:rsidR="006B1653" w:rsidRDefault="006B1653" w:rsidP="006B1653">
      <w:pPr>
        <w:pStyle w:val="ListParagraph"/>
        <w:numPr>
          <w:ilvl w:val="2"/>
          <w:numId w:val="44"/>
        </w:numPr>
        <w:jc w:val="both"/>
      </w:pPr>
      <w:r>
        <w:t>Talent dimming room lights</w:t>
      </w:r>
    </w:p>
    <w:p w14:paraId="3FB5AEB6" w14:textId="3AA15756" w:rsidR="00136557" w:rsidRDefault="006B1653" w:rsidP="006B1653">
      <w:pPr>
        <w:pStyle w:val="ListParagraph"/>
        <w:numPr>
          <w:ilvl w:val="2"/>
          <w:numId w:val="44"/>
        </w:numPr>
        <w:jc w:val="both"/>
      </w:pPr>
      <w:r>
        <w:t>Talent turning knob</w:t>
      </w:r>
      <w:r w:rsidR="00136557" w:rsidRPr="003B70FD">
        <w:t xml:space="preserve">  </w:t>
      </w:r>
    </w:p>
    <w:p w14:paraId="6FE8B72B" w14:textId="77777777" w:rsidR="004475EC" w:rsidRDefault="006B1653" w:rsidP="004475EC">
      <w:pPr>
        <w:pStyle w:val="ListParagraph"/>
        <w:numPr>
          <w:ilvl w:val="2"/>
          <w:numId w:val="44"/>
        </w:numPr>
        <w:jc w:val="both"/>
      </w:pPr>
      <w:r>
        <w:t>Shot of staining</w:t>
      </w:r>
    </w:p>
    <w:p w14:paraId="08653CF5" w14:textId="77777777" w:rsidR="004475EC" w:rsidRDefault="004475EC" w:rsidP="004475EC">
      <w:pPr>
        <w:pStyle w:val="ListParagraph"/>
        <w:ind w:left="360"/>
        <w:jc w:val="both"/>
      </w:pPr>
    </w:p>
    <w:p w14:paraId="3A3C0799" w14:textId="0F962CEF" w:rsidR="00136557" w:rsidRPr="004475EC" w:rsidRDefault="004475EC" w:rsidP="004475EC">
      <w:pPr>
        <w:pStyle w:val="ListParagraph"/>
        <w:numPr>
          <w:ilvl w:val="0"/>
          <w:numId w:val="44"/>
        </w:numPr>
        <w:jc w:val="both"/>
      </w:pPr>
      <w:r w:rsidRPr="004475EC">
        <w:rPr>
          <w:b/>
        </w:rPr>
        <w:lastRenderedPageBreak/>
        <w:t>N</w:t>
      </w:r>
      <w:r w:rsidR="00136557" w:rsidRPr="004475EC">
        <w:rPr>
          <w:b/>
        </w:rPr>
        <w:t xml:space="preserve">erve </w:t>
      </w:r>
      <w:r w:rsidRPr="004475EC">
        <w:rPr>
          <w:b/>
        </w:rPr>
        <w:t>S</w:t>
      </w:r>
      <w:r w:rsidR="00136557" w:rsidRPr="004475EC">
        <w:rPr>
          <w:b/>
        </w:rPr>
        <w:t>timulation</w:t>
      </w:r>
      <w:r w:rsidRPr="004475EC">
        <w:rPr>
          <w:b/>
        </w:rPr>
        <w:t xml:space="preserve"> Preparation</w:t>
      </w:r>
    </w:p>
    <w:p w14:paraId="0F468BB1" w14:textId="77777777" w:rsidR="004475EC" w:rsidRPr="004475EC" w:rsidRDefault="004475EC" w:rsidP="004475EC">
      <w:pPr>
        <w:pStyle w:val="ListParagraph"/>
        <w:ind w:left="360"/>
        <w:jc w:val="both"/>
      </w:pPr>
    </w:p>
    <w:p w14:paraId="222FACFD" w14:textId="32719A6B" w:rsidR="00072014" w:rsidRDefault="00072014" w:rsidP="00072014">
      <w:pPr>
        <w:pStyle w:val="ListParagraph"/>
        <w:numPr>
          <w:ilvl w:val="1"/>
          <w:numId w:val="44"/>
        </w:numPr>
        <w:jc w:val="both"/>
      </w:pPr>
      <w:r>
        <w:t xml:space="preserve">After staining, keeping the lights dimmed, immerse the central nervous system sample in a saline-containing imaging chamber </w:t>
      </w:r>
      <w:r>
        <w:rPr>
          <w:b/>
          <w:bCs/>
        </w:rPr>
        <w:t>[1-TXT]</w:t>
      </w:r>
      <w:r>
        <w:t xml:space="preserve"> and p</w:t>
      </w:r>
      <w:r w:rsidR="00136557" w:rsidRPr="003B70FD">
        <w:t xml:space="preserve">lace </w:t>
      </w:r>
      <w:r>
        <w:t>an appropriate buffer material</w:t>
      </w:r>
      <w:r w:rsidR="00136557" w:rsidRPr="003B70FD">
        <w:t xml:space="preserve"> </w:t>
      </w:r>
      <w:r>
        <w:t xml:space="preserve">to the </w:t>
      </w:r>
      <w:r w:rsidR="00136557" w:rsidRPr="003B70FD">
        <w:t xml:space="preserve">left and right of </w:t>
      </w:r>
      <w:r>
        <w:t xml:space="preserve">the sample </w:t>
      </w:r>
      <w:r>
        <w:rPr>
          <w:b/>
          <w:bCs/>
        </w:rPr>
        <w:t>[2-TXT]</w:t>
      </w:r>
      <w:r w:rsidR="00136557" w:rsidRPr="003B70FD">
        <w:t>.</w:t>
      </w:r>
    </w:p>
    <w:p w14:paraId="5DA6D797" w14:textId="77777777" w:rsidR="00072014" w:rsidRDefault="00072014" w:rsidP="00072014">
      <w:pPr>
        <w:pStyle w:val="ListParagraph"/>
        <w:ind w:left="907"/>
        <w:jc w:val="both"/>
      </w:pPr>
    </w:p>
    <w:p w14:paraId="21F221F7" w14:textId="09944BD3" w:rsidR="00136557" w:rsidRDefault="00072014" w:rsidP="00072014">
      <w:pPr>
        <w:pStyle w:val="ListParagraph"/>
        <w:numPr>
          <w:ilvl w:val="2"/>
          <w:numId w:val="44"/>
        </w:numPr>
        <w:jc w:val="both"/>
      </w:pPr>
      <w:r>
        <w:t>WIDE: Talent placing tissue into chamber, with saline container visible in frame</w:t>
      </w:r>
      <w:r w:rsidR="00136557" w:rsidRPr="003B70FD">
        <w:t xml:space="preserve"> </w:t>
      </w:r>
      <w:r>
        <w:rPr>
          <w:b/>
          <w:bCs/>
        </w:rPr>
        <w:t xml:space="preserve">TEXT: Alternative: </w:t>
      </w:r>
      <w:r w:rsidR="00EB5076">
        <w:rPr>
          <w:b/>
          <w:bCs/>
        </w:rPr>
        <w:t>Prepare sample</w:t>
      </w:r>
      <w:r>
        <w:rPr>
          <w:b/>
          <w:bCs/>
        </w:rPr>
        <w:t xml:space="preserve"> under green light</w:t>
      </w:r>
    </w:p>
    <w:p w14:paraId="09E87B0D" w14:textId="77582C26" w:rsidR="00072014" w:rsidRPr="00072014" w:rsidRDefault="00072014" w:rsidP="00072014">
      <w:pPr>
        <w:pStyle w:val="ListParagraph"/>
        <w:numPr>
          <w:ilvl w:val="2"/>
          <w:numId w:val="44"/>
        </w:numPr>
        <w:jc w:val="both"/>
      </w:pPr>
      <w:r>
        <w:t xml:space="preserve">Material being placed </w:t>
      </w:r>
      <w:r>
        <w:rPr>
          <w:b/>
          <w:bCs/>
        </w:rPr>
        <w:t xml:space="preserve">TEXT: </w:t>
      </w:r>
      <w:r>
        <w:rPr>
          <w:b/>
          <w:bCs/>
          <w:i/>
          <w:iCs/>
        </w:rPr>
        <w:t>i.e.</w:t>
      </w:r>
      <w:r>
        <w:rPr>
          <w:b/>
          <w:bCs/>
        </w:rPr>
        <w:t>,</w:t>
      </w:r>
      <w:r w:rsidRPr="00072014">
        <w:rPr>
          <w:i/>
          <w:iCs/>
        </w:rPr>
        <w:t xml:space="preserve"> </w:t>
      </w:r>
      <w:proofErr w:type="spellStart"/>
      <w:r w:rsidRPr="00072014">
        <w:rPr>
          <w:b/>
          <w:bCs/>
          <w:i/>
          <w:iCs/>
        </w:rPr>
        <w:t>Tritonia</w:t>
      </w:r>
      <w:proofErr w:type="spellEnd"/>
      <w:r w:rsidRPr="00072014">
        <w:rPr>
          <w:b/>
          <w:bCs/>
        </w:rPr>
        <w:t xml:space="preserve"> or </w:t>
      </w:r>
      <w:r w:rsidRPr="00072014">
        <w:rPr>
          <w:b/>
          <w:bCs/>
          <w:i/>
          <w:iCs/>
        </w:rPr>
        <w:t>Aplysia</w:t>
      </w:r>
      <w:r w:rsidRPr="00072014">
        <w:rPr>
          <w:b/>
          <w:bCs/>
        </w:rPr>
        <w:t>: silicone pieces;</w:t>
      </w:r>
      <w:r w:rsidRPr="00072014">
        <w:rPr>
          <w:b/>
          <w:bCs/>
          <w:i/>
          <w:iCs/>
        </w:rPr>
        <w:t xml:space="preserve"> </w:t>
      </w:r>
      <w:proofErr w:type="spellStart"/>
      <w:r w:rsidRPr="00072014">
        <w:rPr>
          <w:b/>
          <w:bCs/>
          <w:i/>
          <w:iCs/>
        </w:rPr>
        <w:t>Berghia</w:t>
      </w:r>
      <w:proofErr w:type="spellEnd"/>
      <w:r w:rsidRPr="00072014">
        <w:rPr>
          <w:b/>
          <w:bCs/>
        </w:rPr>
        <w:t>: petroleum jelly blobs</w:t>
      </w:r>
    </w:p>
    <w:p w14:paraId="610DC464" w14:textId="77777777" w:rsidR="00136557" w:rsidRPr="003B70FD" w:rsidRDefault="00136557" w:rsidP="00136557">
      <w:pPr>
        <w:pStyle w:val="ListParagraph"/>
        <w:ind w:left="0"/>
      </w:pPr>
    </w:p>
    <w:p w14:paraId="1F01CB45" w14:textId="22DFCEA4" w:rsidR="00072014" w:rsidRDefault="00136557" w:rsidP="00136557">
      <w:pPr>
        <w:pStyle w:val="ListParagraph"/>
        <w:numPr>
          <w:ilvl w:val="1"/>
          <w:numId w:val="44"/>
        </w:numPr>
        <w:jc w:val="both"/>
      </w:pPr>
      <w:r w:rsidRPr="003B70FD">
        <w:t>Press a</w:t>
      </w:r>
      <w:r w:rsidR="00072014">
        <w:t xml:space="preserve"> suitably </w:t>
      </w:r>
      <w:r w:rsidRPr="003B70FD">
        <w:t xml:space="preserve">sized piece of a coverslip </w:t>
      </w:r>
      <w:r w:rsidR="00072014">
        <w:t xml:space="preserve">over the tissue </w:t>
      </w:r>
      <w:r w:rsidR="00072014">
        <w:rPr>
          <w:b/>
          <w:bCs/>
        </w:rPr>
        <w:t>[1]</w:t>
      </w:r>
      <w:r w:rsidR="00072014">
        <w:t xml:space="preserve"> and p</w:t>
      </w:r>
      <w:r w:rsidRPr="003B70FD">
        <w:t xml:space="preserve">ress firmly </w:t>
      </w:r>
      <w:r w:rsidR="00072014">
        <w:t>on the coverslip to flatten the tissue without</w:t>
      </w:r>
      <w:r w:rsidRPr="003B70FD">
        <w:t xml:space="preserve"> </w:t>
      </w:r>
      <w:r w:rsidR="00072014">
        <w:t>damaging</w:t>
      </w:r>
      <w:r w:rsidRPr="003B70FD">
        <w:t xml:space="preserve"> the neurons</w:t>
      </w:r>
      <w:r w:rsidR="00072014">
        <w:t xml:space="preserve"> </w:t>
      </w:r>
      <w:r w:rsidR="00072014">
        <w:rPr>
          <w:b/>
          <w:bCs/>
        </w:rPr>
        <w:t>[2]</w:t>
      </w:r>
      <w:r w:rsidRPr="003B70FD">
        <w:t>.</w:t>
      </w:r>
    </w:p>
    <w:p w14:paraId="7F07225F" w14:textId="77777777" w:rsidR="00072014" w:rsidRDefault="00072014" w:rsidP="00072014">
      <w:pPr>
        <w:pStyle w:val="ListParagraph"/>
        <w:ind w:left="907"/>
        <w:jc w:val="both"/>
      </w:pPr>
    </w:p>
    <w:p w14:paraId="2FAEBF64" w14:textId="77777777" w:rsidR="00072014" w:rsidRDefault="00072014" w:rsidP="00072014">
      <w:pPr>
        <w:pStyle w:val="ListParagraph"/>
        <w:numPr>
          <w:ilvl w:val="2"/>
          <w:numId w:val="44"/>
        </w:numPr>
        <w:jc w:val="both"/>
      </w:pPr>
      <w:r>
        <w:t>Coverslip being placed</w:t>
      </w:r>
    </w:p>
    <w:p w14:paraId="68340AFD" w14:textId="27BA3DD5" w:rsidR="00136557" w:rsidRDefault="00072014" w:rsidP="00072014">
      <w:pPr>
        <w:pStyle w:val="ListParagraph"/>
        <w:numPr>
          <w:ilvl w:val="2"/>
          <w:numId w:val="44"/>
        </w:numPr>
        <w:jc w:val="both"/>
      </w:pPr>
      <w:r>
        <w:t>Coverslip being pressed</w:t>
      </w:r>
      <w:r w:rsidR="00136557" w:rsidRPr="003B70FD">
        <w:t xml:space="preserve"> </w:t>
      </w:r>
    </w:p>
    <w:p w14:paraId="2EE2EB5F" w14:textId="77777777" w:rsidR="00072014" w:rsidRDefault="00072014" w:rsidP="00072014">
      <w:pPr>
        <w:pStyle w:val="ListParagraph"/>
        <w:ind w:left="1627"/>
        <w:jc w:val="both"/>
      </w:pPr>
    </w:p>
    <w:p w14:paraId="6E5F4C69" w14:textId="7D5297FB" w:rsidR="00072014" w:rsidRDefault="00072014" w:rsidP="00072014">
      <w:pPr>
        <w:pStyle w:val="ListParagraph"/>
        <w:numPr>
          <w:ilvl w:val="1"/>
          <w:numId w:val="44"/>
        </w:numPr>
        <w:jc w:val="both"/>
      </w:pPr>
      <w:r>
        <w:t xml:space="preserve">Then place the imaging chamber under a dissecting microscope </w:t>
      </w:r>
      <w:r>
        <w:rPr>
          <w:b/>
          <w:bCs/>
        </w:rPr>
        <w:t>[1]</w:t>
      </w:r>
      <w:r>
        <w:t>.</w:t>
      </w:r>
    </w:p>
    <w:p w14:paraId="27FC8652" w14:textId="77777777" w:rsidR="00072014" w:rsidRDefault="00072014" w:rsidP="00072014">
      <w:pPr>
        <w:pStyle w:val="ListParagraph"/>
        <w:ind w:left="907"/>
        <w:jc w:val="both"/>
      </w:pPr>
    </w:p>
    <w:p w14:paraId="6C702D65" w14:textId="6C63AAD7" w:rsidR="00072014" w:rsidRDefault="00072014" w:rsidP="00072014">
      <w:pPr>
        <w:pStyle w:val="ListParagraph"/>
        <w:numPr>
          <w:ilvl w:val="2"/>
          <w:numId w:val="44"/>
        </w:numPr>
        <w:jc w:val="both"/>
      </w:pPr>
      <w:r>
        <w:t>Talent placing chamber under microscope</w:t>
      </w:r>
    </w:p>
    <w:p w14:paraId="469DF237" w14:textId="77777777" w:rsidR="009F6D6F" w:rsidRDefault="009F6D6F" w:rsidP="009F6D6F">
      <w:pPr>
        <w:pStyle w:val="ListParagraph"/>
        <w:ind w:left="1627"/>
        <w:jc w:val="both"/>
      </w:pPr>
    </w:p>
    <w:p w14:paraId="728ED3E3" w14:textId="7A30D6AB" w:rsidR="009F6D6F" w:rsidRDefault="009F6D6F" w:rsidP="009F6D6F">
      <w:pPr>
        <w:pStyle w:val="ListParagraph"/>
        <w:numPr>
          <w:ilvl w:val="0"/>
          <w:numId w:val="44"/>
        </w:numPr>
        <w:jc w:val="both"/>
      </w:pPr>
      <w:r>
        <w:rPr>
          <w:b/>
          <w:bCs/>
        </w:rPr>
        <w:t>Suction Electrode Preparation</w:t>
      </w:r>
    </w:p>
    <w:p w14:paraId="1A3002E2" w14:textId="77777777" w:rsidR="00072014" w:rsidRDefault="00072014" w:rsidP="00072014">
      <w:pPr>
        <w:pStyle w:val="ListParagraph"/>
        <w:ind w:left="907"/>
        <w:jc w:val="both"/>
      </w:pPr>
    </w:p>
    <w:p w14:paraId="14338161" w14:textId="5716553A" w:rsidR="00072014" w:rsidRDefault="00072014" w:rsidP="00072014">
      <w:pPr>
        <w:pStyle w:val="ListParagraph"/>
        <w:numPr>
          <w:ilvl w:val="1"/>
          <w:numId w:val="44"/>
        </w:numPr>
        <w:jc w:val="both"/>
      </w:pPr>
      <w:r>
        <w:t>I</w:t>
      </w:r>
      <w:r>
        <w:t xml:space="preserve">f </w:t>
      </w:r>
      <w:r w:rsidRPr="003B70FD">
        <w:t xml:space="preserve">stimulating a nerve to elicit a fictive motor program, carefully melt a segment of PE-100 polyethylene tubing over a flame while gently pulling both ends of the tubing segment </w:t>
      </w:r>
      <w:r>
        <w:rPr>
          <w:b/>
          <w:bCs/>
        </w:rPr>
        <w:t xml:space="preserve">[1] </w:t>
      </w:r>
      <w:r w:rsidRPr="003B70FD">
        <w:t xml:space="preserve">and </w:t>
      </w:r>
      <w:r>
        <w:t>cut</w:t>
      </w:r>
      <w:r w:rsidRPr="003B70FD">
        <w:t xml:space="preserve"> the resulting taper at the desired point</w:t>
      </w:r>
      <w:r>
        <w:rPr>
          <w:b/>
          <w:bCs/>
        </w:rPr>
        <w:t xml:space="preserve"> </w:t>
      </w:r>
      <w:r>
        <w:rPr>
          <w:b/>
          <w:bCs/>
        </w:rPr>
        <w:t>[</w:t>
      </w:r>
      <w:r>
        <w:rPr>
          <w:b/>
          <w:bCs/>
        </w:rPr>
        <w:t>2]</w:t>
      </w:r>
      <w:r w:rsidRPr="003B70FD">
        <w:t>.</w:t>
      </w:r>
    </w:p>
    <w:p w14:paraId="0ED06851" w14:textId="77777777" w:rsidR="00072014" w:rsidRDefault="00072014" w:rsidP="00072014">
      <w:pPr>
        <w:pStyle w:val="ListParagraph"/>
        <w:ind w:left="907"/>
        <w:jc w:val="both"/>
      </w:pPr>
    </w:p>
    <w:p w14:paraId="4EB129DD" w14:textId="1BFCDDDC" w:rsidR="00136557" w:rsidRDefault="00072014" w:rsidP="00072014">
      <w:pPr>
        <w:pStyle w:val="ListParagraph"/>
        <w:numPr>
          <w:ilvl w:val="2"/>
          <w:numId w:val="44"/>
        </w:numPr>
        <w:jc w:val="both"/>
      </w:pPr>
      <w:r>
        <w:t>Talent pulling melted segment over flame</w:t>
      </w:r>
    </w:p>
    <w:p w14:paraId="4ED80841" w14:textId="775D3353" w:rsidR="00072014" w:rsidRPr="003B70FD" w:rsidRDefault="00072014" w:rsidP="00072014">
      <w:pPr>
        <w:pStyle w:val="ListParagraph"/>
        <w:numPr>
          <w:ilvl w:val="2"/>
          <w:numId w:val="44"/>
        </w:numPr>
        <w:jc w:val="both"/>
      </w:pPr>
      <w:r>
        <w:t>Taper being cut</w:t>
      </w:r>
    </w:p>
    <w:p w14:paraId="7D9FD2C8" w14:textId="77777777" w:rsidR="00136557" w:rsidRPr="003B70FD" w:rsidRDefault="00136557" w:rsidP="00136557">
      <w:pPr>
        <w:pStyle w:val="ListParagraph"/>
        <w:ind w:left="0"/>
      </w:pPr>
    </w:p>
    <w:p w14:paraId="46E0F5BF" w14:textId="3F407249" w:rsidR="009F6D6F" w:rsidRDefault="009F6D6F" w:rsidP="00072014">
      <w:pPr>
        <w:pStyle w:val="ListParagraph"/>
        <w:numPr>
          <w:ilvl w:val="1"/>
          <w:numId w:val="44"/>
        </w:numPr>
        <w:jc w:val="both"/>
      </w:pPr>
      <w:r>
        <w:t>Next, d</w:t>
      </w:r>
      <w:r w:rsidR="00136557" w:rsidRPr="003B70FD">
        <w:t>raw a small volume of saline through the tapered end of a polyethylene suction electrode</w:t>
      </w:r>
      <w:r>
        <w:t xml:space="preserve"> </w:t>
      </w:r>
      <w:r>
        <w:rPr>
          <w:b/>
          <w:bCs/>
        </w:rPr>
        <w:t>[1]</w:t>
      </w:r>
      <w:r w:rsidR="00136557" w:rsidRPr="003B70FD">
        <w:t xml:space="preserve"> </w:t>
      </w:r>
      <w:r>
        <w:t>and use mouth suction to apply negative pressure to</w:t>
      </w:r>
      <w:r w:rsidR="00136557" w:rsidRPr="003B70FD">
        <w:t xml:space="preserve"> attach a length of thick-walled, flexible polymer tubing to the back end of the electrode </w:t>
      </w:r>
      <w:r>
        <w:rPr>
          <w:b/>
          <w:bCs/>
        </w:rPr>
        <w:t>[2]</w:t>
      </w:r>
      <w:r w:rsidR="00136557" w:rsidRPr="003B70FD">
        <w:t>.</w:t>
      </w:r>
    </w:p>
    <w:p w14:paraId="266D2274" w14:textId="77777777" w:rsidR="009F6D6F" w:rsidRDefault="009F6D6F" w:rsidP="009F6D6F">
      <w:pPr>
        <w:pStyle w:val="ListParagraph"/>
        <w:ind w:left="907"/>
        <w:jc w:val="both"/>
      </w:pPr>
    </w:p>
    <w:p w14:paraId="14D6AE15" w14:textId="77777777" w:rsidR="009F6D6F" w:rsidRDefault="009F6D6F" w:rsidP="009F6D6F">
      <w:pPr>
        <w:pStyle w:val="ListParagraph"/>
        <w:numPr>
          <w:ilvl w:val="2"/>
          <w:numId w:val="44"/>
        </w:numPr>
        <w:jc w:val="both"/>
      </w:pPr>
      <w:r>
        <w:t>Saline being drawn through electrode</w:t>
      </w:r>
    </w:p>
    <w:p w14:paraId="567065E7" w14:textId="77777777" w:rsidR="009F6D6F" w:rsidRDefault="009F6D6F" w:rsidP="009F6D6F">
      <w:pPr>
        <w:pStyle w:val="ListParagraph"/>
        <w:numPr>
          <w:ilvl w:val="2"/>
          <w:numId w:val="44"/>
        </w:numPr>
        <w:jc w:val="both"/>
      </w:pPr>
      <w:r>
        <w:t>Tubing being applied to back of electrode</w:t>
      </w:r>
    </w:p>
    <w:p w14:paraId="2784B617" w14:textId="31022C0E" w:rsidR="00136557" w:rsidRPr="003B70FD" w:rsidRDefault="00136557" w:rsidP="00136557">
      <w:pPr>
        <w:pStyle w:val="ListParagraph"/>
        <w:ind w:left="0"/>
      </w:pPr>
    </w:p>
    <w:p w14:paraId="294A5152" w14:textId="4AC997BE" w:rsidR="00136557" w:rsidRDefault="009F6D6F" w:rsidP="009F6D6F">
      <w:pPr>
        <w:pStyle w:val="ListParagraph"/>
        <w:numPr>
          <w:ilvl w:val="1"/>
          <w:numId w:val="44"/>
        </w:numPr>
        <w:jc w:val="both"/>
      </w:pPr>
      <w:r>
        <w:t>Then draw</w:t>
      </w:r>
      <w:r w:rsidRPr="003B70FD">
        <w:t xml:space="preserve"> the end of the nerve to be stimulated</w:t>
      </w:r>
      <w:r>
        <w:t xml:space="preserve"> into the electrode under the microscope </w:t>
      </w:r>
      <w:r>
        <w:rPr>
          <w:b/>
          <w:bCs/>
        </w:rPr>
        <w:t>[1]</w:t>
      </w:r>
      <w:r>
        <w:t xml:space="preserve"> and c</w:t>
      </w:r>
      <w:r w:rsidR="00136557" w:rsidRPr="003B70FD">
        <w:t>onfirm that the saline in the electrode lacks bubbles that could interrupt</w:t>
      </w:r>
      <w:r>
        <w:t xml:space="preserve"> the</w:t>
      </w:r>
      <w:r w:rsidR="00136557" w:rsidRPr="003B70FD">
        <w:t xml:space="preserve"> electrical conduction</w:t>
      </w:r>
      <w:r>
        <w:t xml:space="preserve"> </w:t>
      </w:r>
      <w:r>
        <w:rPr>
          <w:b/>
          <w:bCs/>
        </w:rPr>
        <w:t>[2]</w:t>
      </w:r>
      <w:r w:rsidR="00136557" w:rsidRPr="003B70FD">
        <w:t>.</w:t>
      </w:r>
    </w:p>
    <w:p w14:paraId="5DD9725E" w14:textId="77777777" w:rsidR="009F6D6F" w:rsidRDefault="009F6D6F" w:rsidP="009F6D6F">
      <w:pPr>
        <w:pStyle w:val="ListParagraph"/>
        <w:ind w:left="907"/>
        <w:jc w:val="both"/>
      </w:pPr>
    </w:p>
    <w:p w14:paraId="2E9DDB00" w14:textId="71094FD1" w:rsidR="009F6D6F" w:rsidRDefault="009F6D6F" w:rsidP="009F6D6F">
      <w:pPr>
        <w:pStyle w:val="ListParagraph"/>
        <w:numPr>
          <w:ilvl w:val="2"/>
          <w:numId w:val="44"/>
        </w:numPr>
        <w:jc w:val="both"/>
      </w:pPr>
      <w:r>
        <w:t>SCOPE: Nerve being drawn into electrode</w:t>
      </w:r>
    </w:p>
    <w:p w14:paraId="189A424D" w14:textId="77777777" w:rsidR="009F6D6F" w:rsidRDefault="009F6D6F" w:rsidP="009F6D6F">
      <w:pPr>
        <w:pStyle w:val="ListParagraph"/>
        <w:numPr>
          <w:ilvl w:val="2"/>
          <w:numId w:val="44"/>
        </w:numPr>
        <w:jc w:val="both"/>
      </w:pPr>
      <w:r>
        <w:t>SCOPE: Shot of electrode and ganglion and no bubbles</w:t>
      </w:r>
    </w:p>
    <w:p w14:paraId="7D818C11" w14:textId="77777777" w:rsidR="009F6D6F" w:rsidRDefault="009F6D6F" w:rsidP="009F6D6F">
      <w:pPr>
        <w:pStyle w:val="ListParagraph"/>
        <w:ind w:left="360"/>
        <w:jc w:val="both"/>
      </w:pPr>
    </w:p>
    <w:p w14:paraId="5FD65B42" w14:textId="70EE3559" w:rsidR="00136557" w:rsidRPr="009F6D6F" w:rsidRDefault="009F6D6F" w:rsidP="009F6D6F">
      <w:pPr>
        <w:pStyle w:val="ListParagraph"/>
        <w:numPr>
          <w:ilvl w:val="0"/>
          <w:numId w:val="44"/>
        </w:numPr>
        <w:jc w:val="both"/>
      </w:pPr>
      <w:r w:rsidRPr="009F6D6F">
        <w:rPr>
          <w:b/>
        </w:rPr>
        <w:t>Imaging Preparation and</w:t>
      </w:r>
      <w:r w:rsidR="00136557" w:rsidRPr="009F6D6F">
        <w:rPr>
          <w:b/>
        </w:rPr>
        <w:t xml:space="preserve"> </w:t>
      </w:r>
      <w:r w:rsidRPr="009F6D6F">
        <w:rPr>
          <w:b/>
        </w:rPr>
        <w:t>O</w:t>
      </w:r>
      <w:r w:rsidR="00136557" w:rsidRPr="009F6D6F">
        <w:rPr>
          <w:b/>
        </w:rPr>
        <w:t xml:space="preserve">ptimization </w:t>
      </w:r>
    </w:p>
    <w:p w14:paraId="619C22FC" w14:textId="77777777" w:rsidR="009F6D6F" w:rsidRDefault="009F6D6F" w:rsidP="009F6D6F">
      <w:pPr>
        <w:pStyle w:val="ListParagraph"/>
        <w:ind w:left="907"/>
        <w:jc w:val="both"/>
      </w:pPr>
    </w:p>
    <w:p w14:paraId="7B90FEC8" w14:textId="069BD1CA" w:rsidR="00B2197A" w:rsidRDefault="00B2197A" w:rsidP="00136557">
      <w:pPr>
        <w:pStyle w:val="ListParagraph"/>
        <w:numPr>
          <w:ilvl w:val="1"/>
          <w:numId w:val="44"/>
        </w:numPr>
        <w:jc w:val="both"/>
      </w:pPr>
      <w:r>
        <w:t>For imaging of the ganglion, m</w:t>
      </w:r>
      <w:r w:rsidR="00136557" w:rsidRPr="003B70FD">
        <w:t>ove the chamber to the imaging rig</w:t>
      </w:r>
      <w:r>
        <w:t xml:space="preserve"> </w:t>
      </w:r>
      <w:r>
        <w:rPr>
          <w:b/>
          <w:bCs/>
        </w:rPr>
        <w:t>[1]</w:t>
      </w:r>
      <w:r>
        <w:t xml:space="preserve"> and initiate </w:t>
      </w:r>
      <w:r w:rsidR="00136557" w:rsidRPr="003B70FD">
        <w:t xml:space="preserve">saline perfusion through the recording chamber </w:t>
      </w:r>
      <w:r>
        <w:rPr>
          <w:b/>
          <w:bCs/>
        </w:rPr>
        <w:t>[2]</w:t>
      </w:r>
      <w:r>
        <w:t>.</w:t>
      </w:r>
    </w:p>
    <w:p w14:paraId="22CBD66D" w14:textId="77777777" w:rsidR="00B2197A" w:rsidRDefault="00B2197A" w:rsidP="00B2197A">
      <w:pPr>
        <w:pStyle w:val="ListParagraph"/>
        <w:ind w:left="907"/>
        <w:jc w:val="both"/>
      </w:pPr>
    </w:p>
    <w:p w14:paraId="6AACEA0D" w14:textId="036D7D33" w:rsidR="00B2197A" w:rsidRDefault="00B2197A" w:rsidP="00B2197A">
      <w:pPr>
        <w:pStyle w:val="ListParagraph"/>
        <w:numPr>
          <w:ilvl w:val="2"/>
          <w:numId w:val="44"/>
        </w:numPr>
        <w:jc w:val="both"/>
      </w:pPr>
      <w:r>
        <w:t>Talent placing chamber onto rig</w:t>
      </w:r>
    </w:p>
    <w:p w14:paraId="1A68C055" w14:textId="7CA6D692" w:rsidR="00B2197A" w:rsidRDefault="00B2197A" w:rsidP="00B2197A">
      <w:pPr>
        <w:pStyle w:val="ListParagraph"/>
        <w:numPr>
          <w:ilvl w:val="2"/>
          <w:numId w:val="44"/>
        </w:numPr>
        <w:jc w:val="both"/>
      </w:pPr>
      <w:r>
        <w:t>Talent starting perfusion</w:t>
      </w:r>
    </w:p>
    <w:p w14:paraId="278294D4" w14:textId="77777777" w:rsidR="00B2197A" w:rsidRDefault="00B2197A" w:rsidP="00B2197A">
      <w:pPr>
        <w:pStyle w:val="ListParagraph"/>
        <w:ind w:left="1627"/>
        <w:jc w:val="both"/>
      </w:pPr>
    </w:p>
    <w:p w14:paraId="30E56196" w14:textId="107CA738" w:rsidR="00B2197A" w:rsidRDefault="00B2197A" w:rsidP="00136557">
      <w:pPr>
        <w:pStyle w:val="ListParagraph"/>
        <w:numPr>
          <w:ilvl w:val="1"/>
          <w:numId w:val="44"/>
        </w:numPr>
        <w:jc w:val="both"/>
      </w:pPr>
      <w:r>
        <w:t>P</w:t>
      </w:r>
      <w:r w:rsidR="00136557" w:rsidRPr="003B70FD">
        <w:t xml:space="preserve">lace </w:t>
      </w:r>
      <w:r>
        <w:t>a</w:t>
      </w:r>
      <w:r w:rsidR="00136557" w:rsidRPr="003B70FD">
        <w:t xml:space="preserve"> temperature probe near the preparation</w:t>
      </w:r>
      <w:r>
        <w:t xml:space="preserve"> </w:t>
      </w:r>
      <w:r>
        <w:rPr>
          <w:b/>
          <w:bCs/>
        </w:rPr>
        <w:t>[1]</w:t>
      </w:r>
      <w:r>
        <w:t xml:space="preserve"> and s</w:t>
      </w:r>
      <w:r w:rsidR="00136557" w:rsidRPr="003B70FD">
        <w:t xml:space="preserve">et the temperature </w:t>
      </w:r>
      <w:r>
        <w:t>as appropriate for</w:t>
      </w:r>
      <w:r w:rsidR="00136557" w:rsidRPr="003B70FD">
        <w:t xml:space="preserve"> the species being imaged</w:t>
      </w:r>
      <w:r>
        <w:t xml:space="preserve"> </w:t>
      </w:r>
      <w:r>
        <w:rPr>
          <w:b/>
          <w:bCs/>
        </w:rPr>
        <w:t>[2-TXT]</w:t>
      </w:r>
      <w:r>
        <w:t>.</w:t>
      </w:r>
    </w:p>
    <w:p w14:paraId="1927C718" w14:textId="77777777" w:rsidR="00B2197A" w:rsidRDefault="00B2197A" w:rsidP="00B2197A">
      <w:pPr>
        <w:pStyle w:val="ListParagraph"/>
        <w:ind w:left="907"/>
        <w:jc w:val="both"/>
      </w:pPr>
    </w:p>
    <w:p w14:paraId="56DDA7D6" w14:textId="46C1A5AD" w:rsidR="00B2197A" w:rsidRDefault="00B2197A" w:rsidP="00B2197A">
      <w:pPr>
        <w:pStyle w:val="ListParagraph"/>
        <w:numPr>
          <w:ilvl w:val="2"/>
          <w:numId w:val="44"/>
        </w:numPr>
        <w:jc w:val="both"/>
      </w:pPr>
      <w:r>
        <w:t>Talent placing probe near preparation</w:t>
      </w:r>
    </w:p>
    <w:p w14:paraId="3D77D103" w14:textId="1B82BD55" w:rsidR="00136557" w:rsidRPr="003B70FD" w:rsidRDefault="00B2197A" w:rsidP="00B2197A">
      <w:pPr>
        <w:pStyle w:val="ListParagraph"/>
        <w:numPr>
          <w:ilvl w:val="2"/>
          <w:numId w:val="44"/>
        </w:numPr>
        <w:jc w:val="both"/>
      </w:pPr>
      <w:r>
        <w:t xml:space="preserve">Talent setting temperature </w:t>
      </w:r>
      <w:r>
        <w:rPr>
          <w:b/>
          <w:bCs/>
        </w:rPr>
        <w:t xml:space="preserve">TEXT: </w:t>
      </w:r>
      <w:r>
        <w:rPr>
          <w:b/>
          <w:bCs/>
          <w:i/>
          <w:iCs/>
        </w:rPr>
        <w:t>i.e.</w:t>
      </w:r>
      <w:r>
        <w:rPr>
          <w:b/>
          <w:bCs/>
        </w:rPr>
        <w:t xml:space="preserve">, </w:t>
      </w:r>
      <w:proofErr w:type="spellStart"/>
      <w:r w:rsidR="00136557" w:rsidRPr="00B2197A">
        <w:rPr>
          <w:b/>
          <w:bCs/>
          <w:i/>
        </w:rPr>
        <w:t>Tritonia</w:t>
      </w:r>
      <w:proofErr w:type="spellEnd"/>
      <w:r w:rsidRPr="00B2197A">
        <w:rPr>
          <w:b/>
          <w:bCs/>
          <w:iCs/>
        </w:rPr>
        <w:t xml:space="preserve">: </w:t>
      </w:r>
      <w:r w:rsidR="00136557" w:rsidRPr="00B2197A">
        <w:rPr>
          <w:b/>
          <w:bCs/>
        </w:rPr>
        <w:t>11 °C</w:t>
      </w:r>
      <w:r w:rsidRPr="00B2197A">
        <w:rPr>
          <w:b/>
          <w:bCs/>
        </w:rPr>
        <w:t>;</w:t>
      </w:r>
      <w:r w:rsidR="00136557" w:rsidRPr="00B2197A">
        <w:rPr>
          <w:b/>
          <w:bCs/>
        </w:rPr>
        <w:t xml:space="preserve"> </w:t>
      </w:r>
      <w:r w:rsidR="00136557" w:rsidRPr="00B2197A">
        <w:rPr>
          <w:b/>
          <w:bCs/>
          <w:i/>
        </w:rPr>
        <w:t>Aplysia</w:t>
      </w:r>
      <w:r w:rsidRPr="00B2197A">
        <w:rPr>
          <w:b/>
          <w:bCs/>
          <w:iCs/>
        </w:rPr>
        <w:t>:</w:t>
      </w:r>
      <w:r w:rsidR="00136557" w:rsidRPr="00B2197A">
        <w:rPr>
          <w:b/>
          <w:bCs/>
          <w:i/>
        </w:rPr>
        <w:t xml:space="preserve"> </w:t>
      </w:r>
      <w:r w:rsidR="00136557" w:rsidRPr="00B2197A">
        <w:rPr>
          <w:b/>
          <w:bCs/>
        </w:rPr>
        <w:t>15-16 °C</w:t>
      </w:r>
      <w:r w:rsidRPr="00B2197A">
        <w:rPr>
          <w:b/>
          <w:bCs/>
        </w:rPr>
        <w:t>;</w:t>
      </w:r>
      <w:r w:rsidR="00136557" w:rsidRPr="00B2197A">
        <w:rPr>
          <w:b/>
          <w:bCs/>
        </w:rPr>
        <w:t xml:space="preserve"> </w:t>
      </w:r>
      <w:proofErr w:type="spellStart"/>
      <w:r w:rsidR="00136557" w:rsidRPr="00B2197A">
        <w:rPr>
          <w:b/>
          <w:bCs/>
          <w:i/>
        </w:rPr>
        <w:t>Berghia</w:t>
      </w:r>
      <w:proofErr w:type="spellEnd"/>
      <w:r w:rsidRPr="00B2197A">
        <w:rPr>
          <w:b/>
          <w:bCs/>
          <w:iCs/>
        </w:rPr>
        <w:t>:</w:t>
      </w:r>
      <w:r w:rsidR="00136557" w:rsidRPr="00B2197A">
        <w:rPr>
          <w:b/>
          <w:bCs/>
        </w:rPr>
        <w:t xml:space="preserve"> 26-27 °C</w:t>
      </w:r>
    </w:p>
    <w:p w14:paraId="389A385B" w14:textId="77777777" w:rsidR="00136557" w:rsidRPr="003B70FD" w:rsidRDefault="00136557" w:rsidP="00136557">
      <w:pPr>
        <w:pStyle w:val="ListParagraph"/>
        <w:ind w:left="0"/>
      </w:pPr>
    </w:p>
    <w:p w14:paraId="4B741A8A" w14:textId="402AF3D4" w:rsidR="00247F13" w:rsidRDefault="00136557" w:rsidP="00136557">
      <w:pPr>
        <w:pStyle w:val="ListParagraph"/>
        <w:numPr>
          <w:ilvl w:val="1"/>
          <w:numId w:val="44"/>
        </w:numPr>
        <w:jc w:val="both"/>
      </w:pPr>
      <w:r w:rsidRPr="003B70FD">
        <w:t xml:space="preserve">Place one </w:t>
      </w:r>
      <w:proofErr w:type="spellStart"/>
      <w:r w:rsidRPr="003B70FD">
        <w:t>chlorided</w:t>
      </w:r>
      <w:proofErr w:type="spellEnd"/>
      <w:r w:rsidRPr="003B70FD">
        <w:t xml:space="preserve"> silver wire down the suction electrode, making sure that it contacts the saline in the electrode</w:t>
      </w:r>
      <w:r w:rsidR="00247F13">
        <w:t xml:space="preserve"> </w:t>
      </w:r>
      <w:r w:rsidR="00247F13">
        <w:rPr>
          <w:b/>
          <w:bCs/>
        </w:rPr>
        <w:t>[1]</w:t>
      </w:r>
      <w:r w:rsidRPr="003B70FD">
        <w:t xml:space="preserve">, and </w:t>
      </w:r>
      <w:r w:rsidR="00247F13">
        <w:t>place</w:t>
      </w:r>
      <w:r w:rsidRPr="003B70FD">
        <w:t xml:space="preserve"> </w:t>
      </w:r>
      <w:r w:rsidR="00247F13">
        <w:t>a silver-silver chloride</w:t>
      </w:r>
      <w:r w:rsidRPr="003B70FD">
        <w:t xml:space="preserve"> wire into the bath saline near the suction electrode</w:t>
      </w:r>
      <w:r w:rsidR="00247F13">
        <w:t xml:space="preserve"> </w:t>
      </w:r>
      <w:r w:rsidR="00247F13">
        <w:rPr>
          <w:b/>
          <w:bCs/>
        </w:rPr>
        <w:t>[2]</w:t>
      </w:r>
      <w:r w:rsidRPr="003B70FD">
        <w:t>.</w:t>
      </w:r>
    </w:p>
    <w:p w14:paraId="4AD8E1BC" w14:textId="77777777" w:rsidR="00247F13" w:rsidRDefault="00247F13" w:rsidP="00247F13">
      <w:pPr>
        <w:pStyle w:val="ListParagraph"/>
        <w:ind w:left="907"/>
        <w:jc w:val="both"/>
      </w:pPr>
    </w:p>
    <w:p w14:paraId="7EE10CB5" w14:textId="1CD7BCC1" w:rsidR="00247F13" w:rsidRDefault="00247F13" w:rsidP="00247F13">
      <w:pPr>
        <w:pStyle w:val="ListParagraph"/>
        <w:numPr>
          <w:ilvl w:val="2"/>
          <w:numId w:val="44"/>
        </w:numPr>
        <w:jc w:val="both"/>
      </w:pPr>
      <w:r>
        <w:t>Wire being placed down suction electrode into saline</w:t>
      </w:r>
    </w:p>
    <w:p w14:paraId="0F70D3DA" w14:textId="1B70EB11" w:rsidR="00136557" w:rsidRPr="003B70FD" w:rsidRDefault="00247F13" w:rsidP="00247F13">
      <w:pPr>
        <w:pStyle w:val="ListParagraph"/>
        <w:numPr>
          <w:ilvl w:val="2"/>
          <w:numId w:val="44"/>
        </w:numPr>
        <w:jc w:val="both"/>
      </w:pPr>
      <w:r>
        <w:t>Wire being placed into saline near suction electrode</w:t>
      </w:r>
      <w:r w:rsidR="00136557" w:rsidRPr="003B70FD">
        <w:t xml:space="preserve">    </w:t>
      </w:r>
    </w:p>
    <w:p w14:paraId="767C0F09" w14:textId="77777777" w:rsidR="00136557" w:rsidRPr="003B70FD" w:rsidRDefault="00136557" w:rsidP="00136557">
      <w:pPr>
        <w:pStyle w:val="ListParagraph"/>
        <w:ind w:left="0"/>
      </w:pPr>
    </w:p>
    <w:p w14:paraId="7412AFF4" w14:textId="1010563C" w:rsidR="00247F13" w:rsidRDefault="00136557" w:rsidP="00136557">
      <w:pPr>
        <w:pStyle w:val="ListParagraph"/>
        <w:numPr>
          <w:ilvl w:val="1"/>
          <w:numId w:val="44"/>
        </w:numPr>
        <w:jc w:val="both"/>
      </w:pPr>
      <w:r w:rsidRPr="003B70FD">
        <w:t>Lower the water immersion lens into the saline</w:t>
      </w:r>
      <w:r w:rsidR="00247F13">
        <w:t xml:space="preserve"> </w:t>
      </w:r>
      <w:r w:rsidR="00247F13">
        <w:rPr>
          <w:b/>
          <w:bCs/>
        </w:rPr>
        <w:t>[1]</w:t>
      </w:r>
      <w:r w:rsidR="00247F13">
        <w:t xml:space="preserve"> and c</w:t>
      </w:r>
      <w:r w:rsidRPr="003B70FD">
        <w:t>lose the base diaphragm</w:t>
      </w:r>
      <w:r w:rsidR="00247F13">
        <w:t xml:space="preserve"> </w:t>
      </w:r>
      <w:r w:rsidR="00247F13">
        <w:rPr>
          <w:b/>
          <w:bCs/>
        </w:rPr>
        <w:t>[2]</w:t>
      </w:r>
      <w:r w:rsidR="00247F13">
        <w:t>.</w:t>
      </w:r>
    </w:p>
    <w:p w14:paraId="5DC8ECE0" w14:textId="77777777" w:rsidR="00247F13" w:rsidRDefault="00247F13" w:rsidP="00247F13">
      <w:pPr>
        <w:pStyle w:val="ListParagraph"/>
        <w:ind w:left="907"/>
        <w:jc w:val="both"/>
      </w:pPr>
    </w:p>
    <w:p w14:paraId="5239D795" w14:textId="26AF4F91" w:rsidR="00247F13" w:rsidRDefault="00247F13" w:rsidP="00247F13">
      <w:pPr>
        <w:pStyle w:val="ListParagraph"/>
        <w:numPr>
          <w:ilvl w:val="2"/>
          <w:numId w:val="44"/>
        </w:numPr>
        <w:jc w:val="both"/>
      </w:pPr>
      <w:r>
        <w:t>Lens being lowered</w:t>
      </w:r>
    </w:p>
    <w:p w14:paraId="2E8C2E1E" w14:textId="16F1E93B" w:rsidR="00247F13" w:rsidRDefault="00247F13" w:rsidP="00247F13">
      <w:pPr>
        <w:pStyle w:val="ListParagraph"/>
        <w:numPr>
          <w:ilvl w:val="2"/>
          <w:numId w:val="44"/>
        </w:numPr>
        <w:jc w:val="both"/>
      </w:pPr>
      <w:r>
        <w:t>Talent closing diaphragm</w:t>
      </w:r>
    </w:p>
    <w:p w14:paraId="598D4D34" w14:textId="77777777" w:rsidR="00247F13" w:rsidRDefault="00247F13" w:rsidP="00247F13">
      <w:pPr>
        <w:pStyle w:val="ListParagraph"/>
        <w:ind w:left="1627"/>
        <w:jc w:val="both"/>
      </w:pPr>
    </w:p>
    <w:p w14:paraId="12760BAA" w14:textId="55AA3C1E" w:rsidR="00247F13" w:rsidRDefault="00247F13" w:rsidP="00136557">
      <w:pPr>
        <w:pStyle w:val="ListParagraph"/>
        <w:numPr>
          <w:ilvl w:val="1"/>
          <w:numId w:val="44"/>
        </w:numPr>
        <w:jc w:val="both"/>
      </w:pPr>
      <w:r>
        <w:t>R</w:t>
      </w:r>
      <w:r w:rsidR="00136557" w:rsidRPr="003B70FD">
        <w:t xml:space="preserve">aise or lower the substage condenser </w:t>
      </w:r>
      <w:r>
        <w:rPr>
          <w:b/>
          <w:bCs/>
        </w:rPr>
        <w:t xml:space="preserve">[1] </w:t>
      </w:r>
      <w:r w:rsidR="00136557" w:rsidRPr="003B70FD">
        <w:t>and adjust the focus until the edges of the diaphragm are in sharp focus, creating Köhler illumination</w:t>
      </w:r>
      <w:r>
        <w:t xml:space="preserve"> </w:t>
      </w:r>
      <w:r>
        <w:rPr>
          <w:b/>
          <w:bCs/>
        </w:rPr>
        <w:t>[2]</w:t>
      </w:r>
      <w:r w:rsidR="00136557" w:rsidRPr="003B70FD">
        <w:t>.</w:t>
      </w:r>
    </w:p>
    <w:p w14:paraId="7ED1300C" w14:textId="77777777" w:rsidR="00247F13" w:rsidRDefault="00247F13" w:rsidP="00247F13">
      <w:pPr>
        <w:pStyle w:val="ListParagraph"/>
        <w:ind w:left="907"/>
        <w:jc w:val="both"/>
      </w:pPr>
    </w:p>
    <w:p w14:paraId="025594F7" w14:textId="77777777" w:rsidR="00247F13" w:rsidRDefault="00247F13" w:rsidP="00247F13">
      <w:pPr>
        <w:pStyle w:val="ListParagraph"/>
        <w:numPr>
          <w:ilvl w:val="2"/>
          <w:numId w:val="44"/>
        </w:numPr>
        <w:jc w:val="both"/>
      </w:pPr>
      <w:r>
        <w:t>Condenser being adjusted</w:t>
      </w:r>
    </w:p>
    <w:p w14:paraId="1059B8FE" w14:textId="51063B73" w:rsidR="00136557" w:rsidRPr="003B70FD" w:rsidRDefault="00247F13" w:rsidP="00247F13">
      <w:pPr>
        <w:pStyle w:val="ListParagraph"/>
        <w:numPr>
          <w:ilvl w:val="2"/>
          <w:numId w:val="44"/>
        </w:numPr>
        <w:jc w:val="both"/>
      </w:pPr>
      <w:r>
        <w:t xml:space="preserve">SCREEN: </w:t>
      </w:r>
      <w:r w:rsidRPr="00247F13">
        <w:rPr>
          <w:highlight w:val="yellow"/>
        </w:rPr>
        <w:t>To be provided by Authors</w:t>
      </w:r>
      <w:r>
        <w:t>: Focus being adjusted</w:t>
      </w:r>
      <w:r w:rsidR="00136557" w:rsidRPr="003B70FD">
        <w:t xml:space="preserve">  </w:t>
      </w:r>
    </w:p>
    <w:p w14:paraId="5D1AB154" w14:textId="77777777" w:rsidR="00136557" w:rsidRPr="003B70FD" w:rsidRDefault="00136557" w:rsidP="00136557">
      <w:pPr>
        <w:pStyle w:val="ListParagraph"/>
        <w:ind w:left="0"/>
      </w:pPr>
    </w:p>
    <w:p w14:paraId="5908A10D" w14:textId="53B5F258" w:rsidR="00247F13" w:rsidRDefault="00136557" w:rsidP="00247F13">
      <w:pPr>
        <w:pStyle w:val="ListParagraph"/>
        <w:numPr>
          <w:ilvl w:val="1"/>
          <w:numId w:val="44"/>
        </w:numPr>
        <w:jc w:val="both"/>
      </w:pPr>
      <w:r w:rsidRPr="003B70FD">
        <w:t>Focus on the region of the preparation to be imaged</w:t>
      </w:r>
      <w:r w:rsidR="00247F13">
        <w:t xml:space="preserve"> </w:t>
      </w:r>
      <w:r w:rsidR="00247F13">
        <w:rPr>
          <w:b/>
          <w:bCs/>
        </w:rPr>
        <w:t>[1-TXT]</w:t>
      </w:r>
      <w:r w:rsidR="00247F13">
        <w:t xml:space="preserve"> and acquire an image of the ganglion of interest with the </w:t>
      </w:r>
      <w:r w:rsidR="00247F13" w:rsidRPr="003B70FD">
        <w:t>parfocal digital camera</w:t>
      </w:r>
      <w:r w:rsidR="00247F13">
        <w:t xml:space="preserve"> </w:t>
      </w:r>
      <w:r w:rsidR="00247F13">
        <w:rPr>
          <w:b/>
          <w:bCs/>
        </w:rPr>
        <w:t>[2]</w:t>
      </w:r>
      <w:r w:rsidR="00247F13">
        <w:t>.</w:t>
      </w:r>
    </w:p>
    <w:p w14:paraId="061EFF33" w14:textId="77777777" w:rsidR="00247F13" w:rsidRDefault="00247F13" w:rsidP="00247F13">
      <w:pPr>
        <w:pStyle w:val="ListParagraph"/>
        <w:ind w:left="907"/>
        <w:jc w:val="both"/>
      </w:pPr>
    </w:p>
    <w:p w14:paraId="6A1F741A" w14:textId="244B465C" w:rsidR="00247F13" w:rsidRDefault="00247F13" w:rsidP="00247F13">
      <w:pPr>
        <w:pStyle w:val="ListParagraph"/>
        <w:numPr>
          <w:ilvl w:val="2"/>
          <w:numId w:val="44"/>
        </w:numPr>
        <w:jc w:val="both"/>
      </w:pPr>
      <w:r>
        <w:t xml:space="preserve">SCREEN: </w:t>
      </w:r>
      <w:r w:rsidRPr="00247F13">
        <w:rPr>
          <w:highlight w:val="yellow"/>
        </w:rPr>
        <w:t>To be provided by Authors</w:t>
      </w:r>
      <w:r>
        <w:t>:</w:t>
      </w:r>
      <w:r>
        <w:t xml:space="preserve"> Region coming into focus </w:t>
      </w:r>
      <w:r>
        <w:rPr>
          <w:b/>
          <w:bCs/>
        </w:rPr>
        <w:t>TEXT: Bias focus on smaller neurons over larger as necessary</w:t>
      </w:r>
    </w:p>
    <w:p w14:paraId="531DCE23" w14:textId="1833D90F" w:rsidR="00247F13" w:rsidRPr="00247F13" w:rsidRDefault="00247F13" w:rsidP="00247F13">
      <w:pPr>
        <w:pStyle w:val="ListParagraph"/>
        <w:numPr>
          <w:ilvl w:val="2"/>
          <w:numId w:val="44"/>
        </w:numPr>
        <w:jc w:val="both"/>
      </w:pPr>
      <w:r>
        <w:t xml:space="preserve">SCREEN: </w:t>
      </w:r>
      <w:r w:rsidRPr="00247F13">
        <w:rPr>
          <w:highlight w:val="yellow"/>
        </w:rPr>
        <w:t>To be provided by Authors</w:t>
      </w:r>
      <w:r>
        <w:t>:</w:t>
      </w:r>
      <w:r>
        <w:t xml:space="preserve"> Image being acquired</w:t>
      </w:r>
    </w:p>
    <w:p w14:paraId="24AA00B8" w14:textId="77777777" w:rsidR="00136557" w:rsidRPr="003B70FD" w:rsidRDefault="00136557" w:rsidP="00136557">
      <w:pPr>
        <w:pStyle w:val="ListParagraph"/>
        <w:ind w:left="0"/>
      </w:pPr>
    </w:p>
    <w:p w14:paraId="41DE0B1D" w14:textId="7E5D2083" w:rsidR="00247F13" w:rsidRDefault="00247F13" w:rsidP="00247F13">
      <w:pPr>
        <w:pStyle w:val="ListParagraph"/>
        <w:numPr>
          <w:ilvl w:val="1"/>
          <w:numId w:val="44"/>
        </w:numPr>
        <w:jc w:val="both"/>
      </w:pPr>
      <w:r>
        <w:t>Set</w:t>
      </w:r>
      <w:r w:rsidR="00136557" w:rsidRPr="003B70FD">
        <w:t xml:space="preserve"> the control panel gain switch to 1x</w:t>
      </w:r>
      <w:r>
        <w:t xml:space="preserve"> and</w:t>
      </w:r>
      <w:r w:rsidR="00136557" w:rsidRPr="003B70FD">
        <w:t xml:space="preserve"> </w:t>
      </w:r>
      <w:r>
        <w:t>click</w:t>
      </w:r>
      <w:r w:rsidR="00136557" w:rsidRPr="003B70FD">
        <w:t xml:space="preserve"> the </w:t>
      </w:r>
      <w:r w:rsidR="00136557" w:rsidRPr="00247F13">
        <w:rPr>
          <w:b/>
          <w:bCs/>
        </w:rPr>
        <w:t>resting light intensity</w:t>
      </w:r>
      <w:r w:rsidR="00136557" w:rsidRPr="003B70FD">
        <w:t xml:space="preserve"> </w:t>
      </w:r>
      <w:r>
        <w:t>button to c</w:t>
      </w:r>
      <w:r w:rsidR="00136557" w:rsidRPr="003B70FD">
        <w:t xml:space="preserve">heck the average </w:t>
      </w:r>
      <w:r>
        <w:t>resting light intensity</w:t>
      </w:r>
      <w:r w:rsidR="00136557" w:rsidRPr="003B70FD">
        <w:t xml:space="preserve"> of the diodes</w:t>
      </w:r>
      <w:r>
        <w:t xml:space="preserve"> </w:t>
      </w:r>
      <w:r>
        <w:rPr>
          <w:b/>
          <w:bCs/>
        </w:rPr>
        <w:t>[1]</w:t>
      </w:r>
      <w:r w:rsidR="00136557" w:rsidRPr="003B70FD">
        <w:t>.</w:t>
      </w:r>
    </w:p>
    <w:p w14:paraId="55B53EA5" w14:textId="231D1ED1" w:rsidR="00247F13" w:rsidRDefault="00247F13" w:rsidP="00247F13">
      <w:pPr>
        <w:pStyle w:val="ListParagraph"/>
        <w:numPr>
          <w:ilvl w:val="2"/>
          <w:numId w:val="44"/>
        </w:numPr>
        <w:jc w:val="both"/>
      </w:pPr>
      <w:r>
        <w:lastRenderedPageBreak/>
        <w:t xml:space="preserve">SCREEN: </w:t>
      </w:r>
      <w:r w:rsidRPr="00247F13">
        <w:rPr>
          <w:highlight w:val="yellow"/>
        </w:rPr>
        <w:t>To be provided by Authors</w:t>
      </w:r>
      <w:r>
        <w:t>:</w:t>
      </w:r>
      <w:r>
        <w:t xml:space="preserve"> Gain switch being set to 1x, then RLI being clicked </w:t>
      </w:r>
      <w:r w:rsidRPr="00247F13">
        <w:rPr>
          <w:i/>
          <w:iCs/>
          <w:color w:val="4F81BD" w:themeColor="accent1"/>
        </w:rPr>
        <w:t>Video Editor: please emphasize diode RLI when mentioned as necessary</w:t>
      </w:r>
    </w:p>
    <w:p w14:paraId="2F340434" w14:textId="77777777" w:rsidR="00247F13" w:rsidRDefault="00247F13" w:rsidP="00247F13">
      <w:pPr>
        <w:pStyle w:val="ListParagraph"/>
        <w:ind w:left="1627"/>
        <w:jc w:val="both"/>
      </w:pPr>
    </w:p>
    <w:p w14:paraId="51B3BDED" w14:textId="2415FEA2" w:rsidR="002C0627" w:rsidRDefault="00136557" w:rsidP="00247F13">
      <w:pPr>
        <w:pStyle w:val="ListParagraph"/>
        <w:numPr>
          <w:ilvl w:val="1"/>
          <w:numId w:val="44"/>
        </w:numPr>
        <w:jc w:val="both"/>
      </w:pPr>
      <w:r w:rsidRPr="003B70FD">
        <w:t xml:space="preserve">Adjust the voltage level sent from a stimulator to the LED lamp power supply </w:t>
      </w:r>
      <w:r w:rsidR="002C0627">
        <w:rPr>
          <w:b/>
          <w:bCs/>
        </w:rPr>
        <w:t xml:space="preserve">[1] </w:t>
      </w:r>
      <w:r w:rsidRPr="003B70FD">
        <w:t xml:space="preserve">and continue checking the average </w:t>
      </w:r>
      <w:r w:rsidR="002C0627">
        <w:t>resting light intensity</w:t>
      </w:r>
      <w:r w:rsidRPr="003B70FD">
        <w:t xml:space="preserve"> level until it is in the desired range </w:t>
      </w:r>
      <w:r w:rsidR="002C0627">
        <w:rPr>
          <w:b/>
          <w:bCs/>
        </w:rPr>
        <w:t>[2]</w:t>
      </w:r>
      <w:r w:rsidR="002C0627">
        <w:t>.</w:t>
      </w:r>
    </w:p>
    <w:p w14:paraId="6A0BD59F" w14:textId="77777777" w:rsidR="002C0627" w:rsidRDefault="002C0627" w:rsidP="002C0627">
      <w:pPr>
        <w:pStyle w:val="ListParagraph"/>
        <w:ind w:left="907"/>
        <w:jc w:val="both"/>
      </w:pPr>
    </w:p>
    <w:p w14:paraId="03DD2683" w14:textId="5F5B06CB" w:rsidR="002C0627" w:rsidRDefault="002C0627" w:rsidP="002C0627">
      <w:pPr>
        <w:pStyle w:val="ListParagraph"/>
        <w:numPr>
          <w:ilvl w:val="2"/>
          <w:numId w:val="44"/>
        </w:numPr>
        <w:jc w:val="both"/>
      </w:pPr>
      <w:r>
        <w:t>Talent adjusting voltage level</w:t>
      </w:r>
    </w:p>
    <w:p w14:paraId="1BD629AF" w14:textId="77777777" w:rsidR="002C0627" w:rsidRDefault="002C0627" w:rsidP="002C0627">
      <w:pPr>
        <w:pStyle w:val="ListParagraph"/>
        <w:numPr>
          <w:ilvl w:val="2"/>
          <w:numId w:val="44"/>
        </w:numPr>
        <w:jc w:val="both"/>
      </w:pPr>
      <w:r>
        <w:t xml:space="preserve">SCREEN: </w:t>
      </w:r>
      <w:r w:rsidRPr="00247F13">
        <w:rPr>
          <w:highlight w:val="yellow"/>
        </w:rPr>
        <w:t>To be provided by Authors</w:t>
      </w:r>
      <w:r>
        <w:t>:</w:t>
      </w:r>
      <w:r>
        <w:t xml:space="preserve"> Shot of RLI intensity level at 3-4 V</w:t>
      </w:r>
    </w:p>
    <w:p w14:paraId="4D1416AC" w14:textId="77777777" w:rsidR="002C0627" w:rsidRDefault="002C0627" w:rsidP="002C0627">
      <w:pPr>
        <w:pStyle w:val="ListParagraph"/>
        <w:ind w:left="907"/>
        <w:jc w:val="both"/>
      </w:pPr>
    </w:p>
    <w:p w14:paraId="4D93D1C8" w14:textId="3AE3C8F0" w:rsidR="002C0627" w:rsidRDefault="002C0627" w:rsidP="002C0627">
      <w:pPr>
        <w:pStyle w:val="ListParagraph"/>
        <w:numPr>
          <w:ilvl w:val="1"/>
          <w:numId w:val="44"/>
        </w:numPr>
        <w:jc w:val="both"/>
      </w:pPr>
      <w:r>
        <w:t>Then s</w:t>
      </w:r>
      <w:r w:rsidR="00136557" w:rsidRPr="003B70FD">
        <w:t>et the control panel gain switch to 100x for the recording</w:t>
      </w:r>
      <w:r>
        <w:t xml:space="preserve"> </w:t>
      </w:r>
      <w:r>
        <w:rPr>
          <w:b/>
          <w:bCs/>
        </w:rPr>
        <w:t>[1]</w:t>
      </w:r>
      <w:r>
        <w:t xml:space="preserve"> and double-check that </w:t>
      </w:r>
      <w:r w:rsidR="00136557" w:rsidRPr="003B70FD">
        <w:t>the spring or air table is floating</w:t>
      </w:r>
      <w:r>
        <w:t xml:space="preserve"> </w:t>
      </w:r>
      <w:r>
        <w:rPr>
          <w:b/>
          <w:bCs/>
        </w:rPr>
        <w:t>[2]</w:t>
      </w:r>
      <w:r w:rsidR="00136557" w:rsidRPr="003B70FD">
        <w:t>.</w:t>
      </w:r>
    </w:p>
    <w:p w14:paraId="4FA06C83" w14:textId="77777777" w:rsidR="002C0627" w:rsidRDefault="002C0627" w:rsidP="002C0627">
      <w:pPr>
        <w:pStyle w:val="ListParagraph"/>
        <w:ind w:left="907"/>
        <w:jc w:val="both"/>
      </w:pPr>
    </w:p>
    <w:p w14:paraId="40BB5554" w14:textId="77777777" w:rsidR="002C0627" w:rsidRDefault="002C0627" w:rsidP="002C0627">
      <w:pPr>
        <w:pStyle w:val="ListParagraph"/>
        <w:numPr>
          <w:ilvl w:val="2"/>
          <w:numId w:val="44"/>
        </w:numPr>
        <w:jc w:val="both"/>
      </w:pPr>
      <w:r>
        <w:t>Talent setting control panel gain switch</w:t>
      </w:r>
    </w:p>
    <w:p w14:paraId="08EA117A" w14:textId="742327B5" w:rsidR="00136557" w:rsidRPr="003B70FD" w:rsidRDefault="002C0627" w:rsidP="002C0627">
      <w:pPr>
        <w:pStyle w:val="ListParagraph"/>
        <w:numPr>
          <w:ilvl w:val="2"/>
          <w:numId w:val="44"/>
        </w:numPr>
        <w:jc w:val="both"/>
      </w:pPr>
      <w:r>
        <w:t>Shot of floating spring or air table</w:t>
      </w:r>
      <w:r w:rsidR="00136557" w:rsidRPr="003B70FD">
        <w:t xml:space="preserve">  </w:t>
      </w:r>
    </w:p>
    <w:p w14:paraId="16AD35B0" w14:textId="77777777" w:rsidR="00136557" w:rsidRPr="003B70FD" w:rsidRDefault="00136557" w:rsidP="00136557"/>
    <w:p w14:paraId="0DF1558A" w14:textId="7737B97A" w:rsidR="00136557" w:rsidRPr="003B70FD" w:rsidRDefault="00136557" w:rsidP="00136557">
      <w:pPr>
        <w:pStyle w:val="ListParagraph"/>
        <w:numPr>
          <w:ilvl w:val="0"/>
          <w:numId w:val="44"/>
        </w:numPr>
        <w:jc w:val="both"/>
        <w:rPr>
          <w:b/>
        </w:rPr>
      </w:pPr>
      <w:r w:rsidRPr="003B70FD">
        <w:rPr>
          <w:b/>
        </w:rPr>
        <w:t xml:space="preserve">Optical </w:t>
      </w:r>
      <w:r w:rsidR="00C12891">
        <w:rPr>
          <w:b/>
        </w:rPr>
        <w:t>R</w:t>
      </w:r>
      <w:r w:rsidRPr="003B70FD">
        <w:rPr>
          <w:b/>
        </w:rPr>
        <w:t>ecording</w:t>
      </w:r>
    </w:p>
    <w:p w14:paraId="7E6B563C" w14:textId="77777777" w:rsidR="00136557" w:rsidRPr="003B70FD" w:rsidRDefault="00136557" w:rsidP="00136557">
      <w:pPr>
        <w:pStyle w:val="ListParagraph"/>
        <w:ind w:left="0"/>
        <w:rPr>
          <w:b/>
        </w:rPr>
      </w:pPr>
    </w:p>
    <w:p w14:paraId="513E4818" w14:textId="18BB1066" w:rsidR="00C12891" w:rsidRPr="00C12891" w:rsidRDefault="00C12891" w:rsidP="00C12891">
      <w:pPr>
        <w:pStyle w:val="ListParagraph"/>
        <w:numPr>
          <w:ilvl w:val="1"/>
          <w:numId w:val="44"/>
        </w:numPr>
        <w:jc w:val="both"/>
      </w:pPr>
      <w:r>
        <w:t xml:space="preserve">To begin the optical recording, after turning off or dim the room lights </w:t>
      </w:r>
      <w:r>
        <w:rPr>
          <w:b/>
          <w:bCs/>
        </w:rPr>
        <w:t>[1]</w:t>
      </w:r>
      <w:r>
        <w:t xml:space="preserve">, set the file </w:t>
      </w:r>
      <w:r w:rsidR="00136557" w:rsidRPr="003B70FD">
        <w:rPr>
          <w:color w:val="222222"/>
          <w:shd w:val="clear" w:color="auto" w:fill="FFFFFF"/>
        </w:rPr>
        <w:t>duration, pathway, and name</w:t>
      </w:r>
      <w:r>
        <w:rPr>
          <w:color w:val="222222"/>
          <w:shd w:val="clear" w:color="auto" w:fill="FFFFFF"/>
        </w:rPr>
        <w:t xml:space="preserve"> in the imaging software and</w:t>
      </w:r>
      <w:r w:rsidRPr="00C12891">
        <w:rPr>
          <w:color w:val="222222"/>
          <w:shd w:val="clear" w:color="auto" w:fill="FFFFFF"/>
        </w:rPr>
        <w:t xml:space="preserve"> </w:t>
      </w:r>
      <w:r>
        <w:rPr>
          <w:color w:val="222222"/>
          <w:shd w:val="clear" w:color="auto" w:fill="FFFFFF"/>
        </w:rPr>
        <w:t>c</w:t>
      </w:r>
      <w:r>
        <w:rPr>
          <w:color w:val="222222"/>
          <w:shd w:val="clear" w:color="auto" w:fill="FFFFFF"/>
        </w:rPr>
        <w:t xml:space="preserve">lick </w:t>
      </w:r>
      <w:r w:rsidRPr="003B70FD">
        <w:rPr>
          <w:b/>
          <w:bCs/>
          <w:color w:val="222222"/>
          <w:shd w:val="clear" w:color="auto" w:fill="FFFFFF"/>
        </w:rPr>
        <w:t>Take Data</w:t>
      </w:r>
      <w:r>
        <w:rPr>
          <w:color w:val="222222"/>
          <w:shd w:val="clear" w:color="auto" w:fill="FFFFFF"/>
        </w:rPr>
        <w:t xml:space="preserve"> </w:t>
      </w:r>
      <w:r w:rsidRPr="003B70FD">
        <w:rPr>
          <w:color w:val="222222"/>
          <w:shd w:val="clear" w:color="auto" w:fill="FFFFFF"/>
        </w:rPr>
        <w:t>to acquire</w:t>
      </w:r>
      <w:r w:rsidRPr="003B70FD">
        <w:t xml:space="preserve"> files up to the capacity of the computer’s available RAM</w:t>
      </w:r>
      <w:r>
        <w:t xml:space="preserve"> </w:t>
      </w:r>
      <w:r>
        <w:rPr>
          <w:b/>
          <w:bCs/>
        </w:rPr>
        <w:t>[2</w:t>
      </w:r>
      <w:r w:rsidR="00EB5076">
        <w:rPr>
          <w:b/>
          <w:bCs/>
        </w:rPr>
        <w:t>-TXT</w:t>
      </w:r>
      <w:r>
        <w:rPr>
          <w:b/>
          <w:bCs/>
        </w:rPr>
        <w:t>]</w:t>
      </w:r>
      <w:r>
        <w:t>.</w:t>
      </w:r>
    </w:p>
    <w:p w14:paraId="03511403" w14:textId="77777777" w:rsidR="00C12891" w:rsidRPr="00C12891" w:rsidRDefault="00C12891" w:rsidP="00C12891">
      <w:pPr>
        <w:pStyle w:val="ListParagraph"/>
        <w:ind w:left="907"/>
        <w:jc w:val="both"/>
      </w:pPr>
    </w:p>
    <w:p w14:paraId="61634B99" w14:textId="6836988F" w:rsidR="00C12891" w:rsidRDefault="00C12891" w:rsidP="00C12891">
      <w:pPr>
        <w:pStyle w:val="ListParagraph"/>
        <w:numPr>
          <w:ilvl w:val="2"/>
          <w:numId w:val="44"/>
        </w:numPr>
        <w:jc w:val="both"/>
      </w:pPr>
      <w:r>
        <w:t>WIDE: Talent turning off lights</w:t>
      </w:r>
    </w:p>
    <w:p w14:paraId="1187A747" w14:textId="7B5F5C62" w:rsidR="00C12891" w:rsidRDefault="00C12891" w:rsidP="00C12891">
      <w:pPr>
        <w:pStyle w:val="ListParagraph"/>
        <w:numPr>
          <w:ilvl w:val="2"/>
          <w:numId w:val="44"/>
        </w:numPr>
        <w:jc w:val="both"/>
      </w:pPr>
      <w:r>
        <w:t xml:space="preserve">SCREEN: </w:t>
      </w:r>
      <w:r w:rsidRPr="00247F13">
        <w:rPr>
          <w:highlight w:val="yellow"/>
        </w:rPr>
        <w:t>To be provided by Authors</w:t>
      </w:r>
      <w:r>
        <w:t>:</w:t>
      </w:r>
      <w:r>
        <w:t xml:space="preserve"> File information being set, then Take Data being clicked </w:t>
      </w:r>
      <w:r>
        <w:rPr>
          <w:b/>
          <w:bCs/>
        </w:rPr>
        <w:t>TEXT: For acquisitions &gt;RAM</w:t>
      </w:r>
      <w:r w:rsidR="00EB5076">
        <w:rPr>
          <w:b/>
          <w:bCs/>
        </w:rPr>
        <w:t xml:space="preserve"> capacity,</w:t>
      </w:r>
      <w:r>
        <w:rPr>
          <w:b/>
          <w:bCs/>
        </w:rPr>
        <w:t xml:space="preserve"> C++ acquisition program available via</w:t>
      </w:r>
      <w:r w:rsidRPr="00C12891">
        <w:t xml:space="preserve"> </w:t>
      </w:r>
      <w:r w:rsidRPr="00C12891">
        <w:rPr>
          <w:b/>
          <w:bCs/>
        </w:rPr>
        <w:t>Dr. Jian-young Wu of Georgetown University</w:t>
      </w:r>
    </w:p>
    <w:p w14:paraId="73D97432" w14:textId="77777777" w:rsidR="00C12891" w:rsidRPr="00C12891" w:rsidRDefault="00C12891" w:rsidP="00C12891">
      <w:pPr>
        <w:pStyle w:val="ListParagraph"/>
        <w:ind w:left="1627"/>
        <w:jc w:val="both"/>
      </w:pPr>
    </w:p>
    <w:p w14:paraId="512FB865" w14:textId="2EC1CCBD" w:rsidR="00C12891" w:rsidRDefault="00C12891" w:rsidP="00C12891">
      <w:pPr>
        <w:pStyle w:val="ListParagraph"/>
        <w:numPr>
          <w:ilvl w:val="1"/>
          <w:numId w:val="44"/>
        </w:numPr>
        <w:jc w:val="both"/>
      </w:pPr>
      <w:r>
        <w:t xml:space="preserve">Take care to </w:t>
      </w:r>
      <w:proofErr w:type="spellStart"/>
      <w:r>
        <w:t xml:space="preserve">remain </w:t>
      </w:r>
      <w:r w:rsidR="00136557" w:rsidRPr="003B70FD">
        <w:t>stil</w:t>
      </w:r>
      <w:proofErr w:type="spellEnd"/>
      <w:r w:rsidR="00136557" w:rsidRPr="003B70FD">
        <w:t>l during the recording, as small vibrations can introduce large artifacts into the optical recording data</w:t>
      </w:r>
      <w:r>
        <w:t xml:space="preserve"> </w:t>
      </w:r>
      <w:r>
        <w:rPr>
          <w:b/>
          <w:bCs/>
        </w:rPr>
        <w:t>[1]</w:t>
      </w:r>
      <w:r w:rsidR="00136557" w:rsidRPr="003B70FD">
        <w:t>.</w:t>
      </w:r>
    </w:p>
    <w:p w14:paraId="5BD84487" w14:textId="77777777" w:rsidR="00C12891" w:rsidRDefault="00C12891" w:rsidP="00C12891">
      <w:pPr>
        <w:pStyle w:val="ListParagraph"/>
        <w:ind w:left="907"/>
        <w:jc w:val="both"/>
      </w:pPr>
    </w:p>
    <w:p w14:paraId="6AF945D8" w14:textId="77777777" w:rsidR="00C12891" w:rsidRDefault="00C12891" w:rsidP="00C12891">
      <w:pPr>
        <w:pStyle w:val="ListParagraph"/>
        <w:numPr>
          <w:ilvl w:val="2"/>
          <w:numId w:val="44"/>
        </w:numPr>
        <w:jc w:val="both"/>
      </w:pPr>
      <w:r>
        <w:t>Talent at computer/imager, remaining still, with monitor visible in frame</w:t>
      </w:r>
    </w:p>
    <w:p w14:paraId="31FCA7C2" w14:textId="77777777" w:rsidR="00C12891" w:rsidRDefault="00C12891" w:rsidP="00C12891">
      <w:pPr>
        <w:pStyle w:val="ListParagraph"/>
        <w:ind w:left="907"/>
        <w:jc w:val="both"/>
      </w:pPr>
    </w:p>
    <w:p w14:paraId="133669B5" w14:textId="5F7C90C6" w:rsidR="00C12891" w:rsidRDefault="00136557" w:rsidP="00C12891">
      <w:pPr>
        <w:pStyle w:val="ListParagraph"/>
        <w:numPr>
          <w:ilvl w:val="1"/>
          <w:numId w:val="44"/>
        </w:numPr>
        <w:jc w:val="both"/>
      </w:pPr>
      <w:r w:rsidRPr="003B70FD">
        <w:t xml:space="preserve">To view </w:t>
      </w:r>
      <w:r w:rsidR="00C12891">
        <w:t xml:space="preserve">the </w:t>
      </w:r>
      <w:r w:rsidRPr="003B70FD">
        <w:t>data immediately after</w:t>
      </w:r>
      <w:r w:rsidR="00C12891">
        <w:t xml:space="preserve"> the</w:t>
      </w:r>
      <w:r w:rsidRPr="003B70FD">
        <w:t xml:space="preserve"> acquisition, use the </w:t>
      </w:r>
      <w:r w:rsidRPr="00C12891">
        <w:rPr>
          <w:b/>
          <w:bCs/>
        </w:rPr>
        <w:t>Superimpose</w:t>
      </w:r>
      <w:r w:rsidRPr="003B70FD">
        <w:t xml:space="preserve"> function to superimpose the data collected by all 464</w:t>
      </w:r>
      <w:r w:rsidR="00C12891">
        <w:t xml:space="preserve"> of the</w:t>
      </w:r>
      <w:r w:rsidRPr="003B70FD">
        <w:t xml:space="preserve"> diodes over the </w:t>
      </w:r>
      <w:r w:rsidR="00C12891" w:rsidRPr="003B70FD">
        <w:t xml:space="preserve">ganglion </w:t>
      </w:r>
      <w:r w:rsidRPr="003B70FD">
        <w:t xml:space="preserve">image </w:t>
      </w:r>
      <w:r w:rsidR="00C12891">
        <w:t>and c</w:t>
      </w:r>
      <w:r w:rsidRPr="003B70FD">
        <w:t xml:space="preserve">lick any of the diodes represented in the software to expand </w:t>
      </w:r>
      <w:r w:rsidR="00EB5076">
        <w:t>the</w:t>
      </w:r>
      <w:r w:rsidRPr="003B70FD">
        <w:t xml:space="preserve"> </w:t>
      </w:r>
      <w:r w:rsidR="00EB5076">
        <w:t>recorded data</w:t>
      </w:r>
      <w:r w:rsidRPr="003B70FD">
        <w:t xml:space="preserve"> on a separate trace screen</w:t>
      </w:r>
      <w:r w:rsidR="00C12891">
        <w:t xml:space="preserve"> </w:t>
      </w:r>
      <w:r w:rsidR="00C12891">
        <w:rPr>
          <w:b/>
          <w:bCs/>
        </w:rPr>
        <w:t>[1]</w:t>
      </w:r>
      <w:r w:rsidRPr="003B70FD">
        <w:t>.</w:t>
      </w:r>
    </w:p>
    <w:p w14:paraId="79EEC32C" w14:textId="77777777" w:rsidR="00C12891" w:rsidRDefault="00C12891" w:rsidP="00C12891">
      <w:pPr>
        <w:pStyle w:val="ListParagraph"/>
        <w:ind w:left="907"/>
        <w:jc w:val="both"/>
      </w:pPr>
    </w:p>
    <w:p w14:paraId="74F6996C" w14:textId="39F94224" w:rsidR="00136557" w:rsidRPr="003B70FD" w:rsidRDefault="00C12891" w:rsidP="00C12891">
      <w:pPr>
        <w:pStyle w:val="ListParagraph"/>
        <w:numPr>
          <w:ilvl w:val="2"/>
          <w:numId w:val="44"/>
        </w:numPr>
        <w:jc w:val="both"/>
      </w:pPr>
      <w:r>
        <w:t xml:space="preserve">SCREEN: </w:t>
      </w:r>
      <w:r w:rsidRPr="00247F13">
        <w:rPr>
          <w:highlight w:val="yellow"/>
        </w:rPr>
        <w:t>To be provided by Authors</w:t>
      </w:r>
      <w:r>
        <w:t xml:space="preserve">: </w:t>
      </w:r>
      <w:r>
        <w:t xml:space="preserve">Superimpose being clicked, then diode being </w:t>
      </w:r>
      <w:proofErr w:type="gramStart"/>
      <w:r>
        <w:t>clicked</w:t>
      </w:r>
      <w:proofErr w:type="gramEnd"/>
      <w:r>
        <w:t xml:space="preserve"> and data being expanded</w:t>
      </w:r>
      <w:r w:rsidR="00136557" w:rsidRPr="003B70FD">
        <w:t xml:space="preserve">  </w:t>
      </w:r>
    </w:p>
    <w:p w14:paraId="3368BA79" w14:textId="77777777" w:rsidR="00136557" w:rsidRPr="003B70FD" w:rsidRDefault="00136557" w:rsidP="00136557">
      <w:pPr>
        <w:pStyle w:val="ListParagraph"/>
        <w:ind w:left="0"/>
      </w:pPr>
    </w:p>
    <w:p w14:paraId="2CFE4C08" w14:textId="32B79D35" w:rsidR="00C12891" w:rsidRDefault="00C12891" w:rsidP="00C12891">
      <w:pPr>
        <w:pStyle w:val="ListParagraph"/>
        <w:numPr>
          <w:ilvl w:val="1"/>
          <w:numId w:val="44"/>
        </w:numPr>
        <w:jc w:val="both"/>
      </w:pPr>
      <w:r>
        <w:t>To a</w:t>
      </w:r>
      <w:r w:rsidR="00136557" w:rsidRPr="003B70FD">
        <w:t xml:space="preserve">chieve </w:t>
      </w:r>
      <w:r>
        <w:t xml:space="preserve">an </w:t>
      </w:r>
      <w:r w:rsidR="00136557" w:rsidRPr="003B70FD">
        <w:t>exact alignment of the diodes with respect to the preparation</w:t>
      </w:r>
      <w:r>
        <w:t>,</w:t>
      </w:r>
      <w:r w:rsidR="00136557" w:rsidRPr="003B70FD">
        <w:t xml:space="preserve"> enter the x, y, and magnification factors as determined by </w:t>
      </w:r>
      <w:r>
        <w:t>a</w:t>
      </w:r>
      <w:r w:rsidR="00136557" w:rsidRPr="003B70FD">
        <w:t xml:space="preserve"> pinhole test</w:t>
      </w:r>
      <w:r>
        <w:t xml:space="preserve"> </w:t>
      </w:r>
      <w:r>
        <w:rPr>
          <w:b/>
          <w:bCs/>
        </w:rPr>
        <w:t>[1-TXT]</w:t>
      </w:r>
      <w:r w:rsidR="00136557" w:rsidRPr="003B70FD">
        <w:t>.</w:t>
      </w:r>
    </w:p>
    <w:p w14:paraId="4916CCF9" w14:textId="77777777" w:rsidR="00C12891" w:rsidRDefault="00C12891" w:rsidP="00C12891">
      <w:pPr>
        <w:pStyle w:val="ListParagraph"/>
        <w:ind w:left="907"/>
        <w:jc w:val="both"/>
      </w:pPr>
    </w:p>
    <w:p w14:paraId="53C67FB5" w14:textId="05CB2E0D" w:rsidR="00136557" w:rsidRPr="003B70FD" w:rsidRDefault="00C12891" w:rsidP="00C12891">
      <w:pPr>
        <w:pStyle w:val="ListParagraph"/>
        <w:numPr>
          <w:ilvl w:val="2"/>
          <w:numId w:val="44"/>
        </w:numPr>
        <w:jc w:val="both"/>
      </w:pPr>
      <w:r>
        <w:lastRenderedPageBreak/>
        <w:t xml:space="preserve">SCREEN: </w:t>
      </w:r>
      <w:r w:rsidRPr="00247F13">
        <w:rPr>
          <w:highlight w:val="yellow"/>
        </w:rPr>
        <w:t>To be provided by Authors</w:t>
      </w:r>
      <w:r>
        <w:t xml:space="preserve">: </w:t>
      </w:r>
      <w:r>
        <w:t xml:space="preserve">Factors being entered </w:t>
      </w:r>
      <w:r>
        <w:rPr>
          <w:b/>
          <w:bCs/>
        </w:rPr>
        <w:t>TEXT: See text for pinhole test details</w:t>
      </w:r>
      <w:r w:rsidR="00136557" w:rsidRPr="003B70FD">
        <w:t xml:space="preserve"> </w:t>
      </w:r>
    </w:p>
    <w:p w14:paraId="011E3519" w14:textId="77777777" w:rsidR="00136557" w:rsidRPr="003B70FD" w:rsidRDefault="00136557" w:rsidP="00136557">
      <w:pPr>
        <w:pStyle w:val="ListParagraph"/>
        <w:ind w:left="0"/>
      </w:pPr>
    </w:p>
    <w:p w14:paraId="7EE7BA99" w14:textId="08F556BF" w:rsidR="00136557" w:rsidRDefault="00136557" w:rsidP="00C12891">
      <w:pPr>
        <w:pStyle w:val="ListParagraph"/>
        <w:numPr>
          <w:ilvl w:val="1"/>
          <w:numId w:val="44"/>
        </w:numPr>
        <w:jc w:val="both"/>
      </w:pPr>
      <w:r w:rsidRPr="003B70FD">
        <w:t xml:space="preserve">To maximize </w:t>
      </w:r>
      <w:r w:rsidR="00EB5076">
        <w:t xml:space="preserve">the </w:t>
      </w:r>
      <w:r w:rsidRPr="003B70FD">
        <w:t>action potential visibility and improve the neuron yield for subsequent spike-sorting</w:t>
      </w:r>
      <w:r w:rsidR="002F3204">
        <w:t>,</w:t>
      </w:r>
      <w:r w:rsidRPr="003B70FD">
        <w:t xml:space="preserve"> impose a bandpass Butterworth filter with 5</w:t>
      </w:r>
      <w:r w:rsidR="002F3204">
        <w:t>-</w:t>
      </w:r>
      <w:r w:rsidRPr="003B70FD">
        <w:t xml:space="preserve"> and 100</w:t>
      </w:r>
      <w:r w:rsidR="002F3204">
        <w:t>-hertz</w:t>
      </w:r>
      <w:r w:rsidRPr="003B70FD">
        <w:t xml:space="preserve"> cutoffs to remove both </w:t>
      </w:r>
      <w:r w:rsidR="00EB5076">
        <w:t xml:space="preserve">the </w:t>
      </w:r>
      <w:r w:rsidRPr="003B70FD">
        <w:t>low- and high-frequency noise</w:t>
      </w:r>
      <w:r w:rsidR="002F3204">
        <w:t xml:space="preserve"> </w:t>
      </w:r>
      <w:r w:rsidR="002F3204">
        <w:rPr>
          <w:b/>
          <w:bCs/>
        </w:rPr>
        <w:t>[1]</w:t>
      </w:r>
      <w:r w:rsidRPr="003B70FD">
        <w:t>.</w:t>
      </w:r>
    </w:p>
    <w:p w14:paraId="2A15839F" w14:textId="77777777" w:rsidR="002F3204" w:rsidRDefault="002F3204" w:rsidP="002F3204">
      <w:pPr>
        <w:pStyle w:val="ListParagraph"/>
        <w:ind w:left="907"/>
        <w:jc w:val="both"/>
      </w:pPr>
    </w:p>
    <w:p w14:paraId="3705074C" w14:textId="7BB2D031" w:rsidR="002F3204" w:rsidRPr="003B70FD" w:rsidRDefault="002F3204" w:rsidP="002F3204">
      <w:pPr>
        <w:pStyle w:val="ListParagraph"/>
        <w:numPr>
          <w:ilvl w:val="2"/>
          <w:numId w:val="44"/>
        </w:numPr>
        <w:jc w:val="both"/>
      </w:pPr>
      <w:r>
        <w:t xml:space="preserve">SCREEN: </w:t>
      </w:r>
      <w:r w:rsidRPr="00247F13">
        <w:rPr>
          <w:highlight w:val="yellow"/>
        </w:rPr>
        <w:t>To be provided by Authors</w:t>
      </w:r>
      <w:r>
        <w:t>:</w:t>
      </w:r>
      <w:r>
        <w:t xml:space="preserve"> Filter and/or cutoffs being imposed</w:t>
      </w:r>
    </w:p>
    <w:p w14:paraId="1AEE7A78" w14:textId="77777777" w:rsidR="00136557" w:rsidRPr="003B70FD" w:rsidRDefault="00136557" w:rsidP="00136557">
      <w:pPr>
        <w:pStyle w:val="ListParagraph"/>
        <w:ind w:left="0"/>
      </w:pPr>
    </w:p>
    <w:p w14:paraId="79EC953B" w14:textId="645658CA" w:rsidR="002F3204" w:rsidRPr="002F3204" w:rsidRDefault="00136557" w:rsidP="002F3204">
      <w:pPr>
        <w:pStyle w:val="ListParagraph"/>
        <w:numPr>
          <w:ilvl w:val="1"/>
          <w:numId w:val="44"/>
        </w:numPr>
        <w:jc w:val="both"/>
      </w:pPr>
      <w:r w:rsidRPr="003B70FD">
        <w:rPr>
          <w:color w:val="222222"/>
          <w:shd w:val="clear" w:color="auto" w:fill="FFFFFF"/>
        </w:rPr>
        <w:t xml:space="preserve">To save </w:t>
      </w:r>
      <w:r w:rsidR="002F3204">
        <w:rPr>
          <w:color w:val="222222"/>
          <w:shd w:val="clear" w:color="auto" w:fill="FFFFFF"/>
        </w:rPr>
        <w:t xml:space="preserve">the </w:t>
      </w:r>
      <w:r w:rsidRPr="003B70FD">
        <w:rPr>
          <w:color w:val="222222"/>
          <w:shd w:val="clear" w:color="auto" w:fill="FFFFFF"/>
        </w:rPr>
        <w:t xml:space="preserve">filtered optical data as a text file for </w:t>
      </w:r>
      <w:r w:rsidR="002F3204">
        <w:rPr>
          <w:color w:val="222222"/>
          <w:shd w:val="clear" w:color="auto" w:fill="FFFFFF"/>
        </w:rPr>
        <w:t>subsequent</w:t>
      </w:r>
      <w:r w:rsidRPr="003B70FD">
        <w:rPr>
          <w:color w:val="222222"/>
          <w:shd w:val="clear" w:color="auto" w:fill="FFFFFF"/>
        </w:rPr>
        <w:t xml:space="preserve">, </w:t>
      </w:r>
      <w:r w:rsidR="002F3204">
        <w:rPr>
          <w:color w:val="222222"/>
          <w:shd w:val="clear" w:color="auto" w:fill="FFFFFF"/>
        </w:rPr>
        <w:t xml:space="preserve">on the </w:t>
      </w:r>
      <w:r w:rsidR="002F3204" w:rsidRPr="002F3204">
        <w:rPr>
          <w:b/>
          <w:bCs/>
          <w:color w:val="222222"/>
          <w:shd w:val="clear" w:color="auto" w:fill="FFFFFF"/>
        </w:rPr>
        <w:t>Page</w:t>
      </w:r>
      <w:r w:rsidR="002F3204">
        <w:rPr>
          <w:color w:val="222222"/>
          <w:shd w:val="clear" w:color="auto" w:fill="FFFFFF"/>
        </w:rPr>
        <w:t xml:space="preserve"> screen, </w:t>
      </w:r>
      <w:r w:rsidRPr="002F3204">
        <w:rPr>
          <w:color w:val="222222"/>
          <w:shd w:val="clear" w:color="auto" w:fill="FFFFFF"/>
        </w:rPr>
        <w:t>select</w:t>
      </w:r>
      <w:r w:rsidRPr="003B70FD">
        <w:rPr>
          <w:color w:val="222222"/>
          <w:shd w:val="clear" w:color="auto" w:fill="FFFFFF"/>
        </w:rPr>
        <w:t xml:space="preserve"> </w:t>
      </w:r>
      <w:r w:rsidR="002F3204">
        <w:rPr>
          <w:color w:val="222222"/>
          <w:shd w:val="clear" w:color="auto" w:fill="FFFFFF"/>
        </w:rPr>
        <w:t xml:space="preserve">the </w:t>
      </w:r>
      <w:r w:rsidRPr="003B70FD">
        <w:rPr>
          <w:b/>
          <w:bCs/>
          <w:color w:val="222222"/>
          <w:shd w:val="clear" w:color="auto" w:fill="FFFFFF"/>
        </w:rPr>
        <w:t>TP filter</w:t>
      </w:r>
      <w:r w:rsidRPr="003B70FD">
        <w:rPr>
          <w:color w:val="222222"/>
          <w:shd w:val="clear" w:color="auto" w:fill="FFFFFF"/>
        </w:rPr>
        <w:t xml:space="preserve"> box </w:t>
      </w:r>
      <w:r w:rsidR="002F3204">
        <w:rPr>
          <w:color w:val="222222"/>
          <w:shd w:val="clear" w:color="auto" w:fill="FFFFFF"/>
        </w:rPr>
        <w:t xml:space="preserve">and under the </w:t>
      </w:r>
      <w:r w:rsidR="002F3204">
        <w:rPr>
          <w:b/>
          <w:bCs/>
          <w:color w:val="222222"/>
          <w:shd w:val="clear" w:color="auto" w:fill="FFFFFF"/>
        </w:rPr>
        <w:t>Output</w:t>
      </w:r>
      <w:r w:rsidR="002F3204">
        <w:rPr>
          <w:color w:val="222222"/>
          <w:shd w:val="clear" w:color="auto" w:fill="FFFFFF"/>
        </w:rPr>
        <w:t xml:space="preserve"> tab, select</w:t>
      </w:r>
      <w:r w:rsidRPr="003B70FD">
        <w:rPr>
          <w:color w:val="222222"/>
          <w:shd w:val="clear" w:color="auto" w:fill="FFFFFF"/>
        </w:rPr>
        <w:t xml:space="preserve"> </w:t>
      </w:r>
      <w:r w:rsidRPr="003B70FD">
        <w:rPr>
          <w:b/>
          <w:bCs/>
          <w:color w:val="222222"/>
          <w:shd w:val="clear" w:color="auto" w:fill="FFFFFF"/>
        </w:rPr>
        <w:t xml:space="preserve">Save Page as </w:t>
      </w:r>
      <w:r w:rsidR="002F3204">
        <w:rPr>
          <w:b/>
          <w:bCs/>
          <w:color w:val="222222"/>
          <w:shd w:val="clear" w:color="auto" w:fill="FFFFFF"/>
        </w:rPr>
        <w:t>ASCII [1]</w:t>
      </w:r>
      <w:r w:rsidR="002F3204">
        <w:rPr>
          <w:color w:val="222222"/>
          <w:shd w:val="clear" w:color="auto" w:fill="FFFFFF"/>
        </w:rPr>
        <w:t>.</w:t>
      </w:r>
    </w:p>
    <w:p w14:paraId="5F992CF3" w14:textId="77777777" w:rsidR="002F3204" w:rsidRPr="002F3204" w:rsidRDefault="002F3204" w:rsidP="002F3204">
      <w:pPr>
        <w:pStyle w:val="ListParagraph"/>
        <w:ind w:left="907"/>
        <w:jc w:val="both"/>
      </w:pPr>
    </w:p>
    <w:p w14:paraId="40DFCA08" w14:textId="3355084C" w:rsidR="002F3204" w:rsidRDefault="002F3204" w:rsidP="002F3204">
      <w:pPr>
        <w:pStyle w:val="ListParagraph"/>
        <w:numPr>
          <w:ilvl w:val="2"/>
          <w:numId w:val="44"/>
        </w:numPr>
        <w:jc w:val="both"/>
      </w:pPr>
      <w:r>
        <w:t xml:space="preserve">SCREEN: </w:t>
      </w:r>
      <w:r w:rsidRPr="00247F13">
        <w:rPr>
          <w:highlight w:val="yellow"/>
        </w:rPr>
        <w:t>To be provided by Authors</w:t>
      </w:r>
      <w:r>
        <w:t>:</w:t>
      </w:r>
      <w:r>
        <w:t xml:space="preserve"> Page screen being opened, then TP filter box being selected, then Output tab being opened and Save Page as ACSII being selected</w:t>
      </w:r>
    </w:p>
    <w:p w14:paraId="602C21ED" w14:textId="77777777" w:rsidR="002F3204" w:rsidRPr="002F3204" w:rsidRDefault="002F3204" w:rsidP="002F3204">
      <w:pPr>
        <w:pStyle w:val="ListParagraph"/>
        <w:ind w:left="1627"/>
        <w:jc w:val="both"/>
      </w:pPr>
    </w:p>
    <w:p w14:paraId="38374C45" w14:textId="3C75BC59" w:rsidR="002F3204" w:rsidRPr="002F3204" w:rsidRDefault="002F3204" w:rsidP="002F3204">
      <w:pPr>
        <w:pStyle w:val="ListParagraph"/>
        <w:numPr>
          <w:ilvl w:val="1"/>
          <w:numId w:val="44"/>
        </w:numPr>
        <w:jc w:val="both"/>
      </w:pPr>
      <w:r>
        <w:rPr>
          <w:color w:val="222222"/>
          <w:shd w:val="clear" w:color="auto" w:fill="FFFFFF"/>
        </w:rPr>
        <w:t>Then</w:t>
      </w:r>
      <w:r w:rsidR="00136557" w:rsidRPr="003B70FD">
        <w:rPr>
          <w:color w:val="222222"/>
          <w:shd w:val="clear" w:color="auto" w:fill="FFFFFF"/>
        </w:rPr>
        <w:t xml:space="preserve"> enter </w:t>
      </w:r>
      <w:r>
        <w:rPr>
          <w:color w:val="222222"/>
          <w:shd w:val="clear" w:color="auto" w:fill="FFFFFF"/>
        </w:rPr>
        <w:t xml:space="preserve">an appropriate </w:t>
      </w:r>
      <w:r w:rsidR="00136557" w:rsidRPr="003B70FD">
        <w:rPr>
          <w:color w:val="222222"/>
          <w:shd w:val="clear" w:color="auto" w:fill="FFFFFF"/>
        </w:rPr>
        <w:t>filename into the dialog box that appears</w:t>
      </w:r>
      <w:r>
        <w:rPr>
          <w:color w:val="222222"/>
          <w:shd w:val="clear" w:color="auto" w:fill="FFFFFF"/>
        </w:rPr>
        <w:t xml:space="preserve"> </w:t>
      </w:r>
      <w:r>
        <w:rPr>
          <w:b/>
          <w:bCs/>
          <w:color w:val="222222"/>
          <w:shd w:val="clear" w:color="auto" w:fill="FFFFFF"/>
        </w:rPr>
        <w:t>[1]</w:t>
      </w:r>
      <w:r w:rsidR="00136557" w:rsidRPr="003B70FD">
        <w:rPr>
          <w:color w:val="222222"/>
          <w:shd w:val="clear" w:color="auto" w:fill="FFFFFF"/>
        </w:rPr>
        <w:t>.</w:t>
      </w:r>
    </w:p>
    <w:p w14:paraId="0BC76E8A" w14:textId="77777777" w:rsidR="002F3204" w:rsidRPr="002F3204" w:rsidRDefault="002F3204" w:rsidP="002F3204">
      <w:pPr>
        <w:pStyle w:val="ListParagraph"/>
        <w:ind w:left="907"/>
        <w:jc w:val="both"/>
      </w:pPr>
    </w:p>
    <w:p w14:paraId="49DD086A" w14:textId="26956F67" w:rsidR="00136557" w:rsidRPr="003B70FD" w:rsidRDefault="002F3204" w:rsidP="002F3204">
      <w:pPr>
        <w:pStyle w:val="ListParagraph"/>
        <w:numPr>
          <w:ilvl w:val="2"/>
          <w:numId w:val="44"/>
        </w:numPr>
        <w:jc w:val="both"/>
      </w:pPr>
      <w:r>
        <w:t xml:space="preserve">SCREEN: </w:t>
      </w:r>
      <w:r w:rsidRPr="00247F13">
        <w:rPr>
          <w:highlight w:val="yellow"/>
        </w:rPr>
        <w:t>To be provided by Authors</w:t>
      </w:r>
      <w:r>
        <w:t xml:space="preserve">: </w:t>
      </w:r>
      <w:r>
        <w:t xml:space="preserve">Dialog box </w:t>
      </w:r>
      <w:proofErr w:type="gramStart"/>
      <w:r>
        <w:t>appearing</w:t>
      </w:r>
      <w:proofErr w:type="gramEnd"/>
      <w:r>
        <w:t xml:space="preserve"> and filename being entered</w:t>
      </w:r>
      <w:r w:rsidR="00136557" w:rsidRPr="003B70FD">
        <w:rPr>
          <w:rFonts w:ascii="Times New Roman" w:hAnsi="Times New Roman"/>
          <w:color w:val="222222"/>
          <w:shd w:val="clear" w:color="auto" w:fill="FFFFFF"/>
        </w:rPr>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826F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0D641A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A7296">
        <w:rPr>
          <w:rFonts w:asciiTheme="minorHAnsi" w:eastAsia="Times New Roman" w:hAnsiTheme="minorHAnsi" w:cstheme="minorHAnsi"/>
          <w:bCs/>
          <w:szCs w:val="24"/>
        </w:rPr>
        <w:t>2</w:t>
      </w:r>
      <w:r w:rsidR="007D621E">
        <w:rPr>
          <w:rFonts w:asciiTheme="minorHAnsi" w:eastAsia="Times New Roman" w:hAnsiTheme="minorHAnsi" w:cstheme="minorHAnsi"/>
          <w:bCs/>
          <w:szCs w:val="24"/>
        </w:rPr>
        <w:t>10</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FFEDD17"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Pr="00533BDA">
        <w:rPr>
          <w:rFonts w:cs="Calibri"/>
          <w:b/>
          <w:color w:val="000000" w:themeColor="text1"/>
          <w:szCs w:val="24"/>
        </w:rPr>
        <w:t xml:space="preserve">Representative </w:t>
      </w:r>
      <w:r w:rsidR="00533BDA" w:rsidRPr="00533BDA">
        <w:rPr>
          <w:b/>
        </w:rPr>
        <w:t>Photodiode-Based Optical Imaging in Non-Transgenic Invertebrates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5B7D725" w14:textId="22B2F33C" w:rsidR="00136557" w:rsidRDefault="00136557" w:rsidP="00136557">
      <w:pPr>
        <w:pStyle w:val="ListParagraph"/>
        <w:numPr>
          <w:ilvl w:val="1"/>
          <w:numId w:val="44"/>
        </w:numPr>
      </w:pPr>
      <w:r w:rsidRPr="00326963">
        <w:t xml:space="preserve">Skin contact with its </w:t>
      </w:r>
      <w:proofErr w:type="spellStart"/>
      <w:r w:rsidRPr="00326963">
        <w:t>seastar</w:t>
      </w:r>
      <w:proofErr w:type="spellEnd"/>
      <w:r w:rsidRPr="00326963">
        <w:t xml:space="preserve"> predator triggers </w:t>
      </w:r>
      <w:proofErr w:type="spellStart"/>
      <w:r w:rsidRPr="00136557">
        <w:rPr>
          <w:i/>
        </w:rPr>
        <w:t>Tritonia</w:t>
      </w:r>
      <w:proofErr w:type="spellEnd"/>
      <w:r w:rsidRPr="00136557">
        <w:rPr>
          <w:i/>
        </w:rPr>
        <w:t xml:space="preserve"> </w:t>
      </w:r>
      <w:proofErr w:type="spellStart"/>
      <w:r w:rsidRPr="00136557">
        <w:rPr>
          <w:i/>
        </w:rPr>
        <w:t>diomedea’s</w:t>
      </w:r>
      <w:proofErr w:type="spellEnd"/>
      <w:r w:rsidRPr="00326963">
        <w:t xml:space="preserve"> escape swim</w:t>
      </w:r>
      <w:r>
        <w:t xml:space="preserve"> </w:t>
      </w:r>
      <w:r>
        <w:rPr>
          <w:b/>
          <w:bCs/>
        </w:rPr>
        <w:t>[1]</w:t>
      </w:r>
      <w:r w:rsidRPr="00326963">
        <w:t xml:space="preserve">, consisting of a rhythmic series of whole-body flexions that propel it away to safety </w:t>
      </w:r>
      <w:r>
        <w:rPr>
          <w:b/>
          <w:bCs/>
        </w:rPr>
        <w:t>[2]</w:t>
      </w:r>
      <w:r>
        <w:t>.</w:t>
      </w:r>
    </w:p>
    <w:p w14:paraId="462A060F" w14:textId="77777777" w:rsidR="00136557" w:rsidRDefault="00136557" w:rsidP="00136557">
      <w:pPr>
        <w:pStyle w:val="ListParagraph"/>
        <w:ind w:left="907"/>
      </w:pPr>
    </w:p>
    <w:p w14:paraId="6B72805A" w14:textId="6290F39F" w:rsidR="00136557" w:rsidRDefault="00136557" w:rsidP="00136557">
      <w:pPr>
        <w:pStyle w:val="ListParagraph"/>
        <w:numPr>
          <w:ilvl w:val="2"/>
          <w:numId w:val="44"/>
        </w:numPr>
      </w:pPr>
      <w:r>
        <w:t>LAB MEDIA Figure 3A</w:t>
      </w:r>
    </w:p>
    <w:p w14:paraId="6DDEFFEA" w14:textId="536AAA47" w:rsidR="00136557" w:rsidRDefault="00136557" w:rsidP="00136557">
      <w:pPr>
        <w:pStyle w:val="ListParagraph"/>
        <w:numPr>
          <w:ilvl w:val="2"/>
          <w:numId w:val="44"/>
        </w:numPr>
      </w:pPr>
      <w:r>
        <w:t xml:space="preserve">LAB MEDIA: Figure 3A </w:t>
      </w:r>
      <w:r w:rsidRPr="00136557">
        <w:rPr>
          <w:i/>
          <w:iCs/>
          <w:color w:val="4F81BD" w:themeColor="accent1"/>
        </w:rPr>
        <w:t>Video Editor: please sequentially emphasize gallop position, then crawl position in images</w:t>
      </w:r>
    </w:p>
    <w:p w14:paraId="0F9F2C1C" w14:textId="77777777" w:rsidR="00136557" w:rsidRDefault="00136557" w:rsidP="00664D90"/>
    <w:p w14:paraId="3454A623" w14:textId="42D6B0D2" w:rsidR="00664D90" w:rsidRPr="00664D90" w:rsidRDefault="00664D90" w:rsidP="00136557">
      <w:pPr>
        <w:pStyle w:val="ListParagraph"/>
        <w:numPr>
          <w:ilvl w:val="1"/>
          <w:numId w:val="44"/>
        </w:numPr>
      </w:pPr>
      <w:r>
        <w:t xml:space="preserve">In this figure </w:t>
      </w:r>
      <w:r>
        <w:rPr>
          <w:b/>
          <w:bCs/>
        </w:rPr>
        <w:t>[1]</w:t>
      </w:r>
      <w:r>
        <w:t>, r</w:t>
      </w:r>
      <w:r w:rsidR="00136557" w:rsidRPr="00326963">
        <w:t>aw</w:t>
      </w:r>
      <w:r>
        <w:t xml:space="preserve"> </w:t>
      </w:r>
      <w:r>
        <w:rPr>
          <w:b/>
          <w:bCs/>
        </w:rPr>
        <w:t>[2]</w:t>
      </w:r>
      <w:r w:rsidR="00136557" w:rsidRPr="00326963">
        <w:t xml:space="preserve"> and filtered data from 20 diodes </w:t>
      </w:r>
      <w:r>
        <w:rPr>
          <w:b/>
          <w:bCs/>
        </w:rPr>
        <w:t xml:space="preserve">[3] </w:t>
      </w:r>
      <w:r w:rsidR="00136557" w:rsidRPr="00326963">
        <w:t>recording activity before</w:t>
      </w:r>
      <w:r>
        <w:t xml:space="preserve"> </w:t>
      </w:r>
      <w:r>
        <w:rPr>
          <w:b/>
          <w:bCs/>
        </w:rPr>
        <w:t>[4]</w:t>
      </w:r>
      <w:r w:rsidR="00136557" w:rsidRPr="00326963">
        <w:t>, during</w:t>
      </w:r>
      <w:r>
        <w:t xml:space="preserve"> </w:t>
      </w:r>
      <w:r>
        <w:rPr>
          <w:b/>
          <w:bCs/>
        </w:rPr>
        <w:t>[5]</w:t>
      </w:r>
      <w:r>
        <w:t>,</w:t>
      </w:r>
      <w:r w:rsidR="00136557" w:rsidRPr="00326963">
        <w:t xml:space="preserve"> and after stimulation of </w:t>
      </w:r>
      <w:r w:rsidR="007D621E">
        <w:t xml:space="preserve">pedal nerve </w:t>
      </w:r>
      <w:r w:rsidR="00136557" w:rsidRPr="00326963">
        <w:t xml:space="preserve">3 are shown </w:t>
      </w:r>
      <w:r>
        <w:rPr>
          <w:b/>
          <w:bCs/>
        </w:rPr>
        <w:t>[6]</w:t>
      </w:r>
      <w:r w:rsidR="00136557" w:rsidRPr="00136557">
        <w:rPr>
          <w:bCs/>
        </w:rPr>
        <w:t>.</w:t>
      </w:r>
    </w:p>
    <w:p w14:paraId="3E3959B8" w14:textId="77777777" w:rsidR="00664D90" w:rsidRPr="00664D90" w:rsidRDefault="00664D90" w:rsidP="00664D90">
      <w:pPr>
        <w:pStyle w:val="ListParagraph"/>
        <w:ind w:left="907"/>
      </w:pPr>
    </w:p>
    <w:p w14:paraId="0E40B329" w14:textId="338722F8" w:rsidR="00664D90" w:rsidRDefault="00664D90" w:rsidP="00664D90">
      <w:pPr>
        <w:pStyle w:val="ListParagraph"/>
        <w:numPr>
          <w:ilvl w:val="2"/>
          <w:numId w:val="44"/>
        </w:numPr>
      </w:pPr>
      <w:r>
        <w:t>LAB MEDIA: Figures 3C and 3D</w:t>
      </w:r>
    </w:p>
    <w:p w14:paraId="62555816" w14:textId="512A29FF" w:rsidR="00664D90" w:rsidRPr="00664D90" w:rsidRDefault="00664D90" w:rsidP="00664D90">
      <w:pPr>
        <w:pStyle w:val="ListParagraph"/>
        <w:numPr>
          <w:ilvl w:val="2"/>
          <w:numId w:val="44"/>
        </w:numPr>
      </w:pPr>
      <w:r>
        <w:t xml:space="preserve">LAB MEDIA: Figures 3C and 3D </w:t>
      </w:r>
      <w:r w:rsidRPr="00136557">
        <w:rPr>
          <w:i/>
          <w:iCs/>
          <w:color w:val="4F81BD" w:themeColor="accent1"/>
        </w:rPr>
        <w:t>Video Editor: please</w:t>
      </w:r>
      <w:r>
        <w:rPr>
          <w:i/>
          <w:iCs/>
          <w:color w:val="4F81BD" w:themeColor="accent1"/>
        </w:rPr>
        <w:t xml:space="preserve"> emphasize Figure 3C</w:t>
      </w:r>
    </w:p>
    <w:p w14:paraId="5999F267" w14:textId="63D54B16" w:rsidR="00664D90" w:rsidRDefault="00664D90" w:rsidP="00664D90">
      <w:pPr>
        <w:pStyle w:val="ListParagraph"/>
        <w:numPr>
          <w:ilvl w:val="2"/>
          <w:numId w:val="44"/>
        </w:numPr>
      </w:pPr>
      <w:r>
        <w:t>LAB MEDIA: Figures 3C and 3D</w:t>
      </w:r>
      <w:r w:rsidRPr="00664D90">
        <w:rPr>
          <w:i/>
          <w:iCs/>
          <w:color w:val="4F81BD" w:themeColor="accent1"/>
        </w:rPr>
        <w:t xml:space="preserve"> </w:t>
      </w:r>
      <w:r w:rsidRPr="00136557">
        <w:rPr>
          <w:i/>
          <w:iCs/>
          <w:color w:val="4F81BD" w:themeColor="accent1"/>
        </w:rPr>
        <w:t>Video Editor: please</w:t>
      </w:r>
      <w:r>
        <w:rPr>
          <w:i/>
          <w:iCs/>
          <w:color w:val="4F81BD" w:themeColor="accent1"/>
        </w:rPr>
        <w:t xml:space="preserve"> emphasize Figure 3D</w:t>
      </w:r>
    </w:p>
    <w:p w14:paraId="7850CA62" w14:textId="4DD28441" w:rsidR="00664D90" w:rsidRPr="00664D90" w:rsidRDefault="00664D90" w:rsidP="00664D90">
      <w:pPr>
        <w:pStyle w:val="ListParagraph"/>
        <w:numPr>
          <w:ilvl w:val="2"/>
          <w:numId w:val="44"/>
        </w:numPr>
      </w:pPr>
      <w:r>
        <w:t xml:space="preserve">LAB MEDIA: Figures 3C and 3D </w:t>
      </w:r>
      <w:r w:rsidRPr="00136557">
        <w:rPr>
          <w:i/>
          <w:iCs/>
          <w:color w:val="4F81BD" w:themeColor="accent1"/>
        </w:rPr>
        <w:t>Video Editor: please</w:t>
      </w:r>
      <w:r>
        <w:rPr>
          <w:i/>
          <w:iCs/>
          <w:color w:val="4F81BD" w:themeColor="accent1"/>
        </w:rPr>
        <w:t xml:space="preserve"> emphasize data to left of arrow in both Figures</w:t>
      </w:r>
    </w:p>
    <w:p w14:paraId="04A68441" w14:textId="457255F5" w:rsidR="00664D90" w:rsidRPr="00664D90" w:rsidRDefault="00664D90" w:rsidP="00664D90">
      <w:pPr>
        <w:pStyle w:val="ListParagraph"/>
        <w:numPr>
          <w:ilvl w:val="2"/>
          <w:numId w:val="44"/>
        </w:numPr>
      </w:pPr>
      <w:r>
        <w:t xml:space="preserve">LAB MEDIA: Figures 3C and 3D </w:t>
      </w:r>
      <w:r w:rsidRPr="00136557">
        <w:rPr>
          <w:i/>
          <w:iCs/>
          <w:color w:val="4F81BD" w:themeColor="accent1"/>
        </w:rPr>
        <w:t>Video Editor: please</w:t>
      </w:r>
      <w:r>
        <w:rPr>
          <w:i/>
          <w:iCs/>
          <w:color w:val="4F81BD" w:themeColor="accent1"/>
        </w:rPr>
        <w:t xml:space="preserve"> add/emphasize arrow and “Stimulus to left PdN9” text in both Figures</w:t>
      </w:r>
    </w:p>
    <w:p w14:paraId="45FE5495" w14:textId="18AE7BB3" w:rsidR="00664D90" w:rsidRPr="00664D90" w:rsidRDefault="00664D90" w:rsidP="00664D90">
      <w:pPr>
        <w:pStyle w:val="ListParagraph"/>
        <w:numPr>
          <w:ilvl w:val="2"/>
          <w:numId w:val="44"/>
        </w:numPr>
      </w:pPr>
      <w:r>
        <w:t xml:space="preserve">LAB MEDIA: Figures 3C and 3D </w:t>
      </w:r>
      <w:r w:rsidRPr="00136557">
        <w:rPr>
          <w:i/>
          <w:iCs/>
          <w:color w:val="4F81BD" w:themeColor="accent1"/>
        </w:rPr>
        <w:t>Video Editor: please</w:t>
      </w:r>
      <w:r>
        <w:rPr>
          <w:i/>
          <w:iCs/>
          <w:color w:val="4F81BD" w:themeColor="accent1"/>
        </w:rPr>
        <w:t xml:space="preserve"> emphasize data to right of arrow in both Figures</w:t>
      </w:r>
    </w:p>
    <w:p w14:paraId="0186DB17" w14:textId="77777777" w:rsidR="00664D90" w:rsidRPr="00664D90" w:rsidRDefault="00664D90" w:rsidP="00664D90">
      <w:pPr>
        <w:pStyle w:val="ListParagraph"/>
        <w:ind w:left="1627"/>
      </w:pPr>
    </w:p>
    <w:p w14:paraId="47661B0D" w14:textId="54E6DE18" w:rsidR="00664D90" w:rsidRDefault="00136557" w:rsidP="00136557">
      <w:pPr>
        <w:pStyle w:val="ListParagraph"/>
        <w:numPr>
          <w:ilvl w:val="1"/>
          <w:numId w:val="44"/>
        </w:numPr>
      </w:pPr>
      <w:r w:rsidRPr="00326963">
        <w:t>Immediately after acquisition</w:t>
      </w:r>
      <w:r w:rsidR="00664D90">
        <w:t xml:space="preserve"> </w:t>
      </w:r>
      <w:r w:rsidR="00664D90">
        <w:rPr>
          <w:b/>
          <w:bCs/>
        </w:rPr>
        <w:t>[1]</w:t>
      </w:r>
      <w:r w:rsidRPr="00326963">
        <w:t>, the signals measured by all 464 diodes of the recording array</w:t>
      </w:r>
      <w:r w:rsidR="00664D90">
        <w:rPr>
          <w:b/>
          <w:bCs/>
        </w:rPr>
        <w:t xml:space="preserve"> </w:t>
      </w:r>
      <w:r w:rsidRPr="00326963">
        <w:t xml:space="preserve">can be topographically displayed </w:t>
      </w:r>
      <w:r w:rsidR="00664D90">
        <w:rPr>
          <w:b/>
          <w:bCs/>
        </w:rPr>
        <w:t xml:space="preserve">[2] </w:t>
      </w:r>
      <w:r w:rsidRPr="00326963">
        <w:t xml:space="preserve">over an image of the preparation in the imaging software </w:t>
      </w:r>
      <w:r w:rsidR="00664D90">
        <w:rPr>
          <w:b/>
          <w:bCs/>
        </w:rPr>
        <w:t>[3]</w:t>
      </w:r>
      <w:r w:rsidRPr="00326963">
        <w:t>.</w:t>
      </w:r>
    </w:p>
    <w:p w14:paraId="04F9AC5E" w14:textId="77777777" w:rsidR="00664D90" w:rsidRDefault="00664D90" w:rsidP="00664D90">
      <w:pPr>
        <w:pStyle w:val="ListParagraph"/>
        <w:ind w:left="907"/>
      </w:pPr>
    </w:p>
    <w:p w14:paraId="3AEFB1F0" w14:textId="66FF78E1" w:rsidR="00664D90" w:rsidRDefault="00664D90" w:rsidP="00664D90">
      <w:pPr>
        <w:pStyle w:val="ListParagraph"/>
        <w:numPr>
          <w:ilvl w:val="2"/>
          <w:numId w:val="44"/>
        </w:numPr>
      </w:pPr>
      <w:r>
        <w:t>LAB MEDIA: Figure 3E</w:t>
      </w:r>
    </w:p>
    <w:p w14:paraId="0D489809" w14:textId="2F2AEFCB" w:rsidR="00664D90" w:rsidRPr="00664D90" w:rsidRDefault="00664D90" w:rsidP="00664D90">
      <w:pPr>
        <w:pStyle w:val="ListParagraph"/>
        <w:numPr>
          <w:ilvl w:val="2"/>
          <w:numId w:val="44"/>
        </w:numPr>
      </w:pPr>
      <w:r>
        <w:t xml:space="preserve">LAB MEDIA: Figure 3E </w:t>
      </w:r>
      <w:r w:rsidRPr="00136557">
        <w:rPr>
          <w:i/>
          <w:iCs/>
          <w:color w:val="4F81BD" w:themeColor="accent1"/>
        </w:rPr>
        <w:t>Video Editor: please</w:t>
      </w:r>
      <w:r>
        <w:rPr>
          <w:i/>
          <w:iCs/>
          <w:color w:val="4F81BD" w:themeColor="accent1"/>
        </w:rPr>
        <w:t xml:space="preserve"> emphasize red marks over image</w:t>
      </w:r>
    </w:p>
    <w:p w14:paraId="535900AF" w14:textId="1D3E034F" w:rsidR="00664D90" w:rsidRDefault="00664D90" w:rsidP="00664D90">
      <w:pPr>
        <w:pStyle w:val="ListParagraph"/>
        <w:numPr>
          <w:ilvl w:val="2"/>
          <w:numId w:val="44"/>
        </w:numPr>
      </w:pPr>
      <w:r>
        <w:t xml:space="preserve">LAB MEDIA: Figure 3E </w:t>
      </w:r>
      <w:r w:rsidRPr="00136557">
        <w:rPr>
          <w:i/>
          <w:iCs/>
          <w:color w:val="4F81BD" w:themeColor="accent1"/>
        </w:rPr>
        <w:t>Video Editor: please</w:t>
      </w:r>
      <w:r>
        <w:rPr>
          <w:i/>
          <w:iCs/>
          <w:color w:val="4F81BD" w:themeColor="accent1"/>
        </w:rPr>
        <w:t xml:space="preserve"> emphasize image </w:t>
      </w:r>
    </w:p>
    <w:p w14:paraId="52503441" w14:textId="7EAD09FC" w:rsidR="00664D90" w:rsidRDefault="00664D90" w:rsidP="00136557">
      <w:pPr>
        <w:pStyle w:val="ListParagraph"/>
        <w:numPr>
          <w:ilvl w:val="1"/>
          <w:numId w:val="44"/>
        </w:numPr>
      </w:pPr>
      <w:r>
        <w:lastRenderedPageBreak/>
        <w:t xml:space="preserve">In this analysis, </w:t>
      </w:r>
      <w:r>
        <w:rPr>
          <w:bCs/>
        </w:rPr>
        <w:t>s</w:t>
      </w:r>
      <w:r w:rsidR="00136557" w:rsidRPr="00136557">
        <w:rPr>
          <w:bCs/>
        </w:rPr>
        <w:t>pike-sorting</w:t>
      </w:r>
      <w:r w:rsidR="00136557" w:rsidRPr="00136557">
        <w:rPr>
          <w:b/>
          <w:bCs/>
        </w:rPr>
        <w:t xml:space="preserve"> </w:t>
      </w:r>
      <w:r w:rsidR="00136557" w:rsidRPr="00326963">
        <w:t xml:space="preserve">the filtered diode traces with </w:t>
      </w:r>
      <w:commentRangeStart w:id="4"/>
      <w:r w:rsidR="00136557" w:rsidRPr="00326963">
        <w:t xml:space="preserve">ICA </w:t>
      </w:r>
      <w:commentRangeEnd w:id="4"/>
      <w:r w:rsidR="007D621E">
        <w:rPr>
          <w:rStyle w:val="CommentReference"/>
          <w:lang w:val="x-none" w:eastAsia="x-none"/>
        </w:rPr>
        <w:commentReference w:id="4"/>
      </w:r>
      <w:r w:rsidR="00136557" w:rsidRPr="00326963">
        <w:t xml:space="preserve">yielded 53 unique neuronal traces, 30 of which are shown </w:t>
      </w:r>
      <w:r>
        <w:t xml:space="preserve">here </w:t>
      </w:r>
      <w:r>
        <w:rPr>
          <w:b/>
          <w:bCs/>
        </w:rPr>
        <w:t>[1]</w:t>
      </w:r>
      <w:r w:rsidR="00136557" w:rsidRPr="00326963">
        <w:t>.</w:t>
      </w:r>
    </w:p>
    <w:p w14:paraId="4F64F591" w14:textId="77777777" w:rsidR="00664D90" w:rsidRDefault="00664D90" w:rsidP="00664D90">
      <w:pPr>
        <w:pStyle w:val="ListParagraph"/>
        <w:ind w:left="907"/>
      </w:pPr>
    </w:p>
    <w:p w14:paraId="25E7DE45" w14:textId="6DF7C610" w:rsidR="00136557" w:rsidRPr="00326963" w:rsidRDefault="00664D90" w:rsidP="00290C95">
      <w:pPr>
        <w:pStyle w:val="ListParagraph"/>
        <w:numPr>
          <w:ilvl w:val="2"/>
          <w:numId w:val="44"/>
        </w:numPr>
      </w:pPr>
      <w:r>
        <w:t>LAB MEDIA: Figure 3F</w:t>
      </w:r>
    </w:p>
    <w:p w14:paraId="12515E0A" w14:textId="77777777" w:rsidR="00136557" w:rsidRPr="00136557" w:rsidRDefault="00136557" w:rsidP="00136557">
      <w:pPr>
        <w:pStyle w:val="ListParagraph"/>
        <w:ind w:left="907"/>
      </w:pPr>
    </w:p>
    <w:p w14:paraId="45623881" w14:textId="5720833D" w:rsidR="00290C95" w:rsidRDefault="00136557" w:rsidP="00136557">
      <w:pPr>
        <w:pStyle w:val="ListParagraph"/>
        <w:numPr>
          <w:ilvl w:val="1"/>
          <w:numId w:val="44"/>
        </w:numPr>
      </w:pPr>
      <w:r w:rsidRPr="00326963">
        <w:t xml:space="preserve">A strongly aversive tail stimulus to </w:t>
      </w:r>
      <w:r w:rsidRPr="00136557">
        <w:rPr>
          <w:i/>
        </w:rPr>
        <w:t xml:space="preserve">Aplysia </w:t>
      </w:r>
      <w:proofErr w:type="spellStart"/>
      <w:r w:rsidRPr="00136557">
        <w:rPr>
          <w:i/>
        </w:rPr>
        <w:t>californica</w:t>
      </w:r>
      <w:proofErr w:type="spellEnd"/>
      <w:r w:rsidRPr="00326963">
        <w:t xml:space="preserve"> elicits </w:t>
      </w:r>
      <w:r w:rsidR="004A7296">
        <w:t>repeated waves of</w:t>
      </w:r>
      <w:r w:rsidR="007D621E">
        <w:t xml:space="preserve"> a</w:t>
      </w:r>
      <w:r w:rsidR="004A7296">
        <w:t xml:space="preserve"> </w:t>
      </w:r>
      <w:r w:rsidRPr="00326963">
        <w:t>two-part rhythmic escape response</w:t>
      </w:r>
      <w:r w:rsidR="00290C95">
        <w:t xml:space="preserve"> </w:t>
      </w:r>
      <w:r w:rsidR="00290C95">
        <w:rPr>
          <w:b/>
          <w:bCs/>
        </w:rPr>
        <w:t>[1]</w:t>
      </w:r>
      <w:r w:rsidR="00290C95">
        <w:t xml:space="preserve"> consisting of</w:t>
      </w:r>
      <w:r w:rsidRPr="00326963">
        <w:t xml:space="preserve"> a gallop</w:t>
      </w:r>
      <w:r w:rsidR="004A7296">
        <w:t xml:space="preserve"> period</w:t>
      </w:r>
      <w:r w:rsidRPr="00326963">
        <w:t xml:space="preserve"> of several cycles of head lunges and tail pulls that move the animal quickly forward</w:t>
      </w:r>
      <w:r w:rsidR="00290C95">
        <w:t xml:space="preserve"> </w:t>
      </w:r>
      <w:r w:rsidR="00290C95">
        <w:rPr>
          <w:b/>
          <w:bCs/>
        </w:rPr>
        <w:t xml:space="preserve">[2] </w:t>
      </w:r>
      <w:r w:rsidR="00290C95">
        <w:t>and a subsequent</w:t>
      </w:r>
      <w:r w:rsidRPr="00326963">
        <w:t xml:space="preserve"> </w:t>
      </w:r>
      <w:r w:rsidR="004A7296" w:rsidRPr="00326963">
        <w:t xml:space="preserve">crawling </w:t>
      </w:r>
      <w:r w:rsidRPr="00326963">
        <w:t xml:space="preserve">period </w:t>
      </w:r>
      <w:r w:rsidR="00290C95">
        <w:rPr>
          <w:b/>
          <w:bCs/>
        </w:rPr>
        <w:t>[3]</w:t>
      </w:r>
      <w:r w:rsidRPr="00326963">
        <w:t>.</w:t>
      </w:r>
    </w:p>
    <w:p w14:paraId="6D728A18" w14:textId="77777777" w:rsidR="00290C95" w:rsidRDefault="00290C95" w:rsidP="00290C95">
      <w:pPr>
        <w:pStyle w:val="ListParagraph"/>
        <w:ind w:left="907"/>
      </w:pPr>
    </w:p>
    <w:p w14:paraId="02DA70CA" w14:textId="458F442E" w:rsidR="00290C95" w:rsidRDefault="00290C95" w:rsidP="00290C95">
      <w:pPr>
        <w:pStyle w:val="ListParagraph"/>
        <w:numPr>
          <w:ilvl w:val="2"/>
          <w:numId w:val="44"/>
        </w:numPr>
      </w:pPr>
      <w:r>
        <w:t>LAB MEDIA: Figure 3A</w:t>
      </w:r>
    </w:p>
    <w:p w14:paraId="24377759" w14:textId="7E3507B3" w:rsidR="00290C95" w:rsidRPr="00290C95" w:rsidRDefault="00290C95" w:rsidP="00290C95">
      <w:pPr>
        <w:pStyle w:val="ListParagraph"/>
        <w:numPr>
          <w:ilvl w:val="2"/>
          <w:numId w:val="44"/>
        </w:numPr>
      </w:pPr>
      <w:r>
        <w:t xml:space="preserve">LAB MEDIA: Figure 3A </w:t>
      </w:r>
      <w:r w:rsidRPr="00136557">
        <w:rPr>
          <w:i/>
          <w:iCs/>
          <w:color w:val="4F81BD" w:themeColor="accent1"/>
        </w:rPr>
        <w:t>Video Editor: please</w:t>
      </w:r>
      <w:r>
        <w:rPr>
          <w:i/>
          <w:iCs/>
          <w:color w:val="4F81BD" w:themeColor="accent1"/>
        </w:rPr>
        <w:t xml:space="preserve"> emphasize Gallop image</w:t>
      </w:r>
    </w:p>
    <w:p w14:paraId="53754FEB" w14:textId="51D09F23" w:rsidR="00290C95" w:rsidRPr="00290C95" w:rsidRDefault="00290C95" w:rsidP="00290C95">
      <w:pPr>
        <w:pStyle w:val="ListParagraph"/>
        <w:numPr>
          <w:ilvl w:val="2"/>
          <w:numId w:val="44"/>
        </w:numPr>
      </w:pPr>
      <w:r>
        <w:t xml:space="preserve">LAB MEDIA: Figure 3A </w:t>
      </w:r>
      <w:r w:rsidRPr="00136557">
        <w:rPr>
          <w:i/>
          <w:iCs/>
          <w:color w:val="4F81BD" w:themeColor="accent1"/>
        </w:rPr>
        <w:t>Video Editor: please</w:t>
      </w:r>
      <w:r>
        <w:rPr>
          <w:i/>
          <w:iCs/>
          <w:color w:val="4F81BD" w:themeColor="accent1"/>
        </w:rPr>
        <w:t xml:space="preserve"> emphasize Crawl image</w:t>
      </w:r>
    </w:p>
    <w:p w14:paraId="4B75E871" w14:textId="77777777" w:rsidR="00290C95" w:rsidRDefault="00290C95" w:rsidP="00290C95">
      <w:pPr>
        <w:pStyle w:val="ListParagraph"/>
        <w:ind w:left="1627"/>
      </w:pPr>
    </w:p>
    <w:p w14:paraId="0B1F47A8" w14:textId="4A4DF02C" w:rsidR="00562A55" w:rsidRDefault="00562A55" w:rsidP="00136557">
      <w:pPr>
        <w:pStyle w:val="ListParagraph"/>
        <w:numPr>
          <w:ilvl w:val="1"/>
          <w:numId w:val="44"/>
        </w:numPr>
      </w:pPr>
      <w:r>
        <w:t>In this representative analysis,</w:t>
      </w:r>
      <w:r w:rsidR="00136557">
        <w:t xml:space="preserve"> </w:t>
      </w:r>
      <w:r>
        <w:t>1</w:t>
      </w:r>
      <w:r w:rsidR="00136557" w:rsidRPr="00326963">
        <w:t xml:space="preserve"> minute into a continuous 20</w:t>
      </w:r>
      <w:r>
        <w:t>-</w:t>
      </w:r>
      <w:r w:rsidR="00136557" w:rsidRPr="00326963">
        <w:t>min</w:t>
      </w:r>
      <w:r>
        <w:t>ute</w:t>
      </w:r>
      <w:r w:rsidR="00136557" w:rsidRPr="00326963">
        <w:t xml:space="preserve"> optical recording </w:t>
      </w:r>
      <w:r>
        <w:rPr>
          <w:b/>
          <w:bCs/>
        </w:rPr>
        <w:t>[1]</w:t>
      </w:r>
      <w:r w:rsidR="00136557" w:rsidRPr="00326963">
        <w:t xml:space="preserve">, </w:t>
      </w:r>
      <w:r w:rsidR="007D621E">
        <w:t xml:space="preserve">pedal nerve </w:t>
      </w:r>
      <w:r w:rsidR="00136557" w:rsidRPr="00326963">
        <w:t>9 was stimulated to elicit the gallop-crawl motor program sequence</w:t>
      </w:r>
      <w:r>
        <w:t xml:space="preserve"> </w:t>
      </w:r>
      <w:r>
        <w:rPr>
          <w:b/>
          <w:bCs/>
        </w:rPr>
        <w:t>[2]</w:t>
      </w:r>
      <w:r w:rsidR="00136557">
        <w:t>.</w:t>
      </w:r>
    </w:p>
    <w:p w14:paraId="3E5E4F3E" w14:textId="77777777" w:rsidR="00562A55" w:rsidRDefault="00562A55" w:rsidP="00562A55">
      <w:pPr>
        <w:pStyle w:val="ListParagraph"/>
        <w:ind w:left="907"/>
      </w:pPr>
    </w:p>
    <w:p w14:paraId="61E5F9DD" w14:textId="3E1254A8" w:rsidR="00562A55" w:rsidRDefault="00562A55" w:rsidP="00562A55">
      <w:pPr>
        <w:pStyle w:val="ListParagraph"/>
        <w:numPr>
          <w:ilvl w:val="2"/>
          <w:numId w:val="44"/>
        </w:numPr>
      </w:pPr>
      <w:r>
        <w:t>LAB MEDIA: Figure 4C</w:t>
      </w:r>
    </w:p>
    <w:p w14:paraId="60467FC7" w14:textId="1B07FCF3" w:rsidR="00562A55" w:rsidRPr="00562A55" w:rsidRDefault="00562A55" w:rsidP="00562A55">
      <w:pPr>
        <w:pStyle w:val="ListParagraph"/>
        <w:numPr>
          <w:ilvl w:val="2"/>
          <w:numId w:val="44"/>
        </w:numPr>
      </w:pPr>
      <w:r>
        <w:t xml:space="preserve">LAB MEDIA: Figure 4C </w:t>
      </w:r>
      <w:r w:rsidRPr="00136557">
        <w:rPr>
          <w:i/>
          <w:iCs/>
          <w:color w:val="4F81BD" w:themeColor="accent1"/>
        </w:rPr>
        <w:t>Video Editor: please</w:t>
      </w:r>
      <w:r>
        <w:rPr>
          <w:i/>
          <w:iCs/>
          <w:color w:val="4F81BD" w:themeColor="accent1"/>
        </w:rPr>
        <w:t xml:space="preserve"> add/emphasize arrow and accompanying text</w:t>
      </w:r>
    </w:p>
    <w:p w14:paraId="1C7FB2BF" w14:textId="77777777" w:rsidR="00562A55" w:rsidRDefault="00562A55" w:rsidP="00562A55">
      <w:pPr>
        <w:pStyle w:val="ListParagraph"/>
        <w:ind w:left="1627"/>
      </w:pPr>
    </w:p>
    <w:p w14:paraId="0EA4B803" w14:textId="5CCBD6BB" w:rsidR="00562A55" w:rsidRDefault="00136557" w:rsidP="00136557">
      <w:pPr>
        <w:pStyle w:val="ListParagraph"/>
        <w:numPr>
          <w:ilvl w:val="1"/>
          <w:numId w:val="44"/>
        </w:numPr>
      </w:pPr>
      <w:r w:rsidRPr="00326963">
        <w:t>The</w:t>
      </w:r>
      <w:r>
        <w:t xml:space="preserve"> probabilistic</w:t>
      </w:r>
      <w:r w:rsidRPr="00326963">
        <w:t xml:space="preserve"> Gaussian</w:t>
      </w:r>
      <w:r>
        <w:t xml:space="preserve"> spatial</w:t>
      </w:r>
      <w:r w:rsidRPr="00326963">
        <w:t xml:space="preserve"> distributions of the signals from all 81 recorded neurons were mapped onto the ganglion </w:t>
      </w:r>
      <w:r w:rsidR="00562A55">
        <w:rPr>
          <w:b/>
          <w:bCs/>
        </w:rPr>
        <w:t>[1]</w:t>
      </w:r>
      <w:r w:rsidRPr="00326963">
        <w:t>.</w:t>
      </w:r>
    </w:p>
    <w:p w14:paraId="12F9BD52" w14:textId="77777777" w:rsidR="00562A55" w:rsidRDefault="00562A55" w:rsidP="00562A55">
      <w:pPr>
        <w:pStyle w:val="ListParagraph"/>
        <w:ind w:left="907"/>
      </w:pPr>
    </w:p>
    <w:p w14:paraId="4951A8F7" w14:textId="61E6578C" w:rsidR="00562A55" w:rsidRDefault="00562A55" w:rsidP="00562A55">
      <w:pPr>
        <w:pStyle w:val="ListParagraph"/>
        <w:numPr>
          <w:ilvl w:val="2"/>
          <w:numId w:val="44"/>
        </w:numPr>
      </w:pPr>
      <w:r>
        <w:t xml:space="preserve">LAB MDIA: Video1 </w:t>
      </w:r>
      <w:r w:rsidRPr="00136557">
        <w:rPr>
          <w:i/>
          <w:iCs/>
          <w:color w:val="4F81BD" w:themeColor="accent1"/>
        </w:rPr>
        <w:t>Video Editor: please</w:t>
      </w:r>
      <w:r>
        <w:rPr>
          <w:i/>
          <w:iCs/>
          <w:color w:val="4F81BD" w:themeColor="accent1"/>
        </w:rPr>
        <w:t xml:space="preserve"> speed up or show 00:00-00:10</w:t>
      </w:r>
    </w:p>
    <w:p w14:paraId="35C1E743" w14:textId="77777777" w:rsidR="00562A55" w:rsidRDefault="00562A55" w:rsidP="00562A55">
      <w:pPr>
        <w:pStyle w:val="ListParagraph"/>
        <w:ind w:left="1627"/>
      </w:pPr>
    </w:p>
    <w:p w14:paraId="3F2A58FD" w14:textId="72CBF49D" w:rsidR="00562A55" w:rsidRDefault="00136557" w:rsidP="00136557">
      <w:pPr>
        <w:pStyle w:val="ListParagraph"/>
        <w:numPr>
          <w:ilvl w:val="1"/>
          <w:numId w:val="44"/>
        </w:numPr>
      </w:pPr>
      <w:r w:rsidRPr="00326963">
        <w:t>Dimensionality reduction applied to the full recording</w:t>
      </w:r>
      <w:r w:rsidR="00562A55">
        <w:t xml:space="preserve"> </w:t>
      </w:r>
      <w:r w:rsidR="00562A55">
        <w:rPr>
          <w:b/>
          <w:bCs/>
        </w:rPr>
        <w:t>[1]</w:t>
      </w:r>
      <w:r w:rsidRPr="00326963">
        <w:t xml:space="preserve"> revealed that the gallop </w:t>
      </w:r>
      <w:r w:rsidR="00562A55">
        <w:rPr>
          <w:b/>
          <w:bCs/>
        </w:rPr>
        <w:t>[2]</w:t>
      </w:r>
      <w:r w:rsidRPr="00326963">
        <w:t xml:space="preserve"> and crawl phases of the escape program occupied distinct areas </w:t>
      </w:r>
      <w:r w:rsidR="00562A55">
        <w:rPr>
          <w:b/>
          <w:bCs/>
        </w:rPr>
        <w:t xml:space="preserve">[3] </w:t>
      </w:r>
      <w:r w:rsidRPr="00326963">
        <w:t xml:space="preserve">and formed different trajectories </w:t>
      </w:r>
      <w:r w:rsidR="00562A55">
        <w:t>in the</w:t>
      </w:r>
      <w:r w:rsidRPr="00326963">
        <w:t xml:space="preserve"> principal component space </w:t>
      </w:r>
      <w:r w:rsidR="00562A55">
        <w:rPr>
          <w:b/>
          <w:bCs/>
        </w:rPr>
        <w:t>[4]</w:t>
      </w:r>
      <w:r w:rsidRPr="00326963">
        <w:t>.</w:t>
      </w:r>
    </w:p>
    <w:p w14:paraId="078FF443" w14:textId="77777777" w:rsidR="00562A55" w:rsidRDefault="00562A55" w:rsidP="00562A55">
      <w:pPr>
        <w:pStyle w:val="ListParagraph"/>
        <w:ind w:left="907"/>
      </w:pPr>
    </w:p>
    <w:p w14:paraId="65DB9947" w14:textId="57F34940" w:rsidR="00136557" w:rsidRDefault="00562A55" w:rsidP="00562A55">
      <w:pPr>
        <w:pStyle w:val="ListParagraph"/>
        <w:numPr>
          <w:ilvl w:val="2"/>
          <w:numId w:val="44"/>
        </w:numPr>
      </w:pPr>
      <w:r>
        <w:t>LAB MEDIA: Figure 4E</w:t>
      </w:r>
    </w:p>
    <w:p w14:paraId="325775AD" w14:textId="33018B43" w:rsidR="00562A55" w:rsidRPr="00562A55" w:rsidRDefault="00562A55" w:rsidP="00562A55">
      <w:pPr>
        <w:pStyle w:val="ListParagraph"/>
        <w:numPr>
          <w:ilvl w:val="2"/>
          <w:numId w:val="44"/>
        </w:numPr>
      </w:pPr>
      <w:r>
        <w:t xml:space="preserve">LAB MEDIA: Figure 4E </w:t>
      </w:r>
      <w:r w:rsidRPr="00136557">
        <w:rPr>
          <w:i/>
          <w:iCs/>
          <w:color w:val="4F81BD" w:themeColor="accent1"/>
        </w:rPr>
        <w:t>Video Editor: please</w:t>
      </w:r>
      <w:r>
        <w:rPr>
          <w:i/>
          <w:iCs/>
          <w:color w:val="4F81BD" w:themeColor="accent1"/>
        </w:rPr>
        <w:t xml:space="preserve"> emphasize cyan data line</w:t>
      </w:r>
    </w:p>
    <w:p w14:paraId="5D485BAF" w14:textId="1977700A" w:rsidR="00562A55" w:rsidRPr="00562A55" w:rsidRDefault="00562A55" w:rsidP="00562A55">
      <w:pPr>
        <w:pStyle w:val="ListParagraph"/>
        <w:numPr>
          <w:ilvl w:val="2"/>
          <w:numId w:val="44"/>
        </w:numPr>
      </w:pPr>
      <w:r>
        <w:t xml:space="preserve">LAB MEDIA: Figure 4E </w:t>
      </w:r>
      <w:r w:rsidRPr="00136557">
        <w:rPr>
          <w:i/>
          <w:iCs/>
          <w:color w:val="4F81BD" w:themeColor="accent1"/>
        </w:rPr>
        <w:t>Video Editor: please</w:t>
      </w:r>
      <w:r>
        <w:rPr>
          <w:i/>
          <w:iCs/>
          <w:color w:val="4F81BD" w:themeColor="accent1"/>
        </w:rPr>
        <w:t xml:space="preserve"> emphasize dark blue data line</w:t>
      </w:r>
    </w:p>
    <w:p w14:paraId="1611FCE3" w14:textId="7358DD9A" w:rsidR="00562A55" w:rsidRPr="00326963" w:rsidRDefault="00562A55" w:rsidP="00562A55">
      <w:pPr>
        <w:pStyle w:val="ListParagraph"/>
        <w:numPr>
          <w:ilvl w:val="2"/>
          <w:numId w:val="44"/>
        </w:numPr>
      </w:pPr>
      <w:r>
        <w:t>LAB MEDIA: Figure 4E</w:t>
      </w:r>
    </w:p>
    <w:p w14:paraId="34942883" w14:textId="77777777" w:rsidR="00136557" w:rsidRPr="00326963" w:rsidRDefault="00136557" w:rsidP="00136557">
      <w:pPr>
        <w:pStyle w:val="ListParagraph"/>
        <w:ind w:left="360"/>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5"/>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826F4"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826F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8826F4"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6-22T08:52:00Z" w:initials="BC">
    <w:p w14:paraId="55533B51" w14:textId="6A164396" w:rsidR="008826F4" w:rsidRPr="004A648A" w:rsidRDefault="008826F4">
      <w:pPr>
        <w:pStyle w:val="CommentText"/>
        <w:rPr>
          <w:lang w:val="en-US"/>
        </w:rPr>
      </w:pPr>
      <w:r>
        <w:rPr>
          <w:rStyle w:val="CommentReference"/>
        </w:rPr>
        <w:annotationRef/>
      </w:r>
      <w:r>
        <w:rPr>
          <w:lang w:val="en-US"/>
        </w:rPr>
        <w:t>Authors: Are these steps be performed without a microscope?</w:t>
      </w:r>
    </w:p>
  </w:comment>
  <w:comment w:id="3" w:author="Bridget Colvin" w:date="2020-06-22T09:00:00Z" w:initials="BC">
    <w:p w14:paraId="6367D406" w14:textId="0F9C3B37" w:rsidR="006B1653" w:rsidRPr="006B1653" w:rsidRDefault="006B1653">
      <w:pPr>
        <w:pStyle w:val="CommentText"/>
        <w:rPr>
          <w:lang w:val="en-US"/>
        </w:rPr>
      </w:pPr>
      <w:r>
        <w:rPr>
          <w:rStyle w:val="CommentReference"/>
        </w:rPr>
        <w:annotationRef/>
      </w:r>
      <w:r>
        <w:rPr>
          <w:lang w:val="en-US"/>
        </w:rPr>
        <w:t>Authors: Can this be performed without a microscope?</w:t>
      </w:r>
    </w:p>
  </w:comment>
  <w:comment w:id="4" w:author="Bridget Colvin" w:date="2020-06-22T09:41:00Z" w:initials="BC">
    <w:p w14:paraId="3568038D" w14:textId="3EA17689" w:rsidR="007D621E" w:rsidRPr="007D621E" w:rsidRDefault="007D621E">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533B51" w15:done="0"/>
  <w15:commentEx w15:paraId="6367D406" w15:done="0"/>
  <w15:commentEx w15:paraId="35680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EFE5" w16cex:dateUtc="2020-06-22T12:52:00Z"/>
  <w16cex:commentExtensible w16cex:durableId="229AF1B7" w16cex:dateUtc="2020-06-22T13:00:00Z"/>
  <w16cex:commentExtensible w16cex:durableId="229AFB50" w16cex:dateUtc="2020-06-2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33B51" w16cid:durableId="229AEFE5"/>
  <w16cid:commentId w16cid:paraId="6367D406" w16cid:durableId="229AF1B7"/>
  <w16cid:commentId w16cid:paraId="3568038D" w16cid:durableId="229AFB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EE5C" w14:textId="77777777" w:rsidR="001726B8" w:rsidRDefault="001726B8">
      <w:r>
        <w:separator/>
      </w:r>
    </w:p>
    <w:p w14:paraId="48AE0328" w14:textId="77777777" w:rsidR="001726B8" w:rsidRDefault="001726B8"/>
  </w:endnote>
  <w:endnote w:type="continuationSeparator" w:id="0">
    <w:p w14:paraId="0405D3BD" w14:textId="77777777" w:rsidR="001726B8" w:rsidRDefault="001726B8">
      <w:r>
        <w:continuationSeparator/>
      </w:r>
    </w:p>
    <w:p w14:paraId="6E98A617" w14:textId="77777777" w:rsidR="001726B8" w:rsidRDefault="00172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826F4" w:rsidRDefault="008826F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826F4" w:rsidRDefault="008826F4" w:rsidP="001E230F">
    <w:pPr>
      <w:pStyle w:val="Footer"/>
      <w:ind w:right="360"/>
    </w:pPr>
  </w:p>
  <w:p w14:paraId="10ECA4C8" w14:textId="77777777" w:rsidR="008826F4" w:rsidRDefault="008826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92E7E45" w:rsidR="008826F4" w:rsidRPr="00790E8C" w:rsidRDefault="008826F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40D2A" w14:textId="77777777" w:rsidR="001726B8" w:rsidRDefault="001726B8">
      <w:r>
        <w:separator/>
      </w:r>
    </w:p>
    <w:p w14:paraId="32B9D6AE" w14:textId="77777777" w:rsidR="001726B8" w:rsidRDefault="001726B8"/>
  </w:footnote>
  <w:footnote w:type="continuationSeparator" w:id="0">
    <w:p w14:paraId="6F287053" w14:textId="77777777" w:rsidR="001726B8" w:rsidRDefault="001726B8">
      <w:r>
        <w:continuationSeparator/>
      </w:r>
    </w:p>
    <w:p w14:paraId="7D6A1603" w14:textId="77777777" w:rsidR="001726B8" w:rsidRDefault="00172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826F4" w:rsidRPr="006D3AC7" w:rsidRDefault="008826F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826F4" w:rsidRDefault="008826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FD25DA"/>
    <w:multiLevelType w:val="multilevel"/>
    <w:tmpl w:val="B430280A"/>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3"/>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6"/>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5"/>
  </w:num>
  <w:num w:numId="45">
    <w:abstractNumId w:val="12"/>
  </w:num>
  <w:num w:numId="46">
    <w:abstractNumId w:val="19"/>
  </w:num>
  <w:num w:numId="47">
    <w:abstractNumId w:val="14"/>
  </w:num>
  <w:num w:numId="48">
    <w:abstractNumId w:val="18"/>
  </w:num>
  <w:num w:numId="49">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2014"/>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36557"/>
    <w:rsid w:val="00143557"/>
    <w:rsid w:val="001469E6"/>
    <w:rsid w:val="00151824"/>
    <w:rsid w:val="001528A5"/>
    <w:rsid w:val="00162D51"/>
    <w:rsid w:val="001726B8"/>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47F13"/>
    <w:rsid w:val="0025310D"/>
    <w:rsid w:val="002544F1"/>
    <w:rsid w:val="00255B07"/>
    <w:rsid w:val="002617AD"/>
    <w:rsid w:val="00264483"/>
    <w:rsid w:val="00265C44"/>
    <w:rsid w:val="00265EAD"/>
    <w:rsid w:val="00265F76"/>
    <w:rsid w:val="00277C90"/>
    <w:rsid w:val="00283E3E"/>
    <w:rsid w:val="00290C95"/>
    <w:rsid w:val="002A51DB"/>
    <w:rsid w:val="002A7649"/>
    <w:rsid w:val="002B009A"/>
    <w:rsid w:val="002B025E"/>
    <w:rsid w:val="002B0D88"/>
    <w:rsid w:val="002B26D4"/>
    <w:rsid w:val="002B55D9"/>
    <w:rsid w:val="002C0627"/>
    <w:rsid w:val="002C54DB"/>
    <w:rsid w:val="002D52A1"/>
    <w:rsid w:val="002D5877"/>
    <w:rsid w:val="002E07A4"/>
    <w:rsid w:val="002E7521"/>
    <w:rsid w:val="002F0D42"/>
    <w:rsid w:val="002F3204"/>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75EC"/>
    <w:rsid w:val="00450B27"/>
    <w:rsid w:val="00453116"/>
    <w:rsid w:val="00455510"/>
    <w:rsid w:val="00456A5D"/>
    <w:rsid w:val="00472752"/>
    <w:rsid w:val="0047306D"/>
    <w:rsid w:val="00473E1C"/>
    <w:rsid w:val="0048283A"/>
    <w:rsid w:val="00482D4C"/>
    <w:rsid w:val="0049332B"/>
    <w:rsid w:val="00493A57"/>
    <w:rsid w:val="004A12F9"/>
    <w:rsid w:val="004A648A"/>
    <w:rsid w:val="004A7296"/>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3BDA"/>
    <w:rsid w:val="00534B83"/>
    <w:rsid w:val="005363E2"/>
    <w:rsid w:val="00536D89"/>
    <w:rsid w:val="00557116"/>
    <w:rsid w:val="0055763A"/>
    <w:rsid w:val="00562A55"/>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0994"/>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64D90"/>
    <w:rsid w:val="0067274F"/>
    <w:rsid w:val="006801B1"/>
    <w:rsid w:val="0069665E"/>
    <w:rsid w:val="006A0250"/>
    <w:rsid w:val="006A14A2"/>
    <w:rsid w:val="006A21CB"/>
    <w:rsid w:val="006A6324"/>
    <w:rsid w:val="006B1653"/>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21E"/>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826F4"/>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6E95"/>
    <w:rsid w:val="009C7B9A"/>
    <w:rsid w:val="009D21B9"/>
    <w:rsid w:val="009D4C73"/>
    <w:rsid w:val="009E4241"/>
    <w:rsid w:val="009F356C"/>
    <w:rsid w:val="009F51F2"/>
    <w:rsid w:val="009F6D6F"/>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2197A"/>
    <w:rsid w:val="00B324D0"/>
    <w:rsid w:val="00B340A8"/>
    <w:rsid w:val="00B40E12"/>
    <w:rsid w:val="00B435B8"/>
    <w:rsid w:val="00B4499C"/>
    <w:rsid w:val="00B5116D"/>
    <w:rsid w:val="00B6201D"/>
    <w:rsid w:val="00B653B7"/>
    <w:rsid w:val="00B66A14"/>
    <w:rsid w:val="00B7250F"/>
    <w:rsid w:val="00B807E5"/>
    <w:rsid w:val="00B87BC5"/>
    <w:rsid w:val="00BA719D"/>
    <w:rsid w:val="00BC6DA7"/>
    <w:rsid w:val="00BD4346"/>
    <w:rsid w:val="00BE051D"/>
    <w:rsid w:val="00C035C7"/>
    <w:rsid w:val="00C12062"/>
    <w:rsid w:val="00C12891"/>
    <w:rsid w:val="00C24492"/>
    <w:rsid w:val="00C25580"/>
    <w:rsid w:val="00C32213"/>
    <w:rsid w:val="00C34F4C"/>
    <w:rsid w:val="00C36294"/>
    <w:rsid w:val="00C602B2"/>
    <w:rsid w:val="00C70C90"/>
    <w:rsid w:val="00C7374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B5076"/>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8983628">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frost@rosalindfranklin.edu"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79506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lliam.frost@rosalindfranklin.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jeffrey.brown@rosalindfrankli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an.hill@rosalindfranklin.edu" TargetMode="External"/><Relationship Id="rId14" Type="http://schemas.openxmlformats.org/officeDocument/2006/relationships/hyperlink" Target="https://www.jove.com/account/file-uploader?src=1879506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A42E7E"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A42E7E"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42E7E"/>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74</TotalTime>
  <Pages>16</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2020-06-22T11:02:00Z</dcterms:created>
  <dcterms:modified xsi:type="dcterms:W3CDTF">2020-06-22T13:47:00Z</dcterms:modified>
</cp:coreProperties>
</file>