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E569D" w14:textId="20DE2EC3" w:rsidR="00574FDF" w:rsidRPr="0098546B" w:rsidRDefault="0046545F" w:rsidP="0055374F">
      <w:pPr>
        <w:jc w:val="both"/>
        <w:rPr>
          <w:sz w:val="24"/>
          <w:szCs w:val="24"/>
          <w:lang w:val="en-GB"/>
        </w:rPr>
      </w:pPr>
      <w:r w:rsidRPr="0098546B">
        <w:rPr>
          <w:sz w:val="24"/>
          <w:szCs w:val="24"/>
          <w:lang w:val="en-GB"/>
        </w:rPr>
        <w:t xml:space="preserve">Reinaldo C. </w:t>
      </w:r>
      <w:proofErr w:type="spellStart"/>
      <w:r w:rsidRPr="0098546B">
        <w:rPr>
          <w:sz w:val="24"/>
          <w:szCs w:val="24"/>
          <w:lang w:val="en-GB"/>
        </w:rPr>
        <w:t>Bazito</w:t>
      </w:r>
      <w:proofErr w:type="spellEnd"/>
    </w:p>
    <w:p w14:paraId="38EDAB17" w14:textId="67C3BBAF" w:rsidR="00321311" w:rsidRPr="0098546B" w:rsidRDefault="0055374F" w:rsidP="0027773E">
      <w:pPr>
        <w:jc w:val="both"/>
        <w:rPr>
          <w:sz w:val="24"/>
          <w:szCs w:val="24"/>
          <w:lang w:val="en-GB"/>
        </w:rPr>
      </w:pPr>
      <w:r w:rsidRPr="0098546B">
        <w:rPr>
          <w:sz w:val="24"/>
          <w:szCs w:val="24"/>
          <w:lang w:val="en-GB"/>
        </w:rPr>
        <w:t xml:space="preserve">Bachelor of Chemistry with Technological Assignments from the University of São Paulo (1992), Master of Organic Chemistry from the University of São Paulo (1997), Doctor of Organic Chemistry from the University of São Paulo (2001), </w:t>
      </w:r>
      <w:r w:rsidR="0027773E" w:rsidRPr="0098546B">
        <w:rPr>
          <w:sz w:val="24"/>
          <w:szCs w:val="24"/>
          <w:lang w:val="en-GB"/>
        </w:rPr>
        <w:t xml:space="preserve">Post-doctoral </w:t>
      </w:r>
      <w:r w:rsidRPr="0098546B">
        <w:rPr>
          <w:sz w:val="24"/>
          <w:szCs w:val="24"/>
          <w:lang w:val="en-GB"/>
        </w:rPr>
        <w:t xml:space="preserve">from the University of Wyoming (USA , 2004) and the University of São Paulo (2005). He is </w:t>
      </w:r>
      <w:r w:rsidR="0098546B">
        <w:rPr>
          <w:sz w:val="24"/>
          <w:szCs w:val="24"/>
          <w:lang w:val="en-GB"/>
        </w:rPr>
        <w:t xml:space="preserve">auxiliary </w:t>
      </w:r>
      <w:r w:rsidRPr="0098546B">
        <w:rPr>
          <w:sz w:val="24"/>
          <w:szCs w:val="24"/>
          <w:lang w:val="en-GB"/>
        </w:rPr>
        <w:t>professor at the Institute of Chemistry at the University of São Paulo since March 2006, where he is part of the Green and Environmental Chemistry Group (GQVA). Develops research in Green Chemistry, especially in the study and applications of supercritical carbon dioxide. The main topics of study for his group are: (</w:t>
      </w:r>
      <w:proofErr w:type="spellStart"/>
      <w:r w:rsidRPr="0098546B">
        <w:rPr>
          <w:sz w:val="24"/>
          <w:szCs w:val="24"/>
          <w:lang w:val="en-GB"/>
        </w:rPr>
        <w:t>i</w:t>
      </w:r>
      <w:proofErr w:type="spellEnd"/>
      <w:r w:rsidRPr="0098546B">
        <w:rPr>
          <w:sz w:val="24"/>
          <w:szCs w:val="24"/>
          <w:lang w:val="en-GB"/>
        </w:rPr>
        <w:t>) Surfactants and Amphiphilic Polymers for supercritical CO2 - development of new surfactants and amphiphilic polymers (dendrimers, hyper-branched polymers) for supercritical CO</w:t>
      </w:r>
      <w:r w:rsidRPr="0098546B">
        <w:rPr>
          <w:sz w:val="24"/>
          <w:szCs w:val="24"/>
          <w:vertAlign w:val="subscript"/>
          <w:lang w:val="en-GB"/>
        </w:rPr>
        <w:t>2</w:t>
      </w:r>
      <w:r w:rsidRPr="0098546B">
        <w:rPr>
          <w:sz w:val="24"/>
          <w:szCs w:val="24"/>
          <w:lang w:val="en-GB"/>
        </w:rPr>
        <w:t xml:space="preserve">, aiming at modifying the solubility of substances in this medium or the use of these materials in the encapsulation of drugs and other species of interest; (ii) Reactivity in supercritical carbon dioxide - study of chemical reactions in supercritical CO2 (associated or not with ionic liquids), involving catalysis or </w:t>
      </w:r>
      <w:proofErr w:type="spellStart"/>
      <w:r w:rsidRPr="0098546B">
        <w:rPr>
          <w:sz w:val="24"/>
          <w:szCs w:val="24"/>
          <w:lang w:val="en-GB"/>
        </w:rPr>
        <w:t>organocatalysis</w:t>
      </w:r>
      <w:proofErr w:type="spellEnd"/>
      <w:r w:rsidRPr="0098546B">
        <w:rPr>
          <w:sz w:val="24"/>
          <w:szCs w:val="24"/>
          <w:lang w:val="en-GB"/>
        </w:rPr>
        <w:t xml:space="preserve">, such as catalytic </w:t>
      </w:r>
      <w:proofErr w:type="spellStart"/>
      <w:r w:rsidRPr="0098546B">
        <w:rPr>
          <w:sz w:val="24"/>
          <w:szCs w:val="24"/>
          <w:lang w:val="en-GB"/>
        </w:rPr>
        <w:t>hydrodeschlorination</w:t>
      </w:r>
      <w:proofErr w:type="spellEnd"/>
      <w:r w:rsidRPr="0098546B">
        <w:rPr>
          <w:sz w:val="24"/>
          <w:szCs w:val="24"/>
          <w:lang w:val="en-GB"/>
        </w:rPr>
        <w:t xml:space="preserve"> of PCBs, Morita-Bailys-Hillman reactions, condensation aldol, Click Chemistry and others, including mechanistic aspects and process optimization (this in partnership with CESQ - </w:t>
      </w:r>
      <w:proofErr w:type="spellStart"/>
      <w:r w:rsidRPr="0098546B">
        <w:rPr>
          <w:sz w:val="24"/>
          <w:szCs w:val="24"/>
          <w:lang w:val="en-GB"/>
        </w:rPr>
        <w:t>Center</w:t>
      </w:r>
      <w:proofErr w:type="spellEnd"/>
      <w:r w:rsidRPr="0098546B">
        <w:rPr>
          <w:sz w:val="24"/>
          <w:szCs w:val="24"/>
          <w:lang w:val="en-GB"/>
        </w:rPr>
        <w:t xml:space="preserve"> for Chemical Systems Engineering at Escola </w:t>
      </w:r>
      <w:proofErr w:type="spellStart"/>
      <w:r w:rsidRPr="0098546B">
        <w:rPr>
          <w:sz w:val="24"/>
          <w:szCs w:val="24"/>
          <w:lang w:val="en-GB"/>
        </w:rPr>
        <w:t>Politécnica</w:t>
      </w:r>
      <w:proofErr w:type="spellEnd"/>
      <w:r w:rsidRPr="0098546B">
        <w:rPr>
          <w:sz w:val="24"/>
          <w:szCs w:val="24"/>
          <w:lang w:val="en-GB"/>
        </w:rPr>
        <w:t xml:space="preserve"> - USP). He is a researcher at RCGI - Research </w:t>
      </w:r>
      <w:proofErr w:type="spellStart"/>
      <w:r w:rsidRPr="0098546B">
        <w:rPr>
          <w:sz w:val="24"/>
          <w:szCs w:val="24"/>
          <w:lang w:val="en-GB"/>
        </w:rPr>
        <w:t>Center</w:t>
      </w:r>
      <w:proofErr w:type="spellEnd"/>
      <w:r w:rsidRPr="0098546B">
        <w:rPr>
          <w:sz w:val="24"/>
          <w:szCs w:val="24"/>
          <w:lang w:val="en-GB"/>
        </w:rPr>
        <w:t xml:space="preserve"> for Gas Innovation (CEPID FAPESP-SHELL), where he coordinates and participates in research projects related to CO2 reduction ("CO2 abatement"). Develops research, teaching and dissemination work in the area of ​​Chemical Safety, especially in what involves teaching and research laboratories in universities and research </w:t>
      </w:r>
      <w:proofErr w:type="spellStart"/>
      <w:r w:rsidRPr="0098546B">
        <w:rPr>
          <w:sz w:val="24"/>
          <w:szCs w:val="24"/>
          <w:lang w:val="en-GB"/>
        </w:rPr>
        <w:t>centers</w:t>
      </w:r>
      <w:proofErr w:type="spellEnd"/>
      <w:r w:rsidRPr="0098546B">
        <w:rPr>
          <w:sz w:val="24"/>
          <w:szCs w:val="24"/>
          <w:lang w:val="en-GB"/>
        </w:rPr>
        <w:t>.</w:t>
      </w:r>
    </w:p>
    <w:sectPr w:rsidR="00321311" w:rsidRPr="009854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11"/>
    <w:rsid w:val="0027773E"/>
    <w:rsid w:val="00321311"/>
    <w:rsid w:val="0046545F"/>
    <w:rsid w:val="004A2BA1"/>
    <w:rsid w:val="0055374F"/>
    <w:rsid w:val="00574FDF"/>
    <w:rsid w:val="0098546B"/>
    <w:rsid w:val="00F56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16EE"/>
  <w15:chartTrackingRefBased/>
  <w15:docId w15:val="{3C203CAC-F00B-41DB-8691-4E064AA7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77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7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Villegas Gomez</dc:creator>
  <cp:keywords/>
  <dc:description/>
  <cp:lastModifiedBy>Pedro Vidinha</cp:lastModifiedBy>
  <cp:revision>2</cp:revision>
  <dcterms:created xsi:type="dcterms:W3CDTF">2020-05-01T03:38:00Z</dcterms:created>
  <dcterms:modified xsi:type="dcterms:W3CDTF">2020-05-01T03:38:00Z</dcterms:modified>
</cp:coreProperties>
</file>