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71B1BF4E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D76C99" w:rsidRPr="00D76C99">
        <w:rPr>
          <w:rFonts w:ascii="Helvetica Neue" w:hAnsi="Helvetica Neue"/>
          <w:b/>
          <w:sz w:val="36"/>
        </w:rPr>
        <w:t xml:space="preserve"> A Neonatal Imaging Model of Gram-Negative Bacterial Sepsis (61609)</w:t>
      </w:r>
    </w:p>
    <w:p w14:paraId="245176F2" w14:textId="4BA6D8AA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D76C99">
        <w:rPr>
          <w:rFonts w:ascii="Helvetica Neue" w:hAnsi="Helvetica Neue"/>
          <w:b/>
          <w:sz w:val="36"/>
          <w:u w:val="single"/>
        </w:rPr>
        <w:t xml:space="preserve"> </w:t>
      </w:r>
      <w:r w:rsidR="00D76C99" w:rsidRPr="00D76C99">
        <w:rPr>
          <w:rFonts w:ascii="Helvetica Neue" w:hAnsi="Helvetica Neue"/>
          <w:b/>
          <w:sz w:val="36"/>
        </w:rPr>
        <w:t>11.24.2020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006387" w14:paraId="4851B225" w14:textId="77777777">
        <w:tc>
          <w:tcPr>
            <w:tcW w:w="1067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>
        <w:tc>
          <w:tcPr>
            <w:tcW w:w="1067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>
        <w:tc>
          <w:tcPr>
            <w:tcW w:w="1067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7476E7C3" w:rsidR="00D85731" w:rsidRPr="00006387" w:rsidRDefault="00D76C99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1:40</w:t>
            </w:r>
          </w:p>
        </w:tc>
        <w:tc>
          <w:tcPr>
            <w:tcW w:w="2970" w:type="dxa"/>
          </w:tcPr>
          <w:p w14:paraId="272900D8" w14:textId="7D90F0BE" w:rsidR="00D85731" w:rsidRPr="00006387" w:rsidRDefault="00D76C99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Onscreen video shows blood bolus pulled out of neonate as needle is pulled out</w:t>
            </w:r>
          </w:p>
        </w:tc>
        <w:tc>
          <w:tcPr>
            <w:tcW w:w="3348" w:type="dxa"/>
          </w:tcPr>
          <w:p w14:paraId="6B121EFB" w14:textId="432E8C47" w:rsidR="00D85731" w:rsidRPr="00006387" w:rsidRDefault="00D76C99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There were two takes filmed of the inoculation – the second take shows the needle pulled out of the neonate with </w:t>
            </w:r>
            <w:r w:rsidRPr="00A12041">
              <w:rPr>
                <w:rFonts w:ascii="Helvetica Neue" w:hAnsi="Helvetica Neue"/>
                <w:b/>
                <w:i/>
              </w:rPr>
              <w:t>no</w:t>
            </w:r>
            <w:r>
              <w:rPr>
                <w:rFonts w:ascii="Helvetica Neue" w:hAnsi="Helvetica Neue"/>
              </w:rPr>
              <w:t xml:space="preserve"> backflow – </w:t>
            </w:r>
            <w:r w:rsidRPr="00D76C99">
              <w:rPr>
                <w:rFonts w:ascii="Helvetica Neue" w:hAnsi="Helvetica Neue"/>
                <w:b/>
                <w:i/>
                <w:u w:val="single"/>
              </w:rPr>
              <w:t>please</w:t>
            </w:r>
            <w:r>
              <w:rPr>
                <w:rFonts w:ascii="Helvetica Neue" w:hAnsi="Helvetica Neue"/>
              </w:rPr>
              <w:t xml:space="preserve"> use this take instead of the blood bolus take</w:t>
            </w:r>
          </w:p>
        </w:tc>
      </w:tr>
      <w:tr w:rsidR="00D85731" w:rsidRPr="00006387" w14:paraId="2202E3A0" w14:textId="77777777">
        <w:tc>
          <w:tcPr>
            <w:tcW w:w="1067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7DFB57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C41C3D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F3EC6B0" w14:textId="77777777">
        <w:tc>
          <w:tcPr>
            <w:tcW w:w="1067" w:type="dxa"/>
          </w:tcPr>
          <w:p w14:paraId="63E346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38499E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1121F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863B8" w14:textId="77777777">
        <w:tc>
          <w:tcPr>
            <w:tcW w:w="1067" w:type="dxa"/>
          </w:tcPr>
          <w:p w14:paraId="16591CE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AD421D2" w14:textId="77777777">
        <w:tc>
          <w:tcPr>
            <w:tcW w:w="1067" w:type="dxa"/>
          </w:tcPr>
          <w:p w14:paraId="46065EE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49FDB0F" w14:textId="77777777">
        <w:tc>
          <w:tcPr>
            <w:tcW w:w="1067" w:type="dxa"/>
          </w:tcPr>
          <w:p w14:paraId="672271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451E5F5" w14:textId="77777777">
        <w:tc>
          <w:tcPr>
            <w:tcW w:w="1067" w:type="dxa"/>
          </w:tcPr>
          <w:p w14:paraId="73A38E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46BC6DB" w14:textId="77777777">
        <w:tc>
          <w:tcPr>
            <w:tcW w:w="1067" w:type="dxa"/>
          </w:tcPr>
          <w:p w14:paraId="04EFD2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94BBD5B" w14:textId="77777777">
        <w:tc>
          <w:tcPr>
            <w:tcW w:w="1067" w:type="dxa"/>
          </w:tcPr>
          <w:p w14:paraId="55B8949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744AD0F" w14:textId="77777777">
        <w:tc>
          <w:tcPr>
            <w:tcW w:w="1067" w:type="dxa"/>
          </w:tcPr>
          <w:p w14:paraId="59AC26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C11FD4E" w14:textId="77777777">
        <w:tc>
          <w:tcPr>
            <w:tcW w:w="1067" w:type="dxa"/>
          </w:tcPr>
          <w:p w14:paraId="70AFC7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FBD30ED" w14:textId="77777777">
        <w:tc>
          <w:tcPr>
            <w:tcW w:w="1067" w:type="dxa"/>
          </w:tcPr>
          <w:p w14:paraId="092F9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13F207D" w14:textId="77777777">
        <w:tc>
          <w:tcPr>
            <w:tcW w:w="1067" w:type="dxa"/>
          </w:tcPr>
          <w:p w14:paraId="780ACF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96A2BA4" w14:textId="77777777">
        <w:tc>
          <w:tcPr>
            <w:tcW w:w="1067" w:type="dxa"/>
          </w:tcPr>
          <w:p w14:paraId="7DCE3AF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1230F" w14:textId="77777777">
        <w:tc>
          <w:tcPr>
            <w:tcW w:w="1067" w:type="dxa"/>
          </w:tcPr>
          <w:p w14:paraId="2919287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DAEA6CD" w14:textId="77777777">
        <w:tc>
          <w:tcPr>
            <w:tcW w:w="1067" w:type="dxa"/>
          </w:tcPr>
          <w:p w14:paraId="2FCAC7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4AFD3E" w14:textId="77777777">
        <w:tc>
          <w:tcPr>
            <w:tcW w:w="1067" w:type="dxa"/>
          </w:tcPr>
          <w:p w14:paraId="2041DB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7403BB0" w14:textId="77777777">
        <w:tc>
          <w:tcPr>
            <w:tcW w:w="1067" w:type="dxa"/>
          </w:tcPr>
          <w:p w14:paraId="31E1F3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4B159D7" w14:textId="77777777">
        <w:tc>
          <w:tcPr>
            <w:tcW w:w="1067" w:type="dxa"/>
          </w:tcPr>
          <w:p w14:paraId="763EB84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>Step(s) in Shotlist</w:t>
            </w:r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5A6A2FB7" w:rsidR="00D85731" w:rsidRPr="00006387" w:rsidRDefault="00A1204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2:14</w:t>
            </w:r>
          </w:p>
        </w:tc>
        <w:tc>
          <w:tcPr>
            <w:tcW w:w="2520" w:type="dxa"/>
          </w:tcPr>
          <w:p w14:paraId="4808A7B3" w14:textId="542911BC" w:rsidR="00D85731" w:rsidRPr="00006387" w:rsidRDefault="00A12041" w:rsidP="00A1204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Original Script Text:</w:t>
            </w:r>
            <w:r>
              <w:rPr>
                <w:rFonts w:ascii="Helvetica Neue" w:hAnsi="Helvetica Neue"/>
              </w:rPr>
              <w:br/>
              <w:t>“…And waiting for the CCD temperature to lock at 37°C…”</w:t>
            </w:r>
          </w:p>
        </w:tc>
        <w:tc>
          <w:tcPr>
            <w:tcW w:w="1080" w:type="dxa"/>
            <w:shd w:val="clear" w:color="auto" w:fill="auto"/>
          </w:tcPr>
          <w:p w14:paraId="0F166595" w14:textId="79A0AC34" w:rsidR="00D85731" w:rsidRPr="00006387" w:rsidRDefault="0016401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5.3</w:t>
            </w:r>
          </w:p>
        </w:tc>
        <w:tc>
          <w:tcPr>
            <w:tcW w:w="3870" w:type="dxa"/>
            <w:shd w:val="clear" w:color="auto" w:fill="auto"/>
          </w:tcPr>
          <w:p w14:paraId="6943B9A7" w14:textId="7A3C1F47" w:rsidR="00D85731" w:rsidRPr="00006387" w:rsidRDefault="00A1204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Rewritten Script Text:</w:t>
            </w:r>
            <w:r>
              <w:rPr>
                <w:rFonts w:ascii="Helvetica Neue" w:hAnsi="Helvetica Neue"/>
              </w:rPr>
              <w:br/>
              <w:t>“…And waiting for the stage temperature to lock at 37°C and the CCD temperature to lock at -90°C…”</w:t>
            </w:r>
          </w:p>
        </w:tc>
      </w:tr>
      <w:tr w:rsidR="00D85731" w:rsidRPr="00006387" w14:paraId="1DD19C0C" w14:textId="77777777">
        <w:tc>
          <w:tcPr>
            <w:tcW w:w="1080" w:type="dxa"/>
          </w:tcPr>
          <w:p w14:paraId="45C9B8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590296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691593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940E616" w14:textId="77777777">
        <w:tc>
          <w:tcPr>
            <w:tcW w:w="1080" w:type="dxa"/>
          </w:tcPr>
          <w:p w14:paraId="0D5C37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190A83E" w14:textId="77777777">
        <w:tc>
          <w:tcPr>
            <w:tcW w:w="1080" w:type="dxa"/>
          </w:tcPr>
          <w:p w14:paraId="49C7C75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0C83FA1" w14:textId="77777777">
        <w:tc>
          <w:tcPr>
            <w:tcW w:w="1080" w:type="dxa"/>
          </w:tcPr>
          <w:p w14:paraId="159313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18F5814" w14:textId="77777777">
        <w:tc>
          <w:tcPr>
            <w:tcW w:w="1080" w:type="dxa"/>
          </w:tcPr>
          <w:p w14:paraId="7D3DF9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C4DDD4C" w14:textId="77777777">
        <w:tc>
          <w:tcPr>
            <w:tcW w:w="1080" w:type="dxa"/>
          </w:tcPr>
          <w:p w14:paraId="7332B6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60620E" w14:textId="77777777">
        <w:tc>
          <w:tcPr>
            <w:tcW w:w="1080" w:type="dxa"/>
          </w:tcPr>
          <w:p w14:paraId="222F75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397B602" w14:textId="77777777">
        <w:tc>
          <w:tcPr>
            <w:tcW w:w="1080" w:type="dxa"/>
          </w:tcPr>
          <w:p w14:paraId="579E8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6E2F9B8" w14:textId="77777777">
        <w:tc>
          <w:tcPr>
            <w:tcW w:w="1080" w:type="dxa"/>
          </w:tcPr>
          <w:p w14:paraId="2E2E46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87AD2D1" w14:textId="77777777">
        <w:tc>
          <w:tcPr>
            <w:tcW w:w="1080" w:type="dxa"/>
          </w:tcPr>
          <w:p w14:paraId="6C92CE9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EF0BC6E" w14:textId="77777777">
        <w:tc>
          <w:tcPr>
            <w:tcW w:w="1080" w:type="dxa"/>
          </w:tcPr>
          <w:p w14:paraId="1AF686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103F7F" w14:textId="77777777">
        <w:tc>
          <w:tcPr>
            <w:tcW w:w="1080" w:type="dxa"/>
          </w:tcPr>
          <w:p w14:paraId="0479AD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F840C1F" w14:textId="77777777">
        <w:tc>
          <w:tcPr>
            <w:tcW w:w="1080" w:type="dxa"/>
          </w:tcPr>
          <w:p w14:paraId="5560D05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68567A8" w14:textId="77777777">
        <w:tc>
          <w:tcPr>
            <w:tcW w:w="1080" w:type="dxa"/>
          </w:tcPr>
          <w:p w14:paraId="47D1CC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283BBD2" w14:textId="77777777">
        <w:tc>
          <w:tcPr>
            <w:tcW w:w="1080" w:type="dxa"/>
          </w:tcPr>
          <w:p w14:paraId="06E66F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A047629" w14:textId="77777777">
        <w:tc>
          <w:tcPr>
            <w:tcW w:w="1080" w:type="dxa"/>
          </w:tcPr>
          <w:p w14:paraId="22C9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5F46DAB" w14:textId="77777777">
        <w:tc>
          <w:tcPr>
            <w:tcW w:w="1080" w:type="dxa"/>
          </w:tcPr>
          <w:p w14:paraId="0835D6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6F81843" w14:textId="77777777">
        <w:tc>
          <w:tcPr>
            <w:tcW w:w="1080" w:type="dxa"/>
          </w:tcPr>
          <w:p w14:paraId="6D20302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0343E88" w14:textId="77777777">
        <w:tc>
          <w:tcPr>
            <w:tcW w:w="1080" w:type="dxa"/>
          </w:tcPr>
          <w:p w14:paraId="46C77E8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5211C4A6" w:rsidR="00D85731" w:rsidRPr="00AB2EEA" w:rsidRDefault="00164014" w:rsidP="001A4C56">
      <w:pPr>
        <w:spacing w:after="0" w:line="240" w:lineRule="auto"/>
        <w:rPr>
          <w:rFonts w:ascii="Helvetica Neue" w:hAnsi="Helvetica Neue"/>
          <w:b/>
          <w:color w:val="FF0000"/>
          <w:sz w:val="24"/>
        </w:rPr>
      </w:pPr>
      <w:r w:rsidRPr="00AB2EEA">
        <w:rPr>
          <w:rFonts w:ascii="Helvetica Neue" w:hAnsi="Helvetica Neue"/>
          <w:b/>
          <w:color w:val="FF0000"/>
          <w:sz w:val="24"/>
        </w:rPr>
        <w:t xml:space="preserve">**#1, I have just noticed a small issue in the written text…the CCD temperature should be at -90C rather than 37C. This is in step 5.3. </w:t>
      </w:r>
      <w:bookmarkStart w:id="0" w:name="_GoBack"/>
      <w:bookmarkEnd w:id="0"/>
    </w:p>
    <w:sectPr w:rsidR="00D85731" w:rsidRPr="00AB2EEA" w:rsidSect="00D85731">
      <w:headerReference w:type="default" r:id="rId10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1F3321" w14:textId="77777777" w:rsidR="0097248E" w:rsidRDefault="0097248E" w:rsidP="00D85731">
      <w:pPr>
        <w:spacing w:after="0" w:line="240" w:lineRule="auto"/>
      </w:pPr>
      <w:r>
        <w:separator/>
      </w:r>
    </w:p>
  </w:endnote>
  <w:endnote w:type="continuationSeparator" w:id="0">
    <w:p w14:paraId="6F5BA727" w14:textId="77777777" w:rsidR="0097248E" w:rsidRDefault="0097248E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2AE6F7" w14:textId="77777777" w:rsidR="0097248E" w:rsidRDefault="0097248E" w:rsidP="00D85731">
      <w:pPr>
        <w:spacing w:after="0" w:line="240" w:lineRule="auto"/>
      </w:pPr>
      <w:r>
        <w:separator/>
      </w:r>
    </w:p>
  </w:footnote>
  <w:footnote w:type="continuationSeparator" w:id="0">
    <w:p w14:paraId="55FB8637" w14:textId="77777777" w:rsidR="0097248E" w:rsidRDefault="0097248E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EC974" w14:textId="79C18B03" w:rsidR="00D85731" w:rsidRDefault="00AB2EEA" w:rsidP="00D85731">
    <w:pPr>
      <w:pStyle w:val="Header"/>
    </w:pPr>
    <w:r>
      <w:rPr>
        <w:noProof/>
      </w:rPr>
      <w:drawing>
        <wp:inline distT="0" distB="0" distL="0" distR="0" wp14:anchorId="4020481F" wp14:editId="2D142AFA">
          <wp:extent cx="6667500" cy="1085850"/>
          <wp:effectExtent l="0" t="0" r="0" b="0"/>
          <wp:docPr id="1" name="Picture 1" descr="jove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ove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B2A"/>
    <w:rsid w:val="00164014"/>
    <w:rsid w:val="001A4C56"/>
    <w:rsid w:val="006C730C"/>
    <w:rsid w:val="00721712"/>
    <w:rsid w:val="00956B2A"/>
    <w:rsid w:val="0097248E"/>
    <w:rsid w:val="00A12041"/>
    <w:rsid w:val="00A6248C"/>
    <w:rsid w:val="00AB2EEA"/>
    <w:rsid w:val="00C07746"/>
    <w:rsid w:val="00C755E8"/>
    <w:rsid w:val="00D76C99"/>
    <w:rsid w:val="00D85731"/>
    <w:rsid w:val="00D87AE3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E5A8CFE43ACC499BFA76D090FEDCE6" ma:contentTypeVersion="14" ma:contentTypeDescription="Create a new document." ma:contentTypeScope="" ma:versionID="375468f79dee3eac77266f2bcaa3e7e0">
  <xsd:schema xmlns:xsd="http://www.w3.org/2001/XMLSchema" xmlns:xs="http://www.w3.org/2001/XMLSchema" xmlns:p="http://schemas.microsoft.com/office/2006/metadata/properties" xmlns:ns1="http://schemas.microsoft.com/sharepoint/v3" xmlns:ns2="fc3d7fe6-dc17-4501-8b4f-40125a3c630c" xmlns:ns3="f0561afc-2899-4402-ad56-b3de802af23d" targetNamespace="http://schemas.microsoft.com/office/2006/metadata/properties" ma:root="true" ma:fieldsID="41dfd19561f57fd5af06dfa156b09324" ns1:_="" ns2:_="" ns3:_="">
    <xsd:import namespace="http://schemas.microsoft.com/sharepoint/v3"/>
    <xsd:import namespace="fc3d7fe6-dc17-4501-8b4f-40125a3c630c"/>
    <xsd:import namespace="f0561afc-2899-4402-ad56-b3de802af2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d7fe6-dc17-4501-8b4f-40125a3c63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61afc-2899-4402-ad56-b3de802af23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FB3AC0F-3F79-4EE6-9930-3C33EF1C7F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c3d7fe6-dc17-4501-8b4f-40125a3c630c"/>
    <ds:schemaRef ds:uri="f0561afc-2899-4402-ad56-b3de802af2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5745AF-3271-4FCC-A69F-CFCF4B2B80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D0F55F-3CE6-4CC5-BF24-353683C3B93A}">
  <ds:schemaRefs>
    <ds:schemaRef ds:uri="http://purl.org/dc/dcmitype/"/>
    <ds:schemaRef ds:uri="http://schemas.microsoft.com/sharepoint/v3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fc3d7fe6-dc17-4501-8b4f-40125a3c630c"/>
    <ds:schemaRef ds:uri="http://schemas.openxmlformats.org/package/2006/metadata/core-properties"/>
    <ds:schemaRef ds:uri="f0561afc-2899-4402-ad56-b3de802af23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404</Words>
  <Characters>2304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Seman, Brittany</cp:lastModifiedBy>
  <cp:revision>2</cp:revision>
  <cp:lastPrinted>2014-01-24T16:13:00Z</cp:lastPrinted>
  <dcterms:created xsi:type="dcterms:W3CDTF">2020-11-24T17:11:00Z</dcterms:created>
  <dcterms:modified xsi:type="dcterms:W3CDTF">2020-11-24T17:11:00Z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0x01010004E5A8CFE43ACC499BFA76D090FEDCE6</vt:lpwstr>
  </property>
</Properties>
</file>