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BB4FE42" w:rsidR="006305D7" w:rsidRPr="00B37186" w:rsidRDefault="006305D7" w:rsidP="00ED7C00">
      <w:pPr>
        <w:pStyle w:val="NormalWeb"/>
        <w:spacing w:before="0" w:beforeAutospacing="0" w:after="0" w:afterAutospacing="0"/>
        <w:jc w:val="left"/>
        <w:rPr>
          <w:rFonts w:asciiTheme="minorHAnsi" w:hAnsiTheme="minorHAnsi" w:cstheme="minorHAnsi"/>
        </w:rPr>
      </w:pPr>
      <w:r w:rsidRPr="00B37186">
        <w:rPr>
          <w:rFonts w:asciiTheme="minorHAnsi" w:hAnsiTheme="minorHAnsi" w:cstheme="minorHAnsi"/>
          <w:b/>
          <w:bCs/>
        </w:rPr>
        <w:t>TITLE:</w:t>
      </w:r>
      <w:r w:rsidRPr="00B37186">
        <w:rPr>
          <w:rFonts w:asciiTheme="minorHAnsi" w:hAnsiTheme="minorHAnsi" w:cstheme="minorHAnsi"/>
        </w:rPr>
        <w:t xml:space="preserve"> </w:t>
      </w:r>
    </w:p>
    <w:p w14:paraId="0C76090E" w14:textId="4C8BB527" w:rsidR="007A4DD6" w:rsidRPr="00B37186" w:rsidRDefault="00D95939" w:rsidP="00ED7C00">
      <w:pPr>
        <w:jc w:val="left"/>
        <w:rPr>
          <w:rFonts w:asciiTheme="minorHAnsi" w:hAnsiTheme="minorHAnsi" w:cstheme="minorHAnsi"/>
          <w:color w:val="auto"/>
        </w:rPr>
      </w:pPr>
      <w:r w:rsidRPr="00B37186">
        <w:rPr>
          <w:rFonts w:asciiTheme="minorHAnsi" w:hAnsiTheme="minorHAnsi" w:cstheme="minorHAnsi"/>
          <w:color w:val="auto"/>
        </w:rPr>
        <w:t xml:space="preserve">A </w:t>
      </w:r>
      <w:r w:rsidR="00A87831" w:rsidRPr="00B37186">
        <w:rPr>
          <w:rFonts w:asciiTheme="minorHAnsi" w:hAnsiTheme="minorHAnsi" w:cstheme="minorHAnsi"/>
          <w:color w:val="auto"/>
        </w:rPr>
        <w:t>Neonatal</w:t>
      </w:r>
      <w:r w:rsidR="00A87831">
        <w:rPr>
          <w:rFonts w:asciiTheme="minorHAnsi" w:hAnsiTheme="minorHAnsi" w:cstheme="minorHAnsi"/>
          <w:color w:val="auto"/>
        </w:rPr>
        <w:t xml:space="preserve"> Imaging</w:t>
      </w:r>
      <w:r w:rsidR="00A87831" w:rsidRPr="00B37186">
        <w:rPr>
          <w:rFonts w:asciiTheme="minorHAnsi" w:hAnsiTheme="minorHAnsi" w:cstheme="minorHAnsi"/>
          <w:color w:val="auto"/>
        </w:rPr>
        <w:t xml:space="preserve"> Model </w:t>
      </w:r>
      <w:r w:rsidR="00A87831">
        <w:rPr>
          <w:rFonts w:asciiTheme="minorHAnsi" w:hAnsiTheme="minorHAnsi" w:cstheme="minorHAnsi"/>
          <w:color w:val="auto"/>
        </w:rPr>
        <w:t>o</w:t>
      </w:r>
      <w:r w:rsidR="00A87831" w:rsidRPr="00B37186">
        <w:rPr>
          <w:rFonts w:asciiTheme="minorHAnsi" w:hAnsiTheme="minorHAnsi" w:cstheme="minorHAnsi"/>
          <w:color w:val="auto"/>
        </w:rPr>
        <w:t xml:space="preserve">f </w:t>
      </w:r>
      <w:r w:rsidR="000B3334" w:rsidRPr="00B37186">
        <w:rPr>
          <w:rFonts w:asciiTheme="minorHAnsi" w:hAnsiTheme="minorHAnsi" w:cstheme="minorHAnsi"/>
          <w:color w:val="auto"/>
        </w:rPr>
        <w:t>G</w:t>
      </w:r>
      <w:r w:rsidRPr="00B37186">
        <w:rPr>
          <w:rFonts w:asciiTheme="minorHAnsi" w:hAnsiTheme="minorHAnsi" w:cstheme="minorHAnsi"/>
          <w:color w:val="auto"/>
        </w:rPr>
        <w:t>ram</w:t>
      </w:r>
      <w:r w:rsidR="00A87831" w:rsidRPr="00B37186">
        <w:rPr>
          <w:rFonts w:asciiTheme="minorHAnsi" w:hAnsiTheme="minorHAnsi" w:cstheme="minorHAnsi"/>
          <w:color w:val="auto"/>
        </w:rPr>
        <w:t>-Negative Bacterial Sepsis</w:t>
      </w:r>
    </w:p>
    <w:p w14:paraId="2E300B21" w14:textId="77777777" w:rsidR="007A4DD6" w:rsidRPr="00B37186" w:rsidRDefault="007A4DD6" w:rsidP="00ED7C00">
      <w:pPr>
        <w:jc w:val="left"/>
        <w:rPr>
          <w:rFonts w:asciiTheme="minorHAnsi" w:hAnsiTheme="minorHAnsi" w:cstheme="minorHAnsi"/>
          <w:b/>
          <w:bCs/>
        </w:rPr>
      </w:pPr>
    </w:p>
    <w:p w14:paraId="3D080DA3" w14:textId="36F96F5A" w:rsidR="006305D7" w:rsidRPr="00B37186" w:rsidRDefault="006305D7" w:rsidP="00ED7C00">
      <w:pPr>
        <w:jc w:val="left"/>
        <w:rPr>
          <w:rFonts w:asciiTheme="minorHAnsi" w:hAnsiTheme="minorHAnsi" w:cstheme="minorHAnsi"/>
          <w:color w:val="808080" w:themeColor="background1" w:themeShade="80"/>
        </w:rPr>
      </w:pPr>
      <w:r w:rsidRPr="00B37186">
        <w:rPr>
          <w:rFonts w:asciiTheme="minorHAnsi" w:hAnsiTheme="minorHAnsi" w:cstheme="minorHAnsi"/>
          <w:b/>
          <w:bCs/>
        </w:rPr>
        <w:t>AUTHORS</w:t>
      </w:r>
      <w:r w:rsidR="000B662E" w:rsidRPr="00B37186">
        <w:rPr>
          <w:rFonts w:asciiTheme="minorHAnsi" w:hAnsiTheme="minorHAnsi" w:cstheme="minorHAnsi"/>
          <w:b/>
          <w:bCs/>
        </w:rPr>
        <w:t xml:space="preserve"> </w:t>
      </w:r>
      <w:r w:rsidR="00086FF5" w:rsidRPr="00B37186">
        <w:rPr>
          <w:rFonts w:asciiTheme="minorHAnsi" w:hAnsiTheme="minorHAnsi" w:cstheme="minorHAnsi"/>
          <w:b/>
          <w:bCs/>
        </w:rPr>
        <w:t xml:space="preserve">AND </w:t>
      </w:r>
      <w:r w:rsidR="000B662E" w:rsidRPr="00B37186">
        <w:rPr>
          <w:rFonts w:asciiTheme="minorHAnsi" w:hAnsiTheme="minorHAnsi" w:cstheme="minorHAnsi"/>
          <w:b/>
          <w:bCs/>
        </w:rPr>
        <w:t>AFFILIATIONS</w:t>
      </w:r>
      <w:r w:rsidRPr="00B37186">
        <w:rPr>
          <w:rFonts w:asciiTheme="minorHAnsi" w:hAnsiTheme="minorHAnsi" w:cstheme="minorHAnsi"/>
          <w:b/>
          <w:bCs/>
        </w:rPr>
        <w:t xml:space="preserve">: </w:t>
      </w:r>
    </w:p>
    <w:p w14:paraId="32B171D0" w14:textId="25A3853E" w:rsidR="007A4DD6" w:rsidRPr="00B37186" w:rsidRDefault="00EF619F" w:rsidP="00ED7C00">
      <w:pPr>
        <w:jc w:val="left"/>
        <w:rPr>
          <w:rFonts w:asciiTheme="minorHAnsi" w:hAnsiTheme="minorHAnsi" w:cstheme="minorHAnsi"/>
          <w:color w:val="auto"/>
        </w:rPr>
      </w:pPr>
      <w:r w:rsidRPr="00B37186">
        <w:rPr>
          <w:rFonts w:asciiTheme="minorHAnsi" w:hAnsiTheme="minorHAnsi" w:cstheme="minorHAnsi"/>
          <w:color w:val="auto"/>
        </w:rPr>
        <w:t>Brittany G. Seman</w:t>
      </w:r>
      <w:r w:rsidR="00865555" w:rsidRPr="00B37186">
        <w:rPr>
          <w:rFonts w:asciiTheme="minorHAnsi" w:hAnsiTheme="minorHAnsi" w:cstheme="minorHAnsi"/>
          <w:color w:val="auto"/>
          <w:vertAlign w:val="superscript"/>
        </w:rPr>
        <w:t>1</w:t>
      </w:r>
      <w:r w:rsidR="00A87831">
        <w:rPr>
          <w:rFonts w:asciiTheme="minorHAnsi" w:hAnsiTheme="minorHAnsi" w:cstheme="minorHAnsi"/>
          <w:color w:val="auto"/>
          <w:vertAlign w:val="superscript"/>
        </w:rPr>
        <w:t>*</w:t>
      </w:r>
      <w:r w:rsidRPr="00B37186">
        <w:rPr>
          <w:rFonts w:asciiTheme="minorHAnsi" w:hAnsiTheme="minorHAnsi" w:cstheme="minorHAnsi"/>
          <w:color w:val="auto"/>
        </w:rPr>
        <w:t xml:space="preserve">, </w:t>
      </w:r>
      <w:r w:rsidR="00865555" w:rsidRPr="00B37186">
        <w:rPr>
          <w:rFonts w:asciiTheme="minorHAnsi" w:hAnsiTheme="minorHAnsi" w:cstheme="minorHAnsi"/>
          <w:color w:val="auto"/>
        </w:rPr>
        <w:t>Jessica M. Povroznik</w:t>
      </w:r>
      <w:r w:rsidR="00865555" w:rsidRPr="00B37186">
        <w:rPr>
          <w:rFonts w:asciiTheme="minorHAnsi" w:hAnsiTheme="minorHAnsi" w:cstheme="minorHAnsi"/>
          <w:color w:val="auto"/>
          <w:vertAlign w:val="superscript"/>
        </w:rPr>
        <w:t>1,2</w:t>
      </w:r>
      <w:r w:rsidR="00A87831">
        <w:rPr>
          <w:rFonts w:asciiTheme="minorHAnsi" w:hAnsiTheme="minorHAnsi" w:cstheme="minorHAnsi"/>
          <w:color w:val="auto"/>
          <w:vertAlign w:val="superscript"/>
        </w:rPr>
        <w:t>*</w:t>
      </w:r>
      <w:r w:rsidR="00865555" w:rsidRPr="00B37186">
        <w:rPr>
          <w:rFonts w:asciiTheme="minorHAnsi" w:hAnsiTheme="minorHAnsi" w:cstheme="minorHAnsi"/>
          <w:color w:val="auto"/>
        </w:rPr>
        <w:t>, Jordan K. Vance</w:t>
      </w:r>
      <w:r w:rsidR="00865555" w:rsidRPr="00B37186">
        <w:rPr>
          <w:rFonts w:asciiTheme="minorHAnsi" w:hAnsiTheme="minorHAnsi" w:cstheme="minorHAnsi"/>
          <w:color w:val="auto"/>
          <w:vertAlign w:val="superscript"/>
        </w:rPr>
        <w:t>1</w:t>
      </w:r>
      <w:r w:rsidR="00865555" w:rsidRPr="00B37186">
        <w:rPr>
          <w:rFonts w:asciiTheme="minorHAnsi" w:hAnsiTheme="minorHAnsi" w:cstheme="minorHAnsi"/>
          <w:color w:val="auto"/>
        </w:rPr>
        <w:t>, Travis W. Rawson</w:t>
      </w:r>
      <w:r w:rsidR="00865555" w:rsidRPr="00B37186">
        <w:rPr>
          <w:rFonts w:asciiTheme="minorHAnsi" w:hAnsiTheme="minorHAnsi" w:cstheme="minorHAnsi"/>
          <w:color w:val="auto"/>
          <w:vertAlign w:val="superscript"/>
        </w:rPr>
        <w:t>1</w:t>
      </w:r>
      <w:r w:rsidR="00865555" w:rsidRPr="00B37186">
        <w:rPr>
          <w:rFonts w:asciiTheme="minorHAnsi" w:hAnsiTheme="minorHAnsi" w:cstheme="minorHAnsi"/>
          <w:color w:val="auto"/>
        </w:rPr>
        <w:t xml:space="preserve">, </w:t>
      </w:r>
      <w:r w:rsidRPr="00B37186">
        <w:rPr>
          <w:rFonts w:asciiTheme="minorHAnsi" w:hAnsiTheme="minorHAnsi" w:cstheme="minorHAnsi"/>
          <w:color w:val="auto"/>
        </w:rPr>
        <w:t>Cory M. Robinson</w:t>
      </w:r>
      <w:r w:rsidR="00865555" w:rsidRPr="00B37186">
        <w:rPr>
          <w:rFonts w:asciiTheme="minorHAnsi" w:hAnsiTheme="minorHAnsi" w:cstheme="minorHAnsi"/>
          <w:color w:val="auto"/>
          <w:vertAlign w:val="superscript"/>
        </w:rPr>
        <w:t>1,2</w:t>
      </w:r>
    </w:p>
    <w:p w14:paraId="2F0658C0" w14:textId="4CAEF767" w:rsidR="5D04E226" w:rsidRPr="00B37186" w:rsidRDefault="5D04E226" w:rsidP="00ED7C00">
      <w:pPr>
        <w:jc w:val="left"/>
        <w:rPr>
          <w:rFonts w:asciiTheme="minorHAnsi" w:hAnsiTheme="minorHAnsi" w:cstheme="minorHAnsi"/>
          <w:color w:val="808080" w:themeColor="background1" w:themeShade="80"/>
        </w:rPr>
      </w:pPr>
    </w:p>
    <w:p w14:paraId="0EA499C8" w14:textId="020474F8" w:rsidR="6C521D19" w:rsidRPr="00B37186" w:rsidRDefault="6C521D19" w:rsidP="00ED7C00">
      <w:pPr>
        <w:jc w:val="left"/>
        <w:rPr>
          <w:rFonts w:asciiTheme="minorHAnsi" w:hAnsiTheme="minorHAnsi" w:cstheme="minorHAnsi"/>
        </w:rPr>
      </w:pPr>
      <w:r w:rsidRPr="00B37186">
        <w:rPr>
          <w:rFonts w:asciiTheme="minorHAnsi" w:hAnsiTheme="minorHAnsi" w:cstheme="minorHAnsi"/>
          <w:vertAlign w:val="superscript"/>
        </w:rPr>
        <w:t>1</w:t>
      </w:r>
      <w:r w:rsidRPr="00B37186">
        <w:rPr>
          <w:rFonts w:asciiTheme="minorHAnsi" w:hAnsiTheme="minorHAnsi" w:cstheme="minorHAnsi"/>
        </w:rPr>
        <w:t>Department of Microbiology, Immunology, &amp; Cell Biology, West Virginia University School of Medicine, Morgantown, West Virginia, USA</w:t>
      </w:r>
    </w:p>
    <w:p w14:paraId="5655CFAF" w14:textId="0BF7C518" w:rsidR="6C521D19" w:rsidRDefault="6C521D19" w:rsidP="00ED7C00">
      <w:pPr>
        <w:jc w:val="left"/>
        <w:rPr>
          <w:rFonts w:asciiTheme="minorHAnsi" w:hAnsiTheme="minorHAnsi" w:cstheme="minorHAnsi"/>
        </w:rPr>
      </w:pPr>
      <w:r w:rsidRPr="00B37186">
        <w:rPr>
          <w:rFonts w:asciiTheme="minorHAnsi" w:hAnsiTheme="minorHAnsi" w:cstheme="minorHAnsi"/>
          <w:vertAlign w:val="superscript"/>
        </w:rPr>
        <w:t>2</w:t>
      </w:r>
      <w:r w:rsidRPr="00B37186">
        <w:rPr>
          <w:rFonts w:asciiTheme="minorHAnsi" w:hAnsiTheme="minorHAnsi" w:cstheme="minorHAnsi"/>
        </w:rPr>
        <w:t>Vaccine Development Center at West Virginia University Health Sciences Center, Morgantown, West Virginia, USA</w:t>
      </w:r>
    </w:p>
    <w:p w14:paraId="3B50D7A7" w14:textId="77777777" w:rsidR="00A87831" w:rsidRPr="00B37186" w:rsidRDefault="00A87831" w:rsidP="00ED7C00">
      <w:pPr>
        <w:jc w:val="left"/>
        <w:rPr>
          <w:rFonts w:asciiTheme="minorHAnsi" w:hAnsiTheme="minorHAnsi" w:cstheme="minorHAnsi"/>
        </w:rPr>
      </w:pPr>
    </w:p>
    <w:p w14:paraId="13E15A8D" w14:textId="2ADAF563" w:rsidR="006F109B" w:rsidRPr="00B37186" w:rsidRDefault="00E007E6" w:rsidP="00ED7C00">
      <w:pPr>
        <w:jc w:val="left"/>
        <w:rPr>
          <w:rFonts w:asciiTheme="minorHAnsi" w:hAnsiTheme="minorHAnsi" w:cstheme="minorHAnsi"/>
        </w:rPr>
      </w:pPr>
      <w:r>
        <w:rPr>
          <w:rFonts w:asciiTheme="minorHAnsi" w:hAnsiTheme="minorHAnsi" w:cstheme="minorHAnsi"/>
          <w:vertAlign w:val="superscript"/>
        </w:rPr>
        <w:t>*</w:t>
      </w:r>
      <w:r w:rsidR="006F109B" w:rsidRPr="00B37186">
        <w:rPr>
          <w:rFonts w:asciiTheme="minorHAnsi" w:hAnsiTheme="minorHAnsi" w:cstheme="minorHAnsi"/>
        </w:rPr>
        <w:t>These authors contributed equally.</w:t>
      </w:r>
    </w:p>
    <w:p w14:paraId="65F13C07" w14:textId="6653E9BD" w:rsidR="00A96686" w:rsidRPr="00B37186" w:rsidRDefault="00A96686" w:rsidP="00ED7C00">
      <w:pPr>
        <w:jc w:val="left"/>
        <w:rPr>
          <w:rFonts w:asciiTheme="minorHAnsi" w:hAnsiTheme="minorHAnsi" w:cstheme="minorHAnsi"/>
        </w:rPr>
      </w:pPr>
    </w:p>
    <w:p w14:paraId="3C3AE295" w14:textId="4C6E8F31" w:rsidR="00A96686" w:rsidRPr="00B37186" w:rsidRDefault="00A96686" w:rsidP="00ED7C00">
      <w:pPr>
        <w:jc w:val="left"/>
        <w:rPr>
          <w:rFonts w:asciiTheme="minorHAnsi" w:hAnsiTheme="minorHAnsi" w:cstheme="minorHAnsi"/>
          <w:b/>
        </w:rPr>
      </w:pPr>
      <w:r w:rsidRPr="00B37186">
        <w:rPr>
          <w:rFonts w:asciiTheme="minorHAnsi" w:hAnsiTheme="minorHAnsi" w:cstheme="minorHAnsi"/>
          <w:b/>
        </w:rPr>
        <w:t>Corresponding Author:</w:t>
      </w:r>
    </w:p>
    <w:p w14:paraId="7729DF77" w14:textId="258B3332" w:rsidR="00A96686" w:rsidRPr="00A87831" w:rsidRDefault="00A96686" w:rsidP="00ED7C00">
      <w:pPr>
        <w:jc w:val="left"/>
        <w:rPr>
          <w:rFonts w:asciiTheme="minorHAnsi" w:hAnsiTheme="minorHAnsi" w:cstheme="minorHAnsi"/>
        </w:rPr>
      </w:pPr>
      <w:r w:rsidRPr="00B37186">
        <w:rPr>
          <w:rFonts w:asciiTheme="minorHAnsi" w:hAnsiTheme="minorHAnsi" w:cstheme="minorHAnsi"/>
        </w:rPr>
        <w:t>Cory M. Robinson</w:t>
      </w:r>
      <w:r w:rsidR="00A87831">
        <w:rPr>
          <w:rFonts w:asciiTheme="minorHAnsi" w:hAnsiTheme="minorHAnsi" w:cstheme="minorHAnsi"/>
        </w:rPr>
        <w:t xml:space="preserve"> </w:t>
      </w:r>
      <w:r w:rsidR="00E007E6">
        <w:rPr>
          <w:rFonts w:asciiTheme="minorHAnsi" w:hAnsiTheme="minorHAnsi" w:cstheme="minorHAnsi"/>
        </w:rPr>
        <w:tab/>
      </w:r>
      <w:r w:rsidR="00A87831">
        <w:rPr>
          <w:rFonts w:asciiTheme="minorHAnsi" w:hAnsiTheme="minorHAnsi" w:cstheme="minorHAnsi"/>
        </w:rPr>
        <w:t>(</w:t>
      </w:r>
      <w:r w:rsidRPr="00B37186">
        <w:rPr>
          <w:rFonts w:asciiTheme="minorHAnsi" w:hAnsiTheme="minorHAnsi" w:cstheme="minorHAnsi"/>
          <w:color w:val="auto"/>
        </w:rPr>
        <w:t>cory.robinson1@hsc.wvu.edu</w:t>
      </w:r>
      <w:r w:rsidR="00A87831">
        <w:rPr>
          <w:rFonts w:asciiTheme="minorHAnsi" w:hAnsiTheme="minorHAnsi" w:cstheme="minorHAnsi"/>
          <w:color w:val="auto"/>
        </w:rPr>
        <w:t>)</w:t>
      </w:r>
    </w:p>
    <w:p w14:paraId="1C3DB113" w14:textId="77777777" w:rsidR="00A96686" w:rsidRPr="00B37186" w:rsidRDefault="00A96686" w:rsidP="00ED7C00">
      <w:pPr>
        <w:jc w:val="left"/>
        <w:rPr>
          <w:rFonts w:asciiTheme="minorHAnsi" w:hAnsiTheme="minorHAnsi" w:cstheme="minorHAnsi"/>
        </w:rPr>
      </w:pPr>
    </w:p>
    <w:p w14:paraId="60FCB589" w14:textId="25D61813" w:rsidR="00D04A95" w:rsidRPr="00B37186" w:rsidRDefault="00190A1F" w:rsidP="00ED7C00">
      <w:pPr>
        <w:jc w:val="left"/>
        <w:rPr>
          <w:rFonts w:asciiTheme="minorHAnsi" w:hAnsiTheme="minorHAnsi" w:cstheme="minorHAnsi"/>
          <w:b/>
          <w:bCs/>
          <w:color w:val="auto"/>
        </w:rPr>
      </w:pPr>
      <w:r w:rsidRPr="00B37186">
        <w:rPr>
          <w:rFonts w:asciiTheme="minorHAnsi" w:hAnsiTheme="minorHAnsi" w:cstheme="minorHAnsi"/>
          <w:b/>
          <w:bCs/>
          <w:color w:val="auto"/>
        </w:rPr>
        <w:t>Email Addresses of Co-authors:</w:t>
      </w:r>
    </w:p>
    <w:p w14:paraId="5465B421" w14:textId="7BC53CE2" w:rsidR="00A87831" w:rsidRDefault="004E29CA" w:rsidP="00ED7C00">
      <w:pPr>
        <w:jc w:val="left"/>
        <w:rPr>
          <w:rFonts w:asciiTheme="minorHAnsi" w:hAnsiTheme="minorHAnsi" w:cstheme="minorHAnsi"/>
          <w:bCs/>
          <w:color w:val="auto"/>
        </w:rPr>
      </w:pPr>
      <w:r w:rsidRPr="00B37186">
        <w:rPr>
          <w:rFonts w:asciiTheme="minorHAnsi" w:hAnsiTheme="minorHAnsi" w:cstheme="minorHAnsi"/>
          <w:bCs/>
          <w:color w:val="auto"/>
        </w:rPr>
        <w:t xml:space="preserve">Brittany </w:t>
      </w:r>
      <w:r w:rsidR="00A62CE6" w:rsidRPr="00B37186">
        <w:rPr>
          <w:rFonts w:asciiTheme="minorHAnsi" w:hAnsiTheme="minorHAnsi" w:cstheme="minorHAnsi"/>
          <w:bCs/>
          <w:color w:val="auto"/>
        </w:rPr>
        <w:t xml:space="preserve">G. </w:t>
      </w:r>
      <w:proofErr w:type="spellStart"/>
      <w:r w:rsidRPr="00B37186">
        <w:rPr>
          <w:rFonts w:asciiTheme="minorHAnsi" w:hAnsiTheme="minorHAnsi" w:cstheme="minorHAnsi"/>
          <w:bCs/>
          <w:color w:val="auto"/>
        </w:rPr>
        <w:t>Seman</w:t>
      </w:r>
      <w:proofErr w:type="spellEnd"/>
      <w:r w:rsidRPr="00B37186">
        <w:rPr>
          <w:rFonts w:asciiTheme="minorHAnsi" w:hAnsiTheme="minorHAnsi" w:cstheme="minorHAnsi"/>
          <w:bCs/>
          <w:color w:val="auto"/>
        </w:rPr>
        <w:t xml:space="preserve"> </w:t>
      </w:r>
      <w:r w:rsidR="00A87831">
        <w:rPr>
          <w:rFonts w:asciiTheme="minorHAnsi" w:hAnsiTheme="minorHAnsi" w:cstheme="minorHAnsi"/>
          <w:bCs/>
          <w:color w:val="auto"/>
        </w:rPr>
        <w:tab/>
      </w:r>
      <w:r w:rsidR="00190A1F" w:rsidRPr="00B37186">
        <w:rPr>
          <w:rFonts w:asciiTheme="minorHAnsi" w:hAnsiTheme="minorHAnsi" w:cstheme="minorHAnsi"/>
          <w:bCs/>
          <w:color w:val="auto"/>
        </w:rPr>
        <w:t>(</w:t>
      </w:r>
      <w:r w:rsidRPr="00B37186">
        <w:rPr>
          <w:rFonts w:asciiTheme="minorHAnsi" w:hAnsiTheme="minorHAnsi" w:cstheme="minorHAnsi"/>
          <w:bCs/>
          <w:color w:val="auto"/>
        </w:rPr>
        <w:t xml:space="preserve">brittany.seman@hsc.wvu.edu) </w:t>
      </w:r>
    </w:p>
    <w:p w14:paraId="31D69994" w14:textId="77777777" w:rsidR="00A87831" w:rsidRDefault="00A62CE6" w:rsidP="00ED7C00">
      <w:pPr>
        <w:jc w:val="left"/>
        <w:rPr>
          <w:rFonts w:asciiTheme="minorHAnsi" w:hAnsiTheme="minorHAnsi" w:cstheme="minorHAnsi"/>
          <w:bCs/>
          <w:color w:val="auto"/>
        </w:rPr>
      </w:pPr>
      <w:r w:rsidRPr="00B37186">
        <w:rPr>
          <w:rFonts w:asciiTheme="minorHAnsi" w:hAnsiTheme="minorHAnsi" w:cstheme="minorHAnsi"/>
          <w:bCs/>
          <w:color w:val="auto"/>
        </w:rPr>
        <w:t xml:space="preserve">Jessica M. </w:t>
      </w:r>
      <w:proofErr w:type="spellStart"/>
      <w:r w:rsidRPr="00B37186">
        <w:rPr>
          <w:rFonts w:asciiTheme="minorHAnsi" w:hAnsiTheme="minorHAnsi" w:cstheme="minorHAnsi"/>
          <w:bCs/>
          <w:color w:val="auto"/>
        </w:rPr>
        <w:t>Povroznik</w:t>
      </w:r>
      <w:proofErr w:type="spellEnd"/>
      <w:r w:rsidRPr="00B37186">
        <w:rPr>
          <w:rFonts w:asciiTheme="minorHAnsi" w:hAnsiTheme="minorHAnsi" w:cstheme="minorHAnsi"/>
          <w:bCs/>
          <w:color w:val="auto"/>
        </w:rPr>
        <w:t xml:space="preserve"> </w:t>
      </w:r>
      <w:r w:rsidR="00A87831">
        <w:rPr>
          <w:rFonts w:asciiTheme="minorHAnsi" w:hAnsiTheme="minorHAnsi" w:cstheme="minorHAnsi"/>
          <w:bCs/>
          <w:color w:val="auto"/>
        </w:rPr>
        <w:tab/>
      </w:r>
      <w:r w:rsidRPr="00B37186">
        <w:rPr>
          <w:rFonts w:asciiTheme="minorHAnsi" w:hAnsiTheme="minorHAnsi" w:cstheme="minorHAnsi"/>
          <w:bCs/>
          <w:color w:val="auto"/>
        </w:rPr>
        <w:t>(</w:t>
      </w:r>
      <w:r w:rsidR="004E29CA" w:rsidRPr="00B37186">
        <w:rPr>
          <w:rFonts w:asciiTheme="minorHAnsi" w:hAnsiTheme="minorHAnsi" w:cstheme="minorHAnsi"/>
          <w:bCs/>
          <w:color w:val="auto"/>
        </w:rPr>
        <w:t xml:space="preserve">jessica.povroznik@hsc.wvu.edu) </w:t>
      </w:r>
    </w:p>
    <w:p w14:paraId="46836068" w14:textId="0D34535E" w:rsidR="00A87831" w:rsidRDefault="004E29CA" w:rsidP="00ED7C00">
      <w:pPr>
        <w:jc w:val="left"/>
        <w:rPr>
          <w:rFonts w:asciiTheme="minorHAnsi" w:hAnsiTheme="minorHAnsi" w:cstheme="minorHAnsi"/>
          <w:bCs/>
          <w:color w:val="auto"/>
        </w:rPr>
      </w:pPr>
      <w:r w:rsidRPr="00B37186">
        <w:rPr>
          <w:rFonts w:asciiTheme="minorHAnsi" w:hAnsiTheme="minorHAnsi" w:cstheme="minorHAnsi"/>
          <w:bCs/>
          <w:color w:val="auto"/>
        </w:rPr>
        <w:t xml:space="preserve">Jordan K. Vance </w:t>
      </w:r>
      <w:r w:rsidR="00A87831">
        <w:rPr>
          <w:rFonts w:asciiTheme="minorHAnsi" w:hAnsiTheme="minorHAnsi" w:cstheme="minorHAnsi"/>
          <w:bCs/>
          <w:color w:val="auto"/>
        </w:rPr>
        <w:tab/>
      </w:r>
      <w:r w:rsidR="00865555" w:rsidRPr="00B37186">
        <w:rPr>
          <w:rFonts w:asciiTheme="minorHAnsi" w:hAnsiTheme="minorHAnsi" w:cstheme="minorHAnsi"/>
          <w:bCs/>
          <w:color w:val="auto"/>
        </w:rPr>
        <w:t>(</w:t>
      </w:r>
      <w:r w:rsidR="00A87831" w:rsidRPr="00A87831">
        <w:rPr>
          <w:rFonts w:asciiTheme="minorHAnsi" w:hAnsiTheme="minorHAnsi" w:cstheme="minorHAnsi"/>
          <w:bCs/>
          <w:color w:val="auto"/>
        </w:rPr>
        <w:t>jkv0003@mix.wvu.edu</w:t>
      </w:r>
      <w:r w:rsidRPr="00B37186">
        <w:rPr>
          <w:rFonts w:asciiTheme="minorHAnsi" w:hAnsiTheme="minorHAnsi" w:cstheme="minorHAnsi"/>
          <w:bCs/>
          <w:color w:val="auto"/>
        </w:rPr>
        <w:t>)</w:t>
      </w:r>
    </w:p>
    <w:p w14:paraId="7148542D" w14:textId="77777777" w:rsidR="00A87831" w:rsidRDefault="004E29CA" w:rsidP="00ED7C00">
      <w:pPr>
        <w:jc w:val="left"/>
        <w:rPr>
          <w:rFonts w:asciiTheme="minorHAnsi" w:hAnsiTheme="minorHAnsi" w:cstheme="minorHAnsi"/>
          <w:bCs/>
          <w:color w:val="auto"/>
        </w:rPr>
      </w:pPr>
      <w:r w:rsidRPr="00B37186">
        <w:rPr>
          <w:rFonts w:asciiTheme="minorHAnsi" w:hAnsiTheme="minorHAnsi" w:cstheme="minorHAnsi"/>
          <w:bCs/>
          <w:color w:val="auto"/>
        </w:rPr>
        <w:t xml:space="preserve">Travis W. Rawson </w:t>
      </w:r>
      <w:r w:rsidR="00A87831">
        <w:rPr>
          <w:rFonts w:asciiTheme="minorHAnsi" w:hAnsiTheme="minorHAnsi" w:cstheme="minorHAnsi"/>
          <w:bCs/>
          <w:color w:val="auto"/>
        </w:rPr>
        <w:tab/>
      </w:r>
      <w:r w:rsidR="00865555" w:rsidRPr="00B37186">
        <w:rPr>
          <w:rFonts w:asciiTheme="minorHAnsi" w:hAnsiTheme="minorHAnsi" w:cstheme="minorHAnsi"/>
          <w:bCs/>
          <w:color w:val="auto"/>
        </w:rPr>
        <w:t xml:space="preserve">(twr0001@mix.wvu.edu) </w:t>
      </w:r>
    </w:p>
    <w:p w14:paraId="6197D8B5" w14:textId="77777777" w:rsidR="00190A1F" w:rsidRPr="00B37186" w:rsidRDefault="00190A1F" w:rsidP="00ED7C00">
      <w:pPr>
        <w:jc w:val="left"/>
        <w:rPr>
          <w:rFonts w:asciiTheme="minorHAnsi" w:hAnsiTheme="minorHAnsi" w:cstheme="minorHAnsi"/>
          <w:bCs/>
          <w:color w:val="auto"/>
        </w:rPr>
      </w:pPr>
    </w:p>
    <w:p w14:paraId="71B79AC9" w14:textId="7034A26D" w:rsidR="006305D7" w:rsidRPr="00B37186" w:rsidRDefault="006305D7" w:rsidP="00ED7C00">
      <w:pPr>
        <w:pStyle w:val="NormalWeb"/>
        <w:spacing w:before="0" w:beforeAutospacing="0" w:after="0" w:afterAutospacing="0"/>
        <w:jc w:val="left"/>
        <w:rPr>
          <w:rFonts w:asciiTheme="minorHAnsi" w:hAnsiTheme="minorHAnsi" w:cstheme="minorHAnsi"/>
        </w:rPr>
      </w:pPr>
      <w:r w:rsidRPr="00B37186">
        <w:rPr>
          <w:rFonts w:asciiTheme="minorHAnsi" w:hAnsiTheme="minorHAnsi" w:cstheme="minorHAnsi"/>
          <w:b/>
          <w:bCs/>
        </w:rPr>
        <w:t>KEYWORDS:</w:t>
      </w:r>
      <w:r w:rsidRPr="00B37186">
        <w:rPr>
          <w:rFonts w:asciiTheme="minorHAnsi" w:hAnsiTheme="minorHAnsi" w:cstheme="minorHAnsi"/>
        </w:rPr>
        <w:t xml:space="preserve"> </w:t>
      </w:r>
    </w:p>
    <w:p w14:paraId="6C0B0781" w14:textId="03562615" w:rsidR="007A4DD6" w:rsidRPr="00B37186" w:rsidRDefault="00A87831" w:rsidP="00ED7C00">
      <w:pPr>
        <w:jc w:val="left"/>
        <w:rPr>
          <w:rFonts w:asciiTheme="minorHAnsi" w:hAnsiTheme="minorHAnsi" w:cstheme="minorHAnsi"/>
          <w:color w:val="auto"/>
        </w:rPr>
      </w:pPr>
      <w:r>
        <w:rPr>
          <w:rFonts w:asciiTheme="minorHAnsi" w:hAnsiTheme="minorHAnsi" w:cstheme="minorHAnsi"/>
          <w:color w:val="auto"/>
        </w:rPr>
        <w:t>b</w:t>
      </w:r>
      <w:r w:rsidR="002E7F24" w:rsidRPr="00B37186">
        <w:rPr>
          <w:rFonts w:asciiTheme="minorHAnsi" w:hAnsiTheme="minorHAnsi" w:cstheme="minorHAnsi"/>
          <w:color w:val="auto"/>
        </w:rPr>
        <w:t xml:space="preserve">ioluminescence, </w:t>
      </w:r>
      <w:r w:rsidR="00343BE6" w:rsidRPr="00B37186">
        <w:rPr>
          <w:rFonts w:asciiTheme="minorHAnsi" w:hAnsiTheme="minorHAnsi" w:cstheme="minorHAnsi"/>
          <w:color w:val="auto"/>
        </w:rPr>
        <w:t xml:space="preserve">intravital imaging, </w:t>
      </w:r>
      <w:r w:rsidR="00BB7545" w:rsidRPr="00B37186">
        <w:rPr>
          <w:rFonts w:asciiTheme="minorHAnsi" w:hAnsiTheme="minorHAnsi" w:cstheme="minorHAnsi"/>
          <w:i/>
          <w:iCs/>
          <w:color w:val="auto"/>
        </w:rPr>
        <w:t>E. coli</w:t>
      </w:r>
      <w:r w:rsidR="00F35A2E" w:rsidRPr="00B37186">
        <w:rPr>
          <w:rFonts w:asciiTheme="minorHAnsi" w:hAnsiTheme="minorHAnsi" w:cstheme="minorHAnsi"/>
          <w:i/>
          <w:iCs/>
          <w:color w:val="auto"/>
        </w:rPr>
        <w:t xml:space="preserve">, </w:t>
      </w:r>
      <w:r w:rsidR="00F35A2E" w:rsidRPr="00B37186">
        <w:rPr>
          <w:rFonts w:asciiTheme="minorHAnsi" w:hAnsiTheme="minorHAnsi" w:cstheme="minorHAnsi"/>
          <w:iCs/>
          <w:color w:val="auto"/>
        </w:rPr>
        <w:t>subscapular inoculation, neonates, sepsis, inflammation, cytokines</w:t>
      </w:r>
    </w:p>
    <w:p w14:paraId="1CB4E390" w14:textId="77777777" w:rsidR="006305D7" w:rsidRPr="00B37186" w:rsidRDefault="006305D7" w:rsidP="00ED7C00">
      <w:pPr>
        <w:pStyle w:val="NormalWeb"/>
        <w:spacing w:before="0" w:beforeAutospacing="0" w:after="0" w:afterAutospacing="0"/>
        <w:jc w:val="left"/>
        <w:rPr>
          <w:rFonts w:asciiTheme="minorHAnsi" w:hAnsiTheme="minorHAnsi" w:cstheme="minorHAnsi"/>
        </w:rPr>
      </w:pPr>
    </w:p>
    <w:p w14:paraId="628AC4B5" w14:textId="052DBAE3" w:rsidR="006305D7" w:rsidRPr="00B37186" w:rsidRDefault="00086FF5" w:rsidP="00ED7C00">
      <w:pPr>
        <w:jc w:val="left"/>
        <w:rPr>
          <w:rFonts w:asciiTheme="minorHAnsi" w:hAnsiTheme="minorHAnsi" w:cstheme="minorHAnsi"/>
        </w:rPr>
      </w:pPr>
      <w:r w:rsidRPr="00B37186">
        <w:rPr>
          <w:rFonts w:asciiTheme="minorHAnsi" w:hAnsiTheme="minorHAnsi" w:cstheme="minorHAnsi"/>
          <w:b/>
          <w:bCs/>
        </w:rPr>
        <w:t>SUMMARY</w:t>
      </w:r>
      <w:r w:rsidR="006305D7" w:rsidRPr="00B37186">
        <w:rPr>
          <w:rFonts w:asciiTheme="minorHAnsi" w:hAnsiTheme="minorHAnsi" w:cstheme="minorHAnsi"/>
          <w:b/>
          <w:bCs/>
        </w:rPr>
        <w:t>:</w:t>
      </w:r>
      <w:r w:rsidR="006305D7" w:rsidRPr="00B37186">
        <w:rPr>
          <w:rFonts w:asciiTheme="minorHAnsi" w:hAnsiTheme="minorHAnsi" w:cstheme="minorHAnsi"/>
        </w:rPr>
        <w:t xml:space="preserve"> </w:t>
      </w:r>
    </w:p>
    <w:p w14:paraId="5C7FDEBD" w14:textId="1E0A17C2" w:rsidR="002E3B2D" w:rsidRPr="00B37186" w:rsidRDefault="002E3B2D" w:rsidP="00ED7C00">
      <w:pPr>
        <w:pStyle w:val="NoSpacing"/>
        <w:rPr>
          <w:rFonts w:cstheme="minorHAnsi"/>
          <w:sz w:val="24"/>
          <w:szCs w:val="24"/>
        </w:rPr>
      </w:pPr>
      <w:r w:rsidRPr="00B37186">
        <w:rPr>
          <w:rFonts w:cstheme="minorHAnsi"/>
          <w:sz w:val="24"/>
          <w:szCs w:val="24"/>
        </w:rPr>
        <w:t xml:space="preserve">Infection of neonatal mice with </w:t>
      </w:r>
      <w:r w:rsidR="00ED7802" w:rsidRPr="00B37186">
        <w:rPr>
          <w:rFonts w:cstheme="minorHAnsi"/>
          <w:sz w:val="24"/>
          <w:szCs w:val="24"/>
        </w:rPr>
        <w:t xml:space="preserve">bioluminescent </w:t>
      </w:r>
      <w:r w:rsidRPr="00B37186">
        <w:rPr>
          <w:rFonts w:cstheme="minorHAnsi"/>
          <w:i/>
          <w:iCs/>
          <w:sz w:val="24"/>
          <w:szCs w:val="24"/>
        </w:rPr>
        <w:t>E. coli</w:t>
      </w:r>
      <w:r w:rsidRPr="00B37186">
        <w:rPr>
          <w:rFonts w:cstheme="minorHAnsi"/>
          <w:sz w:val="24"/>
          <w:szCs w:val="24"/>
        </w:rPr>
        <w:t xml:space="preserve"> O1:K1:H7 results in a septic infection with significant pulmonary inflammation and lung pathology. </w:t>
      </w:r>
      <w:r w:rsidR="00913E0C" w:rsidRPr="00B37186">
        <w:rPr>
          <w:rFonts w:cstheme="minorHAnsi"/>
          <w:sz w:val="24"/>
          <w:szCs w:val="24"/>
        </w:rPr>
        <w:t>Here, we</w:t>
      </w:r>
      <w:r w:rsidR="00ED7802" w:rsidRPr="00B37186">
        <w:rPr>
          <w:rFonts w:cstheme="minorHAnsi"/>
          <w:sz w:val="24"/>
          <w:szCs w:val="24"/>
        </w:rPr>
        <w:t xml:space="preserve"> describe </w:t>
      </w:r>
      <w:r w:rsidR="00FC1553" w:rsidRPr="00B37186">
        <w:rPr>
          <w:rFonts w:cstheme="minorHAnsi"/>
          <w:sz w:val="24"/>
          <w:szCs w:val="24"/>
        </w:rPr>
        <w:t>procedure</w:t>
      </w:r>
      <w:r w:rsidR="00865555" w:rsidRPr="00B37186">
        <w:rPr>
          <w:rFonts w:cstheme="minorHAnsi"/>
          <w:sz w:val="24"/>
          <w:szCs w:val="24"/>
        </w:rPr>
        <w:t>s</w:t>
      </w:r>
      <w:r w:rsidR="00FC1553" w:rsidRPr="00B37186">
        <w:rPr>
          <w:rFonts w:cstheme="minorHAnsi"/>
          <w:sz w:val="24"/>
          <w:szCs w:val="24"/>
        </w:rPr>
        <w:t xml:space="preserve"> to </w:t>
      </w:r>
      <w:r w:rsidR="00865555" w:rsidRPr="00B37186">
        <w:rPr>
          <w:rFonts w:cstheme="minorHAnsi"/>
          <w:sz w:val="24"/>
          <w:szCs w:val="24"/>
        </w:rPr>
        <w:t>model and further study neonatal sepsis</w:t>
      </w:r>
      <w:r w:rsidR="00FC1553" w:rsidRPr="00B37186">
        <w:rPr>
          <w:rFonts w:cstheme="minorHAnsi"/>
          <w:sz w:val="24"/>
          <w:szCs w:val="24"/>
        </w:rPr>
        <w:t xml:space="preserve"> using </w:t>
      </w:r>
      <w:r w:rsidR="00D618A2" w:rsidRPr="00B37186">
        <w:rPr>
          <w:rFonts w:cstheme="minorHAnsi"/>
          <w:sz w:val="24"/>
          <w:szCs w:val="24"/>
        </w:rPr>
        <w:t xml:space="preserve">longitudinal intravital imaging </w:t>
      </w:r>
      <w:r w:rsidR="00865555" w:rsidRPr="00B37186">
        <w:rPr>
          <w:rFonts w:cstheme="minorHAnsi"/>
          <w:sz w:val="24"/>
          <w:szCs w:val="24"/>
        </w:rPr>
        <w:t xml:space="preserve">in parallel with enumeration of systemic bacterial </w:t>
      </w:r>
      <w:r w:rsidR="00913E0C" w:rsidRPr="00B37186">
        <w:rPr>
          <w:rFonts w:cstheme="minorHAnsi"/>
          <w:sz w:val="24"/>
          <w:szCs w:val="24"/>
        </w:rPr>
        <w:t>burden</w:t>
      </w:r>
      <w:r w:rsidR="00865555" w:rsidRPr="00B37186">
        <w:rPr>
          <w:rFonts w:cstheme="minorHAnsi"/>
          <w:sz w:val="24"/>
          <w:szCs w:val="24"/>
        </w:rPr>
        <w:t>s</w:t>
      </w:r>
      <w:r w:rsidR="00913E0C" w:rsidRPr="00B37186">
        <w:rPr>
          <w:rFonts w:cstheme="minorHAnsi"/>
          <w:sz w:val="24"/>
          <w:szCs w:val="24"/>
        </w:rPr>
        <w:t>, inflammatory profiling, and lung histo</w:t>
      </w:r>
      <w:r w:rsidR="00865555" w:rsidRPr="00B37186">
        <w:rPr>
          <w:rFonts w:cstheme="minorHAnsi"/>
          <w:sz w:val="24"/>
          <w:szCs w:val="24"/>
        </w:rPr>
        <w:t>patho</w:t>
      </w:r>
      <w:r w:rsidR="00913E0C" w:rsidRPr="00B37186">
        <w:rPr>
          <w:rFonts w:cstheme="minorHAnsi"/>
          <w:sz w:val="24"/>
          <w:szCs w:val="24"/>
        </w:rPr>
        <w:t xml:space="preserve">logy. </w:t>
      </w:r>
    </w:p>
    <w:p w14:paraId="761028D6" w14:textId="77777777" w:rsidR="006305D7" w:rsidRPr="00B37186" w:rsidRDefault="006305D7" w:rsidP="00ED7C00">
      <w:pPr>
        <w:jc w:val="left"/>
        <w:rPr>
          <w:rFonts w:asciiTheme="minorHAnsi" w:hAnsiTheme="minorHAnsi" w:cstheme="minorHAnsi"/>
        </w:rPr>
      </w:pPr>
    </w:p>
    <w:p w14:paraId="64FB8590" w14:textId="3D9C2F6F" w:rsidR="006305D7" w:rsidRPr="00B37186" w:rsidRDefault="006305D7" w:rsidP="00ED7C00">
      <w:pPr>
        <w:jc w:val="left"/>
        <w:rPr>
          <w:rFonts w:asciiTheme="minorHAnsi" w:hAnsiTheme="minorHAnsi" w:cstheme="minorHAnsi"/>
          <w:color w:val="808080"/>
        </w:rPr>
      </w:pPr>
      <w:r w:rsidRPr="00B37186">
        <w:rPr>
          <w:rFonts w:asciiTheme="minorHAnsi" w:hAnsiTheme="minorHAnsi" w:cstheme="minorHAnsi"/>
          <w:b/>
          <w:bCs/>
        </w:rPr>
        <w:t>ABSTRACT:</w:t>
      </w:r>
      <w:r w:rsidRPr="00B37186">
        <w:rPr>
          <w:rFonts w:asciiTheme="minorHAnsi" w:hAnsiTheme="minorHAnsi" w:cstheme="minorHAnsi"/>
        </w:rPr>
        <w:t xml:space="preserve"> </w:t>
      </w:r>
    </w:p>
    <w:p w14:paraId="69D456B9" w14:textId="5A0278E9" w:rsidR="007A4DD6" w:rsidRPr="00B37186" w:rsidRDefault="00145277" w:rsidP="00ED7C00">
      <w:pPr>
        <w:jc w:val="left"/>
        <w:rPr>
          <w:rFonts w:asciiTheme="minorHAnsi" w:hAnsiTheme="minorHAnsi" w:cstheme="minorBidi"/>
          <w:color w:val="auto"/>
        </w:rPr>
      </w:pPr>
      <w:r w:rsidRPr="26A2DAB9">
        <w:rPr>
          <w:rFonts w:asciiTheme="minorHAnsi" w:hAnsiTheme="minorHAnsi" w:cstheme="minorBidi"/>
          <w:color w:val="auto"/>
        </w:rPr>
        <w:t xml:space="preserve">Neonates are at an increased risk of bacterial sepsis due to </w:t>
      </w:r>
      <w:r w:rsidR="00011FD0" w:rsidRPr="26A2DAB9">
        <w:rPr>
          <w:rFonts w:asciiTheme="minorHAnsi" w:hAnsiTheme="minorHAnsi" w:cstheme="minorBidi"/>
          <w:color w:val="auto"/>
        </w:rPr>
        <w:t>the</w:t>
      </w:r>
      <w:r w:rsidR="001D1AF6" w:rsidRPr="26A2DAB9">
        <w:rPr>
          <w:rFonts w:asciiTheme="minorHAnsi" w:hAnsiTheme="minorHAnsi" w:cstheme="minorBidi"/>
          <w:color w:val="auto"/>
        </w:rPr>
        <w:t xml:space="preserve"> unique immune profile they display in the first months of life.</w:t>
      </w:r>
      <w:r w:rsidR="001A1CC8" w:rsidRPr="26A2DAB9">
        <w:rPr>
          <w:rFonts w:asciiTheme="minorHAnsi" w:hAnsiTheme="minorHAnsi" w:cstheme="minorBidi"/>
          <w:color w:val="auto"/>
        </w:rPr>
        <w:t xml:space="preserve"> </w:t>
      </w:r>
      <w:r w:rsidR="00623764" w:rsidRPr="26A2DAB9">
        <w:rPr>
          <w:rFonts w:asciiTheme="minorHAnsi" w:hAnsiTheme="minorHAnsi" w:cstheme="minorBidi"/>
          <w:color w:val="auto"/>
        </w:rPr>
        <w:t xml:space="preserve">We </w:t>
      </w:r>
      <w:r w:rsidR="00790CC2" w:rsidRPr="26A2DAB9">
        <w:rPr>
          <w:rFonts w:asciiTheme="minorHAnsi" w:hAnsiTheme="minorHAnsi" w:cstheme="minorBidi"/>
          <w:color w:val="auto"/>
        </w:rPr>
        <w:t xml:space="preserve">have established a protocol for studying </w:t>
      </w:r>
      <w:r w:rsidR="005A49BF" w:rsidRPr="26A2DAB9">
        <w:rPr>
          <w:rFonts w:asciiTheme="minorHAnsi" w:hAnsiTheme="minorHAnsi" w:cstheme="minorBidi"/>
          <w:color w:val="auto"/>
        </w:rPr>
        <w:t xml:space="preserve">the pathogenesis of </w:t>
      </w:r>
      <w:r w:rsidR="005A49BF" w:rsidRPr="26A2DAB9">
        <w:rPr>
          <w:rFonts w:asciiTheme="minorHAnsi" w:hAnsiTheme="minorHAnsi" w:cstheme="minorBidi"/>
          <w:i/>
          <w:iCs/>
          <w:color w:val="auto"/>
        </w:rPr>
        <w:t>E. coli</w:t>
      </w:r>
      <w:r w:rsidR="005A49BF" w:rsidRPr="26A2DAB9">
        <w:rPr>
          <w:rFonts w:asciiTheme="minorHAnsi" w:hAnsiTheme="minorHAnsi" w:cstheme="minorBidi"/>
          <w:color w:val="auto"/>
        </w:rPr>
        <w:t xml:space="preserve"> O1:K1:H7, a</w:t>
      </w:r>
      <w:r w:rsidR="009A5F7B" w:rsidRPr="26A2DAB9">
        <w:rPr>
          <w:rFonts w:asciiTheme="minorHAnsi" w:hAnsiTheme="minorHAnsi" w:cstheme="minorBidi"/>
          <w:color w:val="auto"/>
        </w:rPr>
        <w:t xml:space="preserve"> serotype </w:t>
      </w:r>
      <w:r w:rsidR="008372BC" w:rsidRPr="26A2DAB9">
        <w:rPr>
          <w:rFonts w:asciiTheme="minorHAnsi" w:hAnsiTheme="minorHAnsi" w:cstheme="minorBidi"/>
          <w:color w:val="auto"/>
        </w:rPr>
        <w:t>responsible for</w:t>
      </w:r>
      <w:r w:rsidR="009A5F7B" w:rsidRPr="26A2DAB9">
        <w:rPr>
          <w:rFonts w:asciiTheme="minorHAnsi" w:hAnsiTheme="minorHAnsi" w:cstheme="minorBidi"/>
          <w:color w:val="auto"/>
        </w:rPr>
        <w:t xml:space="preserve"> high mortality rates in neonates</w:t>
      </w:r>
      <w:r w:rsidR="00C63D7E" w:rsidRPr="26A2DAB9">
        <w:rPr>
          <w:rFonts w:asciiTheme="minorHAnsi" w:hAnsiTheme="minorHAnsi" w:cstheme="minorBidi"/>
          <w:color w:val="auto"/>
        </w:rPr>
        <w:t>. Our method</w:t>
      </w:r>
      <w:r w:rsidR="001D1AF6" w:rsidRPr="26A2DAB9">
        <w:rPr>
          <w:rFonts w:asciiTheme="minorHAnsi" w:hAnsiTheme="minorHAnsi" w:cstheme="minorBidi"/>
          <w:color w:val="auto"/>
        </w:rPr>
        <w:t xml:space="preserve"> </w:t>
      </w:r>
      <w:r w:rsidR="00A456BD" w:rsidRPr="26A2DAB9">
        <w:rPr>
          <w:rFonts w:asciiTheme="minorHAnsi" w:hAnsiTheme="minorHAnsi" w:cstheme="minorBidi"/>
          <w:color w:val="auto"/>
        </w:rPr>
        <w:t xml:space="preserve">utilizes intravital imaging of </w:t>
      </w:r>
      <w:r w:rsidR="002805B7" w:rsidRPr="26A2DAB9">
        <w:rPr>
          <w:rFonts w:asciiTheme="minorHAnsi" w:hAnsiTheme="minorHAnsi" w:cstheme="minorBidi"/>
          <w:color w:val="auto"/>
        </w:rPr>
        <w:t>neonatal pups at different time points during the progression of infection.</w:t>
      </w:r>
      <w:r w:rsidR="00A87831">
        <w:rPr>
          <w:rFonts w:asciiTheme="minorHAnsi" w:hAnsiTheme="minorHAnsi" w:cstheme="minorBidi"/>
          <w:color w:val="auto"/>
        </w:rPr>
        <w:t xml:space="preserve"> </w:t>
      </w:r>
      <w:r w:rsidR="002805B7" w:rsidRPr="26A2DAB9">
        <w:rPr>
          <w:rFonts w:asciiTheme="minorHAnsi" w:hAnsiTheme="minorHAnsi" w:cstheme="minorBidi"/>
          <w:color w:val="auto"/>
        </w:rPr>
        <w:t>This imaging</w:t>
      </w:r>
      <w:r w:rsidR="0026112E" w:rsidRPr="26A2DAB9">
        <w:rPr>
          <w:rFonts w:asciiTheme="minorHAnsi" w:hAnsiTheme="minorHAnsi" w:cstheme="minorBidi"/>
          <w:color w:val="auto"/>
        </w:rPr>
        <w:t xml:space="preserve">, </w:t>
      </w:r>
      <w:r w:rsidR="00C50BD6" w:rsidRPr="26A2DAB9">
        <w:rPr>
          <w:rFonts w:asciiTheme="minorHAnsi" w:hAnsiTheme="minorHAnsi" w:cstheme="minorBidi"/>
          <w:color w:val="auto"/>
        </w:rPr>
        <w:t xml:space="preserve">paralleled by </w:t>
      </w:r>
      <w:r w:rsidR="008372BC" w:rsidRPr="26A2DAB9">
        <w:rPr>
          <w:rFonts w:asciiTheme="minorHAnsi" w:hAnsiTheme="minorHAnsi" w:cstheme="minorBidi"/>
          <w:color w:val="auto"/>
        </w:rPr>
        <w:t>measurement of bacteria in the blood</w:t>
      </w:r>
      <w:r w:rsidR="0026112E" w:rsidRPr="26A2DAB9">
        <w:rPr>
          <w:rFonts w:asciiTheme="minorHAnsi" w:hAnsiTheme="minorHAnsi" w:cstheme="minorBidi"/>
          <w:color w:val="auto"/>
        </w:rPr>
        <w:t xml:space="preserve">, inflammatory profiling, and </w:t>
      </w:r>
      <w:r w:rsidR="008372BC" w:rsidRPr="26A2DAB9">
        <w:rPr>
          <w:rFonts w:asciiTheme="minorHAnsi" w:hAnsiTheme="minorHAnsi" w:cstheme="minorBidi"/>
          <w:color w:val="auto"/>
        </w:rPr>
        <w:t xml:space="preserve">tissue </w:t>
      </w:r>
      <w:r w:rsidR="0026112E" w:rsidRPr="26A2DAB9">
        <w:rPr>
          <w:rFonts w:asciiTheme="minorHAnsi" w:hAnsiTheme="minorHAnsi" w:cstheme="minorBidi"/>
          <w:color w:val="auto"/>
        </w:rPr>
        <w:t>histo</w:t>
      </w:r>
      <w:r w:rsidR="008372BC" w:rsidRPr="26A2DAB9">
        <w:rPr>
          <w:rFonts w:asciiTheme="minorHAnsi" w:hAnsiTheme="minorHAnsi" w:cstheme="minorBidi"/>
          <w:color w:val="auto"/>
        </w:rPr>
        <w:t>patho</w:t>
      </w:r>
      <w:r w:rsidR="0026112E" w:rsidRPr="26A2DAB9">
        <w:rPr>
          <w:rFonts w:asciiTheme="minorHAnsi" w:hAnsiTheme="minorHAnsi" w:cstheme="minorBidi"/>
          <w:color w:val="auto"/>
        </w:rPr>
        <w:t xml:space="preserve">logy, </w:t>
      </w:r>
      <w:r w:rsidR="0069375D" w:rsidRPr="26A2DAB9">
        <w:rPr>
          <w:rFonts w:asciiTheme="minorHAnsi" w:hAnsiTheme="minorHAnsi" w:cstheme="minorBidi"/>
          <w:color w:val="auto"/>
        </w:rPr>
        <w:t xml:space="preserve">signifies </w:t>
      </w:r>
      <w:r w:rsidR="0026112E" w:rsidRPr="26A2DAB9">
        <w:rPr>
          <w:rFonts w:asciiTheme="minorHAnsi" w:hAnsiTheme="minorHAnsi" w:cstheme="minorBidi"/>
          <w:color w:val="auto"/>
        </w:rPr>
        <w:t xml:space="preserve">a </w:t>
      </w:r>
      <w:r w:rsidR="0069375D" w:rsidRPr="26A2DAB9">
        <w:rPr>
          <w:rFonts w:asciiTheme="minorHAnsi" w:hAnsiTheme="minorHAnsi" w:cstheme="minorBidi"/>
          <w:color w:val="auto"/>
        </w:rPr>
        <w:t xml:space="preserve">rigorous </w:t>
      </w:r>
      <w:r w:rsidR="005E5191" w:rsidRPr="26A2DAB9">
        <w:rPr>
          <w:rFonts w:asciiTheme="minorHAnsi" w:hAnsiTheme="minorHAnsi" w:cstheme="minorBidi"/>
          <w:color w:val="auto"/>
        </w:rPr>
        <w:t>approach to understanding infection dynamics during sepsis.</w:t>
      </w:r>
      <w:r w:rsidR="008B2D50" w:rsidRPr="26A2DAB9">
        <w:rPr>
          <w:rFonts w:asciiTheme="minorHAnsi" w:hAnsiTheme="minorHAnsi" w:cstheme="minorBidi"/>
          <w:color w:val="auto"/>
        </w:rPr>
        <w:t xml:space="preserve"> </w:t>
      </w:r>
      <w:r w:rsidR="0069375D" w:rsidRPr="26A2DAB9">
        <w:rPr>
          <w:rFonts w:asciiTheme="minorHAnsi" w:hAnsiTheme="minorHAnsi" w:cstheme="minorBidi"/>
          <w:color w:val="auto"/>
        </w:rPr>
        <w:t>In the current report, we model two infectious inoculums</w:t>
      </w:r>
      <w:r w:rsidR="00EA00E2" w:rsidRPr="26A2DAB9">
        <w:rPr>
          <w:rFonts w:asciiTheme="minorHAnsi" w:hAnsiTheme="minorHAnsi" w:cstheme="minorBidi"/>
          <w:color w:val="auto"/>
        </w:rPr>
        <w:t xml:space="preserve"> for comparison of bacterial burdens and severity of disease</w:t>
      </w:r>
      <w:r w:rsidR="0069375D" w:rsidRPr="26A2DAB9">
        <w:rPr>
          <w:rFonts w:asciiTheme="minorHAnsi" w:hAnsiTheme="minorHAnsi" w:cstheme="minorBidi"/>
          <w:color w:val="auto"/>
        </w:rPr>
        <w:t xml:space="preserve">. </w:t>
      </w:r>
      <w:r w:rsidR="00126CCD" w:rsidRPr="26A2DAB9">
        <w:rPr>
          <w:rFonts w:asciiTheme="minorHAnsi" w:hAnsiTheme="minorHAnsi" w:cstheme="minorBidi"/>
          <w:color w:val="auto"/>
        </w:rPr>
        <w:t xml:space="preserve">We find that subscapular infection </w:t>
      </w:r>
      <w:r w:rsidR="008372BC" w:rsidRPr="26A2DAB9">
        <w:rPr>
          <w:rFonts w:asciiTheme="minorHAnsi" w:hAnsiTheme="minorHAnsi" w:cstheme="minorBidi"/>
          <w:color w:val="auto"/>
        </w:rPr>
        <w:t xml:space="preserve">leads to </w:t>
      </w:r>
      <w:r w:rsidR="00126CCD" w:rsidRPr="26A2DAB9">
        <w:rPr>
          <w:rFonts w:asciiTheme="minorHAnsi" w:hAnsiTheme="minorHAnsi" w:cstheme="minorBidi"/>
          <w:color w:val="auto"/>
        </w:rPr>
        <w:t>disseminated infection by 10 h post-infection</w:t>
      </w:r>
      <w:r w:rsidR="001E31FD" w:rsidRPr="26A2DAB9">
        <w:rPr>
          <w:rFonts w:asciiTheme="minorHAnsi" w:hAnsiTheme="minorHAnsi" w:cstheme="minorBidi"/>
          <w:color w:val="auto"/>
        </w:rPr>
        <w:t xml:space="preserve">. By 24 h, </w:t>
      </w:r>
      <w:r w:rsidR="008372BC" w:rsidRPr="26A2DAB9">
        <w:rPr>
          <w:rFonts w:asciiTheme="minorHAnsi" w:hAnsiTheme="minorHAnsi" w:cstheme="minorBidi"/>
          <w:color w:val="auto"/>
        </w:rPr>
        <w:t>infection</w:t>
      </w:r>
      <w:r w:rsidR="001E31FD" w:rsidRPr="26A2DAB9">
        <w:rPr>
          <w:rFonts w:asciiTheme="minorHAnsi" w:hAnsiTheme="minorHAnsi" w:cstheme="minorBidi"/>
          <w:color w:val="auto"/>
        </w:rPr>
        <w:t xml:space="preserve"> </w:t>
      </w:r>
      <w:r w:rsidR="000B3088" w:rsidRPr="26A2DAB9">
        <w:rPr>
          <w:rFonts w:asciiTheme="minorHAnsi" w:hAnsiTheme="minorHAnsi" w:cstheme="minorBidi"/>
          <w:color w:val="auto"/>
        </w:rPr>
        <w:t>of</w:t>
      </w:r>
      <w:r w:rsidR="008372BC" w:rsidRPr="26A2DAB9">
        <w:rPr>
          <w:rFonts w:asciiTheme="minorHAnsi" w:hAnsiTheme="minorHAnsi" w:cstheme="minorBidi"/>
          <w:color w:val="auto"/>
        </w:rPr>
        <w:t xml:space="preserve"> luminescent </w:t>
      </w:r>
      <w:r w:rsidR="008372BC" w:rsidRPr="26A2DAB9">
        <w:rPr>
          <w:rFonts w:asciiTheme="minorHAnsi" w:hAnsiTheme="minorHAnsi" w:cstheme="minorBidi"/>
          <w:i/>
          <w:iCs/>
          <w:color w:val="auto"/>
        </w:rPr>
        <w:t>E. coli</w:t>
      </w:r>
      <w:r w:rsidR="008372BC" w:rsidRPr="26A2DAB9">
        <w:rPr>
          <w:rFonts w:asciiTheme="minorHAnsi" w:hAnsiTheme="minorHAnsi" w:cstheme="minorBidi"/>
          <w:color w:val="auto"/>
        </w:rPr>
        <w:t xml:space="preserve"> </w:t>
      </w:r>
      <w:r w:rsidR="53E2AD03" w:rsidRPr="26A2DAB9">
        <w:rPr>
          <w:rFonts w:asciiTheme="minorHAnsi" w:hAnsiTheme="minorHAnsi" w:cstheme="minorBidi"/>
          <w:color w:val="auto"/>
        </w:rPr>
        <w:t>was</w:t>
      </w:r>
      <w:r w:rsidR="008372BC" w:rsidRPr="26A2DAB9">
        <w:rPr>
          <w:rFonts w:asciiTheme="minorHAnsi" w:hAnsiTheme="minorHAnsi" w:cstheme="minorBidi"/>
          <w:color w:val="auto"/>
        </w:rPr>
        <w:t xml:space="preserve"> </w:t>
      </w:r>
      <w:r w:rsidR="00EA00E2" w:rsidRPr="26A2DAB9">
        <w:rPr>
          <w:rFonts w:asciiTheme="minorHAnsi" w:hAnsiTheme="minorHAnsi" w:cstheme="minorBidi"/>
          <w:color w:val="auto"/>
        </w:rPr>
        <w:t>abundant</w:t>
      </w:r>
      <w:r w:rsidR="008372BC" w:rsidRPr="26A2DAB9">
        <w:rPr>
          <w:rFonts w:asciiTheme="minorHAnsi" w:hAnsiTheme="minorHAnsi" w:cstheme="minorBidi"/>
          <w:color w:val="auto"/>
        </w:rPr>
        <w:t xml:space="preserve"> in the </w:t>
      </w:r>
      <w:r w:rsidR="001E31FD" w:rsidRPr="26A2DAB9">
        <w:rPr>
          <w:rFonts w:asciiTheme="minorHAnsi" w:hAnsiTheme="minorHAnsi" w:cstheme="minorBidi"/>
          <w:color w:val="auto"/>
        </w:rPr>
        <w:t>blood</w:t>
      </w:r>
      <w:r w:rsidR="008372BC" w:rsidRPr="26A2DAB9">
        <w:rPr>
          <w:rFonts w:asciiTheme="minorHAnsi" w:hAnsiTheme="minorHAnsi" w:cstheme="minorBidi"/>
          <w:color w:val="auto"/>
        </w:rPr>
        <w:t>,</w:t>
      </w:r>
      <w:r w:rsidR="001E31FD" w:rsidRPr="26A2DAB9">
        <w:rPr>
          <w:rFonts w:asciiTheme="minorHAnsi" w:hAnsiTheme="minorHAnsi" w:cstheme="minorBidi"/>
          <w:color w:val="auto"/>
        </w:rPr>
        <w:t xml:space="preserve"> lungs</w:t>
      </w:r>
      <w:r w:rsidR="008372BC" w:rsidRPr="26A2DAB9">
        <w:rPr>
          <w:rFonts w:asciiTheme="minorHAnsi" w:hAnsiTheme="minorHAnsi" w:cstheme="minorBidi"/>
          <w:color w:val="auto"/>
        </w:rPr>
        <w:t>, and other peripheral tissues.</w:t>
      </w:r>
      <w:r w:rsidR="00555E7B" w:rsidRPr="26A2DAB9">
        <w:rPr>
          <w:rFonts w:asciiTheme="minorHAnsi" w:hAnsiTheme="minorHAnsi" w:cstheme="minorBidi"/>
          <w:color w:val="auto"/>
        </w:rPr>
        <w:t xml:space="preserve"> </w:t>
      </w:r>
      <w:r w:rsidR="0069375D" w:rsidRPr="26A2DAB9">
        <w:rPr>
          <w:rFonts w:asciiTheme="minorHAnsi" w:hAnsiTheme="minorHAnsi" w:cstheme="minorBidi"/>
          <w:color w:val="auto"/>
        </w:rPr>
        <w:t>Expression of</w:t>
      </w:r>
      <w:r w:rsidR="00D02C08" w:rsidRPr="26A2DAB9">
        <w:rPr>
          <w:rFonts w:asciiTheme="minorHAnsi" w:hAnsiTheme="minorHAnsi" w:cstheme="minorBidi"/>
          <w:color w:val="auto"/>
        </w:rPr>
        <w:t xml:space="preserve"> inflammatory </w:t>
      </w:r>
      <w:r w:rsidR="00D02C08" w:rsidRPr="26A2DAB9">
        <w:rPr>
          <w:rFonts w:asciiTheme="minorHAnsi" w:hAnsiTheme="minorHAnsi" w:cstheme="minorBidi"/>
          <w:color w:val="auto"/>
        </w:rPr>
        <w:lastRenderedPageBreak/>
        <w:t xml:space="preserve">cytokines </w:t>
      </w:r>
      <w:r w:rsidR="0069375D" w:rsidRPr="26A2DAB9">
        <w:rPr>
          <w:rFonts w:asciiTheme="minorHAnsi" w:hAnsiTheme="minorHAnsi" w:cstheme="minorBidi"/>
          <w:color w:val="auto"/>
        </w:rPr>
        <w:t>in the lungs is significant</w:t>
      </w:r>
      <w:r w:rsidR="00D02C08" w:rsidRPr="26A2DAB9">
        <w:rPr>
          <w:rFonts w:asciiTheme="minorHAnsi" w:hAnsiTheme="minorHAnsi" w:cstheme="minorBidi"/>
          <w:color w:val="auto"/>
        </w:rPr>
        <w:t xml:space="preserve"> at 24 h, </w:t>
      </w:r>
      <w:r w:rsidR="0069375D" w:rsidRPr="26A2DAB9">
        <w:rPr>
          <w:rFonts w:asciiTheme="minorHAnsi" w:hAnsiTheme="minorHAnsi" w:cstheme="minorBidi"/>
          <w:color w:val="auto"/>
        </w:rPr>
        <w:t>and this is followed by cellular infiltration and evidence of tissue damage that increases with infectious dose</w:t>
      </w:r>
      <w:r w:rsidR="000739FE" w:rsidRPr="26A2DAB9">
        <w:rPr>
          <w:rFonts w:asciiTheme="minorHAnsi" w:hAnsiTheme="minorHAnsi" w:cstheme="minorBidi"/>
          <w:color w:val="auto"/>
        </w:rPr>
        <w:t>.</w:t>
      </w:r>
      <w:r w:rsidR="0057706D" w:rsidRPr="26A2DAB9">
        <w:rPr>
          <w:rFonts w:asciiTheme="minorHAnsi" w:hAnsiTheme="minorHAnsi" w:cstheme="minorBidi"/>
          <w:color w:val="auto"/>
        </w:rPr>
        <w:t xml:space="preserve"> </w:t>
      </w:r>
      <w:r w:rsidR="00836DF5" w:rsidRPr="26A2DAB9">
        <w:rPr>
          <w:rFonts w:asciiTheme="minorHAnsi" w:hAnsiTheme="minorHAnsi" w:cstheme="minorBidi"/>
          <w:color w:val="auto"/>
        </w:rPr>
        <w:t xml:space="preserve">Intravital imaging </w:t>
      </w:r>
      <w:r w:rsidR="00E02FD6" w:rsidRPr="26A2DAB9">
        <w:rPr>
          <w:rFonts w:asciiTheme="minorHAnsi" w:hAnsiTheme="minorHAnsi" w:cstheme="minorBidi"/>
          <w:color w:val="auto"/>
        </w:rPr>
        <w:t>does have some limitations</w:t>
      </w:r>
      <w:r w:rsidR="0069375D" w:rsidRPr="26A2DAB9">
        <w:rPr>
          <w:rFonts w:asciiTheme="minorHAnsi" w:hAnsiTheme="minorHAnsi" w:cstheme="minorBidi"/>
          <w:color w:val="auto"/>
        </w:rPr>
        <w:t xml:space="preserve">. This includes </w:t>
      </w:r>
      <w:r w:rsidR="00114893" w:rsidRPr="26A2DAB9">
        <w:rPr>
          <w:rFonts w:asciiTheme="minorHAnsi" w:hAnsiTheme="minorHAnsi" w:cstheme="minorBidi"/>
          <w:color w:val="auto"/>
        </w:rPr>
        <w:t xml:space="preserve">a luminescent signal threshold </w:t>
      </w:r>
      <w:r w:rsidR="007F0A02" w:rsidRPr="26A2DAB9">
        <w:rPr>
          <w:rFonts w:asciiTheme="minorHAnsi" w:hAnsiTheme="minorHAnsi" w:cstheme="minorBidi"/>
          <w:color w:val="auto"/>
        </w:rPr>
        <w:t xml:space="preserve">and </w:t>
      </w:r>
      <w:r w:rsidR="0069375D" w:rsidRPr="26A2DAB9">
        <w:rPr>
          <w:rFonts w:asciiTheme="minorHAnsi" w:hAnsiTheme="minorHAnsi" w:cstheme="minorBidi"/>
          <w:color w:val="auto"/>
        </w:rPr>
        <w:t>some complications that can arise with neonates</w:t>
      </w:r>
      <w:r w:rsidR="005A64C8" w:rsidRPr="26A2DAB9">
        <w:rPr>
          <w:rFonts w:asciiTheme="minorHAnsi" w:hAnsiTheme="minorHAnsi" w:cstheme="minorBidi"/>
          <w:color w:val="auto"/>
        </w:rPr>
        <w:t xml:space="preserve"> during anesthesia. </w:t>
      </w:r>
      <w:r w:rsidR="00382A2E" w:rsidRPr="26A2DAB9">
        <w:rPr>
          <w:rFonts w:asciiTheme="minorHAnsi" w:hAnsiTheme="minorHAnsi" w:cstheme="minorBidi"/>
          <w:color w:val="auto"/>
        </w:rPr>
        <w:t>Despite some limitations</w:t>
      </w:r>
      <w:r w:rsidR="005A64C8" w:rsidRPr="26A2DAB9">
        <w:rPr>
          <w:rFonts w:asciiTheme="minorHAnsi" w:hAnsiTheme="minorHAnsi" w:cstheme="minorBidi"/>
          <w:color w:val="auto"/>
        </w:rPr>
        <w:t xml:space="preserve">, </w:t>
      </w:r>
      <w:r w:rsidR="00382A2E" w:rsidRPr="26A2DAB9">
        <w:rPr>
          <w:rFonts w:asciiTheme="minorHAnsi" w:hAnsiTheme="minorHAnsi" w:cstheme="minorBidi"/>
          <w:color w:val="auto"/>
        </w:rPr>
        <w:t>we find that our</w:t>
      </w:r>
      <w:r w:rsidR="005A64C8" w:rsidRPr="26A2DAB9">
        <w:rPr>
          <w:rFonts w:asciiTheme="minorHAnsi" w:hAnsiTheme="minorHAnsi" w:cstheme="minorBidi"/>
          <w:color w:val="auto"/>
        </w:rPr>
        <w:t xml:space="preserve"> </w:t>
      </w:r>
      <w:r w:rsidR="001B011C" w:rsidRPr="26A2DAB9">
        <w:rPr>
          <w:rFonts w:asciiTheme="minorHAnsi" w:hAnsiTheme="minorHAnsi" w:cstheme="minorBidi"/>
          <w:color w:val="auto"/>
        </w:rPr>
        <w:t xml:space="preserve">infection </w:t>
      </w:r>
      <w:r w:rsidR="00F9345B" w:rsidRPr="26A2DAB9">
        <w:rPr>
          <w:rFonts w:asciiTheme="minorHAnsi" w:hAnsiTheme="minorHAnsi" w:cstheme="minorBidi"/>
          <w:color w:val="auto"/>
        </w:rPr>
        <w:t xml:space="preserve">model </w:t>
      </w:r>
      <w:r w:rsidR="0059461A" w:rsidRPr="26A2DAB9">
        <w:rPr>
          <w:rFonts w:asciiTheme="minorHAnsi" w:hAnsiTheme="minorHAnsi" w:cstheme="minorBidi"/>
          <w:color w:val="auto"/>
        </w:rPr>
        <w:t xml:space="preserve">offers </w:t>
      </w:r>
      <w:r w:rsidR="0003110C" w:rsidRPr="26A2DAB9">
        <w:rPr>
          <w:rFonts w:asciiTheme="minorHAnsi" w:hAnsiTheme="minorHAnsi" w:cstheme="minorBidi"/>
          <w:color w:val="auto"/>
        </w:rPr>
        <w:t>a</w:t>
      </w:r>
      <w:r w:rsidR="00D53CC7">
        <w:rPr>
          <w:rFonts w:asciiTheme="minorHAnsi" w:hAnsiTheme="minorHAnsi" w:cstheme="minorBidi"/>
          <w:color w:val="auto"/>
        </w:rPr>
        <w:t>n insight</w:t>
      </w:r>
      <w:r w:rsidR="0003110C" w:rsidRPr="26A2DAB9">
        <w:rPr>
          <w:rFonts w:asciiTheme="minorHAnsi" w:hAnsiTheme="minorHAnsi" w:cstheme="minorBidi"/>
          <w:color w:val="auto"/>
        </w:rPr>
        <w:t xml:space="preserve"> for understanding longitudinal infection dynamics </w:t>
      </w:r>
      <w:r w:rsidR="0059461A" w:rsidRPr="26A2DAB9">
        <w:rPr>
          <w:rFonts w:asciiTheme="minorHAnsi" w:hAnsiTheme="minorHAnsi" w:cstheme="minorBidi"/>
          <w:color w:val="auto"/>
        </w:rPr>
        <w:t xml:space="preserve">during </w:t>
      </w:r>
      <w:r w:rsidR="0003110C" w:rsidRPr="26A2DAB9">
        <w:rPr>
          <w:rFonts w:asciiTheme="minorHAnsi" w:hAnsiTheme="minorHAnsi" w:cstheme="minorBidi"/>
          <w:color w:val="auto"/>
        </w:rPr>
        <w:t xml:space="preserve">neonatal </w:t>
      </w:r>
      <w:r w:rsidR="0059461A" w:rsidRPr="26A2DAB9">
        <w:rPr>
          <w:rFonts w:asciiTheme="minorHAnsi" w:hAnsiTheme="minorHAnsi" w:cstheme="minorBidi"/>
          <w:color w:val="auto"/>
        </w:rPr>
        <w:t>murine sepsis</w:t>
      </w:r>
      <w:r w:rsidR="009F7BE1" w:rsidRPr="26A2DAB9">
        <w:rPr>
          <w:rFonts w:asciiTheme="minorHAnsi" w:hAnsiTheme="minorHAnsi" w:cstheme="minorBidi"/>
          <w:color w:val="auto"/>
        </w:rPr>
        <w:t xml:space="preserve">, </w:t>
      </w:r>
      <w:r w:rsidR="00267F37">
        <w:rPr>
          <w:rFonts w:asciiTheme="minorHAnsi" w:hAnsiTheme="minorHAnsi" w:cstheme="minorBidi"/>
          <w:color w:val="auto"/>
        </w:rPr>
        <w:t>that</w:t>
      </w:r>
      <w:r w:rsidR="00267F37" w:rsidRPr="26A2DAB9">
        <w:rPr>
          <w:rFonts w:asciiTheme="minorHAnsi" w:hAnsiTheme="minorHAnsi" w:cstheme="minorBidi"/>
          <w:color w:val="auto"/>
        </w:rPr>
        <w:t xml:space="preserve"> </w:t>
      </w:r>
      <w:r w:rsidR="009F7BE1" w:rsidRPr="26A2DAB9">
        <w:rPr>
          <w:rFonts w:asciiTheme="minorHAnsi" w:hAnsiTheme="minorHAnsi" w:cstheme="minorBidi"/>
          <w:color w:val="auto"/>
        </w:rPr>
        <w:t>has not been</w:t>
      </w:r>
      <w:r w:rsidR="00382A2E" w:rsidRPr="26A2DAB9">
        <w:rPr>
          <w:rFonts w:asciiTheme="minorHAnsi" w:hAnsiTheme="minorHAnsi" w:cstheme="minorBidi"/>
          <w:color w:val="auto"/>
        </w:rPr>
        <w:t xml:space="preserve"> thoroughly examined</w:t>
      </w:r>
      <w:r w:rsidR="00780935" w:rsidRPr="26A2DAB9">
        <w:rPr>
          <w:rFonts w:asciiTheme="minorHAnsi" w:hAnsiTheme="minorHAnsi" w:cstheme="minorBidi"/>
          <w:color w:val="auto"/>
        </w:rPr>
        <w:t xml:space="preserve"> to date.</w:t>
      </w:r>
      <w:r w:rsidR="00C517CF" w:rsidRPr="26A2DAB9">
        <w:rPr>
          <w:rFonts w:asciiTheme="minorHAnsi" w:hAnsiTheme="minorHAnsi" w:cstheme="minorBidi"/>
          <w:color w:val="auto"/>
        </w:rPr>
        <w:t xml:space="preserve"> </w:t>
      </w:r>
      <w:r w:rsidR="0059461A" w:rsidRPr="26A2DAB9">
        <w:rPr>
          <w:rFonts w:asciiTheme="minorHAnsi" w:hAnsiTheme="minorHAnsi" w:cstheme="minorBidi"/>
          <w:color w:val="auto"/>
        </w:rPr>
        <w:t>We expect this</w:t>
      </w:r>
      <w:r w:rsidR="00011FD0" w:rsidRPr="26A2DAB9">
        <w:rPr>
          <w:rFonts w:asciiTheme="minorHAnsi" w:hAnsiTheme="minorHAnsi" w:cstheme="minorBidi"/>
          <w:color w:val="auto"/>
        </w:rPr>
        <w:t xml:space="preserve"> model</w:t>
      </w:r>
      <w:r w:rsidR="00A7324D" w:rsidRPr="26A2DAB9">
        <w:rPr>
          <w:rFonts w:asciiTheme="minorHAnsi" w:hAnsiTheme="minorHAnsi" w:cstheme="minorBidi"/>
          <w:color w:val="auto"/>
        </w:rPr>
        <w:t xml:space="preserve"> can </w:t>
      </w:r>
      <w:r w:rsidR="0059461A" w:rsidRPr="26A2DAB9">
        <w:rPr>
          <w:rFonts w:asciiTheme="minorHAnsi" w:hAnsiTheme="minorHAnsi" w:cstheme="minorBidi"/>
          <w:color w:val="auto"/>
        </w:rPr>
        <w:t xml:space="preserve">also </w:t>
      </w:r>
      <w:r w:rsidR="00A7324D" w:rsidRPr="26A2DAB9">
        <w:rPr>
          <w:rFonts w:asciiTheme="minorHAnsi" w:hAnsiTheme="minorHAnsi" w:cstheme="minorBidi"/>
          <w:color w:val="auto"/>
        </w:rPr>
        <w:t xml:space="preserve">be adapted </w:t>
      </w:r>
      <w:r w:rsidR="0033012E" w:rsidRPr="26A2DAB9">
        <w:rPr>
          <w:rFonts w:asciiTheme="minorHAnsi" w:hAnsiTheme="minorHAnsi" w:cstheme="minorBidi"/>
          <w:color w:val="auto"/>
        </w:rPr>
        <w:t>to study other</w:t>
      </w:r>
      <w:r w:rsidR="007451D8" w:rsidRPr="26A2DAB9">
        <w:rPr>
          <w:rFonts w:asciiTheme="minorHAnsi" w:hAnsiTheme="minorHAnsi" w:cstheme="minorBidi"/>
          <w:color w:val="auto"/>
        </w:rPr>
        <w:t xml:space="preserve"> critical</w:t>
      </w:r>
      <w:r w:rsidR="0033012E" w:rsidRPr="26A2DAB9">
        <w:rPr>
          <w:rFonts w:asciiTheme="minorHAnsi" w:hAnsiTheme="minorHAnsi" w:cstheme="minorBidi"/>
          <w:color w:val="auto"/>
        </w:rPr>
        <w:t xml:space="preserve"> bacterial infections </w:t>
      </w:r>
      <w:r w:rsidR="007451D8" w:rsidRPr="26A2DAB9">
        <w:rPr>
          <w:rFonts w:asciiTheme="minorHAnsi" w:hAnsiTheme="minorHAnsi" w:cstheme="minorBidi"/>
          <w:color w:val="auto"/>
        </w:rPr>
        <w:t>during early life</w:t>
      </w:r>
      <w:r w:rsidR="0033012E" w:rsidRPr="26A2DAB9">
        <w:rPr>
          <w:rFonts w:asciiTheme="minorHAnsi" w:hAnsiTheme="minorHAnsi" w:cstheme="minorBidi"/>
          <w:color w:val="auto"/>
        </w:rPr>
        <w:t>.</w:t>
      </w:r>
    </w:p>
    <w:p w14:paraId="4C7D5FD5" w14:textId="77777777" w:rsidR="006305D7" w:rsidRPr="00B37186" w:rsidRDefault="006305D7" w:rsidP="00ED7C00">
      <w:pPr>
        <w:jc w:val="left"/>
        <w:rPr>
          <w:rFonts w:asciiTheme="minorHAnsi" w:hAnsiTheme="minorHAnsi" w:cstheme="minorHAnsi"/>
        </w:rPr>
      </w:pPr>
    </w:p>
    <w:p w14:paraId="00D25F73" w14:textId="4587189C" w:rsidR="006305D7" w:rsidRPr="00B37186" w:rsidRDefault="006305D7" w:rsidP="00ED7C00">
      <w:pPr>
        <w:jc w:val="left"/>
        <w:rPr>
          <w:rFonts w:asciiTheme="minorHAnsi" w:hAnsiTheme="minorHAnsi" w:cstheme="minorHAnsi"/>
          <w:color w:val="808080"/>
        </w:rPr>
      </w:pPr>
      <w:r w:rsidRPr="00B37186">
        <w:rPr>
          <w:rFonts w:asciiTheme="minorHAnsi" w:hAnsiTheme="minorHAnsi" w:cstheme="minorHAnsi"/>
          <w:b/>
        </w:rPr>
        <w:t>INTRODUCTION</w:t>
      </w:r>
      <w:r w:rsidRPr="00B37186">
        <w:rPr>
          <w:rFonts w:asciiTheme="minorHAnsi" w:hAnsiTheme="minorHAnsi" w:cstheme="minorHAnsi"/>
          <w:b/>
          <w:bCs/>
        </w:rPr>
        <w:t>:</w:t>
      </w:r>
      <w:r w:rsidRPr="00B37186">
        <w:rPr>
          <w:rFonts w:asciiTheme="minorHAnsi" w:hAnsiTheme="minorHAnsi" w:cstheme="minorHAnsi"/>
        </w:rPr>
        <w:t xml:space="preserve"> </w:t>
      </w:r>
    </w:p>
    <w:p w14:paraId="667707A8" w14:textId="2ACBB265" w:rsidR="00D50DC6" w:rsidRPr="00B37186" w:rsidRDefault="00DD02C8" w:rsidP="00ED7C00">
      <w:pPr>
        <w:jc w:val="left"/>
        <w:rPr>
          <w:rFonts w:asciiTheme="minorHAnsi" w:hAnsiTheme="minorHAnsi" w:cstheme="minorHAnsi"/>
        </w:rPr>
      </w:pPr>
      <w:r w:rsidRPr="00B37186">
        <w:rPr>
          <w:rFonts w:asciiTheme="minorHAnsi" w:hAnsiTheme="minorHAnsi" w:cstheme="minorHAnsi"/>
        </w:rPr>
        <w:t>B</w:t>
      </w:r>
      <w:r w:rsidR="00D50DC6" w:rsidRPr="00B37186">
        <w:rPr>
          <w:rFonts w:asciiTheme="minorHAnsi" w:hAnsiTheme="minorHAnsi" w:cstheme="minorHAnsi"/>
        </w:rPr>
        <w:t xml:space="preserve">acterial sepsis is a </w:t>
      </w:r>
      <w:r w:rsidRPr="00B37186">
        <w:rPr>
          <w:rFonts w:asciiTheme="minorHAnsi" w:hAnsiTheme="minorHAnsi" w:cstheme="minorHAnsi"/>
        </w:rPr>
        <w:t>significant concern for</w:t>
      </w:r>
      <w:r w:rsidR="00D50DC6" w:rsidRPr="00B37186">
        <w:rPr>
          <w:rFonts w:asciiTheme="minorHAnsi" w:hAnsiTheme="minorHAnsi" w:cstheme="minorHAnsi"/>
        </w:rPr>
        <w:t xml:space="preserve"> neonates </w:t>
      </w:r>
      <w:r w:rsidRPr="00B37186">
        <w:rPr>
          <w:rFonts w:asciiTheme="minorHAnsi" w:hAnsiTheme="minorHAnsi" w:cstheme="minorHAnsi"/>
        </w:rPr>
        <w:t>that exhibit a</w:t>
      </w:r>
      <w:r w:rsidR="00D50DC6" w:rsidRPr="00B37186">
        <w:rPr>
          <w:rFonts w:asciiTheme="minorHAnsi" w:hAnsiTheme="minorHAnsi" w:cstheme="minorHAnsi"/>
        </w:rPr>
        <w:t xml:space="preserve"> </w:t>
      </w:r>
      <w:r w:rsidRPr="00B37186">
        <w:rPr>
          <w:rFonts w:asciiTheme="minorHAnsi" w:hAnsiTheme="minorHAnsi" w:cstheme="minorHAnsi"/>
        </w:rPr>
        <w:t xml:space="preserve">unique </w:t>
      </w:r>
      <w:r w:rsidR="00D50DC6" w:rsidRPr="00B37186">
        <w:rPr>
          <w:rFonts w:asciiTheme="minorHAnsi" w:hAnsiTheme="minorHAnsi" w:cstheme="minorHAnsi"/>
        </w:rPr>
        <w:t xml:space="preserve">immune </w:t>
      </w:r>
      <w:r w:rsidRPr="00B37186">
        <w:rPr>
          <w:rFonts w:asciiTheme="minorHAnsi" w:hAnsiTheme="minorHAnsi" w:cstheme="minorHAnsi"/>
        </w:rPr>
        <w:t xml:space="preserve">profile </w:t>
      </w:r>
      <w:r w:rsidR="00D50DC6" w:rsidRPr="00B37186">
        <w:rPr>
          <w:rFonts w:asciiTheme="minorHAnsi" w:hAnsiTheme="minorHAnsi" w:cstheme="minorHAnsi"/>
        </w:rPr>
        <w:t>in the first days of life</w:t>
      </w:r>
      <w:r w:rsidRPr="00B37186">
        <w:rPr>
          <w:rFonts w:asciiTheme="minorHAnsi" w:hAnsiTheme="minorHAnsi" w:cstheme="minorHAnsi"/>
        </w:rPr>
        <w:t xml:space="preserve"> that does not provide adequate protection</w:t>
      </w:r>
      <w:r w:rsidR="00D50DC6" w:rsidRPr="00B37186">
        <w:rPr>
          <w:rFonts w:asciiTheme="minorHAnsi" w:hAnsiTheme="minorHAnsi" w:cstheme="minorHAnsi"/>
        </w:rPr>
        <w:t xml:space="preserve"> </w:t>
      </w:r>
      <w:r w:rsidR="0059461A" w:rsidRPr="00B37186">
        <w:rPr>
          <w:rFonts w:asciiTheme="minorHAnsi" w:hAnsiTheme="minorHAnsi" w:cstheme="minorHAnsi"/>
        </w:rPr>
        <w:t>from infection</w:t>
      </w:r>
      <w:r w:rsidR="0059461A" w:rsidRPr="00B37186">
        <w:rPr>
          <w:rFonts w:asciiTheme="minorHAnsi" w:hAnsiTheme="minorHAnsi" w:cstheme="minorHAnsi"/>
        </w:rPr>
        <w:fldChar w:fldCharType="begin"/>
      </w:r>
      <w:r w:rsidR="002A0C16" w:rsidRPr="00B37186">
        <w:rPr>
          <w:rFonts w:asciiTheme="minorHAnsi" w:hAnsiTheme="minorHAnsi" w:cstheme="minorHAnsi"/>
        </w:rPr>
        <w:instrText xml:space="preserve"> ADDIN EN.CITE &lt;EndNote&gt;&lt;Cite&gt;&lt;Author&gt;Qazi&lt;/Author&gt;&lt;Year&gt;2009&lt;/Year&gt;&lt;RecNum&gt;149&lt;/RecNum&gt;&lt;DisplayText&gt;&lt;style face="superscript"&gt;1&lt;/style&gt;&lt;/DisplayText&gt;&lt;record&gt;&lt;rec-number&gt;149&lt;/rec-number&gt;&lt;foreign-keys&gt;&lt;key app="EN" db-id="t0x2feex3saw53ezz03vvxdvs0ed25arvrz5" timestamp="1530130686"&gt;149&lt;/key&gt;&lt;/foreign-keys&gt;&lt;ref-type name="Journal Article"&gt;17&lt;/ref-type&gt;&lt;contributors&gt;&lt;authors&gt;&lt;author&gt;Qazi, S. A.&lt;/author&gt;&lt;author&gt;Stoll, B. J.&lt;/author&gt;&lt;/authors&gt;&lt;/contributors&gt;&lt;auth-address&gt;Department of Child and Adolescent Health and Development, World Health Organization, Geneva, Switzerland. qazis@who.int&lt;/auth-address&gt;&lt;titles&gt;&lt;title&gt;Neonatal sepsis: a major global public health challenge&lt;/title&gt;&lt;secondary-title&gt;Pediatr Infect Dis J&lt;/secondary-title&gt;&lt;alt-title&gt;The Pediatric infectious disease journal&lt;/alt-title&gt;&lt;/titles&gt;&lt;periodical&gt;&lt;full-title&gt;Pediatr Infect Dis J&lt;/full-title&gt;&lt;abbr-1&gt;The Pediatric infectious disease journal&lt;/abbr-1&gt;&lt;/periodical&gt;&lt;alt-periodical&gt;&lt;full-title&gt;Pediatr Infect Dis J&lt;/full-title&gt;&lt;abbr-1&gt;The Pediatric infectious disease journal&lt;/abbr-1&gt;&lt;/alt-periodical&gt;&lt;pages&gt;S1-2&lt;/pages&gt;&lt;volume&gt;28&lt;/volume&gt;&lt;number&gt;1 Suppl&lt;/number&gt;&lt;edition&gt;2009/01/10&lt;/edition&gt;&lt;keywords&gt;&lt;keyword&gt;*Global Health&lt;/keyword&gt;&lt;keyword&gt;Humans&lt;/keyword&gt;&lt;keyword&gt;Infant, Newborn&lt;/keyword&gt;&lt;keyword&gt;Public Health/*standards&lt;/keyword&gt;&lt;keyword&gt;Sepsis/*epidemiology&lt;/keyword&gt;&lt;/keywords&gt;&lt;dates&gt;&lt;year&gt;2009&lt;/year&gt;&lt;pub-dates&gt;&lt;date&gt;Jan&lt;/date&gt;&lt;/pub-dates&gt;&lt;/dates&gt;&lt;isbn&gt;0891-3668 (Print)&amp;#xD;0891-3668&lt;/isbn&gt;&lt;accession-num&gt;19106756&lt;/accession-num&gt;&lt;urls&gt;&lt;/urls&gt;&lt;electronic-resource-num&gt;10.1097/INF.0b013e31819587a9&lt;/electronic-resource-num&gt;&lt;remote-database-provider&gt;NLM&lt;/remote-database-provider&gt;&lt;language&gt;eng&lt;/language&gt;&lt;/record&gt;&lt;/Cite&gt;&lt;/EndNote&gt;</w:instrText>
      </w:r>
      <w:r w:rsidR="0059461A" w:rsidRPr="00B37186">
        <w:rPr>
          <w:rFonts w:asciiTheme="minorHAnsi" w:hAnsiTheme="minorHAnsi" w:cstheme="minorHAnsi"/>
        </w:rPr>
        <w:fldChar w:fldCharType="separate"/>
      </w:r>
      <w:r w:rsidR="002A0C16" w:rsidRPr="00B37186">
        <w:rPr>
          <w:rFonts w:asciiTheme="minorHAnsi" w:hAnsiTheme="minorHAnsi" w:cstheme="minorHAnsi"/>
          <w:noProof/>
          <w:vertAlign w:val="superscript"/>
        </w:rPr>
        <w:t>1</w:t>
      </w:r>
      <w:r w:rsidR="0059461A" w:rsidRPr="00B37186">
        <w:rPr>
          <w:rFonts w:asciiTheme="minorHAnsi" w:hAnsiTheme="minorHAnsi" w:cstheme="minorHAnsi"/>
        </w:rPr>
        <w:fldChar w:fldCharType="end"/>
      </w:r>
      <w:r w:rsidR="00D50DC6" w:rsidRPr="00B37186">
        <w:rPr>
          <w:rFonts w:asciiTheme="minorHAnsi" w:hAnsiTheme="minorHAnsi" w:cstheme="minorHAnsi"/>
        </w:rPr>
        <w:t xml:space="preserve">. </w:t>
      </w:r>
      <w:r w:rsidR="00EE02D4" w:rsidRPr="00B37186">
        <w:rPr>
          <w:rFonts w:asciiTheme="minorHAnsi" w:hAnsiTheme="minorHAnsi" w:cstheme="minorHAnsi"/>
        </w:rPr>
        <w:t>Neonatal sepsis continues to be a significant U.S. healthcare problem accounting for g</w:t>
      </w:r>
      <w:r w:rsidRPr="00B37186">
        <w:rPr>
          <w:rFonts w:asciiTheme="minorHAnsi" w:hAnsiTheme="minorHAnsi" w:cstheme="minorHAnsi"/>
        </w:rPr>
        <w:t>reater than 75,000 cases annually in the U.S alone</w:t>
      </w:r>
      <w:r w:rsidR="002A0C16" w:rsidRPr="00B37186">
        <w:rPr>
          <w:rFonts w:asciiTheme="minorHAnsi" w:hAnsiTheme="minorHAnsi" w:cstheme="minorHAnsi"/>
        </w:rPr>
        <w:fldChar w:fldCharType="begin"/>
      </w:r>
      <w:r w:rsidR="002A0C16" w:rsidRPr="00B37186">
        <w:rPr>
          <w:rFonts w:asciiTheme="minorHAnsi" w:hAnsiTheme="minorHAnsi" w:cstheme="minorHAnsi"/>
        </w:rPr>
        <w:instrText xml:space="preserve"> ADDIN EN.CITE &lt;EndNote&gt;&lt;Cite&gt;&lt;Author&gt;Simonsen&lt;/Author&gt;&lt;Year&gt;2014&lt;/Year&gt;&lt;RecNum&gt;151&lt;/RecNum&gt;&lt;DisplayText&gt;&lt;style face="superscript"&gt;2&lt;/style&gt;&lt;/DisplayText&gt;&lt;record&gt;&lt;rec-number&gt;151&lt;/rec-number&gt;&lt;foreign-keys&gt;&lt;key app="EN" db-id="t0x2feex3saw53ezz03vvxdvs0ed25arvrz5" timestamp="1530131983"&gt;151&lt;/key&gt;&lt;key app="ENWeb" db-id=""&gt;0&lt;/key&gt;&lt;/foreign-keys&gt;&lt;ref-type name="Journal Article"&gt;17&lt;/ref-type&gt;&lt;contributors&gt;&lt;authors&gt;&lt;author&gt;Simonsen, K. A.&lt;/author&gt;&lt;author&gt;Anderson-Berry, A. L.&lt;/author&gt;&lt;author&gt;Delair, S. F.&lt;/author&gt;&lt;author&gt;Davies, H. D.&lt;/author&gt;&lt;/authors&gt;&lt;/contributors&gt;&lt;auth-address&gt;Division of Infectious Diseases, Department of Pediatrics, University of Nebraska Medical Center, Omaha, Nebraska, USA.&lt;/auth-address&gt;&lt;titles&gt;&lt;title&gt;Early-onset neonatal sepsis&lt;/title&gt;&lt;secondary-title&gt;Clin Microbiol Rev&lt;/secondary-title&gt;&lt;/titles&gt;&lt;periodical&gt;&lt;full-title&gt;Clin Microbiol Rev&lt;/full-title&gt;&lt;/periodical&gt;&lt;pages&gt;21-47&lt;/pages&gt;&lt;volume&gt;27&lt;/volume&gt;&lt;number&gt;1&lt;/number&gt;&lt;edition&gt;2014/01/08&lt;/edition&gt;&lt;keywords&gt;&lt;keyword&gt;Humans&lt;/keyword&gt;&lt;keyword&gt;Infant, Newborn&lt;/keyword&gt;&lt;keyword&gt;Mortality&lt;/keyword&gt;&lt;keyword&gt;North America/epidemiology&lt;/keyword&gt;&lt;keyword&gt;Sepsis/*diagnosis/epidemiology/microbiology/pathology/prevention &amp;amp; control&lt;/keyword&gt;&lt;/keywords&gt;&lt;dates&gt;&lt;year&gt;2014&lt;/year&gt;&lt;pub-dates&gt;&lt;date&gt;Jan&lt;/date&gt;&lt;/pub-dates&gt;&lt;/dates&gt;&lt;isbn&gt;1098-6618 (Electronic)&amp;#xD;0893-8512 (Linking)&lt;/isbn&gt;&lt;accession-num&gt;24396135&lt;/accession-num&gt;&lt;urls&gt;&lt;related-urls&gt;&lt;url&gt;https://www.ncbi.nlm.nih.gov/pubmed/24396135&lt;/url&gt;&lt;/related-urls&gt;&lt;/urls&gt;&lt;custom2&gt;PMC3910904&lt;/custom2&gt;&lt;electronic-resource-num&gt;10.1128/CMR.00031-13&lt;/electronic-resource-num&gt;&lt;/record&gt;&lt;/Cite&gt;&lt;/EndNote&gt;</w:instrText>
      </w:r>
      <w:r w:rsidR="002A0C16" w:rsidRPr="00B37186">
        <w:rPr>
          <w:rFonts w:asciiTheme="minorHAnsi" w:hAnsiTheme="minorHAnsi" w:cstheme="minorHAnsi"/>
        </w:rPr>
        <w:fldChar w:fldCharType="separate"/>
      </w:r>
      <w:r w:rsidR="002A0C16" w:rsidRPr="00B37186">
        <w:rPr>
          <w:rFonts w:asciiTheme="minorHAnsi" w:hAnsiTheme="minorHAnsi" w:cstheme="minorHAnsi"/>
          <w:noProof/>
          <w:vertAlign w:val="superscript"/>
        </w:rPr>
        <w:t>2</w:t>
      </w:r>
      <w:r w:rsidR="002A0C16" w:rsidRPr="00B37186">
        <w:rPr>
          <w:rFonts w:asciiTheme="minorHAnsi" w:hAnsiTheme="minorHAnsi" w:cstheme="minorHAnsi"/>
        </w:rPr>
        <w:fldChar w:fldCharType="end"/>
      </w:r>
      <w:r w:rsidRPr="00B37186">
        <w:rPr>
          <w:rFonts w:asciiTheme="minorHAnsi" w:hAnsiTheme="minorHAnsi" w:cstheme="minorHAnsi"/>
        </w:rPr>
        <w:t xml:space="preserve">. </w:t>
      </w:r>
      <w:r w:rsidR="00D50DC6" w:rsidRPr="00B37186">
        <w:rPr>
          <w:rFonts w:asciiTheme="minorHAnsi" w:hAnsiTheme="minorHAnsi" w:cstheme="minorHAnsi"/>
        </w:rPr>
        <w:t xml:space="preserve">To study these infections in depth, novel animal models </w:t>
      </w:r>
      <w:r w:rsidRPr="00B37186">
        <w:rPr>
          <w:rFonts w:asciiTheme="minorHAnsi" w:hAnsiTheme="minorHAnsi" w:cstheme="minorHAnsi"/>
        </w:rPr>
        <w:t>that recapitulate aspects of human disease</w:t>
      </w:r>
      <w:r w:rsidR="00D50DC6" w:rsidRPr="00B37186">
        <w:rPr>
          <w:rFonts w:asciiTheme="minorHAnsi" w:hAnsiTheme="minorHAnsi" w:cstheme="minorHAnsi"/>
        </w:rPr>
        <w:t xml:space="preserve"> are </w:t>
      </w:r>
      <w:r w:rsidRPr="00B37186">
        <w:rPr>
          <w:rFonts w:asciiTheme="minorHAnsi" w:hAnsiTheme="minorHAnsi" w:cstheme="minorHAnsi"/>
        </w:rPr>
        <w:t>required</w:t>
      </w:r>
      <w:r w:rsidR="00D50DC6" w:rsidRPr="00B37186">
        <w:rPr>
          <w:rFonts w:asciiTheme="minorHAnsi" w:hAnsiTheme="minorHAnsi" w:cstheme="minorHAnsi"/>
        </w:rPr>
        <w:t xml:space="preserve">. </w:t>
      </w:r>
      <w:r w:rsidR="000730BE" w:rsidRPr="00B37186">
        <w:rPr>
          <w:rFonts w:asciiTheme="minorHAnsi" w:hAnsiTheme="minorHAnsi" w:cstheme="minorHAnsi"/>
        </w:rPr>
        <w:t>We have established</w:t>
      </w:r>
      <w:r w:rsidR="00D50DC6" w:rsidRPr="00B37186">
        <w:rPr>
          <w:rFonts w:asciiTheme="minorHAnsi" w:hAnsiTheme="minorHAnsi" w:cstheme="minorHAnsi"/>
        </w:rPr>
        <w:t xml:space="preserve"> a neonatal mouse infection model using </w:t>
      </w:r>
      <w:r w:rsidR="00D50DC6" w:rsidRPr="00B37186">
        <w:rPr>
          <w:rFonts w:asciiTheme="minorHAnsi" w:hAnsiTheme="minorHAnsi" w:cstheme="minorHAnsi"/>
          <w:i/>
        </w:rPr>
        <w:t>E</w:t>
      </w:r>
      <w:r w:rsidR="00D53CC7" w:rsidRPr="00B37186">
        <w:rPr>
          <w:rFonts w:asciiTheme="minorHAnsi" w:eastAsia="Calibri" w:hAnsiTheme="minorHAnsi" w:cstheme="minorHAnsi"/>
          <w:i/>
          <w:color w:val="auto"/>
        </w:rPr>
        <w:t>scherichia</w:t>
      </w:r>
      <w:r w:rsidR="00D50DC6" w:rsidRPr="00B37186">
        <w:rPr>
          <w:rFonts w:asciiTheme="minorHAnsi" w:hAnsiTheme="minorHAnsi" w:cstheme="minorHAnsi"/>
          <w:i/>
        </w:rPr>
        <w:t xml:space="preserve"> coli</w:t>
      </w:r>
      <w:r w:rsidR="00D50DC6" w:rsidRPr="00B37186">
        <w:rPr>
          <w:rFonts w:asciiTheme="minorHAnsi" w:hAnsiTheme="minorHAnsi" w:cstheme="minorHAnsi"/>
        </w:rPr>
        <w:t>, O1:K1:H7</w:t>
      </w:r>
      <w:r w:rsidR="002A0C16" w:rsidRPr="00B37186">
        <w:rPr>
          <w:rFonts w:asciiTheme="minorHAnsi" w:hAnsiTheme="minorHAnsi" w:cstheme="minorHAnsi"/>
        </w:rPr>
        <w:fldChar w:fldCharType="begin"/>
      </w:r>
      <w:r w:rsidR="002A0C16" w:rsidRPr="00B37186">
        <w:rPr>
          <w:rFonts w:asciiTheme="minorHAnsi" w:hAnsiTheme="minorHAnsi" w:cstheme="minorHAnsi"/>
        </w:rPr>
        <w:instrText xml:space="preserve"> ADDIN EN.CITE &lt;EndNote&gt;&lt;Cite&gt;&lt;Author&gt;Seman&lt;/Author&gt;&lt;Year&gt;2019&lt;/Year&gt;&lt;RecNum&gt;630&lt;/RecNum&gt;&lt;DisplayText&gt;&lt;style face="superscript"&gt;3&lt;/style&gt;&lt;/DisplayText&gt;&lt;record&gt;&lt;rec-number&gt;630&lt;/rec-number&gt;&lt;foreign-keys&gt;&lt;key app="EN" db-id="t0x2feex3saw53ezz03vvxdvs0ed25arvrz5" timestamp="1579552129"&gt;630&lt;/key&gt;&lt;/foreign-keys&gt;&lt;ref-type name="Journal Article"&gt;17&lt;/ref-type&gt;&lt;contributors&gt;&lt;authors&gt;&lt;author&gt;Seman, B. G.&lt;/author&gt;&lt;author&gt;Vance, J. K.&lt;/author&gt;&lt;author&gt;Rawson, T. W.&lt;/author&gt;&lt;author&gt;Witt, M. R.&lt;/author&gt;&lt;author&gt;Huckaby, A. B.&lt;/author&gt;&lt;author&gt;Povroznik, J. M.&lt;/author&gt;&lt;author&gt;Bradford, S. D.&lt;/author&gt;&lt;author&gt;Barbier, M.&lt;/author&gt;&lt;author&gt;Robinson, C. M.&lt;/author&gt;&lt;/authors&gt;&lt;/contributors&gt;&lt;auth-address&gt;Department of Microbiology, Immunology, &amp;amp; Cell Biology, West Virginia University School of Medicine, Morgantown, West Virginia.&amp;#xD;Vaccine Development Center at West Virginia University Health Sciences Center, Morgantown, West Virginia, USA.&amp;#xD;Department of Microbiology, Immunology, &amp;amp; Cell Biology, West Virginia University School of Medicine, Morgantown, West Virginia cory.robinson1@hsc.wvu.edu.&lt;/auth-address&gt;&lt;titles&gt;&lt;title&gt;Elevated levels of interleukin-27 in early life compromise protective immunity in a mouse model of Gram-negative neonatal sepsis&lt;/title&gt;&lt;secondary-title&gt;Infect Immun&lt;/secondary-title&gt;&lt;alt-title&gt;Infection and immunity&lt;/alt-title&gt;&lt;/titles&gt;&lt;periodical&gt;&lt;full-title&gt;Infect Immun&lt;/full-title&gt;&lt;/periodical&gt;&lt;alt-periodical&gt;&lt;full-title&gt;Infection and Immunity&lt;/full-title&gt;&lt;/alt-periodical&gt;&lt;edition&gt;2019/12/11&lt;/edition&gt;&lt;dates&gt;&lt;year&gt;2019&lt;/year&gt;&lt;pub-dates&gt;&lt;date&gt;Dec 9&lt;/date&gt;&lt;/pub-dates&gt;&lt;/dates&gt;&lt;isbn&gt;0019-9567&lt;/isbn&gt;&lt;accession-num&gt;31818960&lt;/accession-num&gt;&lt;urls&gt;&lt;related-urls&gt;&lt;url&gt;https://iai.asm.org/content/iai/early/2019/12/03/IAI.00828-19.full.pdf&lt;/url&gt;&lt;/related-urls&gt;&lt;/urls&gt;&lt;electronic-resource-num&gt;10.1128/iai.00828-19&lt;/electronic-resource-num&gt;&lt;remote-database-provider&gt;NLM&lt;/remote-database-provider&gt;&lt;language&gt;eng&lt;/language&gt;&lt;/record&gt;&lt;/Cite&gt;&lt;/EndNote&gt;</w:instrText>
      </w:r>
      <w:r w:rsidR="002A0C16" w:rsidRPr="00B37186">
        <w:rPr>
          <w:rFonts w:asciiTheme="minorHAnsi" w:hAnsiTheme="minorHAnsi" w:cstheme="minorHAnsi"/>
        </w:rPr>
        <w:fldChar w:fldCharType="separate"/>
      </w:r>
      <w:r w:rsidR="002A0C16" w:rsidRPr="00B37186">
        <w:rPr>
          <w:rFonts w:asciiTheme="minorHAnsi" w:hAnsiTheme="minorHAnsi" w:cstheme="minorHAnsi"/>
          <w:noProof/>
          <w:vertAlign w:val="superscript"/>
        </w:rPr>
        <w:t>3</w:t>
      </w:r>
      <w:r w:rsidR="002A0C16" w:rsidRPr="00B37186">
        <w:rPr>
          <w:rFonts w:asciiTheme="minorHAnsi" w:hAnsiTheme="minorHAnsi" w:cstheme="minorHAnsi"/>
        </w:rPr>
        <w:fldChar w:fldCharType="end"/>
      </w:r>
      <w:r w:rsidR="00D50DC6" w:rsidRPr="00B37186">
        <w:rPr>
          <w:rFonts w:asciiTheme="minorHAnsi" w:hAnsiTheme="minorHAnsi" w:cstheme="minorHAnsi"/>
        </w:rPr>
        <w:t xml:space="preserve">. </w:t>
      </w:r>
      <w:r w:rsidRPr="00B37186">
        <w:rPr>
          <w:rFonts w:asciiTheme="minorHAnsi" w:hAnsiTheme="minorHAnsi" w:cstheme="minorHAnsi"/>
          <w:i/>
        </w:rPr>
        <w:t>E. coli</w:t>
      </w:r>
      <w:r w:rsidRPr="00B37186">
        <w:rPr>
          <w:rFonts w:asciiTheme="minorHAnsi" w:hAnsiTheme="minorHAnsi" w:cstheme="minorHAnsi"/>
        </w:rPr>
        <w:t xml:space="preserve"> is the second leading cause of neonatal sepsis</w:t>
      </w:r>
      <w:r w:rsidR="00EE02D4" w:rsidRPr="00B37186">
        <w:rPr>
          <w:rFonts w:asciiTheme="minorHAnsi" w:hAnsiTheme="minorHAnsi" w:cstheme="minorHAnsi"/>
        </w:rPr>
        <w:t xml:space="preserve"> in the U.S., but </w:t>
      </w:r>
      <w:r w:rsidRPr="00B37186">
        <w:rPr>
          <w:rFonts w:asciiTheme="minorHAnsi" w:hAnsiTheme="minorHAnsi" w:cstheme="minorHAnsi"/>
        </w:rPr>
        <w:t xml:space="preserve">responsible for the majority of </w:t>
      </w:r>
      <w:r w:rsidR="00EE02D4" w:rsidRPr="00B37186">
        <w:rPr>
          <w:rFonts w:asciiTheme="minorHAnsi" w:hAnsiTheme="minorHAnsi" w:cstheme="minorHAnsi"/>
        </w:rPr>
        <w:t>sepsis-associated mortality</w:t>
      </w:r>
      <w:r w:rsidR="002A0C16" w:rsidRPr="00B37186">
        <w:rPr>
          <w:rFonts w:asciiTheme="minorHAnsi" w:hAnsiTheme="minorHAnsi" w:cstheme="minorHAnsi"/>
        </w:rPr>
        <w:fldChar w:fldCharType="begin">
          <w:fldData xml:space="preserve">PEVuZE5vdGU+PENpdGU+PEF1dGhvcj5TY2hyYWc8L0F1dGhvcj48WWVhcj4yMDE2PC9ZZWFyPjxS
ZWNOdW0+Njc2PC9SZWNOdW0+PERpc3BsYXlUZXh0PjxzdHlsZSBmYWNlPSJzdXBlcnNjcmlwdCI+
NCw1PC9zdHlsZT48L0Rpc3BsYXlUZXh0PjxyZWNvcmQ+PHJlYy1udW1iZXI+Njc2PC9yZWMtbnVt
YmVyPjxmb3JlaWduLWtleXM+PGtleSBhcHA9IkVOIiBkYi1pZD0idDB4MmZlZXgzc2F3NTNlenow
M3Z2eGR2czBlZDI1YXJ2cno1IiB0aW1lc3RhbXA9IjE1ODgwNzMxNjUiPjY3Njwva2V5PjwvZm9y
ZWlnbi1rZXlzPjxyZWYtdHlwZSBuYW1lPSJKb3VybmFsIEFydGljbGUiPjE3PC9yZWYtdHlwZT48
Y29udHJpYnV0b3JzPjxhdXRob3JzPjxhdXRob3I+U2NocmFnLCBTLiBKLjwvYXV0aG9yPjxhdXRo
b3I+RmFybGV5LCBNLiBNLjwvYXV0aG9yPjxhdXRob3I+UGV0aXQsIFMuPC9hdXRob3I+PGF1dGhv
cj5SZWluZ29sZCwgQS48L2F1dGhvcj48YXV0aG9yPldlc3RvbiwgRS4gSi48L2F1dGhvcj48YXV0
aG9yPlBvbmRvLCBULjwvYXV0aG9yPjxhdXRob3I+SHVkc29uIEphaW4sIEouPC9hdXRob3I+PGF1
dGhvcj5MeW5maWVsZCwgUi48L2F1dGhvcj48L2F1dGhvcnM+PC9jb250cmlidXRvcnM+PGF1dGgt
YWRkcmVzcz5OYXRpb25hbCBDZW50ZXIgZm9yIEltbXVuaXphdGlvbiBhbmQgUmVzcGlyYXRvcnkg
RGlzZWFzZXMsIENlbnRlcnMgZm9yIERpc2Vhc2UgQ29udHJvbCBhbmQgUHJldmVudGlvbiwgQXRs
YW50YSwgR2VvcmdpYTsgc2pzY2hyYWdAY2RjLmdvdi4mI3hEO0RlcGFydG1lbnQgb2YgTWljcm9i
aW9sb2d5IGFuZCBJbW11bm9sb2d5LCBFbW9yeSBVbml2ZXJzaXR5IFNjaG9vbCBvZiBNZWRpY2lu
ZSwgQXRsYW50YSwgR2VvcmdpYS4mI3hEO0F0bGFudGEgVmV0ZXJhbnMgQWZmYWlycyBNZWRpY2Fs
IENlbnRlciwgQXRsYW50YSwgR2VvcmdpYS4mI3hEO0Nvbm5lY3RpY3V0IERlcGFydG1lbnQgb2Yg
UHVibGljIEhlYWx0aCwgSGFydGZvcmQsIENvbm5lY3RpY3V0LiYjeEQ7RGl2aXNpb24gb2YgRXBp
ZGVtaW9sZ3ksIFNjaG9vbCBvZiBQdWJsaWMgSGVhbHRoLCBVbml2ZXJzaXR5IG9mIENhbGlmb3Ju
aWEsIEJlcmtsZXksIEJlcmtsZXksIENhbGlmb3JuaWE7IGFuZC4mI3hEO05hdGlvbmFsIENlbnRl
ciBmb3IgSW1tdW5pemF0aW9uIGFuZCBSZXNwaXJhdG9yeSBEaXNlYXNlcywgQ2VudGVycyBmb3Ig
RGlzZWFzZSBDb250cm9sIGFuZCBQcmV2ZW50aW9uLCBBdGxhbnRhLCBHZW9yZ2lhLiYjeEQ7TWlu
bmVzb3RhIERlcGFydG1lbnQgb2YgSGVhbHRoLCBTdC4gUGF1bCwgTWlubmVzb3RhLjwvYXV0aC1h
ZGRyZXNzPjx0aXRsZXM+PHRpdGxlPkVwaWRlbWlvbG9neSBvZiBJbnZhc2l2ZSBFYXJseS1PbnNl
dCBOZW9uYXRhbCBTZXBzaXMsIDIwMDUgdG8gMjAxNDwvdGl0bGU+PHNlY29uZGFyeS10aXRsZT5Q
ZWRpYXRyaWNzPC9zZWNvbmRhcnktdGl0bGU+PGFsdC10aXRsZT5QZWRpYXRyaWNzPC9hbHQtdGl0
bGU+PC90aXRsZXM+PHBlcmlvZGljYWw+PGZ1bGwtdGl0bGU+UGVkaWF0cmljczwvZnVsbC10aXRs
ZT48YWJici0xPlBlZGlhdHJpY3M8L2FiYnItMT48L3BlcmlvZGljYWw+PGFsdC1wZXJpb2RpY2Fs
PjxmdWxsLXRpdGxlPlBlZGlhdHJpY3M8L2Z1bGwtdGl0bGU+PGFiYnItMT5QZWRpYXRyaWNzPC9h
YmJyLTE+PC9hbHQtcGVyaW9kaWNhbD48dm9sdW1lPjEzODwvdm9sdW1lPjxudW1iZXI+NjwvbnVt
YmVyPjxlZGl0aW9uPjIwMTYvMTIvMTM8L2VkaXRpb24+PGtleXdvcmRzPjxrZXl3b3JkPkFnZSBv
ZiBPbnNldDwva2V5d29yZD48a2V5d29yZD5BbnRpLUJhY3RlcmlhbCBBZ2VudHMvYWRtaW5pc3Ry
YXRpb24gJmFtcDsgZG9zYWdlPC9rZXl3b3JkPjxrZXl3b3JkPkFudGliaW90aWMgUHJvcGh5bGF4
aXMvKm1ldGhvZHM8L2tleXdvcmQ+PGtleXdvcmQ+QmFjdGVyZW1pYS9kaWFnbm9zaXMvZHJ1ZyB0
aGVyYXB5LyplcGlkZW1pb2xvZ3k8L2tleXdvcmQ+PGtleXdvcmQ+Q3Jvc3MtU2VjdGlvbmFsIFN0
dWRpZXM8L2tleXdvcmQ+PGtleXdvcmQ+RXNjaGVyaWNoaWEgY29saS9pc29sYXRpb24gJmFtcDsg
cHVyaWZpY2F0aW9uPC9rZXl3b3JkPjxrZXl3b3JkPkVzY2hlcmljaGlhIGNvbGkgSW5mZWN0aW9u
cy9kaWFnbm9zaXMvZHJ1ZyB0aGVyYXB5LyplcGlkZW1pb2xvZ3k8L2tleXdvcmQ+PGtleXdvcmQ+
RmVtYWxlPC9rZXl3b3JkPjxrZXl3b3JkPkhvc3BpdGFsIE1vcnRhbGl0eS8qdHJlbmRzPC9rZXl3
b3JkPjxrZXl3b3JkPkh1bWFuczwva2V5d29yZD48a2V5d29yZD5JbmZhbnQsIE5ld2Jvcm48L2tl
eXdvcmQ+PGtleXdvcmQ+SW5mYW50LCBQcmVtYXR1cmU8L2tleXdvcmQ+PGtleXdvcmQ+TG9naXN0
aWMgTW9kZWxzPC9rZXl3b3JkPjxrZXl3b3JkPk1hbGU8L2tleXdvcmQ+PGtleXdvcmQ+TXVsdGl2
YXJpYXRlIEFuYWx5c2lzPC9rZXl3b3JkPjxrZXl3b3JkPk5lb25hdGFsIFNlcHNpcy8qZGlhZ25v
c2lzL2RydWcgdGhlcmFweS8qZXBpZGVtaW9sb2d5L21pY3JvYmlvbG9neTwva2V5d29yZD48a2V5
d29yZD5Qcm9nbm9zaXM8L2tleXdvcmQ+PGtleXdvcmQ+UmV0cm9zcGVjdGl2ZSBTdHVkaWVzPC9r
ZXl3b3JkPjxrZXl3b3JkPlJpc2sgQXNzZXNzbWVudDwva2V5d29yZD48a2V5d29yZD5TZXZlcml0
eSBvZiBJbGxuZXNzIEluZGV4PC9rZXl3b3JkPjxrZXl3b3JkPlN0cmVwdG9jb2NjYWwgSW5mZWN0
aW9ucy9wcmV2ZW50aW9uICZhbXA7IGNvbnRyb2w8L2tleXdvcmQ+PGtleXdvcmQ+U3Vydml2YWwg
UmF0ZTwva2V5d29yZD48a2V5d29yZD5UZXJtIEJpcnRoPC9rZXl3b3JkPjxrZXl3b3JkPlRyZWF0
bWVudCBPdXRjb21lPC9rZXl3b3JkPjxrZXl3b3JkPlVuaXRlZCBTdGF0ZXMvZXBpZGVtaW9sb2d5
PC9rZXl3b3JkPjwva2V5d29yZHM+PGRhdGVzPjx5ZWFyPjIwMTY8L3llYXI+PHB1Yi1kYXRlcz48
ZGF0ZT5EZWM8L2RhdGU+PC9wdWItZGF0ZXM+PC9kYXRlcz48aXNibj4wMDMxLTQwMDU8L2lzYm4+
PGFjY2Vzc2lvbi1udW0+Mjc5NDA3MDU8L2FjY2Vzc2lvbi1udW0+PHVybHM+PC91cmxzPjxlbGVj
dHJvbmljLXJlc291cmNlLW51bT4xMC4xNTQyL3BlZHMuMjAxNi0yMDEzPC9lbGVjdHJvbmljLXJl
c291cmNlLW51bT48cmVtb3RlLWRhdGFiYXNlLXByb3ZpZGVyPk5MTTwvcmVtb3RlLWRhdGFiYXNl
LXByb3ZpZGVyPjxsYW5ndWFnZT5lbmc8L2xhbmd1YWdlPjwvcmVjb3JkPjwvQ2l0ZT48Q2l0ZT48
QXV0aG9yPlN0b2xsPC9BdXRob3I+PFllYXI+MjAxMTwvWWVhcj48UmVjTnVtPjY3NzwvUmVjTnVt
PjxyZWNvcmQ+PHJlYy1udW1iZXI+Njc3PC9yZWMtbnVtYmVyPjxmb3JlaWduLWtleXM+PGtleSBh
cHA9IkVOIiBkYi1pZD0idDB4MmZlZXgzc2F3NTNlenowM3Z2eGR2czBlZDI1YXJ2cno1IiB0aW1l
c3RhbXA9IjE1ODgwNzMyNjEiPjY3Nzwva2V5PjwvZm9yZWlnbi1rZXlzPjxyZWYtdHlwZSBuYW1l
PSJKb3VybmFsIEFydGljbGUiPjE3PC9yZWYtdHlwZT48Y29udHJpYnV0b3JzPjxhdXRob3JzPjxh
dXRob3I+U3RvbGwsIEIuIEouPC9hdXRob3I+PGF1dGhvcj5IYW5zZW4sIE4uIEkuPC9hdXRob3I+
PGF1dGhvcj5TYW5jaGV6LCBQLiBKLjwvYXV0aG9yPjxhdXRob3I+RmFpeCwgUi4gRy48L2F1dGhv
cj48YXV0aG9yPlBvaW5kZXh0ZXIsIEIuIEIuPC9hdXRob3I+PGF1dGhvcj5WYW4gTWV1cnMsIEsu
IFAuPC9hdXRob3I+PGF1dGhvcj5CaXp6YXJybywgTS4gSi48L2F1dGhvcj48YXV0aG9yPkdvbGRi
ZXJnLCBSLiBOLjwvYXV0aG9yPjxhdXRob3I+RnJhbnR6LCBJLiBELiwgM3JkPC9hdXRob3I+PGF1
dGhvcj5IYWxlLCBFLiBDLjwvYXV0aG9yPjxhdXRob3I+U2hhbmthcmFuLCBTLjwvYXV0aG9yPjxh
dXRob3I+S2VubmVkeSwgSy48L2F1dGhvcj48YXV0aG9yPkNhcmxvLCBXLiBBLjwvYXV0aG9yPjxh
dXRob3I+V2F0dGVyYmVyZywgSy4gTC48L2F1dGhvcj48YXV0aG9yPkJlbGwsIEUuIEYuPC9hdXRo
b3I+PGF1dGhvcj5XYWxzaCwgTS4gQy48L2F1dGhvcj48YXV0aG9yPlNjaGlibGVyLCBLLjwvYXV0
aG9yPjxhdXRob3I+TGFwdG9vaywgQS4gUi48L2F1dGhvcj48YXV0aG9yPlNoYW5lLCBBLiBMLjwv
YXV0aG9yPjxhdXRob3I+U2NocmFnLCBTLiBKLjwvYXV0aG9yPjxhdXRob3I+RGFzLCBBLjwvYXV0
aG9yPjxhdXRob3I+SGlnZ2lucywgUi4gRC48L2F1dGhvcj48L2F1dGhvcnM+PC9jb250cmlidXRv
cnM+PGF1dGgtYWRkcmVzcz5EZXBhcnRtZW50IG9mIFBlZGlhdHJpY3MsIEVtb3J5IFVuaXZlcnNp
dHkgU2Nob29sIG9mIE1lZGljaW5lLCBhbmQgQ2hpbGRyZW4mYXBvcztzIEhlYWx0aGNhcmUgb2Yg
QXRsYW50YSwgMjAxNSBVcHBlcmdhdGUgRHJpdmUsIEF0bGFudGEsIEdBLCBVU0EuIGJhcmJhcmFf
c3RvbGxAb3oucGVkLmVtb3J5LmVkdTwvYXV0aC1hZGRyZXNzPjx0aXRsZXM+PHRpdGxlPkVhcmx5
IG9uc2V0IG5lb25hdGFsIHNlcHNpczogdGhlIGJ1cmRlbiBvZiBncm91cCBCIFN0cmVwdG9jb2Nj
YWwgYW5kIEUuIGNvbGkgZGlzZWFzZSBjb250aW51ZXM8L3RpdGxlPjxzZWNvbmRhcnktdGl0bGU+
UGVkaWF0cmljczwvc2Vjb25kYXJ5LXRpdGxlPjxhbHQtdGl0bGU+UGVkaWF0cmljczwvYWx0LXRp
dGxlPjwvdGl0bGVzPjxwZXJpb2RpY2FsPjxmdWxsLXRpdGxlPlBlZGlhdHJpY3M8L2Z1bGwtdGl0
bGU+PGFiYnItMT5QZWRpYXRyaWNzPC9hYmJyLTE+PC9wZXJpb2RpY2FsPjxhbHQtcGVyaW9kaWNh
bD48ZnVsbC10aXRsZT5QZWRpYXRyaWNzPC9mdWxsLXRpdGxlPjxhYmJyLTE+UGVkaWF0cmljczwv
YWJici0xPjwvYWx0LXBlcmlvZGljYWw+PHBhZ2VzPjgxNy0yNjwvcGFnZXM+PHZvbHVtZT4xMjc8
L3ZvbHVtZT48bnVtYmVyPjU8L251bWJlcj48ZWRpdGlvbj4yMDExLzA0LzI3PC9lZGl0aW9uPjxr
ZXl3b3Jkcz48a2V5d29yZD5BZ2Ugb2YgT25zZXQ8L2tleXdvcmQ+PGtleXdvcmQ+QW50aS1CYWN0
ZXJpYWwgQWdlbnRzL3RoZXJhcGV1dGljIHVzZTwva2V5d29yZD48a2V5d29yZD5CYWN0ZXJlbWlh
L2RydWcgdGhlcmFweS9lcGlkZW1pb2xvZ3kvKnByZXZlbnRpb24gJmFtcDsgY29udHJvbDwva2V5
d29yZD48a2V5d29yZD5Fc2NoZXJpY2hpYSBjb2xpLyppc29sYXRpb24gJmFtcDsgcHVyaWZpY2F0
aW9uPC9rZXl3b3JkPjxrZXl3b3JkPkVzY2hlcmljaGlhIGNvbGkgSW5mZWN0aW9ucy9kcnVnIHRo
ZXJhcHkvZXBpZGVtaW9sb2d5LypwcmV2ZW50aW9uICZhbXA7IGNvbnRyb2w8L2tleXdvcmQ+PGtl
eXdvcmQ+RmVtYWxlPC9rZXl3b3JkPjxrZXl3b3JkPkZvbGxvdy1VcCBTdHVkaWVzPC9rZXl3b3Jk
PjxrZXl3b3JkPkh1bWFuczwva2V5d29yZD48a2V5d29yZD5JbmNpZGVuY2U8L2tleXdvcmQ+PGtl
eXdvcmQ+SW5mYW50LCBOZXdib3JuPC9rZXl3b3JkPjxrZXl3b3JkPkluZmFudCwgUHJlbWF0dXJl
PC9rZXl3b3JkPjxrZXl3b3JkPk1hbGU8L2tleXdvcmQ+PGtleXdvcmQ+TmVvbmF0YWwgU2NyZWVu
aW5nLypvcmdhbml6YXRpb24gJmFtcDsgYWRtaW5pc3RyYXRpb248L2tleXdvcmQ+PGtleXdvcmQ+
UHJpbWFyeSBQcmV2ZW50aW9uL29yZ2FuaXphdGlvbiAmYW1wOyBhZG1pbmlzdHJhdGlvbjwva2V5
d29yZD48a2V5d29yZD5SZWdpc3RyaWVzPC9rZXl3b3JkPjxrZXl3b3JkPlJldHJvc3BlY3RpdmUg
U3R1ZGllczwva2V5d29yZD48a2V5d29yZD5SaXNrIEFzc2Vzc21lbnQ8L2tleXdvcmQ+PGtleXdv
cmQ+U3RyZXB0b2NvY2NhbCBJbmZlY3Rpb25zL2RydWcgdGhlcmFweS9lcGlkZW1pb2xvZ3kvKnBy
ZXZlbnRpb24gJmFtcDsgY29udHJvbDwva2V5d29yZD48a2V5d29yZD5TdHJlcHRvY29jY3VzIGFn
YWxhY3RpYWUvKmlzb2xhdGlvbiAmYW1wOyBwdXJpZmljYXRpb248L2tleXdvcmQ+PGtleXdvcmQ+
U3Vydml2YWwgQW5hbHlzaXM8L2tleXdvcmQ+PGtleXdvcmQ+VW5pdGVkIFN0YXRlczwva2V5d29y
ZD48L2tleXdvcmRzPjxkYXRlcz48eWVhcj4yMDExPC95ZWFyPjxwdWItZGF0ZXM+PGRhdGU+TWF5
PC9kYXRlPjwvcHViLWRhdGVzPjwvZGF0ZXM+PGlzYm4+MDAzMS00MDA1PC9pc2JuPjxhY2Nlc3Np
b24tbnVtPjIxNTE4NzE3PC9hY2Nlc3Npb24tbnVtPjx1cmxzPjwvdXJscz48Y3VzdG9tMj5QTUMz
MDgxMTgzPC9jdXN0b20yPjxlbGVjdHJvbmljLXJlc291cmNlLW51bT4xMC4xNTQyL3BlZHMuMjAx
MC0yMjE3PC9lbGVjdHJvbmljLXJlc291cmNlLW51bT48cmVtb3RlLWRhdGFiYXNlLXByb3ZpZGVy
Pk5MTTwvcmVtb3RlLWRhdGFiYXNlLXByb3ZpZGVyPjxsYW5ndWFnZT5lbmc8L2xhbmd1YWdlPjwv
cmVjb3JkPjwvQ2l0ZT48L0VuZE5vdGU+AG==
</w:fldData>
        </w:fldChar>
      </w:r>
      <w:r w:rsidR="002A0C16" w:rsidRPr="00B37186">
        <w:rPr>
          <w:rFonts w:asciiTheme="minorHAnsi" w:hAnsiTheme="minorHAnsi" w:cstheme="minorHAnsi"/>
        </w:rPr>
        <w:instrText xml:space="preserve"> ADDIN EN.CITE </w:instrText>
      </w:r>
      <w:r w:rsidR="002A0C16" w:rsidRPr="00B37186">
        <w:rPr>
          <w:rFonts w:asciiTheme="minorHAnsi" w:hAnsiTheme="minorHAnsi" w:cstheme="minorHAnsi"/>
        </w:rPr>
        <w:fldChar w:fldCharType="begin">
          <w:fldData xml:space="preserve">PEVuZE5vdGU+PENpdGU+PEF1dGhvcj5TY2hyYWc8L0F1dGhvcj48WWVhcj4yMDE2PC9ZZWFyPjxS
ZWNOdW0+Njc2PC9SZWNOdW0+PERpc3BsYXlUZXh0PjxzdHlsZSBmYWNlPSJzdXBlcnNjcmlwdCI+
NCw1PC9zdHlsZT48L0Rpc3BsYXlUZXh0PjxyZWNvcmQ+PHJlYy1udW1iZXI+Njc2PC9yZWMtbnVt
YmVyPjxmb3JlaWduLWtleXM+PGtleSBhcHA9IkVOIiBkYi1pZD0idDB4MmZlZXgzc2F3NTNlenow
M3Z2eGR2czBlZDI1YXJ2cno1IiB0aW1lc3RhbXA9IjE1ODgwNzMxNjUiPjY3Njwva2V5PjwvZm9y
ZWlnbi1rZXlzPjxyZWYtdHlwZSBuYW1lPSJKb3VybmFsIEFydGljbGUiPjE3PC9yZWYtdHlwZT48
Y29udHJpYnV0b3JzPjxhdXRob3JzPjxhdXRob3I+U2NocmFnLCBTLiBKLjwvYXV0aG9yPjxhdXRo
b3I+RmFybGV5LCBNLiBNLjwvYXV0aG9yPjxhdXRob3I+UGV0aXQsIFMuPC9hdXRob3I+PGF1dGhv
cj5SZWluZ29sZCwgQS48L2F1dGhvcj48YXV0aG9yPldlc3RvbiwgRS4gSi48L2F1dGhvcj48YXV0
aG9yPlBvbmRvLCBULjwvYXV0aG9yPjxhdXRob3I+SHVkc29uIEphaW4sIEouPC9hdXRob3I+PGF1
dGhvcj5MeW5maWVsZCwgUi48L2F1dGhvcj48L2F1dGhvcnM+PC9jb250cmlidXRvcnM+PGF1dGgt
YWRkcmVzcz5OYXRpb25hbCBDZW50ZXIgZm9yIEltbXVuaXphdGlvbiBhbmQgUmVzcGlyYXRvcnkg
RGlzZWFzZXMsIENlbnRlcnMgZm9yIERpc2Vhc2UgQ29udHJvbCBhbmQgUHJldmVudGlvbiwgQXRs
YW50YSwgR2VvcmdpYTsgc2pzY2hyYWdAY2RjLmdvdi4mI3hEO0RlcGFydG1lbnQgb2YgTWljcm9i
aW9sb2d5IGFuZCBJbW11bm9sb2d5LCBFbW9yeSBVbml2ZXJzaXR5IFNjaG9vbCBvZiBNZWRpY2lu
ZSwgQXRsYW50YSwgR2VvcmdpYS4mI3hEO0F0bGFudGEgVmV0ZXJhbnMgQWZmYWlycyBNZWRpY2Fs
IENlbnRlciwgQXRsYW50YSwgR2VvcmdpYS4mI3hEO0Nvbm5lY3RpY3V0IERlcGFydG1lbnQgb2Yg
UHVibGljIEhlYWx0aCwgSGFydGZvcmQsIENvbm5lY3RpY3V0LiYjeEQ7RGl2aXNpb24gb2YgRXBp
ZGVtaW9sZ3ksIFNjaG9vbCBvZiBQdWJsaWMgSGVhbHRoLCBVbml2ZXJzaXR5IG9mIENhbGlmb3Ju
aWEsIEJlcmtsZXksIEJlcmtsZXksIENhbGlmb3JuaWE7IGFuZC4mI3hEO05hdGlvbmFsIENlbnRl
ciBmb3IgSW1tdW5pemF0aW9uIGFuZCBSZXNwaXJhdG9yeSBEaXNlYXNlcywgQ2VudGVycyBmb3Ig
RGlzZWFzZSBDb250cm9sIGFuZCBQcmV2ZW50aW9uLCBBdGxhbnRhLCBHZW9yZ2lhLiYjeEQ7TWlu
bmVzb3RhIERlcGFydG1lbnQgb2YgSGVhbHRoLCBTdC4gUGF1bCwgTWlubmVzb3RhLjwvYXV0aC1h
ZGRyZXNzPjx0aXRsZXM+PHRpdGxlPkVwaWRlbWlvbG9neSBvZiBJbnZhc2l2ZSBFYXJseS1PbnNl
dCBOZW9uYXRhbCBTZXBzaXMsIDIwMDUgdG8gMjAxNDwvdGl0bGU+PHNlY29uZGFyeS10aXRsZT5Q
ZWRpYXRyaWNzPC9zZWNvbmRhcnktdGl0bGU+PGFsdC10aXRsZT5QZWRpYXRyaWNzPC9hbHQtdGl0
bGU+PC90aXRsZXM+PHBlcmlvZGljYWw+PGZ1bGwtdGl0bGU+UGVkaWF0cmljczwvZnVsbC10aXRs
ZT48YWJici0xPlBlZGlhdHJpY3M8L2FiYnItMT48L3BlcmlvZGljYWw+PGFsdC1wZXJpb2RpY2Fs
PjxmdWxsLXRpdGxlPlBlZGlhdHJpY3M8L2Z1bGwtdGl0bGU+PGFiYnItMT5QZWRpYXRyaWNzPC9h
YmJyLTE+PC9hbHQtcGVyaW9kaWNhbD48dm9sdW1lPjEzODwvdm9sdW1lPjxudW1iZXI+NjwvbnVt
YmVyPjxlZGl0aW9uPjIwMTYvMTIvMTM8L2VkaXRpb24+PGtleXdvcmRzPjxrZXl3b3JkPkFnZSBv
ZiBPbnNldDwva2V5d29yZD48a2V5d29yZD5BbnRpLUJhY3RlcmlhbCBBZ2VudHMvYWRtaW5pc3Ry
YXRpb24gJmFtcDsgZG9zYWdlPC9rZXl3b3JkPjxrZXl3b3JkPkFudGliaW90aWMgUHJvcGh5bGF4
aXMvKm1ldGhvZHM8L2tleXdvcmQ+PGtleXdvcmQ+QmFjdGVyZW1pYS9kaWFnbm9zaXMvZHJ1ZyB0
aGVyYXB5LyplcGlkZW1pb2xvZ3k8L2tleXdvcmQ+PGtleXdvcmQ+Q3Jvc3MtU2VjdGlvbmFsIFN0
dWRpZXM8L2tleXdvcmQ+PGtleXdvcmQ+RXNjaGVyaWNoaWEgY29saS9pc29sYXRpb24gJmFtcDsg
cHVyaWZpY2F0aW9uPC9rZXl3b3JkPjxrZXl3b3JkPkVzY2hlcmljaGlhIGNvbGkgSW5mZWN0aW9u
cy9kaWFnbm9zaXMvZHJ1ZyB0aGVyYXB5LyplcGlkZW1pb2xvZ3k8L2tleXdvcmQ+PGtleXdvcmQ+
RmVtYWxlPC9rZXl3b3JkPjxrZXl3b3JkPkhvc3BpdGFsIE1vcnRhbGl0eS8qdHJlbmRzPC9rZXl3
b3JkPjxrZXl3b3JkPkh1bWFuczwva2V5d29yZD48a2V5d29yZD5JbmZhbnQsIE5ld2Jvcm48L2tl
eXdvcmQ+PGtleXdvcmQ+SW5mYW50LCBQcmVtYXR1cmU8L2tleXdvcmQ+PGtleXdvcmQ+TG9naXN0
aWMgTW9kZWxzPC9rZXl3b3JkPjxrZXl3b3JkPk1hbGU8L2tleXdvcmQ+PGtleXdvcmQ+TXVsdGl2
YXJpYXRlIEFuYWx5c2lzPC9rZXl3b3JkPjxrZXl3b3JkPk5lb25hdGFsIFNlcHNpcy8qZGlhZ25v
c2lzL2RydWcgdGhlcmFweS8qZXBpZGVtaW9sb2d5L21pY3JvYmlvbG9neTwva2V5d29yZD48a2V5
d29yZD5Qcm9nbm9zaXM8L2tleXdvcmQ+PGtleXdvcmQ+UmV0cm9zcGVjdGl2ZSBTdHVkaWVzPC9r
ZXl3b3JkPjxrZXl3b3JkPlJpc2sgQXNzZXNzbWVudDwva2V5d29yZD48a2V5d29yZD5TZXZlcml0
eSBvZiBJbGxuZXNzIEluZGV4PC9rZXl3b3JkPjxrZXl3b3JkPlN0cmVwdG9jb2NjYWwgSW5mZWN0
aW9ucy9wcmV2ZW50aW9uICZhbXA7IGNvbnRyb2w8L2tleXdvcmQ+PGtleXdvcmQ+U3Vydml2YWwg
UmF0ZTwva2V5d29yZD48a2V5d29yZD5UZXJtIEJpcnRoPC9rZXl3b3JkPjxrZXl3b3JkPlRyZWF0
bWVudCBPdXRjb21lPC9rZXl3b3JkPjxrZXl3b3JkPlVuaXRlZCBTdGF0ZXMvZXBpZGVtaW9sb2d5
PC9rZXl3b3JkPjwva2V5d29yZHM+PGRhdGVzPjx5ZWFyPjIwMTY8L3llYXI+PHB1Yi1kYXRlcz48
ZGF0ZT5EZWM8L2RhdGU+PC9wdWItZGF0ZXM+PC9kYXRlcz48aXNibj4wMDMxLTQwMDU8L2lzYm4+
PGFjY2Vzc2lvbi1udW0+Mjc5NDA3MDU8L2FjY2Vzc2lvbi1udW0+PHVybHM+PC91cmxzPjxlbGVj
dHJvbmljLXJlc291cmNlLW51bT4xMC4xNTQyL3BlZHMuMjAxNi0yMDEzPC9lbGVjdHJvbmljLXJl
c291cmNlLW51bT48cmVtb3RlLWRhdGFiYXNlLXByb3ZpZGVyPk5MTTwvcmVtb3RlLWRhdGFiYXNl
LXByb3ZpZGVyPjxsYW5ndWFnZT5lbmc8L2xhbmd1YWdlPjwvcmVjb3JkPjwvQ2l0ZT48Q2l0ZT48
QXV0aG9yPlN0b2xsPC9BdXRob3I+PFllYXI+MjAxMTwvWWVhcj48UmVjTnVtPjY3NzwvUmVjTnVt
PjxyZWNvcmQ+PHJlYy1udW1iZXI+Njc3PC9yZWMtbnVtYmVyPjxmb3JlaWduLWtleXM+PGtleSBh
cHA9IkVOIiBkYi1pZD0idDB4MmZlZXgzc2F3NTNlenowM3Z2eGR2czBlZDI1YXJ2cno1IiB0aW1l
c3RhbXA9IjE1ODgwNzMyNjEiPjY3Nzwva2V5PjwvZm9yZWlnbi1rZXlzPjxyZWYtdHlwZSBuYW1l
PSJKb3VybmFsIEFydGljbGUiPjE3PC9yZWYtdHlwZT48Y29udHJpYnV0b3JzPjxhdXRob3JzPjxh
dXRob3I+U3RvbGwsIEIuIEouPC9hdXRob3I+PGF1dGhvcj5IYW5zZW4sIE4uIEkuPC9hdXRob3I+
PGF1dGhvcj5TYW5jaGV6LCBQLiBKLjwvYXV0aG9yPjxhdXRob3I+RmFpeCwgUi4gRy48L2F1dGhv
cj48YXV0aG9yPlBvaW5kZXh0ZXIsIEIuIEIuPC9hdXRob3I+PGF1dGhvcj5WYW4gTWV1cnMsIEsu
IFAuPC9hdXRob3I+PGF1dGhvcj5CaXp6YXJybywgTS4gSi48L2F1dGhvcj48YXV0aG9yPkdvbGRi
ZXJnLCBSLiBOLjwvYXV0aG9yPjxhdXRob3I+RnJhbnR6LCBJLiBELiwgM3JkPC9hdXRob3I+PGF1
dGhvcj5IYWxlLCBFLiBDLjwvYXV0aG9yPjxhdXRob3I+U2hhbmthcmFuLCBTLjwvYXV0aG9yPjxh
dXRob3I+S2VubmVkeSwgSy48L2F1dGhvcj48YXV0aG9yPkNhcmxvLCBXLiBBLjwvYXV0aG9yPjxh
dXRob3I+V2F0dGVyYmVyZywgSy4gTC48L2F1dGhvcj48YXV0aG9yPkJlbGwsIEUuIEYuPC9hdXRo
b3I+PGF1dGhvcj5XYWxzaCwgTS4gQy48L2F1dGhvcj48YXV0aG9yPlNjaGlibGVyLCBLLjwvYXV0
aG9yPjxhdXRob3I+TGFwdG9vaywgQS4gUi48L2F1dGhvcj48YXV0aG9yPlNoYW5lLCBBLiBMLjwv
YXV0aG9yPjxhdXRob3I+U2NocmFnLCBTLiBKLjwvYXV0aG9yPjxhdXRob3I+RGFzLCBBLjwvYXV0
aG9yPjxhdXRob3I+SGlnZ2lucywgUi4gRC48L2F1dGhvcj48L2F1dGhvcnM+PC9jb250cmlidXRv
cnM+PGF1dGgtYWRkcmVzcz5EZXBhcnRtZW50IG9mIFBlZGlhdHJpY3MsIEVtb3J5IFVuaXZlcnNp
dHkgU2Nob29sIG9mIE1lZGljaW5lLCBhbmQgQ2hpbGRyZW4mYXBvcztzIEhlYWx0aGNhcmUgb2Yg
QXRsYW50YSwgMjAxNSBVcHBlcmdhdGUgRHJpdmUsIEF0bGFudGEsIEdBLCBVU0EuIGJhcmJhcmFf
c3RvbGxAb3oucGVkLmVtb3J5LmVkdTwvYXV0aC1hZGRyZXNzPjx0aXRsZXM+PHRpdGxlPkVhcmx5
IG9uc2V0IG5lb25hdGFsIHNlcHNpczogdGhlIGJ1cmRlbiBvZiBncm91cCBCIFN0cmVwdG9jb2Nj
YWwgYW5kIEUuIGNvbGkgZGlzZWFzZSBjb250aW51ZXM8L3RpdGxlPjxzZWNvbmRhcnktdGl0bGU+
UGVkaWF0cmljczwvc2Vjb25kYXJ5LXRpdGxlPjxhbHQtdGl0bGU+UGVkaWF0cmljczwvYWx0LXRp
dGxlPjwvdGl0bGVzPjxwZXJpb2RpY2FsPjxmdWxsLXRpdGxlPlBlZGlhdHJpY3M8L2Z1bGwtdGl0
bGU+PGFiYnItMT5QZWRpYXRyaWNzPC9hYmJyLTE+PC9wZXJpb2RpY2FsPjxhbHQtcGVyaW9kaWNh
bD48ZnVsbC10aXRsZT5QZWRpYXRyaWNzPC9mdWxsLXRpdGxlPjxhYmJyLTE+UGVkaWF0cmljczwv
YWJici0xPjwvYWx0LXBlcmlvZGljYWw+PHBhZ2VzPjgxNy0yNjwvcGFnZXM+PHZvbHVtZT4xMjc8
L3ZvbHVtZT48bnVtYmVyPjU8L251bWJlcj48ZWRpdGlvbj4yMDExLzA0LzI3PC9lZGl0aW9uPjxr
ZXl3b3Jkcz48a2V5d29yZD5BZ2Ugb2YgT25zZXQ8L2tleXdvcmQ+PGtleXdvcmQ+QW50aS1CYWN0
ZXJpYWwgQWdlbnRzL3RoZXJhcGV1dGljIHVzZTwva2V5d29yZD48a2V5d29yZD5CYWN0ZXJlbWlh
L2RydWcgdGhlcmFweS9lcGlkZW1pb2xvZ3kvKnByZXZlbnRpb24gJmFtcDsgY29udHJvbDwva2V5
d29yZD48a2V5d29yZD5Fc2NoZXJpY2hpYSBjb2xpLyppc29sYXRpb24gJmFtcDsgcHVyaWZpY2F0
aW9uPC9rZXl3b3JkPjxrZXl3b3JkPkVzY2hlcmljaGlhIGNvbGkgSW5mZWN0aW9ucy9kcnVnIHRo
ZXJhcHkvZXBpZGVtaW9sb2d5LypwcmV2ZW50aW9uICZhbXA7IGNvbnRyb2w8L2tleXdvcmQ+PGtl
eXdvcmQ+RmVtYWxlPC9rZXl3b3JkPjxrZXl3b3JkPkZvbGxvdy1VcCBTdHVkaWVzPC9rZXl3b3Jk
PjxrZXl3b3JkPkh1bWFuczwva2V5d29yZD48a2V5d29yZD5JbmNpZGVuY2U8L2tleXdvcmQ+PGtl
eXdvcmQ+SW5mYW50LCBOZXdib3JuPC9rZXl3b3JkPjxrZXl3b3JkPkluZmFudCwgUHJlbWF0dXJl
PC9rZXl3b3JkPjxrZXl3b3JkPk1hbGU8L2tleXdvcmQ+PGtleXdvcmQ+TmVvbmF0YWwgU2NyZWVu
aW5nLypvcmdhbml6YXRpb24gJmFtcDsgYWRtaW5pc3RyYXRpb248L2tleXdvcmQ+PGtleXdvcmQ+
UHJpbWFyeSBQcmV2ZW50aW9uL29yZ2FuaXphdGlvbiAmYW1wOyBhZG1pbmlzdHJhdGlvbjwva2V5
d29yZD48a2V5d29yZD5SZWdpc3RyaWVzPC9rZXl3b3JkPjxrZXl3b3JkPlJldHJvc3BlY3RpdmUg
U3R1ZGllczwva2V5d29yZD48a2V5d29yZD5SaXNrIEFzc2Vzc21lbnQ8L2tleXdvcmQ+PGtleXdv
cmQ+U3RyZXB0b2NvY2NhbCBJbmZlY3Rpb25zL2RydWcgdGhlcmFweS9lcGlkZW1pb2xvZ3kvKnBy
ZXZlbnRpb24gJmFtcDsgY29udHJvbDwva2V5d29yZD48a2V5d29yZD5TdHJlcHRvY29jY3VzIGFn
YWxhY3RpYWUvKmlzb2xhdGlvbiAmYW1wOyBwdXJpZmljYXRpb248L2tleXdvcmQ+PGtleXdvcmQ+
U3Vydml2YWwgQW5hbHlzaXM8L2tleXdvcmQ+PGtleXdvcmQ+VW5pdGVkIFN0YXRlczwva2V5d29y
ZD48L2tleXdvcmRzPjxkYXRlcz48eWVhcj4yMDExPC95ZWFyPjxwdWItZGF0ZXM+PGRhdGU+TWF5
PC9kYXRlPjwvcHViLWRhdGVzPjwvZGF0ZXM+PGlzYm4+MDAzMS00MDA1PC9pc2JuPjxhY2Nlc3Np
b24tbnVtPjIxNTE4NzE3PC9hY2Nlc3Npb24tbnVtPjx1cmxzPjwvdXJscz48Y3VzdG9tMj5QTUMz
MDgxMTgzPC9jdXN0b20yPjxlbGVjdHJvbmljLXJlc291cmNlLW51bT4xMC4xNTQyL3BlZHMuMjAx
MC0yMjE3PC9lbGVjdHJvbmljLXJlc291cmNlLW51bT48cmVtb3RlLWRhdGFiYXNlLXByb3ZpZGVy
Pk5MTTwvcmVtb3RlLWRhdGFiYXNlLXByb3ZpZGVyPjxsYW5ndWFnZT5lbmc8L2xhbmd1YWdlPjwv
cmVjb3JkPjwvQ2l0ZT48L0VuZE5vdGU+AG==
</w:fldData>
        </w:fldChar>
      </w:r>
      <w:r w:rsidR="002A0C16" w:rsidRPr="00B37186">
        <w:rPr>
          <w:rFonts w:asciiTheme="minorHAnsi" w:hAnsiTheme="minorHAnsi" w:cstheme="minorHAnsi"/>
        </w:rPr>
        <w:instrText xml:space="preserve"> ADDIN EN.CITE.DATA </w:instrText>
      </w:r>
      <w:r w:rsidR="002A0C16" w:rsidRPr="00B37186">
        <w:rPr>
          <w:rFonts w:asciiTheme="minorHAnsi" w:hAnsiTheme="minorHAnsi" w:cstheme="minorHAnsi"/>
        </w:rPr>
      </w:r>
      <w:r w:rsidR="002A0C16" w:rsidRPr="00B37186">
        <w:rPr>
          <w:rFonts w:asciiTheme="minorHAnsi" w:hAnsiTheme="minorHAnsi" w:cstheme="minorHAnsi"/>
        </w:rPr>
        <w:fldChar w:fldCharType="end"/>
      </w:r>
      <w:r w:rsidR="002A0C16" w:rsidRPr="00B37186">
        <w:rPr>
          <w:rFonts w:asciiTheme="minorHAnsi" w:hAnsiTheme="minorHAnsi" w:cstheme="minorHAnsi"/>
        </w:rPr>
      </w:r>
      <w:r w:rsidR="002A0C16" w:rsidRPr="00B37186">
        <w:rPr>
          <w:rFonts w:asciiTheme="minorHAnsi" w:hAnsiTheme="minorHAnsi" w:cstheme="minorHAnsi"/>
        </w:rPr>
        <w:fldChar w:fldCharType="separate"/>
      </w:r>
      <w:r w:rsidR="002A0C16" w:rsidRPr="00B37186">
        <w:rPr>
          <w:rFonts w:asciiTheme="minorHAnsi" w:hAnsiTheme="minorHAnsi" w:cstheme="minorHAnsi"/>
          <w:noProof/>
          <w:vertAlign w:val="superscript"/>
        </w:rPr>
        <w:t>4,5</w:t>
      </w:r>
      <w:r w:rsidR="002A0C16" w:rsidRPr="00B37186">
        <w:rPr>
          <w:rFonts w:asciiTheme="minorHAnsi" w:hAnsiTheme="minorHAnsi" w:cstheme="minorHAnsi"/>
        </w:rPr>
        <w:fldChar w:fldCharType="end"/>
      </w:r>
      <w:r w:rsidR="00EE02D4" w:rsidRPr="00B37186">
        <w:rPr>
          <w:rFonts w:asciiTheme="minorHAnsi" w:hAnsiTheme="minorHAnsi" w:cstheme="minorHAnsi"/>
        </w:rPr>
        <w:t>.</w:t>
      </w:r>
      <w:r w:rsidRPr="00B37186">
        <w:rPr>
          <w:rFonts w:asciiTheme="minorHAnsi" w:hAnsiTheme="minorHAnsi" w:cstheme="minorHAnsi"/>
        </w:rPr>
        <w:t xml:space="preserve"> </w:t>
      </w:r>
      <w:r w:rsidR="00EE02D4" w:rsidRPr="00B37186">
        <w:rPr>
          <w:rFonts w:asciiTheme="minorHAnsi" w:hAnsiTheme="minorHAnsi" w:cstheme="minorHAnsi"/>
        </w:rPr>
        <w:t>However, it</w:t>
      </w:r>
      <w:r w:rsidRPr="00B37186">
        <w:rPr>
          <w:rFonts w:asciiTheme="minorHAnsi" w:hAnsiTheme="minorHAnsi" w:cstheme="minorHAnsi"/>
        </w:rPr>
        <w:t xml:space="preserve"> is the leading cause when pre-term and very-LBW babies are considered independently</w:t>
      </w:r>
      <w:r w:rsidR="00E401B5" w:rsidRPr="00B37186">
        <w:rPr>
          <w:rFonts w:asciiTheme="minorHAnsi" w:hAnsiTheme="minorHAnsi" w:cstheme="minorHAnsi"/>
        </w:rPr>
        <w:fldChar w:fldCharType="begin">
          <w:fldData xml:space="preserve">PEVuZE5vdGU+PENpdGU+PEF1dGhvcj5TdG9sbDwvQXV0aG9yPjxZZWFyPjIwMTE8L1llYXI+PFJl
Y051bT42Nzc8L1JlY051bT48RGlzcGxheVRleHQ+PHN0eWxlIGZhY2U9InN1cGVyc2NyaXB0Ij41
PC9zdHlsZT48L0Rpc3BsYXlUZXh0PjxyZWNvcmQ+PHJlYy1udW1iZXI+Njc3PC9yZWMtbnVtYmVy
Pjxmb3JlaWduLWtleXM+PGtleSBhcHA9IkVOIiBkYi1pZD0idDB4MmZlZXgzc2F3NTNlenowM3Z2
eGR2czBlZDI1YXJ2cno1IiB0aW1lc3RhbXA9IjE1ODgwNzMyNjEiPjY3Nzwva2V5PjwvZm9yZWln
bi1rZXlzPjxyZWYtdHlwZSBuYW1lPSJKb3VybmFsIEFydGljbGUiPjE3PC9yZWYtdHlwZT48Y29u
dHJpYnV0b3JzPjxhdXRob3JzPjxhdXRob3I+U3RvbGwsIEIuIEouPC9hdXRob3I+PGF1dGhvcj5I
YW5zZW4sIE4uIEkuPC9hdXRob3I+PGF1dGhvcj5TYW5jaGV6LCBQLiBKLjwvYXV0aG9yPjxhdXRo
b3I+RmFpeCwgUi4gRy48L2F1dGhvcj48YXV0aG9yPlBvaW5kZXh0ZXIsIEIuIEIuPC9hdXRob3I+
PGF1dGhvcj5WYW4gTWV1cnMsIEsuIFAuPC9hdXRob3I+PGF1dGhvcj5CaXp6YXJybywgTS4gSi48
L2F1dGhvcj48YXV0aG9yPkdvbGRiZXJnLCBSLiBOLjwvYXV0aG9yPjxhdXRob3I+RnJhbnR6LCBJ
LiBELiwgM3JkPC9hdXRob3I+PGF1dGhvcj5IYWxlLCBFLiBDLjwvYXV0aG9yPjxhdXRob3I+U2hh
bmthcmFuLCBTLjwvYXV0aG9yPjxhdXRob3I+S2VubmVkeSwgSy48L2F1dGhvcj48YXV0aG9yPkNh
cmxvLCBXLiBBLjwvYXV0aG9yPjxhdXRob3I+V2F0dGVyYmVyZywgSy4gTC48L2F1dGhvcj48YXV0
aG9yPkJlbGwsIEUuIEYuPC9hdXRob3I+PGF1dGhvcj5XYWxzaCwgTS4gQy48L2F1dGhvcj48YXV0
aG9yPlNjaGlibGVyLCBLLjwvYXV0aG9yPjxhdXRob3I+TGFwdG9vaywgQS4gUi48L2F1dGhvcj48
YXV0aG9yPlNoYW5lLCBBLiBMLjwvYXV0aG9yPjxhdXRob3I+U2NocmFnLCBTLiBKLjwvYXV0aG9y
PjxhdXRob3I+RGFzLCBBLjwvYXV0aG9yPjxhdXRob3I+SGlnZ2lucywgUi4gRC48L2F1dGhvcj48
L2F1dGhvcnM+PC9jb250cmlidXRvcnM+PGF1dGgtYWRkcmVzcz5EZXBhcnRtZW50IG9mIFBlZGlh
dHJpY3MsIEVtb3J5IFVuaXZlcnNpdHkgU2Nob29sIG9mIE1lZGljaW5lLCBhbmQgQ2hpbGRyZW4m
YXBvcztzIEhlYWx0aGNhcmUgb2YgQXRsYW50YSwgMjAxNSBVcHBlcmdhdGUgRHJpdmUsIEF0bGFu
dGEsIEdBLCBVU0EuIGJhcmJhcmFfc3RvbGxAb3oucGVkLmVtb3J5LmVkdTwvYXV0aC1hZGRyZXNz
Pjx0aXRsZXM+PHRpdGxlPkVhcmx5IG9uc2V0IG5lb25hdGFsIHNlcHNpczogdGhlIGJ1cmRlbiBv
ZiBncm91cCBCIFN0cmVwdG9jb2NjYWwgYW5kIEUuIGNvbGkgZGlzZWFzZSBjb250aW51ZXM8L3Rp
dGxlPjxzZWNvbmRhcnktdGl0bGU+UGVkaWF0cmljczwvc2Vjb25kYXJ5LXRpdGxlPjxhbHQtdGl0
bGU+UGVkaWF0cmljczwvYWx0LXRpdGxlPjwvdGl0bGVzPjxwZXJpb2RpY2FsPjxmdWxsLXRpdGxl
PlBlZGlhdHJpY3M8L2Z1bGwtdGl0bGU+PGFiYnItMT5QZWRpYXRyaWNzPC9hYmJyLTE+PC9wZXJp
b2RpY2FsPjxhbHQtcGVyaW9kaWNhbD48ZnVsbC10aXRsZT5QZWRpYXRyaWNzPC9mdWxsLXRpdGxl
PjxhYmJyLTE+UGVkaWF0cmljczwvYWJici0xPjwvYWx0LXBlcmlvZGljYWw+PHBhZ2VzPjgxNy0y
NjwvcGFnZXM+PHZvbHVtZT4xMjc8L3ZvbHVtZT48bnVtYmVyPjU8L251bWJlcj48ZWRpdGlvbj4y
MDExLzA0LzI3PC9lZGl0aW9uPjxrZXl3b3Jkcz48a2V5d29yZD5BZ2Ugb2YgT25zZXQ8L2tleXdv
cmQ+PGtleXdvcmQ+QW50aS1CYWN0ZXJpYWwgQWdlbnRzL3RoZXJhcGV1dGljIHVzZTwva2V5d29y
ZD48a2V5d29yZD5CYWN0ZXJlbWlhL2RydWcgdGhlcmFweS9lcGlkZW1pb2xvZ3kvKnByZXZlbnRp
b24gJmFtcDsgY29udHJvbDwva2V5d29yZD48a2V5d29yZD5Fc2NoZXJpY2hpYSBjb2xpLyppc29s
YXRpb24gJmFtcDsgcHVyaWZpY2F0aW9uPC9rZXl3b3JkPjxrZXl3b3JkPkVzY2hlcmljaGlhIGNv
bGkgSW5mZWN0aW9ucy9kcnVnIHRoZXJhcHkvZXBpZGVtaW9sb2d5LypwcmV2ZW50aW9uICZhbXA7
IGNvbnRyb2w8L2tleXdvcmQ+PGtleXdvcmQ+RmVtYWxlPC9rZXl3b3JkPjxrZXl3b3JkPkZvbGxv
dy1VcCBTdHVkaWVzPC9rZXl3b3JkPjxrZXl3b3JkPkh1bWFuczwva2V5d29yZD48a2V5d29yZD5J
bmNpZGVuY2U8L2tleXdvcmQ+PGtleXdvcmQ+SW5mYW50LCBOZXdib3JuPC9rZXl3b3JkPjxrZXl3
b3JkPkluZmFudCwgUHJlbWF0dXJlPC9rZXl3b3JkPjxrZXl3b3JkPk1hbGU8L2tleXdvcmQ+PGtl
eXdvcmQ+TmVvbmF0YWwgU2NyZWVuaW5nLypvcmdhbml6YXRpb24gJmFtcDsgYWRtaW5pc3RyYXRp
b248L2tleXdvcmQ+PGtleXdvcmQ+UHJpbWFyeSBQcmV2ZW50aW9uL29yZ2FuaXphdGlvbiAmYW1w
OyBhZG1pbmlzdHJhdGlvbjwva2V5d29yZD48a2V5d29yZD5SZWdpc3RyaWVzPC9rZXl3b3JkPjxr
ZXl3b3JkPlJldHJvc3BlY3RpdmUgU3R1ZGllczwva2V5d29yZD48a2V5d29yZD5SaXNrIEFzc2Vz
c21lbnQ8L2tleXdvcmQ+PGtleXdvcmQ+U3RyZXB0b2NvY2NhbCBJbmZlY3Rpb25zL2RydWcgdGhl
cmFweS9lcGlkZW1pb2xvZ3kvKnByZXZlbnRpb24gJmFtcDsgY29udHJvbDwva2V5d29yZD48a2V5
d29yZD5TdHJlcHRvY29jY3VzIGFnYWxhY3RpYWUvKmlzb2xhdGlvbiAmYW1wOyBwdXJpZmljYXRp
b248L2tleXdvcmQ+PGtleXdvcmQ+U3Vydml2YWwgQW5hbHlzaXM8L2tleXdvcmQ+PGtleXdvcmQ+
VW5pdGVkIFN0YXRlczwva2V5d29yZD48L2tleXdvcmRzPjxkYXRlcz48eWVhcj4yMDExPC95ZWFy
PjxwdWItZGF0ZXM+PGRhdGU+TWF5PC9kYXRlPjwvcHViLWRhdGVzPjwvZGF0ZXM+PGlzYm4+MDAz
MS00MDA1PC9pc2JuPjxhY2Nlc3Npb24tbnVtPjIxNTE4NzE3PC9hY2Nlc3Npb24tbnVtPjx1cmxz
PjwvdXJscz48Y3VzdG9tMj5QTUMzMDgxMTgzPC9jdXN0b20yPjxlbGVjdHJvbmljLXJlc291cmNl
LW51bT4xMC4xNTQyL3BlZHMuMjAxMC0yMjE3PC9lbGVjdHJvbmljLXJlc291cmNlLW51bT48cmVt
b3RlLWRhdGFiYXNlLXByb3ZpZGVyPk5MTTwvcmVtb3RlLWRhdGFiYXNlLXByb3ZpZGVyPjxsYW5n
dWFnZT5lbmc8L2xhbmd1YWdlPjwvcmVjb3JkPjwvQ2l0ZT48L0VuZE5vdGU+AG==
</w:fldData>
        </w:fldChar>
      </w:r>
      <w:r w:rsidR="00E401B5" w:rsidRPr="00B37186">
        <w:rPr>
          <w:rFonts w:asciiTheme="minorHAnsi" w:hAnsiTheme="minorHAnsi" w:cstheme="minorHAnsi"/>
        </w:rPr>
        <w:instrText xml:space="preserve"> ADDIN EN.CITE </w:instrText>
      </w:r>
      <w:r w:rsidR="00E401B5" w:rsidRPr="00B37186">
        <w:rPr>
          <w:rFonts w:asciiTheme="minorHAnsi" w:hAnsiTheme="minorHAnsi" w:cstheme="minorHAnsi"/>
        </w:rPr>
        <w:fldChar w:fldCharType="begin">
          <w:fldData xml:space="preserve">PEVuZE5vdGU+PENpdGU+PEF1dGhvcj5TdG9sbDwvQXV0aG9yPjxZZWFyPjIwMTE8L1llYXI+PFJl
Y051bT42Nzc8L1JlY051bT48RGlzcGxheVRleHQ+PHN0eWxlIGZhY2U9InN1cGVyc2NyaXB0Ij41
PC9zdHlsZT48L0Rpc3BsYXlUZXh0PjxyZWNvcmQ+PHJlYy1udW1iZXI+Njc3PC9yZWMtbnVtYmVy
Pjxmb3JlaWduLWtleXM+PGtleSBhcHA9IkVOIiBkYi1pZD0idDB4MmZlZXgzc2F3NTNlenowM3Z2
eGR2czBlZDI1YXJ2cno1IiB0aW1lc3RhbXA9IjE1ODgwNzMyNjEiPjY3Nzwva2V5PjwvZm9yZWln
bi1rZXlzPjxyZWYtdHlwZSBuYW1lPSJKb3VybmFsIEFydGljbGUiPjE3PC9yZWYtdHlwZT48Y29u
dHJpYnV0b3JzPjxhdXRob3JzPjxhdXRob3I+U3RvbGwsIEIuIEouPC9hdXRob3I+PGF1dGhvcj5I
YW5zZW4sIE4uIEkuPC9hdXRob3I+PGF1dGhvcj5TYW5jaGV6LCBQLiBKLjwvYXV0aG9yPjxhdXRo
b3I+RmFpeCwgUi4gRy48L2F1dGhvcj48YXV0aG9yPlBvaW5kZXh0ZXIsIEIuIEIuPC9hdXRob3I+
PGF1dGhvcj5WYW4gTWV1cnMsIEsuIFAuPC9hdXRob3I+PGF1dGhvcj5CaXp6YXJybywgTS4gSi48
L2F1dGhvcj48YXV0aG9yPkdvbGRiZXJnLCBSLiBOLjwvYXV0aG9yPjxhdXRob3I+RnJhbnR6LCBJ
LiBELiwgM3JkPC9hdXRob3I+PGF1dGhvcj5IYWxlLCBFLiBDLjwvYXV0aG9yPjxhdXRob3I+U2hh
bmthcmFuLCBTLjwvYXV0aG9yPjxhdXRob3I+S2VubmVkeSwgSy48L2F1dGhvcj48YXV0aG9yPkNh
cmxvLCBXLiBBLjwvYXV0aG9yPjxhdXRob3I+V2F0dGVyYmVyZywgSy4gTC48L2F1dGhvcj48YXV0
aG9yPkJlbGwsIEUuIEYuPC9hdXRob3I+PGF1dGhvcj5XYWxzaCwgTS4gQy48L2F1dGhvcj48YXV0
aG9yPlNjaGlibGVyLCBLLjwvYXV0aG9yPjxhdXRob3I+TGFwdG9vaywgQS4gUi48L2F1dGhvcj48
YXV0aG9yPlNoYW5lLCBBLiBMLjwvYXV0aG9yPjxhdXRob3I+U2NocmFnLCBTLiBKLjwvYXV0aG9y
PjxhdXRob3I+RGFzLCBBLjwvYXV0aG9yPjxhdXRob3I+SGlnZ2lucywgUi4gRC48L2F1dGhvcj48
L2F1dGhvcnM+PC9jb250cmlidXRvcnM+PGF1dGgtYWRkcmVzcz5EZXBhcnRtZW50IG9mIFBlZGlh
dHJpY3MsIEVtb3J5IFVuaXZlcnNpdHkgU2Nob29sIG9mIE1lZGljaW5lLCBhbmQgQ2hpbGRyZW4m
YXBvcztzIEhlYWx0aGNhcmUgb2YgQXRsYW50YSwgMjAxNSBVcHBlcmdhdGUgRHJpdmUsIEF0bGFu
dGEsIEdBLCBVU0EuIGJhcmJhcmFfc3RvbGxAb3oucGVkLmVtb3J5LmVkdTwvYXV0aC1hZGRyZXNz
Pjx0aXRsZXM+PHRpdGxlPkVhcmx5IG9uc2V0IG5lb25hdGFsIHNlcHNpczogdGhlIGJ1cmRlbiBv
ZiBncm91cCBCIFN0cmVwdG9jb2NjYWwgYW5kIEUuIGNvbGkgZGlzZWFzZSBjb250aW51ZXM8L3Rp
dGxlPjxzZWNvbmRhcnktdGl0bGU+UGVkaWF0cmljczwvc2Vjb25kYXJ5LXRpdGxlPjxhbHQtdGl0
bGU+UGVkaWF0cmljczwvYWx0LXRpdGxlPjwvdGl0bGVzPjxwZXJpb2RpY2FsPjxmdWxsLXRpdGxl
PlBlZGlhdHJpY3M8L2Z1bGwtdGl0bGU+PGFiYnItMT5QZWRpYXRyaWNzPC9hYmJyLTE+PC9wZXJp
b2RpY2FsPjxhbHQtcGVyaW9kaWNhbD48ZnVsbC10aXRsZT5QZWRpYXRyaWNzPC9mdWxsLXRpdGxl
PjxhYmJyLTE+UGVkaWF0cmljczwvYWJici0xPjwvYWx0LXBlcmlvZGljYWw+PHBhZ2VzPjgxNy0y
NjwvcGFnZXM+PHZvbHVtZT4xMjc8L3ZvbHVtZT48bnVtYmVyPjU8L251bWJlcj48ZWRpdGlvbj4y
MDExLzA0LzI3PC9lZGl0aW9uPjxrZXl3b3Jkcz48a2V5d29yZD5BZ2Ugb2YgT25zZXQ8L2tleXdv
cmQ+PGtleXdvcmQ+QW50aS1CYWN0ZXJpYWwgQWdlbnRzL3RoZXJhcGV1dGljIHVzZTwva2V5d29y
ZD48a2V5d29yZD5CYWN0ZXJlbWlhL2RydWcgdGhlcmFweS9lcGlkZW1pb2xvZ3kvKnByZXZlbnRp
b24gJmFtcDsgY29udHJvbDwva2V5d29yZD48a2V5d29yZD5Fc2NoZXJpY2hpYSBjb2xpLyppc29s
YXRpb24gJmFtcDsgcHVyaWZpY2F0aW9uPC9rZXl3b3JkPjxrZXl3b3JkPkVzY2hlcmljaGlhIGNv
bGkgSW5mZWN0aW9ucy9kcnVnIHRoZXJhcHkvZXBpZGVtaW9sb2d5LypwcmV2ZW50aW9uICZhbXA7
IGNvbnRyb2w8L2tleXdvcmQ+PGtleXdvcmQ+RmVtYWxlPC9rZXl3b3JkPjxrZXl3b3JkPkZvbGxv
dy1VcCBTdHVkaWVzPC9rZXl3b3JkPjxrZXl3b3JkPkh1bWFuczwva2V5d29yZD48a2V5d29yZD5J
bmNpZGVuY2U8L2tleXdvcmQ+PGtleXdvcmQ+SW5mYW50LCBOZXdib3JuPC9rZXl3b3JkPjxrZXl3
b3JkPkluZmFudCwgUHJlbWF0dXJlPC9rZXl3b3JkPjxrZXl3b3JkPk1hbGU8L2tleXdvcmQ+PGtl
eXdvcmQ+TmVvbmF0YWwgU2NyZWVuaW5nLypvcmdhbml6YXRpb24gJmFtcDsgYWRtaW5pc3RyYXRp
b248L2tleXdvcmQ+PGtleXdvcmQ+UHJpbWFyeSBQcmV2ZW50aW9uL29yZ2FuaXphdGlvbiAmYW1w
OyBhZG1pbmlzdHJhdGlvbjwva2V5d29yZD48a2V5d29yZD5SZWdpc3RyaWVzPC9rZXl3b3JkPjxr
ZXl3b3JkPlJldHJvc3BlY3RpdmUgU3R1ZGllczwva2V5d29yZD48a2V5d29yZD5SaXNrIEFzc2Vz
c21lbnQ8L2tleXdvcmQ+PGtleXdvcmQ+U3RyZXB0b2NvY2NhbCBJbmZlY3Rpb25zL2RydWcgdGhl
cmFweS9lcGlkZW1pb2xvZ3kvKnByZXZlbnRpb24gJmFtcDsgY29udHJvbDwva2V5d29yZD48a2V5
d29yZD5TdHJlcHRvY29jY3VzIGFnYWxhY3RpYWUvKmlzb2xhdGlvbiAmYW1wOyBwdXJpZmljYXRp
b248L2tleXdvcmQ+PGtleXdvcmQ+U3Vydml2YWwgQW5hbHlzaXM8L2tleXdvcmQ+PGtleXdvcmQ+
VW5pdGVkIFN0YXRlczwva2V5d29yZD48L2tleXdvcmRzPjxkYXRlcz48eWVhcj4yMDExPC95ZWFy
PjxwdWItZGF0ZXM+PGRhdGU+TWF5PC9kYXRlPjwvcHViLWRhdGVzPjwvZGF0ZXM+PGlzYm4+MDAz
MS00MDA1PC9pc2JuPjxhY2Nlc3Npb24tbnVtPjIxNTE4NzE3PC9hY2Nlc3Npb24tbnVtPjx1cmxz
PjwvdXJscz48Y3VzdG9tMj5QTUMzMDgxMTgzPC9jdXN0b20yPjxlbGVjdHJvbmljLXJlc291cmNl
LW51bT4xMC4xNTQyL3BlZHMuMjAxMC0yMjE3PC9lbGVjdHJvbmljLXJlc291cmNlLW51bT48cmVt
b3RlLWRhdGFiYXNlLXByb3ZpZGVyPk5MTTwvcmVtb3RlLWRhdGFiYXNlLXByb3ZpZGVyPjxsYW5n
dWFnZT5lbmc8L2xhbmd1YWdlPjwvcmVjb3JkPjwvQ2l0ZT48L0VuZE5vdGU+AG==
</w:fldData>
        </w:fldChar>
      </w:r>
      <w:r w:rsidR="00E401B5" w:rsidRPr="00B37186">
        <w:rPr>
          <w:rFonts w:asciiTheme="minorHAnsi" w:hAnsiTheme="minorHAnsi" w:cstheme="minorHAnsi"/>
        </w:rPr>
        <w:instrText xml:space="preserve"> ADDIN EN.CITE.DATA </w:instrText>
      </w:r>
      <w:r w:rsidR="00E401B5" w:rsidRPr="00B37186">
        <w:rPr>
          <w:rFonts w:asciiTheme="minorHAnsi" w:hAnsiTheme="minorHAnsi" w:cstheme="minorHAnsi"/>
        </w:rPr>
      </w:r>
      <w:r w:rsidR="00E401B5" w:rsidRPr="00B37186">
        <w:rPr>
          <w:rFonts w:asciiTheme="minorHAnsi" w:hAnsiTheme="minorHAnsi" w:cstheme="minorHAnsi"/>
        </w:rPr>
        <w:fldChar w:fldCharType="end"/>
      </w:r>
      <w:r w:rsidR="00E401B5" w:rsidRPr="00B37186">
        <w:rPr>
          <w:rFonts w:asciiTheme="minorHAnsi" w:hAnsiTheme="minorHAnsi" w:cstheme="minorHAnsi"/>
        </w:rPr>
      </w:r>
      <w:r w:rsidR="00E401B5" w:rsidRPr="00B37186">
        <w:rPr>
          <w:rFonts w:asciiTheme="minorHAnsi" w:hAnsiTheme="minorHAnsi" w:cstheme="minorHAnsi"/>
        </w:rPr>
        <w:fldChar w:fldCharType="separate"/>
      </w:r>
      <w:r w:rsidR="00E401B5" w:rsidRPr="00B37186">
        <w:rPr>
          <w:rFonts w:asciiTheme="minorHAnsi" w:hAnsiTheme="minorHAnsi" w:cstheme="minorHAnsi"/>
          <w:noProof/>
          <w:vertAlign w:val="superscript"/>
        </w:rPr>
        <w:t>5</w:t>
      </w:r>
      <w:r w:rsidR="00E401B5" w:rsidRPr="00B37186">
        <w:rPr>
          <w:rFonts w:asciiTheme="minorHAnsi" w:hAnsiTheme="minorHAnsi" w:cstheme="minorHAnsi"/>
        </w:rPr>
        <w:fldChar w:fldCharType="end"/>
      </w:r>
      <w:r w:rsidR="00EE02D4" w:rsidRPr="00B37186">
        <w:rPr>
          <w:rFonts w:asciiTheme="minorHAnsi" w:hAnsiTheme="minorHAnsi" w:cstheme="minorHAnsi"/>
        </w:rPr>
        <w:t>.</w:t>
      </w:r>
      <w:r w:rsidRPr="00B37186">
        <w:rPr>
          <w:rFonts w:asciiTheme="minorHAnsi" w:hAnsiTheme="minorHAnsi" w:cstheme="minorHAnsi"/>
        </w:rPr>
        <w:t xml:space="preserve"> </w:t>
      </w:r>
      <w:r w:rsidR="00B16487" w:rsidRPr="00B37186">
        <w:rPr>
          <w:rFonts w:asciiTheme="minorHAnsi" w:hAnsiTheme="minorHAnsi" w:cstheme="minorHAnsi"/>
        </w:rPr>
        <w:t>The K1</w:t>
      </w:r>
      <w:r w:rsidR="00EE02D4" w:rsidRPr="00B37186">
        <w:rPr>
          <w:rFonts w:asciiTheme="minorHAnsi" w:hAnsiTheme="minorHAnsi" w:cstheme="minorHAnsi"/>
        </w:rPr>
        <w:t xml:space="preserve"> serotype is </w:t>
      </w:r>
      <w:r w:rsidR="00B16487" w:rsidRPr="00B37186">
        <w:rPr>
          <w:rFonts w:asciiTheme="minorHAnsi" w:hAnsiTheme="minorHAnsi" w:cstheme="minorHAnsi"/>
        </w:rPr>
        <w:t xml:space="preserve">most </w:t>
      </w:r>
      <w:r w:rsidR="00EE02D4" w:rsidRPr="00B37186">
        <w:rPr>
          <w:rFonts w:asciiTheme="minorHAnsi" w:hAnsiTheme="minorHAnsi" w:cstheme="minorHAnsi"/>
        </w:rPr>
        <w:t xml:space="preserve">frequently associated with </w:t>
      </w:r>
      <w:r w:rsidR="00B16487" w:rsidRPr="00B37186">
        <w:rPr>
          <w:rFonts w:asciiTheme="minorHAnsi" w:hAnsiTheme="minorHAnsi" w:cstheme="minorHAnsi"/>
        </w:rPr>
        <w:t>invasive</w:t>
      </w:r>
      <w:r w:rsidR="000730BE" w:rsidRPr="00B37186">
        <w:rPr>
          <w:rFonts w:asciiTheme="minorHAnsi" w:hAnsiTheme="minorHAnsi" w:cstheme="minorHAnsi"/>
        </w:rPr>
        <w:t xml:space="preserve"> </w:t>
      </w:r>
      <w:r w:rsidR="00D50DC6" w:rsidRPr="00B37186">
        <w:rPr>
          <w:rFonts w:asciiTheme="minorHAnsi" w:hAnsiTheme="minorHAnsi" w:cstheme="minorHAnsi"/>
        </w:rPr>
        <w:t>bloodstream infection</w:t>
      </w:r>
      <w:r w:rsidR="00B16487" w:rsidRPr="00B37186">
        <w:rPr>
          <w:rFonts w:asciiTheme="minorHAnsi" w:hAnsiTheme="minorHAnsi" w:cstheme="minorHAnsi"/>
        </w:rPr>
        <w:t>s</w:t>
      </w:r>
      <w:r w:rsidR="00D50DC6" w:rsidRPr="00B37186">
        <w:rPr>
          <w:rFonts w:asciiTheme="minorHAnsi" w:hAnsiTheme="minorHAnsi" w:cstheme="minorHAnsi"/>
        </w:rPr>
        <w:t xml:space="preserve"> and meningitis in neonates</w:t>
      </w:r>
      <w:r w:rsidR="00E401B5" w:rsidRPr="00B37186">
        <w:rPr>
          <w:rFonts w:asciiTheme="minorHAnsi" w:hAnsiTheme="minorHAnsi" w:cstheme="minorHAnsi"/>
        </w:rPr>
        <w:fldChar w:fldCharType="begin">
          <w:fldData xml:space="preserve">PEVuZE5vdGU+PENpdGU+PEF1dGhvcj5XZXN0b248L0F1dGhvcj48WWVhcj4yMDExPC9ZZWFyPjxS
ZWNOdW0+MjUxPC9SZWNOdW0+PERpc3BsYXlUZXh0PjxzdHlsZSBmYWNlPSJzdXBlcnNjcmlwdCI+
Niw3PC9zdHlsZT48L0Rpc3BsYXlUZXh0PjxyZWNvcmQ+PHJlYy1udW1iZXI+MjUxPC9yZWMtbnVt
YmVyPjxmb3JlaWduLWtleXM+PGtleSBhcHA9IkVOIiBkYi1pZD0idDB4MmZlZXgzc2F3NTNlenow
M3Z2eGR2czBlZDI1YXJ2cno1IiB0aW1lc3RhbXA9IjE1Mzc5OTQ1NjciPjI1MTwva2V5PjwvZm9y
ZWlnbi1rZXlzPjxyZWYtdHlwZSBuYW1lPSJKb3VybmFsIEFydGljbGUiPjE3PC9yZWYtdHlwZT48
Y29udHJpYnV0b3JzPjxhdXRob3JzPjxhdXRob3I+V2VzdG9uLCBFLiBKLjwvYXV0aG9yPjxhdXRo
b3I+UG9uZG8sIFQuPC9hdXRob3I+PGF1dGhvcj5MZXdpcywgTS4gTS48L2F1dGhvcj48YXV0aG9y
Pk1hcnRlbGwtQ2xlYXJ5LCBQLjwvYXV0aG9yPjxhdXRob3I+TW9yaW4sIEMuPC9hdXRob3I+PGF1
dGhvcj5KZXdlbGwsIEIuPC9hdXRob3I+PGF1dGhvcj5EYWlseSwgUC48L2F1dGhvcj48YXV0aG9y
PkFwb3N0b2wsIE0uPC9hdXRob3I+PGF1dGhvcj5QZXRpdCwgUy48L2F1dGhvcj48YXV0aG9yPkZh
cmxleSwgTS48L2F1dGhvcj48YXV0aG9yPkx5bmZpZWxkLCBSLjwvYXV0aG9yPjxhdXRob3I+UmVp
bmdvbGQsIEEuPC9hdXRob3I+PGF1dGhvcj5IYW5zZW4sIE4uIEkuPC9hdXRob3I+PGF1dGhvcj5T
dG9sbCwgQi4gSi48L2F1dGhvcj48YXV0aG9yPlNoYW5lLCBBLiBMLjwvYXV0aG9yPjxhdXRob3I+
WmVsbCwgRS48L2F1dGhvcj48YXV0aG9yPlNjaHJhZywgUy4gSi48L2F1dGhvcj48L2F1dGhvcnM+
PC9jb250cmlidXRvcnM+PGF1dGgtYWRkcmVzcz5SZXNwaXJhdG9yeSBEaXNlYXNlcyBCcmFuY2gs
IE5hdGlvbmFsIENlbnRlciBmb3IgSW1tdW5pemF0aW9uIGFuZCBSZXNwaXJhdG9yeSBEaXNlYXNl
cywgQ2VudGVycyBmb3IgRGlzZWFzZSBDb250cm9sIGFuZCBQcmV2ZW50aW9uLCBBdGxhbnRhLCBH
QSAzMDMzMywgVVNBLiBjc2k3QGNkYy5nb3Y8L2F1dGgtYWRkcmVzcz48dGl0bGVzPjx0aXRsZT5U
aGUgYnVyZGVuIG9mIGludmFzaXZlIGVhcmx5LW9uc2V0IG5lb25hdGFsIHNlcHNpcyBpbiB0aGUg
VW5pdGVkIFN0YXRlcywgMjAwNS0yMDA4PC90aXRsZT48c2Vjb25kYXJ5LXRpdGxlPlBlZGlhdHIg
SW5mZWN0IERpcyBKPC9zZWNvbmRhcnktdGl0bGU+PGFsdC10aXRsZT5UaGUgUGVkaWF0cmljIGlu
ZmVjdGlvdXMgZGlzZWFzZSBqb3VybmFsPC9hbHQtdGl0bGU+PC90aXRsZXM+PHBlcmlvZGljYWw+
PGZ1bGwtdGl0bGU+UGVkaWF0ciBJbmZlY3QgRGlzIEo8L2Z1bGwtdGl0bGU+PGFiYnItMT5UaGUg
UGVkaWF0cmljIGluZmVjdGlvdXMgZGlzZWFzZSBqb3VybmFsPC9hYmJyLTE+PC9wZXJpb2RpY2Fs
PjxhbHQtcGVyaW9kaWNhbD48ZnVsbC10aXRsZT5QZWRpYXRyIEluZmVjdCBEaXMgSjwvZnVsbC10
aXRsZT48YWJici0xPlRoZSBQZWRpYXRyaWMgaW5mZWN0aW91cyBkaXNlYXNlIGpvdXJuYWw8L2Fi
YnItMT48L2FsdC1wZXJpb2RpY2FsPjxwYWdlcz45MzctNDE8L3BhZ2VzPjx2b2x1bWU+MzA8L3Zv
bHVtZT48bnVtYmVyPjExPC9udW1iZXI+PGVkaXRpb24+MjAxMS8wNi8xMDwvZWRpdGlvbj48a2V5
d29yZHM+PGtleXdvcmQ+QWZyaWNhbiBDb250aW5lbnRhbCBBbmNlc3RyeSBHcm91cC9ldGhub2xv
Z3k8L2tleXdvcmQ+PGtleXdvcmQ+QW50aS1CYWN0ZXJpYWwgQWdlbnRzL2FkbWluaXN0cmF0aW9u
ICZhbXA7IGRvc2FnZS8qdGhlcmFwZXV0aWMgdXNlPC9rZXl3b3JkPjxrZXl3b3JkPkFudGliaW90
aWMgUHJvcGh5bGF4aXM8L2tleXdvcmQ+PGtleXdvcmQ+RmVtYWxlPC9rZXl3b3JkPjxrZXl3b3Jk
Pkh1bWFuczwva2V5d29yZD48a2V5d29yZD5JbmNpZGVuY2U8L2tleXdvcmQ+PGtleXdvcmQ+SW5m
YW50PC9rZXl3b3JkPjxrZXl3b3JkPkluZmFudCwgTmV3Ym9ybjwva2V5d29yZD48a2V5d29yZD5J
bmZhbnQsIFByZW1hdHVyZTwva2V5d29yZD48a2V5d29yZD5JbmZhbnQsIFByZW1hdHVyZSwgRGlz
ZWFzZXMvZHJ1Zzwva2V5d29yZD48a2V5d29yZD50aGVyYXB5L2V0aG5vbG9neS8qbWljcm9iaW9s
b2d5L21vcnRhbGl0eS9wcmV2ZW50aW9uICZhbXA7IGNvbnRyb2w8L2tleXdvcmQ+PGtleXdvcmQ+
TWFsZTwva2V5d29yZD48a2V5d29yZD5Qb3B1bGF0aW9uIFN1cnZlaWxsYW5jZTwva2V5d29yZD48
a2V5d29yZD5QcmVnbmFuY3k8L2tleXdvcmQ+PGtleXdvcmQ+UHJlZ25hbmN5IENvbXBsaWNhdGlv
bnMsIEluZmVjdGlvdXMvZHJ1Zzwva2V5d29yZD48a2V5d29yZD50aGVyYXB5L2V0aG5vbG9neS8q
bWljcm9iaW9sb2d5L3ByZXZlbnRpb24gJmFtcDsgY29udHJvbDwva2V5d29yZD48a2V5d29yZD5S
ZXRyb3NwZWN0aXZlIFN0dWRpZXM8L2tleXdvcmQ+PGtleXdvcmQ+U2Vwc2lzPC9rZXl3b3JkPjxr
ZXl3b3JkPlN0cmVwdG9jb2NjYWwgSW5mZWN0aW9ucy9kcnVnPC9rZXl3b3JkPjxrZXl3b3JkPnRo
ZXJhcHkvZXRobm9sb2d5L21pY3JvYmlvbG9neS8qbW9ydGFsaXR5L3ByZXZlbnRpb24gJmFtcDsg
Y29udHJvbDwva2V5d29yZD48a2V5d29yZD5TdHJlcHRvY29jY3VzIGFnYWxhY3RpYWUvZHJ1ZyBl
ZmZlY3RzL3BhdGhvZ2VuaWNpdHkvKnBoeXNpb2xvZ3k8L2tleXdvcmQ+PGtleXdvcmQ+U3Vydml2
YWwgUmF0ZTwva2V5d29yZD48a2V5d29yZD5Vbml0ZWQgU3RhdGVzL2VwaWRlbWlvbG9neTwva2V5
d29yZD48L2tleXdvcmRzPjxkYXRlcz48eWVhcj4yMDExPC95ZWFyPjxwdWItZGF0ZXM+PGRhdGU+
Tm92PC9kYXRlPjwvcHViLWRhdGVzPjwvZGF0ZXM+PGlzYm4+MDg5MS0zNjY4PC9pc2JuPjxhY2Nl
c3Npb24tbnVtPjIxNjU0NTQ4PC9hY2Nlc3Npb24tbnVtPjx1cmxzPjxyZWxhdGVkLXVybHM+PHVy
bD5odHRwczovL3d3dy5uY2JpLm5sbS5uaWguZ292L3BtYy9hcnRpY2xlcy9QTUMzMTkzNTY0L3Bk
Zi9uaWhtczMwMzA5OS5wZGY8L3VybD48L3JlbGF0ZWQtdXJscz48L3VybHM+PGN1c3RvbTI+UE1D
MzE5MzU2NDwvY3VzdG9tMj48Y3VzdG9tNj5OSUhNUzMwMzA5OTwvY3VzdG9tNj48ZWxlY3Ryb25p
Yy1yZXNvdXJjZS1udW0+MTAuMTA5Ny9JTkYuMGIwMTNlMzE4MjIzYmFkMjwvZWxlY3Ryb25pYy1y
ZXNvdXJjZS1udW0+PHJlbW90ZS1kYXRhYmFzZS1wcm92aWRlcj5OTE08L3JlbW90ZS1kYXRhYmFz
ZS1wcm92aWRlcj48bGFuZ3VhZ2U+ZW5nPC9sYW5ndWFnZT48L3JlY29yZD48L0NpdGU+PENpdGU+
PEF1dGhvcj5Ib3JuaWs8L0F1dGhvcj48WWVhcj4yMDEyPC9ZZWFyPjxSZWNOdW0+MTc3PC9SZWNO
dW0+PHJlY29yZD48cmVjLW51bWJlcj4xNzc8L3JlYy1udW1iZXI+PGZvcmVpZ24ta2V5cz48a2V5
IGFwcD0iRU4iIGRiLWlkPSJ0MHgyZmVleDNzYXc1M2V6ejAzdnZ4ZHZzMGVkMjVhcnZyejUiIHRp
bWVzdGFtcD0iMTUzMTI1NDU4NSI+MTc3PC9rZXk+PC9mb3JlaWduLWtleXM+PHJlZi10eXBlIG5h
bWU9IkpvdXJuYWwgQXJ0aWNsZSI+MTc8L3JlZi10eXBlPjxjb250cmlidXRvcnM+PGF1dGhvcnM+
PGF1dGhvcj5Ib3JuaWssIEMuIFAuPC9hdXRob3I+PGF1dGhvcj5Gb3J0LCBQLjwvYXV0aG9yPjxh
dXRob3I+Q2xhcmssIFIuIEguPC9hdXRob3I+PGF1dGhvcj5XYXR0LCBLLjwvYXV0aG9yPjxhdXRo
b3I+QmVuamFtaW4sIEQuIEsuLCBKci48L2F1dGhvcj48YXV0aG9yPlNtaXRoLCBQLiBCLjwvYXV0
aG9yPjxhdXRob3I+TWFuem9uaSwgUC48L2F1dGhvcj48YXV0aG9yPkphY3F6LUFpZ3JhaW4sIEUu
PC9hdXRob3I+PGF1dGhvcj5LYWd1ZWxpZG91LCBGLjwvYXV0aG9yPjxhdXRob3I+Q29oZW4tV29s
a293aWV6LCBNLjwvYXV0aG9yPjwvYXV0aG9ycz48L2NvbnRyaWJ1dG9ycz48YXV0aC1hZGRyZXNz
PkRlcGFydG1lbnQgb2YgUGVkaWF0cmljcywgRHVrZSBVbml2ZXJzaXR5LCBEdXJoYW0sIE5vcnRo
IENhcm9saW5hIDI3NzE1LCBVU0EuPC9hdXRoLWFkZHJlc3M+PHRpdGxlcz48dGl0bGU+RWFybHkg
YW5kIGxhdGUgb25zZXQgc2Vwc2lzIGluIHZlcnktbG93LWJpcnRoLXdlaWdodCBpbmZhbnRzIGZy
b20gYSBsYXJnZSBncm91cCBvZiBuZW9uYXRhbCBpbnRlbnNpdmUgY2FyZSB1bml0czwvdGl0bGU+
PHNlY29uZGFyeS10aXRsZT5FYXJseSBIdW0gRGV2PC9zZWNvbmRhcnktdGl0bGU+PGFsdC10aXRs
ZT5FYXJseSBodW1hbiBkZXZlbG9wbWVudDwvYWx0LXRpdGxlPjwvdGl0bGVzPjxwZXJpb2RpY2Fs
PjxmdWxsLXRpdGxlPkVhcmx5IEh1bSBEZXY8L2Z1bGwtdGl0bGU+PGFiYnItMT5FYXJseSBodW1h
biBkZXZlbG9wbWVudDwvYWJici0xPjwvcGVyaW9kaWNhbD48YWx0LXBlcmlvZGljYWw+PGZ1bGwt
dGl0bGU+RWFybHkgSHVtIERldjwvZnVsbC10aXRsZT48YWJici0xPkVhcmx5IGh1bWFuIGRldmVs
b3BtZW50PC9hYmJyLTE+PC9hbHQtcGVyaW9kaWNhbD48cGFnZXM+UzY5LTc0PC9wYWdlcz48dm9s
dW1lPjg4IFN1cHBsIDI8L3ZvbHVtZT48ZWRpdGlvbj4yMDEyLzA1LzI5PC9lZGl0aW9uPjxrZXl3
b3Jkcz48a2V5d29yZD5GZW1hbGU8L2tleXdvcmQ+PGtleXdvcmQ+R3JhbS1OZWdhdGl2ZSBCYWN0
ZXJpYS9pc29sYXRpb24gJmFtcDsgcHVyaWZpY2F0aW9uPC9rZXl3b3JkPjxrZXl3b3JkPkdyYW0t
UG9zaXRpdmUgQmFjdGVyaWEvaXNvbGF0aW9uICZhbXA7IHB1cmlmaWNhdGlvbjwva2V5d29yZD48
a2V5d29yZD5IdW1hbnM8L2tleXdvcmQ+PGtleXdvcmQ+SW5mYW50LCBOZXdib3JuPC9rZXl3b3Jk
PjxrZXl3b3JkPkluZmFudCwgUHJlbWF0dXJlPC9rZXl3b3JkPjxrZXl3b3JkPipJbmZhbnQsIFBy
ZW1hdHVyZSwgRGlzZWFzZXMvZXBpZGVtaW9sb2d5L21pY3JvYmlvbG9neTwva2V5d29yZD48a2V5
d29yZD5JbmZhbnQsIFZlcnkgTG93IEJpcnRoIFdlaWdodDwva2V5d29yZD48a2V5d29yZD5JbnRl
bnNpdmUgQ2FyZSBVbml0cywgTmVvbmF0YWw8L2tleXdvcmQ+PGtleXdvcmQ+TWFsZTwva2V5d29y
ZD48a2V5d29yZD5SaXNrIEZhY3RvcnM8L2tleXdvcmQ+PGtleXdvcmQ+KlNlcHNpcy9lcGlkZW1p
b2xvZ3kvbWljcm9iaW9sb2d5L21vcnRhbGl0eTwva2V5d29yZD48L2tleXdvcmRzPjxkYXRlcz48
eWVhcj4yMDEyPC95ZWFyPjxwdWItZGF0ZXM+PGRhdGU+TWF5PC9kYXRlPjwvcHViLWRhdGVzPjwv
ZGF0ZXM+PGlzYm4+MDM3OC0zNzgyPC9pc2JuPjxhY2Nlc3Npb24tbnVtPjIyNjMzNTE5PC9hY2Nl
c3Npb24tbnVtPjx1cmxzPjxyZWxhdGVkLXVybHM+PHVybD5odHRwczovL2FjLmVscy1jZG4uY29t
L1MwMzc4Mzc4MjEyNzAwMTkxLzEtczIuMC1TMDM3ODM3ODIxMjcwMDE5MS1tYWluLnBkZj9fdGlk
PTUyY2Y2NTZkLWNkOTktNGU3Ni04YWRlLTJkMjgwYjYxYTk5MCZhbXA7YWNkbmF0PTE1MzEyNTQ4
MjFfY2EyMWJjMGQxNTc5YjhiODNkMzM0NTQ0ODc1NGZmYjQ8L3VybD48L3JlbGF0ZWQtdXJscz48
L3VybHM+PGN1c3RvbTI+UE1DMzUxMzc2NjwvY3VzdG9tMj48Y3VzdG9tNj5OSUhNUzQyNDA1NDwv
Y3VzdG9tNj48ZWxlY3Ryb25pYy1yZXNvdXJjZS1udW0+MTAuMTAxNi9zMDM3OC0zNzgyKDEyKTcw
MDE5LTE8L2VsZWN0cm9uaWMtcmVzb3VyY2UtbnVtPjxyZW1vdGUtZGF0YWJhc2UtcHJvdmlkZXI+
TkxNPC9yZW1vdGUtZGF0YWJhc2UtcHJvdmlkZXI+PGxhbmd1YWdlPmVuZzwvbGFuZ3VhZ2U+PC9y
ZWNvcmQ+PC9DaXRlPjwvRW5kTm90ZT5=
</w:fldData>
        </w:fldChar>
      </w:r>
      <w:r w:rsidR="00E401B5" w:rsidRPr="00B37186">
        <w:rPr>
          <w:rFonts w:asciiTheme="minorHAnsi" w:hAnsiTheme="minorHAnsi" w:cstheme="minorHAnsi"/>
        </w:rPr>
        <w:instrText xml:space="preserve"> ADDIN EN.CITE </w:instrText>
      </w:r>
      <w:r w:rsidR="00E401B5" w:rsidRPr="00B37186">
        <w:rPr>
          <w:rFonts w:asciiTheme="minorHAnsi" w:hAnsiTheme="minorHAnsi" w:cstheme="minorHAnsi"/>
        </w:rPr>
        <w:fldChar w:fldCharType="begin">
          <w:fldData xml:space="preserve">PEVuZE5vdGU+PENpdGU+PEF1dGhvcj5XZXN0b248L0F1dGhvcj48WWVhcj4yMDExPC9ZZWFyPjxS
ZWNOdW0+MjUxPC9SZWNOdW0+PERpc3BsYXlUZXh0PjxzdHlsZSBmYWNlPSJzdXBlcnNjcmlwdCI+
Niw3PC9zdHlsZT48L0Rpc3BsYXlUZXh0PjxyZWNvcmQ+PHJlYy1udW1iZXI+MjUxPC9yZWMtbnVt
YmVyPjxmb3JlaWduLWtleXM+PGtleSBhcHA9IkVOIiBkYi1pZD0idDB4MmZlZXgzc2F3NTNlenow
M3Z2eGR2czBlZDI1YXJ2cno1IiB0aW1lc3RhbXA9IjE1Mzc5OTQ1NjciPjI1MTwva2V5PjwvZm9y
ZWlnbi1rZXlzPjxyZWYtdHlwZSBuYW1lPSJKb3VybmFsIEFydGljbGUiPjE3PC9yZWYtdHlwZT48
Y29udHJpYnV0b3JzPjxhdXRob3JzPjxhdXRob3I+V2VzdG9uLCBFLiBKLjwvYXV0aG9yPjxhdXRo
b3I+UG9uZG8sIFQuPC9hdXRob3I+PGF1dGhvcj5MZXdpcywgTS4gTS48L2F1dGhvcj48YXV0aG9y
Pk1hcnRlbGwtQ2xlYXJ5LCBQLjwvYXV0aG9yPjxhdXRob3I+TW9yaW4sIEMuPC9hdXRob3I+PGF1
dGhvcj5KZXdlbGwsIEIuPC9hdXRob3I+PGF1dGhvcj5EYWlseSwgUC48L2F1dGhvcj48YXV0aG9y
PkFwb3N0b2wsIE0uPC9hdXRob3I+PGF1dGhvcj5QZXRpdCwgUy48L2F1dGhvcj48YXV0aG9yPkZh
cmxleSwgTS48L2F1dGhvcj48YXV0aG9yPkx5bmZpZWxkLCBSLjwvYXV0aG9yPjxhdXRob3I+UmVp
bmdvbGQsIEEuPC9hdXRob3I+PGF1dGhvcj5IYW5zZW4sIE4uIEkuPC9hdXRob3I+PGF1dGhvcj5T
dG9sbCwgQi4gSi48L2F1dGhvcj48YXV0aG9yPlNoYW5lLCBBLiBMLjwvYXV0aG9yPjxhdXRob3I+
WmVsbCwgRS48L2F1dGhvcj48YXV0aG9yPlNjaHJhZywgUy4gSi48L2F1dGhvcj48L2F1dGhvcnM+
PC9jb250cmlidXRvcnM+PGF1dGgtYWRkcmVzcz5SZXNwaXJhdG9yeSBEaXNlYXNlcyBCcmFuY2gs
IE5hdGlvbmFsIENlbnRlciBmb3IgSW1tdW5pemF0aW9uIGFuZCBSZXNwaXJhdG9yeSBEaXNlYXNl
cywgQ2VudGVycyBmb3IgRGlzZWFzZSBDb250cm9sIGFuZCBQcmV2ZW50aW9uLCBBdGxhbnRhLCBH
QSAzMDMzMywgVVNBLiBjc2k3QGNkYy5nb3Y8L2F1dGgtYWRkcmVzcz48dGl0bGVzPjx0aXRsZT5U
aGUgYnVyZGVuIG9mIGludmFzaXZlIGVhcmx5LW9uc2V0IG5lb25hdGFsIHNlcHNpcyBpbiB0aGUg
VW5pdGVkIFN0YXRlcywgMjAwNS0yMDA4PC90aXRsZT48c2Vjb25kYXJ5LXRpdGxlPlBlZGlhdHIg
SW5mZWN0IERpcyBKPC9zZWNvbmRhcnktdGl0bGU+PGFsdC10aXRsZT5UaGUgUGVkaWF0cmljIGlu
ZmVjdGlvdXMgZGlzZWFzZSBqb3VybmFsPC9hbHQtdGl0bGU+PC90aXRsZXM+PHBlcmlvZGljYWw+
PGZ1bGwtdGl0bGU+UGVkaWF0ciBJbmZlY3QgRGlzIEo8L2Z1bGwtdGl0bGU+PGFiYnItMT5UaGUg
UGVkaWF0cmljIGluZmVjdGlvdXMgZGlzZWFzZSBqb3VybmFsPC9hYmJyLTE+PC9wZXJpb2RpY2Fs
PjxhbHQtcGVyaW9kaWNhbD48ZnVsbC10aXRsZT5QZWRpYXRyIEluZmVjdCBEaXMgSjwvZnVsbC10
aXRsZT48YWJici0xPlRoZSBQZWRpYXRyaWMgaW5mZWN0aW91cyBkaXNlYXNlIGpvdXJuYWw8L2Fi
YnItMT48L2FsdC1wZXJpb2RpY2FsPjxwYWdlcz45MzctNDE8L3BhZ2VzPjx2b2x1bWU+MzA8L3Zv
bHVtZT48bnVtYmVyPjExPC9udW1iZXI+PGVkaXRpb24+MjAxMS8wNi8xMDwvZWRpdGlvbj48a2V5
d29yZHM+PGtleXdvcmQ+QWZyaWNhbiBDb250aW5lbnRhbCBBbmNlc3RyeSBHcm91cC9ldGhub2xv
Z3k8L2tleXdvcmQ+PGtleXdvcmQ+QW50aS1CYWN0ZXJpYWwgQWdlbnRzL2FkbWluaXN0cmF0aW9u
ICZhbXA7IGRvc2FnZS8qdGhlcmFwZXV0aWMgdXNlPC9rZXl3b3JkPjxrZXl3b3JkPkFudGliaW90
aWMgUHJvcGh5bGF4aXM8L2tleXdvcmQ+PGtleXdvcmQ+RmVtYWxlPC9rZXl3b3JkPjxrZXl3b3Jk
Pkh1bWFuczwva2V5d29yZD48a2V5d29yZD5JbmNpZGVuY2U8L2tleXdvcmQ+PGtleXdvcmQ+SW5m
YW50PC9rZXl3b3JkPjxrZXl3b3JkPkluZmFudCwgTmV3Ym9ybjwva2V5d29yZD48a2V5d29yZD5J
bmZhbnQsIFByZW1hdHVyZTwva2V5d29yZD48a2V5d29yZD5JbmZhbnQsIFByZW1hdHVyZSwgRGlz
ZWFzZXMvZHJ1Zzwva2V5d29yZD48a2V5d29yZD50aGVyYXB5L2V0aG5vbG9neS8qbWljcm9iaW9s
b2d5L21vcnRhbGl0eS9wcmV2ZW50aW9uICZhbXA7IGNvbnRyb2w8L2tleXdvcmQ+PGtleXdvcmQ+
TWFsZTwva2V5d29yZD48a2V5d29yZD5Qb3B1bGF0aW9uIFN1cnZlaWxsYW5jZTwva2V5d29yZD48
a2V5d29yZD5QcmVnbmFuY3k8L2tleXdvcmQ+PGtleXdvcmQ+UHJlZ25hbmN5IENvbXBsaWNhdGlv
bnMsIEluZmVjdGlvdXMvZHJ1Zzwva2V5d29yZD48a2V5d29yZD50aGVyYXB5L2V0aG5vbG9neS8q
bWljcm9iaW9sb2d5L3ByZXZlbnRpb24gJmFtcDsgY29udHJvbDwva2V5d29yZD48a2V5d29yZD5S
ZXRyb3NwZWN0aXZlIFN0dWRpZXM8L2tleXdvcmQ+PGtleXdvcmQ+U2Vwc2lzPC9rZXl3b3JkPjxr
ZXl3b3JkPlN0cmVwdG9jb2NjYWwgSW5mZWN0aW9ucy9kcnVnPC9rZXl3b3JkPjxrZXl3b3JkPnRo
ZXJhcHkvZXRobm9sb2d5L21pY3JvYmlvbG9neS8qbW9ydGFsaXR5L3ByZXZlbnRpb24gJmFtcDsg
Y29udHJvbDwva2V5d29yZD48a2V5d29yZD5TdHJlcHRvY29jY3VzIGFnYWxhY3RpYWUvZHJ1ZyBl
ZmZlY3RzL3BhdGhvZ2VuaWNpdHkvKnBoeXNpb2xvZ3k8L2tleXdvcmQ+PGtleXdvcmQ+U3Vydml2
YWwgUmF0ZTwva2V5d29yZD48a2V5d29yZD5Vbml0ZWQgU3RhdGVzL2VwaWRlbWlvbG9neTwva2V5
d29yZD48L2tleXdvcmRzPjxkYXRlcz48eWVhcj4yMDExPC95ZWFyPjxwdWItZGF0ZXM+PGRhdGU+
Tm92PC9kYXRlPjwvcHViLWRhdGVzPjwvZGF0ZXM+PGlzYm4+MDg5MS0zNjY4PC9pc2JuPjxhY2Nl
c3Npb24tbnVtPjIxNjU0NTQ4PC9hY2Nlc3Npb24tbnVtPjx1cmxzPjxyZWxhdGVkLXVybHM+PHVy
bD5odHRwczovL3d3dy5uY2JpLm5sbS5uaWguZ292L3BtYy9hcnRpY2xlcy9QTUMzMTkzNTY0L3Bk
Zi9uaWhtczMwMzA5OS5wZGY8L3VybD48L3JlbGF0ZWQtdXJscz48L3VybHM+PGN1c3RvbTI+UE1D
MzE5MzU2NDwvY3VzdG9tMj48Y3VzdG9tNj5OSUhNUzMwMzA5OTwvY3VzdG9tNj48ZWxlY3Ryb25p
Yy1yZXNvdXJjZS1udW0+MTAuMTA5Ny9JTkYuMGIwMTNlMzE4MjIzYmFkMjwvZWxlY3Ryb25pYy1y
ZXNvdXJjZS1udW0+PHJlbW90ZS1kYXRhYmFzZS1wcm92aWRlcj5OTE08L3JlbW90ZS1kYXRhYmFz
ZS1wcm92aWRlcj48bGFuZ3VhZ2U+ZW5nPC9sYW5ndWFnZT48L3JlY29yZD48L0NpdGU+PENpdGU+
PEF1dGhvcj5Ib3JuaWs8L0F1dGhvcj48WWVhcj4yMDEyPC9ZZWFyPjxSZWNOdW0+MTc3PC9SZWNO
dW0+PHJlY29yZD48cmVjLW51bWJlcj4xNzc8L3JlYy1udW1iZXI+PGZvcmVpZ24ta2V5cz48a2V5
IGFwcD0iRU4iIGRiLWlkPSJ0MHgyZmVleDNzYXc1M2V6ejAzdnZ4ZHZzMGVkMjVhcnZyejUiIHRp
bWVzdGFtcD0iMTUzMTI1NDU4NSI+MTc3PC9rZXk+PC9mb3JlaWduLWtleXM+PHJlZi10eXBlIG5h
bWU9IkpvdXJuYWwgQXJ0aWNsZSI+MTc8L3JlZi10eXBlPjxjb250cmlidXRvcnM+PGF1dGhvcnM+
PGF1dGhvcj5Ib3JuaWssIEMuIFAuPC9hdXRob3I+PGF1dGhvcj5Gb3J0LCBQLjwvYXV0aG9yPjxh
dXRob3I+Q2xhcmssIFIuIEguPC9hdXRob3I+PGF1dGhvcj5XYXR0LCBLLjwvYXV0aG9yPjxhdXRo
b3I+QmVuamFtaW4sIEQuIEsuLCBKci48L2F1dGhvcj48YXV0aG9yPlNtaXRoLCBQLiBCLjwvYXV0
aG9yPjxhdXRob3I+TWFuem9uaSwgUC48L2F1dGhvcj48YXV0aG9yPkphY3F6LUFpZ3JhaW4sIEUu
PC9hdXRob3I+PGF1dGhvcj5LYWd1ZWxpZG91LCBGLjwvYXV0aG9yPjxhdXRob3I+Q29oZW4tV29s
a293aWV6LCBNLjwvYXV0aG9yPjwvYXV0aG9ycz48L2NvbnRyaWJ1dG9ycz48YXV0aC1hZGRyZXNz
PkRlcGFydG1lbnQgb2YgUGVkaWF0cmljcywgRHVrZSBVbml2ZXJzaXR5LCBEdXJoYW0sIE5vcnRo
IENhcm9saW5hIDI3NzE1LCBVU0EuPC9hdXRoLWFkZHJlc3M+PHRpdGxlcz48dGl0bGU+RWFybHkg
YW5kIGxhdGUgb25zZXQgc2Vwc2lzIGluIHZlcnktbG93LWJpcnRoLXdlaWdodCBpbmZhbnRzIGZy
b20gYSBsYXJnZSBncm91cCBvZiBuZW9uYXRhbCBpbnRlbnNpdmUgY2FyZSB1bml0czwvdGl0bGU+
PHNlY29uZGFyeS10aXRsZT5FYXJseSBIdW0gRGV2PC9zZWNvbmRhcnktdGl0bGU+PGFsdC10aXRs
ZT5FYXJseSBodW1hbiBkZXZlbG9wbWVudDwvYWx0LXRpdGxlPjwvdGl0bGVzPjxwZXJpb2RpY2Fs
PjxmdWxsLXRpdGxlPkVhcmx5IEh1bSBEZXY8L2Z1bGwtdGl0bGU+PGFiYnItMT5FYXJseSBodW1h
biBkZXZlbG9wbWVudDwvYWJici0xPjwvcGVyaW9kaWNhbD48YWx0LXBlcmlvZGljYWw+PGZ1bGwt
dGl0bGU+RWFybHkgSHVtIERldjwvZnVsbC10aXRsZT48YWJici0xPkVhcmx5IGh1bWFuIGRldmVs
b3BtZW50PC9hYmJyLTE+PC9hbHQtcGVyaW9kaWNhbD48cGFnZXM+UzY5LTc0PC9wYWdlcz48dm9s
dW1lPjg4IFN1cHBsIDI8L3ZvbHVtZT48ZWRpdGlvbj4yMDEyLzA1LzI5PC9lZGl0aW9uPjxrZXl3
b3Jkcz48a2V5d29yZD5GZW1hbGU8L2tleXdvcmQ+PGtleXdvcmQ+R3JhbS1OZWdhdGl2ZSBCYWN0
ZXJpYS9pc29sYXRpb24gJmFtcDsgcHVyaWZpY2F0aW9uPC9rZXl3b3JkPjxrZXl3b3JkPkdyYW0t
UG9zaXRpdmUgQmFjdGVyaWEvaXNvbGF0aW9uICZhbXA7IHB1cmlmaWNhdGlvbjwva2V5d29yZD48
a2V5d29yZD5IdW1hbnM8L2tleXdvcmQ+PGtleXdvcmQ+SW5mYW50LCBOZXdib3JuPC9rZXl3b3Jk
PjxrZXl3b3JkPkluZmFudCwgUHJlbWF0dXJlPC9rZXl3b3JkPjxrZXl3b3JkPipJbmZhbnQsIFBy
ZW1hdHVyZSwgRGlzZWFzZXMvZXBpZGVtaW9sb2d5L21pY3JvYmlvbG9neTwva2V5d29yZD48a2V5
d29yZD5JbmZhbnQsIFZlcnkgTG93IEJpcnRoIFdlaWdodDwva2V5d29yZD48a2V5d29yZD5JbnRl
bnNpdmUgQ2FyZSBVbml0cywgTmVvbmF0YWw8L2tleXdvcmQ+PGtleXdvcmQ+TWFsZTwva2V5d29y
ZD48a2V5d29yZD5SaXNrIEZhY3RvcnM8L2tleXdvcmQ+PGtleXdvcmQ+KlNlcHNpcy9lcGlkZW1p
b2xvZ3kvbWljcm9iaW9sb2d5L21vcnRhbGl0eTwva2V5d29yZD48L2tleXdvcmRzPjxkYXRlcz48
eWVhcj4yMDEyPC95ZWFyPjxwdWItZGF0ZXM+PGRhdGU+TWF5PC9kYXRlPjwvcHViLWRhdGVzPjwv
ZGF0ZXM+PGlzYm4+MDM3OC0zNzgyPC9pc2JuPjxhY2Nlc3Npb24tbnVtPjIyNjMzNTE5PC9hY2Nl
c3Npb24tbnVtPjx1cmxzPjxyZWxhdGVkLXVybHM+PHVybD5odHRwczovL2FjLmVscy1jZG4uY29t
L1MwMzc4Mzc4MjEyNzAwMTkxLzEtczIuMC1TMDM3ODM3ODIxMjcwMDE5MS1tYWluLnBkZj9fdGlk
PTUyY2Y2NTZkLWNkOTktNGU3Ni04YWRlLTJkMjgwYjYxYTk5MCZhbXA7YWNkbmF0PTE1MzEyNTQ4
MjFfY2EyMWJjMGQxNTc5YjhiODNkMzM0NTQ0ODc1NGZmYjQ8L3VybD48L3JlbGF0ZWQtdXJscz48
L3VybHM+PGN1c3RvbTI+UE1DMzUxMzc2NjwvY3VzdG9tMj48Y3VzdG9tNj5OSUhNUzQyNDA1NDwv
Y3VzdG9tNj48ZWxlY3Ryb25pYy1yZXNvdXJjZS1udW0+MTAuMTAxNi9zMDM3OC0zNzgyKDEyKTcw
MDE5LTE8L2VsZWN0cm9uaWMtcmVzb3VyY2UtbnVtPjxyZW1vdGUtZGF0YWJhc2UtcHJvdmlkZXI+
TkxNPC9yZW1vdGUtZGF0YWJhc2UtcHJvdmlkZXI+PGxhbmd1YWdlPmVuZzwvbGFuZ3VhZ2U+PC9y
ZWNvcmQ+PC9DaXRlPjwvRW5kTm90ZT5=
</w:fldData>
        </w:fldChar>
      </w:r>
      <w:r w:rsidR="00E401B5" w:rsidRPr="00B37186">
        <w:rPr>
          <w:rFonts w:asciiTheme="minorHAnsi" w:hAnsiTheme="minorHAnsi" w:cstheme="minorHAnsi"/>
        </w:rPr>
        <w:instrText xml:space="preserve"> ADDIN EN.CITE.DATA </w:instrText>
      </w:r>
      <w:r w:rsidR="00E401B5" w:rsidRPr="00B37186">
        <w:rPr>
          <w:rFonts w:asciiTheme="minorHAnsi" w:hAnsiTheme="minorHAnsi" w:cstheme="minorHAnsi"/>
        </w:rPr>
      </w:r>
      <w:r w:rsidR="00E401B5" w:rsidRPr="00B37186">
        <w:rPr>
          <w:rFonts w:asciiTheme="minorHAnsi" w:hAnsiTheme="minorHAnsi" w:cstheme="minorHAnsi"/>
        </w:rPr>
        <w:fldChar w:fldCharType="end"/>
      </w:r>
      <w:r w:rsidR="00E401B5" w:rsidRPr="00B37186">
        <w:rPr>
          <w:rFonts w:asciiTheme="minorHAnsi" w:hAnsiTheme="minorHAnsi" w:cstheme="minorHAnsi"/>
        </w:rPr>
      </w:r>
      <w:r w:rsidR="00E401B5" w:rsidRPr="00B37186">
        <w:rPr>
          <w:rFonts w:asciiTheme="minorHAnsi" w:hAnsiTheme="minorHAnsi" w:cstheme="minorHAnsi"/>
        </w:rPr>
        <w:fldChar w:fldCharType="separate"/>
      </w:r>
      <w:r w:rsidR="00E401B5" w:rsidRPr="00B37186">
        <w:rPr>
          <w:rFonts w:asciiTheme="minorHAnsi" w:hAnsiTheme="minorHAnsi" w:cstheme="minorHAnsi"/>
          <w:noProof/>
          <w:vertAlign w:val="superscript"/>
        </w:rPr>
        <w:t>6,7</w:t>
      </w:r>
      <w:r w:rsidR="00E401B5" w:rsidRPr="00B37186">
        <w:rPr>
          <w:rFonts w:asciiTheme="minorHAnsi" w:hAnsiTheme="minorHAnsi" w:cstheme="minorHAnsi"/>
        </w:rPr>
        <w:fldChar w:fldCharType="end"/>
      </w:r>
      <w:r w:rsidR="00D50DC6" w:rsidRPr="00B37186">
        <w:rPr>
          <w:rFonts w:asciiTheme="minorHAnsi" w:hAnsiTheme="minorHAnsi" w:cstheme="minorHAnsi"/>
        </w:rPr>
        <w:t xml:space="preserve">. </w:t>
      </w:r>
      <w:r w:rsidR="00B16487" w:rsidRPr="00B37186">
        <w:rPr>
          <w:rFonts w:asciiTheme="minorHAnsi" w:hAnsiTheme="minorHAnsi" w:cstheme="minorHAnsi"/>
        </w:rPr>
        <w:t xml:space="preserve">Currently, there are no other treatment options beyond antibiotics and </w:t>
      </w:r>
      <w:r w:rsidR="00B76045" w:rsidRPr="00B37186">
        <w:rPr>
          <w:rFonts w:asciiTheme="minorHAnsi" w:hAnsiTheme="minorHAnsi" w:cstheme="minorHAnsi"/>
        </w:rPr>
        <w:t xml:space="preserve">supportive care. Meanwhile, </w:t>
      </w:r>
      <w:r w:rsidR="00B16487" w:rsidRPr="00B37186">
        <w:rPr>
          <w:rFonts w:asciiTheme="minorHAnsi" w:hAnsiTheme="minorHAnsi" w:cstheme="minorHAnsi"/>
        </w:rPr>
        <w:t>rates of a</w:t>
      </w:r>
      <w:r w:rsidR="00D50DC6" w:rsidRPr="00B37186">
        <w:rPr>
          <w:rFonts w:asciiTheme="minorHAnsi" w:hAnsiTheme="minorHAnsi" w:cstheme="minorHAnsi"/>
        </w:rPr>
        <w:t xml:space="preserve">ntibiotic resistance </w:t>
      </w:r>
      <w:r w:rsidR="00B16487" w:rsidRPr="00B37186">
        <w:rPr>
          <w:rFonts w:asciiTheme="minorHAnsi" w:hAnsiTheme="minorHAnsi" w:cstheme="minorHAnsi"/>
        </w:rPr>
        <w:t>continue to</w:t>
      </w:r>
      <w:r w:rsidR="00D50DC6" w:rsidRPr="00B37186">
        <w:rPr>
          <w:rFonts w:asciiTheme="minorHAnsi" w:hAnsiTheme="minorHAnsi" w:cstheme="minorHAnsi"/>
        </w:rPr>
        <w:t xml:space="preserve"> rise for many pathogenic bacteria, with some strains of </w:t>
      </w:r>
      <w:r w:rsidR="00D50DC6" w:rsidRPr="00B37186">
        <w:rPr>
          <w:rFonts w:asciiTheme="minorHAnsi" w:hAnsiTheme="minorHAnsi" w:cstheme="minorHAnsi"/>
          <w:i/>
        </w:rPr>
        <w:t>E. coli</w:t>
      </w:r>
      <w:r w:rsidR="00D50DC6" w:rsidRPr="00B37186">
        <w:rPr>
          <w:rFonts w:asciiTheme="minorHAnsi" w:hAnsiTheme="minorHAnsi" w:cstheme="minorHAnsi"/>
        </w:rPr>
        <w:t xml:space="preserve"> resistant to a multitude of antibiotics </w:t>
      </w:r>
      <w:r w:rsidR="00B16487" w:rsidRPr="00B37186">
        <w:rPr>
          <w:rFonts w:asciiTheme="minorHAnsi" w:hAnsiTheme="minorHAnsi" w:cstheme="minorHAnsi"/>
        </w:rPr>
        <w:t xml:space="preserve">commonly </w:t>
      </w:r>
      <w:r w:rsidR="00D50DC6" w:rsidRPr="00B37186">
        <w:rPr>
          <w:rFonts w:asciiTheme="minorHAnsi" w:hAnsiTheme="minorHAnsi" w:cstheme="minorHAnsi"/>
        </w:rPr>
        <w:t>used in treatment</w:t>
      </w:r>
      <w:r w:rsidR="00D54353" w:rsidRPr="00B37186">
        <w:rPr>
          <w:rFonts w:asciiTheme="minorHAnsi" w:hAnsiTheme="minorHAnsi" w:cstheme="minorHAnsi"/>
        </w:rPr>
        <w:fldChar w:fldCharType="begin">
          <w:fldData xml:space="preserve">PEVuZE5vdGU+PENpdGU+PEF1dGhvcj5WZXJnbmFubzwvQXV0aG9yPjxZZWFyPjIwMDU8L1llYXI+
PFJlY051bT42Nzg8L1JlY051bT48RGlzcGxheVRleHQ+PHN0eWxlIGZhY2U9InN1cGVyc2NyaXB0
Ij44PC9zdHlsZT48L0Rpc3BsYXlUZXh0PjxyZWNvcmQ+PHJlYy1udW1iZXI+Njc4PC9yZWMtbnVt
YmVyPjxmb3JlaWduLWtleXM+PGtleSBhcHA9IkVOIiBkYi1pZD0idDB4MmZlZXgzc2F3NTNlenow
M3Z2eGR2czBlZDI1YXJ2cno1IiB0aW1lc3RhbXA9IjE1ODgwNzM5OTMiPjY3ODwva2V5PjwvZm9y
ZWlnbi1rZXlzPjxyZWYtdHlwZSBuYW1lPSJKb3VybmFsIEFydGljbGUiPjE3PC9yZWYtdHlwZT48
Y29udHJpYnV0b3JzPjxhdXRob3JzPjxhdXRob3I+VmVyZ25hbm8sIFMuPC9hdXRob3I+PGF1dGhv
cj5TaGFybGFuZCwgTS48L2F1dGhvcj48YXV0aG9yPkthemVtYmUsIFAuPC9hdXRob3I+PGF1dGhv
cj5Nd2Fuc2FtYm8sIEMuPC9hdXRob3I+PGF1dGhvcj5IZWF0aCwgUC4gVC48L2F1dGhvcj48L2F1
dGhvcnM+PC9jb250cmlidXRvcnM+PGF1dGgtYWRkcmVzcz5JbnRlcm5hdGlvbmFsIFBlcmluYXRh
bCBDYXJlIFVuaXQsIENlbnRyZSBmb3IgSW50ZXJuYXRpb25hbCBDaGlsZCBIZWFsdGgsIEluc3Rp
dHV0ZSBvZiBDaGlsZCBIZWFsdGgsIDMwIEd1aWxmb3JkIFN0cmVldCwgTG9uZG9uIFdDMU4gMUVI
LCBVSy4gcy52ZXJnbmFub0BpY2gudWNsLmFjLnVrPC9hdXRoLWFkZHJlc3M+PHRpdGxlcz48dGl0
bGU+TmVvbmF0YWwgc2Vwc2lzOiBhbiBpbnRlcm5hdGlvbmFsIHBlcnNwZWN0aXZlPC90aXRsZT48
c2Vjb25kYXJ5LXRpdGxlPkFyY2ggRGlzIENoaWxkIEZldGFsIE5lb25hdGFsIEVkPC9zZWNvbmRh
cnktdGl0bGU+PGFsdC10aXRsZT5BcmNoaXZlcyBvZiBkaXNlYXNlIGluIGNoaWxkaG9vZC4gRmV0
YWwgYW5kIG5lb25hdGFsIGVkaXRpb248L2FsdC10aXRsZT48L3RpdGxlcz48cGVyaW9kaWNhbD48
ZnVsbC10aXRsZT5BcmNoIERpcyBDaGlsZCBGZXRhbCBOZW9uYXRhbCBFZDwvZnVsbC10aXRsZT48
YWJici0xPkFyY2hpdmVzIG9mIGRpc2Vhc2UgaW4gY2hpbGRob29kLiBGZXRhbCBhbmQgbmVvbmF0
YWwgZWRpdGlvbjwvYWJici0xPjwvcGVyaW9kaWNhbD48YWx0LXBlcmlvZGljYWw+PGZ1bGwtdGl0
bGU+QXJjaCBEaXMgQ2hpbGQgRmV0YWwgTmVvbmF0YWwgRWQ8L2Z1bGwtdGl0bGU+PGFiYnItMT5B
cmNoaXZlcyBvZiBkaXNlYXNlIGluIGNoaWxkaG9vZC4gRmV0YWwgYW5kIG5lb25hdGFsIGVkaXRp
b248L2FiYnItMT48L2FsdC1wZXJpb2RpY2FsPjxwYWdlcz5GMjIwLTQ8L3BhZ2VzPjx2b2x1bWU+
OTA8L3ZvbHVtZT48bnVtYmVyPjM8L251bWJlcj48ZWRpdGlvbj4yMDA1LzA0LzIzPC9lZGl0aW9u
PjxrZXl3b3Jkcz48a2V5d29yZD5Dcm9zcyBJbmZlY3Rpb24vcHJldmVudGlvbiAmYW1wOyBjb250
cm9sPC9rZXl3b3JkPjxrZXl3b3JkPipEZXZlbG9waW5nIENvdW50cmllczwva2V5d29yZD48a2V5
d29yZD5EcnVnIFJlc2lzdGFuY2UsIEJhY3RlcmlhbDwva2V5d29yZD48a2V5d29yZD5IdW1hbnM8
L2tleXdvcmQ+PGtleXdvcmQ+SW5mYW50IE1vcnRhbGl0eTwva2V5d29yZD48a2V5d29yZD5JbmZh
bnQsIE5ld2Jvcm48L2tleXdvcmQ+PGtleXdvcmQ+TWVuaW5naXRpcywgQmFjdGVyaWFsL21vcnRh
bGl0eS9wcmV2ZW50aW9uICZhbXA7IGNvbnRyb2w8L2tleXdvcmQ+PGtleXdvcmQ+U2Vwc2lzL2Rp
YWdub3Npcy8qbW9ydGFsaXR5L3ByZXZlbnRpb24gJmFtcDsgY29udHJvbDwva2V5d29yZD48L2tl
eXdvcmRzPjxkYXRlcz48eWVhcj4yMDA1PC95ZWFyPjxwdWItZGF0ZXM+PGRhdGU+TWF5PC9kYXRl
PjwvcHViLWRhdGVzPjwvZGF0ZXM+PGlzYm4+MTM1OS0yOTk4IChQcmludCkmI3hEOzEzNTktMjk5
ODwvaXNibj48YWNjZXNzaW9uLW51bT4xNTg0NjAxMTwvYWNjZXNzaW9uLW51bT48dXJscz48L3Vy
bHM+PGN1c3RvbTI+UE1DMTcyMTg3MTwvY3VzdG9tMj48ZWxlY3Ryb25pYy1yZXNvdXJjZS1udW0+
MTAuMTEzNi9hZGMuMjAwMi4wMjI4NjM8L2VsZWN0cm9uaWMtcmVzb3VyY2UtbnVtPjxyZW1vdGUt
ZGF0YWJhc2UtcHJvdmlkZXI+TkxNPC9yZW1vdGUtZGF0YWJhc2UtcHJvdmlkZXI+PGxhbmd1YWdl
PmVuZzwvbGFuZ3VhZ2U+PC9yZWNvcmQ+PC9DaXRlPjwvRW5kTm90ZT5=
</w:fldData>
        </w:fldChar>
      </w:r>
      <w:r w:rsidR="00D54353" w:rsidRPr="00B37186">
        <w:rPr>
          <w:rFonts w:asciiTheme="minorHAnsi" w:hAnsiTheme="minorHAnsi" w:cstheme="minorHAnsi"/>
        </w:rPr>
        <w:instrText xml:space="preserve"> ADDIN EN.CITE </w:instrText>
      </w:r>
      <w:r w:rsidR="00D54353" w:rsidRPr="00B37186">
        <w:rPr>
          <w:rFonts w:asciiTheme="minorHAnsi" w:hAnsiTheme="minorHAnsi" w:cstheme="minorHAnsi"/>
        </w:rPr>
        <w:fldChar w:fldCharType="begin">
          <w:fldData xml:space="preserve">PEVuZE5vdGU+PENpdGU+PEF1dGhvcj5WZXJnbmFubzwvQXV0aG9yPjxZZWFyPjIwMDU8L1llYXI+
PFJlY051bT42Nzg8L1JlY051bT48RGlzcGxheVRleHQ+PHN0eWxlIGZhY2U9InN1cGVyc2NyaXB0
Ij44PC9zdHlsZT48L0Rpc3BsYXlUZXh0PjxyZWNvcmQ+PHJlYy1udW1iZXI+Njc4PC9yZWMtbnVt
YmVyPjxmb3JlaWduLWtleXM+PGtleSBhcHA9IkVOIiBkYi1pZD0idDB4MmZlZXgzc2F3NTNlenow
M3Z2eGR2czBlZDI1YXJ2cno1IiB0aW1lc3RhbXA9IjE1ODgwNzM5OTMiPjY3ODwva2V5PjwvZm9y
ZWlnbi1rZXlzPjxyZWYtdHlwZSBuYW1lPSJKb3VybmFsIEFydGljbGUiPjE3PC9yZWYtdHlwZT48
Y29udHJpYnV0b3JzPjxhdXRob3JzPjxhdXRob3I+VmVyZ25hbm8sIFMuPC9hdXRob3I+PGF1dGhv
cj5TaGFybGFuZCwgTS48L2F1dGhvcj48YXV0aG9yPkthemVtYmUsIFAuPC9hdXRob3I+PGF1dGhv
cj5Nd2Fuc2FtYm8sIEMuPC9hdXRob3I+PGF1dGhvcj5IZWF0aCwgUC4gVC48L2F1dGhvcj48L2F1
dGhvcnM+PC9jb250cmlidXRvcnM+PGF1dGgtYWRkcmVzcz5JbnRlcm5hdGlvbmFsIFBlcmluYXRh
bCBDYXJlIFVuaXQsIENlbnRyZSBmb3IgSW50ZXJuYXRpb25hbCBDaGlsZCBIZWFsdGgsIEluc3Rp
dHV0ZSBvZiBDaGlsZCBIZWFsdGgsIDMwIEd1aWxmb3JkIFN0cmVldCwgTG9uZG9uIFdDMU4gMUVI
LCBVSy4gcy52ZXJnbmFub0BpY2gudWNsLmFjLnVrPC9hdXRoLWFkZHJlc3M+PHRpdGxlcz48dGl0
bGU+TmVvbmF0YWwgc2Vwc2lzOiBhbiBpbnRlcm5hdGlvbmFsIHBlcnNwZWN0aXZlPC90aXRsZT48
c2Vjb25kYXJ5LXRpdGxlPkFyY2ggRGlzIENoaWxkIEZldGFsIE5lb25hdGFsIEVkPC9zZWNvbmRh
cnktdGl0bGU+PGFsdC10aXRsZT5BcmNoaXZlcyBvZiBkaXNlYXNlIGluIGNoaWxkaG9vZC4gRmV0
YWwgYW5kIG5lb25hdGFsIGVkaXRpb248L2FsdC10aXRsZT48L3RpdGxlcz48cGVyaW9kaWNhbD48
ZnVsbC10aXRsZT5BcmNoIERpcyBDaGlsZCBGZXRhbCBOZW9uYXRhbCBFZDwvZnVsbC10aXRsZT48
YWJici0xPkFyY2hpdmVzIG9mIGRpc2Vhc2UgaW4gY2hpbGRob29kLiBGZXRhbCBhbmQgbmVvbmF0
YWwgZWRpdGlvbjwvYWJici0xPjwvcGVyaW9kaWNhbD48YWx0LXBlcmlvZGljYWw+PGZ1bGwtdGl0
bGU+QXJjaCBEaXMgQ2hpbGQgRmV0YWwgTmVvbmF0YWwgRWQ8L2Z1bGwtdGl0bGU+PGFiYnItMT5B
cmNoaXZlcyBvZiBkaXNlYXNlIGluIGNoaWxkaG9vZC4gRmV0YWwgYW5kIG5lb25hdGFsIGVkaXRp
b248L2FiYnItMT48L2FsdC1wZXJpb2RpY2FsPjxwYWdlcz5GMjIwLTQ8L3BhZ2VzPjx2b2x1bWU+
OTA8L3ZvbHVtZT48bnVtYmVyPjM8L251bWJlcj48ZWRpdGlvbj4yMDA1LzA0LzIzPC9lZGl0aW9u
PjxrZXl3b3Jkcz48a2V5d29yZD5Dcm9zcyBJbmZlY3Rpb24vcHJldmVudGlvbiAmYW1wOyBjb250
cm9sPC9rZXl3b3JkPjxrZXl3b3JkPipEZXZlbG9waW5nIENvdW50cmllczwva2V5d29yZD48a2V5
d29yZD5EcnVnIFJlc2lzdGFuY2UsIEJhY3RlcmlhbDwva2V5d29yZD48a2V5d29yZD5IdW1hbnM8
L2tleXdvcmQ+PGtleXdvcmQ+SW5mYW50IE1vcnRhbGl0eTwva2V5d29yZD48a2V5d29yZD5JbmZh
bnQsIE5ld2Jvcm48L2tleXdvcmQ+PGtleXdvcmQ+TWVuaW5naXRpcywgQmFjdGVyaWFsL21vcnRh
bGl0eS9wcmV2ZW50aW9uICZhbXA7IGNvbnRyb2w8L2tleXdvcmQ+PGtleXdvcmQ+U2Vwc2lzL2Rp
YWdub3Npcy8qbW9ydGFsaXR5L3ByZXZlbnRpb24gJmFtcDsgY29udHJvbDwva2V5d29yZD48L2tl
eXdvcmRzPjxkYXRlcz48eWVhcj4yMDA1PC95ZWFyPjxwdWItZGF0ZXM+PGRhdGU+TWF5PC9kYXRl
PjwvcHViLWRhdGVzPjwvZGF0ZXM+PGlzYm4+MTM1OS0yOTk4IChQcmludCkmI3hEOzEzNTktMjk5
ODwvaXNibj48YWNjZXNzaW9uLW51bT4xNTg0NjAxMTwvYWNjZXNzaW9uLW51bT48dXJscz48L3Vy
bHM+PGN1c3RvbTI+UE1DMTcyMTg3MTwvY3VzdG9tMj48ZWxlY3Ryb25pYy1yZXNvdXJjZS1udW0+
MTAuMTEzNi9hZGMuMjAwMi4wMjI4NjM8L2VsZWN0cm9uaWMtcmVzb3VyY2UtbnVtPjxyZW1vdGUt
ZGF0YWJhc2UtcHJvdmlkZXI+TkxNPC9yZW1vdGUtZGF0YWJhc2UtcHJvdmlkZXI+PGxhbmd1YWdl
PmVuZzwvbGFuZ3VhZ2U+PC9yZWNvcmQ+PC9DaXRlPjwvRW5kTm90ZT5=
</w:fldData>
        </w:fldChar>
      </w:r>
      <w:r w:rsidR="00D54353" w:rsidRPr="00B37186">
        <w:rPr>
          <w:rFonts w:asciiTheme="minorHAnsi" w:hAnsiTheme="minorHAnsi" w:cstheme="minorHAnsi"/>
        </w:rPr>
        <w:instrText xml:space="preserve"> ADDIN EN.CITE.DATA </w:instrText>
      </w:r>
      <w:r w:rsidR="00D54353" w:rsidRPr="00B37186">
        <w:rPr>
          <w:rFonts w:asciiTheme="minorHAnsi" w:hAnsiTheme="minorHAnsi" w:cstheme="minorHAnsi"/>
        </w:rPr>
      </w:r>
      <w:r w:rsidR="00D54353" w:rsidRPr="00B37186">
        <w:rPr>
          <w:rFonts w:asciiTheme="minorHAnsi" w:hAnsiTheme="minorHAnsi" w:cstheme="minorHAnsi"/>
        </w:rPr>
        <w:fldChar w:fldCharType="end"/>
      </w:r>
      <w:r w:rsidR="00D54353" w:rsidRPr="00B37186">
        <w:rPr>
          <w:rFonts w:asciiTheme="minorHAnsi" w:hAnsiTheme="minorHAnsi" w:cstheme="minorHAnsi"/>
        </w:rPr>
      </w:r>
      <w:r w:rsidR="00D54353" w:rsidRPr="00B37186">
        <w:rPr>
          <w:rFonts w:asciiTheme="minorHAnsi" w:hAnsiTheme="minorHAnsi" w:cstheme="minorHAnsi"/>
        </w:rPr>
        <w:fldChar w:fldCharType="separate"/>
      </w:r>
      <w:r w:rsidR="00D54353" w:rsidRPr="00B37186">
        <w:rPr>
          <w:rFonts w:asciiTheme="minorHAnsi" w:hAnsiTheme="minorHAnsi" w:cstheme="minorHAnsi"/>
          <w:noProof/>
          <w:vertAlign w:val="superscript"/>
        </w:rPr>
        <w:t>8</w:t>
      </w:r>
      <w:r w:rsidR="00D54353" w:rsidRPr="00B37186">
        <w:rPr>
          <w:rFonts w:asciiTheme="minorHAnsi" w:hAnsiTheme="minorHAnsi" w:cstheme="minorHAnsi"/>
        </w:rPr>
        <w:fldChar w:fldCharType="end"/>
      </w:r>
      <w:r w:rsidR="00D50DC6" w:rsidRPr="00B37186">
        <w:rPr>
          <w:rFonts w:asciiTheme="minorHAnsi" w:hAnsiTheme="minorHAnsi" w:cstheme="minorHAnsi"/>
        </w:rPr>
        <w:t xml:space="preserve">. Thus, it is imperative that </w:t>
      </w:r>
      <w:r w:rsidR="00D53CC7">
        <w:rPr>
          <w:rFonts w:asciiTheme="minorHAnsi" w:hAnsiTheme="minorHAnsi" w:cstheme="minorHAnsi"/>
        </w:rPr>
        <w:t xml:space="preserve">we </w:t>
      </w:r>
      <w:r w:rsidR="00D50DC6" w:rsidRPr="00B37186">
        <w:rPr>
          <w:rFonts w:asciiTheme="minorHAnsi" w:hAnsiTheme="minorHAnsi" w:cstheme="minorHAnsi"/>
        </w:rPr>
        <w:t xml:space="preserve">continue to generate methods to study the mechanisms of sepsis </w:t>
      </w:r>
      <w:r w:rsidR="00272C58" w:rsidRPr="00B37186">
        <w:rPr>
          <w:rFonts w:asciiTheme="minorHAnsi" w:hAnsiTheme="minorHAnsi" w:cstheme="minorHAnsi"/>
        </w:rPr>
        <w:t xml:space="preserve">and the host response </w:t>
      </w:r>
      <w:r w:rsidR="00D50DC6" w:rsidRPr="00B37186">
        <w:rPr>
          <w:rFonts w:asciiTheme="minorHAnsi" w:hAnsiTheme="minorHAnsi" w:cstheme="minorHAnsi"/>
        </w:rPr>
        <w:t>in neonates. These results can help to improve upon current treatments and infection outcomes.</w:t>
      </w:r>
    </w:p>
    <w:p w14:paraId="7F6DB84E" w14:textId="77777777" w:rsidR="00D50DC6" w:rsidRPr="00B37186" w:rsidRDefault="00D50DC6" w:rsidP="00ED7C00">
      <w:pPr>
        <w:jc w:val="left"/>
        <w:rPr>
          <w:rFonts w:asciiTheme="minorHAnsi" w:hAnsiTheme="minorHAnsi" w:cstheme="minorHAnsi"/>
        </w:rPr>
      </w:pPr>
    </w:p>
    <w:p w14:paraId="2F448757" w14:textId="55E4B2B7" w:rsidR="00D50DC6" w:rsidRPr="00B37186" w:rsidRDefault="00D50DC6" w:rsidP="00ED7C00">
      <w:pPr>
        <w:jc w:val="left"/>
        <w:rPr>
          <w:rFonts w:asciiTheme="minorHAnsi" w:hAnsiTheme="minorHAnsi" w:cstheme="minorHAnsi"/>
        </w:rPr>
      </w:pPr>
      <w:r w:rsidRPr="00B37186">
        <w:rPr>
          <w:rFonts w:asciiTheme="minorHAnsi" w:hAnsiTheme="minorHAnsi" w:cstheme="minorHAnsi"/>
        </w:rPr>
        <w:t xml:space="preserve">The immune state of neonates is characterized by both phenotypic and functional differences compared to adults. For instance, elevated levels of anti-inflammatory and regulatory </w:t>
      </w:r>
      <w:r w:rsidR="009464D7" w:rsidRPr="00B37186">
        <w:rPr>
          <w:rFonts w:asciiTheme="minorHAnsi" w:hAnsiTheme="minorHAnsi" w:cstheme="minorHAnsi"/>
        </w:rPr>
        <w:t>cytokines</w:t>
      </w:r>
      <w:r w:rsidRPr="00B37186">
        <w:rPr>
          <w:rFonts w:asciiTheme="minorHAnsi" w:hAnsiTheme="minorHAnsi" w:cstheme="minorHAnsi"/>
        </w:rPr>
        <w:t>, such as interleukin (IL)</w:t>
      </w:r>
      <w:r w:rsidR="00272C58" w:rsidRPr="00B37186">
        <w:rPr>
          <w:rFonts w:asciiTheme="minorHAnsi" w:hAnsiTheme="minorHAnsi" w:cstheme="minorHAnsi"/>
        </w:rPr>
        <w:t>-</w:t>
      </w:r>
      <w:r w:rsidRPr="00B37186">
        <w:rPr>
          <w:rFonts w:asciiTheme="minorHAnsi" w:hAnsiTheme="minorHAnsi" w:cstheme="minorHAnsi"/>
        </w:rPr>
        <w:t xml:space="preserve">10 and IL-27, have been shown </w:t>
      </w:r>
      <w:r w:rsidR="009464D7" w:rsidRPr="00B37186">
        <w:rPr>
          <w:rFonts w:asciiTheme="minorHAnsi" w:hAnsiTheme="minorHAnsi" w:cstheme="minorHAnsi"/>
        </w:rPr>
        <w:t xml:space="preserve">to be produced by </w:t>
      </w:r>
      <w:r w:rsidRPr="00B37186">
        <w:rPr>
          <w:rFonts w:asciiTheme="minorHAnsi" w:hAnsiTheme="minorHAnsi" w:cstheme="minorHAnsi"/>
        </w:rPr>
        <w:t>cord blood</w:t>
      </w:r>
      <w:r w:rsidR="009464D7" w:rsidRPr="00B37186">
        <w:rPr>
          <w:rFonts w:asciiTheme="minorHAnsi" w:hAnsiTheme="minorHAnsi" w:cstheme="minorHAnsi"/>
        </w:rPr>
        <w:t>-derived</w:t>
      </w:r>
      <w:r w:rsidRPr="00B37186">
        <w:rPr>
          <w:rFonts w:asciiTheme="minorHAnsi" w:hAnsiTheme="minorHAnsi" w:cstheme="minorHAnsi"/>
        </w:rPr>
        <w:t xml:space="preserve"> macrophages </w:t>
      </w:r>
      <w:r w:rsidR="009464D7" w:rsidRPr="00B37186">
        <w:rPr>
          <w:rFonts w:asciiTheme="minorHAnsi" w:hAnsiTheme="minorHAnsi" w:cstheme="minorHAnsi"/>
        </w:rPr>
        <w:t>and are present at greater levels in the serum of murine neonates</w:t>
      </w:r>
      <w:r w:rsidR="00D54353" w:rsidRPr="00B37186">
        <w:rPr>
          <w:rFonts w:asciiTheme="minorHAnsi" w:hAnsiTheme="minorHAnsi" w:cstheme="minorHAnsi"/>
        </w:rPr>
        <w:fldChar w:fldCharType="begin">
          <w:fldData xml:space="preserve">PEVuZE5vdGU+PENpdGU+PEF1dGhvcj5LcmFmdDwvQXV0aG9yPjxZZWFyPjIwMTM8L1llYXI+PFJl
Y051bT44ODwvUmVjTnVtPjxEaXNwbGF5VGV4dD48c3R5bGUgZmFjZT0ic3VwZXJzY3JpcHQiPjkt
MTE8L3N0eWxlPjwvRGlzcGxheVRleHQ+PHJlY29yZD48cmVjLW51bWJlcj44ODwvcmVjLW51bWJl
cj48Zm9yZWlnbi1rZXlzPjxrZXkgYXBwPSJFTiIgZGItaWQ9InQweDJmZWV4M3NhdzUzZXp6MDN2
dnhkdnMwZWQyNWFydnJ6NSIgdGltZXN0YW1wPSIxNTI2NjY3MTQ5Ij44ODwva2V5PjwvZm9yZWln
bi1rZXlzPjxyZWYtdHlwZSBuYW1lPSJKb3VybmFsIEFydGljbGUiPjE3PC9yZWYtdHlwZT48Y29u
dHJpYnV0b3JzPjxhdXRob3JzPjxhdXRob3I+S3JhZnQsIEouIEQuPC9hdXRob3I+PGF1dGhvcj5I
b3J6ZW1wYSwgSi48L2F1dGhvcj48YXV0aG9yPkRhdmlzLCBDLjwvYXV0aG9yPjxhdXRob3I+SnVu
ZywgSi4gWS48L2F1dGhvcj48YXV0aG9yPlBlbmEsIE0uIE0uPC9hdXRob3I+PGF1dGhvcj5Sb2Jp
bnNvbiwgQy4gTS48L2F1dGhvcj48L2F1dGhvcnM+PC9jb250cmlidXRvcnM+PGF1dGgtYWRkcmVz
cz5EZXBhcnRtZW50IG9mIFBhdGhvbG9neSwgTWljcm9iaW9sb2d5IGFuZCBJbW11bm9sb2d5LCBV
bml2ZXJzaXR5IG9mIFNvdXRoIENhcm9saW5hIFNjaG9vbCBvZiBNZWRpY2luZSwgQ29sdW1iaWEs
IFNDLCBVU0EuPC9hdXRoLWFkZHJlc3M+PHRpdGxlcz48dGl0bGU+TmVvbmF0YWwgbWFjcm9waGFn
ZXMgZXhwcmVzcyBlbGV2YXRlZCBsZXZlbHMgb2YgaW50ZXJsZXVraW4tMjcgdGhhdCBvcHBvc2Ug
aW1tdW5lIHJlc3BvbnNlczwvdGl0bGU+PHNlY29uZGFyeS10aXRsZT5JbW11bm9sb2d5PC9zZWNv
bmRhcnktdGl0bGU+PGFsdC10aXRsZT5JbW11bm9sb2d5PC9hbHQtdGl0bGU+PC90aXRsZXM+PHBl
cmlvZGljYWw+PGZ1bGwtdGl0bGU+SW1tdW5vbG9neTwvZnVsbC10aXRsZT48YWJici0xPkltbXVu
b2xvZ3k8L2FiYnItMT48L3BlcmlvZGljYWw+PGFsdC1wZXJpb2RpY2FsPjxmdWxsLXRpdGxlPklt
bXVub2xvZ3k8L2Z1bGwtdGl0bGU+PGFiYnItMT5JbW11bm9sb2d5PC9hYmJyLTE+PC9hbHQtcGVy
aW9kaWNhbD48cGFnZXM+NDg0LTkzPC9wYWdlcz48dm9sdW1lPjEzOTwvdm9sdW1lPjxudW1iZXI+
NDwvbnVtYmVyPjxlZGl0aW9uPjIwMTMvMDMvMDg8L2VkaXRpb24+PGtleXdvcmRzPjxrZXl3b3Jk
PkFnZSBGYWN0b3JzPC9rZXl3b3JkPjxrZXl3b3JkPkFnaW5nL2ltbXVub2xvZ3k8L2tleXdvcmQ+
PGtleXdvcmQ+QW5pbWFsczwva2V5d29yZD48a2V5d29yZD5BbmltYWxzLCBOZXdib3JuPC9rZXl3
b3JkPjxrZXl3b3JkPkJDRyBWYWNjaW5lL2ltbXVub2xvZ3k8L2tleXdvcmQ+PGtleXdvcmQ+Q0Q0
LVBvc2l0aXZlIFQtTHltcGhvY3l0ZXMvaW1tdW5vbG9neTwva2V5d29yZD48a2V5d29yZD5DZWxs
IFByb2xpZmVyYXRpb248L2tleXdvcmQ+PGtleXdvcmQ+Q2VsbHMsIEN1bHR1cmVkPC9rZXl3b3Jk
PjxrZXl3b3JkPkRvc2UtUmVzcG9uc2UgUmVsYXRpb25zaGlwLCBEcnVnPC9rZXl3b3JkPjxrZXl3
b3JkPkZldGFsIEJsb29kL2N5dG9sb2d5LyppbW11bm9sb2d5PC9rZXl3b3JkPjxrZXl3b3JkPkZs
b3cgQ3l0b21ldHJ5PC9rZXl3b3JkPjxrZXl3b3JkPkdlbmUgRXhwcmVzc2lvbiBSZWd1bGF0aW9u
LCBEZXZlbG9wbWVudGFsPC9rZXl3b3JkPjxrZXl3b3JkPkh1bWFuczwva2V5d29yZD48a2V5d29y
ZD4qSW1tdW5lIFRvbGVyYW5jZS9kcnVnIGVmZmVjdHM8L2tleXdvcmQ+PGtleXdvcmQ+SW5mYW50
LCBOZXdib3JuPC9rZXl3b3JkPjxrZXl3b3JkPkludGVyZmVyb24tZ2FtbWEvbWV0YWJvbGlzbTwv
a2V5d29yZD48a2V5d29yZD5JbnRlcmxldWtpbnMvZ2VuZXRpY3MvKm1ldGFib2xpc208L2tleXdv
cmQ+PGtleXdvcmQ+THltcGhvY3l0ZSBBY3RpdmF0aW9uPC9rZXl3b3JkPjxrZXl3b3JkPk1hY3Jv
cGhhZ2VzL2RydWcgZWZmZWN0cy8qaW1tdW5vbG9neS9taWNyb2Jpb2xvZ3k8L2tleXdvcmQ+PGtl
eXdvcmQ+TWljZTwva2V5d29yZD48a2V5d29yZD5NaWNlLCBJbmJyZWQgQzU3Qkw8L2tleXdvcmQ+
PGtleXdvcmQ+TXljb2JhY3Rlcml1bSBib3Zpcy9pbW11bm9sb2d5PC9rZXl3b3JkPjxrZXl3b3Jk
PlByb2dlc3Rlcm9uZS9waGFybWFjb2xvZ3k8L2tleXdvcmQ+PGtleXdvcmQ+U3BsZWVuL2ltbXVu
b2xvZ3k8L2tleXdvcmQ+PGtleXdvcmQ+VGltZSBGYWN0b3JzPC9rZXl3b3JkPjxrZXl3b3JkPlVw
LVJlZ3VsYXRpb248L2tleXdvcmQ+PGtleXdvcmQ+VCBjZWxsczwva2V5d29yZD48a2V5d29yZD5p
bnRlcmZlcm9uLWdhbW1hPC9rZXl3b3JkPjxrZXl3b3JkPmludGVybGV1a2luLTI3PC9rZXl3b3Jk
PjxrZXl3b3JkPm1hY3JvcGhhZ2VzPC9rZXl3b3JkPjxrZXl3b3JkPm5lb25hdGU8L2tleXdvcmQ+
PC9rZXl3b3Jkcz48ZGF0ZXM+PHllYXI+MjAxMzwveWVhcj48cHViLWRhdGVzPjxkYXRlPkF1Zzwv
ZGF0ZT48L3B1Yi1kYXRlcz48L2RhdGVzPjxpc2JuPjAwMTktMjgwNTwvaXNibj48YWNjZXNzaW9u
LW51bT4yMzQ2NDM1NTwvYWNjZXNzaW9uLW51bT48dXJscz48cmVsYXRlZC11cmxzPjx1cmw+aHR0
cHM6Ly93d3cubmNiaS5ubG0ubmloLmdvdi9wbWMvYXJ0aWNsZXMvUE1DMzcxOTA2NS9wZGYvaW1t
MDEzOS0wNDg0LnBkZjwvdXJsPjwvcmVsYXRlZC11cmxzPjwvdXJscz48Y3VzdG9tMj5QTUMzNzE5
MDY1PC9jdXN0b20yPjxlbGVjdHJvbmljLXJlc291cmNlLW51bT4xMC4xMTExL2ltbS4xMjA5NTwv
ZWxlY3Ryb25pYy1yZXNvdXJjZS1udW0+PHJlbW90ZS1kYXRhYmFzZS1wcm92aWRlcj5OTE08L3Jl
bW90ZS1kYXRhYmFzZS1wcm92aWRlcj48bGFuZ3VhZ2U+ZW5nPC9sYW5ndWFnZT48L3JlY29yZD48
L0NpdGU+PENpdGU+PEF1dGhvcj5CYXNoYTwvQXV0aG9yPjxZZWFyPjIwMTQ8L1llYXI+PFJlY051
bT4yNDI8L1JlY051bT48cmVjb3JkPjxyZWMtbnVtYmVyPjI0MjwvcmVjLW51bWJlcj48Zm9yZWln
bi1rZXlzPjxrZXkgYXBwPSJFTiIgZGItaWQ9InQweDJmZWV4M3NhdzUzZXp6MDN2dnhkdnMwZWQy
NWFydnJ6NSIgdGltZXN0YW1wPSIxNTM3Mjg5ODkzIj4yNDI8L2tleT48a2V5IGFwcD0iRU5XZWIi
IGRiLWlkPSIiPjA8L2tleT48L2ZvcmVpZ24ta2V5cz48cmVmLXR5cGUgbmFtZT0iSm91cm5hbCBB
cnRpY2xlIj4xNzwvcmVmLXR5cGU+PGNvbnRyaWJ1dG9ycz48YXV0aG9ycz48YXV0aG9yPkJhc2hh
LCBTLjwvYXV0aG9yPjxhdXRob3I+U3VyZW5kcmFuLCBOLjwvYXV0aG9yPjxhdXRob3I+UGljaGlj
aGVybywgTS48L2F1dGhvcj48L2F1dGhvcnM+PC9jb250cmlidXRvcnM+PGF1dGgtYWRkcmVzcz5D
ZW50ZXIgZm9yIEluZmVjdGlvdXMgRGlzZWFzZSBhbmQgSW1tdW5vbG9neSwgUm9jaGVzdGVyIEdl
bmVyYWwgSG9zcGl0YWwgUmVzZWFyY2ggSW5zdGl0dXRlLCAxNDI1IFBvcnRsYW5kIEF2ZW51ZSwg
Um9jaGVzdGVyLCBOWSAxNDYyMSwgVVNBLjwvYXV0aC1hZGRyZXNzPjx0aXRsZXM+PHRpdGxlPklt
bXVuZSByZXNwb25zZXMgaW4gbmVvbmF0ZXM8L3RpdGxlPjxzZWNvbmRhcnktdGl0bGU+RXhwZXJ0
IFJldiBDbGluIEltbXVub2w8L3NlY29uZGFyeS10aXRsZT48L3RpdGxlcz48cGVyaW9kaWNhbD48
ZnVsbC10aXRsZT5FeHBlcnQgUmV2IENsaW4gSW1tdW5vbDwvZnVsbC10aXRsZT48L3BlcmlvZGlj
YWw+PHBhZ2VzPjExNzEtODQ8L3BhZ2VzPjx2b2x1bWU+MTA8L3ZvbHVtZT48bnVtYmVyPjk8L251
bWJlcj48ZWRpdGlvbj4yMDE0LzA4LzA1PC9lZGl0aW9uPjxrZXl3b3Jkcz48a2V5d29yZD5BZGFw
dGl2ZSBJbW11bml0eTwva2V5d29yZD48a2V5d29yZD5BZHVsdDwva2V5d29yZD48a2V5d29yZD5B
bmltYWxzPC9rZXl3b3JkPjxrZXl3b3JkPkFuaW1hbHMsIE5ld2Jvcm4vKmltbXVub2xvZ3k8L2tl
eXdvcmQ+PGtleXdvcmQ+Qi1MeW1waG9jeXRlIFN1YnNldHMvKmltbXVub2xvZ3k8L2tleXdvcmQ+
PGtleXdvcmQ+SHVtYW5zPC9rZXl3b3JkPjxrZXl3b3JkPkltbXVuZSBTeXN0ZW0vZ3Jvd3RoICZh
bXA7IGRldmVsb3BtZW50LyppbW11bm9sb2d5PC9rZXl3b3JkPjxrZXl3b3JkPkltbXVuaXR5LCBJ
bm5hdGU8L2tleXdvcmQ+PGtleXdvcmQ+SW5mYW50LCBOZXdib3JuLyppbW11bm9sb2d5PC9rZXl3
b3JkPjxrZXl3b3JkPk1pY2U8L2tleXdvcmQ+PGtleXdvcmQ+TW9kZWxzLCBBbmltYWw8L2tleXdv
cmQ+PGtleXdvcmQ+VC1MeW1waG9jeXRlIFN1YnNldHMvKmltbXVub2xvZ3k8L2tleXdvcmQ+PGtl
eXdvcmQ+QiBjZWxsPC9rZXl3b3JkPjxrZXl3b3JkPkItcmVnIGNlbGw8L2tleXdvcmQ+PGtleXdv
cmQ+QmNyPC9rZXl3b3JkPjxrZXl3b3JkPkNEMTAzIGRlbmRyaXRpYyBjZWxsPC9rZXl3b3JkPjxr
ZXl3b3JkPkNENSBjZWxsPC9rZXl3b3JkPjxrZXl3b3JkPkNENzEgZXJ5dGhyb2lkIGNlbGw8L2tl
eXdvcmQ+PGtleXdvcmQ+SUwtMjcgbWFjcm9waGFnZXM8L2tleXdvcmQ+PGtleXdvcmQ+TkstY2Vs
bDwva2V5d29yZD48a2V5d29yZD5SdGU8L2tleXdvcmQ+PGtleXdvcmQ+VCBjZWxsPC9rZXl3b3Jk
PjxrZXl3b3JkPlQgZm9sbGljdWxhciBjZWxsPC9rZXl3b3JkPjxrZXl3b3JkPlRjcjwva2V5d29y
ZD48a2V5d29yZD5UaCAxNzwva2V5d29yZD48a2V5d29yZD5UcmVnIGNlbGw8L2tleXdvcmQ+PGtl
eXdvcmQ+Y2hlbW9raW5lczwva2V5d29yZD48a2V5d29yZD5jb3JkIGJsb29kPC9rZXl3b3JkPjxr
ZXl3b3JkPmRlbmRyaXRpYyBjZWxsPC9rZXl3b3JkPjxrZXl3b3JkPmlubmF0ZSBpbW11bml0eTwv
a2V5d29yZD48a2V5d29yZD5uZW9uYXRlczwva2V5d29yZD48a2V5d29yZD5uZXV0cm9waGlsczwv
a2V5d29yZD48a2V5d29yZD50b2xsLWxpa2UgcmVjZXB0b3I8L2tleXdvcmQ+PGtleXdvcmQ+Z2Ft
bWFkZWx0YS1UIGNlbGw8L2tleXdvcmQ+PC9rZXl3b3Jkcz48ZGF0ZXM+PHllYXI+MjAxNDwveWVh
cj48cHViLWRhdGVzPjxkYXRlPlNlcDwvZGF0ZT48L3B1Yi1kYXRlcz48L2RhdGVzPjxpc2JuPjE3
NDQtODQwOSAoRWxlY3Ryb25pYykmI3hEOzE3NDQtNjY2WCAoTGlua2luZyk8L2lzYm4+PGFjY2Vz
c2lvbi1udW0+MjUwODgwODA8L2FjY2Vzc2lvbi1udW0+PHVybHM+PHJlbGF0ZWQtdXJscz48dXJs
Pmh0dHBzOi8vd3d3Lm5jYmkubmxtLm5paC5nb3YvcHVibWVkLzI1MDg4MDgwPC91cmw+PC9yZWxh
dGVkLXVybHM+PC91cmxzPjxjdXN0b20yPlBNQzQ0MDc1NjM8L2N1c3RvbTI+PGVsZWN0cm9uaWMt
cmVzb3VyY2UtbnVtPjEwLjE1ODYvMTc0NDY2NlguMjAxNC45NDIyODg8L2VsZWN0cm9uaWMtcmVz
b3VyY2UtbnVtPjwvcmVjb3JkPjwvQ2l0ZT48Q2l0ZT48QXV0aG9yPkdsZWF2ZSBQYXJzb248L0F1
dGhvcj48WWVhcj4yMDE4PC9ZZWFyPjxSZWNOdW0+MzY0PC9SZWNOdW0+PHJlY29yZD48cmVjLW51
bWJlcj4zNjQ8L3JlYy1udW1iZXI+PGZvcmVpZ24ta2V5cz48a2V5IGFwcD0iRU4iIGRiLWlkPSJ0
MHgyZmVleDNzYXc1M2V6ejAzdnZ4ZHZzMGVkMjVhcnZyejUiIHRpbWVzdGFtcD0iMTU0NzQ4MzI5
MCI+MzY0PC9rZXk+PC9mb3JlaWduLWtleXM+PHJlZi10eXBlIG5hbWU9IkpvdXJuYWwgQXJ0aWNs
ZSI+MTc8L3JlZi10eXBlPjxjb250cmlidXRvcnM+PGF1dGhvcnM+PGF1dGhvcj5HbGVhdmUgUGFy
c29uLCBNLjwvYXV0aG9yPjxhdXRob3I+R3JpbW1ldHQsIEouPC9hdXRob3I+PGF1dGhvcj5WYW5j
ZSwgSi4gSy48L2F1dGhvcj48YXV0aG9yPldpdHQsIE0uIFIuPC9hdXRob3I+PGF1dGhvcj5TZW1h
biwgQi4gRy48L2F1dGhvcj48YXV0aG9yPlJhd3NvbiwgVC4gVy48L2F1dGhvcj48YXV0aG9yPkx5
ZGEsIEwuPC9hdXRob3I+PGF1dGhvcj5MYWJ1ZGEsIEMuPC9hdXRob3I+PGF1dGhvcj5KdW5nLCBK
LiBZLjwvYXV0aG9yPjxhdXRob3I+QnJhZGZvcmQsIFMuIEQuPC9hdXRob3I+PGF1dGhvcj5Sb2Jp
bnNvbiwgQy4gTS48L2F1dGhvcj48L2F1dGhvcnM+PC9jb250cmlidXRvcnM+PGF1dGgtYWRkcmVz
cz5CaW9tZWRpY2FsIFNjaWVuY2VzIERlcGFydG1lbnQsIFdlc3QgVmlyZ2luaWEgU2Nob29sIG9m
IE9zdGVvcGF0aGljIE1lZGljaW5lLCBMZXdpc2J1cmcsIFdlc3QgVmlyZ2luaWEuJiN4RDtEZXBh
cnRtZW50IG9mIE1pY3JvYmlvbG9neSwgSW1tdW5vbG9neSZhbXA7IENlbGwgQmlvbG9neSwgV2Vz
dCBWaXJnaW5pYSBVbml2ZXJzaXR5IFNjaG9vbCBvZiBNZWRpY2luZSwgTW9yZ2FudG93biwgV2Vz
dCBWaXJnaW5hLiYjeEQ7RGVwYXJ0bWVudCBvZiBCaW9sb2d5LCBCcmlhciBDbGlmZiBVbml2ZXJz
aXR5LCBTaW91eCBDaXR5LCBJb3dhLjwvYXV0aC1hZGRyZXNzPjx0aXRsZXM+PHRpdGxlPk11cmlu
ZSBteWVsb2lkLWRlcml2ZWQgc3VwcHJlc3NvciBjZWxscyBhcmUgYSBzb3VyY2Ugb2YgZWxldmF0
ZWQgbGV2ZWxzIG9mIGludGVybGV1a2luLTI3IGluIGVhcmx5IGxpZmUgYW5kIGNvbXByb21pc2Ug
Y29udHJvbCBvZiBiYWN0ZXJpYWwgaW5mZWN0aW9uPC90aXRsZT48c2Vjb25kYXJ5LXRpdGxlPklt
bXVub2wgQ2VsbCBCaW9sPC9zZWNvbmRhcnktdGl0bGU+PGFsdC10aXRsZT5JbW11bm9sb2d5IGFu
ZCBjZWxsIGJpb2xvZ3k8L2FsdC10aXRsZT48L3RpdGxlcz48cGVyaW9kaWNhbD48ZnVsbC10aXRs
ZT5JbW11bm9sIENlbGwgQmlvbDwvZnVsbC10aXRsZT48YWJici0xPkltbXVub2xvZ3kgYW5kIGNl
bGwgYmlvbG9neTwvYWJici0xPjwvcGVyaW9kaWNhbD48YWx0LXBlcmlvZGljYWw+PGZ1bGwtdGl0
bGU+SW1tdW5vbCBDZWxsIEJpb2w8L2Z1bGwtdGl0bGU+PGFiYnItMT5JbW11bm9sb2d5IGFuZCBj
ZWxsIGJpb2xvZ3k8L2FiYnItMT48L2FsdC1wZXJpb2RpY2FsPjxlZGl0aW9uPjIwMTgvMTIvMjQ8
L2VkaXRpb24+PGtleXdvcmRzPjxrZXl3b3JkPk15ZWxvaWQtZGVyaXZlZCBzdXBwcmVzc29yIGNl
bGxzPC9rZXl3b3JkPjxrZXl3b3JkPmltbXVuZSBzdXBwcmVzc2lvbjwva2V5d29yZD48a2V5d29y
ZD5pbmZlY3Rpb248L2tleXdvcmQ+PGtleXdvcmQ+aW50ZXJsZXVraW4tMjc8L2tleXdvcmQ+PGtl
eXdvcmQ+bWFjcm9waGFnZXM8L2tleXdvcmQ+PC9rZXl3b3Jkcz48ZGF0ZXM+PHllYXI+MjAxODwv
eWVhcj48cHViLWRhdGVzPjxkYXRlPkRlYyAyMTwvZGF0ZT48L3B1Yi1kYXRlcz48L2RhdGVzPjxp
c2JuPjA4MTgtOTY0MTwvaXNibj48YWNjZXNzaW9uLW51bT4zMDU3NTExNzwvYWNjZXNzaW9uLW51
bT48dXJscz48cmVsYXRlZC11cmxzPjx1cmw+aHR0cHM6Ly9vbmxpbmVsaWJyYXJ5LndpbGV5LmNv
bS9kb2kvZnVsbC8xMC4xMTExL2ltY2IuMTIyMjQ8L3VybD48L3JlbGF0ZWQtdXJscz48L3VybHM+
PGVsZWN0cm9uaWMtcmVzb3VyY2UtbnVtPjEwLjExMTEvaW1jYi4xMjIyNDwvZWxlY3Ryb25pYy1y
ZXNvdXJjZS1udW0+PHJlbW90ZS1kYXRhYmFzZS1wcm92aWRlcj5OTE08L3JlbW90ZS1kYXRhYmFz
ZS1wcm92aWRlcj48bGFuZ3VhZ2U+ZW5nPC9sYW5ndWFnZT48L3JlY29yZD48L0NpdGU+PC9FbmRO
b3RlPn==
</w:fldData>
        </w:fldChar>
      </w:r>
      <w:r w:rsidR="00D54353" w:rsidRPr="00B37186">
        <w:rPr>
          <w:rFonts w:asciiTheme="minorHAnsi" w:hAnsiTheme="minorHAnsi" w:cstheme="minorHAnsi"/>
        </w:rPr>
        <w:instrText xml:space="preserve"> ADDIN EN.CITE </w:instrText>
      </w:r>
      <w:r w:rsidR="00D54353" w:rsidRPr="00B37186">
        <w:rPr>
          <w:rFonts w:asciiTheme="minorHAnsi" w:hAnsiTheme="minorHAnsi" w:cstheme="minorHAnsi"/>
        </w:rPr>
        <w:fldChar w:fldCharType="begin">
          <w:fldData xml:space="preserve">PEVuZE5vdGU+PENpdGU+PEF1dGhvcj5LcmFmdDwvQXV0aG9yPjxZZWFyPjIwMTM8L1llYXI+PFJl
Y051bT44ODwvUmVjTnVtPjxEaXNwbGF5VGV4dD48c3R5bGUgZmFjZT0ic3VwZXJzY3JpcHQiPjkt
MTE8L3N0eWxlPjwvRGlzcGxheVRleHQ+PHJlY29yZD48cmVjLW51bWJlcj44ODwvcmVjLW51bWJl
cj48Zm9yZWlnbi1rZXlzPjxrZXkgYXBwPSJFTiIgZGItaWQ9InQweDJmZWV4M3NhdzUzZXp6MDN2
dnhkdnMwZWQyNWFydnJ6NSIgdGltZXN0YW1wPSIxNTI2NjY3MTQ5Ij44ODwva2V5PjwvZm9yZWln
bi1rZXlzPjxyZWYtdHlwZSBuYW1lPSJKb3VybmFsIEFydGljbGUiPjE3PC9yZWYtdHlwZT48Y29u
dHJpYnV0b3JzPjxhdXRob3JzPjxhdXRob3I+S3JhZnQsIEouIEQuPC9hdXRob3I+PGF1dGhvcj5I
b3J6ZW1wYSwgSi48L2F1dGhvcj48YXV0aG9yPkRhdmlzLCBDLjwvYXV0aG9yPjxhdXRob3I+SnVu
ZywgSi4gWS48L2F1dGhvcj48YXV0aG9yPlBlbmEsIE0uIE0uPC9hdXRob3I+PGF1dGhvcj5Sb2Jp
bnNvbiwgQy4gTS48L2F1dGhvcj48L2F1dGhvcnM+PC9jb250cmlidXRvcnM+PGF1dGgtYWRkcmVz
cz5EZXBhcnRtZW50IG9mIFBhdGhvbG9neSwgTWljcm9iaW9sb2d5IGFuZCBJbW11bm9sb2d5LCBV
bml2ZXJzaXR5IG9mIFNvdXRoIENhcm9saW5hIFNjaG9vbCBvZiBNZWRpY2luZSwgQ29sdW1iaWEs
IFNDLCBVU0EuPC9hdXRoLWFkZHJlc3M+PHRpdGxlcz48dGl0bGU+TmVvbmF0YWwgbWFjcm9waGFn
ZXMgZXhwcmVzcyBlbGV2YXRlZCBsZXZlbHMgb2YgaW50ZXJsZXVraW4tMjcgdGhhdCBvcHBvc2Ug
aW1tdW5lIHJlc3BvbnNlczwvdGl0bGU+PHNlY29uZGFyeS10aXRsZT5JbW11bm9sb2d5PC9zZWNv
bmRhcnktdGl0bGU+PGFsdC10aXRsZT5JbW11bm9sb2d5PC9hbHQtdGl0bGU+PC90aXRsZXM+PHBl
cmlvZGljYWw+PGZ1bGwtdGl0bGU+SW1tdW5vbG9neTwvZnVsbC10aXRsZT48YWJici0xPkltbXVu
b2xvZ3k8L2FiYnItMT48L3BlcmlvZGljYWw+PGFsdC1wZXJpb2RpY2FsPjxmdWxsLXRpdGxlPklt
bXVub2xvZ3k8L2Z1bGwtdGl0bGU+PGFiYnItMT5JbW11bm9sb2d5PC9hYmJyLTE+PC9hbHQtcGVy
aW9kaWNhbD48cGFnZXM+NDg0LTkzPC9wYWdlcz48dm9sdW1lPjEzOTwvdm9sdW1lPjxudW1iZXI+
NDwvbnVtYmVyPjxlZGl0aW9uPjIwMTMvMDMvMDg8L2VkaXRpb24+PGtleXdvcmRzPjxrZXl3b3Jk
PkFnZSBGYWN0b3JzPC9rZXl3b3JkPjxrZXl3b3JkPkFnaW5nL2ltbXVub2xvZ3k8L2tleXdvcmQ+
PGtleXdvcmQ+QW5pbWFsczwva2V5d29yZD48a2V5d29yZD5BbmltYWxzLCBOZXdib3JuPC9rZXl3
b3JkPjxrZXl3b3JkPkJDRyBWYWNjaW5lL2ltbXVub2xvZ3k8L2tleXdvcmQ+PGtleXdvcmQ+Q0Q0
LVBvc2l0aXZlIFQtTHltcGhvY3l0ZXMvaW1tdW5vbG9neTwva2V5d29yZD48a2V5d29yZD5DZWxs
IFByb2xpZmVyYXRpb248L2tleXdvcmQ+PGtleXdvcmQ+Q2VsbHMsIEN1bHR1cmVkPC9rZXl3b3Jk
PjxrZXl3b3JkPkRvc2UtUmVzcG9uc2UgUmVsYXRpb25zaGlwLCBEcnVnPC9rZXl3b3JkPjxrZXl3
b3JkPkZldGFsIEJsb29kL2N5dG9sb2d5LyppbW11bm9sb2d5PC9rZXl3b3JkPjxrZXl3b3JkPkZs
b3cgQ3l0b21ldHJ5PC9rZXl3b3JkPjxrZXl3b3JkPkdlbmUgRXhwcmVzc2lvbiBSZWd1bGF0aW9u
LCBEZXZlbG9wbWVudGFsPC9rZXl3b3JkPjxrZXl3b3JkPkh1bWFuczwva2V5d29yZD48a2V5d29y
ZD4qSW1tdW5lIFRvbGVyYW5jZS9kcnVnIGVmZmVjdHM8L2tleXdvcmQ+PGtleXdvcmQ+SW5mYW50
LCBOZXdib3JuPC9rZXl3b3JkPjxrZXl3b3JkPkludGVyZmVyb24tZ2FtbWEvbWV0YWJvbGlzbTwv
a2V5d29yZD48a2V5d29yZD5JbnRlcmxldWtpbnMvZ2VuZXRpY3MvKm1ldGFib2xpc208L2tleXdv
cmQ+PGtleXdvcmQ+THltcGhvY3l0ZSBBY3RpdmF0aW9uPC9rZXl3b3JkPjxrZXl3b3JkPk1hY3Jv
cGhhZ2VzL2RydWcgZWZmZWN0cy8qaW1tdW5vbG9neS9taWNyb2Jpb2xvZ3k8L2tleXdvcmQ+PGtl
eXdvcmQ+TWljZTwva2V5d29yZD48a2V5d29yZD5NaWNlLCBJbmJyZWQgQzU3Qkw8L2tleXdvcmQ+
PGtleXdvcmQ+TXljb2JhY3Rlcml1bSBib3Zpcy9pbW11bm9sb2d5PC9rZXl3b3JkPjxrZXl3b3Jk
PlByb2dlc3Rlcm9uZS9waGFybWFjb2xvZ3k8L2tleXdvcmQ+PGtleXdvcmQ+U3BsZWVuL2ltbXVu
b2xvZ3k8L2tleXdvcmQ+PGtleXdvcmQ+VGltZSBGYWN0b3JzPC9rZXl3b3JkPjxrZXl3b3JkPlVw
LVJlZ3VsYXRpb248L2tleXdvcmQ+PGtleXdvcmQ+VCBjZWxsczwva2V5d29yZD48a2V5d29yZD5p
bnRlcmZlcm9uLWdhbW1hPC9rZXl3b3JkPjxrZXl3b3JkPmludGVybGV1a2luLTI3PC9rZXl3b3Jk
PjxrZXl3b3JkPm1hY3JvcGhhZ2VzPC9rZXl3b3JkPjxrZXl3b3JkPm5lb25hdGU8L2tleXdvcmQ+
PC9rZXl3b3Jkcz48ZGF0ZXM+PHllYXI+MjAxMzwveWVhcj48cHViLWRhdGVzPjxkYXRlPkF1Zzwv
ZGF0ZT48L3B1Yi1kYXRlcz48L2RhdGVzPjxpc2JuPjAwMTktMjgwNTwvaXNibj48YWNjZXNzaW9u
LW51bT4yMzQ2NDM1NTwvYWNjZXNzaW9uLW51bT48dXJscz48cmVsYXRlZC11cmxzPjx1cmw+aHR0
cHM6Ly93d3cubmNiaS5ubG0ubmloLmdvdi9wbWMvYXJ0aWNsZXMvUE1DMzcxOTA2NS9wZGYvaW1t
MDEzOS0wNDg0LnBkZjwvdXJsPjwvcmVsYXRlZC11cmxzPjwvdXJscz48Y3VzdG9tMj5QTUMzNzE5
MDY1PC9jdXN0b20yPjxlbGVjdHJvbmljLXJlc291cmNlLW51bT4xMC4xMTExL2ltbS4xMjA5NTwv
ZWxlY3Ryb25pYy1yZXNvdXJjZS1udW0+PHJlbW90ZS1kYXRhYmFzZS1wcm92aWRlcj5OTE08L3Jl
bW90ZS1kYXRhYmFzZS1wcm92aWRlcj48bGFuZ3VhZ2U+ZW5nPC9sYW5ndWFnZT48L3JlY29yZD48
L0NpdGU+PENpdGU+PEF1dGhvcj5CYXNoYTwvQXV0aG9yPjxZZWFyPjIwMTQ8L1llYXI+PFJlY051
bT4yNDI8L1JlY051bT48cmVjb3JkPjxyZWMtbnVtYmVyPjI0MjwvcmVjLW51bWJlcj48Zm9yZWln
bi1rZXlzPjxrZXkgYXBwPSJFTiIgZGItaWQ9InQweDJmZWV4M3NhdzUzZXp6MDN2dnhkdnMwZWQy
NWFydnJ6NSIgdGltZXN0YW1wPSIxNTM3Mjg5ODkzIj4yNDI8L2tleT48a2V5IGFwcD0iRU5XZWIi
IGRiLWlkPSIiPjA8L2tleT48L2ZvcmVpZ24ta2V5cz48cmVmLXR5cGUgbmFtZT0iSm91cm5hbCBB
cnRpY2xlIj4xNzwvcmVmLXR5cGU+PGNvbnRyaWJ1dG9ycz48YXV0aG9ycz48YXV0aG9yPkJhc2hh
LCBTLjwvYXV0aG9yPjxhdXRob3I+U3VyZW5kcmFuLCBOLjwvYXV0aG9yPjxhdXRob3I+UGljaGlj
aGVybywgTS48L2F1dGhvcj48L2F1dGhvcnM+PC9jb250cmlidXRvcnM+PGF1dGgtYWRkcmVzcz5D
ZW50ZXIgZm9yIEluZmVjdGlvdXMgRGlzZWFzZSBhbmQgSW1tdW5vbG9neSwgUm9jaGVzdGVyIEdl
bmVyYWwgSG9zcGl0YWwgUmVzZWFyY2ggSW5zdGl0dXRlLCAxNDI1IFBvcnRsYW5kIEF2ZW51ZSwg
Um9jaGVzdGVyLCBOWSAxNDYyMSwgVVNBLjwvYXV0aC1hZGRyZXNzPjx0aXRsZXM+PHRpdGxlPklt
bXVuZSByZXNwb25zZXMgaW4gbmVvbmF0ZXM8L3RpdGxlPjxzZWNvbmRhcnktdGl0bGU+RXhwZXJ0
IFJldiBDbGluIEltbXVub2w8L3NlY29uZGFyeS10aXRsZT48L3RpdGxlcz48cGVyaW9kaWNhbD48
ZnVsbC10aXRsZT5FeHBlcnQgUmV2IENsaW4gSW1tdW5vbDwvZnVsbC10aXRsZT48L3BlcmlvZGlj
YWw+PHBhZ2VzPjExNzEtODQ8L3BhZ2VzPjx2b2x1bWU+MTA8L3ZvbHVtZT48bnVtYmVyPjk8L251
bWJlcj48ZWRpdGlvbj4yMDE0LzA4LzA1PC9lZGl0aW9uPjxrZXl3b3Jkcz48a2V5d29yZD5BZGFw
dGl2ZSBJbW11bml0eTwva2V5d29yZD48a2V5d29yZD5BZHVsdDwva2V5d29yZD48a2V5d29yZD5B
bmltYWxzPC9rZXl3b3JkPjxrZXl3b3JkPkFuaW1hbHMsIE5ld2Jvcm4vKmltbXVub2xvZ3k8L2tl
eXdvcmQ+PGtleXdvcmQ+Qi1MeW1waG9jeXRlIFN1YnNldHMvKmltbXVub2xvZ3k8L2tleXdvcmQ+
PGtleXdvcmQ+SHVtYW5zPC9rZXl3b3JkPjxrZXl3b3JkPkltbXVuZSBTeXN0ZW0vZ3Jvd3RoICZh
bXA7IGRldmVsb3BtZW50LyppbW11bm9sb2d5PC9rZXl3b3JkPjxrZXl3b3JkPkltbXVuaXR5LCBJ
bm5hdGU8L2tleXdvcmQ+PGtleXdvcmQ+SW5mYW50LCBOZXdib3JuLyppbW11bm9sb2d5PC9rZXl3
b3JkPjxrZXl3b3JkPk1pY2U8L2tleXdvcmQ+PGtleXdvcmQ+TW9kZWxzLCBBbmltYWw8L2tleXdv
cmQ+PGtleXdvcmQ+VC1MeW1waG9jeXRlIFN1YnNldHMvKmltbXVub2xvZ3k8L2tleXdvcmQ+PGtl
eXdvcmQ+QiBjZWxsPC9rZXl3b3JkPjxrZXl3b3JkPkItcmVnIGNlbGw8L2tleXdvcmQ+PGtleXdv
cmQ+QmNyPC9rZXl3b3JkPjxrZXl3b3JkPkNEMTAzIGRlbmRyaXRpYyBjZWxsPC9rZXl3b3JkPjxr
ZXl3b3JkPkNENSBjZWxsPC9rZXl3b3JkPjxrZXl3b3JkPkNENzEgZXJ5dGhyb2lkIGNlbGw8L2tl
eXdvcmQ+PGtleXdvcmQ+SUwtMjcgbWFjcm9waGFnZXM8L2tleXdvcmQ+PGtleXdvcmQ+TkstY2Vs
bDwva2V5d29yZD48a2V5d29yZD5SdGU8L2tleXdvcmQ+PGtleXdvcmQ+VCBjZWxsPC9rZXl3b3Jk
PjxrZXl3b3JkPlQgZm9sbGljdWxhciBjZWxsPC9rZXl3b3JkPjxrZXl3b3JkPlRjcjwva2V5d29y
ZD48a2V5d29yZD5UaCAxNzwva2V5d29yZD48a2V5d29yZD5UcmVnIGNlbGw8L2tleXdvcmQ+PGtl
eXdvcmQ+Y2hlbW9raW5lczwva2V5d29yZD48a2V5d29yZD5jb3JkIGJsb29kPC9rZXl3b3JkPjxr
ZXl3b3JkPmRlbmRyaXRpYyBjZWxsPC9rZXl3b3JkPjxrZXl3b3JkPmlubmF0ZSBpbW11bml0eTwv
a2V5d29yZD48a2V5d29yZD5uZW9uYXRlczwva2V5d29yZD48a2V5d29yZD5uZXV0cm9waGlsczwv
a2V5d29yZD48a2V5d29yZD50b2xsLWxpa2UgcmVjZXB0b3I8L2tleXdvcmQ+PGtleXdvcmQ+Z2Ft
bWFkZWx0YS1UIGNlbGw8L2tleXdvcmQ+PC9rZXl3b3Jkcz48ZGF0ZXM+PHllYXI+MjAxNDwveWVh
cj48cHViLWRhdGVzPjxkYXRlPlNlcDwvZGF0ZT48L3B1Yi1kYXRlcz48L2RhdGVzPjxpc2JuPjE3
NDQtODQwOSAoRWxlY3Ryb25pYykmI3hEOzE3NDQtNjY2WCAoTGlua2luZyk8L2lzYm4+PGFjY2Vz
c2lvbi1udW0+MjUwODgwODA8L2FjY2Vzc2lvbi1udW0+PHVybHM+PHJlbGF0ZWQtdXJscz48dXJs
Pmh0dHBzOi8vd3d3Lm5jYmkubmxtLm5paC5nb3YvcHVibWVkLzI1MDg4MDgwPC91cmw+PC9yZWxh
dGVkLXVybHM+PC91cmxzPjxjdXN0b20yPlBNQzQ0MDc1NjM8L2N1c3RvbTI+PGVsZWN0cm9uaWMt
cmVzb3VyY2UtbnVtPjEwLjE1ODYvMTc0NDY2NlguMjAxNC45NDIyODg8L2VsZWN0cm9uaWMtcmVz
b3VyY2UtbnVtPjwvcmVjb3JkPjwvQ2l0ZT48Q2l0ZT48QXV0aG9yPkdsZWF2ZSBQYXJzb248L0F1
dGhvcj48WWVhcj4yMDE4PC9ZZWFyPjxSZWNOdW0+MzY0PC9SZWNOdW0+PHJlY29yZD48cmVjLW51
bWJlcj4zNjQ8L3JlYy1udW1iZXI+PGZvcmVpZ24ta2V5cz48a2V5IGFwcD0iRU4iIGRiLWlkPSJ0
MHgyZmVleDNzYXc1M2V6ejAzdnZ4ZHZzMGVkMjVhcnZyejUiIHRpbWVzdGFtcD0iMTU0NzQ4MzI5
MCI+MzY0PC9rZXk+PC9mb3JlaWduLWtleXM+PHJlZi10eXBlIG5hbWU9IkpvdXJuYWwgQXJ0aWNs
ZSI+MTc8L3JlZi10eXBlPjxjb250cmlidXRvcnM+PGF1dGhvcnM+PGF1dGhvcj5HbGVhdmUgUGFy
c29uLCBNLjwvYXV0aG9yPjxhdXRob3I+R3JpbW1ldHQsIEouPC9hdXRob3I+PGF1dGhvcj5WYW5j
ZSwgSi4gSy48L2F1dGhvcj48YXV0aG9yPldpdHQsIE0uIFIuPC9hdXRob3I+PGF1dGhvcj5TZW1h
biwgQi4gRy48L2F1dGhvcj48YXV0aG9yPlJhd3NvbiwgVC4gVy48L2F1dGhvcj48YXV0aG9yPkx5
ZGEsIEwuPC9hdXRob3I+PGF1dGhvcj5MYWJ1ZGEsIEMuPC9hdXRob3I+PGF1dGhvcj5KdW5nLCBK
LiBZLjwvYXV0aG9yPjxhdXRob3I+QnJhZGZvcmQsIFMuIEQuPC9hdXRob3I+PGF1dGhvcj5Sb2Jp
bnNvbiwgQy4gTS48L2F1dGhvcj48L2F1dGhvcnM+PC9jb250cmlidXRvcnM+PGF1dGgtYWRkcmVz
cz5CaW9tZWRpY2FsIFNjaWVuY2VzIERlcGFydG1lbnQsIFdlc3QgVmlyZ2luaWEgU2Nob29sIG9m
IE9zdGVvcGF0aGljIE1lZGljaW5lLCBMZXdpc2J1cmcsIFdlc3QgVmlyZ2luaWEuJiN4RDtEZXBh
cnRtZW50IG9mIE1pY3JvYmlvbG9neSwgSW1tdW5vbG9neSZhbXA7IENlbGwgQmlvbG9neSwgV2Vz
dCBWaXJnaW5pYSBVbml2ZXJzaXR5IFNjaG9vbCBvZiBNZWRpY2luZSwgTW9yZ2FudG93biwgV2Vz
dCBWaXJnaW5hLiYjeEQ7RGVwYXJ0bWVudCBvZiBCaW9sb2d5LCBCcmlhciBDbGlmZiBVbml2ZXJz
aXR5LCBTaW91eCBDaXR5LCBJb3dhLjwvYXV0aC1hZGRyZXNzPjx0aXRsZXM+PHRpdGxlPk11cmlu
ZSBteWVsb2lkLWRlcml2ZWQgc3VwcHJlc3NvciBjZWxscyBhcmUgYSBzb3VyY2Ugb2YgZWxldmF0
ZWQgbGV2ZWxzIG9mIGludGVybGV1a2luLTI3IGluIGVhcmx5IGxpZmUgYW5kIGNvbXByb21pc2Ug
Y29udHJvbCBvZiBiYWN0ZXJpYWwgaW5mZWN0aW9uPC90aXRsZT48c2Vjb25kYXJ5LXRpdGxlPklt
bXVub2wgQ2VsbCBCaW9sPC9zZWNvbmRhcnktdGl0bGU+PGFsdC10aXRsZT5JbW11bm9sb2d5IGFu
ZCBjZWxsIGJpb2xvZ3k8L2FsdC10aXRsZT48L3RpdGxlcz48cGVyaW9kaWNhbD48ZnVsbC10aXRs
ZT5JbW11bm9sIENlbGwgQmlvbDwvZnVsbC10aXRsZT48YWJici0xPkltbXVub2xvZ3kgYW5kIGNl
bGwgYmlvbG9neTwvYWJici0xPjwvcGVyaW9kaWNhbD48YWx0LXBlcmlvZGljYWw+PGZ1bGwtdGl0
bGU+SW1tdW5vbCBDZWxsIEJpb2w8L2Z1bGwtdGl0bGU+PGFiYnItMT5JbW11bm9sb2d5IGFuZCBj
ZWxsIGJpb2xvZ3k8L2FiYnItMT48L2FsdC1wZXJpb2RpY2FsPjxlZGl0aW9uPjIwMTgvMTIvMjQ8
L2VkaXRpb24+PGtleXdvcmRzPjxrZXl3b3JkPk15ZWxvaWQtZGVyaXZlZCBzdXBwcmVzc29yIGNl
bGxzPC9rZXl3b3JkPjxrZXl3b3JkPmltbXVuZSBzdXBwcmVzc2lvbjwva2V5d29yZD48a2V5d29y
ZD5pbmZlY3Rpb248L2tleXdvcmQ+PGtleXdvcmQ+aW50ZXJsZXVraW4tMjc8L2tleXdvcmQ+PGtl
eXdvcmQ+bWFjcm9waGFnZXM8L2tleXdvcmQ+PC9rZXl3b3Jkcz48ZGF0ZXM+PHllYXI+MjAxODwv
eWVhcj48cHViLWRhdGVzPjxkYXRlPkRlYyAyMTwvZGF0ZT48L3B1Yi1kYXRlcz48L2RhdGVzPjxp
c2JuPjA4MTgtOTY0MTwvaXNibj48YWNjZXNzaW9uLW51bT4zMDU3NTExNzwvYWNjZXNzaW9uLW51
bT48dXJscz48cmVsYXRlZC11cmxzPjx1cmw+aHR0cHM6Ly9vbmxpbmVsaWJyYXJ5LndpbGV5LmNv
bS9kb2kvZnVsbC8xMC4xMTExL2ltY2IuMTIyMjQ8L3VybD48L3JlbGF0ZWQtdXJscz48L3VybHM+
PGVsZWN0cm9uaWMtcmVzb3VyY2UtbnVtPjEwLjExMTEvaW1jYi4xMjIyNDwvZWxlY3Ryb25pYy1y
ZXNvdXJjZS1udW0+PHJlbW90ZS1kYXRhYmFzZS1wcm92aWRlcj5OTE08L3JlbW90ZS1kYXRhYmFz
ZS1wcm92aWRlcj48bGFuZ3VhZ2U+ZW5nPC9sYW5ndWFnZT48L3JlY29yZD48L0NpdGU+PC9FbmRO
b3RlPn==
</w:fldData>
        </w:fldChar>
      </w:r>
      <w:r w:rsidR="00D54353" w:rsidRPr="00B37186">
        <w:rPr>
          <w:rFonts w:asciiTheme="minorHAnsi" w:hAnsiTheme="minorHAnsi" w:cstheme="minorHAnsi"/>
        </w:rPr>
        <w:instrText xml:space="preserve"> ADDIN EN.CITE.DATA </w:instrText>
      </w:r>
      <w:r w:rsidR="00D54353" w:rsidRPr="00B37186">
        <w:rPr>
          <w:rFonts w:asciiTheme="minorHAnsi" w:hAnsiTheme="minorHAnsi" w:cstheme="minorHAnsi"/>
        </w:rPr>
      </w:r>
      <w:r w:rsidR="00D54353" w:rsidRPr="00B37186">
        <w:rPr>
          <w:rFonts w:asciiTheme="minorHAnsi" w:hAnsiTheme="minorHAnsi" w:cstheme="minorHAnsi"/>
        </w:rPr>
        <w:fldChar w:fldCharType="end"/>
      </w:r>
      <w:r w:rsidR="00D54353" w:rsidRPr="00B37186">
        <w:rPr>
          <w:rFonts w:asciiTheme="minorHAnsi" w:hAnsiTheme="minorHAnsi" w:cstheme="minorHAnsi"/>
        </w:rPr>
      </w:r>
      <w:r w:rsidR="00D54353" w:rsidRPr="00B37186">
        <w:rPr>
          <w:rFonts w:asciiTheme="minorHAnsi" w:hAnsiTheme="minorHAnsi" w:cstheme="minorHAnsi"/>
        </w:rPr>
        <w:fldChar w:fldCharType="separate"/>
      </w:r>
      <w:r w:rsidR="00D54353" w:rsidRPr="00B37186">
        <w:rPr>
          <w:rFonts w:asciiTheme="minorHAnsi" w:hAnsiTheme="minorHAnsi" w:cstheme="minorHAnsi"/>
          <w:noProof/>
          <w:vertAlign w:val="superscript"/>
        </w:rPr>
        <w:t>9-11</w:t>
      </w:r>
      <w:r w:rsidR="00D54353" w:rsidRPr="00B37186">
        <w:rPr>
          <w:rFonts w:asciiTheme="minorHAnsi" w:hAnsiTheme="minorHAnsi" w:cstheme="minorHAnsi"/>
        </w:rPr>
        <w:fldChar w:fldCharType="end"/>
      </w:r>
      <w:r w:rsidRPr="00B37186">
        <w:rPr>
          <w:rFonts w:asciiTheme="minorHAnsi" w:hAnsiTheme="minorHAnsi" w:cstheme="minorHAnsi"/>
        </w:rPr>
        <w:t xml:space="preserve">. </w:t>
      </w:r>
      <w:r w:rsidR="006736AB" w:rsidRPr="00B37186">
        <w:rPr>
          <w:rFonts w:asciiTheme="minorHAnsi" w:hAnsiTheme="minorHAnsi" w:cstheme="minorHAnsi"/>
        </w:rPr>
        <w:t>This is consistent with lower levels of IFN-</w:t>
      </w:r>
      <w:r w:rsidR="009B4A5A" w:rsidRPr="00B37186">
        <w:rPr>
          <w:rFonts w:asciiTheme="minorHAnsi" w:hAnsiTheme="minorHAnsi" w:cstheme="minorHAnsi"/>
        </w:rPr>
        <w:t>α</w:t>
      </w:r>
      <w:r w:rsidR="006736AB" w:rsidRPr="00B37186">
        <w:rPr>
          <w:rFonts w:asciiTheme="minorHAnsi" w:hAnsiTheme="minorHAnsi" w:cstheme="minorHAnsi"/>
        </w:rPr>
        <w:t>, IFN-</w:t>
      </w:r>
      <w:r w:rsidR="009B4A5A" w:rsidRPr="00B37186">
        <w:rPr>
          <w:rFonts w:asciiTheme="minorHAnsi" w:hAnsiTheme="minorHAnsi" w:cstheme="minorHAnsi"/>
        </w:rPr>
        <w:t>ɣ</w:t>
      </w:r>
      <w:r w:rsidR="006736AB" w:rsidRPr="00B37186">
        <w:rPr>
          <w:rFonts w:asciiTheme="minorHAnsi" w:hAnsiTheme="minorHAnsi" w:cstheme="minorHAnsi"/>
        </w:rPr>
        <w:t>, IL-12, and TNF-</w:t>
      </w:r>
      <w:r w:rsidR="00C73E3E" w:rsidRPr="00B37186">
        <w:rPr>
          <w:rFonts w:asciiTheme="minorHAnsi" w:hAnsiTheme="minorHAnsi" w:cstheme="minorHAnsi"/>
        </w:rPr>
        <w:t>α</w:t>
      </w:r>
      <w:r w:rsidR="006736AB" w:rsidRPr="00B37186">
        <w:rPr>
          <w:rFonts w:asciiTheme="minorHAnsi" w:hAnsiTheme="minorHAnsi" w:cstheme="minorHAnsi"/>
        </w:rPr>
        <w:t xml:space="preserve"> that are frequently reported from neonatal cells compared with adult counterparts</w:t>
      </w:r>
      <w:r w:rsidR="00D54353" w:rsidRPr="00B37186">
        <w:rPr>
          <w:rFonts w:asciiTheme="minorHAnsi" w:hAnsiTheme="minorHAnsi" w:cstheme="minorHAnsi"/>
        </w:rPr>
        <w:fldChar w:fldCharType="begin">
          <w:fldData xml:space="preserve">PEVuZE5vdGU+PENpdGU+PEF1dGhvcj5CYXNoYTwvQXV0aG9yPjxZZWFyPjIwMTQ8L1llYXI+PFJl
Y051bT4yNDI8L1JlY051bT48RGlzcGxheVRleHQ+PHN0eWxlIGZhY2U9InN1cGVyc2NyaXB0Ij4x
MDwvc3R5bGU+PC9EaXNwbGF5VGV4dD48cmVjb3JkPjxyZWMtbnVtYmVyPjI0MjwvcmVjLW51bWJl
cj48Zm9yZWlnbi1rZXlzPjxrZXkgYXBwPSJFTiIgZGItaWQ9InQweDJmZWV4M3NhdzUzZXp6MDN2
dnhkdnMwZWQyNWFydnJ6NSIgdGltZXN0YW1wPSIxNTM3Mjg5ODkzIj4yNDI8L2tleT48a2V5IGFw
cD0iRU5XZWIiIGRiLWlkPSIiPjA8L2tleT48L2ZvcmVpZ24ta2V5cz48cmVmLXR5cGUgbmFtZT0i
Sm91cm5hbCBBcnRpY2xlIj4xNzwvcmVmLXR5cGU+PGNvbnRyaWJ1dG9ycz48YXV0aG9ycz48YXV0
aG9yPkJhc2hhLCBTLjwvYXV0aG9yPjxhdXRob3I+U3VyZW5kcmFuLCBOLjwvYXV0aG9yPjxhdXRo
b3I+UGljaGljaGVybywgTS48L2F1dGhvcj48L2F1dGhvcnM+PC9jb250cmlidXRvcnM+PGF1dGgt
YWRkcmVzcz5DZW50ZXIgZm9yIEluZmVjdGlvdXMgRGlzZWFzZSBhbmQgSW1tdW5vbG9neSwgUm9j
aGVzdGVyIEdlbmVyYWwgSG9zcGl0YWwgUmVzZWFyY2ggSW5zdGl0dXRlLCAxNDI1IFBvcnRsYW5k
IEF2ZW51ZSwgUm9jaGVzdGVyLCBOWSAxNDYyMSwgVVNBLjwvYXV0aC1hZGRyZXNzPjx0aXRsZXM+
PHRpdGxlPkltbXVuZSByZXNwb25zZXMgaW4gbmVvbmF0ZXM8L3RpdGxlPjxzZWNvbmRhcnktdGl0
bGU+RXhwZXJ0IFJldiBDbGluIEltbXVub2w8L3NlY29uZGFyeS10aXRsZT48L3RpdGxlcz48cGVy
aW9kaWNhbD48ZnVsbC10aXRsZT5FeHBlcnQgUmV2IENsaW4gSW1tdW5vbDwvZnVsbC10aXRsZT48
L3BlcmlvZGljYWw+PHBhZ2VzPjExNzEtODQ8L3BhZ2VzPjx2b2x1bWU+MTA8L3ZvbHVtZT48bnVt
YmVyPjk8L251bWJlcj48ZWRpdGlvbj4yMDE0LzA4LzA1PC9lZGl0aW9uPjxrZXl3b3Jkcz48a2V5
d29yZD5BZGFwdGl2ZSBJbW11bml0eTwva2V5d29yZD48a2V5d29yZD5BZHVsdDwva2V5d29yZD48
a2V5d29yZD5BbmltYWxzPC9rZXl3b3JkPjxrZXl3b3JkPkFuaW1hbHMsIE5ld2Jvcm4vKmltbXVu
b2xvZ3k8L2tleXdvcmQ+PGtleXdvcmQ+Qi1MeW1waG9jeXRlIFN1YnNldHMvKmltbXVub2xvZ3k8
L2tleXdvcmQ+PGtleXdvcmQ+SHVtYW5zPC9rZXl3b3JkPjxrZXl3b3JkPkltbXVuZSBTeXN0ZW0v
Z3Jvd3RoICZhbXA7IGRldmVsb3BtZW50LyppbW11bm9sb2d5PC9rZXl3b3JkPjxrZXl3b3JkPklt
bXVuaXR5LCBJbm5hdGU8L2tleXdvcmQ+PGtleXdvcmQ+SW5mYW50LCBOZXdib3JuLyppbW11bm9s
b2d5PC9rZXl3b3JkPjxrZXl3b3JkPk1pY2U8L2tleXdvcmQ+PGtleXdvcmQ+TW9kZWxzLCBBbmlt
YWw8L2tleXdvcmQ+PGtleXdvcmQ+VC1MeW1waG9jeXRlIFN1YnNldHMvKmltbXVub2xvZ3k8L2tl
eXdvcmQ+PGtleXdvcmQ+QiBjZWxsPC9rZXl3b3JkPjxrZXl3b3JkPkItcmVnIGNlbGw8L2tleXdv
cmQ+PGtleXdvcmQ+QmNyPC9rZXl3b3JkPjxrZXl3b3JkPkNEMTAzIGRlbmRyaXRpYyBjZWxsPC9r
ZXl3b3JkPjxrZXl3b3JkPkNENSBjZWxsPC9rZXl3b3JkPjxrZXl3b3JkPkNENzEgZXJ5dGhyb2lk
IGNlbGw8L2tleXdvcmQ+PGtleXdvcmQ+SUwtMjcgbWFjcm9waGFnZXM8L2tleXdvcmQ+PGtleXdv
cmQ+TkstY2VsbDwva2V5d29yZD48a2V5d29yZD5SdGU8L2tleXdvcmQ+PGtleXdvcmQ+VCBjZWxs
PC9rZXl3b3JkPjxrZXl3b3JkPlQgZm9sbGljdWxhciBjZWxsPC9rZXl3b3JkPjxrZXl3b3JkPlRj
cjwva2V5d29yZD48a2V5d29yZD5UaCAxNzwva2V5d29yZD48a2V5d29yZD5UcmVnIGNlbGw8L2tl
eXdvcmQ+PGtleXdvcmQ+Y2hlbW9raW5lczwva2V5d29yZD48a2V5d29yZD5jb3JkIGJsb29kPC9r
ZXl3b3JkPjxrZXl3b3JkPmRlbmRyaXRpYyBjZWxsPC9rZXl3b3JkPjxrZXl3b3JkPmlubmF0ZSBp
bW11bml0eTwva2V5d29yZD48a2V5d29yZD5uZW9uYXRlczwva2V5d29yZD48a2V5d29yZD5uZXV0
cm9waGlsczwva2V5d29yZD48a2V5d29yZD50b2xsLWxpa2UgcmVjZXB0b3I8L2tleXdvcmQ+PGtl
eXdvcmQ+Z2FtbWFkZWx0YS1UIGNlbGw8L2tleXdvcmQ+PC9rZXl3b3Jkcz48ZGF0ZXM+PHllYXI+
MjAxNDwveWVhcj48cHViLWRhdGVzPjxkYXRlPlNlcDwvZGF0ZT48L3B1Yi1kYXRlcz48L2RhdGVz
Pjxpc2JuPjE3NDQtODQwOSAoRWxlY3Ryb25pYykmI3hEOzE3NDQtNjY2WCAoTGlua2luZyk8L2lz
Ym4+PGFjY2Vzc2lvbi1udW0+MjUwODgwODA8L2FjY2Vzc2lvbi1udW0+PHVybHM+PHJlbGF0ZWQt
dXJscz48dXJsPmh0dHBzOi8vd3d3Lm5jYmkubmxtLm5paC5nb3YvcHVibWVkLzI1MDg4MDgwPC91
cmw+PC9yZWxhdGVkLXVybHM+PC91cmxzPjxjdXN0b20yPlBNQzQ0MDc1NjM8L2N1c3RvbTI+PGVs
ZWN0cm9uaWMtcmVzb3VyY2UtbnVtPjEwLjE1ODYvMTc0NDY2NlguMjAxNC45NDIyODg8L2VsZWN0
cm9uaWMtcmVzb3VyY2UtbnVtPjwvcmVjb3JkPjwvQ2l0ZT48L0VuZE5vdGU+
</w:fldData>
        </w:fldChar>
      </w:r>
      <w:r w:rsidR="00D54353" w:rsidRPr="00B37186">
        <w:rPr>
          <w:rFonts w:asciiTheme="minorHAnsi" w:hAnsiTheme="minorHAnsi" w:cstheme="minorHAnsi"/>
        </w:rPr>
        <w:instrText xml:space="preserve"> ADDIN EN.CITE </w:instrText>
      </w:r>
      <w:r w:rsidR="00D54353" w:rsidRPr="00B37186">
        <w:rPr>
          <w:rFonts w:asciiTheme="minorHAnsi" w:hAnsiTheme="minorHAnsi" w:cstheme="minorHAnsi"/>
        </w:rPr>
        <w:fldChar w:fldCharType="begin">
          <w:fldData xml:space="preserve">PEVuZE5vdGU+PENpdGU+PEF1dGhvcj5CYXNoYTwvQXV0aG9yPjxZZWFyPjIwMTQ8L1llYXI+PFJl
Y051bT4yNDI8L1JlY051bT48RGlzcGxheVRleHQ+PHN0eWxlIGZhY2U9InN1cGVyc2NyaXB0Ij4x
MDwvc3R5bGU+PC9EaXNwbGF5VGV4dD48cmVjb3JkPjxyZWMtbnVtYmVyPjI0MjwvcmVjLW51bWJl
cj48Zm9yZWlnbi1rZXlzPjxrZXkgYXBwPSJFTiIgZGItaWQ9InQweDJmZWV4M3NhdzUzZXp6MDN2
dnhkdnMwZWQyNWFydnJ6NSIgdGltZXN0YW1wPSIxNTM3Mjg5ODkzIj4yNDI8L2tleT48a2V5IGFw
cD0iRU5XZWIiIGRiLWlkPSIiPjA8L2tleT48L2ZvcmVpZ24ta2V5cz48cmVmLXR5cGUgbmFtZT0i
Sm91cm5hbCBBcnRpY2xlIj4xNzwvcmVmLXR5cGU+PGNvbnRyaWJ1dG9ycz48YXV0aG9ycz48YXV0
aG9yPkJhc2hhLCBTLjwvYXV0aG9yPjxhdXRob3I+U3VyZW5kcmFuLCBOLjwvYXV0aG9yPjxhdXRo
b3I+UGljaGljaGVybywgTS48L2F1dGhvcj48L2F1dGhvcnM+PC9jb250cmlidXRvcnM+PGF1dGgt
YWRkcmVzcz5DZW50ZXIgZm9yIEluZmVjdGlvdXMgRGlzZWFzZSBhbmQgSW1tdW5vbG9neSwgUm9j
aGVzdGVyIEdlbmVyYWwgSG9zcGl0YWwgUmVzZWFyY2ggSW5zdGl0dXRlLCAxNDI1IFBvcnRsYW5k
IEF2ZW51ZSwgUm9jaGVzdGVyLCBOWSAxNDYyMSwgVVNBLjwvYXV0aC1hZGRyZXNzPjx0aXRsZXM+
PHRpdGxlPkltbXVuZSByZXNwb25zZXMgaW4gbmVvbmF0ZXM8L3RpdGxlPjxzZWNvbmRhcnktdGl0
bGU+RXhwZXJ0IFJldiBDbGluIEltbXVub2w8L3NlY29uZGFyeS10aXRsZT48L3RpdGxlcz48cGVy
aW9kaWNhbD48ZnVsbC10aXRsZT5FeHBlcnQgUmV2IENsaW4gSW1tdW5vbDwvZnVsbC10aXRsZT48
L3BlcmlvZGljYWw+PHBhZ2VzPjExNzEtODQ8L3BhZ2VzPjx2b2x1bWU+MTA8L3ZvbHVtZT48bnVt
YmVyPjk8L251bWJlcj48ZWRpdGlvbj4yMDE0LzA4LzA1PC9lZGl0aW9uPjxrZXl3b3Jkcz48a2V5
d29yZD5BZGFwdGl2ZSBJbW11bml0eTwva2V5d29yZD48a2V5d29yZD5BZHVsdDwva2V5d29yZD48
a2V5d29yZD5BbmltYWxzPC9rZXl3b3JkPjxrZXl3b3JkPkFuaW1hbHMsIE5ld2Jvcm4vKmltbXVu
b2xvZ3k8L2tleXdvcmQ+PGtleXdvcmQ+Qi1MeW1waG9jeXRlIFN1YnNldHMvKmltbXVub2xvZ3k8
L2tleXdvcmQ+PGtleXdvcmQ+SHVtYW5zPC9rZXl3b3JkPjxrZXl3b3JkPkltbXVuZSBTeXN0ZW0v
Z3Jvd3RoICZhbXA7IGRldmVsb3BtZW50LyppbW11bm9sb2d5PC9rZXl3b3JkPjxrZXl3b3JkPklt
bXVuaXR5LCBJbm5hdGU8L2tleXdvcmQ+PGtleXdvcmQ+SW5mYW50LCBOZXdib3JuLyppbW11bm9s
b2d5PC9rZXl3b3JkPjxrZXl3b3JkPk1pY2U8L2tleXdvcmQ+PGtleXdvcmQ+TW9kZWxzLCBBbmlt
YWw8L2tleXdvcmQ+PGtleXdvcmQ+VC1MeW1waG9jeXRlIFN1YnNldHMvKmltbXVub2xvZ3k8L2tl
eXdvcmQ+PGtleXdvcmQ+QiBjZWxsPC9rZXl3b3JkPjxrZXl3b3JkPkItcmVnIGNlbGw8L2tleXdv
cmQ+PGtleXdvcmQ+QmNyPC9rZXl3b3JkPjxrZXl3b3JkPkNEMTAzIGRlbmRyaXRpYyBjZWxsPC9r
ZXl3b3JkPjxrZXl3b3JkPkNENSBjZWxsPC9rZXl3b3JkPjxrZXl3b3JkPkNENzEgZXJ5dGhyb2lk
IGNlbGw8L2tleXdvcmQ+PGtleXdvcmQ+SUwtMjcgbWFjcm9waGFnZXM8L2tleXdvcmQ+PGtleXdv
cmQ+TkstY2VsbDwva2V5d29yZD48a2V5d29yZD5SdGU8L2tleXdvcmQ+PGtleXdvcmQ+VCBjZWxs
PC9rZXl3b3JkPjxrZXl3b3JkPlQgZm9sbGljdWxhciBjZWxsPC9rZXl3b3JkPjxrZXl3b3JkPlRj
cjwva2V5d29yZD48a2V5d29yZD5UaCAxNzwva2V5d29yZD48a2V5d29yZD5UcmVnIGNlbGw8L2tl
eXdvcmQ+PGtleXdvcmQ+Y2hlbW9raW5lczwva2V5d29yZD48a2V5d29yZD5jb3JkIGJsb29kPC9r
ZXl3b3JkPjxrZXl3b3JkPmRlbmRyaXRpYyBjZWxsPC9rZXl3b3JkPjxrZXl3b3JkPmlubmF0ZSBp
bW11bml0eTwva2V5d29yZD48a2V5d29yZD5uZW9uYXRlczwva2V5d29yZD48a2V5d29yZD5uZXV0
cm9waGlsczwva2V5d29yZD48a2V5d29yZD50b2xsLWxpa2UgcmVjZXB0b3I8L2tleXdvcmQ+PGtl
eXdvcmQ+Z2FtbWFkZWx0YS1UIGNlbGw8L2tleXdvcmQ+PC9rZXl3b3Jkcz48ZGF0ZXM+PHllYXI+
MjAxNDwveWVhcj48cHViLWRhdGVzPjxkYXRlPlNlcDwvZGF0ZT48L3B1Yi1kYXRlcz48L2RhdGVz
Pjxpc2JuPjE3NDQtODQwOSAoRWxlY3Ryb25pYykmI3hEOzE3NDQtNjY2WCAoTGlua2luZyk8L2lz
Ym4+PGFjY2Vzc2lvbi1udW0+MjUwODgwODA8L2FjY2Vzc2lvbi1udW0+PHVybHM+PHJlbGF0ZWQt
dXJscz48dXJsPmh0dHBzOi8vd3d3Lm5jYmkubmxtLm5paC5nb3YvcHVibWVkLzI1MDg4MDgwPC91
cmw+PC9yZWxhdGVkLXVybHM+PC91cmxzPjxjdXN0b20yPlBNQzQ0MDc1NjM8L2N1c3RvbTI+PGVs
ZWN0cm9uaWMtcmVzb3VyY2UtbnVtPjEwLjE1ODYvMTc0NDY2NlguMjAxNC45NDIyODg8L2VsZWN0
cm9uaWMtcmVzb3VyY2UtbnVtPjwvcmVjb3JkPjwvQ2l0ZT48L0VuZE5vdGU+
</w:fldData>
        </w:fldChar>
      </w:r>
      <w:r w:rsidR="00D54353" w:rsidRPr="00B37186">
        <w:rPr>
          <w:rFonts w:asciiTheme="minorHAnsi" w:hAnsiTheme="minorHAnsi" w:cstheme="minorHAnsi"/>
        </w:rPr>
        <w:instrText xml:space="preserve"> ADDIN EN.CITE.DATA </w:instrText>
      </w:r>
      <w:r w:rsidR="00D54353" w:rsidRPr="00B37186">
        <w:rPr>
          <w:rFonts w:asciiTheme="minorHAnsi" w:hAnsiTheme="minorHAnsi" w:cstheme="minorHAnsi"/>
        </w:rPr>
      </w:r>
      <w:r w:rsidR="00D54353" w:rsidRPr="00B37186">
        <w:rPr>
          <w:rFonts w:asciiTheme="minorHAnsi" w:hAnsiTheme="minorHAnsi" w:cstheme="minorHAnsi"/>
        </w:rPr>
        <w:fldChar w:fldCharType="end"/>
      </w:r>
      <w:r w:rsidR="00D54353" w:rsidRPr="00B37186">
        <w:rPr>
          <w:rFonts w:asciiTheme="minorHAnsi" w:hAnsiTheme="minorHAnsi" w:cstheme="minorHAnsi"/>
        </w:rPr>
      </w:r>
      <w:r w:rsidR="00D54353" w:rsidRPr="00B37186">
        <w:rPr>
          <w:rFonts w:asciiTheme="minorHAnsi" w:hAnsiTheme="minorHAnsi" w:cstheme="minorHAnsi"/>
        </w:rPr>
        <w:fldChar w:fldCharType="separate"/>
      </w:r>
      <w:r w:rsidR="00D54353" w:rsidRPr="00B37186">
        <w:rPr>
          <w:rFonts w:asciiTheme="minorHAnsi" w:hAnsiTheme="minorHAnsi" w:cstheme="minorHAnsi"/>
          <w:noProof/>
          <w:vertAlign w:val="superscript"/>
        </w:rPr>
        <w:t>10</w:t>
      </w:r>
      <w:r w:rsidR="00D54353" w:rsidRPr="00B37186">
        <w:rPr>
          <w:rFonts w:asciiTheme="minorHAnsi" w:hAnsiTheme="minorHAnsi" w:cstheme="minorHAnsi"/>
        </w:rPr>
        <w:fldChar w:fldCharType="end"/>
      </w:r>
      <w:r w:rsidR="006736AB" w:rsidRPr="00B37186">
        <w:rPr>
          <w:rFonts w:asciiTheme="minorHAnsi" w:hAnsiTheme="minorHAnsi" w:cstheme="minorHAnsi"/>
        </w:rPr>
        <w:t xml:space="preserve">. </w:t>
      </w:r>
      <w:r w:rsidRPr="00B37186">
        <w:rPr>
          <w:rFonts w:asciiTheme="minorHAnsi" w:hAnsiTheme="minorHAnsi" w:cstheme="minorHAnsi"/>
        </w:rPr>
        <w:t xml:space="preserve">Additionally, the neonatal immune system is skewed toward a Th2 and regulatory T cell response </w:t>
      </w:r>
      <w:r w:rsidR="009464D7" w:rsidRPr="00B37186">
        <w:rPr>
          <w:rFonts w:asciiTheme="minorHAnsi" w:hAnsiTheme="minorHAnsi" w:cstheme="minorHAnsi"/>
        </w:rPr>
        <w:t>as</w:t>
      </w:r>
      <w:r w:rsidR="41311B3A" w:rsidRPr="00B37186">
        <w:rPr>
          <w:rFonts w:asciiTheme="minorHAnsi" w:hAnsiTheme="minorHAnsi" w:cstheme="minorHAnsi"/>
        </w:rPr>
        <w:t xml:space="preserve"> </w:t>
      </w:r>
      <w:r w:rsidRPr="00B37186">
        <w:rPr>
          <w:rFonts w:asciiTheme="minorHAnsi" w:hAnsiTheme="minorHAnsi" w:cstheme="minorHAnsi"/>
        </w:rPr>
        <w:t>compared to adults</w:t>
      </w:r>
      <w:r w:rsidR="00F30A65" w:rsidRPr="00B37186">
        <w:rPr>
          <w:rFonts w:asciiTheme="minorHAnsi" w:hAnsiTheme="minorHAnsi" w:cstheme="minorHAnsi"/>
        </w:rPr>
        <w:fldChar w:fldCharType="begin"/>
      </w:r>
      <w:r w:rsidR="00F30A65" w:rsidRPr="00B37186">
        <w:rPr>
          <w:rFonts w:asciiTheme="minorHAnsi" w:hAnsiTheme="minorHAnsi" w:cstheme="minorHAnsi"/>
        </w:rPr>
        <w:instrText xml:space="preserve"> ADDIN EN.CITE &lt;EndNote&gt;&lt;Cite&gt;&lt;Author&gt;Adkins&lt;/Author&gt;&lt;Year&gt;2004&lt;/Year&gt;&lt;RecNum&gt;382&lt;/RecNum&gt;&lt;DisplayText&gt;&lt;style face="superscript"&gt;12&lt;/style&gt;&lt;/DisplayText&gt;&lt;record&gt;&lt;rec-number&gt;382&lt;/rec-number&gt;&lt;foreign-keys&gt;&lt;key app="EN" db-id="t0x2feex3saw53ezz03vvxdvs0ed25arvrz5" timestamp="1555461508"&gt;382&lt;/key&gt;&lt;/foreign-keys&gt;&lt;ref-type name="Journal Article"&gt;17&lt;/ref-type&gt;&lt;contributors&gt;&lt;authors&gt;&lt;author&gt;Adkins, Becky&lt;/author&gt;&lt;author&gt;Leclerc, Claude&lt;/author&gt;&lt;author&gt;Marshall-Clarke, Stuart&lt;/author&gt;&lt;/authors&gt;&lt;/contributors&gt;&lt;titles&gt;&lt;title&gt;Neonatal adaptive immunity comes of age&lt;/title&gt;&lt;secondary-title&gt;Nature Reviews Immunology&lt;/secondary-title&gt;&lt;/titles&gt;&lt;periodical&gt;&lt;full-title&gt;Nature Reviews Immunology&lt;/full-title&gt;&lt;/periodical&gt;&lt;pages&gt;553&lt;/pages&gt;&lt;volume&gt;4&lt;/volume&gt;&lt;dates&gt;&lt;year&gt;2004&lt;/year&gt;&lt;pub-dates&gt;&lt;date&gt;07/01/online&lt;/date&gt;&lt;/pub-dates&gt;&lt;/dates&gt;&lt;publisher&gt;Nature Publishing Group&lt;/publisher&gt;&lt;work-type&gt;Review Article&lt;/work-type&gt;&lt;urls&gt;&lt;related-urls&gt;&lt;url&gt;https://doi.org/10.1038/nri1394&lt;/url&gt;&lt;/related-urls&gt;&lt;/urls&gt;&lt;electronic-resource-num&gt;10.1038/nri1394&lt;/electronic-resource-num&gt;&lt;/record&gt;&lt;/Cite&gt;&lt;/EndNote&gt;</w:instrText>
      </w:r>
      <w:r w:rsidR="00F30A65" w:rsidRPr="00B37186">
        <w:rPr>
          <w:rFonts w:asciiTheme="minorHAnsi" w:hAnsiTheme="minorHAnsi" w:cstheme="minorHAnsi"/>
        </w:rPr>
        <w:fldChar w:fldCharType="separate"/>
      </w:r>
      <w:r w:rsidR="00F30A65" w:rsidRPr="00B37186">
        <w:rPr>
          <w:rFonts w:asciiTheme="minorHAnsi" w:hAnsiTheme="minorHAnsi" w:cstheme="minorHAnsi"/>
          <w:noProof/>
          <w:vertAlign w:val="superscript"/>
        </w:rPr>
        <w:t>12</w:t>
      </w:r>
      <w:r w:rsidR="00F30A65" w:rsidRPr="00B37186">
        <w:rPr>
          <w:rFonts w:asciiTheme="minorHAnsi" w:hAnsiTheme="minorHAnsi" w:cstheme="minorHAnsi"/>
        </w:rPr>
        <w:fldChar w:fldCharType="end"/>
      </w:r>
      <w:r w:rsidRPr="00B37186">
        <w:rPr>
          <w:rFonts w:asciiTheme="minorHAnsi" w:hAnsiTheme="minorHAnsi" w:cstheme="minorHAnsi"/>
        </w:rPr>
        <w:t xml:space="preserve">. Elevated numbers of neutrophils, T cells, B cells, </w:t>
      </w:r>
      <w:r w:rsidR="00175274" w:rsidRPr="00B37186">
        <w:rPr>
          <w:rFonts w:asciiTheme="minorHAnsi" w:hAnsiTheme="minorHAnsi" w:cstheme="minorHAnsi"/>
        </w:rPr>
        <w:t xml:space="preserve">NK cells, </w:t>
      </w:r>
      <w:r w:rsidRPr="00B37186">
        <w:rPr>
          <w:rFonts w:asciiTheme="minorHAnsi" w:hAnsiTheme="minorHAnsi" w:cstheme="minorHAnsi"/>
        </w:rPr>
        <w:t>and monocytes are also present in neonates, but with significant functional impairments</w:t>
      </w:r>
      <w:r w:rsidR="009464D7" w:rsidRPr="00B37186">
        <w:rPr>
          <w:rFonts w:asciiTheme="minorHAnsi" w:hAnsiTheme="minorHAnsi" w:cstheme="minorHAnsi"/>
        </w:rPr>
        <w:t>. This includes</w:t>
      </w:r>
      <w:r w:rsidRPr="00B37186">
        <w:rPr>
          <w:rFonts w:asciiTheme="minorHAnsi" w:hAnsiTheme="minorHAnsi" w:cstheme="minorHAnsi"/>
        </w:rPr>
        <w:t xml:space="preserve"> defects in </w:t>
      </w:r>
      <w:r w:rsidR="006B1880" w:rsidRPr="00B37186">
        <w:rPr>
          <w:rFonts w:asciiTheme="minorHAnsi" w:hAnsiTheme="minorHAnsi" w:cstheme="minorHAnsi"/>
        </w:rPr>
        <w:t xml:space="preserve">expression of </w:t>
      </w:r>
      <w:r w:rsidRPr="00B37186">
        <w:rPr>
          <w:rFonts w:asciiTheme="minorHAnsi" w:hAnsiTheme="minorHAnsi" w:cstheme="minorHAnsi"/>
        </w:rPr>
        <w:t>cell surface markers</w:t>
      </w:r>
      <w:r w:rsidR="009464D7" w:rsidRPr="00B37186">
        <w:rPr>
          <w:rFonts w:asciiTheme="minorHAnsi" w:hAnsiTheme="minorHAnsi" w:cstheme="minorHAnsi"/>
        </w:rPr>
        <w:t xml:space="preserve"> and </w:t>
      </w:r>
      <w:r w:rsidR="006B1880" w:rsidRPr="00B37186">
        <w:rPr>
          <w:rFonts w:asciiTheme="minorHAnsi" w:hAnsiTheme="minorHAnsi" w:cstheme="minorHAnsi"/>
        </w:rPr>
        <w:t>antigen presentation</w:t>
      </w:r>
      <w:r w:rsidR="00F12EC1" w:rsidRPr="00B37186">
        <w:rPr>
          <w:rFonts w:asciiTheme="minorHAnsi" w:hAnsiTheme="minorHAnsi" w:cstheme="minorHAnsi"/>
        </w:rPr>
        <w:t xml:space="preserve"> that suggest immaturity</w:t>
      </w:r>
      <w:r w:rsidR="006B1880" w:rsidRPr="00B37186">
        <w:rPr>
          <w:rFonts w:asciiTheme="minorHAnsi" w:hAnsiTheme="minorHAnsi" w:cstheme="minorHAnsi"/>
        </w:rPr>
        <w:fldChar w:fldCharType="begin">
          <w:fldData xml:space="preserve">PEVuZE5vdGU+PENpdGU+PEF1dGhvcj5LaW08L0F1dGhvcj48WWVhcj4yMDAzPC9ZZWFyPjxSZWNO
dW0+NjgwPC9SZWNOdW0+PERpc3BsYXlUZXh0PjxzdHlsZSBmYWNlPSJzdXBlcnNjcmlwdCI+MTMt
MTU8L3N0eWxlPjwvRGlzcGxheVRleHQ+PHJlY29yZD48cmVjLW51bWJlcj42ODA8L3JlYy1udW1i
ZXI+PGZvcmVpZ24ta2V5cz48a2V5IGFwcD0iRU4iIGRiLWlkPSJ0MHgyZmVleDNzYXc1M2V6ejAz
dnZ4ZHZzMGVkMjVhcnZyejUiIHRpbWVzdGFtcD0iMTU4ODA3NDgzNiI+NjgwPC9rZXk+PC9mb3Jl
aWduLWtleXM+PHJlZi10eXBlIG5hbWU9IkpvdXJuYWwgQXJ0aWNsZSI+MTc8L3JlZi10eXBlPjxj
b250cmlidXRvcnM+PGF1dGhvcnM+PGF1dGhvcj5LaW0sIFMuIEsuPC9hdXRob3I+PGF1dGhvcj5L
ZWVuZXksIFMuIEUuPC9hdXRob3I+PGF1dGhvcj5BbHBhcmQsIFMuIEsuPC9hdXRob3I+PGF1dGhv
cj5TY2htYWxzdGllZywgRi4gQy48L2F1dGhvcj48L2F1dGhvcnM+PC9jb250cmlidXRvcnM+PGF1
dGgtYWRkcmVzcz5EZXBhcnRtZW50IG9mIFBlZGlhdHJpY3MsIEh1bWFuIEJpb2xvZ2ljYWwgQ2hl
bWlzdHJ5IGFuZCBHZW5ldGljcywgVGhlIFVuaXZlcnNpdHkgb2YgVGV4YXMgTWVkaWNhbCBCcmFu
Y2gsIEdhbHZlc3RvbiwgVGV4YXMgNzc1NTUsIFUuUy5BLjwvYXV0aC1hZGRyZXNzPjx0aXRsZXM+
PHRpdGxlPkNvbXBhcmlzb24gb2YgTC1zZWxlY3RpbiBhbmQgQ0QxMWIgb24gbmV1dHJvcGhpbHMg
b2YgYWR1bHRzIGFuZCBuZW9uYXRlcyBkdXJpbmcgdGhlIGZpcnN0IG1vbnRoIG9mIGxpZmU8L3Rp
dGxlPjxzZWNvbmRhcnktdGl0bGU+UGVkaWF0ciBSZXM8L3NlY29uZGFyeS10aXRsZT48YWx0LXRp
dGxlPlBlZGlhdHJpYyByZXNlYXJjaDwvYWx0LXRpdGxlPjwvdGl0bGVzPjxwZXJpb2RpY2FsPjxm
dWxsLXRpdGxlPlBlZGlhdHIgUmVzPC9mdWxsLXRpdGxlPjxhYmJyLTE+UGVkaWF0cmljIHJlc2Vh
cmNoPC9hYmJyLTE+PC9wZXJpb2RpY2FsPjxhbHQtcGVyaW9kaWNhbD48ZnVsbC10aXRsZT5QZWRp
YXRyIFJlczwvZnVsbC10aXRsZT48YWJici0xPlBlZGlhdHJpYyByZXNlYXJjaDwvYWJici0xPjwv
YWx0LXBlcmlvZGljYWw+PHBhZ2VzPjEzMi02PC9wYWdlcz48dm9sdW1lPjUzPC92b2x1bWU+PG51
bWJlcj4xPC9udW1iZXI+PGVkaXRpb24+MjAwMy8wMS8wMTwvZWRpdGlvbj48a2V5d29yZHM+PGtl
eXdvcmQ+Q0QxMWIgQW50aWdlbi8qYmxvb2Q8L2tleXdvcmQ+PGtleXdvcmQ+RW56eW1lLUxpbmtl
ZCBJbW11bm9zb3JiZW50IEFzc2F5PC9rZXl3b3JkPjxrZXl3b3JkPkZlbWFsZTwva2V5d29yZD48
a2V5d29yZD5GbG93IEN5dG9tZXRyeTwva2V5d29yZD48a2V5d29yZD5IdW1hbnM8L2tleXdvcmQ+
PGtleXdvcmQ+SW5mYW50LCBOZXdib3JuPC9rZXl3b3JkPjxrZXl3b3JkPkwtU2VsZWN0aW4vKmJs
b29kPC9rZXl3b3JkPjxrZXl3b3JkPlByZWduYW5jeTwva2V5d29yZD48L2tleXdvcmRzPjxkYXRl
cz48eWVhcj4yMDAzPC95ZWFyPjxwdWItZGF0ZXM+PGRhdGU+SmFuPC9kYXRlPjwvcHViLWRhdGVz
PjwvZGF0ZXM+PGlzYm4+MDAzMS0zOTk4IChQcmludCkmI3hEOzAwMzEtMzk5ODwvaXNibj48YWNj
ZXNzaW9uLW51bT4xMjUwODA5MjwvYWNjZXNzaW9uLW51bT48dXJscz48cmVsYXRlZC11cmxzPjx1
cmw+aHR0cHM6Ly93d3cubmF0dXJlLmNvbS9hcnRpY2xlcy9wcjIwMDMyMi5wZGY8L3VybD48L3Jl
bGF0ZWQtdXJscz48L3VybHM+PGVsZWN0cm9uaWMtcmVzb3VyY2UtbnVtPjEwLjEyMDMvMDAwMDY0
NTAtMjAwMzAxMDAwLTAwMDIyPC9lbGVjdHJvbmljLXJlc291cmNlLW51bT48cmVtb3RlLWRhdGFi
YXNlLXByb3ZpZGVyPk5MTTwvcmVtb3RlLWRhdGFiYXNlLXByb3ZpZGVyPjxsYW5ndWFnZT5lbmc8
L2xhbmd1YWdlPjwvcmVjb3JkPjwvQ2l0ZT48Q2l0ZT48QXV0aG9yPlZlbGlsbGE8L0F1dGhvcj48
WWVhcj4yMDA2PC9ZZWFyPjxSZWNOdW0+NjgxPC9SZWNOdW0+PHJlY29yZD48cmVjLW51bWJlcj42
ODE8L3JlYy1udW1iZXI+PGZvcmVpZ24ta2V5cz48a2V5IGFwcD0iRU4iIGRiLWlkPSJ0MHgyZmVl
eDNzYXc1M2V6ejAzdnZ4ZHZzMGVkMjVhcnZyejUiIHRpbWVzdGFtcD0iMTU4ODA3NTA5MSI+Njgx
PC9rZXk+PC9mb3JlaWduLWtleXM+PHJlZi10eXBlIG5hbWU9IkpvdXJuYWwgQXJ0aWNsZSI+MTc8
L3JlZi10eXBlPjxjb250cmlidXRvcnM+PGF1dGhvcnM+PGF1dGhvcj5WZWxpbGxhLCBQLiBBLjwv
YXV0aG9yPjxhdXRob3I+UnVnZWxlcywgTS4gVC48L2F1dGhvcj48YXV0aG9yPkNob3VnbmV0LCBD
LiBBLjwvYXV0aG9yPjwvYXV0aG9ycz48L2NvbnRyaWJ1dG9ycz48YXV0aC1hZGRyZXNzPkdyb3Vw
IEltbXVub3Zpcm9sb2d5LCBCaW9nZW5lc2lzIENvcnBvcmF0aW9uLCBVbml2ZXJzaXR5IG9mIEFu
dGlvcXVpYSwgTWVkZWxsaW4sIEEuQS4gMTIyNiBDb2xvbWJpYS48L2F1dGgtYWRkcmVzcz48dGl0
bGVzPjx0aXRsZT5EZWZlY3RpdmUgYW50aWdlbi1wcmVzZW50aW5nIGNlbGwgZnVuY3Rpb24gaW4g
aHVtYW4gbmVvbmF0ZXM8L3RpdGxlPjxzZWNvbmRhcnktdGl0bGU+Q2xpbiBJbW11bm9sPC9zZWNv
bmRhcnktdGl0bGU+PGFsdC10aXRsZT5DbGluaWNhbCBpbW11bm9sb2d5IChPcmxhbmRvLCBGbGEu
KTwvYWx0LXRpdGxlPjwvdGl0bGVzPjxwZXJpb2RpY2FsPjxmdWxsLXRpdGxlPkNsaW4gSW1tdW5v
bDwvZnVsbC10aXRsZT48YWJici0xPkNsaW5pY2FsIGltbXVub2xvZ3kgKE9ybGFuZG8sIEZsYS4p
PC9hYmJyLTE+PC9wZXJpb2RpY2FsPjxhbHQtcGVyaW9kaWNhbD48ZnVsbC10aXRsZT5DbGluIElt
bXVub2w8L2Z1bGwtdGl0bGU+PGFiYnItMT5DbGluaWNhbCBpbW11bm9sb2d5IChPcmxhbmRvLCBG
bGEuKTwvYWJici0xPjwvYWx0LXBlcmlvZGljYWw+PHBhZ2VzPjI1MS05PC9wYWdlcz48dm9sdW1l
PjEyMTwvdm9sdW1lPjxudW1iZXI+MzwvbnVtYmVyPjxlZGl0aW9uPjIwMDYvMTAvMDM8L2VkaXRp
b24+PGtleXdvcmRzPjxrZXl3b3JkPkFuaW1hbHM8L2tleXdvcmQ+PGtleXdvcmQ+QW50aWdlbi1Q
cmVzZW50aW5nIENlbGxzL2N5dG9sb2d5LyppbW11bm9sb2d5LypwYXRob2xvZ3k8L2tleXdvcmQ+
PGtleXdvcmQ+Q2VsbCBEaWZmZXJlbnRpYXRpb248L2tleXdvcmQ+PGtleXdvcmQ+RGVuZHJpdGlj
IENlbGxzL2N5dG9sb2d5L2ltbXVub2xvZ3kvcGF0aG9sb2d5PC9rZXl3b3JkPjxrZXl3b3JkPkZl
dGFsIEJsb29kL2N5dG9sb2d5L2ltbXVub2xvZ3k8L2tleXdvcmQ+PGtleXdvcmQ+SHVtYW5zPC9r
ZXl3b3JkPjxrZXl3b3JkPkluZmFudCwgTmV3Ym9ybi8qaW1tdW5vbG9neTwva2V5d29yZD48a2V5
d29yZD5Nb25vY3l0ZXMvY3l0b2xvZ3kvaW1tdW5vbG9neS9wYXRob2xvZ3k8L2tleXdvcmQ+PGtl
eXdvcmQ+VC1MeW1waG9jeXRlcy9pbW11bm9sb2d5PC9rZXl3b3JkPjwva2V5d29yZHM+PGRhdGVz
Pjx5ZWFyPjIwMDY8L3llYXI+PHB1Yi1kYXRlcz48ZGF0ZT5EZWM8L2RhdGU+PC9wdWItZGF0ZXM+
PC9kYXRlcz48aXNibj4xNTIxLTY2MTYgKFByaW50KSYjeEQ7MTUyMS02NjE2PC9pc2JuPjxhY2Nl
c3Npb24tbnVtPjE3MDEwNjY4PC9hY2Nlc3Npb24tbnVtPjx1cmxzPjwvdXJscz48Y3VzdG9tMj5Q
TUMxNzY0NDkyPC9jdXN0b20yPjxjdXN0b202Pk5JSE1TMTQxODY8L2N1c3RvbTY+PGVsZWN0cm9u
aWMtcmVzb3VyY2UtbnVtPjEwLjEwMTYvai5jbGltLjIwMDYuMDguMDEwPC9lbGVjdHJvbmljLXJl
c291cmNlLW51bT48cmVtb3RlLWRhdGFiYXNlLXByb3ZpZGVyPk5MTTwvcmVtb3RlLWRhdGFiYXNl
LXByb3ZpZGVyPjxsYW5ndWFnZT5lbmc8L2xhbmd1YWdlPjwvcmVjb3JkPjwvQ2l0ZT48Q2l0ZT48
QXV0aG9yPkxlIEdhcmZmLVRhdmVybmllcjwvQXV0aG9yPjxZZWFyPjIwMTA8L1llYXI+PFJlY051
bT42ODM8L1JlY051bT48cmVjb3JkPjxyZWMtbnVtYmVyPjY4MzwvcmVjLW51bWJlcj48Zm9yZWln
bi1rZXlzPjxrZXkgYXBwPSJFTiIgZGItaWQ9InQweDJmZWV4M3NhdzUzZXp6MDN2dnhkdnMwZWQy
NWFydnJ6NSIgdGltZXN0YW1wPSIxNTg4MDc1OTI5Ij42ODM8L2tleT48L2ZvcmVpZ24ta2V5cz48
cmVmLXR5cGUgbmFtZT0iSm91cm5hbCBBcnRpY2xlIj4xNzwvcmVmLXR5cGU+PGNvbnRyaWJ1dG9y
cz48YXV0aG9ycz48YXV0aG9yPkxlIEdhcmZmLVRhdmVybmllciwgTS48L2F1dGhvcj48YXV0aG9y
PkJlemlhdCwgVi48L2F1dGhvcj48YXV0aG9yPkRlY29jcSwgSi48L2F1dGhvcj48YXV0aG9yPlNp
Z3VyZXQsIFYuPC9hdXRob3I+PGF1dGhvcj5HYW5kamJha2hjaCwgRi48L2F1dGhvcj48YXV0aG9y
PlBhdXRhcywgRS48L2F1dGhvcj48YXV0aG9yPkRlYnJlLCBQLjwvYXV0aG9yPjxhdXRob3I+TWVy
bGUtQmVyYWwsIEguPC9hdXRob3I+PGF1dGhvcj5WaWVpbGxhcmQsIFYuPC9hdXRob3I+PC9hdXRo
b3JzPjwvY29udHJpYnV0b3JzPjxhdXRoLWFkZHJlc3M+SU5TRVJNLCBVTVItUyA5NDUsIEYtNzUw
MTMsIFBhcmlzLCBGcmFuY2UuPC9hdXRoLWFkZHJlc3M+PHRpdGxlcz48dGl0bGU+SHVtYW4gTksg
Y2VsbHMgZGlzcGxheSBtYWpvciBwaGVub3R5cGljIGFuZCBmdW5jdGlvbmFsIGNoYW5nZXMgb3Zl
ciB0aGUgbGlmZSBzcGFuPC90aXRsZT48c2Vjb25kYXJ5LXRpdGxlPkFnaW5nIENlbGw8L3NlY29u
ZGFyeS10aXRsZT48YWx0LXRpdGxlPkFnaW5nIGNlbGw8L2FsdC10aXRsZT48L3RpdGxlcz48cGVy
aW9kaWNhbD48ZnVsbC10aXRsZT5BZ2luZyBDZWxsPC9mdWxsLXRpdGxlPjxhYmJyLTE+QWdpbmcg
Y2VsbDwvYWJici0xPjwvcGVyaW9kaWNhbD48YWx0LXBlcmlvZGljYWw+PGZ1bGwtdGl0bGU+QWdp
bmcgQ2VsbDwvZnVsbC10aXRsZT48YWJici0xPkFnaW5nIGNlbGw8L2FiYnItMT48L2FsdC1wZXJp
b2RpY2FsPjxwYWdlcz41MjctMzU8L3BhZ2VzPjx2b2x1bWU+OTwvdm9sdW1lPjxudW1iZXI+NDwv
bnVtYmVyPjxlZGl0aW9uPjIwMTAvMDUvMTk8L2VkaXRpb24+PGtleXdvcmRzPjxrZXl3b3JkPkFk
dWx0PC9rZXl3b3JkPjxrZXl3b3JkPkFnZWQ8L2tleXdvcmQ+PGtleXdvcmQ+QWdlZCwgODAgYW5k
IG92ZXI8L2tleXdvcmQ+PGtleXdvcmQ+Q2VsbCBNZW1icmFuZS9tZXRhYm9saXNtPC9rZXl3b3Jk
PjxrZXl3b3JkPkN5dG90b3hpY2l0eSwgSW1tdW5vbG9naWM8L2tleXdvcmQ+PGtleXdvcmQ+SHVt
YW5zPC9rZXl3b3JkPjxrZXl3b3JkPkludGVyZmVyb24tZ2FtbWEvYmlvc3ludGhlc2lzPC9rZXl3
b3JkPjxrZXl3b3JkPktpbGxlciBDZWxscywgTmF0dXJhbC8qY3l0b2xvZ3kvKm1ldGFib2xpc208
L2tleXdvcmQ+PGtleXdvcmQ+TG9uZ2V2aXR5LypwaHlzaW9sb2d5PC9rZXl3b3JkPjxrZXl3b3Jk
Pkx5bXBob2N5dGUgU3Vic2V0cy9jeXRvbG9neS9tZXRhYm9saXNtPC9rZXl3b3JkPjxrZXl3b3Jk
Pk1pZGRsZSBBZ2VkPC9rZXl3b3JkPjxrZXl3b3JkPlBoZW5vdHlwZTwva2V5d29yZD48a2V5d29y
ZD5SZWNlcHRvcnMsIE5hdHVyYWwgS2lsbGVyIENlbGwvbWV0YWJvbGlzbTwva2V5d29yZD48L2tl
eXdvcmRzPjxkYXRlcz48eWVhcj4yMDEwPC95ZWFyPjxwdWItZGF0ZXM+PGRhdGU+QXVnPC9kYXRl
PjwvcHViLWRhdGVzPjwvZGF0ZXM+PGlzYm4+MTQ3NC05NzE4PC9pc2JuPjxhY2Nlc3Npb24tbnVt
PjIwNDc3NzYxPC9hY2Nlc3Npb24tbnVtPjx1cmxzPjwvdXJscz48ZWxlY3Ryb25pYy1yZXNvdXJj
ZS1udW0+MTAuMTExMS9qLjE0NzQtOTcyNi4yMDEwLjAwNTg0Lng8L2VsZWN0cm9uaWMtcmVzb3Vy
Y2UtbnVtPjxyZW1vdGUtZGF0YWJhc2UtcHJvdmlkZXI+TkxNPC9yZW1vdGUtZGF0YWJhc2UtcHJv
dmlkZXI+PGxhbmd1YWdlPmVuZzwvbGFuZ3VhZ2U+PC9yZWNvcmQ+PC9DaXRlPjwvRW5kTm90ZT4A
</w:fldData>
        </w:fldChar>
      </w:r>
      <w:r w:rsidR="00F12EC1" w:rsidRPr="00B37186">
        <w:rPr>
          <w:rFonts w:asciiTheme="minorHAnsi" w:hAnsiTheme="minorHAnsi" w:cstheme="minorHAnsi"/>
        </w:rPr>
        <w:instrText xml:space="preserve"> ADDIN EN.CITE </w:instrText>
      </w:r>
      <w:r w:rsidR="00F12EC1" w:rsidRPr="00B37186">
        <w:rPr>
          <w:rFonts w:asciiTheme="minorHAnsi" w:hAnsiTheme="minorHAnsi" w:cstheme="minorHAnsi"/>
        </w:rPr>
        <w:fldChar w:fldCharType="begin">
          <w:fldData xml:space="preserve">PEVuZE5vdGU+PENpdGU+PEF1dGhvcj5LaW08L0F1dGhvcj48WWVhcj4yMDAzPC9ZZWFyPjxSZWNO
dW0+NjgwPC9SZWNOdW0+PERpc3BsYXlUZXh0PjxzdHlsZSBmYWNlPSJzdXBlcnNjcmlwdCI+MTMt
MTU8L3N0eWxlPjwvRGlzcGxheVRleHQ+PHJlY29yZD48cmVjLW51bWJlcj42ODA8L3JlYy1udW1i
ZXI+PGZvcmVpZ24ta2V5cz48a2V5IGFwcD0iRU4iIGRiLWlkPSJ0MHgyZmVleDNzYXc1M2V6ejAz
dnZ4ZHZzMGVkMjVhcnZyejUiIHRpbWVzdGFtcD0iMTU4ODA3NDgzNiI+NjgwPC9rZXk+PC9mb3Jl
aWduLWtleXM+PHJlZi10eXBlIG5hbWU9IkpvdXJuYWwgQXJ0aWNsZSI+MTc8L3JlZi10eXBlPjxj
b250cmlidXRvcnM+PGF1dGhvcnM+PGF1dGhvcj5LaW0sIFMuIEsuPC9hdXRob3I+PGF1dGhvcj5L
ZWVuZXksIFMuIEUuPC9hdXRob3I+PGF1dGhvcj5BbHBhcmQsIFMuIEsuPC9hdXRob3I+PGF1dGhv
cj5TY2htYWxzdGllZywgRi4gQy48L2F1dGhvcj48L2F1dGhvcnM+PC9jb250cmlidXRvcnM+PGF1
dGgtYWRkcmVzcz5EZXBhcnRtZW50IG9mIFBlZGlhdHJpY3MsIEh1bWFuIEJpb2xvZ2ljYWwgQ2hl
bWlzdHJ5IGFuZCBHZW5ldGljcywgVGhlIFVuaXZlcnNpdHkgb2YgVGV4YXMgTWVkaWNhbCBCcmFu
Y2gsIEdhbHZlc3RvbiwgVGV4YXMgNzc1NTUsIFUuUy5BLjwvYXV0aC1hZGRyZXNzPjx0aXRsZXM+
PHRpdGxlPkNvbXBhcmlzb24gb2YgTC1zZWxlY3RpbiBhbmQgQ0QxMWIgb24gbmV1dHJvcGhpbHMg
b2YgYWR1bHRzIGFuZCBuZW9uYXRlcyBkdXJpbmcgdGhlIGZpcnN0IG1vbnRoIG9mIGxpZmU8L3Rp
dGxlPjxzZWNvbmRhcnktdGl0bGU+UGVkaWF0ciBSZXM8L3NlY29uZGFyeS10aXRsZT48YWx0LXRp
dGxlPlBlZGlhdHJpYyByZXNlYXJjaDwvYWx0LXRpdGxlPjwvdGl0bGVzPjxwZXJpb2RpY2FsPjxm
dWxsLXRpdGxlPlBlZGlhdHIgUmVzPC9mdWxsLXRpdGxlPjxhYmJyLTE+UGVkaWF0cmljIHJlc2Vh
cmNoPC9hYmJyLTE+PC9wZXJpb2RpY2FsPjxhbHQtcGVyaW9kaWNhbD48ZnVsbC10aXRsZT5QZWRp
YXRyIFJlczwvZnVsbC10aXRsZT48YWJici0xPlBlZGlhdHJpYyByZXNlYXJjaDwvYWJici0xPjwv
YWx0LXBlcmlvZGljYWw+PHBhZ2VzPjEzMi02PC9wYWdlcz48dm9sdW1lPjUzPC92b2x1bWU+PG51
bWJlcj4xPC9udW1iZXI+PGVkaXRpb24+MjAwMy8wMS8wMTwvZWRpdGlvbj48a2V5d29yZHM+PGtl
eXdvcmQ+Q0QxMWIgQW50aWdlbi8qYmxvb2Q8L2tleXdvcmQ+PGtleXdvcmQ+RW56eW1lLUxpbmtl
ZCBJbW11bm9zb3JiZW50IEFzc2F5PC9rZXl3b3JkPjxrZXl3b3JkPkZlbWFsZTwva2V5d29yZD48
a2V5d29yZD5GbG93IEN5dG9tZXRyeTwva2V5d29yZD48a2V5d29yZD5IdW1hbnM8L2tleXdvcmQ+
PGtleXdvcmQ+SW5mYW50LCBOZXdib3JuPC9rZXl3b3JkPjxrZXl3b3JkPkwtU2VsZWN0aW4vKmJs
b29kPC9rZXl3b3JkPjxrZXl3b3JkPlByZWduYW5jeTwva2V5d29yZD48L2tleXdvcmRzPjxkYXRl
cz48eWVhcj4yMDAzPC95ZWFyPjxwdWItZGF0ZXM+PGRhdGU+SmFuPC9kYXRlPjwvcHViLWRhdGVz
PjwvZGF0ZXM+PGlzYm4+MDAzMS0zOTk4IChQcmludCkmI3hEOzAwMzEtMzk5ODwvaXNibj48YWNj
ZXNzaW9uLW51bT4xMjUwODA5MjwvYWNjZXNzaW9uLW51bT48dXJscz48cmVsYXRlZC11cmxzPjx1
cmw+aHR0cHM6Ly93d3cubmF0dXJlLmNvbS9hcnRpY2xlcy9wcjIwMDMyMi5wZGY8L3VybD48L3Jl
bGF0ZWQtdXJscz48L3VybHM+PGVsZWN0cm9uaWMtcmVzb3VyY2UtbnVtPjEwLjEyMDMvMDAwMDY0
NTAtMjAwMzAxMDAwLTAwMDIyPC9lbGVjdHJvbmljLXJlc291cmNlLW51bT48cmVtb3RlLWRhdGFi
YXNlLXByb3ZpZGVyPk5MTTwvcmVtb3RlLWRhdGFiYXNlLXByb3ZpZGVyPjxsYW5ndWFnZT5lbmc8
L2xhbmd1YWdlPjwvcmVjb3JkPjwvQ2l0ZT48Q2l0ZT48QXV0aG9yPlZlbGlsbGE8L0F1dGhvcj48
WWVhcj4yMDA2PC9ZZWFyPjxSZWNOdW0+NjgxPC9SZWNOdW0+PHJlY29yZD48cmVjLW51bWJlcj42
ODE8L3JlYy1udW1iZXI+PGZvcmVpZ24ta2V5cz48a2V5IGFwcD0iRU4iIGRiLWlkPSJ0MHgyZmVl
eDNzYXc1M2V6ejAzdnZ4ZHZzMGVkMjVhcnZyejUiIHRpbWVzdGFtcD0iMTU4ODA3NTA5MSI+Njgx
PC9rZXk+PC9mb3JlaWduLWtleXM+PHJlZi10eXBlIG5hbWU9IkpvdXJuYWwgQXJ0aWNsZSI+MTc8
L3JlZi10eXBlPjxjb250cmlidXRvcnM+PGF1dGhvcnM+PGF1dGhvcj5WZWxpbGxhLCBQLiBBLjwv
YXV0aG9yPjxhdXRob3I+UnVnZWxlcywgTS4gVC48L2F1dGhvcj48YXV0aG9yPkNob3VnbmV0LCBD
LiBBLjwvYXV0aG9yPjwvYXV0aG9ycz48L2NvbnRyaWJ1dG9ycz48YXV0aC1hZGRyZXNzPkdyb3Vw
IEltbXVub3Zpcm9sb2d5LCBCaW9nZW5lc2lzIENvcnBvcmF0aW9uLCBVbml2ZXJzaXR5IG9mIEFu
dGlvcXVpYSwgTWVkZWxsaW4sIEEuQS4gMTIyNiBDb2xvbWJpYS48L2F1dGgtYWRkcmVzcz48dGl0
bGVzPjx0aXRsZT5EZWZlY3RpdmUgYW50aWdlbi1wcmVzZW50aW5nIGNlbGwgZnVuY3Rpb24gaW4g
aHVtYW4gbmVvbmF0ZXM8L3RpdGxlPjxzZWNvbmRhcnktdGl0bGU+Q2xpbiBJbW11bm9sPC9zZWNv
bmRhcnktdGl0bGU+PGFsdC10aXRsZT5DbGluaWNhbCBpbW11bm9sb2d5IChPcmxhbmRvLCBGbGEu
KTwvYWx0LXRpdGxlPjwvdGl0bGVzPjxwZXJpb2RpY2FsPjxmdWxsLXRpdGxlPkNsaW4gSW1tdW5v
bDwvZnVsbC10aXRsZT48YWJici0xPkNsaW5pY2FsIGltbXVub2xvZ3kgKE9ybGFuZG8sIEZsYS4p
PC9hYmJyLTE+PC9wZXJpb2RpY2FsPjxhbHQtcGVyaW9kaWNhbD48ZnVsbC10aXRsZT5DbGluIElt
bXVub2w8L2Z1bGwtdGl0bGU+PGFiYnItMT5DbGluaWNhbCBpbW11bm9sb2d5IChPcmxhbmRvLCBG
bGEuKTwvYWJici0xPjwvYWx0LXBlcmlvZGljYWw+PHBhZ2VzPjI1MS05PC9wYWdlcz48dm9sdW1l
PjEyMTwvdm9sdW1lPjxudW1iZXI+MzwvbnVtYmVyPjxlZGl0aW9uPjIwMDYvMTAvMDM8L2VkaXRp
b24+PGtleXdvcmRzPjxrZXl3b3JkPkFuaW1hbHM8L2tleXdvcmQ+PGtleXdvcmQ+QW50aWdlbi1Q
cmVzZW50aW5nIENlbGxzL2N5dG9sb2d5LyppbW11bm9sb2d5LypwYXRob2xvZ3k8L2tleXdvcmQ+
PGtleXdvcmQ+Q2VsbCBEaWZmZXJlbnRpYXRpb248L2tleXdvcmQ+PGtleXdvcmQ+RGVuZHJpdGlj
IENlbGxzL2N5dG9sb2d5L2ltbXVub2xvZ3kvcGF0aG9sb2d5PC9rZXl3b3JkPjxrZXl3b3JkPkZl
dGFsIEJsb29kL2N5dG9sb2d5L2ltbXVub2xvZ3k8L2tleXdvcmQ+PGtleXdvcmQ+SHVtYW5zPC9r
ZXl3b3JkPjxrZXl3b3JkPkluZmFudCwgTmV3Ym9ybi8qaW1tdW5vbG9neTwva2V5d29yZD48a2V5
d29yZD5Nb25vY3l0ZXMvY3l0b2xvZ3kvaW1tdW5vbG9neS9wYXRob2xvZ3k8L2tleXdvcmQ+PGtl
eXdvcmQ+VC1MeW1waG9jeXRlcy9pbW11bm9sb2d5PC9rZXl3b3JkPjwva2V5d29yZHM+PGRhdGVz
Pjx5ZWFyPjIwMDY8L3llYXI+PHB1Yi1kYXRlcz48ZGF0ZT5EZWM8L2RhdGU+PC9wdWItZGF0ZXM+
PC9kYXRlcz48aXNibj4xNTIxLTY2MTYgKFByaW50KSYjeEQ7MTUyMS02NjE2PC9pc2JuPjxhY2Nl
c3Npb24tbnVtPjE3MDEwNjY4PC9hY2Nlc3Npb24tbnVtPjx1cmxzPjwvdXJscz48Y3VzdG9tMj5Q
TUMxNzY0NDkyPC9jdXN0b20yPjxjdXN0b202Pk5JSE1TMTQxODY8L2N1c3RvbTY+PGVsZWN0cm9u
aWMtcmVzb3VyY2UtbnVtPjEwLjEwMTYvai5jbGltLjIwMDYuMDguMDEwPC9lbGVjdHJvbmljLXJl
c291cmNlLW51bT48cmVtb3RlLWRhdGFiYXNlLXByb3ZpZGVyPk5MTTwvcmVtb3RlLWRhdGFiYXNl
LXByb3ZpZGVyPjxsYW5ndWFnZT5lbmc8L2xhbmd1YWdlPjwvcmVjb3JkPjwvQ2l0ZT48Q2l0ZT48
QXV0aG9yPkxlIEdhcmZmLVRhdmVybmllcjwvQXV0aG9yPjxZZWFyPjIwMTA8L1llYXI+PFJlY051
bT42ODM8L1JlY051bT48cmVjb3JkPjxyZWMtbnVtYmVyPjY4MzwvcmVjLW51bWJlcj48Zm9yZWln
bi1rZXlzPjxrZXkgYXBwPSJFTiIgZGItaWQ9InQweDJmZWV4M3NhdzUzZXp6MDN2dnhkdnMwZWQy
NWFydnJ6NSIgdGltZXN0YW1wPSIxNTg4MDc1OTI5Ij42ODM8L2tleT48L2ZvcmVpZ24ta2V5cz48
cmVmLXR5cGUgbmFtZT0iSm91cm5hbCBBcnRpY2xlIj4xNzwvcmVmLXR5cGU+PGNvbnRyaWJ1dG9y
cz48YXV0aG9ycz48YXV0aG9yPkxlIEdhcmZmLVRhdmVybmllciwgTS48L2F1dGhvcj48YXV0aG9y
PkJlemlhdCwgVi48L2F1dGhvcj48YXV0aG9yPkRlY29jcSwgSi48L2F1dGhvcj48YXV0aG9yPlNp
Z3VyZXQsIFYuPC9hdXRob3I+PGF1dGhvcj5HYW5kamJha2hjaCwgRi48L2F1dGhvcj48YXV0aG9y
PlBhdXRhcywgRS48L2F1dGhvcj48YXV0aG9yPkRlYnJlLCBQLjwvYXV0aG9yPjxhdXRob3I+TWVy
bGUtQmVyYWwsIEguPC9hdXRob3I+PGF1dGhvcj5WaWVpbGxhcmQsIFYuPC9hdXRob3I+PC9hdXRo
b3JzPjwvY29udHJpYnV0b3JzPjxhdXRoLWFkZHJlc3M+SU5TRVJNLCBVTVItUyA5NDUsIEYtNzUw
MTMsIFBhcmlzLCBGcmFuY2UuPC9hdXRoLWFkZHJlc3M+PHRpdGxlcz48dGl0bGU+SHVtYW4gTksg
Y2VsbHMgZGlzcGxheSBtYWpvciBwaGVub3R5cGljIGFuZCBmdW5jdGlvbmFsIGNoYW5nZXMgb3Zl
ciB0aGUgbGlmZSBzcGFuPC90aXRsZT48c2Vjb25kYXJ5LXRpdGxlPkFnaW5nIENlbGw8L3NlY29u
ZGFyeS10aXRsZT48YWx0LXRpdGxlPkFnaW5nIGNlbGw8L2FsdC10aXRsZT48L3RpdGxlcz48cGVy
aW9kaWNhbD48ZnVsbC10aXRsZT5BZ2luZyBDZWxsPC9mdWxsLXRpdGxlPjxhYmJyLTE+QWdpbmcg
Y2VsbDwvYWJici0xPjwvcGVyaW9kaWNhbD48YWx0LXBlcmlvZGljYWw+PGZ1bGwtdGl0bGU+QWdp
bmcgQ2VsbDwvZnVsbC10aXRsZT48YWJici0xPkFnaW5nIGNlbGw8L2FiYnItMT48L2FsdC1wZXJp
b2RpY2FsPjxwYWdlcz41MjctMzU8L3BhZ2VzPjx2b2x1bWU+OTwvdm9sdW1lPjxudW1iZXI+NDwv
bnVtYmVyPjxlZGl0aW9uPjIwMTAvMDUvMTk8L2VkaXRpb24+PGtleXdvcmRzPjxrZXl3b3JkPkFk
dWx0PC9rZXl3b3JkPjxrZXl3b3JkPkFnZWQ8L2tleXdvcmQ+PGtleXdvcmQ+QWdlZCwgODAgYW5k
IG92ZXI8L2tleXdvcmQ+PGtleXdvcmQ+Q2VsbCBNZW1icmFuZS9tZXRhYm9saXNtPC9rZXl3b3Jk
PjxrZXl3b3JkPkN5dG90b3hpY2l0eSwgSW1tdW5vbG9naWM8L2tleXdvcmQ+PGtleXdvcmQ+SHVt
YW5zPC9rZXl3b3JkPjxrZXl3b3JkPkludGVyZmVyb24tZ2FtbWEvYmlvc3ludGhlc2lzPC9rZXl3
b3JkPjxrZXl3b3JkPktpbGxlciBDZWxscywgTmF0dXJhbC8qY3l0b2xvZ3kvKm1ldGFib2xpc208
L2tleXdvcmQ+PGtleXdvcmQ+TG9uZ2V2aXR5LypwaHlzaW9sb2d5PC9rZXl3b3JkPjxrZXl3b3Jk
Pkx5bXBob2N5dGUgU3Vic2V0cy9jeXRvbG9neS9tZXRhYm9saXNtPC9rZXl3b3JkPjxrZXl3b3Jk
Pk1pZGRsZSBBZ2VkPC9rZXl3b3JkPjxrZXl3b3JkPlBoZW5vdHlwZTwva2V5d29yZD48a2V5d29y
ZD5SZWNlcHRvcnMsIE5hdHVyYWwgS2lsbGVyIENlbGwvbWV0YWJvbGlzbTwva2V5d29yZD48L2tl
eXdvcmRzPjxkYXRlcz48eWVhcj4yMDEwPC95ZWFyPjxwdWItZGF0ZXM+PGRhdGU+QXVnPC9kYXRl
PjwvcHViLWRhdGVzPjwvZGF0ZXM+PGlzYm4+MTQ3NC05NzE4PC9pc2JuPjxhY2Nlc3Npb24tbnVt
PjIwNDc3NzYxPC9hY2Nlc3Npb24tbnVtPjx1cmxzPjwvdXJscz48ZWxlY3Ryb25pYy1yZXNvdXJj
ZS1udW0+MTAuMTExMS9qLjE0NzQtOTcyNi4yMDEwLjAwNTg0Lng8L2VsZWN0cm9uaWMtcmVzb3Vy
Y2UtbnVtPjxyZW1vdGUtZGF0YWJhc2UtcHJvdmlkZXI+TkxNPC9yZW1vdGUtZGF0YWJhc2UtcHJv
dmlkZXI+PGxhbmd1YWdlPmVuZzwvbGFuZ3VhZ2U+PC9yZWNvcmQ+PC9DaXRlPjwvRW5kTm90ZT4A
</w:fldData>
        </w:fldChar>
      </w:r>
      <w:r w:rsidR="00F12EC1" w:rsidRPr="00B37186">
        <w:rPr>
          <w:rFonts w:asciiTheme="minorHAnsi" w:hAnsiTheme="minorHAnsi" w:cstheme="minorHAnsi"/>
        </w:rPr>
        <w:instrText xml:space="preserve"> ADDIN EN.CITE.DATA </w:instrText>
      </w:r>
      <w:r w:rsidR="00F12EC1" w:rsidRPr="00B37186">
        <w:rPr>
          <w:rFonts w:asciiTheme="minorHAnsi" w:hAnsiTheme="minorHAnsi" w:cstheme="minorHAnsi"/>
        </w:rPr>
      </w:r>
      <w:r w:rsidR="00F12EC1" w:rsidRPr="00B37186">
        <w:rPr>
          <w:rFonts w:asciiTheme="minorHAnsi" w:hAnsiTheme="minorHAnsi" w:cstheme="minorHAnsi"/>
        </w:rPr>
        <w:fldChar w:fldCharType="end"/>
      </w:r>
      <w:r w:rsidR="006B1880" w:rsidRPr="00B37186">
        <w:rPr>
          <w:rFonts w:asciiTheme="minorHAnsi" w:hAnsiTheme="minorHAnsi" w:cstheme="minorHAnsi"/>
        </w:rPr>
      </w:r>
      <w:r w:rsidR="006B1880" w:rsidRPr="00B37186">
        <w:rPr>
          <w:rFonts w:asciiTheme="minorHAnsi" w:hAnsiTheme="minorHAnsi" w:cstheme="minorHAnsi"/>
        </w:rPr>
        <w:fldChar w:fldCharType="separate"/>
      </w:r>
      <w:r w:rsidR="00F12EC1" w:rsidRPr="00B37186">
        <w:rPr>
          <w:rFonts w:asciiTheme="minorHAnsi" w:hAnsiTheme="minorHAnsi" w:cstheme="minorHAnsi"/>
          <w:noProof/>
          <w:vertAlign w:val="superscript"/>
        </w:rPr>
        <w:t>13-15</w:t>
      </w:r>
      <w:r w:rsidR="006B1880" w:rsidRPr="00B37186">
        <w:rPr>
          <w:rFonts w:asciiTheme="minorHAnsi" w:hAnsiTheme="minorHAnsi" w:cstheme="minorHAnsi"/>
        </w:rPr>
        <w:fldChar w:fldCharType="end"/>
      </w:r>
      <w:r w:rsidRPr="00B37186">
        <w:rPr>
          <w:rFonts w:asciiTheme="minorHAnsi" w:hAnsiTheme="minorHAnsi" w:cstheme="minorHAnsi"/>
        </w:rPr>
        <w:t>.</w:t>
      </w:r>
      <w:r w:rsidR="00D53CC7">
        <w:rPr>
          <w:rFonts w:asciiTheme="minorHAnsi" w:hAnsiTheme="minorHAnsi" w:cstheme="minorHAnsi"/>
        </w:rPr>
        <w:t xml:space="preserve"> </w:t>
      </w:r>
      <w:r w:rsidR="00F12EC1" w:rsidRPr="00B37186">
        <w:rPr>
          <w:rFonts w:asciiTheme="minorHAnsi" w:hAnsiTheme="minorHAnsi" w:cstheme="minorHAnsi"/>
        </w:rPr>
        <w:t>Additionally</w:t>
      </w:r>
      <w:r w:rsidR="00B51248" w:rsidRPr="00B37186">
        <w:rPr>
          <w:rFonts w:asciiTheme="minorHAnsi" w:hAnsiTheme="minorHAnsi" w:cstheme="minorHAnsi"/>
        </w:rPr>
        <w:t xml:space="preserve">, </w:t>
      </w:r>
      <w:r w:rsidR="00EA31A1" w:rsidRPr="00B37186">
        <w:rPr>
          <w:rFonts w:asciiTheme="minorHAnsi" w:hAnsiTheme="minorHAnsi" w:cstheme="minorHAnsi"/>
        </w:rPr>
        <w:t xml:space="preserve">neonatal neutrophils </w:t>
      </w:r>
      <w:r w:rsidR="007F3003" w:rsidRPr="00B37186">
        <w:rPr>
          <w:rFonts w:asciiTheme="minorHAnsi" w:hAnsiTheme="minorHAnsi" w:cstheme="minorHAnsi"/>
        </w:rPr>
        <w:t xml:space="preserve">are significantly deficient in their ability to </w:t>
      </w:r>
      <w:r w:rsidR="00134C18" w:rsidRPr="00B37186">
        <w:rPr>
          <w:rFonts w:asciiTheme="minorHAnsi" w:hAnsiTheme="minorHAnsi" w:cstheme="minorHAnsi"/>
        </w:rPr>
        <w:t>migrate to chemota</w:t>
      </w:r>
      <w:r w:rsidR="004F7C24" w:rsidRPr="00B37186">
        <w:rPr>
          <w:rFonts w:asciiTheme="minorHAnsi" w:hAnsiTheme="minorHAnsi" w:cstheme="minorHAnsi"/>
        </w:rPr>
        <w:t>ctic factors</w:t>
      </w:r>
      <w:r w:rsidR="006B1880" w:rsidRPr="00B37186">
        <w:rPr>
          <w:rFonts w:asciiTheme="minorHAnsi" w:hAnsiTheme="minorHAnsi" w:cstheme="minorHAnsi"/>
        </w:rPr>
        <w:fldChar w:fldCharType="begin">
          <w:fldData xml:space="preserve">PEVuZE5vdGU+PENpdGU+PEF1dGhvcj5XZWluYmVyZ2VyPC9BdXRob3I+PFllYXI+MjAwMTwvWWVh
cj48UmVjTnVtPjY4MjwvUmVjTnVtPjxEaXNwbGF5VGV4dD48c3R5bGUgZmFjZT0ic3VwZXJzY3Jp
cHQiPjE2PC9zdHlsZT48L0Rpc3BsYXlUZXh0PjxyZWNvcmQ+PHJlYy1udW1iZXI+NjgyPC9yZWMt
bnVtYmVyPjxmb3JlaWduLWtleXM+PGtleSBhcHA9IkVOIiBkYi1pZD0idDB4MmZlZXgzc2F3NTNl
enowM3Z2eGR2czBlZDI1YXJ2cno1IiB0aW1lc3RhbXA9IjE1ODgwNzUzMDQiPjY4Mjwva2V5Pjwv
Zm9yZWlnbi1rZXlzPjxyZWYtdHlwZSBuYW1lPSJKb3VybmFsIEFydGljbGUiPjE3PC9yZWYtdHlw
ZT48Y29udHJpYnV0b3JzPjxhdXRob3JzPjxhdXRob3I+V2VpbmJlcmdlciwgQi48L2F1dGhvcj48
YXV0aG9yPkxhc2tpbiwgRC4gTC48L2F1dGhvcj48YXV0aG9yPk1hcmlhbm8sIFQuIE0uPC9hdXRo
b3I+PGF1dGhvcj5TdW5pbCwgVi4gUi48L2F1dGhvcj48YXV0aG9yPkRlQ29zdGUsIEMuIEouPC9h
dXRob3I+PGF1dGhvcj5IZWNrLCBELiBFLjwvYXV0aG9yPjxhdXRob3I+R2FyZG5lciwgQy4gUi48
L2F1dGhvcj48YXV0aG9yPkxhc2tpbiwgSi4gRC48L2F1dGhvcj48L2F1dGhvcnM+PC9jb250cmli
dXRvcnM+PGF1dGgtYWRkcmVzcz5EZXBhcnRtZW50IG9mIFBlZGlhdHJpY3MvTmVvbmF0b2xvZ3ks
IFVNRE5KLVJvYmVydCBXb29kIEpvaG5zb24gTWVkaWNhbCBTY2hvb2wsIFJ1dGdlcnMgVW5pdmVy
c2l0eSwgUGlzY2F0YXdheSwgTmV3IEplcnNleSwgVVNBLiBiYXJyeXdAcG9sLm5ldDwvYXV0aC1h
ZGRyZXNzPjx0aXRsZXM+PHRpdGxlPk1lY2hhbmlzbXMgdW5kZXJseWluZyByZWR1Y2VkIHJlc3Bv
bnNpdmVuZXNzIG9mIG5lb25hdGFsIG5ldXRyb3BoaWxzIHRvIGRpc3RpbmN0IGNoZW1vYXR0cmFj
dGFudHM8L3RpdGxlPjxzZWNvbmRhcnktdGl0bGU+SiBMZXVrb2MgQmlvbDwvc2Vjb25kYXJ5LXRp
dGxlPjxhbHQtdGl0bGU+Sm91cm5hbCBvZiBsZXVrb2N5dGUgYmlvbG9neTwvYWx0LXRpdGxlPjwv
dGl0bGVzPjxwZXJpb2RpY2FsPjxmdWxsLXRpdGxlPkogTGV1a29jIEJpb2w8L2Z1bGwtdGl0bGU+
PC9wZXJpb2RpY2FsPjxwYWdlcz45NjktNzY8L3BhZ2VzPjx2b2x1bWU+NzA8L3ZvbHVtZT48bnVt
YmVyPjY8L251bWJlcj48ZWRpdGlvbj4yMDAxLzEyLzEyPC9lZGl0aW9uPjxrZXl3b3Jkcz48a2V5
d29yZD5BZHVsdDwva2V5d29yZD48a2V5d29yZD5BbnRpYm9kaWVzLCBNb25vY2xvbmFsPC9rZXl3
b3JkPjxrZXl3b3JkPkNhbGNpdW0vcGh5c2lvbG9neTwva2V5d29yZD48a2V5d29yZD4qQ2hlbW90
YWN0aWMgRmFjdG9yczwva2V5d29yZD48a2V5d29yZD5DaGVtb3RheGlzLCBMZXVrb2N5dGUvKnBo
eXNpb2xvZ3k8L2tleXdvcmQ+PGtleXdvcmQ+RmV0YWwgQmxvb2Q8L2tleXdvcmQ+PGtleXdvcmQ+
SHVtYW5zPC9rZXl3b3JkPjxrZXl3b3JkPkluZmFudCwgTmV3Ym9ybjwva2V5d29yZD48a2V5d29y
ZD5OLUZvcm15bG1ldGhpb25pbmUgTGV1Y3lsLVBoZW55bGFsYW5pbmU8L2tleXdvcmQ+PGtleXdv
cmQ+TmV1dHJvcGhpbHMvY3l0b2xvZ3kvKnBoeXNpb2xvZ3k8L2tleXdvcmQ+PGtleXdvcmQ+U2ln
bmFsIFRyYW5zZHVjdGlvbjwva2V5d29yZD48L2tleXdvcmRzPjxkYXRlcz48eWVhcj4yMDAxPC95
ZWFyPjxwdWItZGF0ZXM+PGRhdGU+RGVjPC9kYXRlPjwvcHViLWRhdGVzPjwvZGF0ZXM+PGlzYm4+
MDc0MS01NDAwIChQcmludCkmI3hEOzA3NDEtNTQwMDwvaXNibj48YWNjZXNzaW9uLW51bT4xMTcz
OTU2MDwvYWNjZXNzaW9uLW51bT48dXJscz48cmVsYXRlZC11cmxzPjx1cmw+aHR0cHM6Ly93d3cu
bmNiaS5ubG0ubmloLmdvdi9wbWMvYXJ0aWNsZXMvUE1DNDAyNzk3Mi9wZGYvbmlobXM1NzUwMDgu
cGRmPC91cmw+PC9yZWxhdGVkLXVybHM+PC91cmxzPjxjdXN0b20yPlBNQzQwMjc5NzI8L2N1c3Rv
bTI+PGN1c3RvbTY+TklITVM1NzUwMDg8L2N1c3RvbTY+PHJlbW90ZS1kYXRhYmFzZS1wcm92aWRl
cj5OTE08L3JlbW90ZS1kYXRhYmFzZS1wcm92aWRlcj48bGFuZ3VhZ2U+ZW5nPC9sYW5ndWFnZT48
L3JlY29yZD48L0NpdGU+PC9FbmROb3RlPgB=
</w:fldData>
        </w:fldChar>
      </w:r>
      <w:r w:rsidR="00F12EC1" w:rsidRPr="00B37186">
        <w:rPr>
          <w:rFonts w:asciiTheme="minorHAnsi" w:hAnsiTheme="minorHAnsi" w:cstheme="minorHAnsi"/>
        </w:rPr>
        <w:instrText xml:space="preserve"> ADDIN EN.CITE </w:instrText>
      </w:r>
      <w:r w:rsidR="00F12EC1" w:rsidRPr="00B37186">
        <w:rPr>
          <w:rFonts w:asciiTheme="minorHAnsi" w:hAnsiTheme="minorHAnsi" w:cstheme="minorHAnsi"/>
        </w:rPr>
        <w:fldChar w:fldCharType="begin">
          <w:fldData xml:space="preserve">PEVuZE5vdGU+PENpdGU+PEF1dGhvcj5XZWluYmVyZ2VyPC9BdXRob3I+PFllYXI+MjAwMTwvWWVh
cj48UmVjTnVtPjY4MjwvUmVjTnVtPjxEaXNwbGF5VGV4dD48c3R5bGUgZmFjZT0ic3VwZXJzY3Jp
cHQiPjE2PC9zdHlsZT48L0Rpc3BsYXlUZXh0PjxyZWNvcmQ+PHJlYy1udW1iZXI+NjgyPC9yZWMt
bnVtYmVyPjxmb3JlaWduLWtleXM+PGtleSBhcHA9IkVOIiBkYi1pZD0idDB4MmZlZXgzc2F3NTNl
enowM3Z2eGR2czBlZDI1YXJ2cno1IiB0aW1lc3RhbXA9IjE1ODgwNzUzMDQiPjY4Mjwva2V5Pjwv
Zm9yZWlnbi1rZXlzPjxyZWYtdHlwZSBuYW1lPSJKb3VybmFsIEFydGljbGUiPjE3PC9yZWYtdHlw
ZT48Y29udHJpYnV0b3JzPjxhdXRob3JzPjxhdXRob3I+V2VpbmJlcmdlciwgQi48L2F1dGhvcj48
YXV0aG9yPkxhc2tpbiwgRC4gTC48L2F1dGhvcj48YXV0aG9yPk1hcmlhbm8sIFQuIE0uPC9hdXRo
b3I+PGF1dGhvcj5TdW5pbCwgVi4gUi48L2F1dGhvcj48YXV0aG9yPkRlQ29zdGUsIEMuIEouPC9h
dXRob3I+PGF1dGhvcj5IZWNrLCBELiBFLjwvYXV0aG9yPjxhdXRob3I+R2FyZG5lciwgQy4gUi48
L2F1dGhvcj48YXV0aG9yPkxhc2tpbiwgSi4gRC48L2F1dGhvcj48L2F1dGhvcnM+PC9jb250cmli
dXRvcnM+PGF1dGgtYWRkcmVzcz5EZXBhcnRtZW50IG9mIFBlZGlhdHJpY3MvTmVvbmF0b2xvZ3ks
IFVNRE5KLVJvYmVydCBXb29kIEpvaG5zb24gTWVkaWNhbCBTY2hvb2wsIFJ1dGdlcnMgVW5pdmVy
c2l0eSwgUGlzY2F0YXdheSwgTmV3IEplcnNleSwgVVNBLiBiYXJyeXdAcG9sLm5ldDwvYXV0aC1h
ZGRyZXNzPjx0aXRsZXM+PHRpdGxlPk1lY2hhbmlzbXMgdW5kZXJseWluZyByZWR1Y2VkIHJlc3Bv
bnNpdmVuZXNzIG9mIG5lb25hdGFsIG5ldXRyb3BoaWxzIHRvIGRpc3RpbmN0IGNoZW1vYXR0cmFj
dGFudHM8L3RpdGxlPjxzZWNvbmRhcnktdGl0bGU+SiBMZXVrb2MgQmlvbDwvc2Vjb25kYXJ5LXRp
dGxlPjxhbHQtdGl0bGU+Sm91cm5hbCBvZiBsZXVrb2N5dGUgYmlvbG9neTwvYWx0LXRpdGxlPjwv
dGl0bGVzPjxwZXJpb2RpY2FsPjxmdWxsLXRpdGxlPkogTGV1a29jIEJpb2w8L2Z1bGwtdGl0bGU+
PC9wZXJpb2RpY2FsPjxwYWdlcz45NjktNzY8L3BhZ2VzPjx2b2x1bWU+NzA8L3ZvbHVtZT48bnVt
YmVyPjY8L251bWJlcj48ZWRpdGlvbj4yMDAxLzEyLzEyPC9lZGl0aW9uPjxrZXl3b3Jkcz48a2V5
d29yZD5BZHVsdDwva2V5d29yZD48a2V5d29yZD5BbnRpYm9kaWVzLCBNb25vY2xvbmFsPC9rZXl3
b3JkPjxrZXl3b3JkPkNhbGNpdW0vcGh5c2lvbG9neTwva2V5d29yZD48a2V5d29yZD4qQ2hlbW90
YWN0aWMgRmFjdG9yczwva2V5d29yZD48a2V5d29yZD5DaGVtb3RheGlzLCBMZXVrb2N5dGUvKnBo
eXNpb2xvZ3k8L2tleXdvcmQ+PGtleXdvcmQ+RmV0YWwgQmxvb2Q8L2tleXdvcmQ+PGtleXdvcmQ+
SHVtYW5zPC9rZXl3b3JkPjxrZXl3b3JkPkluZmFudCwgTmV3Ym9ybjwva2V5d29yZD48a2V5d29y
ZD5OLUZvcm15bG1ldGhpb25pbmUgTGV1Y3lsLVBoZW55bGFsYW5pbmU8L2tleXdvcmQ+PGtleXdv
cmQ+TmV1dHJvcGhpbHMvY3l0b2xvZ3kvKnBoeXNpb2xvZ3k8L2tleXdvcmQ+PGtleXdvcmQ+U2ln
bmFsIFRyYW5zZHVjdGlvbjwva2V5d29yZD48L2tleXdvcmRzPjxkYXRlcz48eWVhcj4yMDAxPC95
ZWFyPjxwdWItZGF0ZXM+PGRhdGU+RGVjPC9kYXRlPjwvcHViLWRhdGVzPjwvZGF0ZXM+PGlzYm4+
MDc0MS01NDAwIChQcmludCkmI3hEOzA3NDEtNTQwMDwvaXNibj48YWNjZXNzaW9uLW51bT4xMTcz
OTU2MDwvYWNjZXNzaW9uLW51bT48dXJscz48cmVsYXRlZC11cmxzPjx1cmw+aHR0cHM6Ly93d3cu
bmNiaS5ubG0ubmloLmdvdi9wbWMvYXJ0aWNsZXMvUE1DNDAyNzk3Mi9wZGYvbmlobXM1NzUwMDgu
cGRmPC91cmw+PC9yZWxhdGVkLXVybHM+PC91cmxzPjxjdXN0b20yPlBNQzQwMjc5NzI8L2N1c3Rv
bTI+PGN1c3RvbTY+TklITVM1NzUwMDg8L2N1c3RvbTY+PHJlbW90ZS1kYXRhYmFzZS1wcm92aWRl
cj5OTE08L3JlbW90ZS1kYXRhYmFzZS1wcm92aWRlcj48bGFuZ3VhZ2U+ZW5nPC9sYW5ndWFnZT48
L3JlY29yZD48L0NpdGU+PC9FbmROb3RlPgB=
</w:fldData>
        </w:fldChar>
      </w:r>
      <w:r w:rsidR="00F12EC1" w:rsidRPr="00B37186">
        <w:rPr>
          <w:rFonts w:asciiTheme="minorHAnsi" w:hAnsiTheme="minorHAnsi" w:cstheme="minorHAnsi"/>
        </w:rPr>
        <w:instrText xml:space="preserve"> ADDIN EN.CITE.DATA </w:instrText>
      </w:r>
      <w:r w:rsidR="00F12EC1" w:rsidRPr="00B37186">
        <w:rPr>
          <w:rFonts w:asciiTheme="minorHAnsi" w:hAnsiTheme="minorHAnsi" w:cstheme="minorHAnsi"/>
        </w:rPr>
      </w:r>
      <w:r w:rsidR="00F12EC1" w:rsidRPr="00B37186">
        <w:rPr>
          <w:rFonts w:asciiTheme="minorHAnsi" w:hAnsiTheme="minorHAnsi" w:cstheme="minorHAnsi"/>
        </w:rPr>
        <w:fldChar w:fldCharType="end"/>
      </w:r>
      <w:r w:rsidR="006B1880" w:rsidRPr="00B37186">
        <w:rPr>
          <w:rFonts w:asciiTheme="minorHAnsi" w:hAnsiTheme="minorHAnsi" w:cstheme="minorHAnsi"/>
        </w:rPr>
      </w:r>
      <w:r w:rsidR="006B1880" w:rsidRPr="00B37186">
        <w:rPr>
          <w:rFonts w:asciiTheme="minorHAnsi" w:hAnsiTheme="minorHAnsi" w:cstheme="minorHAnsi"/>
        </w:rPr>
        <w:fldChar w:fldCharType="separate"/>
      </w:r>
      <w:r w:rsidR="00F12EC1" w:rsidRPr="00B37186">
        <w:rPr>
          <w:rFonts w:asciiTheme="minorHAnsi" w:hAnsiTheme="minorHAnsi" w:cstheme="minorHAnsi"/>
          <w:noProof/>
          <w:vertAlign w:val="superscript"/>
        </w:rPr>
        <w:t>16</w:t>
      </w:r>
      <w:r w:rsidR="006B1880" w:rsidRPr="00B37186">
        <w:rPr>
          <w:rFonts w:asciiTheme="minorHAnsi" w:hAnsiTheme="minorHAnsi" w:cstheme="minorHAnsi"/>
        </w:rPr>
        <w:fldChar w:fldCharType="end"/>
      </w:r>
      <w:r w:rsidR="001C0E94" w:rsidRPr="00B37186">
        <w:rPr>
          <w:rFonts w:asciiTheme="minorHAnsi" w:hAnsiTheme="minorHAnsi" w:cstheme="minorHAnsi"/>
        </w:rPr>
        <w:t>.</w:t>
      </w:r>
      <w:r w:rsidRPr="00B37186">
        <w:rPr>
          <w:rFonts w:asciiTheme="minorHAnsi" w:hAnsiTheme="minorHAnsi" w:cstheme="minorHAnsi"/>
        </w:rPr>
        <w:t xml:space="preserve"> Myeloid-derived suppressor cells</w:t>
      </w:r>
      <w:r w:rsidR="00272C58" w:rsidRPr="00B37186">
        <w:rPr>
          <w:rFonts w:asciiTheme="minorHAnsi" w:hAnsiTheme="minorHAnsi" w:cstheme="minorHAnsi"/>
        </w:rPr>
        <w:t xml:space="preserve"> (</w:t>
      </w:r>
      <w:r w:rsidRPr="00B37186">
        <w:rPr>
          <w:rFonts w:asciiTheme="minorHAnsi" w:hAnsiTheme="minorHAnsi" w:cstheme="minorHAnsi"/>
        </w:rPr>
        <w:t>MDSCs</w:t>
      </w:r>
      <w:r w:rsidR="00272C58" w:rsidRPr="00B37186">
        <w:rPr>
          <w:rFonts w:asciiTheme="minorHAnsi" w:hAnsiTheme="minorHAnsi" w:cstheme="minorHAnsi"/>
        </w:rPr>
        <w:t>)</w:t>
      </w:r>
      <w:r w:rsidRPr="00B37186">
        <w:rPr>
          <w:rFonts w:asciiTheme="minorHAnsi" w:hAnsiTheme="minorHAnsi" w:cstheme="minorHAnsi"/>
        </w:rPr>
        <w:t xml:space="preserve"> are also found at elevated level</w:t>
      </w:r>
      <w:r w:rsidR="006736AB" w:rsidRPr="00B37186">
        <w:rPr>
          <w:rFonts w:asciiTheme="minorHAnsi" w:hAnsiTheme="minorHAnsi" w:cstheme="minorHAnsi"/>
        </w:rPr>
        <w:t>s</w:t>
      </w:r>
      <w:r w:rsidRPr="00B37186">
        <w:rPr>
          <w:rFonts w:asciiTheme="minorHAnsi" w:hAnsiTheme="minorHAnsi" w:cstheme="minorHAnsi"/>
        </w:rPr>
        <w:t xml:space="preserve"> in neonates</w:t>
      </w:r>
      <w:r w:rsidR="006736AB" w:rsidRPr="00B37186">
        <w:rPr>
          <w:rFonts w:asciiTheme="minorHAnsi" w:hAnsiTheme="minorHAnsi" w:cstheme="minorHAnsi"/>
        </w:rPr>
        <w:t xml:space="preserve"> and recently shown to be a source of IL-27</w:t>
      </w:r>
      <w:r w:rsidR="00F12EC1" w:rsidRPr="00B37186">
        <w:rPr>
          <w:rFonts w:asciiTheme="minorHAnsi" w:hAnsiTheme="minorHAnsi" w:cstheme="minorHAnsi"/>
        </w:rPr>
        <w:fldChar w:fldCharType="begin">
          <w:fldData xml:space="preserve">PEVuZE5vdGU+PENpdGU+PEF1dGhvcj5HbGVhdmUgUGFyc29uPC9BdXRob3I+PFllYXI+MjAxODwv
WWVhcj48UmVjTnVtPjM2NDwvUmVjTnVtPjxEaXNwbGF5VGV4dD48c3R5bGUgZmFjZT0ic3VwZXJz
Y3JpcHQiPjExPC9zdHlsZT48L0Rpc3BsYXlUZXh0PjxyZWNvcmQ+PHJlYy1udW1iZXI+MzY0PC9y
ZWMtbnVtYmVyPjxmb3JlaWduLWtleXM+PGtleSBhcHA9IkVOIiBkYi1pZD0idDB4MmZlZXgzc2F3
NTNlenowM3Z2eGR2czBlZDI1YXJ2cno1IiB0aW1lc3RhbXA9IjE1NDc0ODMyOTAiPjM2NDwva2V5
PjwvZm9yZWlnbi1rZXlzPjxyZWYtdHlwZSBuYW1lPSJKb3VybmFsIEFydGljbGUiPjE3PC9yZWYt
dHlwZT48Y29udHJpYnV0b3JzPjxhdXRob3JzPjxhdXRob3I+R2xlYXZlIFBhcnNvbiwgTS48L2F1
dGhvcj48YXV0aG9yPkdyaW1tZXR0LCBKLjwvYXV0aG9yPjxhdXRob3I+VmFuY2UsIEouIEsuPC9h
dXRob3I+PGF1dGhvcj5XaXR0LCBNLiBSLjwvYXV0aG9yPjxhdXRob3I+U2VtYW4sIEIuIEcuPC9h
dXRob3I+PGF1dGhvcj5SYXdzb24sIFQuIFcuPC9hdXRob3I+PGF1dGhvcj5MeWRhLCBMLjwvYXV0
aG9yPjxhdXRob3I+TGFidWRhLCBDLjwvYXV0aG9yPjxhdXRob3I+SnVuZywgSi4gWS48L2F1dGhv
cj48YXV0aG9yPkJyYWRmb3JkLCBTLiBELjwvYXV0aG9yPjxhdXRob3I+Um9iaW5zb24sIEMuIE0u
PC9hdXRob3I+PC9hdXRob3JzPjwvY29udHJpYnV0b3JzPjxhdXRoLWFkZHJlc3M+QmlvbWVkaWNh
bCBTY2llbmNlcyBEZXBhcnRtZW50LCBXZXN0IFZpcmdpbmlhIFNjaG9vbCBvZiBPc3Rlb3BhdGhp
YyBNZWRpY2luZSwgTGV3aXNidXJnLCBXZXN0IFZpcmdpbmlhLiYjeEQ7RGVwYXJ0bWVudCBvZiBN
aWNyb2Jpb2xvZ3ksIEltbXVub2xvZ3kmYW1wOyBDZWxsIEJpb2xvZ3ksIFdlc3QgVmlyZ2luaWEg
VW5pdmVyc2l0eSBTY2hvb2wgb2YgTWVkaWNpbmUsIE1vcmdhbnRvd24sIFdlc3QgVmlyZ2luYS4m
I3hEO0RlcGFydG1lbnQgb2YgQmlvbG9neSwgQnJpYXIgQ2xpZmYgVW5pdmVyc2l0eSwgU2lvdXgg
Q2l0eSwgSW93YS48L2F1dGgtYWRkcmVzcz48dGl0bGVzPjx0aXRsZT5NdXJpbmUgbXllbG9pZC1k
ZXJpdmVkIHN1cHByZXNzb3IgY2VsbHMgYXJlIGEgc291cmNlIG9mIGVsZXZhdGVkIGxldmVscyBv
ZiBpbnRlcmxldWtpbi0yNyBpbiBlYXJseSBsaWZlIGFuZCBjb21wcm9taXNlIGNvbnRyb2wgb2Yg
YmFjdGVyaWFsIGluZmVjdGlvbjwvdGl0bGU+PHNlY29uZGFyeS10aXRsZT5JbW11bm9sIENlbGwg
QmlvbDwvc2Vjb25kYXJ5LXRpdGxlPjxhbHQtdGl0bGU+SW1tdW5vbG9neSBhbmQgY2VsbCBiaW9s
b2d5PC9hbHQtdGl0bGU+PC90aXRsZXM+PHBlcmlvZGljYWw+PGZ1bGwtdGl0bGU+SW1tdW5vbCBD
ZWxsIEJpb2w8L2Z1bGwtdGl0bGU+PGFiYnItMT5JbW11bm9sb2d5IGFuZCBjZWxsIGJpb2xvZ3k8
L2FiYnItMT48L3BlcmlvZGljYWw+PGFsdC1wZXJpb2RpY2FsPjxmdWxsLXRpdGxlPkltbXVub2wg
Q2VsbCBCaW9sPC9mdWxsLXRpdGxlPjxhYmJyLTE+SW1tdW5vbG9neSBhbmQgY2VsbCBiaW9sb2d5
PC9hYmJyLTE+PC9hbHQtcGVyaW9kaWNhbD48ZWRpdGlvbj4yMDE4LzEyLzI0PC9lZGl0aW9uPjxr
ZXl3b3Jkcz48a2V5d29yZD5NeWVsb2lkLWRlcml2ZWQgc3VwcHJlc3NvciBjZWxsczwva2V5d29y
ZD48a2V5d29yZD5pbW11bmUgc3VwcHJlc3Npb248L2tleXdvcmQ+PGtleXdvcmQ+aW5mZWN0aW9u
PC9rZXl3b3JkPjxrZXl3b3JkPmludGVybGV1a2luLTI3PC9rZXl3b3JkPjxrZXl3b3JkPm1hY3Jv
cGhhZ2VzPC9rZXl3b3JkPjwva2V5d29yZHM+PGRhdGVzPjx5ZWFyPjIwMTg8L3llYXI+PHB1Yi1k
YXRlcz48ZGF0ZT5EZWMgMjE8L2RhdGU+PC9wdWItZGF0ZXM+PC9kYXRlcz48aXNibj4wODE4LTk2
NDE8L2lzYm4+PGFjY2Vzc2lvbi1udW0+MzA1NzUxMTc8L2FjY2Vzc2lvbi1udW0+PHVybHM+PHJl
bGF0ZWQtdXJscz48dXJsPmh0dHBzOi8vb25saW5lbGlicmFyeS53aWxleS5jb20vZG9pL2Z1bGwv
MTAuMTExMS9pbWNiLjEyMjI0PC91cmw+PC9yZWxhdGVkLXVybHM+PC91cmxzPjxlbGVjdHJvbmlj
LXJlc291cmNlLW51bT4xMC4xMTExL2ltY2IuMTIyMjQ8L2VsZWN0cm9uaWMtcmVzb3VyY2UtbnVt
PjxyZW1vdGUtZGF0YWJhc2UtcHJvdmlkZXI+TkxNPC9yZW1vdGUtZGF0YWJhc2UtcHJvdmlkZXI+
PGxhbmd1YWdlPmVuZzwvbGFuZ3VhZ2U+PC9yZWNvcmQ+PC9DaXRlPjwvRW5kTm90ZT5=
</w:fldData>
        </w:fldChar>
      </w:r>
      <w:r w:rsidR="00F12EC1" w:rsidRPr="00B37186">
        <w:rPr>
          <w:rFonts w:asciiTheme="minorHAnsi" w:hAnsiTheme="minorHAnsi" w:cstheme="minorHAnsi"/>
        </w:rPr>
        <w:instrText xml:space="preserve"> ADDIN EN.CITE </w:instrText>
      </w:r>
      <w:r w:rsidR="00F12EC1" w:rsidRPr="00B37186">
        <w:rPr>
          <w:rFonts w:asciiTheme="minorHAnsi" w:hAnsiTheme="minorHAnsi" w:cstheme="minorHAnsi"/>
        </w:rPr>
        <w:fldChar w:fldCharType="begin">
          <w:fldData xml:space="preserve">PEVuZE5vdGU+PENpdGU+PEF1dGhvcj5HbGVhdmUgUGFyc29uPC9BdXRob3I+PFllYXI+MjAxODwv
WWVhcj48UmVjTnVtPjM2NDwvUmVjTnVtPjxEaXNwbGF5VGV4dD48c3R5bGUgZmFjZT0ic3VwZXJz
Y3JpcHQiPjExPC9zdHlsZT48L0Rpc3BsYXlUZXh0PjxyZWNvcmQ+PHJlYy1udW1iZXI+MzY0PC9y
ZWMtbnVtYmVyPjxmb3JlaWduLWtleXM+PGtleSBhcHA9IkVOIiBkYi1pZD0idDB4MmZlZXgzc2F3
NTNlenowM3Z2eGR2czBlZDI1YXJ2cno1IiB0aW1lc3RhbXA9IjE1NDc0ODMyOTAiPjM2NDwva2V5
PjwvZm9yZWlnbi1rZXlzPjxyZWYtdHlwZSBuYW1lPSJKb3VybmFsIEFydGljbGUiPjE3PC9yZWYt
dHlwZT48Y29udHJpYnV0b3JzPjxhdXRob3JzPjxhdXRob3I+R2xlYXZlIFBhcnNvbiwgTS48L2F1
dGhvcj48YXV0aG9yPkdyaW1tZXR0LCBKLjwvYXV0aG9yPjxhdXRob3I+VmFuY2UsIEouIEsuPC9h
dXRob3I+PGF1dGhvcj5XaXR0LCBNLiBSLjwvYXV0aG9yPjxhdXRob3I+U2VtYW4sIEIuIEcuPC9h
dXRob3I+PGF1dGhvcj5SYXdzb24sIFQuIFcuPC9hdXRob3I+PGF1dGhvcj5MeWRhLCBMLjwvYXV0
aG9yPjxhdXRob3I+TGFidWRhLCBDLjwvYXV0aG9yPjxhdXRob3I+SnVuZywgSi4gWS48L2F1dGhv
cj48YXV0aG9yPkJyYWRmb3JkLCBTLiBELjwvYXV0aG9yPjxhdXRob3I+Um9iaW5zb24sIEMuIE0u
PC9hdXRob3I+PC9hdXRob3JzPjwvY29udHJpYnV0b3JzPjxhdXRoLWFkZHJlc3M+QmlvbWVkaWNh
bCBTY2llbmNlcyBEZXBhcnRtZW50LCBXZXN0IFZpcmdpbmlhIFNjaG9vbCBvZiBPc3Rlb3BhdGhp
YyBNZWRpY2luZSwgTGV3aXNidXJnLCBXZXN0IFZpcmdpbmlhLiYjeEQ7RGVwYXJ0bWVudCBvZiBN
aWNyb2Jpb2xvZ3ksIEltbXVub2xvZ3kmYW1wOyBDZWxsIEJpb2xvZ3ksIFdlc3QgVmlyZ2luaWEg
VW5pdmVyc2l0eSBTY2hvb2wgb2YgTWVkaWNpbmUsIE1vcmdhbnRvd24sIFdlc3QgVmlyZ2luYS4m
I3hEO0RlcGFydG1lbnQgb2YgQmlvbG9neSwgQnJpYXIgQ2xpZmYgVW5pdmVyc2l0eSwgU2lvdXgg
Q2l0eSwgSW93YS48L2F1dGgtYWRkcmVzcz48dGl0bGVzPjx0aXRsZT5NdXJpbmUgbXllbG9pZC1k
ZXJpdmVkIHN1cHByZXNzb3IgY2VsbHMgYXJlIGEgc291cmNlIG9mIGVsZXZhdGVkIGxldmVscyBv
ZiBpbnRlcmxldWtpbi0yNyBpbiBlYXJseSBsaWZlIGFuZCBjb21wcm9taXNlIGNvbnRyb2wgb2Yg
YmFjdGVyaWFsIGluZmVjdGlvbjwvdGl0bGU+PHNlY29uZGFyeS10aXRsZT5JbW11bm9sIENlbGwg
QmlvbDwvc2Vjb25kYXJ5LXRpdGxlPjxhbHQtdGl0bGU+SW1tdW5vbG9neSBhbmQgY2VsbCBiaW9s
b2d5PC9hbHQtdGl0bGU+PC90aXRsZXM+PHBlcmlvZGljYWw+PGZ1bGwtdGl0bGU+SW1tdW5vbCBD
ZWxsIEJpb2w8L2Z1bGwtdGl0bGU+PGFiYnItMT5JbW11bm9sb2d5IGFuZCBjZWxsIGJpb2xvZ3k8
L2FiYnItMT48L3BlcmlvZGljYWw+PGFsdC1wZXJpb2RpY2FsPjxmdWxsLXRpdGxlPkltbXVub2wg
Q2VsbCBCaW9sPC9mdWxsLXRpdGxlPjxhYmJyLTE+SW1tdW5vbG9neSBhbmQgY2VsbCBiaW9sb2d5
PC9hYmJyLTE+PC9hbHQtcGVyaW9kaWNhbD48ZWRpdGlvbj4yMDE4LzEyLzI0PC9lZGl0aW9uPjxr
ZXl3b3Jkcz48a2V5d29yZD5NeWVsb2lkLWRlcml2ZWQgc3VwcHJlc3NvciBjZWxsczwva2V5d29y
ZD48a2V5d29yZD5pbW11bmUgc3VwcHJlc3Npb248L2tleXdvcmQ+PGtleXdvcmQ+aW5mZWN0aW9u
PC9rZXl3b3JkPjxrZXl3b3JkPmludGVybGV1a2luLTI3PC9rZXl3b3JkPjxrZXl3b3JkPm1hY3Jv
cGhhZ2VzPC9rZXl3b3JkPjwva2V5d29yZHM+PGRhdGVzPjx5ZWFyPjIwMTg8L3llYXI+PHB1Yi1k
YXRlcz48ZGF0ZT5EZWMgMjE8L2RhdGU+PC9wdWItZGF0ZXM+PC9kYXRlcz48aXNibj4wODE4LTk2
NDE8L2lzYm4+PGFjY2Vzc2lvbi1udW0+MzA1NzUxMTc8L2FjY2Vzc2lvbi1udW0+PHVybHM+PHJl
bGF0ZWQtdXJscz48dXJsPmh0dHBzOi8vb25saW5lbGlicmFyeS53aWxleS5jb20vZG9pL2Z1bGwv
MTAuMTExMS9pbWNiLjEyMjI0PC91cmw+PC9yZWxhdGVkLXVybHM+PC91cmxzPjxlbGVjdHJvbmlj
LXJlc291cmNlLW51bT4xMC4xMTExL2ltY2IuMTIyMjQ8L2VsZWN0cm9uaWMtcmVzb3VyY2UtbnVt
PjxyZW1vdGUtZGF0YWJhc2UtcHJvdmlkZXI+TkxNPC9yZW1vdGUtZGF0YWJhc2UtcHJvdmlkZXI+
PGxhbmd1YWdlPmVuZzwvbGFuZ3VhZ2U+PC9yZWNvcmQ+PC9DaXRlPjwvRW5kTm90ZT5=
</w:fldData>
        </w:fldChar>
      </w:r>
      <w:r w:rsidR="00F12EC1" w:rsidRPr="00B37186">
        <w:rPr>
          <w:rFonts w:asciiTheme="minorHAnsi" w:hAnsiTheme="minorHAnsi" w:cstheme="minorHAnsi"/>
        </w:rPr>
        <w:instrText xml:space="preserve"> ADDIN EN.CITE.DATA </w:instrText>
      </w:r>
      <w:r w:rsidR="00F12EC1" w:rsidRPr="00B37186">
        <w:rPr>
          <w:rFonts w:asciiTheme="minorHAnsi" w:hAnsiTheme="minorHAnsi" w:cstheme="minorHAnsi"/>
        </w:rPr>
      </w:r>
      <w:r w:rsidR="00F12EC1" w:rsidRPr="00B37186">
        <w:rPr>
          <w:rFonts w:asciiTheme="minorHAnsi" w:hAnsiTheme="minorHAnsi" w:cstheme="minorHAnsi"/>
        </w:rPr>
        <w:fldChar w:fldCharType="end"/>
      </w:r>
      <w:r w:rsidR="00F12EC1" w:rsidRPr="00B37186">
        <w:rPr>
          <w:rFonts w:asciiTheme="minorHAnsi" w:hAnsiTheme="minorHAnsi" w:cstheme="minorHAnsi"/>
        </w:rPr>
      </w:r>
      <w:r w:rsidR="00F12EC1" w:rsidRPr="00B37186">
        <w:rPr>
          <w:rFonts w:asciiTheme="minorHAnsi" w:hAnsiTheme="minorHAnsi" w:cstheme="minorHAnsi"/>
        </w:rPr>
        <w:fldChar w:fldCharType="separate"/>
      </w:r>
      <w:r w:rsidR="00F12EC1" w:rsidRPr="00B37186">
        <w:rPr>
          <w:rFonts w:asciiTheme="minorHAnsi" w:hAnsiTheme="minorHAnsi" w:cstheme="minorHAnsi"/>
          <w:noProof/>
          <w:vertAlign w:val="superscript"/>
        </w:rPr>
        <w:t>11</w:t>
      </w:r>
      <w:r w:rsidR="00F12EC1" w:rsidRPr="00B37186">
        <w:rPr>
          <w:rFonts w:asciiTheme="minorHAnsi" w:hAnsiTheme="minorHAnsi" w:cstheme="minorHAnsi"/>
        </w:rPr>
        <w:fldChar w:fldCharType="end"/>
      </w:r>
      <w:r w:rsidRPr="00B37186">
        <w:rPr>
          <w:rFonts w:asciiTheme="minorHAnsi" w:hAnsiTheme="minorHAnsi" w:cstheme="minorHAnsi"/>
        </w:rPr>
        <w:t xml:space="preserve">. </w:t>
      </w:r>
      <w:r w:rsidR="006736AB" w:rsidRPr="00B37186">
        <w:rPr>
          <w:rFonts w:asciiTheme="minorHAnsi" w:hAnsiTheme="minorHAnsi" w:cstheme="minorHAnsi"/>
        </w:rPr>
        <w:t>MDSCs</w:t>
      </w:r>
      <w:r w:rsidRPr="00B37186">
        <w:rPr>
          <w:rFonts w:asciiTheme="minorHAnsi" w:hAnsiTheme="minorHAnsi" w:cstheme="minorHAnsi"/>
        </w:rPr>
        <w:t xml:space="preserve"> are highly suppressive </w:t>
      </w:r>
      <w:r w:rsidR="006736AB" w:rsidRPr="00B37186">
        <w:rPr>
          <w:rFonts w:asciiTheme="minorHAnsi" w:hAnsiTheme="minorHAnsi" w:cstheme="minorHAnsi"/>
        </w:rPr>
        <w:t>toward T cells</w:t>
      </w:r>
      <w:r w:rsidR="00F12EC1" w:rsidRPr="00B37186">
        <w:rPr>
          <w:rFonts w:asciiTheme="minorHAnsi" w:hAnsiTheme="minorHAnsi" w:cstheme="minorHAnsi"/>
        </w:rPr>
        <w:fldChar w:fldCharType="begin"/>
      </w:r>
      <w:r w:rsidR="00F12EC1" w:rsidRPr="00B37186">
        <w:rPr>
          <w:rFonts w:asciiTheme="minorHAnsi" w:hAnsiTheme="minorHAnsi" w:cstheme="minorHAnsi"/>
        </w:rPr>
        <w:instrText xml:space="preserve"> ADDIN EN.CITE &lt;EndNote&gt;&lt;Cite&gt;&lt;Author&gt;Gabrilovich&lt;/Author&gt;&lt;Year&gt;2009&lt;/Year&gt;&lt;RecNum&gt;132&lt;/RecNum&gt;&lt;DisplayText&gt;&lt;style face="superscript"&gt;17&lt;/style&gt;&lt;/DisplayText&gt;&lt;record&gt;&lt;rec-number&gt;132&lt;/rec-number&gt;&lt;foreign-keys&gt;&lt;key app="EN" db-id="t0x2feex3saw53ezz03vvxdvs0ed25arvrz5" timestamp="1528310855"&gt;132&lt;/key&gt;&lt;key app="ENWeb" db-id=""&gt;0&lt;/key&gt;&lt;/foreign-keys&gt;&lt;ref-type name="Journal Article"&gt;17&lt;/ref-type&gt;&lt;contributors&gt;&lt;authors&gt;&lt;author&gt;Gabrilovich, D. I.&lt;/author&gt;&lt;author&gt;Nagaraj, S.&lt;/author&gt;&lt;/authors&gt;&lt;/contributors&gt;&lt;auth-address&gt;Department of Oncologic Sciences, H Lee Moffitt Cancer Center and Research Institute, University of South Florida, Tampa, Florida 33612, USA. dmitry.gabrilovich@moffitt.org&lt;/auth-address&gt;&lt;titles&gt;&lt;title&gt;Myeloid-derived suppressor cells as regulators of the immune system&lt;/title&gt;&lt;secondary-title&gt;Nat Rev Immunol&lt;/secondary-title&gt;&lt;/titles&gt;&lt;periodical&gt;&lt;full-title&gt;Nat Rev Immunol&lt;/full-title&gt;&lt;/periodical&gt;&lt;pages&gt;162-74&lt;/pages&gt;&lt;volume&gt;9&lt;/volume&gt;&lt;number&gt;3&lt;/number&gt;&lt;edition&gt;2009/02/07&lt;/edition&gt;&lt;keywords&gt;&lt;keyword&gt;Animals&lt;/keyword&gt;&lt;keyword&gt;Cell Movement&lt;/keyword&gt;&lt;keyword&gt;Communicable Diseases/immunology&lt;/keyword&gt;&lt;keyword&gt;Humans&lt;/keyword&gt;&lt;keyword&gt;Immune System/*immunology&lt;/keyword&gt;&lt;keyword&gt;*Immune Tolerance&lt;/keyword&gt;&lt;keyword&gt;Inflammation/immunology&lt;/keyword&gt;&lt;keyword&gt;Lymphocyte Activation&lt;/keyword&gt;&lt;keyword&gt;Myeloid Cells/*immunology&lt;/keyword&gt;&lt;keyword&gt;Myelopoiesis&lt;/keyword&gt;&lt;keyword&gt;Neoplasms/immunology&lt;/keyword&gt;&lt;keyword&gt;Stem Cells/immunology&lt;/keyword&gt;&lt;keyword&gt;T-Lymphocytes/*immunology/metabolism&lt;/keyword&gt;&lt;keyword&gt;T-Lymphocytes, Regulatory/immunology&lt;/keyword&gt;&lt;/keywords&gt;&lt;dates&gt;&lt;year&gt;2009&lt;/year&gt;&lt;pub-dates&gt;&lt;date&gt;Mar&lt;/date&gt;&lt;/pub-dates&gt;&lt;/dates&gt;&lt;isbn&gt;1474-1741 (Electronic)&amp;#xD;1474-1733 (Linking)&lt;/isbn&gt;&lt;accession-num&gt;19197294&lt;/accession-num&gt;&lt;urls&gt;&lt;related-urls&gt;&lt;url&gt;https://www.ncbi.nlm.nih.gov/pubmed/19197294&lt;/url&gt;&lt;/related-urls&gt;&lt;/urls&gt;&lt;custom2&gt;PMC2828349&lt;/custom2&gt;&lt;electronic-resource-num&gt;10.1038/nri2506&lt;/electronic-resource-num&gt;&lt;/record&gt;&lt;/Cite&gt;&lt;/EndNote&gt;</w:instrText>
      </w:r>
      <w:r w:rsidR="00F12EC1" w:rsidRPr="00B37186">
        <w:rPr>
          <w:rFonts w:asciiTheme="minorHAnsi" w:hAnsiTheme="minorHAnsi" w:cstheme="minorHAnsi"/>
        </w:rPr>
        <w:fldChar w:fldCharType="separate"/>
      </w:r>
      <w:r w:rsidR="00F12EC1" w:rsidRPr="00B37186">
        <w:rPr>
          <w:rFonts w:asciiTheme="minorHAnsi" w:hAnsiTheme="minorHAnsi" w:cstheme="minorHAnsi"/>
          <w:noProof/>
          <w:vertAlign w:val="superscript"/>
        </w:rPr>
        <w:t>17</w:t>
      </w:r>
      <w:r w:rsidR="00F12EC1" w:rsidRPr="00B37186">
        <w:rPr>
          <w:rFonts w:asciiTheme="minorHAnsi" w:hAnsiTheme="minorHAnsi" w:cstheme="minorHAnsi"/>
        </w:rPr>
        <w:fldChar w:fldCharType="end"/>
      </w:r>
      <w:r w:rsidRPr="00B37186">
        <w:rPr>
          <w:rFonts w:asciiTheme="minorHAnsi" w:hAnsiTheme="minorHAnsi" w:cstheme="minorHAnsi"/>
        </w:rPr>
        <w:t xml:space="preserve">. </w:t>
      </w:r>
      <w:r w:rsidR="006736AB" w:rsidRPr="00B37186">
        <w:rPr>
          <w:rFonts w:asciiTheme="minorHAnsi" w:hAnsiTheme="minorHAnsi" w:cstheme="minorHAnsi"/>
        </w:rPr>
        <w:t>Collectively</w:t>
      </w:r>
      <w:r w:rsidRPr="00B37186">
        <w:rPr>
          <w:rFonts w:asciiTheme="minorHAnsi" w:hAnsiTheme="minorHAnsi" w:cstheme="minorHAnsi"/>
        </w:rPr>
        <w:t xml:space="preserve">, these data </w:t>
      </w:r>
      <w:r w:rsidR="006736AB" w:rsidRPr="00B37186">
        <w:rPr>
          <w:rFonts w:asciiTheme="minorHAnsi" w:hAnsiTheme="minorHAnsi" w:cstheme="minorHAnsi"/>
        </w:rPr>
        <w:t xml:space="preserve">demonstrate limitations in neonatal immunity that lend to increased susceptibility to infection. </w:t>
      </w:r>
    </w:p>
    <w:p w14:paraId="7308E9F2" w14:textId="77777777" w:rsidR="00D50DC6" w:rsidRPr="00B37186" w:rsidRDefault="00D50DC6" w:rsidP="00ED7C00">
      <w:pPr>
        <w:jc w:val="left"/>
        <w:rPr>
          <w:rFonts w:asciiTheme="minorHAnsi" w:hAnsiTheme="minorHAnsi" w:cstheme="minorHAnsi"/>
        </w:rPr>
      </w:pPr>
    </w:p>
    <w:p w14:paraId="3803E4D9" w14:textId="04E1118E" w:rsidR="00D50DC6" w:rsidRPr="00B37186" w:rsidRDefault="00AE218D" w:rsidP="00ED7C00">
      <w:pPr>
        <w:jc w:val="left"/>
        <w:rPr>
          <w:rFonts w:asciiTheme="minorHAnsi" w:hAnsiTheme="minorHAnsi" w:cstheme="minorHAnsi"/>
        </w:rPr>
      </w:pPr>
      <w:r w:rsidRPr="00B37186">
        <w:rPr>
          <w:rFonts w:asciiTheme="minorHAnsi" w:hAnsiTheme="minorHAnsi" w:cstheme="minorHAnsi"/>
        </w:rPr>
        <w:t>To study the progression of the bacterial burden and dissect protective host immune responses during neonatal sepsis, we have</w:t>
      </w:r>
      <w:r w:rsidR="00D50DC6" w:rsidRPr="00B37186">
        <w:rPr>
          <w:rFonts w:asciiTheme="minorHAnsi" w:hAnsiTheme="minorHAnsi" w:cstheme="minorHAnsi"/>
        </w:rPr>
        <w:t xml:space="preserve"> </w:t>
      </w:r>
      <w:r w:rsidRPr="00B37186">
        <w:rPr>
          <w:rFonts w:asciiTheme="minorHAnsi" w:hAnsiTheme="minorHAnsi" w:cstheme="minorHAnsi"/>
        </w:rPr>
        <w:t xml:space="preserve">developed </w:t>
      </w:r>
      <w:r w:rsidR="00D50DC6" w:rsidRPr="00B37186">
        <w:rPr>
          <w:rFonts w:asciiTheme="minorHAnsi" w:hAnsiTheme="minorHAnsi" w:cstheme="minorHAnsi"/>
        </w:rPr>
        <w:t>a novel infection model</w:t>
      </w:r>
      <w:r w:rsidRPr="00B37186">
        <w:rPr>
          <w:rFonts w:asciiTheme="minorHAnsi" w:hAnsiTheme="minorHAnsi" w:cstheme="minorHAnsi"/>
        </w:rPr>
        <w:t xml:space="preserve">. </w:t>
      </w:r>
      <w:r w:rsidR="00272585" w:rsidRPr="00B37186">
        <w:rPr>
          <w:rFonts w:asciiTheme="minorHAnsi" w:hAnsiTheme="minorHAnsi" w:cstheme="minorHAnsi"/>
        </w:rPr>
        <w:t xml:space="preserve">Neonatal mice at days 3-4 of </w:t>
      </w:r>
      <w:r w:rsidR="00272C58" w:rsidRPr="00B37186">
        <w:rPr>
          <w:rFonts w:asciiTheme="minorHAnsi" w:hAnsiTheme="minorHAnsi" w:cstheme="minorHAnsi"/>
        </w:rPr>
        <w:t xml:space="preserve">life </w:t>
      </w:r>
      <w:r w:rsidR="00272585" w:rsidRPr="00B37186">
        <w:rPr>
          <w:rFonts w:asciiTheme="minorHAnsi" w:hAnsiTheme="minorHAnsi" w:cstheme="minorHAnsi"/>
        </w:rPr>
        <w:t xml:space="preserve">are difficult to inject in the intraperitoneal space or tail vein. </w:t>
      </w:r>
      <w:r w:rsidR="00221E27" w:rsidRPr="00B37186">
        <w:rPr>
          <w:rFonts w:asciiTheme="minorHAnsi" w:hAnsiTheme="minorHAnsi" w:cstheme="minorHAnsi"/>
        </w:rPr>
        <w:t>I</w:t>
      </w:r>
      <w:r w:rsidR="00272585" w:rsidRPr="00B37186">
        <w:rPr>
          <w:rFonts w:asciiTheme="minorHAnsi" w:hAnsiTheme="minorHAnsi" w:cstheme="minorHAnsi"/>
        </w:rPr>
        <w:t>n our model,</w:t>
      </w:r>
      <w:r w:rsidRPr="00B37186">
        <w:rPr>
          <w:rFonts w:asciiTheme="minorHAnsi" w:hAnsiTheme="minorHAnsi" w:cstheme="minorHAnsi"/>
        </w:rPr>
        <w:t xml:space="preserve"> </w:t>
      </w:r>
      <w:r w:rsidR="00272C58" w:rsidRPr="00B37186">
        <w:rPr>
          <w:rFonts w:asciiTheme="minorHAnsi" w:hAnsiTheme="minorHAnsi" w:cstheme="minorHAnsi"/>
        </w:rPr>
        <w:t xml:space="preserve">day 3 or 4 </w:t>
      </w:r>
      <w:r w:rsidRPr="00B37186">
        <w:rPr>
          <w:rFonts w:asciiTheme="minorHAnsi" w:hAnsiTheme="minorHAnsi" w:cstheme="minorHAnsi"/>
        </w:rPr>
        <w:lastRenderedPageBreak/>
        <w:t>pups</w:t>
      </w:r>
      <w:r w:rsidR="00D50DC6" w:rsidRPr="00B37186">
        <w:rPr>
          <w:rFonts w:asciiTheme="minorHAnsi" w:hAnsiTheme="minorHAnsi" w:cstheme="minorHAnsi"/>
        </w:rPr>
        <w:t xml:space="preserve"> </w:t>
      </w:r>
      <w:r w:rsidRPr="00B37186">
        <w:rPr>
          <w:rFonts w:asciiTheme="minorHAnsi" w:hAnsiTheme="minorHAnsi" w:cstheme="minorHAnsi"/>
        </w:rPr>
        <w:t xml:space="preserve">are </w:t>
      </w:r>
      <w:r w:rsidR="359538FD" w:rsidRPr="00B37186">
        <w:rPr>
          <w:rFonts w:asciiTheme="minorHAnsi" w:hAnsiTheme="minorHAnsi" w:cstheme="minorHAnsi"/>
        </w:rPr>
        <w:t>administered</w:t>
      </w:r>
      <w:r w:rsidR="00D50DC6" w:rsidRPr="00B37186">
        <w:rPr>
          <w:rFonts w:asciiTheme="minorHAnsi" w:hAnsiTheme="minorHAnsi" w:cstheme="minorHAnsi"/>
        </w:rPr>
        <w:t xml:space="preserve"> the </w:t>
      </w:r>
      <w:r w:rsidRPr="00B37186">
        <w:rPr>
          <w:rFonts w:asciiTheme="minorHAnsi" w:hAnsiTheme="minorHAnsi" w:cstheme="minorHAnsi"/>
        </w:rPr>
        <w:t xml:space="preserve">bacterial </w:t>
      </w:r>
      <w:r w:rsidR="00D50DC6" w:rsidRPr="00B37186">
        <w:rPr>
          <w:rFonts w:asciiTheme="minorHAnsi" w:hAnsiTheme="minorHAnsi" w:cstheme="minorHAnsi"/>
        </w:rPr>
        <w:t>inoculum</w:t>
      </w:r>
      <w:r w:rsidR="001E3D51">
        <w:rPr>
          <w:rFonts w:asciiTheme="minorHAnsi" w:hAnsiTheme="minorHAnsi" w:cstheme="minorHAnsi"/>
        </w:rPr>
        <w:t xml:space="preserve"> or PBS</w:t>
      </w:r>
      <w:r w:rsidR="00D50DC6" w:rsidRPr="00B37186">
        <w:rPr>
          <w:rFonts w:asciiTheme="minorHAnsi" w:hAnsiTheme="minorHAnsi" w:cstheme="minorHAnsi"/>
        </w:rPr>
        <w:t xml:space="preserve"> </w:t>
      </w:r>
      <w:r w:rsidR="00272585" w:rsidRPr="00B37186">
        <w:rPr>
          <w:rFonts w:asciiTheme="minorHAnsi" w:hAnsiTheme="minorHAnsi" w:cstheme="minorHAnsi"/>
        </w:rPr>
        <w:t xml:space="preserve">subcutaneously </w:t>
      </w:r>
      <w:r w:rsidR="00D50DC6" w:rsidRPr="00B37186">
        <w:rPr>
          <w:rFonts w:asciiTheme="minorHAnsi" w:hAnsiTheme="minorHAnsi" w:cstheme="minorHAnsi"/>
        </w:rPr>
        <w:t xml:space="preserve">into the scapular region. </w:t>
      </w:r>
      <w:r w:rsidRPr="00B37186">
        <w:rPr>
          <w:rFonts w:asciiTheme="minorHAnsi" w:hAnsiTheme="minorHAnsi" w:cstheme="minorHAnsi"/>
        </w:rPr>
        <w:t>A systemic infection develops and u</w:t>
      </w:r>
      <w:r w:rsidR="00D50DC6" w:rsidRPr="00B37186">
        <w:rPr>
          <w:rFonts w:asciiTheme="minorHAnsi" w:hAnsiTheme="minorHAnsi" w:cstheme="minorHAnsi"/>
        </w:rPr>
        <w:t xml:space="preserve">sing luminescent </w:t>
      </w:r>
      <w:r w:rsidR="00D50DC6" w:rsidRPr="00B37186">
        <w:rPr>
          <w:rFonts w:asciiTheme="minorHAnsi" w:hAnsiTheme="minorHAnsi" w:cstheme="minorHAnsi"/>
          <w:i/>
          <w:iCs/>
        </w:rPr>
        <w:t>E. coli</w:t>
      </w:r>
      <w:r w:rsidR="00D50DC6" w:rsidRPr="00B37186">
        <w:rPr>
          <w:rFonts w:asciiTheme="minorHAnsi" w:hAnsiTheme="minorHAnsi" w:cstheme="minorHAnsi"/>
        </w:rPr>
        <w:t xml:space="preserve"> O1:K1:H7, we can longitudinally image individual neonatal mice </w:t>
      </w:r>
      <w:r w:rsidR="00272585" w:rsidRPr="00B37186">
        <w:rPr>
          <w:rFonts w:asciiTheme="minorHAnsi" w:hAnsiTheme="minorHAnsi" w:cstheme="minorHAnsi"/>
        </w:rPr>
        <w:t>to follow the</w:t>
      </w:r>
      <w:r w:rsidR="00D50DC6" w:rsidRPr="00B37186">
        <w:rPr>
          <w:rFonts w:asciiTheme="minorHAnsi" w:hAnsiTheme="minorHAnsi" w:cstheme="minorHAnsi"/>
        </w:rPr>
        <w:t xml:space="preserve"> </w:t>
      </w:r>
      <w:r w:rsidR="00272C58" w:rsidRPr="00B37186">
        <w:rPr>
          <w:rFonts w:asciiTheme="minorHAnsi" w:hAnsiTheme="minorHAnsi" w:cstheme="minorHAnsi"/>
        </w:rPr>
        <w:t xml:space="preserve">disseminated </w:t>
      </w:r>
      <w:r w:rsidR="00D50DC6" w:rsidRPr="00B37186">
        <w:rPr>
          <w:rFonts w:asciiTheme="minorHAnsi" w:hAnsiTheme="minorHAnsi" w:cstheme="minorHAnsi"/>
        </w:rPr>
        <w:t>bacterial burden</w:t>
      </w:r>
      <w:r w:rsidR="00272585" w:rsidRPr="00B37186">
        <w:rPr>
          <w:rFonts w:asciiTheme="minorHAnsi" w:hAnsiTheme="minorHAnsi" w:cstheme="minorHAnsi"/>
        </w:rPr>
        <w:t xml:space="preserve"> </w:t>
      </w:r>
      <w:r w:rsidR="00D50DC6" w:rsidRPr="00B37186">
        <w:rPr>
          <w:rFonts w:asciiTheme="minorHAnsi" w:hAnsiTheme="minorHAnsi" w:cstheme="minorHAnsi"/>
        </w:rPr>
        <w:t xml:space="preserve">in </w:t>
      </w:r>
      <w:r w:rsidR="00272585" w:rsidRPr="00B37186">
        <w:rPr>
          <w:rFonts w:asciiTheme="minorHAnsi" w:hAnsiTheme="minorHAnsi" w:cstheme="minorHAnsi"/>
        </w:rPr>
        <w:t>peripheral tissues</w:t>
      </w:r>
      <w:r w:rsidR="00D50DC6" w:rsidRPr="00B37186">
        <w:rPr>
          <w:rFonts w:asciiTheme="minorHAnsi" w:hAnsiTheme="minorHAnsi" w:cstheme="minorHAnsi"/>
        </w:rPr>
        <w:t xml:space="preserve">. </w:t>
      </w:r>
      <w:r w:rsidR="00272585" w:rsidRPr="00B37186">
        <w:rPr>
          <w:rFonts w:asciiTheme="minorHAnsi" w:hAnsiTheme="minorHAnsi" w:cstheme="minorHAnsi"/>
        </w:rPr>
        <w:t>This is the first reported model to utilize</w:t>
      </w:r>
      <w:r w:rsidR="00D50DC6" w:rsidRPr="00B37186">
        <w:rPr>
          <w:rFonts w:asciiTheme="minorHAnsi" w:hAnsiTheme="minorHAnsi" w:cstheme="minorHAnsi"/>
        </w:rPr>
        <w:t xml:space="preserve"> intravital imaging to understand the </w:t>
      </w:r>
      <w:r w:rsidR="00272585" w:rsidRPr="00B37186">
        <w:rPr>
          <w:rFonts w:asciiTheme="minorHAnsi" w:hAnsiTheme="minorHAnsi" w:cstheme="minorHAnsi"/>
        </w:rPr>
        <w:t xml:space="preserve">kinetics of dissemination </w:t>
      </w:r>
      <w:r w:rsidR="00D50DC6" w:rsidRPr="00B37186">
        <w:rPr>
          <w:rFonts w:asciiTheme="minorHAnsi" w:hAnsiTheme="minorHAnsi" w:cstheme="minorHAnsi"/>
        </w:rPr>
        <w:t xml:space="preserve">of bacteria </w:t>
      </w:r>
      <w:r w:rsidR="002D06BA">
        <w:rPr>
          <w:rFonts w:asciiTheme="minorHAnsi" w:hAnsiTheme="minorHAnsi" w:cstheme="minorHAnsi"/>
        </w:rPr>
        <w:t xml:space="preserve">during sepsis </w:t>
      </w:r>
      <w:r w:rsidR="00272585" w:rsidRPr="00B37186">
        <w:rPr>
          <w:rFonts w:asciiTheme="minorHAnsi" w:hAnsiTheme="minorHAnsi" w:cstheme="minorHAnsi"/>
        </w:rPr>
        <w:t>in murine neonates</w:t>
      </w:r>
      <w:r w:rsidR="00F12EC1" w:rsidRPr="00B37186">
        <w:rPr>
          <w:rFonts w:asciiTheme="minorHAnsi" w:hAnsiTheme="minorHAnsi" w:cstheme="minorHAnsi"/>
        </w:rPr>
        <w:fldChar w:fldCharType="begin"/>
      </w:r>
      <w:r w:rsidR="00F12EC1" w:rsidRPr="00B37186">
        <w:rPr>
          <w:rFonts w:asciiTheme="minorHAnsi" w:hAnsiTheme="minorHAnsi" w:cstheme="minorHAnsi"/>
        </w:rPr>
        <w:instrText xml:space="preserve"> ADDIN EN.CITE &lt;EndNote&gt;&lt;Cite&gt;&lt;Author&gt;Seman&lt;/Author&gt;&lt;Year&gt;2019&lt;/Year&gt;&lt;RecNum&gt;630&lt;/RecNum&gt;&lt;DisplayText&gt;&lt;style face="superscript"&gt;3&lt;/style&gt;&lt;/DisplayText&gt;&lt;record&gt;&lt;rec-number&gt;630&lt;/rec-number&gt;&lt;foreign-keys&gt;&lt;key app="EN" db-id="t0x2feex3saw53ezz03vvxdvs0ed25arvrz5" timestamp="1579552129"&gt;630&lt;/key&gt;&lt;/foreign-keys&gt;&lt;ref-type name="Journal Article"&gt;17&lt;/ref-type&gt;&lt;contributors&gt;&lt;authors&gt;&lt;author&gt;Seman, B. G.&lt;/author&gt;&lt;author&gt;Vance, J. K.&lt;/author&gt;&lt;author&gt;Rawson, T. W.&lt;/author&gt;&lt;author&gt;Witt, M. R.&lt;/author&gt;&lt;author&gt;Huckaby, A. B.&lt;/author&gt;&lt;author&gt;Povroznik, J. M.&lt;/author&gt;&lt;author&gt;Bradford, S. D.&lt;/author&gt;&lt;author&gt;Barbier, M.&lt;/author&gt;&lt;author&gt;Robinson, C. M.&lt;/author&gt;&lt;/authors&gt;&lt;/contributors&gt;&lt;auth-address&gt;Department of Microbiology, Immunology, &amp;amp; Cell Biology, West Virginia University School of Medicine, Morgantown, West Virginia.&amp;#xD;Vaccine Development Center at West Virginia University Health Sciences Center, Morgantown, West Virginia, USA.&amp;#xD;Department of Microbiology, Immunology, &amp;amp; Cell Biology, West Virginia University School of Medicine, Morgantown, West Virginia cory.robinson1@hsc.wvu.edu.&lt;/auth-address&gt;&lt;titles&gt;&lt;title&gt;Elevated levels of interleukin-27 in early life compromise protective immunity in a mouse model of Gram-negative neonatal sepsis&lt;/title&gt;&lt;secondary-title&gt;Infect Immun&lt;/secondary-title&gt;&lt;alt-title&gt;Infection and immunity&lt;/alt-title&gt;&lt;/titles&gt;&lt;periodical&gt;&lt;full-title&gt;Infect Immun&lt;/full-title&gt;&lt;/periodical&gt;&lt;alt-periodical&gt;&lt;full-title&gt;Infection and Immunity&lt;/full-title&gt;&lt;/alt-periodical&gt;&lt;edition&gt;2019/12/11&lt;/edition&gt;&lt;dates&gt;&lt;year&gt;2019&lt;/year&gt;&lt;pub-dates&gt;&lt;date&gt;Dec 9&lt;/date&gt;&lt;/pub-dates&gt;&lt;/dates&gt;&lt;isbn&gt;0019-9567&lt;/isbn&gt;&lt;accession-num&gt;31818960&lt;/accession-num&gt;&lt;urls&gt;&lt;related-urls&gt;&lt;url&gt;https://iai.asm.org/content/iai/early/2019/12/03/IAI.00828-19.full.pdf&lt;/url&gt;&lt;/related-urls&gt;&lt;/urls&gt;&lt;electronic-resource-num&gt;10.1128/iai.00828-19&lt;/electronic-resource-num&gt;&lt;remote-database-provider&gt;NLM&lt;/remote-database-provider&gt;&lt;language&gt;eng&lt;/language&gt;&lt;/record&gt;&lt;/Cite&gt;&lt;/EndNote&gt;</w:instrText>
      </w:r>
      <w:r w:rsidR="00F12EC1" w:rsidRPr="00B37186">
        <w:rPr>
          <w:rFonts w:asciiTheme="minorHAnsi" w:hAnsiTheme="minorHAnsi" w:cstheme="minorHAnsi"/>
        </w:rPr>
        <w:fldChar w:fldCharType="separate"/>
      </w:r>
      <w:r w:rsidR="00F12EC1" w:rsidRPr="00B37186">
        <w:rPr>
          <w:rFonts w:asciiTheme="minorHAnsi" w:hAnsiTheme="minorHAnsi" w:cstheme="minorHAnsi"/>
          <w:noProof/>
          <w:vertAlign w:val="superscript"/>
        </w:rPr>
        <w:t>3</w:t>
      </w:r>
      <w:r w:rsidR="00F12EC1" w:rsidRPr="00B37186">
        <w:rPr>
          <w:rFonts w:asciiTheme="minorHAnsi" w:hAnsiTheme="minorHAnsi" w:cstheme="minorHAnsi"/>
        </w:rPr>
        <w:fldChar w:fldCharType="end"/>
      </w:r>
      <w:r w:rsidR="00D50DC6" w:rsidRPr="00B37186">
        <w:rPr>
          <w:rFonts w:asciiTheme="minorHAnsi" w:hAnsiTheme="minorHAnsi" w:cstheme="minorHAnsi"/>
        </w:rPr>
        <w:t xml:space="preserve">. </w:t>
      </w:r>
    </w:p>
    <w:p w14:paraId="086F1D18" w14:textId="77777777" w:rsidR="00D50DC6" w:rsidRPr="00B37186" w:rsidRDefault="00D50DC6" w:rsidP="00ED7C00">
      <w:pPr>
        <w:jc w:val="left"/>
        <w:rPr>
          <w:rFonts w:asciiTheme="minorHAnsi" w:hAnsiTheme="minorHAnsi" w:cstheme="minorHAnsi"/>
        </w:rPr>
      </w:pPr>
    </w:p>
    <w:p w14:paraId="29BBE767" w14:textId="5E6E08CE" w:rsidR="00D50DC6" w:rsidRPr="00B37186" w:rsidRDefault="00D50DC6" w:rsidP="00ED7C00">
      <w:pPr>
        <w:jc w:val="left"/>
        <w:rPr>
          <w:rFonts w:asciiTheme="minorHAnsi" w:hAnsiTheme="minorHAnsi" w:cstheme="minorHAnsi"/>
        </w:rPr>
      </w:pPr>
      <w:r w:rsidRPr="00B37186">
        <w:rPr>
          <w:rFonts w:asciiTheme="minorHAnsi" w:hAnsiTheme="minorHAnsi" w:cstheme="minorHAnsi"/>
        </w:rPr>
        <w:t>Here</w:t>
      </w:r>
      <w:r w:rsidR="001E55EE" w:rsidRPr="00B37186">
        <w:rPr>
          <w:rFonts w:asciiTheme="minorHAnsi" w:hAnsiTheme="minorHAnsi" w:cstheme="minorHAnsi"/>
        </w:rPr>
        <w:t>,</w:t>
      </w:r>
      <w:r w:rsidRPr="00B37186">
        <w:rPr>
          <w:rFonts w:asciiTheme="minorHAnsi" w:hAnsiTheme="minorHAnsi" w:cstheme="minorHAnsi"/>
        </w:rPr>
        <w:t xml:space="preserve"> we describe a protocol to induce septic </w:t>
      </w:r>
      <w:r w:rsidRPr="00B37186">
        <w:rPr>
          <w:rFonts w:asciiTheme="minorHAnsi" w:hAnsiTheme="minorHAnsi" w:cstheme="minorHAnsi"/>
          <w:i/>
        </w:rPr>
        <w:t>E. coli</w:t>
      </w:r>
      <w:r w:rsidRPr="00B37186">
        <w:rPr>
          <w:rFonts w:asciiTheme="minorHAnsi" w:hAnsiTheme="minorHAnsi" w:cstheme="minorHAnsi"/>
        </w:rPr>
        <w:t xml:space="preserve"> infections in neonatal mice</w:t>
      </w:r>
      <w:r w:rsidR="00F12EC1" w:rsidRPr="00B37186">
        <w:rPr>
          <w:rFonts w:asciiTheme="minorHAnsi" w:hAnsiTheme="minorHAnsi" w:cstheme="minorHAnsi"/>
        </w:rPr>
        <w:fldChar w:fldCharType="begin"/>
      </w:r>
      <w:r w:rsidR="00F12EC1" w:rsidRPr="00B37186">
        <w:rPr>
          <w:rFonts w:asciiTheme="minorHAnsi" w:hAnsiTheme="minorHAnsi" w:cstheme="minorHAnsi"/>
        </w:rPr>
        <w:instrText xml:space="preserve"> ADDIN EN.CITE &lt;EndNote&gt;&lt;Cite&gt;&lt;Author&gt;Seman&lt;/Author&gt;&lt;Year&gt;2019&lt;/Year&gt;&lt;RecNum&gt;630&lt;/RecNum&gt;&lt;DisplayText&gt;&lt;style face="superscript"&gt;3&lt;/style&gt;&lt;/DisplayText&gt;&lt;record&gt;&lt;rec-number&gt;630&lt;/rec-number&gt;&lt;foreign-keys&gt;&lt;key app="EN" db-id="t0x2feex3saw53ezz03vvxdvs0ed25arvrz5" timestamp="1579552129"&gt;630&lt;/key&gt;&lt;/foreign-keys&gt;&lt;ref-type name="Journal Article"&gt;17&lt;/ref-type&gt;&lt;contributors&gt;&lt;authors&gt;&lt;author&gt;Seman, B. G.&lt;/author&gt;&lt;author&gt;Vance, J. K.&lt;/author&gt;&lt;author&gt;Rawson, T. W.&lt;/author&gt;&lt;author&gt;Witt, M. R.&lt;/author&gt;&lt;author&gt;Huckaby, A. B.&lt;/author&gt;&lt;author&gt;Povroznik, J. M.&lt;/author&gt;&lt;author&gt;Bradford, S. D.&lt;/author&gt;&lt;author&gt;Barbier, M.&lt;/author&gt;&lt;author&gt;Robinson, C. M.&lt;/author&gt;&lt;/authors&gt;&lt;/contributors&gt;&lt;auth-address&gt;Department of Microbiology, Immunology, &amp;amp; Cell Biology, West Virginia University School of Medicine, Morgantown, West Virginia.&amp;#xD;Vaccine Development Center at West Virginia University Health Sciences Center, Morgantown, West Virginia, USA.&amp;#xD;Department of Microbiology, Immunology, &amp;amp; Cell Biology, West Virginia University School of Medicine, Morgantown, West Virginia cory.robinson1@hsc.wvu.edu.&lt;/auth-address&gt;&lt;titles&gt;&lt;title&gt;Elevated levels of interleukin-27 in early life compromise protective immunity in a mouse model of Gram-negative neonatal sepsis&lt;/title&gt;&lt;secondary-title&gt;Infect Immun&lt;/secondary-title&gt;&lt;alt-title&gt;Infection and immunity&lt;/alt-title&gt;&lt;/titles&gt;&lt;periodical&gt;&lt;full-title&gt;Infect Immun&lt;/full-title&gt;&lt;/periodical&gt;&lt;alt-periodical&gt;&lt;full-title&gt;Infection and Immunity&lt;/full-title&gt;&lt;/alt-periodical&gt;&lt;edition&gt;2019/12/11&lt;/edition&gt;&lt;dates&gt;&lt;year&gt;2019&lt;/year&gt;&lt;pub-dates&gt;&lt;date&gt;Dec 9&lt;/date&gt;&lt;/pub-dates&gt;&lt;/dates&gt;&lt;isbn&gt;0019-9567&lt;/isbn&gt;&lt;accession-num&gt;31818960&lt;/accession-num&gt;&lt;urls&gt;&lt;related-urls&gt;&lt;url&gt;https://iai.asm.org/content/iai/early/2019/12/03/IAI.00828-19.full.pdf&lt;/url&gt;&lt;/related-urls&gt;&lt;/urls&gt;&lt;electronic-resource-num&gt;10.1128/iai.00828-19&lt;/electronic-resource-num&gt;&lt;remote-database-provider&gt;NLM&lt;/remote-database-provider&gt;&lt;language&gt;eng&lt;/language&gt;&lt;/record&gt;&lt;/Cite&gt;&lt;/EndNote&gt;</w:instrText>
      </w:r>
      <w:r w:rsidR="00F12EC1" w:rsidRPr="00B37186">
        <w:rPr>
          <w:rFonts w:asciiTheme="minorHAnsi" w:hAnsiTheme="minorHAnsi" w:cstheme="minorHAnsi"/>
        </w:rPr>
        <w:fldChar w:fldCharType="separate"/>
      </w:r>
      <w:r w:rsidR="00F12EC1" w:rsidRPr="00B37186">
        <w:rPr>
          <w:rFonts w:asciiTheme="minorHAnsi" w:hAnsiTheme="minorHAnsi" w:cstheme="minorHAnsi"/>
          <w:noProof/>
          <w:vertAlign w:val="superscript"/>
        </w:rPr>
        <w:t>3</w:t>
      </w:r>
      <w:r w:rsidR="00F12EC1" w:rsidRPr="00B37186">
        <w:rPr>
          <w:rFonts w:asciiTheme="minorHAnsi" w:hAnsiTheme="minorHAnsi" w:cstheme="minorHAnsi"/>
        </w:rPr>
        <w:fldChar w:fldCharType="end"/>
      </w:r>
      <w:r w:rsidRPr="00B37186">
        <w:rPr>
          <w:rFonts w:asciiTheme="minorHAnsi" w:hAnsiTheme="minorHAnsi" w:cstheme="minorHAnsi"/>
        </w:rPr>
        <w:t>. We describe how to prepare the bacterial inoculum for injection</w:t>
      </w:r>
      <w:r w:rsidR="00650113" w:rsidRPr="00B37186">
        <w:rPr>
          <w:rFonts w:asciiTheme="minorHAnsi" w:hAnsiTheme="minorHAnsi" w:cstheme="minorHAnsi"/>
        </w:rPr>
        <w:t>,</w:t>
      </w:r>
      <w:r w:rsidRPr="00B37186">
        <w:rPr>
          <w:rFonts w:asciiTheme="minorHAnsi" w:hAnsiTheme="minorHAnsi" w:cstheme="minorHAnsi"/>
        </w:rPr>
        <w:t xml:space="preserve"> and how to harvest tissue for </w:t>
      </w:r>
      <w:r w:rsidR="00650113" w:rsidRPr="00B37186">
        <w:rPr>
          <w:rFonts w:asciiTheme="minorHAnsi" w:hAnsiTheme="minorHAnsi" w:cstheme="minorHAnsi"/>
        </w:rPr>
        <w:t xml:space="preserve">assessment of </w:t>
      </w:r>
      <w:r w:rsidRPr="00B37186">
        <w:rPr>
          <w:rFonts w:asciiTheme="minorHAnsi" w:hAnsiTheme="minorHAnsi" w:cstheme="minorHAnsi"/>
        </w:rPr>
        <w:t xml:space="preserve">pathology, </w:t>
      </w:r>
      <w:r w:rsidR="00650113" w:rsidRPr="00B37186">
        <w:rPr>
          <w:rFonts w:asciiTheme="minorHAnsi" w:hAnsiTheme="minorHAnsi" w:cstheme="minorHAnsi"/>
        </w:rPr>
        <w:t>measurement of inflammatory markers by gene expression analysis</w:t>
      </w:r>
      <w:r w:rsidRPr="00B37186">
        <w:rPr>
          <w:rFonts w:asciiTheme="minorHAnsi" w:hAnsiTheme="minorHAnsi" w:cstheme="minorHAnsi"/>
        </w:rPr>
        <w:t xml:space="preserve">, and </w:t>
      </w:r>
      <w:r w:rsidR="000175BB" w:rsidRPr="00B37186">
        <w:rPr>
          <w:rFonts w:asciiTheme="minorHAnsi" w:hAnsiTheme="minorHAnsi" w:cstheme="minorHAnsi"/>
        </w:rPr>
        <w:t xml:space="preserve">enumeration of the bacterial </w:t>
      </w:r>
      <w:r w:rsidRPr="00B37186">
        <w:rPr>
          <w:rFonts w:asciiTheme="minorHAnsi" w:hAnsiTheme="minorHAnsi" w:cstheme="minorHAnsi"/>
        </w:rPr>
        <w:t xml:space="preserve">burden. In addition, </w:t>
      </w:r>
      <w:r w:rsidR="00650113" w:rsidRPr="00B37186">
        <w:rPr>
          <w:rFonts w:asciiTheme="minorHAnsi" w:hAnsiTheme="minorHAnsi" w:cstheme="minorHAnsi"/>
        </w:rPr>
        <w:t>the</w:t>
      </w:r>
      <w:r w:rsidRPr="00B37186">
        <w:rPr>
          <w:rFonts w:asciiTheme="minorHAnsi" w:hAnsiTheme="minorHAnsi" w:cstheme="minorHAnsi"/>
        </w:rPr>
        <w:t xml:space="preserve"> use</w:t>
      </w:r>
      <w:r w:rsidR="00E97228" w:rsidRPr="00B37186">
        <w:rPr>
          <w:rFonts w:asciiTheme="minorHAnsi" w:hAnsiTheme="minorHAnsi" w:cstheme="minorHAnsi"/>
        </w:rPr>
        <w:t xml:space="preserve"> of</w:t>
      </w:r>
      <w:r w:rsidRPr="00B37186">
        <w:rPr>
          <w:rFonts w:asciiTheme="minorHAnsi" w:hAnsiTheme="minorHAnsi" w:cstheme="minorHAnsi"/>
        </w:rPr>
        <w:t xml:space="preserve"> luminescent </w:t>
      </w:r>
      <w:r w:rsidRPr="00B37186">
        <w:rPr>
          <w:rFonts w:asciiTheme="minorHAnsi" w:hAnsiTheme="minorHAnsi" w:cstheme="minorHAnsi"/>
          <w:i/>
        </w:rPr>
        <w:t>E. coli</w:t>
      </w:r>
      <w:r w:rsidRPr="00B37186">
        <w:rPr>
          <w:rFonts w:asciiTheme="minorHAnsi" w:hAnsiTheme="minorHAnsi" w:cstheme="minorHAnsi"/>
        </w:rPr>
        <w:t xml:space="preserve"> for intravital imaging of infected neonates and quantification of bacterial killing by neonatal immune cells</w:t>
      </w:r>
      <w:r w:rsidR="00D53CC7">
        <w:rPr>
          <w:rFonts w:asciiTheme="minorHAnsi" w:hAnsiTheme="minorHAnsi" w:cstheme="minorHAnsi"/>
        </w:rPr>
        <w:t xml:space="preserve"> is also described</w:t>
      </w:r>
      <w:r w:rsidRPr="00B37186">
        <w:rPr>
          <w:rFonts w:asciiTheme="minorHAnsi" w:hAnsiTheme="minorHAnsi" w:cstheme="minorHAnsi"/>
        </w:rPr>
        <w:t xml:space="preserve">. These protocols </w:t>
      </w:r>
      <w:r w:rsidR="000175BB" w:rsidRPr="00B37186">
        <w:rPr>
          <w:rFonts w:asciiTheme="minorHAnsi" w:hAnsiTheme="minorHAnsi" w:cstheme="minorHAnsi"/>
        </w:rPr>
        <w:t xml:space="preserve">may also </w:t>
      </w:r>
      <w:r w:rsidRPr="00B37186">
        <w:rPr>
          <w:rFonts w:asciiTheme="minorHAnsi" w:hAnsiTheme="minorHAnsi" w:cstheme="minorHAnsi"/>
        </w:rPr>
        <w:t xml:space="preserve">be adapted to study other important bacterial infections in neonates. The data presented here represents an overall novel approach to understanding infection dynamics in a </w:t>
      </w:r>
      <w:r w:rsidR="000175BB" w:rsidRPr="00B37186">
        <w:rPr>
          <w:rFonts w:asciiTheme="minorHAnsi" w:hAnsiTheme="minorHAnsi" w:cstheme="minorHAnsi"/>
        </w:rPr>
        <w:t>translatable</w:t>
      </w:r>
      <w:r w:rsidRPr="00B37186">
        <w:rPr>
          <w:rFonts w:asciiTheme="minorHAnsi" w:hAnsiTheme="minorHAnsi" w:cstheme="minorHAnsi"/>
        </w:rPr>
        <w:t xml:space="preserve"> neonatal sepsis model.</w:t>
      </w:r>
    </w:p>
    <w:p w14:paraId="237AD7DD" w14:textId="77777777" w:rsidR="00D15131" w:rsidRPr="00B37186" w:rsidRDefault="00D15131" w:rsidP="00ED7C00">
      <w:pPr>
        <w:jc w:val="left"/>
        <w:rPr>
          <w:rFonts w:asciiTheme="minorHAnsi" w:hAnsiTheme="minorHAnsi" w:cstheme="minorHAnsi"/>
          <w:b/>
        </w:rPr>
      </w:pPr>
    </w:p>
    <w:p w14:paraId="25482765" w14:textId="11897EC7" w:rsidR="00C035F4" w:rsidRPr="00B37186" w:rsidRDefault="006305D7" w:rsidP="00ED7C00">
      <w:pPr>
        <w:jc w:val="left"/>
        <w:rPr>
          <w:rFonts w:asciiTheme="minorHAnsi" w:hAnsiTheme="minorHAnsi" w:cstheme="minorHAnsi"/>
        </w:rPr>
      </w:pPr>
      <w:bookmarkStart w:id="0" w:name="_Hlk45536514"/>
      <w:r w:rsidRPr="00B37186">
        <w:rPr>
          <w:rFonts w:asciiTheme="minorHAnsi" w:hAnsiTheme="minorHAnsi" w:cstheme="minorHAnsi"/>
          <w:b/>
        </w:rPr>
        <w:t>PROTOCOL:</w:t>
      </w:r>
      <w:r w:rsidRPr="00B37186">
        <w:rPr>
          <w:rFonts w:asciiTheme="minorHAnsi" w:hAnsiTheme="minorHAnsi" w:cstheme="minorHAnsi"/>
        </w:rPr>
        <w:t xml:space="preserve"> </w:t>
      </w:r>
    </w:p>
    <w:p w14:paraId="7AC8E3EE" w14:textId="4672934B" w:rsidR="00EF1CF3" w:rsidRDefault="00EF1CF3" w:rsidP="00EF1CF3">
      <w:pPr>
        <w:jc w:val="left"/>
        <w:rPr>
          <w:rFonts w:asciiTheme="minorHAnsi" w:hAnsiTheme="minorHAnsi" w:cstheme="minorBidi"/>
        </w:rPr>
      </w:pPr>
      <w:r w:rsidRPr="3843E3F7">
        <w:rPr>
          <w:rFonts w:asciiTheme="minorHAnsi" w:hAnsiTheme="minorHAnsi" w:cstheme="minorBidi"/>
        </w:rPr>
        <w:t>All procedures were approved by the West Virginia Institutional Animal Care and Use Committees and conducted in accordance with the recommendations from the Guide for the Care and Use of Laboratory Animals by the National Research Council</w:t>
      </w:r>
      <w:r w:rsidRPr="00EF1CF3">
        <w:rPr>
          <w:rFonts w:asciiTheme="minorHAnsi" w:hAnsiTheme="minorHAnsi" w:cstheme="minorBidi"/>
          <w:vertAlign w:val="superscript"/>
        </w:rPr>
        <w:t>18</w:t>
      </w:r>
      <w:r w:rsidRPr="3843E3F7">
        <w:rPr>
          <w:rFonts w:asciiTheme="minorHAnsi" w:hAnsiTheme="minorHAnsi" w:cstheme="minorBidi"/>
        </w:rPr>
        <w:t>.</w:t>
      </w:r>
    </w:p>
    <w:p w14:paraId="62D148C5" w14:textId="77777777" w:rsidR="00C73E3E" w:rsidRPr="00B37186" w:rsidRDefault="00C73E3E" w:rsidP="00ED7C00">
      <w:pPr>
        <w:jc w:val="left"/>
        <w:rPr>
          <w:rFonts w:asciiTheme="minorHAnsi" w:hAnsiTheme="minorHAnsi" w:cstheme="minorHAnsi"/>
          <w:color w:val="808080" w:themeColor="background1" w:themeShade="80"/>
        </w:rPr>
      </w:pPr>
    </w:p>
    <w:p w14:paraId="2998097F" w14:textId="59EDE61F" w:rsidR="00C64FE5" w:rsidRPr="00D53CC7" w:rsidRDefault="00D95939" w:rsidP="00ED7C00">
      <w:pPr>
        <w:pStyle w:val="ListParagraph"/>
        <w:numPr>
          <w:ilvl w:val="0"/>
          <w:numId w:val="27"/>
        </w:numPr>
        <w:ind w:left="0" w:firstLine="0"/>
        <w:jc w:val="left"/>
        <w:rPr>
          <w:rFonts w:asciiTheme="minorHAnsi" w:hAnsiTheme="minorHAnsi" w:cstheme="minorHAnsi"/>
          <w:b/>
          <w:color w:val="808080" w:themeColor="background1" w:themeShade="80"/>
        </w:rPr>
      </w:pPr>
      <w:r w:rsidRPr="00B37186">
        <w:rPr>
          <w:rFonts w:asciiTheme="minorHAnsi" w:hAnsiTheme="minorHAnsi" w:cstheme="minorHAnsi"/>
          <w:b/>
        </w:rPr>
        <w:t xml:space="preserve">Preparation of </w:t>
      </w:r>
      <w:r w:rsidR="00C8635D" w:rsidRPr="00B37186">
        <w:rPr>
          <w:rFonts w:asciiTheme="minorHAnsi" w:hAnsiTheme="minorHAnsi" w:cstheme="minorHAnsi"/>
          <w:b/>
        </w:rPr>
        <w:t>B</w:t>
      </w:r>
      <w:r w:rsidRPr="00B37186">
        <w:rPr>
          <w:rFonts w:asciiTheme="minorHAnsi" w:hAnsiTheme="minorHAnsi" w:cstheme="minorHAnsi"/>
          <w:b/>
        </w:rPr>
        <w:t xml:space="preserve">acterial </w:t>
      </w:r>
      <w:r w:rsidR="00C8635D" w:rsidRPr="00B37186">
        <w:rPr>
          <w:rFonts w:asciiTheme="minorHAnsi" w:hAnsiTheme="minorHAnsi" w:cstheme="minorHAnsi"/>
          <w:b/>
        </w:rPr>
        <w:t>I</w:t>
      </w:r>
      <w:r w:rsidRPr="00B37186">
        <w:rPr>
          <w:rFonts w:asciiTheme="minorHAnsi" w:hAnsiTheme="minorHAnsi" w:cstheme="minorHAnsi"/>
          <w:b/>
        </w:rPr>
        <w:t>noculum</w:t>
      </w:r>
    </w:p>
    <w:p w14:paraId="16A22B00" w14:textId="77777777" w:rsidR="00D53CC7" w:rsidRPr="00B37186" w:rsidRDefault="00D53CC7" w:rsidP="00ED7C00">
      <w:pPr>
        <w:pStyle w:val="ListParagraph"/>
        <w:ind w:left="0"/>
        <w:jc w:val="left"/>
        <w:rPr>
          <w:rFonts w:asciiTheme="minorHAnsi" w:hAnsiTheme="minorHAnsi" w:cstheme="minorHAnsi"/>
          <w:b/>
          <w:color w:val="808080" w:themeColor="background1" w:themeShade="80"/>
        </w:rPr>
      </w:pPr>
    </w:p>
    <w:p w14:paraId="48B11C56" w14:textId="2CDF47E5" w:rsidR="00C64FE5" w:rsidRDefault="00801752"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Streak a Tryptic soy agar (TSA) plate </w:t>
      </w:r>
      <w:r w:rsidR="00C34BA5">
        <w:rPr>
          <w:rFonts w:asciiTheme="minorHAnsi" w:eastAsia="Calibri" w:hAnsiTheme="minorHAnsi" w:cstheme="minorHAnsi"/>
          <w:color w:val="auto"/>
        </w:rPr>
        <w:t xml:space="preserve">with an inoculating loop </w:t>
      </w:r>
      <w:r w:rsidRPr="00B37186">
        <w:rPr>
          <w:rFonts w:asciiTheme="minorHAnsi" w:eastAsia="Calibri" w:hAnsiTheme="minorHAnsi" w:cstheme="minorHAnsi"/>
          <w:color w:val="auto"/>
        </w:rPr>
        <w:t>for isolation of a single colony f</w:t>
      </w:r>
      <w:r w:rsidR="00C64FE5" w:rsidRPr="00B37186">
        <w:rPr>
          <w:rFonts w:asciiTheme="minorHAnsi" w:eastAsia="Calibri" w:hAnsiTheme="minorHAnsi" w:cstheme="minorHAnsi"/>
          <w:color w:val="auto"/>
        </w:rPr>
        <w:t xml:space="preserve">rom a freezer stock of </w:t>
      </w:r>
      <w:r w:rsidR="00C64FE5" w:rsidRPr="00B37186">
        <w:rPr>
          <w:rFonts w:asciiTheme="minorHAnsi" w:eastAsia="Calibri" w:hAnsiTheme="minorHAnsi" w:cstheme="minorHAnsi"/>
          <w:i/>
          <w:color w:val="auto"/>
        </w:rPr>
        <w:t>E</w:t>
      </w:r>
      <w:r w:rsidR="00D53CC7">
        <w:rPr>
          <w:rFonts w:asciiTheme="minorHAnsi" w:eastAsia="Calibri" w:hAnsiTheme="minorHAnsi" w:cstheme="minorHAnsi"/>
          <w:i/>
          <w:color w:val="auto"/>
        </w:rPr>
        <w:t>.</w:t>
      </w:r>
      <w:r w:rsidR="00C64FE5" w:rsidRPr="00B37186">
        <w:rPr>
          <w:rFonts w:asciiTheme="minorHAnsi" w:eastAsia="Calibri" w:hAnsiTheme="minorHAnsi" w:cstheme="minorHAnsi"/>
          <w:i/>
          <w:color w:val="auto"/>
        </w:rPr>
        <w:t xml:space="preserve"> coli</w:t>
      </w:r>
      <w:r w:rsidR="008D0159" w:rsidRPr="00B37186">
        <w:rPr>
          <w:rFonts w:asciiTheme="minorHAnsi" w:eastAsia="Calibri" w:hAnsiTheme="minorHAnsi" w:cstheme="minorHAnsi"/>
          <w:color w:val="auto"/>
        </w:rPr>
        <w:t xml:space="preserve"> O1:K1:H7</w:t>
      </w:r>
      <w:r w:rsidR="00C64FE5" w:rsidRPr="00B37186">
        <w:rPr>
          <w:rFonts w:asciiTheme="minorHAnsi" w:eastAsia="Calibri" w:hAnsiTheme="minorHAnsi" w:cstheme="minorHAnsi"/>
          <w:i/>
          <w:color w:val="auto"/>
        </w:rPr>
        <w:t xml:space="preserve">-lux </w:t>
      </w:r>
      <w:r w:rsidRPr="00B37186">
        <w:rPr>
          <w:rFonts w:asciiTheme="minorHAnsi" w:eastAsia="Calibri" w:hAnsiTheme="minorHAnsi" w:cstheme="minorHAnsi"/>
          <w:color w:val="auto"/>
        </w:rPr>
        <w:t xml:space="preserve">that </w:t>
      </w:r>
      <w:r w:rsidR="008D0159" w:rsidRPr="00B37186">
        <w:rPr>
          <w:rFonts w:asciiTheme="minorHAnsi" w:eastAsia="Calibri" w:hAnsiTheme="minorHAnsi" w:cstheme="minorHAnsi"/>
          <w:color w:val="auto"/>
        </w:rPr>
        <w:t xml:space="preserve">stably </w:t>
      </w:r>
      <w:r w:rsidRPr="00B37186">
        <w:rPr>
          <w:rFonts w:asciiTheme="minorHAnsi" w:eastAsia="Calibri" w:hAnsiTheme="minorHAnsi" w:cstheme="minorHAnsi"/>
          <w:color w:val="auto"/>
        </w:rPr>
        <w:t>express</w:t>
      </w:r>
      <w:r w:rsidR="001F5E9D" w:rsidRPr="00B37186">
        <w:rPr>
          <w:rFonts w:asciiTheme="minorHAnsi" w:eastAsia="Calibri" w:hAnsiTheme="minorHAnsi" w:cstheme="minorHAnsi"/>
          <w:color w:val="auto"/>
        </w:rPr>
        <w:t>es</w:t>
      </w:r>
      <w:r w:rsidRPr="00B37186">
        <w:rPr>
          <w:rFonts w:asciiTheme="minorHAnsi" w:eastAsia="Calibri" w:hAnsiTheme="minorHAnsi" w:cstheme="minorHAnsi"/>
          <w:color w:val="auto"/>
        </w:rPr>
        <w:t xml:space="preserve"> </w:t>
      </w:r>
      <w:r w:rsidR="00C64FE5" w:rsidRPr="00B37186">
        <w:rPr>
          <w:rFonts w:asciiTheme="minorHAnsi" w:eastAsia="Calibri" w:hAnsiTheme="minorHAnsi" w:cstheme="minorHAnsi"/>
          <w:color w:val="auto"/>
        </w:rPr>
        <w:t>luciferase</w:t>
      </w:r>
      <w:r w:rsidR="003A6029">
        <w:rPr>
          <w:rFonts w:asciiTheme="minorHAnsi" w:eastAsia="Calibri" w:hAnsiTheme="minorHAnsi" w:cstheme="minorHAnsi"/>
          <w:color w:val="auto"/>
        </w:rPr>
        <w:t xml:space="preserve"> and carries kanamycin resistance</w:t>
      </w:r>
      <w:r w:rsidR="008D0159" w:rsidRPr="00B37186">
        <w:rPr>
          <w:rFonts w:asciiTheme="minorHAnsi" w:eastAsia="Calibri" w:hAnsiTheme="minorHAnsi" w:cstheme="minorHAnsi"/>
          <w:color w:val="auto"/>
        </w:rPr>
        <w:fldChar w:fldCharType="begin"/>
      </w:r>
      <w:r w:rsidR="008D0159" w:rsidRPr="00B37186">
        <w:rPr>
          <w:rFonts w:asciiTheme="minorHAnsi" w:eastAsia="Calibri" w:hAnsiTheme="minorHAnsi" w:cstheme="minorHAnsi"/>
          <w:color w:val="auto"/>
        </w:rPr>
        <w:instrText xml:space="preserve"> ADDIN EN.CITE &lt;EndNote&gt;&lt;Cite&gt;&lt;Author&gt;Seman&lt;/Author&gt;&lt;Year&gt;2019&lt;/Year&gt;&lt;RecNum&gt;630&lt;/RecNum&gt;&lt;DisplayText&gt;&lt;style face="superscript"&gt;3&lt;/style&gt;&lt;/DisplayText&gt;&lt;record&gt;&lt;rec-number&gt;630&lt;/rec-number&gt;&lt;foreign-keys&gt;&lt;key app="EN" db-id="t0x2feex3saw53ezz03vvxdvs0ed25arvrz5" timestamp="1579552129"&gt;630&lt;/key&gt;&lt;/foreign-keys&gt;&lt;ref-type name="Journal Article"&gt;17&lt;/ref-type&gt;&lt;contributors&gt;&lt;authors&gt;&lt;author&gt;Seman, B. G.&lt;/author&gt;&lt;author&gt;Vance, J. K.&lt;/author&gt;&lt;author&gt;Rawson, T. W.&lt;/author&gt;&lt;author&gt;Witt, M. R.&lt;/author&gt;&lt;author&gt;Huckaby, A. B.&lt;/author&gt;&lt;author&gt;Povroznik, J. M.&lt;/author&gt;&lt;author&gt;Bradford, S. D.&lt;/author&gt;&lt;author&gt;Barbier, M.&lt;/author&gt;&lt;author&gt;Robinson, C. M.&lt;/author&gt;&lt;/authors&gt;&lt;/contributors&gt;&lt;auth-address&gt;Department of Microbiology, Immunology, &amp;amp; Cell Biology, West Virginia University School of Medicine, Morgantown, West Virginia.&amp;#xD;Vaccine Development Center at West Virginia University Health Sciences Center, Morgantown, West Virginia, USA.&amp;#xD;Department of Microbiology, Immunology, &amp;amp; Cell Biology, West Virginia University School of Medicine, Morgantown, West Virginia cory.robinson1@hsc.wvu.edu.&lt;/auth-address&gt;&lt;titles&gt;&lt;title&gt;Elevated levels of interleukin-27 in early life compromise protective immunity in a mouse model of Gram-negative neonatal sepsis&lt;/title&gt;&lt;secondary-title&gt;Infect Immun&lt;/secondary-title&gt;&lt;alt-title&gt;Infection and immunity&lt;/alt-title&gt;&lt;/titles&gt;&lt;periodical&gt;&lt;full-title&gt;Infect Immun&lt;/full-title&gt;&lt;/periodical&gt;&lt;alt-periodical&gt;&lt;full-title&gt;Infection and Immunity&lt;/full-title&gt;&lt;/alt-periodical&gt;&lt;edition&gt;2019/12/11&lt;/edition&gt;&lt;dates&gt;&lt;year&gt;2019&lt;/year&gt;&lt;pub-dates&gt;&lt;date&gt;Dec 9&lt;/date&gt;&lt;/pub-dates&gt;&lt;/dates&gt;&lt;isbn&gt;0019-9567&lt;/isbn&gt;&lt;accession-num&gt;31818960&lt;/accession-num&gt;&lt;urls&gt;&lt;related-urls&gt;&lt;url&gt;https://iai.asm.org/content/iai/early/2019/12/03/IAI.00828-19.full.pdf&lt;/url&gt;&lt;/related-urls&gt;&lt;/urls&gt;&lt;electronic-resource-num&gt;10.1128/iai.00828-19&lt;/electronic-resource-num&gt;&lt;remote-database-provider&gt;NLM&lt;/remote-database-provider&gt;&lt;language&gt;eng&lt;/language&gt;&lt;/record&gt;&lt;/Cite&gt;&lt;/EndNote&gt;</w:instrText>
      </w:r>
      <w:r w:rsidR="008D0159" w:rsidRPr="00B37186">
        <w:rPr>
          <w:rFonts w:asciiTheme="minorHAnsi" w:eastAsia="Calibri" w:hAnsiTheme="minorHAnsi" w:cstheme="minorHAnsi"/>
          <w:color w:val="auto"/>
        </w:rPr>
        <w:fldChar w:fldCharType="separate"/>
      </w:r>
      <w:r w:rsidR="008D0159" w:rsidRPr="00B37186">
        <w:rPr>
          <w:rFonts w:asciiTheme="minorHAnsi" w:eastAsia="Calibri" w:hAnsiTheme="minorHAnsi" w:cstheme="minorHAnsi"/>
          <w:noProof/>
          <w:color w:val="auto"/>
          <w:vertAlign w:val="superscript"/>
        </w:rPr>
        <w:t>3</w:t>
      </w:r>
      <w:r w:rsidR="008D0159" w:rsidRPr="00B37186">
        <w:rPr>
          <w:rFonts w:asciiTheme="minorHAnsi" w:eastAsia="Calibri" w:hAnsiTheme="minorHAnsi" w:cstheme="minorHAnsi"/>
          <w:color w:val="auto"/>
        </w:rPr>
        <w:fldChar w:fldCharType="end"/>
      </w:r>
      <w:r w:rsidR="00C64FE5" w:rsidRPr="00B37186">
        <w:rPr>
          <w:rFonts w:asciiTheme="minorHAnsi" w:eastAsia="Calibri" w:hAnsiTheme="minorHAnsi" w:cstheme="minorHAnsi"/>
          <w:color w:val="auto"/>
        </w:rPr>
        <w:t>. Incubate overnight at 37</w:t>
      </w:r>
      <w:r w:rsidR="00D53CC7">
        <w:rPr>
          <w:rFonts w:asciiTheme="minorHAnsi" w:eastAsia="Calibri" w:hAnsiTheme="minorHAnsi" w:cstheme="minorHAnsi"/>
          <w:color w:val="auto"/>
        </w:rPr>
        <w:t xml:space="preserve"> </w:t>
      </w:r>
      <w:r w:rsidR="00C64FE5" w:rsidRPr="00B37186">
        <w:rPr>
          <w:rFonts w:asciiTheme="minorHAnsi" w:eastAsia="Calibri" w:hAnsiTheme="minorHAnsi" w:cstheme="minorHAnsi"/>
          <w:color w:val="auto"/>
        </w:rPr>
        <w:t xml:space="preserve">˚C. </w:t>
      </w:r>
    </w:p>
    <w:p w14:paraId="1126509F" w14:textId="77777777" w:rsidR="00B37186" w:rsidRPr="00B37186" w:rsidRDefault="00B37186" w:rsidP="00ED7C00">
      <w:pPr>
        <w:pStyle w:val="ListParagraph"/>
        <w:widowControl/>
        <w:autoSpaceDE/>
        <w:autoSpaceDN/>
        <w:adjustRightInd/>
        <w:ind w:left="0"/>
        <w:jc w:val="left"/>
        <w:rPr>
          <w:rFonts w:asciiTheme="minorHAnsi" w:eastAsia="Calibri" w:hAnsiTheme="minorHAnsi" w:cstheme="minorHAnsi"/>
          <w:color w:val="auto"/>
        </w:rPr>
      </w:pPr>
    </w:p>
    <w:p w14:paraId="610CBF53" w14:textId="2E8C04BA" w:rsidR="00C64FE5"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The following day</w:t>
      </w:r>
      <w:r w:rsidR="00D53CC7">
        <w:rPr>
          <w:rFonts w:asciiTheme="minorHAnsi" w:eastAsia="Calibri" w:hAnsiTheme="minorHAnsi" w:cstheme="minorHAnsi"/>
          <w:color w:val="auto"/>
        </w:rPr>
        <w:t xml:space="preserve"> </w:t>
      </w:r>
      <w:r w:rsidRPr="00B37186">
        <w:rPr>
          <w:rFonts w:asciiTheme="minorHAnsi" w:eastAsia="Calibri" w:hAnsiTheme="minorHAnsi" w:cstheme="minorHAnsi"/>
          <w:color w:val="auto"/>
        </w:rPr>
        <w:t>allow Luria broth (LB) to come to room temperature (25</w:t>
      </w:r>
      <w:r w:rsidR="00D53CC7">
        <w:rPr>
          <w:rFonts w:asciiTheme="minorHAnsi" w:eastAsia="Calibri" w:hAnsiTheme="minorHAnsi" w:cstheme="minorHAnsi"/>
          <w:color w:val="auto"/>
        </w:rPr>
        <w:t xml:space="preserve"> </w:t>
      </w:r>
      <w:r w:rsidRPr="00B37186">
        <w:rPr>
          <w:rFonts w:asciiTheme="minorHAnsi" w:eastAsia="Calibri" w:hAnsiTheme="minorHAnsi" w:cstheme="minorHAnsi"/>
          <w:color w:val="auto"/>
        </w:rPr>
        <w:t>˚C)</w:t>
      </w:r>
      <w:r w:rsidR="004179A7">
        <w:rPr>
          <w:rFonts w:asciiTheme="minorHAnsi" w:eastAsia="Calibri" w:hAnsiTheme="minorHAnsi" w:cstheme="minorHAnsi"/>
          <w:color w:val="auto"/>
        </w:rPr>
        <w:t xml:space="preserve"> </w:t>
      </w:r>
      <w:r w:rsidR="003A6029">
        <w:rPr>
          <w:rFonts w:asciiTheme="minorHAnsi" w:eastAsia="Calibri" w:hAnsiTheme="minorHAnsi" w:cstheme="minorHAnsi"/>
          <w:color w:val="auto"/>
        </w:rPr>
        <w:t>in</w:t>
      </w:r>
      <w:r w:rsidR="004179A7">
        <w:rPr>
          <w:rFonts w:asciiTheme="minorHAnsi" w:eastAsia="Calibri" w:hAnsiTheme="minorHAnsi" w:cstheme="minorHAnsi"/>
          <w:color w:val="auto"/>
        </w:rPr>
        <w:t xml:space="preserve"> a biosafety </w:t>
      </w:r>
      <w:r w:rsidR="003A6029">
        <w:rPr>
          <w:rFonts w:asciiTheme="minorHAnsi" w:eastAsia="Calibri" w:hAnsiTheme="minorHAnsi" w:cstheme="minorHAnsi"/>
          <w:color w:val="auto"/>
        </w:rPr>
        <w:t>c</w:t>
      </w:r>
      <w:r w:rsidR="004179A7">
        <w:rPr>
          <w:rFonts w:asciiTheme="minorHAnsi" w:eastAsia="Calibri" w:hAnsiTheme="minorHAnsi" w:cstheme="minorHAnsi"/>
          <w:color w:val="auto"/>
        </w:rPr>
        <w:t>abinet</w:t>
      </w:r>
      <w:r w:rsidRPr="00B37186">
        <w:rPr>
          <w:rFonts w:asciiTheme="minorHAnsi" w:eastAsia="Calibri" w:hAnsiTheme="minorHAnsi" w:cstheme="minorHAnsi"/>
          <w:color w:val="auto"/>
        </w:rPr>
        <w:t>.</w:t>
      </w:r>
    </w:p>
    <w:p w14:paraId="456B7C51" w14:textId="51D15251" w:rsidR="00B37186" w:rsidRPr="00B37186" w:rsidRDefault="00B37186" w:rsidP="00ED7C00">
      <w:pPr>
        <w:pStyle w:val="ListParagraph"/>
        <w:widowControl/>
        <w:autoSpaceDE/>
        <w:autoSpaceDN/>
        <w:adjustRightInd/>
        <w:ind w:left="0"/>
        <w:jc w:val="left"/>
        <w:rPr>
          <w:rFonts w:asciiTheme="minorHAnsi" w:eastAsia="Calibri" w:hAnsiTheme="minorHAnsi" w:cstheme="minorHAnsi"/>
          <w:color w:val="auto"/>
        </w:rPr>
      </w:pPr>
    </w:p>
    <w:p w14:paraId="4DD78579" w14:textId="387A771F" w:rsidR="003A6029" w:rsidRDefault="004179A7"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Pr>
          <w:rFonts w:asciiTheme="minorHAnsi" w:eastAsia="Calibri" w:hAnsiTheme="minorHAnsi" w:cstheme="minorHAnsi"/>
          <w:color w:val="auto"/>
        </w:rPr>
        <w:t>Under a biosafety cabinet hood, i</w:t>
      </w:r>
      <w:r w:rsidR="00C64FE5" w:rsidRPr="00B37186">
        <w:rPr>
          <w:rFonts w:asciiTheme="minorHAnsi" w:eastAsia="Calibri" w:hAnsiTheme="minorHAnsi" w:cstheme="minorHAnsi"/>
          <w:color w:val="auto"/>
        </w:rPr>
        <w:t xml:space="preserve">dentify a single colony from the </w:t>
      </w:r>
      <w:r w:rsidR="00801752" w:rsidRPr="00B37186">
        <w:rPr>
          <w:rFonts w:asciiTheme="minorHAnsi" w:eastAsia="Calibri" w:hAnsiTheme="minorHAnsi" w:cstheme="minorHAnsi"/>
          <w:color w:val="auto"/>
        </w:rPr>
        <w:t xml:space="preserve">streaked </w:t>
      </w:r>
      <w:r w:rsidR="00C64FE5" w:rsidRPr="00B37186">
        <w:rPr>
          <w:rFonts w:asciiTheme="minorHAnsi" w:eastAsia="Calibri" w:hAnsiTheme="minorHAnsi" w:cstheme="minorHAnsi"/>
          <w:color w:val="auto"/>
        </w:rPr>
        <w:t xml:space="preserve">plate and inoculate </w:t>
      </w:r>
      <w:r w:rsidR="00B31945">
        <w:rPr>
          <w:rFonts w:asciiTheme="minorHAnsi" w:eastAsia="Calibri" w:hAnsiTheme="minorHAnsi" w:cstheme="minorHAnsi"/>
          <w:color w:val="auto"/>
        </w:rPr>
        <w:t xml:space="preserve">it in </w:t>
      </w:r>
      <w:r w:rsidR="00C64FE5" w:rsidRPr="00B37186">
        <w:rPr>
          <w:rFonts w:asciiTheme="minorHAnsi" w:eastAsia="Calibri" w:hAnsiTheme="minorHAnsi" w:cstheme="minorHAnsi"/>
          <w:color w:val="auto"/>
        </w:rPr>
        <w:t>3 mL of LB</w:t>
      </w:r>
      <w:r w:rsidR="003A6029">
        <w:rPr>
          <w:rFonts w:asciiTheme="minorHAnsi" w:eastAsia="Calibri" w:hAnsiTheme="minorHAnsi" w:cstheme="minorHAnsi"/>
          <w:color w:val="auto"/>
        </w:rPr>
        <w:t xml:space="preserve"> supplemented with kanamycin (30 </w:t>
      </w:r>
      <w:r w:rsidR="003A6029" w:rsidRPr="00A87831">
        <w:rPr>
          <w:rFonts w:ascii="Symbol" w:eastAsia="Calibri" w:hAnsi="Symbol" w:cstheme="minorHAnsi"/>
          <w:color w:val="auto"/>
        </w:rPr>
        <w:t></w:t>
      </w:r>
      <w:r w:rsidR="003A6029">
        <w:rPr>
          <w:rFonts w:asciiTheme="minorHAnsi" w:eastAsia="Calibri" w:hAnsiTheme="minorHAnsi" w:cstheme="minorHAnsi"/>
          <w:color w:val="auto"/>
        </w:rPr>
        <w:t>g/mL)</w:t>
      </w:r>
      <w:r w:rsidR="00C64FE5" w:rsidRPr="00B37186">
        <w:rPr>
          <w:rFonts w:asciiTheme="minorHAnsi" w:eastAsia="Calibri" w:hAnsiTheme="minorHAnsi" w:cstheme="minorHAnsi"/>
          <w:color w:val="auto"/>
        </w:rPr>
        <w:t>. Incubate overnight at 37</w:t>
      </w:r>
      <w:r w:rsidR="00D53CC7">
        <w:rPr>
          <w:rFonts w:asciiTheme="minorHAnsi" w:eastAsia="Calibri" w:hAnsiTheme="minorHAnsi" w:cstheme="minorHAnsi"/>
          <w:color w:val="auto"/>
        </w:rPr>
        <w:t xml:space="preserve"> </w:t>
      </w:r>
      <w:r w:rsidR="00C64FE5" w:rsidRPr="00B37186">
        <w:rPr>
          <w:rFonts w:asciiTheme="minorHAnsi" w:eastAsia="Calibri" w:hAnsiTheme="minorHAnsi" w:cstheme="minorHAnsi"/>
          <w:color w:val="auto"/>
        </w:rPr>
        <w:t>˚C with shaking (220 rpm). This is the starter culture.</w:t>
      </w:r>
    </w:p>
    <w:p w14:paraId="41775319" w14:textId="20630BCC" w:rsidR="00C64FE5" w:rsidRPr="00B37186" w:rsidRDefault="00C64FE5" w:rsidP="00ED7C00">
      <w:pPr>
        <w:pStyle w:val="ListParagraph"/>
        <w:widowControl/>
        <w:autoSpaceDE/>
        <w:autoSpaceDN/>
        <w:adjustRightInd/>
        <w:ind w:left="0"/>
        <w:jc w:val="left"/>
        <w:rPr>
          <w:rFonts w:asciiTheme="minorHAnsi" w:eastAsia="Calibri" w:hAnsiTheme="minorHAnsi" w:cstheme="minorHAnsi"/>
          <w:color w:val="auto"/>
        </w:rPr>
      </w:pPr>
    </w:p>
    <w:p w14:paraId="5D25E424" w14:textId="427C19D0" w:rsidR="00C64FE5" w:rsidRPr="00B37186" w:rsidRDefault="00407DC1"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Dilute the starter culture </w:t>
      </w:r>
      <w:r w:rsidR="00C64FE5" w:rsidRPr="00B37186">
        <w:rPr>
          <w:rFonts w:asciiTheme="minorHAnsi" w:eastAsia="Calibri" w:hAnsiTheme="minorHAnsi" w:cstheme="minorHAnsi"/>
          <w:color w:val="auto"/>
        </w:rPr>
        <w:t xml:space="preserve">1:100 into a </w:t>
      </w:r>
      <w:r w:rsidRPr="00B37186">
        <w:rPr>
          <w:rFonts w:asciiTheme="minorHAnsi" w:eastAsia="Calibri" w:hAnsiTheme="minorHAnsi" w:cstheme="minorHAnsi"/>
          <w:color w:val="auto"/>
        </w:rPr>
        <w:t>fresh 3 mL</w:t>
      </w:r>
      <w:r w:rsidR="00C64FE5" w:rsidRPr="00B37186">
        <w:rPr>
          <w:rFonts w:asciiTheme="minorHAnsi" w:eastAsia="Calibri" w:hAnsiTheme="minorHAnsi" w:cstheme="minorHAnsi"/>
          <w:color w:val="auto"/>
        </w:rPr>
        <w:t xml:space="preserve"> of LB</w:t>
      </w:r>
      <w:r w:rsidR="004179A7">
        <w:rPr>
          <w:rFonts w:asciiTheme="minorHAnsi" w:eastAsia="Calibri" w:hAnsiTheme="minorHAnsi" w:cstheme="minorHAnsi"/>
          <w:color w:val="auto"/>
        </w:rPr>
        <w:t xml:space="preserve"> under a biosafety cabinet hood</w:t>
      </w:r>
      <w:r w:rsidR="00C64FE5" w:rsidRPr="00B37186">
        <w:rPr>
          <w:rFonts w:asciiTheme="minorHAnsi" w:eastAsia="Calibri" w:hAnsiTheme="minorHAnsi" w:cstheme="minorHAnsi"/>
          <w:color w:val="auto"/>
        </w:rPr>
        <w:t xml:space="preserve"> and return </w:t>
      </w:r>
      <w:r w:rsidR="00B31945">
        <w:rPr>
          <w:rFonts w:asciiTheme="minorHAnsi" w:eastAsia="Calibri" w:hAnsiTheme="minorHAnsi" w:cstheme="minorHAnsi"/>
          <w:color w:val="auto"/>
        </w:rPr>
        <w:t xml:space="preserve">it </w:t>
      </w:r>
      <w:r w:rsidR="00C64FE5" w:rsidRPr="00B37186">
        <w:rPr>
          <w:rFonts w:asciiTheme="minorHAnsi" w:eastAsia="Calibri" w:hAnsiTheme="minorHAnsi" w:cstheme="minorHAnsi"/>
          <w:color w:val="auto"/>
        </w:rPr>
        <w:t xml:space="preserve">to </w:t>
      </w:r>
      <w:r w:rsidR="008D0159" w:rsidRPr="00B37186">
        <w:rPr>
          <w:rFonts w:asciiTheme="minorHAnsi" w:eastAsia="Calibri" w:hAnsiTheme="minorHAnsi" w:cstheme="minorHAnsi"/>
          <w:color w:val="auto"/>
        </w:rPr>
        <w:t xml:space="preserve">the </w:t>
      </w:r>
      <w:r w:rsidR="00C64FE5" w:rsidRPr="00B37186">
        <w:rPr>
          <w:rFonts w:asciiTheme="minorHAnsi" w:eastAsia="Calibri" w:hAnsiTheme="minorHAnsi" w:cstheme="minorHAnsi"/>
          <w:color w:val="auto"/>
        </w:rPr>
        <w:t>incubator for 2-3 h at 37</w:t>
      </w:r>
      <w:r w:rsidR="00D53CC7">
        <w:rPr>
          <w:rFonts w:asciiTheme="minorHAnsi" w:eastAsia="Calibri" w:hAnsiTheme="minorHAnsi" w:cstheme="minorHAnsi"/>
          <w:color w:val="auto"/>
        </w:rPr>
        <w:t xml:space="preserve"> </w:t>
      </w:r>
      <w:r w:rsidR="00C64FE5" w:rsidRPr="00B37186">
        <w:rPr>
          <w:rFonts w:asciiTheme="minorHAnsi" w:eastAsia="Calibri" w:hAnsiTheme="minorHAnsi" w:cstheme="minorHAnsi"/>
          <w:color w:val="auto"/>
        </w:rPr>
        <w:t xml:space="preserve">˚C with shaking (220 rpm). This is the stock culture. </w:t>
      </w:r>
      <w:r w:rsidR="00B37186">
        <w:rPr>
          <w:rFonts w:asciiTheme="minorHAnsi" w:eastAsia="Calibri" w:hAnsiTheme="minorHAnsi" w:cstheme="minorHAnsi"/>
          <w:color w:val="auto"/>
        </w:rPr>
        <w:br/>
      </w:r>
    </w:p>
    <w:p w14:paraId="78BFEEB3" w14:textId="68B94DCF" w:rsidR="00415405" w:rsidRDefault="00407DC1"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Read the optical density (OD) of both the blank and stock culture at 600 nm</w:t>
      </w:r>
      <w:r w:rsidR="00BB6674" w:rsidRPr="00B37186">
        <w:rPr>
          <w:rFonts w:asciiTheme="minorHAnsi" w:eastAsia="Calibri" w:hAnsiTheme="minorHAnsi" w:cstheme="minorHAnsi"/>
          <w:color w:val="auto"/>
        </w:rPr>
        <w:t xml:space="preserve"> using a spectrophotometer. A</w:t>
      </w:r>
      <w:r w:rsidR="00C64FE5" w:rsidRPr="00B37186">
        <w:rPr>
          <w:rFonts w:asciiTheme="minorHAnsi" w:eastAsia="Calibri" w:hAnsiTheme="minorHAnsi" w:cstheme="minorHAnsi"/>
          <w:color w:val="auto"/>
        </w:rPr>
        <w:t>dd 100 µL of LB (containing no bacteria) into one well of a 96</w:t>
      </w:r>
      <w:r w:rsidR="00D53CC7">
        <w:rPr>
          <w:rFonts w:asciiTheme="minorHAnsi" w:eastAsia="Calibri" w:hAnsiTheme="minorHAnsi" w:cstheme="minorHAnsi"/>
          <w:color w:val="auto"/>
        </w:rPr>
        <w:t xml:space="preserve"> </w:t>
      </w:r>
      <w:r w:rsidR="00C64FE5" w:rsidRPr="00B37186">
        <w:rPr>
          <w:rFonts w:asciiTheme="minorHAnsi" w:eastAsia="Calibri" w:hAnsiTheme="minorHAnsi" w:cstheme="minorHAnsi"/>
          <w:color w:val="auto"/>
        </w:rPr>
        <w:t>well flat bottom assay plate</w:t>
      </w:r>
      <w:r w:rsidR="00DC0965">
        <w:rPr>
          <w:rFonts w:asciiTheme="minorHAnsi" w:eastAsia="Calibri" w:hAnsiTheme="minorHAnsi" w:cstheme="minorHAnsi"/>
          <w:color w:val="auto"/>
        </w:rPr>
        <w:t>; t</w:t>
      </w:r>
      <w:r w:rsidR="00C64FE5" w:rsidRPr="00B37186">
        <w:rPr>
          <w:rFonts w:asciiTheme="minorHAnsi" w:eastAsia="Calibri" w:hAnsiTheme="minorHAnsi" w:cstheme="minorHAnsi"/>
          <w:color w:val="auto"/>
        </w:rPr>
        <w:t xml:space="preserve">his is the blank. </w:t>
      </w:r>
      <w:r w:rsidR="00BB6674" w:rsidRPr="00B37186">
        <w:rPr>
          <w:rFonts w:asciiTheme="minorHAnsi" w:eastAsia="Calibri" w:hAnsiTheme="minorHAnsi" w:cstheme="minorHAnsi"/>
          <w:color w:val="auto"/>
        </w:rPr>
        <w:t>T</w:t>
      </w:r>
      <w:r w:rsidRPr="00B37186">
        <w:rPr>
          <w:rFonts w:asciiTheme="minorHAnsi" w:eastAsia="Calibri" w:hAnsiTheme="minorHAnsi" w:cstheme="minorHAnsi"/>
          <w:color w:val="auto"/>
        </w:rPr>
        <w:t>hen</w:t>
      </w:r>
      <w:r w:rsidR="00C64FE5" w:rsidRPr="00B37186">
        <w:rPr>
          <w:rFonts w:asciiTheme="minorHAnsi" w:eastAsia="Calibri" w:hAnsiTheme="minorHAnsi" w:cstheme="minorHAnsi"/>
          <w:color w:val="auto"/>
        </w:rPr>
        <w:t xml:space="preserve"> add 100 µL from the stock culture to a separate well. </w:t>
      </w:r>
      <w:r w:rsidR="008D0159" w:rsidRPr="00B37186">
        <w:rPr>
          <w:rFonts w:asciiTheme="minorHAnsi" w:eastAsia="Calibri" w:hAnsiTheme="minorHAnsi" w:cstheme="minorHAnsi"/>
          <w:color w:val="auto"/>
        </w:rPr>
        <w:t xml:space="preserve">Repeat for two additional replicates. </w:t>
      </w:r>
      <w:r w:rsidRPr="00B37186">
        <w:rPr>
          <w:rFonts w:asciiTheme="minorHAnsi" w:eastAsia="Calibri" w:hAnsiTheme="minorHAnsi" w:cstheme="minorHAnsi"/>
          <w:color w:val="auto"/>
        </w:rPr>
        <w:t xml:space="preserve">The absorbance is read using a </w:t>
      </w:r>
      <w:r w:rsidR="007F0A02">
        <w:rPr>
          <w:rFonts w:asciiTheme="minorHAnsi" w:eastAsia="Calibri" w:hAnsiTheme="minorHAnsi" w:cstheme="minorHAnsi"/>
          <w:color w:val="auto"/>
        </w:rPr>
        <w:t>plate</w:t>
      </w:r>
      <w:r w:rsidRPr="00B37186">
        <w:rPr>
          <w:rFonts w:asciiTheme="minorHAnsi" w:eastAsia="Calibri" w:hAnsiTheme="minorHAnsi" w:cstheme="minorHAnsi"/>
          <w:color w:val="auto"/>
        </w:rPr>
        <w:t xml:space="preserve"> reader.</w:t>
      </w:r>
    </w:p>
    <w:p w14:paraId="42D29CAD" w14:textId="638A65B9" w:rsidR="00C64FE5" w:rsidRPr="00B37186" w:rsidRDefault="00C64FE5" w:rsidP="00ED7C00">
      <w:pPr>
        <w:pStyle w:val="ListParagraph"/>
        <w:widowControl/>
        <w:autoSpaceDE/>
        <w:autoSpaceDN/>
        <w:adjustRightInd/>
        <w:ind w:left="0"/>
        <w:jc w:val="left"/>
        <w:rPr>
          <w:rFonts w:asciiTheme="minorHAnsi" w:eastAsia="Calibri" w:hAnsiTheme="minorHAnsi" w:cstheme="minorHAnsi"/>
          <w:color w:val="auto"/>
        </w:rPr>
      </w:pPr>
    </w:p>
    <w:p w14:paraId="193E18B8" w14:textId="77777777" w:rsidR="00D53CC7"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Subtract the blank </w:t>
      </w:r>
      <w:r w:rsidR="000852CB" w:rsidRPr="00B37186">
        <w:rPr>
          <w:rFonts w:asciiTheme="minorHAnsi" w:eastAsia="Calibri" w:hAnsiTheme="minorHAnsi" w:cstheme="minorHAnsi"/>
          <w:color w:val="auto"/>
        </w:rPr>
        <w:t xml:space="preserve">absorbance from the stock culture absorbance value </w:t>
      </w:r>
      <w:r w:rsidR="00B31945">
        <w:rPr>
          <w:rFonts w:asciiTheme="minorHAnsi" w:eastAsia="Calibri" w:hAnsiTheme="minorHAnsi" w:cstheme="minorHAnsi"/>
          <w:color w:val="auto"/>
        </w:rPr>
        <w:t xml:space="preserve">(the OD value) </w:t>
      </w:r>
      <w:r w:rsidRPr="00B37186">
        <w:rPr>
          <w:rFonts w:asciiTheme="minorHAnsi" w:eastAsia="Calibri" w:hAnsiTheme="minorHAnsi" w:cstheme="minorHAnsi"/>
          <w:color w:val="auto"/>
        </w:rPr>
        <w:t xml:space="preserve">and compare to a </w:t>
      </w:r>
      <w:r w:rsidR="000852CB" w:rsidRPr="00B37186">
        <w:rPr>
          <w:rFonts w:asciiTheme="minorHAnsi" w:eastAsia="Calibri" w:hAnsiTheme="minorHAnsi" w:cstheme="minorHAnsi"/>
          <w:color w:val="auto"/>
        </w:rPr>
        <w:t xml:space="preserve">previously generated and validated </w:t>
      </w:r>
      <w:r w:rsidRPr="00B37186">
        <w:rPr>
          <w:rFonts w:asciiTheme="minorHAnsi" w:eastAsia="Calibri" w:hAnsiTheme="minorHAnsi" w:cstheme="minorHAnsi"/>
          <w:color w:val="auto"/>
        </w:rPr>
        <w:t xml:space="preserve">growth curve to determine an approximation of </w:t>
      </w:r>
      <w:r w:rsidR="000852CB" w:rsidRPr="00B37186">
        <w:rPr>
          <w:rFonts w:asciiTheme="minorHAnsi" w:eastAsia="Calibri" w:hAnsiTheme="minorHAnsi" w:cstheme="minorHAnsi"/>
          <w:color w:val="auto"/>
        </w:rPr>
        <w:t xml:space="preserve">the bacterial density </w:t>
      </w:r>
      <w:r w:rsidR="00E577C5">
        <w:rPr>
          <w:rFonts w:asciiTheme="minorHAnsi" w:eastAsia="Calibri" w:hAnsiTheme="minorHAnsi" w:cstheme="minorHAnsi"/>
          <w:color w:val="auto"/>
        </w:rPr>
        <w:t xml:space="preserve">in the </w:t>
      </w:r>
      <w:r w:rsidR="00E577C5" w:rsidRPr="00D53CC7">
        <w:rPr>
          <w:rFonts w:asciiTheme="minorHAnsi" w:eastAsia="Calibri" w:hAnsiTheme="minorHAnsi" w:cstheme="minorHAnsi"/>
          <w:bCs/>
          <w:color w:val="auto"/>
        </w:rPr>
        <w:t xml:space="preserve">stock culture </w:t>
      </w:r>
      <w:r w:rsidR="00DE4228" w:rsidRPr="00D53CC7">
        <w:rPr>
          <w:rFonts w:asciiTheme="minorHAnsi" w:eastAsia="Calibri" w:hAnsiTheme="minorHAnsi" w:cstheme="minorHAnsi"/>
          <w:bCs/>
          <w:color w:val="auto"/>
        </w:rPr>
        <w:t>f</w:t>
      </w:r>
      <w:r w:rsidR="00DE4228" w:rsidRPr="00B37186">
        <w:rPr>
          <w:rFonts w:asciiTheme="minorHAnsi" w:eastAsia="Calibri" w:hAnsiTheme="minorHAnsi" w:cstheme="minorHAnsi"/>
          <w:color w:val="auto"/>
        </w:rPr>
        <w:t xml:space="preserve">or </w:t>
      </w:r>
      <w:r w:rsidR="00D53CC7">
        <w:rPr>
          <w:rFonts w:asciiTheme="minorHAnsi" w:eastAsia="Calibri" w:hAnsiTheme="minorHAnsi" w:cstheme="minorHAnsi"/>
          <w:color w:val="auto"/>
        </w:rPr>
        <w:t xml:space="preserve">the </w:t>
      </w:r>
      <w:r w:rsidR="00DE4228" w:rsidRPr="00B37186">
        <w:rPr>
          <w:rFonts w:asciiTheme="minorHAnsi" w:eastAsia="Calibri" w:hAnsiTheme="minorHAnsi" w:cstheme="minorHAnsi"/>
          <w:color w:val="auto"/>
        </w:rPr>
        <w:t xml:space="preserve">preparation of </w:t>
      </w:r>
      <w:r w:rsidR="000852CB" w:rsidRPr="00B37186">
        <w:rPr>
          <w:rFonts w:asciiTheme="minorHAnsi" w:eastAsia="Calibri" w:hAnsiTheme="minorHAnsi" w:cstheme="minorHAnsi"/>
          <w:color w:val="auto"/>
        </w:rPr>
        <w:t>infectious dose</w:t>
      </w:r>
      <w:r w:rsidRPr="00B37186">
        <w:rPr>
          <w:rFonts w:asciiTheme="minorHAnsi" w:eastAsia="Calibri" w:hAnsiTheme="minorHAnsi" w:cstheme="minorHAnsi"/>
          <w:color w:val="auto"/>
        </w:rPr>
        <w:t>.</w:t>
      </w:r>
    </w:p>
    <w:p w14:paraId="5ABF20EE" w14:textId="77777777" w:rsidR="00D53CC7" w:rsidRPr="00D53CC7" w:rsidRDefault="00D53CC7" w:rsidP="00ED7C00">
      <w:pPr>
        <w:pStyle w:val="ListParagraph"/>
        <w:ind w:left="0"/>
        <w:jc w:val="left"/>
        <w:rPr>
          <w:rFonts w:asciiTheme="minorHAnsi" w:eastAsia="Calibri" w:hAnsiTheme="minorHAnsi" w:cstheme="minorHAnsi"/>
          <w:color w:val="auto"/>
        </w:rPr>
      </w:pPr>
    </w:p>
    <w:p w14:paraId="415A005C" w14:textId="77777777" w:rsidR="00D53CC7" w:rsidRDefault="00D53CC7"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D53CC7">
        <w:rPr>
          <w:rFonts w:asciiTheme="minorHAnsi" w:eastAsia="Calibri" w:hAnsiTheme="minorHAnsi" w:cstheme="minorHAnsi"/>
          <w:color w:val="auto"/>
        </w:rPr>
        <w:t>Generate t</w:t>
      </w:r>
      <w:r w:rsidR="001744FE" w:rsidRPr="00D53CC7">
        <w:rPr>
          <w:rFonts w:asciiTheme="minorHAnsi" w:eastAsia="Calibri" w:hAnsiTheme="minorHAnsi" w:cstheme="minorHAnsi"/>
          <w:color w:val="auto"/>
        </w:rPr>
        <w:t>arget inoculums</w:t>
      </w:r>
      <w:r w:rsidRPr="00D53CC7">
        <w:rPr>
          <w:rFonts w:asciiTheme="minorHAnsi" w:eastAsia="Calibri" w:hAnsiTheme="minorHAnsi" w:cstheme="minorHAnsi"/>
          <w:color w:val="auto"/>
        </w:rPr>
        <w:t xml:space="preserve"> depending on the research question. </w:t>
      </w:r>
      <w:r>
        <w:rPr>
          <w:rFonts w:asciiTheme="minorHAnsi" w:eastAsia="Calibri" w:hAnsiTheme="minorHAnsi" w:cstheme="minorHAnsi"/>
          <w:color w:val="auto"/>
        </w:rPr>
        <w:t>T</w:t>
      </w:r>
      <w:r w:rsidRPr="00D53CC7">
        <w:rPr>
          <w:rFonts w:asciiTheme="minorHAnsi" w:eastAsia="Calibri" w:hAnsiTheme="minorHAnsi" w:cstheme="minorHAnsi"/>
          <w:color w:val="auto"/>
        </w:rPr>
        <w:t>arget inoculum</w:t>
      </w:r>
      <w:r w:rsidR="001744FE" w:rsidRPr="00D53CC7">
        <w:rPr>
          <w:rFonts w:asciiTheme="minorHAnsi" w:eastAsia="Calibri" w:hAnsiTheme="minorHAnsi" w:cstheme="minorHAnsi"/>
          <w:color w:val="auto"/>
        </w:rPr>
        <w:t xml:space="preserve"> of 2</w:t>
      </w:r>
      <w:r w:rsidRPr="00D53CC7">
        <w:rPr>
          <w:rFonts w:asciiTheme="minorHAnsi" w:eastAsia="Calibri" w:hAnsiTheme="minorHAnsi" w:cstheme="minorHAnsi"/>
          <w:color w:val="auto"/>
        </w:rPr>
        <w:t xml:space="preserve"> </w:t>
      </w:r>
      <w:r w:rsidR="001744FE" w:rsidRPr="00D53CC7">
        <w:rPr>
          <w:rFonts w:asciiTheme="minorHAnsi" w:eastAsia="Calibri" w:hAnsiTheme="minorHAnsi" w:cstheme="minorHAnsi"/>
          <w:color w:val="auto"/>
        </w:rPr>
        <w:t>x</w:t>
      </w:r>
      <w:r w:rsidRPr="00D53CC7">
        <w:rPr>
          <w:rFonts w:asciiTheme="minorHAnsi" w:eastAsia="Calibri" w:hAnsiTheme="minorHAnsi" w:cstheme="minorHAnsi"/>
          <w:color w:val="auto"/>
        </w:rPr>
        <w:t xml:space="preserve"> </w:t>
      </w:r>
      <w:r w:rsidR="001744FE" w:rsidRPr="00D53CC7">
        <w:rPr>
          <w:rFonts w:asciiTheme="minorHAnsi" w:eastAsia="Calibri" w:hAnsiTheme="minorHAnsi" w:cstheme="minorHAnsi"/>
          <w:color w:val="auto"/>
        </w:rPr>
        <w:t>10</w:t>
      </w:r>
      <w:r w:rsidR="001744FE" w:rsidRPr="00D53CC7">
        <w:rPr>
          <w:rFonts w:asciiTheme="minorHAnsi" w:eastAsia="Calibri" w:hAnsiTheme="minorHAnsi" w:cstheme="minorHAnsi"/>
          <w:color w:val="auto"/>
          <w:vertAlign w:val="superscript"/>
        </w:rPr>
        <w:t>6</w:t>
      </w:r>
      <w:r w:rsidR="001744FE" w:rsidRPr="00D53CC7">
        <w:rPr>
          <w:rFonts w:asciiTheme="minorHAnsi" w:eastAsia="Calibri" w:hAnsiTheme="minorHAnsi" w:cstheme="minorHAnsi"/>
          <w:color w:val="auto"/>
        </w:rPr>
        <w:t xml:space="preserve"> (low) and 7</w:t>
      </w:r>
      <w:r w:rsidRPr="00D53CC7">
        <w:rPr>
          <w:rFonts w:asciiTheme="minorHAnsi" w:eastAsia="Calibri" w:hAnsiTheme="minorHAnsi" w:cstheme="minorHAnsi"/>
          <w:color w:val="auto"/>
        </w:rPr>
        <w:t xml:space="preserve"> </w:t>
      </w:r>
      <w:r w:rsidR="001744FE" w:rsidRPr="00D53CC7">
        <w:rPr>
          <w:rFonts w:asciiTheme="minorHAnsi" w:eastAsia="Calibri" w:hAnsiTheme="minorHAnsi" w:cstheme="minorHAnsi"/>
          <w:color w:val="auto"/>
        </w:rPr>
        <w:t>x</w:t>
      </w:r>
      <w:r w:rsidRPr="00D53CC7">
        <w:rPr>
          <w:rFonts w:asciiTheme="minorHAnsi" w:eastAsia="Calibri" w:hAnsiTheme="minorHAnsi" w:cstheme="minorHAnsi"/>
          <w:color w:val="auto"/>
        </w:rPr>
        <w:t xml:space="preserve"> </w:t>
      </w:r>
      <w:r w:rsidR="001744FE" w:rsidRPr="00D53CC7">
        <w:rPr>
          <w:rFonts w:asciiTheme="minorHAnsi" w:eastAsia="Calibri" w:hAnsiTheme="minorHAnsi" w:cstheme="minorHAnsi"/>
          <w:color w:val="auto"/>
        </w:rPr>
        <w:t>10</w:t>
      </w:r>
      <w:r w:rsidR="001744FE" w:rsidRPr="00D53CC7">
        <w:rPr>
          <w:rFonts w:asciiTheme="minorHAnsi" w:eastAsia="Calibri" w:hAnsiTheme="minorHAnsi" w:cstheme="minorHAnsi"/>
          <w:color w:val="auto"/>
          <w:vertAlign w:val="superscript"/>
        </w:rPr>
        <w:t>6</w:t>
      </w:r>
      <w:r w:rsidR="001744FE" w:rsidRPr="00D53CC7">
        <w:rPr>
          <w:rFonts w:asciiTheme="minorHAnsi" w:eastAsia="Calibri" w:hAnsiTheme="minorHAnsi" w:cstheme="minorHAnsi"/>
          <w:color w:val="auto"/>
        </w:rPr>
        <w:t xml:space="preserve"> (high) colony-forming units (CFUs) per mouse (/mouse) were used for this study.</w:t>
      </w:r>
    </w:p>
    <w:p w14:paraId="1750B1DF" w14:textId="77777777" w:rsidR="00D53CC7" w:rsidRPr="00D53CC7" w:rsidRDefault="00D53CC7" w:rsidP="00ED7C00">
      <w:pPr>
        <w:pStyle w:val="ListParagraph"/>
        <w:ind w:left="0"/>
        <w:jc w:val="left"/>
        <w:rPr>
          <w:rFonts w:asciiTheme="minorHAnsi" w:eastAsia="Calibri" w:hAnsiTheme="minorHAnsi" w:cstheme="minorHAnsi"/>
          <w:color w:val="auto"/>
        </w:rPr>
      </w:pPr>
    </w:p>
    <w:p w14:paraId="0A02D505" w14:textId="77777777" w:rsidR="00D53CC7" w:rsidRPr="00D53CC7" w:rsidRDefault="00C64FE5" w:rsidP="00ED7C00">
      <w:pPr>
        <w:pStyle w:val="ListParagraph"/>
        <w:widowControl/>
        <w:numPr>
          <w:ilvl w:val="2"/>
          <w:numId w:val="42"/>
        </w:numPr>
        <w:autoSpaceDE/>
        <w:autoSpaceDN/>
        <w:adjustRightInd/>
        <w:ind w:left="0" w:firstLine="0"/>
        <w:jc w:val="left"/>
        <w:rPr>
          <w:rFonts w:asciiTheme="minorHAnsi" w:eastAsia="Calibri" w:hAnsiTheme="minorHAnsi" w:cstheme="minorHAnsi"/>
          <w:color w:val="auto"/>
        </w:rPr>
      </w:pPr>
      <w:r w:rsidRPr="00D53CC7">
        <w:rPr>
          <w:rFonts w:asciiTheme="minorHAnsi" w:eastAsia="Calibri" w:hAnsiTheme="minorHAnsi" w:cstheme="minorHAnsi"/>
          <w:color w:val="auto"/>
        </w:rPr>
        <w:t xml:space="preserve">Divide the </w:t>
      </w:r>
      <w:r w:rsidRPr="00D53CC7">
        <w:rPr>
          <w:rFonts w:asciiTheme="minorHAnsi" w:eastAsia="Calibri" w:hAnsiTheme="minorHAnsi"/>
          <w:color w:val="auto"/>
        </w:rPr>
        <w:t xml:space="preserve">target dose </w:t>
      </w:r>
      <w:r w:rsidRPr="00D53CC7">
        <w:rPr>
          <w:rFonts w:asciiTheme="minorHAnsi" w:eastAsia="Calibri" w:hAnsiTheme="minorHAnsi" w:cstheme="minorHAnsi"/>
          <w:color w:val="auto"/>
        </w:rPr>
        <w:t xml:space="preserve">per </w:t>
      </w:r>
      <w:r w:rsidRPr="00D53CC7">
        <w:rPr>
          <w:rFonts w:asciiTheme="minorHAnsi" w:eastAsia="Calibri" w:hAnsiTheme="minorHAnsi"/>
          <w:color w:val="auto"/>
        </w:rPr>
        <w:t>mouse</w:t>
      </w:r>
      <w:r w:rsidR="001744FE" w:rsidRPr="00D53CC7">
        <w:rPr>
          <w:rFonts w:asciiTheme="minorHAnsi" w:eastAsia="Calibri" w:hAnsiTheme="minorHAnsi" w:cstheme="minorHAnsi"/>
          <w:color w:val="auto"/>
        </w:rPr>
        <w:t xml:space="preserve"> (</w:t>
      </w:r>
      <w:proofErr w:type="spellStart"/>
      <w:r w:rsidR="001744FE" w:rsidRPr="00D53CC7">
        <w:rPr>
          <w:rFonts w:asciiTheme="minorHAnsi" w:eastAsia="Calibri" w:hAnsiTheme="minorHAnsi" w:cstheme="minorHAnsi"/>
          <w:color w:val="auto"/>
        </w:rPr>
        <w:t>Dose</w:t>
      </w:r>
      <w:r w:rsidR="001744FE" w:rsidRPr="00D53CC7">
        <w:rPr>
          <w:rFonts w:asciiTheme="minorHAnsi" w:eastAsia="Calibri" w:hAnsiTheme="minorHAnsi" w:cstheme="minorHAnsi"/>
          <w:color w:val="auto"/>
          <w:vertAlign w:val="subscript"/>
        </w:rPr>
        <w:t>T</w:t>
      </w:r>
      <w:proofErr w:type="spellEnd"/>
      <w:r w:rsidR="001744FE" w:rsidRPr="00D53CC7">
        <w:rPr>
          <w:rFonts w:asciiTheme="minorHAnsi" w:eastAsia="Calibri" w:hAnsiTheme="minorHAnsi" w:cstheme="minorHAnsi"/>
          <w:color w:val="auto"/>
        </w:rPr>
        <w:t>)</w:t>
      </w:r>
      <w:r w:rsidRPr="00D53CC7">
        <w:rPr>
          <w:rFonts w:asciiTheme="minorHAnsi" w:eastAsia="Calibri" w:hAnsiTheme="minorHAnsi" w:cstheme="minorHAnsi"/>
          <w:color w:val="auto"/>
        </w:rPr>
        <w:t xml:space="preserve"> by the </w:t>
      </w:r>
      <w:r w:rsidRPr="00D53CC7">
        <w:rPr>
          <w:rFonts w:asciiTheme="minorHAnsi" w:eastAsia="Calibri" w:hAnsiTheme="minorHAnsi"/>
          <w:color w:val="auto"/>
        </w:rPr>
        <w:t xml:space="preserve">estimated </w:t>
      </w:r>
      <w:r w:rsidR="008D0159" w:rsidRPr="00D53CC7">
        <w:rPr>
          <w:rFonts w:asciiTheme="minorHAnsi" w:eastAsia="Calibri" w:hAnsiTheme="minorHAnsi"/>
          <w:color w:val="auto"/>
        </w:rPr>
        <w:t xml:space="preserve">concentration </w:t>
      </w:r>
      <w:r w:rsidRPr="00D53CC7">
        <w:rPr>
          <w:rFonts w:asciiTheme="minorHAnsi" w:eastAsia="Calibri" w:hAnsiTheme="minorHAnsi"/>
          <w:color w:val="auto"/>
        </w:rPr>
        <w:t xml:space="preserve">of bacteria in the stock </w:t>
      </w:r>
      <w:r w:rsidR="00E577C5" w:rsidRPr="00D53CC7">
        <w:rPr>
          <w:rFonts w:asciiTheme="minorHAnsi" w:eastAsia="Calibri" w:hAnsiTheme="minorHAnsi"/>
          <w:color w:val="auto"/>
        </w:rPr>
        <w:t>culture</w:t>
      </w:r>
      <w:r w:rsidR="001744FE" w:rsidRPr="00D53CC7">
        <w:rPr>
          <w:rFonts w:asciiTheme="minorHAnsi" w:eastAsia="Calibri" w:hAnsiTheme="minorHAnsi" w:cstheme="minorHAnsi"/>
          <w:color w:val="auto"/>
        </w:rPr>
        <w:t xml:space="preserve"> (</w:t>
      </w:r>
      <w:r w:rsidR="00E577C5" w:rsidRPr="00D53CC7">
        <w:rPr>
          <w:rFonts w:asciiTheme="minorHAnsi" w:eastAsia="Calibri" w:hAnsiTheme="minorHAnsi" w:cstheme="minorHAnsi"/>
          <w:color w:val="auto"/>
        </w:rPr>
        <w:t>Stock</w:t>
      </w:r>
      <w:r w:rsidR="001744FE" w:rsidRPr="00D53CC7">
        <w:rPr>
          <w:rFonts w:asciiTheme="minorHAnsi" w:eastAsia="Calibri" w:hAnsiTheme="minorHAnsi" w:cstheme="minorHAnsi"/>
          <w:color w:val="auto"/>
        </w:rPr>
        <w:t>) to get the volume of bacteria needed from the stock tube (V</w:t>
      </w:r>
      <w:r w:rsidR="001744FE" w:rsidRPr="00D53CC7">
        <w:rPr>
          <w:rFonts w:asciiTheme="minorHAnsi" w:eastAsia="Calibri" w:hAnsiTheme="minorHAnsi" w:cstheme="minorHAnsi"/>
          <w:color w:val="auto"/>
          <w:vertAlign w:val="subscript"/>
        </w:rPr>
        <w:t>S</w:t>
      </w:r>
      <w:r w:rsidR="001744FE" w:rsidRPr="00D53CC7">
        <w:rPr>
          <w:rFonts w:asciiTheme="minorHAnsi" w:eastAsia="Calibri" w:hAnsiTheme="minorHAnsi" w:cstheme="minorHAnsi"/>
          <w:color w:val="auto"/>
        </w:rPr>
        <w:t>)</w:t>
      </w:r>
      <w:r w:rsidRPr="00D53CC7">
        <w:rPr>
          <w:rFonts w:asciiTheme="minorHAnsi" w:eastAsia="Calibri" w:hAnsiTheme="minorHAnsi" w:cstheme="minorHAnsi"/>
          <w:color w:val="auto"/>
        </w:rPr>
        <w:t>.</w:t>
      </w:r>
    </w:p>
    <w:p w14:paraId="49C4EBC0" w14:textId="77777777" w:rsidR="00D53CC7" w:rsidRDefault="00D53CC7" w:rsidP="00ED7C00">
      <w:pPr>
        <w:pStyle w:val="ListParagraph"/>
        <w:widowControl/>
        <w:autoSpaceDE/>
        <w:autoSpaceDN/>
        <w:adjustRightInd/>
        <w:ind w:left="0"/>
        <w:jc w:val="left"/>
        <w:rPr>
          <w:rFonts w:asciiTheme="minorHAnsi" w:eastAsia="Calibri" w:hAnsiTheme="minorHAnsi" w:cstheme="minorHAnsi"/>
          <w:color w:val="auto"/>
        </w:rPr>
      </w:pPr>
    </w:p>
    <w:p w14:paraId="3CE928F8" w14:textId="77777777" w:rsidR="00D53CC7" w:rsidRPr="00D53CC7" w:rsidRDefault="00C64FE5" w:rsidP="00ED7C00">
      <w:pPr>
        <w:pStyle w:val="ListParagraph"/>
        <w:widowControl/>
        <w:numPr>
          <w:ilvl w:val="2"/>
          <w:numId w:val="42"/>
        </w:numPr>
        <w:autoSpaceDE/>
        <w:autoSpaceDN/>
        <w:adjustRightInd/>
        <w:ind w:left="0" w:firstLine="0"/>
        <w:jc w:val="left"/>
        <w:rPr>
          <w:rFonts w:asciiTheme="minorHAnsi" w:eastAsia="Calibri" w:hAnsiTheme="minorHAnsi" w:cstheme="minorHAnsi"/>
          <w:color w:val="auto"/>
        </w:rPr>
      </w:pPr>
      <w:r w:rsidRPr="00D53CC7">
        <w:rPr>
          <w:rFonts w:asciiTheme="minorHAnsi" w:eastAsia="Calibri" w:hAnsiTheme="minorHAnsi" w:cstheme="minorHAnsi"/>
          <w:color w:val="auto"/>
        </w:rPr>
        <w:t xml:space="preserve">Multiply </w:t>
      </w:r>
      <w:r w:rsidR="001744FE" w:rsidRPr="00D53CC7">
        <w:rPr>
          <w:rFonts w:asciiTheme="minorHAnsi" w:eastAsia="Calibri" w:hAnsiTheme="minorHAnsi" w:cstheme="minorHAnsi"/>
          <w:color w:val="auto"/>
        </w:rPr>
        <w:t>V</w:t>
      </w:r>
      <w:r w:rsidR="001744FE" w:rsidRPr="00D53CC7">
        <w:rPr>
          <w:rFonts w:asciiTheme="minorHAnsi" w:eastAsia="Calibri" w:hAnsiTheme="minorHAnsi" w:cstheme="minorHAnsi"/>
          <w:color w:val="auto"/>
          <w:vertAlign w:val="subscript"/>
        </w:rPr>
        <w:t>S</w:t>
      </w:r>
      <w:r w:rsidR="001744FE" w:rsidRPr="00D53CC7">
        <w:rPr>
          <w:rFonts w:asciiTheme="minorHAnsi" w:eastAsia="Calibri" w:hAnsiTheme="minorHAnsi" w:cstheme="minorHAnsi"/>
          <w:color w:val="auto"/>
        </w:rPr>
        <w:t xml:space="preserve"> </w:t>
      </w:r>
      <w:r w:rsidRPr="00D53CC7">
        <w:rPr>
          <w:rFonts w:asciiTheme="minorHAnsi" w:eastAsia="Calibri" w:hAnsiTheme="minorHAnsi" w:cstheme="minorHAnsi"/>
          <w:color w:val="auto"/>
        </w:rPr>
        <w:t xml:space="preserve">by the </w:t>
      </w:r>
      <w:r w:rsidRPr="00D53CC7">
        <w:rPr>
          <w:rFonts w:asciiTheme="minorHAnsi" w:eastAsia="Calibri" w:hAnsiTheme="minorHAnsi"/>
          <w:color w:val="auto"/>
        </w:rPr>
        <w:t>number of mice</w:t>
      </w:r>
      <w:r w:rsidR="001744FE" w:rsidRPr="00D53CC7">
        <w:rPr>
          <w:rFonts w:asciiTheme="minorHAnsi" w:eastAsia="Calibri" w:hAnsiTheme="minorHAnsi" w:cstheme="minorHAnsi"/>
          <w:color w:val="auto"/>
        </w:rPr>
        <w:t xml:space="preserve"> (N</w:t>
      </w:r>
      <w:r w:rsidR="001744FE" w:rsidRPr="00D53CC7">
        <w:rPr>
          <w:rFonts w:asciiTheme="minorHAnsi" w:eastAsia="Calibri" w:hAnsiTheme="minorHAnsi" w:cstheme="minorHAnsi"/>
          <w:color w:val="auto"/>
          <w:vertAlign w:val="subscript"/>
        </w:rPr>
        <w:t>M</w:t>
      </w:r>
      <w:r w:rsidR="001744FE" w:rsidRPr="00D53CC7">
        <w:rPr>
          <w:rFonts w:asciiTheme="minorHAnsi" w:eastAsia="Calibri" w:hAnsiTheme="minorHAnsi" w:cstheme="minorHAnsi"/>
          <w:color w:val="auto"/>
        </w:rPr>
        <w:t>)</w:t>
      </w:r>
      <w:r w:rsidRPr="00D53CC7">
        <w:rPr>
          <w:rFonts w:asciiTheme="minorHAnsi" w:eastAsia="Calibri" w:hAnsiTheme="minorHAnsi" w:cstheme="minorHAnsi"/>
          <w:color w:val="auto"/>
        </w:rPr>
        <w:t xml:space="preserve"> </w:t>
      </w:r>
      <w:r w:rsidR="00DE4228" w:rsidRPr="00D53CC7">
        <w:rPr>
          <w:rFonts w:asciiTheme="minorHAnsi" w:eastAsia="Calibri" w:hAnsiTheme="minorHAnsi" w:cstheme="minorHAnsi"/>
          <w:color w:val="auto"/>
        </w:rPr>
        <w:t xml:space="preserve">that need </w:t>
      </w:r>
      <w:r w:rsidR="00DE4228" w:rsidRPr="00D53CC7">
        <w:rPr>
          <w:rFonts w:asciiTheme="minorHAnsi" w:eastAsia="Calibri" w:hAnsiTheme="minorHAnsi"/>
          <w:color w:val="auto"/>
        </w:rPr>
        <w:t xml:space="preserve">to be </w:t>
      </w:r>
      <w:r w:rsidRPr="00D53CC7">
        <w:rPr>
          <w:rFonts w:asciiTheme="minorHAnsi" w:eastAsia="Calibri" w:hAnsiTheme="minorHAnsi"/>
          <w:color w:val="auto"/>
        </w:rPr>
        <w:t>infected</w:t>
      </w:r>
      <w:r w:rsidR="001744FE" w:rsidRPr="00D53CC7">
        <w:rPr>
          <w:rFonts w:asciiTheme="minorHAnsi" w:eastAsia="Calibri" w:hAnsiTheme="minorHAnsi"/>
          <w:color w:val="auto"/>
        </w:rPr>
        <w:t xml:space="preserve"> </w:t>
      </w:r>
      <w:r w:rsidR="004474B1" w:rsidRPr="00D53CC7">
        <w:rPr>
          <w:rFonts w:asciiTheme="minorHAnsi" w:eastAsia="Calibri" w:hAnsiTheme="minorHAnsi" w:cstheme="minorHAnsi"/>
          <w:color w:val="auto"/>
        </w:rPr>
        <w:t xml:space="preserve">along with enough for </w:t>
      </w:r>
      <w:r w:rsidR="001744FE" w:rsidRPr="00D53CC7">
        <w:rPr>
          <w:rFonts w:asciiTheme="minorHAnsi" w:eastAsia="Calibri" w:hAnsiTheme="minorHAnsi" w:cstheme="minorHAnsi"/>
          <w:color w:val="auto"/>
        </w:rPr>
        <w:t>5</w:t>
      </w:r>
      <w:r w:rsidR="008C15DB" w:rsidRPr="00D53CC7">
        <w:rPr>
          <w:rFonts w:asciiTheme="minorHAnsi" w:eastAsia="Calibri" w:hAnsiTheme="minorHAnsi" w:cstheme="minorHAnsi"/>
          <w:color w:val="auto"/>
        </w:rPr>
        <w:t>-10</w:t>
      </w:r>
      <w:r w:rsidR="001744FE" w:rsidRPr="00D53CC7">
        <w:rPr>
          <w:rFonts w:asciiTheme="minorHAnsi" w:eastAsia="Calibri" w:hAnsiTheme="minorHAnsi" w:cstheme="minorHAnsi"/>
          <w:color w:val="auto"/>
        </w:rPr>
        <w:t xml:space="preserve"> extra</w:t>
      </w:r>
      <w:r w:rsidR="004474B1" w:rsidRPr="00D53CC7">
        <w:rPr>
          <w:rFonts w:asciiTheme="minorHAnsi" w:eastAsia="Calibri" w:hAnsiTheme="minorHAnsi" w:cstheme="minorHAnsi"/>
          <w:color w:val="auto"/>
        </w:rPr>
        <w:t xml:space="preserve">s </w:t>
      </w:r>
      <w:r w:rsidRPr="00D53CC7">
        <w:rPr>
          <w:rFonts w:asciiTheme="minorHAnsi" w:eastAsia="Calibri" w:hAnsiTheme="minorHAnsi" w:cstheme="minorHAnsi"/>
          <w:color w:val="auto"/>
        </w:rPr>
        <w:t>for the total amount of bacteria required</w:t>
      </w:r>
      <w:r w:rsidR="001744FE" w:rsidRPr="00D53CC7">
        <w:rPr>
          <w:rFonts w:asciiTheme="minorHAnsi" w:eastAsia="Calibri" w:hAnsiTheme="minorHAnsi" w:cstheme="minorHAnsi"/>
          <w:color w:val="auto"/>
        </w:rPr>
        <w:t xml:space="preserve"> for the infection plus 5</w:t>
      </w:r>
      <w:r w:rsidR="008C15DB" w:rsidRPr="00D53CC7">
        <w:rPr>
          <w:rFonts w:asciiTheme="minorHAnsi" w:eastAsia="Calibri" w:hAnsiTheme="minorHAnsi" w:cstheme="minorHAnsi"/>
          <w:color w:val="auto"/>
        </w:rPr>
        <w:t>-10</w:t>
      </w:r>
      <w:r w:rsidR="001744FE" w:rsidRPr="00D53CC7">
        <w:rPr>
          <w:rFonts w:asciiTheme="minorHAnsi" w:eastAsia="Calibri" w:hAnsiTheme="minorHAnsi" w:cstheme="minorHAnsi"/>
          <w:color w:val="auto"/>
        </w:rPr>
        <w:t xml:space="preserve"> additional doses</w:t>
      </w:r>
      <w:r w:rsidRPr="00D53CC7">
        <w:rPr>
          <w:rFonts w:asciiTheme="minorHAnsi" w:eastAsia="Calibri" w:hAnsiTheme="minorHAnsi" w:cstheme="minorHAnsi"/>
          <w:color w:val="auto"/>
        </w:rPr>
        <w:t>. Remove this volume from the stock tube and add it to a new centrifuge tube.</w:t>
      </w:r>
      <w:r w:rsidR="001744FE" w:rsidRPr="00D53CC7">
        <w:rPr>
          <w:rFonts w:asciiTheme="minorHAnsi" w:eastAsia="Calibri" w:hAnsiTheme="minorHAnsi" w:cstheme="minorHAnsi"/>
          <w:color w:val="auto"/>
        </w:rPr>
        <w:t xml:space="preserve"> </w:t>
      </w:r>
    </w:p>
    <w:p w14:paraId="5B52FA70" w14:textId="77777777" w:rsidR="00D53CC7" w:rsidRPr="00D53CC7" w:rsidRDefault="00D53CC7" w:rsidP="00ED7C00">
      <w:pPr>
        <w:pStyle w:val="ListParagraph"/>
        <w:ind w:left="0"/>
        <w:jc w:val="left"/>
        <w:rPr>
          <w:rFonts w:asciiTheme="minorHAnsi" w:eastAsia="Calibri" w:hAnsiTheme="minorHAnsi" w:cstheme="minorHAnsi"/>
          <w:b/>
          <w:color w:val="auto"/>
        </w:rPr>
      </w:pPr>
    </w:p>
    <w:p w14:paraId="05245593" w14:textId="4781F916" w:rsidR="00ED7C00" w:rsidRPr="00ED7C00" w:rsidRDefault="00ED7C00" w:rsidP="00ED7C00">
      <w:pPr>
        <w:pStyle w:val="ListParagraph"/>
        <w:widowControl/>
        <w:numPr>
          <w:ilvl w:val="2"/>
          <w:numId w:val="42"/>
        </w:numPr>
        <w:autoSpaceDE/>
        <w:autoSpaceDN/>
        <w:adjustRightInd/>
        <w:ind w:left="0" w:firstLine="0"/>
        <w:jc w:val="left"/>
        <w:rPr>
          <w:rFonts w:asciiTheme="minorHAnsi" w:eastAsia="Calibri" w:hAnsiTheme="minorHAnsi" w:cstheme="minorHAnsi"/>
          <w:bCs/>
          <w:color w:val="auto"/>
        </w:rPr>
      </w:pPr>
      <w:r w:rsidRPr="00ED7C00">
        <w:rPr>
          <w:rFonts w:asciiTheme="minorHAnsi" w:eastAsia="Calibri" w:hAnsiTheme="minorHAnsi" w:cstheme="minorHAnsi"/>
          <w:bCs/>
          <w:color w:val="auto"/>
        </w:rPr>
        <w:t>Use the e</w:t>
      </w:r>
      <w:r w:rsidR="001744FE" w:rsidRPr="00ED7C00">
        <w:rPr>
          <w:rFonts w:asciiTheme="minorHAnsi" w:eastAsia="Calibri" w:hAnsiTheme="minorHAnsi" w:cstheme="minorHAnsi"/>
          <w:bCs/>
          <w:color w:val="auto"/>
        </w:rPr>
        <w:t>quation</w:t>
      </w:r>
      <w:r>
        <w:rPr>
          <w:rFonts w:asciiTheme="minorHAnsi" w:eastAsia="Calibri" w:hAnsiTheme="minorHAnsi" w:cstheme="minorHAnsi"/>
          <w:bCs/>
          <w:color w:val="auto"/>
        </w:rPr>
        <w:t xml:space="preserve"> below</w:t>
      </w:r>
      <w:r w:rsidR="001744FE" w:rsidRPr="00ED7C00">
        <w:rPr>
          <w:rFonts w:asciiTheme="minorHAnsi" w:eastAsia="Calibri" w:hAnsiTheme="minorHAnsi" w:cstheme="minorHAnsi"/>
          <w:bCs/>
          <w:color w:val="auto"/>
        </w:rPr>
        <w:t xml:space="preserve">: </w:t>
      </w:r>
    </w:p>
    <w:p w14:paraId="1CF74155" w14:textId="77777777" w:rsidR="00ED7C00" w:rsidRPr="00ED7C00" w:rsidRDefault="00ED7C00" w:rsidP="00ED7C00">
      <w:pPr>
        <w:pStyle w:val="ListParagraph"/>
        <w:ind w:left="0"/>
        <w:jc w:val="left"/>
        <w:rPr>
          <w:rFonts w:asciiTheme="minorHAnsi" w:eastAsia="Calibri" w:hAnsiTheme="minorHAnsi" w:cstheme="minorHAnsi"/>
          <w:b/>
          <w:color w:val="auto"/>
        </w:rPr>
      </w:pPr>
    </w:p>
    <w:p w14:paraId="68396E45" w14:textId="0B04A525" w:rsidR="00C64FE5" w:rsidRPr="00ED7C00" w:rsidRDefault="00ED7C00" w:rsidP="00ED7C00">
      <w:pPr>
        <w:pStyle w:val="ListParagraph"/>
        <w:widowControl/>
        <w:autoSpaceDE/>
        <w:autoSpaceDN/>
        <w:adjustRightInd/>
        <w:ind w:left="0"/>
        <w:jc w:val="left"/>
        <w:rPr>
          <w:rFonts w:asciiTheme="minorHAnsi" w:eastAsia="Calibri" w:hAnsiTheme="minorHAnsi" w:cstheme="minorHAnsi"/>
          <w:bCs/>
          <w:color w:val="auto"/>
        </w:rPr>
      </w:pPr>
      <m:oMathPara>
        <m:oMath>
          <m:r>
            <w:rPr>
              <w:rFonts w:ascii="Cambria Math" w:eastAsia="Calibri" w:hAnsi="Cambria Math" w:cstheme="minorHAnsi"/>
              <w:color w:val="auto"/>
            </w:rPr>
            <m:t>Dose</m:t>
          </m:r>
          <m:r>
            <w:rPr>
              <w:rFonts w:ascii="Cambria Math" w:eastAsia="Calibri" w:hAnsi="Cambria Math" w:cstheme="minorHAnsi"/>
              <w:color w:val="auto"/>
              <w:vertAlign w:val="subscript"/>
            </w:rPr>
            <m:t>T</m:t>
          </m:r>
          <m:r>
            <w:rPr>
              <w:rFonts w:ascii="Cambria Math" w:eastAsia="Calibri" w:hAnsi="Cambria Math" w:cstheme="minorHAnsi"/>
              <w:color w:val="auto"/>
            </w:rPr>
            <m:t>/Stock = V</m:t>
          </m:r>
          <m:r>
            <w:rPr>
              <w:rFonts w:ascii="Cambria Math" w:eastAsia="Calibri" w:hAnsi="Cambria Math" w:cstheme="minorHAnsi"/>
              <w:color w:val="auto"/>
              <w:vertAlign w:val="subscript"/>
            </w:rPr>
            <m:t>S</m:t>
          </m:r>
          <m:r>
            <w:rPr>
              <w:rFonts w:ascii="Cambria Math" w:eastAsia="Calibri" w:hAnsi="Cambria Math" w:cstheme="minorHAnsi"/>
              <w:color w:val="auto"/>
            </w:rPr>
            <m:t xml:space="preserve"> x N</m:t>
          </m:r>
          <m:r>
            <w:rPr>
              <w:rFonts w:ascii="Cambria Math" w:eastAsia="Calibri" w:hAnsi="Cambria Math" w:cstheme="minorHAnsi"/>
              <w:color w:val="auto"/>
              <w:vertAlign w:val="subscript"/>
            </w:rPr>
            <m:t>M</m:t>
          </m:r>
          <m:r>
            <w:rPr>
              <w:rFonts w:ascii="Cambria Math" w:eastAsia="Calibri" w:hAnsi="Cambria Math" w:cstheme="minorHAnsi"/>
              <w:color w:val="auto"/>
            </w:rPr>
            <m:t xml:space="preserve"> = total volume (V</m:t>
          </m:r>
          <m:r>
            <w:rPr>
              <w:rFonts w:ascii="Cambria Math" w:eastAsia="Calibri" w:hAnsi="Cambria Math" w:cstheme="minorHAnsi"/>
              <w:color w:val="auto"/>
              <w:vertAlign w:val="subscript"/>
            </w:rPr>
            <m:t>T</m:t>
          </m:r>
          <m:r>
            <w:rPr>
              <w:rFonts w:ascii="Cambria Math" w:eastAsia="Calibri" w:hAnsi="Cambria Math" w:cstheme="minorHAnsi"/>
              <w:color w:val="auto"/>
            </w:rPr>
            <m:t>) of bacteria to be removed from the stock tube.</m:t>
          </m:r>
        </m:oMath>
      </m:oMathPara>
    </w:p>
    <w:p w14:paraId="2A47AF5E" w14:textId="77777777" w:rsidR="001744FE" w:rsidRPr="00B37186" w:rsidRDefault="001744FE" w:rsidP="00ED7C00">
      <w:pPr>
        <w:pStyle w:val="ListParagraph"/>
        <w:widowControl/>
        <w:autoSpaceDE/>
        <w:autoSpaceDN/>
        <w:adjustRightInd/>
        <w:ind w:left="0"/>
        <w:jc w:val="left"/>
        <w:rPr>
          <w:rFonts w:asciiTheme="minorHAnsi" w:eastAsia="Calibri" w:hAnsiTheme="minorHAnsi" w:cstheme="minorHAnsi"/>
          <w:color w:val="auto"/>
        </w:rPr>
      </w:pPr>
    </w:p>
    <w:p w14:paraId="096E7688" w14:textId="09EB3AF3" w:rsidR="00415405"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rPr>
      </w:pPr>
      <w:r w:rsidRPr="26A2DAB9">
        <w:rPr>
          <w:rFonts w:asciiTheme="minorHAnsi" w:eastAsia="Calibri" w:hAnsiTheme="minorHAnsi" w:cstheme="minorBidi"/>
          <w:color w:val="auto"/>
        </w:rPr>
        <w:t xml:space="preserve">Centrifuge the bacteria at 2,000 </w:t>
      </w:r>
      <w:r w:rsidR="004B175A" w:rsidRPr="00ED7C00">
        <w:rPr>
          <w:rFonts w:asciiTheme="minorHAnsi" w:eastAsia="Calibri" w:hAnsiTheme="minorHAnsi" w:cstheme="minorBidi"/>
          <w:i/>
          <w:iCs/>
          <w:color w:val="auto"/>
        </w:rPr>
        <w:t xml:space="preserve">x </w:t>
      </w:r>
      <w:r w:rsidRPr="00ED7C00">
        <w:rPr>
          <w:rFonts w:asciiTheme="minorHAnsi" w:eastAsia="Calibri" w:hAnsiTheme="minorHAnsi" w:cstheme="minorBidi"/>
          <w:i/>
          <w:iCs/>
          <w:color w:val="auto"/>
        </w:rPr>
        <w:t>g</w:t>
      </w:r>
      <w:r w:rsidRPr="26A2DAB9">
        <w:rPr>
          <w:rFonts w:asciiTheme="minorHAnsi" w:eastAsia="Calibri" w:hAnsiTheme="minorHAnsi" w:cstheme="minorBidi"/>
          <w:color w:val="auto"/>
        </w:rPr>
        <w:t xml:space="preserve"> </w:t>
      </w:r>
      <w:r w:rsidR="008D0159" w:rsidRPr="26A2DAB9">
        <w:rPr>
          <w:rFonts w:asciiTheme="minorHAnsi" w:eastAsia="Calibri" w:hAnsiTheme="minorHAnsi" w:cstheme="minorBidi"/>
          <w:color w:val="auto"/>
        </w:rPr>
        <w:t xml:space="preserve">for 5 min </w:t>
      </w:r>
      <w:r w:rsidR="005F4D3A" w:rsidRPr="26A2DAB9">
        <w:rPr>
          <w:rFonts w:asciiTheme="minorHAnsi" w:eastAsia="Calibri" w:hAnsiTheme="minorHAnsi" w:cstheme="minorBidi"/>
          <w:color w:val="auto"/>
        </w:rPr>
        <w:t>at 4</w:t>
      </w:r>
      <w:r w:rsidR="00ED7C00">
        <w:rPr>
          <w:rFonts w:asciiTheme="minorHAnsi" w:eastAsia="Calibri" w:hAnsiTheme="minorHAnsi" w:cstheme="minorBidi"/>
          <w:color w:val="auto"/>
        </w:rPr>
        <w:t xml:space="preserve"> </w:t>
      </w:r>
      <w:r w:rsidR="005F4D3A" w:rsidRPr="26A2DAB9">
        <w:rPr>
          <w:rFonts w:asciiTheme="minorHAnsi" w:eastAsia="Calibri" w:hAnsiTheme="minorHAnsi" w:cstheme="minorBidi"/>
          <w:color w:val="auto"/>
        </w:rPr>
        <w:t>˚C</w:t>
      </w:r>
      <w:r w:rsidR="00DC0965">
        <w:rPr>
          <w:rFonts w:asciiTheme="minorHAnsi" w:eastAsia="Calibri" w:hAnsiTheme="minorHAnsi" w:cstheme="minorBidi"/>
          <w:color w:val="auto"/>
        </w:rPr>
        <w:t xml:space="preserve"> and</w:t>
      </w:r>
      <w:r w:rsidR="005F4D3A" w:rsidRPr="26A2DAB9">
        <w:rPr>
          <w:rFonts w:asciiTheme="minorHAnsi" w:eastAsia="Calibri" w:hAnsiTheme="minorHAnsi" w:cstheme="minorBidi"/>
          <w:color w:val="auto"/>
        </w:rPr>
        <w:t xml:space="preserve"> </w:t>
      </w:r>
      <w:r w:rsidR="00DC0965">
        <w:rPr>
          <w:rFonts w:asciiTheme="minorHAnsi" w:eastAsia="Calibri" w:hAnsiTheme="minorHAnsi" w:cstheme="minorBidi"/>
          <w:color w:val="auto"/>
        </w:rPr>
        <w:t>r</w:t>
      </w:r>
      <w:r w:rsidR="005F4D3A" w:rsidRPr="26A2DAB9">
        <w:rPr>
          <w:rFonts w:asciiTheme="minorHAnsi" w:eastAsia="Calibri" w:hAnsiTheme="minorHAnsi" w:cstheme="minorBidi"/>
          <w:color w:val="auto"/>
        </w:rPr>
        <w:t xml:space="preserve">esuspend the bacterial pellet in </w:t>
      </w:r>
      <w:r w:rsidRPr="26A2DAB9">
        <w:rPr>
          <w:rFonts w:asciiTheme="minorHAnsi" w:eastAsia="Calibri" w:hAnsiTheme="minorHAnsi" w:cstheme="minorBidi"/>
          <w:color w:val="auto"/>
        </w:rPr>
        <w:t xml:space="preserve">50 µL </w:t>
      </w:r>
      <w:r w:rsidR="00DE4228" w:rsidRPr="26A2DAB9">
        <w:rPr>
          <w:rFonts w:asciiTheme="minorHAnsi" w:eastAsia="Calibri" w:hAnsiTheme="minorHAnsi" w:cstheme="minorBidi"/>
          <w:color w:val="auto"/>
        </w:rPr>
        <w:t>of PBS</w:t>
      </w:r>
      <w:r w:rsidR="005F4D3A" w:rsidRPr="26A2DAB9">
        <w:rPr>
          <w:rFonts w:asciiTheme="minorHAnsi" w:eastAsia="Calibri" w:hAnsiTheme="minorHAnsi" w:cstheme="minorBidi"/>
          <w:color w:val="auto"/>
        </w:rPr>
        <w:t xml:space="preserve"> (pH </w:t>
      </w:r>
      <w:r w:rsidR="004474B1" w:rsidRPr="26A2DAB9">
        <w:rPr>
          <w:rFonts w:asciiTheme="minorHAnsi" w:eastAsia="Calibri" w:hAnsiTheme="minorHAnsi" w:cstheme="minorBidi"/>
          <w:color w:val="auto"/>
        </w:rPr>
        <w:t>7.2-7.6</w:t>
      </w:r>
      <w:r w:rsidR="005F4D3A" w:rsidRPr="26A2DAB9">
        <w:rPr>
          <w:rFonts w:asciiTheme="minorHAnsi" w:eastAsia="Calibri" w:hAnsiTheme="minorHAnsi" w:cstheme="minorBidi"/>
          <w:color w:val="auto"/>
        </w:rPr>
        <w:t>)</w:t>
      </w:r>
      <w:r w:rsidR="00DE4228" w:rsidRPr="26A2DAB9">
        <w:rPr>
          <w:rFonts w:asciiTheme="minorHAnsi" w:eastAsia="Calibri" w:hAnsiTheme="minorHAnsi" w:cstheme="minorBidi"/>
          <w:color w:val="auto"/>
        </w:rPr>
        <w:t xml:space="preserve"> </w:t>
      </w:r>
      <w:r w:rsidRPr="26A2DAB9">
        <w:rPr>
          <w:rFonts w:asciiTheme="minorHAnsi" w:eastAsia="Calibri" w:hAnsiTheme="minorHAnsi" w:cstheme="minorBidi"/>
          <w:color w:val="auto"/>
        </w:rPr>
        <w:t xml:space="preserve">per </w:t>
      </w:r>
      <w:r w:rsidR="00DE4228" w:rsidRPr="26A2DAB9">
        <w:rPr>
          <w:rFonts w:asciiTheme="minorHAnsi" w:eastAsia="Calibri" w:hAnsiTheme="minorHAnsi" w:cstheme="minorBidi"/>
          <w:color w:val="auto"/>
        </w:rPr>
        <w:t>mouse to be infected</w:t>
      </w:r>
      <w:r w:rsidR="005F4D3A" w:rsidRPr="26A2DAB9">
        <w:rPr>
          <w:rFonts w:asciiTheme="minorHAnsi" w:eastAsia="Calibri" w:hAnsiTheme="minorHAnsi" w:cstheme="minorBidi"/>
          <w:color w:val="auto"/>
        </w:rPr>
        <w:t xml:space="preserve"> (e.g., </w:t>
      </w:r>
      <w:r w:rsidR="004474B1" w:rsidRPr="26A2DAB9">
        <w:rPr>
          <w:rFonts w:asciiTheme="minorHAnsi" w:eastAsia="Calibri" w:hAnsiTheme="minorHAnsi" w:cstheme="minorBidi"/>
          <w:color w:val="auto"/>
        </w:rPr>
        <w:t>for</w:t>
      </w:r>
      <w:r w:rsidR="005F4D3A" w:rsidRPr="26A2DAB9">
        <w:rPr>
          <w:rFonts w:asciiTheme="minorHAnsi" w:eastAsia="Calibri" w:hAnsiTheme="minorHAnsi" w:cstheme="minorBidi"/>
          <w:color w:val="auto"/>
        </w:rPr>
        <w:t xml:space="preserve"> 10 doses of 2</w:t>
      </w:r>
      <w:r w:rsidR="00ED7C00">
        <w:rPr>
          <w:rFonts w:asciiTheme="minorHAnsi" w:eastAsia="Calibri" w:hAnsiTheme="minorHAnsi" w:cstheme="minorBidi"/>
          <w:color w:val="auto"/>
        </w:rPr>
        <w:t xml:space="preserve"> </w:t>
      </w:r>
      <w:r w:rsidR="005F4D3A" w:rsidRPr="26A2DAB9">
        <w:rPr>
          <w:rFonts w:asciiTheme="minorHAnsi" w:eastAsia="Calibri" w:hAnsiTheme="minorHAnsi" w:cstheme="minorBidi"/>
          <w:color w:val="auto"/>
        </w:rPr>
        <w:t>x</w:t>
      </w:r>
      <w:r w:rsidR="00ED7C00">
        <w:rPr>
          <w:rFonts w:asciiTheme="minorHAnsi" w:eastAsia="Calibri" w:hAnsiTheme="minorHAnsi" w:cstheme="minorBidi"/>
          <w:color w:val="auto"/>
        </w:rPr>
        <w:t xml:space="preserve"> </w:t>
      </w:r>
      <w:r w:rsidR="005F4D3A" w:rsidRPr="26A2DAB9">
        <w:rPr>
          <w:rFonts w:asciiTheme="minorHAnsi" w:eastAsia="Calibri" w:hAnsiTheme="minorHAnsi" w:cstheme="minorBidi"/>
          <w:color w:val="auto"/>
        </w:rPr>
        <w:t>10</w:t>
      </w:r>
      <w:r w:rsidR="005F4D3A" w:rsidRPr="26A2DAB9">
        <w:rPr>
          <w:rFonts w:asciiTheme="minorHAnsi" w:eastAsia="Calibri" w:hAnsiTheme="minorHAnsi" w:cstheme="minorBidi"/>
          <w:color w:val="auto"/>
          <w:vertAlign w:val="superscript"/>
        </w:rPr>
        <w:t>6</w:t>
      </w:r>
      <w:r w:rsidR="005F4D3A" w:rsidRPr="26A2DAB9">
        <w:rPr>
          <w:rFonts w:asciiTheme="minorHAnsi" w:eastAsia="Calibri" w:hAnsiTheme="minorHAnsi" w:cstheme="minorBidi"/>
          <w:color w:val="auto"/>
        </w:rPr>
        <w:t xml:space="preserve"> bacteria each</w:t>
      </w:r>
      <w:r w:rsidR="004474B1" w:rsidRPr="26A2DAB9">
        <w:rPr>
          <w:rFonts w:asciiTheme="minorHAnsi" w:eastAsia="Calibri" w:hAnsiTheme="minorHAnsi" w:cstheme="minorBidi"/>
          <w:color w:val="auto"/>
        </w:rPr>
        <w:t xml:space="preserve"> dose</w:t>
      </w:r>
      <w:r w:rsidR="005F4D3A" w:rsidRPr="26A2DAB9">
        <w:rPr>
          <w:rFonts w:asciiTheme="minorHAnsi" w:eastAsia="Calibri" w:hAnsiTheme="minorHAnsi" w:cstheme="minorBidi"/>
          <w:color w:val="auto"/>
        </w:rPr>
        <w:t xml:space="preserve">, </w:t>
      </w:r>
      <w:r w:rsidR="004474B1" w:rsidRPr="26A2DAB9">
        <w:rPr>
          <w:rFonts w:asciiTheme="minorHAnsi" w:eastAsia="Calibri" w:hAnsiTheme="minorHAnsi" w:cstheme="minorBidi"/>
          <w:color w:val="auto"/>
        </w:rPr>
        <w:t>the pellet of 2</w:t>
      </w:r>
      <w:r w:rsidR="00ED7C00">
        <w:rPr>
          <w:rFonts w:asciiTheme="minorHAnsi" w:eastAsia="Calibri" w:hAnsiTheme="minorHAnsi" w:cstheme="minorBidi"/>
          <w:color w:val="auto"/>
        </w:rPr>
        <w:t xml:space="preserve"> </w:t>
      </w:r>
      <w:r w:rsidR="004474B1" w:rsidRPr="26A2DAB9">
        <w:rPr>
          <w:rFonts w:asciiTheme="minorHAnsi" w:eastAsia="Calibri" w:hAnsiTheme="minorHAnsi" w:cstheme="minorBidi"/>
          <w:color w:val="auto"/>
        </w:rPr>
        <w:t>x</w:t>
      </w:r>
      <w:r w:rsidR="00ED7C00">
        <w:rPr>
          <w:rFonts w:asciiTheme="minorHAnsi" w:eastAsia="Calibri" w:hAnsiTheme="minorHAnsi" w:cstheme="minorBidi"/>
          <w:color w:val="auto"/>
        </w:rPr>
        <w:t xml:space="preserve"> </w:t>
      </w:r>
      <w:r w:rsidR="004474B1" w:rsidRPr="26A2DAB9">
        <w:rPr>
          <w:rFonts w:asciiTheme="minorHAnsi" w:eastAsia="Calibri" w:hAnsiTheme="minorHAnsi" w:cstheme="minorBidi"/>
          <w:color w:val="auto"/>
        </w:rPr>
        <w:t>10</w:t>
      </w:r>
      <w:r w:rsidR="004474B1" w:rsidRPr="00A87831">
        <w:rPr>
          <w:rFonts w:asciiTheme="minorHAnsi" w:eastAsia="Calibri" w:hAnsiTheme="minorHAnsi" w:cstheme="minorBidi"/>
          <w:color w:val="auto"/>
          <w:vertAlign w:val="superscript"/>
        </w:rPr>
        <w:t>7</w:t>
      </w:r>
      <w:r w:rsidR="004474B1" w:rsidRPr="26A2DAB9">
        <w:rPr>
          <w:rFonts w:asciiTheme="minorHAnsi" w:eastAsia="Calibri" w:hAnsiTheme="minorHAnsi" w:cstheme="minorBidi"/>
          <w:color w:val="auto"/>
        </w:rPr>
        <w:t xml:space="preserve"> bacteria would be</w:t>
      </w:r>
      <w:r w:rsidR="005F4D3A" w:rsidRPr="26A2DAB9">
        <w:rPr>
          <w:rFonts w:asciiTheme="minorHAnsi" w:eastAsia="Calibri" w:hAnsiTheme="minorHAnsi" w:cstheme="minorBidi"/>
          <w:color w:val="auto"/>
        </w:rPr>
        <w:t xml:space="preserve"> resuspend</w:t>
      </w:r>
      <w:r w:rsidR="004474B1" w:rsidRPr="26A2DAB9">
        <w:rPr>
          <w:rFonts w:asciiTheme="minorHAnsi" w:eastAsia="Calibri" w:hAnsiTheme="minorHAnsi" w:cstheme="minorBidi"/>
          <w:color w:val="auto"/>
        </w:rPr>
        <w:t>ed</w:t>
      </w:r>
      <w:r w:rsidR="005F4D3A" w:rsidRPr="26A2DAB9">
        <w:rPr>
          <w:rFonts w:asciiTheme="minorHAnsi" w:eastAsia="Calibri" w:hAnsiTheme="minorHAnsi" w:cstheme="minorBidi"/>
          <w:color w:val="auto"/>
        </w:rPr>
        <w:t xml:space="preserve"> </w:t>
      </w:r>
      <w:r w:rsidR="004474B1" w:rsidRPr="26A2DAB9">
        <w:rPr>
          <w:rFonts w:asciiTheme="minorHAnsi" w:eastAsia="Calibri" w:hAnsiTheme="minorHAnsi" w:cstheme="minorBidi"/>
          <w:color w:val="auto"/>
        </w:rPr>
        <w:t>in 500 μL PBS</w:t>
      </w:r>
      <w:r w:rsidR="005F4D3A" w:rsidRPr="26A2DAB9">
        <w:rPr>
          <w:rFonts w:asciiTheme="minorHAnsi" w:eastAsia="Calibri" w:hAnsiTheme="minorHAnsi" w:cstheme="minorBidi"/>
          <w:color w:val="auto"/>
        </w:rPr>
        <w:t>)</w:t>
      </w:r>
      <w:r w:rsidRPr="26A2DAB9">
        <w:rPr>
          <w:rFonts w:asciiTheme="minorHAnsi" w:eastAsia="Calibri" w:hAnsiTheme="minorHAnsi" w:cstheme="minorBidi"/>
          <w:color w:val="auto"/>
        </w:rPr>
        <w:t xml:space="preserve">. </w:t>
      </w:r>
      <w:r w:rsidR="004474B1" w:rsidRPr="26A2DAB9">
        <w:rPr>
          <w:rFonts w:asciiTheme="minorHAnsi" w:eastAsia="Calibri" w:hAnsiTheme="minorHAnsi" w:cstheme="minorBidi"/>
          <w:color w:val="auto"/>
        </w:rPr>
        <w:t xml:space="preserve">Again, it is recommended to prepare more inoculum than is needed. </w:t>
      </w:r>
      <w:r w:rsidR="00DE4228" w:rsidRPr="26A2DAB9">
        <w:rPr>
          <w:rFonts w:asciiTheme="minorHAnsi" w:eastAsia="Calibri" w:hAnsiTheme="minorHAnsi" w:cstheme="minorBidi"/>
          <w:color w:val="auto"/>
        </w:rPr>
        <w:t xml:space="preserve">Prepare </w:t>
      </w:r>
      <w:r w:rsidRPr="26A2DAB9">
        <w:rPr>
          <w:rFonts w:asciiTheme="minorHAnsi" w:eastAsia="Calibri" w:hAnsiTheme="minorHAnsi" w:cstheme="minorBidi"/>
          <w:color w:val="auto"/>
        </w:rPr>
        <w:t xml:space="preserve">an equal volume of PBS </w:t>
      </w:r>
      <w:r w:rsidR="00DE4228" w:rsidRPr="26A2DAB9">
        <w:rPr>
          <w:rFonts w:asciiTheme="minorHAnsi" w:eastAsia="Calibri" w:hAnsiTheme="minorHAnsi" w:cstheme="minorBidi"/>
          <w:color w:val="auto"/>
        </w:rPr>
        <w:t xml:space="preserve">only </w:t>
      </w:r>
      <w:r w:rsidRPr="26A2DAB9">
        <w:rPr>
          <w:rFonts w:asciiTheme="minorHAnsi" w:eastAsia="Calibri" w:hAnsiTheme="minorHAnsi" w:cstheme="minorBidi"/>
          <w:color w:val="auto"/>
        </w:rPr>
        <w:t xml:space="preserve">for control </w:t>
      </w:r>
      <w:r w:rsidR="00DE4228" w:rsidRPr="26A2DAB9">
        <w:rPr>
          <w:rFonts w:asciiTheme="minorHAnsi" w:eastAsia="Calibri" w:hAnsiTheme="minorHAnsi" w:cstheme="minorBidi"/>
          <w:color w:val="auto"/>
        </w:rPr>
        <w:t>inoculations</w:t>
      </w:r>
      <w:r w:rsidRPr="26A2DAB9">
        <w:rPr>
          <w:rFonts w:asciiTheme="minorHAnsi" w:eastAsia="Calibri" w:hAnsiTheme="minorHAnsi" w:cstheme="minorBidi"/>
          <w:color w:val="auto"/>
        </w:rPr>
        <w:t>.</w:t>
      </w:r>
      <w:r w:rsidR="00DE4228" w:rsidRPr="26A2DAB9">
        <w:rPr>
          <w:rFonts w:asciiTheme="minorHAnsi" w:eastAsia="Calibri" w:hAnsiTheme="minorHAnsi" w:cstheme="minorBidi"/>
          <w:color w:val="auto"/>
        </w:rPr>
        <w:t xml:space="preserve"> Maintain the infectious</w:t>
      </w:r>
      <w:r w:rsidRPr="26A2DAB9">
        <w:rPr>
          <w:rFonts w:asciiTheme="minorHAnsi" w:eastAsia="Calibri" w:hAnsiTheme="minorHAnsi" w:cstheme="minorBidi"/>
          <w:i/>
          <w:iCs/>
          <w:color w:val="auto"/>
        </w:rPr>
        <w:t xml:space="preserve"> </w:t>
      </w:r>
      <w:r w:rsidRPr="26A2DAB9">
        <w:rPr>
          <w:rFonts w:asciiTheme="minorHAnsi" w:eastAsia="Calibri" w:hAnsiTheme="minorHAnsi" w:cstheme="minorBidi"/>
          <w:color w:val="auto"/>
        </w:rPr>
        <w:t xml:space="preserve">inoculum </w:t>
      </w:r>
      <w:r w:rsidR="00C27614" w:rsidRPr="26A2DAB9">
        <w:rPr>
          <w:rFonts w:asciiTheme="minorHAnsi" w:eastAsia="Calibri" w:hAnsiTheme="minorHAnsi" w:cstheme="minorBidi"/>
          <w:color w:val="auto"/>
        </w:rPr>
        <w:t xml:space="preserve">and PBS control </w:t>
      </w:r>
      <w:r w:rsidRPr="26A2DAB9">
        <w:rPr>
          <w:rFonts w:asciiTheme="minorHAnsi" w:eastAsia="Calibri" w:hAnsiTheme="minorHAnsi" w:cstheme="minorBidi"/>
          <w:color w:val="auto"/>
        </w:rPr>
        <w:t>on ice until infection.</w:t>
      </w:r>
    </w:p>
    <w:p w14:paraId="74EB476D" w14:textId="5A23AE88" w:rsidR="00C64FE5" w:rsidRPr="00B37186" w:rsidRDefault="00C64FE5" w:rsidP="00ED7C00">
      <w:pPr>
        <w:pStyle w:val="ListParagraph"/>
        <w:widowControl/>
        <w:autoSpaceDE/>
        <w:autoSpaceDN/>
        <w:adjustRightInd/>
        <w:ind w:left="0"/>
        <w:jc w:val="left"/>
        <w:rPr>
          <w:rFonts w:asciiTheme="minorHAnsi" w:eastAsia="Calibri" w:hAnsiTheme="minorHAnsi" w:cstheme="minorHAnsi"/>
          <w:color w:val="auto"/>
        </w:rPr>
      </w:pPr>
    </w:p>
    <w:p w14:paraId="6769B6F6" w14:textId="752C5DCC" w:rsidR="00C64FE5" w:rsidRPr="00B37186" w:rsidRDefault="003A6029"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rPr>
      </w:pPr>
      <w:r w:rsidRPr="26A2DAB9">
        <w:rPr>
          <w:rFonts w:asciiTheme="minorHAnsi" w:eastAsia="Calibri" w:hAnsiTheme="minorHAnsi" w:cstheme="minorBidi"/>
          <w:color w:val="auto"/>
        </w:rPr>
        <w:t>Perform seven</w:t>
      </w:r>
      <w:r w:rsidR="004D0221" w:rsidRPr="26A2DAB9">
        <w:rPr>
          <w:rFonts w:asciiTheme="minorHAnsi" w:eastAsia="Calibri" w:hAnsiTheme="minorHAnsi" w:cstheme="minorBidi"/>
          <w:color w:val="auto"/>
        </w:rPr>
        <w:t xml:space="preserve"> </w:t>
      </w:r>
      <w:r w:rsidRPr="26A2DAB9">
        <w:rPr>
          <w:rFonts w:asciiTheme="minorHAnsi" w:eastAsia="Calibri" w:hAnsiTheme="minorHAnsi" w:cstheme="minorBidi"/>
          <w:color w:val="auto"/>
        </w:rPr>
        <w:t>ten</w:t>
      </w:r>
      <w:r w:rsidR="004D0221" w:rsidRPr="26A2DAB9">
        <w:rPr>
          <w:rFonts w:asciiTheme="minorHAnsi" w:eastAsia="Calibri" w:hAnsiTheme="minorHAnsi" w:cstheme="minorBidi"/>
          <w:color w:val="auto"/>
        </w:rPr>
        <w:t xml:space="preserve">-fold </w:t>
      </w:r>
      <w:r w:rsidRPr="26A2DAB9">
        <w:rPr>
          <w:rFonts w:asciiTheme="minorHAnsi" w:eastAsia="Calibri" w:hAnsiTheme="minorHAnsi" w:cstheme="minorBidi"/>
          <w:color w:val="auto"/>
        </w:rPr>
        <w:t>serial dilutions</w:t>
      </w:r>
      <w:r w:rsidR="00F90B27">
        <w:rPr>
          <w:rFonts w:asciiTheme="minorHAnsi" w:eastAsia="Calibri" w:hAnsiTheme="minorHAnsi" w:cstheme="minorBidi"/>
          <w:color w:val="auto"/>
        </w:rPr>
        <w:t xml:space="preserve"> into</w:t>
      </w:r>
      <w:r w:rsidRPr="26A2DAB9">
        <w:rPr>
          <w:rFonts w:asciiTheme="minorHAnsi" w:eastAsia="Calibri" w:hAnsiTheme="minorHAnsi" w:cstheme="minorBidi"/>
          <w:color w:val="auto"/>
        </w:rPr>
        <w:t xml:space="preserve"> </w:t>
      </w:r>
      <w:r w:rsidR="004D0221" w:rsidRPr="26A2DAB9">
        <w:rPr>
          <w:rFonts w:asciiTheme="minorHAnsi" w:eastAsia="Calibri" w:hAnsiTheme="minorHAnsi" w:cstheme="minorBidi"/>
          <w:color w:val="auto"/>
        </w:rPr>
        <w:t>PBS in a 96</w:t>
      </w:r>
      <w:r w:rsidR="00ED7C00">
        <w:rPr>
          <w:rFonts w:asciiTheme="minorHAnsi" w:eastAsia="Calibri" w:hAnsiTheme="minorHAnsi" w:cstheme="minorBidi"/>
          <w:color w:val="auto"/>
        </w:rPr>
        <w:t xml:space="preserve"> </w:t>
      </w:r>
      <w:r w:rsidR="004D0221" w:rsidRPr="26A2DAB9">
        <w:rPr>
          <w:rFonts w:asciiTheme="minorHAnsi" w:eastAsia="Calibri" w:hAnsiTheme="minorHAnsi" w:cstheme="minorBidi"/>
          <w:color w:val="auto"/>
        </w:rPr>
        <w:t xml:space="preserve">well plastic bottom </w:t>
      </w:r>
      <w:r w:rsidRPr="26A2DAB9">
        <w:rPr>
          <w:rFonts w:asciiTheme="minorHAnsi" w:eastAsia="Calibri" w:hAnsiTheme="minorHAnsi" w:cstheme="minorBidi"/>
          <w:color w:val="auto"/>
        </w:rPr>
        <w:t xml:space="preserve">dilution </w:t>
      </w:r>
      <w:r w:rsidR="004D0221" w:rsidRPr="26A2DAB9">
        <w:rPr>
          <w:rFonts w:asciiTheme="minorHAnsi" w:eastAsia="Calibri" w:hAnsiTheme="minorHAnsi" w:cstheme="minorBidi"/>
          <w:color w:val="auto"/>
        </w:rPr>
        <w:t>plate,</w:t>
      </w:r>
      <w:r w:rsidR="00C64FE5" w:rsidRPr="26A2DAB9">
        <w:rPr>
          <w:rFonts w:asciiTheme="minorHAnsi" w:eastAsia="Calibri" w:hAnsiTheme="minorHAnsi" w:cstheme="minorBidi"/>
          <w:color w:val="auto"/>
        </w:rPr>
        <w:t xml:space="preserve"> and plate</w:t>
      </w:r>
      <w:r w:rsidR="004D0221" w:rsidRPr="26A2DAB9">
        <w:rPr>
          <w:rFonts w:asciiTheme="minorHAnsi" w:eastAsia="Calibri" w:hAnsiTheme="minorHAnsi" w:cstheme="minorBidi"/>
          <w:color w:val="auto"/>
        </w:rPr>
        <w:t xml:space="preserve"> </w:t>
      </w:r>
      <w:r w:rsidRPr="26A2DAB9">
        <w:rPr>
          <w:rFonts w:asciiTheme="minorHAnsi" w:eastAsia="Calibri" w:hAnsiTheme="minorHAnsi" w:cstheme="minorBidi"/>
          <w:color w:val="auto"/>
        </w:rPr>
        <w:t xml:space="preserve">25 μL of the dilutions </w:t>
      </w:r>
      <w:r w:rsidR="004D0221" w:rsidRPr="26A2DAB9">
        <w:rPr>
          <w:rFonts w:asciiTheme="minorHAnsi" w:eastAsia="Calibri" w:hAnsiTheme="minorHAnsi" w:cstheme="minorBidi"/>
          <w:color w:val="auto"/>
        </w:rPr>
        <w:t>in duplicate</w:t>
      </w:r>
      <w:r w:rsidR="00C64FE5" w:rsidRPr="26A2DAB9">
        <w:rPr>
          <w:rFonts w:asciiTheme="minorHAnsi" w:eastAsia="Calibri" w:hAnsiTheme="minorHAnsi" w:cstheme="minorBidi"/>
          <w:color w:val="auto"/>
        </w:rPr>
        <w:t xml:space="preserve"> on</w:t>
      </w:r>
      <w:r w:rsidRPr="26A2DAB9">
        <w:rPr>
          <w:rFonts w:asciiTheme="minorHAnsi" w:eastAsia="Calibri" w:hAnsiTheme="minorHAnsi" w:cstheme="minorBidi"/>
          <w:color w:val="auto"/>
        </w:rPr>
        <w:t>to</w:t>
      </w:r>
      <w:r w:rsidR="00C64FE5" w:rsidRPr="26A2DAB9">
        <w:rPr>
          <w:rFonts w:asciiTheme="minorHAnsi" w:eastAsia="Calibri" w:hAnsiTheme="minorHAnsi" w:cstheme="minorBidi"/>
          <w:color w:val="auto"/>
        </w:rPr>
        <w:t xml:space="preserve"> </w:t>
      </w:r>
      <w:r w:rsidR="004D0221" w:rsidRPr="26A2DAB9">
        <w:rPr>
          <w:rFonts w:asciiTheme="minorHAnsi" w:eastAsia="Calibri" w:hAnsiTheme="minorHAnsi" w:cstheme="minorBidi"/>
          <w:color w:val="auto"/>
        </w:rPr>
        <w:t xml:space="preserve">quadrant </w:t>
      </w:r>
      <w:r w:rsidR="00C64FE5" w:rsidRPr="26A2DAB9">
        <w:rPr>
          <w:rFonts w:asciiTheme="minorHAnsi" w:eastAsia="Calibri" w:hAnsiTheme="minorHAnsi" w:cstheme="minorBidi"/>
          <w:color w:val="auto"/>
        </w:rPr>
        <w:t>TSA</w:t>
      </w:r>
      <w:r w:rsidR="004D0221" w:rsidRPr="26A2DAB9">
        <w:rPr>
          <w:rFonts w:asciiTheme="minorHAnsi" w:eastAsia="Calibri" w:hAnsiTheme="minorHAnsi" w:cstheme="minorBidi"/>
          <w:color w:val="auto"/>
        </w:rPr>
        <w:t xml:space="preserve"> plates</w:t>
      </w:r>
      <w:r w:rsidR="00C64FE5" w:rsidRPr="26A2DAB9">
        <w:rPr>
          <w:rFonts w:asciiTheme="minorHAnsi" w:eastAsia="Calibri" w:hAnsiTheme="minorHAnsi" w:cstheme="minorBidi"/>
          <w:color w:val="auto"/>
        </w:rPr>
        <w:t xml:space="preserve"> </w:t>
      </w:r>
      <w:r w:rsidR="00202EBB" w:rsidRPr="26A2DAB9">
        <w:rPr>
          <w:rFonts w:asciiTheme="minorHAnsi" w:eastAsia="Calibri" w:hAnsiTheme="minorHAnsi" w:cstheme="minorBidi"/>
          <w:color w:val="auto"/>
        </w:rPr>
        <w:t xml:space="preserve">supplemented with kanamycin (30 </w:t>
      </w:r>
      <w:r w:rsidR="00ED7C00">
        <w:rPr>
          <w:rFonts w:ascii="Times New Roman" w:eastAsia="Calibri" w:hAnsi="Times New Roman" w:cs="Times New Roman"/>
          <w:color w:val="auto"/>
        </w:rPr>
        <w:t>µ</w:t>
      </w:r>
      <w:r w:rsidR="00202EBB" w:rsidRPr="26A2DAB9">
        <w:rPr>
          <w:rFonts w:asciiTheme="minorHAnsi" w:eastAsia="Calibri" w:hAnsiTheme="minorHAnsi" w:cstheme="minorBidi"/>
          <w:color w:val="auto"/>
        </w:rPr>
        <w:t xml:space="preserve">g/mL) </w:t>
      </w:r>
      <w:r w:rsidR="00D47319" w:rsidRPr="26A2DAB9">
        <w:rPr>
          <w:rFonts w:asciiTheme="minorHAnsi" w:eastAsia="Calibri" w:hAnsiTheme="minorHAnsi" w:cstheme="minorBidi"/>
          <w:color w:val="auto"/>
        </w:rPr>
        <w:t>to enumerate the</w:t>
      </w:r>
      <w:r w:rsidR="00C64FE5" w:rsidRPr="26A2DAB9">
        <w:rPr>
          <w:rFonts w:asciiTheme="minorHAnsi" w:eastAsia="Calibri" w:hAnsiTheme="minorHAnsi" w:cstheme="minorBidi"/>
          <w:color w:val="auto"/>
        </w:rPr>
        <w:t xml:space="preserve"> actual amount of bacteria administered.</w:t>
      </w:r>
      <w:r w:rsidR="004D0221" w:rsidRPr="26A2DAB9">
        <w:rPr>
          <w:rFonts w:asciiTheme="minorHAnsi" w:eastAsia="Calibri" w:hAnsiTheme="minorHAnsi" w:cstheme="minorBidi"/>
          <w:color w:val="auto"/>
        </w:rPr>
        <w:t xml:space="preserve"> Incubate at 37</w:t>
      </w:r>
      <w:r w:rsidR="00ED7C00">
        <w:rPr>
          <w:rFonts w:asciiTheme="minorHAnsi" w:eastAsia="Calibri" w:hAnsiTheme="minorHAnsi" w:cstheme="minorBidi"/>
          <w:color w:val="auto"/>
        </w:rPr>
        <w:t xml:space="preserve"> </w:t>
      </w:r>
      <w:r w:rsidR="004D0221" w:rsidRPr="26A2DAB9">
        <w:rPr>
          <w:rFonts w:asciiTheme="minorHAnsi" w:eastAsia="Calibri" w:hAnsiTheme="minorHAnsi" w:cstheme="minorBidi"/>
          <w:color w:val="auto"/>
        </w:rPr>
        <w:t>°C overnight for colony formation prior to enumeration.</w:t>
      </w:r>
    </w:p>
    <w:p w14:paraId="6E0B2D2A" w14:textId="77777777" w:rsidR="00613AC0" w:rsidRPr="00B37186" w:rsidRDefault="00613AC0" w:rsidP="00ED7C00">
      <w:pPr>
        <w:pStyle w:val="ListParagraph"/>
        <w:widowControl/>
        <w:autoSpaceDE/>
        <w:autoSpaceDN/>
        <w:adjustRightInd/>
        <w:ind w:left="0"/>
        <w:jc w:val="left"/>
        <w:rPr>
          <w:rFonts w:asciiTheme="minorHAnsi" w:eastAsia="Calibri" w:hAnsiTheme="minorHAnsi" w:cstheme="minorHAnsi"/>
          <w:color w:val="auto"/>
        </w:rPr>
      </w:pPr>
    </w:p>
    <w:p w14:paraId="6697ADCF" w14:textId="5022F911" w:rsidR="00C64FE5" w:rsidRDefault="00C64FE5" w:rsidP="00ED7C00">
      <w:pPr>
        <w:pStyle w:val="ListParagraph"/>
        <w:widowControl/>
        <w:numPr>
          <w:ilvl w:val="0"/>
          <w:numId w:val="27"/>
        </w:numPr>
        <w:autoSpaceDE/>
        <w:autoSpaceDN/>
        <w:adjustRightInd/>
        <w:ind w:left="0" w:firstLine="0"/>
        <w:jc w:val="left"/>
        <w:rPr>
          <w:rFonts w:asciiTheme="minorHAnsi" w:eastAsia="Calibri" w:hAnsiTheme="minorHAnsi" w:cstheme="minorHAnsi"/>
          <w:b/>
          <w:color w:val="auto"/>
        </w:rPr>
      </w:pPr>
      <w:r w:rsidRPr="00B37186">
        <w:rPr>
          <w:rFonts w:asciiTheme="minorHAnsi" w:eastAsia="Calibri" w:hAnsiTheme="minorHAnsi" w:cstheme="minorHAnsi"/>
          <w:b/>
          <w:color w:val="auto"/>
        </w:rPr>
        <w:t xml:space="preserve">Animal </w:t>
      </w:r>
      <w:r w:rsidR="00ED7C00">
        <w:rPr>
          <w:rFonts w:asciiTheme="minorHAnsi" w:eastAsia="Calibri" w:hAnsiTheme="minorHAnsi" w:cstheme="minorHAnsi"/>
          <w:b/>
          <w:color w:val="auto"/>
        </w:rPr>
        <w:t>i</w:t>
      </w:r>
      <w:r w:rsidRPr="00B37186">
        <w:rPr>
          <w:rFonts w:asciiTheme="minorHAnsi" w:eastAsia="Calibri" w:hAnsiTheme="minorHAnsi" w:cstheme="minorHAnsi"/>
          <w:b/>
          <w:color w:val="auto"/>
        </w:rPr>
        <w:t>dentification</w:t>
      </w:r>
    </w:p>
    <w:p w14:paraId="2C1CE674" w14:textId="77777777" w:rsidR="00D53CC7" w:rsidRPr="00B37186" w:rsidRDefault="00D53CC7" w:rsidP="00ED7C00">
      <w:pPr>
        <w:pStyle w:val="ListParagraph"/>
        <w:widowControl/>
        <w:autoSpaceDE/>
        <w:autoSpaceDN/>
        <w:adjustRightInd/>
        <w:ind w:left="0"/>
        <w:jc w:val="left"/>
        <w:rPr>
          <w:rFonts w:asciiTheme="minorHAnsi" w:eastAsia="Calibri" w:hAnsiTheme="minorHAnsi" w:cstheme="minorHAnsi"/>
          <w:b/>
          <w:color w:val="auto"/>
        </w:rPr>
      </w:pPr>
    </w:p>
    <w:p w14:paraId="58B4B5E6" w14:textId="406251C7" w:rsidR="001E3D51" w:rsidRDefault="001E3D51"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Pr>
          <w:rFonts w:asciiTheme="minorHAnsi" w:eastAsia="Calibri" w:hAnsiTheme="minorHAnsi" w:cstheme="minorHAnsi"/>
          <w:color w:val="auto"/>
        </w:rPr>
        <w:t xml:space="preserve">Arrange </w:t>
      </w:r>
      <w:proofErr w:type="gramStart"/>
      <w:r>
        <w:rPr>
          <w:rFonts w:asciiTheme="minorHAnsi" w:eastAsia="Calibri" w:hAnsiTheme="minorHAnsi" w:cstheme="minorHAnsi"/>
          <w:color w:val="auto"/>
        </w:rPr>
        <w:t>a sufficient number of</w:t>
      </w:r>
      <w:proofErr w:type="gramEnd"/>
      <w:r>
        <w:rPr>
          <w:rFonts w:asciiTheme="minorHAnsi" w:eastAsia="Calibri" w:hAnsiTheme="minorHAnsi" w:cstheme="minorHAnsi"/>
          <w:color w:val="auto"/>
        </w:rPr>
        <w:t xml:space="preserve"> breeding pairs such that litters may be synchronized for age-matched pups. Age variability of ± 1 day is acceptable.</w:t>
      </w:r>
    </w:p>
    <w:p w14:paraId="16E8213A" w14:textId="77777777" w:rsidR="00160C48" w:rsidRDefault="00160C48" w:rsidP="00ED7C00">
      <w:pPr>
        <w:pStyle w:val="ListParagraph"/>
        <w:widowControl/>
        <w:autoSpaceDE/>
        <w:autoSpaceDN/>
        <w:adjustRightInd/>
        <w:ind w:left="0"/>
        <w:jc w:val="left"/>
        <w:rPr>
          <w:rFonts w:asciiTheme="minorHAnsi" w:eastAsia="Calibri" w:hAnsiTheme="minorHAnsi" w:cstheme="minorHAnsi"/>
          <w:color w:val="auto"/>
        </w:rPr>
      </w:pPr>
    </w:p>
    <w:p w14:paraId="6B6B2F0D" w14:textId="77777777" w:rsidR="00415405" w:rsidRDefault="009E7D0D"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Identify a pregnant C57BL/6 female mouse and monitor for birth of the litter in advance of the planned experiment to accurately determine age.</w:t>
      </w:r>
    </w:p>
    <w:p w14:paraId="54AB7196" w14:textId="3F4C835B" w:rsidR="009E7D0D" w:rsidRPr="00B37186" w:rsidRDefault="009E7D0D" w:rsidP="00ED7C00">
      <w:pPr>
        <w:pStyle w:val="ListParagraph"/>
        <w:widowControl/>
        <w:autoSpaceDE/>
        <w:autoSpaceDN/>
        <w:adjustRightInd/>
        <w:ind w:left="0"/>
        <w:jc w:val="left"/>
        <w:rPr>
          <w:rFonts w:asciiTheme="minorHAnsi" w:eastAsia="Calibri" w:hAnsiTheme="minorHAnsi" w:cstheme="minorHAnsi"/>
          <w:color w:val="auto"/>
        </w:rPr>
      </w:pPr>
    </w:p>
    <w:p w14:paraId="08C6DCA8" w14:textId="0EDDF488" w:rsidR="00415405"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To distinguish between control and infected </w:t>
      </w:r>
      <w:r w:rsidR="009E7D0D" w:rsidRPr="00B37186">
        <w:rPr>
          <w:rFonts w:asciiTheme="minorHAnsi" w:eastAsia="Calibri" w:hAnsiTheme="minorHAnsi" w:cstheme="minorHAnsi"/>
          <w:color w:val="auto"/>
        </w:rPr>
        <w:t>3</w:t>
      </w:r>
      <w:r w:rsidR="00ED7C00">
        <w:rPr>
          <w:rFonts w:asciiTheme="minorHAnsi" w:eastAsia="Calibri" w:hAnsiTheme="minorHAnsi" w:cstheme="minorHAnsi"/>
          <w:color w:val="auto"/>
        </w:rPr>
        <w:t>-</w:t>
      </w:r>
      <w:r w:rsidR="009E7D0D" w:rsidRPr="00B37186">
        <w:rPr>
          <w:rFonts w:asciiTheme="minorHAnsi" w:eastAsia="Calibri" w:hAnsiTheme="minorHAnsi" w:cstheme="minorHAnsi"/>
          <w:color w:val="auto"/>
        </w:rPr>
        <w:t xml:space="preserve"> or 4</w:t>
      </w:r>
      <w:r w:rsidR="00ED7C00">
        <w:rPr>
          <w:rFonts w:asciiTheme="minorHAnsi" w:eastAsia="Calibri" w:hAnsiTheme="minorHAnsi" w:cstheme="minorHAnsi"/>
          <w:color w:val="auto"/>
        </w:rPr>
        <w:t>-</w:t>
      </w:r>
      <w:r w:rsidR="009E7D0D" w:rsidRPr="00B37186">
        <w:rPr>
          <w:rFonts w:asciiTheme="minorHAnsi" w:eastAsia="Calibri" w:hAnsiTheme="minorHAnsi" w:cstheme="minorHAnsi"/>
          <w:color w:val="auto"/>
        </w:rPr>
        <w:t xml:space="preserve">day old </w:t>
      </w:r>
      <w:r w:rsidRPr="00B37186">
        <w:rPr>
          <w:rFonts w:asciiTheme="minorHAnsi" w:eastAsia="Calibri" w:hAnsiTheme="minorHAnsi" w:cstheme="minorHAnsi"/>
          <w:color w:val="auto"/>
        </w:rPr>
        <w:t>pups, use a pair of small, fine-tipped, iris scissors to snip the ends of the tails of the control pups</w:t>
      </w:r>
      <w:r w:rsidR="002616A3">
        <w:rPr>
          <w:rFonts w:asciiTheme="minorHAnsi" w:eastAsia="Calibri" w:hAnsiTheme="minorHAnsi" w:cstheme="minorHAnsi"/>
          <w:color w:val="auto"/>
        </w:rPr>
        <w:t xml:space="preserve"> only</w:t>
      </w:r>
      <w:r w:rsidRPr="00B37186">
        <w:rPr>
          <w:rFonts w:asciiTheme="minorHAnsi" w:eastAsia="Calibri" w:hAnsiTheme="minorHAnsi" w:cstheme="minorHAnsi"/>
          <w:color w:val="auto"/>
        </w:rPr>
        <w:t>.</w:t>
      </w:r>
      <w:r w:rsidR="002616A3">
        <w:rPr>
          <w:rFonts w:asciiTheme="minorHAnsi" w:eastAsia="Calibri" w:hAnsiTheme="minorHAnsi" w:cstheme="minorHAnsi"/>
          <w:color w:val="auto"/>
        </w:rPr>
        <w:t xml:space="preserve"> The infected pups do not receive tail snips.</w:t>
      </w:r>
      <w:r w:rsidR="004179A7">
        <w:rPr>
          <w:rFonts w:asciiTheme="minorHAnsi" w:eastAsia="Calibri" w:hAnsiTheme="minorHAnsi" w:cstheme="minorHAnsi"/>
          <w:color w:val="auto"/>
        </w:rPr>
        <w:t xml:space="preserve"> </w:t>
      </w:r>
      <w:r w:rsidRPr="00B37186">
        <w:rPr>
          <w:rFonts w:asciiTheme="minorHAnsi" w:eastAsia="Calibri" w:hAnsiTheme="minorHAnsi" w:cstheme="minorHAnsi"/>
          <w:color w:val="auto"/>
        </w:rPr>
        <w:t>Before cutting the tail, disinfect the skin with a cotton ball doused in 70% ethanol. Apply pressure to the end of the tail with a cotton ball or gauze as needed.</w:t>
      </w:r>
    </w:p>
    <w:p w14:paraId="4249B6FA" w14:textId="77777777" w:rsidR="00ED7C00" w:rsidRPr="00ED7C00" w:rsidRDefault="00ED7C00" w:rsidP="00ED7C00">
      <w:pPr>
        <w:pStyle w:val="ListParagraph"/>
        <w:ind w:left="0"/>
        <w:jc w:val="left"/>
        <w:rPr>
          <w:rFonts w:asciiTheme="minorHAnsi" w:eastAsia="Calibri" w:hAnsiTheme="minorHAnsi" w:cstheme="minorHAnsi"/>
          <w:color w:val="auto"/>
        </w:rPr>
      </w:pPr>
    </w:p>
    <w:p w14:paraId="296CDF2E" w14:textId="0977C490" w:rsidR="00ED7C00" w:rsidRDefault="00ED7C00" w:rsidP="00ED7C00">
      <w:pPr>
        <w:pStyle w:val="ListParagraph"/>
        <w:widowControl/>
        <w:autoSpaceDE/>
        <w:autoSpaceDN/>
        <w:adjustRightInd/>
        <w:ind w:left="0"/>
        <w:jc w:val="left"/>
        <w:rPr>
          <w:rFonts w:asciiTheme="minorHAnsi" w:eastAsia="Calibri" w:hAnsiTheme="minorHAnsi" w:cstheme="minorHAnsi"/>
          <w:color w:val="auto"/>
        </w:rPr>
      </w:pPr>
      <w:r>
        <w:rPr>
          <w:rFonts w:asciiTheme="minorHAnsi" w:eastAsia="Calibri" w:hAnsiTheme="minorHAnsi" w:cstheme="minorHAnsi"/>
          <w:color w:val="auto"/>
        </w:rPr>
        <w:t xml:space="preserve">NOTE: This procedure is performed under a biosafety cabinet hood. </w:t>
      </w:r>
      <w:r w:rsidRPr="00B37186">
        <w:rPr>
          <w:rFonts w:asciiTheme="minorHAnsi" w:eastAsia="Calibri" w:hAnsiTheme="minorHAnsi" w:cstheme="minorHAnsi"/>
          <w:color w:val="auto"/>
        </w:rPr>
        <w:t>A tail snip of approximately 1/8 of an inch is sufficient.</w:t>
      </w:r>
    </w:p>
    <w:p w14:paraId="26F75ED6" w14:textId="4F7EAA89" w:rsidR="00C64FE5" w:rsidRPr="00B37186" w:rsidRDefault="00C64FE5" w:rsidP="00ED7C00">
      <w:pPr>
        <w:pStyle w:val="ListParagraph"/>
        <w:widowControl/>
        <w:autoSpaceDE/>
        <w:autoSpaceDN/>
        <w:adjustRightInd/>
        <w:ind w:left="0"/>
        <w:jc w:val="left"/>
        <w:rPr>
          <w:rFonts w:asciiTheme="minorHAnsi" w:eastAsia="Calibri" w:hAnsiTheme="minorHAnsi" w:cstheme="minorHAnsi"/>
          <w:color w:val="auto"/>
        </w:rPr>
      </w:pPr>
    </w:p>
    <w:p w14:paraId="753B20C5" w14:textId="49612DCC" w:rsidR="00415405"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lastRenderedPageBreak/>
        <w:t>To identify pups within the control and infected groups, use a 1 mL insulin syringe with a 28 G x ½’’ permanent needle to tattoo the tails of the pups. Before tattooing, disinfect the skin with a cotton ball doused in 70% ethanol.</w:t>
      </w:r>
      <w:r w:rsidR="004179A7">
        <w:rPr>
          <w:rFonts w:asciiTheme="minorHAnsi" w:eastAsia="Calibri" w:hAnsiTheme="minorHAnsi" w:cstheme="minorHAnsi"/>
          <w:color w:val="auto"/>
        </w:rPr>
        <w:t xml:space="preserve"> This procedure</w:t>
      </w:r>
      <w:r w:rsidR="000C0557">
        <w:rPr>
          <w:rFonts w:asciiTheme="minorHAnsi" w:eastAsia="Calibri" w:hAnsiTheme="minorHAnsi" w:cstheme="minorHAnsi"/>
          <w:color w:val="auto"/>
        </w:rPr>
        <w:t xml:space="preserve"> is</w:t>
      </w:r>
      <w:r w:rsidR="004179A7">
        <w:rPr>
          <w:rFonts w:asciiTheme="minorHAnsi" w:eastAsia="Calibri" w:hAnsiTheme="minorHAnsi" w:cstheme="minorHAnsi"/>
          <w:color w:val="auto"/>
        </w:rPr>
        <w:t xml:space="preserve"> performed under a biosafety cabinet hood.</w:t>
      </w:r>
    </w:p>
    <w:p w14:paraId="706FCAF8" w14:textId="3026D7C2" w:rsidR="00C64FE5" w:rsidRPr="00B37186" w:rsidRDefault="00C64FE5" w:rsidP="00ED7C00">
      <w:pPr>
        <w:pStyle w:val="ListParagraph"/>
        <w:widowControl/>
        <w:autoSpaceDE/>
        <w:autoSpaceDN/>
        <w:adjustRightInd/>
        <w:ind w:left="0"/>
        <w:jc w:val="left"/>
        <w:rPr>
          <w:rFonts w:asciiTheme="minorHAnsi" w:eastAsia="Calibri" w:hAnsiTheme="minorHAnsi" w:cstheme="minorHAnsi"/>
          <w:color w:val="auto"/>
        </w:rPr>
      </w:pPr>
    </w:p>
    <w:p w14:paraId="73039549" w14:textId="77777777" w:rsidR="0050288A"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To tattoo the tail, apply animal tattoo ink to the tip of the needle. Next, carefully restrain the pup with one hand, with their tail fully exposed. Gently insert the needle under the skin, while maintaining a superficial level of depth, and move the needle parallel with the skin a few millimeters until a small marking, or dot, has been created. Wait a few seconds before slowly removing the needle from under the skin, to avoid excess ink </w:t>
      </w:r>
      <w:r w:rsidR="003776EF" w:rsidRPr="00B37186">
        <w:rPr>
          <w:rFonts w:asciiTheme="minorHAnsi" w:eastAsia="Calibri" w:hAnsiTheme="minorHAnsi" w:cstheme="minorHAnsi"/>
          <w:color w:val="auto"/>
        </w:rPr>
        <w:t>releasing</w:t>
      </w:r>
      <w:r w:rsidRPr="00B37186">
        <w:rPr>
          <w:rFonts w:asciiTheme="minorHAnsi" w:eastAsia="Calibri" w:hAnsiTheme="minorHAnsi" w:cstheme="minorHAnsi"/>
          <w:color w:val="auto"/>
        </w:rPr>
        <w:t xml:space="preserve"> from under the skin.</w:t>
      </w:r>
    </w:p>
    <w:p w14:paraId="61C3CE9E" w14:textId="77777777" w:rsidR="0050288A" w:rsidRDefault="0050288A" w:rsidP="00ED7C00">
      <w:pPr>
        <w:pStyle w:val="ListParagraph"/>
        <w:widowControl/>
        <w:autoSpaceDE/>
        <w:autoSpaceDN/>
        <w:adjustRightInd/>
        <w:ind w:left="0"/>
        <w:jc w:val="left"/>
        <w:rPr>
          <w:rFonts w:asciiTheme="minorHAnsi" w:eastAsia="Calibri" w:hAnsiTheme="minorHAnsi" w:cstheme="minorHAnsi"/>
          <w:color w:val="auto"/>
        </w:rPr>
      </w:pPr>
    </w:p>
    <w:p w14:paraId="5153A761" w14:textId="77777777" w:rsidR="00415405"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rPr>
      </w:pPr>
      <w:r w:rsidRPr="26A2DAB9">
        <w:rPr>
          <w:rFonts w:asciiTheme="minorHAnsi" w:eastAsia="Calibri" w:hAnsiTheme="minorHAnsi" w:cstheme="minorBidi"/>
          <w:color w:val="auto"/>
        </w:rPr>
        <w:t xml:space="preserve"> Apply pressure to the wound with a cotton ball or gauze as needed. Remove excess tattoo ink on the surface of the skin with 70% ethanol.</w:t>
      </w:r>
    </w:p>
    <w:p w14:paraId="33323ABD" w14:textId="5D2FEF7D" w:rsidR="00C035F4" w:rsidRPr="00B37186" w:rsidRDefault="00C035F4" w:rsidP="00ED7C00">
      <w:pPr>
        <w:pStyle w:val="ListParagraph"/>
        <w:widowControl/>
        <w:autoSpaceDE/>
        <w:autoSpaceDN/>
        <w:adjustRightInd/>
        <w:ind w:left="0"/>
        <w:jc w:val="left"/>
        <w:rPr>
          <w:rFonts w:asciiTheme="minorHAnsi" w:eastAsia="Calibri" w:hAnsiTheme="minorHAnsi" w:cstheme="minorHAnsi"/>
          <w:color w:val="auto"/>
        </w:rPr>
      </w:pPr>
    </w:p>
    <w:p w14:paraId="3A623C86" w14:textId="77777777" w:rsidR="00ED7C00"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rPr>
      </w:pPr>
      <w:r w:rsidRPr="26A2DAB9">
        <w:rPr>
          <w:rFonts w:asciiTheme="minorHAnsi" w:eastAsia="Calibri" w:hAnsiTheme="minorHAnsi" w:cstheme="minorBidi"/>
          <w:color w:val="auto"/>
        </w:rPr>
        <w:t>Repeat this process with subsequent mice in the infected and control groups, while adding an additional dot with each successive pup tattooed (</w:t>
      </w:r>
      <w:r w:rsidRPr="00ED7C00">
        <w:rPr>
          <w:rFonts w:asciiTheme="minorHAnsi" w:eastAsia="Calibri" w:hAnsiTheme="minorHAnsi" w:cstheme="minorBidi"/>
          <w:color w:val="auto"/>
        </w:rPr>
        <w:t>e.g.</w:t>
      </w:r>
      <w:r w:rsidRPr="26A2DAB9">
        <w:rPr>
          <w:rFonts w:asciiTheme="minorHAnsi" w:eastAsia="Calibri" w:hAnsiTheme="minorHAnsi" w:cstheme="minorBidi"/>
          <w:color w:val="auto"/>
        </w:rPr>
        <w:t xml:space="preserve">, pup 1 will have 1 dot on their tail, pup 2 will have two dots on their tail, </w:t>
      </w:r>
      <w:r w:rsidRPr="00ED7C00">
        <w:rPr>
          <w:rFonts w:asciiTheme="minorHAnsi" w:eastAsia="Calibri" w:hAnsiTheme="minorHAnsi" w:cstheme="minorBidi"/>
          <w:color w:val="auto"/>
        </w:rPr>
        <w:t>etc.</w:t>
      </w:r>
      <w:r w:rsidRPr="26A2DAB9">
        <w:rPr>
          <w:rFonts w:asciiTheme="minorHAnsi" w:eastAsia="Calibri" w:hAnsiTheme="minorHAnsi" w:cstheme="minorBidi"/>
          <w:color w:val="auto"/>
        </w:rPr>
        <w:t xml:space="preserve">). </w:t>
      </w:r>
    </w:p>
    <w:p w14:paraId="200D847C" w14:textId="77777777" w:rsidR="00ED7C00" w:rsidRPr="00ED7C00" w:rsidRDefault="00ED7C00" w:rsidP="00ED7C00">
      <w:pPr>
        <w:pStyle w:val="ListParagraph"/>
        <w:ind w:left="0"/>
        <w:jc w:val="left"/>
        <w:rPr>
          <w:rFonts w:asciiTheme="minorHAnsi" w:eastAsia="Calibri" w:hAnsiTheme="minorHAnsi" w:cstheme="minorBidi"/>
          <w:color w:val="auto"/>
        </w:rPr>
      </w:pPr>
    </w:p>
    <w:p w14:paraId="6F74F412" w14:textId="04DAE559" w:rsidR="00C64FE5" w:rsidRDefault="00ED7C00" w:rsidP="00ED7C00">
      <w:pPr>
        <w:pStyle w:val="ListParagraph"/>
        <w:widowControl/>
        <w:autoSpaceDE/>
        <w:autoSpaceDN/>
        <w:adjustRightInd/>
        <w:ind w:left="0"/>
        <w:jc w:val="left"/>
        <w:rPr>
          <w:rFonts w:asciiTheme="minorHAnsi" w:eastAsia="Calibri" w:hAnsiTheme="minorHAnsi" w:cstheme="minorBidi"/>
          <w:color w:val="auto"/>
        </w:rPr>
      </w:pPr>
      <w:r w:rsidRPr="26A2DAB9">
        <w:rPr>
          <w:rFonts w:asciiTheme="minorHAnsi" w:eastAsia="Calibri" w:hAnsiTheme="minorHAnsi" w:cstheme="minorBidi"/>
          <w:color w:val="auto"/>
        </w:rPr>
        <w:t>NOTE:</w:t>
      </w:r>
      <w:r w:rsidR="00C27614" w:rsidRPr="26A2DAB9">
        <w:rPr>
          <w:rFonts w:asciiTheme="minorHAnsi" w:eastAsia="Calibri" w:hAnsiTheme="minorHAnsi" w:cstheme="minorBidi"/>
          <w:color w:val="auto"/>
        </w:rPr>
        <w:t xml:space="preserve"> </w:t>
      </w:r>
      <w:r w:rsidR="00C64FE5" w:rsidRPr="26A2DAB9">
        <w:rPr>
          <w:rFonts w:asciiTheme="minorHAnsi" w:eastAsia="Calibri" w:hAnsiTheme="minorHAnsi" w:cstheme="minorBidi"/>
          <w:color w:val="auto"/>
        </w:rPr>
        <w:t xml:space="preserve">For an additional layer of identification, it is recommended to use </w:t>
      </w:r>
      <w:r w:rsidR="003776EF" w:rsidRPr="26A2DAB9">
        <w:rPr>
          <w:rFonts w:asciiTheme="minorHAnsi" w:eastAsia="Calibri" w:hAnsiTheme="minorHAnsi" w:cstheme="minorBidi"/>
          <w:color w:val="auto"/>
        </w:rPr>
        <w:t xml:space="preserve">separate </w:t>
      </w:r>
      <w:r w:rsidR="00C64FE5" w:rsidRPr="26A2DAB9">
        <w:rPr>
          <w:rFonts w:asciiTheme="minorHAnsi" w:eastAsia="Calibri" w:hAnsiTheme="minorHAnsi" w:cstheme="minorBidi"/>
          <w:color w:val="auto"/>
        </w:rPr>
        <w:t>color</w:t>
      </w:r>
      <w:r w:rsidR="003776EF" w:rsidRPr="26A2DAB9">
        <w:rPr>
          <w:rFonts w:asciiTheme="minorHAnsi" w:eastAsia="Calibri" w:hAnsiTheme="minorHAnsi" w:cstheme="minorBidi"/>
          <w:color w:val="auto"/>
        </w:rPr>
        <w:t>s</w:t>
      </w:r>
      <w:r w:rsidR="00C64FE5" w:rsidRPr="26A2DAB9">
        <w:rPr>
          <w:rFonts w:asciiTheme="minorHAnsi" w:eastAsia="Calibri" w:hAnsiTheme="minorHAnsi" w:cstheme="minorBidi"/>
          <w:color w:val="auto"/>
        </w:rPr>
        <w:t xml:space="preserve"> of animal tattoo ink for the control </w:t>
      </w:r>
      <w:r w:rsidR="003776EF" w:rsidRPr="26A2DAB9">
        <w:rPr>
          <w:rFonts w:asciiTheme="minorHAnsi" w:eastAsia="Calibri" w:hAnsiTheme="minorHAnsi" w:cstheme="minorBidi"/>
          <w:color w:val="auto"/>
        </w:rPr>
        <w:t>and</w:t>
      </w:r>
      <w:r w:rsidR="00C64FE5" w:rsidRPr="26A2DAB9">
        <w:rPr>
          <w:rFonts w:asciiTheme="minorHAnsi" w:eastAsia="Calibri" w:hAnsiTheme="minorHAnsi" w:cstheme="minorBidi"/>
          <w:color w:val="auto"/>
        </w:rPr>
        <w:t xml:space="preserve"> infected group</w:t>
      </w:r>
      <w:r w:rsidR="003776EF" w:rsidRPr="26A2DAB9">
        <w:rPr>
          <w:rFonts w:asciiTheme="minorHAnsi" w:eastAsia="Calibri" w:hAnsiTheme="minorHAnsi" w:cstheme="minorBidi"/>
          <w:color w:val="auto"/>
        </w:rPr>
        <w:t>s</w:t>
      </w:r>
      <w:r w:rsidR="00C64FE5" w:rsidRPr="26A2DAB9">
        <w:rPr>
          <w:rFonts w:asciiTheme="minorHAnsi" w:eastAsia="Calibri" w:hAnsiTheme="minorHAnsi" w:cstheme="minorBidi"/>
          <w:color w:val="auto"/>
        </w:rPr>
        <w:t>.</w:t>
      </w:r>
    </w:p>
    <w:p w14:paraId="2332A6EF" w14:textId="77777777" w:rsidR="00613AC0" w:rsidRPr="00B37186" w:rsidRDefault="00613AC0" w:rsidP="00ED7C00">
      <w:pPr>
        <w:pStyle w:val="ListParagraph"/>
        <w:widowControl/>
        <w:autoSpaceDE/>
        <w:autoSpaceDN/>
        <w:adjustRightInd/>
        <w:ind w:left="0"/>
        <w:jc w:val="left"/>
        <w:rPr>
          <w:rFonts w:asciiTheme="minorHAnsi" w:eastAsia="Calibri" w:hAnsiTheme="minorHAnsi" w:cstheme="minorHAnsi"/>
          <w:color w:val="auto"/>
        </w:rPr>
      </w:pPr>
    </w:p>
    <w:p w14:paraId="2891879B" w14:textId="0759E4DD" w:rsidR="00C64FE5" w:rsidRDefault="00C64FE5" w:rsidP="00ED7C00">
      <w:pPr>
        <w:pStyle w:val="ListParagraph"/>
        <w:widowControl/>
        <w:numPr>
          <w:ilvl w:val="0"/>
          <w:numId w:val="27"/>
        </w:numPr>
        <w:autoSpaceDE/>
        <w:autoSpaceDN/>
        <w:adjustRightInd/>
        <w:ind w:left="0" w:firstLine="0"/>
        <w:jc w:val="left"/>
        <w:rPr>
          <w:rFonts w:asciiTheme="minorHAnsi" w:eastAsia="Calibri" w:hAnsiTheme="minorHAnsi" w:cstheme="minorHAnsi"/>
          <w:b/>
          <w:color w:val="auto"/>
          <w:highlight w:val="yellow"/>
        </w:rPr>
      </w:pPr>
      <w:r w:rsidRPr="00B37186">
        <w:rPr>
          <w:rFonts w:asciiTheme="minorHAnsi" w:eastAsia="Calibri" w:hAnsiTheme="minorHAnsi" w:cstheme="minorHAnsi"/>
          <w:b/>
          <w:color w:val="auto"/>
          <w:highlight w:val="yellow"/>
        </w:rPr>
        <w:t xml:space="preserve">Subscapular </w:t>
      </w:r>
      <w:r w:rsidR="00DC0965">
        <w:rPr>
          <w:rFonts w:asciiTheme="minorHAnsi" w:eastAsia="Calibri" w:hAnsiTheme="minorHAnsi" w:cstheme="minorHAnsi"/>
          <w:b/>
          <w:color w:val="auto"/>
          <w:highlight w:val="yellow"/>
        </w:rPr>
        <w:t>i</w:t>
      </w:r>
      <w:r w:rsidRPr="00B37186">
        <w:rPr>
          <w:rFonts w:asciiTheme="minorHAnsi" w:eastAsia="Calibri" w:hAnsiTheme="minorHAnsi" w:cstheme="minorHAnsi"/>
          <w:b/>
          <w:color w:val="auto"/>
          <w:highlight w:val="yellow"/>
        </w:rPr>
        <w:t>noculation</w:t>
      </w:r>
    </w:p>
    <w:p w14:paraId="0C6ED2AB" w14:textId="77777777" w:rsidR="00ED7C00" w:rsidRPr="00ED7C00" w:rsidRDefault="00ED7C00" w:rsidP="00ED7C00">
      <w:pPr>
        <w:pStyle w:val="ListParagraph"/>
        <w:widowControl/>
        <w:autoSpaceDE/>
        <w:autoSpaceDN/>
        <w:adjustRightInd/>
        <w:ind w:left="0"/>
        <w:jc w:val="left"/>
        <w:rPr>
          <w:rFonts w:asciiTheme="minorHAnsi" w:eastAsia="Calibri" w:hAnsiTheme="minorHAnsi" w:cstheme="minorHAnsi"/>
          <w:b/>
          <w:color w:val="auto"/>
        </w:rPr>
      </w:pPr>
    </w:p>
    <w:p w14:paraId="3D072490" w14:textId="164DE163" w:rsidR="005F5A44" w:rsidRPr="00ED7C00" w:rsidRDefault="00ED7C00" w:rsidP="00ED7C00">
      <w:pPr>
        <w:pStyle w:val="ListParagraph"/>
        <w:widowControl/>
        <w:autoSpaceDE/>
        <w:autoSpaceDN/>
        <w:adjustRightInd/>
        <w:ind w:left="0"/>
        <w:jc w:val="left"/>
        <w:rPr>
          <w:rFonts w:asciiTheme="minorHAnsi" w:eastAsia="Calibri" w:hAnsiTheme="minorHAnsi" w:cstheme="minorHAnsi"/>
          <w:color w:val="auto"/>
        </w:rPr>
      </w:pPr>
      <w:r w:rsidRPr="00ED7C00">
        <w:rPr>
          <w:rFonts w:asciiTheme="minorHAnsi" w:eastAsia="Calibri" w:hAnsiTheme="minorHAnsi" w:cstheme="minorHAnsi"/>
          <w:color w:val="auto"/>
        </w:rPr>
        <w:t xml:space="preserve">NOTE: </w:t>
      </w:r>
      <w:r w:rsidR="005F5A44" w:rsidRPr="00ED7C00">
        <w:rPr>
          <w:rFonts w:asciiTheme="minorHAnsi" w:eastAsia="Calibri" w:hAnsiTheme="minorHAnsi" w:cstheme="minorHAnsi"/>
          <w:color w:val="auto"/>
        </w:rPr>
        <w:t>For this study, 2 experiments were performed with a low-dose and high-dose group designated for each experiment. In the first experiment, 7 pups were given the low dose inoculum (4 pups were used as controls), and 5 pups from a separate litter were given the high dose (3 pups were used as controls).</w:t>
      </w:r>
      <w:r>
        <w:rPr>
          <w:rFonts w:asciiTheme="minorHAnsi" w:eastAsia="Calibri" w:hAnsiTheme="minorHAnsi" w:cstheme="minorHAnsi"/>
          <w:color w:val="auto"/>
        </w:rPr>
        <w:t xml:space="preserve"> </w:t>
      </w:r>
      <w:r w:rsidR="005F5A44" w:rsidRPr="00ED7C00">
        <w:rPr>
          <w:rFonts w:asciiTheme="minorHAnsi" w:eastAsia="Calibri" w:hAnsiTheme="minorHAnsi" w:cstheme="minorHAnsi"/>
          <w:color w:val="auto"/>
        </w:rPr>
        <w:t>The pups from experiment 1 provided data for only the 24 h timepoint.</w:t>
      </w:r>
      <w:r>
        <w:rPr>
          <w:rFonts w:asciiTheme="minorHAnsi" w:eastAsia="Calibri" w:hAnsiTheme="minorHAnsi" w:cstheme="minorHAnsi"/>
          <w:color w:val="auto"/>
        </w:rPr>
        <w:t xml:space="preserve"> </w:t>
      </w:r>
      <w:r w:rsidR="005F5A44" w:rsidRPr="00ED7C00">
        <w:rPr>
          <w:rFonts w:asciiTheme="minorHAnsi" w:eastAsia="Calibri" w:hAnsiTheme="minorHAnsi" w:cstheme="minorHAnsi"/>
          <w:color w:val="auto"/>
        </w:rPr>
        <w:t>In the second experiment, 8 pups were given the low dose inoculum (2 pups were used as controls), and 6 pups were given the high dose inoculum (2 pups were used as controls). Pups from experiment 2 provided data for the 0, 10, and 24 h timepoints.</w:t>
      </w:r>
    </w:p>
    <w:p w14:paraId="1507CCD9" w14:textId="77777777" w:rsidR="0096335B" w:rsidRDefault="0096335B" w:rsidP="00ED7C00">
      <w:pPr>
        <w:pStyle w:val="ListParagraph"/>
        <w:widowControl/>
        <w:autoSpaceDE/>
        <w:autoSpaceDN/>
        <w:adjustRightInd/>
        <w:ind w:left="0"/>
        <w:jc w:val="left"/>
        <w:rPr>
          <w:rFonts w:asciiTheme="minorHAnsi" w:eastAsia="Calibri" w:hAnsiTheme="minorHAnsi" w:cstheme="minorHAnsi"/>
          <w:color w:val="auto"/>
          <w:highlight w:val="yellow"/>
        </w:rPr>
      </w:pPr>
    </w:p>
    <w:p w14:paraId="1A2C8660" w14:textId="77A51A9C" w:rsidR="00ED7C00" w:rsidRPr="00ED7C00" w:rsidRDefault="00ED7C00"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highlight w:val="yellow"/>
        </w:rPr>
      </w:pPr>
      <w:r>
        <w:rPr>
          <w:rFonts w:asciiTheme="minorHAnsi" w:eastAsia="Calibri" w:hAnsiTheme="minorHAnsi" w:cstheme="minorHAnsi"/>
          <w:color w:val="auto"/>
          <w:highlight w:val="yellow"/>
        </w:rPr>
        <w:t>Age match p</w:t>
      </w:r>
      <w:r w:rsidRPr="00ED7C00">
        <w:rPr>
          <w:rFonts w:asciiTheme="minorHAnsi" w:eastAsia="Calibri" w:hAnsiTheme="minorHAnsi" w:cstheme="minorHAnsi"/>
          <w:color w:val="auto"/>
          <w:highlight w:val="yellow"/>
        </w:rPr>
        <w:t xml:space="preserve">ups ≤ 1 day. </w:t>
      </w:r>
      <w:r>
        <w:rPr>
          <w:rFonts w:asciiTheme="minorHAnsi" w:eastAsia="Calibri" w:hAnsiTheme="minorHAnsi" w:cstheme="minorHAnsi"/>
          <w:color w:val="auto"/>
          <w:highlight w:val="yellow"/>
        </w:rPr>
        <w:t>Assign e</w:t>
      </w:r>
      <w:r w:rsidRPr="00ED7C00">
        <w:rPr>
          <w:rFonts w:asciiTheme="minorHAnsi" w:eastAsia="Calibri" w:hAnsiTheme="minorHAnsi" w:cstheme="minorHAnsi"/>
          <w:color w:val="auto"/>
          <w:highlight w:val="yellow"/>
        </w:rPr>
        <w:t xml:space="preserve">ach litter as either a low dose or a high dose litter. </w:t>
      </w:r>
      <w:r>
        <w:rPr>
          <w:rFonts w:asciiTheme="minorHAnsi" w:eastAsia="Calibri" w:hAnsiTheme="minorHAnsi" w:cstheme="minorHAnsi"/>
          <w:color w:val="auto"/>
          <w:highlight w:val="yellow"/>
        </w:rPr>
        <w:t>Within a litter randomly assign p</w:t>
      </w:r>
      <w:r w:rsidRPr="00ED7C00">
        <w:rPr>
          <w:rFonts w:asciiTheme="minorHAnsi" w:eastAsia="Calibri" w:hAnsiTheme="minorHAnsi" w:cstheme="minorHAnsi"/>
          <w:color w:val="auto"/>
          <w:highlight w:val="yellow"/>
        </w:rPr>
        <w:t>ups as a control or infected pup.</w:t>
      </w:r>
    </w:p>
    <w:p w14:paraId="6EEACC62" w14:textId="77777777" w:rsidR="00ED7C00" w:rsidRDefault="00ED7C00" w:rsidP="00ED7C00">
      <w:pPr>
        <w:pStyle w:val="ListParagraph"/>
        <w:widowControl/>
        <w:autoSpaceDE/>
        <w:autoSpaceDN/>
        <w:adjustRightInd/>
        <w:ind w:left="0"/>
        <w:jc w:val="left"/>
        <w:rPr>
          <w:rFonts w:asciiTheme="minorHAnsi" w:eastAsia="Calibri" w:hAnsiTheme="minorHAnsi" w:cstheme="minorHAnsi"/>
          <w:color w:val="auto"/>
          <w:highlight w:val="yellow"/>
        </w:rPr>
      </w:pPr>
    </w:p>
    <w:p w14:paraId="4D67B70D" w14:textId="721E944F" w:rsidR="00607F7A" w:rsidRDefault="00607F7A"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highlight w:val="yellow"/>
        </w:rPr>
      </w:pPr>
      <w:r>
        <w:rPr>
          <w:rFonts w:asciiTheme="minorHAnsi" w:eastAsia="Calibri" w:hAnsiTheme="minorHAnsi" w:cstheme="minorHAnsi"/>
          <w:color w:val="auto"/>
          <w:highlight w:val="yellow"/>
        </w:rPr>
        <w:t>On day 3 or 4 postnatal, r</w:t>
      </w:r>
      <w:r w:rsidR="00C64FE5" w:rsidRPr="00B37186">
        <w:rPr>
          <w:rFonts w:asciiTheme="minorHAnsi" w:eastAsia="Calibri" w:hAnsiTheme="minorHAnsi" w:cstheme="minorHAnsi"/>
          <w:color w:val="auto"/>
          <w:highlight w:val="yellow"/>
        </w:rPr>
        <w:t xml:space="preserve">ecord weights of all pups prior to </w:t>
      </w:r>
      <w:r w:rsidR="008102EB" w:rsidRPr="00B37186">
        <w:rPr>
          <w:rFonts w:asciiTheme="minorHAnsi" w:eastAsia="Calibri" w:hAnsiTheme="minorHAnsi" w:cstheme="minorHAnsi"/>
          <w:color w:val="auto"/>
          <w:highlight w:val="yellow"/>
        </w:rPr>
        <w:t xml:space="preserve">inoculation </w:t>
      </w:r>
      <w:r w:rsidR="00C64FE5" w:rsidRPr="00B37186">
        <w:rPr>
          <w:rFonts w:asciiTheme="minorHAnsi" w:eastAsia="Calibri" w:hAnsiTheme="minorHAnsi" w:cstheme="minorHAnsi"/>
          <w:color w:val="auto"/>
          <w:highlight w:val="yellow"/>
        </w:rPr>
        <w:t xml:space="preserve">with </w:t>
      </w:r>
      <w:r w:rsidR="00C64FE5" w:rsidRPr="00B37186">
        <w:rPr>
          <w:rFonts w:asciiTheme="minorHAnsi" w:eastAsia="Calibri" w:hAnsiTheme="minorHAnsi" w:cstheme="minorHAnsi"/>
          <w:i/>
          <w:color w:val="auto"/>
          <w:highlight w:val="yellow"/>
        </w:rPr>
        <w:t xml:space="preserve">E. coli-lux </w:t>
      </w:r>
      <w:r w:rsidR="00C64FE5" w:rsidRPr="00B37186">
        <w:rPr>
          <w:rFonts w:asciiTheme="minorHAnsi" w:eastAsia="Calibri" w:hAnsiTheme="minorHAnsi" w:cstheme="minorHAnsi"/>
          <w:color w:val="auto"/>
          <w:highlight w:val="yellow"/>
        </w:rPr>
        <w:t xml:space="preserve">or </w:t>
      </w:r>
      <w:r w:rsidR="008102EB" w:rsidRPr="00B37186">
        <w:rPr>
          <w:rFonts w:asciiTheme="minorHAnsi" w:eastAsia="Calibri" w:hAnsiTheme="minorHAnsi" w:cstheme="minorHAnsi"/>
          <w:color w:val="auto"/>
          <w:highlight w:val="yellow"/>
        </w:rPr>
        <w:t xml:space="preserve">the </w:t>
      </w:r>
      <w:r w:rsidR="00C64FE5" w:rsidRPr="00B37186">
        <w:rPr>
          <w:rFonts w:asciiTheme="minorHAnsi" w:eastAsia="Calibri" w:hAnsiTheme="minorHAnsi" w:cstheme="minorHAnsi"/>
          <w:color w:val="auto"/>
          <w:highlight w:val="yellow"/>
        </w:rPr>
        <w:t>PBS control. Separate the dam from the pups during this time to ensu</w:t>
      </w:r>
      <w:r w:rsidR="00C035F4" w:rsidRPr="00B37186">
        <w:rPr>
          <w:rFonts w:asciiTheme="minorHAnsi" w:eastAsia="Calibri" w:hAnsiTheme="minorHAnsi" w:cstheme="minorHAnsi"/>
          <w:color w:val="auto"/>
          <w:highlight w:val="yellow"/>
        </w:rPr>
        <w:t xml:space="preserve">re they are not moved </w:t>
      </w:r>
      <w:r w:rsidR="008102EB" w:rsidRPr="00B37186">
        <w:rPr>
          <w:rFonts w:asciiTheme="minorHAnsi" w:eastAsia="Calibri" w:hAnsiTheme="minorHAnsi" w:cstheme="minorHAnsi"/>
          <w:color w:val="auto"/>
          <w:highlight w:val="yellow"/>
        </w:rPr>
        <w:t>during the infection</w:t>
      </w:r>
      <w:r w:rsidR="00C64FE5" w:rsidRPr="00B37186">
        <w:rPr>
          <w:rFonts w:asciiTheme="minorHAnsi" w:eastAsia="Calibri" w:hAnsiTheme="minorHAnsi" w:cstheme="minorHAnsi"/>
          <w:color w:val="auto"/>
          <w:highlight w:val="yellow"/>
        </w:rPr>
        <w:t>.</w:t>
      </w:r>
    </w:p>
    <w:p w14:paraId="22CC25E5" w14:textId="262F59A9" w:rsidR="00C035F4" w:rsidRPr="00B37186" w:rsidRDefault="00C035F4" w:rsidP="00ED7C00">
      <w:pPr>
        <w:pStyle w:val="ListParagraph"/>
        <w:widowControl/>
        <w:autoSpaceDE/>
        <w:autoSpaceDN/>
        <w:adjustRightInd/>
        <w:ind w:left="0"/>
        <w:jc w:val="left"/>
        <w:rPr>
          <w:rFonts w:asciiTheme="minorHAnsi" w:eastAsia="Calibri" w:hAnsiTheme="minorHAnsi" w:cstheme="minorHAnsi"/>
          <w:color w:val="auto"/>
          <w:highlight w:val="yellow"/>
        </w:rPr>
      </w:pPr>
    </w:p>
    <w:p w14:paraId="4FD4FB9E" w14:textId="6BE75576" w:rsidR="00607F7A" w:rsidRPr="00ED7C00" w:rsidRDefault="00160C48"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highlight w:val="yellow"/>
        </w:rPr>
      </w:pPr>
      <w:r>
        <w:rPr>
          <w:rFonts w:asciiTheme="minorHAnsi" w:eastAsia="Calibri" w:hAnsiTheme="minorHAnsi" w:cstheme="minorHAnsi"/>
          <w:color w:val="auto"/>
          <w:highlight w:val="yellow"/>
        </w:rPr>
        <w:t>Within a biosafety cabinet u</w:t>
      </w:r>
      <w:r w:rsidR="00C64FE5" w:rsidRPr="00B37186">
        <w:rPr>
          <w:rFonts w:asciiTheme="minorHAnsi" w:eastAsia="Calibri" w:hAnsiTheme="minorHAnsi" w:cstheme="minorHAnsi"/>
          <w:color w:val="auto"/>
          <w:highlight w:val="yellow"/>
        </w:rPr>
        <w:t xml:space="preserve">sing an insulin needle, aspirate either PBS or </w:t>
      </w:r>
      <w:r w:rsidR="008102EB" w:rsidRPr="00B37186">
        <w:rPr>
          <w:rFonts w:asciiTheme="minorHAnsi" w:eastAsia="Calibri" w:hAnsiTheme="minorHAnsi" w:cstheme="minorHAnsi"/>
          <w:color w:val="auto"/>
          <w:highlight w:val="yellow"/>
        </w:rPr>
        <w:t xml:space="preserve">the </w:t>
      </w:r>
      <w:r w:rsidR="00C64FE5" w:rsidRPr="00B37186">
        <w:rPr>
          <w:rFonts w:asciiTheme="minorHAnsi" w:eastAsia="Calibri" w:hAnsiTheme="minorHAnsi" w:cstheme="minorHAnsi"/>
          <w:i/>
          <w:color w:val="auto"/>
          <w:highlight w:val="yellow"/>
        </w:rPr>
        <w:t>E. coli-lux</w:t>
      </w:r>
      <w:r w:rsidR="00C64FE5" w:rsidRPr="00B37186">
        <w:rPr>
          <w:rFonts w:asciiTheme="minorHAnsi" w:eastAsia="Calibri" w:hAnsiTheme="minorHAnsi" w:cstheme="minorHAnsi"/>
          <w:color w:val="auto"/>
          <w:highlight w:val="yellow"/>
        </w:rPr>
        <w:t xml:space="preserve"> </w:t>
      </w:r>
      <w:r w:rsidR="008102EB" w:rsidRPr="00B37186">
        <w:rPr>
          <w:rFonts w:asciiTheme="minorHAnsi" w:eastAsia="Calibri" w:hAnsiTheme="minorHAnsi" w:cstheme="minorHAnsi"/>
          <w:color w:val="auto"/>
          <w:highlight w:val="yellow"/>
        </w:rPr>
        <w:t>inoculum</w:t>
      </w:r>
      <w:r w:rsidR="00C64FE5" w:rsidRPr="00B37186">
        <w:rPr>
          <w:rFonts w:asciiTheme="minorHAnsi" w:eastAsia="Calibri" w:hAnsiTheme="minorHAnsi" w:cstheme="minorHAnsi"/>
          <w:color w:val="auto"/>
          <w:highlight w:val="yellow"/>
        </w:rPr>
        <w:t xml:space="preserve">. </w:t>
      </w:r>
      <w:r w:rsidR="00EA00E2" w:rsidRPr="00B37186">
        <w:rPr>
          <w:rFonts w:asciiTheme="minorHAnsi" w:eastAsia="Calibri" w:hAnsiTheme="minorHAnsi" w:cstheme="minorHAnsi"/>
          <w:color w:val="auto"/>
          <w:highlight w:val="yellow"/>
        </w:rPr>
        <w:t>For this work, inoculums of 2</w:t>
      </w:r>
      <w:r w:rsidR="00ED7C00">
        <w:rPr>
          <w:rFonts w:asciiTheme="minorHAnsi" w:eastAsia="Calibri" w:hAnsiTheme="minorHAnsi" w:cstheme="minorHAnsi"/>
          <w:color w:val="auto"/>
          <w:highlight w:val="yellow"/>
        </w:rPr>
        <w:t xml:space="preserve"> </w:t>
      </w:r>
      <w:r w:rsidR="00EA00E2" w:rsidRPr="00B37186">
        <w:rPr>
          <w:rFonts w:asciiTheme="minorHAnsi" w:eastAsia="Calibri" w:hAnsiTheme="minorHAnsi" w:cstheme="minorHAnsi"/>
          <w:color w:val="auto"/>
          <w:highlight w:val="yellow"/>
        </w:rPr>
        <w:t>x</w:t>
      </w:r>
      <w:r w:rsidR="00ED7C00">
        <w:rPr>
          <w:rFonts w:asciiTheme="minorHAnsi" w:eastAsia="Calibri" w:hAnsiTheme="minorHAnsi" w:cstheme="minorHAnsi"/>
          <w:color w:val="auto"/>
          <w:highlight w:val="yellow"/>
        </w:rPr>
        <w:t xml:space="preserve"> </w:t>
      </w:r>
      <w:r w:rsidR="00EA00E2" w:rsidRPr="00B37186">
        <w:rPr>
          <w:rFonts w:asciiTheme="minorHAnsi" w:eastAsia="Calibri" w:hAnsiTheme="minorHAnsi" w:cstheme="minorHAnsi"/>
          <w:color w:val="auto"/>
          <w:highlight w:val="yellow"/>
        </w:rPr>
        <w:t>10</w:t>
      </w:r>
      <w:r w:rsidR="00EA00E2" w:rsidRPr="00B37186">
        <w:rPr>
          <w:rFonts w:asciiTheme="minorHAnsi" w:eastAsia="Calibri" w:hAnsiTheme="minorHAnsi" w:cstheme="minorHAnsi"/>
          <w:color w:val="auto"/>
          <w:highlight w:val="yellow"/>
          <w:vertAlign w:val="superscript"/>
        </w:rPr>
        <w:t>6</w:t>
      </w:r>
      <w:r w:rsidR="00EA00E2" w:rsidRPr="00B37186">
        <w:rPr>
          <w:rFonts w:asciiTheme="minorHAnsi" w:eastAsia="Calibri" w:hAnsiTheme="minorHAnsi" w:cstheme="minorHAnsi"/>
          <w:color w:val="auto"/>
          <w:highlight w:val="yellow"/>
        </w:rPr>
        <w:t xml:space="preserve"> and 7</w:t>
      </w:r>
      <w:r w:rsidR="00ED7C00">
        <w:rPr>
          <w:rFonts w:asciiTheme="minorHAnsi" w:eastAsia="Calibri" w:hAnsiTheme="minorHAnsi" w:cstheme="minorHAnsi"/>
          <w:color w:val="auto"/>
          <w:highlight w:val="yellow"/>
        </w:rPr>
        <w:t xml:space="preserve"> </w:t>
      </w:r>
      <w:r w:rsidR="00EA00E2" w:rsidRPr="00B37186">
        <w:rPr>
          <w:rFonts w:asciiTheme="minorHAnsi" w:eastAsia="Calibri" w:hAnsiTheme="minorHAnsi" w:cstheme="minorHAnsi"/>
          <w:color w:val="auto"/>
          <w:highlight w:val="yellow"/>
        </w:rPr>
        <w:t>x</w:t>
      </w:r>
      <w:r w:rsidR="00ED7C00">
        <w:rPr>
          <w:rFonts w:asciiTheme="minorHAnsi" w:eastAsia="Calibri" w:hAnsiTheme="minorHAnsi" w:cstheme="minorHAnsi"/>
          <w:color w:val="auto"/>
          <w:highlight w:val="yellow"/>
        </w:rPr>
        <w:t xml:space="preserve"> </w:t>
      </w:r>
      <w:r w:rsidR="00EA00E2" w:rsidRPr="00B37186">
        <w:rPr>
          <w:rFonts w:asciiTheme="minorHAnsi" w:eastAsia="Calibri" w:hAnsiTheme="minorHAnsi" w:cstheme="minorHAnsi"/>
          <w:color w:val="auto"/>
          <w:highlight w:val="yellow"/>
        </w:rPr>
        <w:t>10</w:t>
      </w:r>
      <w:r w:rsidR="00EA00E2" w:rsidRPr="00B37186">
        <w:rPr>
          <w:rFonts w:asciiTheme="minorHAnsi" w:eastAsia="Calibri" w:hAnsiTheme="minorHAnsi" w:cstheme="minorHAnsi"/>
          <w:color w:val="auto"/>
          <w:highlight w:val="yellow"/>
          <w:vertAlign w:val="superscript"/>
        </w:rPr>
        <w:t>6</w:t>
      </w:r>
      <w:r w:rsidR="00EA00E2" w:rsidRPr="00B37186">
        <w:rPr>
          <w:rFonts w:asciiTheme="minorHAnsi" w:eastAsia="Calibri" w:hAnsiTheme="minorHAnsi" w:cstheme="minorHAnsi"/>
          <w:color w:val="auto"/>
          <w:highlight w:val="yellow"/>
        </w:rPr>
        <w:t xml:space="preserve"> </w:t>
      </w:r>
      <w:r w:rsidR="007B0F67" w:rsidRPr="00B37186">
        <w:rPr>
          <w:rFonts w:asciiTheme="minorHAnsi" w:eastAsia="Calibri" w:hAnsiTheme="minorHAnsi" w:cstheme="minorHAnsi"/>
          <w:color w:val="auto"/>
          <w:highlight w:val="yellow"/>
        </w:rPr>
        <w:t xml:space="preserve">CFUs </w:t>
      </w:r>
      <w:r w:rsidR="00EA00E2" w:rsidRPr="00B37186">
        <w:rPr>
          <w:rFonts w:asciiTheme="minorHAnsi" w:eastAsia="Calibri" w:hAnsiTheme="minorHAnsi" w:cstheme="minorHAnsi"/>
          <w:color w:val="auto"/>
          <w:highlight w:val="yellow"/>
        </w:rPr>
        <w:t>per mouse were used.</w:t>
      </w:r>
      <w:r w:rsidR="002616A3">
        <w:rPr>
          <w:rFonts w:asciiTheme="minorHAnsi" w:eastAsia="Calibri" w:hAnsiTheme="minorHAnsi" w:cstheme="minorHAnsi"/>
          <w:color w:val="auto"/>
          <w:highlight w:val="yellow"/>
        </w:rPr>
        <w:t xml:space="preserve"> </w:t>
      </w:r>
      <w:r w:rsidR="00ED7C00">
        <w:rPr>
          <w:rFonts w:asciiTheme="minorHAnsi" w:eastAsia="Calibri" w:hAnsiTheme="minorHAnsi" w:cstheme="minorHAnsi"/>
          <w:color w:val="auto"/>
          <w:highlight w:val="yellow"/>
        </w:rPr>
        <w:t>Keep b</w:t>
      </w:r>
      <w:r w:rsidR="002616A3" w:rsidRPr="00ED7C00">
        <w:rPr>
          <w:rFonts w:asciiTheme="minorHAnsi" w:eastAsia="Calibri" w:hAnsiTheme="minorHAnsi" w:cstheme="minorHAnsi"/>
          <w:color w:val="auto"/>
          <w:highlight w:val="yellow"/>
        </w:rPr>
        <w:t>oth infectious inoculum and PBS</w:t>
      </w:r>
      <w:r w:rsidR="000C0557" w:rsidRPr="00ED7C00">
        <w:rPr>
          <w:rFonts w:asciiTheme="minorHAnsi" w:eastAsia="Calibri" w:hAnsiTheme="minorHAnsi" w:cstheme="minorHAnsi"/>
          <w:color w:val="auto"/>
          <w:highlight w:val="yellow"/>
        </w:rPr>
        <w:t xml:space="preserve"> </w:t>
      </w:r>
      <w:r w:rsidR="002616A3" w:rsidRPr="00ED7C00">
        <w:rPr>
          <w:rFonts w:asciiTheme="minorHAnsi" w:eastAsia="Calibri" w:hAnsiTheme="minorHAnsi" w:cstheme="minorHAnsi"/>
          <w:color w:val="auto"/>
          <w:highlight w:val="yellow"/>
        </w:rPr>
        <w:t>on ice until administration via subscapular injection.</w:t>
      </w:r>
    </w:p>
    <w:p w14:paraId="489569BD" w14:textId="7D1D806A" w:rsidR="00C035F4" w:rsidRPr="00B37186" w:rsidRDefault="00C035F4" w:rsidP="00ED7C00">
      <w:pPr>
        <w:pStyle w:val="ListParagraph"/>
        <w:widowControl/>
        <w:autoSpaceDE/>
        <w:autoSpaceDN/>
        <w:adjustRightInd/>
        <w:ind w:left="0"/>
        <w:jc w:val="left"/>
        <w:rPr>
          <w:rFonts w:asciiTheme="minorHAnsi" w:eastAsia="Calibri" w:hAnsiTheme="minorHAnsi" w:cstheme="minorHAnsi"/>
          <w:color w:val="auto"/>
          <w:highlight w:val="yellow"/>
        </w:rPr>
      </w:pPr>
    </w:p>
    <w:p w14:paraId="462448CA" w14:textId="77777777" w:rsidR="00607F7A"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highlight w:val="yellow"/>
        </w:rPr>
      </w:pPr>
      <w:r w:rsidRPr="00B37186">
        <w:rPr>
          <w:rFonts w:asciiTheme="minorHAnsi" w:eastAsia="Calibri" w:hAnsiTheme="minorHAnsi" w:cstheme="minorHAnsi"/>
          <w:color w:val="auto"/>
          <w:highlight w:val="yellow"/>
        </w:rPr>
        <w:t xml:space="preserve">Place the neonate on a </w:t>
      </w:r>
      <w:r w:rsidR="008102EB" w:rsidRPr="00B37186">
        <w:rPr>
          <w:rFonts w:asciiTheme="minorHAnsi" w:eastAsia="Calibri" w:hAnsiTheme="minorHAnsi" w:cstheme="minorHAnsi"/>
          <w:color w:val="auto"/>
          <w:highlight w:val="yellow"/>
        </w:rPr>
        <w:t>clean surface</w:t>
      </w:r>
      <w:r w:rsidRPr="00B37186">
        <w:rPr>
          <w:rFonts w:asciiTheme="minorHAnsi" w:eastAsia="Calibri" w:hAnsiTheme="minorHAnsi" w:cstheme="minorHAnsi"/>
          <w:color w:val="auto"/>
          <w:highlight w:val="yellow"/>
        </w:rPr>
        <w:t xml:space="preserve"> in the biosafety cabinet </w:t>
      </w:r>
      <w:r w:rsidR="004179A7">
        <w:rPr>
          <w:rFonts w:asciiTheme="minorHAnsi" w:eastAsia="Calibri" w:hAnsiTheme="minorHAnsi" w:cstheme="minorHAnsi"/>
          <w:color w:val="auto"/>
          <w:highlight w:val="yellow"/>
        </w:rPr>
        <w:t xml:space="preserve">hood </w:t>
      </w:r>
      <w:r w:rsidRPr="00B37186">
        <w:rPr>
          <w:rFonts w:asciiTheme="minorHAnsi" w:eastAsia="Calibri" w:hAnsiTheme="minorHAnsi" w:cstheme="minorHAnsi"/>
          <w:color w:val="auto"/>
          <w:highlight w:val="yellow"/>
        </w:rPr>
        <w:t xml:space="preserve">and raise the skin at the </w:t>
      </w:r>
      <w:proofErr w:type="gramStart"/>
      <w:r w:rsidRPr="00B37186">
        <w:rPr>
          <w:rFonts w:asciiTheme="minorHAnsi" w:eastAsia="Calibri" w:hAnsiTheme="minorHAnsi" w:cstheme="minorHAnsi"/>
          <w:color w:val="auto"/>
          <w:highlight w:val="yellow"/>
        </w:rPr>
        <w:t>nape of the neck</w:t>
      </w:r>
      <w:proofErr w:type="gramEnd"/>
      <w:r w:rsidRPr="00B37186">
        <w:rPr>
          <w:rFonts w:asciiTheme="minorHAnsi" w:eastAsia="Calibri" w:hAnsiTheme="minorHAnsi" w:cstheme="minorHAnsi"/>
          <w:color w:val="auto"/>
          <w:highlight w:val="yellow"/>
        </w:rPr>
        <w:t xml:space="preserve"> as if to scruff the pup.</w:t>
      </w:r>
    </w:p>
    <w:p w14:paraId="46EE3BD9" w14:textId="40324501" w:rsidR="00C035F4" w:rsidRPr="00B37186" w:rsidRDefault="00C035F4" w:rsidP="00ED7C00">
      <w:pPr>
        <w:pStyle w:val="ListParagraph"/>
        <w:widowControl/>
        <w:autoSpaceDE/>
        <w:autoSpaceDN/>
        <w:adjustRightInd/>
        <w:ind w:left="0"/>
        <w:jc w:val="left"/>
        <w:rPr>
          <w:rFonts w:asciiTheme="minorHAnsi" w:eastAsia="Calibri" w:hAnsiTheme="minorHAnsi" w:cstheme="minorHAnsi"/>
          <w:color w:val="auto"/>
          <w:highlight w:val="yellow"/>
        </w:rPr>
      </w:pPr>
    </w:p>
    <w:p w14:paraId="15067676" w14:textId="77777777" w:rsidR="00607F7A"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highlight w:val="yellow"/>
        </w:rPr>
      </w:pPr>
      <w:r w:rsidRPr="00B37186">
        <w:rPr>
          <w:rFonts w:asciiTheme="minorHAnsi" w:eastAsia="Calibri" w:hAnsiTheme="minorHAnsi" w:cstheme="minorHAnsi"/>
          <w:color w:val="auto"/>
          <w:highlight w:val="yellow"/>
        </w:rPr>
        <w:t xml:space="preserve">In the space now created between the skin and the muscle of the animal, insert the needle, bevel up, just beneath the skin and inject 50 µL of PBS or </w:t>
      </w:r>
      <w:r w:rsidRPr="00B37186">
        <w:rPr>
          <w:rFonts w:asciiTheme="minorHAnsi" w:eastAsia="Calibri" w:hAnsiTheme="minorHAnsi" w:cstheme="minorHAnsi"/>
          <w:i/>
          <w:color w:val="auto"/>
          <w:highlight w:val="yellow"/>
        </w:rPr>
        <w:t>E. coli</w:t>
      </w:r>
      <w:r w:rsidR="00C035F4" w:rsidRPr="00B37186">
        <w:rPr>
          <w:rFonts w:asciiTheme="minorHAnsi" w:eastAsia="Calibri" w:hAnsiTheme="minorHAnsi" w:cstheme="minorHAnsi"/>
          <w:i/>
          <w:color w:val="auto"/>
          <w:highlight w:val="yellow"/>
        </w:rPr>
        <w:t>-lux</w:t>
      </w:r>
      <w:r w:rsidRPr="00B37186">
        <w:rPr>
          <w:rFonts w:asciiTheme="minorHAnsi" w:eastAsia="Calibri" w:hAnsiTheme="minorHAnsi" w:cstheme="minorHAnsi"/>
          <w:color w:val="auto"/>
          <w:highlight w:val="yellow"/>
        </w:rPr>
        <w:t>. Simultaneously release the pinched portion of skin to prevent injection backflow.</w:t>
      </w:r>
    </w:p>
    <w:p w14:paraId="066476BA" w14:textId="638E13E6" w:rsidR="00C035F4" w:rsidRPr="00B37186" w:rsidRDefault="00C64FE5" w:rsidP="00ED7C00">
      <w:pPr>
        <w:pStyle w:val="ListParagraph"/>
        <w:widowControl/>
        <w:autoSpaceDE/>
        <w:autoSpaceDN/>
        <w:adjustRightInd/>
        <w:ind w:left="0"/>
        <w:jc w:val="left"/>
        <w:rPr>
          <w:rFonts w:asciiTheme="minorHAnsi" w:eastAsia="Calibri" w:hAnsiTheme="minorHAnsi" w:cstheme="minorHAnsi"/>
          <w:color w:val="auto"/>
          <w:highlight w:val="yellow"/>
        </w:rPr>
      </w:pPr>
      <w:r w:rsidRPr="00B37186">
        <w:rPr>
          <w:rFonts w:asciiTheme="minorHAnsi" w:eastAsia="Calibri" w:hAnsiTheme="minorHAnsi" w:cstheme="minorHAnsi"/>
          <w:color w:val="auto"/>
          <w:highlight w:val="yellow"/>
        </w:rPr>
        <w:t xml:space="preserve"> </w:t>
      </w:r>
    </w:p>
    <w:p w14:paraId="0CD0B764" w14:textId="77777777" w:rsidR="00ED7C00"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highlight w:val="yellow"/>
        </w:rPr>
      </w:pPr>
      <w:r w:rsidRPr="00B37186">
        <w:rPr>
          <w:rFonts w:asciiTheme="minorHAnsi" w:eastAsia="Calibri" w:hAnsiTheme="minorHAnsi" w:cstheme="minorHAnsi"/>
          <w:color w:val="auto"/>
          <w:highlight w:val="yellow"/>
        </w:rPr>
        <w:t>Remove the needle slowly and with care.</w:t>
      </w:r>
      <w:r w:rsidR="004D0221">
        <w:rPr>
          <w:rFonts w:asciiTheme="minorHAnsi" w:eastAsia="Calibri" w:hAnsiTheme="minorHAnsi" w:cstheme="minorHAnsi"/>
          <w:color w:val="auto"/>
          <w:highlight w:val="yellow"/>
        </w:rPr>
        <w:t xml:space="preserve"> Place pups back with dams after injections are finished.</w:t>
      </w:r>
      <w:r w:rsidR="003573B3">
        <w:rPr>
          <w:rFonts w:asciiTheme="minorHAnsi" w:eastAsia="Calibri" w:hAnsiTheme="minorHAnsi" w:cstheme="minorHAnsi"/>
          <w:color w:val="auto"/>
          <w:highlight w:val="yellow"/>
        </w:rPr>
        <w:t xml:space="preserve"> </w:t>
      </w:r>
    </w:p>
    <w:p w14:paraId="59D39264" w14:textId="77777777" w:rsidR="00ED7C00" w:rsidRPr="00ED7C00" w:rsidRDefault="00ED7C00" w:rsidP="00ED7C00">
      <w:pPr>
        <w:pStyle w:val="ListParagraph"/>
        <w:ind w:left="0"/>
        <w:jc w:val="left"/>
        <w:rPr>
          <w:rFonts w:asciiTheme="minorHAnsi" w:eastAsia="Calibri" w:hAnsiTheme="minorHAnsi" w:cstheme="minorHAnsi"/>
          <w:color w:val="auto"/>
          <w:highlight w:val="yellow"/>
        </w:rPr>
      </w:pPr>
    </w:p>
    <w:p w14:paraId="5D053A73" w14:textId="0AB82B06" w:rsidR="00C035F4" w:rsidRPr="00ED7C00" w:rsidRDefault="00ED7C00" w:rsidP="00ED7C00">
      <w:pPr>
        <w:pStyle w:val="ListParagraph"/>
        <w:widowControl/>
        <w:autoSpaceDE/>
        <w:autoSpaceDN/>
        <w:adjustRightInd/>
        <w:ind w:left="0"/>
        <w:jc w:val="left"/>
        <w:rPr>
          <w:rFonts w:asciiTheme="minorHAnsi" w:eastAsia="Calibri" w:hAnsiTheme="minorHAnsi" w:cstheme="minorHAnsi"/>
          <w:color w:val="auto"/>
        </w:rPr>
      </w:pPr>
      <w:r w:rsidRPr="00ED7C00">
        <w:rPr>
          <w:rFonts w:asciiTheme="minorHAnsi" w:eastAsia="Calibri" w:hAnsiTheme="minorHAnsi" w:cstheme="minorHAnsi"/>
          <w:color w:val="auto"/>
        </w:rPr>
        <w:t xml:space="preserve">NOTE: </w:t>
      </w:r>
      <w:r w:rsidR="003573B3" w:rsidRPr="00ED7C00">
        <w:rPr>
          <w:rFonts w:asciiTheme="minorHAnsi" w:eastAsia="Calibri" w:hAnsiTheme="minorHAnsi" w:cstheme="minorHAnsi"/>
          <w:color w:val="auto"/>
        </w:rPr>
        <w:t>Due their anatomical stage in development, it is technically challenging to administer a tail vein or intraperitoneal injection to neonatal pups at day 3-4. Thus, the subscapular infection route was chosen for this study</w:t>
      </w:r>
      <w:r w:rsidR="00346520" w:rsidRPr="00ED7C00">
        <w:rPr>
          <w:rFonts w:asciiTheme="minorHAnsi" w:eastAsia="Calibri" w:hAnsiTheme="minorHAnsi" w:cstheme="minorHAnsi"/>
          <w:color w:val="auto"/>
        </w:rPr>
        <w:t xml:space="preserve"> due to the ease of execution</w:t>
      </w:r>
      <w:r w:rsidR="003573B3" w:rsidRPr="00ED7C00">
        <w:rPr>
          <w:rFonts w:asciiTheme="minorHAnsi" w:eastAsia="Calibri" w:hAnsiTheme="minorHAnsi" w:cstheme="minorHAnsi"/>
          <w:color w:val="auto"/>
        </w:rPr>
        <w:t>.</w:t>
      </w:r>
    </w:p>
    <w:p w14:paraId="4740772F" w14:textId="77777777" w:rsidR="00272585" w:rsidRPr="00B37186" w:rsidRDefault="00272585" w:rsidP="00ED7C00">
      <w:pPr>
        <w:pStyle w:val="ListParagraph"/>
        <w:widowControl/>
        <w:autoSpaceDE/>
        <w:autoSpaceDN/>
        <w:adjustRightInd/>
        <w:ind w:left="0"/>
        <w:jc w:val="left"/>
        <w:rPr>
          <w:rFonts w:asciiTheme="minorHAnsi" w:eastAsia="Calibri" w:hAnsiTheme="minorHAnsi" w:cstheme="minorHAnsi"/>
          <w:color w:val="auto"/>
        </w:rPr>
      </w:pPr>
    </w:p>
    <w:p w14:paraId="534946CF" w14:textId="5866D382" w:rsidR="00C035F4" w:rsidRDefault="00C64FE5" w:rsidP="00ED7C00">
      <w:pPr>
        <w:pStyle w:val="ListParagraph"/>
        <w:widowControl/>
        <w:numPr>
          <w:ilvl w:val="0"/>
          <w:numId w:val="27"/>
        </w:numPr>
        <w:autoSpaceDE/>
        <w:autoSpaceDN/>
        <w:adjustRightInd/>
        <w:ind w:left="0" w:firstLine="0"/>
        <w:jc w:val="left"/>
        <w:rPr>
          <w:rFonts w:asciiTheme="minorHAnsi" w:eastAsia="Calibri" w:hAnsiTheme="minorHAnsi" w:cstheme="minorHAnsi"/>
          <w:b/>
          <w:color w:val="auto"/>
        </w:rPr>
      </w:pPr>
      <w:r w:rsidRPr="00B37186">
        <w:rPr>
          <w:rFonts w:asciiTheme="minorHAnsi" w:eastAsia="Calibri" w:hAnsiTheme="minorHAnsi" w:cstheme="minorHAnsi"/>
          <w:b/>
          <w:color w:val="auto"/>
        </w:rPr>
        <w:t xml:space="preserve">Evaluation of </w:t>
      </w:r>
      <w:r w:rsidR="00ED7C00">
        <w:rPr>
          <w:rFonts w:asciiTheme="minorHAnsi" w:eastAsia="Calibri" w:hAnsiTheme="minorHAnsi" w:cstheme="minorHAnsi"/>
          <w:b/>
          <w:color w:val="auto"/>
        </w:rPr>
        <w:t>d</w:t>
      </w:r>
      <w:r w:rsidRPr="00B37186">
        <w:rPr>
          <w:rFonts w:asciiTheme="minorHAnsi" w:eastAsia="Calibri" w:hAnsiTheme="minorHAnsi" w:cstheme="minorHAnsi"/>
          <w:b/>
          <w:color w:val="auto"/>
        </w:rPr>
        <w:t xml:space="preserve">isease and </w:t>
      </w:r>
      <w:r w:rsidR="00ED7C00">
        <w:rPr>
          <w:rFonts w:asciiTheme="minorHAnsi" w:eastAsia="Calibri" w:hAnsiTheme="minorHAnsi" w:cstheme="minorHAnsi"/>
          <w:b/>
          <w:color w:val="auto"/>
        </w:rPr>
        <w:t>e</w:t>
      </w:r>
      <w:r w:rsidRPr="00B37186">
        <w:rPr>
          <w:rFonts w:asciiTheme="minorHAnsi" w:eastAsia="Calibri" w:hAnsiTheme="minorHAnsi" w:cstheme="minorHAnsi"/>
          <w:b/>
          <w:color w:val="auto"/>
        </w:rPr>
        <w:t xml:space="preserve">ndpoint </w:t>
      </w:r>
      <w:r w:rsidR="00ED7C00">
        <w:rPr>
          <w:rFonts w:asciiTheme="minorHAnsi" w:eastAsia="Calibri" w:hAnsiTheme="minorHAnsi" w:cstheme="minorHAnsi"/>
          <w:b/>
          <w:color w:val="auto"/>
        </w:rPr>
        <w:t>c</w:t>
      </w:r>
      <w:r w:rsidRPr="00B37186">
        <w:rPr>
          <w:rFonts w:asciiTheme="minorHAnsi" w:eastAsia="Calibri" w:hAnsiTheme="minorHAnsi" w:cstheme="minorHAnsi"/>
          <w:b/>
          <w:color w:val="auto"/>
        </w:rPr>
        <w:t>riteria</w:t>
      </w:r>
    </w:p>
    <w:p w14:paraId="7BCD0A26" w14:textId="77777777" w:rsidR="00ED7C00" w:rsidRPr="00B37186" w:rsidRDefault="00ED7C00" w:rsidP="00ED7C00">
      <w:pPr>
        <w:pStyle w:val="ListParagraph"/>
        <w:widowControl/>
        <w:autoSpaceDE/>
        <w:autoSpaceDN/>
        <w:adjustRightInd/>
        <w:ind w:left="0"/>
        <w:jc w:val="left"/>
        <w:rPr>
          <w:rFonts w:asciiTheme="minorHAnsi" w:eastAsia="Calibri" w:hAnsiTheme="minorHAnsi" w:cstheme="minorHAnsi"/>
          <w:b/>
          <w:color w:val="auto"/>
        </w:rPr>
      </w:pPr>
    </w:p>
    <w:p w14:paraId="69F3CE54" w14:textId="45BAF177" w:rsidR="00C035F4" w:rsidRPr="00B37186"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Monitor the pups </w:t>
      </w:r>
      <w:r w:rsidR="008102EB" w:rsidRPr="00B37186">
        <w:rPr>
          <w:rFonts w:asciiTheme="minorHAnsi" w:eastAsia="Calibri" w:hAnsiTheme="minorHAnsi" w:cstheme="minorHAnsi"/>
          <w:color w:val="auto"/>
        </w:rPr>
        <w:t>twice daily</w:t>
      </w:r>
      <w:r w:rsidRPr="00B37186">
        <w:rPr>
          <w:rFonts w:asciiTheme="minorHAnsi" w:eastAsia="Calibri" w:hAnsiTheme="minorHAnsi" w:cstheme="minorHAnsi"/>
          <w:color w:val="auto"/>
        </w:rPr>
        <w:t xml:space="preserve"> throughout the duration of infection. Note any abnormalities in appearance.</w:t>
      </w:r>
      <w:r w:rsidR="00B37186">
        <w:rPr>
          <w:rFonts w:asciiTheme="minorHAnsi" w:eastAsia="Calibri" w:hAnsiTheme="minorHAnsi" w:cstheme="minorHAnsi"/>
          <w:color w:val="auto"/>
        </w:rPr>
        <w:br/>
      </w:r>
    </w:p>
    <w:p w14:paraId="7C3CFA06" w14:textId="77777777" w:rsidR="00346520"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Record weights as an objective measurement of </w:t>
      </w:r>
      <w:r w:rsidR="008102EB" w:rsidRPr="00B37186">
        <w:rPr>
          <w:rFonts w:asciiTheme="minorHAnsi" w:eastAsia="Calibri" w:hAnsiTheme="minorHAnsi" w:cstheme="minorHAnsi"/>
          <w:color w:val="auto"/>
        </w:rPr>
        <w:t>morbidity</w:t>
      </w:r>
      <w:r w:rsidRPr="00B37186">
        <w:rPr>
          <w:rFonts w:asciiTheme="minorHAnsi" w:eastAsia="Calibri" w:hAnsiTheme="minorHAnsi" w:cstheme="minorHAnsi"/>
          <w:color w:val="auto"/>
        </w:rPr>
        <w:t>.</w:t>
      </w:r>
    </w:p>
    <w:p w14:paraId="0BBC1BE0" w14:textId="5C9E44E8" w:rsidR="00C035F4" w:rsidRPr="00B37186" w:rsidRDefault="00C64FE5" w:rsidP="00ED7C00">
      <w:pPr>
        <w:pStyle w:val="ListParagraph"/>
        <w:widowControl/>
        <w:autoSpaceDE/>
        <w:autoSpaceDN/>
        <w:adjustRightInd/>
        <w:ind w:left="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 </w:t>
      </w:r>
    </w:p>
    <w:p w14:paraId="64CB32D2" w14:textId="6DB8270C" w:rsidR="00346520" w:rsidRDefault="00C64FE5"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In addition to weight changes, test the ability of the pups to right themselves by positioning the neonate on the dorsal side. Sick animals will be unable to turn over to the ventral side and onto the feet or will complete this action </w:t>
      </w:r>
      <w:r w:rsidR="009F1488" w:rsidRPr="00B37186">
        <w:rPr>
          <w:rFonts w:asciiTheme="minorHAnsi" w:eastAsia="Calibri" w:hAnsiTheme="minorHAnsi" w:cstheme="minorHAnsi"/>
          <w:color w:val="auto"/>
        </w:rPr>
        <w:t>with difficulty</w:t>
      </w:r>
      <w:r w:rsidRPr="00B37186">
        <w:rPr>
          <w:rFonts w:asciiTheme="minorHAnsi" w:eastAsia="Calibri" w:hAnsiTheme="minorHAnsi" w:cstheme="minorHAnsi"/>
          <w:color w:val="auto"/>
        </w:rPr>
        <w:t>.</w:t>
      </w:r>
    </w:p>
    <w:p w14:paraId="1B97A9DD" w14:textId="59FB78EA" w:rsidR="00C035F4" w:rsidRPr="00B37186" w:rsidRDefault="00C035F4" w:rsidP="00ED7C00">
      <w:pPr>
        <w:pStyle w:val="ListParagraph"/>
        <w:widowControl/>
        <w:autoSpaceDE/>
        <w:autoSpaceDN/>
        <w:adjustRightInd/>
        <w:ind w:left="0"/>
        <w:jc w:val="left"/>
        <w:rPr>
          <w:rFonts w:asciiTheme="minorHAnsi" w:eastAsia="Calibri" w:hAnsiTheme="minorHAnsi" w:cstheme="minorHAnsi"/>
          <w:color w:val="auto"/>
        </w:rPr>
      </w:pPr>
    </w:p>
    <w:p w14:paraId="702E86F7" w14:textId="46F70BBD" w:rsidR="00C27614" w:rsidRPr="00ED7C00" w:rsidRDefault="00ED7C00"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Pr>
          <w:rFonts w:asciiTheme="minorHAnsi" w:eastAsia="Calibri" w:hAnsiTheme="minorHAnsi" w:cstheme="minorHAnsi"/>
          <w:color w:val="auto"/>
        </w:rPr>
        <w:t>Check for the following to mark the a</w:t>
      </w:r>
      <w:r w:rsidR="00C64FE5" w:rsidRPr="00B37186">
        <w:rPr>
          <w:rFonts w:asciiTheme="minorHAnsi" w:eastAsia="Calibri" w:hAnsiTheme="minorHAnsi" w:cstheme="minorHAnsi"/>
          <w:color w:val="auto"/>
        </w:rPr>
        <w:t xml:space="preserve">nimals close to endpoint </w:t>
      </w:r>
      <w:r w:rsidR="002616A3">
        <w:rPr>
          <w:rFonts w:asciiTheme="minorHAnsi" w:eastAsia="Calibri" w:hAnsiTheme="minorHAnsi" w:cstheme="minorHAnsi"/>
          <w:color w:val="auto"/>
        </w:rPr>
        <w:t>criteria</w:t>
      </w:r>
      <w:r>
        <w:rPr>
          <w:rFonts w:asciiTheme="minorHAnsi" w:eastAsia="Calibri" w:hAnsiTheme="minorHAnsi" w:cstheme="minorHAnsi"/>
          <w:color w:val="auto"/>
        </w:rPr>
        <w:t>: l</w:t>
      </w:r>
      <w:r w:rsidR="00565E3A" w:rsidRPr="00ED7C00">
        <w:rPr>
          <w:rFonts w:asciiTheme="minorHAnsi" w:eastAsia="Calibri" w:hAnsiTheme="minorHAnsi" w:cstheme="minorHAnsi"/>
          <w:color w:val="auto"/>
        </w:rPr>
        <w:t>ess than 85% of normal body weight</w:t>
      </w:r>
      <w:r>
        <w:rPr>
          <w:rFonts w:asciiTheme="minorHAnsi" w:eastAsia="Calibri" w:hAnsiTheme="minorHAnsi" w:cstheme="minorHAnsi"/>
          <w:color w:val="auto"/>
        </w:rPr>
        <w:t>; d</w:t>
      </w:r>
      <w:r w:rsidR="00565E3A" w:rsidRPr="00ED7C00">
        <w:rPr>
          <w:rFonts w:asciiTheme="minorHAnsi" w:eastAsia="Calibri" w:hAnsiTheme="minorHAnsi" w:cstheme="minorHAnsi"/>
          <w:color w:val="auto"/>
        </w:rPr>
        <w:t xml:space="preserve">ecreased movement and </w:t>
      </w:r>
      <w:r w:rsidR="00346520" w:rsidRPr="00ED7C00">
        <w:rPr>
          <w:rFonts w:asciiTheme="minorHAnsi" w:eastAsia="Calibri" w:hAnsiTheme="minorHAnsi" w:cstheme="minorHAnsi"/>
          <w:color w:val="auto"/>
        </w:rPr>
        <w:t>inability</w:t>
      </w:r>
      <w:r w:rsidR="00565E3A" w:rsidRPr="00ED7C00">
        <w:rPr>
          <w:rFonts w:asciiTheme="minorHAnsi" w:eastAsia="Calibri" w:hAnsiTheme="minorHAnsi" w:cstheme="minorHAnsi"/>
          <w:color w:val="auto"/>
        </w:rPr>
        <w:t xml:space="preserve"> to right themselves</w:t>
      </w:r>
      <w:r>
        <w:rPr>
          <w:rFonts w:asciiTheme="minorHAnsi" w:eastAsia="Calibri" w:hAnsiTheme="minorHAnsi" w:cstheme="minorHAnsi"/>
          <w:color w:val="auto"/>
        </w:rPr>
        <w:t>; d</w:t>
      </w:r>
      <w:r w:rsidR="009F1488" w:rsidRPr="00ED7C00">
        <w:rPr>
          <w:rFonts w:asciiTheme="minorHAnsi" w:eastAsia="Calibri" w:hAnsiTheme="minorHAnsi" w:cstheme="minorHAnsi"/>
          <w:color w:val="auto"/>
        </w:rPr>
        <w:t>iscoloration</w:t>
      </w:r>
      <w:r w:rsidR="00565E3A" w:rsidRPr="00ED7C00">
        <w:rPr>
          <w:rFonts w:asciiTheme="minorHAnsi" w:eastAsia="Calibri" w:hAnsiTheme="minorHAnsi" w:cstheme="minorHAnsi"/>
          <w:color w:val="auto"/>
        </w:rPr>
        <w:t xml:space="preserve"> of the skin</w:t>
      </w:r>
      <w:r w:rsidR="009F1488" w:rsidRPr="00ED7C00">
        <w:rPr>
          <w:rFonts w:asciiTheme="minorHAnsi" w:eastAsia="Calibri" w:hAnsiTheme="minorHAnsi" w:cstheme="minorHAnsi"/>
          <w:color w:val="auto"/>
        </w:rPr>
        <w:t xml:space="preserve"> and </w:t>
      </w:r>
      <w:r w:rsidR="00565E3A" w:rsidRPr="00ED7C00">
        <w:rPr>
          <w:rFonts w:asciiTheme="minorHAnsi" w:eastAsia="Calibri" w:hAnsiTheme="minorHAnsi" w:cstheme="minorHAnsi"/>
          <w:color w:val="auto"/>
        </w:rPr>
        <w:t>a</w:t>
      </w:r>
      <w:r w:rsidR="00C64FE5" w:rsidRPr="00ED7C00">
        <w:rPr>
          <w:rFonts w:asciiTheme="minorHAnsi" w:eastAsia="Calibri" w:hAnsiTheme="minorHAnsi" w:cstheme="minorHAnsi"/>
          <w:color w:val="auto"/>
        </w:rPr>
        <w:t xml:space="preserve">more </w:t>
      </w:r>
      <w:r w:rsidR="009F1488" w:rsidRPr="00ED7C00">
        <w:rPr>
          <w:rFonts w:asciiTheme="minorHAnsi" w:eastAsia="Calibri" w:hAnsiTheme="minorHAnsi" w:cstheme="minorHAnsi"/>
          <w:color w:val="auto"/>
        </w:rPr>
        <w:t xml:space="preserve">grey </w:t>
      </w:r>
      <w:r w:rsidR="00C64FE5" w:rsidRPr="00ED7C00">
        <w:rPr>
          <w:rFonts w:asciiTheme="minorHAnsi" w:eastAsia="Calibri" w:hAnsiTheme="minorHAnsi" w:cstheme="minorHAnsi"/>
          <w:color w:val="auto"/>
        </w:rPr>
        <w:t>or transparent</w:t>
      </w:r>
      <w:r w:rsidR="00565E3A" w:rsidRPr="00ED7C00">
        <w:rPr>
          <w:rFonts w:asciiTheme="minorHAnsi" w:eastAsia="Calibri" w:hAnsiTheme="minorHAnsi" w:cstheme="minorHAnsi"/>
          <w:color w:val="auto"/>
        </w:rPr>
        <w:t xml:space="preserve"> appearance</w:t>
      </w:r>
      <w:r w:rsidR="00C64FE5" w:rsidRPr="00ED7C00">
        <w:rPr>
          <w:rFonts w:asciiTheme="minorHAnsi" w:eastAsia="Calibri" w:hAnsiTheme="minorHAnsi" w:cstheme="minorHAnsi"/>
          <w:color w:val="auto"/>
        </w:rPr>
        <w:t xml:space="preserve"> as opposed to pink</w:t>
      </w:r>
      <w:r>
        <w:rPr>
          <w:rFonts w:asciiTheme="minorHAnsi" w:eastAsia="Calibri" w:hAnsiTheme="minorHAnsi" w:cstheme="minorHAnsi"/>
          <w:color w:val="auto"/>
        </w:rPr>
        <w:t>;</w:t>
      </w:r>
      <w:r w:rsidR="00C64FE5" w:rsidRPr="00ED7C00">
        <w:rPr>
          <w:rFonts w:asciiTheme="minorHAnsi" w:eastAsia="Calibri" w:hAnsiTheme="minorHAnsi" w:cstheme="minorHAnsi"/>
          <w:color w:val="auto"/>
        </w:rPr>
        <w:t xml:space="preserve"> </w:t>
      </w:r>
      <w:r>
        <w:rPr>
          <w:rFonts w:asciiTheme="minorHAnsi" w:eastAsia="Calibri" w:hAnsiTheme="minorHAnsi" w:cstheme="minorHAnsi"/>
          <w:color w:val="auto"/>
        </w:rPr>
        <w:t>f</w:t>
      </w:r>
      <w:r w:rsidR="00565E3A" w:rsidRPr="00ED7C00">
        <w:rPr>
          <w:rFonts w:asciiTheme="minorHAnsi" w:eastAsia="Calibri" w:hAnsiTheme="minorHAnsi" w:cstheme="minorHAnsi"/>
          <w:color w:val="auto"/>
        </w:rPr>
        <w:t>eeling</w:t>
      </w:r>
      <w:r w:rsidR="00346520" w:rsidRPr="00ED7C00">
        <w:rPr>
          <w:rFonts w:asciiTheme="minorHAnsi" w:eastAsia="Calibri" w:hAnsiTheme="minorHAnsi" w:cstheme="minorHAnsi"/>
          <w:color w:val="auto"/>
        </w:rPr>
        <w:t xml:space="preserve"> </w:t>
      </w:r>
      <w:r w:rsidR="00C64FE5" w:rsidRPr="00ED7C00">
        <w:rPr>
          <w:rFonts w:asciiTheme="minorHAnsi" w:eastAsia="Calibri" w:hAnsiTheme="minorHAnsi" w:cstheme="minorHAnsi"/>
          <w:color w:val="auto"/>
        </w:rPr>
        <w:t>cool to the touch, indicative of decreased body temperature</w:t>
      </w:r>
      <w:r>
        <w:rPr>
          <w:rFonts w:asciiTheme="minorHAnsi" w:eastAsia="Calibri" w:hAnsiTheme="minorHAnsi" w:cstheme="minorHAnsi"/>
          <w:color w:val="auto"/>
        </w:rPr>
        <w:t xml:space="preserve"> and</w:t>
      </w:r>
      <w:r w:rsidR="00C64FE5" w:rsidRPr="00ED7C00">
        <w:rPr>
          <w:rFonts w:asciiTheme="minorHAnsi" w:eastAsia="Calibri" w:hAnsiTheme="minorHAnsi" w:cstheme="minorHAnsi"/>
          <w:color w:val="auto"/>
        </w:rPr>
        <w:t xml:space="preserve"> </w:t>
      </w:r>
      <w:r>
        <w:rPr>
          <w:rFonts w:asciiTheme="minorHAnsi" w:eastAsia="Calibri" w:hAnsiTheme="minorHAnsi" w:cstheme="minorHAnsi"/>
          <w:color w:val="auto"/>
        </w:rPr>
        <w:t>h</w:t>
      </w:r>
      <w:r w:rsidR="00565E3A" w:rsidRPr="00ED7C00">
        <w:rPr>
          <w:rFonts w:asciiTheme="minorHAnsi" w:eastAsia="Calibri" w:hAnsiTheme="minorHAnsi" w:cstheme="minorHAnsi"/>
          <w:color w:val="auto"/>
        </w:rPr>
        <w:t>emorrhagic bruising along the sides, also indicative of advance illness.</w:t>
      </w:r>
      <w:r w:rsidR="00B37186" w:rsidRPr="00ED7C00">
        <w:rPr>
          <w:rFonts w:asciiTheme="minorHAnsi" w:eastAsia="Calibri" w:hAnsiTheme="minorHAnsi" w:cstheme="minorHAnsi"/>
          <w:color w:val="auto"/>
        </w:rPr>
        <w:br/>
      </w:r>
    </w:p>
    <w:p w14:paraId="5F2967D3" w14:textId="517DAD59" w:rsidR="00C64FE5" w:rsidRPr="00B37186" w:rsidRDefault="00ED7C00" w:rsidP="00ED7C00">
      <w:pPr>
        <w:pStyle w:val="ListParagraph"/>
        <w:widowControl/>
        <w:autoSpaceDE/>
        <w:autoSpaceDN/>
        <w:adjustRightInd/>
        <w:ind w:left="0"/>
        <w:jc w:val="left"/>
        <w:rPr>
          <w:rFonts w:asciiTheme="minorHAnsi" w:eastAsia="Calibri" w:hAnsiTheme="minorHAnsi" w:cstheme="minorHAnsi"/>
          <w:color w:val="auto"/>
        </w:rPr>
      </w:pPr>
      <w:r>
        <w:rPr>
          <w:rFonts w:asciiTheme="minorHAnsi" w:eastAsia="Calibri" w:hAnsiTheme="minorHAnsi" w:cstheme="minorHAnsi"/>
          <w:color w:val="auto"/>
        </w:rPr>
        <w:t xml:space="preserve">NOTE: </w:t>
      </w:r>
      <w:r w:rsidR="00C64FE5" w:rsidRPr="00B37186">
        <w:rPr>
          <w:rFonts w:asciiTheme="minorHAnsi" w:eastAsia="Calibri" w:hAnsiTheme="minorHAnsi" w:cstheme="minorHAnsi"/>
          <w:color w:val="auto"/>
        </w:rPr>
        <w:t>If the neonates have failed to gain weight over two days and fit</w:t>
      </w:r>
      <w:r w:rsidR="00346520">
        <w:rPr>
          <w:rFonts w:asciiTheme="minorHAnsi" w:eastAsia="Calibri" w:hAnsiTheme="minorHAnsi" w:cstheme="minorHAnsi"/>
          <w:color w:val="auto"/>
        </w:rPr>
        <w:t xml:space="preserve"> any of</w:t>
      </w:r>
      <w:r w:rsidR="00C64FE5" w:rsidRPr="00B37186">
        <w:rPr>
          <w:rFonts w:asciiTheme="minorHAnsi" w:eastAsia="Calibri" w:hAnsiTheme="minorHAnsi" w:cstheme="minorHAnsi"/>
          <w:color w:val="auto"/>
        </w:rPr>
        <w:t xml:space="preserve"> the descriptions in </w:t>
      </w:r>
      <w:r w:rsidR="008102EB" w:rsidRPr="00B37186">
        <w:rPr>
          <w:rFonts w:asciiTheme="minorHAnsi" w:eastAsia="Calibri" w:hAnsiTheme="minorHAnsi" w:cstheme="minorHAnsi"/>
          <w:color w:val="auto"/>
        </w:rPr>
        <w:t xml:space="preserve">steps </w:t>
      </w:r>
      <w:r w:rsidR="00C64FE5" w:rsidRPr="00B37186">
        <w:rPr>
          <w:rFonts w:asciiTheme="minorHAnsi" w:eastAsia="Calibri" w:hAnsiTheme="minorHAnsi" w:cstheme="minorHAnsi"/>
          <w:color w:val="auto"/>
        </w:rPr>
        <w:t>4</w:t>
      </w:r>
      <w:r w:rsidR="00503297">
        <w:rPr>
          <w:rFonts w:asciiTheme="minorHAnsi" w:eastAsia="Calibri" w:hAnsiTheme="minorHAnsi" w:cstheme="minorHAnsi"/>
          <w:color w:val="auto"/>
        </w:rPr>
        <w:t>.4</w:t>
      </w:r>
      <w:r w:rsidR="00C64FE5" w:rsidRPr="00B37186">
        <w:rPr>
          <w:rFonts w:asciiTheme="minorHAnsi" w:eastAsia="Calibri" w:hAnsiTheme="minorHAnsi" w:cstheme="minorHAnsi"/>
          <w:color w:val="auto"/>
        </w:rPr>
        <w:t xml:space="preserve">, </w:t>
      </w:r>
      <w:r w:rsidR="008102EB" w:rsidRPr="00B37186">
        <w:rPr>
          <w:rFonts w:asciiTheme="minorHAnsi" w:eastAsia="Calibri" w:hAnsiTheme="minorHAnsi" w:cstheme="minorHAnsi"/>
          <w:color w:val="auto"/>
        </w:rPr>
        <w:t>they have met endpoint criteria.</w:t>
      </w:r>
      <w:r w:rsidR="002735EC">
        <w:rPr>
          <w:rFonts w:asciiTheme="minorHAnsi" w:eastAsia="Calibri" w:hAnsiTheme="minorHAnsi" w:cstheme="minorHAnsi"/>
          <w:color w:val="auto"/>
        </w:rPr>
        <w:t xml:space="preserve"> </w:t>
      </w:r>
      <w:r w:rsidR="000F3EEA">
        <w:rPr>
          <w:rFonts w:asciiTheme="minorHAnsi" w:eastAsia="Calibri" w:hAnsiTheme="minorHAnsi" w:cstheme="minorHAnsi"/>
          <w:color w:val="auto"/>
        </w:rPr>
        <w:t xml:space="preserve">Pups that receive the high dose often meet endpoint criteria by 24 h. </w:t>
      </w:r>
      <w:r w:rsidR="002735EC">
        <w:rPr>
          <w:rFonts w:asciiTheme="minorHAnsi" w:eastAsia="Calibri" w:hAnsiTheme="minorHAnsi" w:cstheme="minorHAnsi"/>
          <w:color w:val="auto"/>
        </w:rPr>
        <w:t>Control pups within the low and high dose litters will be euthanized at the same time to allow for comparative analysis between the control and experimental groups.</w:t>
      </w:r>
      <w:r w:rsidR="008102EB" w:rsidRPr="00B37186">
        <w:rPr>
          <w:rFonts w:asciiTheme="minorHAnsi" w:eastAsia="Calibri" w:hAnsiTheme="minorHAnsi" w:cstheme="minorHAnsi"/>
          <w:color w:val="auto"/>
        </w:rPr>
        <w:t xml:space="preserve"> Proceed</w:t>
      </w:r>
      <w:r w:rsidR="00C64FE5" w:rsidRPr="00B37186">
        <w:rPr>
          <w:rFonts w:asciiTheme="minorHAnsi" w:eastAsia="Calibri" w:hAnsiTheme="minorHAnsi" w:cstheme="minorHAnsi"/>
          <w:color w:val="auto"/>
        </w:rPr>
        <w:t xml:space="preserve"> to </w:t>
      </w:r>
      <w:r w:rsidR="008102EB" w:rsidRPr="00B37186">
        <w:rPr>
          <w:rFonts w:asciiTheme="minorHAnsi" w:eastAsia="Calibri" w:hAnsiTheme="minorHAnsi" w:cstheme="minorHAnsi"/>
          <w:color w:val="auto"/>
        </w:rPr>
        <w:t xml:space="preserve">the </w:t>
      </w:r>
      <w:r w:rsidR="00C64FE5" w:rsidRPr="00B37186">
        <w:rPr>
          <w:rFonts w:asciiTheme="minorHAnsi" w:eastAsia="Calibri" w:hAnsiTheme="minorHAnsi" w:cstheme="minorHAnsi"/>
          <w:color w:val="auto"/>
        </w:rPr>
        <w:t>euthanasia section below.</w:t>
      </w:r>
    </w:p>
    <w:p w14:paraId="4E22C905" w14:textId="77777777" w:rsidR="004827D0" w:rsidRPr="00B37186" w:rsidRDefault="004827D0" w:rsidP="00ED7C00">
      <w:pPr>
        <w:pStyle w:val="ListParagraph"/>
        <w:widowControl/>
        <w:autoSpaceDE/>
        <w:autoSpaceDN/>
        <w:adjustRightInd/>
        <w:ind w:left="0"/>
        <w:jc w:val="left"/>
        <w:rPr>
          <w:rFonts w:asciiTheme="minorHAnsi" w:eastAsia="Calibri" w:hAnsiTheme="minorHAnsi" w:cstheme="minorHAnsi"/>
          <w:color w:val="auto"/>
        </w:rPr>
      </w:pPr>
    </w:p>
    <w:p w14:paraId="24E92E9E" w14:textId="45391033" w:rsidR="00C73E3E" w:rsidRPr="00ED7C00" w:rsidRDefault="001949C1" w:rsidP="00ED7C00">
      <w:pPr>
        <w:widowControl/>
        <w:numPr>
          <w:ilvl w:val="0"/>
          <w:numId w:val="27"/>
        </w:numPr>
        <w:autoSpaceDE/>
        <w:autoSpaceDN/>
        <w:adjustRightInd/>
        <w:ind w:left="0" w:firstLine="0"/>
        <w:contextualSpacing/>
        <w:jc w:val="left"/>
        <w:rPr>
          <w:rFonts w:asciiTheme="minorHAnsi" w:eastAsia="Calibri" w:hAnsiTheme="minorHAnsi" w:cstheme="minorHAnsi"/>
          <w:b/>
          <w:color w:val="auto"/>
          <w:highlight w:val="yellow"/>
        </w:rPr>
      </w:pPr>
      <w:r w:rsidRPr="00ED7C00">
        <w:rPr>
          <w:rFonts w:asciiTheme="minorHAnsi" w:hAnsiTheme="minorHAnsi" w:cstheme="minorHAnsi"/>
          <w:b/>
          <w:iCs/>
          <w:highlight w:val="yellow"/>
        </w:rPr>
        <w:t xml:space="preserve">In </w:t>
      </w:r>
      <w:r w:rsidR="00ED7C00">
        <w:rPr>
          <w:rFonts w:asciiTheme="minorHAnsi" w:hAnsiTheme="minorHAnsi" w:cstheme="minorHAnsi"/>
          <w:b/>
          <w:iCs/>
          <w:highlight w:val="yellow"/>
        </w:rPr>
        <w:t>v</w:t>
      </w:r>
      <w:r w:rsidRPr="00ED7C00">
        <w:rPr>
          <w:rFonts w:asciiTheme="minorHAnsi" w:hAnsiTheme="minorHAnsi" w:cstheme="minorHAnsi"/>
          <w:b/>
          <w:iCs/>
          <w:highlight w:val="yellow"/>
        </w:rPr>
        <w:t xml:space="preserve">ivo </w:t>
      </w:r>
      <w:r w:rsidR="00ED7C00">
        <w:rPr>
          <w:rFonts w:asciiTheme="minorHAnsi" w:hAnsiTheme="minorHAnsi" w:cstheme="minorHAnsi"/>
          <w:b/>
          <w:highlight w:val="yellow"/>
        </w:rPr>
        <w:t>i</w:t>
      </w:r>
      <w:r w:rsidRPr="00B37186">
        <w:rPr>
          <w:rFonts w:asciiTheme="minorHAnsi" w:hAnsiTheme="minorHAnsi" w:cstheme="minorHAnsi"/>
          <w:b/>
          <w:highlight w:val="yellow"/>
        </w:rPr>
        <w:t xml:space="preserve">maging of </w:t>
      </w:r>
      <w:r w:rsidR="00ED7C00">
        <w:rPr>
          <w:rFonts w:asciiTheme="minorHAnsi" w:hAnsiTheme="minorHAnsi" w:cstheme="minorHAnsi"/>
          <w:b/>
          <w:highlight w:val="yellow"/>
        </w:rPr>
        <w:t>b</w:t>
      </w:r>
      <w:r w:rsidRPr="00B37186">
        <w:rPr>
          <w:rFonts w:asciiTheme="minorHAnsi" w:hAnsiTheme="minorHAnsi" w:cstheme="minorHAnsi"/>
          <w:b/>
          <w:highlight w:val="yellow"/>
        </w:rPr>
        <w:t xml:space="preserve">acterial </w:t>
      </w:r>
      <w:r w:rsidR="00ED7C00">
        <w:rPr>
          <w:rFonts w:asciiTheme="minorHAnsi" w:hAnsiTheme="minorHAnsi" w:cstheme="minorHAnsi"/>
          <w:b/>
          <w:highlight w:val="yellow"/>
        </w:rPr>
        <w:t>b</w:t>
      </w:r>
      <w:r w:rsidRPr="00B37186">
        <w:rPr>
          <w:rFonts w:asciiTheme="minorHAnsi" w:hAnsiTheme="minorHAnsi" w:cstheme="minorHAnsi"/>
          <w:b/>
          <w:highlight w:val="yellow"/>
        </w:rPr>
        <w:t>urden</w:t>
      </w:r>
    </w:p>
    <w:p w14:paraId="392F4A2C" w14:textId="77777777" w:rsidR="00ED7C00" w:rsidRPr="00B37186" w:rsidRDefault="00ED7C00" w:rsidP="00ED7C00">
      <w:pPr>
        <w:widowControl/>
        <w:autoSpaceDE/>
        <w:autoSpaceDN/>
        <w:adjustRightInd/>
        <w:contextualSpacing/>
        <w:jc w:val="left"/>
        <w:rPr>
          <w:rFonts w:asciiTheme="minorHAnsi" w:eastAsia="Calibri" w:hAnsiTheme="minorHAnsi" w:cstheme="minorHAnsi"/>
          <w:b/>
          <w:color w:val="auto"/>
          <w:highlight w:val="yellow"/>
        </w:rPr>
      </w:pPr>
    </w:p>
    <w:p w14:paraId="0C866B4B" w14:textId="735357C7" w:rsidR="00ED7C00" w:rsidRPr="00ED7C00" w:rsidRDefault="00ED7C00"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highlight w:val="yellow"/>
        </w:rPr>
      </w:pPr>
      <w:r>
        <w:rPr>
          <w:rFonts w:asciiTheme="minorHAnsi" w:hAnsiTheme="minorHAnsi" w:cstheme="minorHAnsi"/>
          <w:highlight w:val="yellow"/>
        </w:rPr>
        <w:t xml:space="preserve">Use </w:t>
      </w:r>
      <w:r w:rsidR="007F0A02">
        <w:rPr>
          <w:rFonts w:asciiTheme="minorHAnsi" w:hAnsiTheme="minorHAnsi" w:cstheme="minorHAnsi"/>
          <w:highlight w:val="yellow"/>
        </w:rPr>
        <w:t xml:space="preserve">a </w:t>
      </w:r>
      <w:proofErr w:type="spellStart"/>
      <w:r w:rsidR="007F0A02">
        <w:rPr>
          <w:rFonts w:asciiTheme="minorHAnsi" w:hAnsiTheme="minorHAnsi" w:cstheme="minorHAnsi"/>
          <w:highlight w:val="yellow"/>
        </w:rPr>
        <w:t>microCT</w:t>
      </w:r>
      <w:proofErr w:type="spellEnd"/>
      <w:r w:rsidR="007F0A02">
        <w:rPr>
          <w:rFonts w:asciiTheme="minorHAnsi" w:hAnsiTheme="minorHAnsi" w:cstheme="minorHAnsi"/>
          <w:highlight w:val="yellow"/>
        </w:rPr>
        <w:t xml:space="preserve"> imager and software </w:t>
      </w:r>
      <w:r w:rsidR="001949C1" w:rsidRPr="00B37186">
        <w:rPr>
          <w:rFonts w:asciiTheme="minorHAnsi" w:hAnsiTheme="minorHAnsi" w:cstheme="minorHAnsi"/>
          <w:highlight w:val="yellow"/>
        </w:rPr>
        <w:t>for imaging and subsequent analysis.</w:t>
      </w:r>
      <w:r w:rsidR="00905AA3">
        <w:rPr>
          <w:rFonts w:asciiTheme="minorHAnsi" w:hAnsiTheme="minorHAnsi" w:cstheme="minorHAnsi"/>
          <w:highlight w:val="yellow"/>
        </w:rPr>
        <w:t xml:space="preserve"> </w:t>
      </w:r>
    </w:p>
    <w:p w14:paraId="19256788" w14:textId="77777777" w:rsidR="00ED7C00" w:rsidRDefault="00ED7C00" w:rsidP="00ED7C00">
      <w:pPr>
        <w:pStyle w:val="ListParagraph"/>
        <w:widowControl/>
        <w:autoSpaceDE/>
        <w:autoSpaceDN/>
        <w:adjustRightInd/>
        <w:ind w:left="0"/>
        <w:jc w:val="left"/>
        <w:rPr>
          <w:rFonts w:asciiTheme="minorHAnsi" w:hAnsiTheme="minorHAnsi" w:cstheme="minorHAnsi"/>
          <w:highlight w:val="yellow"/>
        </w:rPr>
      </w:pPr>
    </w:p>
    <w:p w14:paraId="5985FB33" w14:textId="07C0927E" w:rsidR="00607F7A" w:rsidRPr="00A87831" w:rsidRDefault="00ED7C00" w:rsidP="00ED7C00">
      <w:pPr>
        <w:pStyle w:val="ListParagraph"/>
        <w:widowControl/>
        <w:autoSpaceDE/>
        <w:autoSpaceDN/>
        <w:adjustRightInd/>
        <w:ind w:left="0"/>
        <w:jc w:val="left"/>
        <w:rPr>
          <w:rFonts w:asciiTheme="minorHAnsi" w:eastAsia="Calibri" w:hAnsiTheme="minorHAnsi" w:cstheme="minorHAnsi"/>
          <w:color w:val="auto"/>
          <w:highlight w:val="yellow"/>
        </w:rPr>
      </w:pPr>
      <w:r>
        <w:rPr>
          <w:rFonts w:asciiTheme="minorHAnsi" w:hAnsiTheme="minorHAnsi" w:cstheme="minorHAnsi"/>
          <w:highlight w:val="yellow"/>
        </w:rPr>
        <w:t>NOTE:</w:t>
      </w:r>
      <w:r w:rsidR="00905AA3">
        <w:rPr>
          <w:rFonts w:asciiTheme="minorHAnsi" w:hAnsiTheme="minorHAnsi" w:cstheme="minorHAnsi"/>
          <w:highlight w:val="yellow"/>
        </w:rPr>
        <w:t xml:space="preserve"> Pup skin color does not impact imaging quality.</w:t>
      </w:r>
    </w:p>
    <w:p w14:paraId="38EA4AF0" w14:textId="2E9D0C73" w:rsidR="008942B3" w:rsidRPr="00B37186" w:rsidRDefault="008942B3" w:rsidP="00ED7C00">
      <w:pPr>
        <w:pStyle w:val="ListParagraph"/>
        <w:widowControl/>
        <w:autoSpaceDE/>
        <w:autoSpaceDN/>
        <w:adjustRightInd/>
        <w:ind w:left="0"/>
        <w:jc w:val="left"/>
        <w:rPr>
          <w:rFonts w:asciiTheme="minorHAnsi" w:eastAsia="Calibri" w:hAnsiTheme="minorHAnsi" w:cstheme="minorHAnsi"/>
          <w:color w:val="auto"/>
          <w:highlight w:val="yellow"/>
        </w:rPr>
      </w:pPr>
    </w:p>
    <w:p w14:paraId="770CDB25" w14:textId="1CDD9512" w:rsidR="00C27614" w:rsidRPr="00A87831" w:rsidRDefault="001949C1" w:rsidP="00ED7C00">
      <w:pPr>
        <w:pStyle w:val="ListParagraph"/>
        <w:widowControl/>
        <w:numPr>
          <w:ilvl w:val="1"/>
          <w:numId w:val="27"/>
        </w:numPr>
        <w:autoSpaceDE/>
        <w:autoSpaceDN/>
        <w:adjustRightInd/>
        <w:ind w:left="0" w:firstLine="0"/>
        <w:jc w:val="left"/>
        <w:rPr>
          <w:rFonts w:asciiTheme="minorHAnsi" w:hAnsiTheme="minorHAnsi"/>
          <w:highlight w:val="yellow"/>
        </w:rPr>
      </w:pPr>
      <w:r w:rsidRPr="00B37186">
        <w:rPr>
          <w:rFonts w:asciiTheme="minorHAnsi" w:hAnsiTheme="minorHAnsi" w:cstheme="minorHAnsi"/>
          <w:highlight w:val="yellow"/>
        </w:rPr>
        <w:t xml:space="preserve">Place </w:t>
      </w:r>
      <w:r w:rsidR="009E7D0D" w:rsidRPr="00B37186">
        <w:rPr>
          <w:rFonts w:asciiTheme="minorHAnsi" w:hAnsiTheme="minorHAnsi" w:cstheme="minorHAnsi"/>
          <w:highlight w:val="yellow"/>
        </w:rPr>
        <w:t xml:space="preserve">the </w:t>
      </w:r>
      <w:r w:rsidRPr="00B37186">
        <w:rPr>
          <w:rFonts w:asciiTheme="minorHAnsi" w:hAnsiTheme="minorHAnsi" w:cstheme="minorHAnsi"/>
          <w:highlight w:val="yellow"/>
        </w:rPr>
        <w:t xml:space="preserve">cage with </w:t>
      </w:r>
      <w:r w:rsidRPr="00B37186">
        <w:rPr>
          <w:rFonts w:asciiTheme="minorHAnsi" w:hAnsiTheme="minorHAnsi" w:cstheme="minorHAnsi"/>
          <w:i/>
          <w:iCs/>
          <w:highlight w:val="yellow"/>
        </w:rPr>
        <w:t>E. coli-lux</w:t>
      </w:r>
      <w:r w:rsidRPr="00B37186">
        <w:rPr>
          <w:rFonts w:asciiTheme="minorHAnsi" w:hAnsiTheme="minorHAnsi" w:cstheme="minorHAnsi"/>
          <w:highlight w:val="yellow"/>
        </w:rPr>
        <w:t xml:space="preserve">-infected neonatal mice and </w:t>
      </w:r>
      <w:r w:rsidR="009E7D0D" w:rsidRPr="00B37186">
        <w:rPr>
          <w:rFonts w:asciiTheme="minorHAnsi" w:hAnsiTheme="minorHAnsi" w:cstheme="minorHAnsi"/>
          <w:highlight w:val="yellow"/>
        </w:rPr>
        <w:t>dam</w:t>
      </w:r>
      <w:r w:rsidRPr="00B37186">
        <w:rPr>
          <w:rFonts w:asciiTheme="minorHAnsi" w:hAnsiTheme="minorHAnsi" w:cstheme="minorHAnsi"/>
          <w:highlight w:val="yellow"/>
        </w:rPr>
        <w:t xml:space="preserve"> into a BSL-2 level laminar flow hood. </w:t>
      </w:r>
      <w:r w:rsidR="009E7D0D" w:rsidRPr="00B37186">
        <w:rPr>
          <w:rFonts w:asciiTheme="minorHAnsi" w:hAnsiTheme="minorHAnsi" w:cstheme="minorHAnsi"/>
          <w:highlight w:val="yellow"/>
        </w:rPr>
        <w:t>Remove</w:t>
      </w:r>
      <w:r w:rsidRPr="00B37186">
        <w:rPr>
          <w:rFonts w:asciiTheme="minorHAnsi" w:hAnsiTheme="minorHAnsi" w:cstheme="minorHAnsi"/>
          <w:highlight w:val="yellow"/>
        </w:rPr>
        <w:t xml:space="preserve"> mice</w:t>
      </w:r>
      <w:r w:rsidR="002B2164" w:rsidRPr="00B37186">
        <w:rPr>
          <w:rFonts w:asciiTheme="minorHAnsi" w:hAnsiTheme="minorHAnsi" w:cstheme="minorHAnsi"/>
          <w:highlight w:val="yellow"/>
        </w:rPr>
        <w:t xml:space="preserve"> to be imaged, and place into a transparent</w:t>
      </w:r>
      <w:r w:rsidRPr="00B37186">
        <w:rPr>
          <w:rFonts w:asciiTheme="minorHAnsi" w:hAnsiTheme="minorHAnsi" w:cstheme="minorHAnsi"/>
          <w:highlight w:val="yellow"/>
        </w:rPr>
        <w:t xml:space="preserve"> isoflurane chamber</w:t>
      </w:r>
      <w:r w:rsidR="005839E5">
        <w:rPr>
          <w:rFonts w:asciiTheme="minorHAnsi" w:hAnsiTheme="minorHAnsi" w:cstheme="minorHAnsi"/>
          <w:highlight w:val="yellow"/>
        </w:rPr>
        <w:t xml:space="preserve"> within </w:t>
      </w:r>
      <w:r w:rsidR="005839E5">
        <w:rPr>
          <w:rFonts w:asciiTheme="minorHAnsi" w:hAnsiTheme="minorHAnsi" w:cstheme="minorHAnsi"/>
          <w:highlight w:val="yellow"/>
        </w:rPr>
        <w:lastRenderedPageBreak/>
        <w:t>the hood</w:t>
      </w:r>
      <w:r w:rsidRPr="00B37186">
        <w:rPr>
          <w:rFonts w:asciiTheme="minorHAnsi" w:hAnsiTheme="minorHAnsi" w:cstheme="minorHAnsi"/>
          <w:highlight w:val="yellow"/>
        </w:rPr>
        <w:t xml:space="preserve">. It is </w:t>
      </w:r>
      <w:r w:rsidR="002B2164" w:rsidRPr="00B37186">
        <w:rPr>
          <w:rFonts w:asciiTheme="minorHAnsi" w:hAnsiTheme="minorHAnsi" w:cstheme="minorHAnsi"/>
          <w:highlight w:val="yellow"/>
        </w:rPr>
        <w:t>recommended</w:t>
      </w:r>
      <w:r w:rsidRPr="00B37186">
        <w:rPr>
          <w:rFonts w:asciiTheme="minorHAnsi" w:hAnsiTheme="minorHAnsi" w:cstheme="minorHAnsi"/>
          <w:highlight w:val="yellow"/>
        </w:rPr>
        <w:t xml:space="preserve"> to start with uninfected controls to gauge the amount of isoflurane needed. </w:t>
      </w:r>
    </w:p>
    <w:p w14:paraId="0BCCA1DB" w14:textId="77777777" w:rsidR="00C27614" w:rsidRPr="00C27614" w:rsidRDefault="00C27614" w:rsidP="00ED7C00">
      <w:pPr>
        <w:pStyle w:val="ListParagraph"/>
        <w:widowControl/>
        <w:autoSpaceDE/>
        <w:autoSpaceDN/>
        <w:adjustRightInd/>
        <w:ind w:left="0"/>
        <w:jc w:val="left"/>
        <w:rPr>
          <w:rFonts w:asciiTheme="minorHAnsi" w:hAnsiTheme="minorHAnsi" w:cstheme="minorHAnsi"/>
          <w:highlight w:val="yellow"/>
        </w:rPr>
      </w:pPr>
    </w:p>
    <w:p w14:paraId="2E9CAEAB" w14:textId="0F983A19" w:rsidR="00607F7A" w:rsidRPr="00A87831" w:rsidRDefault="00C27614"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highlight w:val="yellow"/>
        </w:rPr>
      </w:pPr>
      <w:r w:rsidRPr="00B37186">
        <w:rPr>
          <w:rFonts w:asciiTheme="minorHAnsi" w:hAnsiTheme="minorHAnsi" w:cstheme="minorHAnsi"/>
          <w:highlight w:val="yellow"/>
        </w:rPr>
        <w:t xml:space="preserve">Open the software on the computer attached to the </w:t>
      </w:r>
      <w:proofErr w:type="spellStart"/>
      <w:r>
        <w:rPr>
          <w:rFonts w:asciiTheme="minorHAnsi" w:hAnsiTheme="minorHAnsi" w:cstheme="minorHAnsi"/>
          <w:highlight w:val="yellow"/>
        </w:rPr>
        <w:t>microCT</w:t>
      </w:r>
      <w:proofErr w:type="spellEnd"/>
      <w:r w:rsidRPr="00B37186">
        <w:rPr>
          <w:rFonts w:asciiTheme="minorHAnsi" w:hAnsiTheme="minorHAnsi" w:cstheme="minorHAnsi"/>
          <w:highlight w:val="yellow"/>
        </w:rPr>
        <w:t>. Initialize the system and wait for the CCD temperature to lock at 37</w:t>
      </w:r>
      <w:r w:rsidR="00E007E6">
        <w:rPr>
          <w:rFonts w:asciiTheme="minorHAnsi" w:hAnsiTheme="minorHAnsi" w:cstheme="minorHAnsi"/>
          <w:highlight w:val="yellow"/>
        </w:rPr>
        <w:t xml:space="preserve"> </w:t>
      </w:r>
      <w:r w:rsidRPr="00B37186">
        <w:rPr>
          <w:rFonts w:asciiTheme="minorHAnsi" w:hAnsiTheme="minorHAnsi" w:cstheme="minorHAnsi"/>
          <w:highlight w:val="yellow"/>
        </w:rPr>
        <w:t>°C.</w:t>
      </w:r>
    </w:p>
    <w:p w14:paraId="1C13B70D" w14:textId="00530F8D" w:rsidR="008942B3" w:rsidRPr="00E007E6" w:rsidRDefault="008942B3" w:rsidP="00ED7C00">
      <w:pPr>
        <w:pStyle w:val="ListParagraph"/>
        <w:widowControl/>
        <w:autoSpaceDE/>
        <w:autoSpaceDN/>
        <w:adjustRightInd/>
        <w:ind w:left="0"/>
        <w:jc w:val="left"/>
        <w:rPr>
          <w:rFonts w:asciiTheme="minorHAnsi" w:eastAsia="Calibri" w:hAnsiTheme="minorHAnsi" w:cstheme="minorHAnsi"/>
          <w:color w:val="auto"/>
        </w:rPr>
      </w:pPr>
    </w:p>
    <w:p w14:paraId="6F16C84C" w14:textId="4907930B" w:rsidR="00607F7A" w:rsidRPr="00E007E6" w:rsidRDefault="001949C1"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rPr>
      </w:pPr>
      <w:r w:rsidRPr="00E007E6">
        <w:rPr>
          <w:rFonts w:asciiTheme="minorHAnsi" w:hAnsiTheme="minorHAnsi" w:cstheme="minorBidi"/>
        </w:rPr>
        <w:t xml:space="preserve">Turn the isoflurane vaporizer on and </w:t>
      </w:r>
      <w:r w:rsidR="002B2164" w:rsidRPr="00E007E6">
        <w:rPr>
          <w:rFonts w:asciiTheme="minorHAnsi" w:hAnsiTheme="minorHAnsi" w:cstheme="minorBidi"/>
        </w:rPr>
        <w:t xml:space="preserve">adjust the dial </w:t>
      </w:r>
      <w:r w:rsidRPr="00E007E6">
        <w:rPr>
          <w:rFonts w:asciiTheme="minorHAnsi" w:hAnsiTheme="minorHAnsi" w:cstheme="minorBidi"/>
        </w:rPr>
        <w:t xml:space="preserve">to 5% isoflurane flow. Keep mice in the chamber </w:t>
      </w:r>
      <w:r w:rsidR="00F75D18" w:rsidRPr="00E007E6">
        <w:rPr>
          <w:rFonts w:asciiTheme="minorHAnsi" w:hAnsiTheme="minorHAnsi" w:cstheme="minorBidi"/>
        </w:rPr>
        <w:t xml:space="preserve">with </w:t>
      </w:r>
      <w:r w:rsidRPr="00E007E6">
        <w:rPr>
          <w:rFonts w:asciiTheme="minorHAnsi" w:hAnsiTheme="minorHAnsi" w:cstheme="minorBidi"/>
        </w:rPr>
        <w:t xml:space="preserve">this isoflurane mixture for 20-30 s until they stop moving; longer or shorter </w:t>
      </w:r>
      <w:r w:rsidR="00F75D18" w:rsidRPr="00E007E6">
        <w:rPr>
          <w:rFonts w:asciiTheme="minorHAnsi" w:hAnsiTheme="minorHAnsi" w:cstheme="minorBidi"/>
        </w:rPr>
        <w:t xml:space="preserve">anesthesia exposure </w:t>
      </w:r>
      <w:r w:rsidRPr="00E007E6">
        <w:rPr>
          <w:rFonts w:asciiTheme="minorHAnsi" w:hAnsiTheme="minorHAnsi" w:cstheme="minorBidi"/>
        </w:rPr>
        <w:t xml:space="preserve">times </w:t>
      </w:r>
      <w:r w:rsidR="00F75D18" w:rsidRPr="00E007E6">
        <w:rPr>
          <w:rFonts w:asciiTheme="minorHAnsi" w:hAnsiTheme="minorHAnsi" w:cstheme="minorBidi"/>
        </w:rPr>
        <w:t>may be needed for some mic</w:t>
      </w:r>
      <w:r w:rsidR="004C2780" w:rsidRPr="00E007E6">
        <w:rPr>
          <w:rFonts w:asciiTheme="minorHAnsi" w:hAnsiTheme="minorHAnsi" w:cstheme="minorBidi"/>
        </w:rPr>
        <w:t>e</w:t>
      </w:r>
      <w:r w:rsidR="0051344F" w:rsidRPr="00E007E6">
        <w:rPr>
          <w:rFonts w:asciiTheme="minorHAnsi" w:hAnsiTheme="minorHAnsi" w:cstheme="minorBidi"/>
        </w:rPr>
        <w:t>.</w:t>
      </w:r>
      <w:r w:rsidRPr="00E007E6">
        <w:rPr>
          <w:rFonts w:asciiTheme="minorHAnsi" w:hAnsiTheme="minorHAnsi" w:cstheme="minorBidi"/>
        </w:rPr>
        <w:t xml:space="preserve"> Once mice stop moving, they are </w:t>
      </w:r>
      <w:r w:rsidR="002B2164" w:rsidRPr="00E007E6">
        <w:rPr>
          <w:rFonts w:asciiTheme="minorHAnsi" w:hAnsiTheme="minorHAnsi" w:cstheme="minorBidi"/>
        </w:rPr>
        <w:t xml:space="preserve">sufficiently </w:t>
      </w:r>
      <w:r w:rsidRPr="00E007E6">
        <w:rPr>
          <w:rFonts w:asciiTheme="minorHAnsi" w:hAnsiTheme="minorHAnsi" w:cstheme="minorBidi"/>
        </w:rPr>
        <w:t>anesthetized</w:t>
      </w:r>
      <w:r w:rsidR="002B2164" w:rsidRPr="00E007E6">
        <w:rPr>
          <w:rFonts w:asciiTheme="minorHAnsi" w:hAnsiTheme="minorHAnsi" w:cstheme="minorBidi"/>
        </w:rPr>
        <w:t xml:space="preserve">, </w:t>
      </w:r>
      <w:r w:rsidRPr="00E007E6">
        <w:rPr>
          <w:rFonts w:asciiTheme="minorHAnsi" w:hAnsiTheme="minorHAnsi" w:cstheme="minorBidi"/>
        </w:rPr>
        <w:t>and can be imaged.</w:t>
      </w:r>
    </w:p>
    <w:p w14:paraId="0C28E820" w14:textId="0D8837E4" w:rsidR="008942B3" w:rsidRPr="00C27614" w:rsidRDefault="008942B3" w:rsidP="00ED7C00">
      <w:pPr>
        <w:pStyle w:val="ListParagraph"/>
        <w:widowControl/>
        <w:autoSpaceDE/>
        <w:autoSpaceDN/>
        <w:adjustRightInd/>
        <w:ind w:left="0"/>
        <w:jc w:val="left"/>
        <w:rPr>
          <w:rFonts w:asciiTheme="minorHAnsi" w:eastAsia="Calibri" w:hAnsiTheme="minorHAnsi" w:cstheme="minorHAnsi"/>
          <w:color w:val="auto"/>
          <w:highlight w:val="yellow"/>
        </w:rPr>
      </w:pPr>
    </w:p>
    <w:p w14:paraId="45739573" w14:textId="31A229A0" w:rsidR="00607F7A" w:rsidRPr="00A87831" w:rsidRDefault="001949C1"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highlight w:val="yellow"/>
        </w:rPr>
      </w:pPr>
      <w:r w:rsidRPr="26A2DAB9">
        <w:rPr>
          <w:rFonts w:asciiTheme="minorHAnsi" w:hAnsiTheme="minorHAnsi" w:cstheme="minorBidi"/>
          <w:highlight w:val="yellow"/>
        </w:rPr>
        <w:t xml:space="preserve">Move mice into the </w:t>
      </w:r>
      <w:proofErr w:type="spellStart"/>
      <w:r w:rsidR="007F0A02" w:rsidRPr="26A2DAB9">
        <w:rPr>
          <w:rFonts w:asciiTheme="minorHAnsi" w:hAnsiTheme="minorHAnsi" w:cstheme="minorBidi"/>
          <w:highlight w:val="yellow"/>
        </w:rPr>
        <w:t>microCT</w:t>
      </w:r>
      <w:proofErr w:type="spellEnd"/>
      <w:r w:rsidRPr="26A2DAB9">
        <w:rPr>
          <w:rFonts w:asciiTheme="minorHAnsi" w:hAnsiTheme="minorHAnsi" w:cstheme="minorBidi"/>
          <w:highlight w:val="yellow"/>
        </w:rPr>
        <w:t xml:space="preserve"> imaging chamber and p</w:t>
      </w:r>
      <w:r w:rsidR="00E369C1" w:rsidRPr="26A2DAB9">
        <w:rPr>
          <w:rFonts w:asciiTheme="minorHAnsi" w:hAnsiTheme="minorHAnsi" w:cstheme="minorBidi"/>
          <w:highlight w:val="yellow"/>
        </w:rPr>
        <w:t>lace</w:t>
      </w:r>
      <w:r w:rsidRPr="26A2DAB9">
        <w:rPr>
          <w:rFonts w:asciiTheme="minorHAnsi" w:hAnsiTheme="minorHAnsi" w:cstheme="minorBidi"/>
          <w:highlight w:val="yellow"/>
        </w:rPr>
        <w:t xml:space="preserve"> </w:t>
      </w:r>
      <w:r w:rsidR="0051344F" w:rsidRPr="26A2DAB9">
        <w:rPr>
          <w:rFonts w:asciiTheme="minorHAnsi" w:hAnsiTheme="minorHAnsi" w:cstheme="minorBidi"/>
          <w:highlight w:val="yellow"/>
        </w:rPr>
        <w:t xml:space="preserve">them </w:t>
      </w:r>
      <w:r w:rsidRPr="26A2DAB9">
        <w:rPr>
          <w:rFonts w:asciiTheme="minorHAnsi" w:hAnsiTheme="minorHAnsi" w:cstheme="minorBidi"/>
          <w:highlight w:val="yellow"/>
        </w:rPr>
        <w:t>onto the imaging box</w:t>
      </w:r>
      <w:r w:rsidR="00E369C1" w:rsidRPr="26A2DAB9">
        <w:rPr>
          <w:rFonts w:asciiTheme="minorHAnsi" w:hAnsiTheme="minorHAnsi" w:cstheme="minorBidi"/>
          <w:highlight w:val="yellow"/>
        </w:rPr>
        <w:t xml:space="preserve"> in the prone position</w:t>
      </w:r>
      <w:r w:rsidRPr="26A2DAB9">
        <w:rPr>
          <w:rFonts w:asciiTheme="minorHAnsi" w:hAnsiTheme="minorHAnsi" w:cstheme="minorBidi"/>
          <w:highlight w:val="yellow"/>
        </w:rPr>
        <w:t>, with noses facing</w:t>
      </w:r>
      <w:r w:rsidR="00291FD5" w:rsidRPr="26A2DAB9">
        <w:rPr>
          <w:rFonts w:asciiTheme="minorHAnsi" w:hAnsiTheme="minorHAnsi" w:cstheme="minorBidi"/>
          <w:highlight w:val="yellow"/>
        </w:rPr>
        <w:t xml:space="preserve"> perpendicular to</w:t>
      </w:r>
      <w:r w:rsidRPr="26A2DAB9">
        <w:rPr>
          <w:rFonts w:asciiTheme="minorHAnsi" w:hAnsiTheme="minorHAnsi" w:cstheme="minorBidi"/>
          <w:highlight w:val="yellow"/>
        </w:rPr>
        <w:t xml:space="preserve"> nose cones. </w:t>
      </w:r>
      <w:r w:rsidR="00E007E6">
        <w:rPr>
          <w:rFonts w:asciiTheme="minorHAnsi" w:hAnsiTheme="minorHAnsi" w:cstheme="minorBidi"/>
          <w:highlight w:val="yellow"/>
        </w:rPr>
        <w:t>Use d</w:t>
      </w:r>
      <w:r w:rsidRPr="26A2DAB9">
        <w:rPr>
          <w:rFonts w:asciiTheme="minorHAnsi" w:hAnsiTheme="minorHAnsi" w:cstheme="minorBidi"/>
          <w:highlight w:val="yellow"/>
        </w:rPr>
        <w:t xml:space="preserve">ental wax to gently </w:t>
      </w:r>
      <w:r w:rsidR="00F75D18" w:rsidRPr="26A2DAB9">
        <w:rPr>
          <w:rFonts w:asciiTheme="minorHAnsi" w:hAnsiTheme="minorHAnsi" w:cstheme="minorBidi"/>
          <w:highlight w:val="yellow"/>
        </w:rPr>
        <w:t xml:space="preserve">restrain </w:t>
      </w:r>
      <w:r w:rsidR="0051344F" w:rsidRPr="26A2DAB9">
        <w:rPr>
          <w:rFonts w:asciiTheme="minorHAnsi" w:hAnsiTheme="minorHAnsi" w:cstheme="minorBidi"/>
          <w:highlight w:val="yellow"/>
        </w:rPr>
        <w:t xml:space="preserve">the </w:t>
      </w:r>
      <w:r w:rsidRPr="26A2DAB9">
        <w:rPr>
          <w:rFonts w:asciiTheme="minorHAnsi" w:hAnsiTheme="minorHAnsi" w:cstheme="minorBidi"/>
          <w:highlight w:val="yellow"/>
        </w:rPr>
        <w:t xml:space="preserve">feet on </w:t>
      </w:r>
      <w:r w:rsidR="00F75D18" w:rsidRPr="26A2DAB9">
        <w:rPr>
          <w:rFonts w:asciiTheme="minorHAnsi" w:hAnsiTheme="minorHAnsi" w:cstheme="minorBidi"/>
          <w:highlight w:val="yellow"/>
        </w:rPr>
        <w:t xml:space="preserve">the </w:t>
      </w:r>
      <w:r w:rsidRPr="26A2DAB9">
        <w:rPr>
          <w:rFonts w:asciiTheme="minorHAnsi" w:hAnsiTheme="minorHAnsi" w:cstheme="minorBidi"/>
          <w:highlight w:val="yellow"/>
        </w:rPr>
        <w:t>imaging box to limit any movement. Up to 4 neonatal mice can be imaged at a time.</w:t>
      </w:r>
    </w:p>
    <w:p w14:paraId="4412AE8A" w14:textId="58A48E88" w:rsidR="008942B3" w:rsidRPr="00B37186" w:rsidRDefault="008942B3" w:rsidP="00ED7C00">
      <w:pPr>
        <w:pStyle w:val="ListParagraph"/>
        <w:widowControl/>
        <w:autoSpaceDE/>
        <w:autoSpaceDN/>
        <w:adjustRightInd/>
        <w:ind w:left="0"/>
        <w:jc w:val="left"/>
        <w:rPr>
          <w:rFonts w:asciiTheme="minorHAnsi" w:eastAsia="Calibri" w:hAnsiTheme="minorHAnsi" w:cstheme="minorHAnsi"/>
          <w:color w:val="auto"/>
          <w:highlight w:val="yellow"/>
        </w:rPr>
      </w:pPr>
    </w:p>
    <w:p w14:paraId="5235E7A1" w14:textId="039A0416" w:rsidR="00607F7A" w:rsidRPr="00E007E6" w:rsidRDefault="001949C1" w:rsidP="00E007E6">
      <w:pPr>
        <w:pStyle w:val="ListParagraph"/>
        <w:widowControl/>
        <w:numPr>
          <w:ilvl w:val="1"/>
          <w:numId w:val="27"/>
        </w:numPr>
        <w:autoSpaceDE/>
        <w:autoSpaceDN/>
        <w:adjustRightInd/>
        <w:ind w:left="0" w:firstLine="0"/>
        <w:jc w:val="left"/>
        <w:rPr>
          <w:rFonts w:asciiTheme="minorHAnsi" w:eastAsia="Calibri" w:hAnsiTheme="minorHAnsi" w:cstheme="minorBidi"/>
          <w:color w:val="auto"/>
        </w:rPr>
      </w:pPr>
      <w:r w:rsidRPr="00E007E6">
        <w:rPr>
          <w:rFonts w:asciiTheme="minorHAnsi" w:hAnsiTheme="minorHAnsi" w:cstheme="minorBidi"/>
        </w:rPr>
        <w:t>Turn the isoflurane vaporizer down to 2-4% flow to keep mice anesthetized during im</w:t>
      </w:r>
      <w:r w:rsidR="007F0A02" w:rsidRPr="00E007E6">
        <w:rPr>
          <w:rFonts w:asciiTheme="minorHAnsi" w:hAnsiTheme="minorHAnsi" w:cstheme="minorBidi"/>
        </w:rPr>
        <w:t>aging.</w:t>
      </w:r>
      <w:r w:rsidR="007F0A02" w:rsidRPr="26A2DAB9">
        <w:rPr>
          <w:rFonts w:asciiTheme="minorHAnsi" w:hAnsiTheme="minorHAnsi" w:cstheme="minorBidi"/>
          <w:highlight w:val="yellow"/>
        </w:rPr>
        <w:t xml:space="preserve"> </w:t>
      </w:r>
      <w:r w:rsidR="007F0A02" w:rsidRPr="00E007E6">
        <w:rPr>
          <w:rFonts w:asciiTheme="minorHAnsi" w:hAnsiTheme="minorHAnsi" w:cstheme="minorBidi"/>
          <w:highlight w:val="yellow"/>
        </w:rPr>
        <w:t xml:space="preserve">Shut the </w:t>
      </w:r>
      <w:proofErr w:type="spellStart"/>
      <w:r w:rsidR="007F0A02" w:rsidRPr="00E007E6">
        <w:rPr>
          <w:rFonts w:asciiTheme="minorHAnsi" w:hAnsiTheme="minorHAnsi" w:cstheme="minorBidi"/>
          <w:highlight w:val="yellow"/>
        </w:rPr>
        <w:t>microCT</w:t>
      </w:r>
      <w:proofErr w:type="spellEnd"/>
      <w:r w:rsidRPr="00E007E6">
        <w:rPr>
          <w:rFonts w:asciiTheme="minorHAnsi" w:hAnsiTheme="minorHAnsi" w:cstheme="minorBidi"/>
          <w:highlight w:val="yellow"/>
        </w:rPr>
        <w:t xml:space="preserve"> imaging chamber door.</w:t>
      </w:r>
      <w:r w:rsidRPr="00E007E6">
        <w:rPr>
          <w:rFonts w:asciiTheme="minorHAnsi" w:hAnsiTheme="minorHAnsi" w:cstheme="minorBidi"/>
        </w:rPr>
        <w:t xml:space="preserve"> Check on </w:t>
      </w:r>
      <w:r w:rsidR="0051344F" w:rsidRPr="00E007E6">
        <w:rPr>
          <w:rFonts w:asciiTheme="minorHAnsi" w:hAnsiTheme="minorHAnsi" w:cstheme="minorBidi"/>
        </w:rPr>
        <w:t xml:space="preserve">the </w:t>
      </w:r>
      <w:r w:rsidRPr="00E007E6">
        <w:rPr>
          <w:rFonts w:asciiTheme="minorHAnsi" w:hAnsiTheme="minorHAnsi" w:cstheme="minorBidi"/>
        </w:rPr>
        <w:t xml:space="preserve">mice a few seconds later. If they begin to move, douse a cotton ball in isoflurane and hold it to the nose of the animal moving for 5 seconds to anesthetize. </w:t>
      </w:r>
      <w:r w:rsidR="00341DDF" w:rsidRPr="00E007E6">
        <w:rPr>
          <w:rFonts w:asciiTheme="minorHAnsi" w:hAnsiTheme="minorHAnsi" w:cstheme="minorBidi"/>
        </w:rPr>
        <w:t xml:space="preserve">Keep the </w:t>
      </w:r>
      <w:r w:rsidR="00F53264" w:rsidRPr="00E007E6">
        <w:rPr>
          <w:rFonts w:asciiTheme="minorHAnsi" w:hAnsiTheme="minorHAnsi" w:cstheme="minorBidi"/>
        </w:rPr>
        <w:t xml:space="preserve">cotton ball near the animals during imaging. </w:t>
      </w:r>
      <w:r w:rsidRPr="00E007E6">
        <w:rPr>
          <w:rFonts w:asciiTheme="minorHAnsi" w:hAnsiTheme="minorHAnsi" w:cstheme="minorBidi"/>
        </w:rPr>
        <w:t>B</w:t>
      </w:r>
      <w:r w:rsidR="00F75D18" w:rsidRPr="00E007E6">
        <w:rPr>
          <w:rFonts w:asciiTheme="minorHAnsi" w:hAnsiTheme="minorHAnsi" w:cstheme="minorBidi"/>
        </w:rPr>
        <w:t>e</w:t>
      </w:r>
      <w:r w:rsidRPr="00E007E6">
        <w:rPr>
          <w:rFonts w:asciiTheme="minorHAnsi" w:hAnsiTheme="minorHAnsi" w:cstheme="minorBidi"/>
        </w:rPr>
        <w:t xml:space="preserve"> </w:t>
      </w:r>
      <w:r w:rsidR="00F75D18" w:rsidRPr="00E007E6">
        <w:rPr>
          <w:rFonts w:asciiTheme="minorHAnsi" w:hAnsiTheme="minorHAnsi" w:cstheme="minorBidi"/>
        </w:rPr>
        <w:t>careful not to</w:t>
      </w:r>
      <w:r w:rsidRPr="00E007E6">
        <w:rPr>
          <w:rFonts w:asciiTheme="minorHAnsi" w:hAnsiTheme="minorHAnsi" w:cstheme="minorBidi"/>
        </w:rPr>
        <w:t xml:space="preserve"> </w:t>
      </w:r>
      <w:r w:rsidR="00F75D18" w:rsidRPr="00E007E6">
        <w:rPr>
          <w:rFonts w:asciiTheme="minorHAnsi" w:hAnsiTheme="minorHAnsi" w:cstheme="minorBidi"/>
        </w:rPr>
        <w:t xml:space="preserve">over anesthetize and </w:t>
      </w:r>
      <w:r w:rsidR="0051344F" w:rsidRPr="00E007E6">
        <w:rPr>
          <w:rFonts w:asciiTheme="minorHAnsi" w:hAnsiTheme="minorHAnsi" w:cstheme="minorBidi"/>
        </w:rPr>
        <w:t xml:space="preserve">terminate the </w:t>
      </w:r>
      <w:r w:rsidR="00F75D18" w:rsidRPr="00E007E6">
        <w:rPr>
          <w:rFonts w:asciiTheme="minorHAnsi" w:hAnsiTheme="minorHAnsi" w:cstheme="minorBidi"/>
        </w:rPr>
        <w:t>mice</w:t>
      </w:r>
      <w:r w:rsidRPr="00E007E6">
        <w:rPr>
          <w:rFonts w:asciiTheme="minorHAnsi" w:hAnsiTheme="minorHAnsi" w:cstheme="minorBidi"/>
        </w:rPr>
        <w:t>.</w:t>
      </w:r>
    </w:p>
    <w:p w14:paraId="2308579C" w14:textId="6F8951D0" w:rsidR="008942B3" w:rsidRPr="00B37186" w:rsidRDefault="008942B3" w:rsidP="00ED7C00">
      <w:pPr>
        <w:pStyle w:val="ListParagraph"/>
        <w:widowControl/>
        <w:autoSpaceDE/>
        <w:autoSpaceDN/>
        <w:adjustRightInd/>
        <w:ind w:left="0"/>
        <w:jc w:val="left"/>
        <w:rPr>
          <w:rFonts w:asciiTheme="minorHAnsi" w:eastAsia="Calibri" w:hAnsiTheme="minorHAnsi" w:cstheme="minorHAnsi"/>
          <w:color w:val="auto"/>
          <w:highlight w:val="yellow"/>
        </w:rPr>
      </w:pPr>
    </w:p>
    <w:p w14:paraId="1FD73BC0" w14:textId="15519CBF" w:rsidR="00607F7A" w:rsidRPr="00A87831" w:rsidRDefault="001949C1"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highlight w:val="yellow"/>
        </w:rPr>
      </w:pPr>
      <w:r w:rsidRPr="26A2DAB9">
        <w:rPr>
          <w:rFonts w:asciiTheme="minorHAnsi" w:hAnsiTheme="minorHAnsi" w:cstheme="minorBidi"/>
          <w:highlight w:val="yellow"/>
        </w:rPr>
        <w:t xml:space="preserve">Using the software, choose the </w:t>
      </w:r>
      <w:r w:rsidRPr="00E007E6">
        <w:rPr>
          <w:rFonts w:asciiTheme="minorHAnsi" w:hAnsiTheme="minorHAnsi" w:cstheme="minorBidi"/>
          <w:b/>
          <w:bCs/>
          <w:highlight w:val="yellow"/>
        </w:rPr>
        <w:t>Luminescent</w:t>
      </w:r>
      <w:r w:rsidRPr="26A2DAB9">
        <w:rPr>
          <w:rFonts w:asciiTheme="minorHAnsi" w:hAnsiTheme="minorHAnsi" w:cstheme="minorBidi"/>
          <w:highlight w:val="yellow"/>
        </w:rPr>
        <w:t xml:space="preserve"> option for imaging. Use an excitation filter set to </w:t>
      </w:r>
      <w:r w:rsidRPr="00E007E6">
        <w:rPr>
          <w:rFonts w:asciiTheme="minorHAnsi" w:hAnsiTheme="minorHAnsi" w:cstheme="minorBidi"/>
          <w:b/>
          <w:bCs/>
          <w:highlight w:val="yellow"/>
        </w:rPr>
        <w:t>Block</w:t>
      </w:r>
      <w:r w:rsidRPr="26A2DAB9">
        <w:rPr>
          <w:rFonts w:asciiTheme="minorHAnsi" w:hAnsiTheme="minorHAnsi" w:cstheme="minorBidi"/>
          <w:highlight w:val="yellow"/>
        </w:rPr>
        <w:t xml:space="preserve"> and the emission filter set to </w:t>
      </w:r>
      <w:r w:rsidRPr="00E007E6">
        <w:rPr>
          <w:rFonts w:asciiTheme="minorHAnsi" w:hAnsiTheme="minorHAnsi" w:cstheme="minorBidi"/>
          <w:b/>
          <w:bCs/>
          <w:highlight w:val="yellow"/>
        </w:rPr>
        <w:t>Open</w:t>
      </w:r>
      <w:r w:rsidR="00E007E6">
        <w:rPr>
          <w:rFonts w:asciiTheme="minorHAnsi" w:hAnsiTheme="minorHAnsi" w:cstheme="minorBidi"/>
          <w:i/>
          <w:iCs/>
          <w:highlight w:val="yellow"/>
        </w:rPr>
        <w:t>,</w:t>
      </w:r>
      <w:r w:rsidRPr="26A2DAB9">
        <w:rPr>
          <w:rFonts w:asciiTheme="minorHAnsi" w:hAnsiTheme="minorHAnsi" w:cstheme="minorBidi"/>
          <w:i/>
          <w:iCs/>
          <w:highlight w:val="yellow"/>
        </w:rPr>
        <w:t xml:space="preserve"> </w:t>
      </w:r>
      <w:r w:rsidRPr="00E007E6">
        <w:rPr>
          <w:rFonts w:asciiTheme="minorHAnsi" w:hAnsiTheme="minorHAnsi" w:cstheme="minorBidi"/>
          <w:highlight w:val="yellow"/>
        </w:rPr>
        <w:t>500 nm, 520 nm, 560 nm, 580 nm, 600 nm, and 620 nm</w:t>
      </w:r>
      <w:r w:rsidR="00C27614" w:rsidRPr="26A2DAB9">
        <w:rPr>
          <w:rFonts w:asciiTheme="minorHAnsi" w:hAnsiTheme="minorHAnsi" w:cstheme="minorBidi"/>
          <w:highlight w:val="yellow"/>
        </w:rPr>
        <w:t xml:space="preserve">. There will </w:t>
      </w:r>
      <w:r w:rsidRPr="26A2DAB9">
        <w:rPr>
          <w:rFonts w:asciiTheme="minorHAnsi" w:hAnsiTheme="minorHAnsi" w:cstheme="minorBidi"/>
          <w:highlight w:val="yellow"/>
        </w:rPr>
        <w:t>be seven total emission filters set for luminescence.</w:t>
      </w:r>
    </w:p>
    <w:p w14:paraId="78591F71" w14:textId="75CFDADF" w:rsidR="008942B3" w:rsidRPr="00B37186" w:rsidRDefault="008942B3" w:rsidP="00ED7C00">
      <w:pPr>
        <w:pStyle w:val="ListParagraph"/>
        <w:widowControl/>
        <w:autoSpaceDE/>
        <w:autoSpaceDN/>
        <w:adjustRightInd/>
        <w:ind w:left="0"/>
        <w:jc w:val="left"/>
        <w:rPr>
          <w:rFonts w:asciiTheme="minorHAnsi" w:eastAsia="Calibri" w:hAnsiTheme="minorHAnsi" w:cstheme="minorHAnsi"/>
          <w:color w:val="auto"/>
          <w:highlight w:val="yellow"/>
        </w:rPr>
      </w:pPr>
    </w:p>
    <w:p w14:paraId="3C22186D" w14:textId="689FD242" w:rsidR="00607F7A" w:rsidRPr="00A87831" w:rsidRDefault="001949C1"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highlight w:val="yellow"/>
        </w:rPr>
      </w:pPr>
      <w:r w:rsidRPr="26A2DAB9">
        <w:rPr>
          <w:rFonts w:asciiTheme="minorHAnsi" w:hAnsiTheme="minorHAnsi" w:cstheme="minorBidi"/>
          <w:highlight w:val="yellow"/>
        </w:rPr>
        <w:t>Image the mice at each time point</w:t>
      </w:r>
      <w:r w:rsidR="00F75D18" w:rsidRPr="26A2DAB9">
        <w:rPr>
          <w:rFonts w:asciiTheme="minorHAnsi" w:hAnsiTheme="minorHAnsi" w:cstheme="minorBidi"/>
          <w:highlight w:val="yellow"/>
        </w:rPr>
        <w:t xml:space="preserve"> (</w:t>
      </w:r>
      <w:r w:rsidR="00323B70" w:rsidRPr="26A2DAB9">
        <w:rPr>
          <w:rFonts w:asciiTheme="minorHAnsi" w:hAnsiTheme="minorHAnsi" w:cstheme="minorBidi"/>
          <w:highlight w:val="yellow"/>
        </w:rPr>
        <w:t>0</w:t>
      </w:r>
      <w:r w:rsidR="00F75D18" w:rsidRPr="26A2DAB9">
        <w:rPr>
          <w:rFonts w:asciiTheme="minorHAnsi" w:hAnsiTheme="minorHAnsi" w:cstheme="minorBidi"/>
          <w:highlight w:val="yellow"/>
        </w:rPr>
        <w:t xml:space="preserve">, </w:t>
      </w:r>
      <w:r w:rsidR="00323B70" w:rsidRPr="26A2DAB9">
        <w:rPr>
          <w:rFonts w:asciiTheme="minorHAnsi" w:hAnsiTheme="minorHAnsi" w:cstheme="minorBidi"/>
          <w:highlight w:val="yellow"/>
        </w:rPr>
        <w:t xml:space="preserve">10, </w:t>
      </w:r>
      <w:r w:rsidR="00AD2A9B" w:rsidRPr="26A2DAB9">
        <w:rPr>
          <w:rFonts w:asciiTheme="minorHAnsi" w:hAnsiTheme="minorHAnsi" w:cstheme="minorBidi"/>
          <w:highlight w:val="yellow"/>
        </w:rPr>
        <w:t xml:space="preserve">and </w:t>
      </w:r>
      <w:r w:rsidR="00F75D18" w:rsidRPr="26A2DAB9">
        <w:rPr>
          <w:rFonts w:asciiTheme="minorHAnsi" w:hAnsiTheme="minorHAnsi" w:cstheme="minorBidi"/>
          <w:highlight w:val="yellow"/>
        </w:rPr>
        <w:t xml:space="preserve">24 </w:t>
      </w:r>
      <w:r w:rsidR="00323B70" w:rsidRPr="26A2DAB9">
        <w:rPr>
          <w:rFonts w:asciiTheme="minorHAnsi" w:hAnsiTheme="minorHAnsi" w:cstheme="minorBidi"/>
          <w:highlight w:val="yellow"/>
        </w:rPr>
        <w:t>h post-infection [</w:t>
      </w:r>
      <w:proofErr w:type="spellStart"/>
      <w:r w:rsidR="00323B70" w:rsidRPr="26A2DAB9">
        <w:rPr>
          <w:rFonts w:asciiTheme="minorHAnsi" w:hAnsiTheme="minorHAnsi" w:cstheme="minorBidi"/>
          <w:highlight w:val="yellow"/>
        </w:rPr>
        <w:t>hpi</w:t>
      </w:r>
      <w:proofErr w:type="spellEnd"/>
      <w:r w:rsidR="00323B70" w:rsidRPr="26A2DAB9">
        <w:rPr>
          <w:rFonts w:asciiTheme="minorHAnsi" w:hAnsiTheme="minorHAnsi" w:cstheme="minorBidi"/>
          <w:highlight w:val="yellow"/>
        </w:rPr>
        <w:t>]</w:t>
      </w:r>
      <w:r w:rsidR="00F75D18" w:rsidRPr="26A2DAB9">
        <w:rPr>
          <w:rFonts w:asciiTheme="minorHAnsi" w:hAnsiTheme="minorHAnsi" w:cstheme="minorBidi"/>
          <w:highlight w:val="yellow"/>
        </w:rPr>
        <w:t xml:space="preserve">) </w:t>
      </w:r>
      <w:r w:rsidRPr="26A2DAB9">
        <w:rPr>
          <w:rFonts w:asciiTheme="minorHAnsi" w:hAnsiTheme="minorHAnsi" w:cstheme="minorBidi"/>
          <w:highlight w:val="yellow"/>
        </w:rPr>
        <w:t xml:space="preserve">and save all images to a folder for each time point. Return </w:t>
      </w:r>
      <w:r w:rsidR="0051344F" w:rsidRPr="26A2DAB9">
        <w:rPr>
          <w:rFonts w:asciiTheme="minorHAnsi" w:hAnsiTheme="minorHAnsi" w:cstheme="minorBidi"/>
          <w:highlight w:val="yellow"/>
        </w:rPr>
        <w:t xml:space="preserve">the pups </w:t>
      </w:r>
      <w:r w:rsidRPr="26A2DAB9">
        <w:rPr>
          <w:rFonts w:asciiTheme="minorHAnsi" w:hAnsiTheme="minorHAnsi" w:cstheme="minorBidi"/>
          <w:highlight w:val="yellow"/>
        </w:rPr>
        <w:t>to</w:t>
      </w:r>
      <w:r w:rsidR="0051344F" w:rsidRPr="26A2DAB9">
        <w:rPr>
          <w:rFonts w:asciiTheme="minorHAnsi" w:hAnsiTheme="minorHAnsi" w:cstheme="minorBidi"/>
          <w:highlight w:val="yellow"/>
        </w:rPr>
        <w:t xml:space="preserve"> the</w:t>
      </w:r>
      <w:r w:rsidRPr="26A2DAB9">
        <w:rPr>
          <w:rFonts w:asciiTheme="minorHAnsi" w:hAnsiTheme="minorHAnsi" w:cstheme="minorBidi"/>
          <w:highlight w:val="yellow"/>
        </w:rPr>
        <w:t xml:space="preserve"> cage</w:t>
      </w:r>
      <w:r w:rsidR="00342A88" w:rsidRPr="26A2DAB9">
        <w:rPr>
          <w:rFonts w:asciiTheme="minorHAnsi" w:hAnsiTheme="minorHAnsi" w:cstheme="minorBidi"/>
          <w:highlight w:val="yellow"/>
        </w:rPr>
        <w:t xml:space="preserve"> with the dam</w:t>
      </w:r>
      <w:r w:rsidRPr="26A2DAB9">
        <w:rPr>
          <w:rFonts w:asciiTheme="minorHAnsi" w:hAnsiTheme="minorHAnsi" w:cstheme="minorBidi"/>
          <w:highlight w:val="yellow"/>
        </w:rPr>
        <w:t xml:space="preserve"> </w:t>
      </w:r>
      <w:r w:rsidR="00323B70" w:rsidRPr="26A2DAB9">
        <w:rPr>
          <w:rFonts w:asciiTheme="minorHAnsi" w:hAnsiTheme="minorHAnsi" w:cstheme="minorBidi"/>
          <w:highlight w:val="yellow"/>
        </w:rPr>
        <w:t>and</w:t>
      </w:r>
      <w:r w:rsidRPr="26A2DAB9">
        <w:rPr>
          <w:rFonts w:asciiTheme="minorHAnsi" w:hAnsiTheme="minorHAnsi" w:cstheme="minorBidi"/>
          <w:highlight w:val="yellow"/>
        </w:rPr>
        <w:t xml:space="preserve"> check that all pups </w:t>
      </w:r>
      <w:r w:rsidR="00323B70" w:rsidRPr="26A2DAB9">
        <w:rPr>
          <w:rFonts w:asciiTheme="minorHAnsi" w:hAnsiTheme="minorHAnsi" w:cstheme="minorBidi"/>
          <w:highlight w:val="yellow"/>
        </w:rPr>
        <w:t>have recovered from anesthesia</w:t>
      </w:r>
      <w:r w:rsidRPr="26A2DAB9">
        <w:rPr>
          <w:rFonts w:asciiTheme="minorHAnsi" w:hAnsiTheme="minorHAnsi" w:cstheme="minorBidi"/>
          <w:highlight w:val="yellow"/>
        </w:rPr>
        <w:t>.</w:t>
      </w:r>
    </w:p>
    <w:p w14:paraId="6F7BDB24" w14:textId="420C8DB4" w:rsidR="008942B3" w:rsidRPr="00B37186" w:rsidRDefault="008942B3" w:rsidP="00ED7C00">
      <w:pPr>
        <w:pStyle w:val="ListParagraph"/>
        <w:widowControl/>
        <w:autoSpaceDE/>
        <w:autoSpaceDN/>
        <w:adjustRightInd/>
        <w:ind w:left="0"/>
        <w:jc w:val="left"/>
        <w:rPr>
          <w:rFonts w:asciiTheme="minorHAnsi" w:eastAsia="Calibri" w:hAnsiTheme="minorHAnsi" w:cstheme="minorHAnsi"/>
          <w:color w:val="auto"/>
          <w:highlight w:val="yellow"/>
        </w:rPr>
      </w:pPr>
    </w:p>
    <w:p w14:paraId="1358B58B" w14:textId="35E6F8B1" w:rsidR="00607F7A" w:rsidRPr="00A87831" w:rsidRDefault="001949C1"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rPr>
      </w:pPr>
      <w:r w:rsidRPr="26A2DAB9">
        <w:rPr>
          <w:rFonts w:asciiTheme="minorHAnsi" w:hAnsiTheme="minorHAnsi" w:cstheme="minorBidi"/>
        </w:rPr>
        <w:t xml:space="preserve">To analyze 2D images, </w:t>
      </w:r>
      <w:r w:rsidR="007F0A02" w:rsidRPr="26A2DAB9">
        <w:rPr>
          <w:rFonts w:asciiTheme="minorHAnsi" w:hAnsiTheme="minorHAnsi" w:cstheme="minorBidi"/>
        </w:rPr>
        <w:t xml:space="preserve">open images in the </w:t>
      </w:r>
      <w:r w:rsidRPr="26A2DAB9">
        <w:rPr>
          <w:rFonts w:asciiTheme="minorHAnsi" w:hAnsiTheme="minorHAnsi" w:cstheme="minorBidi"/>
        </w:rPr>
        <w:t xml:space="preserve">software. Change units to </w:t>
      </w:r>
      <w:r w:rsidRPr="00E007E6">
        <w:rPr>
          <w:rFonts w:asciiTheme="minorHAnsi" w:hAnsiTheme="minorHAnsi" w:cstheme="minorBidi"/>
          <w:b/>
          <w:bCs/>
        </w:rPr>
        <w:t>Radiance (photons)</w:t>
      </w:r>
      <w:r w:rsidR="00C27614" w:rsidRPr="26A2DAB9">
        <w:rPr>
          <w:rFonts w:asciiTheme="minorHAnsi" w:hAnsiTheme="minorHAnsi" w:cstheme="minorBidi"/>
        </w:rPr>
        <w:t xml:space="preserve">; this will </w:t>
      </w:r>
      <w:r w:rsidRPr="26A2DAB9">
        <w:rPr>
          <w:rFonts w:asciiTheme="minorHAnsi" w:hAnsiTheme="minorHAnsi" w:cstheme="minorBidi"/>
        </w:rPr>
        <w:t xml:space="preserve">turn into the </w:t>
      </w:r>
      <w:r w:rsidRPr="00E007E6">
        <w:rPr>
          <w:rFonts w:asciiTheme="minorHAnsi" w:hAnsiTheme="minorHAnsi" w:cstheme="minorBidi"/>
          <w:b/>
          <w:bCs/>
        </w:rPr>
        <w:t>Total Flux (photons/second)</w:t>
      </w:r>
      <w:r w:rsidRPr="26A2DAB9">
        <w:rPr>
          <w:rFonts w:asciiTheme="minorHAnsi" w:hAnsiTheme="minorHAnsi" w:cstheme="minorBidi"/>
        </w:rPr>
        <w:t>.</w:t>
      </w:r>
    </w:p>
    <w:p w14:paraId="42474468" w14:textId="78DF6BD9" w:rsidR="008942B3" w:rsidRPr="00B37186" w:rsidRDefault="001949C1" w:rsidP="00ED7C00">
      <w:pPr>
        <w:pStyle w:val="ListParagraph"/>
        <w:widowControl/>
        <w:autoSpaceDE/>
        <w:autoSpaceDN/>
        <w:adjustRightInd/>
        <w:ind w:left="0"/>
        <w:jc w:val="left"/>
        <w:rPr>
          <w:rFonts w:asciiTheme="minorHAnsi" w:eastAsia="Calibri" w:hAnsiTheme="minorHAnsi" w:cstheme="minorHAnsi"/>
          <w:color w:val="auto"/>
        </w:rPr>
      </w:pPr>
      <w:r w:rsidRPr="26A2DAB9">
        <w:rPr>
          <w:rFonts w:asciiTheme="minorHAnsi" w:hAnsiTheme="minorHAnsi" w:cstheme="minorBidi"/>
        </w:rPr>
        <w:t xml:space="preserve"> </w:t>
      </w:r>
    </w:p>
    <w:p w14:paraId="6A36FBB7" w14:textId="2E3963F6" w:rsidR="00607F7A" w:rsidRPr="00A87831" w:rsidRDefault="00C27614"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rPr>
      </w:pPr>
      <w:r w:rsidRPr="26A2DAB9">
        <w:rPr>
          <w:rFonts w:asciiTheme="minorHAnsi" w:hAnsiTheme="minorHAnsi" w:cstheme="minorBidi"/>
        </w:rPr>
        <w:t>Only analyze</w:t>
      </w:r>
      <w:r w:rsidR="001949C1" w:rsidRPr="26A2DAB9">
        <w:rPr>
          <w:rFonts w:asciiTheme="minorHAnsi" w:hAnsiTheme="minorHAnsi" w:cstheme="minorBidi"/>
        </w:rPr>
        <w:t xml:space="preserve"> one image set with its multiple emission filters at a time. From each image set, take note of the minimum and maximum radiance values located at the bottom right corner of each image (</w:t>
      </w:r>
      <w:r w:rsidR="001949C1" w:rsidRPr="00E007E6">
        <w:rPr>
          <w:rFonts w:asciiTheme="minorHAnsi" w:hAnsiTheme="minorHAnsi" w:cstheme="minorBidi"/>
        </w:rPr>
        <w:t>e.g.,</w:t>
      </w:r>
      <w:r w:rsidR="001949C1" w:rsidRPr="26A2DAB9">
        <w:rPr>
          <w:rFonts w:asciiTheme="minorHAnsi" w:hAnsiTheme="minorHAnsi" w:cstheme="minorBidi"/>
        </w:rPr>
        <w:t xml:space="preserve"> if there are 7 emission filters, there will be 7 images, and 7 minimum and maximum values). Repeat for each image set that is to be compared.</w:t>
      </w:r>
    </w:p>
    <w:p w14:paraId="5AAF5A80" w14:textId="6ABC9F38" w:rsidR="008942B3" w:rsidRPr="00B37186" w:rsidRDefault="001949C1" w:rsidP="00ED7C00">
      <w:pPr>
        <w:pStyle w:val="ListParagraph"/>
        <w:widowControl/>
        <w:autoSpaceDE/>
        <w:autoSpaceDN/>
        <w:adjustRightInd/>
        <w:ind w:left="0"/>
        <w:jc w:val="left"/>
        <w:rPr>
          <w:rFonts w:asciiTheme="minorHAnsi" w:eastAsia="Calibri" w:hAnsiTheme="minorHAnsi" w:cstheme="minorHAnsi"/>
          <w:color w:val="auto"/>
        </w:rPr>
      </w:pPr>
      <w:r w:rsidRPr="26A2DAB9">
        <w:rPr>
          <w:rFonts w:asciiTheme="minorHAnsi" w:hAnsiTheme="minorHAnsi" w:cstheme="minorBidi"/>
        </w:rPr>
        <w:t xml:space="preserve"> </w:t>
      </w:r>
    </w:p>
    <w:p w14:paraId="712A086D" w14:textId="72486C47" w:rsidR="0050288A" w:rsidRPr="0050288A" w:rsidRDefault="001949C1"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hAnsiTheme="minorHAnsi" w:cstheme="minorHAnsi"/>
        </w:rPr>
        <w:t xml:space="preserve">To </w:t>
      </w:r>
      <w:r w:rsidR="00323B70" w:rsidRPr="00B37186">
        <w:rPr>
          <w:rFonts w:asciiTheme="minorHAnsi" w:hAnsiTheme="minorHAnsi" w:cstheme="minorHAnsi"/>
        </w:rPr>
        <w:t xml:space="preserve">determine </w:t>
      </w:r>
      <w:r w:rsidRPr="00B37186">
        <w:rPr>
          <w:rFonts w:asciiTheme="minorHAnsi" w:hAnsiTheme="minorHAnsi" w:cstheme="minorHAnsi"/>
        </w:rPr>
        <w:t xml:space="preserve">a scale that will encompass </w:t>
      </w:r>
      <w:r w:rsidR="009411E6" w:rsidRPr="00B37186">
        <w:rPr>
          <w:rFonts w:asciiTheme="minorHAnsi" w:hAnsiTheme="minorHAnsi" w:cstheme="minorHAnsi"/>
        </w:rPr>
        <w:t xml:space="preserve">the </w:t>
      </w:r>
      <w:r w:rsidRPr="00B37186">
        <w:rPr>
          <w:rFonts w:asciiTheme="minorHAnsi" w:hAnsiTheme="minorHAnsi" w:cstheme="minorHAnsi"/>
        </w:rPr>
        <w:t>values and luminescence</w:t>
      </w:r>
      <w:r w:rsidR="009411E6" w:rsidRPr="00B37186">
        <w:rPr>
          <w:rFonts w:asciiTheme="minorHAnsi" w:hAnsiTheme="minorHAnsi" w:cstheme="minorHAnsi"/>
        </w:rPr>
        <w:t xml:space="preserve"> for all images</w:t>
      </w:r>
      <w:r w:rsidRPr="00B37186">
        <w:rPr>
          <w:rFonts w:asciiTheme="minorHAnsi" w:hAnsiTheme="minorHAnsi" w:cstheme="minorHAnsi"/>
        </w:rPr>
        <w:t xml:space="preserve">, locate the lowest minimum value and the highest maximum value for </w:t>
      </w:r>
      <w:r w:rsidR="009411E6" w:rsidRPr="00B37186">
        <w:rPr>
          <w:rFonts w:asciiTheme="minorHAnsi" w:hAnsiTheme="minorHAnsi" w:cstheme="minorHAnsi"/>
        </w:rPr>
        <w:t xml:space="preserve">each </w:t>
      </w:r>
      <w:r w:rsidRPr="00B37186">
        <w:rPr>
          <w:rFonts w:asciiTheme="minorHAnsi" w:hAnsiTheme="minorHAnsi" w:cstheme="minorHAnsi"/>
        </w:rPr>
        <w:t xml:space="preserve">image set. For this study, the </w:t>
      </w:r>
      <w:r w:rsidRPr="00E007E6">
        <w:rPr>
          <w:rFonts w:asciiTheme="minorHAnsi" w:hAnsiTheme="minorHAnsi" w:cstheme="minorHAnsi"/>
          <w:b/>
          <w:bCs/>
        </w:rPr>
        <w:t>Open</w:t>
      </w:r>
      <w:r w:rsidRPr="00B37186">
        <w:rPr>
          <w:rFonts w:asciiTheme="minorHAnsi" w:hAnsiTheme="minorHAnsi" w:cstheme="minorHAnsi"/>
        </w:rPr>
        <w:t xml:space="preserve"> filter images</w:t>
      </w:r>
      <w:r w:rsidR="00E007E6">
        <w:rPr>
          <w:rFonts w:asciiTheme="minorHAnsi" w:hAnsiTheme="minorHAnsi" w:cstheme="minorHAnsi"/>
        </w:rPr>
        <w:t xml:space="preserve"> were used</w:t>
      </w:r>
      <w:r w:rsidRPr="00B37186">
        <w:rPr>
          <w:rFonts w:asciiTheme="minorHAnsi" w:hAnsiTheme="minorHAnsi" w:cstheme="minorHAnsi"/>
        </w:rPr>
        <w:t xml:space="preserve"> as representative. </w:t>
      </w:r>
    </w:p>
    <w:p w14:paraId="735DFB67" w14:textId="77777777" w:rsidR="0050288A" w:rsidRPr="0050288A" w:rsidRDefault="0050288A" w:rsidP="00ED7C00">
      <w:pPr>
        <w:pStyle w:val="ListParagraph"/>
        <w:widowControl/>
        <w:autoSpaceDE/>
        <w:autoSpaceDN/>
        <w:adjustRightInd/>
        <w:ind w:left="0"/>
        <w:jc w:val="left"/>
        <w:rPr>
          <w:rFonts w:asciiTheme="minorHAnsi" w:eastAsia="Calibri" w:hAnsiTheme="minorHAnsi" w:cstheme="minorHAnsi"/>
          <w:color w:val="auto"/>
        </w:rPr>
      </w:pPr>
    </w:p>
    <w:p w14:paraId="42C11CAC" w14:textId="06FF56BF" w:rsidR="008942B3" w:rsidRPr="00B37186" w:rsidRDefault="00E007E6" w:rsidP="00ED7C00">
      <w:pPr>
        <w:widowControl/>
        <w:autoSpaceDE/>
        <w:autoSpaceDN/>
        <w:adjustRightInd/>
        <w:jc w:val="left"/>
        <w:rPr>
          <w:rFonts w:asciiTheme="minorHAnsi" w:eastAsia="Calibri" w:hAnsiTheme="minorHAnsi" w:cstheme="minorBidi"/>
          <w:color w:val="auto"/>
        </w:rPr>
      </w:pPr>
      <w:r>
        <w:rPr>
          <w:rFonts w:asciiTheme="minorHAnsi" w:hAnsiTheme="minorHAnsi" w:cstheme="minorBidi"/>
        </w:rPr>
        <w:t xml:space="preserve">5.11.1. </w:t>
      </w:r>
      <w:r w:rsidR="001949C1" w:rsidRPr="26A2DAB9">
        <w:rPr>
          <w:rFonts w:asciiTheme="minorHAnsi" w:hAnsiTheme="minorHAnsi" w:cstheme="minorBidi"/>
        </w:rPr>
        <w:t xml:space="preserve">Highlight and open the image of choice to change the scale. On the </w:t>
      </w:r>
      <w:r w:rsidR="001949C1" w:rsidRPr="00E007E6">
        <w:rPr>
          <w:rFonts w:asciiTheme="minorHAnsi" w:hAnsiTheme="minorHAnsi" w:cstheme="minorBidi"/>
          <w:b/>
          <w:bCs/>
        </w:rPr>
        <w:t>Tool Palette</w:t>
      </w:r>
      <w:r w:rsidR="001949C1" w:rsidRPr="26A2DAB9">
        <w:rPr>
          <w:rFonts w:asciiTheme="minorHAnsi" w:hAnsiTheme="minorHAnsi" w:cstheme="minorBidi"/>
        </w:rPr>
        <w:t xml:space="preserve">, click on the </w:t>
      </w:r>
      <w:r w:rsidR="001949C1" w:rsidRPr="00E007E6">
        <w:rPr>
          <w:rFonts w:asciiTheme="minorHAnsi" w:hAnsiTheme="minorHAnsi" w:cstheme="minorBidi"/>
          <w:b/>
          <w:bCs/>
        </w:rPr>
        <w:t>Image Adjust</w:t>
      </w:r>
      <w:r w:rsidR="001949C1" w:rsidRPr="26A2DAB9">
        <w:rPr>
          <w:rFonts w:asciiTheme="minorHAnsi" w:hAnsiTheme="minorHAnsi" w:cstheme="minorBidi"/>
        </w:rPr>
        <w:t xml:space="preserve"> tab and change the </w:t>
      </w:r>
      <w:r w:rsidR="001949C1" w:rsidRPr="00E007E6">
        <w:rPr>
          <w:rFonts w:asciiTheme="minorHAnsi" w:hAnsiTheme="minorHAnsi" w:cstheme="minorBidi"/>
          <w:b/>
          <w:bCs/>
        </w:rPr>
        <w:t>Color Scale</w:t>
      </w:r>
      <w:r w:rsidR="001949C1" w:rsidRPr="26A2DAB9">
        <w:rPr>
          <w:rFonts w:asciiTheme="minorHAnsi" w:hAnsiTheme="minorHAnsi" w:cstheme="minorBidi"/>
        </w:rPr>
        <w:t xml:space="preserve"> to the lowest minimum and highest maximum </w:t>
      </w:r>
      <w:r w:rsidR="001949C1" w:rsidRPr="26A2DAB9">
        <w:rPr>
          <w:rFonts w:asciiTheme="minorHAnsi" w:hAnsiTheme="minorHAnsi" w:cstheme="minorBidi"/>
        </w:rPr>
        <w:lastRenderedPageBreak/>
        <w:t xml:space="preserve">values previously identified. Save each image set as </w:t>
      </w:r>
      <w:r w:rsidR="009411E6" w:rsidRPr="26A2DAB9">
        <w:rPr>
          <w:rFonts w:asciiTheme="minorHAnsi" w:hAnsiTheme="minorHAnsi" w:cstheme="minorBidi"/>
        </w:rPr>
        <w:t xml:space="preserve">a </w:t>
      </w:r>
      <w:r w:rsidR="001949C1" w:rsidRPr="26A2DAB9">
        <w:rPr>
          <w:rFonts w:asciiTheme="minorHAnsi" w:hAnsiTheme="minorHAnsi" w:cstheme="minorBidi"/>
        </w:rPr>
        <w:t>TIFF.</w:t>
      </w:r>
      <w:r w:rsidR="00613AC0" w:rsidRPr="26A2DAB9">
        <w:rPr>
          <w:rFonts w:asciiTheme="minorHAnsi" w:hAnsiTheme="minorHAnsi" w:cstheme="minorBidi"/>
        </w:rPr>
        <w:t xml:space="preserve"> </w:t>
      </w:r>
      <w:r w:rsidR="003B4F17" w:rsidRPr="26A2DAB9">
        <w:rPr>
          <w:rFonts w:asciiTheme="minorHAnsi" w:hAnsiTheme="minorHAnsi" w:cstheme="minorBidi"/>
        </w:rPr>
        <w:t>Individually analyze each time point in this manner to ensure the correct scale is displayed.</w:t>
      </w:r>
      <w:r w:rsidR="001949C1" w:rsidRPr="26A2DAB9">
        <w:rPr>
          <w:rFonts w:asciiTheme="minorHAnsi" w:hAnsiTheme="minorHAnsi" w:cstheme="minorBidi"/>
        </w:rPr>
        <w:t xml:space="preserve"> </w:t>
      </w:r>
      <w:r w:rsidR="001949C1">
        <w:br/>
      </w:r>
    </w:p>
    <w:p w14:paraId="6D9062C2" w14:textId="16C8F5B1" w:rsidR="008942B3" w:rsidRPr="00B37186" w:rsidRDefault="001949C1"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rPr>
      </w:pPr>
      <w:r w:rsidRPr="26A2DAB9">
        <w:rPr>
          <w:rFonts w:asciiTheme="minorHAnsi" w:hAnsiTheme="minorHAnsi" w:cstheme="minorBidi"/>
        </w:rPr>
        <w:t xml:space="preserve">To quantify the total flux (amount of luminescent signal per mouse) for each individual mouse, open an image as previously described in step </w:t>
      </w:r>
      <w:r w:rsidR="009D7176" w:rsidRPr="26A2DAB9">
        <w:rPr>
          <w:rFonts w:asciiTheme="minorHAnsi" w:hAnsiTheme="minorHAnsi" w:cstheme="minorBidi"/>
        </w:rPr>
        <w:t>5</w:t>
      </w:r>
      <w:r w:rsidRPr="26A2DAB9">
        <w:rPr>
          <w:rFonts w:asciiTheme="minorHAnsi" w:hAnsiTheme="minorHAnsi" w:cstheme="minorBidi"/>
        </w:rPr>
        <w:t>.</w:t>
      </w:r>
      <w:r w:rsidR="009D7176" w:rsidRPr="26A2DAB9">
        <w:rPr>
          <w:rFonts w:asciiTheme="minorHAnsi" w:hAnsiTheme="minorHAnsi" w:cstheme="minorBidi"/>
        </w:rPr>
        <w:t>9</w:t>
      </w:r>
      <w:r w:rsidRPr="26A2DAB9">
        <w:rPr>
          <w:rFonts w:asciiTheme="minorHAnsi" w:hAnsiTheme="minorHAnsi" w:cstheme="minorBidi"/>
        </w:rPr>
        <w:t>-</w:t>
      </w:r>
      <w:r w:rsidR="009D7176" w:rsidRPr="26A2DAB9">
        <w:rPr>
          <w:rFonts w:asciiTheme="minorHAnsi" w:hAnsiTheme="minorHAnsi" w:cstheme="minorBidi"/>
        </w:rPr>
        <w:t>5</w:t>
      </w:r>
      <w:r w:rsidRPr="26A2DAB9">
        <w:rPr>
          <w:rFonts w:asciiTheme="minorHAnsi" w:hAnsiTheme="minorHAnsi" w:cstheme="minorBidi"/>
        </w:rPr>
        <w:t>.</w:t>
      </w:r>
      <w:r w:rsidR="009D7176" w:rsidRPr="26A2DAB9">
        <w:rPr>
          <w:rFonts w:asciiTheme="minorHAnsi" w:hAnsiTheme="minorHAnsi" w:cstheme="minorBidi"/>
        </w:rPr>
        <w:t>10</w:t>
      </w:r>
      <w:r w:rsidRPr="26A2DAB9">
        <w:rPr>
          <w:rFonts w:asciiTheme="minorHAnsi" w:hAnsiTheme="minorHAnsi" w:cstheme="minorBidi"/>
        </w:rPr>
        <w:t xml:space="preserve">. Open the </w:t>
      </w:r>
      <w:r w:rsidRPr="00E007E6">
        <w:rPr>
          <w:rFonts w:asciiTheme="minorHAnsi" w:hAnsiTheme="minorHAnsi" w:cstheme="minorBidi"/>
          <w:b/>
          <w:bCs/>
        </w:rPr>
        <w:t>ROI Tools</w:t>
      </w:r>
      <w:r w:rsidRPr="26A2DAB9">
        <w:rPr>
          <w:rFonts w:asciiTheme="minorHAnsi" w:hAnsiTheme="minorHAnsi" w:cstheme="minorBidi"/>
        </w:rPr>
        <w:t xml:space="preserve"> tab on the </w:t>
      </w:r>
      <w:r w:rsidRPr="00E007E6">
        <w:rPr>
          <w:rFonts w:asciiTheme="minorHAnsi" w:hAnsiTheme="minorHAnsi" w:cstheme="minorBidi"/>
          <w:b/>
          <w:bCs/>
        </w:rPr>
        <w:t xml:space="preserve">Tool Palette </w:t>
      </w:r>
      <w:r w:rsidRPr="26A2DAB9">
        <w:rPr>
          <w:rFonts w:asciiTheme="minorHAnsi" w:hAnsiTheme="minorHAnsi" w:cstheme="minorBidi"/>
        </w:rPr>
        <w:t xml:space="preserve">and select the circle tool. Choose </w:t>
      </w:r>
      <w:r w:rsidRPr="00E007E6">
        <w:rPr>
          <w:rFonts w:asciiTheme="minorHAnsi" w:hAnsiTheme="minorHAnsi" w:cstheme="minorBidi"/>
          <w:b/>
          <w:bCs/>
        </w:rPr>
        <w:t>1</w:t>
      </w:r>
      <w:r w:rsidRPr="26A2DAB9">
        <w:rPr>
          <w:rFonts w:asciiTheme="minorHAnsi" w:hAnsiTheme="minorHAnsi" w:cstheme="minorBidi"/>
        </w:rPr>
        <w:t xml:space="preserve"> circle if analyzing one area of luminescence. </w:t>
      </w:r>
      <w:r>
        <w:br/>
      </w:r>
    </w:p>
    <w:p w14:paraId="4BC4BBB6" w14:textId="77777777" w:rsidR="00E007E6" w:rsidRPr="00E007E6" w:rsidRDefault="001949C1"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rPr>
      </w:pPr>
      <w:r w:rsidRPr="26A2DAB9">
        <w:rPr>
          <w:rFonts w:asciiTheme="minorHAnsi" w:hAnsiTheme="minorHAnsi" w:cstheme="minorBidi"/>
        </w:rPr>
        <w:t xml:space="preserve">Move </w:t>
      </w:r>
      <w:r w:rsidRPr="00E007E6">
        <w:rPr>
          <w:rFonts w:asciiTheme="minorHAnsi" w:hAnsiTheme="minorHAnsi" w:cstheme="minorBidi"/>
        </w:rPr>
        <w:t xml:space="preserve">ROI </w:t>
      </w:r>
      <w:r w:rsidRPr="26A2DAB9">
        <w:rPr>
          <w:rFonts w:asciiTheme="minorHAnsi" w:hAnsiTheme="minorHAnsi" w:cstheme="minorBidi"/>
        </w:rPr>
        <w:t xml:space="preserve">to </w:t>
      </w:r>
      <w:r w:rsidR="00E007E6">
        <w:rPr>
          <w:rFonts w:asciiTheme="minorHAnsi" w:hAnsiTheme="minorHAnsi" w:cstheme="minorBidi"/>
          <w:b/>
          <w:bCs/>
        </w:rPr>
        <w:t>O</w:t>
      </w:r>
      <w:r w:rsidRPr="00E007E6">
        <w:rPr>
          <w:rFonts w:asciiTheme="minorHAnsi" w:hAnsiTheme="minorHAnsi" w:cstheme="minorBidi"/>
          <w:b/>
          <w:bCs/>
        </w:rPr>
        <w:t>verlay</w:t>
      </w:r>
      <w:r w:rsidRPr="26A2DAB9">
        <w:rPr>
          <w:rFonts w:asciiTheme="minorHAnsi" w:hAnsiTheme="minorHAnsi" w:cstheme="minorBidi"/>
        </w:rPr>
        <w:t xml:space="preserve"> on the area of luminescence. Adjust the size of the ROI if necessary. </w:t>
      </w:r>
    </w:p>
    <w:p w14:paraId="3CF0928E" w14:textId="77777777" w:rsidR="00E007E6" w:rsidRDefault="00E007E6" w:rsidP="00E007E6">
      <w:pPr>
        <w:pStyle w:val="ListParagraph"/>
        <w:widowControl/>
        <w:autoSpaceDE/>
        <w:autoSpaceDN/>
        <w:adjustRightInd/>
        <w:ind w:left="0"/>
        <w:jc w:val="left"/>
        <w:rPr>
          <w:rFonts w:asciiTheme="minorHAnsi" w:hAnsiTheme="minorHAnsi" w:cstheme="minorBidi"/>
        </w:rPr>
      </w:pPr>
    </w:p>
    <w:p w14:paraId="2A18C430" w14:textId="2DB8BD3D" w:rsidR="00607F7A" w:rsidRPr="00A87831" w:rsidRDefault="00E007E6" w:rsidP="00E007E6">
      <w:pPr>
        <w:pStyle w:val="ListParagraph"/>
        <w:widowControl/>
        <w:autoSpaceDE/>
        <w:autoSpaceDN/>
        <w:adjustRightInd/>
        <w:ind w:left="0"/>
        <w:jc w:val="left"/>
        <w:rPr>
          <w:rFonts w:asciiTheme="minorHAnsi" w:eastAsia="Calibri" w:hAnsiTheme="minorHAnsi" w:cstheme="minorBidi"/>
          <w:color w:val="auto"/>
        </w:rPr>
      </w:pPr>
      <w:r w:rsidRPr="26A2DAB9">
        <w:rPr>
          <w:rFonts w:asciiTheme="minorHAnsi" w:hAnsiTheme="minorHAnsi" w:cstheme="minorBidi"/>
        </w:rPr>
        <w:t>NOTE:</w:t>
      </w:r>
      <w:r w:rsidR="00C27614" w:rsidRPr="26A2DAB9">
        <w:rPr>
          <w:rFonts w:asciiTheme="minorHAnsi" w:hAnsiTheme="minorHAnsi" w:cstheme="minorBidi"/>
        </w:rPr>
        <w:t xml:space="preserve"> </w:t>
      </w:r>
      <w:r w:rsidR="001949C1" w:rsidRPr="26A2DAB9">
        <w:rPr>
          <w:rFonts w:asciiTheme="minorHAnsi" w:hAnsiTheme="minorHAnsi" w:cstheme="minorBidi"/>
        </w:rPr>
        <w:t>If adjustment is necessary,</w:t>
      </w:r>
      <w:r w:rsidR="00C27614" w:rsidRPr="26A2DAB9">
        <w:rPr>
          <w:rFonts w:asciiTheme="minorHAnsi" w:hAnsiTheme="minorHAnsi" w:cstheme="minorBidi"/>
        </w:rPr>
        <w:t xml:space="preserve"> </w:t>
      </w:r>
      <w:r w:rsidR="001949C1" w:rsidRPr="26A2DAB9">
        <w:rPr>
          <w:rFonts w:asciiTheme="minorHAnsi" w:hAnsiTheme="minorHAnsi" w:cstheme="minorBidi"/>
        </w:rPr>
        <w:t xml:space="preserve">adjust ROIs in other images </w:t>
      </w:r>
      <w:r w:rsidR="000546E9" w:rsidRPr="26A2DAB9">
        <w:rPr>
          <w:rFonts w:asciiTheme="minorHAnsi" w:hAnsiTheme="minorHAnsi" w:cstheme="minorBidi"/>
        </w:rPr>
        <w:t>comparably to maintain</w:t>
      </w:r>
      <w:r w:rsidR="001949C1" w:rsidRPr="26A2DAB9">
        <w:rPr>
          <w:rFonts w:asciiTheme="minorHAnsi" w:hAnsiTheme="minorHAnsi" w:cstheme="minorBidi"/>
        </w:rPr>
        <w:t xml:space="preserve"> consistency. </w:t>
      </w:r>
      <w:r w:rsidR="000546E9" w:rsidRPr="26A2DAB9">
        <w:rPr>
          <w:rFonts w:asciiTheme="minorHAnsi" w:hAnsiTheme="minorHAnsi" w:cstheme="minorBidi"/>
        </w:rPr>
        <w:t xml:space="preserve">Choose </w:t>
      </w:r>
      <w:r w:rsidR="001949C1" w:rsidRPr="00E007E6">
        <w:rPr>
          <w:rFonts w:asciiTheme="minorHAnsi" w:hAnsiTheme="minorHAnsi" w:cstheme="minorBidi"/>
          <w:b/>
          <w:bCs/>
        </w:rPr>
        <w:t>Measure ROIs</w:t>
      </w:r>
      <w:r w:rsidR="001949C1" w:rsidRPr="26A2DAB9">
        <w:rPr>
          <w:rFonts w:asciiTheme="minorHAnsi" w:hAnsiTheme="minorHAnsi" w:cstheme="minorBidi"/>
        </w:rPr>
        <w:t xml:space="preserve">. The </w:t>
      </w:r>
      <w:r w:rsidR="001949C1" w:rsidRPr="00E007E6">
        <w:rPr>
          <w:rFonts w:asciiTheme="minorHAnsi" w:hAnsiTheme="minorHAnsi" w:cstheme="minorBidi"/>
        </w:rPr>
        <w:t>ROI Measurements</w:t>
      </w:r>
      <w:r w:rsidR="001949C1" w:rsidRPr="26A2DAB9">
        <w:rPr>
          <w:rFonts w:asciiTheme="minorHAnsi" w:hAnsiTheme="minorHAnsi" w:cstheme="minorBidi"/>
        </w:rPr>
        <w:t xml:space="preserve"> window will open displaying </w:t>
      </w:r>
      <w:r w:rsidR="001949C1" w:rsidRPr="00E007E6">
        <w:rPr>
          <w:rFonts w:asciiTheme="minorHAnsi" w:hAnsiTheme="minorHAnsi" w:cstheme="minorBidi"/>
          <w:b/>
          <w:bCs/>
        </w:rPr>
        <w:t>Total Flux (p/s)</w:t>
      </w:r>
      <w:r w:rsidR="001949C1" w:rsidRPr="26A2DAB9">
        <w:rPr>
          <w:rFonts w:asciiTheme="minorHAnsi" w:hAnsiTheme="minorHAnsi" w:cstheme="minorBidi"/>
        </w:rPr>
        <w:t xml:space="preserve">, </w:t>
      </w:r>
      <w:r w:rsidR="001949C1" w:rsidRPr="00E007E6">
        <w:rPr>
          <w:rFonts w:asciiTheme="minorHAnsi" w:hAnsiTheme="minorHAnsi" w:cstheme="minorBidi"/>
          <w:b/>
          <w:bCs/>
        </w:rPr>
        <w:t>Average Radiance (p/s/cm</w:t>
      </w:r>
      <w:r w:rsidR="001949C1" w:rsidRPr="00E007E6">
        <w:rPr>
          <w:rFonts w:asciiTheme="minorHAnsi" w:hAnsiTheme="minorHAnsi" w:cstheme="minorBidi"/>
          <w:b/>
          <w:bCs/>
          <w:vertAlign w:val="superscript"/>
        </w:rPr>
        <w:t>2</w:t>
      </w:r>
      <w:r w:rsidR="001949C1" w:rsidRPr="00E007E6">
        <w:rPr>
          <w:rFonts w:asciiTheme="minorHAnsi" w:hAnsiTheme="minorHAnsi" w:cstheme="minorBidi"/>
          <w:b/>
          <w:bCs/>
        </w:rPr>
        <w:t>/</w:t>
      </w:r>
      <w:proofErr w:type="spellStart"/>
      <w:r w:rsidR="001949C1" w:rsidRPr="00E007E6">
        <w:rPr>
          <w:rFonts w:asciiTheme="minorHAnsi" w:hAnsiTheme="minorHAnsi" w:cstheme="minorBidi"/>
          <w:b/>
          <w:bCs/>
        </w:rPr>
        <w:t>sr</w:t>
      </w:r>
      <w:proofErr w:type="spellEnd"/>
      <w:r w:rsidR="001949C1" w:rsidRPr="00E007E6">
        <w:rPr>
          <w:rFonts w:asciiTheme="minorHAnsi" w:hAnsiTheme="minorHAnsi" w:cstheme="minorBidi"/>
          <w:b/>
          <w:bCs/>
        </w:rPr>
        <w:t>)</w:t>
      </w:r>
      <w:r w:rsidR="001949C1" w:rsidRPr="26A2DAB9">
        <w:rPr>
          <w:rFonts w:asciiTheme="minorHAnsi" w:hAnsiTheme="minorHAnsi" w:cstheme="minorBidi"/>
        </w:rPr>
        <w:t xml:space="preserve">, </w:t>
      </w:r>
      <w:r w:rsidR="001949C1" w:rsidRPr="00E007E6">
        <w:rPr>
          <w:rFonts w:asciiTheme="minorHAnsi" w:hAnsiTheme="minorHAnsi" w:cstheme="minorBidi"/>
          <w:b/>
          <w:bCs/>
        </w:rPr>
        <w:t>Standard Deviation of Radiance</w:t>
      </w:r>
      <w:r w:rsidR="001949C1" w:rsidRPr="26A2DAB9">
        <w:rPr>
          <w:rFonts w:asciiTheme="minorHAnsi" w:hAnsiTheme="minorHAnsi" w:cstheme="minorBidi"/>
        </w:rPr>
        <w:t>,</w:t>
      </w:r>
      <w:r w:rsidR="001949C1" w:rsidRPr="00E007E6">
        <w:rPr>
          <w:rFonts w:asciiTheme="minorHAnsi" w:hAnsiTheme="minorHAnsi" w:cstheme="minorBidi"/>
          <w:b/>
          <w:bCs/>
          <w:i/>
          <w:iCs/>
        </w:rPr>
        <w:t xml:space="preserve"> </w:t>
      </w:r>
      <w:r w:rsidR="001949C1" w:rsidRPr="00E007E6">
        <w:rPr>
          <w:rFonts w:asciiTheme="minorHAnsi" w:hAnsiTheme="minorHAnsi" w:cstheme="minorBidi"/>
          <w:b/>
          <w:bCs/>
        </w:rPr>
        <w:t>Minimum Radiance</w:t>
      </w:r>
      <w:r w:rsidR="001949C1" w:rsidRPr="00E007E6">
        <w:rPr>
          <w:rFonts w:asciiTheme="minorHAnsi" w:hAnsiTheme="minorHAnsi" w:cstheme="minorBidi"/>
          <w:b/>
          <w:bCs/>
          <w:i/>
          <w:iCs/>
        </w:rPr>
        <w:t>,</w:t>
      </w:r>
      <w:r w:rsidR="001949C1" w:rsidRPr="26A2DAB9">
        <w:rPr>
          <w:rFonts w:asciiTheme="minorHAnsi" w:hAnsiTheme="minorHAnsi" w:cstheme="minorBidi"/>
        </w:rPr>
        <w:t xml:space="preserve"> and </w:t>
      </w:r>
      <w:r w:rsidR="001949C1" w:rsidRPr="00E007E6">
        <w:rPr>
          <w:rFonts w:asciiTheme="minorHAnsi" w:hAnsiTheme="minorHAnsi" w:cstheme="minorBidi"/>
          <w:b/>
          <w:bCs/>
        </w:rPr>
        <w:t>Maximum Radiance</w:t>
      </w:r>
      <w:r w:rsidR="001949C1" w:rsidRPr="26A2DAB9">
        <w:rPr>
          <w:rFonts w:asciiTheme="minorHAnsi" w:hAnsiTheme="minorHAnsi" w:cstheme="minorBidi"/>
        </w:rPr>
        <w:t>.</w:t>
      </w:r>
    </w:p>
    <w:p w14:paraId="4CB95E3E" w14:textId="52066215" w:rsidR="008942B3" w:rsidRPr="00B37186" w:rsidRDefault="001949C1" w:rsidP="00ED7C00">
      <w:pPr>
        <w:pStyle w:val="ListParagraph"/>
        <w:widowControl/>
        <w:autoSpaceDE/>
        <w:autoSpaceDN/>
        <w:adjustRightInd/>
        <w:ind w:left="0"/>
        <w:jc w:val="left"/>
        <w:rPr>
          <w:rFonts w:asciiTheme="minorHAnsi" w:eastAsia="Calibri" w:hAnsiTheme="minorHAnsi" w:cstheme="minorHAnsi"/>
          <w:color w:val="auto"/>
        </w:rPr>
      </w:pPr>
      <w:r w:rsidRPr="26A2DAB9">
        <w:rPr>
          <w:rFonts w:asciiTheme="minorHAnsi" w:hAnsiTheme="minorHAnsi" w:cstheme="minorBidi"/>
        </w:rPr>
        <w:t xml:space="preserve"> </w:t>
      </w:r>
    </w:p>
    <w:p w14:paraId="6A63E522" w14:textId="77777777" w:rsidR="00E93BCA" w:rsidRPr="00A87831" w:rsidRDefault="001949C1"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rPr>
      </w:pPr>
      <w:r w:rsidRPr="26A2DAB9">
        <w:rPr>
          <w:rFonts w:asciiTheme="minorHAnsi" w:hAnsiTheme="minorHAnsi" w:cstheme="minorBidi"/>
        </w:rPr>
        <w:t xml:space="preserve">Record </w:t>
      </w:r>
      <w:r w:rsidR="000546E9" w:rsidRPr="26A2DAB9">
        <w:rPr>
          <w:rFonts w:asciiTheme="minorHAnsi" w:hAnsiTheme="minorHAnsi" w:cstheme="minorBidi"/>
        </w:rPr>
        <w:t xml:space="preserve">total flux </w:t>
      </w:r>
      <w:r w:rsidRPr="26A2DAB9">
        <w:rPr>
          <w:rFonts w:asciiTheme="minorHAnsi" w:hAnsiTheme="minorHAnsi" w:cstheme="minorBidi"/>
        </w:rPr>
        <w:t>measurements for each image set. This number is the quantified amount of luminescence in the mouse in 2D images.</w:t>
      </w:r>
    </w:p>
    <w:p w14:paraId="30A6CFFE" w14:textId="59ED992B" w:rsidR="006F166B" w:rsidRPr="00B37186" w:rsidRDefault="001949C1" w:rsidP="00ED7C00">
      <w:pPr>
        <w:pStyle w:val="ListParagraph"/>
        <w:widowControl/>
        <w:autoSpaceDE/>
        <w:autoSpaceDN/>
        <w:adjustRightInd/>
        <w:ind w:left="0"/>
        <w:jc w:val="left"/>
        <w:rPr>
          <w:rFonts w:asciiTheme="minorHAnsi" w:eastAsia="Calibri" w:hAnsiTheme="minorHAnsi" w:cstheme="minorHAnsi"/>
          <w:color w:val="auto"/>
        </w:rPr>
      </w:pPr>
      <w:r w:rsidRPr="26A2DAB9">
        <w:rPr>
          <w:rFonts w:asciiTheme="minorHAnsi" w:hAnsiTheme="minorHAnsi" w:cstheme="minorBidi"/>
        </w:rPr>
        <w:t xml:space="preserve"> </w:t>
      </w:r>
    </w:p>
    <w:p w14:paraId="63B08CD9" w14:textId="05693013" w:rsidR="001A1173" w:rsidRPr="00B37186" w:rsidRDefault="00BC318B" w:rsidP="00ED7C00">
      <w:pPr>
        <w:pStyle w:val="ListParagraph"/>
        <w:widowControl/>
        <w:numPr>
          <w:ilvl w:val="1"/>
          <w:numId w:val="27"/>
        </w:numPr>
        <w:autoSpaceDE/>
        <w:autoSpaceDN/>
        <w:adjustRightInd/>
        <w:ind w:left="0" w:firstLine="0"/>
        <w:jc w:val="left"/>
        <w:rPr>
          <w:rFonts w:asciiTheme="minorHAnsi" w:eastAsia="Calibri" w:hAnsiTheme="minorHAnsi" w:cstheme="minorBidi"/>
          <w:color w:val="auto"/>
        </w:rPr>
      </w:pPr>
      <w:r w:rsidRPr="26A2DAB9">
        <w:rPr>
          <w:rFonts w:asciiTheme="minorHAnsi" w:hAnsiTheme="minorHAnsi" w:cstheme="minorBidi"/>
        </w:rPr>
        <w:t xml:space="preserve">To make 3D reconstructed </w:t>
      </w:r>
      <w:proofErr w:type="spellStart"/>
      <w:r w:rsidRPr="26A2DAB9">
        <w:rPr>
          <w:rFonts w:asciiTheme="minorHAnsi" w:hAnsiTheme="minorHAnsi" w:cstheme="minorBidi"/>
        </w:rPr>
        <w:t>microCT</w:t>
      </w:r>
      <w:proofErr w:type="spellEnd"/>
      <w:r w:rsidRPr="26A2DAB9">
        <w:rPr>
          <w:rFonts w:asciiTheme="minorHAnsi" w:hAnsiTheme="minorHAnsi" w:cstheme="minorBidi"/>
        </w:rPr>
        <w:t xml:space="preserve"> images, </w:t>
      </w:r>
      <w:r w:rsidR="00A5166C" w:rsidRPr="26A2DAB9">
        <w:rPr>
          <w:rFonts w:asciiTheme="minorHAnsi" w:hAnsiTheme="minorHAnsi" w:cstheme="minorBidi"/>
        </w:rPr>
        <w:t xml:space="preserve">open the </w:t>
      </w:r>
      <w:r w:rsidR="00A5166C" w:rsidRPr="00E007E6">
        <w:rPr>
          <w:rFonts w:asciiTheme="minorHAnsi" w:hAnsiTheme="minorHAnsi" w:cstheme="minorBidi"/>
          <w:b/>
          <w:bCs/>
        </w:rPr>
        <w:t xml:space="preserve">DLIT </w:t>
      </w:r>
      <w:r w:rsidR="003C4D8A" w:rsidRPr="00E007E6">
        <w:rPr>
          <w:rFonts w:asciiTheme="minorHAnsi" w:hAnsiTheme="minorHAnsi" w:cstheme="minorBidi"/>
          <w:b/>
          <w:bCs/>
        </w:rPr>
        <w:t>3D Reconstruction</w:t>
      </w:r>
      <w:r w:rsidR="003C4D8A" w:rsidRPr="26A2DAB9">
        <w:rPr>
          <w:rFonts w:asciiTheme="minorHAnsi" w:hAnsiTheme="minorHAnsi" w:cstheme="minorBidi"/>
        </w:rPr>
        <w:t xml:space="preserve"> </w:t>
      </w:r>
      <w:r w:rsidR="00A5166C" w:rsidRPr="26A2DAB9">
        <w:rPr>
          <w:rFonts w:asciiTheme="minorHAnsi" w:hAnsiTheme="minorHAnsi" w:cstheme="minorBidi"/>
        </w:rPr>
        <w:t xml:space="preserve">panel </w:t>
      </w:r>
      <w:r w:rsidR="004D0981" w:rsidRPr="26A2DAB9">
        <w:rPr>
          <w:rFonts w:asciiTheme="minorHAnsi" w:hAnsiTheme="minorHAnsi" w:cstheme="minorBidi"/>
        </w:rPr>
        <w:t xml:space="preserve">on the </w:t>
      </w:r>
      <w:r w:rsidR="004D0981" w:rsidRPr="00E007E6">
        <w:rPr>
          <w:rFonts w:asciiTheme="minorHAnsi" w:hAnsiTheme="minorHAnsi" w:cstheme="minorBidi"/>
          <w:b/>
          <w:bCs/>
        </w:rPr>
        <w:t>Tool Palette</w:t>
      </w:r>
      <w:r w:rsidR="004D0981" w:rsidRPr="26A2DAB9">
        <w:rPr>
          <w:rFonts w:asciiTheme="minorHAnsi" w:hAnsiTheme="minorHAnsi" w:cstheme="minorBidi"/>
        </w:rPr>
        <w:t xml:space="preserve"> and </w:t>
      </w:r>
      <w:r w:rsidR="00353CB8" w:rsidRPr="26A2DAB9">
        <w:rPr>
          <w:rFonts w:asciiTheme="minorHAnsi" w:hAnsiTheme="minorHAnsi" w:cstheme="minorBidi"/>
        </w:rPr>
        <w:t>check all wavelengths to be included</w:t>
      </w:r>
      <w:r w:rsidR="00F67FD1" w:rsidRPr="26A2DAB9">
        <w:rPr>
          <w:rFonts w:asciiTheme="minorHAnsi" w:hAnsiTheme="minorHAnsi" w:cstheme="minorBidi"/>
        </w:rPr>
        <w:t xml:space="preserve"> under the </w:t>
      </w:r>
      <w:r w:rsidR="00F67FD1" w:rsidRPr="00E007E6">
        <w:rPr>
          <w:rFonts w:asciiTheme="minorHAnsi" w:hAnsiTheme="minorHAnsi" w:cstheme="minorBidi"/>
          <w:b/>
          <w:bCs/>
        </w:rPr>
        <w:t>Analyze</w:t>
      </w:r>
      <w:r w:rsidR="00F67FD1" w:rsidRPr="26A2DAB9">
        <w:rPr>
          <w:rFonts w:asciiTheme="minorHAnsi" w:hAnsiTheme="minorHAnsi" w:cstheme="minorBidi"/>
        </w:rPr>
        <w:t xml:space="preserve"> tab</w:t>
      </w:r>
      <w:r w:rsidR="00353CB8" w:rsidRPr="26A2DAB9">
        <w:rPr>
          <w:rFonts w:asciiTheme="minorHAnsi" w:hAnsiTheme="minorHAnsi" w:cstheme="minorBidi"/>
        </w:rPr>
        <w:t xml:space="preserve">. </w:t>
      </w:r>
      <w:r w:rsidR="00146517" w:rsidRPr="26A2DAB9">
        <w:rPr>
          <w:rFonts w:asciiTheme="minorHAnsi" w:hAnsiTheme="minorHAnsi" w:cstheme="minorBidi"/>
        </w:rPr>
        <w:t xml:space="preserve">Select </w:t>
      </w:r>
      <w:r w:rsidR="00146517" w:rsidRPr="00E007E6">
        <w:rPr>
          <w:rFonts w:asciiTheme="minorHAnsi" w:hAnsiTheme="minorHAnsi" w:cstheme="minorBidi"/>
          <w:b/>
          <w:bCs/>
        </w:rPr>
        <w:t>Reconstruct</w:t>
      </w:r>
      <w:r w:rsidR="00146517" w:rsidRPr="26A2DAB9">
        <w:rPr>
          <w:rFonts w:asciiTheme="minorHAnsi" w:hAnsiTheme="minorHAnsi" w:cstheme="minorBidi"/>
        </w:rPr>
        <w:t>.</w:t>
      </w:r>
    </w:p>
    <w:p w14:paraId="2F65FEA1" w14:textId="77777777" w:rsidR="003759AE" w:rsidRPr="00B37186" w:rsidRDefault="003759AE" w:rsidP="00ED7C00">
      <w:pPr>
        <w:pStyle w:val="ListParagraph"/>
        <w:widowControl/>
        <w:autoSpaceDE/>
        <w:autoSpaceDN/>
        <w:adjustRightInd/>
        <w:ind w:left="0"/>
        <w:jc w:val="left"/>
        <w:rPr>
          <w:rFonts w:asciiTheme="minorHAnsi" w:eastAsia="Calibri" w:hAnsiTheme="minorHAnsi" w:cstheme="minorHAnsi"/>
          <w:color w:val="auto"/>
        </w:rPr>
      </w:pPr>
    </w:p>
    <w:p w14:paraId="7552048C" w14:textId="1819C819" w:rsidR="003759AE" w:rsidRDefault="003759AE" w:rsidP="00ED7C00">
      <w:pPr>
        <w:pStyle w:val="ListParagraph"/>
        <w:widowControl/>
        <w:numPr>
          <w:ilvl w:val="0"/>
          <w:numId w:val="27"/>
        </w:numPr>
        <w:autoSpaceDE/>
        <w:autoSpaceDN/>
        <w:adjustRightInd/>
        <w:ind w:left="0" w:firstLine="0"/>
        <w:jc w:val="left"/>
        <w:rPr>
          <w:rFonts w:asciiTheme="minorHAnsi" w:eastAsia="Calibri" w:hAnsiTheme="minorHAnsi" w:cstheme="minorHAnsi"/>
          <w:b/>
          <w:color w:val="auto"/>
        </w:rPr>
      </w:pPr>
      <w:r w:rsidRPr="00B37186">
        <w:rPr>
          <w:rFonts w:asciiTheme="minorHAnsi" w:eastAsia="Calibri" w:hAnsiTheme="minorHAnsi" w:cstheme="minorHAnsi"/>
          <w:b/>
          <w:color w:val="auto"/>
        </w:rPr>
        <w:t>Euthanasia</w:t>
      </w:r>
    </w:p>
    <w:p w14:paraId="301E372F" w14:textId="77777777" w:rsidR="00E007E6" w:rsidRPr="00B37186" w:rsidRDefault="00E007E6" w:rsidP="00E007E6">
      <w:pPr>
        <w:pStyle w:val="ListParagraph"/>
        <w:widowControl/>
        <w:autoSpaceDE/>
        <w:autoSpaceDN/>
        <w:adjustRightInd/>
        <w:ind w:left="0"/>
        <w:jc w:val="left"/>
        <w:rPr>
          <w:rFonts w:asciiTheme="minorHAnsi" w:eastAsia="Calibri" w:hAnsiTheme="minorHAnsi" w:cstheme="minorHAnsi"/>
          <w:b/>
          <w:color w:val="auto"/>
        </w:rPr>
      </w:pPr>
    </w:p>
    <w:p w14:paraId="66FC00AA" w14:textId="77777777" w:rsidR="00E93BCA" w:rsidRDefault="003759AE"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Prepare and label tubes for tissues/organs of interest for necropsy and appropriate downstream applications.</w:t>
      </w:r>
    </w:p>
    <w:p w14:paraId="66855F2D" w14:textId="0B19E2C9" w:rsidR="003759AE" w:rsidRPr="00B37186" w:rsidRDefault="003759AE" w:rsidP="00ED7C00">
      <w:pPr>
        <w:pStyle w:val="ListParagraph"/>
        <w:widowControl/>
        <w:autoSpaceDE/>
        <w:autoSpaceDN/>
        <w:adjustRightInd/>
        <w:ind w:left="0"/>
        <w:jc w:val="left"/>
        <w:rPr>
          <w:rFonts w:asciiTheme="minorHAnsi" w:eastAsia="Calibri" w:hAnsiTheme="minorHAnsi" w:cstheme="minorHAnsi"/>
          <w:color w:val="auto"/>
        </w:rPr>
      </w:pPr>
    </w:p>
    <w:p w14:paraId="5B18BA66" w14:textId="27DFBA8A" w:rsidR="00E93BCA" w:rsidRDefault="003759AE"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Separate the neonates from the dam</w:t>
      </w:r>
      <w:r w:rsidR="00160C48">
        <w:rPr>
          <w:rFonts w:asciiTheme="minorHAnsi" w:eastAsia="Calibri" w:hAnsiTheme="minorHAnsi" w:cstheme="minorHAnsi"/>
          <w:color w:val="auto"/>
        </w:rPr>
        <w:t xml:space="preserve"> in a biosafety cabinet</w:t>
      </w:r>
      <w:r w:rsidRPr="00B37186">
        <w:rPr>
          <w:rFonts w:asciiTheme="minorHAnsi" w:eastAsia="Calibri" w:hAnsiTheme="minorHAnsi" w:cstheme="minorHAnsi"/>
          <w:color w:val="auto"/>
        </w:rPr>
        <w:t>.</w:t>
      </w:r>
    </w:p>
    <w:p w14:paraId="25A1345D" w14:textId="7B1DFC87" w:rsidR="003759AE" w:rsidRPr="00B37186" w:rsidRDefault="003759AE" w:rsidP="00ED7C00">
      <w:pPr>
        <w:pStyle w:val="ListParagraph"/>
        <w:widowControl/>
        <w:autoSpaceDE/>
        <w:autoSpaceDN/>
        <w:adjustRightInd/>
        <w:ind w:left="0"/>
        <w:jc w:val="left"/>
        <w:rPr>
          <w:rFonts w:asciiTheme="minorHAnsi" w:eastAsia="Calibri" w:hAnsiTheme="minorHAnsi" w:cstheme="minorHAnsi"/>
          <w:color w:val="auto"/>
        </w:rPr>
      </w:pPr>
    </w:p>
    <w:p w14:paraId="34D7AD79" w14:textId="77777777" w:rsidR="00E93BCA" w:rsidRDefault="003759AE"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Soak a cotton ball in veterinary-grade isoflurane and place inside of a transparent containment chamber.</w:t>
      </w:r>
    </w:p>
    <w:p w14:paraId="3462A6A8" w14:textId="486DBA22" w:rsidR="003759AE" w:rsidRPr="00B37186" w:rsidRDefault="003759AE" w:rsidP="00ED7C00">
      <w:pPr>
        <w:pStyle w:val="ListParagraph"/>
        <w:widowControl/>
        <w:autoSpaceDE/>
        <w:autoSpaceDN/>
        <w:adjustRightInd/>
        <w:ind w:left="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 </w:t>
      </w:r>
    </w:p>
    <w:p w14:paraId="47A050D3" w14:textId="0AE27845" w:rsidR="003759AE" w:rsidRPr="00B37186" w:rsidRDefault="003759AE"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If collecting blood, prepare a </w:t>
      </w:r>
      <w:r w:rsidR="003573B3">
        <w:rPr>
          <w:rFonts w:asciiTheme="minorHAnsi" w:eastAsia="Calibri" w:hAnsiTheme="minorHAnsi" w:cstheme="minorHAnsi"/>
          <w:color w:val="auto"/>
        </w:rPr>
        <w:t xml:space="preserve">P200 </w:t>
      </w:r>
      <w:r w:rsidRPr="00B37186">
        <w:rPr>
          <w:rFonts w:asciiTheme="minorHAnsi" w:eastAsia="Calibri" w:hAnsiTheme="minorHAnsi" w:cstheme="minorHAnsi"/>
          <w:color w:val="auto"/>
        </w:rPr>
        <w:t>micropipette with a tip and have a 1.5 mL tube with 10 µL of 5 mM EDTA as an anticoagulant.</w:t>
      </w:r>
      <w:r w:rsidR="003573B3">
        <w:rPr>
          <w:rFonts w:asciiTheme="minorHAnsi" w:eastAsia="Calibri" w:hAnsiTheme="minorHAnsi" w:cstheme="minorHAnsi"/>
          <w:color w:val="auto"/>
        </w:rPr>
        <w:t xml:space="preserve"> </w:t>
      </w:r>
      <w:r w:rsidR="00E914EA">
        <w:rPr>
          <w:rFonts w:asciiTheme="minorHAnsi" w:eastAsia="Calibri" w:hAnsiTheme="minorHAnsi" w:cstheme="minorHAnsi"/>
          <w:color w:val="auto"/>
        </w:rPr>
        <w:t>A volume of</w:t>
      </w:r>
      <w:r w:rsidR="003573B3">
        <w:rPr>
          <w:rFonts w:asciiTheme="minorHAnsi" w:eastAsia="Calibri" w:hAnsiTheme="minorHAnsi" w:cstheme="minorHAnsi"/>
          <w:color w:val="auto"/>
        </w:rPr>
        <w:t xml:space="preserve"> </w:t>
      </w:r>
      <w:r w:rsidR="00E914EA">
        <w:rPr>
          <w:rFonts w:asciiTheme="minorHAnsi" w:eastAsia="Calibri" w:hAnsiTheme="minorHAnsi" w:cstheme="minorHAnsi"/>
          <w:color w:val="auto"/>
        </w:rPr>
        <w:t>5</w:t>
      </w:r>
      <w:r w:rsidR="003573B3">
        <w:rPr>
          <w:rFonts w:asciiTheme="minorHAnsi" w:eastAsia="Calibri" w:hAnsiTheme="minorHAnsi" w:cstheme="minorHAnsi"/>
          <w:color w:val="auto"/>
        </w:rPr>
        <w:t>0</w:t>
      </w:r>
      <w:r w:rsidR="00E914EA">
        <w:rPr>
          <w:rFonts w:asciiTheme="minorHAnsi" w:eastAsia="Calibri" w:hAnsiTheme="minorHAnsi" w:cstheme="minorHAnsi"/>
          <w:color w:val="auto"/>
        </w:rPr>
        <w:t>-</w:t>
      </w:r>
      <w:r w:rsidR="003573B3">
        <w:rPr>
          <w:rFonts w:asciiTheme="minorHAnsi" w:eastAsia="Calibri" w:hAnsiTheme="minorHAnsi" w:cstheme="minorHAnsi"/>
          <w:color w:val="auto"/>
        </w:rPr>
        <w:t xml:space="preserve">200 µL of blood </w:t>
      </w:r>
      <w:r w:rsidR="000C0557">
        <w:rPr>
          <w:rFonts w:asciiTheme="minorHAnsi" w:eastAsia="Calibri" w:hAnsiTheme="minorHAnsi" w:cstheme="minorHAnsi"/>
          <w:color w:val="auto"/>
        </w:rPr>
        <w:t>is</w:t>
      </w:r>
      <w:r w:rsidR="003573B3">
        <w:rPr>
          <w:rFonts w:asciiTheme="minorHAnsi" w:eastAsia="Calibri" w:hAnsiTheme="minorHAnsi" w:cstheme="minorHAnsi"/>
          <w:color w:val="auto"/>
        </w:rPr>
        <w:t xml:space="preserve"> expected.</w:t>
      </w:r>
      <w:r w:rsidR="00B37186">
        <w:rPr>
          <w:rFonts w:asciiTheme="minorHAnsi" w:eastAsia="Calibri" w:hAnsiTheme="minorHAnsi" w:cstheme="minorHAnsi"/>
          <w:color w:val="auto"/>
        </w:rPr>
        <w:br/>
      </w:r>
    </w:p>
    <w:p w14:paraId="6C4987AA" w14:textId="559848F9" w:rsidR="003759AE" w:rsidRPr="00B37186" w:rsidRDefault="003759AE"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Place a neonate in the chamber and monitor the pup until it becomes motionless. </w:t>
      </w:r>
      <w:r w:rsidR="00B37186">
        <w:rPr>
          <w:rFonts w:asciiTheme="minorHAnsi" w:eastAsia="Calibri" w:hAnsiTheme="minorHAnsi" w:cstheme="minorHAnsi"/>
          <w:color w:val="auto"/>
        </w:rPr>
        <w:br/>
      </w:r>
    </w:p>
    <w:p w14:paraId="5BE67CDE" w14:textId="7EABBB7E" w:rsidR="003759AE" w:rsidRPr="00B37186" w:rsidRDefault="003759AE"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Quickly, remove neonate and decapitate with scissors. If allowed to breathe fresh air for a prolonged period, the pup can regain consciousness. Neonates have reduced lung capacity relative to adult mice, and</w:t>
      </w:r>
      <w:r w:rsidR="00E007E6">
        <w:rPr>
          <w:rFonts w:asciiTheme="minorHAnsi" w:eastAsia="Calibri" w:hAnsiTheme="minorHAnsi" w:cstheme="minorHAnsi"/>
          <w:color w:val="auto"/>
        </w:rPr>
        <w:t>,</w:t>
      </w:r>
      <w:r w:rsidRPr="00B37186">
        <w:rPr>
          <w:rFonts w:asciiTheme="minorHAnsi" w:eastAsia="Calibri" w:hAnsiTheme="minorHAnsi" w:cstheme="minorHAnsi"/>
          <w:color w:val="auto"/>
        </w:rPr>
        <w:t xml:space="preserve"> therefore</w:t>
      </w:r>
      <w:r w:rsidR="00E007E6">
        <w:rPr>
          <w:rFonts w:asciiTheme="minorHAnsi" w:eastAsia="Calibri" w:hAnsiTheme="minorHAnsi" w:cstheme="minorHAnsi"/>
          <w:color w:val="auto"/>
        </w:rPr>
        <w:t>,</w:t>
      </w:r>
      <w:r w:rsidRPr="00B37186">
        <w:rPr>
          <w:rFonts w:asciiTheme="minorHAnsi" w:eastAsia="Calibri" w:hAnsiTheme="minorHAnsi" w:cstheme="minorHAnsi"/>
          <w:color w:val="auto"/>
        </w:rPr>
        <w:t xml:space="preserve"> do not breathe deeply enough for euthanasia by isoflurane alone.</w:t>
      </w:r>
      <w:r w:rsidR="00B37186">
        <w:rPr>
          <w:rFonts w:asciiTheme="minorHAnsi" w:eastAsia="Calibri" w:hAnsiTheme="minorHAnsi" w:cstheme="minorHAnsi"/>
          <w:color w:val="auto"/>
        </w:rPr>
        <w:br/>
      </w:r>
    </w:p>
    <w:p w14:paraId="34513115" w14:textId="74303C72" w:rsidR="003759AE" w:rsidRDefault="003759AE"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Collect blood from the trunk at the base of the head</w:t>
      </w:r>
      <w:r w:rsidR="00F46D14">
        <w:rPr>
          <w:rFonts w:asciiTheme="minorHAnsi" w:eastAsia="Calibri" w:hAnsiTheme="minorHAnsi" w:cstheme="minorHAnsi"/>
          <w:color w:val="auto"/>
        </w:rPr>
        <w:t xml:space="preserve"> using a </w:t>
      </w:r>
      <w:r w:rsidR="000D1CF7">
        <w:rPr>
          <w:rFonts w:asciiTheme="minorHAnsi" w:eastAsia="Calibri" w:hAnsiTheme="minorHAnsi" w:cstheme="minorHAnsi"/>
          <w:color w:val="auto"/>
        </w:rPr>
        <w:t>P200</w:t>
      </w:r>
      <w:r w:rsidR="00F46D14">
        <w:rPr>
          <w:rFonts w:asciiTheme="minorHAnsi" w:eastAsia="Calibri" w:hAnsiTheme="minorHAnsi" w:cstheme="minorHAnsi"/>
          <w:color w:val="auto"/>
        </w:rPr>
        <w:t xml:space="preserve"> micropipette</w:t>
      </w:r>
      <w:r w:rsidRPr="00B37186">
        <w:rPr>
          <w:rFonts w:asciiTheme="minorHAnsi" w:eastAsia="Calibri" w:hAnsiTheme="minorHAnsi" w:cstheme="minorHAnsi"/>
          <w:color w:val="auto"/>
        </w:rPr>
        <w:t xml:space="preserve">. To maximize the amount of blood collected, perform this step as quickly as possible following </w:t>
      </w:r>
      <w:r w:rsidRPr="00B37186">
        <w:rPr>
          <w:rFonts w:asciiTheme="minorHAnsi" w:eastAsia="Calibri" w:hAnsiTheme="minorHAnsi" w:cstheme="minorHAnsi"/>
          <w:color w:val="auto"/>
        </w:rPr>
        <w:lastRenderedPageBreak/>
        <w:t>decapitation. Enumerate bacteria in the blood by serial dilution and standard plate counting as described in step 1.9.</w:t>
      </w:r>
    </w:p>
    <w:p w14:paraId="6B6B774A" w14:textId="77777777" w:rsidR="00C27614" w:rsidRPr="00B37186" w:rsidRDefault="00C27614" w:rsidP="00ED7C00">
      <w:pPr>
        <w:pStyle w:val="ListParagraph"/>
        <w:widowControl/>
        <w:autoSpaceDE/>
        <w:autoSpaceDN/>
        <w:adjustRightInd/>
        <w:ind w:left="0"/>
        <w:jc w:val="left"/>
        <w:rPr>
          <w:rFonts w:asciiTheme="minorHAnsi" w:eastAsia="Calibri" w:hAnsiTheme="minorHAnsi" w:cstheme="minorHAnsi"/>
          <w:color w:val="auto"/>
        </w:rPr>
      </w:pPr>
    </w:p>
    <w:p w14:paraId="29D4C3B4" w14:textId="77777777" w:rsidR="003759AE" w:rsidRPr="00B37186" w:rsidRDefault="003759AE" w:rsidP="00ED7C00">
      <w:pPr>
        <w:pStyle w:val="ListParagraph"/>
        <w:widowControl/>
        <w:numPr>
          <w:ilvl w:val="1"/>
          <w:numId w:val="27"/>
        </w:numPr>
        <w:autoSpaceDE/>
        <w:autoSpaceDN/>
        <w:adjustRightInd/>
        <w:ind w:left="0" w:firstLine="0"/>
        <w:jc w:val="left"/>
        <w:rPr>
          <w:rFonts w:asciiTheme="minorHAnsi" w:eastAsia="Calibri" w:hAnsiTheme="minorHAnsi" w:cstheme="minorHAnsi"/>
          <w:color w:val="auto"/>
        </w:rPr>
      </w:pPr>
      <w:r w:rsidRPr="00B37186">
        <w:rPr>
          <w:rFonts w:asciiTheme="minorHAnsi" w:eastAsia="Calibri" w:hAnsiTheme="minorHAnsi" w:cstheme="minorHAnsi"/>
          <w:color w:val="auto"/>
        </w:rPr>
        <w:t xml:space="preserve">Sterilize the entire neonate with 70% ethanol prior to excision of tissue samples. </w:t>
      </w:r>
    </w:p>
    <w:p w14:paraId="18C95B1B" w14:textId="77777777" w:rsidR="000546E9" w:rsidRPr="00B37186" w:rsidRDefault="000546E9" w:rsidP="00ED7C00">
      <w:pPr>
        <w:pStyle w:val="ListParagraph"/>
        <w:widowControl/>
        <w:autoSpaceDE/>
        <w:autoSpaceDN/>
        <w:adjustRightInd/>
        <w:ind w:left="0"/>
        <w:jc w:val="left"/>
        <w:rPr>
          <w:rFonts w:asciiTheme="minorHAnsi" w:eastAsia="Calibri" w:hAnsiTheme="minorHAnsi" w:cstheme="minorHAnsi"/>
          <w:b/>
          <w:color w:val="auto"/>
        </w:rPr>
      </w:pPr>
    </w:p>
    <w:p w14:paraId="16D3BA6D" w14:textId="21511C45" w:rsidR="006F166B" w:rsidRDefault="00396843" w:rsidP="00ED7C00">
      <w:pPr>
        <w:pStyle w:val="ListParagraph"/>
        <w:numPr>
          <w:ilvl w:val="0"/>
          <w:numId w:val="27"/>
        </w:numPr>
        <w:ind w:left="0" w:firstLine="0"/>
        <w:jc w:val="left"/>
        <w:rPr>
          <w:rFonts w:asciiTheme="minorHAnsi" w:hAnsiTheme="minorHAnsi" w:cstheme="minorHAnsi"/>
          <w:b/>
          <w:bCs/>
          <w:highlight w:val="yellow"/>
          <w:shd w:val="clear" w:color="auto" w:fill="FFFFFF"/>
        </w:rPr>
      </w:pPr>
      <w:r w:rsidRPr="00B37186">
        <w:rPr>
          <w:rFonts w:asciiTheme="minorHAnsi" w:hAnsiTheme="minorHAnsi" w:cstheme="minorHAnsi"/>
          <w:b/>
          <w:bCs/>
          <w:highlight w:val="yellow"/>
          <w:shd w:val="clear" w:color="auto" w:fill="FFFFFF"/>
        </w:rPr>
        <w:t xml:space="preserve">Tissue </w:t>
      </w:r>
      <w:r w:rsidR="00E007E6">
        <w:rPr>
          <w:rFonts w:asciiTheme="minorHAnsi" w:hAnsiTheme="minorHAnsi" w:cstheme="minorHAnsi"/>
          <w:b/>
          <w:bCs/>
          <w:highlight w:val="yellow"/>
          <w:shd w:val="clear" w:color="auto" w:fill="FFFFFF"/>
        </w:rPr>
        <w:t>h</w:t>
      </w:r>
      <w:r w:rsidRPr="00B37186">
        <w:rPr>
          <w:rFonts w:asciiTheme="minorHAnsi" w:hAnsiTheme="minorHAnsi" w:cstheme="minorHAnsi"/>
          <w:b/>
          <w:bCs/>
          <w:highlight w:val="yellow"/>
          <w:shd w:val="clear" w:color="auto" w:fill="FFFFFF"/>
        </w:rPr>
        <w:t xml:space="preserve">arvest </w:t>
      </w:r>
    </w:p>
    <w:p w14:paraId="3FB6490D" w14:textId="77777777" w:rsidR="00E007E6" w:rsidRPr="00B37186" w:rsidRDefault="00E007E6" w:rsidP="00E007E6">
      <w:pPr>
        <w:pStyle w:val="ListParagraph"/>
        <w:ind w:left="0"/>
        <w:jc w:val="left"/>
        <w:rPr>
          <w:rFonts w:asciiTheme="minorHAnsi" w:hAnsiTheme="minorHAnsi" w:cstheme="minorHAnsi"/>
          <w:b/>
          <w:bCs/>
          <w:highlight w:val="yellow"/>
          <w:shd w:val="clear" w:color="auto" w:fill="FFFFFF"/>
        </w:rPr>
      </w:pPr>
    </w:p>
    <w:p w14:paraId="6D1FBBD7" w14:textId="40FE1D79" w:rsidR="00160C48" w:rsidRPr="000C0557" w:rsidRDefault="00160C48" w:rsidP="00ED7C00">
      <w:pPr>
        <w:pStyle w:val="ListParagraph"/>
        <w:numPr>
          <w:ilvl w:val="1"/>
          <w:numId w:val="27"/>
        </w:numPr>
        <w:ind w:left="0" w:firstLine="0"/>
        <w:jc w:val="left"/>
        <w:rPr>
          <w:rFonts w:asciiTheme="minorHAnsi" w:hAnsiTheme="minorHAnsi" w:cstheme="minorHAnsi"/>
          <w:bCs/>
          <w:highlight w:val="yellow"/>
          <w:shd w:val="clear" w:color="auto" w:fill="FFFFFF"/>
        </w:rPr>
      </w:pPr>
      <w:r>
        <w:rPr>
          <w:rFonts w:asciiTheme="minorHAnsi" w:hAnsiTheme="minorHAnsi" w:cstheme="minorHAnsi"/>
          <w:highlight w:val="yellow"/>
          <w:shd w:val="clear" w:color="auto" w:fill="FFFFFF"/>
        </w:rPr>
        <w:t>Within a biosafety cabinet, d</w:t>
      </w:r>
      <w:r w:rsidR="00DA1816" w:rsidRPr="00B37186">
        <w:rPr>
          <w:rFonts w:asciiTheme="minorHAnsi" w:hAnsiTheme="minorHAnsi" w:cstheme="minorHAnsi"/>
          <w:highlight w:val="yellow"/>
          <w:shd w:val="clear" w:color="auto" w:fill="FFFFFF"/>
        </w:rPr>
        <w:t xml:space="preserve">ouse </w:t>
      </w:r>
      <w:r w:rsidR="00613427" w:rsidRPr="00B37186">
        <w:rPr>
          <w:rFonts w:asciiTheme="minorHAnsi" w:hAnsiTheme="minorHAnsi" w:cstheme="minorHAnsi"/>
          <w:highlight w:val="yellow"/>
          <w:shd w:val="clear" w:color="auto" w:fill="FFFFFF"/>
        </w:rPr>
        <w:t xml:space="preserve">the </w:t>
      </w:r>
      <w:r w:rsidR="006F166B" w:rsidRPr="00B37186">
        <w:rPr>
          <w:rFonts w:asciiTheme="minorHAnsi" w:hAnsiTheme="minorHAnsi" w:cstheme="minorHAnsi"/>
          <w:highlight w:val="yellow"/>
          <w:shd w:val="clear" w:color="auto" w:fill="FFFFFF"/>
        </w:rPr>
        <w:t xml:space="preserve">neonate </w:t>
      </w:r>
      <w:r w:rsidR="00DA1816" w:rsidRPr="00B37186">
        <w:rPr>
          <w:rFonts w:asciiTheme="minorHAnsi" w:hAnsiTheme="minorHAnsi" w:cstheme="minorHAnsi"/>
          <w:highlight w:val="yellow"/>
          <w:shd w:val="clear" w:color="auto" w:fill="FFFFFF"/>
        </w:rPr>
        <w:t>with</w:t>
      </w:r>
      <w:r w:rsidR="006F166B" w:rsidRPr="00B37186">
        <w:rPr>
          <w:rFonts w:asciiTheme="minorHAnsi" w:hAnsiTheme="minorHAnsi" w:cstheme="minorHAnsi"/>
          <w:highlight w:val="yellow"/>
          <w:shd w:val="clear" w:color="auto" w:fill="FFFFFF"/>
        </w:rPr>
        <w:t xml:space="preserve"> 70% ethanol</w:t>
      </w:r>
      <w:r w:rsidR="00DA1816" w:rsidRPr="00B37186">
        <w:rPr>
          <w:rFonts w:asciiTheme="minorHAnsi" w:hAnsiTheme="minorHAnsi" w:cstheme="minorHAnsi"/>
          <w:highlight w:val="yellow"/>
          <w:shd w:val="clear" w:color="auto" w:fill="FFFFFF"/>
        </w:rPr>
        <w:t xml:space="preserve"> to prevent contamination.</w:t>
      </w:r>
      <w:r w:rsidR="006F166B" w:rsidRPr="00B37186">
        <w:rPr>
          <w:rFonts w:asciiTheme="minorHAnsi" w:hAnsiTheme="minorHAnsi" w:cstheme="minorHAnsi"/>
          <w:highlight w:val="yellow"/>
          <w:shd w:val="clear" w:color="auto" w:fill="FFFFFF"/>
        </w:rPr>
        <w:t xml:space="preserve"> </w:t>
      </w:r>
      <w:r w:rsidR="00DA1816" w:rsidRPr="00B37186">
        <w:rPr>
          <w:rFonts w:asciiTheme="minorHAnsi" w:hAnsiTheme="minorHAnsi" w:cstheme="minorHAnsi"/>
          <w:highlight w:val="yellow"/>
          <w:shd w:val="clear" w:color="auto" w:fill="FFFFFF"/>
        </w:rPr>
        <w:t>L</w:t>
      </w:r>
      <w:r w:rsidR="006F166B" w:rsidRPr="00B37186">
        <w:rPr>
          <w:rFonts w:asciiTheme="minorHAnsi" w:hAnsiTheme="minorHAnsi" w:cstheme="minorHAnsi"/>
          <w:highlight w:val="yellow"/>
          <w:shd w:val="clear" w:color="auto" w:fill="FFFFFF"/>
        </w:rPr>
        <w:t xml:space="preserve">ay the animal on its right side. </w:t>
      </w:r>
    </w:p>
    <w:p w14:paraId="2CC71707" w14:textId="6FBD8458" w:rsidR="006F166B" w:rsidRPr="00B37186" w:rsidRDefault="006F166B" w:rsidP="00ED7C00">
      <w:pPr>
        <w:pStyle w:val="ListParagraph"/>
        <w:ind w:left="0"/>
        <w:jc w:val="left"/>
        <w:rPr>
          <w:rFonts w:asciiTheme="minorHAnsi" w:hAnsiTheme="minorHAnsi" w:cstheme="minorHAnsi"/>
          <w:bCs/>
          <w:highlight w:val="yellow"/>
          <w:shd w:val="clear" w:color="auto" w:fill="FFFFFF"/>
        </w:rPr>
      </w:pPr>
      <w:r w:rsidRPr="00B37186">
        <w:rPr>
          <w:rFonts w:asciiTheme="minorHAnsi" w:hAnsiTheme="minorHAnsi" w:cstheme="minorHAnsi"/>
          <w:highlight w:val="yellow"/>
          <w:shd w:val="clear" w:color="auto" w:fill="FFFFFF"/>
        </w:rPr>
        <w:t xml:space="preserve"> </w:t>
      </w:r>
    </w:p>
    <w:p w14:paraId="6E2EA7E6" w14:textId="0C979DF3" w:rsidR="00E93BCA" w:rsidRPr="000F3EEA" w:rsidRDefault="006F166B" w:rsidP="00ED7C00">
      <w:pPr>
        <w:pStyle w:val="ListParagraph"/>
        <w:numPr>
          <w:ilvl w:val="1"/>
          <w:numId w:val="27"/>
        </w:numPr>
        <w:ind w:left="0" w:firstLine="0"/>
        <w:jc w:val="left"/>
        <w:rPr>
          <w:rFonts w:asciiTheme="minorHAnsi" w:hAnsiTheme="minorHAnsi" w:cstheme="minorHAnsi"/>
          <w:bCs/>
          <w:highlight w:val="yellow"/>
          <w:shd w:val="clear" w:color="auto" w:fill="FFFFFF"/>
        </w:rPr>
      </w:pPr>
      <w:r w:rsidRPr="00B37186">
        <w:rPr>
          <w:rFonts w:asciiTheme="minorHAnsi" w:hAnsiTheme="minorHAnsi" w:cstheme="minorHAnsi"/>
          <w:highlight w:val="yellow"/>
          <w:shd w:val="clear" w:color="auto" w:fill="FFFFFF"/>
        </w:rPr>
        <w:t xml:space="preserve">Using forceps, grasp the skin at a point between the </w:t>
      </w:r>
      <w:r w:rsidR="00DA1816" w:rsidRPr="00B37186">
        <w:rPr>
          <w:rFonts w:asciiTheme="minorHAnsi" w:hAnsiTheme="minorHAnsi" w:cstheme="minorHAnsi"/>
          <w:highlight w:val="yellow"/>
          <w:shd w:val="clear" w:color="auto" w:fill="FFFFFF"/>
        </w:rPr>
        <w:t xml:space="preserve">abdomen </w:t>
      </w:r>
      <w:r w:rsidRPr="00B37186">
        <w:rPr>
          <w:rFonts w:asciiTheme="minorHAnsi" w:hAnsiTheme="minorHAnsi" w:cstheme="minorHAnsi"/>
          <w:highlight w:val="yellow"/>
          <w:shd w:val="clear" w:color="auto" w:fill="FFFFFF"/>
        </w:rPr>
        <w:t>and rear left leg and make an incision with fine-tipped surgical scissors. Continue to cut the skin away moving upwards towards the back. Progress until the entire spleen is exposed.</w:t>
      </w:r>
    </w:p>
    <w:p w14:paraId="101BD816" w14:textId="548B188E" w:rsidR="006F166B" w:rsidRPr="00B37186" w:rsidRDefault="006F166B" w:rsidP="00ED7C00">
      <w:pPr>
        <w:pStyle w:val="ListParagraph"/>
        <w:ind w:left="0"/>
        <w:jc w:val="left"/>
        <w:rPr>
          <w:rFonts w:asciiTheme="minorHAnsi" w:hAnsiTheme="minorHAnsi" w:cstheme="minorHAnsi"/>
          <w:bCs/>
          <w:highlight w:val="yellow"/>
          <w:shd w:val="clear" w:color="auto" w:fill="FFFFFF"/>
        </w:rPr>
      </w:pPr>
      <w:r w:rsidRPr="00B37186">
        <w:rPr>
          <w:rFonts w:asciiTheme="minorHAnsi" w:hAnsiTheme="minorHAnsi" w:cstheme="minorHAnsi"/>
          <w:highlight w:val="yellow"/>
          <w:shd w:val="clear" w:color="auto" w:fill="FFFFFF"/>
        </w:rPr>
        <w:t xml:space="preserve"> </w:t>
      </w:r>
    </w:p>
    <w:p w14:paraId="6BC95901" w14:textId="7ABE9CA4" w:rsidR="00DA1816" w:rsidRPr="00B37186" w:rsidRDefault="006F166B" w:rsidP="00ED7C00">
      <w:pPr>
        <w:pStyle w:val="ListParagraph"/>
        <w:numPr>
          <w:ilvl w:val="1"/>
          <w:numId w:val="27"/>
        </w:numPr>
        <w:ind w:left="0" w:firstLine="0"/>
        <w:jc w:val="left"/>
        <w:rPr>
          <w:rFonts w:asciiTheme="minorHAnsi" w:hAnsiTheme="minorHAnsi" w:cstheme="minorHAnsi"/>
          <w:bCs/>
          <w:highlight w:val="yellow"/>
          <w:shd w:val="clear" w:color="auto" w:fill="FFFFFF"/>
        </w:rPr>
      </w:pPr>
      <w:r w:rsidRPr="00B37186">
        <w:rPr>
          <w:rFonts w:asciiTheme="minorHAnsi" w:hAnsiTheme="minorHAnsi" w:cstheme="minorHAnsi"/>
          <w:highlight w:val="yellow"/>
          <w:shd w:val="clear" w:color="auto" w:fill="FFFFFF"/>
        </w:rPr>
        <w:t xml:space="preserve">Use the forceps to grasp the spleen and </w:t>
      </w:r>
      <w:r w:rsidR="00DA1816" w:rsidRPr="00B37186">
        <w:rPr>
          <w:rFonts w:asciiTheme="minorHAnsi" w:hAnsiTheme="minorHAnsi" w:cstheme="minorHAnsi"/>
          <w:highlight w:val="yellow"/>
          <w:shd w:val="clear" w:color="auto" w:fill="FFFFFF"/>
        </w:rPr>
        <w:t xml:space="preserve">remove </w:t>
      </w:r>
      <w:r w:rsidRPr="00B37186">
        <w:rPr>
          <w:rFonts w:asciiTheme="minorHAnsi" w:hAnsiTheme="minorHAnsi" w:cstheme="minorHAnsi"/>
          <w:highlight w:val="yellow"/>
          <w:shd w:val="clear" w:color="auto" w:fill="FFFFFF"/>
        </w:rPr>
        <w:t xml:space="preserve">it from the abdomen, using scissors to </w:t>
      </w:r>
      <w:r w:rsidR="00F709CC" w:rsidRPr="00B37186">
        <w:rPr>
          <w:rFonts w:asciiTheme="minorHAnsi" w:hAnsiTheme="minorHAnsi" w:cstheme="minorHAnsi"/>
          <w:highlight w:val="yellow"/>
          <w:shd w:val="clear" w:color="auto" w:fill="FFFFFF"/>
        </w:rPr>
        <w:t xml:space="preserve">disconnect </w:t>
      </w:r>
      <w:r w:rsidRPr="00B37186">
        <w:rPr>
          <w:rFonts w:asciiTheme="minorHAnsi" w:hAnsiTheme="minorHAnsi" w:cstheme="minorHAnsi"/>
          <w:highlight w:val="yellow"/>
          <w:shd w:val="clear" w:color="auto" w:fill="FFFFFF"/>
        </w:rPr>
        <w:t xml:space="preserve">the connective tissue. </w:t>
      </w:r>
      <w:r w:rsidRPr="00B37186">
        <w:rPr>
          <w:rFonts w:asciiTheme="minorHAnsi" w:hAnsiTheme="minorHAnsi" w:cstheme="minorHAnsi"/>
          <w:highlight w:val="yellow"/>
        </w:rPr>
        <w:t xml:space="preserve">Place the spleen in the solution appropriate for its downstream application. </w:t>
      </w:r>
      <w:r w:rsidR="00B37186">
        <w:rPr>
          <w:rFonts w:asciiTheme="minorHAnsi" w:hAnsiTheme="minorHAnsi" w:cstheme="minorHAnsi"/>
          <w:highlight w:val="yellow"/>
        </w:rPr>
        <w:br/>
      </w:r>
    </w:p>
    <w:p w14:paraId="5577E4A9" w14:textId="77777777" w:rsidR="00E93BCA" w:rsidRPr="00A87831" w:rsidRDefault="00F709CC"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bCs/>
          <w:highlight w:val="yellow"/>
        </w:rPr>
        <w:t>To obtain the lungs, peel back</w:t>
      </w:r>
      <w:r w:rsidR="006F166B" w:rsidRPr="00B37186">
        <w:rPr>
          <w:rFonts w:asciiTheme="minorHAnsi" w:hAnsiTheme="minorHAnsi" w:cstheme="minorHAnsi"/>
          <w:highlight w:val="yellow"/>
          <w:shd w:val="clear" w:color="auto" w:fill="FFFFFF"/>
        </w:rPr>
        <w:t xml:space="preserve"> the skin of the chest completely.</w:t>
      </w:r>
    </w:p>
    <w:p w14:paraId="77AF035F" w14:textId="7739F1B3" w:rsidR="006F166B" w:rsidRPr="00B37186" w:rsidRDefault="006F166B" w:rsidP="00ED7C00">
      <w:pPr>
        <w:pStyle w:val="ListParagraph"/>
        <w:widowControl/>
        <w:autoSpaceDE/>
        <w:autoSpaceDN/>
        <w:adjustRightInd/>
        <w:ind w:left="0"/>
        <w:jc w:val="left"/>
        <w:rPr>
          <w:rFonts w:asciiTheme="minorHAnsi" w:hAnsiTheme="minorHAnsi" w:cstheme="minorHAnsi"/>
          <w:highlight w:val="yellow"/>
        </w:rPr>
      </w:pPr>
    </w:p>
    <w:p w14:paraId="6E1792F2" w14:textId="77777777" w:rsidR="00E93BCA" w:rsidRPr="00A87831" w:rsidRDefault="006F166B"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shd w:val="clear" w:color="auto" w:fill="FFFFFF"/>
        </w:rPr>
        <w:t>Entering at the base of the sternum with scissors held vertically, cut upwards until the rib cage is split.</w:t>
      </w:r>
    </w:p>
    <w:p w14:paraId="3009D951" w14:textId="1236C12F" w:rsidR="006F166B" w:rsidRPr="00B37186" w:rsidRDefault="006F166B" w:rsidP="00ED7C00">
      <w:pPr>
        <w:pStyle w:val="ListParagraph"/>
        <w:widowControl/>
        <w:autoSpaceDE/>
        <w:autoSpaceDN/>
        <w:adjustRightInd/>
        <w:ind w:left="0"/>
        <w:jc w:val="left"/>
        <w:rPr>
          <w:rFonts w:asciiTheme="minorHAnsi" w:hAnsiTheme="minorHAnsi" w:cstheme="minorHAnsi"/>
          <w:highlight w:val="yellow"/>
        </w:rPr>
      </w:pPr>
    </w:p>
    <w:p w14:paraId="1E5A8ED6" w14:textId="72BDEE8F" w:rsidR="00E93BCA" w:rsidRPr="00A87831" w:rsidRDefault="006F166B"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shd w:val="clear" w:color="auto" w:fill="FFFFFF"/>
        </w:rPr>
        <w:t xml:space="preserve"> Use forceps to grasp the </w:t>
      </w:r>
      <w:r w:rsidR="00613427" w:rsidRPr="00B37186">
        <w:rPr>
          <w:rFonts w:asciiTheme="minorHAnsi" w:hAnsiTheme="minorHAnsi" w:cstheme="minorHAnsi"/>
          <w:highlight w:val="yellow"/>
          <w:shd w:val="clear" w:color="auto" w:fill="FFFFFF"/>
        </w:rPr>
        <w:t xml:space="preserve">right and left </w:t>
      </w:r>
      <w:r w:rsidRPr="00B37186">
        <w:rPr>
          <w:rFonts w:asciiTheme="minorHAnsi" w:hAnsiTheme="minorHAnsi" w:cstheme="minorHAnsi"/>
          <w:highlight w:val="yellow"/>
          <w:shd w:val="clear" w:color="auto" w:fill="FFFFFF"/>
        </w:rPr>
        <w:t xml:space="preserve">lungs </w:t>
      </w:r>
      <w:r w:rsidR="00613427" w:rsidRPr="00B37186">
        <w:rPr>
          <w:rFonts w:asciiTheme="minorHAnsi" w:hAnsiTheme="minorHAnsi" w:cstheme="minorHAnsi"/>
          <w:highlight w:val="yellow"/>
          <w:shd w:val="clear" w:color="auto" w:fill="FFFFFF"/>
        </w:rPr>
        <w:t xml:space="preserve">individually </w:t>
      </w:r>
      <w:r w:rsidRPr="00B37186">
        <w:rPr>
          <w:rFonts w:asciiTheme="minorHAnsi" w:hAnsiTheme="minorHAnsi" w:cstheme="minorHAnsi"/>
          <w:highlight w:val="yellow"/>
          <w:shd w:val="clear" w:color="auto" w:fill="FFFFFF"/>
        </w:rPr>
        <w:t xml:space="preserve">and </w:t>
      </w:r>
      <w:r w:rsidR="00613427" w:rsidRPr="00B37186">
        <w:rPr>
          <w:rFonts w:asciiTheme="minorHAnsi" w:hAnsiTheme="minorHAnsi" w:cstheme="minorHAnsi"/>
          <w:highlight w:val="yellow"/>
          <w:shd w:val="clear" w:color="auto" w:fill="FFFFFF"/>
        </w:rPr>
        <w:t xml:space="preserve">remove </w:t>
      </w:r>
      <w:r w:rsidRPr="00B37186">
        <w:rPr>
          <w:rFonts w:asciiTheme="minorHAnsi" w:hAnsiTheme="minorHAnsi" w:cstheme="minorHAnsi"/>
          <w:highlight w:val="yellow"/>
          <w:shd w:val="clear" w:color="auto" w:fill="FFFFFF"/>
        </w:rPr>
        <w:t xml:space="preserve">them </w:t>
      </w:r>
      <w:r w:rsidR="00613427" w:rsidRPr="00B37186">
        <w:rPr>
          <w:rFonts w:asciiTheme="minorHAnsi" w:hAnsiTheme="minorHAnsi" w:cstheme="minorHAnsi"/>
          <w:highlight w:val="yellow"/>
          <w:shd w:val="clear" w:color="auto" w:fill="FFFFFF"/>
        </w:rPr>
        <w:t>from</w:t>
      </w:r>
      <w:r w:rsidRPr="00B37186">
        <w:rPr>
          <w:rFonts w:asciiTheme="minorHAnsi" w:hAnsiTheme="minorHAnsi" w:cstheme="minorHAnsi"/>
          <w:highlight w:val="yellow"/>
          <w:shd w:val="clear" w:color="auto" w:fill="FFFFFF"/>
        </w:rPr>
        <w:t xml:space="preserve"> the</w:t>
      </w:r>
      <w:r w:rsidR="00E007E6">
        <w:rPr>
          <w:rFonts w:asciiTheme="minorHAnsi" w:hAnsiTheme="minorHAnsi" w:cstheme="minorHAnsi"/>
          <w:highlight w:val="yellow"/>
          <w:shd w:val="clear" w:color="auto" w:fill="FFFFFF"/>
        </w:rPr>
        <w:t xml:space="preserve"> </w:t>
      </w:r>
      <w:r w:rsidRPr="00B37186">
        <w:rPr>
          <w:rFonts w:asciiTheme="minorHAnsi" w:hAnsiTheme="minorHAnsi" w:cstheme="minorHAnsi"/>
          <w:highlight w:val="yellow"/>
          <w:shd w:val="clear" w:color="auto" w:fill="FFFFFF"/>
        </w:rPr>
        <w:t>thoracic cavity.</w:t>
      </w:r>
      <w:r w:rsidR="00DC0965">
        <w:rPr>
          <w:rFonts w:asciiTheme="minorHAnsi" w:hAnsiTheme="minorHAnsi" w:cstheme="minorHAnsi"/>
          <w:highlight w:val="yellow"/>
          <w:shd w:val="clear" w:color="auto" w:fill="FFFFFF"/>
        </w:rPr>
        <w:t xml:space="preserve"> </w:t>
      </w:r>
      <w:r w:rsidRPr="00B37186">
        <w:rPr>
          <w:rFonts w:asciiTheme="minorHAnsi" w:hAnsiTheme="minorHAnsi" w:cstheme="minorHAnsi"/>
          <w:highlight w:val="yellow"/>
          <w:shd w:val="clear" w:color="auto" w:fill="FFFFFF"/>
        </w:rPr>
        <w:t>Remove the heart from the lung</w:t>
      </w:r>
      <w:r w:rsidR="008055CE" w:rsidRPr="00B37186">
        <w:rPr>
          <w:rFonts w:asciiTheme="minorHAnsi" w:hAnsiTheme="minorHAnsi" w:cstheme="minorHAnsi"/>
          <w:highlight w:val="yellow"/>
          <w:shd w:val="clear" w:color="auto" w:fill="FFFFFF"/>
        </w:rPr>
        <w:t xml:space="preserve"> tissue</w:t>
      </w:r>
      <w:r w:rsidRPr="00B37186">
        <w:rPr>
          <w:rFonts w:asciiTheme="minorHAnsi" w:hAnsiTheme="minorHAnsi" w:cstheme="minorHAnsi"/>
          <w:highlight w:val="yellow"/>
          <w:shd w:val="clear" w:color="auto" w:fill="FFFFFF"/>
        </w:rPr>
        <w:t xml:space="preserve"> by cutting with scissors.</w:t>
      </w:r>
    </w:p>
    <w:p w14:paraId="4C2B38EA" w14:textId="599DE42A" w:rsidR="006F166B" w:rsidRPr="00B37186" w:rsidRDefault="006F166B" w:rsidP="00ED7C00">
      <w:pPr>
        <w:pStyle w:val="ListParagraph"/>
        <w:widowControl/>
        <w:autoSpaceDE/>
        <w:autoSpaceDN/>
        <w:adjustRightInd/>
        <w:ind w:left="0"/>
        <w:jc w:val="left"/>
        <w:rPr>
          <w:rFonts w:asciiTheme="minorHAnsi" w:hAnsiTheme="minorHAnsi" w:cstheme="minorHAnsi"/>
          <w:highlight w:val="yellow"/>
        </w:rPr>
      </w:pPr>
    </w:p>
    <w:p w14:paraId="05552F55" w14:textId="005502D6" w:rsidR="00F709CC" w:rsidRPr="00B37186" w:rsidRDefault="006F166B"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Place the lung in the solution appropriate for its downstream application.</w:t>
      </w:r>
      <w:r w:rsidR="00F709CC" w:rsidRPr="00B37186">
        <w:rPr>
          <w:rFonts w:asciiTheme="minorHAnsi" w:hAnsiTheme="minorHAnsi" w:cstheme="minorHAnsi"/>
          <w:highlight w:val="yellow"/>
        </w:rPr>
        <w:t xml:space="preserve"> For RNA isolation, </w:t>
      </w:r>
      <w:r w:rsidR="00E007E6">
        <w:rPr>
          <w:rFonts w:asciiTheme="minorHAnsi" w:hAnsiTheme="minorHAnsi" w:cstheme="minorHAnsi"/>
          <w:highlight w:val="yellow"/>
        </w:rPr>
        <w:t>use</w:t>
      </w:r>
      <w:r w:rsidR="00F709CC" w:rsidRPr="00B37186">
        <w:rPr>
          <w:rFonts w:asciiTheme="minorHAnsi" w:hAnsiTheme="minorHAnsi" w:cstheme="minorHAnsi"/>
          <w:highlight w:val="yellow"/>
        </w:rPr>
        <w:t xml:space="preserve"> 500 µL of </w:t>
      </w:r>
      <w:r w:rsidR="002A7C1C">
        <w:rPr>
          <w:rFonts w:asciiTheme="minorHAnsi" w:hAnsiTheme="minorHAnsi" w:cstheme="minorHAnsi"/>
          <w:color w:val="1C1D1E"/>
          <w:highlight w:val="yellow"/>
          <w:shd w:val="clear" w:color="auto" w:fill="FFFFFF"/>
        </w:rPr>
        <w:t>guanidine thiocyanate/phenol (GTCP)</w:t>
      </w:r>
      <w:r w:rsidR="00F709CC" w:rsidRPr="00B37186">
        <w:rPr>
          <w:rFonts w:asciiTheme="minorHAnsi" w:hAnsiTheme="minorHAnsi" w:cstheme="minorHAnsi"/>
          <w:color w:val="1C1D1E"/>
          <w:highlight w:val="yellow"/>
          <w:shd w:val="clear" w:color="auto" w:fill="FFFFFF"/>
        </w:rPr>
        <w:t xml:space="preserve">. For histopathology, </w:t>
      </w:r>
      <w:r w:rsidR="00E007E6">
        <w:rPr>
          <w:rFonts w:asciiTheme="minorHAnsi" w:hAnsiTheme="minorHAnsi" w:cstheme="minorHAnsi"/>
          <w:color w:val="1C1D1E"/>
          <w:highlight w:val="yellow"/>
          <w:shd w:val="clear" w:color="auto" w:fill="FFFFFF"/>
        </w:rPr>
        <w:t>use</w:t>
      </w:r>
      <w:r w:rsidR="00F709CC" w:rsidRPr="00B37186">
        <w:rPr>
          <w:rFonts w:asciiTheme="minorHAnsi" w:hAnsiTheme="minorHAnsi" w:cstheme="minorHAnsi"/>
          <w:color w:val="1C1D1E"/>
          <w:highlight w:val="yellow"/>
          <w:shd w:val="clear" w:color="auto" w:fill="FFFFFF"/>
        </w:rPr>
        <w:t xml:space="preserve"> 5 mL of 10% neutral-buffered </w:t>
      </w:r>
      <w:r w:rsidR="00CF7C25">
        <w:rPr>
          <w:rFonts w:asciiTheme="minorHAnsi" w:hAnsiTheme="minorHAnsi" w:cstheme="minorHAnsi"/>
          <w:color w:val="1C1D1E"/>
          <w:highlight w:val="yellow"/>
          <w:shd w:val="clear" w:color="auto" w:fill="FFFFFF"/>
        </w:rPr>
        <w:t>formalin</w:t>
      </w:r>
      <w:r w:rsidR="00F709CC" w:rsidRPr="00B37186">
        <w:rPr>
          <w:rFonts w:asciiTheme="minorHAnsi" w:hAnsiTheme="minorHAnsi" w:cstheme="minorHAnsi"/>
          <w:color w:val="1C1D1E"/>
          <w:highlight w:val="yellow"/>
          <w:shd w:val="clear" w:color="auto" w:fill="FFFFFF"/>
        </w:rPr>
        <w:t>.</w:t>
      </w:r>
    </w:p>
    <w:p w14:paraId="124058A9" w14:textId="77777777" w:rsidR="00F709CC" w:rsidRPr="00B37186" w:rsidRDefault="00F709CC" w:rsidP="00ED7C00">
      <w:pPr>
        <w:pStyle w:val="ListParagraph"/>
        <w:widowControl/>
        <w:autoSpaceDE/>
        <w:autoSpaceDN/>
        <w:adjustRightInd/>
        <w:ind w:left="0"/>
        <w:jc w:val="left"/>
        <w:rPr>
          <w:rFonts w:asciiTheme="minorHAnsi" w:hAnsiTheme="minorHAnsi" w:cstheme="minorHAnsi"/>
        </w:rPr>
      </w:pPr>
    </w:p>
    <w:p w14:paraId="5C51BBEB" w14:textId="64EB0A1D" w:rsidR="006F166B" w:rsidRDefault="006F166B" w:rsidP="00ED7C00">
      <w:pPr>
        <w:pStyle w:val="ListParagraph"/>
        <w:numPr>
          <w:ilvl w:val="0"/>
          <w:numId w:val="27"/>
        </w:numPr>
        <w:ind w:left="0" w:firstLine="0"/>
        <w:jc w:val="left"/>
        <w:rPr>
          <w:rFonts w:asciiTheme="minorHAnsi" w:hAnsiTheme="minorHAnsi" w:cstheme="minorHAnsi"/>
          <w:b/>
          <w:bCs/>
        </w:rPr>
      </w:pPr>
      <w:r w:rsidRPr="00B37186">
        <w:rPr>
          <w:rFonts w:asciiTheme="minorHAnsi" w:hAnsiTheme="minorHAnsi" w:cstheme="minorHAnsi"/>
          <w:b/>
          <w:bCs/>
        </w:rPr>
        <w:t xml:space="preserve">RNA </w:t>
      </w:r>
      <w:r w:rsidR="00E007E6">
        <w:rPr>
          <w:rFonts w:asciiTheme="minorHAnsi" w:hAnsiTheme="minorHAnsi" w:cstheme="minorHAnsi"/>
          <w:b/>
          <w:bCs/>
        </w:rPr>
        <w:t>i</w:t>
      </w:r>
      <w:r w:rsidRPr="00B37186">
        <w:rPr>
          <w:rFonts w:asciiTheme="minorHAnsi" w:hAnsiTheme="minorHAnsi" w:cstheme="minorHAnsi"/>
          <w:b/>
          <w:bCs/>
        </w:rPr>
        <w:t xml:space="preserve">solation </w:t>
      </w:r>
      <w:r w:rsidR="00396843" w:rsidRPr="00B37186">
        <w:rPr>
          <w:rFonts w:asciiTheme="minorHAnsi" w:hAnsiTheme="minorHAnsi" w:cstheme="minorHAnsi"/>
          <w:b/>
          <w:bCs/>
        </w:rPr>
        <w:t xml:space="preserve">from </w:t>
      </w:r>
      <w:r w:rsidR="00E007E6">
        <w:rPr>
          <w:rFonts w:asciiTheme="minorHAnsi" w:hAnsiTheme="minorHAnsi" w:cstheme="minorHAnsi"/>
          <w:b/>
          <w:bCs/>
        </w:rPr>
        <w:t>l</w:t>
      </w:r>
      <w:r w:rsidR="00F709CC" w:rsidRPr="00B37186">
        <w:rPr>
          <w:rFonts w:asciiTheme="minorHAnsi" w:hAnsiTheme="minorHAnsi" w:cstheme="minorHAnsi"/>
          <w:b/>
          <w:bCs/>
        </w:rPr>
        <w:t xml:space="preserve">ung </w:t>
      </w:r>
      <w:r w:rsidR="00E007E6">
        <w:rPr>
          <w:rFonts w:asciiTheme="minorHAnsi" w:hAnsiTheme="minorHAnsi" w:cstheme="minorHAnsi"/>
          <w:b/>
          <w:bCs/>
        </w:rPr>
        <w:t>t</w:t>
      </w:r>
      <w:r w:rsidR="00396843" w:rsidRPr="00B37186">
        <w:rPr>
          <w:rFonts w:asciiTheme="minorHAnsi" w:hAnsiTheme="minorHAnsi" w:cstheme="minorHAnsi"/>
          <w:b/>
          <w:bCs/>
        </w:rPr>
        <w:t xml:space="preserve">issue for </w:t>
      </w:r>
      <w:r w:rsidR="00E007E6">
        <w:rPr>
          <w:rFonts w:asciiTheme="minorHAnsi" w:hAnsiTheme="minorHAnsi" w:cstheme="minorHAnsi"/>
          <w:b/>
          <w:bCs/>
        </w:rPr>
        <w:t>g</w:t>
      </w:r>
      <w:r w:rsidR="00396843" w:rsidRPr="00B37186">
        <w:rPr>
          <w:rFonts w:asciiTheme="minorHAnsi" w:hAnsiTheme="minorHAnsi" w:cstheme="minorHAnsi"/>
          <w:b/>
          <w:bCs/>
        </w:rPr>
        <w:t xml:space="preserve">ene </w:t>
      </w:r>
      <w:r w:rsidR="00E007E6">
        <w:rPr>
          <w:rFonts w:asciiTheme="minorHAnsi" w:hAnsiTheme="minorHAnsi" w:cstheme="minorHAnsi"/>
          <w:b/>
          <w:bCs/>
        </w:rPr>
        <w:t>e</w:t>
      </w:r>
      <w:r w:rsidR="00396843" w:rsidRPr="00B37186">
        <w:rPr>
          <w:rFonts w:asciiTheme="minorHAnsi" w:hAnsiTheme="minorHAnsi" w:cstheme="minorHAnsi"/>
          <w:b/>
          <w:bCs/>
        </w:rPr>
        <w:t>xpression</w:t>
      </w:r>
    </w:p>
    <w:p w14:paraId="0210E995" w14:textId="77777777" w:rsidR="00E007E6" w:rsidRPr="00B37186" w:rsidRDefault="00E007E6" w:rsidP="00E007E6">
      <w:pPr>
        <w:pStyle w:val="ListParagraph"/>
        <w:ind w:left="0"/>
        <w:jc w:val="left"/>
        <w:rPr>
          <w:rFonts w:asciiTheme="minorHAnsi" w:hAnsiTheme="minorHAnsi" w:cstheme="minorHAnsi"/>
          <w:b/>
          <w:bCs/>
        </w:rPr>
      </w:pPr>
    </w:p>
    <w:p w14:paraId="78582704" w14:textId="77777777" w:rsidR="00E93BCA"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Pre</w:t>
      </w:r>
      <w:r w:rsidR="00D8541D" w:rsidRPr="00B37186">
        <w:rPr>
          <w:rFonts w:asciiTheme="minorHAnsi" w:hAnsiTheme="minorHAnsi" w:cstheme="minorHAnsi"/>
        </w:rPr>
        <w:t>-</w:t>
      </w:r>
      <w:r w:rsidRPr="00B37186">
        <w:rPr>
          <w:rFonts w:asciiTheme="minorHAnsi" w:hAnsiTheme="minorHAnsi" w:cstheme="minorHAnsi"/>
        </w:rPr>
        <w:t xml:space="preserve">cool </w:t>
      </w:r>
      <w:r w:rsidR="00F709CC" w:rsidRPr="00B37186">
        <w:rPr>
          <w:rFonts w:asciiTheme="minorHAnsi" w:hAnsiTheme="minorHAnsi" w:cstheme="minorHAnsi"/>
        </w:rPr>
        <w:t>the micro</w:t>
      </w:r>
      <w:r w:rsidRPr="00B37186">
        <w:rPr>
          <w:rFonts w:asciiTheme="minorHAnsi" w:hAnsiTheme="minorHAnsi" w:cstheme="minorHAnsi"/>
        </w:rPr>
        <w:t>centrifuge to 4 °C.</w:t>
      </w:r>
    </w:p>
    <w:p w14:paraId="79A05E62" w14:textId="7647B4AB" w:rsidR="006F166B" w:rsidRPr="00B37186" w:rsidRDefault="006F166B" w:rsidP="00ED7C00">
      <w:pPr>
        <w:pStyle w:val="ListParagraph"/>
        <w:widowControl/>
        <w:autoSpaceDE/>
        <w:autoSpaceDN/>
        <w:adjustRightInd/>
        <w:ind w:left="0"/>
        <w:jc w:val="left"/>
        <w:rPr>
          <w:rFonts w:asciiTheme="minorHAnsi" w:hAnsiTheme="minorHAnsi" w:cstheme="minorHAnsi"/>
        </w:rPr>
      </w:pPr>
    </w:p>
    <w:p w14:paraId="2DC86CEC" w14:textId="5AE9AB41" w:rsidR="00E93BCA" w:rsidRDefault="002A7C1C" w:rsidP="00ED7C00">
      <w:pPr>
        <w:pStyle w:val="ListParagraph"/>
        <w:widowControl/>
        <w:numPr>
          <w:ilvl w:val="1"/>
          <w:numId w:val="27"/>
        </w:numPr>
        <w:autoSpaceDE/>
        <w:autoSpaceDN/>
        <w:adjustRightInd/>
        <w:ind w:left="0" w:firstLine="0"/>
        <w:jc w:val="left"/>
        <w:rPr>
          <w:rFonts w:asciiTheme="minorHAnsi" w:hAnsiTheme="minorHAnsi" w:cstheme="minorHAnsi"/>
        </w:rPr>
      </w:pPr>
      <w:r>
        <w:rPr>
          <w:rFonts w:asciiTheme="minorHAnsi" w:hAnsiTheme="minorHAnsi" w:cstheme="minorHAnsi"/>
        </w:rPr>
        <w:t>Mince the lung tissue in GTCP</w:t>
      </w:r>
      <w:r w:rsidR="006052BB" w:rsidRPr="00B37186">
        <w:rPr>
          <w:rFonts w:asciiTheme="minorHAnsi" w:hAnsiTheme="minorHAnsi" w:cstheme="minorHAnsi"/>
        </w:rPr>
        <w:t xml:space="preserve"> with scissors. Next, </w:t>
      </w:r>
      <w:r w:rsidR="006F166B" w:rsidRPr="00B37186">
        <w:rPr>
          <w:rFonts w:asciiTheme="minorHAnsi" w:hAnsiTheme="minorHAnsi" w:cstheme="minorHAnsi"/>
          <w:color w:val="1C1D1E"/>
          <w:shd w:val="clear" w:color="auto" w:fill="FFFFFF"/>
        </w:rPr>
        <w:t>ho</w:t>
      </w:r>
      <w:r w:rsidR="006F166B" w:rsidRPr="00B37186">
        <w:rPr>
          <w:rFonts w:asciiTheme="minorHAnsi" w:hAnsiTheme="minorHAnsi" w:cstheme="minorHAnsi"/>
        </w:rPr>
        <w:t xml:space="preserve">mogenize </w:t>
      </w:r>
      <w:r w:rsidR="006052BB" w:rsidRPr="00B37186">
        <w:rPr>
          <w:rFonts w:asciiTheme="minorHAnsi" w:hAnsiTheme="minorHAnsi" w:cstheme="minorHAnsi"/>
        </w:rPr>
        <w:t>the tissue with</w:t>
      </w:r>
      <w:r w:rsidR="00FD2262" w:rsidRPr="00B37186">
        <w:rPr>
          <w:rFonts w:asciiTheme="minorHAnsi" w:hAnsiTheme="minorHAnsi" w:cstheme="minorHAnsi"/>
        </w:rPr>
        <w:t xml:space="preserve"> </w:t>
      </w:r>
      <w:r w:rsidR="007F0A02">
        <w:rPr>
          <w:rFonts w:asciiTheme="minorHAnsi" w:hAnsiTheme="minorHAnsi" w:cstheme="minorHAnsi"/>
        </w:rPr>
        <w:t>a</w:t>
      </w:r>
      <w:r w:rsidR="00470A68" w:rsidRPr="00B37186">
        <w:rPr>
          <w:rFonts w:asciiTheme="minorHAnsi" w:hAnsiTheme="minorHAnsi" w:cstheme="minorHAnsi"/>
        </w:rPr>
        <w:t xml:space="preserve"> battery-powered </w:t>
      </w:r>
      <w:r w:rsidR="00FD2262" w:rsidRPr="00B37186">
        <w:rPr>
          <w:rFonts w:asciiTheme="minorHAnsi" w:hAnsiTheme="minorHAnsi" w:cstheme="minorHAnsi"/>
        </w:rPr>
        <w:t>homogenizer</w:t>
      </w:r>
      <w:r w:rsidR="006F166B" w:rsidRPr="00B37186">
        <w:rPr>
          <w:rFonts w:asciiTheme="minorHAnsi" w:hAnsiTheme="minorHAnsi" w:cstheme="minorHAnsi"/>
        </w:rPr>
        <w:t xml:space="preserve">. Continue until the solution is as uniform as possible. Incubate at room temperature for 3-5 </w:t>
      </w:r>
      <w:r w:rsidR="0047518F" w:rsidRPr="00B37186">
        <w:rPr>
          <w:rFonts w:asciiTheme="minorHAnsi" w:hAnsiTheme="minorHAnsi" w:cstheme="minorHAnsi"/>
        </w:rPr>
        <w:t>min</w:t>
      </w:r>
      <w:r w:rsidR="006F166B" w:rsidRPr="00B37186">
        <w:rPr>
          <w:rFonts w:asciiTheme="minorHAnsi" w:hAnsiTheme="minorHAnsi" w:cstheme="minorHAnsi"/>
        </w:rPr>
        <w:t>.</w:t>
      </w:r>
    </w:p>
    <w:p w14:paraId="2D538BE2" w14:textId="515BC9EF" w:rsidR="006F166B" w:rsidRPr="00B37186" w:rsidRDefault="006F166B" w:rsidP="00ED7C00">
      <w:pPr>
        <w:pStyle w:val="ListParagraph"/>
        <w:widowControl/>
        <w:autoSpaceDE/>
        <w:autoSpaceDN/>
        <w:adjustRightInd/>
        <w:ind w:left="0"/>
        <w:jc w:val="left"/>
        <w:rPr>
          <w:rFonts w:asciiTheme="minorHAnsi" w:hAnsiTheme="minorHAnsi" w:cstheme="minorHAnsi"/>
        </w:rPr>
      </w:pPr>
    </w:p>
    <w:p w14:paraId="14D906FE" w14:textId="77777777" w:rsidR="00E93BCA" w:rsidRPr="00A87831"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 xml:space="preserve">Using filtered pipette tips, add 100 µL of </w:t>
      </w:r>
      <w:r w:rsidRPr="00B37186">
        <w:rPr>
          <w:rFonts w:asciiTheme="minorHAnsi" w:hAnsiTheme="minorHAnsi" w:cstheme="minorHAnsi"/>
          <w:color w:val="1C1D1E"/>
          <w:shd w:val="clear" w:color="auto" w:fill="FFFFFF"/>
        </w:rPr>
        <w:t>chloroform. Invert</w:t>
      </w:r>
      <w:r w:rsidR="0048216F" w:rsidRPr="00B37186">
        <w:rPr>
          <w:rFonts w:asciiTheme="minorHAnsi" w:hAnsiTheme="minorHAnsi" w:cstheme="minorHAnsi"/>
          <w:color w:val="1C1D1E"/>
          <w:shd w:val="clear" w:color="auto" w:fill="FFFFFF"/>
        </w:rPr>
        <w:t xml:space="preserve"> the</w:t>
      </w:r>
      <w:r w:rsidRPr="00B37186">
        <w:rPr>
          <w:rFonts w:asciiTheme="minorHAnsi" w:hAnsiTheme="minorHAnsi" w:cstheme="minorHAnsi"/>
          <w:color w:val="1C1D1E"/>
          <w:shd w:val="clear" w:color="auto" w:fill="FFFFFF"/>
        </w:rPr>
        <w:t xml:space="preserve"> tube </w:t>
      </w:r>
      <w:r w:rsidR="00470A68" w:rsidRPr="00B37186">
        <w:rPr>
          <w:rFonts w:asciiTheme="minorHAnsi" w:hAnsiTheme="minorHAnsi" w:cstheme="minorHAnsi"/>
          <w:color w:val="1C1D1E"/>
          <w:shd w:val="clear" w:color="auto" w:fill="FFFFFF"/>
        </w:rPr>
        <w:t>for 1</w:t>
      </w:r>
      <w:r w:rsidRPr="00B37186">
        <w:rPr>
          <w:rFonts w:asciiTheme="minorHAnsi" w:hAnsiTheme="minorHAnsi" w:cstheme="minorHAnsi"/>
          <w:color w:val="1C1D1E"/>
          <w:shd w:val="clear" w:color="auto" w:fill="FFFFFF"/>
        </w:rPr>
        <w:t xml:space="preserve">5 </w:t>
      </w:r>
      <w:r w:rsidR="00470A68" w:rsidRPr="00B37186">
        <w:rPr>
          <w:rFonts w:asciiTheme="minorHAnsi" w:hAnsiTheme="minorHAnsi" w:cstheme="minorHAnsi"/>
          <w:color w:val="1C1D1E"/>
          <w:shd w:val="clear" w:color="auto" w:fill="FFFFFF"/>
        </w:rPr>
        <w:t xml:space="preserve">s </w:t>
      </w:r>
      <w:r w:rsidRPr="00B37186">
        <w:rPr>
          <w:rFonts w:asciiTheme="minorHAnsi" w:hAnsiTheme="minorHAnsi" w:cstheme="minorHAnsi"/>
          <w:color w:val="1C1D1E"/>
          <w:shd w:val="clear" w:color="auto" w:fill="FFFFFF"/>
        </w:rPr>
        <w:t xml:space="preserve">and incubate 3-5 </w:t>
      </w:r>
      <w:r w:rsidR="0047518F" w:rsidRPr="00B37186">
        <w:rPr>
          <w:rFonts w:asciiTheme="minorHAnsi" w:hAnsiTheme="minorHAnsi" w:cstheme="minorHAnsi"/>
          <w:color w:val="1C1D1E"/>
          <w:shd w:val="clear" w:color="auto" w:fill="FFFFFF"/>
        </w:rPr>
        <w:t>min</w:t>
      </w:r>
      <w:r w:rsidRPr="00B37186">
        <w:rPr>
          <w:rFonts w:asciiTheme="minorHAnsi" w:hAnsiTheme="minorHAnsi" w:cstheme="minorHAnsi"/>
          <w:color w:val="1C1D1E"/>
          <w:shd w:val="clear" w:color="auto" w:fill="FFFFFF"/>
        </w:rPr>
        <w:t xml:space="preserve"> at room temperature.</w:t>
      </w:r>
    </w:p>
    <w:p w14:paraId="2262763D" w14:textId="495EB030" w:rsidR="006F166B" w:rsidRPr="00B37186" w:rsidRDefault="006F166B" w:rsidP="00ED7C00">
      <w:pPr>
        <w:pStyle w:val="ListParagraph"/>
        <w:widowControl/>
        <w:autoSpaceDE/>
        <w:autoSpaceDN/>
        <w:adjustRightInd/>
        <w:ind w:left="0"/>
        <w:jc w:val="left"/>
        <w:rPr>
          <w:rFonts w:asciiTheme="minorHAnsi" w:hAnsiTheme="minorHAnsi" w:cstheme="minorHAnsi"/>
        </w:rPr>
      </w:pPr>
    </w:p>
    <w:p w14:paraId="626545C8" w14:textId="77777777" w:rsidR="00E93BCA" w:rsidRPr="00A87831"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color w:val="1C1D1E"/>
          <w:shd w:val="clear" w:color="auto" w:fill="FFFFFF"/>
        </w:rPr>
        <w:t xml:space="preserve">Centrifuge for 15 </w:t>
      </w:r>
      <w:r w:rsidR="0047518F" w:rsidRPr="00B37186">
        <w:rPr>
          <w:rFonts w:asciiTheme="minorHAnsi" w:hAnsiTheme="minorHAnsi" w:cstheme="minorHAnsi"/>
          <w:color w:val="1C1D1E"/>
          <w:shd w:val="clear" w:color="auto" w:fill="FFFFFF"/>
        </w:rPr>
        <w:t>min</w:t>
      </w:r>
      <w:r w:rsidRPr="00B37186">
        <w:rPr>
          <w:rFonts w:asciiTheme="minorHAnsi" w:hAnsiTheme="minorHAnsi" w:cstheme="minorHAnsi"/>
          <w:color w:val="1C1D1E"/>
          <w:shd w:val="clear" w:color="auto" w:fill="FFFFFF"/>
        </w:rPr>
        <w:t xml:space="preserve"> at 12,000 </w:t>
      </w:r>
      <w:r w:rsidR="004B175A" w:rsidRPr="00E007E6">
        <w:rPr>
          <w:rFonts w:asciiTheme="minorHAnsi" w:hAnsiTheme="minorHAnsi" w:cstheme="minorHAnsi"/>
          <w:i/>
          <w:iCs/>
          <w:color w:val="1C1D1E"/>
          <w:shd w:val="clear" w:color="auto" w:fill="FFFFFF"/>
        </w:rPr>
        <w:t>x g</w:t>
      </w:r>
      <w:r w:rsidRPr="00B37186">
        <w:rPr>
          <w:rFonts w:asciiTheme="minorHAnsi" w:hAnsiTheme="minorHAnsi" w:cstheme="minorHAnsi"/>
          <w:color w:val="1C1D1E"/>
          <w:shd w:val="clear" w:color="auto" w:fill="FFFFFF"/>
        </w:rPr>
        <w:t>.</w:t>
      </w:r>
    </w:p>
    <w:p w14:paraId="077BB453" w14:textId="5099FD86" w:rsidR="006F166B" w:rsidRPr="00B37186" w:rsidRDefault="006F166B" w:rsidP="00ED7C00">
      <w:pPr>
        <w:pStyle w:val="ListParagraph"/>
        <w:widowControl/>
        <w:autoSpaceDE/>
        <w:autoSpaceDN/>
        <w:adjustRightInd/>
        <w:ind w:left="0"/>
        <w:jc w:val="left"/>
        <w:rPr>
          <w:rFonts w:asciiTheme="minorHAnsi" w:hAnsiTheme="minorHAnsi" w:cstheme="minorHAnsi"/>
        </w:rPr>
      </w:pPr>
    </w:p>
    <w:p w14:paraId="2314AC05" w14:textId="294F37F7" w:rsidR="00E93BCA" w:rsidRPr="00A87831"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color w:val="1C1D1E"/>
          <w:shd w:val="clear" w:color="auto" w:fill="FFFFFF"/>
        </w:rPr>
        <w:lastRenderedPageBreak/>
        <w:t xml:space="preserve">During the spin, prepare 1.5 mL tubes with 500 µL of 70% ethanol.  Assemble and label the columns and collection tubes </w:t>
      </w:r>
      <w:r w:rsidR="007F0A02">
        <w:rPr>
          <w:rFonts w:asciiTheme="minorHAnsi" w:hAnsiTheme="minorHAnsi" w:cstheme="minorHAnsi"/>
          <w:color w:val="1C1D1E"/>
          <w:shd w:val="clear" w:color="auto" w:fill="FFFFFF"/>
        </w:rPr>
        <w:t>from the RNA isolation kit</w:t>
      </w:r>
      <w:r w:rsidRPr="00B37186">
        <w:rPr>
          <w:rFonts w:asciiTheme="minorHAnsi" w:hAnsiTheme="minorHAnsi" w:cstheme="minorHAnsi"/>
          <w:color w:val="1C1D1E"/>
          <w:shd w:val="clear" w:color="auto" w:fill="FFFFFF"/>
        </w:rPr>
        <w:t>.</w:t>
      </w:r>
    </w:p>
    <w:p w14:paraId="364278F2" w14:textId="5F22C490" w:rsidR="006F166B" w:rsidRPr="00B37186" w:rsidRDefault="006F166B" w:rsidP="00ED7C00">
      <w:pPr>
        <w:pStyle w:val="ListParagraph"/>
        <w:widowControl/>
        <w:autoSpaceDE/>
        <w:autoSpaceDN/>
        <w:adjustRightInd/>
        <w:ind w:left="0"/>
        <w:jc w:val="left"/>
        <w:rPr>
          <w:rFonts w:asciiTheme="minorHAnsi" w:hAnsiTheme="minorHAnsi" w:cstheme="minorHAnsi"/>
        </w:rPr>
      </w:pPr>
      <w:r w:rsidRPr="00B37186">
        <w:rPr>
          <w:rFonts w:asciiTheme="minorHAnsi" w:hAnsiTheme="minorHAnsi" w:cstheme="minorHAnsi"/>
          <w:color w:val="1C1D1E"/>
          <w:shd w:val="clear" w:color="auto" w:fill="FFFFFF"/>
        </w:rPr>
        <w:t xml:space="preserve"> </w:t>
      </w:r>
    </w:p>
    <w:p w14:paraId="4CBA231A" w14:textId="61209C51" w:rsidR="006F166B" w:rsidRPr="00B37186"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Carefully remove the top, aqueous layer without disturbing the interphase layer that formed during centrifugation.</w:t>
      </w:r>
      <w:r w:rsidR="00E007E6">
        <w:rPr>
          <w:rFonts w:asciiTheme="minorHAnsi" w:hAnsiTheme="minorHAnsi" w:cstheme="minorHAnsi"/>
        </w:rPr>
        <w:t xml:space="preserve"> </w:t>
      </w:r>
      <w:r w:rsidRPr="00B37186">
        <w:rPr>
          <w:rFonts w:asciiTheme="minorHAnsi" w:hAnsiTheme="minorHAnsi" w:cstheme="minorHAnsi"/>
        </w:rPr>
        <w:t>Place the aqueous layer in the tubes containing 70% ethanol.</w:t>
      </w:r>
      <w:r w:rsidR="00B37186">
        <w:rPr>
          <w:rFonts w:asciiTheme="minorHAnsi" w:hAnsiTheme="minorHAnsi" w:cstheme="minorHAnsi"/>
        </w:rPr>
        <w:br/>
      </w:r>
    </w:p>
    <w:p w14:paraId="686FA246" w14:textId="77777777" w:rsidR="00163235"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 xml:space="preserve">Move the ethanol </w:t>
      </w:r>
      <w:r w:rsidR="008D2B95" w:rsidRPr="00B37186">
        <w:rPr>
          <w:rFonts w:asciiTheme="minorHAnsi" w:hAnsiTheme="minorHAnsi" w:cstheme="minorHAnsi"/>
        </w:rPr>
        <w:t xml:space="preserve">and </w:t>
      </w:r>
      <w:r w:rsidRPr="00B37186">
        <w:rPr>
          <w:rFonts w:asciiTheme="minorHAnsi" w:hAnsiTheme="minorHAnsi" w:cstheme="minorHAnsi"/>
        </w:rPr>
        <w:t>lysate mixture to the column in the collection tube.</w:t>
      </w:r>
    </w:p>
    <w:p w14:paraId="769F698C" w14:textId="53DBAD3D" w:rsidR="006F166B" w:rsidRPr="00B37186" w:rsidRDefault="006F166B" w:rsidP="00ED7C00">
      <w:pPr>
        <w:pStyle w:val="ListParagraph"/>
        <w:widowControl/>
        <w:autoSpaceDE/>
        <w:autoSpaceDN/>
        <w:adjustRightInd/>
        <w:ind w:left="0"/>
        <w:jc w:val="left"/>
        <w:rPr>
          <w:rFonts w:asciiTheme="minorHAnsi" w:hAnsiTheme="minorHAnsi" w:cstheme="minorHAnsi"/>
        </w:rPr>
      </w:pPr>
    </w:p>
    <w:p w14:paraId="7E07D913" w14:textId="52CBE050" w:rsidR="00302FD5" w:rsidRDefault="007F0A02" w:rsidP="00ED7C00">
      <w:pPr>
        <w:pStyle w:val="ListParagraph"/>
        <w:widowControl/>
        <w:numPr>
          <w:ilvl w:val="1"/>
          <w:numId w:val="27"/>
        </w:numPr>
        <w:autoSpaceDE/>
        <w:autoSpaceDN/>
        <w:adjustRightInd/>
        <w:ind w:left="0" w:firstLine="0"/>
        <w:jc w:val="left"/>
        <w:rPr>
          <w:rFonts w:asciiTheme="minorHAnsi" w:hAnsiTheme="minorHAnsi" w:cstheme="minorHAnsi"/>
        </w:rPr>
      </w:pPr>
      <w:r>
        <w:rPr>
          <w:rFonts w:asciiTheme="minorHAnsi" w:hAnsiTheme="minorHAnsi" w:cstheme="minorHAnsi"/>
        </w:rPr>
        <w:t>From this point on, follow the RNA isolation kit</w:t>
      </w:r>
      <w:r w:rsidR="006F166B" w:rsidRPr="00B37186">
        <w:rPr>
          <w:rFonts w:asciiTheme="minorHAnsi" w:hAnsiTheme="minorHAnsi" w:cstheme="minorHAnsi"/>
        </w:rPr>
        <w:t xml:space="preserve"> commercial product protocol until the final elution of RNA.</w:t>
      </w:r>
    </w:p>
    <w:p w14:paraId="22D58022" w14:textId="72693C5E" w:rsidR="006F166B" w:rsidRPr="00B37186" w:rsidRDefault="006F166B" w:rsidP="00ED7C00">
      <w:pPr>
        <w:pStyle w:val="ListParagraph"/>
        <w:widowControl/>
        <w:autoSpaceDE/>
        <w:autoSpaceDN/>
        <w:adjustRightInd/>
        <w:ind w:left="0"/>
        <w:jc w:val="left"/>
        <w:rPr>
          <w:rFonts w:asciiTheme="minorHAnsi" w:hAnsiTheme="minorHAnsi" w:cstheme="minorHAnsi"/>
        </w:rPr>
      </w:pPr>
    </w:p>
    <w:p w14:paraId="247F05B9" w14:textId="72424F99" w:rsidR="006F166B" w:rsidRPr="00B37186"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Analyze the RNA for purity and quantity. Use immediately or store at -80</w:t>
      </w:r>
      <w:r w:rsidR="00E007E6">
        <w:rPr>
          <w:rFonts w:asciiTheme="minorHAnsi" w:hAnsiTheme="minorHAnsi" w:cstheme="minorHAnsi"/>
        </w:rPr>
        <w:t xml:space="preserve"> </w:t>
      </w:r>
      <w:r w:rsidRPr="00B37186">
        <w:rPr>
          <w:rFonts w:asciiTheme="minorHAnsi" w:hAnsiTheme="minorHAnsi" w:cstheme="minorHAnsi"/>
        </w:rPr>
        <w:t xml:space="preserve">°C until further use. </w:t>
      </w:r>
    </w:p>
    <w:p w14:paraId="6DACBD71" w14:textId="77777777" w:rsidR="008D2B95" w:rsidRPr="00B37186" w:rsidRDefault="008D2B95" w:rsidP="00ED7C00">
      <w:pPr>
        <w:pStyle w:val="ListParagraph"/>
        <w:widowControl/>
        <w:autoSpaceDE/>
        <w:autoSpaceDN/>
        <w:adjustRightInd/>
        <w:ind w:left="0"/>
        <w:jc w:val="left"/>
        <w:rPr>
          <w:rFonts w:asciiTheme="minorHAnsi" w:hAnsiTheme="minorHAnsi" w:cstheme="minorHAnsi"/>
        </w:rPr>
      </w:pPr>
    </w:p>
    <w:p w14:paraId="723F8A2F" w14:textId="0E7B481D" w:rsidR="006F166B" w:rsidRDefault="006F166B" w:rsidP="00ED7C00">
      <w:pPr>
        <w:pStyle w:val="ListParagraph"/>
        <w:numPr>
          <w:ilvl w:val="0"/>
          <w:numId w:val="27"/>
        </w:numPr>
        <w:ind w:left="0" w:firstLine="0"/>
        <w:jc w:val="left"/>
        <w:rPr>
          <w:rFonts w:asciiTheme="minorHAnsi" w:hAnsiTheme="minorHAnsi" w:cstheme="minorHAnsi"/>
          <w:b/>
          <w:bCs/>
        </w:rPr>
      </w:pPr>
      <w:r w:rsidRPr="00B37186">
        <w:rPr>
          <w:rFonts w:asciiTheme="minorHAnsi" w:hAnsiTheme="minorHAnsi" w:cstheme="minorHAnsi"/>
          <w:b/>
          <w:bCs/>
        </w:rPr>
        <w:t xml:space="preserve">cDNA </w:t>
      </w:r>
      <w:r w:rsidR="00E007E6">
        <w:rPr>
          <w:rFonts w:asciiTheme="minorHAnsi" w:hAnsiTheme="minorHAnsi" w:cstheme="minorHAnsi"/>
          <w:b/>
          <w:bCs/>
        </w:rPr>
        <w:t>s</w:t>
      </w:r>
      <w:r w:rsidRPr="00B37186">
        <w:rPr>
          <w:rFonts w:asciiTheme="minorHAnsi" w:hAnsiTheme="minorHAnsi" w:cstheme="minorHAnsi"/>
          <w:b/>
          <w:bCs/>
        </w:rPr>
        <w:t xml:space="preserve">ynthesis </w:t>
      </w:r>
    </w:p>
    <w:p w14:paraId="01E8DA36" w14:textId="77777777" w:rsidR="00E007E6" w:rsidRPr="00B37186" w:rsidRDefault="00E007E6" w:rsidP="00E007E6">
      <w:pPr>
        <w:pStyle w:val="ListParagraph"/>
        <w:ind w:left="0"/>
        <w:jc w:val="left"/>
        <w:rPr>
          <w:rFonts w:asciiTheme="minorHAnsi" w:hAnsiTheme="minorHAnsi" w:cstheme="minorHAnsi"/>
          <w:b/>
          <w:bCs/>
        </w:rPr>
      </w:pPr>
    </w:p>
    <w:p w14:paraId="61A00B06" w14:textId="77777777" w:rsidR="00302FD5" w:rsidRPr="000F3EEA" w:rsidRDefault="006F166B" w:rsidP="00ED7C00">
      <w:pPr>
        <w:pStyle w:val="ListParagraph"/>
        <w:numPr>
          <w:ilvl w:val="1"/>
          <w:numId w:val="27"/>
        </w:numPr>
        <w:ind w:left="0" w:firstLine="0"/>
        <w:jc w:val="left"/>
        <w:rPr>
          <w:rFonts w:asciiTheme="minorHAnsi" w:hAnsiTheme="minorHAnsi" w:cstheme="minorHAnsi"/>
          <w:bCs/>
        </w:rPr>
      </w:pPr>
      <w:r w:rsidRPr="00B37186">
        <w:rPr>
          <w:rFonts w:asciiTheme="minorHAnsi" w:hAnsiTheme="minorHAnsi" w:cstheme="minorHAnsi"/>
        </w:rPr>
        <w:t>Label PCR tubes and set aside.</w:t>
      </w:r>
    </w:p>
    <w:p w14:paraId="3B5ADAB8" w14:textId="4A3DE426" w:rsidR="006F166B" w:rsidRPr="00B37186" w:rsidRDefault="006F166B" w:rsidP="00ED7C00">
      <w:pPr>
        <w:pStyle w:val="ListParagraph"/>
        <w:ind w:left="0"/>
        <w:jc w:val="left"/>
        <w:rPr>
          <w:rFonts w:asciiTheme="minorHAnsi" w:hAnsiTheme="minorHAnsi" w:cstheme="minorHAnsi"/>
          <w:bCs/>
        </w:rPr>
      </w:pPr>
      <w:r w:rsidRPr="00B37186">
        <w:rPr>
          <w:rFonts w:asciiTheme="minorHAnsi" w:hAnsiTheme="minorHAnsi" w:cstheme="minorHAnsi"/>
          <w:b/>
          <w:bCs/>
        </w:rPr>
        <w:t xml:space="preserve"> </w:t>
      </w:r>
    </w:p>
    <w:p w14:paraId="533B0E8A" w14:textId="5BADB5E7" w:rsidR="006F166B" w:rsidRPr="00B37186" w:rsidRDefault="008D2B95" w:rsidP="00ED7C00">
      <w:pPr>
        <w:pStyle w:val="ListParagraph"/>
        <w:numPr>
          <w:ilvl w:val="1"/>
          <w:numId w:val="27"/>
        </w:numPr>
        <w:ind w:left="0" w:firstLine="0"/>
        <w:jc w:val="left"/>
        <w:rPr>
          <w:rFonts w:asciiTheme="minorHAnsi" w:hAnsiTheme="minorHAnsi" w:cstheme="minorHAnsi"/>
          <w:bCs/>
        </w:rPr>
      </w:pPr>
      <w:r w:rsidRPr="00B37186">
        <w:rPr>
          <w:rFonts w:asciiTheme="minorHAnsi" w:hAnsiTheme="minorHAnsi" w:cstheme="minorHAnsi"/>
        </w:rPr>
        <w:t>Add</w:t>
      </w:r>
      <w:r w:rsidR="006F166B" w:rsidRPr="00B37186">
        <w:rPr>
          <w:rFonts w:asciiTheme="minorHAnsi" w:hAnsiTheme="minorHAnsi" w:cstheme="minorHAnsi"/>
        </w:rPr>
        <w:t xml:space="preserve"> 1 µg of </w:t>
      </w:r>
      <w:r w:rsidRPr="00B37186">
        <w:rPr>
          <w:rFonts w:asciiTheme="minorHAnsi" w:hAnsiTheme="minorHAnsi" w:cstheme="minorHAnsi"/>
        </w:rPr>
        <w:t xml:space="preserve">RNA to </w:t>
      </w:r>
      <w:r w:rsidR="006F166B" w:rsidRPr="00B37186">
        <w:rPr>
          <w:rFonts w:asciiTheme="minorHAnsi" w:hAnsiTheme="minorHAnsi" w:cstheme="minorHAnsi"/>
        </w:rPr>
        <w:t>the cDNA reaction mixture</w:t>
      </w:r>
      <w:r w:rsidRPr="00B37186">
        <w:rPr>
          <w:rFonts w:asciiTheme="minorHAnsi" w:hAnsiTheme="minorHAnsi" w:cstheme="minorHAnsi"/>
        </w:rPr>
        <w:t xml:space="preserve"> for each sample</w:t>
      </w:r>
      <w:r w:rsidR="006F166B" w:rsidRPr="00B37186">
        <w:rPr>
          <w:rFonts w:asciiTheme="minorHAnsi" w:hAnsiTheme="minorHAnsi" w:cstheme="minorHAnsi"/>
        </w:rPr>
        <w:t>.</w:t>
      </w:r>
      <w:r w:rsidR="00B37186">
        <w:rPr>
          <w:rFonts w:asciiTheme="minorHAnsi" w:hAnsiTheme="minorHAnsi" w:cstheme="minorHAnsi"/>
        </w:rPr>
        <w:br/>
      </w:r>
    </w:p>
    <w:p w14:paraId="28ABBB9F" w14:textId="56E189A6" w:rsidR="00302FD5" w:rsidRPr="00A87831" w:rsidRDefault="006F166B" w:rsidP="00ED7C00">
      <w:pPr>
        <w:pStyle w:val="ListParagraph"/>
        <w:numPr>
          <w:ilvl w:val="1"/>
          <w:numId w:val="27"/>
        </w:numPr>
        <w:ind w:left="0" w:firstLine="0"/>
        <w:jc w:val="left"/>
        <w:rPr>
          <w:rFonts w:asciiTheme="minorHAnsi" w:hAnsiTheme="minorHAnsi" w:cstheme="minorHAnsi"/>
          <w:bCs/>
        </w:rPr>
      </w:pPr>
      <w:r w:rsidRPr="00B37186">
        <w:rPr>
          <w:rFonts w:asciiTheme="minorHAnsi" w:hAnsiTheme="minorHAnsi" w:cstheme="minorHAnsi"/>
        </w:rPr>
        <w:t xml:space="preserve">Add the reagents and template to the PCR tube as described in </w:t>
      </w:r>
      <w:r w:rsidR="007F0A02">
        <w:rPr>
          <w:rFonts w:asciiTheme="minorHAnsi" w:hAnsiTheme="minorHAnsi" w:cstheme="minorHAnsi"/>
          <w:color w:val="1C1D1E"/>
          <w:shd w:val="clear" w:color="auto" w:fill="FFFFFF"/>
        </w:rPr>
        <w:t xml:space="preserve">the </w:t>
      </w:r>
      <w:r w:rsidRPr="00B37186">
        <w:rPr>
          <w:rFonts w:asciiTheme="minorHAnsi" w:hAnsiTheme="minorHAnsi" w:cstheme="minorHAnsi"/>
          <w:color w:val="1C1D1E"/>
          <w:shd w:val="clear" w:color="auto" w:fill="FFFFFF"/>
        </w:rPr>
        <w:t>cDNA protocol. Add the enzyme to the mixture last.</w:t>
      </w:r>
    </w:p>
    <w:p w14:paraId="0AA51A71" w14:textId="256A7B19" w:rsidR="008942B3" w:rsidRPr="00B37186" w:rsidRDefault="008942B3" w:rsidP="00ED7C00">
      <w:pPr>
        <w:pStyle w:val="ListParagraph"/>
        <w:ind w:left="0"/>
        <w:jc w:val="left"/>
        <w:rPr>
          <w:rFonts w:asciiTheme="minorHAnsi" w:hAnsiTheme="minorHAnsi" w:cstheme="minorHAnsi"/>
          <w:bCs/>
        </w:rPr>
      </w:pPr>
    </w:p>
    <w:p w14:paraId="1B52C835" w14:textId="4038C8DB" w:rsidR="00E93BCA" w:rsidRPr="00E007E6" w:rsidRDefault="006F166B" w:rsidP="00E007E6">
      <w:pPr>
        <w:pStyle w:val="ListParagraph"/>
        <w:numPr>
          <w:ilvl w:val="1"/>
          <w:numId w:val="27"/>
        </w:numPr>
        <w:ind w:left="0" w:firstLine="0"/>
        <w:jc w:val="left"/>
        <w:rPr>
          <w:rFonts w:asciiTheme="minorHAnsi" w:hAnsiTheme="minorHAnsi" w:cstheme="minorHAnsi"/>
          <w:bCs/>
        </w:rPr>
      </w:pPr>
      <w:r w:rsidRPr="00B37186">
        <w:rPr>
          <w:rFonts w:asciiTheme="minorHAnsi" w:hAnsiTheme="minorHAnsi" w:cstheme="minorHAnsi"/>
        </w:rPr>
        <w:t>Place PCR tubes in a thermocycler with the following run settings:</w:t>
      </w:r>
      <w:r w:rsidR="00E007E6">
        <w:rPr>
          <w:rFonts w:asciiTheme="minorHAnsi" w:hAnsiTheme="minorHAnsi" w:cstheme="minorHAnsi"/>
        </w:rPr>
        <w:t xml:space="preserve"> </w:t>
      </w:r>
      <w:r w:rsidRPr="00E007E6">
        <w:rPr>
          <w:rFonts w:asciiTheme="minorHAnsi" w:hAnsiTheme="minorHAnsi" w:cstheme="minorHAnsi"/>
        </w:rPr>
        <w:t xml:space="preserve">5 </w:t>
      </w:r>
      <w:r w:rsidR="0047518F" w:rsidRPr="00E007E6">
        <w:rPr>
          <w:rFonts w:asciiTheme="minorHAnsi" w:hAnsiTheme="minorHAnsi" w:cstheme="minorHAnsi"/>
        </w:rPr>
        <w:t>min</w:t>
      </w:r>
      <w:r w:rsidRPr="00E007E6">
        <w:rPr>
          <w:rFonts w:asciiTheme="minorHAnsi" w:hAnsiTheme="minorHAnsi" w:cstheme="minorHAnsi"/>
        </w:rPr>
        <w:t xml:space="preserve"> at 25 °C</w:t>
      </w:r>
      <w:r w:rsidR="00E007E6">
        <w:rPr>
          <w:rFonts w:asciiTheme="minorHAnsi" w:hAnsiTheme="minorHAnsi" w:cstheme="minorHAnsi"/>
        </w:rPr>
        <w:t xml:space="preserve">, </w:t>
      </w:r>
      <w:r w:rsidRPr="00E007E6">
        <w:rPr>
          <w:rFonts w:asciiTheme="minorHAnsi" w:hAnsiTheme="minorHAnsi" w:cstheme="minorHAnsi"/>
        </w:rPr>
        <w:t xml:space="preserve">40 </w:t>
      </w:r>
      <w:r w:rsidR="0047518F" w:rsidRPr="00E007E6">
        <w:rPr>
          <w:rFonts w:asciiTheme="minorHAnsi" w:hAnsiTheme="minorHAnsi" w:cstheme="minorHAnsi"/>
        </w:rPr>
        <w:t>min</w:t>
      </w:r>
      <w:r w:rsidRPr="00E007E6">
        <w:rPr>
          <w:rFonts w:asciiTheme="minorHAnsi" w:hAnsiTheme="minorHAnsi" w:cstheme="minorHAnsi"/>
        </w:rPr>
        <w:t xml:space="preserve"> at 42 °C</w:t>
      </w:r>
      <w:r w:rsidR="00E007E6">
        <w:rPr>
          <w:rFonts w:asciiTheme="minorHAnsi" w:hAnsiTheme="minorHAnsi" w:cstheme="minorHAnsi"/>
          <w:bCs/>
        </w:rPr>
        <w:t xml:space="preserve">, </w:t>
      </w:r>
      <w:r w:rsidRPr="00E007E6">
        <w:rPr>
          <w:rFonts w:asciiTheme="minorHAnsi" w:hAnsiTheme="minorHAnsi" w:cstheme="minorHAnsi"/>
        </w:rPr>
        <w:t xml:space="preserve">15 </w:t>
      </w:r>
      <w:r w:rsidR="0047518F" w:rsidRPr="00E007E6">
        <w:rPr>
          <w:rFonts w:asciiTheme="minorHAnsi" w:hAnsiTheme="minorHAnsi" w:cstheme="minorHAnsi"/>
        </w:rPr>
        <w:t>min</w:t>
      </w:r>
      <w:r w:rsidRPr="00E007E6">
        <w:rPr>
          <w:rFonts w:asciiTheme="minorHAnsi" w:hAnsiTheme="minorHAnsi" w:cstheme="minorHAnsi"/>
        </w:rPr>
        <w:t xml:space="preserve"> at 85 °C</w:t>
      </w:r>
      <w:r w:rsidR="00E007E6">
        <w:rPr>
          <w:rFonts w:asciiTheme="minorHAnsi" w:hAnsiTheme="minorHAnsi" w:cstheme="minorHAnsi"/>
        </w:rPr>
        <w:t xml:space="preserve"> and</w:t>
      </w:r>
      <w:r w:rsidR="00E007E6">
        <w:rPr>
          <w:rFonts w:asciiTheme="minorHAnsi" w:hAnsiTheme="minorHAnsi" w:cstheme="minorHAnsi"/>
          <w:bCs/>
        </w:rPr>
        <w:t xml:space="preserve"> </w:t>
      </w:r>
      <w:r w:rsidRPr="00E007E6">
        <w:rPr>
          <w:rFonts w:asciiTheme="minorHAnsi" w:hAnsiTheme="minorHAnsi" w:cstheme="minorHAnsi"/>
        </w:rPr>
        <w:t>4 °C final hold</w:t>
      </w:r>
      <w:r w:rsidR="00E007E6">
        <w:rPr>
          <w:rFonts w:asciiTheme="minorHAnsi" w:hAnsiTheme="minorHAnsi" w:cstheme="minorHAnsi"/>
        </w:rPr>
        <w:t>.</w:t>
      </w:r>
      <w:r w:rsidRPr="00E007E6">
        <w:rPr>
          <w:rFonts w:asciiTheme="minorHAnsi" w:hAnsiTheme="minorHAnsi" w:cstheme="minorHAnsi"/>
        </w:rPr>
        <w:t xml:space="preserve"> </w:t>
      </w:r>
    </w:p>
    <w:p w14:paraId="47956C26" w14:textId="0EA09C7C" w:rsidR="008942B3" w:rsidRPr="00B37186" w:rsidRDefault="008942B3" w:rsidP="00ED7C00">
      <w:pPr>
        <w:pStyle w:val="ListParagraph"/>
        <w:widowControl/>
        <w:autoSpaceDE/>
        <w:autoSpaceDN/>
        <w:adjustRightInd/>
        <w:ind w:left="0"/>
        <w:jc w:val="left"/>
        <w:rPr>
          <w:rFonts w:asciiTheme="minorHAnsi" w:hAnsiTheme="minorHAnsi" w:cstheme="minorHAnsi"/>
          <w:b/>
          <w:bCs/>
        </w:rPr>
      </w:pPr>
    </w:p>
    <w:p w14:paraId="64CC6309" w14:textId="0E30F835" w:rsidR="006F166B" w:rsidRPr="00B37186" w:rsidRDefault="006F166B" w:rsidP="00ED7C00">
      <w:pPr>
        <w:pStyle w:val="ListParagraph"/>
        <w:widowControl/>
        <w:numPr>
          <w:ilvl w:val="1"/>
          <w:numId w:val="27"/>
        </w:numPr>
        <w:autoSpaceDE/>
        <w:autoSpaceDN/>
        <w:adjustRightInd/>
        <w:ind w:left="0" w:firstLine="0"/>
        <w:jc w:val="left"/>
        <w:rPr>
          <w:rFonts w:asciiTheme="minorHAnsi" w:hAnsiTheme="minorHAnsi" w:cstheme="minorHAnsi"/>
          <w:b/>
          <w:bCs/>
        </w:rPr>
      </w:pPr>
      <w:r w:rsidRPr="00B37186">
        <w:rPr>
          <w:rFonts w:asciiTheme="minorHAnsi" w:hAnsiTheme="minorHAnsi" w:cstheme="minorHAnsi"/>
        </w:rPr>
        <w:t>Remove PCR tubes from thermocycler and use immediately or store at -</w:t>
      </w:r>
      <w:r w:rsidR="00470A68" w:rsidRPr="00B37186">
        <w:rPr>
          <w:rFonts w:asciiTheme="minorHAnsi" w:hAnsiTheme="minorHAnsi" w:cstheme="minorHAnsi"/>
        </w:rPr>
        <w:t>20</w:t>
      </w:r>
      <w:r w:rsidR="00E007E6">
        <w:rPr>
          <w:rFonts w:asciiTheme="minorHAnsi" w:hAnsiTheme="minorHAnsi" w:cstheme="minorHAnsi"/>
        </w:rPr>
        <w:t xml:space="preserve"> </w:t>
      </w:r>
      <w:r w:rsidRPr="00B37186">
        <w:rPr>
          <w:rFonts w:asciiTheme="minorHAnsi" w:hAnsiTheme="minorHAnsi" w:cstheme="minorHAnsi"/>
        </w:rPr>
        <w:t>°C until further use.</w:t>
      </w:r>
    </w:p>
    <w:p w14:paraId="7AD1D0F0" w14:textId="77777777" w:rsidR="008D2B95" w:rsidRPr="00B37186" w:rsidRDefault="008D2B95" w:rsidP="00ED7C00">
      <w:pPr>
        <w:pStyle w:val="ListParagraph"/>
        <w:widowControl/>
        <w:autoSpaceDE/>
        <w:autoSpaceDN/>
        <w:adjustRightInd/>
        <w:ind w:left="0"/>
        <w:jc w:val="left"/>
        <w:rPr>
          <w:rFonts w:asciiTheme="minorHAnsi" w:hAnsiTheme="minorHAnsi" w:cstheme="minorHAnsi"/>
          <w:b/>
          <w:bCs/>
        </w:rPr>
      </w:pPr>
    </w:p>
    <w:p w14:paraId="10002C5C" w14:textId="0966382C" w:rsidR="006F166B" w:rsidRDefault="008942B3" w:rsidP="00ED7C00">
      <w:pPr>
        <w:pStyle w:val="ListParagraph"/>
        <w:numPr>
          <w:ilvl w:val="0"/>
          <w:numId w:val="27"/>
        </w:numPr>
        <w:ind w:left="0" w:firstLine="0"/>
        <w:jc w:val="left"/>
        <w:rPr>
          <w:rFonts w:asciiTheme="minorHAnsi" w:hAnsiTheme="minorHAnsi" w:cstheme="minorHAnsi"/>
          <w:b/>
          <w:bCs/>
        </w:rPr>
      </w:pPr>
      <w:r w:rsidRPr="00B37186">
        <w:rPr>
          <w:rFonts w:asciiTheme="minorHAnsi" w:hAnsiTheme="minorHAnsi" w:cstheme="minorHAnsi"/>
          <w:b/>
          <w:bCs/>
        </w:rPr>
        <w:t>Real-</w:t>
      </w:r>
      <w:r w:rsidR="00E007E6">
        <w:rPr>
          <w:rFonts w:asciiTheme="minorHAnsi" w:hAnsiTheme="minorHAnsi" w:cstheme="minorHAnsi"/>
          <w:b/>
          <w:bCs/>
        </w:rPr>
        <w:t>t</w:t>
      </w:r>
      <w:r w:rsidRPr="00B37186">
        <w:rPr>
          <w:rFonts w:asciiTheme="minorHAnsi" w:hAnsiTheme="minorHAnsi" w:cstheme="minorHAnsi"/>
          <w:b/>
          <w:bCs/>
        </w:rPr>
        <w:t xml:space="preserve">ime </w:t>
      </w:r>
      <w:r w:rsidR="00E007E6">
        <w:rPr>
          <w:rFonts w:asciiTheme="minorHAnsi" w:hAnsiTheme="minorHAnsi" w:cstheme="minorHAnsi"/>
          <w:b/>
          <w:bCs/>
        </w:rPr>
        <w:t>q</w:t>
      </w:r>
      <w:r w:rsidRPr="00B37186">
        <w:rPr>
          <w:rFonts w:asciiTheme="minorHAnsi" w:hAnsiTheme="minorHAnsi" w:cstheme="minorHAnsi"/>
          <w:b/>
          <w:bCs/>
        </w:rPr>
        <w:t xml:space="preserve">uantitative </w:t>
      </w:r>
      <w:r w:rsidR="006F166B" w:rsidRPr="00B37186">
        <w:rPr>
          <w:rFonts w:asciiTheme="minorHAnsi" w:hAnsiTheme="minorHAnsi" w:cstheme="minorHAnsi"/>
          <w:b/>
          <w:bCs/>
        </w:rPr>
        <w:t>PCR</w:t>
      </w:r>
      <w:r w:rsidRPr="00B37186">
        <w:rPr>
          <w:rFonts w:asciiTheme="minorHAnsi" w:hAnsiTheme="minorHAnsi" w:cstheme="minorHAnsi"/>
          <w:b/>
          <w:bCs/>
        </w:rPr>
        <w:t xml:space="preserve"> (qPCR)</w:t>
      </w:r>
      <w:r w:rsidR="00396843" w:rsidRPr="00B37186">
        <w:rPr>
          <w:rFonts w:asciiTheme="minorHAnsi" w:hAnsiTheme="minorHAnsi" w:cstheme="minorHAnsi"/>
          <w:b/>
          <w:bCs/>
        </w:rPr>
        <w:t xml:space="preserve"> </w:t>
      </w:r>
      <w:r w:rsidR="00E007E6">
        <w:rPr>
          <w:rFonts w:asciiTheme="minorHAnsi" w:hAnsiTheme="minorHAnsi" w:cstheme="minorHAnsi"/>
          <w:b/>
          <w:bCs/>
        </w:rPr>
        <w:t>c</w:t>
      </w:r>
      <w:r w:rsidR="00396843" w:rsidRPr="00B37186">
        <w:rPr>
          <w:rFonts w:asciiTheme="minorHAnsi" w:hAnsiTheme="minorHAnsi" w:cstheme="minorHAnsi"/>
          <w:b/>
          <w:bCs/>
        </w:rPr>
        <w:t>ycle</w:t>
      </w:r>
    </w:p>
    <w:p w14:paraId="31859B38" w14:textId="77777777" w:rsidR="00E007E6" w:rsidRPr="00B37186" w:rsidRDefault="00E007E6" w:rsidP="00E007E6">
      <w:pPr>
        <w:pStyle w:val="ListParagraph"/>
        <w:ind w:left="0"/>
        <w:jc w:val="left"/>
        <w:rPr>
          <w:rFonts w:asciiTheme="minorHAnsi" w:hAnsiTheme="minorHAnsi" w:cstheme="minorHAnsi"/>
          <w:b/>
          <w:bCs/>
        </w:rPr>
      </w:pPr>
    </w:p>
    <w:p w14:paraId="6A30E453" w14:textId="2AC04793" w:rsidR="00080AA9"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 xml:space="preserve">Prepare a reaction mix cocktail for each of the genes </w:t>
      </w:r>
      <w:r w:rsidR="008D2B95" w:rsidRPr="00B37186">
        <w:rPr>
          <w:rFonts w:asciiTheme="minorHAnsi" w:hAnsiTheme="minorHAnsi" w:cstheme="minorHAnsi"/>
        </w:rPr>
        <w:t xml:space="preserve">to be </w:t>
      </w:r>
      <w:r w:rsidRPr="00B37186">
        <w:rPr>
          <w:rFonts w:asciiTheme="minorHAnsi" w:hAnsiTheme="minorHAnsi" w:cstheme="minorHAnsi"/>
        </w:rPr>
        <w:t xml:space="preserve">analyzed.  Each </w:t>
      </w:r>
      <w:r w:rsidR="002C6555" w:rsidRPr="00B37186">
        <w:rPr>
          <w:rFonts w:asciiTheme="minorHAnsi" w:hAnsiTheme="minorHAnsi" w:cstheme="minorHAnsi"/>
        </w:rPr>
        <w:t>15 µ</w:t>
      </w:r>
      <w:r w:rsidR="008D2B95" w:rsidRPr="00B37186">
        <w:rPr>
          <w:rFonts w:asciiTheme="minorHAnsi" w:hAnsiTheme="minorHAnsi" w:cstheme="minorHAnsi"/>
        </w:rPr>
        <w:t xml:space="preserve">L </w:t>
      </w:r>
      <w:r w:rsidRPr="00B37186">
        <w:rPr>
          <w:rFonts w:asciiTheme="minorHAnsi" w:hAnsiTheme="minorHAnsi" w:cstheme="minorHAnsi"/>
        </w:rPr>
        <w:t>PCR</w:t>
      </w:r>
      <w:r w:rsidR="007F0A02">
        <w:rPr>
          <w:rFonts w:asciiTheme="minorHAnsi" w:hAnsiTheme="minorHAnsi" w:cstheme="minorHAnsi"/>
        </w:rPr>
        <w:t xml:space="preserve"> reaction requires 7.5 µL of </w:t>
      </w:r>
      <w:r w:rsidR="00080AA9">
        <w:rPr>
          <w:rFonts w:asciiTheme="minorHAnsi" w:hAnsiTheme="minorHAnsi" w:cstheme="minorHAnsi"/>
        </w:rPr>
        <w:t>2</w:t>
      </w:r>
      <w:r w:rsidR="00E007E6">
        <w:rPr>
          <w:rFonts w:asciiTheme="minorHAnsi" w:hAnsiTheme="minorHAnsi" w:cstheme="minorHAnsi"/>
        </w:rPr>
        <w:t>x</w:t>
      </w:r>
      <w:r w:rsidR="00080AA9">
        <w:rPr>
          <w:rFonts w:asciiTheme="minorHAnsi" w:hAnsiTheme="minorHAnsi" w:cstheme="minorHAnsi"/>
        </w:rPr>
        <w:t xml:space="preserve"> </w:t>
      </w:r>
      <w:r w:rsidR="007F0A02">
        <w:rPr>
          <w:rFonts w:asciiTheme="minorHAnsi" w:hAnsiTheme="minorHAnsi" w:cstheme="minorHAnsi"/>
        </w:rPr>
        <w:t xml:space="preserve">reagent </w:t>
      </w:r>
      <w:r w:rsidRPr="00B37186">
        <w:rPr>
          <w:rFonts w:asciiTheme="minorHAnsi" w:hAnsiTheme="minorHAnsi" w:cstheme="minorHAnsi"/>
        </w:rPr>
        <w:t xml:space="preserve">mix, 0.75 µL of </w:t>
      </w:r>
      <w:r w:rsidR="00080AA9">
        <w:rPr>
          <w:rFonts w:asciiTheme="minorHAnsi" w:hAnsiTheme="minorHAnsi" w:cstheme="minorHAnsi"/>
        </w:rPr>
        <w:t>20X</w:t>
      </w:r>
      <w:r w:rsidR="00080AA9" w:rsidRPr="00B37186" w:rsidDel="00080AA9">
        <w:rPr>
          <w:rFonts w:asciiTheme="minorHAnsi" w:hAnsiTheme="minorHAnsi" w:cstheme="minorHAnsi"/>
        </w:rPr>
        <w:t xml:space="preserve"> </w:t>
      </w:r>
      <w:r w:rsidR="00080AA9">
        <w:rPr>
          <w:rFonts w:asciiTheme="minorHAnsi" w:hAnsiTheme="minorHAnsi" w:cstheme="minorHAnsi"/>
        </w:rPr>
        <w:t xml:space="preserve">5’-FAM-labeled gene-specific </w:t>
      </w:r>
      <w:r w:rsidRPr="00B37186">
        <w:rPr>
          <w:rFonts w:asciiTheme="minorHAnsi" w:hAnsiTheme="minorHAnsi" w:cstheme="minorHAnsi"/>
        </w:rPr>
        <w:t>primer/probe</w:t>
      </w:r>
      <w:r w:rsidR="008D2B95" w:rsidRPr="00B37186">
        <w:rPr>
          <w:rFonts w:asciiTheme="minorHAnsi" w:hAnsiTheme="minorHAnsi" w:cstheme="minorHAnsi"/>
        </w:rPr>
        <w:t>,</w:t>
      </w:r>
      <w:r w:rsidRPr="00B37186">
        <w:rPr>
          <w:rFonts w:asciiTheme="minorHAnsi" w:hAnsiTheme="minorHAnsi" w:cstheme="minorHAnsi"/>
        </w:rPr>
        <w:t xml:space="preserve"> and 3.75 µL of nuclease-free water.</w:t>
      </w:r>
      <w:r w:rsidR="00663D01">
        <w:rPr>
          <w:rFonts w:asciiTheme="minorHAnsi" w:hAnsiTheme="minorHAnsi" w:cstheme="minorHAnsi"/>
        </w:rPr>
        <w:t xml:space="preserve"> </w:t>
      </w:r>
      <w:r w:rsidR="00080AA9">
        <w:rPr>
          <w:rFonts w:asciiTheme="minorHAnsi" w:hAnsiTheme="minorHAnsi" w:cstheme="minorHAnsi"/>
        </w:rPr>
        <w:t>Amplicons typically range from 60-120 bp.</w:t>
      </w:r>
    </w:p>
    <w:p w14:paraId="57E5814A" w14:textId="0F44B259" w:rsidR="008942B3" w:rsidRPr="00B37186" w:rsidRDefault="008942B3" w:rsidP="00ED7C00">
      <w:pPr>
        <w:pStyle w:val="ListParagraph"/>
        <w:widowControl/>
        <w:autoSpaceDE/>
        <w:autoSpaceDN/>
        <w:adjustRightInd/>
        <w:ind w:left="0"/>
        <w:jc w:val="left"/>
        <w:rPr>
          <w:rFonts w:asciiTheme="minorHAnsi" w:hAnsiTheme="minorHAnsi" w:cstheme="minorHAnsi"/>
        </w:rPr>
      </w:pPr>
    </w:p>
    <w:p w14:paraId="22E6536B" w14:textId="77777777" w:rsidR="00302FD5"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Add 3 µL of cDNA template for each experimental group to the appropriate wells.</w:t>
      </w:r>
    </w:p>
    <w:p w14:paraId="33EEF16B" w14:textId="2D5CA3C2" w:rsidR="008942B3" w:rsidRPr="00B37186" w:rsidRDefault="008942B3" w:rsidP="00ED7C00">
      <w:pPr>
        <w:pStyle w:val="ListParagraph"/>
        <w:widowControl/>
        <w:autoSpaceDE/>
        <w:autoSpaceDN/>
        <w:adjustRightInd/>
        <w:ind w:left="0"/>
        <w:jc w:val="left"/>
        <w:rPr>
          <w:rFonts w:asciiTheme="minorHAnsi" w:hAnsiTheme="minorHAnsi" w:cstheme="minorHAnsi"/>
        </w:rPr>
      </w:pPr>
    </w:p>
    <w:p w14:paraId="49C93B61" w14:textId="77777777" w:rsidR="00302FD5"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Add 12 µL of the gene-specific reaction mix cocktail to the appropriate wells.</w:t>
      </w:r>
    </w:p>
    <w:p w14:paraId="59E6C4B8" w14:textId="56030CB0" w:rsidR="008942B3" w:rsidRPr="00B37186" w:rsidRDefault="008942B3" w:rsidP="00ED7C00">
      <w:pPr>
        <w:pStyle w:val="ListParagraph"/>
        <w:widowControl/>
        <w:autoSpaceDE/>
        <w:autoSpaceDN/>
        <w:adjustRightInd/>
        <w:ind w:left="0"/>
        <w:jc w:val="left"/>
        <w:rPr>
          <w:rFonts w:asciiTheme="minorHAnsi" w:hAnsiTheme="minorHAnsi" w:cstheme="minorHAnsi"/>
        </w:rPr>
      </w:pPr>
    </w:p>
    <w:p w14:paraId="0F477E68" w14:textId="77777777" w:rsidR="00302FD5"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 xml:space="preserve">Cover </w:t>
      </w:r>
      <w:r w:rsidR="008D2B95" w:rsidRPr="00B37186">
        <w:rPr>
          <w:rFonts w:asciiTheme="minorHAnsi" w:hAnsiTheme="minorHAnsi" w:cstheme="minorHAnsi"/>
        </w:rPr>
        <w:t xml:space="preserve">the </w:t>
      </w:r>
      <w:r w:rsidRPr="00B37186">
        <w:rPr>
          <w:rFonts w:asciiTheme="minorHAnsi" w:hAnsiTheme="minorHAnsi" w:cstheme="minorHAnsi"/>
        </w:rPr>
        <w:t>plate with</w:t>
      </w:r>
      <w:r w:rsidR="00823220" w:rsidRPr="00B37186">
        <w:rPr>
          <w:rFonts w:asciiTheme="minorHAnsi" w:hAnsiTheme="minorHAnsi" w:cstheme="minorHAnsi"/>
        </w:rPr>
        <w:t xml:space="preserve"> </w:t>
      </w:r>
      <w:r w:rsidRPr="00B37186">
        <w:rPr>
          <w:rFonts w:asciiTheme="minorHAnsi" w:hAnsiTheme="minorHAnsi" w:cstheme="minorHAnsi"/>
        </w:rPr>
        <w:t xml:space="preserve">optical adhesive film and centrifuge for 1 </w:t>
      </w:r>
      <w:r w:rsidR="0047518F" w:rsidRPr="00B37186">
        <w:rPr>
          <w:rFonts w:asciiTheme="minorHAnsi" w:hAnsiTheme="minorHAnsi" w:cstheme="minorHAnsi"/>
        </w:rPr>
        <w:t>min</w:t>
      </w:r>
      <w:r w:rsidRPr="00B37186">
        <w:rPr>
          <w:rFonts w:asciiTheme="minorHAnsi" w:hAnsiTheme="minorHAnsi" w:cstheme="minorHAnsi"/>
        </w:rPr>
        <w:t xml:space="preserve"> at 1</w:t>
      </w:r>
      <w:r w:rsidR="008D2B95" w:rsidRPr="00B37186">
        <w:rPr>
          <w:rFonts w:asciiTheme="minorHAnsi" w:hAnsiTheme="minorHAnsi" w:cstheme="minorHAnsi"/>
        </w:rPr>
        <w:t>,</w:t>
      </w:r>
      <w:r w:rsidRPr="00B37186">
        <w:rPr>
          <w:rFonts w:asciiTheme="minorHAnsi" w:hAnsiTheme="minorHAnsi" w:cstheme="minorHAnsi"/>
        </w:rPr>
        <w:t xml:space="preserve">000 </w:t>
      </w:r>
      <w:r w:rsidR="008D2B95" w:rsidRPr="009F76FE">
        <w:rPr>
          <w:rFonts w:asciiTheme="minorHAnsi" w:hAnsiTheme="minorHAnsi" w:cstheme="minorHAnsi"/>
          <w:i/>
          <w:iCs/>
        </w:rPr>
        <w:t>x g</w:t>
      </w:r>
      <w:r w:rsidR="008D2B95" w:rsidRPr="00B37186">
        <w:rPr>
          <w:rFonts w:asciiTheme="minorHAnsi" w:hAnsiTheme="minorHAnsi" w:cstheme="minorHAnsi"/>
        </w:rPr>
        <w:t xml:space="preserve"> </w:t>
      </w:r>
      <w:r w:rsidRPr="00B37186">
        <w:rPr>
          <w:rFonts w:asciiTheme="minorHAnsi" w:hAnsiTheme="minorHAnsi" w:cstheme="minorHAnsi"/>
        </w:rPr>
        <w:t>to remove any bubbles that may have formed in the wells.</w:t>
      </w:r>
    </w:p>
    <w:p w14:paraId="532FA355" w14:textId="4E0A9327" w:rsidR="008942B3" w:rsidRPr="00B37186" w:rsidRDefault="008942B3" w:rsidP="00ED7C00">
      <w:pPr>
        <w:pStyle w:val="ListParagraph"/>
        <w:widowControl/>
        <w:autoSpaceDE/>
        <w:autoSpaceDN/>
        <w:adjustRightInd/>
        <w:ind w:left="0"/>
        <w:jc w:val="left"/>
        <w:rPr>
          <w:rFonts w:asciiTheme="minorHAnsi" w:hAnsiTheme="minorHAnsi" w:cstheme="minorHAnsi"/>
        </w:rPr>
      </w:pPr>
    </w:p>
    <w:p w14:paraId="497DAA4E" w14:textId="77777777" w:rsidR="00302FD5"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 xml:space="preserve">Place the PCR plate in a </w:t>
      </w:r>
      <w:r w:rsidR="007D7E59" w:rsidRPr="00B37186">
        <w:rPr>
          <w:rFonts w:asciiTheme="minorHAnsi" w:hAnsiTheme="minorHAnsi" w:cstheme="minorHAnsi"/>
        </w:rPr>
        <w:t>r</w:t>
      </w:r>
      <w:r w:rsidRPr="00B37186">
        <w:rPr>
          <w:rFonts w:asciiTheme="minorHAnsi" w:hAnsiTheme="minorHAnsi" w:cstheme="minorHAnsi"/>
        </w:rPr>
        <w:t>eal-</w:t>
      </w:r>
      <w:r w:rsidR="007D7E59" w:rsidRPr="00B37186">
        <w:rPr>
          <w:rFonts w:asciiTheme="minorHAnsi" w:hAnsiTheme="minorHAnsi" w:cstheme="minorHAnsi"/>
        </w:rPr>
        <w:t>t</w:t>
      </w:r>
      <w:r w:rsidRPr="00B37186">
        <w:rPr>
          <w:rFonts w:asciiTheme="minorHAnsi" w:hAnsiTheme="minorHAnsi" w:cstheme="minorHAnsi"/>
        </w:rPr>
        <w:t xml:space="preserve">ime PCR </w:t>
      </w:r>
      <w:r w:rsidR="007D7E59" w:rsidRPr="00B37186">
        <w:rPr>
          <w:rFonts w:asciiTheme="minorHAnsi" w:hAnsiTheme="minorHAnsi" w:cstheme="minorHAnsi"/>
        </w:rPr>
        <w:t>therm</w:t>
      </w:r>
      <w:r w:rsidR="007F0A02">
        <w:rPr>
          <w:rFonts w:asciiTheme="minorHAnsi" w:hAnsiTheme="minorHAnsi" w:cstheme="minorHAnsi"/>
        </w:rPr>
        <w:t>o</w:t>
      </w:r>
      <w:r w:rsidR="007D7E59" w:rsidRPr="00B37186">
        <w:rPr>
          <w:rFonts w:asciiTheme="minorHAnsi" w:hAnsiTheme="minorHAnsi" w:cstheme="minorHAnsi"/>
        </w:rPr>
        <w:t>cycler</w:t>
      </w:r>
      <w:r w:rsidRPr="00B37186">
        <w:rPr>
          <w:rFonts w:asciiTheme="minorHAnsi" w:hAnsiTheme="minorHAnsi" w:cstheme="minorHAnsi"/>
        </w:rPr>
        <w:t>.</w:t>
      </w:r>
    </w:p>
    <w:p w14:paraId="4814919F" w14:textId="06BC297F" w:rsidR="008942B3" w:rsidRPr="00B37186" w:rsidRDefault="006F166B" w:rsidP="00ED7C00">
      <w:pPr>
        <w:pStyle w:val="ListParagraph"/>
        <w:widowControl/>
        <w:autoSpaceDE/>
        <w:autoSpaceDN/>
        <w:adjustRightInd/>
        <w:ind w:left="0"/>
        <w:jc w:val="left"/>
        <w:rPr>
          <w:rFonts w:asciiTheme="minorHAnsi" w:hAnsiTheme="minorHAnsi" w:cstheme="minorHAnsi"/>
        </w:rPr>
      </w:pPr>
      <w:r w:rsidRPr="00B37186">
        <w:rPr>
          <w:rFonts w:asciiTheme="minorHAnsi" w:hAnsiTheme="minorHAnsi" w:cstheme="minorHAnsi"/>
        </w:rPr>
        <w:t xml:space="preserve"> </w:t>
      </w:r>
    </w:p>
    <w:p w14:paraId="52C5E4D0" w14:textId="67CAFD60" w:rsidR="00302FD5" w:rsidRPr="009F76FE" w:rsidRDefault="006F166B" w:rsidP="009F76FE">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lastRenderedPageBreak/>
        <w:t>Set the run method as follows:</w:t>
      </w:r>
      <w:r w:rsidR="009F76FE">
        <w:rPr>
          <w:rFonts w:asciiTheme="minorHAnsi" w:hAnsiTheme="minorHAnsi" w:cstheme="minorHAnsi"/>
        </w:rPr>
        <w:t xml:space="preserve"> </w:t>
      </w:r>
      <w:r w:rsidRPr="009F76FE">
        <w:rPr>
          <w:rFonts w:asciiTheme="minorHAnsi" w:hAnsiTheme="minorHAnsi" w:cstheme="minorHAnsi"/>
        </w:rPr>
        <w:t xml:space="preserve">3 </w:t>
      </w:r>
      <w:r w:rsidR="0047518F" w:rsidRPr="009F76FE">
        <w:rPr>
          <w:rFonts w:asciiTheme="minorHAnsi" w:hAnsiTheme="minorHAnsi" w:cstheme="minorHAnsi"/>
        </w:rPr>
        <w:t>min</w:t>
      </w:r>
      <w:r w:rsidRPr="009F76FE">
        <w:rPr>
          <w:rFonts w:asciiTheme="minorHAnsi" w:hAnsiTheme="minorHAnsi" w:cstheme="minorHAnsi"/>
        </w:rPr>
        <w:t xml:space="preserve"> at 95 °C</w:t>
      </w:r>
      <w:r w:rsidR="009F76FE">
        <w:rPr>
          <w:rFonts w:asciiTheme="minorHAnsi" w:hAnsiTheme="minorHAnsi" w:cstheme="minorHAnsi"/>
        </w:rPr>
        <w:t xml:space="preserve">, </w:t>
      </w:r>
      <w:r w:rsidRPr="009F76FE">
        <w:rPr>
          <w:rFonts w:asciiTheme="minorHAnsi" w:hAnsiTheme="minorHAnsi" w:cstheme="minorHAnsi"/>
        </w:rPr>
        <w:t>40 cycles of 95 °C for 15 s</w:t>
      </w:r>
      <w:r w:rsidR="009F76FE">
        <w:rPr>
          <w:rFonts w:asciiTheme="minorHAnsi" w:hAnsiTheme="minorHAnsi" w:cstheme="minorHAnsi"/>
        </w:rPr>
        <w:t xml:space="preserve"> </w:t>
      </w:r>
      <w:r w:rsidRPr="009F76FE">
        <w:rPr>
          <w:rFonts w:asciiTheme="minorHAnsi" w:hAnsiTheme="minorHAnsi" w:cstheme="minorHAnsi"/>
        </w:rPr>
        <w:t xml:space="preserve">followed by 60 °C for 1 </w:t>
      </w:r>
      <w:r w:rsidR="0047518F" w:rsidRPr="009F76FE">
        <w:rPr>
          <w:rFonts w:asciiTheme="minorHAnsi" w:hAnsiTheme="minorHAnsi" w:cstheme="minorHAnsi"/>
        </w:rPr>
        <w:t>min</w:t>
      </w:r>
      <w:r w:rsidR="009F76FE">
        <w:rPr>
          <w:rFonts w:asciiTheme="minorHAnsi" w:hAnsiTheme="minorHAnsi" w:cstheme="minorHAnsi"/>
        </w:rPr>
        <w:t xml:space="preserve">. </w:t>
      </w:r>
    </w:p>
    <w:p w14:paraId="242A5BBA" w14:textId="759E3552" w:rsidR="008942B3" w:rsidRPr="00B37186" w:rsidRDefault="008942B3" w:rsidP="00ED7C00">
      <w:pPr>
        <w:pStyle w:val="ListParagraph"/>
        <w:widowControl/>
        <w:autoSpaceDE/>
        <w:autoSpaceDN/>
        <w:adjustRightInd/>
        <w:ind w:left="0"/>
        <w:jc w:val="left"/>
        <w:rPr>
          <w:rFonts w:asciiTheme="minorHAnsi" w:hAnsiTheme="minorHAnsi" w:cstheme="minorHAnsi"/>
        </w:rPr>
      </w:pPr>
    </w:p>
    <w:p w14:paraId="57D3D4BA" w14:textId="27CFFEB5" w:rsidR="006F166B" w:rsidRPr="00B37186" w:rsidRDefault="006F166B"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 xml:space="preserve">Analyze data </w:t>
      </w:r>
      <w:r w:rsidR="009F76FE">
        <w:rPr>
          <w:rFonts w:asciiTheme="minorHAnsi" w:hAnsiTheme="minorHAnsi" w:cstheme="minorHAnsi"/>
        </w:rPr>
        <w:t xml:space="preserve">by </w:t>
      </w:r>
      <w:r w:rsidR="007D7E59" w:rsidRPr="00B37186">
        <w:rPr>
          <w:rFonts w:asciiTheme="minorHAnsi" w:hAnsiTheme="minorHAnsi" w:cstheme="minorHAnsi"/>
        </w:rPr>
        <w:t>normaliz</w:t>
      </w:r>
      <w:r w:rsidR="009F76FE">
        <w:rPr>
          <w:rFonts w:asciiTheme="minorHAnsi" w:hAnsiTheme="minorHAnsi" w:cstheme="minorHAnsi"/>
        </w:rPr>
        <w:t>ing</w:t>
      </w:r>
      <w:r w:rsidR="007D7E59" w:rsidRPr="00B37186">
        <w:rPr>
          <w:rFonts w:asciiTheme="minorHAnsi" w:hAnsiTheme="minorHAnsi" w:cstheme="minorHAnsi"/>
        </w:rPr>
        <w:t xml:space="preserve"> the gene of interest to an internal control and express data from infected samples relative to uninfected control samples using the 2</w:t>
      </w:r>
      <w:r w:rsidR="007D7E59" w:rsidRPr="00B37186">
        <w:rPr>
          <w:rFonts w:asciiTheme="minorHAnsi" w:hAnsiTheme="minorHAnsi" w:cstheme="minorHAnsi"/>
          <w:vertAlign w:val="superscript"/>
        </w:rPr>
        <w:t>-</w:t>
      </w:r>
      <w:r w:rsidR="007D7E59" w:rsidRPr="00B37186">
        <w:rPr>
          <w:rFonts w:asciiTheme="minorHAnsi" w:eastAsia="Symbol" w:hAnsiTheme="minorHAnsi" w:cstheme="minorHAnsi"/>
          <w:vertAlign w:val="superscript"/>
        </w:rPr>
        <w:t>DD</w:t>
      </w:r>
      <w:r w:rsidR="007D7E59" w:rsidRPr="00B37186">
        <w:rPr>
          <w:rFonts w:asciiTheme="minorHAnsi" w:hAnsiTheme="minorHAnsi" w:cstheme="minorHAnsi"/>
          <w:vertAlign w:val="superscript"/>
        </w:rPr>
        <w:t>Ct</w:t>
      </w:r>
      <w:r w:rsidR="007D7E59" w:rsidRPr="00B37186">
        <w:rPr>
          <w:rFonts w:asciiTheme="minorHAnsi" w:hAnsiTheme="minorHAnsi" w:cstheme="minorHAnsi"/>
        </w:rPr>
        <w:t xml:space="preserve"> formula and a log</w:t>
      </w:r>
      <w:r w:rsidR="007D7E59" w:rsidRPr="00B37186">
        <w:rPr>
          <w:rFonts w:asciiTheme="minorHAnsi" w:hAnsiTheme="minorHAnsi" w:cstheme="minorHAnsi"/>
          <w:vertAlign w:val="subscript"/>
        </w:rPr>
        <w:t>2</w:t>
      </w:r>
      <w:r w:rsidR="007D7E59" w:rsidRPr="00B37186">
        <w:rPr>
          <w:rFonts w:asciiTheme="minorHAnsi" w:hAnsiTheme="minorHAnsi" w:cstheme="minorHAnsi"/>
        </w:rPr>
        <w:t xml:space="preserve"> transformation of the numbers.</w:t>
      </w:r>
    </w:p>
    <w:p w14:paraId="4BA70962" w14:textId="636D05BB" w:rsidR="00613427" w:rsidRPr="00B37186" w:rsidRDefault="00613427" w:rsidP="00ED7C00">
      <w:pPr>
        <w:widowControl/>
        <w:autoSpaceDE/>
        <w:autoSpaceDN/>
        <w:adjustRightInd/>
        <w:jc w:val="left"/>
        <w:rPr>
          <w:rFonts w:asciiTheme="minorHAnsi" w:hAnsiTheme="minorHAnsi" w:cstheme="minorHAnsi"/>
        </w:rPr>
      </w:pPr>
    </w:p>
    <w:p w14:paraId="1D96C615" w14:textId="0D646A76" w:rsidR="00613427" w:rsidRDefault="00613427" w:rsidP="00ED7C00">
      <w:pPr>
        <w:pStyle w:val="ListParagraph"/>
        <w:numPr>
          <w:ilvl w:val="0"/>
          <w:numId w:val="27"/>
        </w:numPr>
        <w:ind w:left="0" w:firstLine="0"/>
        <w:jc w:val="left"/>
        <w:rPr>
          <w:rFonts w:asciiTheme="minorHAnsi" w:hAnsiTheme="minorHAnsi" w:cstheme="minorHAnsi"/>
          <w:b/>
          <w:bCs/>
        </w:rPr>
      </w:pPr>
      <w:r w:rsidRPr="00B37186">
        <w:rPr>
          <w:rFonts w:asciiTheme="minorHAnsi" w:hAnsiTheme="minorHAnsi" w:cstheme="minorHAnsi"/>
          <w:b/>
          <w:bCs/>
        </w:rPr>
        <w:t xml:space="preserve">Lung </w:t>
      </w:r>
      <w:r w:rsidR="00EF1CF3">
        <w:rPr>
          <w:rFonts w:asciiTheme="minorHAnsi" w:hAnsiTheme="minorHAnsi" w:cstheme="minorHAnsi"/>
          <w:b/>
          <w:bCs/>
        </w:rPr>
        <w:t>h</w:t>
      </w:r>
      <w:r w:rsidRPr="00B37186">
        <w:rPr>
          <w:rFonts w:asciiTheme="minorHAnsi" w:hAnsiTheme="minorHAnsi" w:cstheme="minorHAnsi"/>
          <w:b/>
          <w:bCs/>
        </w:rPr>
        <w:t>istopathology</w:t>
      </w:r>
    </w:p>
    <w:p w14:paraId="47038D0D" w14:textId="77777777" w:rsidR="009F76FE" w:rsidRPr="00B37186" w:rsidRDefault="009F76FE" w:rsidP="009F76FE">
      <w:pPr>
        <w:pStyle w:val="ListParagraph"/>
        <w:ind w:left="0"/>
        <w:jc w:val="left"/>
        <w:rPr>
          <w:rFonts w:asciiTheme="minorHAnsi" w:hAnsiTheme="minorHAnsi" w:cstheme="minorHAnsi"/>
          <w:b/>
          <w:bCs/>
        </w:rPr>
      </w:pPr>
    </w:p>
    <w:p w14:paraId="6FE7AEBB" w14:textId="77777777" w:rsidR="00302FD5" w:rsidRDefault="00751E28"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Remove the lung</w:t>
      </w:r>
      <w:r w:rsidR="008B21D2" w:rsidRPr="00B37186">
        <w:rPr>
          <w:rFonts w:asciiTheme="minorHAnsi" w:hAnsiTheme="minorHAnsi" w:cstheme="minorHAnsi"/>
        </w:rPr>
        <w:t>s from the neonatal pup as described above.</w:t>
      </w:r>
    </w:p>
    <w:p w14:paraId="68A890A6" w14:textId="51707C74" w:rsidR="00613427" w:rsidRPr="00B37186" w:rsidRDefault="00613427" w:rsidP="00ED7C00">
      <w:pPr>
        <w:pStyle w:val="ListParagraph"/>
        <w:widowControl/>
        <w:autoSpaceDE/>
        <w:autoSpaceDN/>
        <w:adjustRightInd/>
        <w:ind w:left="0"/>
        <w:jc w:val="left"/>
        <w:rPr>
          <w:rFonts w:asciiTheme="minorHAnsi" w:hAnsiTheme="minorHAnsi" w:cstheme="minorHAnsi"/>
        </w:rPr>
      </w:pPr>
    </w:p>
    <w:p w14:paraId="72808D40" w14:textId="77777777" w:rsidR="00302FD5" w:rsidRDefault="008B21D2"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Place the tissue in a volume of 10% neutral-buffered formalin so that the ratio of solution to tissue is approximately 20:1 for 3-7 days.</w:t>
      </w:r>
    </w:p>
    <w:p w14:paraId="5E1CAFDC" w14:textId="63635D1C" w:rsidR="008B21D2" w:rsidRPr="00B37186" w:rsidRDefault="008B21D2" w:rsidP="00ED7C00">
      <w:pPr>
        <w:pStyle w:val="ListParagraph"/>
        <w:widowControl/>
        <w:autoSpaceDE/>
        <w:autoSpaceDN/>
        <w:adjustRightInd/>
        <w:ind w:left="0"/>
        <w:jc w:val="left"/>
        <w:rPr>
          <w:rFonts w:asciiTheme="minorHAnsi" w:hAnsiTheme="minorHAnsi" w:cstheme="minorHAnsi"/>
        </w:rPr>
      </w:pPr>
      <w:r w:rsidRPr="00B37186">
        <w:rPr>
          <w:rFonts w:asciiTheme="minorHAnsi" w:hAnsiTheme="minorHAnsi" w:cstheme="minorHAnsi"/>
        </w:rPr>
        <w:t xml:space="preserve"> </w:t>
      </w:r>
    </w:p>
    <w:p w14:paraId="1A37AD8F" w14:textId="0E00758B" w:rsidR="00302FD5" w:rsidRDefault="008B21D2" w:rsidP="00ED7C00">
      <w:pPr>
        <w:pStyle w:val="ListParagraph"/>
        <w:widowControl/>
        <w:numPr>
          <w:ilvl w:val="1"/>
          <w:numId w:val="27"/>
        </w:numPr>
        <w:autoSpaceDE/>
        <w:autoSpaceDN/>
        <w:adjustRightInd/>
        <w:ind w:left="0" w:firstLine="0"/>
        <w:jc w:val="left"/>
        <w:rPr>
          <w:rFonts w:asciiTheme="minorHAnsi" w:hAnsiTheme="minorHAnsi" w:cstheme="minorHAnsi"/>
        </w:rPr>
      </w:pPr>
      <w:r w:rsidRPr="00B37186">
        <w:rPr>
          <w:rFonts w:asciiTheme="minorHAnsi" w:hAnsiTheme="minorHAnsi" w:cstheme="minorHAnsi"/>
        </w:rPr>
        <w:t>Coordinate with an appropriate histology service for paraffin embedding, sectioning, and hematoxylin and eosin (H&amp;E) staining. For this work, the West Virginia University Histopathology Core was utilized.</w:t>
      </w:r>
      <w:r w:rsidR="00333F98" w:rsidRPr="00B37186">
        <w:rPr>
          <w:rFonts w:asciiTheme="minorHAnsi" w:hAnsiTheme="minorHAnsi" w:cstheme="minorHAnsi"/>
        </w:rPr>
        <w:t xml:space="preserve"> Alternatively, follow previously described protocols</w:t>
      </w:r>
      <w:r w:rsidR="00333F98" w:rsidRPr="00B37186">
        <w:rPr>
          <w:rFonts w:asciiTheme="minorHAnsi" w:hAnsiTheme="minorHAnsi" w:cstheme="minorHAnsi"/>
        </w:rPr>
        <w:fldChar w:fldCharType="begin">
          <w:fldData xml:space="preserve">PEVuZE5vdGU+PENpdGU+PEF1dGhvcj5UdWNrZXI8L0F1dGhvcj48WWVhcj4yMDE3PC9ZZWFyPjxS
ZWNOdW0+Njg1PC9SZWNOdW0+PERpc3BsYXlUZXh0PjxzdHlsZSBmYWNlPSJzdXBlcnNjcmlwdCI+
MTg8L3N0eWxlPjwvRGlzcGxheVRleHQ+PHJlY29yZD48cmVjLW51bWJlcj42ODU8L3JlYy1udW1i
ZXI+PGZvcmVpZ24ta2V5cz48a2V5IGFwcD0iRU4iIGRiLWlkPSJ0MHgyZmVleDNzYXc1M2V6ejAz
dnZ4ZHZzMGVkMjVhcnZyejUiIHRpbWVzdGFtcD0iMTU4ODA4NzE0OCI+Njg1PC9rZXk+PC9mb3Jl
aWduLWtleXM+PHJlZi10eXBlIG5hbWU9IkpvdXJuYWwgQXJ0aWNsZSI+MTc8L3JlZi10eXBlPjxj
b250cmlidXRvcnM+PGF1dGhvcnM+PGF1dGhvcj5UdWNrZXIsIEQuIEsuPC9hdXRob3I+PGF1dGhv
cj5Gb2xleSwgSi4gRi48L2F1dGhvcj48YXV0aG9yPkJvdWtuaWdodCwgUy4gQS48L2F1dGhvcj48
YXV0aG9yPkZlbnRvbiwgUy4gRS48L2F1dGhvcj48L2F1dGhvcnM+PC9jb250cmlidXRvcnM+PGF1
dGgtYWRkcmVzcz5DdXJyaWN1bHVtIGluIFRveGljb2xvZ3ksIFVuaXZlcnNpdHkgb2YgTm9ydGgg
Q2Fyb2xpbmEgYXQgQ2hhcGVsIEhpbGw7IE5hdGlvbmFsIFRveGljb2xvZ3kgUHJvZ3JhbSBMYWJv
cmF0b3J5IChOVFBMKSwgRE5UUCwgTmF0aW9uYWwgSW5zdGl0dXRlIG9mIEVudmlyb25tZW50YWwg
SGVhbHRoIFNjaWVuY2VzLiYjeEQ7Q2VsbHVsYXIgYW5kIE1vbGVjdWxhciBQYXRob2xvZ3kgQnJh
bmNoLCBETlRQLCBOYXRpb25hbCBJbnN0aXR1dGUgb2YgRW52aXJvbm1lbnRhbCBIZWFsdGggU2Np
ZW5jZXMuJiN4RDtDaGFybGVzIFJpdmVyIExhYm9yYXRvcmllcyBJbmMuJiN4RDtOYXRpb25hbCBU
b3hpY29sb2d5IFByb2dyYW0gTGFib3JhdG9yeSAoTlRQTCksIEROVFAsIE5hdGlvbmFsIEluc3Rp
dHV0ZSBvZiBFbnZpcm9ubWVudGFsIEhlYWx0aCBTY2llbmNlczsgZmVudG9uc2VAbmllaHMubmlo
Lmdvdi48L2F1dGgtYWRkcmVzcz48dGl0bGVzPjx0aXRsZT5TZWN0aW9uaW5nIE1hbW1hcnkgR2xh
bmQgV2hvbGUgTW91bnRzIGZvciBMZXNpb24gSWRlbnRpZmljYXRpb248L3RpdGxlPjxzZWNvbmRh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ZGljYWw+PG51bWJlcj4xMjU8L251bWJlcj48ZWRpdGlvbj4yMDE3LzA4LzA5PC9lZGl0aW9uPjxr
ZXl3b3Jkcz48a2V5d29yZD5BbmltYWxzPC9rZXl3b3JkPjxrZXl3b3JkPkVvc2luZSBZZWxsb3dp
c2gtKFlTKTwva2V5d29yZD48a2V5d29yZD5GZW1hbGU8L2tleXdvcmQ+PGtleXdvcmQ+SGVtYXRv
eHlsaW48L2tleXdvcmQ+PGtleXdvcmQ+TWFtbWFyeSBHbGFuZHMsIEFuaW1hbC8qcGF0aG9sb2d5
PC9rZXl3b3JkPjxrZXl3b3JkPk1pY2U8L2tleXdvcmQ+PGtleXdvcmQ+U3RhaW5pbmcgYW5kIExh
YmVsaW5nL2Vjb25vbWljcy8qbWV0aG9kczwva2V5d29yZD48L2tleXdvcmRzPjxkYXRlcz48eWVh
cj4yMDE3PC95ZWFyPjxwdWItZGF0ZXM+PGRhdGU+SnVsIDI0PC9kYXRlPjwvcHViLWRhdGVzPjwv
ZGF0ZXM+PGlzYm4+MTk0MC0wODd4PC9pc2JuPjxhY2Nlc3Npb24tbnVtPjI4Nzg0OTUzPC9hY2Nl
c3Npb24tbnVtPjx1cmxzPjwvdXJscz48Y3VzdG9tMj5QTUM1NjEyNTk0PC9jdXN0b20yPjxlbGVj
dHJvbmljLXJlc291cmNlLW51bT4xMC4zNzkxLzU1Nzk2PC9lbGVjdHJvbmljLXJlc291cmNlLW51
bT48cmVtb3RlLWRhdGFiYXNlLXByb3ZpZGVyPk5MTTwvcmVtb3RlLWRhdGFiYXNlLXByb3ZpZGVy
PjxsYW5ndWFnZT5lbmc8L2xhbmd1YWdlPjwvcmVjb3JkPjwvQ2l0ZT48L0VuZE5vdGU+AG==
</w:fldData>
        </w:fldChar>
      </w:r>
      <w:r w:rsidR="00333F98" w:rsidRPr="00B37186">
        <w:rPr>
          <w:rFonts w:asciiTheme="minorHAnsi" w:hAnsiTheme="minorHAnsi" w:cstheme="minorHAnsi"/>
        </w:rPr>
        <w:instrText xml:space="preserve"> ADDIN EN.CITE </w:instrText>
      </w:r>
      <w:r w:rsidR="00333F98" w:rsidRPr="00B37186">
        <w:rPr>
          <w:rFonts w:asciiTheme="minorHAnsi" w:hAnsiTheme="minorHAnsi" w:cstheme="minorHAnsi"/>
        </w:rPr>
        <w:fldChar w:fldCharType="begin">
          <w:fldData xml:space="preserve">PEVuZE5vdGU+PENpdGU+PEF1dGhvcj5UdWNrZXI8L0F1dGhvcj48WWVhcj4yMDE3PC9ZZWFyPjxS
ZWNOdW0+Njg1PC9SZWNOdW0+PERpc3BsYXlUZXh0PjxzdHlsZSBmYWNlPSJzdXBlcnNjcmlwdCI+
MTg8L3N0eWxlPjwvRGlzcGxheVRleHQ+PHJlY29yZD48cmVjLW51bWJlcj42ODU8L3JlYy1udW1i
ZXI+PGZvcmVpZ24ta2V5cz48a2V5IGFwcD0iRU4iIGRiLWlkPSJ0MHgyZmVleDNzYXc1M2V6ejAz
dnZ4ZHZzMGVkMjVhcnZyejUiIHRpbWVzdGFtcD0iMTU4ODA4NzE0OCI+Njg1PC9rZXk+PC9mb3Jl
aWduLWtleXM+PHJlZi10eXBlIG5hbWU9IkpvdXJuYWwgQXJ0aWNsZSI+MTc8L3JlZi10eXBlPjxj
b250cmlidXRvcnM+PGF1dGhvcnM+PGF1dGhvcj5UdWNrZXIsIEQuIEsuPC9hdXRob3I+PGF1dGhv
cj5Gb2xleSwgSi4gRi48L2F1dGhvcj48YXV0aG9yPkJvdWtuaWdodCwgUy4gQS48L2F1dGhvcj48
YXV0aG9yPkZlbnRvbiwgUy4gRS48L2F1dGhvcj48L2F1dGhvcnM+PC9jb250cmlidXRvcnM+PGF1
dGgtYWRkcmVzcz5DdXJyaWN1bHVtIGluIFRveGljb2xvZ3ksIFVuaXZlcnNpdHkgb2YgTm9ydGgg
Q2Fyb2xpbmEgYXQgQ2hhcGVsIEhpbGw7IE5hdGlvbmFsIFRveGljb2xvZ3kgUHJvZ3JhbSBMYWJv
cmF0b3J5IChOVFBMKSwgRE5UUCwgTmF0aW9uYWwgSW5zdGl0dXRlIG9mIEVudmlyb25tZW50YWwg
SGVhbHRoIFNjaWVuY2VzLiYjeEQ7Q2VsbHVsYXIgYW5kIE1vbGVjdWxhciBQYXRob2xvZ3kgQnJh
bmNoLCBETlRQLCBOYXRpb25hbCBJbnN0aXR1dGUgb2YgRW52aXJvbm1lbnRhbCBIZWFsdGggU2Np
ZW5jZXMuJiN4RDtDaGFybGVzIFJpdmVyIExhYm9yYXRvcmllcyBJbmMuJiN4RDtOYXRpb25hbCBU
b3hpY29sb2d5IFByb2dyYW0gTGFib3JhdG9yeSAoTlRQTCksIEROVFAsIE5hdGlvbmFsIEluc3Rp
dHV0ZSBvZiBFbnZpcm9ubWVudGFsIEhlYWx0aCBTY2llbmNlczsgZmVudG9uc2VAbmllaHMubmlo
Lmdvdi48L2F1dGgtYWRkcmVzcz48dGl0bGVzPjx0aXRsZT5TZWN0aW9uaW5nIE1hbW1hcnkgR2xh
bmQgV2hvbGUgTW91bnRzIGZvciBMZXNpb24gSWRlbnRpZmljYXRpb248L3RpdGxlPjxzZWNvbmRh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ZGljYWw+PG51bWJlcj4xMjU8L251bWJlcj48ZWRpdGlvbj4yMDE3LzA4LzA5PC9lZGl0aW9uPjxr
ZXl3b3Jkcz48a2V5d29yZD5BbmltYWxzPC9rZXl3b3JkPjxrZXl3b3JkPkVvc2luZSBZZWxsb3dp
c2gtKFlTKTwva2V5d29yZD48a2V5d29yZD5GZW1hbGU8L2tleXdvcmQ+PGtleXdvcmQ+SGVtYXRv
eHlsaW48L2tleXdvcmQ+PGtleXdvcmQ+TWFtbWFyeSBHbGFuZHMsIEFuaW1hbC8qcGF0aG9sb2d5
PC9rZXl3b3JkPjxrZXl3b3JkPk1pY2U8L2tleXdvcmQ+PGtleXdvcmQ+U3RhaW5pbmcgYW5kIExh
YmVsaW5nL2Vjb25vbWljcy8qbWV0aG9kczwva2V5d29yZD48L2tleXdvcmRzPjxkYXRlcz48eWVh
cj4yMDE3PC95ZWFyPjxwdWItZGF0ZXM+PGRhdGU+SnVsIDI0PC9kYXRlPjwvcHViLWRhdGVzPjwv
ZGF0ZXM+PGlzYm4+MTk0MC0wODd4PC9pc2JuPjxhY2Nlc3Npb24tbnVtPjI4Nzg0OTUzPC9hY2Nl
c3Npb24tbnVtPjx1cmxzPjwvdXJscz48Y3VzdG9tMj5QTUM1NjEyNTk0PC9jdXN0b20yPjxlbGVj
dHJvbmljLXJlc291cmNlLW51bT4xMC4zNzkxLzU1Nzk2PC9lbGVjdHJvbmljLXJlc291cmNlLW51
bT48cmVtb3RlLWRhdGFiYXNlLXByb3ZpZGVyPk5MTTwvcmVtb3RlLWRhdGFiYXNlLXByb3ZpZGVy
PjxsYW5ndWFnZT5lbmc8L2xhbmd1YWdlPjwvcmVjb3JkPjwvQ2l0ZT48L0VuZE5vdGU+AG==
</w:fldData>
        </w:fldChar>
      </w:r>
      <w:r w:rsidR="00333F98" w:rsidRPr="00B37186">
        <w:rPr>
          <w:rFonts w:asciiTheme="minorHAnsi" w:hAnsiTheme="minorHAnsi" w:cstheme="minorHAnsi"/>
        </w:rPr>
        <w:instrText xml:space="preserve"> ADDIN EN.CITE.DATA </w:instrText>
      </w:r>
      <w:r w:rsidR="00333F98" w:rsidRPr="00B37186">
        <w:rPr>
          <w:rFonts w:asciiTheme="minorHAnsi" w:hAnsiTheme="minorHAnsi" w:cstheme="minorHAnsi"/>
        </w:rPr>
      </w:r>
      <w:r w:rsidR="00333F98" w:rsidRPr="00B37186">
        <w:rPr>
          <w:rFonts w:asciiTheme="minorHAnsi" w:hAnsiTheme="minorHAnsi" w:cstheme="minorHAnsi"/>
        </w:rPr>
        <w:fldChar w:fldCharType="end"/>
      </w:r>
      <w:r w:rsidR="00333F98" w:rsidRPr="00B37186">
        <w:rPr>
          <w:rFonts w:asciiTheme="minorHAnsi" w:hAnsiTheme="minorHAnsi" w:cstheme="minorHAnsi"/>
        </w:rPr>
      </w:r>
      <w:r w:rsidR="00333F98" w:rsidRPr="00B37186">
        <w:rPr>
          <w:rFonts w:asciiTheme="minorHAnsi" w:hAnsiTheme="minorHAnsi" w:cstheme="minorHAnsi"/>
        </w:rPr>
        <w:fldChar w:fldCharType="separate"/>
      </w:r>
      <w:r w:rsidR="00333F98" w:rsidRPr="00B37186">
        <w:rPr>
          <w:rFonts w:asciiTheme="minorHAnsi" w:hAnsiTheme="minorHAnsi" w:cstheme="minorHAnsi"/>
          <w:noProof/>
          <w:vertAlign w:val="superscript"/>
        </w:rPr>
        <w:t>1</w:t>
      </w:r>
      <w:r w:rsidR="000D35D6">
        <w:rPr>
          <w:rFonts w:asciiTheme="minorHAnsi" w:hAnsiTheme="minorHAnsi" w:cstheme="minorHAnsi"/>
          <w:noProof/>
          <w:vertAlign w:val="superscript"/>
        </w:rPr>
        <w:t>9</w:t>
      </w:r>
      <w:r w:rsidR="00333F98" w:rsidRPr="00B37186">
        <w:rPr>
          <w:rFonts w:asciiTheme="minorHAnsi" w:hAnsiTheme="minorHAnsi" w:cstheme="minorHAnsi"/>
        </w:rPr>
        <w:fldChar w:fldCharType="end"/>
      </w:r>
      <w:r w:rsidR="00333F98" w:rsidRPr="00B37186">
        <w:rPr>
          <w:rFonts w:asciiTheme="minorHAnsi" w:hAnsiTheme="minorHAnsi" w:cstheme="minorHAnsi"/>
        </w:rPr>
        <w:t>.</w:t>
      </w:r>
    </w:p>
    <w:p w14:paraId="25CE2CDB" w14:textId="4D333E7E" w:rsidR="00613427" w:rsidRPr="00A87831" w:rsidRDefault="00613427" w:rsidP="00ED7C00">
      <w:pPr>
        <w:pStyle w:val="ListParagraph"/>
        <w:widowControl/>
        <w:autoSpaceDE/>
        <w:autoSpaceDN/>
        <w:adjustRightInd/>
        <w:ind w:left="0"/>
        <w:jc w:val="left"/>
        <w:rPr>
          <w:rFonts w:asciiTheme="minorHAnsi" w:hAnsiTheme="minorHAnsi" w:cstheme="minorHAnsi"/>
        </w:rPr>
      </w:pPr>
    </w:p>
    <w:p w14:paraId="31E84B63" w14:textId="023842D4" w:rsidR="00613427" w:rsidRDefault="00613427" w:rsidP="00ED7C00">
      <w:pPr>
        <w:pStyle w:val="ListParagraph"/>
        <w:numPr>
          <w:ilvl w:val="0"/>
          <w:numId w:val="27"/>
        </w:numPr>
        <w:ind w:left="0" w:firstLine="0"/>
        <w:jc w:val="left"/>
        <w:rPr>
          <w:rFonts w:asciiTheme="minorHAnsi" w:hAnsiTheme="minorHAnsi" w:cstheme="minorHAnsi"/>
          <w:b/>
          <w:bCs/>
          <w:highlight w:val="yellow"/>
        </w:rPr>
      </w:pPr>
      <w:r w:rsidRPr="00DC0965">
        <w:rPr>
          <w:rFonts w:asciiTheme="minorHAnsi" w:hAnsiTheme="minorHAnsi" w:cstheme="minorHAnsi"/>
          <w:b/>
          <w:bCs/>
          <w:iCs/>
          <w:highlight w:val="yellow"/>
        </w:rPr>
        <w:t xml:space="preserve">In vitro </w:t>
      </w:r>
      <w:r w:rsidR="00DC0965">
        <w:rPr>
          <w:rFonts w:asciiTheme="minorHAnsi" w:hAnsiTheme="minorHAnsi" w:cstheme="minorHAnsi"/>
          <w:b/>
          <w:bCs/>
          <w:highlight w:val="yellow"/>
        </w:rPr>
        <w:t>b</w:t>
      </w:r>
      <w:r w:rsidRPr="00B37186">
        <w:rPr>
          <w:rFonts w:asciiTheme="minorHAnsi" w:hAnsiTheme="minorHAnsi" w:cstheme="minorHAnsi"/>
          <w:b/>
          <w:bCs/>
          <w:highlight w:val="yellow"/>
        </w:rPr>
        <w:t xml:space="preserve">acterial </w:t>
      </w:r>
      <w:r w:rsidR="00DC0965">
        <w:rPr>
          <w:rFonts w:asciiTheme="minorHAnsi" w:hAnsiTheme="minorHAnsi" w:cstheme="minorHAnsi"/>
          <w:b/>
          <w:bCs/>
          <w:highlight w:val="yellow"/>
        </w:rPr>
        <w:t>k</w:t>
      </w:r>
      <w:r w:rsidRPr="00B37186">
        <w:rPr>
          <w:rFonts w:asciiTheme="minorHAnsi" w:hAnsiTheme="minorHAnsi" w:cstheme="minorHAnsi"/>
          <w:b/>
          <w:bCs/>
          <w:highlight w:val="yellow"/>
        </w:rPr>
        <w:t xml:space="preserve">illing </w:t>
      </w:r>
      <w:r w:rsidR="00DC0965">
        <w:rPr>
          <w:rFonts w:asciiTheme="minorHAnsi" w:hAnsiTheme="minorHAnsi" w:cstheme="minorHAnsi"/>
          <w:b/>
          <w:bCs/>
          <w:highlight w:val="yellow"/>
        </w:rPr>
        <w:t>a</w:t>
      </w:r>
      <w:r w:rsidRPr="00B37186">
        <w:rPr>
          <w:rFonts w:asciiTheme="minorHAnsi" w:hAnsiTheme="minorHAnsi" w:cstheme="minorHAnsi"/>
          <w:b/>
          <w:bCs/>
          <w:highlight w:val="yellow"/>
        </w:rPr>
        <w:t>ssay</w:t>
      </w:r>
    </w:p>
    <w:p w14:paraId="3B4FDF2A" w14:textId="77777777" w:rsidR="009F76FE" w:rsidRPr="00B37186" w:rsidRDefault="009F76FE" w:rsidP="009F76FE">
      <w:pPr>
        <w:pStyle w:val="ListParagraph"/>
        <w:ind w:left="0"/>
        <w:jc w:val="left"/>
        <w:rPr>
          <w:rFonts w:asciiTheme="minorHAnsi" w:hAnsiTheme="minorHAnsi" w:cstheme="minorHAnsi"/>
          <w:b/>
          <w:bCs/>
          <w:highlight w:val="yellow"/>
        </w:rPr>
      </w:pPr>
    </w:p>
    <w:p w14:paraId="37A0E67D" w14:textId="0DE1CAD7" w:rsidR="00613427" w:rsidRDefault="00E43202"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Remove the spleen from the</w:t>
      </w:r>
      <w:r w:rsidR="006A013F">
        <w:rPr>
          <w:rFonts w:asciiTheme="minorHAnsi" w:hAnsiTheme="minorHAnsi" w:cstheme="minorHAnsi"/>
          <w:highlight w:val="yellow"/>
        </w:rPr>
        <w:t xml:space="preserve"> uninfected</w:t>
      </w:r>
      <w:r w:rsidRPr="00B37186">
        <w:rPr>
          <w:rFonts w:asciiTheme="minorHAnsi" w:hAnsiTheme="minorHAnsi" w:cstheme="minorHAnsi"/>
          <w:highlight w:val="yellow"/>
        </w:rPr>
        <w:t xml:space="preserve"> neonatal pup as described above and place it </w:t>
      </w:r>
      <w:r w:rsidR="00D70124" w:rsidRPr="00B37186">
        <w:rPr>
          <w:rFonts w:asciiTheme="minorHAnsi" w:hAnsiTheme="minorHAnsi" w:cstheme="minorHAnsi"/>
          <w:highlight w:val="yellow"/>
        </w:rPr>
        <w:t>in a 40</w:t>
      </w:r>
      <w:r w:rsidR="6BD8D911" w:rsidRPr="00B37186">
        <w:rPr>
          <w:rFonts w:asciiTheme="minorHAnsi" w:hAnsiTheme="minorHAnsi" w:cstheme="minorHAnsi"/>
          <w:highlight w:val="yellow"/>
        </w:rPr>
        <w:t xml:space="preserve"> </w:t>
      </w:r>
      <w:r w:rsidR="00E1413C" w:rsidRPr="00B37186">
        <w:rPr>
          <w:rFonts w:asciiTheme="minorHAnsi" w:hAnsiTheme="minorHAnsi" w:cstheme="minorHAnsi"/>
          <w:highlight w:val="yellow"/>
        </w:rPr>
        <w:t>µ</w:t>
      </w:r>
      <w:r w:rsidR="00D70124" w:rsidRPr="00B37186">
        <w:rPr>
          <w:rFonts w:asciiTheme="minorHAnsi" w:hAnsiTheme="minorHAnsi" w:cstheme="minorHAnsi"/>
          <w:highlight w:val="yellow"/>
        </w:rPr>
        <w:t xml:space="preserve">m </w:t>
      </w:r>
      <w:r w:rsidRPr="00B37186">
        <w:rPr>
          <w:rFonts w:asciiTheme="minorHAnsi" w:hAnsiTheme="minorHAnsi" w:cstheme="minorHAnsi"/>
          <w:highlight w:val="yellow"/>
        </w:rPr>
        <w:t xml:space="preserve">nylon </w:t>
      </w:r>
      <w:r w:rsidR="00751E28" w:rsidRPr="00B37186">
        <w:rPr>
          <w:rFonts w:asciiTheme="minorHAnsi" w:hAnsiTheme="minorHAnsi" w:cstheme="minorHAnsi"/>
          <w:highlight w:val="yellow"/>
        </w:rPr>
        <w:t>basket</w:t>
      </w:r>
      <w:r w:rsidRPr="00B37186">
        <w:rPr>
          <w:rFonts w:asciiTheme="minorHAnsi" w:hAnsiTheme="minorHAnsi" w:cstheme="minorHAnsi"/>
          <w:highlight w:val="yellow"/>
        </w:rPr>
        <w:t xml:space="preserve"> within a sterile 60 mm </w:t>
      </w:r>
      <w:r w:rsidR="00EF1CF3">
        <w:rPr>
          <w:rFonts w:asciiTheme="minorHAnsi" w:hAnsiTheme="minorHAnsi" w:cstheme="minorHAnsi"/>
          <w:highlight w:val="yellow"/>
        </w:rPr>
        <w:t>P</w:t>
      </w:r>
      <w:r w:rsidRPr="00B37186">
        <w:rPr>
          <w:rFonts w:asciiTheme="minorHAnsi" w:hAnsiTheme="minorHAnsi" w:cstheme="minorHAnsi"/>
          <w:highlight w:val="yellow"/>
        </w:rPr>
        <w:t xml:space="preserve">etri </w:t>
      </w:r>
      <w:r w:rsidR="006A013F">
        <w:rPr>
          <w:rFonts w:asciiTheme="minorHAnsi" w:hAnsiTheme="minorHAnsi" w:cstheme="minorHAnsi"/>
          <w:highlight w:val="yellow"/>
        </w:rPr>
        <w:t xml:space="preserve">dish. Repeat this and pool </w:t>
      </w:r>
      <w:r w:rsidRPr="00B37186">
        <w:rPr>
          <w:rFonts w:asciiTheme="minorHAnsi" w:hAnsiTheme="minorHAnsi" w:cstheme="minorHAnsi"/>
          <w:highlight w:val="yellow"/>
        </w:rPr>
        <w:t>spleen</w:t>
      </w:r>
      <w:r w:rsidR="006A013F">
        <w:rPr>
          <w:rFonts w:asciiTheme="minorHAnsi" w:hAnsiTheme="minorHAnsi" w:cstheme="minorHAnsi"/>
          <w:highlight w:val="yellow"/>
        </w:rPr>
        <w:t>s into one tube</w:t>
      </w:r>
      <w:r w:rsidRPr="00B37186">
        <w:rPr>
          <w:rFonts w:asciiTheme="minorHAnsi" w:hAnsiTheme="minorHAnsi" w:cstheme="minorHAnsi"/>
          <w:highlight w:val="yellow"/>
        </w:rPr>
        <w:t xml:space="preserve"> to be harvested</w:t>
      </w:r>
      <w:r w:rsidR="006A013F">
        <w:rPr>
          <w:rFonts w:asciiTheme="minorHAnsi" w:hAnsiTheme="minorHAnsi" w:cstheme="minorHAnsi"/>
          <w:highlight w:val="yellow"/>
        </w:rPr>
        <w:t xml:space="preserve"> and homogenized together</w:t>
      </w:r>
      <w:r w:rsidRPr="00B37186">
        <w:rPr>
          <w:rFonts w:asciiTheme="minorHAnsi" w:hAnsiTheme="minorHAnsi" w:cstheme="minorHAnsi"/>
          <w:highlight w:val="yellow"/>
        </w:rPr>
        <w:t>.</w:t>
      </w:r>
    </w:p>
    <w:p w14:paraId="08B47490" w14:textId="77777777" w:rsidR="00C27614" w:rsidRPr="00B37186" w:rsidRDefault="00C27614" w:rsidP="00ED7C00">
      <w:pPr>
        <w:pStyle w:val="ListParagraph"/>
        <w:widowControl/>
        <w:autoSpaceDE/>
        <w:autoSpaceDN/>
        <w:adjustRightInd/>
        <w:ind w:left="0"/>
        <w:jc w:val="left"/>
        <w:rPr>
          <w:rFonts w:asciiTheme="minorHAnsi" w:hAnsiTheme="minorHAnsi" w:cstheme="minorHAnsi"/>
          <w:highlight w:val="yellow"/>
        </w:rPr>
      </w:pPr>
    </w:p>
    <w:p w14:paraId="0E67EDF5" w14:textId="77777777" w:rsidR="00302FD5" w:rsidRDefault="00E43202"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Add 5 mL of PBS supplemented with 10% FBS.</w:t>
      </w:r>
    </w:p>
    <w:p w14:paraId="75C29831" w14:textId="114B14C3" w:rsidR="00E43202" w:rsidRPr="00B37186" w:rsidRDefault="00E43202" w:rsidP="00ED7C00">
      <w:pPr>
        <w:pStyle w:val="ListParagraph"/>
        <w:widowControl/>
        <w:autoSpaceDE/>
        <w:autoSpaceDN/>
        <w:adjustRightInd/>
        <w:ind w:left="0"/>
        <w:jc w:val="left"/>
        <w:rPr>
          <w:rFonts w:asciiTheme="minorHAnsi" w:hAnsiTheme="minorHAnsi" w:cstheme="minorHAnsi"/>
          <w:highlight w:val="yellow"/>
        </w:rPr>
      </w:pPr>
    </w:p>
    <w:p w14:paraId="65E49396" w14:textId="42843B28" w:rsidR="00E43202" w:rsidRPr="00B37186" w:rsidRDefault="00E43202"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 xml:space="preserve">Disaggregate the tissue using a sterile 3 mL syringe plunger until a single cell suspension is created. </w:t>
      </w:r>
      <w:r w:rsidR="00B37186">
        <w:rPr>
          <w:rFonts w:asciiTheme="minorHAnsi" w:hAnsiTheme="minorHAnsi" w:cstheme="minorHAnsi"/>
          <w:highlight w:val="yellow"/>
        </w:rPr>
        <w:br/>
      </w:r>
    </w:p>
    <w:p w14:paraId="371EA174" w14:textId="77777777" w:rsidR="00302FD5" w:rsidRDefault="00751E28"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Collect the single-cell suspension outside of the</w:t>
      </w:r>
      <w:r w:rsidR="008302E7" w:rsidRPr="00B37186">
        <w:rPr>
          <w:rFonts w:asciiTheme="minorHAnsi" w:hAnsiTheme="minorHAnsi" w:cstheme="minorHAnsi"/>
          <w:highlight w:val="yellow"/>
        </w:rPr>
        <w:t xml:space="preserve"> nylon basket, transfer to a 15 </w:t>
      </w:r>
      <w:r w:rsidRPr="00B37186">
        <w:rPr>
          <w:rFonts w:asciiTheme="minorHAnsi" w:hAnsiTheme="minorHAnsi" w:cstheme="minorHAnsi"/>
          <w:highlight w:val="yellow"/>
        </w:rPr>
        <w:t xml:space="preserve">mL centrifuge tube, and pellet cells at 350 </w:t>
      </w:r>
      <w:r w:rsidRPr="00EF1CF3">
        <w:rPr>
          <w:rFonts w:asciiTheme="minorHAnsi" w:hAnsiTheme="minorHAnsi" w:cstheme="minorHAnsi"/>
          <w:i/>
          <w:iCs/>
          <w:highlight w:val="yellow"/>
        </w:rPr>
        <w:t>x g</w:t>
      </w:r>
      <w:r w:rsidRPr="00B37186">
        <w:rPr>
          <w:rFonts w:asciiTheme="minorHAnsi" w:hAnsiTheme="minorHAnsi" w:cstheme="minorHAnsi"/>
          <w:highlight w:val="yellow"/>
        </w:rPr>
        <w:t xml:space="preserve"> for 5 min.</w:t>
      </w:r>
    </w:p>
    <w:p w14:paraId="6B42EF43" w14:textId="08682D8C" w:rsidR="00751E28" w:rsidRPr="00B37186" w:rsidRDefault="00751E28" w:rsidP="00ED7C00">
      <w:pPr>
        <w:pStyle w:val="ListParagraph"/>
        <w:widowControl/>
        <w:autoSpaceDE/>
        <w:autoSpaceDN/>
        <w:adjustRightInd/>
        <w:ind w:left="0"/>
        <w:jc w:val="left"/>
        <w:rPr>
          <w:rFonts w:asciiTheme="minorHAnsi" w:hAnsiTheme="minorHAnsi" w:cstheme="minorHAnsi"/>
          <w:highlight w:val="yellow"/>
        </w:rPr>
      </w:pPr>
    </w:p>
    <w:p w14:paraId="7E711454" w14:textId="1D75647C" w:rsidR="00302FD5" w:rsidRDefault="007F0A02"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Pr>
          <w:rFonts w:asciiTheme="minorHAnsi" w:hAnsiTheme="minorHAnsi" w:cstheme="minorHAnsi"/>
          <w:highlight w:val="yellow"/>
        </w:rPr>
        <w:t xml:space="preserve">Suspend the cells in red blood cell </w:t>
      </w:r>
      <w:r w:rsidR="00751E28" w:rsidRPr="00B37186">
        <w:rPr>
          <w:rFonts w:asciiTheme="minorHAnsi" w:hAnsiTheme="minorHAnsi" w:cstheme="minorHAnsi"/>
          <w:highlight w:val="yellow"/>
        </w:rPr>
        <w:t xml:space="preserve">lysis buffer (2 mL for up to 7-8 spleens) and let </w:t>
      </w:r>
      <w:r w:rsidR="00EF1CF3">
        <w:rPr>
          <w:rFonts w:asciiTheme="minorHAnsi" w:hAnsiTheme="minorHAnsi" w:cstheme="minorHAnsi"/>
          <w:highlight w:val="yellow"/>
        </w:rPr>
        <w:t xml:space="preserve">it </w:t>
      </w:r>
      <w:r w:rsidR="00751E28" w:rsidRPr="00B37186">
        <w:rPr>
          <w:rFonts w:asciiTheme="minorHAnsi" w:hAnsiTheme="minorHAnsi" w:cstheme="minorHAnsi"/>
          <w:highlight w:val="yellow"/>
        </w:rPr>
        <w:t xml:space="preserve">stand for 5 </w:t>
      </w:r>
      <w:r w:rsidR="0047518F" w:rsidRPr="00B37186">
        <w:rPr>
          <w:rFonts w:asciiTheme="minorHAnsi" w:hAnsiTheme="minorHAnsi" w:cstheme="minorHAnsi"/>
          <w:highlight w:val="yellow"/>
        </w:rPr>
        <w:t>min</w:t>
      </w:r>
      <w:r w:rsidR="00751E28" w:rsidRPr="00B37186">
        <w:rPr>
          <w:rFonts w:asciiTheme="minorHAnsi" w:hAnsiTheme="minorHAnsi" w:cstheme="minorHAnsi"/>
          <w:highlight w:val="yellow"/>
        </w:rPr>
        <w:t xml:space="preserve"> at room temperature to eliminate erythrocytes.</w:t>
      </w:r>
    </w:p>
    <w:p w14:paraId="72D263AE" w14:textId="0C8FFB85" w:rsidR="00751E28" w:rsidRPr="00B37186" w:rsidRDefault="00751E28" w:rsidP="00ED7C00">
      <w:pPr>
        <w:pStyle w:val="ListParagraph"/>
        <w:widowControl/>
        <w:autoSpaceDE/>
        <w:autoSpaceDN/>
        <w:adjustRightInd/>
        <w:ind w:left="0"/>
        <w:jc w:val="left"/>
        <w:rPr>
          <w:rFonts w:asciiTheme="minorHAnsi" w:hAnsiTheme="minorHAnsi" w:cstheme="minorHAnsi"/>
          <w:highlight w:val="yellow"/>
        </w:rPr>
      </w:pPr>
      <w:r w:rsidRPr="00B37186">
        <w:rPr>
          <w:rFonts w:asciiTheme="minorHAnsi" w:hAnsiTheme="minorHAnsi" w:cstheme="minorHAnsi"/>
          <w:highlight w:val="yellow"/>
        </w:rPr>
        <w:t xml:space="preserve"> </w:t>
      </w:r>
    </w:p>
    <w:p w14:paraId="0D8BBA73" w14:textId="77777777" w:rsidR="00302FD5" w:rsidRDefault="00751E28"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Wash splenocytes with PBS and pellet as above.</w:t>
      </w:r>
    </w:p>
    <w:p w14:paraId="4A469EAD" w14:textId="0AB0DDAF" w:rsidR="00751E28" w:rsidRPr="00B37186" w:rsidRDefault="00751E28" w:rsidP="00ED7C00">
      <w:pPr>
        <w:pStyle w:val="ListParagraph"/>
        <w:widowControl/>
        <w:autoSpaceDE/>
        <w:autoSpaceDN/>
        <w:adjustRightInd/>
        <w:ind w:left="0"/>
        <w:jc w:val="left"/>
        <w:rPr>
          <w:rFonts w:asciiTheme="minorHAnsi" w:hAnsiTheme="minorHAnsi" w:cstheme="minorHAnsi"/>
          <w:highlight w:val="yellow"/>
        </w:rPr>
      </w:pPr>
    </w:p>
    <w:p w14:paraId="184ABB65" w14:textId="53A9A636" w:rsidR="00302FD5" w:rsidRDefault="00751E28"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Suspend the splenocytes in</w:t>
      </w:r>
      <w:r w:rsidR="00C27614">
        <w:rPr>
          <w:rFonts w:asciiTheme="minorHAnsi" w:hAnsiTheme="minorHAnsi" w:cstheme="minorHAnsi"/>
          <w:highlight w:val="yellow"/>
        </w:rPr>
        <w:t xml:space="preserve"> 0.25 mL</w:t>
      </w:r>
      <w:r w:rsidRPr="00B37186">
        <w:rPr>
          <w:rFonts w:asciiTheme="minorHAnsi" w:hAnsiTheme="minorHAnsi" w:cstheme="minorHAnsi"/>
          <w:highlight w:val="yellow"/>
        </w:rPr>
        <w:t xml:space="preserve"> </w:t>
      </w:r>
      <w:r w:rsidR="00EF1CF3">
        <w:rPr>
          <w:rFonts w:asciiTheme="minorHAnsi" w:hAnsiTheme="minorHAnsi" w:cstheme="minorHAnsi"/>
          <w:highlight w:val="yellow"/>
        </w:rPr>
        <w:t xml:space="preserve">of </w:t>
      </w:r>
      <w:r w:rsidRPr="00B37186">
        <w:rPr>
          <w:rFonts w:asciiTheme="minorHAnsi" w:hAnsiTheme="minorHAnsi" w:cstheme="minorHAnsi"/>
          <w:highlight w:val="yellow"/>
        </w:rPr>
        <w:t>PBS supplemented with 0.5% BSA and 2</w:t>
      </w:r>
      <w:r w:rsidR="00E15682" w:rsidRPr="00B37186">
        <w:rPr>
          <w:rFonts w:asciiTheme="minorHAnsi" w:hAnsiTheme="minorHAnsi" w:cstheme="minorHAnsi"/>
          <w:highlight w:val="yellow"/>
        </w:rPr>
        <w:t xml:space="preserve"> </w:t>
      </w:r>
      <w:r w:rsidR="007F0A02">
        <w:rPr>
          <w:rFonts w:asciiTheme="minorHAnsi" w:hAnsiTheme="minorHAnsi" w:cstheme="minorHAnsi"/>
          <w:highlight w:val="yellow"/>
        </w:rPr>
        <w:t xml:space="preserve">mM EDTA </w:t>
      </w:r>
      <w:r w:rsidR="003E6F3B" w:rsidRPr="00B37186">
        <w:rPr>
          <w:rFonts w:asciiTheme="minorHAnsi" w:hAnsiTheme="minorHAnsi" w:cstheme="minorHAnsi"/>
          <w:highlight w:val="yellow"/>
        </w:rPr>
        <w:t>according to expected cell yield</w:t>
      </w:r>
      <w:r w:rsidRPr="00B37186">
        <w:rPr>
          <w:rFonts w:asciiTheme="minorHAnsi" w:hAnsiTheme="minorHAnsi" w:cstheme="minorHAnsi"/>
          <w:highlight w:val="yellow"/>
        </w:rPr>
        <w:t>.</w:t>
      </w:r>
    </w:p>
    <w:p w14:paraId="46C1AA17" w14:textId="79A124E4" w:rsidR="00751E28" w:rsidRPr="00B37186" w:rsidRDefault="00751E28" w:rsidP="00ED7C00">
      <w:pPr>
        <w:pStyle w:val="ListParagraph"/>
        <w:widowControl/>
        <w:autoSpaceDE/>
        <w:autoSpaceDN/>
        <w:adjustRightInd/>
        <w:ind w:left="0"/>
        <w:jc w:val="left"/>
        <w:rPr>
          <w:rFonts w:asciiTheme="minorHAnsi" w:hAnsiTheme="minorHAnsi" w:cstheme="minorHAnsi"/>
          <w:highlight w:val="yellow"/>
        </w:rPr>
      </w:pPr>
    </w:p>
    <w:p w14:paraId="599DEDDF" w14:textId="6C2AE904" w:rsidR="003E6F3B" w:rsidRPr="00B37186" w:rsidRDefault="003E6F3B"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Count the splenocytes using a hemocytometer or other appro</w:t>
      </w:r>
      <w:r w:rsidR="74DD10F6" w:rsidRPr="00B37186">
        <w:rPr>
          <w:rFonts w:asciiTheme="minorHAnsi" w:hAnsiTheme="minorHAnsi" w:cstheme="minorHAnsi"/>
          <w:highlight w:val="yellow"/>
        </w:rPr>
        <w:t>p</w:t>
      </w:r>
      <w:r w:rsidRPr="00B37186">
        <w:rPr>
          <w:rFonts w:asciiTheme="minorHAnsi" w:hAnsiTheme="minorHAnsi" w:cstheme="minorHAnsi"/>
          <w:highlight w:val="yellow"/>
        </w:rPr>
        <w:t>riate application.</w:t>
      </w:r>
      <w:r w:rsidR="00B37186">
        <w:rPr>
          <w:rFonts w:asciiTheme="minorHAnsi" w:hAnsiTheme="minorHAnsi" w:cstheme="minorHAnsi"/>
          <w:highlight w:val="yellow"/>
        </w:rPr>
        <w:br/>
      </w:r>
    </w:p>
    <w:p w14:paraId="1A36FB9E" w14:textId="361148D9" w:rsidR="00302FD5" w:rsidRDefault="00D70124"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Isolate Ly6B.2</w:t>
      </w:r>
      <w:r w:rsidRPr="00B37186">
        <w:rPr>
          <w:rFonts w:asciiTheme="minorHAnsi" w:hAnsiTheme="minorHAnsi" w:cstheme="minorHAnsi"/>
          <w:highlight w:val="yellow"/>
          <w:vertAlign w:val="superscript"/>
        </w:rPr>
        <w:t>+</w:t>
      </w:r>
      <w:r w:rsidRPr="00B37186">
        <w:rPr>
          <w:rFonts w:asciiTheme="minorHAnsi" w:hAnsiTheme="minorHAnsi" w:cstheme="minorHAnsi"/>
          <w:highlight w:val="yellow"/>
        </w:rPr>
        <w:t xml:space="preserve"> </w:t>
      </w:r>
      <w:r w:rsidR="006A013F">
        <w:rPr>
          <w:rFonts w:asciiTheme="minorHAnsi" w:hAnsiTheme="minorHAnsi" w:cstheme="minorHAnsi"/>
          <w:highlight w:val="yellow"/>
        </w:rPr>
        <w:t xml:space="preserve">(myeloid population of granulocytes/inflammatory monocytes) </w:t>
      </w:r>
      <w:r w:rsidRPr="00B37186">
        <w:rPr>
          <w:rFonts w:asciiTheme="minorHAnsi" w:hAnsiTheme="minorHAnsi" w:cstheme="minorHAnsi"/>
          <w:highlight w:val="yellow"/>
        </w:rPr>
        <w:t xml:space="preserve">cells </w:t>
      </w:r>
      <w:r w:rsidR="003E6F3B" w:rsidRPr="00B37186">
        <w:rPr>
          <w:rFonts w:asciiTheme="minorHAnsi" w:hAnsiTheme="minorHAnsi" w:cstheme="minorHAnsi"/>
          <w:highlight w:val="yellow"/>
        </w:rPr>
        <w:t>with</w:t>
      </w:r>
      <w:r w:rsidRPr="00B37186">
        <w:rPr>
          <w:rFonts w:asciiTheme="minorHAnsi" w:hAnsiTheme="minorHAnsi" w:cstheme="minorHAnsi"/>
          <w:highlight w:val="yellow"/>
        </w:rPr>
        <w:t xml:space="preserve"> </w:t>
      </w:r>
      <w:r w:rsidR="003E6F3B" w:rsidRPr="00B37186">
        <w:rPr>
          <w:rFonts w:asciiTheme="minorHAnsi" w:hAnsiTheme="minorHAnsi" w:cstheme="minorHAnsi"/>
          <w:highlight w:val="yellow"/>
        </w:rPr>
        <w:t>immunomagnetic beads acco</w:t>
      </w:r>
      <w:r w:rsidR="007F0A02">
        <w:rPr>
          <w:rFonts w:asciiTheme="minorHAnsi" w:hAnsiTheme="minorHAnsi" w:cstheme="minorHAnsi"/>
          <w:highlight w:val="yellow"/>
        </w:rPr>
        <w:t>rding to manufacturer protocol.</w:t>
      </w:r>
    </w:p>
    <w:p w14:paraId="59C05729" w14:textId="5024822D" w:rsidR="00D70124" w:rsidRPr="00B37186" w:rsidRDefault="00D70124" w:rsidP="00ED7C00">
      <w:pPr>
        <w:pStyle w:val="ListParagraph"/>
        <w:widowControl/>
        <w:autoSpaceDE/>
        <w:autoSpaceDN/>
        <w:adjustRightInd/>
        <w:ind w:left="0"/>
        <w:jc w:val="left"/>
        <w:rPr>
          <w:rFonts w:asciiTheme="minorHAnsi" w:hAnsiTheme="minorHAnsi" w:cstheme="minorHAnsi"/>
          <w:highlight w:val="yellow"/>
        </w:rPr>
      </w:pPr>
    </w:p>
    <w:p w14:paraId="78C47C50" w14:textId="26E73A41" w:rsidR="003E6F3B" w:rsidRPr="00B37186" w:rsidRDefault="003E6F3B"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Seed Ly6B.2</w:t>
      </w:r>
      <w:r w:rsidRPr="00B37186">
        <w:rPr>
          <w:rFonts w:asciiTheme="minorHAnsi" w:hAnsiTheme="minorHAnsi" w:cstheme="minorHAnsi"/>
          <w:highlight w:val="yellow"/>
          <w:vertAlign w:val="superscript"/>
        </w:rPr>
        <w:t>+</w:t>
      </w:r>
      <w:r w:rsidRPr="00B37186">
        <w:rPr>
          <w:rFonts w:asciiTheme="minorHAnsi" w:hAnsiTheme="minorHAnsi" w:cstheme="minorHAnsi"/>
          <w:highlight w:val="yellow"/>
        </w:rPr>
        <w:t xml:space="preserve"> cells at a density of </w:t>
      </w:r>
      <w:r w:rsidR="00EF1CF3">
        <w:rPr>
          <w:rFonts w:asciiTheme="minorHAnsi" w:hAnsiTheme="minorHAnsi" w:cstheme="minorHAnsi"/>
          <w:highlight w:val="yellow"/>
        </w:rPr>
        <w:t xml:space="preserve">1 x </w:t>
      </w:r>
      <w:r w:rsidRPr="00B37186">
        <w:rPr>
          <w:rFonts w:asciiTheme="minorHAnsi" w:hAnsiTheme="minorHAnsi" w:cstheme="minorHAnsi"/>
          <w:highlight w:val="yellow"/>
        </w:rPr>
        <w:t>10</w:t>
      </w:r>
      <w:r w:rsidRPr="00B37186">
        <w:rPr>
          <w:rFonts w:asciiTheme="minorHAnsi" w:hAnsiTheme="minorHAnsi" w:cstheme="minorHAnsi"/>
          <w:highlight w:val="yellow"/>
          <w:vertAlign w:val="superscript"/>
        </w:rPr>
        <w:t>5</w:t>
      </w:r>
      <w:r w:rsidRPr="00B37186">
        <w:rPr>
          <w:rFonts w:asciiTheme="minorHAnsi" w:hAnsiTheme="minorHAnsi" w:cstheme="minorHAnsi"/>
          <w:highlight w:val="yellow"/>
        </w:rPr>
        <w:t xml:space="preserve"> cells per well in a black or white 96-well plate in a volume of 0.1 mL </w:t>
      </w:r>
      <w:r w:rsidR="00EF1CF3">
        <w:rPr>
          <w:rFonts w:asciiTheme="minorHAnsi" w:hAnsiTheme="minorHAnsi" w:cstheme="minorHAnsi"/>
          <w:highlight w:val="yellow"/>
        </w:rPr>
        <w:t xml:space="preserve">of </w:t>
      </w:r>
      <w:r w:rsidRPr="00B37186">
        <w:rPr>
          <w:rFonts w:asciiTheme="minorHAnsi" w:hAnsiTheme="minorHAnsi" w:cstheme="minorHAnsi"/>
          <w:highlight w:val="yellow"/>
        </w:rPr>
        <w:t>DMEM that contains 10% FBS, 2</w:t>
      </w:r>
      <w:r w:rsidR="00E15682" w:rsidRPr="00B37186">
        <w:rPr>
          <w:rFonts w:asciiTheme="minorHAnsi" w:hAnsiTheme="minorHAnsi" w:cstheme="minorHAnsi"/>
          <w:highlight w:val="yellow"/>
        </w:rPr>
        <w:t xml:space="preserve"> </w:t>
      </w:r>
      <w:r w:rsidRPr="00B37186">
        <w:rPr>
          <w:rFonts w:asciiTheme="minorHAnsi" w:hAnsiTheme="minorHAnsi" w:cstheme="minorHAnsi"/>
          <w:highlight w:val="yellow"/>
        </w:rPr>
        <w:t>mM glutamine, and 25 mM HEPES</w:t>
      </w:r>
      <w:r w:rsidR="006E7A62" w:rsidRPr="00B37186">
        <w:rPr>
          <w:rFonts w:asciiTheme="minorHAnsi" w:hAnsiTheme="minorHAnsi" w:cstheme="minorHAnsi"/>
          <w:highlight w:val="yellow"/>
        </w:rPr>
        <w:t xml:space="preserve"> (complete medium)</w:t>
      </w:r>
      <w:r w:rsidRPr="00B37186">
        <w:rPr>
          <w:rFonts w:asciiTheme="minorHAnsi" w:hAnsiTheme="minorHAnsi" w:cstheme="minorHAnsi"/>
          <w:highlight w:val="yellow"/>
        </w:rPr>
        <w:t>.</w:t>
      </w:r>
      <w:r w:rsidR="00B37186">
        <w:rPr>
          <w:rFonts w:asciiTheme="minorHAnsi" w:hAnsiTheme="minorHAnsi" w:cstheme="minorHAnsi"/>
          <w:highlight w:val="yellow"/>
        </w:rPr>
        <w:br/>
      </w:r>
    </w:p>
    <w:p w14:paraId="5AB47D4B" w14:textId="3B9853ED" w:rsidR="003E6F3B" w:rsidRPr="00B37186" w:rsidRDefault="003E6F3B"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 xml:space="preserve">Enumerate bioluminescent </w:t>
      </w:r>
      <w:r w:rsidRPr="00B37186">
        <w:rPr>
          <w:rFonts w:asciiTheme="minorHAnsi" w:hAnsiTheme="minorHAnsi" w:cstheme="minorHAnsi"/>
          <w:i/>
          <w:highlight w:val="yellow"/>
        </w:rPr>
        <w:t>E. coli</w:t>
      </w:r>
      <w:r w:rsidRPr="00B37186">
        <w:rPr>
          <w:rFonts w:asciiTheme="minorHAnsi" w:hAnsiTheme="minorHAnsi" w:cstheme="minorHAnsi"/>
          <w:highlight w:val="yellow"/>
        </w:rPr>
        <w:t xml:space="preserve"> as described </w:t>
      </w:r>
      <w:r w:rsidR="00E15682" w:rsidRPr="00B37186">
        <w:rPr>
          <w:rFonts w:asciiTheme="minorHAnsi" w:hAnsiTheme="minorHAnsi" w:cstheme="minorHAnsi"/>
          <w:highlight w:val="yellow"/>
        </w:rPr>
        <w:t xml:space="preserve">in section 1 </w:t>
      </w:r>
      <w:r w:rsidR="006E7A62" w:rsidRPr="00B37186">
        <w:rPr>
          <w:rFonts w:asciiTheme="minorHAnsi" w:hAnsiTheme="minorHAnsi" w:cstheme="minorHAnsi"/>
          <w:highlight w:val="yellow"/>
        </w:rPr>
        <w:t xml:space="preserve">and prepare the bacterial inoculum at the desired multiplicity of infection (MOI) in a final volume of 0.1 </w:t>
      </w:r>
      <w:proofErr w:type="spellStart"/>
      <w:r w:rsidR="006E7A62" w:rsidRPr="00B37186">
        <w:rPr>
          <w:rFonts w:asciiTheme="minorHAnsi" w:hAnsiTheme="minorHAnsi" w:cstheme="minorHAnsi"/>
          <w:highlight w:val="yellow"/>
        </w:rPr>
        <w:t>mL.</w:t>
      </w:r>
      <w:proofErr w:type="spellEnd"/>
      <w:r w:rsidR="006E7A62" w:rsidRPr="00B37186">
        <w:rPr>
          <w:rFonts w:asciiTheme="minorHAnsi" w:hAnsiTheme="minorHAnsi" w:cstheme="minorHAnsi"/>
          <w:highlight w:val="yellow"/>
        </w:rPr>
        <w:t xml:space="preserve"> </w:t>
      </w:r>
      <w:r w:rsidR="00E15682" w:rsidRPr="00B37186">
        <w:rPr>
          <w:rFonts w:asciiTheme="minorHAnsi" w:hAnsiTheme="minorHAnsi" w:cstheme="minorHAnsi"/>
          <w:highlight w:val="yellow"/>
        </w:rPr>
        <w:t xml:space="preserve">This is best done by making what is necessary for all wells at a common MOI in batch. </w:t>
      </w:r>
      <w:r w:rsidR="00B37186">
        <w:rPr>
          <w:rFonts w:asciiTheme="minorHAnsi" w:hAnsiTheme="minorHAnsi" w:cstheme="minorHAnsi"/>
          <w:highlight w:val="yellow"/>
        </w:rPr>
        <w:br/>
      </w:r>
    </w:p>
    <w:p w14:paraId="15080BE8" w14:textId="77777777" w:rsidR="00302FD5" w:rsidRDefault="006E7A62"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 xml:space="preserve">Add 0.1 </w:t>
      </w:r>
      <w:r w:rsidR="00C27614">
        <w:rPr>
          <w:rFonts w:asciiTheme="minorHAnsi" w:hAnsiTheme="minorHAnsi" w:cstheme="minorHAnsi"/>
          <w:highlight w:val="yellow"/>
        </w:rPr>
        <w:t xml:space="preserve">mL </w:t>
      </w:r>
      <w:r w:rsidRPr="00B37186">
        <w:rPr>
          <w:rFonts w:asciiTheme="minorHAnsi" w:hAnsiTheme="minorHAnsi" w:cstheme="minorHAnsi"/>
          <w:highlight w:val="yellow"/>
        </w:rPr>
        <w:t>of bacterial inoculum or complete medium alone as a control. Incubate the multi-well plate at 37</w:t>
      </w:r>
      <w:r w:rsidR="00E1413C" w:rsidRPr="00B37186">
        <w:rPr>
          <w:rFonts w:asciiTheme="minorHAnsi" w:hAnsiTheme="minorHAnsi" w:cstheme="minorHAnsi"/>
          <w:highlight w:val="yellow"/>
        </w:rPr>
        <w:t xml:space="preserve"> </w:t>
      </w:r>
      <w:r w:rsidRPr="00B37186">
        <w:rPr>
          <w:rFonts w:asciiTheme="minorHAnsi" w:hAnsiTheme="minorHAnsi" w:cstheme="minorHAnsi"/>
          <w:highlight w:val="yellow"/>
        </w:rPr>
        <w:t>°C and 5% CO</w:t>
      </w:r>
      <w:r w:rsidRPr="00B37186">
        <w:rPr>
          <w:rFonts w:asciiTheme="minorHAnsi" w:hAnsiTheme="minorHAnsi" w:cstheme="minorHAnsi"/>
          <w:highlight w:val="yellow"/>
          <w:vertAlign w:val="subscript"/>
        </w:rPr>
        <w:t>2</w:t>
      </w:r>
      <w:r w:rsidRPr="00B37186">
        <w:rPr>
          <w:rFonts w:asciiTheme="minorHAnsi" w:hAnsiTheme="minorHAnsi" w:cstheme="minorHAnsi"/>
          <w:highlight w:val="yellow"/>
        </w:rPr>
        <w:t xml:space="preserve"> for 1 h.</w:t>
      </w:r>
    </w:p>
    <w:p w14:paraId="233A4B6D" w14:textId="7E22FAFA" w:rsidR="006E7A62" w:rsidRPr="00B37186" w:rsidRDefault="006E7A62" w:rsidP="00ED7C00">
      <w:pPr>
        <w:pStyle w:val="ListParagraph"/>
        <w:widowControl/>
        <w:autoSpaceDE/>
        <w:autoSpaceDN/>
        <w:adjustRightInd/>
        <w:ind w:left="0"/>
        <w:jc w:val="left"/>
        <w:rPr>
          <w:rFonts w:asciiTheme="minorHAnsi" w:hAnsiTheme="minorHAnsi" w:cstheme="minorHAnsi"/>
          <w:highlight w:val="yellow"/>
        </w:rPr>
      </w:pPr>
    </w:p>
    <w:p w14:paraId="16035D99" w14:textId="1DF830BE" w:rsidR="00302FD5" w:rsidRDefault="001255F0"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Replace the media with 0.2 mL</w:t>
      </w:r>
      <w:r w:rsidR="00EF1CF3">
        <w:rPr>
          <w:rFonts w:asciiTheme="minorHAnsi" w:hAnsiTheme="minorHAnsi" w:cstheme="minorHAnsi"/>
          <w:highlight w:val="yellow"/>
        </w:rPr>
        <w:t xml:space="preserve"> of</w:t>
      </w:r>
      <w:r w:rsidRPr="00B37186">
        <w:rPr>
          <w:rFonts w:asciiTheme="minorHAnsi" w:hAnsiTheme="minorHAnsi" w:cstheme="minorHAnsi"/>
          <w:highlight w:val="yellow"/>
        </w:rPr>
        <w:t xml:space="preserve"> fresh complete media that contains gentamicin (100 </w:t>
      </w:r>
      <w:r w:rsidR="00C870AC" w:rsidRPr="00B37186">
        <w:rPr>
          <w:rFonts w:asciiTheme="minorHAnsi" w:hAnsiTheme="minorHAnsi" w:cstheme="minorHAnsi"/>
          <w:highlight w:val="yellow"/>
        </w:rPr>
        <w:t>µ</w:t>
      </w:r>
      <w:r w:rsidRPr="00B37186">
        <w:rPr>
          <w:rFonts w:asciiTheme="minorHAnsi" w:hAnsiTheme="minorHAnsi" w:cstheme="minorHAnsi"/>
          <w:highlight w:val="yellow"/>
        </w:rPr>
        <w:t>g/mL)</w:t>
      </w:r>
      <w:r w:rsidR="00CC6161">
        <w:rPr>
          <w:rFonts w:asciiTheme="minorHAnsi" w:hAnsiTheme="minorHAnsi" w:cstheme="minorHAnsi"/>
          <w:highlight w:val="yellow"/>
        </w:rPr>
        <w:t xml:space="preserve"> by gently </w:t>
      </w:r>
      <w:r w:rsidR="00135447">
        <w:rPr>
          <w:rFonts w:asciiTheme="minorHAnsi" w:hAnsiTheme="minorHAnsi" w:cstheme="minorHAnsi"/>
          <w:highlight w:val="yellow"/>
        </w:rPr>
        <w:t>removing</w:t>
      </w:r>
      <w:r w:rsidR="00CC6161">
        <w:rPr>
          <w:rFonts w:asciiTheme="minorHAnsi" w:hAnsiTheme="minorHAnsi" w:cstheme="minorHAnsi"/>
          <w:highlight w:val="yellow"/>
        </w:rPr>
        <w:t xml:space="preserve"> media with a pipette and adding </w:t>
      </w:r>
      <w:r w:rsidR="00135447">
        <w:rPr>
          <w:rFonts w:asciiTheme="minorHAnsi" w:hAnsiTheme="minorHAnsi" w:cstheme="minorHAnsi"/>
          <w:highlight w:val="yellow"/>
        </w:rPr>
        <w:t>fresh</w:t>
      </w:r>
      <w:r w:rsidR="00CC6161">
        <w:rPr>
          <w:rFonts w:asciiTheme="minorHAnsi" w:hAnsiTheme="minorHAnsi" w:cstheme="minorHAnsi"/>
          <w:highlight w:val="yellow"/>
        </w:rPr>
        <w:t xml:space="preserve"> media with </w:t>
      </w:r>
      <w:r w:rsidR="00135447">
        <w:rPr>
          <w:rFonts w:asciiTheme="minorHAnsi" w:hAnsiTheme="minorHAnsi" w:cstheme="minorHAnsi"/>
          <w:highlight w:val="yellow"/>
        </w:rPr>
        <w:t>a new</w:t>
      </w:r>
      <w:r w:rsidR="00CC6161">
        <w:rPr>
          <w:rFonts w:asciiTheme="minorHAnsi" w:hAnsiTheme="minorHAnsi" w:cstheme="minorHAnsi"/>
          <w:highlight w:val="yellow"/>
        </w:rPr>
        <w:t xml:space="preserve"> pipette tip</w:t>
      </w:r>
      <w:r w:rsidRPr="00B37186">
        <w:rPr>
          <w:rFonts w:asciiTheme="minorHAnsi" w:hAnsiTheme="minorHAnsi" w:cstheme="minorHAnsi"/>
          <w:highlight w:val="yellow"/>
        </w:rPr>
        <w:t>. Return the culture to incubation for an additional 2 h.</w:t>
      </w:r>
    </w:p>
    <w:p w14:paraId="254F9E7F" w14:textId="5B4EE5EC" w:rsidR="001255F0" w:rsidRPr="00B37186" w:rsidRDefault="001255F0" w:rsidP="00ED7C00">
      <w:pPr>
        <w:pStyle w:val="ListParagraph"/>
        <w:widowControl/>
        <w:autoSpaceDE/>
        <w:autoSpaceDN/>
        <w:adjustRightInd/>
        <w:ind w:left="0"/>
        <w:jc w:val="left"/>
        <w:rPr>
          <w:rFonts w:asciiTheme="minorHAnsi" w:hAnsiTheme="minorHAnsi" w:cstheme="minorHAnsi"/>
          <w:highlight w:val="yellow"/>
        </w:rPr>
      </w:pPr>
    </w:p>
    <w:p w14:paraId="150C7E7B" w14:textId="0E40A39C" w:rsidR="001255F0" w:rsidRPr="00B37186" w:rsidRDefault="001255F0"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At 3 h post-infection, measure the luminescence in each well of the lidded culture pla</w:t>
      </w:r>
      <w:r w:rsidR="00E15682" w:rsidRPr="00B37186">
        <w:rPr>
          <w:rFonts w:asciiTheme="minorHAnsi" w:hAnsiTheme="minorHAnsi" w:cstheme="minorHAnsi"/>
          <w:highlight w:val="yellow"/>
        </w:rPr>
        <w:t>t</w:t>
      </w:r>
      <w:r w:rsidRPr="00B37186">
        <w:rPr>
          <w:rFonts w:asciiTheme="minorHAnsi" w:hAnsiTheme="minorHAnsi" w:cstheme="minorHAnsi"/>
          <w:highlight w:val="yellow"/>
        </w:rPr>
        <w:t xml:space="preserve">e from the bottom using a </w:t>
      </w:r>
      <w:r w:rsidR="007F0A02">
        <w:rPr>
          <w:rFonts w:asciiTheme="minorHAnsi" w:hAnsiTheme="minorHAnsi" w:cstheme="minorHAnsi"/>
          <w:highlight w:val="yellow"/>
        </w:rPr>
        <w:t xml:space="preserve">plate reader </w:t>
      </w:r>
      <w:r w:rsidRPr="00B37186">
        <w:rPr>
          <w:rFonts w:asciiTheme="minorHAnsi" w:hAnsiTheme="minorHAnsi" w:cstheme="minorHAnsi"/>
          <w:highlight w:val="yellow"/>
        </w:rPr>
        <w:t>and then return the culture to incubation.</w:t>
      </w:r>
      <w:r w:rsidR="00B37186">
        <w:rPr>
          <w:rFonts w:asciiTheme="minorHAnsi" w:hAnsiTheme="minorHAnsi" w:cstheme="minorHAnsi"/>
          <w:highlight w:val="yellow"/>
        </w:rPr>
        <w:br/>
      </w:r>
    </w:p>
    <w:p w14:paraId="1C9AA9D8" w14:textId="60D15290" w:rsidR="001255F0" w:rsidRPr="00B37186" w:rsidRDefault="001255F0" w:rsidP="00ED7C00">
      <w:pPr>
        <w:pStyle w:val="ListParagraph"/>
        <w:widowControl/>
        <w:numPr>
          <w:ilvl w:val="1"/>
          <w:numId w:val="27"/>
        </w:numPr>
        <w:autoSpaceDE/>
        <w:autoSpaceDN/>
        <w:adjustRightInd/>
        <w:ind w:left="0" w:firstLine="0"/>
        <w:jc w:val="left"/>
        <w:rPr>
          <w:rFonts w:asciiTheme="minorHAnsi" w:hAnsiTheme="minorHAnsi" w:cstheme="minorHAnsi"/>
          <w:highlight w:val="yellow"/>
        </w:rPr>
      </w:pPr>
      <w:r w:rsidRPr="00B37186">
        <w:rPr>
          <w:rFonts w:asciiTheme="minorHAnsi" w:hAnsiTheme="minorHAnsi" w:cstheme="minorHAnsi"/>
          <w:highlight w:val="yellow"/>
        </w:rPr>
        <w:t>Repeat measurement</w:t>
      </w:r>
      <w:r w:rsidR="00E15682" w:rsidRPr="00B37186">
        <w:rPr>
          <w:rFonts w:asciiTheme="minorHAnsi" w:hAnsiTheme="minorHAnsi" w:cstheme="minorHAnsi"/>
          <w:highlight w:val="yellow"/>
        </w:rPr>
        <w:t>s</w:t>
      </w:r>
      <w:r w:rsidRPr="00B37186">
        <w:rPr>
          <w:rFonts w:asciiTheme="minorHAnsi" w:hAnsiTheme="minorHAnsi" w:cstheme="minorHAnsi"/>
          <w:highlight w:val="yellow"/>
        </w:rPr>
        <w:t xml:space="preserve"> of luminescence at other desired </w:t>
      </w:r>
      <w:r w:rsidR="00C27614">
        <w:rPr>
          <w:rFonts w:asciiTheme="minorHAnsi" w:hAnsiTheme="minorHAnsi" w:cstheme="minorHAnsi"/>
          <w:highlight w:val="yellow"/>
        </w:rPr>
        <w:t>time points.</w:t>
      </w:r>
    </w:p>
    <w:bookmarkEnd w:id="0"/>
    <w:p w14:paraId="41F158FE" w14:textId="77777777" w:rsidR="00613427" w:rsidRPr="00B37186" w:rsidRDefault="00613427" w:rsidP="00ED7C00">
      <w:pPr>
        <w:widowControl/>
        <w:autoSpaceDE/>
        <w:autoSpaceDN/>
        <w:adjustRightInd/>
        <w:jc w:val="left"/>
        <w:rPr>
          <w:rFonts w:asciiTheme="minorHAnsi" w:hAnsiTheme="minorHAnsi" w:cstheme="minorHAnsi"/>
        </w:rPr>
      </w:pPr>
    </w:p>
    <w:p w14:paraId="3E79FCA8" w14:textId="57C44C41" w:rsidR="006305D7" w:rsidRPr="00B37186" w:rsidRDefault="006305D7" w:rsidP="00ED7C00">
      <w:pPr>
        <w:pStyle w:val="NormalWeb"/>
        <w:spacing w:before="0" w:beforeAutospacing="0" w:after="0" w:afterAutospacing="0"/>
        <w:jc w:val="left"/>
        <w:rPr>
          <w:rFonts w:asciiTheme="minorHAnsi" w:hAnsiTheme="minorHAnsi" w:cstheme="minorHAnsi"/>
          <w:color w:val="808080"/>
        </w:rPr>
      </w:pPr>
      <w:r w:rsidRPr="00B37186">
        <w:rPr>
          <w:rFonts w:asciiTheme="minorHAnsi" w:hAnsiTheme="minorHAnsi" w:cstheme="minorHAnsi"/>
          <w:b/>
        </w:rPr>
        <w:t>REPRESENTATIVE RESULTS</w:t>
      </w:r>
      <w:r w:rsidR="00EF1462" w:rsidRPr="00B37186">
        <w:rPr>
          <w:rFonts w:asciiTheme="minorHAnsi" w:hAnsiTheme="minorHAnsi" w:cstheme="minorHAnsi"/>
          <w:b/>
        </w:rPr>
        <w:t xml:space="preserve">: </w:t>
      </w:r>
    </w:p>
    <w:p w14:paraId="5215EE24" w14:textId="03822DFE" w:rsidR="00F31BC0" w:rsidRPr="00B37186" w:rsidRDefault="00495ABC" w:rsidP="00ED7C00">
      <w:pPr>
        <w:jc w:val="left"/>
        <w:rPr>
          <w:rFonts w:asciiTheme="minorHAnsi" w:hAnsiTheme="minorHAnsi" w:cstheme="minorBidi"/>
        </w:rPr>
      </w:pPr>
      <w:r w:rsidRPr="62E90B35">
        <w:rPr>
          <w:rFonts w:asciiTheme="minorHAnsi" w:hAnsiTheme="minorHAnsi" w:cstheme="minorBidi"/>
        </w:rPr>
        <w:t>T</w:t>
      </w:r>
      <w:r w:rsidR="00F31BC0" w:rsidRPr="62E90B35">
        <w:rPr>
          <w:rFonts w:asciiTheme="minorHAnsi" w:hAnsiTheme="minorHAnsi" w:cstheme="minorBidi"/>
        </w:rPr>
        <w:t xml:space="preserve">his protocol </w:t>
      </w:r>
      <w:r w:rsidRPr="62E90B35">
        <w:rPr>
          <w:rFonts w:asciiTheme="minorHAnsi" w:hAnsiTheme="minorHAnsi" w:cstheme="minorBidi"/>
        </w:rPr>
        <w:t>induced</w:t>
      </w:r>
      <w:r w:rsidR="00F31BC0" w:rsidRPr="62E90B35">
        <w:rPr>
          <w:rFonts w:asciiTheme="minorHAnsi" w:hAnsiTheme="minorHAnsi" w:cstheme="minorBidi"/>
        </w:rPr>
        <w:t xml:space="preserve"> bacterial sepsis in neonatal mice,</w:t>
      </w:r>
      <w:r w:rsidRPr="62E90B35">
        <w:rPr>
          <w:rFonts w:asciiTheme="minorHAnsi" w:hAnsiTheme="minorHAnsi" w:cstheme="minorBidi"/>
        </w:rPr>
        <w:t xml:space="preserve"> and we used</w:t>
      </w:r>
      <w:r w:rsidR="00F31BC0" w:rsidRPr="62E90B35">
        <w:rPr>
          <w:rFonts w:asciiTheme="minorHAnsi" w:hAnsiTheme="minorHAnsi" w:cstheme="minorBidi"/>
        </w:rPr>
        <w:t xml:space="preserve"> longitudinal intravital imaging, </w:t>
      </w:r>
      <w:r w:rsidRPr="62E90B35">
        <w:rPr>
          <w:rFonts w:asciiTheme="minorHAnsi" w:hAnsiTheme="minorHAnsi" w:cstheme="minorBidi"/>
        </w:rPr>
        <w:t xml:space="preserve">enumeration of </w:t>
      </w:r>
      <w:r w:rsidR="00E15682" w:rsidRPr="62E90B35">
        <w:rPr>
          <w:rFonts w:asciiTheme="minorHAnsi" w:hAnsiTheme="minorHAnsi" w:cstheme="minorBidi"/>
        </w:rPr>
        <w:t>bacteria in the blood</w:t>
      </w:r>
      <w:r w:rsidR="00F31BC0" w:rsidRPr="62E90B35">
        <w:rPr>
          <w:rFonts w:asciiTheme="minorHAnsi" w:hAnsiTheme="minorHAnsi" w:cstheme="minorBidi"/>
        </w:rPr>
        <w:t xml:space="preserve">, </w:t>
      </w:r>
      <w:r w:rsidRPr="62E90B35">
        <w:rPr>
          <w:rFonts w:asciiTheme="minorHAnsi" w:hAnsiTheme="minorHAnsi" w:cstheme="minorBidi"/>
        </w:rPr>
        <w:t xml:space="preserve">histological assessments of pathology, </w:t>
      </w:r>
      <w:r w:rsidR="00F31BC0" w:rsidRPr="62E90B35">
        <w:rPr>
          <w:rFonts w:asciiTheme="minorHAnsi" w:hAnsiTheme="minorHAnsi" w:cstheme="minorBidi"/>
        </w:rPr>
        <w:t xml:space="preserve">and </w:t>
      </w:r>
      <w:r w:rsidRPr="62E90B35">
        <w:rPr>
          <w:rFonts w:asciiTheme="minorHAnsi" w:hAnsiTheme="minorHAnsi" w:cstheme="minorBidi"/>
        </w:rPr>
        <w:t xml:space="preserve">inflammatory </w:t>
      </w:r>
      <w:r w:rsidR="00E15682" w:rsidRPr="62E90B35">
        <w:rPr>
          <w:rFonts w:asciiTheme="minorHAnsi" w:hAnsiTheme="minorHAnsi" w:cstheme="minorBidi"/>
        </w:rPr>
        <w:t xml:space="preserve">cytokine </w:t>
      </w:r>
      <w:r w:rsidR="002D06BA">
        <w:rPr>
          <w:rFonts w:asciiTheme="minorHAnsi" w:hAnsiTheme="minorHAnsi" w:cstheme="minorBidi"/>
        </w:rPr>
        <w:t xml:space="preserve">expression </w:t>
      </w:r>
      <w:r w:rsidRPr="62E90B35">
        <w:rPr>
          <w:rFonts w:asciiTheme="minorHAnsi" w:hAnsiTheme="minorHAnsi" w:cstheme="minorBidi"/>
        </w:rPr>
        <w:t>profiles to study</w:t>
      </w:r>
      <w:r w:rsidR="00E15682" w:rsidRPr="62E90B35">
        <w:rPr>
          <w:rFonts w:asciiTheme="minorHAnsi" w:hAnsiTheme="minorHAnsi" w:cstheme="minorBidi"/>
        </w:rPr>
        <w:t xml:space="preserve"> the course of disease</w:t>
      </w:r>
      <w:r w:rsidR="00F31BC0" w:rsidRPr="62E90B35">
        <w:rPr>
          <w:rFonts w:asciiTheme="minorHAnsi" w:hAnsiTheme="minorHAnsi" w:cstheme="minorBidi"/>
        </w:rPr>
        <w:t xml:space="preserve">. </w:t>
      </w:r>
      <w:r w:rsidRPr="62E90B35">
        <w:rPr>
          <w:rFonts w:asciiTheme="minorHAnsi" w:hAnsiTheme="minorHAnsi" w:cstheme="minorBidi"/>
        </w:rPr>
        <w:t>Signs of morbidity were observed</w:t>
      </w:r>
      <w:r w:rsidR="5690E778" w:rsidRPr="62E90B35">
        <w:rPr>
          <w:rFonts w:asciiTheme="minorHAnsi" w:hAnsiTheme="minorHAnsi" w:cstheme="minorBidi"/>
        </w:rPr>
        <w:t xml:space="preserve"> in </w:t>
      </w:r>
      <w:r w:rsidR="379F1597" w:rsidRPr="62E90B35">
        <w:rPr>
          <w:rFonts w:asciiTheme="minorHAnsi" w:hAnsiTheme="minorHAnsi" w:cstheme="minorBidi"/>
        </w:rPr>
        <w:t xml:space="preserve">neonatal pups infected with </w:t>
      </w:r>
      <w:r w:rsidR="6E9A349A" w:rsidRPr="62E90B35">
        <w:rPr>
          <w:rFonts w:asciiTheme="minorHAnsi" w:hAnsiTheme="minorHAnsi" w:cstheme="minorBidi"/>
        </w:rPr>
        <w:t>both low</w:t>
      </w:r>
      <w:r w:rsidR="5690E778" w:rsidRPr="62E90B35">
        <w:rPr>
          <w:rFonts w:asciiTheme="minorHAnsi" w:hAnsiTheme="minorHAnsi" w:cstheme="minorBidi"/>
        </w:rPr>
        <w:t xml:space="preserve"> </w:t>
      </w:r>
      <w:r w:rsidR="23336BEB" w:rsidRPr="62E90B35">
        <w:rPr>
          <w:rFonts w:asciiTheme="minorHAnsi" w:hAnsiTheme="minorHAnsi" w:cstheme="minorBidi"/>
        </w:rPr>
        <w:t>(~2</w:t>
      </w:r>
      <w:r w:rsidR="00EF1CF3">
        <w:rPr>
          <w:rFonts w:asciiTheme="minorHAnsi" w:hAnsiTheme="minorHAnsi" w:cstheme="minorBidi"/>
        </w:rPr>
        <w:t xml:space="preserve"> </w:t>
      </w:r>
      <w:r w:rsidR="23336BEB" w:rsidRPr="62E90B35">
        <w:rPr>
          <w:rFonts w:asciiTheme="minorHAnsi" w:hAnsiTheme="minorHAnsi" w:cstheme="minorBidi"/>
        </w:rPr>
        <w:t>x</w:t>
      </w:r>
      <w:r w:rsidR="00EF1CF3">
        <w:rPr>
          <w:rFonts w:asciiTheme="minorHAnsi" w:hAnsiTheme="minorHAnsi" w:cstheme="minorBidi"/>
        </w:rPr>
        <w:t xml:space="preserve"> </w:t>
      </w:r>
      <w:r w:rsidR="23336BEB" w:rsidRPr="62E90B35">
        <w:rPr>
          <w:rFonts w:asciiTheme="minorHAnsi" w:hAnsiTheme="minorHAnsi" w:cstheme="minorBidi"/>
        </w:rPr>
        <w:t>1</w:t>
      </w:r>
      <w:r w:rsidR="00EF1CF3">
        <w:rPr>
          <w:rFonts w:asciiTheme="minorHAnsi" w:hAnsiTheme="minorHAnsi" w:cstheme="minorBidi"/>
        </w:rPr>
        <w:t xml:space="preserve"> </w:t>
      </w:r>
      <w:r w:rsidR="23336BEB" w:rsidRPr="62E90B35">
        <w:rPr>
          <w:rFonts w:asciiTheme="minorHAnsi" w:hAnsiTheme="minorHAnsi" w:cstheme="minorBidi"/>
        </w:rPr>
        <w:t>0</w:t>
      </w:r>
      <w:r w:rsidR="23336BEB" w:rsidRPr="62E90B35">
        <w:rPr>
          <w:rFonts w:asciiTheme="minorHAnsi" w:hAnsiTheme="minorHAnsi" w:cstheme="minorBidi"/>
          <w:vertAlign w:val="superscript"/>
        </w:rPr>
        <w:t>6</w:t>
      </w:r>
      <w:r w:rsidR="624FE99E" w:rsidRPr="62E90B35">
        <w:rPr>
          <w:rFonts w:asciiTheme="minorHAnsi" w:hAnsiTheme="minorHAnsi" w:cstheme="minorBidi"/>
        </w:rPr>
        <w:t xml:space="preserve"> CFUs</w:t>
      </w:r>
      <w:r w:rsidR="23336BEB" w:rsidRPr="62E90B35">
        <w:rPr>
          <w:rFonts w:asciiTheme="minorHAnsi" w:hAnsiTheme="minorHAnsi" w:cstheme="minorBidi"/>
        </w:rPr>
        <w:t xml:space="preserve">) </w:t>
      </w:r>
      <w:r w:rsidR="00182FF0" w:rsidRPr="62E90B35">
        <w:rPr>
          <w:rFonts w:asciiTheme="minorHAnsi" w:hAnsiTheme="minorHAnsi" w:cstheme="minorBidi"/>
        </w:rPr>
        <w:t>and</w:t>
      </w:r>
      <w:r w:rsidRPr="62E90B35">
        <w:rPr>
          <w:rFonts w:asciiTheme="minorHAnsi" w:hAnsiTheme="minorHAnsi" w:cstheme="minorBidi"/>
        </w:rPr>
        <w:t xml:space="preserve"> </w:t>
      </w:r>
      <w:r w:rsidR="5690E778" w:rsidRPr="62E90B35">
        <w:rPr>
          <w:rFonts w:asciiTheme="minorHAnsi" w:hAnsiTheme="minorHAnsi" w:cstheme="minorBidi"/>
        </w:rPr>
        <w:t xml:space="preserve">high </w:t>
      </w:r>
      <w:r w:rsidR="2755181A" w:rsidRPr="62E90B35">
        <w:rPr>
          <w:rFonts w:asciiTheme="minorHAnsi" w:hAnsiTheme="minorHAnsi" w:cstheme="minorBidi"/>
        </w:rPr>
        <w:t>(~7</w:t>
      </w:r>
      <w:r w:rsidR="00EF1CF3">
        <w:rPr>
          <w:rFonts w:asciiTheme="minorHAnsi" w:hAnsiTheme="minorHAnsi" w:cstheme="minorBidi"/>
        </w:rPr>
        <w:t xml:space="preserve"> </w:t>
      </w:r>
      <w:r w:rsidR="2755181A" w:rsidRPr="62E90B35">
        <w:rPr>
          <w:rFonts w:asciiTheme="minorHAnsi" w:hAnsiTheme="minorHAnsi" w:cstheme="minorBidi"/>
        </w:rPr>
        <w:t>x</w:t>
      </w:r>
      <w:r w:rsidR="00EF1CF3">
        <w:rPr>
          <w:rFonts w:asciiTheme="minorHAnsi" w:hAnsiTheme="minorHAnsi" w:cstheme="minorBidi"/>
        </w:rPr>
        <w:t xml:space="preserve"> </w:t>
      </w:r>
      <w:r w:rsidR="2755181A" w:rsidRPr="62E90B35">
        <w:rPr>
          <w:rFonts w:asciiTheme="minorHAnsi" w:hAnsiTheme="minorHAnsi" w:cstheme="minorBidi"/>
        </w:rPr>
        <w:t>10</w:t>
      </w:r>
      <w:r w:rsidR="2755181A" w:rsidRPr="62E90B35">
        <w:rPr>
          <w:rFonts w:asciiTheme="minorHAnsi" w:hAnsiTheme="minorHAnsi" w:cstheme="minorBidi"/>
          <w:vertAlign w:val="superscript"/>
        </w:rPr>
        <w:t>6</w:t>
      </w:r>
      <w:r w:rsidR="62742B39" w:rsidRPr="62E90B35">
        <w:rPr>
          <w:rFonts w:asciiTheme="minorHAnsi" w:hAnsiTheme="minorHAnsi" w:cstheme="minorBidi"/>
        </w:rPr>
        <w:t xml:space="preserve"> CFUs</w:t>
      </w:r>
      <w:r w:rsidR="2755181A" w:rsidRPr="62E90B35">
        <w:rPr>
          <w:rFonts w:asciiTheme="minorHAnsi" w:hAnsiTheme="minorHAnsi" w:cstheme="minorBidi"/>
        </w:rPr>
        <w:t xml:space="preserve">) </w:t>
      </w:r>
      <w:r w:rsidRPr="62E90B35">
        <w:rPr>
          <w:rFonts w:asciiTheme="minorHAnsi" w:hAnsiTheme="minorHAnsi" w:cstheme="minorBidi"/>
        </w:rPr>
        <w:t>inoculum</w:t>
      </w:r>
      <w:r w:rsidR="00C27614" w:rsidRPr="62E90B35">
        <w:rPr>
          <w:rFonts w:asciiTheme="minorHAnsi" w:hAnsiTheme="minorHAnsi" w:cstheme="minorBidi"/>
        </w:rPr>
        <w:t>s</w:t>
      </w:r>
      <w:r w:rsidRPr="62E90B35">
        <w:rPr>
          <w:rFonts w:asciiTheme="minorHAnsi" w:hAnsiTheme="minorHAnsi" w:cstheme="minorBidi"/>
        </w:rPr>
        <w:t xml:space="preserve"> </w:t>
      </w:r>
      <w:r w:rsidR="00320386" w:rsidRPr="62E90B35">
        <w:rPr>
          <w:rFonts w:asciiTheme="minorHAnsi" w:hAnsiTheme="minorHAnsi" w:cstheme="minorBidi"/>
        </w:rPr>
        <w:t xml:space="preserve">of </w:t>
      </w:r>
      <w:proofErr w:type="gramStart"/>
      <w:r w:rsidR="5690E778" w:rsidRPr="62E90B35">
        <w:rPr>
          <w:rFonts w:asciiTheme="minorHAnsi" w:hAnsiTheme="minorHAnsi" w:cstheme="minorBidi"/>
          <w:i/>
          <w:iCs/>
        </w:rPr>
        <w:t>E.coli</w:t>
      </w:r>
      <w:proofErr w:type="gramEnd"/>
      <w:r w:rsidR="5690E778" w:rsidRPr="62E90B35">
        <w:rPr>
          <w:rFonts w:asciiTheme="minorHAnsi" w:hAnsiTheme="minorHAnsi" w:cstheme="minorBidi"/>
          <w:i/>
          <w:iCs/>
        </w:rPr>
        <w:t xml:space="preserve"> </w:t>
      </w:r>
      <w:r w:rsidR="00182FF0" w:rsidRPr="62E90B35">
        <w:rPr>
          <w:rFonts w:asciiTheme="minorHAnsi" w:hAnsiTheme="minorHAnsi" w:cstheme="minorBidi"/>
        </w:rPr>
        <w:t>over time. Pups that received the greater inoculum displayed more prominent signs of distress that included reduced mobility, the inability to correct their posture, and impaired ability to maintain an upright position by 24 h</w:t>
      </w:r>
      <w:r w:rsidR="00C06D69" w:rsidRPr="62E90B35">
        <w:rPr>
          <w:rFonts w:asciiTheme="minorHAnsi" w:hAnsiTheme="minorHAnsi" w:cstheme="minorBidi"/>
        </w:rPr>
        <w:t xml:space="preserve"> post-infection (</w:t>
      </w:r>
      <w:proofErr w:type="spellStart"/>
      <w:r w:rsidR="00C06D69" w:rsidRPr="62E90B35">
        <w:rPr>
          <w:rFonts w:asciiTheme="minorHAnsi" w:hAnsiTheme="minorHAnsi" w:cstheme="minorBidi"/>
        </w:rPr>
        <w:t>hpi</w:t>
      </w:r>
      <w:proofErr w:type="spellEnd"/>
      <w:r w:rsidR="00C06D69" w:rsidRPr="62E90B35">
        <w:rPr>
          <w:rFonts w:asciiTheme="minorHAnsi" w:hAnsiTheme="minorHAnsi" w:cstheme="minorBidi"/>
        </w:rPr>
        <w:t>)</w:t>
      </w:r>
      <w:r w:rsidR="00182FF0" w:rsidRPr="62E90B35">
        <w:rPr>
          <w:rFonts w:asciiTheme="minorHAnsi" w:hAnsiTheme="minorHAnsi" w:cstheme="minorBidi"/>
        </w:rPr>
        <w:t>. There was</w:t>
      </w:r>
      <w:r w:rsidR="00C06D69" w:rsidRPr="62E90B35">
        <w:rPr>
          <w:rFonts w:asciiTheme="minorHAnsi" w:hAnsiTheme="minorHAnsi" w:cstheme="minorBidi"/>
        </w:rPr>
        <w:t>,</w:t>
      </w:r>
      <w:r w:rsidR="00182FF0" w:rsidRPr="62E90B35">
        <w:rPr>
          <w:rFonts w:asciiTheme="minorHAnsi" w:hAnsiTheme="minorHAnsi" w:cstheme="minorBidi"/>
        </w:rPr>
        <w:t xml:space="preserve"> however, a range of morbidity as some pups appeared worse than others.</w:t>
      </w:r>
      <w:r w:rsidR="009254C5" w:rsidRPr="62E90B35">
        <w:rPr>
          <w:rFonts w:asciiTheme="minorHAnsi" w:hAnsiTheme="minorHAnsi" w:cstheme="minorBidi"/>
        </w:rPr>
        <w:t xml:space="preserve"> </w:t>
      </w:r>
      <w:r w:rsidR="00C06D69" w:rsidRPr="62E90B35">
        <w:rPr>
          <w:rFonts w:asciiTheme="minorHAnsi" w:hAnsiTheme="minorHAnsi" w:cstheme="minorBidi"/>
        </w:rPr>
        <w:t>Immediately following infection</w:t>
      </w:r>
      <w:r w:rsidR="00CC7B0F" w:rsidRPr="62E90B35">
        <w:rPr>
          <w:rFonts w:asciiTheme="minorHAnsi" w:hAnsiTheme="minorHAnsi" w:cstheme="minorBidi"/>
        </w:rPr>
        <w:t xml:space="preserve">, </w:t>
      </w:r>
      <w:r w:rsidR="00C75201" w:rsidRPr="62E90B35">
        <w:rPr>
          <w:rFonts w:asciiTheme="minorHAnsi" w:hAnsiTheme="minorHAnsi" w:cstheme="minorBidi"/>
        </w:rPr>
        <w:t xml:space="preserve">one low-dose </w:t>
      </w:r>
      <w:r w:rsidR="00CC7B0F" w:rsidRPr="62E90B35">
        <w:rPr>
          <w:rFonts w:asciiTheme="minorHAnsi" w:hAnsiTheme="minorHAnsi" w:cstheme="minorBidi"/>
        </w:rPr>
        <w:t xml:space="preserve">animal died due to </w:t>
      </w:r>
      <w:r w:rsidR="00C75201" w:rsidRPr="62E90B35">
        <w:rPr>
          <w:rFonts w:asciiTheme="minorHAnsi" w:hAnsiTheme="minorHAnsi" w:cstheme="minorBidi"/>
        </w:rPr>
        <w:t>isoflurane exposure during an imaging session</w:t>
      </w:r>
      <w:r w:rsidR="00C06D69" w:rsidRPr="62E90B35">
        <w:rPr>
          <w:rFonts w:asciiTheme="minorHAnsi" w:hAnsiTheme="minorHAnsi" w:cstheme="minorBidi"/>
        </w:rPr>
        <w:t xml:space="preserve"> to establish baseline</w:t>
      </w:r>
      <w:r w:rsidR="00C75201" w:rsidRPr="62E90B35">
        <w:rPr>
          <w:rFonts w:asciiTheme="minorHAnsi" w:hAnsiTheme="minorHAnsi" w:cstheme="minorBidi"/>
        </w:rPr>
        <w:t xml:space="preserve">. </w:t>
      </w:r>
      <w:r w:rsidR="00C06D69" w:rsidRPr="62E90B35">
        <w:rPr>
          <w:rFonts w:asciiTheme="minorHAnsi" w:hAnsiTheme="minorHAnsi" w:cstheme="minorBidi"/>
        </w:rPr>
        <w:t xml:space="preserve">By </w:t>
      </w:r>
      <w:r w:rsidR="009254C5" w:rsidRPr="62E90B35">
        <w:rPr>
          <w:rFonts w:asciiTheme="minorHAnsi" w:hAnsiTheme="minorHAnsi" w:cstheme="minorBidi"/>
        </w:rPr>
        <w:t xml:space="preserve">24 </w:t>
      </w:r>
      <w:proofErr w:type="spellStart"/>
      <w:r w:rsidR="009254C5" w:rsidRPr="62E90B35">
        <w:rPr>
          <w:rFonts w:asciiTheme="minorHAnsi" w:hAnsiTheme="minorHAnsi" w:cstheme="minorBidi"/>
        </w:rPr>
        <w:t>hpi</w:t>
      </w:r>
      <w:proofErr w:type="spellEnd"/>
      <w:r w:rsidR="00C75201" w:rsidRPr="62E90B35">
        <w:rPr>
          <w:rFonts w:asciiTheme="minorHAnsi" w:hAnsiTheme="minorHAnsi" w:cstheme="minorBidi"/>
        </w:rPr>
        <w:t>,</w:t>
      </w:r>
      <w:r w:rsidR="009254C5" w:rsidRPr="62E90B35">
        <w:rPr>
          <w:rFonts w:asciiTheme="minorHAnsi" w:hAnsiTheme="minorHAnsi" w:cstheme="minorBidi"/>
        </w:rPr>
        <w:t xml:space="preserve"> </w:t>
      </w:r>
      <w:r w:rsidR="00C75201" w:rsidRPr="62E90B35">
        <w:rPr>
          <w:rFonts w:asciiTheme="minorHAnsi" w:hAnsiTheme="minorHAnsi" w:cstheme="minorBidi"/>
        </w:rPr>
        <w:t>two</w:t>
      </w:r>
      <w:r w:rsidR="001D2510" w:rsidRPr="62E90B35">
        <w:rPr>
          <w:rFonts w:asciiTheme="minorHAnsi" w:hAnsiTheme="minorHAnsi" w:cstheme="minorBidi"/>
        </w:rPr>
        <w:t xml:space="preserve"> of </w:t>
      </w:r>
      <w:r w:rsidR="00052989">
        <w:rPr>
          <w:rFonts w:asciiTheme="minorHAnsi" w:hAnsiTheme="minorHAnsi" w:cstheme="minorBidi"/>
        </w:rPr>
        <w:t>six</w:t>
      </w:r>
      <w:r w:rsidR="001D2510" w:rsidRPr="62E90B35">
        <w:rPr>
          <w:rFonts w:asciiTheme="minorHAnsi" w:hAnsiTheme="minorHAnsi" w:cstheme="minorBidi"/>
        </w:rPr>
        <w:t xml:space="preserve"> </w:t>
      </w:r>
      <w:r w:rsidR="00C75201" w:rsidRPr="62E90B35">
        <w:rPr>
          <w:rFonts w:asciiTheme="minorHAnsi" w:hAnsiTheme="minorHAnsi" w:cstheme="minorBidi"/>
        </w:rPr>
        <w:t>high-dose</w:t>
      </w:r>
      <w:r w:rsidR="009254C5" w:rsidRPr="62E90B35">
        <w:rPr>
          <w:rFonts w:asciiTheme="minorHAnsi" w:hAnsiTheme="minorHAnsi" w:cstheme="minorBidi"/>
        </w:rPr>
        <w:t xml:space="preserve"> animals succumbed to the </w:t>
      </w:r>
      <w:r w:rsidR="00C75201" w:rsidRPr="62E90B35">
        <w:rPr>
          <w:rFonts w:asciiTheme="minorHAnsi" w:hAnsiTheme="minorHAnsi" w:cstheme="minorBidi"/>
        </w:rPr>
        <w:t>systemic infection</w:t>
      </w:r>
      <w:r w:rsidR="001D2510" w:rsidRPr="62E90B35">
        <w:rPr>
          <w:rFonts w:asciiTheme="minorHAnsi" w:hAnsiTheme="minorHAnsi" w:cstheme="minorBidi"/>
        </w:rPr>
        <w:t xml:space="preserve"> (33.3% mortality)</w:t>
      </w:r>
      <w:r w:rsidR="009254C5" w:rsidRPr="62E90B35">
        <w:rPr>
          <w:rFonts w:asciiTheme="minorHAnsi" w:hAnsiTheme="minorHAnsi" w:cstheme="minorBidi"/>
        </w:rPr>
        <w:t>.</w:t>
      </w:r>
      <w:r w:rsidR="00C75201" w:rsidRPr="62E90B35">
        <w:rPr>
          <w:rFonts w:asciiTheme="minorHAnsi" w:hAnsiTheme="minorHAnsi" w:cstheme="minorBidi"/>
        </w:rPr>
        <w:t xml:space="preserve"> </w:t>
      </w:r>
      <w:r w:rsidR="2364674F" w:rsidRPr="62E90B35">
        <w:rPr>
          <w:rFonts w:asciiTheme="minorHAnsi" w:hAnsiTheme="minorHAnsi" w:cstheme="minorBidi"/>
        </w:rPr>
        <w:t>I</w:t>
      </w:r>
      <w:r w:rsidR="1C372BBE" w:rsidRPr="62E90B35">
        <w:rPr>
          <w:rFonts w:asciiTheme="minorHAnsi" w:hAnsiTheme="minorHAnsi" w:cstheme="minorBidi"/>
        </w:rPr>
        <w:t>nfected pups that received either a high or low dose inocul</w:t>
      </w:r>
      <w:r w:rsidR="615BC059" w:rsidRPr="62E90B35">
        <w:rPr>
          <w:rFonts w:asciiTheme="minorHAnsi" w:hAnsiTheme="minorHAnsi" w:cstheme="minorBidi"/>
        </w:rPr>
        <w:t>u</w:t>
      </w:r>
      <w:r w:rsidR="1C372BBE" w:rsidRPr="62E90B35">
        <w:rPr>
          <w:rFonts w:asciiTheme="minorHAnsi" w:hAnsiTheme="minorHAnsi" w:cstheme="minorBidi"/>
        </w:rPr>
        <w:t>m weighed significantly less than their</w:t>
      </w:r>
      <w:r w:rsidR="26D88B71" w:rsidRPr="62E90B35">
        <w:rPr>
          <w:rFonts w:asciiTheme="minorHAnsi" w:hAnsiTheme="minorHAnsi" w:cstheme="minorBidi"/>
        </w:rPr>
        <w:t xml:space="preserve"> control littermates </w:t>
      </w:r>
      <w:r w:rsidR="6BA4C645" w:rsidRPr="62E90B35">
        <w:rPr>
          <w:rFonts w:asciiTheme="minorHAnsi" w:hAnsiTheme="minorHAnsi" w:cstheme="minorBidi"/>
        </w:rPr>
        <w:t xml:space="preserve">at 24 </w:t>
      </w:r>
      <w:proofErr w:type="spellStart"/>
      <w:r w:rsidR="6BA4C645" w:rsidRPr="62E90B35">
        <w:rPr>
          <w:rFonts w:asciiTheme="minorHAnsi" w:hAnsiTheme="minorHAnsi" w:cstheme="minorBidi"/>
        </w:rPr>
        <w:t>h</w:t>
      </w:r>
      <w:r w:rsidR="00C06D69" w:rsidRPr="62E90B35">
        <w:rPr>
          <w:rFonts w:asciiTheme="minorHAnsi" w:hAnsiTheme="minorHAnsi" w:cstheme="minorBidi"/>
        </w:rPr>
        <w:t>pi</w:t>
      </w:r>
      <w:proofErr w:type="spellEnd"/>
      <w:r w:rsidR="00182FF0" w:rsidRPr="62E90B35">
        <w:rPr>
          <w:rFonts w:asciiTheme="minorHAnsi" w:hAnsiTheme="minorHAnsi" w:cstheme="minorBidi"/>
        </w:rPr>
        <w:t xml:space="preserve"> </w:t>
      </w:r>
      <w:r w:rsidR="26D88B71" w:rsidRPr="62E90B35">
        <w:rPr>
          <w:rFonts w:asciiTheme="minorHAnsi" w:hAnsiTheme="minorHAnsi" w:cstheme="minorBidi"/>
        </w:rPr>
        <w:t>(</w:t>
      </w:r>
      <w:r w:rsidR="26D88B71" w:rsidRPr="62E90B35">
        <w:rPr>
          <w:rFonts w:asciiTheme="minorHAnsi" w:hAnsiTheme="minorHAnsi" w:cstheme="minorBidi"/>
          <w:b/>
          <w:bCs/>
        </w:rPr>
        <w:t>Figure 1</w:t>
      </w:r>
      <w:proofErr w:type="gramStart"/>
      <w:r w:rsidR="26D88B71" w:rsidRPr="62E90B35">
        <w:rPr>
          <w:rFonts w:asciiTheme="minorHAnsi" w:hAnsiTheme="minorHAnsi" w:cstheme="minorBidi"/>
          <w:b/>
          <w:bCs/>
        </w:rPr>
        <w:t>A</w:t>
      </w:r>
      <w:r w:rsidR="00EF1CF3">
        <w:rPr>
          <w:rFonts w:asciiTheme="minorHAnsi" w:hAnsiTheme="minorHAnsi" w:cstheme="minorBidi"/>
          <w:b/>
          <w:bCs/>
        </w:rPr>
        <w:t>,</w:t>
      </w:r>
      <w:r w:rsidR="26D88B71" w:rsidRPr="62E90B35">
        <w:rPr>
          <w:rFonts w:asciiTheme="minorHAnsi" w:hAnsiTheme="minorHAnsi" w:cstheme="minorBidi"/>
          <w:b/>
          <w:bCs/>
        </w:rPr>
        <w:t>B</w:t>
      </w:r>
      <w:proofErr w:type="gramEnd"/>
      <w:r w:rsidR="5E4E46C8" w:rsidRPr="62E90B35">
        <w:rPr>
          <w:rFonts w:asciiTheme="minorHAnsi" w:hAnsiTheme="minorHAnsi" w:cstheme="minorBidi"/>
        </w:rPr>
        <w:t>)</w:t>
      </w:r>
      <w:r w:rsidR="26D88B71" w:rsidRPr="62E90B35">
        <w:rPr>
          <w:rFonts w:asciiTheme="minorHAnsi" w:hAnsiTheme="minorHAnsi" w:cstheme="minorBidi"/>
        </w:rPr>
        <w:t>.</w:t>
      </w:r>
      <w:r w:rsidR="63D7E48E" w:rsidRPr="62E90B35">
        <w:rPr>
          <w:rFonts w:asciiTheme="minorHAnsi" w:hAnsiTheme="minorHAnsi" w:cstheme="minorBidi"/>
        </w:rPr>
        <w:t xml:space="preserve"> </w:t>
      </w:r>
      <w:r w:rsidR="0091480A" w:rsidRPr="62E90B35">
        <w:rPr>
          <w:rFonts w:asciiTheme="minorHAnsi" w:hAnsiTheme="minorHAnsi" w:cstheme="minorBidi"/>
        </w:rPr>
        <w:t xml:space="preserve">All the pups that received the higher inoculum met endpoint criteria at 24 </w:t>
      </w:r>
      <w:proofErr w:type="spellStart"/>
      <w:r w:rsidR="0091480A" w:rsidRPr="62E90B35">
        <w:rPr>
          <w:rFonts w:asciiTheme="minorHAnsi" w:hAnsiTheme="minorHAnsi" w:cstheme="minorBidi"/>
        </w:rPr>
        <w:t>h</w:t>
      </w:r>
      <w:r w:rsidR="00C06D69" w:rsidRPr="62E90B35">
        <w:rPr>
          <w:rFonts w:asciiTheme="minorHAnsi" w:hAnsiTheme="minorHAnsi" w:cstheme="minorBidi"/>
        </w:rPr>
        <w:t>pi</w:t>
      </w:r>
      <w:proofErr w:type="spellEnd"/>
      <w:r w:rsidR="0091480A" w:rsidRPr="62E90B35">
        <w:rPr>
          <w:rFonts w:asciiTheme="minorHAnsi" w:hAnsiTheme="minorHAnsi" w:cstheme="minorBidi"/>
        </w:rPr>
        <w:t xml:space="preserve">. </w:t>
      </w:r>
      <w:r w:rsidR="63D7E48E" w:rsidRPr="62E90B35">
        <w:rPr>
          <w:rFonts w:asciiTheme="minorHAnsi" w:hAnsiTheme="minorHAnsi" w:cstheme="minorBidi"/>
        </w:rPr>
        <w:t xml:space="preserve">As </w:t>
      </w:r>
      <w:r w:rsidR="0091480A" w:rsidRPr="62E90B35">
        <w:rPr>
          <w:rFonts w:asciiTheme="minorHAnsi" w:hAnsiTheme="minorHAnsi" w:cstheme="minorBidi"/>
        </w:rPr>
        <w:t>such</w:t>
      </w:r>
      <w:r w:rsidR="63D7E48E" w:rsidRPr="62E90B35">
        <w:rPr>
          <w:rFonts w:asciiTheme="minorHAnsi" w:hAnsiTheme="minorHAnsi" w:cstheme="minorBidi"/>
        </w:rPr>
        <w:t xml:space="preserve">, </w:t>
      </w:r>
      <w:r w:rsidR="0091480A" w:rsidRPr="62E90B35">
        <w:rPr>
          <w:rFonts w:asciiTheme="minorHAnsi" w:hAnsiTheme="minorHAnsi" w:cstheme="minorBidi"/>
        </w:rPr>
        <w:t xml:space="preserve">all the infected pups in this group were euthanized following imaging. Bacteria in the </w:t>
      </w:r>
      <w:r w:rsidR="63D7E48E" w:rsidRPr="62E90B35">
        <w:rPr>
          <w:rFonts w:asciiTheme="minorHAnsi" w:hAnsiTheme="minorHAnsi" w:cstheme="minorBidi"/>
        </w:rPr>
        <w:t xml:space="preserve">blood </w:t>
      </w:r>
      <w:r w:rsidR="0091480A" w:rsidRPr="62E90B35">
        <w:rPr>
          <w:rFonts w:asciiTheme="minorHAnsi" w:hAnsiTheme="minorHAnsi" w:cstheme="minorBidi"/>
        </w:rPr>
        <w:t>were enumerated for a subset of mice that received the lower inoculum, and for all animals that received the higher inoculum</w:t>
      </w:r>
      <w:r w:rsidR="00C06D69" w:rsidRPr="62E90B35">
        <w:rPr>
          <w:rFonts w:asciiTheme="minorHAnsi" w:hAnsiTheme="minorHAnsi" w:cstheme="minorBidi"/>
        </w:rPr>
        <w:t xml:space="preserve"> since they were all euthanized</w:t>
      </w:r>
      <w:r w:rsidR="0091480A" w:rsidRPr="62E90B35">
        <w:rPr>
          <w:rFonts w:asciiTheme="minorHAnsi" w:hAnsiTheme="minorHAnsi" w:cstheme="minorBidi"/>
        </w:rPr>
        <w:t>. The results from two experiments performed similarly indicate that while most animals had high levels of bacteria in the blood (</w:t>
      </w:r>
      <w:r w:rsidR="63D7E48E" w:rsidRPr="62E90B35">
        <w:rPr>
          <w:rFonts w:asciiTheme="minorHAnsi" w:hAnsiTheme="minorHAnsi" w:cstheme="minorBidi"/>
        </w:rPr>
        <w:t>CFUs/mL</w:t>
      </w:r>
      <w:r w:rsidR="0091480A" w:rsidRPr="62E90B35">
        <w:rPr>
          <w:rFonts w:asciiTheme="minorHAnsi" w:hAnsiTheme="minorHAnsi" w:cstheme="minorBidi"/>
        </w:rPr>
        <w:t>)</w:t>
      </w:r>
      <w:r w:rsidR="63D7E48E" w:rsidRPr="62E90B35">
        <w:rPr>
          <w:rFonts w:asciiTheme="minorHAnsi" w:hAnsiTheme="minorHAnsi" w:cstheme="minorBidi"/>
        </w:rPr>
        <w:t xml:space="preserve"> at 24 </w:t>
      </w:r>
      <w:proofErr w:type="spellStart"/>
      <w:r w:rsidR="63D7E48E" w:rsidRPr="62E90B35">
        <w:rPr>
          <w:rFonts w:asciiTheme="minorHAnsi" w:hAnsiTheme="minorHAnsi" w:cstheme="minorBidi"/>
        </w:rPr>
        <w:t>hpi</w:t>
      </w:r>
      <w:proofErr w:type="spellEnd"/>
      <w:r w:rsidR="0091480A" w:rsidRPr="62E90B35">
        <w:rPr>
          <w:rFonts w:asciiTheme="minorHAnsi" w:hAnsiTheme="minorHAnsi" w:cstheme="minorBidi"/>
        </w:rPr>
        <w:t>,</w:t>
      </w:r>
      <w:r w:rsidR="63D7E48E" w:rsidRPr="62E90B35">
        <w:rPr>
          <w:rFonts w:asciiTheme="minorHAnsi" w:hAnsiTheme="minorHAnsi" w:cstheme="minorBidi"/>
        </w:rPr>
        <w:t xml:space="preserve"> </w:t>
      </w:r>
      <w:r w:rsidR="0091480A" w:rsidRPr="62E90B35">
        <w:rPr>
          <w:rFonts w:asciiTheme="minorHAnsi" w:hAnsiTheme="minorHAnsi" w:cstheme="minorBidi"/>
        </w:rPr>
        <w:t xml:space="preserve">some animals </w:t>
      </w:r>
      <w:r w:rsidR="00BA7F41" w:rsidRPr="62E90B35">
        <w:rPr>
          <w:rFonts w:asciiTheme="minorHAnsi" w:hAnsiTheme="minorHAnsi" w:cstheme="minorBidi"/>
        </w:rPr>
        <w:t>did not have detectable bacteria in the blood (</w:t>
      </w:r>
      <w:r w:rsidR="00BA7F41" w:rsidRPr="62E90B35">
        <w:rPr>
          <w:rFonts w:asciiTheme="minorHAnsi" w:hAnsiTheme="minorHAnsi" w:cstheme="minorBidi"/>
          <w:b/>
          <w:bCs/>
        </w:rPr>
        <w:t>Figure 1C</w:t>
      </w:r>
      <w:r w:rsidR="00BA7F41" w:rsidRPr="62E90B35">
        <w:rPr>
          <w:rFonts w:asciiTheme="minorHAnsi" w:hAnsiTheme="minorHAnsi" w:cstheme="minorBidi"/>
        </w:rPr>
        <w:t xml:space="preserve">). The latter suggest that they cleared the </w:t>
      </w:r>
      <w:r w:rsidR="3F17E2BE" w:rsidRPr="62E90B35">
        <w:rPr>
          <w:rFonts w:asciiTheme="minorHAnsi" w:hAnsiTheme="minorHAnsi" w:cstheme="minorBidi"/>
        </w:rPr>
        <w:t xml:space="preserve">infection </w:t>
      </w:r>
      <w:r w:rsidR="12356A1A" w:rsidRPr="62E90B35">
        <w:rPr>
          <w:rFonts w:asciiTheme="minorHAnsi" w:hAnsiTheme="minorHAnsi" w:cstheme="minorBidi"/>
        </w:rPr>
        <w:t>by this time point</w:t>
      </w:r>
      <w:r w:rsidR="43CFD9FA" w:rsidRPr="62E90B35">
        <w:rPr>
          <w:rFonts w:asciiTheme="minorHAnsi" w:hAnsiTheme="minorHAnsi" w:cstheme="minorBidi"/>
        </w:rPr>
        <w:t>.</w:t>
      </w:r>
      <w:r w:rsidR="12356A1A" w:rsidRPr="62E90B35">
        <w:rPr>
          <w:rFonts w:asciiTheme="minorHAnsi" w:hAnsiTheme="minorHAnsi" w:cstheme="minorBidi"/>
        </w:rPr>
        <w:t xml:space="preserve"> </w:t>
      </w:r>
      <w:r w:rsidR="00BA7F41" w:rsidRPr="62E90B35">
        <w:rPr>
          <w:rFonts w:asciiTheme="minorHAnsi" w:hAnsiTheme="minorHAnsi" w:cstheme="minorBidi"/>
        </w:rPr>
        <w:t>As expected</w:t>
      </w:r>
      <w:r w:rsidR="12356A1A" w:rsidRPr="62E90B35">
        <w:rPr>
          <w:rFonts w:asciiTheme="minorHAnsi" w:hAnsiTheme="minorHAnsi" w:cstheme="minorBidi"/>
        </w:rPr>
        <w:t>,</w:t>
      </w:r>
      <w:r w:rsidR="4C3A63BC" w:rsidRPr="62E90B35">
        <w:rPr>
          <w:rFonts w:asciiTheme="minorHAnsi" w:hAnsiTheme="minorHAnsi" w:cstheme="minorBidi"/>
        </w:rPr>
        <w:t xml:space="preserve"> </w:t>
      </w:r>
      <w:r w:rsidR="30684780" w:rsidRPr="62E90B35">
        <w:rPr>
          <w:rFonts w:asciiTheme="minorHAnsi" w:hAnsiTheme="minorHAnsi" w:cstheme="minorBidi"/>
        </w:rPr>
        <w:t>pups</w:t>
      </w:r>
      <w:r w:rsidR="12356A1A" w:rsidRPr="62E90B35">
        <w:rPr>
          <w:rFonts w:asciiTheme="minorHAnsi" w:hAnsiTheme="minorHAnsi" w:cstheme="minorBidi"/>
        </w:rPr>
        <w:t xml:space="preserve"> that received </w:t>
      </w:r>
      <w:r w:rsidR="2A45CB0D" w:rsidRPr="62E90B35">
        <w:rPr>
          <w:rFonts w:asciiTheme="minorHAnsi" w:hAnsiTheme="minorHAnsi" w:cstheme="minorBidi"/>
        </w:rPr>
        <w:t>the high</w:t>
      </w:r>
      <w:r w:rsidR="00BA7F41" w:rsidRPr="62E90B35">
        <w:rPr>
          <w:rFonts w:asciiTheme="minorHAnsi" w:hAnsiTheme="minorHAnsi" w:cstheme="minorBidi"/>
        </w:rPr>
        <w:t>er inoculum had nearly three orders of magnitude more</w:t>
      </w:r>
      <w:r w:rsidR="0BD4AC97" w:rsidRPr="62E90B35">
        <w:rPr>
          <w:rFonts w:asciiTheme="minorHAnsi" w:hAnsiTheme="minorHAnsi" w:cstheme="minorBidi"/>
        </w:rPr>
        <w:t xml:space="preserve"> CFUs/mL</w:t>
      </w:r>
      <w:r w:rsidR="7062FDFF" w:rsidRPr="62E90B35">
        <w:rPr>
          <w:rFonts w:asciiTheme="minorHAnsi" w:hAnsiTheme="minorHAnsi" w:cstheme="minorBidi"/>
        </w:rPr>
        <w:t xml:space="preserve"> at 24 </w:t>
      </w:r>
      <w:proofErr w:type="spellStart"/>
      <w:r w:rsidR="7062FDFF" w:rsidRPr="62E90B35">
        <w:rPr>
          <w:rFonts w:asciiTheme="minorHAnsi" w:hAnsiTheme="minorHAnsi" w:cstheme="minorBidi"/>
        </w:rPr>
        <w:t>hpi</w:t>
      </w:r>
      <w:proofErr w:type="spellEnd"/>
      <w:r w:rsidR="0BD4AC97" w:rsidRPr="62E90B35">
        <w:rPr>
          <w:rFonts w:asciiTheme="minorHAnsi" w:hAnsiTheme="minorHAnsi" w:cstheme="minorBidi"/>
        </w:rPr>
        <w:t xml:space="preserve"> relative to pups that received the low dose inoculum</w:t>
      </w:r>
      <w:r w:rsidR="2A45CB0D" w:rsidRPr="62E90B35">
        <w:rPr>
          <w:rFonts w:asciiTheme="minorHAnsi" w:hAnsiTheme="minorHAnsi" w:cstheme="minorBidi"/>
        </w:rPr>
        <w:t xml:space="preserve"> </w:t>
      </w:r>
      <w:r w:rsidR="12356A1A" w:rsidRPr="62E90B35">
        <w:rPr>
          <w:rFonts w:asciiTheme="minorHAnsi" w:hAnsiTheme="minorHAnsi" w:cstheme="minorBidi"/>
        </w:rPr>
        <w:t>(</w:t>
      </w:r>
      <w:r w:rsidR="12356A1A" w:rsidRPr="62E90B35">
        <w:rPr>
          <w:rFonts w:asciiTheme="minorHAnsi" w:hAnsiTheme="minorHAnsi" w:cstheme="minorBidi"/>
          <w:b/>
          <w:bCs/>
        </w:rPr>
        <w:t>Figure 1C</w:t>
      </w:r>
      <w:r w:rsidR="12356A1A" w:rsidRPr="62E90B35">
        <w:rPr>
          <w:rFonts w:asciiTheme="minorHAnsi" w:hAnsiTheme="minorHAnsi" w:cstheme="minorBidi"/>
        </w:rPr>
        <w:t xml:space="preserve">). </w:t>
      </w:r>
    </w:p>
    <w:p w14:paraId="5E89C90B" w14:textId="77777777" w:rsidR="009F1714" w:rsidRPr="00B37186" w:rsidRDefault="009F1714" w:rsidP="00ED7C00">
      <w:pPr>
        <w:jc w:val="left"/>
        <w:rPr>
          <w:rFonts w:asciiTheme="minorHAnsi" w:hAnsiTheme="minorHAnsi" w:cstheme="minorHAnsi"/>
        </w:rPr>
      </w:pPr>
    </w:p>
    <w:p w14:paraId="3791ECED" w14:textId="50BC10B6" w:rsidR="00F31BC0" w:rsidRPr="00B37186" w:rsidRDefault="009862A5" w:rsidP="00ED7C00">
      <w:pPr>
        <w:jc w:val="left"/>
        <w:rPr>
          <w:rFonts w:asciiTheme="minorHAnsi" w:hAnsiTheme="minorHAnsi" w:cstheme="minorHAnsi"/>
        </w:rPr>
      </w:pPr>
      <w:r w:rsidRPr="00B37186">
        <w:rPr>
          <w:rFonts w:asciiTheme="minorHAnsi" w:hAnsiTheme="minorHAnsi" w:cstheme="minorHAnsi"/>
        </w:rPr>
        <w:lastRenderedPageBreak/>
        <w:t>Live animal imaging of luminescent bacteria further</w:t>
      </w:r>
      <w:r w:rsidR="63D7E48E" w:rsidRPr="00B37186">
        <w:rPr>
          <w:rFonts w:asciiTheme="minorHAnsi" w:hAnsiTheme="minorHAnsi" w:cstheme="minorHAnsi"/>
        </w:rPr>
        <w:t xml:space="preserve"> confirm</w:t>
      </w:r>
      <w:r w:rsidRPr="00B37186">
        <w:rPr>
          <w:rFonts w:asciiTheme="minorHAnsi" w:hAnsiTheme="minorHAnsi" w:cstheme="minorHAnsi"/>
        </w:rPr>
        <w:t>ed</w:t>
      </w:r>
      <w:r w:rsidR="63D7E48E" w:rsidRPr="00B37186">
        <w:rPr>
          <w:rFonts w:asciiTheme="minorHAnsi" w:hAnsiTheme="minorHAnsi" w:cstheme="minorHAnsi"/>
        </w:rPr>
        <w:t xml:space="preserve"> the</w:t>
      </w:r>
      <w:r w:rsidR="7AE187FB" w:rsidRPr="00B37186">
        <w:rPr>
          <w:rFonts w:asciiTheme="minorHAnsi" w:hAnsiTheme="minorHAnsi" w:cstheme="minorHAnsi"/>
        </w:rPr>
        <w:t xml:space="preserve"> </w:t>
      </w:r>
      <w:r w:rsidR="00824E3A" w:rsidRPr="00B37186">
        <w:rPr>
          <w:rFonts w:asciiTheme="minorHAnsi" w:hAnsiTheme="minorHAnsi" w:cstheme="minorHAnsi"/>
        </w:rPr>
        <w:t xml:space="preserve">dissemination </w:t>
      </w:r>
      <w:r w:rsidR="00F31BC0" w:rsidRPr="00B37186">
        <w:rPr>
          <w:rFonts w:asciiTheme="minorHAnsi" w:hAnsiTheme="minorHAnsi" w:cstheme="minorHAnsi"/>
        </w:rPr>
        <w:t xml:space="preserve">of </w:t>
      </w:r>
      <w:r w:rsidR="00824E3A" w:rsidRPr="00B37186">
        <w:rPr>
          <w:rFonts w:asciiTheme="minorHAnsi" w:hAnsiTheme="minorHAnsi" w:cstheme="minorHAnsi"/>
        </w:rPr>
        <w:t xml:space="preserve">bacteria </w:t>
      </w:r>
      <w:r w:rsidR="00F31BC0" w:rsidRPr="00B37186">
        <w:rPr>
          <w:rFonts w:asciiTheme="minorHAnsi" w:hAnsiTheme="minorHAnsi" w:cstheme="minorHAnsi"/>
        </w:rPr>
        <w:t xml:space="preserve">and increase in growth </w:t>
      </w:r>
      <w:r w:rsidR="00824E3A" w:rsidRPr="00B37186">
        <w:rPr>
          <w:rFonts w:asciiTheme="minorHAnsi" w:hAnsiTheme="minorHAnsi" w:cstheme="minorHAnsi"/>
        </w:rPr>
        <w:t>in neonatal pups</w:t>
      </w:r>
      <w:r w:rsidR="00F31BC0" w:rsidRPr="00B37186">
        <w:rPr>
          <w:rFonts w:asciiTheme="minorHAnsi" w:hAnsiTheme="minorHAnsi" w:cstheme="minorHAnsi"/>
        </w:rPr>
        <w:t xml:space="preserve"> over time at 10 and 24 </w:t>
      </w:r>
      <w:proofErr w:type="spellStart"/>
      <w:r w:rsidR="00824E3A" w:rsidRPr="00B37186">
        <w:rPr>
          <w:rFonts w:asciiTheme="minorHAnsi" w:hAnsiTheme="minorHAnsi" w:cstheme="minorHAnsi"/>
        </w:rPr>
        <w:t>hpi</w:t>
      </w:r>
      <w:proofErr w:type="spellEnd"/>
      <w:r w:rsidR="00F31BC0" w:rsidRPr="00B37186">
        <w:rPr>
          <w:rFonts w:asciiTheme="minorHAnsi" w:hAnsiTheme="minorHAnsi" w:cstheme="minorHAnsi"/>
        </w:rPr>
        <w:t xml:space="preserve"> </w:t>
      </w:r>
      <w:r w:rsidR="00F31BC0" w:rsidRPr="00B37186">
        <w:rPr>
          <w:rFonts w:asciiTheme="minorHAnsi" w:hAnsiTheme="minorHAnsi" w:cstheme="minorHAnsi"/>
          <w:b/>
          <w:bCs/>
        </w:rPr>
        <w:t xml:space="preserve">(Figure </w:t>
      </w:r>
      <w:r w:rsidR="00C06D69" w:rsidRPr="00B37186">
        <w:rPr>
          <w:rFonts w:asciiTheme="minorHAnsi" w:hAnsiTheme="minorHAnsi" w:cstheme="minorHAnsi"/>
          <w:b/>
          <w:bCs/>
        </w:rPr>
        <w:t>2</w:t>
      </w:r>
      <w:r w:rsidR="00EF1CF3">
        <w:rPr>
          <w:rFonts w:asciiTheme="minorHAnsi" w:hAnsiTheme="minorHAnsi" w:cstheme="minorHAnsi"/>
          <w:b/>
          <w:bCs/>
        </w:rPr>
        <w:t xml:space="preserve"> </w:t>
      </w:r>
      <w:r w:rsidR="00EF1CF3" w:rsidRPr="00EF1CF3">
        <w:rPr>
          <w:rFonts w:asciiTheme="minorHAnsi" w:hAnsiTheme="minorHAnsi" w:cstheme="minorHAnsi"/>
        </w:rPr>
        <w:t>and</w:t>
      </w:r>
      <w:r w:rsidR="00EF1CF3">
        <w:rPr>
          <w:rFonts w:asciiTheme="minorHAnsi" w:hAnsiTheme="minorHAnsi" w:cstheme="minorHAnsi"/>
          <w:b/>
          <w:bCs/>
        </w:rPr>
        <w:t xml:space="preserve"> Figure </w:t>
      </w:r>
      <w:r w:rsidR="00C06D69" w:rsidRPr="00B37186">
        <w:rPr>
          <w:rFonts w:asciiTheme="minorHAnsi" w:hAnsiTheme="minorHAnsi" w:cstheme="minorHAnsi"/>
          <w:b/>
          <w:bCs/>
        </w:rPr>
        <w:t>3</w:t>
      </w:r>
      <w:r w:rsidR="00F31BC0" w:rsidRPr="00B37186">
        <w:rPr>
          <w:rFonts w:asciiTheme="minorHAnsi" w:hAnsiTheme="minorHAnsi" w:cstheme="minorHAnsi"/>
          <w:b/>
          <w:bCs/>
        </w:rPr>
        <w:t>)</w:t>
      </w:r>
      <w:r w:rsidR="00F31BC0" w:rsidRPr="00B37186">
        <w:rPr>
          <w:rFonts w:asciiTheme="minorHAnsi" w:hAnsiTheme="minorHAnsi" w:cstheme="minorHAnsi"/>
        </w:rPr>
        <w:t xml:space="preserve">. Additionally, using intravital imaging with the </w:t>
      </w:r>
      <w:proofErr w:type="spellStart"/>
      <w:r w:rsidR="00F31BC0" w:rsidRPr="00B37186">
        <w:rPr>
          <w:rFonts w:asciiTheme="minorHAnsi" w:hAnsiTheme="minorHAnsi" w:cstheme="minorHAnsi"/>
        </w:rPr>
        <w:t>microCT</w:t>
      </w:r>
      <w:proofErr w:type="spellEnd"/>
      <w:r w:rsidR="00F31BC0" w:rsidRPr="00B37186">
        <w:rPr>
          <w:rFonts w:asciiTheme="minorHAnsi" w:hAnsiTheme="minorHAnsi" w:cstheme="minorHAnsi"/>
        </w:rPr>
        <w:t xml:space="preserve">, we were able to </w:t>
      </w:r>
      <w:r w:rsidR="00824E3A" w:rsidRPr="00B37186">
        <w:rPr>
          <w:rFonts w:asciiTheme="minorHAnsi" w:hAnsiTheme="minorHAnsi" w:cstheme="minorHAnsi"/>
        </w:rPr>
        <w:t xml:space="preserve">identify </w:t>
      </w:r>
      <w:r w:rsidR="00F31BC0" w:rsidRPr="00B37186">
        <w:rPr>
          <w:rFonts w:asciiTheme="minorHAnsi" w:hAnsiTheme="minorHAnsi" w:cstheme="minorHAnsi"/>
        </w:rPr>
        <w:t xml:space="preserve">infection foci, including the brain </w:t>
      </w:r>
      <w:r w:rsidR="00F31BC0" w:rsidRPr="00B37186">
        <w:rPr>
          <w:rFonts w:asciiTheme="minorHAnsi" w:hAnsiTheme="minorHAnsi" w:cstheme="minorHAnsi"/>
          <w:b/>
          <w:bCs/>
        </w:rPr>
        <w:t>(Figure 2B)</w:t>
      </w:r>
      <w:r w:rsidR="00F31BC0" w:rsidRPr="00B37186">
        <w:rPr>
          <w:rFonts w:asciiTheme="minorHAnsi" w:hAnsiTheme="minorHAnsi" w:cstheme="minorHAnsi"/>
        </w:rPr>
        <w:t>, lung</w:t>
      </w:r>
      <w:r w:rsidR="002A296C" w:rsidRPr="00B37186">
        <w:rPr>
          <w:rFonts w:asciiTheme="minorHAnsi" w:hAnsiTheme="minorHAnsi" w:cstheme="minorHAnsi"/>
        </w:rPr>
        <w:t>s</w:t>
      </w:r>
      <w:r w:rsidR="00F31BC0" w:rsidRPr="00B37186">
        <w:rPr>
          <w:rFonts w:asciiTheme="minorHAnsi" w:hAnsiTheme="minorHAnsi" w:cstheme="minorHAnsi"/>
        </w:rPr>
        <w:t xml:space="preserve"> </w:t>
      </w:r>
      <w:r w:rsidR="00F31BC0" w:rsidRPr="00B37186">
        <w:rPr>
          <w:rFonts w:asciiTheme="minorHAnsi" w:hAnsiTheme="minorHAnsi" w:cstheme="minorHAnsi"/>
          <w:b/>
          <w:bCs/>
        </w:rPr>
        <w:t>(Figure</w:t>
      </w:r>
      <w:r w:rsidR="466BB6D6" w:rsidRPr="00B37186">
        <w:rPr>
          <w:rFonts w:asciiTheme="minorHAnsi" w:hAnsiTheme="minorHAnsi" w:cstheme="minorHAnsi"/>
          <w:b/>
          <w:bCs/>
        </w:rPr>
        <w:t>s</w:t>
      </w:r>
      <w:r w:rsidR="00F31BC0" w:rsidRPr="00B37186">
        <w:rPr>
          <w:rFonts w:asciiTheme="minorHAnsi" w:hAnsiTheme="minorHAnsi" w:cstheme="minorHAnsi"/>
          <w:b/>
          <w:bCs/>
        </w:rPr>
        <w:t xml:space="preserve"> 2B</w:t>
      </w:r>
      <w:r w:rsidR="00107643" w:rsidRPr="00B37186">
        <w:rPr>
          <w:rFonts w:asciiTheme="minorHAnsi" w:hAnsiTheme="minorHAnsi" w:cstheme="minorHAnsi"/>
          <w:b/>
          <w:bCs/>
        </w:rPr>
        <w:t xml:space="preserve">, </w:t>
      </w:r>
      <w:r w:rsidR="00F31BC0" w:rsidRPr="00B37186">
        <w:rPr>
          <w:rFonts w:asciiTheme="minorHAnsi" w:hAnsiTheme="minorHAnsi" w:cstheme="minorHAnsi"/>
          <w:b/>
          <w:bCs/>
        </w:rPr>
        <w:t>3</w:t>
      </w:r>
      <w:proofErr w:type="gramStart"/>
      <w:r w:rsidR="00643E1E" w:rsidRPr="00B37186">
        <w:rPr>
          <w:rFonts w:asciiTheme="minorHAnsi" w:hAnsiTheme="minorHAnsi" w:cstheme="minorHAnsi"/>
          <w:b/>
          <w:bCs/>
        </w:rPr>
        <w:t>A</w:t>
      </w:r>
      <w:r w:rsidR="00EF1CF3">
        <w:rPr>
          <w:rFonts w:asciiTheme="minorHAnsi" w:hAnsiTheme="minorHAnsi" w:cstheme="minorHAnsi"/>
          <w:b/>
          <w:bCs/>
        </w:rPr>
        <w:t>,</w:t>
      </w:r>
      <w:r w:rsidR="00643E1E" w:rsidRPr="00B37186">
        <w:rPr>
          <w:rFonts w:asciiTheme="minorHAnsi" w:hAnsiTheme="minorHAnsi" w:cstheme="minorHAnsi"/>
          <w:b/>
          <w:bCs/>
        </w:rPr>
        <w:t>B</w:t>
      </w:r>
      <w:proofErr w:type="gramEnd"/>
      <w:r w:rsidR="00F31BC0" w:rsidRPr="00B37186">
        <w:rPr>
          <w:rFonts w:asciiTheme="minorHAnsi" w:hAnsiTheme="minorHAnsi" w:cstheme="minorHAnsi"/>
          <w:b/>
          <w:bCs/>
        </w:rPr>
        <w:t>)</w:t>
      </w:r>
      <w:r w:rsidR="00F31BC0" w:rsidRPr="00B37186">
        <w:rPr>
          <w:rFonts w:asciiTheme="minorHAnsi" w:hAnsiTheme="minorHAnsi" w:cstheme="minorHAnsi"/>
        </w:rPr>
        <w:t xml:space="preserve">, </w:t>
      </w:r>
      <w:r w:rsidR="00D6276C" w:rsidRPr="00B37186">
        <w:rPr>
          <w:rFonts w:asciiTheme="minorHAnsi" w:hAnsiTheme="minorHAnsi" w:cstheme="minorHAnsi"/>
        </w:rPr>
        <w:t>and other peripheral tissues</w:t>
      </w:r>
      <w:r w:rsidR="00F31BC0" w:rsidRPr="00B37186">
        <w:rPr>
          <w:rFonts w:asciiTheme="minorHAnsi" w:hAnsiTheme="minorHAnsi" w:cstheme="minorHAnsi"/>
        </w:rPr>
        <w:t xml:space="preserve"> </w:t>
      </w:r>
      <w:r w:rsidR="00F31BC0" w:rsidRPr="00B37186">
        <w:rPr>
          <w:rFonts w:asciiTheme="minorHAnsi" w:hAnsiTheme="minorHAnsi" w:cstheme="minorHAnsi"/>
          <w:b/>
          <w:bCs/>
        </w:rPr>
        <w:t>(Figure 2B)</w:t>
      </w:r>
      <w:r w:rsidR="00F31BC0" w:rsidRPr="00B37186">
        <w:rPr>
          <w:rFonts w:asciiTheme="minorHAnsi" w:hAnsiTheme="minorHAnsi" w:cstheme="minorHAnsi"/>
        </w:rPr>
        <w:t xml:space="preserve">. </w:t>
      </w:r>
      <w:r w:rsidR="00824E3A" w:rsidRPr="00B37186">
        <w:rPr>
          <w:rFonts w:asciiTheme="minorHAnsi" w:hAnsiTheme="minorHAnsi" w:cstheme="minorHAnsi"/>
        </w:rPr>
        <w:t>The</w:t>
      </w:r>
      <w:r w:rsidR="00C93B9F" w:rsidRPr="00B37186">
        <w:rPr>
          <w:rFonts w:asciiTheme="minorHAnsi" w:hAnsiTheme="minorHAnsi" w:cstheme="minorHAnsi"/>
        </w:rPr>
        <w:t xml:space="preserve"> lungs </w:t>
      </w:r>
      <w:r w:rsidR="00824E3A" w:rsidRPr="00B37186">
        <w:rPr>
          <w:rFonts w:asciiTheme="minorHAnsi" w:hAnsiTheme="minorHAnsi" w:cstheme="minorHAnsi"/>
        </w:rPr>
        <w:t xml:space="preserve">of </w:t>
      </w:r>
      <w:r w:rsidR="00446AAF" w:rsidRPr="00B37186">
        <w:rPr>
          <w:rFonts w:asciiTheme="minorHAnsi" w:hAnsiTheme="minorHAnsi" w:cstheme="minorHAnsi"/>
        </w:rPr>
        <w:t xml:space="preserve">some highly infected mice </w:t>
      </w:r>
      <w:r w:rsidR="00824E3A" w:rsidRPr="00B37186">
        <w:rPr>
          <w:rFonts w:asciiTheme="minorHAnsi" w:hAnsiTheme="minorHAnsi" w:cstheme="minorHAnsi"/>
        </w:rPr>
        <w:t>demonstrate</w:t>
      </w:r>
      <w:r w:rsidR="00F86F07" w:rsidRPr="00B37186">
        <w:rPr>
          <w:rFonts w:asciiTheme="minorHAnsi" w:hAnsiTheme="minorHAnsi" w:cstheme="minorHAnsi"/>
        </w:rPr>
        <w:t>d</w:t>
      </w:r>
      <w:r w:rsidR="00824E3A" w:rsidRPr="00B37186">
        <w:rPr>
          <w:rFonts w:asciiTheme="minorHAnsi" w:hAnsiTheme="minorHAnsi" w:cstheme="minorHAnsi"/>
        </w:rPr>
        <w:t xml:space="preserve"> opaque regions consistent with inflammatory consolidation</w:t>
      </w:r>
      <w:r w:rsidR="00861D08" w:rsidRPr="00B37186">
        <w:rPr>
          <w:rFonts w:asciiTheme="minorHAnsi" w:hAnsiTheme="minorHAnsi" w:cstheme="minorHAnsi"/>
        </w:rPr>
        <w:t xml:space="preserve"> </w:t>
      </w:r>
      <w:r w:rsidR="00F86F07" w:rsidRPr="00B37186">
        <w:rPr>
          <w:rFonts w:asciiTheme="minorHAnsi" w:hAnsiTheme="minorHAnsi" w:cstheme="minorHAnsi"/>
        </w:rPr>
        <w:t xml:space="preserve">that </w:t>
      </w:r>
      <w:r w:rsidR="00824E3A" w:rsidRPr="00B37186">
        <w:rPr>
          <w:rFonts w:asciiTheme="minorHAnsi" w:hAnsiTheme="minorHAnsi" w:cstheme="minorHAnsi"/>
        </w:rPr>
        <w:t>co</w:t>
      </w:r>
      <w:r w:rsidR="0008240E" w:rsidRPr="00B37186">
        <w:rPr>
          <w:rFonts w:asciiTheme="minorHAnsi" w:hAnsiTheme="minorHAnsi" w:cstheme="minorHAnsi"/>
        </w:rPr>
        <w:t>-</w:t>
      </w:r>
      <w:r w:rsidR="00824E3A" w:rsidRPr="00B37186">
        <w:rPr>
          <w:rFonts w:asciiTheme="minorHAnsi" w:hAnsiTheme="minorHAnsi" w:cstheme="minorHAnsi"/>
        </w:rPr>
        <w:t>localized to luminescent</w:t>
      </w:r>
      <w:r w:rsidR="0080041C" w:rsidRPr="00B37186">
        <w:rPr>
          <w:rFonts w:asciiTheme="minorHAnsi" w:hAnsiTheme="minorHAnsi" w:cstheme="minorHAnsi"/>
        </w:rPr>
        <w:t xml:space="preserve"> bacteria</w:t>
      </w:r>
      <w:r w:rsidR="00824E3A" w:rsidRPr="00B37186">
        <w:rPr>
          <w:rFonts w:asciiTheme="minorHAnsi" w:hAnsiTheme="minorHAnsi" w:cstheme="minorHAnsi"/>
        </w:rPr>
        <w:t>l</w:t>
      </w:r>
      <w:r w:rsidR="0080041C" w:rsidRPr="00B37186">
        <w:rPr>
          <w:rFonts w:asciiTheme="minorHAnsi" w:hAnsiTheme="minorHAnsi" w:cstheme="minorHAnsi"/>
        </w:rPr>
        <w:t xml:space="preserve"> </w:t>
      </w:r>
      <w:r w:rsidR="00824E3A" w:rsidRPr="00B37186">
        <w:rPr>
          <w:rFonts w:asciiTheme="minorHAnsi" w:hAnsiTheme="minorHAnsi" w:cstheme="minorHAnsi"/>
        </w:rPr>
        <w:t>signal</w:t>
      </w:r>
      <w:r w:rsidR="0080041C" w:rsidRPr="00B37186">
        <w:rPr>
          <w:rFonts w:asciiTheme="minorHAnsi" w:hAnsiTheme="minorHAnsi" w:cstheme="minorHAnsi"/>
        </w:rPr>
        <w:t xml:space="preserve"> </w:t>
      </w:r>
      <w:r w:rsidR="0080041C" w:rsidRPr="00B37186">
        <w:rPr>
          <w:rFonts w:asciiTheme="minorHAnsi" w:hAnsiTheme="minorHAnsi" w:cstheme="minorHAnsi"/>
          <w:b/>
          <w:bCs/>
        </w:rPr>
        <w:t>(Figure</w:t>
      </w:r>
      <w:r w:rsidR="5B889FE5" w:rsidRPr="00B37186">
        <w:rPr>
          <w:rFonts w:asciiTheme="minorHAnsi" w:hAnsiTheme="minorHAnsi" w:cstheme="minorHAnsi"/>
          <w:b/>
          <w:bCs/>
        </w:rPr>
        <w:t>s</w:t>
      </w:r>
      <w:r w:rsidR="0080041C" w:rsidRPr="00B37186">
        <w:rPr>
          <w:rFonts w:asciiTheme="minorHAnsi" w:hAnsiTheme="minorHAnsi" w:cstheme="minorHAnsi"/>
          <w:b/>
          <w:bCs/>
        </w:rPr>
        <w:t xml:space="preserve"> 3A)</w:t>
      </w:r>
      <w:r w:rsidR="0080041C" w:rsidRPr="00B37186">
        <w:rPr>
          <w:rFonts w:asciiTheme="minorHAnsi" w:hAnsiTheme="minorHAnsi" w:cstheme="minorHAnsi"/>
        </w:rPr>
        <w:t>. Th</w:t>
      </w:r>
      <w:r w:rsidR="00A57852" w:rsidRPr="00B37186">
        <w:rPr>
          <w:rFonts w:asciiTheme="minorHAnsi" w:hAnsiTheme="minorHAnsi" w:cstheme="minorHAnsi"/>
        </w:rPr>
        <w:t xml:space="preserve">ese </w:t>
      </w:r>
      <w:r w:rsidR="00824E3A" w:rsidRPr="00B37186">
        <w:rPr>
          <w:rFonts w:asciiTheme="minorHAnsi" w:hAnsiTheme="minorHAnsi" w:cstheme="minorHAnsi"/>
        </w:rPr>
        <w:t>regions of presumed inflammatory exudate are</w:t>
      </w:r>
      <w:r w:rsidR="00A57852" w:rsidRPr="00B37186">
        <w:rPr>
          <w:rFonts w:asciiTheme="minorHAnsi" w:hAnsiTheme="minorHAnsi" w:cstheme="minorHAnsi"/>
        </w:rPr>
        <w:t xml:space="preserve"> not </w:t>
      </w:r>
      <w:r w:rsidR="00AB21A9" w:rsidRPr="00B37186">
        <w:rPr>
          <w:rFonts w:asciiTheme="minorHAnsi" w:hAnsiTheme="minorHAnsi" w:cstheme="minorHAnsi"/>
        </w:rPr>
        <w:t xml:space="preserve">found in uninfected control lungs </w:t>
      </w:r>
      <w:r w:rsidR="00AB21A9" w:rsidRPr="00B37186">
        <w:rPr>
          <w:rFonts w:asciiTheme="minorHAnsi" w:hAnsiTheme="minorHAnsi" w:cstheme="minorHAnsi"/>
          <w:b/>
          <w:bCs/>
        </w:rPr>
        <w:t>(Figure 3A)</w:t>
      </w:r>
      <w:r w:rsidR="00AB21A9" w:rsidRPr="00B37186">
        <w:rPr>
          <w:rFonts w:asciiTheme="minorHAnsi" w:hAnsiTheme="minorHAnsi" w:cstheme="minorHAnsi"/>
        </w:rPr>
        <w:t xml:space="preserve">. </w:t>
      </w:r>
      <w:r w:rsidR="00824E3A" w:rsidRPr="00B37186">
        <w:rPr>
          <w:rFonts w:asciiTheme="minorHAnsi" w:hAnsiTheme="minorHAnsi" w:cstheme="minorHAnsi"/>
          <w:color w:val="auto"/>
        </w:rPr>
        <w:t xml:space="preserve">Further evidence of </w:t>
      </w:r>
      <w:r w:rsidR="008366DA" w:rsidRPr="00B37186">
        <w:rPr>
          <w:rFonts w:asciiTheme="minorHAnsi" w:hAnsiTheme="minorHAnsi" w:cstheme="minorHAnsi"/>
          <w:color w:val="auto"/>
        </w:rPr>
        <w:t>a pronounced inflammatory cytokine response</w:t>
      </w:r>
      <w:r w:rsidR="00824E3A" w:rsidRPr="00B37186">
        <w:rPr>
          <w:rFonts w:asciiTheme="minorHAnsi" w:hAnsiTheme="minorHAnsi" w:cstheme="minorHAnsi"/>
          <w:color w:val="auto"/>
        </w:rPr>
        <w:t xml:space="preserve"> within the lungs of infected pups is demonstrated </w:t>
      </w:r>
      <w:r w:rsidR="008366DA" w:rsidRPr="00B37186">
        <w:rPr>
          <w:rFonts w:asciiTheme="minorHAnsi" w:hAnsiTheme="minorHAnsi" w:cstheme="minorHAnsi"/>
          <w:color w:val="auto"/>
        </w:rPr>
        <w:t>by</w:t>
      </w:r>
      <w:r w:rsidR="00824E3A" w:rsidRPr="00B37186">
        <w:rPr>
          <w:rFonts w:asciiTheme="minorHAnsi" w:hAnsiTheme="minorHAnsi" w:cstheme="minorHAnsi"/>
          <w:color w:val="auto"/>
        </w:rPr>
        <w:t xml:space="preserve"> gene expression analysis of IL-1</w:t>
      </w:r>
      <w:r w:rsidR="00E1413C" w:rsidRPr="00B37186">
        <w:rPr>
          <w:rFonts w:asciiTheme="minorHAnsi" w:hAnsiTheme="minorHAnsi" w:cstheme="minorHAnsi"/>
          <w:color w:val="auto"/>
        </w:rPr>
        <w:t>β</w:t>
      </w:r>
      <w:r w:rsidR="00824E3A" w:rsidRPr="00B37186">
        <w:rPr>
          <w:rFonts w:asciiTheme="minorHAnsi" w:hAnsiTheme="minorHAnsi" w:cstheme="minorHAnsi"/>
          <w:color w:val="auto"/>
        </w:rPr>
        <w:t>, IL-6, and TNF</w:t>
      </w:r>
      <w:r w:rsidR="008366DA" w:rsidRPr="00B37186">
        <w:rPr>
          <w:rFonts w:asciiTheme="minorHAnsi" w:hAnsiTheme="minorHAnsi" w:cstheme="minorHAnsi"/>
          <w:color w:val="auto"/>
        </w:rPr>
        <w:t>-</w:t>
      </w:r>
      <w:r w:rsidR="00E1413C" w:rsidRPr="00B37186">
        <w:rPr>
          <w:rFonts w:asciiTheme="minorHAnsi" w:hAnsiTheme="minorHAnsi" w:cstheme="minorHAnsi"/>
          <w:color w:val="auto"/>
        </w:rPr>
        <w:t>α</w:t>
      </w:r>
      <w:r w:rsidR="00824E3A" w:rsidRPr="00B37186">
        <w:rPr>
          <w:rFonts w:asciiTheme="minorHAnsi" w:hAnsiTheme="minorHAnsi" w:cstheme="minorHAnsi"/>
          <w:color w:val="auto"/>
        </w:rPr>
        <w:t xml:space="preserve">. </w:t>
      </w:r>
      <w:r w:rsidR="008366DA" w:rsidRPr="00B37186">
        <w:rPr>
          <w:rFonts w:asciiTheme="minorHAnsi" w:hAnsiTheme="minorHAnsi" w:cstheme="minorHAnsi"/>
          <w:color w:val="auto"/>
        </w:rPr>
        <w:t>A</w:t>
      </w:r>
      <w:r w:rsidR="00824E3A" w:rsidRPr="00B37186">
        <w:rPr>
          <w:rFonts w:asciiTheme="minorHAnsi" w:hAnsiTheme="minorHAnsi" w:cstheme="minorHAnsi"/>
          <w:color w:val="auto"/>
        </w:rPr>
        <w:t xml:space="preserve"> significant </w:t>
      </w:r>
      <w:r w:rsidR="008366DA" w:rsidRPr="00B37186">
        <w:rPr>
          <w:rFonts w:asciiTheme="minorHAnsi" w:hAnsiTheme="minorHAnsi" w:cstheme="minorHAnsi"/>
          <w:color w:val="auto"/>
        </w:rPr>
        <w:t>increase</w:t>
      </w:r>
      <w:r w:rsidR="00824E3A" w:rsidRPr="00B37186">
        <w:rPr>
          <w:rFonts w:asciiTheme="minorHAnsi" w:hAnsiTheme="minorHAnsi" w:cstheme="minorHAnsi"/>
          <w:color w:val="auto"/>
        </w:rPr>
        <w:t xml:space="preserve"> in expression </w:t>
      </w:r>
      <w:r w:rsidR="00E40633" w:rsidRPr="00B37186">
        <w:rPr>
          <w:rFonts w:asciiTheme="minorHAnsi" w:hAnsiTheme="minorHAnsi" w:cstheme="minorHAnsi"/>
          <w:color w:val="auto"/>
        </w:rPr>
        <w:t xml:space="preserve">relative </w:t>
      </w:r>
      <w:r w:rsidR="00E1413C" w:rsidRPr="00B37186">
        <w:rPr>
          <w:rFonts w:asciiTheme="minorHAnsi" w:hAnsiTheme="minorHAnsi" w:cstheme="minorHAnsi"/>
          <w:color w:val="auto"/>
        </w:rPr>
        <w:t>to controls</w:t>
      </w:r>
      <w:r w:rsidR="00E40633" w:rsidRPr="00B37186">
        <w:rPr>
          <w:rFonts w:asciiTheme="minorHAnsi" w:hAnsiTheme="minorHAnsi" w:cstheme="minorHAnsi"/>
          <w:color w:val="auto"/>
        </w:rPr>
        <w:t xml:space="preserve"> was observed for</w:t>
      </w:r>
      <w:r w:rsidR="00824E3A" w:rsidRPr="00B37186">
        <w:rPr>
          <w:rFonts w:asciiTheme="minorHAnsi" w:hAnsiTheme="minorHAnsi" w:cstheme="minorHAnsi"/>
          <w:color w:val="auto"/>
        </w:rPr>
        <w:t xml:space="preserve"> all three cytokines in both the low and high inoculum groups (</w:t>
      </w:r>
      <w:r w:rsidR="00824E3A" w:rsidRPr="00B37186">
        <w:rPr>
          <w:rFonts w:asciiTheme="minorHAnsi" w:hAnsiTheme="minorHAnsi" w:cstheme="minorHAnsi"/>
          <w:b/>
          <w:bCs/>
          <w:color w:val="auto"/>
        </w:rPr>
        <w:t>Figure 4</w:t>
      </w:r>
      <w:r w:rsidR="008366DA" w:rsidRPr="00B37186">
        <w:rPr>
          <w:rFonts w:asciiTheme="minorHAnsi" w:hAnsiTheme="minorHAnsi" w:cstheme="minorHAnsi"/>
          <w:b/>
          <w:bCs/>
          <w:color w:val="auto"/>
        </w:rPr>
        <w:t>A</w:t>
      </w:r>
      <w:r w:rsidR="00824E3A" w:rsidRPr="00B37186">
        <w:rPr>
          <w:rFonts w:asciiTheme="minorHAnsi" w:hAnsiTheme="minorHAnsi" w:cstheme="minorHAnsi"/>
          <w:color w:val="auto"/>
        </w:rPr>
        <w:t>).</w:t>
      </w:r>
      <w:r w:rsidR="00EF1CF3">
        <w:rPr>
          <w:rFonts w:asciiTheme="minorHAnsi" w:hAnsiTheme="minorHAnsi" w:cstheme="minorHAnsi"/>
          <w:color w:val="auto"/>
        </w:rPr>
        <w:t xml:space="preserve"> </w:t>
      </w:r>
      <w:r w:rsidR="00694691" w:rsidRPr="00B37186">
        <w:rPr>
          <w:rFonts w:asciiTheme="minorHAnsi" w:hAnsiTheme="minorHAnsi" w:cstheme="minorHAnsi"/>
          <w:color w:val="auto"/>
        </w:rPr>
        <w:t xml:space="preserve">Histopathology of the lung was also examined at 24 </w:t>
      </w:r>
      <w:proofErr w:type="spellStart"/>
      <w:r w:rsidR="00694691" w:rsidRPr="00B37186">
        <w:rPr>
          <w:rFonts w:asciiTheme="minorHAnsi" w:hAnsiTheme="minorHAnsi" w:cstheme="minorHAnsi"/>
          <w:color w:val="auto"/>
        </w:rPr>
        <w:t>hpi</w:t>
      </w:r>
      <w:proofErr w:type="spellEnd"/>
      <w:r w:rsidR="00694691" w:rsidRPr="00B37186">
        <w:rPr>
          <w:rFonts w:asciiTheme="minorHAnsi" w:hAnsiTheme="minorHAnsi" w:cstheme="minorHAnsi"/>
          <w:color w:val="auto"/>
        </w:rPr>
        <w:t xml:space="preserve"> in control and infected pups. </w:t>
      </w:r>
      <w:r w:rsidR="00F86F07" w:rsidRPr="00B37186">
        <w:rPr>
          <w:rFonts w:asciiTheme="minorHAnsi" w:hAnsiTheme="minorHAnsi" w:cstheme="minorHAnsi"/>
          <w:color w:val="auto"/>
        </w:rPr>
        <w:t>Despite similar inflammatory cytokine profiles, a</w:t>
      </w:r>
      <w:r w:rsidR="00735450" w:rsidRPr="00B37186">
        <w:rPr>
          <w:rFonts w:asciiTheme="minorHAnsi" w:hAnsiTheme="minorHAnsi" w:cstheme="minorHAnsi"/>
          <w:color w:val="auto"/>
        </w:rPr>
        <w:t xml:space="preserve"> progressive</w:t>
      </w:r>
      <w:r w:rsidR="00694691" w:rsidRPr="00B37186">
        <w:rPr>
          <w:rFonts w:asciiTheme="minorHAnsi" w:hAnsiTheme="minorHAnsi" w:cstheme="minorHAnsi"/>
          <w:color w:val="auto"/>
        </w:rPr>
        <w:t xml:space="preserve"> increase in pathology was commonly observed from the lower to the higher inoculum. Compared with tissue from uninfected controls, t</w:t>
      </w:r>
      <w:r w:rsidR="001005B0" w:rsidRPr="00B37186">
        <w:rPr>
          <w:rFonts w:asciiTheme="minorHAnsi" w:hAnsiTheme="minorHAnsi" w:cstheme="minorHAnsi"/>
          <w:color w:val="auto"/>
        </w:rPr>
        <w:t>he lung</w:t>
      </w:r>
      <w:r w:rsidR="00694691" w:rsidRPr="00B37186">
        <w:rPr>
          <w:rFonts w:asciiTheme="minorHAnsi" w:hAnsiTheme="minorHAnsi" w:cstheme="minorHAnsi"/>
          <w:color w:val="auto"/>
        </w:rPr>
        <w:t>s</w:t>
      </w:r>
      <w:r w:rsidR="001005B0" w:rsidRPr="00B37186">
        <w:rPr>
          <w:rFonts w:asciiTheme="minorHAnsi" w:hAnsiTheme="minorHAnsi" w:cstheme="minorHAnsi"/>
          <w:color w:val="auto"/>
        </w:rPr>
        <w:t xml:space="preserve"> </w:t>
      </w:r>
      <w:r w:rsidR="00694691" w:rsidRPr="00B37186">
        <w:rPr>
          <w:rFonts w:asciiTheme="minorHAnsi" w:hAnsiTheme="minorHAnsi" w:cstheme="minorHAnsi"/>
          <w:color w:val="auto"/>
        </w:rPr>
        <w:t>of infected pups</w:t>
      </w:r>
      <w:r w:rsidR="001005B0" w:rsidRPr="00B37186">
        <w:rPr>
          <w:rFonts w:asciiTheme="minorHAnsi" w:hAnsiTheme="minorHAnsi" w:cstheme="minorHAnsi"/>
          <w:color w:val="auto"/>
        </w:rPr>
        <w:t xml:space="preserve"> showed </w:t>
      </w:r>
      <w:r w:rsidR="00735450" w:rsidRPr="00B37186">
        <w:rPr>
          <w:rFonts w:asciiTheme="minorHAnsi" w:hAnsiTheme="minorHAnsi" w:cstheme="minorHAnsi"/>
          <w:color w:val="auto"/>
        </w:rPr>
        <w:t>notable</w:t>
      </w:r>
      <w:r w:rsidR="001005B0" w:rsidRPr="00B37186">
        <w:rPr>
          <w:rFonts w:asciiTheme="minorHAnsi" w:hAnsiTheme="minorHAnsi" w:cstheme="minorHAnsi"/>
          <w:color w:val="auto"/>
        </w:rPr>
        <w:t xml:space="preserve"> inflammatory changes, </w:t>
      </w:r>
      <w:r w:rsidR="00735450" w:rsidRPr="00B37186">
        <w:rPr>
          <w:rFonts w:asciiTheme="minorHAnsi" w:hAnsiTheme="minorHAnsi" w:cstheme="minorHAnsi"/>
          <w:color w:val="auto"/>
        </w:rPr>
        <w:t xml:space="preserve">thickening of the alveolar wall, increased alveolar hemorrhaging, and inflammatory infiltration </w:t>
      </w:r>
      <w:r w:rsidR="00906C66" w:rsidRPr="00B37186">
        <w:rPr>
          <w:rFonts w:asciiTheme="minorHAnsi" w:hAnsiTheme="minorHAnsi" w:cstheme="minorHAnsi"/>
          <w:color w:val="auto"/>
        </w:rPr>
        <w:t>(</w:t>
      </w:r>
      <w:r w:rsidR="00906C66" w:rsidRPr="00B37186">
        <w:rPr>
          <w:rFonts w:asciiTheme="minorHAnsi" w:hAnsiTheme="minorHAnsi" w:cstheme="minorHAnsi"/>
          <w:b/>
          <w:bCs/>
          <w:color w:val="auto"/>
        </w:rPr>
        <w:t>Figure 4B</w:t>
      </w:r>
      <w:r w:rsidR="00906C66" w:rsidRPr="00B37186">
        <w:rPr>
          <w:rFonts w:asciiTheme="minorHAnsi" w:hAnsiTheme="minorHAnsi" w:cstheme="minorHAnsi"/>
          <w:color w:val="auto"/>
        </w:rPr>
        <w:t>)</w:t>
      </w:r>
      <w:r w:rsidR="00735450" w:rsidRPr="00B37186">
        <w:rPr>
          <w:rFonts w:asciiTheme="minorHAnsi" w:hAnsiTheme="minorHAnsi" w:cstheme="minorHAnsi"/>
          <w:color w:val="auto"/>
        </w:rPr>
        <w:t xml:space="preserve">. In the most severe infections, the </w:t>
      </w:r>
      <w:r w:rsidR="001005B0" w:rsidRPr="00B37186">
        <w:rPr>
          <w:rFonts w:asciiTheme="minorHAnsi" w:hAnsiTheme="minorHAnsi" w:cstheme="minorHAnsi"/>
          <w:color w:val="auto"/>
        </w:rPr>
        <w:t>pulmonary congestion</w:t>
      </w:r>
      <w:r w:rsidR="00735450" w:rsidRPr="00B37186">
        <w:rPr>
          <w:rFonts w:asciiTheme="minorHAnsi" w:hAnsiTheme="minorHAnsi" w:cstheme="minorHAnsi"/>
          <w:color w:val="auto"/>
        </w:rPr>
        <w:t xml:space="preserve"> and areas of</w:t>
      </w:r>
      <w:r w:rsidR="001005B0" w:rsidRPr="00B37186">
        <w:rPr>
          <w:rFonts w:asciiTheme="minorHAnsi" w:hAnsiTheme="minorHAnsi" w:cstheme="minorHAnsi"/>
          <w:color w:val="auto"/>
        </w:rPr>
        <w:t xml:space="preserve"> hemorrhage</w:t>
      </w:r>
      <w:r w:rsidR="00735450" w:rsidRPr="00B37186">
        <w:rPr>
          <w:rFonts w:asciiTheme="minorHAnsi" w:hAnsiTheme="minorHAnsi" w:cstheme="minorHAnsi"/>
          <w:color w:val="auto"/>
        </w:rPr>
        <w:t xml:space="preserve"> contributed to a massive reduction in open air space</w:t>
      </w:r>
      <w:r w:rsidR="00906C66" w:rsidRPr="00B37186">
        <w:rPr>
          <w:rFonts w:asciiTheme="minorHAnsi" w:hAnsiTheme="minorHAnsi" w:cstheme="minorHAnsi"/>
          <w:color w:val="auto"/>
        </w:rPr>
        <w:t xml:space="preserve"> (</w:t>
      </w:r>
      <w:r w:rsidR="00906C66" w:rsidRPr="00B37186">
        <w:rPr>
          <w:rFonts w:asciiTheme="minorHAnsi" w:hAnsiTheme="minorHAnsi" w:cstheme="minorHAnsi"/>
          <w:b/>
          <w:bCs/>
          <w:color w:val="auto"/>
        </w:rPr>
        <w:t>Figure 4B</w:t>
      </w:r>
      <w:r w:rsidR="00906C66" w:rsidRPr="00B37186">
        <w:rPr>
          <w:rFonts w:asciiTheme="minorHAnsi" w:hAnsiTheme="minorHAnsi" w:cstheme="minorHAnsi"/>
          <w:color w:val="auto"/>
        </w:rPr>
        <w:t>)</w:t>
      </w:r>
      <w:r w:rsidR="00735450" w:rsidRPr="00B37186">
        <w:rPr>
          <w:rFonts w:asciiTheme="minorHAnsi" w:hAnsiTheme="minorHAnsi" w:cstheme="minorHAnsi"/>
          <w:color w:val="auto"/>
        </w:rPr>
        <w:t xml:space="preserve">. </w:t>
      </w:r>
      <w:r w:rsidR="00824E3A" w:rsidRPr="00B37186">
        <w:rPr>
          <w:rFonts w:asciiTheme="minorHAnsi" w:hAnsiTheme="minorHAnsi" w:cstheme="minorHAnsi"/>
        </w:rPr>
        <w:t>Collectively, t</w:t>
      </w:r>
      <w:r w:rsidR="00F41FEF" w:rsidRPr="00B37186">
        <w:rPr>
          <w:rFonts w:asciiTheme="minorHAnsi" w:hAnsiTheme="minorHAnsi" w:cstheme="minorHAnsi"/>
        </w:rPr>
        <w:t xml:space="preserve">hese results </w:t>
      </w:r>
      <w:r w:rsidR="0066658C" w:rsidRPr="00B37186">
        <w:rPr>
          <w:rFonts w:asciiTheme="minorHAnsi" w:hAnsiTheme="minorHAnsi" w:cstheme="minorHAnsi"/>
        </w:rPr>
        <w:t xml:space="preserve">demonstrate that </w:t>
      </w:r>
      <w:r w:rsidR="00735450" w:rsidRPr="00B37186">
        <w:rPr>
          <w:rFonts w:asciiTheme="minorHAnsi" w:hAnsiTheme="minorHAnsi" w:cstheme="minorHAnsi"/>
        </w:rPr>
        <w:t xml:space="preserve">in our model of early onset neonatal sepsis, dissemination of </w:t>
      </w:r>
      <w:r w:rsidR="009672B6" w:rsidRPr="00B37186">
        <w:rPr>
          <w:rFonts w:asciiTheme="minorHAnsi" w:hAnsiTheme="minorHAnsi" w:cstheme="minorHAnsi"/>
        </w:rPr>
        <w:t xml:space="preserve">luminescent bacteria can </w:t>
      </w:r>
      <w:r w:rsidR="00735450" w:rsidRPr="00B37186">
        <w:rPr>
          <w:rFonts w:asciiTheme="minorHAnsi" w:hAnsiTheme="minorHAnsi" w:cstheme="minorHAnsi"/>
        </w:rPr>
        <w:t xml:space="preserve">be followed over time </w:t>
      </w:r>
      <w:r w:rsidR="009672B6" w:rsidRPr="00B37186">
        <w:rPr>
          <w:rFonts w:asciiTheme="minorHAnsi" w:hAnsiTheme="minorHAnsi" w:cstheme="minorHAnsi"/>
        </w:rPr>
        <w:t xml:space="preserve">from </w:t>
      </w:r>
      <w:r w:rsidR="00737764" w:rsidRPr="00B37186">
        <w:rPr>
          <w:rFonts w:asciiTheme="minorHAnsi" w:hAnsiTheme="minorHAnsi" w:cstheme="minorHAnsi"/>
        </w:rPr>
        <w:t xml:space="preserve">a subscapular </w:t>
      </w:r>
      <w:r w:rsidR="00735450" w:rsidRPr="00B37186">
        <w:rPr>
          <w:rFonts w:asciiTheme="minorHAnsi" w:hAnsiTheme="minorHAnsi" w:cstheme="minorHAnsi"/>
        </w:rPr>
        <w:t xml:space="preserve">inoculation site </w:t>
      </w:r>
      <w:r w:rsidR="00737764" w:rsidRPr="00B37186">
        <w:rPr>
          <w:rFonts w:asciiTheme="minorHAnsi" w:hAnsiTheme="minorHAnsi" w:cstheme="minorHAnsi"/>
        </w:rPr>
        <w:t xml:space="preserve">to </w:t>
      </w:r>
      <w:r w:rsidR="00CA1C53" w:rsidRPr="00B37186">
        <w:rPr>
          <w:rFonts w:asciiTheme="minorHAnsi" w:hAnsiTheme="minorHAnsi" w:cstheme="minorHAnsi"/>
        </w:rPr>
        <w:t>important infection foci</w:t>
      </w:r>
      <w:r w:rsidR="00A17890" w:rsidRPr="00B37186">
        <w:rPr>
          <w:rFonts w:asciiTheme="minorHAnsi" w:hAnsiTheme="minorHAnsi" w:cstheme="minorHAnsi"/>
        </w:rPr>
        <w:t xml:space="preserve"> and cause </w:t>
      </w:r>
      <w:r w:rsidR="00735450" w:rsidRPr="00B37186">
        <w:rPr>
          <w:rFonts w:asciiTheme="minorHAnsi" w:hAnsiTheme="minorHAnsi" w:cstheme="minorHAnsi"/>
        </w:rPr>
        <w:t>significant inflammation and pathology</w:t>
      </w:r>
      <w:r w:rsidR="00607841" w:rsidRPr="00B37186">
        <w:rPr>
          <w:rFonts w:asciiTheme="minorHAnsi" w:hAnsiTheme="minorHAnsi" w:cstheme="minorHAnsi"/>
        </w:rPr>
        <w:t xml:space="preserve"> </w:t>
      </w:r>
      <w:r w:rsidR="00735450" w:rsidRPr="00B37186">
        <w:rPr>
          <w:rFonts w:asciiTheme="minorHAnsi" w:hAnsiTheme="minorHAnsi" w:cstheme="minorHAnsi"/>
        </w:rPr>
        <w:t xml:space="preserve">in severely </w:t>
      </w:r>
      <w:r w:rsidR="00607841" w:rsidRPr="00B37186">
        <w:rPr>
          <w:rFonts w:asciiTheme="minorHAnsi" w:hAnsiTheme="minorHAnsi" w:cstheme="minorHAnsi"/>
        </w:rPr>
        <w:t>infected animals.</w:t>
      </w:r>
    </w:p>
    <w:p w14:paraId="72BB80BE" w14:textId="77777777" w:rsidR="00906C66" w:rsidRPr="00B37186" w:rsidRDefault="00906C66" w:rsidP="00ED7C00">
      <w:pPr>
        <w:jc w:val="left"/>
        <w:rPr>
          <w:rFonts w:asciiTheme="minorHAnsi" w:hAnsiTheme="minorHAnsi" w:cstheme="minorHAnsi"/>
        </w:rPr>
      </w:pPr>
    </w:p>
    <w:p w14:paraId="5AAB5D90" w14:textId="19168E53" w:rsidR="00735450" w:rsidRPr="00B37186" w:rsidRDefault="00906C66" w:rsidP="00ED7C00">
      <w:pPr>
        <w:jc w:val="left"/>
        <w:rPr>
          <w:rFonts w:asciiTheme="minorHAnsi" w:hAnsiTheme="minorHAnsi" w:cstheme="minorHAnsi"/>
        </w:rPr>
      </w:pPr>
      <w:r w:rsidRPr="00B37186">
        <w:rPr>
          <w:rFonts w:asciiTheme="minorHAnsi" w:hAnsiTheme="minorHAnsi" w:cstheme="minorHAnsi"/>
        </w:rPr>
        <w:t xml:space="preserve">To study host factors that contribute to bacterial killing by innate immune cells such as monocytes, macrophages, and neutrophils, we developed a sensitive </w:t>
      </w:r>
      <w:r w:rsidRPr="00EF1CF3">
        <w:rPr>
          <w:rFonts w:asciiTheme="minorHAnsi" w:hAnsiTheme="minorHAnsi" w:cstheme="minorHAnsi"/>
          <w:iCs/>
        </w:rPr>
        <w:t>in vitro a</w:t>
      </w:r>
      <w:r w:rsidRPr="00B37186">
        <w:rPr>
          <w:rFonts w:asciiTheme="minorHAnsi" w:hAnsiTheme="minorHAnsi" w:cstheme="minorHAnsi"/>
        </w:rPr>
        <w:t>ssay to measure bacterial clearance. Ly6B.2</w:t>
      </w:r>
      <w:r w:rsidRPr="00B37186">
        <w:rPr>
          <w:rFonts w:asciiTheme="minorHAnsi" w:hAnsiTheme="minorHAnsi" w:cstheme="minorHAnsi"/>
          <w:vertAlign w:val="superscript"/>
        </w:rPr>
        <w:t>+</w:t>
      </w:r>
      <w:r w:rsidRPr="00B37186">
        <w:rPr>
          <w:rFonts w:asciiTheme="minorHAnsi" w:hAnsiTheme="minorHAnsi" w:cstheme="minorHAnsi"/>
        </w:rPr>
        <w:t xml:space="preserve"> cells isolated f</w:t>
      </w:r>
      <w:r w:rsidR="00F7384D" w:rsidRPr="00B37186">
        <w:rPr>
          <w:rFonts w:asciiTheme="minorHAnsi" w:hAnsiTheme="minorHAnsi" w:cstheme="minorHAnsi"/>
        </w:rPr>
        <w:t>ro</w:t>
      </w:r>
      <w:r w:rsidRPr="00B37186">
        <w:rPr>
          <w:rFonts w:asciiTheme="minorHAnsi" w:hAnsiTheme="minorHAnsi" w:cstheme="minorHAnsi"/>
        </w:rPr>
        <w:t>m the spleens of neonatal mice</w:t>
      </w:r>
      <w:r w:rsidR="00F7384D" w:rsidRPr="00B37186">
        <w:rPr>
          <w:rFonts w:asciiTheme="minorHAnsi" w:hAnsiTheme="minorHAnsi" w:cstheme="minorHAnsi"/>
        </w:rPr>
        <w:t xml:space="preserve"> were infected with bioluminescent </w:t>
      </w:r>
      <w:r w:rsidR="00F7384D" w:rsidRPr="00B37186">
        <w:rPr>
          <w:rFonts w:asciiTheme="minorHAnsi" w:hAnsiTheme="minorHAnsi" w:cstheme="minorHAnsi"/>
          <w:i/>
        </w:rPr>
        <w:t>E. coli</w:t>
      </w:r>
      <w:r w:rsidR="00F7384D" w:rsidRPr="00B37186">
        <w:rPr>
          <w:rFonts w:asciiTheme="minorHAnsi" w:hAnsiTheme="minorHAnsi" w:cstheme="minorHAnsi"/>
        </w:rPr>
        <w:t xml:space="preserve"> at a range of MOIs for 1 h and then treated with gentamicin to kill extracellular bacteria. At 3, 6, 20, and 48 </w:t>
      </w:r>
      <w:proofErr w:type="spellStart"/>
      <w:r w:rsidR="00F7384D" w:rsidRPr="00B37186">
        <w:rPr>
          <w:rFonts w:asciiTheme="minorHAnsi" w:hAnsiTheme="minorHAnsi" w:cstheme="minorHAnsi"/>
        </w:rPr>
        <w:t>hpi</w:t>
      </w:r>
      <w:proofErr w:type="spellEnd"/>
      <w:r w:rsidR="00F7384D" w:rsidRPr="00B37186">
        <w:rPr>
          <w:rFonts w:asciiTheme="minorHAnsi" w:hAnsiTheme="minorHAnsi" w:cstheme="minorHAnsi"/>
        </w:rPr>
        <w:t>, intracellular luminescence was measured with a multimode reader. As expected, with increasing MOI, more luminescent signal was recorded at 3 h (</w:t>
      </w:r>
      <w:r w:rsidR="00F7384D" w:rsidRPr="00B37186">
        <w:rPr>
          <w:rFonts w:asciiTheme="minorHAnsi" w:hAnsiTheme="minorHAnsi" w:cstheme="minorHAnsi"/>
          <w:b/>
        </w:rPr>
        <w:t>Figure 5</w:t>
      </w:r>
      <w:r w:rsidR="00F7384D" w:rsidRPr="00B37186">
        <w:rPr>
          <w:rFonts w:asciiTheme="minorHAnsi" w:hAnsiTheme="minorHAnsi" w:cstheme="minorHAnsi"/>
        </w:rPr>
        <w:t>). Gradually, this signal was lost</w:t>
      </w:r>
      <w:r w:rsidR="006608B4" w:rsidRPr="00B37186">
        <w:rPr>
          <w:rFonts w:asciiTheme="minorHAnsi" w:hAnsiTheme="minorHAnsi" w:cstheme="minorHAnsi"/>
        </w:rPr>
        <w:t>,</w:t>
      </w:r>
      <w:r w:rsidR="00F7384D" w:rsidRPr="00B37186">
        <w:rPr>
          <w:rFonts w:asciiTheme="minorHAnsi" w:hAnsiTheme="minorHAnsi" w:cstheme="minorHAnsi"/>
        </w:rPr>
        <w:t xml:space="preserve"> indicative of bacterial clearance</w:t>
      </w:r>
      <w:r w:rsidR="002A209A" w:rsidRPr="00B37186">
        <w:rPr>
          <w:rFonts w:asciiTheme="minorHAnsi" w:hAnsiTheme="minorHAnsi" w:cstheme="minorHAnsi"/>
        </w:rPr>
        <w:t xml:space="preserve"> (</w:t>
      </w:r>
      <w:r w:rsidR="002A209A" w:rsidRPr="00B37186">
        <w:rPr>
          <w:rFonts w:asciiTheme="minorHAnsi" w:hAnsiTheme="minorHAnsi" w:cstheme="minorHAnsi"/>
          <w:b/>
        </w:rPr>
        <w:t>Figure 5</w:t>
      </w:r>
      <w:r w:rsidR="002A209A" w:rsidRPr="00B37186">
        <w:rPr>
          <w:rFonts w:asciiTheme="minorHAnsi" w:hAnsiTheme="minorHAnsi" w:cstheme="minorHAnsi"/>
        </w:rPr>
        <w:t>)</w:t>
      </w:r>
      <w:r w:rsidR="00F7384D" w:rsidRPr="00B37186">
        <w:rPr>
          <w:rFonts w:asciiTheme="minorHAnsi" w:hAnsiTheme="minorHAnsi" w:cstheme="minorHAnsi"/>
        </w:rPr>
        <w:t>. This assay is amenable to supplemented cytokines</w:t>
      </w:r>
      <w:r w:rsidR="00247ACC">
        <w:rPr>
          <w:rFonts w:asciiTheme="minorHAnsi" w:hAnsiTheme="minorHAnsi" w:cstheme="minorHAnsi"/>
        </w:rPr>
        <w:t>,</w:t>
      </w:r>
      <w:r w:rsidR="00F7384D" w:rsidRPr="00B37186">
        <w:rPr>
          <w:rFonts w:asciiTheme="minorHAnsi" w:hAnsiTheme="minorHAnsi" w:cstheme="minorHAnsi"/>
        </w:rPr>
        <w:t xml:space="preserve"> neutralization of secreted effectors</w:t>
      </w:r>
      <w:r w:rsidR="00247ACC">
        <w:rPr>
          <w:rFonts w:asciiTheme="minorHAnsi" w:hAnsiTheme="minorHAnsi" w:cstheme="minorHAnsi"/>
        </w:rPr>
        <w:t>,</w:t>
      </w:r>
      <w:r w:rsidR="00F7384D" w:rsidRPr="00B37186">
        <w:rPr>
          <w:rFonts w:asciiTheme="minorHAnsi" w:hAnsiTheme="minorHAnsi" w:cstheme="minorHAnsi"/>
        </w:rPr>
        <w:t xml:space="preserve"> </w:t>
      </w:r>
      <w:r w:rsidR="00247ACC" w:rsidRPr="00B37186">
        <w:rPr>
          <w:rFonts w:asciiTheme="minorHAnsi" w:hAnsiTheme="minorHAnsi" w:cstheme="minorHAnsi"/>
        </w:rPr>
        <w:t xml:space="preserve">and </w:t>
      </w:r>
      <w:r w:rsidR="00247ACC">
        <w:rPr>
          <w:rFonts w:asciiTheme="minorHAnsi" w:hAnsiTheme="minorHAnsi" w:cstheme="minorHAnsi"/>
        </w:rPr>
        <w:t xml:space="preserve">the addition of pharmacological inhibitors of cellular pathways </w:t>
      </w:r>
      <w:r w:rsidR="00F7384D" w:rsidRPr="00B37186">
        <w:rPr>
          <w:rFonts w:asciiTheme="minorHAnsi" w:hAnsiTheme="minorHAnsi" w:cstheme="minorHAnsi"/>
        </w:rPr>
        <w:t xml:space="preserve">to study interventions that may promote bacterial clearance and </w:t>
      </w:r>
      <w:r w:rsidR="002A209A" w:rsidRPr="00B37186">
        <w:rPr>
          <w:rFonts w:asciiTheme="minorHAnsi" w:hAnsiTheme="minorHAnsi" w:cstheme="minorHAnsi"/>
        </w:rPr>
        <w:t>serve to improve outcomes in the neonatal sepsis model described here.</w:t>
      </w:r>
    </w:p>
    <w:p w14:paraId="5F59A11F" w14:textId="77777777" w:rsidR="00906C66" w:rsidRPr="00B37186" w:rsidRDefault="00906C66" w:rsidP="00ED7C00">
      <w:pPr>
        <w:jc w:val="left"/>
        <w:rPr>
          <w:rFonts w:asciiTheme="minorHAnsi" w:hAnsiTheme="minorHAnsi" w:cstheme="minorHAnsi"/>
        </w:rPr>
      </w:pPr>
    </w:p>
    <w:p w14:paraId="3C9083F6" w14:textId="115ED0DC" w:rsidR="00B32616" w:rsidRPr="00B37186" w:rsidRDefault="00B32616" w:rsidP="00ED7C00">
      <w:pPr>
        <w:jc w:val="left"/>
        <w:rPr>
          <w:rFonts w:asciiTheme="minorHAnsi" w:hAnsiTheme="minorHAnsi" w:cstheme="minorHAnsi"/>
          <w:color w:val="808080"/>
        </w:rPr>
      </w:pPr>
      <w:r w:rsidRPr="00B37186">
        <w:rPr>
          <w:rFonts w:asciiTheme="minorHAnsi" w:hAnsiTheme="minorHAnsi" w:cstheme="minorHAnsi"/>
          <w:b/>
          <w:bCs/>
        </w:rPr>
        <w:t xml:space="preserve">FIGURE </w:t>
      </w:r>
      <w:r w:rsidR="0013621E" w:rsidRPr="00B37186">
        <w:rPr>
          <w:rFonts w:asciiTheme="minorHAnsi" w:hAnsiTheme="minorHAnsi" w:cstheme="minorHAnsi"/>
          <w:b/>
          <w:bCs/>
        </w:rPr>
        <w:t xml:space="preserve">AND TABLE </w:t>
      </w:r>
      <w:r w:rsidRPr="00B37186">
        <w:rPr>
          <w:rFonts w:asciiTheme="minorHAnsi" w:hAnsiTheme="minorHAnsi" w:cstheme="minorHAnsi"/>
          <w:b/>
          <w:bCs/>
        </w:rPr>
        <w:t>LEGENDS:</w:t>
      </w:r>
      <w:r w:rsidRPr="00B37186">
        <w:rPr>
          <w:rFonts w:asciiTheme="minorHAnsi" w:hAnsiTheme="minorHAnsi" w:cstheme="minorHAnsi"/>
          <w:color w:val="808080" w:themeColor="background1" w:themeShade="80"/>
        </w:rPr>
        <w:t xml:space="preserve"> </w:t>
      </w:r>
    </w:p>
    <w:p w14:paraId="223F24F5" w14:textId="05000DC3" w:rsidR="7EA2F6BE" w:rsidRPr="00B37186" w:rsidRDefault="7EA2F6BE" w:rsidP="00ED7C00">
      <w:pPr>
        <w:jc w:val="left"/>
        <w:rPr>
          <w:rFonts w:asciiTheme="minorHAnsi" w:hAnsiTheme="minorHAnsi" w:cstheme="minorHAnsi"/>
          <w:color w:val="808080" w:themeColor="background1" w:themeShade="80"/>
        </w:rPr>
      </w:pPr>
    </w:p>
    <w:p w14:paraId="0B85F2E6" w14:textId="20A8D7E5" w:rsidR="79E0B585" w:rsidRPr="00B37186" w:rsidRDefault="00B15C0E" w:rsidP="00ED7C00">
      <w:pPr>
        <w:jc w:val="left"/>
        <w:rPr>
          <w:rFonts w:asciiTheme="minorHAnsi" w:hAnsiTheme="minorHAnsi" w:cstheme="minorHAnsi"/>
          <w:color w:val="auto"/>
        </w:rPr>
      </w:pPr>
      <w:r w:rsidRPr="00B37186">
        <w:rPr>
          <w:rFonts w:asciiTheme="minorHAnsi" w:hAnsiTheme="minorHAnsi" w:cstheme="minorHAnsi"/>
          <w:b/>
          <w:color w:val="auto"/>
        </w:rPr>
        <w:t>Figure 1:</w:t>
      </w:r>
      <w:r w:rsidRPr="00B37186">
        <w:rPr>
          <w:rFonts w:asciiTheme="minorHAnsi" w:hAnsiTheme="minorHAnsi" w:cstheme="minorHAnsi"/>
          <w:color w:val="auto"/>
        </w:rPr>
        <w:t xml:space="preserve"> </w:t>
      </w:r>
      <w:r w:rsidR="009343E9" w:rsidRPr="00B37186">
        <w:rPr>
          <w:rFonts w:asciiTheme="minorHAnsi" w:hAnsiTheme="minorHAnsi" w:cstheme="minorHAnsi"/>
          <w:b/>
          <w:bCs/>
          <w:color w:val="auto"/>
        </w:rPr>
        <w:t xml:space="preserve">Changes in body </w:t>
      </w:r>
      <w:r w:rsidR="519729E1" w:rsidRPr="00B37186">
        <w:rPr>
          <w:rFonts w:asciiTheme="minorHAnsi" w:hAnsiTheme="minorHAnsi" w:cstheme="minorHAnsi"/>
          <w:b/>
          <w:bCs/>
          <w:color w:val="auto"/>
        </w:rPr>
        <w:t xml:space="preserve">weight and </w:t>
      </w:r>
      <w:r w:rsidR="009343E9" w:rsidRPr="00B37186">
        <w:rPr>
          <w:rFonts w:asciiTheme="minorHAnsi" w:hAnsiTheme="minorHAnsi" w:cstheme="minorHAnsi"/>
          <w:b/>
          <w:bCs/>
          <w:color w:val="auto"/>
        </w:rPr>
        <w:t>bacterial replication in septic neonatal mice</w:t>
      </w:r>
      <w:r w:rsidR="4A5D034B" w:rsidRPr="00B37186">
        <w:rPr>
          <w:rFonts w:asciiTheme="minorHAnsi" w:hAnsiTheme="minorHAnsi" w:cstheme="minorHAnsi"/>
          <w:b/>
          <w:bCs/>
          <w:color w:val="auto"/>
        </w:rPr>
        <w:t>.</w:t>
      </w:r>
      <w:r w:rsidR="79E0B585" w:rsidRPr="00B37186">
        <w:rPr>
          <w:rFonts w:asciiTheme="minorHAnsi" w:hAnsiTheme="minorHAnsi" w:cstheme="minorHAnsi"/>
          <w:b/>
          <w:bCs/>
          <w:color w:val="auto"/>
        </w:rPr>
        <w:t xml:space="preserve"> </w:t>
      </w:r>
      <w:r w:rsidR="430B2936" w:rsidRPr="00B37186">
        <w:rPr>
          <w:rFonts w:asciiTheme="minorHAnsi" w:hAnsiTheme="minorHAnsi" w:cstheme="minorHAnsi"/>
          <w:b/>
          <w:bCs/>
          <w:color w:val="auto"/>
        </w:rPr>
        <w:t>(</w:t>
      </w:r>
      <w:proofErr w:type="gramStart"/>
      <w:r w:rsidR="430B2936" w:rsidRPr="00B37186">
        <w:rPr>
          <w:rFonts w:asciiTheme="minorHAnsi" w:hAnsiTheme="minorHAnsi" w:cstheme="minorHAnsi"/>
          <w:b/>
          <w:bCs/>
          <w:color w:val="auto"/>
        </w:rPr>
        <w:t>A</w:t>
      </w:r>
      <w:r w:rsidR="00EF1CF3">
        <w:rPr>
          <w:rFonts w:asciiTheme="minorHAnsi" w:hAnsiTheme="minorHAnsi" w:cstheme="minorHAnsi"/>
          <w:b/>
          <w:bCs/>
          <w:color w:val="auto"/>
        </w:rPr>
        <w:t>,</w:t>
      </w:r>
      <w:r w:rsidR="42989E6E" w:rsidRPr="00B37186">
        <w:rPr>
          <w:rFonts w:asciiTheme="minorHAnsi" w:hAnsiTheme="minorHAnsi" w:cstheme="minorHAnsi"/>
          <w:b/>
          <w:bCs/>
          <w:color w:val="auto"/>
        </w:rPr>
        <w:t>B</w:t>
      </w:r>
      <w:proofErr w:type="gramEnd"/>
      <w:r w:rsidR="430B2936" w:rsidRPr="00B37186">
        <w:rPr>
          <w:rFonts w:asciiTheme="minorHAnsi" w:hAnsiTheme="minorHAnsi" w:cstheme="minorHAnsi"/>
          <w:b/>
          <w:bCs/>
          <w:color w:val="auto"/>
        </w:rPr>
        <w:t xml:space="preserve">) </w:t>
      </w:r>
      <w:r w:rsidR="00161BBC" w:rsidRPr="00B37186">
        <w:rPr>
          <w:rFonts w:asciiTheme="minorHAnsi" w:hAnsiTheme="minorHAnsi" w:cstheme="minorHAnsi"/>
          <w:bCs/>
          <w:color w:val="auto"/>
        </w:rPr>
        <w:t>Individual mouse</w:t>
      </w:r>
      <w:r w:rsidR="00161BBC" w:rsidRPr="00B37186">
        <w:rPr>
          <w:rFonts w:asciiTheme="minorHAnsi" w:hAnsiTheme="minorHAnsi" w:cstheme="minorHAnsi"/>
          <w:b/>
          <w:bCs/>
          <w:color w:val="auto"/>
        </w:rPr>
        <w:t xml:space="preserve"> </w:t>
      </w:r>
      <w:r w:rsidR="00161BBC" w:rsidRPr="00B37186">
        <w:rPr>
          <w:rFonts w:asciiTheme="minorHAnsi" w:hAnsiTheme="minorHAnsi" w:cstheme="minorHAnsi"/>
          <w:color w:val="auto"/>
        </w:rPr>
        <w:t>w</w:t>
      </w:r>
      <w:r w:rsidR="5B86DCC6" w:rsidRPr="00B37186">
        <w:rPr>
          <w:rFonts w:asciiTheme="minorHAnsi" w:hAnsiTheme="minorHAnsi" w:cstheme="minorHAnsi"/>
          <w:color w:val="auto"/>
        </w:rPr>
        <w:t>eights</w:t>
      </w:r>
      <w:r w:rsidR="00161BBC" w:rsidRPr="00B37186">
        <w:rPr>
          <w:rFonts w:asciiTheme="minorHAnsi" w:hAnsiTheme="minorHAnsi" w:cstheme="minorHAnsi"/>
          <w:color w:val="auto"/>
        </w:rPr>
        <w:t xml:space="preserve"> within a group (low and high)</w:t>
      </w:r>
      <w:r w:rsidR="5B86DCC6" w:rsidRPr="00B37186">
        <w:rPr>
          <w:rFonts w:asciiTheme="minorHAnsi" w:hAnsiTheme="minorHAnsi" w:cstheme="minorHAnsi"/>
          <w:color w:val="auto"/>
        </w:rPr>
        <w:t xml:space="preserve"> </w:t>
      </w:r>
      <w:r w:rsidR="009343E9" w:rsidRPr="00B37186">
        <w:rPr>
          <w:rFonts w:asciiTheme="minorHAnsi" w:hAnsiTheme="minorHAnsi" w:cstheme="minorHAnsi"/>
          <w:color w:val="auto"/>
        </w:rPr>
        <w:t xml:space="preserve">expressed as a percentage of the mean </w:t>
      </w:r>
      <w:r w:rsidR="5B86DCC6" w:rsidRPr="00B37186">
        <w:rPr>
          <w:rFonts w:asciiTheme="minorHAnsi" w:hAnsiTheme="minorHAnsi" w:cstheme="minorHAnsi"/>
          <w:color w:val="auto"/>
        </w:rPr>
        <w:t xml:space="preserve">weight </w:t>
      </w:r>
      <w:r w:rsidR="009343E9" w:rsidRPr="00B37186">
        <w:rPr>
          <w:rFonts w:asciiTheme="minorHAnsi" w:hAnsiTheme="minorHAnsi" w:cstheme="minorHAnsi"/>
          <w:color w:val="auto"/>
        </w:rPr>
        <w:t xml:space="preserve">of </w:t>
      </w:r>
      <w:r w:rsidR="00161BBC" w:rsidRPr="00B37186">
        <w:rPr>
          <w:rFonts w:asciiTheme="minorHAnsi" w:hAnsiTheme="minorHAnsi" w:cstheme="minorHAnsi"/>
          <w:color w:val="auto"/>
        </w:rPr>
        <w:t xml:space="preserve">littermate </w:t>
      </w:r>
      <w:r w:rsidR="009343E9" w:rsidRPr="00B37186">
        <w:rPr>
          <w:rFonts w:asciiTheme="minorHAnsi" w:hAnsiTheme="minorHAnsi" w:cstheme="minorHAnsi"/>
          <w:color w:val="auto"/>
        </w:rPr>
        <w:t>control</w:t>
      </w:r>
      <w:r w:rsidR="00161BBC" w:rsidRPr="00B37186">
        <w:rPr>
          <w:rFonts w:asciiTheme="minorHAnsi" w:hAnsiTheme="minorHAnsi" w:cstheme="minorHAnsi"/>
          <w:color w:val="auto"/>
        </w:rPr>
        <w:t xml:space="preserve"> pups</w:t>
      </w:r>
      <w:r w:rsidR="5B86DCC6" w:rsidRPr="00B37186">
        <w:rPr>
          <w:rFonts w:asciiTheme="minorHAnsi" w:hAnsiTheme="minorHAnsi" w:cstheme="minorHAnsi"/>
          <w:color w:val="auto"/>
        </w:rPr>
        <w:t xml:space="preserve">. </w:t>
      </w:r>
      <w:r w:rsidR="009343E9" w:rsidRPr="00B37186">
        <w:rPr>
          <w:rFonts w:asciiTheme="minorHAnsi" w:hAnsiTheme="minorHAnsi" w:cstheme="minorHAnsi"/>
          <w:color w:val="auto"/>
        </w:rPr>
        <w:t xml:space="preserve">Data are presented as mean percentage ± SEM. </w:t>
      </w:r>
      <w:r w:rsidR="5B86DCC6" w:rsidRPr="00B37186">
        <w:rPr>
          <w:rFonts w:asciiTheme="minorHAnsi" w:hAnsiTheme="minorHAnsi" w:cstheme="minorHAnsi"/>
          <w:color w:val="auto"/>
        </w:rPr>
        <w:t>Individual t-test</w:t>
      </w:r>
      <w:r w:rsidR="5A61C432" w:rsidRPr="00B37186">
        <w:rPr>
          <w:rFonts w:asciiTheme="minorHAnsi" w:hAnsiTheme="minorHAnsi" w:cstheme="minorHAnsi"/>
          <w:color w:val="auto"/>
        </w:rPr>
        <w:t>s</w:t>
      </w:r>
      <w:r w:rsidR="45BA5F89" w:rsidRPr="00B37186">
        <w:rPr>
          <w:rFonts w:asciiTheme="minorHAnsi" w:hAnsiTheme="minorHAnsi" w:cstheme="minorHAnsi"/>
          <w:color w:val="auto"/>
        </w:rPr>
        <w:t xml:space="preserve"> at each </w:t>
      </w:r>
      <w:r w:rsidR="00161BBC" w:rsidRPr="00B37186">
        <w:rPr>
          <w:rFonts w:asciiTheme="minorHAnsi" w:hAnsiTheme="minorHAnsi" w:cstheme="minorHAnsi"/>
          <w:color w:val="auto"/>
        </w:rPr>
        <w:t xml:space="preserve">post-infection </w:t>
      </w:r>
      <w:r w:rsidR="45BA5F89" w:rsidRPr="00B37186">
        <w:rPr>
          <w:rFonts w:asciiTheme="minorHAnsi" w:hAnsiTheme="minorHAnsi" w:cstheme="minorHAnsi"/>
          <w:color w:val="auto"/>
        </w:rPr>
        <w:t>time</w:t>
      </w:r>
      <w:r w:rsidR="608E4D48" w:rsidRPr="00B37186">
        <w:rPr>
          <w:rFonts w:asciiTheme="minorHAnsi" w:hAnsiTheme="minorHAnsi" w:cstheme="minorHAnsi"/>
          <w:color w:val="auto"/>
        </w:rPr>
        <w:t xml:space="preserve"> </w:t>
      </w:r>
      <w:r w:rsidR="45BA5F89" w:rsidRPr="00B37186">
        <w:rPr>
          <w:rFonts w:asciiTheme="minorHAnsi" w:hAnsiTheme="minorHAnsi" w:cstheme="minorHAnsi"/>
          <w:color w:val="auto"/>
        </w:rPr>
        <w:t>point reveal significant differences</w:t>
      </w:r>
      <w:r w:rsidR="53462CAE" w:rsidRPr="00B37186">
        <w:rPr>
          <w:rFonts w:asciiTheme="minorHAnsi" w:hAnsiTheme="minorHAnsi" w:cstheme="minorHAnsi"/>
          <w:color w:val="auto"/>
        </w:rPr>
        <w:t xml:space="preserve"> at 24 h</w:t>
      </w:r>
      <w:r w:rsidR="45BA5F89" w:rsidRPr="00B37186">
        <w:rPr>
          <w:rFonts w:asciiTheme="minorHAnsi" w:hAnsiTheme="minorHAnsi" w:cstheme="minorHAnsi"/>
          <w:color w:val="auto"/>
        </w:rPr>
        <w:t xml:space="preserve"> between control</w:t>
      </w:r>
      <w:r w:rsidR="32B9C3E5" w:rsidRPr="00B37186">
        <w:rPr>
          <w:rFonts w:asciiTheme="minorHAnsi" w:hAnsiTheme="minorHAnsi" w:cstheme="minorHAnsi"/>
          <w:color w:val="auto"/>
        </w:rPr>
        <w:t xml:space="preserve"> pups </w:t>
      </w:r>
      <w:r w:rsidR="06993EF9" w:rsidRPr="00B37186">
        <w:rPr>
          <w:rFonts w:asciiTheme="minorHAnsi" w:hAnsiTheme="minorHAnsi" w:cstheme="minorHAnsi"/>
          <w:color w:val="auto"/>
        </w:rPr>
        <w:t xml:space="preserve">and </w:t>
      </w:r>
      <w:r w:rsidR="32B9C3E5" w:rsidRPr="00B37186">
        <w:rPr>
          <w:rFonts w:asciiTheme="minorHAnsi" w:hAnsiTheme="minorHAnsi" w:cstheme="minorHAnsi"/>
          <w:color w:val="auto"/>
        </w:rPr>
        <w:t xml:space="preserve">pups that received </w:t>
      </w:r>
      <w:r w:rsidR="00161BBC" w:rsidRPr="00B37186">
        <w:rPr>
          <w:rFonts w:asciiTheme="minorHAnsi" w:hAnsiTheme="minorHAnsi" w:cstheme="minorHAnsi"/>
          <w:color w:val="auto"/>
        </w:rPr>
        <w:t xml:space="preserve">the </w:t>
      </w:r>
      <w:r w:rsidR="45BA5F89" w:rsidRPr="00B37186">
        <w:rPr>
          <w:rFonts w:asciiTheme="minorHAnsi" w:hAnsiTheme="minorHAnsi" w:cstheme="minorHAnsi"/>
          <w:color w:val="auto"/>
        </w:rPr>
        <w:t>low</w:t>
      </w:r>
      <w:r w:rsidR="0293F2D1" w:rsidRPr="00B37186">
        <w:rPr>
          <w:rFonts w:asciiTheme="minorHAnsi" w:hAnsiTheme="minorHAnsi" w:cstheme="minorHAnsi"/>
          <w:color w:val="auto"/>
        </w:rPr>
        <w:t xml:space="preserve"> </w:t>
      </w:r>
      <w:r w:rsidR="52A7E3D2" w:rsidRPr="00B37186">
        <w:rPr>
          <w:rFonts w:asciiTheme="minorHAnsi" w:hAnsiTheme="minorHAnsi" w:cstheme="minorHAnsi"/>
          <w:color w:val="auto"/>
        </w:rPr>
        <w:t>inoculum</w:t>
      </w:r>
      <w:r w:rsidR="0293F2D1" w:rsidRPr="00B37186">
        <w:rPr>
          <w:rFonts w:asciiTheme="minorHAnsi" w:hAnsiTheme="minorHAnsi" w:cstheme="minorHAnsi"/>
          <w:color w:val="auto"/>
        </w:rPr>
        <w:t xml:space="preserve"> (</w:t>
      </w:r>
      <w:r w:rsidR="0293F2D1" w:rsidRPr="00B37186">
        <w:rPr>
          <w:rFonts w:asciiTheme="minorHAnsi" w:hAnsiTheme="minorHAnsi" w:cstheme="minorHAnsi"/>
          <w:i/>
          <w:iCs/>
          <w:color w:val="auto"/>
        </w:rPr>
        <w:t>p</w:t>
      </w:r>
      <w:r w:rsidR="0293F2D1" w:rsidRPr="00B37186">
        <w:rPr>
          <w:rFonts w:asciiTheme="minorHAnsi" w:hAnsiTheme="minorHAnsi" w:cstheme="minorHAnsi"/>
          <w:color w:val="auto"/>
        </w:rPr>
        <w:t>&lt;0.0001)</w:t>
      </w:r>
      <w:r w:rsidR="45BA5F89" w:rsidRPr="00B37186">
        <w:rPr>
          <w:rFonts w:asciiTheme="minorHAnsi" w:hAnsiTheme="minorHAnsi" w:cstheme="minorHAnsi"/>
          <w:color w:val="auto"/>
        </w:rPr>
        <w:t xml:space="preserve"> </w:t>
      </w:r>
      <w:r w:rsidR="45BA5F89" w:rsidRPr="00B37186">
        <w:rPr>
          <w:rFonts w:asciiTheme="minorHAnsi" w:hAnsiTheme="minorHAnsi" w:cstheme="minorHAnsi"/>
          <w:b/>
          <w:bCs/>
          <w:color w:val="auto"/>
        </w:rPr>
        <w:t>(</w:t>
      </w:r>
      <w:r w:rsidR="103A9AF1" w:rsidRPr="00B37186">
        <w:rPr>
          <w:rFonts w:asciiTheme="minorHAnsi" w:hAnsiTheme="minorHAnsi" w:cstheme="minorHAnsi"/>
          <w:b/>
          <w:bCs/>
          <w:color w:val="auto"/>
        </w:rPr>
        <w:t>A)</w:t>
      </w:r>
      <w:r w:rsidR="02D4643B" w:rsidRPr="00B37186">
        <w:rPr>
          <w:rFonts w:asciiTheme="minorHAnsi" w:hAnsiTheme="minorHAnsi" w:cstheme="minorHAnsi"/>
          <w:color w:val="auto"/>
        </w:rPr>
        <w:t>,</w:t>
      </w:r>
      <w:r w:rsidR="103A9AF1" w:rsidRPr="00B37186">
        <w:rPr>
          <w:rFonts w:asciiTheme="minorHAnsi" w:hAnsiTheme="minorHAnsi" w:cstheme="minorHAnsi"/>
          <w:color w:val="auto"/>
        </w:rPr>
        <w:t xml:space="preserve"> </w:t>
      </w:r>
      <w:r w:rsidR="00161BBC" w:rsidRPr="00B37186">
        <w:rPr>
          <w:rFonts w:asciiTheme="minorHAnsi" w:hAnsiTheme="minorHAnsi" w:cstheme="minorHAnsi"/>
          <w:color w:val="auto"/>
        </w:rPr>
        <w:t xml:space="preserve">or </w:t>
      </w:r>
      <w:r w:rsidR="73370BCE" w:rsidRPr="00B37186">
        <w:rPr>
          <w:rFonts w:asciiTheme="minorHAnsi" w:hAnsiTheme="minorHAnsi" w:cstheme="minorHAnsi"/>
          <w:color w:val="auto"/>
        </w:rPr>
        <w:t>between</w:t>
      </w:r>
      <w:r w:rsidR="103A9AF1" w:rsidRPr="00B37186">
        <w:rPr>
          <w:rFonts w:asciiTheme="minorHAnsi" w:hAnsiTheme="minorHAnsi" w:cstheme="minorHAnsi"/>
          <w:color w:val="auto"/>
        </w:rPr>
        <w:t xml:space="preserve"> control</w:t>
      </w:r>
      <w:r w:rsidR="077C369A" w:rsidRPr="00B37186">
        <w:rPr>
          <w:rFonts w:asciiTheme="minorHAnsi" w:hAnsiTheme="minorHAnsi" w:cstheme="minorHAnsi"/>
          <w:color w:val="auto"/>
        </w:rPr>
        <w:t xml:space="preserve"> pups</w:t>
      </w:r>
      <w:r w:rsidR="103A9AF1" w:rsidRPr="00B37186">
        <w:rPr>
          <w:rFonts w:asciiTheme="minorHAnsi" w:hAnsiTheme="minorHAnsi" w:cstheme="minorHAnsi"/>
          <w:color w:val="auto"/>
        </w:rPr>
        <w:t xml:space="preserve"> and </w:t>
      </w:r>
      <w:r w:rsidR="1ECB2E3B" w:rsidRPr="00B37186">
        <w:rPr>
          <w:rFonts w:asciiTheme="minorHAnsi" w:hAnsiTheme="minorHAnsi" w:cstheme="minorHAnsi"/>
          <w:color w:val="auto"/>
        </w:rPr>
        <w:t xml:space="preserve">pups that received </w:t>
      </w:r>
      <w:r w:rsidR="00161BBC" w:rsidRPr="00B37186">
        <w:rPr>
          <w:rFonts w:asciiTheme="minorHAnsi" w:hAnsiTheme="minorHAnsi" w:cstheme="minorHAnsi"/>
          <w:color w:val="auto"/>
        </w:rPr>
        <w:t xml:space="preserve">the </w:t>
      </w:r>
      <w:r w:rsidR="1ECB2E3B" w:rsidRPr="00B37186">
        <w:rPr>
          <w:rFonts w:asciiTheme="minorHAnsi" w:hAnsiTheme="minorHAnsi" w:cstheme="minorHAnsi"/>
          <w:color w:val="auto"/>
        </w:rPr>
        <w:t>high</w:t>
      </w:r>
      <w:r w:rsidR="103A9AF1" w:rsidRPr="00B37186">
        <w:rPr>
          <w:rFonts w:asciiTheme="minorHAnsi" w:hAnsiTheme="minorHAnsi" w:cstheme="minorHAnsi"/>
          <w:color w:val="auto"/>
        </w:rPr>
        <w:t xml:space="preserve"> inoculum </w:t>
      </w:r>
      <w:r w:rsidR="485AF675" w:rsidRPr="00B37186">
        <w:rPr>
          <w:rFonts w:asciiTheme="minorHAnsi" w:hAnsiTheme="minorHAnsi" w:cstheme="minorHAnsi"/>
          <w:color w:val="auto"/>
        </w:rPr>
        <w:t>(</w:t>
      </w:r>
      <w:r w:rsidR="485AF675" w:rsidRPr="00B37186">
        <w:rPr>
          <w:rFonts w:asciiTheme="minorHAnsi" w:hAnsiTheme="minorHAnsi" w:cstheme="minorHAnsi"/>
          <w:i/>
          <w:iCs/>
          <w:color w:val="auto"/>
        </w:rPr>
        <w:t>p</w:t>
      </w:r>
      <w:r w:rsidR="485AF675" w:rsidRPr="00B37186">
        <w:rPr>
          <w:rFonts w:asciiTheme="minorHAnsi" w:hAnsiTheme="minorHAnsi" w:cstheme="minorHAnsi"/>
          <w:color w:val="auto"/>
        </w:rPr>
        <w:t>=0.0</w:t>
      </w:r>
      <w:r w:rsidR="1D08926A" w:rsidRPr="00B37186">
        <w:rPr>
          <w:rFonts w:asciiTheme="minorHAnsi" w:hAnsiTheme="minorHAnsi" w:cstheme="minorHAnsi"/>
          <w:color w:val="auto"/>
        </w:rPr>
        <w:t>0</w:t>
      </w:r>
      <w:r w:rsidR="485AF675" w:rsidRPr="00B37186">
        <w:rPr>
          <w:rFonts w:asciiTheme="minorHAnsi" w:hAnsiTheme="minorHAnsi" w:cstheme="minorHAnsi"/>
          <w:color w:val="auto"/>
        </w:rPr>
        <w:t>31)</w:t>
      </w:r>
      <w:r w:rsidR="7A9C7BE3" w:rsidRPr="00B37186">
        <w:rPr>
          <w:rFonts w:asciiTheme="minorHAnsi" w:hAnsiTheme="minorHAnsi" w:cstheme="minorHAnsi"/>
          <w:color w:val="auto"/>
        </w:rPr>
        <w:t xml:space="preserve"> </w:t>
      </w:r>
      <w:r w:rsidR="430B2936" w:rsidRPr="00B37186">
        <w:rPr>
          <w:rFonts w:asciiTheme="minorHAnsi" w:hAnsiTheme="minorHAnsi" w:cstheme="minorHAnsi"/>
          <w:b/>
          <w:bCs/>
          <w:color w:val="auto"/>
        </w:rPr>
        <w:t>(B)</w:t>
      </w:r>
      <w:r w:rsidR="19435DF9" w:rsidRPr="00B37186">
        <w:rPr>
          <w:rFonts w:asciiTheme="minorHAnsi" w:hAnsiTheme="minorHAnsi" w:cstheme="minorHAnsi"/>
          <w:color w:val="auto"/>
        </w:rPr>
        <w:t>.</w:t>
      </w:r>
      <w:r w:rsidR="17947867" w:rsidRPr="00B37186">
        <w:rPr>
          <w:rFonts w:asciiTheme="minorHAnsi" w:hAnsiTheme="minorHAnsi" w:cstheme="minorHAnsi"/>
          <w:color w:val="auto"/>
        </w:rPr>
        <w:t xml:space="preserve"> </w:t>
      </w:r>
      <w:r w:rsidR="547CDE3B" w:rsidRPr="00B37186">
        <w:rPr>
          <w:rFonts w:asciiTheme="minorHAnsi" w:hAnsiTheme="minorHAnsi" w:cstheme="minorHAnsi"/>
          <w:b/>
          <w:bCs/>
          <w:color w:val="auto"/>
        </w:rPr>
        <w:t>(C)</w:t>
      </w:r>
      <w:r w:rsidR="5D46F2B7" w:rsidRPr="00B37186">
        <w:rPr>
          <w:rFonts w:asciiTheme="minorHAnsi" w:hAnsiTheme="minorHAnsi" w:cstheme="minorHAnsi"/>
          <w:color w:val="auto"/>
        </w:rPr>
        <w:t xml:space="preserve"> </w:t>
      </w:r>
      <w:r w:rsidR="1B8A0877" w:rsidRPr="00B37186">
        <w:rPr>
          <w:rFonts w:asciiTheme="minorHAnsi" w:hAnsiTheme="minorHAnsi" w:cstheme="minorHAnsi"/>
          <w:color w:val="auto"/>
        </w:rPr>
        <w:t xml:space="preserve">CFU/mL </w:t>
      </w:r>
      <w:r w:rsidR="00161BBC" w:rsidRPr="00B37186">
        <w:rPr>
          <w:rFonts w:asciiTheme="minorHAnsi" w:hAnsiTheme="minorHAnsi" w:cstheme="minorHAnsi"/>
          <w:color w:val="auto"/>
        </w:rPr>
        <w:t xml:space="preserve">in the blood </w:t>
      </w:r>
      <w:r w:rsidR="25B3BFD5" w:rsidRPr="00B37186">
        <w:rPr>
          <w:rFonts w:asciiTheme="minorHAnsi" w:hAnsiTheme="minorHAnsi" w:cstheme="minorHAnsi"/>
          <w:color w:val="auto"/>
        </w:rPr>
        <w:t xml:space="preserve">at 24 </w:t>
      </w:r>
      <w:proofErr w:type="spellStart"/>
      <w:r w:rsidR="25B3BFD5" w:rsidRPr="00B37186">
        <w:rPr>
          <w:rFonts w:asciiTheme="minorHAnsi" w:hAnsiTheme="minorHAnsi" w:cstheme="minorHAnsi"/>
          <w:color w:val="auto"/>
        </w:rPr>
        <w:t>hpi</w:t>
      </w:r>
      <w:proofErr w:type="spellEnd"/>
      <w:r w:rsidR="1B8A0877" w:rsidRPr="00B37186">
        <w:rPr>
          <w:rFonts w:asciiTheme="minorHAnsi" w:hAnsiTheme="minorHAnsi" w:cstheme="minorHAnsi"/>
          <w:color w:val="auto"/>
        </w:rPr>
        <w:t xml:space="preserve"> </w:t>
      </w:r>
      <w:r w:rsidR="00161BBC" w:rsidRPr="00B37186">
        <w:rPr>
          <w:rFonts w:asciiTheme="minorHAnsi" w:hAnsiTheme="minorHAnsi" w:cstheme="minorHAnsi"/>
          <w:color w:val="auto"/>
        </w:rPr>
        <w:t xml:space="preserve">were </w:t>
      </w:r>
      <w:r w:rsidR="1B8A0877" w:rsidRPr="00B37186">
        <w:rPr>
          <w:rFonts w:asciiTheme="minorHAnsi" w:hAnsiTheme="minorHAnsi" w:cstheme="minorHAnsi"/>
          <w:color w:val="auto"/>
        </w:rPr>
        <w:t xml:space="preserve">log transformed and </w:t>
      </w:r>
      <w:r w:rsidR="00CA7BB5" w:rsidRPr="00B37186">
        <w:rPr>
          <w:rFonts w:asciiTheme="minorHAnsi" w:hAnsiTheme="minorHAnsi" w:cstheme="minorHAnsi"/>
          <w:color w:val="auto"/>
        </w:rPr>
        <w:t xml:space="preserve">presented </w:t>
      </w:r>
      <w:r w:rsidR="1B8A0877" w:rsidRPr="00B37186">
        <w:rPr>
          <w:rFonts w:asciiTheme="minorHAnsi" w:hAnsiTheme="minorHAnsi" w:cstheme="minorHAnsi"/>
          <w:color w:val="auto"/>
        </w:rPr>
        <w:t>as the mean ± SEM. Mann</w:t>
      </w:r>
      <w:r w:rsidR="00D70F0F" w:rsidRPr="00B37186">
        <w:rPr>
          <w:rFonts w:asciiTheme="minorHAnsi" w:hAnsiTheme="minorHAnsi" w:cstheme="minorHAnsi"/>
          <w:color w:val="auto"/>
        </w:rPr>
        <w:t>-</w:t>
      </w:r>
      <w:r w:rsidR="1B8A0877" w:rsidRPr="00B37186">
        <w:rPr>
          <w:rFonts w:asciiTheme="minorHAnsi" w:hAnsiTheme="minorHAnsi" w:cstheme="minorHAnsi"/>
          <w:color w:val="auto"/>
        </w:rPr>
        <w:t xml:space="preserve">Whitney test </w:t>
      </w:r>
      <w:r w:rsidR="285DC36E" w:rsidRPr="00B37186">
        <w:rPr>
          <w:rFonts w:asciiTheme="minorHAnsi" w:hAnsiTheme="minorHAnsi" w:cstheme="minorHAnsi"/>
          <w:color w:val="auto"/>
        </w:rPr>
        <w:t>reveal</w:t>
      </w:r>
      <w:r w:rsidR="7C884EC2" w:rsidRPr="00B37186">
        <w:rPr>
          <w:rFonts w:asciiTheme="minorHAnsi" w:hAnsiTheme="minorHAnsi" w:cstheme="minorHAnsi"/>
          <w:color w:val="auto"/>
        </w:rPr>
        <w:t>s</w:t>
      </w:r>
      <w:r w:rsidR="285DC36E" w:rsidRPr="00B37186">
        <w:rPr>
          <w:rFonts w:asciiTheme="minorHAnsi" w:hAnsiTheme="minorHAnsi" w:cstheme="minorHAnsi"/>
          <w:color w:val="auto"/>
        </w:rPr>
        <w:t xml:space="preserve"> a trend towards significance between the low and high dose inoculums (</w:t>
      </w:r>
      <w:r w:rsidR="285DC36E" w:rsidRPr="00B37186">
        <w:rPr>
          <w:rFonts w:asciiTheme="minorHAnsi" w:hAnsiTheme="minorHAnsi" w:cstheme="minorHAnsi"/>
          <w:i/>
          <w:iCs/>
          <w:color w:val="auto"/>
        </w:rPr>
        <w:t>p</w:t>
      </w:r>
      <w:r w:rsidR="285DC36E" w:rsidRPr="00B37186">
        <w:rPr>
          <w:rFonts w:asciiTheme="minorHAnsi" w:hAnsiTheme="minorHAnsi" w:cstheme="minorHAnsi"/>
          <w:color w:val="auto"/>
        </w:rPr>
        <w:t>=0.0882).</w:t>
      </w:r>
    </w:p>
    <w:p w14:paraId="047492B9" w14:textId="6650DC94" w:rsidR="45D5F4C6" w:rsidRPr="00B37186" w:rsidRDefault="45D5F4C6" w:rsidP="00ED7C00">
      <w:pPr>
        <w:jc w:val="left"/>
        <w:rPr>
          <w:rFonts w:asciiTheme="minorHAnsi" w:hAnsiTheme="minorHAnsi" w:cstheme="minorHAnsi"/>
          <w:color w:val="808080" w:themeColor="background1" w:themeShade="80"/>
        </w:rPr>
      </w:pPr>
    </w:p>
    <w:p w14:paraId="069257D4" w14:textId="3A04C7A8" w:rsidR="007A4DD6" w:rsidRPr="00B37186" w:rsidRDefault="00EC629D" w:rsidP="00ED7C00">
      <w:pPr>
        <w:jc w:val="left"/>
        <w:rPr>
          <w:rFonts w:asciiTheme="minorHAnsi" w:hAnsiTheme="minorHAnsi" w:cstheme="minorHAnsi"/>
          <w:color w:val="808080"/>
        </w:rPr>
      </w:pPr>
      <w:r w:rsidRPr="00B37186">
        <w:rPr>
          <w:rFonts w:asciiTheme="minorHAnsi" w:hAnsiTheme="minorHAnsi" w:cstheme="minorHAnsi"/>
          <w:b/>
          <w:bCs/>
        </w:rPr>
        <w:t xml:space="preserve">Figure 2: Intravital imaging </w:t>
      </w:r>
      <w:r w:rsidR="00805EAA" w:rsidRPr="00B37186">
        <w:rPr>
          <w:rFonts w:asciiTheme="minorHAnsi" w:hAnsiTheme="minorHAnsi" w:cstheme="minorHAnsi"/>
          <w:b/>
          <w:bCs/>
        </w:rPr>
        <w:t xml:space="preserve">demonstrates dissemination </w:t>
      </w:r>
      <w:r w:rsidRPr="00B37186">
        <w:rPr>
          <w:rFonts w:asciiTheme="minorHAnsi" w:hAnsiTheme="minorHAnsi" w:cstheme="minorHAnsi"/>
          <w:b/>
          <w:bCs/>
        </w:rPr>
        <w:t>of bacteria in neonatal mice over time. (A)</w:t>
      </w:r>
      <w:r w:rsidRPr="00B37186">
        <w:rPr>
          <w:rFonts w:asciiTheme="minorHAnsi" w:hAnsiTheme="minorHAnsi" w:cstheme="minorHAnsi"/>
        </w:rPr>
        <w:t xml:space="preserve"> A representative neonatal mouse (#1) infected with an inoculum of </w:t>
      </w:r>
      <w:r w:rsidR="004D2B6A" w:rsidRPr="00B37186">
        <w:rPr>
          <w:rFonts w:asciiTheme="minorHAnsi" w:hAnsiTheme="minorHAnsi" w:cstheme="minorHAnsi"/>
        </w:rPr>
        <w:t>~</w:t>
      </w:r>
      <w:r w:rsidRPr="00B37186">
        <w:rPr>
          <w:rFonts w:asciiTheme="minorHAnsi" w:hAnsiTheme="minorHAnsi" w:cstheme="minorHAnsi"/>
        </w:rPr>
        <w:t>2</w:t>
      </w:r>
      <w:r w:rsidR="00EF1CF3">
        <w:rPr>
          <w:rFonts w:asciiTheme="minorHAnsi" w:hAnsiTheme="minorHAnsi" w:cstheme="minorHAnsi"/>
        </w:rPr>
        <w:t xml:space="preserve"> </w:t>
      </w:r>
      <w:r w:rsidRPr="00B37186">
        <w:rPr>
          <w:rFonts w:asciiTheme="minorHAnsi" w:hAnsiTheme="minorHAnsi" w:cstheme="minorHAnsi"/>
        </w:rPr>
        <w:t>x</w:t>
      </w:r>
      <w:r w:rsidR="00EF1CF3">
        <w:rPr>
          <w:rFonts w:asciiTheme="minorHAnsi" w:hAnsiTheme="minorHAnsi" w:cstheme="minorHAnsi"/>
        </w:rPr>
        <w:t xml:space="preserve"> </w:t>
      </w:r>
      <w:r w:rsidRPr="00B37186">
        <w:rPr>
          <w:rFonts w:asciiTheme="minorHAnsi" w:hAnsiTheme="minorHAnsi" w:cstheme="minorHAnsi"/>
        </w:rPr>
        <w:t>10</w:t>
      </w:r>
      <w:r w:rsidRPr="00B37186">
        <w:rPr>
          <w:rFonts w:asciiTheme="minorHAnsi" w:hAnsiTheme="minorHAnsi" w:cstheme="minorHAnsi"/>
          <w:vertAlign w:val="superscript"/>
        </w:rPr>
        <w:t xml:space="preserve">6 </w:t>
      </w:r>
      <w:r w:rsidRPr="00B37186">
        <w:rPr>
          <w:rFonts w:asciiTheme="minorHAnsi" w:hAnsiTheme="minorHAnsi" w:cstheme="minorHAnsi"/>
        </w:rPr>
        <w:t xml:space="preserve">CFUs is shown at time 0, 10, and 24 </w:t>
      </w:r>
      <w:proofErr w:type="spellStart"/>
      <w:r w:rsidR="00805EAA" w:rsidRPr="00B37186">
        <w:rPr>
          <w:rFonts w:asciiTheme="minorHAnsi" w:hAnsiTheme="minorHAnsi" w:cstheme="minorHAnsi"/>
        </w:rPr>
        <w:t>hpi</w:t>
      </w:r>
      <w:proofErr w:type="spellEnd"/>
      <w:r w:rsidRPr="00B37186">
        <w:rPr>
          <w:rFonts w:asciiTheme="minorHAnsi" w:hAnsiTheme="minorHAnsi" w:cstheme="minorHAnsi"/>
        </w:rPr>
        <w:t>. A colorimetric scale with the minimum and maximum radiance values per time point are displayed for each time point.</w:t>
      </w:r>
      <w:r w:rsidR="00662B85">
        <w:rPr>
          <w:rFonts w:asciiTheme="minorHAnsi" w:hAnsiTheme="minorHAnsi" w:cstheme="minorHAnsi"/>
        </w:rPr>
        <w:t xml:space="preserve"> Mice at 0 and 10 h </w:t>
      </w:r>
      <w:proofErr w:type="spellStart"/>
      <w:r w:rsidR="00EF1CF3">
        <w:rPr>
          <w:rFonts w:asciiTheme="minorHAnsi" w:hAnsiTheme="minorHAnsi" w:cstheme="minorHAnsi"/>
        </w:rPr>
        <w:t>are</w:t>
      </w:r>
      <w:r w:rsidR="00662B85">
        <w:rPr>
          <w:rFonts w:asciiTheme="minorHAnsi" w:hAnsiTheme="minorHAnsi" w:cstheme="minorHAnsi"/>
        </w:rPr>
        <w:t>re</w:t>
      </w:r>
      <w:proofErr w:type="spellEnd"/>
      <w:r w:rsidR="00662B85">
        <w:rPr>
          <w:rFonts w:asciiTheme="minorHAnsi" w:hAnsiTheme="minorHAnsi" w:cstheme="minorHAnsi"/>
        </w:rPr>
        <w:t xml:space="preserve"> displayed on both their time point scale and the 24 h scale to demonstrate changes in bacterial growth over time.</w:t>
      </w:r>
      <w:r w:rsidRPr="00B37186">
        <w:rPr>
          <w:rFonts w:asciiTheme="minorHAnsi" w:hAnsiTheme="minorHAnsi" w:cstheme="minorHAnsi"/>
        </w:rPr>
        <w:t xml:space="preserve"> </w:t>
      </w:r>
      <w:r w:rsidRPr="00B37186">
        <w:rPr>
          <w:rFonts w:asciiTheme="minorHAnsi" w:hAnsiTheme="minorHAnsi" w:cstheme="minorHAnsi"/>
          <w:b/>
          <w:bCs/>
        </w:rPr>
        <w:t>(B)</w:t>
      </w:r>
      <w:r w:rsidRPr="00B37186">
        <w:rPr>
          <w:rFonts w:asciiTheme="minorHAnsi" w:hAnsiTheme="minorHAnsi" w:cstheme="minorHAnsi"/>
        </w:rPr>
        <w:t xml:space="preserve"> Representative 3D reconstructed </w:t>
      </w:r>
      <w:proofErr w:type="spellStart"/>
      <w:r w:rsidRPr="00B37186">
        <w:rPr>
          <w:rFonts w:asciiTheme="minorHAnsi" w:hAnsiTheme="minorHAnsi" w:cstheme="minorHAnsi"/>
        </w:rPr>
        <w:t>microCT</w:t>
      </w:r>
      <w:proofErr w:type="spellEnd"/>
      <w:r w:rsidRPr="00B37186">
        <w:rPr>
          <w:rFonts w:asciiTheme="minorHAnsi" w:hAnsiTheme="minorHAnsi" w:cstheme="minorHAnsi"/>
        </w:rPr>
        <w:t xml:space="preserve"> images of the </w:t>
      </w:r>
      <w:r w:rsidR="00817C7C" w:rsidRPr="00B37186">
        <w:rPr>
          <w:rFonts w:asciiTheme="minorHAnsi" w:hAnsiTheme="minorHAnsi" w:cstheme="minorHAnsi"/>
        </w:rPr>
        <w:t xml:space="preserve">same </w:t>
      </w:r>
      <w:r w:rsidRPr="00B37186">
        <w:rPr>
          <w:rFonts w:asciiTheme="minorHAnsi" w:hAnsiTheme="minorHAnsi" w:cstheme="minorHAnsi"/>
        </w:rPr>
        <w:t xml:space="preserve">neonatal mouse at 10 and 24 </w:t>
      </w:r>
      <w:proofErr w:type="spellStart"/>
      <w:r w:rsidR="004D2B6A" w:rsidRPr="00B37186">
        <w:rPr>
          <w:rFonts w:asciiTheme="minorHAnsi" w:hAnsiTheme="minorHAnsi" w:cstheme="minorHAnsi"/>
        </w:rPr>
        <w:t>hpi</w:t>
      </w:r>
      <w:proofErr w:type="spellEnd"/>
      <w:r w:rsidR="00817C7C" w:rsidRPr="00B37186">
        <w:rPr>
          <w:rFonts w:asciiTheme="minorHAnsi" w:hAnsiTheme="minorHAnsi" w:cstheme="minorHAnsi"/>
        </w:rPr>
        <w:t xml:space="preserve"> are shown</w:t>
      </w:r>
      <w:r w:rsidRPr="00B37186">
        <w:rPr>
          <w:rFonts w:asciiTheme="minorHAnsi" w:hAnsiTheme="minorHAnsi" w:cstheme="minorHAnsi"/>
        </w:rPr>
        <w:t xml:space="preserve">. Each time point has images at overhead, </w:t>
      </w:r>
      <w:proofErr w:type="spellStart"/>
      <w:r w:rsidRPr="00B37186">
        <w:rPr>
          <w:rFonts w:asciiTheme="minorHAnsi" w:hAnsiTheme="minorHAnsi" w:cstheme="minorHAnsi"/>
        </w:rPr>
        <w:t>transaxial</w:t>
      </w:r>
      <w:proofErr w:type="spellEnd"/>
      <w:r w:rsidRPr="00B37186">
        <w:rPr>
          <w:rFonts w:asciiTheme="minorHAnsi" w:hAnsiTheme="minorHAnsi" w:cstheme="minorHAnsi"/>
        </w:rPr>
        <w:t xml:space="preserve">, and coronal perspectives. </w:t>
      </w:r>
      <w:r w:rsidR="00DF43D1" w:rsidRPr="00B37186">
        <w:rPr>
          <w:rFonts w:asciiTheme="minorHAnsi" w:hAnsiTheme="minorHAnsi" w:cstheme="minorHAnsi"/>
        </w:rPr>
        <w:t xml:space="preserve">In the </w:t>
      </w:r>
      <w:proofErr w:type="spellStart"/>
      <w:r w:rsidR="00DF43D1" w:rsidRPr="00B37186">
        <w:rPr>
          <w:rFonts w:asciiTheme="minorHAnsi" w:hAnsiTheme="minorHAnsi" w:cstheme="minorHAnsi"/>
        </w:rPr>
        <w:t>transaxial</w:t>
      </w:r>
      <w:proofErr w:type="spellEnd"/>
      <w:r w:rsidR="00DF43D1" w:rsidRPr="00B37186">
        <w:rPr>
          <w:rFonts w:asciiTheme="minorHAnsi" w:hAnsiTheme="minorHAnsi" w:cstheme="minorHAnsi"/>
        </w:rPr>
        <w:t xml:space="preserve"> image at 24 </w:t>
      </w:r>
      <w:proofErr w:type="spellStart"/>
      <w:r w:rsidR="00DF43D1" w:rsidRPr="00B37186">
        <w:rPr>
          <w:rFonts w:asciiTheme="minorHAnsi" w:hAnsiTheme="minorHAnsi" w:cstheme="minorHAnsi"/>
        </w:rPr>
        <w:t>h</w:t>
      </w:r>
      <w:r w:rsidR="004D2B6A" w:rsidRPr="00B37186">
        <w:rPr>
          <w:rFonts w:asciiTheme="minorHAnsi" w:hAnsiTheme="minorHAnsi" w:cstheme="minorHAnsi"/>
        </w:rPr>
        <w:t>pi</w:t>
      </w:r>
      <w:proofErr w:type="spellEnd"/>
      <w:r w:rsidR="00DF43D1" w:rsidRPr="00B37186">
        <w:rPr>
          <w:rFonts w:asciiTheme="minorHAnsi" w:hAnsiTheme="minorHAnsi" w:cstheme="minorHAnsi"/>
        </w:rPr>
        <w:t xml:space="preserve">, </w:t>
      </w:r>
      <w:r w:rsidR="00F64F0F" w:rsidRPr="00B37186">
        <w:rPr>
          <w:rFonts w:asciiTheme="minorHAnsi" w:hAnsiTheme="minorHAnsi" w:cstheme="minorHAnsi"/>
        </w:rPr>
        <w:t xml:space="preserve">the </w:t>
      </w:r>
      <w:r w:rsidR="006E3CD5" w:rsidRPr="00B37186">
        <w:rPr>
          <w:rFonts w:asciiTheme="minorHAnsi" w:hAnsiTheme="minorHAnsi" w:cstheme="minorHAnsi"/>
        </w:rPr>
        <w:t xml:space="preserve">plane has moved </w:t>
      </w:r>
      <w:r w:rsidR="002D542E" w:rsidRPr="00B37186">
        <w:rPr>
          <w:rFonts w:asciiTheme="minorHAnsi" w:hAnsiTheme="minorHAnsi" w:cstheme="minorHAnsi"/>
        </w:rPr>
        <w:t xml:space="preserve">toward the </w:t>
      </w:r>
      <w:r w:rsidR="007B1D69" w:rsidRPr="00B37186">
        <w:rPr>
          <w:rFonts w:asciiTheme="minorHAnsi" w:hAnsiTheme="minorHAnsi" w:cstheme="minorHAnsi"/>
        </w:rPr>
        <w:t>periphery of</w:t>
      </w:r>
      <w:r w:rsidR="006C62B4" w:rsidRPr="00B37186">
        <w:rPr>
          <w:rFonts w:asciiTheme="minorHAnsi" w:hAnsiTheme="minorHAnsi" w:cstheme="minorHAnsi"/>
        </w:rPr>
        <w:t xml:space="preserve"> the mouse to better display </w:t>
      </w:r>
      <w:r w:rsidR="00A244A1" w:rsidRPr="00B37186">
        <w:rPr>
          <w:rFonts w:asciiTheme="minorHAnsi" w:hAnsiTheme="minorHAnsi" w:cstheme="minorHAnsi"/>
        </w:rPr>
        <w:t xml:space="preserve">infection foci in the peripheral tissues. </w:t>
      </w:r>
      <w:r w:rsidRPr="00B37186">
        <w:rPr>
          <w:rFonts w:asciiTheme="minorHAnsi" w:hAnsiTheme="minorHAnsi" w:cstheme="minorHAnsi"/>
        </w:rPr>
        <w:t xml:space="preserve">White arrows indicate </w:t>
      </w:r>
      <w:r w:rsidR="00D100D3" w:rsidRPr="00B37186">
        <w:rPr>
          <w:rFonts w:asciiTheme="minorHAnsi" w:hAnsiTheme="minorHAnsi" w:cstheme="minorHAnsi"/>
        </w:rPr>
        <w:t xml:space="preserve">the brain and kidney </w:t>
      </w:r>
      <w:r w:rsidRPr="00B37186">
        <w:rPr>
          <w:rFonts w:asciiTheme="minorHAnsi" w:hAnsiTheme="minorHAnsi" w:cstheme="minorHAnsi"/>
        </w:rPr>
        <w:t xml:space="preserve">at 10 </w:t>
      </w:r>
      <w:proofErr w:type="spellStart"/>
      <w:r w:rsidRPr="00B37186">
        <w:rPr>
          <w:rFonts w:asciiTheme="minorHAnsi" w:hAnsiTheme="minorHAnsi" w:cstheme="minorHAnsi"/>
        </w:rPr>
        <w:t>h</w:t>
      </w:r>
      <w:r w:rsidR="004D2B6A" w:rsidRPr="00B37186">
        <w:rPr>
          <w:rFonts w:asciiTheme="minorHAnsi" w:hAnsiTheme="minorHAnsi" w:cstheme="minorHAnsi"/>
        </w:rPr>
        <w:t>pi</w:t>
      </w:r>
      <w:proofErr w:type="spellEnd"/>
      <w:r w:rsidR="00D100D3" w:rsidRPr="00B37186">
        <w:rPr>
          <w:rFonts w:asciiTheme="minorHAnsi" w:hAnsiTheme="minorHAnsi" w:cstheme="minorHAnsi"/>
        </w:rPr>
        <w:t xml:space="preserve"> and</w:t>
      </w:r>
      <w:r w:rsidRPr="00B37186">
        <w:rPr>
          <w:rFonts w:asciiTheme="minorHAnsi" w:hAnsiTheme="minorHAnsi" w:cstheme="minorHAnsi"/>
        </w:rPr>
        <w:t xml:space="preserve"> the kidney and lung</w:t>
      </w:r>
      <w:r w:rsidR="00D100D3" w:rsidRPr="00B37186">
        <w:rPr>
          <w:rFonts w:asciiTheme="minorHAnsi" w:hAnsiTheme="minorHAnsi" w:cstheme="minorHAnsi"/>
        </w:rPr>
        <w:t xml:space="preserve"> at 24 </w:t>
      </w:r>
      <w:proofErr w:type="spellStart"/>
      <w:r w:rsidR="00D100D3" w:rsidRPr="00B37186">
        <w:rPr>
          <w:rFonts w:asciiTheme="minorHAnsi" w:hAnsiTheme="minorHAnsi" w:cstheme="minorHAnsi"/>
        </w:rPr>
        <w:t>h</w:t>
      </w:r>
      <w:r w:rsidR="004D2B6A" w:rsidRPr="00B37186">
        <w:rPr>
          <w:rFonts w:asciiTheme="minorHAnsi" w:hAnsiTheme="minorHAnsi" w:cstheme="minorHAnsi"/>
        </w:rPr>
        <w:t>pi</w:t>
      </w:r>
      <w:proofErr w:type="spellEnd"/>
      <w:r w:rsidRPr="00B37186">
        <w:rPr>
          <w:rFonts w:asciiTheme="minorHAnsi" w:hAnsiTheme="minorHAnsi" w:cstheme="minorHAnsi"/>
        </w:rPr>
        <w:t>.</w:t>
      </w:r>
      <w:r w:rsidR="00914B18" w:rsidRPr="00B37186">
        <w:rPr>
          <w:rFonts w:asciiTheme="minorHAnsi" w:hAnsiTheme="minorHAnsi" w:cstheme="minorHAnsi"/>
        </w:rPr>
        <w:t xml:space="preserve">  </w:t>
      </w:r>
      <w:r w:rsidRPr="00B37186">
        <w:rPr>
          <w:rFonts w:asciiTheme="minorHAnsi" w:hAnsiTheme="minorHAnsi" w:cstheme="minorHAnsi"/>
        </w:rPr>
        <w:t xml:space="preserve"> </w:t>
      </w:r>
    </w:p>
    <w:p w14:paraId="2A37EFB2" w14:textId="7D6503DC" w:rsidR="001A6174" w:rsidRPr="00B37186" w:rsidRDefault="001A6174" w:rsidP="00ED7C00">
      <w:pPr>
        <w:jc w:val="left"/>
        <w:rPr>
          <w:rFonts w:asciiTheme="minorHAnsi" w:hAnsiTheme="minorHAnsi" w:cstheme="minorHAnsi"/>
          <w:color w:val="808080"/>
        </w:rPr>
      </w:pPr>
    </w:p>
    <w:p w14:paraId="275212A6" w14:textId="5A2A5473" w:rsidR="001A6174" w:rsidRDefault="001A6174" w:rsidP="00ED7C00">
      <w:pPr>
        <w:jc w:val="left"/>
        <w:rPr>
          <w:rFonts w:asciiTheme="minorHAnsi" w:hAnsiTheme="minorHAnsi" w:cstheme="minorHAnsi"/>
          <w:color w:val="auto"/>
        </w:rPr>
      </w:pPr>
      <w:r w:rsidRPr="00B37186">
        <w:rPr>
          <w:rFonts w:asciiTheme="minorHAnsi" w:hAnsiTheme="minorHAnsi" w:cstheme="minorHAnsi"/>
          <w:b/>
          <w:bCs/>
          <w:color w:val="auto"/>
        </w:rPr>
        <w:t xml:space="preserve">Figure 3: </w:t>
      </w:r>
      <w:r w:rsidR="007F5785" w:rsidRPr="00B37186">
        <w:rPr>
          <w:rFonts w:asciiTheme="minorHAnsi" w:hAnsiTheme="minorHAnsi" w:cstheme="minorHAnsi"/>
          <w:b/>
          <w:bCs/>
          <w:color w:val="auto"/>
        </w:rPr>
        <w:t>Lungs are a site of major infection during bacterial sepsis in neonates.</w:t>
      </w:r>
      <w:r w:rsidR="007F5785" w:rsidRPr="00B37186">
        <w:rPr>
          <w:rFonts w:asciiTheme="minorHAnsi" w:hAnsiTheme="minorHAnsi" w:cstheme="minorHAnsi"/>
          <w:color w:val="auto"/>
        </w:rPr>
        <w:t xml:space="preserve"> </w:t>
      </w:r>
      <w:r w:rsidR="007F5785" w:rsidRPr="00B37186">
        <w:rPr>
          <w:rFonts w:asciiTheme="minorHAnsi" w:hAnsiTheme="minorHAnsi" w:cstheme="minorHAnsi"/>
          <w:b/>
          <w:bCs/>
          <w:color w:val="auto"/>
        </w:rPr>
        <w:t>(A)</w:t>
      </w:r>
      <w:r w:rsidR="007F5785" w:rsidRPr="00B37186">
        <w:rPr>
          <w:rFonts w:asciiTheme="minorHAnsi" w:hAnsiTheme="minorHAnsi" w:cstheme="minorHAnsi"/>
          <w:color w:val="auto"/>
        </w:rPr>
        <w:t xml:space="preserve">  </w:t>
      </w:r>
      <w:r w:rsidR="00650EDE" w:rsidRPr="00B37186">
        <w:rPr>
          <w:rFonts w:asciiTheme="minorHAnsi" w:hAnsiTheme="minorHAnsi" w:cstheme="minorHAnsi"/>
          <w:color w:val="auto"/>
        </w:rPr>
        <w:t>R</w:t>
      </w:r>
      <w:r w:rsidR="007F5785" w:rsidRPr="00B37186">
        <w:rPr>
          <w:rFonts w:asciiTheme="minorHAnsi" w:hAnsiTheme="minorHAnsi" w:cstheme="minorHAnsi"/>
          <w:color w:val="auto"/>
        </w:rPr>
        <w:t>epresentative</w:t>
      </w:r>
      <w:r w:rsidR="00650EDE" w:rsidRPr="00B37186">
        <w:rPr>
          <w:rFonts w:asciiTheme="minorHAnsi" w:hAnsiTheme="minorHAnsi" w:cstheme="minorHAnsi"/>
          <w:color w:val="auto"/>
        </w:rPr>
        <w:t xml:space="preserve"> 3D </w:t>
      </w:r>
      <w:r w:rsidR="00C06E57" w:rsidRPr="00B37186">
        <w:rPr>
          <w:rFonts w:asciiTheme="minorHAnsi" w:hAnsiTheme="minorHAnsi" w:cstheme="minorHAnsi"/>
          <w:color w:val="auto"/>
        </w:rPr>
        <w:t xml:space="preserve">reconstructed </w:t>
      </w:r>
      <w:proofErr w:type="spellStart"/>
      <w:r w:rsidR="00C06E57" w:rsidRPr="00B37186">
        <w:rPr>
          <w:rFonts w:asciiTheme="minorHAnsi" w:hAnsiTheme="minorHAnsi" w:cstheme="minorHAnsi"/>
          <w:color w:val="auto"/>
        </w:rPr>
        <w:t>microCT</w:t>
      </w:r>
      <w:proofErr w:type="spellEnd"/>
      <w:r w:rsidR="00C06E57" w:rsidRPr="00B37186">
        <w:rPr>
          <w:rFonts w:asciiTheme="minorHAnsi" w:hAnsiTheme="minorHAnsi" w:cstheme="minorHAnsi"/>
          <w:color w:val="auto"/>
        </w:rPr>
        <w:t xml:space="preserve"> images of a</w:t>
      </w:r>
      <w:r w:rsidR="007F5785" w:rsidRPr="00B37186">
        <w:rPr>
          <w:rFonts w:asciiTheme="minorHAnsi" w:hAnsiTheme="minorHAnsi" w:cstheme="minorHAnsi"/>
          <w:color w:val="auto"/>
        </w:rPr>
        <w:t xml:space="preserve"> neonatal mouse (#5) infected with an inoculum of ~7</w:t>
      </w:r>
      <w:r w:rsidR="00EF1CF3">
        <w:rPr>
          <w:rFonts w:asciiTheme="minorHAnsi" w:hAnsiTheme="minorHAnsi" w:cstheme="minorHAnsi"/>
          <w:color w:val="auto"/>
        </w:rPr>
        <w:t xml:space="preserve"> </w:t>
      </w:r>
      <w:r w:rsidR="007F5785" w:rsidRPr="00B37186">
        <w:rPr>
          <w:rFonts w:asciiTheme="minorHAnsi" w:hAnsiTheme="minorHAnsi" w:cstheme="minorHAnsi"/>
          <w:color w:val="auto"/>
        </w:rPr>
        <w:t>x</w:t>
      </w:r>
      <w:r w:rsidR="00EF1CF3">
        <w:rPr>
          <w:rFonts w:asciiTheme="minorHAnsi" w:hAnsiTheme="minorHAnsi" w:cstheme="minorHAnsi"/>
          <w:color w:val="auto"/>
        </w:rPr>
        <w:t xml:space="preserve"> </w:t>
      </w:r>
      <w:r w:rsidR="007F5785" w:rsidRPr="00B37186">
        <w:rPr>
          <w:rFonts w:asciiTheme="minorHAnsi" w:hAnsiTheme="minorHAnsi" w:cstheme="minorHAnsi"/>
          <w:color w:val="auto"/>
        </w:rPr>
        <w:t>10</w:t>
      </w:r>
      <w:r w:rsidR="007F5785" w:rsidRPr="00B37186">
        <w:rPr>
          <w:rFonts w:asciiTheme="minorHAnsi" w:hAnsiTheme="minorHAnsi" w:cstheme="minorHAnsi"/>
          <w:color w:val="auto"/>
          <w:vertAlign w:val="superscript"/>
        </w:rPr>
        <w:t>6</w:t>
      </w:r>
      <w:r w:rsidR="007F5785" w:rsidRPr="00B37186">
        <w:rPr>
          <w:rFonts w:asciiTheme="minorHAnsi" w:hAnsiTheme="minorHAnsi" w:cstheme="minorHAnsi"/>
          <w:color w:val="auto"/>
        </w:rPr>
        <w:t xml:space="preserve"> CFUs </w:t>
      </w:r>
      <w:r w:rsidR="00817C7C" w:rsidRPr="00B37186">
        <w:rPr>
          <w:rFonts w:asciiTheme="minorHAnsi" w:hAnsiTheme="minorHAnsi" w:cstheme="minorHAnsi"/>
          <w:color w:val="auto"/>
        </w:rPr>
        <w:t xml:space="preserve">are </w:t>
      </w:r>
      <w:r w:rsidR="007F5785" w:rsidRPr="00B37186">
        <w:rPr>
          <w:rFonts w:asciiTheme="minorHAnsi" w:hAnsiTheme="minorHAnsi" w:cstheme="minorHAnsi"/>
          <w:color w:val="auto"/>
        </w:rPr>
        <w:t xml:space="preserve">shown at 24 </w:t>
      </w:r>
      <w:proofErr w:type="spellStart"/>
      <w:r w:rsidR="00817C7C" w:rsidRPr="00B37186">
        <w:rPr>
          <w:rFonts w:asciiTheme="minorHAnsi" w:hAnsiTheme="minorHAnsi" w:cstheme="minorHAnsi"/>
          <w:color w:val="auto"/>
        </w:rPr>
        <w:t>hpi</w:t>
      </w:r>
      <w:proofErr w:type="spellEnd"/>
      <w:r w:rsidR="003529A8" w:rsidRPr="00B37186">
        <w:rPr>
          <w:rFonts w:asciiTheme="minorHAnsi" w:hAnsiTheme="minorHAnsi" w:cstheme="minorHAnsi"/>
          <w:color w:val="auto"/>
        </w:rPr>
        <w:t xml:space="preserve"> compared to an uninfected control. Both mice are </w:t>
      </w:r>
      <w:r w:rsidR="008959A3" w:rsidRPr="00B37186">
        <w:rPr>
          <w:rFonts w:asciiTheme="minorHAnsi" w:hAnsiTheme="minorHAnsi" w:cstheme="minorHAnsi"/>
          <w:color w:val="auto"/>
        </w:rPr>
        <w:t xml:space="preserve">displayed in the </w:t>
      </w:r>
      <w:proofErr w:type="spellStart"/>
      <w:r w:rsidR="008959A3" w:rsidRPr="00B37186">
        <w:rPr>
          <w:rFonts w:asciiTheme="minorHAnsi" w:hAnsiTheme="minorHAnsi" w:cstheme="minorHAnsi"/>
          <w:color w:val="auto"/>
        </w:rPr>
        <w:t>transaxial</w:t>
      </w:r>
      <w:proofErr w:type="spellEnd"/>
      <w:r w:rsidR="008959A3" w:rsidRPr="00B37186">
        <w:rPr>
          <w:rFonts w:asciiTheme="minorHAnsi" w:hAnsiTheme="minorHAnsi" w:cstheme="minorHAnsi"/>
          <w:color w:val="auto"/>
        </w:rPr>
        <w:t xml:space="preserve"> perspective and lungs are </w:t>
      </w:r>
      <w:r w:rsidR="00A014E2" w:rsidRPr="00B37186">
        <w:rPr>
          <w:rFonts w:asciiTheme="minorHAnsi" w:hAnsiTheme="minorHAnsi" w:cstheme="minorHAnsi"/>
          <w:color w:val="auto"/>
        </w:rPr>
        <w:t xml:space="preserve">indicated by </w:t>
      </w:r>
      <w:r w:rsidR="007D0ECA" w:rsidRPr="00B37186">
        <w:rPr>
          <w:rFonts w:asciiTheme="minorHAnsi" w:hAnsiTheme="minorHAnsi" w:cstheme="minorHAnsi"/>
          <w:color w:val="auto"/>
        </w:rPr>
        <w:t xml:space="preserve">white arrows. </w:t>
      </w:r>
      <w:r w:rsidR="00434F8B" w:rsidRPr="00B37186">
        <w:rPr>
          <w:rFonts w:asciiTheme="minorHAnsi" w:hAnsiTheme="minorHAnsi" w:cstheme="minorHAnsi"/>
          <w:color w:val="auto"/>
        </w:rPr>
        <w:t xml:space="preserve">The infected mouse was </w:t>
      </w:r>
      <w:r w:rsidR="00F8100C" w:rsidRPr="00B37186">
        <w:rPr>
          <w:rFonts w:asciiTheme="minorHAnsi" w:hAnsiTheme="minorHAnsi" w:cstheme="minorHAnsi"/>
          <w:color w:val="auto"/>
        </w:rPr>
        <w:t xml:space="preserve">placed on two </w:t>
      </w:r>
      <w:r w:rsidR="00DB6EBA" w:rsidRPr="00B37186">
        <w:rPr>
          <w:rFonts w:asciiTheme="minorHAnsi" w:hAnsiTheme="minorHAnsi" w:cstheme="minorHAnsi"/>
          <w:color w:val="auto"/>
        </w:rPr>
        <w:t xml:space="preserve">radiance </w:t>
      </w:r>
      <w:r w:rsidR="001E6873" w:rsidRPr="00B37186">
        <w:rPr>
          <w:rFonts w:asciiTheme="minorHAnsi" w:hAnsiTheme="minorHAnsi" w:cstheme="minorHAnsi"/>
          <w:color w:val="auto"/>
        </w:rPr>
        <w:t xml:space="preserve">(photons/sec) </w:t>
      </w:r>
      <w:r w:rsidR="00DB6EBA" w:rsidRPr="00B37186">
        <w:rPr>
          <w:rFonts w:asciiTheme="minorHAnsi" w:hAnsiTheme="minorHAnsi" w:cstheme="minorHAnsi"/>
          <w:color w:val="auto"/>
        </w:rPr>
        <w:t xml:space="preserve">scales. Scale #1 </w:t>
      </w:r>
      <w:r w:rsidR="007B1318" w:rsidRPr="00B37186">
        <w:rPr>
          <w:rFonts w:asciiTheme="minorHAnsi" w:hAnsiTheme="minorHAnsi" w:cstheme="minorHAnsi"/>
          <w:color w:val="auto"/>
        </w:rPr>
        <w:t>includes all 6 wavelengths (500, 520, 560, 580, 600, 620 nm)</w:t>
      </w:r>
      <w:r w:rsidR="00C35443" w:rsidRPr="00B37186">
        <w:rPr>
          <w:rFonts w:asciiTheme="minorHAnsi" w:hAnsiTheme="minorHAnsi" w:cstheme="minorHAnsi"/>
          <w:color w:val="auto"/>
        </w:rPr>
        <w:t xml:space="preserve"> and scale #2 includes only </w:t>
      </w:r>
      <w:r w:rsidR="00C27687" w:rsidRPr="00B37186">
        <w:rPr>
          <w:rFonts w:asciiTheme="minorHAnsi" w:hAnsiTheme="minorHAnsi" w:cstheme="minorHAnsi"/>
          <w:color w:val="auto"/>
        </w:rPr>
        <w:t>500, 520, and 560 nm wavelengths. This second scale allow</w:t>
      </w:r>
      <w:r w:rsidR="00EF1CF3">
        <w:rPr>
          <w:rFonts w:asciiTheme="minorHAnsi" w:hAnsiTheme="minorHAnsi" w:cstheme="minorHAnsi"/>
          <w:color w:val="auto"/>
        </w:rPr>
        <w:t>ed</w:t>
      </w:r>
      <w:r w:rsidR="00C27687" w:rsidRPr="00B37186">
        <w:rPr>
          <w:rFonts w:asciiTheme="minorHAnsi" w:hAnsiTheme="minorHAnsi" w:cstheme="minorHAnsi"/>
          <w:color w:val="auto"/>
        </w:rPr>
        <w:t xml:space="preserve"> to visualize </w:t>
      </w:r>
      <w:r w:rsidR="000520A7" w:rsidRPr="00B37186">
        <w:rPr>
          <w:rFonts w:asciiTheme="minorHAnsi" w:hAnsiTheme="minorHAnsi" w:cstheme="minorHAnsi"/>
          <w:color w:val="auto"/>
        </w:rPr>
        <w:t>an increased signal in bacteria in the lungs</w:t>
      </w:r>
      <w:r w:rsidR="008E299D">
        <w:rPr>
          <w:rFonts w:asciiTheme="minorHAnsi" w:hAnsiTheme="minorHAnsi" w:cstheme="minorHAnsi"/>
          <w:color w:val="auto"/>
        </w:rPr>
        <w:t xml:space="preserve"> b</w:t>
      </w:r>
      <w:r w:rsidR="0007513E">
        <w:rPr>
          <w:rFonts w:asciiTheme="minorHAnsi" w:hAnsiTheme="minorHAnsi" w:cstheme="minorHAnsi"/>
          <w:color w:val="auto"/>
        </w:rPr>
        <w:t>ecause lower wavelengths are more highly absorbed by tissue and produce</w:t>
      </w:r>
      <w:r w:rsidR="008E299D">
        <w:rPr>
          <w:rFonts w:asciiTheme="minorHAnsi" w:hAnsiTheme="minorHAnsi" w:cstheme="minorHAnsi"/>
          <w:color w:val="auto"/>
        </w:rPr>
        <w:t xml:space="preserve"> stronger signal</w:t>
      </w:r>
      <w:r w:rsidR="0007513E">
        <w:rPr>
          <w:rFonts w:asciiTheme="minorHAnsi" w:hAnsiTheme="minorHAnsi" w:cstheme="minorHAnsi"/>
          <w:color w:val="auto"/>
        </w:rPr>
        <w:t>.</w:t>
      </w:r>
      <w:r w:rsidR="000520A7" w:rsidRPr="00B37186">
        <w:rPr>
          <w:rFonts w:asciiTheme="minorHAnsi" w:hAnsiTheme="minorHAnsi" w:cstheme="minorHAnsi"/>
          <w:color w:val="auto"/>
        </w:rPr>
        <w:t xml:space="preserve"> </w:t>
      </w:r>
      <w:r w:rsidR="00651E16" w:rsidRPr="00B37186">
        <w:rPr>
          <w:rFonts w:asciiTheme="minorHAnsi" w:hAnsiTheme="minorHAnsi" w:cstheme="minorHAnsi"/>
          <w:b/>
          <w:bCs/>
          <w:color w:val="auto"/>
        </w:rPr>
        <w:t xml:space="preserve">(B) </w:t>
      </w:r>
      <w:r w:rsidR="00EB5538" w:rsidRPr="00B37186">
        <w:rPr>
          <w:rFonts w:asciiTheme="minorHAnsi" w:hAnsiTheme="minorHAnsi" w:cstheme="minorHAnsi"/>
          <w:color w:val="auto"/>
        </w:rPr>
        <w:t>R</w:t>
      </w:r>
      <w:r w:rsidR="00651E16" w:rsidRPr="00B37186">
        <w:rPr>
          <w:rFonts w:asciiTheme="minorHAnsi" w:hAnsiTheme="minorHAnsi" w:cstheme="minorHAnsi"/>
          <w:color w:val="auto"/>
        </w:rPr>
        <w:t xml:space="preserve">epresentative </w:t>
      </w:r>
      <w:r w:rsidR="002A1182" w:rsidRPr="00B37186">
        <w:rPr>
          <w:rFonts w:asciiTheme="minorHAnsi" w:hAnsiTheme="minorHAnsi" w:cstheme="minorHAnsi"/>
          <w:color w:val="auto"/>
        </w:rPr>
        <w:t>3D</w:t>
      </w:r>
      <w:r w:rsidR="00EB5538" w:rsidRPr="00B37186">
        <w:rPr>
          <w:rFonts w:asciiTheme="minorHAnsi" w:hAnsiTheme="minorHAnsi" w:cstheme="minorHAnsi"/>
          <w:color w:val="auto"/>
        </w:rPr>
        <w:t xml:space="preserve"> reconstructed </w:t>
      </w:r>
      <w:proofErr w:type="spellStart"/>
      <w:r w:rsidR="00EB5538" w:rsidRPr="00B37186">
        <w:rPr>
          <w:rFonts w:asciiTheme="minorHAnsi" w:hAnsiTheme="minorHAnsi" w:cstheme="minorHAnsi"/>
          <w:color w:val="auto"/>
        </w:rPr>
        <w:t>microCT</w:t>
      </w:r>
      <w:proofErr w:type="spellEnd"/>
      <w:r w:rsidR="00EB5538" w:rsidRPr="00B37186">
        <w:rPr>
          <w:rFonts w:asciiTheme="minorHAnsi" w:hAnsiTheme="minorHAnsi" w:cstheme="minorHAnsi"/>
          <w:color w:val="auto"/>
        </w:rPr>
        <w:t xml:space="preserve"> images of</w:t>
      </w:r>
      <w:r w:rsidR="00650EDE" w:rsidRPr="00B37186">
        <w:rPr>
          <w:rFonts w:asciiTheme="minorHAnsi" w:hAnsiTheme="minorHAnsi" w:cstheme="minorHAnsi"/>
          <w:color w:val="auto"/>
        </w:rPr>
        <w:t xml:space="preserve"> a</w:t>
      </w:r>
      <w:r w:rsidR="00EB5538" w:rsidRPr="00B37186">
        <w:rPr>
          <w:rFonts w:asciiTheme="minorHAnsi" w:hAnsiTheme="minorHAnsi" w:cstheme="minorHAnsi"/>
          <w:color w:val="auto"/>
        </w:rPr>
        <w:t xml:space="preserve"> </w:t>
      </w:r>
      <w:r w:rsidR="00651E16" w:rsidRPr="00B37186">
        <w:rPr>
          <w:rFonts w:asciiTheme="minorHAnsi" w:hAnsiTheme="minorHAnsi" w:cstheme="minorHAnsi"/>
          <w:color w:val="auto"/>
        </w:rPr>
        <w:t xml:space="preserve">neonatal mouse (#4) infected with </w:t>
      </w:r>
      <w:r w:rsidR="00E65A9C" w:rsidRPr="00B37186">
        <w:rPr>
          <w:rFonts w:asciiTheme="minorHAnsi" w:hAnsiTheme="minorHAnsi" w:cstheme="minorHAnsi"/>
          <w:color w:val="auto"/>
        </w:rPr>
        <w:t>an inoculum of ~7</w:t>
      </w:r>
      <w:r w:rsidR="00EF1CF3">
        <w:rPr>
          <w:rFonts w:asciiTheme="minorHAnsi" w:hAnsiTheme="minorHAnsi" w:cstheme="minorHAnsi"/>
          <w:color w:val="auto"/>
        </w:rPr>
        <w:t xml:space="preserve"> </w:t>
      </w:r>
      <w:r w:rsidR="00E65A9C" w:rsidRPr="00B37186">
        <w:rPr>
          <w:rFonts w:asciiTheme="minorHAnsi" w:hAnsiTheme="minorHAnsi" w:cstheme="minorHAnsi"/>
          <w:color w:val="auto"/>
        </w:rPr>
        <w:t>x</w:t>
      </w:r>
      <w:r w:rsidR="00EF1CF3">
        <w:rPr>
          <w:rFonts w:asciiTheme="minorHAnsi" w:hAnsiTheme="minorHAnsi" w:cstheme="minorHAnsi"/>
          <w:color w:val="auto"/>
        </w:rPr>
        <w:t xml:space="preserve"> </w:t>
      </w:r>
      <w:r w:rsidR="00E65A9C" w:rsidRPr="00B37186">
        <w:rPr>
          <w:rFonts w:asciiTheme="minorHAnsi" w:hAnsiTheme="minorHAnsi" w:cstheme="minorHAnsi"/>
          <w:color w:val="auto"/>
        </w:rPr>
        <w:t>10</w:t>
      </w:r>
      <w:r w:rsidR="00E65A9C" w:rsidRPr="00B37186">
        <w:rPr>
          <w:rFonts w:asciiTheme="minorHAnsi" w:hAnsiTheme="minorHAnsi" w:cstheme="minorHAnsi"/>
          <w:color w:val="auto"/>
          <w:vertAlign w:val="superscript"/>
        </w:rPr>
        <w:t>6</w:t>
      </w:r>
      <w:r w:rsidR="00E65A9C" w:rsidRPr="00B37186">
        <w:rPr>
          <w:rFonts w:asciiTheme="minorHAnsi" w:hAnsiTheme="minorHAnsi" w:cstheme="minorHAnsi"/>
          <w:color w:val="auto"/>
        </w:rPr>
        <w:t xml:space="preserve"> CFUs </w:t>
      </w:r>
      <w:r w:rsidR="00817C7C" w:rsidRPr="00B37186">
        <w:rPr>
          <w:rFonts w:asciiTheme="minorHAnsi" w:hAnsiTheme="minorHAnsi" w:cstheme="minorHAnsi"/>
          <w:color w:val="auto"/>
        </w:rPr>
        <w:t xml:space="preserve">are </w:t>
      </w:r>
      <w:r w:rsidR="00E65A9C" w:rsidRPr="00B37186">
        <w:rPr>
          <w:rFonts w:asciiTheme="minorHAnsi" w:hAnsiTheme="minorHAnsi" w:cstheme="minorHAnsi"/>
          <w:color w:val="auto"/>
        </w:rPr>
        <w:t xml:space="preserve">shown at 24 </w:t>
      </w:r>
      <w:proofErr w:type="spellStart"/>
      <w:r w:rsidR="00817C7C" w:rsidRPr="00B37186">
        <w:rPr>
          <w:rFonts w:asciiTheme="minorHAnsi" w:hAnsiTheme="minorHAnsi" w:cstheme="minorHAnsi"/>
          <w:color w:val="auto"/>
        </w:rPr>
        <w:t>hpi</w:t>
      </w:r>
      <w:proofErr w:type="spellEnd"/>
      <w:r w:rsidR="00E65A9C" w:rsidRPr="00B37186">
        <w:rPr>
          <w:rFonts w:asciiTheme="minorHAnsi" w:hAnsiTheme="minorHAnsi" w:cstheme="minorHAnsi"/>
          <w:color w:val="auto"/>
        </w:rPr>
        <w:t>.</w:t>
      </w:r>
      <w:r w:rsidR="00127520" w:rsidRPr="00B37186">
        <w:rPr>
          <w:rFonts w:asciiTheme="minorHAnsi" w:hAnsiTheme="minorHAnsi" w:cstheme="minorHAnsi"/>
          <w:color w:val="auto"/>
        </w:rPr>
        <w:t xml:space="preserve"> </w:t>
      </w:r>
      <w:r w:rsidR="00D62739" w:rsidRPr="00B37186">
        <w:rPr>
          <w:rFonts w:asciiTheme="minorHAnsi" w:hAnsiTheme="minorHAnsi" w:cstheme="minorHAnsi"/>
          <w:color w:val="auto"/>
        </w:rPr>
        <w:t xml:space="preserve">This time point has images at the overhead, sagittal, </w:t>
      </w:r>
      <w:proofErr w:type="spellStart"/>
      <w:r w:rsidR="00D62739" w:rsidRPr="00B37186">
        <w:rPr>
          <w:rFonts w:asciiTheme="minorHAnsi" w:hAnsiTheme="minorHAnsi" w:cstheme="minorHAnsi"/>
          <w:color w:val="auto"/>
        </w:rPr>
        <w:t>transaxial</w:t>
      </w:r>
      <w:proofErr w:type="spellEnd"/>
      <w:r w:rsidR="00D62739" w:rsidRPr="00B37186">
        <w:rPr>
          <w:rFonts w:asciiTheme="minorHAnsi" w:hAnsiTheme="minorHAnsi" w:cstheme="minorHAnsi"/>
          <w:color w:val="auto"/>
        </w:rPr>
        <w:t xml:space="preserve">, and coronal </w:t>
      </w:r>
      <w:r w:rsidR="00CC21FE" w:rsidRPr="00B37186">
        <w:rPr>
          <w:rFonts w:asciiTheme="minorHAnsi" w:hAnsiTheme="minorHAnsi" w:cstheme="minorHAnsi"/>
          <w:color w:val="auto"/>
        </w:rPr>
        <w:t>perspectives. White arrows indicate infection foci in the lungs.</w:t>
      </w:r>
    </w:p>
    <w:p w14:paraId="39704558" w14:textId="77777777" w:rsidR="00CF2686" w:rsidRPr="00B37186" w:rsidRDefault="00CF2686" w:rsidP="00ED7C00">
      <w:pPr>
        <w:jc w:val="left"/>
        <w:rPr>
          <w:rFonts w:asciiTheme="minorHAnsi" w:hAnsiTheme="minorHAnsi" w:cstheme="minorHAnsi"/>
          <w:color w:val="auto"/>
        </w:rPr>
      </w:pPr>
    </w:p>
    <w:p w14:paraId="1EB58B7F" w14:textId="1C6A6A9D" w:rsidR="579F2361" w:rsidRPr="00B37186" w:rsidRDefault="50BED2B1" w:rsidP="00ED7C00">
      <w:pPr>
        <w:jc w:val="left"/>
        <w:rPr>
          <w:rFonts w:asciiTheme="minorHAnsi" w:eastAsia="Calibri" w:hAnsiTheme="minorHAnsi" w:cstheme="minorHAnsi"/>
        </w:rPr>
      </w:pPr>
      <w:r w:rsidRPr="00B37186">
        <w:rPr>
          <w:rFonts w:asciiTheme="minorHAnsi" w:hAnsiTheme="minorHAnsi" w:cstheme="minorHAnsi"/>
          <w:b/>
          <w:bCs/>
          <w:color w:val="auto"/>
        </w:rPr>
        <w:t>Figure 4:</w:t>
      </w:r>
      <w:r w:rsidR="685D08A9" w:rsidRPr="00B37186">
        <w:rPr>
          <w:rFonts w:asciiTheme="minorHAnsi" w:hAnsiTheme="minorHAnsi" w:cstheme="minorHAnsi"/>
          <w:b/>
          <w:bCs/>
          <w:color w:val="auto"/>
        </w:rPr>
        <w:t xml:space="preserve"> </w:t>
      </w:r>
      <w:r w:rsidR="00D925E9" w:rsidRPr="00B37186">
        <w:rPr>
          <w:rFonts w:asciiTheme="minorHAnsi" w:hAnsiTheme="minorHAnsi" w:cstheme="minorHAnsi"/>
          <w:b/>
          <w:bCs/>
          <w:color w:val="auto"/>
        </w:rPr>
        <w:t xml:space="preserve">Inflammation and associated </w:t>
      </w:r>
      <w:r w:rsidR="00D925E9" w:rsidRPr="00B37186">
        <w:rPr>
          <w:rFonts w:asciiTheme="minorHAnsi" w:eastAsia="Calibri" w:hAnsiTheme="minorHAnsi" w:cstheme="minorHAnsi"/>
          <w:b/>
          <w:bCs/>
          <w:color w:val="auto"/>
        </w:rPr>
        <w:t>h</w:t>
      </w:r>
      <w:r w:rsidR="00D925E9" w:rsidRPr="00B37186">
        <w:rPr>
          <w:rFonts w:asciiTheme="minorHAnsi" w:hAnsiTheme="minorHAnsi" w:cstheme="minorHAnsi"/>
          <w:b/>
          <w:bCs/>
          <w:color w:val="auto"/>
        </w:rPr>
        <w:t>istopathological findings</w:t>
      </w:r>
      <w:r w:rsidR="62FA9FBC" w:rsidRPr="00B37186">
        <w:rPr>
          <w:rFonts w:asciiTheme="minorHAnsi" w:eastAsia="Calibri" w:hAnsiTheme="minorHAnsi" w:cstheme="minorHAnsi"/>
          <w:b/>
          <w:bCs/>
          <w:color w:val="auto"/>
        </w:rPr>
        <w:t xml:space="preserve"> in the lungs of </w:t>
      </w:r>
      <w:r w:rsidR="00D925E9" w:rsidRPr="00B37186">
        <w:rPr>
          <w:rFonts w:asciiTheme="minorHAnsi" w:eastAsia="Calibri" w:hAnsiTheme="minorHAnsi" w:cstheme="minorHAnsi"/>
          <w:b/>
          <w:bCs/>
          <w:color w:val="auto"/>
        </w:rPr>
        <w:t>septic neonates</w:t>
      </w:r>
      <w:r w:rsidR="62FA9FBC" w:rsidRPr="00B37186">
        <w:rPr>
          <w:rFonts w:asciiTheme="minorHAnsi" w:eastAsia="Calibri" w:hAnsiTheme="minorHAnsi" w:cstheme="minorHAnsi"/>
          <w:b/>
          <w:bCs/>
          <w:color w:val="auto"/>
        </w:rPr>
        <w:t xml:space="preserve">. </w:t>
      </w:r>
      <w:r w:rsidR="00D925E9" w:rsidRPr="00B37186">
        <w:rPr>
          <w:rFonts w:asciiTheme="minorHAnsi" w:hAnsiTheme="minorHAnsi" w:cstheme="minorHAnsi"/>
          <w:bCs/>
          <w:color w:val="auto"/>
        </w:rPr>
        <w:t xml:space="preserve">At 24 </w:t>
      </w:r>
      <w:proofErr w:type="spellStart"/>
      <w:r w:rsidR="00D925E9" w:rsidRPr="00B37186">
        <w:rPr>
          <w:rFonts w:asciiTheme="minorHAnsi" w:hAnsiTheme="minorHAnsi" w:cstheme="minorHAnsi"/>
          <w:bCs/>
          <w:color w:val="auto"/>
        </w:rPr>
        <w:t>hpi</w:t>
      </w:r>
      <w:proofErr w:type="spellEnd"/>
      <w:r w:rsidR="00D925E9" w:rsidRPr="00B37186">
        <w:rPr>
          <w:rFonts w:asciiTheme="minorHAnsi" w:hAnsiTheme="minorHAnsi" w:cstheme="minorHAnsi"/>
          <w:bCs/>
          <w:color w:val="auto"/>
        </w:rPr>
        <w:t xml:space="preserve"> the</w:t>
      </w:r>
      <w:r w:rsidR="00D925E9" w:rsidRPr="00B37186">
        <w:rPr>
          <w:rFonts w:asciiTheme="minorHAnsi" w:hAnsiTheme="minorHAnsi" w:cstheme="minorHAnsi"/>
          <w:b/>
          <w:bCs/>
          <w:color w:val="auto"/>
        </w:rPr>
        <w:t xml:space="preserve"> </w:t>
      </w:r>
      <w:r w:rsidR="00D925E9" w:rsidRPr="00B37186">
        <w:rPr>
          <w:rFonts w:asciiTheme="minorHAnsi" w:hAnsiTheme="minorHAnsi" w:cstheme="minorHAnsi"/>
          <w:color w:val="auto"/>
        </w:rPr>
        <w:t xml:space="preserve">lungs were harvested from </w:t>
      </w:r>
      <w:r w:rsidR="00D925E9" w:rsidRPr="00B37186">
        <w:rPr>
          <w:rFonts w:asciiTheme="minorHAnsi" w:eastAsia="Calibri" w:hAnsiTheme="minorHAnsi" w:cstheme="minorHAnsi"/>
        </w:rPr>
        <w:t xml:space="preserve">pups that received </w:t>
      </w:r>
      <w:r w:rsidR="004D2B6A" w:rsidRPr="00B37186">
        <w:rPr>
          <w:rFonts w:asciiTheme="minorHAnsi" w:eastAsia="Calibri" w:hAnsiTheme="minorHAnsi" w:cstheme="minorHAnsi"/>
        </w:rPr>
        <w:t>~</w:t>
      </w:r>
      <w:r w:rsidR="00015CE5" w:rsidRPr="00B37186">
        <w:rPr>
          <w:rFonts w:asciiTheme="minorHAnsi" w:hAnsiTheme="minorHAnsi" w:cstheme="minorHAnsi"/>
        </w:rPr>
        <w:t>2</w:t>
      </w:r>
      <w:r w:rsidR="00EF1CF3">
        <w:rPr>
          <w:rFonts w:asciiTheme="minorHAnsi" w:hAnsiTheme="minorHAnsi" w:cstheme="minorHAnsi"/>
        </w:rPr>
        <w:t xml:space="preserve"> </w:t>
      </w:r>
      <w:r w:rsidR="00015CE5" w:rsidRPr="00B37186">
        <w:rPr>
          <w:rFonts w:asciiTheme="minorHAnsi" w:hAnsiTheme="minorHAnsi" w:cstheme="minorHAnsi"/>
        </w:rPr>
        <w:t>x</w:t>
      </w:r>
      <w:r w:rsidR="00EF1CF3">
        <w:rPr>
          <w:rFonts w:asciiTheme="minorHAnsi" w:hAnsiTheme="minorHAnsi" w:cstheme="minorHAnsi"/>
        </w:rPr>
        <w:t xml:space="preserve"> </w:t>
      </w:r>
      <w:r w:rsidR="00015CE5" w:rsidRPr="00B37186">
        <w:rPr>
          <w:rFonts w:asciiTheme="minorHAnsi" w:hAnsiTheme="minorHAnsi" w:cstheme="minorHAnsi"/>
        </w:rPr>
        <w:t>10</w:t>
      </w:r>
      <w:r w:rsidR="00015CE5" w:rsidRPr="00B37186">
        <w:rPr>
          <w:rFonts w:asciiTheme="minorHAnsi" w:hAnsiTheme="minorHAnsi" w:cstheme="minorHAnsi"/>
          <w:vertAlign w:val="superscript"/>
        </w:rPr>
        <w:t>6</w:t>
      </w:r>
      <w:r w:rsidR="00015CE5" w:rsidRPr="00B37186">
        <w:rPr>
          <w:rFonts w:asciiTheme="minorHAnsi" w:hAnsiTheme="minorHAnsi" w:cstheme="minorHAnsi"/>
        </w:rPr>
        <w:t xml:space="preserve"> or 7</w:t>
      </w:r>
      <w:r w:rsidR="00EF1CF3">
        <w:rPr>
          <w:rFonts w:asciiTheme="minorHAnsi" w:hAnsiTheme="minorHAnsi" w:cstheme="minorHAnsi"/>
        </w:rPr>
        <w:t xml:space="preserve"> </w:t>
      </w:r>
      <w:r w:rsidR="00015CE5" w:rsidRPr="00B37186">
        <w:rPr>
          <w:rFonts w:asciiTheme="minorHAnsi" w:hAnsiTheme="minorHAnsi" w:cstheme="minorHAnsi"/>
        </w:rPr>
        <w:t>x</w:t>
      </w:r>
      <w:r w:rsidR="00EF1CF3">
        <w:rPr>
          <w:rFonts w:asciiTheme="minorHAnsi" w:hAnsiTheme="minorHAnsi" w:cstheme="minorHAnsi"/>
        </w:rPr>
        <w:t xml:space="preserve"> </w:t>
      </w:r>
      <w:r w:rsidR="00015CE5" w:rsidRPr="00B37186">
        <w:rPr>
          <w:rFonts w:asciiTheme="minorHAnsi" w:hAnsiTheme="minorHAnsi" w:cstheme="minorHAnsi"/>
        </w:rPr>
        <w:t>10</w:t>
      </w:r>
      <w:r w:rsidR="00015CE5" w:rsidRPr="00B37186">
        <w:rPr>
          <w:rFonts w:asciiTheme="minorHAnsi" w:hAnsiTheme="minorHAnsi" w:cstheme="minorHAnsi"/>
          <w:vertAlign w:val="superscript"/>
        </w:rPr>
        <w:t>6</w:t>
      </w:r>
      <w:r w:rsidR="00015CE5" w:rsidRPr="00B37186">
        <w:rPr>
          <w:rFonts w:asciiTheme="minorHAnsi" w:hAnsiTheme="minorHAnsi" w:cstheme="minorHAnsi"/>
        </w:rPr>
        <w:t xml:space="preserve"> CFUs </w:t>
      </w:r>
      <w:r w:rsidR="00D925E9" w:rsidRPr="00B37186">
        <w:rPr>
          <w:rFonts w:asciiTheme="minorHAnsi" w:eastAsia="Calibri" w:hAnsiTheme="minorHAnsi" w:cstheme="minorHAnsi"/>
        </w:rPr>
        <w:t>or uninfected controls</w:t>
      </w:r>
      <w:r w:rsidR="00A22470" w:rsidRPr="00B37186">
        <w:rPr>
          <w:rFonts w:asciiTheme="minorHAnsi" w:eastAsia="Calibri" w:hAnsiTheme="minorHAnsi" w:cstheme="minorHAnsi"/>
        </w:rPr>
        <w:t>.</w:t>
      </w:r>
      <w:r w:rsidR="00D925E9" w:rsidRPr="00B37186">
        <w:rPr>
          <w:rFonts w:asciiTheme="minorHAnsi" w:eastAsia="Calibri" w:hAnsiTheme="minorHAnsi" w:cstheme="minorHAnsi"/>
        </w:rPr>
        <w:t xml:space="preserve"> </w:t>
      </w:r>
      <w:r w:rsidR="00A22470" w:rsidRPr="00B37186">
        <w:rPr>
          <w:rFonts w:asciiTheme="minorHAnsi" w:hAnsiTheme="minorHAnsi" w:cstheme="minorHAnsi"/>
          <w:b/>
          <w:bCs/>
          <w:color w:val="auto"/>
        </w:rPr>
        <w:t xml:space="preserve">(A) </w:t>
      </w:r>
      <w:r w:rsidR="579F2361" w:rsidRPr="00B37186">
        <w:rPr>
          <w:rFonts w:asciiTheme="minorHAnsi" w:eastAsia="Calibri" w:hAnsiTheme="minorHAnsi" w:cstheme="minorHAnsi"/>
        </w:rPr>
        <w:t xml:space="preserve">RNA </w:t>
      </w:r>
      <w:r w:rsidR="00015CE5" w:rsidRPr="00B37186">
        <w:rPr>
          <w:rFonts w:asciiTheme="minorHAnsi" w:eastAsia="Calibri" w:hAnsiTheme="minorHAnsi" w:cstheme="minorHAnsi"/>
        </w:rPr>
        <w:t xml:space="preserve">was </w:t>
      </w:r>
      <w:r w:rsidR="00D925E9" w:rsidRPr="00B37186">
        <w:rPr>
          <w:rFonts w:asciiTheme="minorHAnsi" w:eastAsia="Calibri" w:hAnsiTheme="minorHAnsi" w:cstheme="minorHAnsi"/>
        </w:rPr>
        <w:t>isolated</w:t>
      </w:r>
      <w:r w:rsidR="00A22470" w:rsidRPr="00B37186">
        <w:rPr>
          <w:rFonts w:asciiTheme="minorHAnsi" w:eastAsia="Calibri" w:hAnsiTheme="minorHAnsi" w:cstheme="minorHAnsi"/>
        </w:rPr>
        <w:t xml:space="preserve"> and</w:t>
      </w:r>
      <w:r w:rsidR="579F2361" w:rsidRPr="00B37186">
        <w:rPr>
          <w:rFonts w:asciiTheme="minorHAnsi" w:eastAsia="Calibri" w:hAnsiTheme="minorHAnsi" w:cstheme="minorHAnsi"/>
        </w:rPr>
        <w:t xml:space="preserve"> </w:t>
      </w:r>
      <w:r w:rsidR="00A22470" w:rsidRPr="00B37186">
        <w:rPr>
          <w:rFonts w:asciiTheme="minorHAnsi" w:eastAsia="Calibri" w:hAnsiTheme="minorHAnsi" w:cstheme="minorHAnsi"/>
        </w:rPr>
        <w:t>t</w:t>
      </w:r>
      <w:r w:rsidR="00015CE5" w:rsidRPr="00B37186">
        <w:rPr>
          <w:rFonts w:asciiTheme="minorHAnsi" w:eastAsia="Calibri" w:hAnsiTheme="minorHAnsi" w:cstheme="minorHAnsi"/>
        </w:rPr>
        <w:t>he expression of</w:t>
      </w:r>
      <w:r w:rsidR="579F2361" w:rsidRPr="00B37186">
        <w:rPr>
          <w:rFonts w:asciiTheme="minorHAnsi" w:eastAsia="Calibri" w:hAnsiTheme="minorHAnsi" w:cstheme="minorHAnsi"/>
        </w:rPr>
        <w:t xml:space="preserve"> IL-1</w:t>
      </w:r>
      <w:r w:rsidR="007F0A02">
        <w:rPr>
          <w:rFonts w:asciiTheme="minorHAnsi" w:eastAsia="Calibri" w:hAnsiTheme="minorHAnsi" w:cstheme="minorHAnsi"/>
        </w:rPr>
        <w:t>β</w:t>
      </w:r>
      <w:r w:rsidR="579F2361" w:rsidRPr="00B37186">
        <w:rPr>
          <w:rFonts w:asciiTheme="minorHAnsi" w:eastAsia="Calibri" w:hAnsiTheme="minorHAnsi" w:cstheme="minorHAnsi"/>
        </w:rPr>
        <w:t xml:space="preserve">, IL-6, </w:t>
      </w:r>
      <w:r w:rsidR="00015CE5" w:rsidRPr="00B37186">
        <w:rPr>
          <w:rFonts w:asciiTheme="minorHAnsi" w:eastAsia="Calibri" w:hAnsiTheme="minorHAnsi" w:cstheme="minorHAnsi"/>
        </w:rPr>
        <w:t xml:space="preserve">or </w:t>
      </w:r>
      <w:r w:rsidR="579F2361" w:rsidRPr="00B37186">
        <w:rPr>
          <w:rFonts w:asciiTheme="minorHAnsi" w:eastAsia="Calibri" w:hAnsiTheme="minorHAnsi" w:cstheme="minorHAnsi"/>
        </w:rPr>
        <w:t>TNF</w:t>
      </w:r>
      <w:r w:rsidR="00E1413C" w:rsidRPr="00B37186">
        <w:rPr>
          <w:rFonts w:asciiTheme="minorHAnsi" w:eastAsia="Symbol" w:hAnsiTheme="minorHAnsi" w:cstheme="minorHAnsi"/>
        </w:rPr>
        <w:t xml:space="preserve">-α </w:t>
      </w:r>
      <w:r w:rsidR="00015CE5" w:rsidRPr="00B37186">
        <w:rPr>
          <w:rFonts w:asciiTheme="minorHAnsi" w:eastAsia="Symbol" w:hAnsiTheme="minorHAnsi" w:cstheme="minorHAnsi"/>
        </w:rPr>
        <w:t>as determined relative to uninfected controls by quantitative real-time PCR using the formula 2</w:t>
      </w:r>
      <w:r w:rsidR="00015CE5" w:rsidRPr="00B37186">
        <w:rPr>
          <w:rFonts w:asciiTheme="minorHAnsi" w:eastAsia="Symbol" w:hAnsiTheme="minorHAnsi" w:cstheme="minorHAnsi"/>
          <w:vertAlign w:val="superscript"/>
        </w:rPr>
        <w:t>-ΔΔCt</w:t>
      </w:r>
      <w:r w:rsidR="579F2361" w:rsidRPr="00B37186">
        <w:rPr>
          <w:rFonts w:asciiTheme="minorHAnsi" w:eastAsia="Calibri" w:hAnsiTheme="minorHAnsi" w:cstheme="minorHAnsi"/>
        </w:rPr>
        <w:t xml:space="preserve">. </w:t>
      </w:r>
      <w:r w:rsidR="00015CE5" w:rsidRPr="00B37186">
        <w:rPr>
          <w:rFonts w:asciiTheme="minorHAnsi" w:eastAsia="Calibri" w:hAnsiTheme="minorHAnsi" w:cstheme="minorHAnsi"/>
        </w:rPr>
        <w:t>The d</w:t>
      </w:r>
      <w:r w:rsidR="579F2361" w:rsidRPr="00B37186">
        <w:rPr>
          <w:rFonts w:asciiTheme="minorHAnsi" w:eastAsia="Calibri" w:hAnsiTheme="minorHAnsi" w:cstheme="minorHAnsi"/>
        </w:rPr>
        <w:t xml:space="preserve">ata is </w:t>
      </w:r>
      <w:r w:rsidR="00015CE5" w:rsidRPr="00B37186">
        <w:rPr>
          <w:rFonts w:asciiTheme="minorHAnsi" w:eastAsia="Calibri" w:hAnsiTheme="minorHAnsi" w:cstheme="minorHAnsi"/>
        </w:rPr>
        <w:t xml:space="preserve">shown </w:t>
      </w:r>
      <w:r w:rsidR="579F2361" w:rsidRPr="00B37186">
        <w:rPr>
          <w:rFonts w:asciiTheme="minorHAnsi" w:eastAsia="Calibri" w:hAnsiTheme="minorHAnsi" w:cstheme="minorHAnsi"/>
        </w:rPr>
        <w:t xml:space="preserve">as the </w:t>
      </w:r>
      <w:r w:rsidR="00015CE5" w:rsidRPr="00B37186">
        <w:rPr>
          <w:rFonts w:asciiTheme="minorHAnsi" w:eastAsia="Calibri" w:hAnsiTheme="minorHAnsi" w:cstheme="minorHAnsi"/>
        </w:rPr>
        <w:t xml:space="preserve">mean </w:t>
      </w:r>
      <w:r w:rsidR="579F2361" w:rsidRPr="00B37186">
        <w:rPr>
          <w:rFonts w:asciiTheme="minorHAnsi" w:eastAsia="Calibri" w:hAnsiTheme="minorHAnsi" w:cstheme="minorHAnsi"/>
        </w:rPr>
        <w:t>log</w:t>
      </w:r>
      <w:r w:rsidR="579F2361" w:rsidRPr="00B37186">
        <w:rPr>
          <w:rFonts w:asciiTheme="minorHAnsi" w:eastAsia="Calibri" w:hAnsiTheme="minorHAnsi" w:cstheme="minorHAnsi"/>
          <w:vertAlign w:val="subscript"/>
        </w:rPr>
        <w:t xml:space="preserve">2 </w:t>
      </w:r>
      <w:r w:rsidR="579F2361" w:rsidRPr="00B37186">
        <w:rPr>
          <w:rFonts w:asciiTheme="minorHAnsi" w:eastAsia="Calibri" w:hAnsiTheme="minorHAnsi" w:cstheme="minorHAnsi"/>
        </w:rPr>
        <w:t xml:space="preserve">transformed change in </w:t>
      </w:r>
      <w:r w:rsidR="000B6FAF" w:rsidRPr="00B37186">
        <w:rPr>
          <w:rFonts w:asciiTheme="minorHAnsi" w:eastAsia="Calibri" w:hAnsiTheme="minorHAnsi" w:cstheme="minorHAnsi"/>
        </w:rPr>
        <w:t>expression</w:t>
      </w:r>
      <w:r w:rsidR="77DC2C8C" w:rsidRPr="00B37186">
        <w:rPr>
          <w:rFonts w:asciiTheme="minorHAnsi" w:eastAsia="Calibri" w:hAnsiTheme="minorHAnsi" w:cstheme="minorHAnsi"/>
        </w:rPr>
        <w:t xml:space="preserve"> </w:t>
      </w:r>
      <w:r w:rsidR="00015CE5" w:rsidRPr="00B37186">
        <w:rPr>
          <w:rFonts w:asciiTheme="minorHAnsi" w:eastAsia="Calibri" w:hAnsiTheme="minorHAnsi" w:cstheme="minorHAnsi"/>
        </w:rPr>
        <w:t>± SEM for each inoculum as indicated</w:t>
      </w:r>
      <w:r w:rsidR="579F2361" w:rsidRPr="00B37186">
        <w:rPr>
          <w:rFonts w:asciiTheme="minorHAnsi" w:eastAsia="Calibri" w:hAnsiTheme="minorHAnsi" w:cstheme="minorHAnsi"/>
        </w:rPr>
        <w:t xml:space="preserve">. </w:t>
      </w:r>
      <w:r w:rsidR="00015CE5" w:rsidRPr="00B37186">
        <w:rPr>
          <w:rFonts w:asciiTheme="minorHAnsi" w:eastAsia="Calibri" w:hAnsiTheme="minorHAnsi" w:cstheme="minorHAnsi"/>
        </w:rPr>
        <w:t>Statistical significance was determined using</w:t>
      </w:r>
      <w:r w:rsidR="579F2361" w:rsidRPr="00B37186">
        <w:rPr>
          <w:rFonts w:asciiTheme="minorHAnsi" w:eastAsia="Calibri" w:hAnsiTheme="minorHAnsi" w:cstheme="minorHAnsi"/>
        </w:rPr>
        <w:t xml:space="preserve"> unpaired t-tests </w:t>
      </w:r>
      <w:r w:rsidR="3E4C2C77" w:rsidRPr="00B37186">
        <w:rPr>
          <w:rFonts w:asciiTheme="minorHAnsi" w:eastAsia="Calibri" w:hAnsiTheme="minorHAnsi" w:cstheme="minorHAnsi"/>
        </w:rPr>
        <w:t xml:space="preserve">of </w:t>
      </w:r>
      <w:proofErr w:type="spellStart"/>
      <w:r w:rsidR="00E1413C" w:rsidRPr="00B37186">
        <w:rPr>
          <w:rFonts w:asciiTheme="minorHAnsi" w:eastAsia="Symbol" w:hAnsiTheme="minorHAnsi" w:cstheme="minorHAnsi"/>
        </w:rPr>
        <w:t>Δ</w:t>
      </w:r>
      <w:r w:rsidR="1B4BE29A" w:rsidRPr="00B37186">
        <w:rPr>
          <w:rFonts w:asciiTheme="minorHAnsi" w:eastAsia="Calibri" w:hAnsiTheme="minorHAnsi" w:cstheme="minorHAnsi"/>
        </w:rPr>
        <w:t>C</w:t>
      </w:r>
      <w:r w:rsidR="0045172A" w:rsidRPr="00B37186">
        <w:rPr>
          <w:rFonts w:asciiTheme="minorHAnsi" w:eastAsia="Calibri" w:hAnsiTheme="minorHAnsi" w:cstheme="minorHAnsi"/>
        </w:rPr>
        <w:t>t</w:t>
      </w:r>
      <w:proofErr w:type="spellEnd"/>
      <w:r w:rsidR="0045172A" w:rsidRPr="00B37186">
        <w:rPr>
          <w:rFonts w:asciiTheme="minorHAnsi" w:eastAsia="Calibri" w:hAnsiTheme="minorHAnsi" w:cstheme="minorHAnsi"/>
        </w:rPr>
        <w:t xml:space="preserve"> </w:t>
      </w:r>
      <w:r w:rsidR="1B4BE29A" w:rsidRPr="00B37186">
        <w:rPr>
          <w:rFonts w:asciiTheme="minorHAnsi" w:eastAsia="Calibri" w:hAnsiTheme="minorHAnsi" w:cstheme="minorHAnsi"/>
        </w:rPr>
        <w:t xml:space="preserve">values between </w:t>
      </w:r>
      <w:r w:rsidR="579F2361" w:rsidRPr="00B37186">
        <w:rPr>
          <w:rFonts w:asciiTheme="minorHAnsi" w:eastAsia="Calibri" w:hAnsiTheme="minorHAnsi" w:cstheme="minorHAnsi"/>
        </w:rPr>
        <w:t>individual cytokine genes</w:t>
      </w:r>
      <w:r w:rsidR="18C02A5D" w:rsidRPr="00B37186">
        <w:rPr>
          <w:rFonts w:asciiTheme="minorHAnsi" w:eastAsia="Calibri" w:hAnsiTheme="minorHAnsi" w:cstheme="minorHAnsi"/>
        </w:rPr>
        <w:t xml:space="preserve"> and the internal control</w:t>
      </w:r>
      <w:r w:rsidR="00015CE5" w:rsidRPr="00B37186">
        <w:rPr>
          <w:rFonts w:asciiTheme="minorHAnsi" w:eastAsia="Calibri" w:hAnsiTheme="minorHAnsi" w:cstheme="minorHAnsi"/>
        </w:rPr>
        <w:t xml:space="preserve"> in the 95% confidence interval</w:t>
      </w:r>
      <w:r w:rsidR="18C02A5D" w:rsidRPr="00B37186">
        <w:rPr>
          <w:rFonts w:asciiTheme="minorHAnsi" w:eastAsia="Calibri" w:hAnsiTheme="minorHAnsi" w:cstheme="minorHAnsi"/>
        </w:rPr>
        <w:t>.</w:t>
      </w:r>
      <w:r w:rsidR="403A9749" w:rsidRPr="00B37186">
        <w:rPr>
          <w:rFonts w:asciiTheme="minorHAnsi" w:eastAsia="Calibri" w:hAnsiTheme="minorHAnsi" w:cstheme="minorHAnsi"/>
        </w:rPr>
        <w:t xml:space="preserve"> </w:t>
      </w:r>
      <w:r w:rsidR="00A22470" w:rsidRPr="00B37186">
        <w:rPr>
          <w:rFonts w:asciiTheme="minorHAnsi" w:eastAsia="Calibri" w:hAnsiTheme="minorHAnsi" w:cstheme="minorHAnsi"/>
        </w:rPr>
        <w:t xml:space="preserve">Asterisks indicate </w:t>
      </w:r>
      <w:r w:rsidR="4AE13D53" w:rsidRPr="00B37186">
        <w:rPr>
          <w:rFonts w:asciiTheme="minorHAnsi" w:eastAsia="Calibri" w:hAnsiTheme="minorHAnsi" w:cstheme="minorHAnsi"/>
          <w:i/>
          <w:iCs/>
        </w:rPr>
        <w:t>p</w:t>
      </w:r>
      <w:r w:rsidR="00A22470" w:rsidRPr="00B37186">
        <w:rPr>
          <w:rFonts w:asciiTheme="minorHAnsi" w:eastAsia="Calibri" w:hAnsiTheme="minorHAnsi" w:cstheme="minorHAnsi"/>
        </w:rPr>
        <w:t>&lt;</w:t>
      </w:r>
      <w:r w:rsidR="052BB009" w:rsidRPr="00B37186">
        <w:rPr>
          <w:rFonts w:asciiTheme="minorHAnsi" w:eastAsia="Calibri" w:hAnsiTheme="minorHAnsi" w:cstheme="minorHAnsi"/>
        </w:rPr>
        <w:t>0.</w:t>
      </w:r>
      <w:r w:rsidR="00A22470" w:rsidRPr="00B37186">
        <w:rPr>
          <w:rFonts w:asciiTheme="minorHAnsi" w:eastAsia="Calibri" w:hAnsiTheme="minorHAnsi" w:cstheme="minorHAnsi"/>
        </w:rPr>
        <w:t>01</w:t>
      </w:r>
      <w:r w:rsidR="497F7725" w:rsidRPr="00B37186">
        <w:rPr>
          <w:rFonts w:asciiTheme="minorHAnsi" w:eastAsia="Calibri" w:hAnsiTheme="minorHAnsi" w:cstheme="minorHAnsi"/>
        </w:rPr>
        <w:t>.</w:t>
      </w:r>
      <w:r w:rsidR="4AE13D53" w:rsidRPr="00B37186">
        <w:rPr>
          <w:rFonts w:asciiTheme="minorHAnsi" w:eastAsia="Calibri" w:hAnsiTheme="minorHAnsi" w:cstheme="minorHAnsi"/>
        </w:rPr>
        <w:t xml:space="preserve"> </w:t>
      </w:r>
      <w:r w:rsidR="403A9749" w:rsidRPr="00B37186">
        <w:rPr>
          <w:rFonts w:asciiTheme="minorHAnsi" w:eastAsia="Calibri" w:hAnsiTheme="minorHAnsi" w:cstheme="minorHAnsi"/>
        </w:rPr>
        <w:t xml:space="preserve"> </w:t>
      </w:r>
      <w:r w:rsidR="002A209A" w:rsidRPr="00B37186">
        <w:rPr>
          <w:rFonts w:asciiTheme="minorHAnsi" w:hAnsiTheme="minorHAnsi" w:cstheme="minorHAnsi"/>
          <w:b/>
          <w:bCs/>
          <w:color w:val="auto"/>
        </w:rPr>
        <w:t>(B</w:t>
      </w:r>
      <w:r w:rsidR="00056C24" w:rsidRPr="00B37186">
        <w:rPr>
          <w:rFonts w:asciiTheme="minorHAnsi" w:hAnsiTheme="minorHAnsi" w:cstheme="minorHAnsi"/>
          <w:b/>
          <w:bCs/>
          <w:color w:val="auto"/>
        </w:rPr>
        <w:t>-D</w:t>
      </w:r>
      <w:r w:rsidR="002A209A" w:rsidRPr="00B37186">
        <w:rPr>
          <w:rFonts w:asciiTheme="minorHAnsi" w:hAnsiTheme="minorHAnsi" w:cstheme="minorHAnsi"/>
          <w:b/>
          <w:bCs/>
          <w:color w:val="auto"/>
        </w:rPr>
        <w:t>)</w:t>
      </w:r>
      <w:r w:rsidR="00A22470" w:rsidRPr="00B37186">
        <w:rPr>
          <w:rFonts w:asciiTheme="minorHAnsi" w:hAnsiTheme="minorHAnsi" w:cstheme="minorHAnsi"/>
          <w:b/>
          <w:bCs/>
          <w:color w:val="auto"/>
        </w:rPr>
        <w:t xml:space="preserve"> </w:t>
      </w:r>
      <w:r w:rsidR="00A22470" w:rsidRPr="00B37186">
        <w:rPr>
          <w:rFonts w:asciiTheme="minorHAnsi" w:hAnsiTheme="minorHAnsi" w:cstheme="minorHAnsi"/>
          <w:bCs/>
          <w:color w:val="auto"/>
        </w:rPr>
        <w:t>Histopathologic sections of H&amp;E stained lung tissues (</w:t>
      </w:r>
      <w:r w:rsidR="00A414F7">
        <w:rPr>
          <w:rFonts w:asciiTheme="minorHAnsi" w:hAnsiTheme="minorHAnsi" w:cstheme="minorHAnsi"/>
          <w:bCs/>
          <w:color w:val="auto"/>
        </w:rPr>
        <w:t>20</w:t>
      </w:r>
      <w:r w:rsidR="00EF1CF3">
        <w:rPr>
          <w:rFonts w:asciiTheme="minorHAnsi" w:hAnsiTheme="minorHAnsi" w:cstheme="minorHAnsi"/>
          <w:bCs/>
          <w:color w:val="auto"/>
        </w:rPr>
        <w:t>x</w:t>
      </w:r>
      <w:r w:rsidR="00A414F7">
        <w:rPr>
          <w:rFonts w:asciiTheme="minorHAnsi" w:hAnsiTheme="minorHAnsi" w:cstheme="minorHAnsi"/>
          <w:bCs/>
          <w:color w:val="auto"/>
        </w:rPr>
        <w:t xml:space="preserve">, area of interest </w:t>
      </w:r>
      <w:r w:rsidR="00781EF6">
        <w:rPr>
          <w:rFonts w:asciiTheme="minorHAnsi" w:hAnsiTheme="minorHAnsi" w:cstheme="minorHAnsi"/>
          <w:bCs/>
          <w:color w:val="auto"/>
        </w:rPr>
        <w:t>constructed</w:t>
      </w:r>
      <w:r w:rsidR="00A414F7">
        <w:rPr>
          <w:rFonts w:asciiTheme="minorHAnsi" w:hAnsiTheme="minorHAnsi" w:cstheme="minorHAnsi"/>
          <w:bCs/>
          <w:color w:val="auto"/>
        </w:rPr>
        <w:t xml:space="preserve"> into clipping mask and enlarged for clarity</w:t>
      </w:r>
      <w:r w:rsidR="00A22470" w:rsidRPr="00B37186">
        <w:rPr>
          <w:rFonts w:asciiTheme="minorHAnsi" w:hAnsiTheme="minorHAnsi" w:cstheme="minorHAnsi"/>
          <w:bCs/>
          <w:color w:val="auto"/>
        </w:rPr>
        <w:t xml:space="preserve">) are shown. Lung tissues from a representative </w:t>
      </w:r>
      <w:r w:rsidR="00056C24" w:rsidRPr="00B37186">
        <w:rPr>
          <w:rFonts w:asciiTheme="minorHAnsi" w:hAnsiTheme="minorHAnsi" w:cstheme="minorHAnsi"/>
          <w:bCs/>
          <w:color w:val="auto"/>
        </w:rPr>
        <w:t xml:space="preserve">uninfected control </w:t>
      </w:r>
      <w:r w:rsidR="00056C24" w:rsidRPr="00B37186">
        <w:rPr>
          <w:rFonts w:asciiTheme="minorHAnsi" w:hAnsiTheme="minorHAnsi" w:cstheme="minorHAnsi"/>
          <w:b/>
          <w:bCs/>
          <w:color w:val="auto"/>
        </w:rPr>
        <w:t>(B)</w:t>
      </w:r>
      <w:r w:rsidR="00056C24" w:rsidRPr="00B37186">
        <w:rPr>
          <w:rFonts w:asciiTheme="minorHAnsi" w:hAnsiTheme="minorHAnsi" w:cstheme="minorHAnsi"/>
          <w:bCs/>
          <w:color w:val="auto"/>
        </w:rPr>
        <w:t xml:space="preserve"> or </w:t>
      </w:r>
      <w:r w:rsidR="00A22470" w:rsidRPr="00B37186">
        <w:rPr>
          <w:rFonts w:asciiTheme="minorHAnsi" w:hAnsiTheme="minorHAnsi" w:cstheme="minorHAnsi"/>
          <w:bCs/>
          <w:color w:val="auto"/>
        </w:rPr>
        <w:t xml:space="preserve">infected neonate at </w:t>
      </w:r>
      <w:r w:rsidR="00056C24" w:rsidRPr="00B37186">
        <w:rPr>
          <w:rFonts w:asciiTheme="minorHAnsi" w:hAnsiTheme="minorHAnsi" w:cstheme="minorHAnsi"/>
          <w:bCs/>
          <w:color w:val="auto"/>
        </w:rPr>
        <w:t xml:space="preserve">the low </w:t>
      </w:r>
      <w:r w:rsidR="00056C24" w:rsidRPr="00B37186">
        <w:rPr>
          <w:rFonts w:asciiTheme="minorHAnsi" w:hAnsiTheme="minorHAnsi" w:cstheme="minorHAnsi"/>
          <w:b/>
          <w:bCs/>
          <w:color w:val="auto"/>
        </w:rPr>
        <w:t>(C)</w:t>
      </w:r>
      <w:r w:rsidR="00056C24" w:rsidRPr="00B37186">
        <w:rPr>
          <w:rFonts w:asciiTheme="minorHAnsi" w:hAnsiTheme="minorHAnsi" w:cstheme="minorHAnsi"/>
          <w:bCs/>
          <w:color w:val="auto"/>
        </w:rPr>
        <w:t xml:space="preserve"> or high </w:t>
      </w:r>
      <w:r w:rsidR="00056C24" w:rsidRPr="00B37186">
        <w:rPr>
          <w:rFonts w:asciiTheme="minorHAnsi" w:hAnsiTheme="minorHAnsi" w:cstheme="minorHAnsi"/>
          <w:b/>
          <w:bCs/>
          <w:color w:val="auto"/>
        </w:rPr>
        <w:t>(D)</w:t>
      </w:r>
      <w:r w:rsidR="00056C24" w:rsidRPr="00B37186">
        <w:rPr>
          <w:rFonts w:asciiTheme="minorHAnsi" w:hAnsiTheme="minorHAnsi" w:cstheme="minorHAnsi"/>
          <w:bCs/>
          <w:color w:val="auto"/>
        </w:rPr>
        <w:t xml:space="preserve"> </w:t>
      </w:r>
      <w:r w:rsidR="00A22470" w:rsidRPr="00B37186">
        <w:rPr>
          <w:rFonts w:asciiTheme="minorHAnsi" w:hAnsiTheme="minorHAnsi" w:cstheme="minorHAnsi"/>
          <w:bCs/>
          <w:color w:val="auto"/>
        </w:rPr>
        <w:t xml:space="preserve">inoculum </w:t>
      </w:r>
      <w:r w:rsidR="00056C24" w:rsidRPr="00B37186">
        <w:rPr>
          <w:rFonts w:asciiTheme="minorHAnsi" w:hAnsiTheme="minorHAnsi" w:cstheme="minorHAnsi"/>
          <w:bCs/>
          <w:color w:val="auto"/>
        </w:rPr>
        <w:t>are shown</w:t>
      </w:r>
      <w:r w:rsidR="00A22470" w:rsidRPr="00B37186">
        <w:rPr>
          <w:rFonts w:asciiTheme="minorHAnsi" w:hAnsiTheme="minorHAnsi" w:cstheme="minorHAnsi"/>
          <w:bCs/>
          <w:color w:val="auto"/>
        </w:rPr>
        <w:t>.</w:t>
      </w:r>
      <w:r w:rsidR="00056C24" w:rsidRPr="00B37186">
        <w:rPr>
          <w:rFonts w:asciiTheme="minorHAnsi" w:hAnsiTheme="minorHAnsi" w:cstheme="minorHAnsi"/>
          <w:bCs/>
          <w:color w:val="auto"/>
        </w:rPr>
        <w:t xml:space="preserve"> </w:t>
      </w:r>
      <w:r w:rsidR="007C6A76" w:rsidRPr="00B37186">
        <w:rPr>
          <w:rFonts w:asciiTheme="minorHAnsi" w:hAnsiTheme="minorHAnsi" w:cstheme="minorHAnsi"/>
          <w:bCs/>
          <w:color w:val="auto"/>
        </w:rPr>
        <w:t>Yellow a</w:t>
      </w:r>
      <w:r w:rsidR="00056C24" w:rsidRPr="00B37186">
        <w:rPr>
          <w:rFonts w:asciiTheme="minorHAnsi" w:hAnsiTheme="minorHAnsi" w:cstheme="minorHAnsi"/>
          <w:bCs/>
          <w:color w:val="auto"/>
        </w:rPr>
        <w:t>rrow</w:t>
      </w:r>
      <w:r w:rsidR="007C6A76" w:rsidRPr="00B37186">
        <w:rPr>
          <w:rFonts w:asciiTheme="minorHAnsi" w:hAnsiTheme="minorHAnsi" w:cstheme="minorHAnsi"/>
          <w:bCs/>
          <w:color w:val="auto"/>
        </w:rPr>
        <w:t>s</w:t>
      </w:r>
      <w:r w:rsidR="00056C24" w:rsidRPr="00B37186">
        <w:rPr>
          <w:rFonts w:asciiTheme="minorHAnsi" w:hAnsiTheme="minorHAnsi" w:cstheme="minorHAnsi"/>
          <w:bCs/>
          <w:color w:val="auto"/>
        </w:rPr>
        <w:t xml:space="preserve"> indicate alveolar thickening </w:t>
      </w:r>
      <w:r w:rsidR="00056C24" w:rsidRPr="00B37186">
        <w:rPr>
          <w:rFonts w:asciiTheme="minorHAnsi" w:hAnsiTheme="minorHAnsi" w:cstheme="minorHAnsi"/>
          <w:b/>
          <w:bCs/>
          <w:color w:val="auto"/>
        </w:rPr>
        <w:t>(C)</w:t>
      </w:r>
      <w:r w:rsidR="00056C24" w:rsidRPr="00B37186">
        <w:rPr>
          <w:rFonts w:asciiTheme="minorHAnsi" w:hAnsiTheme="minorHAnsi" w:cstheme="minorHAnsi"/>
          <w:bCs/>
          <w:color w:val="auto"/>
        </w:rPr>
        <w:t xml:space="preserve"> or hemorrhaging </w:t>
      </w:r>
      <w:r w:rsidR="00056C24" w:rsidRPr="00B37186">
        <w:rPr>
          <w:rFonts w:asciiTheme="minorHAnsi" w:hAnsiTheme="minorHAnsi" w:cstheme="minorHAnsi"/>
          <w:b/>
          <w:bCs/>
          <w:color w:val="auto"/>
        </w:rPr>
        <w:t>(D)</w:t>
      </w:r>
      <w:r w:rsidR="00056C24" w:rsidRPr="00B37186">
        <w:rPr>
          <w:rFonts w:asciiTheme="minorHAnsi" w:hAnsiTheme="minorHAnsi" w:cstheme="minorHAnsi"/>
          <w:bCs/>
          <w:color w:val="auto"/>
        </w:rPr>
        <w:t>.</w:t>
      </w:r>
      <w:r w:rsidR="00A414F7">
        <w:rPr>
          <w:rFonts w:asciiTheme="minorHAnsi" w:hAnsiTheme="minorHAnsi" w:cstheme="minorHAnsi"/>
          <w:bCs/>
          <w:color w:val="auto"/>
        </w:rPr>
        <w:t xml:space="preserve"> Scale bar = 500 </w:t>
      </w:r>
      <w:proofErr w:type="spellStart"/>
      <w:r w:rsidR="00A414F7">
        <w:rPr>
          <w:rFonts w:asciiTheme="minorHAnsi" w:hAnsiTheme="minorHAnsi" w:cstheme="minorHAnsi"/>
          <w:bCs/>
          <w:color w:val="auto"/>
        </w:rPr>
        <w:t>μm</w:t>
      </w:r>
      <w:proofErr w:type="spellEnd"/>
      <w:r w:rsidR="00A414F7">
        <w:rPr>
          <w:rFonts w:asciiTheme="minorHAnsi" w:hAnsiTheme="minorHAnsi" w:cstheme="minorHAnsi"/>
          <w:bCs/>
          <w:color w:val="auto"/>
        </w:rPr>
        <w:t xml:space="preserve">. </w:t>
      </w:r>
    </w:p>
    <w:p w14:paraId="0378A6E9" w14:textId="05471BFA" w:rsidR="45D5F4C6" w:rsidRPr="00B37186" w:rsidRDefault="45D5F4C6" w:rsidP="00ED7C00">
      <w:pPr>
        <w:jc w:val="left"/>
        <w:rPr>
          <w:rFonts w:asciiTheme="minorHAnsi" w:hAnsiTheme="minorHAnsi" w:cstheme="minorHAnsi"/>
          <w:color w:val="808080" w:themeColor="background1" w:themeShade="80"/>
        </w:rPr>
      </w:pPr>
    </w:p>
    <w:p w14:paraId="783B45EA" w14:textId="47EADC0D" w:rsidR="50BED2B1" w:rsidRPr="00B37186" w:rsidRDefault="50BED2B1" w:rsidP="00ED7C00">
      <w:pPr>
        <w:jc w:val="left"/>
        <w:rPr>
          <w:rFonts w:asciiTheme="minorHAnsi" w:hAnsiTheme="minorHAnsi" w:cstheme="minorHAnsi"/>
          <w:bCs/>
          <w:color w:val="auto"/>
        </w:rPr>
      </w:pPr>
      <w:r w:rsidRPr="00B37186">
        <w:rPr>
          <w:rFonts w:asciiTheme="minorHAnsi" w:hAnsiTheme="minorHAnsi" w:cstheme="minorHAnsi"/>
          <w:b/>
          <w:bCs/>
          <w:color w:val="auto"/>
        </w:rPr>
        <w:t>Figure 5:</w:t>
      </w:r>
      <w:r w:rsidR="30BF726C" w:rsidRPr="00B37186">
        <w:rPr>
          <w:rFonts w:asciiTheme="minorHAnsi" w:hAnsiTheme="minorHAnsi" w:cstheme="minorHAnsi"/>
          <w:b/>
          <w:bCs/>
          <w:color w:val="auto"/>
        </w:rPr>
        <w:t xml:space="preserve"> </w:t>
      </w:r>
      <w:r w:rsidR="0015386A" w:rsidRPr="00B37186">
        <w:rPr>
          <w:rFonts w:asciiTheme="minorHAnsi" w:hAnsiTheme="minorHAnsi" w:cstheme="minorHAnsi"/>
          <w:b/>
          <w:bCs/>
          <w:color w:val="auto"/>
        </w:rPr>
        <w:t xml:space="preserve">An </w:t>
      </w:r>
      <w:r w:rsidR="0015386A" w:rsidRPr="00EF1CF3">
        <w:rPr>
          <w:rFonts w:asciiTheme="minorHAnsi" w:hAnsiTheme="minorHAnsi" w:cstheme="minorHAnsi"/>
          <w:b/>
          <w:bCs/>
          <w:iCs/>
          <w:color w:val="auto"/>
        </w:rPr>
        <w:t>in vitro</w:t>
      </w:r>
      <w:r w:rsidR="0015386A" w:rsidRPr="00B37186">
        <w:rPr>
          <w:rFonts w:asciiTheme="minorHAnsi" w:hAnsiTheme="minorHAnsi" w:cstheme="minorHAnsi"/>
          <w:b/>
          <w:bCs/>
          <w:color w:val="auto"/>
        </w:rPr>
        <w:t xml:space="preserve"> assay for b</w:t>
      </w:r>
      <w:r w:rsidR="30BF726C" w:rsidRPr="00B37186">
        <w:rPr>
          <w:rFonts w:asciiTheme="minorHAnsi" w:hAnsiTheme="minorHAnsi" w:cstheme="minorHAnsi"/>
          <w:b/>
          <w:bCs/>
          <w:color w:val="auto"/>
        </w:rPr>
        <w:t xml:space="preserve">acterial </w:t>
      </w:r>
      <w:r w:rsidR="0015386A" w:rsidRPr="00B37186">
        <w:rPr>
          <w:rFonts w:asciiTheme="minorHAnsi" w:hAnsiTheme="minorHAnsi" w:cstheme="minorHAnsi"/>
          <w:b/>
          <w:bCs/>
          <w:color w:val="auto"/>
        </w:rPr>
        <w:t>clearance</w:t>
      </w:r>
      <w:r w:rsidR="30BF726C" w:rsidRPr="00B37186">
        <w:rPr>
          <w:rFonts w:asciiTheme="minorHAnsi" w:hAnsiTheme="minorHAnsi" w:cstheme="minorHAnsi"/>
          <w:b/>
          <w:bCs/>
          <w:color w:val="auto"/>
        </w:rPr>
        <w:t>.</w:t>
      </w:r>
      <w:r w:rsidR="001514A0" w:rsidRPr="00B37186">
        <w:rPr>
          <w:rFonts w:asciiTheme="minorHAnsi" w:hAnsiTheme="minorHAnsi" w:cstheme="minorHAnsi"/>
        </w:rPr>
        <w:t xml:space="preserve"> </w:t>
      </w:r>
      <w:r w:rsidR="001514A0" w:rsidRPr="00B37186">
        <w:rPr>
          <w:rFonts w:asciiTheme="minorHAnsi" w:hAnsiTheme="minorHAnsi" w:cstheme="minorHAnsi"/>
          <w:bCs/>
          <w:color w:val="auto"/>
        </w:rPr>
        <w:t>Ly6B.2</w:t>
      </w:r>
      <w:r w:rsidR="0015386A" w:rsidRPr="00B37186">
        <w:rPr>
          <w:rFonts w:asciiTheme="minorHAnsi" w:hAnsiTheme="minorHAnsi" w:cstheme="minorHAnsi"/>
          <w:bCs/>
          <w:color w:val="auto"/>
          <w:vertAlign w:val="superscript"/>
        </w:rPr>
        <w:t>+</w:t>
      </w:r>
      <w:r w:rsidR="001514A0" w:rsidRPr="00B37186">
        <w:rPr>
          <w:rFonts w:asciiTheme="minorHAnsi" w:hAnsiTheme="minorHAnsi" w:cstheme="minorHAnsi"/>
          <w:bCs/>
          <w:color w:val="auto"/>
        </w:rPr>
        <w:t xml:space="preserve"> cells were isolated from the spleens of </w:t>
      </w:r>
      <w:r w:rsidR="0015386A" w:rsidRPr="00B37186">
        <w:rPr>
          <w:rFonts w:asciiTheme="minorHAnsi" w:hAnsiTheme="minorHAnsi" w:cstheme="minorHAnsi"/>
          <w:bCs/>
          <w:color w:val="auto"/>
        </w:rPr>
        <w:t>uninfected control neonates</w:t>
      </w:r>
      <w:r w:rsidR="001514A0" w:rsidRPr="00B37186">
        <w:rPr>
          <w:rFonts w:asciiTheme="minorHAnsi" w:hAnsiTheme="minorHAnsi" w:cstheme="minorHAnsi"/>
          <w:bCs/>
          <w:color w:val="auto"/>
        </w:rPr>
        <w:t xml:space="preserve">. Cells were seeded in 96-well plates and infected with luciferase-expressing </w:t>
      </w:r>
      <w:r w:rsidR="001514A0" w:rsidRPr="00B37186">
        <w:rPr>
          <w:rFonts w:asciiTheme="minorHAnsi" w:hAnsiTheme="minorHAnsi" w:cstheme="minorHAnsi"/>
          <w:bCs/>
          <w:i/>
          <w:color w:val="auto"/>
        </w:rPr>
        <w:t>E. coli</w:t>
      </w:r>
      <w:r w:rsidR="001514A0" w:rsidRPr="00B37186">
        <w:rPr>
          <w:rFonts w:asciiTheme="minorHAnsi" w:hAnsiTheme="minorHAnsi" w:cstheme="minorHAnsi"/>
          <w:bCs/>
          <w:color w:val="auto"/>
        </w:rPr>
        <w:t xml:space="preserve"> O1:K1:H7 at a multiplicity of infection (MOI) of </w:t>
      </w:r>
      <w:r w:rsidR="0015386A" w:rsidRPr="00B37186">
        <w:rPr>
          <w:rFonts w:asciiTheme="minorHAnsi" w:hAnsiTheme="minorHAnsi" w:cstheme="minorHAnsi"/>
          <w:bCs/>
          <w:color w:val="auto"/>
        </w:rPr>
        <w:t xml:space="preserve">10, </w:t>
      </w:r>
      <w:r w:rsidR="001514A0" w:rsidRPr="00B37186">
        <w:rPr>
          <w:rFonts w:asciiTheme="minorHAnsi" w:hAnsiTheme="minorHAnsi" w:cstheme="minorHAnsi"/>
          <w:bCs/>
          <w:color w:val="auto"/>
        </w:rPr>
        <w:t>50</w:t>
      </w:r>
      <w:r w:rsidR="0015386A" w:rsidRPr="00B37186">
        <w:rPr>
          <w:rFonts w:asciiTheme="minorHAnsi" w:hAnsiTheme="minorHAnsi" w:cstheme="minorHAnsi"/>
          <w:bCs/>
          <w:color w:val="auto"/>
        </w:rPr>
        <w:t>, or 250 as indicated</w:t>
      </w:r>
      <w:r w:rsidR="001514A0" w:rsidRPr="00B37186">
        <w:rPr>
          <w:rFonts w:asciiTheme="minorHAnsi" w:hAnsiTheme="minorHAnsi" w:cstheme="minorHAnsi"/>
          <w:bCs/>
          <w:color w:val="auto"/>
        </w:rPr>
        <w:t>. After 1 h, the medium was replaced with fresh that contained gentamicin (100</w:t>
      </w:r>
      <w:r w:rsidR="0015386A" w:rsidRPr="00B37186">
        <w:rPr>
          <w:rFonts w:asciiTheme="minorHAnsi" w:hAnsiTheme="minorHAnsi" w:cstheme="minorHAnsi"/>
          <w:bCs/>
          <w:color w:val="auto"/>
        </w:rPr>
        <w:t xml:space="preserve"> </w:t>
      </w:r>
      <w:r w:rsidR="00E94F94" w:rsidRPr="00B37186">
        <w:rPr>
          <w:rFonts w:asciiTheme="minorHAnsi" w:hAnsiTheme="minorHAnsi" w:cstheme="minorHAnsi"/>
          <w:bCs/>
          <w:color w:val="auto"/>
        </w:rPr>
        <w:t>µ</w:t>
      </w:r>
      <w:r w:rsidR="0015386A" w:rsidRPr="00B37186">
        <w:rPr>
          <w:rFonts w:asciiTheme="minorHAnsi" w:hAnsiTheme="minorHAnsi" w:cstheme="minorHAnsi"/>
          <w:bCs/>
          <w:color w:val="auto"/>
        </w:rPr>
        <w:t xml:space="preserve">g/mL). Mean relative light units (RLU) ± SE for an individual experiment representative of multiple are shown. Statistical signiﬁcance in the 95% conﬁdence interval was determined using unpaired t tests with Welch’s correction; asterisks </w:t>
      </w:r>
      <w:r w:rsidR="00E94F94" w:rsidRPr="00B37186">
        <w:rPr>
          <w:rFonts w:asciiTheme="minorHAnsi" w:hAnsiTheme="minorHAnsi" w:cstheme="minorHAnsi"/>
          <w:bCs/>
          <w:color w:val="auto"/>
        </w:rPr>
        <w:t xml:space="preserve">indicate </w:t>
      </w:r>
      <w:r w:rsidR="00E94F94" w:rsidRPr="00B37186">
        <w:rPr>
          <w:rFonts w:asciiTheme="minorHAnsi" w:hAnsiTheme="minorHAnsi" w:cstheme="minorHAnsi"/>
          <w:bCs/>
          <w:i/>
          <w:color w:val="auto"/>
        </w:rPr>
        <w:t>p</w:t>
      </w:r>
      <w:r w:rsidR="0015386A" w:rsidRPr="00B37186">
        <w:rPr>
          <w:rFonts w:asciiTheme="minorHAnsi" w:eastAsia="Calibri" w:hAnsiTheme="minorHAnsi" w:cstheme="minorHAnsi"/>
        </w:rPr>
        <w:t>&lt;0.05</w:t>
      </w:r>
      <w:r w:rsidR="0015386A" w:rsidRPr="00B37186">
        <w:rPr>
          <w:rFonts w:asciiTheme="minorHAnsi" w:hAnsiTheme="minorHAnsi" w:cstheme="minorHAnsi"/>
          <w:bCs/>
          <w:color w:val="auto"/>
        </w:rPr>
        <w:t>.</w:t>
      </w:r>
    </w:p>
    <w:p w14:paraId="563046D9" w14:textId="09AD2AF9" w:rsidR="45D5F4C6" w:rsidRPr="00B37186" w:rsidRDefault="45D5F4C6" w:rsidP="00ED7C00">
      <w:pPr>
        <w:jc w:val="left"/>
        <w:rPr>
          <w:rFonts w:asciiTheme="minorHAnsi" w:hAnsiTheme="minorHAnsi" w:cstheme="minorHAnsi"/>
          <w:color w:val="808080" w:themeColor="background1" w:themeShade="80"/>
        </w:rPr>
      </w:pPr>
    </w:p>
    <w:p w14:paraId="221DA63A" w14:textId="77777777" w:rsidR="00E94F94" w:rsidRPr="00B37186" w:rsidRDefault="006305D7" w:rsidP="00ED7C00">
      <w:pPr>
        <w:jc w:val="left"/>
        <w:rPr>
          <w:rFonts w:asciiTheme="minorHAnsi" w:hAnsiTheme="minorHAnsi" w:cstheme="minorHAnsi"/>
          <w:bCs/>
          <w:color w:val="808080"/>
        </w:rPr>
      </w:pPr>
      <w:r w:rsidRPr="00B37186">
        <w:rPr>
          <w:rFonts w:asciiTheme="minorHAnsi" w:hAnsiTheme="minorHAnsi" w:cstheme="minorHAnsi"/>
          <w:b/>
        </w:rPr>
        <w:t>DISCUSSION</w:t>
      </w:r>
      <w:r w:rsidRPr="00B37186">
        <w:rPr>
          <w:rFonts w:asciiTheme="minorHAnsi" w:hAnsiTheme="minorHAnsi" w:cstheme="minorHAnsi"/>
          <w:b/>
          <w:bCs/>
        </w:rPr>
        <w:t xml:space="preserve">: </w:t>
      </w:r>
    </w:p>
    <w:p w14:paraId="7D6A12D9" w14:textId="00237F95" w:rsidR="006E722B" w:rsidRPr="00B37186" w:rsidRDefault="00DA19F8" w:rsidP="00ED7C00">
      <w:pPr>
        <w:jc w:val="left"/>
        <w:rPr>
          <w:rFonts w:asciiTheme="minorHAnsi" w:hAnsiTheme="minorHAnsi" w:cstheme="minorHAnsi"/>
        </w:rPr>
      </w:pPr>
      <w:r w:rsidRPr="00B37186">
        <w:rPr>
          <w:rFonts w:asciiTheme="minorHAnsi" w:hAnsiTheme="minorHAnsi" w:cstheme="minorHAnsi"/>
        </w:rPr>
        <w:t xml:space="preserve">Our subscapular infection model for inducing bacterial sepsis in neonatal mice is a novel method to study the longitudinal spread of bacterial pathogens in real time. </w:t>
      </w:r>
      <w:r w:rsidR="0034368A">
        <w:rPr>
          <w:rFonts w:asciiTheme="minorHAnsi" w:hAnsiTheme="minorHAnsi" w:cstheme="minorHAnsi"/>
        </w:rPr>
        <w:t>I</w:t>
      </w:r>
      <w:r w:rsidRPr="00B37186">
        <w:rPr>
          <w:rFonts w:asciiTheme="minorHAnsi" w:hAnsiTheme="minorHAnsi" w:cstheme="minorHAnsi"/>
        </w:rPr>
        <w:t xml:space="preserve">ntravital imaging </w:t>
      </w:r>
      <w:r w:rsidR="00E06760" w:rsidRPr="00B37186">
        <w:rPr>
          <w:rFonts w:asciiTheme="minorHAnsi" w:hAnsiTheme="minorHAnsi" w:cstheme="minorHAnsi"/>
        </w:rPr>
        <w:t xml:space="preserve">provides </w:t>
      </w:r>
      <w:r w:rsidRPr="00B37186">
        <w:rPr>
          <w:rFonts w:asciiTheme="minorHAnsi" w:hAnsiTheme="minorHAnsi" w:cstheme="minorHAnsi"/>
        </w:rPr>
        <w:t xml:space="preserve">the opportunity to explore </w:t>
      </w:r>
      <w:r w:rsidR="006E722B" w:rsidRPr="00B37186">
        <w:rPr>
          <w:rFonts w:asciiTheme="minorHAnsi" w:hAnsiTheme="minorHAnsi" w:cstheme="minorHAnsi"/>
        </w:rPr>
        <w:t xml:space="preserve">bacterial </w:t>
      </w:r>
      <w:r w:rsidR="009117D5" w:rsidRPr="00B37186">
        <w:rPr>
          <w:rFonts w:asciiTheme="minorHAnsi" w:hAnsiTheme="minorHAnsi" w:cstheme="minorHAnsi"/>
        </w:rPr>
        <w:t xml:space="preserve">dissemination in real </w:t>
      </w:r>
      <w:r w:rsidR="006E722B" w:rsidRPr="00B37186">
        <w:rPr>
          <w:rFonts w:asciiTheme="minorHAnsi" w:hAnsiTheme="minorHAnsi" w:cstheme="minorHAnsi"/>
        </w:rPr>
        <w:t xml:space="preserve">time in </w:t>
      </w:r>
      <w:r w:rsidR="00E06760" w:rsidRPr="00B37186">
        <w:rPr>
          <w:rFonts w:asciiTheme="minorHAnsi" w:hAnsiTheme="minorHAnsi" w:cstheme="minorHAnsi"/>
        </w:rPr>
        <w:t>neonates</w:t>
      </w:r>
      <w:r w:rsidR="006E722B" w:rsidRPr="00B37186">
        <w:rPr>
          <w:rFonts w:asciiTheme="minorHAnsi" w:hAnsiTheme="minorHAnsi" w:cstheme="minorHAnsi"/>
        </w:rPr>
        <w:t xml:space="preserve">. </w:t>
      </w:r>
      <w:r w:rsidR="009117D5" w:rsidRPr="00B37186">
        <w:rPr>
          <w:rFonts w:asciiTheme="minorHAnsi" w:hAnsiTheme="minorHAnsi" w:cstheme="minorHAnsi"/>
        </w:rPr>
        <w:t>This is</w:t>
      </w:r>
      <w:r w:rsidR="001D7316" w:rsidRPr="00B37186">
        <w:rPr>
          <w:rFonts w:asciiTheme="minorHAnsi" w:hAnsiTheme="minorHAnsi" w:cstheme="minorHAnsi"/>
        </w:rPr>
        <w:t xml:space="preserve"> critical </w:t>
      </w:r>
      <w:r w:rsidR="009117D5" w:rsidRPr="00B37186">
        <w:rPr>
          <w:rFonts w:asciiTheme="minorHAnsi" w:hAnsiTheme="minorHAnsi" w:cstheme="minorHAnsi"/>
        </w:rPr>
        <w:t>to understand</w:t>
      </w:r>
      <w:r w:rsidR="001D7316" w:rsidRPr="00B37186">
        <w:rPr>
          <w:rFonts w:asciiTheme="minorHAnsi" w:hAnsiTheme="minorHAnsi" w:cstheme="minorHAnsi"/>
        </w:rPr>
        <w:t xml:space="preserve"> </w:t>
      </w:r>
      <w:r w:rsidR="009117D5" w:rsidRPr="00B37186">
        <w:rPr>
          <w:rFonts w:asciiTheme="minorHAnsi" w:hAnsiTheme="minorHAnsi" w:cstheme="minorHAnsi"/>
        </w:rPr>
        <w:t xml:space="preserve">the kinetics </w:t>
      </w:r>
      <w:r w:rsidR="001D7316" w:rsidRPr="00B37186">
        <w:rPr>
          <w:rFonts w:asciiTheme="minorHAnsi" w:hAnsiTheme="minorHAnsi" w:cstheme="minorHAnsi"/>
        </w:rPr>
        <w:t xml:space="preserve">of bacterial dissemination and </w:t>
      </w:r>
      <w:r w:rsidR="009117D5" w:rsidRPr="00B37186">
        <w:rPr>
          <w:rFonts w:asciiTheme="minorHAnsi" w:hAnsiTheme="minorHAnsi" w:cstheme="minorHAnsi"/>
        </w:rPr>
        <w:t>to further study</w:t>
      </w:r>
      <w:r w:rsidR="001D7316" w:rsidRPr="00B37186">
        <w:rPr>
          <w:rFonts w:asciiTheme="minorHAnsi" w:hAnsiTheme="minorHAnsi" w:cstheme="minorHAnsi"/>
        </w:rPr>
        <w:t xml:space="preserve"> </w:t>
      </w:r>
      <w:r w:rsidR="009117D5" w:rsidRPr="00B37186">
        <w:rPr>
          <w:rFonts w:asciiTheme="minorHAnsi" w:hAnsiTheme="minorHAnsi" w:cstheme="minorHAnsi"/>
        </w:rPr>
        <w:t>the host response and damage at the appropriate phase of disease</w:t>
      </w:r>
      <w:r w:rsidR="001D7316" w:rsidRPr="00B37186">
        <w:rPr>
          <w:rFonts w:asciiTheme="minorHAnsi" w:hAnsiTheme="minorHAnsi" w:cstheme="minorHAnsi"/>
        </w:rPr>
        <w:t xml:space="preserve">. </w:t>
      </w:r>
      <w:r w:rsidR="009117D5" w:rsidRPr="00B37186">
        <w:rPr>
          <w:rFonts w:asciiTheme="minorHAnsi" w:hAnsiTheme="minorHAnsi" w:cstheme="minorHAnsi"/>
        </w:rPr>
        <w:t>Mouse</w:t>
      </w:r>
      <w:r w:rsidR="00DA7F1A" w:rsidRPr="00B37186">
        <w:rPr>
          <w:rFonts w:asciiTheme="minorHAnsi" w:hAnsiTheme="minorHAnsi" w:cstheme="minorHAnsi"/>
        </w:rPr>
        <w:t xml:space="preserve"> pups </w:t>
      </w:r>
      <w:r w:rsidR="006E722B" w:rsidRPr="00B37186">
        <w:rPr>
          <w:rFonts w:asciiTheme="minorHAnsi" w:hAnsiTheme="minorHAnsi" w:cstheme="minorHAnsi"/>
        </w:rPr>
        <w:t>are administered a subcutaneous, subscapular injection</w:t>
      </w:r>
      <w:r w:rsidR="00DA7F1A" w:rsidRPr="00B37186">
        <w:rPr>
          <w:rFonts w:asciiTheme="minorHAnsi" w:hAnsiTheme="minorHAnsi" w:cstheme="minorHAnsi"/>
        </w:rPr>
        <w:t xml:space="preserve"> of </w:t>
      </w:r>
      <w:r w:rsidR="009117D5" w:rsidRPr="00B37186">
        <w:rPr>
          <w:rFonts w:asciiTheme="minorHAnsi" w:hAnsiTheme="minorHAnsi" w:cstheme="minorHAnsi"/>
        </w:rPr>
        <w:t>bacterial</w:t>
      </w:r>
      <w:r w:rsidR="00DA7F1A" w:rsidRPr="00B37186">
        <w:rPr>
          <w:rFonts w:asciiTheme="minorHAnsi" w:hAnsiTheme="minorHAnsi" w:cstheme="minorHAnsi"/>
        </w:rPr>
        <w:t xml:space="preserve"> inoculum</w:t>
      </w:r>
      <w:r w:rsidR="006E722B" w:rsidRPr="00B37186">
        <w:rPr>
          <w:rFonts w:asciiTheme="minorHAnsi" w:hAnsiTheme="minorHAnsi" w:cstheme="minorHAnsi"/>
        </w:rPr>
        <w:t xml:space="preserve">. This injection technique is simpler than other commonly used alternatives, such as the tail vein and intraperitoneal infections, as it requires less precision within an injection site. </w:t>
      </w:r>
      <w:r w:rsidR="009117D5" w:rsidRPr="00B37186">
        <w:rPr>
          <w:rFonts w:asciiTheme="minorHAnsi" w:hAnsiTheme="minorHAnsi" w:cstheme="minorHAnsi"/>
        </w:rPr>
        <w:t>This is important given</w:t>
      </w:r>
      <w:r w:rsidR="00DA7F1A" w:rsidRPr="00B37186">
        <w:rPr>
          <w:rFonts w:asciiTheme="minorHAnsi" w:hAnsiTheme="minorHAnsi" w:cstheme="minorHAnsi"/>
        </w:rPr>
        <w:t xml:space="preserve"> the small size of the pups</w:t>
      </w:r>
      <w:r w:rsidR="009117D5" w:rsidRPr="00B37186">
        <w:rPr>
          <w:rFonts w:asciiTheme="minorHAnsi" w:hAnsiTheme="minorHAnsi" w:cstheme="minorHAnsi"/>
        </w:rPr>
        <w:t>.</w:t>
      </w:r>
      <w:r w:rsidR="00DA7F1A" w:rsidRPr="00B37186">
        <w:rPr>
          <w:rFonts w:asciiTheme="minorHAnsi" w:hAnsiTheme="minorHAnsi" w:cstheme="minorHAnsi"/>
        </w:rPr>
        <w:t xml:space="preserve"> The intravital imaging allows for a longitudinal assessment of bacterial </w:t>
      </w:r>
      <w:r w:rsidR="00F56427" w:rsidRPr="00B37186">
        <w:rPr>
          <w:rFonts w:asciiTheme="minorHAnsi" w:hAnsiTheme="minorHAnsi" w:cstheme="minorHAnsi"/>
        </w:rPr>
        <w:t xml:space="preserve">proliferation and </w:t>
      </w:r>
      <w:r w:rsidR="00DA7F1A" w:rsidRPr="00B37186">
        <w:rPr>
          <w:rFonts w:asciiTheme="minorHAnsi" w:hAnsiTheme="minorHAnsi" w:cstheme="minorHAnsi"/>
        </w:rPr>
        <w:t>dissemination into p</w:t>
      </w:r>
      <w:r w:rsidR="006A5E2F" w:rsidRPr="00B37186">
        <w:rPr>
          <w:rFonts w:asciiTheme="minorHAnsi" w:hAnsiTheme="minorHAnsi" w:cstheme="minorHAnsi"/>
        </w:rPr>
        <w:t xml:space="preserve">eripheral tissues and </w:t>
      </w:r>
      <w:r w:rsidR="009117D5" w:rsidRPr="00B37186">
        <w:rPr>
          <w:rFonts w:asciiTheme="minorHAnsi" w:hAnsiTheme="minorHAnsi" w:cstheme="minorHAnsi"/>
        </w:rPr>
        <w:t>the central nervous system</w:t>
      </w:r>
      <w:r w:rsidR="00DA7F1A" w:rsidRPr="00B37186">
        <w:rPr>
          <w:rFonts w:asciiTheme="minorHAnsi" w:hAnsiTheme="minorHAnsi" w:cstheme="minorHAnsi"/>
        </w:rPr>
        <w:t xml:space="preserve"> over time</w:t>
      </w:r>
      <w:r w:rsidR="00F56427" w:rsidRPr="00B37186">
        <w:rPr>
          <w:rFonts w:asciiTheme="minorHAnsi" w:hAnsiTheme="minorHAnsi" w:cstheme="minorHAnsi"/>
        </w:rPr>
        <w:t xml:space="preserve"> without </w:t>
      </w:r>
      <w:r w:rsidR="009117D5" w:rsidRPr="00B37186">
        <w:rPr>
          <w:rFonts w:asciiTheme="minorHAnsi" w:hAnsiTheme="minorHAnsi" w:cstheme="minorHAnsi"/>
        </w:rPr>
        <w:t xml:space="preserve">the need to sacrifice </w:t>
      </w:r>
      <w:r w:rsidR="00F56427" w:rsidRPr="00B37186">
        <w:rPr>
          <w:rFonts w:asciiTheme="minorHAnsi" w:hAnsiTheme="minorHAnsi" w:cstheme="minorHAnsi"/>
        </w:rPr>
        <w:t>the animal</w:t>
      </w:r>
      <w:r w:rsidR="00DA7F1A" w:rsidRPr="00B37186">
        <w:rPr>
          <w:rFonts w:asciiTheme="minorHAnsi" w:hAnsiTheme="minorHAnsi" w:cstheme="minorHAnsi"/>
        </w:rPr>
        <w:t>.</w:t>
      </w:r>
      <w:r w:rsidR="00C259EE" w:rsidRPr="00B37186">
        <w:rPr>
          <w:rFonts w:asciiTheme="minorHAnsi" w:hAnsiTheme="minorHAnsi" w:cstheme="minorHAnsi"/>
        </w:rPr>
        <w:t xml:space="preserve"> </w:t>
      </w:r>
      <w:r w:rsidR="009117D5" w:rsidRPr="00B37186">
        <w:rPr>
          <w:rFonts w:asciiTheme="minorHAnsi" w:hAnsiTheme="minorHAnsi" w:cstheme="minorHAnsi"/>
        </w:rPr>
        <w:t>Similar imaging approaches</w:t>
      </w:r>
      <w:r w:rsidR="00C259EE" w:rsidRPr="00B37186">
        <w:rPr>
          <w:rFonts w:asciiTheme="minorHAnsi" w:hAnsiTheme="minorHAnsi" w:cstheme="minorHAnsi"/>
        </w:rPr>
        <w:t xml:space="preserve"> </w:t>
      </w:r>
      <w:r w:rsidR="009117D5" w:rsidRPr="00B37186">
        <w:rPr>
          <w:rFonts w:asciiTheme="minorHAnsi" w:hAnsiTheme="minorHAnsi" w:cstheme="minorHAnsi"/>
        </w:rPr>
        <w:t xml:space="preserve">and technologies have been </w:t>
      </w:r>
      <w:r w:rsidR="00C259EE" w:rsidRPr="00B37186">
        <w:rPr>
          <w:rFonts w:asciiTheme="minorHAnsi" w:hAnsiTheme="minorHAnsi" w:cstheme="minorHAnsi"/>
        </w:rPr>
        <w:t>used for the study of cancer biology and metastasis</w:t>
      </w:r>
      <w:r w:rsidR="009117D5" w:rsidRPr="00B37186">
        <w:rPr>
          <w:rFonts w:asciiTheme="minorHAnsi" w:hAnsiTheme="minorHAnsi" w:cstheme="minorHAnsi"/>
        </w:rPr>
        <w:fldChar w:fldCharType="begin">
          <w:fldData xml:space="preserve">PEVuZE5vdGU+PENpdGU+PEF1dGhvcj5CYXlhcm1hZ25haTwvQXV0aG9yPjxZZWFyPjIwMTg8L1ll
YXI+PFJlY051bT42ODY8L1JlY051bT48RGlzcGxheVRleHQ+PHN0eWxlIGZhY2U9InN1cGVyc2Ny
aXB0Ij4xOSwyMDwvc3R5bGU+PC9EaXNwbGF5VGV4dD48cmVjb3JkPjxyZWMtbnVtYmVyPjY4Njwv
cmVjLW51bWJlcj48Zm9yZWlnbi1rZXlzPjxrZXkgYXBwPSJFTiIgZGItaWQ9InQweDJmZWV4M3Nh
dzUzZXp6MDN2dnhkdnMwZWQyNWFydnJ6NSIgdGltZXN0YW1wPSIxNTg4MDk1NDM2Ij42ODY8L2tl
eT48L2ZvcmVpZ24ta2V5cz48cmVmLXR5cGUgbmFtZT0iSm91cm5hbCBBcnRpY2xlIj4xNzwvcmVm
LXR5cGU+PGNvbnRyaWJ1dG9ycz48YXV0aG9ycz48YXV0aG9yPkJheWFybWFnbmFpLCBCLjwvYXV0
aG9yPjxhdXRob3I+UGVycmluLCBMLjwvYXV0aG9yPjxhdXRob3I+RXNtYWVpbGkgUG91cmZhcmhh
bmdpLCBLLjwvYXV0aG9yPjxhdXRob3I+R2xpZ29yaWpldmljLCBCLjwvYXV0aG9yPjwvYXV0aG9y
cz48L2NvbnRyaWJ1dG9ycz48YXV0aC1hZGRyZXNzPkRlcGFydG1lbnQgb2YgQmlvZW5naW5lZXJp
bmcsIFRlbXBsZSBVbml2ZXJzaXR5LCBQaGlsYWRlbHBoaWEsIFBBLCBVU0EuJiN4RDtEZXBhcnRt
ZW50IG9mIEJpb2VuZ2luZWVyaW5nLCBUZW1wbGUgVW5pdmVyc2l0eSwgUGhpbGFkZWxwaGlhLCBQ
QSwgVVNBLiBib2phbmEuZ2xpZ29yaWpldmljQHRlbXBsZS5lZHUuJiN4RDtDYW5jZXIgQmlvbG9n
eSBQcm9ncmFtLCBGb3ggQ2hhc2UgQ2FuY2VyIENlbnRlciwgUGhpbGFkZWxwaGlhLCBQQSwgVVNB
LiBib2phbmEuZ2xpZ29yaWpldmljQHRlbXBsZS5lZHUuPC9hdXRoLWFkZHJlc3M+PHRpdGxlcz48
dGl0bGU+SW50cmF2aXRhbCBJbWFnaW5nIG9mIFR1bW9yIENlbGwgTW90aWxpdHkgaW4gdGhlIFR1
bW9yIE1pY3JvZW52aXJvbm1lbnQgQ29udGV4dDwvdGl0bGU+PHNlY29uZGFyeS10aXRsZT5NZXRo
b2RzIE1vbCBCaW9sPC9zZWNvbmRhcnktdGl0bGU+PGFsdC10aXRsZT5NZXRob2RzIGluIG1vbGVj
dWxhciBiaW9sb2d5IChDbGlmdG9uLCBOLkouKTwvYWx0LXRpdGxlPjwvdGl0bGVzPjxwZXJpb2Rp
Y2FsPjxmdWxsLXRpdGxlPk1ldGhvZHMgTW9sIEJpb2w8L2Z1bGwtdGl0bGU+PGFiYnItMT5NZXRo
b2RzIGluIG1vbGVjdWxhciBiaW9sb2d5IChDbGlmdG9uLCBOLkouKTwvYWJici0xPjwvcGVyaW9k
aWNhbD48YWx0LXBlcmlvZGljYWw+PGZ1bGwtdGl0bGU+TWV0aG9kcyBNb2wgQmlvbDwvZnVsbC10
aXRsZT48YWJici0xPk1ldGhvZHMgaW4gbW9sZWN1bGFyIGJpb2xvZ3kgKENsaWZ0b24sIE4uSi4p
PC9hYmJyLTE+PC9hbHQtcGVyaW9kaWNhbD48cGFnZXM+MTc1LTE5MzwvcGFnZXM+PHZvbHVtZT4x
NzQ5PC92b2x1bWU+PGVkaXRpb24+MjAxOC8wMy8xMjwvZWRpdGlvbj48a2V5d29yZHM+PGtleXdv
cmQ+QW5pbWFsczwva2V5d29yZD48a2V5d29yZD5DZWxsIE1vdmVtZW50LypwaHlzaW9sb2d5PC9r
ZXl3b3JkPjxrZXl3b3JkPkZsdW9yZXNjZW50IEFudGlib2R5IFRlY2huaXF1ZTwva2V5d29yZD48
a2V5d29yZD5JbnRyYXZpdGFsIE1pY3Jvc2NvcHkvKm1ldGhvZHM8L2tleXdvcmQ+PGtleXdvcmQ+
THVuZyBOZW9wbGFzbXMvZGlhZ25vc3RpYyBpbWFnaW5nPC9rZXl3b3JkPjxrZXl3b3JkPk1pY2U8
L2tleXdvcmQ+PGtleXdvcmQ+TmVvcGxhc20gTWV0YXN0YXNpcy9wYXRob2xvZ3k8L2tleXdvcmQ+
PGtleXdvcmQ+UG9kb3NvbWVzL3BhdGhvbG9neTwva2V5d29yZD48a2V5d29yZD5TdXBwb3J0IFZl
Y3RvciBNYWNoaW5lPC9rZXl3b3JkPjxrZXl3b3JkPlR1bW9yIE1pY3JvZW52aXJvbm1lbnQvKnBo
eXNpb2xvZ3k8L2tleXdvcmQ+PGtleXdvcmQ+KjREIG11bHRpcGhvdG9uIGZsdW9yZXNjZW50IG1p
Y3Jvc2NvcHk8L2tleXdvcmQ+PGtleXdvcmQ+KkNvcnJlbGF0aXZlIGltbXVub2ZsdW9yZXNjZW5j
ZTwva2V5d29yZD48a2V5d29yZD4qSW50cmF2aXRhbCBpbWFnaW5nPC9rZXl3b3JkPjxrZXl3b3Jk
PipJbnZhZG9wb2RpYTwva2V5d29yZD48a2V5d29yZD4qSW52YXNpb248L2tleXdvcmQ+PGtleXdv
cmQ+Kk1vdGlsaXR5PC9rZXl3b3JkPjxrZXl3b3JkPipQaG90b2NvbnZlcnRpYmxlIHByb3RlaW5z
PC9rZXl3b3JkPjxrZXl3b3JkPipTZWNvbmQgaGFybW9uaWMgZ2VuZXJhdGlvbjwva2V5d29yZD48
a2V5d29yZD4qU3VwcG9ydCB2ZWN0b3IgbWFjaGluZSBjbGFzc2lmaWNhdGlvbjwva2V5d29yZD48
a2V5d29yZD4qVHVtb3IgbWljcm9lbnZpcm9ubWVudDwva2V5d29yZD48L2tleXdvcmRzPjxkYXRl
cz48eWVhcj4yMDE4PC95ZWFyPjwvZGF0ZXM+PGlzYm4+MTA2NC0zNzQ1PC9pc2JuPjxhY2Nlc3Np
b24tbnVtPjI5NTI1OTk4PC9hY2Nlc3Npb24tbnVtPjx1cmxzPjwvdXJscz48Y3VzdG9tMj5QTUM1
OTk2OTk0PC9jdXN0b20yPjxjdXN0b202Pk5JSE1TOTcxODY0PC9jdXN0b202PjxlbGVjdHJvbmlj
LXJlc291cmNlLW51bT4xMC4xMDA3Lzk3OC0xLTQ5MzktNzcwMS03XzE0PC9lbGVjdHJvbmljLXJl
c291cmNlLW51bT48cmVtb3RlLWRhdGFiYXNlLXByb3ZpZGVyPk5MTTwvcmVtb3RlLWRhdGFiYXNl
LXByb3ZpZGVyPjxsYW5ndWFnZT5lbmc8L2xhbmd1YWdlPjwvcmVjb3JkPjwvQ2l0ZT48Q2l0ZT48
QXV0aG9yPkJlZXJsaW5nPC9BdXRob3I+PFllYXI+MjAxMTwvWWVhcj48UmVjTnVtPjY4NzwvUmVj
TnVtPjxyZWNvcmQ+PHJlYy1udW1iZXI+Njg3PC9yZWMtbnVtYmVyPjxmb3JlaWduLWtleXM+PGtl
eSBhcHA9IkVOIiBkYi1pZD0idDB4MmZlZXgzc2F3NTNlenowM3Z2eGR2czBlZDI1YXJ2cno1IiB0
aW1lc3RhbXA9IjE1ODgwOTU1MTAiPjY4Nzwva2V5PjwvZm9yZWlnbi1rZXlzPjxyZWYtdHlwZSBu
YW1lPSJKb3VybmFsIEFydGljbGUiPjE3PC9yZWYtdHlwZT48Y29udHJpYnV0b3JzPjxhdXRob3Jz
PjxhdXRob3I+QmVlcmxpbmcsIEUuPC9hdXRob3I+PGF1dGhvcj5SaXRzbWEsIEwuPC9hdXRob3I+
PGF1dGhvcj5WcmlzZWtvb3AsIE4uPC9hdXRob3I+PGF1dGhvcj5EZXJrc2VuLCBQLiBXLjwvYXV0
aG9yPjxhdXRob3I+dmFuIFJoZWVuZW4sIEouPC9hdXRob3I+PC9hdXRob3JzPjwvY29udHJpYnV0
b3JzPjxhdXRoLWFkZHJlc3M+SHVicmVjaHQgSW5zdGl0dXRlLUtOQVcgJmFtcDsgVW5pdmVyc2l0
eSBNZWRpY2FsIENlbnRlciBVdHJlY2h0LCBVcHBzYWxhbGFhbiA4LCBVdHJlY2h0IDM1ODRDVCwg
VGhlIE5ldGhlcmxhbmRzLjwvYXV0aC1hZGRyZXNzPjx0aXRsZXM+PHRpdGxlPkludHJhdml0YWwg
bWljcm9zY29weTogbmV3IGluc2lnaHRzIGludG8gbWV0YXN0YXNpcyBvZiB0dW1vcnM8L3RpdGxl
PjxzZWNvbmRhcnktdGl0bGU+SiBDZWxsIFNjaTwvc2Vjb25kYXJ5LXRpdGxlPjxhbHQtdGl0bGU+
Sm91cm5hbCBvZiBjZWxsIHNjaWVuY2U8L2FsdC10aXRsZT48L3RpdGxlcz48cGVyaW9kaWNhbD48
ZnVsbC10aXRsZT5KIENlbGwgU2NpPC9mdWxsLXRpdGxlPjxhYmJyLTE+Sm91cm5hbCBvZiBjZWxs
IHNjaWVuY2U8L2FiYnItMT48L3BlcmlvZGljYWw+PGFsdC1wZXJpb2RpY2FsPjxmdWxsLXRpdGxl
PkogQ2VsbCBTY2k8L2Z1bGwtdGl0bGU+PGFiYnItMT5Kb3VybmFsIG9mIGNlbGwgc2NpZW5jZTwv
YWJici0xPjwvYWx0LXBlcmlvZGljYWw+PHBhZ2VzPjI5OS0zMTA8L3BhZ2VzPjx2b2x1bWU+MTI0
PC92b2x1bWU+PG51bWJlcj5QdCAzPC9udW1iZXI+PGVkaXRpb24+MjAxMS8wMS8xOTwvZWRpdGlv
bj48a2V5d29yZHM+PGtleXdvcmQ+QmFzZW1lbnQgTWVtYnJhbmUvbWV0YWJvbGlzbS9wYXRob2xv
Z3k8L2tleXdvcmQ+PGtleXdvcmQ+Q2VsbCBNb3ZlbWVudDwva2V5d29yZD48a2V5d29yZD5FeHRy
YWNlbGx1bGFyIE1hdHJpeC9tZXRhYm9saXNtL3BhdGhvbG9neTwva2V5d29yZD48a2V5d29yZD5I
dW1hbnM8L2tleXdvcmQ+PGtleXdvcmQ+TWljcm9zY29weSwgRmx1b3Jlc2NlbmNlLCBNdWx0aXBo
b3Rvbi8qbWV0aG9kczwva2V5d29yZD48a2V5d29yZD5NaWNyb3Njb3B5LCBWaWRlby9pbnN0cnVt
ZW50YXRpb24vKm1ldGhvZHM8L2tleXdvcmQ+PGtleXdvcmQ+TmVvcGxhc20gTWV0YXN0YXNpcy8q
cGF0aG9sb2d5PC9rZXl3b3JkPjxrZXl3b3JkPk5lb3BsYXNtcy9ibG9vZCBzdXBwbHkvbWV0YWJv
bGlzbS8qcGF0aG9sb2d5PC9rZXl3b3JkPjxrZXl3b3JkPk5lb3Zhc2N1bGFyaXphdGlvbiwgUGF0
aG9sb2dpYzwva2V5d29yZD48L2tleXdvcmRzPjxkYXRlcz48eWVhcj4yMDExPC95ZWFyPjxwdWIt
ZGF0ZXM+PGRhdGU+RmViIDE8L2RhdGU+PC9wdWItZGF0ZXM+PC9kYXRlcz48aXNibj4wMDIxLTk1
MzM8L2lzYm4+PGFjY2Vzc2lvbi1udW0+MjEyNDIzMDk8L2FjY2Vzc2lvbi1udW0+PHVybHM+PC91
cmxzPjxjdXN0b20yPlBNQzMwMjE5OTQ8L2N1c3RvbTI+PGVsZWN0cm9uaWMtcmVzb3VyY2UtbnVt
PjEwLjEyNDIvamNzLjA3MjcyODwvZWxlY3Ryb25pYy1yZXNvdXJjZS1udW0+PHJlbW90ZS1kYXRh
YmFzZS1wcm92aWRlcj5OTE08L3JlbW90ZS1kYXRhYmFzZS1wcm92aWRlcj48bGFuZ3VhZ2U+ZW5n
PC9sYW5ndWFnZT48L3JlY29yZD48L0NpdGU+PC9FbmROb3RlPn==
</w:fldData>
        </w:fldChar>
      </w:r>
      <w:r w:rsidR="009117D5" w:rsidRPr="00B37186">
        <w:rPr>
          <w:rFonts w:asciiTheme="minorHAnsi" w:hAnsiTheme="minorHAnsi" w:cstheme="minorHAnsi"/>
        </w:rPr>
        <w:instrText xml:space="preserve"> ADDIN EN.CITE </w:instrText>
      </w:r>
      <w:r w:rsidR="009117D5" w:rsidRPr="00B37186">
        <w:rPr>
          <w:rFonts w:asciiTheme="minorHAnsi" w:hAnsiTheme="minorHAnsi" w:cstheme="minorHAnsi"/>
        </w:rPr>
        <w:fldChar w:fldCharType="begin">
          <w:fldData xml:space="preserve">PEVuZE5vdGU+PENpdGU+PEF1dGhvcj5CYXlhcm1hZ25haTwvQXV0aG9yPjxZZWFyPjIwMTg8L1ll
YXI+PFJlY051bT42ODY8L1JlY051bT48RGlzcGxheVRleHQ+PHN0eWxlIGZhY2U9InN1cGVyc2Ny
aXB0Ij4xOSwyMDwvc3R5bGU+PC9EaXNwbGF5VGV4dD48cmVjb3JkPjxyZWMtbnVtYmVyPjY4Njwv
cmVjLW51bWJlcj48Zm9yZWlnbi1rZXlzPjxrZXkgYXBwPSJFTiIgZGItaWQ9InQweDJmZWV4M3Nh
dzUzZXp6MDN2dnhkdnMwZWQyNWFydnJ6NSIgdGltZXN0YW1wPSIxNTg4MDk1NDM2Ij42ODY8L2tl
eT48L2ZvcmVpZ24ta2V5cz48cmVmLXR5cGUgbmFtZT0iSm91cm5hbCBBcnRpY2xlIj4xNzwvcmVm
LXR5cGU+PGNvbnRyaWJ1dG9ycz48YXV0aG9ycz48YXV0aG9yPkJheWFybWFnbmFpLCBCLjwvYXV0
aG9yPjxhdXRob3I+UGVycmluLCBMLjwvYXV0aG9yPjxhdXRob3I+RXNtYWVpbGkgUG91cmZhcmhh
bmdpLCBLLjwvYXV0aG9yPjxhdXRob3I+R2xpZ29yaWpldmljLCBCLjwvYXV0aG9yPjwvYXV0aG9y
cz48L2NvbnRyaWJ1dG9ycz48YXV0aC1hZGRyZXNzPkRlcGFydG1lbnQgb2YgQmlvZW5naW5lZXJp
bmcsIFRlbXBsZSBVbml2ZXJzaXR5LCBQaGlsYWRlbHBoaWEsIFBBLCBVU0EuJiN4RDtEZXBhcnRt
ZW50IG9mIEJpb2VuZ2luZWVyaW5nLCBUZW1wbGUgVW5pdmVyc2l0eSwgUGhpbGFkZWxwaGlhLCBQ
QSwgVVNBLiBib2phbmEuZ2xpZ29yaWpldmljQHRlbXBsZS5lZHUuJiN4RDtDYW5jZXIgQmlvbG9n
eSBQcm9ncmFtLCBGb3ggQ2hhc2UgQ2FuY2VyIENlbnRlciwgUGhpbGFkZWxwaGlhLCBQQSwgVVNB
LiBib2phbmEuZ2xpZ29yaWpldmljQHRlbXBsZS5lZHUuPC9hdXRoLWFkZHJlc3M+PHRpdGxlcz48
dGl0bGU+SW50cmF2aXRhbCBJbWFnaW5nIG9mIFR1bW9yIENlbGwgTW90aWxpdHkgaW4gdGhlIFR1
bW9yIE1pY3JvZW52aXJvbm1lbnQgQ29udGV4dDwvdGl0bGU+PHNlY29uZGFyeS10aXRsZT5NZXRo
b2RzIE1vbCBCaW9sPC9zZWNvbmRhcnktdGl0bGU+PGFsdC10aXRsZT5NZXRob2RzIGluIG1vbGVj
dWxhciBiaW9sb2d5IChDbGlmdG9uLCBOLkouKTwvYWx0LXRpdGxlPjwvdGl0bGVzPjxwZXJpb2Rp
Y2FsPjxmdWxsLXRpdGxlPk1ldGhvZHMgTW9sIEJpb2w8L2Z1bGwtdGl0bGU+PGFiYnItMT5NZXRo
b2RzIGluIG1vbGVjdWxhciBiaW9sb2d5IChDbGlmdG9uLCBOLkouKTwvYWJici0xPjwvcGVyaW9k
aWNhbD48YWx0LXBlcmlvZGljYWw+PGZ1bGwtdGl0bGU+TWV0aG9kcyBNb2wgQmlvbDwvZnVsbC10
aXRsZT48YWJici0xPk1ldGhvZHMgaW4gbW9sZWN1bGFyIGJpb2xvZ3kgKENsaWZ0b24sIE4uSi4p
PC9hYmJyLTE+PC9hbHQtcGVyaW9kaWNhbD48cGFnZXM+MTc1LTE5MzwvcGFnZXM+PHZvbHVtZT4x
NzQ5PC92b2x1bWU+PGVkaXRpb24+MjAxOC8wMy8xMjwvZWRpdGlvbj48a2V5d29yZHM+PGtleXdv
cmQ+QW5pbWFsczwva2V5d29yZD48a2V5d29yZD5DZWxsIE1vdmVtZW50LypwaHlzaW9sb2d5PC9r
ZXl3b3JkPjxrZXl3b3JkPkZsdW9yZXNjZW50IEFudGlib2R5IFRlY2huaXF1ZTwva2V5d29yZD48
a2V5d29yZD5JbnRyYXZpdGFsIE1pY3Jvc2NvcHkvKm1ldGhvZHM8L2tleXdvcmQ+PGtleXdvcmQ+
THVuZyBOZW9wbGFzbXMvZGlhZ25vc3RpYyBpbWFnaW5nPC9rZXl3b3JkPjxrZXl3b3JkPk1pY2U8
L2tleXdvcmQ+PGtleXdvcmQ+TmVvcGxhc20gTWV0YXN0YXNpcy9wYXRob2xvZ3k8L2tleXdvcmQ+
PGtleXdvcmQ+UG9kb3NvbWVzL3BhdGhvbG9neTwva2V5d29yZD48a2V5d29yZD5TdXBwb3J0IFZl
Y3RvciBNYWNoaW5lPC9rZXl3b3JkPjxrZXl3b3JkPlR1bW9yIE1pY3JvZW52aXJvbm1lbnQvKnBo
eXNpb2xvZ3k8L2tleXdvcmQ+PGtleXdvcmQ+KjREIG11bHRpcGhvdG9uIGZsdW9yZXNjZW50IG1p
Y3Jvc2NvcHk8L2tleXdvcmQ+PGtleXdvcmQ+KkNvcnJlbGF0aXZlIGltbXVub2ZsdW9yZXNjZW5j
ZTwva2V5d29yZD48a2V5d29yZD4qSW50cmF2aXRhbCBpbWFnaW5nPC9rZXl3b3JkPjxrZXl3b3Jk
PipJbnZhZG9wb2RpYTwva2V5d29yZD48a2V5d29yZD4qSW52YXNpb248L2tleXdvcmQ+PGtleXdv
cmQ+Kk1vdGlsaXR5PC9rZXl3b3JkPjxrZXl3b3JkPipQaG90b2NvbnZlcnRpYmxlIHByb3RlaW5z
PC9rZXl3b3JkPjxrZXl3b3JkPipTZWNvbmQgaGFybW9uaWMgZ2VuZXJhdGlvbjwva2V5d29yZD48
a2V5d29yZD4qU3VwcG9ydCB2ZWN0b3IgbWFjaGluZSBjbGFzc2lmaWNhdGlvbjwva2V5d29yZD48
a2V5d29yZD4qVHVtb3IgbWljcm9lbnZpcm9ubWVudDwva2V5d29yZD48L2tleXdvcmRzPjxkYXRl
cz48eWVhcj4yMDE4PC95ZWFyPjwvZGF0ZXM+PGlzYm4+MTA2NC0zNzQ1PC9pc2JuPjxhY2Nlc3Np
b24tbnVtPjI5NTI1OTk4PC9hY2Nlc3Npb24tbnVtPjx1cmxzPjwvdXJscz48Y3VzdG9tMj5QTUM1
OTk2OTk0PC9jdXN0b20yPjxjdXN0b202Pk5JSE1TOTcxODY0PC9jdXN0b202PjxlbGVjdHJvbmlj
LXJlc291cmNlLW51bT4xMC4xMDA3Lzk3OC0xLTQ5MzktNzcwMS03XzE0PC9lbGVjdHJvbmljLXJl
c291cmNlLW51bT48cmVtb3RlLWRhdGFiYXNlLXByb3ZpZGVyPk5MTTwvcmVtb3RlLWRhdGFiYXNl
LXByb3ZpZGVyPjxsYW5ndWFnZT5lbmc8L2xhbmd1YWdlPjwvcmVjb3JkPjwvQ2l0ZT48Q2l0ZT48
QXV0aG9yPkJlZXJsaW5nPC9BdXRob3I+PFllYXI+MjAxMTwvWWVhcj48UmVjTnVtPjY4NzwvUmVj
TnVtPjxyZWNvcmQ+PHJlYy1udW1iZXI+Njg3PC9yZWMtbnVtYmVyPjxmb3JlaWduLWtleXM+PGtl
eSBhcHA9IkVOIiBkYi1pZD0idDB4MmZlZXgzc2F3NTNlenowM3Z2eGR2czBlZDI1YXJ2cno1IiB0
aW1lc3RhbXA9IjE1ODgwOTU1MTAiPjY4Nzwva2V5PjwvZm9yZWlnbi1rZXlzPjxyZWYtdHlwZSBu
YW1lPSJKb3VybmFsIEFydGljbGUiPjE3PC9yZWYtdHlwZT48Y29udHJpYnV0b3JzPjxhdXRob3Jz
PjxhdXRob3I+QmVlcmxpbmcsIEUuPC9hdXRob3I+PGF1dGhvcj5SaXRzbWEsIEwuPC9hdXRob3I+
PGF1dGhvcj5WcmlzZWtvb3AsIE4uPC9hdXRob3I+PGF1dGhvcj5EZXJrc2VuLCBQLiBXLjwvYXV0
aG9yPjxhdXRob3I+dmFuIFJoZWVuZW4sIEouPC9hdXRob3I+PC9hdXRob3JzPjwvY29udHJpYnV0
b3JzPjxhdXRoLWFkZHJlc3M+SHVicmVjaHQgSW5zdGl0dXRlLUtOQVcgJmFtcDsgVW5pdmVyc2l0
eSBNZWRpY2FsIENlbnRlciBVdHJlY2h0LCBVcHBzYWxhbGFhbiA4LCBVdHJlY2h0IDM1ODRDVCwg
VGhlIE5ldGhlcmxhbmRzLjwvYXV0aC1hZGRyZXNzPjx0aXRsZXM+PHRpdGxlPkludHJhdml0YWwg
bWljcm9zY29weTogbmV3IGluc2lnaHRzIGludG8gbWV0YXN0YXNpcyBvZiB0dW1vcnM8L3RpdGxl
PjxzZWNvbmRhcnktdGl0bGU+SiBDZWxsIFNjaTwvc2Vjb25kYXJ5LXRpdGxlPjxhbHQtdGl0bGU+
Sm91cm5hbCBvZiBjZWxsIHNjaWVuY2U8L2FsdC10aXRsZT48L3RpdGxlcz48cGVyaW9kaWNhbD48
ZnVsbC10aXRsZT5KIENlbGwgU2NpPC9mdWxsLXRpdGxlPjxhYmJyLTE+Sm91cm5hbCBvZiBjZWxs
IHNjaWVuY2U8L2FiYnItMT48L3BlcmlvZGljYWw+PGFsdC1wZXJpb2RpY2FsPjxmdWxsLXRpdGxl
PkogQ2VsbCBTY2k8L2Z1bGwtdGl0bGU+PGFiYnItMT5Kb3VybmFsIG9mIGNlbGwgc2NpZW5jZTwv
YWJici0xPjwvYWx0LXBlcmlvZGljYWw+PHBhZ2VzPjI5OS0zMTA8L3BhZ2VzPjx2b2x1bWU+MTI0
PC92b2x1bWU+PG51bWJlcj5QdCAzPC9udW1iZXI+PGVkaXRpb24+MjAxMS8wMS8xOTwvZWRpdGlv
bj48a2V5d29yZHM+PGtleXdvcmQ+QmFzZW1lbnQgTWVtYnJhbmUvbWV0YWJvbGlzbS9wYXRob2xv
Z3k8L2tleXdvcmQ+PGtleXdvcmQ+Q2VsbCBNb3ZlbWVudDwva2V5d29yZD48a2V5d29yZD5FeHRy
YWNlbGx1bGFyIE1hdHJpeC9tZXRhYm9saXNtL3BhdGhvbG9neTwva2V5d29yZD48a2V5d29yZD5I
dW1hbnM8L2tleXdvcmQ+PGtleXdvcmQ+TWljcm9zY29weSwgRmx1b3Jlc2NlbmNlLCBNdWx0aXBo
b3Rvbi8qbWV0aG9kczwva2V5d29yZD48a2V5d29yZD5NaWNyb3Njb3B5LCBWaWRlby9pbnN0cnVt
ZW50YXRpb24vKm1ldGhvZHM8L2tleXdvcmQ+PGtleXdvcmQ+TmVvcGxhc20gTWV0YXN0YXNpcy8q
cGF0aG9sb2d5PC9rZXl3b3JkPjxrZXl3b3JkPk5lb3BsYXNtcy9ibG9vZCBzdXBwbHkvbWV0YWJv
bGlzbS8qcGF0aG9sb2d5PC9rZXl3b3JkPjxrZXl3b3JkPk5lb3Zhc2N1bGFyaXphdGlvbiwgUGF0
aG9sb2dpYzwva2V5d29yZD48L2tleXdvcmRzPjxkYXRlcz48eWVhcj4yMDExPC95ZWFyPjxwdWIt
ZGF0ZXM+PGRhdGU+RmViIDE8L2RhdGU+PC9wdWItZGF0ZXM+PC9kYXRlcz48aXNibj4wMDIxLTk1
MzM8L2lzYm4+PGFjY2Vzc2lvbi1udW0+MjEyNDIzMDk8L2FjY2Vzc2lvbi1udW0+PHVybHM+PC91
cmxzPjxjdXN0b20yPlBNQzMwMjE5OTQ8L2N1c3RvbTI+PGVsZWN0cm9uaWMtcmVzb3VyY2UtbnVt
PjEwLjEyNDIvamNzLjA3MjcyODwvZWxlY3Ryb25pYy1yZXNvdXJjZS1udW0+PHJlbW90ZS1kYXRh
YmFzZS1wcm92aWRlcj5OTE08L3JlbW90ZS1kYXRhYmFzZS1wcm92aWRlcj48bGFuZ3VhZ2U+ZW5n
PC9sYW5ndWFnZT48L3JlY29yZD48L0NpdGU+PC9FbmROb3RlPn==
</w:fldData>
        </w:fldChar>
      </w:r>
      <w:r w:rsidR="009117D5" w:rsidRPr="00B37186">
        <w:rPr>
          <w:rFonts w:asciiTheme="minorHAnsi" w:hAnsiTheme="minorHAnsi" w:cstheme="minorHAnsi"/>
        </w:rPr>
        <w:instrText xml:space="preserve"> ADDIN EN.CITE.DATA </w:instrText>
      </w:r>
      <w:r w:rsidR="009117D5" w:rsidRPr="00B37186">
        <w:rPr>
          <w:rFonts w:asciiTheme="minorHAnsi" w:hAnsiTheme="minorHAnsi" w:cstheme="minorHAnsi"/>
        </w:rPr>
      </w:r>
      <w:r w:rsidR="009117D5" w:rsidRPr="00B37186">
        <w:rPr>
          <w:rFonts w:asciiTheme="minorHAnsi" w:hAnsiTheme="minorHAnsi" w:cstheme="minorHAnsi"/>
        </w:rPr>
        <w:fldChar w:fldCharType="end"/>
      </w:r>
      <w:r w:rsidR="009117D5" w:rsidRPr="00B37186">
        <w:rPr>
          <w:rFonts w:asciiTheme="minorHAnsi" w:hAnsiTheme="minorHAnsi" w:cstheme="minorHAnsi"/>
        </w:rPr>
      </w:r>
      <w:r w:rsidR="009117D5" w:rsidRPr="00B37186">
        <w:rPr>
          <w:rFonts w:asciiTheme="minorHAnsi" w:hAnsiTheme="minorHAnsi" w:cstheme="minorHAnsi"/>
        </w:rPr>
        <w:fldChar w:fldCharType="separate"/>
      </w:r>
      <w:r w:rsidR="000D35D6">
        <w:rPr>
          <w:rFonts w:asciiTheme="minorHAnsi" w:hAnsiTheme="minorHAnsi" w:cstheme="minorHAnsi"/>
          <w:noProof/>
          <w:vertAlign w:val="superscript"/>
        </w:rPr>
        <w:t>20</w:t>
      </w:r>
      <w:r w:rsidR="009117D5" w:rsidRPr="00B37186">
        <w:rPr>
          <w:rFonts w:asciiTheme="minorHAnsi" w:hAnsiTheme="minorHAnsi" w:cstheme="minorHAnsi"/>
          <w:noProof/>
          <w:vertAlign w:val="superscript"/>
        </w:rPr>
        <w:t>,2</w:t>
      </w:r>
      <w:r w:rsidR="000D35D6">
        <w:rPr>
          <w:rFonts w:asciiTheme="minorHAnsi" w:hAnsiTheme="minorHAnsi" w:cstheme="minorHAnsi"/>
          <w:noProof/>
          <w:vertAlign w:val="superscript"/>
        </w:rPr>
        <w:t>1</w:t>
      </w:r>
      <w:r w:rsidR="009117D5" w:rsidRPr="00B37186">
        <w:rPr>
          <w:rFonts w:asciiTheme="minorHAnsi" w:hAnsiTheme="minorHAnsi" w:cstheme="minorHAnsi"/>
        </w:rPr>
        <w:fldChar w:fldCharType="end"/>
      </w:r>
      <w:r w:rsidR="009117D5" w:rsidRPr="00B37186">
        <w:rPr>
          <w:rFonts w:asciiTheme="minorHAnsi" w:hAnsiTheme="minorHAnsi" w:cstheme="minorHAnsi"/>
        </w:rPr>
        <w:t xml:space="preserve">. </w:t>
      </w:r>
      <w:r w:rsidR="00CF7C25">
        <w:rPr>
          <w:rFonts w:asciiTheme="minorHAnsi" w:hAnsiTheme="minorHAnsi" w:cstheme="minorHAnsi"/>
        </w:rPr>
        <w:t>Furthermore, while</w:t>
      </w:r>
      <w:r w:rsidR="002723D5">
        <w:rPr>
          <w:rFonts w:asciiTheme="minorHAnsi" w:hAnsiTheme="minorHAnsi" w:cstheme="minorHAnsi"/>
        </w:rPr>
        <w:t xml:space="preserve"> another study has cited the use of bioluminescent imaging during an </w:t>
      </w:r>
      <w:r w:rsidR="002723D5" w:rsidRPr="00A87831">
        <w:rPr>
          <w:rFonts w:asciiTheme="minorHAnsi" w:hAnsiTheme="minorHAnsi" w:cstheme="minorHAnsi"/>
          <w:i/>
        </w:rPr>
        <w:t>E. coli</w:t>
      </w:r>
      <w:r w:rsidR="002723D5">
        <w:rPr>
          <w:rFonts w:asciiTheme="minorHAnsi" w:hAnsiTheme="minorHAnsi" w:cstheme="minorHAnsi"/>
        </w:rPr>
        <w:t xml:space="preserve"> infection in neonatal rats</w:t>
      </w:r>
      <w:r w:rsidR="007E58DA" w:rsidRPr="00A87831">
        <w:rPr>
          <w:rFonts w:asciiTheme="minorHAnsi" w:hAnsiTheme="minorHAnsi" w:cstheme="minorHAnsi"/>
          <w:vertAlign w:val="superscript"/>
        </w:rPr>
        <w:t>2</w:t>
      </w:r>
      <w:r w:rsidR="000D35D6">
        <w:rPr>
          <w:rFonts w:asciiTheme="minorHAnsi" w:hAnsiTheme="minorHAnsi" w:cstheme="minorHAnsi"/>
          <w:vertAlign w:val="superscript"/>
        </w:rPr>
        <w:t>2</w:t>
      </w:r>
      <w:r w:rsidR="002723D5">
        <w:rPr>
          <w:rFonts w:asciiTheme="minorHAnsi" w:hAnsiTheme="minorHAnsi" w:cstheme="minorHAnsi"/>
        </w:rPr>
        <w:t>, here, we have a</w:t>
      </w:r>
      <w:r w:rsidR="009117D5" w:rsidRPr="00B37186">
        <w:rPr>
          <w:rFonts w:asciiTheme="minorHAnsi" w:hAnsiTheme="minorHAnsi" w:cstheme="minorHAnsi"/>
        </w:rPr>
        <w:t>pplied</w:t>
      </w:r>
      <w:r w:rsidR="002723D5">
        <w:rPr>
          <w:rFonts w:asciiTheme="minorHAnsi" w:hAnsiTheme="minorHAnsi" w:cstheme="minorHAnsi"/>
        </w:rPr>
        <w:t xml:space="preserve"> the approach</w:t>
      </w:r>
      <w:r w:rsidR="009117D5" w:rsidRPr="00B37186">
        <w:rPr>
          <w:rFonts w:asciiTheme="minorHAnsi" w:hAnsiTheme="minorHAnsi" w:cstheme="minorHAnsi"/>
        </w:rPr>
        <w:t xml:space="preserve"> to neonatal mice</w:t>
      </w:r>
      <w:r w:rsidR="00C259EE" w:rsidRPr="00B37186">
        <w:rPr>
          <w:rFonts w:asciiTheme="minorHAnsi" w:hAnsiTheme="minorHAnsi" w:cstheme="minorHAnsi"/>
        </w:rPr>
        <w:t xml:space="preserve">, </w:t>
      </w:r>
      <w:r w:rsidR="002723D5">
        <w:rPr>
          <w:rFonts w:asciiTheme="minorHAnsi" w:hAnsiTheme="minorHAnsi" w:cstheme="minorHAnsi"/>
        </w:rPr>
        <w:t xml:space="preserve">wherein </w:t>
      </w:r>
      <w:r w:rsidR="00C259EE" w:rsidRPr="00B37186">
        <w:rPr>
          <w:rFonts w:asciiTheme="minorHAnsi" w:hAnsiTheme="minorHAnsi" w:cstheme="minorHAnsi"/>
        </w:rPr>
        <w:t xml:space="preserve">our methodology </w:t>
      </w:r>
      <w:r w:rsidR="00DA3516" w:rsidRPr="00B37186">
        <w:rPr>
          <w:rFonts w:asciiTheme="minorHAnsi" w:hAnsiTheme="minorHAnsi" w:cstheme="minorHAnsi"/>
        </w:rPr>
        <w:t>allows</w:t>
      </w:r>
      <w:r w:rsidR="00C259EE" w:rsidRPr="00B37186">
        <w:rPr>
          <w:rFonts w:asciiTheme="minorHAnsi" w:hAnsiTheme="minorHAnsi" w:cstheme="minorHAnsi"/>
        </w:rPr>
        <w:t xml:space="preserve"> evaluation of bacterial kinetics </w:t>
      </w:r>
      <w:r w:rsidR="00DA3516" w:rsidRPr="00B37186">
        <w:rPr>
          <w:rFonts w:asciiTheme="minorHAnsi" w:hAnsiTheme="minorHAnsi" w:cstheme="minorHAnsi"/>
        </w:rPr>
        <w:t>during murine</w:t>
      </w:r>
      <w:r w:rsidR="00C259EE" w:rsidRPr="00B37186">
        <w:rPr>
          <w:rFonts w:asciiTheme="minorHAnsi" w:hAnsiTheme="minorHAnsi" w:cstheme="minorHAnsi"/>
        </w:rPr>
        <w:t xml:space="preserve"> sepsis. </w:t>
      </w:r>
      <w:r w:rsidR="00DA3516" w:rsidRPr="00B37186">
        <w:rPr>
          <w:rFonts w:asciiTheme="minorHAnsi" w:hAnsiTheme="minorHAnsi" w:cstheme="minorHAnsi"/>
        </w:rPr>
        <w:t>Visualization of the</w:t>
      </w:r>
      <w:r w:rsidR="00C259EE" w:rsidRPr="00B37186">
        <w:rPr>
          <w:rFonts w:asciiTheme="minorHAnsi" w:hAnsiTheme="minorHAnsi" w:cstheme="minorHAnsi"/>
        </w:rPr>
        <w:t xml:space="preserve"> bacteria is based on </w:t>
      </w:r>
      <w:r w:rsidR="00F56427" w:rsidRPr="00B37186">
        <w:rPr>
          <w:rFonts w:asciiTheme="minorHAnsi" w:hAnsiTheme="minorHAnsi" w:cstheme="minorHAnsi"/>
        </w:rPr>
        <w:t xml:space="preserve">emission of bioluminescent light </w:t>
      </w:r>
      <w:r w:rsidR="00DA3516" w:rsidRPr="00B37186">
        <w:rPr>
          <w:rFonts w:asciiTheme="minorHAnsi" w:hAnsiTheme="minorHAnsi" w:cstheme="minorHAnsi"/>
        </w:rPr>
        <w:t>at</w:t>
      </w:r>
      <w:r w:rsidR="00DD70E5" w:rsidRPr="00B37186">
        <w:rPr>
          <w:rFonts w:asciiTheme="minorHAnsi" w:hAnsiTheme="minorHAnsi" w:cstheme="minorHAnsi"/>
        </w:rPr>
        <w:t xml:space="preserve"> various wavelengths </w:t>
      </w:r>
      <w:r w:rsidR="00F56427" w:rsidRPr="00B37186">
        <w:rPr>
          <w:rFonts w:asciiTheme="minorHAnsi" w:hAnsiTheme="minorHAnsi" w:cstheme="minorHAnsi"/>
        </w:rPr>
        <w:t>from bacteria (</w:t>
      </w:r>
      <w:r w:rsidR="00F56427" w:rsidRPr="00EF1CF3">
        <w:rPr>
          <w:rFonts w:asciiTheme="minorHAnsi" w:hAnsiTheme="minorHAnsi" w:cstheme="minorHAnsi"/>
          <w:iCs/>
        </w:rPr>
        <w:t>e.g.,</w:t>
      </w:r>
      <w:r w:rsidR="00F56427" w:rsidRPr="00B37186">
        <w:rPr>
          <w:rFonts w:asciiTheme="minorHAnsi" w:hAnsiTheme="minorHAnsi" w:cstheme="minorHAnsi"/>
        </w:rPr>
        <w:t xml:space="preserve"> bacteria</w:t>
      </w:r>
      <w:r w:rsidR="00ED0B0A" w:rsidRPr="00B37186">
        <w:rPr>
          <w:rFonts w:asciiTheme="minorHAnsi" w:hAnsiTheme="minorHAnsi" w:cstheme="minorHAnsi"/>
        </w:rPr>
        <w:t>l luciferase</w:t>
      </w:r>
      <w:r w:rsidR="0034368A">
        <w:rPr>
          <w:rFonts w:asciiTheme="minorHAnsi" w:hAnsiTheme="minorHAnsi" w:cstheme="minorHAnsi"/>
        </w:rPr>
        <w:t xml:space="preserve"> activity</w:t>
      </w:r>
      <w:r w:rsidR="00ED0B0A" w:rsidRPr="00B37186">
        <w:rPr>
          <w:rFonts w:asciiTheme="minorHAnsi" w:hAnsiTheme="minorHAnsi" w:cstheme="minorHAnsi"/>
        </w:rPr>
        <w:t>) within the animal</w:t>
      </w:r>
      <w:r w:rsidR="00051494" w:rsidRPr="00B37186">
        <w:rPr>
          <w:rFonts w:asciiTheme="minorHAnsi" w:hAnsiTheme="minorHAnsi" w:cstheme="minorHAnsi"/>
        </w:rPr>
        <w:t xml:space="preserve">. </w:t>
      </w:r>
      <w:r w:rsidR="00DA3516" w:rsidRPr="00B37186">
        <w:rPr>
          <w:rFonts w:asciiTheme="minorHAnsi" w:hAnsiTheme="minorHAnsi" w:cstheme="minorHAnsi"/>
        </w:rPr>
        <w:t>B</w:t>
      </w:r>
      <w:r w:rsidR="00051494" w:rsidRPr="00B37186">
        <w:rPr>
          <w:rFonts w:asciiTheme="minorHAnsi" w:hAnsiTheme="minorHAnsi" w:cstheme="minorHAnsi"/>
        </w:rPr>
        <w:t xml:space="preserve">ioluminescence is </w:t>
      </w:r>
      <w:r w:rsidR="00F56427" w:rsidRPr="00B37186">
        <w:rPr>
          <w:rFonts w:asciiTheme="minorHAnsi" w:hAnsiTheme="minorHAnsi" w:cstheme="minorHAnsi"/>
        </w:rPr>
        <w:t>then visualized</w:t>
      </w:r>
      <w:r w:rsidR="00DD70E5" w:rsidRPr="00B37186">
        <w:rPr>
          <w:rFonts w:asciiTheme="minorHAnsi" w:hAnsiTheme="minorHAnsi" w:cstheme="minorHAnsi"/>
        </w:rPr>
        <w:t xml:space="preserve"> through</w:t>
      </w:r>
      <w:r w:rsidR="004E6159" w:rsidRPr="00B37186">
        <w:rPr>
          <w:rFonts w:asciiTheme="minorHAnsi" w:hAnsiTheme="minorHAnsi" w:cstheme="minorHAnsi"/>
        </w:rPr>
        <w:t xml:space="preserve"> a cooled charged coupled device (CCD) camera. The resulting </w:t>
      </w:r>
      <w:r w:rsidR="006D1B30" w:rsidRPr="00B37186">
        <w:rPr>
          <w:rFonts w:asciiTheme="minorHAnsi" w:hAnsiTheme="minorHAnsi" w:cstheme="minorHAnsi"/>
        </w:rPr>
        <w:t xml:space="preserve">visualized bioluminescence </w:t>
      </w:r>
      <w:r w:rsidR="004E6159" w:rsidRPr="00B37186">
        <w:rPr>
          <w:rFonts w:asciiTheme="minorHAnsi" w:hAnsiTheme="minorHAnsi" w:cstheme="minorHAnsi"/>
        </w:rPr>
        <w:t>can then be reconstructed into a 3D image that shows both spatial- and tempora</w:t>
      </w:r>
      <w:r w:rsidR="00051494" w:rsidRPr="00B37186">
        <w:rPr>
          <w:rFonts w:asciiTheme="minorHAnsi" w:hAnsiTheme="minorHAnsi" w:cstheme="minorHAnsi"/>
        </w:rPr>
        <w:t>l-dependent effects of bacteria within an animal.</w:t>
      </w:r>
      <w:r w:rsidR="004E6159" w:rsidRPr="00B37186">
        <w:rPr>
          <w:rFonts w:asciiTheme="minorHAnsi" w:hAnsiTheme="minorHAnsi" w:cstheme="minorHAnsi"/>
        </w:rPr>
        <w:t xml:space="preserve"> For an added</w:t>
      </w:r>
      <w:r w:rsidR="001C454E" w:rsidRPr="00B37186">
        <w:rPr>
          <w:rFonts w:asciiTheme="minorHAnsi" w:hAnsiTheme="minorHAnsi" w:cstheme="minorHAnsi"/>
        </w:rPr>
        <w:t>, more nuanced</w:t>
      </w:r>
      <w:r w:rsidR="004E6159" w:rsidRPr="00B37186">
        <w:rPr>
          <w:rFonts w:asciiTheme="minorHAnsi" w:hAnsiTheme="minorHAnsi" w:cstheme="minorHAnsi"/>
        </w:rPr>
        <w:t xml:space="preserve"> layer of data</w:t>
      </w:r>
      <w:r w:rsidR="00051494" w:rsidRPr="00B37186">
        <w:rPr>
          <w:rFonts w:asciiTheme="minorHAnsi" w:hAnsiTheme="minorHAnsi" w:cstheme="minorHAnsi"/>
        </w:rPr>
        <w:t xml:space="preserve"> </w:t>
      </w:r>
      <w:r w:rsidR="006A5E2F" w:rsidRPr="00B37186">
        <w:rPr>
          <w:rFonts w:asciiTheme="minorHAnsi" w:hAnsiTheme="minorHAnsi" w:cstheme="minorHAnsi"/>
        </w:rPr>
        <w:t>acquisition</w:t>
      </w:r>
      <w:r w:rsidR="004E6159" w:rsidRPr="00B37186">
        <w:rPr>
          <w:rFonts w:asciiTheme="minorHAnsi" w:hAnsiTheme="minorHAnsi" w:cstheme="minorHAnsi"/>
        </w:rPr>
        <w:t>, successful animal identification through tail tattoo allows for a repeated measures assessment</w:t>
      </w:r>
      <w:r w:rsidR="001C454E" w:rsidRPr="00B37186">
        <w:rPr>
          <w:rFonts w:asciiTheme="minorHAnsi" w:hAnsiTheme="minorHAnsi" w:cstheme="minorHAnsi"/>
        </w:rPr>
        <w:t xml:space="preserve"> of individual pups across time and the identification of possible outliers within a given experimental group.</w:t>
      </w:r>
    </w:p>
    <w:p w14:paraId="17F63E4A" w14:textId="420B6A8F" w:rsidR="00F72037" w:rsidRPr="00A87831" w:rsidRDefault="00F72037" w:rsidP="00ED7C00">
      <w:pPr>
        <w:widowControl/>
        <w:adjustRightInd/>
        <w:jc w:val="left"/>
        <w:rPr>
          <w:rFonts w:asciiTheme="minorHAnsi" w:eastAsia="Calibri" w:hAnsiTheme="minorHAnsi"/>
          <w:color w:val="808080" w:themeColor="background1" w:themeShade="80"/>
        </w:rPr>
      </w:pPr>
    </w:p>
    <w:p w14:paraId="3A452FBE" w14:textId="5060D517" w:rsidR="00AC7F9E" w:rsidRPr="00B37186" w:rsidRDefault="00DA3516" w:rsidP="00ED7C00">
      <w:pPr>
        <w:widowControl/>
        <w:adjustRightInd/>
        <w:jc w:val="left"/>
        <w:rPr>
          <w:rFonts w:asciiTheme="minorHAnsi" w:hAnsiTheme="minorHAnsi" w:cstheme="minorHAnsi"/>
          <w:color w:val="auto"/>
        </w:rPr>
      </w:pPr>
      <w:r w:rsidRPr="00A87831">
        <w:rPr>
          <w:rFonts w:asciiTheme="minorHAnsi" w:eastAsia="Calibri" w:hAnsiTheme="minorHAnsi"/>
          <w:color w:val="auto"/>
        </w:rPr>
        <w:t>The most s</w:t>
      </w:r>
      <w:r w:rsidR="00C67654" w:rsidRPr="00A87831">
        <w:rPr>
          <w:rFonts w:asciiTheme="minorHAnsi" w:eastAsia="Calibri" w:hAnsiTheme="minorHAnsi"/>
          <w:color w:val="auto"/>
        </w:rPr>
        <w:t xml:space="preserve">uccessful </w:t>
      </w:r>
      <w:r w:rsidRPr="00A87831">
        <w:rPr>
          <w:rFonts w:asciiTheme="minorHAnsi" w:eastAsia="Calibri" w:hAnsiTheme="minorHAnsi"/>
          <w:color w:val="auto"/>
        </w:rPr>
        <w:t>application of the described model</w:t>
      </w:r>
      <w:r w:rsidR="00C67654" w:rsidRPr="00A87831">
        <w:rPr>
          <w:rFonts w:asciiTheme="minorHAnsi" w:eastAsia="Calibri" w:hAnsiTheme="minorHAnsi"/>
          <w:color w:val="auto"/>
        </w:rPr>
        <w:t xml:space="preserve"> </w:t>
      </w:r>
      <w:r w:rsidRPr="00A87831">
        <w:rPr>
          <w:rFonts w:asciiTheme="minorHAnsi" w:eastAsia="Calibri" w:hAnsiTheme="minorHAnsi"/>
          <w:color w:val="auto"/>
        </w:rPr>
        <w:t>requires accuracy in</w:t>
      </w:r>
      <w:r w:rsidR="00C67654" w:rsidRPr="00A87831">
        <w:rPr>
          <w:rFonts w:asciiTheme="minorHAnsi" w:eastAsia="Calibri" w:hAnsiTheme="minorHAnsi"/>
          <w:color w:val="auto"/>
        </w:rPr>
        <w:t xml:space="preserve"> preparation of the bacterial inoculum. Here, we describe </w:t>
      </w:r>
      <w:r w:rsidRPr="00A87831">
        <w:rPr>
          <w:rFonts w:asciiTheme="minorHAnsi" w:eastAsia="Calibri" w:hAnsiTheme="minorHAnsi"/>
          <w:color w:val="auto"/>
        </w:rPr>
        <w:t>an</w:t>
      </w:r>
      <w:r w:rsidR="00C67654" w:rsidRPr="00A87831">
        <w:rPr>
          <w:rFonts w:asciiTheme="minorHAnsi" w:eastAsia="Calibri" w:hAnsiTheme="minorHAnsi"/>
          <w:color w:val="auto"/>
        </w:rPr>
        <w:t xml:space="preserve"> optimized method for bacterial preparation </w:t>
      </w:r>
      <w:r w:rsidR="00BC668E" w:rsidRPr="00A87831">
        <w:rPr>
          <w:rFonts w:asciiTheme="minorHAnsi" w:eastAsia="Calibri" w:hAnsiTheme="minorHAnsi"/>
          <w:color w:val="auto"/>
        </w:rPr>
        <w:t>us</w:t>
      </w:r>
      <w:r w:rsidRPr="00A87831">
        <w:rPr>
          <w:rFonts w:asciiTheme="minorHAnsi" w:eastAsia="Calibri" w:hAnsiTheme="minorHAnsi"/>
          <w:color w:val="auto"/>
        </w:rPr>
        <w:t>ing</w:t>
      </w:r>
      <w:r w:rsidR="00BC668E" w:rsidRPr="00A87831">
        <w:rPr>
          <w:rFonts w:asciiTheme="minorHAnsi" w:eastAsia="Calibri" w:hAnsiTheme="minorHAnsi"/>
          <w:color w:val="auto"/>
        </w:rPr>
        <w:t xml:space="preserve"> </w:t>
      </w:r>
      <w:r w:rsidRPr="00A87831">
        <w:rPr>
          <w:rFonts w:asciiTheme="minorHAnsi" w:eastAsia="Calibri" w:hAnsiTheme="minorHAnsi"/>
          <w:color w:val="auto"/>
        </w:rPr>
        <w:t>a</w:t>
      </w:r>
      <w:r w:rsidR="00BC668E" w:rsidRPr="00A87831">
        <w:rPr>
          <w:rFonts w:asciiTheme="minorHAnsi" w:eastAsia="Calibri" w:hAnsiTheme="minorHAnsi"/>
          <w:color w:val="auto"/>
        </w:rPr>
        <w:t xml:space="preserve"> </w:t>
      </w:r>
      <w:r w:rsidR="005F120B" w:rsidRPr="00A87831">
        <w:rPr>
          <w:rFonts w:asciiTheme="minorHAnsi" w:eastAsia="Calibri" w:hAnsiTheme="minorHAnsi"/>
          <w:color w:val="auto"/>
        </w:rPr>
        <w:t xml:space="preserve">pre-established </w:t>
      </w:r>
      <w:r w:rsidRPr="00A87831">
        <w:rPr>
          <w:rFonts w:asciiTheme="minorHAnsi" w:eastAsia="Calibri" w:hAnsiTheme="minorHAnsi"/>
          <w:color w:val="auto"/>
        </w:rPr>
        <w:t xml:space="preserve">and validated </w:t>
      </w:r>
      <w:r w:rsidR="00BC668E" w:rsidRPr="00A87831">
        <w:rPr>
          <w:rFonts w:asciiTheme="minorHAnsi" w:eastAsia="Calibri" w:hAnsiTheme="minorHAnsi"/>
          <w:i/>
          <w:color w:val="auto"/>
        </w:rPr>
        <w:t>E. coli</w:t>
      </w:r>
      <w:r w:rsidR="00BC668E" w:rsidRPr="00A87831">
        <w:rPr>
          <w:rFonts w:asciiTheme="minorHAnsi" w:eastAsia="Calibri" w:hAnsiTheme="minorHAnsi"/>
          <w:color w:val="auto"/>
        </w:rPr>
        <w:t xml:space="preserve"> growth curve </w:t>
      </w:r>
      <w:r w:rsidR="00C67654" w:rsidRPr="00A87831">
        <w:rPr>
          <w:rFonts w:asciiTheme="minorHAnsi" w:eastAsia="Calibri" w:hAnsiTheme="minorHAnsi"/>
          <w:color w:val="auto"/>
        </w:rPr>
        <w:t xml:space="preserve">that </w:t>
      </w:r>
      <w:r w:rsidRPr="00A87831">
        <w:rPr>
          <w:rFonts w:asciiTheme="minorHAnsi" w:eastAsia="Calibri" w:hAnsiTheme="minorHAnsi"/>
          <w:color w:val="auto"/>
        </w:rPr>
        <w:t>reduces</w:t>
      </w:r>
      <w:r w:rsidR="00BC668E" w:rsidRPr="00A87831">
        <w:rPr>
          <w:rFonts w:asciiTheme="minorHAnsi" w:eastAsia="Calibri" w:hAnsiTheme="minorHAnsi"/>
          <w:color w:val="auto"/>
        </w:rPr>
        <w:t xml:space="preserve"> variation between</w:t>
      </w:r>
      <w:r w:rsidRPr="00A87831">
        <w:rPr>
          <w:rFonts w:asciiTheme="minorHAnsi" w:eastAsia="Calibri" w:hAnsiTheme="minorHAnsi"/>
          <w:color w:val="auto"/>
        </w:rPr>
        <w:t xml:space="preserve"> the</w:t>
      </w:r>
      <w:r w:rsidR="00BC668E" w:rsidRPr="00A87831">
        <w:rPr>
          <w:rFonts w:asciiTheme="minorHAnsi" w:eastAsia="Calibri" w:hAnsiTheme="minorHAnsi"/>
          <w:color w:val="auto"/>
        </w:rPr>
        <w:t xml:space="preserve"> target and actual inoculum</w:t>
      </w:r>
      <w:r w:rsidRPr="00A87831">
        <w:rPr>
          <w:rFonts w:asciiTheme="minorHAnsi" w:eastAsia="Calibri" w:hAnsiTheme="minorHAnsi"/>
          <w:color w:val="auto"/>
        </w:rPr>
        <w:t>. This allows experimental reproducibility at an intended inoculum</w:t>
      </w:r>
      <w:r w:rsidR="00BC668E" w:rsidRPr="00A87831">
        <w:rPr>
          <w:rFonts w:asciiTheme="minorHAnsi" w:eastAsia="Calibri" w:hAnsiTheme="minorHAnsi"/>
          <w:color w:val="auto"/>
        </w:rPr>
        <w:t xml:space="preserve">. </w:t>
      </w:r>
      <w:r w:rsidR="00495221" w:rsidRPr="00A87831">
        <w:rPr>
          <w:rFonts w:asciiTheme="minorHAnsi" w:eastAsia="Calibri" w:hAnsiTheme="minorHAnsi"/>
          <w:color w:val="auto"/>
        </w:rPr>
        <w:t>T</w:t>
      </w:r>
      <w:r w:rsidR="00457DD2" w:rsidRPr="00B37186">
        <w:rPr>
          <w:rFonts w:asciiTheme="minorHAnsi" w:hAnsiTheme="minorHAnsi" w:cstheme="minorHAnsi"/>
          <w:color w:val="auto"/>
        </w:rPr>
        <w:t xml:space="preserve">he inclusion of </w:t>
      </w:r>
      <w:r w:rsidR="00495221" w:rsidRPr="00B37186">
        <w:rPr>
          <w:rFonts w:asciiTheme="minorHAnsi" w:hAnsiTheme="minorHAnsi" w:cstheme="minorHAnsi"/>
          <w:color w:val="auto"/>
        </w:rPr>
        <w:t>two</w:t>
      </w:r>
      <w:r w:rsidR="00457DD2" w:rsidRPr="00B37186">
        <w:rPr>
          <w:rFonts w:asciiTheme="minorHAnsi" w:hAnsiTheme="minorHAnsi" w:cstheme="minorHAnsi"/>
          <w:color w:val="auto"/>
        </w:rPr>
        <w:t xml:space="preserve"> inoculum</w:t>
      </w:r>
      <w:r w:rsidR="00495221" w:rsidRPr="00B37186">
        <w:rPr>
          <w:rFonts w:asciiTheme="minorHAnsi" w:hAnsiTheme="minorHAnsi" w:cstheme="minorHAnsi"/>
          <w:color w:val="auto"/>
        </w:rPr>
        <w:t>s</w:t>
      </w:r>
      <w:r w:rsidR="00457DD2" w:rsidRPr="00B37186">
        <w:rPr>
          <w:rFonts w:asciiTheme="minorHAnsi" w:hAnsiTheme="minorHAnsi" w:cstheme="minorHAnsi"/>
          <w:color w:val="auto"/>
        </w:rPr>
        <w:t xml:space="preserve"> in our model </w:t>
      </w:r>
      <w:r w:rsidR="00495221" w:rsidRPr="00B37186">
        <w:rPr>
          <w:rFonts w:asciiTheme="minorHAnsi" w:hAnsiTheme="minorHAnsi" w:cstheme="minorHAnsi"/>
          <w:color w:val="auto"/>
        </w:rPr>
        <w:t>demonstrated</w:t>
      </w:r>
      <w:r w:rsidR="005F120B" w:rsidRPr="00B37186">
        <w:rPr>
          <w:rFonts w:asciiTheme="minorHAnsi" w:hAnsiTheme="minorHAnsi" w:cstheme="minorHAnsi"/>
          <w:color w:val="auto"/>
        </w:rPr>
        <w:t xml:space="preserve"> dose-dependent outcomes</w:t>
      </w:r>
      <w:r w:rsidR="00495221" w:rsidRPr="00B37186">
        <w:rPr>
          <w:rFonts w:asciiTheme="minorHAnsi" w:hAnsiTheme="minorHAnsi" w:cstheme="minorHAnsi"/>
          <w:color w:val="auto"/>
        </w:rPr>
        <w:t xml:space="preserve"> in blood CFUs, mortality, and lung pathology.</w:t>
      </w:r>
      <w:r w:rsidR="00457DD2" w:rsidRPr="00B37186">
        <w:rPr>
          <w:rFonts w:asciiTheme="minorHAnsi" w:hAnsiTheme="minorHAnsi" w:cstheme="minorHAnsi"/>
          <w:color w:val="auto"/>
        </w:rPr>
        <w:t xml:space="preserve"> </w:t>
      </w:r>
      <w:r w:rsidR="00495221" w:rsidRPr="00B37186">
        <w:rPr>
          <w:rFonts w:asciiTheme="minorHAnsi" w:hAnsiTheme="minorHAnsi" w:cstheme="minorHAnsi"/>
          <w:color w:val="auto"/>
        </w:rPr>
        <w:t>However, some aspects of the disease trajectory were not dose</w:t>
      </w:r>
      <w:r w:rsidR="00EF1CF3">
        <w:rPr>
          <w:rFonts w:asciiTheme="minorHAnsi" w:hAnsiTheme="minorHAnsi" w:cstheme="minorHAnsi"/>
          <w:color w:val="auto"/>
        </w:rPr>
        <w:t xml:space="preserve"> </w:t>
      </w:r>
      <w:r w:rsidR="00495221" w:rsidRPr="00B37186">
        <w:rPr>
          <w:rFonts w:asciiTheme="minorHAnsi" w:hAnsiTheme="minorHAnsi" w:cstheme="minorHAnsi"/>
          <w:color w:val="auto"/>
        </w:rPr>
        <w:t xml:space="preserve">dependent. The failure to gain weight in infected animals was not dependent on the inoculum at 24 </w:t>
      </w:r>
      <w:proofErr w:type="spellStart"/>
      <w:r w:rsidR="00495221" w:rsidRPr="00B37186">
        <w:rPr>
          <w:rFonts w:asciiTheme="minorHAnsi" w:hAnsiTheme="minorHAnsi" w:cstheme="minorHAnsi"/>
          <w:color w:val="auto"/>
        </w:rPr>
        <w:t>hpi</w:t>
      </w:r>
      <w:proofErr w:type="spellEnd"/>
      <w:r w:rsidR="00495221" w:rsidRPr="00B37186">
        <w:rPr>
          <w:rFonts w:asciiTheme="minorHAnsi" w:hAnsiTheme="minorHAnsi" w:cstheme="minorHAnsi"/>
          <w:color w:val="auto"/>
        </w:rPr>
        <w:t>. Additionally,</w:t>
      </w:r>
      <w:r w:rsidR="00457DD2" w:rsidRPr="00B37186">
        <w:rPr>
          <w:rFonts w:asciiTheme="minorHAnsi" w:hAnsiTheme="minorHAnsi" w:cstheme="minorHAnsi"/>
          <w:color w:val="auto"/>
        </w:rPr>
        <w:t xml:space="preserve"> </w:t>
      </w:r>
      <w:r w:rsidR="00495221" w:rsidRPr="00B37186">
        <w:rPr>
          <w:rFonts w:asciiTheme="minorHAnsi" w:hAnsiTheme="minorHAnsi" w:cstheme="minorHAnsi"/>
          <w:color w:val="auto"/>
        </w:rPr>
        <w:t xml:space="preserve">similar levels of inflammatory cytokine expression </w:t>
      </w:r>
      <w:r w:rsidR="004E0A85">
        <w:rPr>
          <w:rFonts w:asciiTheme="minorHAnsi" w:hAnsiTheme="minorHAnsi" w:cstheme="minorHAnsi"/>
          <w:color w:val="auto"/>
        </w:rPr>
        <w:t>were</w:t>
      </w:r>
      <w:r w:rsidR="004E0A85" w:rsidRPr="00B37186">
        <w:rPr>
          <w:rFonts w:asciiTheme="minorHAnsi" w:hAnsiTheme="minorHAnsi" w:cstheme="minorHAnsi"/>
          <w:color w:val="auto"/>
        </w:rPr>
        <w:t xml:space="preserve"> </w:t>
      </w:r>
      <w:r w:rsidR="00495221" w:rsidRPr="00B37186">
        <w:rPr>
          <w:rFonts w:asciiTheme="minorHAnsi" w:hAnsiTheme="minorHAnsi" w:cstheme="minorHAnsi"/>
          <w:color w:val="auto"/>
        </w:rPr>
        <w:t xml:space="preserve">observed </w:t>
      </w:r>
      <w:r w:rsidR="004E0A85">
        <w:rPr>
          <w:rFonts w:asciiTheme="minorHAnsi" w:hAnsiTheme="minorHAnsi" w:cstheme="minorHAnsi"/>
          <w:color w:val="auto"/>
        </w:rPr>
        <w:t xml:space="preserve">in the lung </w:t>
      </w:r>
      <w:r w:rsidR="00495221" w:rsidRPr="00B37186">
        <w:rPr>
          <w:rFonts w:asciiTheme="minorHAnsi" w:hAnsiTheme="minorHAnsi" w:cstheme="minorHAnsi"/>
          <w:color w:val="auto"/>
        </w:rPr>
        <w:t xml:space="preserve">in response to infection with </w:t>
      </w:r>
      <w:r w:rsidR="00457DD2" w:rsidRPr="00B37186">
        <w:rPr>
          <w:rFonts w:asciiTheme="minorHAnsi" w:hAnsiTheme="minorHAnsi" w:cstheme="minorHAnsi"/>
          <w:color w:val="auto"/>
        </w:rPr>
        <w:t xml:space="preserve">both </w:t>
      </w:r>
      <w:r w:rsidR="00495221" w:rsidRPr="00B37186">
        <w:rPr>
          <w:rFonts w:asciiTheme="minorHAnsi" w:hAnsiTheme="minorHAnsi" w:cstheme="minorHAnsi"/>
          <w:color w:val="auto"/>
        </w:rPr>
        <w:t xml:space="preserve">inoculums. Whether or not this pattern would be replicated in </w:t>
      </w:r>
      <w:r w:rsidR="004E0A85">
        <w:rPr>
          <w:rFonts w:asciiTheme="minorHAnsi" w:hAnsiTheme="minorHAnsi" w:cstheme="minorHAnsi"/>
          <w:color w:val="auto"/>
        </w:rPr>
        <w:t>all</w:t>
      </w:r>
      <w:r w:rsidR="004E0A85" w:rsidRPr="00B37186">
        <w:rPr>
          <w:rFonts w:asciiTheme="minorHAnsi" w:hAnsiTheme="minorHAnsi" w:cstheme="minorHAnsi"/>
          <w:color w:val="auto"/>
        </w:rPr>
        <w:t xml:space="preserve"> </w:t>
      </w:r>
      <w:r w:rsidR="00495221" w:rsidRPr="00B37186">
        <w:rPr>
          <w:rFonts w:asciiTheme="minorHAnsi" w:hAnsiTheme="minorHAnsi" w:cstheme="minorHAnsi"/>
          <w:color w:val="auto"/>
        </w:rPr>
        <w:t xml:space="preserve">tissues where bacteria were observed, such as the kidney, liver, </w:t>
      </w:r>
      <w:proofErr w:type="gramStart"/>
      <w:r w:rsidR="00495221" w:rsidRPr="00B37186">
        <w:rPr>
          <w:rFonts w:asciiTheme="minorHAnsi" w:hAnsiTheme="minorHAnsi" w:cstheme="minorHAnsi"/>
          <w:color w:val="auto"/>
        </w:rPr>
        <w:t>spleen</w:t>
      </w:r>
      <w:proofErr w:type="gramEnd"/>
      <w:r w:rsidR="00495221" w:rsidRPr="00B37186">
        <w:rPr>
          <w:rFonts w:asciiTheme="minorHAnsi" w:hAnsiTheme="minorHAnsi" w:cstheme="minorHAnsi"/>
          <w:color w:val="auto"/>
        </w:rPr>
        <w:t xml:space="preserve"> and brain, remain</w:t>
      </w:r>
      <w:r w:rsidR="00450929" w:rsidRPr="00B37186">
        <w:rPr>
          <w:rFonts w:asciiTheme="minorHAnsi" w:hAnsiTheme="minorHAnsi" w:cstheme="minorHAnsi"/>
          <w:color w:val="auto"/>
        </w:rPr>
        <w:t>s</w:t>
      </w:r>
      <w:r w:rsidR="00495221" w:rsidRPr="00B37186">
        <w:rPr>
          <w:rFonts w:asciiTheme="minorHAnsi" w:hAnsiTheme="minorHAnsi" w:cstheme="minorHAnsi"/>
          <w:color w:val="auto"/>
        </w:rPr>
        <w:t xml:space="preserve"> to be determined. </w:t>
      </w:r>
      <w:r w:rsidR="004E0A85">
        <w:rPr>
          <w:rFonts w:asciiTheme="minorHAnsi" w:hAnsiTheme="minorHAnsi" w:cstheme="minorHAnsi"/>
          <w:color w:val="auto"/>
        </w:rPr>
        <w:t>In addition to sepsis,</w:t>
      </w:r>
      <w:r w:rsidR="004E0A85" w:rsidDel="004E0A85">
        <w:rPr>
          <w:rFonts w:asciiTheme="minorHAnsi" w:hAnsiTheme="minorHAnsi" w:cstheme="minorHAnsi"/>
          <w:color w:val="auto"/>
        </w:rPr>
        <w:t xml:space="preserve"> </w:t>
      </w:r>
      <w:r w:rsidR="008B26F0" w:rsidRPr="00A87831">
        <w:rPr>
          <w:rFonts w:asciiTheme="minorHAnsi" w:hAnsiTheme="minorHAnsi" w:cstheme="minorHAnsi"/>
          <w:i/>
          <w:color w:val="auto"/>
        </w:rPr>
        <w:t>E. coli</w:t>
      </w:r>
      <w:r w:rsidR="008B26F0">
        <w:rPr>
          <w:rFonts w:asciiTheme="minorHAnsi" w:hAnsiTheme="minorHAnsi" w:cstheme="minorHAnsi"/>
          <w:color w:val="auto"/>
        </w:rPr>
        <w:t xml:space="preserve"> O1:K1:H7 is associated with meningitis in the neonatal population</w:t>
      </w:r>
      <w:r w:rsidR="008A2E47" w:rsidRPr="00A87831">
        <w:rPr>
          <w:rFonts w:asciiTheme="minorHAnsi" w:hAnsiTheme="minorHAnsi" w:cstheme="minorHAnsi"/>
          <w:color w:val="auto"/>
          <w:vertAlign w:val="superscript"/>
        </w:rPr>
        <w:t>2</w:t>
      </w:r>
      <w:r w:rsidR="000D35D6">
        <w:rPr>
          <w:rFonts w:asciiTheme="minorHAnsi" w:hAnsiTheme="minorHAnsi" w:cstheme="minorHAnsi"/>
          <w:color w:val="auto"/>
          <w:vertAlign w:val="superscript"/>
        </w:rPr>
        <w:t>3</w:t>
      </w:r>
      <w:r w:rsidR="008B26F0">
        <w:rPr>
          <w:rFonts w:asciiTheme="minorHAnsi" w:hAnsiTheme="minorHAnsi" w:cstheme="minorHAnsi"/>
          <w:color w:val="auto"/>
        </w:rPr>
        <w:t xml:space="preserve">. This brain infection occurs when bacteria from the periphery invade and penetrate the blood brain barrier. </w:t>
      </w:r>
      <w:r w:rsidR="00495221" w:rsidRPr="00B37186">
        <w:rPr>
          <w:rFonts w:asciiTheme="minorHAnsi" w:hAnsiTheme="minorHAnsi" w:cstheme="minorHAnsi"/>
          <w:color w:val="auto"/>
        </w:rPr>
        <w:t>Future studies will explore this aspect of the model</w:t>
      </w:r>
      <w:r w:rsidR="008A2E47">
        <w:rPr>
          <w:rFonts w:asciiTheme="minorHAnsi" w:hAnsiTheme="minorHAnsi" w:cstheme="minorHAnsi"/>
          <w:color w:val="auto"/>
        </w:rPr>
        <w:t xml:space="preserve"> through analysis of changes in tight junction protein expression, as well as</w:t>
      </w:r>
      <w:r w:rsidR="00495221" w:rsidRPr="00B37186">
        <w:rPr>
          <w:rFonts w:asciiTheme="minorHAnsi" w:hAnsiTheme="minorHAnsi" w:cstheme="minorHAnsi"/>
          <w:color w:val="auto"/>
        </w:rPr>
        <w:t xml:space="preserve"> </w:t>
      </w:r>
      <w:r w:rsidR="00457DD2" w:rsidRPr="00B37186">
        <w:rPr>
          <w:rFonts w:asciiTheme="minorHAnsi" w:hAnsiTheme="minorHAnsi" w:cstheme="minorHAnsi"/>
          <w:color w:val="auto"/>
        </w:rPr>
        <w:t xml:space="preserve">test different ranges of bacterial </w:t>
      </w:r>
      <w:r w:rsidR="00495221" w:rsidRPr="00B37186">
        <w:rPr>
          <w:rFonts w:asciiTheme="minorHAnsi" w:hAnsiTheme="minorHAnsi" w:cstheme="minorHAnsi"/>
          <w:color w:val="auto"/>
        </w:rPr>
        <w:t>inoculums</w:t>
      </w:r>
      <w:r w:rsidR="00457DD2" w:rsidRPr="00B37186">
        <w:rPr>
          <w:rFonts w:asciiTheme="minorHAnsi" w:hAnsiTheme="minorHAnsi" w:cstheme="minorHAnsi"/>
          <w:color w:val="auto"/>
        </w:rPr>
        <w:t xml:space="preserve">. </w:t>
      </w:r>
      <w:r w:rsidR="00800CCB" w:rsidRPr="00B37186">
        <w:rPr>
          <w:rFonts w:asciiTheme="minorHAnsi" w:hAnsiTheme="minorHAnsi" w:cstheme="minorHAnsi"/>
          <w:color w:val="auto"/>
        </w:rPr>
        <w:t>An additional modific</w:t>
      </w:r>
      <w:r w:rsidR="00E3509E" w:rsidRPr="00B37186">
        <w:rPr>
          <w:rFonts w:asciiTheme="minorHAnsi" w:hAnsiTheme="minorHAnsi" w:cstheme="minorHAnsi"/>
          <w:color w:val="auto"/>
        </w:rPr>
        <w:t>ation during intravital imaging</w:t>
      </w:r>
      <w:r w:rsidR="00800CCB" w:rsidRPr="00B37186">
        <w:rPr>
          <w:rFonts w:asciiTheme="minorHAnsi" w:hAnsiTheme="minorHAnsi" w:cstheme="minorHAnsi"/>
          <w:color w:val="auto"/>
        </w:rPr>
        <w:t xml:space="preserve"> includes the addition of a singular cotton ball, doused in </w:t>
      </w:r>
      <w:r w:rsidR="00E3509E" w:rsidRPr="00B37186">
        <w:rPr>
          <w:rFonts w:asciiTheme="minorHAnsi" w:hAnsiTheme="minorHAnsi" w:cstheme="minorHAnsi"/>
          <w:color w:val="auto"/>
        </w:rPr>
        <w:t>isoflurane, which</w:t>
      </w:r>
      <w:r w:rsidR="00800CCB" w:rsidRPr="00B37186">
        <w:rPr>
          <w:rFonts w:asciiTheme="minorHAnsi" w:hAnsiTheme="minorHAnsi" w:cstheme="minorHAnsi"/>
          <w:color w:val="auto"/>
        </w:rPr>
        <w:t xml:space="preserve"> is placed approximately 2-3 inches away from the mice during imaging. </w:t>
      </w:r>
      <w:r w:rsidR="00741A88" w:rsidRPr="00B37186">
        <w:rPr>
          <w:rFonts w:asciiTheme="minorHAnsi" w:hAnsiTheme="minorHAnsi" w:cstheme="minorHAnsi"/>
          <w:color w:val="auto"/>
        </w:rPr>
        <w:t>In response to previous experiments</w:t>
      </w:r>
      <w:r w:rsidR="00E3509E" w:rsidRPr="00B37186">
        <w:rPr>
          <w:rFonts w:asciiTheme="minorHAnsi" w:hAnsiTheme="minorHAnsi" w:cstheme="minorHAnsi"/>
          <w:color w:val="auto"/>
        </w:rPr>
        <w:t xml:space="preserve"> wherein </w:t>
      </w:r>
      <w:r w:rsidR="00741A88" w:rsidRPr="00B37186">
        <w:rPr>
          <w:rFonts w:asciiTheme="minorHAnsi" w:hAnsiTheme="minorHAnsi" w:cstheme="minorHAnsi"/>
          <w:color w:val="auto"/>
        </w:rPr>
        <w:t xml:space="preserve">the </w:t>
      </w:r>
      <w:r w:rsidR="00E3509E" w:rsidRPr="00B37186">
        <w:rPr>
          <w:rFonts w:asciiTheme="minorHAnsi" w:hAnsiTheme="minorHAnsi" w:cstheme="minorHAnsi"/>
          <w:color w:val="auto"/>
        </w:rPr>
        <w:t xml:space="preserve">neonatal </w:t>
      </w:r>
      <w:r w:rsidR="00800CCB" w:rsidRPr="00B37186">
        <w:rPr>
          <w:rFonts w:asciiTheme="minorHAnsi" w:hAnsiTheme="minorHAnsi" w:cstheme="minorHAnsi"/>
          <w:color w:val="auto"/>
        </w:rPr>
        <w:t xml:space="preserve">pups </w:t>
      </w:r>
      <w:r w:rsidR="00741A88" w:rsidRPr="00B37186">
        <w:rPr>
          <w:rFonts w:asciiTheme="minorHAnsi" w:hAnsiTheme="minorHAnsi" w:cstheme="minorHAnsi"/>
          <w:color w:val="auto"/>
        </w:rPr>
        <w:t>have</w:t>
      </w:r>
      <w:r w:rsidR="00800CCB" w:rsidRPr="00B37186">
        <w:rPr>
          <w:rFonts w:asciiTheme="minorHAnsi" w:hAnsiTheme="minorHAnsi" w:cstheme="minorHAnsi"/>
          <w:color w:val="auto"/>
        </w:rPr>
        <w:t xml:space="preserve"> </w:t>
      </w:r>
      <w:r w:rsidR="00E3509E" w:rsidRPr="00B37186">
        <w:rPr>
          <w:rFonts w:asciiTheme="minorHAnsi" w:hAnsiTheme="minorHAnsi" w:cstheme="minorHAnsi"/>
          <w:color w:val="auto"/>
        </w:rPr>
        <w:t>regain</w:t>
      </w:r>
      <w:r w:rsidR="00741A88" w:rsidRPr="00B37186">
        <w:rPr>
          <w:rFonts w:asciiTheme="minorHAnsi" w:hAnsiTheme="minorHAnsi" w:cstheme="minorHAnsi"/>
          <w:color w:val="auto"/>
        </w:rPr>
        <w:t>ed</w:t>
      </w:r>
      <w:r w:rsidR="00E3509E" w:rsidRPr="00B37186">
        <w:rPr>
          <w:rFonts w:asciiTheme="minorHAnsi" w:hAnsiTheme="minorHAnsi" w:cstheme="minorHAnsi"/>
          <w:color w:val="auto"/>
        </w:rPr>
        <w:t xml:space="preserve"> consciousness</w:t>
      </w:r>
      <w:r w:rsidR="00800CCB" w:rsidRPr="00B37186">
        <w:rPr>
          <w:rFonts w:asciiTheme="minorHAnsi" w:hAnsiTheme="minorHAnsi" w:cstheme="minorHAnsi"/>
          <w:color w:val="auto"/>
        </w:rPr>
        <w:t xml:space="preserve"> during the imaging session, </w:t>
      </w:r>
      <w:r w:rsidR="00741A88" w:rsidRPr="00B37186">
        <w:rPr>
          <w:rFonts w:asciiTheme="minorHAnsi" w:hAnsiTheme="minorHAnsi" w:cstheme="minorHAnsi"/>
          <w:color w:val="auto"/>
        </w:rPr>
        <w:t>preventing</w:t>
      </w:r>
      <w:r w:rsidR="00800CCB" w:rsidRPr="00B37186">
        <w:rPr>
          <w:rFonts w:asciiTheme="minorHAnsi" w:hAnsiTheme="minorHAnsi" w:cstheme="minorHAnsi"/>
          <w:color w:val="auto"/>
        </w:rPr>
        <w:t xml:space="preserve"> accurate image acquisition</w:t>
      </w:r>
      <w:r w:rsidR="00741A88" w:rsidRPr="00B37186">
        <w:rPr>
          <w:rFonts w:asciiTheme="minorHAnsi" w:hAnsiTheme="minorHAnsi" w:cstheme="minorHAnsi"/>
          <w:color w:val="auto"/>
        </w:rPr>
        <w:t>,</w:t>
      </w:r>
      <w:r w:rsidR="00800CCB" w:rsidRPr="00B37186">
        <w:rPr>
          <w:rFonts w:asciiTheme="minorHAnsi" w:hAnsiTheme="minorHAnsi" w:cstheme="minorHAnsi"/>
          <w:color w:val="auto"/>
        </w:rPr>
        <w:t xml:space="preserve"> </w:t>
      </w:r>
      <w:r w:rsidR="00E3509E" w:rsidRPr="00B37186">
        <w:rPr>
          <w:rFonts w:asciiTheme="minorHAnsi" w:hAnsiTheme="minorHAnsi" w:cstheme="minorHAnsi"/>
          <w:color w:val="auto"/>
        </w:rPr>
        <w:t xml:space="preserve">we </w:t>
      </w:r>
      <w:r w:rsidR="00741A88" w:rsidRPr="00B37186">
        <w:rPr>
          <w:rFonts w:asciiTheme="minorHAnsi" w:hAnsiTheme="minorHAnsi" w:cstheme="minorHAnsi"/>
          <w:color w:val="auto"/>
        </w:rPr>
        <w:t xml:space="preserve">now </w:t>
      </w:r>
      <w:r w:rsidR="00E3509E" w:rsidRPr="00B37186">
        <w:rPr>
          <w:rFonts w:asciiTheme="minorHAnsi" w:hAnsiTheme="minorHAnsi" w:cstheme="minorHAnsi"/>
          <w:color w:val="auto"/>
        </w:rPr>
        <w:t xml:space="preserve">place </w:t>
      </w:r>
      <w:r w:rsidR="00800CCB" w:rsidRPr="00B37186">
        <w:rPr>
          <w:rFonts w:asciiTheme="minorHAnsi" w:hAnsiTheme="minorHAnsi" w:cstheme="minorHAnsi"/>
          <w:color w:val="auto"/>
        </w:rPr>
        <w:t xml:space="preserve">the cotton ball close enough to </w:t>
      </w:r>
      <w:r w:rsidR="00800CCB" w:rsidRPr="00B37186">
        <w:rPr>
          <w:rFonts w:asciiTheme="minorHAnsi" w:hAnsiTheme="minorHAnsi" w:cstheme="minorHAnsi"/>
          <w:color w:val="auto"/>
        </w:rPr>
        <w:lastRenderedPageBreak/>
        <w:t>the mice to keep them continuously anesthetized during imaging</w:t>
      </w:r>
      <w:r w:rsidR="00741A88" w:rsidRPr="00B37186">
        <w:rPr>
          <w:rFonts w:asciiTheme="minorHAnsi" w:hAnsiTheme="minorHAnsi" w:cstheme="minorHAnsi"/>
          <w:color w:val="auto"/>
        </w:rPr>
        <w:t>. However</w:t>
      </w:r>
      <w:r w:rsidR="00800CCB" w:rsidRPr="00B37186">
        <w:rPr>
          <w:rFonts w:asciiTheme="minorHAnsi" w:hAnsiTheme="minorHAnsi" w:cstheme="minorHAnsi"/>
          <w:color w:val="auto"/>
        </w:rPr>
        <w:t xml:space="preserve">, </w:t>
      </w:r>
      <w:r w:rsidR="00741A88" w:rsidRPr="00B37186">
        <w:rPr>
          <w:rFonts w:asciiTheme="minorHAnsi" w:hAnsiTheme="minorHAnsi" w:cstheme="minorHAnsi"/>
          <w:color w:val="auto"/>
        </w:rPr>
        <w:t xml:space="preserve">it is important this is </w:t>
      </w:r>
      <w:r w:rsidR="00800CCB" w:rsidRPr="00B37186">
        <w:rPr>
          <w:rFonts w:asciiTheme="minorHAnsi" w:hAnsiTheme="minorHAnsi" w:cstheme="minorHAnsi"/>
          <w:color w:val="auto"/>
        </w:rPr>
        <w:t xml:space="preserve">not </w:t>
      </w:r>
      <w:r w:rsidR="00741A88" w:rsidRPr="00B37186">
        <w:rPr>
          <w:rFonts w:asciiTheme="minorHAnsi" w:hAnsiTheme="minorHAnsi" w:cstheme="minorHAnsi"/>
          <w:color w:val="auto"/>
        </w:rPr>
        <w:t xml:space="preserve">done </w:t>
      </w:r>
      <w:r w:rsidR="00800CCB" w:rsidRPr="00B37186">
        <w:rPr>
          <w:rFonts w:asciiTheme="minorHAnsi" w:hAnsiTheme="minorHAnsi" w:cstheme="minorHAnsi"/>
          <w:color w:val="auto"/>
        </w:rPr>
        <w:t xml:space="preserve">so close that they fail to recover from the anesthesia. </w:t>
      </w:r>
    </w:p>
    <w:p w14:paraId="48FE2286" w14:textId="77777777" w:rsidR="000F5435" w:rsidRPr="00A87831" w:rsidRDefault="000F5435" w:rsidP="00ED7C00">
      <w:pPr>
        <w:widowControl/>
        <w:adjustRightInd/>
        <w:jc w:val="left"/>
        <w:rPr>
          <w:rFonts w:asciiTheme="minorHAnsi" w:eastAsia="Calibri" w:hAnsiTheme="minorHAnsi"/>
          <w:color w:val="808080" w:themeColor="background1" w:themeShade="80"/>
        </w:rPr>
      </w:pPr>
    </w:p>
    <w:p w14:paraId="73E583AA" w14:textId="13432F59" w:rsidR="0098238C" w:rsidRPr="00A87831" w:rsidRDefault="0098238C" w:rsidP="00ED7C00">
      <w:pPr>
        <w:widowControl/>
        <w:adjustRightInd/>
        <w:jc w:val="left"/>
        <w:rPr>
          <w:rFonts w:asciiTheme="minorHAnsi" w:eastAsia="Calibri" w:hAnsiTheme="minorHAnsi"/>
          <w:color w:val="auto"/>
        </w:rPr>
      </w:pPr>
      <w:r w:rsidRPr="00A87831">
        <w:rPr>
          <w:rFonts w:asciiTheme="minorHAnsi" w:eastAsia="Calibri" w:hAnsiTheme="minorHAnsi"/>
          <w:color w:val="auto"/>
        </w:rPr>
        <w:t xml:space="preserve">Although flexible </w:t>
      </w:r>
      <w:r w:rsidR="000F5435" w:rsidRPr="00A87831">
        <w:rPr>
          <w:rFonts w:asciiTheme="minorHAnsi" w:eastAsia="Calibri" w:hAnsiTheme="minorHAnsi"/>
          <w:color w:val="auto"/>
        </w:rPr>
        <w:t>and easily adaptable for the study of the kinetics of different bacteria in various animal and disease models</w:t>
      </w:r>
      <w:r w:rsidRPr="00A87831">
        <w:rPr>
          <w:rFonts w:asciiTheme="minorHAnsi" w:eastAsia="Calibri" w:hAnsiTheme="minorHAnsi"/>
          <w:color w:val="auto"/>
        </w:rPr>
        <w:t xml:space="preserve">, our protocol </w:t>
      </w:r>
      <w:r w:rsidR="000F5435" w:rsidRPr="00A87831">
        <w:rPr>
          <w:rFonts w:asciiTheme="minorHAnsi" w:eastAsia="Calibri" w:hAnsiTheme="minorHAnsi"/>
          <w:color w:val="auto"/>
        </w:rPr>
        <w:t xml:space="preserve">has some </w:t>
      </w:r>
      <w:r w:rsidRPr="00A87831">
        <w:rPr>
          <w:rFonts w:asciiTheme="minorHAnsi" w:eastAsia="Calibri" w:hAnsiTheme="minorHAnsi"/>
          <w:color w:val="auto"/>
        </w:rPr>
        <w:t>limitations</w:t>
      </w:r>
      <w:r w:rsidR="00F55BF8" w:rsidRPr="00A87831">
        <w:rPr>
          <w:rFonts w:asciiTheme="minorHAnsi" w:eastAsia="Calibri" w:hAnsiTheme="minorHAnsi"/>
          <w:color w:val="auto"/>
        </w:rPr>
        <w:t xml:space="preserve"> to consider.</w:t>
      </w:r>
      <w:r w:rsidR="002B12DC" w:rsidRPr="00A87831">
        <w:rPr>
          <w:rFonts w:asciiTheme="minorHAnsi" w:eastAsia="Calibri" w:hAnsiTheme="minorHAnsi"/>
          <w:color w:val="auto"/>
        </w:rPr>
        <w:t xml:space="preserve"> </w:t>
      </w:r>
      <w:r w:rsidR="004A16DB">
        <w:rPr>
          <w:rFonts w:asciiTheme="minorHAnsi" w:eastAsia="Calibri" w:hAnsiTheme="minorHAnsi"/>
          <w:color w:val="auto"/>
        </w:rPr>
        <w:t xml:space="preserve">The first limitation to consider is that the subscapular route of infection </w:t>
      </w:r>
      <w:r w:rsidR="002F796E">
        <w:rPr>
          <w:rFonts w:asciiTheme="minorHAnsi" w:eastAsia="Calibri" w:hAnsiTheme="minorHAnsi"/>
          <w:color w:val="auto"/>
        </w:rPr>
        <w:t>does not mirror a natural route of transmission. However</w:t>
      </w:r>
      <w:r w:rsidR="004A16DB">
        <w:rPr>
          <w:rFonts w:asciiTheme="minorHAnsi" w:eastAsia="Calibri" w:hAnsiTheme="minorHAnsi"/>
          <w:color w:val="auto"/>
        </w:rPr>
        <w:t>,</w:t>
      </w:r>
      <w:r w:rsidR="002F796E">
        <w:rPr>
          <w:rFonts w:asciiTheme="minorHAnsi" w:eastAsia="Calibri" w:hAnsiTheme="minorHAnsi"/>
          <w:color w:val="auto"/>
        </w:rPr>
        <w:t xml:space="preserve"> a primary objective in the development of our model from the outset</w:t>
      </w:r>
      <w:r w:rsidR="004A16DB">
        <w:rPr>
          <w:rFonts w:asciiTheme="minorHAnsi" w:eastAsia="Calibri" w:hAnsiTheme="minorHAnsi"/>
          <w:color w:val="auto"/>
        </w:rPr>
        <w:t xml:space="preserve"> </w:t>
      </w:r>
      <w:r w:rsidR="002F796E">
        <w:rPr>
          <w:rFonts w:asciiTheme="minorHAnsi" w:eastAsia="Calibri" w:hAnsiTheme="minorHAnsi"/>
          <w:color w:val="auto"/>
        </w:rPr>
        <w:t>was to establish an easily reproducible mode of delivery that could be used to establish a systemic infection that replicates aspects of human disease. Therefore, in this report, we describe a model of human early onset sepsis disease syndrome, not a model of natural transmission. There is an established model of oral delivery in neonatal rats that replicates some aspects of common human transmission</w:t>
      </w:r>
      <w:r w:rsidR="004A16DB">
        <w:rPr>
          <w:rFonts w:asciiTheme="minorHAnsi" w:eastAsia="Calibri" w:hAnsiTheme="minorHAnsi"/>
          <w:color w:val="auto"/>
        </w:rPr>
        <w:t xml:space="preserve">, such as initial colonization of </w:t>
      </w:r>
      <w:r w:rsidR="004A16DB" w:rsidRPr="00A87831">
        <w:rPr>
          <w:rFonts w:asciiTheme="minorHAnsi" w:eastAsia="Calibri" w:hAnsiTheme="minorHAnsi"/>
          <w:i/>
          <w:color w:val="auto"/>
        </w:rPr>
        <w:t>E. coli</w:t>
      </w:r>
      <w:r w:rsidR="004A16DB">
        <w:rPr>
          <w:rFonts w:asciiTheme="minorHAnsi" w:eastAsia="Calibri" w:hAnsiTheme="minorHAnsi"/>
          <w:color w:val="auto"/>
        </w:rPr>
        <w:t xml:space="preserve"> infection in the </w:t>
      </w:r>
      <w:r w:rsidR="002F796E">
        <w:rPr>
          <w:rFonts w:asciiTheme="minorHAnsi" w:eastAsia="Calibri" w:hAnsiTheme="minorHAnsi"/>
          <w:color w:val="auto"/>
        </w:rPr>
        <w:t>alimentary canal</w:t>
      </w:r>
      <w:r w:rsidR="004A16DB">
        <w:rPr>
          <w:rFonts w:asciiTheme="minorHAnsi" w:eastAsia="Calibri" w:hAnsiTheme="minorHAnsi"/>
          <w:color w:val="auto"/>
        </w:rPr>
        <w:t xml:space="preserve"> </w:t>
      </w:r>
      <w:r w:rsidR="002F796E">
        <w:rPr>
          <w:rFonts w:asciiTheme="minorHAnsi" w:eastAsia="Calibri" w:hAnsiTheme="minorHAnsi"/>
          <w:color w:val="auto"/>
        </w:rPr>
        <w:t>and subsequent di</w:t>
      </w:r>
      <w:r w:rsidR="00D9608D">
        <w:rPr>
          <w:rFonts w:asciiTheme="minorHAnsi" w:eastAsia="Calibri" w:hAnsiTheme="minorHAnsi"/>
          <w:color w:val="auto"/>
        </w:rPr>
        <w:t>ssemination to the blood</w:t>
      </w:r>
      <w:r w:rsidR="002F796E">
        <w:rPr>
          <w:rFonts w:asciiTheme="minorHAnsi" w:eastAsia="Calibri" w:hAnsiTheme="minorHAnsi"/>
          <w:color w:val="auto"/>
        </w:rPr>
        <w:t>stream and peripheral tissues, including the brain</w:t>
      </w:r>
      <w:r w:rsidR="002F796E">
        <w:rPr>
          <w:rFonts w:asciiTheme="minorHAnsi" w:eastAsia="Calibri" w:hAnsiTheme="minorHAnsi"/>
          <w:color w:val="auto"/>
        </w:rPr>
        <w:fldChar w:fldCharType="begin"/>
      </w:r>
      <w:r w:rsidR="002F796E">
        <w:rPr>
          <w:rFonts w:asciiTheme="minorHAnsi" w:eastAsia="Calibri" w:hAnsiTheme="minorHAnsi"/>
          <w:color w:val="auto"/>
        </w:rPr>
        <w:instrText xml:space="preserve"> ADDIN EN.CITE &lt;EndNote&gt;&lt;Cite&gt;&lt;Author&gt;Witcomb&lt;/Author&gt;&lt;Year&gt;2015&lt;/Year&gt;&lt;RecNum&gt;433&lt;/RecNum&gt;&lt;DisplayText&gt;&lt;style face="superscript"&gt;21&lt;/style&gt;&lt;/DisplayText&gt;&lt;record&gt;&lt;rec-number&gt;433&lt;/rec-number&gt;&lt;foreign-keys&gt;&lt;key app="EN" db-id="t0x2feex3saw53ezz03vvxdvs0ed25arvrz5" timestamp="1560283928"&gt;433&lt;/key&gt;&lt;/foreign-keys&gt;&lt;ref-type name="Journal Article"&gt;17&lt;/ref-type&gt;&lt;contributors&gt;&lt;authors&gt;&lt;author&gt;Witcomb, Luci A.&lt;/author&gt;&lt;author&gt;Collins, James W.&lt;/author&gt;&lt;author&gt;McCarthy, Alex J.&lt;/author&gt;&lt;author&gt;Frankel, Gadi&lt;/author&gt;&lt;author&gt;Taylor, Peter W.&lt;/author&gt;&lt;/authors&gt;&lt;secondary-authors&gt;&lt;author&gt;Bäumler, A. J.&lt;/author&gt;&lt;/secondary-authors&gt;&lt;/contributors&gt;&lt;titles&gt;&lt;title&gt;Bioluminescent Imaging Reveals Novel Patterns of Colonization and Invasion in Systemic &amp;amp;lt;span class=&amp;amp;quot;named-content genus-species&amp;amp;quot; id=&amp;amp;quot;named-content-1&amp;amp;quot;&amp;amp;gt;Escherichia coli&amp;amp;lt;/span&amp;amp;gt; K1 Experimental Infection in the Neonatal Rat&lt;/title&gt;&lt;secondary-title&gt;Infection and Immunity&lt;/secondary-title&gt;&lt;/titles&gt;&lt;periodical&gt;&lt;full-title&gt;Infection and Immunity&lt;/full-title&gt;&lt;/periodical&gt;&lt;pages&gt;4528&lt;/pages&gt;&lt;volume&gt;83&lt;/volume&gt;&lt;number&gt;12&lt;/number&gt;&lt;dates&gt;&lt;year&gt;2015&lt;/year&gt;&lt;/dates&gt;&lt;urls&gt;&lt;related-urls&gt;&lt;url&gt;http://iai.asm.org/content/83/12/4528.abstract&lt;/url&gt;&lt;/related-urls&gt;&lt;/urls&gt;&lt;electronic-resource-num&gt;10.1128/IAI.00953-15&lt;/electronic-resource-num&gt;&lt;/record&gt;&lt;/Cite&gt;&lt;/EndNote&gt;</w:instrText>
      </w:r>
      <w:r w:rsidR="002F796E">
        <w:rPr>
          <w:rFonts w:asciiTheme="minorHAnsi" w:eastAsia="Calibri" w:hAnsiTheme="minorHAnsi"/>
          <w:color w:val="auto"/>
        </w:rPr>
        <w:fldChar w:fldCharType="separate"/>
      </w:r>
      <w:r w:rsidR="002F796E" w:rsidRPr="002F796E">
        <w:rPr>
          <w:rFonts w:asciiTheme="minorHAnsi" w:eastAsia="Calibri" w:hAnsiTheme="minorHAnsi"/>
          <w:noProof/>
          <w:color w:val="auto"/>
          <w:vertAlign w:val="superscript"/>
        </w:rPr>
        <w:t>2</w:t>
      </w:r>
      <w:r w:rsidR="000D35D6">
        <w:rPr>
          <w:rFonts w:asciiTheme="minorHAnsi" w:eastAsia="Calibri" w:hAnsiTheme="minorHAnsi"/>
          <w:noProof/>
          <w:color w:val="auto"/>
          <w:vertAlign w:val="superscript"/>
        </w:rPr>
        <w:t>2</w:t>
      </w:r>
      <w:r w:rsidR="002F796E">
        <w:rPr>
          <w:rFonts w:asciiTheme="minorHAnsi" w:eastAsia="Calibri" w:hAnsiTheme="minorHAnsi"/>
          <w:color w:val="auto"/>
        </w:rPr>
        <w:fldChar w:fldCharType="end"/>
      </w:r>
      <w:r w:rsidR="004A16DB">
        <w:rPr>
          <w:rFonts w:asciiTheme="minorHAnsi" w:eastAsia="Calibri" w:hAnsiTheme="minorHAnsi"/>
          <w:color w:val="auto"/>
        </w:rPr>
        <w:t>.</w:t>
      </w:r>
      <w:r w:rsidR="00D9608D">
        <w:rPr>
          <w:rFonts w:asciiTheme="minorHAnsi" w:eastAsia="Calibri" w:hAnsiTheme="minorHAnsi"/>
          <w:color w:val="auto"/>
        </w:rPr>
        <w:t xml:space="preserve"> The model established by </w:t>
      </w:r>
      <w:proofErr w:type="spellStart"/>
      <w:r w:rsidR="00D9608D">
        <w:rPr>
          <w:rFonts w:asciiTheme="minorHAnsi" w:eastAsia="Calibri" w:hAnsiTheme="minorHAnsi"/>
          <w:color w:val="auto"/>
        </w:rPr>
        <w:t>Witcomb</w:t>
      </w:r>
      <w:proofErr w:type="spellEnd"/>
      <w:r w:rsidR="00D9608D">
        <w:rPr>
          <w:rFonts w:asciiTheme="minorHAnsi" w:eastAsia="Calibri" w:hAnsiTheme="minorHAnsi"/>
          <w:color w:val="auto"/>
        </w:rPr>
        <w:t xml:space="preserve"> and colleagues also incorporates bioluminescent </w:t>
      </w:r>
      <w:r w:rsidR="00D9608D" w:rsidRPr="00A87831">
        <w:rPr>
          <w:rFonts w:asciiTheme="minorHAnsi" w:eastAsia="Calibri" w:hAnsiTheme="minorHAnsi"/>
          <w:i/>
          <w:color w:val="auto"/>
        </w:rPr>
        <w:t>E. coli</w:t>
      </w:r>
      <w:r w:rsidR="00D9608D">
        <w:rPr>
          <w:rFonts w:asciiTheme="minorHAnsi" w:eastAsia="Calibri" w:hAnsiTheme="minorHAnsi"/>
          <w:color w:val="auto"/>
        </w:rPr>
        <w:t xml:space="preserve"> and intravital imaging.</w:t>
      </w:r>
      <w:r w:rsidR="004A16DB">
        <w:rPr>
          <w:rFonts w:asciiTheme="minorHAnsi" w:eastAsia="Calibri" w:hAnsiTheme="minorHAnsi"/>
          <w:color w:val="auto"/>
        </w:rPr>
        <w:t xml:space="preserve">  Moreover, i</w:t>
      </w:r>
      <w:r w:rsidR="002B12DC" w:rsidRPr="00A87831">
        <w:rPr>
          <w:rFonts w:asciiTheme="minorHAnsi" w:eastAsia="Calibri" w:hAnsiTheme="minorHAnsi"/>
          <w:color w:val="auto"/>
        </w:rPr>
        <w:t>t is crucial to minimize isoflurane exposure, as well as inject, tail tattoo, and handle pups as quickly as possible without compromising accuracy and precision of the techniques in an attempt to mi</w:t>
      </w:r>
      <w:r w:rsidR="00DF03B8" w:rsidRPr="00A87831">
        <w:rPr>
          <w:rFonts w:asciiTheme="minorHAnsi" w:eastAsia="Calibri" w:hAnsiTheme="minorHAnsi"/>
          <w:color w:val="auto"/>
        </w:rPr>
        <w:t xml:space="preserve">tigate stress </w:t>
      </w:r>
      <w:r w:rsidR="00CC547E" w:rsidRPr="00A87831">
        <w:rPr>
          <w:rFonts w:asciiTheme="minorHAnsi" w:eastAsia="Calibri" w:hAnsiTheme="minorHAnsi"/>
          <w:color w:val="auto"/>
        </w:rPr>
        <w:t xml:space="preserve">levels for both </w:t>
      </w:r>
      <w:r w:rsidR="00DF03B8" w:rsidRPr="00A87831">
        <w:rPr>
          <w:rFonts w:asciiTheme="minorHAnsi" w:eastAsia="Calibri" w:hAnsiTheme="minorHAnsi"/>
          <w:color w:val="auto"/>
        </w:rPr>
        <w:t>the neonates and the dams. In some cases, if the pups experience enhanced human-</w:t>
      </w:r>
      <w:r w:rsidR="00B51196" w:rsidRPr="00A87831">
        <w:rPr>
          <w:rFonts w:asciiTheme="minorHAnsi" w:eastAsia="Calibri" w:hAnsiTheme="minorHAnsi"/>
          <w:color w:val="auto"/>
        </w:rPr>
        <w:t>induced</w:t>
      </w:r>
      <w:r w:rsidR="00DF03B8" w:rsidRPr="00A87831">
        <w:rPr>
          <w:rFonts w:asciiTheme="minorHAnsi" w:eastAsia="Calibri" w:hAnsiTheme="minorHAnsi"/>
          <w:color w:val="auto"/>
        </w:rPr>
        <w:t xml:space="preserve"> and/or experimental manipulations, the dams </w:t>
      </w:r>
      <w:r w:rsidR="00CC547E" w:rsidRPr="00A87831">
        <w:rPr>
          <w:rFonts w:asciiTheme="minorHAnsi" w:eastAsia="Calibri" w:hAnsiTheme="minorHAnsi"/>
          <w:color w:val="auto"/>
        </w:rPr>
        <w:t xml:space="preserve">can </w:t>
      </w:r>
      <w:r w:rsidR="00DF03B8" w:rsidRPr="00A87831">
        <w:rPr>
          <w:rFonts w:asciiTheme="minorHAnsi" w:eastAsia="Calibri" w:hAnsiTheme="minorHAnsi"/>
          <w:color w:val="auto"/>
        </w:rPr>
        <w:t>stop</w:t>
      </w:r>
      <w:r w:rsidR="00B51196" w:rsidRPr="00A87831">
        <w:rPr>
          <w:rFonts w:asciiTheme="minorHAnsi" w:eastAsia="Calibri" w:hAnsiTheme="minorHAnsi"/>
          <w:color w:val="auto"/>
        </w:rPr>
        <w:t xml:space="preserve"> nursing and caring for </w:t>
      </w:r>
      <w:r w:rsidR="00CC547E" w:rsidRPr="00A87831">
        <w:rPr>
          <w:rFonts w:asciiTheme="minorHAnsi" w:eastAsia="Calibri" w:hAnsiTheme="minorHAnsi"/>
          <w:color w:val="auto"/>
        </w:rPr>
        <w:t>the pups</w:t>
      </w:r>
      <w:r w:rsidR="00DF03B8" w:rsidRPr="00A87831">
        <w:rPr>
          <w:rFonts w:asciiTheme="minorHAnsi" w:eastAsia="Calibri" w:hAnsiTheme="minorHAnsi"/>
          <w:color w:val="auto"/>
        </w:rPr>
        <w:t xml:space="preserve">, resulting in decreased survival </w:t>
      </w:r>
      <w:r w:rsidR="00CC547E" w:rsidRPr="00A87831">
        <w:rPr>
          <w:rFonts w:asciiTheme="minorHAnsi" w:eastAsia="Calibri" w:hAnsiTheme="minorHAnsi"/>
          <w:color w:val="auto"/>
        </w:rPr>
        <w:t>unrelated to the infection</w:t>
      </w:r>
      <w:r w:rsidR="00DF03B8" w:rsidRPr="00A87831">
        <w:rPr>
          <w:rFonts w:asciiTheme="minorHAnsi" w:eastAsia="Calibri" w:hAnsiTheme="minorHAnsi"/>
          <w:color w:val="auto"/>
        </w:rPr>
        <w:t>. Similarly, pups that are exposed to isoflurane for prolonged periods beyond the approximate 10 minutes of an imaging session have an increased risk of death; thus it is crucial to supply just enough isoflurane to sufficiently anesthetize the mice, but not enough to euthanize them.</w:t>
      </w:r>
      <w:r w:rsidR="00B51196" w:rsidRPr="00A87831">
        <w:rPr>
          <w:rFonts w:asciiTheme="minorHAnsi" w:eastAsia="Calibri" w:hAnsiTheme="minorHAnsi"/>
          <w:color w:val="auto"/>
        </w:rPr>
        <w:t xml:space="preserve"> A final point of consideration </w:t>
      </w:r>
      <w:r w:rsidR="00806009">
        <w:rPr>
          <w:rFonts w:asciiTheme="minorHAnsi" w:eastAsia="Calibri" w:hAnsiTheme="minorHAnsi"/>
          <w:color w:val="auto"/>
        </w:rPr>
        <w:t>is</w:t>
      </w:r>
      <w:r w:rsidR="00E43C6C" w:rsidRPr="00307D13">
        <w:rPr>
          <w:rFonts w:asciiTheme="minorHAnsi" w:eastAsia="Calibri" w:hAnsiTheme="minorHAnsi"/>
          <w:color w:val="auto"/>
        </w:rPr>
        <w:t xml:space="preserve"> </w:t>
      </w:r>
      <w:r w:rsidR="00657185" w:rsidRPr="00A87831">
        <w:rPr>
          <w:rFonts w:asciiTheme="minorHAnsi" w:eastAsia="Calibri" w:hAnsiTheme="minorHAnsi"/>
          <w:color w:val="auto"/>
        </w:rPr>
        <w:t xml:space="preserve">the </w:t>
      </w:r>
      <w:r w:rsidR="00414BD0">
        <w:rPr>
          <w:rFonts w:asciiTheme="minorHAnsi" w:eastAsia="Calibri" w:hAnsiTheme="minorHAnsi"/>
          <w:color w:val="auto"/>
        </w:rPr>
        <w:t>limit of sensitivity. Tissues in which less than 10</w:t>
      </w:r>
      <w:r w:rsidR="00414BD0" w:rsidRPr="00A87831">
        <w:rPr>
          <w:rFonts w:asciiTheme="minorHAnsi" w:eastAsia="Calibri" w:hAnsiTheme="minorHAnsi"/>
          <w:color w:val="auto"/>
          <w:vertAlign w:val="superscript"/>
        </w:rPr>
        <w:t>4</w:t>
      </w:r>
      <w:r w:rsidR="00414BD0">
        <w:rPr>
          <w:rFonts w:asciiTheme="minorHAnsi" w:eastAsia="Calibri" w:hAnsiTheme="minorHAnsi"/>
          <w:color w:val="auto"/>
        </w:rPr>
        <w:t xml:space="preserve"> CFUs/mL </w:t>
      </w:r>
      <w:r w:rsidR="00414BD0" w:rsidRPr="00DD1AC6">
        <w:rPr>
          <w:rFonts w:asciiTheme="minorHAnsi" w:eastAsia="Calibri" w:hAnsiTheme="minorHAnsi"/>
          <w:i/>
          <w:color w:val="auto"/>
        </w:rPr>
        <w:t xml:space="preserve">E. </w:t>
      </w:r>
      <w:r w:rsidR="00414BD0" w:rsidRPr="00DD1AC6">
        <w:rPr>
          <w:rFonts w:asciiTheme="minorHAnsi" w:eastAsia="Calibri" w:hAnsiTheme="minorHAnsi" w:cstheme="minorHAnsi"/>
          <w:i/>
          <w:color w:val="auto"/>
        </w:rPr>
        <w:t>coli</w:t>
      </w:r>
      <w:r w:rsidR="00414BD0">
        <w:rPr>
          <w:rFonts w:asciiTheme="minorHAnsi" w:eastAsia="Calibri" w:hAnsiTheme="minorHAnsi"/>
          <w:color w:val="auto"/>
        </w:rPr>
        <w:t xml:space="preserve"> were enumerated the</w:t>
      </w:r>
      <w:r w:rsidR="00414BD0" w:rsidRPr="00A87831">
        <w:rPr>
          <w:rFonts w:asciiTheme="minorHAnsi" w:eastAsia="Calibri" w:hAnsiTheme="minorHAnsi"/>
          <w:color w:val="auto"/>
        </w:rPr>
        <w:t xml:space="preserve"> </w:t>
      </w:r>
      <w:r w:rsidR="00657185" w:rsidRPr="00A87831">
        <w:rPr>
          <w:rFonts w:asciiTheme="minorHAnsi" w:eastAsia="Calibri" w:hAnsiTheme="minorHAnsi"/>
          <w:color w:val="auto"/>
        </w:rPr>
        <w:t xml:space="preserve">luminescent signal </w:t>
      </w:r>
      <w:r w:rsidR="00414BD0">
        <w:rPr>
          <w:rFonts w:asciiTheme="minorHAnsi" w:eastAsia="Calibri" w:hAnsiTheme="minorHAnsi"/>
          <w:color w:val="auto"/>
        </w:rPr>
        <w:t>recorded falls at the low end of the detectable range</w:t>
      </w:r>
      <w:r w:rsidR="004F54C1" w:rsidRPr="00A87831">
        <w:rPr>
          <w:rFonts w:asciiTheme="minorHAnsi" w:eastAsia="Calibri" w:hAnsiTheme="minorHAnsi" w:cstheme="minorHAnsi"/>
          <w:color w:val="auto"/>
        </w:rPr>
        <w:t>, according to the scaling method used in the imaging software</w:t>
      </w:r>
      <w:r w:rsidR="00414BD0">
        <w:rPr>
          <w:rFonts w:asciiTheme="minorHAnsi" w:eastAsia="Calibri" w:hAnsiTheme="minorHAnsi" w:cstheme="minorHAnsi"/>
          <w:color w:val="auto"/>
        </w:rPr>
        <w:fldChar w:fldCharType="begin"/>
      </w:r>
      <w:r w:rsidR="00414BD0">
        <w:rPr>
          <w:rFonts w:asciiTheme="minorHAnsi" w:eastAsia="Calibri" w:hAnsiTheme="minorHAnsi" w:cstheme="minorHAnsi"/>
          <w:color w:val="auto"/>
        </w:rPr>
        <w:instrText xml:space="preserve"> ADDIN EN.CITE &lt;EndNote&gt;&lt;Cite&gt;&lt;Author&gt;Seman&lt;/Author&gt;&lt;Year&gt;2019&lt;/Year&gt;&lt;RecNum&gt;630&lt;/RecNum&gt;&lt;DisplayText&gt;&lt;style face="superscript"&gt;3&lt;/style&gt;&lt;/DisplayText&gt;&lt;record&gt;&lt;rec-number&gt;630&lt;/rec-number&gt;&lt;foreign-keys&gt;&lt;key app="EN" db-id="t0x2feex3saw53ezz03vvxdvs0ed25arvrz5" timestamp="1579552129"&gt;630&lt;/key&gt;&lt;/foreign-keys&gt;&lt;ref-type name="Journal Article"&gt;17&lt;/ref-type&gt;&lt;contributors&gt;&lt;authors&gt;&lt;author&gt;Seman, B. G.&lt;/author&gt;&lt;author&gt;Vance, J. K.&lt;/author&gt;&lt;author&gt;Rawson, T. W.&lt;/author&gt;&lt;author&gt;Witt, M. R.&lt;/author&gt;&lt;author&gt;Huckaby, A. B.&lt;/author&gt;&lt;author&gt;Povroznik, J. M.&lt;/author&gt;&lt;author&gt;Bradford, S. D.&lt;/author&gt;&lt;author&gt;Barbier, M.&lt;/author&gt;&lt;author&gt;Robinson, C. M.&lt;/author&gt;&lt;/authors&gt;&lt;/contributors&gt;&lt;auth-address&gt;Department of Microbiology, Immunology, &amp;amp; Cell Biology, West Virginia University School of Medicine, Morgantown, West Virginia.&amp;#xD;Vaccine Development Center at West Virginia University Health Sciences Center, Morgantown, West Virginia, USA.&amp;#xD;Department of Microbiology, Immunology, &amp;amp; Cell Biology, West Virginia University School of Medicine, Morgantown, West Virginia cory.robinson1@hsc.wvu.edu.&lt;/auth-address&gt;&lt;titles&gt;&lt;title&gt;Elevated levels of interleukin-27 in early life compromise protective immunity in a mouse model of Gram-negative neonatal sepsis&lt;/title&gt;&lt;secondary-title&gt;Infect Immun&lt;/secondary-title&gt;&lt;alt-title&gt;Infection and immunity&lt;/alt-title&gt;&lt;/titles&gt;&lt;periodical&gt;&lt;full-title&gt;Infect Immun&lt;/full-title&gt;&lt;/periodical&gt;&lt;alt-periodical&gt;&lt;full-title&gt;Infection and Immunity&lt;/full-title&gt;&lt;/alt-periodical&gt;&lt;edition&gt;2019/12/11&lt;/edition&gt;&lt;dates&gt;&lt;year&gt;2019&lt;/year&gt;&lt;pub-dates&gt;&lt;date&gt;Dec 9&lt;/date&gt;&lt;/pub-dates&gt;&lt;/dates&gt;&lt;isbn&gt;0019-9567&lt;/isbn&gt;&lt;accession-num&gt;31818960&lt;/accession-num&gt;&lt;urls&gt;&lt;related-urls&gt;&lt;url&gt;https://iai.asm.org/content/iai/early/2019/12/03/IAI.00828-19.full.pdf&lt;/url&gt;&lt;/related-urls&gt;&lt;/urls&gt;&lt;electronic-resource-num&gt;10.1128/iai.00828-19&lt;/electronic-resource-num&gt;&lt;remote-database-provider&gt;NLM&lt;/remote-database-provider&gt;&lt;language&gt;eng&lt;/language&gt;&lt;/record&gt;&lt;/Cite&gt;&lt;/EndNote&gt;</w:instrText>
      </w:r>
      <w:r w:rsidR="00414BD0">
        <w:rPr>
          <w:rFonts w:asciiTheme="minorHAnsi" w:eastAsia="Calibri" w:hAnsiTheme="minorHAnsi" w:cstheme="minorHAnsi"/>
          <w:color w:val="auto"/>
        </w:rPr>
        <w:fldChar w:fldCharType="separate"/>
      </w:r>
      <w:r w:rsidR="00414BD0" w:rsidRPr="00414BD0">
        <w:rPr>
          <w:rFonts w:asciiTheme="minorHAnsi" w:eastAsia="Calibri" w:hAnsiTheme="minorHAnsi" w:cstheme="minorHAnsi"/>
          <w:noProof/>
          <w:color w:val="auto"/>
          <w:vertAlign w:val="superscript"/>
        </w:rPr>
        <w:t>3</w:t>
      </w:r>
      <w:r w:rsidR="00414BD0">
        <w:rPr>
          <w:rFonts w:asciiTheme="minorHAnsi" w:eastAsia="Calibri" w:hAnsiTheme="minorHAnsi" w:cstheme="minorHAnsi"/>
          <w:color w:val="auto"/>
        </w:rPr>
        <w:fldChar w:fldCharType="end"/>
      </w:r>
      <w:r w:rsidR="00CC547E" w:rsidRPr="00A87831">
        <w:rPr>
          <w:rFonts w:asciiTheme="minorHAnsi" w:eastAsia="Calibri" w:hAnsiTheme="minorHAnsi" w:cstheme="minorHAnsi"/>
          <w:color w:val="auto"/>
        </w:rPr>
        <w:t>.</w:t>
      </w:r>
      <w:r w:rsidR="00657185" w:rsidRPr="00A87831">
        <w:rPr>
          <w:rFonts w:asciiTheme="minorHAnsi" w:eastAsia="Calibri" w:hAnsiTheme="minorHAnsi"/>
          <w:i/>
          <w:color w:val="auto"/>
        </w:rPr>
        <w:t xml:space="preserve"> </w:t>
      </w:r>
      <w:r w:rsidR="00CC547E" w:rsidRPr="00A87831">
        <w:rPr>
          <w:rFonts w:asciiTheme="minorHAnsi" w:eastAsia="Calibri" w:hAnsiTheme="minorHAnsi"/>
          <w:color w:val="auto"/>
        </w:rPr>
        <w:t>T</w:t>
      </w:r>
      <w:r w:rsidR="00657185" w:rsidRPr="00A87831">
        <w:rPr>
          <w:rFonts w:asciiTheme="minorHAnsi" w:eastAsia="Calibri" w:hAnsiTheme="minorHAnsi"/>
          <w:color w:val="auto"/>
        </w:rPr>
        <w:t>hus</w:t>
      </w:r>
      <w:r w:rsidR="00CC547E" w:rsidRPr="00A87831">
        <w:rPr>
          <w:rFonts w:asciiTheme="minorHAnsi" w:eastAsia="Calibri" w:hAnsiTheme="minorHAnsi"/>
          <w:color w:val="auto"/>
        </w:rPr>
        <w:t>,</w:t>
      </w:r>
      <w:r w:rsidR="00657185" w:rsidRPr="00A87831">
        <w:rPr>
          <w:rFonts w:asciiTheme="minorHAnsi" w:eastAsia="Calibri" w:hAnsiTheme="minorHAnsi"/>
          <w:color w:val="auto"/>
        </w:rPr>
        <w:t xml:space="preserve"> </w:t>
      </w:r>
      <w:r w:rsidR="00CC547E" w:rsidRPr="00A87831">
        <w:rPr>
          <w:rFonts w:asciiTheme="minorHAnsi" w:eastAsia="Calibri" w:hAnsiTheme="minorHAnsi"/>
          <w:color w:val="auto"/>
        </w:rPr>
        <w:t>some tissues may be colonized with low levels of bacteria but appear</w:t>
      </w:r>
      <w:r w:rsidR="00657185" w:rsidRPr="00A87831">
        <w:rPr>
          <w:rFonts w:asciiTheme="minorHAnsi" w:eastAsia="Calibri" w:hAnsiTheme="minorHAnsi"/>
          <w:color w:val="auto"/>
        </w:rPr>
        <w:t xml:space="preserve"> without visible bioluminescence. </w:t>
      </w:r>
    </w:p>
    <w:p w14:paraId="76C5E4B5" w14:textId="011343BD" w:rsidR="00DA19F8" w:rsidRPr="00B37186" w:rsidRDefault="00DA19F8" w:rsidP="00ED7C00">
      <w:pPr>
        <w:jc w:val="left"/>
        <w:rPr>
          <w:rFonts w:asciiTheme="minorHAnsi" w:hAnsiTheme="minorHAnsi" w:cstheme="minorHAnsi"/>
        </w:rPr>
      </w:pPr>
    </w:p>
    <w:p w14:paraId="21E47FB1" w14:textId="4FC69F53" w:rsidR="00DA19F8" w:rsidRPr="00B37186" w:rsidRDefault="00DA19F8" w:rsidP="00ED7C00">
      <w:pPr>
        <w:jc w:val="left"/>
        <w:rPr>
          <w:rFonts w:asciiTheme="minorHAnsi" w:hAnsiTheme="minorHAnsi" w:cstheme="minorBidi"/>
        </w:rPr>
      </w:pPr>
      <w:r w:rsidRPr="26A2DAB9">
        <w:rPr>
          <w:rFonts w:asciiTheme="minorHAnsi" w:hAnsiTheme="minorHAnsi" w:cstheme="minorBidi"/>
        </w:rPr>
        <w:t>Currently, most studies utilize adult methods of bacterial dissemination, such as intraperitoneal (</w:t>
      </w:r>
      <w:proofErr w:type="spellStart"/>
      <w:r w:rsidRPr="26A2DAB9">
        <w:rPr>
          <w:rFonts w:asciiTheme="minorHAnsi" w:hAnsiTheme="minorHAnsi" w:cstheme="minorBidi"/>
        </w:rPr>
        <w:t>i.p.</w:t>
      </w:r>
      <w:proofErr w:type="spellEnd"/>
      <w:r w:rsidRPr="26A2DAB9">
        <w:rPr>
          <w:rFonts w:asciiTheme="minorHAnsi" w:hAnsiTheme="minorHAnsi" w:cstheme="minorBidi"/>
        </w:rPr>
        <w:t xml:space="preserve">) and tail vein injections for neonates. </w:t>
      </w:r>
      <w:proofErr w:type="spellStart"/>
      <w:r w:rsidRPr="26A2DAB9">
        <w:rPr>
          <w:rFonts w:asciiTheme="minorHAnsi" w:hAnsiTheme="minorHAnsi" w:cstheme="minorBidi"/>
        </w:rPr>
        <w:t>Pluschke</w:t>
      </w:r>
      <w:proofErr w:type="spellEnd"/>
      <w:r w:rsidRPr="26A2DAB9">
        <w:rPr>
          <w:rFonts w:asciiTheme="minorHAnsi" w:hAnsiTheme="minorHAnsi" w:cstheme="minorBidi"/>
        </w:rPr>
        <w:t xml:space="preserve"> and </w:t>
      </w:r>
      <w:proofErr w:type="spellStart"/>
      <w:r w:rsidRPr="26A2DAB9">
        <w:rPr>
          <w:rFonts w:asciiTheme="minorHAnsi" w:hAnsiTheme="minorHAnsi" w:cstheme="minorBidi"/>
        </w:rPr>
        <w:t>Plekonen</w:t>
      </w:r>
      <w:proofErr w:type="spellEnd"/>
      <w:r w:rsidRPr="26A2DAB9">
        <w:rPr>
          <w:rFonts w:asciiTheme="minorHAnsi" w:hAnsiTheme="minorHAnsi" w:cstheme="minorBidi"/>
        </w:rPr>
        <w:t xml:space="preserve"> analyzed the effect of </w:t>
      </w:r>
      <w:r w:rsidRPr="26A2DAB9">
        <w:rPr>
          <w:rFonts w:asciiTheme="minorHAnsi" w:hAnsiTheme="minorHAnsi" w:cstheme="minorBidi"/>
          <w:i/>
          <w:iCs/>
        </w:rPr>
        <w:t>E. coli</w:t>
      </w:r>
      <w:r w:rsidRPr="26A2DAB9">
        <w:rPr>
          <w:rFonts w:asciiTheme="minorHAnsi" w:hAnsiTheme="minorHAnsi" w:cstheme="minorBidi"/>
        </w:rPr>
        <w:t xml:space="preserve"> K1 on neonatal mice through </w:t>
      </w:r>
      <w:proofErr w:type="spellStart"/>
      <w:r w:rsidRPr="26A2DAB9">
        <w:rPr>
          <w:rFonts w:asciiTheme="minorHAnsi" w:hAnsiTheme="minorHAnsi" w:cstheme="minorBidi"/>
        </w:rPr>
        <w:t>i.p.</w:t>
      </w:r>
      <w:proofErr w:type="spellEnd"/>
      <w:r w:rsidRPr="26A2DAB9">
        <w:rPr>
          <w:rFonts w:asciiTheme="minorHAnsi" w:hAnsiTheme="minorHAnsi" w:cstheme="minorBidi"/>
        </w:rPr>
        <w:t>, tail vein, and oral infections</w:t>
      </w:r>
      <w:r w:rsidR="007E58DA" w:rsidRPr="00A87831">
        <w:rPr>
          <w:rFonts w:asciiTheme="minorHAnsi" w:hAnsiTheme="minorHAnsi" w:cstheme="minorBidi"/>
          <w:vertAlign w:val="superscript"/>
        </w:rPr>
        <w:t>2</w:t>
      </w:r>
      <w:r w:rsidR="000D35D6">
        <w:rPr>
          <w:rFonts w:asciiTheme="minorHAnsi" w:hAnsiTheme="minorHAnsi" w:cstheme="minorBidi"/>
          <w:vertAlign w:val="superscript"/>
        </w:rPr>
        <w:t>4</w:t>
      </w:r>
      <w:r w:rsidRPr="26A2DAB9">
        <w:rPr>
          <w:rFonts w:asciiTheme="minorHAnsi" w:hAnsiTheme="minorHAnsi" w:cstheme="minorBidi"/>
        </w:rPr>
        <w:t xml:space="preserve">. This study demonstrated that different genotypes of mice with immunodeficiencies are </w:t>
      </w:r>
      <w:r w:rsidR="00CC547E" w:rsidRPr="26A2DAB9">
        <w:rPr>
          <w:rFonts w:asciiTheme="minorHAnsi" w:hAnsiTheme="minorHAnsi" w:cstheme="minorBidi"/>
        </w:rPr>
        <w:t xml:space="preserve">more </w:t>
      </w:r>
      <w:r w:rsidRPr="26A2DAB9">
        <w:rPr>
          <w:rFonts w:asciiTheme="minorHAnsi" w:hAnsiTheme="minorHAnsi" w:cstheme="minorBidi"/>
        </w:rPr>
        <w:t xml:space="preserve">susceptible to the K1 strain; however, many aspects of host immune response to infection as well as the mechanisms for bacterial spread are left unaddressed. Deshmukh and colleagues infected neonatal mice intraperitoneally with </w:t>
      </w:r>
      <w:r w:rsidRPr="26A2DAB9">
        <w:rPr>
          <w:rFonts w:asciiTheme="minorHAnsi" w:hAnsiTheme="minorHAnsi" w:cstheme="minorBidi"/>
          <w:i/>
          <w:iCs/>
        </w:rPr>
        <w:t>E. coli</w:t>
      </w:r>
      <w:r w:rsidRPr="26A2DAB9">
        <w:rPr>
          <w:rFonts w:asciiTheme="minorHAnsi" w:hAnsiTheme="minorHAnsi" w:cstheme="minorBidi"/>
        </w:rPr>
        <w:t xml:space="preserve"> K1 or </w:t>
      </w:r>
      <w:r w:rsidRPr="26A2DAB9">
        <w:rPr>
          <w:rFonts w:asciiTheme="minorHAnsi" w:hAnsiTheme="minorHAnsi" w:cstheme="minorBidi"/>
          <w:i/>
          <w:iCs/>
        </w:rPr>
        <w:t>K. pneumoniae</w:t>
      </w:r>
      <w:r w:rsidRPr="26A2DAB9">
        <w:rPr>
          <w:rFonts w:asciiTheme="minorHAnsi" w:hAnsiTheme="minorHAnsi" w:cstheme="minorBidi"/>
        </w:rPr>
        <w:t xml:space="preserve"> and </w:t>
      </w:r>
      <w:r w:rsidR="00CC547E" w:rsidRPr="26A2DAB9">
        <w:rPr>
          <w:rFonts w:asciiTheme="minorHAnsi" w:hAnsiTheme="minorHAnsi" w:cstheme="minorBidi"/>
        </w:rPr>
        <w:t xml:space="preserve">measured </w:t>
      </w:r>
      <w:r w:rsidRPr="26A2DAB9">
        <w:rPr>
          <w:rFonts w:asciiTheme="minorHAnsi" w:hAnsiTheme="minorHAnsi" w:cstheme="minorBidi"/>
        </w:rPr>
        <w:t xml:space="preserve">CFUs in </w:t>
      </w:r>
      <w:r w:rsidR="00CC547E" w:rsidRPr="26A2DAB9">
        <w:rPr>
          <w:rFonts w:asciiTheme="minorHAnsi" w:hAnsiTheme="minorHAnsi" w:cstheme="minorBidi"/>
        </w:rPr>
        <w:t xml:space="preserve">the </w:t>
      </w:r>
      <w:r w:rsidRPr="26A2DAB9">
        <w:rPr>
          <w:rFonts w:asciiTheme="minorHAnsi" w:hAnsiTheme="minorHAnsi" w:cstheme="minorBidi"/>
        </w:rPr>
        <w:t>spleen and liver at 72 h</w:t>
      </w:r>
      <w:r w:rsidR="00CC547E" w:rsidRPr="26A2DAB9">
        <w:rPr>
          <w:rFonts w:asciiTheme="minorHAnsi" w:hAnsiTheme="minorHAnsi" w:cstheme="minorBidi"/>
        </w:rPr>
        <w:t>pi</w:t>
      </w:r>
      <w:r w:rsidR="007E58DA" w:rsidRPr="00A87831">
        <w:rPr>
          <w:rFonts w:asciiTheme="minorHAnsi" w:hAnsiTheme="minorHAnsi" w:cstheme="minorBidi"/>
          <w:vertAlign w:val="superscript"/>
        </w:rPr>
        <w:t>2</w:t>
      </w:r>
      <w:r w:rsidR="000D35D6">
        <w:rPr>
          <w:rFonts w:asciiTheme="minorHAnsi" w:hAnsiTheme="minorHAnsi" w:cstheme="minorBidi"/>
          <w:vertAlign w:val="superscript"/>
        </w:rPr>
        <w:t>5</w:t>
      </w:r>
      <w:r w:rsidRPr="26A2DAB9">
        <w:rPr>
          <w:rFonts w:asciiTheme="minorHAnsi" w:hAnsiTheme="minorHAnsi" w:cstheme="minorBidi"/>
        </w:rPr>
        <w:t xml:space="preserve">. This study also analyzed some aspects of host response to infection based on pre-exposure of mice to antibiotics. However, thorough investigation of bacterial </w:t>
      </w:r>
      <w:r w:rsidR="00521AF1" w:rsidRPr="26A2DAB9">
        <w:rPr>
          <w:rFonts w:asciiTheme="minorHAnsi" w:hAnsiTheme="minorHAnsi" w:cstheme="minorBidi"/>
        </w:rPr>
        <w:t xml:space="preserve">dissemination </w:t>
      </w:r>
      <w:r w:rsidRPr="26A2DAB9">
        <w:rPr>
          <w:rFonts w:asciiTheme="minorHAnsi" w:hAnsiTheme="minorHAnsi" w:cstheme="minorBidi"/>
        </w:rPr>
        <w:t xml:space="preserve">to peripheral tissues and blood over time </w:t>
      </w:r>
      <w:r w:rsidR="00521AF1" w:rsidRPr="26A2DAB9">
        <w:rPr>
          <w:rFonts w:asciiTheme="minorHAnsi" w:hAnsiTheme="minorHAnsi" w:cstheme="minorBidi"/>
        </w:rPr>
        <w:t xml:space="preserve">in parallel with </w:t>
      </w:r>
      <w:r w:rsidRPr="26A2DAB9">
        <w:rPr>
          <w:rFonts w:asciiTheme="minorHAnsi" w:hAnsiTheme="minorHAnsi" w:cstheme="minorBidi"/>
        </w:rPr>
        <w:t xml:space="preserve">inflammatory profiling </w:t>
      </w:r>
      <w:r w:rsidR="00521AF1" w:rsidRPr="26A2DAB9">
        <w:rPr>
          <w:rFonts w:asciiTheme="minorHAnsi" w:hAnsiTheme="minorHAnsi" w:cstheme="minorBidi"/>
        </w:rPr>
        <w:t>in the same tissue</w:t>
      </w:r>
      <w:r w:rsidRPr="26A2DAB9">
        <w:rPr>
          <w:rFonts w:asciiTheme="minorHAnsi" w:hAnsiTheme="minorHAnsi" w:cstheme="minorBidi"/>
        </w:rPr>
        <w:t xml:space="preserve"> (other than </w:t>
      </w:r>
      <w:proofErr w:type="spellStart"/>
      <w:r w:rsidRPr="26A2DAB9">
        <w:rPr>
          <w:rFonts w:asciiTheme="minorHAnsi" w:hAnsiTheme="minorHAnsi" w:cstheme="minorBidi"/>
        </w:rPr>
        <w:t>granulocytosis</w:t>
      </w:r>
      <w:proofErr w:type="spellEnd"/>
      <w:r w:rsidRPr="26A2DAB9">
        <w:rPr>
          <w:rFonts w:asciiTheme="minorHAnsi" w:hAnsiTheme="minorHAnsi" w:cstheme="minorBidi"/>
        </w:rPr>
        <w:t xml:space="preserve">) </w:t>
      </w:r>
      <w:r w:rsidR="00521AF1" w:rsidRPr="26A2DAB9">
        <w:rPr>
          <w:rFonts w:asciiTheme="minorHAnsi" w:hAnsiTheme="minorHAnsi" w:cstheme="minorBidi"/>
        </w:rPr>
        <w:t xml:space="preserve">was </w:t>
      </w:r>
      <w:r w:rsidRPr="26A2DAB9">
        <w:rPr>
          <w:rFonts w:asciiTheme="minorHAnsi" w:hAnsiTheme="minorHAnsi" w:cstheme="minorBidi"/>
        </w:rPr>
        <w:t xml:space="preserve">not addressed. Other studies </w:t>
      </w:r>
      <w:r w:rsidR="00521AF1" w:rsidRPr="26A2DAB9">
        <w:rPr>
          <w:rFonts w:asciiTheme="minorHAnsi" w:hAnsiTheme="minorHAnsi" w:cstheme="minorBidi"/>
        </w:rPr>
        <w:t xml:space="preserve">of </w:t>
      </w:r>
      <w:r w:rsidRPr="26A2DAB9">
        <w:rPr>
          <w:rFonts w:asciiTheme="minorHAnsi" w:hAnsiTheme="minorHAnsi" w:cstheme="minorBidi"/>
        </w:rPr>
        <w:t xml:space="preserve">neonatal sepsis </w:t>
      </w:r>
      <w:r w:rsidR="00521AF1" w:rsidRPr="26A2DAB9">
        <w:rPr>
          <w:rFonts w:asciiTheme="minorHAnsi" w:hAnsiTheme="minorHAnsi" w:cstheme="minorBidi"/>
        </w:rPr>
        <w:t xml:space="preserve">in </w:t>
      </w:r>
      <w:r w:rsidRPr="26A2DAB9">
        <w:rPr>
          <w:rFonts w:asciiTheme="minorHAnsi" w:hAnsiTheme="minorHAnsi" w:cstheme="minorBidi"/>
        </w:rPr>
        <w:t xml:space="preserve">mice with </w:t>
      </w:r>
      <w:r w:rsidRPr="26A2DAB9">
        <w:rPr>
          <w:rFonts w:asciiTheme="minorHAnsi" w:hAnsiTheme="minorHAnsi" w:cstheme="minorBidi"/>
          <w:i/>
          <w:iCs/>
        </w:rPr>
        <w:t>Staphylococcus aureus</w:t>
      </w:r>
      <w:r w:rsidRPr="26A2DAB9">
        <w:rPr>
          <w:rFonts w:asciiTheme="minorHAnsi" w:hAnsiTheme="minorHAnsi" w:cstheme="minorBidi"/>
        </w:rPr>
        <w:t xml:space="preserve">, </w:t>
      </w:r>
      <w:r w:rsidRPr="26A2DAB9">
        <w:rPr>
          <w:rFonts w:asciiTheme="minorHAnsi" w:hAnsiTheme="minorHAnsi" w:cstheme="minorBidi"/>
          <w:i/>
          <w:iCs/>
        </w:rPr>
        <w:t>Staphylococcus epidermidis</w:t>
      </w:r>
      <w:r w:rsidRPr="26A2DAB9">
        <w:rPr>
          <w:rFonts w:asciiTheme="minorHAnsi" w:hAnsiTheme="minorHAnsi" w:cstheme="minorBidi"/>
        </w:rPr>
        <w:t xml:space="preserve">, Group B </w:t>
      </w:r>
      <w:r w:rsidRPr="26A2DAB9">
        <w:rPr>
          <w:rFonts w:asciiTheme="minorHAnsi" w:hAnsiTheme="minorHAnsi" w:cstheme="minorBidi"/>
          <w:i/>
          <w:iCs/>
        </w:rPr>
        <w:t>Streptococcus</w:t>
      </w:r>
      <w:r w:rsidRPr="26A2DAB9">
        <w:rPr>
          <w:rFonts w:asciiTheme="minorHAnsi" w:hAnsiTheme="minorHAnsi" w:cstheme="minorBidi"/>
        </w:rPr>
        <w:t xml:space="preserve">, and </w:t>
      </w:r>
      <w:r w:rsidRPr="26A2DAB9">
        <w:rPr>
          <w:rFonts w:asciiTheme="minorHAnsi" w:hAnsiTheme="minorHAnsi" w:cstheme="minorBidi"/>
          <w:i/>
          <w:iCs/>
        </w:rPr>
        <w:t>E. coli</w:t>
      </w:r>
      <w:r w:rsidRPr="26A2DAB9">
        <w:rPr>
          <w:rFonts w:asciiTheme="minorHAnsi" w:hAnsiTheme="minorHAnsi" w:cstheme="minorBidi"/>
        </w:rPr>
        <w:t xml:space="preserve"> explore varying aspects of the host immune system in response to infection</w:t>
      </w:r>
      <w:r w:rsidR="00521AF1" w:rsidRPr="26A2DAB9">
        <w:rPr>
          <w:rFonts w:asciiTheme="minorHAnsi" w:hAnsiTheme="minorHAnsi" w:cstheme="minorBidi"/>
        </w:rPr>
        <w:t>. However</w:t>
      </w:r>
      <w:r w:rsidRPr="26A2DAB9">
        <w:rPr>
          <w:rFonts w:asciiTheme="minorHAnsi" w:hAnsiTheme="minorHAnsi" w:cstheme="minorBidi"/>
        </w:rPr>
        <w:t xml:space="preserve">, none of these studies utilize intravital imaging to explore </w:t>
      </w:r>
      <w:r w:rsidR="00521AF1" w:rsidRPr="26A2DAB9">
        <w:rPr>
          <w:rFonts w:asciiTheme="minorHAnsi" w:hAnsiTheme="minorHAnsi" w:cstheme="minorBidi"/>
        </w:rPr>
        <w:t>the kinetics of bacterial dissemination or</w:t>
      </w:r>
      <w:r w:rsidRPr="26A2DAB9">
        <w:rPr>
          <w:rFonts w:asciiTheme="minorHAnsi" w:hAnsiTheme="minorHAnsi" w:cstheme="minorBidi"/>
        </w:rPr>
        <w:t xml:space="preserve"> </w:t>
      </w:r>
      <w:r w:rsidR="00521AF1" w:rsidRPr="26A2DAB9">
        <w:rPr>
          <w:rFonts w:asciiTheme="minorHAnsi" w:hAnsiTheme="minorHAnsi" w:cstheme="minorBidi"/>
        </w:rPr>
        <w:t xml:space="preserve">localization of </w:t>
      </w:r>
      <w:r w:rsidRPr="26A2DAB9">
        <w:rPr>
          <w:rFonts w:asciiTheme="minorHAnsi" w:hAnsiTheme="minorHAnsi" w:cstheme="minorBidi"/>
        </w:rPr>
        <w:t>infection foci</w:t>
      </w:r>
      <w:r w:rsidR="00521AF1" w:rsidRPr="26A2DAB9">
        <w:rPr>
          <w:rFonts w:asciiTheme="minorHAnsi" w:hAnsiTheme="minorHAnsi" w:cstheme="minorBidi"/>
        </w:rPr>
        <w:fldChar w:fldCharType="begin">
          <w:fldData xml:space="preserve">PEVuZE5vdGU+PENpdGU+PEF1dGhvcj5TaW5naDwvQXV0aG9yPjxZZWFyPjIwMTA8L1llYXI+PFJl
Y051bT42OTM8L1JlY051bT48RGlzcGxheVRleHQ+PHN0eWxlIGZhY2U9InN1cGVyc2NyaXB0Ij4y
Mi0yNTwvc3R5bGU+PC9EaXNwbGF5VGV4dD48cmVjb3JkPjxyZWMtbnVtYmVyPjY5MzwvcmVjLW51
bWJlcj48Zm9yZWlnbi1rZXlzPjxrZXkgYXBwPSJFTiIgZGItaWQ9InQweDJmZWV4M3NhdzUzZXp6
MDN2dnhkdnMwZWQyNWFydnJ6NSIgdGltZXN0YW1wPSIxNTg4MDk4NTUwIj42OTM8L2tleT48L2Zv
cmVpZ24ta2V5cz48cmVmLXR5cGUgbmFtZT0iSm91cm5hbCBBcnRpY2xlIj4xNzwvcmVmLXR5cGU+
PGNvbnRyaWJ1dG9ycz48YXV0aG9ycz48YXV0aG9yPlNpbmdoLCBLLjwvYXV0aG9yPjxhdXRob3I+
WmhhbmcsIEwuIFguPC9hdXRob3I+PGF1dGhvcj5CZW5kZWxqYSwgSy48L2F1dGhvcj48YXV0aG9y
PkhlYXRoLCBSLjwvYXV0aG9yPjxhdXRob3I+TXVycGh5LCBTLjwvYXV0aG9yPjxhdXRob3I+U2hh
cm1hLCBTLjwvYXV0aG9yPjxhdXRob3I+UGFkYnVyeSwgSi4gRi48L2F1dGhvcj48YXV0aG9yPkxp
bSwgWS4gUC48L2F1dGhvcj48L2F1dGhvcnM+PC9jb250cmlidXRvcnM+PGF1dGgtYWRkcmVzcz5E
ZXBhcnRtZW50IG9mIFBlZGlhdHJpY3MsIFdvbWVuICZhbXA7IEluZmFudHMmYXBvczsgSG9zcGl0
YWwsIEJyb3duIE1lZGljYWwgU2Nob29sLCBQcm92aWRlbmNlLCBSSSAwMjkwNSwgVVNBLjwvYXV0
aC1hZGRyZXNzPjx0aXRsZXM+PHRpdGxlPkludGVyLWFscGhhIGluaGliaXRvciBwcm90ZWluIGFk
bWluaXN0cmF0aW9uIGltcHJvdmVzIHN1cnZpdmFsIGZyb20gbmVvbmF0YWwgc2Vwc2lzIGluIG1p
Y2U8L3RpdGxlPjxzZWNvbmRhcnktdGl0bGU+UGVkaWF0ciBSZXM8L3NlY29uZGFyeS10aXRsZT48
YWx0LXRpdGxlPlBlZGlhdHJpYyByZXNlYXJjaDwvYWx0LXRpdGxlPjwvdGl0bGVzPjxwZXJpb2Rp
Y2FsPjxmdWxsLXRpdGxlPlBlZGlhdHIgUmVzPC9mdWxsLXRpdGxlPjxhYmJyLTE+UGVkaWF0cmlj
IHJlc2VhcmNoPC9hYmJyLTE+PC9wZXJpb2RpY2FsPjxhbHQtcGVyaW9kaWNhbD48ZnVsbC10aXRs
ZT5QZWRpYXRyIFJlczwvZnVsbC10aXRsZT48YWJici0xPlBlZGlhdHJpYyByZXNlYXJjaDwvYWJi
ci0xPjwvYWx0LXBlcmlvZGljYWw+PHBhZ2VzPjI0Mi03PC9wYWdlcz48dm9sdW1lPjY4PC92b2x1
bWU+PG51bWJlcj4zPC9udW1iZXI+PGVkaXRpb24+MjAxMC8wNi8wNDwvZWRpdGlvbj48a2V5d29y
ZHM+PGtleXdvcmQ+QWxwaGEtR2xvYnVsaW5zL2FkbWluaXN0cmF0aW9uICZhbXA7IGRvc2FnZS8q
dGhlcmFwZXV0aWMgdXNlPC9rZXl3b3JkPjxrZXl3b3JkPkFuaW1hbHM8L2tleXdvcmQ+PGtleXdv
cmQ+Q3l0b2tpbmVzL2Jsb29kPC9rZXl3b3JkPjxrZXl3b3JkPkRvc2UtUmVzcG9uc2UgUmVsYXRp
b25zaGlwLCBEcnVnPC9rZXl3b3JkPjxrZXl3b3JkPipFc2NoZXJpY2hpYSBjb2xpPC9rZXl3b3Jk
PjxrZXl3b3JkPkh1bWFuczwva2V5d29yZD48a2V5d29yZD5JbmZhbnQsIE5ld2Jvcm48L2tleXdv
cmQ+PGtleXdvcmQ+SW5mYW50LCBOZXdib3JuLCBEaXNlYXNlcy8qZHJ1ZyB0aGVyYXB5L21pY3Jv
YmlvbG9neS9tb3J0YWxpdHk8L2tleXdvcmQ+PGtleXdvcmQ+TGlwb3BvbHlzYWNjaGFyaWRlczwv
a2V5d29yZD48a2V5d29yZD5NaWNlPC9rZXl3b3JkPjxrZXl3b3JkPlNlcHNpcy8qZHJ1ZyB0aGVy
YXB5L21pY3JvYmlvbG9neS9tb3J0YWxpdHk8L2tleXdvcmQ+PGtleXdvcmQ+U2VyaW5lIFByb3Rl
aW5hc2UgSW5oaWJpdG9ycy9hZG1pbmlzdHJhdGlvbiAmYW1wOyBkb3NhZ2UvKnRoZXJhcGV1dGlj
IHVzZTwva2V5d29yZD48a2V5d29yZD4qU3RyZXB0b2NvY2N1cyBhZ2FsYWN0aWFlPC9rZXl3b3Jk
PjxrZXl3b3JkPlN1cnZpdmFsIEFuYWx5c2lzPC9rZXl3b3JkPjxrZXl3b3JkPlRpbWUgRmFjdG9y
czwva2V5d29yZD48L2tleXdvcmRzPjxkYXRlcz48eWVhcj4yMDEwPC95ZWFyPjxwdWItZGF0ZXM+
PGRhdGU+U2VwPC9kYXRlPjwvcHViLWRhdGVzPjwvZGF0ZXM+PGlzYm4+MDAzMS0zOTk4PC9pc2Ju
PjxhY2Nlc3Npb24tbnVtPjIwNTIwNTgzPC9hY2Nlc3Npb24tbnVtPjx1cmxzPjwvdXJscz48Y3Vz
dG9tMj5QTUMyOTI4Mzk2PC9jdXN0b20yPjxjdXN0b202Pk5JSE1TMjIxNTk5PC9jdXN0b202Pjxl
bGVjdHJvbmljLXJlc291cmNlLW51bT4xMC4xMjAzLzAwMDA2NDUwLTIwMTAxMTAwMS0wMDQ3NCYj
eEQ7MTAuMTIwMy9QRFIuMGIwMTNlMzE4MWU5ZmRmMDwvZWxlY3Ryb25pYy1yZXNvdXJjZS1udW0+
PHJlbW90ZS1kYXRhYmFzZS1wcm92aWRlcj5OTE08L3JlbW90ZS1kYXRhYmFzZS1wcm92aWRlcj48
bGFuZ3VhZ2U+ZW5nPC9sYW5ndWFnZT48L3JlY29yZD48L0NpdGU+PENpdGU+PEF1dGhvcj5NYW5j
dXNvPC9BdXRob3I+PFllYXI+MTk5NzwvWWVhcj48UmVjTnVtPjY5MjwvUmVjTnVtPjxyZWNvcmQ+
PHJlYy1udW1iZXI+NjkyPC9yZWMtbnVtYmVyPjxmb3JlaWduLWtleXM+PGtleSBhcHA9IkVOIiBk
Yi1pZD0idDB4MmZlZXgzc2F3NTNlenowM3Z2eGR2czBlZDI1YXJ2cno1IiB0aW1lc3RhbXA9IjE1
ODgwOTg1MTIiPjY5Mjwva2V5PjwvZm9yZWlnbi1rZXlzPjxyZWYtdHlwZSBuYW1lPSJKb3VybmFs
IEFydGljbGUiPjE3PC9yZWYtdHlwZT48Y29udHJpYnV0b3JzPjxhdXRob3JzPjxhdXRob3I+TWFu
Y3VzbywgRy48L2F1dGhvcj48YXV0aG9yPkN1c3VtYW5vLCBWLjwvYXV0aG9yPjxhdXRob3I+R2Vu
b3Zlc2UsIEYuPC9hdXRob3I+PGF1dGhvcj5HYW1idXp6YSwgTS48L2F1dGhvcj48YXV0aG9yPkJl
bmluYXRpLCBDLjwvYXV0aG9yPjxhdXRob3I+VGV0aSwgRy48L2F1dGhvcj48L2F1dGhvcnM+PC9j
b250cmlidXRvcnM+PGF1dGgtYWRkcmVzcz5Jc3RpdHV0byBkaSBNaWNyb2Jpb2xvZ2lhLCBGYWNv
bHRhIGRpIE1lZGljaW5hIGUgQ2hpcnVyZ2lhLCBVbml2ZXJzaXRhIGRlZ2xpIFN0dWRpIGRpIE1l
c3NpbmEsIEl0YWx5LjwvYXV0aC1hZGRyZXNzPjx0aXRsZXM+PHRpdGxlPlJvbGUgb2YgaW50ZXJs
ZXVraW4gMTIgaW4gZXhwZXJpbWVudGFsIG5lb25hdGFsIHNlcHNpcyBjYXVzZWQgYnkgZ3JvdXAg
QiBzdHJlcHRvY29jY2k8L3RpdGxlPjxzZWNvbmRhcnktdGl0bGU+SW5mZWN0IEltbXVuPC9zZWNv
bmRhcnktdGl0bGU+PGFsdC10aXRsZT5JbmZlY3Rpb24gYW5kIGltbXVuaXR5PC9hbHQtdGl0bGU+
PC90aXRsZXM+PHBlcmlvZGljYWw+PGZ1bGwtdGl0bGU+SW5mZWN0IEltbXVuPC9mdWxsLXRpdGxl
PjwvcGVyaW9kaWNhbD48YWx0LXBlcmlvZGljYWw+PGZ1bGwtdGl0bGU+SW5mZWN0aW9uIGFuZCBJ
bW11bml0eTwvZnVsbC10aXRsZT48L2FsdC1wZXJpb2RpY2FsPjxwYWdlcz4zNzMxLTU8L3BhZ2Vz
Pjx2b2x1bWU+NjU8L3ZvbHVtZT48bnVtYmVyPjk8L251bWJlcj48ZWRpdGlvbj4xOTk3LzA5LzAx
PC9lZGl0aW9uPjxrZXl3b3Jkcz48a2V5d29yZD5BbmltYWxzPC9rZXl3b3JkPjxrZXl3b3JkPkFu
aW1hbHMsIE5ld2Jvcm48L2tleXdvcmQ+PGtleXdvcmQ+SW50ZXJmZXJvbi1nYW1tYS9tZXRhYm9s
aXNtPC9rZXl3b3JkPjxrZXl3b3JkPkludGVybGV1a2luLTEyLypwaHlzaW9sb2d5PC9rZXl3b3Jk
PjxrZXl3b3JkPk1pY2U8L2tleXdvcmQ+PGtleXdvcmQ+TWljZSwgSW5icmVkIEJBTEIgQzwva2V5
d29yZD48a2V5d29yZD5TZXBzaXMvKnBoeXNpb3BhdGhvbG9neTwva2V5d29yZD48a2V5d29yZD5T
dHJlcHRvY29jY2FsIEluZmVjdGlvbnMvKmltbXVub2xvZ3k8L2tleXdvcmQ+PGtleXdvcmQ+U3Ry
ZXB0b2NvY2N1cyBhZ2FsYWN0aWFlLyppbW11bm9sb2d5L3BhdGhvZ2VuaWNpdHk8L2tleXdvcmQ+
PGtleXdvcmQ+VHVtb3IgTmVjcm9zaXMgRmFjdG9yLWFscGhhL21ldGFib2xpc208L2tleXdvcmQ+
PC9rZXl3b3Jkcz48ZGF0ZXM+PHllYXI+MTk5NzwveWVhcj48cHViLWRhdGVzPjxkYXRlPlNlcDwv
ZGF0ZT48L3B1Yi1kYXRlcz48L2RhdGVzPjxpc2JuPjAwMTktOTU2NyAoUHJpbnQpJiN4RDswMDE5
LTk1Njc8L2lzYm4+PGFjY2Vzc2lvbi1udW0+OTI4NDE0NTwvYWNjZXNzaW9uLW51bT48dXJscz48
L3VybHM+PGN1c3RvbTI+UE1DMTc1NTMyPC9jdXN0b20yPjxyZW1vdGUtZGF0YWJhc2UtcHJvdmlk
ZXI+TkxNPC9yZW1vdGUtZGF0YWJhc2UtcHJvdmlkZXI+PGxhbmd1YWdlPmVuZzwvbGFuZ3VhZ2U+
PC9yZWNvcmQ+PC9DaXRlPjxDaXRlPjxBdXRob3I+VGhhbW1hdm9uZ3NhPC9BdXRob3I+PFllYXI+
MjAxNTwvWWVhcj48UmVjTnVtPjY5NDwvUmVjTnVtPjxyZWNvcmQ+PHJlYy1udW1iZXI+Njk0PC9y
ZWMtbnVtYmVyPjxmb3JlaWduLWtleXM+PGtleSBhcHA9IkVOIiBkYi1pZD0idDB4MmZlZXgzc2F3
NTNlenowM3Z2eGR2czBlZDI1YXJ2cno1IiB0aW1lc3RhbXA9IjE1ODgwOTg1ODciPjY5NDwva2V5
PjwvZm9yZWlnbi1rZXlzPjxyZWYtdHlwZSBuYW1lPSJKb3VybmFsIEFydGljbGUiPjE3PC9yZWYt
dHlwZT48Y29udHJpYnV0b3JzPjxhdXRob3JzPjxhdXRob3I+VGhhbW1hdm9uZ3NhLCBWLjwvYXV0
aG9yPjxhdXRob3I+UmF1Y2gsIFMuPC9hdXRob3I+PGF1dGhvcj5LaW0sIEguIEsuPC9hdXRob3I+
PGF1dGhvcj5NaXNzaWFrYXMsIEQuIE0uPC9hdXRob3I+PGF1dGhvcj5TY2huZWV3aW5kLCBPLjwv
YXV0aG9yPjwvYXV0aG9ycz48L2NvbnRyaWJ1dG9ycz48YXV0aC1hZGRyZXNzPkRlcGFydG1lbnQg
b2YgTWljcm9iaW9sb2d5LCBVbml2ZXJzaXR5IG9mIENoaWNhZ28sIDkyMCBFYXN0IDU4dGggU3Ry
ZWV0LCBDaGljYWdvLCBJTCA2MDYzNywgVVNBLiYjeEQ7RGVwYXJ0bWVudCBvZiBNaWNyb2Jpb2xv
Z3ksIFVuaXZlcnNpdHkgb2YgQ2hpY2FnbywgOTIwIEVhc3QgNTh0aCBTdHJlZXQsIENoaWNhZ28s
IElMIDYwNjM3LCBVU0EuIEVsZWN0cm9uaWMgYWRkcmVzczogb3NjaG5lZUBic2QudWNoaWNhZ28u
ZWR1LjwvYXV0aC1hZGRyZXNzPjx0aXRsZXM+PHRpdGxlPlByb3RlaW4gQS1uZXV0cmFsaXppbmcg
bW9ub2Nsb25hbCBhbnRpYm9keSBwcm90ZWN0cyBuZW9uYXRhbCBtaWNlIGFnYWluc3QgU3RhcGh5
bG9jb2NjdXMgYXVyZXVzPC90aXRsZT48c2Vjb25kYXJ5LXRpdGxlPlZhY2NpbmU8L3NlY29uZGFy
eS10aXRsZT48YWx0LXRpdGxlPlZhY2NpbmU8L2FsdC10aXRsZT48L3RpdGxlcz48cGVyaW9kaWNh
bD48ZnVsbC10aXRsZT5WYWNjaW5lPC9mdWxsLXRpdGxlPjwvcGVyaW9kaWNhbD48YWx0LXBlcmlv
ZGljYWw+PGZ1bGwtdGl0bGU+VmFjY2luZTwvZnVsbC10aXRsZT48L2FsdC1wZXJpb2RpY2FsPjxw
YWdlcz41MjMtNjwvcGFnZXM+PHZvbHVtZT4zMzwvdm9sdW1lPjxudW1iZXI+NDwvbnVtYmVyPjxl
ZGl0aW9uPjIwMTQvMTIvMTA8L2VkaXRpb24+PGtleXdvcmRzPjxrZXl3b3JkPkFuaW1hbHM8L2tl
eXdvcmQ+PGtleXdvcmQ+QW5pbWFscywgTmV3Ym9ybjwva2V5d29yZD48a2V5d29yZD5BbnRpYm9k
aWVzLCBCYWN0ZXJpYWwvdGhlcmFwZXV0aWMgdXNlPC9rZXl3b3JkPjxrZXl3b3JkPkFudGlib2Rp
ZXMsIE1vbm9jbG9uYWwvKnRoZXJhcGV1dGljIHVzZTwva2V5d29yZD48a2V5d29yZD5CYWN0ZXJl
bWlhL3ByZXZlbnRpb24gJmFtcDsgY29udHJvbDwva2V5d29yZD48a2V5d29yZD5EaXNlYXNlIE1v
ZGVscywgQW5pbWFsPC9rZXl3b3JkPjxrZXl3b3JkPk1lbmluZ2l0aXMsIEJhY3RlcmlhbC9wcmV2
ZW50aW9uICZhbXA7IGNvbnRyb2w8L2tleXdvcmQ+PGtleXdvcmQ+TWljZTwva2V5d29yZD48a2V5
d29yZD5NaWNlLCBJbmJyZWQgQkFMQiBDPC9rZXl3b3JkPjxrZXl3b3JkPlN0YXBoeWxvY29jY2Fs
IEluZmVjdGlvbnMvKnByZXZlbnRpb24gJmFtcDsgY29udHJvbDwva2V5d29yZD48a2V5d29yZD5T
dGFwaHlsb2NvY2NhbCBQcm90ZWluIEEvKmltbXVub2xvZ3k8L2tleXdvcmQ+PGtleXdvcmQ+U3Rh
cGh5bG9jb2NjdXMgYXVyZXVzLyppbW11bm9sb2d5PC9rZXl3b3JkPjxrZXl3b3JkPlN1cnZpdmFs
IEFuYWx5c2lzPC9rZXl3b3JkPjxrZXl3b3JkPlRyZWF0bWVudCBPdXRjb21lPC9rZXl3b3JkPjxr
ZXl3b3JkPlZpcnVsZW5jZSBGYWN0b3JzLyppbW11bm9sb2d5PC9rZXl3b3JkPjxrZXl3b3JkPk1v
bm9jbG9uYWwgYW50aWJvZHk8L2tleXdvcmQ+PGtleXdvcmQ+TmVvbmF0YWwgYmFjdGVyZW1pYSBh
bmQgbWVuaW5naXRpczwva2V5d29yZD48a2V5d29yZD5Qcm90ZWN0aXZlIGltbXVuaXR5PC9rZXl3
b3JkPjxrZXl3b3JkPlJlY3VycmVudCBpbmZlY3Rpb248L2tleXdvcmQ+PGtleXdvcmQ+U3RhcGh5
bG9jb2NjYWwgcHJvdGVpbiBBPC9rZXl3b3JkPjxrZXl3b3JkPlN0YXBoeWxvY29jY3VzIGF1cmV1
czwva2V5d29yZD48L2tleXdvcmRzPjxkYXRlcz48eWVhcj4yMDE1PC95ZWFyPjxwdWItZGF0ZXM+
PGRhdGU+SmFuIDE1PC9kYXRlPjwvcHViLWRhdGVzPjwvZGF0ZXM+PGlzYm4+MDI2NC00MTB4PC9p
c2JuPjxhY2Nlc3Npb24tbnVtPjI1NDg4MzMyPC9hY2Nlc3Npb24tbnVtPjx1cmxzPjwvdXJscz48
Y3VzdG9tMj5QTUM0Mzc4NTYxPC9jdXN0b20yPjxjdXN0b202Pk5JSE1TNjQ2Nzg5PC9jdXN0b202
PjxlbGVjdHJvbmljLXJlc291cmNlLW51bT4xMC4xMDE2L2oudmFjY2luZS4yMDE0LjExLjA1MTwv
ZWxlY3Ryb25pYy1yZXNvdXJjZS1udW0+PHJlbW90ZS1kYXRhYmFzZS1wcm92aWRlcj5OTE08L3Jl
bW90ZS1kYXRhYmFzZS1wcm92aWRlcj48bGFuZ3VhZ2U+ZW5nPC9sYW5ndWFnZT48L3JlY29yZD48
L0NpdGU+PENpdGU+PEF1dGhvcj5UaGFtbWF2b25nc2E8L0F1dGhvcj48WWVhcj4yMDE1PC9ZZWFy
PjxSZWNOdW0+Njk0PC9SZWNOdW0+PHJlY29yZD48cmVjLW51bWJlcj42OTQ8L3JlYy1udW1iZXI+
PGZvcmVpZ24ta2V5cz48a2V5IGFwcD0iRU4iIGRiLWlkPSJ0MHgyZmVleDNzYXc1M2V6ejAzdnZ4
ZHZzMGVkMjVhcnZyejUiIHRpbWVzdGFtcD0iMTU4ODA5ODU4NyI+Njk0PC9rZXk+PC9mb3JlaWdu
LWtleXM+PHJlZi10eXBlIG5hbWU9IkpvdXJuYWwgQXJ0aWNsZSI+MTc8L3JlZi10eXBlPjxjb250
cmlidXRvcnM+PGF1dGhvcnM+PGF1dGhvcj5UaGFtbWF2b25nc2EsIFYuPC9hdXRob3I+PGF1dGhv
cj5SYXVjaCwgUy48L2F1dGhvcj48YXV0aG9yPktpbSwgSC4gSy48L2F1dGhvcj48YXV0aG9yPk1p
c3NpYWthcywgRC4gTS48L2F1dGhvcj48YXV0aG9yPlNjaG5lZXdpbmQsIE8uPC9hdXRob3I+PC9h
dXRob3JzPjwvY29udHJpYnV0b3JzPjxhdXRoLWFkZHJlc3M+RGVwYXJ0bWVudCBvZiBNaWNyb2Jp
b2xvZ3ksIFVuaXZlcnNpdHkgb2YgQ2hpY2FnbywgOTIwIEVhc3QgNTh0aCBTdHJlZXQsIENoaWNh
Z28sIElMIDYwNjM3LCBVU0EuJiN4RDtEZXBhcnRtZW50IG9mIE1pY3JvYmlvbG9neSwgVW5pdmVy
c2l0eSBvZiBDaGljYWdvLCA5MjAgRWFzdCA1OHRoIFN0cmVldCwgQ2hpY2FnbywgSUwgNjA2Mzcs
IFVTQS4gRWxlY3Ryb25pYyBhZGRyZXNzOiBvc2NobmVlQGJzZC51Y2hpY2Fnby5lZHUuPC9hdXRo
LWFkZHJlc3M+PHRpdGxlcz48dGl0bGU+UHJvdGVpbiBBLW5ldXRyYWxpemluZyBtb25vY2xvbmFs
IGFudGlib2R5IHByb3RlY3RzIG5lb25hdGFsIG1pY2UgYWdhaW5zdCBTdGFwaHlsb2NvY2N1cyBh
dXJldXM8L3RpdGxlPjxzZWNvbmRhcnktdGl0bGU+VmFjY2luZTwvc2Vjb25kYXJ5LXRpdGxlPjxh
bHQtdGl0bGU+VmFjY2luZTwvYWx0LXRpdGxlPjwvdGl0bGVzPjxwZXJpb2RpY2FsPjxmdWxsLXRp
dGxlPlZhY2NpbmU8L2Z1bGwtdGl0bGU+PC9wZXJpb2RpY2FsPjxhbHQtcGVyaW9kaWNhbD48ZnVs
bC10aXRsZT5WYWNjaW5lPC9mdWxsLXRpdGxlPjwvYWx0LXBlcmlvZGljYWw+PHBhZ2VzPjUyMy02
PC9wYWdlcz48dm9sdW1lPjMzPC92b2x1bWU+PG51bWJlcj40PC9udW1iZXI+PGVkaXRpb24+MjAx
NC8xMi8xMDwvZWRpdGlvbj48a2V5d29yZHM+PGtleXdvcmQ+QW5pbWFsczwva2V5d29yZD48a2V5
d29yZD5BbmltYWxzLCBOZXdib3JuPC9rZXl3b3JkPjxrZXl3b3JkPkFudGlib2RpZXMsIEJhY3Rl
cmlhbC90aGVyYXBldXRpYyB1c2U8L2tleXdvcmQ+PGtleXdvcmQ+QW50aWJvZGllcywgTW9ub2Ns
b25hbC8qdGhlcmFwZXV0aWMgdXNlPC9rZXl3b3JkPjxrZXl3b3JkPkJhY3RlcmVtaWEvcHJldmVu
dGlvbiAmYW1wOyBjb250cm9sPC9rZXl3b3JkPjxrZXl3b3JkPkRpc2Vhc2UgTW9kZWxzLCBBbmlt
YWw8L2tleXdvcmQ+PGtleXdvcmQ+TWVuaW5naXRpcywgQmFjdGVyaWFsL3ByZXZlbnRpb24gJmFt
cDsgY29udHJvbDwva2V5d29yZD48a2V5d29yZD5NaWNlPC9rZXl3b3JkPjxrZXl3b3JkPk1pY2Us
IEluYnJlZCBCQUxCIEM8L2tleXdvcmQ+PGtleXdvcmQ+U3RhcGh5bG9jb2NjYWwgSW5mZWN0aW9u
cy8qcHJldmVudGlvbiAmYW1wOyBjb250cm9sPC9rZXl3b3JkPjxrZXl3b3JkPlN0YXBoeWxvY29j
Y2FsIFByb3RlaW4gQS8qaW1tdW5vbG9neTwva2V5d29yZD48a2V5d29yZD5TdGFwaHlsb2NvY2N1
cyBhdXJldXMvKmltbXVub2xvZ3k8L2tleXdvcmQ+PGtleXdvcmQ+U3Vydml2YWwgQW5hbHlzaXM8
L2tleXdvcmQ+PGtleXdvcmQ+VHJlYXRtZW50IE91dGNvbWU8L2tleXdvcmQ+PGtleXdvcmQ+Vmly
dWxlbmNlIEZhY3RvcnMvKmltbXVub2xvZ3k8L2tleXdvcmQ+PGtleXdvcmQ+TW9ub2Nsb25hbCBh
bnRpYm9keTwva2V5d29yZD48a2V5d29yZD5OZW9uYXRhbCBiYWN0ZXJlbWlhIGFuZCBtZW5pbmdp
dGlzPC9rZXl3b3JkPjxrZXl3b3JkPlByb3RlY3RpdmUgaW1tdW5pdHk8L2tleXdvcmQ+PGtleXdv
cmQ+UmVjdXJyZW50IGluZmVjdGlvbjwva2V5d29yZD48a2V5d29yZD5TdGFwaHlsb2NvY2NhbCBw
cm90ZWluIEE8L2tleXdvcmQ+PGtleXdvcmQ+U3RhcGh5bG9jb2NjdXMgYXVyZXVzPC9rZXl3b3Jk
Pjwva2V5d29yZHM+PGRhdGVzPjx5ZWFyPjIwMTU8L3llYXI+PHB1Yi1kYXRlcz48ZGF0ZT5KYW4g
MTU8L2RhdGU+PC9wdWItZGF0ZXM+PC9kYXRlcz48aXNibj4wMjY0LTQxMHg8L2lzYm4+PGFjY2Vz
c2lvbi1udW0+MjU0ODgzMzI8L2FjY2Vzc2lvbi1udW0+PHVybHM+PC91cmxzPjxjdXN0b20yPlBN
QzQzNzg1NjE8L2N1c3RvbTI+PGN1c3RvbTY+TklITVM2NDY3ODk8L2N1c3RvbTY+PGVsZWN0cm9u
aWMtcmVzb3VyY2UtbnVtPjEwLjEwMTYvai52YWNjaW5lLjIwMTQuMTEuMDUxPC9lbGVjdHJvbmlj
LXJlc291cmNlLW51bT48cmVtb3RlLWRhdGFiYXNlLXByb3ZpZGVyPk5MTTwvcmVtb3RlLWRhdGFi
YXNlLXByb3ZpZGVyPjxsYW5ndWFnZT5lbmc8L2xhbmd1YWdlPjwvcmVjb3JkPjwvQ2l0ZT48Q2l0
ZT48QXV0aG9yPkFuZHJhZGU8L0F1dGhvcj48WWVhcj4yMDEzPC9ZZWFyPjxSZWNOdW0+NjkxPC9S
ZWNOdW0+PHJlY29yZD48cmVjLW51bWJlcj42OTE8L3JlYy1udW1iZXI+PGZvcmVpZ24ta2V5cz48
a2V5IGFwcD0iRU4iIGRiLWlkPSJ0MHgyZmVleDNzYXc1M2V6ejAzdnZ4ZHZzMGVkMjVhcnZyejUi
IHRpbWVzdGFtcD0iMTU4ODA5ODM5NiI+NjkxPC9rZXk+PC9mb3JlaWduLWtleXM+PHJlZi10eXBl
IG5hbWU9IkpvdXJuYWwgQXJ0aWNsZSI+MTc8L3JlZi10eXBlPjxjb250cmlidXRvcnM+PGF1dGhv
cnM+PGF1dGhvcj5BbmRyYWRlLCBFLiBCLjwvYXV0aG9yPjxhdXRob3I+QWx2ZXMsIEouPC9hdXRo
b3I+PGF1dGhvcj5NYWR1cmVpcmEsIFAuPC9hdXRob3I+PGF1dGhvcj5PbGl2ZWlyYSwgTC48L2F1
dGhvcj48YXV0aG9yPlJpYmVpcm8sIEEuPC9hdXRob3I+PGF1dGhvcj5Db3JkZWlyby1kYS1TaWx2
YSwgQS48L2F1dGhvcj48YXV0aG9yPkNvcnJlaWEtTmV2ZXMsIE0uPC9hdXRob3I+PGF1dGhvcj5U
cmlldS1DdW90LCBQLjwvYXV0aG9yPjxhdXRob3I+RmVycmVpcmEsIFAuPC9hdXRob3I+PC9hdXRo
b3JzPjwvY29udHJpYnV0b3JzPjxhdXRoLWFkZHJlc3M+SUNCQVMgLSBJbnN0aXR1dG8gZGUgQ2ll
bmNpYXMgQmlvbWVkaWNhcyBkZSBBYmVsIFNhbGF6YXIsIFVuaXZlcnNpZGFkZSBkbyBQb3J0bywg
NDA1MC0zMTMgUG9ydG8sIFBvcnR1Z2FsOzwvYXV0aC1hZGRyZXNzPjx0aXRsZXM+PHRpdGxlPlRM
UjItaW5kdWNlZCBJTC0xMCBwcm9kdWN0aW9uIGltcGFpcnMgbmV1dHJvcGhpbCByZWNydWl0bWVu
dCB0byBpbmZlY3RlZCB0aXNzdWVzIGR1cmluZyBuZW9uYXRhbCBiYWN0ZXJpYWwgc2Vwc2lzPC90
aXRsZT48c2Vjb25kYXJ5LXRpdGxlPkogSW1tdW5vbDwvc2Vjb25kYXJ5LXRpdGxlPjxhbHQtdGl0
bGU+Sm91cm5hbCBvZiBpbW11bm9sb2d5IChCYWx0aW1vcmUsIE1kLiA6IDE5NTApPC9hbHQtdGl0
bGU+PC90aXRsZXM+PHBlcmlvZGljYWw+PGZ1bGwtdGl0bGU+SiBJbW11bm9sPC9mdWxsLXRpdGxl
PjxhYmJyLTE+Sm91cm5hbCBvZiBpbW11bm9sb2d5IChCYWx0aW1vcmUsIE1kLiA6IDE5NTApPC9h
YmJyLTE+PC9wZXJpb2RpY2FsPjxhbHQtcGVyaW9kaWNhbD48ZnVsbC10aXRsZT5KIEltbXVub2w8
L2Z1bGwtdGl0bGU+PGFiYnItMT5Kb3VybmFsIG9mIGltbXVub2xvZ3kgKEJhbHRpbW9yZSwgTWQu
IDogMTk1MCk8L2FiYnItMT48L2FsdC1wZXJpb2RpY2FsPjxwYWdlcz40NzU5LTY4PC9wYWdlcz48
dm9sdW1lPjE5MTwvdm9sdW1lPjxudW1iZXI+OTwvbnVtYmVyPjxlZGl0aW9uPjIwMTMvMTAvMDE8
L2VkaXRpb24+PGtleXdvcmRzPjxrZXl3b3JkPkFuaW1hbHM8L2tleXdvcmQ+PGtleXdvcmQ+Q2Vs
bCBNb3ZlbWVudC9pbW11bm9sb2d5PC9rZXl3b3JkPjxrZXl3b3JkPkZlbWFsZTwva2V5d29yZD48
a2V5d29yZD5JbnRlcmxldWtpbi0xMC9hbnRhZ29uaXN0cyAmYW1wOyBpbmhpYml0b3JzL2dlbmV0
aWNzLyptZXRhYm9saXNtPC9rZXl3b3JkPjxrZXl3b3JkPkxldWtvdHJpZW5lIEI0PC9rZXl3b3Jk
PjxrZXl3b3JkPkxpcG9wZXB0aWRlcy9waGFybWFjb2xvZ3k8L2tleXdvcmQ+PGtleXdvcmQ+THVu
Zy9pbW11bm9sb2d5PC9rZXl3b3JkPjxrZXl3b3JkPk1hbGU8L2tleXdvcmQ+PGtleXdvcmQ+TWlj
ZTwva2V5d29yZD48a2V5d29yZD5NaWNlLCBJbmJyZWQgQkFMQiBDPC9rZXl3b3JkPjxrZXl3b3Jk
Pk1pY2UsIEluYnJlZCBDNTdCTDwva2V5d29yZD48a2V5d29yZD5NaWNlLCBLbm9ja291dDwva2V5
d29yZD48a2V5d29yZD5OZXV0cm9waGlsIEluZmlsdHJhdGlvbi8qaW1tdW5vbG9neTwva2V5d29y
ZD48a2V5d29yZD5OZXV0cm9waGlscy8qaW1tdW5vbG9neS9tZXRhYm9saXNtPC9rZXl3b3JkPjxr
ZXl3b3JkPlJlY2VwdG9ycywgSW50ZXJsZXVraW4tOEIvYmlvc3ludGhlc2lzPC9rZXl3b3JkPjxr
ZXl3b3JkPlNlcHNpcy8qaW1tdW5vbG9neS9taWNyb2Jpb2xvZ3kvbW9ydGFsaXR5PC9rZXl3b3Jk
PjxrZXl3b3JkPlN0cmVwdG9jb2NjYWwgSW5mZWN0aW9ucy9pbW11bm9sb2d5PC9rZXl3b3JkPjxr
ZXl3b3JkPlN0cmVwdG9jb2NjdXMgYWdhbGFjdGlhZS9pbW11bm9sb2d5PC9rZXl3b3JkPjxrZXl3
b3JkPlRvbGwtTGlrZSBSZWNlcHRvciAyL2Fnb25pc3RzL2RlZmljaWVuY3kvZ2VuZXRpY3MvKm1l
dGFib2xpc208L2tleXdvcmQ+PC9rZXl3b3Jkcz48ZGF0ZXM+PHllYXI+MjAxMzwveWVhcj48cHVi
LWRhdGVzPjxkYXRlPk5vdiAxPC9kYXRlPjwvcHViLWRhdGVzPjwvZGF0ZXM+PGlzYm4+MDAyMi0x
NzY3PC9pc2JuPjxhY2Nlc3Npb24tbnVtPjI0MDc4Njk5PC9hY2Nlc3Npb24tbnVtPjx1cmxzPjxy
ZWxhdGVkLXVybHM+PHVybD5odHRwczovL3d3dy5qaW1tdW5vbC5vcmcvY29udGVudC9qaW1tdW5v
bC8xOTEvOS80NzU5LmZ1bGwucGRmPC91cmw+PC9yZWxhdGVkLXVybHM+PC91cmxzPjxlbGVjdHJv
bmljLXJlc291cmNlLW51bT4xMC40MDQ5L2ppbW11bm9sLjEzMDE3NTI8L2VsZWN0cm9uaWMtcmVz
b3VyY2UtbnVtPjxyZW1vdGUtZGF0YWJhc2UtcHJvdmlkZXI+TkxNPC9yZW1vdGUtZGF0YWJhc2Ut
cHJvdmlkZXI+PGxhbmd1YWdlPmVuZzwvbGFuZ3VhZ2U+PC9yZWNvcmQ+PC9DaXRlPjwvRW5kTm90
ZT4A
</w:fldData>
        </w:fldChar>
      </w:r>
      <w:r w:rsidR="00E43C6C">
        <w:rPr>
          <w:rFonts w:asciiTheme="minorHAnsi" w:hAnsiTheme="minorHAnsi" w:cstheme="minorBidi"/>
        </w:rPr>
        <w:instrText xml:space="preserve"> ADDIN EN.CITE </w:instrText>
      </w:r>
      <w:r w:rsidR="00E43C6C">
        <w:rPr>
          <w:rFonts w:asciiTheme="minorHAnsi" w:hAnsiTheme="minorHAnsi" w:cstheme="minorBidi"/>
        </w:rPr>
        <w:fldChar w:fldCharType="begin">
          <w:fldData xml:space="preserve">PEVuZE5vdGU+PENpdGU+PEF1dGhvcj5TaW5naDwvQXV0aG9yPjxZZWFyPjIwMTA8L1llYXI+PFJl
Y051bT42OTM8L1JlY051bT48RGlzcGxheVRleHQ+PHN0eWxlIGZhY2U9InN1cGVyc2NyaXB0Ij4y
Mi0yNTwvc3R5bGU+PC9EaXNwbGF5VGV4dD48cmVjb3JkPjxyZWMtbnVtYmVyPjY5MzwvcmVjLW51
bWJlcj48Zm9yZWlnbi1rZXlzPjxrZXkgYXBwPSJFTiIgZGItaWQ9InQweDJmZWV4M3NhdzUzZXp6
MDN2dnhkdnMwZWQyNWFydnJ6NSIgdGltZXN0YW1wPSIxNTg4MDk4NTUwIj42OTM8L2tleT48L2Zv
cmVpZ24ta2V5cz48cmVmLXR5cGUgbmFtZT0iSm91cm5hbCBBcnRpY2xlIj4xNzwvcmVmLXR5cGU+
PGNvbnRyaWJ1dG9ycz48YXV0aG9ycz48YXV0aG9yPlNpbmdoLCBLLjwvYXV0aG9yPjxhdXRob3I+
WmhhbmcsIEwuIFguPC9hdXRob3I+PGF1dGhvcj5CZW5kZWxqYSwgSy48L2F1dGhvcj48YXV0aG9y
PkhlYXRoLCBSLjwvYXV0aG9yPjxhdXRob3I+TXVycGh5LCBTLjwvYXV0aG9yPjxhdXRob3I+U2hh
cm1hLCBTLjwvYXV0aG9yPjxhdXRob3I+UGFkYnVyeSwgSi4gRi48L2F1dGhvcj48YXV0aG9yPkxp
bSwgWS4gUC48L2F1dGhvcj48L2F1dGhvcnM+PC9jb250cmlidXRvcnM+PGF1dGgtYWRkcmVzcz5E
ZXBhcnRtZW50IG9mIFBlZGlhdHJpY3MsIFdvbWVuICZhbXA7IEluZmFudHMmYXBvczsgSG9zcGl0
YWwsIEJyb3duIE1lZGljYWwgU2Nob29sLCBQcm92aWRlbmNlLCBSSSAwMjkwNSwgVVNBLjwvYXV0
aC1hZGRyZXNzPjx0aXRsZXM+PHRpdGxlPkludGVyLWFscGhhIGluaGliaXRvciBwcm90ZWluIGFk
bWluaXN0cmF0aW9uIGltcHJvdmVzIHN1cnZpdmFsIGZyb20gbmVvbmF0YWwgc2Vwc2lzIGluIG1p
Y2U8L3RpdGxlPjxzZWNvbmRhcnktdGl0bGU+UGVkaWF0ciBSZXM8L3NlY29uZGFyeS10aXRsZT48
YWx0LXRpdGxlPlBlZGlhdHJpYyByZXNlYXJjaDwvYWx0LXRpdGxlPjwvdGl0bGVzPjxwZXJpb2Rp
Y2FsPjxmdWxsLXRpdGxlPlBlZGlhdHIgUmVzPC9mdWxsLXRpdGxlPjxhYmJyLTE+UGVkaWF0cmlj
IHJlc2VhcmNoPC9hYmJyLTE+PC9wZXJpb2RpY2FsPjxhbHQtcGVyaW9kaWNhbD48ZnVsbC10aXRs
ZT5QZWRpYXRyIFJlczwvZnVsbC10aXRsZT48YWJici0xPlBlZGlhdHJpYyByZXNlYXJjaDwvYWJi
ci0xPjwvYWx0LXBlcmlvZGljYWw+PHBhZ2VzPjI0Mi03PC9wYWdlcz48dm9sdW1lPjY4PC92b2x1
bWU+PG51bWJlcj4zPC9udW1iZXI+PGVkaXRpb24+MjAxMC8wNi8wNDwvZWRpdGlvbj48a2V5d29y
ZHM+PGtleXdvcmQ+QWxwaGEtR2xvYnVsaW5zL2FkbWluaXN0cmF0aW9uICZhbXA7IGRvc2FnZS8q
dGhlcmFwZXV0aWMgdXNlPC9rZXl3b3JkPjxrZXl3b3JkPkFuaW1hbHM8L2tleXdvcmQ+PGtleXdv
cmQ+Q3l0b2tpbmVzL2Jsb29kPC9rZXl3b3JkPjxrZXl3b3JkPkRvc2UtUmVzcG9uc2UgUmVsYXRp
b25zaGlwLCBEcnVnPC9rZXl3b3JkPjxrZXl3b3JkPipFc2NoZXJpY2hpYSBjb2xpPC9rZXl3b3Jk
PjxrZXl3b3JkPkh1bWFuczwva2V5d29yZD48a2V5d29yZD5JbmZhbnQsIE5ld2Jvcm48L2tleXdv
cmQ+PGtleXdvcmQ+SW5mYW50LCBOZXdib3JuLCBEaXNlYXNlcy8qZHJ1ZyB0aGVyYXB5L21pY3Jv
YmlvbG9neS9tb3J0YWxpdHk8L2tleXdvcmQ+PGtleXdvcmQ+TGlwb3BvbHlzYWNjaGFyaWRlczwv
a2V5d29yZD48a2V5d29yZD5NaWNlPC9rZXl3b3JkPjxrZXl3b3JkPlNlcHNpcy8qZHJ1ZyB0aGVy
YXB5L21pY3JvYmlvbG9neS9tb3J0YWxpdHk8L2tleXdvcmQ+PGtleXdvcmQ+U2VyaW5lIFByb3Rl
aW5hc2UgSW5oaWJpdG9ycy9hZG1pbmlzdHJhdGlvbiAmYW1wOyBkb3NhZ2UvKnRoZXJhcGV1dGlj
IHVzZTwva2V5d29yZD48a2V5d29yZD4qU3RyZXB0b2NvY2N1cyBhZ2FsYWN0aWFlPC9rZXl3b3Jk
PjxrZXl3b3JkPlN1cnZpdmFsIEFuYWx5c2lzPC9rZXl3b3JkPjxrZXl3b3JkPlRpbWUgRmFjdG9y
czwva2V5d29yZD48L2tleXdvcmRzPjxkYXRlcz48eWVhcj4yMDEwPC95ZWFyPjxwdWItZGF0ZXM+
PGRhdGU+U2VwPC9kYXRlPjwvcHViLWRhdGVzPjwvZGF0ZXM+PGlzYm4+MDAzMS0zOTk4PC9pc2Ju
PjxhY2Nlc3Npb24tbnVtPjIwNTIwNTgzPC9hY2Nlc3Npb24tbnVtPjx1cmxzPjwvdXJscz48Y3Vz
dG9tMj5QTUMyOTI4Mzk2PC9jdXN0b20yPjxjdXN0b202Pk5JSE1TMjIxNTk5PC9jdXN0b202Pjxl
bGVjdHJvbmljLXJlc291cmNlLW51bT4xMC4xMjAzLzAwMDA2NDUwLTIwMTAxMTAwMS0wMDQ3NCYj
eEQ7MTAuMTIwMy9QRFIuMGIwMTNlMzE4MWU5ZmRmMDwvZWxlY3Ryb25pYy1yZXNvdXJjZS1udW0+
PHJlbW90ZS1kYXRhYmFzZS1wcm92aWRlcj5OTE08L3JlbW90ZS1kYXRhYmFzZS1wcm92aWRlcj48
bGFuZ3VhZ2U+ZW5nPC9sYW5ndWFnZT48L3JlY29yZD48L0NpdGU+PENpdGU+PEF1dGhvcj5NYW5j
dXNvPC9BdXRob3I+PFllYXI+MTk5NzwvWWVhcj48UmVjTnVtPjY5MjwvUmVjTnVtPjxyZWNvcmQ+
PHJlYy1udW1iZXI+NjkyPC9yZWMtbnVtYmVyPjxmb3JlaWduLWtleXM+PGtleSBhcHA9IkVOIiBk
Yi1pZD0idDB4MmZlZXgzc2F3NTNlenowM3Z2eGR2czBlZDI1YXJ2cno1IiB0aW1lc3RhbXA9IjE1
ODgwOTg1MTIiPjY5Mjwva2V5PjwvZm9yZWlnbi1rZXlzPjxyZWYtdHlwZSBuYW1lPSJKb3VybmFs
IEFydGljbGUiPjE3PC9yZWYtdHlwZT48Y29udHJpYnV0b3JzPjxhdXRob3JzPjxhdXRob3I+TWFu
Y3VzbywgRy48L2F1dGhvcj48YXV0aG9yPkN1c3VtYW5vLCBWLjwvYXV0aG9yPjxhdXRob3I+R2Vu
b3Zlc2UsIEYuPC9hdXRob3I+PGF1dGhvcj5HYW1idXp6YSwgTS48L2F1dGhvcj48YXV0aG9yPkJl
bmluYXRpLCBDLjwvYXV0aG9yPjxhdXRob3I+VGV0aSwgRy48L2F1dGhvcj48L2F1dGhvcnM+PC9j
b250cmlidXRvcnM+PGF1dGgtYWRkcmVzcz5Jc3RpdHV0byBkaSBNaWNyb2Jpb2xvZ2lhLCBGYWNv
bHRhIGRpIE1lZGljaW5hIGUgQ2hpcnVyZ2lhLCBVbml2ZXJzaXRhIGRlZ2xpIFN0dWRpIGRpIE1l
c3NpbmEsIEl0YWx5LjwvYXV0aC1hZGRyZXNzPjx0aXRsZXM+PHRpdGxlPlJvbGUgb2YgaW50ZXJs
ZXVraW4gMTIgaW4gZXhwZXJpbWVudGFsIG5lb25hdGFsIHNlcHNpcyBjYXVzZWQgYnkgZ3JvdXAg
QiBzdHJlcHRvY29jY2k8L3RpdGxlPjxzZWNvbmRhcnktdGl0bGU+SW5mZWN0IEltbXVuPC9zZWNv
bmRhcnktdGl0bGU+PGFsdC10aXRsZT5JbmZlY3Rpb24gYW5kIGltbXVuaXR5PC9hbHQtdGl0bGU+
PC90aXRsZXM+PHBlcmlvZGljYWw+PGZ1bGwtdGl0bGU+SW5mZWN0IEltbXVuPC9mdWxsLXRpdGxl
PjwvcGVyaW9kaWNhbD48YWx0LXBlcmlvZGljYWw+PGZ1bGwtdGl0bGU+SW5mZWN0aW9uIGFuZCBJ
bW11bml0eTwvZnVsbC10aXRsZT48L2FsdC1wZXJpb2RpY2FsPjxwYWdlcz4zNzMxLTU8L3BhZ2Vz
Pjx2b2x1bWU+NjU8L3ZvbHVtZT48bnVtYmVyPjk8L251bWJlcj48ZWRpdGlvbj4xOTk3LzA5LzAx
PC9lZGl0aW9uPjxrZXl3b3Jkcz48a2V5d29yZD5BbmltYWxzPC9rZXl3b3JkPjxrZXl3b3JkPkFu
aW1hbHMsIE5ld2Jvcm48L2tleXdvcmQ+PGtleXdvcmQ+SW50ZXJmZXJvbi1nYW1tYS9tZXRhYm9s
aXNtPC9rZXl3b3JkPjxrZXl3b3JkPkludGVybGV1a2luLTEyLypwaHlzaW9sb2d5PC9rZXl3b3Jk
PjxrZXl3b3JkPk1pY2U8L2tleXdvcmQ+PGtleXdvcmQ+TWljZSwgSW5icmVkIEJBTEIgQzwva2V5
d29yZD48a2V5d29yZD5TZXBzaXMvKnBoeXNpb3BhdGhvbG9neTwva2V5d29yZD48a2V5d29yZD5T
dHJlcHRvY29jY2FsIEluZmVjdGlvbnMvKmltbXVub2xvZ3k8L2tleXdvcmQ+PGtleXdvcmQ+U3Ry
ZXB0b2NvY2N1cyBhZ2FsYWN0aWFlLyppbW11bm9sb2d5L3BhdGhvZ2VuaWNpdHk8L2tleXdvcmQ+
PGtleXdvcmQ+VHVtb3IgTmVjcm9zaXMgRmFjdG9yLWFscGhhL21ldGFib2xpc208L2tleXdvcmQ+
PC9rZXl3b3Jkcz48ZGF0ZXM+PHllYXI+MTk5NzwveWVhcj48cHViLWRhdGVzPjxkYXRlPlNlcDwv
ZGF0ZT48L3B1Yi1kYXRlcz48L2RhdGVzPjxpc2JuPjAwMTktOTU2NyAoUHJpbnQpJiN4RDswMDE5
LTk1Njc8L2lzYm4+PGFjY2Vzc2lvbi1udW0+OTI4NDE0NTwvYWNjZXNzaW9uLW51bT48dXJscz48
L3VybHM+PGN1c3RvbTI+UE1DMTc1NTMyPC9jdXN0b20yPjxyZW1vdGUtZGF0YWJhc2UtcHJvdmlk
ZXI+TkxNPC9yZW1vdGUtZGF0YWJhc2UtcHJvdmlkZXI+PGxhbmd1YWdlPmVuZzwvbGFuZ3VhZ2U+
PC9yZWNvcmQ+PC9DaXRlPjxDaXRlPjxBdXRob3I+VGhhbW1hdm9uZ3NhPC9BdXRob3I+PFllYXI+
MjAxNTwvWWVhcj48UmVjTnVtPjY5NDwvUmVjTnVtPjxyZWNvcmQ+PHJlYy1udW1iZXI+Njk0PC9y
ZWMtbnVtYmVyPjxmb3JlaWduLWtleXM+PGtleSBhcHA9IkVOIiBkYi1pZD0idDB4MmZlZXgzc2F3
NTNlenowM3Z2eGR2czBlZDI1YXJ2cno1IiB0aW1lc3RhbXA9IjE1ODgwOTg1ODciPjY5NDwva2V5
PjwvZm9yZWlnbi1rZXlzPjxyZWYtdHlwZSBuYW1lPSJKb3VybmFsIEFydGljbGUiPjE3PC9yZWYt
dHlwZT48Y29udHJpYnV0b3JzPjxhdXRob3JzPjxhdXRob3I+VGhhbW1hdm9uZ3NhLCBWLjwvYXV0
aG9yPjxhdXRob3I+UmF1Y2gsIFMuPC9hdXRob3I+PGF1dGhvcj5LaW0sIEguIEsuPC9hdXRob3I+
PGF1dGhvcj5NaXNzaWFrYXMsIEQuIE0uPC9hdXRob3I+PGF1dGhvcj5TY2huZWV3aW5kLCBPLjwv
YXV0aG9yPjwvYXV0aG9ycz48L2NvbnRyaWJ1dG9ycz48YXV0aC1hZGRyZXNzPkRlcGFydG1lbnQg
b2YgTWljcm9iaW9sb2d5LCBVbml2ZXJzaXR5IG9mIENoaWNhZ28sIDkyMCBFYXN0IDU4dGggU3Ry
ZWV0LCBDaGljYWdvLCBJTCA2MDYzNywgVVNBLiYjeEQ7RGVwYXJ0bWVudCBvZiBNaWNyb2Jpb2xv
Z3ksIFVuaXZlcnNpdHkgb2YgQ2hpY2FnbywgOTIwIEVhc3QgNTh0aCBTdHJlZXQsIENoaWNhZ28s
IElMIDYwNjM3LCBVU0EuIEVsZWN0cm9uaWMgYWRkcmVzczogb3NjaG5lZUBic2QudWNoaWNhZ28u
ZWR1LjwvYXV0aC1hZGRyZXNzPjx0aXRsZXM+PHRpdGxlPlByb3RlaW4gQS1uZXV0cmFsaXppbmcg
bW9ub2Nsb25hbCBhbnRpYm9keSBwcm90ZWN0cyBuZW9uYXRhbCBtaWNlIGFnYWluc3QgU3RhcGh5
bG9jb2NjdXMgYXVyZXVzPC90aXRsZT48c2Vjb25kYXJ5LXRpdGxlPlZhY2NpbmU8L3NlY29uZGFy
eS10aXRsZT48YWx0LXRpdGxlPlZhY2NpbmU8L2FsdC10aXRsZT48L3RpdGxlcz48cGVyaW9kaWNh
bD48ZnVsbC10aXRsZT5WYWNjaW5lPC9mdWxsLXRpdGxlPjwvcGVyaW9kaWNhbD48YWx0LXBlcmlv
ZGljYWw+PGZ1bGwtdGl0bGU+VmFjY2luZTwvZnVsbC10aXRsZT48L2FsdC1wZXJpb2RpY2FsPjxw
YWdlcz41MjMtNjwvcGFnZXM+PHZvbHVtZT4zMzwvdm9sdW1lPjxudW1iZXI+NDwvbnVtYmVyPjxl
ZGl0aW9uPjIwMTQvMTIvMTA8L2VkaXRpb24+PGtleXdvcmRzPjxrZXl3b3JkPkFuaW1hbHM8L2tl
eXdvcmQ+PGtleXdvcmQ+QW5pbWFscywgTmV3Ym9ybjwva2V5d29yZD48a2V5d29yZD5BbnRpYm9k
aWVzLCBCYWN0ZXJpYWwvdGhlcmFwZXV0aWMgdXNlPC9rZXl3b3JkPjxrZXl3b3JkPkFudGlib2Rp
ZXMsIE1vbm9jbG9uYWwvKnRoZXJhcGV1dGljIHVzZTwva2V5d29yZD48a2V5d29yZD5CYWN0ZXJl
bWlhL3ByZXZlbnRpb24gJmFtcDsgY29udHJvbDwva2V5d29yZD48a2V5d29yZD5EaXNlYXNlIE1v
ZGVscywgQW5pbWFsPC9rZXl3b3JkPjxrZXl3b3JkPk1lbmluZ2l0aXMsIEJhY3RlcmlhbC9wcmV2
ZW50aW9uICZhbXA7IGNvbnRyb2w8L2tleXdvcmQ+PGtleXdvcmQ+TWljZTwva2V5d29yZD48a2V5
d29yZD5NaWNlLCBJbmJyZWQgQkFMQiBDPC9rZXl3b3JkPjxrZXl3b3JkPlN0YXBoeWxvY29jY2Fs
IEluZmVjdGlvbnMvKnByZXZlbnRpb24gJmFtcDsgY29udHJvbDwva2V5d29yZD48a2V5d29yZD5T
dGFwaHlsb2NvY2NhbCBQcm90ZWluIEEvKmltbXVub2xvZ3k8L2tleXdvcmQ+PGtleXdvcmQ+U3Rh
cGh5bG9jb2NjdXMgYXVyZXVzLyppbW11bm9sb2d5PC9rZXl3b3JkPjxrZXl3b3JkPlN1cnZpdmFs
IEFuYWx5c2lzPC9rZXl3b3JkPjxrZXl3b3JkPlRyZWF0bWVudCBPdXRjb21lPC9rZXl3b3JkPjxr
ZXl3b3JkPlZpcnVsZW5jZSBGYWN0b3JzLyppbW11bm9sb2d5PC9rZXl3b3JkPjxrZXl3b3JkPk1v
bm9jbG9uYWwgYW50aWJvZHk8L2tleXdvcmQ+PGtleXdvcmQ+TmVvbmF0YWwgYmFjdGVyZW1pYSBh
bmQgbWVuaW5naXRpczwva2V5d29yZD48a2V5d29yZD5Qcm90ZWN0aXZlIGltbXVuaXR5PC9rZXl3
b3JkPjxrZXl3b3JkPlJlY3VycmVudCBpbmZlY3Rpb248L2tleXdvcmQ+PGtleXdvcmQ+U3RhcGh5
bG9jb2NjYWwgcHJvdGVpbiBBPC9rZXl3b3JkPjxrZXl3b3JkPlN0YXBoeWxvY29jY3VzIGF1cmV1
czwva2V5d29yZD48L2tleXdvcmRzPjxkYXRlcz48eWVhcj4yMDE1PC95ZWFyPjxwdWItZGF0ZXM+
PGRhdGU+SmFuIDE1PC9kYXRlPjwvcHViLWRhdGVzPjwvZGF0ZXM+PGlzYm4+MDI2NC00MTB4PC9p
c2JuPjxhY2Nlc3Npb24tbnVtPjI1NDg4MzMyPC9hY2Nlc3Npb24tbnVtPjx1cmxzPjwvdXJscz48
Y3VzdG9tMj5QTUM0Mzc4NTYxPC9jdXN0b20yPjxjdXN0b202Pk5JSE1TNjQ2Nzg5PC9jdXN0b202
PjxlbGVjdHJvbmljLXJlc291cmNlLW51bT4xMC4xMDE2L2oudmFjY2luZS4yMDE0LjExLjA1MTwv
ZWxlY3Ryb25pYy1yZXNvdXJjZS1udW0+PHJlbW90ZS1kYXRhYmFzZS1wcm92aWRlcj5OTE08L3Jl
bW90ZS1kYXRhYmFzZS1wcm92aWRlcj48bGFuZ3VhZ2U+ZW5nPC9sYW5ndWFnZT48L3JlY29yZD48
L0NpdGU+PENpdGU+PEF1dGhvcj5UaGFtbWF2b25nc2E8L0F1dGhvcj48WWVhcj4yMDE1PC9ZZWFy
PjxSZWNOdW0+Njk0PC9SZWNOdW0+PHJlY29yZD48cmVjLW51bWJlcj42OTQ8L3JlYy1udW1iZXI+
PGZvcmVpZ24ta2V5cz48a2V5IGFwcD0iRU4iIGRiLWlkPSJ0MHgyZmVleDNzYXc1M2V6ejAzdnZ4
ZHZzMGVkMjVhcnZyejUiIHRpbWVzdGFtcD0iMTU4ODA5ODU4NyI+Njk0PC9rZXk+PC9mb3JlaWdu
LWtleXM+PHJlZi10eXBlIG5hbWU9IkpvdXJuYWwgQXJ0aWNsZSI+MTc8L3JlZi10eXBlPjxjb250
cmlidXRvcnM+PGF1dGhvcnM+PGF1dGhvcj5UaGFtbWF2b25nc2EsIFYuPC9hdXRob3I+PGF1dGhv
cj5SYXVjaCwgUy48L2F1dGhvcj48YXV0aG9yPktpbSwgSC4gSy48L2F1dGhvcj48YXV0aG9yPk1p
c3NpYWthcywgRC4gTS48L2F1dGhvcj48YXV0aG9yPlNjaG5lZXdpbmQsIE8uPC9hdXRob3I+PC9h
dXRob3JzPjwvY29udHJpYnV0b3JzPjxhdXRoLWFkZHJlc3M+RGVwYXJ0bWVudCBvZiBNaWNyb2Jp
b2xvZ3ksIFVuaXZlcnNpdHkgb2YgQ2hpY2FnbywgOTIwIEVhc3QgNTh0aCBTdHJlZXQsIENoaWNh
Z28sIElMIDYwNjM3LCBVU0EuJiN4RDtEZXBhcnRtZW50IG9mIE1pY3JvYmlvbG9neSwgVW5pdmVy
c2l0eSBvZiBDaGljYWdvLCA5MjAgRWFzdCA1OHRoIFN0cmVldCwgQ2hpY2FnbywgSUwgNjA2Mzcs
IFVTQS4gRWxlY3Ryb25pYyBhZGRyZXNzOiBvc2NobmVlQGJzZC51Y2hpY2Fnby5lZHUuPC9hdXRo
LWFkZHJlc3M+PHRpdGxlcz48dGl0bGU+UHJvdGVpbiBBLW5ldXRyYWxpemluZyBtb25vY2xvbmFs
IGFudGlib2R5IHByb3RlY3RzIG5lb25hdGFsIG1pY2UgYWdhaW5zdCBTdGFwaHlsb2NvY2N1cyBh
dXJldXM8L3RpdGxlPjxzZWNvbmRhcnktdGl0bGU+VmFjY2luZTwvc2Vjb25kYXJ5LXRpdGxlPjxh
bHQtdGl0bGU+VmFjY2luZTwvYWx0LXRpdGxlPjwvdGl0bGVzPjxwZXJpb2RpY2FsPjxmdWxsLXRp
dGxlPlZhY2NpbmU8L2Z1bGwtdGl0bGU+PC9wZXJpb2RpY2FsPjxhbHQtcGVyaW9kaWNhbD48ZnVs
bC10aXRsZT5WYWNjaW5lPC9mdWxsLXRpdGxlPjwvYWx0LXBlcmlvZGljYWw+PHBhZ2VzPjUyMy02
PC9wYWdlcz48dm9sdW1lPjMzPC92b2x1bWU+PG51bWJlcj40PC9udW1iZXI+PGVkaXRpb24+MjAx
NC8xMi8xMDwvZWRpdGlvbj48a2V5d29yZHM+PGtleXdvcmQ+QW5pbWFsczwva2V5d29yZD48a2V5
d29yZD5BbmltYWxzLCBOZXdib3JuPC9rZXl3b3JkPjxrZXl3b3JkPkFudGlib2RpZXMsIEJhY3Rl
cmlhbC90aGVyYXBldXRpYyB1c2U8L2tleXdvcmQ+PGtleXdvcmQ+QW50aWJvZGllcywgTW9ub2Ns
b25hbC8qdGhlcmFwZXV0aWMgdXNlPC9rZXl3b3JkPjxrZXl3b3JkPkJhY3RlcmVtaWEvcHJldmVu
dGlvbiAmYW1wOyBjb250cm9sPC9rZXl3b3JkPjxrZXl3b3JkPkRpc2Vhc2UgTW9kZWxzLCBBbmlt
YWw8L2tleXdvcmQ+PGtleXdvcmQ+TWVuaW5naXRpcywgQmFjdGVyaWFsL3ByZXZlbnRpb24gJmFt
cDsgY29udHJvbDwva2V5d29yZD48a2V5d29yZD5NaWNlPC9rZXl3b3JkPjxrZXl3b3JkPk1pY2Us
IEluYnJlZCBCQUxCIEM8L2tleXdvcmQ+PGtleXdvcmQ+U3RhcGh5bG9jb2NjYWwgSW5mZWN0aW9u
cy8qcHJldmVudGlvbiAmYW1wOyBjb250cm9sPC9rZXl3b3JkPjxrZXl3b3JkPlN0YXBoeWxvY29j
Y2FsIFByb3RlaW4gQS8qaW1tdW5vbG9neTwva2V5d29yZD48a2V5d29yZD5TdGFwaHlsb2NvY2N1
cyBhdXJldXMvKmltbXVub2xvZ3k8L2tleXdvcmQ+PGtleXdvcmQ+U3Vydml2YWwgQW5hbHlzaXM8
L2tleXdvcmQ+PGtleXdvcmQ+VHJlYXRtZW50IE91dGNvbWU8L2tleXdvcmQ+PGtleXdvcmQ+Vmly
dWxlbmNlIEZhY3RvcnMvKmltbXVub2xvZ3k8L2tleXdvcmQ+PGtleXdvcmQ+TW9ub2Nsb25hbCBh
bnRpYm9keTwva2V5d29yZD48a2V5d29yZD5OZW9uYXRhbCBiYWN0ZXJlbWlhIGFuZCBtZW5pbmdp
dGlzPC9rZXl3b3JkPjxrZXl3b3JkPlByb3RlY3RpdmUgaW1tdW5pdHk8L2tleXdvcmQ+PGtleXdv
cmQ+UmVjdXJyZW50IGluZmVjdGlvbjwva2V5d29yZD48a2V5d29yZD5TdGFwaHlsb2NvY2NhbCBw
cm90ZWluIEE8L2tleXdvcmQ+PGtleXdvcmQ+U3RhcGh5bG9jb2NjdXMgYXVyZXVzPC9rZXl3b3Jk
Pjwva2V5d29yZHM+PGRhdGVzPjx5ZWFyPjIwMTU8L3llYXI+PHB1Yi1kYXRlcz48ZGF0ZT5KYW4g
MTU8L2RhdGU+PC9wdWItZGF0ZXM+PC9kYXRlcz48aXNibj4wMjY0LTQxMHg8L2lzYm4+PGFjY2Vz
c2lvbi1udW0+MjU0ODgzMzI8L2FjY2Vzc2lvbi1udW0+PHVybHM+PC91cmxzPjxjdXN0b20yPlBN
QzQzNzg1NjE8L2N1c3RvbTI+PGN1c3RvbTY+TklITVM2NDY3ODk8L2N1c3RvbTY+PGVsZWN0cm9u
aWMtcmVzb3VyY2UtbnVtPjEwLjEwMTYvai52YWNjaW5lLjIwMTQuMTEuMDUxPC9lbGVjdHJvbmlj
LXJlc291cmNlLW51bT48cmVtb3RlLWRhdGFiYXNlLXByb3ZpZGVyPk5MTTwvcmVtb3RlLWRhdGFi
YXNlLXByb3ZpZGVyPjxsYW5ndWFnZT5lbmc8L2xhbmd1YWdlPjwvcmVjb3JkPjwvQ2l0ZT48Q2l0
ZT48QXV0aG9yPkFuZHJhZGU8L0F1dGhvcj48WWVhcj4yMDEzPC9ZZWFyPjxSZWNOdW0+NjkxPC9S
ZWNOdW0+PHJlY29yZD48cmVjLW51bWJlcj42OTE8L3JlYy1udW1iZXI+PGZvcmVpZ24ta2V5cz48
a2V5IGFwcD0iRU4iIGRiLWlkPSJ0MHgyZmVleDNzYXc1M2V6ejAzdnZ4ZHZzMGVkMjVhcnZyejUi
IHRpbWVzdGFtcD0iMTU4ODA5ODM5NiI+NjkxPC9rZXk+PC9mb3JlaWduLWtleXM+PHJlZi10eXBl
IG5hbWU9IkpvdXJuYWwgQXJ0aWNsZSI+MTc8L3JlZi10eXBlPjxjb250cmlidXRvcnM+PGF1dGhv
cnM+PGF1dGhvcj5BbmRyYWRlLCBFLiBCLjwvYXV0aG9yPjxhdXRob3I+QWx2ZXMsIEouPC9hdXRo
b3I+PGF1dGhvcj5NYWR1cmVpcmEsIFAuPC9hdXRob3I+PGF1dGhvcj5PbGl2ZWlyYSwgTC48L2F1
dGhvcj48YXV0aG9yPlJpYmVpcm8sIEEuPC9hdXRob3I+PGF1dGhvcj5Db3JkZWlyby1kYS1TaWx2
YSwgQS48L2F1dGhvcj48YXV0aG9yPkNvcnJlaWEtTmV2ZXMsIE0uPC9hdXRob3I+PGF1dGhvcj5U
cmlldS1DdW90LCBQLjwvYXV0aG9yPjxhdXRob3I+RmVycmVpcmEsIFAuPC9hdXRob3I+PC9hdXRo
b3JzPjwvY29udHJpYnV0b3JzPjxhdXRoLWFkZHJlc3M+SUNCQVMgLSBJbnN0aXR1dG8gZGUgQ2ll
bmNpYXMgQmlvbWVkaWNhcyBkZSBBYmVsIFNhbGF6YXIsIFVuaXZlcnNpZGFkZSBkbyBQb3J0bywg
NDA1MC0zMTMgUG9ydG8sIFBvcnR1Z2FsOzwvYXV0aC1hZGRyZXNzPjx0aXRsZXM+PHRpdGxlPlRM
UjItaW5kdWNlZCBJTC0xMCBwcm9kdWN0aW9uIGltcGFpcnMgbmV1dHJvcGhpbCByZWNydWl0bWVu
dCB0byBpbmZlY3RlZCB0aXNzdWVzIGR1cmluZyBuZW9uYXRhbCBiYWN0ZXJpYWwgc2Vwc2lzPC90
aXRsZT48c2Vjb25kYXJ5LXRpdGxlPkogSW1tdW5vbDwvc2Vjb25kYXJ5LXRpdGxlPjxhbHQtdGl0
bGU+Sm91cm5hbCBvZiBpbW11bm9sb2d5IChCYWx0aW1vcmUsIE1kLiA6IDE5NTApPC9hbHQtdGl0
bGU+PC90aXRsZXM+PHBlcmlvZGljYWw+PGZ1bGwtdGl0bGU+SiBJbW11bm9sPC9mdWxsLXRpdGxl
PjxhYmJyLTE+Sm91cm5hbCBvZiBpbW11bm9sb2d5IChCYWx0aW1vcmUsIE1kLiA6IDE5NTApPC9h
YmJyLTE+PC9wZXJpb2RpY2FsPjxhbHQtcGVyaW9kaWNhbD48ZnVsbC10aXRsZT5KIEltbXVub2w8
L2Z1bGwtdGl0bGU+PGFiYnItMT5Kb3VybmFsIG9mIGltbXVub2xvZ3kgKEJhbHRpbW9yZSwgTWQu
IDogMTk1MCk8L2FiYnItMT48L2FsdC1wZXJpb2RpY2FsPjxwYWdlcz40NzU5LTY4PC9wYWdlcz48
dm9sdW1lPjE5MTwvdm9sdW1lPjxudW1iZXI+OTwvbnVtYmVyPjxlZGl0aW9uPjIwMTMvMTAvMDE8
L2VkaXRpb24+PGtleXdvcmRzPjxrZXl3b3JkPkFuaW1hbHM8L2tleXdvcmQ+PGtleXdvcmQ+Q2Vs
bCBNb3ZlbWVudC9pbW11bm9sb2d5PC9rZXl3b3JkPjxrZXl3b3JkPkZlbWFsZTwva2V5d29yZD48
a2V5d29yZD5JbnRlcmxldWtpbi0xMC9hbnRhZ29uaXN0cyAmYW1wOyBpbmhpYml0b3JzL2dlbmV0
aWNzLyptZXRhYm9saXNtPC9rZXl3b3JkPjxrZXl3b3JkPkxldWtvdHJpZW5lIEI0PC9rZXl3b3Jk
PjxrZXl3b3JkPkxpcG9wZXB0aWRlcy9waGFybWFjb2xvZ3k8L2tleXdvcmQ+PGtleXdvcmQ+THVu
Zy9pbW11bm9sb2d5PC9rZXl3b3JkPjxrZXl3b3JkPk1hbGU8L2tleXdvcmQ+PGtleXdvcmQ+TWlj
ZTwva2V5d29yZD48a2V5d29yZD5NaWNlLCBJbmJyZWQgQkFMQiBDPC9rZXl3b3JkPjxrZXl3b3Jk
Pk1pY2UsIEluYnJlZCBDNTdCTDwva2V5d29yZD48a2V5d29yZD5NaWNlLCBLbm9ja291dDwva2V5
d29yZD48a2V5d29yZD5OZXV0cm9waGlsIEluZmlsdHJhdGlvbi8qaW1tdW5vbG9neTwva2V5d29y
ZD48a2V5d29yZD5OZXV0cm9waGlscy8qaW1tdW5vbG9neS9tZXRhYm9saXNtPC9rZXl3b3JkPjxr
ZXl3b3JkPlJlY2VwdG9ycywgSW50ZXJsZXVraW4tOEIvYmlvc3ludGhlc2lzPC9rZXl3b3JkPjxr
ZXl3b3JkPlNlcHNpcy8qaW1tdW5vbG9neS9taWNyb2Jpb2xvZ3kvbW9ydGFsaXR5PC9rZXl3b3Jk
PjxrZXl3b3JkPlN0cmVwdG9jb2NjYWwgSW5mZWN0aW9ucy9pbW11bm9sb2d5PC9rZXl3b3JkPjxr
ZXl3b3JkPlN0cmVwdG9jb2NjdXMgYWdhbGFjdGlhZS9pbW11bm9sb2d5PC9rZXl3b3JkPjxrZXl3
b3JkPlRvbGwtTGlrZSBSZWNlcHRvciAyL2Fnb25pc3RzL2RlZmljaWVuY3kvZ2VuZXRpY3MvKm1l
dGFib2xpc208L2tleXdvcmQ+PC9rZXl3b3Jkcz48ZGF0ZXM+PHllYXI+MjAxMzwveWVhcj48cHVi
LWRhdGVzPjxkYXRlPk5vdiAxPC9kYXRlPjwvcHViLWRhdGVzPjwvZGF0ZXM+PGlzYm4+MDAyMi0x
NzY3PC9pc2JuPjxhY2Nlc3Npb24tbnVtPjI0MDc4Njk5PC9hY2Nlc3Npb24tbnVtPjx1cmxzPjxy
ZWxhdGVkLXVybHM+PHVybD5odHRwczovL3d3dy5qaW1tdW5vbC5vcmcvY29udGVudC9qaW1tdW5v
bC8xOTEvOS80NzU5LmZ1bGwucGRmPC91cmw+PC9yZWxhdGVkLXVybHM+PC91cmxzPjxlbGVjdHJv
bmljLXJlc291cmNlLW51bT4xMC40MDQ5L2ppbW11bm9sLjEzMDE3NTI8L2VsZWN0cm9uaWMtcmVz
b3VyY2UtbnVtPjxyZW1vdGUtZGF0YWJhc2UtcHJvdmlkZXI+TkxNPC9yZW1vdGUtZGF0YWJhc2Ut
cHJvdmlkZXI+PGxhbmd1YWdlPmVuZzwvbGFuZ3VhZ2U+PC9yZWNvcmQ+PC9DaXRlPjwvRW5kTm90
ZT4A
</w:fldData>
        </w:fldChar>
      </w:r>
      <w:r w:rsidR="00E43C6C">
        <w:rPr>
          <w:rFonts w:asciiTheme="minorHAnsi" w:hAnsiTheme="minorHAnsi" w:cstheme="minorBidi"/>
        </w:rPr>
        <w:instrText xml:space="preserve"> ADDIN EN.CITE.DATA </w:instrText>
      </w:r>
      <w:r w:rsidR="00E43C6C">
        <w:rPr>
          <w:rFonts w:asciiTheme="minorHAnsi" w:hAnsiTheme="minorHAnsi" w:cstheme="minorBidi"/>
        </w:rPr>
      </w:r>
      <w:r w:rsidR="00E43C6C">
        <w:rPr>
          <w:rFonts w:asciiTheme="minorHAnsi" w:hAnsiTheme="minorHAnsi" w:cstheme="minorBidi"/>
        </w:rPr>
        <w:fldChar w:fldCharType="end"/>
      </w:r>
      <w:r w:rsidR="00521AF1" w:rsidRPr="26A2DAB9">
        <w:rPr>
          <w:rFonts w:asciiTheme="minorHAnsi" w:hAnsiTheme="minorHAnsi" w:cstheme="minorBidi"/>
        </w:rPr>
      </w:r>
      <w:r w:rsidR="00521AF1" w:rsidRPr="26A2DAB9">
        <w:rPr>
          <w:rFonts w:asciiTheme="minorHAnsi" w:hAnsiTheme="minorHAnsi" w:cstheme="minorBidi"/>
        </w:rPr>
        <w:fldChar w:fldCharType="separate"/>
      </w:r>
      <w:r w:rsidR="00E43C6C" w:rsidRPr="00E43C6C">
        <w:rPr>
          <w:rFonts w:asciiTheme="minorHAnsi" w:hAnsiTheme="minorHAnsi" w:cstheme="minorBidi"/>
          <w:noProof/>
          <w:vertAlign w:val="superscript"/>
        </w:rPr>
        <w:t>2</w:t>
      </w:r>
      <w:r w:rsidR="000D35D6">
        <w:rPr>
          <w:rFonts w:asciiTheme="minorHAnsi" w:hAnsiTheme="minorHAnsi" w:cstheme="minorBidi"/>
          <w:noProof/>
          <w:vertAlign w:val="superscript"/>
        </w:rPr>
        <w:t>3</w:t>
      </w:r>
      <w:r w:rsidR="00E43C6C" w:rsidRPr="00E43C6C">
        <w:rPr>
          <w:rFonts w:asciiTheme="minorHAnsi" w:hAnsiTheme="minorHAnsi" w:cstheme="minorBidi"/>
          <w:noProof/>
          <w:vertAlign w:val="superscript"/>
        </w:rPr>
        <w:t>-2</w:t>
      </w:r>
      <w:r w:rsidR="000D35D6">
        <w:rPr>
          <w:rFonts w:asciiTheme="minorHAnsi" w:hAnsiTheme="minorHAnsi" w:cstheme="minorBidi"/>
          <w:noProof/>
          <w:vertAlign w:val="superscript"/>
        </w:rPr>
        <w:t>6</w:t>
      </w:r>
      <w:r w:rsidR="00521AF1" w:rsidRPr="26A2DAB9">
        <w:rPr>
          <w:rFonts w:asciiTheme="minorHAnsi" w:hAnsiTheme="minorHAnsi" w:cstheme="minorBidi"/>
        </w:rPr>
        <w:fldChar w:fldCharType="end"/>
      </w:r>
      <w:r w:rsidRPr="26A2DAB9">
        <w:rPr>
          <w:rFonts w:asciiTheme="minorHAnsi" w:hAnsiTheme="minorHAnsi" w:cstheme="minorBidi"/>
        </w:rPr>
        <w:t>. Our method of infection and intravital imaging, combined with bacterial burden assessment and inflammatory profiling of peripheral tissues</w:t>
      </w:r>
      <w:r w:rsidR="0023552D" w:rsidRPr="26A2DAB9">
        <w:rPr>
          <w:rFonts w:asciiTheme="minorHAnsi" w:hAnsiTheme="minorHAnsi" w:cstheme="minorBidi"/>
        </w:rPr>
        <w:t>,</w:t>
      </w:r>
      <w:r w:rsidRPr="26A2DAB9">
        <w:rPr>
          <w:rFonts w:asciiTheme="minorHAnsi" w:hAnsiTheme="minorHAnsi" w:cstheme="minorBidi"/>
        </w:rPr>
        <w:t xml:space="preserve"> allows us to </w:t>
      </w:r>
      <w:r w:rsidRPr="26A2DAB9">
        <w:rPr>
          <w:rFonts w:asciiTheme="minorHAnsi" w:hAnsiTheme="minorHAnsi" w:cstheme="minorBidi"/>
        </w:rPr>
        <w:lastRenderedPageBreak/>
        <w:t>comprehensively examine aspects of both the host and pathogen during infection</w:t>
      </w:r>
      <w:r w:rsidR="00AA76E9" w:rsidRPr="26A2DAB9">
        <w:rPr>
          <w:rFonts w:asciiTheme="minorHAnsi" w:hAnsiTheme="minorHAnsi" w:cstheme="minorBidi"/>
        </w:rPr>
        <w:t>,</w:t>
      </w:r>
      <w:r w:rsidRPr="26A2DAB9">
        <w:rPr>
          <w:rFonts w:asciiTheme="minorHAnsi" w:hAnsiTheme="minorHAnsi" w:cstheme="minorBidi"/>
        </w:rPr>
        <w:t xml:space="preserve"> </w:t>
      </w:r>
      <w:r w:rsidR="002233AF" w:rsidRPr="26A2DAB9">
        <w:rPr>
          <w:rFonts w:asciiTheme="minorHAnsi" w:hAnsiTheme="minorHAnsi" w:cstheme="minorBidi"/>
        </w:rPr>
        <w:t>providing</w:t>
      </w:r>
      <w:r w:rsidRPr="26A2DAB9">
        <w:rPr>
          <w:rFonts w:asciiTheme="minorHAnsi" w:hAnsiTheme="minorHAnsi" w:cstheme="minorBidi"/>
        </w:rPr>
        <w:t xml:space="preserve"> a more precise understanding of host-pathogen </w:t>
      </w:r>
      <w:r w:rsidR="002133E4">
        <w:rPr>
          <w:rFonts w:asciiTheme="minorHAnsi" w:hAnsiTheme="minorHAnsi" w:cstheme="minorBidi"/>
        </w:rPr>
        <w:t>inter</w:t>
      </w:r>
      <w:r w:rsidRPr="26A2DAB9">
        <w:rPr>
          <w:rFonts w:asciiTheme="minorHAnsi" w:hAnsiTheme="minorHAnsi" w:cstheme="minorBidi"/>
        </w:rPr>
        <w:t xml:space="preserve">play during sepsis. </w:t>
      </w:r>
    </w:p>
    <w:p w14:paraId="3502838B" w14:textId="77777777" w:rsidR="00A96686" w:rsidRPr="00B37186" w:rsidRDefault="00A96686" w:rsidP="00ED7C00">
      <w:pPr>
        <w:jc w:val="left"/>
        <w:rPr>
          <w:rFonts w:asciiTheme="minorHAnsi" w:hAnsiTheme="minorHAnsi" w:cstheme="minorHAnsi"/>
        </w:rPr>
      </w:pPr>
    </w:p>
    <w:p w14:paraId="5603713B" w14:textId="6548E5BD" w:rsidR="00DA19F8" w:rsidRPr="00B37186" w:rsidRDefault="00DA19F8" w:rsidP="00ED7C00">
      <w:pPr>
        <w:jc w:val="left"/>
        <w:rPr>
          <w:rFonts w:asciiTheme="minorHAnsi" w:hAnsiTheme="minorHAnsi" w:cstheme="minorHAnsi"/>
        </w:rPr>
      </w:pPr>
      <w:r w:rsidRPr="00B37186">
        <w:rPr>
          <w:rFonts w:asciiTheme="minorHAnsi" w:hAnsiTheme="minorHAnsi" w:cstheme="minorHAnsi"/>
        </w:rPr>
        <w:t xml:space="preserve">We intend to utilize this infection and imaging model to further our understanding of early-onset neonatal sepsis using a variety of pathogenic bacteria </w:t>
      </w:r>
      <w:r w:rsidR="002233AF" w:rsidRPr="00B37186">
        <w:rPr>
          <w:rFonts w:asciiTheme="minorHAnsi" w:hAnsiTheme="minorHAnsi" w:cstheme="minorHAnsi"/>
        </w:rPr>
        <w:t>commonly responsible for sepsis in</w:t>
      </w:r>
      <w:r w:rsidRPr="00B37186">
        <w:rPr>
          <w:rFonts w:asciiTheme="minorHAnsi" w:hAnsiTheme="minorHAnsi" w:cstheme="minorHAnsi"/>
        </w:rPr>
        <w:t xml:space="preserve"> neonates, including Group B </w:t>
      </w:r>
      <w:r w:rsidR="002233AF" w:rsidRPr="00B37186">
        <w:rPr>
          <w:rFonts w:asciiTheme="minorHAnsi" w:hAnsiTheme="minorHAnsi" w:cstheme="minorHAnsi"/>
          <w:iCs/>
        </w:rPr>
        <w:t>streptococci</w:t>
      </w:r>
      <w:r w:rsidRPr="00B37186">
        <w:rPr>
          <w:rFonts w:asciiTheme="minorHAnsi" w:hAnsiTheme="minorHAnsi" w:cstheme="minorHAnsi"/>
        </w:rPr>
        <w:t xml:space="preserve">, </w:t>
      </w:r>
      <w:r w:rsidRPr="00B37186">
        <w:rPr>
          <w:rFonts w:asciiTheme="minorHAnsi" w:hAnsiTheme="minorHAnsi" w:cstheme="minorHAnsi"/>
          <w:i/>
          <w:iCs/>
        </w:rPr>
        <w:t xml:space="preserve">K. </w:t>
      </w:r>
      <w:proofErr w:type="spellStart"/>
      <w:r w:rsidRPr="00B37186">
        <w:rPr>
          <w:rFonts w:asciiTheme="minorHAnsi" w:hAnsiTheme="minorHAnsi" w:cstheme="minorHAnsi"/>
          <w:i/>
          <w:iCs/>
        </w:rPr>
        <w:t>pneuomoniae</w:t>
      </w:r>
      <w:proofErr w:type="spellEnd"/>
      <w:r w:rsidRPr="00B37186">
        <w:rPr>
          <w:rFonts w:asciiTheme="minorHAnsi" w:hAnsiTheme="minorHAnsi" w:cstheme="minorHAnsi"/>
        </w:rPr>
        <w:t xml:space="preserve">, and </w:t>
      </w:r>
      <w:r w:rsidRPr="00B37186">
        <w:rPr>
          <w:rFonts w:asciiTheme="minorHAnsi" w:hAnsiTheme="minorHAnsi" w:cstheme="minorHAnsi"/>
          <w:i/>
          <w:iCs/>
        </w:rPr>
        <w:t>Listeria monocytogenes</w:t>
      </w:r>
      <w:r w:rsidRPr="00B37186">
        <w:rPr>
          <w:rFonts w:asciiTheme="minorHAnsi" w:hAnsiTheme="minorHAnsi" w:cstheme="minorHAnsi"/>
        </w:rPr>
        <w:t xml:space="preserve">. This infection model will allow us to longitudinally </w:t>
      </w:r>
      <w:r w:rsidR="002233AF" w:rsidRPr="00B37186">
        <w:rPr>
          <w:rFonts w:asciiTheme="minorHAnsi" w:hAnsiTheme="minorHAnsi" w:cstheme="minorHAnsi"/>
        </w:rPr>
        <w:t>compare dissemination of</w:t>
      </w:r>
      <w:r w:rsidRPr="00B37186">
        <w:rPr>
          <w:rFonts w:asciiTheme="minorHAnsi" w:hAnsiTheme="minorHAnsi" w:cstheme="minorHAnsi"/>
        </w:rPr>
        <w:t xml:space="preserve"> different bacteria</w:t>
      </w:r>
      <w:r w:rsidR="002233AF" w:rsidRPr="00B37186">
        <w:rPr>
          <w:rFonts w:asciiTheme="minorHAnsi" w:hAnsiTheme="minorHAnsi" w:cstheme="minorHAnsi"/>
        </w:rPr>
        <w:t>l pathogens</w:t>
      </w:r>
      <w:r w:rsidRPr="00B37186">
        <w:rPr>
          <w:rFonts w:asciiTheme="minorHAnsi" w:hAnsiTheme="minorHAnsi" w:cstheme="minorHAnsi"/>
        </w:rPr>
        <w:t xml:space="preserve"> </w:t>
      </w:r>
      <w:r w:rsidR="002233AF" w:rsidRPr="00B37186">
        <w:rPr>
          <w:rFonts w:asciiTheme="minorHAnsi" w:hAnsiTheme="minorHAnsi" w:cstheme="minorHAnsi"/>
        </w:rPr>
        <w:t>in parallel with the host response in neonates</w:t>
      </w:r>
      <w:r w:rsidRPr="00B37186">
        <w:rPr>
          <w:rFonts w:asciiTheme="minorHAnsi" w:hAnsiTheme="minorHAnsi" w:cstheme="minorHAnsi"/>
        </w:rPr>
        <w:t xml:space="preserve">. In addition, this model </w:t>
      </w:r>
      <w:r w:rsidR="002233AF" w:rsidRPr="00B37186">
        <w:rPr>
          <w:rFonts w:asciiTheme="minorHAnsi" w:hAnsiTheme="minorHAnsi" w:cstheme="minorHAnsi"/>
        </w:rPr>
        <w:t xml:space="preserve">is adaptable to the </w:t>
      </w:r>
      <w:r w:rsidRPr="00B37186">
        <w:rPr>
          <w:rFonts w:asciiTheme="minorHAnsi" w:hAnsiTheme="minorHAnsi" w:cstheme="minorHAnsi"/>
        </w:rPr>
        <w:t>adoptive transfer of specific (fluorescently</w:t>
      </w:r>
      <w:r w:rsidR="00EF1CF3">
        <w:rPr>
          <w:rFonts w:asciiTheme="minorHAnsi" w:hAnsiTheme="minorHAnsi" w:cstheme="minorHAnsi"/>
        </w:rPr>
        <w:t xml:space="preserve"> </w:t>
      </w:r>
      <w:r w:rsidRPr="00B37186">
        <w:rPr>
          <w:rFonts w:asciiTheme="minorHAnsi" w:hAnsiTheme="minorHAnsi" w:cstheme="minorHAnsi"/>
        </w:rPr>
        <w:t xml:space="preserve">conjugated) immune cell types </w:t>
      </w:r>
      <w:r w:rsidR="002233AF" w:rsidRPr="00B37186">
        <w:rPr>
          <w:rFonts w:asciiTheme="minorHAnsi" w:hAnsiTheme="minorHAnsi" w:cstheme="minorHAnsi"/>
        </w:rPr>
        <w:t xml:space="preserve">to study </w:t>
      </w:r>
      <w:r w:rsidRPr="00B37186">
        <w:rPr>
          <w:rFonts w:asciiTheme="minorHAnsi" w:hAnsiTheme="minorHAnsi" w:cstheme="minorHAnsi"/>
        </w:rPr>
        <w:t xml:space="preserve">their </w:t>
      </w:r>
      <w:r w:rsidR="002233AF" w:rsidRPr="00B37186">
        <w:rPr>
          <w:rFonts w:asciiTheme="minorHAnsi" w:hAnsiTheme="minorHAnsi" w:cstheme="minorHAnsi"/>
        </w:rPr>
        <w:t>migration to sites of infection and subsequent influence on the host response and control of bacteria</w:t>
      </w:r>
      <w:r w:rsidRPr="00B37186">
        <w:rPr>
          <w:rFonts w:asciiTheme="minorHAnsi" w:hAnsiTheme="minorHAnsi" w:cstheme="minorHAnsi"/>
        </w:rPr>
        <w:t xml:space="preserve">. </w:t>
      </w:r>
      <w:r w:rsidR="002233AF" w:rsidRPr="00B37186">
        <w:rPr>
          <w:rFonts w:asciiTheme="minorHAnsi" w:hAnsiTheme="minorHAnsi" w:cstheme="minorHAnsi"/>
        </w:rPr>
        <w:t>This</w:t>
      </w:r>
      <w:r w:rsidRPr="00B37186">
        <w:rPr>
          <w:rFonts w:asciiTheme="minorHAnsi" w:hAnsiTheme="minorHAnsi" w:cstheme="minorHAnsi"/>
        </w:rPr>
        <w:t xml:space="preserve"> grants </w:t>
      </w:r>
      <w:r w:rsidR="002233AF" w:rsidRPr="00B37186">
        <w:rPr>
          <w:rFonts w:asciiTheme="minorHAnsi" w:hAnsiTheme="minorHAnsi" w:cstheme="minorHAnsi"/>
        </w:rPr>
        <w:t>the opportunity</w:t>
      </w:r>
      <w:r w:rsidRPr="00B37186">
        <w:rPr>
          <w:rFonts w:asciiTheme="minorHAnsi" w:hAnsiTheme="minorHAnsi" w:cstheme="minorHAnsi"/>
        </w:rPr>
        <w:t xml:space="preserve"> to better understand the host-pathogen interactions that occur during sepsis in early life in ways that have not been previously demonstrated.  </w:t>
      </w:r>
    </w:p>
    <w:p w14:paraId="13278018" w14:textId="77777777" w:rsidR="000D35D6" w:rsidRDefault="000D35D6" w:rsidP="00ED7C00">
      <w:pPr>
        <w:jc w:val="left"/>
        <w:rPr>
          <w:rFonts w:asciiTheme="minorHAnsi" w:hAnsiTheme="minorHAnsi" w:cstheme="minorHAnsi"/>
          <w:b/>
        </w:rPr>
      </w:pPr>
    </w:p>
    <w:p w14:paraId="1734505F" w14:textId="6C083D60" w:rsidR="00AA03DF" w:rsidRPr="00B37186" w:rsidRDefault="00AA03DF" w:rsidP="00ED7C00">
      <w:pPr>
        <w:jc w:val="left"/>
        <w:rPr>
          <w:rFonts w:asciiTheme="minorHAnsi" w:hAnsiTheme="minorHAnsi" w:cstheme="minorBidi"/>
          <w:color w:val="808080"/>
        </w:rPr>
      </w:pPr>
      <w:r w:rsidRPr="3843E3F7">
        <w:rPr>
          <w:rFonts w:asciiTheme="minorHAnsi" w:hAnsiTheme="minorHAnsi" w:cstheme="minorBidi"/>
          <w:b/>
          <w:bCs/>
        </w:rPr>
        <w:t xml:space="preserve">ACKNOWLEDGMENTS: </w:t>
      </w:r>
    </w:p>
    <w:p w14:paraId="246DCD94" w14:textId="1247960A" w:rsidR="007A4DD6" w:rsidRPr="00B37186" w:rsidRDefault="00056C24" w:rsidP="00ED7C00">
      <w:pPr>
        <w:jc w:val="left"/>
        <w:rPr>
          <w:rFonts w:asciiTheme="minorHAnsi" w:hAnsiTheme="minorHAnsi" w:cstheme="minorHAnsi"/>
          <w:color w:val="auto"/>
        </w:rPr>
      </w:pPr>
      <w:r w:rsidRPr="00B37186">
        <w:rPr>
          <w:rFonts w:asciiTheme="minorHAnsi" w:hAnsiTheme="minorHAnsi" w:cstheme="minorHAnsi"/>
          <w:color w:val="auto"/>
        </w:rPr>
        <w:t>This work was supported by institutional funds</w:t>
      </w:r>
      <w:r w:rsidR="00E94F94" w:rsidRPr="00B37186">
        <w:rPr>
          <w:rFonts w:asciiTheme="minorHAnsi" w:hAnsiTheme="minorHAnsi" w:cstheme="minorHAnsi"/>
          <w:color w:val="auto"/>
        </w:rPr>
        <w:t xml:space="preserve"> to C.M.R.</w:t>
      </w:r>
    </w:p>
    <w:p w14:paraId="2D96E92E" w14:textId="72F287DC" w:rsidR="00AA03DF" w:rsidRPr="00B37186" w:rsidRDefault="00AA03DF" w:rsidP="00ED7C00">
      <w:pPr>
        <w:jc w:val="left"/>
        <w:rPr>
          <w:rFonts w:asciiTheme="minorHAnsi" w:hAnsiTheme="minorHAnsi" w:cstheme="minorHAnsi"/>
          <w:b/>
          <w:bCs/>
        </w:rPr>
      </w:pPr>
    </w:p>
    <w:p w14:paraId="5D52ED8B" w14:textId="77DCD4BD" w:rsidR="00AA03DF" w:rsidRPr="00B37186" w:rsidRDefault="00AA03DF" w:rsidP="00ED7C00">
      <w:pPr>
        <w:pStyle w:val="NormalWeb"/>
        <w:spacing w:before="0" w:beforeAutospacing="0" w:after="0" w:afterAutospacing="0"/>
        <w:jc w:val="left"/>
        <w:rPr>
          <w:rFonts w:asciiTheme="minorHAnsi" w:hAnsiTheme="minorHAnsi" w:cstheme="minorHAnsi"/>
          <w:color w:val="808080"/>
        </w:rPr>
      </w:pPr>
      <w:r w:rsidRPr="00B37186">
        <w:rPr>
          <w:rFonts w:asciiTheme="minorHAnsi" w:hAnsiTheme="minorHAnsi" w:cstheme="minorHAnsi"/>
          <w:b/>
        </w:rPr>
        <w:t>DISCLOSURES</w:t>
      </w:r>
      <w:r w:rsidRPr="00B37186">
        <w:rPr>
          <w:rFonts w:asciiTheme="minorHAnsi" w:hAnsiTheme="minorHAnsi" w:cstheme="minorHAnsi"/>
          <w:b/>
          <w:bCs/>
        </w:rPr>
        <w:t>:</w:t>
      </w:r>
    </w:p>
    <w:p w14:paraId="66030076" w14:textId="2B78D16B" w:rsidR="00AA03DF" w:rsidRPr="00B37186" w:rsidRDefault="00A96686" w:rsidP="00ED7C00">
      <w:pPr>
        <w:jc w:val="left"/>
        <w:rPr>
          <w:rFonts w:asciiTheme="minorHAnsi" w:hAnsiTheme="minorHAnsi" w:cstheme="minorHAnsi"/>
          <w:color w:val="auto"/>
        </w:rPr>
      </w:pPr>
      <w:r w:rsidRPr="00B37186">
        <w:rPr>
          <w:rFonts w:asciiTheme="minorHAnsi" w:hAnsiTheme="minorHAnsi" w:cstheme="minorHAnsi"/>
          <w:color w:val="auto"/>
        </w:rPr>
        <w:t>The authors</w:t>
      </w:r>
      <w:r w:rsidR="006F109B" w:rsidRPr="00B37186">
        <w:rPr>
          <w:rFonts w:asciiTheme="minorHAnsi" w:hAnsiTheme="minorHAnsi" w:cstheme="minorHAnsi"/>
          <w:color w:val="auto"/>
        </w:rPr>
        <w:t xml:space="preserve"> have no conflicts of interest</w:t>
      </w:r>
      <w:r w:rsidRPr="00B37186">
        <w:rPr>
          <w:rFonts w:asciiTheme="minorHAnsi" w:hAnsiTheme="minorHAnsi" w:cstheme="minorHAnsi"/>
          <w:color w:val="auto"/>
        </w:rPr>
        <w:t xml:space="preserve"> to disclose. </w:t>
      </w:r>
    </w:p>
    <w:p w14:paraId="08DC2085" w14:textId="77777777" w:rsidR="00A96686" w:rsidRPr="00B37186" w:rsidRDefault="00A96686" w:rsidP="00ED7C00">
      <w:pPr>
        <w:jc w:val="left"/>
        <w:rPr>
          <w:rFonts w:asciiTheme="minorHAnsi" w:hAnsiTheme="minorHAnsi" w:cstheme="minorHAnsi"/>
          <w:color w:val="auto"/>
        </w:rPr>
      </w:pPr>
    </w:p>
    <w:p w14:paraId="315B4FAD" w14:textId="376465C1" w:rsidR="00B32616" w:rsidRPr="00B37186" w:rsidRDefault="009726EE" w:rsidP="00ED7C00">
      <w:pPr>
        <w:jc w:val="left"/>
        <w:rPr>
          <w:rFonts w:asciiTheme="minorHAnsi" w:hAnsiTheme="minorHAnsi" w:cstheme="minorHAnsi"/>
          <w:b/>
          <w:color w:val="000000" w:themeColor="text1"/>
        </w:rPr>
      </w:pPr>
      <w:r w:rsidRPr="00B37186">
        <w:rPr>
          <w:rFonts w:asciiTheme="minorHAnsi" w:hAnsiTheme="minorHAnsi" w:cstheme="minorHAnsi"/>
          <w:b/>
          <w:bCs/>
        </w:rPr>
        <w:t>REFERENCES</w:t>
      </w:r>
      <w:r w:rsidR="00D04760" w:rsidRPr="00B37186">
        <w:rPr>
          <w:rFonts w:asciiTheme="minorHAnsi" w:hAnsiTheme="minorHAnsi" w:cstheme="minorHAnsi"/>
          <w:b/>
          <w:bCs/>
        </w:rPr>
        <w:t>:</w:t>
      </w:r>
    </w:p>
    <w:p w14:paraId="361072F7" w14:textId="77777777" w:rsidR="0059461A" w:rsidRPr="00B37186" w:rsidRDefault="0059461A" w:rsidP="00ED7C00">
      <w:pPr>
        <w:jc w:val="left"/>
        <w:rPr>
          <w:rFonts w:asciiTheme="minorHAnsi" w:hAnsiTheme="minorHAnsi" w:cstheme="minorHAnsi"/>
          <w:b/>
          <w:color w:val="808080"/>
        </w:rPr>
      </w:pPr>
    </w:p>
    <w:p w14:paraId="0ACCA847" w14:textId="77777777" w:rsidR="000D35D6" w:rsidRDefault="0059461A" w:rsidP="00ED7C00">
      <w:pPr>
        <w:pStyle w:val="EndNoteBibliography"/>
        <w:numPr>
          <w:ilvl w:val="0"/>
          <w:numId w:val="43"/>
        </w:numPr>
        <w:jc w:val="left"/>
      </w:pPr>
      <w:r w:rsidRPr="26A2DAB9">
        <w:rPr>
          <w:rFonts w:asciiTheme="minorHAnsi" w:hAnsiTheme="minorHAnsi" w:cstheme="minorHAnsi"/>
          <w:b/>
          <w:color w:val="808080"/>
        </w:rPr>
        <w:fldChar w:fldCharType="begin"/>
      </w:r>
      <w:r w:rsidRPr="00B37186">
        <w:rPr>
          <w:rFonts w:asciiTheme="minorHAnsi" w:hAnsiTheme="minorHAnsi" w:cstheme="minorHAnsi"/>
          <w:b/>
          <w:color w:val="808080"/>
        </w:rPr>
        <w:instrText xml:space="preserve"> ADDIN EN.REFLIST </w:instrText>
      </w:r>
      <w:r w:rsidRPr="26A2DAB9">
        <w:rPr>
          <w:rFonts w:asciiTheme="minorHAnsi" w:hAnsiTheme="minorHAnsi" w:cstheme="minorHAnsi"/>
          <w:b/>
          <w:color w:val="808080"/>
        </w:rPr>
        <w:fldChar w:fldCharType="separate"/>
      </w:r>
      <w:r w:rsidR="00E43C6C" w:rsidRPr="00E43C6C">
        <w:t>Qazi, S. A.</w:t>
      </w:r>
      <w:r w:rsidR="000D35D6">
        <w:t xml:space="preserve">, </w:t>
      </w:r>
      <w:r w:rsidR="00E43C6C" w:rsidRPr="00E43C6C">
        <w:t xml:space="preserve">Stoll, B. J. Neonatal sepsis: a major global public health challenge. </w:t>
      </w:r>
      <w:r w:rsidR="00E43C6C" w:rsidRPr="00E43C6C">
        <w:rPr>
          <w:i/>
        </w:rPr>
        <w:t>Pediatr Infect Dis J.</w:t>
      </w:r>
      <w:r w:rsidR="00E43C6C" w:rsidRPr="00E43C6C">
        <w:t xml:space="preserve"> </w:t>
      </w:r>
      <w:r w:rsidR="00E43C6C" w:rsidRPr="00E43C6C">
        <w:rPr>
          <w:b/>
        </w:rPr>
        <w:t>28</w:t>
      </w:r>
      <w:r w:rsidR="00E43C6C" w:rsidRPr="00E43C6C">
        <w:t xml:space="preserve"> (1 Suppl), S1-2 (2009).</w:t>
      </w:r>
    </w:p>
    <w:p w14:paraId="3FE8D1A3" w14:textId="77777777" w:rsidR="000D35D6" w:rsidRDefault="00E43C6C" w:rsidP="00ED7C00">
      <w:pPr>
        <w:pStyle w:val="EndNoteBibliography"/>
        <w:numPr>
          <w:ilvl w:val="0"/>
          <w:numId w:val="43"/>
        </w:numPr>
        <w:jc w:val="left"/>
      </w:pPr>
      <w:r w:rsidRPr="00E43C6C">
        <w:t>Simonsen, K. A., Anderson-Berry, A. L., Delair, S. F.</w:t>
      </w:r>
      <w:r w:rsidR="000D35D6">
        <w:t>,</w:t>
      </w:r>
      <w:r w:rsidRPr="00E43C6C">
        <w:t xml:space="preserve"> Davies, H. D. Early-onset neonatal sepsis. </w:t>
      </w:r>
      <w:r w:rsidRPr="000D35D6">
        <w:rPr>
          <w:i/>
        </w:rPr>
        <w:t>Clin</w:t>
      </w:r>
      <w:r w:rsidR="000D35D6">
        <w:rPr>
          <w:i/>
        </w:rPr>
        <w:t>ical</w:t>
      </w:r>
      <w:r w:rsidRPr="000D35D6">
        <w:rPr>
          <w:i/>
        </w:rPr>
        <w:t xml:space="preserve"> Microbiol</w:t>
      </w:r>
      <w:r w:rsidR="000D35D6">
        <w:rPr>
          <w:i/>
        </w:rPr>
        <w:t>ogy</w:t>
      </w:r>
      <w:r w:rsidRPr="000D35D6">
        <w:rPr>
          <w:i/>
        </w:rPr>
        <w:t xml:space="preserve"> Rev</w:t>
      </w:r>
      <w:r w:rsidR="000D35D6">
        <w:rPr>
          <w:i/>
        </w:rPr>
        <w:t>iews</w:t>
      </w:r>
      <w:r w:rsidRPr="000D35D6">
        <w:rPr>
          <w:i/>
        </w:rPr>
        <w:t>.</w:t>
      </w:r>
      <w:r w:rsidRPr="00E43C6C">
        <w:t xml:space="preserve"> </w:t>
      </w:r>
      <w:r w:rsidRPr="000D35D6">
        <w:rPr>
          <w:b/>
        </w:rPr>
        <w:t>27</w:t>
      </w:r>
      <w:r w:rsidRPr="00E43C6C">
        <w:t xml:space="preserve"> (1), 21-47 (2014).</w:t>
      </w:r>
    </w:p>
    <w:p w14:paraId="77FAAD04" w14:textId="77777777" w:rsidR="000D35D6" w:rsidRDefault="00E43C6C" w:rsidP="00ED7C00">
      <w:pPr>
        <w:pStyle w:val="EndNoteBibliography"/>
        <w:numPr>
          <w:ilvl w:val="0"/>
          <w:numId w:val="43"/>
        </w:numPr>
        <w:jc w:val="left"/>
      </w:pPr>
      <w:r w:rsidRPr="00E43C6C">
        <w:t>Seman, B. G.</w:t>
      </w:r>
      <w:r w:rsidRPr="000D35D6">
        <w:rPr>
          <w:i/>
        </w:rPr>
        <w:t xml:space="preserve"> </w:t>
      </w:r>
      <w:r w:rsidRPr="000D35D6">
        <w:rPr>
          <w:iCs/>
        </w:rPr>
        <w:t>et al.</w:t>
      </w:r>
      <w:r w:rsidRPr="00E43C6C">
        <w:t xml:space="preserve"> Elevated levels of interleukin-27 in early life compromise protective immunity in a mouse model of Gram-negative neonatal sepsis. </w:t>
      </w:r>
      <w:r w:rsidRPr="000D35D6">
        <w:rPr>
          <w:i/>
        </w:rPr>
        <w:t>Infect</w:t>
      </w:r>
      <w:r w:rsidR="000D35D6">
        <w:rPr>
          <w:i/>
        </w:rPr>
        <w:t>ions and</w:t>
      </w:r>
      <w:r w:rsidRPr="000D35D6">
        <w:rPr>
          <w:i/>
        </w:rPr>
        <w:t xml:space="preserve"> Immun</w:t>
      </w:r>
      <w:r w:rsidR="000D35D6">
        <w:rPr>
          <w:i/>
        </w:rPr>
        <w:t>ity</w:t>
      </w:r>
      <w:r w:rsidRPr="000D35D6">
        <w:rPr>
          <w:i/>
        </w:rPr>
        <w:t>.</w:t>
      </w:r>
      <w:r w:rsidRPr="00E43C6C">
        <w:t xml:space="preserve"> (2019).</w:t>
      </w:r>
    </w:p>
    <w:p w14:paraId="4D0A4AF7" w14:textId="77777777" w:rsidR="000D35D6" w:rsidRDefault="00E43C6C" w:rsidP="00ED7C00">
      <w:pPr>
        <w:pStyle w:val="EndNoteBibliography"/>
        <w:numPr>
          <w:ilvl w:val="0"/>
          <w:numId w:val="43"/>
        </w:numPr>
        <w:jc w:val="left"/>
      </w:pPr>
      <w:r w:rsidRPr="00E43C6C">
        <w:t>Schrag, S. J.</w:t>
      </w:r>
      <w:r w:rsidRPr="000D35D6">
        <w:rPr>
          <w:iCs/>
        </w:rPr>
        <w:t xml:space="preserve"> et al.</w:t>
      </w:r>
      <w:r w:rsidRPr="00E43C6C">
        <w:t xml:space="preserve"> Epidemiology of Invasive Early-Onset Neonatal Sepsis, 2005 to 2014. </w:t>
      </w:r>
      <w:r w:rsidRPr="000D35D6">
        <w:rPr>
          <w:i/>
        </w:rPr>
        <w:t>Pediatrics.</w:t>
      </w:r>
      <w:r w:rsidRPr="00E43C6C">
        <w:t xml:space="preserve"> </w:t>
      </w:r>
      <w:r w:rsidRPr="000D35D6">
        <w:rPr>
          <w:b/>
        </w:rPr>
        <w:t>138</w:t>
      </w:r>
      <w:r w:rsidRPr="00E43C6C">
        <w:t xml:space="preserve"> (6), </w:t>
      </w:r>
      <w:r w:rsidR="000D35D6">
        <w:t>e</w:t>
      </w:r>
      <w:r w:rsidRPr="00E43C6C">
        <w:t>20162013 (2016)</w:t>
      </w:r>
      <w:r w:rsidR="000D35D6">
        <w:t xml:space="preserve">. </w:t>
      </w:r>
    </w:p>
    <w:p w14:paraId="6511C8AA" w14:textId="77777777" w:rsidR="000D35D6" w:rsidRDefault="00E43C6C" w:rsidP="00ED7C00">
      <w:pPr>
        <w:pStyle w:val="EndNoteBibliography"/>
        <w:numPr>
          <w:ilvl w:val="0"/>
          <w:numId w:val="43"/>
        </w:numPr>
        <w:jc w:val="left"/>
      </w:pPr>
      <w:r w:rsidRPr="00E43C6C">
        <w:t>Stoll, B. J.</w:t>
      </w:r>
      <w:r w:rsidRPr="000D35D6">
        <w:rPr>
          <w:i/>
        </w:rPr>
        <w:t xml:space="preserve"> </w:t>
      </w:r>
      <w:r w:rsidRPr="000D35D6">
        <w:rPr>
          <w:iCs/>
        </w:rPr>
        <w:t>et al.</w:t>
      </w:r>
      <w:r w:rsidRPr="00E43C6C">
        <w:t xml:space="preserve"> Early onset neonatal sepsis: the burden of group B Streptococcal and E. coli disease continues. </w:t>
      </w:r>
      <w:r w:rsidRPr="000D35D6">
        <w:rPr>
          <w:i/>
        </w:rPr>
        <w:t>Pediatrics.</w:t>
      </w:r>
      <w:r w:rsidRPr="00E43C6C">
        <w:t xml:space="preserve"> </w:t>
      </w:r>
      <w:r w:rsidRPr="000D35D6">
        <w:rPr>
          <w:b/>
        </w:rPr>
        <w:t>127</w:t>
      </w:r>
      <w:r w:rsidRPr="00E43C6C">
        <w:t xml:space="preserve"> (5), 817-826 (2011).</w:t>
      </w:r>
    </w:p>
    <w:p w14:paraId="3BB3BCDA" w14:textId="77777777" w:rsidR="000D35D6" w:rsidRDefault="00E43C6C" w:rsidP="00ED7C00">
      <w:pPr>
        <w:pStyle w:val="EndNoteBibliography"/>
        <w:numPr>
          <w:ilvl w:val="0"/>
          <w:numId w:val="43"/>
        </w:numPr>
        <w:jc w:val="left"/>
      </w:pPr>
      <w:r w:rsidRPr="00E43C6C">
        <w:t>Weston, E. J.</w:t>
      </w:r>
      <w:r w:rsidRPr="000D35D6">
        <w:rPr>
          <w:iCs/>
        </w:rPr>
        <w:t xml:space="preserve"> et al.</w:t>
      </w:r>
      <w:r w:rsidRPr="00E43C6C">
        <w:t xml:space="preserve"> The burden of invasive early-onset neonatal sepsis in the United States, 2005-2008. </w:t>
      </w:r>
      <w:r w:rsidRPr="000D35D6">
        <w:rPr>
          <w:i/>
        </w:rPr>
        <w:t>Pediatr</w:t>
      </w:r>
      <w:r w:rsidR="000D35D6">
        <w:rPr>
          <w:i/>
        </w:rPr>
        <w:t>ics and</w:t>
      </w:r>
      <w:r w:rsidRPr="000D35D6">
        <w:rPr>
          <w:i/>
        </w:rPr>
        <w:t xml:space="preserve"> Infect</w:t>
      </w:r>
      <w:r w:rsidR="000D35D6">
        <w:rPr>
          <w:i/>
        </w:rPr>
        <w:t>ious</w:t>
      </w:r>
      <w:r w:rsidRPr="000D35D6">
        <w:rPr>
          <w:i/>
        </w:rPr>
        <w:t xml:space="preserve"> Dis</w:t>
      </w:r>
      <w:r w:rsidR="000D35D6">
        <w:rPr>
          <w:i/>
        </w:rPr>
        <w:t>ease</w:t>
      </w:r>
      <w:r w:rsidRPr="000D35D6">
        <w:rPr>
          <w:i/>
        </w:rPr>
        <w:t xml:space="preserve"> J</w:t>
      </w:r>
      <w:r w:rsidR="000D35D6">
        <w:rPr>
          <w:i/>
        </w:rPr>
        <w:t>ournal</w:t>
      </w:r>
      <w:r w:rsidRPr="000D35D6">
        <w:rPr>
          <w:i/>
        </w:rPr>
        <w:t>.</w:t>
      </w:r>
      <w:r w:rsidRPr="00E43C6C">
        <w:t xml:space="preserve"> </w:t>
      </w:r>
      <w:r w:rsidRPr="000D35D6">
        <w:rPr>
          <w:b/>
        </w:rPr>
        <w:t>30</w:t>
      </w:r>
      <w:r w:rsidRPr="00E43C6C">
        <w:t xml:space="preserve"> (11), 937-941 (2011).</w:t>
      </w:r>
    </w:p>
    <w:p w14:paraId="49B9DDCF" w14:textId="77777777" w:rsidR="000D35D6" w:rsidRDefault="00E43C6C" w:rsidP="00ED7C00">
      <w:pPr>
        <w:pStyle w:val="EndNoteBibliography"/>
        <w:numPr>
          <w:ilvl w:val="0"/>
          <w:numId w:val="43"/>
        </w:numPr>
        <w:jc w:val="left"/>
      </w:pPr>
      <w:r w:rsidRPr="00E43C6C">
        <w:t>Hornik, C. P.</w:t>
      </w:r>
      <w:r w:rsidRPr="000D35D6">
        <w:rPr>
          <w:i/>
        </w:rPr>
        <w:t xml:space="preserve"> </w:t>
      </w:r>
      <w:r w:rsidRPr="000D35D6">
        <w:rPr>
          <w:iCs/>
        </w:rPr>
        <w:t>et al.</w:t>
      </w:r>
      <w:r w:rsidRPr="00E43C6C">
        <w:t xml:space="preserve"> Early and late onset sepsis in very-low-birth-weight infants from a large group of neonatal intensive care units. </w:t>
      </w:r>
      <w:r w:rsidRPr="000D35D6">
        <w:rPr>
          <w:i/>
        </w:rPr>
        <w:t>Early Hum</w:t>
      </w:r>
      <w:r w:rsidR="000D35D6">
        <w:rPr>
          <w:i/>
        </w:rPr>
        <w:t>an</w:t>
      </w:r>
      <w:r w:rsidRPr="000D35D6">
        <w:rPr>
          <w:i/>
        </w:rPr>
        <w:t xml:space="preserve"> Dev</w:t>
      </w:r>
      <w:r w:rsidR="000D35D6">
        <w:rPr>
          <w:i/>
        </w:rPr>
        <w:t>elopment</w:t>
      </w:r>
      <w:r w:rsidRPr="000D35D6">
        <w:rPr>
          <w:i/>
        </w:rPr>
        <w:t>.</w:t>
      </w:r>
      <w:r w:rsidRPr="00E43C6C">
        <w:t xml:space="preserve"> </w:t>
      </w:r>
      <w:r w:rsidRPr="000D35D6">
        <w:rPr>
          <w:b/>
        </w:rPr>
        <w:t>88 Suppl 2</w:t>
      </w:r>
      <w:r w:rsidRPr="00E43C6C">
        <w:t xml:space="preserve"> S69-</w:t>
      </w:r>
      <w:r w:rsidR="000D35D6">
        <w:t>S6</w:t>
      </w:r>
      <w:r w:rsidRPr="00E43C6C">
        <w:t>74 (2012).</w:t>
      </w:r>
    </w:p>
    <w:p w14:paraId="327A91A4" w14:textId="77777777" w:rsidR="000D35D6" w:rsidRDefault="00E43C6C" w:rsidP="00ED7C00">
      <w:pPr>
        <w:pStyle w:val="EndNoteBibliography"/>
        <w:numPr>
          <w:ilvl w:val="0"/>
          <w:numId w:val="43"/>
        </w:numPr>
        <w:jc w:val="left"/>
      </w:pPr>
      <w:r w:rsidRPr="00E43C6C">
        <w:t>Vergnano, S., Sharland, M., Kazembe, P., Mwansambo, C.</w:t>
      </w:r>
      <w:r w:rsidR="000D35D6">
        <w:t xml:space="preserve">, </w:t>
      </w:r>
      <w:r w:rsidRPr="00E43C6C">
        <w:t xml:space="preserve">Heath, P. T. Neonatal sepsis: an international perspective. </w:t>
      </w:r>
      <w:r w:rsidRPr="000D35D6">
        <w:rPr>
          <w:i/>
        </w:rPr>
        <w:t>Arch</w:t>
      </w:r>
      <w:r w:rsidR="000D35D6">
        <w:rPr>
          <w:i/>
        </w:rPr>
        <w:t>ives of</w:t>
      </w:r>
      <w:r w:rsidRPr="000D35D6">
        <w:rPr>
          <w:i/>
        </w:rPr>
        <w:t xml:space="preserve"> Dis</w:t>
      </w:r>
      <w:r w:rsidR="000D35D6">
        <w:rPr>
          <w:i/>
        </w:rPr>
        <w:t>ease in</w:t>
      </w:r>
      <w:r w:rsidRPr="000D35D6">
        <w:rPr>
          <w:i/>
        </w:rPr>
        <w:t xml:space="preserve"> Child</w:t>
      </w:r>
      <w:r w:rsidR="000D35D6">
        <w:rPr>
          <w:i/>
        </w:rPr>
        <w:t>hood:</w:t>
      </w:r>
      <w:r w:rsidRPr="000D35D6">
        <w:rPr>
          <w:i/>
        </w:rPr>
        <w:t xml:space="preserve"> Fetal</w:t>
      </w:r>
      <w:r w:rsidR="000D35D6">
        <w:rPr>
          <w:i/>
        </w:rPr>
        <w:t xml:space="preserve"> and</w:t>
      </w:r>
      <w:r w:rsidRPr="000D35D6">
        <w:rPr>
          <w:i/>
        </w:rPr>
        <w:t xml:space="preserve"> Neonatal Ed</w:t>
      </w:r>
      <w:r w:rsidR="000D35D6">
        <w:rPr>
          <w:i/>
        </w:rPr>
        <w:t>ition</w:t>
      </w:r>
      <w:r w:rsidRPr="000D35D6">
        <w:rPr>
          <w:i/>
        </w:rPr>
        <w:t>.</w:t>
      </w:r>
      <w:r w:rsidRPr="00E43C6C">
        <w:t xml:space="preserve"> </w:t>
      </w:r>
      <w:r w:rsidRPr="000D35D6">
        <w:rPr>
          <w:b/>
        </w:rPr>
        <w:t>90</w:t>
      </w:r>
      <w:r w:rsidRPr="00E43C6C">
        <w:t xml:space="preserve"> (3), F220-224 (2005).</w:t>
      </w:r>
    </w:p>
    <w:p w14:paraId="7968336D" w14:textId="77777777" w:rsidR="000D35D6" w:rsidRDefault="00E43C6C" w:rsidP="00ED7C00">
      <w:pPr>
        <w:pStyle w:val="EndNoteBibliography"/>
        <w:numPr>
          <w:ilvl w:val="0"/>
          <w:numId w:val="43"/>
        </w:numPr>
        <w:jc w:val="left"/>
      </w:pPr>
      <w:r w:rsidRPr="00E43C6C">
        <w:t>Kraft, J. D.</w:t>
      </w:r>
      <w:r w:rsidRPr="000D35D6">
        <w:rPr>
          <w:iCs/>
        </w:rPr>
        <w:t xml:space="preserve"> et al.</w:t>
      </w:r>
      <w:r w:rsidRPr="00E43C6C">
        <w:t xml:space="preserve"> Neonatal macrophages express elevated levels of interleukin-27 that oppose immune responses. </w:t>
      </w:r>
      <w:r w:rsidRPr="000D35D6">
        <w:rPr>
          <w:i/>
        </w:rPr>
        <w:t>Immunology.</w:t>
      </w:r>
      <w:r w:rsidRPr="00E43C6C">
        <w:t xml:space="preserve"> </w:t>
      </w:r>
      <w:r w:rsidRPr="000D35D6">
        <w:rPr>
          <w:b/>
        </w:rPr>
        <w:t>139</w:t>
      </w:r>
      <w:r w:rsidRPr="00E43C6C">
        <w:t xml:space="preserve"> (4), 484-493 (2013).</w:t>
      </w:r>
    </w:p>
    <w:p w14:paraId="0687331C" w14:textId="77777777" w:rsidR="000D35D6" w:rsidRDefault="00E43C6C" w:rsidP="00ED7C00">
      <w:pPr>
        <w:pStyle w:val="EndNoteBibliography"/>
        <w:numPr>
          <w:ilvl w:val="0"/>
          <w:numId w:val="43"/>
        </w:numPr>
        <w:jc w:val="left"/>
      </w:pPr>
      <w:r w:rsidRPr="00E43C6C">
        <w:t>Basha, S., Surendran, N.</w:t>
      </w:r>
      <w:r w:rsidR="000D35D6">
        <w:t>,</w:t>
      </w:r>
      <w:r w:rsidRPr="00E43C6C">
        <w:t xml:space="preserve"> Pichichero, M. Immune responses in neonates. </w:t>
      </w:r>
      <w:r w:rsidRPr="000D35D6">
        <w:rPr>
          <w:i/>
        </w:rPr>
        <w:t>Expert Rev</w:t>
      </w:r>
      <w:r w:rsidR="000D35D6">
        <w:rPr>
          <w:i/>
        </w:rPr>
        <w:t>iews of</w:t>
      </w:r>
      <w:r w:rsidRPr="000D35D6">
        <w:rPr>
          <w:i/>
        </w:rPr>
        <w:t xml:space="preserve"> Clin</w:t>
      </w:r>
      <w:r w:rsidR="000D35D6">
        <w:rPr>
          <w:i/>
        </w:rPr>
        <w:t>ical</w:t>
      </w:r>
      <w:r w:rsidRPr="000D35D6">
        <w:rPr>
          <w:i/>
        </w:rPr>
        <w:t xml:space="preserve"> Immunol</w:t>
      </w:r>
      <w:r w:rsidR="000D35D6">
        <w:rPr>
          <w:i/>
        </w:rPr>
        <w:t>ogy</w:t>
      </w:r>
      <w:r w:rsidRPr="000D35D6">
        <w:rPr>
          <w:i/>
        </w:rPr>
        <w:t>.</w:t>
      </w:r>
      <w:r w:rsidRPr="00E43C6C">
        <w:t xml:space="preserve"> </w:t>
      </w:r>
      <w:r w:rsidRPr="000D35D6">
        <w:rPr>
          <w:b/>
        </w:rPr>
        <w:t>10</w:t>
      </w:r>
      <w:r w:rsidRPr="00E43C6C">
        <w:t xml:space="preserve"> (9), 1171-1184 (2014).</w:t>
      </w:r>
    </w:p>
    <w:p w14:paraId="01F68C31" w14:textId="77777777" w:rsidR="000D35D6" w:rsidRDefault="00E43C6C" w:rsidP="00ED7C00">
      <w:pPr>
        <w:pStyle w:val="EndNoteBibliography"/>
        <w:numPr>
          <w:ilvl w:val="0"/>
          <w:numId w:val="43"/>
        </w:numPr>
        <w:jc w:val="left"/>
      </w:pPr>
      <w:r w:rsidRPr="00E43C6C">
        <w:lastRenderedPageBreak/>
        <w:t>Gleave Parson, M.</w:t>
      </w:r>
      <w:r w:rsidRPr="000D35D6">
        <w:rPr>
          <w:i/>
        </w:rPr>
        <w:t xml:space="preserve"> </w:t>
      </w:r>
      <w:r w:rsidRPr="000D35D6">
        <w:rPr>
          <w:iCs/>
        </w:rPr>
        <w:t>et al.</w:t>
      </w:r>
      <w:r w:rsidRPr="00E43C6C">
        <w:t xml:space="preserve"> Murine myeloid-derived suppressor cells are a source of elevated levels of interleukin-27 in early life and compromise control of bacterial infection. </w:t>
      </w:r>
      <w:r w:rsidRPr="000D35D6">
        <w:rPr>
          <w:i/>
        </w:rPr>
        <w:t>Immunol</w:t>
      </w:r>
      <w:r w:rsidR="000D35D6">
        <w:rPr>
          <w:i/>
        </w:rPr>
        <w:t>ogy and</w:t>
      </w:r>
      <w:r w:rsidRPr="000D35D6">
        <w:rPr>
          <w:i/>
        </w:rPr>
        <w:t xml:space="preserve"> Cell Biol</w:t>
      </w:r>
      <w:r w:rsidR="000D35D6">
        <w:rPr>
          <w:i/>
        </w:rPr>
        <w:t>ogy</w:t>
      </w:r>
      <w:r w:rsidRPr="000D35D6">
        <w:rPr>
          <w:i/>
        </w:rPr>
        <w:t>.</w:t>
      </w:r>
      <w:r w:rsidRPr="00E43C6C">
        <w:t xml:space="preserve"> </w:t>
      </w:r>
      <w:r w:rsidR="000D35D6" w:rsidRPr="000D35D6">
        <w:rPr>
          <w:b/>
          <w:bCs/>
        </w:rPr>
        <w:t>97</w:t>
      </w:r>
      <w:r w:rsidR="000D35D6">
        <w:t xml:space="preserve"> (5), 445-446 </w:t>
      </w:r>
      <w:r w:rsidRPr="00E43C6C">
        <w:t>(2018).</w:t>
      </w:r>
    </w:p>
    <w:p w14:paraId="5E67C45B" w14:textId="77777777" w:rsidR="00DC0965" w:rsidRDefault="00E43C6C" w:rsidP="00ED7C00">
      <w:pPr>
        <w:pStyle w:val="EndNoteBibliography"/>
        <w:numPr>
          <w:ilvl w:val="0"/>
          <w:numId w:val="43"/>
        </w:numPr>
        <w:jc w:val="left"/>
      </w:pPr>
      <w:r w:rsidRPr="00E43C6C">
        <w:t>Adkins, B., Leclerc, C.</w:t>
      </w:r>
      <w:r w:rsidR="000D35D6">
        <w:t xml:space="preserve">, </w:t>
      </w:r>
      <w:r w:rsidRPr="00E43C6C">
        <w:t xml:space="preserve">Marshall-Clarke, S. Neonatal adaptive immunity comes of age. </w:t>
      </w:r>
      <w:r w:rsidRPr="000D35D6">
        <w:rPr>
          <w:i/>
        </w:rPr>
        <w:t>Nature Reviews Immunology.</w:t>
      </w:r>
      <w:r w:rsidRPr="00E43C6C">
        <w:t xml:space="preserve"> </w:t>
      </w:r>
      <w:r w:rsidRPr="000D35D6">
        <w:rPr>
          <w:b/>
        </w:rPr>
        <w:t>4</w:t>
      </w:r>
      <w:r w:rsidRPr="00E43C6C">
        <w:t xml:space="preserve"> </w:t>
      </w:r>
      <w:r w:rsidR="000D35D6">
        <w:t xml:space="preserve">(7) </w:t>
      </w:r>
      <w:r w:rsidRPr="00E43C6C">
        <w:t>553</w:t>
      </w:r>
      <w:r w:rsidR="000D35D6">
        <w:t>-564</w:t>
      </w:r>
      <w:r w:rsidR="00DC0965">
        <w:t xml:space="preserve"> </w:t>
      </w:r>
      <w:r w:rsidRPr="00E43C6C">
        <w:t>(2004).</w:t>
      </w:r>
    </w:p>
    <w:p w14:paraId="2AE2D66D" w14:textId="77777777" w:rsidR="00DC0965" w:rsidRDefault="00E43C6C" w:rsidP="00ED7C00">
      <w:pPr>
        <w:pStyle w:val="EndNoteBibliography"/>
        <w:numPr>
          <w:ilvl w:val="0"/>
          <w:numId w:val="43"/>
        </w:numPr>
        <w:jc w:val="left"/>
      </w:pPr>
      <w:r w:rsidRPr="00E43C6C">
        <w:t>Kim, S. K., Keeney, S. E., Alpard, S. K</w:t>
      </w:r>
      <w:r w:rsidR="00DC0965">
        <w:t>.,</w:t>
      </w:r>
      <w:r w:rsidRPr="00E43C6C">
        <w:t xml:space="preserve"> Schmalstieg, F. C. Comparison of L-selectin and CD11b on neutrophils of adults and neonates during the first month of life. </w:t>
      </w:r>
      <w:r w:rsidRPr="00DC0965">
        <w:rPr>
          <w:i/>
        </w:rPr>
        <w:t>Pediatr</w:t>
      </w:r>
      <w:r w:rsidR="00DC0965">
        <w:rPr>
          <w:i/>
        </w:rPr>
        <w:t>ics</w:t>
      </w:r>
      <w:r w:rsidRPr="00DC0965">
        <w:rPr>
          <w:i/>
        </w:rPr>
        <w:t xml:space="preserve"> Res</w:t>
      </w:r>
      <w:r w:rsidR="00DC0965">
        <w:rPr>
          <w:i/>
        </w:rPr>
        <w:t>earch</w:t>
      </w:r>
      <w:r w:rsidRPr="00DC0965">
        <w:rPr>
          <w:i/>
        </w:rPr>
        <w:t>.</w:t>
      </w:r>
      <w:r w:rsidRPr="00E43C6C">
        <w:t xml:space="preserve"> </w:t>
      </w:r>
      <w:r w:rsidRPr="00DC0965">
        <w:rPr>
          <w:b/>
        </w:rPr>
        <w:t>53</w:t>
      </w:r>
      <w:r w:rsidRPr="00E43C6C">
        <w:t xml:space="preserve"> (1), 132-136 (2003).</w:t>
      </w:r>
    </w:p>
    <w:p w14:paraId="67D41DF3" w14:textId="77777777" w:rsidR="00DC0965" w:rsidRDefault="00E43C6C" w:rsidP="00ED7C00">
      <w:pPr>
        <w:pStyle w:val="EndNoteBibliography"/>
        <w:numPr>
          <w:ilvl w:val="0"/>
          <w:numId w:val="43"/>
        </w:numPr>
        <w:jc w:val="left"/>
      </w:pPr>
      <w:r w:rsidRPr="00E43C6C">
        <w:t>Velilla, P. A., Rugeles, M. T.</w:t>
      </w:r>
      <w:r w:rsidR="00DC0965">
        <w:t xml:space="preserve">, </w:t>
      </w:r>
      <w:r w:rsidRPr="00E43C6C">
        <w:t xml:space="preserve">Chougnet, C. A. Defective antigen-presenting cell function in human neonates. </w:t>
      </w:r>
      <w:r w:rsidRPr="00DC0965">
        <w:rPr>
          <w:i/>
        </w:rPr>
        <w:t>Clin</w:t>
      </w:r>
      <w:r w:rsidR="00DC0965">
        <w:rPr>
          <w:i/>
        </w:rPr>
        <w:t>ical</w:t>
      </w:r>
      <w:r w:rsidRPr="00DC0965">
        <w:rPr>
          <w:i/>
        </w:rPr>
        <w:t xml:space="preserve"> Immunol</w:t>
      </w:r>
      <w:r w:rsidR="00DC0965">
        <w:rPr>
          <w:i/>
        </w:rPr>
        <w:t>ogy</w:t>
      </w:r>
      <w:r w:rsidRPr="00DC0965">
        <w:rPr>
          <w:i/>
        </w:rPr>
        <w:t>.</w:t>
      </w:r>
      <w:r w:rsidRPr="00E43C6C">
        <w:t xml:space="preserve"> </w:t>
      </w:r>
      <w:r w:rsidRPr="00DC0965">
        <w:rPr>
          <w:b/>
        </w:rPr>
        <w:t>121</w:t>
      </w:r>
      <w:r w:rsidRPr="00E43C6C">
        <w:t xml:space="preserve"> (3), 251-259 (2006).</w:t>
      </w:r>
    </w:p>
    <w:p w14:paraId="64CB7C4B" w14:textId="77777777" w:rsidR="00DC0965" w:rsidRDefault="00E43C6C" w:rsidP="00ED7C00">
      <w:pPr>
        <w:pStyle w:val="EndNoteBibliography"/>
        <w:numPr>
          <w:ilvl w:val="0"/>
          <w:numId w:val="43"/>
        </w:numPr>
        <w:jc w:val="left"/>
      </w:pPr>
      <w:r w:rsidRPr="00E43C6C">
        <w:t>Le Garff-Tavernier, M.</w:t>
      </w:r>
      <w:r w:rsidRPr="00DC0965">
        <w:rPr>
          <w:iCs/>
        </w:rPr>
        <w:t xml:space="preserve"> et al.</w:t>
      </w:r>
      <w:r w:rsidRPr="00E43C6C">
        <w:t xml:space="preserve"> Human NK cells display major phenotypic and functional changes over the life span. </w:t>
      </w:r>
      <w:r w:rsidRPr="00DC0965">
        <w:rPr>
          <w:i/>
        </w:rPr>
        <w:t>Aging Cell.</w:t>
      </w:r>
      <w:r w:rsidRPr="00E43C6C">
        <w:t xml:space="preserve"> </w:t>
      </w:r>
      <w:r w:rsidRPr="00DC0965">
        <w:rPr>
          <w:b/>
        </w:rPr>
        <w:t>9</w:t>
      </w:r>
      <w:r w:rsidRPr="00E43C6C">
        <w:t xml:space="preserve"> (4), 527-535 (2010).</w:t>
      </w:r>
    </w:p>
    <w:p w14:paraId="3C8CC7F8" w14:textId="77777777" w:rsidR="00DC0965" w:rsidRDefault="00E43C6C" w:rsidP="00ED7C00">
      <w:pPr>
        <w:pStyle w:val="EndNoteBibliography"/>
        <w:numPr>
          <w:ilvl w:val="0"/>
          <w:numId w:val="43"/>
        </w:numPr>
        <w:jc w:val="left"/>
      </w:pPr>
      <w:r w:rsidRPr="00E43C6C">
        <w:t>Weinberger, B.</w:t>
      </w:r>
      <w:r w:rsidRPr="00DC0965">
        <w:rPr>
          <w:i/>
        </w:rPr>
        <w:t xml:space="preserve"> </w:t>
      </w:r>
      <w:r w:rsidRPr="00DC0965">
        <w:rPr>
          <w:iCs/>
        </w:rPr>
        <w:t>et al.</w:t>
      </w:r>
      <w:r w:rsidRPr="00E43C6C">
        <w:t xml:space="preserve"> Mechanisms underlying reduced responsiveness of neonatal neutrophils to distinct chemoattractants. </w:t>
      </w:r>
      <w:r w:rsidRPr="00DC0965">
        <w:rPr>
          <w:i/>
        </w:rPr>
        <w:t>J</w:t>
      </w:r>
      <w:r w:rsidR="00DC0965">
        <w:rPr>
          <w:i/>
        </w:rPr>
        <w:t>ournal of</w:t>
      </w:r>
      <w:r w:rsidRPr="00DC0965">
        <w:rPr>
          <w:i/>
        </w:rPr>
        <w:t xml:space="preserve"> Leukoc</w:t>
      </w:r>
      <w:r w:rsidR="00DC0965">
        <w:rPr>
          <w:i/>
        </w:rPr>
        <w:t>yte</w:t>
      </w:r>
      <w:r w:rsidRPr="00DC0965">
        <w:rPr>
          <w:i/>
        </w:rPr>
        <w:t xml:space="preserve"> Biol</w:t>
      </w:r>
      <w:r w:rsidR="00DC0965">
        <w:rPr>
          <w:i/>
        </w:rPr>
        <w:t>ogy</w:t>
      </w:r>
      <w:r w:rsidRPr="00DC0965">
        <w:rPr>
          <w:i/>
        </w:rPr>
        <w:t>.</w:t>
      </w:r>
      <w:r w:rsidRPr="00E43C6C">
        <w:t xml:space="preserve"> </w:t>
      </w:r>
      <w:r w:rsidRPr="00DC0965">
        <w:rPr>
          <w:b/>
        </w:rPr>
        <w:t>70</w:t>
      </w:r>
      <w:r w:rsidRPr="00E43C6C">
        <w:t xml:space="preserve"> (6), 969-976 (2001).</w:t>
      </w:r>
    </w:p>
    <w:p w14:paraId="75CAF21F" w14:textId="77777777" w:rsidR="00DC0965" w:rsidRDefault="00E43C6C" w:rsidP="00ED7C00">
      <w:pPr>
        <w:pStyle w:val="EndNoteBibliography"/>
        <w:numPr>
          <w:ilvl w:val="0"/>
          <w:numId w:val="43"/>
        </w:numPr>
        <w:jc w:val="left"/>
      </w:pPr>
      <w:r w:rsidRPr="00E43C6C">
        <w:t>Gabrilovich, D. I.</w:t>
      </w:r>
      <w:r w:rsidR="00DC0965">
        <w:t xml:space="preserve">, </w:t>
      </w:r>
      <w:r w:rsidRPr="00E43C6C">
        <w:t xml:space="preserve">Nagaraj, S. Myeloid-derived suppressor cells as regulators of the immune system. </w:t>
      </w:r>
      <w:r w:rsidRPr="00DC0965">
        <w:rPr>
          <w:i/>
        </w:rPr>
        <w:t>Nat</w:t>
      </w:r>
      <w:r w:rsidR="00DC0965">
        <w:rPr>
          <w:i/>
        </w:rPr>
        <w:t>ure</w:t>
      </w:r>
      <w:r w:rsidRPr="00DC0965">
        <w:rPr>
          <w:i/>
        </w:rPr>
        <w:t xml:space="preserve"> Rev</w:t>
      </w:r>
      <w:r w:rsidR="00DC0965">
        <w:rPr>
          <w:i/>
        </w:rPr>
        <w:t>iewss</w:t>
      </w:r>
      <w:r w:rsidRPr="00DC0965">
        <w:rPr>
          <w:i/>
        </w:rPr>
        <w:t xml:space="preserve"> Immunol</w:t>
      </w:r>
      <w:r w:rsidR="00DC0965">
        <w:rPr>
          <w:i/>
        </w:rPr>
        <w:t>ogy</w:t>
      </w:r>
      <w:r w:rsidRPr="00DC0965">
        <w:rPr>
          <w:i/>
        </w:rPr>
        <w:t>.</w:t>
      </w:r>
      <w:r w:rsidRPr="00E43C6C">
        <w:t xml:space="preserve"> </w:t>
      </w:r>
      <w:r w:rsidRPr="00DC0965">
        <w:rPr>
          <w:b/>
        </w:rPr>
        <w:t>9</w:t>
      </w:r>
      <w:r w:rsidRPr="00E43C6C">
        <w:t xml:space="preserve"> (3), 162-174 (2009).</w:t>
      </w:r>
    </w:p>
    <w:p w14:paraId="4BC55D65" w14:textId="77777777" w:rsidR="00DC0965" w:rsidRDefault="00EF1CF3" w:rsidP="00ED7C00">
      <w:pPr>
        <w:pStyle w:val="EndNoteBibliography"/>
        <w:numPr>
          <w:ilvl w:val="0"/>
          <w:numId w:val="43"/>
        </w:numPr>
        <w:jc w:val="left"/>
      </w:pPr>
      <w:r w:rsidRPr="00DC0965">
        <w:rPr>
          <w:rFonts w:asciiTheme="minorHAnsi" w:hAnsiTheme="minorHAnsi" w:cstheme="minorBidi"/>
        </w:rPr>
        <w:t xml:space="preserve">National Research Council. 2011. </w:t>
      </w:r>
      <w:r w:rsidRPr="00DC0965">
        <w:rPr>
          <w:rFonts w:asciiTheme="minorHAnsi" w:hAnsiTheme="minorHAnsi" w:cstheme="minorBidi"/>
          <w:i/>
          <w:iCs/>
        </w:rPr>
        <w:t>Guide for the care and use of laboratory animals, 8</w:t>
      </w:r>
      <w:r w:rsidRPr="00DC0965">
        <w:rPr>
          <w:rFonts w:asciiTheme="minorHAnsi" w:hAnsiTheme="minorHAnsi" w:cstheme="minorBidi"/>
          <w:i/>
          <w:iCs/>
          <w:vertAlign w:val="superscript"/>
        </w:rPr>
        <w:t>th</w:t>
      </w:r>
      <w:r w:rsidRPr="00DC0965">
        <w:rPr>
          <w:rFonts w:asciiTheme="minorHAnsi" w:hAnsiTheme="minorHAnsi" w:cstheme="minorBidi"/>
          <w:i/>
          <w:iCs/>
        </w:rPr>
        <w:t xml:space="preserve"> ed. </w:t>
      </w:r>
      <w:r w:rsidRPr="00DC0965">
        <w:rPr>
          <w:rFonts w:asciiTheme="minorHAnsi" w:hAnsiTheme="minorHAnsi" w:cstheme="minorBidi"/>
        </w:rPr>
        <w:t>National Academies Press, Washington, DC.</w:t>
      </w:r>
    </w:p>
    <w:p w14:paraId="7E32239B" w14:textId="77777777" w:rsidR="00DC0965" w:rsidRDefault="00E43C6C" w:rsidP="00ED7C00">
      <w:pPr>
        <w:pStyle w:val="EndNoteBibliography"/>
        <w:numPr>
          <w:ilvl w:val="0"/>
          <w:numId w:val="43"/>
        </w:numPr>
        <w:jc w:val="left"/>
      </w:pPr>
      <w:r w:rsidRPr="00E43C6C">
        <w:t>Tucker, D. K., Foley, J. F., Bouknight, S. A.</w:t>
      </w:r>
      <w:r w:rsidR="00DC0965">
        <w:t>,</w:t>
      </w:r>
      <w:r w:rsidRPr="00E43C6C">
        <w:t xml:space="preserve"> Fenton, S. E. Sectioning Mammary Gland Whole Mounts for Lesion Identification. </w:t>
      </w:r>
      <w:r w:rsidRPr="00DC0965">
        <w:rPr>
          <w:i/>
        </w:rPr>
        <w:t>J</w:t>
      </w:r>
      <w:r w:rsidR="00DC0965">
        <w:rPr>
          <w:i/>
        </w:rPr>
        <w:t>ournal of</w:t>
      </w:r>
      <w:r w:rsidRPr="00DC0965">
        <w:rPr>
          <w:i/>
        </w:rPr>
        <w:t xml:space="preserve"> Vis</w:t>
      </w:r>
      <w:r w:rsidR="00DC0965">
        <w:rPr>
          <w:i/>
        </w:rPr>
        <w:t>ualized</w:t>
      </w:r>
      <w:r w:rsidRPr="00DC0965">
        <w:rPr>
          <w:i/>
        </w:rPr>
        <w:t xml:space="preserve"> Exp</w:t>
      </w:r>
      <w:r w:rsidR="00DC0965">
        <w:rPr>
          <w:i/>
        </w:rPr>
        <w:t>eriments</w:t>
      </w:r>
      <w:r w:rsidRPr="00DC0965">
        <w:rPr>
          <w:i/>
        </w:rPr>
        <w:t>.</w:t>
      </w:r>
      <w:r w:rsidRPr="00E43C6C">
        <w:t xml:space="preserve"> (125), </w:t>
      </w:r>
      <w:r w:rsidR="00DC0965">
        <w:t>e</w:t>
      </w:r>
      <w:r w:rsidRPr="00E43C6C">
        <w:t>55796, (2017).</w:t>
      </w:r>
    </w:p>
    <w:p w14:paraId="18FA8F87" w14:textId="77777777" w:rsidR="00DC0965" w:rsidRDefault="00E43C6C" w:rsidP="00ED7C00">
      <w:pPr>
        <w:pStyle w:val="EndNoteBibliography"/>
        <w:numPr>
          <w:ilvl w:val="0"/>
          <w:numId w:val="43"/>
        </w:numPr>
        <w:jc w:val="left"/>
      </w:pPr>
      <w:r w:rsidRPr="00E43C6C">
        <w:t>Bayarmagnai, B., Perrin, L., Esmaeili Pourfarhangi, K.</w:t>
      </w:r>
      <w:r w:rsidR="00DC0965">
        <w:t xml:space="preserve">, </w:t>
      </w:r>
      <w:r w:rsidRPr="00E43C6C">
        <w:t xml:space="preserve">Gligorijevic, B. Intravital Imaging of Tumor Cell Motility in the Tumor Microenvironment Context. </w:t>
      </w:r>
      <w:r w:rsidRPr="00DC0965">
        <w:rPr>
          <w:i/>
        </w:rPr>
        <w:t>Methods</w:t>
      </w:r>
      <w:r w:rsidR="00DC0965">
        <w:rPr>
          <w:i/>
        </w:rPr>
        <w:t xml:space="preserve"> in</w:t>
      </w:r>
      <w:r w:rsidRPr="00DC0965">
        <w:rPr>
          <w:i/>
        </w:rPr>
        <w:t xml:space="preserve"> Mol</w:t>
      </w:r>
      <w:r w:rsidR="00DC0965">
        <w:rPr>
          <w:i/>
        </w:rPr>
        <w:t>ecular</w:t>
      </w:r>
      <w:r w:rsidRPr="00DC0965">
        <w:rPr>
          <w:i/>
        </w:rPr>
        <w:t xml:space="preserve"> Biol</w:t>
      </w:r>
      <w:r w:rsidR="00DC0965">
        <w:rPr>
          <w:i/>
        </w:rPr>
        <w:t>ogy</w:t>
      </w:r>
      <w:r w:rsidRPr="00DC0965">
        <w:rPr>
          <w:i/>
        </w:rPr>
        <w:t>.</w:t>
      </w:r>
      <w:r w:rsidRPr="00E43C6C">
        <w:t xml:space="preserve"> </w:t>
      </w:r>
      <w:r w:rsidRPr="00DC0965">
        <w:rPr>
          <w:b/>
        </w:rPr>
        <w:t>1749</w:t>
      </w:r>
      <w:r w:rsidR="00DC0965">
        <w:t xml:space="preserve">, </w:t>
      </w:r>
      <w:r w:rsidRPr="00E43C6C">
        <w:t>175-193 (2018).</w:t>
      </w:r>
    </w:p>
    <w:p w14:paraId="094F2C14" w14:textId="77777777" w:rsidR="00DC0965" w:rsidRDefault="00E43C6C" w:rsidP="00ED7C00">
      <w:pPr>
        <w:pStyle w:val="EndNoteBibliography"/>
        <w:numPr>
          <w:ilvl w:val="0"/>
          <w:numId w:val="43"/>
        </w:numPr>
        <w:jc w:val="left"/>
      </w:pPr>
      <w:r w:rsidRPr="00E43C6C">
        <w:t>Beerling, E., Ritsma, L., Vrisekoop, N., Derksen, P. W.</w:t>
      </w:r>
      <w:r w:rsidR="00DC0965">
        <w:t xml:space="preserve">, </w:t>
      </w:r>
      <w:r w:rsidRPr="00E43C6C">
        <w:t xml:space="preserve">van Rheenen, J. Intravital microscopy: new insights into metastasis of tumors. </w:t>
      </w:r>
      <w:r w:rsidRPr="00DC0965">
        <w:rPr>
          <w:i/>
        </w:rPr>
        <w:t>J</w:t>
      </w:r>
      <w:r w:rsidR="00DC0965">
        <w:rPr>
          <w:i/>
        </w:rPr>
        <w:t>ournal of</w:t>
      </w:r>
      <w:r w:rsidRPr="00DC0965">
        <w:rPr>
          <w:i/>
        </w:rPr>
        <w:t xml:space="preserve"> Cell Sci</w:t>
      </w:r>
      <w:r w:rsidR="00DC0965">
        <w:rPr>
          <w:i/>
        </w:rPr>
        <w:t>ence</w:t>
      </w:r>
      <w:r w:rsidRPr="00DC0965">
        <w:rPr>
          <w:i/>
        </w:rPr>
        <w:t>.</w:t>
      </w:r>
      <w:r w:rsidRPr="00E43C6C">
        <w:t xml:space="preserve"> </w:t>
      </w:r>
      <w:r w:rsidRPr="00DC0965">
        <w:rPr>
          <w:b/>
        </w:rPr>
        <w:t>124</w:t>
      </w:r>
      <w:r w:rsidRPr="00E43C6C">
        <w:t xml:space="preserve"> (Pt 3), 299-310 (2011).</w:t>
      </w:r>
    </w:p>
    <w:p w14:paraId="168EDA5E" w14:textId="77777777" w:rsidR="00DC0965" w:rsidRDefault="00E43C6C" w:rsidP="00ED7C00">
      <w:pPr>
        <w:pStyle w:val="EndNoteBibliography"/>
        <w:numPr>
          <w:ilvl w:val="0"/>
          <w:numId w:val="43"/>
        </w:numPr>
        <w:jc w:val="left"/>
      </w:pPr>
      <w:r w:rsidRPr="00E43C6C">
        <w:t>Witcomb, L. A., Collins, J. W., McCarthy, A. J., Frankel, G.</w:t>
      </w:r>
      <w:r w:rsidR="00DC0965">
        <w:t>,</w:t>
      </w:r>
      <w:r w:rsidRPr="00E43C6C">
        <w:t xml:space="preserve"> Taylor, P. W. Bioluminescent Imaging Reveals Novel Patterns of Colonization and Invasion in Systemic</w:t>
      </w:r>
      <w:r w:rsidR="00DC0965">
        <w:t xml:space="preserve"> </w:t>
      </w:r>
      <w:r w:rsidRPr="00E43C6C">
        <w:t>Escherichia coli</w:t>
      </w:r>
      <w:r w:rsidR="00DC0965">
        <w:t xml:space="preserve"> </w:t>
      </w:r>
      <w:r w:rsidRPr="00E43C6C">
        <w:t xml:space="preserve">K1 Experimental Infection in the Neonatal Rat. </w:t>
      </w:r>
      <w:r w:rsidRPr="00DC0965">
        <w:rPr>
          <w:i/>
        </w:rPr>
        <w:t>Infection and Immunity.</w:t>
      </w:r>
      <w:r w:rsidRPr="00E43C6C">
        <w:t xml:space="preserve"> </w:t>
      </w:r>
      <w:r w:rsidRPr="00DC0965">
        <w:rPr>
          <w:b/>
        </w:rPr>
        <w:t>83</w:t>
      </w:r>
      <w:r w:rsidRPr="00E43C6C">
        <w:t xml:space="preserve"> (12), 4528</w:t>
      </w:r>
      <w:r w:rsidR="00DC0965">
        <w:t xml:space="preserve"> </w:t>
      </w:r>
      <w:r w:rsidRPr="00E43C6C">
        <w:t>(2015).</w:t>
      </w:r>
    </w:p>
    <w:p w14:paraId="4648A1CE" w14:textId="77777777" w:rsidR="00DC0965" w:rsidRDefault="00E43C6C" w:rsidP="00ED7C00">
      <w:pPr>
        <w:pStyle w:val="EndNoteBibliography"/>
        <w:numPr>
          <w:ilvl w:val="0"/>
          <w:numId w:val="43"/>
        </w:numPr>
        <w:jc w:val="left"/>
      </w:pPr>
      <w:r w:rsidRPr="00E43C6C">
        <w:t>Singh, K.</w:t>
      </w:r>
      <w:r w:rsidRPr="00DC0965">
        <w:rPr>
          <w:i/>
        </w:rPr>
        <w:t xml:space="preserve"> </w:t>
      </w:r>
      <w:r w:rsidRPr="00DC0965">
        <w:rPr>
          <w:iCs/>
        </w:rPr>
        <w:t>et al.</w:t>
      </w:r>
      <w:r w:rsidRPr="00E43C6C">
        <w:t xml:space="preserve"> Inter-alpha inhibitor protein administration improves survival from neonatal sepsis in mice. </w:t>
      </w:r>
      <w:r w:rsidRPr="00DC0965">
        <w:rPr>
          <w:i/>
        </w:rPr>
        <w:t>Pediatr</w:t>
      </w:r>
      <w:r w:rsidR="00DC0965">
        <w:rPr>
          <w:i/>
        </w:rPr>
        <w:t>ic</w:t>
      </w:r>
      <w:r w:rsidRPr="00DC0965">
        <w:rPr>
          <w:i/>
        </w:rPr>
        <w:t xml:space="preserve"> Res</w:t>
      </w:r>
      <w:r w:rsidR="00DC0965">
        <w:rPr>
          <w:i/>
        </w:rPr>
        <w:t>earch</w:t>
      </w:r>
      <w:r w:rsidRPr="00DC0965">
        <w:rPr>
          <w:i/>
        </w:rPr>
        <w:t>.</w:t>
      </w:r>
      <w:r w:rsidRPr="00E43C6C">
        <w:t xml:space="preserve"> </w:t>
      </w:r>
      <w:r w:rsidRPr="00DC0965">
        <w:rPr>
          <w:b/>
        </w:rPr>
        <w:t>68</w:t>
      </w:r>
      <w:r w:rsidRPr="00E43C6C">
        <w:t xml:space="preserve"> (3), 242-247 (2010).</w:t>
      </w:r>
    </w:p>
    <w:p w14:paraId="0AEA87B7" w14:textId="77777777" w:rsidR="00DC0965" w:rsidRDefault="00E43C6C" w:rsidP="00ED7C00">
      <w:pPr>
        <w:pStyle w:val="EndNoteBibliography"/>
        <w:numPr>
          <w:ilvl w:val="0"/>
          <w:numId w:val="43"/>
        </w:numPr>
        <w:jc w:val="left"/>
      </w:pPr>
      <w:r w:rsidRPr="00E43C6C">
        <w:t>Mancuso, G.</w:t>
      </w:r>
      <w:r w:rsidRPr="00DC0965">
        <w:rPr>
          <w:i/>
        </w:rPr>
        <w:t xml:space="preserve"> </w:t>
      </w:r>
      <w:r w:rsidRPr="00DC0965">
        <w:rPr>
          <w:iCs/>
        </w:rPr>
        <w:t>et al.</w:t>
      </w:r>
      <w:r w:rsidRPr="00E43C6C">
        <w:t xml:space="preserve"> Role of interleukin 12 in experimental neonatal sepsis caused by group B streptococci. </w:t>
      </w:r>
      <w:r w:rsidRPr="00DC0965">
        <w:rPr>
          <w:i/>
        </w:rPr>
        <w:t>Infect</w:t>
      </w:r>
      <w:r w:rsidR="00DC0965">
        <w:rPr>
          <w:i/>
        </w:rPr>
        <w:t>ions and</w:t>
      </w:r>
      <w:r w:rsidRPr="00DC0965">
        <w:rPr>
          <w:i/>
        </w:rPr>
        <w:t xml:space="preserve"> Immun</w:t>
      </w:r>
      <w:r w:rsidR="00DC0965">
        <w:rPr>
          <w:i/>
        </w:rPr>
        <w:t>ity</w:t>
      </w:r>
      <w:r w:rsidRPr="00DC0965">
        <w:rPr>
          <w:i/>
        </w:rPr>
        <w:t>.</w:t>
      </w:r>
      <w:r w:rsidRPr="00E43C6C">
        <w:t xml:space="preserve"> </w:t>
      </w:r>
      <w:r w:rsidRPr="00DC0965">
        <w:rPr>
          <w:b/>
        </w:rPr>
        <w:t>65</w:t>
      </w:r>
      <w:r w:rsidRPr="00E43C6C">
        <w:t xml:space="preserve"> (9), 3731-3735 (1997).</w:t>
      </w:r>
    </w:p>
    <w:p w14:paraId="0FCE6D38" w14:textId="77777777" w:rsidR="00DC0965" w:rsidRDefault="00E43C6C" w:rsidP="00ED7C00">
      <w:pPr>
        <w:pStyle w:val="EndNoteBibliography"/>
        <w:numPr>
          <w:ilvl w:val="0"/>
          <w:numId w:val="43"/>
        </w:numPr>
        <w:jc w:val="left"/>
      </w:pPr>
      <w:r w:rsidRPr="00E43C6C">
        <w:t>Thammavongsa, V., Rauch, S., Kim, H. K., Missiakas, D. M.</w:t>
      </w:r>
      <w:r w:rsidR="00DC0965">
        <w:t xml:space="preserve">, </w:t>
      </w:r>
      <w:r w:rsidRPr="00E43C6C">
        <w:t xml:space="preserve">Schneewind, O. Protein A-neutralizing monoclonal antibody protects neonatal mice against Staphylococcus aureus. </w:t>
      </w:r>
      <w:r w:rsidRPr="00DC0965">
        <w:rPr>
          <w:i/>
        </w:rPr>
        <w:t>Vaccine.</w:t>
      </w:r>
      <w:r w:rsidRPr="00E43C6C">
        <w:t xml:space="preserve"> </w:t>
      </w:r>
      <w:r w:rsidRPr="00DC0965">
        <w:rPr>
          <w:b/>
        </w:rPr>
        <w:t>33</w:t>
      </w:r>
      <w:r w:rsidRPr="00E43C6C">
        <w:t xml:space="preserve"> (4), 523-526 (2015).</w:t>
      </w:r>
    </w:p>
    <w:p w14:paraId="185B7D88" w14:textId="528AC471" w:rsidR="00E43C6C" w:rsidRPr="00E43C6C" w:rsidRDefault="00E43C6C" w:rsidP="00ED7C00">
      <w:pPr>
        <w:pStyle w:val="EndNoteBibliography"/>
        <w:numPr>
          <w:ilvl w:val="0"/>
          <w:numId w:val="43"/>
        </w:numPr>
        <w:jc w:val="left"/>
      </w:pPr>
      <w:r w:rsidRPr="00E43C6C">
        <w:t>Andrade, E. B.</w:t>
      </w:r>
      <w:r w:rsidRPr="00DC0965">
        <w:rPr>
          <w:iCs/>
        </w:rPr>
        <w:t xml:space="preserve"> et al. </w:t>
      </w:r>
      <w:r w:rsidRPr="00E43C6C">
        <w:t xml:space="preserve">TLR2-induced IL-10 production impairs neutrophil recruitment to infected tissues during neonatal bacterial sepsis. </w:t>
      </w:r>
      <w:r w:rsidRPr="00DC0965">
        <w:rPr>
          <w:i/>
        </w:rPr>
        <w:t>J</w:t>
      </w:r>
      <w:r w:rsidR="00DC0965">
        <w:rPr>
          <w:i/>
        </w:rPr>
        <w:t>ournal of</w:t>
      </w:r>
      <w:r w:rsidRPr="00DC0965">
        <w:rPr>
          <w:i/>
        </w:rPr>
        <w:t xml:space="preserve"> Immunol</w:t>
      </w:r>
      <w:r w:rsidR="00DC0965">
        <w:rPr>
          <w:i/>
        </w:rPr>
        <w:t>ogy</w:t>
      </w:r>
      <w:r w:rsidRPr="00DC0965">
        <w:rPr>
          <w:i/>
        </w:rPr>
        <w:t>.</w:t>
      </w:r>
      <w:r w:rsidRPr="00E43C6C">
        <w:t xml:space="preserve"> </w:t>
      </w:r>
      <w:r w:rsidRPr="00DC0965">
        <w:rPr>
          <w:b/>
        </w:rPr>
        <w:t>191</w:t>
      </w:r>
      <w:r w:rsidRPr="00E43C6C">
        <w:t xml:space="preserve"> (9), 4759-4768 (2013).</w:t>
      </w:r>
    </w:p>
    <w:p w14:paraId="4B6E6E9B" w14:textId="42B8A4F3" w:rsidR="00205B3F" w:rsidRPr="00B37186" w:rsidRDefault="0059461A" w:rsidP="00ED7C00">
      <w:pPr>
        <w:jc w:val="left"/>
        <w:rPr>
          <w:rFonts w:asciiTheme="minorHAnsi" w:hAnsiTheme="minorHAnsi" w:cstheme="minorBidi"/>
        </w:rPr>
      </w:pPr>
      <w:r w:rsidRPr="26A2DAB9">
        <w:rPr>
          <w:rFonts w:asciiTheme="minorHAnsi" w:hAnsiTheme="minorHAnsi" w:cstheme="minorBidi"/>
          <w:b/>
          <w:bCs/>
          <w:color w:val="808080" w:themeColor="background1" w:themeShade="80"/>
        </w:rPr>
        <w:fldChar w:fldCharType="end"/>
      </w:r>
    </w:p>
    <w:sectPr w:rsidR="00205B3F" w:rsidRPr="00B37186" w:rsidSect="00B81B15">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078E5" w14:textId="77777777" w:rsidR="00F3427C" w:rsidRDefault="00F3427C" w:rsidP="00621C4E">
      <w:r>
        <w:separator/>
      </w:r>
    </w:p>
  </w:endnote>
  <w:endnote w:type="continuationSeparator" w:id="0">
    <w:p w14:paraId="53A2C4D1" w14:textId="77777777" w:rsidR="00F3427C" w:rsidRDefault="00F3427C" w:rsidP="00621C4E">
      <w:r>
        <w:continuationSeparator/>
      </w:r>
    </w:p>
  </w:endnote>
  <w:endnote w:type="continuationNotice" w:id="1">
    <w:p w14:paraId="1A906E72" w14:textId="77777777" w:rsidR="00F3427C" w:rsidRDefault="00F34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1585278"/>
      <w:docPartObj>
        <w:docPartGallery w:val="Page Numbers (Bottom of Page)"/>
        <w:docPartUnique/>
      </w:docPartObj>
    </w:sdtPr>
    <w:sdtEndPr>
      <w:rPr>
        <w:noProof/>
      </w:rPr>
    </w:sdtEndPr>
    <w:sdtContent>
      <w:p w14:paraId="13EE8AC9" w14:textId="1F6422C2" w:rsidR="000D35D6" w:rsidRDefault="000D35D6">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276E37B2" w14:textId="77777777" w:rsidR="000D35D6" w:rsidRDefault="000D3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D35D6" w:rsidRDefault="000D35D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F6FA7" w14:textId="77777777" w:rsidR="00F3427C" w:rsidRDefault="00F3427C" w:rsidP="00621C4E">
      <w:r>
        <w:separator/>
      </w:r>
    </w:p>
  </w:footnote>
  <w:footnote w:type="continuationSeparator" w:id="0">
    <w:p w14:paraId="6439B8FF" w14:textId="77777777" w:rsidR="00F3427C" w:rsidRDefault="00F3427C" w:rsidP="00621C4E">
      <w:r>
        <w:continuationSeparator/>
      </w:r>
    </w:p>
  </w:footnote>
  <w:footnote w:type="continuationNotice" w:id="1">
    <w:p w14:paraId="2AE9F751" w14:textId="77777777" w:rsidR="00F3427C" w:rsidRDefault="00F34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D35D6" w:rsidRPr="006F06E4" w:rsidRDefault="000D35D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C6FA7"/>
    <w:multiLevelType w:val="multilevel"/>
    <w:tmpl w:val="BAE2F6C8"/>
    <w:lvl w:ilvl="0">
      <w:start w:val="1"/>
      <w:numFmt w:val="decimal"/>
      <w:lvlText w:val="%1."/>
      <w:lvlJc w:val="left"/>
      <w:pPr>
        <w:ind w:left="1080" w:hanging="360"/>
      </w:pPr>
      <w:rPr>
        <w:rFonts w:hint="default"/>
        <w:color w:val="auto"/>
      </w:rPr>
    </w:lvl>
    <w:lvl w:ilvl="1">
      <w:start w:val="1"/>
      <w:numFmt w:val="decimal"/>
      <w:suff w:val="space"/>
      <w:lvlText w:val="%1.%2"/>
      <w:lvlJc w:val="left"/>
      <w:pPr>
        <w:ind w:left="1094" w:hanging="374"/>
      </w:pPr>
      <w:rPr>
        <w:rFonts w:hint="default"/>
        <w:b w:val="0"/>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7405B"/>
    <w:multiLevelType w:val="hybridMultilevel"/>
    <w:tmpl w:val="B854FDC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84DFB"/>
    <w:multiLevelType w:val="hybridMultilevel"/>
    <w:tmpl w:val="BAB0939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B06A0"/>
    <w:multiLevelType w:val="multilevel"/>
    <w:tmpl w:val="9DEE2EF2"/>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5878E9"/>
    <w:multiLevelType w:val="hybridMultilevel"/>
    <w:tmpl w:val="852C70B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1114DB9"/>
    <w:multiLevelType w:val="hybridMultilevel"/>
    <w:tmpl w:val="DA26A4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7108A"/>
    <w:multiLevelType w:val="multilevel"/>
    <w:tmpl w:val="4180326A"/>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086D33"/>
    <w:multiLevelType w:val="hybridMultilevel"/>
    <w:tmpl w:val="406A8460"/>
    <w:lvl w:ilvl="0" w:tplc="F88CAC16">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4334B56"/>
    <w:multiLevelType w:val="hybridMultilevel"/>
    <w:tmpl w:val="E52A14F0"/>
    <w:lvl w:ilvl="0" w:tplc="83DE3EBA">
      <w:start w:val="1"/>
      <w:numFmt w:val="bullet"/>
      <w:lvlText w:val=""/>
      <w:lvlJc w:val="left"/>
      <w:pPr>
        <w:ind w:left="720" w:hanging="360"/>
      </w:pPr>
      <w:rPr>
        <w:rFonts w:ascii="Symbol" w:hAnsi="Symbol" w:hint="default"/>
      </w:rPr>
    </w:lvl>
    <w:lvl w:ilvl="1" w:tplc="D0281182">
      <w:start w:val="1"/>
      <w:numFmt w:val="bullet"/>
      <w:lvlText w:val="o"/>
      <w:lvlJc w:val="left"/>
      <w:pPr>
        <w:ind w:left="1440" w:hanging="360"/>
      </w:pPr>
      <w:rPr>
        <w:rFonts w:ascii="Courier New" w:hAnsi="Courier New" w:hint="default"/>
      </w:rPr>
    </w:lvl>
    <w:lvl w:ilvl="2" w:tplc="23245D60">
      <w:start w:val="1"/>
      <w:numFmt w:val="bullet"/>
      <w:lvlText w:val=""/>
      <w:lvlJc w:val="left"/>
      <w:pPr>
        <w:ind w:left="2160" w:hanging="360"/>
      </w:pPr>
      <w:rPr>
        <w:rFonts w:ascii="Wingdings" w:hAnsi="Wingdings" w:hint="default"/>
      </w:rPr>
    </w:lvl>
    <w:lvl w:ilvl="3" w:tplc="9EE687F4">
      <w:start w:val="1"/>
      <w:numFmt w:val="bullet"/>
      <w:lvlText w:val=""/>
      <w:lvlJc w:val="left"/>
      <w:pPr>
        <w:ind w:left="2880" w:hanging="360"/>
      </w:pPr>
      <w:rPr>
        <w:rFonts w:ascii="Symbol" w:hAnsi="Symbol" w:hint="default"/>
      </w:rPr>
    </w:lvl>
    <w:lvl w:ilvl="4" w:tplc="3FD89204">
      <w:start w:val="1"/>
      <w:numFmt w:val="bullet"/>
      <w:lvlText w:val="o"/>
      <w:lvlJc w:val="left"/>
      <w:pPr>
        <w:ind w:left="3600" w:hanging="360"/>
      </w:pPr>
      <w:rPr>
        <w:rFonts w:ascii="Courier New" w:hAnsi="Courier New" w:hint="default"/>
      </w:rPr>
    </w:lvl>
    <w:lvl w:ilvl="5" w:tplc="2B548A9E">
      <w:start w:val="1"/>
      <w:numFmt w:val="bullet"/>
      <w:lvlText w:val=""/>
      <w:lvlJc w:val="left"/>
      <w:pPr>
        <w:ind w:left="4320" w:hanging="360"/>
      </w:pPr>
      <w:rPr>
        <w:rFonts w:ascii="Wingdings" w:hAnsi="Wingdings" w:hint="default"/>
      </w:rPr>
    </w:lvl>
    <w:lvl w:ilvl="6" w:tplc="5F72055E">
      <w:start w:val="1"/>
      <w:numFmt w:val="bullet"/>
      <w:lvlText w:val=""/>
      <w:lvlJc w:val="left"/>
      <w:pPr>
        <w:ind w:left="5040" w:hanging="360"/>
      </w:pPr>
      <w:rPr>
        <w:rFonts w:ascii="Symbol" w:hAnsi="Symbol" w:hint="default"/>
      </w:rPr>
    </w:lvl>
    <w:lvl w:ilvl="7" w:tplc="699053C2">
      <w:start w:val="1"/>
      <w:numFmt w:val="bullet"/>
      <w:lvlText w:val="o"/>
      <w:lvlJc w:val="left"/>
      <w:pPr>
        <w:ind w:left="5760" w:hanging="360"/>
      </w:pPr>
      <w:rPr>
        <w:rFonts w:ascii="Courier New" w:hAnsi="Courier New" w:hint="default"/>
      </w:rPr>
    </w:lvl>
    <w:lvl w:ilvl="8" w:tplc="9C529650">
      <w:start w:val="1"/>
      <w:numFmt w:val="bullet"/>
      <w:lvlText w:val=""/>
      <w:lvlJc w:val="left"/>
      <w:pPr>
        <w:ind w:left="6480" w:hanging="360"/>
      </w:pPr>
      <w:rPr>
        <w:rFonts w:ascii="Wingdings" w:hAnsi="Wingdings" w:hint="default"/>
      </w:rPr>
    </w:lvl>
  </w:abstractNum>
  <w:abstractNum w:abstractNumId="15" w15:restartNumberingAfterBreak="0">
    <w:nsid w:val="35861062"/>
    <w:multiLevelType w:val="hybridMultilevel"/>
    <w:tmpl w:val="3CFA8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4666E"/>
    <w:multiLevelType w:val="hybridMultilevel"/>
    <w:tmpl w:val="BCA0B890"/>
    <w:lvl w:ilvl="0" w:tplc="1B42F5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81173"/>
    <w:multiLevelType w:val="hybridMultilevel"/>
    <w:tmpl w:val="3FA62AD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DD1DE6"/>
    <w:multiLevelType w:val="multilevel"/>
    <w:tmpl w:val="9DEE2EF2"/>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09B02C5"/>
    <w:multiLevelType w:val="hybridMultilevel"/>
    <w:tmpl w:val="C4D26822"/>
    <w:lvl w:ilvl="0" w:tplc="F88CAC1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14DBF"/>
    <w:multiLevelType w:val="hybridMultilevel"/>
    <w:tmpl w:val="406A8460"/>
    <w:lvl w:ilvl="0" w:tplc="F88CAC1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71AD1"/>
    <w:multiLevelType w:val="hybridMultilevel"/>
    <w:tmpl w:val="0A74420E"/>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1595383"/>
    <w:multiLevelType w:val="hybridMultilevel"/>
    <w:tmpl w:val="05B8A3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FB17AE"/>
    <w:multiLevelType w:val="hybridMultilevel"/>
    <w:tmpl w:val="529ED9E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30"/>
  </w:num>
  <w:num w:numId="3">
    <w:abstractNumId w:val="6"/>
  </w:num>
  <w:num w:numId="4">
    <w:abstractNumId w:val="28"/>
  </w:num>
  <w:num w:numId="5">
    <w:abstractNumId w:val="17"/>
  </w:num>
  <w:num w:numId="6">
    <w:abstractNumId w:val="27"/>
  </w:num>
  <w:num w:numId="7">
    <w:abstractNumId w:val="0"/>
  </w:num>
  <w:num w:numId="8">
    <w:abstractNumId w:val="18"/>
  </w:num>
  <w:num w:numId="9">
    <w:abstractNumId w:val="20"/>
  </w:num>
  <w:num w:numId="10">
    <w:abstractNumId w:val="29"/>
  </w:num>
  <w:num w:numId="11">
    <w:abstractNumId w:val="36"/>
  </w:num>
  <w:num w:numId="12">
    <w:abstractNumId w:val="2"/>
  </w:num>
  <w:num w:numId="13">
    <w:abstractNumId w:val="33"/>
  </w:num>
  <w:num w:numId="14">
    <w:abstractNumId w:val="41"/>
  </w:num>
  <w:num w:numId="15">
    <w:abstractNumId w:val="23"/>
  </w:num>
  <w:num w:numId="16">
    <w:abstractNumId w:val="16"/>
  </w:num>
  <w:num w:numId="17">
    <w:abstractNumId w:val="34"/>
  </w:num>
  <w:num w:numId="18">
    <w:abstractNumId w:val="24"/>
  </w:num>
  <w:num w:numId="19">
    <w:abstractNumId w:val="38"/>
  </w:num>
  <w:num w:numId="20">
    <w:abstractNumId w:val="3"/>
  </w:num>
  <w:num w:numId="21">
    <w:abstractNumId w:val="40"/>
  </w:num>
  <w:num w:numId="22">
    <w:abstractNumId w:val="37"/>
  </w:num>
  <w:num w:numId="23">
    <w:abstractNumId w:val="25"/>
  </w:num>
  <w:num w:numId="24">
    <w:abstractNumId w:val="42"/>
  </w:num>
  <w:num w:numId="25">
    <w:abstractNumId w:val="13"/>
  </w:num>
  <w:num w:numId="26">
    <w:abstractNumId w:val="19"/>
  </w:num>
  <w:num w:numId="27">
    <w:abstractNumId w:val="1"/>
  </w:num>
  <w:num w:numId="28">
    <w:abstractNumId w:val="4"/>
  </w:num>
  <w:num w:numId="29">
    <w:abstractNumId w:val="5"/>
  </w:num>
  <w:num w:numId="30">
    <w:abstractNumId w:val="21"/>
  </w:num>
  <w:num w:numId="31">
    <w:abstractNumId w:val="39"/>
  </w:num>
  <w:num w:numId="32">
    <w:abstractNumId w:val="12"/>
  </w:num>
  <w:num w:numId="33">
    <w:abstractNumId w:val="35"/>
  </w:num>
  <w:num w:numId="34">
    <w:abstractNumId w:val="31"/>
  </w:num>
  <w:num w:numId="35">
    <w:abstractNumId w:val="26"/>
  </w:num>
  <w:num w:numId="36">
    <w:abstractNumId w:val="9"/>
  </w:num>
  <w:num w:numId="37">
    <w:abstractNumId w:val="32"/>
  </w:num>
  <w:num w:numId="38">
    <w:abstractNumId w:val="15"/>
  </w:num>
  <w:num w:numId="39">
    <w:abstractNumId w:val="14"/>
  </w:num>
  <w:num w:numId="40">
    <w:abstractNumId w:val="10"/>
  </w:num>
  <w:num w:numId="41">
    <w:abstractNumId w:val="11"/>
  </w:num>
  <w:num w:numId="42">
    <w:abstractNumId w:val="8"/>
  </w:num>
  <w:num w:numId="4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x2feex3saw53ezz03vvxdvs0ed25arvrz5&quot;&gt;My EndNote Library&lt;record-ids&gt;&lt;item&gt;88&lt;/item&gt;&lt;item&gt;132&lt;/item&gt;&lt;item&gt;149&lt;/item&gt;&lt;item&gt;151&lt;/item&gt;&lt;item&gt;177&lt;/item&gt;&lt;item&gt;242&lt;/item&gt;&lt;item&gt;251&lt;/item&gt;&lt;item&gt;364&lt;/item&gt;&lt;item&gt;382&lt;/item&gt;&lt;item&gt;433&lt;/item&gt;&lt;item&gt;630&lt;/item&gt;&lt;item&gt;676&lt;/item&gt;&lt;item&gt;677&lt;/item&gt;&lt;item&gt;678&lt;/item&gt;&lt;item&gt;680&lt;/item&gt;&lt;item&gt;681&lt;/item&gt;&lt;item&gt;682&lt;/item&gt;&lt;item&gt;683&lt;/item&gt;&lt;item&gt;685&lt;/item&gt;&lt;item&gt;686&lt;/item&gt;&lt;item&gt;687&lt;/item&gt;&lt;item&gt;691&lt;/item&gt;&lt;item&gt;692&lt;/item&gt;&lt;item&gt;693&lt;/item&gt;&lt;item&gt;694&lt;/item&gt;&lt;/record-ids&gt;&lt;/item&gt;&lt;/Libraries&gt;"/>
  </w:docVars>
  <w:rsids>
    <w:rsidRoot w:val="00EE705F"/>
    <w:rsid w:val="00001169"/>
    <w:rsid w:val="00001806"/>
    <w:rsid w:val="00005815"/>
    <w:rsid w:val="00007DBC"/>
    <w:rsid w:val="00007EA1"/>
    <w:rsid w:val="000100F0"/>
    <w:rsid w:val="000113D2"/>
    <w:rsid w:val="00011FD0"/>
    <w:rsid w:val="000129B2"/>
    <w:rsid w:val="00012FF9"/>
    <w:rsid w:val="0001389C"/>
    <w:rsid w:val="00014314"/>
    <w:rsid w:val="00015CE5"/>
    <w:rsid w:val="00016684"/>
    <w:rsid w:val="000175BB"/>
    <w:rsid w:val="00021434"/>
    <w:rsid w:val="00021774"/>
    <w:rsid w:val="00021DF3"/>
    <w:rsid w:val="00023869"/>
    <w:rsid w:val="00024598"/>
    <w:rsid w:val="000270AF"/>
    <w:rsid w:val="000279B0"/>
    <w:rsid w:val="00030EE0"/>
    <w:rsid w:val="0003110C"/>
    <w:rsid w:val="00032769"/>
    <w:rsid w:val="0003311E"/>
    <w:rsid w:val="00037B58"/>
    <w:rsid w:val="000425D9"/>
    <w:rsid w:val="00051494"/>
    <w:rsid w:val="00051B73"/>
    <w:rsid w:val="000520A7"/>
    <w:rsid w:val="00052989"/>
    <w:rsid w:val="00053781"/>
    <w:rsid w:val="000546E9"/>
    <w:rsid w:val="00056C24"/>
    <w:rsid w:val="00060ABE"/>
    <w:rsid w:val="00061A50"/>
    <w:rsid w:val="0006361B"/>
    <w:rsid w:val="00064104"/>
    <w:rsid w:val="000652E3"/>
    <w:rsid w:val="00066025"/>
    <w:rsid w:val="00067A8F"/>
    <w:rsid w:val="000701D1"/>
    <w:rsid w:val="00070D9C"/>
    <w:rsid w:val="000730BE"/>
    <w:rsid w:val="000739FE"/>
    <w:rsid w:val="0007513E"/>
    <w:rsid w:val="00080A20"/>
    <w:rsid w:val="00080AA9"/>
    <w:rsid w:val="0008240E"/>
    <w:rsid w:val="00082796"/>
    <w:rsid w:val="00082DF4"/>
    <w:rsid w:val="00084FB2"/>
    <w:rsid w:val="000852CB"/>
    <w:rsid w:val="00086FF5"/>
    <w:rsid w:val="00087C0A"/>
    <w:rsid w:val="00093BC4"/>
    <w:rsid w:val="000943E6"/>
    <w:rsid w:val="00097929"/>
    <w:rsid w:val="000A0913"/>
    <w:rsid w:val="000A1E80"/>
    <w:rsid w:val="000A3B70"/>
    <w:rsid w:val="000A5153"/>
    <w:rsid w:val="000B10AE"/>
    <w:rsid w:val="000B3088"/>
    <w:rsid w:val="000B30BF"/>
    <w:rsid w:val="000B3334"/>
    <w:rsid w:val="000B566B"/>
    <w:rsid w:val="000B662E"/>
    <w:rsid w:val="000B6FAF"/>
    <w:rsid w:val="000B7294"/>
    <w:rsid w:val="000B75D0"/>
    <w:rsid w:val="000B7E86"/>
    <w:rsid w:val="000C0557"/>
    <w:rsid w:val="000C1BC9"/>
    <w:rsid w:val="000C1CF8"/>
    <w:rsid w:val="000C49CF"/>
    <w:rsid w:val="000C52E9"/>
    <w:rsid w:val="000C5CDC"/>
    <w:rsid w:val="000C65DC"/>
    <w:rsid w:val="000C66F3"/>
    <w:rsid w:val="000C6900"/>
    <w:rsid w:val="000D1CF7"/>
    <w:rsid w:val="000D31E8"/>
    <w:rsid w:val="000D35D6"/>
    <w:rsid w:val="000D76E4"/>
    <w:rsid w:val="000E3816"/>
    <w:rsid w:val="000E4F77"/>
    <w:rsid w:val="000F265C"/>
    <w:rsid w:val="000F3AFA"/>
    <w:rsid w:val="000F3EEA"/>
    <w:rsid w:val="000F5435"/>
    <w:rsid w:val="000F5712"/>
    <w:rsid w:val="000F6611"/>
    <w:rsid w:val="000F7E22"/>
    <w:rsid w:val="001005B0"/>
    <w:rsid w:val="00107643"/>
    <w:rsid w:val="001104F3"/>
    <w:rsid w:val="00112EEB"/>
    <w:rsid w:val="00114893"/>
    <w:rsid w:val="001173FF"/>
    <w:rsid w:val="00120E89"/>
    <w:rsid w:val="001255F0"/>
    <w:rsid w:val="0012563A"/>
    <w:rsid w:val="001261D4"/>
    <w:rsid w:val="001264DE"/>
    <w:rsid w:val="00126CCD"/>
    <w:rsid w:val="00127520"/>
    <w:rsid w:val="001313A7"/>
    <w:rsid w:val="0013276F"/>
    <w:rsid w:val="00134C18"/>
    <w:rsid w:val="00135447"/>
    <w:rsid w:val="0013621E"/>
    <w:rsid w:val="0013642E"/>
    <w:rsid w:val="00142EFE"/>
    <w:rsid w:val="00145277"/>
    <w:rsid w:val="00146517"/>
    <w:rsid w:val="001514A0"/>
    <w:rsid w:val="00152A23"/>
    <w:rsid w:val="0015386A"/>
    <w:rsid w:val="00160C48"/>
    <w:rsid w:val="00161BBC"/>
    <w:rsid w:val="00162CB7"/>
    <w:rsid w:val="00163235"/>
    <w:rsid w:val="001665C9"/>
    <w:rsid w:val="00166F32"/>
    <w:rsid w:val="00167BD2"/>
    <w:rsid w:val="00171E5B"/>
    <w:rsid w:val="00171F94"/>
    <w:rsid w:val="001744FE"/>
    <w:rsid w:val="00175274"/>
    <w:rsid w:val="00175D4E"/>
    <w:rsid w:val="0017668A"/>
    <w:rsid w:val="001766FE"/>
    <w:rsid w:val="001771E7"/>
    <w:rsid w:val="00182FF0"/>
    <w:rsid w:val="001878C0"/>
    <w:rsid w:val="00190A1F"/>
    <w:rsid w:val="001911FF"/>
    <w:rsid w:val="00192006"/>
    <w:rsid w:val="00193180"/>
    <w:rsid w:val="001949C1"/>
    <w:rsid w:val="00196792"/>
    <w:rsid w:val="001A0C2B"/>
    <w:rsid w:val="001A1173"/>
    <w:rsid w:val="001A1CC8"/>
    <w:rsid w:val="001A6174"/>
    <w:rsid w:val="001B011C"/>
    <w:rsid w:val="001B1519"/>
    <w:rsid w:val="001B2E2D"/>
    <w:rsid w:val="001B5CD2"/>
    <w:rsid w:val="001C0BEE"/>
    <w:rsid w:val="001C0E94"/>
    <w:rsid w:val="001C1E49"/>
    <w:rsid w:val="001C27C1"/>
    <w:rsid w:val="001C2A98"/>
    <w:rsid w:val="001C33BC"/>
    <w:rsid w:val="001C454E"/>
    <w:rsid w:val="001C4D95"/>
    <w:rsid w:val="001D1AF6"/>
    <w:rsid w:val="001D2510"/>
    <w:rsid w:val="001D3D7D"/>
    <w:rsid w:val="001D3FFF"/>
    <w:rsid w:val="001D625F"/>
    <w:rsid w:val="001D68A4"/>
    <w:rsid w:val="001D7316"/>
    <w:rsid w:val="001D7576"/>
    <w:rsid w:val="001D7920"/>
    <w:rsid w:val="001E0BC5"/>
    <w:rsid w:val="001E0E3F"/>
    <w:rsid w:val="001E14A0"/>
    <w:rsid w:val="001E2DED"/>
    <w:rsid w:val="001E31FD"/>
    <w:rsid w:val="001E3D51"/>
    <w:rsid w:val="001E55EE"/>
    <w:rsid w:val="001E59BD"/>
    <w:rsid w:val="001E6873"/>
    <w:rsid w:val="001E7376"/>
    <w:rsid w:val="001F1710"/>
    <w:rsid w:val="001F225C"/>
    <w:rsid w:val="001F5E9D"/>
    <w:rsid w:val="00201CFA"/>
    <w:rsid w:val="0020220D"/>
    <w:rsid w:val="00202448"/>
    <w:rsid w:val="0020263B"/>
    <w:rsid w:val="00202D15"/>
    <w:rsid w:val="00202EBB"/>
    <w:rsid w:val="0020376E"/>
    <w:rsid w:val="00203CC5"/>
    <w:rsid w:val="00205B3F"/>
    <w:rsid w:val="00212EAE"/>
    <w:rsid w:val="002133E4"/>
    <w:rsid w:val="00214BEE"/>
    <w:rsid w:val="002205B8"/>
    <w:rsid w:val="00221E27"/>
    <w:rsid w:val="002233AF"/>
    <w:rsid w:val="00225720"/>
    <w:rsid w:val="002259E5"/>
    <w:rsid w:val="00226140"/>
    <w:rsid w:val="002274F3"/>
    <w:rsid w:val="0023094C"/>
    <w:rsid w:val="00234BE3"/>
    <w:rsid w:val="0023552D"/>
    <w:rsid w:val="00235A90"/>
    <w:rsid w:val="00241E48"/>
    <w:rsid w:val="0024214E"/>
    <w:rsid w:val="00242623"/>
    <w:rsid w:val="00247ACC"/>
    <w:rsid w:val="00250558"/>
    <w:rsid w:val="002566CF"/>
    <w:rsid w:val="002605D1"/>
    <w:rsid w:val="00260652"/>
    <w:rsid w:val="0026112E"/>
    <w:rsid w:val="002616A3"/>
    <w:rsid w:val="00261F25"/>
    <w:rsid w:val="002648A9"/>
    <w:rsid w:val="0026536F"/>
    <w:rsid w:val="0026553C"/>
    <w:rsid w:val="00267DD5"/>
    <w:rsid w:val="00267F37"/>
    <w:rsid w:val="002723D5"/>
    <w:rsid w:val="00272585"/>
    <w:rsid w:val="00272C58"/>
    <w:rsid w:val="002735EC"/>
    <w:rsid w:val="0027396F"/>
    <w:rsid w:val="00274A0A"/>
    <w:rsid w:val="00275B1C"/>
    <w:rsid w:val="00277593"/>
    <w:rsid w:val="002805B7"/>
    <w:rsid w:val="00280909"/>
    <w:rsid w:val="00280918"/>
    <w:rsid w:val="00282AF6"/>
    <w:rsid w:val="0028596A"/>
    <w:rsid w:val="00286969"/>
    <w:rsid w:val="00287085"/>
    <w:rsid w:val="00290AF9"/>
    <w:rsid w:val="00291FD5"/>
    <w:rsid w:val="002967CF"/>
    <w:rsid w:val="00297788"/>
    <w:rsid w:val="002A0C16"/>
    <w:rsid w:val="002A1182"/>
    <w:rsid w:val="002A209A"/>
    <w:rsid w:val="002A296C"/>
    <w:rsid w:val="002A3285"/>
    <w:rsid w:val="002A484B"/>
    <w:rsid w:val="002A53F9"/>
    <w:rsid w:val="002A64A6"/>
    <w:rsid w:val="002A7C1C"/>
    <w:rsid w:val="002B12DC"/>
    <w:rsid w:val="002B2164"/>
    <w:rsid w:val="002B3301"/>
    <w:rsid w:val="002C47D4"/>
    <w:rsid w:val="002C6555"/>
    <w:rsid w:val="002C7F3E"/>
    <w:rsid w:val="002D06BA"/>
    <w:rsid w:val="002D0F38"/>
    <w:rsid w:val="002D542E"/>
    <w:rsid w:val="002D77E3"/>
    <w:rsid w:val="002E3B2D"/>
    <w:rsid w:val="002E7F24"/>
    <w:rsid w:val="002F2859"/>
    <w:rsid w:val="002F6E3C"/>
    <w:rsid w:val="002F796E"/>
    <w:rsid w:val="0030117D"/>
    <w:rsid w:val="00301F30"/>
    <w:rsid w:val="00302FD5"/>
    <w:rsid w:val="003038FD"/>
    <w:rsid w:val="00303C87"/>
    <w:rsid w:val="00307D13"/>
    <w:rsid w:val="003108E5"/>
    <w:rsid w:val="003120CB"/>
    <w:rsid w:val="00320153"/>
    <w:rsid w:val="00320367"/>
    <w:rsid w:val="00320386"/>
    <w:rsid w:val="00321D4C"/>
    <w:rsid w:val="00322871"/>
    <w:rsid w:val="00323B70"/>
    <w:rsid w:val="00326FB3"/>
    <w:rsid w:val="0033012E"/>
    <w:rsid w:val="003316D4"/>
    <w:rsid w:val="00333822"/>
    <w:rsid w:val="00333F98"/>
    <w:rsid w:val="00336715"/>
    <w:rsid w:val="003401EC"/>
    <w:rsid w:val="00340DFD"/>
    <w:rsid w:val="00341DDF"/>
    <w:rsid w:val="00342A88"/>
    <w:rsid w:val="00342CF0"/>
    <w:rsid w:val="0034367E"/>
    <w:rsid w:val="0034368A"/>
    <w:rsid w:val="00343BE6"/>
    <w:rsid w:val="00344954"/>
    <w:rsid w:val="00346520"/>
    <w:rsid w:val="00350CD7"/>
    <w:rsid w:val="003529A8"/>
    <w:rsid w:val="00353CB8"/>
    <w:rsid w:val="003573B3"/>
    <w:rsid w:val="003607DF"/>
    <w:rsid w:val="00360C17"/>
    <w:rsid w:val="003621C6"/>
    <w:rsid w:val="003622B8"/>
    <w:rsid w:val="00366B76"/>
    <w:rsid w:val="00373051"/>
    <w:rsid w:val="00373B8F"/>
    <w:rsid w:val="003759AE"/>
    <w:rsid w:val="00376D95"/>
    <w:rsid w:val="00376F74"/>
    <w:rsid w:val="003776EF"/>
    <w:rsid w:val="00377FBB"/>
    <w:rsid w:val="003825C1"/>
    <w:rsid w:val="00382A2E"/>
    <w:rsid w:val="00385073"/>
    <w:rsid w:val="00385140"/>
    <w:rsid w:val="00393CC7"/>
    <w:rsid w:val="003940F1"/>
    <w:rsid w:val="00396843"/>
    <w:rsid w:val="003971F7"/>
    <w:rsid w:val="003A16FC"/>
    <w:rsid w:val="003A4FCD"/>
    <w:rsid w:val="003A6029"/>
    <w:rsid w:val="003B0944"/>
    <w:rsid w:val="003B1593"/>
    <w:rsid w:val="003B3117"/>
    <w:rsid w:val="003B4381"/>
    <w:rsid w:val="003B4A74"/>
    <w:rsid w:val="003B4F17"/>
    <w:rsid w:val="003C1043"/>
    <w:rsid w:val="003C1A30"/>
    <w:rsid w:val="003C4D8A"/>
    <w:rsid w:val="003C6779"/>
    <w:rsid w:val="003D2677"/>
    <w:rsid w:val="003D2998"/>
    <w:rsid w:val="003D2F0A"/>
    <w:rsid w:val="003D3891"/>
    <w:rsid w:val="003D5D84"/>
    <w:rsid w:val="003E0F4F"/>
    <w:rsid w:val="003E18AC"/>
    <w:rsid w:val="003E210B"/>
    <w:rsid w:val="003E2A12"/>
    <w:rsid w:val="003E3384"/>
    <w:rsid w:val="003E3CA4"/>
    <w:rsid w:val="003E548E"/>
    <w:rsid w:val="003E6F3B"/>
    <w:rsid w:val="003F39CF"/>
    <w:rsid w:val="003F6982"/>
    <w:rsid w:val="00400182"/>
    <w:rsid w:val="00406766"/>
    <w:rsid w:val="00407DC1"/>
    <w:rsid w:val="00407EC8"/>
    <w:rsid w:val="0041110A"/>
    <w:rsid w:val="00411624"/>
    <w:rsid w:val="004148E1"/>
    <w:rsid w:val="00414BD0"/>
    <w:rsid w:val="00414CFA"/>
    <w:rsid w:val="00415266"/>
    <w:rsid w:val="00415405"/>
    <w:rsid w:val="004159B9"/>
    <w:rsid w:val="00415EC0"/>
    <w:rsid w:val="00417074"/>
    <w:rsid w:val="004179A7"/>
    <w:rsid w:val="0042049A"/>
    <w:rsid w:val="00420BE9"/>
    <w:rsid w:val="00423AD8"/>
    <w:rsid w:val="00423FDD"/>
    <w:rsid w:val="00424C85"/>
    <w:rsid w:val="004260BD"/>
    <w:rsid w:val="0043012F"/>
    <w:rsid w:val="00430F1F"/>
    <w:rsid w:val="004326EA"/>
    <w:rsid w:val="00434F8B"/>
    <w:rsid w:val="004438E0"/>
    <w:rsid w:val="0044434C"/>
    <w:rsid w:val="0044456B"/>
    <w:rsid w:val="0044476D"/>
    <w:rsid w:val="00446AAF"/>
    <w:rsid w:val="004474B1"/>
    <w:rsid w:val="00447BD1"/>
    <w:rsid w:val="004507F3"/>
    <w:rsid w:val="00450929"/>
    <w:rsid w:val="00450AF4"/>
    <w:rsid w:val="004510EC"/>
    <w:rsid w:val="0045172A"/>
    <w:rsid w:val="00456A57"/>
    <w:rsid w:val="00457DD2"/>
    <w:rsid w:val="004607DE"/>
    <w:rsid w:val="004671C7"/>
    <w:rsid w:val="00470A68"/>
    <w:rsid w:val="00472F4D"/>
    <w:rsid w:val="004730BF"/>
    <w:rsid w:val="00474DCB"/>
    <w:rsid w:val="0047518F"/>
    <w:rsid w:val="0047535C"/>
    <w:rsid w:val="004762F6"/>
    <w:rsid w:val="004812E6"/>
    <w:rsid w:val="0048216F"/>
    <w:rsid w:val="004827D0"/>
    <w:rsid w:val="00485870"/>
    <w:rsid w:val="00485FE8"/>
    <w:rsid w:val="00492473"/>
    <w:rsid w:val="00492EB5"/>
    <w:rsid w:val="00493035"/>
    <w:rsid w:val="00494F77"/>
    <w:rsid w:val="00495221"/>
    <w:rsid w:val="00495ABC"/>
    <w:rsid w:val="00497721"/>
    <w:rsid w:val="004A020E"/>
    <w:rsid w:val="004A0229"/>
    <w:rsid w:val="004A16DB"/>
    <w:rsid w:val="004A35D2"/>
    <w:rsid w:val="004A71E4"/>
    <w:rsid w:val="004B15B1"/>
    <w:rsid w:val="004B175A"/>
    <w:rsid w:val="004B2F00"/>
    <w:rsid w:val="004B6E31"/>
    <w:rsid w:val="004C0DC8"/>
    <w:rsid w:val="004C1D66"/>
    <w:rsid w:val="004C2780"/>
    <w:rsid w:val="004C31D7"/>
    <w:rsid w:val="004C4AD2"/>
    <w:rsid w:val="004C6981"/>
    <w:rsid w:val="004C7056"/>
    <w:rsid w:val="004C73A5"/>
    <w:rsid w:val="004D0221"/>
    <w:rsid w:val="004D0981"/>
    <w:rsid w:val="004D1F21"/>
    <w:rsid w:val="004D268C"/>
    <w:rsid w:val="004D2B6A"/>
    <w:rsid w:val="004D59D8"/>
    <w:rsid w:val="004D5DA1"/>
    <w:rsid w:val="004D6426"/>
    <w:rsid w:val="004E0A85"/>
    <w:rsid w:val="004E150F"/>
    <w:rsid w:val="004E1DCA"/>
    <w:rsid w:val="004E23A1"/>
    <w:rsid w:val="004E29CA"/>
    <w:rsid w:val="004E3489"/>
    <w:rsid w:val="004E358A"/>
    <w:rsid w:val="004E3AFA"/>
    <w:rsid w:val="004E6159"/>
    <w:rsid w:val="004E6588"/>
    <w:rsid w:val="004F2742"/>
    <w:rsid w:val="004F41D4"/>
    <w:rsid w:val="004F54C1"/>
    <w:rsid w:val="004F7C24"/>
    <w:rsid w:val="0050288A"/>
    <w:rsid w:val="00502A0A"/>
    <w:rsid w:val="00503297"/>
    <w:rsid w:val="005032D4"/>
    <w:rsid w:val="00507C50"/>
    <w:rsid w:val="00511C86"/>
    <w:rsid w:val="00511F3E"/>
    <w:rsid w:val="0051344F"/>
    <w:rsid w:val="00514D40"/>
    <w:rsid w:val="00517C3A"/>
    <w:rsid w:val="00521AF1"/>
    <w:rsid w:val="00526147"/>
    <w:rsid w:val="00527BF4"/>
    <w:rsid w:val="005324BE"/>
    <w:rsid w:val="0053268C"/>
    <w:rsid w:val="00534F6C"/>
    <w:rsid w:val="00535994"/>
    <w:rsid w:val="0053646D"/>
    <w:rsid w:val="00540AAD"/>
    <w:rsid w:val="00543EC1"/>
    <w:rsid w:val="00546458"/>
    <w:rsid w:val="00546FEE"/>
    <w:rsid w:val="0055087C"/>
    <w:rsid w:val="005514E6"/>
    <w:rsid w:val="00553413"/>
    <w:rsid w:val="00555983"/>
    <w:rsid w:val="00555E7B"/>
    <w:rsid w:val="00560E31"/>
    <w:rsid w:val="00561BDA"/>
    <w:rsid w:val="00565E3A"/>
    <w:rsid w:val="00571C98"/>
    <w:rsid w:val="0057706D"/>
    <w:rsid w:val="00581B23"/>
    <w:rsid w:val="0058219C"/>
    <w:rsid w:val="005839E5"/>
    <w:rsid w:val="005869CB"/>
    <w:rsid w:val="0058707F"/>
    <w:rsid w:val="00591DBD"/>
    <w:rsid w:val="00592DA0"/>
    <w:rsid w:val="005931FE"/>
    <w:rsid w:val="0059461A"/>
    <w:rsid w:val="005978E3"/>
    <w:rsid w:val="005A0028"/>
    <w:rsid w:val="005A0ACC"/>
    <w:rsid w:val="005A49BF"/>
    <w:rsid w:val="005A64C8"/>
    <w:rsid w:val="005B0072"/>
    <w:rsid w:val="005B0732"/>
    <w:rsid w:val="005B38A0"/>
    <w:rsid w:val="005B491C"/>
    <w:rsid w:val="005B4DBF"/>
    <w:rsid w:val="005B5DE2"/>
    <w:rsid w:val="005B674C"/>
    <w:rsid w:val="005C24F2"/>
    <w:rsid w:val="005C4ED8"/>
    <w:rsid w:val="005C7561"/>
    <w:rsid w:val="005D1E57"/>
    <w:rsid w:val="005D2F57"/>
    <w:rsid w:val="005D34F6"/>
    <w:rsid w:val="005D456E"/>
    <w:rsid w:val="005D4F1A"/>
    <w:rsid w:val="005E1884"/>
    <w:rsid w:val="005E34B0"/>
    <w:rsid w:val="005E5191"/>
    <w:rsid w:val="005E538F"/>
    <w:rsid w:val="005EABC9"/>
    <w:rsid w:val="005F120B"/>
    <w:rsid w:val="005F373A"/>
    <w:rsid w:val="005F4D3A"/>
    <w:rsid w:val="005F4F87"/>
    <w:rsid w:val="005F5A44"/>
    <w:rsid w:val="005F6B0E"/>
    <w:rsid w:val="005F760E"/>
    <w:rsid w:val="005F7B1D"/>
    <w:rsid w:val="00600B1C"/>
    <w:rsid w:val="0060222A"/>
    <w:rsid w:val="006052BB"/>
    <w:rsid w:val="006070C4"/>
    <w:rsid w:val="00607841"/>
    <w:rsid w:val="00607F7A"/>
    <w:rsid w:val="00610C21"/>
    <w:rsid w:val="00611907"/>
    <w:rsid w:val="00612DD7"/>
    <w:rsid w:val="00613116"/>
    <w:rsid w:val="00613148"/>
    <w:rsid w:val="006131A3"/>
    <w:rsid w:val="00613427"/>
    <w:rsid w:val="00613AC0"/>
    <w:rsid w:val="006202A6"/>
    <w:rsid w:val="0062054B"/>
    <w:rsid w:val="00620A77"/>
    <w:rsid w:val="00621C4E"/>
    <w:rsid w:val="00623764"/>
    <w:rsid w:val="00624EAE"/>
    <w:rsid w:val="006268FF"/>
    <w:rsid w:val="006305D7"/>
    <w:rsid w:val="006322F4"/>
    <w:rsid w:val="00632F63"/>
    <w:rsid w:val="00633A01"/>
    <w:rsid w:val="00633AD1"/>
    <w:rsid w:val="00633B97"/>
    <w:rsid w:val="006341F7"/>
    <w:rsid w:val="00634585"/>
    <w:rsid w:val="006349B5"/>
    <w:rsid w:val="00635014"/>
    <w:rsid w:val="006369CE"/>
    <w:rsid w:val="006411CA"/>
    <w:rsid w:val="00641C37"/>
    <w:rsid w:val="00643E1E"/>
    <w:rsid w:val="0064605E"/>
    <w:rsid w:val="00650113"/>
    <w:rsid w:val="00650EDE"/>
    <w:rsid w:val="00651043"/>
    <w:rsid w:val="00651E16"/>
    <w:rsid w:val="00657185"/>
    <w:rsid w:val="006608B4"/>
    <w:rsid w:val="006619C8"/>
    <w:rsid w:val="00661E55"/>
    <w:rsid w:val="00662B85"/>
    <w:rsid w:val="00663D01"/>
    <w:rsid w:val="0066658C"/>
    <w:rsid w:val="006675DB"/>
    <w:rsid w:val="00671710"/>
    <w:rsid w:val="00673414"/>
    <w:rsid w:val="006736AB"/>
    <w:rsid w:val="00674DF4"/>
    <w:rsid w:val="00676079"/>
    <w:rsid w:val="00676ECD"/>
    <w:rsid w:val="00677D0A"/>
    <w:rsid w:val="00681668"/>
    <w:rsid w:val="0068185F"/>
    <w:rsid w:val="00693543"/>
    <w:rsid w:val="0069375D"/>
    <w:rsid w:val="00694691"/>
    <w:rsid w:val="006968C9"/>
    <w:rsid w:val="006A013F"/>
    <w:rsid w:val="006A01CF"/>
    <w:rsid w:val="006A0FA5"/>
    <w:rsid w:val="006A4ADD"/>
    <w:rsid w:val="006A5E2F"/>
    <w:rsid w:val="006A60DD"/>
    <w:rsid w:val="006B0679"/>
    <w:rsid w:val="006B074C"/>
    <w:rsid w:val="006B1880"/>
    <w:rsid w:val="006B321E"/>
    <w:rsid w:val="006B3B84"/>
    <w:rsid w:val="006B4E7C"/>
    <w:rsid w:val="006B5D8C"/>
    <w:rsid w:val="006B72D4"/>
    <w:rsid w:val="006C11CC"/>
    <w:rsid w:val="006C1AEB"/>
    <w:rsid w:val="006C57FE"/>
    <w:rsid w:val="006C62B4"/>
    <w:rsid w:val="006C668E"/>
    <w:rsid w:val="006D1B30"/>
    <w:rsid w:val="006E171D"/>
    <w:rsid w:val="006E39A0"/>
    <w:rsid w:val="006E3CD5"/>
    <w:rsid w:val="006E4B63"/>
    <w:rsid w:val="006E6874"/>
    <w:rsid w:val="006E722B"/>
    <w:rsid w:val="006E7A62"/>
    <w:rsid w:val="006F06E4"/>
    <w:rsid w:val="006F109B"/>
    <w:rsid w:val="006F166B"/>
    <w:rsid w:val="006F7B41"/>
    <w:rsid w:val="00702B5D"/>
    <w:rsid w:val="00703ED2"/>
    <w:rsid w:val="00707B8D"/>
    <w:rsid w:val="00711885"/>
    <w:rsid w:val="00713636"/>
    <w:rsid w:val="00713DEB"/>
    <w:rsid w:val="00714B8C"/>
    <w:rsid w:val="0071675D"/>
    <w:rsid w:val="00717736"/>
    <w:rsid w:val="00723169"/>
    <w:rsid w:val="0072754E"/>
    <w:rsid w:val="00732B47"/>
    <w:rsid w:val="007343F6"/>
    <w:rsid w:val="00735450"/>
    <w:rsid w:val="00735CF5"/>
    <w:rsid w:val="00737764"/>
    <w:rsid w:val="0074063A"/>
    <w:rsid w:val="00741A88"/>
    <w:rsid w:val="00742AA4"/>
    <w:rsid w:val="007435F3"/>
    <w:rsid w:val="00743BA1"/>
    <w:rsid w:val="007451D8"/>
    <w:rsid w:val="007453B6"/>
    <w:rsid w:val="00745F1E"/>
    <w:rsid w:val="007515FE"/>
    <w:rsid w:val="00751E28"/>
    <w:rsid w:val="007528D1"/>
    <w:rsid w:val="00760111"/>
    <w:rsid w:val="007601D0"/>
    <w:rsid w:val="007603BB"/>
    <w:rsid w:val="0076109D"/>
    <w:rsid w:val="00767107"/>
    <w:rsid w:val="0077145C"/>
    <w:rsid w:val="00773617"/>
    <w:rsid w:val="00773BFD"/>
    <w:rsid w:val="00774359"/>
    <w:rsid w:val="007743B3"/>
    <w:rsid w:val="00774490"/>
    <w:rsid w:val="00780935"/>
    <w:rsid w:val="007819FF"/>
    <w:rsid w:val="00781C61"/>
    <w:rsid w:val="00781EF6"/>
    <w:rsid w:val="0078360C"/>
    <w:rsid w:val="007848D1"/>
    <w:rsid w:val="00784A4C"/>
    <w:rsid w:val="00784BC6"/>
    <w:rsid w:val="0078523D"/>
    <w:rsid w:val="00790CC2"/>
    <w:rsid w:val="007931DF"/>
    <w:rsid w:val="00793993"/>
    <w:rsid w:val="007A0172"/>
    <w:rsid w:val="007A1804"/>
    <w:rsid w:val="007A2511"/>
    <w:rsid w:val="007A260E"/>
    <w:rsid w:val="007A4D4C"/>
    <w:rsid w:val="007A4DD6"/>
    <w:rsid w:val="007A5CB9"/>
    <w:rsid w:val="007A658B"/>
    <w:rsid w:val="007B0D8E"/>
    <w:rsid w:val="007B0F67"/>
    <w:rsid w:val="007B1318"/>
    <w:rsid w:val="007B1D69"/>
    <w:rsid w:val="007B20AE"/>
    <w:rsid w:val="007B3A8F"/>
    <w:rsid w:val="007B6B07"/>
    <w:rsid w:val="007B6D43"/>
    <w:rsid w:val="007B749A"/>
    <w:rsid w:val="007B7C6E"/>
    <w:rsid w:val="007C1E88"/>
    <w:rsid w:val="007C6A76"/>
    <w:rsid w:val="007D0ECA"/>
    <w:rsid w:val="007D44D7"/>
    <w:rsid w:val="007D5459"/>
    <w:rsid w:val="007D621A"/>
    <w:rsid w:val="007D7E59"/>
    <w:rsid w:val="007E058A"/>
    <w:rsid w:val="007E2887"/>
    <w:rsid w:val="007E5278"/>
    <w:rsid w:val="007E58DA"/>
    <w:rsid w:val="007E749C"/>
    <w:rsid w:val="007F0A02"/>
    <w:rsid w:val="007F1B5C"/>
    <w:rsid w:val="007F3003"/>
    <w:rsid w:val="007F5785"/>
    <w:rsid w:val="0080041C"/>
    <w:rsid w:val="00800CCB"/>
    <w:rsid w:val="00801257"/>
    <w:rsid w:val="00801752"/>
    <w:rsid w:val="0080176E"/>
    <w:rsid w:val="0080282B"/>
    <w:rsid w:val="00803B0A"/>
    <w:rsid w:val="00804DED"/>
    <w:rsid w:val="008055CE"/>
    <w:rsid w:val="00805B96"/>
    <w:rsid w:val="00805EAA"/>
    <w:rsid w:val="00806009"/>
    <w:rsid w:val="00807AF7"/>
    <w:rsid w:val="008102EB"/>
    <w:rsid w:val="008105BE"/>
    <w:rsid w:val="008115A5"/>
    <w:rsid w:val="00811D46"/>
    <w:rsid w:val="0081415D"/>
    <w:rsid w:val="00817C7C"/>
    <w:rsid w:val="00820229"/>
    <w:rsid w:val="00822448"/>
    <w:rsid w:val="00822ABE"/>
    <w:rsid w:val="00823220"/>
    <w:rsid w:val="008244D1"/>
    <w:rsid w:val="00824E3A"/>
    <w:rsid w:val="00827F51"/>
    <w:rsid w:val="008302E7"/>
    <w:rsid w:val="0083104E"/>
    <w:rsid w:val="008343BE"/>
    <w:rsid w:val="00836535"/>
    <w:rsid w:val="008366DA"/>
    <w:rsid w:val="00836DF5"/>
    <w:rsid w:val="008372BC"/>
    <w:rsid w:val="008408A0"/>
    <w:rsid w:val="008408CA"/>
    <w:rsid w:val="00840FB4"/>
    <w:rsid w:val="008410B2"/>
    <w:rsid w:val="00845B34"/>
    <w:rsid w:val="008500A0"/>
    <w:rsid w:val="008524E5"/>
    <w:rsid w:val="0085351C"/>
    <w:rsid w:val="0085435A"/>
    <w:rsid w:val="008549CA"/>
    <w:rsid w:val="008556C3"/>
    <w:rsid w:val="0085687C"/>
    <w:rsid w:val="00861D08"/>
    <w:rsid w:val="00865555"/>
    <w:rsid w:val="008706C5"/>
    <w:rsid w:val="008736FF"/>
    <w:rsid w:val="00873707"/>
    <w:rsid w:val="00874B20"/>
    <w:rsid w:val="008757C6"/>
    <w:rsid w:val="008763E1"/>
    <w:rsid w:val="0087775C"/>
    <w:rsid w:val="00877EC8"/>
    <w:rsid w:val="00880F36"/>
    <w:rsid w:val="00885530"/>
    <w:rsid w:val="008910D1"/>
    <w:rsid w:val="0089296C"/>
    <w:rsid w:val="008942B3"/>
    <w:rsid w:val="008959A3"/>
    <w:rsid w:val="00896ABD"/>
    <w:rsid w:val="00897AB6"/>
    <w:rsid w:val="008A07D0"/>
    <w:rsid w:val="008A2E47"/>
    <w:rsid w:val="008A3380"/>
    <w:rsid w:val="008A3C2C"/>
    <w:rsid w:val="008A43AC"/>
    <w:rsid w:val="008A70A9"/>
    <w:rsid w:val="008A7A9C"/>
    <w:rsid w:val="008B21D2"/>
    <w:rsid w:val="008B22C4"/>
    <w:rsid w:val="008B26F0"/>
    <w:rsid w:val="008B2D50"/>
    <w:rsid w:val="008B5218"/>
    <w:rsid w:val="008B7102"/>
    <w:rsid w:val="008C15DB"/>
    <w:rsid w:val="008C3B7D"/>
    <w:rsid w:val="008D0159"/>
    <w:rsid w:val="008D0F90"/>
    <w:rsid w:val="008D2B95"/>
    <w:rsid w:val="008D3715"/>
    <w:rsid w:val="008D5465"/>
    <w:rsid w:val="008D5E61"/>
    <w:rsid w:val="008D7EB7"/>
    <w:rsid w:val="008D7EC5"/>
    <w:rsid w:val="008E1C0E"/>
    <w:rsid w:val="008E299D"/>
    <w:rsid w:val="008E3684"/>
    <w:rsid w:val="008E57F5"/>
    <w:rsid w:val="008E7606"/>
    <w:rsid w:val="008F1997"/>
    <w:rsid w:val="008F1DAA"/>
    <w:rsid w:val="008F3EBD"/>
    <w:rsid w:val="008F60B2"/>
    <w:rsid w:val="008F7C41"/>
    <w:rsid w:val="009031E2"/>
    <w:rsid w:val="00905AA3"/>
    <w:rsid w:val="00906C66"/>
    <w:rsid w:val="009074DA"/>
    <w:rsid w:val="009117D5"/>
    <w:rsid w:val="0091276C"/>
    <w:rsid w:val="00913E0C"/>
    <w:rsid w:val="0091480A"/>
    <w:rsid w:val="00914B18"/>
    <w:rsid w:val="009165AC"/>
    <w:rsid w:val="009167EA"/>
    <w:rsid w:val="00916FFC"/>
    <w:rsid w:val="0092053F"/>
    <w:rsid w:val="00922310"/>
    <w:rsid w:val="00922627"/>
    <w:rsid w:val="0092340A"/>
    <w:rsid w:val="00924110"/>
    <w:rsid w:val="009254C5"/>
    <w:rsid w:val="009313D9"/>
    <w:rsid w:val="009343E9"/>
    <w:rsid w:val="00935B7F"/>
    <w:rsid w:val="009411E6"/>
    <w:rsid w:val="00941293"/>
    <w:rsid w:val="00942ABE"/>
    <w:rsid w:val="00946372"/>
    <w:rsid w:val="009464D7"/>
    <w:rsid w:val="00950C17"/>
    <w:rsid w:val="00951FAF"/>
    <w:rsid w:val="00953804"/>
    <w:rsid w:val="00953FED"/>
    <w:rsid w:val="00954740"/>
    <w:rsid w:val="00955AE5"/>
    <w:rsid w:val="00962E71"/>
    <w:rsid w:val="0096335B"/>
    <w:rsid w:val="00963ABC"/>
    <w:rsid w:val="00965D21"/>
    <w:rsid w:val="009672B6"/>
    <w:rsid w:val="00967764"/>
    <w:rsid w:val="00970B0E"/>
    <w:rsid w:val="00970BB9"/>
    <w:rsid w:val="00970BBD"/>
    <w:rsid w:val="009726EE"/>
    <w:rsid w:val="00972CDE"/>
    <w:rsid w:val="009733DD"/>
    <w:rsid w:val="00975573"/>
    <w:rsid w:val="00976D03"/>
    <w:rsid w:val="00977B30"/>
    <w:rsid w:val="0098238C"/>
    <w:rsid w:val="00982F41"/>
    <w:rsid w:val="00985090"/>
    <w:rsid w:val="009862A5"/>
    <w:rsid w:val="00986CDD"/>
    <w:rsid w:val="00987710"/>
    <w:rsid w:val="00987C18"/>
    <w:rsid w:val="009904AB"/>
    <w:rsid w:val="009925B6"/>
    <w:rsid w:val="00995688"/>
    <w:rsid w:val="009958A6"/>
    <w:rsid w:val="00996456"/>
    <w:rsid w:val="009972AD"/>
    <w:rsid w:val="009A04F5"/>
    <w:rsid w:val="009A15EF"/>
    <w:rsid w:val="009A38A5"/>
    <w:rsid w:val="009A5B73"/>
    <w:rsid w:val="009A5F7B"/>
    <w:rsid w:val="009B118B"/>
    <w:rsid w:val="009B1737"/>
    <w:rsid w:val="009B3D4B"/>
    <w:rsid w:val="009B4A5A"/>
    <w:rsid w:val="009B5B99"/>
    <w:rsid w:val="009B6EFC"/>
    <w:rsid w:val="009B78FB"/>
    <w:rsid w:val="009C1D00"/>
    <w:rsid w:val="009C1FD0"/>
    <w:rsid w:val="009C2DF8"/>
    <w:rsid w:val="009C31BF"/>
    <w:rsid w:val="009C68B7"/>
    <w:rsid w:val="009D0834"/>
    <w:rsid w:val="009D0A1E"/>
    <w:rsid w:val="009D2AE3"/>
    <w:rsid w:val="009D52BC"/>
    <w:rsid w:val="009D7176"/>
    <w:rsid w:val="009D7D0A"/>
    <w:rsid w:val="009E09D9"/>
    <w:rsid w:val="009E1BAF"/>
    <w:rsid w:val="009E7D0D"/>
    <w:rsid w:val="009F01B1"/>
    <w:rsid w:val="009F0DBB"/>
    <w:rsid w:val="009F1488"/>
    <w:rsid w:val="009F1714"/>
    <w:rsid w:val="009F3887"/>
    <w:rsid w:val="009F3EF8"/>
    <w:rsid w:val="009F5F9A"/>
    <w:rsid w:val="009F659A"/>
    <w:rsid w:val="009F732B"/>
    <w:rsid w:val="009F76FE"/>
    <w:rsid w:val="009F7BE1"/>
    <w:rsid w:val="00A014E2"/>
    <w:rsid w:val="00A01FE0"/>
    <w:rsid w:val="00A03427"/>
    <w:rsid w:val="00A06945"/>
    <w:rsid w:val="00A10656"/>
    <w:rsid w:val="00A113C0"/>
    <w:rsid w:val="00A12FA6"/>
    <w:rsid w:val="00A1339B"/>
    <w:rsid w:val="00A13D26"/>
    <w:rsid w:val="00A14ABA"/>
    <w:rsid w:val="00A164CD"/>
    <w:rsid w:val="00A17890"/>
    <w:rsid w:val="00A2205C"/>
    <w:rsid w:val="00A22470"/>
    <w:rsid w:val="00A23882"/>
    <w:rsid w:val="00A244A1"/>
    <w:rsid w:val="00A24CB6"/>
    <w:rsid w:val="00A25C0E"/>
    <w:rsid w:val="00A26CD2"/>
    <w:rsid w:val="00A27667"/>
    <w:rsid w:val="00A32979"/>
    <w:rsid w:val="00A34A67"/>
    <w:rsid w:val="00A37462"/>
    <w:rsid w:val="00A375D5"/>
    <w:rsid w:val="00A40055"/>
    <w:rsid w:val="00A40EFC"/>
    <w:rsid w:val="00A414F7"/>
    <w:rsid w:val="00A456BD"/>
    <w:rsid w:val="00A459E1"/>
    <w:rsid w:val="00A46AC4"/>
    <w:rsid w:val="00A5166C"/>
    <w:rsid w:val="00A52296"/>
    <w:rsid w:val="00A5257C"/>
    <w:rsid w:val="00A53E90"/>
    <w:rsid w:val="00A55661"/>
    <w:rsid w:val="00A572E3"/>
    <w:rsid w:val="00A57852"/>
    <w:rsid w:val="00A61B70"/>
    <w:rsid w:val="00A61FA8"/>
    <w:rsid w:val="00A62CE6"/>
    <w:rsid w:val="00A637F4"/>
    <w:rsid w:val="00A63B2D"/>
    <w:rsid w:val="00A64399"/>
    <w:rsid w:val="00A64DF2"/>
    <w:rsid w:val="00A65485"/>
    <w:rsid w:val="00A66E05"/>
    <w:rsid w:val="00A70753"/>
    <w:rsid w:val="00A712D2"/>
    <w:rsid w:val="00A7324D"/>
    <w:rsid w:val="00A82C8A"/>
    <w:rsid w:val="00A8346B"/>
    <w:rsid w:val="00A852FF"/>
    <w:rsid w:val="00A87337"/>
    <w:rsid w:val="00A87831"/>
    <w:rsid w:val="00A90C97"/>
    <w:rsid w:val="00A92690"/>
    <w:rsid w:val="00A92DDC"/>
    <w:rsid w:val="00A960C8"/>
    <w:rsid w:val="00A96604"/>
    <w:rsid w:val="00A96686"/>
    <w:rsid w:val="00A96C52"/>
    <w:rsid w:val="00AA03DF"/>
    <w:rsid w:val="00AA0D0C"/>
    <w:rsid w:val="00AA1B4F"/>
    <w:rsid w:val="00AA1B8A"/>
    <w:rsid w:val="00AA21D8"/>
    <w:rsid w:val="00AA271A"/>
    <w:rsid w:val="00AA3270"/>
    <w:rsid w:val="00AA54F3"/>
    <w:rsid w:val="00AA6B43"/>
    <w:rsid w:val="00AA720D"/>
    <w:rsid w:val="00AA76E9"/>
    <w:rsid w:val="00AB04CB"/>
    <w:rsid w:val="00AB21A9"/>
    <w:rsid w:val="00AB2D2B"/>
    <w:rsid w:val="00AB367A"/>
    <w:rsid w:val="00AC01D1"/>
    <w:rsid w:val="00AC0AB2"/>
    <w:rsid w:val="00AC0E9F"/>
    <w:rsid w:val="00AC52A5"/>
    <w:rsid w:val="00AC6EFD"/>
    <w:rsid w:val="00AC7151"/>
    <w:rsid w:val="00AC7F9E"/>
    <w:rsid w:val="00AD2A9B"/>
    <w:rsid w:val="00AD460A"/>
    <w:rsid w:val="00AD6A05"/>
    <w:rsid w:val="00AE118B"/>
    <w:rsid w:val="00AE1954"/>
    <w:rsid w:val="00AE218D"/>
    <w:rsid w:val="00AE272B"/>
    <w:rsid w:val="00AE3E3A"/>
    <w:rsid w:val="00AE77B4"/>
    <w:rsid w:val="00AE7C1A"/>
    <w:rsid w:val="00AE7DF8"/>
    <w:rsid w:val="00AF0D9C"/>
    <w:rsid w:val="00AF13AB"/>
    <w:rsid w:val="00AF1D36"/>
    <w:rsid w:val="00AF280B"/>
    <w:rsid w:val="00AF5708"/>
    <w:rsid w:val="00AF5F75"/>
    <w:rsid w:val="00AF6001"/>
    <w:rsid w:val="00B01A16"/>
    <w:rsid w:val="00B05028"/>
    <w:rsid w:val="00B07F45"/>
    <w:rsid w:val="00B1021A"/>
    <w:rsid w:val="00B1481A"/>
    <w:rsid w:val="00B15A1F"/>
    <w:rsid w:val="00B15C0E"/>
    <w:rsid w:val="00B15FE9"/>
    <w:rsid w:val="00B16487"/>
    <w:rsid w:val="00B2148A"/>
    <w:rsid w:val="00B220C2"/>
    <w:rsid w:val="00B2385C"/>
    <w:rsid w:val="00B25B32"/>
    <w:rsid w:val="00B31343"/>
    <w:rsid w:val="00B31945"/>
    <w:rsid w:val="00B32616"/>
    <w:rsid w:val="00B36C42"/>
    <w:rsid w:val="00B37186"/>
    <w:rsid w:val="00B42960"/>
    <w:rsid w:val="00B42EA7"/>
    <w:rsid w:val="00B46558"/>
    <w:rsid w:val="00B470B8"/>
    <w:rsid w:val="00B51196"/>
    <w:rsid w:val="00B51248"/>
    <w:rsid w:val="00B51845"/>
    <w:rsid w:val="00B51923"/>
    <w:rsid w:val="00B5337C"/>
    <w:rsid w:val="00B53FDE"/>
    <w:rsid w:val="00B56397"/>
    <w:rsid w:val="00B56AB0"/>
    <w:rsid w:val="00B571DA"/>
    <w:rsid w:val="00B6027B"/>
    <w:rsid w:val="00B636C8"/>
    <w:rsid w:val="00B65EDB"/>
    <w:rsid w:val="00B67088"/>
    <w:rsid w:val="00B67AFF"/>
    <w:rsid w:val="00B70B59"/>
    <w:rsid w:val="00B73657"/>
    <w:rsid w:val="00B739B3"/>
    <w:rsid w:val="00B74CC4"/>
    <w:rsid w:val="00B76045"/>
    <w:rsid w:val="00B77815"/>
    <w:rsid w:val="00B81B15"/>
    <w:rsid w:val="00B823D1"/>
    <w:rsid w:val="00B90A92"/>
    <w:rsid w:val="00B915AE"/>
    <w:rsid w:val="00B923B6"/>
    <w:rsid w:val="00BA08CA"/>
    <w:rsid w:val="00BA1735"/>
    <w:rsid w:val="00BA19FA"/>
    <w:rsid w:val="00BA4288"/>
    <w:rsid w:val="00BA7F41"/>
    <w:rsid w:val="00BB0902"/>
    <w:rsid w:val="00BB1F9C"/>
    <w:rsid w:val="00BB48E5"/>
    <w:rsid w:val="00BB5607"/>
    <w:rsid w:val="00BB5ACA"/>
    <w:rsid w:val="00BB627F"/>
    <w:rsid w:val="00BB6674"/>
    <w:rsid w:val="00BB7545"/>
    <w:rsid w:val="00BC0C17"/>
    <w:rsid w:val="00BC318B"/>
    <w:rsid w:val="00BC3823"/>
    <w:rsid w:val="00BC5841"/>
    <w:rsid w:val="00BC668E"/>
    <w:rsid w:val="00BD2EF0"/>
    <w:rsid w:val="00BD60B4"/>
    <w:rsid w:val="00BD796B"/>
    <w:rsid w:val="00BE12FD"/>
    <w:rsid w:val="00BE1EC2"/>
    <w:rsid w:val="00BE40C0"/>
    <w:rsid w:val="00BE58A1"/>
    <w:rsid w:val="00BE5F4A"/>
    <w:rsid w:val="00BE7AEF"/>
    <w:rsid w:val="00BF09B0"/>
    <w:rsid w:val="00BF1544"/>
    <w:rsid w:val="00BF1B53"/>
    <w:rsid w:val="00BF246D"/>
    <w:rsid w:val="00BF2682"/>
    <w:rsid w:val="00C035F4"/>
    <w:rsid w:val="00C05977"/>
    <w:rsid w:val="00C06D69"/>
    <w:rsid w:val="00C06E57"/>
    <w:rsid w:val="00C06F06"/>
    <w:rsid w:val="00C20FAD"/>
    <w:rsid w:val="00C2375F"/>
    <w:rsid w:val="00C247CB"/>
    <w:rsid w:val="00C259EE"/>
    <w:rsid w:val="00C27614"/>
    <w:rsid w:val="00C27687"/>
    <w:rsid w:val="00C32E66"/>
    <w:rsid w:val="00C3355F"/>
    <w:rsid w:val="00C33A04"/>
    <w:rsid w:val="00C34BA5"/>
    <w:rsid w:val="00C35443"/>
    <w:rsid w:val="00C3569A"/>
    <w:rsid w:val="00C43F48"/>
    <w:rsid w:val="00C448FF"/>
    <w:rsid w:val="00C45E57"/>
    <w:rsid w:val="00C50A76"/>
    <w:rsid w:val="00C50BD6"/>
    <w:rsid w:val="00C517CF"/>
    <w:rsid w:val="00C52F29"/>
    <w:rsid w:val="00C56CE6"/>
    <w:rsid w:val="00C5745F"/>
    <w:rsid w:val="00C60005"/>
    <w:rsid w:val="00C61A98"/>
    <w:rsid w:val="00C63201"/>
    <w:rsid w:val="00C63D7E"/>
    <w:rsid w:val="00C64E62"/>
    <w:rsid w:val="00C64FE5"/>
    <w:rsid w:val="00C651D5"/>
    <w:rsid w:val="00C6535D"/>
    <w:rsid w:val="00C65CCC"/>
    <w:rsid w:val="00C67654"/>
    <w:rsid w:val="00C73E3E"/>
    <w:rsid w:val="00C741BF"/>
    <w:rsid w:val="00C74AB4"/>
    <w:rsid w:val="00C75201"/>
    <w:rsid w:val="00C75D59"/>
    <w:rsid w:val="00C7618F"/>
    <w:rsid w:val="00C765A9"/>
    <w:rsid w:val="00C77401"/>
    <w:rsid w:val="00C81157"/>
    <w:rsid w:val="00C8162D"/>
    <w:rsid w:val="00C81EB1"/>
    <w:rsid w:val="00C830BB"/>
    <w:rsid w:val="00C83A0B"/>
    <w:rsid w:val="00C842D0"/>
    <w:rsid w:val="00C84ED1"/>
    <w:rsid w:val="00C8635D"/>
    <w:rsid w:val="00C863CC"/>
    <w:rsid w:val="00C870AC"/>
    <w:rsid w:val="00C9038F"/>
    <w:rsid w:val="00C91512"/>
    <w:rsid w:val="00C92AAB"/>
    <w:rsid w:val="00C93B9F"/>
    <w:rsid w:val="00C95D4C"/>
    <w:rsid w:val="00C9637F"/>
    <w:rsid w:val="00C9708A"/>
    <w:rsid w:val="00CA1C53"/>
    <w:rsid w:val="00CA2435"/>
    <w:rsid w:val="00CA4068"/>
    <w:rsid w:val="00CA67F4"/>
    <w:rsid w:val="00CA70D1"/>
    <w:rsid w:val="00CA7BB5"/>
    <w:rsid w:val="00CB1982"/>
    <w:rsid w:val="00CB37F8"/>
    <w:rsid w:val="00CB7DC3"/>
    <w:rsid w:val="00CC0A97"/>
    <w:rsid w:val="00CC21FE"/>
    <w:rsid w:val="00CC547E"/>
    <w:rsid w:val="00CC5BE1"/>
    <w:rsid w:val="00CC6161"/>
    <w:rsid w:val="00CC75A2"/>
    <w:rsid w:val="00CC7A18"/>
    <w:rsid w:val="00CC7B0F"/>
    <w:rsid w:val="00CD0E2F"/>
    <w:rsid w:val="00CD1D49"/>
    <w:rsid w:val="00CD2F20"/>
    <w:rsid w:val="00CD6B20"/>
    <w:rsid w:val="00CE1339"/>
    <w:rsid w:val="00CE4F4F"/>
    <w:rsid w:val="00CE5929"/>
    <w:rsid w:val="00CE61CC"/>
    <w:rsid w:val="00CE6E42"/>
    <w:rsid w:val="00CF03AD"/>
    <w:rsid w:val="00CF20B7"/>
    <w:rsid w:val="00CF2686"/>
    <w:rsid w:val="00CF6692"/>
    <w:rsid w:val="00CF7441"/>
    <w:rsid w:val="00CF763B"/>
    <w:rsid w:val="00CF7C25"/>
    <w:rsid w:val="00D009C2"/>
    <w:rsid w:val="00D00D16"/>
    <w:rsid w:val="00D02C08"/>
    <w:rsid w:val="00D03C6C"/>
    <w:rsid w:val="00D04760"/>
    <w:rsid w:val="00D04A95"/>
    <w:rsid w:val="00D06288"/>
    <w:rsid w:val="00D068C7"/>
    <w:rsid w:val="00D100D3"/>
    <w:rsid w:val="00D109E2"/>
    <w:rsid w:val="00D128A4"/>
    <w:rsid w:val="00D12BC1"/>
    <w:rsid w:val="00D147C8"/>
    <w:rsid w:val="00D15131"/>
    <w:rsid w:val="00D15A24"/>
    <w:rsid w:val="00D16FA2"/>
    <w:rsid w:val="00D17FF0"/>
    <w:rsid w:val="00D20954"/>
    <w:rsid w:val="00D21C39"/>
    <w:rsid w:val="00D21FC6"/>
    <w:rsid w:val="00D2243A"/>
    <w:rsid w:val="00D241AF"/>
    <w:rsid w:val="00D33393"/>
    <w:rsid w:val="00D33D36"/>
    <w:rsid w:val="00D34D94"/>
    <w:rsid w:val="00D409E2"/>
    <w:rsid w:val="00D427D7"/>
    <w:rsid w:val="00D44962"/>
    <w:rsid w:val="00D44E62"/>
    <w:rsid w:val="00D47319"/>
    <w:rsid w:val="00D50DC6"/>
    <w:rsid w:val="00D51570"/>
    <w:rsid w:val="00D53CC7"/>
    <w:rsid w:val="00D54353"/>
    <w:rsid w:val="00D556AD"/>
    <w:rsid w:val="00D60381"/>
    <w:rsid w:val="00D616DE"/>
    <w:rsid w:val="00D618A2"/>
    <w:rsid w:val="00D62201"/>
    <w:rsid w:val="00D62739"/>
    <w:rsid w:val="00D6276C"/>
    <w:rsid w:val="00D651D1"/>
    <w:rsid w:val="00D70124"/>
    <w:rsid w:val="00D70F0F"/>
    <w:rsid w:val="00D717BB"/>
    <w:rsid w:val="00D7226B"/>
    <w:rsid w:val="00D72707"/>
    <w:rsid w:val="00D75A9C"/>
    <w:rsid w:val="00D80E48"/>
    <w:rsid w:val="00D81BD4"/>
    <w:rsid w:val="00D829C8"/>
    <w:rsid w:val="00D8541D"/>
    <w:rsid w:val="00D90871"/>
    <w:rsid w:val="00D9155F"/>
    <w:rsid w:val="00D925E9"/>
    <w:rsid w:val="00D9403F"/>
    <w:rsid w:val="00D95939"/>
    <w:rsid w:val="00D959B4"/>
    <w:rsid w:val="00D9608D"/>
    <w:rsid w:val="00DA1816"/>
    <w:rsid w:val="00DA19F8"/>
    <w:rsid w:val="00DA283A"/>
    <w:rsid w:val="00DA3516"/>
    <w:rsid w:val="00DA44DE"/>
    <w:rsid w:val="00DA55F5"/>
    <w:rsid w:val="00DA7F1A"/>
    <w:rsid w:val="00DB3DBF"/>
    <w:rsid w:val="00DB620A"/>
    <w:rsid w:val="00DB6EBA"/>
    <w:rsid w:val="00DC0965"/>
    <w:rsid w:val="00DC3832"/>
    <w:rsid w:val="00DC59FF"/>
    <w:rsid w:val="00DC7A51"/>
    <w:rsid w:val="00DD02C8"/>
    <w:rsid w:val="00DD07A4"/>
    <w:rsid w:val="00DD2A4E"/>
    <w:rsid w:val="00DD3B1E"/>
    <w:rsid w:val="00DD70E5"/>
    <w:rsid w:val="00DD7D82"/>
    <w:rsid w:val="00DE4228"/>
    <w:rsid w:val="00DE5B5F"/>
    <w:rsid w:val="00DE62AC"/>
    <w:rsid w:val="00DF03B8"/>
    <w:rsid w:val="00DF43D1"/>
    <w:rsid w:val="00DF614E"/>
    <w:rsid w:val="00E00696"/>
    <w:rsid w:val="00E007E6"/>
    <w:rsid w:val="00E02FD6"/>
    <w:rsid w:val="00E03651"/>
    <w:rsid w:val="00E03808"/>
    <w:rsid w:val="00E060C2"/>
    <w:rsid w:val="00E06324"/>
    <w:rsid w:val="00E06760"/>
    <w:rsid w:val="00E07B81"/>
    <w:rsid w:val="00E10AFD"/>
    <w:rsid w:val="00E12B11"/>
    <w:rsid w:val="00E12FB0"/>
    <w:rsid w:val="00E1413C"/>
    <w:rsid w:val="00E14814"/>
    <w:rsid w:val="00E15682"/>
    <w:rsid w:val="00E1591B"/>
    <w:rsid w:val="00E16A50"/>
    <w:rsid w:val="00E21B41"/>
    <w:rsid w:val="00E249D5"/>
    <w:rsid w:val="00E25017"/>
    <w:rsid w:val="00E26F73"/>
    <w:rsid w:val="00E30A34"/>
    <w:rsid w:val="00E33C68"/>
    <w:rsid w:val="00E34EEB"/>
    <w:rsid w:val="00E3509E"/>
    <w:rsid w:val="00E35AC7"/>
    <w:rsid w:val="00E3687C"/>
    <w:rsid w:val="00E369C1"/>
    <w:rsid w:val="00E401B5"/>
    <w:rsid w:val="00E40633"/>
    <w:rsid w:val="00E43202"/>
    <w:rsid w:val="00E43C6C"/>
    <w:rsid w:val="00E44EB9"/>
    <w:rsid w:val="00E4532B"/>
    <w:rsid w:val="00E45BDC"/>
    <w:rsid w:val="00E46358"/>
    <w:rsid w:val="00E471DC"/>
    <w:rsid w:val="00E50EB4"/>
    <w:rsid w:val="00E532FC"/>
    <w:rsid w:val="00E55853"/>
    <w:rsid w:val="00E559B4"/>
    <w:rsid w:val="00E55BB0"/>
    <w:rsid w:val="00E577C5"/>
    <w:rsid w:val="00E609E5"/>
    <w:rsid w:val="00E60F27"/>
    <w:rsid w:val="00E64D93"/>
    <w:rsid w:val="00E65A9C"/>
    <w:rsid w:val="00E65EDB"/>
    <w:rsid w:val="00E66927"/>
    <w:rsid w:val="00E677B8"/>
    <w:rsid w:val="00E67FA1"/>
    <w:rsid w:val="00E7387D"/>
    <w:rsid w:val="00E73D53"/>
    <w:rsid w:val="00E73DD2"/>
    <w:rsid w:val="00E75111"/>
    <w:rsid w:val="00E77296"/>
    <w:rsid w:val="00E87527"/>
    <w:rsid w:val="00E87EF7"/>
    <w:rsid w:val="00E914EA"/>
    <w:rsid w:val="00E93763"/>
    <w:rsid w:val="00E93BCA"/>
    <w:rsid w:val="00E94F94"/>
    <w:rsid w:val="00E96C4C"/>
    <w:rsid w:val="00E97228"/>
    <w:rsid w:val="00EA00E2"/>
    <w:rsid w:val="00EA2AAE"/>
    <w:rsid w:val="00EA2EC0"/>
    <w:rsid w:val="00EA31A1"/>
    <w:rsid w:val="00EA427A"/>
    <w:rsid w:val="00EA723B"/>
    <w:rsid w:val="00EB2782"/>
    <w:rsid w:val="00EB5538"/>
    <w:rsid w:val="00EB6350"/>
    <w:rsid w:val="00EB687A"/>
    <w:rsid w:val="00EC2F62"/>
    <w:rsid w:val="00EC629D"/>
    <w:rsid w:val="00EC62EB"/>
    <w:rsid w:val="00EC6E9F"/>
    <w:rsid w:val="00ED0B0A"/>
    <w:rsid w:val="00ED30FF"/>
    <w:rsid w:val="00ED44F0"/>
    <w:rsid w:val="00ED4B33"/>
    <w:rsid w:val="00ED5993"/>
    <w:rsid w:val="00ED7802"/>
    <w:rsid w:val="00ED7C00"/>
    <w:rsid w:val="00ED7DD6"/>
    <w:rsid w:val="00EE02D4"/>
    <w:rsid w:val="00EE060B"/>
    <w:rsid w:val="00EE15A1"/>
    <w:rsid w:val="00EE2A7C"/>
    <w:rsid w:val="00EE2C42"/>
    <w:rsid w:val="00EE341B"/>
    <w:rsid w:val="00EE4453"/>
    <w:rsid w:val="00EE5FCE"/>
    <w:rsid w:val="00EE6BBD"/>
    <w:rsid w:val="00EE6E1E"/>
    <w:rsid w:val="00EE705F"/>
    <w:rsid w:val="00EF1462"/>
    <w:rsid w:val="00EF1CF3"/>
    <w:rsid w:val="00EF54FD"/>
    <w:rsid w:val="00EF619F"/>
    <w:rsid w:val="00F00BC5"/>
    <w:rsid w:val="00F07F0D"/>
    <w:rsid w:val="00F12EC1"/>
    <w:rsid w:val="00F13112"/>
    <w:rsid w:val="00F16FE6"/>
    <w:rsid w:val="00F228C1"/>
    <w:rsid w:val="00F238BD"/>
    <w:rsid w:val="00F24992"/>
    <w:rsid w:val="00F2615B"/>
    <w:rsid w:val="00F30A65"/>
    <w:rsid w:val="00F30B02"/>
    <w:rsid w:val="00F31000"/>
    <w:rsid w:val="00F31BC0"/>
    <w:rsid w:val="00F32F2F"/>
    <w:rsid w:val="00F33F3F"/>
    <w:rsid w:val="00F3427C"/>
    <w:rsid w:val="00F35A2E"/>
    <w:rsid w:val="00F35BDD"/>
    <w:rsid w:val="00F35EF0"/>
    <w:rsid w:val="00F3781F"/>
    <w:rsid w:val="00F403FD"/>
    <w:rsid w:val="00F41E72"/>
    <w:rsid w:val="00F41FEF"/>
    <w:rsid w:val="00F45BDF"/>
    <w:rsid w:val="00F46D14"/>
    <w:rsid w:val="00F50300"/>
    <w:rsid w:val="00F53264"/>
    <w:rsid w:val="00F5414B"/>
    <w:rsid w:val="00F55BF8"/>
    <w:rsid w:val="00F56427"/>
    <w:rsid w:val="00F56E39"/>
    <w:rsid w:val="00F5712E"/>
    <w:rsid w:val="00F622F6"/>
    <w:rsid w:val="00F623E9"/>
    <w:rsid w:val="00F63951"/>
    <w:rsid w:val="00F63C86"/>
    <w:rsid w:val="00F64F0F"/>
    <w:rsid w:val="00F67FD1"/>
    <w:rsid w:val="00F709CC"/>
    <w:rsid w:val="00F72037"/>
    <w:rsid w:val="00F7384D"/>
    <w:rsid w:val="00F75D18"/>
    <w:rsid w:val="00F766BE"/>
    <w:rsid w:val="00F770F1"/>
    <w:rsid w:val="00F77EB9"/>
    <w:rsid w:val="00F80635"/>
    <w:rsid w:val="00F8100C"/>
    <w:rsid w:val="00F8115F"/>
    <w:rsid w:val="00F815D1"/>
    <w:rsid w:val="00F81E7E"/>
    <w:rsid w:val="00F81F0F"/>
    <w:rsid w:val="00F825F4"/>
    <w:rsid w:val="00F86F07"/>
    <w:rsid w:val="00F90B27"/>
    <w:rsid w:val="00F92AA1"/>
    <w:rsid w:val="00F931F9"/>
    <w:rsid w:val="00F932DE"/>
    <w:rsid w:val="00F9345B"/>
    <w:rsid w:val="00F941CD"/>
    <w:rsid w:val="00F963DD"/>
    <w:rsid w:val="00F9641A"/>
    <w:rsid w:val="00F97004"/>
    <w:rsid w:val="00FA2045"/>
    <w:rsid w:val="00FA325A"/>
    <w:rsid w:val="00FA7A66"/>
    <w:rsid w:val="00FB1AA9"/>
    <w:rsid w:val="00FB4B5A"/>
    <w:rsid w:val="00FB53DA"/>
    <w:rsid w:val="00FB5963"/>
    <w:rsid w:val="00FB5DAA"/>
    <w:rsid w:val="00FC04B9"/>
    <w:rsid w:val="00FC1553"/>
    <w:rsid w:val="00FC161A"/>
    <w:rsid w:val="00FC23D5"/>
    <w:rsid w:val="00FC4337"/>
    <w:rsid w:val="00FC4C1A"/>
    <w:rsid w:val="00FC628F"/>
    <w:rsid w:val="00FC6468"/>
    <w:rsid w:val="00FC6D49"/>
    <w:rsid w:val="00FD127A"/>
    <w:rsid w:val="00FD1606"/>
    <w:rsid w:val="00FD2262"/>
    <w:rsid w:val="00FD2E22"/>
    <w:rsid w:val="00FD4922"/>
    <w:rsid w:val="00FD6461"/>
    <w:rsid w:val="00FE0281"/>
    <w:rsid w:val="00FE7083"/>
    <w:rsid w:val="00FF019F"/>
    <w:rsid w:val="00FF1B2A"/>
    <w:rsid w:val="00FF2160"/>
    <w:rsid w:val="00FF30DE"/>
    <w:rsid w:val="00FF3F5A"/>
    <w:rsid w:val="00FF4140"/>
    <w:rsid w:val="00FF4F38"/>
    <w:rsid w:val="00FF644B"/>
    <w:rsid w:val="01B7B27B"/>
    <w:rsid w:val="02922680"/>
    <w:rsid w:val="0293F2D1"/>
    <w:rsid w:val="02C00198"/>
    <w:rsid w:val="02D4643B"/>
    <w:rsid w:val="0332BD98"/>
    <w:rsid w:val="03FCA532"/>
    <w:rsid w:val="04744C57"/>
    <w:rsid w:val="052BB009"/>
    <w:rsid w:val="059A913C"/>
    <w:rsid w:val="05BA2C78"/>
    <w:rsid w:val="05BC1A1E"/>
    <w:rsid w:val="05CB7A7F"/>
    <w:rsid w:val="06993EF9"/>
    <w:rsid w:val="077C369A"/>
    <w:rsid w:val="07E69B8B"/>
    <w:rsid w:val="08253E17"/>
    <w:rsid w:val="0A82B41D"/>
    <w:rsid w:val="0BD4AC97"/>
    <w:rsid w:val="0C858663"/>
    <w:rsid w:val="0D5AF457"/>
    <w:rsid w:val="0F9E3F67"/>
    <w:rsid w:val="0FCF8CB9"/>
    <w:rsid w:val="103A9AF1"/>
    <w:rsid w:val="1081E44F"/>
    <w:rsid w:val="1095A755"/>
    <w:rsid w:val="10963945"/>
    <w:rsid w:val="111DED20"/>
    <w:rsid w:val="114DDA55"/>
    <w:rsid w:val="118B74BB"/>
    <w:rsid w:val="119033F9"/>
    <w:rsid w:val="121C0A3E"/>
    <w:rsid w:val="12356A1A"/>
    <w:rsid w:val="1254C886"/>
    <w:rsid w:val="14C512B0"/>
    <w:rsid w:val="150717C1"/>
    <w:rsid w:val="152158E3"/>
    <w:rsid w:val="15467336"/>
    <w:rsid w:val="1703FBCB"/>
    <w:rsid w:val="17916141"/>
    <w:rsid w:val="17947867"/>
    <w:rsid w:val="17D21BD4"/>
    <w:rsid w:val="1824A4BD"/>
    <w:rsid w:val="18C02A5D"/>
    <w:rsid w:val="18D0FA4D"/>
    <w:rsid w:val="19435DF9"/>
    <w:rsid w:val="19F23BC6"/>
    <w:rsid w:val="1B4BE29A"/>
    <w:rsid w:val="1B8A0877"/>
    <w:rsid w:val="1C372BBE"/>
    <w:rsid w:val="1CDD3501"/>
    <w:rsid w:val="1CF7FCF0"/>
    <w:rsid w:val="1D08926A"/>
    <w:rsid w:val="1DB767AA"/>
    <w:rsid w:val="1E8A43B7"/>
    <w:rsid w:val="1E9A66F0"/>
    <w:rsid w:val="1ECB2E3B"/>
    <w:rsid w:val="1EFBDF57"/>
    <w:rsid w:val="1F6A6CFA"/>
    <w:rsid w:val="1F6CBAEA"/>
    <w:rsid w:val="2007ABA1"/>
    <w:rsid w:val="227956B5"/>
    <w:rsid w:val="23336BEB"/>
    <w:rsid w:val="2364674F"/>
    <w:rsid w:val="23C7CC70"/>
    <w:rsid w:val="2512ED9F"/>
    <w:rsid w:val="25B3BFD5"/>
    <w:rsid w:val="261CD7C4"/>
    <w:rsid w:val="26A2DAB9"/>
    <w:rsid w:val="26D88B71"/>
    <w:rsid w:val="2755181A"/>
    <w:rsid w:val="285DC36E"/>
    <w:rsid w:val="2960523E"/>
    <w:rsid w:val="29A77253"/>
    <w:rsid w:val="2A45CB0D"/>
    <w:rsid w:val="2B30C1D5"/>
    <w:rsid w:val="2B8D0C74"/>
    <w:rsid w:val="2BEE0E17"/>
    <w:rsid w:val="2C14C0FE"/>
    <w:rsid w:val="2C2B35BE"/>
    <w:rsid w:val="2C55EB29"/>
    <w:rsid w:val="2CB1D545"/>
    <w:rsid w:val="2ED2C667"/>
    <w:rsid w:val="2EFE540F"/>
    <w:rsid w:val="2F239184"/>
    <w:rsid w:val="2F5E8A44"/>
    <w:rsid w:val="30684780"/>
    <w:rsid w:val="30BF726C"/>
    <w:rsid w:val="30C7D316"/>
    <w:rsid w:val="30F6C823"/>
    <w:rsid w:val="314AC161"/>
    <w:rsid w:val="31E4855A"/>
    <w:rsid w:val="31F6D6DB"/>
    <w:rsid w:val="32A9DD4A"/>
    <w:rsid w:val="32B42E36"/>
    <w:rsid w:val="32B43D8A"/>
    <w:rsid w:val="32B9C3E5"/>
    <w:rsid w:val="33564B56"/>
    <w:rsid w:val="33D2E176"/>
    <w:rsid w:val="3432AB52"/>
    <w:rsid w:val="359538FD"/>
    <w:rsid w:val="35DABD5C"/>
    <w:rsid w:val="364F3032"/>
    <w:rsid w:val="36A53469"/>
    <w:rsid w:val="379F1597"/>
    <w:rsid w:val="3843E3F7"/>
    <w:rsid w:val="3917B2A7"/>
    <w:rsid w:val="3A2347DD"/>
    <w:rsid w:val="3A310971"/>
    <w:rsid w:val="3AB8F265"/>
    <w:rsid w:val="3B40DF0C"/>
    <w:rsid w:val="3B977119"/>
    <w:rsid w:val="3BB7C13A"/>
    <w:rsid w:val="3D126621"/>
    <w:rsid w:val="3D62BC4A"/>
    <w:rsid w:val="3E4C2C77"/>
    <w:rsid w:val="3E6E92F0"/>
    <w:rsid w:val="3EC2932C"/>
    <w:rsid w:val="3EDA9BC2"/>
    <w:rsid w:val="3F0418EA"/>
    <w:rsid w:val="3F06AB17"/>
    <w:rsid w:val="3F17E2BE"/>
    <w:rsid w:val="403A9749"/>
    <w:rsid w:val="407167D5"/>
    <w:rsid w:val="40836AB2"/>
    <w:rsid w:val="40D2592E"/>
    <w:rsid w:val="40D7A655"/>
    <w:rsid w:val="41311B3A"/>
    <w:rsid w:val="41448070"/>
    <w:rsid w:val="41E727E7"/>
    <w:rsid w:val="42989E6E"/>
    <w:rsid w:val="430B2936"/>
    <w:rsid w:val="43AD7419"/>
    <w:rsid w:val="43CFD9FA"/>
    <w:rsid w:val="44E181BA"/>
    <w:rsid w:val="45BA5F89"/>
    <w:rsid w:val="45D5F4C6"/>
    <w:rsid w:val="466BB6D6"/>
    <w:rsid w:val="467DD138"/>
    <w:rsid w:val="485AF675"/>
    <w:rsid w:val="48F4B709"/>
    <w:rsid w:val="497F7725"/>
    <w:rsid w:val="4980562E"/>
    <w:rsid w:val="4A34FCC0"/>
    <w:rsid w:val="4A5B0262"/>
    <w:rsid w:val="4A5D034B"/>
    <w:rsid w:val="4AE13D53"/>
    <w:rsid w:val="4AF6AD89"/>
    <w:rsid w:val="4B4ADE76"/>
    <w:rsid w:val="4BA43B60"/>
    <w:rsid w:val="4C3A63BC"/>
    <w:rsid w:val="4C727B63"/>
    <w:rsid w:val="4D316A0D"/>
    <w:rsid w:val="4D9D1748"/>
    <w:rsid w:val="4DD11C50"/>
    <w:rsid w:val="4F26B8D0"/>
    <w:rsid w:val="4F4FF38F"/>
    <w:rsid w:val="50A2A892"/>
    <w:rsid w:val="50BED2B1"/>
    <w:rsid w:val="50CBE30E"/>
    <w:rsid w:val="519729E1"/>
    <w:rsid w:val="51A7D2C5"/>
    <w:rsid w:val="51FC5197"/>
    <w:rsid w:val="5208AF11"/>
    <w:rsid w:val="523687A9"/>
    <w:rsid w:val="5240D597"/>
    <w:rsid w:val="52A7E3D2"/>
    <w:rsid w:val="53462CAE"/>
    <w:rsid w:val="53E2AD03"/>
    <w:rsid w:val="545074DF"/>
    <w:rsid w:val="547CDE3B"/>
    <w:rsid w:val="54A736BB"/>
    <w:rsid w:val="5690E778"/>
    <w:rsid w:val="572DCBC2"/>
    <w:rsid w:val="578EB335"/>
    <w:rsid w:val="579F2361"/>
    <w:rsid w:val="57B86A6A"/>
    <w:rsid w:val="583AF1CB"/>
    <w:rsid w:val="5A43DF2B"/>
    <w:rsid w:val="5A4B00D0"/>
    <w:rsid w:val="5A61C432"/>
    <w:rsid w:val="5AC8A465"/>
    <w:rsid w:val="5B38DD94"/>
    <w:rsid w:val="5B86DCC6"/>
    <w:rsid w:val="5B889FE5"/>
    <w:rsid w:val="5C0EE148"/>
    <w:rsid w:val="5CEDB05B"/>
    <w:rsid w:val="5CFD55E2"/>
    <w:rsid w:val="5D04E226"/>
    <w:rsid w:val="5D46F2B7"/>
    <w:rsid w:val="5D6AD10E"/>
    <w:rsid w:val="5DEAA8BB"/>
    <w:rsid w:val="5E4E46C8"/>
    <w:rsid w:val="5E888DBF"/>
    <w:rsid w:val="5F8B7C51"/>
    <w:rsid w:val="601D0D51"/>
    <w:rsid w:val="6062F10E"/>
    <w:rsid w:val="608E4D48"/>
    <w:rsid w:val="615BC059"/>
    <w:rsid w:val="61ADA3F9"/>
    <w:rsid w:val="61FF337E"/>
    <w:rsid w:val="6215717A"/>
    <w:rsid w:val="624FE99E"/>
    <w:rsid w:val="62742B39"/>
    <w:rsid w:val="62E90B35"/>
    <w:rsid w:val="62FA9FBC"/>
    <w:rsid w:val="632C47C5"/>
    <w:rsid w:val="63CE3CFC"/>
    <w:rsid w:val="63D7E48E"/>
    <w:rsid w:val="64ACA3CD"/>
    <w:rsid w:val="64B9C6BE"/>
    <w:rsid w:val="65322E73"/>
    <w:rsid w:val="65B5ACCE"/>
    <w:rsid w:val="6733425E"/>
    <w:rsid w:val="67357485"/>
    <w:rsid w:val="6790CDB0"/>
    <w:rsid w:val="679740C5"/>
    <w:rsid w:val="67D94E3C"/>
    <w:rsid w:val="685D08A9"/>
    <w:rsid w:val="689DAE90"/>
    <w:rsid w:val="694BD312"/>
    <w:rsid w:val="6A213DBA"/>
    <w:rsid w:val="6BA4C645"/>
    <w:rsid w:val="6BA76BC9"/>
    <w:rsid w:val="6BB8E396"/>
    <w:rsid w:val="6BD8D911"/>
    <w:rsid w:val="6C521D19"/>
    <w:rsid w:val="6E93B9AA"/>
    <w:rsid w:val="6E9A349A"/>
    <w:rsid w:val="6F0EDEC6"/>
    <w:rsid w:val="6F4F8ACE"/>
    <w:rsid w:val="6F75E745"/>
    <w:rsid w:val="7062FDFF"/>
    <w:rsid w:val="706E764D"/>
    <w:rsid w:val="71D9DDDD"/>
    <w:rsid w:val="725300C2"/>
    <w:rsid w:val="73370BCE"/>
    <w:rsid w:val="7351A53C"/>
    <w:rsid w:val="74049D66"/>
    <w:rsid w:val="745BCF22"/>
    <w:rsid w:val="74DD10F6"/>
    <w:rsid w:val="75526919"/>
    <w:rsid w:val="75A3E371"/>
    <w:rsid w:val="75F7DF4D"/>
    <w:rsid w:val="75FD4838"/>
    <w:rsid w:val="76809CE6"/>
    <w:rsid w:val="76B27436"/>
    <w:rsid w:val="76D7203E"/>
    <w:rsid w:val="770427D5"/>
    <w:rsid w:val="77C7E112"/>
    <w:rsid w:val="77DC2C8C"/>
    <w:rsid w:val="7831DE72"/>
    <w:rsid w:val="78483C0E"/>
    <w:rsid w:val="7895E9E6"/>
    <w:rsid w:val="79121561"/>
    <w:rsid w:val="79E0B585"/>
    <w:rsid w:val="7A1AC7D8"/>
    <w:rsid w:val="7A5839D5"/>
    <w:rsid w:val="7A9C7BE3"/>
    <w:rsid w:val="7AE187FB"/>
    <w:rsid w:val="7B6428D1"/>
    <w:rsid w:val="7C06B90C"/>
    <w:rsid w:val="7C4CE725"/>
    <w:rsid w:val="7C884EC2"/>
    <w:rsid w:val="7D4F1C9A"/>
    <w:rsid w:val="7E00FF98"/>
    <w:rsid w:val="7E334126"/>
    <w:rsid w:val="7E5758F6"/>
    <w:rsid w:val="7E6F9822"/>
    <w:rsid w:val="7EA2F6BE"/>
    <w:rsid w:val="7EEB4A7A"/>
    <w:rsid w:val="7F838359"/>
    <w:rsid w:val="7FB74CCE"/>
    <w:rsid w:val="7FC4B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86E29DB-8B31-443C-BB8B-CDA56D21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2E3B2D"/>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59461A"/>
    <w:pPr>
      <w:jc w:val="center"/>
    </w:pPr>
    <w:rPr>
      <w:noProof/>
    </w:rPr>
  </w:style>
  <w:style w:type="character" w:customStyle="1" w:styleId="EndNoteBibliographyTitleChar">
    <w:name w:val="EndNote Bibliography Title Char"/>
    <w:basedOn w:val="DefaultParagraphFont"/>
    <w:link w:val="EndNoteBibliographyTitle"/>
    <w:rsid w:val="0059461A"/>
    <w:rPr>
      <w:rFonts w:ascii="Calibri" w:hAnsi="Calibri" w:cs="Calibri"/>
      <w:noProof/>
      <w:color w:val="000000"/>
      <w:sz w:val="24"/>
      <w:szCs w:val="24"/>
    </w:rPr>
  </w:style>
  <w:style w:type="paragraph" w:customStyle="1" w:styleId="EndNoteBibliography">
    <w:name w:val="EndNote Bibliography"/>
    <w:basedOn w:val="Normal"/>
    <w:link w:val="EndNoteBibliographyChar"/>
    <w:rsid w:val="0059461A"/>
    <w:rPr>
      <w:noProof/>
    </w:rPr>
  </w:style>
  <w:style w:type="character" w:customStyle="1" w:styleId="EndNoteBibliographyChar">
    <w:name w:val="EndNote Bibliography Char"/>
    <w:basedOn w:val="DefaultParagraphFont"/>
    <w:link w:val="EndNoteBibliography"/>
    <w:rsid w:val="0059461A"/>
    <w:rPr>
      <w:rFonts w:ascii="Calibri" w:hAnsi="Calibri" w:cs="Calibri"/>
      <w:noProof/>
      <w:color w:val="000000"/>
      <w:sz w:val="24"/>
      <w:szCs w:val="24"/>
    </w:rPr>
  </w:style>
  <w:style w:type="character" w:customStyle="1" w:styleId="UnresolvedMention2">
    <w:name w:val="Unresolved Mention2"/>
    <w:basedOn w:val="DefaultParagraphFont"/>
    <w:uiPriority w:val="99"/>
    <w:unhideWhenUsed/>
    <w:rsid w:val="00120E89"/>
    <w:rPr>
      <w:color w:val="605E5C"/>
      <w:shd w:val="clear" w:color="auto" w:fill="E1DFDD"/>
    </w:rPr>
  </w:style>
  <w:style w:type="character" w:customStyle="1" w:styleId="Mention1">
    <w:name w:val="Mention1"/>
    <w:basedOn w:val="DefaultParagraphFont"/>
    <w:uiPriority w:val="99"/>
    <w:unhideWhenUsed/>
    <w:rsid w:val="00120E89"/>
    <w:rPr>
      <w:color w:val="2B579A"/>
      <w:shd w:val="clear" w:color="auto" w:fill="E1DFDD"/>
    </w:rPr>
  </w:style>
  <w:style w:type="character" w:styleId="UnresolvedMention">
    <w:name w:val="Unresolved Mention"/>
    <w:basedOn w:val="DefaultParagraphFont"/>
    <w:uiPriority w:val="99"/>
    <w:semiHidden/>
    <w:unhideWhenUsed/>
    <w:rsid w:val="00A87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E5A8CFE43ACC499BFA76D090FEDCE6" ma:contentTypeVersion="14" ma:contentTypeDescription="Create a new document." ma:contentTypeScope="" ma:versionID="375468f79dee3eac77266f2bcaa3e7e0">
  <xsd:schema xmlns:xsd="http://www.w3.org/2001/XMLSchema" xmlns:xs="http://www.w3.org/2001/XMLSchema" xmlns:p="http://schemas.microsoft.com/office/2006/metadata/properties" xmlns:ns1="http://schemas.microsoft.com/sharepoint/v3" xmlns:ns2="fc3d7fe6-dc17-4501-8b4f-40125a3c630c" xmlns:ns3="f0561afc-2899-4402-ad56-b3de802af23d" targetNamespace="http://schemas.microsoft.com/office/2006/metadata/properties" ma:root="true" ma:fieldsID="41dfd19561f57fd5af06dfa156b09324" ns1:_="" ns2:_="" ns3:_="">
    <xsd:import namespace="http://schemas.microsoft.com/sharepoint/v3"/>
    <xsd:import namespace="fc3d7fe6-dc17-4501-8b4f-40125a3c630c"/>
    <xsd:import namespace="f0561afc-2899-4402-ad56-b3de802af23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d7fe6-dc17-4501-8b4f-40125a3c6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561afc-2899-4402-ad56-b3de802af2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C8F7B-D690-4A0E-A4E9-438B21908FBD}">
  <ds:schemaRefs>
    <ds:schemaRef ds:uri="http://schemas.microsoft.com/sharepoint/v3/contenttype/forms"/>
  </ds:schemaRefs>
</ds:datastoreItem>
</file>

<file path=customXml/itemProps2.xml><?xml version="1.0" encoding="utf-8"?>
<ds:datastoreItem xmlns:ds="http://schemas.openxmlformats.org/officeDocument/2006/customXml" ds:itemID="{5B753402-CFB4-486A-8603-9951E88B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3d7fe6-dc17-4501-8b4f-40125a3c630c"/>
    <ds:schemaRef ds:uri="f0561afc-2899-4402-ad56-b3de802af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999B0-E2C2-4C20-A88A-324F434C99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2039D74-8D78-4557-8A96-319B59E5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10125</Words>
  <Characters>57713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cp:lastModifiedBy>Vineeta Bajaj</cp:lastModifiedBy>
  <cp:revision>2</cp:revision>
  <cp:lastPrinted>2013-05-29T17:32:00Z</cp:lastPrinted>
  <dcterms:created xsi:type="dcterms:W3CDTF">2020-07-13T18:58:00Z</dcterms:created>
  <dcterms:modified xsi:type="dcterms:W3CDTF">2020-07-13T18:58:00Z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0x01010004E5A8CFE43ACC499BFA76D090FEDCE6</vt:lpwstr>
  </property>
</Properties>
</file>