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D7A8F9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120BC">
        <w:rPr>
          <w:rFonts w:asciiTheme="minorHAnsi" w:eastAsia="Times New Roman" w:hAnsiTheme="minorHAnsi" w:cstheme="minorHAnsi"/>
          <w:b/>
          <w:szCs w:val="24"/>
        </w:rPr>
        <w:t>61603</w:t>
      </w:r>
    </w:p>
    <w:p w14:paraId="0EA072CA" w14:textId="302DC28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47ED2276" w14:textId="77777777" w:rsidR="009120BC" w:rsidRDefault="004E0C5A" w:rsidP="009120B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9120B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https://www.jove.com/account/file-uploader?src=18788963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878462" w14:textId="77777777" w:rsidR="009120BC" w:rsidRPr="002B6FD7" w:rsidRDefault="004E0C5A" w:rsidP="009120BC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bookmarkStart w:id="1" w:name="_Hlk39096068"/>
      <w:r w:rsidR="009120BC" w:rsidRPr="009120BC">
        <w:rPr>
          <w:rFonts w:asciiTheme="minorHAnsi" w:hAnsiTheme="minorHAnsi" w:cstheme="minorHAnsi"/>
          <w:b/>
          <w:bCs/>
          <w:sz w:val="32"/>
          <w:szCs w:val="32"/>
        </w:rPr>
        <w:t xml:space="preserve">Visualizing Diffusional Dynamics of Gold Nanorods </w:t>
      </w:r>
      <w:r w:rsidR="009120BC" w:rsidRPr="009120BC">
        <w:rPr>
          <w:rFonts w:asciiTheme="minorHAnsi" w:hAnsiTheme="minorHAnsi" w:cstheme="minorHAnsi" w:hint="eastAsia"/>
          <w:b/>
          <w:bCs/>
          <w:sz w:val="32"/>
          <w:szCs w:val="32"/>
          <w:lang w:eastAsia="zh-CN"/>
        </w:rPr>
        <w:t>on</w:t>
      </w:r>
      <w:r w:rsidR="009120BC" w:rsidRPr="009120BC">
        <w:rPr>
          <w:rFonts w:asciiTheme="minorHAnsi" w:hAnsiTheme="minorHAnsi" w:cstheme="minorHAnsi"/>
          <w:b/>
          <w:bCs/>
          <w:sz w:val="32"/>
          <w:szCs w:val="32"/>
        </w:rPr>
        <w:t xml:space="preserve"> Cell Membrane Using Single Nanoparticle Darkfield Microscopy</w:t>
      </w:r>
    </w:p>
    <w:bookmarkEnd w:id="1"/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FC3F3F3" w14:textId="05F77F10" w:rsidR="009120BC" w:rsidRPr="009120BC" w:rsidRDefault="00EC3C46" w:rsidP="009120BC">
      <w:pPr>
        <w:rPr>
          <w:rFonts w:asciiTheme="minorHAnsi" w:hAnsiTheme="minorHAnsi" w:cstheme="minorHAnsi"/>
          <w:sz w:val="28"/>
          <w:szCs w:val="28"/>
          <w:lang w:eastAsia="zh-CN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120BC" w:rsidRPr="009120BC">
        <w:rPr>
          <w:rFonts w:asciiTheme="minorHAnsi" w:hAnsiTheme="minorHAnsi" w:cstheme="minorHAnsi" w:hint="eastAsia"/>
          <w:b/>
          <w:bCs/>
          <w:sz w:val="28"/>
          <w:szCs w:val="28"/>
          <w:lang w:eastAsia="zh-CN"/>
        </w:rPr>
        <w:t>F</w:t>
      </w:r>
      <w:r w:rsidR="009120BC" w:rsidRPr="009120B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eng Ge</w:t>
      </w:r>
      <w:r w:rsidR="009120BC" w:rsidRPr="009120B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9120BC" w:rsidRPr="009120B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, </w:t>
      </w:r>
      <w:proofErr w:type="spellStart"/>
      <w:r w:rsidR="009120BC" w:rsidRPr="009120B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Jianfeng</w:t>
      </w:r>
      <w:proofErr w:type="spellEnd"/>
      <w:r w:rsidR="009120BC" w:rsidRPr="009120B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 xml:space="preserve"> Xue</w:t>
      </w:r>
      <w:r w:rsidR="009120BC" w:rsidRPr="009120BC">
        <w:rPr>
          <w:rFonts w:asciiTheme="minorHAnsi" w:hAnsiTheme="minorHAnsi" w:cstheme="minorHAnsi"/>
          <w:b/>
          <w:bCs/>
          <w:sz w:val="28"/>
          <w:szCs w:val="28"/>
          <w:vertAlign w:val="superscript"/>
          <w:lang w:eastAsia="zh-CN"/>
        </w:rPr>
        <w:t>1</w:t>
      </w:r>
      <w:r w:rsidR="009120BC" w:rsidRPr="009120BC">
        <w:rPr>
          <w:rFonts w:asciiTheme="minorHAnsi" w:hAnsiTheme="minorHAnsi" w:cstheme="minorHAnsi"/>
          <w:b/>
          <w:bCs/>
          <w:sz w:val="28"/>
          <w:szCs w:val="28"/>
          <w:lang w:eastAsia="zh-CN"/>
        </w:rPr>
        <w:t>, and Yan He</w:t>
      </w:r>
      <w:r w:rsidR="009120BC" w:rsidRPr="009120BC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6B727948" w14:textId="77777777" w:rsidR="009120BC" w:rsidRPr="009120BC" w:rsidRDefault="009120BC" w:rsidP="009120BC">
      <w:pPr>
        <w:rPr>
          <w:rFonts w:asciiTheme="minorHAnsi" w:hAnsiTheme="minorHAnsi" w:cstheme="minorHAnsi"/>
          <w:bCs/>
          <w:sz w:val="28"/>
          <w:szCs w:val="28"/>
        </w:rPr>
      </w:pPr>
    </w:p>
    <w:p w14:paraId="160C3464" w14:textId="21A3AE5A" w:rsidR="00CA3842" w:rsidRPr="009120BC" w:rsidRDefault="009120BC" w:rsidP="009120BC">
      <w:pPr>
        <w:snapToGrid w:val="0"/>
        <w:rPr>
          <w:rFonts w:asciiTheme="minorHAnsi" w:hAnsiTheme="minorHAnsi" w:cstheme="minorHAnsi"/>
          <w:sz w:val="28"/>
          <w:szCs w:val="28"/>
        </w:rPr>
      </w:pPr>
      <w:r w:rsidRPr="009120BC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9120BC">
        <w:rPr>
          <w:rFonts w:asciiTheme="minorHAnsi" w:hAnsiTheme="minorHAnsi" w:cstheme="minorHAnsi"/>
          <w:bCs/>
          <w:sz w:val="28"/>
          <w:szCs w:val="28"/>
        </w:rPr>
        <w:t xml:space="preserve">Department of Chemistry, </w:t>
      </w:r>
      <w:bookmarkStart w:id="2" w:name="_Hlk39097054"/>
      <w:r w:rsidRPr="009120BC">
        <w:rPr>
          <w:rFonts w:asciiTheme="minorHAnsi" w:hAnsiTheme="minorHAnsi" w:cstheme="minorHAnsi"/>
          <w:bCs/>
          <w:sz w:val="28"/>
          <w:szCs w:val="28"/>
        </w:rPr>
        <w:t>Key Laboratory of Bioorganic Phosphorus Chemistry &amp; Chemical Biology (Ministry of Education),</w:t>
      </w:r>
      <w:bookmarkEnd w:id="2"/>
      <w:r w:rsidRPr="009120BC">
        <w:rPr>
          <w:rFonts w:asciiTheme="minorHAnsi" w:hAnsiTheme="minorHAnsi" w:cstheme="minorHAnsi"/>
          <w:bCs/>
          <w:sz w:val="28"/>
          <w:szCs w:val="28"/>
        </w:rPr>
        <w:t xml:space="preserve"> Tsinghua University</w:t>
      </w:r>
    </w:p>
    <w:p w14:paraId="2A4193C5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4CF3E951" w14:textId="77777777" w:rsidR="009120BC" w:rsidRDefault="009120BC" w:rsidP="004E0C5A">
      <w:pPr>
        <w:outlineLvl w:val="0"/>
        <w:rPr>
          <w:rFonts w:asciiTheme="minorHAnsi" w:hAnsiTheme="minorHAnsi" w:cstheme="minorHAnsi"/>
          <w:bCs/>
        </w:rPr>
      </w:pPr>
      <w:r w:rsidRPr="002B6FD7">
        <w:rPr>
          <w:rFonts w:asciiTheme="minorHAnsi" w:hAnsiTheme="minorHAnsi" w:cstheme="minorHAnsi"/>
          <w:bCs/>
        </w:rPr>
        <w:t xml:space="preserve">Yan He              </w:t>
      </w:r>
      <w:r w:rsidRPr="002B6FD7">
        <w:rPr>
          <w:rFonts w:asciiTheme="minorHAnsi" w:hAnsiTheme="minorHAnsi" w:cstheme="minorHAnsi"/>
          <w:bCs/>
        </w:rPr>
        <w:tab/>
      </w:r>
    </w:p>
    <w:p w14:paraId="7543CF14" w14:textId="3D10377A" w:rsidR="00167E30" w:rsidRDefault="0007500C" w:rsidP="004E0C5A">
      <w:pPr>
        <w:outlineLvl w:val="0"/>
        <w:rPr>
          <w:rFonts w:asciiTheme="minorHAnsi" w:hAnsiTheme="minorHAnsi" w:cstheme="minorHAnsi"/>
          <w:bCs/>
        </w:rPr>
      </w:pPr>
      <w:hyperlink r:id="rId9" w:history="1">
        <w:r w:rsidR="009120BC" w:rsidRPr="007E709B">
          <w:rPr>
            <w:rStyle w:val="Hyperlink"/>
            <w:rFonts w:asciiTheme="minorHAnsi" w:hAnsiTheme="minorHAnsi" w:cstheme="minorHAnsi"/>
            <w:bCs/>
          </w:rPr>
          <w:t>yanhe2021@mail.tsinghua.edu.cn</w:t>
        </w:r>
      </w:hyperlink>
      <w:r w:rsidR="009120BC">
        <w:rPr>
          <w:rFonts w:asciiTheme="minorHAnsi" w:hAnsiTheme="minorHAnsi" w:cstheme="minorHAnsi"/>
          <w:bCs/>
        </w:rPr>
        <w:t xml:space="preserve"> </w:t>
      </w:r>
    </w:p>
    <w:p w14:paraId="7DE100A4" w14:textId="77777777" w:rsidR="009120BC" w:rsidRDefault="009120BC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444A9FC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7638A07" w14:textId="7B26A991" w:rsidR="009120BC" w:rsidRPr="002B6FD7" w:rsidRDefault="0007500C" w:rsidP="009120BC">
      <w:pPr>
        <w:pStyle w:val="NormalWeb"/>
        <w:spacing w:before="0" w:beforeAutospacing="0" w:after="0" w:afterAutospacing="0"/>
        <w:rPr>
          <w:rFonts w:cs="Arial"/>
          <w:bCs/>
          <w:color w:val="auto"/>
        </w:rPr>
      </w:pPr>
      <w:hyperlink r:id="rId10" w:history="1">
        <w:r w:rsidR="009120BC" w:rsidRPr="007E709B">
          <w:rPr>
            <w:rStyle w:val="Hyperlink"/>
            <w:rFonts w:cs="Arial"/>
            <w:bCs/>
          </w:rPr>
          <w:t>gef19@mails.tsinghua.edu.cn</w:t>
        </w:r>
      </w:hyperlink>
      <w:r w:rsidR="009120BC">
        <w:rPr>
          <w:rFonts w:cs="Arial"/>
          <w:bCs/>
          <w:color w:val="auto"/>
        </w:rPr>
        <w:t xml:space="preserve"> </w:t>
      </w:r>
    </w:p>
    <w:p w14:paraId="00499534" w14:textId="5757C11E" w:rsidR="00470A83" w:rsidRDefault="0007500C" w:rsidP="009120BC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9120BC" w:rsidRPr="007E709B">
          <w:rPr>
            <w:rStyle w:val="Hyperlink"/>
            <w:rFonts w:cs="Arial"/>
            <w:bCs/>
            <w:lang w:eastAsia="zh-CN"/>
          </w:rPr>
          <w:t>xjf18@mails.tsinghua.edu.cn</w:t>
        </w:r>
      </w:hyperlink>
      <w:r w:rsidR="009120BC">
        <w:rPr>
          <w:rFonts w:cs="Arial"/>
          <w:bCs/>
          <w:lang w:eastAsia="zh-CN"/>
        </w:rPr>
        <w:t xml:space="preserve"> </w:t>
      </w:r>
      <w:r w:rsidR="009120BC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45DA6F2F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4219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3A2323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90B50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A90163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B7DE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BEF6C15" w14:textId="00CB1F77" w:rsidR="00C70C90" w:rsidRDefault="00C70C9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00EF8357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DE568F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F2154D">
        <w:rPr>
          <w:rFonts w:asciiTheme="minorHAnsi" w:hAnsiTheme="minorHAnsi" w:cstheme="minorHAnsi"/>
          <w:b/>
          <w:color w:val="000000" w:themeColor="text1"/>
          <w:szCs w:val="24"/>
        </w:rPr>
        <w:t>9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0A591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47A349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845CB51" w:rsidR="007D61A8" w:rsidRPr="00A453AF" w:rsidRDefault="00921C32" w:rsidP="008242F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Feng Ge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242F1">
        <w:rPr>
          <w:rFonts w:asciiTheme="minorHAnsi" w:eastAsia="Times New Roman" w:hAnsiTheme="minorHAnsi" w:cstheme="minorHAnsi"/>
          <w:szCs w:val="24"/>
        </w:rPr>
        <w:t xml:space="preserve">Our protocol </w:t>
      </w:r>
      <w:r w:rsidR="003A7AE6">
        <w:rPr>
          <w:rFonts w:asciiTheme="minorHAnsi" w:hAnsiTheme="minorHAnsi" w:cstheme="minorHAnsi"/>
        </w:rPr>
        <w:t>uses single particle tracking analysis</w:t>
      </w:r>
      <w:r w:rsidR="003A7AE6" w:rsidRPr="002B7B99">
        <w:rPr>
          <w:rFonts w:asciiTheme="minorHAnsi" w:hAnsiTheme="minorHAnsi" w:cstheme="minorHAnsi"/>
          <w:b/>
          <w:bCs/>
          <w:iCs/>
        </w:rPr>
        <w:t xml:space="preserve"> </w:t>
      </w:r>
      <w:r w:rsidR="003A7AE6">
        <w:rPr>
          <w:rFonts w:asciiTheme="minorHAnsi" w:hAnsiTheme="minorHAnsi" w:cstheme="minorHAnsi"/>
        </w:rPr>
        <w:t>to monitor</w:t>
      </w:r>
      <w:r w:rsidR="008242F1" w:rsidRPr="008242F1">
        <w:rPr>
          <w:rFonts w:asciiTheme="minorHAnsi" w:hAnsiTheme="minorHAnsi" w:cstheme="minorHAnsi"/>
        </w:rPr>
        <w:t xml:space="preserve"> the dynamics,</w:t>
      </w:r>
      <w:r w:rsidR="003A7AE6">
        <w:rPr>
          <w:rFonts w:asciiTheme="minorHAnsi" w:hAnsiTheme="minorHAnsi" w:cstheme="minorHAnsi"/>
        </w:rPr>
        <w:t xml:space="preserve"> </w:t>
      </w:r>
      <w:r w:rsidR="008242F1" w:rsidRPr="008242F1">
        <w:rPr>
          <w:rFonts w:asciiTheme="minorHAnsi" w:hAnsiTheme="minorHAnsi" w:cstheme="minorHAnsi"/>
        </w:rPr>
        <w:t>extract the location and orientation</w:t>
      </w:r>
      <w:r w:rsidR="003A7AE6">
        <w:rPr>
          <w:rFonts w:asciiTheme="minorHAnsi" w:hAnsiTheme="minorHAnsi" w:cstheme="minorHAnsi"/>
        </w:rPr>
        <w:t xml:space="preserve">, and </w:t>
      </w:r>
      <w:r w:rsidR="008242F1" w:rsidRPr="008242F1">
        <w:rPr>
          <w:rFonts w:asciiTheme="minorHAnsi" w:hAnsiTheme="minorHAnsi" w:cstheme="minorHAnsi"/>
        </w:rPr>
        <w:t xml:space="preserve">characterize the diffusion </w:t>
      </w:r>
      <w:r w:rsidR="003A7AE6" w:rsidRPr="008242F1">
        <w:rPr>
          <w:rFonts w:asciiTheme="minorHAnsi" w:hAnsiTheme="minorHAnsi" w:cstheme="minorHAnsi"/>
        </w:rPr>
        <w:t xml:space="preserve">of </w:t>
      </w:r>
      <w:r w:rsidR="003A7AE6">
        <w:rPr>
          <w:rFonts w:asciiTheme="minorHAnsi" w:hAnsiTheme="minorHAnsi" w:cstheme="minorHAnsi"/>
        </w:rPr>
        <w:t>gold nanorods</w:t>
      </w:r>
      <w:r w:rsidR="003A7AE6" w:rsidRPr="008242F1">
        <w:rPr>
          <w:rFonts w:asciiTheme="minorHAnsi" w:hAnsiTheme="minorHAnsi" w:cstheme="minorHAnsi"/>
        </w:rPr>
        <w:t xml:space="preserve"> on cell membrane</w:t>
      </w:r>
      <w:r w:rsidR="003A7AE6">
        <w:rPr>
          <w:rFonts w:asciiTheme="minorHAnsi" w:hAnsiTheme="minorHAnsi" w:cstheme="minorHAnsi"/>
        </w:rPr>
        <w:t>s</w:t>
      </w:r>
      <w:r w:rsidR="003A7AE6" w:rsidRPr="008242F1">
        <w:rPr>
          <w:rFonts w:asciiTheme="minorHAnsi" w:hAnsiTheme="minorHAnsi" w:cstheme="minorHAnsi"/>
        </w:rPr>
        <w:t xml:space="preserve"> </w:t>
      </w:r>
      <w:r w:rsidR="002B7B99">
        <w:rPr>
          <w:rFonts w:asciiTheme="minorHAnsi" w:hAnsiTheme="minorHAnsi" w:cstheme="minorHAnsi"/>
          <w:b/>
          <w:bCs/>
          <w:iCs/>
        </w:rPr>
        <w:t>[1]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F410D80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AFF3815" w:rsidR="00A453AF" w:rsidRPr="0043478A" w:rsidRDefault="00631766" w:rsidP="0043478A">
      <w:pPr>
        <w:pStyle w:val="ListParagraph"/>
        <w:numPr>
          <w:ilvl w:val="1"/>
          <w:numId w:val="3"/>
        </w:numPr>
        <w:rPr>
          <w:rFonts w:cs="Calibri"/>
          <w:color w:val="000000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Feng Ge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3A7AE6">
        <w:rPr>
          <w:rStyle w:val="fontstyle01"/>
        </w:rPr>
        <w:t>Using this method, both</w:t>
      </w:r>
      <w:r w:rsidR="008242F1">
        <w:rPr>
          <w:rStyle w:val="fontstyle01"/>
        </w:rPr>
        <w:t xml:space="preserve"> the translational and rotational dynamics of </w:t>
      </w:r>
      <w:r w:rsidR="003A7AE6">
        <w:rPr>
          <w:rFonts w:asciiTheme="minorHAnsi" w:hAnsiTheme="minorHAnsi" w:cstheme="minorHAnsi"/>
        </w:rPr>
        <w:t>gold nanorods</w:t>
      </w:r>
      <w:r w:rsidR="003A7AE6" w:rsidRPr="008242F1">
        <w:rPr>
          <w:rFonts w:asciiTheme="minorHAnsi" w:hAnsiTheme="minorHAnsi" w:cstheme="minorHAnsi"/>
        </w:rPr>
        <w:t xml:space="preserve"> </w:t>
      </w:r>
      <w:r w:rsidR="003A7AE6">
        <w:rPr>
          <w:rStyle w:val="fontstyle01"/>
        </w:rPr>
        <w:t>can be</w:t>
      </w:r>
      <w:r w:rsidR="008242F1">
        <w:rPr>
          <w:rStyle w:val="fontstyle01"/>
        </w:rPr>
        <w:t xml:space="preserve"> obtained</w:t>
      </w:r>
      <w:r w:rsidR="003A7AE6">
        <w:rPr>
          <w:rStyle w:val="fontstyle01"/>
        </w:rPr>
        <w:t xml:space="preserve"> and the d</w:t>
      </w:r>
      <w:r w:rsidR="0043478A" w:rsidRPr="0043478A">
        <w:rPr>
          <w:rStyle w:val="fontstyle01"/>
        </w:rPr>
        <w:t>ynamic state</w:t>
      </w:r>
      <w:r w:rsidR="0043478A">
        <w:rPr>
          <w:rStyle w:val="fontstyle01"/>
        </w:rPr>
        <w:t>s</w:t>
      </w:r>
      <w:r w:rsidR="0043478A" w:rsidRPr="0043478A">
        <w:rPr>
          <w:rStyle w:val="fontstyle01"/>
        </w:rPr>
        <w:t xml:space="preserve"> can be </w:t>
      </w:r>
      <w:r w:rsidR="001D5F8F" w:rsidRPr="0043478A">
        <w:rPr>
          <w:rStyle w:val="fontstyle01"/>
        </w:rPr>
        <w:t>comprehensive</w:t>
      </w:r>
      <w:r w:rsidR="001D5F8F">
        <w:rPr>
          <w:rStyle w:val="fontstyle01"/>
        </w:rPr>
        <w:t>ly</w:t>
      </w:r>
      <w:r w:rsidR="001D5F8F" w:rsidRPr="0043478A">
        <w:rPr>
          <w:rStyle w:val="fontstyle01"/>
        </w:rPr>
        <w:t xml:space="preserve"> </w:t>
      </w:r>
      <w:r w:rsidR="0043478A" w:rsidRPr="0043478A">
        <w:rPr>
          <w:rStyle w:val="fontstyle01"/>
        </w:rPr>
        <w:t xml:space="preserve">analyzed and presented </w:t>
      </w:r>
      <w:r w:rsidR="002B7B99">
        <w:rPr>
          <w:rFonts w:asciiTheme="minorHAnsi" w:hAnsiTheme="minorHAnsi" w:cstheme="minorHAnsi"/>
          <w:b/>
          <w:bCs/>
          <w:iCs/>
        </w:rPr>
        <w:t>[1]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0DAFD69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60FD1002" w:rsidR="00A453AF" w:rsidRPr="00A453AF" w:rsidRDefault="00631766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Jianfeng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Xue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927D5">
        <w:rPr>
          <w:rStyle w:val="fontstyle01"/>
        </w:rPr>
        <w:t xml:space="preserve">This protocol </w:t>
      </w:r>
      <w:r w:rsidR="001D5F8F">
        <w:rPr>
          <w:rStyle w:val="fontstyle01"/>
        </w:rPr>
        <w:t>has the</w:t>
      </w:r>
      <w:r w:rsidR="00C927D5">
        <w:rPr>
          <w:rStyle w:val="fontstyle01"/>
        </w:rPr>
        <w:t xml:space="preserve"> potential</w:t>
      </w:r>
      <w:r w:rsidR="001D5F8F">
        <w:rPr>
          <w:rStyle w:val="fontstyle01"/>
        </w:rPr>
        <w:t xml:space="preserve"> to be</w:t>
      </w:r>
      <w:r w:rsidR="00C927D5">
        <w:rPr>
          <w:rStyle w:val="fontstyle01"/>
        </w:rPr>
        <w:t xml:space="preserve"> used for the stud</w:t>
      </w:r>
      <w:r w:rsidR="001D5F8F">
        <w:rPr>
          <w:rStyle w:val="fontstyle01"/>
        </w:rPr>
        <w:t>y</w:t>
      </w:r>
      <w:r w:rsidR="00C927D5">
        <w:rPr>
          <w:rStyle w:val="fontstyle01"/>
        </w:rPr>
        <w:t xml:space="preserve"> of other type</w:t>
      </w:r>
      <w:r w:rsidR="001D5F8F">
        <w:rPr>
          <w:rStyle w:val="fontstyle01"/>
        </w:rPr>
        <w:t>s</w:t>
      </w:r>
      <w:r w:rsidR="00C927D5">
        <w:rPr>
          <w:rStyle w:val="fontstyle01"/>
        </w:rPr>
        <w:t xml:space="preserve"> of complex biological systems</w:t>
      </w:r>
      <w:r w:rsidR="002B7B99" w:rsidRPr="002B7B99">
        <w:rPr>
          <w:rFonts w:asciiTheme="minorHAnsi" w:hAnsiTheme="minorHAnsi" w:cstheme="minorHAnsi"/>
          <w:b/>
          <w:bCs/>
          <w:iCs/>
        </w:rPr>
        <w:t xml:space="preserve"> </w:t>
      </w:r>
      <w:r w:rsidR="002B7B99">
        <w:rPr>
          <w:rFonts w:asciiTheme="minorHAnsi" w:hAnsiTheme="minorHAnsi" w:cstheme="minorHAnsi"/>
          <w:b/>
          <w:bCs/>
          <w:iCs/>
        </w:rPr>
        <w:t>[1]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B003732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B6FD24" w14:textId="77777777" w:rsidR="00B324D0" w:rsidRPr="00B324D0" w:rsidRDefault="00B324D0" w:rsidP="00B324D0">
      <w:pPr>
        <w:pStyle w:val="ListParagraph"/>
        <w:ind w:left="1627"/>
        <w:rPr>
          <w:rFonts w:cs="Calibri"/>
          <w:szCs w:val="24"/>
        </w:rPr>
      </w:pPr>
    </w:p>
    <w:p w14:paraId="51328BAB" w14:textId="6CA20FFA" w:rsidR="00A453AF" w:rsidRPr="00A453AF" w:rsidRDefault="00A453AF" w:rsidP="000A5914">
      <w:pPr>
        <w:pStyle w:val="ListParagraph"/>
        <w:ind w:left="1627"/>
        <w:rPr>
          <w:rFonts w:cs="Calibri"/>
          <w:szCs w:val="24"/>
        </w:rPr>
      </w:pPr>
      <w:bookmarkStart w:id="3" w:name="OLE_LINK9"/>
    </w:p>
    <w:bookmarkEnd w:id="3"/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775CF4E5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3FBD3E3" w14:textId="56DFE876" w:rsidR="00470A83" w:rsidRPr="002E644B" w:rsidRDefault="002E644B" w:rsidP="00470A83">
      <w:pPr>
        <w:pStyle w:val="BodyText"/>
        <w:numPr>
          <w:ilvl w:val="0"/>
          <w:numId w:val="9"/>
        </w:numPr>
        <w:spacing w:before="360"/>
        <w:outlineLvl w:val="0"/>
      </w:pPr>
      <w:r>
        <w:rPr>
          <w:b/>
          <w:i w:val="0"/>
          <w:iCs/>
        </w:rPr>
        <w:t>Microscope Slide Preparation</w:t>
      </w:r>
    </w:p>
    <w:p w14:paraId="66E5EC0E" w14:textId="1BF99256" w:rsidR="002E644B" w:rsidRPr="004C3FDD" w:rsidRDefault="000A5914" w:rsidP="004C3FDD">
      <w:pPr>
        <w:pStyle w:val="BodyText"/>
        <w:numPr>
          <w:ilvl w:val="1"/>
          <w:numId w:val="2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Begin by </w:t>
      </w:r>
      <w:r w:rsidR="004166EA">
        <w:rPr>
          <w:i w:val="0"/>
          <w:iCs/>
        </w:rPr>
        <w:t xml:space="preserve">burning </w:t>
      </w:r>
      <w:r w:rsidR="002E644B" w:rsidRPr="004C3FDD">
        <w:rPr>
          <w:i w:val="0"/>
          <w:iCs/>
        </w:rPr>
        <w:t>an ethanol-dippe</w:t>
      </w:r>
      <w:r w:rsidR="00A92150" w:rsidRPr="004C3FDD">
        <w:rPr>
          <w:i w:val="0"/>
          <w:iCs/>
        </w:rPr>
        <w:t>d</w:t>
      </w:r>
      <w:r w:rsidR="002E644B" w:rsidRPr="004C3FDD">
        <w:rPr>
          <w:i w:val="0"/>
          <w:iCs/>
        </w:rPr>
        <w:t xml:space="preserve"> glass coverslip </w:t>
      </w:r>
      <w:r w:rsidR="004166EA">
        <w:rPr>
          <w:i w:val="0"/>
          <w:iCs/>
        </w:rPr>
        <w:t>on the flame</w:t>
      </w:r>
      <w:r w:rsidR="00172D09">
        <w:rPr>
          <w:i w:val="0"/>
          <w:iCs/>
        </w:rPr>
        <w:t xml:space="preserve"> </w:t>
      </w:r>
      <w:r w:rsidR="002E644B" w:rsidRPr="004C3FDD">
        <w:rPr>
          <w:b/>
          <w:bCs/>
          <w:i w:val="0"/>
          <w:iCs/>
        </w:rPr>
        <w:t>[1]</w:t>
      </w:r>
      <w:r w:rsidR="002E644B" w:rsidRPr="004C3FDD">
        <w:rPr>
          <w:i w:val="0"/>
          <w:iCs/>
        </w:rPr>
        <w:t xml:space="preserve"> and plac</w:t>
      </w:r>
      <w:r w:rsidRPr="004C3FDD">
        <w:rPr>
          <w:i w:val="0"/>
          <w:iCs/>
        </w:rPr>
        <w:t>ing</w:t>
      </w:r>
      <w:r w:rsidR="002E644B" w:rsidRPr="004C3FDD">
        <w:rPr>
          <w:i w:val="0"/>
          <w:iCs/>
        </w:rPr>
        <w:t xml:space="preserve"> the coverslip in a 35- x 10-millimeter cell culture dish containing 2 milliliters of cell culture medium without phenol red </w:t>
      </w:r>
      <w:r w:rsidR="002E644B" w:rsidRPr="004C3FDD">
        <w:rPr>
          <w:b/>
          <w:bCs/>
          <w:i w:val="0"/>
          <w:iCs/>
        </w:rPr>
        <w:t>[2]</w:t>
      </w:r>
      <w:r w:rsidR="002E644B" w:rsidRPr="004C3FDD">
        <w:rPr>
          <w:i w:val="0"/>
          <w:iCs/>
        </w:rPr>
        <w:t>.</w:t>
      </w:r>
    </w:p>
    <w:p w14:paraId="608E7091" w14:textId="203E2EA3" w:rsidR="002E644B" w:rsidRDefault="002E644B" w:rsidP="002E644B">
      <w:pPr>
        <w:pStyle w:val="BodyText"/>
        <w:numPr>
          <w:ilvl w:val="2"/>
          <w:numId w:val="2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sterilizing coverslip over flame</w:t>
      </w:r>
      <w:r w:rsidR="000F4088">
        <w:rPr>
          <w:i w:val="0"/>
          <w:iCs/>
        </w:rPr>
        <w:t xml:space="preserve"> </w:t>
      </w:r>
      <w:r w:rsidR="000F4088" w:rsidRPr="000F4088">
        <w:rPr>
          <w:color w:val="4F81BD" w:themeColor="accent1"/>
        </w:rPr>
        <w:t>Videographer: Important step</w:t>
      </w:r>
    </w:p>
    <w:p w14:paraId="51065912" w14:textId="3D87FC6E" w:rsidR="002E644B" w:rsidRDefault="002E644B" w:rsidP="002E644B">
      <w:pPr>
        <w:pStyle w:val="BodyText"/>
        <w:numPr>
          <w:ilvl w:val="2"/>
          <w:numId w:val="2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placing coverslip into dish, with medium container visible in frame</w:t>
      </w:r>
      <w:r w:rsidR="000F4088" w:rsidRPr="000F4088">
        <w:rPr>
          <w:color w:val="4F81BD" w:themeColor="accent1"/>
        </w:rPr>
        <w:t xml:space="preserve"> Videographer: Important step</w:t>
      </w:r>
    </w:p>
    <w:p w14:paraId="435E9F36" w14:textId="4E325204" w:rsidR="002E644B" w:rsidRDefault="002E644B" w:rsidP="002E644B">
      <w:pPr>
        <w:pStyle w:val="BodyText"/>
        <w:numPr>
          <w:ilvl w:val="1"/>
          <w:numId w:val="24"/>
        </w:numPr>
        <w:spacing w:before="360"/>
        <w:outlineLvl w:val="0"/>
        <w:rPr>
          <w:i w:val="0"/>
          <w:iCs/>
        </w:rPr>
      </w:pPr>
      <w:bookmarkStart w:id="4" w:name="OLE_LINK6"/>
      <w:r>
        <w:rPr>
          <w:i w:val="0"/>
          <w:iCs/>
        </w:rPr>
        <w:t>Add 50 microliters of the cell suspension of interest onto the coverslip</w:t>
      </w:r>
      <w:bookmarkEnd w:id="4"/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 xml:space="preserve"> and gently shake the dish back and forth and left and right to evenly distribute the cells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7B813CEA" w14:textId="6E6B0C30" w:rsidR="002E644B" w:rsidRPr="002E644B" w:rsidRDefault="002E644B" w:rsidP="002E644B">
      <w:pPr>
        <w:pStyle w:val="BodyText"/>
        <w:numPr>
          <w:ilvl w:val="2"/>
          <w:numId w:val="2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Cells being added to coverslip </w:t>
      </w:r>
      <w:r>
        <w:rPr>
          <w:b/>
          <w:bCs/>
          <w:i w:val="0"/>
          <w:iCs/>
        </w:rPr>
        <w:t xml:space="preserve">TEXT: </w:t>
      </w:r>
      <w:r>
        <w:rPr>
          <w:b/>
          <w:bCs/>
        </w:rPr>
        <w:t>e.g.</w:t>
      </w:r>
      <w:r>
        <w:rPr>
          <w:b/>
          <w:bCs/>
          <w:i w:val="0"/>
          <w:iCs/>
        </w:rPr>
        <w:t xml:space="preserve"> U87 cells; See text for U87 cell preparation details</w:t>
      </w:r>
    </w:p>
    <w:p w14:paraId="1BBF839A" w14:textId="0BCF3ED2" w:rsidR="002E644B" w:rsidRDefault="002E644B" w:rsidP="002E644B">
      <w:pPr>
        <w:pStyle w:val="BodyText"/>
        <w:numPr>
          <w:ilvl w:val="2"/>
          <w:numId w:val="24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Dish being moved</w:t>
      </w:r>
    </w:p>
    <w:p w14:paraId="208F051D" w14:textId="57458D38" w:rsidR="002E644B" w:rsidRDefault="002E644B" w:rsidP="002E644B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>Place the</w:t>
      </w:r>
      <w:r w:rsidR="003019B9" w:rsidRPr="003019B9">
        <w:rPr>
          <w:color w:val="FF0000"/>
        </w:rPr>
        <w:t xml:space="preserve"> </w:t>
      </w:r>
      <w:r w:rsidR="003019B9" w:rsidRPr="00753E6F">
        <w:rPr>
          <w:i w:val="0"/>
          <w:iCs/>
          <w:color w:val="000000" w:themeColor="text1"/>
        </w:rPr>
        <w:t>dish</w:t>
      </w:r>
      <w:r w:rsidRPr="00753E6F">
        <w:rPr>
          <w:i w:val="0"/>
          <w:iCs/>
          <w:color w:val="000000" w:themeColor="text1"/>
        </w:rPr>
        <w:t xml:space="preserve"> </w:t>
      </w:r>
      <w:r>
        <w:rPr>
          <w:i w:val="0"/>
          <w:iCs/>
        </w:rPr>
        <w:t xml:space="preserve">into the cell culture incubator for approximately 12 hours until the cells reach 20-40% confluency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before adding 20 microliters of </w:t>
      </w:r>
      <w:r w:rsidR="009B2829">
        <w:rPr>
          <w:i w:val="0"/>
          <w:iCs/>
        </w:rPr>
        <w:t xml:space="preserve">ACTB </w:t>
      </w:r>
      <w:r w:rsidR="009B2829" w:rsidRPr="00C46946">
        <w:rPr>
          <w:color w:val="FF0000"/>
        </w:rPr>
        <w:t>(</w:t>
      </w:r>
      <w:r w:rsidR="00C46946" w:rsidRPr="00C46946">
        <w:rPr>
          <w:color w:val="FF0000"/>
        </w:rPr>
        <w:t>pronounced</w:t>
      </w:r>
      <w:r w:rsidR="009B2829" w:rsidRPr="00C46946">
        <w:rPr>
          <w:color w:val="FF0000"/>
        </w:rPr>
        <w:t xml:space="preserve"> as C-T-A-B)</w:t>
      </w:r>
      <w:r w:rsidR="00B04F99" w:rsidRPr="00B04F99">
        <w:rPr>
          <w:i w:val="0"/>
          <w:iCs/>
        </w:rPr>
        <w:t xml:space="preserve"> </w:t>
      </w:r>
      <w:r w:rsidR="00A1612D">
        <w:rPr>
          <w:rFonts w:asciiTheme="minorHAnsi" w:hAnsiTheme="minorHAnsi" w:cstheme="minorHAnsi"/>
          <w:i w:val="0"/>
          <w:iCs/>
        </w:rPr>
        <w:t xml:space="preserve">coated </w:t>
      </w:r>
      <w:r>
        <w:rPr>
          <w:rFonts w:asciiTheme="minorHAnsi" w:hAnsiTheme="minorHAnsi" w:cstheme="minorHAnsi"/>
          <w:i w:val="0"/>
          <w:iCs/>
        </w:rPr>
        <w:t>gold nanorods</w:t>
      </w:r>
      <w:r w:rsidR="00C46946">
        <w:rPr>
          <w:rFonts w:asciiTheme="minorHAnsi" w:hAnsiTheme="minorHAnsi" w:cstheme="minorHAnsi"/>
          <w:i w:val="0"/>
          <w:iCs/>
        </w:rPr>
        <w:t xml:space="preserve"> </w:t>
      </w:r>
      <w:r w:rsidR="00E90B50" w:rsidRPr="002E644B">
        <w:rPr>
          <w:rFonts w:asciiTheme="minorHAnsi" w:hAnsiTheme="minorHAnsi" w:cstheme="minorHAnsi"/>
          <w:i w:val="0"/>
          <w:iCs/>
        </w:rPr>
        <w:t>to the dish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</w:t>
      </w:r>
      <w:r w:rsidR="00C46946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E90B50" w:rsidRPr="002E644B">
        <w:rPr>
          <w:rFonts w:asciiTheme="minorHAnsi" w:hAnsiTheme="minorHAnsi" w:cstheme="minorHAnsi"/>
          <w:i w:val="0"/>
          <w:iCs/>
        </w:rPr>
        <w:t>.</w:t>
      </w:r>
    </w:p>
    <w:p w14:paraId="5A72A8B7" w14:textId="2028C32E" w:rsidR="002E644B" w:rsidRDefault="002E644B" w:rsidP="002E644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</w:t>
      </w:r>
      <w:r w:rsidR="003019B9" w:rsidRPr="003019B9">
        <w:rPr>
          <w:i w:val="0"/>
          <w:iCs/>
        </w:rPr>
        <w:t xml:space="preserve"> </w:t>
      </w:r>
      <w:r w:rsidR="003019B9">
        <w:rPr>
          <w:i w:val="0"/>
          <w:iCs/>
        </w:rPr>
        <w:t>dish</w:t>
      </w:r>
      <w:r>
        <w:rPr>
          <w:rFonts w:asciiTheme="minorHAnsi" w:hAnsiTheme="minorHAnsi" w:cstheme="minorHAnsi"/>
          <w:i w:val="0"/>
          <w:iCs/>
        </w:rPr>
        <w:t xml:space="preserve"> into incubator</w:t>
      </w:r>
    </w:p>
    <w:p w14:paraId="544531C6" w14:textId="084BAE74" w:rsidR="002E644B" w:rsidRPr="00F04942" w:rsidRDefault="002E644B" w:rsidP="002E644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</w:t>
      </w:r>
      <w:proofErr w:type="spellStart"/>
      <w:r>
        <w:rPr>
          <w:rFonts w:asciiTheme="minorHAnsi" w:hAnsiTheme="minorHAnsi" w:cstheme="minorHAnsi"/>
          <w:i w:val="0"/>
          <w:iCs/>
        </w:rPr>
        <w:t>AuNRs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to dish</w:t>
      </w:r>
      <w:r w:rsidR="00485E26">
        <w:rPr>
          <w:rFonts w:asciiTheme="minorHAnsi" w:hAnsiTheme="minorHAnsi" w:cstheme="minorHAnsi"/>
          <w:i w:val="0"/>
          <w:iCs/>
        </w:rPr>
        <w:t xml:space="preserve">. </w:t>
      </w:r>
      <w:r w:rsidR="00485E26" w:rsidRPr="00F04942">
        <w:rPr>
          <w:rFonts w:cs="Times"/>
          <w:b/>
          <w:bCs/>
          <w:i w:val="0"/>
          <w:iCs/>
        </w:rPr>
        <w:t xml:space="preserve">TEXT: CTAB: </w:t>
      </w:r>
      <w:r w:rsidR="00485E26" w:rsidRPr="00F04942">
        <w:rPr>
          <w:rFonts w:asciiTheme="minorHAnsi" w:hAnsiTheme="minorHAnsi" w:cstheme="minorHAnsi"/>
          <w:b/>
          <w:bCs/>
          <w:i w:val="0"/>
          <w:iCs/>
          <w:shd w:val="clear" w:color="auto" w:fill="FFFFFF"/>
        </w:rPr>
        <w:t>cetyltrimethylammonium bromide</w:t>
      </w:r>
    </w:p>
    <w:p w14:paraId="535525AF" w14:textId="22478559" w:rsidR="002E644B" w:rsidRDefault="002E644B" w:rsidP="002E644B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gentle shaking to disperse the nanorods evenly across the dish, place the </w:t>
      </w:r>
      <w:r w:rsidR="00A033EA">
        <w:rPr>
          <w:rFonts w:asciiTheme="minorHAnsi" w:hAnsiTheme="minorHAnsi" w:cstheme="minorHAnsi"/>
          <w:i w:val="0"/>
          <w:iCs/>
        </w:rPr>
        <w:t>dish</w:t>
      </w:r>
      <w:r>
        <w:rPr>
          <w:rFonts w:asciiTheme="minorHAnsi" w:hAnsiTheme="minorHAnsi" w:cstheme="minorHAnsi"/>
          <w:i w:val="0"/>
          <w:iCs/>
        </w:rPr>
        <w:t xml:space="preserve"> in a humidified atmosphere for 5 minutes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70454173" w14:textId="0849FF8B" w:rsidR="002E644B" w:rsidRDefault="002E644B" w:rsidP="002E644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</w:t>
      </w:r>
      <w:r w:rsidR="00A033EA">
        <w:rPr>
          <w:rFonts w:asciiTheme="minorHAnsi" w:hAnsiTheme="minorHAnsi" w:cstheme="minorHAnsi"/>
          <w:i w:val="0"/>
          <w:iCs/>
        </w:rPr>
        <w:t>dish</w:t>
      </w:r>
      <w:r>
        <w:rPr>
          <w:rFonts w:asciiTheme="minorHAnsi" w:hAnsiTheme="minorHAnsi" w:cstheme="minorHAnsi"/>
          <w:i w:val="0"/>
          <w:iCs/>
        </w:rPr>
        <w:t xml:space="preserve"> into humidified atmosphere</w:t>
      </w:r>
    </w:p>
    <w:p w14:paraId="647BCEDE" w14:textId="68E83351" w:rsidR="002E644B" w:rsidRDefault="002E644B" w:rsidP="002E644B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the end of the incubation, </w:t>
      </w:r>
      <w:r w:rsidR="000F4088">
        <w:rPr>
          <w:rFonts w:asciiTheme="minorHAnsi" w:hAnsiTheme="minorHAnsi" w:cstheme="minorHAnsi"/>
          <w:i w:val="0"/>
          <w:iCs/>
        </w:rPr>
        <w:t xml:space="preserve">slowly </w:t>
      </w:r>
      <w:r>
        <w:rPr>
          <w:rFonts w:asciiTheme="minorHAnsi" w:hAnsiTheme="minorHAnsi" w:cstheme="minorHAnsi"/>
          <w:i w:val="0"/>
          <w:iCs/>
        </w:rPr>
        <w:t xml:space="preserve">transfer 100 microliters of supernatant from the dish into </w:t>
      </w:r>
      <w:bookmarkStart w:id="5" w:name="OLE_LINK4"/>
      <w:bookmarkStart w:id="6" w:name="OLE_LINK5"/>
      <w:r>
        <w:rPr>
          <w:rFonts w:asciiTheme="minorHAnsi" w:hAnsiTheme="minorHAnsi" w:cstheme="minorHAnsi"/>
          <w:i w:val="0"/>
          <w:iCs/>
        </w:rPr>
        <w:t>the groove of a glass slide</w:t>
      </w:r>
      <w:bookmarkEnd w:id="5"/>
      <w:bookmarkEnd w:id="6"/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</w:t>
      </w:r>
      <w:r w:rsidR="000F4088">
        <w:rPr>
          <w:rFonts w:asciiTheme="minorHAnsi" w:hAnsiTheme="minorHAnsi" w:cstheme="minorHAnsi"/>
          <w:i w:val="0"/>
          <w:iCs/>
        </w:rPr>
        <w:t xml:space="preserve"> carefully</w:t>
      </w:r>
      <w:r>
        <w:rPr>
          <w:rFonts w:asciiTheme="minorHAnsi" w:hAnsiTheme="minorHAnsi" w:cstheme="minorHAnsi"/>
          <w:i w:val="0"/>
          <w:iCs/>
        </w:rPr>
        <w:t xml:space="preserve"> place the coverslip cell-side down onto the slide groove </w:t>
      </w:r>
      <w:r>
        <w:rPr>
          <w:rFonts w:asciiTheme="minorHAnsi" w:hAnsiTheme="minorHAnsi" w:cstheme="minorHAnsi"/>
          <w:b/>
          <w:bCs/>
          <w:i w:val="0"/>
          <w:iCs/>
        </w:rPr>
        <w:t>[2</w:t>
      </w:r>
      <w:r w:rsidR="000F4088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7A784D13" w14:textId="7B7099F8" w:rsidR="002E644B" w:rsidRDefault="002E644B" w:rsidP="002E644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adding supernatant to</w:t>
      </w:r>
      <w:r w:rsidR="00A033EA">
        <w:rPr>
          <w:rFonts w:asciiTheme="minorHAnsi" w:hAnsiTheme="minorHAnsi" w:cstheme="minorHAnsi"/>
          <w:i w:val="0"/>
          <w:iCs/>
        </w:rPr>
        <w:t xml:space="preserve"> </w:t>
      </w:r>
      <w:r w:rsidR="00753E6F">
        <w:rPr>
          <w:rFonts w:asciiTheme="minorHAnsi" w:hAnsiTheme="minorHAnsi" w:cstheme="minorHAnsi"/>
          <w:i w:val="0"/>
          <w:iCs/>
        </w:rPr>
        <w:t>slide</w:t>
      </w:r>
      <w:r w:rsidR="00753E6F" w:rsidRPr="00A033EA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A033EA" w:rsidRPr="00753E6F">
        <w:rPr>
          <w:rFonts w:asciiTheme="minorHAnsi" w:hAnsiTheme="minorHAnsi" w:cstheme="minorHAnsi"/>
          <w:i w:val="0"/>
          <w:iCs/>
          <w:color w:val="000000" w:themeColor="text1"/>
        </w:rPr>
        <w:t>groove</w:t>
      </w:r>
      <w:r>
        <w:rPr>
          <w:rFonts w:asciiTheme="minorHAnsi" w:hAnsiTheme="minorHAnsi" w:cstheme="minorHAnsi"/>
          <w:i w:val="0"/>
          <w:iCs/>
        </w:rPr>
        <w:t>, with dish visible in frame</w:t>
      </w:r>
      <w:r w:rsidR="000F4088" w:rsidRPr="000F4088">
        <w:rPr>
          <w:color w:val="4F81BD" w:themeColor="accent1"/>
        </w:rPr>
        <w:t xml:space="preserve"> Videographer: Important</w:t>
      </w:r>
      <w:r w:rsidR="000F4088">
        <w:rPr>
          <w:color w:val="4F81BD" w:themeColor="accent1"/>
        </w:rPr>
        <w:t>/difficult</w:t>
      </w:r>
      <w:r w:rsidR="000F4088" w:rsidRPr="000F4088">
        <w:rPr>
          <w:color w:val="4F81BD" w:themeColor="accent1"/>
        </w:rPr>
        <w:t xml:space="preserve"> step</w:t>
      </w:r>
    </w:p>
    <w:p w14:paraId="36BD32C4" w14:textId="49CADCA6" w:rsidR="002E644B" w:rsidRDefault="002E644B" w:rsidP="002E644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Coverslip being placed</w:t>
      </w:r>
      <w:r w:rsidR="000F4088" w:rsidRPr="000F4088">
        <w:rPr>
          <w:color w:val="4F81BD" w:themeColor="accent1"/>
        </w:rPr>
        <w:t xml:space="preserve"> Videographer: Important</w:t>
      </w:r>
      <w:r w:rsidR="000F4088">
        <w:rPr>
          <w:color w:val="4F81BD" w:themeColor="accent1"/>
        </w:rPr>
        <w:t>/difficult</w:t>
      </w:r>
      <w:r w:rsidR="000F4088" w:rsidRPr="000F4088">
        <w:rPr>
          <w:color w:val="4F81BD" w:themeColor="accent1"/>
        </w:rPr>
        <w:t xml:space="preserve"> step</w:t>
      </w:r>
      <w:r w:rsidR="000F4088">
        <w:rPr>
          <w:color w:val="000000" w:themeColor="text1"/>
        </w:rPr>
        <w:t xml:space="preserve"> </w:t>
      </w:r>
      <w:r w:rsidR="000F4088">
        <w:rPr>
          <w:b/>
          <w:bCs/>
          <w:i w:val="0"/>
          <w:iCs/>
          <w:color w:val="000000" w:themeColor="text1"/>
        </w:rPr>
        <w:t>TEXT: Caution: Avoid bubbles</w:t>
      </w:r>
    </w:p>
    <w:p w14:paraId="6F4B8CC8" w14:textId="2CD35F4E" w:rsidR="003611FD" w:rsidRDefault="003611FD" w:rsidP="003611FD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seal the </w:t>
      </w:r>
      <w:r w:rsidR="00214AEC" w:rsidRPr="00214AEC">
        <w:rPr>
          <w:rFonts w:asciiTheme="minorHAnsi" w:hAnsiTheme="minorHAnsi" w:cstheme="minorHAnsi"/>
          <w:i w:val="0"/>
          <w:iCs/>
        </w:rPr>
        <w:t xml:space="preserve">edge of the </w:t>
      </w:r>
      <w:r>
        <w:rPr>
          <w:rFonts w:asciiTheme="minorHAnsi" w:hAnsiTheme="minorHAnsi" w:cstheme="minorHAnsi"/>
          <w:i w:val="0"/>
          <w:iCs/>
        </w:rPr>
        <w:t xml:space="preserve">coverslip with nail polish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let </w:t>
      </w:r>
      <w:r w:rsidR="00753E6F">
        <w:rPr>
          <w:rFonts w:asciiTheme="minorHAnsi" w:hAnsiTheme="minorHAnsi" w:cstheme="minorHAnsi"/>
          <w:i w:val="0"/>
          <w:iCs/>
        </w:rPr>
        <w:t>nail polish</w:t>
      </w:r>
      <w:r>
        <w:rPr>
          <w:rFonts w:asciiTheme="minorHAnsi" w:hAnsiTheme="minorHAnsi" w:cstheme="minorHAnsi"/>
          <w:i w:val="0"/>
          <w:iCs/>
        </w:rPr>
        <w:t xml:space="preserve"> dry before placing the slide onto the darkfield microscope stage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F5B8B49" w14:textId="528E244B" w:rsidR="003611FD" w:rsidRDefault="003611FD" w:rsidP="003611FD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Coverslip being sealed</w:t>
      </w:r>
    </w:p>
    <w:p w14:paraId="32132085" w14:textId="49E3536A" w:rsidR="003611FD" w:rsidRDefault="003611FD" w:rsidP="003611FD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slide onto stage</w:t>
      </w:r>
    </w:p>
    <w:p w14:paraId="3103F51B" w14:textId="0BB785A8" w:rsidR="003611FD" w:rsidRDefault="003611FD" w:rsidP="003611FD">
      <w:pPr>
        <w:pStyle w:val="BodyText"/>
        <w:numPr>
          <w:ilvl w:val="0"/>
          <w:numId w:val="2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3611FD">
        <w:rPr>
          <w:rFonts w:asciiTheme="minorHAnsi" w:hAnsiTheme="minorHAnsi" w:cstheme="minorHAnsi"/>
          <w:b/>
          <w:bCs/>
          <w:i w:val="0"/>
          <w:iCs/>
        </w:rPr>
        <w:t>Single Particle Darkfield Microscopy (DFM) Tracking</w:t>
      </w:r>
    </w:p>
    <w:p w14:paraId="77656FE0" w14:textId="00E55044" w:rsidR="00E90B50" w:rsidRDefault="003611FD" w:rsidP="003611FD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For single particle tracking by darkfield microscopy, place a drop of oil onto the oil-immersed </w:t>
      </w:r>
      <w:r w:rsidRPr="003611FD">
        <w:rPr>
          <w:rFonts w:asciiTheme="minorHAnsi" w:hAnsiTheme="minorHAnsi" w:cstheme="minorHAnsi"/>
          <w:i w:val="0"/>
          <w:iCs/>
        </w:rPr>
        <w:t>darkfield condenser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E90B50" w:rsidRPr="003611FD">
        <w:rPr>
          <w:rFonts w:asciiTheme="minorHAnsi" w:hAnsiTheme="minorHAnsi" w:cstheme="minorHAnsi"/>
          <w:i w:val="0"/>
          <w:iCs/>
        </w:rPr>
        <w:t xml:space="preserve">and turn the knob </w:t>
      </w:r>
      <w:r>
        <w:rPr>
          <w:rFonts w:asciiTheme="minorHAnsi" w:hAnsiTheme="minorHAnsi" w:cstheme="minorHAnsi"/>
          <w:i w:val="0"/>
          <w:iCs/>
        </w:rPr>
        <w:t xml:space="preserve">until </w:t>
      </w:r>
      <w:r w:rsidR="00E90B50" w:rsidRPr="003611FD">
        <w:rPr>
          <w:rFonts w:asciiTheme="minorHAnsi" w:hAnsiTheme="minorHAnsi" w:cstheme="minorHAnsi"/>
          <w:i w:val="0"/>
          <w:iCs/>
        </w:rPr>
        <w:t>the condenser contact</w:t>
      </w:r>
      <w:r>
        <w:rPr>
          <w:rFonts w:asciiTheme="minorHAnsi" w:hAnsiTheme="minorHAnsi" w:cstheme="minorHAnsi"/>
          <w:i w:val="0"/>
          <w:iCs/>
        </w:rPr>
        <w:t>s</w:t>
      </w:r>
      <w:r w:rsidR="00E90B50" w:rsidRPr="003611FD">
        <w:rPr>
          <w:rFonts w:asciiTheme="minorHAnsi" w:hAnsiTheme="minorHAnsi" w:cstheme="minorHAnsi"/>
          <w:i w:val="0"/>
          <w:iCs/>
        </w:rPr>
        <w:t xml:space="preserve"> the glass slide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90B50" w:rsidRPr="003611FD">
        <w:rPr>
          <w:rFonts w:asciiTheme="minorHAnsi" w:hAnsiTheme="minorHAnsi" w:cstheme="minorHAnsi"/>
          <w:i w:val="0"/>
          <w:iCs/>
        </w:rPr>
        <w:t>.</w:t>
      </w:r>
    </w:p>
    <w:p w14:paraId="7844FC0B" w14:textId="07B5CC49" w:rsidR="003611FD" w:rsidRDefault="003611FD" w:rsidP="003611FD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placing oil drop onto condenser</w:t>
      </w:r>
    </w:p>
    <w:p w14:paraId="646AB7AD" w14:textId="509BD6E0" w:rsidR="003611FD" w:rsidRDefault="003611FD" w:rsidP="003611FD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Knob being turned/condenser contacting slide</w:t>
      </w:r>
    </w:p>
    <w:p w14:paraId="56955A3C" w14:textId="5C474AC7" w:rsidR="00E90B50" w:rsidRDefault="003611FD" w:rsidP="003611FD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lang w:eastAsia="zh-CN"/>
        </w:rPr>
        <w:t>Place</w:t>
      </w:r>
      <w:r w:rsidR="00E90B50" w:rsidRPr="003611FD">
        <w:rPr>
          <w:rFonts w:asciiTheme="minorHAnsi" w:hAnsiTheme="minorHAnsi" w:cstheme="minorHAnsi"/>
          <w:i w:val="0"/>
          <w:iCs/>
          <w:lang w:eastAsia="zh-CN"/>
        </w:rPr>
        <w:t xml:space="preserve"> a drop of oil on</w:t>
      </w:r>
      <w:r>
        <w:rPr>
          <w:rFonts w:asciiTheme="minorHAnsi" w:hAnsiTheme="minorHAnsi" w:cstheme="minorHAnsi"/>
          <w:i w:val="0"/>
          <w:iCs/>
          <w:lang w:eastAsia="zh-CN"/>
        </w:rPr>
        <w:t>to</w:t>
      </w:r>
      <w:r w:rsidR="00E90B50" w:rsidRPr="003611FD">
        <w:rPr>
          <w:rFonts w:asciiTheme="minorHAnsi" w:hAnsiTheme="minorHAnsi" w:cstheme="minorHAnsi"/>
          <w:i w:val="0"/>
          <w:iCs/>
          <w:lang w:eastAsia="zh-CN"/>
        </w:rPr>
        <w:t xml:space="preserve"> the top of the cover glass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[1] </w:t>
      </w:r>
      <w:r w:rsidR="00E90B50" w:rsidRPr="003611FD">
        <w:rPr>
          <w:rFonts w:asciiTheme="minorHAnsi" w:hAnsiTheme="minorHAnsi" w:cstheme="minorHAnsi"/>
          <w:i w:val="0"/>
          <w:iCs/>
          <w:lang w:eastAsia="zh-CN"/>
        </w:rPr>
        <w:t xml:space="preserve">and turn the </w:t>
      </w:r>
      <w:r w:rsidR="00E90B50" w:rsidRPr="003611FD">
        <w:rPr>
          <w:rFonts w:asciiTheme="minorHAnsi" w:hAnsiTheme="minorHAnsi" w:cstheme="minorHAnsi"/>
          <w:i w:val="0"/>
          <w:iCs/>
        </w:rPr>
        <w:t xml:space="preserve">focusing knob </w:t>
      </w:r>
      <w:r>
        <w:rPr>
          <w:rFonts w:asciiTheme="minorHAnsi" w:hAnsiTheme="minorHAnsi" w:cstheme="minorHAnsi"/>
          <w:i w:val="0"/>
          <w:iCs/>
        </w:rPr>
        <w:t>until</w:t>
      </w:r>
      <w:r w:rsidR="00E90B50" w:rsidRPr="003611FD">
        <w:rPr>
          <w:rFonts w:asciiTheme="minorHAnsi" w:hAnsiTheme="minorHAnsi" w:cstheme="minorHAnsi"/>
          <w:i w:val="0"/>
          <w:iCs/>
        </w:rPr>
        <w:t xml:space="preserve"> the 60x oil immersion objective </w:t>
      </w:r>
      <w:r>
        <w:rPr>
          <w:rFonts w:asciiTheme="minorHAnsi" w:hAnsiTheme="minorHAnsi" w:cstheme="minorHAnsi"/>
          <w:i w:val="0"/>
          <w:iCs/>
        </w:rPr>
        <w:t>touches</w:t>
      </w:r>
      <w:r w:rsidR="00E90B50" w:rsidRPr="003611FD">
        <w:rPr>
          <w:rFonts w:asciiTheme="minorHAnsi" w:hAnsiTheme="minorHAnsi" w:cstheme="minorHAnsi"/>
          <w:i w:val="0"/>
          <w:iCs/>
        </w:rPr>
        <w:t xml:space="preserve"> the oil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E90B50" w:rsidRPr="003611FD">
        <w:rPr>
          <w:rFonts w:asciiTheme="minorHAnsi" w:hAnsiTheme="minorHAnsi" w:cstheme="minorHAnsi"/>
          <w:i w:val="0"/>
          <w:iCs/>
        </w:rPr>
        <w:t>.</w:t>
      </w:r>
    </w:p>
    <w:p w14:paraId="57AD44D3" w14:textId="439D109B" w:rsidR="005E3FAF" w:rsidRDefault="00D11B44" w:rsidP="005E3FAF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11B44">
        <w:rPr>
          <w:rFonts w:asciiTheme="minorHAnsi" w:hAnsiTheme="minorHAnsi" w:cstheme="minorHAnsi"/>
          <w:i w:val="0"/>
          <w:iCs/>
        </w:rPr>
        <w:t>Oil</w:t>
      </w:r>
      <w:r w:rsidR="005E3FAF">
        <w:rPr>
          <w:rFonts w:asciiTheme="minorHAnsi" w:hAnsiTheme="minorHAnsi" w:cstheme="minorHAnsi"/>
          <w:i w:val="0"/>
          <w:iCs/>
        </w:rPr>
        <w:t xml:space="preserve"> being placed onto coverslip</w:t>
      </w:r>
    </w:p>
    <w:p w14:paraId="2832B638" w14:textId="77777777" w:rsidR="005E3FAF" w:rsidRDefault="005E3FAF" w:rsidP="005E3FAF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Knob being turned/objective touching oil</w:t>
      </w:r>
    </w:p>
    <w:p w14:paraId="190C71D7" w14:textId="3121E8AC" w:rsidR="00E90B50" w:rsidRDefault="00E90B50" w:rsidP="005E3FAF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E3FAF">
        <w:rPr>
          <w:rFonts w:asciiTheme="minorHAnsi" w:hAnsiTheme="minorHAnsi" w:cstheme="minorHAnsi"/>
          <w:i w:val="0"/>
          <w:iCs/>
        </w:rPr>
        <w:t xml:space="preserve">Turn on the light source </w:t>
      </w:r>
      <w:r w:rsidR="005E3FAF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5E3FAF">
        <w:rPr>
          <w:rFonts w:asciiTheme="minorHAnsi" w:hAnsiTheme="minorHAnsi" w:cstheme="minorHAnsi"/>
          <w:i w:val="0"/>
          <w:iCs/>
        </w:rPr>
        <w:t>and slightly turn the focusing knob to focus the imaging plane</w:t>
      </w:r>
      <w:r w:rsidR="005E3FAF">
        <w:rPr>
          <w:rFonts w:asciiTheme="minorHAnsi" w:hAnsiTheme="minorHAnsi" w:cstheme="minorHAnsi"/>
          <w:i w:val="0"/>
          <w:iCs/>
        </w:rPr>
        <w:t xml:space="preserve"> </w:t>
      </w:r>
      <w:r w:rsidR="005E3FAF">
        <w:rPr>
          <w:rFonts w:asciiTheme="minorHAnsi" w:hAnsiTheme="minorHAnsi" w:cstheme="minorHAnsi"/>
          <w:b/>
          <w:bCs/>
          <w:i w:val="0"/>
          <w:iCs/>
        </w:rPr>
        <w:t>[2]</w:t>
      </w:r>
      <w:r w:rsidRPr="005E3FAF">
        <w:rPr>
          <w:rFonts w:asciiTheme="minorHAnsi" w:hAnsiTheme="minorHAnsi" w:cstheme="minorHAnsi"/>
          <w:i w:val="0"/>
          <w:iCs/>
        </w:rPr>
        <w:t>.</w:t>
      </w:r>
    </w:p>
    <w:p w14:paraId="7CE7D0DE" w14:textId="3966A1BD" w:rsidR="005E3FAF" w:rsidRDefault="005E3FAF" w:rsidP="005E3FAF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turning on light source</w:t>
      </w:r>
    </w:p>
    <w:p w14:paraId="3157A5E7" w14:textId="3AB5DC28" w:rsidR="005E3FAF" w:rsidRDefault="005E3FAF" w:rsidP="005E3FAF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turning focus knob</w:t>
      </w:r>
    </w:p>
    <w:p w14:paraId="6DCBAE6A" w14:textId="6ED13032" w:rsidR="005E3FAF" w:rsidRDefault="005E3FAF" w:rsidP="005E3FAF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Then click the </w:t>
      </w:r>
      <w:r w:rsidRPr="005E3FAF">
        <w:rPr>
          <w:rFonts w:asciiTheme="minorHAnsi" w:hAnsiTheme="minorHAnsi" w:cstheme="minorHAnsi"/>
          <w:b/>
          <w:bCs/>
          <w:i w:val="0"/>
          <w:iCs/>
        </w:rPr>
        <w:t>Camera</w:t>
      </w:r>
      <w:r>
        <w:rPr>
          <w:rFonts w:asciiTheme="minorHAnsi" w:hAnsiTheme="minorHAnsi" w:cstheme="minorHAnsi"/>
          <w:i w:val="0"/>
          <w:iCs/>
        </w:rPr>
        <w:t xml:space="preserve"> icon in the microscope software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to record a sample scattering light </w:t>
      </w:r>
      <w:r w:rsidR="007B02EA">
        <w:rPr>
          <w:rFonts w:asciiTheme="minorHAnsi" w:hAnsiTheme="minorHAnsi" w:cstheme="minorHAnsi"/>
          <w:i w:val="0"/>
          <w:iCs/>
        </w:rPr>
        <w:t xml:space="preserve">image time-series </w:t>
      </w:r>
      <w:r>
        <w:rPr>
          <w:rFonts w:asciiTheme="minorHAnsi" w:hAnsiTheme="minorHAnsi" w:cstheme="minorHAnsi"/>
          <w:i w:val="0"/>
          <w:iCs/>
        </w:rPr>
        <w:t>using the color CMOS</w:t>
      </w:r>
      <w:r w:rsidR="00B905C5">
        <w:rPr>
          <w:rFonts w:asciiTheme="minorHAnsi" w:hAnsiTheme="minorHAnsi" w:cstheme="minorHAnsi"/>
          <w:i w:val="0"/>
          <w:iCs/>
        </w:rPr>
        <w:t xml:space="preserve"> </w:t>
      </w:r>
      <w:r w:rsidR="00B905C5" w:rsidRPr="00C46946">
        <w:rPr>
          <w:rFonts w:asciiTheme="minorHAnsi" w:hAnsiTheme="minorHAnsi" w:cstheme="minorHAnsi"/>
          <w:color w:val="FF0000"/>
        </w:rPr>
        <w:t>(</w:t>
      </w:r>
      <w:r w:rsidR="00C46946" w:rsidRPr="00C46946">
        <w:rPr>
          <w:rFonts w:asciiTheme="minorHAnsi" w:hAnsiTheme="minorHAnsi" w:cstheme="minorHAnsi"/>
          <w:color w:val="FF0000"/>
        </w:rPr>
        <w:t>pronounced</w:t>
      </w:r>
      <w:r w:rsidR="00D72DC7" w:rsidRPr="00C46946">
        <w:rPr>
          <w:rFonts w:asciiTheme="minorHAnsi" w:hAnsiTheme="minorHAnsi" w:cstheme="minorHAnsi"/>
          <w:color w:val="FF0000"/>
        </w:rPr>
        <w:t xml:space="preserve"> C-MOS</w:t>
      </w:r>
      <w:r w:rsidR="00B905C5" w:rsidRPr="00C46946">
        <w:rPr>
          <w:rFonts w:asciiTheme="minorHAnsi" w:hAnsiTheme="minorHAnsi" w:cstheme="minorHAnsi"/>
          <w:color w:val="FF0000"/>
        </w:rPr>
        <w:t>)</w:t>
      </w:r>
      <w:r>
        <w:rPr>
          <w:rFonts w:asciiTheme="minorHAnsi" w:hAnsiTheme="minorHAnsi" w:cstheme="minorHAnsi"/>
          <w:i w:val="0"/>
          <w:iCs/>
        </w:rPr>
        <w:t xml:space="preserve"> camera </w:t>
      </w:r>
      <w:r>
        <w:rPr>
          <w:rFonts w:asciiTheme="minorHAnsi" w:hAnsiTheme="minorHAnsi" w:cstheme="minorHAnsi"/>
          <w:b/>
          <w:bCs/>
          <w:i w:val="0"/>
          <w:iCs/>
        </w:rPr>
        <w:t>[2</w:t>
      </w:r>
      <w:r w:rsidR="00B905C5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 save the image in a TIFF format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067A1A9C" w14:textId="5FF5A81D" w:rsidR="005E3FAF" w:rsidRDefault="005E3FAF" w:rsidP="005E3FAF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clicking camera icon, with monitor visible in frame</w:t>
      </w:r>
    </w:p>
    <w:p w14:paraId="6E3F38B9" w14:textId="6A2B8286" w:rsidR="005E3FAF" w:rsidRDefault="005E3FAF" w:rsidP="005E3FAF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53E6F">
        <w:rPr>
          <w:rFonts w:asciiTheme="minorHAnsi" w:hAnsiTheme="minorHAnsi" w:cstheme="minorHAnsi"/>
          <w:i w:val="0"/>
          <w:iCs/>
        </w:rPr>
        <w:t xml:space="preserve">3.4.2: 00:09-00:19 </w:t>
      </w:r>
      <w:r w:rsidR="00B905C5">
        <w:rPr>
          <w:rFonts w:asciiTheme="minorHAnsi" w:hAnsiTheme="minorHAnsi" w:cstheme="minorHAnsi"/>
          <w:b/>
          <w:bCs/>
          <w:i w:val="0"/>
          <w:iCs/>
        </w:rPr>
        <w:t>TEXT: CMOS: complementary metal oxide semiconductor</w:t>
      </w:r>
    </w:p>
    <w:p w14:paraId="2EFBC9CC" w14:textId="026CFC05" w:rsidR="007B02EA" w:rsidRDefault="005E3FAF" w:rsidP="007B02EA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53E6F">
        <w:rPr>
          <w:rFonts w:asciiTheme="minorHAnsi" w:hAnsiTheme="minorHAnsi" w:cstheme="minorHAnsi"/>
          <w:i w:val="0"/>
          <w:iCs/>
        </w:rPr>
        <w:t>3.4.3: 00:00-00:06</w:t>
      </w:r>
    </w:p>
    <w:p w14:paraId="77562E04" w14:textId="74127EB2" w:rsidR="00E90B50" w:rsidRPr="007B02EA" w:rsidRDefault="00E90B50" w:rsidP="007B02EA">
      <w:pPr>
        <w:pStyle w:val="BodyText"/>
        <w:numPr>
          <w:ilvl w:val="0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B02EA">
        <w:rPr>
          <w:rFonts w:asciiTheme="minorHAnsi" w:hAnsiTheme="minorHAnsi" w:cstheme="minorHAnsi"/>
          <w:b/>
          <w:bCs/>
          <w:i w:val="0"/>
          <w:iCs/>
        </w:rPr>
        <w:t xml:space="preserve">Data </w:t>
      </w:r>
      <w:r w:rsidR="007B02EA">
        <w:rPr>
          <w:rFonts w:asciiTheme="minorHAnsi" w:hAnsiTheme="minorHAnsi" w:cstheme="minorHAnsi"/>
          <w:b/>
          <w:bCs/>
          <w:i w:val="0"/>
          <w:iCs/>
        </w:rPr>
        <w:t>A</w:t>
      </w:r>
      <w:r w:rsidRPr="007B02EA">
        <w:rPr>
          <w:rFonts w:asciiTheme="minorHAnsi" w:hAnsiTheme="minorHAnsi" w:cstheme="minorHAnsi"/>
          <w:b/>
          <w:bCs/>
          <w:i w:val="0"/>
          <w:iCs/>
        </w:rPr>
        <w:t>cquisition</w:t>
      </w:r>
    </w:p>
    <w:p w14:paraId="59D78CBC" w14:textId="6CDB2FEB" w:rsidR="007B02EA" w:rsidRPr="007B02EA" w:rsidRDefault="007B02EA" w:rsidP="007B02EA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</w:t>
      </w:r>
      <w:r w:rsidRPr="007B02EA">
        <w:rPr>
          <w:rFonts w:asciiTheme="minorHAnsi" w:hAnsiTheme="minorHAnsi" w:cstheme="minorHAnsi"/>
          <w:i w:val="0"/>
          <w:iCs/>
        </w:rPr>
        <w:t>e</w:t>
      </w:r>
      <w:r w:rsidR="00E90B50" w:rsidRPr="007B02EA">
        <w:rPr>
          <w:rFonts w:asciiTheme="minorHAnsi" w:hAnsiTheme="minorHAnsi" w:cstheme="minorHAnsi"/>
          <w:i w:val="0"/>
          <w:iCs/>
        </w:rPr>
        <w:t xml:space="preserve">xtract </w:t>
      </w:r>
      <w:r w:rsidR="00753E6F">
        <w:rPr>
          <w:rFonts w:asciiTheme="minorHAnsi" w:hAnsiTheme="minorHAnsi" w:cstheme="minorHAnsi"/>
          <w:i w:val="0"/>
          <w:iCs/>
        </w:rPr>
        <w:t xml:space="preserve">a </w:t>
      </w:r>
      <w:r w:rsidR="00E90B50" w:rsidRPr="007B02EA">
        <w:rPr>
          <w:rFonts w:asciiTheme="minorHAnsi" w:hAnsiTheme="minorHAnsi" w:cstheme="minorHAnsi"/>
          <w:i w:val="0"/>
          <w:iCs/>
        </w:rPr>
        <w:t>single long-term trajectory</w:t>
      </w:r>
      <w:r>
        <w:rPr>
          <w:rFonts w:asciiTheme="minorHAnsi" w:hAnsiTheme="minorHAnsi" w:cstheme="minorHAnsi"/>
          <w:i w:val="0"/>
          <w:iCs/>
        </w:rPr>
        <w:t xml:space="preserve">, open the image in ImageJ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="00E90B50" w:rsidRPr="007B02EA">
        <w:rPr>
          <w:rFonts w:asciiTheme="minorHAnsi" w:hAnsiTheme="minorHAnsi" w:cstheme="minorHAnsi"/>
          <w:i w:val="0"/>
          <w:iCs/>
        </w:rPr>
        <w:t xml:space="preserve">click </w:t>
      </w:r>
      <w:r w:rsidR="00E90B50" w:rsidRPr="007B02EA">
        <w:rPr>
          <w:rFonts w:asciiTheme="minorHAnsi" w:hAnsiTheme="minorHAnsi" w:cstheme="minorHAnsi"/>
          <w:b/>
          <w:bCs/>
          <w:i w:val="0"/>
          <w:iCs/>
        </w:rPr>
        <w:t>Image</w:t>
      </w:r>
      <w:r>
        <w:rPr>
          <w:rFonts w:asciiTheme="minorHAnsi" w:hAnsiTheme="minorHAnsi" w:cstheme="minorHAnsi"/>
          <w:i w:val="0"/>
          <w:iCs/>
        </w:rPr>
        <w:t>,</w:t>
      </w:r>
      <w:r w:rsidR="00E90B50" w:rsidRPr="007B02EA">
        <w:rPr>
          <w:rFonts w:asciiTheme="minorHAnsi" w:hAnsiTheme="minorHAnsi" w:cstheme="minorHAnsi"/>
          <w:b/>
          <w:bCs/>
          <w:i w:val="0"/>
          <w:iCs/>
        </w:rPr>
        <w:t xml:space="preserve"> Type</w:t>
      </w:r>
      <w:r>
        <w:rPr>
          <w:rFonts w:asciiTheme="minorHAnsi" w:hAnsiTheme="minorHAnsi" w:cstheme="minorHAnsi"/>
          <w:i w:val="0"/>
          <w:iCs/>
        </w:rPr>
        <w:t>, and</w:t>
      </w:r>
      <w:r w:rsidR="00E90B50" w:rsidRPr="007B02EA">
        <w:rPr>
          <w:rFonts w:asciiTheme="minorHAnsi" w:hAnsiTheme="minorHAnsi" w:cstheme="minorHAnsi"/>
          <w:b/>
          <w:bCs/>
          <w:i w:val="0"/>
          <w:iCs/>
        </w:rPr>
        <w:t xml:space="preserve"> 8 </w:t>
      </w:r>
      <w:proofErr w:type="gramStart"/>
      <w:r w:rsidR="00E90B50" w:rsidRPr="007B02EA">
        <w:rPr>
          <w:rFonts w:asciiTheme="minorHAnsi" w:hAnsiTheme="minorHAnsi" w:cstheme="minorHAnsi"/>
          <w:b/>
          <w:bCs/>
          <w:i w:val="0"/>
          <w:iCs/>
        </w:rPr>
        <w:t>bit</w:t>
      </w:r>
      <w:proofErr w:type="gramEnd"/>
      <w:r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to convert the image from RGB</w:t>
      </w:r>
      <w:r w:rsidR="005615AA" w:rsidRPr="00C46946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5615AA" w:rsidRPr="00C46946">
        <w:rPr>
          <w:rFonts w:asciiTheme="minorHAnsi" w:hAnsiTheme="minorHAnsi" w:cstheme="minorHAnsi"/>
          <w:color w:val="FF0000"/>
        </w:rPr>
        <w:t>(</w:t>
      </w:r>
      <w:r w:rsidR="00C46946" w:rsidRPr="00C46946">
        <w:rPr>
          <w:rFonts w:asciiTheme="minorHAnsi" w:hAnsiTheme="minorHAnsi" w:cstheme="minorHAnsi"/>
          <w:color w:val="FF0000"/>
        </w:rPr>
        <w:t>pronounced</w:t>
      </w:r>
      <w:r w:rsidR="005615AA" w:rsidRPr="00C46946">
        <w:rPr>
          <w:rFonts w:asciiTheme="minorHAnsi" w:hAnsiTheme="minorHAnsi" w:cstheme="minorHAnsi"/>
          <w:color w:val="FF0000"/>
        </w:rPr>
        <w:t xml:space="preserve"> as R-G-B)</w:t>
      </w:r>
      <w:r w:rsidR="00033D3A">
        <w:rPr>
          <w:rFonts w:asciiTheme="minorHAnsi" w:hAnsiTheme="minorHAnsi" w:cstheme="minorHAnsi"/>
          <w:i w:val="0"/>
          <w:iCs/>
        </w:rPr>
        <w:t xml:space="preserve"> mode</w:t>
      </w:r>
      <w:r>
        <w:rPr>
          <w:rFonts w:asciiTheme="minorHAnsi" w:hAnsiTheme="minorHAnsi" w:cstheme="minorHAnsi"/>
          <w:i w:val="0"/>
          <w:iCs/>
        </w:rPr>
        <w:t xml:space="preserve"> to 8 bit </w:t>
      </w:r>
      <w:r w:rsidR="005615AA">
        <w:rPr>
          <w:rFonts w:asciiTheme="minorHAnsi" w:hAnsiTheme="minorHAnsi" w:cstheme="minorHAnsi"/>
          <w:i w:val="0"/>
          <w:iCs/>
        </w:rPr>
        <w:t xml:space="preserve">mode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  <w:r w:rsidR="00E90B50" w:rsidRPr="007B02EA">
        <w:rPr>
          <w:rFonts w:asciiTheme="minorHAnsi" w:hAnsiTheme="minorHAnsi" w:cstheme="minorHAnsi"/>
          <w:b/>
          <w:bCs/>
          <w:i w:val="0"/>
          <w:iCs/>
        </w:rPr>
        <w:t xml:space="preserve"> </w:t>
      </w:r>
    </w:p>
    <w:p w14:paraId="30706AA6" w14:textId="6F63251A" w:rsidR="007B02EA" w:rsidRDefault="007B02EA" w:rsidP="007B02EA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B02EA">
        <w:rPr>
          <w:rFonts w:asciiTheme="minorHAnsi" w:hAnsiTheme="minorHAnsi" w:cstheme="minorHAnsi"/>
          <w:i w:val="0"/>
          <w:iCs/>
        </w:rPr>
        <w:t>WIDE: Talent opening image, with monitor visible in frame</w:t>
      </w:r>
    </w:p>
    <w:p w14:paraId="49934F87" w14:textId="4996E852" w:rsidR="007B02EA" w:rsidRPr="007B02EA" w:rsidRDefault="007B02EA" w:rsidP="007B02EA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53E6F">
        <w:rPr>
          <w:rFonts w:asciiTheme="minorHAnsi" w:hAnsiTheme="minorHAnsi" w:cstheme="minorHAnsi"/>
          <w:i w:val="0"/>
          <w:iCs/>
        </w:rPr>
        <w:t>4.1.2.</w:t>
      </w:r>
    </w:p>
    <w:p w14:paraId="420B669C" w14:textId="1FE77C0A" w:rsidR="007B02EA" w:rsidRPr="000A5914" w:rsidRDefault="00E90B50" w:rsidP="007B02EA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0A5914">
        <w:rPr>
          <w:rFonts w:asciiTheme="minorHAnsi" w:hAnsiTheme="minorHAnsi" w:cstheme="minorHAnsi"/>
          <w:i w:val="0"/>
          <w:iCs/>
          <w:color w:val="000000" w:themeColor="text1"/>
        </w:rPr>
        <w:t xml:space="preserve">To adjust the contrast, click </w:t>
      </w:r>
      <w:r w:rsidRPr="000A591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Image</w:t>
      </w:r>
      <w:r w:rsidR="007B02EA" w:rsidRPr="000A5914">
        <w:rPr>
          <w:rFonts w:asciiTheme="minorHAnsi" w:hAnsiTheme="minorHAnsi" w:cstheme="minorHAnsi"/>
          <w:i w:val="0"/>
          <w:iCs/>
          <w:color w:val="000000" w:themeColor="text1"/>
        </w:rPr>
        <w:t xml:space="preserve">, </w:t>
      </w:r>
      <w:r w:rsidRPr="000A591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Adjust</w:t>
      </w:r>
      <w:r w:rsidR="007B02EA" w:rsidRPr="000A5914">
        <w:rPr>
          <w:rFonts w:asciiTheme="minorHAnsi" w:hAnsiTheme="minorHAnsi" w:cstheme="minorHAnsi"/>
          <w:i w:val="0"/>
          <w:iCs/>
          <w:color w:val="000000" w:themeColor="text1"/>
        </w:rPr>
        <w:t xml:space="preserve">, </w:t>
      </w:r>
      <w:r w:rsidRPr="000A591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Brightness</w:t>
      </w:r>
      <w:r w:rsidR="00753E6F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</w:t>
      </w:r>
      <w:r w:rsidRPr="000A591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Contrast</w:t>
      </w:r>
      <w:r w:rsidR="007B02EA" w:rsidRPr="000A5914">
        <w:rPr>
          <w:rFonts w:asciiTheme="minorHAnsi" w:hAnsiTheme="minorHAnsi" w:cstheme="minorHAnsi"/>
          <w:i w:val="0"/>
          <w:iCs/>
          <w:color w:val="000000" w:themeColor="text1"/>
        </w:rPr>
        <w:t xml:space="preserve"> and </w:t>
      </w:r>
      <w:r w:rsidR="001D3258" w:rsidRPr="000A5914">
        <w:rPr>
          <w:rFonts w:asciiTheme="minorHAnsi" w:hAnsiTheme="minorHAnsi" w:cstheme="minorHAnsi" w:hint="eastAsia"/>
          <w:i w:val="0"/>
          <w:iCs/>
          <w:color w:val="000000" w:themeColor="text1"/>
          <w:lang w:eastAsia="zh-CN"/>
        </w:rPr>
        <w:t>s</w:t>
      </w:r>
      <w:r w:rsidR="001D3258" w:rsidRPr="000A5914">
        <w:rPr>
          <w:rFonts w:asciiTheme="minorHAnsi" w:hAnsiTheme="minorHAnsi" w:cstheme="minorHAnsi"/>
          <w:i w:val="0"/>
          <w:iCs/>
          <w:color w:val="000000" w:themeColor="text1"/>
        </w:rPr>
        <w:t xml:space="preserve">et </w:t>
      </w:r>
      <w:r w:rsidR="00753E6F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="001D3258" w:rsidRPr="000A5914">
        <w:rPr>
          <w:rFonts w:asciiTheme="minorHAnsi" w:hAnsiTheme="minorHAnsi" w:cstheme="minorHAnsi"/>
          <w:i w:val="0"/>
          <w:iCs/>
          <w:color w:val="000000" w:themeColor="text1"/>
        </w:rPr>
        <w:t>parameters. Select</w:t>
      </w:r>
      <w:r w:rsidR="001D3258" w:rsidRPr="000A5914"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Pr="000A5914">
        <w:rPr>
          <w:rFonts w:asciiTheme="minorHAnsi" w:hAnsiTheme="minorHAnsi" w:cstheme="minorHAnsi"/>
          <w:i w:val="0"/>
          <w:iCs/>
          <w:color w:val="000000" w:themeColor="text1"/>
        </w:rPr>
        <w:t>a target particle</w:t>
      </w:r>
      <w:r w:rsidR="00753E6F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D3258" w:rsidRPr="000A5914">
        <w:rPr>
          <w:rFonts w:asciiTheme="minorHAnsi" w:hAnsiTheme="minorHAnsi" w:cstheme="minorHAnsi"/>
          <w:i w:val="0"/>
          <w:iCs/>
          <w:color w:val="000000" w:themeColor="text1"/>
        </w:rPr>
        <w:t xml:space="preserve">and </w:t>
      </w:r>
      <w:r w:rsidR="00753E6F">
        <w:rPr>
          <w:rFonts w:asciiTheme="minorHAnsi" w:hAnsiTheme="minorHAnsi" w:cstheme="minorHAnsi"/>
          <w:i w:val="0"/>
          <w:iCs/>
          <w:color w:val="000000" w:themeColor="text1"/>
        </w:rPr>
        <w:t xml:space="preserve">use </w:t>
      </w:r>
      <w:r w:rsidR="00C46946">
        <w:rPr>
          <w:rFonts w:asciiTheme="minorHAnsi" w:hAnsiTheme="minorHAnsi" w:cstheme="minorHAnsi"/>
          <w:i w:val="0"/>
          <w:iCs/>
          <w:color w:val="000000" w:themeColor="text1"/>
        </w:rPr>
        <w:t>Control</w:t>
      </w:r>
      <w:r w:rsidR="00564302">
        <w:rPr>
          <w:rFonts w:asciiTheme="minorHAnsi" w:hAnsiTheme="minorHAnsi" w:cstheme="minorHAnsi"/>
          <w:i w:val="0"/>
          <w:iCs/>
          <w:color w:val="000000" w:themeColor="text1"/>
        </w:rPr>
        <w:t xml:space="preserve"> and X”</w:t>
      </w:r>
      <w:r w:rsidR="00753E6F">
        <w:rPr>
          <w:rFonts w:asciiTheme="minorHAnsi" w:hAnsiTheme="minorHAnsi" w:cstheme="minorHAnsi"/>
          <w:i w:val="0"/>
          <w:iCs/>
          <w:color w:val="000000" w:themeColor="text1"/>
        </w:rPr>
        <w:t xml:space="preserve"> to </w:t>
      </w:r>
      <w:r w:rsidR="007B02EA" w:rsidRPr="000A5914">
        <w:rPr>
          <w:rFonts w:asciiTheme="minorHAnsi" w:hAnsiTheme="minorHAnsi" w:cstheme="minorHAnsi"/>
          <w:i w:val="0"/>
          <w:iCs/>
          <w:color w:val="000000" w:themeColor="text1"/>
        </w:rPr>
        <w:t xml:space="preserve">cut </w:t>
      </w:r>
      <w:r w:rsidRPr="000A5914">
        <w:rPr>
          <w:rFonts w:asciiTheme="minorHAnsi" w:hAnsiTheme="minorHAnsi" w:cstheme="minorHAnsi"/>
          <w:i w:val="0"/>
          <w:iCs/>
          <w:color w:val="000000" w:themeColor="text1"/>
        </w:rPr>
        <w:t xml:space="preserve">off the time-series background </w:t>
      </w:r>
      <w:r w:rsidR="007B02EA" w:rsidRPr="000A5914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CN"/>
        </w:rPr>
        <w:t>[1]</w:t>
      </w:r>
      <w:r w:rsidR="007B02EA" w:rsidRPr="000A5914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>.</w:t>
      </w:r>
    </w:p>
    <w:p w14:paraId="2DD72E87" w14:textId="0C0BDCA6" w:rsidR="00FB7DE7" w:rsidRDefault="007B02EA" w:rsidP="00FB7DE7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53E6F">
        <w:rPr>
          <w:rFonts w:asciiTheme="minorHAnsi" w:hAnsiTheme="minorHAnsi" w:cstheme="minorHAnsi"/>
          <w:i w:val="0"/>
          <w:iCs/>
        </w:rPr>
        <w:t xml:space="preserve">4.2.1. </w:t>
      </w:r>
      <w:r w:rsidR="00753E6F" w:rsidRPr="00753E6F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449A2DE0" w14:textId="53BAD49E" w:rsidR="00E90B50" w:rsidRDefault="00FB7DE7" w:rsidP="00FB7DE7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Click</w:t>
      </w:r>
      <w:r w:rsidR="00E90B50" w:rsidRPr="00FB7DE7">
        <w:rPr>
          <w:rFonts w:asciiTheme="minorHAnsi" w:hAnsiTheme="minorHAnsi" w:cstheme="minorHAnsi"/>
          <w:i w:val="0"/>
          <w:iCs/>
        </w:rPr>
        <w:t xml:space="preserve"> </w:t>
      </w:r>
      <w:r w:rsidR="00E90B50" w:rsidRPr="00FB7DE7">
        <w:rPr>
          <w:rFonts w:asciiTheme="minorHAnsi" w:hAnsiTheme="minorHAnsi" w:cstheme="minorHAnsi"/>
          <w:b/>
          <w:bCs/>
          <w:i w:val="0"/>
          <w:iCs/>
        </w:rPr>
        <w:t>Plugins</w:t>
      </w:r>
      <w:r>
        <w:rPr>
          <w:rFonts w:asciiTheme="minorHAnsi" w:hAnsiTheme="minorHAnsi" w:cstheme="minorHAnsi"/>
          <w:i w:val="0"/>
          <w:iCs/>
        </w:rPr>
        <w:t>,</w:t>
      </w:r>
      <w:r w:rsidR="00E90B50" w:rsidRPr="00FB7DE7">
        <w:rPr>
          <w:rFonts w:asciiTheme="minorHAnsi" w:hAnsiTheme="minorHAnsi" w:cstheme="minorHAnsi"/>
          <w:b/>
          <w:bCs/>
          <w:i w:val="0"/>
          <w:iCs/>
        </w:rPr>
        <w:t xml:space="preserve"> Particle Tracker Classic</w:t>
      </w:r>
      <w:r>
        <w:rPr>
          <w:rFonts w:asciiTheme="minorHAnsi" w:hAnsiTheme="minorHAnsi" w:cstheme="minorHAnsi"/>
          <w:i w:val="0"/>
          <w:iCs/>
        </w:rPr>
        <w:t>, and</w:t>
      </w:r>
      <w:r w:rsidR="00E90B50" w:rsidRPr="00FB7DE7">
        <w:rPr>
          <w:rFonts w:asciiTheme="minorHAnsi" w:hAnsiTheme="minorHAnsi" w:cstheme="minorHAnsi"/>
          <w:b/>
          <w:bCs/>
          <w:i w:val="0"/>
          <w:iCs/>
        </w:rPr>
        <w:t xml:space="preserve"> Particle Tracke</w:t>
      </w:r>
      <w:r>
        <w:rPr>
          <w:rFonts w:asciiTheme="minorHAnsi" w:hAnsiTheme="minorHAnsi" w:cstheme="minorHAnsi"/>
          <w:b/>
          <w:bCs/>
          <w:i w:val="0"/>
          <w:iCs/>
        </w:rPr>
        <w:t xml:space="preserve">r </w:t>
      </w:r>
      <w:r>
        <w:rPr>
          <w:rFonts w:asciiTheme="minorHAnsi" w:hAnsiTheme="minorHAnsi" w:cstheme="minorHAnsi"/>
          <w:i w:val="0"/>
          <w:iCs/>
        </w:rPr>
        <w:t>to o</w:t>
      </w:r>
      <w:r w:rsidRPr="00FB7DE7">
        <w:rPr>
          <w:rFonts w:asciiTheme="minorHAnsi" w:hAnsiTheme="minorHAnsi" w:cstheme="minorHAnsi"/>
          <w:i w:val="0"/>
          <w:iCs/>
        </w:rPr>
        <w:t xml:space="preserve">pen the particle detection and particle </w:t>
      </w:r>
      <w:r>
        <w:rPr>
          <w:rFonts w:asciiTheme="minorHAnsi" w:hAnsiTheme="minorHAnsi" w:cstheme="minorHAnsi"/>
          <w:i w:val="0"/>
          <w:iCs/>
        </w:rPr>
        <w:t>l</w:t>
      </w:r>
      <w:r w:rsidRPr="00FB7DE7">
        <w:rPr>
          <w:rFonts w:asciiTheme="minorHAnsi" w:hAnsiTheme="minorHAnsi" w:cstheme="minorHAnsi"/>
          <w:i w:val="0"/>
          <w:iCs/>
        </w:rPr>
        <w:t>inking window</w:t>
      </w:r>
      <w:r w:rsidR="00E90B50" w:rsidRPr="00FB7DE7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and set the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Radius </w:t>
      </w:r>
      <w:r>
        <w:rPr>
          <w:rFonts w:asciiTheme="minorHAnsi" w:hAnsiTheme="minorHAnsi" w:cstheme="minorHAnsi"/>
          <w:i w:val="0"/>
          <w:iCs/>
        </w:rPr>
        <w:t xml:space="preserve">to 6, the </w:t>
      </w:r>
      <w:r>
        <w:rPr>
          <w:rFonts w:asciiTheme="minorHAnsi" w:hAnsiTheme="minorHAnsi" w:cstheme="minorHAnsi"/>
          <w:b/>
          <w:bCs/>
          <w:i w:val="0"/>
          <w:iCs/>
        </w:rPr>
        <w:t>Cutoff</w:t>
      </w:r>
      <w:r>
        <w:rPr>
          <w:rFonts w:asciiTheme="minorHAnsi" w:hAnsiTheme="minorHAnsi" w:cstheme="minorHAnsi"/>
          <w:i w:val="0"/>
          <w:iCs/>
        </w:rPr>
        <w:t xml:space="preserve"> to 0, and the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Percentile </w:t>
      </w:r>
      <w:r>
        <w:rPr>
          <w:rFonts w:asciiTheme="minorHAnsi" w:hAnsiTheme="minorHAnsi" w:cstheme="minorHAnsi"/>
          <w:i w:val="0"/>
          <w:iCs/>
        </w:rPr>
        <w:t xml:space="preserve">to 0.01%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4C9BF23D" w14:textId="519E6B22" w:rsidR="00FB7DE7" w:rsidRDefault="00FB7DE7" w:rsidP="00FB7DE7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53E6F">
        <w:rPr>
          <w:rFonts w:asciiTheme="minorHAnsi" w:hAnsiTheme="minorHAnsi" w:cstheme="minorHAnsi"/>
          <w:i w:val="0"/>
          <w:iCs/>
        </w:rPr>
        <w:t xml:space="preserve">4.3.1. </w:t>
      </w:r>
    </w:p>
    <w:p w14:paraId="6BFB39E2" w14:textId="144226FB" w:rsidR="00E90B50" w:rsidRDefault="00E90B50" w:rsidP="00FB7DE7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FB7DE7">
        <w:rPr>
          <w:rFonts w:asciiTheme="minorHAnsi" w:hAnsiTheme="minorHAnsi" w:cstheme="minorHAnsi"/>
          <w:i w:val="0"/>
          <w:iCs/>
        </w:rPr>
        <w:t xml:space="preserve">Set the </w:t>
      </w:r>
      <w:r w:rsidRPr="00FB7DE7">
        <w:rPr>
          <w:rFonts w:asciiTheme="minorHAnsi" w:hAnsiTheme="minorHAnsi" w:cstheme="minorHAnsi"/>
          <w:b/>
          <w:bCs/>
          <w:i w:val="0"/>
          <w:iCs/>
        </w:rPr>
        <w:t>Link Range</w:t>
      </w:r>
      <w:r w:rsidRPr="00FB7DE7">
        <w:rPr>
          <w:rFonts w:asciiTheme="minorHAnsi" w:hAnsiTheme="minorHAnsi" w:cstheme="minorHAnsi"/>
          <w:i w:val="0"/>
          <w:iCs/>
        </w:rPr>
        <w:t xml:space="preserve"> to </w:t>
      </w:r>
      <w:r w:rsidR="00D34C1B">
        <w:rPr>
          <w:rFonts w:asciiTheme="minorHAnsi" w:hAnsiTheme="minorHAnsi" w:cstheme="minorHAnsi"/>
          <w:i w:val="0"/>
          <w:iCs/>
        </w:rPr>
        <w:t>10</w:t>
      </w:r>
      <w:r w:rsidRPr="00FB7DE7">
        <w:rPr>
          <w:rFonts w:asciiTheme="minorHAnsi" w:hAnsiTheme="minorHAnsi" w:cstheme="minorHAnsi"/>
          <w:i w:val="0"/>
          <w:iCs/>
        </w:rPr>
        <w:t xml:space="preserve"> and </w:t>
      </w:r>
      <w:r w:rsidR="00FB7DE7">
        <w:rPr>
          <w:rFonts w:asciiTheme="minorHAnsi" w:hAnsiTheme="minorHAnsi" w:cstheme="minorHAnsi"/>
          <w:i w:val="0"/>
          <w:iCs/>
        </w:rPr>
        <w:t xml:space="preserve">the </w:t>
      </w:r>
      <w:r w:rsidRPr="00FB7DE7">
        <w:rPr>
          <w:rFonts w:asciiTheme="minorHAnsi" w:hAnsiTheme="minorHAnsi" w:cstheme="minorHAnsi"/>
          <w:b/>
          <w:bCs/>
          <w:i w:val="0"/>
          <w:iCs/>
        </w:rPr>
        <w:t>Displacement</w:t>
      </w:r>
      <w:r w:rsidRPr="00FB7DE7">
        <w:rPr>
          <w:rFonts w:asciiTheme="minorHAnsi" w:hAnsiTheme="minorHAnsi" w:cstheme="minorHAnsi"/>
          <w:i w:val="0"/>
          <w:iCs/>
        </w:rPr>
        <w:t xml:space="preserve"> to 10</w:t>
      </w:r>
      <w:r w:rsidR="00FB7DE7">
        <w:rPr>
          <w:rFonts w:asciiTheme="minorHAnsi" w:hAnsiTheme="minorHAnsi" w:cstheme="minorHAnsi"/>
          <w:i w:val="0"/>
          <w:iCs/>
        </w:rPr>
        <w:t xml:space="preserve"> and click </w:t>
      </w:r>
      <w:r w:rsidR="00FB7DE7">
        <w:rPr>
          <w:rFonts w:asciiTheme="minorHAnsi" w:hAnsiTheme="minorHAnsi" w:cstheme="minorHAnsi"/>
          <w:b/>
          <w:bCs/>
          <w:i w:val="0"/>
          <w:iCs/>
        </w:rPr>
        <w:t>OK</w:t>
      </w:r>
      <w:r w:rsidR="00FB7DE7">
        <w:rPr>
          <w:rFonts w:asciiTheme="minorHAnsi" w:hAnsiTheme="minorHAnsi" w:cstheme="minorHAnsi"/>
          <w:i w:val="0"/>
          <w:lang w:eastAsia="zh-CN"/>
        </w:rPr>
        <w:t xml:space="preserve"> </w:t>
      </w:r>
      <w:r w:rsidR="00753E6F">
        <w:rPr>
          <w:rFonts w:asciiTheme="minorHAnsi" w:hAnsiTheme="minorHAnsi" w:cstheme="minorHAnsi"/>
          <w:b/>
          <w:bCs/>
          <w:i w:val="0"/>
          <w:lang w:eastAsia="zh-CN"/>
        </w:rPr>
        <w:t xml:space="preserve">[1] </w:t>
      </w:r>
      <w:r w:rsidRPr="00FB7DE7">
        <w:rPr>
          <w:rFonts w:asciiTheme="minorHAnsi" w:hAnsiTheme="minorHAnsi" w:cstheme="minorHAnsi"/>
          <w:i w:val="0"/>
          <w:iCs/>
          <w:lang w:eastAsia="zh-CN"/>
        </w:rPr>
        <w:t xml:space="preserve">to open the </w:t>
      </w:r>
      <w:proofErr w:type="spellStart"/>
      <w:r w:rsidRPr="00FB7DE7">
        <w:rPr>
          <w:rFonts w:asciiTheme="minorHAnsi" w:hAnsiTheme="minorHAnsi" w:cstheme="minorHAnsi"/>
          <w:i w:val="0"/>
          <w:iCs/>
          <w:lang w:eastAsia="zh-CN"/>
        </w:rPr>
        <w:t>ParticleTracker</w:t>
      </w:r>
      <w:proofErr w:type="spellEnd"/>
      <w:r w:rsidRPr="00FB7DE7">
        <w:rPr>
          <w:rFonts w:asciiTheme="minorHAnsi" w:hAnsiTheme="minorHAnsi" w:cstheme="minorHAnsi"/>
          <w:i w:val="0"/>
          <w:iCs/>
          <w:lang w:eastAsia="zh-CN"/>
        </w:rPr>
        <w:t xml:space="preserve"> Results window to see the results</w:t>
      </w:r>
      <w:r w:rsidR="00FB7DE7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FB7DE7">
        <w:rPr>
          <w:rFonts w:asciiTheme="minorHAnsi" w:hAnsiTheme="minorHAnsi" w:cstheme="minorHAnsi"/>
          <w:b/>
          <w:bCs/>
          <w:i w:val="0"/>
          <w:iCs/>
          <w:lang w:eastAsia="zh-CN"/>
        </w:rPr>
        <w:t>[</w:t>
      </w:r>
      <w:r w:rsidR="00753E6F">
        <w:rPr>
          <w:rFonts w:asciiTheme="minorHAnsi" w:hAnsiTheme="minorHAnsi" w:cstheme="minorHAnsi"/>
          <w:b/>
          <w:bCs/>
          <w:i w:val="0"/>
          <w:iCs/>
          <w:lang w:eastAsia="zh-CN"/>
        </w:rPr>
        <w:t>2</w:t>
      </w:r>
      <w:r w:rsidR="00FB7DE7">
        <w:rPr>
          <w:rFonts w:asciiTheme="minorHAnsi" w:hAnsiTheme="minorHAnsi" w:cstheme="minorHAnsi"/>
          <w:b/>
          <w:bCs/>
          <w:i w:val="0"/>
          <w:iCs/>
          <w:lang w:eastAsia="zh-CN"/>
        </w:rPr>
        <w:t>]</w:t>
      </w:r>
      <w:r w:rsidRPr="00FB7DE7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48E62774" w14:textId="0570BE34" w:rsidR="00FB7DE7" w:rsidRDefault="00FB7DE7" w:rsidP="00FB7DE7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753E6F">
        <w:rPr>
          <w:rFonts w:asciiTheme="minorHAnsi" w:hAnsiTheme="minorHAnsi" w:cstheme="minorHAnsi"/>
          <w:i w:val="0"/>
          <w:iCs/>
        </w:rPr>
        <w:t>4.4.1: 00:00-00:04</w:t>
      </w:r>
    </w:p>
    <w:p w14:paraId="513D9274" w14:textId="0574DD6E" w:rsidR="00753E6F" w:rsidRDefault="00753E6F" w:rsidP="00FB7DE7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4.5.1.: 00:00</w:t>
      </w:r>
    </w:p>
    <w:p w14:paraId="137C5FFB" w14:textId="750E00F1" w:rsidR="00D34C1B" w:rsidRDefault="00E90B50" w:rsidP="00D34C1B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2D1DAD">
        <w:rPr>
          <w:rFonts w:asciiTheme="minorHAnsi" w:hAnsiTheme="minorHAnsi" w:cstheme="minorHAnsi"/>
          <w:i w:val="0"/>
          <w:iCs/>
        </w:rPr>
        <w:lastRenderedPageBreak/>
        <w:t xml:space="preserve">Click </w:t>
      </w:r>
      <w:r w:rsidRPr="002D1DAD">
        <w:rPr>
          <w:rFonts w:asciiTheme="minorHAnsi" w:hAnsiTheme="minorHAnsi" w:cstheme="minorHAnsi"/>
          <w:b/>
          <w:bCs/>
          <w:i w:val="0"/>
          <w:iCs/>
        </w:rPr>
        <w:t>Visualize All Trajectories</w:t>
      </w:r>
      <w:r w:rsidRPr="002D1DAD">
        <w:rPr>
          <w:rFonts w:asciiTheme="minorHAnsi" w:hAnsiTheme="minorHAnsi" w:cstheme="minorHAnsi"/>
          <w:i w:val="0"/>
          <w:iCs/>
        </w:rPr>
        <w:t xml:space="preserve"> to inspect the generated trajectories</w:t>
      </w:r>
      <w:r w:rsidR="002D1DAD">
        <w:rPr>
          <w:rFonts w:asciiTheme="minorHAnsi" w:hAnsiTheme="minorHAnsi" w:cstheme="minorHAnsi"/>
          <w:i w:val="0"/>
          <w:iCs/>
        </w:rPr>
        <w:t xml:space="preserve">. </w:t>
      </w:r>
      <w:r w:rsidR="00D34C1B">
        <w:rPr>
          <w:rFonts w:asciiTheme="minorHAnsi" w:hAnsiTheme="minorHAnsi" w:cstheme="minorHAnsi"/>
          <w:i w:val="0"/>
        </w:rPr>
        <w:t>I</w:t>
      </w:r>
      <w:r w:rsidR="00D34C1B" w:rsidRPr="001B2060">
        <w:rPr>
          <w:rFonts w:asciiTheme="minorHAnsi" w:hAnsiTheme="minorHAnsi" w:cstheme="minorHAnsi"/>
          <w:i w:val="0"/>
        </w:rPr>
        <w:t xml:space="preserve">f the software generated trajectory and the moving trajectory of the </w:t>
      </w:r>
      <w:r w:rsidR="00D34C1B">
        <w:rPr>
          <w:rFonts w:asciiTheme="minorHAnsi" w:hAnsiTheme="minorHAnsi" w:cstheme="minorHAnsi"/>
          <w:i w:val="0"/>
        </w:rPr>
        <w:t>gold nanorods</w:t>
      </w:r>
      <w:r w:rsidR="00D34C1B" w:rsidRPr="001B2060">
        <w:rPr>
          <w:rFonts w:asciiTheme="minorHAnsi" w:hAnsiTheme="minorHAnsi" w:cstheme="minorHAnsi"/>
          <w:i w:val="0"/>
        </w:rPr>
        <w:t xml:space="preserve"> are matched</w:t>
      </w:r>
      <w:r w:rsidR="00D34C1B">
        <w:rPr>
          <w:rFonts w:asciiTheme="minorHAnsi" w:hAnsiTheme="minorHAnsi" w:cstheme="minorHAnsi"/>
          <w:i w:val="0"/>
        </w:rPr>
        <w:t xml:space="preserve">, click </w:t>
      </w:r>
      <w:r w:rsidR="00D34C1B" w:rsidRPr="001B2060">
        <w:rPr>
          <w:rFonts w:asciiTheme="minorHAnsi" w:hAnsiTheme="minorHAnsi" w:cstheme="minorHAnsi"/>
          <w:b/>
          <w:bCs/>
          <w:i w:val="0"/>
        </w:rPr>
        <w:t>Save Full Report</w:t>
      </w:r>
      <w:r w:rsidR="00D34C1B" w:rsidRPr="001B2060">
        <w:rPr>
          <w:rFonts w:asciiTheme="minorHAnsi" w:hAnsiTheme="minorHAnsi" w:cstheme="minorHAnsi"/>
          <w:i w:val="0"/>
        </w:rPr>
        <w:t xml:space="preserve"> to save</w:t>
      </w:r>
      <w:r w:rsidR="00D34C1B">
        <w:rPr>
          <w:rFonts w:asciiTheme="minorHAnsi" w:hAnsiTheme="minorHAnsi" w:cstheme="minorHAnsi"/>
          <w:i w:val="0"/>
        </w:rPr>
        <w:t xml:space="preserve"> the</w:t>
      </w:r>
      <w:r w:rsidR="00D34C1B" w:rsidRPr="001B2060">
        <w:rPr>
          <w:rFonts w:asciiTheme="minorHAnsi" w:hAnsiTheme="minorHAnsi" w:cstheme="minorHAnsi"/>
          <w:i w:val="0"/>
        </w:rPr>
        <w:t xml:space="preserve"> results</w:t>
      </w:r>
      <w:r w:rsidR="00D34C1B">
        <w:rPr>
          <w:rFonts w:asciiTheme="minorHAnsi" w:hAnsiTheme="minorHAnsi" w:cstheme="minorHAnsi"/>
          <w:i w:val="0"/>
        </w:rPr>
        <w:t xml:space="preserve"> </w:t>
      </w:r>
      <w:r w:rsidR="00D34C1B">
        <w:rPr>
          <w:rFonts w:asciiTheme="minorHAnsi" w:hAnsiTheme="minorHAnsi" w:cstheme="minorHAnsi"/>
          <w:b/>
          <w:bCs/>
          <w:i w:val="0"/>
        </w:rPr>
        <w:t>[1]</w:t>
      </w:r>
      <w:r w:rsidR="00D34C1B" w:rsidRPr="001B2060">
        <w:rPr>
          <w:rFonts w:asciiTheme="minorHAnsi" w:hAnsiTheme="minorHAnsi" w:cstheme="minorHAnsi"/>
          <w:i w:val="0"/>
        </w:rPr>
        <w:t>.</w:t>
      </w:r>
    </w:p>
    <w:p w14:paraId="4A00E84F" w14:textId="1F92D538" w:rsidR="00D34C1B" w:rsidRPr="001B2060" w:rsidRDefault="00D34C1B" w:rsidP="00D34C1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r w:rsidR="00753E6F">
        <w:rPr>
          <w:rFonts w:asciiTheme="minorHAnsi" w:hAnsiTheme="minorHAnsi" w:cstheme="minorHAnsi"/>
          <w:i w:val="0"/>
          <w:iCs/>
        </w:rPr>
        <w:t xml:space="preserve">4.5.1 </w:t>
      </w:r>
      <w:r w:rsidR="00753E6F" w:rsidRPr="00753E6F">
        <w:rPr>
          <w:rFonts w:asciiTheme="minorHAnsi" w:hAnsiTheme="minorHAnsi" w:cstheme="minorHAnsi"/>
          <w:color w:val="4F81BD" w:themeColor="accent1"/>
        </w:rPr>
        <w:t>Video Editor:</w:t>
      </w:r>
      <w:r w:rsidR="00753E6F">
        <w:rPr>
          <w:rFonts w:asciiTheme="minorHAnsi" w:hAnsiTheme="minorHAnsi" w:cstheme="minorHAnsi"/>
          <w:color w:val="4F81BD" w:themeColor="accent1"/>
        </w:rPr>
        <w:t xml:space="preserve"> please speed up</w:t>
      </w:r>
    </w:p>
    <w:p w14:paraId="18BDC883" w14:textId="773F637E" w:rsidR="001B2060" w:rsidRDefault="00D34C1B" w:rsidP="001B2060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  <w:iCs/>
        </w:rPr>
        <w:t>I</w:t>
      </w:r>
      <w:r w:rsidR="002D1DAD" w:rsidRPr="002D1DAD">
        <w:rPr>
          <w:rFonts w:asciiTheme="minorHAnsi" w:hAnsiTheme="minorHAnsi" w:cstheme="minorHAnsi"/>
          <w:i w:val="0"/>
          <w:iCs/>
        </w:rPr>
        <w:t xml:space="preserve">f the software generated trajectory does not match the moving trajectory of the </w:t>
      </w:r>
      <w:r w:rsidR="002D1DAD">
        <w:rPr>
          <w:rFonts w:asciiTheme="minorHAnsi" w:hAnsiTheme="minorHAnsi" w:cstheme="minorHAnsi"/>
          <w:i w:val="0"/>
          <w:iCs/>
        </w:rPr>
        <w:t xml:space="preserve">gold nanorods, click </w:t>
      </w:r>
      <w:r w:rsidR="002D1DAD">
        <w:rPr>
          <w:rFonts w:asciiTheme="minorHAnsi" w:hAnsiTheme="minorHAnsi" w:cstheme="minorHAnsi"/>
          <w:b/>
          <w:bCs/>
          <w:i w:val="0"/>
          <w:iCs/>
        </w:rPr>
        <w:t>Relink Particles</w:t>
      </w:r>
      <w:r w:rsidR="002D1DAD">
        <w:rPr>
          <w:rFonts w:asciiTheme="minorHAnsi" w:hAnsiTheme="minorHAnsi" w:cstheme="minorHAnsi"/>
          <w:i w:val="0"/>
          <w:iCs/>
        </w:rPr>
        <w:t xml:space="preserve"> to</w:t>
      </w:r>
      <w:r w:rsidR="002D1DAD">
        <w:rPr>
          <w:rFonts w:asciiTheme="minorHAnsi" w:hAnsiTheme="minorHAnsi" w:cstheme="minorHAnsi"/>
          <w:i w:val="0"/>
        </w:rPr>
        <w:t xml:space="preserve"> </w:t>
      </w:r>
      <w:r w:rsidR="00E90B50" w:rsidRPr="002D1DAD">
        <w:rPr>
          <w:rFonts w:asciiTheme="minorHAnsi" w:hAnsiTheme="minorHAnsi" w:cstheme="minorHAnsi"/>
          <w:i w:val="0"/>
          <w:iCs/>
        </w:rPr>
        <w:t>re-link the detected particles with different link range and percentile parameters</w:t>
      </w:r>
      <w:r w:rsidR="001B2060">
        <w:rPr>
          <w:rFonts w:asciiTheme="minorHAnsi" w:hAnsiTheme="minorHAnsi" w:cstheme="minorHAnsi"/>
          <w:i w:val="0"/>
          <w:iCs/>
        </w:rPr>
        <w:t xml:space="preserve"> </w:t>
      </w:r>
      <w:r w:rsidR="001B2060">
        <w:rPr>
          <w:rFonts w:asciiTheme="minorHAnsi" w:hAnsiTheme="minorHAnsi" w:cstheme="minorHAnsi"/>
          <w:b/>
          <w:bCs/>
          <w:i w:val="0"/>
          <w:iCs/>
        </w:rPr>
        <w:t>[1]</w:t>
      </w:r>
      <w:r w:rsidR="00E90B50" w:rsidRPr="00F72101">
        <w:rPr>
          <w:rFonts w:asciiTheme="minorHAnsi" w:hAnsiTheme="minorHAnsi" w:cstheme="minorHAnsi"/>
        </w:rPr>
        <w:t>.</w:t>
      </w:r>
    </w:p>
    <w:p w14:paraId="48085CC6" w14:textId="0E4DB8ED" w:rsidR="001B2060" w:rsidRDefault="001B2060" w:rsidP="001B2060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r w:rsidR="00753E6F">
        <w:rPr>
          <w:rFonts w:asciiTheme="minorHAnsi" w:hAnsiTheme="minorHAnsi" w:cstheme="minorHAnsi"/>
          <w:i w:val="0"/>
          <w:iCs/>
        </w:rPr>
        <w:t>4.6.1.</w:t>
      </w:r>
    </w:p>
    <w:p w14:paraId="1A98956C" w14:textId="2709F18C" w:rsidR="00E90B50" w:rsidRDefault="00E90B50" w:rsidP="001B2060">
      <w:pPr>
        <w:pStyle w:val="BodyText"/>
        <w:numPr>
          <w:ilvl w:val="0"/>
          <w:numId w:val="2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1B2060">
        <w:rPr>
          <w:rFonts w:asciiTheme="minorHAnsi" w:hAnsiTheme="minorHAnsi" w:cstheme="minorHAnsi"/>
          <w:b/>
          <w:bCs/>
          <w:i w:val="0"/>
          <w:iCs/>
        </w:rPr>
        <w:t>R</w:t>
      </w:r>
      <w:r w:rsidR="001B2060" w:rsidRPr="001B2060">
        <w:rPr>
          <w:rFonts w:asciiTheme="minorHAnsi" w:hAnsiTheme="minorHAnsi" w:cstheme="minorHAnsi"/>
          <w:b/>
          <w:bCs/>
          <w:i w:val="0"/>
          <w:iCs/>
        </w:rPr>
        <w:t>ed</w:t>
      </w:r>
      <w:r w:rsidRPr="001B2060">
        <w:rPr>
          <w:rFonts w:asciiTheme="minorHAnsi" w:hAnsiTheme="minorHAnsi" w:cstheme="minorHAnsi"/>
          <w:b/>
          <w:bCs/>
          <w:i w:val="0"/>
          <w:iCs/>
        </w:rPr>
        <w:t>/G</w:t>
      </w:r>
      <w:r w:rsidR="001B2060" w:rsidRPr="001B2060">
        <w:rPr>
          <w:rFonts w:asciiTheme="minorHAnsi" w:hAnsiTheme="minorHAnsi" w:cstheme="minorHAnsi"/>
          <w:b/>
          <w:bCs/>
          <w:i w:val="0"/>
          <w:iCs/>
        </w:rPr>
        <w:t>reen</w:t>
      </w:r>
      <w:r w:rsidRPr="001B2060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1B2060" w:rsidRPr="001B2060">
        <w:rPr>
          <w:rFonts w:asciiTheme="minorHAnsi" w:hAnsiTheme="minorHAnsi" w:cstheme="minorHAnsi"/>
          <w:b/>
          <w:bCs/>
          <w:i w:val="0"/>
          <w:iCs/>
        </w:rPr>
        <w:t>V</w:t>
      </w:r>
      <w:r w:rsidRPr="001B2060">
        <w:rPr>
          <w:rFonts w:asciiTheme="minorHAnsi" w:hAnsiTheme="minorHAnsi" w:cstheme="minorHAnsi"/>
          <w:b/>
          <w:bCs/>
          <w:i w:val="0"/>
          <w:iCs/>
        </w:rPr>
        <w:t>alues</w:t>
      </w:r>
    </w:p>
    <w:p w14:paraId="43843F3B" w14:textId="28910344" w:rsidR="001B2060" w:rsidRDefault="001B2060" w:rsidP="001B2060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find the center pixel coordinate of the gold nanorod in each frame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Pr="001B2060">
        <w:rPr>
          <w:rFonts w:asciiTheme="minorHAnsi" w:hAnsiTheme="minorHAnsi" w:cstheme="minorHAnsi"/>
          <w:i w:val="0"/>
          <w:iCs/>
        </w:rPr>
        <w:t>according to the x-y coordinate</w:t>
      </w:r>
      <w:r>
        <w:rPr>
          <w:rFonts w:asciiTheme="minorHAnsi" w:hAnsiTheme="minorHAnsi" w:cstheme="minorHAnsi"/>
          <w:i w:val="0"/>
          <w:iCs/>
        </w:rPr>
        <w:t>, use the</w:t>
      </w:r>
      <w:r w:rsidRPr="001B2060">
        <w:rPr>
          <w:rFonts w:asciiTheme="minorHAnsi" w:hAnsiTheme="minorHAnsi" w:cstheme="minorHAnsi"/>
          <w:i w:val="0"/>
          <w:iCs/>
        </w:rPr>
        <w:t xml:space="preserve"> </w:t>
      </w:r>
      <w:proofErr w:type="spellStart"/>
      <w:r w:rsidRPr="001B2060">
        <w:rPr>
          <w:rFonts w:asciiTheme="minorHAnsi" w:hAnsiTheme="minorHAnsi" w:cstheme="minorHAnsi"/>
        </w:rPr>
        <w:t>xycoordination.m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function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E3710D5" w14:textId="7EB50A86" w:rsidR="001B2060" w:rsidRDefault="001B2060" w:rsidP="001B2060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at computer, entering function</w:t>
      </w:r>
    </w:p>
    <w:p w14:paraId="2007D200" w14:textId="0FAB22AD" w:rsidR="001B2060" w:rsidRDefault="001B2060" w:rsidP="001B2060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bookmarkStart w:id="7" w:name="OLE_LINK12"/>
      <w:r w:rsidR="00753E6F">
        <w:rPr>
          <w:rFonts w:asciiTheme="minorHAnsi" w:hAnsiTheme="minorHAnsi" w:cstheme="minorHAnsi"/>
          <w:i w:val="0"/>
          <w:iCs/>
        </w:rPr>
        <w:t>5.1.2.</w:t>
      </w:r>
    </w:p>
    <w:p w14:paraId="7193C5F1" w14:textId="360C995F" w:rsidR="00E90B50" w:rsidRDefault="001B2060" w:rsidP="001B2060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</w:t>
      </w:r>
      <w:r w:rsidR="00E90B50" w:rsidRPr="001B2060">
        <w:rPr>
          <w:rFonts w:asciiTheme="minorHAnsi" w:hAnsiTheme="minorHAnsi" w:cstheme="minorHAnsi"/>
          <w:i w:val="0"/>
          <w:iCs/>
        </w:rPr>
        <w:t xml:space="preserve">o delimit a 3 x 3 pixels matrix, </w:t>
      </w:r>
      <w:bookmarkEnd w:id="7"/>
      <w:r w:rsidR="00E90B50" w:rsidRPr="001B2060">
        <w:rPr>
          <w:rFonts w:asciiTheme="minorHAnsi" w:hAnsiTheme="minorHAnsi" w:cstheme="minorHAnsi"/>
          <w:i w:val="0"/>
          <w:iCs/>
        </w:rPr>
        <w:t>e</w:t>
      </w:r>
      <w:r w:rsidR="00E90B50" w:rsidRPr="001B2060">
        <w:rPr>
          <w:rFonts w:asciiTheme="minorHAnsi" w:hAnsiTheme="minorHAnsi" w:cstheme="minorHAnsi"/>
          <w:i w:val="0"/>
          <w:iCs/>
          <w:lang w:eastAsia="zh-CN"/>
        </w:rPr>
        <w:t xml:space="preserve">xtract the 9 scattering-intensity values of </w:t>
      </w:r>
      <w:r>
        <w:rPr>
          <w:rFonts w:asciiTheme="minorHAnsi" w:hAnsiTheme="minorHAnsi" w:cstheme="minorHAnsi"/>
          <w:i w:val="0"/>
          <w:iCs/>
          <w:lang w:eastAsia="zh-CN"/>
        </w:rPr>
        <w:t>the red</w:t>
      </w:r>
      <w:r w:rsidR="00E90B50" w:rsidRPr="001B2060">
        <w:rPr>
          <w:rFonts w:asciiTheme="minorHAnsi" w:hAnsiTheme="minorHAnsi" w:cstheme="minorHAnsi"/>
          <w:i w:val="0"/>
          <w:iCs/>
          <w:lang w:eastAsia="zh-CN"/>
        </w:rPr>
        <w:t xml:space="preserve"> or </w:t>
      </w:r>
      <w:r>
        <w:rPr>
          <w:rFonts w:asciiTheme="minorHAnsi" w:hAnsiTheme="minorHAnsi" w:cstheme="minorHAnsi"/>
          <w:i w:val="0"/>
          <w:iCs/>
          <w:lang w:eastAsia="zh-CN"/>
        </w:rPr>
        <w:t>green</w:t>
      </w:r>
      <w:r w:rsidR="00E90B50" w:rsidRPr="001B2060">
        <w:rPr>
          <w:rFonts w:asciiTheme="minorHAnsi" w:hAnsiTheme="minorHAnsi" w:cstheme="minorHAnsi"/>
          <w:i w:val="0"/>
          <w:iCs/>
          <w:lang w:eastAsia="zh-CN"/>
        </w:rPr>
        <w:t xml:space="preserve"> channels</w:t>
      </w:r>
      <w:bookmarkStart w:id="8" w:name="_Hlk42200260"/>
      <w:r w:rsidR="00E90B50" w:rsidRPr="001B2060">
        <w:rPr>
          <w:rFonts w:asciiTheme="minorHAnsi" w:hAnsiTheme="minorHAnsi" w:cstheme="minorHAnsi"/>
          <w:i w:val="0"/>
          <w:iCs/>
          <w:lang w:eastAsia="zh-CN"/>
        </w:rPr>
        <w:t xml:space="preserve">, </w:t>
      </w:r>
      <w:r w:rsidR="00E90B50" w:rsidRPr="001B2060">
        <w:rPr>
          <w:rFonts w:asciiTheme="minorHAnsi" w:hAnsiTheme="minorHAnsi" w:cstheme="minorHAnsi"/>
          <w:i w:val="0"/>
          <w:iCs/>
        </w:rPr>
        <w:t>and calculate an average valu</w:t>
      </w:r>
      <w:r>
        <w:rPr>
          <w:rFonts w:asciiTheme="minorHAnsi" w:hAnsiTheme="minorHAnsi" w:cstheme="minorHAnsi"/>
          <w:i w:val="0"/>
          <w:iCs/>
        </w:rPr>
        <w:t xml:space="preserve">e, use the </w:t>
      </w:r>
      <w:proofErr w:type="spellStart"/>
      <w:r w:rsidRPr="001B2060">
        <w:rPr>
          <w:rFonts w:asciiTheme="minorHAnsi" w:hAnsiTheme="minorHAnsi" w:cstheme="minorHAnsi"/>
        </w:rPr>
        <w:t>RGextraction.m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function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E90B50" w:rsidRPr="001B2060">
        <w:rPr>
          <w:rFonts w:asciiTheme="minorHAnsi" w:hAnsiTheme="minorHAnsi" w:cstheme="minorHAnsi"/>
          <w:i w:val="0"/>
          <w:iCs/>
        </w:rPr>
        <w:t>.</w:t>
      </w:r>
      <w:bookmarkEnd w:id="8"/>
    </w:p>
    <w:p w14:paraId="0569A795" w14:textId="23459308" w:rsidR="001B2060" w:rsidRDefault="001B2060" w:rsidP="001B2060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r w:rsidR="00753E6F">
        <w:rPr>
          <w:rFonts w:asciiTheme="minorHAnsi" w:hAnsiTheme="minorHAnsi" w:cstheme="minorHAnsi"/>
          <w:i w:val="0"/>
          <w:iCs/>
        </w:rPr>
        <w:t>5.2.1.</w:t>
      </w:r>
    </w:p>
    <w:p w14:paraId="15ABA7FB" w14:textId="600DAF5E" w:rsidR="00E90B50" w:rsidRDefault="000A5914" w:rsidP="001B2060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</w:rPr>
        <w:t>Then us</w:t>
      </w:r>
      <w:r w:rsidR="001B2060">
        <w:rPr>
          <w:rFonts w:asciiTheme="minorHAnsi" w:hAnsiTheme="minorHAnsi" w:cstheme="minorHAnsi"/>
          <w:i w:val="0"/>
          <w:iCs/>
        </w:rPr>
        <w:t xml:space="preserve">e the </w:t>
      </w:r>
      <w:proofErr w:type="spellStart"/>
      <w:r w:rsidR="001B2060" w:rsidRPr="001B2060">
        <w:rPr>
          <w:rFonts w:asciiTheme="minorHAnsi" w:hAnsiTheme="minorHAnsi" w:cstheme="minorHAnsi"/>
        </w:rPr>
        <w:t>polarangle.m</w:t>
      </w:r>
      <w:proofErr w:type="spellEnd"/>
      <w:r w:rsidR="001B2060">
        <w:rPr>
          <w:rFonts w:asciiTheme="minorHAnsi" w:hAnsiTheme="minorHAnsi" w:cstheme="minorHAnsi"/>
        </w:rPr>
        <w:t xml:space="preserve"> </w:t>
      </w:r>
      <w:r w:rsidR="001B2060">
        <w:rPr>
          <w:rFonts w:asciiTheme="minorHAnsi" w:hAnsiTheme="minorHAnsi" w:cstheme="minorHAnsi"/>
          <w:i w:val="0"/>
          <w:iCs/>
        </w:rPr>
        <w:t>function to</w:t>
      </w:r>
      <w:bookmarkStart w:id="9" w:name="_Hlk42201633"/>
      <w:r w:rsidR="001B2060">
        <w:rPr>
          <w:rFonts w:asciiTheme="minorHAnsi" w:hAnsiTheme="minorHAnsi" w:cstheme="minorHAnsi"/>
          <w:i w:val="0"/>
        </w:rPr>
        <w:t xml:space="preserve"> </w:t>
      </w:r>
      <w:r w:rsidR="00E90B50" w:rsidRPr="001B2060">
        <w:rPr>
          <w:rFonts w:asciiTheme="minorHAnsi" w:hAnsiTheme="minorHAnsi" w:cstheme="minorHAnsi"/>
          <w:i w:val="0"/>
          <w:iCs/>
        </w:rPr>
        <w:t>calculate t</w:t>
      </w:r>
      <w:r w:rsidR="00E90B50" w:rsidRPr="001B2060">
        <w:rPr>
          <w:rFonts w:asciiTheme="minorHAnsi" w:hAnsiTheme="minorHAnsi" w:cstheme="minorHAnsi" w:hint="eastAsia"/>
          <w:i w:val="0"/>
          <w:iCs/>
        </w:rPr>
        <w:t>he polar angles</w:t>
      </w:r>
      <w:r w:rsidR="00E90B50" w:rsidRPr="001B2060">
        <w:rPr>
          <w:rFonts w:asciiTheme="minorHAnsi" w:hAnsiTheme="minorHAnsi" w:cstheme="minorHAnsi"/>
          <w:i w:val="0"/>
          <w:iCs/>
        </w:rPr>
        <w:t xml:space="preserve"> </w:t>
      </w:r>
      <w:r w:rsidR="001B2060">
        <w:rPr>
          <w:rFonts w:asciiTheme="minorHAnsi" w:hAnsiTheme="minorHAnsi" w:cstheme="minorHAnsi"/>
          <w:i w:val="0"/>
          <w:iCs/>
        </w:rPr>
        <w:t>using</w:t>
      </w:r>
      <w:r w:rsidR="00E90B50" w:rsidRPr="001B2060">
        <w:rPr>
          <w:rFonts w:asciiTheme="minorHAnsi" w:hAnsiTheme="minorHAnsi" w:cstheme="minorHAnsi" w:hint="eastAsia"/>
          <w:i w:val="0"/>
          <w:iCs/>
        </w:rPr>
        <w:t xml:space="preserve"> </w:t>
      </w:r>
      <w:r w:rsidR="00E90B50" w:rsidRPr="001B2060">
        <w:rPr>
          <w:rFonts w:asciiTheme="minorHAnsi" w:hAnsiTheme="minorHAnsi" w:cstheme="minorHAnsi"/>
          <w:i w:val="0"/>
          <w:iCs/>
        </w:rPr>
        <w:t xml:space="preserve">the </w:t>
      </w:r>
      <w:r w:rsidR="00E90B50" w:rsidRPr="001B2060">
        <w:rPr>
          <w:rFonts w:asciiTheme="minorHAnsi" w:hAnsiTheme="minorHAnsi" w:cstheme="minorHAnsi" w:hint="eastAsia"/>
          <w:i w:val="0"/>
          <w:iCs/>
        </w:rPr>
        <w:t xml:space="preserve">dual-channel differential </w:t>
      </w:r>
      <w:r w:rsidR="001B2060">
        <w:rPr>
          <w:rFonts w:asciiTheme="minorHAnsi" w:hAnsiTheme="minorHAnsi" w:cstheme="minorHAnsi"/>
          <w:i w:val="0"/>
          <w:iCs/>
        </w:rPr>
        <w:t xml:space="preserve">method </w:t>
      </w:r>
      <w:r w:rsidR="001B2060">
        <w:rPr>
          <w:rFonts w:asciiTheme="minorHAnsi" w:hAnsiTheme="minorHAnsi" w:cstheme="minorHAnsi"/>
          <w:b/>
          <w:bCs/>
          <w:i w:val="0"/>
          <w:iCs/>
        </w:rPr>
        <w:t>[1]</w:t>
      </w:r>
      <w:r w:rsidR="001B2060">
        <w:rPr>
          <w:rFonts w:asciiTheme="minorHAnsi" w:hAnsiTheme="minorHAnsi" w:cstheme="minorHAnsi"/>
          <w:i w:val="0"/>
          <w:iCs/>
        </w:rPr>
        <w:t>.</w:t>
      </w:r>
    </w:p>
    <w:p w14:paraId="15E5BB0C" w14:textId="107C52CC" w:rsidR="00E65151" w:rsidRDefault="001B2060" w:rsidP="00E65151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bookmarkEnd w:id="9"/>
      <w:r w:rsidR="00753E6F">
        <w:rPr>
          <w:rFonts w:asciiTheme="minorHAnsi" w:hAnsiTheme="minorHAnsi" w:cstheme="minorHAnsi"/>
          <w:i w:val="0"/>
          <w:iCs/>
        </w:rPr>
        <w:t>5.3.1.</w:t>
      </w:r>
    </w:p>
    <w:p w14:paraId="4ED3AC3C" w14:textId="6A8EA6B8" w:rsidR="00E90B50" w:rsidRPr="00D36CBA" w:rsidRDefault="00E90B50" w:rsidP="00E65151">
      <w:pPr>
        <w:pStyle w:val="BodyText"/>
        <w:numPr>
          <w:ilvl w:val="0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E65151">
        <w:rPr>
          <w:rFonts w:asciiTheme="minorHAnsi" w:hAnsiTheme="minorHAnsi" w:cstheme="minorHAnsi"/>
          <w:b/>
          <w:bCs/>
          <w:i w:val="0"/>
          <w:iCs/>
        </w:rPr>
        <w:t xml:space="preserve">Data </w:t>
      </w:r>
      <w:r w:rsidR="00E65151">
        <w:rPr>
          <w:rFonts w:asciiTheme="minorHAnsi" w:hAnsiTheme="minorHAnsi" w:cstheme="minorHAnsi"/>
          <w:b/>
          <w:bCs/>
          <w:i w:val="0"/>
          <w:iCs/>
        </w:rPr>
        <w:t>A</w:t>
      </w:r>
      <w:r w:rsidRPr="00E65151">
        <w:rPr>
          <w:rFonts w:asciiTheme="minorHAnsi" w:hAnsiTheme="minorHAnsi" w:cstheme="minorHAnsi"/>
          <w:b/>
          <w:bCs/>
          <w:i w:val="0"/>
          <w:iCs/>
        </w:rPr>
        <w:t>nalysis</w:t>
      </w:r>
    </w:p>
    <w:p w14:paraId="7D9EE1A4" w14:textId="4D32E185" w:rsidR="00D36CBA" w:rsidRPr="006A765E" w:rsidRDefault="0064498B" w:rsidP="000A0F22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6A765E">
        <w:rPr>
          <w:rFonts w:asciiTheme="minorHAnsi" w:hAnsiTheme="minorHAnsi" w:cstheme="minorHAnsi"/>
          <w:i w:val="0"/>
          <w:iCs/>
          <w:lang w:eastAsia="zh-CN"/>
        </w:rPr>
        <w:t xml:space="preserve">To calculate dynamic parameters </w:t>
      </w:r>
      <w:r w:rsidRPr="006A765E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[1] </w:t>
      </w:r>
      <w:r w:rsidRPr="006A765E">
        <w:rPr>
          <w:rFonts w:asciiTheme="minorHAnsi" w:hAnsiTheme="minorHAnsi" w:cstheme="minorHAnsi"/>
          <w:i w:val="0"/>
          <w:iCs/>
          <w:lang w:eastAsia="zh-CN"/>
        </w:rPr>
        <w:t>using the formulas</w:t>
      </w:r>
      <w:r w:rsidRPr="007B352E">
        <w:rPr>
          <w:rFonts w:asciiTheme="minorHAnsi" w:hAnsiTheme="minorHAnsi" w:cstheme="minorHAnsi"/>
          <w:i w:val="0"/>
          <w:iCs/>
          <w:lang w:eastAsia="zh-CN"/>
        </w:rPr>
        <w:t xml:space="preserve"> in the Table </w:t>
      </w:r>
      <w:r w:rsidRPr="007B352E">
        <w:rPr>
          <w:rFonts w:asciiTheme="minorHAnsi" w:hAnsiTheme="minorHAnsi" w:cstheme="minorHAnsi"/>
          <w:b/>
          <w:bCs/>
          <w:i w:val="0"/>
          <w:iCs/>
          <w:lang w:eastAsia="zh-CN"/>
        </w:rPr>
        <w:t>[2]</w:t>
      </w:r>
      <w:r w:rsidRPr="007B352E">
        <w:rPr>
          <w:rFonts w:asciiTheme="minorHAnsi" w:hAnsiTheme="minorHAnsi" w:cstheme="minorHAnsi"/>
          <w:i w:val="0"/>
          <w:iCs/>
          <w:lang w:eastAsia="zh-CN"/>
        </w:rPr>
        <w:t xml:space="preserve">, </w:t>
      </w:r>
      <w:r w:rsidR="002229F7" w:rsidRPr="00C25B90">
        <w:rPr>
          <w:rFonts w:asciiTheme="minorHAnsi" w:hAnsiTheme="minorHAnsi" w:cstheme="minorHAnsi"/>
          <w:i w:val="0"/>
          <w:iCs/>
          <w:lang w:eastAsia="zh-CN"/>
        </w:rPr>
        <w:t xml:space="preserve">run </w:t>
      </w:r>
      <w:r w:rsidRPr="00C25B90">
        <w:rPr>
          <w:rFonts w:asciiTheme="minorHAnsi" w:hAnsiTheme="minorHAnsi" w:cstheme="minorHAnsi"/>
          <w:i w:val="0"/>
          <w:iCs/>
          <w:lang w:eastAsia="zh-CN"/>
        </w:rPr>
        <w:t xml:space="preserve">the </w:t>
      </w:r>
      <w:r w:rsidR="00E87CC1" w:rsidRPr="00C25B90">
        <w:rPr>
          <w:rFonts w:asciiTheme="minorHAnsi" w:hAnsiTheme="minorHAnsi" w:cstheme="minorHAnsi"/>
          <w:i w:val="0"/>
          <w:iCs/>
          <w:lang w:eastAsia="zh-CN"/>
        </w:rPr>
        <w:t xml:space="preserve">two </w:t>
      </w:r>
      <w:r w:rsidR="002229F7" w:rsidRPr="00C25B90">
        <w:rPr>
          <w:rFonts w:asciiTheme="minorHAnsi" w:hAnsiTheme="minorHAnsi" w:cstheme="minorHAnsi"/>
          <w:i w:val="0"/>
          <w:iCs/>
          <w:lang w:eastAsia="zh-CN"/>
        </w:rPr>
        <w:t xml:space="preserve">analysis </w:t>
      </w:r>
      <w:r w:rsidR="008C7595" w:rsidRPr="00C25B90">
        <w:rPr>
          <w:rFonts w:asciiTheme="minorHAnsi" w:hAnsiTheme="minorHAnsi" w:cstheme="minorHAnsi"/>
          <w:i w:val="0"/>
          <w:iCs/>
          <w:lang w:eastAsia="zh-CN"/>
        </w:rPr>
        <w:t>scripts</w:t>
      </w:r>
      <w:r w:rsidR="00C25B90" w:rsidRPr="00C25B90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C25B90" w:rsidRPr="00C25B90">
        <w:rPr>
          <w:rFonts w:asciiTheme="minorHAnsi" w:hAnsiTheme="minorHAnsi" w:cstheme="minorHAnsi"/>
          <w:b/>
          <w:bCs/>
          <w:i w:val="0"/>
          <w:iCs/>
        </w:rPr>
        <w:t>[</w:t>
      </w:r>
      <w:r w:rsidR="000A0F22">
        <w:rPr>
          <w:rFonts w:asciiTheme="minorHAnsi" w:hAnsiTheme="minorHAnsi" w:cstheme="minorHAnsi"/>
          <w:b/>
          <w:bCs/>
          <w:i w:val="0"/>
          <w:iCs/>
        </w:rPr>
        <w:t>4</w:t>
      </w:r>
      <w:r w:rsidR="00C25B90" w:rsidRPr="006A765E">
        <w:rPr>
          <w:rFonts w:asciiTheme="minorHAnsi" w:hAnsiTheme="minorHAnsi" w:cstheme="minorHAnsi"/>
          <w:b/>
          <w:bCs/>
          <w:i w:val="0"/>
          <w:iCs/>
        </w:rPr>
        <w:t>-TXT]</w:t>
      </w:r>
      <w:r w:rsidRPr="006A765E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29B6494D" w14:textId="0FB1AB97" w:rsidR="0064498B" w:rsidRPr="0064498B" w:rsidRDefault="0064498B" w:rsidP="0064498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 xml:space="preserve">LAB MEDIA: Table 1 </w:t>
      </w:r>
      <w:r w:rsidRPr="0064498B">
        <w:rPr>
          <w:rFonts w:asciiTheme="minorHAnsi" w:hAnsiTheme="minorHAnsi" w:cstheme="minorHAnsi"/>
          <w:color w:val="4F81BD" w:themeColor="accent1"/>
          <w:lang w:eastAsia="zh-CN"/>
        </w:rPr>
        <w:t>Video Editor: please emphasize Measures column</w:t>
      </w:r>
    </w:p>
    <w:p w14:paraId="2E106DA3" w14:textId="5D3221FE" w:rsidR="0064498B" w:rsidRPr="0064498B" w:rsidRDefault="0064498B" w:rsidP="0064498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>
        <w:rPr>
          <w:rFonts w:asciiTheme="minorHAnsi" w:hAnsiTheme="minorHAnsi" w:cstheme="minorHAnsi"/>
          <w:i w:val="0"/>
          <w:iCs/>
          <w:lang w:eastAsia="zh-CN"/>
        </w:rPr>
        <w:t xml:space="preserve">LAB MEDIA: Table 1 </w:t>
      </w:r>
      <w:r w:rsidRPr="0064498B">
        <w:rPr>
          <w:rFonts w:asciiTheme="minorHAnsi" w:hAnsiTheme="minorHAnsi" w:cstheme="minorHAnsi"/>
          <w:color w:val="4F81BD" w:themeColor="accent1"/>
          <w:lang w:eastAsia="zh-CN"/>
        </w:rPr>
        <w:t xml:space="preserve">Video Editor: please emphasize </w:t>
      </w:r>
      <w:r>
        <w:rPr>
          <w:rFonts w:asciiTheme="minorHAnsi" w:hAnsiTheme="minorHAnsi" w:cstheme="minorHAnsi"/>
          <w:color w:val="4F81BD" w:themeColor="accent1"/>
          <w:lang w:eastAsia="zh-CN"/>
        </w:rPr>
        <w:t>Definitions</w:t>
      </w:r>
      <w:r w:rsidRPr="0064498B">
        <w:rPr>
          <w:rFonts w:asciiTheme="minorHAnsi" w:hAnsiTheme="minorHAnsi" w:cstheme="minorHAnsi"/>
          <w:color w:val="4F81BD" w:themeColor="accent1"/>
          <w:lang w:eastAsia="zh-CN"/>
        </w:rPr>
        <w:t xml:space="preserve"> column</w:t>
      </w:r>
    </w:p>
    <w:p w14:paraId="600D1ED4" w14:textId="34028F32" w:rsidR="0064498B" w:rsidRPr="00C46946" w:rsidRDefault="0064498B" w:rsidP="003C0B06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  <w:strike/>
          <w:lang w:eastAsia="zh-CN"/>
        </w:rPr>
      </w:pPr>
    </w:p>
    <w:p w14:paraId="28DADE0C" w14:textId="3338B3D3" w:rsidR="0064498B" w:rsidRPr="000A0F22" w:rsidRDefault="0064498B" w:rsidP="00C9494D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  <w:lang w:eastAsia="zh-CN"/>
        </w:rPr>
      </w:pPr>
      <w:r w:rsidRPr="000A0F22">
        <w:rPr>
          <w:rFonts w:asciiTheme="minorHAnsi" w:hAnsiTheme="minorHAnsi" w:cstheme="minorHAnsi"/>
          <w:i w:val="0"/>
          <w:iCs/>
        </w:rPr>
        <w:t xml:space="preserve">SCREEN: </w:t>
      </w:r>
      <w:r w:rsidR="00325E12" w:rsidRPr="000A0F22">
        <w:rPr>
          <w:rFonts w:asciiTheme="minorHAnsi" w:hAnsiTheme="minorHAnsi" w:cstheme="minorHAnsi"/>
          <w:i w:val="0"/>
          <w:iCs/>
        </w:rPr>
        <w:t xml:space="preserve">6.1.4. </w:t>
      </w:r>
      <w:r w:rsidR="00325E12" w:rsidRPr="000A0F22">
        <w:rPr>
          <w:rFonts w:asciiTheme="minorHAnsi" w:hAnsiTheme="minorHAnsi" w:cstheme="minorHAnsi"/>
          <w:color w:val="4F81BD" w:themeColor="accent1"/>
        </w:rPr>
        <w:t>Video Editor: please speed up</w:t>
      </w:r>
      <w:r w:rsidR="000A0F22" w:rsidRPr="000A0F22">
        <w:rPr>
          <w:rFonts w:asciiTheme="minorHAnsi" w:hAnsiTheme="minorHAnsi" w:cstheme="minorHAnsi"/>
          <w:color w:val="4F81BD" w:themeColor="accent1"/>
        </w:rPr>
        <w:t>.</w:t>
      </w:r>
      <w:r w:rsidR="000A0F22" w:rsidRPr="000A0F22">
        <w:rPr>
          <w:rFonts w:asciiTheme="minorHAnsi" w:hAnsiTheme="minorHAnsi" w:cstheme="minorHAnsi"/>
          <w:b/>
          <w:bCs/>
          <w:i w:val="0"/>
          <w:iCs/>
        </w:rPr>
        <w:t xml:space="preserve"> TEXT:</w:t>
      </w:r>
      <w:r w:rsidR="000A0F22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9C3E6C" w:rsidRPr="00C46946">
        <w:rPr>
          <w:rFonts w:asciiTheme="minorHAnsi" w:hAnsiTheme="minorHAnsi" w:cstheme="minorHAnsi"/>
          <w:b/>
          <w:bCs/>
          <w:i w:val="0"/>
          <w:iCs/>
        </w:rPr>
        <w:t>Analysis scripts</w:t>
      </w:r>
      <w:r w:rsidR="000A0F22" w:rsidRPr="00C46946">
        <w:rPr>
          <w:rFonts w:asciiTheme="minorHAnsi" w:hAnsiTheme="minorHAnsi" w:cstheme="minorHAnsi"/>
          <w:b/>
          <w:bCs/>
          <w:i w:val="0"/>
          <w:iCs/>
        </w:rPr>
        <w:t xml:space="preserve">: </w:t>
      </w:r>
      <w:proofErr w:type="spellStart"/>
      <w:r w:rsidR="000A0F22" w:rsidRPr="00C46946">
        <w:rPr>
          <w:rFonts w:asciiTheme="minorHAnsi" w:hAnsiTheme="minorHAnsi" w:cstheme="minorHAnsi"/>
          <w:b/>
          <w:bCs/>
          <w:i w:val="0"/>
          <w:iCs/>
          <w:lang w:eastAsia="zh-CN"/>
        </w:rPr>
        <w:t>csv_data_extract_dis_vel_ss.m</w:t>
      </w:r>
      <w:proofErr w:type="spellEnd"/>
      <w:r w:rsidR="000A0F22" w:rsidRPr="00C46946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and </w:t>
      </w:r>
      <w:proofErr w:type="spellStart"/>
      <w:r w:rsidR="000A0F22" w:rsidRPr="00C46946">
        <w:rPr>
          <w:rFonts w:asciiTheme="minorHAnsi" w:hAnsiTheme="minorHAnsi" w:cstheme="minorHAnsi"/>
          <w:b/>
          <w:bCs/>
          <w:i w:val="0"/>
          <w:iCs/>
          <w:lang w:eastAsia="zh-CN"/>
        </w:rPr>
        <w:t>csv_data_MSD.m</w:t>
      </w:r>
      <w:proofErr w:type="spellEnd"/>
    </w:p>
    <w:p w14:paraId="060DDA83" w14:textId="43D9878A" w:rsidR="00E90B50" w:rsidRDefault="0064498B" w:rsidP="0064498B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For v</w:t>
      </w:r>
      <w:r w:rsidR="00E90B50" w:rsidRPr="0064498B">
        <w:rPr>
          <w:rFonts w:asciiTheme="minorHAnsi" w:hAnsiTheme="minorHAnsi" w:cstheme="minorHAnsi"/>
          <w:i w:val="0"/>
          <w:iCs/>
        </w:rPr>
        <w:t>isual analysis of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E90B50" w:rsidRPr="0064498B">
        <w:rPr>
          <w:rFonts w:asciiTheme="minorHAnsi" w:hAnsiTheme="minorHAnsi" w:cstheme="minorHAnsi"/>
          <w:i w:val="0"/>
          <w:iCs/>
        </w:rPr>
        <w:t xml:space="preserve"> trajectory</w:t>
      </w:r>
      <w:r>
        <w:rPr>
          <w:rFonts w:asciiTheme="minorHAnsi" w:hAnsiTheme="minorHAnsi" w:cstheme="minorHAnsi"/>
          <w:i w:val="0"/>
          <w:iCs/>
        </w:rPr>
        <w:t>, set</w:t>
      </w:r>
      <w:bookmarkStart w:id="10" w:name="OLE_LINK23"/>
      <w:r>
        <w:rPr>
          <w:rFonts w:asciiTheme="minorHAnsi" w:hAnsiTheme="minorHAnsi" w:cstheme="minorHAnsi"/>
          <w:i w:val="0"/>
        </w:rPr>
        <w:t xml:space="preserve"> the </w:t>
      </w:r>
      <w:r w:rsidR="00E90B50" w:rsidRPr="0064498B">
        <w:rPr>
          <w:rFonts w:asciiTheme="minorHAnsi" w:hAnsiTheme="minorHAnsi" w:cstheme="minorHAnsi"/>
          <w:b/>
          <w:bCs/>
          <w:i w:val="0"/>
          <w:iCs/>
          <w:lang w:eastAsia="zh-CN"/>
        </w:rPr>
        <w:t>x coordinate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>
        <w:rPr>
          <w:rFonts w:asciiTheme="minorHAnsi" w:hAnsiTheme="minorHAnsi" w:cstheme="minorHAnsi"/>
          <w:i w:val="0"/>
          <w:iCs/>
          <w:lang w:eastAsia="zh-CN"/>
        </w:rPr>
        <w:t>as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 X, 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the </w:t>
      </w:r>
      <w:r w:rsidR="00E90B50" w:rsidRPr="0064498B">
        <w:rPr>
          <w:rFonts w:asciiTheme="minorHAnsi" w:hAnsiTheme="minorHAnsi" w:cstheme="minorHAnsi"/>
          <w:b/>
          <w:bCs/>
          <w:i w:val="0"/>
          <w:iCs/>
          <w:lang w:eastAsia="zh-CN"/>
        </w:rPr>
        <w:t>y coordinate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>
        <w:rPr>
          <w:rFonts w:asciiTheme="minorHAnsi" w:hAnsiTheme="minorHAnsi" w:cstheme="minorHAnsi"/>
          <w:i w:val="0"/>
          <w:iCs/>
          <w:lang w:eastAsia="zh-CN"/>
        </w:rPr>
        <w:t>as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 Y, and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the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E90B50" w:rsidRPr="0064498B">
        <w:rPr>
          <w:rFonts w:asciiTheme="minorHAnsi" w:hAnsiTheme="minorHAnsi" w:cstheme="minorHAnsi"/>
          <w:b/>
          <w:bCs/>
          <w:i w:val="0"/>
          <w:iCs/>
          <w:lang w:eastAsia="zh-CN"/>
        </w:rPr>
        <w:t>time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 as </w:t>
      </w:r>
      <w:r w:rsidR="004A0CB4">
        <w:rPr>
          <w:rFonts w:asciiTheme="minorHAnsi" w:hAnsiTheme="minorHAnsi" w:cstheme="minorHAnsi"/>
          <w:i w:val="0"/>
          <w:iCs/>
          <w:lang w:eastAsia="zh-CN"/>
        </w:rPr>
        <w:t>Y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22CCEE6A" w14:textId="3C697F70" w:rsidR="0064498B" w:rsidRDefault="0064498B" w:rsidP="0064498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bookmarkStart w:id="11" w:name="OLE_LINK26"/>
      <w:bookmarkEnd w:id="10"/>
      <w:r w:rsidR="00325E12">
        <w:rPr>
          <w:rFonts w:asciiTheme="minorHAnsi" w:hAnsiTheme="minorHAnsi" w:cstheme="minorHAnsi"/>
          <w:i w:val="0"/>
          <w:iCs/>
        </w:rPr>
        <w:t xml:space="preserve">6.1.2. </w:t>
      </w:r>
      <w:r w:rsidR="00325E12" w:rsidRPr="00753E6F">
        <w:rPr>
          <w:rFonts w:asciiTheme="minorHAnsi" w:hAnsiTheme="minorHAnsi" w:cstheme="minorHAnsi"/>
          <w:color w:val="4F81BD" w:themeColor="accent1"/>
        </w:rPr>
        <w:t>Video Editor:</w:t>
      </w:r>
      <w:r w:rsidR="00325E12">
        <w:rPr>
          <w:rFonts w:asciiTheme="minorHAnsi" w:hAnsiTheme="minorHAnsi" w:cstheme="minorHAnsi"/>
          <w:color w:val="4F81BD" w:themeColor="accent1"/>
        </w:rPr>
        <w:t xml:space="preserve"> speed up</w:t>
      </w:r>
    </w:p>
    <w:p w14:paraId="64525C6E" w14:textId="58E145F5" w:rsidR="00E90B50" w:rsidRDefault="0064498B" w:rsidP="0064498B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lang w:eastAsia="zh-CN"/>
        </w:rPr>
        <w:t>Then c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lick </w:t>
      </w:r>
      <w:r w:rsidR="00E90B50" w:rsidRPr="0064498B">
        <w:rPr>
          <w:rFonts w:asciiTheme="minorHAnsi" w:hAnsiTheme="minorHAnsi" w:cstheme="minorHAnsi"/>
          <w:b/>
          <w:bCs/>
          <w:i w:val="0"/>
          <w:iCs/>
          <w:lang w:eastAsia="zh-CN"/>
        </w:rPr>
        <w:t>Plot</w:t>
      </w:r>
      <w:r>
        <w:rPr>
          <w:rFonts w:asciiTheme="minorHAnsi" w:hAnsiTheme="minorHAnsi" w:cstheme="minorHAnsi"/>
          <w:i w:val="0"/>
          <w:iCs/>
          <w:lang w:eastAsia="zh-CN"/>
        </w:rPr>
        <w:t>,</w:t>
      </w:r>
      <w:r w:rsidR="00E90B50" w:rsidRPr="0064498B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Scatter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, and </w:t>
      </w:r>
      <w:r w:rsidR="00E90B50" w:rsidRPr="0064498B">
        <w:rPr>
          <w:rFonts w:asciiTheme="minorHAnsi" w:hAnsiTheme="minorHAnsi" w:cstheme="minorHAnsi"/>
          <w:b/>
          <w:bCs/>
          <w:i w:val="0"/>
          <w:iCs/>
          <w:lang w:eastAsia="zh-CN"/>
        </w:rPr>
        <w:t>Color-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M</w:t>
      </w:r>
      <w:r w:rsidR="00E90B50" w:rsidRPr="0064498B">
        <w:rPr>
          <w:rFonts w:asciiTheme="minorHAnsi" w:hAnsiTheme="minorHAnsi" w:cstheme="minorHAnsi"/>
          <w:b/>
          <w:bCs/>
          <w:i w:val="0"/>
          <w:iCs/>
          <w:lang w:eastAsia="zh-CN"/>
        </w:rPr>
        <w:t>app</w:t>
      </w:r>
      <w:r w:rsidR="00735C3E">
        <w:rPr>
          <w:rFonts w:asciiTheme="minorHAnsi" w:hAnsiTheme="minorHAnsi" w:cstheme="minorHAnsi"/>
          <w:b/>
          <w:bCs/>
          <w:i w:val="0"/>
          <w:iCs/>
          <w:lang w:eastAsia="zh-CN"/>
        </w:rPr>
        <w:t>ed</w:t>
      </w:r>
      <w:r w:rsidR="00325E12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[1]</w:t>
      </w:r>
      <w:r w:rsidR="00140A2B" w:rsidRP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>, set</w:t>
      </w:r>
      <w:r w:rsid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the graph</w:t>
      </w:r>
      <w:r w:rsidR="00140A2B" w:rsidRP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parameters</w:t>
      </w:r>
      <w:r w:rsid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</w:t>
      </w:r>
      <w:r w:rsidR="00325E12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CN"/>
        </w:rPr>
        <w:t>[2]</w:t>
      </w:r>
      <w:r w:rsid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>,</w:t>
      </w:r>
      <w:r w:rsidRP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and add the color bar 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[</w:t>
      </w:r>
      <w:r w:rsidR="00325E12">
        <w:rPr>
          <w:rFonts w:asciiTheme="minorHAnsi" w:hAnsiTheme="minorHAnsi" w:cstheme="minorHAnsi"/>
          <w:b/>
          <w:bCs/>
          <w:i w:val="0"/>
          <w:iCs/>
          <w:lang w:eastAsia="zh-CN"/>
        </w:rPr>
        <w:t>3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]</w:t>
      </w:r>
      <w:r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0B27C14D" w14:textId="45B3DB2F" w:rsidR="00325E12" w:rsidRDefault="0064498B" w:rsidP="00325E12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bookmarkEnd w:id="11"/>
      <w:r w:rsidR="00325E12">
        <w:rPr>
          <w:rFonts w:asciiTheme="minorHAnsi" w:hAnsiTheme="minorHAnsi" w:cstheme="minorHAnsi"/>
          <w:i w:val="0"/>
          <w:iCs/>
        </w:rPr>
        <w:t>6.3.1: 00:03-00:15</w:t>
      </w:r>
      <w:r w:rsidR="00325E12" w:rsidRPr="00325E12">
        <w:rPr>
          <w:rFonts w:asciiTheme="minorHAnsi" w:hAnsiTheme="minorHAnsi" w:cstheme="minorHAnsi"/>
          <w:color w:val="4F81BD" w:themeColor="accent1"/>
        </w:rPr>
        <w:t xml:space="preserve"> </w:t>
      </w:r>
      <w:r w:rsidR="00325E12" w:rsidRPr="00753E6F">
        <w:rPr>
          <w:rFonts w:asciiTheme="minorHAnsi" w:hAnsiTheme="minorHAnsi" w:cstheme="minorHAnsi"/>
          <w:color w:val="4F81BD" w:themeColor="accent1"/>
        </w:rPr>
        <w:t>Video Editor:</w:t>
      </w:r>
      <w:r w:rsidR="00325E12">
        <w:rPr>
          <w:rFonts w:asciiTheme="minorHAnsi" w:hAnsiTheme="minorHAnsi" w:cstheme="minorHAnsi"/>
          <w:color w:val="4F81BD" w:themeColor="accent1"/>
        </w:rPr>
        <w:t xml:space="preserve"> can speed up</w:t>
      </w:r>
    </w:p>
    <w:p w14:paraId="7D4E0872" w14:textId="1998AE03" w:rsidR="00325E12" w:rsidRDefault="00325E12" w:rsidP="00325E12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6.3.1: 00:19-01:25</w:t>
      </w:r>
      <w:r w:rsidRPr="00325E12">
        <w:rPr>
          <w:rFonts w:asciiTheme="minorHAnsi" w:hAnsiTheme="minorHAnsi" w:cstheme="minorHAnsi"/>
          <w:color w:val="4F81BD" w:themeColor="accent1"/>
        </w:rPr>
        <w:t xml:space="preserve"> </w:t>
      </w:r>
      <w:r w:rsidRPr="00753E6F">
        <w:rPr>
          <w:rFonts w:asciiTheme="minorHAnsi" w:hAnsiTheme="minorHAnsi" w:cstheme="minorHAnsi"/>
          <w:color w:val="4F81BD" w:themeColor="accent1"/>
        </w:rPr>
        <w:t>Video Editor:</w:t>
      </w:r>
      <w:r>
        <w:rPr>
          <w:rFonts w:asciiTheme="minorHAnsi" w:hAnsiTheme="minorHAnsi" w:cstheme="minorHAnsi"/>
          <w:color w:val="4F81BD" w:themeColor="accent1"/>
        </w:rPr>
        <w:t xml:space="preserve"> please speed up</w:t>
      </w:r>
    </w:p>
    <w:p w14:paraId="4E72D117" w14:textId="1B1A9163" w:rsidR="00325E12" w:rsidRPr="00325E12" w:rsidRDefault="00325E12" w:rsidP="00325E12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6.3.1: 01:55-02:08</w:t>
      </w:r>
      <w:r w:rsidRPr="00325E12">
        <w:rPr>
          <w:rFonts w:asciiTheme="minorHAnsi" w:hAnsiTheme="minorHAnsi" w:cstheme="minorHAnsi"/>
          <w:color w:val="4F81BD" w:themeColor="accent1"/>
        </w:rPr>
        <w:t xml:space="preserve"> </w:t>
      </w:r>
      <w:r w:rsidRPr="00753E6F">
        <w:rPr>
          <w:rFonts w:asciiTheme="minorHAnsi" w:hAnsiTheme="minorHAnsi" w:cstheme="minorHAnsi"/>
          <w:color w:val="4F81BD" w:themeColor="accent1"/>
        </w:rPr>
        <w:t>Video Editor:</w:t>
      </w:r>
      <w:r>
        <w:rPr>
          <w:rFonts w:asciiTheme="minorHAnsi" w:hAnsiTheme="minorHAnsi" w:cstheme="minorHAnsi"/>
          <w:color w:val="4F81BD" w:themeColor="accent1"/>
        </w:rPr>
        <w:t xml:space="preserve"> can speed up</w:t>
      </w:r>
    </w:p>
    <w:p w14:paraId="1C2492C4" w14:textId="16112A15" w:rsidR="00E90B50" w:rsidRPr="0064498B" w:rsidRDefault="00E90B50" w:rsidP="0064498B">
      <w:pPr>
        <w:pStyle w:val="BodyText"/>
        <w:numPr>
          <w:ilvl w:val="0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4498B">
        <w:rPr>
          <w:rFonts w:asciiTheme="minorHAnsi" w:hAnsiTheme="minorHAnsi" w:cstheme="minorHAnsi"/>
          <w:b/>
          <w:bCs/>
          <w:i w:val="0"/>
          <w:iCs/>
        </w:rPr>
        <w:t>M</w:t>
      </w:r>
      <w:r w:rsidR="0064498B">
        <w:rPr>
          <w:rFonts w:asciiTheme="minorHAnsi" w:hAnsiTheme="minorHAnsi" w:cstheme="minorHAnsi"/>
          <w:b/>
          <w:bCs/>
          <w:i w:val="0"/>
          <w:iCs/>
        </w:rPr>
        <w:t>ean Square Displacement (M</w:t>
      </w:r>
      <w:r w:rsidRPr="0064498B">
        <w:rPr>
          <w:rFonts w:asciiTheme="minorHAnsi" w:hAnsiTheme="minorHAnsi" w:cstheme="minorHAnsi"/>
          <w:b/>
          <w:bCs/>
          <w:i w:val="0"/>
          <w:iCs/>
        </w:rPr>
        <w:t>SD</w:t>
      </w:r>
      <w:r w:rsidR="0064498B">
        <w:rPr>
          <w:rFonts w:asciiTheme="minorHAnsi" w:hAnsiTheme="minorHAnsi" w:cstheme="minorHAnsi"/>
          <w:b/>
          <w:bCs/>
          <w:i w:val="0"/>
          <w:iCs/>
        </w:rPr>
        <w:t>), Multi-Particle, and Time A</w:t>
      </w:r>
      <w:r w:rsidRPr="0064498B">
        <w:rPr>
          <w:rFonts w:asciiTheme="minorHAnsi" w:hAnsiTheme="minorHAnsi" w:cstheme="minorHAnsi"/>
          <w:b/>
          <w:bCs/>
          <w:i w:val="0"/>
          <w:iCs/>
        </w:rPr>
        <w:t>nalys</w:t>
      </w:r>
      <w:r w:rsidR="0064498B">
        <w:rPr>
          <w:rFonts w:asciiTheme="minorHAnsi" w:hAnsiTheme="minorHAnsi" w:cstheme="minorHAnsi"/>
          <w:b/>
          <w:bCs/>
          <w:i w:val="0"/>
          <w:iCs/>
        </w:rPr>
        <w:t>e</w:t>
      </w:r>
      <w:r w:rsidRPr="0064498B">
        <w:rPr>
          <w:rFonts w:asciiTheme="minorHAnsi" w:hAnsiTheme="minorHAnsi" w:cstheme="minorHAnsi"/>
          <w:b/>
          <w:bCs/>
          <w:i w:val="0"/>
          <w:iCs/>
        </w:rPr>
        <w:t>s</w:t>
      </w:r>
    </w:p>
    <w:p w14:paraId="78BBACA3" w14:textId="0B26D7CE" w:rsidR="0064498B" w:rsidRDefault="0064498B" w:rsidP="0064498B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generate mean square displacement-time interval figures, set the </w:t>
      </w:r>
      <w:r>
        <w:rPr>
          <w:rFonts w:asciiTheme="minorHAnsi" w:hAnsiTheme="minorHAnsi" w:cstheme="minorHAnsi"/>
          <w:b/>
          <w:bCs/>
          <w:i w:val="0"/>
          <w:iCs/>
        </w:rPr>
        <w:t>time interval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5F52A3">
        <w:rPr>
          <w:rFonts w:asciiTheme="minorHAnsi" w:hAnsiTheme="minorHAnsi" w:cstheme="minorHAnsi"/>
          <w:i w:val="0"/>
          <w:iCs/>
        </w:rPr>
        <w:t xml:space="preserve">as </w:t>
      </w:r>
      <w:r>
        <w:rPr>
          <w:rFonts w:asciiTheme="minorHAnsi" w:hAnsiTheme="minorHAnsi" w:cstheme="minorHAnsi"/>
          <w:i w:val="0"/>
          <w:iCs/>
        </w:rPr>
        <w:t xml:space="preserve">X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 xml:space="preserve">and then </w:t>
      </w:r>
      <w:r w:rsidRPr="0064498B">
        <w:rPr>
          <w:rFonts w:asciiTheme="minorHAnsi" w:hAnsiTheme="minorHAnsi" w:cstheme="minorHAnsi"/>
          <w:b/>
          <w:bCs/>
          <w:i w:val="0"/>
          <w:iCs/>
        </w:rPr>
        <w:t>mean square displacement</w:t>
      </w:r>
      <w:r>
        <w:rPr>
          <w:rFonts w:asciiTheme="minorHAnsi" w:hAnsiTheme="minorHAnsi" w:cstheme="minorHAnsi"/>
          <w:i w:val="0"/>
          <w:iCs/>
        </w:rPr>
        <w:t xml:space="preserve"> as Y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D8DBAA9" w14:textId="77777777" w:rsidR="0064498B" w:rsidRDefault="0064498B" w:rsidP="0064498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setting tau to X, with monitor visible in frame</w:t>
      </w:r>
    </w:p>
    <w:p w14:paraId="07BBDAD3" w14:textId="7E20EA9C" w:rsidR="0064498B" w:rsidRDefault="0064498B" w:rsidP="0064498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r w:rsidR="00325E12">
        <w:rPr>
          <w:rFonts w:asciiTheme="minorHAnsi" w:hAnsiTheme="minorHAnsi" w:cstheme="minorHAnsi"/>
          <w:i w:val="0"/>
          <w:iCs/>
        </w:rPr>
        <w:t xml:space="preserve">7.1.2. </w:t>
      </w:r>
      <w:r w:rsidR="00325E12" w:rsidRPr="00753E6F">
        <w:rPr>
          <w:rFonts w:asciiTheme="minorHAnsi" w:hAnsiTheme="minorHAnsi" w:cstheme="minorHAnsi"/>
          <w:color w:val="4F81BD" w:themeColor="accent1"/>
        </w:rPr>
        <w:t>Video Editor</w:t>
      </w:r>
      <w:r w:rsidR="00325E12">
        <w:rPr>
          <w:rFonts w:asciiTheme="minorHAnsi" w:hAnsiTheme="minorHAnsi" w:cstheme="minorHAnsi"/>
          <w:color w:val="4F81BD" w:themeColor="accent1"/>
        </w:rPr>
        <w:t>: can speed up</w:t>
      </w:r>
    </w:p>
    <w:p w14:paraId="516BFEAD" w14:textId="054BE6F3" w:rsidR="00E90B50" w:rsidRPr="00325E12" w:rsidRDefault="00E90B50" w:rsidP="0064498B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64498B">
        <w:rPr>
          <w:rFonts w:asciiTheme="minorHAnsi" w:hAnsiTheme="minorHAnsi" w:cstheme="minorHAnsi"/>
          <w:i w:val="0"/>
          <w:iCs/>
          <w:lang w:eastAsia="zh-CN"/>
        </w:rPr>
        <w:t xml:space="preserve">Click </w:t>
      </w:r>
      <w:r w:rsidRPr="0064498B">
        <w:rPr>
          <w:rFonts w:asciiTheme="minorHAnsi" w:hAnsiTheme="minorHAnsi" w:cstheme="minorHAnsi"/>
          <w:b/>
          <w:bCs/>
          <w:i w:val="0"/>
          <w:iCs/>
          <w:lang w:eastAsia="zh-CN"/>
        </w:rPr>
        <w:t>Plot</w:t>
      </w:r>
      <w:r w:rsidR="00325E12" w:rsidRPr="00325E12">
        <w:rPr>
          <w:rFonts w:asciiTheme="minorHAnsi" w:hAnsiTheme="minorHAnsi" w:cstheme="minorHAnsi"/>
          <w:i w:val="0"/>
          <w:iCs/>
          <w:lang w:eastAsia="zh-CN"/>
        </w:rPr>
        <w:t>,</w:t>
      </w:r>
      <w:r w:rsidR="00325E12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</w:t>
      </w:r>
      <w:r w:rsidRPr="0064498B">
        <w:rPr>
          <w:rFonts w:asciiTheme="minorHAnsi" w:hAnsiTheme="minorHAnsi" w:cstheme="minorHAnsi"/>
          <w:b/>
          <w:bCs/>
          <w:i w:val="0"/>
          <w:iCs/>
          <w:lang w:eastAsia="zh-CN"/>
        </w:rPr>
        <w:t>Scatter</w:t>
      </w:r>
      <w:r w:rsidR="00FA77BB" w:rsidRPr="00FA77BB">
        <w:rPr>
          <w:rFonts w:asciiTheme="minorHAnsi" w:hAnsiTheme="minorHAnsi" w:cstheme="minorHAnsi"/>
          <w:i w:val="0"/>
          <w:iCs/>
          <w:lang w:eastAsia="zh-CN"/>
        </w:rPr>
        <w:t xml:space="preserve">, </w:t>
      </w:r>
      <w:r w:rsidR="0064498B">
        <w:rPr>
          <w:rFonts w:asciiTheme="minorHAnsi" w:hAnsiTheme="minorHAnsi" w:cstheme="minorHAnsi"/>
          <w:b/>
          <w:bCs/>
          <w:i w:val="0"/>
          <w:iCs/>
          <w:lang w:eastAsia="zh-CN"/>
        </w:rPr>
        <w:t>Analy</w:t>
      </w:r>
      <w:r w:rsidR="00325E12">
        <w:rPr>
          <w:rFonts w:asciiTheme="minorHAnsi" w:hAnsiTheme="minorHAnsi" w:cstheme="minorHAnsi"/>
          <w:b/>
          <w:bCs/>
          <w:i w:val="0"/>
          <w:iCs/>
          <w:lang w:eastAsia="zh-CN"/>
        </w:rPr>
        <w:t>sis</w:t>
      </w:r>
      <w:r w:rsidR="0064498B">
        <w:rPr>
          <w:rFonts w:asciiTheme="minorHAnsi" w:hAnsiTheme="minorHAnsi" w:cstheme="minorHAnsi"/>
          <w:i w:val="0"/>
          <w:iCs/>
          <w:lang w:eastAsia="zh-CN"/>
        </w:rPr>
        <w:t xml:space="preserve">, </w:t>
      </w:r>
      <w:r w:rsidR="0064498B">
        <w:rPr>
          <w:rFonts w:asciiTheme="minorHAnsi" w:hAnsiTheme="minorHAnsi" w:cstheme="minorHAnsi"/>
          <w:b/>
          <w:bCs/>
          <w:i w:val="0"/>
          <w:iCs/>
          <w:lang w:eastAsia="zh-CN"/>
        </w:rPr>
        <w:t>Fitting</w:t>
      </w:r>
      <w:r w:rsidR="0064498B">
        <w:rPr>
          <w:rFonts w:asciiTheme="minorHAnsi" w:hAnsiTheme="minorHAnsi" w:cstheme="minorHAnsi"/>
          <w:i w:val="0"/>
          <w:iCs/>
          <w:lang w:eastAsia="zh-CN"/>
        </w:rPr>
        <w:t xml:space="preserve">, </w:t>
      </w:r>
      <w:r w:rsidR="0064498B">
        <w:rPr>
          <w:rFonts w:asciiTheme="minorHAnsi" w:hAnsiTheme="minorHAnsi" w:cstheme="minorHAnsi"/>
          <w:b/>
          <w:bCs/>
          <w:i w:val="0"/>
          <w:iCs/>
          <w:lang w:eastAsia="zh-CN"/>
        </w:rPr>
        <w:t>Nonlinear curve fitting</w:t>
      </w:r>
      <w:r w:rsidR="00FA77BB" w:rsidRPr="00FA77BB">
        <w:rPr>
          <w:rFonts w:asciiTheme="minorHAnsi" w:hAnsiTheme="minorHAnsi" w:cstheme="minorHAnsi"/>
          <w:i w:val="0"/>
          <w:iCs/>
          <w:lang w:eastAsia="zh-CN"/>
        </w:rPr>
        <w:t>,</w:t>
      </w:r>
      <w:r w:rsidR="00325E12">
        <w:rPr>
          <w:rFonts w:asciiTheme="minorHAnsi" w:hAnsiTheme="minorHAnsi" w:cstheme="minorHAnsi"/>
          <w:i w:val="0"/>
          <w:iCs/>
          <w:lang w:eastAsia="zh-CN"/>
        </w:rPr>
        <w:t xml:space="preserve"> and </w:t>
      </w:r>
      <w:r w:rsidR="00325E12">
        <w:rPr>
          <w:rFonts w:asciiTheme="minorHAnsi" w:hAnsiTheme="minorHAnsi" w:cstheme="minorHAnsi"/>
          <w:b/>
          <w:bCs/>
          <w:i w:val="0"/>
          <w:iCs/>
          <w:lang w:eastAsia="zh-CN"/>
        </w:rPr>
        <w:t>Open Dialog [1]</w:t>
      </w:r>
      <w:r w:rsidR="00FA77BB" w:rsidRP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and set</w:t>
      </w:r>
      <w:r w:rsid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the graph</w:t>
      </w:r>
      <w:r w:rsidR="00FA77BB" w:rsidRP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parameters</w:t>
      </w:r>
      <w:r w:rsidR="0064498B" w:rsidRP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</w:t>
      </w:r>
      <w:r w:rsidR="0064498B" w:rsidRPr="00325E12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CN"/>
        </w:rPr>
        <w:t>[</w:t>
      </w:r>
      <w:r w:rsidR="00325E12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CN"/>
        </w:rPr>
        <w:t>2</w:t>
      </w:r>
      <w:r w:rsidR="0064498B" w:rsidRPr="00325E12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CN"/>
        </w:rPr>
        <w:t>]</w:t>
      </w:r>
      <w:r w:rsidR="0064498B" w:rsidRP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>.</w:t>
      </w:r>
    </w:p>
    <w:p w14:paraId="3C045796" w14:textId="78CA8B9F" w:rsidR="0064498B" w:rsidRPr="00325E12" w:rsidRDefault="0064498B" w:rsidP="0064498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r w:rsidR="00325E12">
        <w:rPr>
          <w:rFonts w:asciiTheme="minorHAnsi" w:hAnsiTheme="minorHAnsi" w:cstheme="minorHAnsi"/>
          <w:i w:val="0"/>
          <w:iCs/>
        </w:rPr>
        <w:t>7.2.1: 00:02-00:15</w:t>
      </w:r>
      <w:r w:rsidR="00325E12" w:rsidRPr="00325E12">
        <w:rPr>
          <w:rFonts w:asciiTheme="minorHAnsi" w:hAnsiTheme="minorHAnsi" w:cstheme="minorHAnsi"/>
          <w:color w:val="4F81BD" w:themeColor="accent1"/>
        </w:rPr>
        <w:t xml:space="preserve"> </w:t>
      </w:r>
      <w:r w:rsidR="00325E12" w:rsidRPr="00753E6F">
        <w:rPr>
          <w:rFonts w:asciiTheme="minorHAnsi" w:hAnsiTheme="minorHAnsi" w:cstheme="minorHAnsi"/>
          <w:color w:val="4F81BD" w:themeColor="accent1"/>
        </w:rPr>
        <w:t>Video Editor:</w:t>
      </w:r>
      <w:r w:rsidR="00325E12">
        <w:rPr>
          <w:rFonts w:asciiTheme="minorHAnsi" w:hAnsiTheme="minorHAnsi" w:cstheme="minorHAnsi"/>
          <w:color w:val="4F81BD" w:themeColor="accent1"/>
        </w:rPr>
        <w:t xml:space="preserve"> can speed up</w:t>
      </w:r>
    </w:p>
    <w:p w14:paraId="6D9213CA" w14:textId="55D80996" w:rsidR="00325E12" w:rsidRPr="00325E12" w:rsidRDefault="00325E12" w:rsidP="00325E12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7.2.1: 00:24-00:34</w:t>
      </w:r>
      <w:r w:rsidRPr="00325E12">
        <w:rPr>
          <w:rFonts w:asciiTheme="minorHAnsi" w:hAnsiTheme="minorHAnsi" w:cstheme="minorHAnsi"/>
          <w:color w:val="4F81BD" w:themeColor="accent1"/>
        </w:rPr>
        <w:t xml:space="preserve"> </w:t>
      </w:r>
      <w:r w:rsidRPr="00753E6F">
        <w:rPr>
          <w:rFonts w:asciiTheme="minorHAnsi" w:hAnsiTheme="minorHAnsi" w:cstheme="minorHAnsi"/>
          <w:color w:val="4F81BD" w:themeColor="accent1"/>
        </w:rPr>
        <w:t>Video Editor:</w:t>
      </w:r>
      <w:r>
        <w:rPr>
          <w:rFonts w:asciiTheme="minorHAnsi" w:hAnsiTheme="minorHAnsi" w:cstheme="minorHAnsi"/>
          <w:color w:val="4F81BD" w:themeColor="accent1"/>
        </w:rPr>
        <w:t xml:space="preserve"> can speed up</w:t>
      </w:r>
    </w:p>
    <w:p w14:paraId="7F88858F" w14:textId="087B4704" w:rsidR="00E90B50" w:rsidRDefault="0064498B" w:rsidP="0064498B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For m</w:t>
      </w:r>
      <w:r w:rsidR="00E90B50" w:rsidRPr="0064498B">
        <w:rPr>
          <w:rFonts w:asciiTheme="minorHAnsi" w:hAnsiTheme="minorHAnsi" w:cstheme="minorHAnsi"/>
          <w:i w:val="0"/>
          <w:iCs/>
        </w:rPr>
        <w:t>ulti-particles statistical analysis</w:t>
      </w:r>
      <w:r>
        <w:rPr>
          <w:rFonts w:asciiTheme="minorHAnsi" w:hAnsiTheme="minorHAnsi" w:cstheme="minorHAnsi"/>
          <w:i w:val="0"/>
          <w:iCs/>
        </w:rPr>
        <w:t xml:space="preserve">, set the dynamic parameters of interest as Y and click </w:t>
      </w:r>
      <w:r>
        <w:rPr>
          <w:rFonts w:asciiTheme="minorHAnsi" w:hAnsiTheme="minorHAnsi" w:cstheme="minorHAnsi"/>
          <w:b/>
          <w:bCs/>
          <w:i w:val="0"/>
          <w:iCs/>
        </w:rPr>
        <w:t>Plot</w:t>
      </w:r>
      <w:r>
        <w:rPr>
          <w:rFonts w:asciiTheme="minorHAnsi" w:hAnsiTheme="minorHAnsi" w:cstheme="minorHAnsi"/>
          <w:i w:val="0"/>
          <w:iCs/>
        </w:rPr>
        <w:t xml:space="preserve"> and </w:t>
      </w:r>
      <w:r>
        <w:rPr>
          <w:rFonts w:asciiTheme="minorHAnsi" w:hAnsiTheme="minorHAnsi" w:cstheme="minorHAnsi"/>
          <w:b/>
          <w:bCs/>
          <w:i w:val="0"/>
          <w:iCs/>
        </w:rPr>
        <w:t>Histogram [1]</w:t>
      </w:r>
      <w:r>
        <w:rPr>
          <w:rFonts w:asciiTheme="minorHAnsi" w:hAnsiTheme="minorHAnsi" w:cstheme="minorHAnsi"/>
          <w:i w:val="0"/>
          <w:iCs/>
        </w:rPr>
        <w:t>.</w:t>
      </w:r>
    </w:p>
    <w:p w14:paraId="2A5B1C10" w14:textId="41858EAA" w:rsidR="0064498B" w:rsidRDefault="0064498B" w:rsidP="0064498B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r w:rsidR="00325E12">
        <w:rPr>
          <w:rFonts w:asciiTheme="minorHAnsi" w:hAnsiTheme="minorHAnsi" w:cstheme="minorHAnsi"/>
          <w:i w:val="0"/>
          <w:iCs/>
        </w:rPr>
        <w:t xml:space="preserve">7.3.1. </w:t>
      </w:r>
      <w:r w:rsidR="00325E12" w:rsidRPr="00753E6F">
        <w:rPr>
          <w:rFonts w:asciiTheme="minorHAnsi" w:hAnsiTheme="minorHAnsi" w:cstheme="minorHAnsi"/>
          <w:color w:val="4F81BD" w:themeColor="accent1"/>
        </w:rPr>
        <w:t>Video Editor:</w:t>
      </w:r>
      <w:r w:rsidR="00325E12">
        <w:rPr>
          <w:rFonts w:asciiTheme="minorHAnsi" w:hAnsiTheme="minorHAnsi" w:cstheme="minorHAnsi"/>
          <w:color w:val="4F81BD" w:themeColor="accent1"/>
        </w:rPr>
        <w:t xml:space="preserve"> please speed up</w:t>
      </w:r>
    </w:p>
    <w:p w14:paraId="5ED26538" w14:textId="21B6F43F" w:rsidR="00E90B50" w:rsidRDefault="00325E12" w:rsidP="0064498B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D</w:t>
      </w:r>
      <w:r w:rsidR="00E90B50" w:rsidRPr="0064498B">
        <w:rPr>
          <w:rFonts w:asciiTheme="minorHAnsi" w:hAnsiTheme="minorHAnsi" w:cstheme="minorHAnsi"/>
          <w:i w:val="0"/>
          <w:iCs/>
        </w:rPr>
        <w:t xml:space="preserve">ouble click the 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>histogram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to 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set </w:t>
      </w:r>
      <w:r w:rsidR="00A92150">
        <w:rPr>
          <w:rFonts w:asciiTheme="minorHAnsi" w:hAnsiTheme="minorHAnsi" w:cstheme="minorHAnsi"/>
          <w:i w:val="0"/>
          <w:iCs/>
          <w:lang w:eastAsia="zh-CN"/>
        </w:rPr>
        <w:t xml:space="preserve">the 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division size </w:t>
      </w:r>
      <w:r w:rsidR="00E90B50" w:rsidRPr="0064498B">
        <w:rPr>
          <w:rFonts w:asciiTheme="minorHAnsi" w:hAnsiTheme="minorHAnsi" w:cstheme="minorHAnsi" w:hint="eastAsia"/>
          <w:i w:val="0"/>
          <w:iCs/>
          <w:lang w:eastAsia="zh-CN"/>
        </w:rPr>
        <w:t>or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 the number of divisions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and</w:t>
      </w:r>
      <w:r w:rsidR="00631BD7">
        <w:rPr>
          <w:rFonts w:asciiTheme="minorHAnsi" w:hAnsiTheme="minorHAnsi" w:cstheme="minorHAnsi"/>
          <w:i w:val="0"/>
          <w:iCs/>
          <w:lang w:eastAsia="zh-CN"/>
        </w:rPr>
        <w:t xml:space="preserve"> c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 xml:space="preserve">lick </w:t>
      </w:r>
      <w:r w:rsidR="00E90B50" w:rsidRPr="0064498B">
        <w:rPr>
          <w:rFonts w:asciiTheme="minorHAnsi" w:hAnsiTheme="minorHAnsi" w:cstheme="minorHAnsi"/>
          <w:b/>
          <w:bCs/>
          <w:i w:val="0"/>
          <w:iCs/>
          <w:lang w:eastAsia="zh-CN"/>
        </w:rPr>
        <w:t>Apply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[1]</w:t>
      </w:r>
      <w:r w:rsidR="00C24D28">
        <w:rPr>
          <w:rFonts w:asciiTheme="minorHAnsi" w:hAnsiTheme="minorHAnsi" w:cstheme="minorHAnsi"/>
          <w:i w:val="0"/>
          <w:iCs/>
          <w:lang w:eastAsia="zh-CN"/>
        </w:rPr>
        <w:t xml:space="preserve">.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>Then add a</w:t>
      </w:r>
      <w:r w:rsidR="00C24D28" w:rsidRP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column and set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the graph </w:t>
      </w:r>
      <w:r w:rsidR="00C24D28" w:rsidRP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>parameters</w:t>
      </w:r>
      <w:r w:rsidR="00631BD7" w:rsidRPr="00325E12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</w:t>
      </w:r>
      <w:r w:rsidR="00631BD7" w:rsidRPr="00325E12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CN"/>
        </w:rPr>
        <w:t>[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>2</w:t>
      </w:r>
      <w:r w:rsidR="00631BD7" w:rsidRPr="00631BD7">
        <w:rPr>
          <w:rFonts w:asciiTheme="minorHAnsi" w:hAnsiTheme="minorHAnsi" w:cstheme="minorHAnsi"/>
          <w:b/>
          <w:bCs/>
          <w:i w:val="0"/>
          <w:iCs/>
          <w:lang w:eastAsia="zh-CN"/>
        </w:rPr>
        <w:t>]</w:t>
      </w:r>
      <w:r w:rsidR="00E90B50" w:rsidRPr="0064498B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76BE4650" w14:textId="142A2EDE" w:rsidR="00631BD7" w:rsidRDefault="00631BD7" w:rsidP="00631BD7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r w:rsidR="00325E12">
        <w:rPr>
          <w:rFonts w:asciiTheme="minorHAnsi" w:hAnsiTheme="minorHAnsi" w:cstheme="minorHAnsi"/>
          <w:i w:val="0"/>
          <w:iCs/>
        </w:rPr>
        <w:t>7.4.1: 00:00-00:10</w:t>
      </w:r>
    </w:p>
    <w:p w14:paraId="3154AD9A" w14:textId="6A0245EB" w:rsidR="00325E12" w:rsidRDefault="00325E12" w:rsidP="00631BD7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7.4.1: 00:12-00:51 </w:t>
      </w:r>
      <w:r w:rsidRPr="00753E6F">
        <w:rPr>
          <w:rFonts w:asciiTheme="minorHAnsi" w:hAnsiTheme="minorHAnsi" w:cstheme="minorHAnsi"/>
          <w:color w:val="4F81BD" w:themeColor="accent1"/>
        </w:rPr>
        <w:t>Video Editor:</w:t>
      </w:r>
      <w:r>
        <w:rPr>
          <w:rFonts w:asciiTheme="minorHAnsi" w:hAnsiTheme="minorHAnsi" w:cstheme="minorHAnsi"/>
          <w:color w:val="4F81BD" w:themeColor="accent1"/>
        </w:rPr>
        <w:t xml:space="preserve"> please speed up</w:t>
      </w:r>
    </w:p>
    <w:p w14:paraId="407059D1" w14:textId="124250F7" w:rsidR="00E90B50" w:rsidRDefault="00631BD7" w:rsidP="00631BD7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For a t</w:t>
      </w:r>
      <w:r w:rsidR="00E90B50" w:rsidRPr="00631BD7">
        <w:rPr>
          <w:rFonts w:asciiTheme="minorHAnsi" w:hAnsiTheme="minorHAnsi" w:cstheme="minorHAnsi"/>
          <w:i w:val="0"/>
          <w:iCs/>
        </w:rPr>
        <w:t>ime-series analysis</w:t>
      </w:r>
      <w:r>
        <w:rPr>
          <w:rFonts w:asciiTheme="minorHAnsi" w:hAnsiTheme="minorHAnsi" w:cstheme="minorHAnsi"/>
          <w:i w:val="0"/>
          <w:iCs/>
        </w:rPr>
        <w:t xml:space="preserve">, set the </w:t>
      </w:r>
      <w:r>
        <w:rPr>
          <w:rFonts w:asciiTheme="minorHAnsi" w:hAnsiTheme="minorHAnsi" w:cstheme="minorHAnsi"/>
          <w:b/>
          <w:bCs/>
          <w:i w:val="0"/>
          <w:iCs/>
        </w:rPr>
        <w:t>time</w:t>
      </w:r>
      <w:r>
        <w:rPr>
          <w:rFonts w:asciiTheme="minorHAnsi" w:hAnsiTheme="minorHAnsi" w:cstheme="minorHAnsi"/>
          <w:i w:val="0"/>
          <w:iCs/>
        </w:rPr>
        <w:t xml:space="preserve"> as X and the </w:t>
      </w:r>
      <w:r w:rsidRPr="00631BD7">
        <w:rPr>
          <w:rFonts w:asciiTheme="minorHAnsi" w:hAnsiTheme="minorHAnsi" w:cstheme="minorHAnsi"/>
          <w:b/>
          <w:bCs/>
          <w:i w:val="0"/>
          <w:iCs/>
        </w:rPr>
        <w:t>time</w:t>
      </w:r>
      <w:r>
        <w:rPr>
          <w:rFonts w:asciiTheme="minorHAnsi" w:hAnsiTheme="minorHAnsi" w:cstheme="minorHAnsi"/>
          <w:b/>
          <w:bCs/>
          <w:i w:val="0"/>
          <w:iCs/>
        </w:rPr>
        <w:t>-</w:t>
      </w:r>
      <w:r w:rsidRPr="00631BD7">
        <w:rPr>
          <w:rFonts w:asciiTheme="minorHAnsi" w:hAnsiTheme="minorHAnsi" w:cstheme="minorHAnsi"/>
          <w:b/>
          <w:bCs/>
          <w:i w:val="0"/>
          <w:iCs/>
        </w:rPr>
        <w:t>series parameters</w:t>
      </w:r>
      <w:r>
        <w:rPr>
          <w:rFonts w:asciiTheme="minorHAnsi" w:hAnsiTheme="minorHAnsi" w:cstheme="minorHAnsi"/>
          <w:i w:val="0"/>
          <w:iCs/>
        </w:rPr>
        <w:t xml:space="preserve"> as Y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4FB61DFF" w14:textId="68ED2D13" w:rsidR="00631BD7" w:rsidRDefault="00631BD7" w:rsidP="00631BD7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r w:rsidR="00325E12">
        <w:rPr>
          <w:rFonts w:asciiTheme="minorHAnsi" w:hAnsiTheme="minorHAnsi" w:cstheme="minorHAnsi"/>
          <w:i w:val="0"/>
          <w:iCs/>
        </w:rPr>
        <w:t xml:space="preserve">7.5.1. </w:t>
      </w:r>
      <w:r w:rsidR="00325E12" w:rsidRPr="00753E6F">
        <w:rPr>
          <w:rFonts w:asciiTheme="minorHAnsi" w:hAnsiTheme="minorHAnsi" w:cstheme="minorHAnsi"/>
          <w:color w:val="4F81BD" w:themeColor="accent1"/>
        </w:rPr>
        <w:t>Video Editor:</w:t>
      </w:r>
      <w:r w:rsidR="00325E12">
        <w:rPr>
          <w:rFonts w:asciiTheme="minorHAnsi" w:hAnsiTheme="minorHAnsi" w:cstheme="minorHAnsi"/>
          <w:color w:val="4F81BD" w:themeColor="accent1"/>
        </w:rPr>
        <w:t xml:space="preserve"> please speed up</w:t>
      </w:r>
    </w:p>
    <w:p w14:paraId="4870FA32" w14:textId="266FF1FE" w:rsidR="00E90B50" w:rsidRDefault="00F2154D" w:rsidP="00631BD7">
      <w:pPr>
        <w:pStyle w:val="BodyText"/>
        <w:numPr>
          <w:ilvl w:val="1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  <w:lang w:eastAsia="zh-CN"/>
        </w:rPr>
        <w:t>C</w:t>
      </w:r>
      <w:r w:rsidR="00E90B50" w:rsidRPr="00631BD7">
        <w:rPr>
          <w:rFonts w:asciiTheme="minorHAnsi" w:hAnsiTheme="minorHAnsi" w:cstheme="minorHAnsi"/>
          <w:i w:val="0"/>
          <w:iCs/>
          <w:lang w:eastAsia="zh-CN"/>
        </w:rPr>
        <w:t xml:space="preserve">lick </w:t>
      </w:r>
      <w:r w:rsidR="00E90B50" w:rsidRPr="00631BD7">
        <w:rPr>
          <w:rFonts w:asciiTheme="minorHAnsi" w:hAnsiTheme="minorHAnsi" w:cstheme="minorHAnsi"/>
          <w:b/>
          <w:bCs/>
          <w:i w:val="0"/>
          <w:iCs/>
          <w:lang w:eastAsia="zh-CN"/>
        </w:rPr>
        <w:t>Plot</w:t>
      </w:r>
      <w:r w:rsidR="00631BD7">
        <w:rPr>
          <w:rFonts w:asciiTheme="minorHAnsi" w:hAnsiTheme="minorHAnsi" w:cstheme="minorHAnsi"/>
          <w:i w:val="0"/>
          <w:iCs/>
          <w:lang w:eastAsia="zh-CN"/>
        </w:rPr>
        <w:t>,</w:t>
      </w:r>
      <w:r w:rsidR="00E90B50" w:rsidRPr="00631BD7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Multi-pane</w:t>
      </w:r>
      <w:r w:rsidRPr="00F2154D">
        <w:rPr>
          <w:rFonts w:asciiTheme="minorHAnsi" w:hAnsiTheme="minorHAnsi" w:cstheme="minorHAnsi"/>
          <w:i w:val="0"/>
          <w:iCs/>
          <w:lang w:eastAsia="zh-CN"/>
        </w:rPr>
        <w:t>,</w:t>
      </w:r>
      <w:r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</w:t>
      </w:r>
      <w:r w:rsidR="00FA77BB" w:rsidRPr="00FA77BB">
        <w:rPr>
          <w:rFonts w:asciiTheme="minorHAnsi" w:hAnsiTheme="minorHAnsi" w:cstheme="minorHAnsi"/>
          <w:i w:val="0"/>
          <w:iCs/>
          <w:lang w:eastAsia="zh-CN"/>
        </w:rPr>
        <w:t xml:space="preserve">and </w:t>
      </w:r>
      <w:r w:rsidR="00E90B50" w:rsidRPr="00631BD7">
        <w:rPr>
          <w:rFonts w:asciiTheme="minorHAnsi" w:hAnsiTheme="minorHAnsi" w:cstheme="minorHAnsi"/>
          <w:b/>
          <w:bCs/>
          <w:i w:val="0"/>
          <w:iCs/>
          <w:lang w:eastAsia="zh-CN"/>
        </w:rPr>
        <w:t>Stacked</w:t>
      </w:r>
      <w:r>
        <w:rPr>
          <w:rFonts w:asciiTheme="minorHAnsi" w:hAnsiTheme="minorHAnsi" w:cstheme="minorHAnsi"/>
          <w:i w:val="0"/>
          <w:iCs/>
          <w:lang w:eastAsia="zh-CN"/>
        </w:rPr>
        <w:t>. In the pop-up window,</w:t>
      </w:r>
      <w:r w:rsidR="00631BD7"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FA77BB">
        <w:rPr>
          <w:rFonts w:asciiTheme="minorHAnsi" w:hAnsiTheme="minorHAnsi" w:cstheme="minorHAnsi"/>
          <w:i w:val="0"/>
          <w:iCs/>
          <w:lang w:eastAsia="zh-CN"/>
        </w:rPr>
        <w:t>select</w:t>
      </w:r>
      <w:r w:rsidR="00E90B50" w:rsidRPr="00631BD7">
        <w:rPr>
          <w:rFonts w:asciiTheme="minorHAnsi" w:hAnsiTheme="minorHAnsi" w:cstheme="minorHAnsi"/>
          <w:b/>
          <w:bCs/>
          <w:i w:val="0"/>
          <w:iCs/>
          <w:lang w:eastAsia="zh-CN"/>
        </w:rPr>
        <w:t xml:space="preserve"> Line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 </w:t>
      </w:r>
      <w:r w:rsidR="000A5914">
        <w:rPr>
          <w:rFonts w:asciiTheme="minorHAnsi" w:hAnsiTheme="minorHAnsi" w:cstheme="minorHAnsi"/>
          <w:i w:val="0"/>
          <w:iCs/>
          <w:lang w:eastAsia="zh-CN"/>
        </w:rPr>
        <w:t xml:space="preserve">and </w:t>
      </w:r>
      <w:r w:rsidR="00FA77BB" w:rsidRPr="00F2154D">
        <w:rPr>
          <w:rFonts w:asciiTheme="minorHAnsi" w:hAnsiTheme="minorHAnsi" w:cstheme="minorHAnsi"/>
          <w:b/>
          <w:bCs/>
          <w:i w:val="0"/>
          <w:iCs/>
          <w:lang w:eastAsia="zh-CN"/>
        </w:rPr>
        <w:t>O</w:t>
      </w:r>
      <w:r w:rsidR="000A5914" w:rsidRPr="00F2154D">
        <w:rPr>
          <w:rFonts w:asciiTheme="minorHAnsi" w:hAnsiTheme="minorHAnsi" w:cstheme="minorHAnsi"/>
          <w:b/>
          <w:bCs/>
          <w:i w:val="0"/>
          <w:iCs/>
          <w:lang w:eastAsia="zh-CN"/>
        </w:rPr>
        <w:t>K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. Then 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>s</w:t>
      </w:r>
      <w:r w:rsidR="00FA77BB" w:rsidRPr="00F2154D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>et</w:t>
      </w:r>
      <w:r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the</w:t>
      </w:r>
      <w:r w:rsidR="00FA77BB" w:rsidRPr="000A5914">
        <w:rPr>
          <w:rFonts w:asciiTheme="minorHAnsi" w:hAnsiTheme="minorHAnsi" w:cstheme="minorHAnsi"/>
          <w:b/>
          <w:bCs/>
          <w:i w:val="0"/>
          <w:iCs/>
          <w:color w:val="000000" w:themeColor="text1"/>
          <w:lang w:eastAsia="zh-CN"/>
        </w:rPr>
        <w:t xml:space="preserve"> </w:t>
      </w:r>
      <w:r w:rsidR="00FA77BB" w:rsidRPr="00F2154D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>parameters</w:t>
      </w:r>
      <w:r w:rsidR="00631BD7" w:rsidRPr="000A5914">
        <w:rPr>
          <w:rFonts w:asciiTheme="minorHAnsi" w:hAnsiTheme="minorHAnsi" w:cstheme="minorHAnsi"/>
          <w:i w:val="0"/>
          <w:iCs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i w:val="0"/>
          <w:iCs/>
          <w:lang w:eastAsia="zh-CN"/>
        </w:rPr>
        <w:t xml:space="preserve">for the graph </w:t>
      </w:r>
      <w:r w:rsidR="00631BD7">
        <w:rPr>
          <w:rFonts w:asciiTheme="minorHAnsi" w:hAnsiTheme="minorHAnsi" w:cstheme="minorHAnsi"/>
          <w:b/>
          <w:bCs/>
          <w:i w:val="0"/>
          <w:iCs/>
          <w:lang w:eastAsia="zh-CN"/>
        </w:rPr>
        <w:t>[1]</w:t>
      </w:r>
      <w:r w:rsidR="00E90B50" w:rsidRPr="00631BD7">
        <w:rPr>
          <w:rFonts w:asciiTheme="minorHAnsi" w:hAnsiTheme="minorHAnsi" w:cstheme="minorHAnsi"/>
          <w:i w:val="0"/>
          <w:iCs/>
          <w:lang w:eastAsia="zh-CN"/>
        </w:rPr>
        <w:t>.</w:t>
      </w:r>
    </w:p>
    <w:p w14:paraId="60514CA5" w14:textId="788C5463" w:rsidR="00631BD7" w:rsidRPr="00631BD7" w:rsidRDefault="00631BD7" w:rsidP="00631BD7">
      <w:pPr>
        <w:pStyle w:val="BodyText"/>
        <w:numPr>
          <w:ilvl w:val="2"/>
          <w:numId w:val="2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B2060">
        <w:rPr>
          <w:rFonts w:asciiTheme="minorHAnsi" w:hAnsiTheme="minorHAnsi" w:cstheme="minorHAnsi"/>
          <w:i w:val="0"/>
          <w:iCs/>
        </w:rPr>
        <w:t xml:space="preserve">SCREEN: </w:t>
      </w:r>
      <w:r w:rsidR="00325E12">
        <w:rPr>
          <w:rFonts w:asciiTheme="minorHAnsi" w:hAnsiTheme="minorHAnsi" w:cstheme="minorHAnsi"/>
          <w:i w:val="0"/>
          <w:iCs/>
        </w:rPr>
        <w:t>7.6.1</w:t>
      </w:r>
      <w:r w:rsidR="00F2154D">
        <w:rPr>
          <w:rFonts w:asciiTheme="minorHAnsi" w:hAnsiTheme="minorHAnsi" w:cstheme="minorHAnsi"/>
          <w:i w:val="0"/>
          <w:iCs/>
        </w:rPr>
        <w:t xml:space="preserve">: 00:00-00:20 </w:t>
      </w:r>
      <w:r w:rsidR="00F2154D" w:rsidRPr="00753E6F">
        <w:rPr>
          <w:rFonts w:asciiTheme="minorHAnsi" w:hAnsiTheme="minorHAnsi" w:cstheme="minorHAnsi"/>
          <w:color w:val="4F81BD" w:themeColor="accent1"/>
        </w:rPr>
        <w:t>Video Editor:</w:t>
      </w:r>
      <w:r w:rsidR="00F2154D">
        <w:rPr>
          <w:rFonts w:asciiTheme="minorHAnsi" w:hAnsiTheme="minorHAnsi" w:cstheme="minorHAnsi"/>
          <w:color w:val="4F81BD" w:themeColor="accent1"/>
        </w:rPr>
        <w:t xml:space="preserve"> please speed up</w:t>
      </w:r>
    </w:p>
    <w:p w14:paraId="5E31E78A" w14:textId="77777777" w:rsidR="004A5B5F" w:rsidRPr="00631BD7" w:rsidRDefault="004A5B5F" w:rsidP="004A5B5F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iCs/>
        </w:rPr>
      </w:pPr>
    </w:p>
    <w:p w14:paraId="4CD684B8" w14:textId="77777777" w:rsidR="004A5B5F" w:rsidRDefault="004A5B5F" w:rsidP="004A5B5F"/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591F83E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6EBB4BD0" w:rsidR="009055DD" w:rsidRPr="000F4088" w:rsidRDefault="0093541D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F40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633699" w:rsidRPr="000F40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0F40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2.5</w:t>
      </w:r>
      <w:r w:rsidR="00633699" w:rsidRPr="000F4088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0F4088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1E367DC" w14:textId="0FA72ACC" w:rsidR="009055DD" w:rsidRPr="000F4088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F4088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0F408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1B219FDD" w:rsidR="009055DD" w:rsidRPr="000F4088" w:rsidRDefault="00C05754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F4088">
        <w:rPr>
          <w:rFonts w:asciiTheme="minorHAnsi" w:eastAsia="Times New Roman" w:hAnsiTheme="minorHAnsi" w:cstheme="minorHAnsi"/>
          <w:color w:val="000000" w:themeColor="text1"/>
          <w:szCs w:val="24"/>
        </w:rPr>
        <w:t>2.5</w:t>
      </w:r>
      <w:r w:rsidR="00633699" w:rsidRPr="000F4088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0F408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avoid air bubbles, </w:t>
      </w:r>
      <w:r w:rsidR="00383D9C" w:rsidRPr="000F4088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add more culture medium to groove and </w:t>
      </w:r>
      <w:r w:rsidRPr="000F4088">
        <w:rPr>
          <w:rFonts w:asciiTheme="minorHAnsi" w:eastAsia="Times New Roman" w:hAnsiTheme="minorHAnsi" w:cstheme="minorHAnsi"/>
          <w:color w:val="000000" w:themeColor="text1"/>
          <w:szCs w:val="24"/>
        </w:rPr>
        <w:t>slowly cover the cover glass over the groove.</w:t>
      </w:r>
    </w:p>
    <w:p w14:paraId="563360FB" w14:textId="77777777" w:rsidR="00C05754" w:rsidRPr="00B07A3B" w:rsidRDefault="00C05754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0FCF8E0" w14:textId="43654188" w:rsidR="00E90B50" w:rsidRPr="00633699" w:rsidRDefault="00873D1A" w:rsidP="0063369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  <w:bookmarkStart w:id="12" w:name="_Hlk42013658"/>
    </w:p>
    <w:p w14:paraId="689FBA72" w14:textId="77777777" w:rsidR="00633699" w:rsidRDefault="00633699" w:rsidP="00633699">
      <w:pPr>
        <w:numPr>
          <w:ilvl w:val="0"/>
          <w:numId w:val="18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>
        <w:rPr>
          <w:rFonts w:cs="Calibri"/>
          <w:b/>
          <w:color w:val="000000" w:themeColor="text1"/>
          <w:szCs w:val="24"/>
        </w:rPr>
        <w:t xml:space="preserve">Single Nanoparticle DFM of </w:t>
      </w:r>
      <w:proofErr w:type="spellStart"/>
      <w:r>
        <w:rPr>
          <w:rFonts w:cs="Calibri"/>
          <w:b/>
          <w:color w:val="000000" w:themeColor="text1"/>
          <w:szCs w:val="24"/>
        </w:rPr>
        <w:t>AuNR</w:t>
      </w:r>
      <w:proofErr w:type="spellEnd"/>
      <w:r>
        <w:rPr>
          <w:rFonts w:cs="Calibri"/>
          <w:b/>
          <w:color w:val="000000" w:themeColor="text1"/>
          <w:szCs w:val="24"/>
        </w:rPr>
        <w:t xml:space="preserve"> Diffusion Dynamics</w:t>
      </w:r>
    </w:p>
    <w:p w14:paraId="7594CD95" w14:textId="77777777" w:rsidR="00633699" w:rsidRPr="00633699" w:rsidRDefault="00633699" w:rsidP="00633699">
      <w:pPr>
        <w:pStyle w:val="ListParagraph"/>
        <w:ind w:left="907"/>
        <w:rPr>
          <w:rFonts w:cs="Times"/>
        </w:rPr>
      </w:pPr>
    </w:p>
    <w:p w14:paraId="42325F41" w14:textId="16F58C5E" w:rsidR="004528B1" w:rsidRDefault="004528B1" w:rsidP="00E90B50">
      <w:pPr>
        <w:pStyle w:val="ListParagraph"/>
        <w:numPr>
          <w:ilvl w:val="1"/>
          <w:numId w:val="18"/>
        </w:numPr>
        <w:rPr>
          <w:rFonts w:cs="Times"/>
        </w:rPr>
      </w:pPr>
      <w:r>
        <w:rPr>
          <w:rFonts w:asciiTheme="minorHAnsi" w:hAnsiTheme="minorHAnsi" w:cstheme="minorHAnsi"/>
        </w:rPr>
        <w:t>The</w:t>
      </w:r>
      <w:r w:rsidR="00E90B50" w:rsidRPr="00E90B50">
        <w:rPr>
          <w:rFonts w:asciiTheme="minorHAnsi" w:hAnsiTheme="minorHAnsi" w:cstheme="minorHAnsi"/>
        </w:rPr>
        <w:t xml:space="preserve"> </w:t>
      </w:r>
      <w:r w:rsidR="00E90B50" w:rsidRPr="002B6FD7">
        <w:t xml:space="preserve">longitudinal plasmonic maximum </w:t>
      </w:r>
      <w:r>
        <w:t>of 40- x 85-nanometer</w:t>
      </w:r>
      <w:r w:rsidR="00E90B50" w:rsidRPr="002B6FD7">
        <w:t xml:space="preserve"> </w:t>
      </w:r>
      <w:r w:rsidRPr="00E90B50">
        <w:rPr>
          <w:rFonts w:asciiTheme="minorHAnsi" w:hAnsiTheme="minorHAnsi" w:cstheme="minorHAnsi"/>
        </w:rPr>
        <w:t>CTAB</w:t>
      </w:r>
      <w:r w:rsidR="007B352E">
        <w:rPr>
          <w:rFonts w:asciiTheme="minorHAnsi" w:hAnsiTheme="minorHAnsi" w:cstheme="minorHAnsi"/>
        </w:rPr>
        <w:t xml:space="preserve"> </w:t>
      </w:r>
      <w:r w:rsidR="007B352E" w:rsidRPr="00C46946">
        <w:rPr>
          <w:rFonts w:asciiTheme="minorHAnsi" w:hAnsiTheme="minorHAnsi" w:cstheme="minorHAnsi"/>
          <w:i/>
          <w:iCs/>
          <w:color w:val="FF0000"/>
        </w:rPr>
        <w:t>(</w:t>
      </w:r>
      <w:r w:rsidR="00C46946" w:rsidRPr="00C46946">
        <w:rPr>
          <w:rFonts w:asciiTheme="minorHAnsi" w:hAnsiTheme="minorHAnsi" w:cstheme="minorHAnsi"/>
          <w:i/>
          <w:iCs/>
          <w:color w:val="FF0000"/>
        </w:rPr>
        <w:t>pronounce</w:t>
      </w:r>
      <w:r w:rsidR="007B352E" w:rsidRPr="00C46946">
        <w:rPr>
          <w:rFonts w:asciiTheme="minorHAnsi" w:hAnsiTheme="minorHAnsi" w:cstheme="minorHAnsi"/>
          <w:i/>
          <w:iCs/>
          <w:color w:val="FF0000"/>
        </w:rPr>
        <w:t xml:space="preserve"> as C-T-A-B)</w:t>
      </w:r>
      <w:r w:rsidR="007B352E">
        <w:rPr>
          <w:rFonts w:asciiTheme="minorHAnsi" w:hAnsiTheme="minorHAnsi" w:cstheme="minorHAnsi"/>
        </w:rPr>
        <w:t xml:space="preserve"> coated </w:t>
      </w:r>
      <w:r w:rsidR="007621E5" w:rsidRPr="002B6FD7">
        <w:rPr>
          <w:rFonts w:asciiTheme="minorHAnsi" w:hAnsiTheme="minorHAnsi" w:cstheme="minorHAnsi"/>
        </w:rPr>
        <w:t xml:space="preserve">gold nanorods </w:t>
      </w:r>
      <w:r>
        <w:rPr>
          <w:rFonts w:asciiTheme="minorHAnsi" w:hAnsiTheme="minorHAnsi" w:cstheme="minorHAnsi"/>
          <w:b/>
          <w:bCs/>
        </w:rPr>
        <w:t>[1</w:t>
      </w:r>
      <w:r w:rsidR="000F408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 xml:space="preserve">] </w:t>
      </w:r>
      <w:r w:rsidR="00E90B50" w:rsidRPr="002B6FD7">
        <w:t xml:space="preserve">is </w:t>
      </w:r>
      <w:r>
        <w:t xml:space="preserve">approximately </w:t>
      </w:r>
      <w:r w:rsidR="00E90B50" w:rsidRPr="002B6FD7">
        <w:t xml:space="preserve">650 </w:t>
      </w:r>
      <w:r>
        <w:t>nanometers</w:t>
      </w:r>
      <w:r w:rsidR="00E90B50" w:rsidRPr="002B6FD7">
        <w:t xml:space="preserve"> </w:t>
      </w:r>
      <w:r>
        <w:rPr>
          <w:b/>
          <w:bCs/>
        </w:rPr>
        <w:t>[2]</w:t>
      </w:r>
      <w:r w:rsidR="00E90B50" w:rsidRPr="002B6FD7">
        <w:t xml:space="preserve"> and </w:t>
      </w:r>
      <w:r>
        <w:t xml:space="preserve">the </w:t>
      </w:r>
      <w:r w:rsidR="00E90B50" w:rsidRPr="00E90B50">
        <w:rPr>
          <w:rFonts w:cs="Times"/>
        </w:rPr>
        <w:t xml:space="preserve">transverse resonance is 520 </w:t>
      </w:r>
      <w:r>
        <w:rPr>
          <w:rFonts w:cs="Times"/>
        </w:rPr>
        <w:t xml:space="preserve">nanometers </w:t>
      </w:r>
      <w:r>
        <w:rPr>
          <w:rFonts w:cs="Times"/>
          <w:b/>
          <w:bCs/>
        </w:rPr>
        <w:t>[3]</w:t>
      </w:r>
      <w:r>
        <w:rPr>
          <w:rFonts w:cs="Times"/>
        </w:rPr>
        <w:t>.</w:t>
      </w:r>
    </w:p>
    <w:p w14:paraId="21FA01EF" w14:textId="77777777" w:rsidR="004528B1" w:rsidRDefault="004528B1" w:rsidP="004528B1">
      <w:pPr>
        <w:pStyle w:val="ListParagraph"/>
        <w:ind w:left="907"/>
        <w:rPr>
          <w:rFonts w:cs="Times"/>
        </w:rPr>
      </w:pPr>
    </w:p>
    <w:p w14:paraId="594F9016" w14:textId="1717465E" w:rsidR="004528B1" w:rsidRDefault="004528B1" w:rsidP="004528B1">
      <w:pPr>
        <w:pStyle w:val="ListParagraph"/>
        <w:numPr>
          <w:ilvl w:val="2"/>
          <w:numId w:val="18"/>
        </w:numPr>
        <w:rPr>
          <w:rFonts w:cs="Times"/>
        </w:rPr>
      </w:pPr>
      <w:r>
        <w:rPr>
          <w:rFonts w:cs="Times"/>
        </w:rPr>
        <w:t>LAB MEDIA: Figure 2A</w:t>
      </w:r>
      <w:r w:rsidR="000F4088">
        <w:rPr>
          <w:rFonts w:cs="Times"/>
        </w:rPr>
        <w:t xml:space="preserve"> </w:t>
      </w:r>
      <w:r w:rsidR="000F4088">
        <w:rPr>
          <w:rFonts w:cs="Times"/>
          <w:b/>
          <w:bCs/>
        </w:rPr>
        <w:t xml:space="preserve">TEXT: CTAB: </w:t>
      </w:r>
      <w:r w:rsidR="000F4088" w:rsidRPr="000F4088">
        <w:rPr>
          <w:rFonts w:asciiTheme="minorHAnsi" w:hAnsiTheme="minorHAnsi" w:cstheme="minorHAnsi"/>
          <w:b/>
          <w:bCs/>
          <w:shd w:val="clear" w:color="auto" w:fill="FFFFFF"/>
        </w:rPr>
        <w:t>cetyltrimethylammonium bromide</w:t>
      </w:r>
    </w:p>
    <w:p w14:paraId="6F86DAA1" w14:textId="6E36D4A0" w:rsidR="004528B1" w:rsidRPr="004528B1" w:rsidRDefault="004528B1" w:rsidP="004528B1">
      <w:pPr>
        <w:pStyle w:val="ListParagraph"/>
        <w:numPr>
          <w:ilvl w:val="2"/>
          <w:numId w:val="18"/>
        </w:numPr>
        <w:rPr>
          <w:rFonts w:cs="Times"/>
        </w:rPr>
      </w:pPr>
      <w:r>
        <w:rPr>
          <w:rFonts w:cs="Times"/>
        </w:rPr>
        <w:t xml:space="preserve">LAB MEDIA: Figure 2B </w:t>
      </w:r>
      <w:r w:rsidRPr="004528B1">
        <w:rPr>
          <w:rFonts w:cs="Times"/>
          <w:i/>
          <w:iCs/>
          <w:color w:val="4F81BD" w:themeColor="accent1"/>
        </w:rPr>
        <w:t>Video Editor: please emphasize</w:t>
      </w:r>
      <w:r>
        <w:rPr>
          <w:rFonts w:cs="Times"/>
          <w:i/>
          <w:iCs/>
          <w:color w:val="4F81BD" w:themeColor="accent1"/>
        </w:rPr>
        <w:t xml:space="preserve"> 650-nm peak</w:t>
      </w:r>
    </w:p>
    <w:p w14:paraId="4887E826" w14:textId="21C2204A" w:rsidR="004528B1" w:rsidRPr="004528B1" w:rsidRDefault="004528B1" w:rsidP="004528B1">
      <w:pPr>
        <w:pStyle w:val="ListParagraph"/>
        <w:numPr>
          <w:ilvl w:val="2"/>
          <w:numId w:val="18"/>
        </w:numPr>
        <w:rPr>
          <w:rFonts w:cs="Times"/>
        </w:rPr>
      </w:pPr>
      <w:r>
        <w:rPr>
          <w:rFonts w:cs="Times"/>
        </w:rPr>
        <w:t xml:space="preserve">LAB MEDIA: Figure 2B </w:t>
      </w:r>
      <w:r w:rsidRPr="004528B1">
        <w:rPr>
          <w:rFonts w:cs="Times"/>
          <w:i/>
          <w:iCs/>
          <w:color w:val="4F81BD" w:themeColor="accent1"/>
        </w:rPr>
        <w:t>Video Editor: please emphasize</w:t>
      </w:r>
      <w:r>
        <w:rPr>
          <w:rFonts w:cs="Times"/>
          <w:i/>
          <w:iCs/>
          <w:color w:val="4F81BD" w:themeColor="accent1"/>
        </w:rPr>
        <w:t xml:space="preserve"> 520-nm peak</w:t>
      </w:r>
    </w:p>
    <w:p w14:paraId="2F5D7D77" w14:textId="77777777" w:rsidR="004528B1" w:rsidRDefault="004528B1" w:rsidP="004528B1">
      <w:pPr>
        <w:pStyle w:val="ListParagraph"/>
        <w:ind w:left="1627"/>
        <w:rPr>
          <w:rFonts w:cs="Times"/>
        </w:rPr>
      </w:pPr>
    </w:p>
    <w:p w14:paraId="7C7A7539" w14:textId="0C362E87" w:rsidR="004528B1" w:rsidRDefault="004528B1" w:rsidP="004528B1">
      <w:pPr>
        <w:pStyle w:val="ListParagraph"/>
        <w:numPr>
          <w:ilvl w:val="1"/>
          <w:numId w:val="18"/>
        </w:numPr>
        <w:rPr>
          <w:rFonts w:cs="Times"/>
        </w:rPr>
      </w:pPr>
      <w:r>
        <w:rPr>
          <w:rFonts w:cs="Times"/>
        </w:rPr>
        <w:t>T</w:t>
      </w:r>
      <w:r w:rsidRPr="00E90B50">
        <w:rPr>
          <w:rFonts w:cs="Times"/>
        </w:rPr>
        <w:t xml:space="preserve">he scattering intensity </w:t>
      </w:r>
      <w:r>
        <w:rPr>
          <w:rFonts w:cs="Times"/>
        </w:rPr>
        <w:t>of the CTAB</w:t>
      </w:r>
      <w:r w:rsidR="00872A4E">
        <w:rPr>
          <w:rFonts w:cs="Times"/>
        </w:rPr>
        <w:t xml:space="preserve"> </w:t>
      </w:r>
      <w:r w:rsidR="00872A4E" w:rsidRPr="00C46946">
        <w:rPr>
          <w:rFonts w:asciiTheme="minorHAnsi" w:hAnsiTheme="minorHAnsi" w:cstheme="minorHAnsi"/>
          <w:i/>
          <w:iCs/>
          <w:color w:val="FF0000"/>
        </w:rPr>
        <w:t>(</w:t>
      </w:r>
      <w:r w:rsidR="00C46946" w:rsidRPr="00C46946">
        <w:rPr>
          <w:rFonts w:asciiTheme="minorHAnsi" w:hAnsiTheme="minorHAnsi" w:cstheme="minorHAnsi"/>
          <w:i/>
          <w:iCs/>
          <w:color w:val="FF0000"/>
        </w:rPr>
        <w:t>pronounce</w:t>
      </w:r>
      <w:r w:rsidR="00872A4E" w:rsidRPr="00C46946">
        <w:rPr>
          <w:rFonts w:asciiTheme="minorHAnsi" w:hAnsiTheme="minorHAnsi" w:cstheme="minorHAnsi"/>
          <w:i/>
          <w:iCs/>
          <w:color w:val="FF0000"/>
        </w:rPr>
        <w:t xml:space="preserve"> as C-T-A-B)</w:t>
      </w:r>
      <w:r w:rsidR="00872A4E">
        <w:rPr>
          <w:rFonts w:cs="Times"/>
        </w:rPr>
        <w:t xml:space="preserve"> coated </w:t>
      </w:r>
      <w:r w:rsidR="007621E5" w:rsidRPr="002B6FD7">
        <w:rPr>
          <w:rFonts w:asciiTheme="minorHAnsi" w:hAnsiTheme="minorHAnsi" w:cstheme="minorHAnsi"/>
        </w:rPr>
        <w:t xml:space="preserve">gold nanorods </w:t>
      </w:r>
      <w:r w:rsidRPr="00E90B50">
        <w:rPr>
          <w:rFonts w:cs="Times"/>
        </w:rPr>
        <w:t>on U87</w:t>
      </w:r>
      <w:r w:rsidRPr="00C46946">
        <w:rPr>
          <w:rFonts w:cs="Times"/>
          <w:color w:val="FF0000"/>
        </w:rPr>
        <w:t xml:space="preserve"> </w:t>
      </w:r>
      <w:r w:rsidRPr="00C46946">
        <w:rPr>
          <w:rFonts w:cs="Times"/>
          <w:i/>
          <w:iCs/>
          <w:color w:val="FF0000"/>
        </w:rPr>
        <w:t>(</w:t>
      </w:r>
      <w:r w:rsidR="00C46946" w:rsidRPr="00C46946">
        <w:rPr>
          <w:rFonts w:cs="Times"/>
          <w:i/>
          <w:iCs/>
          <w:color w:val="FF0000"/>
        </w:rPr>
        <w:t>pronounce</w:t>
      </w:r>
      <w:r w:rsidR="00872A4E" w:rsidRPr="00C46946">
        <w:rPr>
          <w:rFonts w:cs="Times"/>
          <w:i/>
          <w:iCs/>
          <w:color w:val="FF0000"/>
        </w:rPr>
        <w:t xml:space="preserve"> as </w:t>
      </w:r>
      <w:r w:rsidRPr="00C46946">
        <w:rPr>
          <w:rFonts w:cs="Times"/>
          <w:i/>
          <w:iCs/>
          <w:color w:val="FF0000"/>
        </w:rPr>
        <w:t>U-eight-seven)</w:t>
      </w:r>
      <w:r w:rsidRPr="00E90B50">
        <w:rPr>
          <w:rFonts w:cs="Times"/>
        </w:rPr>
        <w:t xml:space="preserve"> cell membrane</w:t>
      </w:r>
      <w:r>
        <w:rPr>
          <w:rFonts w:cs="Times"/>
        </w:rPr>
        <w:t xml:space="preserve">s </w:t>
      </w:r>
      <w:r>
        <w:rPr>
          <w:rFonts w:cs="Times"/>
          <w:b/>
          <w:bCs/>
        </w:rPr>
        <w:t xml:space="preserve">[1] </w:t>
      </w:r>
      <w:r>
        <w:rPr>
          <w:rFonts w:cs="Times"/>
        </w:rPr>
        <w:t xml:space="preserve">demonstrates a </w:t>
      </w:r>
      <w:r w:rsidRPr="00E90B50">
        <w:rPr>
          <w:rFonts w:cs="Times"/>
        </w:rPr>
        <w:t xml:space="preserve">typical Gaussian distribution with </w:t>
      </w:r>
      <w:r>
        <w:rPr>
          <w:rFonts w:cs="Times"/>
        </w:rPr>
        <w:t xml:space="preserve">a </w:t>
      </w:r>
      <w:r w:rsidRPr="00E90B50">
        <w:rPr>
          <w:rFonts w:cs="Times"/>
        </w:rPr>
        <w:t xml:space="preserve">narrow width </w:t>
      </w:r>
      <w:r>
        <w:rPr>
          <w:rFonts w:cs="Times"/>
          <w:b/>
          <w:bCs/>
        </w:rPr>
        <w:t>[2]</w:t>
      </w:r>
      <w:r>
        <w:rPr>
          <w:rFonts w:cs="Times"/>
        </w:rPr>
        <w:t xml:space="preserve">, </w:t>
      </w:r>
      <w:r w:rsidRPr="00E90B50">
        <w:rPr>
          <w:rFonts w:cs="Times"/>
        </w:rPr>
        <w:t xml:space="preserve">consistent with that of </w:t>
      </w:r>
      <w:bookmarkStart w:id="13" w:name="_Hlk54255503"/>
      <w:r w:rsidRPr="00E90B50">
        <w:rPr>
          <w:rFonts w:cs="Times"/>
        </w:rPr>
        <w:t>CTAB</w:t>
      </w:r>
      <w:r w:rsidR="00872A4E" w:rsidRPr="00C46946">
        <w:rPr>
          <w:rFonts w:cs="Times"/>
          <w:color w:val="FF0000"/>
        </w:rPr>
        <w:t xml:space="preserve"> </w:t>
      </w:r>
      <w:r w:rsidR="00872A4E" w:rsidRPr="00C46946">
        <w:rPr>
          <w:rFonts w:asciiTheme="minorHAnsi" w:hAnsiTheme="minorHAnsi" w:cstheme="minorHAnsi"/>
          <w:i/>
          <w:iCs/>
          <w:color w:val="FF0000"/>
        </w:rPr>
        <w:t>(</w:t>
      </w:r>
      <w:r w:rsidR="00C46946" w:rsidRPr="00C46946">
        <w:rPr>
          <w:rFonts w:asciiTheme="minorHAnsi" w:hAnsiTheme="minorHAnsi" w:cstheme="minorHAnsi"/>
          <w:i/>
          <w:iCs/>
          <w:color w:val="FF0000"/>
        </w:rPr>
        <w:t>pronounce</w:t>
      </w:r>
      <w:r w:rsidR="00872A4E" w:rsidRPr="00C46946">
        <w:rPr>
          <w:rFonts w:asciiTheme="minorHAnsi" w:hAnsiTheme="minorHAnsi" w:cstheme="minorHAnsi"/>
          <w:i/>
          <w:iCs/>
          <w:color w:val="FF0000"/>
        </w:rPr>
        <w:t xml:space="preserve"> as C-T-A-B)</w:t>
      </w:r>
      <w:r w:rsidR="00872A4E">
        <w:rPr>
          <w:rFonts w:cs="Times"/>
        </w:rPr>
        <w:t xml:space="preserve"> coated </w:t>
      </w:r>
      <w:r w:rsidR="007621E5" w:rsidRPr="002B6FD7">
        <w:rPr>
          <w:rFonts w:asciiTheme="minorHAnsi" w:hAnsiTheme="minorHAnsi" w:cstheme="minorHAnsi"/>
        </w:rPr>
        <w:t>gold nanorods</w:t>
      </w:r>
      <w:bookmarkEnd w:id="13"/>
      <w:r w:rsidR="007621E5" w:rsidRPr="002B6FD7">
        <w:rPr>
          <w:rFonts w:asciiTheme="minorHAnsi" w:hAnsiTheme="minorHAnsi" w:cstheme="minorHAnsi"/>
        </w:rPr>
        <w:t xml:space="preserve"> </w:t>
      </w:r>
      <w:r w:rsidRPr="00E90B50">
        <w:rPr>
          <w:rFonts w:cs="Times"/>
        </w:rPr>
        <w:t>on glass, indicat</w:t>
      </w:r>
      <w:r>
        <w:rPr>
          <w:rFonts w:cs="Times"/>
        </w:rPr>
        <w:t>ing</w:t>
      </w:r>
      <w:r w:rsidRPr="00E90B50">
        <w:rPr>
          <w:rFonts w:cs="Times"/>
        </w:rPr>
        <w:t xml:space="preserve"> that </w:t>
      </w:r>
      <w:r w:rsidR="00872A4E" w:rsidRPr="00E90B50">
        <w:rPr>
          <w:rFonts w:cs="Times"/>
        </w:rPr>
        <w:t>CTAB</w:t>
      </w:r>
      <w:r w:rsidR="00872A4E">
        <w:rPr>
          <w:rFonts w:cs="Times"/>
        </w:rPr>
        <w:t xml:space="preserve"> </w:t>
      </w:r>
      <w:r w:rsidR="00872A4E" w:rsidRPr="00C46946">
        <w:rPr>
          <w:rFonts w:asciiTheme="minorHAnsi" w:hAnsiTheme="minorHAnsi" w:cstheme="minorHAnsi"/>
          <w:i/>
          <w:iCs/>
          <w:color w:val="FF0000"/>
        </w:rPr>
        <w:t>(</w:t>
      </w:r>
      <w:r w:rsidR="00C46946" w:rsidRPr="00C46946">
        <w:rPr>
          <w:rFonts w:asciiTheme="minorHAnsi" w:hAnsiTheme="minorHAnsi" w:cstheme="minorHAnsi"/>
          <w:i/>
          <w:iCs/>
          <w:color w:val="FF0000"/>
        </w:rPr>
        <w:t>pronounce</w:t>
      </w:r>
      <w:r w:rsidR="00872A4E" w:rsidRPr="00C46946">
        <w:rPr>
          <w:rFonts w:asciiTheme="minorHAnsi" w:hAnsiTheme="minorHAnsi" w:cstheme="minorHAnsi"/>
          <w:i/>
          <w:iCs/>
          <w:color w:val="FF0000"/>
        </w:rPr>
        <w:t xml:space="preserve"> as C-T-A-B)</w:t>
      </w:r>
      <w:r w:rsidR="00872A4E" w:rsidRPr="00C46946">
        <w:rPr>
          <w:rFonts w:cs="Times"/>
          <w:color w:val="FF0000"/>
        </w:rPr>
        <w:t xml:space="preserve"> </w:t>
      </w:r>
      <w:r w:rsidR="00872A4E">
        <w:rPr>
          <w:rFonts w:cs="Times"/>
        </w:rPr>
        <w:t xml:space="preserve">coated </w:t>
      </w:r>
      <w:r w:rsidR="00872A4E" w:rsidRPr="002B6FD7">
        <w:rPr>
          <w:rFonts w:asciiTheme="minorHAnsi" w:hAnsiTheme="minorHAnsi" w:cstheme="minorHAnsi"/>
        </w:rPr>
        <w:t>gold nanorods</w:t>
      </w:r>
      <w:r w:rsidR="007621E5" w:rsidRPr="002B6FD7">
        <w:rPr>
          <w:rFonts w:asciiTheme="minorHAnsi" w:hAnsiTheme="minorHAnsi" w:cstheme="minorHAnsi"/>
        </w:rPr>
        <w:t xml:space="preserve"> </w:t>
      </w:r>
      <w:r w:rsidRPr="00E90B50">
        <w:rPr>
          <w:rFonts w:cs="Times"/>
        </w:rPr>
        <w:t xml:space="preserve">tracked in this experiment </w:t>
      </w:r>
      <w:r>
        <w:rPr>
          <w:rFonts w:cs="Times"/>
        </w:rPr>
        <w:t>are</w:t>
      </w:r>
      <w:r w:rsidRPr="00E90B50">
        <w:rPr>
          <w:rFonts w:cs="Times"/>
        </w:rPr>
        <w:t xml:space="preserve"> well monodispersed</w:t>
      </w:r>
      <w:r>
        <w:rPr>
          <w:rFonts w:cs="Times"/>
        </w:rPr>
        <w:t xml:space="preserve"> </w:t>
      </w:r>
      <w:r>
        <w:rPr>
          <w:rFonts w:cs="Times"/>
          <w:b/>
          <w:bCs/>
        </w:rPr>
        <w:t>[3]</w:t>
      </w:r>
      <w:r>
        <w:rPr>
          <w:rFonts w:cs="Times"/>
        </w:rPr>
        <w:t>.</w:t>
      </w:r>
    </w:p>
    <w:p w14:paraId="00F0131B" w14:textId="77777777" w:rsidR="004528B1" w:rsidRPr="004528B1" w:rsidRDefault="004528B1" w:rsidP="004528B1">
      <w:pPr>
        <w:pStyle w:val="ListParagraph"/>
        <w:rPr>
          <w:rFonts w:cs="Times"/>
        </w:rPr>
      </w:pPr>
    </w:p>
    <w:p w14:paraId="1765B3A5" w14:textId="38502D3F" w:rsidR="004528B1" w:rsidRDefault="004528B1" w:rsidP="004528B1">
      <w:pPr>
        <w:pStyle w:val="ListParagraph"/>
        <w:numPr>
          <w:ilvl w:val="2"/>
          <w:numId w:val="18"/>
        </w:numPr>
        <w:rPr>
          <w:rFonts w:cs="Times"/>
        </w:rPr>
      </w:pPr>
      <w:r>
        <w:rPr>
          <w:rFonts w:cs="Times"/>
        </w:rPr>
        <w:t>LAB MEDIA: Figure 2C</w:t>
      </w:r>
    </w:p>
    <w:p w14:paraId="11597D15" w14:textId="67FD1E13" w:rsidR="004528B1" w:rsidRPr="004528B1" w:rsidRDefault="004528B1" w:rsidP="004528B1">
      <w:pPr>
        <w:pStyle w:val="ListParagraph"/>
        <w:numPr>
          <w:ilvl w:val="2"/>
          <w:numId w:val="18"/>
        </w:numPr>
        <w:rPr>
          <w:rFonts w:cs="Times"/>
        </w:rPr>
      </w:pPr>
      <w:r>
        <w:rPr>
          <w:rFonts w:cs="Times"/>
        </w:rPr>
        <w:t xml:space="preserve">LAB MEDIA: Figure 2C </w:t>
      </w:r>
      <w:r w:rsidRPr="004528B1">
        <w:rPr>
          <w:rFonts w:cs="Times"/>
          <w:i/>
          <w:iCs/>
          <w:color w:val="4F81BD" w:themeColor="accent1"/>
        </w:rPr>
        <w:t xml:space="preserve">Video Editor: please emphasize </w:t>
      </w:r>
      <w:proofErr w:type="gramStart"/>
      <w:r w:rsidRPr="004528B1">
        <w:rPr>
          <w:rFonts w:cs="Times"/>
          <w:i/>
          <w:iCs/>
          <w:color w:val="4F81BD" w:themeColor="accent1"/>
        </w:rPr>
        <w:t>On</w:t>
      </w:r>
      <w:proofErr w:type="gramEnd"/>
      <w:r w:rsidRPr="004528B1">
        <w:rPr>
          <w:rFonts w:cs="Times"/>
          <w:i/>
          <w:iCs/>
          <w:color w:val="4F81BD" w:themeColor="accent1"/>
        </w:rPr>
        <w:t xml:space="preserve"> </w:t>
      </w:r>
      <w:r>
        <w:rPr>
          <w:rFonts w:cs="Times"/>
          <w:i/>
          <w:iCs/>
          <w:color w:val="4F81BD" w:themeColor="accent1"/>
        </w:rPr>
        <w:t>membrane</w:t>
      </w:r>
      <w:r w:rsidRPr="004528B1">
        <w:rPr>
          <w:rFonts w:cs="Times"/>
          <w:i/>
          <w:iCs/>
          <w:color w:val="4F81BD" w:themeColor="accent1"/>
        </w:rPr>
        <w:t xml:space="preserve"> histogram</w:t>
      </w:r>
    </w:p>
    <w:p w14:paraId="388D1F32" w14:textId="02275FD1" w:rsidR="004528B1" w:rsidRDefault="004528B1" w:rsidP="004528B1">
      <w:pPr>
        <w:pStyle w:val="ListParagraph"/>
        <w:numPr>
          <w:ilvl w:val="2"/>
          <w:numId w:val="18"/>
        </w:numPr>
        <w:rPr>
          <w:rFonts w:cs="Times"/>
        </w:rPr>
      </w:pPr>
      <w:r>
        <w:rPr>
          <w:rFonts w:cs="Times"/>
        </w:rPr>
        <w:t xml:space="preserve">LAB MEDIA: Figure 2C </w:t>
      </w:r>
      <w:r w:rsidRPr="004528B1">
        <w:rPr>
          <w:rFonts w:cs="Times"/>
          <w:i/>
          <w:iCs/>
          <w:color w:val="4F81BD" w:themeColor="accent1"/>
        </w:rPr>
        <w:t xml:space="preserve">Video Editor: please emphasize </w:t>
      </w:r>
      <w:proofErr w:type="gramStart"/>
      <w:r w:rsidRPr="004528B1">
        <w:rPr>
          <w:rFonts w:cs="Times"/>
          <w:i/>
          <w:iCs/>
          <w:color w:val="4F81BD" w:themeColor="accent1"/>
        </w:rPr>
        <w:t>On</w:t>
      </w:r>
      <w:proofErr w:type="gramEnd"/>
      <w:r w:rsidRPr="004528B1">
        <w:rPr>
          <w:rFonts w:cs="Times"/>
          <w:i/>
          <w:iCs/>
          <w:color w:val="4F81BD" w:themeColor="accent1"/>
        </w:rPr>
        <w:t xml:space="preserve"> </w:t>
      </w:r>
      <w:r>
        <w:rPr>
          <w:rFonts w:cs="Times"/>
          <w:i/>
          <w:iCs/>
          <w:color w:val="4F81BD" w:themeColor="accent1"/>
        </w:rPr>
        <w:t>glass</w:t>
      </w:r>
      <w:r w:rsidRPr="004528B1">
        <w:rPr>
          <w:rFonts w:cs="Times"/>
          <w:i/>
          <w:iCs/>
          <w:color w:val="4F81BD" w:themeColor="accent1"/>
        </w:rPr>
        <w:t xml:space="preserve"> histogram</w:t>
      </w:r>
    </w:p>
    <w:bookmarkEnd w:id="12"/>
    <w:p w14:paraId="66F4C1BD" w14:textId="77777777" w:rsidR="00E90B50" w:rsidRPr="00DB07F4" w:rsidRDefault="00E90B50" w:rsidP="00DB07F4">
      <w:pPr>
        <w:rPr>
          <w:rFonts w:asciiTheme="minorHAnsi" w:hAnsiTheme="minorHAnsi" w:cstheme="minorHAnsi"/>
        </w:rPr>
      </w:pPr>
    </w:p>
    <w:p w14:paraId="76EFD54D" w14:textId="054D8A64" w:rsidR="00DB07F4" w:rsidRDefault="00DB07F4" w:rsidP="00E90B50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illustrated, m</w:t>
      </w:r>
      <w:r w:rsidR="00E90B50" w:rsidRPr="00E90B50">
        <w:rPr>
          <w:rFonts w:asciiTheme="minorHAnsi" w:hAnsiTheme="minorHAnsi" w:cstheme="minorHAnsi"/>
        </w:rPr>
        <w:t xml:space="preserve">ore than 500 </w:t>
      </w:r>
      <w:r w:rsidR="00872A4E" w:rsidRPr="00E90B50">
        <w:rPr>
          <w:rFonts w:cs="Times"/>
        </w:rPr>
        <w:t>CTAB</w:t>
      </w:r>
      <w:r w:rsidR="00872A4E">
        <w:rPr>
          <w:rFonts w:cs="Times"/>
        </w:rPr>
        <w:t xml:space="preserve"> </w:t>
      </w:r>
      <w:r w:rsidR="00872A4E" w:rsidRPr="00C46946">
        <w:rPr>
          <w:rFonts w:asciiTheme="minorHAnsi" w:hAnsiTheme="minorHAnsi" w:cstheme="minorHAnsi"/>
          <w:i/>
          <w:iCs/>
          <w:color w:val="FF0000"/>
        </w:rPr>
        <w:t>(</w:t>
      </w:r>
      <w:r w:rsidR="00C46946" w:rsidRPr="00C46946">
        <w:rPr>
          <w:rFonts w:asciiTheme="minorHAnsi" w:hAnsiTheme="minorHAnsi" w:cstheme="minorHAnsi"/>
          <w:i/>
          <w:iCs/>
          <w:color w:val="FF0000"/>
        </w:rPr>
        <w:t>pronounce</w:t>
      </w:r>
      <w:r w:rsidR="00872A4E" w:rsidRPr="00C46946">
        <w:rPr>
          <w:rFonts w:asciiTheme="minorHAnsi" w:hAnsiTheme="minorHAnsi" w:cstheme="minorHAnsi"/>
          <w:i/>
          <w:iCs/>
          <w:color w:val="FF0000"/>
        </w:rPr>
        <w:t xml:space="preserve"> as C-T-A-B)</w:t>
      </w:r>
      <w:r w:rsidR="00872A4E">
        <w:rPr>
          <w:rFonts w:cs="Times"/>
        </w:rPr>
        <w:t xml:space="preserve"> coated </w:t>
      </w:r>
      <w:r w:rsidR="00872A4E" w:rsidRPr="002B6FD7">
        <w:rPr>
          <w:rFonts w:asciiTheme="minorHAnsi" w:hAnsiTheme="minorHAnsi" w:cstheme="minorHAnsi"/>
        </w:rPr>
        <w:t>gold nanorods</w:t>
      </w:r>
      <w:r w:rsidR="007621E5" w:rsidRPr="002B6FD7">
        <w:rPr>
          <w:rFonts w:asciiTheme="minorHAnsi" w:hAnsiTheme="minorHAnsi" w:cstheme="minorHAnsi"/>
        </w:rPr>
        <w:t xml:space="preserve"> </w:t>
      </w:r>
      <w:r w:rsidR="00E90B50" w:rsidRPr="00E90B50">
        <w:rPr>
          <w:rFonts w:asciiTheme="minorHAnsi" w:hAnsiTheme="minorHAnsi" w:cstheme="minorHAnsi"/>
        </w:rPr>
        <w:t xml:space="preserve">trajectories </w:t>
      </w:r>
      <w:r>
        <w:rPr>
          <w:rFonts w:asciiTheme="minorHAnsi" w:hAnsiTheme="minorHAnsi" w:cstheme="minorHAnsi"/>
        </w:rPr>
        <w:t xml:space="preserve">can be tracked by </w:t>
      </w:r>
      <w:r w:rsidRPr="002B6FD7">
        <w:rPr>
          <w:rFonts w:asciiTheme="minorHAnsi" w:hAnsiTheme="minorHAnsi" w:cstheme="minorHAnsi"/>
        </w:rPr>
        <w:t>dark-field microscopy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can be divided into</w:t>
      </w:r>
      <w:r w:rsidRPr="00DB07F4">
        <w:rPr>
          <w:rFonts w:asciiTheme="minorHAnsi" w:hAnsiTheme="minorHAnsi" w:cstheme="minorHAnsi"/>
        </w:rPr>
        <w:t xml:space="preserve"> </w:t>
      </w:r>
      <w:r w:rsidRPr="00E90B50">
        <w:rPr>
          <w:rFonts w:asciiTheme="minorHAnsi" w:hAnsiTheme="minorHAnsi" w:cstheme="minorHAnsi"/>
        </w:rPr>
        <w:t>long-range</w:t>
      </w:r>
      <w:r w:rsidR="00872A4E">
        <w:rPr>
          <w:rFonts w:asciiTheme="minorHAnsi" w:hAnsiTheme="minorHAnsi" w:cstheme="minorHAnsi"/>
        </w:rPr>
        <w:t xml:space="preserve"> diffusion trajectories</w:t>
      </w:r>
      <w:r w:rsidRPr="00E90B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E90B50">
        <w:rPr>
          <w:rFonts w:asciiTheme="minorHAnsi" w:hAnsiTheme="minorHAnsi" w:cstheme="minorHAnsi"/>
        </w:rPr>
        <w:t>and confined diffusion</w:t>
      </w:r>
      <w:r>
        <w:rPr>
          <w:rFonts w:asciiTheme="minorHAnsi" w:hAnsiTheme="minorHAnsi" w:cstheme="minorHAnsi"/>
        </w:rPr>
        <w:t xml:space="preserve"> trajectories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F5E46A6" w14:textId="77777777" w:rsidR="00DB07F4" w:rsidRDefault="00DB07F4" w:rsidP="00DB07F4">
      <w:pPr>
        <w:pStyle w:val="ListParagraph"/>
        <w:ind w:left="907"/>
        <w:rPr>
          <w:rFonts w:asciiTheme="minorHAnsi" w:hAnsiTheme="minorHAnsi" w:cstheme="minorHAnsi"/>
        </w:rPr>
      </w:pPr>
    </w:p>
    <w:p w14:paraId="5D5A3F21" w14:textId="77777777" w:rsid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 </w:t>
      </w:r>
    </w:p>
    <w:p w14:paraId="31A1164D" w14:textId="7E28B0D0" w:rsidR="00DB07F4" w:rsidRP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 </w:t>
      </w:r>
      <w:r w:rsidRPr="004528B1">
        <w:rPr>
          <w:rFonts w:cs="Times"/>
          <w:i/>
          <w:iCs/>
          <w:color w:val="4F81BD" w:themeColor="accent1"/>
        </w:rPr>
        <w:t>Video Editor: please</w:t>
      </w:r>
      <w:r>
        <w:rPr>
          <w:rFonts w:cs="Times"/>
          <w:i/>
          <w:iCs/>
          <w:color w:val="4F81BD" w:themeColor="accent1"/>
        </w:rPr>
        <w:t xml:space="preserve"> emphasize black trajectories</w:t>
      </w:r>
    </w:p>
    <w:p w14:paraId="7A1405E2" w14:textId="1871D599" w:rsidR="00DB07F4" w:rsidRP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7 </w:t>
      </w:r>
      <w:r w:rsidRPr="004528B1">
        <w:rPr>
          <w:rFonts w:cs="Times"/>
          <w:i/>
          <w:iCs/>
          <w:color w:val="4F81BD" w:themeColor="accent1"/>
        </w:rPr>
        <w:t>Video Editor: please</w:t>
      </w:r>
      <w:r>
        <w:rPr>
          <w:rFonts w:cs="Times"/>
          <w:i/>
          <w:iCs/>
          <w:color w:val="4F81BD" w:themeColor="accent1"/>
        </w:rPr>
        <w:t xml:space="preserve"> emphasize red trajectories</w:t>
      </w:r>
    </w:p>
    <w:p w14:paraId="0B711584" w14:textId="77777777" w:rsidR="00DB07F4" w:rsidRPr="007621E5" w:rsidRDefault="00DB07F4" w:rsidP="00DB07F4">
      <w:pPr>
        <w:pStyle w:val="ListParagraph"/>
        <w:ind w:left="1627"/>
        <w:rPr>
          <w:rFonts w:asciiTheme="minorHAnsi" w:hAnsiTheme="minorHAnsi" w:cstheme="minorHAnsi"/>
        </w:rPr>
      </w:pPr>
    </w:p>
    <w:p w14:paraId="0E34B056" w14:textId="45CD6B47" w:rsidR="00DB07F4" w:rsidRDefault="00E90B50" w:rsidP="00E90B50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 w:rsidRPr="007621E5">
        <w:rPr>
          <w:rFonts w:asciiTheme="minorHAnsi" w:hAnsiTheme="minorHAnsi" w:cstheme="minorHAnsi"/>
        </w:rPr>
        <w:t xml:space="preserve">The </w:t>
      </w:r>
      <w:r w:rsidR="007621E5" w:rsidRPr="007621E5">
        <w:rPr>
          <w:rFonts w:asciiTheme="minorHAnsi" w:hAnsiTheme="minorHAnsi" w:cstheme="minorHAnsi"/>
        </w:rPr>
        <w:t>radius of gyration</w:t>
      </w:r>
      <w:r w:rsidRPr="00E90B50">
        <w:rPr>
          <w:rFonts w:asciiTheme="minorHAnsi" w:hAnsiTheme="minorHAnsi" w:cstheme="minorHAnsi"/>
        </w:rPr>
        <w:t xml:space="preserve"> of all 500 trajectories</w:t>
      </w:r>
      <w:r w:rsidR="00DB07F4">
        <w:rPr>
          <w:rFonts w:asciiTheme="minorHAnsi" w:hAnsiTheme="minorHAnsi" w:cstheme="minorHAnsi"/>
        </w:rPr>
        <w:t xml:space="preserve"> in this representative analysis</w:t>
      </w:r>
      <w:r w:rsidRPr="00E90B50">
        <w:rPr>
          <w:rFonts w:asciiTheme="minorHAnsi" w:hAnsiTheme="minorHAnsi" w:cstheme="minorHAnsi"/>
        </w:rPr>
        <w:t xml:space="preserve"> showed a small-value distribution</w:t>
      </w:r>
      <w:r w:rsidR="00DB07F4">
        <w:rPr>
          <w:rFonts w:asciiTheme="minorHAnsi" w:hAnsiTheme="minorHAnsi" w:cstheme="minorHAnsi"/>
        </w:rPr>
        <w:t xml:space="preserve"> </w:t>
      </w:r>
      <w:r w:rsidR="00DB07F4">
        <w:rPr>
          <w:rFonts w:asciiTheme="minorHAnsi" w:hAnsiTheme="minorHAnsi" w:cstheme="minorHAnsi"/>
          <w:b/>
          <w:bCs/>
        </w:rPr>
        <w:t>[1]</w:t>
      </w:r>
      <w:bookmarkStart w:id="14" w:name="_Hlk42030916"/>
      <w:r w:rsidR="00DB07F4">
        <w:rPr>
          <w:rFonts w:asciiTheme="minorHAnsi" w:hAnsiTheme="minorHAnsi" w:cstheme="minorHAnsi"/>
        </w:rPr>
        <w:t xml:space="preserve"> with a</w:t>
      </w:r>
      <w:r w:rsidRPr="00E90B50">
        <w:rPr>
          <w:rFonts w:asciiTheme="minorHAnsi" w:hAnsiTheme="minorHAnsi" w:cstheme="minorHAnsi"/>
        </w:rPr>
        <w:t xml:space="preserve"> mean </w:t>
      </w:r>
      <w:r w:rsidR="007621E5" w:rsidRPr="007621E5">
        <w:rPr>
          <w:rFonts w:asciiTheme="minorHAnsi" w:hAnsiTheme="minorHAnsi" w:cstheme="minorHAnsi"/>
        </w:rPr>
        <w:t>radius of gyration</w:t>
      </w:r>
      <w:r w:rsidRPr="00E90B50">
        <w:rPr>
          <w:rFonts w:asciiTheme="minorHAnsi" w:hAnsiTheme="minorHAnsi" w:cstheme="minorHAnsi"/>
        </w:rPr>
        <w:t xml:space="preserve"> </w:t>
      </w:r>
      <w:r w:rsidR="00DB07F4">
        <w:rPr>
          <w:rFonts w:asciiTheme="minorHAnsi" w:hAnsiTheme="minorHAnsi" w:cstheme="minorHAnsi"/>
        </w:rPr>
        <w:t>of</w:t>
      </w:r>
      <w:r w:rsidRPr="00E90B50">
        <w:rPr>
          <w:rFonts w:asciiTheme="minorHAnsi" w:hAnsiTheme="minorHAnsi" w:cstheme="minorHAnsi"/>
        </w:rPr>
        <w:t xml:space="preserve"> 0.5 </w:t>
      </w:r>
      <w:bookmarkEnd w:id="14"/>
      <w:r w:rsidR="00DB07F4">
        <w:rPr>
          <w:rFonts w:asciiTheme="minorHAnsi" w:hAnsiTheme="minorHAnsi" w:cstheme="minorHAnsi"/>
        </w:rPr>
        <w:t xml:space="preserve">micrometers </w:t>
      </w:r>
      <w:r w:rsidR="00DB07F4">
        <w:rPr>
          <w:rFonts w:asciiTheme="minorHAnsi" w:hAnsiTheme="minorHAnsi" w:cstheme="minorHAnsi"/>
          <w:b/>
          <w:bCs/>
        </w:rPr>
        <w:t>[2]</w:t>
      </w:r>
      <w:r w:rsidR="002F3BDA">
        <w:rPr>
          <w:rFonts w:asciiTheme="minorHAnsi" w:hAnsiTheme="minorHAnsi" w:cstheme="minorHAnsi"/>
          <w:b/>
          <w:bCs/>
        </w:rPr>
        <w:t>,</w:t>
      </w:r>
      <w:r w:rsidRPr="00E90B50">
        <w:rPr>
          <w:rFonts w:asciiTheme="minorHAnsi" w:hAnsiTheme="minorHAnsi" w:cstheme="minorHAnsi"/>
        </w:rPr>
        <w:t xml:space="preserve"> and </w:t>
      </w:r>
      <w:r w:rsidR="002F3BDA">
        <w:rPr>
          <w:rFonts w:asciiTheme="minorHAnsi" w:hAnsiTheme="minorHAnsi" w:cstheme="minorHAnsi"/>
        </w:rPr>
        <w:t xml:space="preserve">the </w:t>
      </w:r>
      <w:r w:rsidRPr="00E90B50">
        <w:rPr>
          <w:rFonts w:asciiTheme="minorHAnsi" w:hAnsiTheme="minorHAnsi" w:cstheme="minorHAnsi"/>
        </w:rPr>
        <w:t xml:space="preserve">max-displacement </w:t>
      </w:r>
      <w:r w:rsidR="00294175">
        <w:rPr>
          <w:rFonts w:asciiTheme="minorHAnsi" w:hAnsiTheme="minorHAnsi" w:cstheme="minorHAnsi"/>
        </w:rPr>
        <w:t>was</w:t>
      </w:r>
      <w:r w:rsidRPr="00E90B50">
        <w:rPr>
          <w:rFonts w:asciiTheme="minorHAnsi" w:hAnsiTheme="minorHAnsi" w:cstheme="minorHAnsi"/>
        </w:rPr>
        <w:t xml:space="preserve"> more distributed at small values </w:t>
      </w:r>
      <w:r w:rsidR="00DB07F4">
        <w:rPr>
          <w:rFonts w:asciiTheme="minorHAnsi" w:hAnsiTheme="minorHAnsi" w:cstheme="minorHAnsi"/>
          <w:b/>
          <w:bCs/>
        </w:rPr>
        <w:t>[3]</w:t>
      </w:r>
      <w:r w:rsidRPr="00E90B50">
        <w:rPr>
          <w:rFonts w:asciiTheme="minorHAnsi" w:hAnsiTheme="minorHAnsi" w:cstheme="minorHAnsi"/>
        </w:rPr>
        <w:t>.</w:t>
      </w:r>
    </w:p>
    <w:p w14:paraId="0BE2C4F5" w14:textId="77777777" w:rsidR="00DB07F4" w:rsidRDefault="00DB07F4" w:rsidP="00DB07F4">
      <w:pPr>
        <w:pStyle w:val="ListParagraph"/>
        <w:ind w:left="907"/>
        <w:rPr>
          <w:rFonts w:asciiTheme="minorHAnsi" w:hAnsiTheme="minorHAnsi" w:cstheme="minorHAnsi"/>
        </w:rPr>
      </w:pPr>
    </w:p>
    <w:p w14:paraId="201C8EF4" w14:textId="4C3FACDE" w:rsid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8</w:t>
      </w:r>
    </w:p>
    <w:p w14:paraId="41D7A13B" w14:textId="0774DE0C" w:rsidR="00DB07F4" w:rsidRP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8 </w:t>
      </w:r>
      <w:r w:rsidRPr="004528B1">
        <w:rPr>
          <w:rFonts w:cs="Times"/>
          <w:i/>
          <w:iCs/>
          <w:color w:val="4F81BD" w:themeColor="accent1"/>
        </w:rPr>
        <w:t>Video Editor: please</w:t>
      </w:r>
      <w:r>
        <w:rPr>
          <w:rFonts w:cs="Times"/>
          <w:i/>
          <w:iCs/>
          <w:color w:val="4F81BD" w:themeColor="accent1"/>
        </w:rPr>
        <w:t xml:space="preserve"> emphasize equation in Figure 8A graph</w:t>
      </w:r>
    </w:p>
    <w:p w14:paraId="1C4CDFD8" w14:textId="625B132B" w:rsidR="00DB07F4" w:rsidRP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8 </w:t>
      </w:r>
      <w:r w:rsidRPr="004528B1">
        <w:rPr>
          <w:rFonts w:cs="Times"/>
          <w:i/>
          <w:iCs/>
          <w:color w:val="4F81BD" w:themeColor="accent1"/>
        </w:rPr>
        <w:t>Video Editor: please</w:t>
      </w:r>
      <w:r>
        <w:rPr>
          <w:rFonts w:cs="Times"/>
          <w:i/>
          <w:iCs/>
          <w:color w:val="4F81BD" w:themeColor="accent1"/>
        </w:rPr>
        <w:t xml:space="preserve"> emphasize equation in Figure 8B</w:t>
      </w:r>
    </w:p>
    <w:p w14:paraId="1EC993B7" w14:textId="77777777" w:rsidR="00E90B50" w:rsidRPr="00DB07F4" w:rsidRDefault="00E90B50" w:rsidP="00DB07F4">
      <w:pPr>
        <w:rPr>
          <w:rFonts w:asciiTheme="minorHAnsi" w:hAnsiTheme="minorHAnsi" w:cstheme="minorHAnsi"/>
        </w:rPr>
      </w:pPr>
    </w:p>
    <w:p w14:paraId="48E0147F" w14:textId="063B9475" w:rsidR="00DB07F4" w:rsidRDefault="00DB07F4" w:rsidP="00E90B50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As demonstrated in this</w:t>
      </w:r>
      <w:r w:rsidR="00E90B50" w:rsidRPr="00E90B50">
        <w:rPr>
          <w:rFonts w:asciiTheme="minorHAnsi" w:hAnsiTheme="minorHAnsi" w:cstheme="minorHAnsi"/>
        </w:rPr>
        <w:t xml:space="preserve"> ensemble-time averaged </w:t>
      </w:r>
      <w:r w:rsidR="00294175">
        <w:rPr>
          <w:rFonts w:asciiTheme="minorHAnsi" w:hAnsiTheme="minorHAnsi" w:cstheme="minorHAnsi"/>
        </w:rPr>
        <w:t>mean square displacement</w:t>
      </w:r>
      <w:r w:rsidR="00E90B50" w:rsidRPr="00E90B50">
        <w:rPr>
          <w:rFonts w:asciiTheme="minorHAnsi" w:hAnsiTheme="minorHAnsi" w:cstheme="minorHAnsi"/>
        </w:rPr>
        <w:t xml:space="preserve"> analysis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E90B50" w:rsidRPr="00E90B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</w:t>
      </w:r>
      <w:r w:rsidR="00E90B50" w:rsidRPr="00E90B50">
        <w:rPr>
          <w:rFonts w:asciiTheme="minorHAnsi" w:hAnsiTheme="minorHAnsi" w:cstheme="minorHAnsi"/>
        </w:rPr>
        <w:t xml:space="preserve"> </w:t>
      </w:r>
      <w:r w:rsidR="00A1003D" w:rsidRPr="00E90B50">
        <w:rPr>
          <w:rFonts w:cs="Times"/>
        </w:rPr>
        <w:t>CTAB</w:t>
      </w:r>
      <w:r w:rsidR="00A1003D" w:rsidRPr="00C46946">
        <w:rPr>
          <w:rFonts w:cs="Times"/>
          <w:color w:val="FF0000"/>
        </w:rPr>
        <w:t xml:space="preserve"> </w:t>
      </w:r>
      <w:r w:rsidR="00A1003D" w:rsidRPr="00C46946">
        <w:rPr>
          <w:rFonts w:asciiTheme="minorHAnsi" w:hAnsiTheme="minorHAnsi" w:cstheme="minorHAnsi"/>
          <w:i/>
          <w:iCs/>
          <w:color w:val="FF0000"/>
        </w:rPr>
        <w:t>(</w:t>
      </w:r>
      <w:r w:rsidR="00C46946" w:rsidRPr="00C46946">
        <w:rPr>
          <w:rFonts w:asciiTheme="minorHAnsi" w:hAnsiTheme="minorHAnsi" w:cstheme="minorHAnsi"/>
          <w:i/>
          <w:iCs/>
          <w:color w:val="FF0000"/>
        </w:rPr>
        <w:t>pronounce</w:t>
      </w:r>
      <w:r w:rsidR="00A1003D" w:rsidRPr="00C46946">
        <w:rPr>
          <w:rFonts w:asciiTheme="minorHAnsi" w:hAnsiTheme="minorHAnsi" w:cstheme="minorHAnsi"/>
          <w:i/>
          <w:iCs/>
          <w:color w:val="FF0000"/>
        </w:rPr>
        <w:t xml:space="preserve"> as C-T-A-B)</w:t>
      </w:r>
      <w:r w:rsidR="00A1003D">
        <w:rPr>
          <w:rFonts w:cs="Times"/>
        </w:rPr>
        <w:t xml:space="preserve"> coated </w:t>
      </w:r>
      <w:r w:rsidR="00A1003D" w:rsidRPr="002B6FD7">
        <w:rPr>
          <w:rFonts w:asciiTheme="minorHAnsi" w:hAnsiTheme="minorHAnsi" w:cstheme="minorHAnsi"/>
        </w:rPr>
        <w:t>gold nanorods</w:t>
      </w:r>
      <w:r w:rsidR="00E90B50" w:rsidRPr="00E90B50">
        <w:rPr>
          <w:rFonts w:asciiTheme="minorHAnsi" w:hAnsiTheme="minorHAnsi" w:cstheme="minorHAnsi"/>
        </w:rPr>
        <w:t xml:space="preserve"> normally diffuse with</w:t>
      </w:r>
      <w:r>
        <w:rPr>
          <w:rFonts w:asciiTheme="minorHAnsi" w:hAnsiTheme="minorHAnsi" w:cstheme="minorHAnsi"/>
        </w:rPr>
        <w:t xml:space="preserve"> an alpha of approximately 1 </w:t>
      </w:r>
      <w:r>
        <w:rPr>
          <w:rFonts w:asciiTheme="minorHAnsi" w:hAnsiTheme="minorHAnsi" w:cstheme="minorHAnsi"/>
          <w:b/>
          <w:bCs/>
        </w:rPr>
        <w:t>[2]</w:t>
      </w:r>
      <w:r w:rsidR="00E90B50" w:rsidRPr="00E90B50">
        <w:rPr>
          <w:rFonts w:asciiTheme="minorHAnsi" w:hAnsiTheme="minorHAnsi" w:cstheme="minorHAnsi"/>
        </w:rPr>
        <w:t>.</w:t>
      </w:r>
    </w:p>
    <w:p w14:paraId="13EE746B" w14:textId="77777777" w:rsidR="00DB07F4" w:rsidRDefault="00DB07F4" w:rsidP="00DB07F4">
      <w:pPr>
        <w:pStyle w:val="ListParagraph"/>
        <w:ind w:left="907"/>
        <w:rPr>
          <w:rFonts w:asciiTheme="minorHAnsi" w:hAnsiTheme="minorHAnsi" w:cstheme="minorHAnsi"/>
        </w:rPr>
      </w:pPr>
    </w:p>
    <w:p w14:paraId="4398DCBA" w14:textId="5FF227CD" w:rsid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9A</w:t>
      </w:r>
    </w:p>
    <w:p w14:paraId="67EDD224" w14:textId="43F945BB" w:rsidR="00DB07F4" w:rsidRP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9A </w:t>
      </w:r>
      <w:r w:rsidRPr="004528B1">
        <w:rPr>
          <w:rFonts w:cs="Times"/>
          <w:i/>
          <w:iCs/>
          <w:color w:val="4F81BD" w:themeColor="accent1"/>
        </w:rPr>
        <w:t>Video Editor: please</w:t>
      </w:r>
      <w:r>
        <w:rPr>
          <w:rFonts w:cs="Times"/>
          <w:i/>
          <w:iCs/>
          <w:color w:val="4F81BD" w:themeColor="accent1"/>
        </w:rPr>
        <w:t xml:space="preserve"> emphasize data line</w:t>
      </w:r>
    </w:p>
    <w:p w14:paraId="4CF4F4D1" w14:textId="77777777" w:rsidR="00DB07F4" w:rsidRDefault="00DB07F4" w:rsidP="00DB07F4">
      <w:pPr>
        <w:pStyle w:val="ListParagraph"/>
        <w:ind w:left="1627"/>
        <w:rPr>
          <w:rFonts w:asciiTheme="minorHAnsi" w:hAnsiTheme="minorHAnsi" w:cstheme="minorHAnsi"/>
        </w:rPr>
      </w:pPr>
    </w:p>
    <w:p w14:paraId="6EADE7A8" w14:textId="02E484AB" w:rsidR="00DB07F4" w:rsidRDefault="00DB07F4" w:rsidP="00E90B50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E90B50" w:rsidRPr="00E90B50">
        <w:rPr>
          <w:rFonts w:asciiTheme="minorHAnsi" w:hAnsiTheme="minorHAnsi" w:cstheme="minorHAnsi"/>
        </w:rPr>
        <w:t xml:space="preserve">he density distribution of </w:t>
      </w:r>
      <w:r w:rsidR="007621E5">
        <w:rPr>
          <w:rFonts w:asciiTheme="minorHAnsi" w:hAnsiTheme="minorHAnsi" w:cstheme="minorHAnsi"/>
        </w:rPr>
        <w:t xml:space="preserve">the diffusion coefficient </w:t>
      </w:r>
      <w:r w:rsidR="0068003B">
        <w:rPr>
          <w:rFonts w:asciiTheme="minorHAnsi" w:hAnsiTheme="minorHAnsi" w:cstheme="minorHAnsi" w:hint="eastAsia"/>
          <w:lang w:eastAsia="zh-CN"/>
        </w:rPr>
        <w:t>and</w:t>
      </w:r>
      <w:r w:rsidR="007621E5">
        <w:rPr>
          <w:rFonts w:asciiTheme="minorHAnsi" w:hAnsiTheme="minorHAnsi" w:cstheme="minorHAnsi"/>
        </w:rPr>
        <w:t xml:space="preserve"> </w:t>
      </w:r>
      <w:r w:rsidR="00633699">
        <w:rPr>
          <w:rFonts w:asciiTheme="minorHAnsi" w:hAnsiTheme="minorHAnsi" w:cstheme="minorHAnsi"/>
        </w:rPr>
        <w:t xml:space="preserve">the </w:t>
      </w:r>
      <w:r w:rsidR="007621E5">
        <w:rPr>
          <w:rFonts w:asciiTheme="minorHAnsi" w:hAnsiTheme="minorHAnsi" w:cstheme="minorHAnsi"/>
        </w:rPr>
        <w:t>alpha</w:t>
      </w:r>
      <w:r w:rsidR="00E90B50" w:rsidRPr="00E90B50">
        <w:rPr>
          <w:rFonts w:asciiTheme="minorHAnsi" w:hAnsiTheme="minorHAnsi" w:cstheme="minorHAnsi"/>
        </w:rPr>
        <w:t xml:space="preserve"> obtained from all</w:t>
      </w:r>
      <w:r>
        <w:rPr>
          <w:rFonts w:asciiTheme="minorHAnsi" w:hAnsiTheme="minorHAnsi" w:cstheme="minorHAnsi"/>
        </w:rPr>
        <w:t xml:space="preserve"> of the</w:t>
      </w:r>
      <w:r w:rsidR="00E90B50" w:rsidRPr="00E90B50">
        <w:rPr>
          <w:rFonts w:asciiTheme="minorHAnsi" w:hAnsiTheme="minorHAnsi" w:cstheme="minorHAnsi"/>
        </w:rPr>
        <w:t xml:space="preserve"> trajectories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90B50" w:rsidRPr="00E90B5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however, </w:t>
      </w:r>
      <w:r w:rsidR="00E90B50" w:rsidRPr="00E90B50">
        <w:rPr>
          <w:rFonts w:asciiTheme="minorHAnsi" w:hAnsiTheme="minorHAnsi" w:cstheme="minorHAnsi"/>
        </w:rPr>
        <w:t xml:space="preserve">reveals that the dynamic of </w:t>
      </w:r>
      <w:r>
        <w:rPr>
          <w:rFonts w:asciiTheme="minorHAnsi" w:hAnsiTheme="minorHAnsi" w:cstheme="minorHAnsi"/>
        </w:rPr>
        <w:t xml:space="preserve">the </w:t>
      </w:r>
      <w:r w:rsidR="007621E5" w:rsidRPr="002B6FD7">
        <w:rPr>
          <w:rFonts w:asciiTheme="minorHAnsi" w:hAnsiTheme="minorHAnsi" w:cstheme="minorHAnsi"/>
        </w:rPr>
        <w:t xml:space="preserve">gold nanorods </w:t>
      </w:r>
      <w:r>
        <w:rPr>
          <w:rFonts w:asciiTheme="minorHAnsi" w:hAnsiTheme="minorHAnsi" w:cstheme="minorHAnsi"/>
        </w:rPr>
        <w:t>exhibits</w:t>
      </w:r>
      <w:r w:rsidR="00E90B50" w:rsidRPr="00E90B50">
        <w:rPr>
          <w:rFonts w:asciiTheme="minorHAnsi" w:hAnsiTheme="minorHAnsi" w:cstheme="minorHAnsi"/>
        </w:rPr>
        <w:t xml:space="preserve"> a heterogeneous distribution with </w:t>
      </w:r>
      <w:proofErr w:type="spellStart"/>
      <w:r w:rsidR="00E90B50" w:rsidRPr="00E90B50">
        <w:rPr>
          <w:rFonts w:asciiTheme="minorHAnsi" w:hAnsiTheme="minorHAnsi" w:cstheme="minorHAnsi"/>
        </w:rPr>
        <w:t>superdif</w:t>
      </w:r>
      <w:r w:rsidR="000F4088">
        <w:rPr>
          <w:rFonts w:asciiTheme="minorHAnsi" w:hAnsiTheme="minorHAnsi" w:cstheme="minorHAnsi"/>
        </w:rPr>
        <w:t>f</w:t>
      </w:r>
      <w:r w:rsidR="00E90B50" w:rsidRPr="00E90B50">
        <w:rPr>
          <w:rFonts w:asciiTheme="minorHAnsi" w:hAnsiTheme="minorHAnsi" w:cstheme="minorHAnsi"/>
        </w:rPr>
        <w:t>usion</w:t>
      </w:r>
      <w:proofErr w:type="spellEnd"/>
      <w:r w:rsidR="00E90B50" w:rsidRPr="00E90B50">
        <w:rPr>
          <w:rFonts w:asciiTheme="minorHAnsi" w:hAnsiTheme="minorHAnsi" w:cstheme="minorHAnsi"/>
        </w:rPr>
        <w:t>, Brownian</w:t>
      </w:r>
      <w:r>
        <w:rPr>
          <w:rFonts w:asciiTheme="minorHAnsi" w:hAnsiTheme="minorHAnsi" w:cstheme="minorHAnsi"/>
        </w:rPr>
        <w:t xml:space="preserve">, </w:t>
      </w:r>
      <w:r w:rsidR="00E90B50" w:rsidRPr="00E90B50">
        <w:rPr>
          <w:rFonts w:asciiTheme="minorHAnsi" w:hAnsiTheme="minorHAnsi" w:cstheme="minorHAnsi"/>
        </w:rPr>
        <w:t xml:space="preserve">and </w:t>
      </w:r>
      <w:proofErr w:type="spellStart"/>
      <w:r w:rsidR="00E90B50" w:rsidRPr="00E90B50">
        <w:rPr>
          <w:rFonts w:asciiTheme="minorHAnsi" w:hAnsiTheme="minorHAnsi" w:cstheme="minorHAnsi"/>
        </w:rPr>
        <w:t>subdiffusion</w:t>
      </w:r>
      <w:proofErr w:type="spellEnd"/>
      <w:r w:rsidR="00E90B50" w:rsidRPr="00E90B50">
        <w:rPr>
          <w:rFonts w:asciiTheme="minorHAnsi" w:hAnsiTheme="minorHAnsi" w:cstheme="minorHAnsi"/>
        </w:rPr>
        <w:t xml:space="preserve"> motion</w:t>
      </w:r>
      <w:r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B2511C9" w14:textId="77777777" w:rsidR="00DB07F4" w:rsidRDefault="00DB07F4" w:rsidP="00DB07F4">
      <w:pPr>
        <w:pStyle w:val="ListParagraph"/>
        <w:ind w:left="907"/>
        <w:rPr>
          <w:rFonts w:asciiTheme="minorHAnsi" w:hAnsiTheme="minorHAnsi" w:cstheme="minorHAnsi"/>
        </w:rPr>
      </w:pPr>
    </w:p>
    <w:p w14:paraId="41CC54C1" w14:textId="2EE9AA04" w:rsid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9B</w:t>
      </w:r>
    </w:p>
    <w:p w14:paraId="552C258E" w14:textId="6F9C3783" w:rsidR="00DB07F4" w:rsidRP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9B </w:t>
      </w:r>
      <w:r w:rsidRPr="004528B1">
        <w:rPr>
          <w:rFonts w:cs="Times"/>
          <w:i/>
          <w:iCs/>
          <w:color w:val="4F81BD" w:themeColor="accent1"/>
        </w:rPr>
        <w:t>Video Editor: please</w:t>
      </w:r>
      <w:r>
        <w:rPr>
          <w:rFonts w:cs="Times"/>
          <w:i/>
          <w:iCs/>
          <w:color w:val="4F81BD" w:themeColor="accent1"/>
        </w:rPr>
        <w:t xml:space="preserve"> emphasize signal in center of figure</w:t>
      </w:r>
    </w:p>
    <w:p w14:paraId="1AF5F67A" w14:textId="77777777" w:rsidR="00E90B50" w:rsidRPr="00E90B50" w:rsidRDefault="00E90B50" w:rsidP="00E90B50">
      <w:pPr>
        <w:pStyle w:val="ListParagraph"/>
        <w:ind w:left="360"/>
        <w:rPr>
          <w:rFonts w:asciiTheme="minorHAnsi" w:hAnsiTheme="minorHAnsi" w:cstheme="minorHAnsi"/>
        </w:rPr>
      </w:pPr>
    </w:p>
    <w:p w14:paraId="6331ABA5" w14:textId="3C744A73" w:rsidR="00DB07F4" w:rsidRDefault="00E90B50" w:rsidP="00E90B50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 w:rsidRPr="00E90B50">
        <w:rPr>
          <w:rFonts w:asciiTheme="minorHAnsi" w:hAnsiTheme="minorHAnsi" w:cstheme="minorHAnsi"/>
        </w:rPr>
        <w:t xml:space="preserve">In addition, single-particle statistical analysis </w:t>
      </w:r>
      <w:bookmarkStart w:id="15" w:name="_Hlk42021734"/>
      <w:r w:rsidR="00DB07F4">
        <w:rPr>
          <w:rFonts w:asciiTheme="minorHAnsi" w:hAnsiTheme="minorHAnsi" w:cstheme="minorHAnsi"/>
          <w:b/>
          <w:bCs/>
        </w:rPr>
        <w:t xml:space="preserve">[1] </w:t>
      </w:r>
      <w:r w:rsidR="00D53932" w:rsidRPr="00D53932">
        <w:rPr>
          <w:rFonts w:asciiTheme="minorHAnsi" w:hAnsiTheme="minorHAnsi" w:cstheme="minorHAnsi"/>
        </w:rPr>
        <w:t xml:space="preserve">and </w:t>
      </w:r>
      <w:r w:rsidR="00D53932" w:rsidRPr="00D53932">
        <w:rPr>
          <w:color w:val="000000"/>
          <w:szCs w:val="24"/>
        </w:rPr>
        <w:t>time-series parameter analysis</w:t>
      </w:r>
      <w:r w:rsidR="00D53932" w:rsidRPr="00D53932">
        <w:t xml:space="preserve"> </w:t>
      </w:r>
      <w:r w:rsidR="00633699">
        <w:t xml:space="preserve">can be used to </w:t>
      </w:r>
      <w:r w:rsidR="00E14E10">
        <w:rPr>
          <w:rFonts w:asciiTheme="minorHAnsi" w:hAnsiTheme="minorHAnsi" w:cstheme="minorHAnsi"/>
        </w:rPr>
        <w:t>characterize</w:t>
      </w:r>
      <w:r w:rsidR="00E14E10" w:rsidRPr="00E90B50">
        <w:rPr>
          <w:rFonts w:asciiTheme="minorHAnsi" w:hAnsiTheme="minorHAnsi" w:cstheme="minorHAnsi"/>
        </w:rPr>
        <w:t xml:space="preserve"> </w:t>
      </w:r>
      <w:r w:rsidR="00E14E10">
        <w:rPr>
          <w:rFonts w:asciiTheme="minorHAnsi" w:hAnsiTheme="minorHAnsi" w:cstheme="minorHAnsi"/>
          <w:b/>
          <w:bCs/>
        </w:rPr>
        <w:t xml:space="preserve">[2] </w:t>
      </w:r>
      <w:r w:rsidRPr="00E90B50">
        <w:rPr>
          <w:rFonts w:asciiTheme="minorHAnsi" w:hAnsiTheme="minorHAnsi" w:cstheme="minorHAnsi"/>
        </w:rPr>
        <w:t xml:space="preserve">two representative long-term confined </w:t>
      </w:r>
      <w:r w:rsidR="00E14E10">
        <w:rPr>
          <w:rFonts w:asciiTheme="minorHAnsi" w:hAnsiTheme="minorHAnsi" w:cstheme="minorHAnsi"/>
          <w:b/>
          <w:bCs/>
        </w:rPr>
        <w:t>[3]</w:t>
      </w:r>
      <w:r w:rsidR="00DB07F4">
        <w:rPr>
          <w:rFonts w:asciiTheme="minorHAnsi" w:hAnsiTheme="minorHAnsi" w:cstheme="minorHAnsi"/>
        </w:rPr>
        <w:t xml:space="preserve"> and</w:t>
      </w:r>
      <w:r w:rsidRPr="00E90B50">
        <w:rPr>
          <w:rFonts w:asciiTheme="minorHAnsi" w:hAnsiTheme="minorHAnsi" w:cstheme="minorHAnsi"/>
        </w:rPr>
        <w:t xml:space="preserve"> moving </w:t>
      </w:r>
      <w:bookmarkEnd w:id="15"/>
      <w:r w:rsidR="00A8614B" w:rsidRPr="00E90B50">
        <w:rPr>
          <w:rFonts w:asciiTheme="minorHAnsi" w:hAnsiTheme="minorHAnsi" w:cstheme="minorHAnsi"/>
        </w:rPr>
        <w:t>trajectories</w:t>
      </w:r>
      <w:r w:rsidR="00A8614B">
        <w:rPr>
          <w:rFonts w:asciiTheme="minorHAnsi" w:hAnsiTheme="minorHAnsi" w:cstheme="minorHAnsi"/>
        </w:rPr>
        <w:t xml:space="preserve"> </w:t>
      </w:r>
      <w:r w:rsidR="00DB07F4">
        <w:rPr>
          <w:rFonts w:asciiTheme="minorHAnsi" w:hAnsiTheme="minorHAnsi" w:cstheme="minorHAnsi"/>
          <w:b/>
          <w:bCs/>
        </w:rPr>
        <w:t>[</w:t>
      </w:r>
      <w:r w:rsidR="00E14E10">
        <w:rPr>
          <w:rFonts w:asciiTheme="minorHAnsi" w:hAnsiTheme="minorHAnsi" w:cstheme="minorHAnsi"/>
          <w:b/>
          <w:bCs/>
        </w:rPr>
        <w:t>4</w:t>
      </w:r>
      <w:r w:rsidR="00DB07F4">
        <w:rPr>
          <w:rFonts w:asciiTheme="minorHAnsi" w:hAnsiTheme="minorHAnsi" w:cstheme="minorHAnsi"/>
          <w:b/>
          <w:bCs/>
        </w:rPr>
        <w:t>]</w:t>
      </w:r>
      <w:r w:rsidR="00F93920">
        <w:rPr>
          <w:rFonts w:asciiTheme="minorHAnsi" w:hAnsiTheme="minorHAnsi" w:cstheme="minorHAnsi"/>
        </w:rPr>
        <w:t>.</w:t>
      </w:r>
    </w:p>
    <w:p w14:paraId="3BB7A88C" w14:textId="77777777" w:rsidR="00DB07F4" w:rsidRDefault="00DB07F4" w:rsidP="00DB07F4">
      <w:pPr>
        <w:pStyle w:val="ListParagraph"/>
        <w:ind w:left="907"/>
        <w:rPr>
          <w:rFonts w:asciiTheme="minorHAnsi" w:hAnsiTheme="minorHAnsi" w:cstheme="minorHAnsi"/>
        </w:rPr>
      </w:pPr>
    </w:p>
    <w:p w14:paraId="307C5653" w14:textId="4F660734" w:rsid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10</w:t>
      </w:r>
    </w:p>
    <w:p w14:paraId="182F416A" w14:textId="617D73CE" w:rsidR="00DB07F4" w:rsidRPr="00DB07F4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  <w:r w:rsidR="00E14E10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</w:p>
    <w:p w14:paraId="67CCCD65" w14:textId="6A0A277A" w:rsidR="00DB07F4" w:rsidRPr="00F93920" w:rsidRDefault="00DB07F4" w:rsidP="00DB07F4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4528B1">
        <w:rPr>
          <w:rFonts w:cs="Times"/>
          <w:i/>
          <w:iCs/>
          <w:color w:val="4F81BD" w:themeColor="accent1"/>
        </w:rPr>
        <w:t>Video Editor: please</w:t>
      </w:r>
      <w:r>
        <w:rPr>
          <w:rFonts w:cs="Times"/>
          <w:i/>
          <w:iCs/>
          <w:color w:val="4F81BD" w:themeColor="accent1"/>
        </w:rPr>
        <w:t xml:space="preserve"> emphasize </w:t>
      </w:r>
      <w:r w:rsidR="00E14E10">
        <w:rPr>
          <w:rFonts w:cs="Times"/>
          <w:i/>
          <w:iCs/>
          <w:color w:val="4F81BD" w:themeColor="accent1"/>
        </w:rPr>
        <w:t xml:space="preserve">Confined </w:t>
      </w:r>
      <w:r>
        <w:rPr>
          <w:rFonts w:cs="Times"/>
          <w:i/>
          <w:iCs/>
          <w:color w:val="4F81BD" w:themeColor="accent1"/>
        </w:rPr>
        <w:t>graph column</w:t>
      </w:r>
    </w:p>
    <w:p w14:paraId="24759A35" w14:textId="339BBE08" w:rsidR="00E14E10" w:rsidRPr="00DB07F4" w:rsidRDefault="00F93920" w:rsidP="00E14E10">
      <w:pPr>
        <w:pStyle w:val="ListParagraph"/>
        <w:numPr>
          <w:ilvl w:val="2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  <w:r w:rsidR="00E14E10">
        <w:rPr>
          <w:rFonts w:asciiTheme="minorHAnsi" w:hAnsiTheme="minorHAnsi" w:cstheme="minorHAnsi"/>
        </w:rPr>
        <w:t xml:space="preserve">0 </w:t>
      </w:r>
      <w:r w:rsidR="00E14E10" w:rsidRPr="004528B1">
        <w:rPr>
          <w:rFonts w:cs="Times"/>
          <w:i/>
          <w:iCs/>
          <w:color w:val="4F81BD" w:themeColor="accent1"/>
        </w:rPr>
        <w:t>Video Editor: please</w:t>
      </w:r>
      <w:r w:rsidR="00E14E10">
        <w:rPr>
          <w:rFonts w:cs="Times"/>
          <w:i/>
          <w:iCs/>
          <w:color w:val="4F81BD" w:themeColor="accent1"/>
        </w:rPr>
        <w:t xml:space="preserve"> emphasize Moving graph column</w:t>
      </w:r>
    </w:p>
    <w:p w14:paraId="6D23E0E6" w14:textId="4EA99FCC" w:rsidR="00F93920" w:rsidRPr="00DB07F4" w:rsidRDefault="00F93920" w:rsidP="00E14E10">
      <w:pPr>
        <w:pStyle w:val="ListParagraph"/>
        <w:ind w:left="1627"/>
        <w:rPr>
          <w:rFonts w:asciiTheme="minorHAnsi" w:hAnsiTheme="minorHAnsi" w:cstheme="minorHAnsi"/>
        </w:rPr>
      </w:pPr>
    </w:p>
    <w:p w14:paraId="5BCC48DF" w14:textId="77777777" w:rsidR="00E90B50" w:rsidRPr="00DB07F4" w:rsidRDefault="00E90B50" w:rsidP="00DB07F4">
      <w:pPr>
        <w:rPr>
          <w:rFonts w:asciiTheme="minorHAnsi" w:hAnsiTheme="minorHAnsi" w:cstheme="minorHAnsi"/>
        </w:rPr>
      </w:pP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778203" w14:textId="77777777" w:rsidR="00167E30" w:rsidRDefault="00167E3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34F0B7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6BEC3D37" w:rsidR="00473E1C" w:rsidRDefault="00473E1C" w:rsidP="00F37C4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0F560D0" w14:textId="77777777" w:rsidR="00F37C44" w:rsidRPr="00F37C44" w:rsidRDefault="00F37C44" w:rsidP="00F37C4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6"/>
    <w:p w14:paraId="3DE80F9F" w14:textId="0B2259A5" w:rsidR="00B07A3B" w:rsidRPr="007227C7" w:rsidRDefault="0068549F" w:rsidP="00F37C44">
      <w:pPr>
        <w:pStyle w:val="ListParagraph"/>
        <w:numPr>
          <w:ilvl w:val="1"/>
          <w:numId w:val="26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Feng Ge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</w:t>
      </w:r>
      <w:r w:rsidRPr="0068549F">
        <w:rPr>
          <w:rFonts w:asciiTheme="minorHAnsi" w:hAnsiTheme="minorHAnsi" w:cstheme="minorHAnsi"/>
        </w:rPr>
        <w:t>t is necessary to</w:t>
      </w:r>
      <w:r>
        <w:rPr>
          <w:rFonts w:asciiTheme="minorHAnsi" w:hAnsiTheme="minorHAnsi" w:cstheme="minorHAnsi"/>
        </w:rPr>
        <w:t xml:space="preserve"> </w:t>
      </w:r>
      <w:r w:rsidRPr="0068549F">
        <w:rPr>
          <w:rFonts w:asciiTheme="minorHAnsi" w:hAnsiTheme="minorHAnsi" w:cstheme="minorHAnsi"/>
        </w:rPr>
        <w:t xml:space="preserve">summarize and extract a </w:t>
      </w:r>
      <w:r w:rsidR="00A4610E">
        <w:rPr>
          <w:rFonts w:asciiTheme="minorHAnsi" w:hAnsiTheme="minorHAnsi" w:cstheme="minorHAnsi"/>
        </w:rPr>
        <w:t xml:space="preserve">single, </w:t>
      </w:r>
      <w:r w:rsidRPr="0068549F">
        <w:rPr>
          <w:rFonts w:asciiTheme="minorHAnsi" w:hAnsiTheme="minorHAnsi" w:cstheme="minorHAnsi"/>
        </w:rPr>
        <w:t xml:space="preserve">novel </w:t>
      </w:r>
      <w:r w:rsidR="000F4088">
        <w:rPr>
          <w:rFonts w:asciiTheme="minorHAnsi" w:hAnsiTheme="minorHAnsi" w:cstheme="minorHAnsi"/>
        </w:rPr>
        <w:t>interpretation of the data</w:t>
      </w:r>
      <w:r w:rsidRPr="0068549F">
        <w:rPr>
          <w:rFonts w:asciiTheme="minorHAnsi" w:hAnsiTheme="minorHAnsi" w:cstheme="minorHAnsi"/>
        </w:rPr>
        <w:t xml:space="preserve"> from </w:t>
      </w:r>
      <w:r w:rsidR="00A66028">
        <w:rPr>
          <w:rFonts w:asciiTheme="minorHAnsi" w:hAnsiTheme="minorHAnsi" w:cstheme="minorHAnsi"/>
        </w:rPr>
        <w:t>the single particle tracking</w:t>
      </w:r>
      <w:r>
        <w:rPr>
          <w:rFonts w:asciiTheme="minorHAnsi" w:hAnsiTheme="minorHAnsi" w:cstheme="minorHAnsi"/>
        </w:rPr>
        <w:t xml:space="preserve"> </w:t>
      </w:r>
      <w:r w:rsidRPr="0068549F">
        <w:rPr>
          <w:rFonts w:asciiTheme="minorHAnsi" w:hAnsiTheme="minorHAnsi" w:cstheme="minorHAnsi"/>
        </w:rPr>
        <w:t>analysis result</w:t>
      </w:r>
      <w:r w:rsidR="00A66028">
        <w:rPr>
          <w:rFonts w:asciiTheme="minorHAnsi" w:hAnsiTheme="minorHAnsi" w:cstheme="minorHAnsi"/>
        </w:rPr>
        <w:t>s, as</w:t>
      </w:r>
      <w:r w:rsidRPr="0068549F">
        <w:rPr>
          <w:rFonts w:asciiTheme="minorHAnsi" w:hAnsiTheme="minorHAnsi" w:cstheme="minorHAnsi"/>
        </w:rPr>
        <w:t xml:space="preserve"> there are </w:t>
      </w:r>
      <w:r w:rsidR="00A66028">
        <w:rPr>
          <w:rFonts w:asciiTheme="minorHAnsi" w:hAnsiTheme="minorHAnsi" w:cstheme="minorHAnsi"/>
        </w:rPr>
        <w:t>typically</w:t>
      </w:r>
      <w:r w:rsidRPr="0068549F">
        <w:rPr>
          <w:rFonts w:asciiTheme="minorHAnsi" w:hAnsiTheme="minorHAnsi" w:cstheme="minorHAnsi"/>
        </w:rPr>
        <w:t xml:space="preserve"> some </w:t>
      </w:r>
      <w:r w:rsidR="003A7AE6">
        <w:rPr>
          <w:rFonts w:asciiTheme="minorHAnsi" w:hAnsiTheme="minorHAnsi" w:cstheme="minorHAnsi"/>
        </w:rPr>
        <w:t xml:space="preserve">difficult </w:t>
      </w:r>
      <w:r w:rsidRPr="0068549F">
        <w:rPr>
          <w:rFonts w:asciiTheme="minorHAnsi" w:hAnsiTheme="minorHAnsi" w:cstheme="minorHAnsi"/>
        </w:rPr>
        <w:t>trade-off</w:t>
      </w:r>
      <w:r w:rsidR="00A66028">
        <w:rPr>
          <w:rFonts w:asciiTheme="minorHAnsi" w:hAnsiTheme="minorHAnsi" w:cstheme="minorHAnsi"/>
        </w:rPr>
        <w:t>s</w:t>
      </w:r>
      <w:r w:rsidRPr="0068549F">
        <w:rPr>
          <w:rFonts w:asciiTheme="minorHAnsi" w:hAnsiTheme="minorHAnsi" w:cstheme="minorHAnsi"/>
        </w:rPr>
        <w:t xml:space="preserve"> to make</w:t>
      </w:r>
      <w:r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0FB8597" w:rsidR="007227C7" w:rsidRPr="007227C7" w:rsidRDefault="007227C7" w:rsidP="00F37C44">
      <w:pPr>
        <w:pStyle w:val="ListParagraph"/>
        <w:numPr>
          <w:ilvl w:val="2"/>
          <w:numId w:val="26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33FDD" w14:textId="77777777" w:rsidR="0007500C" w:rsidRDefault="0007500C">
      <w:r>
        <w:separator/>
      </w:r>
    </w:p>
    <w:p w14:paraId="68B5A746" w14:textId="77777777" w:rsidR="0007500C" w:rsidRDefault="0007500C"/>
  </w:endnote>
  <w:endnote w:type="continuationSeparator" w:id="0">
    <w:p w14:paraId="55EDFCA9" w14:textId="77777777" w:rsidR="0007500C" w:rsidRDefault="0007500C">
      <w:r>
        <w:continuationSeparator/>
      </w:r>
    </w:p>
    <w:p w14:paraId="2602B6EA" w14:textId="77777777" w:rsidR="0007500C" w:rsidRDefault="0007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B07F4" w:rsidRDefault="00DB07F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B07F4" w:rsidRDefault="00DB07F4" w:rsidP="001E230F">
    <w:pPr>
      <w:pStyle w:val="Footer"/>
      <w:ind w:right="360"/>
    </w:pPr>
  </w:p>
  <w:p w14:paraId="10ECA4C8" w14:textId="77777777" w:rsidR="00DB07F4" w:rsidRDefault="00DB07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92D0FA6" w:rsidR="00DB07F4" w:rsidRPr="00790E8C" w:rsidRDefault="00DB07F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46946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75AA6" w14:textId="77777777" w:rsidR="0007500C" w:rsidRDefault="0007500C">
      <w:r>
        <w:separator/>
      </w:r>
    </w:p>
    <w:p w14:paraId="2D8D578A" w14:textId="77777777" w:rsidR="0007500C" w:rsidRDefault="0007500C"/>
  </w:footnote>
  <w:footnote w:type="continuationSeparator" w:id="0">
    <w:p w14:paraId="75AD06FD" w14:textId="77777777" w:rsidR="0007500C" w:rsidRDefault="0007500C">
      <w:r>
        <w:continuationSeparator/>
      </w:r>
    </w:p>
    <w:p w14:paraId="09F21891" w14:textId="77777777" w:rsidR="0007500C" w:rsidRDefault="000750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A2513EB" w:rsidR="00DB07F4" w:rsidRPr="000A5914" w:rsidRDefault="00DB07F4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A5914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914" w:rsidRPr="000A591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A591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A5914" w:rsidRPr="000A591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A5914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B07F4" w:rsidRDefault="00DB07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EA276A"/>
    <w:multiLevelType w:val="multilevel"/>
    <w:tmpl w:val="D01C4E6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2BE103E"/>
    <w:multiLevelType w:val="multilevel"/>
    <w:tmpl w:val="61902B6A"/>
    <w:lvl w:ilvl="0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2B5128"/>
    <w:multiLevelType w:val="multilevel"/>
    <w:tmpl w:val="847645BE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0CB6AA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0" w15:restartNumberingAfterBreak="0">
    <w:nsid w:val="505F1BE3"/>
    <w:multiLevelType w:val="multilevel"/>
    <w:tmpl w:val="2AB270E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color w:val="000000" w:themeColor="text1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0" w:hanging="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" w:hanging="4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" w:hanging="4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" w:hanging="420"/>
      </w:pPr>
      <w:rPr>
        <w:rFonts w:hint="default"/>
      </w:rPr>
    </w:lvl>
  </w:abstractNum>
  <w:abstractNum w:abstractNumId="11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1406619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54406"/>
    <w:multiLevelType w:val="multilevel"/>
    <w:tmpl w:val="356CE9F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9FC060C"/>
    <w:multiLevelType w:val="multilevel"/>
    <w:tmpl w:val="7DB02B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CD29BE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3"/>
  </w:num>
  <w:num w:numId="5">
    <w:abstractNumId w:val="24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11"/>
  </w:num>
  <w:num w:numId="11">
    <w:abstractNumId w:val="0"/>
  </w:num>
  <w:num w:numId="12">
    <w:abstractNumId w:val="12"/>
  </w:num>
  <w:num w:numId="13">
    <w:abstractNumId w:val="16"/>
  </w:num>
  <w:num w:numId="14">
    <w:abstractNumId w:val="20"/>
  </w:num>
  <w:num w:numId="15">
    <w:abstractNumId w:val="21"/>
  </w:num>
  <w:num w:numId="16">
    <w:abstractNumId w:val="13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"/>
  </w:num>
  <w:num w:numId="25">
    <w:abstractNumId w:val="17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3D3A"/>
    <w:rsid w:val="00037828"/>
    <w:rsid w:val="00043807"/>
    <w:rsid w:val="00047BCC"/>
    <w:rsid w:val="000519FB"/>
    <w:rsid w:val="00074929"/>
    <w:rsid w:val="0007500C"/>
    <w:rsid w:val="00077321"/>
    <w:rsid w:val="00082CA4"/>
    <w:rsid w:val="00083792"/>
    <w:rsid w:val="0008613B"/>
    <w:rsid w:val="00090BAC"/>
    <w:rsid w:val="000A0F22"/>
    <w:rsid w:val="000A5914"/>
    <w:rsid w:val="000B0B1A"/>
    <w:rsid w:val="000B2085"/>
    <w:rsid w:val="000B387A"/>
    <w:rsid w:val="000B4E9A"/>
    <w:rsid w:val="000C26A2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4088"/>
    <w:rsid w:val="00101418"/>
    <w:rsid w:val="001016BD"/>
    <w:rsid w:val="00106F46"/>
    <w:rsid w:val="001115D1"/>
    <w:rsid w:val="00124787"/>
    <w:rsid w:val="00125924"/>
    <w:rsid w:val="00126973"/>
    <w:rsid w:val="00127128"/>
    <w:rsid w:val="00140A2B"/>
    <w:rsid w:val="00143557"/>
    <w:rsid w:val="001469E6"/>
    <w:rsid w:val="00151824"/>
    <w:rsid w:val="001528A5"/>
    <w:rsid w:val="00162D51"/>
    <w:rsid w:val="00167E30"/>
    <w:rsid w:val="00172D09"/>
    <w:rsid w:val="00176D6F"/>
    <w:rsid w:val="00177044"/>
    <w:rsid w:val="00177B33"/>
    <w:rsid w:val="001819E3"/>
    <w:rsid w:val="00184EF9"/>
    <w:rsid w:val="00191A77"/>
    <w:rsid w:val="001A3CED"/>
    <w:rsid w:val="001B2060"/>
    <w:rsid w:val="001B3024"/>
    <w:rsid w:val="001B5C46"/>
    <w:rsid w:val="001C3C85"/>
    <w:rsid w:val="001C7BBC"/>
    <w:rsid w:val="001D3258"/>
    <w:rsid w:val="001D5F8F"/>
    <w:rsid w:val="001E2225"/>
    <w:rsid w:val="001E230F"/>
    <w:rsid w:val="001E52A3"/>
    <w:rsid w:val="001F0890"/>
    <w:rsid w:val="00214268"/>
    <w:rsid w:val="00214AEC"/>
    <w:rsid w:val="00220015"/>
    <w:rsid w:val="002229F7"/>
    <w:rsid w:val="00233227"/>
    <w:rsid w:val="002422D6"/>
    <w:rsid w:val="00244CDB"/>
    <w:rsid w:val="00247BFF"/>
    <w:rsid w:val="0025310D"/>
    <w:rsid w:val="002544F1"/>
    <w:rsid w:val="00255B07"/>
    <w:rsid w:val="0025791C"/>
    <w:rsid w:val="002617AD"/>
    <w:rsid w:val="00264483"/>
    <w:rsid w:val="00265C44"/>
    <w:rsid w:val="00265EAD"/>
    <w:rsid w:val="00265F76"/>
    <w:rsid w:val="00266C53"/>
    <w:rsid w:val="00277C90"/>
    <w:rsid w:val="00283E3E"/>
    <w:rsid w:val="00291697"/>
    <w:rsid w:val="00294175"/>
    <w:rsid w:val="002A51DB"/>
    <w:rsid w:val="002A7649"/>
    <w:rsid w:val="002B009A"/>
    <w:rsid w:val="002B025E"/>
    <w:rsid w:val="002B0D88"/>
    <w:rsid w:val="002B26D4"/>
    <w:rsid w:val="002B55D9"/>
    <w:rsid w:val="002B7B99"/>
    <w:rsid w:val="002C54DB"/>
    <w:rsid w:val="002D1DAD"/>
    <w:rsid w:val="002D2F0E"/>
    <w:rsid w:val="002D52A1"/>
    <w:rsid w:val="002D5877"/>
    <w:rsid w:val="002E07A4"/>
    <w:rsid w:val="002E644B"/>
    <w:rsid w:val="002E7521"/>
    <w:rsid w:val="002F0D42"/>
    <w:rsid w:val="002F3829"/>
    <w:rsid w:val="002F38CF"/>
    <w:rsid w:val="002F3BDA"/>
    <w:rsid w:val="003019B9"/>
    <w:rsid w:val="003036C1"/>
    <w:rsid w:val="00304363"/>
    <w:rsid w:val="00305187"/>
    <w:rsid w:val="0030618C"/>
    <w:rsid w:val="003138D4"/>
    <w:rsid w:val="003176C4"/>
    <w:rsid w:val="00320715"/>
    <w:rsid w:val="00322C71"/>
    <w:rsid w:val="00325E12"/>
    <w:rsid w:val="00330F1B"/>
    <w:rsid w:val="00333FA4"/>
    <w:rsid w:val="00336C61"/>
    <w:rsid w:val="00342D7B"/>
    <w:rsid w:val="0034684D"/>
    <w:rsid w:val="003513A5"/>
    <w:rsid w:val="00355D9B"/>
    <w:rsid w:val="0035669D"/>
    <w:rsid w:val="003611FD"/>
    <w:rsid w:val="00363153"/>
    <w:rsid w:val="00364249"/>
    <w:rsid w:val="00365612"/>
    <w:rsid w:val="003839D9"/>
    <w:rsid w:val="00383D9C"/>
    <w:rsid w:val="0038502C"/>
    <w:rsid w:val="00386777"/>
    <w:rsid w:val="00395684"/>
    <w:rsid w:val="003A1109"/>
    <w:rsid w:val="003A49C2"/>
    <w:rsid w:val="003A7AE6"/>
    <w:rsid w:val="003B5E26"/>
    <w:rsid w:val="003C0B06"/>
    <w:rsid w:val="003C32EC"/>
    <w:rsid w:val="003D0847"/>
    <w:rsid w:val="003E2BC9"/>
    <w:rsid w:val="003E39C6"/>
    <w:rsid w:val="003F4B52"/>
    <w:rsid w:val="004034B6"/>
    <w:rsid w:val="004114EA"/>
    <w:rsid w:val="00414B4F"/>
    <w:rsid w:val="004166EA"/>
    <w:rsid w:val="00416902"/>
    <w:rsid w:val="0043478A"/>
    <w:rsid w:val="00440FFA"/>
    <w:rsid w:val="00442190"/>
    <w:rsid w:val="00450B27"/>
    <w:rsid w:val="004528B1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85E26"/>
    <w:rsid w:val="0049332B"/>
    <w:rsid w:val="00493A57"/>
    <w:rsid w:val="004A0CB4"/>
    <w:rsid w:val="004A12F9"/>
    <w:rsid w:val="004A5B5F"/>
    <w:rsid w:val="004B20EB"/>
    <w:rsid w:val="004C1095"/>
    <w:rsid w:val="004C2DAD"/>
    <w:rsid w:val="004C3FDD"/>
    <w:rsid w:val="004D4A4F"/>
    <w:rsid w:val="004D5C8C"/>
    <w:rsid w:val="004E0C5A"/>
    <w:rsid w:val="004E2BE1"/>
    <w:rsid w:val="004E35F1"/>
    <w:rsid w:val="004E3F8E"/>
    <w:rsid w:val="004F1CAA"/>
    <w:rsid w:val="004F664D"/>
    <w:rsid w:val="00503BCB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15AA"/>
    <w:rsid w:val="00564302"/>
    <w:rsid w:val="00565757"/>
    <w:rsid w:val="005722A2"/>
    <w:rsid w:val="005829FA"/>
    <w:rsid w:val="00585ECC"/>
    <w:rsid w:val="00587878"/>
    <w:rsid w:val="00597E33"/>
    <w:rsid w:val="005A02B6"/>
    <w:rsid w:val="005A09D8"/>
    <w:rsid w:val="005A1483"/>
    <w:rsid w:val="005A1F5E"/>
    <w:rsid w:val="005A3F8F"/>
    <w:rsid w:val="005A5CEF"/>
    <w:rsid w:val="005B3A66"/>
    <w:rsid w:val="005B6859"/>
    <w:rsid w:val="005C6D1E"/>
    <w:rsid w:val="005D783F"/>
    <w:rsid w:val="005E2B7E"/>
    <w:rsid w:val="005E3FAF"/>
    <w:rsid w:val="005E762E"/>
    <w:rsid w:val="005F18A3"/>
    <w:rsid w:val="005F3A7E"/>
    <w:rsid w:val="005F52A3"/>
    <w:rsid w:val="00604177"/>
    <w:rsid w:val="006137EC"/>
    <w:rsid w:val="00624240"/>
    <w:rsid w:val="00631766"/>
    <w:rsid w:val="00631BD7"/>
    <w:rsid w:val="0063333F"/>
    <w:rsid w:val="00633699"/>
    <w:rsid w:val="006346FE"/>
    <w:rsid w:val="00637544"/>
    <w:rsid w:val="006402D4"/>
    <w:rsid w:val="006422F8"/>
    <w:rsid w:val="0064498B"/>
    <w:rsid w:val="00645B93"/>
    <w:rsid w:val="00652165"/>
    <w:rsid w:val="00654735"/>
    <w:rsid w:val="006556DE"/>
    <w:rsid w:val="006565A0"/>
    <w:rsid w:val="00660315"/>
    <w:rsid w:val="00660E9D"/>
    <w:rsid w:val="006617AB"/>
    <w:rsid w:val="00663E85"/>
    <w:rsid w:val="00664850"/>
    <w:rsid w:val="0067274F"/>
    <w:rsid w:val="0068003B"/>
    <w:rsid w:val="006801B1"/>
    <w:rsid w:val="0068549F"/>
    <w:rsid w:val="0069665E"/>
    <w:rsid w:val="006A0250"/>
    <w:rsid w:val="006A14A2"/>
    <w:rsid w:val="006A21CB"/>
    <w:rsid w:val="006A6324"/>
    <w:rsid w:val="006A765E"/>
    <w:rsid w:val="006B2573"/>
    <w:rsid w:val="006C08AE"/>
    <w:rsid w:val="006C0BB1"/>
    <w:rsid w:val="006C0E87"/>
    <w:rsid w:val="006D3AC7"/>
    <w:rsid w:val="006D6939"/>
    <w:rsid w:val="006D7676"/>
    <w:rsid w:val="00700724"/>
    <w:rsid w:val="00702A2F"/>
    <w:rsid w:val="0071294C"/>
    <w:rsid w:val="007227C7"/>
    <w:rsid w:val="00724E3B"/>
    <w:rsid w:val="00731E5D"/>
    <w:rsid w:val="00735C3E"/>
    <w:rsid w:val="00745D4B"/>
    <w:rsid w:val="00746865"/>
    <w:rsid w:val="00753E6F"/>
    <w:rsid w:val="007548F3"/>
    <w:rsid w:val="007574EC"/>
    <w:rsid w:val="007621E5"/>
    <w:rsid w:val="0077071A"/>
    <w:rsid w:val="00777388"/>
    <w:rsid w:val="00784ED0"/>
    <w:rsid w:val="00787138"/>
    <w:rsid w:val="00790E8C"/>
    <w:rsid w:val="007A2D10"/>
    <w:rsid w:val="007A4E1D"/>
    <w:rsid w:val="007B02EA"/>
    <w:rsid w:val="007B0FBB"/>
    <w:rsid w:val="007B352E"/>
    <w:rsid w:val="007B3E0E"/>
    <w:rsid w:val="007B5F91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15CC"/>
    <w:rsid w:val="00816EDB"/>
    <w:rsid w:val="00817D9F"/>
    <w:rsid w:val="008242F1"/>
    <w:rsid w:val="00832FA5"/>
    <w:rsid w:val="00834DC0"/>
    <w:rsid w:val="008373A7"/>
    <w:rsid w:val="0084036F"/>
    <w:rsid w:val="00841960"/>
    <w:rsid w:val="00851B3E"/>
    <w:rsid w:val="00854994"/>
    <w:rsid w:val="00860B6D"/>
    <w:rsid w:val="00860BC3"/>
    <w:rsid w:val="00863481"/>
    <w:rsid w:val="00872A4E"/>
    <w:rsid w:val="00873D1A"/>
    <w:rsid w:val="00875BE8"/>
    <w:rsid w:val="00877B88"/>
    <w:rsid w:val="0088113B"/>
    <w:rsid w:val="008945FB"/>
    <w:rsid w:val="008A0177"/>
    <w:rsid w:val="008A133B"/>
    <w:rsid w:val="008B7DEA"/>
    <w:rsid w:val="008C7595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120BC"/>
    <w:rsid w:val="00912C63"/>
    <w:rsid w:val="009212DD"/>
    <w:rsid w:val="00921AB9"/>
    <w:rsid w:val="00921C32"/>
    <w:rsid w:val="009301B8"/>
    <w:rsid w:val="00931D78"/>
    <w:rsid w:val="00933861"/>
    <w:rsid w:val="0093541D"/>
    <w:rsid w:val="00941F06"/>
    <w:rsid w:val="009431F3"/>
    <w:rsid w:val="009437C7"/>
    <w:rsid w:val="00947092"/>
    <w:rsid w:val="00951A8E"/>
    <w:rsid w:val="00954870"/>
    <w:rsid w:val="00957FF9"/>
    <w:rsid w:val="009625B1"/>
    <w:rsid w:val="00977157"/>
    <w:rsid w:val="00985F44"/>
    <w:rsid w:val="00987081"/>
    <w:rsid w:val="00991D70"/>
    <w:rsid w:val="009A0E7C"/>
    <w:rsid w:val="009A3CBD"/>
    <w:rsid w:val="009B2183"/>
    <w:rsid w:val="009B2829"/>
    <w:rsid w:val="009B4EE3"/>
    <w:rsid w:val="009C041E"/>
    <w:rsid w:val="009C2062"/>
    <w:rsid w:val="009C3E6C"/>
    <w:rsid w:val="009C7B9A"/>
    <w:rsid w:val="009D21B9"/>
    <w:rsid w:val="009D4C73"/>
    <w:rsid w:val="009E4241"/>
    <w:rsid w:val="009F356C"/>
    <w:rsid w:val="009F51F2"/>
    <w:rsid w:val="00A033EA"/>
    <w:rsid w:val="00A07468"/>
    <w:rsid w:val="00A078B7"/>
    <w:rsid w:val="00A1003D"/>
    <w:rsid w:val="00A1612D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4610E"/>
    <w:rsid w:val="00A60320"/>
    <w:rsid w:val="00A66028"/>
    <w:rsid w:val="00A72FC5"/>
    <w:rsid w:val="00A730E3"/>
    <w:rsid w:val="00A77CF6"/>
    <w:rsid w:val="00A84BA8"/>
    <w:rsid w:val="00A8614B"/>
    <w:rsid w:val="00A8631E"/>
    <w:rsid w:val="00A91283"/>
    <w:rsid w:val="00A92150"/>
    <w:rsid w:val="00A95222"/>
    <w:rsid w:val="00A97CC6"/>
    <w:rsid w:val="00AA132F"/>
    <w:rsid w:val="00AA276F"/>
    <w:rsid w:val="00AB228E"/>
    <w:rsid w:val="00AB3338"/>
    <w:rsid w:val="00AC5EF4"/>
    <w:rsid w:val="00AC63FC"/>
    <w:rsid w:val="00AD1C31"/>
    <w:rsid w:val="00AD4F04"/>
    <w:rsid w:val="00AE11E8"/>
    <w:rsid w:val="00AE4220"/>
    <w:rsid w:val="00AF7D04"/>
    <w:rsid w:val="00B00969"/>
    <w:rsid w:val="00B04F99"/>
    <w:rsid w:val="00B07A3B"/>
    <w:rsid w:val="00B10942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53B4"/>
    <w:rsid w:val="00B807E5"/>
    <w:rsid w:val="00B87BC5"/>
    <w:rsid w:val="00B905C5"/>
    <w:rsid w:val="00BA5DF4"/>
    <w:rsid w:val="00BA719D"/>
    <w:rsid w:val="00BC6DA7"/>
    <w:rsid w:val="00BC7D29"/>
    <w:rsid w:val="00BD159A"/>
    <w:rsid w:val="00BD4346"/>
    <w:rsid w:val="00BD7972"/>
    <w:rsid w:val="00BE051D"/>
    <w:rsid w:val="00C035C7"/>
    <w:rsid w:val="00C05754"/>
    <w:rsid w:val="00C12062"/>
    <w:rsid w:val="00C24492"/>
    <w:rsid w:val="00C24D28"/>
    <w:rsid w:val="00C25580"/>
    <w:rsid w:val="00C25B90"/>
    <w:rsid w:val="00C32213"/>
    <w:rsid w:val="00C3471B"/>
    <w:rsid w:val="00C34F4C"/>
    <w:rsid w:val="00C36294"/>
    <w:rsid w:val="00C46946"/>
    <w:rsid w:val="00C602B2"/>
    <w:rsid w:val="00C635EE"/>
    <w:rsid w:val="00C70C90"/>
    <w:rsid w:val="00C7374B"/>
    <w:rsid w:val="00C75070"/>
    <w:rsid w:val="00C8109F"/>
    <w:rsid w:val="00C82679"/>
    <w:rsid w:val="00C836F3"/>
    <w:rsid w:val="00C927D5"/>
    <w:rsid w:val="00C93DB5"/>
    <w:rsid w:val="00C94029"/>
    <w:rsid w:val="00C97B11"/>
    <w:rsid w:val="00CA306D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7016"/>
    <w:rsid w:val="00CF22F6"/>
    <w:rsid w:val="00CF6830"/>
    <w:rsid w:val="00CF771C"/>
    <w:rsid w:val="00D00EF4"/>
    <w:rsid w:val="00D103FE"/>
    <w:rsid w:val="00D10BFA"/>
    <w:rsid w:val="00D10F00"/>
    <w:rsid w:val="00D1145C"/>
    <w:rsid w:val="00D11B44"/>
    <w:rsid w:val="00D150D8"/>
    <w:rsid w:val="00D30007"/>
    <w:rsid w:val="00D300CE"/>
    <w:rsid w:val="00D34C1B"/>
    <w:rsid w:val="00D35CB0"/>
    <w:rsid w:val="00D36CBA"/>
    <w:rsid w:val="00D37C1A"/>
    <w:rsid w:val="00D406D6"/>
    <w:rsid w:val="00D45AF7"/>
    <w:rsid w:val="00D466AF"/>
    <w:rsid w:val="00D47642"/>
    <w:rsid w:val="00D53932"/>
    <w:rsid w:val="00D645E9"/>
    <w:rsid w:val="00D7115D"/>
    <w:rsid w:val="00D712A3"/>
    <w:rsid w:val="00D718B5"/>
    <w:rsid w:val="00D72DC7"/>
    <w:rsid w:val="00D76CDF"/>
    <w:rsid w:val="00D95C4C"/>
    <w:rsid w:val="00DA048D"/>
    <w:rsid w:val="00DA117F"/>
    <w:rsid w:val="00DA17FB"/>
    <w:rsid w:val="00DB07F4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B75"/>
    <w:rsid w:val="00DD2CF9"/>
    <w:rsid w:val="00DD53C3"/>
    <w:rsid w:val="00DE2882"/>
    <w:rsid w:val="00DE46DB"/>
    <w:rsid w:val="00DE568F"/>
    <w:rsid w:val="00DE666B"/>
    <w:rsid w:val="00DE66F3"/>
    <w:rsid w:val="00DF0865"/>
    <w:rsid w:val="00DF307B"/>
    <w:rsid w:val="00E04CF8"/>
    <w:rsid w:val="00E124D1"/>
    <w:rsid w:val="00E13200"/>
    <w:rsid w:val="00E14E10"/>
    <w:rsid w:val="00E20339"/>
    <w:rsid w:val="00E24673"/>
    <w:rsid w:val="00E24898"/>
    <w:rsid w:val="00E31329"/>
    <w:rsid w:val="00E355EE"/>
    <w:rsid w:val="00E44C46"/>
    <w:rsid w:val="00E64222"/>
    <w:rsid w:val="00E65151"/>
    <w:rsid w:val="00E662CA"/>
    <w:rsid w:val="00E74443"/>
    <w:rsid w:val="00E8076C"/>
    <w:rsid w:val="00E87CC1"/>
    <w:rsid w:val="00E90B50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942"/>
    <w:rsid w:val="00F04E9E"/>
    <w:rsid w:val="00F10CF8"/>
    <w:rsid w:val="00F10FAD"/>
    <w:rsid w:val="00F146E3"/>
    <w:rsid w:val="00F2154D"/>
    <w:rsid w:val="00F22F5E"/>
    <w:rsid w:val="00F257A0"/>
    <w:rsid w:val="00F3061E"/>
    <w:rsid w:val="00F33EED"/>
    <w:rsid w:val="00F35094"/>
    <w:rsid w:val="00F37C44"/>
    <w:rsid w:val="00F41D2F"/>
    <w:rsid w:val="00F56A75"/>
    <w:rsid w:val="00F60B45"/>
    <w:rsid w:val="00F64FB6"/>
    <w:rsid w:val="00F65BB3"/>
    <w:rsid w:val="00F8201D"/>
    <w:rsid w:val="00F84399"/>
    <w:rsid w:val="00F86ECF"/>
    <w:rsid w:val="00F93920"/>
    <w:rsid w:val="00F95E8D"/>
    <w:rsid w:val="00FA1A9D"/>
    <w:rsid w:val="00FA4824"/>
    <w:rsid w:val="00FA4EDD"/>
    <w:rsid w:val="00FA695B"/>
    <w:rsid w:val="00FA6A55"/>
    <w:rsid w:val="00FA77BB"/>
    <w:rsid w:val="00FA7A79"/>
    <w:rsid w:val="00FA7D51"/>
    <w:rsid w:val="00FB2B96"/>
    <w:rsid w:val="00FB7DE7"/>
    <w:rsid w:val="00FD1497"/>
    <w:rsid w:val="00FD32D8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fontstyle01">
    <w:name w:val="fontstyle01"/>
    <w:basedOn w:val="DefaultParagraphFont"/>
    <w:rsid w:val="008242F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4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8896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jf18@mails.tsinghua.edu.c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ef19@mails.tsinghua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nhe2021@mail.tsinghua.edu.c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549F-A8EE-7B49-9029-60C3A472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12631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5</cp:revision>
  <cp:lastPrinted>2020-10-22T02:53:00Z</cp:lastPrinted>
  <dcterms:created xsi:type="dcterms:W3CDTF">2020-10-22T06:24:00Z</dcterms:created>
  <dcterms:modified xsi:type="dcterms:W3CDTF">2020-10-23T15:44:00Z</dcterms:modified>
</cp:coreProperties>
</file>