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68279A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4C2E">
        <w:rPr>
          <w:rFonts w:asciiTheme="minorHAnsi" w:eastAsia="Times New Roman" w:hAnsiTheme="minorHAnsi" w:cstheme="minorHAnsi"/>
          <w:b/>
          <w:szCs w:val="24"/>
        </w:rPr>
        <w:t>61602</w:t>
      </w:r>
    </w:p>
    <w:p w14:paraId="2F6924E5" w14:textId="6165F44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5B0287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21B7C7F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BA4C2E" w:rsidRPr="00BA4C2E">
          <w:rPr>
            <w:rStyle w:val="Hyperlink"/>
            <w:rFonts w:asciiTheme="minorHAnsi" w:hAnsiTheme="minorHAnsi" w:cstheme="minorHAnsi"/>
          </w:rPr>
          <w:t>https://www.jove.com/account/file-uploader?src=18788658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0F24FFD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4C2E" w:rsidRPr="00BA4C2E">
        <w:rPr>
          <w:rStyle w:val="ArticleTitle"/>
          <w:rFonts w:cstheme="minorHAnsi"/>
        </w:rPr>
        <w:t>FLIM-FRET Measurements of Protein-Protein Interactions in Live Bacteria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28191DB" w14:textId="77777777" w:rsidR="00BA4C2E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0ACCD892" w14:textId="77777777" w:rsidR="00BA4C2E" w:rsidRDefault="00BA4C2E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97C68BE" w14:textId="77777777" w:rsidR="00BA4C2E" w:rsidRPr="00BA4C2E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  <w:r w:rsidRPr="00BA4C2E">
        <w:rPr>
          <w:rFonts w:asciiTheme="minorHAnsi" w:eastAsia="Times New Roman" w:hAnsiTheme="minorHAnsi" w:cstheme="minorHAnsi"/>
          <w:sz w:val="28"/>
          <w:szCs w:val="28"/>
        </w:rPr>
        <w:t>Hanna Manko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Vincent Normant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2,3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Quentin Perraud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2,3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Tania Steﬀan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 w:rsidRPr="00BA4C2E">
        <w:rPr>
          <w:rFonts w:asciiTheme="minorHAnsi" w:eastAsia="Times New Roman" w:hAnsiTheme="minorHAnsi" w:cstheme="minorHAnsi"/>
          <w:sz w:val="28"/>
          <w:szCs w:val="28"/>
        </w:rPr>
        <w:t>Véronique</w:t>
      </w:r>
      <w:proofErr w:type="spellEnd"/>
      <w:r w:rsidRPr="00BA4C2E">
        <w:rPr>
          <w:rFonts w:asciiTheme="minorHAnsi" w:eastAsia="Times New Roman" w:hAnsiTheme="minorHAnsi" w:cstheme="minorHAnsi"/>
          <w:sz w:val="28"/>
          <w:szCs w:val="28"/>
        </w:rPr>
        <w:t xml:space="preserve"> Gasser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2,3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Emmanuel Boutant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 w:rsidRPr="00BA4C2E">
        <w:rPr>
          <w:rFonts w:asciiTheme="minorHAnsi" w:eastAsia="Times New Roman" w:hAnsiTheme="minorHAnsi" w:cstheme="minorHAnsi"/>
          <w:sz w:val="28"/>
          <w:szCs w:val="28"/>
        </w:rPr>
        <w:t>Éléonore</w:t>
      </w:r>
      <w:proofErr w:type="spellEnd"/>
      <w:r w:rsidRPr="00BA4C2E">
        <w:rPr>
          <w:rFonts w:asciiTheme="minorHAnsi" w:eastAsia="Times New Roman" w:hAnsiTheme="minorHAnsi" w:cstheme="minorHAnsi"/>
          <w:sz w:val="28"/>
          <w:szCs w:val="28"/>
        </w:rPr>
        <w:t xml:space="preserve"> Réal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Isabelle J. Schalk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2,3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>, Yves Mély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</w:rPr>
        <w:t xml:space="preserve"> and Julien Godet</w:t>
      </w: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1, 4, *</w:t>
      </w:r>
    </w:p>
    <w:p w14:paraId="24CAFBEB" w14:textId="77777777" w:rsidR="00BA4C2E" w:rsidRPr="00BA4C2E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1A2F375F" w14:textId="77777777" w:rsidR="00BA4C2E" w:rsidRPr="00BA4C2E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  <w:lang w:val="fr-FR"/>
        </w:rPr>
      </w:pP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  <w:lang w:val="fr-FR"/>
        </w:rPr>
        <w:t>1</w:t>
      </w:r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Université de Strasbourg, Laboratoire de </w:t>
      </w:r>
      <w:proofErr w:type="spellStart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>Bioimagerie</w:t>
      </w:r>
      <w:proofErr w:type="spellEnd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 et Pathologies, UMR CNRS 7021, Illkirch, Strasbourg, France</w:t>
      </w:r>
    </w:p>
    <w:p w14:paraId="206BF88D" w14:textId="77777777" w:rsidR="00BA4C2E" w:rsidRPr="00BA4C2E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  <w:lang w:val="fr-FR"/>
        </w:rPr>
      </w:pP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  <w:lang w:val="fr-FR"/>
        </w:rPr>
        <w:t>2</w:t>
      </w:r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Université de Strasbourg, UMR 7242, ESBS, </w:t>
      </w:r>
      <w:proofErr w:type="spellStart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>Bld</w:t>
      </w:r>
      <w:proofErr w:type="spellEnd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 Sébastien Brand, Illkirch, Strasbourg, France</w:t>
      </w:r>
    </w:p>
    <w:p w14:paraId="692B062C" w14:textId="77777777" w:rsidR="00BA4C2E" w:rsidRPr="00BA4C2E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  <w:lang w:val="fr-FR"/>
        </w:rPr>
      </w:pP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  <w:lang w:val="fr-FR"/>
        </w:rPr>
        <w:t>3</w:t>
      </w:r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CNRS, UMR 7242, ESBS, </w:t>
      </w:r>
      <w:proofErr w:type="spellStart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>Bld</w:t>
      </w:r>
      <w:proofErr w:type="spellEnd"/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 Sébastien Brand, Illkirch, Strasbourg, France</w:t>
      </w:r>
    </w:p>
    <w:p w14:paraId="571B4839" w14:textId="3298B4BB" w:rsidR="00EC3C46" w:rsidRPr="002E419D" w:rsidRDefault="00BA4C2E" w:rsidP="00BA4C2E">
      <w:pPr>
        <w:outlineLvl w:val="0"/>
        <w:rPr>
          <w:rFonts w:asciiTheme="minorHAnsi" w:eastAsia="Times New Roman" w:hAnsiTheme="minorHAnsi" w:cstheme="minorHAnsi"/>
          <w:sz w:val="28"/>
          <w:szCs w:val="28"/>
          <w:lang w:val="fr-FR"/>
        </w:rPr>
      </w:pPr>
      <w:r w:rsidRPr="00BA4C2E">
        <w:rPr>
          <w:rFonts w:asciiTheme="minorHAnsi" w:eastAsia="Times New Roman" w:hAnsiTheme="minorHAnsi" w:cstheme="minorHAnsi"/>
          <w:sz w:val="28"/>
          <w:szCs w:val="28"/>
          <w:vertAlign w:val="superscript"/>
          <w:lang w:val="fr-FR"/>
        </w:rPr>
        <w:t>4</w:t>
      </w:r>
      <w:r w:rsidRPr="00BA4C2E">
        <w:rPr>
          <w:rFonts w:asciiTheme="minorHAnsi" w:eastAsia="Times New Roman" w:hAnsiTheme="minorHAnsi" w:cstheme="minorHAnsi"/>
          <w:sz w:val="28"/>
          <w:szCs w:val="28"/>
          <w:lang w:val="fr-FR"/>
        </w:rPr>
        <w:t>Groupe Méthode Recherche Clinique, Hôpitaux Universitaires de Strasbourg, France</w:t>
      </w:r>
      <w:r w:rsidR="00EC3C46" w:rsidRPr="002E419D">
        <w:rPr>
          <w:rFonts w:asciiTheme="minorHAnsi" w:eastAsia="Times New Roman" w:hAnsiTheme="minorHAnsi" w:cstheme="minorHAnsi"/>
          <w:sz w:val="28"/>
          <w:szCs w:val="28"/>
          <w:lang w:val="fr-FR"/>
        </w:rPr>
        <w:t xml:space="preserve"> </w:t>
      </w:r>
    </w:p>
    <w:p w14:paraId="4FDD3434" w14:textId="77777777" w:rsidR="004E0C5A" w:rsidRPr="00DA4270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fr-FR"/>
        </w:rPr>
      </w:pPr>
    </w:p>
    <w:p w14:paraId="74288581" w14:textId="4D695F36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E768BFB" w14:textId="4A4C9F15" w:rsidR="00BA4C2E" w:rsidRDefault="00BA4C2E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65340F8E" w:rsidR="004E0C5A" w:rsidRPr="00BA4C2E" w:rsidRDefault="00BA4C2E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99668A">
        <w:rPr>
          <w:rFonts w:asciiTheme="minorHAnsi" w:hAnsiTheme="minorHAnsi" w:cstheme="minorHAnsi"/>
          <w:bCs/>
        </w:rPr>
        <w:t>Julien Godet (</w:t>
      </w:r>
      <w:hyperlink r:id="rId8" w:history="1">
        <w:r w:rsidRPr="0099668A">
          <w:rPr>
            <w:rStyle w:val="Hyperlink"/>
            <w:rFonts w:asciiTheme="minorHAnsi" w:hAnsiTheme="minorHAnsi" w:cstheme="minorHAnsi"/>
            <w:bCs/>
          </w:rPr>
          <w:t>julien.godet@unistra.fr</w:t>
        </w:r>
      </w:hyperlink>
      <w:r w:rsidRPr="0099668A">
        <w:rPr>
          <w:rFonts w:asciiTheme="minorHAnsi" w:hAnsiTheme="minorHAnsi" w:cstheme="minorHAnsi"/>
          <w:bCs/>
        </w:rPr>
        <w:t>)</w:t>
      </w:r>
      <w:bookmarkStart w:id="1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1945A19E" w:rsidR="003B5E26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A9D8D3D" w14:textId="32290E75" w:rsidR="00BA4C2E" w:rsidRPr="0099668A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99668A">
        <w:rPr>
          <w:rFonts w:asciiTheme="minorHAnsi" w:hAnsiTheme="minorHAnsi" w:cstheme="minorHAnsi"/>
          <w:bCs/>
          <w:color w:val="auto"/>
        </w:rPr>
        <w:t xml:space="preserve"> </w:t>
      </w:r>
      <w:hyperlink r:id="rId9" w:history="1">
        <w:r w:rsidRPr="001522B1">
          <w:rPr>
            <w:rStyle w:val="Hyperlink"/>
            <w:rFonts w:asciiTheme="minorHAnsi" w:hAnsiTheme="minorHAnsi" w:cstheme="minorHAnsi"/>
            <w:bCs/>
          </w:rPr>
          <w:t>hanna.manko@etu.unistra.fr</w:t>
        </w:r>
      </w:hyperlink>
    </w:p>
    <w:p w14:paraId="594023E4" w14:textId="186A5A5D" w:rsidR="00BA4C2E" w:rsidRPr="002E419D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2E419D">
        <w:rPr>
          <w:rFonts w:asciiTheme="minorHAnsi" w:hAnsiTheme="minorHAnsi" w:cstheme="minorHAnsi"/>
          <w:bCs/>
          <w:color w:val="auto"/>
        </w:rPr>
        <w:t xml:space="preserve"> </w:t>
      </w:r>
      <w:hyperlink r:id="rId10" w:history="1">
        <w:r w:rsidRPr="002E419D">
          <w:rPr>
            <w:rStyle w:val="Hyperlink"/>
            <w:rFonts w:asciiTheme="minorHAnsi" w:hAnsiTheme="minorHAnsi" w:cstheme="minorHAnsi"/>
            <w:bCs/>
          </w:rPr>
          <w:t>normant@unistra.fr</w:t>
        </w:r>
      </w:hyperlink>
    </w:p>
    <w:p w14:paraId="0CADCDA7" w14:textId="43195BB4" w:rsidR="00BA4C2E" w:rsidRPr="002E419D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2E419D">
        <w:rPr>
          <w:rFonts w:asciiTheme="minorHAnsi" w:hAnsiTheme="minorHAnsi" w:cstheme="minorHAnsi"/>
          <w:bCs/>
          <w:color w:val="auto"/>
        </w:rPr>
        <w:t xml:space="preserve"> </w:t>
      </w:r>
      <w:hyperlink r:id="rId11" w:history="1">
        <w:r w:rsidRPr="002E419D">
          <w:rPr>
            <w:rStyle w:val="Hyperlink"/>
            <w:rFonts w:asciiTheme="minorHAnsi" w:hAnsiTheme="minorHAnsi" w:cstheme="minorHAnsi"/>
            <w:bCs/>
          </w:rPr>
          <w:t>q.perraud@unistra.fr</w:t>
        </w:r>
      </w:hyperlink>
      <w:r w:rsidRPr="002E419D">
        <w:rPr>
          <w:rFonts w:asciiTheme="minorHAnsi" w:hAnsiTheme="minorHAnsi" w:cstheme="minorHAnsi"/>
          <w:bCs/>
          <w:color w:val="auto"/>
        </w:rPr>
        <w:t xml:space="preserve"> </w:t>
      </w:r>
    </w:p>
    <w:p w14:paraId="02B741C2" w14:textId="3EDFF1E4" w:rsidR="00BA4C2E" w:rsidRPr="0099668A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99668A">
        <w:rPr>
          <w:rFonts w:asciiTheme="minorHAnsi" w:hAnsiTheme="minorHAnsi" w:cstheme="minorHAnsi"/>
          <w:bCs/>
          <w:color w:val="auto"/>
        </w:rPr>
        <w:t xml:space="preserve"> </w:t>
      </w:r>
      <w:hyperlink r:id="rId12" w:history="1">
        <w:r w:rsidRPr="001522B1">
          <w:rPr>
            <w:rStyle w:val="Hyperlink"/>
            <w:rFonts w:asciiTheme="minorHAnsi" w:hAnsiTheme="minorHAnsi" w:cstheme="minorHAnsi"/>
            <w:bCs/>
          </w:rPr>
          <w:t>tania.steffan@unistra.fr</w:t>
        </w:r>
      </w:hyperlink>
      <w:r w:rsidRPr="0099668A">
        <w:rPr>
          <w:rFonts w:asciiTheme="minorHAnsi" w:hAnsiTheme="minorHAnsi" w:cstheme="minorHAnsi"/>
          <w:bCs/>
          <w:color w:val="auto"/>
        </w:rPr>
        <w:t xml:space="preserve"> </w:t>
      </w:r>
    </w:p>
    <w:p w14:paraId="4B626AE5" w14:textId="304F8814" w:rsidR="00BA4C2E" w:rsidRPr="002E419D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2E419D">
        <w:rPr>
          <w:rFonts w:asciiTheme="minorHAnsi" w:hAnsiTheme="minorHAnsi" w:cstheme="minorHAnsi"/>
          <w:bCs/>
          <w:color w:val="auto"/>
        </w:rPr>
        <w:t xml:space="preserve"> </w:t>
      </w:r>
      <w:hyperlink r:id="rId13" w:history="1">
        <w:r w:rsidRPr="002E419D">
          <w:rPr>
            <w:rStyle w:val="Hyperlink"/>
            <w:rFonts w:asciiTheme="minorHAnsi" w:hAnsiTheme="minorHAnsi" w:cstheme="minorHAnsi"/>
            <w:bCs/>
          </w:rPr>
          <w:t>veronique.gasser@unistra.fr</w:t>
        </w:r>
      </w:hyperlink>
      <w:r w:rsidRPr="002E419D">
        <w:rPr>
          <w:rFonts w:asciiTheme="minorHAnsi" w:hAnsiTheme="minorHAnsi" w:cstheme="minorHAnsi"/>
          <w:bCs/>
          <w:color w:val="auto"/>
        </w:rPr>
        <w:t xml:space="preserve"> </w:t>
      </w:r>
    </w:p>
    <w:p w14:paraId="19ABAE9C" w14:textId="76242F58" w:rsidR="00BA4C2E" w:rsidRPr="002E419D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2E419D">
        <w:rPr>
          <w:rFonts w:asciiTheme="minorHAnsi" w:hAnsiTheme="minorHAnsi" w:cstheme="minorHAnsi"/>
          <w:bCs/>
          <w:color w:val="auto"/>
        </w:rPr>
        <w:t xml:space="preserve"> </w:t>
      </w:r>
      <w:hyperlink r:id="rId14" w:history="1">
        <w:r w:rsidRPr="002E419D">
          <w:rPr>
            <w:rStyle w:val="Hyperlink"/>
            <w:rFonts w:asciiTheme="minorHAnsi" w:hAnsiTheme="minorHAnsi" w:cstheme="minorHAnsi"/>
            <w:bCs/>
          </w:rPr>
          <w:t>emmanuel.boutant@unistra.fr</w:t>
        </w:r>
      </w:hyperlink>
      <w:r w:rsidRPr="002E419D">
        <w:rPr>
          <w:rFonts w:asciiTheme="minorHAnsi" w:hAnsiTheme="minorHAnsi" w:cstheme="minorHAnsi"/>
          <w:bCs/>
          <w:color w:val="auto"/>
        </w:rPr>
        <w:t xml:space="preserve"> </w:t>
      </w:r>
    </w:p>
    <w:p w14:paraId="6A5651DD" w14:textId="5F51920F" w:rsidR="00BA4C2E" w:rsidRPr="002E419D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2E419D">
        <w:rPr>
          <w:rFonts w:asciiTheme="minorHAnsi" w:hAnsiTheme="minorHAnsi" w:cstheme="minorHAnsi"/>
          <w:bCs/>
          <w:color w:val="auto"/>
        </w:rPr>
        <w:t xml:space="preserve"> </w:t>
      </w:r>
      <w:hyperlink r:id="rId15" w:history="1">
        <w:r w:rsidRPr="002E419D">
          <w:rPr>
            <w:rStyle w:val="Hyperlink"/>
            <w:rFonts w:asciiTheme="minorHAnsi" w:hAnsiTheme="minorHAnsi" w:cstheme="minorHAnsi"/>
            <w:bCs/>
          </w:rPr>
          <w:t>eleonore.real@unistra.fr</w:t>
        </w:r>
      </w:hyperlink>
    </w:p>
    <w:p w14:paraId="0C8F7829" w14:textId="575D38F1" w:rsidR="00BA4C2E" w:rsidRPr="0099668A" w:rsidRDefault="00BA4C2E" w:rsidP="00BA4C2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Cs/>
          <w:color w:val="auto"/>
        </w:rPr>
      </w:pPr>
      <w:r w:rsidRPr="0099668A">
        <w:rPr>
          <w:rFonts w:asciiTheme="minorHAnsi" w:hAnsiTheme="minorHAnsi" w:cstheme="minorHAnsi"/>
          <w:bCs/>
          <w:color w:val="auto"/>
        </w:rPr>
        <w:t xml:space="preserve"> </w:t>
      </w:r>
      <w:hyperlink r:id="rId16" w:history="1">
        <w:r w:rsidRPr="001522B1">
          <w:rPr>
            <w:rStyle w:val="Hyperlink"/>
            <w:rFonts w:asciiTheme="minorHAnsi" w:hAnsiTheme="minorHAnsi" w:cstheme="minorHAnsi"/>
            <w:bCs/>
          </w:rPr>
          <w:t>isabelle.schalk@unistra.fr</w:t>
        </w:r>
      </w:hyperlink>
      <w:r w:rsidRPr="0099668A">
        <w:rPr>
          <w:rFonts w:asciiTheme="minorHAnsi" w:hAnsiTheme="minorHAnsi" w:cstheme="minorHAnsi"/>
          <w:bCs/>
          <w:color w:val="auto"/>
        </w:rPr>
        <w:t xml:space="preserve"> </w:t>
      </w:r>
    </w:p>
    <w:p w14:paraId="1F55DFF9" w14:textId="666405D3" w:rsidR="00BA4C2E" w:rsidRPr="002E419D" w:rsidRDefault="00BA4C2E" w:rsidP="00BA4C2E">
      <w:pPr>
        <w:outlineLvl w:val="0"/>
        <w:rPr>
          <w:rFonts w:asciiTheme="minorHAnsi" w:hAnsiTheme="minorHAnsi" w:cstheme="minorHAnsi"/>
          <w:bCs/>
        </w:rPr>
      </w:pPr>
      <w:r w:rsidRPr="002E419D">
        <w:rPr>
          <w:rFonts w:asciiTheme="minorHAnsi" w:hAnsiTheme="minorHAnsi" w:cstheme="minorHAnsi"/>
          <w:bCs/>
        </w:rPr>
        <w:t xml:space="preserve"> </w:t>
      </w:r>
      <w:hyperlink r:id="rId17" w:history="1">
        <w:r w:rsidRPr="002E419D">
          <w:rPr>
            <w:rStyle w:val="Hyperlink"/>
            <w:rFonts w:asciiTheme="minorHAnsi" w:hAnsiTheme="minorHAnsi" w:cstheme="minorHAnsi"/>
            <w:bCs/>
          </w:rPr>
          <w:t>yves.mely@unistra.fr</w:t>
        </w:r>
      </w:hyperlink>
    </w:p>
    <w:p w14:paraId="60B95108" w14:textId="5CC2981C" w:rsidR="00C70C90" w:rsidRPr="00B07A3B" w:rsidRDefault="00FE5929" w:rsidP="00BA4C2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8" w:history="1">
        <w:r w:rsidR="00BA4C2E" w:rsidRPr="0099668A">
          <w:rPr>
            <w:rStyle w:val="Hyperlink"/>
            <w:rFonts w:asciiTheme="minorHAnsi" w:hAnsiTheme="minorHAnsi" w:cstheme="minorHAnsi"/>
            <w:bCs/>
          </w:rPr>
          <w:t>julien.godet@unistra.fr</w:t>
        </w:r>
      </w:hyperlink>
    </w:p>
    <w:p w14:paraId="1070D923" w14:textId="77777777" w:rsidR="004A3A51" w:rsidRDefault="004A3A51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406690C0" w14:textId="47512E7A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4A4D006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6F5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248F4AA0" w:rsidR="00987081" w:rsidRPr="00037828" w:rsidRDefault="003F6F58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7BF59D6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F5050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E2FD6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134B29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1713D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3B2EEAA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3F6F58" w:rsidRPr="004A3A51">
        <w:rPr>
          <w:rFonts w:asciiTheme="minorHAnsi" w:eastAsia="Times New Roman" w:hAnsiTheme="minorHAnsi" w:cstheme="minorHAnsi"/>
          <w:b/>
          <w:bCs/>
          <w:szCs w:val="24"/>
        </w:rPr>
        <w:t>5-10 min walking distance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DFB37F6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D09FF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AAC9C6C" w14:textId="6C605F72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D09FF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AA3E7D1" w14:textId="47844A4B" w:rsidR="00FA2786" w:rsidRPr="00B07A3B" w:rsidRDefault="00FA2786" w:rsidP="00FA278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D010994" w14:textId="5D27763D" w:rsidR="00FA2786" w:rsidRPr="004A3A51" w:rsidRDefault="003F6F58" w:rsidP="00FA2786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Manko</w:t>
      </w:r>
      <w:proofErr w:type="spellEnd"/>
      <w:r w:rsidR="00FA2786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A278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4588">
        <w:rPr>
          <w:rFonts w:asciiTheme="minorHAnsi" w:hAnsiTheme="minorHAnsi" w:cstheme="minorHAnsi"/>
        </w:rPr>
        <w:t xml:space="preserve">FLIM-FRET is a powerful technique </w:t>
      </w:r>
      <w:r w:rsidR="00224AD0">
        <w:rPr>
          <w:rFonts w:asciiTheme="minorHAnsi" w:hAnsiTheme="minorHAnsi" w:cstheme="minorHAnsi"/>
        </w:rPr>
        <w:t>that makes it possible</w:t>
      </w:r>
      <w:r w:rsidR="00C54588">
        <w:rPr>
          <w:rFonts w:asciiTheme="minorHAnsi" w:hAnsiTheme="minorHAnsi" w:cstheme="minorHAnsi"/>
        </w:rPr>
        <w:t xml:space="preserve"> to confirm suspected or predicted PPIs. </w:t>
      </w:r>
      <w:r>
        <w:rPr>
          <w:rFonts w:asciiTheme="minorHAnsi" w:hAnsiTheme="minorHAnsi" w:cstheme="minorHAnsi"/>
        </w:rPr>
        <w:t>I</w:t>
      </w:r>
      <w:r w:rsidR="00C54588" w:rsidRPr="002E419D">
        <w:rPr>
          <w:rFonts w:asciiTheme="minorHAnsi" w:hAnsiTheme="minorHAnsi" w:cstheme="minorHAnsi"/>
        </w:rPr>
        <w:t xml:space="preserve">n this protocol </w:t>
      </w:r>
      <w:r w:rsidR="00C54588">
        <w:rPr>
          <w:rFonts w:asciiTheme="minorHAnsi" w:hAnsiTheme="minorHAnsi" w:cstheme="minorHAnsi"/>
        </w:rPr>
        <w:t>we describe t</w:t>
      </w:r>
      <w:r w:rsidR="00E17E78">
        <w:rPr>
          <w:rFonts w:asciiTheme="minorHAnsi" w:hAnsiTheme="minorHAnsi" w:cstheme="minorHAnsi"/>
        </w:rPr>
        <w:t>he</w:t>
      </w:r>
      <w:r w:rsidR="00C54588">
        <w:rPr>
          <w:rFonts w:asciiTheme="minorHAnsi" w:hAnsiTheme="minorHAnsi" w:cstheme="minorHAnsi"/>
        </w:rPr>
        <w:t xml:space="preserve"> way to analyze data </w:t>
      </w:r>
      <w:r w:rsidR="00C54588">
        <w:rPr>
          <w:rFonts w:asciiTheme="minorHAnsi" w:hAnsiTheme="minorHAnsi" w:cstheme="minorHAnsi"/>
          <w:bCs/>
        </w:rPr>
        <w:t>i</w:t>
      </w:r>
      <w:r w:rsidR="00C54588" w:rsidRPr="0099668A">
        <w:rPr>
          <w:rFonts w:asciiTheme="minorHAnsi" w:hAnsiTheme="minorHAnsi" w:cstheme="minorHAnsi"/>
          <w:bCs/>
        </w:rPr>
        <w:t>n particular cases of unbalanced donor/acceptor quantities</w:t>
      </w:r>
      <w:r w:rsidR="00C54588" w:rsidRPr="002E419D">
        <w:rPr>
          <w:rFonts w:asciiTheme="minorHAnsi" w:hAnsiTheme="minorHAnsi" w:cstheme="minorHAnsi"/>
        </w:rPr>
        <w:t>.</w:t>
      </w:r>
    </w:p>
    <w:p w14:paraId="0DF13036" w14:textId="77777777" w:rsidR="004A3A51" w:rsidRPr="004A3A51" w:rsidRDefault="004A3A51" w:rsidP="004A3A5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B3257EB" w14:textId="77777777" w:rsidR="004A3A51" w:rsidRPr="00F33F96" w:rsidRDefault="004A3A51" w:rsidP="004A3A51">
      <w:pPr>
        <w:pStyle w:val="ListParagraph"/>
        <w:numPr>
          <w:ilvl w:val="2"/>
          <w:numId w:val="45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2FD43642" w14:textId="77777777" w:rsidR="004A3A51" w:rsidRPr="00B07A3B" w:rsidRDefault="004A3A51" w:rsidP="004A3A5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BD945A2" w14:textId="77777777" w:rsidR="00FA2786" w:rsidRPr="00B07A3B" w:rsidRDefault="00FA2786" w:rsidP="00FA2786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A413CE2" w14:textId="397D1EF2" w:rsidR="004A3A51" w:rsidRPr="004A3A51" w:rsidRDefault="003F6F58" w:rsidP="00FA2786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F6F58">
        <w:rPr>
          <w:rFonts w:asciiTheme="minorHAnsi" w:hAnsiTheme="minorHAnsi" w:cstheme="minorHAnsi"/>
          <w:b/>
          <w:szCs w:val="24"/>
          <w:u w:val="single"/>
        </w:rPr>
        <w:t xml:space="preserve">Hanna </w:t>
      </w:r>
      <w:proofErr w:type="spellStart"/>
      <w:r w:rsidRPr="003F6F58">
        <w:rPr>
          <w:rFonts w:asciiTheme="minorHAnsi" w:hAnsiTheme="minorHAnsi" w:cstheme="minorHAnsi"/>
          <w:b/>
          <w:szCs w:val="24"/>
          <w:u w:val="single"/>
        </w:rPr>
        <w:t>Manko</w:t>
      </w:r>
      <w:proofErr w:type="spellEnd"/>
      <w:r w:rsidR="00FA2786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FA278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54588" w:rsidRPr="004F31C2">
        <w:rPr>
          <w:rFonts w:asciiTheme="minorHAnsi" w:hAnsiTheme="minorHAnsi" w:cstheme="minorHAnsi"/>
        </w:rPr>
        <w:t xml:space="preserve">FLIM-FRET </w:t>
      </w:r>
      <w:r>
        <w:rPr>
          <w:rFonts w:asciiTheme="minorHAnsi" w:hAnsiTheme="minorHAnsi" w:cstheme="minorHAnsi"/>
        </w:rPr>
        <w:t xml:space="preserve">is </w:t>
      </w:r>
      <w:r w:rsidR="00C54588" w:rsidRPr="004F31C2">
        <w:rPr>
          <w:rFonts w:asciiTheme="minorHAnsi" w:hAnsiTheme="minorHAnsi" w:cstheme="minorHAnsi"/>
        </w:rPr>
        <w:t xml:space="preserve">able to provide information about PPIs directly in </w:t>
      </w:r>
      <w:r>
        <w:rPr>
          <w:rFonts w:asciiTheme="minorHAnsi" w:hAnsiTheme="minorHAnsi" w:cstheme="minorHAnsi"/>
        </w:rPr>
        <w:t xml:space="preserve">live cells. It is </w:t>
      </w:r>
      <w:r w:rsidR="00224AD0">
        <w:rPr>
          <w:rFonts w:asciiTheme="minorHAnsi" w:hAnsiTheme="minorHAnsi" w:cstheme="minorHAnsi"/>
        </w:rPr>
        <w:t>important</w:t>
      </w:r>
      <w:r>
        <w:rPr>
          <w:rFonts w:asciiTheme="minorHAnsi" w:hAnsiTheme="minorHAnsi" w:cstheme="minorHAnsi"/>
        </w:rPr>
        <w:t xml:space="preserve"> to investigate PPIs in the </w:t>
      </w:r>
      <w:r w:rsidR="00C54588" w:rsidRPr="004F31C2">
        <w:rPr>
          <w:rFonts w:asciiTheme="minorHAnsi" w:hAnsiTheme="minorHAnsi" w:cstheme="minorHAnsi"/>
        </w:rPr>
        <w:t>native cellular environment</w:t>
      </w:r>
      <w:r>
        <w:rPr>
          <w:rFonts w:asciiTheme="minorHAnsi" w:hAnsiTheme="minorHAnsi" w:cstheme="minorHAnsi"/>
        </w:rPr>
        <w:t>, in particular when fluorescent proteins are expressed at the endogenous level.</w:t>
      </w:r>
    </w:p>
    <w:p w14:paraId="1010A9D2" w14:textId="78D33911" w:rsidR="00FA2786" w:rsidRPr="004A3A51" w:rsidRDefault="003F6F58" w:rsidP="004A3A5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6A4F8FA3" w14:textId="343F746F" w:rsidR="00FA2786" w:rsidRPr="004A3A51" w:rsidRDefault="004A3A51" w:rsidP="00FA2786">
      <w:pPr>
        <w:pStyle w:val="ListParagraph"/>
        <w:numPr>
          <w:ilvl w:val="2"/>
          <w:numId w:val="45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72DDAC27" w14:textId="77777777" w:rsidR="00FA2786" w:rsidRPr="00B07A3B" w:rsidRDefault="00FA2786" w:rsidP="00FA2786">
      <w:pPr>
        <w:rPr>
          <w:rFonts w:asciiTheme="minorHAnsi" w:eastAsia="Times New Roman" w:hAnsiTheme="minorHAnsi" w:cstheme="minorHAnsi"/>
          <w:szCs w:val="24"/>
        </w:rPr>
      </w:pPr>
    </w:p>
    <w:p w14:paraId="77FBBC9F" w14:textId="77777777" w:rsidR="00FA2786" w:rsidRPr="00B07A3B" w:rsidRDefault="00FA2786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44012FE6" w:rsidR="007D61A8" w:rsidRPr="00B07A3B" w:rsidRDefault="00174F0E" w:rsidP="00237BBE">
      <w:pPr>
        <w:pStyle w:val="ListParagraph"/>
        <w:numPr>
          <w:ilvl w:val="1"/>
          <w:numId w:val="45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Hanna </w:t>
      </w:r>
      <w:proofErr w:type="spellStart"/>
      <w:r>
        <w:rPr>
          <w:rStyle w:val="AuthorName"/>
          <w:rFonts w:asciiTheme="minorHAnsi" w:eastAsia="Times" w:hAnsiTheme="minorHAnsi" w:cstheme="minorHAnsi"/>
        </w:rPr>
        <w:t>Manko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</w:t>
      </w:r>
      <w:r w:rsidR="00237BBE" w:rsidRPr="00237BBE">
        <w:t xml:space="preserve"> </w:t>
      </w:r>
      <w:r w:rsidR="00237BBE" w:rsidRPr="00237BBE">
        <w:rPr>
          <w:rFonts w:asciiTheme="minorHAnsi" w:hAnsiTheme="minorHAnsi" w:cstheme="minorHAnsi"/>
        </w:rPr>
        <w:t xml:space="preserve">Quentin </w:t>
      </w:r>
      <w:proofErr w:type="spellStart"/>
      <w:r w:rsidR="00237BBE" w:rsidRPr="00237BBE">
        <w:rPr>
          <w:rFonts w:asciiTheme="minorHAnsi" w:hAnsiTheme="minorHAnsi" w:cstheme="minorHAnsi"/>
        </w:rPr>
        <w:t>Perraud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237BBE">
        <w:rPr>
          <w:rFonts w:asciiTheme="minorHAnsi" w:eastAsia="Times New Roman" w:hAnsiTheme="minorHAnsi" w:cstheme="minorHAnsi"/>
          <w:szCs w:val="24"/>
        </w:rPr>
        <w:t xml:space="preserve"> PhD student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from </w:t>
      </w:r>
      <w:r>
        <w:rPr>
          <w:rFonts w:asciiTheme="minorHAnsi" w:eastAsia="Times New Roman" w:hAnsiTheme="minorHAnsi" w:cstheme="minorHAnsi"/>
          <w:szCs w:val="24"/>
        </w:rPr>
        <w:t>Dr Isabelle Schalk</w:t>
      </w:r>
      <w:r w:rsidR="003E2FD6">
        <w:rPr>
          <w:rFonts w:asciiTheme="minorHAnsi" w:eastAsia="Times New Roman" w:hAnsiTheme="minorHAnsi" w:cstheme="minorHAnsi"/>
          <w:szCs w:val="24"/>
        </w:rPr>
        <w:t>’s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laboratory. </w:t>
      </w:r>
    </w:p>
    <w:p w14:paraId="6C06C6CE" w14:textId="77777777" w:rsidR="007D61A8" w:rsidRPr="00B07A3B" w:rsidRDefault="007D61A8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66D538A0" w14:textId="49E910A3" w:rsidR="001016BD" w:rsidRPr="00B07A3B" w:rsidRDefault="001016BD" w:rsidP="00E056B3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3BE80EB2" w:rsidR="00CE10F2" w:rsidRPr="00B07A3B" w:rsidRDefault="00BA4C2E" w:rsidP="00E056B3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9668A">
        <w:rPr>
          <w:rFonts w:asciiTheme="minorHAnsi" w:hAnsiTheme="minorHAnsi" w:cstheme="minorHAnsi"/>
          <w:b/>
        </w:rPr>
        <w:t xml:space="preserve">Fluorescent </w:t>
      </w:r>
      <w:r>
        <w:rPr>
          <w:rFonts w:asciiTheme="minorHAnsi" w:hAnsiTheme="minorHAnsi" w:cstheme="minorHAnsi"/>
          <w:b/>
        </w:rPr>
        <w:t>T</w:t>
      </w:r>
      <w:r w:rsidRPr="0099668A">
        <w:rPr>
          <w:rFonts w:asciiTheme="minorHAnsi" w:hAnsiTheme="minorHAnsi" w:cstheme="minorHAnsi"/>
          <w:b/>
        </w:rPr>
        <w:t xml:space="preserve">ag </w:t>
      </w:r>
      <w:r>
        <w:rPr>
          <w:rFonts w:asciiTheme="minorHAnsi" w:hAnsiTheme="minorHAnsi" w:cstheme="minorHAnsi"/>
          <w:b/>
        </w:rPr>
        <w:t>I</w:t>
      </w:r>
      <w:r w:rsidRPr="0099668A">
        <w:rPr>
          <w:rFonts w:asciiTheme="minorHAnsi" w:hAnsiTheme="minorHAnsi" w:cstheme="minorHAnsi"/>
          <w:b/>
        </w:rPr>
        <w:t xml:space="preserve">nsertion into the </w:t>
      </w:r>
      <w:r>
        <w:rPr>
          <w:rFonts w:asciiTheme="minorHAnsi" w:hAnsiTheme="minorHAnsi" w:cstheme="minorHAnsi"/>
          <w:b/>
        </w:rPr>
        <w:t>C</w:t>
      </w:r>
      <w:r w:rsidRPr="0099668A">
        <w:rPr>
          <w:rFonts w:asciiTheme="minorHAnsi" w:hAnsiTheme="minorHAnsi" w:cstheme="minorHAnsi"/>
          <w:b/>
        </w:rPr>
        <w:t xml:space="preserve">hromosomal </w:t>
      </w:r>
      <w:r>
        <w:rPr>
          <w:rFonts w:asciiTheme="minorHAnsi" w:hAnsiTheme="minorHAnsi" w:cstheme="minorHAnsi"/>
          <w:b/>
        </w:rPr>
        <w:t>G</w:t>
      </w:r>
      <w:r w:rsidRPr="0099668A">
        <w:rPr>
          <w:rFonts w:asciiTheme="minorHAnsi" w:hAnsiTheme="minorHAnsi" w:cstheme="minorHAnsi"/>
          <w:b/>
        </w:rPr>
        <w:t>enome of P. aeruginosa</w:t>
      </w:r>
    </w:p>
    <w:p w14:paraId="24C6B477" w14:textId="3A4BBB66" w:rsidR="00125924" w:rsidRPr="00B07A3B" w:rsidRDefault="00D61E85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g</w:t>
      </w:r>
      <w:r w:rsidRPr="00D61E85">
        <w:rPr>
          <w:rFonts w:asciiTheme="minorHAnsi" w:hAnsiTheme="minorHAnsi" w:cstheme="minorHAnsi"/>
        </w:rPr>
        <w:t>row</w:t>
      </w:r>
      <w:r>
        <w:rPr>
          <w:rFonts w:asciiTheme="minorHAnsi" w:hAnsiTheme="minorHAnsi" w:cstheme="minorHAnsi"/>
        </w:rPr>
        <w:t>ing</w:t>
      </w:r>
      <w:r w:rsidRPr="00D61E85">
        <w:rPr>
          <w:rFonts w:asciiTheme="minorHAnsi" w:hAnsiTheme="minorHAnsi" w:cstheme="minorHAnsi"/>
        </w:rPr>
        <w:t xml:space="preserve"> </w:t>
      </w:r>
      <w:r w:rsidRPr="00D61E85">
        <w:rPr>
          <w:rFonts w:asciiTheme="minorHAnsi" w:hAnsiTheme="minorHAnsi" w:cstheme="minorHAnsi"/>
          <w:i/>
        </w:rPr>
        <w:t>P. aeruginosa</w:t>
      </w:r>
      <w:r w:rsidRPr="00D61E85">
        <w:rPr>
          <w:rFonts w:asciiTheme="minorHAnsi" w:hAnsiTheme="minorHAnsi" w:cstheme="minorHAnsi"/>
        </w:rPr>
        <w:t xml:space="preserve">, </w:t>
      </w:r>
      <w:r w:rsidR="00400F2A" w:rsidRPr="00D61E85">
        <w:rPr>
          <w:rFonts w:asciiTheme="minorHAnsi" w:hAnsiTheme="minorHAnsi" w:cstheme="minorHAnsi"/>
          <w:i/>
        </w:rPr>
        <w:t>E. coli</w:t>
      </w:r>
      <w:r w:rsidR="00400F2A" w:rsidRPr="00D61E85">
        <w:rPr>
          <w:rFonts w:asciiTheme="minorHAnsi" w:hAnsiTheme="minorHAnsi" w:cstheme="minorHAnsi"/>
        </w:rPr>
        <w:t xml:space="preserve"> </w:t>
      </w:r>
      <w:r w:rsidRPr="00D61E85">
        <w:rPr>
          <w:rFonts w:asciiTheme="minorHAnsi" w:hAnsiTheme="minorHAnsi" w:cstheme="minorHAnsi"/>
        </w:rPr>
        <w:t>TOP10</w:t>
      </w:r>
      <w:r w:rsidR="00130AFA">
        <w:rPr>
          <w:rFonts w:asciiTheme="minorHAnsi" w:hAnsiTheme="minorHAnsi" w:cstheme="minorHAnsi"/>
        </w:rPr>
        <w:t>,</w:t>
      </w:r>
      <w:r w:rsidRPr="00D61E85">
        <w:rPr>
          <w:rFonts w:asciiTheme="minorHAnsi" w:hAnsiTheme="minorHAnsi" w:cstheme="minorHAnsi"/>
        </w:rPr>
        <w:t xml:space="preserve"> and </w:t>
      </w:r>
      <w:r w:rsidRPr="00D61E85">
        <w:rPr>
          <w:rFonts w:asciiTheme="minorHAnsi" w:hAnsiTheme="minorHAnsi" w:cstheme="minorHAnsi"/>
          <w:i/>
        </w:rPr>
        <w:t>E. coli</w:t>
      </w:r>
      <w:r w:rsidRPr="00D61E85">
        <w:rPr>
          <w:rFonts w:asciiTheme="minorHAnsi" w:hAnsiTheme="minorHAnsi" w:cstheme="minorHAnsi"/>
        </w:rPr>
        <w:t xml:space="preserve"> helper bacteria, each in 5 </w:t>
      </w:r>
      <w:r>
        <w:rPr>
          <w:rFonts w:asciiTheme="minorHAnsi" w:hAnsiTheme="minorHAnsi" w:cstheme="minorHAnsi"/>
        </w:rPr>
        <w:t>milliliters</w:t>
      </w:r>
      <w:r w:rsidRPr="00D61E85">
        <w:rPr>
          <w:rFonts w:asciiTheme="minorHAnsi" w:hAnsiTheme="minorHAnsi" w:cstheme="minorHAnsi"/>
        </w:rPr>
        <w:t xml:space="preserve"> of LB without antibiotic</w:t>
      </w:r>
      <w:r w:rsidR="00130AFA">
        <w:rPr>
          <w:rFonts w:asciiTheme="minorHAnsi" w:hAnsiTheme="minorHAnsi" w:cstheme="minorHAnsi"/>
        </w:rPr>
        <w:t>,</w:t>
      </w:r>
      <w:r w:rsidRPr="00D61E85">
        <w:rPr>
          <w:rFonts w:asciiTheme="minorHAnsi" w:hAnsiTheme="minorHAnsi" w:cstheme="minorHAnsi"/>
        </w:rPr>
        <w:t xml:space="preserve"> at 30 degrees Celsius </w:t>
      </w:r>
      <w:r w:rsidR="00130AFA">
        <w:rPr>
          <w:rFonts w:asciiTheme="minorHAnsi" w:hAnsiTheme="minorHAnsi" w:cstheme="minorHAnsi"/>
        </w:rPr>
        <w:t>while</w:t>
      </w:r>
      <w:r w:rsidRPr="00D61E85">
        <w:rPr>
          <w:rFonts w:asciiTheme="minorHAnsi" w:hAnsiTheme="minorHAnsi" w:cstheme="minorHAnsi"/>
        </w:rPr>
        <w:t xml:space="preserve"> shaking overnight</w:t>
      </w:r>
      <w:r w:rsidR="00130AFA">
        <w:rPr>
          <w:rFonts w:asciiTheme="minorHAnsi" w:hAnsiTheme="minorHAnsi" w:cstheme="minorHAnsi"/>
        </w:rPr>
        <w:t xml:space="preserve"> </w:t>
      </w:r>
      <w:r w:rsidR="00130AFA">
        <w:rPr>
          <w:rFonts w:asciiTheme="minorHAnsi" w:hAnsiTheme="minorHAnsi" w:cstheme="minorHAnsi"/>
          <w:b/>
          <w:bCs/>
        </w:rPr>
        <w:t>[1]</w:t>
      </w:r>
      <w:r w:rsidR="00130AF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400F2A">
        <w:rPr>
          <w:rFonts w:asciiTheme="minorHAnsi" w:hAnsiTheme="minorHAnsi" w:cstheme="minorHAnsi"/>
        </w:rPr>
        <w:t>On the next day, m</w:t>
      </w:r>
      <w:r w:rsidR="00400F2A" w:rsidRPr="00400F2A">
        <w:rPr>
          <w:rFonts w:asciiTheme="minorHAnsi" w:hAnsiTheme="minorHAnsi" w:cstheme="minorHAnsi"/>
        </w:rPr>
        <w:t>easure the optical density of the culture</w:t>
      </w:r>
      <w:r w:rsidR="00400F2A">
        <w:rPr>
          <w:rFonts w:asciiTheme="minorHAnsi" w:hAnsiTheme="minorHAnsi" w:cstheme="minorHAnsi"/>
        </w:rPr>
        <w:t>s</w:t>
      </w:r>
      <w:r w:rsidR="00400F2A" w:rsidRPr="00400F2A">
        <w:rPr>
          <w:rFonts w:asciiTheme="minorHAnsi" w:hAnsiTheme="minorHAnsi" w:cstheme="minorHAnsi"/>
        </w:rPr>
        <w:t xml:space="preserve"> </w:t>
      </w:r>
      <w:r w:rsidR="00400F2A">
        <w:rPr>
          <w:rFonts w:asciiTheme="minorHAnsi" w:hAnsiTheme="minorHAnsi" w:cstheme="minorHAnsi"/>
          <w:b/>
          <w:bCs/>
        </w:rPr>
        <w:t xml:space="preserve">[2] </w:t>
      </w:r>
      <w:r w:rsidR="00400F2A" w:rsidRPr="00400F2A">
        <w:rPr>
          <w:rFonts w:asciiTheme="minorHAnsi" w:hAnsiTheme="minorHAnsi" w:cstheme="minorHAnsi"/>
        </w:rPr>
        <w:t xml:space="preserve">and mix an equal quantity of </w:t>
      </w:r>
      <w:r w:rsidR="00400F2A" w:rsidRPr="00400F2A">
        <w:rPr>
          <w:rFonts w:asciiTheme="minorHAnsi" w:hAnsiTheme="minorHAnsi" w:cstheme="minorHAnsi"/>
          <w:i/>
        </w:rPr>
        <w:t>P. aeruginosa</w:t>
      </w:r>
      <w:r w:rsidR="00400F2A">
        <w:rPr>
          <w:rFonts w:asciiTheme="minorHAnsi" w:hAnsiTheme="minorHAnsi" w:cstheme="minorHAnsi"/>
        </w:rPr>
        <w:t xml:space="preserve">, </w:t>
      </w:r>
      <w:r w:rsidR="00400F2A" w:rsidRPr="00400F2A">
        <w:rPr>
          <w:rFonts w:asciiTheme="minorHAnsi" w:hAnsiTheme="minorHAnsi" w:cstheme="minorHAnsi"/>
          <w:i/>
        </w:rPr>
        <w:t>E. coli</w:t>
      </w:r>
      <w:r w:rsidR="00400F2A" w:rsidRPr="00400F2A">
        <w:rPr>
          <w:rFonts w:asciiTheme="minorHAnsi" w:hAnsiTheme="minorHAnsi" w:cstheme="minorHAnsi"/>
        </w:rPr>
        <w:t xml:space="preserve"> TOP10</w:t>
      </w:r>
      <w:r w:rsidR="00400F2A">
        <w:rPr>
          <w:rFonts w:asciiTheme="minorHAnsi" w:hAnsiTheme="minorHAnsi" w:cstheme="minorHAnsi"/>
        </w:rPr>
        <w:t>,</w:t>
      </w:r>
      <w:r w:rsidR="00400F2A" w:rsidRPr="00400F2A">
        <w:rPr>
          <w:rFonts w:asciiTheme="minorHAnsi" w:hAnsiTheme="minorHAnsi" w:cstheme="minorHAnsi"/>
        </w:rPr>
        <w:t xml:space="preserve"> and </w:t>
      </w:r>
      <w:r w:rsidR="00400F2A" w:rsidRPr="00400F2A">
        <w:rPr>
          <w:rFonts w:asciiTheme="minorHAnsi" w:hAnsiTheme="minorHAnsi" w:cstheme="minorHAnsi"/>
          <w:i/>
        </w:rPr>
        <w:t>E. coli</w:t>
      </w:r>
      <w:r w:rsidR="00400F2A" w:rsidRPr="00400F2A">
        <w:rPr>
          <w:rFonts w:asciiTheme="minorHAnsi" w:hAnsiTheme="minorHAnsi" w:cstheme="minorHAnsi"/>
        </w:rPr>
        <w:t xml:space="preserve"> helper in</w:t>
      </w:r>
      <w:r w:rsidR="00400F2A">
        <w:rPr>
          <w:rFonts w:asciiTheme="minorHAnsi" w:hAnsiTheme="minorHAnsi" w:cstheme="minorHAnsi"/>
        </w:rPr>
        <w:t xml:space="preserve"> a</w:t>
      </w:r>
      <w:r w:rsidR="00400F2A" w:rsidRPr="00400F2A">
        <w:rPr>
          <w:rFonts w:asciiTheme="minorHAnsi" w:hAnsiTheme="minorHAnsi" w:cstheme="minorHAnsi"/>
        </w:rPr>
        <w:t xml:space="preserve"> 1.5</w:t>
      </w:r>
      <w:r w:rsidR="00400F2A">
        <w:rPr>
          <w:rFonts w:asciiTheme="minorHAnsi" w:hAnsiTheme="minorHAnsi" w:cstheme="minorHAnsi"/>
        </w:rPr>
        <w:t>-</w:t>
      </w:r>
      <w:r w:rsidR="00400F2A" w:rsidRPr="00400F2A">
        <w:rPr>
          <w:rFonts w:asciiTheme="minorHAnsi" w:hAnsiTheme="minorHAnsi" w:cstheme="minorHAnsi"/>
        </w:rPr>
        <w:t>milliliter microtube</w:t>
      </w:r>
      <w:r w:rsidR="00400F2A">
        <w:rPr>
          <w:rFonts w:asciiTheme="minorHAnsi" w:hAnsiTheme="minorHAnsi" w:cstheme="minorHAnsi"/>
        </w:rPr>
        <w:t xml:space="preserve"> </w:t>
      </w:r>
      <w:r w:rsidR="00400F2A">
        <w:rPr>
          <w:rFonts w:asciiTheme="minorHAnsi" w:hAnsiTheme="minorHAnsi" w:cstheme="minorHAnsi"/>
          <w:b/>
          <w:bCs/>
        </w:rPr>
        <w:t>[3</w:t>
      </w:r>
      <w:r w:rsidR="00AE59BF">
        <w:rPr>
          <w:rFonts w:asciiTheme="minorHAnsi" w:hAnsiTheme="minorHAnsi" w:cstheme="minorHAnsi"/>
          <w:b/>
          <w:bCs/>
        </w:rPr>
        <w:t>-TXT</w:t>
      </w:r>
      <w:r w:rsidR="00400F2A">
        <w:rPr>
          <w:rFonts w:asciiTheme="minorHAnsi" w:hAnsiTheme="minorHAnsi" w:cstheme="minorHAnsi"/>
          <w:b/>
          <w:bCs/>
        </w:rPr>
        <w:t>]</w:t>
      </w:r>
      <w:r w:rsidR="00400F2A" w:rsidRPr="00400F2A">
        <w:rPr>
          <w:rFonts w:asciiTheme="minorHAnsi" w:hAnsiTheme="minorHAnsi" w:cstheme="minorHAnsi"/>
        </w:rPr>
        <w:t>.</w:t>
      </w:r>
    </w:p>
    <w:p w14:paraId="7605F9E4" w14:textId="0008C9CB" w:rsidR="00C34F4C" w:rsidRDefault="00400F2A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placing culture tubes in the incubator and closing the lid. </w:t>
      </w:r>
    </w:p>
    <w:p w14:paraId="23B4F1EF" w14:textId="01024781" w:rsidR="00400F2A" w:rsidRPr="00B07A3B" w:rsidRDefault="00400F2A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OD600 of one of the cultures.</w:t>
      </w:r>
    </w:p>
    <w:p w14:paraId="5E5096AA" w14:textId="5F4250D5" w:rsidR="00C34F4C" w:rsidRPr="00B07A3B" w:rsidRDefault="00400F2A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cultures to a microtube.</w:t>
      </w:r>
      <w:r w:rsidR="009060CF">
        <w:rPr>
          <w:rFonts w:asciiTheme="minorHAnsi" w:hAnsiTheme="minorHAnsi" w:cstheme="minorHAnsi"/>
        </w:rPr>
        <w:t xml:space="preserve"> </w:t>
      </w:r>
      <w:r w:rsidR="009060CF">
        <w:rPr>
          <w:rFonts w:asciiTheme="minorHAnsi" w:hAnsiTheme="minorHAnsi" w:cstheme="minorHAnsi"/>
          <w:b/>
          <w:bCs/>
        </w:rPr>
        <w:t xml:space="preserve">TEXT: </w:t>
      </w:r>
      <w:r w:rsidR="009060CF" w:rsidRPr="009060CF">
        <w:rPr>
          <w:rFonts w:asciiTheme="minorHAnsi" w:hAnsiTheme="minorHAnsi" w:cstheme="minorHAnsi"/>
          <w:b/>
          <w:bCs/>
        </w:rPr>
        <w:t>500 µL</w:t>
      </w:r>
      <w:r w:rsidR="009060CF">
        <w:rPr>
          <w:rFonts w:asciiTheme="minorHAnsi" w:hAnsiTheme="minorHAnsi" w:cstheme="minorHAnsi"/>
          <w:b/>
          <w:bCs/>
        </w:rPr>
        <w:t xml:space="preserve"> each</w:t>
      </w:r>
      <w:r w:rsidR="009060CF" w:rsidRPr="009060CF">
        <w:rPr>
          <w:rFonts w:asciiTheme="minorHAnsi" w:hAnsiTheme="minorHAnsi" w:cstheme="minorHAnsi"/>
          <w:b/>
          <w:bCs/>
        </w:rPr>
        <w:t>, OD</w:t>
      </w:r>
      <w:r w:rsidR="009060CF" w:rsidRPr="009060CF">
        <w:rPr>
          <w:rFonts w:asciiTheme="minorHAnsi" w:hAnsiTheme="minorHAnsi" w:cstheme="minorHAnsi"/>
          <w:b/>
          <w:bCs/>
          <w:vertAlign w:val="subscript"/>
        </w:rPr>
        <w:t>600 nm</w:t>
      </w:r>
      <w:r w:rsidR="009060CF" w:rsidRPr="009060CF">
        <w:rPr>
          <w:rFonts w:asciiTheme="minorHAnsi" w:hAnsiTheme="minorHAnsi" w:cstheme="minorHAnsi"/>
          <w:b/>
          <w:bCs/>
        </w:rPr>
        <w:t xml:space="preserve"> = 1.0</w:t>
      </w:r>
    </w:p>
    <w:p w14:paraId="54B0D4E5" w14:textId="0AFCB5AB" w:rsidR="00CE10F2" w:rsidRPr="00B07A3B" w:rsidRDefault="00400F2A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00F2A">
        <w:rPr>
          <w:rFonts w:asciiTheme="minorHAnsi" w:hAnsiTheme="minorHAnsi" w:cstheme="minorHAnsi"/>
        </w:rPr>
        <w:t xml:space="preserve">Centrifuge </w:t>
      </w:r>
      <w:r>
        <w:rPr>
          <w:rFonts w:asciiTheme="minorHAnsi" w:hAnsiTheme="minorHAnsi" w:cstheme="minorHAnsi"/>
        </w:rPr>
        <w:t xml:space="preserve">the tube for </w:t>
      </w:r>
      <w:r w:rsidRPr="00400F2A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>minutes</w:t>
      </w:r>
      <w:r w:rsidRPr="00400F2A">
        <w:rPr>
          <w:rFonts w:asciiTheme="minorHAnsi" w:hAnsiTheme="minorHAnsi" w:cstheme="minorHAnsi"/>
        </w:rPr>
        <w:t xml:space="preserve"> at 9,300 x </w:t>
      </w:r>
      <w:r w:rsidRPr="00400F2A">
        <w:rPr>
          <w:rFonts w:asciiTheme="minorHAnsi" w:hAnsiTheme="minorHAnsi" w:cstheme="minorHAnsi"/>
          <w:i/>
          <w:iCs/>
        </w:rPr>
        <w:t>g</w:t>
      </w:r>
      <w:r w:rsidRPr="00400F2A">
        <w:rPr>
          <w:rFonts w:asciiTheme="minorHAnsi" w:hAnsiTheme="minorHAnsi" w:cstheme="minorHAnsi"/>
        </w:rPr>
        <w:t xml:space="preserve"> to pellet the bacteria</w:t>
      </w:r>
      <w:r w:rsidR="009060CF">
        <w:rPr>
          <w:rFonts w:asciiTheme="minorHAnsi" w:hAnsiTheme="minorHAnsi" w:cstheme="minorHAnsi"/>
        </w:rPr>
        <w:t xml:space="preserve"> </w:t>
      </w:r>
      <w:r w:rsidR="009060CF">
        <w:rPr>
          <w:rFonts w:asciiTheme="minorHAnsi" w:hAnsiTheme="minorHAnsi" w:cstheme="minorHAnsi"/>
          <w:b/>
          <w:bCs/>
        </w:rPr>
        <w:t>[1]</w:t>
      </w:r>
      <w:r w:rsidR="009060CF">
        <w:rPr>
          <w:rFonts w:asciiTheme="minorHAnsi" w:hAnsiTheme="minorHAnsi" w:cstheme="minorHAnsi"/>
        </w:rPr>
        <w:t xml:space="preserve">, then discard the supernatant </w:t>
      </w:r>
      <w:r w:rsidR="009060CF">
        <w:rPr>
          <w:rFonts w:asciiTheme="minorHAnsi" w:hAnsiTheme="minorHAnsi" w:cstheme="minorHAnsi"/>
          <w:b/>
          <w:bCs/>
        </w:rPr>
        <w:t>[2]</w:t>
      </w:r>
      <w:r w:rsidR="009060CF">
        <w:rPr>
          <w:rFonts w:asciiTheme="minorHAnsi" w:hAnsiTheme="minorHAnsi" w:cstheme="minorHAnsi"/>
        </w:rPr>
        <w:t xml:space="preserve"> and r</w:t>
      </w:r>
      <w:r w:rsidR="009060CF" w:rsidRPr="009060CF">
        <w:rPr>
          <w:rFonts w:asciiTheme="minorHAnsi" w:hAnsiTheme="minorHAnsi" w:cstheme="minorHAnsi"/>
        </w:rPr>
        <w:t xml:space="preserve">esuspend the pellet in 50 </w:t>
      </w:r>
      <w:r w:rsidR="009060CF">
        <w:rPr>
          <w:rFonts w:asciiTheme="minorHAnsi" w:hAnsiTheme="minorHAnsi" w:cstheme="minorHAnsi"/>
        </w:rPr>
        <w:t>microliters</w:t>
      </w:r>
      <w:r w:rsidR="009060CF" w:rsidRPr="009060CF">
        <w:rPr>
          <w:rFonts w:asciiTheme="minorHAnsi" w:hAnsiTheme="minorHAnsi" w:cstheme="minorHAnsi"/>
        </w:rPr>
        <w:t xml:space="preserve"> of LB</w:t>
      </w:r>
      <w:r w:rsidR="009060CF">
        <w:rPr>
          <w:rFonts w:asciiTheme="minorHAnsi" w:hAnsiTheme="minorHAnsi" w:cstheme="minorHAnsi"/>
        </w:rPr>
        <w:t xml:space="preserve"> </w:t>
      </w:r>
      <w:r w:rsidR="009060CF">
        <w:rPr>
          <w:rFonts w:asciiTheme="minorHAnsi" w:hAnsiTheme="minorHAnsi" w:cstheme="minorHAnsi"/>
          <w:b/>
          <w:bCs/>
        </w:rPr>
        <w:t>[3]</w:t>
      </w:r>
      <w:r w:rsidR="009060CF" w:rsidRPr="009060CF">
        <w:rPr>
          <w:rFonts w:asciiTheme="minorHAnsi" w:hAnsiTheme="minorHAnsi" w:cstheme="minorHAnsi"/>
        </w:rPr>
        <w:t>.</w:t>
      </w:r>
      <w:r w:rsidR="009060CF">
        <w:rPr>
          <w:rFonts w:asciiTheme="minorHAnsi" w:hAnsiTheme="minorHAnsi" w:cstheme="minorHAnsi"/>
        </w:rPr>
        <w:t xml:space="preserve"> </w:t>
      </w:r>
      <w:r w:rsidR="009060CF" w:rsidRPr="009060CF">
        <w:rPr>
          <w:rFonts w:asciiTheme="minorHAnsi" w:hAnsiTheme="minorHAnsi" w:cstheme="minorHAnsi"/>
        </w:rPr>
        <w:t xml:space="preserve">Plate a spot of the mixture on </w:t>
      </w:r>
      <w:r w:rsidR="009060CF">
        <w:rPr>
          <w:rFonts w:asciiTheme="minorHAnsi" w:hAnsiTheme="minorHAnsi" w:cstheme="minorHAnsi"/>
        </w:rPr>
        <w:t xml:space="preserve">preheated </w:t>
      </w:r>
      <w:r w:rsidR="009060CF" w:rsidRPr="009060CF">
        <w:rPr>
          <w:rFonts w:asciiTheme="minorHAnsi" w:hAnsiTheme="minorHAnsi" w:cstheme="minorHAnsi"/>
        </w:rPr>
        <w:t>LB agar</w:t>
      </w:r>
      <w:r w:rsidR="009060CF">
        <w:rPr>
          <w:rFonts w:asciiTheme="minorHAnsi" w:hAnsiTheme="minorHAnsi" w:cstheme="minorHAnsi"/>
          <w:b/>
          <w:bCs/>
        </w:rPr>
        <w:t xml:space="preserve"> </w:t>
      </w:r>
      <w:r w:rsidR="009060CF" w:rsidRPr="009060CF">
        <w:rPr>
          <w:rFonts w:asciiTheme="minorHAnsi" w:hAnsiTheme="minorHAnsi" w:cstheme="minorHAnsi"/>
        </w:rPr>
        <w:t>and incubate</w:t>
      </w:r>
      <w:r w:rsidR="009060CF">
        <w:rPr>
          <w:rFonts w:asciiTheme="minorHAnsi" w:hAnsiTheme="minorHAnsi" w:cstheme="minorHAnsi"/>
        </w:rPr>
        <w:t xml:space="preserve"> it for</w:t>
      </w:r>
      <w:r w:rsidR="009060CF" w:rsidRPr="009060CF">
        <w:rPr>
          <w:rFonts w:asciiTheme="minorHAnsi" w:hAnsiTheme="minorHAnsi" w:cstheme="minorHAnsi"/>
        </w:rPr>
        <w:t xml:space="preserve"> 5 h</w:t>
      </w:r>
      <w:r w:rsidR="009060CF">
        <w:rPr>
          <w:rFonts w:asciiTheme="minorHAnsi" w:hAnsiTheme="minorHAnsi" w:cstheme="minorHAnsi"/>
        </w:rPr>
        <w:t>ours</w:t>
      </w:r>
      <w:r w:rsidR="009060CF" w:rsidRPr="009060CF">
        <w:rPr>
          <w:rFonts w:asciiTheme="minorHAnsi" w:hAnsiTheme="minorHAnsi" w:cstheme="minorHAnsi"/>
        </w:rPr>
        <w:t xml:space="preserve"> at 37 degrees Celsius</w:t>
      </w:r>
      <w:r w:rsidR="009060CF">
        <w:rPr>
          <w:rFonts w:asciiTheme="minorHAnsi" w:hAnsiTheme="minorHAnsi" w:cstheme="minorHAnsi"/>
        </w:rPr>
        <w:t xml:space="preserve"> </w:t>
      </w:r>
      <w:r w:rsidR="009060CF">
        <w:rPr>
          <w:rFonts w:asciiTheme="minorHAnsi" w:hAnsiTheme="minorHAnsi" w:cstheme="minorHAnsi"/>
          <w:b/>
          <w:bCs/>
        </w:rPr>
        <w:t>[</w:t>
      </w:r>
      <w:r w:rsidR="00E71D87">
        <w:rPr>
          <w:rFonts w:asciiTheme="minorHAnsi" w:hAnsiTheme="minorHAnsi" w:cstheme="minorHAnsi"/>
          <w:b/>
          <w:bCs/>
        </w:rPr>
        <w:t>3</w:t>
      </w:r>
      <w:r w:rsidR="009060CF">
        <w:rPr>
          <w:rFonts w:asciiTheme="minorHAnsi" w:hAnsiTheme="minorHAnsi" w:cstheme="minorHAnsi"/>
          <w:b/>
          <w:bCs/>
        </w:rPr>
        <w:t>]</w:t>
      </w:r>
      <w:r w:rsidR="009060CF" w:rsidRPr="009060CF">
        <w:rPr>
          <w:rFonts w:asciiTheme="minorHAnsi" w:hAnsiTheme="minorHAnsi" w:cstheme="minorHAnsi"/>
        </w:rPr>
        <w:t>.</w:t>
      </w:r>
    </w:p>
    <w:p w14:paraId="1EE42691" w14:textId="03D52050" w:rsidR="00A319BE" w:rsidRDefault="00E71D87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224555A3" w14:textId="3D484C70" w:rsidR="00E71D87" w:rsidRDefault="00E71D87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19A946B2" w14:textId="5D829EB4" w:rsidR="00E71D87" w:rsidRDefault="00E71D87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pellet. </w:t>
      </w:r>
    </w:p>
    <w:p w14:paraId="770F503B" w14:textId="5FB4F38D" w:rsidR="00E71D87" w:rsidRPr="00B07A3B" w:rsidRDefault="00E71D87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a spot of the mixture on LB agar. </w:t>
      </w:r>
    </w:p>
    <w:p w14:paraId="31A84631" w14:textId="57C7384C" w:rsidR="00C7374B" w:rsidRDefault="009060CF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the incubation, s</w:t>
      </w:r>
      <w:r w:rsidRPr="009060CF">
        <w:rPr>
          <w:rFonts w:asciiTheme="minorHAnsi" w:hAnsiTheme="minorHAnsi" w:cstheme="minorHAnsi"/>
        </w:rPr>
        <w:t>crap</w:t>
      </w:r>
      <w:r>
        <w:rPr>
          <w:rFonts w:asciiTheme="minorHAnsi" w:hAnsiTheme="minorHAnsi" w:cstheme="minorHAnsi"/>
        </w:rPr>
        <w:t>e</w:t>
      </w:r>
      <w:r w:rsidRPr="009060CF">
        <w:rPr>
          <w:rFonts w:asciiTheme="minorHAnsi" w:hAnsiTheme="minorHAnsi" w:cstheme="minorHAnsi"/>
        </w:rPr>
        <w:t xml:space="preserve"> the spot with a sterile inoculation loop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9060CF">
        <w:rPr>
          <w:rFonts w:asciiTheme="minorHAnsi" w:hAnsiTheme="minorHAnsi" w:cstheme="minorHAnsi"/>
        </w:rPr>
        <w:t>and resuspend</w:t>
      </w:r>
      <w:r>
        <w:rPr>
          <w:rFonts w:asciiTheme="minorHAnsi" w:hAnsiTheme="minorHAnsi" w:cstheme="minorHAnsi"/>
        </w:rPr>
        <w:t xml:space="preserve"> it</w:t>
      </w:r>
      <w:r w:rsidRPr="009060CF">
        <w:rPr>
          <w:rFonts w:asciiTheme="minorHAnsi" w:hAnsiTheme="minorHAnsi" w:cstheme="minorHAnsi"/>
        </w:rPr>
        <w:t xml:space="preserve"> in 1 milliliter of LB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060C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060CF">
        <w:rPr>
          <w:rFonts w:asciiTheme="minorHAnsi" w:hAnsiTheme="minorHAnsi" w:cstheme="minorHAnsi"/>
        </w:rPr>
        <w:t xml:space="preserve">Plate 100 microliters of this bacterial suspension on LB agar containing 10 </w:t>
      </w:r>
      <w:r>
        <w:rPr>
          <w:rFonts w:asciiTheme="minorHAnsi" w:hAnsiTheme="minorHAnsi" w:cstheme="minorHAnsi"/>
        </w:rPr>
        <w:t xml:space="preserve">micrograms per </w:t>
      </w:r>
      <w:r w:rsidRPr="009060CF">
        <w:rPr>
          <w:rFonts w:asciiTheme="minorHAnsi" w:hAnsiTheme="minorHAnsi" w:cstheme="minorHAnsi"/>
        </w:rPr>
        <w:t xml:space="preserve">milliliter chloramphenicol and 30 </w:t>
      </w:r>
      <w:r>
        <w:rPr>
          <w:rFonts w:asciiTheme="minorHAnsi" w:hAnsiTheme="minorHAnsi" w:cstheme="minorHAnsi"/>
        </w:rPr>
        <w:t xml:space="preserve">micrograms per </w:t>
      </w:r>
      <w:r w:rsidRPr="009060CF">
        <w:rPr>
          <w:rFonts w:asciiTheme="minorHAnsi" w:hAnsiTheme="minorHAnsi" w:cstheme="minorHAnsi"/>
        </w:rPr>
        <w:t>milliliter gentamicin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9060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9060CF">
        <w:rPr>
          <w:rFonts w:asciiTheme="minorHAnsi" w:hAnsiTheme="minorHAnsi" w:cstheme="minorHAnsi"/>
        </w:rPr>
        <w:t xml:space="preserve"> incubate </w:t>
      </w:r>
      <w:r>
        <w:rPr>
          <w:rFonts w:asciiTheme="minorHAnsi" w:hAnsiTheme="minorHAnsi" w:cstheme="minorHAnsi"/>
        </w:rPr>
        <w:t xml:space="preserve">the plate for </w:t>
      </w:r>
      <w:r w:rsidRPr="009060CF">
        <w:rPr>
          <w:rFonts w:asciiTheme="minorHAnsi" w:hAnsiTheme="minorHAnsi" w:cstheme="minorHAnsi"/>
        </w:rPr>
        <w:t>2 days at 37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060CF">
        <w:rPr>
          <w:rFonts w:asciiTheme="minorHAnsi" w:hAnsiTheme="minorHAnsi" w:cstheme="minorHAnsi"/>
        </w:rPr>
        <w:t>.</w:t>
      </w:r>
      <w:r w:rsidR="00224AD0">
        <w:rPr>
          <w:rFonts w:asciiTheme="minorHAnsi" w:hAnsiTheme="minorHAnsi" w:cstheme="minorHAnsi"/>
        </w:rPr>
        <w:t xml:space="preserve"> </w:t>
      </w:r>
      <w:r w:rsidR="00224AD0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24AD0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6277BAF" w14:textId="3DDAFC41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spot. </w:t>
      </w:r>
    </w:p>
    <w:p w14:paraId="150C2780" w14:textId="0C2F0A45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bacteria. </w:t>
      </w:r>
    </w:p>
    <w:p w14:paraId="03A9A25B" w14:textId="7EC26C5E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suspension. </w:t>
      </w:r>
    </w:p>
    <w:p w14:paraId="03C43F66" w14:textId="1AE4360B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incubator and closing the door. </w:t>
      </w:r>
    </w:p>
    <w:p w14:paraId="74520FA0" w14:textId="5092017F" w:rsidR="00E71D87" w:rsidRDefault="009060CF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9060CF">
        <w:rPr>
          <w:rFonts w:asciiTheme="minorHAnsi" w:hAnsiTheme="minorHAnsi" w:cstheme="minorHAnsi"/>
        </w:rPr>
        <w:t>Resuspend one colony in 1 milliliter</w:t>
      </w:r>
      <w:r>
        <w:rPr>
          <w:rFonts w:asciiTheme="minorHAnsi" w:hAnsiTheme="minorHAnsi" w:cstheme="minorHAnsi"/>
        </w:rPr>
        <w:t xml:space="preserve"> of</w:t>
      </w:r>
      <w:r w:rsidRPr="009060CF">
        <w:rPr>
          <w:rFonts w:asciiTheme="minorHAnsi" w:hAnsiTheme="minorHAnsi" w:cstheme="minorHAnsi"/>
        </w:rPr>
        <w:t xml:space="preserve"> LB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060CF">
        <w:rPr>
          <w:rFonts w:asciiTheme="minorHAnsi" w:hAnsiTheme="minorHAnsi" w:cstheme="minorHAnsi"/>
        </w:rPr>
        <w:t xml:space="preserve"> and incubate </w:t>
      </w:r>
      <w:r>
        <w:rPr>
          <w:rFonts w:asciiTheme="minorHAnsi" w:hAnsiTheme="minorHAnsi" w:cstheme="minorHAnsi"/>
        </w:rPr>
        <w:t xml:space="preserve">it </w:t>
      </w:r>
      <w:r w:rsidRPr="009060CF">
        <w:rPr>
          <w:rFonts w:asciiTheme="minorHAnsi" w:hAnsiTheme="minorHAnsi" w:cstheme="minorHAnsi"/>
        </w:rPr>
        <w:t xml:space="preserve">at 37 degrees Celsius </w:t>
      </w:r>
      <w:r>
        <w:rPr>
          <w:rFonts w:asciiTheme="minorHAnsi" w:hAnsiTheme="minorHAnsi" w:cstheme="minorHAnsi"/>
        </w:rPr>
        <w:t>with</w:t>
      </w:r>
      <w:r w:rsidRPr="009060CF">
        <w:rPr>
          <w:rFonts w:asciiTheme="minorHAnsi" w:hAnsiTheme="minorHAnsi" w:cstheme="minorHAnsi"/>
        </w:rPr>
        <w:t xml:space="preserve"> orbital shaking </w:t>
      </w:r>
      <w:r>
        <w:rPr>
          <w:rFonts w:asciiTheme="minorHAnsi" w:hAnsiTheme="minorHAnsi" w:cstheme="minorHAnsi"/>
        </w:rPr>
        <w:t xml:space="preserve">for </w:t>
      </w:r>
      <w:r w:rsidRPr="009060CF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hours </w:t>
      </w:r>
      <w:r>
        <w:rPr>
          <w:rFonts w:asciiTheme="minorHAnsi" w:hAnsiTheme="minorHAnsi" w:cstheme="minorHAnsi"/>
          <w:b/>
          <w:bCs/>
        </w:rPr>
        <w:t>[2]</w:t>
      </w:r>
      <w:r w:rsidRPr="009060C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C605F">
        <w:rPr>
          <w:rFonts w:asciiTheme="minorHAnsi" w:hAnsiTheme="minorHAnsi" w:cstheme="minorHAnsi"/>
        </w:rPr>
        <w:t>Then, c</w:t>
      </w:r>
      <w:r w:rsidRPr="009060CF">
        <w:rPr>
          <w:rFonts w:asciiTheme="minorHAnsi" w:hAnsiTheme="minorHAnsi" w:cstheme="minorHAnsi"/>
        </w:rPr>
        <w:t>entrifuge</w:t>
      </w:r>
      <w:r>
        <w:rPr>
          <w:rFonts w:asciiTheme="minorHAnsi" w:hAnsiTheme="minorHAnsi" w:cstheme="minorHAnsi"/>
        </w:rPr>
        <w:t xml:space="preserve"> the tube for</w:t>
      </w:r>
      <w:r w:rsidRPr="009060CF">
        <w:rPr>
          <w:rFonts w:asciiTheme="minorHAnsi" w:hAnsiTheme="minorHAnsi" w:cstheme="minorHAnsi"/>
        </w:rPr>
        <w:t xml:space="preserve"> 3 minutes at 9,300 x </w:t>
      </w:r>
      <w:r w:rsidRPr="009060CF">
        <w:rPr>
          <w:rFonts w:asciiTheme="minorHAnsi" w:hAnsiTheme="minorHAnsi" w:cstheme="minorHAnsi"/>
          <w:i/>
          <w:iCs/>
        </w:rPr>
        <w:t>g</w:t>
      </w:r>
      <w:r w:rsidRPr="009060CF">
        <w:rPr>
          <w:rFonts w:asciiTheme="minorHAnsi" w:hAnsiTheme="minorHAnsi" w:cstheme="minorHAnsi"/>
        </w:rPr>
        <w:t xml:space="preserve"> </w:t>
      </w:r>
      <w:r w:rsidR="00E71D87">
        <w:rPr>
          <w:rFonts w:asciiTheme="minorHAnsi" w:hAnsiTheme="minorHAnsi" w:cstheme="minorHAnsi"/>
          <w:b/>
          <w:bCs/>
        </w:rPr>
        <w:t xml:space="preserve">[3] </w:t>
      </w:r>
      <w:r w:rsidRPr="009060CF">
        <w:rPr>
          <w:rFonts w:asciiTheme="minorHAnsi" w:hAnsiTheme="minorHAnsi" w:cstheme="minorHAnsi"/>
        </w:rPr>
        <w:t>and discard 950 microliters of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71D87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9060CF">
        <w:rPr>
          <w:rFonts w:asciiTheme="minorHAnsi" w:hAnsiTheme="minorHAnsi" w:cstheme="minorHAnsi"/>
        </w:rPr>
        <w:t xml:space="preserve">. </w:t>
      </w:r>
    </w:p>
    <w:p w14:paraId="772CA55F" w14:textId="418F7EA2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a colony from the plate to the LB. </w:t>
      </w:r>
    </w:p>
    <w:p w14:paraId="38F9DAA1" w14:textId="5C87BC3A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LB tube in the incubator and starting the shaking. </w:t>
      </w:r>
    </w:p>
    <w:p w14:paraId="5E4CEDFC" w14:textId="465F0A45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tube in the centrifuge and closing the lid. </w:t>
      </w:r>
    </w:p>
    <w:p w14:paraId="4719DF7E" w14:textId="123CA7D5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supernatant. </w:t>
      </w:r>
    </w:p>
    <w:p w14:paraId="5C0DC8CB" w14:textId="3BFF49EE" w:rsidR="009060CF" w:rsidRDefault="009060CF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9060CF">
        <w:rPr>
          <w:rFonts w:asciiTheme="minorHAnsi" w:hAnsiTheme="minorHAnsi" w:cstheme="minorHAnsi"/>
        </w:rPr>
        <w:t xml:space="preserve">Resuspend the pellet in 50 microliters of LB </w:t>
      </w:r>
      <w:r w:rsidR="00E71D87">
        <w:rPr>
          <w:rFonts w:asciiTheme="minorHAnsi" w:hAnsiTheme="minorHAnsi" w:cstheme="minorHAnsi"/>
          <w:b/>
          <w:bCs/>
        </w:rPr>
        <w:t xml:space="preserve">[1] </w:t>
      </w:r>
      <w:r w:rsidRPr="009060CF">
        <w:rPr>
          <w:rFonts w:asciiTheme="minorHAnsi" w:hAnsiTheme="minorHAnsi" w:cstheme="minorHAnsi"/>
        </w:rPr>
        <w:t xml:space="preserve">and isolate the mixture on LB agar containing sucrose </w:t>
      </w:r>
      <w:r>
        <w:rPr>
          <w:rFonts w:asciiTheme="minorHAnsi" w:hAnsiTheme="minorHAnsi" w:cstheme="minorHAnsi"/>
        </w:rPr>
        <w:t xml:space="preserve">and no sodium chloride </w:t>
      </w:r>
      <w:r w:rsidR="00E71D87">
        <w:rPr>
          <w:rFonts w:asciiTheme="minorHAnsi" w:hAnsiTheme="minorHAnsi" w:cstheme="minorHAnsi"/>
          <w:b/>
          <w:bCs/>
        </w:rPr>
        <w:t>[2]</w:t>
      </w:r>
      <w:r w:rsidRPr="009060CF">
        <w:rPr>
          <w:rFonts w:asciiTheme="minorHAnsi" w:hAnsiTheme="minorHAnsi" w:cstheme="minorHAnsi"/>
        </w:rPr>
        <w:t>.</w:t>
      </w:r>
      <w:r w:rsidR="00E71D87">
        <w:rPr>
          <w:rFonts w:asciiTheme="minorHAnsi" w:hAnsiTheme="minorHAnsi" w:cstheme="minorHAnsi"/>
        </w:rPr>
        <w:t xml:space="preserve"> </w:t>
      </w:r>
      <w:r w:rsidR="00E71D87" w:rsidRPr="00E71D87">
        <w:rPr>
          <w:rFonts w:asciiTheme="minorHAnsi" w:hAnsiTheme="minorHAnsi" w:cstheme="minorHAnsi"/>
        </w:rPr>
        <w:t xml:space="preserve">Incubate </w:t>
      </w:r>
      <w:r w:rsidR="00E71D87">
        <w:rPr>
          <w:rFonts w:asciiTheme="minorHAnsi" w:hAnsiTheme="minorHAnsi" w:cstheme="minorHAnsi"/>
        </w:rPr>
        <w:t xml:space="preserve">the plate </w:t>
      </w:r>
      <w:r w:rsidR="00E71D87" w:rsidRPr="00E71D87">
        <w:rPr>
          <w:rFonts w:asciiTheme="minorHAnsi" w:hAnsiTheme="minorHAnsi" w:cstheme="minorHAnsi"/>
        </w:rPr>
        <w:t>overnight at 30 degrees Celsius</w:t>
      </w:r>
      <w:r w:rsidR="00E71D87">
        <w:rPr>
          <w:rFonts w:asciiTheme="minorHAnsi" w:hAnsiTheme="minorHAnsi" w:cstheme="minorHAnsi"/>
        </w:rPr>
        <w:t xml:space="preserve"> </w:t>
      </w:r>
      <w:r w:rsidR="00E71D87">
        <w:rPr>
          <w:rFonts w:asciiTheme="minorHAnsi" w:hAnsiTheme="minorHAnsi" w:cstheme="minorHAnsi"/>
          <w:b/>
          <w:bCs/>
        </w:rPr>
        <w:t>[3]</w:t>
      </w:r>
      <w:r w:rsidR="00E71D87" w:rsidRPr="00E71D87">
        <w:rPr>
          <w:rFonts w:asciiTheme="minorHAnsi" w:hAnsiTheme="minorHAnsi" w:cstheme="minorHAnsi"/>
        </w:rPr>
        <w:t>.</w:t>
      </w:r>
    </w:p>
    <w:p w14:paraId="4BC4081A" w14:textId="3D0C038A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 in LB. </w:t>
      </w:r>
    </w:p>
    <w:p w14:paraId="10F0977B" w14:textId="247416C3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mixture on the agar. </w:t>
      </w:r>
    </w:p>
    <w:p w14:paraId="149A0CB6" w14:textId="3627233A" w:rsid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475F1358" w14:textId="203AFF68" w:rsidR="00E71D87" w:rsidRDefault="00E71D87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E71D87">
        <w:rPr>
          <w:rFonts w:asciiTheme="minorHAnsi" w:hAnsiTheme="minorHAnsi" w:cstheme="minorHAnsi"/>
        </w:rPr>
        <w:t>Spot isolated colonies on LB agar and LB agar containing 15 m</w:t>
      </w:r>
      <w:r>
        <w:rPr>
          <w:rFonts w:asciiTheme="minorHAnsi" w:hAnsiTheme="minorHAnsi" w:cstheme="minorHAnsi"/>
        </w:rPr>
        <w:t xml:space="preserve">illigram per </w:t>
      </w:r>
      <w:r w:rsidRPr="00E71D87">
        <w:rPr>
          <w:rFonts w:asciiTheme="minorHAnsi" w:hAnsiTheme="minorHAnsi" w:cstheme="minorHAnsi"/>
        </w:rPr>
        <w:t xml:space="preserve">milliliter gentamicin in order to check </w:t>
      </w:r>
      <w:r>
        <w:rPr>
          <w:rFonts w:asciiTheme="minorHAnsi" w:hAnsiTheme="minorHAnsi" w:cstheme="minorHAnsi"/>
        </w:rPr>
        <w:t>for</w:t>
      </w:r>
      <w:r w:rsidRPr="00E71D87">
        <w:rPr>
          <w:rFonts w:asciiTheme="minorHAnsi" w:hAnsiTheme="minorHAnsi" w:cstheme="minorHAnsi"/>
        </w:rPr>
        <w:t xml:space="preserve"> gentamicin sensitivity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71D87">
        <w:rPr>
          <w:rFonts w:asciiTheme="minorHAnsi" w:hAnsiTheme="minorHAnsi" w:cstheme="minorHAnsi"/>
        </w:rPr>
        <w:t>.</w:t>
      </w:r>
      <w:r w:rsidR="00224AD0">
        <w:rPr>
          <w:rFonts w:asciiTheme="minorHAnsi" w:hAnsiTheme="minorHAnsi" w:cstheme="minorHAnsi"/>
        </w:rPr>
        <w:t xml:space="preserve"> </w:t>
      </w:r>
      <w:r w:rsidR="00224AD0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224AD0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0D0CD42" w14:textId="0DD3B38C" w:rsidR="00D61E85" w:rsidRPr="005C605F" w:rsidRDefault="005C605F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spotting colonies on agar plates.</w:t>
      </w:r>
    </w:p>
    <w:p w14:paraId="1F99A483" w14:textId="708800CD" w:rsidR="00CE10F2" w:rsidRPr="00B07A3B" w:rsidRDefault="00BA4C2E" w:rsidP="00E056B3">
      <w:pPr>
        <w:pStyle w:val="ListParagraph"/>
        <w:numPr>
          <w:ilvl w:val="0"/>
          <w:numId w:val="4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9668A">
        <w:rPr>
          <w:rFonts w:asciiTheme="minorHAnsi" w:hAnsiTheme="minorHAnsi" w:cstheme="minorHAnsi"/>
          <w:b/>
        </w:rPr>
        <w:t xml:space="preserve">Preparation of </w:t>
      </w:r>
      <w:r>
        <w:rPr>
          <w:rFonts w:asciiTheme="minorHAnsi" w:hAnsiTheme="minorHAnsi" w:cstheme="minorHAnsi"/>
          <w:b/>
        </w:rPr>
        <w:t>A</w:t>
      </w:r>
      <w:r w:rsidRPr="0099668A">
        <w:rPr>
          <w:rFonts w:asciiTheme="minorHAnsi" w:hAnsiTheme="minorHAnsi" w:cstheme="minorHAnsi"/>
          <w:b/>
        </w:rPr>
        <w:t xml:space="preserve">garose </w:t>
      </w:r>
      <w:r>
        <w:rPr>
          <w:rFonts w:asciiTheme="minorHAnsi" w:hAnsiTheme="minorHAnsi" w:cstheme="minorHAnsi"/>
          <w:b/>
        </w:rPr>
        <w:t>P</w:t>
      </w:r>
      <w:r w:rsidRPr="0099668A">
        <w:rPr>
          <w:rFonts w:asciiTheme="minorHAnsi" w:hAnsiTheme="minorHAnsi" w:cstheme="minorHAnsi"/>
          <w:b/>
        </w:rPr>
        <w:t>ad</w:t>
      </w:r>
    </w:p>
    <w:p w14:paraId="6448FFD8" w14:textId="7D81D417" w:rsidR="00CE10F2" w:rsidRPr="00B07A3B" w:rsidRDefault="005C605F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C605F">
        <w:rPr>
          <w:rFonts w:asciiTheme="minorHAnsi" w:hAnsiTheme="minorHAnsi" w:cstheme="minorHAnsi"/>
        </w:rPr>
        <w:t>Place a microscope glass</w:t>
      </w:r>
      <w:r w:rsidR="00E0224F">
        <w:rPr>
          <w:rFonts w:asciiTheme="minorHAnsi" w:hAnsiTheme="minorHAnsi" w:cstheme="minorHAnsi"/>
        </w:rPr>
        <w:t xml:space="preserve"> </w:t>
      </w:r>
      <w:r w:rsidRPr="005C605F">
        <w:rPr>
          <w:rFonts w:asciiTheme="minorHAnsi" w:hAnsiTheme="minorHAnsi" w:cstheme="minorHAnsi"/>
        </w:rPr>
        <w:t>slide on a flat horizontal surface</w:t>
      </w:r>
      <w:r w:rsidR="00E0224F">
        <w:rPr>
          <w:rFonts w:asciiTheme="minorHAnsi" w:hAnsiTheme="minorHAnsi" w:cstheme="minorHAnsi"/>
        </w:rPr>
        <w:t xml:space="preserve"> and</w:t>
      </w:r>
      <w:r w:rsidRPr="005C605F">
        <w:rPr>
          <w:rFonts w:asciiTheme="minorHAnsi" w:hAnsiTheme="minorHAnsi" w:cstheme="minorHAnsi"/>
        </w:rPr>
        <w:t xml:space="preserve"> </w:t>
      </w:r>
      <w:r w:rsidR="00E0224F">
        <w:rPr>
          <w:rFonts w:asciiTheme="minorHAnsi" w:hAnsiTheme="minorHAnsi" w:cstheme="minorHAnsi"/>
        </w:rPr>
        <w:t>a</w:t>
      </w:r>
      <w:r w:rsidRPr="005C605F">
        <w:rPr>
          <w:rFonts w:asciiTheme="minorHAnsi" w:hAnsiTheme="minorHAnsi" w:cstheme="minorHAnsi"/>
        </w:rPr>
        <w:t>rrange two glass</w:t>
      </w:r>
      <w:r w:rsidR="00E0224F">
        <w:rPr>
          <w:rFonts w:asciiTheme="minorHAnsi" w:hAnsiTheme="minorHAnsi" w:cstheme="minorHAnsi"/>
        </w:rPr>
        <w:t xml:space="preserve"> </w:t>
      </w:r>
      <w:r w:rsidRPr="005C605F">
        <w:rPr>
          <w:rFonts w:asciiTheme="minorHAnsi" w:hAnsiTheme="minorHAnsi" w:cstheme="minorHAnsi"/>
        </w:rPr>
        <w:t xml:space="preserve">slides topped with two layers of adhesive tape </w:t>
      </w:r>
      <w:r w:rsidR="00E0224F">
        <w:rPr>
          <w:rFonts w:asciiTheme="minorHAnsi" w:hAnsiTheme="minorHAnsi" w:cstheme="minorHAnsi"/>
        </w:rPr>
        <w:t xml:space="preserve">around it </w:t>
      </w:r>
      <w:r w:rsidR="00E0224F">
        <w:rPr>
          <w:rFonts w:asciiTheme="minorHAnsi" w:hAnsiTheme="minorHAnsi" w:cstheme="minorHAnsi"/>
          <w:b/>
          <w:bCs/>
        </w:rPr>
        <w:t>[</w:t>
      </w:r>
      <w:r w:rsidR="00005306">
        <w:rPr>
          <w:rFonts w:asciiTheme="minorHAnsi" w:hAnsiTheme="minorHAnsi" w:cstheme="minorHAnsi"/>
          <w:b/>
          <w:bCs/>
        </w:rPr>
        <w:t>1</w:t>
      </w:r>
      <w:r w:rsidR="00E0224F">
        <w:rPr>
          <w:rFonts w:asciiTheme="minorHAnsi" w:hAnsiTheme="minorHAnsi" w:cstheme="minorHAnsi"/>
          <w:b/>
          <w:bCs/>
        </w:rPr>
        <w:t>]</w:t>
      </w:r>
      <w:r w:rsidRPr="005C605F">
        <w:rPr>
          <w:rFonts w:asciiTheme="minorHAnsi" w:hAnsiTheme="minorHAnsi" w:cstheme="minorHAnsi"/>
        </w:rPr>
        <w:t>.</w:t>
      </w:r>
      <w:r w:rsidR="00E0224F">
        <w:rPr>
          <w:rFonts w:asciiTheme="minorHAnsi" w:hAnsiTheme="minorHAnsi" w:cstheme="minorHAnsi"/>
        </w:rPr>
        <w:t xml:space="preserve"> </w:t>
      </w:r>
      <w:r w:rsidR="00E0224F" w:rsidRPr="00E0224F">
        <w:rPr>
          <w:rFonts w:asciiTheme="minorHAnsi" w:hAnsiTheme="minorHAnsi" w:cstheme="minorHAnsi"/>
        </w:rPr>
        <w:t xml:space="preserve">Pipette a </w:t>
      </w:r>
      <w:r w:rsidR="00005306">
        <w:rPr>
          <w:rFonts w:asciiTheme="minorHAnsi" w:hAnsiTheme="minorHAnsi" w:cstheme="minorHAnsi"/>
        </w:rPr>
        <w:t xml:space="preserve">70-microliter </w:t>
      </w:r>
      <w:r w:rsidR="00E0224F" w:rsidRPr="00E0224F">
        <w:rPr>
          <w:rFonts w:asciiTheme="minorHAnsi" w:hAnsiTheme="minorHAnsi" w:cstheme="minorHAnsi"/>
        </w:rPr>
        <w:t>droplet of 1% melted agarose on</w:t>
      </w:r>
      <w:r w:rsidR="00E0224F">
        <w:rPr>
          <w:rFonts w:asciiTheme="minorHAnsi" w:hAnsiTheme="minorHAnsi" w:cstheme="minorHAnsi"/>
        </w:rPr>
        <w:t>to</w:t>
      </w:r>
      <w:r w:rsidR="00E0224F" w:rsidRPr="00E0224F">
        <w:rPr>
          <w:rFonts w:asciiTheme="minorHAnsi" w:hAnsiTheme="minorHAnsi" w:cstheme="minorHAnsi"/>
        </w:rPr>
        <w:t xml:space="preserve"> the glass</w:t>
      </w:r>
      <w:r w:rsidR="00E0224F">
        <w:rPr>
          <w:rFonts w:asciiTheme="minorHAnsi" w:hAnsiTheme="minorHAnsi" w:cstheme="minorHAnsi"/>
        </w:rPr>
        <w:t xml:space="preserve"> </w:t>
      </w:r>
      <w:r w:rsidR="00E0224F" w:rsidRPr="00E0224F">
        <w:rPr>
          <w:rFonts w:asciiTheme="minorHAnsi" w:hAnsiTheme="minorHAnsi" w:cstheme="minorHAnsi"/>
        </w:rPr>
        <w:t>slide</w:t>
      </w:r>
      <w:r w:rsidR="00E0224F">
        <w:rPr>
          <w:rFonts w:asciiTheme="minorHAnsi" w:hAnsiTheme="minorHAnsi" w:cstheme="minorHAnsi"/>
        </w:rPr>
        <w:t xml:space="preserve"> </w:t>
      </w:r>
      <w:r w:rsidR="00E0224F">
        <w:rPr>
          <w:rFonts w:asciiTheme="minorHAnsi" w:hAnsiTheme="minorHAnsi" w:cstheme="minorHAnsi"/>
          <w:b/>
          <w:bCs/>
        </w:rPr>
        <w:t>[</w:t>
      </w:r>
      <w:r w:rsidR="00005306">
        <w:rPr>
          <w:rFonts w:asciiTheme="minorHAnsi" w:hAnsiTheme="minorHAnsi" w:cstheme="minorHAnsi"/>
          <w:b/>
          <w:bCs/>
        </w:rPr>
        <w:t>2</w:t>
      </w:r>
      <w:r w:rsidR="00E0224F">
        <w:rPr>
          <w:rFonts w:asciiTheme="minorHAnsi" w:hAnsiTheme="minorHAnsi" w:cstheme="minorHAnsi"/>
          <w:b/>
          <w:bCs/>
        </w:rPr>
        <w:t>]</w:t>
      </w:r>
      <w:r w:rsidR="00E0224F" w:rsidRPr="00E0224F">
        <w:rPr>
          <w:rFonts w:asciiTheme="minorHAnsi" w:hAnsiTheme="minorHAnsi" w:cstheme="minorHAnsi"/>
        </w:rPr>
        <w:t xml:space="preserve"> </w:t>
      </w:r>
      <w:r w:rsidR="00E0224F">
        <w:rPr>
          <w:rFonts w:asciiTheme="minorHAnsi" w:hAnsiTheme="minorHAnsi" w:cstheme="minorHAnsi"/>
        </w:rPr>
        <w:t>and place</w:t>
      </w:r>
      <w:r w:rsidR="00E0224F" w:rsidRPr="00E0224F">
        <w:rPr>
          <w:rFonts w:asciiTheme="minorHAnsi" w:hAnsiTheme="minorHAnsi" w:cstheme="minorHAnsi"/>
        </w:rPr>
        <w:t xml:space="preserve"> a fourth slide on top to flatten the agarose droplet</w:t>
      </w:r>
      <w:r w:rsidR="00E0224F">
        <w:rPr>
          <w:rFonts w:asciiTheme="minorHAnsi" w:hAnsiTheme="minorHAnsi" w:cstheme="minorHAnsi"/>
        </w:rPr>
        <w:t>.</w:t>
      </w:r>
      <w:r w:rsidR="00E0224F" w:rsidRPr="00E0224F">
        <w:rPr>
          <w:rFonts w:asciiTheme="minorHAnsi" w:hAnsiTheme="minorHAnsi" w:cstheme="minorHAnsi"/>
        </w:rPr>
        <w:t xml:space="preserve"> </w:t>
      </w:r>
      <w:r w:rsidR="00E0224F">
        <w:rPr>
          <w:rFonts w:asciiTheme="minorHAnsi" w:hAnsiTheme="minorHAnsi" w:cstheme="minorHAnsi"/>
        </w:rPr>
        <w:t>P</w:t>
      </w:r>
      <w:r w:rsidR="00E0224F" w:rsidRPr="00E0224F">
        <w:rPr>
          <w:rFonts w:asciiTheme="minorHAnsi" w:hAnsiTheme="minorHAnsi" w:cstheme="minorHAnsi"/>
        </w:rPr>
        <w:t>ress down gently</w:t>
      </w:r>
      <w:r w:rsidR="00E0224F">
        <w:rPr>
          <w:rFonts w:asciiTheme="minorHAnsi" w:hAnsiTheme="minorHAnsi" w:cstheme="minorHAnsi"/>
        </w:rPr>
        <w:t xml:space="preserve"> for</w:t>
      </w:r>
      <w:r w:rsidR="00E0224F" w:rsidRPr="00E0224F">
        <w:rPr>
          <w:rFonts w:asciiTheme="minorHAnsi" w:hAnsiTheme="minorHAnsi" w:cstheme="minorHAnsi"/>
        </w:rPr>
        <w:t xml:space="preserve"> about a minute</w:t>
      </w:r>
      <w:r w:rsidR="00E0224F">
        <w:rPr>
          <w:rFonts w:asciiTheme="minorHAnsi" w:hAnsiTheme="minorHAnsi" w:cstheme="minorHAnsi"/>
        </w:rPr>
        <w:t xml:space="preserve"> </w:t>
      </w:r>
      <w:r w:rsidR="00E0224F">
        <w:rPr>
          <w:rFonts w:asciiTheme="minorHAnsi" w:hAnsiTheme="minorHAnsi" w:cstheme="minorHAnsi"/>
          <w:b/>
          <w:bCs/>
        </w:rPr>
        <w:t>[</w:t>
      </w:r>
      <w:r w:rsidR="00005306">
        <w:rPr>
          <w:rFonts w:asciiTheme="minorHAnsi" w:hAnsiTheme="minorHAnsi" w:cstheme="minorHAnsi"/>
          <w:b/>
          <w:bCs/>
        </w:rPr>
        <w:t>3</w:t>
      </w:r>
      <w:r w:rsidR="00E0224F">
        <w:rPr>
          <w:rFonts w:asciiTheme="minorHAnsi" w:hAnsiTheme="minorHAnsi" w:cstheme="minorHAnsi"/>
          <w:b/>
          <w:bCs/>
        </w:rPr>
        <w:t>]</w:t>
      </w:r>
      <w:r w:rsidR="00E0224F" w:rsidRPr="00E0224F">
        <w:rPr>
          <w:rFonts w:asciiTheme="minorHAnsi" w:hAnsiTheme="minorHAnsi" w:cstheme="minorHAnsi"/>
        </w:rPr>
        <w:t>.</w:t>
      </w:r>
    </w:p>
    <w:p w14:paraId="5F8BDB88" w14:textId="4DADD28A" w:rsidR="000B2085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down the slide and putting the other 2 slides on each side. </w:t>
      </w:r>
    </w:p>
    <w:p w14:paraId="2072CE61" w14:textId="018C0BD8" w:rsidR="00005306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agarose on the slide. </w:t>
      </w:r>
    </w:p>
    <w:p w14:paraId="74AF17C3" w14:textId="2DEF772F" w:rsidR="00005306" w:rsidRPr="00B07A3B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agarose with another slide and gently pressing down. </w:t>
      </w:r>
    </w:p>
    <w:p w14:paraId="1371D6FC" w14:textId="0E6B577F" w:rsidR="00CE10F2" w:rsidRPr="00B07A3B" w:rsidRDefault="00E0224F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E0224F">
        <w:rPr>
          <w:rFonts w:asciiTheme="minorHAnsi" w:hAnsiTheme="minorHAnsi" w:cstheme="minorHAnsi"/>
        </w:rPr>
        <w:t xml:space="preserve">Take off the upper slide and drop about 3 </w:t>
      </w:r>
      <w:r>
        <w:rPr>
          <w:rFonts w:asciiTheme="minorHAnsi" w:hAnsiTheme="minorHAnsi" w:cstheme="minorHAnsi"/>
        </w:rPr>
        <w:t>microliters</w:t>
      </w:r>
      <w:r w:rsidRPr="00E0224F">
        <w:rPr>
          <w:rFonts w:asciiTheme="minorHAnsi" w:hAnsiTheme="minorHAnsi" w:cstheme="minorHAnsi"/>
        </w:rPr>
        <w:t xml:space="preserve"> of bacteria in 3 to 4 spots at different locations on the agarose pad</w:t>
      </w:r>
      <w:r w:rsidR="00005306">
        <w:rPr>
          <w:rFonts w:asciiTheme="minorHAnsi" w:hAnsiTheme="minorHAnsi" w:cstheme="minorHAnsi"/>
        </w:rPr>
        <w:t xml:space="preserve"> </w:t>
      </w:r>
      <w:r w:rsidR="00005306">
        <w:rPr>
          <w:rFonts w:asciiTheme="minorHAnsi" w:hAnsiTheme="minorHAnsi" w:cstheme="minorHAnsi"/>
          <w:b/>
          <w:bCs/>
        </w:rPr>
        <w:t>[1]</w:t>
      </w:r>
      <w:r w:rsidRPr="00E0224F">
        <w:rPr>
          <w:rFonts w:asciiTheme="minorHAnsi" w:hAnsiTheme="minorHAnsi" w:cstheme="minorHAnsi"/>
        </w:rPr>
        <w:t>.</w:t>
      </w:r>
      <w:r w:rsidR="00005306">
        <w:rPr>
          <w:rFonts w:asciiTheme="minorHAnsi" w:hAnsiTheme="minorHAnsi" w:cstheme="minorHAnsi"/>
        </w:rPr>
        <w:t xml:space="preserve"> </w:t>
      </w:r>
      <w:r w:rsidR="00005306" w:rsidRPr="00005306">
        <w:rPr>
          <w:rFonts w:asciiTheme="minorHAnsi" w:hAnsiTheme="minorHAnsi" w:cstheme="minorHAnsi"/>
        </w:rPr>
        <w:t xml:space="preserve">Cover </w:t>
      </w:r>
      <w:r w:rsidR="00005306">
        <w:rPr>
          <w:rFonts w:asciiTheme="minorHAnsi" w:hAnsiTheme="minorHAnsi" w:cstheme="minorHAnsi"/>
        </w:rPr>
        <w:t xml:space="preserve">the agarose pad </w:t>
      </w:r>
      <w:r w:rsidR="00005306" w:rsidRPr="00005306">
        <w:rPr>
          <w:rFonts w:asciiTheme="minorHAnsi" w:hAnsiTheme="minorHAnsi" w:cstheme="minorHAnsi"/>
        </w:rPr>
        <w:t>with a microscopy glass coverslip</w:t>
      </w:r>
      <w:r w:rsidR="00005306">
        <w:rPr>
          <w:rFonts w:asciiTheme="minorHAnsi" w:hAnsiTheme="minorHAnsi" w:cstheme="minorHAnsi"/>
        </w:rPr>
        <w:t xml:space="preserve"> </w:t>
      </w:r>
      <w:r w:rsidR="00005306">
        <w:rPr>
          <w:rFonts w:asciiTheme="minorHAnsi" w:hAnsiTheme="minorHAnsi" w:cstheme="minorHAnsi"/>
          <w:b/>
          <w:bCs/>
        </w:rPr>
        <w:t>[2]</w:t>
      </w:r>
      <w:r w:rsidR="00005306">
        <w:rPr>
          <w:rFonts w:asciiTheme="minorHAnsi" w:hAnsiTheme="minorHAnsi" w:cstheme="minorHAnsi"/>
        </w:rPr>
        <w:t xml:space="preserve"> and f</w:t>
      </w:r>
      <w:r w:rsidR="00005306" w:rsidRPr="00005306">
        <w:rPr>
          <w:rFonts w:asciiTheme="minorHAnsi" w:hAnsiTheme="minorHAnsi" w:cstheme="minorHAnsi"/>
        </w:rPr>
        <w:t xml:space="preserve">ix </w:t>
      </w:r>
      <w:r w:rsidR="00005306">
        <w:rPr>
          <w:rFonts w:asciiTheme="minorHAnsi" w:hAnsiTheme="minorHAnsi" w:cstheme="minorHAnsi"/>
        </w:rPr>
        <w:t>it</w:t>
      </w:r>
      <w:r w:rsidR="00005306" w:rsidRPr="00005306">
        <w:rPr>
          <w:rFonts w:asciiTheme="minorHAnsi" w:hAnsiTheme="minorHAnsi" w:cstheme="minorHAnsi"/>
        </w:rPr>
        <w:t xml:space="preserve"> with melted paraffin to seal </w:t>
      </w:r>
      <w:r w:rsidR="00005306">
        <w:rPr>
          <w:rFonts w:asciiTheme="minorHAnsi" w:hAnsiTheme="minorHAnsi" w:cstheme="minorHAnsi"/>
        </w:rPr>
        <w:t>it</w:t>
      </w:r>
      <w:r w:rsidR="00005306" w:rsidRPr="00005306">
        <w:rPr>
          <w:rFonts w:asciiTheme="minorHAnsi" w:hAnsiTheme="minorHAnsi" w:cstheme="minorHAnsi"/>
        </w:rPr>
        <w:t xml:space="preserve"> onto the glass slide</w:t>
      </w:r>
      <w:r w:rsidR="003E2FD6">
        <w:rPr>
          <w:rFonts w:asciiTheme="minorHAnsi" w:hAnsiTheme="minorHAnsi" w:cstheme="minorHAnsi"/>
        </w:rPr>
        <w:t>,</w:t>
      </w:r>
      <w:r w:rsidR="00005306" w:rsidRPr="00005306">
        <w:rPr>
          <w:rFonts w:asciiTheme="minorHAnsi" w:hAnsiTheme="minorHAnsi" w:cstheme="minorHAnsi"/>
        </w:rPr>
        <w:t xml:space="preserve"> </w:t>
      </w:r>
      <w:r w:rsidR="003E2FD6">
        <w:rPr>
          <w:rFonts w:asciiTheme="minorHAnsi" w:hAnsiTheme="minorHAnsi" w:cstheme="minorHAnsi"/>
        </w:rPr>
        <w:t>starting with</w:t>
      </w:r>
      <w:r w:rsidR="00005306" w:rsidRPr="00005306">
        <w:rPr>
          <w:rFonts w:asciiTheme="minorHAnsi" w:hAnsiTheme="minorHAnsi" w:cstheme="minorHAnsi"/>
        </w:rPr>
        <w:t xml:space="preserve"> the four corners </w:t>
      </w:r>
      <w:r w:rsidR="00005306">
        <w:rPr>
          <w:rFonts w:asciiTheme="minorHAnsi" w:hAnsiTheme="minorHAnsi" w:cstheme="minorHAnsi"/>
          <w:b/>
          <w:bCs/>
        </w:rPr>
        <w:t>[3]</w:t>
      </w:r>
      <w:r w:rsidR="00005306" w:rsidRPr="00005306">
        <w:rPr>
          <w:rFonts w:asciiTheme="minorHAnsi" w:hAnsiTheme="minorHAnsi" w:cstheme="minorHAnsi"/>
        </w:rPr>
        <w:t>.</w:t>
      </w:r>
    </w:p>
    <w:p w14:paraId="02E32A13" w14:textId="073EF109" w:rsidR="00E71D87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off the slide and dropping bacteria on the pad. </w:t>
      </w:r>
    </w:p>
    <w:p w14:paraId="14B1A4D6" w14:textId="1FAEB271" w:rsidR="00005306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agarose pad with a coverslip. </w:t>
      </w:r>
    </w:p>
    <w:p w14:paraId="0C00505A" w14:textId="7C976FB4" w:rsidR="00005306" w:rsidRPr="00005306" w:rsidRDefault="00005306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coverslip </w:t>
      </w:r>
      <w:r w:rsidR="00237BBE">
        <w:rPr>
          <w:rFonts w:asciiTheme="minorHAnsi" w:hAnsiTheme="minorHAnsi" w:cstheme="minorHAnsi"/>
        </w:rPr>
        <w:t xml:space="preserve">with melted paraffin starting by fixing the </w:t>
      </w:r>
      <w:r>
        <w:rPr>
          <w:rFonts w:asciiTheme="minorHAnsi" w:hAnsiTheme="minorHAnsi" w:cstheme="minorHAnsi"/>
        </w:rPr>
        <w:t xml:space="preserve">corners. </w:t>
      </w:r>
    </w:p>
    <w:p w14:paraId="0E0CBABF" w14:textId="77777777" w:rsidR="00E71D87" w:rsidRPr="00E71D87" w:rsidRDefault="00E71D87" w:rsidP="00E71D87">
      <w:pPr>
        <w:spacing w:before="120"/>
        <w:rPr>
          <w:rFonts w:asciiTheme="minorHAnsi" w:hAnsiTheme="minorHAnsi" w:cstheme="minorHAnsi"/>
        </w:rPr>
      </w:pPr>
    </w:p>
    <w:p w14:paraId="37495764" w14:textId="5194A390" w:rsidR="00BA4C2E" w:rsidRPr="00BA4C2E" w:rsidRDefault="00BA4C2E" w:rsidP="00E056B3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99668A">
        <w:rPr>
          <w:rFonts w:asciiTheme="minorHAnsi" w:hAnsiTheme="minorHAnsi" w:cstheme="minorHAnsi"/>
          <w:b/>
        </w:rPr>
        <w:t xml:space="preserve">Imaging with a </w:t>
      </w:r>
      <w:r>
        <w:rPr>
          <w:rFonts w:asciiTheme="minorHAnsi" w:hAnsiTheme="minorHAnsi" w:cstheme="minorHAnsi"/>
          <w:b/>
        </w:rPr>
        <w:t>T</w:t>
      </w:r>
      <w:r w:rsidRPr="0099668A">
        <w:rPr>
          <w:rFonts w:asciiTheme="minorHAnsi" w:hAnsiTheme="minorHAnsi" w:cstheme="minorHAnsi"/>
          <w:b/>
        </w:rPr>
        <w:t xml:space="preserve">wo-photon </w:t>
      </w:r>
      <w:r>
        <w:rPr>
          <w:rFonts w:asciiTheme="minorHAnsi" w:hAnsiTheme="minorHAnsi" w:cstheme="minorHAnsi"/>
          <w:b/>
        </w:rPr>
        <w:t>M</w:t>
      </w:r>
      <w:r w:rsidRPr="0099668A">
        <w:rPr>
          <w:rFonts w:asciiTheme="minorHAnsi" w:hAnsiTheme="minorHAnsi" w:cstheme="minorHAnsi"/>
          <w:b/>
        </w:rPr>
        <w:t xml:space="preserve">icroscopy </w:t>
      </w:r>
      <w:r>
        <w:rPr>
          <w:rFonts w:asciiTheme="minorHAnsi" w:hAnsiTheme="minorHAnsi" w:cstheme="minorHAnsi"/>
          <w:b/>
        </w:rPr>
        <w:t>S</w:t>
      </w:r>
      <w:r w:rsidRPr="0099668A">
        <w:rPr>
          <w:rFonts w:asciiTheme="minorHAnsi" w:hAnsiTheme="minorHAnsi" w:cstheme="minorHAnsi"/>
          <w:b/>
        </w:rPr>
        <w:t>etup</w:t>
      </w:r>
    </w:p>
    <w:p w14:paraId="4E539AA9" w14:textId="091392E1" w:rsidR="00BA4C2E" w:rsidRPr="00224AD0" w:rsidRDefault="005A5598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24AD0">
        <w:rPr>
          <w:rFonts w:asciiTheme="minorHAnsi" w:hAnsiTheme="minorHAnsi" w:cstheme="minorHAnsi"/>
        </w:rPr>
        <w:t>Place the microscopy slide on the stage with the coverslip facing the objective</w:t>
      </w:r>
      <w:r w:rsidR="00B47FA8" w:rsidRPr="00224AD0">
        <w:rPr>
          <w:rFonts w:asciiTheme="minorHAnsi" w:hAnsiTheme="minorHAnsi" w:cstheme="minorHAnsi"/>
        </w:rPr>
        <w:t xml:space="preserve"> </w:t>
      </w:r>
      <w:r w:rsidR="00B47FA8" w:rsidRPr="00224AD0">
        <w:rPr>
          <w:rFonts w:asciiTheme="minorHAnsi" w:hAnsiTheme="minorHAnsi" w:cstheme="minorHAnsi"/>
          <w:b/>
          <w:bCs/>
        </w:rPr>
        <w:t>[1]</w:t>
      </w:r>
      <w:r w:rsidRPr="00224AD0">
        <w:rPr>
          <w:rFonts w:asciiTheme="minorHAnsi" w:hAnsiTheme="minorHAnsi" w:cstheme="minorHAnsi"/>
        </w:rPr>
        <w:t>. Turn the filter cube turret to select the eGFP cube and open the fluorescence lamp shutter, then send the fluorescence light towards the eyepiece of the microscope</w:t>
      </w:r>
      <w:r w:rsidR="00B47FA8" w:rsidRPr="00224AD0">
        <w:rPr>
          <w:rFonts w:asciiTheme="minorHAnsi" w:hAnsiTheme="minorHAnsi" w:cstheme="minorHAnsi"/>
        </w:rPr>
        <w:t xml:space="preserve"> </w:t>
      </w:r>
      <w:r w:rsidR="00B47FA8" w:rsidRPr="00224AD0">
        <w:rPr>
          <w:rFonts w:asciiTheme="minorHAnsi" w:hAnsiTheme="minorHAnsi" w:cstheme="minorHAnsi"/>
          <w:b/>
          <w:bCs/>
        </w:rPr>
        <w:t>[2]</w:t>
      </w:r>
      <w:r w:rsidRPr="00224AD0">
        <w:rPr>
          <w:rFonts w:asciiTheme="minorHAnsi" w:hAnsiTheme="minorHAnsi" w:cstheme="minorHAnsi"/>
        </w:rPr>
        <w:t>. Focus the objective on the bacteria using the microscope knob</w:t>
      </w:r>
      <w:r w:rsidR="00B47FA8" w:rsidRPr="00224AD0">
        <w:rPr>
          <w:rFonts w:asciiTheme="minorHAnsi" w:hAnsiTheme="minorHAnsi" w:cstheme="minorHAnsi"/>
        </w:rPr>
        <w:t xml:space="preserve"> </w:t>
      </w:r>
      <w:r w:rsidR="00B47FA8" w:rsidRPr="00224AD0">
        <w:rPr>
          <w:rFonts w:asciiTheme="minorHAnsi" w:hAnsiTheme="minorHAnsi" w:cstheme="minorHAnsi"/>
          <w:b/>
          <w:bCs/>
        </w:rPr>
        <w:t>[3]</w:t>
      </w:r>
      <w:r w:rsidRPr="00224AD0">
        <w:rPr>
          <w:rFonts w:asciiTheme="minorHAnsi" w:hAnsiTheme="minorHAnsi" w:cstheme="minorHAnsi"/>
        </w:rPr>
        <w:t>.</w:t>
      </w:r>
    </w:p>
    <w:p w14:paraId="2F985063" w14:textId="7C65AC30" w:rsidR="00BA4C2E" w:rsidRPr="00E71B89" w:rsidRDefault="00E71B89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positioning the slide on the stage. </w:t>
      </w:r>
    </w:p>
    <w:p w14:paraId="638BA133" w14:textId="101904F5" w:rsidR="00E71B89" w:rsidRPr="00E71B89" w:rsidRDefault="00E71B89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turning the filter cube turret, opening the </w:t>
      </w:r>
      <w:r w:rsidRPr="005A5598">
        <w:rPr>
          <w:rFonts w:asciiTheme="minorHAnsi" w:hAnsiTheme="minorHAnsi" w:cstheme="minorHAnsi"/>
        </w:rPr>
        <w:t>fluorescence lamp shutter, then send</w:t>
      </w:r>
      <w:r>
        <w:rPr>
          <w:rFonts w:asciiTheme="minorHAnsi" w:hAnsiTheme="minorHAnsi" w:cstheme="minorHAnsi"/>
        </w:rPr>
        <w:t>ing</w:t>
      </w:r>
      <w:r w:rsidRPr="005A5598">
        <w:rPr>
          <w:rFonts w:asciiTheme="minorHAnsi" w:hAnsiTheme="minorHAnsi" w:cstheme="minorHAnsi"/>
        </w:rPr>
        <w:t xml:space="preserve"> the fluorescence light towards the eyepiece of the microscope</w:t>
      </w:r>
      <w:r>
        <w:rPr>
          <w:rFonts w:asciiTheme="minorHAnsi" w:hAnsiTheme="minorHAnsi" w:cstheme="minorHAnsi"/>
          <w:bCs/>
        </w:rPr>
        <w:t xml:space="preserve">. </w:t>
      </w:r>
    </w:p>
    <w:p w14:paraId="5AFA493D" w14:textId="70E824F5" w:rsidR="00E71B89" w:rsidRPr="00BA4C2E" w:rsidRDefault="00E71B89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knob to focus.</w:t>
      </w:r>
    </w:p>
    <w:p w14:paraId="13B3F925" w14:textId="5BD85592" w:rsidR="00B47FA8" w:rsidRPr="00322DA8" w:rsidRDefault="00B47FA8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B47FA8">
        <w:rPr>
          <w:rFonts w:asciiTheme="minorHAnsi" w:hAnsiTheme="minorHAnsi" w:cstheme="minorHAnsi"/>
          <w:bCs/>
        </w:rPr>
        <w:t xml:space="preserve">Select a </w:t>
      </w:r>
      <w:r w:rsidRPr="00224AD0">
        <w:rPr>
          <w:rFonts w:asciiTheme="minorHAnsi" w:hAnsiTheme="minorHAnsi" w:cstheme="minorHAnsi"/>
          <w:bCs/>
        </w:rPr>
        <w:t xml:space="preserve">region of interest in the sample using the joystick that controls the motorized stage </w:t>
      </w:r>
      <w:r w:rsidRPr="00224AD0">
        <w:rPr>
          <w:rFonts w:asciiTheme="minorHAnsi" w:hAnsiTheme="minorHAnsi" w:cstheme="minorHAnsi"/>
          <w:b/>
        </w:rPr>
        <w:t>[1]</w:t>
      </w:r>
      <w:r w:rsidRPr="00224AD0">
        <w:rPr>
          <w:rFonts w:asciiTheme="minorHAnsi" w:hAnsiTheme="minorHAnsi" w:cstheme="minorHAnsi"/>
          <w:bCs/>
        </w:rPr>
        <w:t>. Send the fluorescence emission path back towards the detector. Then, turn back the filter cube turret to select the dichroic cube for the 930</w:t>
      </w:r>
      <w:r w:rsidR="00224AD0" w:rsidRPr="00224AD0">
        <w:rPr>
          <w:rFonts w:asciiTheme="minorHAnsi" w:hAnsiTheme="minorHAnsi" w:cstheme="minorHAnsi"/>
          <w:bCs/>
        </w:rPr>
        <w:t>-</w:t>
      </w:r>
      <w:r w:rsidR="00E9157B" w:rsidRPr="00224AD0">
        <w:rPr>
          <w:rFonts w:asciiTheme="minorHAnsi" w:hAnsiTheme="minorHAnsi" w:cstheme="minorHAnsi"/>
          <w:bCs/>
        </w:rPr>
        <w:t>nanometer</w:t>
      </w:r>
      <w:r w:rsidRPr="00224AD0">
        <w:rPr>
          <w:rFonts w:asciiTheme="minorHAnsi" w:hAnsiTheme="minorHAnsi" w:cstheme="minorHAnsi"/>
          <w:bCs/>
        </w:rPr>
        <w:t xml:space="preserve"> laser </w:t>
      </w:r>
      <w:r w:rsidR="00224AD0" w:rsidRPr="00224AD0">
        <w:rPr>
          <w:rFonts w:asciiTheme="minorHAnsi" w:hAnsiTheme="minorHAnsi" w:cstheme="minorHAnsi"/>
          <w:b/>
        </w:rPr>
        <w:t xml:space="preserve">[2] </w:t>
      </w:r>
      <w:r w:rsidRPr="00322DA8">
        <w:rPr>
          <w:rFonts w:asciiTheme="minorHAnsi" w:hAnsiTheme="minorHAnsi" w:cstheme="minorHAnsi"/>
          <w:bCs/>
        </w:rPr>
        <w:t xml:space="preserve">and set the laser power to 20 milliwatts </w:t>
      </w:r>
      <w:r w:rsidRPr="00322DA8">
        <w:rPr>
          <w:rFonts w:asciiTheme="minorHAnsi" w:hAnsiTheme="minorHAnsi" w:cstheme="minorHAnsi"/>
          <w:b/>
        </w:rPr>
        <w:t>[</w:t>
      </w:r>
      <w:r w:rsidR="00224AD0" w:rsidRPr="00322DA8">
        <w:rPr>
          <w:rFonts w:asciiTheme="minorHAnsi" w:hAnsiTheme="minorHAnsi" w:cstheme="minorHAnsi"/>
          <w:b/>
        </w:rPr>
        <w:t>3</w:t>
      </w:r>
      <w:r w:rsidRPr="00322DA8">
        <w:rPr>
          <w:rFonts w:asciiTheme="minorHAnsi" w:hAnsiTheme="minorHAnsi" w:cstheme="minorHAnsi"/>
          <w:b/>
        </w:rPr>
        <w:t>]</w:t>
      </w:r>
      <w:r w:rsidRPr="00322DA8">
        <w:rPr>
          <w:rFonts w:asciiTheme="minorHAnsi" w:hAnsiTheme="minorHAnsi" w:cstheme="minorHAnsi"/>
          <w:bCs/>
        </w:rPr>
        <w:t xml:space="preserve">. </w:t>
      </w:r>
    </w:p>
    <w:p w14:paraId="4F9F5EA5" w14:textId="1104CF8F" w:rsidR="00AE6BEB" w:rsidRPr="00322DA8" w:rsidRDefault="00AE6BE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 xml:space="preserve">Talent selecting the region of interest. </w:t>
      </w:r>
    </w:p>
    <w:p w14:paraId="009B62D1" w14:textId="07EA1FAE" w:rsidR="00AE6BEB" w:rsidRPr="00322DA8" w:rsidRDefault="00AE6BE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>Talent sending the fluorescence emission towards the detector</w:t>
      </w:r>
      <w:r w:rsidR="00224AD0" w:rsidRPr="00322DA8">
        <w:rPr>
          <w:rFonts w:asciiTheme="minorHAnsi" w:hAnsiTheme="minorHAnsi" w:cstheme="minorHAnsi"/>
          <w:bCs/>
        </w:rPr>
        <w:t xml:space="preserve"> and</w:t>
      </w:r>
      <w:r w:rsidRPr="00322DA8">
        <w:rPr>
          <w:rFonts w:asciiTheme="minorHAnsi" w:hAnsiTheme="minorHAnsi" w:cstheme="minorHAnsi"/>
          <w:bCs/>
        </w:rPr>
        <w:t xml:space="preserve"> turning the filter cube turret</w:t>
      </w:r>
      <w:r w:rsidR="00CC69DB" w:rsidRPr="00322DA8">
        <w:rPr>
          <w:rFonts w:asciiTheme="minorHAnsi" w:hAnsiTheme="minorHAnsi" w:cstheme="minorHAnsi"/>
          <w:bCs/>
        </w:rPr>
        <w:t xml:space="preserve">. </w:t>
      </w:r>
    </w:p>
    <w:p w14:paraId="2C9FB2C2" w14:textId="321FDF67" w:rsidR="00224AD0" w:rsidRPr="00322DA8" w:rsidRDefault="00224AD0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>Talent setting the laser power in the software.</w:t>
      </w:r>
    </w:p>
    <w:p w14:paraId="7B9DE4DA" w14:textId="047F6DA8" w:rsidR="00BA4C2E" w:rsidRPr="00322DA8" w:rsidRDefault="00B47FA8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 xml:space="preserve">Set the size of the region of interest to 30 micrometers, which adjusts the voltage operating the </w:t>
      </w:r>
      <w:proofErr w:type="spellStart"/>
      <w:r w:rsidRPr="00322DA8">
        <w:rPr>
          <w:rFonts w:asciiTheme="minorHAnsi" w:hAnsiTheme="minorHAnsi" w:cstheme="minorHAnsi"/>
          <w:bCs/>
        </w:rPr>
        <w:t>galvo</w:t>
      </w:r>
      <w:proofErr w:type="spellEnd"/>
      <w:r w:rsidRPr="00322DA8">
        <w:rPr>
          <w:rFonts w:asciiTheme="minorHAnsi" w:hAnsiTheme="minorHAnsi" w:cstheme="minorHAnsi"/>
          <w:bCs/>
        </w:rPr>
        <w:t>-mirrors and defines the range of their movements</w:t>
      </w:r>
      <w:r w:rsidR="00AE59BF">
        <w:rPr>
          <w:rFonts w:asciiTheme="minorHAnsi" w:hAnsiTheme="minorHAnsi" w:cstheme="minorHAnsi"/>
          <w:bCs/>
        </w:rPr>
        <w:t xml:space="preserve"> </w:t>
      </w:r>
      <w:r w:rsidR="00AE59BF">
        <w:rPr>
          <w:rFonts w:asciiTheme="minorHAnsi" w:hAnsiTheme="minorHAnsi" w:cstheme="minorHAnsi"/>
          <w:b/>
        </w:rPr>
        <w:t>[1]</w:t>
      </w:r>
      <w:r w:rsidRPr="00322DA8">
        <w:rPr>
          <w:rFonts w:asciiTheme="minorHAnsi" w:hAnsiTheme="minorHAnsi" w:cstheme="minorHAnsi"/>
          <w:bCs/>
        </w:rPr>
        <w:t xml:space="preserve">. Turn on the detector </w:t>
      </w:r>
      <w:r w:rsidR="00AE59BF">
        <w:rPr>
          <w:rFonts w:asciiTheme="minorHAnsi" w:hAnsiTheme="minorHAnsi" w:cstheme="minorHAnsi"/>
          <w:b/>
        </w:rPr>
        <w:t xml:space="preserve">[2] </w:t>
      </w:r>
      <w:r w:rsidRPr="00322DA8">
        <w:rPr>
          <w:rFonts w:asciiTheme="minorHAnsi" w:hAnsiTheme="minorHAnsi" w:cstheme="minorHAnsi"/>
          <w:bCs/>
        </w:rPr>
        <w:t xml:space="preserve">and start scanning the sample </w:t>
      </w:r>
      <w:r w:rsidRPr="00322DA8">
        <w:rPr>
          <w:rFonts w:asciiTheme="minorHAnsi" w:hAnsiTheme="minorHAnsi" w:cstheme="minorHAnsi"/>
          <w:b/>
        </w:rPr>
        <w:t>[</w:t>
      </w:r>
      <w:r w:rsidR="00AE59BF">
        <w:rPr>
          <w:rFonts w:asciiTheme="minorHAnsi" w:hAnsiTheme="minorHAnsi" w:cstheme="minorHAnsi"/>
          <w:b/>
        </w:rPr>
        <w:t>3</w:t>
      </w:r>
      <w:r w:rsidRPr="00322DA8">
        <w:rPr>
          <w:rFonts w:asciiTheme="minorHAnsi" w:hAnsiTheme="minorHAnsi" w:cstheme="minorHAnsi"/>
          <w:b/>
        </w:rPr>
        <w:t>]</w:t>
      </w:r>
      <w:r w:rsidRPr="00322DA8">
        <w:rPr>
          <w:rFonts w:asciiTheme="minorHAnsi" w:hAnsiTheme="minorHAnsi" w:cstheme="minorHAnsi"/>
          <w:bCs/>
        </w:rPr>
        <w:t>.</w:t>
      </w:r>
    </w:p>
    <w:p w14:paraId="372426ED" w14:textId="6C0F9B9F" w:rsidR="00D37C04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>SCREEN:</w:t>
      </w:r>
      <w:r w:rsidR="00D37C04" w:rsidRPr="00322DA8">
        <w:rPr>
          <w:rFonts w:asciiTheme="minorHAnsi" w:hAnsiTheme="minorHAnsi" w:cstheme="minorHAnsi"/>
          <w:bCs/>
        </w:rPr>
        <w:t xml:space="preserve"> 61602_screenshot_1. 0:03 – 0:10.</w:t>
      </w:r>
      <w:r w:rsidRPr="00322DA8">
        <w:rPr>
          <w:rFonts w:asciiTheme="minorHAnsi" w:hAnsiTheme="minorHAnsi" w:cstheme="minorHAnsi"/>
          <w:bCs/>
        </w:rPr>
        <w:t xml:space="preserve"> Region size set.</w:t>
      </w:r>
    </w:p>
    <w:p w14:paraId="4497F13F" w14:textId="77777777" w:rsidR="00D37C04" w:rsidRPr="00322DA8" w:rsidRDefault="00D37C04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 xml:space="preserve">Talent turning on the detector. </w:t>
      </w:r>
    </w:p>
    <w:p w14:paraId="1736065F" w14:textId="09F64A11" w:rsidR="00CC69DB" w:rsidRPr="00322DA8" w:rsidRDefault="00D37C04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>SCREEN: 61602_screenshot_1. 0:10 – 0:17. Scanning started.</w:t>
      </w:r>
      <w:r w:rsidR="00FC1B54" w:rsidRPr="00322DA8">
        <w:rPr>
          <w:rFonts w:asciiTheme="minorHAnsi" w:hAnsiTheme="minorHAnsi" w:cstheme="minorHAnsi"/>
          <w:bCs/>
        </w:rPr>
        <w:t xml:space="preserve"> </w:t>
      </w:r>
    </w:p>
    <w:p w14:paraId="5754494F" w14:textId="25B43576" w:rsidR="00CC69DB" w:rsidRPr="00322DA8" w:rsidRDefault="00B47FA8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Choose the field of view for imaging by </w:t>
      </w:r>
      <w:r w:rsidR="00B96645" w:rsidRPr="00322DA8">
        <w:rPr>
          <w:rFonts w:asciiTheme="minorHAnsi" w:hAnsiTheme="minorHAnsi" w:cstheme="minorHAnsi"/>
        </w:rPr>
        <w:t xml:space="preserve">finely </w:t>
      </w:r>
      <w:r w:rsidRPr="00322DA8">
        <w:rPr>
          <w:rFonts w:asciiTheme="minorHAnsi" w:hAnsiTheme="minorHAnsi" w:cstheme="minorHAnsi"/>
        </w:rPr>
        <w:t>moving the stage from the computer interface. This can be done on the setup by moving the cross on the image in the microscope control software</w:t>
      </w:r>
      <w:r w:rsidR="00CC69DB" w:rsidRPr="00322DA8">
        <w:rPr>
          <w:rFonts w:asciiTheme="minorHAnsi" w:hAnsiTheme="minorHAnsi" w:cstheme="minorHAnsi"/>
        </w:rPr>
        <w:t>, which</w:t>
      </w:r>
      <w:r w:rsidRPr="00322DA8">
        <w:rPr>
          <w:rFonts w:asciiTheme="minorHAnsi" w:hAnsiTheme="minorHAnsi" w:cstheme="minorHAnsi"/>
        </w:rPr>
        <w:t xml:space="preserve"> will define the new center of the image</w:t>
      </w:r>
      <w:r w:rsidR="00CC69DB" w:rsidRPr="00322DA8">
        <w:rPr>
          <w:rFonts w:asciiTheme="minorHAnsi" w:hAnsiTheme="minorHAnsi" w:cstheme="minorHAnsi"/>
        </w:rPr>
        <w:t>,</w:t>
      </w:r>
      <w:r w:rsidRPr="00322DA8">
        <w:rPr>
          <w:rFonts w:asciiTheme="minorHAnsi" w:hAnsiTheme="minorHAnsi" w:cstheme="minorHAnsi"/>
        </w:rPr>
        <w:t xml:space="preserve"> and pressing </w:t>
      </w:r>
      <w:r w:rsidRPr="00322DA8">
        <w:rPr>
          <w:rFonts w:asciiTheme="minorHAnsi" w:hAnsiTheme="minorHAnsi" w:cstheme="minorHAnsi"/>
          <w:b/>
        </w:rPr>
        <w:t>Move Stage</w:t>
      </w:r>
      <w:r w:rsidR="00CC69DB" w:rsidRPr="00322DA8">
        <w:rPr>
          <w:rFonts w:asciiTheme="minorHAnsi" w:hAnsiTheme="minorHAnsi" w:cstheme="minorHAnsi"/>
          <w:b/>
        </w:rPr>
        <w:t xml:space="preserve"> [1]</w:t>
      </w:r>
      <w:r w:rsidRPr="00322DA8">
        <w:rPr>
          <w:rFonts w:asciiTheme="minorHAnsi" w:hAnsiTheme="minorHAnsi" w:cstheme="minorHAnsi"/>
        </w:rPr>
        <w:t>.</w:t>
      </w:r>
    </w:p>
    <w:p w14:paraId="051ED36E" w14:textId="269B65D5" w:rsidR="00B96645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SCREEN: </w:t>
      </w:r>
      <w:r w:rsidR="00D37C04" w:rsidRPr="00322DA8">
        <w:rPr>
          <w:rFonts w:asciiTheme="minorHAnsi" w:hAnsiTheme="minorHAnsi" w:cstheme="minorHAnsi"/>
          <w:bCs/>
        </w:rPr>
        <w:t>61602_screenshot_1. 0:18 – 0:26.</w:t>
      </w:r>
      <w:r w:rsidR="00B47FA8" w:rsidRPr="00322DA8">
        <w:rPr>
          <w:rFonts w:asciiTheme="minorHAnsi" w:hAnsiTheme="minorHAnsi" w:cstheme="minorHAnsi"/>
        </w:rPr>
        <w:t xml:space="preserve"> </w:t>
      </w:r>
      <w:r w:rsidRPr="00322DA8">
        <w:rPr>
          <w:rFonts w:asciiTheme="minorHAnsi" w:hAnsiTheme="minorHAnsi" w:cstheme="minorHAnsi"/>
        </w:rPr>
        <w:t xml:space="preserve">Field of view being selected. </w:t>
      </w:r>
    </w:p>
    <w:p w14:paraId="2D124230" w14:textId="5783934F" w:rsidR="00B47FA8" w:rsidRPr="00322DA8" w:rsidRDefault="00B47FA8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A good field of view for acquisition </w:t>
      </w:r>
      <w:r w:rsidR="00E9157B" w:rsidRPr="00322DA8">
        <w:rPr>
          <w:rFonts w:asciiTheme="minorHAnsi" w:hAnsiTheme="minorHAnsi" w:cstheme="minorHAnsi"/>
        </w:rPr>
        <w:t>should contain</w:t>
      </w:r>
      <w:r w:rsidRPr="00322DA8">
        <w:rPr>
          <w:rFonts w:asciiTheme="minorHAnsi" w:hAnsiTheme="minorHAnsi" w:cstheme="minorHAnsi"/>
        </w:rPr>
        <w:t xml:space="preserve"> 10</w:t>
      </w:r>
      <w:r w:rsidR="00E9157B" w:rsidRPr="00322DA8">
        <w:rPr>
          <w:rFonts w:asciiTheme="minorHAnsi" w:hAnsiTheme="minorHAnsi" w:cstheme="minorHAnsi"/>
        </w:rPr>
        <w:t xml:space="preserve"> to </w:t>
      </w:r>
      <w:r w:rsidRPr="00322DA8">
        <w:rPr>
          <w:rFonts w:asciiTheme="minorHAnsi" w:hAnsiTheme="minorHAnsi" w:cstheme="minorHAnsi"/>
        </w:rPr>
        <w:t xml:space="preserve">30 immobile bacteria, all </w:t>
      </w:r>
      <w:r w:rsidR="00B96645" w:rsidRPr="00322DA8">
        <w:rPr>
          <w:rFonts w:asciiTheme="minorHAnsi" w:hAnsiTheme="minorHAnsi" w:cstheme="minorHAnsi"/>
        </w:rPr>
        <w:t>in</w:t>
      </w:r>
      <w:r w:rsidRPr="00322DA8">
        <w:rPr>
          <w:rFonts w:asciiTheme="minorHAnsi" w:hAnsiTheme="minorHAnsi" w:cstheme="minorHAnsi"/>
        </w:rPr>
        <w:t xml:space="preserve"> focus. If interested in extracting single cells FLIM-FRET data, ensure that </w:t>
      </w:r>
      <w:r w:rsidR="00B96645" w:rsidRPr="00322DA8">
        <w:rPr>
          <w:rFonts w:asciiTheme="minorHAnsi" w:hAnsiTheme="minorHAnsi" w:cstheme="minorHAnsi"/>
        </w:rPr>
        <w:t xml:space="preserve">the </w:t>
      </w:r>
      <w:r w:rsidRPr="00322DA8">
        <w:rPr>
          <w:rFonts w:asciiTheme="minorHAnsi" w:hAnsiTheme="minorHAnsi" w:cstheme="minorHAnsi"/>
        </w:rPr>
        <w:t xml:space="preserve">bacteria are well individualized </w:t>
      </w:r>
      <w:r w:rsidR="00B96645" w:rsidRPr="00322DA8">
        <w:rPr>
          <w:rFonts w:asciiTheme="minorHAnsi" w:hAnsiTheme="minorHAnsi" w:cstheme="minorHAnsi"/>
          <w:b/>
          <w:bCs/>
        </w:rPr>
        <w:t>[1]</w:t>
      </w:r>
      <w:r w:rsidRPr="00322DA8">
        <w:rPr>
          <w:rFonts w:asciiTheme="minorHAnsi" w:hAnsiTheme="minorHAnsi" w:cstheme="minorHAnsi"/>
        </w:rPr>
        <w:t>.</w:t>
      </w:r>
    </w:p>
    <w:p w14:paraId="4EB40564" w14:textId="6ADD860E" w:rsidR="00CC69DB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>SCREEN:</w:t>
      </w:r>
      <w:r w:rsidR="00D37C04" w:rsidRPr="00322DA8">
        <w:rPr>
          <w:rFonts w:asciiTheme="minorHAnsi" w:hAnsiTheme="minorHAnsi" w:cstheme="minorHAnsi"/>
        </w:rPr>
        <w:t xml:space="preserve"> </w:t>
      </w:r>
      <w:r w:rsidR="00D37C04" w:rsidRPr="00322DA8">
        <w:rPr>
          <w:rFonts w:asciiTheme="minorHAnsi" w:hAnsiTheme="minorHAnsi" w:cstheme="minorHAnsi"/>
          <w:bCs/>
        </w:rPr>
        <w:t>61602_screenshot_1. 0:26 – 0:30.</w:t>
      </w:r>
      <w:r w:rsidRPr="00322DA8">
        <w:rPr>
          <w:rFonts w:asciiTheme="minorHAnsi" w:hAnsiTheme="minorHAnsi" w:cstheme="minorHAnsi"/>
        </w:rPr>
        <w:t xml:space="preserve"> Good field of view. </w:t>
      </w:r>
    </w:p>
    <w:p w14:paraId="5FF7B7C8" w14:textId="15484295" w:rsidR="00B96645" w:rsidRPr="00322DA8" w:rsidRDefault="00B96645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Open the imaging software and check that the photon count rate is not too high to avoid </w:t>
      </w:r>
      <w:r w:rsidR="00C34EF9" w:rsidRPr="00322DA8">
        <w:rPr>
          <w:rFonts w:asciiTheme="minorHAnsi" w:hAnsiTheme="minorHAnsi" w:cstheme="minorHAnsi"/>
        </w:rPr>
        <w:t xml:space="preserve">a </w:t>
      </w:r>
      <w:r w:rsidRPr="00322DA8">
        <w:rPr>
          <w:rFonts w:asciiTheme="minorHAnsi" w:hAnsiTheme="minorHAnsi" w:cstheme="minorHAnsi"/>
        </w:rPr>
        <w:t xml:space="preserve">pile-up effect that can </w:t>
      </w:r>
      <w:r w:rsidR="00C34EF9" w:rsidRPr="00322DA8">
        <w:rPr>
          <w:rFonts w:asciiTheme="minorHAnsi" w:hAnsiTheme="minorHAnsi" w:cstheme="minorHAnsi"/>
        </w:rPr>
        <w:t>influence</w:t>
      </w:r>
      <w:r w:rsidRPr="00322DA8">
        <w:rPr>
          <w:rFonts w:asciiTheme="minorHAnsi" w:hAnsiTheme="minorHAnsi" w:cstheme="minorHAnsi"/>
        </w:rPr>
        <w:t xml:space="preserve"> lifetime measurements. If necessary, lower</w:t>
      </w:r>
      <w:r w:rsidR="00C34EF9" w:rsidRPr="00322DA8">
        <w:rPr>
          <w:rFonts w:asciiTheme="minorHAnsi" w:hAnsiTheme="minorHAnsi" w:cstheme="minorHAnsi"/>
        </w:rPr>
        <w:t xml:space="preserve"> </w:t>
      </w:r>
      <w:r w:rsidRPr="00322DA8">
        <w:rPr>
          <w:rFonts w:asciiTheme="minorHAnsi" w:hAnsiTheme="minorHAnsi" w:cstheme="minorHAnsi"/>
        </w:rPr>
        <w:t xml:space="preserve">the laser intensity to keep the photon count rate low </w:t>
      </w:r>
      <w:r w:rsidRPr="00322DA8">
        <w:rPr>
          <w:rFonts w:asciiTheme="minorHAnsi" w:hAnsiTheme="minorHAnsi" w:cstheme="minorHAnsi"/>
          <w:b/>
          <w:bCs/>
        </w:rPr>
        <w:t>[1]</w:t>
      </w:r>
      <w:r w:rsidRPr="00322DA8">
        <w:rPr>
          <w:rFonts w:asciiTheme="minorHAnsi" w:hAnsiTheme="minorHAnsi" w:cstheme="minorHAnsi"/>
        </w:rPr>
        <w:t>.</w:t>
      </w:r>
    </w:p>
    <w:p w14:paraId="58221123" w14:textId="499D540F" w:rsidR="00CC69DB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SCREEN: </w:t>
      </w:r>
      <w:r w:rsidR="00E91390" w:rsidRPr="00322DA8">
        <w:rPr>
          <w:rFonts w:asciiTheme="minorHAnsi" w:hAnsiTheme="minorHAnsi" w:cstheme="minorHAnsi"/>
          <w:bCs/>
        </w:rPr>
        <w:t xml:space="preserve">61602_screenshot_2. 0:05 – 0:10. </w:t>
      </w:r>
      <w:r w:rsidRPr="00322DA8">
        <w:rPr>
          <w:rFonts w:asciiTheme="minorHAnsi" w:hAnsiTheme="minorHAnsi" w:cstheme="minorHAnsi"/>
        </w:rPr>
        <w:t>SPCM software opened and photons count rate checked.</w:t>
      </w:r>
    </w:p>
    <w:p w14:paraId="07A24ADA" w14:textId="07593B9B" w:rsidR="00B96645" w:rsidRPr="00322DA8" w:rsidRDefault="00B96645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Adjust acquisition parameters, including the acquisition collection time, press the </w:t>
      </w:r>
      <w:r w:rsidRPr="00322DA8">
        <w:rPr>
          <w:rFonts w:asciiTheme="minorHAnsi" w:hAnsiTheme="minorHAnsi" w:cstheme="minorHAnsi"/>
          <w:b/>
          <w:bCs/>
        </w:rPr>
        <w:t xml:space="preserve">Start </w:t>
      </w:r>
      <w:r w:rsidRPr="00322DA8">
        <w:rPr>
          <w:rFonts w:asciiTheme="minorHAnsi" w:hAnsiTheme="minorHAnsi" w:cstheme="minorHAnsi"/>
        </w:rPr>
        <w:t xml:space="preserve">button, and wait for the acquisition to complete </w:t>
      </w:r>
      <w:r w:rsidRPr="00322DA8">
        <w:rPr>
          <w:rFonts w:asciiTheme="minorHAnsi" w:hAnsiTheme="minorHAnsi" w:cstheme="minorHAnsi"/>
          <w:b/>
          <w:bCs/>
        </w:rPr>
        <w:t>[1]</w:t>
      </w:r>
      <w:r w:rsidRPr="00322DA8">
        <w:rPr>
          <w:rFonts w:asciiTheme="minorHAnsi" w:hAnsiTheme="minorHAnsi" w:cstheme="minorHAnsi"/>
        </w:rPr>
        <w:t xml:space="preserve">. </w:t>
      </w:r>
    </w:p>
    <w:p w14:paraId="055055E5" w14:textId="584FBF53" w:rsidR="00CC69DB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lastRenderedPageBreak/>
        <w:t xml:space="preserve">SCREEN: </w:t>
      </w:r>
      <w:r w:rsidR="00E91390" w:rsidRPr="00322DA8">
        <w:rPr>
          <w:rFonts w:asciiTheme="minorHAnsi" w:hAnsiTheme="minorHAnsi" w:cstheme="minorHAnsi"/>
          <w:bCs/>
        </w:rPr>
        <w:t xml:space="preserve">61602_screenshot_2. 0:10 – 0:32. </w:t>
      </w:r>
      <w:r w:rsidRPr="00322DA8">
        <w:rPr>
          <w:rFonts w:asciiTheme="minorHAnsi" w:hAnsiTheme="minorHAnsi" w:cstheme="minorHAnsi"/>
        </w:rPr>
        <w:t>Parameters adjusted and Start pressed.</w:t>
      </w:r>
    </w:p>
    <w:p w14:paraId="2C98CBE5" w14:textId="3B97F5A2" w:rsidR="00CC69DB" w:rsidRPr="00322DA8" w:rsidRDefault="00141A81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To analyze the data, </w:t>
      </w:r>
      <w:r w:rsidR="00E71B89" w:rsidRPr="00322DA8">
        <w:rPr>
          <w:rFonts w:asciiTheme="minorHAnsi" w:hAnsiTheme="minorHAnsi" w:cstheme="minorHAnsi"/>
        </w:rPr>
        <w:t>open RStudio and create a new project</w:t>
      </w:r>
      <w:r w:rsidR="00E91390" w:rsidRPr="00322DA8">
        <w:rPr>
          <w:rFonts w:asciiTheme="minorHAnsi" w:hAnsiTheme="minorHAnsi" w:cstheme="minorHAnsi"/>
        </w:rPr>
        <w:t xml:space="preserve"> </w:t>
      </w:r>
      <w:r w:rsidR="00E91390" w:rsidRPr="00322DA8">
        <w:rPr>
          <w:rFonts w:asciiTheme="minorHAnsi" w:hAnsiTheme="minorHAnsi" w:cstheme="minorHAnsi"/>
          <w:b/>
          <w:bCs/>
        </w:rPr>
        <w:t>[1]</w:t>
      </w:r>
      <w:r w:rsidR="00E71B89" w:rsidRPr="00322DA8">
        <w:rPr>
          <w:rFonts w:asciiTheme="minorHAnsi" w:hAnsiTheme="minorHAnsi" w:cstheme="minorHAnsi"/>
        </w:rPr>
        <w:t xml:space="preserve">. </w:t>
      </w:r>
      <w:r w:rsidR="00E91390" w:rsidRPr="00322DA8">
        <w:rPr>
          <w:rFonts w:asciiTheme="minorHAnsi" w:hAnsiTheme="minorHAnsi" w:cstheme="minorHAnsi"/>
        </w:rPr>
        <w:t xml:space="preserve">Create a new folder in the main project folder and name it “data” </w:t>
      </w:r>
      <w:r w:rsidR="00E91390" w:rsidRPr="00322DA8">
        <w:rPr>
          <w:rFonts w:asciiTheme="minorHAnsi" w:hAnsiTheme="minorHAnsi" w:cstheme="minorHAnsi"/>
          <w:b/>
          <w:bCs/>
        </w:rPr>
        <w:t>[2]</w:t>
      </w:r>
      <w:r w:rsidR="00E91390" w:rsidRPr="00322DA8">
        <w:rPr>
          <w:rFonts w:asciiTheme="minorHAnsi" w:hAnsiTheme="minorHAnsi" w:cstheme="minorHAnsi"/>
        </w:rPr>
        <w:t>, then m</w:t>
      </w:r>
      <w:r w:rsidR="00E71B89" w:rsidRPr="00322DA8">
        <w:rPr>
          <w:rFonts w:asciiTheme="minorHAnsi" w:hAnsiTheme="minorHAnsi" w:cstheme="minorHAnsi"/>
        </w:rPr>
        <w:t xml:space="preserve">ove all analysis </w:t>
      </w:r>
      <w:proofErr w:type="spellStart"/>
      <w:r w:rsidR="00E71B89" w:rsidRPr="00322DA8">
        <w:rPr>
          <w:rFonts w:asciiTheme="minorHAnsi" w:hAnsiTheme="minorHAnsi" w:cstheme="minorHAnsi"/>
          <w:i/>
        </w:rPr>
        <w:t>asc</w:t>
      </w:r>
      <w:proofErr w:type="spellEnd"/>
      <w:r w:rsidR="00E71B89" w:rsidRPr="00322DA8">
        <w:rPr>
          <w:rFonts w:asciiTheme="minorHAnsi" w:hAnsiTheme="minorHAnsi" w:cstheme="minorHAnsi"/>
        </w:rPr>
        <w:t xml:space="preserve"> files into </w:t>
      </w:r>
      <w:r w:rsidR="00E91390" w:rsidRPr="00322DA8">
        <w:rPr>
          <w:rFonts w:asciiTheme="minorHAnsi" w:hAnsiTheme="minorHAnsi" w:cstheme="minorHAnsi"/>
        </w:rPr>
        <w:t>this</w:t>
      </w:r>
      <w:r w:rsidR="00E71B89" w:rsidRPr="00322DA8">
        <w:rPr>
          <w:rFonts w:asciiTheme="minorHAnsi" w:hAnsiTheme="minorHAnsi" w:cstheme="minorHAnsi"/>
        </w:rPr>
        <w:t xml:space="preserve"> folder</w:t>
      </w:r>
      <w:r w:rsidR="00E91390" w:rsidRPr="00322DA8">
        <w:rPr>
          <w:rFonts w:asciiTheme="minorHAnsi" w:hAnsiTheme="minorHAnsi" w:cstheme="minorHAnsi"/>
        </w:rPr>
        <w:t xml:space="preserve"> </w:t>
      </w:r>
      <w:r w:rsidR="00E91390" w:rsidRPr="00322DA8">
        <w:rPr>
          <w:rFonts w:asciiTheme="minorHAnsi" w:hAnsiTheme="minorHAnsi" w:cstheme="minorHAnsi"/>
          <w:b/>
          <w:bCs/>
        </w:rPr>
        <w:t>[3]</w:t>
      </w:r>
      <w:r w:rsidR="00E91390" w:rsidRPr="00322DA8">
        <w:rPr>
          <w:rFonts w:asciiTheme="minorHAnsi" w:hAnsiTheme="minorHAnsi" w:cstheme="minorHAnsi"/>
        </w:rPr>
        <w:t>.</w:t>
      </w:r>
      <w:r w:rsidR="00E71B89" w:rsidRPr="00322DA8">
        <w:rPr>
          <w:rFonts w:asciiTheme="minorHAnsi" w:hAnsiTheme="minorHAnsi" w:cstheme="minorHAnsi"/>
        </w:rPr>
        <w:t xml:space="preserve"> </w:t>
      </w:r>
      <w:r w:rsidR="00E91390" w:rsidRPr="00322DA8">
        <w:rPr>
          <w:rFonts w:asciiTheme="minorHAnsi" w:hAnsiTheme="minorHAnsi" w:cstheme="minorHAnsi"/>
        </w:rPr>
        <w:t>O</w:t>
      </w:r>
      <w:r w:rsidR="00E71B89" w:rsidRPr="00322DA8">
        <w:rPr>
          <w:rFonts w:asciiTheme="minorHAnsi" w:hAnsiTheme="minorHAnsi" w:cstheme="minorHAnsi"/>
        </w:rPr>
        <w:t xml:space="preserve">pen a new script file or the supplementary script FLIM-underscore-analysis-dot-R </w:t>
      </w:r>
      <w:r w:rsidR="00E71B89" w:rsidRPr="00322DA8">
        <w:rPr>
          <w:rFonts w:asciiTheme="minorHAnsi" w:hAnsiTheme="minorHAnsi" w:cstheme="minorHAnsi"/>
          <w:b/>
          <w:bCs/>
        </w:rPr>
        <w:t>[</w:t>
      </w:r>
      <w:r w:rsidR="00E91390" w:rsidRPr="00322DA8">
        <w:rPr>
          <w:rFonts w:asciiTheme="minorHAnsi" w:hAnsiTheme="minorHAnsi" w:cstheme="minorHAnsi"/>
          <w:b/>
          <w:bCs/>
        </w:rPr>
        <w:t>4</w:t>
      </w:r>
      <w:r w:rsidR="00E71B89" w:rsidRPr="00322DA8">
        <w:rPr>
          <w:rFonts w:asciiTheme="minorHAnsi" w:hAnsiTheme="minorHAnsi" w:cstheme="minorHAnsi"/>
          <w:b/>
          <w:bCs/>
        </w:rPr>
        <w:t>]</w:t>
      </w:r>
      <w:r w:rsidR="00E71B89" w:rsidRPr="00322DA8">
        <w:rPr>
          <w:rFonts w:asciiTheme="minorHAnsi" w:hAnsiTheme="minorHAnsi" w:cstheme="minorHAnsi"/>
        </w:rPr>
        <w:t>.</w:t>
      </w:r>
    </w:p>
    <w:p w14:paraId="78B274B7" w14:textId="77777777" w:rsidR="00E91390" w:rsidRPr="00322DA8" w:rsidRDefault="00CC69DB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SCREEN: </w:t>
      </w:r>
      <w:r w:rsidR="00E91390" w:rsidRPr="00322DA8">
        <w:rPr>
          <w:rFonts w:asciiTheme="minorHAnsi" w:hAnsiTheme="minorHAnsi" w:cstheme="minorHAnsi"/>
          <w:bCs/>
        </w:rPr>
        <w:t xml:space="preserve">61602_screenshot_3. </w:t>
      </w:r>
      <w:r w:rsidRPr="00322DA8">
        <w:rPr>
          <w:rFonts w:asciiTheme="minorHAnsi" w:hAnsiTheme="minorHAnsi" w:cstheme="minorHAnsi"/>
        </w:rPr>
        <w:t>RStudio opened, new project created</w:t>
      </w:r>
      <w:r w:rsidR="00E91390" w:rsidRPr="00322DA8">
        <w:rPr>
          <w:rFonts w:asciiTheme="minorHAnsi" w:hAnsiTheme="minorHAnsi" w:cstheme="minorHAnsi"/>
        </w:rPr>
        <w:t>.</w:t>
      </w:r>
    </w:p>
    <w:p w14:paraId="45ADF566" w14:textId="6BB50E58" w:rsidR="00E91390" w:rsidRPr="00322DA8" w:rsidRDefault="00E91390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SCREEN: </w:t>
      </w:r>
      <w:r w:rsidRPr="00322DA8">
        <w:rPr>
          <w:rFonts w:asciiTheme="minorHAnsi" w:hAnsiTheme="minorHAnsi" w:cstheme="minorHAnsi"/>
          <w:bCs/>
        </w:rPr>
        <w:t>61602_screenshot_4.</w:t>
      </w:r>
      <w:r w:rsidR="00CC69DB" w:rsidRPr="00322DA8">
        <w:rPr>
          <w:rFonts w:asciiTheme="minorHAnsi" w:hAnsiTheme="minorHAnsi" w:cstheme="minorHAnsi"/>
        </w:rPr>
        <w:t xml:space="preserve"> </w:t>
      </w:r>
      <w:r w:rsidRPr="00322DA8">
        <w:rPr>
          <w:rFonts w:asciiTheme="minorHAnsi" w:hAnsiTheme="minorHAnsi" w:cstheme="minorHAnsi"/>
        </w:rPr>
        <w:t>Data folder created.</w:t>
      </w:r>
    </w:p>
    <w:p w14:paraId="3D07D255" w14:textId="1BF442A7" w:rsidR="00E91390" w:rsidRPr="00322DA8" w:rsidRDefault="00E91390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SCREEN: </w:t>
      </w:r>
      <w:r w:rsidRPr="00322DA8">
        <w:rPr>
          <w:rFonts w:asciiTheme="minorHAnsi" w:hAnsiTheme="minorHAnsi" w:cstheme="minorHAnsi"/>
          <w:bCs/>
        </w:rPr>
        <w:t>61602_screenshot_5.</w:t>
      </w:r>
      <w:r w:rsidRPr="00322DA8">
        <w:rPr>
          <w:rFonts w:asciiTheme="minorHAnsi" w:hAnsiTheme="minorHAnsi" w:cstheme="minorHAnsi"/>
        </w:rPr>
        <w:t xml:space="preserve"> Files moved into appropriate folder.</w:t>
      </w:r>
    </w:p>
    <w:p w14:paraId="1CD0B736" w14:textId="2C9AFC48" w:rsidR="00E71B89" w:rsidRPr="00322DA8" w:rsidRDefault="00E91390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  <w:bCs/>
        </w:rPr>
        <w:t>SCREEN: 61602_screenshot_6.</w:t>
      </w:r>
      <w:r w:rsidR="00CC69DB" w:rsidRPr="00322DA8">
        <w:rPr>
          <w:rFonts w:asciiTheme="minorHAnsi" w:hAnsiTheme="minorHAnsi" w:cstheme="minorHAnsi"/>
        </w:rPr>
        <w:t xml:space="preserve"> </w:t>
      </w:r>
      <w:r w:rsidRPr="00322DA8">
        <w:rPr>
          <w:rFonts w:asciiTheme="minorHAnsi" w:hAnsiTheme="minorHAnsi" w:cstheme="minorHAnsi"/>
        </w:rPr>
        <w:t>N</w:t>
      </w:r>
      <w:r w:rsidR="00CC69DB" w:rsidRPr="00322DA8">
        <w:rPr>
          <w:rFonts w:asciiTheme="minorHAnsi" w:hAnsiTheme="minorHAnsi" w:cstheme="minorHAnsi"/>
        </w:rPr>
        <w:t xml:space="preserve">ew script file opened. </w:t>
      </w:r>
      <w:r w:rsidR="00E71B89" w:rsidRPr="00322DA8">
        <w:rPr>
          <w:rFonts w:asciiTheme="minorHAnsi" w:hAnsiTheme="minorHAnsi" w:cstheme="minorHAnsi"/>
        </w:rPr>
        <w:t xml:space="preserve"> </w:t>
      </w:r>
    </w:p>
    <w:p w14:paraId="31E78DFE" w14:textId="217AF665" w:rsidR="00E71B89" w:rsidRPr="00322DA8" w:rsidRDefault="00E71B89" w:rsidP="00E056B3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 xml:space="preserve">Install the dedicated </w:t>
      </w:r>
      <w:proofErr w:type="spellStart"/>
      <w:r w:rsidRPr="00322DA8">
        <w:rPr>
          <w:rFonts w:asciiTheme="minorHAnsi" w:hAnsiTheme="minorHAnsi" w:cstheme="minorHAnsi"/>
        </w:rPr>
        <w:t>filmDiagRam</w:t>
      </w:r>
      <w:proofErr w:type="spellEnd"/>
      <w:r w:rsidRPr="00322DA8">
        <w:rPr>
          <w:rFonts w:asciiTheme="minorHAnsi" w:hAnsiTheme="minorHAnsi" w:cstheme="minorHAnsi"/>
        </w:rPr>
        <w:t xml:space="preserve"> package for film data analysis and call the package in the workspace </w:t>
      </w:r>
      <w:r w:rsidRPr="00322DA8">
        <w:rPr>
          <w:rFonts w:asciiTheme="minorHAnsi" w:hAnsiTheme="minorHAnsi" w:cstheme="minorHAnsi"/>
          <w:b/>
          <w:bCs/>
        </w:rPr>
        <w:t>[1-TXT]</w:t>
      </w:r>
      <w:r w:rsidRPr="00322DA8">
        <w:rPr>
          <w:rFonts w:asciiTheme="minorHAnsi" w:hAnsiTheme="minorHAnsi" w:cstheme="minorHAnsi"/>
        </w:rPr>
        <w:t>.</w:t>
      </w:r>
    </w:p>
    <w:p w14:paraId="054B3CCA" w14:textId="6475A340" w:rsidR="00E71B89" w:rsidRPr="00322DA8" w:rsidRDefault="00E91390" w:rsidP="00E056B3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322DA8">
        <w:rPr>
          <w:rFonts w:asciiTheme="minorHAnsi" w:hAnsiTheme="minorHAnsi" w:cstheme="minorHAnsi"/>
        </w:rPr>
        <w:t>Talent at the computer installing a p</w:t>
      </w:r>
      <w:r w:rsidR="00E71B89" w:rsidRPr="00322DA8">
        <w:rPr>
          <w:rFonts w:asciiTheme="minorHAnsi" w:hAnsiTheme="minorHAnsi" w:cstheme="minorHAnsi"/>
        </w:rPr>
        <w:t xml:space="preserve">ackage and </w:t>
      </w:r>
      <w:r w:rsidRPr="00322DA8">
        <w:rPr>
          <w:rFonts w:asciiTheme="minorHAnsi" w:hAnsiTheme="minorHAnsi" w:cstheme="minorHAnsi"/>
        </w:rPr>
        <w:t>calling it</w:t>
      </w:r>
      <w:r w:rsidR="00E71B89" w:rsidRPr="00322DA8">
        <w:rPr>
          <w:rFonts w:asciiTheme="minorHAnsi" w:hAnsiTheme="minorHAnsi" w:cstheme="minorHAnsi"/>
        </w:rPr>
        <w:t xml:space="preserve"> in the workspace. </w:t>
      </w:r>
      <w:r w:rsidR="00E71B89" w:rsidRPr="00322DA8">
        <w:rPr>
          <w:rFonts w:asciiTheme="minorHAnsi" w:hAnsiTheme="minorHAnsi" w:cstheme="minorHAnsi"/>
          <w:b/>
          <w:bCs/>
        </w:rPr>
        <w:t xml:space="preserve">TEXT: </w:t>
      </w:r>
      <w:hyperlink r:id="rId19" w:history="1">
        <w:r w:rsidR="00E71B89" w:rsidRPr="00322DA8">
          <w:rPr>
            <w:rStyle w:val="Hyperlink"/>
            <w:rFonts w:asciiTheme="minorHAnsi" w:hAnsiTheme="minorHAnsi" w:cstheme="minorHAnsi"/>
            <w:b/>
            <w:bCs/>
          </w:rPr>
          <w:t>https://github.com/jgodet/flimDiagRam</w:t>
        </w:r>
      </w:hyperlink>
      <w:r w:rsidR="00E71B89" w:rsidRPr="00322DA8">
        <w:rPr>
          <w:rFonts w:asciiTheme="minorHAnsi" w:hAnsiTheme="minorHAnsi" w:cstheme="minorHAnsi"/>
          <w:b/>
          <w:bCs/>
        </w:rPr>
        <w:t xml:space="preserve"> ; </w:t>
      </w:r>
      <w:hyperlink r:id="rId20" w:history="1">
        <w:r w:rsidR="00E71B89" w:rsidRPr="00322DA8">
          <w:rPr>
            <w:rStyle w:val="Hyperlink"/>
            <w:rFonts w:asciiTheme="minorHAnsi" w:hAnsiTheme="minorHAnsi" w:cstheme="minorHAnsi"/>
            <w:b/>
            <w:bCs/>
          </w:rPr>
          <w:t>HowTo_FlimDiagRam</w:t>
        </w:r>
      </w:hyperlink>
      <w:r w:rsidR="00E71B89" w:rsidRPr="00322DA8">
        <w:rPr>
          <w:rFonts w:asciiTheme="minorHAnsi" w:hAnsiTheme="minorHAnsi" w:cstheme="minorHAnsi"/>
          <w:b/>
          <w:bCs/>
        </w:rPr>
        <w:t xml:space="preserve"> Tutorial at </w:t>
      </w:r>
      <w:hyperlink r:id="rId21" w:history="1">
        <w:r w:rsidR="00E71B89" w:rsidRPr="00322DA8">
          <w:rPr>
            <w:rStyle w:val="Hyperlink"/>
            <w:rFonts w:asciiTheme="minorHAnsi" w:hAnsiTheme="minorHAnsi" w:cstheme="minorHAnsi"/>
            <w:b/>
            <w:bCs/>
          </w:rPr>
          <w:t>https://github.com/jgodet/flimDiagRam/blob/master/HowTo.pdf</w:t>
        </w:r>
      </w:hyperlink>
    </w:p>
    <w:p w14:paraId="53410F74" w14:textId="03614292" w:rsidR="00A72FC5" w:rsidRPr="00224AD0" w:rsidRDefault="00A72FC5" w:rsidP="0040217B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7A01C21" w:rsidR="005E2B7E" w:rsidRPr="00B07A3B" w:rsidRDefault="00873D1A" w:rsidP="000930E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3F2B513" w:rsidR="00F22F5E" w:rsidRPr="00B07A3B" w:rsidRDefault="00CE10F2" w:rsidP="00E056B3">
      <w:pPr>
        <w:pStyle w:val="ListParagraph"/>
        <w:numPr>
          <w:ilvl w:val="0"/>
          <w:numId w:val="4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B61AD" w:rsidRPr="000B61AD">
        <w:rPr>
          <w:rFonts w:asciiTheme="minorHAnsi" w:hAnsiTheme="minorHAnsi" w:cstheme="minorHAnsi"/>
          <w:b/>
          <w:szCs w:val="24"/>
        </w:rPr>
        <w:t xml:space="preserve">FLIM-FRET </w:t>
      </w:r>
      <w:r w:rsidR="000B61AD">
        <w:rPr>
          <w:rFonts w:asciiTheme="minorHAnsi" w:hAnsiTheme="minorHAnsi" w:cstheme="minorHAnsi"/>
          <w:b/>
          <w:szCs w:val="24"/>
        </w:rPr>
        <w:t>D</w:t>
      </w:r>
      <w:r w:rsidR="000B61AD" w:rsidRPr="000B61AD">
        <w:rPr>
          <w:rFonts w:asciiTheme="minorHAnsi" w:hAnsiTheme="minorHAnsi" w:cstheme="minorHAnsi"/>
          <w:b/>
          <w:szCs w:val="24"/>
        </w:rPr>
        <w:t>ata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r w:rsidR="000B61AD">
        <w:rPr>
          <w:rFonts w:asciiTheme="minorHAnsi" w:hAnsiTheme="minorHAnsi" w:cstheme="minorHAnsi"/>
          <w:b/>
          <w:szCs w:val="24"/>
        </w:rPr>
        <w:t xml:space="preserve">Visualization and Analysis </w:t>
      </w:r>
    </w:p>
    <w:p w14:paraId="52E24B75" w14:textId="34BB1C59" w:rsidR="00395684" w:rsidRPr="00B07A3B" w:rsidRDefault="0075530B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668A">
        <w:rPr>
          <w:rFonts w:asciiTheme="minorHAnsi" w:hAnsiTheme="minorHAnsi" w:cstheme="minorHAnsi"/>
        </w:rPr>
        <w:t xml:space="preserve">Empirical cumulative distribution functions of the fluorescence lifetimes measured for the different bacterial strains are shown </w:t>
      </w:r>
      <w:r>
        <w:rPr>
          <w:rFonts w:asciiTheme="minorHAnsi" w:hAnsiTheme="minorHAnsi" w:cstheme="minorHAnsi"/>
        </w:rPr>
        <w:t xml:space="preserve">here </w:t>
      </w:r>
      <w:r>
        <w:rPr>
          <w:rFonts w:asciiTheme="minorHAnsi" w:hAnsiTheme="minorHAnsi" w:cstheme="minorHAnsi"/>
          <w:b/>
          <w:bCs/>
        </w:rPr>
        <w:t>[1]</w:t>
      </w:r>
      <w:r w:rsidRPr="0099668A">
        <w:rPr>
          <w:rFonts w:asciiTheme="minorHAnsi" w:hAnsiTheme="minorHAnsi" w:cstheme="minorHAnsi"/>
        </w:rPr>
        <w:t xml:space="preserve">. If FRET occurs, the </w:t>
      </w:r>
      <w:r>
        <w:rPr>
          <w:rFonts w:asciiTheme="minorHAnsi" w:hAnsiTheme="minorHAnsi" w:cstheme="minorHAnsi"/>
        </w:rPr>
        <w:t>functions</w:t>
      </w:r>
      <w:r w:rsidRPr="0099668A">
        <w:rPr>
          <w:rFonts w:asciiTheme="minorHAnsi" w:hAnsiTheme="minorHAnsi" w:cstheme="minorHAnsi"/>
        </w:rPr>
        <w:t xml:space="preserve"> are shifted towards the shorter-lived lifetimes </w:t>
      </w:r>
      <w:r>
        <w:rPr>
          <w:rFonts w:asciiTheme="minorHAnsi" w:hAnsiTheme="minorHAnsi" w:cstheme="minorHAnsi"/>
          <w:b/>
          <w:bCs/>
        </w:rPr>
        <w:t>[2]</w:t>
      </w:r>
      <w:r w:rsidRPr="009966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E75A4CA" w14:textId="5821A46C" w:rsidR="009D21B9" w:rsidRDefault="007B0FBB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5530B">
        <w:rPr>
          <w:rFonts w:asciiTheme="minorHAnsi" w:hAnsiTheme="minorHAnsi" w:cstheme="minorHAnsi"/>
          <w:szCs w:val="24"/>
        </w:rPr>
        <w:t xml:space="preserve"> Figure 8. </w:t>
      </w:r>
    </w:p>
    <w:p w14:paraId="1DAD974E" w14:textId="6FEBDCA6" w:rsidR="0075530B" w:rsidRDefault="0075530B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126C48">
        <w:rPr>
          <w:rFonts w:asciiTheme="minorHAnsi" w:hAnsiTheme="minorHAnsi" w:cstheme="minorHAnsi"/>
          <w:i/>
          <w:iCs/>
          <w:color w:val="0432FF"/>
        </w:rPr>
        <w:t xml:space="preserve">Video Editor: Emphasize A and B. </w:t>
      </w:r>
    </w:p>
    <w:p w14:paraId="123FB8B2" w14:textId="72746F3C" w:rsidR="00395684" w:rsidRPr="00177D1C" w:rsidRDefault="00177D1C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It is important to note that </w:t>
      </w:r>
      <w:r w:rsidRPr="0099668A">
        <w:rPr>
          <w:rFonts w:asciiTheme="minorHAnsi" w:hAnsiTheme="minorHAnsi" w:cstheme="minorHAnsi"/>
        </w:rPr>
        <w:t>FRET can</w:t>
      </w:r>
      <w:r>
        <w:rPr>
          <w:rFonts w:asciiTheme="minorHAnsi" w:hAnsiTheme="minorHAnsi" w:cstheme="minorHAnsi"/>
        </w:rPr>
        <w:t>’t</w:t>
      </w:r>
      <w:r w:rsidRPr="0099668A">
        <w:rPr>
          <w:rFonts w:asciiTheme="minorHAnsi" w:hAnsiTheme="minorHAnsi" w:cstheme="minorHAnsi"/>
        </w:rPr>
        <w:t xml:space="preserve"> occur</w:t>
      </w:r>
      <w:r>
        <w:rPr>
          <w:rFonts w:asciiTheme="minorHAnsi" w:hAnsiTheme="minorHAnsi" w:cstheme="minorHAnsi"/>
        </w:rPr>
        <w:t xml:space="preserve"> w</w:t>
      </w:r>
      <w:r w:rsidRPr="0099668A">
        <w:rPr>
          <w:rFonts w:asciiTheme="minorHAnsi" w:hAnsiTheme="minorHAnsi" w:cstheme="minorHAnsi"/>
        </w:rPr>
        <w:t>hen the interaction of the two proteins results in a long distance between the two fluorophores</w:t>
      </w:r>
      <w:r>
        <w:rPr>
          <w:rFonts w:asciiTheme="minorHAnsi" w:hAnsiTheme="minorHAnsi" w:cstheme="minorHAnsi"/>
        </w:rPr>
        <w:t>, which</w:t>
      </w:r>
      <w:r w:rsidRPr="0099668A">
        <w:rPr>
          <w:rFonts w:asciiTheme="minorHAnsi" w:hAnsiTheme="minorHAnsi" w:cstheme="minorHAnsi"/>
        </w:rPr>
        <w:t xml:space="preserve"> can</w:t>
      </w:r>
      <w:r>
        <w:rPr>
          <w:rFonts w:asciiTheme="minorHAnsi" w:hAnsiTheme="minorHAnsi" w:cstheme="minorHAnsi"/>
        </w:rPr>
        <w:t>’</w:t>
      </w:r>
      <w:r w:rsidRPr="0099668A">
        <w:rPr>
          <w:rFonts w:asciiTheme="minorHAnsi" w:hAnsiTheme="minorHAnsi" w:cstheme="minorHAnsi"/>
        </w:rPr>
        <w:t>t be distinguished from the absence of interaction</w:t>
      </w:r>
      <w:r>
        <w:rPr>
          <w:rFonts w:asciiTheme="minorHAnsi" w:hAnsiTheme="minorHAnsi" w:cstheme="minorHAnsi"/>
        </w:rPr>
        <w:t xml:space="preserve">. Therefore, it may be necessary to </w:t>
      </w:r>
      <w:r w:rsidRPr="0099668A">
        <w:rPr>
          <w:rFonts w:asciiTheme="minorHAnsi" w:hAnsiTheme="minorHAnsi" w:cstheme="minorHAnsi"/>
        </w:rPr>
        <w:t xml:space="preserve">label the proteins at different positions to maximize </w:t>
      </w:r>
      <w:r>
        <w:rPr>
          <w:rFonts w:asciiTheme="minorHAnsi" w:hAnsiTheme="minorHAnsi" w:cstheme="minorHAnsi"/>
        </w:rPr>
        <w:t xml:space="preserve">the </w:t>
      </w:r>
      <w:r w:rsidRPr="0099668A">
        <w:rPr>
          <w:rFonts w:asciiTheme="minorHAnsi" w:hAnsiTheme="minorHAnsi" w:cstheme="minorHAnsi"/>
        </w:rPr>
        <w:t xml:space="preserve">chances </w:t>
      </w:r>
      <w:r>
        <w:rPr>
          <w:rFonts w:asciiTheme="minorHAnsi" w:hAnsiTheme="minorHAnsi" w:cstheme="minorHAnsi"/>
        </w:rPr>
        <w:t>of</w:t>
      </w:r>
      <w:r w:rsidRPr="0099668A">
        <w:rPr>
          <w:rFonts w:asciiTheme="minorHAnsi" w:hAnsiTheme="minorHAnsi" w:cstheme="minorHAnsi"/>
        </w:rPr>
        <w:t xml:space="preserve"> prob</w:t>
      </w:r>
      <w:r>
        <w:rPr>
          <w:rFonts w:asciiTheme="minorHAnsi" w:hAnsiTheme="minorHAnsi" w:cstheme="minorHAnsi"/>
        </w:rPr>
        <w:t>ing</w:t>
      </w:r>
      <w:r w:rsidRPr="0099668A">
        <w:rPr>
          <w:rFonts w:asciiTheme="minorHAnsi" w:hAnsiTheme="minorHAnsi" w:cstheme="minorHAnsi"/>
        </w:rPr>
        <w:t xml:space="preserve"> the interaction </w:t>
      </w:r>
      <w:r>
        <w:rPr>
          <w:rFonts w:asciiTheme="minorHAnsi" w:hAnsiTheme="minorHAnsi" w:cstheme="minorHAnsi"/>
          <w:b/>
          <w:bCs/>
        </w:rPr>
        <w:t>[1]</w:t>
      </w:r>
      <w:r w:rsidRPr="009966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7DC5591" w14:textId="0034BFF6" w:rsidR="00177D1C" w:rsidRPr="00177D1C" w:rsidRDefault="00177D1C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8. </w:t>
      </w:r>
      <w:r w:rsidRPr="00126C48">
        <w:rPr>
          <w:rFonts w:asciiTheme="minorHAnsi" w:hAnsiTheme="minorHAnsi" w:cstheme="minorHAnsi"/>
          <w:i/>
          <w:iCs/>
          <w:color w:val="0432FF"/>
        </w:rPr>
        <w:t>Video Editor: Emphasize C.</w:t>
      </w:r>
    </w:p>
    <w:p w14:paraId="319D39F0" w14:textId="509AD584" w:rsidR="00395684" w:rsidRPr="00DF2689" w:rsidRDefault="00DF2689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Due to t</w:t>
      </w:r>
      <w:r w:rsidRPr="0099668A">
        <w:rPr>
          <w:rFonts w:asciiTheme="minorHAnsi" w:hAnsiTheme="minorHAnsi" w:cstheme="minorHAnsi"/>
        </w:rPr>
        <w:t xml:space="preserve">he large difference in protein expressions between PvdA and PvdL, the same complex does not result in similar FLIM-FRET data. </w:t>
      </w:r>
      <w:r>
        <w:rPr>
          <w:rFonts w:asciiTheme="minorHAnsi" w:hAnsiTheme="minorHAnsi" w:cstheme="minorHAnsi"/>
        </w:rPr>
        <w:t>U</w:t>
      </w:r>
      <w:r w:rsidRPr="0099668A">
        <w:rPr>
          <w:rFonts w:asciiTheme="minorHAnsi" w:hAnsiTheme="minorHAnsi" w:cstheme="minorHAnsi"/>
        </w:rPr>
        <w:t>nbalanced stoichiometries lead to differences in the contribution of the free as compared to the bound donor-labelled proteins in the recorded fluorescence lifetime distribution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EFDF96D" w14:textId="1D16884B" w:rsidR="00DF2689" w:rsidRPr="00DF2689" w:rsidRDefault="00DF2689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8 A and B. </w:t>
      </w:r>
    </w:p>
    <w:p w14:paraId="6172FC91" w14:textId="77777777" w:rsidR="000205F4" w:rsidRPr="000205F4" w:rsidRDefault="00DF2689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668A">
        <w:rPr>
          <w:rFonts w:asciiTheme="minorHAnsi" w:hAnsiTheme="minorHAnsi" w:cstheme="minorHAnsi"/>
        </w:rPr>
        <w:t>The diagram plot can be used to provide critical information about the stoichiometry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99668A">
        <w:rPr>
          <w:rFonts w:asciiTheme="minorHAnsi" w:hAnsiTheme="minorHAnsi" w:cstheme="minorHAnsi"/>
        </w:rPr>
        <w:t>In the PvdA-eGFP</w:t>
      </w:r>
      <w:r w:rsidR="000205F4">
        <w:rPr>
          <w:rFonts w:asciiTheme="minorHAnsi" w:hAnsiTheme="minorHAnsi" w:cstheme="minorHAnsi"/>
        </w:rPr>
        <w:t>-</w:t>
      </w:r>
      <w:r w:rsidRPr="0099668A">
        <w:rPr>
          <w:rFonts w:asciiTheme="minorHAnsi" w:hAnsiTheme="minorHAnsi" w:cstheme="minorHAnsi"/>
        </w:rPr>
        <w:t>mCherry PvdL mutant, the quantity of donor-labelled PvdA is much higher than the quantity of mCherry PvdL</w:t>
      </w:r>
      <w:r w:rsidR="000205F4">
        <w:rPr>
          <w:rFonts w:asciiTheme="minorHAnsi" w:hAnsiTheme="minorHAnsi" w:cstheme="minorHAnsi"/>
        </w:rPr>
        <w:t xml:space="preserve"> </w:t>
      </w:r>
      <w:r w:rsidR="000205F4">
        <w:rPr>
          <w:rFonts w:asciiTheme="minorHAnsi" w:hAnsiTheme="minorHAnsi" w:cstheme="minorHAnsi"/>
          <w:b/>
          <w:bCs/>
        </w:rPr>
        <w:t>[2]</w:t>
      </w:r>
      <w:r w:rsidRPr="0099668A">
        <w:rPr>
          <w:rFonts w:asciiTheme="minorHAnsi" w:hAnsiTheme="minorHAnsi" w:cstheme="minorHAnsi"/>
        </w:rPr>
        <w:t>.</w:t>
      </w:r>
    </w:p>
    <w:p w14:paraId="3A9FC8A5" w14:textId="77777777" w:rsidR="000205F4" w:rsidRPr="000205F4" w:rsidRDefault="000205F4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9. </w:t>
      </w:r>
    </w:p>
    <w:p w14:paraId="6FEAEC06" w14:textId="0A1612B0" w:rsidR="000205F4" w:rsidRPr="000205F4" w:rsidRDefault="000205F4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 A. </w:t>
      </w:r>
      <w:r w:rsidRPr="000205F4">
        <w:rPr>
          <w:rFonts w:asciiTheme="minorHAnsi" w:hAnsiTheme="minorHAnsi" w:cstheme="minorHAnsi"/>
        </w:rPr>
        <w:t xml:space="preserve"> </w:t>
      </w:r>
    </w:p>
    <w:p w14:paraId="047772BA" w14:textId="0BD7A955" w:rsidR="00DF2689" w:rsidRPr="000205F4" w:rsidRDefault="000205F4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668A">
        <w:rPr>
          <w:rFonts w:asciiTheme="minorHAnsi" w:hAnsiTheme="minorHAnsi" w:cstheme="minorHAnsi"/>
        </w:rPr>
        <w:t>Amongst all donors present in the sample, only a few of them are interacting with PvdL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966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 </w:t>
      </w:r>
      <w:r w:rsidRPr="0099668A">
        <w:rPr>
          <w:rFonts w:asciiTheme="minorHAnsi" w:hAnsiTheme="minorHAnsi" w:cstheme="minorHAnsi"/>
        </w:rPr>
        <w:t xml:space="preserve">single tau1 value centered at </w:t>
      </w:r>
      <w:r>
        <w:rPr>
          <w:rFonts w:asciiTheme="minorHAnsi" w:hAnsiTheme="minorHAnsi" w:cstheme="minorHAnsi"/>
        </w:rPr>
        <w:t xml:space="preserve">approximately </w:t>
      </w:r>
      <w:r w:rsidRPr="0099668A">
        <w:rPr>
          <w:rFonts w:asciiTheme="minorHAnsi" w:hAnsiTheme="minorHAnsi" w:cstheme="minorHAnsi"/>
        </w:rPr>
        <w:t>2.3 n</w:t>
      </w:r>
      <w:r>
        <w:rPr>
          <w:rFonts w:asciiTheme="minorHAnsi" w:hAnsiTheme="minorHAnsi" w:cstheme="minorHAnsi"/>
        </w:rPr>
        <w:t>ano</w:t>
      </w:r>
      <w:r w:rsidRPr="0099668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econds</w:t>
      </w:r>
      <w:r w:rsidRPr="0099668A">
        <w:rPr>
          <w:rFonts w:asciiTheme="minorHAnsi" w:hAnsiTheme="minorHAnsi" w:cstheme="minorHAnsi"/>
        </w:rPr>
        <w:t xml:space="preserve"> suggests that each PvdA-eGFP donor can only transfer with one mCherry PvdL acceptor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9668A">
        <w:rPr>
          <w:rFonts w:asciiTheme="minorHAnsi" w:hAnsiTheme="minorHAnsi" w:cstheme="minorHAnsi"/>
        </w:rPr>
        <w:t>.</w:t>
      </w:r>
    </w:p>
    <w:p w14:paraId="6B87C89D" w14:textId="12BCEA3B" w:rsidR="000205F4" w:rsidRPr="000205F4" w:rsidRDefault="000205F4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 A. </w:t>
      </w:r>
    </w:p>
    <w:p w14:paraId="7472A482" w14:textId="62C1ED20" w:rsidR="000205F4" w:rsidRPr="000205F4" w:rsidRDefault="000205F4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 A. </w:t>
      </w:r>
      <w:r w:rsidRPr="00126C48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2F7459" w:rsidRPr="00126C48">
        <w:rPr>
          <w:rFonts w:asciiTheme="minorHAnsi" w:hAnsiTheme="minorHAnsi" w:cstheme="minorHAnsi"/>
          <w:i/>
          <w:iCs/>
          <w:color w:val="0432FF"/>
        </w:rPr>
        <w:t xml:space="preserve">the area enclosed in red. </w:t>
      </w:r>
    </w:p>
    <w:p w14:paraId="4231ACBB" w14:textId="3A61E713" w:rsidR="000205F4" w:rsidRPr="00126C48" w:rsidRDefault="00D61E85" w:rsidP="00E056B3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When</w:t>
      </w:r>
      <w:r w:rsidRPr="0099668A">
        <w:rPr>
          <w:rFonts w:asciiTheme="minorHAnsi" w:hAnsiTheme="minorHAnsi" w:cstheme="minorHAnsi"/>
        </w:rPr>
        <w:t xml:space="preserve"> the labelling </w:t>
      </w:r>
      <w:r>
        <w:rPr>
          <w:rFonts w:asciiTheme="minorHAnsi" w:hAnsiTheme="minorHAnsi" w:cstheme="minorHAnsi"/>
        </w:rPr>
        <w:t xml:space="preserve">is </w:t>
      </w:r>
      <w:r w:rsidRPr="0099668A">
        <w:rPr>
          <w:rFonts w:asciiTheme="minorHAnsi" w:hAnsiTheme="minorHAnsi" w:cstheme="minorHAnsi"/>
        </w:rPr>
        <w:t>reverse</w:t>
      </w:r>
      <w:r>
        <w:rPr>
          <w:rFonts w:asciiTheme="minorHAnsi" w:hAnsiTheme="minorHAnsi" w:cstheme="minorHAnsi"/>
        </w:rPr>
        <w:t>d</w:t>
      </w:r>
      <w:r w:rsidRPr="0099668A">
        <w:rPr>
          <w:rFonts w:asciiTheme="minorHAnsi" w:hAnsiTheme="minorHAnsi" w:cstheme="minorHAnsi"/>
        </w:rPr>
        <w:t>, most of the eGFP PvdL proteins are expected to interact with PvdA-mCherry</w:t>
      </w:r>
      <w:r w:rsidR="00126C48">
        <w:rPr>
          <w:rFonts w:asciiTheme="minorHAnsi" w:hAnsiTheme="minorHAnsi" w:cstheme="minorHAnsi"/>
        </w:rPr>
        <w:t xml:space="preserve"> </w:t>
      </w:r>
      <w:r w:rsidR="00126C4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which</w:t>
      </w:r>
      <w:r w:rsidRPr="0099668A">
        <w:rPr>
          <w:rFonts w:asciiTheme="minorHAnsi" w:hAnsiTheme="minorHAnsi" w:cstheme="minorHAnsi"/>
        </w:rPr>
        <w:t xml:space="preserve"> is confirmed by the </w:t>
      </w:r>
      <w:r>
        <w:rPr>
          <w:rFonts w:asciiTheme="minorHAnsi" w:hAnsiTheme="minorHAnsi" w:cstheme="minorHAnsi"/>
        </w:rPr>
        <w:t xml:space="preserve">higher </w:t>
      </w:r>
      <w:r w:rsidRPr="0099668A">
        <w:rPr>
          <w:rFonts w:asciiTheme="minorHAnsi" w:hAnsiTheme="minorHAnsi" w:cstheme="minorHAnsi"/>
        </w:rPr>
        <w:t xml:space="preserve">alpha1 values. </w:t>
      </w:r>
      <w:r>
        <w:rPr>
          <w:rFonts w:asciiTheme="minorHAnsi" w:hAnsiTheme="minorHAnsi" w:cstheme="minorHAnsi"/>
        </w:rPr>
        <w:t>T</w:t>
      </w:r>
      <w:r w:rsidRPr="0099668A">
        <w:rPr>
          <w:rFonts w:asciiTheme="minorHAnsi" w:hAnsiTheme="minorHAnsi" w:cstheme="minorHAnsi"/>
        </w:rPr>
        <w:t>he tau1 values became</w:t>
      </w:r>
      <w:r>
        <w:rPr>
          <w:rFonts w:asciiTheme="minorHAnsi" w:hAnsiTheme="minorHAnsi" w:cstheme="minorHAnsi"/>
        </w:rPr>
        <w:t xml:space="preserve"> </w:t>
      </w:r>
      <w:r w:rsidRPr="0099668A">
        <w:rPr>
          <w:rFonts w:asciiTheme="minorHAnsi" w:hAnsiTheme="minorHAnsi" w:cstheme="minorHAnsi"/>
        </w:rPr>
        <w:t>more distributed</w:t>
      </w:r>
      <w:r>
        <w:rPr>
          <w:rFonts w:asciiTheme="minorHAnsi" w:hAnsiTheme="minorHAnsi" w:cstheme="minorHAnsi"/>
        </w:rPr>
        <w:t>,</w:t>
      </w:r>
      <w:r w:rsidRPr="0099668A">
        <w:rPr>
          <w:rFonts w:asciiTheme="minorHAnsi" w:hAnsiTheme="minorHAnsi" w:cstheme="minorHAnsi"/>
        </w:rPr>
        <w:t xml:space="preserve"> suggest</w:t>
      </w:r>
      <w:r>
        <w:rPr>
          <w:rFonts w:asciiTheme="minorHAnsi" w:hAnsiTheme="minorHAnsi" w:cstheme="minorHAnsi"/>
        </w:rPr>
        <w:t>ing</w:t>
      </w:r>
      <w:r w:rsidRPr="0099668A">
        <w:rPr>
          <w:rFonts w:asciiTheme="minorHAnsi" w:hAnsiTheme="minorHAnsi" w:cstheme="minorHAnsi"/>
        </w:rPr>
        <w:t xml:space="preserve"> that multiple PvdA proteins may bind to a single PvdL protein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8E4A983" w14:textId="1420152E" w:rsidR="00126C48" w:rsidRPr="000205F4" w:rsidRDefault="00126C48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 B. </w:t>
      </w:r>
    </w:p>
    <w:p w14:paraId="77C48BA5" w14:textId="79B4A331" w:rsidR="00473E1C" w:rsidRPr="000930E7" w:rsidRDefault="00126C48" w:rsidP="00E056B3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9 B. </w:t>
      </w:r>
      <w:r w:rsidRPr="00126C48">
        <w:rPr>
          <w:rFonts w:asciiTheme="minorHAnsi" w:hAnsiTheme="minorHAnsi" w:cstheme="minorHAnsi"/>
          <w:i/>
          <w:iCs/>
          <w:color w:val="0432FF"/>
        </w:rPr>
        <w:t>Video Editor: Emphasize the area enclosed in red.</w:t>
      </w:r>
    </w:p>
    <w:p w14:paraId="4A2E2284" w14:textId="21E59261" w:rsidR="00D61E85" w:rsidRDefault="00D61E85">
      <w:pPr>
        <w:rPr>
          <w:rFonts w:asciiTheme="minorHAnsi" w:hAnsiTheme="minorHAnsi" w:cstheme="minorHAnsi"/>
        </w:rPr>
      </w:pPr>
    </w:p>
    <w:p w14:paraId="3873F84F" w14:textId="77777777" w:rsidR="00473E1C" w:rsidRPr="00B07A3B" w:rsidRDefault="00473E1C" w:rsidP="00B757FA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E056B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09BD63D1" w14:textId="77777777" w:rsidR="000930E7" w:rsidRPr="000930E7" w:rsidRDefault="000930E7" w:rsidP="000930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80418B9" w14:textId="351FB47B" w:rsidR="000930E7" w:rsidRPr="00224AD0" w:rsidRDefault="000930E7" w:rsidP="00E056B3">
      <w:pPr>
        <w:pStyle w:val="ListParagraph"/>
        <w:numPr>
          <w:ilvl w:val="1"/>
          <w:numId w:val="45"/>
        </w:numPr>
        <w:rPr>
          <w:rFonts w:asciiTheme="minorHAnsi" w:eastAsia="Times New Roman" w:hAnsiTheme="minorHAnsi" w:cstheme="minorHAnsi"/>
          <w:szCs w:val="24"/>
        </w:rPr>
      </w:pPr>
      <w:r w:rsidRPr="000930E7">
        <w:rPr>
          <w:rStyle w:val="AuthorName"/>
          <w:rFonts w:asciiTheme="minorHAnsi" w:eastAsia="Times" w:hAnsiTheme="minorHAnsi" w:cstheme="minorHAnsi"/>
        </w:rPr>
        <w:t xml:space="preserve">Hanna </w:t>
      </w:r>
      <w:proofErr w:type="spellStart"/>
      <w:r w:rsidRPr="000930E7">
        <w:rPr>
          <w:rStyle w:val="AuthorName"/>
          <w:rFonts w:asciiTheme="minorHAnsi" w:eastAsia="Times" w:hAnsiTheme="minorHAnsi" w:cstheme="minorHAnsi"/>
        </w:rPr>
        <w:t>Manko</w:t>
      </w:r>
      <w:proofErr w:type="spellEnd"/>
      <w:r w:rsidRPr="000930E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0930E7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r w:rsidRPr="000930E7">
        <w:rPr>
          <w:rFonts w:asciiTheme="minorHAnsi" w:hAnsiTheme="minorHAnsi" w:cstheme="minorHAnsi"/>
        </w:rPr>
        <w:t xml:space="preserve">FLIM setup </w:t>
      </w:r>
      <w:r>
        <w:rPr>
          <w:rFonts w:asciiTheme="minorHAnsi" w:hAnsiTheme="minorHAnsi" w:cstheme="minorHAnsi"/>
        </w:rPr>
        <w:t>is</w:t>
      </w:r>
      <w:r w:rsidRPr="000930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becoming</w:t>
      </w:r>
      <w:r w:rsidRPr="000930E7">
        <w:rPr>
          <w:rFonts w:asciiTheme="minorHAnsi" w:hAnsiTheme="minorHAnsi" w:cstheme="minorHAnsi"/>
        </w:rPr>
        <w:t xml:space="preserve"> available in an increasing number of imaging facilities. Imaging samples in FLIM-FRET is no more complicated than imaging in video microscopy.</w:t>
      </w:r>
    </w:p>
    <w:p w14:paraId="6599C3A6" w14:textId="77777777" w:rsidR="00224AD0" w:rsidRPr="00224AD0" w:rsidRDefault="00224AD0" w:rsidP="00224AD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149CCCF0" w14:textId="77777777" w:rsidR="00224AD0" w:rsidRPr="003B380D" w:rsidRDefault="00224AD0" w:rsidP="00E056B3">
      <w:pPr>
        <w:pStyle w:val="ListParagraph"/>
        <w:numPr>
          <w:ilvl w:val="2"/>
          <w:numId w:val="45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40DDB606" w14:textId="77777777" w:rsidR="00224AD0" w:rsidRPr="000930E7" w:rsidRDefault="00224AD0" w:rsidP="00224AD0">
      <w:pPr>
        <w:pStyle w:val="ListParagraph"/>
        <w:ind w:left="907"/>
        <w:rPr>
          <w:rFonts w:asciiTheme="minorHAnsi" w:eastAsia="Times New Roman" w:hAnsiTheme="minorHAnsi" w:cstheme="minorHAnsi"/>
          <w:szCs w:val="24"/>
        </w:rPr>
      </w:pPr>
    </w:p>
    <w:p w14:paraId="16586414" w14:textId="77777777" w:rsidR="000930E7" w:rsidRPr="00B07A3B" w:rsidRDefault="000930E7" w:rsidP="000930E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816C66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47178" w14:textId="77777777" w:rsidR="00FE5929" w:rsidRDefault="00FE5929">
      <w:r>
        <w:separator/>
      </w:r>
    </w:p>
    <w:p w14:paraId="09F1D087" w14:textId="77777777" w:rsidR="00FE5929" w:rsidRDefault="00FE5929"/>
  </w:endnote>
  <w:endnote w:type="continuationSeparator" w:id="0">
    <w:p w14:paraId="60FF6D28" w14:textId="77777777" w:rsidR="00FE5929" w:rsidRDefault="00FE5929">
      <w:r>
        <w:continuationSeparator/>
      </w:r>
    </w:p>
    <w:p w14:paraId="420B7F4F" w14:textId="77777777" w:rsidR="00FE5929" w:rsidRDefault="00FE5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C605F" w:rsidRDefault="005C60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C605F" w:rsidRDefault="005C605F" w:rsidP="001E230F">
    <w:pPr>
      <w:pStyle w:val="Footer"/>
      <w:ind w:right="360"/>
    </w:pPr>
  </w:p>
  <w:p w14:paraId="1151463A" w14:textId="77777777" w:rsidR="005C605F" w:rsidRDefault="005C6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12C4685" w:rsidR="005C605F" w:rsidRPr="00790E8C" w:rsidRDefault="005C605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A427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24AD0">
      <w:rPr>
        <w:rFonts w:asciiTheme="minorHAnsi" w:hAnsiTheme="minorHAnsi" w:cstheme="minorHAnsi"/>
        <w:szCs w:val="24"/>
        <w:lang w:val="en-US"/>
      </w:rPr>
      <w:t xml:space="preserve">       July 21,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37BB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37BB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C0823" w14:textId="77777777" w:rsidR="00FE5929" w:rsidRDefault="00FE5929">
      <w:r>
        <w:separator/>
      </w:r>
    </w:p>
    <w:p w14:paraId="6A710D5D" w14:textId="77777777" w:rsidR="00FE5929" w:rsidRDefault="00FE5929"/>
  </w:footnote>
  <w:footnote w:type="continuationSeparator" w:id="0">
    <w:p w14:paraId="2EF18DAC" w14:textId="77777777" w:rsidR="00FE5929" w:rsidRDefault="00FE5929">
      <w:r>
        <w:continuationSeparator/>
      </w:r>
    </w:p>
    <w:p w14:paraId="03D4C10D" w14:textId="77777777" w:rsidR="00FE5929" w:rsidRDefault="00FE5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A94CF23" w:rsidR="005C605F" w:rsidRPr="006D3AC7" w:rsidRDefault="005C605F" w:rsidP="004A3A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A51" w:rsidRPr="00EC69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C605F" w:rsidRDefault="005C60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9F375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FE66254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80400A"/>
    <w:multiLevelType w:val="multilevel"/>
    <w:tmpl w:val="1B0266B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83817D8"/>
    <w:multiLevelType w:val="multilevel"/>
    <w:tmpl w:val="E0CEC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60B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4"/>
  </w:num>
  <w:num w:numId="6">
    <w:abstractNumId w:val="30"/>
  </w:num>
  <w:num w:numId="7">
    <w:abstractNumId w:val="38"/>
  </w:num>
  <w:num w:numId="8">
    <w:abstractNumId w:val="11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2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31"/>
  </w:num>
  <w:num w:numId="43">
    <w:abstractNumId w:val="18"/>
  </w:num>
  <w:num w:numId="44">
    <w:abstractNumId w:val="39"/>
  </w:num>
  <w:num w:numId="45">
    <w:abstractNumId w:val="12"/>
  </w:num>
  <w:num w:numId="4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5306"/>
    <w:rsid w:val="0000605D"/>
    <w:rsid w:val="00010DD0"/>
    <w:rsid w:val="0001266D"/>
    <w:rsid w:val="00013862"/>
    <w:rsid w:val="000205F4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30E7"/>
    <w:rsid w:val="000B0B1A"/>
    <w:rsid w:val="000B2085"/>
    <w:rsid w:val="000B387A"/>
    <w:rsid w:val="000B4E9A"/>
    <w:rsid w:val="000B61AD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0BB0"/>
    <w:rsid w:val="001016BD"/>
    <w:rsid w:val="00106F46"/>
    <w:rsid w:val="001115D1"/>
    <w:rsid w:val="00125924"/>
    <w:rsid w:val="00126973"/>
    <w:rsid w:val="00126C48"/>
    <w:rsid w:val="00130AFA"/>
    <w:rsid w:val="00141A81"/>
    <w:rsid w:val="00143557"/>
    <w:rsid w:val="001469E6"/>
    <w:rsid w:val="00151824"/>
    <w:rsid w:val="001528A5"/>
    <w:rsid w:val="00162D51"/>
    <w:rsid w:val="00163DCD"/>
    <w:rsid w:val="00174F0E"/>
    <w:rsid w:val="00176D6F"/>
    <w:rsid w:val="00177B33"/>
    <w:rsid w:val="00177D1C"/>
    <w:rsid w:val="001819E3"/>
    <w:rsid w:val="00184EF9"/>
    <w:rsid w:val="00191A77"/>
    <w:rsid w:val="001B3024"/>
    <w:rsid w:val="001B4DED"/>
    <w:rsid w:val="001B5C46"/>
    <w:rsid w:val="001C0102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3D5F"/>
    <w:rsid w:val="00224AD0"/>
    <w:rsid w:val="002251E5"/>
    <w:rsid w:val="00237BB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419D"/>
    <w:rsid w:val="002E4211"/>
    <w:rsid w:val="002E7521"/>
    <w:rsid w:val="002F0D42"/>
    <w:rsid w:val="002F3829"/>
    <w:rsid w:val="002F38CF"/>
    <w:rsid w:val="002F7459"/>
    <w:rsid w:val="003036C1"/>
    <w:rsid w:val="00305187"/>
    <w:rsid w:val="0030618C"/>
    <w:rsid w:val="003138D4"/>
    <w:rsid w:val="003152C9"/>
    <w:rsid w:val="003176C4"/>
    <w:rsid w:val="00320715"/>
    <w:rsid w:val="00322C71"/>
    <w:rsid w:val="00322DA8"/>
    <w:rsid w:val="00330F1B"/>
    <w:rsid w:val="00333FA4"/>
    <w:rsid w:val="00336C61"/>
    <w:rsid w:val="003376C3"/>
    <w:rsid w:val="00342D7B"/>
    <w:rsid w:val="0034684D"/>
    <w:rsid w:val="003513A5"/>
    <w:rsid w:val="00355D9B"/>
    <w:rsid w:val="00363153"/>
    <w:rsid w:val="00364249"/>
    <w:rsid w:val="00381C08"/>
    <w:rsid w:val="0038502C"/>
    <w:rsid w:val="00386777"/>
    <w:rsid w:val="00390970"/>
    <w:rsid w:val="00395684"/>
    <w:rsid w:val="003A1109"/>
    <w:rsid w:val="003A49C2"/>
    <w:rsid w:val="003B5E26"/>
    <w:rsid w:val="003C1044"/>
    <w:rsid w:val="003C32EC"/>
    <w:rsid w:val="003D0847"/>
    <w:rsid w:val="003E2BC9"/>
    <w:rsid w:val="003E2FD6"/>
    <w:rsid w:val="003F4B52"/>
    <w:rsid w:val="003F6F58"/>
    <w:rsid w:val="00400F2A"/>
    <w:rsid w:val="0040217B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7AB6"/>
    <w:rsid w:val="00493A57"/>
    <w:rsid w:val="004A3A51"/>
    <w:rsid w:val="004B6AF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31C2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5598"/>
    <w:rsid w:val="005A5B3D"/>
    <w:rsid w:val="005B0287"/>
    <w:rsid w:val="005B6859"/>
    <w:rsid w:val="005C605F"/>
    <w:rsid w:val="005C6D1E"/>
    <w:rsid w:val="005D783F"/>
    <w:rsid w:val="005E2B7E"/>
    <w:rsid w:val="005F18A3"/>
    <w:rsid w:val="00604177"/>
    <w:rsid w:val="0060713E"/>
    <w:rsid w:val="006137EC"/>
    <w:rsid w:val="00624D8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8F"/>
    <w:rsid w:val="006A21CB"/>
    <w:rsid w:val="006A6324"/>
    <w:rsid w:val="006B2573"/>
    <w:rsid w:val="006C08AE"/>
    <w:rsid w:val="006C0E87"/>
    <w:rsid w:val="006D3AC7"/>
    <w:rsid w:val="006D7676"/>
    <w:rsid w:val="00701086"/>
    <w:rsid w:val="0071294C"/>
    <w:rsid w:val="007133E6"/>
    <w:rsid w:val="00724E3B"/>
    <w:rsid w:val="00731E5D"/>
    <w:rsid w:val="00745D4B"/>
    <w:rsid w:val="00746865"/>
    <w:rsid w:val="007548F3"/>
    <w:rsid w:val="0075530B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D733E"/>
    <w:rsid w:val="007F48D4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202A"/>
    <w:rsid w:val="00873D1A"/>
    <w:rsid w:val="00875BE8"/>
    <w:rsid w:val="00877B88"/>
    <w:rsid w:val="0088113B"/>
    <w:rsid w:val="008A0177"/>
    <w:rsid w:val="008D2A6A"/>
    <w:rsid w:val="008D58EC"/>
    <w:rsid w:val="008E74F7"/>
    <w:rsid w:val="008F5050"/>
    <w:rsid w:val="008F7754"/>
    <w:rsid w:val="0090117D"/>
    <w:rsid w:val="00905567"/>
    <w:rsid w:val="009055DD"/>
    <w:rsid w:val="009060CF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59BF"/>
    <w:rsid w:val="00AE6BEB"/>
    <w:rsid w:val="00B00969"/>
    <w:rsid w:val="00B04340"/>
    <w:rsid w:val="00B07A3B"/>
    <w:rsid w:val="00B13941"/>
    <w:rsid w:val="00B340A8"/>
    <w:rsid w:val="00B40E12"/>
    <w:rsid w:val="00B435B8"/>
    <w:rsid w:val="00B4499C"/>
    <w:rsid w:val="00B47FA8"/>
    <w:rsid w:val="00B50A78"/>
    <w:rsid w:val="00B5116D"/>
    <w:rsid w:val="00B6201D"/>
    <w:rsid w:val="00B653B7"/>
    <w:rsid w:val="00B66A14"/>
    <w:rsid w:val="00B7250F"/>
    <w:rsid w:val="00B757FA"/>
    <w:rsid w:val="00B807E5"/>
    <w:rsid w:val="00B847A0"/>
    <w:rsid w:val="00B87BC5"/>
    <w:rsid w:val="00B96645"/>
    <w:rsid w:val="00BA4C2E"/>
    <w:rsid w:val="00BC26B1"/>
    <w:rsid w:val="00BC6DA7"/>
    <w:rsid w:val="00BD09FF"/>
    <w:rsid w:val="00BD4346"/>
    <w:rsid w:val="00BE051D"/>
    <w:rsid w:val="00BE756D"/>
    <w:rsid w:val="00BF2674"/>
    <w:rsid w:val="00C00F3F"/>
    <w:rsid w:val="00C035C7"/>
    <w:rsid w:val="00C12062"/>
    <w:rsid w:val="00C14481"/>
    <w:rsid w:val="00C2620F"/>
    <w:rsid w:val="00C34EF9"/>
    <w:rsid w:val="00C34F4C"/>
    <w:rsid w:val="00C53828"/>
    <w:rsid w:val="00C54588"/>
    <w:rsid w:val="00C602B2"/>
    <w:rsid w:val="00C70C90"/>
    <w:rsid w:val="00C7374B"/>
    <w:rsid w:val="00C8109F"/>
    <w:rsid w:val="00C82679"/>
    <w:rsid w:val="00C836F3"/>
    <w:rsid w:val="00C97B11"/>
    <w:rsid w:val="00CA4118"/>
    <w:rsid w:val="00CB039A"/>
    <w:rsid w:val="00CB5DE5"/>
    <w:rsid w:val="00CC0C58"/>
    <w:rsid w:val="00CC29BF"/>
    <w:rsid w:val="00CC69DB"/>
    <w:rsid w:val="00CD515D"/>
    <w:rsid w:val="00CD5E50"/>
    <w:rsid w:val="00CD63B8"/>
    <w:rsid w:val="00CD7F92"/>
    <w:rsid w:val="00CE10F2"/>
    <w:rsid w:val="00CE2C03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04"/>
    <w:rsid w:val="00D37C1A"/>
    <w:rsid w:val="00D406D6"/>
    <w:rsid w:val="00D45AF7"/>
    <w:rsid w:val="00D466AF"/>
    <w:rsid w:val="00D473BF"/>
    <w:rsid w:val="00D47642"/>
    <w:rsid w:val="00D54B5B"/>
    <w:rsid w:val="00D56939"/>
    <w:rsid w:val="00D56FE8"/>
    <w:rsid w:val="00D61E85"/>
    <w:rsid w:val="00D712A3"/>
    <w:rsid w:val="00D95C4C"/>
    <w:rsid w:val="00DA117F"/>
    <w:rsid w:val="00DA17FB"/>
    <w:rsid w:val="00DA4270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2689"/>
    <w:rsid w:val="00DF307B"/>
    <w:rsid w:val="00E0224F"/>
    <w:rsid w:val="00E056B3"/>
    <w:rsid w:val="00E119A5"/>
    <w:rsid w:val="00E17E78"/>
    <w:rsid w:val="00E24673"/>
    <w:rsid w:val="00E24898"/>
    <w:rsid w:val="00E355EE"/>
    <w:rsid w:val="00E44C46"/>
    <w:rsid w:val="00E662CA"/>
    <w:rsid w:val="00E71B89"/>
    <w:rsid w:val="00E71D87"/>
    <w:rsid w:val="00E8076C"/>
    <w:rsid w:val="00E87DA4"/>
    <w:rsid w:val="00E91390"/>
    <w:rsid w:val="00E9157B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713D"/>
    <w:rsid w:val="00F22F5E"/>
    <w:rsid w:val="00F3061E"/>
    <w:rsid w:val="00F35094"/>
    <w:rsid w:val="00F56A75"/>
    <w:rsid w:val="00F60B45"/>
    <w:rsid w:val="00F64FB6"/>
    <w:rsid w:val="00F95E8D"/>
    <w:rsid w:val="00FA1A9D"/>
    <w:rsid w:val="00FA2786"/>
    <w:rsid w:val="00FA532D"/>
    <w:rsid w:val="00FA7A79"/>
    <w:rsid w:val="00FA7D51"/>
    <w:rsid w:val="00FB5B5B"/>
    <w:rsid w:val="00FC1B54"/>
    <w:rsid w:val="00FD1497"/>
    <w:rsid w:val="00FE059A"/>
    <w:rsid w:val="00FE5929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A4C2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3A5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godet@unistra.fr" TargetMode="External"/><Relationship Id="rId13" Type="http://schemas.openxmlformats.org/officeDocument/2006/relationships/hyperlink" Target="mailto:veronique.gasser@unistra.fr" TargetMode="External"/><Relationship Id="rId18" Type="http://schemas.openxmlformats.org/officeDocument/2006/relationships/hyperlink" Target="mailto:julien.godet@unistra.f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github.com/jgodet/flimDiagRam/blob/master/HowTo.pdf" TargetMode="External"/><Relationship Id="rId7" Type="http://schemas.openxmlformats.org/officeDocument/2006/relationships/hyperlink" Target="https://www.jove.com/account/file-uploader?src=18788658" TargetMode="External"/><Relationship Id="rId12" Type="http://schemas.openxmlformats.org/officeDocument/2006/relationships/hyperlink" Target="mailto:tania.steffan@unistra.fr" TargetMode="External"/><Relationship Id="rId17" Type="http://schemas.openxmlformats.org/officeDocument/2006/relationships/hyperlink" Target="mailto:yves.mely@unistra.f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abelle.schalk@unistra.fr" TargetMode="External"/><Relationship Id="rId20" Type="http://schemas.openxmlformats.org/officeDocument/2006/relationships/hyperlink" Target="https://github.com/jgodet/flimDiagRam/blob/master/HowTo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.perraud@unistra.fr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eleonore.real@unistra.f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normant@unistra.fr" TargetMode="External"/><Relationship Id="rId19" Type="http://schemas.openxmlformats.org/officeDocument/2006/relationships/hyperlink" Target="https://github.com/jgodet/flimDia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na.manko@etu.unistra.fr" TargetMode="External"/><Relationship Id="rId14" Type="http://schemas.openxmlformats.org/officeDocument/2006/relationships/hyperlink" Target="mailto:emmanuel.boutant@unistra.fr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</Pages>
  <Words>1962</Words>
  <Characters>11184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13120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41</cp:revision>
  <dcterms:created xsi:type="dcterms:W3CDTF">2020-06-30T17:10:00Z</dcterms:created>
  <dcterms:modified xsi:type="dcterms:W3CDTF">2020-10-16T12:57:00Z</dcterms:modified>
</cp:coreProperties>
</file>