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4F39F" w14:textId="68E377B7" w:rsidR="00A3284A" w:rsidRDefault="00A3284A" w:rsidP="008A6D6D">
      <w:pPr>
        <w:rPr>
          <w:rFonts w:ascii="Times New Roman" w:hAnsi="Times New Roman" w:cs="Times New Roman"/>
          <w:sz w:val="24"/>
          <w:szCs w:val="24"/>
        </w:rPr>
      </w:pPr>
      <w:r w:rsidRPr="008A6D6D">
        <w:rPr>
          <w:rFonts w:ascii="Times New Roman" w:hAnsi="Times New Roman" w:cs="Times New Roman"/>
          <w:sz w:val="24"/>
          <w:szCs w:val="24"/>
        </w:rPr>
        <w:t>Dear Editor or handling manager,</w:t>
      </w:r>
    </w:p>
    <w:p w14:paraId="797488A9" w14:textId="77777777" w:rsidR="008A6D6D" w:rsidRPr="008A6D6D" w:rsidRDefault="008A6D6D" w:rsidP="008A6D6D">
      <w:pPr>
        <w:rPr>
          <w:rFonts w:ascii="Times New Roman" w:hAnsi="Times New Roman" w:cs="Times New Roman"/>
          <w:sz w:val="24"/>
          <w:szCs w:val="24"/>
        </w:rPr>
      </w:pPr>
    </w:p>
    <w:p w14:paraId="033B4190" w14:textId="39A89A8C" w:rsidR="00A3284A" w:rsidRDefault="008A6D6D" w:rsidP="008A6D6D">
      <w:pPr>
        <w:rPr>
          <w:rFonts w:ascii="Times New Roman" w:hAnsi="Times New Roman" w:cs="Times New Roman"/>
          <w:sz w:val="24"/>
          <w:szCs w:val="24"/>
        </w:rPr>
      </w:pPr>
      <w:r w:rsidRPr="008A6D6D">
        <w:rPr>
          <w:rFonts w:ascii="Times New Roman" w:hAnsi="Times New Roman" w:cs="Times New Roman"/>
          <w:sz w:val="24"/>
          <w:szCs w:val="24"/>
        </w:rPr>
        <w:t>We</w:t>
      </w:r>
      <w:r w:rsidR="00BF5503">
        <w:rPr>
          <w:rFonts w:ascii="Times New Roman" w:hAnsi="Times New Roman" w:cs="Times New Roman"/>
          <w:sz w:val="24"/>
          <w:szCs w:val="24"/>
        </w:rPr>
        <w:t xml:space="preserve"> submit our</w:t>
      </w:r>
      <w:r w:rsidRPr="008A6D6D">
        <w:rPr>
          <w:rFonts w:ascii="Times New Roman" w:hAnsi="Times New Roman" w:cs="Times New Roman"/>
          <w:sz w:val="24"/>
          <w:szCs w:val="24"/>
        </w:rPr>
        <w:t xml:space="preserve"> revised manuscript based on the reviewers’ and editor’s suggestions. The comments were very thoughtful and we used them </w:t>
      </w:r>
      <w:r w:rsidR="00A3284A" w:rsidRPr="008A6D6D">
        <w:rPr>
          <w:rFonts w:ascii="Times New Roman" w:hAnsi="Times New Roman" w:cs="Times New Roman"/>
          <w:sz w:val="24"/>
          <w:szCs w:val="24"/>
        </w:rPr>
        <w:t>to improve the manuscript. The modifications to the manuscript are outlined below, with the</w:t>
      </w:r>
      <w:r w:rsidRPr="008A6D6D">
        <w:rPr>
          <w:rFonts w:ascii="Times New Roman" w:hAnsi="Times New Roman" w:cs="Times New Roman"/>
          <w:sz w:val="24"/>
          <w:szCs w:val="24"/>
        </w:rPr>
        <w:t xml:space="preserve"> </w:t>
      </w:r>
      <w:r w:rsidR="00BF5B7B">
        <w:rPr>
          <w:rFonts w:ascii="Times New Roman" w:hAnsi="Times New Roman" w:cs="Times New Roman"/>
          <w:sz w:val="24"/>
          <w:szCs w:val="24"/>
        </w:rPr>
        <w:t>changes to</w:t>
      </w:r>
      <w:r w:rsidRPr="008A6D6D">
        <w:rPr>
          <w:rFonts w:ascii="Times New Roman" w:hAnsi="Times New Roman" w:cs="Times New Roman"/>
          <w:sz w:val="24"/>
          <w:szCs w:val="24"/>
        </w:rPr>
        <w:t xml:space="preserve"> the</w:t>
      </w:r>
      <w:r w:rsidR="00A3284A" w:rsidRPr="008A6D6D">
        <w:rPr>
          <w:rFonts w:ascii="Times New Roman" w:hAnsi="Times New Roman" w:cs="Times New Roman"/>
          <w:sz w:val="24"/>
          <w:szCs w:val="24"/>
        </w:rPr>
        <w:t xml:space="preserve"> </w:t>
      </w:r>
      <w:r w:rsidRPr="008A6D6D">
        <w:rPr>
          <w:rFonts w:ascii="Times New Roman" w:hAnsi="Times New Roman" w:cs="Times New Roman"/>
          <w:sz w:val="24"/>
          <w:szCs w:val="24"/>
        </w:rPr>
        <w:t>resubmitted main text</w:t>
      </w:r>
      <w:r w:rsidR="00A3284A" w:rsidRPr="008A6D6D">
        <w:rPr>
          <w:rFonts w:ascii="Times New Roman" w:hAnsi="Times New Roman" w:cs="Times New Roman"/>
          <w:sz w:val="24"/>
          <w:szCs w:val="24"/>
        </w:rPr>
        <w:t xml:space="preserve"> </w:t>
      </w:r>
      <w:r w:rsidR="00BF5B7B">
        <w:rPr>
          <w:rFonts w:ascii="Times New Roman" w:hAnsi="Times New Roman" w:cs="Times New Roman"/>
          <w:sz w:val="24"/>
          <w:szCs w:val="24"/>
        </w:rPr>
        <w:t xml:space="preserve">indicated with </w:t>
      </w:r>
      <w:r w:rsidR="00A3284A" w:rsidRPr="008A6D6D">
        <w:rPr>
          <w:rFonts w:ascii="Times New Roman" w:hAnsi="Times New Roman" w:cs="Times New Roman"/>
          <w:sz w:val="24"/>
          <w:szCs w:val="24"/>
        </w:rPr>
        <w:t>red</w:t>
      </w:r>
      <w:r w:rsidR="00BF5B7B">
        <w:rPr>
          <w:rFonts w:ascii="Times New Roman" w:hAnsi="Times New Roman" w:cs="Times New Roman"/>
          <w:sz w:val="24"/>
          <w:szCs w:val="24"/>
        </w:rPr>
        <w:t xml:space="preserve"> font</w:t>
      </w:r>
      <w:r w:rsidR="00A3284A" w:rsidRPr="008A6D6D">
        <w:rPr>
          <w:rFonts w:ascii="Times New Roman" w:hAnsi="Times New Roman" w:cs="Times New Roman"/>
          <w:sz w:val="24"/>
          <w:szCs w:val="24"/>
        </w:rPr>
        <w:t xml:space="preserve"> for easy identification. </w:t>
      </w:r>
      <w:r w:rsidRPr="008A6D6D">
        <w:rPr>
          <w:rFonts w:ascii="Times New Roman" w:hAnsi="Times New Roman" w:cs="Times New Roman"/>
          <w:sz w:val="24"/>
          <w:szCs w:val="24"/>
        </w:rPr>
        <w:t>We copied the decision letter into this document and respond</w:t>
      </w:r>
      <w:r w:rsidR="00BF5B7B">
        <w:rPr>
          <w:rFonts w:ascii="Times New Roman" w:hAnsi="Times New Roman" w:cs="Times New Roman"/>
          <w:sz w:val="24"/>
          <w:szCs w:val="24"/>
        </w:rPr>
        <w:t>ed</w:t>
      </w:r>
      <w:r w:rsidRPr="008A6D6D">
        <w:rPr>
          <w:rFonts w:ascii="Times New Roman" w:hAnsi="Times New Roman" w:cs="Times New Roman"/>
          <w:sz w:val="24"/>
          <w:szCs w:val="24"/>
        </w:rPr>
        <w:t xml:space="preserve"> to each comment (red font). Our video was updated as suggested, and a new high-resolution version submitted. </w:t>
      </w:r>
      <w:r w:rsidR="00A3284A" w:rsidRPr="008A6D6D">
        <w:rPr>
          <w:rFonts w:ascii="Times New Roman" w:hAnsi="Times New Roman" w:cs="Times New Roman"/>
          <w:sz w:val="24"/>
          <w:szCs w:val="24"/>
        </w:rPr>
        <w:t xml:space="preserve">Finally, all authors agreed to this revised manuscript. If you have any questions, please do not hesitate to </w:t>
      </w:r>
      <w:r w:rsidR="00BF5B7B">
        <w:rPr>
          <w:rFonts w:ascii="Times New Roman" w:hAnsi="Times New Roman" w:cs="Times New Roman"/>
          <w:sz w:val="24"/>
          <w:szCs w:val="24"/>
        </w:rPr>
        <w:t>contact me.</w:t>
      </w:r>
    </w:p>
    <w:p w14:paraId="02EA298C" w14:textId="77777777" w:rsidR="008A6D6D" w:rsidRPr="008A6D6D" w:rsidRDefault="008A6D6D" w:rsidP="008A6D6D">
      <w:pPr>
        <w:rPr>
          <w:rFonts w:ascii="Times New Roman" w:hAnsi="Times New Roman" w:cs="Times New Roman"/>
          <w:sz w:val="24"/>
          <w:szCs w:val="24"/>
        </w:rPr>
      </w:pPr>
    </w:p>
    <w:p w14:paraId="4C6DBAF6" w14:textId="05F50892" w:rsidR="00A3284A" w:rsidRDefault="00A3284A" w:rsidP="008A6D6D">
      <w:pPr>
        <w:rPr>
          <w:rFonts w:ascii="Times New Roman" w:hAnsi="Times New Roman" w:cs="Times New Roman"/>
          <w:sz w:val="24"/>
          <w:szCs w:val="24"/>
        </w:rPr>
      </w:pPr>
      <w:r w:rsidRPr="008A6D6D">
        <w:rPr>
          <w:rFonts w:ascii="Times New Roman" w:hAnsi="Times New Roman" w:cs="Times New Roman"/>
          <w:sz w:val="24"/>
          <w:szCs w:val="24"/>
        </w:rPr>
        <w:t xml:space="preserve">Sincerely, </w:t>
      </w:r>
    </w:p>
    <w:p w14:paraId="0A3AA47E" w14:textId="77777777" w:rsidR="002D67E5" w:rsidRPr="008A6D6D" w:rsidRDefault="002D67E5" w:rsidP="008A6D6D">
      <w:pPr>
        <w:rPr>
          <w:rFonts w:ascii="Times New Roman" w:hAnsi="Times New Roman" w:cs="Times New Roman"/>
          <w:sz w:val="24"/>
          <w:szCs w:val="24"/>
        </w:rPr>
      </w:pPr>
    </w:p>
    <w:p w14:paraId="3E24B64D" w14:textId="23D6B697" w:rsidR="00A3284A" w:rsidRDefault="00A3284A" w:rsidP="008A6D6D">
      <w:pPr>
        <w:rPr>
          <w:rFonts w:ascii="Times New Roman" w:hAnsi="Times New Roman" w:cs="Times New Roman"/>
          <w:sz w:val="24"/>
          <w:szCs w:val="24"/>
        </w:rPr>
      </w:pPr>
      <w:r w:rsidRPr="008A6D6D">
        <w:rPr>
          <w:rFonts w:ascii="Times New Roman" w:hAnsi="Times New Roman" w:cs="Times New Roman"/>
          <w:sz w:val="24"/>
          <w:szCs w:val="24"/>
        </w:rPr>
        <w:t>Anthony Hessel</w:t>
      </w:r>
    </w:p>
    <w:p w14:paraId="7F277A58" w14:textId="288D8AB7" w:rsidR="008A6D6D" w:rsidRDefault="008A6D6D" w:rsidP="008A6D6D">
      <w:pPr>
        <w:rPr>
          <w:rFonts w:ascii="Times New Roman" w:hAnsi="Times New Roman" w:cs="Times New Roman"/>
          <w:sz w:val="24"/>
          <w:szCs w:val="24"/>
        </w:rPr>
      </w:pPr>
    </w:p>
    <w:p w14:paraId="56C8CF8C" w14:textId="6FB0F425" w:rsidR="00A3284A" w:rsidRPr="008A6D6D" w:rsidRDefault="008A6D6D" w:rsidP="008A6D6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7F707E" w:rsidRPr="008A6D6D">
        <w:rPr>
          <w:rFonts w:ascii="Times New Roman" w:hAnsi="Times New Roman" w:cs="Times New Roman"/>
          <w:sz w:val="24"/>
          <w:szCs w:val="24"/>
        </w:rPr>
        <w:br/>
      </w:r>
      <w:r w:rsidR="007F707E" w:rsidRPr="008A6D6D">
        <w:rPr>
          <w:rFonts w:ascii="Times New Roman" w:hAnsi="Times New Roman" w:cs="Times New Roman"/>
          <w:sz w:val="24"/>
          <w:szCs w:val="24"/>
          <w:u w:val="single"/>
        </w:rPr>
        <w:t>Editorial Comments:</w:t>
      </w:r>
      <w:r w:rsidR="007F707E" w:rsidRPr="008A6D6D">
        <w:rPr>
          <w:rFonts w:ascii="Times New Roman" w:hAnsi="Times New Roman" w:cs="Times New Roman"/>
          <w:sz w:val="24"/>
          <w:szCs w:val="24"/>
        </w:rPr>
        <w:br/>
      </w:r>
      <w:r w:rsidR="007F707E" w:rsidRPr="008A6D6D">
        <w:rPr>
          <w:rFonts w:ascii="Times New Roman" w:hAnsi="Times New Roman" w:cs="Times New Roman"/>
          <w:sz w:val="24"/>
          <w:szCs w:val="24"/>
        </w:rPr>
        <w:br/>
        <w:t>• The manuscript will benefit from thorough language revision as there are a number of grammatical errors throughout. Please thoroughly review the manuscript and edit any errors.</w:t>
      </w:r>
    </w:p>
    <w:p w14:paraId="3B6CD6FF" w14:textId="5801958F" w:rsidR="00A3284A" w:rsidRPr="008A6D6D" w:rsidRDefault="00A3284A" w:rsidP="008A6D6D">
      <w:pPr>
        <w:rPr>
          <w:rFonts w:ascii="Times New Roman" w:hAnsi="Times New Roman" w:cs="Times New Roman"/>
          <w:sz w:val="24"/>
          <w:szCs w:val="24"/>
        </w:rPr>
      </w:pPr>
      <w:r w:rsidRPr="008A6D6D">
        <w:rPr>
          <w:rFonts w:ascii="Times New Roman" w:hAnsi="Times New Roman" w:cs="Times New Roman"/>
          <w:color w:val="FF0000"/>
          <w:sz w:val="24"/>
          <w:szCs w:val="24"/>
        </w:rPr>
        <w:t>We reviewed the revised manuscript for grammatical errors.</w:t>
      </w:r>
      <w:r w:rsidR="007F707E" w:rsidRPr="008A6D6D">
        <w:rPr>
          <w:rFonts w:ascii="Times New Roman" w:hAnsi="Times New Roman" w:cs="Times New Roman"/>
          <w:sz w:val="24"/>
          <w:szCs w:val="24"/>
        </w:rPr>
        <w:br/>
      </w:r>
      <w:r w:rsidR="007F707E" w:rsidRPr="008A6D6D">
        <w:rPr>
          <w:rFonts w:ascii="Times New Roman" w:hAnsi="Times New Roman" w:cs="Times New Roman"/>
          <w:sz w:val="24"/>
          <w:szCs w:val="24"/>
        </w:rPr>
        <w:br/>
        <w:t>• 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7F707E" w:rsidRPr="008A6D6D">
        <w:rPr>
          <w:rFonts w:ascii="Times New Roman" w:hAnsi="Times New Roman" w:cs="Times New Roman"/>
          <w:sz w:val="24"/>
          <w:szCs w:val="24"/>
        </w:rPr>
        <w:br/>
        <w:t>1) Some examples NOT in the imperative: 1.1, 1.1.1, 2.1,6.4, etc.</w:t>
      </w:r>
    </w:p>
    <w:p w14:paraId="52A25FF4" w14:textId="53092542" w:rsidR="00A3284A" w:rsidRPr="008A6D6D" w:rsidRDefault="00A3284A" w:rsidP="008A6D6D">
      <w:pPr>
        <w:rPr>
          <w:rFonts w:ascii="Times New Roman" w:hAnsi="Times New Roman" w:cs="Times New Roman"/>
          <w:color w:val="FF0000"/>
          <w:sz w:val="24"/>
          <w:szCs w:val="24"/>
        </w:rPr>
      </w:pPr>
      <w:r w:rsidRPr="008A6D6D">
        <w:rPr>
          <w:rFonts w:ascii="Times New Roman" w:hAnsi="Times New Roman" w:cs="Times New Roman"/>
          <w:color w:val="FF0000"/>
          <w:sz w:val="24"/>
          <w:szCs w:val="24"/>
        </w:rPr>
        <w:t>We have reviewed all protocol language for use of the imperative case.</w:t>
      </w:r>
      <w:r w:rsidR="008A6D6D">
        <w:rPr>
          <w:rFonts w:ascii="Times New Roman" w:hAnsi="Times New Roman" w:cs="Times New Roman"/>
          <w:color w:val="FF0000"/>
          <w:sz w:val="24"/>
          <w:szCs w:val="24"/>
        </w:rPr>
        <w:t xml:space="preserve"> When not possible, we either use “notes” or moved the discussion to the results or discussion. </w:t>
      </w:r>
      <w:r w:rsidR="00007C6E">
        <w:rPr>
          <w:rFonts w:ascii="Times New Roman" w:hAnsi="Times New Roman" w:cs="Times New Roman"/>
          <w:color w:val="FF0000"/>
          <w:sz w:val="24"/>
          <w:szCs w:val="24"/>
        </w:rPr>
        <w:t xml:space="preserve">We highlight a few of the changes in the protocol </w:t>
      </w:r>
      <w:proofErr w:type="gramStart"/>
      <w:r w:rsidR="00007C6E">
        <w:rPr>
          <w:rFonts w:ascii="Times New Roman" w:hAnsi="Times New Roman" w:cs="Times New Roman"/>
          <w:color w:val="FF0000"/>
          <w:sz w:val="24"/>
          <w:szCs w:val="24"/>
        </w:rPr>
        <w:t>in  red</w:t>
      </w:r>
      <w:proofErr w:type="gramEnd"/>
      <w:r w:rsidR="00007C6E">
        <w:rPr>
          <w:rFonts w:ascii="Times New Roman" w:hAnsi="Times New Roman" w:cs="Times New Roman"/>
          <w:color w:val="FF0000"/>
          <w:sz w:val="24"/>
          <w:szCs w:val="24"/>
        </w:rPr>
        <w:t xml:space="preserve"> font.</w:t>
      </w:r>
    </w:p>
    <w:p w14:paraId="384F6CAF" w14:textId="0675CED6" w:rsidR="00185316"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 Protocol Detail:</w:t>
      </w:r>
      <w:r w:rsidRPr="008A6D6D">
        <w:rPr>
          <w:rFonts w:ascii="Times New Roman" w:hAnsi="Times New Roman" w:cs="Times New Roman"/>
          <w:sz w:val="24"/>
          <w:szCs w:val="24"/>
        </w:rPr>
        <w:br/>
        <w:t>1) Please ensure homogeneity between the protocol text and video. All specific details mentioned in the video must also be present in the protocol text.</w:t>
      </w:r>
      <w:r w:rsidRPr="008A6D6D">
        <w:rPr>
          <w:rFonts w:ascii="Times New Roman" w:hAnsi="Times New Roman" w:cs="Times New Roman"/>
          <w:sz w:val="24"/>
          <w:szCs w:val="24"/>
        </w:rPr>
        <w:br/>
        <w:t>2) The text should be able to serve as a stand-alone document.</w:t>
      </w:r>
      <w:r w:rsidRPr="008A6D6D">
        <w:rPr>
          <w:rFonts w:ascii="Times New Roman" w:hAnsi="Times New Roman" w:cs="Times New Roman"/>
          <w:sz w:val="24"/>
          <w:szCs w:val="24"/>
        </w:rPr>
        <w:br/>
        <w:t xml:space="preserve">3) Section 2 should be merged into another section or simply be made into a note (without the subheading). Each section of the protocol must have at least 2 steps under </w:t>
      </w:r>
      <w:proofErr w:type="spellStart"/>
      <w:r w:rsidRPr="008A6D6D">
        <w:rPr>
          <w:rFonts w:ascii="Times New Roman" w:hAnsi="Times New Roman" w:cs="Times New Roman"/>
          <w:sz w:val="24"/>
          <w:szCs w:val="24"/>
        </w:rPr>
        <w:t>ut.</w:t>
      </w:r>
      <w:proofErr w:type="spellEnd"/>
    </w:p>
    <w:p w14:paraId="6522A94E" w14:textId="0BC6F484" w:rsidR="008A6D6D" w:rsidRDefault="008A6D6D" w:rsidP="008A6D6D">
      <w:pPr>
        <w:rPr>
          <w:rFonts w:ascii="Times New Roman" w:hAnsi="Times New Roman" w:cs="Times New Roman"/>
          <w:color w:val="FF0000"/>
          <w:sz w:val="24"/>
          <w:szCs w:val="24"/>
        </w:rPr>
      </w:pPr>
      <w:r>
        <w:rPr>
          <w:rFonts w:ascii="Times New Roman" w:hAnsi="Times New Roman" w:cs="Times New Roman"/>
          <w:color w:val="FF0000"/>
          <w:sz w:val="24"/>
          <w:szCs w:val="24"/>
        </w:rPr>
        <w:t>Our resubmission meets these requirements.</w:t>
      </w:r>
      <w:r w:rsidR="00BF5B7B">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Section 2 pertained to the biopsy team composition. </w:t>
      </w:r>
      <w:r w:rsidR="00BF5B7B">
        <w:rPr>
          <w:rFonts w:ascii="Times New Roman" w:hAnsi="Times New Roman" w:cs="Times New Roman"/>
          <w:color w:val="FF0000"/>
          <w:sz w:val="24"/>
          <w:szCs w:val="24"/>
        </w:rPr>
        <w:t>One</w:t>
      </w:r>
      <w:r>
        <w:rPr>
          <w:rFonts w:ascii="Times New Roman" w:hAnsi="Times New Roman" w:cs="Times New Roman"/>
          <w:color w:val="FF0000"/>
          <w:sz w:val="24"/>
          <w:szCs w:val="24"/>
        </w:rPr>
        <w:t xml:space="preserve"> reviewer asked for more details on </w:t>
      </w:r>
      <w:r w:rsidR="00BF5B7B">
        <w:rPr>
          <w:rFonts w:ascii="Times New Roman" w:hAnsi="Times New Roman" w:cs="Times New Roman"/>
          <w:color w:val="FF0000"/>
          <w:sz w:val="24"/>
          <w:szCs w:val="24"/>
        </w:rPr>
        <w:t>section 2</w:t>
      </w:r>
      <w:r>
        <w:rPr>
          <w:rFonts w:ascii="Times New Roman" w:hAnsi="Times New Roman" w:cs="Times New Roman"/>
          <w:color w:val="FF0000"/>
          <w:sz w:val="24"/>
          <w:szCs w:val="24"/>
        </w:rPr>
        <w:t xml:space="preserve">. </w:t>
      </w:r>
      <w:r w:rsidR="00BF5B7B">
        <w:rPr>
          <w:rFonts w:ascii="Times New Roman" w:hAnsi="Times New Roman" w:cs="Times New Roman"/>
          <w:color w:val="FF0000"/>
          <w:sz w:val="24"/>
          <w:szCs w:val="24"/>
        </w:rPr>
        <w:t>To accommodate both comments, w</w:t>
      </w:r>
      <w:r>
        <w:rPr>
          <w:rFonts w:ascii="Times New Roman" w:hAnsi="Times New Roman" w:cs="Times New Roman"/>
          <w:color w:val="FF0000"/>
          <w:sz w:val="24"/>
          <w:szCs w:val="24"/>
        </w:rPr>
        <w:t>e moved this section out of the protocol and to the “important notes” section. The exact words are shown below in response to that reviewer</w:t>
      </w:r>
      <w:r w:rsidR="00BF5B7B">
        <w:rPr>
          <w:rFonts w:ascii="Times New Roman" w:hAnsi="Times New Roman" w:cs="Times New Roman"/>
          <w:color w:val="FF0000"/>
          <w:sz w:val="24"/>
          <w:szCs w:val="24"/>
        </w:rPr>
        <w:t>’s</w:t>
      </w:r>
      <w:r>
        <w:rPr>
          <w:rFonts w:ascii="Times New Roman" w:hAnsi="Times New Roman" w:cs="Times New Roman"/>
          <w:color w:val="FF0000"/>
          <w:sz w:val="24"/>
          <w:szCs w:val="24"/>
        </w:rPr>
        <w:t xml:space="preserve"> comment.</w:t>
      </w:r>
      <w:r w:rsidR="00DD46D0">
        <w:rPr>
          <w:rFonts w:ascii="Times New Roman" w:hAnsi="Times New Roman" w:cs="Times New Roman"/>
          <w:color w:val="FF0000"/>
          <w:sz w:val="24"/>
          <w:szCs w:val="24"/>
        </w:rPr>
        <w:t xml:space="preserve"> This change does not affect continuity with the video.</w:t>
      </w:r>
    </w:p>
    <w:p w14:paraId="78219C80" w14:textId="29D17FDA" w:rsidR="00185316"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 Protocol Numbering:</w:t>
      </w:r>
      <w:r w:rsidRPr="008A6D6D">
        <w:rPr>
          <w:rFonts w:ascii="Times New Roman" w:hAnsi="Times New Roman" w:cs="Times New Roman"/>
          <w:sz w:val="24"/>
          <w:szCs w:val="24"/>
        </w:rPr>
        <w:br/>
        <w:t>1) All steps should be lined up at the left margin with no indentations.</w:t>
      </w:r>
    </w:p>
    <w:p w14:paraId="09414645" w14:textId="77777777" w:rsidR="00BF5B7B" w:rsidRDefault="008A6D6D" w:rsidP="008A6D6D">
      <w:pPr>
        <w:rPr>
          <w:rFonts w:ascii="Times New Roman" w:hAnsi="Times New Roman" w:cs="Times New Roman"/>
          <w:color w:val="FF0000"/>
          <w:sz w:val="24"/>
          <w:szCs w:val="24"/>
        </w:rPr>
      </w:pPr>
      <w:r w:rsidRPr="008A6D6D">
        <w:rPr>
          <w:rFonts w:ascii="Times New Roman" w:hAnsi="Times New Roman" w:cs="Times New Roman"/>
          <w:color w:val="FF0000"/>
          <w:sz w:val="24"/>
          <w:szCs w:val="24"/>
        </w:rPr>
        <w:lastRenderedPageBreak/>
        <w:t xml:space="preserve">We removed all indentations from the protocol section. </w:t>
      </w:r>
      <w:r w:rsidR="00BF5B7B">
        <w:rPr>
          <w:rFonts w:ascii="Times New Roman" w:hAnsi="Times New Roman" w:cs="Times New Roman"/>
          <w:color w:val="FF0000"/>
          <w:sz w:val="24"/>
          <w:szCs w:val="24"/>
        </w:rPr>
        <w:t>Please note that the downloaded template automatically indented the sub-steps of the protocol.</w:t>
      </w:r>
    </w:p>
    <w:p w14:paraId="30C6FAE4" w14:textId="77777777" w:rsidR="00BF5B7B" w:rsidRDefault="00BF5B7B" w:rsidP="008A6D6D">
      <w:pPr>
        <w:rPr>
          <w:rFonts w:ascii="Times New Roman" w:hAnsi="Times New Roman" w:cs="Times New Roman"/>
          <w:sz w:val="24"/>
          <w:szCs w:val="24"/>
        </w:rPr>
      </w:pPr>
    </w:p>
    <w:p w14:paraId="2B216535" w14:textId="0D8B36EE" w:rsid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t>2) Please add a one-line space after each protocol step.</w:t>
      </w:r>
    </w:p>
    <w:p w14:paraId="6798FEE6" w14:textId="705C9BF9" w:rsidR="006F2D47" w:rsidRDefault="00BF5B7B" w:rsidP="008A6D6D">
      <w:pPr>
        <w:rPr>
          <w:rFonts w:ascii="Times New Roman" w:hAnsi="Times New Roman" w:cs="Times New Roman"/>
          <w:sz w:val="24"/>
          <w:szCs w:val="24"/>
        </w:rPr>
      </w:pPr>
      <w:r>
        <w:rPr>
          <w:rFonts w:ascii="Times New Roman" w:hAnsi="Times New Roman" w:cs="Times New Roman"/>
          <w:color w:val="FF0000"/>
          <w:sz w:val="24"/>
          <w:szCs w:val="24"/>
        </w:rPr>
        <w:t>Done as requested.</w:t>
      </w:r>
      <w:r w:rsidR="007F707E" w:rsidRPr="008A6D6D">
        <w:rPr>
          <w:rFonts w:ascii="Times New Roman" w:hAnsi="Times New Roman" w:cs="Times New Roman"/>
          <w:sz w:val="24"/>
          <w:szCs w:val="24"/>
        </w:rPr>
        <w:br/>
      </w:r>
      <w:r w:rsidR="007F707E" w:rsidRPr="008A6D6D">
        <w:rPr>
          <w:rFonts w:ascii="Times New Roman" w:hAnsi="Times New Roman" w:cs="Times New Roman"/>
          <w:sz w:val="24"/>
          <w:szCs w:val="24"/>
        </w:rPr>
        <w:br/>
        <w:t>• Figures: Remove the text “Figure #” from each figure.</w:t>
      </w:r>
      <w:r w:rsidR="007F707E" w:rsidRPr="008A6D6D">
        <w:rPr>
          <w:rFonts w:ascii="Times New Roman" w:hAnsi="Times New Roman" w:cs="Times New Roman"/>
          <w:sz w:val="24"/>
          <w:szCs w:val="24"/>
        </w:rPr>
        <w:br/>
      </w:r>
      <w:r w:rsidR="006F2D47" w:rsidRPr="006F2D47">
        <w:rPr>
          <w:rFonts w:ascii="Times New Roman" w:hAnsi="Times New Roman" w:cs="Times New Roman"/>
          <w:color w:val="FF0000"/>
          <w:sz w:val="24"/>
          <w:szCs w:val="24"/>
        </w:rPr>
        <w:t>Done as requested.</w:t>
      </w:r>
    </w:p>
    <w:p w14:paraId="4EE384C2" w14:textId="77777777" w:rsidR="006F2D47"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br/>
        <w:t>• Table of Materials: Please sort in alphabetical order.</w:t>
      </w:r>
      <w:r w:rsidRPr="008A6D6D">
        <w:rPr>
          <w:rFonts w:ascii="Times New Roman" w:hAnsi="Times New Roman" w:cs="Times New Roman"/>
          <w:sz w:val="24"/>
          <w:szCs w:val="24"/>
        </w:rPr>
        <w:br/>
      </w:r>
      <w:r w:rsidR="006F2D47" w:rsidRPr="006F2D47">
        <w:rPr>
          <w:rFonts w:ascii="Times New Roman" w:hAnsi="Times New Roman" w:cs="Times New Roman"/>
          <w:color w:val="FF0000"/>
          <w:sz w:val="24"/>
          <w:szCs w:val="24"/>
        </w:rPr>
        <w:t>Done as requested.</w:t>
      </w:r>
    </w:p>
    <w:p w14:paraId="4F0B8A23" w14:textId="1EBB25BF" w:rsidR="007F707E" w:rsidRPr="006F2D47"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8A6D6D">
        <w:rPr>
          <w:rFonts w:ascii="Times New Roman" w:hAnsi="Times New Roman" w:cs="Times New Roman"/>
          <w:sz w:val="24"/>
          <w:szCs w:val="24"/>
        </w:rPr>
        <w:t>JoVE</w:t>
      </w:r>
      <w:proofErr w:type="spellEnd"/>
      <w:r w:rsidRPr="008A6D6D">
        <w:rPr>
          <w:rFonts w:ascii="Times New Roman" w:hAnsi="Times New Roman" w:cs="Times New Roman"/>
          <w:sz w:val="24"/>
          <w:szCs w:val="24"/>
        </w:rPr>
        <w:t>)" section. Please also cite the figure appropriately in the figure legend, i.e. "This figure has been modified from [citation]."</w:t>
      </w:r>
      <w:r w:rsidRPr="008A6D6D">
        <w:rPr>
          <w:rFonts w:ascii="Times New Roman" w:hAnsi="Times New Roman" w:cs="Times New Roman"/>
          <w:sz w:val="24"/>
          <w:szCs w:val="24"/>
        </w:rPr>
        <w:br/>
        <w:t> </w:t>
      </w:r>
      <w:r w:rsidR="006F2D47">
        <w:rPr>
          <w:rFonts w:ascii="Times New Roman" w:hAnsi="Times New Roman" w:cs="Times New Roman"/>
          <w:color w:val="FF0000"/>
          <w:sz w:val="24"/>
          <w:szCs w:val="24"/>
        </w:rPr>
        <w:t>All material</w:t>
      </w:r>
      <w:r w:rsidR="00356136">
        <w:rPr>
          <w:rFonts w:ascii="Times New Roman" w:hAnsi="Times New Roman" w:cs="Times New Roman"/>
          <w:color w:val="FF0000"/>
          <w:sz w:val="24"/>
          <w:szCs w:val="24"/>
        </w:rPr>
        <w:t>s are</w:t>
      </w:r>
      <w:r w:rsidR="006F2D47">
        <w:rPr>
          <w:rFonts w:ascii="Times New Roman" w:hAnsi="Times New Roman" w:cs="Times New Roman"/>
          <w:color w:val="FF0000"/>
          <w:sz w:val="24"/>
          <w:szCs w:val="24"/>
        </w:rPr>
        <w:t xml:space="preserve"> original.</w:t>
      </w:r>
    </w:p>
    <w:p w14:paraId="08BF3E9B" w14:textId="6F0046E6" w:rsidR="007F707E" w:rsidRPr="008A6D6D" w:rsidRDefault="007F707E" w:rsidP="008A6D6D">
      <w:pPr>
        <w:rPr>
          <w:rFonts w:ascii="Times New Roman" w:eastAsia="Times New Roman" w:hAnsi="Times New Roman" w:cs="Times New Roman"/>
          <w:sz w:val="24"/>
          <w:szCs w:val="24"/>
        </w:rPr>
      </w:pPr>
      <w:r w:rsidRPr="008A6D6D">
        <w:rPr>
          <w:rFonts w:ascii="Times New Roman" w:hAnsi="Times New Roman" w:cs="Times New Roman"/>
          <w:noProof/>
          <w:sz w:val="24"/>
          <w:szCs w:val="24"/>
        </w:rPr>
        <mc:AlternateContent>
          <mc:Choice Requires="wps">
            <w:drawing>
              <wp:inline distT="0" distB="0" distL="0" distR="0" wp14:anchorId="08C3C359" wp14:editId="7039A873">
                <wp:extent cx="5943600" cy="1270"/>
                <wp:effectExtent l="9525" t="9525" r="9525" b="825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5724B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" filled="f">
                <w10:anchorlock/>
              </v:rect>
            </w:pict>
          </mc:Fallback>
        </mc:AlternateContent>
      </w:r>
    </w:p>
    <w:p w14:paraId="77BF2F30" w14:textId="20E74599" w:rsidR="006F2D47"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t> </w:t>
      </w:r>
      <w:r w:rsidRPr="006F2D47">
        <w:rPr>
          <w:rFonts w:ascii="Times New Roman" w:hAnsi="Times New Roman" w:cs="Times New Roman"/>
          <w:sz w:val="24"/>
          <w:szCs w:val="24"/>
          <w:u w:val="single"/>
        </w:rPr>
        <w:br/>
        <w:t>Comments on the Video:</w:t>
      </w:r>
      <w:r w:rsidRPr="006F2D47">
        <w:rPr>
          <w:rFonts w:ascii="Times New Roman" w:hAnsi="Times New Roman" w:cs="Times New Roman"/>
          <w:sz w:val="24"/>
          <w:szCs w:val="24"/>
        </w:rPr>
        <w:t xml:space="preserve"> </w:t>
      </w:r>
      <w:r w:rsidRPr="008A6D6D">
        <w:rPr>
          <w:rFonts w:ascii="Times New Roman" w:hAnsi="Times New Roman" w:cs="Times New Roman"/>
          <w:sz w:val="24"/>
          <w:szCs w:val="24"/>
        </w:rPr>
        <w:br/>
      </w:r>
      <w:r w:rsidRPr="008A6D6D">
        <w:rPr>
          <w:rFonts w:ascii="Times New Roman" w:hAnsi="Times New Roman" w:cs="Times New Roman"/>
          <w:sz w:val="24"/>
          <w:szCs w:val="24"/>
        </w:rPr>
        <w:br/>
        <w:t>Delivery &amp; A/V Specifications</w:t>
      </w:r>
      <w:r w:rsidRPr="008A6D6D">
        <w:rPr>
          <w:rFonts w:ascii="Times New Roman" w:hAnsi="Times New Roman" w:cs="Times New Roman"/>
          <w:sz w:val="24"/>
          <w:szCs w:val="24"/>
        </w:rPr>
        <w:br/>
        <w:t>• Please adjust the volume by -4.5 dB (reduce the volume slightly.)</w:t>
      </w:r>
      <w:r w:rsidRPr="008A6D6D">
        <w:rPr>
          <w:rFonts w:ascii="Times New Roman" w:hAnsi="Times New Roman" w:cs="Times New Roman"/>
          <w:sz w:val="24"/>
          <w:szCs w:val="24"/>
        </w:rPr>
        <w:br/>
        <w:t>Format &amp; Content Standards</w:t>
      </w:r>
      <w:r w:rsidRPr="008A6D6D">
        <w:rPr>
          <w:rFonts w:ascii="Times New Roman" w:hAnsi="Times New Roman" w:cs="Times New Roman"/>
          <w:sz w:val="24"/>
          <w:szCs w:val="24"/>
        </w:rPr>
        <w:br/>
        <w:t>• Please create and insert chapter title cards for the sections of the protocol, the results, and the conclusion. I've included the time codes for the start of sections below.</w:t>
      </w:r>
      <w:r w:rsidRPr="008A6D6D">
        <w:rPr>
          <w:rFonts w:ascii="Times New Roman" w:hAnsi="Times New Roman" w:cs="Times New Roman"/>
          <w:sz w:val="24"/>
          <w:szCs w:val="24"/>
        </w:rPr>
        <w:br/>
        <w:t>• 00:41 Protocol:</w:t>
      </w:r>
      <w:r w:rsidRPr="008A6D6D">
        <w:rPr>
          <w:rFonts w:ascii="Times New Roman" w:hAnsi="Times New Roman" w:cs="Times New Roman"/>
          <w:sz w:val="24"/>
          <w:szCs w:val="24"/>
        </w:rPr>
        <w:br/>
        <w:t>For your protocol, it could be divided into the ultrasound segment, the biopsy segment, and the removal / storage / processing segment, all with their own title card.</w:t>
      </w:r>
      <w:r w:rsidRPr="008A6D6D">
        <w:rPr>
          <w:rFonts w:ascii="Times New Roman" w:hAnsi="Times New Roman" w:cs="Times New Roman"/>
          <w:sz w:val="24"/>
          <w:szCs w:val="24"/>
        </w:rPr>
        <w:br/>
        <w:t>• 03:57 Results</w:t>
      </w:r>
      <w:r w:rsidRPr="008A6D6D">
        <w:rPr>
          <w:rFonts w:ascii="Times New Roman" w:hAnsi="Times New Roman" w:cs="Times New Roman"/>
          <w:sz w:val="24"/>
          <w:szCs w:val="24"/>
        </w:rPr>
        <w:br/>
        <w:t>• 04:25 Conclusion</w:t>
      </w:r>
      <w:r w:rsidRPr="008A6D6D">
        <w:rPr>
          <w:rFonts w:ascii="Times New Roman" w:hAnsi="Times New Roman" w:cs="Times New Roman"/>
          <w:sz w:val="24"/>
          <w:szCs w:val="24"/>
        </w:rPr>
        <w:br/>
        <w:t>Ethics and Academic Integrity</w:t>
      </w:r>
      <w:r w:rsidRPr="008A6D6D">
        <w:rPr>
          <w:rFonts w:ascii="Times New Roman" w:hAnsi="Times New Roman" w:cs="Times New Roman"/>
          <w:sz w:val="24"/>
          <w:szCs w:val="24"/>
        </w:rPr>
        <w:br/>
        <w:t>All protocols with human subjects must include a title card demonstrating approval from your institution’s human use ethics committee. This title card should appear between the end of the introduction and the beginning of the protocol. In this video, this would appear after the introduction of the research team at 00:41.</w:t>
      </w:r>
      <w:r w:rsidRPr="008A6D6D">
        <w:rPr>
          <w:rFonts w:ascii="Times New Roman" w:hAnsi="Times New Roman" w:cs="Times New Roman"/>
          <w:sz w:val="24"/>
          <w:szCs w:val="24"/>
        </w:rPr>
        <w:br/>
      </w:r>
      <w:r w:rsidR="006F2D47" w:rsidRPr="006F2D47">
        <w:rPr>
          <w:rFonts w:ascii="Times New Roman" w:hAnsi="Times New Roman" w:cs="Times New Roman"/>
          <w:color w:val="FF0000"/>
          <w:sz w:val="24"/>
          <w:szCs w:val="24"/>
        </w:rPr>
        <w:t>All of these points were successfully incorporated into the revised video.</w:t>
      </w:r>
      <w:r w:rsidRPr="008A6D6D">
        <w:rPr>
          <w:rFonts w:ascii="Times New Roman" w:hAnsi="Times New Roman" w:cs="Times New Roman"/>
          <w:sz w:val="24"/>
          <w:szCs w:val="24"/>
        </w:rPr>
        <w:br/>
      </w:r>
      <w:r w:rsidRPr="008A6D6D">
        <w:rPr>
          <w:rFonts w:ascii="Times New Roman" w:hAnsi="Times New Roman" w:cs="Times New Roman"/>
          <w:sz w:val="24"/>
          <w:szCs w:val="24"/>
        </w:rPr>
        <w:br/>
      </w:r>
      <w:r w:rsidRPr="008A6D6D">
        <w:rPr>
          <w:rStyle w:val="Strong"/>
          <w:rFonts w:ascii="Times New Roman" w:hAnsi="Times New Roman" w:cs="Times New Roman"/>
          <w:b w:val="0"/>
          <w:bCs w:val="0"/>
          <w:sz w:val="24"/>
          <w:szCs w:val="24"/>
        </w:rPr>
        <w:t>Reviewers' comments:</w:t>
      </w:r>
      <w:r w:rsidRPr="008A6D6D">
        <w:rPr>
          <w:rFonts w:ascii="Times New Roman" w:hAnsi="Times New Roman" w:cs="Times New Roman"/>
          <w:sz w:val="24"/>
          <w:szCs w:val="24"/>
        </w:rPr>
        <w:br/>
        <w:t xml:space="preserve">Reviewer #1: </w:t>
      </w:r>
      <w:r w:rsidRPr="008A6D6D">
        <w:rPr>
          <w:rFonts w:ascii="Times New Roman" w:hAnsi="Times New Roman" w:cs="Times New Roman"/>
          <w:sz w:val="24"/>
          <w:szCs w:val="24"/>
        </w:rPr>
        <w:br/>
        <w:t>Manuscript Summary:</w:t>
      </w:r>
      <w:r w:rsidRPr="008A6D6D">
        <w:rPr>
          <w:rFonts w:ascii="Times New Roman" w:hAnsi="Times New Roman" w:cs="Times New Roman"/>
          <w:sz w:val="24"/>
          <w:szCs w:val="24"/>
        </w:rPr>
        <w:br/>
        <w:t xml:space="preserve">The authors provide a great overview of the Bergstrom technique applied to the tibialis anterior, </w:t>
      </w:r>
      <w:r w:rsidRPr="008A6D6D">
        <w:rPr>
          <w:rFonts w:ascii="Times New Roman" w:hAnsi="Times New Roman" w:cs="Times New Roman"/>
          <w:sz w:val="24"/>
          <w:szCs w:val="24"/>
        </w:rPr>
        <w:lastRenderedPageBreak/>
        <w:t>with a modification that may yield more tissue and many small tips that will be helpful to the physician or others who perform muscle biopsies.</w:t>
      </w:r>
      <w:r w:rsidRPr="008A6D6D">
        <w:rPr>
          <w:rFonts w:ascii="Times New Roman" w:hAnsi="Times New Roman" w:cs="Times New Roman"/>
          <w:sz w:val="24"/>
          <w:szCs w:val="24"/>
        </w:rPr>
        <w:br/>
      </w:r>
      <w:r w:rsidR="00946AEB" w:rsidRPr="006F2D47">
        <w:rPr>
          <w:rFonts w:ascii="Times New Roman" w:hAnsi="Times New Roman" w:cs="Times New Roman"/>
          <w:color w:val="FF0000"/>
          <w:sz w:val="24"/>
          <w:szCs w:val="24"/>
        </w:rPr>
        <w:t xml:space="preserve">We thank the reviewer for their </w:t>
      </w:r>
      <w:r w:rsidR="00356136">
        <w:rPr>
          <w:rFonts w:ascii="Times New Roman" w:hAnsi="Times New Roman" w:cs="Times New Roman"/>
          <w:color w:val="FF0000"/>
          <w:sz w:val="24"/>
          <w:szCs w:val="24"/>
        </w:rPr>
        <w:t>time commitment to review our</w:t>
      </w:r>
      <w:r w:rsidR="00946AEB" w:rsidRPr="006F2D47">
        <w:rPr>
          <w:rFonts w:ascii="Times New Roman" w:hAnsi="Times New Roman" w:cs="Times New Roman"/>
          <w:color w:val="FF0000"/>
          <w:sz w:val="24"/>
          <w:szCs w:val="24"/>
        </w:rPr>
        <w:t xml:space="preserve"> manuscript. We found the</w:t>
      </w:r>
      <w:r w:rsidR="00356136">
        <w:rPr>
          <w:rFonts w:ascii="Times New Roman" w:hAnsi="Times New Roman" w:cs="Times New Roman"/>
          <w:color w:val="FF0000"/>
          <w:sz w:val="24"/>
          <w:szCs w:val="24"/>
        </w:rPr>
        <w:t>ir comments</w:t>
      </w:r>
      <w:r w:rsidR="00946AEB" w:rsidRPr="006F2D47">
        <w:rPr>
          <w:rFonts w:ascii="Times New Roman" w:hAnsi="Times New Roman" w:cs="Times New Roman"/>
          <w:color w:val="FF0000"/>
          <w:sz w:val="24"/>
          <w:szCs w:val="24"/>
        </w:rPr>
        <w:t xml:space="preserve"> very thoughtful, and we were able to incorporate each of them into our text. Full details are outlined below.</w:t>
      </w:r>
    </w:p>
    <w:p w14:paraId="050CB8DC" w14:textId="3EB66CF2" w:rsidR="00946AEB" w:rsidRDefault="007F707E" w:rsidP="008A6D6D">
      <w:pPr>
        <w:rPr>
          <w:rFonts w:ascii="Times New Roman" w:hAnsi="Times New Roman" w:cs="Times New Roman"/>
          <w:sz w:val="24"/>
          <w:szCs w:val="24"/>
        </w:rPr>
      </w:pPr>
      <w:r w:rsidRPr="006F2D47">
        <w:rPr>
          <w:rFonts w:ascii="Times New Roman" w:hAnsi="Times New Roman" w:cs="Times New Roman"/>
          <w:color w:val="FF0000"/>
          <w:sz w:val="24"/>
          <w:szCs w:val="24"/>
        </w:rPr>
        <w:br/>
      </w:r>
      <w:r w:rsidRPr="008A6D6D">
        <w:rPr>
          <w:rFonts w:ascii="Times New Roman" w:hAnsi="Times New Roman" w:cs="Times New Roman"/>
          <w:sz w:val="24"/>
          <w:szCs w:val="24"/>
        </w:rPr>
        <w:t>Major Concerns:</w:t>
      </w:r>
      <w:r w:rsidRPr="008A6D6D">
        <w:rPr>
          <w:rFonts w:ascii="Times New Roman" w:hAnsi="Times New Roman" w:cs="Times New Roman"/>
          <w:sz w:val="24"/>
          <w:szCs w:val="24"/>
        </w:rPr>
        <w:br/>
      </w:r>
      <w:r w:rsidRPr="006F2D47">
        <w:rPr>
          <w:rFonts w:ascii="Times New Roman" w:hAnsi="Times New Roman" w:cs="Times New Roman"/>
          <w:sz w:val="24"/>
          <w:szCs w:val="24"/>
        </w:rPr>
        <w:t>The authors provide a very comprehensive overview of the biopsy technique, with a short section on storage and biopsy handling for muscle fiber studies. It would be good to mention other ways to handle/store the tissue, for example to freeze it in isopentane for morphological studies or in liquid nitrogen for protein studies, so that the reader doesn't become confused about the best way to handle the samples, especially because mechanical studies of skinned muscle fibers are awesome but relatively niche.</w:t>
      </w:r>
    </w:p>
    <w:p w14:paraId="3B135094" w14:textId="6E18EB88" w:rsidR="00292088" w:rsidRDefault="003E127F" w:rsidP="008A6D6D">
      <w:pPr>
        <w:rPr>
          <w:rFonts w:ascii="Times New Roman" w:hAnsi="Times New Roman" w:cs="Times New Roman"/>
          <w:color w:val="FF0000"/>
          <w:sz w:val="24"/>
          <w:szCs w:val="24"/>
        </w:rPr>
      </w:pPr>
      <w:r>
        <w:rPr>
          <w:rFonts w:ascii="Times New Roman" w:hAnsi="Times New Roman" w:cs="Times New Roman"/>
          <w:color w:val="FF0000"/>
          <w:sz w:val="24"/>
          <w:szCs w:val="24"/>
        </w:rPr>
        <w:t xml:space="preserve">Tissue freezing and storage techniques are certainly important. It is true that many prefer to freeze samples in liquid-nitrogen cooled isopentane for imaging studies. This is supposed to limit the formation of structure-damaging ice crystals. However, in our hands, we do not observe this problem. For example, we often receive heart biopsies that are taken during surgery and hastily frozen in liquid nitrogen. Although the muscles are often contracted, structural damage is not typically present. Generally, we prefer to fix our samples, rather than freeze them. This also makes storage and </w:t>
      </w:r>
      <w:r w:rsidR="009E5FBE">
        <w:rPr>
          <w:rFonts w:ascii="Times New Roman" w:hAnsi="Times New Roman" w:cs="Times New Roman"/>
          <w:color w:val="FF0000"/>
          <w:sz w:val="24"/>
          <w:szCs w:val="24"/>
        </w:rPr>
        <w:t>long-term</w:t>
      </w:r>
      <w:r>
        <w:rPr>
          <w:rFonts w:ascii="Times New Roman" w:hAnsi="Times New Roman" w:cs="Times New Roman"/>
          <w:color w:val="FF0000"/>
          <w:sz w:val="24"/>
          <w:szCs w:val="24"/>
        </w:rPr>
        <w:t xml:space="preserve"> transport simple, as fixed muscle </w:t>
      </w:r>
      <w:r w:rsidR="00327150">
        <w:rPr>
          <w:rFonts w:ascii="Times New Roman" w:hAnsi="Times New Roman" w:cs="Times New Roman"/>
          <w:color w:val="FF0000"/>
          <w:sz w:val="24"/>
          <w:szCs w:val="24"/>
        </w:rPr>
        <w:t>can sit in a box for years and still be usable.</w:t>
      </w:r>
      <w:r w:rsidR="00292088">
        <w:rPr>
          <w:rFonts w:ascii="Times New Roman" w:hAnsi="Times New Roman" w:cs="Times New Roman"/>
          <w:color w:val="FF0000"/>
          <w:sz w:val="24"/>
          <w:szCs w:val="24"/>
        </w:rPr>
        <w:t xml:space="preserve"> This is a valid discussion for the readers, and so we expanded our discussion of this in the discussion section.</w:t>
      </w:r>
    </w:p>
    <w:p w14:paraId="4D10B4B2" w14:textId="77777777" w:rsidR="007B3C74" w:rsidRDefault="007B3C74" w:rsidP="008A6D6D">
      <w:pPr>
        <w:rPr>
          <w:rFonts w:ascii="Times New Roman" w:hAnsi="Times New Roman" w:cs="Times New Roman"/>
          <w:color w:val="FF0000"/>
          <w:sz w:val="24"/>
          <w:szCs w:val="24"/>
        </w:rPr>
      </w:pPr>
    </w:p>
    <w:p w14:paraId="2DA1F124" w14:textId="4157BB4C" w:rsidR="00292088" w:rsidRDefault="00292088" w:rsidP="008A6D6D">
      <w:pPr>
        <w:rPr>
          <w:rFonts w:ascii="Times New Roman" w:hAnsi="Times New Roman" w:cs="Times New Roman"/>
          <w:color w:val="FF0000"/>
          <w:sz w:val="24"/>
          <w:szCs w:val="24"/>
        </w:rPr>
      </w:pPr>
      <w:r>
        <w:rPr>
          <w:rFonts w:ascii="Times New Roman" w:hAnsi="Times New Roman" w:cs="Times New Roman"/>
          <w:color w:val="FF0000"/>
          <w:sz w:val="24"/>
          <w:szCs w:val="24"/>
        </w:rPr>
        <w:t xml:space="preserve">Starting </w:t>
      </w:r>
      <w:r w:rsidR="007B3C74">
        <w:rPr>
          <w:rFonts w:ascii="Times New Roman" w:hAnsi="Times New Roman" w:cs="Times New Roman"/>
          <w:color w:val="FF0000"/>
          <w:sz w:val="24"/>
          <w:szCs w:val="24"/>
        </w:rPr>
        <w:t>at line</w:t>
      </w:r>
      <w:r>
        <w:rPr>
          <w:rFonts w:ascii="Times New Roman" w:hAnsi="Times New Roman" w:cs="Times New Roman"/>
          <w:color w:val="FF0000"/>
          <w:sz w:val="24"/>
          <w:szCs w:val="24"/>
        </w:rPr>
        <w:t xml:space="preserve"> </w:t>
      </w:r>
      <w:r w:rsidR="00007C6E">
        <w:rPr>
          <w:rFonts w:ascii="Times New Roman" w:hAnsi="Times New Roman" w:cs="Times New Roman"/>
          <w:color w:val="FF0000"/>
          <w:sz w:val="24"/>
          <w:szCs w:val="24"/>
        </w:rPr>
        <w:t>535</w:t>
      </w:r>
      <w:r>
        <w:rPr>
          <w:rFonts w:ascii="Times New Roman" w:hAnsi="Times New Roman" w:cs="Times New Roman"/>
          <w:color w:val="FF0000"/>
          <w:sz w:val="24"/>
          <w:szCs w:val="24"/>
        </w:rPr>
        <w:t>:</w:t>
      </w:r>
    </w:p>
    <w:p w14:paraId="777E485E" w14:textId="611736F3" w:rsidR="003E127F" w:rsidRPr="003E127F" w:rsidRDefault="00292088" w:rsidP="008A6D6D">
      <w:pPr>
        <w:rPr>
          <w:rFonts w:ascii="Times New Roman" w:hAnsi="Times New Roman" w:cs="Times New Roman"/>
          <w:color w:val="FF0000"/>
          <w:sz w:val="24"/>
          <w:szCs w:val="24"/>
        </w:rPr>
      </w:pPr>
      <w:r>
        <w:rPr>
          <w:rFonts w:ascii="Times New Roman" w:hAnsi="Times New Roman" w:cs="Times New Roman"/>
          <w:color w:val="FF0000"/>
          <w:sz w:val="24"/>
          <w:szCs w:val="24"/>
        </w:rPr>
        <w:t>“</w:t>
      </w:r>
      <w:bookmarkStart w:id="0" w:name="_Hlk47087496"/>
      <w:r w:rsidR="009E5FBE" w:rsidRPr="009E5FBE">
        <w:rPr>
          <w:rFonts w:ascii="Times New Roman" w:hAnsi="Times New Roman" w:cs="Times New Roman"/>
          <w:color w:val="FF0000"/>
          <w:sz w:val="24"/>
          <w:szCs w:val="24"/>
        </w:rPr>
        <w:t>Recycling use of leftover tissue content. —</w:t>
      </w:r>
      <w:r w:rsidR="0044264C">
        <w:t xml:space="preserve"> </w:t>
      </w:r>
      <w:bookmarkStart w:id="1" w:name="_Hlk47087601"/>
      <w:r w:rsidR="00B435D9" w:rsidRPr="00570E5A">
        <w:rPr>
          <w:rFonts w:ascii="Times New Roman" w:hAnsi="Times New Roman" w:cs="Times New Roman"/>
          <w:sz w:val="24"/>
          <w:szCs w:val="24"/>
        </w:rPr>
        <w:t>Fiber bundles or unused material can be transferred to other experiments before or after fiber mechanics. For example, techniques that assess sarcomeric protein content or classify isoform type can be conducted</w:t>
      </w:r>
      <w:r w:rsidR="00CB1F2E">
        <w:rPr>
          <w:rFonts w:ascii="Times New Roman" w:hAnsi="Times New Roman" w:cs="Times New Roman"/>
          <w:sz w:val="24"/>
          <w:szCs w:val="24"/>
          <w:vertAlign w:val="superscript"/>
        </w:rPr>
        <w:t>35</w:t>
      </w:r>
      <w:bookmarkEnd w:id="1"/>
      <w:r w:rsidR="00B435D9" w:rsidRPr="00570E5A">
        <w:rPr>
          <w:rFonts w:ascii="Times New Roman" w:hAnsi="Times New Roman" w:cs="Times New Roman"/>
          <w:sz w:val="24"/>
          <w:szCs w:val="24"/>
        </w:rPr>
        <w:t xml:space="preserve">. </w:t>
      </w:r>
      <w:bookmarkStart w:id="2" w:name="_Hlk47087622"/>
      <w:bookmarkStart w:id="3" w:name="_Hlk47087693"/>
      <w:r w:rsidR="00B435D9" w:rsidRPr="00B435D9">
        <w:rPr>
          <w:rFonts w:ascii="Times New Roman" w:hAnsi="Times New Roman" w:cs="Times New Roman"/>
          <w:color w:val="FF0000"/>
          <w:sz w:val="24"/>
          <w:szCs w:val="24"/>
        </w:rPr>
        <w:t xml:space="preserve">However, to limit protein degradation and </w:t>
      </w:r>
      <w:r w:rsidR="00A74889">
        <w:rPr>
          <w:rFonts w:ascii="Times New Roman" w:hAnsi="Times New Roman" w:cs="Times New Roman"/>
          <w:color w:val="FF0000"/>
          <w:sz w:val="24"/>
          <w:szCs w:val="24"/>
        </w:rPr>
        <w:t xml:space="preserve">to </w:t>
      </w:r>
      <w:r w:rsidR="00B435D9" w:rsidRPr="00B435D9">
        <w:rPr>
          <w:rFonts w:ascii="Times New Roman" w:hAnsi="Times New Roman" w:cs="Times New Roman"/>
          <w:color w:val="FF0000"/>
          <w:sz w:val="24"/>
          <w:szCs w:val="24"/>
        </w:rPr>
        <w:t xml:space="preserve">improve analysis success, tissue should be flash frozen in liquid nitrogen either after original extraction, immediately after mechanical evaluation, or processed immediately for protein analysis. </w:t>
      </w:r>
      <w:r w:rsidR="00B435D9" w:rsidRPr="00570E5A">
        <w:rPr>
          <w:rFonts w:ascii="Times New Roman" w:hAnsi="Times New Roman" w:cs="Times New Roman"/>
          <w:sz w:val="24"/>
          <w:szCs w:val="24"/>
        </w:rPr>
        <w:t>Fibers can also be prepared for immunohistochemistry or other imaging techniques</w:t>
      </w:r>
      <w:bookmarkEnd w:id="3"/>
      <w:r w:rsidR="00B435D9" w:rsidRPr="00570E5A">
        <w:rPr>
          <w:rFonts w:ascii="Times New Roman" w:hAnsi="Times New Roman" w:cs="Times New Roman"/>
          <w:sz w:val="24"/>
          <w:szCs w:val="24"/>
          <w:vertAlign w:val="superscript"/>
        </w:rPr>
        <w:t>36</w:t>
      </w:r>
      <w:r w:rsidR="00B435D9" w:rsidRPr="00570E5A">
        <w:rPr>
          <w:rFonts w:ascii="Times New Roman" w:hAnsi="Times New Roman" w:cs="Times New Roman"/>
          <w:sz w:val="24"/>
          <w:szCs w:val="24"/>
        </w:rPr>
        <w:t xml:space="preserve"> </w:t>
      </w:r>
      <w:bookmarkStart w:id="4" w:name="_Hlk47087728"/>
      <w:r w:rsidR="00B435D9" w:rsidRPr="00570E5A">
        <w:rPr>
          <w:rFonts w:ascii="Times New Roman" w:hAnsi="Times New Roman" w:cs="Times New Roman"/>
          <w:sz w:val="24"/>
          <w:szCs w:val="24"/>
        </w:rPr>
        <w:t xml:space="preserve">that allow for the assessment of protein position within the fiber. In this case, fibers can be placed in a fixative solution </w:t>
      </w:r>
      <w:r w:rsidR="00B435D9" w:rsidRPr="00B435D9">
        <w:rPr>
          <w:rFonts w:ascii="Times New Roman" w:hAnsi="Times New Roman" w:cs="Times New Roman"/>
          <w:color w:val="FF0000"/>
          <w:sz w:val="24"/>
          <w:szCs w:val="24"/>
        </w:rPr>
        <w:t xml:space="preserve">(e.g. 4% paraformaldehyde/ 0.25% glutaraldehyde in physiological buffer at pH </w:t>
      </w:r>
      <w:proofErr w:type="gramStart"/>
      <w:r w:rsidR="00B435D9" w:rsidRPr="00B435D9">
        <w:rPr>
          <w:rFonts w:ascii="Times New Roman" w:hAnsi="Times New Roman" w:cs="Times New Roman"/>
          <w:color w:val="FF0000"/>
          <w:sz w:val="24"/>
          <w:szCs w:val="24"/>
        </w:rPr>
        <w:t>7;</w:t>
      </w:r>
      <w:proofErr w:type="gramEnd"/>
      <w:r w:rsidR="00B435D9" w:rsidRPr="00B435D9">
        <w:rPr>
          <w:rFonts w:ascii="Times New Roman" w:hAnsi="Times New Roman" w:cs="Times New Roman"/>
          <w:color w:val="FF0000"/>
          <w:sz w:val="24"/>
          <w:szCs w:val="24"/>
        </w:rPr>
        <w:t xml:space="preserve"> no glutaraldehyde for immunohistochemistry) </w:t>
      </w:r>
      <w:r w:rsidR="00B435D9" w:rsidRPr="00971150">
        <w:rPr>
          <w:rFonts w:ascii="Times New Roman" w:hAnsi="Times New Roman" w:cs="Times New Roman"/>
          <w:sz w:val="24"/>
          <w:szCs w:val="24"/>
        </w:rPr>
        <w:t>while still on the mechanical test apparatus, preserving the sarcomeric structures at a desired sarcomere length.</w:t>
      </w:r>
      <w:r w:rsidR="00B435D9" w:rsidRPr="00B435D9">
        <w:rPr>
          <w:rFonts w:ascii="Times New Roman" w:hAnsi="Times New Roman" w:cs="Times New Roman"/>
          <w:color w:val="FF0000"/>
          <w:sz w:val="24"/>
          <w:szCs w:val="24"/>
        </w:rPr>
        <w:t xml:space="preserve"> If possible, a small piece of the original biopsy can be harvested, washed vigorously in collection solution for 10 min and then placed into fixative solution. Many groups prefer to immediately flash-freeze freshly excised samples in isopentane, which limits the formation of damaging ice crystals, and improves image quality</w:t>
      </w:r>
      <w:r w:rsidR="0044264C">
        <w:rPr>
          <w:rFonts w:ascii="Times New Roman" w:hAnsi="Times New Roman" w:cs="Times New Roman"/>
          <w:color w:val="FF0000"/>
          <w:sz w:val="24"/>
          <w:szCs w:val="24"/>
        </w:rPr>
        <w:t xml:space="preserve"> for visual assessments</w:t>
      </w:r>
      <w:r w:rsidR="00B435D9" w:rsidRPr="00B435D9">
        <w:rPr>
          <w:rFonts w:ascii="Times New Roman" w:hAnsi="Times New Roman" w:cs="Times New Roman"/>
          <w:color w:val="FF0000"/>
          <w:sz w:val="24"/>
          <w:szCs w:val="24"/>
        </w:rPr>
        <w:t xml:space="preserve">. </w:t>
      </w:r>
      <w:r w:rsidR="0044264C">
        <w:rPr>
          <w:rFonts w:ascii="Times New Roman" w:hAnsi="Times New Roman" w:cs="Times New Roman"/>
          <w:color w:val="FF0000"/>
          <w:sz w:val="24"/>
          <w:szCs w:val="24"/>
        </w:rPr>
        <w:t>This is indeed the gold-standard for flash freezing; h</w:t>
      </w:r>
      <w:r w:rsidR="00B435D9" w:rsidRPr="00B435D9">
        <w:rPr>
          <w:rFonts w:ascii="Times New Roman" w:hAnsi="Times New Roman" w:cs="Times New Roman"/>
          <w:color w:val="FF0000"/>
          <w:sz w:val="24"/>
          <w:szCs w:val="24"/>
        </w:rPr>
        <w:t xml:space="preserve">owever, we find that the </w:t>
      </w:r>
      <w:r w:rsidR="0044264C">
        <w:rPr>
          <w:rFonts w:ascii="Times New Roman" w:hAnsi="Times New Roman" w:cs="Times New Roman"/>
          <w:color w:val="FF0000"/>
          <w:sz w:val="24"/>
          <w:szCs w:val="24"/>
        </w:rPr>
        <w:t xml:space="preserve">ice crystal </w:t>
      </w:r>
      <w:r w:rsidR="00B435D9" w:rsidRPr="00B435D9">
        <w:rPr>
          <w:rFonts w:ascii="Times New Roman" w:hAnsi="Times New Roman" w:cs="Times New Roman"/>
          <w:color w:val="FF0000"/>
          <w:sz w:val="24"/>
          <w:szCs w:val="24"/>
        </w:rPr>
        <w:t>damage</w:t>
      </w:r>
      <w:r w:rsidR="0044264C">
        <w:rPr>
          <w:rFonts w:ascii="Times New Roman" w:hAnsi="Times New Roman" w:cs="Times New Roman"/>
          <w:color w:val="FF0000"/>
          <w:sz w:val="24"/>
          <w:szCs w:val="24"/>
        </w:rPr>
        <w:t xml:space="preserve"> from nitrogen-freezing</w:t>
      </w:r>
      <w:r w:rsidR="00B435D9" w:rsidRPr="00B435D9">
        <w:rPr>
          <w:rFonts w:ascii="Times New Roman" w:hAnsi="Times New Roman" w:cs="Times New Roman"/>
          <w:color w:val="FF0000"/>
          <w:sz w:val="24"/>
          <w:szCs w:val="24"/>
        </w:rPr>
        <w:t xml:space="preserve"> is only focused on extra-myofibril structures</w:t>
      </w:r>
      <w:r w:rsidR="0044264C">
        <w:rPr>
          <w:rFonts w:ascii="Times New Roman" w:hAnsi="Times New Roman" w:cs="Times New Roman"/>
          <w:color w:val="FF0000"/>
          <w:sz w:val="24"/>
          <w:szCs w:val="24"/>
        </w:rPr>
        <w:t>. W</w:t>
      </w:r>
      <w:r w:rsidR="00B435D9" w:rsidRPr="00B435D9">
        <w:rPr>
          <w:rFonts w:ascii="Times New Roman" w:hAnsi="Times New Roman" w:cs="Times New Roman"/>
          <w:color w:val="FF0000"/>
          <w:sz w:val="24"/>
          <w:szCs w:val="24"/>
        </w:rPr>
        <w:t>e have satisfactory structural integrity of sarcomeric components in samples also frozen in liquid nitrogen, and so we think that nitrogen i</w:t>
      </w:r>
      <w:r w:rsidR="0044264C">
        <w:rPr>
          <w:rFonts w:ascii="Times New Roman" w:hAnsi="Times New Roman" w:cs="Times New Roman"/>
          <w:color w:val="FF0000"/>
          <w:sz w:val="24"/>
          <w:szCs w:val="24"/>
        </w:rPr>
        <w:t>s a possibility, especially if</w:t>
      </w:r>
      <w:r w:rsidR="00B435D9" w:rsidRPr="00B435D9">
        <w:rPr>
          <w:rFonts w:ascii="Times New Roman" w:hAnsi="Times New Roman" w:cs="Times New Roman"/>
          <w:color w:val="FF0000"/>
          <w:sz w:val="24"/>
          <w:szCs w:val="24"/>
        </w:rPr>
        <w:t xml:space="preserve"> it is more readily available</w:t>
      </w:r>
      <w:r w:rsidR="0044264C">
        <w:rPr>
          <w:rFonts w:ascii="Times New Roman" w:hAnsi="Times New Roman" w:cs="Times New Roman"/>
          <w:color w:val="FF0000"/>
          <w:sz w:val="24"/>
          <w:szCs w:val="24"/>
        </w:rPr>
        <w:t>, or the surgical team</w:t>
      </w:r>
      <w:r w:rsidR="00570E5A">
        <w:rPr>
          <w:rFonts w:ascii="Times New Roman" w:hAnsi="Times New Roman" w:cs="Times New Roman"/>
          <w:color w:val="FF0000"/>
          <w:sz w:val="24"/>
          <w:szCs w:val="24"/>
        </w:rPr>
        <w:t xml:space="preserve"> / local chemical authority</w:t>
      </w:r>
      <w:r w:rsidR="0044264C">
        <w:rPr>
          <w:rFonts w:ascii="Times New Roman" w:hAnsi="Times New Roman" w:cs="Times New Roman"/>
          <w:color w:val="FF0000"/>
          <w:sz w:val="24"/>
          <w:szCs w:val="24"/>
        </w:rPr>
        <w:t xml:space="preserve"> is not willing to use isopentane</w:t>
      </w:r>
      <w:r w:rsidR="00B435D9" w:rsidRPr="00B435D9">
        <w:rPr>
          <w:rFonts w:ascii="Times New Roman" w:hAnsi="Times New Roman" w:cs="Times New Roman"/>
          <w:color w:val="FF0000"/>
          <w:sz w:val="24"/>
          <w:szCs w:val="24"/>
        </w:rPr>
        <w:t xml:space="preserve">. An important and often unreported problem with preparing samples for viewing is that the sarcomeres are often contracted/short, with the I-band region of the sarcomere short or unobservable. To overcome this, the researcher must manually stretch the fiber samples (by the testing apparatus or by hand using fine tweezers) </w:t>
      </w:r>
      <w:r w:rsidR="00B435D9" w:rsidRPr="00B435D9">
        <w:rPr>
          <w:rFonts w:ascii="Times New Roman" w:hAnsi="Times New Roman" w:cs="Times New Roman"/>
          <w:color w:val="FF0000"/>
          <w:sz w:val="24"/>
          <w:szCs w:val="24"/>
        </w:rPr>
        <w:lastRenderedPageBreak/>
        <w:t xml:space="preserve">before fixing. </w:t>
      </w:r>
      <w:proofErr w:type="gramStart"/>
      <w:r w:rsidR="00B435D9" w:rsidRPr="00B435D9">
        <w:rPr>
          <w:rFonts w:ascii="Times New Roman" w:hAnsi="Times New Roman" w:cs="Times New Roman"/>
          <w:color w:val="FF0000"/>
          <w:sz w:val="24"/>
          <w:szCs w:val="24"/>
        </w:rPr>
        <w:t>As a general rule</w:t>
      </w:r>
      <w:proofErr w:type="gramEnd"/>
      <w:r w:rsidR="00B435D9" w:rsidRPr="00B435D9">
        <w:rPr>
          <w:rFonts w:ascii="Times New Roman" w:hAnsi="Times New Roman" w:cs="Times New Roman"/>
          <w:color w:val="FF0000"/>
          <w:sz w:val="24"/>
          <w:szCs w:val="24"/>
        </w:rPr>
        <w:t>, we stretch to ~3.2 μm sarcomere length (measured via laser diffraction)</w:t>
      </w:r>
      <w:r w:rsidR="00570E5A">
        <w:rPr>
          <w:rFonts w:ascii="Times New Roman" w:hAnsi="Times New Roman" w:cs="Times New Roman"/>
          <w:color w:val="FF0000"/>
          <w:sz w:val="24"/>
          <w:szCs w:val="24"/>
        </w:rPr>
        <w:t>,</w:t>
      </w:r>
      <w:r w:rsidR="00B435D9" w:rsidRPr="00B435D9">
        <w:rPr>
          <w:rFonts w:ascii="Times New Roman" w:hAnsi="Times New Roman" w:cs="Times New Roman"/>
          <w:color w:val="FF0000"/>
          <w:sz w:val="24"/>
          <w:szCs w:val="24"/>
        </w:rPr>
        <w:t xml:space="preserve"> or stretch to ~150% of slack length</w:t>
      </w:r>
      <w:r w:rsidR="00570E5A">
        <w:rPr>
          <w:rFonts w:ascii="Times New Roman" w:hAnsi="Times New Roman" w:cs="Times New Roman"/>
          <w:color w:val="FF0000"/>
          <w:sz w:val="24"/>
          <w:szCs w:val="24"/>
        </w:rPr>
        <w:t>,</w:t>
      </w:r>
      <w:r w:rsidR="00B435D9" w:rsidRPr="00B435D9">
        <w:rPr>
          <w:rFonts w:ascii="Times New Roman" w:hAnsi="Times New Roman" w:cs="Times New Roman"/>
          <w:color w:val="FF0000"/>
          <w:sz w:val="24"/>
          <w:szCs w:val="24"/>
        </w:rPr>
        <w:t xml:space="preserve"> in a low-calcium physiological relaxing solution.</w:t>
      </w:r>
      <w:r w:rsidR="00570E5A">
        <w:rPr>
          <w:rFonts w:ascii="Times New Roman" w:hAnsi="Times New Roman" w:cs="Times New Roman"/>
          <w:color w:val="FF0000"/>
          <w:sz w:val="24"/>
          <w:szCs w:val="24"/>
        </w:rPr>
        <w:t xml:space="preserve"> Finally, if subsamples are wanted for RNA expression analysis, the method of flash-freezing does not affect results, but samples must be frozen immediately after original extraction and placed in a -80°C freezer, as RNA is very unstable. There are some RNA-protection storage solutions on the market, but we have found mixed results with their use, and only flash freeze fresh samples.</w:t>
      </w:r>
      <w:bookmarkEnd w:id="2"/>
      <w:bookmarkEnd w:id="4"/>
      <w:r w:rsidR="00570E5A">
        <w:rPr>
          <w:rFonts w:ascii="Times New Roman" w:hAnsi="Times New Roman" w:cs="Times New Roman"/>
          <w:color w:val="FF0000"/>
          <w:sz w:val="24"/>
          <w:szCs w:val="24"/>
        </w:rPr>
        <w:t>”</w:t>
      </w:r>
      <w:bookmarkEnd w:id="0"/>
    </w:p>
    <w:p w14:paraId="513E8BF2" w14:textId="77777777" w:rsidR="009E5FBE" w:rsidRDefault="009E5FBE" w:rsidP="008A6D6D">
      <w:pPr>
        <w:rPr>
          <w:rFonts w:ascii="Times New Roman" w:hAnsi="Times New Roman" w:cs="Times New Roman"/>
          <w:sz w:val="24"/>
          <w:szCs w:val="24"/>
          <w:highlight w:val="yellow"/>
        </w:rPr>
      </w:pPr>
    </w:p>
    <w:p w14:paraId="45D7E0B8" w14:textId="4CB184C0" w:rsidR="001801CD" w:rsidRPr="008A6D6D" w:rsidRDefault="007F707E" w:rsidP="008A6D6D">
      <w:pPr>
        <w:rPr>
          <w:rFonts w:ascii="Times New Roman" w:hAnsi="Times New Roman" w:cs="Times New Roman"/>
          <w:sz w:val="24"/>
          <w:szCs w:val="24"/>
        </w:rPr>
      </w:pPr>
      <w:r w:rsidRPr="007B3C74">
        <w:rPr>
          <w:rFonts w:ascii="Times New Roman" w:hAnsi="Times New Roman" w:cs="Times New Roman"/>
          <w:sz w:val="24"/>
          <w:szCs w:val="24"/>
        </w:rPr>
        <w:t>Exclusion criteria are not discussed and are very important to prevent complications. It would be good to add a section on contra-indications for muscle biopsy, especially anticoagulation.</w:t>
      </w:r>
    </w:p>
    <w:p w14:paraId="2B2E2820" w14:textId="42E01BAF" w:rsidR="007B3C74" w:rsidRDefault="001801CD"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 xml:space="preserve">We thank the reviewer for pointing out this oversite. Our ideas on this were hidden in the “take a detailed medical history” line of the protocol. </w:t>
      </w:r>
      <w:r w:rsidR="007B3C74">
        <w:rPr>
          <w:rFonts w:ascii="Times New Roman" w:hAnsi="Times New Roman" w:cs="Times New Roman"/>
          <w:color w:val="FF0000"/>
          <w:sz w:val="24"/>
          <w:szCs w:val="24"/>
        </w:rPr>
        <w:t>We now add a full description in the “important notes” section.</w:t>
      </w:r>
    </w:p>
    <w:p w14:paraId="600A9413" w14:textId="77777777" w:rsidR="007B3C74" w:rsidRDefault="007B3C74" w:rsidP="008A6D6D">
      <w:pPr>
        <w:rPr>
          <w:rFonts w:ascii="Times New Roman" w:hAnsi="Times New Roman" w:cs="Times New Roman"/>
          <w:color w:val="FF0000"/>
          <w:sz w:val="24"/>
          <w:szCs w:val="24"/>
        </w:rPr>
      </w:pPr>
    </w:p>
    <w:p w14:paraId="23AF9DE6" w14:textId="63F850AB" w:rsidR="001801CD" w:rsidRPr="007B3C74" w:rsidRDefault="001801CD" w:rsidP="008A6D6D">
      <w:pPr>
        <w:rPr>
          <w:rFonts w:ascii="Times New Roman" w:hAnsi="Times New Roman" w:cs="Times New Roman"/>
          <w:color w:val="FF0000"/>
          <w:sz w:val="24"/>
          <w:szCs w:val="24"/>
        </w:rPr>
      </w:pPr>
      <w:r w:rsidRPr="007B3C74">
        <w:rPr>
          <w:rFonts w:ascii="Times New Roman" w:hAnsi="Times New Roman" w:cs="Times New Roman"/>
          <w:color w:val="FF0000"/>
          <w:sz w:val="24"/>
          <w:szCs w:val="24"/>
        </w:rPr>
        <w:t>Starting</w:t>
      </w:r>
      <w:r w:rsidR="007B3C74">
        <w:rPr>
          <w:rFonts w:ascii="Times New Roman" w:hAnsi="Times New Roman" w:cs="Times New Roman"/>
          <w:color w:val="FF0000"/>
          <w:sz w:val="24"/>
          <w:szCs w:val="24"/>
        </w:rPr>
        <w:t xml:space="preserve"> at</w:t>
      </w:r>
      <w:r w:rsidRPr="007B3C74">
        <w:rPr>
          <w:rFonts w:ascii="Times New Roman" w:hAnsi="Times New Roman" w:cs="Times New Roman"/>
          <w:color w:val="FF0000"/>
          <w:sz w:val="24"/>
          <w:szCs w:val="24"/>
        </w:rPr>
        <w:t xml:space="preserve"> line </w:t>
      </w:r>
      <w:r w:rsidR="00007C6E">
        <w:rPr>
          <w:rFonts w:ascii="Times New Roman" w:hAnsi="Times New Roman" w:cs="Times New Roman"/>
          <w:color w:val="FF0000"/>
          <w:sz w:val="24"/>
          <w:szCs w:val="24"/>
        </w:rPr>
        <w:t>144</w:t>
      </w:r>
      <w:r w:rsidRPr="007B3C74">
        <w:rPr>
          <w:rFonts w:ascii="Times New Roman" w:hAnsi="Times New Roman" w:cs="Times New Roman"/>
          <w:color w:val="FF0000"/>
          <w:sz w:val="24"/>
          <w:szCs w:val="24"/>
        </w:rPr>
        <w:t>:</w:t>
      </w:r>
      <w:r w:rsidR="007B3C74" w:rsidRPr="007B3C74">
        <w:rPr>
          <w:rFonts w:ascii="Times New Roman" w:hAnsi="Times New Roman" w:cs="Times New Roman"/>
          <w:color w:val="FF0000"/>
          <w:sz w:val="24"/>
          <w:szCs w:val="24"/>
        </w:rPr>
        <w:t xml:space="preserve"> </w:t>
      </w:r>
    </w:p>
    <w:p w14:paraId="35A47CAF" w14:textId="580958A1" w:rsidR="007B3C74" w:rsidRDefault="007B3C74" w:rsidP="008A6D6D">
      <w:pPr>
        <w:rPr>
          <w:rFonts w:ascii="Times New Roman" w:hAnsi="Times New Roman" w:cs="Times New Roman"/>
          <w:color w:val="FF0000"/>
          <w:sz w:val="24"/>
          <w:szCs w:val="24"/>
        </w:rPr>
      </w:pPr>
      <w:r w:rsidRPr="007B3C74">
        <w:rPr>
          <w:rFonts w:ascii="Times New Roman" w:hAnsi="Times New Roman" w:cs="Times New Roman"/>
          <w:color w:val="FF0000"/>
          <w:sz w:val="24"/>
          <w:szCs w:val="24"/>
        </w:rPr>
        <w:t>“Exclusion Criteria. – Exclusion criteria w</w:t>
      </w:r>
      <w:r w:rsidR="00A74889">
        <w:rPr>
          <w:rFonts w:ascii="Times New Roman" w:hAnsi="Times New Roman" w:cs="Times New Roman"/>
          <w:color w:val="FF0000"/>
          <w:sz w:val="24"/>
          <w:szCs w:val="24"/>
        </w:rPr>
        <w:t>ere</w:t>
      </w:r>
      <w:r w:rsidRPr="007B3C74">
        <w:rPr>
          <w:rFonts w:ascii="Times New Roman" w:hAnsi="Times New Roman" w:cs="Times New Roman"/>
          <w:color w:val="FF0000"/>
          <w:sz w:val="24"/>
          <w:szCs w:val="24"/>
        </w:rPr>
        <w:t xml:space="preserve"> assessed while taking the participant’s detailed medical history during the participant consultation (see below). Participants were excluded if they suffered an injury to the muscle during the 6 weeks leading up to the biopsy. Participants had to be generally healthy, be aware of no muscle or </w:t>
      </w:r>
      <w:r w:rsidR="00251079">
        <w:rPr>
          <w:rFonts w:ascii="Times New Roman" w:hAnsi="Times New Roman" w:cs="Times New Roman"/>
          <w:color w:val="FF0000"/>
          <w:sz w:val="24"/>
          <w:szCs w:val="24"/>
        </w:rPr>
        <w:t>coagulation</w:t>
      </w:r>
      <w:r w:rsidRPr="007B3C74">
        <w:rPr>
          <w:rFonts w:ascii="Times New Roman" w:hAnsi="Times New Roman" w:cs="Times New Roman"/>
          <w:color w:val="FF0000"/>
          <w:sz w:val="24"/>
          <w:szCs w:val="24"/>
        </w:rPr>
        <w:t xml:space="preserve"> disorders, and not currently </w:t>
      </w:r>
      <w:r w:rsidR="00431FFD">
        <w:rPr>
          <w:rFonts w:ascii="Times New Roman" w:hAnsi="Times New Roman" w:cs="Times New Roman"/>
          <w:color w:val="FF0000"/>
          <w:sz w:val="24"/>
          <w:szCs w:val="24"/>
        </w:rPr>
        <w:t xml:space="preserve">be </w:t>
      </w:r>
      <w:r w:rsidRPr="007B3C74">
        <w:rPr>
          <w:rFonts w:ascii="Times New Roman" w:hAnsi="Times New Roman" w:cs="Times New Roman"/>
          <w:color w:val="FF0000"/>
          <w:sz w:val="24"/>
          <w:szCs w:val="24"/>
        </w:rPr>
        <w:t xml:space="preserve">on medication that causes blood thinning (e.g. </w:t>
      </w:r>
      <w:r w:rsidR="00A74889">
        <w:rPr>
          <w:rFonts w:ascii="Times New Roman" w:hAnsi="Times New Roman" w:cs="Times New Roman"/>
          <w:color w:val="FF0000"/>
          <w:sz w:val="24"/>
          <w:szCs w:val="24"/>
        </w:rPr>
        <w:t>A</w:t>
      </w:r>
      <w:r w:rsidRPr="007B3C74">
        <w:rPr>
          <w:rFonts w:ascii="Times New Roman" w:hAnsi="Times New Roman" w:cs="Times New Roman"/>
          <w:color w:val="FF0000"/>
          <w:sz w:val="24"/>
          <w:szCs w:val="24"/>
        </w:rPr>
        <w:t>spirin). For our study, we selected participants who were moderately active and instructed them to refrain from intensive or unaccustomed leg exercises at least 3 days before the biopsy. However, for other research questions, these criteria may change.”</w:t>
      </w:r>
    </w:p>
    <w:p w14:paraId="5630FE6C" w14:textId="77777777" w:rsidR="007B3C74" w:rsidRDefault="007B3C74" w:rsidP="008A6D6D">
      <w:pPr>
        <w:rPr>
          <w:rFonts w:ascii="Times New Roman" w:hAnsi="Times New Roman" w:cs="Times New Roman"/>
          <w:color w:val="FF0000"/>
          <w:sz w:val="24"/>
          <w:szCs w:val="24"/>
        </w:rPr>
      </w:pPr>
    </w:p>
    <w:p w14:paraId="4A2600F2" w14:textId="4CCF7061" w:rsidR="007B3C74" w:rsidRDefault="007B3C74" w:rsidP="008A6D6D">
      <w:pPr>
        <w:rPr>
          <w:rFonts w:ascii="Times New Roman" w:hAnsi="Times New Roman" w:cs="Times New Roman"/>
          <w:color w:val="FF0000"/>
          <w:sz w:val="24"/>
          <w:szCs w:val="24"/>
        </w:rPr>
      </w:pPr>
      <w:r>
        <w:rPr>
          <w:rFonts w:ascii="Times New Roman" w:hAnsi="Times New Roman" w:cs="Times New Roman"/>
          <w:color w:val="FF0000"/>
          <w:sz w:val="24"/>
          <w:szCs w:val="24"/>
        </w:rPr>
        <w:t xml:space="preserve">Within the protocol, starting at line </w:t>
      </w:r>
      <w:r w:rsidR="00007C6E">
        <w:rPr>
          <w:rFonts w:ascii="Times New Roman" w:hAnsi="Times New Roman" w:cs="Times New Roman"/>
          <w:color w:val="FF0000"/>
          <w:sz w:val="24"/>
          <w:szCs w:val="24"/>
        </w:rPr>
        <w:t>170</w:t>
      </w:r>
      <w:r>
        <w:rPr>
          <w:rFonts w:ascii="Times New Roman" w:hAnsi="Times New Roman" w:cs="Times New Roman"/>
          <w:color w:val="FF0000"/>
          <w:sz w:val="24"/>
          <w:szCs w:val="24"/>
        </w:rPr>
        <w:t>:</w:t>
      </w:r>
    </w:p>
    <w:p w14:paraId="29A54D2A" w14:textId="77777777" w:rsidR="00007C6E" w:rsidRDefault="007F707E" w:rsidP="008A6D6D">
      <w:pPr>
        <w:rPr>
          <w:rFonts w:ascii="Times New Roman" w:hAnsi="Times New Roman" w:cs="Times New Roman"/>
          <w:color w:val="FF0000"/>
          <w:sz w:val="24"/>
          <w:szCs w:val="24"/>
        </w:rPr>
      </w:pPr>
      <w:r w:rsidRPr="007B3C74">
        <w:rPr>
          <w:rFonts w:ascii="Times New Roman" w:hAnsi="Times New Roman" w:cs="Times New Roman"/>
          <w:color w:val="FF0000"/>
          <w:sz w:val="24"/>
          <w:szCs w:val="24"/>
        </w:rPr>
        <w:br/>
      </w:r>
      <w:r w:rsidR="007B3C74" w:rsidRPr="007B3C74">
        <w:rPr>
          <w:rFonts w:ascii="Times New Roman" w:hAnsi="Times New Roman" w:cs="Times New Roman"/>
          <w:color w:val="FF0000"/>
          <w:sz w:val="24"/>
          <w:szCs w:val="24"/>
        </w:rPr>
        <w:t>“</w:t>
      </w:r>
      <w:r w:rsidR="00007C6E" w:rsidRPr="00007C6E">
        <w:rPr>
          <w:rFonts w:ascii="Times New Roman" w:hAnsi="Times New Roman" w:cs="Times New Roman"/>
          <w:color w:val="FF0000"/>
          <w:sz w:val="24"/>
          <w:szCs w:val="24"/>
        </w:rPr>
        <w:t>Have the participant meet with the project lead/physician to review, discuss, and sign the user consent form. Take a detailed medical history (allergies, injuries or surgeries to the lower limb and TA) and exclude the participant if they meet any of the exclusion criteria. Thoroughly discuss recovery and incision hygiene.</w:t>
      </w:r>
      <w:r w:rsidR="00007C6E">
        <w:rPr>
          <w:rFonts w:ascii="Times New Roman" w:hAnsi="Times New Roman" w:cs="Times New Roman"/>
          <w:color w:val="FF0000"/>
          <w:sz w:val="24"/>
          <w:szCs w:val="24"/>
        </w:rPr>
        <w:t>”</w:t>
      </w:r>
    </w:p>
    <w:p w14:paraId="07F8D2FA" w14:textId="6D607CEC" w:rsidR="001801CD"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Minor Concerns:</w:t>
      </w:r>
      <w:r w:rsidRPr="008A6D6D">
        <w:rPr>
          <w:rFonts w:ascii="Times New Roman" w:hAnsi="Times New Roman" w:cs="Times New Roman"/>
          <w:sz w:val="24"/>
          <w:szCs w:val="24"/>
        </w:rPr>
        <w:br/>
        <w:t>Introduction, line 60 - the predominant technique ...</w:t>
      </w:r>
      <w:r w:rsidRPr="008A6D6D">
        <w:rPr>
          <w:rFonts w:ascii="Times New Roman" w:hAnsi="Times New Roman" w:cs="Times New Roman"/>
          <w:sz w:val="24"/>
          <w:szCs w:val="24"/>
        </w:rPr>
        <w:br/>
        <w:t xml:space="preserve">Many centers still use open muscle biopsy, which is not mentioned here at all. It would be good to mention open biopsy </w:t>
      </w:r>
      <w:r w:rsidR="001801CD" w:rsidRPr="008A6D6D">
        <w:rPr>
          <w:rFonts w:ascii="Times New Roman" w:hAnsi="Times New Roman" w:cs="Times New Roman"/>
          <w:sz w:val="24"/>
          <w:szCs w:val="24"/>
        </w:rPr>
        <w:t>techniques</w:t>
      </w:r>
      <w:r w:rsidRPr="008A6D6D">
        <w:rPr>
          <w:rFonts w:ascii="Times New Roman" w:hAnsi="Times New Roman" w:cs="Times New Roman"/>
          <w:sz w:val="24"/>
          <w:szCs w:val="24"/>
        </w:rPr>
        <w:t xml:space="preserve"> and their advantages (e.g. more muscle tissue) and disadvantages (e.g. bigger scar, surgical consult needed). After reading the entire paper I see that this is mentioned in the discussion, perhaps good to have a short mention in the introduction as well.</w:t>
      </w:r>
    </w:p>
    <w:p w14:paraId="42D24F1A" w14:textId="3367D4E2" w:rsidR="001801CD" w:rsidRDefault="007B3C74" w:rsidP="008A6D6D">
      <w:pPr>
        <w:rPr>
          <w:rFonts w:ascii="Times New Roman" w:hAnsi="Times New Roman" w:cs="Times New Roman"/>
          <w:color w:val="FF0000"/>
          <w:sz w:val="24"/>
          <w:szCs w:val="24"/>
        </w:rPr>
      </w:pPr>
      <w:r>
        <w:rPr>
          <w:rFonts w:ascii="Times New Roman" w:hAnsi="Times New Roman" w:cs="Times New Roman"/>
          <w:color w:val="FF0000"/>
          <w:sz w:val="24"/>
          <w:szCs w:val="24"/>
        </w:rPr>
        <w:t>As the reviewer indicates, o</w:t>
      </w:r>
      <w:r w:rsidR="001801CD" w:rsidRPr="006F2D47">
        <w:rPr>
          <w:rFonts w:ascii="Times New Roman" w:hAnsi="Times New Roman" w:cs="Times New Roman"/>
          <w:color w:val="FF0000"/>
          <w:sz w:val="24"/>
          <w:szCs w:val="24"/>
        </w:rPr>
        <w:t xml:space="preserve">pen biopsies are </w:t>
      </w:r>
      <w:r>
        <w:rPr>
          <w:rFonts w:ascii="Times New Roman" w:hAnsi="Times New Roman" w:cs="Times New Roman"/>
          <w:color w:val="FF0000"/>
          <w:sz w:val="24"/>
          <w:szCs w:val="24"/>
        </w:rPr>
        <w:t>perhaps the</w:t>
      </w:r>
      <w:r w:rsidR="001801CD" w:rsidRPr="006F2D47">
        <w:rPr>
          <w:rFonts w:ascii="Times New Roman" w:hAnsi="Times New Roman" w:cs="Times New Roman"/>
          <w:color w:val="FF0000"/>
          <w:sz w:val="24"/>
          <w:szCs w:val="24"/>
        </w:rPr>
        <w:t xml:space="preserve"> “best” way to collect nice, healthy tissue samples of exactly what is desired. </w:t>
      </w:r>
      <w:r>
        <w:rPr>
          <w:rFonts w:ascii="Times New Roman" w:hAnsi="Times New Roman" w:cs="Times New Roman"/>
          <w:color w:val="FF0000"/>
          <w:sz w:val="24"/>
          <w:szCs w:val="24"/>
        </w:rPr>
        <w:t>However, b</w:t>
      </w:r>
      <w:r w:rsidR="001801CD" w:rsidRPr="006F2D47">
        <w:rPr>
          <w:rFonts w:ascii="Times New Roman" w:hAnsi="Times New Roman" w:cs="Times New Roman"/>
          <w:color w:val="FF0000"/>
          <w:sz w:val="24"/>
          <w:szCs w:val="24"/>
        </w:rPr>
        <w:t xml:space="preserve">ecause of the risks of open surgery, they are typically only preferred if they can be added into a surgery for something more necessary (e.g., during knee reconstruction surgery, a small sample of VL can be acquired with very little extra danger to the patient). </w:t>
      </w:r>
      <w:r>
        <w:rPr>
          <w:rFonts w:ascii="Times New Roman" w:hAnsi="Times New Roman" w:cs="Times New Roman"/>
          <w:color w:val="FF0000"/>
          <w:sz w:val="24"/>
          <w:szCs w:val="24"/>
        </w:rPr>
        <w:t>As requested, we give them some further thought in the introduction (and maintain the original thoughts in the discussion).</w:t>
      </w:r>
    </w:p>
    <w:p w14:paraId="6A95F50F" w14:textId="77777777" w:rsidR="007B3C74" w:rsidRPr="006F2D47" w:rsidRDefault="007B3C74" w:rsidP="008A6D6D">
      <w:pPr>
        <w:rPr>
          <w:rFonts w:ascii="Times New Roman" w:hAnsi="Times New Roman" w:cs="Times New Roman"/>
          <w:color w:val="FF0000"/>
          <w:sz w:val="24"/>
          <w:szCs w:val="24"/>
        </w:rPr>
      </w:pPr>
    </w:p>
    <w:p w14:paraId="1B6ABD9A" w14:textId="65C6335F" w:rsidR="001801CD" w:rsidRPr="006F2D47" w:rsidRDefault="001801CD"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 xml:space="preserve">Starting at </w:t>
      </w:r>
      <w:r w:rsidRPr="00007C6E">
        <w:rPr>
          <w:rFonts w:ascii="Times New Roman" w:hAnsi="Times New Roman" w:cs="Times New Roman"/>
          <w:color w:val="FF0000"/>
          <w:sz w:val="24"/>
          <w:szCs w:val="24"/>
        </w:rPr>
        <w:t>line</w:t>
      </w:r>
      <w:r w:rsidR="00562E49" w:rsidRPr="00007C6E">
        <w:rPr>
          <w:rFonts w:ascii="Times New Roman" w:hAnsi="Times New Roman" w:cs="Times New Roman"/>
          <w:color w:val="FF0000"/>
          <w:sz w:val="24"/>
          <w:szCs w:val="24"/>
        </w:rPr>
        <w:t xml:space="preserve"> 91</w:t>
      </w:r>
      <w:r w:rsidRPr="00007C6E">
        <w:rPr>
          <w:rFonts w:ascii="Times New Roman" w:hAnsi="Times New Roman" w:cs="Times New Roman"/>
          <w:color w:val="FF0000"/>
          <w:sz w:val="24"/>
          <w:szCs w:val="24"/>
        </w:rPr>
        <w:t>:</w:t>
      </w:r>
    </w:p>
    <w:p w14:paraId="54859016" w14:textId="15EB985B" w:rsidR="00A13BDB" w:rsidRDefault="002A1240"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lastRenderedPageBreak/>
        <w:t>“</w:t>
      </w:r>
      <w:r w:rsidR="00562E49" w:rsidRPr="00562E49">
        <w:rPr>
          <w:rFonts w:ascii="Times New Roman" w:hAnsi="Times New Roman" w:cs="Times New Roman"/>
          <w:color w:val="FF0000"/>
          <w:sz w:val="24"/>
          <w:szCs w:val="24"/>
        </w:rPr>
        <w:t>More advanced tissue extraction techniques can be used to limit fiber damage. For example, one group</w:t>
      </w:r>
      <w:r w:rsidR="00562E49" w:rsidRPr="00562E49">
        <w:rPr>
          <w:rFonts w:ascii="Times New Roman" w:hAnsi="Times New Roman" w:cs="Times New Roman"/>
          <w:color w:val="FF0000"/>
          <w:sz w:val="24"/>
          <w:szCs w:val="24"/>
          <w:vertAlign w:val="superscript"/>
        </w:rPr>
        <w:t>20</w:t>
      </w:r>
      <w:r w:rsidR="00562E49" w:rsidRPr="00562E49">
        <w:rPr>
          <w:rFonts w:ascii="Times New Roman" w:hAnsi="Times New Roman" w:cs="Times New Roman"/>
          <w:color w:val="FF0000"/>
          <w:sz w:val="24"/>
          <w:szCs w:val="24"/>
        </w:rPr>
        <w:t xml:space="preserve"> took advantage of previously planned “open surgeries” of forearms (e.g. bone fracture repair), where the muscles were fully exposed and a surgeon was able to visualize the muscle structure and carefully dissect relatively large and structurally undamaged samples of muscle tissue (15 mm x 5mm x 5 mm). Th</w:t>
      </w:r>
      <w:r w:rsidR="00C67D1A">
        <w:rPr>
          <w:rFonts w:ascii="Times New Roman" w:hAnsi="Times New Roman" w:cs="Times New Roman"/>
          <w:color w:val="FF0000"/>
          <w:sz w:val="24"/>
          <w:szCs w:val="24"/>
        </w:rPr>
        <w:t>is</w:t>
      </w:r>
      <w:r w:rsidR="00562E49" w:rsidRPr="00562E49">
        <w:rPr>
          <w:rFonts w:ascii="Times New Roman" w:hAnsi="Times New Roman" w:cs="Times New Roman"/>
          <w:color w:val="FF0000"/>
          <w:sz w:val="24"/>
          <w:szCs w:val="24"/>
        </w:rPr>
        <w:t xml:space="preserve"> “open biopsy” technique is favored when participants are undergoing a previously planned procedure, and so limits the pool of potential participants, especially for healthy adults, where no surgeries would otherwise take place. Thus, many biopsies conducted for research purposes are done as an outpatient procedure, and the incision site is kept as small as possible to limit infection risk, scarring, and healing time.</w:t>
      </w:r>
      <w:r w:rsidR="00562E49">
        <w:rPr>
          <w:rFonts w:ascii="Times New Roman" w:hAnsi="Times New Roman" w:cs="Times New Roman"/>
          <w:color w:val="FF0000"/>
          <w:sz w:val="24"/>
          <w:szCs w:val="24"/>
        </w:rPr>
        <w:t>”</w:t>
      </w:r>
    </w:p>
    <w:p w14:paraId="4569D5EB" w14:textId="514EBBC0" w:rsidR="00426D6A"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Introduction, line 92 - of course, every muscle has its own difficulties</w:t>
      </w:r>
      <w:r w:rsidRPr="008A6D6D">
        <w:rPr>
          <w:rFonts w:ascii="Times New Roman" w:hAnsi="Times New Roman" w:cs="Times New Roman"/>
          <w:sz w:val="24"/>
          <w:szCs w:val="24"/>
        </w:rPr>
        <w:br/>
        <w:t xml:space="preserve">This assumes that the reader knows what these difficulties are, would be better to explain (e.g. risk to nerves and blood vessels, muscle depth / anatomy). Also, the section on 'reinventing the wheel' suggests that the physician has to do this by him/herself. However, anyone doing invasive procedure should their limits and consult a more experienced colleague when out of their depth, also when applying a known technique to a different muscle. That said, </w:t>
      </w:r>
      <w:r w:rsidR="007B3C74">
        <w:rPr>
          <w:rFonts w:ascii="Times New Roman" w:hAnsi="Times New Roman" w:cs="Times New Roman"/>
          <w:sz w:val="24"/>
          <w:szCs w:val="24"/>
        </w:rPr>
        <w:t>I</w:t>
      </w:r>
      <w:r w:rsidRPr="008A6D6D">
        <w:rPr>
          <w:rFonts w:ascii="Times New Roman" w:hAnsi="Times New Roman" w:cs="Times New Roman"/>
          <w:sz w:val="24"/>
          <w:szCs w:val="24"/>
        </w:rPr>
        <w:t xml:space="preserve"> agree that it's good to have teaching material available for the </w:t>
      </w:r>
      <w:proofErr w:type="spellStart"/>
      <w:r w:rsidRPr="008A6D6D">
        <w:rPr>
          <w:rFonts w:ascii="Times New Roman" w:hAnsi="Times New Roman" w:cs="Times New Roman"/>
          <w:sz w:val="24"/>
          <w:szCs w:val="24"/>
        </w:rPr>
        <w:t>tibalis</w:t>
      </w:r>
      <w:proofErr w:type="spellEnd"/>
      <w:r w:rsidRPr="008A6D6D">
        <w:rPr>
          <w:rFonts w:ascii="Times New Roman" w:hAnsi="Times New Roman" w:cs="Times New Roman"/>
          <w:sz w:val="24"/>
          <w:szCs w:val="24"/>
        </w:rPr>
        <w:t xml:space="preserve"> anterior.</w:t>
      </w:r>
    </w:p>
    <w:p w14:paraId="7F25A0D1" w14:textId="590F7060" w:rsidR="00024176" w:rsidRPr="006F2D47" w:rsidRDefault="00024176"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 xml:space="preserve">We </w:t>
      </w:r>
      <w:r w:rsidR="007B3C74">
        <w:rPr>
          <w:rFonts w:ascii="Times New Roman" w:hAnsi="Times New Roman" w:cs="Times New Roman"/>
          <w:color w:val="FF0000"/>
          <w:sz w:val="24"/>
          <w:szCs w:val="24"/>
        </w:rPr>
        <w:t>rewrote</w:t>
      </w:r>
      <w:r w:rsidRPr="006F2D47">
        <w:rPr>
          <w:rFonts w:ascii="Times New Roman" w:hAnsi="Times New Roman" w:cs="Times New Roman"/>
          <w:color w:val="FF0000"/>
          <w:sz w:val="24"/>
          <w:szCs w:val="24"/>
        </w:rPr>
        <w:t xml:space="preserve"> the section to include some </w:t>
      </w:r>
      <w:r w:rsidR="007B3C74">
        <w:rPr>
          <w:rFonts w:ascii="Times New Roman" w:hAnsi="Times New Roman" w:cs="Times New Roman"/>
          <w:color w:val="FF0000"/>
          <w:sz w:val="24"/>
          <w:szCs w:val="24"/>
        </w:rPr>
        <w:t xml:space="preserve">of the </w:t>
      </w:r>
      <w:r w:rsidRPr="006F2D47">
        <w:rPr>
          <w:rFonts w:ascii="Times New Roman" w:hAnsi="Times New Roman" w:cs="Times New Roman"/>
          <w:color w:val="FF0000"/>
          <w:sz w:val="24"/>
          <w:szCs w:val="24"/>
        </w:rPr>
        <w:t>important decisions that need to be made on a muscle-to-muscle bas</w:t>
      </w:r>
      <w:r w:rsidR="00356136">
        <w:rPr>
          <w:rFonts w:ascii="Times New Roman" w:hAnsi="Times New Roman" w:cs="Times New Roman"/>
          <w:color w:val="FF0000"/>
          <w:sz w:val="24"/>
          <w:szCs w:val="24"/>
        </w:rPr>
        <w:t>i</w:t>
      </w:r>
      <w:r w:rsidRPr="006F2D47">
        <w:rPr>
          <w:rFonts w:ascii="Times New Roman" w:hAnsi="Times New Roman" w:cs="Times New Roman"/>
          <w:color w:val="FF0000"/>
          <w:sz w:val="24"/>
          <w:szCs w:val="24"/>
        </w:rPr>
        <w:t xml:space="preserve">s. </w:t>
      </w:r>
      <w:r w:rsidR="00426D6A" w:rsidRPr="006F2D47">
        <w:rPr>
          <w:rFonts w:ascii="Times New Roman" w:hAnsi="Times New Roman" w:cs="Times New Roman"/>
          <w:color w:val="FF0000"/>
          <w:sz w:val="24"/>
          <w:szCs w:val="24"/>
        </w:rPr>
        <w:t xml:space="preserve">We certainly hope that a physician </w:t>
      </w:r>
      <w:r w:rsidRPr="006F2D47">
        <w:rPr>
          <w:rFonts w:ascii="Times New Roman" w:hAnsi="Times New Roman" w:cs="Times New Roman"/>
          <w:color w:val="FF0000"/>
          <w:sz w:val="24"/>
          <w:szCs w:val="24"/>
        </w:rPr>
        <w:t>would seek outside guidance from other</w:t>
      </w:r>
      <w:r w:rsidR="007B3C74">
        <w:rPr>
          <w:rFonts w:ascii="Times New Roman" w:hAnsi="Times New Roman" w:cs="Times New Roman"/>
          <w:color w:val="FF0000"/>
          <w:sz w:val="24"/>
          <w:szCs w:val="24"/>
        </w:rPr>
        <w:t xml:space="preserve"> experiences colleagues</w:t>
      </w:r>
      <w:r w:rsidRPr="006F2D47">
        <w:rPr>
          <w:rFonts w:ascii="Times New Roman" w:hAnsi="Times New Roman" w:cs="Times New Roman"/>
          <w:color w:val="FF0000"/>
          <w:sz w:val="24"/>
          <w:szCs w:val="24"/>
        </w:rPr>
        <w:t xml:space="preserve">. </w:t>
      </w:r>
      <w:r w:rsidR="009737F8">
        <w:rPr>
          <w:rFonts w:ascii="Times New Roman" w:hAnsi="Times New Roman" w:cs="Times New Roman"/>
          <w:color w:val="FF0000"/>
          <w:sz w:val="24"/>
          <w:szCs w:val="24"/>
        </w:rPr>
        <w:t>W</w:t>
      </w:r>
      <w:r w:rsidRPr="006F2D47">
        <w:rPr>
          <w:rFonts w:ascii="Times New Roman" w:hAnsi="Times New Roman" w:cs="Times New Roman"/>
          <w:color w:val="FF0000"/>
          <w:sz w:val="24"/>
          <w:szCs w:val="24"/>
        </w:rPr>
        <w:t>e find that this information is</w:t>
      </w:r>
      <w:r w:rsidR="009737F8">
        <w:rPr>
          <w:rFonts w:ascii="Times New Roman" w:hAnsi="Times New Roman" w:cs="Times New Roman"/>
          <w:color w:val="FF0000"/>
          <w:sz w:val="24"/>
          <w:szCs w:val="24"/>
        </w:rPr>
        <w:t xml:space="preserve"> often</w:t>
      </w:r>
      <w:r w:rsidRPr="006F2D47">
        <w:rPr>
          <w:rFonts w:ascii="Times New Roman" w:hAnsi="Times New Roman" w:cs="Times New Roman"/>
          <w:color w:val="FF0000"/>
          <w:sz w:val="24"/>
          <w:szCs w:val="24"/>
        </w:rPr>
        <w:t xml:space="preserve"> passed down through word of mouth, and not written down, especially for muscles that are less traditionally used for muscle collection. To discuss both concepts more, we modified the section to read:</w:t>
      </w:r>
    </w:p>
    <w:p w14:paraId="5050E055" w14:textId="77777777" w:rsidR="009737F8" w:rsidRDefault="009737F8" w:rsidP="008A6D6D">
      <w:pPr>
        <w:rPr>
          <w:rFonts w:ascii="Times New Roman" w:hAnsi="Times New Roman" w:cs="Times New Roman"/>
          <w:color w:val="FF0000"/>
          <w:sz w:val="24"/>
          <w:szCs w:val="24"/>
        </w:rPr>
      </w:pPr>
    </w:p>
    <w:p w14:paraId="2723A19B" w14:textId="17C09D10" w:rsidR="00024176" w:rsidRPr="006F2D47" w:rsidRDefault="00024176"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 xml:space="preserve">Starting </w:t>
      </w:r>
      <w:r w:rsidR="007B3C74">
        <w:rPr>
          <w:rFonts w:ascii="Times New Roman" w:hAnsi="Times New Roman" w:cs="Times New Roman"/>
          <w:color w:val="FF0000"/>
          <w:sz w:val="24"/>
          <w:szCs w:val="24"/>
        </w:rPr>
        <w:t>at</w:t>
      </w:r>
      <w:r w:rsidRPr="006F2D47">
        <w:rPr>
          <w:rFonts w:ascii="Times New Roman" w:hAnsi="Times New Roman" w:cs="Times New Roman"/>
          <w:color w:val="FF0000"/>
          <w:sz w:val="24"/>
          <w:szCs w:val="24"/>
        </w:rPr>
        <w:t xml:space="preserve"> line </w:t>
      </w:r>
      <w:r w:rsidR="00007C6E">
        <w:rPr>
          <w:rFonts w:ascii="Times New Roman" w:hAnsi="Times New Roman" w:cs="Times New Roman"/>
          <w:color w:val="FF0000"/>
          <w:sz w:val="24"/>
          <w:szCs w:val="24"/>
        </w:rPr>
        <w:t>102</w:t>
      </w:r>
      <w:r w:rsidRPr="006F2D47">
        <w:rPr>
          <w:rFonts w:ascii="Times New Roman" w:hAnsi="Times New Roman" w:cs="Times New Roman"/>
          <w:color w:val="FF0000"/>
          <w:sz w:val="24"/>
          <w:szCs w:val="24"/>
        </w:rPr>
        <w:t>:</w:t>
      </w:r>
    </w:p>
    <w:p w14:paraId="18F75550" w14:textId="59386287" w:rsidR="009737F8" w:rsidRDefault="00711C3A" w:rsidP="008A6D6D">
      <w:pPr>
        <w:rPr>
          <w:rFonts w:ascii="Times New Roman" w:hAnsi="Times New Roman" w:cs="Times New Roman"/>
          <w:color w:val="FF0000"/>
          <w:sz w:val="24"/>
          <w:szCs w:val="24"/>
        </w:rPr>
      </w:pPr>
      <w:r>
        <w:rPr>
          <w:rFonts w:ascii="Times New Roman" w:hAnsi="Times New Roman" w:cs="Times New Roman"/>
          <w:color w:val="FF0000"/>
          <w:sz w:val="24"/>
          <w:szCs w:val="24"/>
        </w:rPr>
        <w:t>“</w:t>
      </w:r>
      <w:r w:rsidR="00562E49" w:rsidRPr="00562E49">
        <w:rPr>
          <w:rFonts w:ascii="Times New Roman" w:hAnsi="Times New Roman" w:cs="Times New Roman"/>
          <w:color w:val="FF0000"/>
          <w:sz w:val="24"/>
          <w:szCs w:val="24"/>
        </w:rPr>
        <w:t xml:space="preserve">Every muscle has its own difficulties when collecting tissue, such as risks </w:t>
      </w:r>
      <w:proofErr w:type="gramStart"/>
      <w:r w:rsidR="00562E49" w:rsidRPr="00562E49">
        <w:rPr>
          <w:rFonts w:ascii="Times New Roman" w:hAnsi="Times New Roman" w:cs="Times New Roman"/>
          <w:color w:val="FF0000"/>
          <w:sz w:val="24"/>
          <w:szCs w:val="24"/>
        </w:rPr>
        <w:t xml:space="preserve">to </w:t>
      </w:r>
      <w:r w:rsidR="00135BC1">
        <w:rPr>
          <w:rFonts w:ascii="Times New Roman" w:hAnsi="Times New Roman" w:cs="Times New Roman"/>
          <w:color w:val="FF0000"/>
          <w:sz w:val="24"/>
          <w:szCs w:val="24"/>
        </w:rPr>
        <w:t>violate</w:t>
      </w:r>
      <w:proofErr w:type="gramEnd"/>
      <w:r w:rsidR="00135BC1">
        <w:rPr>
          <w:rFonts w:ascii="Times New Roman" w:hAnsi="Times New Roman" w:cs="Times New Roman"/>
          <w:color w:val="FF0000"/>
          <w:sz w:val="24"/>
          <w:szCs w:val="24"/>
        </w:rPr>
        <w:t xml:space="preserve"> </w:t>
      </w:r>
      <w:r w:rsidR="00562E49" w:rsidRPr="00562E49">
        <w:rPr>
          <w:rFonts w:ascii="Times New Roman" w:hAnsi="Times New Roman" w:cs="Times New Roman"/>
          <w:color w:val="FF0000"/>
          <w:sz w:val="24"/>
          <w:szCs w:val="24"/>
        </w:rPr>
        <w:t xml:space="preserve">nerves and blood vessels, </w:t>
      </w:r>
      <w:r w:rsidR="00E22C21">
        <w:rPr>
          <w:rFonts w:ascii="Times New Roman" w:hAnsi="Times New Roman" w:cs="Times New Roman"/>
          <w:color w:val="FF0000"/>
          <w:sz w:val="24"/>
          <w:szCs w:val="24"/>
        </w:rPr>
        <w:t>selection of an ideal</w:t>
      </w:r>
      <w:r w:rsidR="00562E49" w:rsidRPr="00562E49">
        <w:rPr>
          <w:rFonts w:ascii="Times New Roman" w:hAnsi="Times New Roman" w:cs="Times New Roman"/>
          <w:color w:val="FF0000"/>
          <w:sz w:val="24"/>
          <w:szCs w:val="24"/>
        </w:rPr>
        <w:t xml:space="preserve"> collection depth and location, and </w:t>
      </w:r>
      <w:r w:rsidR="00B33922">
        <w:rPr>
          <w:rFonts w:ascii="Times New Roman" w:hAnsi="Times New Roman" w:cs="Times New Roman"/>
          <w:color w:val="FF0000"/>
          <w:sz w:val="24"/>
          <w:szCs w:val="24"/>
        </w:rPr>
        <w:t xml:space="preserve">deciding on an </w:t>
      </w:r>
      <w:r w:rsidR="00562E49" w:rsidRPr="00562E49">
        <w:rPr>
          <w:rFonts w:ascii="Times New Roman" w:hAnsi="Times New Roman" w:cs="Times New Roman"/>
          <w:color w:val="FF0000"/>
          <w:sz w:val="24"/>
          <w:szCs w:val="24"/>
        </w:rPr>
        <w:t>appropriate body position to keep the muscle as slack as possible. Unfortunately, most of the muscle-specific skillsets are not written down and so each physician must “reinvent the wheel” when performing biopsies on muscles new to them. This lack of experience usually leads to several collections with low quality until the physician identifies the best practices for biopsies for that muscle. Novice physicians often learn the skill through conversations with their more experienced colleagues, but relatively few informative and peer-reviewed texts exist on the matter, especially for muscles that are not traditionally used for biopsy collection. If we consider the above information, along with the difficulty of recruiting human volunteers for biopsies, it is clear that more teaching information is needed that maximizes the chances of success for every participant</w:t>
      </w:r>
      <w:r w:rsidR="00024176" w:rsidRPr="006F2D47">
        <w:rPr>
          <w:rFonts w:ascii="Times New Roman" w:hAnsi="Times New Roman" w:cs="Times New Roman"/>
          <w:color w:val="FF0000"/>
          <w:sz w:val="24"/>
          <w:szCs w:val="24"/>
        </w:rPr>
        <w:t>.</w:t>
      </w:r>
      <w:r>
        <w:rPr>
          <w:rFonts w:ascii="Times New Roman" w:hAnsi="Times New Roman" w:cs="Times New Roman"/>
          <w:color w:val="FF0000"/>
          <w:sz w:val="24"/>
          <w:szCs w:val="24"/>
        </w:rPr>
        <w:t>”</w:t>
      </w:r>
      <w:r w:rsidR="007F707E" w:rsidRPr="008A6D6D">
        <w:rPr>
          <w:rFonts w:ascii="Times New Roman" w:hAnsi="Times New Roman" w:cs="Times New Roman"/>
          <w:sz w:val="24"/>
          <w:szCs w:val="24"/>
        </w:rPr>
        <w:br/>
      </w:r>
      <w:r w:rsidR="007F707E" w:rsidRPr="008A6D6D">
        <w:rPr>
          <w:rFonts w:ascii="Times New Roman" w:hAnsi="Times New Roman" w:cs="Times New Roman"/>
          <w:sz w:val="24"/>
          <w:szCs w:val="24"/>
        </w:rPr>
        <w:br/>
        <w:t>Introduction, line 113 - the tibialis anterior is</w:t>
      </w:r>
      <w:r w:rsidR="007F707E" w:rsidRPr="008A6D6D">
        <w:rPr>
          <w:rFonts w:ascii="Times New Roman" w:hAnsi="Times New Roman" w:cs="Times New Roman"/>
          <w:sz w:val="24"/>
          <w:szCs w:val="24"/>
        </w:rPr>
        <w:br/>
      </w:r>
      <w:r w:rsidR="007F707E" w:rsidRPr="00BF352C">
        <w:rPr>
          <w:rFonts w:ascii="Times New Roman" w:hAnsi="Times New Roman" w:cs="Times New Roman"/>
          <w:sz w:val="24"/>
          <w:szCs w:val="24"/>
        </w:rPr>
        <w:t>The TA is also used in jumping and running, so I personally think that it would be similarly affected as the vastus lateralis. Are there any references that support your statement?</w:t>
      </w:r>
      <w:r w:rsidR="007F707E" w:rsidRPr="008A6D6D">
        <w:rPr>
          <w:rFonts w:ascii="Times New Roman" w:hAnsi="Times New Roman" w:cs="Times New Roman"/>
          <w:sz w:val="24"/>
          <w:szCs w:val="24"/>
        </w:rPr>
        <w:br/>
      </w:r>
      <w:r w:rsidR="009737F8">
        <w:rPr>
          <w:rFonts w:ascii="Times New Roman" w:hAnsi="Times New Roman" w:cs="Times New Roman"/>
          <w:color w:val="FF0000"/>
          <w:sz w:val="24"/>
          <w:szCs w:val="24"/>
        </w:rPr>
        <w:t xml:space="preserve">The TA does present some activity during activities like running and jumping, but it is not the primary force generating/bearing muscle. For example, jumping into the air requires ankle plantarflexion, not dorsiflexion. Running </w:t>
      </w:r>
      <w:proofErr w:type="gramStart"/>
      <w:r w:rsidR="009737F8">
        <w:rPr>
          <w:rFonts w:ascii="Times New Roman" w:hAnsi="Times New Roman" w:cs="Times New Roman"/>
          <w:color w:val="FF0000"/>
          <w:sz w:val="24"/>
          <w:szCs w:val="24"/>
        </w:rPr>
        <w:t>loads</w:t>
      </w:r>
      <w:proofErr w:type="gramEnd"/>
      <w:r w:rsidR="009737F8">
        <w:rPr>
          <w:rFonts w:ascii="Times New Roman" w:hAnsi="Times New Roman" w:cs="Times New Roman"/>
          <w:color w:val="FF0000"/>
          <w:sz w:val="24"/>
          <w:szCs w:val="24"/>
        </w:rPr>
        <w:t xml:space="preserve"> the calf muscles during the stance phase, where TA activity is more use</w:t>
      </w:r>
      <w:r w:rsidR="00A13BDB">
        <w:rPr>
          <w:rFonts w:ascii="Times New Roman" w:hAnsi="Times New Roman" w:cs="Times New Roman"/>
          <w:color w:val="FF0000"/>
          <w:sz w:val="24"/>
          <w:szCs w:val="24"/>
        </w:rPr>
        <w:t>d</w:t>
      </w:r>
      <w:r w:rsidR="009737F8">
        <w:rPr>
          <w:rFonts w:ascii="Times New Roman" w:hAnsi="Times New Roman" w:cs="Times New Roman"/>
          <w:color w:val="FF0000"/>
          <w:sz w:val="24"/>
          <w:szCs w:val="24"/>
        </w:rPr>
        <w:t xml:space="preserve"> for ankle stability. Generally, this leads to less wear and tear on the TA compared to the other (primary) muscles. This moves away from our more immediate point:</w:t>
      </w:r>
      <w:r w:rsidR="009737F8" w:rsidRPr="009737F8">
        <w:rPr>
          <w:rFonts w:ascii="Times New Roman" w:hAnsi="Times New Roman" w:cs="Times New Roman"/>
          <w:color w:val="FF0000"/>
          <w:sz w:val="24"/>
          <w:szCs w:val="24"/>
        </w:rPr>
        <w:t xml:space="preserve"> the TA is often not the focus of resistance training, </w:t>
      </w:r>
      <w:r w:rsidR="009737F8">
        <w:rPr>
          <w:rFonts w:ascii="Times New Roman" w:hAnsi="Times New Roman" w:cs="Times New Roman"/>
          <w:color w:val="FF0000"/>
          <w:sz w:val="24"/>
          <w:szCs w:val="24"/>
        </w:rPr>
        <w:t xml:space="preserve">and so it is easier to recruit healthy/athletic </w:t>
      </w:r>
      <w:r w:rsidR="009737F8">
        <w:rPr>
          <w:rFonts w:ascii="Times New Roman" w:hAnsi="Times New Roman" w:cs="Times New Roman"/>
          <w:color w:val="FF0000"/>
          <w:sz w:val="24"/>
          <w:szCs w:val="24"/>
        </w:rPr>
        <w:lastRenderedPageBreak/>
        <w:t>participants who are typically active and have no interest in stopping their activities for our study.</w:t>
      </w:r>
    </w:p>
    <w:p w14:paraId="3F78D4A6" w14:textId="3F7946C9" w:rsidR="003C6002" w:rsidRPr="006F2D47"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br/>
        <w:t>Protocol line 148 - Team composition</w:t>
      </w:r>
      <w:r w:rsidRPr="008A6D6D">
        <w:rPr>
          <w:rFonts w:ascii="Times New Roman" w:hAnsi="Times New Roman" w:cs="Times New Roman"/>
          <w:sz w:val="24"/>
          <w:szCs w:val="24"/>
        </w:rPr>
        <w:br/>
        <w:t>In my experience (obtained muscle biopsies both for diagnostic and research purposes), a team of 2 is usually sufficient. The physician performing the biopsy can also interact with the patient and put the acquired material in the required solutions or in liquid nitrogen, while the assistant puts some pressure on the incision site. A bigger team can be helpful especially to quickly handle the tissue, but is not required.</w:t>
      </w:r>
      <w:r w:rsidRPr="008A6D6D">
        <w:rPr>
          <w:rFonts w:ascii="Times New Roman" w:hAnsi="Times New Roman" w:cs="Times New Roman"/>
          <w:sz w:val="24"/>
          <w:szCs w:val="24"/>
        </w:rPr>
        <w:br/>
      </w:r>
      <w:r w:rsidR="003C6002" w:rsidRPr="006F2D47">
        <w:rPr>
          <w:rFonts w:ascii="Times New Roman" w:hAnsi="Times New Roman" w:cs="Times New Roman"/>
          <w:color w:val="FF0000"/>
          <w:sz w:val="24"/>
          <w:szCs w:val="24"/>
        </w:rPr>
        <w:t xml:space="preserve">We agree that the procedure can typically be done with just the physician and technician. However, we typically play it safe, and try to have at least one other person on hand, in the unlikely chance that a medical emergency occurs (e.g., patient passes out, or heart attack). In our experience, the participant is much more comfortable and tolerable of the procedure when they are kept mentally removed from the procedure. We accomplish this by having one extra person sit and talk with them about other enjoyable things. These are all important considerations that we did not fully explain, but we now update the main text in the “important notes” section. </w:t>
      </w:r>
    </w:p>
    <w:p w14:paraId="7015FEE8" w14:textId="77777777" w:rsidR="009737F8" w:rsidRDefault="009737F8" w:rsidP="008A6D6D">
      <w:pPr>
        <w:rPr>
          <w:rFonts w:ascii="Times New Roman" w:hAnsi="Times New Roman" w:cs="Times New Roman"/>
          <w:color w:val="FF0000"/>
          <w:sz w:val="24"/>
          <w:szCs w:val="24"/>
        </w:rPr>
      </w:pPr>
    </w:p>
    <w:p w14:paraId="4E51BB4D" w14:textId="06C1487E" w:rsidR="003C6002" w:rsidRPr="006F2D47" w:rsidRDefault="003C6002"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Starting on line</w:t>
      </w:r>
      <w:r w:rsidR="009E7A65">
        <w:rPr>
          <w:rFonts w:ascii="Times New Roman" w:hAnsi="Times New Roman" w:cs="Times New Roman"/>
          <w:color w:val="FF0000"/>
          <w:sz w:val="24"/>
          <w:szCs w:val="24"/>
        </w:rPr>
        <w:t xml:space="preserve"> </w:t>
      </w:r>
      <w:r w:rsidR="00007C6E">
        <w:rPr>
          <w:rFonts w:ascii="Times New Roman" w:hAnsi="Times New Roman" w:cs="Times New Roman"/>
          <w:color w:val="FF0000"/>
          <w:sz w:val="24"/>
          <w:szCs w:val="24"/>
        </w:rPr>
        <w:t>160</w:t>
      </w:r>
      <w:r w:rsidRPr="006F2D47">
        <w:rPr>
          <w:rFonts w:ascii="Times New Roman" w:hAnsi="Times New Roman" w:cs="Times New Roman"/>
          <w:color w:val="FF0000"/>
          <w:sz w:val="24"/>
          <w:szCs w:val="24"/>
        </w:rPr>
        <w:t>:</w:t>
      </w:r>
    </w:p>
    <w:p w14:paraId="03EF2988" w14:textId="0881C4BF" w:rsidR="003C6002" w:rsidRPr="006F2D47" w:rsidRDefault="003C6002"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w:t>
      </w:r>
      <w:bookmarkStart w:id="5" w:name="_Hlk47093420"/>
      <w:r w:rsidRPr="006F2D47">
        <w:rPr>
          <w:rFonts w:ascii="Times New Roman" w:hAnsi="Times New Roman" w:cs="Times New Roman"/>
          <w:color w:val="FF0000"/>
          <w:sz w:val="24"/>
          <w:szCs w:val="24"/>
        </w:rPr>
        <w:t>Biopsy team composition. – We suggest that the biopsy team includes 4 people. A physician (or trained individual in biopsy collection), one medical assistant working with the physician, one assistant who monitors and interacts with the participant, and one assistant who handles the muscle biopsy immediately after extraction. With these numbers, quick patient care can be administered if a medical emergency occurs during the procedure. If comfortable with the procedure, then the team could be made of only two people: the physician and medical assistant, who would together take on patient care and tissue processing concurrently.”</w:t>
      </w:r>
      <w:bookmarkEnd w:id="5"/>
    </w:p>
    <w:p w14:paraId="4A6E20D0" w14:textId="389FF7B2" w:rsidR="00E36AF0"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Protocol line 154 - Ultrasound</w:t>
      </w:r>
      <w:r w:rsidRPr="008A6D6D">
        <w:rPr>
          <w:rFonts w:ascii="Times New Roman" w:hAnsi="Times New Roman" w:cs="Times New Roman"/>
          <w:sz w:val="24"/>
          <w:szCs w:val="24"/>
        </w:rPr>
        <w:br/>
        <w:t xml:space="preserve">It's great that such clear instructions for the use of ultrasound are provided, which can also be applied to other muscles. Perhaps </w:t>
      </w:r>
      <w:proofErr w:type="spellStart"/>
      <w:r w:rsidRPr="008A6D6D">
        <w:rPr>
          <w:rFonts w:ascii="Times New Roman" w:hAnsi="Times New Roman" w:cs="Times New Roman"/>
          <w:sz w:val="24"/>
          <w:szCs w:val="24"/>
        </w:rPr>
        <w:t>its</w:t>
      </w:r>
      <w:proofErr w:type="spellEnd"/>
      <w:r w:rsidRPr="008A6D6D">
        <w:rPr>
          <w:rFonts w:ascii="Times New Roman" w:hAnsi="Times New Roman" w:cs="Times New Roman"/>
          <w:sz w:val="24"/>
          <w:szCs w:val="24"/>
        </w:rPr>
        <w:t xml:space="preserve"> good to mention that ultrasound isn't required for a TA biopsy, its usually quite easy to palpate the muscle to determine the best incision site.</w:t>
      </w:r>
    </w:p>
    <w:p w14:paraId="1F2BE665" w14:textId="355AC844" w:rsidR="00E36AF0" w:rsidRPr="006F2D47" w:rsidRDefault="00E36AF0"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We agree that an experienced physician can perform safe biopsies on big muscles without the aid of an ultrasound. The benefit of the ultrasound</w:t>
      </w:r>
      <w:r w:rsidR="00946AEB" w:rsidRPr="006F2D47">
        <w:rPr>
          <w:rFonts w:ascii="Times New Roman" w:hAnsi="Times New Roman" w:cs="Times New Roman"/>
          <w:color w:val="FF0000"/>
          <w:sz w:val="24"/>
          <w:szCs w:val="24"/>
        </w:rPr>
        <w:t xml:space="preserve"> system is that it</w:t>
      </w:r>
      <w:r w:rsidRPr="006F2D47">
        <w:rPr>
          <w:rFonts w:ascii="Times New Roman" w:hAnsi="Times New Roman" w:cs="Times New Roman"/>
          <w:color w:val="FF0000"/>
          <w:sz w:val="24"/>
          <w:szCs w:val="24"/>
        </w:rPr>
        <w:t xml:space="preserve"> can help locate</w:t>
      </w:r>
      <w:r w:rsidR="00946AEB" w:rsidRPr="006F2D47">
        <w:rPr>
          <w:rFonts w:ascii="Times New Roman" w:hAnsi="Times New Roman" w:cs="Times New Roman"/>
          <w:color w:val="FF0000"/>
          <w:sz w:val="24"/>
          <w:szCs w:val="24"/>
        </w:rPr>
        <w:t xml:space="preserve"> </w:t>
      </w:r>
      <w:r w:rsidRPr="006F2D47">
        <w:rPr>
          <w:rFonts w:ascii="Times New Roman" w:hAnsi="Times New Roman" w:cs="Times New Roman"/>
          <w:color w:val="FF0000"/>
          <w:sz w:val="24"/>
          <w:szCs w:val="24"/>
        </w:rPr>
        <w:t xml:space="preserve">nerves and blood vessels, and </w:t>
      </w:r>
      <w:r w:rsidR="00946AEB" w:rsidRPr="006F2D47">
        <w:rPr>
          <w:rFonts w:ascii="Times New Roman" w:hAnsi="Times New Roman" w:cs="Times New Roman"/>
          <w:color w:val="FF0000"/>
          <w:sz w:val="24"/>
          <w:szCs w:val="24"/>
        </w:rPr>
        <w:t xml:space="preserve">partially assess </w:t>
      </w:r>
      <w:r w:rsidRPr="006F2D47">
        <w:rPr>
          <w:rFonts w:ascii="Times New Roman" w:hAnsi="Times New Roman" w:cs="Times New Roman"/>
          <w:color w:val="FF0000"/>
          <w:sz w:val="24"/>
          <w:szCs w:val="24"/>
        </w:rPr>
        <w:t>muscle quality</w:t>
      </w:r>
      <w:r w:rsidR="00946AEB" w:rsidRPr="006F2D47">
        <w:rPr>
          <w:rFonts w:ascii="Times New Roman" w:hAnsi="Times New Roman" w:cs="Times New Roman"/>
          <w:color w:val="FF0000"/>
          <w:sz w:val="24"/>
          <w:szCs w:val="24"/>
        </w:rPr>
        <w:t>. Even though there is some variation between participants, a physician who has worked on the muscle before can quickly get a feel for what they need to do</w:t>
      </w:r>
      <w:r w:rsidR="009737F8">
        <w:rPr>
          <w:rFonts w:ascii="Times New Roman" w:hAnsi="Times New Roman" w:cs="Times New Roman"/>
          <w:color w:val="FF0000"/>
          <w:sz w:val="24"/>
          <w:szCs w:val="24"/>
        </w:rPr>
        <w:t xml:space="preserve"> without the aid of an ultrasound</w:t>
      </w:r>
      <w:r w:rsidR="00946AEB" w:rsidRPr="006F2D47">
        <w:rPr>
          <w:rFonts w:ascii="Times New Roman" w:hAnsi="Times New Roman" w:cs="Times New Roman"/>
          <w:color w:val="FF0000"/>
          <w:sz w:val="24"/>
          <w:szCs w:val="24"/>
        </w:rPr>
        <w:t xml:space="preserve">. However, when a biopsy is conducted on a muscle that the physician has less experience with, we think that it is better to spend a few minutes assessing the muscle with the ultrasound. </w:t>
      </w:r>
      <w:r w:rsidR="00CB1F2E">
        <w:rPr>
          <w:rFonts w:ascii="Times New Roman" w:hAnsi="Times New Roman" w:cs="Times New Roman"/>
          <w:color w:val="FF0000"/>
          <w:sz w:val="24"/>
          <w:szCs w:val="24"/>
        </w:rPr>
        <w:t xml:space="preserve">Further, post-op assessment of the biopsy area can be readily monitored with US. </w:t>
      </w:r>
      <w:r w:rsidR="00946AEB" w:rsidRPr="006F2D47">
        <w:rPr>
          <w:rFonts w:ascii="Times New Roman" w:hAnsi="Times New Roman" w:cs="Times New Roman"/>
          <w:color w:val="FF0000"/>
          <w:sz w:val="24"/>
          <w:szCs w:val="24"/>
        </w:rPr>
        <w:t>To bring this conversation to the reader, we added the following section to the “modification of these methods” section of the discussion.</w:t>
      </w:r>
    </w:p>
    <w:p w14:paraId="22FCB503" w14:textId="77777777" w:rsidR="009737F8" w:rsidRDefault="009737F8" w:rsidP="008A6D6D">
      <w:pPr>
        <w:rPr>
          <w:rFonts w:ascii="Times New Roman" w:hAnsi="Times New Roman" w:cs="Times New Roman"/>
          <w:color w:val="FF0000"/>
          <w:sz w:val="24"/>
          <w:szCs w:val="24"/>
        </w:rPr>
      </w:pPr>
    </w:p>
    <w:p w14:paraId="00254B0C" w14:textId="2EE915F8" w:rsidR="00946AEB" w:rsidRPr="006F2D47" w:rsidRDefault="00946AEB"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 xml:space="preserve">Starting </w:t>
      </w:r>
      <w:r w:rsidR="009737F8">
        <w:rPr>
          <w:rFonts w:ascii="Times New Roman" w:hAnsi="Times New Roman" w:cs="Times New Roman"/>
          <w:color w:val="FF0000"/>
          <w:sz w:val="24"/>
          <w:szCs w:val="24"/>
        </w:rPr>
        <w:t>at</w:t>
      </w:r>
      <w:r w:rsidRPr="006F2D47">
        <w:rPr>
          <w:rFonts w:ascii="Times New Roman" w:hAnsi="Times New Roman" w:cs="Times New Roman"/>
          <w:color w:val="FF0000"/>
          <w:sz w:val="24"/>
          <w:szCs w:val="24"/>
        </w:rPr>
        <w:t xml:space="preserve"> line </w:t>
      </w:r>
      <w:r w:rsidR="00007C6E">
        <w:rPr>
          <w:rFonts w:ascii="Times New Roman" w:hAnsi="Times New Roman" w:cs="Times New Roman"/>
          <w:color w:val="FF0000"/>
          <w:sz w:val="24"/>
          <w:szCs w:val="24"/>
        </w:rPr>
        <w:t>523</w:t>
      </w:r>
      <w:r w:rsidRPr="006F2D47">
        <w:rPr>
          <w:rFonts w:ascii="Times New Roman" w:hAnsi="Times New Roman" w:cs="Times New Roman"/>
          <w:color w:val="FF0000"/>
          <w:sz w:val="24"/>
          <w:szCs w:val="24"/>
        </w:rPr>
        <w:t>:</w:t>
      </w:r>
    </w:p>
    <w:p w14:paraId="3E71F1FD" w14:textId="74982DED" w:rsidR="00946AEB" w:rsidRPr="006F2D47" w:rsidRDefault="00946AEB"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 xml:space="preserve">“Muscle biopsies are often safely collected without the guidance of an ultrasound image, especially for larger muscles like the vastus lateralis. In this situation, a properly experienced physician can easily palpate the muscle to find the best incision site. However, when the physician is less experienced with the target muscle, or extra care is warranted to avoid major </w:t>
      </w:r>
      <w:r w:rsidRPr="006F2D47">
        <w:rPr>
          <w:rFonts w:ascii="Times New Roman" w:hAnsi="Times New Roman" w:cs="Times New Roman"/>
          <w:color w:val="FF0000"/>
          <w:sz w:val="24"/>
          <w:szCs w:val="24"/>
        </w:rPr>
        <w:lastRenderedPageBreak/>
        <w:t>nerves or blood vessels, the ultrasound is a great and simply applied tool.</w:t>
      </w:r>
      <w:r w:rsidR="00CB1F2E" w:rsidRPr="00CB1F2E">
        <w:t xml:space="preserve"> </w:t>
      </w:r>
      <w:r w:rsidR="00CB1F2E" w:rsidRPr="00CB1F2E">
        <w:rPr>
          <w:rFonts w:ascii="Times New Roman" w:hAnsi="Times New Roman" w:cs="Times New Roman"/>
          <w:color w:val="FF0000"/>
          <w:sz w:val="24"/>
          <w:szCs w:val="24"/>
        </w:rPr>
        <w:t xml:space="preserve">Finally, post-op monitoring of the biopsy area can quickly </w:t>
      </w:r>
      <w:r w:rsidR="00AC4BCA">
        <w:rPr>
          <w:rFonts w:ascii="Times New Roman" w:hAnsi="Times New Roman" w:cs="Times New Roman"/>
          <w:color w:val="FF0000"/>
          <w:sz w:val="24"/>
          <w:szCs w:val="24"/>
        </w:rPr>
        <w:t xml:space="preserve">be </w:t>
      </w:r>
      <w:r w:rsidR="00CB1F2E">
        <w:rPr>
          <w:rFonts w:ascii="Times New Roman" w:hAnsi="Times New Roman" w:cs="Times New Roman"/>
          <w:color w:val="FF0000"/>
          <w:sz w:val="24"/>
          <w:szCs w:val="24"/>
        </w:rPr>
        <w:t>accomplished</w:t>
      </w:r>
      <w:r w:rsidR="00CB1F2E" w:rsidRPr="00CB1F2E">
        <w:rPr>
          <w:rFonts w:ascii="Times New Roman" w:hAnsi="Times New Roman" w:cs="Times New Roman"/>
          <w:color w:val="FF0000"/>
          <w:sz w:val="24"/>
          <w:szCs w:val="24"/>
        </w:rPr>
        <w:t xml:space="preserve"> with the aid of an ultrasound.</w:t>
      </w:r>
      <w:r w:rsidRPr="006F2D47">
        <w:rPr>
          <w:rFonts w:ascii="Times New Roman" w:hAnsi="Times New Roman" w:cs="Times New Roman"/>
          <w:color w:val="FF0000"/>
          <w:sz w:val="24"/>
          <w:szCs w:val="24"/>
        </w:rPr>
        <w:t>”</w:t>
      </w:r>
    </w:p>
    <w:p w14:paraId="0004CC0E" w14:textId="5DBFBC81" w:rsidR="00625311" w:rsidRPr="006F2D47" w:rsidRDefault="007F707E"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br/>
      </w:r>
      <w:r w:rsidRPr="008A6D6D">
        <w:rPr>
          <w:rFonts w:ascii="Times New Roman" w:hAnsi="Times New Roman" w:cs="Times New Roman"/>
          <w:sz w:val="24"/>
          <w:szCs w:val="24"/>
        </w:rPr>
        <w:t>Protocol line 186 - muscle biopsy</w:t>
      </w:r>
      <w:r w:rsidRPr="008A6D6D">
        <w:rPr>
          <w:rFonts w:ascii="Times New Roman" w:hAnsi="Times New Roman" w:cs="Times New Roman"/>
          <w:sz w:val="24"/>
          <w:szCs w:val="24"/>
        </w:rPr>
        <w:br/>
        <w:t>It's very interesting that you have a better yield with the foot in this position, I gues</w:t>
      </w:r>
      <w:r w:rsidR="00435412" w:rsidRPr="008A6D6D">
        <w:rPr>
          <w:rFonts w:ascii="Times New Roman" w:hAnsi="Times New Roman" w:cs="Times New Roman"/>
          <w:sz w:val="24"/>
          <w:szCs w:val="24"/>
        </w:rPr>
        <w:t>s</w:t>
      </w:r>
      <w:r w:rsidRPr="008A6D6D">
        <w:rPr>
          <w:rFonts w:ascii="Times New Roman" w:hAnsi="Times New Roman" w:cs="Times New Roman"/>
          <w:sz w:val="24"/>
          <w:szCs w:val="24"/>
        </w:rPr>
        <w:t xml:space="preserve"> this makes sense as the fibers are shortened and more slack fiber </w:t>
      </w:r>
      <w:r w:rsidR="00435412" w:rsidRPr="008A6D6D">
        <w:rPr>
          <w:rFonts w:ascii="Times New Roman" w:hAnsi="Times New Roman" w:cs="Times New Roman"/>
          <w:sz w:val="24"/>
          <w:szCs w:val="24"/>
        </w:rPr>
        <w:t>length</w:t>
      </w:r>
      <w:r w:rsidRPr="008A6D6D">
        <w:rPr>
          <w:rFonts w:ascii="Times New Roman" w:hAnsi="Times New Roman" w:cs="Times New Roman"/>
          <w:sz w:val="24"/>
          <w:szCs w:val="24"/>
        </w:rPr>
        <w:t xml:space="preserve"> is obtained this way. I am curious whether the </w:t>
      </w:r>
      <w:r w:rsidR="007E18AC" w:rsidRPr="008A6D6D">
        <w:rPr>
          <w:rFonts w:ascii="Times New Roman" w:hAnsi="Times New Roman" w:cs="Times New Roman"/>
          <w:sz w:val="24"/>
          <w:szCs w:val="24"/>
        </w:rPr>
        <w:t>patient</w:t>
      </w:r>
      <w:r w:rsidRPr="008A6D6D">
        <w:rPr>
          <w:rFonts w:ascii="Times New Roman" w:hAnsi="Times New Roman" w:cs="Times New Roman"/>
          <w:sz w:val="24"/>
          <w:szCs w:val="24"/>
        </w:rPr>
        <w:t xml:space="preserve"> is able to relax fully in this position and whether it's more painful than in a plantarflexed muscle? I'm going to try this out!</w:t>
      </w:r>
      <w:r w:rsidRPr="008A6D6D">
        <w:rPr>
          <w:rFonts w:ascii="Times New Roman" w:hAnsi="Times New Roman" w:cs="Times New Roman"/>
          <w:sz w:val="24"/>
          <w:szCs w:val="24"/>
        </w:rPr>
        <w:br/>
      </w:r>
      <w:r w:rsidR="00435412" w:rsidRPr="006F2D47">
        <w:rPr>
          <w:rFonts w:ascii="Times New Roman" w:hAnsi="Times New Roman" w:cs="Times New Roman"/>
          <w:color w:val="FF0000"/>
          <w:sz w:val="24"/>
          <w:szCs w:val="24"/>
        </w:rPr>
        <w:t xml:space="preserve">The reviewer is right to think that the person will have trouble relaxing when in a </w:t>
      </w:r>
      <w:r w:rsidR="007E18AC">
        <w:rPr>
          <w:rFonts w:ascii="Times New Roman" w:hAnsi="Times New Roman" w:cs="Times New Roman"/>
          <w:color w:val="FF0000"/>
          <w:sz w:val="24"/>
          <w:szCs w:val="24"/>
        </w:rPr>
        <w:t>highly</w:t>
      </w:r>
      <w:r w:rsidR="007E18AC" w:rsidRPr="006F2D47">
        <w:rPr>
          <w:rFonts w:ascii="Times New Roman" w:hAnsi="Times New Roman" w:cs="Times New Roman"/>
          <w:color w:val="FF0000"/>
          <w:sz w:val="24"/>
          <w:szCs w:val="24"/>
        </w:rPr>
        <w:t xml:space="preserve"> dorsiflexed</w:t>
      </w:r>
      <w:r w:rsidR="00435412" w:rsidRPr="006F2D47">
        <w:rPr>
          <w:rFonts w:ascii="Times New Roman" w:hAnsi="Times New Roman" w:cs="Times New Roman"/>
          <w:color w:val="FF0000"/>
          <w:sz w:val="24"/>
          <w:szCs w:val="24"/>
        </w:rPr>
        <w:t xml:space="preserve"> position</w:t>
      </w:r>
      <w:r w:rsidR="006F2D47">
        <w:rPr>
          <w:rFonts w:ascii="Times New Roman" w:hAnsi="Times New Roman" w:cs="Times New Roman"/>
          <w:color w:val="FF0000"/>
          <w:sz w:val="24"/>
          <w:szCs w:val="24"/>
        </w:rPr>
        <w:t>.</w:t>
      </w:r>
      <w:r w:rsidR="00435412" w:rsidRPr="006F2D47">
        <w:rPr>
          <w:rFonts w:ascii="Times New Roman" w:hAnsi="Times New Roman" w:cs="Times New Roman"/>
          <w:color w:val="FF0000"/>
          <w:sz w:val="24"/>
          <w:szCs w:val="24"/>
        </w:rPr>
        <w:t xml:space="preserve"> However, slight dorsiflexion (</w:t>
      </w:r>
      <w:r w:rsidR="006F2D47">
        <w:rPr>
          <w:rFonts w:ascii="Times New Roman" w:hAnsi="Times New Roman" w:cs="Times New Roman"/>
          <w:color w:val="FF0000"/>
          <w:sz w:val="24"/>
          <w:szCs w:val="24"/>
        </w:rPr>
        <w:t>0-5</w:t>
      </w:r>
      <w:r w:rsidR="00435412" w:rsidRPr="006F2D47">
        <w:rPr>
          <w:rFonts w:ascii="Times New Roman" w:hAnsi="Times New Roman" w:cs="Times New Roman"/>
          <w:color w:val="FF0000"/>
          <w:sz w:val="24"/>
          <w:szCs w:val="24"/>
        </w:rPr>
        <w:t xml:space="preserve"> degrees from neutral) is all that is needed to slack the TA while still allowing the participant to keep the muscle deactivated. </w:t>
      </w:r>
      <w:r w:rsidR="00625311" w:rsidRPr="006F2D47">
        <w:rPr>
          <w:rFonts w:ascii="Times New Roman" w:hAnsi="Times New Roman" w:cs="Times New Roman"/>
          <w:color w:val="FF0000"/>
          <w:sz w:val="24"/>
          <w:szCs w:val="24"/>
        </w:rPr>
        <w:t>We did not indicate a target dorsiflexion range, and do so now</w:t>
      </w:r>
    </w:p>
    <w:p w14:paraId="4A73F661" w14:textId="77777777" w:rsidR="007E18AC" w:rsidRDefault="007E18AC" w:rsidP="008A6D6D">
      <w:pPr>
        <w:rPr>
          <w:rFonts w:ascii="Times New Roman" w:hAnsi="Times New Roman" w:cs="Times New Roman"/>
          <w:color w:val="FF0000"/>
          <w:sz w:val="24"/>
          <w:szCs w:val="24"/>
        </w:rPr>
      </w:pPr>
    </w:p>
    <w:p w14:paraId="2E13AE3F" w14:textId="77777777" w:rsidR="007E18AC" w:rsidRDefault="007E18AC" w:rsidP="008A6D6D">
      <w:pPr>
        <w:rPr>
          <w:rFonts w:ascii="Times New Roman" w:hAnsi="Times New Roman" w:cs="Times New Roman"/>
          <w:color w:val="FF0000"/>
          <w:sz w:val="24"/>
          <w:szCs w:val="24"/>
        </w:rPr>
      </w:pPr>
    </w:p>
    <w:p w14:paraId="7A7DD172" w14:textId="14D18847" w:rsidR="00625311" w:rsidRPr="006F2D47" w:rsidRDefault="00625311"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Starting at line</w:t>
      </w:r>
      <w:r w:rsidR="009E7A65">
        <w:rPr>
          <w:rFonts w:ascii="Times New Roman" w:hAnsi="Times New Roman" w:cs="Times New Roman"/>
          <w:color w:val="FF0000"/>
          <w:sz w:val="24"/>
          <w:szCs w:val="24"/>
        </w:rPr>
        <w:t xml:space="preserve"> </w:t>
      </w:r>
      <w:r w:rsidR="00007C6E">
        <w:rPr>
          <w:rFonts w:ascii="Times New Roman" w:hAnsi="Times New Roman" w:cs="Times New Roman"/>
          <w:color w:val="FF0000"/>
          <w:sz w:val="24"/>
          <w:szCs w:val="24"/>
        </w:rPr>
        <w:t>225</w:t>
      </w:r>
      <w:r w:rsidRPr="006F2D47">
        <w:rPr>
          <w:rFonts w:ascii="Times New Roman" w:hAnsi="Times New Roman" w:cs="Times New Roman"/>
          <w:color w:val="FF0000"/>
          <w:sz w:val="24"/>
          <w:szCs w:val="24"/>
        </w:rPr>
        <w:t>:</w:t>
      </w:r>
    </w:p>
    <w:p w14:paraId="42D2D9B4" w14:textId="66C88835" w:rsidR="00625311" w:rsidRDefault="00625311"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“Remove passive tension from the muscle belly by placing the participant’s limb into a device that fixes the ankle into a slightly dorsiflexed position (</w:t>
      </w:r>
      <w:r w:rsidR="006F2D47">
        <w:rPr>
          <w:rFonts w:ascii="Times New Roman" w:hAnsi="Times New Roman" w:cs="Times New Roman"/>
          <w:color w:val="FF0000"/>
          <w:sz w:val="24"/>
          <w:szCs w:val="24"/>
        </w:rPr>
        <w:t>0-5</w:t>
      </w:r>
      <w:r w:rsidRPr="006F2D47">
        <w:rPr>
          <w:rFonts w:ascii="Times New Roman" w:hAnsi="Times New Roman" w:cs="Times New Roman"/>
          <w:color w:val="FF0000"/>
          <w:sz w:val="24"/>
          <w:szCs w:val="24"/>
        </w:rPr>
        <w:t>° from neutral; Fig. 3). Ask the patient if they can still relax their muscle, as too much dorsiflexion can potentially make it difficult to relax.”</w:t>
      </w:r>
    </w:p>
    <w:p w14:paraId="361E4261" w14:textId="77777777" w:rsidR="006F2D47" w:rsidRPr="006F2D47" w:rsidRDefault="006F2D47" w:rsidP="008A6D6D">
      <w:pPr>
        <w:rPr>
          <w:rFonts w:ascii="Times New Roman" w:hAnsi="Times New Roman" w:cs="Times New Roman"/>
          <w:color w:val="FF0000"/>
          <w:sz w:val="24"/>
          <w:szCs w:val="24"/>
        </w:rPr>
      </w:pPr>
    </w:p>
    <w:p w14:paraId="7DA81FEC" w14:textId="7CF78BC4" w:rsidR="006F2D47" w:rsidRDefault="007F707E" w:rsidP="008A6D6D">
      <w:pPr>
        <w:rPr>
          <w:rFonts w:ascii="Times New Roman" w:hAnsi="Times New Roman" w:cs="Times New Roman"/>
          <w:sz w:val="24"/>
          <w:szCs w:val="24"/>
        </w:rPr>
      </w:pPr>
      <w:r w:rsidRPr="008A6D6D">
        <w:rPr>
          <w:rFonts w:ascii="Times New Roman" w:hAnsi="Times New Roman" w:cs="Times New Roman"/>
          <w:sz w:val="24"/>
          <w:szCs w:val="24"/>
        </w:rPr>
        <w:t>Protocol line 207 - pain receptors</w:t>
      </w:r>
      <w:r w:rsidRPr="008A6D6D">
        <w:rPr>
          <w:rFonts w:ascii="Times New Roman" w:hAnsi="Times New Roman" w:cs="Times New Roman"/>
          <w:sz w:val="24"/>
          <w:szCs w:val="24"/>
        </w:rPr>
        <w:br/>
      </w:r>
      <w:r w:rsidRPr="006F2D47">
        <w:rPr>
          <w:rFonts w:ascii="Times New Roman" w:hAnsi="Times New Roman" w:cs="Times New Roman"/>
          <w:sz w:val="24"/>
          <w:szCs w:val="24"/>
        </w:rPr>
        <w:t>I would like to see a reference here, the biopsy itself can be very painful so I think most participants would disagree that there are no relevant pain receptors in the muscle itself!</w:t>
      </w:r>
      <w:r w:rsidRPr="008A6D6D">
        <w:rPr>
          <w:rFonts w:ascii="Times New Roman" w:hAnsi="Times New Roman" w:cs="Times New Roman"/>
          <w:sz w:val="24"/>
          <w:szCs w:val="24"/>
        </w:rPr>
        <w:br/>
      </w:r>
      <w:r w:rsidR="006F2D47" w:rsidRPr="006F2D47">
        <w:rPr>
          <w:rFonts w:ascii="Times New Roman" w:hAnsi="Times New Roman" w:cs="Times New Roman"/>
          <w:color w:val="FF0000"/>
          <w:sz w:val="24"/>
          <w:szCs w:val="24"/>
        </w:rPr>
        <w:t>This statement was originally too vague and misleading</w:t>
      </w:r>
      <w:r w:rsidR="006F2D47">
        <w:rPr>
          <w:rFonts w:ascii="Times New Roman" w:hAnsi="Times New Roman" w:cs="Times New Roman"/>
          <w:color w:val="FF0000"/>
          <w:sz w:val="24"/>
          <w:szCs w:val="24"/>
        </w:rPr>
        <w:t xml:space="preserve"> and </w:t>
      </w:r>
      <w:r w:rsidR="00326120">
        <w:rPr>
          <w:rFonts w:ascii="Times New Roman" w:hAnsi="Times New Roman" w:cs="Times New Roman"/>
          <w:color w:val="FF0000"/>
          <w:sz w:val="24"/>
          <w:szCs w:val="24"/>
        </w:rPr>
        <w:t xml:space="preserve">is </w:t>
      </w:r>
      <w:r w:rsidR="006F2D47">
        <w:rPr>
          <w:rFonts w:ascii="Times New Roman" w:hAnsi="Times New Roman" w:cs="Times New Roman"/>
          <w:color w:val="FF0000"/>
          <w:sz w:val="24"/>
          <w:szCs w:val="24"/>
        </w:rPr>
        <w:t>no</w:t>
      </w:r>
      <w:r w:rsidR="007E18AC">
        <w:rPr>
          <w:rFonts w:ascii="Times New Roman" w:hAnsi="Times New Roman" w:cs="Times New Roman"/>
          <w:color w:val="FF0000"/>
          <w:sz w:val="24"/>
          <w:szCs w:val="24"/>
        </w:rPr>
        <w:t>w</w:t>
      </w:r>
      <w:r w:rsidR="006F2D47">
        <w:rPr>
          <w:rFonts w:ascii="Times New Roman" w:hAnsi="Times New Roman" w:cs="Times New Roman"/>
          <w:color w:val="FF0000"/>
          <w:sz w:val="24"/>
          <w:szCs w:val="24"/>
        </w:rPr>
        <w:t xml:space="preserve"> completely removed</w:t>
      </w:r>
      <w:r w:rsidR="006F2D47" w:rsidRPr="006F2D47">
        <w:rPr>
          <w:rFonts w:ascii="Times New Roman" w:hAnsi="Times New Roman" w:cs="Times New Roman"/>
          <w:color w:val="FF0000"/>
          <w:sz w:val="24"/>
          <w:szCs w:val="24"/>
        </w:rPr>
        <w:t xml:space="preserve">. The pressure sensors in the muscles can certainly give the perception of discomfort/pain to the participant. </w:t>
      </w:r>
      <w:r w:rsidR="006F2D47">
        <w:rPr>
          <w:rFonts w:ascii="Times New Roman" w:hAnsi="Times New Roman" w:cs="Times New Roman"/>
          <w:color w:val="FF0000"/>
          <w:sz w:val="24"/>
          <w:szCs w:val="24"/>
        </w:rPr>
        <w:t>Further</w:t>
      </w:r>
      <w:r w:rsidR="007E18AC">
        <w:rPr>
          <w:rFonts w:ascii="Times New Roman" w:hAnsi="Times New Roman" w:cs="Times New Roman"/>
          <w:color w:val="FF0000"/>
          <w:sz w:val="24"/>
          <w:szCs w:val="24"/>
        </w:rPr>
        <w:t>more</w:t>
      </w:r>
      <w:r w:rsidR="006F2D47">
        <w:rPr>
          <w:rFonts w:ascii="Times New Roman" w:hAnsi="Times New Roman" w:cs="Times New Roman"/>
          <w:color w:val="FF0000"/>
          <w:sz w:val="24"/>
          <w:szCs w:val="24"/>
        </w:rPr>
        <w:t xml:space="preserve">, accidently hitting a nerve is definitely an unwelcome feeling for the patient. </w:t>
      </w:r>
      <w:r w:rsidR="006F2D47" w:rsidRPr="006F2D47">
        <w:rPr>
          <w:rFonts w:ascii="Times New Roman" w:hAnsi="Times New Roman" w:cs="Times New Roman"/>
          <w:color w:val="FF0000"/>
          <w:sz w:val="24"/>
          <w:szCs w:val="24"/>
        </w:rPr>
        <w:t xml:space="preserve">The definition of “pain” is different for different research groups, and we would prefer to stay out of that argument. To </w:t>
      </w:r>
      <w:r w:rsidR="00356136">
        <w:rPr>
          <w:rFonts w:ascii="Times New Roman" w:hAnsi="Times New Roman" w:cs="Times New Roman"/>
          <w:color w:val="FF0000"/>
          <w:sz w:val="24"/>
          <w:szCs w:val="24"/>
        </w:rPr>
        <w:t xml:space="preserve">quantitatively </w:t>
      </w:r>
      <w:r w:rsidR="006F2D47" w:rsidRPr="006F2D47">
        <w:rPr>
          <w:rFonts w:ascii="Times New Roman" w:hAnsi="Times New Roman" w:cs="Times New Roman"/>
          <w:color w:val="FF0000"/>
          <w:sz w:val="24"/>
          <w:szCs w:val="24"/>
        </w:rPr>
        <w:t>assess pain/discomfort in participants, established surveys can be used</w:t>
      </w:r>
      <w:r w:rsidR="006F2D47">
        <w:rPr>
          <w:rFonts w:ascii="Times New Roman" w:hAnsi="Times New Roman" w:cs="Times New Roman"/>
          <w:color w:val="FF0000"/>
          <w:sz w:val="24"/>
          <w:szCs w:val="24"/>
        </w:rPr>
        <w:t>. Another reviewer (below) pointed out that we do not use these measures, and to add this to our limitation section. They also provide a reference to a new study that quantifies pain in Ber</w:t>
      </w:r>
      <w:r w:rsidR="00326120">
        <w:rPr>
          <w:rFonts w:ascii="Times New Roman" w:hAnsi="Times New Roman" w:cs="Times New Roman"/>
          <w:color w:val="FF0000"/>
          <w:sz w:val="24"/>
          <w:szCs w:val="24"/>
        </w:rPr>
        <w:t>g</w:t>
      </w:r>
      <w:r w:rsidR="006F2D47">
        <w:rPr>
          <w:rFonts w:ascii="Times New Roman" w:hAnsi="Times New Roman" w:cs="Times New Roman"/>
          <w:color w:val="FF0000"/>
          <w:sz w:val="24"/>
          <w:szCs w:val="24"/>
        </w:rPr>
        <w:t xml:space="preserve">strom/needle biopsies that was very helpful. </w:t>
      </w:r>
    </w:p>
    <w:p w14:paraId="12FC52D5" w14:textId="617BC12A" w:rsidR="005976E3" w:rsidRPr="006F2D47"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br/>
        <w:t>Protocol line 238 - push the tissue</w:t>
      </w:r>
      <w:r w:rsidRPr="008A6D6D">
        <w:rPr>
          <w:rFonts w:ascii="Times New Roman" w:hAnsi="Times New Roman" w:cs="Times New Roman"/>
          <w:sz w:val="24"/>
          <w:szCs w:val="24"/>
        </w:rPr>
        <w:br/>
        <w:t>We use the syringe to drive air through the hollow needle to push out the tissue, my experience is that this cause less tissue damage. To do this, place the needle over an empty container and cover this with your gloved hand to prevent splatters. The assistant pushes air through the needle using the syringe, and the tissue comes out. Your method is also perfectly valid, just a different way of doing things.</w:t>
      </w:r>
      <w:r w:rsidRPr="008A6D6D">
        <w:rPr>
          <w:rFonts w:ascii="Times New Roman" w:hAnsi="Times New Roman" w:cs="Times New Roman"/>
          <w:sz w:val="24"/>
          <w:szCs w:val="24"/>
        </w:rPr>
        <w:br/>
      </w:r>
      <w:r w:rsidR="005976E3" w:rsidRPr="006F2D47">
        <w:rPr>
          <w:rFonts w:ascii="Times New Roman" w:hAnsi="Times New Roman" w:cs="Times New Roman"/>
          <w:color w:val="FF0000"/>
          <w:sz w:val="24"/>
          <w:szCs w:val="24"/>
        </w:rPr>
        <w:t>Great recommendation. We will certainly try t</w:t>
      </w:r>
      <w:r w:rsidR="00356136">
        <w:rPr>
          <w:rFonts w:ascii="Times New Roman" w:hAnsi="Times New Roman" w:cs="Times New Roman"/>
          <w:color w:val="FF0000"/>
          <w:sz w:val="24"/>
          <w:szCs w:val="24"/>
        </w:rPr>
        <w:t>his</w:t>
      </w:r>
      <w:r w:rsidR="005976E3" w:rsidRPr="006F2D47">
        <w:rPr>
          <w:rFonts w:ascii="Times New Roman" w:hAnsi="Times New Roman" w:cs="Times New Roman"/>
          <w:color w:val="FF0000"/>
          <w:sz w:val="24"/>
          <w:szCs w:val="24"/>
        </w:rPr>
        <w:t xml:space="preserve"> ourselves. We add such a recommendation into our notes from this section.</w:t>
      </w:r>
    </w:p>
    <w:p w14:paraId="5F2309C5" w14:textId="77777777" w:rsidR="009E7A65" w:rsidRDefault="009E7A65" w:rsidP="008A6D6D">
      <w:pPr>
        <w:rPr>
          <w:rFonts w:ascii="Times New Roman" w:hAnsi="Times New Roman" w:cs="Times New Roman"/>
          <w:color w:val="FF0000"/>
          <w:sz w:val="24"/>
          <w:szCs w:val="24"/>
        </w:rPr>
      </w:pPr>
    </w:p>
    <w:p w14:paraId="7A76858D" w14:textId="47F51C87" w:rsidR="005976E3" w:rsidRPr="006F2D47" w:rsidRDefault="005976E3"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 xml:space="preserve">Starting </w:t>
      </w:r>
      <w:r w:rsidR="009E7A65">
        <w:rPr>
          <w:rFonts w:ascii="Times New Roman" w:hAnsi="Times New Roman" w:cs="Times New Roman"/>
          <w:color w:val="FF0000"/>
          <w:sz w:val="24"/>
          <w:szCs w:val="24"/>
        </w:rPr>
        <w:t>at</w:t>
      </w:r>
      <w:r w:rsidRPr="006F2D47">
        <w:rPr>
          <w:rFonts w:ascii="Times New Roman" w:hAnsi="Times New Roman" w:cs="Times New Roman"/>
          <w:color w:val="FF0000"/>
          <w:sz w:val="24"/>
          <w:szCs w:val="24"/>
        </w:rPr>
        <w:t xml:space="preserve"> line </w:t>
      </w:r>
      <w:r w:rsidR="00007C6E">
        <w:rPr>
          <w:rFonts w:ascii="Times New Roman" w:hAnsi="Times New Roman" w:cs="Times New Roman"/>
          <w:color w:val="FF0000"/>
          <w:sz w:val="24"/>
          <w:szCs w:val="24"/>
        </w:rPr>
        <w:t>293</w:t>
      </w:r>
      <w:r w:rsidRPr="006F2D47">
        <w:rPr>
          <w:rFonts w:ascii="Times New Roman" w:hAnsi="Times New Roman" w:cs="Times New Roman"/>
          <w:color w:val="FF0000"/>
          <w:sz w:val="24"/>
          <w:szCs w:val="24"/>
        </w:rPr>
        <w:t>:</w:t>
      </w:r>
    </w:p>
    <w:p w14:paraId="5FBF3881" w14:textId="77777777" w:rsidR="005976E3" w:rsidRPr="006F2D47" w:rsidRDefault="005976E3" w:rsidP="008A6D6D">
      <w:pPr>
        <w:rPr>
          <w:rFonts w:ascii="Times New Roman" w:hAnsi="Times New Roman" w:cs="Times New Roman"/>
          <w:color w:val="FF0000"/>
          <w:sz w:val="24"/>
          <w:szCs w:val="24"/>
        </w:rPr>
      </w:pPr>
      <w:r w:rsidRPr="006F2D47">
        <w:rPr>
          <w:rFonts w:ascii="Times New Roman" w:hAnsi="Times New Roman" w:cs="Times New Roman"/>
          <w:color w:val="FF0000"/>
          <w:sz w:val="24"/>
          <w:szCs w:val="24"/>
        </w:rPr>
        <w:t>“Note: Submerging the needle into collection solution (see fiber preparation section) often dislodges the biopsy from the needle. Additionally, the syringe can be used to drive air through the needle and push out the sample. These techniques remove the need to physically touch the biopsy with tweezers and reduces the possibility of damage.”</w:t>
      </w:r>
    </w:p>
    <w:p w14:paraId="505CC1CC" w14:textId="55AAAF27" w:rsidR="00BA618B" w:rsidRPr="008A6D6D" w:rsidRDefault="007F707E" w:rsidP="00BA618B">
      <w:pPr>
        <w:rPr>
          <w:rFonts w:ascii="Times New Roman" w:hAnsi="Times New Roman" w:cs="Times New Roman"/>
          <w:sz w:val="24"/>
          <w:szCs w:val="24"/>
        </w:rPr>
      </w:pPr>
      <w:r w:rsidRPr="008A6D6D">
        <w:rPr>
          <w:rFonts w:ascii="Times New Roman" w:hAnsi="Times New Roman" w:cs="Times New Roman"/>
          <w:sz w:val="24"/>
          <w:szCs w:val="24"/>
        </w:rPr>
        <w:lastRenderedPageBreak/>
        <w:br/>
        <w:t>Protocol line 260 and video</w:t>
      </w:r>
      <w:r w:rsidRPr="008A6D6D">
        <w:rPr>
          <w:rFonts w:ascii="Times New Roman" w:hAnsi="Times New Roman" w:cs="Times New Roman"/>
          <w:sz w:val="24"/>
          <w:szCs w:val="24"/>
        </w:rPr>
        <w:br/>
      </w:r>
      <w:r w:rsidRPr="00BF352C">
        <w:rPr>
          <w:rFonts w:ascii="Times New Roman" w:hAnsi="Times New Roman" w:cs="Times New Roman"/>
          <w:sz w:val="24"/>
          <w:szCs w:val="24"/>
        </w:rPr>
        <w:t xml:space="preserve">The </w:t>
      </w:r>
      <w:proofErr w:type="spellStart"/>
      <w:r w:rsidRPr="00BF352C">
        <w:rPr>
          <w:rFonts w:ascii="Times New Roman" w:hAnsi="Times New Roman" w:cs="Times New Roman"/>
          <w:sz w:val="24"/>
          <w:szCs w:val="24"/>
        </w:rPr>
        <w:t>leukoplast</w:t>
      </w:r>
      <w:proofErr w:type="spellEnd"/>
      <w:r w:rsidRPr="00BF352C">
        <w:rPr>
          <w:rFonts w:ascii="Times New Roman" w:hAnsi="Times New Roman" w:cs="Times New Roman"/>
          <w:sz w:val="24"/>
          <w:szCs w:val="24"/>
        </w:rPr>
        <w:t xml:space="preserve"> is placed in a starshaped pattern, I would recommend to place the strips perpendicular to the incision with slight overlap. This provides better joining / alignment of the incision and better wound healing. I assume the </w:t>
      </w:r>
      <w:proofErr w:type="spellStart"/>
      <w:r w:rsidRPr="00BF352C">
        <w:rPr>
          <w:rFonts w:ascii="Times New Roman" w:hAnsi="Times New Roman" w:cs="Times New Roman"/>
          <w:sz w:val="24"/>
          <w:szCs w:val="24"/>
        </w:rPr>
        <w:t>leukostrip</w:t>
      </w:r>
      <w:proofErr w:type="spellEnd"/>
      <w:r w:rsidRPr="00BF352C">
        <w:rPr>
          <w:rFonts w:ascii="Times New Roman" w:hAnsi="Times New Roman" w:cs="Times New Roman"/>
          <w:sz w:val="24"/>
          <w:szCs w:val="24"/>
        </w:rPr>
        <w:t xml:space="preserve"> is sterile? Please mention this. Also, it would be good to mention in the test that the incision needs to be made in a proximal-distal direction to get less scarring.</w:t>
      </w:r>
      <w:r w:rsidRPr="008A6D6D">
        <w:rPr>
          <w:rFonts w:ascii="Times New Roman" w:hAnsi="Times New Roman" w:cs="Times New Roman"/>
          <w:sz w:val="24"/>
          <w:szCs w:val="24"/>
        </w:rPr>
        <w:br/>
      </w:r>
      <w:r w:rsidR="007E18AC" w:rsidRPr="00BA618B">
        <w:rPr>
          <w:rFonts w:ascii="Times New Roman" w:hAnsi="Times New Roman" w:cs="Times New Roman"/>
          <w:color w:val="FF0000"/>
          <w:sz w:val="24"/>
          <w:szCs w:val="24"/>
        </w:rPr>
        <w:t xml:space="preserve">This is a good suggestion. </w:t>
      </w:r>
      <w:r w:rsidR="00BA618B" w:rsidRPr="00BA618B">
        <w:rPr>
          <w:rFonts w:ascii="Times New Roman" w:hAnsi="Times New Roman" w:cs="Times New Roman"/>
          <w:color w:val="FF0000"/>
          <w:sz w:val="24"/>
          <w:szCs w:val="24"/>
        </w:rPr>
        <w:t>We typically</w:t>
      </w:r>
      <w:r w:rsidR="007E18AC" w:rsidRPr="00BA618B">
        <w:rPr>
          <w:rFonts w:ascii="Times New Roman" w:hAnsi="Times New Roman" w:cs="Times New Roman"/>
          <w:color w:val="FF0000"/>
          <w:sz w:val="24"/>
          <w:szCs w:val="24"/>
        </w:rPr>
        <w:t xml:space="preserve"> add an initial strip perpendicular to the middle of the incision site, with the goal of bringing the edges together</w:t>
      </w:r>
      <w:r w:rsidR="00BA618B" w:rsidRPr="00BA618B">
        <w:rPr>
          <w:rFonts w:ascii="Times New Roman" w:hAnsi="Times New Roman" w:cs="Times New Roman"/>
          <w:color w:val="FF0000"/>
          <w:sz w:val="24"/>
          <w:szCs w:val="24"/>
        </w:rPr>
        <w:t>, and then use the star shape patter. We believe that the review</w:t>
      </w:r>
      <w:r w:rsidR="00326120">
        <w:rPr>
          <w:rFonts w:ascii="Times New Roman" w:hAnsi="Times New Roman" w:cs="Times New Roman"/>
          <w:color w:val="FF0000"/>
          <w:sz w:val="24"/>
          <w:szCs w:val="24"/>
        </w:rPr>
        <w:t>er</w:t>
      </w:r>
      <w:r w:rsidR="00BA618B" w:rsidRPr="00BA618B">
        <w:rPr>
          <w:rFonts w:ascii="Times New Roman" w:hAnsi="Times New Roman" w:cs="Times New Roman"/>
          <w:color w:val="FF0000"/>
          <w:sz w:val="24"/>
          <w:szCs w:val="24"/>
        </w:rPr>
        <w:t xml:space="preserve"> suggests placing all strips in the perpendicular orientation, along the whole length of the incision. After we lay these initial strips, a starshaped pattern is still helpful because it guards against multi-directional loading of healing site. With the goal to limit scarring as much as possible, we now incorporate these ideas into the protocol. </w:t>
      </w:r>
      <w:r w:rsidR="00BA618B">
        <w:rPr>
          <w:rFonts w:ascii="Times New Roman" w:hAnsi="Times New Roman" w:cs="Times New Roman"/>
          <w:color w:val="FF0000"/>
          <w:sz w:val="24"/>
          <w:szCs w:val="24"/>
        </w:rPr>
        <w:t>Finally, w</w:t>
      </w:r>
      <w:r w:rsidR="00BA618B" w:rsidRPr="007E18AC">
        <w:rPr>
          <w:rFonts w:ascii="Times New Roman" w:hAnsi="Times New Roman" w:cs="Times New Roman"/>
          <w:color w:val="FF0000"/>
          <w:sz w:val="24"/>
          <w:szCs w:val="24"/>
        </w:rPr>
        <w:t>e add</w:t>
      </w:r>
      <w:r w:rsidR="00BA618B">
        <w:rPr>
          <w:rFonts w:ascii="Times New Roman" w:hAnsi="Times New Roman" w:cs="Times New Roman"/>
          <w:color w:val="FF0000"/>
          <w:sz w:val="24"/>
          <w:szCs w:val="24"/>
        </w:rPr>
        <w:t>ed</w:t>
      </w:r>
      <w:r w:rsidR="00BA618B" w:rsidRPr="007E18AC">
        <w:rPr>
          <w:rFonts w:ascii="Times New Roman" w:hAnsi="Times New Roman" w:cs="Times New Roman"/>
          <w:color w:val="FF0000"/>
          <w:sz w:val="24"/>
          <w:szCs w:val="24"/>
        </w:rPr>
        <w:t xml:space="preserve"> the word “sterile” into our description of the product</w:t>
      </w:r>
      <w:r w:rsidR="00BA618B" w:rsidRPr="008A6D6D">
        <w:rPr>
          <w:rFonts w:ascii="Times New Roman" w:hAnsi="Times New Roman" w:cs="Times New Roman"/>
          <w:sz w:val="24"/>
          <w:szCs w:val="24"/>
        </w:rPr>
        <w:t xml:space="preserve">. </w:t>
      </w:r>
    </w:p>
    <w:p w14:paraId="3BC218C4" w14:textId="11838EA5" w:rsidR="000D3DBE" w:rsidRPr="00BA618B" w:rsidRDefault="000D3DBE" w:rsidP="008A6D6D">
      <w:pPr>
        <w:rPr>
          <w:rFonts w:ascii="Times New Roman" w:hAnsi="Times New Roman" w:cs="Times New Roman"/>
          <w:color w:val="FF0000"/>
          <w:sz w:val="24"/>
          <w:szCs w:val="24"/>
        </w:rPr>
      </w:pPr>
    </w:p>
    <w:p w14:paraId="5D489151" w14:textId="24B2465F" w:rsidR="00BA618B" w:rsidRPr="00BA618B" w:rsidRDefault="00BA618B" w:rsidP="008A6D6D">
      <w:pPr>
        <w:rPr>
          <w:rFonts w:ascii="Times New Roman" w:hAnsi="Times New Roman" w:cs="Times New Roman"/>
          <w:color w:val="FF0000"/>
          <w:sz w:val="24"/>
          <w:szCs w:val="24"/>
        </w:rPr>
      </w:pPr>
      <w:r w:rsidRPr="00BA618B">
        <w:rPr>
          <w:rFonts w:ascii="Times New Roman" w:hAnsi="Times New Roman" w:cs="Times New Roman"/>
          <w:color w:val="FF0000"/>
          <w:sz w:val="24"/>
          <w:szCs w:val="24"/>
        </w:rPr>
        <w:t xml:space="preserve">Starting at line </w:t>
      </w:r>
      <w:r w:rsidR="00007C6E">
        <w:rPr>
          <w:rFonts w:ascii="Times New Roman" w:hAnsi="Times New Roman" w:cs="Times New Roman"/>
          <w:color w:val="FF0000"/>
          <w:sz w:val="24"/>
          <w:szCs w:val="24"/>
        </w:rPr>
        <w:t>318</w:t>
      </w:r>
      <w:r w:rsidRPr="00BA618B">
        <w:rPr>
          <w:rFonts w:ascii="Times New Roman" w:hAnsi="Times New Roman" w:cs="Times New Roman"/>
          <w:color w:val="FF0000"/>
          <w:sz w:val="24"/>
          <w:szCs w:val="24"/>
        </w:rPr>
        <w:t>:</w:t>
      </w:r>
    </w:p>
    <w:p w14:paraId="1D924707" w14:textId="1232AD4F" w:rsidR="00BA618B" w:rsidRPr="00BA618B" w:rsidRDefault="00BA618B" w:rsidP="00BA618B">
      <w:pPr>
        <w:rPr>
          <w:rFonts w:ascii="Times New Roman" w:hAnsi="Times New Roman" w:cs="Times New Roman"/>
          <w:color w:val="FF0000"/>
          <w:sz w:val="24"/>
          <w:szCs w:val="24"/>
        </w:rPr>
      </w:pPr>
      <w:r w:rsidRPr="00BA618B">
        <w:rPr>
          <w:rFonts w:ascii="Times New Roman" w:hAnsi="Times New Roman" w:cs="Times New Roman"/>
          <w:color w:val="FF0000"/>
          <w:sz w:val="24"/>
          <w:szCs w:val="24"/>
        </w:rPr>
        <w:t>“3.14.</w:t>
      </w:r>
      <w:r w:rsidRPr="00BA618B">
        <w:rPr>
          <w:rFonts w:ascii="Times New Roman" w:hAnsi="Times New Roman" w:cs="Times New Roman"/>
          <w:color w:val="FF0000"/>
          <w:sz w:val="24"/>
          <w:szCs w:val="24"/>
        </w:rPr>
        <w:tab/>
        <w:t>Close the incision site.</w:t>
      </w:r>
    </w:p>
    <w:p w14:paraId="2CE4818B" w14:textId="3D2F6E6A" w:rsidR="00BA618B" w:rsidRPr="00BA618B" w:rsidRDefault="00BA618B" w:rsidP="00BA618B">
      <w:pPr>
        <w:rPr>
          <w:rFonts w:ascii="Times New Roman" w:hAnsi="Times New Roman" w:cs="Times New Roman"/>
          <w:color w:val="FF0000"/>
          <w:sz w:val="24"/>
          <w:szCs w:val="24"/>
        </w:rPr>
      </w:pPr>
      <w:r w:rsidRPr="00BA618B">
        <w:rPr>
          <w:rFonts w:ascii="Times New Roman" w:hAnsi="Times New Roman" w:cs="Times New Roman"/>
          <w:color w:val="FF0000"/>
          <w:sz w:val="24"/>
          <w:szCs w:val="24"/>
        </w:rPr>
        <w:t>3.14.1.</w:t>
      </w:r>
      <w:r w:rsidRPr="00BA618B">
        <w:rPr>
          <w:rFonts w:ascii="Times New Roman" w:hAnsi="Times New Roman" w:cs="Times New Roman"/>
          <w:color w:val="FF0000"/>
          <w:sz w:val="24"/>
          <w:szCs w:val="24"/>
        </w:rPr>
        <w:tab/>
        <w:t xml:space="preserve">Close the incision wound with sterile </w:t>
      </w:r>
      <w:proofErr w:type="spellStart"/>
      <w:r w:rsidRPr="00BA618B">
        <w:rPr>
          <w:rFonts w:ascii="Times New Roman" w:hAnsi="Times New Roman" w:cs="Times New Roman"/>
          <w:color w:val="FF0000"/>
          <w:sz w:val="24"/>
          <w:szCs w:val="24"/>
        </w:rPr>
        <w:t>Leukostrip</w:t>
      </w:r>
      <w:proofErr w:type="spellEnd"/>
      <w:r w:rsidRPr="00BA618B">
        <w:rPr>
          <w:rFonts w:ascii="Times New Roman" w:hAnsi="Times New Roman" w:cs="Times New Roman"/>
          <w:color w:val="FF0000"/>
          <w:sz w:val="24"/>
          <w:szCs w:val="24"/>
        </w:rPr>
        <w:t xml:space="preserve"> tape. Use one or more pieces to join the edges of the incision site by laying them perpendicular to the long axis of the incision, and then lay further strips in a starshaped pattern to protect against multi-directional loading. </w:t>
      </w:r>
    </w:p>
    <w:p w14:paraId="5A5D4055" w14:textId="2F8E1B84" w:rsidR="00BA618B" w:rsidRPr="00BA618B" w:rsidRDefault="00BA618B" w:rsidP="00BA618B">
      <w:pPr>
        <w:rPr>
          <w:rFonts w:ascii="Times New Roman" w:hAnsi="Times New Roman" w:cs="Times New Roman"/>
          <w:color w:val="FF0000"/>
          <w:sz w:val="24"/>
          <w:szCs w:val="24"/>
        </w:rPr>
      </w:pPr>
      <w:r w:rsidRPr="00BA618B">
        <w:rPr>
          <w:rFonts w:ascii="Times New Roman" w:hAnsi="Times New Roman" w:cs="Times New Roman"/>
          <w:color w:val="FF0000"/>
          <w:sz w:val="24"/>
          <w:szCs w:val="24"/>
        </w:rPr>
        <w:t>3.14.1.1. Notes: proper handling of this step will reduce scarring. Suturing the wound can be done but is not necessary. Other options include wound glue.”</w:t>
      </w:r>
    </w:p>
    <w:p w14:paraId="0F976092" w14:textId="3ECA17C5" w:rsidR="000D3DBE" w:rsidRPr="008A6D6D" w:rsidRDefault="000D3DBE" w:rsidP="008A6D6D">
      <w:pPr>
        <w:rPr>
          <w:rFonts w:ascii="Times New Roman" w:hAnsi="Times New Roman" w:cs="Times New Roman"/>
          <w:sz w:val="24"/>
          <w:szCs w:val="24"/>
        </w:rPr>
      </w:pPr>
      <w:r w:rsidRPr="008A6D6D">
        <w:rPr>
          <w:rFonts w:ascii="Times New Roman" w:hAnsi="Times New Roman" w:cs="Times New Roman"/>
          <w:sz w:val="24"/>
          <w:szCs w:val="24"/>
        </w:rPr>
        <w:t>………………………..</w:t>
      </w:r>
    </w:p>
    <w:p w14:paraId="571AE585" w14:textId="77777777" w:rsidR="00BF352C"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Protocol line 283 - biopsy handling and storage</w:t>
      </w:r>
      <w:r w:rsidRPr="008A6D6D">
        <w:rPr>
          <w:rFonts w:ascii="Times New Roman" w:hAnsi="Times New Roman" w:cs="Times New Roman"/>
          <w:sz w:val="24"/>
          <w:szCs w:val="24"/>
        </w:rPr>
        <w:br/>
        <w:t xml:space="preserve">This is specifically for force </w:t>
      </w:r>
      <w:r w:rsidR="00BA618B" w:rsidRPr="008A6D6D">
        <w:rPr>
          <w:rFonts w:ascii="Times New Roman" w:hAnsi="Times New Roman" w:cs="Times New Roman"/>
          <w:sz w:val="24"/>
          <w:szCs w:val="24"/>
        </w:rPr>
        <w:t>measurements;</w:t>
      </w:r>
      <w:r w:rsidRPr="008A6D6D">
        <w:rPr>
          <w:rFonts w:ascii="Times New Roman" w:hAnsi="Times New Roman" w:cs="Times New Roman"/>
          <w:sz w:val="24"/>
          <w:szCs w:val="24"/>
        </w:rPr>
        <w:t xml:space="preserve"> </w:t>
      </w:r>
      <w:proofErr w:type="gramStart"/>
      <w:r w:rsidRPr="008A6D6D">
        <w:rPr>
          <w:rFonts w:ascii="Times New Roman" w:hAnsi="Times New Roman" w:cs="Times New Roman"/>
          <w:sz w:val="24"/>
          <w:szCs w:val="24"/>
        </w:rPr>
        <w:t>of course</w:t>
      </w:r>
      <w:proofErr w:type="gramEnd"/>
      <w:r w:rsidRPr="008A6D6D">
        <w:rPr>
          <w:rFonts w:ascii="Times New Roman" w:hAnsi="Times New Roman" w:cs="Times New Roman"/>
          <w:sz w:val="24"/>
          <w:szCs w:val="24"/>
        </w:rPr>
        <w:t xml:space="preserve"> other investigations require other storage methods. It would be good to mention this</w:t>
      </w:r>
      <w:r w:rsidR="00BF352C">
        <w:rPr>
          <w:rFonts w:ascii="Times New Roman" w:hAnsi="Times New Roman" w:cs="Times New Roman"/>
          <w:sz w:val="24"/>
          <w:szCs w:val="24"/>
        </w:rPr>
        <w:t>.</w:t>
      </w:r>
    </w:p>
    <w:p w14:paraId="11758E8D" w14:textId="77777777" w:rsidR="00BF352C" w:rsidRDefault="00BF352C" w:rsidP="008A6D6D">
      <w:pPr>
        <w:rPr>
          <w:rFonts w:ascii="Times New Roman" w:hAnsi="Times New Roman" w:cs="Times New Roman"/>
          <w:sz w:val="24"/>
          <w:szCs w:val="24"/>
        </w:rPr>
      </w:pPr>
      <w:r>
        <w:rPr>
          <w:rFonts w:ascii="Times New Roman" w:hAnsi="Times New Roman" w:cs="Times New Roman"/>
          <w:color w:val="FF0000"/>
          <w:sz w:val="24"/>
          <w:szCs w:val="24"/>
        </w:rPr>
        <w:t>We give this comment full treatment above (major comments section). We now discuss other options much more thoroughly (updated section shown above).</w:t>
      </w:r>
      <w:r>
        <w:rPr>
          <w:rFonts w:ascii="Times New Roman" w:hAnsi="Times New Roman" w:cs="Times New Roman"/>
          <w:sz w:val="24"/>
          <w:szCs w:val="24"/>
        </w:rPr>
        <w:t xml:space="preserve"> </w:t>
      </w:r>
      <w:r w:rsidR="007F707E" w:rsidRPr="008A6D6D">
        <w:rPr>
          <w:rFonts w:ascii="Times New Roman" w:hAnsi="Times New Roman" w:cs="Times New Roman"/>
          <w:sz w:val="24"/>
          <w:szCs w:val="24"/>
        </w:rPr>
        <w:br/>
      </w:r>
    </w:p>
    <w:p w14:paraId="7078DF41" w14:textId="77777777" w:rsidR="00BF352C" w:rsidRDefault="007F707E" w:rsidP="008A6D6D">
      <w:pPr>
        <w:rPr>
          <w:rFonts w:ascii="Times New Roman" w:hAnsi="Times New Roman" w:cs="Times New Roman"/>
          <w:sz w:val="24"/>
          <w:szCs w:val="24"/>
        </w:rPr>
      </w:pPr>
      <w:r w:rsidRPr="008A6D6D">
        <w:rPr>
          <w:rFonts w:ascii="Times New Roman" w:hAnsi="Times New Roman" w:cs="Times New Roman"/>
          <w:sz w:val="24"/>
          <w:szCs w:val="24"/>
        </w:rPr>
        <w:t>General</w:t>
      </w:r>
      <w:r w:rsidRPr="008A6D6D">
        <w:rPr>
          <w:rFonts w:ascii="Times New Roman" w:hAnsi="Times New Roman" w:cs="Times New Roman"/>
          <w:sz w:val="24"/>
          <w:szCs w:val="24"/>
        </w:rPr>
        <w:br/>
      </w:r>
      <w:r w:rsidRPr="00BF352C">
        <w:rPr>
          <w:rFonts w:ascii="Times New Roman" w:hAnsi="Times New Roman" w:cs="Times New Roman"/>
          <w:sz w:val="24"/>
          <w:szCs w:val="24"/>
        </w:rPr>
        <w:t>Please mention Bergstrom needle size somewhere (4 or 5 mm)</w:t>
      </w:r>
      <w:r w:rsidRPr="00BF352C">
        <w:rPr>
          <w:rFonts w:ascii="Times New Roman" w:hAnsi="Times New Roman" w:cs="Times New Roman"/>
          <w:sz w:val="24"/>
          <w:szCs w:val="24"/>
        </w:rPr>
        <w:br/>
      </w:r>
      <w:r w:rsidR="00BF352C" w:rsidRPr="00BF352C">
        <w:rPr>
          <w:rFonts w:ascii="Times New Roman" w:hAnsi="Times New Roman" w:cs="Times New Roman"/>
          <w:color w:val="FF0000"/>
          <w:sz w:val="24"/>
          <w:szCs w:val="24"/>
        </w:rPr>
        <w:t>We used 5 mm. We now give this information in the paper.</w:t>
      </w:r>
      <w:r w:rsidR="00BF352C">
        <w:rPr>
          <w:rFonts w:ascii="Times New Roman" w:hAnsi="Times New Roman" w:cs="Times New Roman"/>
          <w:color w:val="FF0000"/>
          <w:sz w:val="24"/>
          <w:szCs w:val="24"/>
        </w:rPr>
        <w:t xml:space="preserve"> </w:t>
      </w:r>
      <w:r w:rsidRPr="008A6D6D">
        <w:rPr>
          <w:rFonts w:ascii="Times New Roman" w:hAnsi="Times New Roman" w:cs="Times New Roman"/>
          <w:sz w:val="24"/>
          <w:szCs w:val="24"/>
        </w:rPr>
        <w:br/>
      </w:r>
    </w:p>
    <w:p w14:paraId="74A34DA5" w14:textId="446BB03F" w:rsidR="00504CDF" w:rsidRPr="00504CDF"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t>Discussion</w:t>
      </w:r>
      <w:r w:rsidRPr="008A6D6D">
        <w:rPr>
          <w:rFonts w:ascii="Times New Roman" w:hAnsi="Times New Roman" w:cs="Times New Roman"/>
          <w:sz w:val="24"/>
          <w:szCs w:val="24"/>
        </w:rPr>
        <w:br/>
      </w:r>
      <w:r w:rsidRPr="00504CDF">
        <w:rPr>
          <w:rFonts w:ascii="Times New Roman" w:hAnsi="Times New Roman" w:cs="Times New Roman"/>
          <w:sz w:val="24"/>
          <w:szCs w:val="24"/>
        </w:rPr>
        <w:t xml:space="preserve">It would be nice to briefly discuss other muscles that are suitable for muscle biopsy (e.g. deltoid, vastus) and those who are less suited due to </w:t>
      </w:r>
      <w:proofErr w:type="spellStart"/>
      <w:r w:rsidRPr="00504CDF">
        <w:rPr>
          <w:rFonts w:ascii="Times New Roman" w:hAnsi="Times New Roman" w:cs="Times New Roman"/>
          <w:sz w:val="24"/>
          <w:szCs w:val="24"/>
        </w:rPr>
        <w:t>vascularisation</w:t>
      </w:r>
      <w:proofErr w:type="spellEnd"/>
      <w:r w:rsidRPr="00504CDF">
        <w:rPr>
          <w:rFonts w:ascii="Times New Roman" w:hAnsi="Times New Roman" w:cs="Times New Roman"/>
          <w:sz w:val="24"/>
          <w:szCs w:val="24"/>
        </w:rPr>
        <w:t xml:space="preserve"> or nerves (e.g. gastrocnemius). This would give the reader a starting point to search additional literature on biopsies in other muscles and an overview of important things to consider before undertaking a biopsy in a different muscle.</w:t>
      </w:r>
      <w:r w:rsidR="00504CDF">
        <w:rPr>
          <w:rFonts w:ascii="Times New Roman" w:hAnsi="Times New Roman" w:cs="Times New Roman"/>
          <w:sz w:val="24"/>
          <w:szCs w:val="24"/>
        </w:rPr>
        <w:t xml:space="preserve"> </w:t>
      </w:r>
      <w:r w:rsidRPr="008A6D6D">
        <w:rPr>
          <w:rFonts w:ascii="Times New Roman" w:hAnsi="Times New Roman" w:cs="Times New Roman"/>
          <w:sz w:val="24"/>
          <w:szCs w:val="24"/>
        </w:rPr>
        <w:br/>
      </w:r>
      <w:r w:rsidR="004503E7">
        <w:rPr>
          <w:rFonts w:ascii="Times New Roman" w:hAnsi="Times New Roman" w:cs="Times New Roman"/>
          <w:color w:val="FF0000"/>
          <w:sz w:val="24"/>
          <w:szCs w:val="24"/>
        </w:rPr>
        <w:t>We understand how our section titles mislead the reader, and so</w:t>
      </w:r>
      <w:r w:rsidR="009D6285">
        <w:rPr>
          <w:rFonts w:ascii="Times New Roman" w:hAnsi="Times New Roman" w:cs="Times New Roman"/>
          <w:color w:val="FF0000"/>
          <w:sz w:val="24"/>
          <w:szCs w:val="24"/>
        </w:rPr>
        <w:t xml:space="preserve"> we</w:t>
      </w:r>
      <w:r w:rsidR="004503E7">
        <w:rPr>
          <w:rFonts w:ascii="Times New Roman" w:hAnsi="Times New Roman" w:cs="Times New Roman"/>
          <w:color w:val="FF0000"/>
          <w:sz w:val="24"/>
          <w:szCs w:val="24"/>
        </w:rPr>
        <w:t xml:space="preserve"> rewrote them to “comparisons to other methods”, and “potential adaptations of this protocol”. </w:t>
      </w:r>
      <w:r w:rsidR="00504CDF" w:rsidRPr="00504CDF">
        <w:rPr>
          <w:rFonts w:ascii="Times New Roman" w:hAnsi="Times New Roman" w:cs="Times New Roman"/>
          <w:color w:val="FF0000"/>
          <w:sz w:val="24"/>
          <w:szCs w:val="24"/>
        </w:rPr>
        <w:t xml:space="preserve">We </w:t>
      </w:r>
      <w:r w:rsidR="004503E7">
        <w:rPr>
          <w:rFonts w:ascii="Times New Roman" w:hAnsi="Times New Roman" w:cs="Times New Roman"/>
          <w:color w:val="FF0000"/>
          <w:sz w:val="24"/>
          <w:szCs w:val="24"/>
        </w:rPr>
        <w:t>then</w:t>
      </w:r>
      <w:r w:rsidR="00504CDF" w:rsidRPr="00504CDF">
        <w:rPr>
          <w:rFonts w:ascii="Times New Roman" w:hAnsi="Times New Roman" w:cs="Times New Roman"/>
          <w:color w:val="FF0000"/>
          <w:sz w:val="24"/>
          <w:szCs w:val="24"/>
        </w:rPr>
        <w:t xml:space="preserve"> added a few sentences to our new section called “potential adaptations of this protocol”</w:t>
      </w:r>
      <w:r w:rsidR="004503E7">
        <w:rPr>
          <w:rFonts w:ascii="Times New Roman" w:hAnsi="Times New Roman" w:cs="Times New Roman"/>
          <w:color w:val="FF0000"/>
          <w:sz w:val="24"/>
          <w:szCs w:val="24"/>
        </w:rPr>
        <w:t xml:space="preserve">, to discuss the selection of other muscles. </w:t>
      </w:r>
    </w:p>
    <w:p w14:paraId="278A8EBE" w14:textId="41AC2D41" w:rsidR="00504CDF" w:rsidRDefault="00504CDF" w:rsidP="008A6D6D">
      <w:pPr>
        <w:rPr>
          <w:rFonts w:ascii="Times New Roman" w:hAnsi="Times New Roman" w:cs="Times New Roman"/>
          <w:color w:val="FF0000"/>
          <w:sz w:val="24"/>
          <w:szCs w:val="24"/>
        </w:rPr>
      </w:pPr>
    </w:p>
    <w:p w14:paraId="0550F2C7" w14:textId="77777777" w:rsidR="00007C6E" w:rsidRPr="00504CDF" w:rsidRDefault="00007C6E" w:rsidP="008A6D6D">
      <w:pPr>
        <w:rPr>
          <w:rFonts w:ascii="Times New Roman" w:hAnsi="Times New Roman" w:cs="Times New Roman"/>
          <w:color w:val="FF0000"/>
          <w:sz w:val="24"/>
          <w:szCs w:val="24"/>
        </w:rPr>
      </w:pPr>
    </w:p>
    <w:p w14:paraId="6503F215" w14:textId="6A971922" w:rsidR="00504CDF" w:rsidRPr="00504CDF" w:rsidRDefault="00504CDF" w:rsidP="008A6D6D">
      <w:pPr>
        <w:rPr>
          <w:rFonts w:ascii="Times New Roman" w:hAnsi="Times New Roman" w:cs="Times New Roman"/>
          <w:color w:val="FF0000"/>
          <w:sz w:val="24"/>
          <w:szCs w:val="24"/>
        </w:rPr>
      </w:pPr>
      <w:r w:rsidRPr="00504CDF">
        <w:rPr>
          <w:rFonts w:ascii="Times New Roman" w:hAnsi="Times New Roman" w:cs="Times New Roman"/>
          <w:color w:val="FF0000"/>
          <w:sz w:val="24"/>
          <w:szCs w:val="24"/>
        </w:rPr>
        <w:lastRenderedPageBreak/>
        <w:t xml:space="preserve">Starting at line </w:t>
      </w:r>
      <w:r w:rsidR="00007C6E">
        <w:rPr>
          <w:rFonts w:ascii="Times New Roman" w:hAnsi="Times New Roman" w:cs="Times New Roman"/>
          <w:color w:val="FF0000"/>
          <w:sz w:val="24"/>
          <w:szCs w:val="24"/>
        </w:rPr>
        <w:t>503</w:t>
      </w:r>
      <w:r w:rsidRPr="00504CDF">
        <w:rPr>
          <w:rFonts w:ascii="Times New Roman" w:hAnsi="Times New Roman" w:cs="Times New Roman"/>
          <w:color w:val="FF0000"/>
          <w:sz w:val="24"/>
          <w:szCs w:val="24"/>
        </w:rPr>
        <w:t>:</w:t>
      </w:r>
      <w:r w:rsidR="004503E7">
        <w:rPr>
          <w:rFonts w:ascii="Times New Roman" w:hAnsi="Times New Roman" w:cs="Times New Roman"/>
          <w:color w:val="FF0000"/>
          <w:sz w:val="24"/>
          <w:szCs w:val="24"/>
        </w:rPr>
        <w:t xml:space="preserve"> </w:t>
      </w:r>
    </w:p>
    <w:p w14:paraId="2C93A18F" w14:textId="6883B3B5" w:rsidR="00714496" w:rsidRDefault="00714496" w:rsidP="008A6D6D">
      <w:pPr>
        <w:rPr>
          <w:rFonts w:ascii="Times New Roman" w:hAnsi="Times New Roman" w:cs="Times New Roman"/>
          <w:sz w:val="24"/>
          <w:szCs w:val="24"/>
        </w:rPr>
      </w:pPr>
      <w:r w:rsidRPr="00714496">
        <w:rPr>
          <w:rFonts w:ascii="Times New Roman" w:hAnsi="Times New Roman" w:cs="Times New Roman"/>
          <w:color w:val="FF0000"/>
          <w:sz w:val="24"/>
          <w:szCs w:val="24"/>
        </w:rPr>
        <w:t xml:space="preserve">“Potential adaptations of this protocol. — Although our protocol gives some guidance towards other muscle biopsies, the muscle selection will dictate the appropriate procedure. Thus, we strongly suggest to other researchers and clinicians to publish, in full, their biopsy methods. From our experiences, we identify a few important factors to muscle selection, outside of the research question. </w:t>
      </w:r>
      <w:r w:rsidR="00693EE1" w:rsidRPr="00693EE1">
        <w:rPr>
          <w:rFonts w:ascii="Times New Roman" w:hAnsi="Times New Roman" w:cs="Times New Roman"/>
          <w:color w:val="FF0000"/>
          <w:sz w:val="24"/>
          <w:szCs w:val="24"/>
        </w:rPr>
        <w:t xml:space="preserve">First, we suggest considering muscles that are superficial to the skin and have major arteries/nerves that are either deep or easily avoidable. Second, because the participants are awake during the procedure, it is important to consider if the biopsy procedure will be very uncomfortable to the patient, either because of the initial positioning of the patient, or because </w:t>
      </w:r>
      <w:r w:rsidR="00AC4BCA">
        <w:rPr>
          <w:rFonts w:ascii="Times New Roman" w:hAnsi="Times New Roman" w:cs="Times New Roman"/>
          <w:color w:val="FF0000"/>
          <w:sz w:val="24"/>
          <w:szCs w:val="24"/>
        </w:rPr>
        <w:t xml:space="preserve">of </w:t>
      </w:r>
      <w:r w:rsidR="00693EE1" w:rsidRPr="00693EE1">
        <w:rPr>
          <w:rFonts w:ascii="Times New Roman" w:hAnsi="Times New Roman" w:cs="Times New Roman"/>
          <w:color w:val="FF0000"/>
          <w:sz w:val="24"/>
          <w:szCs w:val="24"/>
        </w:rPr>
        <w:t>the pressure of the biopsy needle, which also pushes on deeper muscles in an uncomfortable way. We have had success with the vastus lateralis and pectoralis. Other potential options are the trapezius, latissimus dorsi, and gastrocnemius (although highly vascularized and prone to bleeding). The hamstring muscles are possible but uncomfortable for the patient, and difficult because they move laterally when collecting the biopsy.</w:t>
      </w:r>
      <w:r w:rsidR="00693EE1">
        <w:rPr>
          <w:rFonts w:ascii="Times New Roman" w:hAnsi="Times New Roman" w:cs="Times New Roman"/>
          <w:color w:val="FF0000"/>
          <w:sz w:val="24"/>
          <w:szCs w:val="24"/>
        </w:rPr>
        <w:t>”</w:t>
      </w:r>
    </w:p>
    <w:p w14:paraId="1069B6C8" w14:textId="36A9B3A1" w:rsidR="00504CDF"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 xml:space="preserve">Your modification </w:t>
      </w:r>
      <w:proofErr w:type="gramStart"/>
      <w:r w:rsidRPr="008A6D6D">
        <w:rPr>
          <w:rFonts w:ascii="Times New Roman" w:hAnsi="Times New Roman" w:cs="Times New Roman"/>
          <w:sz w:val="24"/>
          <w:szCs w:val="24"/>
        </w:rPr>
        <w:t>isn't</w:t>
      </w:r>
      <w:proofErr w:type="gramEnd"/>
      <w:r w:rsidRPr="008A6D6D">
        <w:rPr>
          <w:rFonts w:ascii="Times New Roman" w:hAnsi="Times New Roman" w:cs="Times New Roman"/>
          <w:sz w:val="24"/>
          <w:szCs w:val="24"/>
        </w:rPr>
        <w:t xml:space="preserve"> necessarily to the biopsy technique but to the position of the foot. The proposed modification isn't explicitly mentioned in the discussion (warrants </w:t>
      </w:r>
      <w:proofErr w:type="spellStart"/>
      <w:proofErr w:type="gramStart"/>
      <w:r w:rsidRPr="008A6D6D">
        <w:rPr>
          <w:rFonts w:ascii="Times New Roman" w:hAnsi="Times New Roman" w:cs="Times New Roman"/>
          <w:sz w:val="24"/>
          <w:szCs w:val="24"/>
        </w:rPr>
        <w:t>it's</w:t>
      </w:r>
      <w:proofErr w:type="spellEnd"/>
      <w:proofErr w:type="gramEnd"/>
      <w:r w:rsidRPr="008A6D6D">
        <w:rPr>
          <w:rFonts w:ascii="Times New Roman" w:hAnsi="Times New Roman" w:cs="Times New Roman"/>
          <w:sz w:val="24"/>
          <w:szCs w:val="24"/>
        </w:rPr>
        <w:t xml:space="preserve"> own paragraph) and it is confusion that part of the discussion is about modifications but not about the modification you propose in the text.</w:t>
      </w:r>
    </w:p>
    <w:p w14:paraId="206A943D" w14:textId="77777777" w:rsidR="004E73E2" w:rsidRDefault="004E73E2" w:rsidP="008A6D6D">
      <w:pPr>
        <w:rPr>
          <w:rFonts w:ascii="Times New Roman" w:hAnsi="Times New Roman" w:cs="Times New Roman"/>
          <w:color w:val="FF0000"/>
          <w:sz w:val="24"/>
          <w:szCs w:val="24"/>
        </w:rPr>
      </w:pPr>
    </w:p>
    <w:p w14:paraId="74AC97B2" w14:textId="670352EB" w:rsidR="00504CDF" w:rsidRDefault="00504CDF" w:rsidP="008A6D6D">
      <w:pPr>
        <w:rPr>
          <w:rFonts w:ascii="Times New Roman" w:hAnsi="Times New Roman" w:cs="Times New Roman"/>
          <w:sz w:val="24"/>
          <w:szCs w:val="24"/>
        </w:rPr>
      </w:pPr>
      <w:r w:rsidRPr="00504CDF">
        <w:rPr>
          <w:rFonts w:ascii="Times New Roman" w:hAnsi="Times New Roman" w:cs="Times New Roman"/>
          <w:color w:val="FF0000"/>
          <w:sz w:val="24"/>
          <w:szCs w:val="24"/>
        </w:rPr>
        <w:t>We now organize this section differently and give an appropriate discussion to the positioning of the foot.</w:t>
      </w:r>
      <w:r>
        <w:rPr>
          <w:rFonts w:ascii="Times New Roman" w:hAnsi="Times New Roman" w:cs="Times New Roman"/>
          <w:color w:val="FF0000"/>
          <w:sz w:val="24"/>
          <w:szCs w:val="24"/>
        </w:rPr>
        <w:t xml:space="preserve"> We now have two sections, “comparisons to other methods”, and “potential adaptations of this protocol”. We discuss the use of the foot plate in the “comparisons to other methods”</w:t>
      </w:r>
      <w:r w:rsidR="00803D9F">
        <w:rPr>
          <w:rFonts w:ascii="Times New Roman" w:hAnsi="Times New Roman" w:cs="Times New Roman"/>
          <w:color w:val="FF0000"/>
          <w:sz w:val="24"/>
          <w:szCs w:val="24"/>
        </w:rPr>
        <w:t xml:space="preserve"> section.</w:t>
      </w:r>
      <w:r>
        <w:rPr>
          <w:rFonts w:ascii="Times New Roman" w:hAnsi="Times New Roman" w:cs="Times New Roman"/>
          <w:color w:val="FF0000"/>
          <w:sz w:val="24"/>
          <w:szCs w:val="24"/>
        </w:rPr>
        <w:t xml:space="preserve">  </w:t>
      </w:r>
    </w:p>
    <w:p w14:paraId="2F881B52" w14:textId="77777777" w:rsidR="00504CDF" w:rsidRDefault="00504CDF" w:rsidP="008A6D6D">
      <w:pPr>
        <w:rPr>
          <w:rFonts w:ascii="Times New Roman" w:hAnsi="Times New Roman" w:cs="Times New Roman"/>
          <w:color w:val="FF0000"/>
          <w:sz w:val="24"/>
          <w:szCs w:val="24"/>
        </w:rPr>
      </w:pPr>
    </w:p>
    <w:p w14:paraId="09D148C5" w14:textId="662B2D8E" w:rsidR="00504CDF" w:rsidRDefault="00504CDF" w:rsidP="008A6D6D">
      <w:pPr>
        <w:rPr>
          <w:rFonts w:ascii="Times New Roman" w:hAnsi="Times New Roman" w:cs="Times New Roman"/>
          <w:color w:val="FF0000"/>
          <w:sz w:val="24"/>
          <w:szCs w:val="24"/>
        </w:rPr>
      </w:pPr>
      <w:r w:rsidRPr="00504CDF">
        <w:rPr>
          <w:rFonts w:ascii="Times New Roman" w:hAnsi="Times New Roman" w:cs="Times New Roman"/>
          <w:color w:val="FF0000"/>
          <w:sz w:val="24"/>
          <w:szCs w:val="24"/>
        </w:rPr>
        <w:t xml:space="preserve">Starting at line </w:t>
      </w:r>
      <w:r w:rsidR="009E7A65" w:rsidRPr="00007C6E">
        <w:rPr>
          <w:rFonts w:ascii="Times New Roman" w:hAnsi="Times New Roman" w:cs="Times New Roman"/>
          <w:color w:val="FF0000"/>
          <w:sz w:val="24"/>
          <w:szCs w:val="24"/>
        </w:rPr>
        <w:t>486</w:t>
      </w:r>
      <w:r w:rsidRPr="00007C6E">
        <w:rPr>
          <w:rFonts w:ascii="Times New Roman" w:hAnsi="Times New Roman" w:cs="Times New Roman"/>
          <w:color w:val="FF0000"/>
          <w:sz w:val="24"/>
          <w:szCs w:val="24"/>
        </w:rPr>
        <w:t>:</w:t>
      </w:r>
      <w:r w:rsidRPr="00504CDF">
        <w:rPr>
          <w:rFonts w:ascii="Times New Roman" w:hAnsi="Times New Roman" w:cs="Times New Roman"/>
          <w:color w:val="FF0000"/>
          <w:sz w:val="24"/>
          <w:szCs w:val="24"/>
        </w:rPr>
        <w:t xml:space="preserve"> </w:t>
      </w:r>
    </w:p>
    <w:p w14:paraId="34F2C1E2" w14:textId="7CC28DC8" w:rsidR="004E73E2" w:rsidRPr="00504CDF" w:rsidRDefault="004E73E2" w:rsidP="008A6D6D">
      <w:pPr>
        <w:rPr>
          <w:rFonts w:ascii="Times New Roman" w:hAnsi="Times New Roman" w:cs="Times New Roman"/>
          <w:color w:val="FF0000"/>
          <w:sz w:val="24"/>
          <w:szCs w:val="24"/>
        </w:rPr>
      </w:pPr>
      <w:r>
        <w:rPr>
          <w:rFonts w:ascii="Times New Roman" w:hAnsi="Times New Roman" w:cs="Times New Roman"/>
          <w:color w:val="FF0000"/>
          <w:sz w:val="24"/>
          <w:szCs w:val="24"/>
        </w:rPr>
        <w:t>“</w:t>
      </w:r>
      <w:r w:rsidRPr="004E73E2">
        <w:rPr>
          <w:rFonts w:ascii="Times New Roman" w:hAnsi="Times New Roman" w:cs="Times New Roman"/>
          <w:color w:val="FF0000"/>
          <w:sz w:val="24"/>
          <w:szCs w:val="24"/>
        </w:rPr>
        <w:t>To our knowledge there are no detailed publications on the collection of TA biopsies. Nevertheless, the standard practice is to lay the participant supine and have them relax their leg as much as possible. The relaxed foot in this position is naturally plantarflexed, which consequently lengthens the TA and puts it into tension. We find that any muscle tension makes it more difficult to drive muscle into the biopsy needle, even with negative pressure, and so tension should be minimized as much as possible. To accomplish this, our simple, but major modification was to use a custom-built foot plate that maintained the ankle in a slightly dorsiflexed position</w:t>
      </w:r>
      <w:r w:rsidR="00803D9F">
        <w:rPr>
          <w:rFonts w:ascii="Times New Roman" w:hAnsi="Times New Roman" w:cs="Times New Roman"/>
          <w:color w:val="FF0000"/>
          <w:sz w:val="24"/>
          <w:szCs w:val="24"/>
        </w:rPr>
        <w:t xml:space="preserve"> </w:t>
      </w:r>
      <w:r w:rsidR="00803D9F" w:rsidRPr="00803D9F">
        <w:rPr>
          <w:rFonts w:ascii="Times New Roman" w:hAnsi="Times New Roman" w:cs="Times New Roman"/>
          <w:color w:val="FF0000"/>
          <w:sz w:val="24"/>
          <w:szCs w:val="24"/>
        </w:rPr>
        <w:t>(0 - 5° from neutral)</w:t>
      </w:r>
      <w:r w:rsidRPr="004E73E2">
        <w:rPr>
          <w:rFonts w:ascii="Times New Roman" w:hAnsi="Times New Roman" w:cs="Times New Roman"/>
          <w:color w:val="FF0000"/>
          <w:sz w:val="24"/>
          <w:szCs w:val="24"/>
        </w:rPr>
        <w:t>, keeping the TA slack and improving collection. Clinicians should be careful not to over-dorsiflex the ankle, as the TA will be uncontrollably activated, increasing tension, which is of course counter to the procedure in the first place. The participant can typically feel this muscle activation, so communication is key. From our protocols, the TA yields only ~25% tissue compared with the more commonly used vastus lateralis, ~100 mg and ~400 mg, respectively. Thus, it is important to maximize tissue collection size while also considering if the TA tissue sample will be large enough for the desired research project(s). We have found that taking a second sample immediately after the first does not cause any extra complications or healing time for the participants.</w:t>
      </w:r>
      <w:r>
        <w:rPr>
          <w:rFonts w:ascii="Times New Roman" w:hAnsi="Times New Roman" w:cs="Times New Roman"/>
          <w:color w:val="FF0000"/>
          <w:sz w:val="24"/>
          <w:szCs w:val="24"/>
        </w:rPr>
        <w:t>”</w:t>
      </w:r>
    </w:p>
    <w:p w14:paraId="59E7F254" w14:textId="77777777" w:rsidR="00714496"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Video</w:t>
      </w:r>
      <w:r w:rsidRPr="008A6D6D">
        <w:rPr>
          <w:rFonts w:ascii="Times New Roman" w:hAnsi="Times New Roman" w:cs="Times New Roman"/>
          <w:sz w:val="24"/>
          <w:szCs w:val="24"/>
        </w:rPr>
        <w:br/>
        <w:t xml:space="preserve">There is a spelling mistake: </w:t>
      </w:r>
      <w:proofErr w:type="spellStart"/>
      <w:r w:rsidRPr="008A6D6D">
        <w:rPr>
          <w:rFonts w:ascii="Times New Roman" w:hAnsi="Times New Roman" w:cs="Times New Roman"/>
          <w:sz w:val="24"/>
          <w:szCs w:val="24"/>
        </w:rPr>
        <w:t>aponerosis</w:t>
      </w:r>
      <w:proofErr w:type="spellEnd"/>
      <w:r w:rsidRPr="008A6D6D">
        <w:rPr>
          <w:rFonts w:ascii="Times New Roman" w:hAnsi="Times New Roman" w:cs="Times New Roman"/>
          <w:sz w:val="24"/>
          <w:szCs w:val="24"/>
        </w:rPr>
        <w:t xml:space="preserve"> &gt; aponeurosis</w:t>
      </w:r>
      <w:r w:rsidRPr="008A6D6D">
        <w:rPr>
          <w:rFonts w:ascii="Times New Roman" w:hAnsi="Times New Roman" w:cs="Times New Roman"/>
          <w:sz w:val="24"/>
          <w:szCs w:val="24"/>
        </w:rPr>
        <w:br/>
      </w:r>
      <w:r w:rsidR="00714496" w:rsidRPr="00714496">
        <w:rPr>
          <w:rFonts w:ascii="Times New Roman" w:hAnsi="Times New Roman" w:cs="Times New Roman"/>
          <w:color w:val="FF0000"/>
          <w:sz w:val="24"/>
          <w:szCs w:val="24"/>
        </w:rPr>
        <w:t>This is now corrected.</w:t>
      </w:r>
    </w:p>
    <w:p w14:paraId="7116A809" w14:textId="77777777" w:rsidR="00714496"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lastRenderedPageBreak/>
        <w:br/>
        <w:t>The name and signature of the volunteer appear to be visible in the video, please blur or make it clear if a pseudonym was used for the video.</w:t>
      </w:r>
      <w:r w:rsidRPr="008A6D6D">
        <w:rPr>
          <w:rFonts w:ascii="Times New Roman" w:hAnsi="Times New Roman" w:cs="Times New Roman"/>
          <w:sz w:val="24"/>
          <w:szCs w:val="24"/>
        </w:rPr>
        <w:br/>
      </w:r>
      <w:r w:rsidR="00714496">
        <w:rPr>
          <w:rFonts w:ascii="Times New Roman" w:hAnsi="Times New Roman" w:cs="Times New Roman"/>
          <w:color w:val="FF0000"/>
          <w:sz w:val="24"/>
          <w:szCs w:val="24"/>
        </w:rPr>
        <w:t>We have blurred it out.</w:t>
      </w:r>
    </w:p>
    <w:p w14:paraId="20CCC687" w14:textId="28B08369" w:rsidR="000D3DBE"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The manufacturer of the setup (Aurora Scientific) is visible in the video, consider removing this to prevent any suggestion of a conflict of interest / promotional purposes.</w:t>
      </w:r>
      <w:r w:rsidRPr="008A6D6D">
        <w:rPr>
          <w:rFonts w:ascii="Times New Roman" w:hAnsi="Times New Roman" w:cs="Times New Roman"/>
          <w:sz w:val="24"/>
          <w:szCs w:val="24"/>
        </w:rPr>
        <w:br/>
      </w:r>
      <w:r w:rsidR="00714496">
        <w:rPr>
          <w:rFonts w:ascii="Times New Roman" w:hAnsi="Times New Roman" w:cs="Times New Roman"/>
          <w:color w:val="FF0000"/>
          <w:sz w:val="24"/>
          <w:szCs w:val="24"/>
        </w:rPr>
        <w:t xml:space="preserve"> We decided to leave this</w:t>
      </w:r>
      <w:r w:rsidR="006F424A">
        <w:rPr>
          <w:rFonts w:ascii="Times New Roman" w:hAnsi="Times New Roman" w:cs="Times New Roman"/>
          <w:color w:val="FF0000"/>
          <w:sz w:val="24"/>
          <w:szCs w:val="24"/>
        </w:rPr>
        <w:t>, as we</w:t>
      </w:r>
      <w:r w:rsidR="00714496">
        <w:rPr>
          <w:rFonts w:ascii="Times New Roman" w:hAnsi="Times New Roman" w:cs="Times New Roman"/>
          <w:color w:val="FF0000"/>
          <w:sz w:val="24"/>
          <w:szCs w:val="24"/>
        </w:rPr>
        <w:t xml:space="preserve"> declare no conflict of interest. </w:t>
      </w:r>
      <w:r w:rsidR="006F424A">
        <w:rPr>
          <w:rFonts w:ascii="Times New Roman" w:hAnsi="Times New Roman" w:cs="Times New Roman"/>
          <w:color w:val="FF0000"/>
          <w:sz w:val="24"/>
          <w:szCs w:val="24"/>
        </w:rPr>
        <w:t xml:space="preserve">There are very few commercially available systems, which we have tried </w:t>
      </w:r>
      <w:r w:rsidR="00007C6E">
        <w:rPr>
          <w:rFonts w:ascii="Times New Roman" w:hAnsi="Times New Roman" w:cs="Times New Roman"/>
          <w:color w:val="FF0000"/>
          <w:sz w:val="24"/>
          <w:szCs w:val="24"/>
        </w:rPr>
        <w:t>most</w:t>
      </w:r>
      <w:r w:rsidR="006F424A">
        <w:rPr>
          <w:rFonts w:ascii="Times New Roman" w:hAnsi="Times New Roman" w:cs="Times New Roman"/>
          <w:color w:val="FF0000"/>
          <w:sz w:val="24"/>
          <w:szCs w:val="24"/>
        </w:rPr>
        <w:t>. We could discuss their merits if the editor thinks this not a tangential idea.</w:t>
      </w:r>
      <w:r w:rsidRPr="008A6D6D">
        <w:rPr>
          <w:rFonts w:ascii="Times New Roman" w:hAnsi="Times New Roman" w:cs="Times New Roman"/>
          <w:sz w:val="24"/>
          <w:szCs w:val="24"/>
        </w:rPr>
        <w:br/>
      </w:r>
      <w:r w:rsidRPr="008A6D6D">
        <w:rPr>
          <w:rFonts w:ascii="Times New Roman" w:hAnsi="Times New Roman" w:cs="Times New Roman"/>
          <w:sz w:val="24"/>
          <w:szCs w:val="24"/>
        </w:rPr>
        <w:br/>
        <w:t>Reviewer #2:</w:t>
      </w:r>
      <w:r w:rsidRPr="008A6D6D">
        <w:rPr>
          <w:rFonts w:ascii="Times New Roman" w:hAnsi="Times New Roman" w:cs="Times New Roman"/>
          <w:sz w:val="24"/>
          <w:szCs w:val="24"/>
        </w:rPr>
        <w:br/>
        <w:t>Manuscript Summary:</w:t>
      </w:r>
      <w:r w:rsidRPr="008A6D6D">
        <w:rPr>
          <w:rFonts w:ascii="Times New Roman" w:hAnsi="Times New Roman" w:cs="Times New Roman"/>
          <w:sz w:val="24"/>
          <w:szCs w:val="24"/>
        </w:rPr>
        <w:br/>
        <w:t xml:space="preserve">This is a technical report on how to perform a muscle biopsy from the tibialis anterior muscle. Incorporating ultrasound measures to ensure/minimize any damage to </w:t>
      </w:r>
      <w:proofErr w:type="spellStart"/>
      <w:r w:rsidRPr="008A6D6D">
        <w:rPr>
          <w:rFonts w:ascii="Times New Roman" w:hAnsi="Times New Roman" w:cs="Times New Roman"/>
          <w:sz w:val="24"/>
          <w:szCs w:val="24"/>
        </w:rPr>
        <w:t>non muscle</w:t>
      </w:r>
      <w:proofErr w:type="spellEnd"/>
      <w:r w:rsidRPr="008A6D6D">
        <w:rPr>
          <w:rFonts w:ascii="Times New Roman" w:hAnsi="Times New Roman" w:cs="Times New Roman"/>
          <w:sz w:val="24"/>
          <w:szCs w:val="24"/>
        </w:rPr>
        <w:t xml:space="preserve"> tissue is an important consideration which the authors clearly articulate. The information provided in the text, and video is extremely helpful to anyone considering this procedure. The care and detail which went into this report and video is exceptional.</w:t>
      </w:r>
      <w:r w:rsidRPr="008A6D6D">
        <w:rPr>
          <w:rFonts w:ascii="Times New Roman" w:hAnsi="Times New Roman" w:cs="Times New Roman"/>
          <w:sz w:val="24"/>
          <w:szCs w:val="24"/>
        </w:rPr>
        <w:br/>
        <w:t>I thank, and congratulate the authors for this fine service and contribution to the field. I recommend publication as is.</w:t>
      </w:r>
    </w:p>
    <w:p w14:paraId="40482E75" w14:textId="76537761" w:rsidR="00701468" w:rsidRPr="008A6D6D" w:rsidRDefault="000D3DBE" w:rsidP="008A6D6D">
      <w:pPr>
        <w:rPr>
          <w:rFonts w:ascii="Times New Roman" w:hAnsi="Times New Roman" w:cs="Times New Roman"/>
          <w:sz w:val="24"/>
          <w:szCs w:val="24"/>
        </w:rPr>
      </w:pPr>
      <w:r w:rsidRPr="00356136">
        <w:rPr>
          <w:rFonts w:ascii="Times New Roman" w:hAnsi="Times New Roman" w:cs="Times New Roman"/>
          <w:color w:val="FF0000"/>
          <w:sz w:val="24"/>
          <w:szCs w:val="24"/>
        </w:rPr>
        <w:t xml:space="preserve">We thank the reviewer for carefully assessing our manuscript. </w:t>
      </w:r>
      <w:r w:rsidR="007F707E" w:rsidRPr="008A6D6D">
        <w:rPr>
          <w:rFonts w:ascii="Times New Roman" w:hAnsi="Times New Roman" w:cs="Times New Roman"/>
          <w:sz w:val="24"/>
          <w:szCs w:val="24"/>
        </w:rPr>
        <w:br/>
      </w:r>
      <w:r w:rsidR="007F707E" w:rsidRPr="008A6D6D">
        <w:rPr>
          <w:rFonts w:ascii="Times New Roman" w:hAnsi="Times New Roman" w:cs="Times New Roman"/>
          <w:sz w:val="24"/>
          <w:szCs w:val="24"/>
        </w:rPr>
        <w:br/>
        <w:t>Reviewer #3:</w:t>
      </w:r>
      <w:r w:rsidR="007F707E" w:rsidRPr="008A6D6D">
        <w:rPr>
          <w:rFonts w:ascii="Times New Roman" w:hAnsi="Times New Roman" w:cs="Times New Roman"/>
          <w:sz w:val="24"/>
          <w:szCs w:val="24"/>
        </w:rPr>
        <w:br/>
        <w:t>Manuscript Summary:</w:t>
      </w:r>
      <w:r w:rsidR="007F707E" w:rsidRPr="008A6D6D">
        <w:rPr>
          <w:rFonts w:ascii="Times New Roman" w:hAnsi="Times New Roman" w:cs="Times New Roman"/>
          <w:sz w:val="24"/>
          <w:szCs w:val="24"/>
        </w:rPr>
        <w:br/>
        <w:t>The present manuscript describes a protocol for muscle sampling of the tibias anterior (TA) in preparation for mechanical testing. Overall, the report is well-written and the protocol is detailed, very clear, and effectively describes the video presentation. The authors are to be commended for the level of reporting detail, and I believe future researchers can easily adopt and replicate this protocol based on the written manuscript and accompanying video. I have some considerations and comments below that mostly pertain to the introduction and discussion sections. In particular, the authors should address limitations surrounding their evaluation of pain and biopsy-related discomfort.</w:t>
      </w:r>
    </w:p>
    <w:p w14:paraId="0C9D2789" w14:textId="49344BF9" w:rsidR="00701468" w:rsidRPr="00356136" w:rsidRDefault="00701468"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We thank the reviewer for the</w:t>
      </w:r>
      <w:r w:rsidR="000F5158">
        <w:rPr>
          <w:rFonts w:ascii="Times New Roman" w:hAnsi="Times New Roman" w:cs="Times New Roman"/>
          <w:color w:val="FF0000"/>
          <w:sz w:val="24"/>
          <w:szCs w:val="24"/>
        </w:rPr>
        <w:t>ir</w:t>
      </w:r>
      <w:r w:rsidRPr="00356136">
        <w:rPr>
          <w:rFonts w:ascii="Times New Roman" w:hAnsi="Times New Roman" w:cs="Times New Roman"/>
          <w:color w:val="FF0000"/>
          <w:sz w:val="24"/>
          <w:szCs w:val="24"/>
        </w:rPr>
        <w:t xml:space="preserve"> careful assessment of our manuscript. We incorporated their ideas into the manuscript. We </w:t>
      </w:r>
      <w:r w:rsidR="00356136">
        <w:rPr>
          <w:rFonts w:ascii="Times New Roman" w:hAnsi="Times New Roman" w:cs="Times New Roman"/>
          <w:color w:val="FF0000"/>
          <w:sz w:val="24"/>
          <w:szCs w:val="24"/>
        </w:rPr>
        <w:t>provide</w:t>
      </w:r>
      <w:r w:rsidRPr="00356136">
        <w:rPr>
          <w:rFonts w:ascii="Times New Roman" w:hAnsi="Times New Roman" w:cs="Times New Roman"/>
          <w:color w:val="FF0000"/>
          <w:sz w:val="24"/>
          <w:szCs w:val="24"/>
        </w:rPr>
        <w:t xml:space="preserve"> details below. </w:t>
      </w:r>
    </w:p>
    <w:p w14:paraId="1E1B0C83" w14:textId="77777777" w:rsidR="008A6D6D"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Major Concerns:</w:t>
      </w:r>
      <w:r w:rsidRPr="008A6D6D">
        <w:rPr>
          <w:rFonts w:ascii="Times New Roman" w:hAnsi="Times New Roman" w:cs="Times New Roman"/>
          <w:sz w:val="24"/>
          <w:szCs w:val="24"/>
        </w:rPr>
        <w:br/>
        <w:t>1. Lines 104-113: I believe the rationale for using the TA over the vastus lateralis is incomplete. As the authors suggest, the TA is not activated - or at least as much as the vastus lateralis - in activities external to prescribed exercise intervention. While sampling the TA may therefore better eliminate the confound of external physical activity, this advantage only occurs if the prescribed exercise intervention effectively targets/activates the TA (e.g. dorsiflexion) and this point should be made more clear in the introduction.</w:t>
      </w:r>
    </w:p>
    <w:p w14:paraId="483FDB35" w14:textId="1EC6348E" w:rsidR="008A6D6D" w:rsidRPr="00356136" w:rsidRDefault="008A6D6D"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The reviewer brings up a good point about the TA. For the intro, we focused on the point that the TA is typically not directly train</w:t>
      </w:r>
      <w:r w:rsidR="009160D8">
        <w:rPr>
          <w:rFonts w:ascii="Times New Roman" w:hAnsi="Times New Roman" w:cs="Times New Roman"/>
          <w:color w:val="FF0000"/>
          <w:sz w:val="24"/>
          <w:szCs w:val="24"/>
        </w:rPr>
        <w:t>ed</w:t>
      </w:r>
      <w:r w:rsidRPr="00356136">
        <w:rPr>
          <w:rFonts w:ascii="Times New Roman" w:hAnsi="Times New Roman" w:cs="Times New Roman"/>
          <w:color w:val="FF0000"/>
          <w:sz w:val="24"/>
          <w:szCs w:val="24"/>
        </w:rPr>
        <w:t xml:space="preserve">. However, </w:t>
      </w:r>
      <w:r w:rsidR="000F5158">
        <w:rPr>
          <w:rFonts w:ascii="Times New Roman" w:hAnsi="Times New Roman" w:cs="Times New Roman"/>
          <w:color w:val="FF0000"/>
          <w:sz w:val="24"/>
          <w:szCs w:val="24"/>
        </w:rPr>
        <w:t xml:space="preserve">we appreciate that </w:t>
      </w:r>
      <w:r w:rsidRPr="00356136">
        <w:rPr>
          <w:rFonts w:ascii="Times New Roman" w:hAnsi="Times New Roman" w:cs="Times New Roman"/>
          <w:color w:val="FF0000"/>
          <w:sz w:val="24"/>
          <w:szCs w:val="24"/>
        </w:rPr>
        <w:t>some research</w:t>
      </w:r>
      <w:r w:rsidR="000F5158">
        <w:rPr>
          <w:rFonts w:ascii="Times New Roman" w:hAnsi="Times New Roman" w:cs="Times New Roman"/>
          <w:color w:val="FF0000"/>
          <w:sz w:val="24"/>
          <w:szCs w:val="24"/>
        </w:rPr>
        <w:t>ers</w:t>
      </w:r>
      <w:r w:rsidRPr="00356136">
        <w:rPr>
          <w:rFonts w:ascii="Times New Roman" w:hAnsi="Times New Roman" w:cs="Times New Roman"/>
          <w:color w:val="FF0000"/>
          <w:sz w:val="24"/>
          <w:szCs w:val="24"/>
        </w:rPr>
        <w:t xml:space="preserve"> will want to see changes to muscle function after training</w:t>
      </w:r>
      <w:r w:rsidR="000F5158">
        <w:rPr>
          <w:rFonts w:ascii="Times New Roman" w:hAnsi="Times New Roman" w:cs="Times New Roman"/>
          <w:color w:val="FF0000"/>
          <w:sz w:val="24"/>
          <w:szCs w:val="24"/>
        </w:rPr>
        <w:t xml:space="preserve"> (e.g. a longitudinal study of some form)</w:t>
      </w:r>
      <w:r w:rsidRPr="00356136">
        <w:rPr>
          <w:rFonts w:ascii="Times New Roman" w:hAnsi="Times New Roman" w:cs="Times New Roman"/>
          <w:color w:val="FF0000"/>
          <w:sz w:val="24"/>
          <w:szCs w:val="24"/>
        </w:rPr>
        <w:t xml:space="preserve">. To do this, </w:t>
      </w:r>
      <w:r w:rsidRPr="00356136">
        <w:rPr>
          <w:rFonts w:ascii="Times New Roman" w:hAnsi="Times New Roman" w:cs="Times New Roman"/>
          <w:color w:val="FF0000"/>
          <w:sz w:val="24"/>
          <w:szCs w:val="24"/>
        </w:rPr>
        <w:lastRenderedPageBreak/>
        <w:t xml:space="preserve">a controlled approach to TA training would be needed, and could be accomplished with the use of a dynamometer. We add a little into the intro to </w:t>
      </w:r>
      <w:r w:rsidR="000F5158">
        <w:rPr>
          <w:rFonts w:ascii="Times New Roman" w:hAnsi="Times New Roman" w:cs="Times New Roman"/>
          <w:color w:val="FF0000"/>
          <w:sz w:val="24"/>
          <w:szCs w:val="24"/>
        </w:rPr>
        <w:t>discuss this point.</w:t>
      </w:r>
      <w:r w:rsidRPr="00356136">
        <w:rPr>
          <w:rFonts w:ascii="Times New Roman" w:hAnsi="Times New Roman" w:cs="Times New Roman"/>
          <w:color w:val="FF0000"/>
          <w:sz w:val="24"/>
          <w:szCs w:val="24"/>
        </w:rPr>
        <w:t xml:space="preserve"> </w:t>
      </w:r>
    </w:p>
    <w:p w14:paraId="44E001C2" w14:textId="77777777" w:rsidR="008A6D6D" w:rsidRPr="00356136" w:rsidRDefault="008A6D6D" w:rsidP="008A6D6D">
      <w:pPr>
        <w:rPr>
          <w:rFonts w:ascii="Times New Roman" w:hAnsi="Times New Roman" w:cs="Times New Roman"/>
          <w:color w:val="FF0000"/>
          <w:sz w:val="24"/>
          <w:szCs w:val="24"/>
        </w:rPr>
      </w:pPr>
    </w:p>
    <w:p w14:paraId="23D9DD82" w14:textId="55D1CCD0" w:rsidR="008A6D6D" w:rsidRPr="00356136" w:rsidRDefault="008A6D6D"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 xml:space="preserve">Starting at line </w:t>
      </w:r>
      <w:r w:rsidR="009E7A65" w:rsidRPr="00716482">
        <w:rPr>
          <w:rFonts w:ascii="Times New Roman" w:hAnsi="Times New Roman" w:cs="Times New Roman"/>
          <w:color w:val="FF0000"/>
          <w:sz w:val="24"/>
          <w:szCs w:val="24"/>
        </w:rPr>
        <w:t>124</w:t>
      </w:r>
      <w:r w:rsidRPr="00716482">
        <w:rPr>
          <w:rFonts w:ascii="Times New Roman" w:hAnsi="Times New Roman" w:cs="Times New Roman"/>
          <w:color w:val="FF0000"/>
          <w:sz w:val="24"/>
          <w:szCs w:val="24"/>
        </w:rPr>
        <w:t>:</w:t>
      </w:r>
    </w:p>
    <w:p w14:paraId="6677F468" w14:textId="77777777" w:rsidR="008A6D6D" w:rsidRPr="008A6D6D" w:rsidRDefault="008A6D6D" w:rsidP="008A6D6D">
      <w:pPr>
        <w:rPr>
          <w:rFonts w:ascii="Times New Roman" w:hAnsi="Times New Roman" w:cs="Times New Roman"/>
          <w:sz w:val="24"/>
          <w:szCs w:val="24"/>
        </w:rPr>
      </w:pPr>
      <w:r w:rsidRPr="00356136">
        <w:rPr>
          <w:rFonts w:ascii="Times New Roman" w:hAnsi="Times New Roman" w:cs="Times New Roman"/>
          <w:color w:val="FF0000"/>
          <w:sz w:val="24"/>
          <w:szCs w:val="24"/>
        </w:rPr>
        <w:t>“These separate training experiences away from the study’s aim can cause muscular adaptations that alter muscle mechanics, architecture, and physiology in such a way that it is difficult or impossible to know the true effect of the study’s experimental protocol on muscle properties. For these types of studies, it would be ideal to select a target muscle that is often not the focus of training regiments.  The musculus tibialis anterior (TA) is an ideal target muscle that satisfies the requirements above. In addition, training interventions can be targeted towards the TA using controllable approaches, such as with the use of a dynamometer.”</w:t>
      </w:r>
      <w:r w:rsidR="007F707E" w:rsidRPr="008A6D6D">
        <w:rPr>
          <w:rFonts w:ascii="Times New Roman" w:hAnsi="Times New Roman" w:cs="Times New Roman"/>
          <w:sz w:val="24"/>
          <w:szCs w:val="24"/>
        </w:rPr>
        <w:br/>
      </w:r>
      <w:r w:rsidR="007F707E" w:rsidRPr="008A6D6D">
        <w:rPr>
          <w:rFonts w:ascii="Times New Roman" w:hAnsi="Times New Roman" w:cs="Times New Roman"/>
          <w:sz w:val="24"/>
          <w:szCs w:val="24"/>
        </w:rPr>
        <w:br/>
        <w:t>2. Related to point 1, while a resistance-type training program can ostensibly be prescribed based off dorsiflexion, it is likely very challenging to prescribe an aerobic exercise that targets the TA. Thus, can TA biopsies be used to examine adaptations to aerobic training? The authors should consider acknowledging this as limitation of TA biopsies in the discussion.</w:t>
      </w:r>
    </w:p>
    <w:p w14:paraId="4751DBB9" w14:textId="562BA390" w:rsidR="00620EB3" w:rsidRPr="00356136" w:rsidRDefault="008A6D6D"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This is an important point to consider when designing longitudinal studies on muscle-adaptations to exercise. Indeed, we would agree that this muscle would not be perfect for aerobic exercises (at least not as the primary functioning muscle). However, th</w:t>
      </w:r>
      <w:r w:rsidR="000F5158">
        <w:rPr>
          <w:rFonts w:ascii="Times New Roman" w:hAnsi="Times New Roman" w:cs="Times New Roman"/>
          <w:color w:val="FF0000"/>
          <w:sz w:val="24"/>
          <w:szCs w:val="24"/>
        </w:rPr>
        <w:t>ese concepts</w:t>
      </w:r>
      <w:r w:rsidRPr="00356136">
        <w:rPr>
          <w:rFonts w:ascii="Times New Roman" w:hAnsi="Times New Roman" w:cs="Times New Roman"/>
          <w:color w:val="FF0000"/>
          <w:sz w:val="24"/>
          <w:szCs w:val="24"/>
        </w:rPr>
        <w:t xml:space="preserve">, which </w:t>
      </w:r>
      <w:r w:rsidR="000F5158">
        <w:rPr>
          <w:rFonts w:ascii="Times New Roman" w:hAnsi="Times New Roman" w:cs="Times New Roman"/>
          <w:color w:val="FF0000"/>
          <w:sz w:val="24"/>
          <w:szCs w:val="24"/>
        </w:rPr>
        <w:t xml:space="preserve">are already </w:t>
      </w:r>
      <w:r w:rsidRPr="00356136">
        <w:rPr>
          <w:rFonts w:ascii="Times New Roman" w:hAnsi="Times New Roman" w:cs="Times New Roman"/>
          <w:color w:val="FF0000"/>
          <w:sz w:val="24"/>
          <w:szCs w:val="24"/>
        </w:rPr>
        <w:t xml:space="preserve">more detailed </w:t>
      </w:r>
      <w:r w:rsidR="002E67E5">
        <w:rPr>
          <w:rFonts w:ascii="Times New Roman" w:hAnsi="Times New Roman" w:cs="Times New Roman"/>
          <w:color w:val="FF0000"/>
          <w:sz w:val="24"/>
          <w:szCs w:val="24"/>
        </w:rPr>
        <w:t>after</w:t>
      </w:r>
      <w:r w:rsidRPr="00356136">
        <w:rPr>
          <w:rFonts w:ascii="Times New Roman" w:hAnsi="Times New Roman" w:cs="Times New Roman"/>
          <w:color w:val="FF0000"/>
          <w:sz w:val="24"/>
          <w:szCs w:val="24"/>
        </w:rPr>
        <w:t xml:space="preserve"> the additions in the intro </w:t>
      </w:r>
      <w:r w:rsidR="000F5158">
        <w:rPr>
          <w:rFonts w:ascii="Times New Roman" w:hAnsi="Times New Roman" w:cs="Times New Roman"/>
          <w:color w:val="FF0000"/>
          <w:sz w:val="24"/>
          <w:szCs w:val="24"/>
        </w:rPr>
        <w:t xml:space="preserve">from the previous comment </w:t>
      </w:r>
      <w:r w:rsidRPr="00356136">
        <w:rPr>
          <w:rFonts w:ascii="Times New Roman" w:hAnsi="Times New Roman" w:cs="Times New Roman"/>
          <w:color w:val="FF0000"/>
          <w:sz w:val="24"/>
          <w:szCs w:val="24"/>
        </w:rPr>
        <w:t>(shown above), move out of the scope of this paper</w:t>
      </w:r>
      <w:r w:rsidR="000F5158">
        <w:rPr>
          <w:rFonts w:ascii="Times New Roman" w:hAnsi="Times New Roman" w:cs="Times New Roman"/>
          <w:color w:val="FF0000"/>
          <w:sz w:val="24"/>
          <w:szCs w:val="24"/>
        </w:rPr>
        <w:t>’s</w:t>
      </w:r>
      <w:r w:rsidRPr="00356136">
        <w:rPr>
          <w:rFonts w:ascii="Times New Roman" w:hAnsi="Times New Roman" w:cs="Times New Roman"/>
          <w:color w:val="FF0000"/>
          <w:sz w:val="24"/>
          <w:szCs w:val="24"/>
        </w:rPr>
        <w:t xml:space="preserve"> purpose and would be a bit out of place. We already indicate that the selection of the target muscle must fall in line with the research questions under study, and we think that this is sufficient. </w:t>
      </w:r>
      <w:r w:rsidR="002E67E5">
        <w:rPr>
          <w:rFonts w:ascii="Times New Roman" w:hAnsi="Times New Roman" w:cs="Times New Roman"/>
          <w:color w:val="FF0000"/>
          <w:sz w:val="24"/>
          <w:szCs w:val="24"/>
        </w:rPr>
        <w:t xml:space="preserve">If the editor would like some sentences incorporated for this point, we would be happy to do so. </w:t>
      </w:r>
      <w:r w:rsidR="007F707E" w:rsidRPr="00356136">
        <w:rPr>
          <w:rFonts w:ascii="Times New Roman" w:hAnsi="Times New Roman" w:cs="Times New Roman"/>
          <w:color w:val="FF0000"/>
          <w:sz w:val="24"/>
          <w:szCs w:val="24"/>
        </w:rPr>
        <w:br/>
      </w:r>
      <w:r w:rsidR="007F707E" w:rsidRPr="008A6D6D">
        <w:rPr>
          <w:rFonts w:ascii="Times New Roman" w:hAnsi="Times New Roman" w:cs="Times New Roman"/>
          <w:sz w:val="24"/>
          <w:szCs w:val="24"/>
        </w:rPr>
        <w:br/>
        <w:t xml:space="preserve">3. A limitation of the current study is the methods for assessing pain and post-biopsy discomfort (lines 300-321). It is unclear how these assessments were made, but it seems that validated pain/discomfort surveys were not used. Using several validated surveys, a recent study evaluated pain and the impact of biopsies (Bergstrom and </w:t>
      </w:r>
      <w:proofErr w:type="spellStart"/>
      <w:r w:rsidR="007F707E" w:rsidRPr="008A6D6D">
        <w:rPr>
          <w:rFonts w:ascii="Times New Roman" w:hAnsi="Times New Roman" w:cs="Times New Roman"/>
          <w:sz w:val="24"/>
          <w:szCs w:val="24"/>
        </w:rPr>
        <w:t>microbiopsy</w:t>
      </w:r>
      <w:proofErr w:type="spellEnd"/>
      <w:r w:rsidR="007F707E" w:rsidRPr="008A6D6D">
        <w:rPr>
          <w:rFonts w:ascii="Times New Roman" w:hAnsi="Times New Roman" w:cs="Times New Roman"/>
          <w:sz w:val="24"/>
          <w:szCs w:val="24"/>
        </w:rPr>
        <w:t xml:space="preserve"> needles) on discomfort and activities of daily living during the recovery period (https://www.sciencedirect.com/science/article/pii/S2665944120300067). The authors should acknowledge the limitation(s) associated with not using validated surveys to ensure valid assessments of pain and discomfort. Further, the authors could allude to the need for future work to use validated surveys - similar to the ones used in the above-mentioned study - in order to accurately evaluate pain and discomfort during/following this TA sampling technique.</w:t>
      </w:r>
      <w:r w:rsidR="007F707E" w:rsidRPr="008A6D6D">
        <w:rPr>
          <w:rFonts w:ascii="Times New Roman" w:hAnsi="Times New Roman" w:cs="Times New Roman"/>
          <w:sz w:val="24"/>
          <w:szCs w:val="24"/>
        </w:rPr>
        <w:br/>
      </w:r>
      <w:r w:rsidR="00AC0AF1" w:rsidRPr="00356136">
        <w:rPr>
          <w:rFonts w:ascii="Times New Roman" w:hAnsi="Times New Roman" w:cs="Times New Roman"/>
          <w:color w:val="FF0000"/>
          <w:sz w:val="24"/>
          <w:szCs w:val="24"/>
        </w:rPr>
        <w:t>This is a timely and helpful paper</w:t>
      </w:r>
      <w:r w:rsidR="002E67E5">
        <w:rPr>
          <w:rFonts w:ascii="Times New Roman" w:hAnsi="Times New Roman" w:cs="Times New Roman"/>
          <w:color w:val="FF0000"/>
          <w:sz w:val="24"/>
          <w:szCs w:val="24"/>
        </w:rPr>
        <w:t>, thank you!</w:t>
      </w:r>
      <w:r w:rsidR="00AC0AF1" w:rsidRPr="00356136">
        <w:rPr>
          <w:rFonts w:ascii="Times New Roman" w:hAnsi="Times New Roman" w:cs="Times New Roman"/>
          <w:color w:val="FF0000"/>
          <w:sz w:val="24"/>
          <w:szCs w:val="24"/>
        </w:rPr>
        <w:t xml:space="preserve"> We did not quantify the pain or discomfort of the patient, and instead relied on the experiences of the physician. However, quantifying pain and discomfort would be very helpful, especially if we </w:t>
      </w:r>
      <w:r w:rsidR="002E67E5">
        <w:rPr>
          <w:rFonts w:ascii="Times New Roman" w:hAnsi="Times New Roman" w:cs="Times New Roman"/>
          <w:color w:val="FF0000"/>
          <w:sz w:val="24"/>
          <w:szCs w:val="24"/>
        </w:rPr>
        <w:t xml:space="preserve">want </w:t>
      </w:r>
      <w:r w:rsidR="00AC0AF1" w:rsidRPr="00356136">
        <w:rPr>
          <w:rFonts w:ascii="Times New Roman" w:hAnsi="Times New Roman" w:cs="Times New Roman"/>
          <w:color w:val="FF0000"/>
          <w:sz w:val="24"/>
          <w:szCs w:val="24"/>
        </w:rPr>
        <w:t>to compare</w:t>
      </w:r>
      <w:r w:rsidR="002E67E5">
        <w:rPr>
          <w:rFonts w:ascii="Times New Roman" w:hAnsi="Times New Roman" w:cs="Times New Roman"/>
          <w:color w:val="FF0000"/>
          <w:sz w:val="24"/>
          <w:szCs w:val="24"/>
        </w:rPr>
        <w:t xml:space="preserve"> pain scores</w:t>
      </w:r>
      <w:r w:rsidR="00AC0AF1" w:rsidRPr="00356136">
        <w:rPr>
          <w:rFonts w:ascii="Times New Roman" w:hAnsi="Times New Roman" w:cs="Times New Roman"/>
          <w:color w:val="FF0000"/>
          <w:sz w:val="24"/>
          <w:szCs w:val="24"/>
        </w:rPr>
        <w:t xml:space="preserve"> between individual</w:t>
      </w:r>
      <w:r w:rsidR="002E67E5">
        <w:rPr>
          <w:rFonts w:ascii="Times New Roman" w:hAnsi="Times New Roman" w:cs="Times New Roman"/>
          <w:color w:val="FF0000"/>
          <w:sz w:val="24"/>
          <w:szCs w:val="24"/>
        </w:rPr>
        <w:t>s or treatments</w:t>
      </w:r>
      <w:r w:rsidR="00AC0AF1" w:rsidRPr="00356136">
        <w:rPr>
          <w:rFonts w:ascii="Times New Roman" w:hAnsi="Times New Roman" w:cs="Times New Roman"/>
          <w:color w:val="FF0000"/>
          <w:sz w:val="24"/>
          <w:szCs w:val="24"/>
        </w:rPr>
        <w:t>. In the limitations section, we now discuss this point in detail.</w:t>
      </w:r>
      <w:r w:rsidR="00620EB3" w:rsidRPr="00356136">
        <w:rPr>
          <w:rFonts w:ascii="Times New Roman" w:hAnsi="Times New Roman" w:cs="Times New Roman"/>
          <w:color w:val="FF0000"/>
          <w:sz w:val="24"/>
          <w:szCs w:val="24"/>
        </w:rPr>
        <w:t xml:space="preserve"> </w:t>
      </w:r>
    </w:p>
    <w:p w14:paraId="450F6A4F" w14:textId="77777777" w:rsidR="00AC0AF1" w:rsidRPr="00356136" w:rsidRDefault="00AC0AF1" w:rsidP="008A6D6D">
      <w:pPr>
        <w:rPr>
          <w:rFonts w:ascii="Times New Roman" w:hAnsi="Times New Roman" w:cs="Times New Roman"/>
          <w:color w:val="FF0000"/>
          <w:sz w:val="24"/>
          <w:szCs w:val="24"/>
        </w:rPr>
      </w:pPr>
    </w:p>
    <w:p w14:paraId="28944290" w14:textId="44669743" w:rsidR="00AC0AF1" w:rsidRPr="00356136" w:rsidRDefault="00AC0AF1"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 xml:space="preserve">Starting on line </w:t>
      </w:r>
      <w:r w:rsidR="00716482">
        <w:rPr>
          <w:rFonts w:ascii="Times New Roman" w:hAnsi="Times New Roman" w:cs="Times New Roman"/>
          <w:color w:val="FF0000"/>
          <w:sz w:val="24"/>
          <w:szCs w:val="24"/>
        </w:rPr>
        <w:t>581</w:t>
      </w:r>
      <w:r w:rsidRPr="00356136">
        <w:rPr>
          <w:rFonts w:ascii="Times New Roman" w:hAnsi="Times New Roman" w:cs="Times New Roman"/>
          <w:color w:val="FF0000"/>
          <w:sz w:val="24"/>
          <w:szCs w:val="24"/>
        </w:rPr>
        <w:t>:</w:t>
      </w:r>
    </w:p>
    <w:p w14:paraId="03018F09" w14:textId="64C3B025" w:rsidR="00774F4A" w:rsidRPr="00356136" w:rsidRDefault="00774F4A"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“We assessed participants</w:t>
      </w:r>
      <w:r w:rsidR="00A975DB">
        <w:rPr>
          <w:rFonts w:ascii="Times New Roman" w:hAnsi="Times New Roman" w:cs="Times New Roman"/>
          <w:color w:val="FF0000"/>
          <w:sz w:val="24"/>
          <w:szCs w:val="24"/>
        </w:rPr>
        <w:t>’</w:t>
      </w:r>
      <w:r w:rsidRPr="00356136">
        <w:rPr>
          <w:rFonts w:ascii="Times New Roman" w:hAnsi="Times New Roman" w:cs="Times New Roman"/>
          <w:color w:val="FF0000"/>
          <w:sz w:val="24"/>
          <w:szCs w:val="24"/>
        </w:rPr>
        <w:t xml:space="preserve"> pain/discomfort more qualitatively, relying on the physician’s experience and conversations with the participant to assess perceived pain. However, the assessment of pain and post-biopsy discomfort can be more quantified and comparable across individuals and studies through the use of validated pain/discomfort surveys. These points have surprising</w:t>
      </w:r>
      <w:r w:rsidR="00A975DB">
        <w:rPr>
          <w:rFonts w:ascii="Times New Roman" w:hAnsi="Times New Roman" w:cs="Times New Roman"/>
          <w:color w:val="FF0000"/>
          <w:sz w:val="24"/>
          <w:szCs w:val="24"/>
        </w:rPr>
        <w:t>ly</w:t>
      </w:r>
      <w:r w:rsidRPr="00356136">
        <w:rPr>
          <w:rFonts w:ascii="Times New Roman" w:hAnsi="Times New Roman" w:cs="Times New Roman"/>
          <w:color w:val="FF0000"/>
          <w:sz w:val="24"/>
          <w:szCs w:val="24"/>
        </w:rPr>
        <w:t xml:space="preserve"> little treatment in the literature. However, one recent study presented a way to </w:t>
      </w:r>
      <w:r w:rsidRPr="00356136">
        <w:rPr>
          <w:rFonts w:ascii="Times New Roman" w:hAnsi="Times New Roman" w:cs="Times New Roman"/>
          <w:color w:val="FF0000"/>
          <w:sz w:val="24"/>
          <w:szCs w:val="24"/>
        </w:rPr>
        <w:lastRenderedPageBreak/>
        <w:t>quantify participant pain/discomfort before, during and after biopsies, by utilizing well established surveys of pain</w:t>
      </w:r>
      <w:r w:rsidRPr="003F5AC9">
        <w:rPr>
          <w:rFonts w:ascii="Times New Roman" w:hAnsi="Times New Roman" w:cs="Times New Roman"/>
          <w:color w:val="FF0000"/>
          <w:sz w:val="24"/>
          <w:szCs w:val="24"/>
          <w:vertAlign w:val="superscript"/>
        </w:rPr>
        <w:t>1</w:t>
      </w:r>
      <w:r w:rsidRPr="00356136">
        <w:rPr>
          <w:rFonts w:ascii="Times New Roman" w:hAnsi="Times New Roman" w:cs="Times New Roman"/>
          <w:color w:val="FF0000"/>
          <w:sz w:val="24"/>
          <w:szCs w:val="24"/>
        </w:rPr>
        <w:t>. We note that this paper used the vastus lateralis as the target muscle, and so follow up studies are needed to compare pain assessments between muscles.”</w:t>
      </w:r>
    </w:p>
    <w:p w14:paraId="1D4A888C" w14:textId="77777777" w:rsidR="00AC0AF1" w:rsidRPr="008A6D6D" w:rsidRDefault="00AC0AF1" w:rsidP="008A6D6D">
      <w:pPr>
        <w:rPr>
          <w:rFonts w:ascii="Times New Roman" w:hAnsi="Times New Roman" w:cs="Times New Roman"/>
          <w:sz w:val="24"/>
          <w:szCs w:val="24"/>
        </w:rPr>
      </w:pPr>
    </w:p>
    <w:p w14:paraId="266BCEA6" w14:textId="5ACA4875" w:rsidR="00823141" w:rsidRPr="00356136"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br/>
        <w:t>Minor Concerns:</w:t>
      </w:r>
      <w:r w:rsidRPr="008A6D6D">
        <w:rPr>
          <w:rFonts w:ascii="Times New Roman" w:hAnsi="Times New Roman" w:cs="Times New Roman"/>
          <w:sz w:val="24"/>
          <w:szCs w:val="24"/>
        </w:rPr>
        <w:br/>
        <w:t>1. Introduction: Given that few studies conduct mechanical tests on skinned fibers (mentioned on line 74), the average reader may be unfamiliar with this analysis. Adding a brief definition/example - even in lay terms - of mechanical testing in the introduction could help a naïve reader better understand this analysis and appreciate the importance of collecting long, undamaged fibers.</w:t>
      </w:r>
      <w:r w:rsidRPr="008A6D6D">
        <w:rPr>
          <w:rFonts w:ascii="Times New Roman" w:hAnsi="Times New Roman" w:cs="Times New Roman"/>
          <w:sz w:val="24"/>
          <w:szCs w:val="24"/>
        </w:rPr>
        <w:br/>
      </w:r>
      <w:r w:rsidR="00823141" w:rsidRPr="00356136">
        <w:rPr>
          <w:rFonts w:ascii="Times New Roman" w:hAnsi="Times New Roman" w:cs="Times New Roman"/>
          <w:color w:val="FF0000"/>
          <w:sz w:val="24"/>
          <w:szCs w:val="24"/>
        </w:rPr>
        <w:t xml:space="preserve">This is a great point. We have added some lay-term descriptions of mechanical testing. </w:t>
      </w:r>
    </w:p>
    <w:p w14:paraId="7F890D62" w14:textId="77777777" w:rsidR="00823141" w:rsidRPr="00356136" w:rsidRDefault="00823141" w:rsidP="008A6D6D">
      <w:pPr>
        <w:rPr>
          <w:rFonts w:ascii="Times New Roman" w:hAnsi="Times New Roman" w:cs="Times New Roman"/>
          <w:color w:val="FF0000"/>
          <w:sz w:val="24"/>
          <w:szCs w:val="24"/>
        </w:rPr>
      </w:pPr>
    </w:p>
    <w:p w14:paraId="627A5AD0" w14:textId="6E2204E5" w:rsidR="00823141" w:rsidRPr="00356136" w:rsidRDefault="00823141"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 xml:space="preserve">Starting </w:t>
      </w:r>
      <w:r w:rsidR="004A4038" w:rsidRPr="00356136">
        <w:rPr>
          <w:rFonts w:ascii="Times New Roman" w:hAnsi="Times New Roman" w:cs="Times New Roman"/>
          <w:color w:val="FF0000"/>
          <w:sz w:val="24"/>
          <w:szCs w:val="24"/>
        </w:rPr>
        <w:t>at</w:t>
      </w:r>
      <w:r w:rsidRPr="00356136">
        <w:rPr>
          <w:rFonts w:ascii="Times New Roman" w:hAnsi="Times New Roman" w:cs="Times New Roman"/>
          <w:color w:val="FF0000"/>
          <w:sz w:val="24"/>
          <w:szCs w:val="24"/>
        </w:rPr>
        <w:t xml:space="preserve"> line </w:t>
      </w:r>
      <w:r w:rsidR="009E7A65" w:rsidRPr="00B74F5F">
        <w:rPr>
          <w:rFonts w:ascii="Times New Roman" w:hAnsi="Times New Roman" w:cs="Times New Roman"/>
          <w:color w:val="FF0000"/>
          <w:sz w:val="24"/>
          <w:szCs w:val="24"/>
        </w:rPr>
        <w:t>71</w:t>
      </w:r>
      <w:r w:rsidRPr="00B74F5F">
        <w:rPr>
          <w:rFonts w:ascii="Times New Roman" w:hAnsi="Times New Roman" w:cs="Times New Roman"/>
          <w:color w:val="FF0000"/>
          <w:sz w:val="24"/>
          <w:szCs w:val="24"/>
        </w:rPr>
        <w:t>:</w:t>
      </w:r>
      <w:r w:rsidRPr="00356136">
        <w:rPr>
          <w:rFonts w:ascii="Times New Roman" w:hAnsi="Times New Roman" w:cs="Times New Roman"/>
          <w:color w:val="FF0000"/>
          <w:sz w:val="24"/>
          <w:szCs w:val="24"/>
        </w:rPr>
        <w:t xml:space="preserve"> </w:t>
      </w:r>
    </w:p>
    <w:p w14:paraId="4970D99C" w14:textId="7E62FEE8" w:rsidR="004A4038" w:rsidRPr="00356136" w:rsidRDefault="004A4038"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w:t>
      </w:r>
      <w:r w:rsidR="009E7A65" w:rsidRPr="009E7A65">
        <w:rPr>
          <w:rFonts w:ascii="Times New Roman" w:hAnsi="Times New Roman" w:cs="Times New Roman"/>
          <w:color w:val="FF0000"/>
          <w:sz w:val="24"/>
          <w:szCs w:val="24"/>
        </w:rPr>
        <w:t>Muscle biopsies are often acquired to study changes in protein content, gene expression, or morphology caused by disease or in a response to an exercise program</w:t>
      </w:r>
      <w:r w:rsidR="009E7A65" w:rsidRPr="009E7A65">
        <w:rPr>
          <w:rFonts w:ascii="Times New Roman" w:hAnsi="Times New Roman" w:cs="Times New Roman"/>
          <w:color w:val="FF0000"/>
          <w:sz w:val="24"/>
          <w:szCs w:val="24"/>
          <w:vertAlign w:val="superscript"/>
        </w:rPr>
        <w:t>1,9–11</w:t>
      </w:r>
      <w:r w:rsidR="009E7A65" w:rsidRPr="009E7A65">
        <w:rPr>
          <w:rFonts w:ascii="Times New Roman" w:hAnsi="Times New Roman" w:cs="Times New Roman"/>
          <w:color w:val="FF0000"/>
          <w:sz w:val="24"/>
          <w:szCs w:val="24"/>
        </w:rPr>
        <w:t>. Another critical use for muscle biopsies is mechanical experiments such as the measurement of fiber contractile force, muscle fiber stiffness, and history-dependent muscle properties</w:t>
      </w:r>
      <w:r w:rsidR="009E7A65" w:rsidRPr="009E7A65">
        <w:rPr>
          <w:rFonts w:ascii="Times New Roman" w:hAnsi="Times New Roman" w:cs="Times New Roman"/>
          <w:color w:val="FF0000"/>
          <w:sz w:val="24"/>
          <w:szCs w:val="24"/>
          <w:vertAlign w:val="superscript"/>
        </w:rPr>
        <w:t>12–16</w:t>
      </w:r>
      <w:r w:rsidR="009E7A65" w:rsidRPr="009E7A65">
        <w:rPr>
          <w:rFonts w:ascii="Times New Roman" w:hAnsi="Times New Roman" w:cs="Times New Roman"/>
          <w:color w:val="FF0000"/>
          <w:sz w:val="24"/>
          <w:szCs w:val="24"/>
        </w:rPr>
        <w:t>. Single fiber or fiber bundle mechanics are measured by attaching fibers between a length motor and force transducer on specialized rigs that control fiber length while simultaneously measuring force. By permeabilizing (e.g. skinning) fibers, the sarcolemma membrane becomes permeable to chemicals in the bath solution, allowing for activation control by varying calcium concentration. Furthermore, the effect of contractile properties on chemicals/pharmaceuticals/other proteins can easily be evaluated by adding the reagent in question to the bath solution.</w:t>
      </w:r>
    </w:p>
    <w:p w14:paraId="312400F9" w14:textId="6FF343BB" w:rsidR="00C0458B"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2. Line 106 - should say refrain instead of reframe?</w:t>
      </w:r>
      <w:r w:rsidRPr="008A6D6D">
        <w:rPr>
          <w:rFonts w:ascii="Times New Roman" w:hAnsi="Times New Roman" w:cs="Times New Roman"/>
          <w:sz w:val="24"/>
          <w:szCs w:val="24"/>
        </w:rPr>
        <w:br/>
      </w:r>
      <w:r w:rsidR="00C0458B" w:rsidRPr="002E67E5">
        <w:rPr>
          <w:rFonts w:ascii="Times New Roman" w:hAnsi="Times New Roman" w:cs="Times New Roman"/>
          <w:color w:val="FF0000"/>
          <w:sz w:val="24"/>
          <w:szCs w:val="24"/>
        </w:rPr>
        <w:t>Fixed.</w:t>
      </w:r>
    </w:p>
    <w:p w14:paraId="4481A713" w14:textId="7B1466FA" w:rsidR="00C0458B" w:rsidRPr="00356136" w:rsidRDefault="007F707E" w:rsidP="008A6D6D">
      <w:pPr>
        <w:rPr>
          <w:rFonts w:ascii="Times New Roman" w:hAnsi="Times New Roman" w:cs="Times New Roman"/>
          <w:color w:val="FF0000"/>
          <w:sz w:val="24"/>
          <w:szCs w:val="24"/>
        </w:rPr>
      </w:pPr>
      <w:r w:rsidRPr="008A6D6D">
        <w:rPr>
          <w:rFonts w:ascii="Times New Roman" w:hAnsi="Times New Roman" w:cs="Times New Roman"/>
          <w:sz w:val="24"/>
          <w:szCs w:val="24"/>
        </w:rPr>
        <w:br/>
        <w:t>3. Lines 287-292: Could the authors briefly explain the rationale for storing at 4C before transferring to -20? E.g., what is the Rigor collection solution doing to the tissue during this stage?</w:t>
      </w:r>
      <w:r w:rsidRPr="008A6D6D">
        <w:rPr>
          <w:rFonts w:ascii="Times New Roman" w:hAnsi="Times New Roman" w:cs="Times New Roman"/>
          <w:sz w:val="24"/>
          <w:szCs w:val="24"/>
        </w:rPr>
        <w:br/>
      </w:r>
      <w:r w:rsidR="00C0458B" w:rsidRPr="00356136">
        <w:rPr>
          <w:rFonts w:ascii="Times New Roman" w:hAnsi="Times New Roman" w:cs="Times New Roman"/>
          <w:color w:val="FF0000"/>
          <w:sz w:val="24"/>
          <w:szCs w:val="24"/>
        </w:rPr>
        <w:t>The role of the collection solution is to remove the blood (and any proteomes</w:t>
      </w:r>
      <w:r w:rsidR="002E67E5">
        <w:rPr>
          <w:rFonts w:ascii="Times New Roman" w:hAnsi="Times New Roman" w:cs="Times New Roman"/>
          <w:color w:val="FF0000"/>
          <w:sz w:val="24"/>
          <w:szCs w:val="24"/>
        </w:rPr>
        <w:t>, or autophagy precursors</w:t>
      </w:r>
      <w:r w:rsidR="00C0458B" w:rsidRPr="00356136">
        <w:rPr>
          <w:rFonts w:ascii="Times New Roman" w:hAnsi="Times New Roman" w:cs="Times New Roman"/>
          <w:color w:val="FF0000"/>
          <w:sz w:val="24"/>
          <w:szCs w:val="24"/>
        </w:rPr>
        <w:t xml:space="preserve">) from the tissue sample in exchange for the protease-inhibitor rigor solution. The glycerol solution will prevent the muscle from freezing in subzero temperatures (destroying its mechanical properties), but a waiting period is needed for the glycerol to diffuse into the sample, or it will still freeze. Thus, we usually allow the muscle to sit in the glycerol solution overnight in the fridge (often on a shaker). We now quickly </w:t>
      </w:r>
      <w:r w:rsidR="002E67E5">
        <w:rPr>
          <w:rFonts w:ascii="Times New Roman" w:hAnsi="Times New Roman" w:cs="Times New Roman"/>
          <w:color w:val="FF0000"/>
          <w:sz w:val="24"/>
          <w:szCs w:val="24"/>
        </w:rPr>
        <w:t>refer</w:t>
      </w:r>
      <w:r w:rsidR="00C0458B" w:rsidRPr="00356136">
        <w:rPr>
          <w:rFonts w:ascii="Times New Roman" w:hAnsi="Times New Roman" w:cs="Times New Roman"/>
          <w:color w:val="FF0000"/>
          <w:sz w:val="24"/>
          <w:szCs w:val="24"/>
        </w:rPr>
        <w:t xml:space="preserve"> to this in the protocol section of the paper, but also give it a full treatment within the results section. That section can be seen in our response to a similar light of thought below.</w:t>
      </w:r>
    </w:p>
    <w:p w14:paraId="60B3446F" w14:textId="77777777" w:rsidR="00C0458B" w:rsidRPr="00356136" w:rsidRDefault="00C0458B" w:rsidP="008A6D6D">
      <w:pPr>
        <w:rPr>
          <w:rFonts w:ascii="Times New Roman" w:hAnsi="Times New Roman" w:cs="Times New Roman"/>
          <w:color w:val="FF0000"/>
          <w:sz w:val="24"/>
          <w:szCs w:val="24"/>
        </w:rPr>
      </w:pPr>
    </w:p>
    <w:p w14:paraId="42095D12" w14:textId="4CD22D6E" w:rsidR="00C0458B" w:rsidRPr="00356136" w:rsidRDefault="00C0458B"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 xml:space="preserve">Starting at </w:t>
      </w:r>
      <w:r w:rsidRPr="00812AD5">
        <w:rPr>
          <w:rFonts w:ascii="Times New Roman" w:hAnsi="Times New Roman" w:cs="Times New Roman"/>
          <w:color w:val="FF0000"/>
          <w:sz w:val="24"/>
          <w:szCs w:val="24"/>
        </w:rPr>
        <w:t xml:space="preserve">line </w:t>
      </w:r>
      <w:r w:rsidR="009E7A65" w:rsidRPr="00812AD5">
        <w:rPr>
          <w:rFonts w:ascii="Times New Roman" w:hAnsi="Times New Roman" w:cs="Times New Roman"/>
          <w:color w:val="FF0000"/>
          <w:sz w:val="24"/>
          <w:szCs w:val="24"/>
        </w:rPr>
        <w:t>357</w:t>
      </w:r>
      <w:r w:rsidRPr="00812AD5">
        <w:rPr>
          <w:rFonts w:ascii="Times New Roman" w:hAnsi="Times New Roman" w:cs="Times New Roman"/>
          <w:color w:val="FF0000"/>
          <w:sz w:val="24"/>
          <w:szCs w:val="24"/>
        </w:rPr>
        <w:t>:</w:t>
      </w:r>
    </w:p>
    <w:p w14:paraId="7C446077" w14:textId="4A2A8E54" w:rsidR="00C0458B" w:rsidRPr="00356136" w:rsidRDefault="00AE5953" w:rsidP="008A6D6D">
      <w:pPr>
        <w:rPr>
          <w:rFonts w:ascii="Times New Roman" w:hAnsi="Times New Roman" w:cs="Times New Roman"/>
          <w:color w:val="FF0000"/>
          <w:sz w:val="24"/>
          <w:szCs w:val="24"/>
        </w:rPr>
      </w:pPr>
      <w:r>
        <w:rPr>
          <w:rFonts w:ascii="Times New Roman" w:hAnsi="Times New Roman" w:cs="Times New Roman"/>
          <w:color w:val="FF0000"/>
          <w:sz w:val="24"/>
          <w:szCs w:val="24"/>
        </w:rPr>
        <w:t>“</w:t>
      </w:r>
      <w:r w:rsidR="00C0458B" w:rsidRPr="00356136">
        <w:rPr>
          <w:rFonts w:ascii="Times New Roman" w:hAnsi="Times New Roman" w:cs="Times New Roman"/>
          <w:color w:val="FF0000"/>
          <w:sz w:val="24"/>
          <w:szCs w:val="24"/>
        </w:rPr>
        <w:t>Exchange the Rigor solution for fresh rigor, lightly shake for 4-6 mins, and then store at 4</w:t>
      </w:r>
      <w:r w:rsidR="00C0458B" w:rsidRPr="00356136">
        <w:rPr>
          <w:rFonts w:ascii="Times New Roman" w:hAnsi="Times New Roman" w:cs="Times New Roman"/>
          <w:color w:val="FF0000"/>
          <w:sz w:val="24"/>
          <w:szCs w:val="24"/>
          <w:lang w:val="en-CA"/>
        </w:rPr>
        <w:t xml:space="preserve"> º</w:t>
      </w:r>
      <w:r w:rsidR="00C0458B" w:rsidRPr="00356136">
        <w:rPr>
          <w:rFonts w:ascii="Times New Roman" w:hAnsi="Times New Roman" w:cs="Times New Roman"/>
          <w:color w:val="FF0000"/>
          <w:sz w:val="24"/>
          <w:szCs w:val="24"/>
        </w:rPr>
        <w:t xml:space="preserve">C for 4-6 </w:t>
      </w:r>
      <w:proofErr w:type="spellStart"/>
      <w:r w:rsidR="00C0458B" w:rsidRPr="00356136">
        <w:rPr>
          <w:rFonts w:ascii="Times New Roman" w:hAnsi="Times New Roman" w:cs="Times New Roman"/>
          <w:color w:val="FF0000"/>
          <w:sz w:val="24"/>
          <w:szCs w:val="24"/>
        </w:rPr>
        <w:t>hrs</w:t>
      </w:r>
      <w:proofErr w:type="spellEnd"/>
      <w:r w:rsidR="00C0458B" w:rsidRPr="00356136">
        <w:rPr>
          <w:rFonts w:ascii="Times New Roman" w:hAnsi="Times New Roman" w:cs="Times New Roman"/>
          <w:color w:val="FF0000"/>
          <w:sz w:val="24"/>
          <w:szCs w:val="24"/>
        </w:rPr>
        <w:t xml:space="preserve"> to allow the exchange of protease-inhibitor storage solution and blood.</w:t>
      </w:r>
      <w:r w:rsidR="0029570E">
        <w:rPr>
          <w:rFonts w:ascii="Times New Roman" w:hAnsi="Times New Roman" w:cs="Times New Roman"/>
          <w:color w:val="FF0000"/>
          <w:sz w:val="24"/>
          <w:szCs w:val="24"/>
        </w:rPr>
        <w:t>”</w:t>
      </w:r>
    </w:p>
    <w:p w14:paraId="1B00B277" w14:textId="11E96661" w:rsidR="007F707E" w:rsidRPr="008A6D6D" w:rsidRDefault="007F707E" w:rsidP="008A6D6D">
      <w:pPr>
        <w:rPr>
          <w:rFonts w:ascii="Times New Roman" w:hAnsi="Times New Roman" w:cs="Times New Roman"/>
          <w:sz w:val="24"/>
          <w:szCs w:val="24"/>
        </w:rPr>
      </w:pPr>
      <w:r w:rsidRPr="008A6D6D">
        <w:rPr>
          <w:rFonts w:ascii="Times New Roman" w:hAnsi="Times New Roman" w:cs="Times New Roman"/>
          <w:sz w:val="24"/>
          <w:szCs w:val="24"/>
        </w:rPr>
        <w:br/>
        <w:t xml:space="preserve">4. Line 293: Could the authors provide justification for the </w:t>
      </w:r>
      <w:r w:rsidR="0006507F" w:rsidRPr="008A6D6D">
        <w:rPr>
          <w:rFonts w:ascii="Times New Roman" w:hAnsi="Times New Roman" w:cs="Times New Roman"/>
          <w:sz w:val="24"/>
          <w:szCs w:val="24"/>
        </w:rPr>
        <w:t>three-month</w:t>
      </w:r>
      <w:r w:rsidRPr="008A6D6D">
        <w:rPr>
          <w:rFonts w:ascii="Times New Roman" w:hAnsi="Times New Roman" w:cs="Times New Roman"/>
          <w:sz w:val="24"/>
          <w:szCs w:val="24"/>
        </w:rPr>
        <w:t xml:space="preserve"> storage maximum? I.e., what happens, or may happen, to the fibers after three months?</w:t>
      </w:r>
    </w:p>
    <w:p w14:paraId="20FA5F82" w14:textId="508E35DF" w:rsidR="00AC2C2F" w:rsidRPr="00356136" w:rsidRDefault="00EE62A0"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lastRenderedPageBreak/>
        <w:t>This is a great point. In our results</w:t>
      </w:r>
      <w:r w:rsidR="0006507F" w:rsidRPr="00356136">
        <w:rPr>
          <w:rFonts w:ascii="Times New Roman" w:hAnsi="Times New Roman" w:cs="Times New Roman"/>
          <w:color w:val="FF0000"/>
          <w:sz w:val="24"/>
          <w:szCs w:val="24"/>
        </w:rPr>
        <w:t>,</w:t>
      </w:r>
      <w:r w:rsidRPr="00356136">
        <w:rPr>
          <w:rFonts w:ascii="Times New Roman" w:hAnsi="Times New Roman" w:cs="Times New Roman"/>
          <w:color w:val="FF0000"/>
          <w:sz w:val="24"/>
          <w:szCs w:val="24"/>
        </w:rPr>
        <w:t xml:space="preserve"> we now expand on the permeabilization procedure, and important points to consider.</w:t>
      </w:r>
      <w:r w:rsidR="0006507F" w:rsidRPr="00356136">
        <w:rPr>
          <w:rFonts w:ascii="Times New Roman" w:hAnsi="Times New Roman" w:cs="Times New Roman"/>
          <w:color w:val="FF0000"/>
          <w:sz w:val="24"/>
          <w:szCs w:val="24"/>
        </w:rPr>
        <w:t xml:space="preserve"> More information was also ask</w:t>
      </w:r>
      <w:r w:rsidR="0029570E">
        <w:rPr>
          <w:rFonts w:ascii="Times New Roman" w:hAnsi="Times New Roman" w:cs="Times New Roman"/>
          <w:color w:val="FF0000"/>
          <w:sz w:val="24"/>
          <w:szCs w:val="24"/>
        </w:rPr>
        <w:t>ed</w:t>
      </w:r>
      <w:r w:rsidR="0006507F" w:rsidRPr="00356136">
        <w:rPr>
          <w:rFonts w:ascii="Times New Roman" w:hAnsi="Times New Roman" w:cs="Times New Roman"/>
          <w:color w:val="FF0000"/>
          <w:sz w:val="24"/>
          <w:szCs w:val="24"/>
        </w:rPr>
        <w:t xml:space="preserve"> from another reviewer.</w:t>
      </w:r>
    </w:p>
    <w:p w14:paraId="763921F6" w14:textId="08D8C020" w:rsidR="0006507F" w:rsidRPr="008A6D6D" w:rsidRDefault="0006507F" w:rsidP="008A6D6D">
      <w:pPr>
        <w:rPr>
          <w:rFonts w:ascii="Times New Roman" w:hAnsi="Times New Roman" w:cs="Times New Roman"/>
          <w:sz w:val="24"/>
          <w:szCs w:val="24"/>
        </w:rPr>
      </w:pPr>
    </w:p>
    <w:p w14:paraId="7E4F3282" w14:textId="07FF5E5A" w:rsidR="0006507F" w:rsidRPr="00356136" w:rsidRDefault="0006507F"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 xml:space="preserve">Starting </w:t>
      </w:r>
      <w:r w:rsidR="002E67E5">
        <w:rPr>
          <w:rFonts w:ascii="Times New Roman" w:hAnsi="Times New Roman" w:cs="Times New Roman"/>
          <w:color w:val="FF0000"/>
          <w:sz w:val="24"/>
          <w:szCs w:val="24"/>
        </w:rPr>
        <w:t>at</w:t>
      </w:r>
      <w:r w:rsidRPr="00356136">
        <w:rPr>
          <w:rFonts w:ascii="Times New Roman" w:hAnsi="Times New Roman" w:cs="Times New Roman"/>
          <w:color w:val="FF0000"/>
          <w:sz w:val="24"/>
          <w:szCs w:val="24"/>
        </w:rPr>
        <w:t xml:space="preserve"> line </w:t>
      </w:r>
      <w:r w:rsidR="009E7A65" w:rsidRPr="00812AD5">
        <w:rPr>
          <w:rFonts w:ascii="Times New Roman" w:hAnsi="Times New Roman" w:cs="Times New Roman"/>
          <w:color w:val="FF0000"/>
          <w:sz w:val="24"/>
          <w:szCs w:val="24"/>
        </w:rPr>
        <w:t>395</w:t>
      </w:r>
      <w:r w:rsidRPr="00812AD5">
        <w:rPr>
          <w:rFonts w:ascii="Times New Roman" w:hAnsi="Times New Roman" w:cs="Times New Roman"/>
          <w:color w:val="FF0000"/>
          <w:sz w:val="24"/>
          <w:szCs w:val="24"/>
        </w:rPr>
        <w:t>:</w:t>
      </w:r>
    </w:p>
    <w:p w14:paraId="47FCAC1B" w14:textId="1F81BBCA" w:rsidR="0006507F" w:rsidRPr="00356136" w:rsidRDefault="0006507F" w:rsidP="008A6D6D">
      <w:pPr>
        <w:rPr>
          <w:rFonts w:ascii="Times New Roman" w:hAnsi="Times New Roman" w:cs="Times New Roman"/>
          <w:color w:val="FF0000"/>
          <w:sz w:val="24"/>
          <w:szCs w:val="24"/>
        </w:rPr>
      </w:pPr>
      <w:r w:rsidRPr="00356136">
        <w:rPr>
          <w:rFonts w:ascii="Times New Roman" w:hAnsi="Times New Roman" w:cs="Times New Roman"/>
          <w:color w:val="FF0000"/>
          <w:sz w:val="24"/>
          <w:szCs w:val="24"/>
        </w:rPr>
        <w:t>“</w:t>
      </w:r>
      <w:r w:rsidR="00C0458B" w:rsidRPr="00356136">
        <w:rPr>
          <w:rFonts w:ascii="Times New Roman" w:hAnsi="Times New Roman" w:cs="Times New Roman"/>
          <w:color w:val="FF0000"/>
          <w:sz w:val="24"/>
          <w:szCs w:val="24"/>
        </w:rPr>
        <w:t>The biopsies were permeabilized (i.e. skinned) in a glycerol solution (1:1 mixture of glycerol: rigor solution) for 6 weeks and then prepared for mechanical testing on the day of experiments. Glycerol permeabilization of fibers allows for the diffusion of the bath solution into the fibers, which gives the researcher activation control and also provides an avenue to subject the muscle to pharmaceuticals or other chemicals. Furthermore, glycerol functions as an anti-freezing agent, allowing the muscle to be place in cold temperatures for long term storage, with limited damage. However, some time is needed to allow the glycerol to penetrate the samples, and so initially storing biopsy samples overnight at 4°C (ideally on a shake plate) is prudent. Muscles can only be stored for so long before their function is compromised. Our general guidance on the matter is that muscles will maintain their function within the glycerol solution for at least 3 months in a -20°C freezer, or one year in a -80°C freezer.”</w:t>
      </w:r>
    </w:p>
    <w:p w14:paraId="41FDFDC1" w14:textId="77777777" w:rsidR="0006507F" w:rsidRPr="008A6D6D" w:rsidRDefault="0006507F" w:rsidP="008A6D6D">
      <w:pPr>
        <w:rPr>
          <w:rFonts w:ascii="Times New Roman" w:hAnsi="Times New Roman" w:cs="Times New Roman"/>
          <w:sz w:val="24"/>
          <w:szCs w:val="24"/>
        </w:rPr>
      </w:pPr>
    </w:p>
    <w:sectPr w:rsidR="0006507F" w:rsidRPr="008A6D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4A6D8" w14:textId="77777777" w:rsidR="00852356" w:rsidRDefault="00852356" w:rsidP="00371D09">
      <w:r>
        <w:separator/>
      </w:r>
    </w:p>
  </w:endnote>
  <w:endnote w:type="continuationSeparator" w:id="0">
    <w:p w14:paraId="7ABBD7CF" w14:textId="77777777" w:rsidR="00852356" w:rsidRDefault="00852356" w:rsidP="0037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D5317" w14:textId="77777777" w:rsidR="00371D09" w:rsidRDefault="0037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70F7" w14:textId="77777777" w:rsidR="00371D09" w:rsidRDefault="00371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FF7D" w14:textId="77777777" w:rsidR="00371D09" w:rsidRDefault="0037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0FFAE" w14:textId="77777777" w:rsidR="00852356" w:rsidRDefault="00852356" w:rsidP="00371D09">
      <w:r>
        <w:separator/>
      </w:r>
    </w:p>
  </w:footnote>
  <w:footnote w:type="continuationSeparator" w:id="0">
    <w:p w14:paraId="48BDF11B" w14:textId="77777777" w:rsidR="00852356" w:rsidRDefault="00852356" w:rsidP="00371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05D48" w14:textId="77777777" w:rsidR="00371D09" w:rsidRDefault="00371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BDDD4" w14:textId="77777777" w:rsidR="00371D09" w:rsidRDefault="00371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A429F" w14:textId="77777777" w:rsidR="00371D09" w:rsidRDefault="0037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493D7F"/>
    <w:multiLevelType w:val="multilevel"/>
    <w:tmpl w:val="22B626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36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875684"/>
    <w:multiLevelType w:val="multilevel"/>
    <w:tmpl w:val="22B626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36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7E"/>
    <w:rsid w:val="00007C6E"/>
    <w:rsid w:val="00024176"/>
    <w:rsid w:val="0006507F"/>
    <w:rsid w:val="000D3DBE"/>
    <w:rsid w:val="000F5158"/>
    <w:rsid w:val="00135BC1"/>
    <w:rsid w:val="001801CD"/>
    <w:rsid w:val="00185316"/>
    <w:rsid w:val="00190902"/>
    <w:rsid w:val="00251079"/>
    <w:rsid w:val="00292088"/>
    <w:rsid w:val="0029570E"/>
    <w:rsid w:val="002A1240"/>
    <w:rsid w:val="002D67E5"/>
    <w:rsid w:val="002E67E5"/>
    <w:rsid w:val="00326120"/>
    <w:rsid w:val="00327150"/>
    <w:rsid w:val="0033272B"/>
    <w:rsid w:val="00356136"/>
    <w:rsid w:val="00371D09"/>
    <w:rsid w:val="003750BF"/>
    <w:rsid w:val="003C6002"/>
    <w:rsid w:val="003E127F"/>
    <w:rsid w:val="003F5AC9"/>
    <w:rsid w:val="00426D6A"/>
    <w:rsid w:val="00431FFD"/>
    <w:rsid w:val="00435412"/>
    <w:rsid w:val="0044264C"/>
    <w:rsid w:val="004503E7"/>
    <w:rsid w:val="004A4038"/>
    <w:rsid w:val="004E73E2"/>
    <w:rsid w:val="00504CDF"/>
    <w:rsid w:val="005256E8"/>
    <w:rsid w:val="00562E49"/>
    <w:rsid w:val="00570E5A"/>
    <w:rsid w:val="005976E3"/>
    <w:rsid w:val="00620EB3"/>
    <w:rsid w:val="00625311"/>
    <w:rsid w:val="00666AD1"/>
    <w:rsid w:val="00682D1A"/>
    <w:rsid w:val="00693EE1"/>
    <w:rsid w:val="006F2D47"/>
    <w:rsid w:val="006F424A"/>
    <w:rsid w:val="00701468"/>
    <w:rsid w:val="00711C3A"/>
    <w:rsid w:val="00714496"/>
    <w:rsid w:val="00716482"/>
    <w:rsid w:val="007376DE"/>
    <w:rsid w:val="00774F4A"/>
    <w:rsid w:val="007B3C74"/>
    <w:rsid w:val="007E18AC"/>
    <w:rsid w:val="007F707E"/>
    <w:rsid w:val="00803D9F"/>
    <w:rsid w:val="00812AD5"/>
    <w:rsid w:val="00812B07"/>
    <w:rsid w:val="00823141"/>
    <w:rsid w:val="00852356"/>
    <w:rsid w:val="008A6D6D"/>
    <w:rsid w:val="008B34EE"/>
    <w:rsid w:val="008F0A04"/>
    <w:rsid w:val="00904E67"/>
    <w:rsid w:val="009160D8"/>
    <w:rsid w:val="00946AEB"/>
    <w:rsid w:val="00957630"/>
    <w:rsid w:val="00971150"/>
    <w:rsid w:val="009737F8"/>
    <w:rsid w:val="00986B6E"/>
    <w:rsid w:val="009A678F"/>
    <w:rsid w:val="009D6285"/>
    <w:rsid w:val="009E5FBE"/>
    <w:rsid w:val="009E7A65"/>
    <w:rsid w:val="00A13BDB"/>
    <w:rsid w:val="00A3284A"/>
    <w:rsid w:val="00A74889"/>
    <w:rsid w:val="00A975DB"/>
    <w:rsid w:val="00AC0AF1"/>
    <w:rsid w:val="00AC2C2F"/>
    <w:rsid w:val="00AC4BCA"/>
    <w:rsid w:val="00AE5953"/>
    <w:rsid w:val="00B33922"/>
    <w:rsid w:val="00B435D9"/>
    <w:rsid w:val="00B74F5F"/>
    <w:rsid w:val="00B91FF6"/>
    <w:rsid w:val="00BA618B"/>
    <w:rsid w:val="00BC110F"/>
    <w:rsid w:val="00BD101C"/>
    <w:rsid w:val="00BF352C"/>
    <w:rsid w:val="00BF5503"/>
    <w:rsid w:val="00BF5B7B"/>
    <w:rsid w:val="00C0458B"/>
    <w:rsid w:val="00C67D1A"/>
    <w:rsid w:val="00C85068"/>
    <w:rsid w:val="00CA33D9"/>
    <w:rsid w:val="00CB1F2E"/>
    <w:rsid w:val="00D523D5"/>
    <w:rsid w:val="00DA0392"/>
    <w:rsid w:val="00DD46D0"/>
    <w:rsid w:val="00DE7AE4"/>
    <w:rsid w:val="00E22C21"/>
    <w:rsid w:val="00E36AF0"/>
    <w:rsid w:val="00E74D4A"/>
    <w:rsid w:val="00EE62A0"/>
    <w:rsid w:val="00FA1883"/>
    <w:rsid w:val="00FE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0256"/>
  <w15:chartTrackingRefBased/>
  <w15:docId w15:val="{E0AB3EF6-C5FA-42E2-9C66-BDDFD148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7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07E"/>
    <w:rPr>
      <w:color w:val="0000FF"/>
      <w:u w:val="single"/>
    </w:rPr>
  </w:style>
  <w:style w:type="paragraph" w:styleId="NormalWeb">
    <w:name w:val="Normal (Web)"/>
    <w:basedOn w:val="Normal"/>
    <w:unhideWhenUsed/>
    <w:rsid w:val="007F707E"/>
    <w:pPr>
      <w:spacing w:before="100" w:beforeAutospacing="1" w:after="100" w:afterAutospacing="1"/>
    </w:pPr>
    <w:rPr>
      <w:rFonts w:ascii="Calibri" w:hAnsi="Calibri" w:cs="Calibri"/>
    </w:rPr>
  </w:style>
  <w:style w:type="character" w:styleId="Strong">
    <w:name w:val="Strong"/>
    <w:basedOn w:val="DefaultParagraphFont"/>
    <w:uiPriority w:val="22"/>
    <w:qFormat/>
    <w:rsid w:val="007F707E"/>
    <w:rPr>
      <w:b/>
      <w:bCs/>
    </w:rPr>
  </w:style>
  <w:style w:type="character" w:styleId="CommentReference">
    <w:name w:val="annotation reference"/>
    <w:basedOn w:val="DefaultParagraphFont"/>
    <w:uiPriority w:val="99"/>
    <w:semiHidden/>
    <w:unhideWhenUsed/>
    <w:rsid w:val="007376DE"/>
    <w:rPr>
      <w:sz w:val="16"/>
      <w:szCs w:val="16"/>
    </w:rPr>
  </w:style>
  <w:style w:type="paragraph" w:styleId="CommentText">
    <w:name w:val="annotation text"/>
    <w:basedOn w:val="Normal"/>
    <w:link w:val="CommentTextChar"/>
    <w:uiPriority w:val="99"/>
    <w:semiHidden/>
    <w:unhideWhenUsed/>
    <w:rsid w:val="007376DE"/>
    <w:rPr>
      <w:sz w:val="20"/>
      <w:szCs w:val="20"/>
    </w:rPr>
  </w:style>
  <w:style w:type="character" w:customStyle="1" w:styleId="CommentTextChar">
    <w:name w:val="Comment Text Char"/>
    <w:basedOn w:val="DefaultParagraphFont"/>
    <w:link w:val="CommentText"/>
    <w:uiPriority w:val="99"/>
    <w:semiHidden/>
    <w:rsid w:val="007376D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376DE"/>
    <w:rPr>
      <w:b/>
      <w:bCs/>
    </w:rPr>
  </w:style>
  <w:style w:type="character" w:customStyle="1" w:styleId="CommentSubjectChar">
    <w:name w:val="Comment Subject Char"/>
    <w:basedOn w:val="CommentTextChar"/>
    <w:link w:val="CommentSubject"/>
    <w:uiPriority w:val="99"/>
    <w:semiHidden/>
    <w:rsid w:val="007376DE"/>
    <w:rPr>
      <w:rFonts w:eastAsiaTheme="minorEastAsia"/>
      <w:b/>
      <w:bCs/>
      <w:sz w:val="20"/>
      <w:szCs w:val="20"/>
    </w:rPr>
  </w:style>
  <w:style w:type="paragraph" w:styleId="BalloonText">
    <w:name w:val="Balloon Text"/>
    <w:basedOn w:val="Normal"/>
    <w:link w:val="BalloonTextChar"/>
    <w:uiPriority w:val="99"/>
    <w:semiHidden/>
    <w:unhideWhenUsed/>
    <w:rsid w:val="00737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6DE"/>
    <w:rPr>
      <w:rFonts w:ascii="Segoe UI" w:eastAsiaTheme="minorEastAsia" w:hAnsi="Segoe UI" w:cs="Segoe UI"/>
      <w:sz w:val="18"/>
      <w:szCs w:val="18"/>
    </w:rPr>
  </w:style>
  <w:style w:type="paragraph" w:styleId="Header">
    <w:name w:val="header"/>
    <w:basedOn w:val="Normal"/>
    <w:link w:val="HeaderChar"/>
    <w:uiPriority w:val="99"/>
    <w:unhideWhenUsed/>
    <w:rsid w:val="00371D09"/>
    <w:pPr>
      <w:tabs>
        <w:tab w:val="center" w:pos="4536"/>
        <w:tab w:val="right" w:pos="9072"/>
      </w:tabs>
    </w:pPr>
  </w:style>
  <w:style w:type="character" w:customStyle="1" w:styleId="HeaderChar">
    <w:name w:val="Header Char"/>
    <w:basedOn w:val="DefaultParagraphFont"/>
    <w:link w:val="Header"/>
    <w:uiPriority w:val="99"/>
    <w:rsid w:val="00371D09"/>
    <w:rPr>
      <w:rFonts w:eastAsiaTheme="minorEastAsia"/>
    </w:rPr>
  </w:style>
  <w:style w:type="paragraph" w:styleId="Footer">
    <w:name w:val="footer"/>
    <w:basedOn w:val="Normal"/>
    <w:link w:val="FooterChar"/>
    <w:uiPriority w:val="99"/>
    <w:unhideWhenUsed/>
    <w:rsid w:val="00371D09"/>
    <w:pPr>
      <w:tabs>
        <w:tab w:val="center" w:pos="4536"/>
        <w:tab w:val="right" w:pos="9072"/>
      </w:tabs>
    </w:pPr>
  </w:style>
  <w:style w:type="character" w:customStyle="1" w:styleId="FooterChar">
    <w:name w:val="Footer Char"/>
    <w:basedOn w:val="DefaultParagraphFont"/>
    <w:link w:val="Footer"/>
    <w:uiPriority w:val="99"/>
    <w:rsid w:val="00371D0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6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6822F-475F-43AD-B668-90DB0108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5840</Words>
  <Characters>33294</Characters>
  <Application>Microsoft Office Word</Application>
  <DocSecurity>0</DocSecurity>
  <Lines>277</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Hessel</dc:creator>
  <cp:keywords/>
  <dc:description/>
  <cp:lastModifiedBy>Anthony Hessel</cp:lastModifiedBy>
  <cp:revision>3</cp:revision>
  <dcterms:created xsi:type="dcterms:W3CDTF">2020-07-31T14:34:00Z</dcterms:created>
  <dcterms:modified xsi:type="dcterms:W3CDTF">2020-07-31T14:34:00Z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1129375</vt:lpwstr>
  </property>
  <property fmtid="{D5CDD505-2E9C-101B-9397-08002B2CF9AE}" pid="3" name="InsertAsFootnote">
    <vt:lpwstr>False</vt:lpwstr>
  </property>
  <property fmtid="{D5CDD505-2E9C-101B-9397-08002B2CF9AE}" pid="4" name="ProjectId">
    <vt:lpwstr>0</vt:lpwstr>
  </property>
  <property fmtid="{D5CDD505-2E9C-101B-9397-08002B2CF9AE}" pid="5" name="StyleId">
    <vt:lpwstr>http://www.zotero.org/styles/vancouver</vt:lpwstr>
  </property>
</Properties>
</file>