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910592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14834">
        <w:rPr>
          <w:rFonts w:asciiTheme="minorHAnsi" w:eastAsia="Times New Roman" w:hAnsiTheme="minorHAnsi" w:cstheme="minorHAnsi"/>
          <w:b/>
          <w:szCs w:val="24"/>
        </w:rPr>
        <w:t>61589</w:t>
      </w:r>
    </w:p>
    <w:p w14:paraId="2F6924E5" w14:textId="49AF29D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8056C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3E9A8E6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A14834" w:rsidRPr="00A14834">
          <w:rPr>
            <w:rStyle w:val="Hyperlink"/>
            <w:rFonts w:asciiTheme="minorHAnsi" w:hAnsiTheme="minorHAnsi" w:cstheme="minorHAnsi"/>
          </w:rPr>
          <w:t>https://www.jove.com/account/file-uploader?src=18784693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00DD19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14834" w:rsidRPr="00A14834">
        <w:rPr>
          <w:rStyle w:val="ArticleTitle"/>
          <w:rFonts w:cstheme="minorHAnsi"/>
          <w:i/>
          <w:iCs/>
        </w:rPr>
        <w:t>Drosophila</w:t>
      </w:r>
      <w:r w:rsidR="00A14834" w:rsidRPr="00A14834">
        <w:rPr>
          <w:rStyle w:val="ArticleTitle"/>
          <w:rFonts w:cstheme="minorHAnsi"/>
        </w:rPr>
        <w:t xml:space="preserve"> Embryo Preparation and Microinjection for Live Cell Microscopy Performed Using an Automated High Content Analyzer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D2D987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93E0F0D" w14:textId="6CD451B1" w:rsidR="00A14834" w:rsidRDefault="00A1483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A60EC04" w14:textId="77777777" w:rsidR="00A14834" w:rsidRPr="004A3CBE" w:rsidRDefault="00A14834" w:rsidP="00A1483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A3CBE">
        <w:rPr>
          <w:rFonts w:asciiTheme="minorHAnsi" w:hAnsiTheme="minorHAnsi" w:cstheme="minorHAnsi"/>
          <w:color w:val="000000" w:themeColor="text1"/>
        </w:rPr>
        <w:t>Ulises Diaz</w:t>
      </w:r>
      <w:r w:rsidRPr="004A3CBE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4A3CBE">
        <w:rPr>
          <w:rFonts w:asciiTheme="minorHAnsi" w:hAnsiTheme="minorHAnsi" w:cstheme="minorHAnsi"/>
          <w:color w:val="000000" w:themeColor="text1"/>
        </w:rPr>
        <w:t>, Wallace Marshall</w:t>
      </w:r>
      <w:r w:rsidRPr="004A3CBE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4A3CBE">
        <w:rPr>
          <w:rFonts w:asciiTheme="minorHAnsi" w:hAnsiTheme="minorHAnsi" w:cstheme="minorHAnsi"/>
          <w:color w:val="000000" w:themeColor="text1"/>
        </w:rPr>
        <w:t>, Blake Riggs</w:t>
      </w:r>
      <w:r w:rsidRPr="004A3CB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34B27CD" w14:textId="77777777" w:rsidR="00A14834" w:rsidRPr="004A3CBE" w:rsidRDefault="00A14834" w:rsidP="00A1483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4542AEDA" w14:textId="77777777" w:rsidR="00A14834" w:rsidRPr="004A3CBE" w:rsidRDefault="00A14834" w:rsidP="00A1483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A3CB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4A3CBE">
        <w:rPr>
          <w:rFonts w:asciiTheme="minorHAnsi" w:hAnsiTheme="minorHAnsi" w:cstheme="minorHAnsi"/>
          <w:color w:val="000000" w:themeColor="text1"/>
        </w:rPr>
        <w:t xml:space="preserve">Department of Biology, San Francisco State University, San Francisco, CA </w:t>
      </w:r>
    </w:p>
    <w:p w14:paraId="284EE9B0" w14:textId="2A3AB0B2" w:rsidR="00A14834" w:rsidRPr="00B07A3B" w:rsidRDefault="00A14834" w:rsidP="00A14834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4A3CBE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4A3CBE">
        <w:rPr>
          <w:rFonts w:asciiTheme="minorHAnsi" w:hAnsiTheme="minorHAnsi" w:cstheme="minorHAnsi"/>
          <w:color w:val="000000" w:themeColor="text1"/>
        </w:rPr>
        <w:t xml:space="preserve">Department of Biochemistry &amp; Biophysics, UCSF Mission Bay, San Francisco, </w:t>
      </w:r>
      <w:r w:rsidRPr="004A3CBE">
        <w:rPr>
          <w:rFonts w:asciiTheme="minorHAnsi" w:hAnsiTheme="minorHAnsi" w:cstheme="minorHAnsi"/>
          <w:color w:val="000000" w:themeColor="text1"/>
          <w:shd w:val="clear" w:color="auto" w:fill="FFFFFF"/>
        </w:rPr>
        <w:t>CA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8B9AEC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6673871F" w14:textId="6F8614D4" w:rsidR="00A14834" w:rsidRPr="00B07A3B" w:rsidRDefault="00A1483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A3CBE">
        <w:rPr>
          <w:rFonts w:asciiTheme="minorHAnsi" w:hAnsiTheme="minorHAnsi" w:cstheme="minorHAnsi"/>
          <w:color w:val="000000" w:themeColor="text1"/>
        </w:rPr>
        <w:t xml:space="preserve">Blake Riggs </w:t>
      </w:r>
      <w:r w:rsidRPr="004A3CBE">
        <w:rPr>
          <w:rFonts w:asciiTheme="minorHAnsi" w:hAnsiTheme="minorHAnsi" w:cstheme="minorHAnsi"/>
          <w:color w:val="000000" w:themeColor="text1"/>
        </w:rPr>
        <w:tab/>
      </w:r>
      <w:r w:rsidRPr="004A3CBE">
        <w:rPr>
          <w:rFonts w:asciiTheme="minorHAnsi" w:hAnsiTheme="minorHAnsi" w:cstheme="minorHAnsi"/>
          <w:color w:val="000000" w:themeColor="text1"/>
        </w:rPr>
        <w:tab/>
        <w:t>(Riggs@sfsu.edu)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A7CCF3C" w14:textId="73EBD063" w:rsidR="00A14834" w:rsidRPr="004A3CBE" w:rsidRDefault="00A14834" w:rsidP="00A1483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4A3CBE">
        <w:rPr>
          <w:rFonts w:asciiTheme="minorHAnsi" w:hAnsiTheme="minorHAnsi" w:cstheme="minorHAnsi"/>
          <w:color w:val="000000" w:themeColor="text1"/>
        </w:rPr>
        <w:t>Ulises.Diaz@ucsf.edu</w:t>
      </w:r>
    </w:p>
    <w:p w14:paraId="6F84F159" w14:textId="38A660A0" w:rsidR="003B5E26" w:rsidRPr="006816E7" w:rsidRDefault="009518B8" w:rsidP="00A14834">
      <w:pPr>
        <w:outlineLvl w:val="0"/>
        <w:rPr>
          <w:rFonts w:asciiTheme="minorHAnsi" w:hAnsiTheme="minorHAnsi" w:cstheme="minorHAnsi"/>
        </w:rPr>
      </w:pPr>
      <w:hyperlink r:id="rId9" w:history="1">
        <w:r w:rsidR="000F1DB3" w:rsidRPr="006816E7">
          <w:rPr>
            <w:rStyle w:val="Hyperlink"/>
            <w:rFonts w:asciiTheme="minorHAnsi" w:hAnsiTheme="minorHAnsi" w:cstheme="minorHAnsi"/>
            <w:color w:val="auto"/>
            <w:u w:val="none"/>
          </w:rPr>
          <w:t>Wallace.Marshall@ucsf.edu</w:t>
        </w:r>
      </w:hyperlink>
    </w:p>
    <w:p w14:paraId="68D34658" w14:textId="155ED277" w:rsidR="00A14834" w:rsidRPr="00B07A3B" w:rsidRDefault="00A14834" w:rsidP="00A1483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A3CBE">
        <w:rPr>
          <w:rFonts w:asciiTheme="minorHAnsi" w:hAnsiTheme="minorHAnsi" w:cstheme="minorHAnsi"/>
          <w:color w:val="000000" w:themeColor="text1"/>
        </w:rPr>
        <w:t>Riggs@sfsu.edu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3322E98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F1DB3" w:rsidRPr="006816E7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0F1DB3" w:rsidRPr="00656E5A">
        <w:rPr>
          <w:rFonts w:asciiTheme="minorHAnsi" w:eastAsia="Times New Roman" w:hAnsiTheme="minorHAnsi" w:cstheme="minorHAnsi"/>
          <w:b/>
          <w:bCs/>
          <w:szCs w:val="24"/>
        </w:rPr>
        <w:t>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4CADE9BF" w:rsidR="00987081" w:rsidRPr="00037828" w:rsidRDefault="000F1DB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656E5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JoVE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ECE2712" w14:textId="172F67E1" w:rsidR="000F1DB3" w:rsidRDefault="000F1DB3" w:rsidP="00656E5A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656E5A">
        <w:rPr>
          <w:rFonts w:asciiTheme="minorHAnsi" w:eastAsia="Times New Roman" w:hAnsiTheme="minorHAnsi" w:cstheme="minorHAnsi"/>
          <w:b/>
          <w:bCs/>
          <w:szCs w:val="24"/>
        </w:rPr>
        <w:t xml:space="preserve">Zeiss </w:t>
      </w:r>
      <w:r w:rsidRPr="00AF7C92">
        <w:rPr>
          <w:rFonts w:asciiTheme="minorHAnsi" w:eastAsia="Times New Roman" w:hAnsiTheme="minorHAnsi" w:cstheme="minorHAnsi"/>
          <w:b/>
          <w:bCs/>
          <w:szCs w:val="24"/>
        </w:rPr>
        <w:t xml:space="preserve">Stemi 508 </w:t>
      </w:r>
      <w:r w:rsidRPr="002766FB">
        <w:rPr>
          <w:rFonts w:asciiTheme="minorHAnsi" w:eastAsia="Times New Roman" w:hAnsiTheme="minorHAnsi" w:cstheme="minorHAnsi"/>
          <w:b/>
          <w:bCs/>
          <w:szCs w:val="24"/>
        </w:rPr>
        <w:t>doc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 </w:t>
      </w:r>
    </w:p>
    <w:p w14:paraId="1DC2F867" w14:textId="138D1820" w:rsidR="000F1DB3" w:rsidRPr="00B07A3B" w:rsidRDefault="000F1DB3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Note: this microscope has a camera port.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81B379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F1DB3" w:rsidRPr="00656E5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BEBFEE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F1DB3" w:rsidRPr="00656E5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109828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E2176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073FF635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2176">
        <w:rPr>
          <w:rFonts w:asciiTheme="minorHAnsi" w:hAnsiTheme="minorHAnsi" w:cstheme="minorHAnsi"/>
          <w:bCs/>
          <w:sz w:val="22"/>
          <w:szCs w:val="22"/>
        </w:rPr>
        <w:t>31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816E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D42C2F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F0D8D6C" w:rsidR="007D61A8" w:rsidRPr="006816E7" w:rsidRDefault="000F1DB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Ulises Diaz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60D35">
        <w:rPr>
          <w:rFonts w:cstheme="minorHAnsi"/>
          <w:color w:val="000000" w:themeColor="text1"/>
        </w:rPr>
        <w:t>This protocol enables the simultaneous acquisition of multiple embryos within a single imaging session.</w:t>
      </w:r>
    </w:p>
    <w:p w14:paraId="75F76A28" w14:textId="77777777" w:rsidR="006816E7" w:rsidRPr="006816E7" w:rsidRDefault="006816E7" w:rsidP="006816E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7BB9F1A" w14:textId="77777777" w:rsidR="006816E7" w:rsidRPr="0098713D" w:rsidRDefault="006816E7" w:rsidP="006816E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EF713B3" w14:textId="77777777" w:rsidR="006816E7" w:rsidRPr="00B07A3B" w:rsidRDefault="006816E7" w:rsidP="006816E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5E51DBEA" w:rsidR="007D61A8" w:rsidRPr="006816E7" w:rsidRDefault="00960D3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Ulises Diaz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64869">
        <w:rPr>
          <w:rFonts w:cstheme="minorHAnsi"/>
          <w:color w:val="000000" w:themeColor="text1"/>
        </w:rPr>
        <w:t>While our</w:t>
      </w:r>
      <w:r w:rsidR="00336DD4">
        <w:rPr>
          <w:rFonts w:cstheme="minorHAnsi"/>
          <w:color w:val="000000" w:themeColor="text1"/>
        </w:rPr>
        <w:t xml:space="preserve"> sample preparation is adapted for a high content analyzer</w:t>
      </w:r>
      <w:r w:rsidR="00364869">
        <w:rPr>
          <w:rFonts w:cstheme="minorHAnsi"/>
          <w:color w:val="000000" w:themeColor="text1"/>
        </w:rPr>
        <w:t xml:space="preserve">; </w:t>
      </w:r>
      <w:r w:rsidR="00336DD4">
        <w:rPr>
          <w:rFonts w:cstheme="minorHAnsi"/>
          <w:color w:val="000000" w:themeColor="text1"/>
        </w:rPr>
        <w:t>the samples prepared</w:t>
      </w:r>
      <w:r w:rsidR="00364869">
        <w:rPr>
          <w:rFonts w:cstheme="minorHAnsi"/>
          <w:color w:val="000000" w:themeColor="text1"/>
        </w:rPr>
        <w:t xml:space="preserve"> using this protocol</w:t>
      </w:r>
      <w:r w:rsidR="00336DD4">
        <w:rPr>
          <w:rFonts w:cstheme="minorHAnsi"/>
          <w:color w:val="000000" w:themeColor="text1"/>
        </w:rPr>
        <w:t xml:space="preserve"> can be </w:t>
      </w:r>
      <w:r w:rsidR="00364869">
        <w:rPr>
          <w:rFonts w:cstheme="minorHAnsi"/>
          <w:color w:val="000000" w:themeColor="text1"/>
        </w:rPr>
        <w:t>imaged</w:t>
      </w:r>
      <w:r w:rsidR="00336DD4">
        <w:rPr>
          <w:rFonts w:cstheme="minorHAnsi"/>
          <w:color w:val="000000" w:themeColor="text1"/>
        </w:rPr>
        <w:t xml:space="preserve"> on any inverted microscope capable of multipoint acquisition. </w:t>
      </w:r>
    </w:p>
    <w:p w14:paraId="056E9B0B" w14:textId="77777777" w:rsidR="006816E7" w:rsidRPr="006816E7" w:rsidRDefault="006816E7" w:rsidP="006816E7">
      <w:pPr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6A54AE1A" w14:textId="77777777" w:rsidR="006816E7" w:rsidRPr="0098713D" w:rsidRDefault="006816E7" w:rsidP="006816E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119801D" w14:textId="77777777" w:rsidR="006816E7" w:rsidRPr="00B07A3B" w:rsidRDefault="006816E7" w:rsidP="006816E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6E831311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77EF9BA3" w:rsidR="00CE10F2" w:rsidRPr="00B07A3B" w:rsidRDefault="00A1483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14834">
        <w:rPr>
          <w:rFonts w:asciiTheme="minorHAnsi" w:hAnsiTheme="minorHAnsi" w:cstheme="minorHAnsi"/>
          <w:b/>
          <w:bCs/>
        </w:rPr>
        <w:t xml:space="preserve">Mounting </w:t>
      </w:r>
      <w:r>
        <w:rPr>
          <w:rFonts w:asciiTheme="minorHAnsi" w:hAnsiTheme="minorHAnsi" w:cstheme="minorHAnsi"/>
          <w:b/>
          <w:bCs/>
        </w:rPr>
        <w:t>E</w:t>
      </w:r>
      <w:r w:rsidRPr="00A14834">
        <w:rPr>
          <w:rFonts w:asciiTheme="minorHAnsi" w:hAnsiTheme="minorHAnsi" w:cstheme="minorHAnsi"/>
          <w:b/>
          <w:bCs/>
        </w:rPr>
        <w:t xml:space="preserve">mbryos </w:t>
      </w:r>
      <w:r w:rsidR="002B140C">
        <w:rPr>
          <w:rFonts w:asciiTheme="minorHAnsi" w:hAnsiTheme="minorHAnsi" w:cstheme="minorHAnsi"/>
          <w:b/>
          <w:bCs/>
        </w:rPr>
        <w:t>on</w:t>
      </w:r>
      <w:r w:rsidRPr="00A1483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C</w:t>
      </w:r>
      <w:r w:rsidRPr="00A14834">
        <w:rPr>
          <w:rFonts w:asciiTheme="minorHAnsi" w:hAnsiTheme="minorHAnsi" w:cstheme="minorHAnsi"/>
          <w:b/>
          <w:bCs/>
        </w:rPr>
        <w:t>overslips</w:t>
      </w:r>
    </w:p>
    <w:p w14:paraId="24C6B477" w14:textId="378C38BC" w:rsidR="00125924" w:rsidRDefault="00606D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</w:t>
      </w:r>
      <w:r w:rsidRPr="00606D88">
        <w:rPr>
          <w:rFonts w:asciiTheme="minorHAnsi" w:hAnsiTheme="minorHAnsi" w:cstheme="minorHAnsi"/>
        </w:rPr>
        <w:t>organize two rows of 15</w:t>
      </w:r>
      <w:r>
        <w:rPr>
          <w:rFonts w:asciiTheme="minorHAnsi" w:hAnsiTheme="minorHAnsi" w:cstheme="minorHAnsi"/>
        </w:rPr>
        <w:t xml:space="preserve"> to </w:t>
      </w:r>
      <w:r w:rsidRPr="00606D88">
        <w:rPr>
          <w:rFonts w:asciiTheme="minorHAnsi" w:hAnsiTheme="minorHAnsi" w:cstheme="minorHAnsi"/>
        </w:rPr>
        <w:t>20 embryos on a clean section of grape plate using an egg picker tool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606D8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06D88">
        <w:rPr>
          <w:rFonts w:asciiTheme="minorHAnsi" w:hAnsiTheme="minorHAnsi" w:cstheme="minorHAnsi"/>
        </w:rPr>
        <w:t xml:space="preserve">Align the embryos on their ventral side in the same </w:t>
      </w:r>
      <w:r w:rsidRPr="00606D88">
        <w:rPr>
          <w:rFonts w:asciiTheme="minorHAnsi" w:hAnsiTheme="minorHAnsi" w:cstheme="minorHAnsi"/>
        </w:rPr>
        <w:t>orientation with respect to anterior and posteriors ends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06D88">
        <w:rPr>
          <w:rFonts w:asciiTheme="minorHAnsi" w:hAnsiTheme="minorHAnsi" w:cstheme="minorHAnsi"/>
        </w:rPr>
        <w:t>.</w:t>
      </w:r>
      <w:r w:rsidR="006816E7">
        <w:rPr>
          <w:rFonts w:asciiTheme="minorHAnsi" w:hAnsiTheme="minorHAnsi" w:cstheme="minorHAnsi"/>
        </w:rPr>
        <w:t xml:space="preserve">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816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34B6ACF1" w:rsidR="00C34F4C" w:rsidRPr="00B07A3B" w:rsidRDefault="00606D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microscope. </w:t>
      </w:r>
      <w:r>
        <w:rPr>
          <w:rFonts w:asciiTheme="minorHAnsi" w:hAnsiTheme="minorHAnsi" w:cstheme="minorHAnsi"/>
          <w:b/>
          <w:bCs/>
        </w:rPr>
        <w:t xml:space="preserve">TEXT: Use a </w:t>
      </w:r>
      <w:r w:rsidRPr="00606D88">
        <w:rPr>
          <w:rFonts w:asciiTheme="minorHAnsi" w:hAnsiTheme="minorHAnsi" w:cstheme="minorHAnsi"/>
          <w:b/>
          <w:bCs/>
        </w:rPr>
        <w:t>stereomicroscope with overhead goose neck lighting</w:t>
      </w:r>
    </w:p>
    <w:p w14:paraId="5E5096AA" w14:textId="525EA329" w:rsidR="00C34F4C" w:rsidRPr="00B07A3B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606D88">
        <w:rPr>
          <w:rFonts w:asciiTheme="minorHAnsi" w:hAnsiTheme="minorHAnsi" w:cstheme="minorHAnsi"/>
        </w:rPr>
        <w:t xml:space="preserve">COPE: Talent aligning embryos. </w:t>
      </w:r>
      <w:r w:rsidR="0078056C" w:rsidRPr="0078056C">
        <w:rPr>
          <w:rFonts w:asciiTheme="minorHAnsi" w:hAnsiTheme="minorHAnsi" w:cstheme="minorHAnsi"/>
          <w:highlight w:val="green"/>
        </w:rPr>
        <w:t>Author NOTE</w:t>
      </w:r>
      <w:r w:rsidR="00641F5C" w:rsidRPr="0078056C">
        <w:rPr>
          <w:rFonts w:asciiTheme="minorHAnsi" w:hAnsiTheme="minorHAnsi" w:cstheme="minorHAnsi"/>
          <w:highlight w:val="green"/>
        </w:rPr>
        <w:t>: because this step takes 20 minutes to complete. This step was filmed in four 1 minutes shots, shot 1 beginning of first row, shot 2 middle/end of first row, shot 3 start of second row, shot 4 end of both rows. Please feel free to use any combination of shots for post-production</w:t>
      </w:r>
    </w:p>
    <w:p w14:paraId="54B0D4E5" w14:textId="13A63BCE" w:rsidR="00CE10F2" w:rsidRPr="00B07A3B" w:rsidRDefault="00606D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6D88">
        <w:rPr>
          <w:rFonts w:asciiTheme="minorHAnsi" w:hAnsiTheme="minorHAnsi" w:cstheme="minorHAnsi"/>
        </w:rPr>
        <w:t xml:space="preserve">Adhere a spacer onto a coverslip </w:t>
      </w:r>
      <w:r w:rsidR="009A547F">
        <w:rPr>
          <w:rFonts w:asciiTheme="minorHAnsi" w:hAnsiTheme="minorHAnsi" w:cstheme="minorHAnsi"/>
          <w:b/>
          <w:bCs/>
        </w:rPr>
        <w:t xml:space="preserve">[1] </w:t>
      </w:r>
      <w:r w:rsidRPr="00606D88">
        <w:rPr>
          <w:rFonts w:asciiTheme="minorHAnsi" w:hAnsiTheme="minorHAnsi" w:cstheme="minorHAnsi"/>
        </w:rPr>
        <w:t xml:space="preserve">and streak </w:t>
      </w:r>
      <w:r w:rsidR="006F5A20">
        <w:rPr>
          <w:rFonts w:asciiTheme="minorHAnsi" w:hAnsiTheme="minorHAnsi" w:cstheme="minorHAnsi"/>
        </w:rPr>
        <w:t>10</w:t>
      </w:r>
      <w:r w:rsidR="006F5A20" w:rsidRPr="00606D88">
        <w:rPr>
          <w:rFonts w:asciiTheme="minorHAnsi" w:hAnsiTheme="minorHAnsi" w:cstheme="minorHAnsi"/>
        </w:rPr>
        <w:t xml:space="preserve"> </w:t>
      </w:r>
      <w:r w:rsidRPr="00606D88">
        <w:rPr>
          <w:rFonts w:asciiTheme="minorHAnsi" w:hAnsiTheme="minorHAnsi" w:cstheme="minorHAnsi"/>
        </w:rPr>
        <w:t>microliters of heptane glue down the exposed coverslip glass inset</w:t>
      </w:r>
      <w:r w:rsidR="009A547F">
        <w:rPr>
          <w:rFonts w:asciiTheme="minorHAnsi" w:hAnsiTheme="minorHAnsi" w:cstheme="minorHAnsi"/>
        </w:rPr>
        <w:t xml:space="preserve"> </w:t>
      </w:r>
      <w:r w:rsidR="009A547F">
        <w:rPr>
          <w:rFonts w:asciiTheme="minorHAnsi" w:hAnsiTheme="minorHAnsi" w:cstheme="minorHAnsi"/>
          <w:b/>
          <w:bCs/>
        </w:rPr>
        <w:t>[2]</w:t>
      </w:r>
      <w:r w:rsidRPr="00606D88">
        <w:rPr>
          <w:rFonts w:asciiTheme="minorHAnsi" w:hAnsiTheme="minorHAnsi" w:cstheme="minorHAnsi"/>
        </w:rPr>
        <w:t>.</w:t>
      </w:r>
      <w:r w:rsidR="009A547F">
        <w:rPr>
          <w:rFonts w:asciiTheme="minorHAnsi" w:hAnsiTheme="minorHAnsi" w:cstheme="minorHAnsi"/>
        </w:rPr>
        <w:t xml:space="preserve"> </w:t>
      </w:r>
    </w:p>
    <w:p w14:paraId="1EE42691" w14:textId="584C4375" w:rsidR="00A319BE" w:rsidRDefault="009A54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adhering the spacer to the coverslip. </w:t>
      </w:r>
    </w:p>
    <w:p w14:paraId="00C4CEB4" w14:textId="06035AA0" w:rsidR="009A547F" w:rsidRPr="00B07A3B" w:rsidRDefault="009A54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streaking glue onto the inset.</w:t>
      </w:r>
    </w:p>
    <w:p w14:paraId="31A84631" w14:textId="69C811D1" w:rsidR="00C7374B" w:rsidRDefault="009A547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547F">
        <w:rPr>
          <w:rFonts w:asciiTheme="minorHAnsi" w:hAnsiTheme="minorHAnsi" w:cstheme="minorHAnsi"/>
        </w:rPr>
        <w:t>While the glue dries, use a razor blade to cut a rectangle around the two rows of embryos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9A547F">
        <w:rPr>
          <w:rFonts w:asciiTheme="minorHAnsi" w:hAnsiTheme="minorHAnsi" w:cstheme="minorHAnsi"/>
        </w:rPr>
        <w:t>. Cu</w:t>
      </w:r>
      <w:r>
        <w:rPr>
          <w:rFonts w:asciiTheme="minorHAnsi" w:hAnsiTheme="minorHAnsi" w:cstheme="minorHAnsi"/>
        </w:rPr>
        <w:t>t</w:t>
      </w:r>
      <w:r w:rsidRPr="009A547F">
        <w:rPr>
          <w:rFonts w:asciiTheme="minorHAnsi" w:hAnsiTheme="minorHAnsi" w:cstheme="minorHAnsi"/>
        </w:rPr>
        <w:t xml:space="preserve"> a second rectangle next to the first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9A54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9A547F">
        <w:rPr>
          <w:rFonts w:asciiTheme="minorHAnsi" w:hAnsiTheme="minorHAnsi" w:cstheme="minorHAnsi"/>
        </w:rPr>
        <w:t>emove the second rectangle</w:t>
      </w:r>
      <w:r>
        <w:rPr>
          <w:rFonts w:asciiTheme="minorHAnsi" w:hAnsiTheme="minorHAnsi" w:cstheme="minorHAnsi"/>
        </w:rPr>
        <w:t xml:space="preserve"> with</w:t>
      </w:r>
      <w:r w:rsidRPr="009A547F">
        <w:rPr>
          <w:rFonts w:asciiTheme="minorHAnsi" w:hAnsiTheme="minorHAnsi" w:cstheme="minorHAnsi"/>
        </w:rPr>
        <w:t xml:space="preserve"> the straight edge side of a stainless-steel spatula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A547F">
        <w:rPr>
          <w:rFonts w:asciiTheme="minorHAnsi" w:hAnsiTheme="minorHAnsi" w:cstheme="minorHAnsi"/>
        </w:rPr>
        <w:t>.</w:t>
      </w:r>
    </w:p>
    <w:p w14:paraId="55B35632" w14:textId="262D1E1D" w:rsidR="009A547F" w:rsidRPr="009A547F" w:rsidRDefault="009A547F" w:rsidP="009A54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547F">
        <w:rPr>
          <w:rFonts w:asciiTheme="minorHAnsi" w:hAnsiTheme="minorHAnsi" w:cstheme="minorHAnsi"/>
        </w:rPr>
        <w:t xml:space="preserve">Talent cutting the rectangle. </w:t>
      </w:r>
      <w:r w:rsidRPr="009A547F">
        <w:rPr>
          <w:rFonts w:asciiTheme="minorHAnsi" w:hAnsiTheme="minorHAnsi" w:cstheme="minorHAnsi"/>
          <w:b/>
          <w:bCs/>
        </w:rPr>
        <w:t>TEXT: &lt; 40 mm x 15 mm</w:t>
      </w:r>
    </w:p>
    <w:p w14:paraId="7313BA6E" w14:textId="52CE0AB2" w:rsidR="009A547F" w:rsidRPr="009A547F" w:rsidRDefault="009A547F" w:rsidP="009A54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547F">
        <w:rPr>
          <w:rFonts w:asciiTheme="minorHAnsi" w:hAnsiTheme="minorHAnsi" w:cstheme="minorHAnsi"/>
        </w:rPr>
        <w:t xml:space="preserve">Talent cutting a second rectangle. </w:t>
      </w:r>
    </w:p>
    <w:p w14:paraId="457D407C" w14:textId="3B607670" w:rsidR="009A547F" w:rsidRPr="009A547F" w:rsidRDefault="009A547F" w:rsidP="009A54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547F">
        <w:rPr>
          <w:rFonts w:asciiTheme="minorHAnsi" w:hAnsiTheme="minorHAnsi" w:cstheme="minorHAnsi"/>
        </w:rPr>
        <w:t xml:space="preserve">Talent removing the second rectangle. </w:t>
      </w:r>
    </w:p>
    <w:p w14:paraId="7EAC75A9" w14:textId="753D4002" w:rsidR="009A547F" w:rsidRPr="00F4114B" w:rsidRDefault="009A547F" w:rsidP="009A54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A547F">
        <w:rPr>
          <w:rFonts w:asciiTheme="minorHAnsi" w:hAnsiTheme="minorHAnsi" w:cstheme="minorHAnsi"/>
          <w:color w:val="000000" w:themeColor="text1"/>
        </w:rPr>
        <w:t xml:space="preserve">Carefully slide the straight edge of </w:t>
      </w:r>
      <w:r w:rsidR="00B93DB0">
        <w:rPr>
          <w:rFonts w:asciiTheme="minorHAnsi" w:hAnsiTheme="minorHAnsi" w:cstheme="minorHAnsi"/>
          <w:color w:val="000000" w:themeColor="text1"/>
        </w:rPr>
        <w:t>the</w:t>
      </w:r>
      <w:r w:rsidRPr="009A547F">
        <w:rPr>
          <w:rFonts w:asciiTheme="minorHAnsi" w:hAnsiTheme="minorHAnsi" w:cstheme="minorHAnsi"/>
          <w:color w:val="000000" w:themeColor="text1"/>
        </w:rPr>
        <w:t xml:space="preserve"> spatula under the first rectangle and remove it</w:t>
      </w:r>
      <w:r w:rsidR="00354B65">
        <w:rPr>
          <w:rFonts w:asciiTheme="minorHAnsi" w:hAnsiTheme="minorHAnsi" w:cstheme="minorHAnsi"/>
          <w:color w:val="000000" w:themeColor="text1"/>
        </w:rPr>
        <w:t xml:space="preserve"> </w:t>
      </w:r>
      <w:r w:rsidR="00354B6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9A547F">
        <w:rPr>
          <w:rFonts w:asciiTheme="minorHAnsi" w:hAnsiTheme="minorHAnsi" w:cstheme="minorHAnsi"/>
          <w:color w:val="000000" w:themeColor="text1"/>
        </w:rPr>
        <w:t>, then pla</w:t>
      </w:r>
      <w:r w:rsidR="000B24C3">
        <w:rPr>
          <w:rFonts w:asciiTheme="minorHAnsi" w:hAnsiTheme="minorHAnsi" w:cstheme="minorHAnsi"/>
          <w:color w:val="000000" w:themeColor="text1"/>
        </w:rPr>
        <w:t>c</w:t>
      </w:r>
      <w:r w:rsidRPr="009A547F">
        <w:rPr>
          <w:rFonts w:asciiTheme="minorHAnsi" w:hAnsiTheme="minorHAnsi" w:cstheme="minorHAnsi"/>
          <w:color w:val="000000" w:themeColor="text1"/>
        </w:rPr>
        <w:t>e the cutout with embryos on the external side of a 3.5-centimeter dish</w:t>
      </w:r>
      <w:r w:rsidR="00354B65">
        <w:rPr>
          <w:rFonts w:asciiTheme="minorHAnsi" w:hAnsiTheme="minorHAnsi" w:cstheme="minorHAnsi"/>
          <w:color w:val="000000" w:themeColor="text1"/>
        </w:rPr>
        <w:t xml:space="preserve"> </w:t>
      </w:r>
      <w:r w:rsidR="00354B65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9A547F">
        <w:rPr>
          <w:rFonts w:asciiTheme="minorHAnsi" w:hAnsiTheme="minorHAnsi" w:cstheme="minorHAnsi"/>
          <w:color w:val="000000" w:themeColor="text1"/>
        </w:rPr>
        <w:t>. Under a stereomicroscope, lower a prepared coverslip over the embryos and gently press the two rows of embryos onto the glue</w:t>
      </w:r>
      <w:r w:rsidR="00354B65">
        <w:rPr>
          <w:rFonts w:asciiTheme="minorHAnsi" w:hAnsiTheme="minorHAnsi" w:cstheme="minorHAnsi"/>
          <w:color w:val="000000" w:themeColor="text1"/>
        </w:rPr>
        <w:t xml:space="preserve"> </w:t>
      </w:r>
      <w:r w:rsidR="00354B65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354B65">
        <w:rPr>
          <w:rFonts w:asciiTheme="minorHAnsi" w:hAnsiTheme="minorHAnsi" w:cstheme="minorHAnsi"/>
          <w:color w:val="000000" w:themeColor="text1"/>
        </w:rPr>
        <w:t>.</w:t>
      </w:r>
    </w:p>
    <w:p w14:paraId="4F095ABC" w14:textId="76A4B08E" w:rsidR="00F4114B" w:rsidRPr="00F4114B" w:rsidRDefault="00F4114B" w:rsidP="00F411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removing the first rectangle. </w:t>
      </w:r>
      <w:r w:rsidR="0078056C" w:rsidRPr="0078056C">
        <w:rPr>
          <w:rFonts w:asciiTheme="minorHAnsi" w:hAnsiTheme="minorHAnsi" w:cstheme="minorHAnsi"/>
          <w:color w:val="000000" w:themeColor="text1"/>
          <w:highlight w:val="green"/>
        </w:rPr>
        <w:t>NOTE</w:t>
      </w:r>
      <w:r w:rsidR="00641F5C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: </w:t>
      </w:r>
      <w:r w:rsidR="00E77ECC" w:rsidRPr="0078056C">
        <w:rPr>
          <w:rFonts w:asciiTheme="minorHAnsi" w:hAnsiTheme="minorHAnsi" w:cstheme="minorHAnsi"/>
          <w:color w:val="000000" w:themeColor="text1"/>
          <w:highlight w:val="green"/>
        </w:rPr>
        <w:t>shot 2.4.1 and 2.4.2 were combined/taken as 1 shot</w:t>
      </w:r>
    </w:p>
    <w:p w14:paraId="48B5E34B" w14:textId="27161CAB" w:rsidR="00F4114B" w:rsidRPr="00F4114B" w:rsidRDefault="00F4114B" w:rsidP="00F411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putting the rectangle in the dish. </w:t>
      </w:r>
    </w:p>
    <w:p w14:paraId="6EDF2D5F" w14:textId="26DA9225" w:rsidR="00F4114B" w:rsidRPr="00354B65" w:rsidRDefault="00F4114B" w:rsidP="00F411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SCOPE: Talent lowering the coverslip on the embryos.</w:t>
      </w:r>
    </w:p>
    <w:p w14:paraId="1EC0838B" w14:textId="2A254BB1" w:rsidR="00354B65" w:rsidRPr="00F4114B" w:rsidRDefault="00354B65" w:rsidP="009A54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If not performing microinjection, </w:t>
      </w:r>
      <w:r w:rsidRPr="00354B65">
        <w:rPr>
          <w:rFonts w:asciiTheme="minorHAnsi" w:hAnsiTheme="minorHAnsi" w:cstheme="minorHAnsi"/>
          <w:color w:val="000000" w:themeColor="text1"/>
        </w:rPr>
        <w:t>fill the silicone spacer halfway to the top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54B65">
        <w:rPr>
          <w:rFonts w:asciiTheme="minorHAnsi" w:hAnsiTheme="minorHAnsi" w:cstheme="minorHAnsi"/>
          <w:color w:val="000000" w:themeColor="text1"/>
        </w:rPr>
        <w:t>with 1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354B65">
        <w:rPr>
          <w:rFonts w:asciiTheme="minorHAnsi" w:hAnsiTheme="minorHAnsi" w:cstheme="minorHAnsi"/>
          <w:color w:val="000000" w:themeColor="text1"/>
        </w:rPr>
        <w:t>1 - halocarbon oil 700</w:t>
      </w:r>
      <w:r>
        <w:rPr>
          <w:rFonts w:asciiTheme="minorHAnsi" w:hAnsiTheme="minorHAnsi" w:cstheme="minorHAnsi"/>
          <w:color w:val="000000" w:themeColor="text1"/>
        </w:rPr>
        <w:t xml:space="preserve"> to</w:t>
      </w:r>
      <w:r w:rsidRPr="00354B65">
        <w:rPr>
          <w:rFonts w:asciiTheme="minorHAnsi" w:hAnsiTheme="minorHAnsi" w:cstheme="minorHAnsi"/>
          <w:color w:val="000000" w:themeColor="text1"/>
        </w:rPr>
        <w:t xml:space="preserve"> halocarbon oil 27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54B6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3D58C41" w14:textId="08D17254" w:rsidR="00F4114B" w:rsidRPr="00354B65" w:rsidRDefault="00F4114B" w:rsidP="00F411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Talent filling the spacer.</w:t>
      </w:r>
      <w:r w:rsidR="007E7BCF">
        <w:rPr>
          <w:rFonts w:asciiTheme="minorHAnsi" w:hAnsiTheme="minorHAnsi" w:cstheme="minorHAnsi"/>
          <w:color w:val="000000" w:themeColor="text1"/>
        </w:rPr>
        <w:t xml:space="preserve"> </w:t>
      </w:r>
      <w:r w:rsidR="0078056C" w:rsidRPr="0078056C">
        <w:rPr>
          <w:rFonts w:asciiTheme="minorHAnsi" w:hAnsiTheme="minorHAnsi" w:cstheme="minorHAnsi"/>
          <w:highlight w:val="green"/>
        </w:rPr>
        <w:t>NOTE</w:t>
      </w:r>
      <w:r w:rsidR="00641F5C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: </w:t>
      </w:r>
      <w:r w:rsidR="0078056C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Use 3.2.2. </w:t>
      </w:r>
      <w:r w:rsidR="003A28AB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the </w:t>
      </w:r>
      <w:r w:rsidR="007E7BCF" w:rsidRPr="0078056C">
        <w:rPr>
          <w:rFonts w:asciiTheme="minorHAnsi" w:hAnsiTheme="minorHAnsi" w:cstheme="minorHAnsi"/>
          <w:highlight w:val="green"/>
        </w:rPr>
        <w:t xml:space="preserve">same shot </w:t>
      </w:r>
      <w:r w:rsidR="003A28AB" w:rsidRPr="0078056C">
        <w:rPr>
          <w:rFonts w:asciiTheme="minorHAnsi" w:hAnsiTheme="minorHAnsi" w:cstheme="minorHAnsi"/>
          <w:highlight w:val="green"/>
        </w:rPr>
        <w:t xml:space="preserve">should be used </w:t>
      </w:r>
      <w:r w:rsidR="007E7BCF" w:rsidRPr="0078056C">
        <w:rPr>
          <w:rFonts w:asciiTheme="minorHAnsi" w:hAnsiTheme="minorHAnsi" w:cstheme="minorHAnsi"/>
          <w:highlight w:val="green"/>
        </w:rPr>
        <w:t>for shot 2.5.1 and 3.2.2</w:t>
      </w:r>
      <w:r w:rsidR="003A28AB" w:rsidRPr="0078056C">
        <w:rPr>
          <w:rFonts w:asciiTheme="minorHAnsi" w:hAnsiTheme="minorHAnsi" w:cstheme="minorHAnsi"/>
          <w:highlight w:val="green"/>
        </w:rPr>
        <w:t xml:space="preserve"> – as such only shot 3.2.2 was filmed.</w:t>
      </w:r>
    </w:p>
    <w:p w14:paraId="55B16AF3" w14:textId="64110FAA" w:rsidR="00354B65" w:rsidRPr="00F4114B" w:rsidRDefault="006F5A20" w:rsidP="009A54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354B65" w:rsidRPr="00354B65">
        <w:rPr>
          <w:rFonts w:asciiTheme="minorHAnsi" w:hAnsiTheme="minorHAnsi" w:cstheme="minorHAnsi"/>
          <w:color w:val="000000" w:themeColor="text1"/>
        </w:rPr>
        <w:t xml:space="preserve">ine the </w:t>
      </w:r>
      <w:r>
        <w:rPr>
          <w:rFonts w:asciiTheme="minorHAnsi" w:hAnsiTheme="minorHAnsi" w:cstheme="minorHAnsi"/>
          <w:color w:val="000000" w:themeColor="text1"/>
        </w:rPr>
        <w:t xml:space="preserve">bottom </w:t>
      </w:r>
      <w:r w:rsidR="00354B65" w:rsidRPr="00354B65">
        <w:rPr>
          <w:rFonts w:asciiTheme="minorHAnsi" w:hAnsiTheme="minorHAnsi" w:cstheme="minorHAnsi"/>
          <w:color w:val="000000" w:themeColor="text1"/>
        </w:rPr>
        <w:t xml:space="preserve">edges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123047">
        <w:rPr>
          <w:rFonts w:asciiTheme="minorHAnsi" w:hAnsiTheme="minorHAnsi" w:cstheme="minorHAnsi"/>
          <w:color w:val="000000" w:themeColor="text1"/>
        </w:rPr>
        <w:t xml:space="preserve">a </w:t>
      </w:r>
      <w:r w:rsidR="000D6D68">
        <w:rPr>
          <w:rFonts w:asciiTheme="minorHAnsi" w:hAnsiTheme="minorHAnsi" w:cstheme="minorHAnsi"/>
          <w:color w:val="000000" w:themeColor="text1"/>
        </w:rPr>
        <w:t>4-slide</w:t>
      </w:r>
      <w:r>
        <w:rPr>
          <w:rFonts w:asciiTheme="minorHAnsi" w:hAnsiTheme="minorHAnsi" w:cstheme="minorHAnsi"/>
          <w:color w:val="000000" w:themeColor="text1"/>
        </w:rPr>
        <w:t xml:space="preserve"> plate adapter with</w:t>
      </w:r>
      <w:r w:rsidRPr="00354B65">
        <w:rPr>
          <w:rFonts w:asciiTheme="minorHAnsi" w:hAnsiTheme="minorHAnsi" w:cstheme="minorHAnsi"/>
          <w:color w:val="000000" w:themeColor="text1"/>
        </w:rPr>
        <w:t xml:space="preserve"> </w:t>
      </w:r>
      <w:r w:rsidR="00354B65" w:rsidRPr="00354B65">
        <w:rPr>
          <w:rFonts w:asciiTheme="minorHAnsi" w:hAnsiTheme="minorHAnsi" w:cstheme="minorHAnsi"/>
          <w:color w:val="000000" w:themeColor="text1"/>
        </w:rPr>
        <w:t>double</w:t>
      </w:r>
      <w:r w:rsidR="00B93DB0">
        <w:rPr>
          <w:rFonts w:asciiTheme="minorHAnsi" w:hAnsiTheme="minorHAnsi" w:cstheme="minorHAnsi"/>
          <w:color w:val="000000" w:themeColor="text1"/>
        </w:rPr>
        <w:t>-</w:t>
      </w:r>
      <w:r w:rsidR="00354B65" w:rsidRPr="00354B65">
        <w:rPr>
          <w:rFonts w:asciiTheme="minorHAnsi" w:hAnsiTheme="minorHAnsi" w:cstheme="minorHAnsi"/>
          <w:color w:val="000000" w:themeColor="text1"/>
        </w:rPr>
        <w:t>sided tape</w:t>
      </w:r>
      <w:r>
        <w:rPr>
          <w:rFonts w:asciiTheme="minorHAnsi" w:hAnsiTheme="minorHAnsi" w:cstheme="minorHAnsi"/>
          <w:color w:val="000000" w:themeColor="text1"/>
        </w:rPr>
        <w:t>.</w:t>
      </w:r>
      <w:r w:rsidR="00354B65" w:rsidRPr="00354B6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This will</w:t>
      </w:r>
      <w:r w:rsidR="00354B65" w:rsidRPr="00354B65">
        <w:rPr>
          <w:rFonts w:asciiTheme="minorHAnsi" w:hAnsiTheme="minorHAnsi" w:cstheme="minorHAnsi"/>
          <w:color w:val="000000" w:themeColor="text1"/>
        </w:rPr>
        <w:t xml:space="preserve"> prevent </w:t>
      </w:r>
      <w:r>
        <w:rPr>
          <w:rFonts w:asciiTheme="minorHAnsi" w:hAnsiTheme="minorHAnsi" w:cstheme="minorHAnsi"/>
          <w:color w:val="000000" w:themeColor="text1"/>
        </w:rPr>
        <w:t xml:space="preserve">the slide from moving during imaging. Ensure </w:t>
      </w:r>
      <w:r w:rsidR="00354B65">
        <w:rPr>
          <w:rFonts w:asciiTheme="minorHAnsi" w:hAnsiTheme="minorHAnsi" w:cstheme="minorHAnsi"/>
          <w:color w:val="000000" w:themeColor="text1"/>
        </w:rPr>
        <w:t xml:space="preserve">not </w:t>
      </w:r>
      <w:r w:rsidR="00123047">
        <w:rPr>
          <w:rFonts w:asciiTheme="minorHAnsi" w:hAnsiTheme="minorHAnsi" w:cstheme="minorHAnsi"/>
          <w:color w:val="000000" w:themeColor="text1"/>
        </w:rPr>
        <w:t xml:space="preserve">to </w:t>
      </w:r>
      <w:r w:rsidR="00354B65" w:rsidRPr="00354B65">
        <w:rPr>
          <w:rFonts w:asciiTheme="minorHAnsi" w:hAnsiTheme="minorHAnsi" w:cstheme="minorHAnsi"/>
          <w:color w:val="000000" w:themeColor="text1"/>
        </w:rPr>
        <w:t>place the tape in the path of the objective lens</w:t>
      </w:r>
      <w:r w:rsidR="00354B65">
        <w:rPr>
          <w:rFonts w:asciiTheme="minorHAnsi" w:hAnsiTheme="minorHAnsi" w:cstheme="minorHAnsi"/>
          <w:color w:val="000000" w:themeColor="text1"/>
        </w:rPr>
        <w:t xml:space="preserve"> </w:t>
      </w:r>
      <w:r w:rsidR="00354B65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354B65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354B65" w:rsidRPr="00354B6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54B65">
        <w:rPr>
          <w:rFonts w:asciiTheme="minorHAnsi" w:hAnsiTheme="minorHAnsi" w:cstheme="minorHAnsi"/>
          <w:color w:val="000000" w:themeColor="text1"/>
        </w:rPr>
        <w:t xml:space="preserve">Mount the coverslip </w:t>
      </w:r>
      <w:r w:rsidR="000D6D68">
        <w:rPr>
          <w:rFonts w:asciiTheme="minorHAnsi" w:hAnsiTheme="minorHAnsi" w:cstheme="minorHAnsi"/>
          <w:color w:val="000000" w:themeColor="text1"/>
        </w:rPr>
        <w:t>on</w:t>
      </w:r>
      <w:r w:rsidRPr="00354B6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0D6D68" w:rsidRPr="00354B65">
        <w:rPr>
          <w:rFonts w:asciiTheme="minorHAnsi" w:hAnsiTheme="minorHAnsi" w:cstheme="minorHAnsi"/>
          <w:color w:val="000000" w:themeColor="text1"/>
        </w:rPr>
        <w:t>4-slide</w:t>
      </w:r>
      <w:r w:rsidRPr="00354B65">
        <w:rPr>
          <w:rFonts w:asciiTheme="minorHAnsi" w:hAnsiTheme="minorHAnsi" w:cstheme="minorHAnsi"/>
          <w:color w:val="000000" w:themeColor="text1"/>
        </w:rPr>
        <w:t xml:space="preserve"> plate adapter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[2].</w:t>
      </w:r>
    </w:p>
    <w:p w14:paraId="006DE101" w14:textId="558C7485" w:rsidR="006F5A20" w:rsidRPr="00F4114B" w:rsidRDefault="006F5A20" w:rsidP="006F5A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Talent lining the edges with the tape.</w:t>
      </w:r>
      <w:r w:rsidR="007E7BCF">
        <w:rPr>
          <w:rFonts w:asciiTheme="minorHAnsi" w:hAnsiTheme="minorHAnsi" w:cstheme="minorHAnsi"/>
          <w:color w:val="000000" w:themeColor="text1"/>
        </w:rPr>
        <w:t xml:space="preserve"> </w:t>
      </w:r>
      <w:r w:rsidR="0078056C" w:rsidRPr="0078056C">
        <w:rPr>
          <w:rFonts w:asciiTheme="minorHAnsi" w:hAnsiTheme="minorHAnsi" w:cstheme="minorHAnsi"/>
          <w:color w:val="000000" w:themeColor="text1"/>
          <w:highlight w:val="green"/>
        </w:rPr>
        <w:t>NOTE</w:t>
      </w:r>
      <w:r w:rsidR="00641F5C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: </w:t>
      </w:r>
      <w:r w:rsidR="003A28AB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this was </w:t>
      </w:r>
      <w:r w:rsidR="007E7BCF" w:rsidRPr="0078056C">
        <w:rPr>
          <w:rFonts w:asciiTheme="minorHAnsi" w:hAnsiTheme="minorHAnsi" w:cstheme="minorHAnsi"/>
          <w:color w:val="000000" w:themeColor="text1"/>
          <w:highlight w:val="green"/>
        </w:rPr>
        <w:t>shot out of order – this was shot last – after shot 3.8 – but order should be maintained</w:t>
      </w:r>
      <w:r w:rsidR="003A28AB" w:rsidRPr="0078056C">
        <w:rPr>
          <w:rFonts w:asciiTheme="minorHAnsi" w:hAnsiTheme="minorHAnsi" w:cstheme="minorHAnsi"/>
          <w:color w:val="000000" w:themeColor="text1"/>
          <w:highlight w:val="green"/>
        </w:rPr>
        <w:t>,</w:t>
      </w:r>
      <w:r w:rsidR="007E7BCF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 so this is still </w:t>
      </w:r>
      <w:r w:rsidR="003A28AB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shot </w:t>
      </w:r>
      <w:r w:rsidR="007E7BCF" w:rsidRPr="0078056C">
        <w:rPr>
          <w:rFonts w:asciiTheme="minorHAnsi" w:hAnsiTheme="minorHAnsi" w:cstheme="minorHAnsi"/>
          <w:color w:val="000000" w:themeColor="text1"/>
          <w:highlight w:val="green"/>
        </w:rPr>
        <w:t>2.6.1</w:t>
      </w:r>
    </w:p>
    <w:p w14:paraId="6D6115B5" w14:textId="77B2791A" w:rsidR="006F5A20" w:rsidRPr="00F4114B" w:rsidRDefault="006F5A20" w:rsidP="006F5A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mounting the coverslip. </w:t>
      </w:r>
      <w:r w:rsidR="007E7BCF">
        <w:rPr>
          <w:rFonts w:asciiTheme="minorHAnsi" w:hAnsiTheme="minorHAnsi" w:cstheme="minorHAnsi"/>
          <w:color w:val="000000" w:themeColor="text1"/>
        </w:rPr>
        <w:t xml:space="preserve"> </w:t>
      </w:r>
      <w:r w:rsidR="0078056C" w:rsidRPr="0078056C">
        <w:rPr>
          <w:rFonts w:asciiTheme="minorHAnsi" w:hAnsiTheme="minorHAnsi" w:cstheme="minorHAnsi"/>
          <w:color w:val="000000" w:themeColor="text1"/>
          <w:highlight w:val="green"/>
        </w:rPr>
        <w:t>NOTE</w:t>
      </w:r>
      <w:r w:rsidR="00641F5C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: </w:t>
      </w:r>
      <w:r w:rsidR="003A28AB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this was </w:t>
      </w:r>
      <w:r w:rsidR="007E7BCF" w:rsidRPr="0078056C">
        <w:rPr>
          <w:rFonts w:asciiTheme="minorHAnsi" w:hAnsiTheme="minorHAnsi" w:cstheme="minorHAnsi"/>
          <w:color w:val="000000" w:themeColor="text1"/>
          <w:highlight w:val="green"/>
        </w:rPr>
        <w:t>shot out of order – this was shot last – but order should be maintained</w:t>
      </w:r>
      <w:r w:rsidR="003A28AB" w:rsidRPr="0078056C">
        <w:rPr>
          <w:rFonts w:asciiTheme="minorHAnsi" w:hAnsiTheme="minorHAnsi" w:cstheme="minorHAnsi"/>
          <w:color w:val="000000" w:themeColor="text1"/>
          <w:highlight w:val="green"/>
        </w:rPr>
        <w:t>,</w:t>
      </w:r>
      <w:r w:rsidR="007E7BCF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 so this is still </w:t>
      </w:r>
      <w:r w:rsidR="003A28AB" w:rsidRPr="0078056C">
        <w:rPr>
          <w:rFonts w:asciiTheme="minorHAnsi" w:hAnsiTheme="minorHAnsi" w:cstheme="minorHAnsi"/>
          <w:color w:val="000000" w:themeColor="text1"/>
          <w:highlight w:val="green"/>
        </w:rPr>
        <w:t xml:space="preserve">shot </w:t>
      </w:r>
      <w:r w:rsidR="007E7BCF" w:rsidRPr="0078056C">
        <w:rPr>
          <w:rFonts w:asciiTheme="minorHAnsi" w:hAnsiTheme="minorHAnsi" w:cstheme="minorHAnsi"/>
          <w:color w:val="000000" w:themeColor="text1"/>
          <w:highlight w:val="green"/>
        </w:rPr>
        <w:t>2.6.2.</w:t>
      </w:r>
    </w:p>
    <w:p w14:paraId="1F99A483" w14:textId="550EE05C" w:rsidR="00CE10F2" w:rsidRPr="00B07A3B" w:rsidRDefault="002B140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B140C">
        <w:rPr>
          <w:rFonts w:asciiTheme="minorHAnsi" w:hAnsiTheme="minorHAnsi" w:cstheme="minorHAnsi"/>
          <w:b/>
          <w:bCs/>
        </w:rPr>
        <w:t xml:space="preserve">Desiccating and </w:t>
      </w:r>
      <w:r>
        <w:rPr>
          <w:rFonts w:asciiTheme="minorHAnsi" w:hAnsiTheme="minorHAnsi" w:cstheme="minorHAnsi"/>
          <w:b/>
          <w:bCs/>
        </w:rPr>
        <w:t>M</w:t>
      </w:r>
      <w:r w:rsidRPr="002B140C">
        <w:rPr>
          <w:rFonts w:asciiTheme="minorHAnsi" w:hAnsiTheme="minorHAnsi" w:cstheme="minorHAnsi"/>
          <w:b/>
          <w:bCs/>
        </w:rPr>
        <w:t xml:space="preserve">icroinjecting </w:t>
      </w:r>
      <w:r>
        <w:rPr>
          <w:rFonts w:asciiTheme="minorHAnsi" w:hAnsiTheme="minorHAnsi" w:cstheme="minorHAnsi"/>
          <w:b/>
          <w:bCs/>
        </w:rPr>
        <w:t>E</w:t>
      </w:r>
      <w:r w:rsidRPr="002B140C">
        <w:rPr>
          <w:rFonts w:asciiTheme="minorHAnsi" w:hAnsiTheme="minorHAnsi" w:cstheme="minorHAnsi"/>
          <w:b/>
          <w:bCs/>
        </w:rPr>
        <w:t>mbryos</w:t>
      </w:r>
    </w:p>
    <w:p w14:paraId="6448FFD8" w14:textId="5BDAFBC2" w:rsidR="00CE10F2" w:rsidRPr="00B07A3B" w:rsidRDefault="00354B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B65">
        <w:rPr>
          <w:rFonts w:asciiTheme="minorHAnsi" w:hAnsiTheme="minorHAnsi" w:cstheme="minorHAnsi"/>
        </w:rPr>
        <w:t xml:space="preserve">If microinjecting </w:t>
      </w:r>
      <w:r>
        <w:rPr>
          <w:rFonts w:asciiTheme="minorHAnsi" w:hAnsiTheme="minorHAnsi" w:cstheme="minorHAnsi"/>
        </w:rPr>
        <w:t xml:space="preserve">the </w:t>
      </w:r>
      <w:r w:rsidRPr="00354B65">
        <w:rPr>
          <w:rFonts w:asciiTheme="minorHAnsi" w:hAnsiTheme="minorHAnsi" w:cstheme="minorHAnsi"/>
        </w:rPr>
        <w:t>embryos,</w:t>
      </w:r>
      <w:r>
        <w:rPr>
          <w:rFonts w:asciiTheme="minorHAnsi" w:hAnsiTheme="minorHAnsi" w:cstheme="minorHAnsi"/>
        </w:rPr>
        <w:t xml:space="preserve"> p</w:t>
      </w:r>
      <w:r w:rsidRPr="00354B65">
        <w:rPr>
          <w:rFonts w:asciiTheme="minorHAnsi" w:hAnsiTheme="minorHAnsi" w:cstheme="minorHAnsi"/>
        </w:rPr>
        <w:t xml:space="preserve">lace the coverslip </w:t>
      </w:r>
      <w:r w:rsidRPr="00354B65">
        <w:rPr>
          <w:rFonts w:asciiTheme="minorHAnsi" w:hAnsiTheme="minorHAnsi" w:cstheme="minorHAnsi"/>
        </w:rPr>
        <w:t>with embryos over a slide to prevent the bottom of the coverslip from becoming dirty during desiccation and microinjection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54B65">
        <w:rPr>
          <w:rFonts w:asciiTheme="minorHAnsi" w:hAnsiTheme="minorHAnsi" w:cstheme="minorHAnsi"/>
        </w:rPr>
        <w:t>.</w:t>
      </w:r>
    </w:p>
    <w:p w14:paraId="5F8BDB88" w14:textId="7387492B" w:rsidR="000B2085" w:rsidRPr="00B07A3B" w:rsidRDefault="006D27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coverslip over a slide.</w:t>
      </w:r>
    </w:p>
    <w:p w14:paraId="1371D6FC" w14:textId="19BABA4E" w:rsidR="00CE10F2" w:rsidRPr="00B07A3B" w:rsidRDefault="00F411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114B">
        <w:rPr>
          <w:rFonts w:asciiTheme="minorHAnsi" w:hAnsiTheme="minorHAnsi" w:cstheme="minorHAnsi"/>
        </w:rPr>
        <w:t>Desiccate the embryos for 5 to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immediately cover them with </w:t>
      </w:r>
      <w:r w:rsidRPr="00354B65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354B65">
        <w:rPr>
          <w:rFonts w:asciiTheme="minorHAnsi" w:hAnsiTheme="minorHAnsi" w:cstheme="minorHAnsi"/>
          <w:color w:val="000000" w:themeColor="text1"/>
        </w:rPr>
        <w:t>1 - halocarbon oil 700</w:t>
      </w:r>
      <w:r>
        <w:rPr>
          <w:rFonts w:asciiTheme="minorHAnsi" w:hAnsiTheme="minorHAnsi" w:cstheme="minorHAnsi"/>
          <w:color w:val="000000" w:themeColor="text1"/>
        </w:rPr>
        <w:t xml:space="preserve"> to</w:t>
      </w:r>
      <w:r w:rsidRPr="00354B65">
        <w:rPr>
          <w:rFonts w:asciiTheme="minorHAnsi" w:hAnsiTheme="minorHAnsi" w:cstheme="minorHAnsi"/>
          <w:color w:val="000000" w:themeColor="text1"/>
        </w:rPr>
        <w:t xml:space="preserve"> halocarbon oil 27</w:t>
      </w:r>
      <w:r>
        <w:rPr>
          <w:rFonts w:asciiTheme="minorHAnsi" w:hAnsiTheme="minorHAnsi" w:cstheme="minorHAnsi"/>
          <w:color w:val="000000" w:themeColor="text1"/>
        </w:rPr>
        <w:t xml:space="preserve">, filling the silicon spacer halfway to the top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1514E94" w14:textId="6D0D1D7F" w:rsidR="00875BE8" w:rsidRDefault="006D27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Embryos desiccating.</w:t>
      </w:r>
    </w:p>
    <w:p w14:paraId="7DDE55E7" w14:textId="4323828A" w:rsidR="006D27C2" w:rsidRPr="00B07A3B" w:rsidRDefault="006D27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embryos with oil.</w:t>
      </w:r>
      <w:r w:rsidR="00E77ECC">
        <w:rPr>
          <w:rFonts w:asciiTheme="minorHAnsi" w:hAnsiTheme="minorHAnsi" w:cstheme="minorHAnsi"/>
        </w:rPr>
        <w:t xml:space="preserve"> </w:t>
      </w:r>
      <w:r w:rsidR="0078056C" w:rsidRPr="0078056C">
        <w:rPr>
          <w:rFonts w:asciiTheme="minorHAnsi" w:hAnsiTheme="minorHAnsi" w:cstheme="minorHAnsi"/>
          <w:highlight w:val="green"/>
        </w:rPr>
        <w:t>NOTE</w:t>
      </w:r>
      <w:r w:rsidR="00641F5C" w:rsidRPr="0078056C">
        <w:rPr>
          <w:rFonts w:asciiTheme="minorHAnsi" w:hAnsiTheme="minorHAnsi" w:cstheme="minorHAnsi"/>
          <w:highlight w:val="green"/>
        </w:rPr>
        <w:t xml:space="preserve">: </w:t>
      </w:r>
      <w:r w:rsidR="003A28AB" w:rsidRPr="0078056C">
        <w:rPr>
          <w:rFonts w:asciiTheme="minorHAnsi" w:hAnsiTheme="minorHAnsi" w:cstheme="minorHAnsi"/>
          <w:highlight w:val="green"/>
        </w:rPr>
        <w:t xml:space="preserve">the </w:t>
      </w:r>
      <w:r w:rsidR="00E77ECC" w:rsidRPr="0078056C">
        <w:rPr>
          <w:rFonts w:asciiTheme="minorHAnsi" w:hAnsiTheme="minorHAnsi" w:cstheme="minorHAnsi"/>
          <w:highlight w:val="green"/>
        </w:rPr>
        <w:t xml:space="preserve">same shot </w:t>
      </w:r>
      <w:r w:rsidR="003A28AB" w:rsidRPr="0078056C">
        <w:rPr>
          <w:rFonts w:asciiTheme="minorHAnsi" w:hAnsiTheme="minorHAnsi" w:cstheme="minorHAnsi"/>
          <w:highlight w:val="green"/>
        </w:rPr>
        <w:t xml:space="preserve">is used </w:t>
      </w:r>
      <w:r w:rsidR="00E77ECC" w:rsidRPr="0078056C">
        <w:rPr>
          <w:rFonts w:asciiTheme="minorHAnsi" w:hAnsiTheme="minorHAnsi" w:cstheme="minorHAnsi"/>
          <w:highlight w:val="green"/>
        </w:rPr>
        <w:t>for shot 2.</w:t>
      </w:r>
      <w:r w:rsidR="007E7BCF" w:rsidRPr="0078056C">
        <w:rPr>
          <w:rFonts w:asciiTheme="minorHAnsi" w:hAnsiTheme="minorHAnsi" w:cstheme="minorHAnsi"/>
          <w:highlight w:val="green"/>
        </w:rPr>
        <w:t>5</w:t>
      </w:r>
      <w:r w:rsidR="00E77ECC" w:rsidRPr="0078056C">
        <w:rPr>
          <w:rFonts w:asciiTheme="minorHAnsi" w:hAnsiTheme="minorHAnsi" w:cstheme="minorHAnsi"/>
          <w:highlight w:val="green"/>
        </w:rPr>
        <w:t>.</w:t>
      </w:r>
      <w:r w:rsidR="007E7BCF" w:rsidRPr="0078056C">
        <w:rPr>
          <w:rFonts w:asciiTheme="minorHAnsi" w:hAnsiTheme="minorHAnsi" w:cstheme="minorHAnsi"/>
          <w:highlight w:val="green"/>
        </w:rPr>
        <w:t>1 and 3.2.2</w:t>
      </w:r>
      <w:r w:rsidR="003A28AB" w:rsidRPr="0078056C">
        <w:rPr>
          <w:rFonts w:asciiTheme="minorHAnsi" w:hAnsiTheme="minorHAnsi" w:cstheme="minorHAnsi"/>
          <w:highlight w:val="green"/>
        </w:rPr>
        <w:t>.</w:t>
      </w:r>
    </w:p>
    <w:p w14:paraId="77402CC0" w14:textId="1C255AD8" w:rsidR="00450B27" w:rsidRPr="00B07A3B" w:rsidRDefault="00F411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114B">
        <w:rPr>
          <w:rFonts w:asciiTheme="minorHAnsi" w:hAnsiTheme="minorHAnsi" w:cstheme="minorHAnsi"/>
        </w:rPr>
        <w:t>Load 2 or 3 microinjection needles with</w:t>
      </w:r>
      <w:r w:rsidR="00C72E4E">
        <w:rPr>
          <w:rFonts w:asciiTheme="minorHAnsi" w:hAnsiTheme="minorHAnsi" w:cstheme="minorHAnsi"/>
        </w:rPr>
        <w:t xml:space="preserve"> approximately</w:t>
      </w:r>
      <w:r w:rsidRPr="00F4114B">
        <w:rPr>
          <w:rFonts w:asciiTheme="minorHAnsi" w:hAnsiTheme="minorHAnsi" w:cstheme="minorHAnsi"/>
        </w:rPr>
        <w:t xml:space="preserve"> 2 microliters of injectant using an extended loading tip </w:t>
      </w:r>
      <w:r w:rsidRPr="00F4114B">
        <w:rPr>
          <w:rFonts w:asciiTheme="minorHAnsi" w:hAnsiTheme="minorHAnsi" w:cstheme="minorHAnsi"/>
          <w:b/>
          <w:bCs/>
        </w:rPr>
        <w:t>[1]</w:t>
      </w:r>
      <w:r w:rsidRPr="00F4114B">
        <w:rPr>
          <w:rFonts w:asciiTheme="minorHAnsi" w:hAnsiTheme="minorHAnsi" w:cstheme="minorHAnsi"/>
        </w:rPr>
        <w:t xml:space="preserve">. Mount a needle onto the microinjector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F4114B">
        <w:rPr>
          <w:rFonts w:asciiTheme="minorHAnsi" w:hAnsiTheme="minorHAnsi" w:cstheme="minorHAnsi"/>
        </w:rPr>
        <w:t>and depress the plunger halfway to the tip, increasing the air pressure inside of the glass capillary</w:t>
      </w:r>
      <w:r w:rsidR="00875BE8" w:rsidRPr="00B07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401A94C" w14:textId="3179BC69" w:rsidR="00875BE8" w:rsidRDefault="006D27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a microinjection needle.</w:t>
      </w:r>
    </w:p>
    <w:p w14:paraId="263DD493" w14:textId="03262BD6" w:rsidR="006D27C2" w:rsidRDefault="006D27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mounting a needle onto the microinjector.</w:t>
      </w:r>
    </w:p>
    <w:p w14:paraId="6A6C5E12" w14:textId="55D2D80E" w:rsidR="006D27C2" w:rsidRDefault="006D27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depressing the plunger.</w:t>
      </w:r>
    </w:p>
    <w:p w14:paraId="70F6A650" w14:textId="5E718FA9" w:rsidR="00F4114B" w:rsidRDefault="00F4114B" w:rsidP="00F411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114B">
        <w:rPr>
          <w:rFonts w:asciiTheme="minorHAnsi" w:hAnsiTheme="minorHAnsi" w:cstheme="minorHAnsi"/>
        </w:rPr>
        <w:t xml:space="preserve">Lower the glass needle onto a glass slide </w:t>
      </w:r>
      <w:r w:rsidR="006D27C2">
        <w:rPr>
          <w:rFonts w:asciiTheme="minorHAnsi" w:hAnsiTheme="minorHAnsi" w:cstheme="minorHAnsi"/>
          <w:b/>
          <w:bCs/>
        </w:rPr>
        <w:t xml:space="preserve">[1] </w:t>
      </w:r>
      <w:r w:rsidRPr="00F4114B">
        <w:rPr>
          <w:rFonts w:asciiTheme="minorHAnsi" w:hAnsiTheme="minorHAnsi" w:cstheme="minorHAnsi"/>
        </w:rPr>
        <w:t xml:space="preserve">and cut the tip of the needle </w:t>
      </w:r>
      <w:r>
        <w:rPr>
          <w:rFonts w:asciiTheme="minorHAnsi" w:hAnsiTheme="minorHAnsi" w:cstheme="minorHAnsi"/>
        </w:rPr>
        <w:t>with</w:t>
      </w:r>
      <w:r w:rsidRPr="00F4114B">
        <w:rPr>
          <w:rFonts w:asciiTheme="minorHAnsi" w:hAnsiTheme="minorHAnsi" w:cstheme="minorHAnsi"/>
        </w:rPr>
        <w:t xml:space="preserve"> a new </w:t>
      </w:r>
      <w:r>
        <w:rPr>
          <w:rFonts w:asciiTheme="minorHAnsi" w:hAnsiTheme="minorHAnsi" w:cstheme="minorHAnsi"/>
        </w:rPr>
        <w:t xml:space="preserve">number </w:t>
      </w:r>
      <w:r w:rsidRPr="00F4114B">
        <w:rPr>
          <w:rFonts w:asciiTheme="minorHAnsi" w:hAnsiTheme="minorHAnsi" w:cstheme="minorHAnsi"/>
        </w:rPr>
        <w:t>9 razor</w:t>
      </w:r>
      <w:r>
        <w:rPr>
          <w:rFonts w:asciiTheme="minorHAnsi" w:hAnsiTheme="minorHAnsi" w:cstheme="minorHAnsi"/>
        </w:rPr>
        <w:t>, cutting</w:t>
      </w:r>
      <w:r w:rsidRPr="00F4114B">
        <w:rPr>
          <w:rFonts w:asciiTheme="minorHAnsi" w:hAnsiTheme="minorHAnsi" w:cstheme="minorHAnsi"/>
        </w:rPr>
        <w:t xml:space="preserve"> at a 45</w:t>
      </w:r>
      <w:r>
        <w:rPr>
          <w:rFonts w:asciiTheme="minorHAnsi" w:hAnsiTheme="minorHAnsi" w:cstheme="minorHAnsi"/>
        </w:rPr>
        <w:t>-degree</w:t>
      </w:r>
      <w:r w:rsidRPr="00F4114B">
        <w:rPr>
          <w:rFonts w:asciiTheme="minorHAnsi" w:hAnsiTheme="minorHAnsi" w:cstheme="minorHAnsi"/>
        </w:rPr>
        <w:t xml:space="preserve"> angle to produce a sharp open tip. The injectant should flow down to the bottom of the tip without flowing out of the needle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D27C2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F4114B">
        <w:rPr>
          <w:rFonts w:asciiTheme="minorHAnsi" w:hAnsiTheme="minorHAnsi" w:cstheme="minorHAnsi"/>
        </w:rPr>
        <w:t xml:space="preserve">.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816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540356" w14:textId="6254BCF6" w:rsidR="006D27C2" w:rsidRDefault="006D27C2" w:rsidP="006D2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Glass needle lowering onto the glass slide.</w:t>
      </w:r>
    </w:p>
    <w:p w14:paraId="67E212F0" w14:textId="59E3DA8B" w:rsidR="006D27C2" w:rsidRDefault="00E77ECC" w:rsidP="006D2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</w:t>
      </w:r>
      <w:r w:rsidR="006D27C2">
        <w:rPr>
          <w:rFonts w:asciiTheme="minorHAnsi" w:hAnsiTheme="minorHAnsi" w:cstheme="minorHAnsi"/>
        </w:rPr>
        <w:t>: Talent cutting the tip of the needle and injectant flowing to the bottom of the tip.</w:t>
      </w:r>
    </w:p>
    <w:p w14:paraId="4BAA578A" w14:textId="2BA38674" w:rsidR="00F4114B" w:rsidRDefault="00F4114B" w:rsidP="00F411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114B">
        <w:rPr>
          <w:rFonts w:asciiTheme="minorHAnsi" w:hAnsiTheme="minorHAnsi" w:cstheme="minorHAnsi"/>
        </w:rPr>
        <w:lastRenderedPageBreak/>
        <w:t xml:space="preserve">Carefully add 20 microliters of halocarbon oil over the tip of the needle </w:t>
      </w:r>
      <w:r w:rsidR="009B34A8">
        <w:rPr>
          <w:rFonts w:asciiTheme="minorHAnsi" w:hAnsiTheme="minorHAnsi" w:cstheme="minorHAnsi"/>
          <w:b/>
          <w:bCs/>
        </w:rPr>
        <w:t xml:space="preserve">[1] </w:t>
      </w:r>
      <w:r w:rsidRPr="00F4114B">
        <w:rPr>
          <w:rFonts w:asciiTheme="minorHAnsi" w:hAnsiTheme="minorHAnsi" w:cstheme="minorHAnsi"/>
        </w:rPr>
        <w:t>and re-cut it open at</w:t>
      </w:r>
      <w:r w:rsidR="009B34A8">
        <w:rPr>
          <w:rFonts w:asciiTheme="minorHAnsi" w:hAnsiTheme="minorHAnsi" w:cstheme="minorHAnsi"/>
        </w:rPr>
        <w:t xml:space="preserve"> a</w:t>
      </w:r>
      <w:r w:rsidRPr="00F4114B">
        <w:rPr>
          <w:rFonts w:asciiTheme="minorHAnsi" w:hAnsiTheme="minorHAnsi" w:cstheme="minorHAnsi"/>
        </w:rPr>
        <w:t xml:space="preserve"> 45</w:t>
      </w:r>
      <w:r w:rsidR="009B34A8">
        <w:rPr>
          <w:rFonts w:asciiTheme="minorHAnsi" w:hAnsiTheme="minorHAnsi" w:cstheme="minorHAnsi"/>
        </w:rPr>
        <w:t>-degree angle</w:t>
      </w:r>
      <w:r w:rsidRPr="00F4114B">
        <w:rPr>
          <w:rFonts w:asciiTheme="minorHAnsi" w:hAnsiTheme="minorHAnsi" w:cstheme="minorHAnsi"/>
        </w:rPr>
        <w:t>. The injectant should begin to flow rapidly</w:t>
      </w:r>
      <w:r w:rsidR="00656E5A">
        <w:rPr>
          <w:rFonts w:asciiTheme="minorHAnsi" w:hAnsiTheme="minorHAnsi" w:cstheme="minorHAnsi"/>
        </w:rPr>
        <w:t xml:space="preserve"> so remember to adjust pressure by retracting the plunger</w:t>
      </w:r>
      <w:r w:rsidR="009B34A8">
        <w:rPr>
          <w:rFonts w:asciiTheme="minorHAnsi" w:hAnsiTheme="minorHAnsi" w:cstheme="minorHAnsi"/>
        </w:rPr>
        <w:t xml:space="preserve"> </w:t>
      </w:r>
      <w:r w:rsidR="009B34A8">
        <w:rPr>
          <w:rFonts w:asciiTheme="minorHAnsi" w:hAnsiTheme="minorHAnsi" w:cstheme="minorHAnsi"/>
          <w:b/>
          <w:bCs/>
        </w:rPr>
        <w:t>[2]</w:t>
      </w:r>
      <w:r w:rsidRPr="00F4114B">
        <w:rPr>
          <w:rFonts w:asciiTheme="minorHAnsi" w:hAnsiTheme="minorHAnsi" w:cstheme="minorHAnsi"/>
        </w:rPr>
        <w:t>.</w:t>
      </w:r>
      <w:r w:rsidR="006816E7">
        <w:rPr>
          <w:rFonts w:asciiTheme="minorHAnsi" w:hAnsiTheme="minorHAnsi" w:cstheme="minorHAnsi"/>
        </w:rPr>
        <w:t xml:space="preserve">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816E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EAD4D2" w14:textId="081E6D32" w:rsidR="006D27C2" w:rsidRDefault="006D27C2" w:rsidP="006D2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adding halocarbon oil over the tip of the needle.</w:t>
      </w:r>
    </w:p>
    <w:p w14:paraId="124FC9BE" w14:textId="2CD91F36" w:rsidR="006D27C2" w:rsidRDefault="00C72E4E" w:rsidP="006D2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</w:t>
      </w:r>
      <w:r w:rsidR="006D27C2">
        <w:rPr>
          <w:rFonts w:asciiTheme="minorHAnsi" w:hAnsiTheme="minorHAnsi" w:cstheme="minorHAnsi"/>
        </w:rPr>
        <w:t>: Talent cutting the needle again</w:t>
      </w:r>
      <w:r w:rsidR="00B93DB0">
        <w:rPr>
          <w:rFonts w:asciiTheme="minorHAnsi" w:hAnsiTheme="minorHAnsi" w:cstheme="minorHAnsi"/>
        </w:rPr>
        <w:t xml:space="preserve"> and injectant flowing</w:t>
      </w:r>
      <w:r w:rsidR="00656E5A">
        <w:rPr>
          <w:rFonts w:asciiTheme="minorHAnsi" w:hAnsiTheme="minorHAnsi" w:cstheme="minorHAnsi"/>
        </w:rPr>
        <w:t xml:space="preserve"> and flow rate being adjusted</w:t>
      </w:r>
      <w:r w:rsidR="006D27C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2C807A4" w14:textId="3F96BB43" w:rsidR="009B34A8" w:rsidRDefault="009B34A8" w:rsidP="00F411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B34A8">
        <w:rPr>
          <w:rFonts w:asciiTheme="minorHAnsi" w:hAnsiTheme="minorHAnsi" w:cstheme="minorHAnsi"/>
        </w:rPr>
        <w:t>Use the micromanipulator to position the needle at the center of the field of view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B34A8">
        <w:rPr>
          <w:rFonts w:asciiTheme="minorHAnsi" w:hAnsiTheme="minorHAnsi" w:cstheme="minorHAnsi"/>
        </w:rPr>
        <w:t>, then lift the needle and remove the glass slide from under 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B34A8">
        <w:rPr>
          <w:rFonts w:asciiTheme="minorHAnsi" w:hAnsiTheme="minorHAnsi" w:cstheme="minorHAnsi"/>
        </w:rPr>
        <w:t xml:space="preserve">. </w:t>
      </w:r>
    </w:p>
    <w:p w14:paraId="149AD9C7" w14:textId="6DF88642" w:rsidR="006D27C2" w:rsidRDefault="008B21D2" w:rsidP="006D2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Needle coming into the center of the field of view.</w:t>
      </w:r>
    </w:p>
    <w:p w14:paraId="72438E81" w14:textId="04C3FE35" w:rsidR="008B21D2" w:rsidRDefault="008B21D2" w:rsidP="006D2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needle and removing the glass slide.</w:t>
      </w:r>
    </w:p>
    <w:p w14:paraId="04FF4AC1" w14:textId="32EBD984" w:rsidR="00EA58E0" w:rsidRDefault="00EA58E0" w:rsidP="00F411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A58E0">
        <w:rPr>
          <w:rFonts w:asciiTheme="minorHAnsi" w:hAnsiTheme="minorHAnsi" w:cstheme="minorHAnsi"/>
        </w:rPr>
        <w:t>Place the embryos on the stereomicroscope stage under microinjection needle</w:t>
      </w:r>
      <w:r w:rsidR="006D27C2">
        <w:rPr>
          <w:rFonts w:asciiTheme="minorHAnsi" w:hAnsiTheme="minorHAnsi" w:cstheme="minorHAnsi"/>
        </w:rPr>
        <w:t xml:space="preserve"> </w:t>
      </w:r>
      <w:r w:rsidR="006D27C2">
        <w:rPr>
          <w:rFonts w:asciiTheme="minorHAnsi" w:hAnsiTheme="minorHAnsi" w:cstheme="minorHAnsi"/>
          <w:b/>
          <w:bCs/>
        </w:rPr>
        <w:t>[1]</w:t>
      </w:r>
      <w:r w:rsidRPr="00EA58E0">
        <w:rPr>
          <w:rFonts w:asciiTheme="minorHAnsi" w:hAnsiTheme="minorHAnsi" w:cstheme="minorHAnsi"/>
        </w:rPr>
        <w:t xml:space="preserve"> </w:t>
      </w:r>
      <w:r w:rsidR="006D27C2">
        <w:rPr>
          <w:rFonts w:asciiTheme="minorHAnsi" w:hAnsiTheme="minorHAnsi" w:cstheme="minorHAnsi"/>
        </w:rPr>
        <w:t>and f</w:t>
      </w:r>
      <w:r w:rsidRPr="00EA58E0">
        <w:rPr>
          <w:rFonts w:asciiTheme="minorHAnsi" w:hAnsiTheme="minorHAnsi" w:cstheme="minorHAnsi"/>
        </w:rPr>
        <w:t>ocus on</w:t>
      </w:r>
      <w:r w:rsidR="006D27C2">
        <w:rPr>
          <w:rFonts w:asciiTheme="minorHAnsi" w:hAnsiTheme="minorHAnsi" w:cstheme="minorHAnsi"/>
        </w:rPr>
        <w:t xml:space="preserve"> them</w:t>
      </w:r>
      <w:r w:rsidRPr="00EA58E0">
        <w:rPr>
          <w:rFonts w:asciiTheme="minorHAnsi" w:hAnsiTheme="minorHAnsi" w:cstheme="minorHAnsi"/>
        </w:rPr>
        <w:t xml:space="preserve"> at 50 X magnification</w:t>
      </w:r>
      <w:r w:rsidR="006D27C2">
        <w:rPr>
          <w:rFonts w:asciiTheme="minorHAnsi" w:hAnsiTheme="minorHAnsi" w:cstheme="minorHAnsi"/>
        </w:rPr>
        <w:t xml:space="preserve"> </w:t>
      </w:r>
      <w:r w:rsidR="006D27C2">
        <w:rPr>
          <w:rFonts w:asciiTheme="minorHAnsi" w:hAnsiTheme="minorHAnsi" w:cstheme="minorHAnsi"/>
          <w:b/>
          <w:bCs/>
        </w:rPr>
        <w:t>[2]</w:t>
      </w:r>
      <w:r w:rsidRPr="00EA58E0">
        <w:rPr>
          <w:rFonts w:asciiTheme="minorHAnsi" w:hAnsiTheme="minorHAnsi" w:cstheme="minorHAnsi"/>
        </w:rPr>
        <w:t>. Lower the needle until it comes into the same focus plane as the embryos</w:t>
      </w:r>
      <w:r w:rsidR="006D27C2">
        <w:rPr>
          <w:rFonts w:asciiTheme="minorHAnsi" w:hAnsiTheme="minorHAnsi" w:cstheme="minorHAnsi"/>
        </w:rPr>
        <w:t xml:space="preserve"> </w:t>
      </w:r>
      <w:r w:rsidR="006D27C2">
        <w:rPr>
          <w:rFonts w:asciiTheme="minorHAnsi" w:hAnsiTheme="minorHAnsi" w:cstheme="minorHAnsi"/>
          <w:b/>
          <w:bCs/>
        </w:rPr>
        <w:t>[3]</w:t>
      </w:r>
      <w:r w:rsidRPr="00EA58E0">
        <w:rPr>
          <w:rFonts w:asciiTheme="minorHAnsi" w:hAnsiTheme="minorHAnsi" w:cstheme="minorHAnsi"/>
        </w:rPr>
        <w:t>. Moving the slide with one hand and operating the microinjector with the other</w:t>
      </w:r>
      <w:r w:rsidR="0078056C">
        <w:rPr>
          <w:rFonts w:asciiTheme="minorHAnsi" w:hAnsiTheme="minorHAnsi" w:cstheme="minorHAnsi"/>
        </w:rPr>
        <w:t xml:space="preserve"> </w:t>
      </w:r>
      <w:r w:rsidR="0078056C">
        <w:rPr>
          <w:rFonts w:asciiTheme="minorHAnsi" w:hAnsiTheme="minorHAnsi" w:cstheme="minorHAnsi"/>
          <w:b/>
          <w:bCs/>
        </w:rPr>
        <w:t>[4]</w:t>
      </w:r>
      <w:r w:rsidRPr="00EA58E0">
        <w:rPr>
          <w:rFonts w:asciiTheme="minorHAnsi" w:hAnsiTheme="minorHAnsi" w:cstheme="minorHAnsi"/>
        </w:rPr>
        <w:t>, inject one row of embryos</w:t>
      </w:r>
      <w:r w:rsidR="006D27C2">
        <w:rPr>
          <w:rFonts w:asciiTheme="minorHAnsi" w:hAnsiTheme="minorHAnsi" w:cstheme="minorHAnsi"/>
        </w:rPr>
        <w:t xml:space="preserve"> </w:t>
      </w:r>
      <w:r w:rsidR="006D27C2" w:rsidRPr="0078056C">
        <w:rPr>
          <w:rFonts w:asciiTheme="minorHAnsi" w:hAnsiTheme="minorHAnsi" w:cstheme="minorHAnsi"/>
          <w:b/>
          <w:bCs/>
          <w:color w:val="FF0000"/>
        </w:rPr>
        <w:t>[</w:t>
      </w:r>
      <w:r w:rsidR="0078056C" w:rsidRPr="0078056C">
        <w:rPr>
          <w:rFonts w:asciiTheme="minorHAnsi" w:hAnsiTheme="minorHAnsi" w:cstheme="minorHAnsi"/>
          <w:b/>
          <w:bCs/>
          <w:color w:val="FF0000"/>
        </w:rPr>
        <w:t>5</w:t>
      </w:r>
      <w:r w:rsidR="006D27C2" w:rsidRPr="0078056C">
        <w:rPr>
          <w:rFonts w:asciiTheme="minorHAnsi" w:hAnsiTheme="minorHAnsi" w:cstheme="minorHAnsi"/>
          <w:b/>
          <w:bCs/>
          <w:color w:val="FF0000"/>
        </w:rPr>
        <w:t>]</w:t>
      </w:r>
      <w:r w:rsidRPr="00EA58E0">
        <w:rPr>
          <w:rFonts w:asciiTheme="minorHAnsi" w:hAnsiTheme="minorHAnsi" w:cstheme="minorHAnsi"/>
        </w:rPr>
        <w:t>.</w:t>
      </w:r>
      <w:r w:rsidR="006816E7">
        <w:rPr>
          <w:rFonts w:asciiTheme="minorHAnsi" w:hAnsiTheme="minorHAnsi" w:cstheme="minorHAnsi"/>
        </w:rPr>
        <w:t xml:space="preserve">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816E7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816E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2B3ED43" w14:textId="359ED746" w:rsidR="008B21D2" w:rsidRDefault="008B21D2" w:rsidP="008B21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embryos under the needle.</w:t>
      </w:r>
    </w:p>
    <w:p w14:paraId="29B55B1E" w14:textId="74F5A43F" w:rsidR="008B21D2" w:rsidRDefault="008B21D2" w:rsidP="008B21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focusing on the embryos.</w:t>
      </w:r>
    </w:p>
    <w:p w14:paraId="0EAAFF79" w14:textId="5DADFDBA" w:rsidR="008B21D2" w:rsidRDefault="008B21D2" w:rsidP="008B21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Needle lowering.</w:t>
      </w:r>
    </w:p>
    <w:p w14:paraId="76EBBFD6" w14:textId="70762406" w:rsidR="008B21D2" w:rsidRDefault="008B21D2" w:rsidP="008B21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Embryo being injected.</w:t>
      </w:r>
      <w:r w:rsidR="003A28AB">
        <w:rPr>
          <w:rFonts w:asciiTheme="minorHAnsi" w:hAnsiTheme="minorHAnsi" w:cstheme="minorHAnsi"/>
        </w:rPr>
        <w:t xml:space="preserve"> </w:t>
      </w:r>
      <w:r w:rsidR="0078056C" w:rsidRPr="0078056C">
        <w:rPr>
          <w:rFonts w:asciiTheme="minorHAnsi" w:hAnsiTheme="minorHAnsi" w:cstheme="minorHAnsi"/>
          <w:highlight w:val="green"/>
        </w:rPr>
        <w:t>NOTE</w:t>
      </w:r>
      <w:r w:rsidR="003A28AB" w:rsidRPr="0078056C">
        <w:rPr>
          <w:rFonts w:asciiTheme="minorHAnsi" w:hAnsiTheme="minorHAnsi" w:cstheme="minorHAnsi"/>
          <w:highlight w:val="green"/>
        </w:rPr>
        <w:t>: multiple embryos were injected. For post editing feel free to include the best injected embryo or all embryos.</w:t>
      </w:r>
    </w:p>
    <w:p w14:paraId="0F0B6A6E" w14:textId="300CE800" w:rsidR="00D42E8D" w:rsidRPr="0078056C" w:rsidRDefault="00D42E8D" w:rsidP="00D42E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78056C">
        <w:rPr>
          <w:rFonts w:asciiTheme="minorHAnsi" w:hAnsiTheme="minorHAnsi" w:cstheme="minorHAnsi"/>
          <w:color w:val="FF0000"/>
        </w:rPr>
        <w:t xml:space="preserve">Added Shot: ECU: shot of injections with one hand operating the injector and one hand moving the plate to move the row of embryos. </w:t>
      </w:r>
    </w:p>
    <w:p w14:paraId="4C45F8CF" w14:textId="4977B573" w:rsidR="006D27C2" w:rsidRDefault="006D27C2" w:rsidP="00F411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27C2">
        <w:rPr>
          <w:rFonts w:asciiTheme="minorHAnsi" w:hAnsiTheme="minorHAnsi" w:cstheme="minorHAnsi"/>
        </w:rPr>
        <w:t>Raise the needle and rotate the slide 180</w:t>
      </w:r>
      <w:r>
        <w:rPr>
          <w:rFonts w:asciiTheme="minorHAnsi" w:hAnsiTheme="minorHAnsi" w:cstheme="minorHAnsi"/>
        </w:rPr>
        <w:t xml:space="preserve"> degrees</w:t>
      </w:r>
      <w:r w:rsidRPr="006D27C2">
        <w:rPr>
          <w:rFonts w:asciiTheme="minorHAnsi" w:hAnsiTheme="minorHAnsi" w:cstheme="minorHAnsi"/>
        </w:rPr>
        <w:t xml:space="preserve"> to expose the second row of embryos to the microinjection needle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D27C2">
        <w:rPr>
          <w:rFonts w:asciiTheme="minorHAnsi" w:hAnsiTheme="minorHAnsi" w:cstheme="minorHAnsi"/>
        </w:rPr>
        <w:t>. Lower the needle and inject the second row of embryos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D27C2">
        <w:rPr>
          <w:rFonts w:asciiTheme="minorHAnsi" w:hAnsiTheme="minorHAnsi" w:cstheme="minorHAnsi"/>
        </w:rPr>
        <w:t>.</w:t>
      </w:r>
    </w:p>
    <w:p w14:paraId="1078CE9A" w14:textId="20B10A5E" w:rsidR="008B21D2" w:rsidRDefault="008B21D2" w:rsidP="008B21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raising the needle and rotating the slide</w:t>
      </w:r>
      <w:r w:rsidR="003A28AB">
        <w:rPr>
          <w:rFonts w:asciiTheme="minorHAnsi" w:hAnsiTheme="minorHAnsi" w:cstheme="minorHAnsi"/>
        </w:rPr>
        <w:t>.</w:t>
      </w:r>
    </w:p>
    <w:p w14:paraId="2500CA5B" w14:textId="4AB519F1" w:rsidR="003A28AB" w:rsidRDefault="008B21D2" w:rsidP="003A28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28AB">
        <w:rPr>
          <w:rFonts w:asciiTheme="minorHAnsi" w:hAnsiTheme="minorHAnsi" w:cstheme="minorHAnsi"/>
        </w:rPr>
        <w:t>SCOPE: Another embryo being injected.</w:t>
      </w:r>
      <w:r w:rsidR="00E77ECC" w:rsidRPr="003A28AB">
        <w:rPr>
          <w:rFonts w:asciiTheme="minorHAnsi" w:hAnsiTheme="minorHAnsi" w:cstheme="minorHAnsi"/>
        </w:rPr>
        <w:t xml:space="preserve"> </w:t>
      </w:r>
      <w:r w:rsidR="0078056C" w:rsidRPr="0078056C">
        <w:rPr>
          <w:rFonts w:asciiTheme="minorHAnsi" w:hAnsiTheme="minorHAnsi" w:cstheme="minorHAnsi"/>
          <w:highlight w:val="green"/>
        </w:rPr>
        <w:t>NOTE</w:t>
      </w:r>
      <w:r w:rsidR="003A28AB" w:rsidRPr="0078056C">
        <w:rPr>
          <w:rFonts w:asciiTheme="minorHAnsi" w:hAnsiTheme="minorHAnsi" w:cstheme="minorHAnsi"/>
          <w:highlight w:val="green"/>
        </w:rPr>
        <w:t>: multiple embryos were injected. For post editing feel free to include the best injected embryo</w:t>
      </w:r>
      <w:r w:rsidR="00D42E8D" w:rsidRPr="0078056C">
        <w:rPr>
          <w:rFonts w:asciiTheme="minorHAnsi" w:hAnsiTheme="minorHAnsi" w:cstheme="minorHAnsi"/>
          <w:highlight w:val="green"/>
        </w:rPr>
        <w:t xml:space="preserve"> </w:t>
      </w:r>
      <w:r w:rsidR="003A28AB" w:rsidRPr="0078056C">
        <w:rPr>
          <w:rFonts w:asciiTheme="minorHAnsi" w:hAnsiTheme="minorHAnsi" w:cstheme="minorHAnsi"/>
          <w:highlight w:val="green"/>
        </w:rPr>
        <w:t>or all embryos.</w:t>
      </w:r>
    </w:p>
    <w:p w14:paraId="69A12EA2" w14:textId="3E007247" w:rsidR="00E77ECC" w:rsidRPr="0078056C" w:rsidRDefault="00E77ECC" w:rsidP="0078056C">
      <w:pPr>
        <w:spacing w:before="120"/>
        <w:ind w:left="907"/>
        <w:rPr>
          <w:rFonts w:asciiTheme="minorHAnsi" w:hAnsiTheme="minorHAnsi" w:cstheme="minorHAnsi"/>
        </w:rPr>
      </w:pPr>
    </w:p>
    <w:p w14:paraId="18AFDE00" w14:textId="77777777" w:rsidR="002B140C" w:rsidRDefault="002B140C">
      <w:pPr>
        <w:rPr>
          <w:rFonts w:asciiTheme="minorHAnsi" w:hAnsiTheme="minorHAnsi" w:cstheme="minorHAnsi"/>
          <w:sz w:val="22"/>
          <w:szCs w:val="22"/>
        </w:rPr>
      </w:pPr>
    </w:p>
    <w:p w14:paraId="53410F74" w14:textId="2B25F1C2" w:rsidR="00A72FC5" w:rsidRPr="00B07A3B" w:rsidRDefault="00A72FC5" w:rsidP="0078056C">
      <w:pPr>
        <w:rPr>
          <w:rFonts w:asciiTheme="minorHAnsi" w:hAnsiTheme="minorHAnsi" w:cstheme="minorHAnsi"/>
        </w:rPr>
      </w:pPr>
    </w:p>
    <w:p w14:paraId="0F9D9FEE" w14:textId="77777777" w:rsidR="0078056C" w:rsidRDefault="0078056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165680F3" w:rsidR="005E2B7E" w:rsidRPr="00B07A3B" w:rsidRDefault="00873D1A" w:rsidP="006816E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2CEF3D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A800E6">
        <w:rPr>
          <w:rFonts w:asciiTheme="minorHAnsi" w:hAnsiTheme="minorHAnsi" w:cstheme="minorHAnsi"/>
          <w:b/>
          <w:szCs w:val="24"/>
        </w:rPr>
        <w:t xml:space="preserve"> </w:t>
      </w:r>
      <w:r w:rsidR="00A800E6" w:rsidRPr="004A3CBE">
        <w:rPr>
          <w:rFonts w:asciiTheme="minorHAnsi" w:hAnsiTheme="minorHAnsi" w:cstheme="minorHAnsi"/>
          <w:b/>
          <w:bCs/>
          <w:color w:val="000000" w:themeColor="text1"/>
        </w:rPr>
        <w:t xml:space="preserve">Rtnl1-GFP and ReepB-GFP </w:t>
      </w:r>
      <w:r w:rsidR="00A800E6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A800E6" w:rsidRPr="004A3CBE">
        <w:rPr>
          <w:rFonts w:asciiTheme="minorHAnsi" w:hAnsiTheme="minorHAnsi" w:cstheme="minorHAnsi"/>
          <w:b/>
          <w:bCs/>
          <w:color w:val="000000" w:themeColor="text1"/>
        </w:rPr>
        <w:t xml:space="preserve">nrichment at the </w:t>
      </w:r>
      <w:r w:rsidR="00A800E6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A800E6" w:rsidRPr="004A3CBE">
        <w:rPr>
          <w:rFonts w:asciiTheme="minorHAnsi" w:hAnsiTheme="minorHAnsi" w:cstheme="minorHAnsi"/>
          <w:b/>
          <w:bCs/>
          <w:color w:val="000000" w:themeColor="text1"/>
        </w:rPr>
        <w:t xml:space="preserve">pindle </w:t>
      </w:r>
      <w:r w:rsidR="00A800E6">
        <w:rPr>
          <w:rFonts w:asciiTheme="minorHAnsi" w:hAnsiTheme="minorHAnsi" w:cstheme="minorHAnsi"/>
          <w:b/>
          <w:bCs/>
          <w:color w:val="000000" w:themeColor="text1"/>
        </w:rPr>
        <w:t>P</w:t>
      </w:r>
      <w:r w:rsidR="00A800E6" w:rsidRPr="004A3CBE">
        <w:rPr>
          <w:rFonts w:asciiTheme="minorHAnsi" w:hAnsiTheme="minorHAnsi" w:cstheme="minorHAnsi"/>
          <w:b/>
          <w:bCs/>
          <w:color w:val="000000" w:themeColor="text1"/>
        </w:rPr>
        <w:t xml:space="preserve">oles during </w:t>
      </w:r>
      <w:r w:rsidR="00A800E6"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A800E6" w:rsidRPr="004A3CBE">
        <w:rPr>
          <w:rFonts w:asciiTheme="minorHAnsi" w:hAnsiTheme="minorHAnsi" w:cstheme="minorHAnsi"/>
          <w:b/>
          <w:bCs/>
          <w:color w:val="000000" w:themeColor="text1"/>
        </w:rPr>
        <w:t>itosis</w:t>
      </w:r>
      <w:r w:rsidR="00A800E6" w:rsidRPr="00B07A3B">
        <w:rPr>
          <w:rFonts w:asciiTheme="minorHAnsi" w:hAnsiTheme="minorHAnsi" w:cstheme="minorHAnsi"/>
          <w:b/>
          <w:szCs w:val="24"/>
        </w:rPr>
        <w:t xml:space="preserve">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B05AD56" w:rsidR="00395684" w:rsidRPr="00B07A3B" w:rsidRDefault="007C10B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A3CBE">
        <w:rPr>
          <w:rFonts w:asciiTheme="minorHAnsi" w:hAnsiTheme="minorHAnsi" w:cstheme="minorHAnsi"/>
          <w:color w:val="000000" w:themeColor="text1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is protocol </w:t>
      </w:r>
      <w:r w:rsidRPr="004A3CBE">
        <w:rPr>
          <w:rFonts w:asciiTheme="minorHAnsi" w:hAnsiTheme="minorHAnsi" w:cstheme="minorHAnsi"/>
          <w:color w:val="000000" w:themeColor="text1"/>
        </w:rPr>
        <w:t xml:space="preserve">was used to examine the role of microtubules in </w:t>
      </w:r>
      <w:r w:rsidRPr="004A3CBE">
        <w:rPr>
          <w:rFonts w:asciiTheme="minorHAnsi" w:hAnsiTheme="minorHAnsi" w:cstheme="minorHAnsi"/>
          <w:color w:val="202020"/>
          <w:shd w:val="clear" w:color="auto" w:fill="FFFFFF"/>
        </w:rPr>
        <w:t>Endoplasmic Reticulum</w:t>
      </w:r>
      <w:r>
        <w:rPr>
          <w:rFonts w:asciiTheme="minorHAnsi" w:hAnsiTheme="minorHAnsi" w:cstheme="minorHAnsi"/>
          <w:color w:val="202020"/>
          <w:shd w:val="clear" w:color="auto" w:fill="FFFFFF"/>
        </w:rPr>
        <w:t xml:space="preserve"> </w:t>
      </w:r>
      <w:r w:rsidRPr="004A3CBE">
        <w:rPr>
          <w:rFonts w:asciiTheme="minorHAnsi" w:hAnsiTheme="minorHAnsi" w:cstheme="minorHAnsi"/>
          <w:color w:val="000000" w:themeColor="text1"/>
        </w:rPr>
        <w:t xml:space="preserve">reorganization during mitosis in the </w:t>
      </w:r>
      <w:r w:rsidRPr="004A3CBE">
        <w:rPr>
          <w:rFonts w:asciiTheme="minorHAnsi" w:hAnsiTheme="minorHAnsi" w:cstheme="minorHAnsi"/>
          <w:i/>
          <w:iCs/>
          <w:color w:val="000000" w:themeColor="text1"/>
        </w:rPr>
        <w:t>Drosophila</w:t>
      </w:r>
      <w:r w:rsidRPr="004A3CBE">
        <w:rPr>
          <w:rFonts w:asciiTheme="minorHAnsi" w:hAnsiTheme="minorHAnsi" w:cstheme="minorHAnsi"/>
          <w:color w:val="000000" w:themeColor="text1"/>
        </w:rPr>
        <w:t xml:space="preserve"> embryo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A3CBE">
        <w:rPr>
          <w:rFonts w:asciiTheme="minorHAnsi" w:hAnsiTheme="minorHAnsi" w:cstheme="minorHAnsi"/>
          <w:color w:val="202020"/>
          <w:shd w:val="clear" w:color="auto" w:fill="FFFFFF"/>
        </w:rPr>
        <w:t>.</w:t>
      </w:r>
    </w:p>
    <w:p w14:paraId="4E75A4CA" w14:textId="4372A12F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C10B6">
        <w:rPr>
          <w:rFonts w:asciiTheme="minorHAnsi" w:hAnsiTheme="minorHAnsi" w:cstheme="minorHAnsi"/>
          <w:szCs w:val="24"/>
        </w:rPr>
        <w:t xml:space="preserve"> Figure 5. </w:t>
      </w:r>
    </w:p>
    <w:p w14:paraId="123FB8B2" w14:textId="30AB6060" w:rsidR="00395684" w:rsidRPr="007C10B6" w:rsidRDefault="007C10B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4A3CBE">
        <w:rPr>
          <w:rFonts w:asciiTheme="minorHAnsi" w:hAnsiTheme="minorHAnsi" w:cstheme="minorHAnsi"/>
          <w:color w:val="000000" w:themeColor="text1"/>
        </w:rPr>
        <w:t>he effects of several microinjected drug treatments on ER reorganization</w:t>
      </w:r>
      <w:r>
        <w:rPr>
          <w:rFonts w:asciiTheme="minorHAnsi" w:hAnsiTheme="minorHAnsi" w:cstheme="minorHAnsi"/>
          <w:color w:val="000000" w:themeColor="text1"/>
        </w:rPr>
        <w:t xml:space="preserve"> were</w:t>
      </w:r>
      <w:r w:rsidRPr="004A3CBE">
        <w:rPr>
          <w:rFonts w:asciiTheme="minorHAnsi" w:hAnsiTheme="minorHAnsi" w:cstheme="minorHAnsi"/>
          <w:color w:val="000000" w:themeColor="text1"/>
        </w:rPr>
        <w:t xml:space="preserve"> </w:t>
      </w:r>
      <w:r w:rsidRPr="004A3CBE">
        <w:rPr>
          <w:rFonts w:asciiTheme="minorHAnsi" w:hAnsiTheme="minorHAnsi" w:cstheme="minorHAnsi"/>
          <w:color w:val="202020"/>
          <w:shd w:val="clear" w:color="auto" w:fill="FFFFFF"/>
        </w:rPr>
        <w:t>quantitatively</w:t>
      </w:r>
      <w:r w:rsidRPr="004A3CBE">
        <w:rPr>
          <w:rFonts w:asciiTheme="minorHAnsi" w:hAnsiTheme="minorHAnsi" w:cstheme="minorHAnsi"/>
          <w:color w:val="000000" w:themeColor="text1"/>
        </w:rPr>
        <w:t xml:space="preserve"> compare</w:t>
      </w:r>
      <w:r>
        <w:rPr>
          <w:rFonts w:asciiTheme="minorHAnsi" w:hAnsiTheme="minorHAnsi" w:cstheme="minorHAnsi"/>
          <w:color w:val="000000" w:themeColor="text1"/>
        </w:rPr>
        <w:t>d</w:t>
      </w:r>
      <w:r w:rsidRPr="004A3CBE">
        <w:rPr>
          <w:rFonts w:asciiTheme="minorHAnsi" w:hAnsiTheme="minorHAnsi" w:cstheme="minorHAnsi"/>
          <w:color w:val="000000" w:themeColor="text1"/>
        </w:rPr>
        <w:t xml:space="preserve">. Colchicine, which prevents new microtubule polymerization, was found to drastically reduce the </w:t>
      </w:r>
      <w:r w:rsidR="00A83402">
        <w:rPr>
          <w:rFonts w:asciiTheme="minorHAnsi" w:hAnsiTheme="minorHAnsi" w:cstheme="minorHAnsi"/>
          <w:color w:val="000000" w:themeColor="text1"/>
        </w:rPr>
        <w:t xml:space="preserve">localization </w:t>
      </w:r>
      <w:r w:rsidRPr="004A3CBE">
        <w:rPr>
          <w:rFonts w:asciiTheme="minorHAnsi" w:hAnsiTheme="minorHAnsi" w:cstheme="minorHAnsi"/>
          <w:color w:val="000000" w:themeColor="text1"/>
        </w:rPr>
        <w:t>of the ER</w:t>
      </w:r>
      <w:r w:rsidR="00A83402">
        <w:rPr>
          <w:rFonts w:asciiTheme="minorHAnsi" w:hAnsiTheme="minorHAnsi" w:cstheme="minorHAnsi"/>
          <w:color w:val="000000" w:themeColor="text1"/>
        </w:rPr>
        <w:t xml:space="preserve"> to spindle poles</w:t>
      </w:r>
      <w:r w:rsidRPr="004A3CBE">
        <w:rPr>
          <w:rFonts w:asciiTheme="minorHAnsi" w:hAnsiTheme="minorHAnsi" w:cstheme="minorHAnsi"/>
          <w:color w:val="000000" w:themeColor="text1"/>
        </w:rPr>
        <w:t xml:space="preserve"> during mitosis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0E0212C" w14:textId="1D400EEF" w:rsidR="007C10B6" w:rsidRPr="00B07A3B" w:rsidRDefault="007C10B6" w:rsidP="007C10B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5. </w:t>
      </w:r>
      <w:r w:rsidRPr="007C10B6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colchicine images.</w:t>
      </w:r>
    </w:p>
    <w:p w14:paraId="319D39F0" w14:textId="23CAE7F2" w:rsidR="00395684" w:rsidRPr="007C10B6" w:rsidRDefault="007C10B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4A3CBE">
        <w:rPr>
          <w:rFonts w:asciiTheme="minorHAnsi" w:hAnsiTheme="minorHAnsi" w:cstheme="minorHAnsi"/>
          <w:color w:val="000000" w:themeColor="text1"/>
        </w:rPr>
        <w:t>ime laps imaging data</w:t>
      </w:r>
      <w:r>
        <w:rPr>
          <w:rFonts w:asciiTheme="minorHAnsi" w:hAnsiTheme="minorHAnsi" w:cstheme="minorHAnsi"/>
          <w:color w:val="000000" w:themeColor="text1"/>
        </w:rPr>
        <w:t xml:space="preserve"> was acquired</w:t>
      </w:r>
      <w:r w:rsidRPr="004A3CBE">
        <w:rPr>
          <w:rFonts w:asciiTheme="minorHAnsi" w:hAnsiTheme="minorHAnsi" w:cstheme="minorHAnsi"/>
          <w:color w:val="000000" w:themeColor="text1"/>
        </w:rPr>
        <w:t xml:space="preserve"> for 32 embryos. Mean and max intensity measurements were </w:t>
      </w:r>
      <w:r w:rsidR="00A83402">
        <w:rPr>
          <w:rFonts w:asciiTheme="minorHAnsi" w:hAnsiTheme="minorHAnsi" w:cstheme="minorHAnsi"/>
          <w:color w:val="000000" w:themeColor="text1"/>
        </w:rPr>
        <w:t>analyzed</w:t>
      </w:r>
      <w:r w:rsidR="00A83402" w:rsidRPr="004A3CBE">
        <w:rPr>
          <w:rFonts w:asciiTheme="minorHAnsi" w:hAnsiTheme="minorHAnsi" w:cstheme="minorHAnsi"/>
          <w:color w:val="000000" w:themeColor="text1"/>
        </w:rPr>
        <w:t xml:space="preserve"> </w:t>
      </w:r>
      <w:r w:rsidRPr="004A3CBE">
        <w:rPr>
          <w:rFonts w:asciiTheme="minorHAnsi" w:hAnsiTheme="minorHAnsi" w:cstheme="minorHAnsi"/>
          <w:color w:val="000000" w:themeColor="text1"/>
        </w:rPr>
        <w:t>from 12,800 regions of interest using a custom MATLAB script</w:t>
      </w:r>
      <w:r w:rsidR="00A83402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4A3CBE">
        <w:rPr>
          <w:rFonts w:asciiTheme="minorHAnsi" w:hAnsiTheme="minorHAnsi" w:cstheme="minorHAnsi"/>
          <w:color w:val="000000" w:themeColor="text1"/>
        </w:rPr>
        <w:t>.</w:t>
      </w:r>
    </w:p>
    <w:p w14:paraId="7A359276" w14:textId="1BAD833C" w:rsidR="007C10B6" w:rsidRPr="00B07A3B" w:rsidRDefault="007C10B6" w:rsidP="007C10B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DFB8ECA" w14:textId="6A408F61" w:rsidR="002B140C" w:rsidRDefault="002B140C">
      <w:pPr>
        <w:rPr>
          <w:rFonts w:asciiTheme="minorHAnsi" w:hAnsiTheme="minorHAnsi" w:cstheme="minorHAnsi"/>
          <w:color w:val="202020"/>
          <w:shd w:val="clear" w:color="auto" w:fill="FFFFFF"/>
        </w:rPr>
      </w:pPr>
      <w:bookmarkStart w:id="2" w:name="_Hlk42795986"/>
    </w:p>
    <w:bookmarkEnd w:id="2"/>
    <w:p w14:paraId="4A2E2284" w14:textId="4B3E2F9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217033D1" w14:textId="4CF39493" w:rsidR="00B07A3B" w:rsidRDefault="004A154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Ulises Diaz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16E7">
        <w:rPr>
          <w:rFonts w:asciiTheme="minorHAnsi" w:eastAsia="Times New Roman" w:hAnsiTheme="minorHAnsi" w:cstheme="minorHAnsi"/>
          <w:szCs w:val="24"/>
        </w:rPr>
        <w:t>When attempting this protocol, remember that s</w:t>
      </w:r>
      <w:r w:rsidR="0015630A">
        <w:rPr>
          <w:rFonts w:asciiTheme="minorHAnsi" w:eastAsia="Times New Roman" w:hAnsiTheme="minorHAnsi" w:cstheme="minorHAnsi"/>
          <w:szCs w:val="24"/>
        </w:rPr>
        <w:t xml:space="preserve">pending too much time on any step may cause you to miss the developmental stage you want to image. </w:t>
      </w:r>
      <w:r w:rsidR="006816E7">
        <w:rPr>
          <w:rFonts w:asciiTheme="minorHAnsi" w:eastAsia="Times New Roman" w:hAnsiTheme="minorHAnsi" w:cstheme="minorHAnsi"/>
          <w:szCs w:val="24"/>
        </w:rPr>
        <w:t>P</w:t>
      </w:r>
      <w:r w:rsidR="0025475A">
        <w:rPr>
          <w:rFonts w:asciiTheme="minorHAnsi" w:eastAsia="Times New Roman" w:hAnsiTheme="minorHAnsi" w:cstheme="minorHAnsi"/>
          <w:szCs w:val="24"/>
        </w:rPr>
        <w:t>ractice this</w:t>
      </w:r>
      <w:r w:rsidR="0015630A">
        <w:rPr>
          <w:rFonts w:asciiTheme="minorHAnsi" w:eastAsia="Times New Roman" w:hAnsiTheme="minorHAnsi" w:cstheme="minorHAnsi"/>
          <w:szCs w:val="24"/>
        </w:rPr>
        <w:t xml:space="preserve"> protocol</w:t>
      </w:r>
      <w:r w:rsidR="0025475A">
        <w:rPr>
          <w:rFonts w:asciiTheme="minorHAnsi" w:eastAsia="Times New Roman" w:hAnsiTheme="minorHAnsi" w:cstheme="minorHAnsi"/>
          <w:szCs w:val="24"/>
        </w:rPr>
        <w:t xml:space="preserve"> step</w:t>
      </w:r>
      <w:r w:rsidR="0015630A">
        <w:rPr>
          <w:rFonts w:asciiTheme="minorHAnsi" w:eastAsia="Times New Roman" w:hAnsiTheme="minorHAnsi" w:cstheme="minorHAnsi"/>
          <w:szCs w:val="24"/>
        </w:rPr>
        <w:t xml:space="preserve"> by step</w:t>
      </w:r>
      <w:r w:rsidR="0025475A">
        <w:rPr>
          <w:rFonts w:asciiTheme="minorHAnsi" w:eastAsia="Times New Roman" w:hAnsiTheme="minorHAnsi" w:cstheme="minorHAnsi"/>
          <w:szCs w:val="24"/>
        </w:rPr>
        <w:t xml:space="preserve"> </w:t>
      </w:r>
      <w:r w:rsidR="0015630A">
        <w:rPr>
          <w:rFonts w:asciiTheme="minorHAnsi" w:eastAsia="Times New Roman" w:hAnsiTheme="minorHAnsi" w:cstheme="minorHAnsi"/>
          <w:szCs w:val="24"/>
        </w:rPr>
        <w:t>before performing experiments</w:t>
      </w:r>
      <w:r w:rsidR="0025475A">
        <w:rPr>
          <w:rFonts w:asciiTheme="minorHAnsi" w:eastAsia="Times New Roman" w:hAnsiTheme="minorHAnsi" w:cstheme="minorHAnsi"/>
          <w:szCs w:val="24"/>
        </w:rPr>
        <w:t>.</w:t>
      </w:r>
      <w:r w:rsidR="0015630A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6E20DE" w14:textId="77777777" w:rsidR="006816E7" w:rsidRDefault="006816E7" w:rsidP="006816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2551A50" w14:textId="0EAC73C9" w:rsidR="006816E7" w:rsidRPr="0098713D" w:rsidRDefault="006816E7" w:rsidP="006816E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6816E7">
        <w:rPr>
          <w:rFonts w:asciiTheme="minorHAnsi" w:hAnsiTheme="minorHAnsi" w:cstheme="minorHAnsi"/>
          <w:i/>
          <w:iCs/>
          <w:color w:val="0432FF"/>
        </w:rPr>
        <w:t>Suggested B-roll: 2.1.1 or shots from 3.7 and 3.8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04D6750D" w14:textId="77777777" w:rsidR="006816E7" w:rsidRPr="00B07A3B" w:rsidRDefault="006816E7" w:rsidP="006816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7EFB828" w:rsidR="00B07A3B" w:rsidRPr="006816E7" w:rsidRDefault="0015630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Ulises Diaz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Our method for sample preparation facilitates the simultaneous acquisition of multiple embryos within one imaging session</w:t>
      </w:r>
      <w:r w:rsidR="006816E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56E5A">
        <w:rPr>
          <w:rFonts w:asciiTheme="minorHAnsi" w:hAnsiTheme="minorHAnsi" w:cstheme="minorHAnsi"/>
        </w:rPr>
        <w:t>t</w:t>
      </w:r>
      <w:r w:rsidR="006816E7">
        <w:rPr>
          <w:rFonts w:asciiTheme="minorHAnsi" w:hAnsiTheme="minorHAnsi" w:cstheme="minorHAnsi"/>
        </w:rPr>
        <w:t>hus</w:t>
      </w:r>
      <w:r>
        <w:rPr>
          <w:rFonts w:asciiTheme="minorHAnsi" w:hAnsiTheme="minorHAnsi" w:cstheme="minorHAnsi"/>
        </w:rPr>
        <w:t xml:space="preserve"> generating enough experimental repeats for quantitative analysis.  </w:t>
      </w:r>
    </w:p>
    <w:p w14:paraId="7A784B84" w14:textId="77777777" w:rsidR="006816E7" w:rsidRPr="006816E7" w:rsidRDefault="006816E7" w:rsidP="006816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7FCF2E5" w14:textId="77777777" w:rsidR="006816E7" w:rsidRPr="0098713D" w:rsidRDefault="006816E7" w:rsidP="006816E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58B31AA" w14:textId="77777777" w:rsidR="006816E7" w:rsidRPr="00B07A3B" w:rsidRDefault="006816E7" w:rsidP="006816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E311F0C" w:rsidR="00B07A3B" w:rsidRPr="006816E7" w:rsidRDefault="00E9367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Ulises Diaz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Pr="00B07A3B">
        <w:rPr>
          <w:rFonts w:asciiTheme="minorHAnsi" w:eastAsia="Times New Roman" w:hAnsiTheme="minorHAnsi" w:cstheme="minorHAnsi"/>
          <w:szCs w:val="24"/>
        </w:rPr>
        <w:t xml:space="preserve">technique </w:t>
      </w:r>
      <w:r w:rsidR="00EC14B4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help</w:t>
      </w:r>
      <w:r w:rsidR="005B7E13">
        <w:rPr>
          <w:rFonts w:asciiTheme="minorHAnsi" w:hAnsiTheme="minorHAnsi" w:cstheme="minorHAnsi"/>
        </w:rPr>
        <w:t xml:space="preserve"> </w:t>
      </w:r>
      <w:r w:rsidR="00EC14B4">
        <w:rPr>
          <w:rFonts w:asciiTheme="minorHAnsi" w:hAnsiTheme="minorHAnsi" w:cstheme="minorHAnsi"/>
        </w:rPr>
        <w:t xml:space="preserve">developmental embryology transition </w:t>
      </w:r>
      <w:r w:rsidR="005B7E13">
        <w:rPr>
          <w:rFonts w:asciiTheme="minorHAnsi" w:hAnsiTheme="minorHAnsi" w:cstheme="minorHAnsi"/>
        </w:rPr>
        <w:t xml:space="preserve">from </w:t>
      </w:r>
      <w:r w:rsidR="00EC14B4">
        <w:rPr>
          <w:rFonts w:asciiTheme="minorHAnsi" w:hAnsiTheme="minorHAnsi" w:cstheme="minorHAnsi"/>
        </w:rPr>
        <w:t>qualitative</w:t>
      </w:r>
      <w:r w:rsidR="005B7E13">
        <w:rPr>
          <w:rFonts w:asciiTheme="minorHAnsi" w:hAnsiTheme="minorHAnsi" w:cstheme="minorHAnsi"/>
        </w:rPr>
        <w:t xml:space="preserve"> to</w:t>
      </w:r>
      <w:r w:rsidR="00EC14B4">
        <w:rPr>
          <w:rFonts w:asciiTheme="minorHAnsi" w:hAnsiTheme="minorHAnsi" w:cstheme="minorHAnsi"/>
        </w:rPr>
        <w:t xml:space="preserve"> quantitative </w:t>
      </w:r>
      <w:r w:rsidR="005B7E13">
        <w:rPr>
          <w:rFonts w:asciiTheme="minorHAnsi" w:hAnsiTheme="minorHAnsi" w:cstheme="minorHAnsi"/>
        </w:rPr>
        <w:t>imaging experiments</w:t>
      </w:r>
      <w:r w:rsidR="00EC14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B7E13">
        <w:rPr>
          <w:rFonts w:asciiTheme="minorHAnsi" w:hAnsiTheme="minorHAnsi" w:cstheme="minorHAnsi"/>
        </w:rPr>
        <w:t xml:space="preserve">The ability to image multiple developing embryos within one experiment also eliminates experimental noise between replicates. </w:t>
      </w:r>
    </w:p>
    <w:p w14:paraId="4D80E84C" w14:textId="77777777" w:rsidR="006816E7" w:rsidRPr="006816E7" w:rsidRDefault="006816E7" w:rsidP="006816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0E905F0" w14:textId="77777777" w:rsidR="006816E7" w:rsidRPr="0098713D" w:rsidRDefault="006816E7" w:rsidP="006816E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212A8F8" w14:textId="77777777" w:rsidR="006816E7" w:rsidRPr="00B07A3B" w:rsidRDefault="006816E7" w:rsidP="006816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7D42A5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650DA" w14:textId="77777777" w:rsidR="009518B8" w:rsidRDefault="009518B8">
      <w:r>
        <w:separator/>
      </w:r>
    </w:p>
    <w:p w14:paraId="5D586B73" w14:textId="77777777" w:rsidR="009518B8" w:rsidRDefault="009518B8"/>
  </w:endnote>
  <w:endnote w:type="continuationSeparator" w:id="0">
    <w:p w14:paraId="5278A49F" w14:textId="77777777" w:rsidR="009518B8" w:rsidRDefault="009518B8">
      <w:r>
        <w:continuationSeparator/>
      </w:r>
    </w:p>
    <w:p w14:paraId="79504C3D" w14:textId="77777777" w:rsidR="009518B8" w:rsidRDefault="00951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EEEB51E" w:rsidR="00ED23F4" w:rsidRPr="00790E8C" w:rsidRDefault="00336C61" w:rsidP="006816E7">
    <w:pPr>
      <w:pStyle w:val="Footer"/>
      <w:tabs>
        <w:tab w:val="clear" w:pos="8640"/>
        <w:tab w:val="left" w:pos="563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8056C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6816E7">
      <w:rPr>
        <w:rFonts w:asciiTheme="minorHAnsi" w:hAnsiTheme="minorHAnsi" w:cstheme="minorHAnsi"/>
        <w:szCs w:val="24"/>
        <w:lang w:val="en-US"/>
      </w:rPr>
      <w:t>September 16, 2020</w:t>
    </w:r>
    <w:r w:rsidR="006816E7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C3772" w14:textId="77777777" w:rsidR="009518B8" w:rsidRDefault="009518B8">
      <w:r>
        <w:separator/>
      </w:r>
    </w:p>
    <w:p w14:paraId="76C7DC04" w14:textId="77777777" w:rsidR="009518B8" w:rsidRDefault="009518B8"/>
  </w:footnote>
  <w:footnote w:type="continuationSeparator" w:id="0">
    <w:p w14:paraId="63F9DFAE" w14:textId="77777777" w:rsidR="009518B8" w:rsidRDefault="009518B8">
      <w:r>
        <w:continuationSeparator/>
      </w:r>
    </w:p>
    <w:p w14:paraId="0407106C" w14:textId="77777777" w:rsidR="009518B8" w:rsidRDefault="00951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4280F7B" w:rsidR="00336C61" w:rsidRPr="006D3AC7" w:rsidRDefault="00336C61" w:rsidP="006816E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E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469D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24C3"/>
    <w:rsid w:val="000B387A"/>
    <w:rsid w:val="000B4E9A"/>
    <w:rsid w:val="000C39AF"/>
    <w:rsid w:val="000D065F"/>
    <w:rsid w:val="000D17E8"/>
    <w:rsid w:val="000D2C59"/>
    <w:rsid w:val="000D35D9"/>
    <w:rsid w:val="000D67E3"/>
    <w:rsid w:val="000D6D68"/>
    <w:rsid w:val="000E1C29"/>
    <w:rsid w:val="000E236A"/>
    <w:rsid w:val="000F05F6"/>
    <w:rsid w:val="000F1DB3"/>
    <w:rsid w:val="001016BD"/>
    <w:rsid w:val="00106F46"/>
    <w:rsid w:val="001115D1"/>
    <w:rsid w:val="00123047"/>
    <w:rsid w:val="00125924"/>
    <w:rsid w:val="00126973"/>
    <w:rsid w:val="00143557"/>
    <w:rsid w:val="001469E6"/>
    <w:rsid w:val="00151824"/>
    <w:rsid w:val="001528A5"/>
    <w:rsid w:val="0015630A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17E11"/>
    <w:rsid w:val="002422D6"/>
    <w:rsid w:val="00244CDB"/>
    <w:rsid w:val="00247BFF"/>
    <w:rsid w:val="0025310D"/>
    <w:rsid w:val="002544F1"/>
    <w:rsid w:val="0025475A"/>
    <w:rsid w:val="002553AE"/>
    <w:rsid w:val="002617AD"/>
    <w:rsid w:val="00264483"/>
    <w:rsid w:val="00264B3C"/>
    <w:rsid w:val="00265C44"/>
    <w:rsid w:val="00265EAD"/>
    <w:rsid w:val="00265F76"/>
    <w:rsid w:val="002766FB"/>
    <w:rsid w:val="00277C90"/>
    <w:rsid w:val="00283E3E"/>
    <w:rsid w:val="002A7F8B"/>
    <w:rsid w:val="002B009A"/>
    <w:rsid w:val="002B025E"/>
    <w:rsid w:val="002B0D88"/>
    <w:rsid w:val="002B140C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6DD4"/>
    <w:rsid w:val="00342D7B"/>
    <w:rsid w:val="0034684D"/>
    <w:rsid w:val="003513A5"/>
    <w:rsid w:val="00354B65"/>
    <w:rsid w:val="00355D9B"/>
    <w:rsid w:val="00363153"/>
    <w:rsid w:val="0036332A"/>
    <w:rsid w:val="00364249"/>
    <w:rsid w:val="00364869"/>
    <w:rsid w:val="0038502C"/>
    <w:rsid w:val="00386777"/>
    <w:rsid w:val="003933FC"/>
    <w:rsid w:val="00395684"/>
    <w:rsid w:val="003A1109"/>
    <w:rsid w:val="003A28AB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32FB7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1540"/>
    <w:rsid w:val="004C1095"/>
    <w:rsid w:val="004C2DAD"/>
    <w:rsid w:val="004D4A4F"/>
    <w:rsid w:val="004D5C8C"/>
    <w:rsid w:val="004E0C5A"/>
    <w:rsid w:val="004E2176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35B4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1F40"/>
    <w:rsid w:val="005B4C2E"/>
    <w:rsid w:val="005B6859"/>
    <w:rsid w:val="005B7E13"/>
    <w:rsid w:val="005C32D1"/>
    <w:rsid w:val="005C6D1E"/>
    <w:rsid w:val="005D5016"/>
    <w:rsid w:val="005D6BBA"/>
    <w:rsid w:val="005D783F"/>
    <w:rsid w:val="005E2B7E"/>
    <w:rsid w:val="005F18A3"/>
    <w:rsid w:val="00604177"/>
    <w:rsid w:val="00606D88"/>
    <w:rsid w:val="006137EC"/>
    <w:rsid w:val="006346FE"/>
    <w:rsid w:val="00637544"/>
    <w:rsid w:val="006402D4"/>
    <w:rsid w:val="00641F5C"/>
    <w:rsid w:val="00645A61"/>
    <w:rsid w:val="00645B93"/>
    <w:rsid w:val="00646050"/>
    <w:rsid w:val="00652165"/>
    <w:rsid w:val="00654735"/>
    <w:rsid w:val="006556DE"/>
    <w:rsid w:val="006565A0"/>
    <w:rsid w:val="00656E5A"/>
    <w:rsid w:val="006579DD"/>
    <w:rsid w:val="00660315"/>
    <w:rsid w:val="006617AB"/>
    <w:rsid w:val="00663E85"/>
    <w:rsid w:val="00664850"/>
    <w:rsid w:val="0067274F"/>
    <w:rsid w:val="006801B1"/>
    <w:rsid w:val="006816E7"/>
    <w:rsid w:val="0069184B"/>
    <w:rsid w:val="0069665E"/>
    <w:rsid w:val="00696856"/>
    <w:rsid w:val="006A0250"/>
    <w:rsid w:val="006A14A2"/>
    <w:rsid w:val="006A21CB"/>
    <w:rsid w:val="006A6324"/>
    <w:rsid w:val="006B2573"/>
    <w:rsid w:val="006C08AE"/>
    <w:rsid w:val="006C0E87"/>
    <w:rsid w:val="006D27C2"/>
    <w:rsid w:val="006D3AC7"/>
    <w:rsid w:val="006D7676"/>
    <w:rsid w:val="006F5A20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056C"/>
    <w:rsid w:val="00790E8C"/>
    <w:rsid w:val="007A4E1D"/>
    <w:rsid w:val="007B0FBB"/>
    <w:rsid w:val="007B22F0"/>
    <w:rsid w:val="007B396C"/>
    <w:rsid w:val="007B3E0E"/>
    <w:rsid w:val="007C10B6"/>
    <w:rsid w:val="007C5802"/>
    <w:rsid w:val="007D4222"/>
    <w:rsid w:val="007D61A8"/>
    <w:rsid w:val="007E7BCF"/>
    <w:rsid w:val="007F48D4"/>
    <w:rsid w:val="00802635"/>
    <w:rsid w:val="00804C75"/>
    <w:rsid w:val="00806B1B"/>
    <w:rsid w:val="00807AC8"/>
    <w:rsid w:val="00817D9F"/>
    <w:rsid w:val="0082165B"/>
    <w:rsid w:val="00832FA5"/>
    <w:rsid w:val="008373A7"/>
    <w:rsid w:val="008459FC"/>
    <w:rsid w:val="00851B3E"/>
    <w:rsid w:val="00854994"/>
    <w:rsid w:val="00860BC3"/>
    <w:rsid w:val="00866D6B"/>
    <w:rsid w:val="00873D1A"/>
    <w:rsid w:val="00875BE8"/>
    <w:rsid w:val="00877B88"/>
    <w:rsid w:val="0088113B"/>
    <w:rsid w:val="008A0177"/>
    <w:rsid w:val="008B21D2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8B8"/>
    <w:rsid w:val="00951A8E"/>
    <w:rsid w:val="00954870"/>
    <w:rsid w:val="00957DDC"/>
    <w:rsid w:val="00960D35"/>
    <w:rsid w:val="009625B1"/>
    <w:rsid w:val="00985F44"/>
    <w:rsid w:val="00987081"/>
    <w:rsid w:val="00997611"/>
    <w:rsid w:val="009A0E7C"/>
    <w:rsid w:val="009A3CBD"/>
    <w:rsid w:val="009A547F"/>
    <w:rsid w:val="009B2183"/>
    <w:rsid w:val="009B34A8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4834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00E6"/>
    <w:rsid w:val="00A83402"/>
    <w:rsid w:val="00A84BA8"/>
    <w:rsid w:val="00A91283"/>
    <w:rsid w:val="00AA132F"/>
    <w:rsid w:val="00AB3338"/>
    <w:rsid w:val="00AC5EF4"/>
    <w:rsid w:val="00AC63FC"/>
    <w:rsid w:val="00AD4F04"/>
    <w:rsid w:val="00AE11E8"/>
    <w:rsid w:val="00AF7C92"/>
    <w:rsid w:val="00B00969"/>
    <w:rsid w:val="00B04340"/>
    <w:rsid w:val="00B07A3B"/>
    <w:rsid w:val="00B13941"/>
    <w:rsid w:val="00B24FCB"/>
    <w:rsid w:val="00B340A8"/>
    <w:rsid w:val="00B40E12"/>
    <w:rsid w:val="00B435B8"/>
    <w:rsid w:val="00B4499C"/>
    <w:rsid w:val="00B5116D"/>
    <w:rsid w:val="00B6201D"/>
    <w:rsid w:val="00B62FD6"/>
    <w:rsid w:val="00B653B7"/>
    <w:rsid w:val="00B66A14"/>
    <w:rsid w:val="00B7250F"/>
    <w:rsid w:val="00B807E5"/>
    <w:rsid w:val="00B847A0"/>
    <w:rsid w:val="00B87BC5"/>
    <w:rsid w:val="00B93DB0"/>
    <w:rsid w:val="00BB1563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629D0"/>
    <w:rsid w:val="00C70C90"/>
    <w:rsid w:val="00C72E4E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3258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2E8D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70E02"/>
    <w:rsid w:val="00E77ECC"/>
    <w:rsid w:val="00E8076C"/>
    <w:rsid w:val="00E87DA4"/>
    <w:rsid w:val="00E902B0"/>
    <w:rsid w:val="00E9367A"/>
    <w:rsid w:val="00EA15F6"/>
    <w:rsid w:val="00EA20E5"/>
    <w:rsid w:val="00EA2756"/>
    <w:rsid w:val="00EA4B94"/>
    <w:rsid w:val="00EA58E0"/>
    <w:rsid w:val="00EA60D4"/>
    <w:rsid w:val="00EC098C"/>
    <w:rsid w:val="00EC14B4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114B"/>
    <w:rsid w:val="00F56A75"/>
    <w:rsid w:val="00F60B45"/>
    <w:rsid w:val="00F64FB6"/>
    <w:rsid w:val="00F7038B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846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llace.Marshall@ucsf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DD76-A3E3-9F45-A565-B949EC89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2020-10-11T20:25:00Z</dcterms:created>
  <dcterms:modified xsi:type="dcterms:W3CDTF">2020-10-16T11:58:00Z</dcterms:modified>
</cp:coreProperties>
</file>