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FA6E4D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D55DF">
        <w:rPr>
          <w:rFonts w:asciiTheme="minorHAnsi" w:eastAsia="Times New Roman" w:hAnsiTheme="minorHAnsi" w:cstheme="minorHAnsi"/>
          <w:b/>
          <w:szCs w:val="24"/>
        </w:rPr>
        <w:t>61571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931A00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2D55DF" w:rsidRPr="002D55DF">
          <w:rPr>
            <w:rStyle w:val="Hyperlink"/>
            <w:rFonts w:asciiTheme="minorHAnsi" w:hAnsiTheme="minorHAnsi" w:cstheme="minorHAnsi"/>
          </w:rPr>
          <w:t>https://www.jove.com/account/file-uploader?src=18779203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D3E954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D55DF" w:rsidRPr="002D55DF">
        <w:rPr>
          <w:rStyle w:val="ArticleTitle"/>
          <w:rFonts w:cstheme="minorHAnsi"/>
        </w:rPr>
        <w:t>The Ago2-miRNA-co-IP Assay to Study TGF-β1 Mediated Recruitment of miRNA to the RISC in CFBE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4F09CCD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DBC5B89" w14:textId="7C018C21" w:rsidR="002D55DF" w:rsidRDefault="002D55DF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6AD1588" w14:textId="77777777" w:rsidR="002D55DF" w:rsidRPr="00081249" w:rsidRDefault="002D55DF" w:rsidP="002D55DF">
      <w:pPr>
        <w:rPr>
          <w:rFonts w:hAnsiTheme="minorHAnsi" w:cstheme="minorHAnsi"/>
          <w:vertAlign w:val="superscript"/>
        </w:rPr>
      </w:pPr>
      <w:r w:rsidRPr="00081249">
        <w:rPr>
          <w:rFonts w:hAnsiTheme="minorHAnsi" w:cstheme="minorHAnsi"/>
        </w:rPr>
        <w:t xml:space="preserve">Nilay Mitash, Joshua E. Donovan, Agnieszka </w:t>
      </w:r>
      <w:proofErr w:type="spellStart"/>
      <w:r w:rsidRPr="00081249">
        <w:rPr>
          <w:rFonts w:hAnsiTheme="minorHAnsi" w:cstheme="minorHAnsi"/>
        </w:rPr>
        <w:t>Swiatecka</w:t>
      </w:r>
      <w:proofErr w:type="spellEnd"/>
      <w:r w:rsidRPr="00081249">
        <w:rPr>
          <w:rFonts w:hAnsiTheme="minorHAnsi" w:cstheme="minorHAnsi"/>
        </w:rPr>
        <w:t>-Urban</w:t>
      </w:r>
    </w:p>
    <w:p w14:paraId="191FE9E3" w14:textId="77777777" w:rsidR="002D55DF" w:rsidRPr="00081249" w:rsidRDefault="002D55DF" w:rsidP="002D55DF">
      <w:pPr>
        <w:rPr>
          <w:rFonts w:hAnsiTheme="minorHAnsi" w:cstheme="minorHAnsi"/>
          <w:vertAlign w:val="superscript"/>
        </w:rPr>
      </w:pPr>
    </w:p>
    <w:p w14:paraId="6269C81F" w14:textId="785C5705" w:rsidR="002D55DF" w:rsidRPr="00B07A3B" w:rsidRDefault="002D55DF" w:rsidP="002D55DF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081249">
        <w:rPr>
          <w:rFonts w:hAnsiTheme="minorHAnsi" w:cstheme="minorHAnsi"/>
        </w:rPr>
        <w:t>Department of Pediatrics, UPMC Children’s Hospital of Pittsburgh, University of Pittsburgh School of Medicine, Pittsburgh, PA, USA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2077C61" w:rsidR="004E0C5A" w:rsidRDefault="002D55D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081249">
        <w:rPr>
          <w:rFonts w:hAnsiTheme="minorHAnsi" w:cstheme="minorHAnsi"/>
        </w:rPr>
        <w:t>Nilay Mitash (</w:t>
      </w:r>
      <w:hyperlink r:id="rId8" w:history="1">
        <w:r w:rsidRPr="00081249">
          <w:rPr>
            <w:rStyle w:val="Hyperlink"/>
            <w:rFonts w:hAnsiTheme="minorHAnsi" w:cstheme="minorHAnsi"/>
          </w:rPr>
          <w:t>nim109@pitt.edu</w:t>
        </w:r>
      </w:hyperlink>
      <w:r w:rsidRPr="00081249">
        <w:rPr>
          <w:rFonts w:hAnsiTheme="minorHAnsi" w:cstheme="minorHAnsi"/>
        </w:rPr>
        <w:t>)</w:t>
      </w:r>
    </w:p>
    <w:p w14:paraId="1E651A32" w14:textId="77777777" w:rsidR="002D55DF" w:rsidRPr="00B07A3B" w:rsidRDefault="002D55D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D669035" w14:textId="77777777" w:rsidR="002D55DF" w:rsidRDefault="002D55DF" w:rsidP="009A0E7C">
      <w:pPr>
        <w:outlineLvl w:val="0"/>
        <w:rPr>
          <w:rFonts w:hAnsiTheme="minorHAnsi" w:cstheme="minorHAnsi"/>
        </w:rPr>
      </w:pPr>
    </w:p>
    <w:p w14:paraId="6F84F159" w14:textId="53863BE6" w:rsidR="003B5E26" w:rsidRPr="00B07A3B" w:rsidRDefault="002D55D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81249">
        <w:rPr>
          <w:rFonts w:hAnsiTheme="minorHAnsi" w:cstheme="minorHAnsi"/>
        </w:rPr>
        <w:t xml:space="preserve"> </w:t>
      </w:r>
      <w:hyperlink r:id="rId9" w:history="1">
        <w:r w:rsidRPr="006D462B">
          <w:rPr>
            <w:rStyle w:val="Hyperlink"/>
            <w:rFonts w:hAnsiTheme="minorHAnsi" w:cstheme="minorHAnsi"/>
          </w:rPr>
          <w:t>nim109@pitt.edu</w:t>
        </w:r>
      </w:hyperlink>
    </w:p>
    <w:p w14:paraId="421469FB" w14:textId="2DA9509C" w:rsidR="002D55DF" w:rsidRPr="00081249" w:rsidRDefault="002D55DF" w:rsidP="002D55DF">
      <w:pPr>
        <w:rPr>
          <w:rFonts w:hAnsiTheme="minorHAnsi" w:cstheme="minorHAnsi"/>
        </w:rPr>
      </w:pPr>
      <w:r w:rsidRPr="00081249">
        <w:rPr>
          <w:rFonts w:hAnsiTheme="minorHAnsi" w:cstheme="minorHAnsi"/>
        </w:rPr>
        <w:t xml:space="preserve"> </w:t>
      </w:r>
      <w:hyperlink r:id="rId10" w:history="1">
        <w:r w:rsidRPr="006D462B">
          <w:rPr>
            <w:rStyle w:val="Hyperlink"/>
            <w:rFonts w:hAnsiTheme="minorHAnsi" w:cstheme="minorHAnsi"/>
          </w:rPr>
          <w:t>JED123@pitt.edu</w:t>
        </w:r>
      </w:hyperlink>
    </w:p>
    <w:p w14:paraId="5A2BE33C" w14:textId="5453CB41" w:rsidR="001E230F" w:rsidRPr="00B07A3B" w:rsidRDefault="002D55DF" w:rsidP="002D55D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81249">
        <w:rPr>
          <w:rFonts w:hAnsiTheme="minorHAnsi" w:cstheme="minorHAnsi"/>
          <w:lang w:val="pl-PL"/>
        </w:rPr>
        <w:t xml:space="preserve"> </w:t>
      </w:r>
      <w:hyperlink r:id="rId11" w:history="1">
        <w:r w:rsidRPr="006D462B">
          <w:rPr>
            <w:rStyle w:val="Hyperlink"/>
            <w:rFonts w:hAnsiTheme="minorHAnsi" w:cstheme="minorHAnsi"/>
            <w:lang w:val="pl-PL"/>
          </w:rPr>
          <w:t>Agnieszka.Swiatecka-Urban@chp.edu</w:t>
        </w:r>
      </w:hyperlink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2A2B086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7B19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6BB6C8C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7B1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78CE485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7B1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C434B4F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259D3">
        <w:rPr>
          <w:rFonts w:asciiTheme="minorHAnsi" w:hAnsiTheme="minorHAnsi" w:cstheme="minorHAnsi"/>
          <w:bCs/>
          <w:sz w:val="22"/>
          <w:szCs w:val="22"/>
        </w:rPr>
        <w:t>26</w:t>
      </w:r>
    </w:p>
    <w:p w14:paraId="5AAC9C6C" w14:textId="7470CAB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0AEF">
        <w:rPr>
          <w:rFonts w:asciiTheme="minorHAnsi" w:hAnsiTheme="minorHAnsi" w:cstheme="minorHAnsi"/>
          <w:bCs/>
          <w:sz w:val="22"/>
          <w:szCs w:val="22"/>
        </w:rPr>
        <w:t>54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203E09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3CE238F" w:rsidR="007D61A8" w:rsidRPr="004A0E29" w:rsidRDefault="0018728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Nilay Mitash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632D0" w:rsidRPr="00081249">
        <w:t>RNA</w:t>
      </w:r>
      <w:r w:rsidR="00E632D0">
        <w:t xml:space="preserve"> interference mechanism</w:t>
      </w:r>
      <w:r w:rsidR="00E632D0" w:rsidRPr="00081249">
        <w:t xml:space="preserve"> is mediated by a specific pool of miRNAs recruited to RISC, and thus is referred to as the functional pool.</w:t>
      </w:r>
      <w:r w:rsidR="00E632D0">
        <w:t xml:space="preserve"> </w:t>
      </w:r>
      <w:r w:rsidR="00E632D0" w:rsidRPr="00081249">
        <w:t>The Ago2-miRNA-co-IP assay</w:t>
      </w:r>
      <w:r w:rsidR="00E31CFD">
        <w:t xml:space="preserve"> </w:t>
      </w:r>
      <w:r w:rsidR="00E632D0" w:rsidRPr="00081249">
        <w:t>is designed to examine effects of TGF-β1 on the functional pool of miRNAs</w:t>
      </w:r>
      <w:r w:rsidR="00E31CFD">
        <w:t>, making it possible</w:t>
      </w:r>
      <w:r w:rsidR="00E632D0" w:rsidRPr="00081249">
        <w:t xml:space="preserve"> to determine whether changes in the cellular miRNA levels correlate with changes in the functional pools.</w:t>
      </w:r>
    </w:p>
    <w:p w14:paraId="352BB586" w14:textId="77777777" w:rsidR="004A0E29" w:rsidRPr="004A0E29" w:rsidRDefault="004A0E29" w:rsidP="004A0E2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5756F96" w14:textId="77777777" w:rsidR="004A0E29" w:rsidRPr="0098713D" w:rsidRDefault="004A0E29" w:rsidP="004A0E2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5583EFD" w14:textId="77777777" w:rsidR="004A0E29" w:rsidRPr="00B07A3B" w:rsidRDefault="004A0E29" w:rsidP="004A0E2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16097628" w:rsidR="007D61A8" w:rsidRPr="004A0E29" w:rsidRDefault="0018728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8728F">
        <w:rPr>
          <w:rStyle w:val="AuthorName"/>
          <w:rFonts w:asciiTheme="minorHAnsi" w:eastAsia="Times" w:hAnsiTheme="minorHAnsi" w:cstheme="minorHAnsi"/>
        </w:rPr>
        <w:t>Joshua E. Donovan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632D0" w:rsidRPr="00081249">
        <w:rPr>
          <w:rFonts w:hAnsiTheme="minorHAnsi" w:cstheme="minorHAnsi"/>
        </w:rPr>
        <w:t>This assay is superior to the pull-down of endogenous target mRNA with biotinylated miRNA mimics because of unpredictable efficiency of the cellular uptake of biotinylated nucleic acid molecules and their off-target effects.</w:t>
      </w:r>
    </w:p>
    <w:p w14:paraId="04069362" w14:textId="77777777" w:rsidR="004A0E29" w:rsidRPr="004A0E29" w:rsidRDefault="004A0E29" w:rsidP="004A0E2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F543782" w14:textId="77777777" w:rsidR="004A0E29" w:rsidRPr="0098713D" w:rsidRDefault="004A0E29" w:rsidP="004A0E2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10A9DCA" w14:textId="77777777" w:rsidR="004A0E29" w:rsidRPr="00B07A3B" w:rsidRDefault="004A0E29" w:rsidP="004A0E2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3918CD0E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68DFB4C3" w:rsidR="00DC2504" w:rsidRPr="00B07A3B" w:rsidRDefault="00DC2504" w:rsidP="004A0E29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739EC66" w:rsidR="00CE10F2" w:rsidRPr="00B07A3B" w:rsidRDefault="002D55D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D55DF">
        <w:rPr>
          <w:rFonts w:asciiTheme="minorHAnsi" w:hAnsiTheme="minorHAnsi" w:cstheme="minorHAnsi"/>
          <w:b/>
          <w:bCs/>
        </w:rPr>
        <w:t xml:space="preserve">Conjugation of Anti-Ago2 </w:t>
      </w:r>
      <w:r>
        <w:rPr>
          <w:rFonts w:asciiTheme="minorHAnsi" w:hAnsiTheme="minorHAnsi" w:cstheme="minorHAnsi"/>
          <w:b/>
          <w:bCs/>
        </w:rPr>
        <w:t>A</w:t>
      </w:r>
      <w:r w:rsidRPr="002D55DF">
        <w:rPr>
          <w:rFonts w:asciiTheme="minorHAnsi" w:hAnsiTheme="minorHAnsi" w:cstheme="minorHAnsi"/>
          <w:b/>
          <w:bCs/>
        </w:rPr>
        <w:t xml:space="preserve">ntibody with </w:t>
      </w:r>
      <w:r>
        <w:rPr>
          <w:rFonts w:asciiTheme="minorHAnsi" w:hAnsiTheme="minorHAnsi" w:cstheme="minorHAnsi"/>
          <w:b/>
          <w:bCs/>
        </w:rPr>
        <w:t>P</w:t>
      </w:r>
      <w:r w:rsidRPr="002D55DF">
        <w:rPr>
          <w:rFonts w:asciiTheme="minorHAnsi" w:hAnsiTheme="minorHAnsi" w:cstheme="minorHAnsi"/>
          <w:b/>
          <w:bCs/>
        </w:rPr>
        <w:t xml:space="preserve">rotein G agarose </w:t>
      </w:r>
      <w:r>
        <w:rPr>
          <w:rFonts w:asciiTheme="minorHAnsi" w:hAnsiTheme="minorHAnsi" w:cstheme="minorHAnsi"/>
          <w:b/>
          <w:bCs/>
        </w:rPr>
        <w:t>B</w:t>
      </w:r>
      <w:r w:rsidRPr="002D55DF">
        <w:rPr>
          <w:rFonts w:asciiTheme="minorHAnsi" w:hAnsiTheme="minorHAnsi" w:cstheme="minorHAnsi"/>
          <w:b/>
          <w:bCs/>
        </w:rPr>
        <w:t>eads</w:t>
      </w:r>
    </w:p>
    <w:p w14:paraId="24C6B477" w14:textId="73B5B5D6" w:rsidR="00125924" w:rsidRPr="00B07A3B" w:rsidRDefault="00BA1F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washing two </w:t>
      </w:r>
      <w:r w:rsidRPr="00BA1F6F">
        <w:rPr>
          <w:rFonts w:asciiTheme="minorHAnsi" w:hAnsiTheme="minorHAnsi" w:cstheme="minorHAnsi"/>
        </w:rPr>
        <w:t xml:space="preserve">30-microliter aliquots of </w:t>
      </w:r>
      <w:r>
        <w:rPr>
          <w:rFonts w:asciiTheme="minorHAnsi" w:hAnsiTheme="minorHAnsi" w:cstheme="minorHAnsi"/>
        </w:rPr>
        <w:t xml:space="preserve">50% </w:t>
      </w:r>
      <w:r w:rsidRPr="00BA1F6F">
        <w:rPr>
          <w:rFonts w:asciiTheme="minorHAnsi" w:hAnsiTheme="minorHAnsi" w:cstheme="minorHAnsi"/>
        </w:rPr>
        <w:t>protein G agarose bead slurry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A</w:t>
      </w:r>
      <w:r w:rsidRPr="00BA1F6F">
        <w:rPr>
          <w:rFonts w:asciiTheme="minorHAnsi" w:hAnsiTheme="minorHAnsi" w:cstheme="minorHAnsi"/>
        </w:rPr>
        <w:t>dd 100 microliters of ice-cold PBS</w:t>
      </w:r>
      <w:r>
        <w:rPr>
          <w:rFonts w:asciiTheme="minorHAnsi" w:hAnsiTheme="minorHAnsi" w:cstheme="minorHAnsi"/>
        </w:rPr>
        <w:t xml:space="preserve"> and</w:t>
      </w:r>
      <w:r w:rsidRPr="00BA1F6F">
        <w:rPr>
          <w:rFonts w:asciiTheme="minorHAnsi" w:hAnsiTheme="minorHAnsi" w:cstheme="minorHAnsi"/>
        </w:rPr>
        <w:t xml:space="preserve"> gently</w:t>
      </w:r>
      <w:r>
        <w:rPr>
          <w:rFonts w:asciiTheme="minorHAnsi" w:hAnsiTheme="minorHAnsi" w:cstheme="minorHAnsi"/>
        </w:rPr>
        <w:t xml:space="preserve"> mix the slurry</w:t>
      </w:r>
      <w:r w:rsidR="005D0C71">
        <w:rPr>
          <w:rFonts w:asciiTheme="minorHAnsi" w:hAnsiTheme="minorHAnsi" w:cstheme="minorHAnsi"/>
        </w:rPr>
        <w:t xml:space="preserve"> </w:t>
      </w:r>
      <w:r w:rsidR="005D0C71">
        <w:rPr>
          <w:rFonts w:asciiTheme="minorHAnsi" w:hAnsiTheme="minorHAnsi" w:cstheme="minorHAnsi"/>
          <w:b/>
          <w:bCs/>
        </w:rPr>
        <w:t>[2]</w:t>
      </w:r>
      <w:r w:rsidRPr="00BA1F6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then </w:t>
      </w:r>
      <w:r w:rsidRPr="00BA1F6F">
        <w:rPr>
          <w:rFonts w:asciiTheme="minorHAnsi" w:hAnsiTheme="minorHAnsi" w:cstheme="minorHAnsi"/>
        </w:rPr>
        <w:t xml:space="preserve">centrifuge </w:t>
      </w:r>
      <w:r>
        <w:rPr>
          <w:rFonts w:asciiTheme="minorHAnsi" w:hAnsiTheme="minorHAnsi" w:cstheme="minorHAnsi"/>
        </w:rPr>
        <w:t xml:space="preserve">it </w:t>
      </w:r>
      <w:r w:rsidRPr="00BA1F6F">
        <w:rPr>
          <w:rFonts w:asciiTheme="minorHAnsi" w:hAnsiTheme="minorHAnsi" w:cstheme="minorHAnsi"/>
        </w:rPr>
        <w:t xml:space="preserve">at 2,000 x </w:t>
      </w:r>
      <w:r w:rsidRPr="00BA1F6F">
        <w:rPr>
          <w:rFonts w:asciiTheme="minorHAnsi" w:hAnsiTheme="minorHAnsi" w:cstheme="minorHAnsi"/>
          <w:i/>
          <w:iCs/>
        </w:rPr>
        <w:t xml:space="preserve">g </w:t>
      </w:r>
      <w:r w:rsidRPr="00BA1F6F">
        <w:rPr>
          <w:rFonts w:asciiTheme="minorHAnsi" w:hAnsiTheme="minorHAnsi" w:cstheme="minorHAnsi"/>
        </w:rPr>
        <w:t xml:space="preserve">for 1 minute </w:t>
      </w:r>
      <w:r w:rsidR="005D0C71">
        <w:rPr>
          <w:rFonts w:asciiTheme="minorHAnsi" w:hAnsiTheme="minorHAnsi" w:cstheme="minorHAnsi"/>
          <w:b/>
          <w:bCs/>
        </w:rPr>
        <w:t xml:space="preserve">[3] </w:t>
      </w:r>
      <w:r w:rsidRPr="00BA1F6F">
        <w:rPr>
          <w:rFonts w:asciiTheme="minorHAnsi" w:hAnsiTheme="minorHAnsi" w:cstheme="minorHAnsi"/>
        </w:rPr>
        <w:t xml:space="preserve">and suction off the supernatant with </w:t>
      </w:r>
      <w:r w:rsidR="005D0C71">
        <w:rPr>
          <w:rFonts w:asciiTheme="minorHAnsi" w:hAnsiTheme="minorHAnsi" w:cstheme="minorHAnsi"/>
        </w:rPr>
        <w:t xml:space="preserve">a </w:t>
      </w:r>
      <w:r w:rsidRPr="00BA1F6F">
        <w:rPr>
          <w:rFonts w:asciiTheme="minorHAnsi" w:hAnsiTheme="minorHAnsi" w:cstheme="minorHAnsi"/>
        </w:rPr>
        <w:t>200</w:t>
      </w:r>
      <w:r w:rsidR="005D0C71">
        <w:rPr>
          <w:rFonts w:asciiTheme="minorHAnsi" w:hAnsiTheme="minorHAnsi" w:cstheme="minorHAnsi"/>
        </w:rPr>
        <w:t>-</w:t>
      </w:r>
      <w:r w:rsidRPr="00BA1F6F">
        <w:rPr>
          <w:rFonts w:asciiTheme="minorHAnsi" w:hAnsiTheme="minorHAnsi" w:cstheme="minorHAnsi"/>
        </w:rPr>
        <w:t xml:space="preserve">microliter pipette. </w:t>
      </w:r>
      <w:r w:rsidR="005D0C71">
        <w:rPr>
          <w:rFonts w:asciiTheme="minorHAnsi" w:hAnsiTheme="minorHAnsi" w:cstheme="minorHAnsi"/>
        </w:rPr>
        <w:t>R</w:t>
      </w:r>
      <w:r w:rsidRPr="00BA1F6F">
        <w:rPr>
          <w:rFonts w:asciiTheme="minorHAnsi" w:hAnsiTheme="minorHAnsi" w:cstheme="minorHAnsi"/>
        </w:rPr>
        <w:t xml:space="preserve">epeat the </w:t>
      </w:r>
      <w:r w:rsidR="005D0C71">
        <w:rPr>
          <w:rFonts w:asciiTheme="minorHAnsi" w:hAnsiTheme="minorHAnsi" w:cstheme="minorHAnsi"/>
        </w:rPr>
        <w:t>wash</w:t>
      </w:r>
      <w:r w:rsidRPr="00BA1F6F">
        <w:rPr>
          <w:rFonts w:asciiTheme="minorHAnsi" w:hAnsiTheme="minorHAnsi" w:cstheme="minorHAnsi"/>
        </w:rPr>
        <w:t xml:space="preserve"> three times</w:t>
      </w:r>
      <w:r w:rsidR="005D0C71">
        <w:rPr>
          <w:rFonts w:asciiTheme="minorHAnsi" w:hAnsiTheme="minorHAnsi" w:cstheme="minorHAnsi"/>
        </w:rPr>
        <w:t xml:space="preserve"> </w:t>
      </w:r>
      <w:r w:rsidR="005D0C71">
        <w:rPr>
          <w:rFonts w:asciiTheme="minorHAnsi" w:hAnsiTheme="minorHAnsi" w:cstheme="minorHAnsi"/>
          <w:b/>
          <w:bCs/>
        </w:rPr>
        <w:t>[4]</w:t>
      </w:r>
      <w:r w:rsidR="005D0C71">
        <w:rPr>
          <w:rFonts w:asciiTheme="minorHAnsi" w:hAnsiTheme="minorHAnsi" w:cstheme="minorHAnsi"/>
        </w:rPr>
        <w:t>.</w:t>
      </w:r>
    </w:p>
    <w:p w14:paraId="7605F9E4" w14:textId="0D0650CD" w:rsidR="00C34F4C" w:rsidRPr="00B07A3B" w:rsidRDefault="00BA1F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walking to the lab bench with the aliquots in hand.</w:t>
      </w:r>
    </w:p>
    <w:p w14:paraId="5E5096AA" w14:textId="4C156D3E" w:rsidR="00C34F4C" w:rsidRDefault="00B3131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the tubes and mixing them</w:t>
      </w:r>
      <w:r w:rsidR="000259D3">
        <w:rPr>
          <w:rFonts w:asciiTheme="minorHAnsi" w:hAnsiTheme="minorHAnsi" w:cstheme="minorHAnsi"/>
        </w:rPr>
        <w:t>, with the PBS container in the shot</w:t>
      </w:r>
      <w:r>
        <w:rPr>
          <w:rFonts w:asciiTheme="minorHAnsi" w:hAnsiTheme="minorHAnsi" w:cstheme="minorHAnsi"/>
        </w:rPr>
        <w:t xml:space="preserve">. </w:t>
      </w:r>
    </w:p>
    <w:p w14:paraId="5CD07EAF" w14:textId="327F3BA6" w:rsidR="00B31315" w:rsidRDefault="00B3131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centrifuge. </w:t>
      </w:r>
    </w:p>
    <w:p w14:paraId="562026F8" w14:textId="2C457314" w:rsidR="00B31315" w:rsidRPr="00B07A3B" w:rsidRDefault="00B3131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suctioning the supernatant. </w:t>
      </w:r>
    </w:p>
    <w:p w14:paraId="54B0D4E5" w14:textId="7744FDB2" w:rsidR="00CE10F2" w:rsidRPr="007C730A" w:rsidRDefault="000259D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After the last was</w:t>
      </w:r>
      <w:r w:rsidRPr="004A0E29">
        <w:rPr>
          <w:rFonts w:asciiTheme="minorHAnsi" w:hAnsiTheme="minorHAnsi" w:cstheme="minorHAnsi"/>
        </w:rPr>
        <w:t>h with PBS</w:t>
      </w:r>
      <w:r w:rsidR="005D0C71" w:rsidRPr="004A0E29">
        <w:rPr>
          <w:rFonts w:asciiTheme="minorHAnsi" w:hAnsiTheme="minorHAnsi" w:cstheme="minorHAnsi"/>
        </w:rPr>
        <w:t>, wash the beads once with 100 microliters of ice-cold mi-Wash Buffer (+)</w:t>
      </w:r>
      <w:r w:rsidR="004A0E29">
        <w:rPr>
          <w:rFonts w:asciiTheme="minorHAnsi" w:hAnsiTheme="minorHAnsi" w:cstheme="minorHAnsi"/>
        </w:rPr>
        <w:t xml:space="preserve"> </w:t>
      </w:r>
      <w:r w:rsidR="004A0E29" w:rsidRPr="004A0E29">
        <w:rPr>
          <w:rFonts w:asciiTheme="minorHAnsi" w:hAnsiTheme="minorHAnsi" w:cstheme="minorHAnsi"/>
          <w:i/>
          <w:iCs/>
          <w:color w:val="FF0000"/>
        </w:rPr>
        <w:t>(pronounce ‘M-I-wash-buffer-</w:t>
      </w:r>
      <w:proofErr w:type="spellStart"/>
      <w:r w:rsidR="004A0E29" w:rsidRPr="004A0E29">
        <w:rPr>
          <w:rFonts w:asciiTheme="minorHAnsi" w:hAnsiTheme="minorHAnsi" w:cstheme="minorHAnsi"/>
          <w:i/>
          <w:iCs/>
          <w:color w:val="FF0000"/>
        </w:rPr>
        <w:t>plus’</w:t>
      </w:r>
      <w:proofErr w:type="spellEnd"/>
      <w:r w:rsidR="004A0E29" w:rsidRPr="004A0E29">
        <w:rPr>
          <w:rFonts w:asciiTheme="minorHAnsi" w:hAnsiTheme="minorHAnsi" w:cstheme="minorHAnsi"/>
          <w:i/>
          <w:iCs/>
          <w:color w:val="FF0000"/>
        </w:rPr>
        <w:t>)</w:t>
      </w:r>
      <w:r w:rsidR="005D0C71" w:rsidRPr="004A0E29">
        <w:rPr>
          <w:rFonts w:asciiTheme="minorHAnsi" w:hAnsiTheme="minorHAnsi" w:cstheme="minorHAnsi"/>
          <w:color w:val="FF0000"/>
        </w:rPr>
        <w:t xml:space="preserve"> </w:t>
      </w:r>
      <w:r w:rsidR="005D0C71">
        <w:rPr>
          <w:rFonts w:asciiTheme="minorHAnsi" w:hAnsiTheme="minorHAnsi" w:cstheme="minorHAnsi"/>
          <w:b/>
          <w:bCs/>
        </w:rPr>
        <w:t>[1]</w:t>
      </w:r>
      <w:r w:rsidR="005D0C71" w:rsidRPr="005D0C7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aspirate</w:t>
      </w:r>
      <w:r w:rsidR="005D0C71" w:rsidRPr="005D0C71">
        <w:rPr>
          <w:rFonts w:asciiTheme="minorHAnsi" w:hAnsiTheme="minorHAnsi" w:cstheme="minorHAnsi"/>
        </w:rPr>
        <w:t xml:space="preserve"> the supernatant</w:t>
      </w:r>
      <w:r w:rsidR="005D0C71">
        <w:rPr>
          <w:rFonts w:asciiTheme="minorHAnsi" w:hAnsiTheme="minorHAnsi" w:cstheme="minorHAnsi"/>
        </w:rPr>
        <w:t xml:space="preserve"> </w:t>
      </w:r>
      <w:r w:rsidR="005D0C71">
        <w:rPr>
          <w:rFonts w:asciiTheme="minorHAnsi" w:hAnsiTheme="minorHAnsi" w:cstheme="minorHAnsi"/>
          <w:b/>
          <w:bCs/>
        </w:rPr>
        <w:t>[2]</w:t>
      </w:r>
      <w:r w:rsidR="005D0C71">
        <w:rPr>
          <w:rFonts w:asciiTheme="minorHAnsi" w:hAnsiTheme="minorHAnsi" w:cstheme="minorHAnsi"/>
        </w:rPr>
        <w:t>,</w:t>
      </w:r>
      <w:r w:rsidR="005D0C71" w:rsidRPr="005D0C71">
        <w:rPr>
          <w:rFonts w:asciiTheme="minorHAnsi" w:hAnsiTheme="minorHAnsi" w:cstheme="minorHAnsi"/>
        </w:rPr>
        <w:t xml:space="preserve"> and add </w:t>
      </w:r>
      <w:r w:rsidR="00A71B29">
        <w:rPr>
          <w:rFonts w:asciiTheme="minorHAnsi" w:hAnsiTheme="minorHAnsi" w:cstheme="minorHAnsi"/>
        </w:rPr>
        <w:t xml:space="preserve">another </w:t>
      </w:r>
      <w:r w:rsidR="005D0C71" w:rsidRPr="005D0C71">
        <w:rPr>
          <w:rFonts w:asciiTheme="minorHAnsi" w:hAnsiTheme="minorHAnsi" w:cstheme="minorHAnsi"/>
        </w:rPr>
        <w:t xml:space="preserve">500 microliters of </w:t>
      </w:r>
      <w:r w:rsidR="00A71B29">
        <w:rPr>
          <w:rFonts w:asciiTheme="minorHAnsi" w:hAnsiTheme="minorHAnsi" w:cstheme="minorHAnsi"/>
        </w:rPr>
        <w:t>the wash buffer</w:t>
      </w:r>
      <w:r w:rsidR="00B31315">
        <w:rPr>
          <w:rFonts w:asciiTheme="minorHAnsi" w:hAnsiTheme="minorHAnsi" w:cstheme="minorHAnsi"/>
        </w:rPr>
        <w:t>.</w:t>
      </w:r>
      <w:r w:rsidR="005D0C71" w:rsidRPr="005D0C71">
        <w:rPr>
          <w:rFonts w:asciiTheme="minorHAnsi" w:hAnsiTheme="minorHAnsi" w:cstheme="minorHAnsi"/>
        </w:rPr>
        <w:t xml:space="preserve"> </w:t>
      </w:r>
      <w:r w:rsidR="00B31315">
        <w:rPr>
          <w:rFonts w:asciiTheme="minorHAnsi" w:hAnsiTheme="minorHAnsi" w:cstheme="minorHAnsi"/>
        </w:rPr>
        <w:t>Gently mix the tubes and k</w:t>
      </w:r>
      <w:r w:rsidR="005D0C71" w:rsidRPr="005D0C71">
        <w:rPr>
          <w:rFonts w:asciiTheme="minorHAnsi" w:hAnsiTheme="minorHAnsi" w:cstheme="minorHAnsi"/>
        </w:rPr>
        <w:t>eep the</w:t>
      </w:r>
      <w:r w:rsidR="00B31315">
        <w:rPr>
          <w:rFonts w:asciiTheme="minorHAnsi" w:hAnsiTheme="minorHAnsi" w:cstheme="minorHAnsi"/>
        </w:rPr>
        <w:t>m</w:t>
      </w:r>
      <w:r w:rsidR="005D0C71" w:rsidRPr="005D0C71">
        <w:rPr>
          <w:rFonts w:asciiTheme="minorHAnsi" w:hAnsiTheme="minorHAnsi" w:cstheme="minorHAnsi"/>
        </w:rPr>
        <w:t xml:space="preserve"> on ice</w:t>
      </w:r>
      <w:r w:rsidR="00B31315">
        <w:rPr>
          <w:rFonts w:asciiTheme="minorHAnsi" w:hAnsiTheme="minorHAnsi" w:cstheme="minorHAnsi"/>
        </w:rPr>
        <w:t xml:space="preserve"> </w:t>
      </w:r>
      <w:r w:rsidR="00B31315">
        <w:rPr>
          <w:rFonts w:asciiTheme="minorHAnsi" w:hAnsiTheme="minorHAnsi" w:cstheme="minorHAnsi"/>
          <w:b/>
          <w:bCs/>
        </w:rPr>
        <w:t>[</w:t>
      </w:r>
      <w:r w:rsidR="00B16B2E">
        <w:rPr>
          <w:rFonts w:asciiTheme="minorHAnsi" w:hAnsiTheme="minorHAnsi" w:cstheme="minorHAnsi"/>
          <w:b/>
          <w:bCs/>
        </w:rPr>
        <w:t>3</w:t>
      </w:r>
      <w:r w:rsidR="00B31315">
        <w:rPr>
          <w:rFonts w:asciiTheme="minorHAnsi" w:hAnsiTheme="minorHAnsi" w:cstheme="minorHAnsi"/>
          <w:b/>
          <w:bCs/>
        </w:rPr>
        <w:t>]</w:t>
      </w:r>
      <w:r w:rsidR="005D0C71" w:rsidRPr="005D0C71">
        <w:rPr>
          <w:rFonts w:asciiTheme="minorHAnsi" w:hAnsiTheme="minorHAnsi" w:cstheme="minorHAnsi"/>
        </w:rPr>
        <w:t>.</w:t>
      </w:r>
      <w:r w:rsidR="00B31315">
        <w:rPr>
          <w:rFonts w:asciiTheme="minorHAnsi" w:hAnsiTheme="minorHAnsi" w:cstheme="minorHAnsi"/>
        </w:rPr>
        <w:t xml:space="preserve"> </w:t>
      </w:r>
    </w:p>
    <w:p w14:paraId="1EE42691" w14:textId="4B663FBA" w:rsidR="00A319BE" w:rsidRDefault="00B3131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wash buffer to the beads. </w:t>
      </w:r>
    </w:p>
    <w:p w14:paraId="2CA791C5" w14:textId="299C1F01" w:rsidR="00B31315" w:rsidRDefault="00B3131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suctioning the supernatant. </w:t>
      </w:r>
    </w:p>
    <w:p w14:paraId="655E2022" w14:textId="33B4065B" w:rsidR="00B31315" w:rsidRDefault="00B3131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wash buffer to the beads</w:t>
      </w:r>
      <w:r w:rsidR="00B16B2E">
        <w:rPr>
          <w:rFonts w:asciiTheme="minorHAnsi" w:hAnsiTheme="minorHAnsi" w:cstheme="minorHAnsi"/>
        </w:rPr>
        <w:t xml:space="preserve"> and putting them on ice</w:t>
      </w:r>
      <w:r>
        <w:rPr>
          <w:rFonts w:asciiTheme="minorHAnsi" w:hAnsiTheme="minorHAnsi" w:cstheme="minorHAnsi"/>
        </w:rPr>
        <w:t xml:space="preserve">. </w:t>
      </w:r>
    </w:p>
    <w:p w14:paraId="31A84631" w14:textId="2CC586A8" w:rsidR="00C7374B" w:rsidRPr="007C730A" w:rsidRDefault="00B3131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 w:rsidRPr="00B31315">
        <w:rPr>
          <w:rFonts w:asciiTheme="minorHAnsi" w:hAnsiTheme="minorHAnsi" w:cstheme="minorHAnsi"/>
        </w:rPr>
        <w:t xml:space="preserve">Add 7.5 micrograms of mouse monoclonal anti-human </w:t>
      </w:r>
      <w:r w:rsidR="004A0E29">
        <w:rPr>
          <w:rFonts w:asciiTheme="minorHAnsi" w:hAnsiTheme="minorHAnsi" w:cstheme="minorHAnsi"/>
        </w:rPr>
        <w:t xml:space="preserve">Ago-2 </w:t>
      </w:r>
      <w:r w:rsidR="004A0E29" w:rsidRPr="004A0E29">
        <w:rPr>
          <w:rFonts w:asciiTheme="minorHAnsi" w:hAnsiTheme="minorHAnsi" w:cstheme="minorHAnsi"/>
          <w:i/>
          <w:iCs/>
          <w:color w:val="FF0000"/>
        </w:rPr>
        <w:t>(‘ago-2’)</w:t>
      </w:r>
      <w:r w:rsidRPr="00B31315" w:rsidDel="005D2EA6">
        <w:rPr>
          <w:rFonts w:asciiTheme="minorHAnsi" w:hAnsiTheme="minorHAnsi" w:cstheme="minorHAnsi"/>
        </w:rPr>
        <w:t xml:space="preserve"> </w:t>
      </w:r>
      <w:r w:rsidRPr="00B31315">
        <w:rPr>
          <w:rFonts w:asciiTheme="minorHAnsi" w:hAnsiTheme="minorHAnsi" w:cstheme="minorHAnsi"/>
        </w:rPr>
        <w:t>antibody</w:t>
      </w:r>
      <w:r w:rsidRPr="00B31315" w:rsidDel="005D2EA6">
        <w:rPr>
          <w:rFonts w:asciiTheme="minorHAnsi" w:hAnsiTheme="minorHAnsi" w:cstheme="minorHAnsi"/>
        </w:rPr>
        <w:t xml:space="preserve"> </w:t>
      </w:r>
      <w:r w:rsidRPr="00B31315">
        <w:rPr>
          <w:rFonts w:asciiTheme="minorHAnsi" w:hAnsiTheme="minorHAnsi" w:cstheme="minorHAnsi"/>
        </w:rPr>
        <w:t xml:space="preserve">or non-specific mouse IgG2 </w:t>
      </w:r>
      <w:r w:rsidR="000259D3" w:rsidRPr="000259D3">
        <w:rPr>
          <w:rFonts w:asciiTheme="minorHAnsi" w:hAnsiTheme="minorHAnsi" w:cstheme="minorHAnsi"/>
          <w:i/>
          <w:iCs/>
          <w:color w:val="FF0000"/>
        </w:rPr>
        <w:t>(spell out ‘I-G-G-2’)</w:t>
      </w:r>
      <w:r w:rsidR="000259D3">
        <w:rPr>
          <w:rFonts w:asciiTheme="minorHAnsi" w:hAnsiTheme="minorHAnsi" w:cstheme="minorHAnsi"/>
        </w:rPr>
        <w:t xml:space="preserve"> </w:t>
      </w:r>
      <w:r w:rsidRPr="00B31315">
        <w:rPr>
          <w:rFonts w:asciiTheme="minorHAnsi" w:hAnsiTheme="minorHAnsi" w:cstheme="minorHAnsi"/>
        </w:rPr>
        <w:t xml:space="preserve">to the protein G bead slurry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</w:t>
      </w:r>
      <w:r w:rsidRPr="00B31315">
        <w:rPr>
          <w:rFonts w:asciiTheme="minorHAnsi" w:hAnsiTheme="minorHAnsi" w:cstheme="minorHAnsi"/>
        </w:rPr>
        <w:t>ncubate the tubes</w:t>
      </w:r>
      <w:r>
        <w:rPr>
          <w:rFonts w:asciiTheme="minorHAnsi" w:hAnsiTheme="minorHAnsi" w:cstheme="minorHAnsi"/>
        </w:rPr>
        <w:t xml:space="preserve"> in a cold room</w:t>
      </w:r>
      <w:r w:rsidRPr="00B31315">
        <w:rPr>
          <w:rFonts w:asciiTheme="minorHAnsi" w:hAnsiTheme="minorHAnsi" w:cstheme="minorHAnsi"/>
        </w:rPr>
        <w:t xml:space="preserve"> overnight, rotating at 8 r</w:t>
      </w:r>
      <w:r>
        <w:rPr>
          <w:rFonts w:asciiTheme="minorHAnsi" w:hAnsiTheme="minorHAnsi" w:cstheme="minorHAnsi"/>
        </w:rPr>
        <w:t>pm</w:t>
      </w:r>
      <w:r w:rsidRPr="00B313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31315">
        <w:rPr>
          <w:rFonts w:asciiTheme="minorHAnsi" w:hAnsiTheme="minorHAnsi" w:cstheme="minorHAnsi"/>
        </w:rPr>
        <w:t>.</w:t>
      </w:r>
      <w:r w:rsidR="000259D3">
        <w:rPr>
          <w:rFonts w:asciiTheme="minorHAnsi" w:hAnsiTheme="minorHAnsi" w:cstheme="minorHAnsi"/>
        </w:rPr>
        <w:t xml:space="preserve"> </w:t>
      </w:r>
    </w:p>
    <w:p w14:paraId="4C2EEBA9" w14:textId="5525C33D" w:rsidR="00B31315" w:rsidRDefault="00B94386" w:rsidP="00B313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antibodies to the bead slurry.</w:t>
      </w:r>
    </w:p>
    <w:p w14:paraId="12D285B3" w14:textId="73F1DB89" w:rsidR="008105C6" w:rsidRPr="000259D3" w:rsidRDefault="00B94386" w:rsidP="008105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Tubes rotating in the cold room.</w:t>
      </w:r>
    </w:p>
    <w:p w14:paraId="1F99A483" w14:textId="633D2D29" w:rsidR="00CE10F2" w:rsidRPr="00B07A3B" w:rsidRDefault="002D55DF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D55DF">
        <w:rPr>
          <w:rFonts w:asciiTheme="minorHAnsi" w:hAnsiTheme="minorHAnsi" w:cstheme="minorHAnsi"/>
          <w:b/>
          <w:bCs/>
        </w:rPr>
        <w:t>Immunoprecipitation of Ago2</w:t>
      </w:r>
    </w:p>
    <w:p w14:paraId="6448FFD8" w14:textId="5AC80BA0" w:rsidR="00CE10F2" w:rsidRPr="00B07A3B" w:rsidRDefault="00B943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Retrieve the cells from the cell culture incubator and </w:t>
      </w:r>
      <w:r w:rsidRPr="00B94386">
        <w:rPr>
          <w:rFonts w:asciiTheme="minorHAnsi" w:hAnsiTheme="minorHAnsi" w:cstheme="minorHAnsi"/>
        </w:rPr>
        <w:t>quickly transfer the filters to a plate filled with ice-cold PBS</w:t>
      </w:r>
      <w:r w:rsidR="00B16B2E">
        <w:rPr>
          <w:rFonts w:asciiTheme="minorHAnsi" w:hAnsiTheme="minorHAnsi" w:cstheme="minorHAnsi"/>
        </w:rPr>
        <w:t xml:space="preserve"> </w:t>
      </w:r>
      <w:r w:rsidR="000259D3" w:rsidRPr="00B94386">
        <w:rPr>
          <w:rFonts w:asciiTheme="minorHAnsi" w:hAnsiTheme="minorHAnsi" w:cstheme="minorHAnsi"/>
        </w:rPr>
        <w:t xml:space="preserve">on ice </w:t>
      </w:r>
      <w:r w:rsidR="00B16B2E">
        <w:rPr>
          <w:rFonts w:asciiTheme="minorHAnsi" w:hAnsiTheme="minorHAnsi" w:cstheme="minorHAnsi"/>
          <w:b/>
          <w:bCs/>
        </w:rPr>
        <w:t>[1]</w:t>
      </w:r>
      <w:r w:rsidRPr="00B94386">
        <w:rPr>
          <w:rFonts w:asciiTheme="minorHAnsi" w:hAnsiTheme="minorHAnsi" w:cstheme="minorHAnsi"/>
        </w:rPr>
        <w:t>. Allow</w:t>
      </w:r>
      <w:r w:rsidR="000259D3">
        <w:rPr>
          <w:rFonts w:asciiTheme="minorHAnsi" w:hAnsiTheme="minorHAnsi" w:cstheme="minorHAnsi"/>
        </w:rPr>
        <w:t xml:space="preserve"> the</w:t>
      </w:r>
      <w:r w:rsidRPr="00B94386">
        <w:rPr>
          <w:rFonts w:asciiTheme="minorHAnsi" w:hAnsiTheme="minorHAnsi" w:cstheme="minorHAnsi"/>
        </w:rPr>
        <w:t xml:space="preserve"> PBS to overflow into the apical side of the filters to cover </w:t>
      </w:r>
      <w:r>
        <w:rPr>
          <w:rFonts w:asciiTheme="minorHAnsi" w:hAnsiTheme="minorHAnsi" w:cstheme="minorHAnsi"/>
        </w:rPr>
        <w:t xml:space="preserve">the </w:t>
      </w:r>
      <w:r w:rsidRPr="00B94386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B16B2E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B94386">
        <w:rPr>
          <w:rFonts w:asciiTheme="minorHAnsi" w:hAnsiTheme="minorHAnsi" w:cstheme="minorHAnsi"/>
        </w:rPr>
        <w:t>.</w:t>
      </w:r>
    </w:p>
    <w:p w14:paraId="5F8BDB88" w14:textId="40118EA5" w:rsidR="000B2085" w:rsidRDefault="00B16B2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filter to PBS. </w:t>
      </w:r>
    </w:p>
    <w:p w14:paraId="7C9A170C" w14:textId="575E5176" w:rsidR="00B16B2E" w:rsidRPr="00B07A3B" w:rsidRDefault="00B16B2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PBS overflowing to the apical side.</w:t>
      </w:r>
    </w:p>
    <w:p w14:paraId="1371D6FC" w14:textId="30CBB193" w:rsidR="00CE10F2" w:rsidRPr="00B07A3B" w:rsidRDefault="00B943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94386">
        <w:rPr>
          <w:rFonts w:asciiTheme="minorHAnsi" w:hAnsiTheme="minorHAnsi" w:cstheme="minorHAnsi"/>
        </w:rPr>
        <w:t xml:space="preserve">One side at a time, </w:t>
      </w:r>
      <w:r w:rsidR="000259D3">
        <w:rPr>
          <w:rFonts w:asciiTheme="minorHAnsi" w:hAnsiTheme="minorHAnsi" w:cstheme="minorHAnsi"/>
        </w:rPr>
        <w:t>aspirate the</w:t>
      </w:r>
      <w:r w:rsidRPr="00B94386">
        <w:rPr>
          <w:rFonts w:asciiTheme="minorHAnsi" w:hAnsiTheme="minorHAnsi" w:cstheme="minorHAnsi"/>
        </w:rPr>
        <w:t xml:space="preserve"> PBS </w:t>
      </w:r>
      <w:r w:rsidR="00FC73D0">
        <w:rPr>
          <w:rFonts w:asciiTheme="minorHAnsi" w:hAnsiTheme="minorHAnsi" w:cstheme="minorHAnsi"/>
          <w:b/>
          <w:bCs/>
        </w:rPr>
        <w:t xml:space="preserve">[1] </w:t>
      </w:r>
      <w:r w:rsidRPr="00B94386">
        <w:rPr>
          <w:rFonts w:asciiTheme="minorHAnsi" w:hAnsiTheme="minorHAnsi" w:cstheme="minorHAnsi"/>
        </w:rPr>
        <w:t>and wash the apical and basolateral side with ice-cold PBS twice</w:t>
      </w:r>
      <w:r w:rsidR="00FC73D0">
        <w:rPr>
          <w:rFonts w:asciiTheme="minorHAnsi" w:hAnsiTheme="minorHAnsi" w:cstheme="minorHAnsi"/>
        </w:rPr>
        <w:t xml:space="preserve"> </w:t>
      </w:r>
      <w:r w:rsidR="00FC73D0">
        <w:rPr>
          <w:rFonts w:asciiTheme="minorHAnsi" w:hAnsiTheme="minorHAnsi" w:cstheme="minorHAnsi"/>
          <w:b/>
          <w:bCs/>
        </w:rPr>
        <w:t>[</w:t>
      </w:r>
      <w:r w:rsidR="00FC73D0" w:rsidRPr="004A0E29">
        <w:rPr>
          <w:rFonts w:asciiTheme="minorHAnsi" w:hAnsiTheme="minorHAnsi" w:cstheme="minorHAnsi"/>
          <w:b/>
          <w:bCs/>
        </w:rPr>
        <w:t>2]</w:t>
      </w:r>
      <w:r w:rsidRPr="004A0E29">
        <w:rPr>
          <w:rFonts w:asciiTheme="minorHAnsi" w:hAnsiTheme="minorHAnsi" w:cstheme="minorHAnsi"/>
        </w:rPr>
        <w:t xml:space="preserve">. </w:t>
      </w:r>
      <w:r w:rsidR="00FC73D0" w:rsidRPr="004A0E29">
        <w:rPr>
          <w:rFonts w:asciiTheme="minorHAnsi" w:hAnsiTheme="minorHAnsi" w:cstheme="minorHAnsi"/>
        </w:rPr>
        <w:t>Remove</w:t>
      </w:r>
      <w:r w:rsidRPr="004A0E29">
        <w:rPr>
          <w:rFonts w:asciiTheme="minorHAnsi" w:hAnsiTheme="minorHAnsi" w:cstheme="minorHAnsi"/>
        </w:rPr>
        <w:t xml:space="preserve"> all PBS, add 300 microliters of ice-cold mi-Lysis buffer (+) </w:t>
      </w:r>
      <w:r w:rsidR="004A0E29" w:rsidRPr="004A0E29">
        <w:rPr>
          <w:rFonts w:asciiTheme="minorHAnsi" w:hAnsiTheme="minorHAnsi" w:cstheme="minorHAnsi"/>
          <w:i/>
          <w:iCs/>
          <w:color w:val="FF0000"/>
        </w:rPr>
        <w:t>(pronounce ‘M-I-</w:t>
      </w:r>
      <w:r w:rsidR="004A0E29" w:rsidRPr="004A0E29">
        <w:rPr>
          <w:rFonts w:asciiTheme="minorHAnsi" w:hAnsiTheme="minorHAnsi" w:cstheme="minorHAnsi"/>
          <w:i/>
          <w:iCs/>
          <w:color w:val="FF0000"/>
        </w:rPr>
        <w:t>lysis</w:t>
      </w:r>
      <w:r w:rsidR="004A0E29" w:rsidRPr="004A0E29">
        <w:rPr>
          <w:rFonts w:asciiTheme="minorHAnsi" w:hAnsiTheme="minorHAnsi" w:cstheme="minorHAnsi"/>
          <w:i/>
          <w:iCs/>
          <w:color w:val="FF0000"/>
        </w:rPr>
        <w:t>-buffer-</w:t>
      </w:r>
      <w:proofErr w:type="spellStart"/>
      <w:r w:rsidR="004A0E29" w:rsidRPr="004A0E29">
        <w:rPr>
          <w:rFonts w:asciiTheme="minorHAnsi" w:hAnsiTheme="minorHAnsi" w:cstheme="minorHAnsi"/>
          <w:i/>
          <w:iCs/>
          <w:color w:val="FF0000"/>
        </w:rPr>
        <w:t>plus’</w:t>
      </w:r>
      <w:proofErr w:type="spellEnd"/>
      <w:r w:rsidR="004A0E29" w:rsidRPr="004A0E29">
        <w:rPr>
          <w:rFonts w:asciiTheme="minorHAnsi" w:hAnsiTheme="minorHAnsi" w:cstheme="minorHAnsi"/>
          <w:i/>
          <w:iCs/>
          <w:color w:val="FF0000"/>
        </w:rPr>
        <w:t>)</w:t>
      </w:r>
      <w:r w:rsidR="004A0E29" w:rsidRPr="004A0E29"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4A0E29">
        <w:rPr>
          <w:rFonts w:asciiTheme="minorHAnsi" w:hAnsiTheme="minorHAnsi" w:cstheme="minorHAnsi"/>
        </w:rPr>
        <w:t>to the cells</w:t>
      </w:r>
      <w:r w:rsidR="00FC73D0" w:rsidRPr="004A0E29">
        <w:rPr>
          <w:rFonts w:asciiTheme="minorHAnsi" w:hAnsiTheme="minorHAnsi" w:cstheme="minorHAnsi"/>
        </w:rPr>
        <w:t xml:space="preserve"> </w:t>
      </w:r>
      <w:r w:rsidR="00FC73D0" w:rsidRPr="004A0E29">
        <w:rPr>
          <w:rFonts w:asciiTheme="minorHAnsi" w:hAnsiTheme="minorHAnsi" w:cstheme="minorHAnsi"/>
          <w:b/>
          <w:bCs/>
        </w:rPr>
        <w:t>[3]</w:t>
      </w:r>
      <w:r w:rsidRPr="004A0E29">
        <w:rPr>
          <w:rFonts w:asciiTheme="minorHAnsi" w:hAnsiTheme="minorHAnsi" w:cstheme="minorHAnsi"/>
        </w:rPr>
        <w:t>, scrape the cells</w:t>
      </w:r>
      <w:r w:rsidR="00A71B29">
        <w:rPr>
          <w:rFonts w:asciiTheme="minorHAnsi" w:hAnsiTheme="minorHAnsi" w:cstheme="minorHAnsi"/>
        </w:rPr>
        <w:t>,</w:t>
      </w:r>
      <w:r w:rsidRPr="004A0E29">
        <w:rPr>
          <w:rFonts w:asciiTheme="minorHAnsi" w:hAnsiTheme="minorHAnsi" w:cstheme="minorHAnsi"/>
        </w:rPr>
        <w:t xml:space="preserve"> and transfer </w:t>
      </w:r>
      <w:r w:rsidR="00FC73D0" w:rsidRPr="004A0E29">
        <w:rPr>
          <w:rFonts w:asciiTheme="minorHAnsi" w:hAnsiTheme="minorHAnsi" w:cstheme="minorHAnsi"/>
        </w:rPr>
        <w:lastRenderedPageBreak/>
        <w:t xml:space="preserve">them </w:t>
      </w:r>
      <w:r w:rsidRPr="004A0E29">
        <w:rPr>
          <w:rFonts w:asciiTheme="minorHAnsi" w:hAnsiTheme="minorHAnsi" w:cstheme="minorHAnsi"/>
        </w:rPr>
        <w:t>to 1.5</w:t>
      </w:r>
      <w:r w:rsidR="00FC73D0" w:rsidRPr="004A0E29">
        <w:rPr>
          <w:rFonts w:asciiTheme="minorHAnsi" w:hAnsiTheme="minorHAnsi" w:cstheme="minorHAnsi"/>
        </w:rPr>
        <w:t>-</w:t>
      </w:r>
      <w:r w:rsidRPr="004A0E29">
        <w:rPr>
          <w:rFonts w:asciiTheme="minorHAnsi" w:hAnsiTheme="minorHAnsi" w:cstheme="minorHAnsi"/>
        </w:rPr>
        <w:t>milliliter tube</w:t>
      </w:r>
      <w:r w:rsidR="00FC73D0" w:rsidRPr="004A0E29">
        <w:rPr>
          <w:rFonts w:asciiTheme="minorHAnsi" w:hAnsiTheme="minorHAnsi" w:cstheme="minorHAnsi"/>
        </w:rPr>
        <w:t>s</w:t>
      </w:r>
      <w:r w:rsidRPr="004A0E29">
        <w:rPr>
          <w:rFonts w:asciiTheme="minorHAnsi" w:hAnsiTheme="minorHAnsi" w:cstheme="minorHAnsi"/>
        </w:rPr>
        <w:t xml:space="preserve"> </w:t>
      </w:r>
      <w:r w:rsidR="00FC73D0" w:rsidRPr="004A0E29">
        <w:rPr>
          <w:rFonts w:asciiTheme="minorHAnsi" w:hAnsiTheme="minorHAnsi" w:cstheme="minorHAnsi"/>
        </w:rPr>
        <w:t>labeled with</w:t>
      </w:r>
      <w:r w:rsidRPr="004A0E29">
        <w:rPr>
          <w:rFonts w:asciiTheme="minorHAnsi" w:hAnsiTheme="minorHAnsi" w:cstheme="minorHAnsi"/>
        </w:rPr>
        <w:t xml:space="preserve"> respective treatment condition</w:t>
      </w:r>
      <w:r w:rsidR="00FC73D0" w:rsidRPr="004A0E29">
        <w:rPr>
          <w:rFonts w:asciiTheme="minorHAnsi" w:hAnsiTheme="minorHAnsi" w:cstheme="minorHAnsi"/>
        </w:rPr>
        <w:t xml:space="preserve"> </w:t>
      </w:r>
      <w:r w:rsidR="00FC73D0" w:rsidRPr="004A0E29">
        <w:rPr>
          <w:rFonts w:asciiTheme="minorHAnsi" w:hAnsiTheme="minorHAnsi" w:cstheme="minorHAnsi"/>
          <w:b/>
          <w:bCs/>
        </w:rPr>
        <w:t>[4]</w:t>
      </w:r>
      <w:r w:rsidR="00FC73D0" w:rsidRPr="004A0E29">
        <w:rPr>
          <w:rFonts w:asciiTheme="minorHAnsi" w:hAnsiTheme="minorHAnsi" w:cstheme="minorHAnsi"/>
        </w:rPr>
        <w:t>.</w:t>
      </w:r>
      <w:r w:rsidR="00FC73D0">
        <w:rPr>
          <w:rFonts w:asciiTheme="minorHAnsi" w:hAnsiTheme="minorHAnsi" w:cstheme="minorHAnsi"/>
        </w:rPr>
        <w:t xml:space="preserve"> </w:t>
      </w:r>
      <w:r w:rsidR="00260C6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60C6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60C6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78624B81" w:rsidR="00875BE8" w:rsidRDefault="00FC73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suctioning off the PBS. </w:t>
      </w:r>
    </w:p>
    <w:p w14:paraId="6DF78F01" w14:textId="24FDD489" w:rsidR="00FC73D0" w:rsidRDefault="00FC73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filter with PBS. </w:t>
      </w:r>
    </w:p>
    <w:p w14:paraId="38CF52BA" w14:textId="5D5F8D58" w:rsidR="00FC73D0" w:rsidRDefault="00FC73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B94386">
        <w:rPr>
          <w:rFonts w:asciiTheme="minorHAnsi" w:hAnsiTheme="minorHAnsi" w:cstheme="minorHAnsi"/>
        </w:rPr>
        <w:t>mi-Lysis buffer (+)</w:t>
      </w:r>
      <w:r>
        <w:rPr>
          <w:rFonts w:asciiTheme="minorHAnsi" w:hAnsiTheme="minorHAnsi" w:cstheme="minorHAnsi"/>
        </w:rPr>
        <w:t xml:space="preserve"> to the cells.</w:t>
      </w:r>
    </w:p>
    <w:p w14:paraId="35BE6341" w14:textId="45B8119C" w:rsidR="00FC73D0" w:rsidRPr="00B07A3B" w:rsidRDefault="00FC73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scraping the cells and transferring them to a labeled tube. </w:t>
      </w:r>
    </w:p>
    <w:p w14:paraId="77402CC0" w14:textId="27CC02C3" w:rsidR="00450B27" w:rsidRPr="00B07A3B" w:rsidRDefault="00FC73D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C73D0">
        <w:rPr>
          <w:rFonts w:asciiTheme="minorHAnsi" w:hAnsiTheme="minorHAnsi" w:cstheme="minorHAnsi"/>
        </w:rPr>
        <w:t xml:space="preserve">Add 200 microliters of mi-Lysis buffer (+) to each tube and vortex </w:t>
      </w:r>
      <w:r>
        <w:rPr>
          <w:rFonts w:asciiTheme="minorHAnsi" w:hAnsiTheme="minorHAnsi" w:cstheme="minorHAnsi"/>
        </w:rPr>
        <w:t xml:space="preserve">it </w:t>
      </w:r>
      <w:r w:rsidRPr="00FC73D0">
        <w:rPr>
          <w:rFonts w:asciiTheme="minorHAnsi" w:hAnsiTheme="minorHAnsi" w:cstheme="minorHAnsi"/>
        </w:rPr>
        <w:t>thoroughly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C73D0">
        <w:rPr>
          <w:rFonts w:asciiTheme="minorHAnsi" w:hAnsiTheme="minorHAnsi" w:cstheme="minorHAnsi"/>
        </w:rPr>
        <w:t>. Incubate the tubes on ice for 15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FC73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FC73D0">
        <w:rPr>
          <w:rFonts w:asciiTheme="minorHAnsi" w:hAnsiTheme="minorHAnsi" w:cstheme="minorHAnsi"/>
        </w:rPr>
        <w:t>entrifuge the</w:t>
      </w:r>
      <w:r w:rsidR="000259D3">
        <w:rPr>
          <w:rFonts w:asciiTheme="minorHAnsi" w:hAnsiTheme="minorHAnsi" w:cstheme="minorHAnsi"/>
        </w:rPr>
        <w:t>m</w:t>
      </w:r>
      <w:r w:rsidRPr="00FC73D0">
        <w:rPr>
          <w:rFonts w:asciiTheme="minorHAnsi" w:hAnsiTheme="minorHAnsi" w:cstheme="minorHAnsi"/>
        </w:rPr>
        <w:t xml:space="preserve"> at 14,000 x </w:t>
      </w:r>
      <w:r w:rsidRPr="00FC73D0">
        <w:rPr>
          <w:rFonts w:asciiTheme="minorHAnsi" w:hAnsiTheme="minorHAnsi" w:cstheme="minorHAnsi"/>
          <w:i/>
          <w:iCs/>
        </w:rPr>
        <w:t>g</w:t>
      </w:r>
      <w:r w:rsidRPr="00FC73D0">
        <w:rPr>
          <w:rFonts w:asciiTheme="minorHAnsi" w:hAnsiTheme="minorHAnsi" w:cstheme="minorHAnsi"/>
        </w:rPr>
        <w:t xml:space="preserve"> for 10 minutes at 4 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>and</w:t>
      </w:r>
      <w:r w:rsidRPr="00FC73D0">
        <w:rPr>
          <w:rFonts w:asciiTheme="minorHAnsi" w:hAnsiTheme="minorHAnsi" w:cstheme="minorHAnsi"/>
        </w:rPr>
        <w:t xml:space="preserve"> collect the supernatant</w:t>
      </w:r>
      <w:r w:rsidR="001A5821">
        <w:rPr>
          <w:rFonts w:asciiTheme="minorHAnsi" w:hAnsiTheme="minorHAnsi" w:cstheme="minorHAnsi"/>
        </w:rPr>
        <w:t xml:space="preserve"> with</w:t>
      </w:r>
      <w:r>
        <w:rPr>
          <w:rFonts w:asciiTheme="minorHAnsi" w:hAnsiTheme="minorHAnsi" w:cstheme="minorHAnsi"/>
        </w:rPr>
        <w:t xml:space="preserve"> </w:t>
      </w:r>
      <w:r w:rsidRPr="00FC73D0">
        <w:rPr>
          <w:rFonts w:asciiTheme="minorHAnsi" w:hAnsiTheme="minorHAnsi" w:cstheme="minorHAnsi"/>
        </w:rPr>
        <w:t>the cell lysate</w:t>
      </w:r>
      <w:r w:rsidR="00B16B2E">
        <w:rPr>
          <w:rFonts w:asciiTheme="minorHAnsi" w:hAnsiTheme="minorHAnsi" w:cstheme="minorHAnsi"/>
        </w:rPr>
        <w:t xml:space="preserve"> </w:t>
      </w:r>
      <w:r w:rsidR="001A5821">
        <w:rPr>
          <w:rFonts w:asciiTheme="minorHAnsi" w:hAnsiTheme="minorHAnsi" w:cstheme="minorHAnsi"/>
          <w:b/>
          <w:bCs/>
        </w:rPr>
        <w:t>[</w:t>
      </w:r>
      <w:r w:rsidR="00B16B2E">
        <w:rPr>
          <w:rFonts w:asciiTheme="minorHAnsi" w:hAnsiTheme="minorHAnsi" w:cstheme="minorHAnsi"/>
          <w:b/>
          <w:bCs/>
        </w:rPr>
        <w:t>4-TXT</w:t>
      </w:r>
      <w:r w:rsidR="001A5821">
        <w:rPr>
          <w:rFonts w:asciiTheme="minorHAnsi" w:hAnsiTheme="minorHAnsi" w:cstheme="minorHAnsi"/>
          <w:b/>
          <w:bCs/>
        </w:rPr>
        <w:t>]</w:t>
      </w:r>
      <w:r w:rsidRPr="00FC73D0">
        <w:rPr>
          <w:rFonts w:asciiTheme="minorHAnsi" w:hAnsiTheme="minorHAnsi" w:cstheme="minorHAnsi"/>
        </w:rPr>
        <w:t>.</w:t>
      </w:r>
      <w:r w:rsidR="00260C60">
        <w:rPr>
          <w:rFonts w:asciiTheme="minorHAnsi" w:hAnsiTheme="minorHAnsi" w:cstheme="minorHAnsi"/>
        </w:rPr>
        <w:t xml:space="preserve"> </w:t>
      </w:r>
      <w:r w:rsidR="00260C6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60C60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260C6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60C6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2499D477" w:rsidR="00875BE8" w:rsidRDefault="00B16B2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lysis buffer to a tube and vortexing it. </w:t>
      </w:r>
    </w:p>
    <w:p w14:paraId="3C78A356" w14:textId="1FD784D8" w:rsidR="00B16B2E" w:rsidRDefault="00B16B2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on ice. </w:t>
      </w:r>
    </w:p>
    <w:p w14:paraId="6A95C604" w14:textId="3380ED7A" w:rsidR="00B16B2E" w:rsidRDefault="00B16B2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tubes in the centrifuge and closing the lid.</w:t>
      </w:r>
    </w:p>
    <w:p w14:paraId="74232367" w14:textId="4531E333" w:rsidR="00B16B2E" w:rsidRDefault="00B16B2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supernatant. </w:t>
      </w:r>
      <w:r>
        <w:rPr>
          <w:rFonts w:asciiTheme="minorHAnsi" w:hAnsiTheme="minorHAnsi" w:cstheme="minorHAnsi"/>
          <w:b/>
          <w:bCs/>
        </w:rPr>
        <w:t>TEXT: Keep lysate on ice</w:t>
      </w:r>
    </w:p>
    <w:p w14:paraId="4F92565A" w14:textId="655CF9C9" w:rsidR="001A5821" w:rsidRPr="00725D16" w:rsidRDefault="001A5821" w:rsidP="001A58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Wash</w:t>
      </w:r>
      <w:r w:rsidRPr="001A5821">
        <w:rPr>
          <w:rFonts w:asciiTheme="minorHAnsi" w:hAnsiTheme="minorHAnsi" w:cstheme="minorHAnsi"/>
          <w:bCs/>
        </w:rPr>
        <w:t xml:space="preserve"> unconjugated protein G agarose beads</w:t>
      </w:r>
      <w:r>
        <w:rPr>
          <w:rFonts w:asciiTheme="minorHAnsi" w:hAnsiTheme="minorHAnsi" w:cstheme="minorHAnsi"/>
          <w:bCs/>
        </w:rPr>
        <w:t xml:space="preserve"> with PBS as previously described, then wash them sequentially with 500 </w:t>
      </w:r>
      <w:r w:rsidRPr="001A5821">
        <w:rPr>
          <w:rFonts w:asciiTheme="minorHAnsi" w:hAnsiTheme="minorHAnsi" w:cstheme="minorHAnsi"/>
          <w:bCs/>
        </w:rPr>
        <w:t>microliters of mi-Wash Buffer (+)</w:t>
      </w:r>
      <w:r>
        <w:rPr>
          <w:rFonts w:asciiTheme="minorHAnsi" w:hAnsiTheme="minorHAnsi" w:cstheme="minorHAnsi"/>
          <w:bCs/>
        </w:rPr>
        <w:t xml:space="preserve"> and </w:t>
      </w:r>
      <w:r w:rsidRPr="001A5821">
        <w:rPr>
          <w:rFonts w:asciiTheme="minorHAnsi" w:hAnsiTheme="minorHAnsi" w:cstheme="minorHAnsi"/>
          <w:bCs/>
        </w:rPr>
        <w:t>500 microliters of mi-Lysis Buffer (+)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725D16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]</w:t>
      </w:r>
      <w:r w:rsidRPr="001A582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3AE786A9" w14:textId="0746278E" w:rsidR="00725D16" w:rsidRPr="001A5821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PBS to the tubes, with the PBS and mi-Wash buffer containers in the shot.</w:t>
      </w:r>
    </w:p>
    <w:p w14:paraId="3C0DB6F6" w14:textId="5199C62E" w:rsidR="001A5821" w:rsidRDefault="001A5821" w:rsidP="001A58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5821">
        <w:rPr>
          <w:rFonts w:asciiTheme="minorHAnsi" w:hAnsiTheme="minorHAnsi" w:cstheme="minorHAnsi"/>
        </w:rPr>
        <w:t>Remove the excess buffer</w:t>
      </w:r>
      <w:r>
        <w:rPr>
          <w:rFonts w:asciiTheme="minorHAnsi" w:hAnsiTheme="minorHAnsi" w:cstheme="minorHAnsi"/>
        </w:rPr>
        <w:t xml:space="preserve"> and</w:t>
      </w:r>
      <w:r w:rsidRPr="001A58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1A5821">
        <w:rPr>
          <w:rFonts w:asciiTheme="minorHAnsi" w:hAnsiTheme="minorHAnsi" w:cstheme="minorHAnsi"/>
        </w:rPr>
        <w:t>dd cell lysate to the tubes containing unconjugated protein G beads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A5821">
        <w:rPr>
          <w:rFonts w:asciiTheme="minorHAnsi" w:hAnsiTheme="minorHAnsi" w:cstheme="minorHAnsi"/>
        </w:rPr>
        <w:t>. Rotate the tubes for 1 h</w:t>
      </w:r>
      <w:r>
        <w:rPr>
          <w:rFonts w:asciiTheme="minorHAnsi" w:hAnsiTheme="minorHAnsi" w:cstheme="minorHAnsi"/>
        </w:rPr>
        <w:t>our</w:t>
      </w:r>
      <w:r w:rsidRPr="001A5821">
        <w:rPr>
          <w:rFonts w:asciiTheme="minorHAnsi" w:hAnsiTheme="minorHAnsi" w:cstheme="minorHAnsi"/>
        </w:rPr>
        <w:t xml:space="preserve"> in the cold room to preclear the cell lysates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A582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then </w:t>
      </w:r>
      <w:r w:rsidRPr="001A5821">
        <w:rPr>
          <w:rFonts w:asciiTheme="minorHAnsi" w:hAnsiTheme="minorHAnsi" w:cstheme="minorHAnsi"/>
        </w:rPr>
        <w:t>centrifuge the</w:t>
      </w:r>
      <w:r w:rsidR="000259D3">
        <w:rPr>
          <w:rFonts w:asciiTheme="minorHAnsi" w:hAnsiTheme="minorHAnsi" w:cstheme="minorHAnsi"/>
        </w:rPr>
        <w:t>m</w:t>
      </w:r>
      <w:r w:rsidRPr="001A5821">
        <w:rPr>
          <w:rFonts w:asciiTheme="minorHAnsi" w:hAnsiTheme="minorHAnsi" w:cstheme="minorHAnsi"/>
        </w:rPr>
        <w:t xml:space="preserve"> at 2,000 x </w:t>
      </w:r>
      <w:r w:rsidRPr="001A5821">
        <w:rPr>
          <w:rFonts w:asciiTheme="minorHAnsi" w:hAnsiTheme="minorHAnsi" w:cstheme="minorHAnsi"/>
          <w:i/>
          <w:iCs/>
        </w:rPr>
        <w:t>g</w:t>
      </w:r>
      <w:r w:rsidRPr="001A5821">
        <w:rPr>
          <w:rFonts w:asciiTheme="minorHAnsi" w:hAnsiTheme="minorHAnsi" w:cstheme="minorHAnsi"/>
        </w:rPr>
        <w:t xml:space="preserve"> for 1 minute at 4 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1A5821">
        <w:rPr>
          <w:rFonts w:asciiTheme="minorHAnsi" w:hAnsiTheme="minorHAnsi" w:cstheme="minorHAnsi"/>
        </w:rPr>
        <w:t xml:space="preserve">. Collect the </w:t>
      </w:r>
      <w:r>
        <w:rPr>
          <w:rFonts w:asciiTheme="minorHAnsi" w:hAnsiTheme="minorHAnsi" w:cstheme="minorHAnsi"/>
        </w:rPr>
        <w:t>supernatant</w:t>
      </w:r>
      <w:r w:rsidR="000259D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into</w:t>
      </w:r>
      <w:r w:rsidRPr="001A5821">
        <w:rPr>
          <w:rFonts w:asciiTheme="minorHAnsi" w:hAnsiTheme="minorHAnsi" w:cstheme="minorHAnsi"/>
        </w:rPr>
        <w:t xml:space="preserve"> fresh tubes and keep </w:t>
      </w:r>
      <w:r w:rsidR="000259D3">
        <w:rPr>
          <w:rFonts w:asciiTheme="minorHAnsi" w:hAnsiTheme="minorHAnsi" w:cstheme="minorHAnsi"/>
        </w:rPr>
        <w:t>them</w:t>
      </w:r>
      <w:r>
        <w:rPr>
          <w:rFonts w:asciiTheme="minorHAnsi" w:hAnsiTheme="minorHAnsi" w:cstheme="minorHAnsi"/>
        </w:rPr>
        <w:t xml:space="preserve"> </w:t>
      </w:r>
      <w:r w:rsidRPr="001A5821">
        <w:rPr>
          <w:rFonts w:asciiTheme="minorHAnsi" w:hAnsiTheme="minorHAnsi" w:cstheme="minorHAnsi"/>
        </w:rPr>
        <w:t>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1C1B9EE4" w14:textId="2CEBE0C6" w:rsidR="00725D16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 lysate to the beads. </w:t>
      </w:r>
    </w:p>
    <w:p w14:paraId="701AD488" w14:textId="081EE172" w:rsidR="00725D16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tubes in the cold room to incubate.</w:t>
      </w:r>
    </w:p>
    <w:p w14:paraId="23BB87FD" w14:textId="6FF5DE40" w:rsidR="00725D16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centrifuge and closing the lid. </w:t>
      </w:r>
    </w:p>
    <w:p w14:paraId="465C33A3" w14:textId="62473751" w:rsidR="00725D16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supernatant into fresh tubes on ice. </w:t>
      </w:r>
    </w:p>
    <w:p w14:paraId="16BF972C" w14:textId="31CE4FCC" w:rsidR="001A5821" w:rsidRDefault="001A5821" w:rsidP="001A58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1A5821">
        <w:rPr>
          <w:rFonts w:asciiTheme="minorHAnsi" w:hAnsiTheme="minorHAnsi" w:cstheme="minorHAnsi"/>
        </w:rPr>
        <w:t xml:space="preserve">dd 10 microliters of sample buffer with 10% DTT </w:t>
      </w:r>
      <w:r>
        <w:rPr>
          <w:rFonts w:asciiTheme="minorHAnsi" w:hAnsiTheme="minorHAnsi" w:cstheme="minorHAnsi"/>
        </w:rPr>
        <w:t>to</w:t>
      </w:r>
      <w:r w:rsidRPr="001A5821">
        <w:rPr>
          <w:rFonts w:asciiTheme="minorHAnsi" w:hAnsiTheme="minorHAnsi" w:cstheme="minorHAnsi"/>
        </w:rPr>
        <w:t xml:space="preserve"> 10 microliters of precleared lysates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1A5821">
        <w:rPr>
          <w:rFonts w:asciiTheme="minorHAnsi" w:hAnsiTheme="minorHAnsi" w:cstheme="minorHAnsi"/>
        </w:rPr>
        <w:t xml:space="preserve">and heat </w:t>
      </w:r>
      <w:r>
        <w:rPr>
          <w:rFonts w:asciiTheme="minorHAnsi" w:hAnsiTheme="minorHAnsi" w:cstheme="minorHAnsi"/>
        </w:rPr>
        <w:t>the</w:t>
      </w:r>
      <w:r w:rsidR="000259D3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</w:t>
      </w:r>
      <w:r w:rsidRPr="001A5821">
        <w:rPr>
          <w:rFonts w:asciiTheme="minorHAnsi" w:hAnsiTheme="minorHAnsi" w:cstheme="minorHAnsi"/>
        </w:rPr>
        <w:t xml:space="preserve">at 85 degrees Celsius for 4 minutes, </w:t>
      </w:r>
      <w:r>
        <w:rPr>
          <w:rFonts w:asciiTheme="minorHAnsi" w:hAnsiTheme="minorHAnsi" w:cstheme="minorHAnsi"/>
        </w:rPr>
        <w:t xml:space="preserve">then </w:t>
      </w:r>
      <w:r w:rsidRPr="001A5821">
        <w:rPr>
          <w:rFonts w:asciiTheme="minorHAnsi" w:hAnsiTheme="minorHAnsi" w:cstheme="minorHAnsi"/>
        </w:rPr>
        <w:t xml:space="preserve">cool </w:t>
      </w:r>
      <w:r w:rsidR="000259D3">
        <w:rPr>
          <w:rFonts w:asciiTheme="minorHAnsi" w:hAnsiTheme="minorHAnsi" w:cstheme="minorHAnsi"/>
        </w:rPr>
        <w:t>the samples</w:t>
      </w:r>
      <w:r w:rsidRPr="001A5821">
        <w:rPr>
          <w:rFonts w:asciiTheme="minorHAnsi" w:hAnsiTheme="minorHAnsi" w:cstheme="minorHAnsi"/>
        </w:rPr>
        <w:t xml:space="preserve"> on the bench</w:t>
      </w:r>
      <w:r>
        <w:rPr>
          <w:rFonts w:asciiTheme="minorHAnsi" w:hAnsiTheme="minorHAnsi" w:cstheme="minorHAnsi"/>
        </w:rPr>
        <w:t xml:space="preserve"> </w:t>
      </w:r>
      <w:r w:rsidRPr="001A5821">
        <w:rPr>
          <w:rFonts w:asciiTheme="minorHAnsi" w:hAnsiTheme="minorHAnsi" w:cstheme="minorHAnsi"/>
        </w:rPr>
        <w:t xml:space="preserve">and store </w:t>
      </w:r>
      <w:r w:rsidR="000259D3">
        <w:rPr>
          <w:rFonts w:asciiTheme="minorHAnsi" w:hAnsiTheme="minorHAnsi" w:cstheme="minorHAnsi"/>
        </w:rPr>
        <w:t xml:space="preserve">them </w:t>
      </w:r>
      <w:r w:rsidRPr="001A5821">
        <w:rPr>
          <w:rFonts w:asciiTheme="minorHAnsi" w:hAnsiTheme="minorHAnsi" w:cstheme="minorHAnsi"/>
        </w:rPr>
        <w:t xml:space="preserve">at </w:t>
      </w:r>
      <w:r w:rsidR="000259D3">
        <w:rPr>
          <w:rFonts w:asciiTheme="minorHAnsi" w:hAnsiTheme="minorHAnsi" w:cstheme="minorHAnsi"/>
        </w:rPr>
        <w:t xml:space="preserve">negative </w:t>
      </w:r>
      <w:r w:rsidRPr="001A5821">
        <w:rPr>
          <w:rFonts w:asciiTheme="minorHAnsi" w:hAnsiTheme="minorHAnsi" w:cstheme="minorHAnsi"/>
        </w:rPr>
        <w:t>20 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725D16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1A5821">
        <w:rPr>
          <w:rFonts w:asciiTheme="minorHAnsi" w:hAnsiTheme="minorHAnsi" w:cstheme="minorHAnsi"/>
        </w:rPr>
        <w:t>.</w:t>
      </w:r>
    </w:p>
    <w:p w14:paraId="48992DEA" w14:textId="5E22C770" w:rsidR="00725D16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sample buffer to the lysates.</w:t>
      </w:r>
    </w:p>
    <w:p w14:paraId="774A0A98" w14:textId="2891874F" w:rsidR="00725D16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Lysate heating, then talent transferring the tubes to the lab bench.</w:t>
      </w:r>
    </w:p>
    <w:p w14:paraId="6DC25201" w14:textId="7200A369" w:rsidR="001A5821" w:rsidRDefault="003A3691" w:rsidP="001A58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3691">
        <w:rPr>
          <w:rFonts w:asciiTheme="minorHAnsi" w:hAnsiTheme="minorHAnsi" w:cstheme="minorHAnsi"/>
        </w:rPr>
        <w:lastRenderedPageBreak/>
        <w:t xml:space="preserve">Centrifuge the anti-Ago2 antibody conjugated protein G beads at 2,000 x </w:t>
      </w:r>
      <w:r w:rsidRPr="003A3691">
        <w:rPr>
          <w:rFonts w:asciiTheme="minorHAnsi" w:hAnsiTheme="minorHAnsi" w:cstheme="minorHAnsi"/>
          <w:i/>
          <w:iCs/>
        </w:rPr>
        <w:t>g</w:t>
      </w:r>
      <w:r w:rsidRPr="003A3691">
        <w:rPr>
          <w:rFonts w:asciiTheme="minorHAnsi" w:hAnsiTheme="minorHAnsi" w:cstheme="minorHAnsi"/>
        </w:rPr>
        <w:t xml:space="preserve"> for 1 minute at 4 degrees Celsius</w:t>
      </w:r>
      <w:r w:rsidR="008B7EC5">
        <w:rPr>
          <w:rFonts w:asciiTheme="minorHAnsi" w:hAnsiTheme="minorHAnsi" w:cstheme="minorHAnsi"/>
        </w:rPr>
        <w:t xml:space="preserve"> </w:t>
      </w:r>
      <w:r w:rsidR="008B7EC5">
        <w:rPr>
          <w:rFonts w:asciiTheme="minorHAnsi" w:hAnsiTheme="minorHAnsi" w:cstheme="minorHAnsi"/>
          <w:b/>
          <w:bCs/>
        </w:rPr>
        <w:t xml:space="preserve">[1] </w:t>
      </w:r>
      <w:r w:rsidR="008B7EC5">
        <w:rPr>
          <w:rFonts w:asciiTheme="minorHAnsi" w:hAnsiTheme="minorHAnsi" w:cstheme="minorHAnsi"/>
        </w:rPr>
        <w:t>and</w:t>
      </w:r>
      <w:r w:rsidRPr="003A3691">
        <w:rPr>
          <w:rFonts w:asciiTheme="minorHAnsi" w:hAnsiTheme="minorHAnsi" w:cstheme="minorHAnsi"/>
        </w:rPr>
        <w:t xml:space="preserve"> remove the supernatant</w:t>
      </w:r>
      <w:r w:rsidR="008B7EC5">
        <w:rPr>
          <w:rFonts w:asciiTheme="minorHAnsi" w:hAnsiTheme="minorHAnsi" w:cstheme="minorHAnsi"/>
        </w:rPr>
        <w:t>, then</w:t>
      </w:r>
      <w:r w:rsidRPr="003A3691">
        <w:rPr>
          <w:rFonts w:asciiTheme="minorHAnsi" w:hAnsiTheme="minorHAnsi" w:cstheme="minorHAnsi"/>
        </w:rPr>
        <w:t xml:space="preserve"> </w:t>
      </w:r>
      <w:r w:rsidR="008B7EC5">
        <w:rPr>
          <w:rFonts w:asciiTheme="minorHAnsi" w:hAnsiTheme="minorHAnsi" w:cstheme="minorHAnsi"/>
        </w:rPr>
        <w:t>w</w:t>
      </w:r>
      <w:r w:rsidRPr="003A3691">
        <w:rPr>
          <w:rFonts w:asciiTheme="minorHAnsi" w:hAnsiTheme="minorHAnsi" w:cstheme="minorHAnsi"/>
        </w:rPr>
        <w:t>ash</w:t>
      </w:r>
      <w:r w:rsidR="008B7EC5">
        <w:rPr>
          <w:rFonts w:asciiTheme="minorHAnsi" w:hAnsiTheme="minorHAnsi" w:cstheme="minorHAnsi"/>
        </w:rPr>
        <w:t xml:space="preserve"> the</w:t>
      </w:r>
      <w:r w:rsidRPr="003A3691">
        <w:rPr>
          <w:rFonts w:asciiTheme="minorHAnsi" w:hAnsiTheme="minorHAnsi" w:cstheme="minorHAnsi"/>
        </w:rPr>
        <w:t xml:space="preserve"> beads once with 500 microliters of mi-Lysis Buffer (+)</w:t>
      </w:r>
      <w:r w:rsidR="008B7EC5">
        <w:rPr>
          <w:rFonts w:asciiTheme="minorHAnsi" w:hAnsiTheme="minorHAnsi" w:cstheme="minorHAnsi"/>
        </w:rPr>
        <w:t xml:space="preserve"> as previously described </w:t>
      </w:r>
      <w:r w:rsidR="008B7EC5">
        <w:rPr>
          <w:rFonts w:asciiTheme="minorHAnsi" w:hAnsiTheme="minorHAnsi" w:cstheme="minorHAnsi"/>
          <w:b/>
          <w:bCs/>
        </w:rPr>
        <w:t>[2]</w:t>
      </w:r>
      <w:r w:rsidRPr="003A3691">
        <w:rPr>
          <w:rFonts w:asciiTheme="minorHAnsi" w:hAnsiTheme="minorHAnsi" w:cstheme="minorHAnsi"/>
        </w:rPr>
        <w:t>.</w:t>
      </w:r>
    </w:p>
    <w:p w14:paraId="1D89D873" w14:textId="60AD4D53" w:rsidR="00725D16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tubes in the centrifuge and closing the lid.</w:t>
      </w:r>
    </w:p>
    <w:p w14:paraId="737C6468" w14:textId="51E75ED3" w:rsidR="00725D16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supernatant. </w:t>
      </w:r>
    </w:p>
    <w:p w14:paraId="72E66F0E" w14:textId="342D9D85" w:rsidR="008B7EC5" w:rsidRDefault="008B7EC5" w:rsidP="001A58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B7EC5">
        <w:rPr>
          <w:rFonts w:asciiTheme="minorHAnsi" w:hAnsiTheme="minorHAnsi" w:cstheme="minorHAnsi"/>
        </w:rPr>
        <w:t xml:space="preserve">Mix 500 microliters of the precleared cell lysates with </w:t>
      </w:r>
      <w:r>
        <w:rPr>
          <w:rFonts w:asciiTheme="minorHAnsi" w:hAnsiTheme="minorHAnsi" w:cstheme="minorHAnsi"/>
        </w:rPr>
        <w:t xml:space="preserve">the </w:t>
      </w:r>
      <w:r w:rsidRPr="008B7EC5">
        <w:rPr>
          <w:rFonts w:asciiTheme="minorHAnsi" w:hAnsiTheme="minorHAnsi" w:cstheme="minorHAnsi"/>
        </w:rPr>
        <w:t>antibody conjugated</w:t>
      </w:r>
      <w:r>
        <w:rPr>
          <w:rFonts w:asciiTheme="minorHAnsi" w:hAnsiTheme="minorHAnsi" w:cstheme="minorHAnsi"/>
        </w:rPr>
        <w:t xml:space="preserve"> </w:t>
      </w:r>
      <w:r w:rsidRPr="008B7EC5">
        <w:rPr>
          <w:rFonts w:asciiTheme="minorHAnsi" w:hAnsiTheme="minorHAnsi" w:cstheme="minorHAnsi"/>
        </w:rPr>
        <w:t>protein G beads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B7EC5">
        <w:rPr>
          <w:rFonts w:asciiTheme="minorHAnsi" w:hAnsiTheme="minorHAnsi" w:cstheme="minorHAnsi"/>
        </w:rPr>
        <w:t xml:space="preserve"> and incubate </w:t>
      </w:r>
      <w:r>
        <w:rPr>
          <w:rFonts w:asciiTheme="minorHAnsi" w:hAnsiTheme="minorHAnsi" w:cstheme="minorHAnsi"/>
        </w:rPr>
        <w:t xml:space="preserve">them </w:t>
      </w:r>
      <w:r w:rsidRPr="008B7EC5">
        <w:rPr>
          <w:rFonts w:asciiTheme="minorHAnsi" w:hAnsiTheme="minorHAnsi" w:cstheme="minorHAnsi"/>
        </w:rPr>
        <w:t>for 3 h</w:t>
      </w:r>
      <w:r>
        <w:rPr>
          <w:rFonts w:asciiTheme="minorHAnsi" w:hAnsiTheme="minorHAnsi" w:cstheme="minorHAnsi"/>
        </w:rPr>
        <w:t>ours while</w:t>
      </w:r>
      <w:r w:rsidRPr="008B7EC5">
        <w:rPr>
          <w:rFonts w:asciiTheme="minorHAnsi" w:hAnsiTheme="minorHAnsi" w:cstheme="minorHAnsi"/>
        </w:rPr>
        <w:t xml:space="preserve"> rotating in the cold room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B7EC5">
        <w:rPr>
          <w:rFonts w:asciiTheme="minorHAnsi" w:hAnsiTheme="minorHAnsi" w:cstheme="minorHAnsi"/>
        </w:rPr>
        <w:t xml:space="preserve">. </w:t>
      </w:r>
    </w:p>
    <w:p w14:paraId="5500BB20" w14:textId="3E4BB98D" w:rsidR="00725D16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cell lysate with the conjugated protein beads. </w:t>
      </w:r>
    </w:p>
    <w:p w14:paraId="7A1A2C03" w14:textId="3B8B5ECA" w:rsidR="00725D16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Tubes incubating in the cold room. </w:t>
      </w:r>
    </w:p>
    <w:p w14:paraId="1A718580" w14:textId="7EE7FAA7" w:rsidR="008B7EC5" w:rsidRDefault="008B7EC5" w:rsidP="001A58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incubation, place the tubes</w:t>
      </w:r>
      <w:r w:rsidRPr="008B7EC5">
        <w:rPr>
          <w:rFonts w:asciiTheme="minorHAnsi" w:hAnsiTheme="minorHAnsi" w:cstheme="minorHAnsi"/>
        </w:rPr>
        <w:t xml:space="preserve"> on ice </w:t>
      </w:r>
      <w:r>
        <w:rPr>
          <w:rFonts w:asciiTheme="minorHAnsi" w:hAnsiTheme="minorHAnsi" w:cstheme="minorHAnsi"/>
        </w:rPr>
        <w:t xml:space="preserve">and bring them </w:t>
      </w:r>
      <w:r w:rsidRPr="008B7EC5">
        <w:rPr>
          <w:rFonts w:asciiTheme="minorHAnsi" w:hAnsiTheme="minorHAnsi" w:cstheme="minorHAnsi"/>
        </w:rPr>
        <w:t>to the bench top</w:t>
      </w:r>
      <w:r>
        <w:rPr>
          <w:rFonts w:asciiTheme="minorHAnsi" w:hAnsiTheme="minorHAnsi" w:cstheme="minorHAnsi"/>
        </w:rPr>
        <w:t>.</w:t>
      </w:r>
      <w:r w:rsidRPr="008B7E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8B7EC5">
        <w:rPr>
          <w:rFonts w:asciiTheme="minorHAnsi" w:hAnsiTheme="minorHAnsi" w:cstheme="minorHAnsi"/>
        </w:rPr>
        <w:t xml:space="preserve">entrifuge </w:t>
      </w:r>
      <w:r>
        <w:rPr>
          <w:rFonts w:asciiTheme="minorHAnsi" w:hAnsiTheme="minorHAnsi" w:cstheme="minorHAnsi"/>
        </w:rPr>
        <w:t xml:space="preserve">them </w:t>
      </w:r>
      <w:r w:rsidRPr="008B7EC5">
        <w:rPr>
          <w:rFonts w:asciiTheme="minorHAnsi" w:hAnsiTheme="minorHAnsi" w:cstheme="minorHAnsi"/>
        </w:rPr>
        <w:t xml:space="preserve">at 2,000 x </w:t>
      </w:r>
      <w:r w:rsidRPr="008B7EC5">
        <w:rPr>
          <w:rFonts w:asciiTheme="minorHAnsi" w:hAnsiTheme="minorHAnsi" w:cstheme="minorHAnsi"/>
          <w:i/>
          <w:iCs/>
        </w:rPr>
        <w:t>g</w:t>
      </w:r>
      <w:r w:rsidRPr="008B7EC5">
        <w:rPr>
          <w:rFonts w:asciiTheme="minorHAnsi" w:hAnsiTheme="minorHAnsi" w:cstheme="minorHAnsi"/>
        </w:rPr>
        <w:t xml:space="preserve"> for 1 minute at 4 degrees Celsius</w:t>
      </w:r>
      <w:r>
        <w:rPr>
          <w:rFonts w:asciiTheme="minorHAnsi" w:hAnsiTheme="minorHAnsi" w:cstheme="minorHAnsi"/>
        </w:rPr>
        <w:t xml:space="preserve"> and</w:t>
      </w:r>
      <w:r w:rsidRPr="008B7EC5">
        <w:rPr>
          <w:rFonts w:asciiTheme="minorHAnsi" w:hAnsiTheme="minorHAnsi" w:cstheme="minorHAnsi"/>
        </w:rPr>
        <w:t xml:space="preserve"> discard the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B7EC5">
        <w:rPr>
          <w:rFonts w:asciiTheme="minorHAnsi" w:hAnsiTheme="minorHAnsi" w:cstheme="minorHAnsi"/>
        </w:rPr>
        <w:t>.</w:t>
      </w:r>
    </w:p>
    <w:p w14:paraId="2487DAF8" w14:textId="3B5AC5D0" w:rsidR="00154D09" w:rsidRDefault="00154D09" w:rsidP="00154D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bringing an ice bucket to the centrifuge and placing the tubes into the centrifuge.</w:t>
      </w:r>
    </w:p>
    <w:p w14:paraId="35C38D17" w14:textId="705CD37D" w:rsidR="008B7EC5" w:rsidRDefault="00154D09" w:rsidP="001A58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D09">
        <w:rPr>
          <w:rFonts w:asciiTheme="minorHAnsi" w:hAnsiTheme="minorHAnsi" w:cstheme="minorHAnsi"/>
        </w:rPr>
        <w:t xml:space="preserve">Wash the protein G agarose beads with </w:t>
      </w:r>
      <w:r w:rsidR="008170FB">
        <w:rPr>
          <w:rFonts w:asciiTheme="minorHAnsi" w:hAnsiTheme="minorHAnsi" w:cstheme="minorHAnsi"/>
        </w:rPr>
        <w:t xml:space="preserve">the </w:t>
      </w:r>
      <w:r w:rsidRPr="00154D09">
        <w:rPr>
          <w:rFonts w:asciiTheme="minorHAnsi" w:hAnsiTheme="minorHAnsi" w:cstheme="minorHAnsi"/>
        </w:rPr>
        <w:t>immobilized anti-Ago2 antibody-Ago2 complexes containing the co-immunoprecipitated mi</w:t>
      </w:r>
      <w:r>
        <w:rPr>
          <w:rFonts w:asciiTheme="minorHAnsi" w:hAnsiTheme="minorHAnsi" w:cstheme="minorHAnsi"/>
        </w:rPr>
        <w:t xml:space="preserve">cro </w:t>
      </w:r>
      <w:r w:rsidRPr="00154D09">
        <w:rPr>
          <w:rFonts w:asciiTheme="minorHAnsi" w:hAnsiTheme="minorHAnsi" w:cstheme="minorHAnsi"/>
        </w:rPr>
        <w:t>RNAs with 1 milliliter of mi-Wash buffer (+)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0259D3">
        <w:rPr>
          <w:rFonts w:asciiTheme="minorHAnsi" w:hAnsiTheme="minorHAnsi" w:cstheme="minorHAnsi"/>
        </w:rPr>
        <w:t>.</w:t>
      </w:r>
      <w:r w:rsidRPr="00154D09">
        <w:rPr>
          <w:rFonts w:asciiTheme="minorHAnsi" w:hAnsiTheme="minorHAnsi" w:cstheme="minorHAnsi"/>
        </w:rPr>
        <w:t xml:space="preserve"> </w:t>
      </w:r>
      <w:r w:rsidR="000259D3">
        <w:rPr>
          <w:rFonts w:asciiTheme="minorHAnsi" w:hAnsiTheme="minorHAnsi" w:cstheme="minorHAnsi"/>
        </w:rPr>
        <w:t>C</w:t>
      </w:r>
      <w:r w:rsidRPr="00154D09">
        <w:rPr>
          <w:rFonts w:asciiTheme="minorHAnsi" w:hAnsiTheme="minorHAnsi" w:cstheme="minorHAnsi"/>
        </w:rPr>
        <w:t xml:space="preserve">entrifuge </w:t>
      </w:r>
      <w:r w:rsidR="000259D3">
        <w:rPr>
          <w:rFonts w:asciiTheme="minorHAnsi" w:hAnsiTheme="minorHAnsi" w:cstheme="minorHAnsi"/>
        </w:rPr>
        <w:t xml:space="preserve">the beads </w:t>
      </w:r>
      <w:r w:rsidRPr="00154D09">
        <w:rPr>
          <w:rFonts w:asciiTheme="minorHAnsi" w:hAnsiTheme="minorHAnsi" w:cstheme="minorHAnsi"/>
        </w:rPr>
        <w:t xml:space="preserve">at 2,000 x </w:t>
      </w:r>
      <w:r w:rsidRPr="00154D09">
        <w:rPr>
          <w:rFonts w:asciiTheme="minorHAnsi" w:hAnsiTheme="minorHAnsi" w:cstheme="minorHAnsi"/>
          <w:i/>
          <w:iCs/>
        </w:rPr>
        <w:t>g</w:t>
      </w:r>
      <w:r w:rsidRPr="00154D09">
        <w:rPr>
          <w:rFonts w:asciiTheme="minorHAnsi" w:hAnsiTheme="minorHAnsi" w:cstheme="minorHAnsi"/>
        </w:rPr>
        <w:t xml:space="preserve"> for 1 minute at 4 degrees Celsius and discard the supernatant. Repeat this process twice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54D09">
        <w:rPr>
          <w:rFonts w:asciiTheme="minorHAnsi" w:hAnsiTheme="minorHAnsi" w:cstheme="minorHAnsi"/>
        </w:rPr>
        <w:t>.</w:t>
      </w:r>
    </w:p>
    <w:p w14:paraId="64EBA91C" w14:textId="7013C038" w:rsidR="008170FB" w:rsidRDefault="008170FB" w:rsidP="008170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wash buffer to the beads.</w:t>
      </w:r>
    </w:p>
    <w:p w14:paraId="40C22393" w14:textId="6000BBEC" w:rsidR="008170FB" w:rsidRDefault="008170FB" w:rsidP="008170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beads in the centrifuge and closing the lid.</w:t>
      </w:r>
    </w:p>
    <w:p w14:paraId="04C07A68" w14:textId="17363423" w:rsidR="00154D09" w:rsidRDefault="00154D09" w:rsidP="001A58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D09">
        <w:rPr>
          <w:rFonts w:asciiTheme="minorHAnsi" w:hAnsiTheme="minorHAnsi" w:cstheme="minorHAnsi"/>
        </w:rPr>
        <w:t xml:space="preserve">Resuspend the beads with 1 milliliter of mi-Wash Buffer (+) and </w:t>
      </w:r>
      <w:r>
        <w:rPr>
          <w:rFonts w:asciiTheme="minorHAnsi" w:hAnsiTheme="minorHAnsi" w:cstheme="minorHAnsi"/>
        </w:rPr>
        <w:t>aliquot</w:t>
      </w:r>
      <w:r w:rsidRPr="00154D09">
        <w:rPr>
          <w:rFonts w:asciiTheme="minorHAnsi" w:hAnsiTheme="minorHAnsi" w:cstheme="minorHAnsi"/>
        </w:rPr>
        <w:t xml:space="preserve"> 100 microliters of the slurry </w:t>
      </w:r>
      <w:r>
        <w:rPr>
          <w:rFonts w:asciiTheme="minorHAnsi" w:hAnsiTheme="minorHAnsi" w:cstheme="minorHAnsi"/>
        </w:rPr>
        <w:t>in</w:t>
      </w:r>
      <w:r w:rsidRPr="00154D09">
        <w:rPr>
          <w:rFonts w:asciiTheme="minorHAnsi" w:hAnsiTheme="minorHAnsi" w:cstheme="minorHAnsi"/>
        </w:rPr>
        <w:t>to a new tube for western blotting, then repeat the centrifugation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54D09">
        <w:rPr>
          <w:rFonts w:asciiTheme="minorHAnsi" w:hAnsiTheme="minorHAnsi" w:cstheme="minorHAnsi"/>
        </w:rPr>
        <w:t>.</w:t>
      </w:r>
    </w:p>
    <w:p w14:paraId="157AEFAB" w14:textId="4A7BF28A" w:rsidR="008170FB" w:rsidRPr="00154D09" w:rsidRDefault="008170FB" w:rsidP="008170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wash buffer to the beads and then taking an aliquot.</w:t>
      </w:r>
    </w:p>
    <w:p w14:paraId="0B9258B8" w14:textId="31B065EF" w:rsidR="00154D09" w:rsidRDefault="00154D09" w:rsidP="001A58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D09">
        <w:rPr>
          <w:rFonts w:asciiTheme="minorHAnsi" w:hAnsiTheme="minorHAnsi" w:cstheme="minorHAnsi"/>
        </w:rPr>
        <w:t>Add 20 microliters of sample buffer</w:t>
      </w:r>
      <w:r>
        <w:rPr>
          <w:rFonts w:asciiTheme="minorHAnsi" w:hAnsiTheme="minorHAnsi" w:cstheme="minorHAnsi"/>
        </w:rPr>
        <w:t xml:space="preserve"> to the aliquots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154D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</w:t>
      </w:r>
      <w:r w:rsidRPr="00154D09">
        <w:rPr>
          <w:rFonts w:asciiTheme="minorHAnsi" w:hAnsiTheme="minorHAnsi" w:cstheme="minorHAnsi"/>
        </w:rPr>
        <w:t xml:space="preserve">eat </w:t>
      </w:r>
      <w:r>
        <w:rPr>
          <w:rFonts w:asciiTheme="minorHAnsi" w:hAnsiTheme="minorHAnsi" w:cstheme="minorHAnsi"/>
        </w:rPr>
        <w:t xml:space="preserve">them </w:t>
      </w:r>
      <w:r w:rsidRPr="00154D09">
        <w:rPr>
          <w:rFonts w:asciiTheme="minorHAnsi" w:hAnsiTheme="minorHAnsi" w:cstheme="minorHAnsi"/>
        </w:rPr>
        <w:t>for 5 minutes at 85 degrees Celsius</w:t>
      </w:r>
      <w:r w:rsidR="005238AB">
        <w:rPr>
          <w:rFonts w:asciiTheme="minorHAnsi" w:hAnsiTheme="minorHAnsi" w:cstheme="minorHAnsi"/>
        </w:rPr>
        <w:t xml:space="preserve"> and</w:t>
      </w:r>
      <w:r w:rsidRPr="00154D09">
        <w:rPr>
          <w:rFonts w:asciiTheme="minorHAnsi" w:hAnsiTheme="minorHAnsi" w:cstheme="minorHAnsi"/>
        </w:rPr>
        <w:t xml:space="preserve"> mix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5238AB">
        <w:rPr>
          <w:rFonts w:asciiTheme="minorHAnsi" w:hAnsiTheme="minorHAnsi" w:cstheme="minorHAnsi"/>
        </w:rPr>
        <w:t xml:space="preserve">. After centrifuging the aliquots </w:t>
      </w:r>
      <w:r w:rsidRPr="00154D09">
        <w:rPr>
          <w:rFonts w:asciiTheme="minorHAnsi" w:hAnsiTheme="minorHAnsi" w:cstheme="minorHAnsi"/>
        </w:rPr>
        <w:t xml:space="preserve">at 2,000 x </w:t>
      </w:r>
      <w:r w:rsidRPr="00154D09">
        <w:rPr>
          <w:rFonts w:asciiTheme="minorHAnsi" w:hAnsiTheme="minorHAnsi" w:cstheme="minorHAnsi"/>
          <w:i/>
          <w:iCs/>
        </w:rPr>
        <w:t>g</w:t>
      </w:r>
      <w:r w:rsidRPr="00154D09">
        <w:rPr>
          <w:rFonts w:asciiTheme="minorHAnsi" w:hAnsiTheme="minorHAnsi" w:cstheme="minorHAnsi"/>
        </w:rPr>
        <w:t xml:space="preserve"> for 1 minute</w:t>
      </w:r>
      <w:r w:rsidR="005238AB">
        <w:rPr>
          <w:rFonts w:asciiTheme="minorHAnsi" w:hAnsiTheme="minorHAnsi" w:cstheme="minorHAnsi"/>
        </w:rPr>
        <w:t>,</w:t>
      </w:r>
      <w:r w:rsidRPr="00154D09">
        <w:rPr>
          <w:rFonts w:asciiTheme="minorHAnsi" w:hAnsiTheme="minorHAnsi" w:cstheme="minorHAnsi"/>
        </w:rPr>
        <w:t xml:space="preserve"> </w:t>
      </w:r>
      <w:r w:rsidR="005238AB">
        <w:rPr>
          <w:rFonts w:asciiTheme="minorHAnsi" w:hAnsiTheme="minorHAnsi" w:cstheme="minorHAnsi"/>
        </w:rPr>
        <w:t>s</w:t>
      </w:r>
      <w:r w:rsidRPr="00154D09">
        <w:rPr>
          <w:rFonts w:asciiTheme="minorHAnsi" w:hAnsiTheme="minorHAnsi" w:cstheme="minorHAnsi"/>
        </w:rPr>
        <w:t xml:space="preserve">tore </w:t>
      </w:r>
      <w:r>
        <w:rPr>
          <w:rFonts w:asciiTheme="minorHAnsi" w:hAnsiTheme="minorHAnsi" w:cstheme="minorHAnsi"/>
        </w:rPr>
        <w:t>the</w:t>
      </w:r>
      <w:r w:rsidR="005238AB">
        <w:rPr>
          <w:rFonts w:asciiTheme="minorHAnsi" w:hAnsiTheme="minorHAnsi" w:cstheme="minorHAnsi"/>
        </w:rPr>
        <w:t>m</w:t>
      </w:r>
      <w:r w:rsidRPr="00154D09">
        <w:rPr>
          <w:rFonts w:asciiTheme="minorHAnsi" w:hAnsiTheme="minorHAnsi" w:cstheme="minorHAnsi"/>
        </w:rPr>
        <w:t xml:space="preserve"> at -20 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8170FB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154D09">
        <w:rPr>
          <w:rFonts w:asciiTheme="minorHAnsi" w:hAnsiTheme="minorHAnsi" w:cstheme="minorHAnsi"/>
        </w:rPr>
        <w:t>.</w:t>
      </w:r>
    </w:p>
    <w:p w14:paraId="3FD63FAD" w14:textId="4DF804F1" w:rsidR="008170FB" w:rsidRDefault="008170FB" w:rsidP="008170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buffer to the aliquots</w:t>
      </w:r>
      <w:r w:rsidR="001355D2">
        <w:rPr>
          <w:rFonts w:asciiTheme="minorHAnsi" w:hAnsiTheme="minorHAnsi" w:cstheme="minorHAnsi"/>
        </w:rPr>
        <w:t xml:space="preserve">. </w:t>
      </w:r>
    </w:p>
    <w:p w14:paraId="3EE2743B" w14:textId="285F7DCB" w:rsidR="001355D2" w:rsidRDefault="001355D2" w:rsidP="008170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Samples heating. </w:t>
      </w:r>
    </w:p>
    <w:p w14:paraId="72699422" w14:textId="411F0963" w:rsidR="001355D2" w:rsidRDefault="001355D2" w:rsidP="008170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5238AB">
        <w:rPr>
          <w:rFonts w:asciiTheme="minorHAnsi" w:hAnsiTheme="minorHAnsi" w:cstheme="minorHAnsi"/>
        </w:rPr>
        <w:t>putting the aliquots in the freezer and closing the door</w:t>
      </w:r>
      <w:r>
        <w:rPr>
          <w:rFonts w:asciiTheme="minorHAnsi" w:hAnsiTheme="minorHAnsi" w:cstheme="minorHAnsi"/>
        </w:rPr>
        <w:t xml:space="preserve">. </w:t>
      </w:r>
    </w:p>
    <w:p w14:paraId="6DDF2BA6" w14:textId="03027C73" w:rsidR="00154D09" w:rsidRDefault="00154D09" w:rsidP="001A58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D09">
        <w:rPr>
          <w:rFonts w:asciiTheme="minorHAnsi" w:hAnsiTheme="minorHAnsi" w:cstheme="minorHAnsi"/>
        </w:rPr>
        <w:t xml:space="preserve">Centrifuge the tubes with the remaining 900 microliters of immobilized anti-Ago2 antibody-Ago2 complexes </w:t>
      </w:r>
      <w:r w:rsidR="005238AB">
        <w:rPr>
          <w:rFonts w:asciiTheme="minorHAnsi" w:hAnsiTheme="minorHAnsi" w:cstheme="minorHAnsi"/>
          <w:b/>
          <w:bCs/>
        </w:rPr>
        <w:t>[1</w:t>
      </w:r>
      <w:r w:rsidR="00764657">
        <w:rPr>
          <w:rFonts w:asciiTheme="minorHAnsi" w:hAnsiTheme="minorHAnsi" w:cstheme="minorHAnsi"/>
          <w:b/>
          <w:bCs/>
        </w:rPr>
        <w:t>-TXT</w:t>
      </w:r>
      <w:r w:rsidR="005238AB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</w:t>
      </w:r>
      <w:r w:rsidRPr="00154D09">
        <w:rPr>
          <w:rFonts w:asciiTheme="minorHAnsi" w:hAnsiTheme="minorHAnsi" w:cstheme="minorHAnsi"/>
        </w:rPr>
        <w:t xml:space="preserve"> discard the supernatant. Keep the samples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54D09">
        <w:rPr>
          <w:rFonts w:asciiTheme="minorHAnsi" w:hAnsiTheme="minorHAnsi" w:cstheme="minorHAnsi"/>
        </w:rPr>
        <w:t>.</w:t>
      </w:r>
      <w:r w:rsidR="00260C60">
        <w:rPr>
          <w:rFonts w:asciiTheme="minorHAnsi" w:hAnsiTheme="minorHAnsi" w:cstheme="minorHAnsi"/>
        </w:rPr>
        <w:t xml:space="preserve"> </w:t>
      </w:r>
      <w:r w:rsidR="00260C6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60C6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60C6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0FE7F00" w14:textId="3C31E1C8" w:rsidR="001355D2" w:rsidRDefault="005238AB" w:rsidP="00135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opening the centrifuge and taking out samples. </w:t>
      </w:r>
      <w:r w:rsidR="000259D3">
        <w:rPr>
          <w:rFonts w:asciiTheme="minorHAnsi" w:hAnsiTheme="minorHAnsi" w:cstheme="minorHAnsi"/>
          <w:b/>
          <w:bCs/>
        </w:rPr>
        <w:t xml:space="preserve">TEXT: </w:t>
      </w:r>
      <w:r w:rsidR="000259D3" w:rsidRPr="000259D3">
        <w:rPr>
          <w:rFonts w:asciiTheme="minorHAnsi" w:hAnsiTheme="minorHAnsi" w:cstheme="minorHAnsi"/>
          <w:b/>
          <w:bCs/>
        </w:rPr>
        <w:t xml:space="preserve">2,000 x </w:t>
      </w:r>
      <w:r w:rsidR="000259D3" w:rsidRPr="000259D3">
        <w:rPr>
          <w:rFonts w:asciiTheme="minorHAnsi" w:hAnsiTheme="minorHAnsi" w:cstheme="minorHAnsi"/>
          <w:b/>
          <w:bCs/>
          <w:i/>
          <w:iCs/>
        </w:rPr>
        <w:t>g</w:t>
      </w:r>
      <w:r w:rsidR="000259D3">
        <w:rPr>
          <w:rFonts w:asciiTheme="minorHAnsi" w:hAnsiTheme="minorHAnsi" w:cstheme="minorHAnsi"/>
          <w:b/>
          <w:bCs/>
        </w:rPr>
        <w:t>,</w:t>
      </w:r>
      <w:r w:rsidR="000259D3" w:rsidRPr="000259D3">
        <w:rPr>
          <w:rFonts w:asciiTheme="minorHAnsi" w:hAnsiTheme="minorHAnsi" w:cstheme="minorHAnsi"/>
          <w:b/>
          <w:bCs/>
        </w:rPr>
        <w:t xml:space="preserve"> 1 minute</w:t>
      </w:r>
      <w:r w:rsidR="000259D3">
        <w:rPr>
          <w:rFonts w:asciiTheme="minorHAnsi" w:hAnsiTheme="minorHAnsi" w:cstheme="minorHAnsi"/>
          <w:b/>
          <w:bCs/>
        </w:rPr>
        <w:t>,</w:t>
      </w:r>
      <w:r w:rsidR="000259D3" w:rsidRPr="000259D3">
        <w:rPr>
          <w:rFonts w:asciiTheme="minorHAnsi" w:hAnsiTheme="minorHAnsi" w:cstheme="minorHAnsi"/>
          <w:b/>
          <w:bCs/>
        </w:rPr>
        <w:t xml:space="preserve"> 4 </w:t>
      </w:r>
      <w:r w:rsidR="000259D3" w:rsidRPr="00820AEF">
        <w:rPr>
          <w:rFonts w:asciiTheme="minorHAnsi" w:hAnsiTheme="minorHAnsi" w:cstheme="minorHAnsi"/>
          <w:b/>
          <w:bCs/>
        </w:rPr>
        <w:t>°C</w:t>
      </w:r>
    </w:p>
    <w:p w14:paraId="4A2485F4" w14:textId="4EFC6C7C" w:rsidR="005238AB" w:rsidRDefault="005238AB" w:rsidP="001355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supernatant and putting the sample on ice. </w:t>
      </w:r>
    </w:p>
    <w:p w14:paraId="78092ACE" w14:textId="1AA9DC4F" w:rsidR="008105C6" w:rsidRPr="008105C6" w:rsidRDefault="008105C6" w:rsidP="008105C6">
      <w:pPr>
        <w:spacing w:before="120"/>
        <w:rPr>
          <w:rFonts w:asciiTheme="minorHAnsi" w:hAnsiTheme="minorHAnsi" w:cstheme="minorHAnsi"/>
        </w:rPr>
      </w:pPr>
    </w:p>
    <w:p w14:paraId="37A20F9A" w14:textId="0D161661" w:rsidR="002D55DF" w:rsidRDefault="002D55DF" w:rsidP="002D55D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D55DF">
        <w:rPr>
          <w:rFonts w:asciiTheme="minorHAnsi" w:hAnsiTheme="minorHAnsi" w:cstheme="minorHAnsi"/>
          <w:b/>
          <w:bCs/>
        </w:rPr>
        <w:t>RNA Isolation</w:t>
      </w:r>
    </w:p>
    <w:p w14:paraId="23654356" w14:textId="0E48DDD8" w:rsidR="002D55DF" w:rsidRDefault="00154D09" w:rsidP="002D55D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D09">
        <w:rPr>
          <w:rFonts w:asciiTheme="minorHAnsi" w:hAnsiTheme="minorHAnsi" w:cstheme="minorHAnsi"/>
        </w:rPr>
        <w:t>Label two 1.5</w:t>
      </w:r>
      <w:r w:rsidR="0082755F">
        <w:rPr>
          <w:rFonts w:asciiTheme="minorHAnsi" w:hAnsiTheme="minorHAnsi" w:cstheme="minorHAnsi"/>
        </w:rPr>
        <w:t>-</w:t>
      </w:r>
      <w:r w:rsidRPr="00154D09">
        <w:rPr>
          <w:rFonts w:asciiTheme="minorHAnsi" w:hAnsiTheme="minorHAnsi" w:cstheme="minorHAnsi"/>
        </w:rPr>
        <w:t>milliliter tubes per sample for isolation of small RNA and large RNA</w:t>
      </w:r>
      <w:r w:rsidR="000053A9">
        <w:rPr>
          <w:rFonts w:asciiTheme="minorHAnsi" w:hAnsiTheme="minorHAnsi" w:cstheme="minorHAnsi"/>
          <w:b/>
          <w:bCs/>
        </w:rPr>
        <w:t xml:space="preserve"> </w:t>
      </w:r>
      <w:r w:rsidR="000053A9">
        <w:rPr>
          <w:rFonts w:asciiTheme="minorHAnsi" w:hAnsiTheme="minorHAnsi" w:cstheme="minorHAnsi"/>
        </w:rPr>
        <w:t xml:space="preserve">and </w:t>
      </w:r>
      <w:r w:rsidRPr="00154D09">
        <w:rPr>
          <w:rFonts w:asciiTheme="minorHAnsi" w:hAnsiTheme="minorHAnsi" w:cstheme="minorHAnsi"/>
        </w:rPr>
        <w:t xml:space="preserve">add 2 microliters of mi-solution </w:t>
      </w:r>
      <w:r w:rsidR="00CB1069" w:rsidRPr="00CB1069">
        <w:rPr>
          <w:rFonts w:asciiTheme="minorHAnsi" w:hAnsiTheme="minorHAnsi" w:cstheme="minorHAnsi"/>
          <w:i/>
          <w:iCs/>
          <w:color w:val="FF0000"/>
        </w:rPr>
        <w:t>(‘M-I-solution’)</w:t>
      </w:r>
      <w:r w:rsidR="00CB1069">
        <w:rPr>
          <w:rFonts w:asciiTheme="minorHAnsi" w:hAnsiTheme="minorHAnsi" w:cstheme="minorHAnsi"/>
        </w:rPr>
        <w:t xml:space="preserve"> </w:t>
      </w:r>
      <w:r w:rsidR="000053A9">
        <w:rPr>
          <w:rFonts w:asciiTheme="minorHAnsi" w:hAnsiTheme="minorHAnsi" w:cstheme="minorHAnsi"/>
        </w:rPr>
        <w:t>four</w:t>
      </w:r>
      <w:r w:rsidRPr="00154D09">
        <w:rPr>
          <w:rFonts w:asciiTheme="minorHAnsi" w:hAnsiTheme="minorHAnsi" w:cstheme="minorHAnsi"/>
        </w:rPr>
        <w:t xml:space="preserve"> to each tube</w:t>
      </w:r>
      <w:r w:rsidR="002D55DF">
        <w:rPr>
          <w:rFonts w:asciiTheme="minorHAnsi" w:hAnsiTheme="minorHAnsi" w:cstheme="minorHAnsi"/>
        </w:rPr>
        <w:t xml:space="preserve"> </w:t>
      </w:r>
      <w:r w:rsidR="000053A9">
        <w:rPr>
          <w:rFonts w:asciiTheme="minorHAnsi" w:hAnsiTheme="minorHAnsi" w:cstheme="minorHAnsi"/>
          <w:b/>
          <w:bCs/>
        </w:rPr>
        <w:t>[</w:t>
      </w:r>
      <w:r w:rsidR="007411CD">
        <w:rPr>
          <w:rFonts w:asciiTheme="minorHAnsi" w:hAnsiTheme="minorHAnsi" w:cstheme="minorHAnsi"/>
          <w:b/>
          <w:bCs/>
        </w:rPr>
        <w:t>1</w:t>
      </w:r>
      <w:r w:rsidR="000053A9">
        <w:rPr>
          <w:rFonts w:asciiTheme="minorHAnsi" w:hAnsiTheme="minorHAnsi" w:cstheme="minorHAnsi"/>
          <w:b/>
          <w:bCs/>
        </w:rPr>
        <w:t>]</w:t>
      </w:r>
      <w:r w:rsidR="000053A9">
        <w:rPr>
          <w:rFonts w:asciiTheme="minorHAnsi" w:hAnsiTheme="minorHAnsi" w:cstheme="minorHAnsi"/>
        </w:rPr>
        <w:t xml:space="preserve">. </w:t>
      </w:r>
      <w:r w:rsidR="000053A9" w:rsidRPr="000053A9">
        <w:rPr>
          <w:rFonts w:asciiTheme="minorHAnsi" w:hAnsiTheme="minorHAnsi" w:cstheme="minorHAnsi"/>
        </w:rPr>
        <w:t xml:space="preserve">Prepare the master mix solution by </w:t>
      </w:r>
      <w:r w:rsidR="0082755F">
        <w:rPr>
          <w:rFonts w:asciiTheme="minorHAnsi" w:hAnsiTheme="minorHAnsi" w:cstheme="minorHAnsi"/>
        </w:rPr>
        <w:t>combining</w:t>
      </w:r>
      <w:r w:rsidR="000053A9" w:rsidRPr="000053A9">
        <w:rPr>
          <w:rFonts w:asciiTheme="minorHAnsi" w:hAnsiTheme="minorHAnsi" w:cstheme="minorHAnsi"/>
        </w:rPr>
        <w:t xml:space="preserve"> 10 microliters of mi-solution </w:t>
      </w:r>
      <w:r w:rsidR="000053A9">
        <w:rPr>
          <w:rFonts w:asciiTheme="minorHAnsi" w:hAnsiTheme="minorHAnsi" w:cstheme="minorHAnsi"/>
        </w:rPr>
        <w:t>one</w:t>
      </w:r>
      <w:r w:rsidR="000053A9" w:rsidRPr="000053A9">
        <w:rPr>
          <w:rFonts w:asciiTheme="minorHAnsi" w:hAnsiTheme="minorHAnsi" w:cstheme="minorHAnsi"/>
        </w:rPr>
        <w:t xml:space="preserve"> a</w:t>
      </w:r>
      <w:r w:rsidR="0082755F">
        <w:rPr>
          <w:rFonts w:asciiTheme="minorHAnsi" w:hAnsiTheme="minorHAnsi" w:cstheme="minorHAnsi"/>
        </w:rPr>
        <w:t>nd</w:t>
      </w:r>
      <w:r w:rsidR="000053A9" w:rsidRPr="000053A9">
        <w:rPr>
          <w:rFonts w:asciiTheme="minorHAnsi" w:hAnsiTheme="minorHAnsi" w:cstheme="minorHAnsi"/>
        </w:rPr>
        <w:t xml:space="preserve"> 240 microliters of mi-solution </w:t>
      </w:r>
      <w:r w:rsidR="000053A9">
        <w:rPr>
          <w:rFonts w:asciiTheme="minorHAnsi" w:hAnsiTheme="minorHAnsi" w:cstheme="minorHAnsi"/>
        </w:rPr>
        <w:t>two</w:t>
      </w:r>
      <w:r w:rsidR="000053A9" w:rsidRPr="000053A9">
        <w:rPr>
          <w:rFonts w:asciiTheme="minorHAnsi" w:hAnsiTheme="minorHAnsi" w:cstheme="minorHAnsi"/>
        </w:rPr>
        <w:t xml:space="preserve"> per sample </w:t>
      </w:r>
      <w:r w:rsidR="000053A9">
        <w:rPr>
          <w:rFonts w:asciiTheme="minorHAnsi" w:hAnsiTheme="minorHAnsi" w:cstheme="minorHAnsi"/>
          <w:b/>
          <w:bCs/>
        </w:rPr>
        <w:t>[</w:t>
      </w:r>
      <w:r w:rsidR="007411CD">
        <w:rPr>
          <w:rFonts w:asciiTheme="minorHAnsi" w:hAnsiTheme="minorHAnsi" w:cstheme="minorHAnsi"/>
          <w:b/>
          <w:bCs/>
        </w:rPr>
        <w:t>2</w:t>
      </w:r>
      <w:r w:rsidR="000053A9">
        <w:rPr>
          <w:rFonts w:asciiTheme="minorHAnsi" w:hAnsiTheme="minorHAnsi" w:cstheme="minorHAnsi"/>
          <w:b/>
          <w:bCs/>
        </w:rPr>
        <w:t>]</w:t>
      </w:r>
      <w:r w:rsidR="000053A9" w:rsidRPr="000053A9">
        <w:rPr>
          <w:rFonts w:asciiTheme="minorHAnsi" w:hAnsiTheme="minorHAnsi" w:cstheme="minorHAnsi"/>
        </w:rPr>
        <w:t>.</w:t>
      </w:r>
    </w:p>
    <w:p w14:paraId="15B157AE" w14:textId="18A6322B" w:rsidR="002D55DF" w:rsidRDefault="007411CD" w:rsidP="002D55D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mi-solution IV to labeled tubes.</w:t>
      </w:r>
    </w:p>
    <w:p w14:paraId="3ADF6B7F" w14:textId="18F3FC53" w:rsidR="007411CD" w:rsidRDefault="007411CD" w:rsidP="002D55D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the master mix, with solution I and II containers in the shot.</w:t>
      </w:r>
    </w:p>
    <w:p w14:paraId="0ED7288A" w14:textId="7C87233F" w:rsidR="000053A9" w:rsidRDefault="000053A9" w:rsidP="000053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053A9">
        <w:rPr>
          <w:rFonts w:asciiTheme="minorHAnsi" w:hAnsiTheme="minorHAnsi" w:cstheme="minorHAnsi"/>
        </w:rPr>
        <w:t>Add 250 microliters of the master mix to each tube</w:t>
      </w:r>
      <w:r>
        <w:rPr>
          <w:rFonts w:asciiTheme="minorHAnsi" w:hAnsiTheme="minorHAnsi" w:cstheme="minorHAnsi"/>
        </w:rPr>
        <w:t xml:space="preserve"> with the </w:t>
      </w:r>
      <w:r w:rsidRPr="000053A9">
        <w:rPr>
          <w:rFonts w:asciiTheme="minorHAnsi" w:hAnsiTheme="minorHAnsi" w:cstheme="minorHAnsi"/>
        </w:rPr>
        <w:t xml:space="preserve">immobilized anti-Ago2 antibody-Ago2 complexes, vortex, and centrifuge </w:t>
      </w:r>
      <w:r>
        <w:rPr>
          <w:rFonts w:asciiTheme="minorHAnsi" w:hAnsiTheme="minorHAnsi" w:cstheme="minorHAnsi"/>
        </w:rPr>
        <w:t xml:space="preserve">the tubes </w:t>
      </w:r>
      <w:r w:rsidRPr="000053A9">
        <w:rPr>
          <w:rFonts w:asciiTheme="minorHAnsi" w:hAnsiTheme="minorHAnsi" w:cstheme="minorHAnsi"/>
        </w:rPr>
        <w:t xml:space="preserve">at 2,000 x </w:t>
      </w:r>
      <w:r w:rsidRPr="000053A9">
        <w:rPr>
          <w:rFonts w:asciiTheme="minorHAnsi" w:hAnsiTheme="minorHAnsi" w:cstheme="minorHAnsi"/>
          <w:i/>
          <w:iCs/>
        </w:rPr>
        <w:t>g</w:t>
      </w:r>
      <w:r w:rsidRPr="000053A9">
        <w:rPr>
          <w:rFonts w:asciiTheme="minorHAnsi" w:hAnsiTheme="minorHAnsi" w:cstheme="minorHAnsi"/>
        </w:rPr>
        <w:t xml:space="preserve"> for 1 minute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7411C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0053A9">
        <w:rPr>
          <w:rFonts w:asciiTheme="minorHAnsi" w:hAnsiTheme="minorHAnsi" w:cstheme="minorHAnsi"/>
        </w:rPr>
        <w:t>.</w:t>
      </w:r>
    </w:p>
    <w:p w14:paraId="6A0FF0ED" w14:textId="73C56D3A" w:rsidR="007411CD" w:rsidRDefault="007411CD" w:rsidP="007411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master mix to the sample tubes.</w:t>
      </w:r>
    </w:p>
    <w:p w14:paraId="7AAE7176" w14:textId="18437FDB" w:rsidR="000053A9" w:rsidRDefault="000053A9" w:rsidP="000053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053A9">
        <w:rPr>
          <w:rFonts w:asciiTheme="minorHAnsi" w:hAnsiTheme="minorHAnsi" w:cstheme="minorHAnsi"/>
        </w:rPr>
        <w:t xml:space="preserve">Add 150 microliters of mi-solution </w:t>
      </w:r>
      <w:r>
        <w:rPr>
          <w:rFonts w:asciiTheme="minorHAnsi" w:hAnsiTheme="minorHAnsi" w:cstheme="minorHAnsi"/>
        </w:rPr>
        <w:t>to each</w:t>
      </w:r>
      <w:r w:rsidRPr="000053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sample </w:t>
      </w:r>
      <w:r w:rsidRPr="000053A9">
        <w:rPr>
          <w:rFonts w:asciiTheme="minorHAnsi" w:hAnsiTheme="minorHAnsi" w:cstheme="minorHAnsi"/>
        </w:rPr>
        <w:t>tube and mix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0053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0053A9">
        <w:rPr>
          <w:rFonts w:asciiTheme="minorHAnsi" w:hAnsiTheme="minorHAnsi" w:cstheme="minorHAnsi"/>
        </w:rPr>
        <w:t>hen centrifuge</w:t>
      </w:r>
      <w:r>
        <w:rPr>
          <w:rFonts w:asciiTheme="minorHAnsi" w:hAnsiTheme="minorHAnsi" w:cstheme="minorHAnsi"/>
        </w:rPr>
        <w:t xml:space="preserve"> the tubes</w:t>
      </w:r>
      <w:r w:rsidRPr="000053A9">
        <w:rPr>
          <w:rFonts w:asciiTheme="minorHAnsi" w:hAnsiTheme="minorHAnsi" w:cstheme="minorHAnsi"/>
        </w:rPr>
        <w:t xml:space="preserve"> at 2,000 x </w:t>
      </w:r>
      <w:r w:rsidRPr="000053A9">
        <w:rPr>
          <w:rFonts w:asciiTheme="minorHAnsi" w:hAnsiTheme="minorHAnsi" w:cstheme="minorHAnsi"/>
          <w:i/>
          <w:iCs/>
        </w:rPr>
        <w:t>g</w:t>
      </w:r>
      <w:r w:rsidRPr="000053A9">
        <w:rPr>
          <w:rFonts w:asciiTheme="minorHAnsi" w:hAnsiTheme="minorHAnsi" w:cstheme="minorHAnsi"/>
        </w:rPr>
        <w:t xml:space="preserve"> for 2 minutes </w:t>
      </w:r>
      <w:r>
        <w:rPr>
          <w:rFonts w:asciiTheme="minorHAnsi" w:hAnsiTheme="minorHAnsi" w:cstheme="minorHAnsi"/>
          <w:b/>
          <w:bCs/>
        </w:rPr>
        <w:t>[2]</w:t>
      </w:r>
      <w:r w:rsidRPr="000053A9">
        <w:rPr>
          <w:rFonts w:asciiTheme="minorHAnsi" w:hAnsiTheme="minorHAnsi" w:cstheme="minorHAnsi"/>
        </w:rPr>
        <w:t>. Carefully transfer the supernatant</w:t>
      </w:r>
      <w:r>
        <w:rPr>
          <w:rFonts w:asciiTheme="minorHAnsi" w:hAnsiTheme="minorHAnsi" w:cstheme="minorHAnsi"/>
        </w:rPr>
        <w:t>, which contains the total RNA,</w:t>
      </w:r>
      <w:r w:rsidRPr="000053A9">
        <w:rPr>
          <w:rFonts w:asciiTheme="minorHAnsi" w:hAnsiTheme="minorHAnsi" w:cstheme="minorHAnsi"/>
        </w:rPr>
        <w:t xml:space="preserve"> to the</w:t>
      </w:r>
      <w:r>
        <w:rPr>
          <w:rFonts w:asciiTheme="minorHAnsi" w:hAnsiTheme="minorHAnsi" w:cstheme="minorHAnsi"/>
        </w:rPr>
        <w:t xml:space="preserve"> previously prepared</w:t>
      </w:r>
      <w:r w:rsidRPr="000053A9">
        <w:rPr>
          <w:rFonts w:asciiTheme="minorHAnsi" w:hAnsiTheme="minorHAnsi" w:cstheme="minorHAnsi"/>
        </w:rPr>
        <w:t xml:space="preserve"> tube containing 2 microliters of mi-solution </w:t>
      </w:r>
      <w:r>
        <w:rPr>
          <w:rFonts w:asciiTheme="minorHAnsi" w:hAnsiTheme="minorHAnsi" w:cstheme="minorHAnsi"/>
        </w:rPr>
        <w:t xml:space="preserve">four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260C60">
        <w:rPr>
          <w:rFonts w:asciiTheme="minorHAnsi" w:hAnsiTheme="minorHAnsi" w:cstheme="minorHAnsi"/>
        </w:rPr>
        <w:t xml:space="preserve"> </w:t>
      </w:r>
      <w:r w:rsidR="00260C6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60C6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60C60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260C6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150587E" w14:textId="5CF29A9A" w:rsidR="007411CD" w:rsidRDefault="007411CD" w:rsidP="007411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mi-solution to the sample tubes and mixing them. </w:t>
      </w:r>
    </w:p>
    <w:p w14:paraId="6221F836" w14:textId="5E7523F0" w:rsidR="007411CD" w:rsidRDefault="007411CD" w:rsidP="007411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centrifuge and closing the lid. </w:t>
      </w:r>
    </w:p>
    <w:p w14:paraId="4EF09E0E" w14:textId="7E4B8B9F" w:rsidR="007411CD" w:rsidRDefault="007411CD" w:rsidP="007411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supernatant to the solution IV tubes.</w:t>
      </w:r>
    </w:p>
    <w:p w14:paraId="7A627163" w14:textId="0D33187B" w:rsidR="000053A9" w:rsidRDefault="000053A9" w:rsidP="000053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053A9">
        <w:rPr>
          <w:rFonts w:asciiTheme="minorHAnsi" w:hAnsiTheme="minorHAnsi" w:cstheme="minorHAnsi"/>
        </w:rPr>
        <w:t>Add 300 microliters of ice-cold 2-popanol to each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053A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then </w:t>
      </w:r>
      <w:r w:rsidRPr="000053A9">
        <w:rPr>
          <w:rFonts w:asciiTheme="minorHAnsi" w:hAnsiTheme="minorHAnsi" w:cstheme="minorHAnsi"/>
        </w:rPr>
        <w:t>vortex</w:t>
      </w:r>
      <w:r>
        <w:rPr>
          <w:rFonts w:asciiTheme="minorHAnsi" w:hAnsiTheme="minorHAnsi" w:cstheme="minorHAnsi"/>
        </w:rPr>
        <w:t xml:space="preserve"> the tubes and</w:t>
      </w:r>
      <w:r w:rsidRPr="000053A9">
        <w:rPr>
          <w:rFonts w:asciiTheme="minorHAnsi" w:hAnsiTheme="minorHAnsi" w:cstheme="minorHAnsi"/>
        </w:rPr>
        <w:t xml:space="preserve"> spin </w:t>
      </w:r>
      <w:r>
        <w:rPr>
          <w:rFonts w:asciiTheme="minorHAnsi" w:hAnsiTheme="minorHAnsi" w:cstheme="minorHAnsi"/>
        </w:rPr>
        <w:t xml:space="preserve">them </w:t>
      </w:r>
      <w:r w:rsidRPr="000053A9">
        <w:rPr>
          <w:rFonts w:asciiTheme="minorHAnsi" w:hAnsiTheme="minorHAnsi" w:cstheme="minorHAnsi"/>
        </w:rPr>
        <w:t>down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82755F">
        <w:rPr>
          <w:rFonts w:asciiTheme="minorHAnsi" w:hAnsiTheme="minorHAnsi" w:cstheme="minorHAnsi"/>
        </w:rPr>
        <w:t>.</w:t>
      </w:r>
      <w:r w:rsidRPr="000053A9">
        <w:rPr>
          <w:rFonts w:asciiTheme="minorHAnsi" w:hAnsiTheme="minorHAnsi" w:cstheme="minorHAnsi"/>
        </w:rPr>
        <w:t xml:space="preserve"> </w:t>
      </w:r>
      <w:r w:rsidR="0082755F">
        <w:rPr>
          <w:rFonts w:asciiTheme="minorHAnsi" w:hAnsiTheme="minorHAnsi" w:cstheme="minorHAnsi"/>
        </w:rPr>
        <w:t>I</w:t>
      </w:r>
      <w:r w:rsidRPr="000053A9">
        <w:rPr>
          <w:rFonts w:asciiTheme="minorHAnsi" w:hAnsiTheme="minorHAnsi" w:cstheme="minorHAnsi"/>
        </w:rPr>
        <w:t xml:space="preserve">ncubate </w:t>
      </w:r>
      <w:r>
        <w:rPr>
          <w:rFonts w:asciiTheme="minorHAnsi" w:hAnsiTheme="minorHAnsi" w:cstheme="minorHAnsi"/>
        </w:rPr>
        <w:t xml:space="preserve">them </w:t>
      </w:r>
      <w:r w:rsidRPr="000053A9">
        <w:rPr>
          <w:rFonts w:asciiTheme="minorHAnsi" w:hAnsiTheme="minorHAnsi" w:cstheme="minorHAnsi"/>
        </w:rPr>
        <w:t xml:space="preserve">at </w:t>
      </w:r>
      <w:r w:rsidR="0082755F">
        <w:rPr>
          <w:rFonts w:asciiTheme="minorHAnsi" w:hAnsiTheme="minorHAnsi" w:cstheme="minorHAnsi"/>
        </w:rPr>
        <w:t xml:space="preserve">negative </w:t>
      </w:r>
      <w:r w:rsidRPr="000053A9">
        <w:rPr>
          <w:rFonts w:asciiTheme="minorHAnsi" w:hAnsiTheme="minorHAnsi" w:cstheme="minorHAnsi"/>
        </w:rPr>
        <w:t>20 degrees Celsius for 2 h</w:t>
      </w:r>
      <w:r>
        <w:rPr>
          <w:rFonts w:asciiTheme="minorHAnsi" w:hAnsiTheme="minorHAnsi" w:cstheme="minorHAnsi"/>
        </w:rPr>
        <w:t>ours</w:t>
      </w:r>
      <w:r w:rsidRPr="000053A9">
        <w:rPr>
          <w:rFonts w:asciiTheme="minorHAnsi" w:hAnsiTheme="minorHAnsi" w:cstheme="minorHAnsi"/>
        </w:rPr>
        <w:t xml:space="preserve"> for optimal precipitation of large RNA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0053A9">
        <w:rPr>
          <w:rFonts w:asciiTheme="minorHAnsi" w:hAnsiTheme="minorHAnsi" w:cstheme="minorHAnsi"/>
        </w:rPr>
        <w:t>.</w:t>
      </w:r>
    </w:p>
    <w:p w14:paraId="7C3EDEA7" w14:textId="396EC160" w:rsidR="00764657" w:rsidRDefault="00764657" w:rsidP="0076465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propanol to a tube. </w:t>
      </w:r>
    </w:p>
    <w:p w14:paraId="68FD5DD5" w14:textId="4A820489" w:rsidR="00764657" w:rsidRDefault="00764657" w:rsidP="0076465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tube. </w:t>
      </w:r>
    </w:p>
    <w:p w14:paraId="78F4D7C7" w14:textId="0F2C9765" w:rsidR="00764657" w:rsidRDefault="00764657" w:rsidP="0076465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the freezer and closing the door.</w:t>
      </w:r>
    </w:p>
    <w:p w14:paraId="0789DA27" w14:textId="76BF3AA6" w:rsidR="000053A9" w:rsidRDefault="000053A9" w:rsidP="000053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053A9">
        <w:rPr>
          <w:rFonts w:asciiTheme="minorHAnsi" w:hAnsiTheme="minorHAnsi" w:cstheme="minorHAnsi"/>
        </w:rPr>
        <w:t xml:space="preserve">After the incubation, centrifuge the samples at 12,000 x </w:t>
      </w:r>
      <w:r w:rsidRPr="000053A9">
        <w:rPr>
          <w:rFonts w:asciiTheme="minorHAnsi" w:hAnsiTheme="minorHAnsi" w:cstheme="minorHAnsi"/>
          <w:i/>
          <w:iCs/>
        </w:rPr>
        <w:t>g</w:t>
      </w:r>
      <w:r w:rsidRPr="000053A9">
        <w:rPr>
          <w:rFonts w:asciiTheme="minorHAnsi" w:hAnsiTheme="minorHAnsi" w:cstheme="minorHAnsi"/>
        </w:rPr>
        <w:t xml:space="preserve"> for 10 minutes at 4 degrees Celsius to separate the small and large RNAs contained in the supernatant and pellet, respectively </w:t>
      </w:r>
      <w:r w:rsidR="00B12E83">
        <w:rPr>
          <w:rFonts w:asciiTheme="minorHAnsi" w:hAnsiTheme="minorHAnsi" w:cstheme="minorHAnsi"/>
          <w:b/>
          <w:bCs/>
        </w:rPr>
        <w:t>[</w:t>
      </w:r>
      <w:r w:rsidR="005238AB">
        <w:rPr>
          <w:rFonts w:asciiTheme="minorHAnsi" w:hAnsiTheme="minorHAnsi" w:cstheme="minorHAnsi"/>
          <w:b/>
          <w:bCs/>
        </w:rPr>
        <w:t>1</w:t>
      </w:r>
      <w:r w:rsidR="00B12E83">
        <w:rPr>
          <w:rFonts w:asciiTheme="minorHAnsi" w:hAnsiTheme="minorHAnsi" w:cstheme="minorHAnsi"/>
          <w:b/>
          <w:bCs/>
        </w:rPr>
        <w:t>]</w:t>
      </w:r>
      <w:r w:rsidR="00B12E83">
        <w:rPr>
          <w:rFonts w:asciiTheme="minorHAnsi" w:hAnsiTheme="minorHAnsi" w:cstheme="minorHAnsi"/>
        </w:rPr>
        <w:t>.</w:t>
      </w:r>
    </w:p>
    <w:p w14:paraId="1686B95C" w14:textId="1BC29879" w:rsidR="005238AB" w:rsidRDefault="005238AB" w:rsidP="005238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after centrifugation</w:t>
      </w:r>
      <w:r w:rsidR="004A0E29">
        <w:rPr>
          <w:rFonts w:asciiTheme="minorHAnsi" w:hAnsiTheme="minorHAnsi" w:cstheme="minorHAnsi"/>
        </w:rPr>
        <w:t xml:space="preserve"> with the pellet visible</w:t>
      </w:r>
      <w:r>
        <w:rPr>
          <w:rFonts w:asciiTheme="minorHAnsi" w:hAnsiTheme="minorHAnsi" w:cstheme="minorHAnsi"/>
        </w:rPr>
        <w:t xml:space="preserve">. </w:t>
      </w:r>
    </w:p>
    <w:p w14:paraId="37A3EB65" w14:textId="1474D369" w:rsidR="00B12E83" w:rsidRDefault="005238AB" w:rsidP="000053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053A9">
        <w:rPr>
          <w:rFonts w:asciiTheme="minorHAnsi" w:hAnsiTheme="minorHAnsi" w:cstheme="minorHAnsi"/>
        </w:rPr>
        <w:t>Keep the pellet on ice</w:t>
      </w:r>
      <w:r w:rsidRPr="00B12E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t</w:t>
      </w:r>
      <w:r w:rsidR="00B12E83" w:rsidRPr="00B12E83">
        <w:rPr>
          <w:rFonts w:asciiTheme="minorHAnsi" w:hAnsiTheme="minorHAnsi" w:cstheme="minorHAnsi"/>
        </w:rPr>
        <w:t xml:space="preserve">ransfer the supernatant to the </w:t>
      </w:r>
      <w:r w:rsidR="00B12E83">
        <w:rPr>
          <w:rFonts w:asciiTheme="minorHAnsi" w:hAnsiTheme="minorHAnsi" w:cstheme="minorHAnsi"/>
        </w:rPr>
        <w:t xml:space="preserve">previously prepared </w:t>
      </w:r>
      <w:r w:rsidR="00B12E83" w:rsidRPr="00B12E83">
        <w:rPr>
          <w:rFonts w:asciiTheme="minorHAnsi" w:hAnsiTheme="minorHAnsi" w:cstheme="minorHAnsi"/>
        </w:rPr>
        <w:t xml:space="preserve">tube </w:t>
      </w:r>
      <w:r w:rsidR="00B12E83">
        <w:rPr>
          <w:rFonts w:asciiTheme="minorHAnsi" w:hAnsiTheme="minorHAnsi" w:cstheme="minorHAnsi"/>
        </w:rPr>
        <w:t>with</w:t>
      </w:r>
      <w:r w:rsidR="00B12E83" w:rsidRPr="00B12E83">
        <w:rPr>
          <w:rFonts w:asciiTheme="minorHAnsi" w:hAnsiTheme="minorHAnsi" w:cstheme="minorHAnsi"/>
        </w:rPr>
        <w:t xml:space="preserve"> 2 microliters of mi-solution </w:t>
      </w:r>
      <w:r w:rsidR="00B12E83">
        <w:rPr>
          <w:rFonts w:asciiTheme="minorHAnsi" w:hAnsiTheme="minorHAnsi" w:cstheme="minorHAnsi"/>
        </w:rPr>
        <w:t>four</w:t>
      </w:r>
      <w:r w:rsidR="00B12E83" w:rsidRPr="00B12E83">
        <w:rPr>
          <w:rFonts w:asciiTheme="minorHAnsi" w:hAnsiTheme="minorHAnsi" w:cstheme="minorHAnsi"/>
        </w:rPr>
        <w:t xml:space="preserve"> and add 500 microliters of ice-cold 2-propanol, </w:t>
      </w:r>
      <w:r w:rsidR="00B12E83">
        <w:rPr>
          <w:rFonts w:asciiTheme="minorHAnsi" w:hAnsiTheme="minorHAnsi" w:cstheme="minorHAnsi"/>
        </w:rPr>
        <w:t xml:space="preserve">then </w:t>
      </w:r>
      <w:r w:rsidR="00B12E83" w:rsidRPr="00B12E83">
        <w:rPr>
          <w:rFonts w:asciiTheme="minorHAnsi" w:hAnsiTheme="minorHAnsi" w:cstheme="minorHAnsi"/>
        </w:rPr>
        <w:t>vortex and spin down</w:t>
      </w:r>
      <w:r w:rsidR="00B12E83">
        <w:rPr>
          <w:rFonts w:asciiTheme="minorHAnsi" w:hAnsiTheme="minorHAnsi" w:cstheme="minorHAnsi"/>
        </w:rPr>
        <w:t xml:space="preserve"> the tube </w:t>
      </w:r>
      <w:r w:rsidR="00B12E83">
        <w:rPr>
          <w:rFonts w:asciiTheme="minorHAnsi" w:hAnsiTheme="minorHAnsi" w:cstheme="minorHAnsi"/>
          <w:b/>
          <w:bCs/>
        </w:rPr>
        <w:t>[</w:t>
      </w:r>
      <w:r w:rsidR="007411CD">
        <w:rPr>
          <w:rFonts w:asciiTheme="minorHAnsi" w:hAnsiTheme="minorHAnsi" w:cstheme="minorHAnsi"/>
          <w:b/>
          <w:bCs/>
        </w:rPr>
        <w:t>1</w:t>
      </w:r>
      <w:r w:rsidR="00B12E83">
        <w:rPr>
          <w:rFonts w:asciiTheme="minorHAnsi" w:hAnsiTheme="minorHAnsi" w:cstheme="minorHAnsi"/>
          <w:b/>
          <w:bCs/>
        </w:rPr>
        <w:t>]</w:t>
      </w:r>
      <w:r w:rsidR="00B12E83" w:rsidRPr="00B12E83">
        <w:rPr>
          <w:rFonts w:asciiTheme="minorHAnsi" w:hAnsiTheme="minorHAnsi" w:cstheme="minorHAnsi"/>
        </w:rPr>
        <w:t>.</w:t>
      </w:r>
      <w:r w:rsidR="00B12E83">
        <w:rPr>
          <w:rFonts w:asciiTheme="minorHAnsi" w:hAnsiTheme="minorHAnsi" w:cstheme="minorHAnsi"/>
        </w:rPr>
        <w:t xml:space="preserve"> </w:t>
      </w:r>
      <w:r w:rsidR="00B12E83" w:rsidRPr="00B12E83">
        <w:rPr>
          <w:rFonts w:asciiTheme="minorHAnsi" w:hAnsiTheme="minorHAnsi" w:cstheme="minorHAnsi"/>
        </w:rPr>
        <w:t>Incubate the supernatants overnight at</w:t>
      </w:r>
      <w:r>
        <w:rPr>
          <w:rFonts w:asciiTheme="minorHAnsi" w:hAnsiTheme="minorHAnsi" w:cstheme="minorHAnsi"/>
        </w:rPr>
        <w:t xml:space="preserve"> negative </w:t>
      </w:r>
      <w:r w:rsidR="00B12E83" w:rsidRPr="00B12E83">
        <w:rPr>
          <w:rFonts w:asciiTheme="minorHAnsi" w:hAnsiTheme="minorHAnsi" w:cstheme="minorHAnsi"/>
        </w:rPr>
        <w:t>20 degrees Celsius for optimal precipitation of small RNAs</w:t>
      </w:r>
      <w:r w:rsidR="00B12E83">
        <w:rPr>
          <w:rFonts w:asciiTheme="minorHAnsi" w:hAnsiTheme="minorHAnsi" w:cstheme="minorHAnsi"/>
        </w:rPr>
        <w:t xml:space="preserve"> </w:t>
      </w:r>
      <w:r w:rsidR="00B12E83">
        <w:rPr>
          <w:rFonts w:asciiTheme="minorHAnsi" w:hAnsiTheme="minorHAnsi" w:cstheme="minorHAnsi"/>
          <w:b/>
          <w:bCs/>
        </w:rPr>
        <w:t>[</w:t>
      </w:r>
      <w:r w:rsidR="007411CD">
        <w:rPr>
          <w:rFonts w:asciiTheme="minorHAnsi" w:hAnsiTheme="minorHAnsi" w:cstheme="minorHAnsi"/>
          <w:b/>
          <w:bCs/>
        </w:rPr>
        <w:t>2</w:t>
      </w:r>
      <w:r w:rsidR="00B12E83">
        <w:rPr>
          <w:rFonts w:asciiTheme="minorHAnsi" w:hAnsiTheme="minorHAnsi" w:cstheme="minorHAnsi"/>
          <w:b/>
          <w:bCs/>
        </w:rPr>
        <w:t>]</w:t>
      </w:r>
      <w:r w:rsidR="00B12E83" w:rsidRPr="00B12E83">
        <w:rPr>
          <w:rFonts w:asciiTheme="minorHAnsi" w:hAnsiTheme="minorHAnsi" w:cstheme="minorHAnsi"/>
        </w:rPr>
        <w:t>.</w:t>
      </w:r>
    </w:p>
    <w:p w14:paraId="57D3B5F4" w14:textId="0A2C912C" w:rsidR="005238AB" w:rsidRDefault="005238AB" w:rsidP="005238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supernatant to the tube with solution IV and then adding the 2-propanol. </w:t>
      </w:r>
    </w:p>
    <w:p w14:paraId="6ACA0BB7" w14:textId="694E04DD" w:rsidR="005238AB" w:rsidRDefault="005238AB" w:rsidP="005238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placing the </w:t>
      </w:r>
      <w:r w:rsidR="00B55CDC">
        <w:rPr>
          <w:rFonts w:asciiTheme="minorHAnsi" w:hAnsiTheme="minorHAnsi" w:cstheme="minorHAnsi"/>
        </w:rPr>
        <w:t>sample tubes</w:t>
      </w:r>
      <w:r>
        <w:rPr>
          <w:rFonts w:asciiTheme="minorHAnsi" w:hAnsiTheme="minorHAnsi" w:cstheme="minorHAnsi"/>
        </w:rPr>
        <w:t xml:space="preserve"> in the </w:t>
      </w:r>
      <w:r w:rsidR="00B55CDC">
        <w:rPr>
          <w:rFonts w:asciiTheme="minorHAnsi" w:hAnsiTheme="minorHAnsi" w:cstheme="minorHAnsi"/>
        </w:rPr>
        <w:t>freezer and closing the door.</w:t>
      </w:r>
    </w:p>
    <w:p w14:paraId="50D1B95F" w14:textId="0142549B" w:rsidR="00B12E83" w:rsidRDefault="00B12E83" w:rsidP="000053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</w:t>
      </w:r>
      <w:r w:rsidRPr="00B12E83">
        <w:rPr>
          <w:rFonts w:asciiTheme="minorHAnsi" w:hAnsiTheme="minorHAnsi" w:cstheme="minorHAnsi"/>
        </w:rPr>
        <w:t xml:space="preserve">he next day, take out the tubes containing small RNAs from </w:t>
      </w:r>
      <w:r>
        <w:rPr>
          <w:rFonts w:asciiTheme="minorHAnsi" w:hAnsiTheme="minorHAnsi" w:cstheme="minorHAnsi"/>
        </w:rPr>
        <w:t xml:space="preserve">the </w:t>
      </w:r>
      <w:r w:rsidR="00820AEF">
        <w:rPr>
          <w:rFonts w:asciiTheme="minorHAnsi" w:hAnsiTheme="minorHAnsi" w:cstheme="minorHAnsi"/>
        </w:rPr>
        <w:t xml:space="preserve">negative </w:t>
      </w:r>
      <w:r w:rsidRPr="00B12E83">
        <w:rPr>
          <w:rFonts w:asciiTheme="minorHAnsi" w:hAnsiTheme="minorHAnsi" w:cstheme="minorHAnsi"/>
        </w:rPr>
        <w:t>20</w:t>
      </w:r>
      <w:r w:rsidR="007411CD">
        <w:rPr>
          <w:rFonts w:asciiTheme="minorHAnsi" w:hAnsiTheme="minorHAnsi" w:cstheme="minorHAnsi"/>
        </w:rPr>
        <w:t>-</w:t>
      </w:r>
      <w:r w:rsidRPr="00B12E83">
        <w:rPr>
          <w:rFonts w:asciiTheme="minorHAnsi" w:hAnsiTheme="minorHAnsi" w:cstheme="minorHAnsi"/>
        </w:rPr>
        <w:t>degree</w:t>
      </w:r>
      <w:r w:rsidR="007411CD">
        <w:rPr>
          <w:rFonts w:asciiTheme="minorHAnsi" w:hAnsiTheme="minorHAnsi" w:cstheme="minorHAnsi"/>
        </w:rPr>
        <w:t xml:space="preserve"> </w:t>
      </w:r>
      <w:r w:rsidRPr="00B12E83">
        <w:rPr>
          <w:rFonts w:asciiTheme="minorHAnsi" w:hAnsiTheme="minorHAnsi" w:cstheme="minorHAnsi"/>
        </w:rPr>
        <w:t xml:space="preserve">Celsius freezer and centrifuge </w:t>
      </w:r>
      <w:r>
        <w:rPr>
          <w:rFonts w:asciiTheme="minorHAnsi" w:hAnsiTheme="minorHAnsi" w:cstheme="minorHAnsi"/>
        </w:rPr>
        <w:t xml:space="preserve">them </w:t>
      </w:r>
      <w:r w:rsidRPr="00B12E83">
        <w:rPr>
          <w:rFonts w:asciiTheme="minorHAnsi" w:hAnsiTheme="minorHAnsi" w:cstheme="minorHAnsi"/>
        </w:rPr>
        <w:t xml:space="preserve">at 12,000 x </w:t>
      </w:r>
      <w:r w:rsidRPr="00B12E83">
        <w:rPr>
          <w:rFonts w:asciiTheme="minorHAnsi" w:hAnsiTheme="minorHAnsi" w:cstheme="minorHAnsi"/>
          <w:i/>
          <w:iCs/>
        </w:rPr>
        <w:t>g</w:t>
      </w:r>
      <w:r w:rsidRPr="00B12E83">
        <w:rPr>
          <w:rFonts w:asciiTheme="minorHAnsi" w:hAnsiTheme="minorHAnsi" w:cstheme="minorHAnsi"/>
        </w:rPr>
        <w:t xml:space="preserve"> for 10 minutes at 4 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7411C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B12E83">
        <w:rPr>
          <w:rFonts w:asciiTheme="minorHAnsi" w:hAnsiTheme="minorHAnsi" w:cstheme="minorHAnsi"/>
        </w:rPr>
        <w:t>. Aspirate the supernatant without disturbing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7411CD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0C64B499" w14:textId="7CC020E2" w:rsidR="00820AEF" w:rsidRDefault="00820AEF" w:rsidP="00820A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centrifuge and closing the lid. </w:t>
      </w:r>
    </w:p>
    <w:p w14:paraId="71BA88F1" w14:textId="1DB459DB" w:rsidR="00820AEF" w:rsidRDefault="00820AEF" w:rsidP="00820A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supernatant. </w:t>
      </w:r>
    </w:p>
    <w:p w14:paraId="06A7C509" w14:textId="5F9FB6C2" w:rsidR="00B12E83" w:rsidRDefault="00B12E83" w:rsidP="000053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E83">
        <w:rPr>
          <w:rFonts w:asciiTheme="minorHAnsi" w:hAnsiTheme="minorHAnsi" w:cstheme="minorHAnsi"/>
        </w:rPr>
        <w:t xml:space="preserve">Rinse the large RNA and small RNA </w:t>
      </w:r>
      <w:r>
        <w:rPr>
          <w:rFonts w:asciiTheme="minorHAnsi" w:hAnsiTheme="minorHAnsi" w:cstheme="minorHAnsi"/>
        </w:rPr>
        <w:t xml:space="preserve">samples </w:t>
      </w:r>
      <w:r w:rsidRPr="00B12E83">
        <w:rPr>
          <w:rFonts w:asciiTheme="minorHAnsi" w:hAnsiTheme="minorHAnsi" w:cstheme="minorHAnsi"/>
        </w:rPr>
        <w:t>with 500 microliters of ice-cold 70% ethanol each</w:t>
      </w:r>
      <w:r w:rsidR="007411CD">
        <w:rPr>
          <w:rFonts w:asciiTheme="minorHAnsi" w:hAnsiTheme="minorHAnsi" w:cstheme="minorHAnsi"/>
        </w:rPr>
        <w:t>,</w:t>
      </w:r>
      <w:r w:rsidRPr="00B12E83">
        <w:rPr>
          <w:rFonts w:asciiTheme="minorHAnsi" w:hAnsiTheme="minorHAnsi" w:cstheme="minorHAnsi"/>
        </w:rPr>
        <w:t xml:space="preserve"> </w:t>
      </w:r>
      <w:r w:rsidR="007411CD">
        <w:rPr>
          <w:rFonts w:asciiTheme="minorHAnsi" w:hAnsiTheme="minorHAnsi" w:cstheme="minorHAnsi"/>
        </w:rPr>
        <w:t>s</w:t>
      </w:r>
      <w:r w:rsidRPr="00B12E83">
        <w:rPr>
          <w:rFonts w:asciiTheme="minorHAnsi" w:hAnsiTheme="minorHAnsi" w:cstheme="minorHAnsi"/>
        </w:rPr>
        <w:t>lowly mix</w:t>
      </w:r>
      <w:r w:rsidR="007411CD">
        <w:rPr>
          <w:rFonts w:asciiTheme="minorHAnsi" w:hAnsiTheme="minorHAnsi" w:cstheme="minorHAnsi"/>
        </w:rPr>
        <w:t>ing</w:t>
      </w:r>
      <w:r w:rsidRPr="00B12E83">
        <w:rPr>
          <w:rFonts w:asciiTheme="minorHAnsi" w:hAnsiTheme="minorHAnsi" w:cstheme="minorHAnsi"/>
        </w:rPr>
        <w:t xml:space="preserve"> the pellet</w:t>
      </w:r>
      <w:r>
        <w:rPr>
          <w:rFonts w:asciiTheme="minorHAnsi" w:hAnsiTheme="minorHAnsi" w:cstheme="minorHAnsi"/>
        </w:rPr>
        <w:t>s</w:t>
      </w:r>
      <w:r w:rsidRPr="00B12E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 the</w:t>
      </w:r>
      <w:r w:rsidRPr="00B12E83">
        <w:rPr>
          <w:rFonts w:asciiTheme="minorHAnsi" w:hAnsiTheme="minorHAnsi" w:cstheme="minorHAnsi"/>
        </w:rPr>
        <w:t xml:space="preserve"> ethanol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7411CD">
        <w:rPr>
          <w:rFonts w:asciiTheme="minorHAnsi" w:hAnsiTheme="minorHAnsi" w:cstheme="minorHAnsi"/>
        </w:rPr>
        <w:t>.</w:t>
      </w:r>
      <w:r w:rsidRPr="00B12E83">
        <w:rPr>
          <w:rFonts w:asciiTheme="minorHAnsi" w:hAnsiTheme="minorHAnsi" w:cstheme="minorHAnsi"/>
        </w:rPr>
        <w:t xml:space="preserve"> </w:t>
      </w:r>
      <w:r w:rsidR="00820AEF">
        <w:rPr>
          <w:rFonts w:asciiTheme="minorHAnsi" w:hAnsiTheme="minorHAnsi" w:cstheme="minorHAnsi"/>
        </w:rPr>
        <w:t>After centrifuging the samples,</w:t>
      </w:r>
      <w:r w:rsidRPr="00B12E83">
        <w:rPr>
          <w:rFonts w:asciiTheme="minorHAnsi" w:hAnsiTheme="minorHAnsi" w:cstheme="minorHAnsi"/>
        </w:rPr>
        <w:t xml:space="preserve"> </w:t>
      </w:r>
      <w:r w:rsidR="007411CD">
        <w:rPr>
          <w:rFonts w:asciiTheme="minorHAnsi" w:hAnsiTheme="minorHAnsi" w:cstheme="minorHAnsi"/>
        </w:rPr>
        <w:t>c</w:t>
      </w:r>
      <w:r w:rsidRPr="00B12E83">
        <w:rPr>
          <w:rFonts w:asciiTheme="minorHAnsi" w:hAnsiTheme="minorHAnsi" w:cstheme="minorHAnsi"/>
        </w:rPr>
        <w:t>arefully aspirate the supernatant without disturbing the pellet. Repeat th</w:t>
      </w:r>
      <w:r>
        <w:rPr>
          <w:rFonts w:asciiTheme="minorHAnsi" w:hAnsiTheme="minorHAnsi" w:cstheme="minorHAnsi"/>
        </w:rPr>
        <w:t xml:space="preserve">is process one more time </w:t>
      </w:r>
      <w:r>
        <w:rPr>
          <w:rFonts w:asciiTheme="minorHAnsi" w:hAnsiTheme="minorHAnsi" w:cstheme="minorHAnsi"/>
          <w:b/>
          <w:bCs/>
        </w:rPr>
        <w:t>[</w:t>
      </w:r>
      <w:r w:rsidR="00820AEF">
        <w:rPr>
          <w:rFonts w:asciiTheme="minorHAnsi" w:hAnsiTheme="minorHAnsi" w:cstheme="minorHAnsi"/>
          <w:b/>
          <w:bCs/>
        </w:rPr>
        <w:t>2</w:t>
      </w:r>
      <w:r w:rsidR="00764657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B12E83">
        <w:rPr>
          <w:rFonts w:asciiTheme="minorHAnsi" w:hAnsiTheme="minorHAnsi" w:cstheme="minorHAnsi"/>
        </w:rPr>
        <w:t>.</w:t>
      </w:r>
    </w:p>
    <w:p w14:paraId="1C1757C5" w14:textId="1032D2B4" w:rsidR="00820AEF" w:rsidRDefault="00820AEF" w:rsidP="00820A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ethanol to the RNA and mixing.</w:t>
      </w:r>
    </w:p>
    <w:p w14:paraId="08CA08B4" w14:textId="0CCFB5B2" w:rsidR="00820AEF" w:rsidRDefault="00820AEF" w:rsidP="00820A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supernatant from a tube after centrifugation.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820AEF">
        <w:rPr>
          <w:rFonts w:asciiTheme="minorHAnsi" w:hAnsiTheme="minorHAnsi" w:cstheme="minorHAnsi"/>
          <w:b/>
          <w:bCs/>
        </w:rPr>
        <w:t xml:space="preserve">12,000 x </w:t>
      </w:r>
      <w:r w:rsidRPr="00820AEF">
        <w:rPr>
          <w:rFonts w:asciiTheme="minorHAnsi" w:hAnsiTheme="minorHAnsi" w:cstheme="minorHAnsi"/>
          <w:b/>
          <w:bCs/>
          <w:i/>
          <w:iCs/>
        </w:rPr>
        <w:t>g</w:t>
      </w:r>
      <w:r w:rsidR="000259D3">
        <w:rPr>
          <w:rFonts w:asciiTheme="minorHAnsi" w:hAnsiTheme="minorHAnsi" w:cstheme="minorHAnsi"/>
          <w:b/>
          <w:bCs/>
        </w:rPr>
        <w:t>, 3 minutes,</w:t>
      </w:r>
      <w:r w:rsidRPr="00820AEF">
        <w:rPr>
          <w:rFonts w:asciiTheme="minorHAnsi" w:hAnsiTheme="minorHAnsi" w:cstheme="minorHAnsi"/>
          <w:b/>
          <w:bCs/>
        </w:rPr>
        <w:t xml:space="preserve"> 4 °C</w:t>
      </w:r>
    </w:p>
    <w:p w14:paraId="32DFFD01" w14:textId="3D22BE4F" w:rsidR="00B12E83" w:rsidRDefault="00B12E83" w:rsidP="000053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E83">
        <w:rPr>
          <w:rFonts w:asciiTheme="minorHAnsi" w:hAnsiTheme="minorHAnsi" w:cstheme="minorHAnsi"/>
        </w:rPr>
        <w:t>Aspirate</w:t>
      </w:r>
      <w:r>
        <w:rPr>
          <w:rFonts w:asciiTheme="minorHAnsi" w:hAnsiTheme="minorHAnsi" w:cstheme="minorHAnsi"/>
        </w:rPr>
        <w:t xml:space="preserve"> the</w:t>
      </w:r>
      <w:r w:rsidRPr="00B12E83">
        <w:rPr>
          <w:rFonts w:asciiTheme="minorHAnsi" w:hAnsiTheme="minorHAnsi" w:cstheme="minorHAnsi"/>
        </w:rPr>
        <w:t xml:space="preserve"> remaining ethanol with </w:t>
      </w:r>
      <w:r>
        <w:rPr>
          <w:rFonts w:asciiTheme="minorHAnsi" w:hAnsiTheme="minorHAnsi" w:cstheme="minorHAnsi"/>
        </w:rPr>
        <w:t xml:space="preserve">a 10 or 20-microliter </w:t>
      </w:r>
      <w:r w:rsidRPr="00B12E83">
        <w:rPr>
          <w:rFonts w:asciiTheme="minorHAnsi" w:hAnsiTheme="minorHAnsi" w:cstheme="minorHAnsi"/>
        </w:rPr>
        <w:t>pipette and allow</w:t>
      </w:r>
      <w:r>
        <w:rPr>
          <w:rFonts w:asciiTheme="minorHAnsi" w:hAnsiTheme="minorHAnsi" w:cstheme="minorHAnsi"/>
        </w:rPr>
        <w:t xml:space="preserve"> the RNA samples</w:t>
      </w:r>
      <w:r w:rsidRPr="00B12E83">
        <w:rPr>
          <w:rFonts w:asciiTheme="minorHAnsi" w:hAnsiTheme="minorHAnsi" w:cstheme="minorHAnsi"/>
        </w:rPr>
        <w:t xml:space="preserve"> to air dry for 30 minutes at room temperature in </w:t>
      </w:r>
      <w:r>
        <w:rPr>
          <w:rFonts w:asciiTheme="minorHAnsi" w:hAnsiTheme="minorHAnsi" w:cstheme="minorHAnsi"/>
        </w:rPr>
        <w:t xml:space="preserve">an </w:t>
      </w:r>
      <w:r w:rsidRPr="00B12E83">
        <w:rPr>
          <w:rFonts w:asciiTheme="minorHAnsi" w:hAnsiTheme="minorHAnsi" w:cstheme="minorHAnsi"/>
        </w:rPr>
        <w:t>RNase free environment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7411C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B12E83">
        <w:rPr>
          <w:rFonts w:asciiTheme="minorHAnsi" w:hAnsiTheme="minorHAnsi" w:cstheme="minorHAnsi"/>
        </w:rPr>
        <w:t>.</w:t>
      </w:r>
    </w:p>
    <w:p w14:paraId="78EBC333" w14:textId="5747DC25" w:rsidR="007411CD" w:rsidRDefault="007411CD" w:rsidP="007411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remaining ethanol and leaving the samples to air dry.</w:t>
      </w:r>
    </w:p>
    <w:p w14:paraId="015D6C34" w14:textId="06FB394C" w:rsidR="00B12E83" w:rsidRDefault="00B12E83" w:rsidP="000053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E83">
        <w:rPr>
          <w:rFonts w:asciiTheme="minorHAnsi" w:hAnsiTheme="minorHAnsi" w:cstheme="minorHAnsi"/>
        </w:rPr>
        <w:t xml:space="preserve">Reconstitute the small RNA and large RNA pellets by adding 50 microliters of nuclease free water and heating </w:t>
      </w:r>
      <w:r>
        <w:rPr>
          <w:rFonts w:asciiTheme="minorHAnsi" w:hAnsiTheme="minorHAnsi" w:cstheme="minorHAnsi"/>
        </w:rPr>
        <w:t xml:space="preserve">the samples </w:t>
      </w:r>
      <w:r w:rsidRPr="00B12E83">
        <w:rPr>
          <w:rFonts w:asciiTheme="minorHAnsi" w:hAnsiTheme="minorHAnsi" w:cstheme="minorHAnsi"/>
        </w:rPr>
        <w:t>at 65 degrees Celsius for 5 minutes.</w:t>
      </w:r>
      <w:r>
        <w:rPr>
          <w:rFonts w:asciiTheme="minorHAnsi" w:hAnsiTheme="minorHAnsi" w:cstheme="minorHAnsi"/>
        </w:rPr>
        <w:t xml:space="preserve"> S</w:t>
      </w:r>
      <w:r w:rsidRPr="00B12E83">
        <w:rPr>
          <w:rFonts w:asciiTheme="minorHAnsi" w:hAnsiTheme="minorHAnsi" w:cstheme="minorHAnsi"/>
        </w:rPr>
        <w:t xml:space="preserve">tore the RNA at </w:t>
      </w:r>
      <w:r w:rsidR="0082755F">
        <w:rPr>
          <w:rFonts w:asciiTheme="minorHAnsi" w:hAnsiTheme="minorHAnsi" w:cstheme="minorHAnsi"/>
        </w:rPr>
        <w:t xml:space="preserve">negative </w:t>
      </w:r>
      <w:r w:rsidRPr="00B12E83">
        <w:rPr>
          <w:rFonts w:asciiTheme="minorHAnsi" w:hAnsiTheme="minorHAnsi" w:cstheme="minorHAnsi"/>
        </w:rPr>
        <w:t>80 degrees Celsius</w:t>
      </w:r>
      <w:r w:rsidR="00725D16">
        <w:rPr>
          <w:rFonts w:asciiTheme="minorHAnsi" w:hAnsiTheme="minorHAnsi" w:cstheme="minorHAnsi"/>
        </w:rPr>
        <w:t xml:space="preserve"> </w:t>
      </w:r>
      <w:r w:rsidR="00725D16">
        <w:rPr>
          <w:rFonts w:asciiTheme="minorHAnsi" w:hAnsiTheme="minorHAnsi" w:cstheme="minorHAnsi"/>
          <w:b/>
          <w:bCs/>
        </w:rPr>
        <w:t>[1]</w:t>
      </w:r>
      <w:r w:rsidRPr="00B12E83">
        <w:rPr>
          <w:rFonts w:asciiTheme="minorHAnsi" w:hAnsiTheme="minorHAnsi" w:cstheme="minorHAnsi"/>
        </w:rPr>
        <w:t>.</w:t>
      </w:r>
    </w:p>
    <w:p w14:paraId="19415DEA" w14:textId="20E876C9" w:rsidR="00725D16" w:rsidRDefault="00725D16" w:rsidP="00725D1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RNA pellets in water.</w:t>
      </w:r>
    </w:p>
    <w:p w14:paraId="47F1B0B5" w14:textId="49F6A24A" w:rsidR="008105C6" w:rsidRDefault="008105C6" w:rsidP="008105C6">
      <w:pPr>
        <w:spacing w:before="120"/>
        <w:rPr>
          <w:rFonts w:asciiTheme="minorHAnsi" w:hAnsiTheme="minorHAnsi" w:cstheme="minorHAnsi"/>
        </w:rPr>
      </w:pPr>
    </w:p>
    <w:p w14:paraId="1F7B2173" w14:textId="77777777" w:rsidR="002D55DF" w:rsidRPr="002D55DF" w:rsidRDefault="002D55DF" w:rsidP="002D55DF">
      <w:pPr>
        <w:spacing w:before="120"/>
        <w:rPr>
          <w:rFonts w:asciiTheme="minorHAnsi" w:hAnsiTheme="minorHAnsi" w:cstheme="minorHAnsi"/>
        </w:rPr>
      </w:pPr>
    </w:p>
    <w:p w14:paraId="53410F74" w14:textId="10CBF785" w:rsidR="00A72FC5" w:rsidRPr="00260C60" w:rsidRDefault="00A72FC5" w:rsidP="00260C60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BE3549F" w:rsidR="005E2B7E" w:rsidRPr="00B07A3B" w:rsidRDefault="00873D1A" w:rsidP="00260C6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6D4D74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C7B19" w:rsidRPr="00081249">
        <w:rPr>
          <w:rFonts w:hAnsiTheme="minorHAnsi" w:cstheme="minorHAnsi"/>
          <w:b/>
          <w:bCs/>
        </w:rPr>
        <w:t xml:space="preserve">TGF-β1 </w:t>
      </w:r>
      <w:r w:rsidR="00CC7B19">
        <w:rPr>
          <w:rFonts w:hAnsiTheme="minorHAnsi" w:cstheme="minorHAnsi"/>
          <w:b/>
          <w:bCs/>
        </w:rPr>
        <w:t>M</w:t>
      </w:r>
      <w:r w:rsidR="00CC7B19" w:rsidRPr="00081249">
        <w:rPr>
          <w:rFonts w:hAnsiTheme="minorHAnsi" w:cstheme="minorHAnsi"/>
          <w:b/>
          <w:bCs/>
        </w:rPr>
        <w:t xml:space="preserve">ediated </w:t>
      </w:r>
      <w:r w:rsidR="00CC7B19">
        <w:rPr>
          <w:rFonts w:hAnsiTheme="minorHAnsi" w:cstheme="minorHAnsi"/>
          <w:b/>
          <w:bCs/>
        </w:rPr>
        <w:t>S</w:t>
      </w:r>
      <w:r w:rsidR="00CC7B19" w:rsidRPr="00081249">
        <w:rPr>
          <w:rFonts w:hAnsiTheme="minorHAnsi" w:cstheme="minorHAnsi"/>
          <w:b/>
          <w:bCs/>
        </w:rPr>
        <w:t xml:space="preserve">elective </w:t>
      </w:r>
      <w:r w:rsidR="00CC7B19">
        <w:rPr>
          <w:rFonts w:hAnsiTheme="minorHAnsi" w:cstheme="minorHAnsi"/>
          <w:b/>
          <w:bCs/>
        </w:rPr>
        <w:t>R</w:t>
      </w:r>
      <w:r w:rsidR="00CC7B19" w:rsidRPr="00081249">
        <w:rPr>
          <w:rFonts w:hAnsiTheme="minorHAnsi" w:cstheme="minorHAnsi"/>
          <w:b/>
          <w:bCs/>
        </w:rPr>
        <w:t xml:space="preserve">ecruitment of </w:t>
      </w:r>
      <w:r w:rsidR="00CC7B19">
        <w:rPr>
          <w:b/>
          <w:bCs/>
        </w:rPr>
        <w:t>S</w:t>
      </w:r>
      <w:r w:rsidR="00CC7B19" w:rsidRPr="00081249">
        <w:rPr>
          <w:b/>
          <w:bCs/>
        </w:rPr>
        <w:t>pecific miRNAs</w:t>
      </w:r>
      <w:r w:rsidR="00CC7B19" w:rsidRPr="00081249">
        <w:rPr>
          <w:rFonts w:hAnsiTheme="minorHAnsi" w:cstheme="minorHAnsi"/>
          <w:b/>
          <w:bCs/>
        </w:rPr>
        <w:t xml:space="preserve"> to RISC in WT- and F508del-CFBE41o- </w:t>
      </w:r>
      <w:r w:rsidR="00CC7B19">
        <w:rPr>
          <w:rFonts w:hAnsiTheme="minorHAnsi" w:cstheme="minorHAnsi"/>
          <w:b/>
          <w:bCs/>
        </w:rPr>
        <w:t>C</w:t>
      </w:r>
      <w:r w:rsidR="00CC7B19" w:rsidRPr="00081249">
        <w:rPr>
          <w:rFonts w:hAnsiTheme="minorHAnsi" w:cstheme="minorHAnsi"/>
          <w:b/>
          <w:bCs/>
        </w:rPr>
        <w:t>ells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66E924B5" w14:textId="77777777" w:rsidR="00260C60" w:rsidRPr="00260C60" w:rsidRDefault="000873A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Pr="00081249">
        <w:rPr>
          <w:rFonts w:asciiTheme="minorHAnsi" w:hAnsiTheme="minorHAnsi" w:cstheme="minorHAnsi"/>
        </w:rPr>
        <w:t>he Ago2-mi</w:t>
      </w:r>
      <w:r w:rsidR="00EA1FC6">
        <w:rPr>
          <w:rFonts w:asciiTheme="minorHAnsi" w:hAnsiTheme="minorHAnsi" w:cstheme="minorHAnsi"/>
        </w:rPr>
        <w:t xml:space="preserve">cro </w:t>
      </w:r>
      <w:r w:rsidRPr="00081249">
        <w:rPr>
          <w:rFonts w:asciiTheme="minorHAnsi" w:hAnsiTheme="minorHAnsi" w:cstheme="minorHAnsi"/>
        </w:rPr>
        <w:t>RNA-co-</w:t>
      </w:r>
      <w:r w:rsidR="003651AF">
        <w:rPr>
          <w:rFonts w:asciiTheme="minorHAnsi" w:hAnsiTheme="minorHAnsi" w:cstheme="minorHAnsi"/>
        </w:rPr>
        <w:t>immunoprecipita</w:t>
      </w:r>
      <w:r w:rsidR="00EA1FC6">
        <w:rPr>
          <w:rFonts w:asciiTheme="minorHAnsi" w:hAnsiTheme="minorHAnsi" w:cstheme="minorHAnsi"/>
        </w:rPr>
        <w:t>t</w:t>
      </w:r>
      <w:r w:rsidR="003651AF">
        <w:rPr>
          <w:rFonts w:asciiTheme="minorHAnsi" w:hAnsiTheme="minorHAnsi" w:cstheme="minorHAnsi"/>
        </w:rPr>
        <w:t>ion</w:t>
      </w:r>
      <w:r w:rsidRPr="00081249">
        <w:rPr>
          <w:rFonts w:asciiTheme="minorHAnsi" w:hAnsiTheme="minorHAnsi" w:cstheme="minorHAnsi"/>
        </w:rPr>
        <w:t xml:space="preserve"> assay </w:t>
      </w:r>
      <w:r>
        <w:rPr>
          <w:rFonts w:asciiTheme="minorHAnsi" w:hAnsiTheme="minorHAnsi" w:cstheme="minorHAnsi"/>
        </w:rPr>
        <w:t xml:space="preserve">was used </w:t>
      </w:r>
      <w:r w:rsidRPr="00081249">
        <w:rPr>
          <w:rFonts w:asciiTheme="minorHAnsi" w:hAnsiTheme="minorHAnsi" w:cstheme="minorHAnsi"/>
        </w:rPr>
        <w:t xml:space="preserve">to </w:t>
      </w:r>
      <w:r w:rsidR="00EA1FC6">
        <w:rPr>
          <w:rFonts w:asciiTheme="minorHAnsi" w:hAnsiTheme="minorHAnsi" w:cstheme="minorHAnsi"/>
        </w:rPr>
        <w:t>investigate</w:t>
      </w:r>
      <w:r w:rsidRPr="00081249">
        <w:rPr>
          <w:rFonts w:asciiTheme="minorHAnsi" w:hAnsiTheme="minorHAnsi" w:cstheme="minorHAnsi"/>
        </w:rPr>
        <w:t xml:space="preserve"> effects of </w:t>
      </w:r>
      <w:r w:rsidRPr="00081249">
        <w:t>TGF-</w:t>
      </w:r>
      <w:r w:rsidRPr="00081249">
        <w:rPr>
          <w:rFonts w:ascii="Symbol" w:eastAsia="Symbol" w:hAnsi="Symbol" w:cs="Symbol"/>
        </w:rPr>
        <w:t></w:t>
      </w:r>
      <w:r w:rsidRPr="00081249">
        <w:t xml:space="preserve">1 </w:t>
      </w:r>
      <w:r w:rsidR="003651AF" w:rsidRPr="003651AF">
        <w:rPr>
          <w:i/>
          <w:iCs/>
          <w:color w:val="FF0000"/>
        </w:rPr>
        <w:t>(pronounce ‘T-G-F-beta-1’)</w:t>
      </w:r>
      <w:r w:rsidR="003651AF">
        <w:t xml:space="preserve"> </w:t>
      </w:r>
      <w:r w:rsidRPr="00081249">
        <w:t xml:space="preserve">on </w:t>
      </w:r>
      <w:r w:rsidR="003651AF">
        <w:rPr>
          <w:rFonts w:asciiTheme="minorHAnsi" w:hAnsiTheme="minorHAnsi" w:cstheme="minorHAnsi"/>
        </w:rPr>
        <w:t xml:space="preserve">micro RNAs </w:t>
      </w:r>
      <w:r w:rsidRPr="00081249">
        <w:rPr>
          <w:rFonts w:asciiTheme="minorHAnsi" w:hAnsiTheme="minorHAnsi" w:cstheme="minorHAnsi"/>
        </w:rPr>
        <w:t>145-5p,</w:t>
      </w:r>
      <w:r w:rsidR="003651AF">
        <w:rPr>
          <w:rFonts w:asciiTheme="minorHAnsi" w:hAnsiTheme="minorHAnsi" w:cstheme="minorHAnsi"/>
        </w:rPr>
        <w:t xml:space="preserve"> </w:t>
      </w:r>
      <w:r w:rsidRPr="00081249">
        <w:rPr>
          <w:rFonts w:asciiTheme="minorHAnsi" w:hAnsiTheme="minorHAnsi" w:cstheme="minorHAnsi"/>
        </w:rPr>
        <w:t>143-5p, and 154-5p</w:t>
      </w:r>
      <w:r w:rsidR="00260C60">
        <w:rPr>
          <w:rFonts w:asciiTheme="minorHAnsi" w:hAnsiTheme="minorHAnsi" w:cstheme="minorHAnsi"/>
        </w:rPr>
        <w:t xml:space="preserve"> </w:t>
      </w:r>
      <w:r w:rsidR="00260C6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3FE2790" w14:textId="21C222CE" w:rsidR="00260C60" w:rsidRPr="00260C60" w:rsidRDefault="00260C60" w:rsidP="00260C6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A and B. </w:t>
      </w:r>
      <w:r w:rsidR="000873AF">
        <w:rPr>
          <w:rFonts w:asciiTheme="minorHAnsi" w:hAnsiTheme="minorHAnsi" w:cstheme="minorHAnsi"/>
        </w:rPr>
        <w:t xml:space="preserve"> </w:t>
      </w:r>
    </w:p>
    <w:p w14:paraId="52E24B75" w14:textId="5FB092D7" w:rsidR="00395684" w:rsidRPr="00B07A3B" w:rsidRDefault="000873A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Wild type</w:t>
      </w:r>
      <w:r w:rsidRPr="00081249">
        <w:rPr>
          <w:rFonts w:asciiTheme="minorHAnsi" w:hAnsiTheme="minorHAnsi" w:cstheme="minorHAnsi"/>
        </w:rPr>
        <w:t xml:space="preserve"> or </w:t>
      </w:r>
      <w:r w:rsidR="00260C60">
        <w:rPr>
          <w:rFonts w:asciiTheme="minorHAnsi" w:hAnsiTheme="minorHAnsi" w:cstheme="minorHAnsi"/>
        </w:rPr>
        <w:t>Cystic Fibrosis Bronchial Epithelial-Four-One-O-minus</w:t>
      </w:r>
      <w:r w:rsidR="00260C60" w:rsidRPr="00081249">
        <w:rPr>
          <w:rFonts w:asciiTheme="minorHAnsi" w:hAnsiTheme="minorHAnsi" w:cstheme="minorHAnsi"/>
        </w:rPr>
        <w:t xml:space="preserve"> </w:t>
      </w:r>
      <w:r w:rsidRPr="00081249">
        <w:rPr>
          <w:rFonts w:asciiTheme="minorHAnsi" w:hAnsiTheme="minorHAnsi" w:cstheme="minorHAnsi"/>
        </w:rPr>
        <w:t>cells</w:t>
      </w:r>
      <w:r w:rsidR="00260C60">
        <w:rPr>
          <w:rFonts w:asciiTheme="minorHAnsi" w:hAnsiTheme="minorHAnsi" w:cstheme="minorHAnsi"/>
        </w:rPr>
        <w:t xml:space="preserve"> with a phenylalanine deletion at position 508</w:t>
      </w:r>
      <w:r w:rsidRPr="00081249">
        <w:rPr>
          <w:rFonts w:asciiTheme="minorHAnsi" w:hAnsiTheme="minorHAnsi" w:cstheme="minorHAnsi"/>
        </w:rPr>
        <w:t xml:space="preserve"> were treated with TGF-β1 or vehicle for 24 h</w:t>
      </w:r>
      <w:r>
        <w:rPr>
          <w:rFonts w:asciiTheme="minorHAnsi" w:hAnsiTheme="minorHAnsi" w:cstheme="minorHAnsi"/>
        </w:rPr>
        <w:t>ours, then the</w:t>
      </w:r>
      <w:r w:rsidRPr="000812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081249">
        <w:rPr>
          <w:rFonts w:asciiTheme="minorHAnsi" w:hAnsiTheme="minorHAnsi" w:cstheme="minorHAnsi"/>
        </w:rPr>
        <w:t>ells were lysed and endogenous Ago2 was immunoprecipitated and detected by western blotting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3651AF">
        <w:rPr>
          <w:rFonts w:asciiTheme="minorHAnsi" w:hAnsiTheme="minorHAnsi" w:cstheme="minorHAnsi"/>
        </w:rPr>
        <w:t xml:space="preserve"> </w:t>
      </w:r>
    </w:p>
    <w:p w14:paraId="4E75A4CA" w14:textId="25FE009C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873AF">
        <w:rPr>
          <w:rFonts w:asciiTheme="minorHAnsi" w:hAnsiTheme="minorHAnsi" w:cstheme="minorHAnsi"/>
          <w:szCs w:val="24"/>
        </w:rPr>
        <w:t xml:space="preserve"> Figure 1 A and B. </w:t>
      </w:r>
    </w:p>
    <w:p w14:paraId="123FB8B2" w14:textId="45DE468D" w:rsidR="00395684" w:rsidRPr="000873AF" w:rsidRDefault="000873A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81249">
        <w:rPr>
          <w:rFonts w:asciiTheme="minorHAnsi" w:hAnsiTheme="minorHAnsi" w:cstheme="minorHAnsi"/>
        </w:rPr>
        <w:t xml:space="preserve">The Ago2 protein abundance and its immunoprecipitation efficiency were similar in TGF-β1 </w:t>
      </w:r>
      <w:r w:rsidR="00EA1FC6">
        <w:rPr>
          <w:rFonts w:asciiTheme="minorHAnsi" w:hAnsiTheme="minorHAnsi" w:cstheme="minorHAnsi"/>
        </w:rPr>
        <w:t>and</w:t>
      </w:r>
      <w:r w:rsidRPr="00081249">
        <w:rPr>
          <w:rFonts w:asciiTheme="minorHAnsi" w:hAnsiTheme="minorHAnsi" w:cstheme="minorHAnsi"/>
        </w:rPr>
        <w:t xml:space="preserve"> vehicle treated cell lines </w:t>
      </w:r>
      <w:r>
        <w:rPr>
          <w:rFonts w:asciiTheme="minorHAnsi" w:hAnsiTheme="minorHAnsi" w:cstheme="minorHAnsi"/>
          <w:b/>
          <w:bCs/>
        </w:rPr>
        <w:t>[1]</w:t>
      </w:r>
      <w:r w:rsidRPr="00081249">
        <w:rPr>
          <w:rFonts w:asciiTheme="minorHAnsi" w:hAnsiTheme="minorHAnsi" w:cstheme="minorHAnsi"/>
        </w:rPr>
        <w:t>.</w:t>
      </w:r>
      <w:r w:rsidRPr="00081249">
        <w:rPr>
          <w:rFonts w:ascii="URWPalladioL" w:hAnsi="URWPalladioL"/>
          <w:sz w:val="20"/>
        </w:rPr>
        <w:t xml:space="preserve"> </w:t>
      </w:r>
      <w:r w:rsidR="003651AF">
        <w:t xml:space="preserve">Micro RNAs </w:t>
      </w:r>
      <w:r w:rsidRPr="00081249">
        <w:t xml:space="preserve">145-5p and 143-5p </w:t>
      </w:r>
      <w:r w:rsidRPr="00081249">
        <w:rPr>
          <w:rFonts w:asciiTheme="minorHAnsi" w:hAnsiTheme="minorHAnsi" w:cstheme="minorHAnsi"/>
        </w:rPr>
        <w:t xml:space="preserve">were present in the complexes co-immunoprecipitated with Ago2 in the </w:t>
      </w:r>
      <w:r>
        <w:rPr>
          <w:rFonts w:asciiTheme="minorHAnsi" w:hAnsiTheme="minorHAnsi" w:cstheme="minorHAnsi"/>
        </w:rPr>
        <w:t>wild type</w:t>
      </w:r>
      <w:r w:rsidRPr="00081249">
        <w:rPr>
          <w:rFonts w:asciiTheme="minorHAnsi" w:hAnsiTheme="minorHAnsi" w:cstheme="minorHAnsi"/>
        </w:rPr>
        <w:t xml:space="preserve"> and F508del-CFTR expressing cells </w:t>
      </w:r>
      <w:r>
        <w:rPr>
          <w:rFonts w:asciiTheme="minorHAnsi" w:hAnsiTheme="minorHAnsi" w:cstheme="minorHAnsi"/>
          <w:b/>
          <w:bCs/>
        </w:rPr>
        <w:t>[2]</w:t>
      </w:r>
      <w:r w:rsidRPr="00081249">
        <w:rPr>
          <w:rFonts w:asciiTheme="minorHAnsi" w:hAnsiTheme="minorHAnsi" w:cstheme="minorHAnsi"/>
        </w:rPr>
        <w:t>.</w:t>
      </w:r>
    </w:p>
    <w:p w14:paraId="2F4E480D" w14:textId="6B80D6AC" w:rsidR="000873AF" w:rsidRPr="000873AF" w:rsidRDefault="000873AF" w:rsidP="000873A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C. </w:t>
      </w:r>
    </w:p>
    <w:p w14:paraId="48B8807E" w14:textId="65F7371C" w:rsidR="000873AF" w:rsidRPr="00B07A3B" w:rsidRDefault="000873AF" w:rsidP="000873A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D – E. </w:t>
      </w:r>
    </w:p>
    <w:p w14:paraId="319D39F0" w14:textId="3F2FD1B2" w:rsidR="00395684" w:rsidRPr="007502B5" w:rsidRDefault="000873A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81249">
        <w:rPr>
          <w:rFonts w:asciiTheme="minorHAnsi" w:hAnsiTheme="minorHAnsi" w:cstheme="minorHAnsi"/>
        </w:rPr>
        <w:t xml:space="preserve">TGF-β1 increased co-immunoprecipitation of </w:t>
      </w:r>
      <w:r w:rsidR="00EA1FC6">
        <w:t>m</w:t>
      </w:r>
      <w:r w:rsidR="003651AF">
        <w:t xml:space="preserve">icro RNAs </w:t>
      </w:r>
      <w:r w:rsidR="003651AF" w:rsidRPr="00081249">
        <w:t xml:space="preserve">145-5p and 143-5p </w:t>
      </w:r>
      <w:r w:rsidRPr="00081249">
        <w:rPr>
          <w:rFonts w:asciiTheme="minorHAnsi" w:hAnsiTheme="minorHAnsi" w:cstheme="minorHAnsi"/>
        </w:rPr>
        <w:t>with Ago2 in both cell lines, compared to vehicle control</w:t>
      </w:r>
      <w:r w:rsidR="003651AF">
        <w:rPr>
          <w:rFonts w:asciiTheme="minorHAnsi" w:hAnsiTheme="minorHAnsi" w:cstheme="minorHAnsi"/>
        </w:rPr>
        <w:t xml:space="preserve"> </w:t>
      </w:r>
      <w:r w:rsidR="003651AF">
        <w:rPr>
          <w:rFonts w:asciiTheme="minorHAnsi" w:hAnsiTheme="minorHAnsi" w:cstheme="minorHAnsi"/>
          <w:b/>
          <w:bCs/>
        </w:rPr>
        <w:t>[1]</w:t>
      </w:r>
      <w:r w:rsidRPr="00081249">
        <w:rPr>
          <w:rFonts w:asciiTheme="minorHAnsi" w:hAnsiTheme="minorHAnsi" w:cstheme="minorHAnsi"/>
        </w:rPr>
        <w:t xml:space="preserve">. </w:t>
      </w:r>
      <w:r w:rsidR="003651AF">
        <w:rPr>
          <w:rFonts w:asciiTheme="minorHAnsi" w:hAnsiTheme="minorHAnsi" w:cstheme="minorHAnsi"/>
        </w:rPr>
        <w:t xml:space="preserve">Micro RNA </w:t>
      </w:r>
      <w:r w:rsidRPr="00081249">
        <w:rPr>
          <w:rFonts w:asciiTheme="minorHAnsi" w:hAnsiTheme="minorHAnsi" w:cstheme="minorHAnsi"/>
        </w:rPr>
        <w:t>154-5p co-immunoprecipitated with Ago2 but TGF-β1</w:t>
      </w:r>
      <w:r w:rsidRPr="00081249">
        <w:t xml:space="preserve"> did not affect </w:t>
      </w:r>
      <w:r w:rsidR="00EA1FC6">
        <w:t>its</w:t>
      </w:r>
      <w:r w:rsidRPr="00081249">
        <w:t xml:space="preserve"> abundance</w:t>
      </w:r>
      <w:r w:rsidR="00EA1FC6">
        <w:rPr>
          <w:rFonts w:asciiTheme="minorHAnsi" w:hAnsiTheme="minorHAnsi" w:cstheme="minorHAnsi"/>
        </w:rPr>
        <w:t xml:space="preserve"> </w:t>
      </w:r>
      <w:r w:rsidRPr="00081249">
        <w:rPr>
          <w:rFonts w:asciiTheme="minorHAnsi" w:hAnsiTheme="minorHAnsi" w:cstheme="minorHAnsi"/>
        </w:rPr>
        <w:t xml:space="preserve">compared to vehicle control </w:t>
      </w:r>
      <w:r w:rsidR="007502B5">
        <w:rPr>
          <w:rFonts w:asciiTheme="minorHAnsi" w:hAnsiTheme="minorHAnsi" w:cstheme="minorHAnsi"/>
          <w:b/>
          <w:bCs/>
        </w:rPr>
        <w:t>[2]</w:t>
      </w:r>
      <w:r w:rsidRPr="00081249">
        <w:rPr>
          <w:rFonts w:asciiTheme="minorHAnsi" w:hAnsiTheme="minorHAnsi" w:cstheme="minorHAnsi"/>
        </w:rPr>
        <w:t>.</w:t>
      </w:r>
    </w:p>
    <w:p w14:paraId="4FE4B2AE" w14:textId="4963FDC8" w:rsidR="007502B5" w:rsidRPr="003651AF" w:rsidRDefault="007502B5" w:rsidP="007502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D – E. </w:t>
      </w:r>
    </w:p>
    <w:p w14:paraId="1C0BCA8F" w14:textId="7C0EED00" w:rsidR="003651AF" w:rsidRPr="00B07A3B" w:rsidRDefault="003651AF" w:rsidP="007502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1 F.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63A70A5D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2FBDEF03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4870615" w14:textId="77777777" w:rsidR="00260C60" w:rsidRPr="00B07A3B" w:rsidRDefault="00260C60" w:rsidP="00260C60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17033D1" w14:textId="435B0BFC" w:rsidR="00B07A3B" w:rsidRPr="00260C60" w:rsidRDefault="00E632D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Nilay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Mitash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E632D0">
        <w:rPr>
          <w:rFonts w:eastAsia="Times New Roman" w:cs="Calibri"/>
          <w:szCs w:val="24"/>
        </w:rPr>
        <w:t>The most important thing to remember when attempting this procedure is that the supernatant should be carefully separated without disturbing the pellet. Mixing of even a very small amount pellet with supernatant can create variation in results.</w:t>
      </w:r>
    </w:p>
    <w:p w14:paraId="6BC1AD1D" w14:textId="77777777" w:rsidR="00260C60" w:rsidRPr="00260C60" w:rsidRDefault="00260C60" w:rsidP="00260C6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B91AC05" w14:textId="781685BF" w:rsidR="00260C60" w:rsidRPr="0098713D" w:rsidRDefault="00260C60" w:rsidP="00260C6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60C60">
        <w:rPr>
          <w:rFonts w:eastAsia="SimSun"/>
          <w:i/>
          <w:iCs/>
          <w:color w:val="0432FF"/>
          <w:lang w:eastAsia="zh-CN"/>
        </w:rPr>
        <w:t>Suggested B-roll: 3.3.4.</w:t>
      </w:r>
    </w:p>
    <w:p w14:paraId="0082F8DB" w14:textId="77777777" w:rsidR="00260C60" w:rsidRPr="00B07A3B" w:rsidRDefault="00260C60" w:rsidP="00260C6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1AD76134" w:rsidR="00B07A3B" w:rsidRPr="00260C60" w:rsidRDefault="00E632D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632D0">
        <w:rPr>
          <w:rFonts w:hAnsiTheme="minorHAnsi" w:cstheme="minorHAnsi"/>
          <w:b/>
        </w:rPr>
        <w:t>Joshua E. Donovan: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E632D0">
        <w:rPr>
          <w:rFonts w:hAnsiTheme="minorHAnsi" w:cstheme="minorHAnsi"/>
        </w:rPr>
        <w:t>This method can be applied to see the effect of cytokines or extra cellular signaling on the active pool of miRNAs in several metabolic pathways.</w:t>
      </w:r>
    </w:p>
    <w:p w14:paraId="53B8C6AE" w14:textId="77777777" w:rsidR="00260C60" w:rsidRPr="00260C60" w:rsidRDefault="00260C60" w:rsidP="00260C6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B37CB53" w14:textId="77777777" w:rsidR="00260C60" w:rsidRPr="0098713D" w:rsidRDefault="00260C60" w:rsidP="00260C6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CA6848C" w14:textId="77777777" w:rsidR="00260C60" w:rsidRPr="00B07A3B" w:rsidRDefault="00260C60" w:rsidP="00260C6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267BE3B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A3290" w14:textId="77777777" w:rsidR="002D7A53" w:rsidRDefault="002D7A53">
      <w:r>
        <w:separator/>
      </w:r>
    </w:p>
    <w:p w14:paraId="7A22C63B" w14:textId="77777777" w:rsidR="002D7A53" w:rsidRDefault="002D7A53"/>
  </w:endnote>
  <w:endnote w:type="continuationSeparator" w:id="0">
    <w:p w14:paraId="7899F111" w14:textId="77777777" w:rsidR="002D7A53" w:rsidRDefault="002D7A53">
      <w:r>
        <w:continuationSeparator/>
      </w:r>
    </w:p>
    <w:p w14:paraId="44C20CB7" w14:textId="77777777" w:rsidR="002D7A53" w:rsidRDefault="002D7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">
    <w:altName w:val="Cambria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A5821" w:rsidRDefault="001A582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A5821" w:rsidRDefault="001A5821" w:rsidP="001E230F">
    <w:pPr>
      <w:pStyle w:val="Footer"/>
      <w:ind w:right="360"/>
    </w:pPr>
  </w:p>
  <w:p w14:paraId="1151463A" w14:textId="77777777" w:rsidR="001A5821" w:rsidRDefault="001A58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BFF9830" w:rsidR="001A5821" w:rsidRPr="00790E8C" w:rsidRDefault="001A582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A0E2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4A0E29">
      <w:rPr>
        <w:rFonts w:asciiTheme="minorHAnsi" w:hAnsiTheme="minorHAnsi" w:cstheme="minorHAnsi"/>
        <w:szCs w:val="24"/>
        <w:lang w:val="en-US"/>
      </w:rPr>
      <w:t xml:space="preserve">      July 25, 2020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632D0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632D0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B54E1" w14:textId="77777777" w:rsidR="002D7A53" w:rsidRDefault="002D7A53">
      <w:r>
        <w:separator/>
      </w:r>
    </w:p>
    <w:p w14:paraId="3503FF8D" w14:textId="77777777" w:rsidR="002D7A53" w:rsidRDefault="002D7A53"/>
  </w:footnote>
  <w:footnote w:type="continuationSeparator" w:id="0">
    <w:p w14:paraId="52862639" w14:textId="77777777" w:rsidR="002D7A53" w:rsidRDefault="002D7A53">
      <w:r>
        <w:continuationSeparator/>
      </w:r>
    </w:p>
    <w:p w14:paraId="7F752BF3" w14:textId="77777777" w:rsidR="002D7A53" w:rsidRDefault="002D7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B2C6AA4" w:rsidR="001A5821" w:rsidRPr="006D3AC7" w:rsidRDefault="001A5821" w:rsidP="004A0E2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E2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1A5821" w:rsidRDefault="001A5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DEF18C7"/>
    <w:multiLevelType w:val="hybridMultilevel"/>
    <w:tmpl w:val="CE58BF3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820749"/>
    <w:multiLevelType w:val="hybridMultilevel"/>
    <w:tmpl w:val="B78C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0304D"/>
    <w:multiLevelType w:val="multilevel"/>
    <w:tmpl w:val="C510A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7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34"/>
  </w:num>
  <w:num w:numId="43">
    <w:abstractNumId w:val="14"/>
  </w:num>
  <w:num w:numId="44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53A9"/>
    <w:rsid w:val="0000605D"/>
    <w:rsid w:val="00010DD0"/>
    <w:rsid w:val="00011F59"/>
    <w:rsid w:val="0001266D"/>
    <w:rsid w:val="00013862"/>
    <w:rsid w:val="00023E22"/>
    <w:rsid w:val="000259D3"/>
    <w:rsid w:val="00025DE9"/>
    <w:rsid w:val="000326C8"/>
    <w:rsid w:val="00037828"/>
    <w:rsid w:val="00043807"/>
    <w:rsid w:val="00074929"/>
    <w:rsid w:val="00074B57"/>
    <w:rsid w:val="00083792"/>
    <w:rsid w:val="0008613B"/>
    <w:rsid w:val="000873AF"/>
    <w:rsid w:val="00090BAC"/>
    <w:rsid w:val="000A49E2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55D2"/>
    <w:rsid w:val="00143557"/>
    <w:rsid w:val="001469E6"/>
    <w:rsid w:val="00151824"/>
    <w:rsid w:val="001528A5"/>
    <w:rsid w:val="00154D09"/>
    <w:rsid w:val="00162D51"/>
    <w:rsid w:val="00176D6F"/>
    <w:rsid w:val="00177B33"/>
    <w:rsid w:val="001819E3"/>
    <w:rsid w:val="00184EF9"/>
    <w:rsid w:val="0018728F"/>
    <w:rsid w:val="00191A77"/>
    <w:rsid w:val="001A5821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0C60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D55DF"/>
    <w:rsid w:val="002D7A53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51AF"/>
    <w:rsid w:val="0038502C"/>
    <w:rsid w:val="00386777"/>
    <w:rsid w:val="00391680"/>
    <w:rsid w:val="00395684"/>
    <w:rsid w:val="003A1109"/>
    <w:rsid w:val="003A3691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03B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0E29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38AB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0C71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25D16"/>
    <w:rsid w:val="00731E5D"/>
    <w:rsid w:val="007411CD"/>
    <w:rsid w:val="00745D4B"/>
    <w:rsid w:val="00746865"/>
    <w:rsid w:val="007502B5"/>
    <w:rsid w:val="007548F3"/>
    <w:rsid w:val="007574EC"/>
    <w:rsid w:val="00764657"/>
    <w:rsid w:val="0077071A"/>
    <w:rsid w:val="00777388"/>
    <w:rsid w:val="00790E8C"/>
    <w:rsid w:val="007A4E1D"/>
    <w:rsid w:val="007B0FBB"/>
    <w:rsid w:val="007B3E0E"/>
    <w:rsid w:val="007C5802"/>
    <w:rsid w:val="007C730A"/>
    <w:rsid w:val="007D4222"/>
    <w:rsid w:val="007D61A8"/>
    <w:rsid w:val="007F48D4"/>
    <w:rsid w:val="00802635"/>
    <w:rsid w:val="00804C75"/>
    <w:rsid w:val="00806B1B"/>
    <w:rsid w:val="008105C6"/>
    <w:rsid w:val="008170FB"/>
    <w:rsid w:val="00817D9F"/>
    <w:rsid w:val="00820AEF"/>
    <w:rsid w:val="0082165B"/>
    <w:rsid w:val="0082755F"/>
    <w:rsid w:val="00832FA5"/>
    <w:rsid w:val="008373A7"/>
    <w:rsid w:val="008459FC"/>
    <w:rsid w:val="00851B3E"/>
    <w:rsid w:val="00854994"/>
    <w:rsid w:val="00860BC3"/>
    <w:rsid w:val="0087376E"/>
    <w:rsid w:val="00873D1A"/>
    <w:rsid w:val="00875BE8"/>
    <w:rsid w:val="00877B88"/>
    <w:rsid w:val="0088113B"/>
    <w:rsid w:val="008A0177"/>
    <w:rsid w:val="008B7EC5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1B29"/>
    <w:rsid w:val="00A72FC5"/>
    <w:rsid w:val="00A730E3"/>
    <w:rsid w:val="00A77CF6"/>
    <w:rsid w:val="00A84BA8"/>
    <w:rsid w:val="00A91283"/>
    <w:rsid w:val="00A92486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2E83"/>
    <w:rsid w:val="00B13941"/>
    <w:rsid w:val="00B16B2E"/>
    <w:rsid w:val="00B3035B"/>
    <w:rsid w:val="00B31315"/>
    <w:rsid w:val="00B340A8"/>
    <w:rsid w:val="00B40E12"/>
    <w:rsid w:val="00B435B8"/>
    <w:rsid w:val="00B4499C"/>
    <w:rsid w:val="00B5116D"/>
    <w:rsid w:val="00B55CDC"/>
    <w:rsid w:val="00B6201D"/>
    <w:rsid w:val="00B653B7"/>
    <w:rsid w:val="00B66A14"/>
    <w:rsid w:val="00B7250F"/>
    <w:rsid w:val="00B807E5"/>
    <w:rsid w:val="00B847A0"/>
    <w:rsid w:val="00B87BC5"/>
    <w:rsid w:val="00B94386"/>
    <w:rsid w:val="00BA1F6F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1069"/>
    <w:rsid w:val="00CB5DE5"/>
    <w:rsid w:val="00CC0C58"/>
    <w:rsid w:val="00CC29BF"/>
    <w:rsid w:val="00CC7B19"/>
    <w:rsid w:val="00CD515D"/>
    <w:rsid w:val="00CD63B8"/>
    <w:rsid w:val="00CD7F92"/>
    <w:rsid w:val="00CE10F2"/>
    <w:rsid w:val="00CE3195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1CFD"/>
    <w:rsid w:val="00E355EE"/>
    <w:rsid w:val="00E44C46"/>
    <w:rsid w:val="00E632D0"/>
    <w:rsid w:val="00E662CA"/>
    <w:rsid w:val="00E8076C"/>
    <w:rsid w:val="00E87DA4"/>
    <w:rsid w:val="00EA15F6"/>
    <w:rsid w:val="00EA1FC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C73D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8105C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m109@pitt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920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nieszka.Swiatecka-Urban@chp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ED123@pitt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m109@pitt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13815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9</cp:revision>
  <dcterms:created xsi:type="dcterms:W3CDTF">2020-07-16T13:28:00Z</dcterms:created>
  <dcterms:modified xsi:type="dcterms:W3CDTF">2020-07-25T17:41:00Z</dcterms:modified>
</cp:coreProperties>
</file>