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53B46" w14:textId="5462F236" w:rsidR="00EF2C7D" w:rsidRDefault="00EF2C7D" w:rsidP="00FF176A">
      <w:pPr>
        <w:rPr>
          <w:color w:val="000000" w:themeColor="text1"/>
        </w:rPr>
      </w:pPr>
      <w:r>
        <w:rPr>
          <w:color w:val="000000" w:themeColor="text1"/>
        </w:rPr>
        <w:t>Oct 26, 2020</w:t>
      </w:r>
    </w:p>
    <w:p w14:paraId="047DFDFD" w14:textId="77777777" w:rsidR="00EF2C7D" w:rsidRDefault="00EF2C7D" w:rsidP="00FF176A">
      <w:pPr>
        <w:rPr>
          <w:color w:val="000000" w:themeColor="text1"/>
        </w:rPr>
      </w:pPr>
    </w:p>
    <w:p w14:paraId="077F36C8" w14:textId="5D1562BD" w:rsidR="00FF176A" w:rsidRDefault="00FF176A" w:rsidP="00FF176A">
      <w:pPr>
        <w:rPr>
          <w:color w:val="000000" w:themeColor="text1"/>
        </w:rPr>
      </w:pPr>
      <w:r w:rsidRPr="009D19AB">
        <w:rPr>
          <w:color w:val="000000" w:themeColor="text1"/>
        </w:rPr>
        <w:t xml:space="preserve">Dear Dr. </w:t>
      </w:r>
      <w:r w:rsidR="00B25128" w:rsidRPr="009D19AB">
        <w:rPr>
          <w:color w:val="000000" w:themeColor="text1"/>
        </w:rPr>
        <w:t>Bajaj</w:t>
      </w:r>
      <w:r w:rsidRPr="009D19AB">
        <w:rPr>
          <w:color w:val="000000" w:themeColor="text1"/>
        </w:rPr>
        <w:t>,</w:t>
      </w:r>
    </w:p>
    <w:p w14:paraId="1879DAA8" w14:textId="15C62B63" w:rsidR="00EF2C7D" w:rsidRDefault="00EF2C7D" w:rsidP="00FF176A">
      <w:pPr>
        <w:rPr>
          <w:color w:val="000000" w:themeColor="text1"/>
        </w:rPr>
      </w:pPr>
    </w:p>
    <w:p w14:paraId="6E7B2BF6" w14:textId="335F90FA" w:rsidR="00EF2C7D" w:rsidRPr="009D19AB" w:rsidRDefault="00EF2C7D" w:rsidP="00FF176A">
      <w:pPr>
        <w:rPr>
          <w:color w:val="000000" w:themeColor="text1"/>
        </w:rPr>
      </w:pPr>
      <w:r w:rsidRPr="00EF2C7D">
        <w:rPr>
          <w:b/>
          <w:bCs/>
          <w:color w:val="000000" w:themeColor="text1"/>
        </w:rPr>
        <w:t>Subject:</w:t>
      </w:r>
      <w:r>
        <w:rPr>
          <w:color w:val="000000" w:themeColor="text1"/>
        </w:rPr>
        <w:t xml:space="preserve"> Re-submission of </w:t>
      </w:r>
      <w:r w:rsidRPr="009D19AB">
        <w:rPr>
          <w:color w:val="000000" w:themeColor="text1"/>
        </w:rPr>
        <w:t>JoVE61565</w:t>
      </w:r>
      <w:r>
        <w:rPr>
          <w:color w:val="000000" w:themeColor="text1"/>
        </w:rPr>
        <w:t xml:space="preserve">. </w:t>
      </w:r>
    </w:p>
    <w:p w14:paraId="36655D3E" w14:textId="77777777" w:rsidR="00FF176A" w:rsidRPr="009D19AB" w:rsidRDefault="00FF176A" w:rsidP="00FF176A">
      <w:pPr>
        <w:rPr>
          <w:color w:val="000000" w:themeColor="text1"/>
        </w:rPr>
      </w:pPr>
    </w:p>
    <w:p w14:paraId="008D3CCA" w14:textId="1D551E85" w:rsidR="001D264C" w:rsidRDefault="001D264C" w:rsidP="00FF176A">
      <w:pPr>
        <w:rPr>
          <w:color w:val="000000" w:themeColor="text1"/>
        </w:rPr>
      </w:pPr>
      <w:r w:rsidRPr="00EF2C7D">
        <w:rPr>
          <w:b/>
          <w:bCs/>
          <w:color w:val="000000" w:themeColor="text1"/>
        </w:rPr>
        <w:t>Title:</w:t>
      </w:r>
      <w:r>
        <w:rPr>
          <w:color w:val="000000" w:themeColor="text1"/>
        </w:rPr>
        <w:t xml:space="preserve"> </w:t>
      </w:r>
      <w:r w:rsidRPr="001D264C">
        <w:rPr>
          <w:color w:val="000000" w:themeColor="text1"/>
        </w:rPr>
        <w:t>Flow cytometric characterization of murine B cell development</w:t>
      </w:r>
    </w:p>
    <w:p w14:paraId="00FD1AFA" w14:textId="090094BB" w:rsidR="001D264C" w:rsidRDefault="001D264C" w:rsidP="00FF176A">
      <w:pPr>
        <w:rPr>
          <w:color w:val="000000" w:themeColor="text1"/>
        </w:rPr>
      </w:pPr>
    </w:p>
    <w:p w14:paraId="76568E57" w14:textId="526F859C" w:rsidR="001D264C" w:rsidRDefault="001D264C" w:rsidP="00FF176A">
      <w:pPr>
        <w:rPr>
          <w:color w:val="000000" w:themeColor="text1"/>
        </w:rPr>
      </w:pPr>
      <w:r w:rsidRPr="00EF2C7D">
        <w:rPr>
          <w:b/>
          <w:bCs/>
          <w:color w:val="000000" w:themeColor="text1"/>
        </w:rPr>
        <w:t>Authors:</w:t>
      </w:r>
      <w:r w:rsidR="005826DB">
        <w:rPr>
          <w:color w:val="000000" w:themeColor="text1"/>
        </w:rPr>
        <w:t xml:space="preserve"> </w:t>
      </w:r>
      <w:r w:rsidR="005826DB" w:rsidRPr="005826DB">
        <w:rPr>
          <w:color w:val="000000" w:themeColor="text1"/>
        </w:rPr>
        <w:t>Faith M. Harris, Karoline A. Meagher, Maggie Zhong, Benjamin J. Daniel, Mark Eckersdorff, Jesse A. Green , Vera Voronina, Chunguang Guo, Andre Limnander  and Lynn E. Macdonald</w:t>
      </w:r>
    </w:p>
    <w:p w14:paraId="1B659302" w14:textId="22C56555" w:rsidR="00EF2C7D" w:rsidRDefault="00EF2C7D" w:rsidP="00FF176A">
      <w:pPr>
        <w:rPr>
          <w:color w:val="000000" w:themeColor="text1"/>
        </w:rPr>
      </w:pPr>
    </w:p>
    <w:p w14:paraId="1EEFA170" w14:textId="460A0882" w:rsidR="00EF2C7D" w:rsidRDefault="00EF2C7D" w:rsidP="00EF2C7D">
      <w:pPr>
        <w:rPr>
          <w:color w:val="000000" w:themeColor="text1"/>
        </w:rPr>
      </w:pPr>
      <w:r w:rsidRPr="009D19AB">
        <w:rPr>
          <w:color w:val="000000" w:themeColor="text1"/>
        </w:rPr>
        <w:t xml:space="preserve">Thank you for </w:t>
      </w:r>
      <w:r>
        <w:rPr>
          <w:color w:val="000000" w:themeColor="text1"/>
        </w:rPr>
        <w:t xml:space="preserve">the invitation to submit the manuscript and for </w:t>
      </w:r>
      <w:r w:rsidRPr="009D19AB">
        <w:rPr>
          <w:color w:val="000000" w:themeColor="text1"/>
        </w:rPr>
        <w:t xml:space="preserve">previously sending </w:t>
      </w:r>
      <w:r>
        <w:rPr>
          <w:color w:val="000000" w:themeColor="text1"/>
        </w:rPr>
        <w:t xml:space="preserve">it </w:t>
      </w:r>
      <w:r w:rsidRPr="009D19AB">
        <w:rPr>
          <w:color w:val="000000" w:themeColor="text1"/>
        </w:rPr>
        <w:t>ou</w:t>
      </w:r>
      <w:r>
        <w:rPr>
          <w:color w:val="000000" w:themeColor="text1"/>
        </w:rPr>
        <w:t>t</w:t>
      </w:r>
      <w:r w:rsidRPr="009D19AB">
        <w:rPr>
          <w:color w:val="000000" w:themeColor="text1"/>
        </w:rPr>
        <w:t xml:space="preserve"> for editorial and peer review.</w:t>
      </w:r>
      <w:r>
        <w:rPr>
          <w:color w:val="000000" w:themeColor="text1"/>
        </w:rPr>
        <w:t xml:space="preserve"> </w:t>
      </w:r>
      <w:r w:rsidRPr="009D19AB">
        <w:rPr>
          <w:color w:val="000000" w:themeColor="text1"/>
        </w:rPr>
        <w:t xml:space="preserve"> </w:t>
      </w:r>
    </w:p>
    <w:p w14:paraId="11DF79C1" w14:textId="77777777" w:rsidR="00B25128" w:rsidRPr="009D19AB" w:rsidRDefault="00B25128" w:rsidP="00FF176A">
      <w:pPr>
        <w:rPr>
          <w:color w:val="808080" w:themeColor="background1" w:themeShade="80"/>
        </w:rPr>
      </w:pPr>
    </w:p>
    <w:p w14:paraId="74B25EFD" w14:textId="5EA90C2A" w:rsidR="00B25128" w:rsidRPr="009D19AB" w:rsidRDefault="005826DB" w:rsidP="00FF176A">
      <w:pPr>
        <w:rPr>
          <w:color w:val="000000" w:themeColor="text1"/>
        </w:rPr>
      </w:pPr>
      <w:r>
        <w:rPr>
          <w:color w:val="000000" w:themeColor="text1"/>
        </w:rPr>
        <w:t>The authors would like to t</w:t>
      </w:r>
      <w:r w:rsidRPr="009D19AB">
        <w:rPr>
          <w:color w:val="000000" w:themeColor="text1"/>
        </w:rPr>
        <w:t>hank the reviewers for their time, comments and expertise</w:t>
      </w:r>
      <w:r w:rsidR="001D264C">
        <w:rPr>
          <w:color w:val="000000" w:themeColor="text1"/>
        </w:rPr>
        <w:t xml:space="preserve">. </w:t>
      </w:r>
      <w:r w:rsidR="00EF2C7D">
        <w:rPr>
          <w:color w:val="000000" w:themeColor="text1"/>
        </w:rPr>
        <w:t>The reviewer’s comments have helped us further strengthen our manuscript. The manuscript has been improved according to the suggestions of the Editor and reviewers. The specific responses to the reviewer’s comments are below.</w:t>
      </w:r>
    </w:p>
    <w:p w14:paraId="4650BFF6" w14:textId="77777777" w:rsidR="00FF176A" w:rsidRDefault="00FF176A" w:rsidP="00FF176A"/>
    <w:p w14:paraId="22E114F7" w14:textId="4D0321A6" w:rsidR="00FF176A" w:rsidRDefault="00FF176A" w:rsidP="00FF176A">
      <w:pPr>
        <w:rPr>
          <w:b/>
          <w:bCs/>
        </w:rPr>
      </w:pPr>
      <w:r w:rsidRPr="009D19AB">
        <w:rPr>
          <w:b/>
          <w:bCs/>
        </w:rPr>
        <w:t>Editorial comments:</w:t>
      </w:r>
    </w:p>
    <w:p w14:paraId="58354D24" w14:textId="04B6C840" w:rsidR="00FF176A" w:rsidRDefault="00FF176A" w:rsidP="00FF176A">
      <w:r>
        <w:t xml:space="preserve">1. </w:t>
      </w:r>
      <w:r w:rsidR="00B25128">
        <w:t xml:space="preserve">Manuscript was </w:t>
      </w:r>
      <w:r w:rsidR="00A61F59">
        <w:t xml:space="preserve">revised by </w:t>
      </w:r>
      <w:r w:rsidR="00B25128">
        <w:t>proofread</w:t>
      </w:r>
      <w:r w:rsidR="00A61F59">
        <w:t>ing</w:t>
      </w:r>
      <w:r w:rsidR="00B25128">
        <w:t>.</w:t>
      </w:r>
    </w:p>
    <w:p w14:paraId="0FDD3872" w14:textId="199F23A4" w:rsidR="00FF176A" w:rsidRDefault="00FF176A" w:rsidP="00FF176A">
      <w:r>
        <w:t xml:space="preserve">2. </w:t>
      </w:r>
      <w:r w:rsidR="00B25128">
        <w:t xml:space="preserve">Manuscript </w:t>
      </w:r>
      <w:r w:rsidR="00900196">
        <w:t>was re-</w:t>
      </w:r>
      <w:r w:rsidR="00B25128">
        <w:t xml:space="preserve">formatted as per </w:t>
      </w:r>
      <w:proofErr w:type="spellStart"/>
      <w:r w:rsidR="00B25128">
        <w:t>JoVE</w:t>
      </w:r>
      <w:proofErr w:type="spellEnd"/>
      <w:r w:rsidR="00B25128">
        <w:t xml:space="preserve"> .</w:t>
      </w:r>
    </w:p>
    <w:p w14:paraId="34CB2323" w14:textId="2AB2209B" w:rsidR="00FF176A" w:rsidRDefault="00FF176A" w:rsidP="00FF176A">
      <w:r>
        <w:t xml:space="preserve">3. </w:t>
      </w:r>
      <w:r w:rsidR="00900196">
        <w:t>Manuscript was revised to i</w:t>
      </w:r>
      <w:r w:rsidR="00B25128">
        <w:t>nclude alternate methods in the protocol section.</w:t>
      </w:r>
    </w:p>
    <w:p w14:paraId="2AF61C9C" w14:textId="4B13D546" w:rsidR="00FF176A" w:rsidRDefault="00FF176A" w:rsidP="00FF176A">
      <w:r>
        <w:t xml:space="preserve">4. </w:t>
      </w:r>
      <w:r w:rsidR="00900196">
        <w:t xml:space="preserve">Manuscript was revised by removing </w:t>
      </w:r>
      <w:r w:rsidR="00B25128">
        <w:t xml:space="preserve">all commercial language, including </w:t>
      </w:r>
      <w:r>
        <w:t>trademark symbols (™), registered symbols (®), and company names before an instrument or reagent</w:t>
      </w:r>
      <w:r w:rsidR="00B25128">
        <w:t xml:space="preserve">. We have also removed </w:t>
      </w:r>
      <w:r>
        <w:t>VelocImmune®</w:t>
      </w:r>
      <w:r w:rsidR="00B25128">
        <w:t xml:space="preserve"> and </w:t>
      </w:r>
      <w:r>
        <w:t>Kappa-on-Heavy (KoH)</w:t>
      </w:r>
      <w:r w:rsidR="00B25128">
        <w:t xml:space="preserve"> terminology in the body.</w:t>
      </w:r>
    </w:p>
    <w:p w14:paraId="341804A8" w14:textId="14C598F0" w:rsidR="00FF176A" w:rsidRDefault="00FF176A" w:rsidP="00FF176A">
      <w:r>
        <w:t xml:space="preserve">5. </w:t>
      </w:r>
      <w:r w:rsidR="00900196">
        <w:t xml:space="preserve">Manuscript was revised </w:t>
      </w:r>
      <w:r>
        <w:t>to include a</w:t>
      </w:r>
      <w:r w:rsidR="00B25128">
        <w:t xml:space="preserve"> cl</w:t>
      </w:r>
      <w:r>
        <w:t>ear statement of the overall goal of this method</w:t>
      </w:r>
      <w:r w:rsidR="00B25128">
        <w:t xml:space="preserve">, the rationale, </w:t>
      </w:r>
      <w:r>
        <w:t>advantages over alternative techniques</w:t>
      </w:r>
      <w:r w:rsidR="00B25128">
        <w:t>, a</w:t>
      </w:r>
      <w:r>
        <w:t xml:space="preserve"> description of the context of the technique in the wider body of literature</w:t>
      </w:r>
      <w:r w:rsidR="00B25128">
        <w:t>, i</w:t>
      </w:r>
      <w:r>
        <w:t>nformation to help readers to determine whether the method is appropriate for their application</w:t>
      </w:r>
      <w:r w:rsidR="00B25128">
        <w:t>.</w:t>
      </w:r>
    </w:p>
    <w:p w14:paraId="18777A6C" w14:textId="1644A18B" w:rsidR="00FF176A" w:rsidRDefault="00FF176A" w:rsidP="00FF176A">
      <w:r>
        <w:t xml:space="preserve">6. </w:t>
      </w:r>
      <w:r w:rsidR="00A61F59">
        <w:t>Manuscript was revised such that t</w:t>
      </w:r>
      <w:r>
        <w:t xml:space="preserve">he protocol section </w:t>
      </w:r>
      <w:r w:rsidR="00A61F59">
        <w:t xml:space="preserve">is </w:t>
      </w:r>
      <w:r>
        <w:t>in the imperative tense</w:t>
      </w:r>
      <w:r w:rsidR="00EF2C7D">
        <w:t>.</w:t>
      </w:r>
      <w:r>
        <w:t xml:space="preserve"> </w:t>
      </w:r>
    </w:p>
    <w:p w14:paraId="3AA04F76" w14:textId="732CF4D2" w:rsidR="00FF176A" w:rsidRDefault="00FF176A" w:rsidP="00FF176A">
      <w:r>
        <w:t xml:space="preserve">7. </w:t>
      </w:r>
      <w:r w:rsidR="00A61F59">
        <w:t xml:space="preserve">Manuscript was revised such that </w:t>
      </w:r>
      <w:r w:rsidR="00900196">
        <w:t>t</w:t>
      </w:r>
      <w:r>
        <w:t xml:space="preserve">he </w:t>
      </w:r>
      <w:r w:rsidR="00900196">
        <w:t>p</w:t>
      </w:r>
      <w:r>
        <w:t xml:space="preserve">rotocol only </w:t>
      </w:r>
      <w:r w:rsidR="00900196">
        <w:t>contain</w:t>
      </w:r>
      <w:r w:rsidR="00A61F59">
        <w:t>s</w:t>
      </w:r>
      <w:r w:rsidR="00900196">
        <w:t xml:space="preserve"> </w:t>
      </w:r>
      <w:r>
        <w:t>action items that direct the reader to do something.</w:t>
      </w:r>
    </w:p>
    <w:p w14:paraId="33152D9F" w14:textId="3BDB3C66" w:rsidR="00FF176A" w:rsidRDefault="00FF176A" w:rsidP="00FF176A">
      <w:r>
        <w:t xml:space="preserve">8. </w:t>
      </w:r>
      <w:r w:rsidR="00A61F59">
        <w:t xml:space="preserve">Manuscript was revised by </w:t>
      </w:r>
      <w:r w:rsidR="00900196">
        <w:t>add</w:t>
      </w:r>
      <w:r w:rsidR="00A61F59">
        <w:t>ing</w:t>
      </w:r>
      <w:r w:rsidR="00900196">
        <w:t xml:space="preserve"> more </w:t>
      </w:r>
      <w:r>
        <w:t xml:space="preserve">details to </w:t>
      </w:r>
      <w:r w:rsidR="00900196">
        <w:t>the</w:t>
      </w:r>
      <w:r>
        <w:t xml:space="preserve"> protocol steps. </w:t>
      </w:r>
    </w:p>
    <w:p w14:paraId="4E83F8BD" w14:textId="43F1216F" w:rsidR="00FF176A" w:rsidRDefault="00FF176A" w:rsidP="00FF176A">
      <w:r>
        <w:t xml:space="preserve">9. </w:t>
      </w:r>
      <w:r w:rsidR="00A61F59">
        <w:t xml:space="preserve">Manuscript was revised to </w:t>
      </w:r>
      <w:r>
        <w:t>ensure that individual steps of the protocol only contain 2-3 actions sentences per step.</w:t>
      </w:r>
    </w:p>
    <w:p w14:paraId="37EA4B8B" w14:textId="26EE36F8" w:rsidR="00FF176A" w:rsidRDefault="00FF176A" w:rsidP="00FF176A">
      <w:r>
        <w:t xml:space="preserve">10. </w:t>
      </w:r>
      <w:r w:rsidR="00A61F59">
        <w:t>Manuscript was revised by h</w:t>
      </w:r>
      <w:r w:rsidR="00900196">
        <w:t>ighlight</w:t>
      </w:r>
      <w:r w:rsidR="00A61F59">
        <w:t>ing</w:t>
      </w:r>
      <w:r w:rsidR="00900196">
        <w:t xml:space="preserve"> the</w:t>
      </w:r>
      <w:r>
        <w:t xml:space="preserve"> filmable content. </w:t>
      </w:r>
    </w:p>
    <w:p w14:paraId="3260E804" w14:textId="7A22C217" w:rsidR="00FF176A" w:rsidRDefault="00FF176A" w:rsidP="00FF176A">
      <w:r>
        <w:t xml:space="preserve">11. </w:t>
      </w:r>
      <w:r w:rsidR="00A61F59">
        <w:t xml:space="preserve">Manuscript was revised such that </w:t>
      </w:r>
      <w:r w:rsidR="00900196">
        <w:t>f</w:t>
      </w:r>
      <w:r>
        <w:t xml:space="preserve">igure </w:t>
      </w:r>
      <w:r w:rsidR="00900196">
        <w:t>l</w:t>
      </w:r>
      <w:r>
        <w:t>egend</w:t>
      </w:r>
      <w:r w:rsidR="00370CD5">
        <w:t>s</w:t>
      </w:r>
      <w:r>
        <w:t xml:space="preserve"> include a title and a short description of the data presented.</w:t>
      </w:r>
    </w:p>
    <w:p w14:paraId="4AB1B719" w14:textId="50881458" w:rsidR="00FF176A" w:rsidRDefault="00FF176A" w:rsidP="00FF176A">
      <w:r>
        <w:t xml:space="preserve">12. </w:t>
      </w:r>
      <w:r w:rsidR="00A61F59">
        <w:t xml:space="preserve">Manuscript was revised such that the </w:t>
      </w:r>
      <w:r>
        <w:t>result</w:t>
      </w:r>
      <w:r w:rsidR="00A61F59">
        <w:t>s show a summary of the</w:t>
      </w:r>
      <w:r>
        <w:t xml:space="preserve"> experiment</w:t>
      </w:r>
      <w:r w:rsidR="00A61F59">
        <w:t>,</w:t>
      </w:r>
      <w:r>
        <w:t xml:space="preserve"> in line with the title</w:t>
      </w:r>
      <w:r w:rsidR="00A61F59">
        <w:t xml:space="preserve"> of the manuscript</w:t>
      </w:r>
      <w:r>
        <w:t xml:space="preserve">. </w:t>
      </w:r>
      <w:r w:rsidR="00A61F59">
        <w:t>Additional controls were added</w:t>
      </w:r>
      <w:r>
        <w:t>.</w:t>
      </w:r>
    </w:p>
    <w:p w14:paraId="1ECA052A" w14:textId="7327D0F6" w:rsidR="00FF176A" w:rsidRDefault="00FF176A" w:rsidP="00FF176A">
      <w:r>
        <w:t xml:space="preserve">13. </w:t>
      </w:r>
      <w:r w:rsidR="00A61F59">
        <w:t>C</w:t>
      </w:r>
      <w:r>
        <w:t xml:space="preserve">opyright permission </w:t>
      </w:r>
      <w:r w:rsidR="00A61F59">
        <w:t xml:space="preserve">is no longer needed as the experiment was re-done in WT mice (not previously published). </w:t>
      </w:r>
    </w:p>
    <w:p w14:paraId="4734CFE2" w14:textId="3987A3EF" w:rsidR="00A61F59" w:rsidRDefault="00FF176A" w:rsidP="00A61F59">
      <w:r>
        <w:lastRenderedPageBreak/>
        <w:t xml:space="preserve">14. </w:t>
      </w:r>
      <w:r w:rsidR="00A61F59">
        <w:t>Manuscript was revised such that the discussion includes the critical steps, limitations of the technique and clearer significance of the technique.</w:t>
      </w:r>
    </w:p>
    <w:p w14:paraId="3B9991EA" w14:textId="00375D38" w:rsidR="00FF176A" w:rsidRDefault="00FF176A" w:rsidP="00FF176A">
      <w:r>
        <w:t xml:space="preserve">15. </w:t>
      </w:r>
      <w:r w:rsidR="00A61F59">
        <w:t xml:space="preserve">Manuscript was revised such that </w:t>
      </w:r>
      <w:r w:rsidR="00370CD5">
        <w:t>j</w:t>
      </w:r>
      <w:r w:rsidR="00A61F59">
        <w:t>ournal title</w:t>
      </w:r>
      <w:r w:rsidR="00370CD5">
        <w:t>s</w:t>
      </w:r>
      <w:r w:rsidR="00A61F59">
        <w:t xml:space="preserve"> </w:t>
      </w:r>
      <w:r w:rsidR="00370CD5">
        <w:t>are</w:t>
      </w:r>
      <w:r w:rsidR="00A61F59">
        <w:t xml:space="preserve"> not abbreviated in the reference section.</w:t>
      </w:r>
    </w:p>
    <w:p w14:paraId="0D7F95AD" w14:textId="19B330FF" w:rsidR="00FF176A" w:rsidRDefault="00FF176A" w:rsidP="00FF176A">
      <w:r>
        <w:t xml:space="preserve">16. </w:t>
      </w:r>
      <w:r w:rsidR="00A61F59">
        <w:t xml:space="preserve">Manuscript was revised such that the </w:t>
      </w:r>
      <w:r>
        <w:t>materials table</w:t>
      </w:r>
      <w:r w:rsidR="00A61F59">
        <w:t xml:space="preserve"> is</w:t>
      </w:r>
      <w:r>
        <w:t xml:space="preserve"> in alphabetical order.</w:t>
      </w:r>
    </w:p>
    <w:p w14:paraId="6F2C6D67" w14:textId="77777777" w:rsidR="009D19AB" w:rsidRDefault="009D19AB" w:rsidP="00FF176A"/>
    <w:p w14:paraId="2AE7509D" w14:textId="77777777" w:rsidR="00FF176A" w:rsidRPr="006E4791" w:rsidRDefault="00FF176A" w:rsidP="00FF176A">
      <w:pPr>
        <w:rPr>
          <w:b/>
          <w:bCs/>
        </w:rPr>
      </w:pPr>
      <w:r w:rsidRPr="006E4791">
        <w:rPr>
          <w:b/>
          <w:bCs/>
        </w:rPr>
        <w:t xml:space="preserve">Reviewer #1: </w:t>
      </w:r>
    </w:p>
    <w:p w14:paraId="350D780D" w14:textId="77777777" w:rsidR="00FF176A" w:rsidRDefault="00FF176A" w:rsidP="00FF176A"/>
    <w:p w14:paraId="60C36708" w14:textId="44677F14" w:rsidR="00FF176A" w:rsidRPr="00EF2C7D" w:rsidRDefault="00FF176A" w:rsidP="00FF176A">
      <w:r w:rsidRPr="00EF2C7D">
        <w:t>Major Concerns:</w:t>
      </w:r>
      <w:r w:rsidR="00026237" w:rsidRPr="00EF2C7D">
        <w:t xml:space="preserve"> none</w:t>
      </w:r>
    </w:p>
    <w:p w14:paraId="38AD7929" w14:textId="77777777" w:rsidR="00EF2C7D" w:rsidRDefault="00EF2C7D" w:rsidP="00FF176A"/>
    <w:p w14:paraId="7015091A" w14:textId="61F615C1" w:rsidR="00FF176A" w:rsidRPr="00EF2C7D" w:rsidRDefault="00FF176A" w:rsidP="00FF176A">
      <w:r w:rsidRPr="00EF2C7D">
        <w:t>Minor Concerns:</w:t>
      </w:r>
    </w:p>
    <w:p w14:paraId="720B1B6F" w14:textId="4BE97505" w:rsidR="00FF176A" w:rsidRDefault="00FF176A" w:rsidP="00FF176A">
      <w:r>
        <w:t xml:space="preserve">1. </w:t>
      </w:r>
      <w:r w:rsidR="00026237">
        <w:t>An alternate method of</w:t>
      </w:r>
      <w:r>
        <w:t xml:space="preserve"> spleen processing </w:t>
      </w:r>
      <w:r w:rsidR="00026237">
        <w:t>has been added.</w:t>
      </w:r>
    </w:p>
    <w:p w14:paraId="2F286E3B" w14:textId="0932BDA4" w:rsidR="00FF176A" w:rsidRDefault="00FF176A" w:rsidP="00FF176A">
      <w:r>
        <w:t xml:space="preserve">2. </w:t>
      </w:r>
      <w:r w:rsidR="003A3609">
        <w:t>G</w:t>
      </w:r>
      <w:r>
        <w:t xml:space="preserve">reek characters/ symbols </w:t>
      </w:r>
      <w:r w:rsidR="003A3609">
        <w:t>were corrected</w:t>
      </w:r>
      <w:r>
        <w:t>.</w:t>
      </w:r>
    </w:p>
    <w:p w14:paraId="3D199F7B" w14:textId="36AA748E" w:rsidR="00FF176A" w:rsidRDefault="00FF176A" w:rsidP="00FF176A">
      <w:r>
        <w:t xml:space="preserve">3. </w:t>
      </w:r>
      <w:r w:rsidR="003A3609">
        <w:t>The names of the populations were revised from “R” to the name of the population.</w:t>
      </w:r>
    </w:p>
    <w:p w14:paraId="1B08078E" w14:textId="77777777" w:rsidR="00FF176A" w:rsidRDefault="00FF176A" w:rsidP="00FF176A"/>
    <w:p w14:paraId="620D9AE1" w14:textId="720DF0E2" w:rsidR="00FF176A" w:rsidRDefault="00FF176A" w:rsidP="00FF176A">
      <w:pPr>
        <w:rPr>
          <w:b/>
          <w:bCs/>
        </w:rPr>
      </w:pPr>
      <w:r w:rsidRPr="006E4791">
        <w:rPr>
          <w:b/>
          <w:bCs/>
        </w:rPr>
        <w:t xml:space="preserve">Reviewer #2: </w:t>
      </w:r>
    </w:p>
    <w:p w14:paraId="1BDF09E3" w14:textId="77777777" w:rsidR="00EF2C7D" w:rsidRPr="006E4791" w:rsidRDefault="00EF2C7D" w:rsidP="00FF176A">
      <w:pPr>
        <w:rPr>
          <w:b/>
          <w:bCs/>
        </w:rPr>
      </w:pPr>
    </w:p>
    <w:p w14:paraId="19CEC97A" w14:textId="2C2F0D5F" w:rsidR="00FF176A" w:rsidRDefault="00FF176A" w:rsidP="003A3609">
      <w:r>
        <w:t>1-</w:t>
      </w:r>
      <w:r w:rsidR="003A3609">
        <w:t xml:space="preserve">All references to </w:t>
      </w:r>
      <w:proofErr w:type="spellStart"/>
      <w:r>
        <w:t>VelocImmune®mice</w:t>
      </w:r>
      <w:proofErr w:type="spellEnd"/>
      <w:r>
        <w:t xml:space="preserve"> </w:t>
      </w:r>
      <w:r w:rsidR="003A3609">
        <w:t xml:space="preserve">and </w:t>
      </w:r>
      <w:r>
        <w:t>Kappa-on-Heavy</w:t>
      </w:r>
      <w:r w:rsidR="003A3609">
        <w:t xml:space="preserve"> were removed from the abstract.</w:t>
      </w:r>
    </w:p>
    <w:p w14:paraId="0386880E" w14:textId="22A8BC76" w:rsidR="00FF176A" w:rsidRDefault="00FF176A" w:rsidP="00FF176A">
      <w:r>
        <w:t xml:space="preserve">2- </w:t>
      </w:r>
      <w:r w:rsidR="003A3609">
        <w:t>Manuscript was revised by deleting  “</w:t>
      </w:r>
      <w:r>
        <w:t>Thus, the size of the B cell compartment should remain unchanged under steady state conditions.</w:t>
      </w:r>
      <w:r w:rsidR="003A3609">
        <w:t>”</w:t>
      </w:r>
    </w:p>
    <w:p w14:paraId="5B1E34C9" w14:textId="72E01A2A" w:rsidR="00FF176A" w:rsidRDefault="00FF176A" w:rsidP="00FF176A">
      <w:r>
        <w:t xml:space="preserve">3- </w:t>
      </w:r>
      <w:r w:rsidR="007F14CA">
        <w:t xml:space="preserve">Manuscript was revised such that immature and transitional do not sound like </w:t>
      </w:r>
      <w:r>
        <w:t xml:space="preserve">synonyms. </w:t>
      </w:r>
    </w:p>
    <w:p w14:paraId="5369B305" w14:textId="34B1E474" w:rsidR="00FF176A" w:rsidRDefault="00FF176A" w:rsidP="00FF176A">
      <w:r>
        <w:t xml:space="preserve">4- </w:t>
      </w:r>
      <w:r w:rsidR="007F14CA">
        <w:t>Manuscript was revised to make it clear that f</w:t>
      </w:r>
      <w:r>
        <w:t>low cytometry and immunohistochemistry have two non-overlapping purposes.</w:t>
      </w:r>
    </w:p>
    <w:p w14:paraId="1905AE72" w14:textId="3DD0B11D" w:rsidR="00FF176A" w:rsidRDefault="00FF176A" w:rsidP="00FF176A">
      <w:r>
        <w:t xml:space="preserve">5- </w:t>
      </w:r>
      <w:r w:rsidR="007F14CA">
        <w:t>Manuscript was revised to emphasize that the enclosed protocol is for mouse, not human, B cells.</w:t>
      </w:r>
    </w:p>
    <w:p w14:paraId="0ACFD4AA" w14:textId="1F577853" w:rsidR="00FF176A" w:rsidRDefault="00FF176A" w:rsidP="00FF176A">
      <w:r>
        <w:t xml:space="preserve">6- </w:t>
      </w:r>
      <w:r w:rsidR="007F14CA">
        <w:t xml:space="preserve">The original manuscript (and the re-submission) did list </w:t>
      </w:r>
      <w:r>
        <w:t>Fc block in the materials section</w:t>
      </w:r>
      <w:r w:rsidR="007F14CA">
        <w:t xml:space="preserve">. </w:t>
      </w:r>
    </w:p>
    <w:p w14:paraId="16226E5D" w14:textId="77777777" w:rsidR="007F14CA" w:rsidRDefault="00FF176A" w:rsidP="007F14CA">
      <w:r>
        <w:t xml:space="preserve">7- </w:t>
      </w:r>
      <w:r w:rsidR="007F14CA">
        <w:t>The names of the populations were revised from “R” to the name of the population.</w:t>
      </w:r>
    </w:p>
    <w:p w14:paraId="7E1A5512" w14:textId="7813D529" w:rsidR="00FF176A" w:rsidRDefault="00FF176A" w:rsidP="00FF176A">
      <w:r>
        <w:t xml:space="preserve">8- </w:t>
      </w:r>
      <w:r w:rsidR="007F14CA">
        <w:t>The experiment was reproduced in WT vendor mice rather that genetically engineered mic</w:t>
      </w:r>
      <w:r w:rsidR="00370CD5">
        <w:t>e</w:t>
      </w:r>
      <w:r w:rsidR="007F14CA">
        <w:t>.</w:t>
      </w:r>
    </w:p>
    <w:p w14:paraId="5AE51340" w14:textId="43452B9E" w:rsidR="00FF176A" w:rsidRDefault="00FF176A" w:rsidP="007D7692">
      <w:r>
        <w:t xml:space="preserve">9- </w:t>
      </w:r>
      <w:r w:rsidR="007D7692">
        <w:t xml:space="preserve">Manuscript was revised to include </w:t>
      </w:r>
      <w:r>
        <w:t xml:space="preserve">R. R. Hardy </w:t>
      </w:r>
      <w:r w:rsidR="007D7692">
        <w:t>gating</w:t>
      </w:r>
      <w:r w:rsidR="006E4791">
        <w:t>,</w:t>
      </w:r>
      <w:r w:rsidR="007D7692">
        <w:t xml:space="preserve"> nomenclature and references.</w:t>
      </w:r>
    </w:p>
    <w:p w14:paraId="731C424A" w14:textId="2BE582A7" w:rsidR="00FF176A" w:rsidRDefault="00FF176A" w:rsidP="00FF176A">
      <w:r>
        <w:t xml:space="preserve">10- </w:t>
      </w:r>
      <w:r w:rsidR="007D7692">
        <w:t>Manuscript was revised to include all leukocytes in the gate</w:t>
      </w:r>
      <w:r w:rsidR="00370CD5">
        <w:t>.</w:t>
      </w:r>
    </w:p>
    <w:p w14:paraId="7FE84465" w14:textId="210C388A" w:rsidR="00FF176A" w:rsidRDefault="00FF176A" w:rsidP="00FF176A">
      <w:r>
        <w:t xml:space="preserve">11- </w:t>
      </w:r>
      <w:r w:rsidR="007D7692">
        <w:t>Manuscript was revised to include viability dye.</w:t>
      </w:r>
    </w:p>
    <w:p w14:paraId="471E68D4" w14:textId="24F38868" w:rsidR="00FF176A" w:rsidRDefault="00FF176A" w:rsidP="00FF176A">
      <w:r>
        <w:t xml:space="preserve">12- </w:t>
      </w:r>
      <w:r w:rsidR="007D7692">
        <w:t xml:space="preserve">Manuscript was revised </w:t>
      </w:r>
      <w:r w:rsidR="006E4791">
        <w:t xml:space="preserve">such that </w:t>
      </w:r>
      <w:r>
        <w:t xml:space="preserve">Figures 1 and 2 </w:t>
      </w:r>
      <w:r w:rsidR="006E4791">
        <w:t>cannot be easily combined into</w:t>
      </w:r>
      <w:r>
        <w:t xml:space="preserve"> a single figure.</w:t>
      </w:r>
    </w:p>
    <w:p w14:paraId="7D02BFC5" w14:textId="77777777" w:rsidR="00FF176A" w:rsidRDefault="00FF176A" w:rsidP="00FF176A"/>
    <w:p w14:paraId="6D83D523" w14:textId="77777777" w:rsidR="00FF176A" w:rsidRPr="006E4791" w:rsidRDefault="00FF176A" w:rsidP="00FF176A">
      <w:pPr>
        <w:rPr>
          <w:b/>
          <w:bCs/>
        </w:rPr>
      </w:pPr>
      <w:r w:rsidRPr="006E4791">
        <w:rPr>
          <w:b/>
          <w:bCs/>
        </w:rPr>
        <w:t xml:space="preserve">Reviewer #3: </w:t>
      </w:r>
    </w:p>
    <w:p w14:paraId="37C5C9D1" w14:textId="70CB52CD" w:rsidR="00FF176A" w:rsidRDefault="00FF176A" w:rsidP="00FF176A">
      <w:r>
        <w:t>Major Concerns:</w:t>
      </w:r>
      <w:r w:rsidR="006E4791">
        <w:t xml:space="preserve"> none</w:t>
      </w:r>
    </w:p>
    <w:p w14:paraId="7227F124" w14:textId="165853A5" w:rsidR="00FF176A" w:rsidRDefault="00FF176A" w:rsidP="00FF176A">
      <w:r>
        <w:t>Minor Concerns:</w:t>
      </w:r>
      <w:r w:rsidR="006E4791">
        <w:t xml:space="preserve"> none</w:t>
      </w:r>
    </w:p>
    <w:p w14:paraId="6E640A39" w14:textId="77777777" w:rsidR="00FF176A" w:rsidRDefault="00FF176A" w:rsidP="00FF176A"/>
    <w:p w14:paraId="0EE9247C" w14:textId="77777777" w:rsidR="00FF176A" w:rsidRPr="006E4791" w:rsidRDefault="00FF176A" w:rsidP="00FF176A">
      <w:pPr>
        <w:rPr>
          <w:b/>
          <w:bCs/>
        </w:rPr>
      </w:pPr>
      <w:r w:rsidRPr="006E4791">
        <w:rPr>
          <w:b/>
          <w:bCs/>
        </w:rPr>
        <w:t xml:space="preserve">Reviewer #4: </w:t>
      </w:r>
    </w:p>
    <w:p w14:paraId="62A78B36" w14:textId="77777777" w:rsidR="00FF176A" w:rsidRDefault="00FF176A" w:rsidP="00FF176A">
      <w:r>
        <w:t>Major Concerns:</w:t>
      </w:r>
    </w:p>
    <w:p w14:paraId="509480CA" w14:textId="0E7FB03C" w:rsidR="00FF176A" w:rsidRDefault="00FF176A" w:rsidP="00FF176A">
      <w:r>
        <w:t xml:space="preserve">1. </w:t>
      </w:r>
      <w:r w:rsidR="006E4791">
        <w:t>Manuscript was revised to include q</w:t>
      </w:r>
      <w:r>
        <w:t>uantitative analysis</w:t>
      </w:r>
      <w:r w:rsidR="006E4791">
        <w:t xml:space="preserve"> of B cell populations.</w:t>
      </w:r>
    </w:p>
    <w:p w14:paraId="6C1DADFB" w14:textId="11DAC914" w:rsidR="00FF176A" w:rsidRDefault="00FF176A" w:rsidP="00FF176A">
      <w:r>
        <w:t xml:space="preserve">2. </w:t>
      </w:r>
      <w:r w:rsidR="006E4791">
        <w:t xml:space="preserve">Manuscript was revised to include </w:t>
      </w:r>
      <w:r>
        <w:t>FMO controls.</w:t>
      </w:r>
    </w:p>
    <w:p w14:paraId="49A865E7" w14:textId="77777777" w:rsidR="00FF176A" w:rsidRDefault="00FF176A" w:rsidP="00FF176A"/>
    <w:p w14:paraId="5C5A2229" w14:textId="77777777" w:rsidR="00FF176A" w:rsidRDefault="00FF176A" w:rsidP="00FF176A">
      <w:r>
        <w:t>Minor Concerns:</w:t>
      </w:r>
    </w:p>
    <w:p w14:paraId="08DD7788" w14:textId="1ED21BB5" w:rsidR="00FF176A" w:rsidRDefault="00FF176A" w:rsidP="00FF176A">
      <w:r>
        <w:t xml:space="preserve">1. </w:t>
      </w:r>
      <w:r w:rsidR="006E4791">
        <w:t xml:space="preserve">Manuscript was revised to included published scenarios where </w:t>
      </w:r>
      <w:r>
        <w:t>B cell development</w:t>
      </w:r>
      <w:r w:rsidR="006E4791">
        <w:t xml:space="preserve"> is altered</w:t>
      </w:r>
      <w:r w:rsidR="00370CD5">
        <w:t>.</w:t>
      </w:r>
    </w:p>
    <w:p w14:paraId="333F60D1" w14:textId="04B8B10E" w:rsidR="00FF176A" w:rsidRDefault="00FF176A" w:rsidP="00FF176A">
      <w:r>
        <w:lastRenderedPageBreak/>
        <w:t xml:space="preserve">2. </w:t>
      </w:r>
      <w:r w:rsidR="006E4791">
        <w:t xml:space="preserve">Manuscript was revised to include the </w:t>
      </w:r>
      <w:r>
        <w:t xml:space="preserve">strain background </w:t>
      </w:r>
      <w:r w:rsidR="006E4791">
        <w:t xml:space="preserve">and age </w:t>
      </w:r>
      <w:r>
        <w:t>of mice</w:t>
      </w:r>
    </w:p>
    <w:p w14:paraId="2E4B9A9C" w14:textId="77777777" w:rsidR="00FF176A" w:rsidRDefault="00FF176A" w:rsidP="00FF176A"/>
    <w:p w14:paraId="257728D7" w14:textId="77777777" w:rsidR="00FF176A" w:rsidRPr="006E4791" w:rsidRDefault="00FF176A" w:rsidP="00FF176A">
      <w:pPr>
        <w:rPr>
          <w:b/>
          <w:bCs/>
        </w:rPr>
      </w:pPr>
      <w:r w:rsidRPr="006E4791">
        <w:rPr>
          <w:b/>
          <w:bCs/>
        </w:rPr>
        <w:t xml:space="preserve">Reviewer #5: </w:t>
      </w:r>
    </w:p>
    <w:p w14:paraId="1DB7098C" w14:textId="6FDDC508" w:rsidR="00FF176A" w:rsidRDefault="00FF176A" w:rsidP="00FF176A">
      <w:r>
        <w:t>Major Concerns:</w:t>
      </w:r>
      <w:r w:rsidR="009D19AB">
        <w:t xml:space="preserve"> </w:t>
      </w:r>
      <w:r>
        <w:t>None.</w:t>
      </w:r>
    </w:p>
    <w:p w14:paraId="11F607CB" w14:textId="77777777" w:rsidR="00FF176A" w:rsidRDefault="00FF176A" w:rsidP="00FF176A"/>
    <w:p w14:paraId="2695B89C" w14:textId="77777777" w:rsidR="00FF176A" w:rsidRDefault="00FF176A" w:rsidP="00FF176A">
      <w:r>
        <w:t>Minor Concerns:</w:t>
      </w:r>
    </w:p>
    <w:p w14:paraId="58D8058C" w14:textId="02222BE2" w:rsidR="00FF176A" w:rsidRDefault="009D19AB" w:rsidP="00FF176A">
      <w:r>
        <w:t xml:space="preserve">1. Manuscript was revised to make a distinction between </w:t>
      </w:r>
      <w:r w:rsidR="00FF176A">
        <w:t>phases of animal development and location of B cell differentiation.</w:t>
      </w:r>
    </w:p>
    <w:p w14:paraId="7259B3A2" w14:textId="77FBFFC7" w:rsidR="00FF176A" w:rsidRDefault="009D19AB" w:rsidP="00FF176A">
      <w:r>
        <w:t xml:space="preserve">2. </w:t>
      </w:r>
      <w:r w:rsidRPr="009D19AB">
        <w:t>Manuscript was revised to include R. R. Hardy gating, nomenclature and references.</w:t>
      </w:r>
    </w:p>
    <w:p w14:paraId="712A8EA3" w14:textId="69A9E82A" w:rsidR="009D19AB" w:rsidRDefault="009D19AB" w:rsidP="009D19AB">
      <w:r>
        <w:t xml:space="preserve">3. Manuscript was revised to </w:t>
      </w:r>
      <w:r w:rsidR="00DE50CF">
        <w:t>state Fraction F are mature, recirculating B cells</w:t>
      </w:r>
      <w:r>
        <w:t>.</w:t>
      </w:r>
    </w:p>
    <w:p w14:paraId="6C97AF26" w14:textId="12272BD6" w:rsidR="00EA7B43" w:rsidRDefault="00EA7B43" w:rsidP="009D19AB"/>
    <w:p w14:paraId="03C95AEE" w14:textId="5EB21A0D" w:rsidR="00EA7B43" w:rsidRDefault="00EA7B43" w:rsidP="009D19AB"/>
    <w:p w14:paraId="719E4A66" w14:textId="4A8569D7" w:rsidR="00EA7B43" w:rsidRDefault="00EA7B43" w:rsidP="009D19AB">
      <w:r>
        <w:t xml:space="preserve">We hope that our modifications make our manuscript in its current form </w:t>
      </w:r>
      <w:r w:rsidR="0013328C">
        <w:t xml:space="preserve">more suitable for publication in </w:t>
      </w:r>
      <w:proofErr w:type="spellStart"/>
      <w:r w:rsidR="0013328C">
        <w:t>JoVE</w:t>
      </w:r>
      <w:proofErr w:type="spellEnd"/>
      <w:r w:rsidR="0013328C">
        <w:t>.</w:t>
      </w:r>
    </w:p>
    <w:p w14:paraId="7B3A36B7" w14:textId="035213FA" w:rsidR="0013328C" w:rsidRDefault="0013328C" w:rsidP="009D19AB"/>
    <w:p w14:paraId="7ED51D48" w14:textId="4E44E319" w:rsidR="0013328C" w:rsidRDefault="0013328C" w:rsidP="009D19AB">
      <w:r>
        <w:t>Your truly, on behalf of the authors.</w:t>
      </w:r>
    </w:p>
    <w:p w14:paraId="43C907E7" w14:textId="1241103F" w:rsidR="0013328C" w:rsidRDefault="0013328C" w:rsidP="009D19AB"/>
    <w:p w14:paraId="651906DE" w14:textId="04FE0655" w:rsidR="0013328C" w:rsidRDefault="0013328C" w:rsidP="009D19AB">
      <w:r>
        <w:t>Karoline Meagher, Ph.D.</w:t>
      </w:r>
    </w:p>
    <w:sectPr w:rsidR="0013328C" w:rsidSect="00BE0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6A"/>
    <w:rsid w:val="00014930"/>
    <w:rsid w:val="00021982"/>
    <w:rsid w:val="00024809"/>
    <w:rsid w:val="000250C1"/>
    <w:rsid w:val="00026237"/>
    <w:rsid w:val="000541C2"/>
    <w:rsid w:val="00060AB5"/>
    <w:rsid w:val="000734C5"/>
    <w:rsid w:val="0009527F"/>
    <w:rsid w:val="0009620A"/>
    <w:rsid w:val="000A1A45"/>
    <w:rsid w:val="000E18DA"/>
    <w:rsid w:val="000E2F41"/>
    <w:rsid w:val="00107B3E"/>
    <w:rsid w:val="0013328C"/>
    <w:rsid w:val="00133405"/>
    <w:rsid w:val="001428AA"/>
    <w:rsid w:val="0016506F"/>
    <w:rsid w:val="001677AC"/>
    <w:rsid w:val="001703F4"/>
    <w:rsid w:val="001832AA"/>
    <w:rsid w:val="001A0749"/>
    <w:rsid w:val="001D264C"/>
    <w:rsid w:val="001E09DF"/>
    <w:rsid w:val="001E0A41"/>
    <w:rsid w:val="001E70AA"/>
    <w:rsid w:val="00202F6E"/>
    <w:rsid w:val="00204060"/>
    <w:rsid w:val="00260CBD"/>
    <w:rsid w:val="00276AC1"/>
    <w:rsid w:val="00280378"/>
    <w:rsid w:val="002D0BD0"/>
    <w:rsid w:val="002D30CE"/>
    <w:rsid w:val="002E634B"/>
    <w:rsid w:val="002E7E72"/>
    <w:rsid w:val="002F1AAE"/>
    <w:rsid w:val="002F537E"/>
    <w:rsid w:val="0032052A"/>
    <w:rsid w:val="00320B74"/>
    <w:rsid w:val="0032695A"/>
    <w:rsid w:val="00345436"/>
    <w:rsid w:val="003621D0"/>
    <w:rsid w:val="00370CD5"/>
    <w:rsid w:val="003714C8"/>
    <w:rsid w:val="0037581C"/>
    <w:rsid w:val="003A3609"/>
    <w:rsid w:val="003B05CB"/>
    <w:rsid w:val="003C1E41"/>
    <w:rsid w:val="003E18AB"/>
    <w:rsid w:val="003F1B00"/>
    <w:rsid w:val="00425DD2"/>
    <w:rsid w:val="004332D1"/>
    <w:rsid w:val="0045362C"/>
    <w:rsid w:val="00485F12"/>
    <w:rsid w:val="0049159B"/>
    <w:rsid w:val="004926F9"/>
    <w:rsid w:val="004B212B"/>
    <w:rsid w:val="004D0296"/>
    <w:rsid w:val="004D0B5E"/>
    <w:rsid w:val="005260FA"/>
    <w:rsid w:val="00531429"/>
    <w:rsid w:val="00564606"/>
    <w:rsid w:val="00581FB1"/>
    <w:rsid w:val="005826DB"/>
    <w:rsid w:val="005A2B10"/>
    <w:rsid w:val="005B42BC"/>
    <w:rsid w:val="005C01D0"/>
    <w:rsid w:val="005D6CCE"/>
    <w:rsid w:val="00604744"/>
    <w:rsid w:val="00634362"/>
    <w:rsid w:val="006416C2"/>
    <w:rsid w:val="00666053"/>
    <w:rsid w:val="006A3EE4"/>
    <w:rsid w:val="006B0370"/>
    <w:rsid w:val="006C2D34"/>
    <w:rsid w:val="006C57BA"/>
    <w:rsid w:val="006C7872"/>
    <w:rsid w:val="006D3A01"/>
    <w:rsid w:val="006E0070"/>
    <w:rsid w:val="006E4791"/>
    <w:rsid w:val="00723BFD"/>
    <w:rsid w:val="00734EBE"/>
    <w:rsid w:val="007527D0"/>
    <w:rsid w:val="007642E1"/>
    <w:rsid w:val="00777DF0"/>
    <w:rsid w:val="0078487F"/>
    <w:rsid w:val="007A0AA9"/>
    <w:rsid w:val="007A73B8"/>
    <w:rsid w:val="007C2B00"/>
    <w:rsid w:val="007D54BD"/>
    <w:rsid w:val="007D7692"/>
    <w:rsid w:val="007E4E2F"/>
    <w:rsid w:val="007F14CA"/>
    <w:rsid w:val="00800BC9"/>
    <w:rsid w:val="00805B0F"/>
    <w:rsid w:val="0080756B"/>
    <w:rsid w:val="008453B4"/>
    <w:rsid w:val="00863513"/>
    <w:rsid w:val="00872C83"/>
    <w:rsid w:val="008828DE"/>
    <w:rsid w:val="00890833"/>
    <w:rsid w:val="008A0A57"/>
    <w:rsid w:val="008A2FB9"/>
    <w:rsid w:val="008A4C64"/>
    <w:rsid w:val="008B4CBA"/>
    <w:rsid w:val="008B7A2F"/>
    <w:rsid w:val="008E25FB"/>
    <w:rsid w:val="00900196"/>
    <w:rsid w:val="00902329"/>
    <w:rsid w:val="00905D68"/>
    <w:rsid w:val="00920652"/>
    <w:rsid w:val="009213B9"/>
    <w:rsid w:val="00930D15"/>
    <w:rsid w:val="0093100A"/>
    <w:rsid w:val="009578C7"/>
    <w:rsid w:val="00986852"/>
    <w:rsid w:val="009B06A4"/>
    <w:rsid w:val="009D19AB"/>
    <w:rsid w:val="009E2184"/>
    <w:rsid w:val="00A03185"/>
    <w:rsid w:val="00A139E3"/>
    <w:rsid w:val="00A14527"/>
    <w:rsid w:val="00A15429"/>
    <w:rsid w:val="00A46737"/>
    <w:rsid w:val="00A47AA7"/>
    <w:rsid w:val="00A523F5"/>
    <w:rsid w:val="00A524B2"/>
    <w:rsid w:val="00A61F59"/>
    <w:rsid w:val="00A63C00"/>
    <w:rsid w:val="00A73EB0"/>
    <w:rsid w:val="00A84066"/>
    <w:rsid w:val="00AA124F"/>
    <w:rsid w:val="00AB7D8C"/>
    <w:rsid w:val="00AD0CBB"/>
    <w:rsid w:val="00AD4A98"/>
    <w:rsid w:val="00AD7D2F"/>
    <w:rsid w:val="00AF5268"/>
    <w:rsid w:val="00B16EE9"/>
    <w:rsid w:val="00B25128"/>
    <w:rsid w:val="00B314F1"/>
    <w:rsid w:val="00B444E4"/>
    <w:rsid w:val="00B45366"/>
    <w:rsid w:val="00B4596A"/>
    <w:rsid w:val="00B6101F"/>
    <w:rsid w:val="00B64BBC"/>
    <w:rsid w:val="00B844B6"/>
    <w:rsid w:val="00B871F0"/>
    <w:rsid w:val="00BB1F97"/>
    <w:rsid w:val="00BE0FF5"/>
    <w:rsid w:val="00BE1385"/>
    <w:rsid w:val="00C00368"/>
    <w:rsid w:val="00C15750"/>
    <w:rsid w:val="00C26208"/>
    <w:rsid w:val="00C379D2"/>
    <w:rsid w:val="00C4684A"/>
    <w:rsid w:val="00C63F05"/>
    <w:rsid w:val="00C6697E"/>
    <w:rsid w:val="00C727E7"/>
    <w:rsid w:val="00C94CCF"/>
    <w:rsid w:val="00CC4F39"/>
    <w:rsid w:val="00CE06D5"/>
    <w:rsid w:val="00CF2EBC"/>
    <w:rsid w:val="00CF3962"/>
    <w:rsid w:val="00D033F0"/>
    <w:rsid w:val="00D1263B"/>
    <w:rsid w:val="00D130E5"/>
    <w:rsid w:val="00D22DDF"/>
    <w:rsid w:val="00D2497D"/>
    <w:rsid w:val="00D25396"/>
    <w:rsid w:val="00D31819"/>
    <w:rsid w:val="00D324C8"/>
    <w:rsid w:val="00D3444F"/>
    <w:rsid w:val="00D54099"/>
    <w:rsid w:val="00D56EC0"/>
    <w:rsid w:val="00D63B38"/>
    <w:rsid w:val="00D649A0"/>
    <w:rsid w:val="00D83C44"/>
    <w:rsid w:val="00D90A30"/>
    <w:rsid w:val="00D95809"/>
    <w:rsid w:val="00DA44E5"/>
    <w:rsid w:val="00DC4A1D"/>
    <w:rsid w:val="00DE50CF"/>
    <w:rsid w:val="00E12862"/>
    <w:rsid w:val="00E6223B"/>
    <w:rsid w:val="00E6245F"/>
    <w:rsid w:val="00E66F49"/>
    <w:rsid w:val="00E75C7A"/>
    <w:rsid w:val="00E84220"/>
    <w:rsid w:val="00E85B3A"/>
    <w:rsid w:val="00E94FBD"/>
    <w:rsid w:val="00EA4EB4"/>
    <w:rsid w:val="00EA5A97"/>
    <w:rsid w:val="00EA7B43"/>
    <w:rsid w:val="00EC6DEB"/>
    <w:rsid w:val="00ED446E"/>
    <w:rsid w:val="00EE39EA"/>
    <w:rsid w:val="00EF2C7D"/>
    <w:rsid w:val="00EF2C91"/>
    <w:rsid w:val="00EF5A82"/>
    <w:rsid w:val="00EF6C5C"/>
    <w:rsid w:val="00F0412F"/>
    <w:rsid w:val="00F14954"/>
    <w:rsid w:val="00F31E7C"/>
    <w:rsid w:val="00F333B7"/>
    <w:rsid w:val="00F42694"/>
    <w:rsid w:val="00F44D74"/>
    <w:rsid w:val="00F65320"/>
    <w:rsid w:val="00F901EF"/>
    <w:rsid w:val="00F953C5"/>
    <w:rsid w:val="00FB2FC9"/>
    <w:rsid w:val="00FD4774"/>
    <w:rsid w:val="00FF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40A5E5"/>
  <w15:chartTrackingRefBased/>
  <w15:docId w15:val="{1BFE57F0-F9BD-0642-A362-4F4C492D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5128"/>
    <w:rPr>
      <w:rFonts w:ascii="Times New Roman" w:hAnsi="Times New Roman" w:cs="Times New Roman"/>
      <w:sz w:val="18"/>
      <w:szCs w:val="18"/>
    </w:rPr>
  </w:style>
  <w:style w:type="paragraph" w:styleId="ListParagraph">
    <w:name w:val="List Paragraph"/>
    <w:basedOn w:val="Normal"/>
    <w:uiPriority w:val="34"/>
    <w:qFormat/>
    <w:rsid w:val="009D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Meagher</dc:creator>
  <cp:keywords/>
  <dc:description/>
  <cp:lastModifiedBy>Faith Harris</cp:lastModifiedBy>
  <cp:revision>1</cp:revision>
  <dcterms:created xsi:type="dcterms:W3CDTF">2020-10-12T19:38:00Z</dcterms:created>
  <dcterms:modified xsi:type="dcterms:W3CDTF">2020-10-14T12:30:00Z</dcterms:modified>
</cp:coreProperties>
</file>