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FF82B" w14:textId="4F9B4265" w:rsidR="00B57060" w:rsidRPr="00B57060" w:rsidRDefault="00B57060" w:rsidP="00081B0B">
      <w:pPr>
        <w:rPr>
          <w:rFonts w:ascii="Helvetica" w:eastAsia="Times New Roman" w:hAnsi="Helvetica" w:cs="Times New Roman"/>
          <w:color w:val="FF0000"/>
          <w:sz w:val="18"/>
          <w:szCs w:val="18"/>
        </w:rPr>
      </w:pPr>
      <w:r w:rsidRPr="00B57060">
        <w:rPr>
          <w:rFonts w:ascii="Helvetica" w:eastAsia="Times New Roman" w:hAnsi="Helvetica" w:cs="Times New Roman"/>
          <w:color w:val="FF0000"/>
          <w:sz w:val="18"/>
          <w:szCs w:val="18"/>
        </w:rPr>
        <w:t>We</w:t>
      </w:r>
      <w:r>
        <w:rPr>
          <w:rFonts w:ascii="Helvetica" w:eastAsia="Times New Roman" w:hAnsi="Helvetica" w:cs="Times New Roman"/>
          <w:color w:val="FF0000"/>
          <w:sz w:val="18"/>
          <w:szCs w:val="18"/>
        </w:rPr>
        <w:t xml:space="preserve"> thank the editor and reviewers for their suggestions and comments. </w:t>
      </w:r>
    </w:p>
    <w:p w14:paraId="17D48818" w14:textId="77777777" w:rsidR="00B57060" w:rsidRDefault="00B57060" w:rsidP="00081B0B">
      <w:pPr>
        <w:rPr>
          <w:rFonts w:ascii="Helvetica" w:eastAsia="Times New Roman" w:hAnsi="Helvetica" w:cs="Times New Roman"/>
          <w:b/>
          <w:bCs/>
          <w:color w:val="000000"/>
          <w:sz w:val="18"/>
          <w:szCs w:val="18"/>
        </w:rPr>
      </w:pPr>
    </w:p>
    <w:p w14:paraId="07C2F497" w14:textId="179059DF" w:rsidR="00D406C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b/>
          <w:bCs/>
          <w:color w:val="000000"/>
          <w:sz w:val="18"/>
          <w:szCs w:val="18"/>
        </w:rPr>
        <w:t>Editorial comments:</w:t>
      </w:r>
      <w:r w:rsidRPr="00081B0B">
        <w:rPr>
          <w:rFonts w:ascii="Helvetica" w:eastAsia="Times New Roman" w:hAnsi="Helvetica" w:cs="Times New Roman"/>
          <w:color w:val="000000"/>
          <w:sz w:val="18"/>
          <w:szCs w:val="18"/>
        </w:rPr>
        <w:br/>
        <w:t>Changes to be made by the Author(s):</w:t>
      </w:r>
      <w:r w:rsidRPr="00081B0B">
        <w:rPr>
          <w:rFonts w:ascii="Helvetica" w:eastAsia="Times New Roman" w:hAnsi="Helvetica" w:cs="Times New Roman"/>
          <w:color w:val="000000"/>
          <w:sz w:val="18"/>
          <w:szCs w:val="18"/>
        </w:rPr>
        <w:br/>
        <w:t xml:space="preserve">1. Please take this opportunity to thoroughly proofread the manuscript to ensure that there are no spelling or grammar issues. The </w:t>
      </w:r>
      <w:proofErr w:type="spellStart"/>
      <w:r w:rsidRPr="00081B0B">
        <w:rPr>
          <w:rFonts w:ascii="Helvetica" w:eastAsia="Times New Roman" w:hAnsi="Helvetica" w:cs="Times New Roman"/>
          <w:color w:val="000000"/>
          <w:sz w:val="18"/>
          <w:szCs w:val="18"/>
        </w:rPr>
        <w:t>JoVE</w:t>
      </w:r>
      <w:proofErr w:type="spellEnd"/>
      <w:r w:rsidRPr="00081B0B">
        <w:rPr>
          <w:rFonts w:ascii="Helvetica" w:eastAsia="Times New Roman" w:hAnsi="Helvetica" w:cs="Times New Roman"/>
          <w:color w:val="000000"/>
          <w:sz w:val="18"/>
          <w:szCs w:val="18"/>
        </w:rPr>
        <w:t xml:space="preserve"> editor will not copy-edit your manuscript and any errors in the submitted revision may be present in the published version.</w:t>
      </w:r>
    </w:p>
    <w:p w14:paraId="3EA55CE4" w14:textId="77777777" w:rsidR="00D406C4" w:rsidRPr="00F822BD" w:rsidRDefault="00D406C4"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33652762" w14:textId="0341D102" w:rsidR="00D406C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 xml:space="preserve">2. Please format the manuscript as: paragraph Indentation: 0 for both left and right and special: none, Line spacings: single. Please include a single line space between each step, </w:t>
      </w:r>
      <w:proofErr w:type="spellStart"/>
      <w:r w:rsidRPr="00081B0B">
        <w:rPr>
          <w:rFonts w:ascii="Helvetica" w:eastAsia="Times New Roman" w:hAnsi="Helvetica" w:cs="Times New Roman"/>
          <w:color w:val="000000"/>
          <w:sz w:val="18"/>
          <w:szCs w:val="18"/>
        </w:rPr>
        <w:t>substep</w:t>
      </w:r>
      <w:proofErr w:type="spellEnd"/>
      <w:r w:rsidRPr="00081B0B">
        <w:rPr>
          <w:rFonts w:ascii="Helvetica" w:eastAsia="Times New Roman" w:hAnsi="Helvetica" w:cs="Times New Roman"/>
          <w:color w:val="000000"/>
          <w:sz w:val="18"/>
          <w:szCs w:val="18"/>
        </w:rPr>
        <w:t xml:space="preserve"> and note in the protocol section. Please use Calibri 12 points</w:t>
      </w:r>
    </w:p>
    <w:p w14:paraId="21274422" w14:textId="77777777" w:rsidR="00D406C4" w:rsidRPr="00F822BD" w:rsidRDefault="00D406C4"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14BD0F14" w14:textId="77777777" w:rsidR="00D406C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 xml:space="preserve">3. Please ensure that the long Abstract is within </w:t>
      </w:r>
      <w:proofErr w:type="gramStart"/>
      <w:r w:rsidRPr="00081B0B">
        <w:rPr>
          <w:rFonts w:ascii="Helvetica" w:eastAsia="Times New Roman" w:hAnsi="Helvetica" w:cs="Times New Roman"/>
          <w:color w:val="000000"/>
          <w:sz w:val="18"/>
          <w:szCs w:val="18"/>
        </w:rPr>
        <w:t>150-300 word</w:t>
      </w:r>
      <w:proofErr w:type="gramEnd"/>
      <w:r w:rsidRPr="00081B0B">
        <w:rPr>
          <w:rFonts w:ascii="Helvetica" w:eastAsia="Times New Roman" w:hAnsi="Helvetica" w:cs="Times New Roman"/>
          <w:color w:val="000000"/>
          <w:sz w:val="18"/>
          <w:szCs w:val="18"/>
        </w:rPr>
        <w:t xml:space="preserve"> limit and clearly states the goal of the protocol.</w:t>
      </w:r>
    </w:p>
    <w:p w14:paraId="5E98BC6B" w14:textId="77777777" w:rsidR="00D406C4" w:rsidRPr="00F822BD" w:rsidRDefault="00D406C4"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0DD52C2B" w14:textId="3610F716" w:rsidR="00D406C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3E3C748" w14:textId="64DD4865" w:rsidR="00996D1E" w:rsidRPr="00F822BD" w:rsidRDefault="00996D1E"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0C126AFD" w14:textId="77777777" w:rsidR="00996D1E"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5. The Protocol should contain only action items that direct the reader to do something.</w:t>
      </w:r>
    </w:p>
    <w:p w14:paraId="65B5AEC3" w14:textId="77777777" w:rsidR="00996D1E" w:rsidRPr="00F822BD" w:rsidRDefault="00996D1E"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0BC61861" w14:textId="77777777" w:rsidR="00996D1E"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6. Please ensure that individual steps of the protocol should only contain 2-3 actions sentences per step.</w:t>
      </w:r>
    </w:p>
    <w:p w14:paraId="0D97221C" w14:textId="77777777" w:rsidR="00996D1E" w:rsidRPr="00F822BD" w:rsidRDefault="00996D1E"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39EE4943" w14:textId="77777777"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7. Please ensure you answer the “how” question, i.e., how is the step performed?</w:t>
      </w:r>
    </w:p>
    <w:p w14:paraId="70D6BBF3" w14:textId="77777777" w:rsidR="00F822BD" w:rsidRPr="00F822BD" w:rsidRDefault="00F822BD"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738E541F" w14:textId="77777777"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8. 1.1: Please explain briefly how this is done.</w:t>
      </w:r>
    </w:p>
    <w:p w14:paraId="363E183C" w14:textId="42F8A1DD" w:rsidR="00F822BD" w:rsidRPr="00F822BD" w:rsidRDefault="00F24FDB" w:rsidP="00F822BD">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included detailed description.</w:t>
      </w:r>
    </w:p>
    <w:p w14:paraId="0C787801" w14:textId="77777777"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9. 1.2: How do you count the cells?</w:t>
      </w:r>
    </w:p>
    <w:p w14:paraId="52E62F7E" w14:textId="13B77977" w:rsidR="00F822BD" w:rsidRPr="00F822BD" w:rsidRDefault="00F24FDB"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added requested information.</w:t>
      </w:r>
    </w:p>
    <w:p w14:paraId="61B8A429" w14:textId="77777777"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10. 2.9: How is the euthanasia performed in your experiment?</w:t>
      </w:r>
    </w:p>
    <w:p w14:paraId="0D6A0FA7" w14:textId="4B116213" w:rsidR="00F822BD" w:rsidRPr="00F822BD" w:rsidRDefault="00F24FDB"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added requested information.</w:t>
      </w:r>
    </w:p>
    <w:p w14:paraId="17E3F44E" w14:textId="55F89E49"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11. 2.10: How do you perform kidney dissection?</w:t>
      </w:r>
    </w:p>
    <w:p w14:paraId="3DDD4676" w14:textId="42C26839" w:rsidR="00F822BD" w:rsidRPr="00DA67F4" w:rsidRDefault="00F822BD" w:rsidP="00081B0B">
      <w:pPr>
        <w:rPr>
          <w:rFonts w:ascii="Helvetica" w:eastAsia="Times New Roman" w:hAnsi="Helvetica" w:cs="Times New Roman"/>
          <w:color w:val="FF0000"/>
          <w:sz w:val="18"/>
          <w:szCs w:val="18"/>
        </w:rPr>
      </w:pPr>
      <w:r w:rsidRPr="00DA67F4">
        <w:rPr>
          <w:rFonts w:ascii="Helvetica" w:eastAsia="Times New Roman" w:hAnsi="Helvetica" w:cs="Times New Roman"/>
          <w:color w:val="FF0000"/>
          <w:sz w:val="18"/>
          <w:szCs w:val="18"/>
        </w:rPr>
        <w:t>Kidney is a</w:t>
      </w:r>
      <w:r w:rsidR="00DA67F4" w:rsidRPr="00DA67F4">
        <w:rPr>
          <w:rFonts w:ascii="Helvetica" w:eastAsia="Times New Roman" w:hAnsi="Helvetica" w:cs="Times New Roman"/>
          <w:color w:val="FF0000"/>
          <w:sz w:val="18"/>
          <w:szCs w:val="18"/>
        </w:rPr>
        <w:t>n organ can be easily identified for anyone with basic biology knowledge. There is no specific technique required to dissect a kidney. Will be shown in the video.</w:t>
      </w:r>
    </w:p>
    <w:p w14:paraId="05FBDB00" w14:textId="77777777"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08C7ACE" w14:textId="77777777" w:rsidR="00F822BD" w:rsidRPr="00F822BD" w:rsidRDefault="00F822BD"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6DDC59A9" w14:textId="77777777"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13. Please describe the result with respect to your experiment, you performed an experiment, how did it help you to conclude what you wanted to and how is it in line with the title.</w:t>
      </w:r>
    </w:p>
    <w:p w14:paraId="7FBF7FD3" w14:textId="089BA43E" w:rsidR="00F822BD" w:rsidRPr="00F822BD" w:rsidRDefault="00F822BD"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Ok</w:t>
      </w:r>
    </w:p>
    <w:p w14:paraId="7913FBC0" w14:textId="3968ACF2" w:rsidR="00D406C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14. Please include data from control experiment as well.</w:t>
      </w:r>
    </w:p>
    <w:p w14:paraId="5E4D92DB" w14:textId="025D0DB9" w:rsidR="00D406C4" w:rsidRPr="00F822BD"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The results from a non-infected naïve mouse were added.</w:t>
      </w:r>
    </w:p>
    <w:p w14:paraId="799C0AC6" w14:textId="157255AD" w:rsidR="00D406C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 xml:space="preserve">15. Please obtain explicit copyright permission to reuse any figures from a previous publication. Explicit permission can be expressed in the form of a letter from the editor or a link to the editorial policy that allows re-prints. Please </w:t>
      </w:r>
      <w:r w:rsidRPr="00081B0B">
        <w:rPr>
          <w:rFonts w:ascii="Helvetica" w:eastAsia="Times New Roman" w:hAnsi="Helvetica" w:cs="Times New Roman"/>
          <w:color w:val="000000"/>
          <w:sz w:val="18"/>
          <w:szCs w:val="18"/>
        </w:rPr>
        <w:lastRenderedPageBreak/>
        <w:t>upload this information as a .doc or .docx file to your Editorial Manager account. The Figure must be cited appropriately in the Figure Legend, i.e. “This figure has been modified from [citation].”</w:t>
      </w:r>
    </w:p>
    <w:p w14:paraId="107E7571" w14:textId="77777777" w:rsidR="00D406C4" w:rsidRDefault="00D406C4" w:rsidP="00081B0B">
      <w:pPr>
        <w:rPr>
          <w:rFonts w:ascii="Helvetica" w:eastAsia="Times New Roman" w:hAnsi="Helvetica" w:cs="Times New Roman"/>
          <w:color w:val="000000"/>
          <w:sz w:val="18"/>
          <w:szCs w:val="18"/>
        </w:rPr>
      </w:pPr>
    </w:p>
    <w:p w14:paraId="7C9A216E" w14:textId="378C62AE" w:rsidR="00D406C4" w:rsidRPr="00DA67F4" w:rsidRDefault="00D406C4" w:rsidP="00081B0B">
      <w:pPr>
        <w:rPr>
          <w:rFonts w:ascii="Helvetica" w:eastAsia="Times New Roman" w:hAnsi="Helvetica" w:cs="Times New Roman"/>
          <w:color w:val="FF0000"/>
          <w:sz w:val="18"/>
          <w:szCs w:val="18"/>
        </w:rPr>
      </w:pPr>
      <w:r w:rsidRPr="00DA67F4">
        <w:rPr>
          <w:rFonts w:ascii="Helvetica" w:eastAsia="Times New Roman" w:hAnsi="Helvetica" w:cs="Times New Roman"/>
          <w:color w:val="FF0000"/>
          <w:sz w:val="18"/>
          <w:szCs w:val="18"/>
        </w:rPr>
        <w:t>The figure is un-published.</w:t>
      </w:r>
      <w:r w:rsidR="00DA67F4">
        <w:rPr>
          <w:rFonts w:ascii="Helvetica" w:eastAsia="Times New Roman" w:hAnsi="Helvetica" w:cs="Times New Roman"/>
          <w:color w:val="FF0000"/>
          <w:sz w:val="18"/>
          <w:szCs w:val="18"/>
        </w:rPr>
        <w:t xml:space="preserve"> No copyright information is required.</w:t>
      </w:r>
    </w:p>
    <w:p w14:paraId="1D55E205" w14:textId="77777777" w:rsidR="00DA67F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16. As we are a methods journal, please ensure that the Discussion explicitly cover the following in detail in 3-6 paragraphs with citations:</w:t>
      </w:r>
      <w:r w:rsidRPr="00081B0B">
        <w:rPr>
          <w:rFonts w:ascii="Helvetica" w:eastAsia="Times New Roman" w:hAnsi="Helvetica" w:cs="Times New Roman"/>
          <w:color w:val="000000"/>
          <w:sz w:val="18"/>
          <w:szCs w:val="18"/>
        </w:rPr>
        <w:br/>
        <w:t>a) Critical steps within the protocol</w:t>
      </w:r>
      <w:r w:rsidRPr="00081B0B">
        <w:rPr>
          <w:rFonts w:ascii="Helvetica" w:eastAsia="Times New Roman" w:hAnsi="Helvetica" w:cs="Times New Roman"/>
          <w:color w:val="000000"/>
          <w:sz w:val="18"/>
          <w:szCs w:val="18"/>
        </w:rPr>
        <w:br/>
        <w:t>b) Any modifications and troubleshooting of the technique</w:t>
      </w:r>
      <w:r w:rsidRPr="00081B0B">
        <w:rPr>
          <w:rFonts w:ascii="Helvetica" w:eastAsia="Times New Roman" w:hAnsi="Helvetica" w:cs="Times New Roman"/>
          <w:color w:val="000000"/>
          <w:sz w:val="18"/>
          <w:szCs w:val="18"/>
        </w:rPr>
        <w:br/>
        <w:t>c) Any limitations of the technique</w:t>
      </w:r>
      <w:r w:rsidRPr="00081B0B">
        <w:rPr>
          <w:rFonts w:ascii="Helvetica" w:eastAsia="Times New Roman" w:hAnsi="Helvetica" w:cs="Times New Roman"/>
          <w:color w:val="000000"/>
          <w:sz w:val="18"/>
          <w:szCs w:val="18"/>
        </w:rPr>
        <w:br/>
        <w:t>d) The significance with respect to existing methods</w:t>
      </w:r>
      <w:r w:rsidRPr="00081B0B">
        <w:rPr>
          <w:rFonts w:ascii="Helvetica" w:eastAsia="Times New Roman" w:hAnsi="Helvetica" w:cs="Times New Roman"/>
          <w:color w:val="000000"/>
          <w:sz w:val="18"/>
          <w:szCs w:val="18"/>
        </w:rPr>
        <w:br/>
        <w:t>e) Any future applications of the technique</w:t>
      </w:r>
    </w:p>
    <w:p w14:paraId="7EF5E9A7" w14:textId="2F20FC84" w:rsidR="00DA67F4" w:rsidRPr="00DA67F4" w:rsidRDefault="00DA67F4" w:rsidP="00081B0B">
      <w:pPr>
        <w:rPr>
          <w:rFonts w:ascii="Helvetica" w:eastAsia="Times New Roman" w:hAnsi="Helvetica" w:cs="Times New Roman"/>
          <w:color w:val="FF0000"/>
          <w:sz w:val="18"/>
          <w:szCs w:val="18"/>
        </w:rPr>
      </w:pPr>
      <w:r w:rsidRPr="00DA67F4">
        <w:rPr>
          <w:rFonts w:ascii="Helvetica" w:eastAsia="Times New Roman" w:hAnsi="Helvetica" w:cs="Times New Roman"/>
          <w:color w:val="FF0000"/>
          <w:sz w:val="18"/>
          <w:szCs w:val="18"/>
        </w:rPr>
        <w:t>Ok</w:t>
      </w:r>
    </w:p>
    <w:p w14:paraId="2C61FBFB" w14:textId="77777777" w:rsidR="00DA67F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17. Please do not abbreviate the journal titles in the references section.</w:t>
      </w:r>
    </w:p>
    <w:p w14:paraId="3C44A67A" w14:textId="77777777" w:rsidR="00DA67F4" w:rsidRDefault="00DA67F4" w:rsidP="00081B0B">
      <w:pPr>
        <w:rPr>
          <w:rFonts w:ascii="Helvetica" w:eastAsia="Times New Roman" w:hAnsi="Helvetica" w:cs="Times New Roman"/>
          <w:color w:val="000000"/>
          <w:sz w:val="18"/>
          <w:szCs w:val="18"/>
        </w:rPr>
      </w:pPr>
      <w:r w:rsidRPr="00DA67F4">
        <w:rPr>
          <w:rFonts w:ascii="Helvetica" w:eastAsia="Times New Roman" w:hAnsi="Helvetica" w:cs="Times New Roman"/>
          <w:color w:val="FF0000"/>
          <w:sz w:val="18"/>
          <w:szCs w:val="18"/>
        </w:rPr>
        <w:t>Ok</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b/>
          <w:bCs/>
          <w:color w:val="000000"/>
          <w:sz w:val="18"/>
          <w:szCs w:val="18"/>
        </w:rPr>
        <w:t>Reviewers' comments:</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b/>
          <w:bCs/>
          <w:color w:val="000000"/>
          <w:sz w:val="18"/>
          <w:szCs w:val="18"/>
        </w:rPr>
        <w:t>Reviewer #1:</w:t>
      </w:r>
      <w:r w:rsidR="00081B0B" w:rsidRPr="00081B0B">
        <w:rPr>
          <w:rFonts w:ascii="Helvetica" w:eastAsia="Times New Roman" w:hAnsi="Helvetica" w:cs="Times New Roman"/>
          <w:color w:val="000000"/>
          <w:sz w:val="18"/>
          <w:szCs w:val="18"/>
        </w:rPr>
        <w:br/>
        <w:t>Manuscript Summary:</w:t>
      </w:r>
      <w:r w:rsidR="00081B0B" w:rsidRPr="00081B0B">
        <w:rPr>
          <w:rFonts w:ascii="Helvetica" w:eastAsia="Times New Roman" w:hAnsi="Helvetica" w:cs="Times New Roman"/>
          <w:color w:val="000000"/>
          <w:sz w:val="18"/>
          <w:szCs w:val="18"/>
        </w:rPr>
        <w:br/>
        <w:t>This paper describes a technique for isolating CD8+ T cells from the kidney and identifying and differentiating the intravascular and extravascular cells amongst that population. Data are shown 30 days after LCMV infection in a mouse carrying LCMV-specific TCR-transgenic T cells. The technical aspects of the paper are clear and easy to follow.</w:t>
      </w:r>
    </w:p>
    <w:p w14:paraId="7B2890D8" w14:textId="77777777" w:rsidR="00785955" w:rsidRDefault="00DA67F4" w:rsidP="00081B0B">
      <w:pPr>
        <w:rPr>
          <w:rFonts w:ascii="Helvetica" w:eastAsia="Times New Roman" w:hAnsi="Helvetica" w:cs="Times New Roman"/>
          <w:color w:val="000000"/>
          <w:sz w:val="18"/>
          <w:szCs w:val="18"/>
        </w:rPr>
      </w:pPr>
      <w:r w:rsidRPr="00DA67F4">
        <w:rPr>
          <w:rFonts w:ascii="Helvetica" w:eastAsia="Times New Roman" w:hAnsi="Helvetica" w:cs="Times New Roman"/>
          <w:color w:val="FF0000"/>
          <w:sz w:val="18"/>
          <w:szCs w:val="18"/>
        </w:rPr>
        <w:t>Thank you!</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t>Major Concerns:</w:t>
      </w:r>
      <w:r w:rsidR="00081B0B" w:rsidRPr="00081B0B">
        <w:rPr>
          <w:rFonts w:ascii="Helvetica" w:eastAsia="Times New Roman" w:hAnsi="Helvetica" w:cs="Times New Roman"/>
          <w:color w:val="000000"/>
          <w:sz w:val="18"/>
          <w:szCs w:val="18"/>
        </w:rPr>
        <w:br/>
        <w:t>The data shown are derived solely from infected mice. It might serve as a useful comparison to show data from a non-infected mouse. This would provide the readership an idea as to the rarity of these cells under basal conditions.</w:t>
      </w:r>
    </w:p>
    <w:p w14:paraId="49C4E4FE" w14:textId="2D5CD176" w:rsidR="00785955" w:rsidRPr="00785955"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The results from an uninfected naïve mouse were added.</w:t>
      </w:r>
    </w:p>
    <w:p w14:paraId="1068C5B0" w14:textId="5E49A17B" w:rsidR="00F822BD"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In 2.9, presumably the mode of euthanasia is important and should be explicitly defined. Is cervical dislocation the optimal technique? Should CO2 inhalation be excluded because presumably it takes longer for the mouse's heart to stop beating and therefore has the potential to introduce variability in the results due to differences in the time the antibody is in the circulation prior to death?</w:t>
      </w:r>
    </w:p>
    <w:p w14:paraId="7CDCBC47" w14:textId="0A61FB48" w:rsidR="00F822BD" w:rsidRPr="00F822BD" w:rsidRDefault="00F822BD" w:rsidP="00081B0B">
      <w:pPr>
        <w:rPr>
          <w:rFonts w:ascii="Helvetica" w:eastAsia="Times New Roman" w:hAnsi="Helvetica" w:cs="Times New Roman"/>
          <w:color w:val="FF0000"/>
          <w:sz w:val="18"/>
          <w:szCs w:val="18"/>
        </w:rPr>
      </w:pPr>
      <w:r w:rsidRPr="00F822BD">
        <w:rPr>
          <w:rFonts w:ascii="Helvetica" w:eastAsia="Times New Roman" w:hAnsi="Helvetica" w:cs="Times New Roman"/>
          <w:color w:val="FF0000"/>
          <w:sz w:val="18"/>
          <w:szCs w:val="18"/>
        </w:rPr>
        <w:t xml:space="preserve">Yes. </w:t>
      </w:r>
      <w:r>
        <w:rPr>
          <w:rFonts w:ascii="Helvetica" w:eastAsia="Times New Roman" w:hAnsi="Helvetica" w:cs="Times New Roman"/>
          <w:color w:val="FF0000"/>
          <w:sz w:val="18"/>
          <w:szCs w:val="18"/>
        </w:rPr>
        <w:t xml:space="preserve">The reviewer is correct. </w:t>
      </w:r>
      <w:r w:rsidRPr="00F822BD">
        <w:rPr>
          <w:rFonts w:ascii="Helvetica" w:eastAsia="Times New Roman" w:hAnsi="Helvetica" w:cs="Times New Roman"/>
          <w:color w:val="FF0000"/>
          <w:sz w:val="18"/>
          <w:szCs w:val="18"/>
        </w:rPr>
        <w:t>This step is clarified.</w:t>
      </w:r>
    </w:p>
    <w:p w14:paraId="2C19F99C" w14:textId="77777777" w:rsidR="00DA67F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In 2.10, is the kidney put in the tube whole, or is it cut up to any extent beforehand?</w:t>
      </w:r>
    </w:p>
    <w:p w14:paraId="058F8C61" w14:textId="4FE70274" w:rsidR="00DA67F4" w:rsidRPr="00DA67F4"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c</w:t>
      </w:r>
      <w:r w:rsidR="00DA67F4" w:rsidRPr="00DA67F4">
        <w:rPr>
          <w:rFonts w:ascii="Helvetica" w:eastAsia="Times New Roman" w:hAnsi="Helvetica" w:cs="Times New Roman"/>
          <w:color w:val="FF0000"/>
          <w:sz w:val="18"/>
          <w:szCs w:val="18"/>
        </w:rPr>
        <w:t>larified</w:t>
      </w:r>
      <w:r>
        <w:rPr>
          <w:rFonts w:ascii="Helvetica" w:eastAsia="Times New Roman" w:hAnsi="Helvetica" w:cs="Times New Roman"/>
          <w:color w:val="FF0000"/>
          <w:sz w:val="18"/>
          <w:szCs w:val="18"/>
        </w:rPr>
        <w:t xml:space="preserve"> the information.</w:t>
      </w:r>
    </w:p>
    <w:p w14:paraId="1EB84FA2" w14:textId="77777777" w:rsidR="00DA67F4"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3.4 - mash not smash</w:t>
      </w:r>
    </w:p>
    <w:p w14:paraId="5ABA4F60" w14:textId="78C087D1" w:rsidR="00DA67F4" w:rsidRPr="00DA67F4"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Thanks! It has been c</w:t>
      </w:r>
      <w:r w:rsidR="00DA67F4" w:rsidRPr="00DA67F4">
        <w:rPr>
          <w:rFonts w:ascii="Helvetica" w:eastAsia="Times New Roman" w:hAnsi="Helvetica" w:cs="Times New Roman"/>
          <w:color w:val="FF0000"/>
          <w:sz w:val="18"/>
          <w:szCs w:val="18"/>
        </w:rPr>
        <w:t>orrected.</w:t>
      </w:r>
    </w:p>
    <w:p w14:paraId="01764C6E" w14:textId="77777777" w:rsidR="00387851"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 xml:space="preserve">4.3 - What is meant by 'cocktail' layers? Clarify how the 67% </w:t>
      </w:r>
      <w:proofErr w:type="spellStart"/>
      <w:r w:rsidRPr="00081B0B">
        <w:rPr>
          <w:rFonts w:ascii="Helvetica" w:eastAsia="Times New Roman" w:hAnsi="Helvetica" w:cs="Times New Roman"/>
          <w:color w:val="000000"/>
          <w:sz w:val="18"/>
          <w:szCs w:val="18"/>
        </w:rPr>
        <w:t>Percoll</w:t>
      </w:r>
      <w:proofErr w:type="spellEnd"/>
      <w:r w:rsidRPr="00081B0B">
        <w:rPr>
          <w:rFonts w:ascii="Helvetica" w:eastAsia="Times New Roman" w:hAnsi="Helvetica" w:cs="Times New Roman"/>
          <w:color w:val="000000"/>
          <w:sz w:val="18"/>
          <w:szCs w:val="18"/>
        </w:rPr>
        <w:t xml:space="preserve"> is passed through the lower density layer. Does this relate to the positioning of the pipette tip?</w:t>
      </w:r>
    </w:p>
    <w:p w14:paraId="227F534C" w14:textId="77777777" w:rsidR="001D2F70"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c</w:t>
      </w:r>
      <w:r w:rsidRPr="00DA67F4">
        <w:rPr>
          <w:rFonts w:ascii="Helvetica" w:eastAsia="Times New Roman" w:hAnsi="Helvetica" w:cs="Times New Roman"/>
          <w:color w:val="FF0000"/>
          <w:sz w:val="18"/>
          <w:szCs w:val="18"/>
        </w:rPr>
        <w:t>larified</w:t>
      </w:r>
      <w:r>
        <w:rPr>
          <w:rFonts w:ascii="Helvetica" w:eastAsia="Times New Roman" w:hAnsi="Helvetica" w:cs="Times New Roman"/>
          <w:color w:val="FF0000"/>
          <w:sz w:val="18"/>
          <w:szCs w:val="18"/>
        </w:rPr>
        <w:t xml:space="preserve"> the information.</w:t>
      </w:r>
    </w:p>
    <w:p w14:paraId="2F7912E9" w14:textId="250A983E" w:rsidR="00387851"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5.2 - Can something be added to the preparation to limit this type of cell death?</w:t>
      </w:r>
    </w:p>
    <w:p w14:paraId="0409BDBB" w14:textId="0E1FAE20" w:rsidR="00387851" w:rsidRDefault="00387851" w:rsidP="00081B0B">
      <w:pPr>
        <w:rPr>
          <w:rFonts w:ascii="Helvetica" w:eastAsia="Times New Roman" w:hAnsi="Helvetica" w:cs="Times New Roman"/>
          <w:color w:val="000000"/>
          <w:sz w:val="18"/>
          <w:szCs w:val="18"/>
        </w:rPr>
      </w:pPr>
      <w:r w:rsidRPr="00387851">
        <w:rPr>
          <w:rFonts w:ascii="Helvetica" w:eastAsia="Times New Roman" w:hAnsi="Helvetica" w:cs="Times New Roman"/>
          <w:color w:val="FF0000"/>
          <w:sz w:val="18"/>
          <w:szCs w:val="18"/>
        </w:rPr>
        <w:t xml:space="preserve">A note was </w:t>
      </w:r>
      <w:r w:rsidR="001D2F70">
        <w:rPr>
          <w:rFonts w:ascii="Helvetica" w:eastAsia="Times New Roman" w:hAnsi="Helvetica" w:cs="Times New Roman"/>
          <w:color w:val="FF0000"/>
          <w:sz w:val="18"/>
          <w:szCs w:val="18"/>
        </w:rPr>
        <w:t>a</w:t>
      </w:r>
      <w:r w:rsidRPr="00387851">
        <w:rPr>
          <w:rFonts w:ascii="Helvetica" w:eastAsia="Times New Roman" w:hAnsi="Helvetica" w:cs="Times New Roman"/>
          <w:color w:val="FF0000"/>
          <w:sz w:val="18"/>
          <w:szCs w:val="18"/>
        </w:rPr>
        <w:t>dded.</w:t>
      </w:r>
    </w:p>
    <w:p w14:paraId="0507E377" w14:textId="0785316A" w:rsidR="00387851" w:rsidRPr="00387851" w:rsidRDefault="00081B0B" w:rsidP="00081B0B">
      <w:pPr>
        <w:rPr>
          <w:rFonts w:ascii="Helvetica" w:eastAsia="Times New Roman" w:hAnsi="Helvetica" w:cs="Times New Roman"/>
          <w:color w:val="FF0000"/>
          <w:sz w:val="18"/>
          <w:szCs w:val="18"/>
        </w:rPr>
      </w:pPr>
      <w:r w:rsidRPr="00081B0B">
        <w:rPr>
          <w:rFonts w:ascii="Helvetica" w:eastAsia="Times New Roman" w:hAnsi="Helvetica" w:cs="Times New Roman"/>
          <w:color w:val="000000"/>
          <w:sz w:val="18"/>
          <w:szCs w:val="18"/>
        </w:rPr>
        <w:br/>
        <w:t>In Figure 1B, a substantial proportion of the cells are shown as being non-</w:t>
      </w:r>
      <w:proofErr w:type="spellStart"/>
      <w:r w:rsidRPr="00081B0B">
        <w:rPr>
          <w:rFonts w:ascii="Helvetica" w:eastAsia="Times New Roman" w:hAnsi="Helvetica" w:cs="Times New Roman"/>
          <w:color w:val="000000"/>
          <w:sz w:val="18"/>
          <w:szCs w:val="18"/>
        </w:rPr>
        <w:t>Trms</w:t>
      </w:r>
      <w:proofErr w:type="spellEnd"/>
      <w:r w:rsidRPr="00081B0B">
        <w:rPr>
          <w:rFonts w:ascii="Helvetica" w:eastAsia="Times New Roman" w:hAnsi="Helvetica" w:cs="Times New Roman"/>
          <w:color w:val="000000"/>
          <w:sz w:val="18"/>
          <w:szCs w:val="18"/>
        </w:rPr>
        <w:t xml:space="preserve">. What are these cells? Are the </w:t>
      </w:r>
      <w:proofErr w:type="spellStart"/>
      <w:r w:rsidRPr="00081B0B">
        <w:rPr>
          <w:rFonts w:ascii="Helvetica" w:eastAsia="Times New Roman" w:hAnsi="Helvetica" w:cs="Times New Roman"/>
          <w:color w:val="000000"/>
          <w:sz w:val="18"/>
          <w:szCs w:val="18"/>
        </w:rPr>
        <w:t>Tems</w:t>
      </w:r>
      <w:proofErr w:type="spellEnd"/>
      <w:r w:rsidRPr="00081B0B">
        <w:rPr>
          <w:rFonts w:ascii="Helvetica" w:eastAsia="Times New Roman" w:hAnsi="Helvetica" w:cs="Times New Roman"/>
          <w:color w:val="000000"/>
          <w:sz w:val="18"/>
          <w:szCs w:val="18"/>
        </w:rPr>
        <w:t xml:space="preserve">? Naïve cells? This data is potentially at odds with the statement from the Steinert paper (ref 10) that "Most Memory CD8 T Cells in non-lymphoid tissue (which includes the kidney) Are TRM". The authors should examine a bit more closely how their data fit or don't fit with other key manuscripts in the field. In particular in that paper the authors state that flow cytometry underestimates </w:t>
      </w:r>
      <w:proofErr w:type="spellStart"/>
      <w:r w:rsidRPr="00081B0B">
        <w:rPr>
          <w:rFonts w:ascii="Helvetica" w:eastAsia="Times New Roman" w:hAnsi="Helvetica" w:cs="Times New Roman"/>
          <w:color w:val="000000"/>
          <w:sz w:val="18"/>
          <w:szCs w:val="18"/>
        </w:rPr>
        <w:t>Trms</w:t>
      </w:r>
      <w:proofErr w:type="spellEnd"/>
      <w:r w:rsidRPr="00081B0B">
        <w:rPr>
          <w:rFonts w:ascii="Helvetica" w:eastAsia="Times New Roman" w:hAnsi="Helvetica" w:cs="Times New Roman"/>
          <w:color w:val="000000"/>
          <w:sz w:val="18"/>
          <w:szCs w:val="18"/>
        </w:rPr>
        <w:t xml:space="preserve"> as opposed to </w:t>
      </w:r>
      <w:proofErr w:type="spellStart"/>
      <w:r w:rsidRPr="00081B0B">
        <w:rPr>
          <w:rFonts w:ascii="Helvetica" w:eastAsia="Times New Roman" w:hAnsi="Helvetica" w:cs="Times New Roman"/>
          <w:color w:val="000000"/>
          <w:sz w:val="18"/>
          <w:szCs w:val="18"/>
        </w:rPr>
        <w:t>Tem</w:t>
      </w:r>
      <w:proofErr w:type="spellEnd"/>
      <w:r w:rsidRPr="00081B0B">
        <w:rPr>
          <w:rFonts w:ascii="Helvetica" w:eastAsia="Times New Roman" w:hAnsi="Helvetica" w:cs="Times New Roman"/>
          <w:color w:val="000000"/>
          <w:sz w:val="18"/>
          <w:szCs w:val="18"/>
        </w:rPr>
        <w:t>. The authors should provide a comment on this, addressing the potential limitations of their technique particularly from a quantitative perspective.</w:t>
      </w:r>
      <w:r w:rsidRPr="00081B0B">
        <w:rPr>
          <w:rFonts w:ascii="Helvetica" w:eastAsia="Times New Roman" w:hAnsi="Helvetica" w:cs="Times New Roman"/>
          <w:color w:val="000000"/>
          <w:sz w:val="18"/>
          <w:szCs w:val="18"/>
        </w:rPr>
        <w:br/>
      </w:r>
      <w:r w:rsidR="001D2F70">
        <w:rPr>
          <w:rFonts w:ascii="Helvetica" w:eastAsia="Times New Roman" w:hAnsi="Helvetica" w:cs="Times New Roman"/>
          <w:color w:val="FF0000"/>
          <w:sz w:val="18"/>
          <w:szCs w:val="18"/>
        </w:rPr>
        <w:t xml:space="preserve">We have expanded the discussion part. Basically, the Cell paper by </w:t>
      </w:r>
      <w:proofErr w:type="spellStart"/>
      <w:r w:rsidR="001D2F70">
        <w:rPr>
          <w:rFonts w:ascii="Helvetica" w:eastAsia="Times New Roman" w:hAnsi="Helvetica" w:cs="Times New Roman"/>
          <w:color w:val="FF0000"/>
          <w:sz w:val="18"/>
          <w:szCs w:val="18"/>
        </w:rPr>
        <w:t>Masopust</w:t>
      </w:r>
      <w:proofErr w:type="spellEnd"/>
      <w:r w:rsidR="001D2F70">
        <w:rPr>
          <w:rFonts w:ascii="Helvetica" w:eastAsia="Times New Roman" w:hAnsi="Helvetica" w:cs="Times New Roman"/>
          <w:color w:val="FF0000"/>
          <w:sz w:val="18"/>
          <w:szCs w:val="18"/>
        </w:rPr>
        <w:t xml:space="preserve"> group used parabiosis and microscope to show the majority of CD8 T cells in the kidney are TRM and their time point is day 90 after infection. In our hands, </w:t>
      </w:r>
      <w:r w:rsidR="001D2F70">
        <w:rPr>
          <w:rFonts w:ascii="Helvetica" w:eastAsia="Times New Roman" w:hAnsi="Helvetica" w:cs="Times New Roman"/>
          <w:color w:val="FF0000"/>
          <w:sz w:val="18"/>
          <w:szCs w:val="18"/>
        </w:rPr>
        <w:lastRenderedPageBreak/>
        <w:t>it is very common to identify CD69- cells in the kidney around d30-50 after LCMV infection in the kidney. It is possible that different time points lead to the difference. OR enzymatic digestion plus FACS analysis may enrich for non-</w:t>
      </w:r>
      <w:proofErr w:type="spellStart"/>
      <w:r w:rsidR="001D2F70">
        <w:rPr>
          <w:rFonts w:ascii="Helvetica" w:eastAsia="Times New Roman" w:hAnsi="Helvetica" w:cs="Times New Roman"/>
          <w:color w:val="FF0000"/>
          <w:sz w:val="18"/>
          <w:szCs w:val="18"/>
        </w:rPr>
        <w:t>Trm</w:t>
      </w:r>
      <w:proofErr w:type="spellEnd"/>
      <w:r w:rsidR="001D2F70">
        <w:rPr>
          <w:rFonts w:ascii="Helvetica" w:eastAsia="Times New Roman" w:hAnsi="Helvetica" w:cs="Times New Roman"/>
          <w:color w:val="FF0000"/>
          <w:sz w:val="18"/>
          <w:szCs w:val="18"/>
        </w:rPr>
        <w:t xml:space="preserve"> cells.</w:t>
      </w:r>
    </w:p>
    <w:p w14:paraId="2C3D2D7F" w14:textId="4C44C35F" w:rsidR="00996D1E"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There is a fair amount of editorial work to be done to get this manuscript up to publication quality, but I will leave that up to the editorial team.</w:t>
      </w:r>
      <w:r w:rsidRPr="00081B0B">
        <w:rPr>
          <w:rFonts w:ascii="Helvetica" w:eastAsia="Times New Roman" w:hAnsi="Helvetica" w:cs="Times New Roman"/>
          <w:color w:val="000000"/>
          <w:sz w:val="18"/>
          <w:szCs w:val="18"/>
        </w:rPr>
        <w:br/>
      </w:r>
      <w:r w:rsidRPr="00081B0B">
        <w:rPr>
          <w:rFonts w:ascii="Helvetica" w:eastAsia="Times New Roman" w:hAnsi="Helvetica" w:cs="Times New Roman"/>
          <w:color w:val="000000"/>
          <w:sz w:val="18"/>
          <w:szCs w:val="18"/>
        </w:rPr>
        <w:br/>
        <w:t>Minor Concerns:</w:t>
      </w:r>
      <w:r w:rsidRPr="00081B0B">
        <w:rPr>
          <w:rFonts w:ascii="Helvetica" w:eastAsia="Times New Roman" w:hAnsi="Helvetica" w:cs="Times New Roman"/>
          <w:color w:val="000000"/>
          <w:sz w:val="18"/>
          <w:szCs w:val="18"/>
        </w:rPr>
        <w:br/>
        <w:t>The supplier and exact details on the Mojo CD8 T cell purification kit should be provided.</w:t>
      </w:r>
    </w:p>
    <w:p w14:paraId="57F8062F" w14:textId="77777777" w:rsidR="00EF7DB7" w:rsidRPr="00EF7DB7" w:rsidRDefault="00996D1E" w:rsidP="00081B0B">
      <w:pPr>
        <w:rPr>
          <w:rFonts w:ascii="Helvetica" w:eastAsia="Times New Roman" w:hAnsi="Helvetica" w:cs="Times New Roman"/>
          <w:color w:val="FF0000"/>
          <w:sz w:val="18"/>
          <w:szCs w:val="18"/>
        </w:rPr>
      </w:pPr>
      <w:r w:rsidRPr="00996D1E">
        <w:rPr>
          <w:rFonts w:ascii="Helvetica" w:eastAsia="Times New Roman" w:hAnsi="Helvetica" w:cs="Times New Roman"/>
          <w:color w:val="FF0000"/>
          <w:sz w:val="18"/>
          <w:szCs w:val="18"/>
        </w:rPr>
        <w:t>Provided in the Material Table.</w:t>
      </w:r>
      <w:r w:rsidR="00081B0B" w:rsidRPr="00996D1E">
        <w:rPr>
          <w:rFonts w:ascii="Helvetica" w:eastAsia="Times New Roman" w:hAnsi="Helvetica" w:cs="Times New Roman"/>
          <w:color w:val="FF0000"/>
          <w:sz w:val="18"/>
          <w:szCs w:val="18"/>
        </w:rPr>
        <w:br/>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b/>
          <w:bCs/>
          <w:color w:val="000000"/>
          <w:sz w:val="18"/>
          <w:szCs w:val="18"/>
        </w:rPr>
        <w:t>Reviewer #2:</w:t>
      </w:r>
      <w:r w:rsidR="00081B0B" w:rsidRPr="00081B0B">
        <w:rPr>
          <w:rFonts w:ascii="Helvetica" w:eastAsia="Times New Roman" w:hAnsi="Helvetica" w:cs="Times New Roman"/>
          <w:color w:val="000000"/>
          <w:sz w:val="18"/>
          <w:szCs w:val="18"/>
        </w:rPr>
        <w:br/>
        <w:t>Manuscript Summary:</w:t>
      </w:r>
      <w:r w:rsidR="00081B0B" w:rsidRPr="00081B0B">
        <w:rPr>
          <w:rFonts w:ascii="Helvetica" w:eastAsia="Times New Roman" w:hAnsi="Helvetica" w:cs="Times New Roman"/>
          <w:color w:val="000000"/>
          <w:sz w:val="18"/>
          <w:szCs w:val="18"/>
        </w:rPr>
        <w:br/>
        <w:t xml:space="preserve">The manuscript by Ma et al, describes T cell isolation from kidney- a visceral organ of significant importance. The authors succinctly </w:t>
      </w:r>
      <w:proofErr w:type="gramStart"/>
      <w:r w:rsidR="00081B0B" w:rsidRPr="00081B0B">
        <w:rPr>
          <w:rFonts w:ascii="Helvetica" w:eastAsia="Times New Roman" w:hAnsi="Helvetica" w:cs="Times New Roman"/>
          <w:color w:val="000000"/>
          <w:sz w:val="18"/>
          <w:szCs w:val="18"/>
        </w:rPr>
        <w:t>describes</w:t>
      </w:r>
      <w:proofErr w:type="gramEnd"/>
      <w:r w:rsidR="00081B0B" w:rsidRPr="00081B0B">
        <w:rPr>
          <w:rFonts w:ascii="Helvetica" w:eastAsia="Times New Roman" w:hAnsi="Helvetica" w:cs="Times New Roman"/>
          <w:color w:val="000000"/>
          <w:sz w:val="18"/>
          <w:szCs w:val="18"/>
        </w:rPr>
        <w:t xml:space="preserve"> various steps of the isolation protocol, with special emphasis on intravascular labelling, tissue digestion and enrichment of lymphocytes via density gradient centrifugation. All the critical steps are well elaborated and will allow successful execution of the protocol by non-experts. I do not have any major </w:t>
      </w:r>
      <w:proofErr w:type="gramStart"/>
      <w:r w:rsidR="00081B0B" w:rsidRPr="00081B0B">
        <w:rPr>
          <w:rFonts w:ascii="Helvetica" w:eastAsia="Times New Roman" w:hAnsi="Helvetica" w:cs="Times New Roman"/>
          <w:color w:val="000000"/>
          <w:sz w:val="18"/>
          <w:szCs w:val="18"/>
        </w:rPr>
        <w:t>concerns, but</w:t>
      </w:r>
      <w:proofErr w:type="gramEnd"/>
      <w:r w:rsidR="00081B0B" w:rsidRPr="00081B0B">
        <w:rPr>
          <w:rFonts w:ascii="Helvetica" w:eastAsia="Times New Roman" w:hAnsi="Helvetica" w:cs="Times New Roman"/>
          <w:color w:val="000000"/>
          <w:sz w:val="18"/>
          <w:szCs w:val="18"/>
        </w:rPr>
        <w:t xml:space="preserve"> have suggested some minor edits/additions that will be helpful.</w:t>
      </w:r>
      <w:r w:rsidR="00081B0B" w:rsidRPr="00081B0B">
        <w:rPr>
          <w:rFonts w:ascii="Helvetica" w:eastAsia="Times New Roman" w:hAnsi="Helvetica" w:cs="Times New Roman"/>
          <w:color w:val="000000"/>
          <w:sz w:val="18"/>
          <w:szCs w:val="18"/>
        </w:rPr>
        <w:br/>
      </w:r>
    </w:p>
    <w:p w14:paraId="1C4B3216" w14:textId="77777777" w:rsidR="00EF7DB7" w:rsidRPr="00EF7DB7" w:rsidRDefault="00EF7DB7" w:rsidP="00081B0B">
      <w:pPr>
        <w:rPr>
          <w:rFonts w:ascii="Helvetica" w:eastAsia="Times New Roman" w:hAnsi="Helvetica" w:cs="Times New Roman"/>
          <w:color w:val="FF0000"/>
          <w:sz w:val="18"/>
          <w:szCs w:val="18"/>
        </w:rPr>
      </w:pPr>
      <w:r w:rsidRPr="00EF7DB7">
        <w:rPr>
          <w:rFonts w:ascii="Helvetica" w:eastAsia="Times New Roman" w:hAnsi="Helvetica" w:cs="Times New Roman"/>
          <w:color w:val="FF0000"/>
          <w:sz w:val="18"/>
          <w:szCs w:val="18"/>
        </w:rPr>
        <w:t>Thank you so much!</w:t>
      </w:r>
    </w:p>
    <w:p w14:paraId="5D124058" w14:textId="77777777" w:rsidR="00EF7DB7"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Major Concerns:</w:t>
      </w:r>
      <w:r w:rsidRPr="00081B0B">
        <w:rPr>
          <w:rFonts w:ascii="Helvetica" w:eastAsia="Times New Roman" w:hAnsi="Helvetica" w:cs="Times New Roman"/>
          <w:color w:val="000000"/>
          <w:sz w:val="18"/>
          <w:szCs w:val="18"/>
        </w:rPr>
        <w:br/>
        <w:t>No major concerns.</w:t>
      </w:r>
      <w:r w:rsidRPr="00081B0B">
        <w:rPr>
          <w:rFonts w:ascii="Helvetica" w:eastAsia="Times New Roman" w:hAnsi="Helvetica" w:cs="Times New Roman"/>
          <w:color w:val="000000"/>
          <w:sz w:val="18"/>
          <w:szCs w:val="18"/>
        </w:rPr>
        <w:br/>
      </w:r>
      <w:r w:rsidRPr="00081B0B">
        <w:rPr>
          <w:rFonts w:ascii="Helvetica" w:eastAsia="Times New Roman" w:hAnsi="Helvetica" w:cs="Times New Roman"/>
          <w:color w:val="000000"/>
          <w:sz w:val="18"/>
          <w:szCs w:val="18"/>
        </w:rPr>
        <w:br/>
        <w:t>Minor Concerns:</w:t>
      </w:r>
      <w:r w:rsidRPr="00081B0B">
        <w:rPr>
          <w:rFonts w:ascii="Helvetica" w:eastAsia="Times New Roman" w:hAnsi="Helvetica" w:cs="Times New Roman"/>
          <w:color w:val="000000"/>
          <w:sz w:val="18"/>
          <w:szCs w:val="18"/>
        </w:rPr>
        <w:br/>
        <w:t xml:space="preserve">1. The use of </w:t>
      </w:r>
      <w:proofErr w:type="spellStart"/>
      <w:r w:rsidRPr="00081B0B">
        <w:rPr>
          <w:rFonts w:ascii="Helvetica" w:eastAsia="Times New Roman" w:hAnsi="Helvetica" w:cs="Times New Roman"/>
          <w:color w:val="000000"/>
          <w:sz w:val="18"/>
          <w:szCs w:val="18"/>
        </w:rPr>
        <w:t>percoll</w:t>
      </w:r>
      <w:proofErr w:type="spellEnd"/>
      <w:r w:rsidRPr="00081B0B">
        <w:rPr>
          <w:rFonts w:ascii="Helvetica" w:eastAsia="Times New Roman" w:hAnsi="Helvetica" w:cs="Times New Roman"/>
          <w:color w:val="000000"/>
          <w:sz w:val="18"/>
          <w:szCs w:val="18"/>
        </w:rPr>
        <w:t xml:space="preserve"> solution to enrich leucocytes should be termed as "density gradient centrifugation" instead of just density centrifugation, as it employs a discontinuous gradient to allow appropriate separation of cells.</w:t>
      </w:r>
    </w:p>
    <w:p w14:paraId="208DB937" w14:textId="504C1609" w:rsidR="00EF7DB7" w:rsidRPr="00EF7DB7" w:rsidRDefault="001D2F70" w:rsidP="00081B0B">
      <w:pPr>
        <w:rPr>
          <w:rFonts w:ascii="Helvetica" w:eastAsia="Times New Roman" w:hAnsi="Helvetica" w:cs="Times New Roman"/>
          <w:color w:val="FF0000"/>
          <w:sz w:val="18"/>
          <w:szCs w:val="18"/>
        </w:rPr>
      </w:pPr>
      <w:proofErr w:type="gramStart"/>
      <w:r>
        <w:rPr>
          <w:rFonts w:ascii="Helvetica" w:eastAsia="Times New Roman" w:hAnsi="Helvetica" w:cs="Times New Roman"/>
          <w:color w:val="FF0000"/>
          <w:sz w:val="18"/>
          <w:szCs w:val="18"/>
        </w:rPr>
        <w:t>Thanks</w:t>
      </w:r>
      <w:proofErr w:type="gramEnd"/>
      <w:r>
        <w:rPr>
          <w:rFonts w:ascii="Helvetica" w:eastAsia="Times New Roman" w:hAnsi="Helvetica" w:cs="Times New Roman"/>
          <w:color w:val="FF0000"/>
          <w:sz w:val="18"/>
          <w:szCs w:val="18"/>
        </w:rPr>
        <w:t xml:space="preserve"> and it has been c</w:t>
      </w:r>
      <w:r w:rsidR="00EF7DB7" w:rsidRPr="00EF7DB7">
        <w:rPr>
          <w:rFonts w:ascii="Helvetica" w:eastAsia="Times New Roman" w:hAnsi="Helvetica" w:cs="Times New Roman"/>
          <w:color w:val="FF0000"/>
          <w:sz w:val="18"/>
          <w:szCs w:val="18"/>
        </w:rPr>
        <w:t>orrected.</w:t>
      </w:r>
    </w:p>
    <w:p w14:paraId="1CF0596A" w14:textId="77777777" w:rsidR="00EF7DB7"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2. Regarding the first statement in introduction section- although TRM are a significant fraction of T cells in mice and humans, there has not been enough evidence that they represent the single most abundant T cell population at the organismal level. The authors' sentence is mostly true for non-lymphoid organs.</w:t>
      </w:r>
    </w:p>
    <w:p w14:paraId="29132A7B" w14:textId="77777777" w:rsidR="001D2F70" w:rsidRPr="00EF7DB7" w:rsidRDefault="001D2F70" w:rsidP="001D2F70">
      <w:pPr>
        <w:rPr>
          <w:rFonts w:ascii="Helvetica" w:eastAsia="Times New Roman" w:hAnsi="Helvetica" w:cs="Times New Roman"/>
          <w:color w:val="FF0000"/>
          <w:sz w:val="18"/>
          <w:szCs w:val="18"/>
        </w:rPr>
      </w:pPr>
      <w:proofErr w:type="gramStart"/>
      <w:r>
        <w:rPr>
          <w:rFonts w:ascii="Helvetica" w:eastAsia="Times New Roman" w:hAnsi="Helvetica" w:cs="Times New Roman"/>
          <w:color w:val="FF0000"/>
          <w:sz w:val="18"/>
          <w:szCs w:val="18"/>
        </w:rPr>
        <w:t>Thanks</w:t>
      </w:r>
      <w:proofErr w:type="gramEnd"/>
      <w:r>
        <w:rPr>
          <w:rFonts w:ascii="Helvetica" w:eastAsia="Times New Roman" w:hAnsi="Helvetica" w:cs="Times New Roman"/>
          <w:color w:val="FF0000"/>
          <w:sz w:val="18"/>
          <w:szCs w:val="18"/>
        </w:rPr>
        <w:t xml:space="preserve"> and it has been c</w:t>
      </w:r>
      <w:r w:rsidRPr="00EF7DB7">
        <w:rPr>
          <w:rFonts w:ascii="Helvetica" w:eastAsia="Times New Roman" w:hAnsi="Helvetica" w:cs="Times New Roman"/>
          <w:color w:val="FF0000"/>
          <w:sz w:val="18"/>
          <w:szCs w:val="18"/>
        </w:rPr>
        <w:t>orrected.</w:t>
      </w:r>
    </w:p>
    <w:p w14:paraId="5EDFC01F" w14:textId="77777777" w:rsidR="00EF7DB7"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3. In line-71, Pg.1, "infusion" should be replaced with "perfusion"- the correct descriptor for removing blood and associated cells from organs.</w:t>
      </w:r>
    </w:p>
    <w:p w14:paraId="5F518B7F" w14:textId="77777777" w:rsidR="001D2F70" w:rsidRPr="00EF7DB7" w:rsidRDefault="001D2F70" w:rsidP="001D2F70">
      <w:pPr>
        <w:rPr>
          <w:rFonts w:ascii="Helvetica" w:eastAsia="Times New Roman" w:hAnsi="Helvetica" w:cs="Times New Roman"/>
          <w:color w:val="FF0000"/>
          <w:sz w:val="18"/>
          <w:szCs w:val="18"/>
        </w:rPr>
      </w:pPr>
      <w:proofErr w:type="gramStart"/>
      <w:r>
        <w:rPr>
          <w:rFonts w:ascii="Helvetica" w:eastAsia="Times New Roman" w:hAnsi="Helvetica" w:cs="Times New Roman"/>
          <w:color w:val="FF0000"/>
          <w:sz w:val="18"/>
          <w:szCs w:val="18"/>
        </w:rPr>
        <w:t>Thanks</w:t>
      </w:r>
      <w:proofErr w:type="gramEnd"/>
      <w:r>
        <w:rPr>
          <w:rFonts w:ascii="Helvetica" w:eastAsia="Times New Roman" w:hAnsi="Helvetica" w:cs="Times New Roman"/>
          <w:color w:val="FF0000"/>
          <w:sz w:val="18"/>
          <w:szCs w:val="18"/>
        </w:rPr>
        <w:t xml:space="preserve"> and it has been c</w:t>
      </w:r>
      <w:r w:rsidRPr="00EF7DB7">
        <w:rPr>
          <w:rFonts w:ascii="Helvetica" w:eastAsia="Times New Roman" w:hAnsi="Helvetica" w:cs="Times New Roman"/>
          <w:color w:val="FF0000"/>
          <w:sz w:val="18"/>
          <w:szCs w:val="18"/>
        </w:rPr>
        <w:t>orrected.</w:t>
      </w:r>
    </w:p>
    <w:p w14:paraId="034D8B70" w14:textId="77777777" w:rsidR="00EF7DB7"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4. In line-71, Pg.2, veil should be changed to vein.</w:t>
      </w:r>
    </w:p>
    <w:p w14:paraId="566166AB" w14:textId="77777777" w:rsidR="001D2F70" w:rsidRPr="00EF7DB7" w:rsidRDefault="001D2F70" w:rsidP="001D2F70">
      <w:pPr>
        <w:rPr>
          <w:rFonts w:ascii="Helvetica" w:eastAsia="Times New Roman" w:hAnsi="Helvetica" w:cs="Times New Roman"/>
          <w:color w:val="FF0000"/>
          <w:sz w:val="18"/>
          <w:szCs w:val="18"/>
        </w:rPr>
      </w:pPr>
      <w:proofErr w:type="gramStart"/>
      <w:r>
        <w:rPr>
          <w:rFonts w:ascii="Helvetica" w:eastAsia="Times New Roman" w:hAnsi="Helvetica" w:cs="Times New Roman"/>
          <w:color w:val="FF0000"/>
          <w:sz w:val="18"/>
          <w:szCs w:val="18"/>
        </w:rPr>
        <w:t>Thanks</w:t>
      </w:r>
      <w:proofErr w:type="gramEnd"/>
      <w:r>
        <w:rPr>
          <w:rFonts w:ascii="Helvetica" w:eastAsia="Times New Roman" w:hAnsi="Helvetica" w:cs="Times New Roman"/>
          <w:color w:val="FF0000"/>
          <w:sz w:val="18"/>
          <w:szCs w:val="18"/>
        </w:rPr>
        <w:t xml:space="preserve"> and it has been c</w:t>
      </w:r>
      <w:r w:rsidRPr="00EF7DB7">
        <w:rPr>
          <w:rFonts w:ascii="Helvetica" w:eastAsia="Times New Roman" w:hAnsi="Helvetica" w:cs="Times New Roman"/>
          <w:color w:val="FF0000"/>
          <w:sz w:val="18"/>
          <w:szCs w:val="18"/>
        </w:rPr>
        <w:t>orrected.</w:t>
      </w:r>
    </w:p>
    <w:p w14:paraId="7EBB3600" w14:textId="0219108D" w:rsidR="00101382"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 xml:space="preserve">5. In section-3, enzymatic digestion, the authors should mention if they have tested other enzymes and found </w:t>
      </w:r>
      <w:proofErr w:type="spellStart"/>
      <w:r w:rsidRPr="00081B0B">
        <w:rPr>
          <w:rFonts w:ascii="Helvetica" w:eastAsia="Times New Roman" w:hAnsi="Helvetica" w:cs="Times New Roman"/>
          <w:color w:val="000000"/>
          <w:sz w:val="18"/>
          <w:szCs w:val="18"/>
        </w:rPr>
        <w:t>collagenease</w:t>
      </w:r>
      <w:proofErr w:type="spellEnd"/>
      <w:r w:rsidRPr="00081B0B">
        <w:rPr>
          <w:rFonts w:ascii="Helvetica" w:eastAsia="Times New Roman" w:hAnsi="Helvetica" w:cs="Times New Roman"/>
          <w:color w:val="000000"/>
          <w:sz w:val="18"/>
          <w:szCs w:val="18"/>
        </w:rPr>
        <w:t>-B to be the ideal enzyme. If there is a speed associated with the gentle rocking motion, that should be mentioned.</w:t>
      </w:r>
      <w:r w:rsidRPr="00081B0B">
        <w:rPr>
          <w:rFonts w:ascii="Helvetica" w:eastAsia="Times New Roman" w:hAnsi="Helvetica" w:cs="Times New Roman"/>
          <w:color w:val="000000"/>
          <w:sz w:val="18"/>
          <w:szCs w:val="18"/>
        </w:rPr>
        <w:br/>
      </w:r>
      <w:r w:rsidR="00EF7DB7" w:rsidRPr="00EF7DB7">
        <w:rPr>
          <w:rFonts w:ascii="Helvetica" w:eastAsia="Times New Roman" w:hAnsi="Helvetica" w:cs="Times New Roman"/>
          <w:color w:val="FF0000"/>
          <w:sz w:val="18"/>
          <w:szCs w:val="18"/>
        </w:rPr>
        <w:t>We have not vigorously compared different collagenase.</w:t>
      </w:r>
      <w:r w:rsidR="001D2F70">
        <w:rPr>
          <w:rFonts w:ascii="Helvetica" w:eastAsia="Times New Roman" w:hAnsi="Helvetica" w:cs="Times New Roman"/>
          <w:color w:val="FF0000"/>
          <w:sz w:val="18"/>
          <w:szCs w:val="18"/>
        </w:rPr>
        <w:t xml:space="preserve"> We have used collagenase B and C without noticing a dramatic difference.</w:t>
      </w:r>
      <w:r w:rsidRPr="00081B0B">
        <w:rPr>
          <w:rFonts w:ascii="Helvetica" w:eastAsia="Times New Roman" w:hAnsi="Helvetica" w:cs="Times New Roman"/>
          <w:color w:val="000000"/>
          <w:sz w:val="18"/>
          <w:szCs w:val="18"/>
        </w:rPr>
        <w:br/>
      </w:r>
      <w:r w:rsidRPr="00081B0B">
        <w:rPr>
          <w:rFonts w:ascii="Helvetica" w:eastAsia="Times New Roman" w:hAnsi="Helvetica" w:cs="Times New Roman"/>
          <w:color w:val="000000"/>
          <w:sz w:val="18"/>
          <w:szCs w:val="18"/>
        </w:rPr>
        <w:br/>
      </w:r>
      <w:r w:rsidRPr="00081B0B">
        <w:rPr>
          <w:rFonts w:ascii="Helvetica" w:eastAsia="Times New Roman" w:hAnsi="Helvetica" w:cs="Times New Roman"/>
          <w:b/>
          <w:bCs/>
          <w:color w:val="000000"/>
          <w:sz w:val="18"/>
          <w:szCs w:val="18"/>
        </w:rPr>
        <w:t>Reviewer #3:</w:t>
      </w:r>
      <w:r w:rsidRPr="00081B0B">
        <w:rPr>
          <w:rFonts w:ascii="Helvetica" w:eastAsia="Times New Roman" w:hAnsi="Helvetica" w:cs="Times New Roman"/>
          <w:color w:val="000000"/>
          <w:sz w:val="18"/>
          <w:szCs w:val="18"/>
        </w:rPr>
        <w:br/>
        <w:t>Manuscript Summary:</w:t>
      </w:r>
      <w:r w:rsidRPr="00081B0B">
        <w:rPr>
          <w:rFonts w:ascii="Helvetica" w:eastAsia="Times New Roman" w:hAnsi="Helvetica" w:cs="Times New Roman"/>
          <w:color w:val="000000"/>
          <w:sz w:val="18"/>
          <w:szCs w:val="18"/>
        </w:rPr>
        <w:br/>
        <w:t xml:space="preserve">This manuscript describes the isolation of tissue-resident lymphocytes from the kidney and downstream analysis using flow cytometry. Many of the lymphocytes in the intact kidney reside in the vasculature, and intravenous antibody injection is used to differentiate tissue-resident lymphocytes from those in the vasculature. The protocol also includes detailed methods for digestion of the tissue and further lymphocyte purification. The protocol and discussion highlighted the concern over cell death in the isolation of </w:t>
      </w:r>
      <w:proofErr w:type="spellStart"/>
      <w:r w:rsidRPr="00081B0B">
        <w:rPr>
          <w:rFonts w:ascii="Helvetica" w:eastAsia="Times New Roman" w:hAnsi="Helvetica" w:cs="Times New Roman"/>
          <w:color w:val="000000"/>
          <w:sz w:val="18"/>
          <w:szCs w:val="18"/>
        </w:rPr>
        <w:t>Trm</w:t>
      </w:r>
      <w:proofErr w:type="spellEnd"/>
      <w:r w:rsidRPr="00081B0B">
        <w:rPr>
          <w:rFonts w:ascii="Helvetica" w:eastAsia="Times New Roman" w:hAnsi="Helvetica" w:cs="Times New Roman"/>
          <w:color w:val="000000"/>
          <w:sz w:val="18"/>
          <w:szCs w:val="18"/>
        </w:rPr>
        <w:t xml:space="preserve"> cells and provided additional suggestions for increasing cell yields.</w:t>
      </w:r>
      <w:r w:rsidRPr="00081B0B">
        <w:rPr>
          <w:rFonts w:ascii="Helvetica" w:eastAsia="Times New Roman" w:hAnsi="Helvetica" w:cs="Times New Roman"/>
          <w:color w:val="000000"/>
          <w:sz w:val="18"/>
          <w:szCs w:val="18"/>
        </w:rPr>
        <w:br/>
        <w:t xml:space="preserve">Overall, I think this protocol will be of interest to many, as the use of the kidney as a source of </w:t>
      </w:r>
      <w:proofErr w:type="spellStart"/>
      <w:r w:rsidRPr="00081B0B">
        <w:rPr>
          <w:rFonts w:ascii="Helvetica" w:eastAsia="Times New Roman" w:hAnsi="Helvetica" w:cs="Times New Roman"/>
          <w:color w:val="000000"/>
          <w:sz w:val="18"/>
          <w:szCs w:val="18"/>
        </w:rPr>
        <w:t>Trm</w:t>
      </w:r>
      <w:proofErr w:type="spellEnd"/>
      <w:r w:rsidRPr="00081B0B">
        <w:rPr>
          <w:rFonts w:ascii="Helvetica" w:eastAsia="Times New Roman" w:hAnsi="Helvetica" w:cs="Times New Roman"/>
          <w:color w:val="000000"/>
          <w:sz w:val="18"/>
          <w:szCs w:val="18"/>
        </w:rPr>
        <w:t xml:space="preserve"> cells for comparative studies is becoming more common and there is a growing interest in the tissue-specific factors that influence </w:t>
      </w:r>
      <w:proofErr w:type="spellStart"/>
      <w:r w:rsidRPr="00081B0B">
        <w:rPr>
          <w:rFonts w:ascii="Helvetica" w:eastAsia="Times New Roman" w:hAnsi="Helvetica" w:cs="Times New Roman"/>
          <w:color w:val="000000"/>
          <w:sz w:val="18"/>
          <w:szCs w:val="18"/>
        </w:rPr>
        <w:t>Trm</w:t>
      </w:r>
      <w:proofErr w:type="spellEnd"/>
      <w:r w:rsidRPr="00081B0B">
        <w:rPr>
          <w:rFonts w:ascii="Helvetica" w:eastAsia="Times New Roman" w:hAnsi="Helvetica" w:cs="Times New Roman"/>
          <w:color w:val="000000"/>
          <w:sz w:val="18"/>
          <w:szCs w:val="18"/>
        </w:rPr>
        <w:t xml:space="preserve"> differentiation in the kidney and other organs. I just had a few minor concerns, detailed below.</w:t>
      </w:r>
      <w:r w:rsidRPr="00081B0B">
        <w:rPr>
          <w:rFonts w:ascii="Helvetica" w:eastAsia="Times New Roman" w:hAnsi="Helvetica" w:cs="Times New Roman"/>
          <w:color w:val="000000"/>
          <w:sz w:val="18"/>
          <w:szCs w:val="18"/>
        </w:rPr>
        <w:br/>
      </w:r>
      <w:r w:rsidR="00101382" w:rsidRPr="00101382">
        <w:rPr>
          <w:rFonts w:ascii="Helvetica" w:eastAsia="Times New Roman" w:hAnsi="Helvetica" w:cs="Times New Roman"/>
          <w:color w:val="FF0000"/>
          <w:sz w:val="18"/>
          <w:szCs w:val="18"/>
        </w:rPr>
        <w:lastRenderedPageBreak/>
        <w:t>Thanks!</w:t>
      </w:r>
      <w:r w:rsidRPr="00081B0B">
        <w:rPr>
          <w:rFonts w:ascii="Helvetica" w:eastAsia="Times New Roman" w:hAnsi="Helvetica" w:cs="Times New Roman"/>
          <w:color w:val="000000"/>
          <w:sz w:val="18"/>
          <w:szCs w:val="18"/>
        </w:rPr>
        <w:br/>
        <w:t>Major Concerns:</w:t>
      </w:r>
      <w:r w:rsidRPr="00081B0B">
        <w:rPr>
          <w:rFonts w:ascii="Helvetica" w:eastAsia="Times New Roman" w:hAnsi="Helvetica" w:cs="Times New Roman"/>
          <w:color w:val="000000"/>
          <w:sz w:val="18"/>
          <w:szCs w:val="18"/>
        </w:rPr>
        <w:br/>
        <w:t>No major concerns.</w:t>
      </w:r>
      <w:r w:rsidRPr="00081B0B">
        <w:rPr>
          <w:rFonts w:ascii="Helvetica" w:eastAsia="Times New Roman" w:hAnsi="Helvetica" w:cs="Times New Roman"/>
          <w:color w:val="000000"/>
          <w:sz w:val="18"/>
          <w:szCs w:val="18"/>
        </w:rPr>
        <w:br/>
      </w:r>
      <w:r w:rsidRPr="00081B0B">
        <w:rPr>
          <w:rFonts w:ascii="Helvetica" w:eastAsia="Times New Roman" w:hAnsi="Helvetica" w:cs="Times New Roman"/>
          <w:color w:val="000000"/>
          <w:sz w:val="18"/>
          <w:szCs w:val="18"/>
        </w:rPr>
        <w:br/>
        <w:t>Minor Concerns:</w:t>
      </w:r>
      <w:r w:rsidRPr="00081B0B">
        <w:rPr>
          <w:rFonts w:ascii="Helvetica" w:eastAsia="Times New Roman" w:hAnsi="Helvetica" w:cs="Times New Roman"/>
          <w:color w:val="000000"/>
          <w:sz w:val="18"/>
          <w:szCs w:val="18"/>
        </w:rPr>
        <w:br/>
        <w:t>Line 71: should this be perfusion not infusion</w:t>
      </w:r>
    </w:p>
    <w:p w14:paraId="169C9351" w14:textId="77777777" w:rsidR="001D2F70" w:rsidRPr="00EF7DB7" w:rsidRDefault="001D2F70" w:rsidP="001D2F70">
      <w:pPr>
        <w:rPr>
          <w:rFonts w:ascii="Helvetica" w:eastAsia="Times New Roman" w:hAnsi="Helvetica" w:cs="Times New Roman"/>
          <w:color w:val="FF0000"/>
          <w:sz w:val="18"/>
          <w:szCs w:val="18"/>
        </w:rPr>
      </w:pPr>
      <w:proofErr w:type="gramStart"/>
      <w:r>
        <w:rPr>
          <w:rFonts w:ascii="Helvetica" w:eastAsia="Times New Roman" w:hAnsi="Helvetica" w:cs="Times New Roman"/>
          <w:color w:val="FF0000"/>
          <w:sz w:val="18"/>
          <w:szCs w:val="18"/>
        </w:rPr>
        <w:t>Thanks</w:t>
      </w:r>
      <w:proofErr w:type="gramEnd"/>
      <w:r>
        <w:rPr>
          <w:rFonts w:ascii="Helvetica" w:eastAsia="Times New Roman" w:hAnsi="Helvetica" w:cs="Times New Roman"/>
          <w:color w:val="FF0000"/>
          <w:sz w:val="18"/>
          <w:szCs w:val="18"/>
        </w:rPr>
        <w:t xml:space="preserve"> and it has been c</w:t>
      </w:r>
      <w:r w:rsidRPr="00EF7DB7">
        <w:rPr>
          <w:rFonts w:ascii="Helvetica" w:eastAsia="Times New Roman" w:hAnsi="Helvetica" w:cs="Times New Roman"/>
          <w:color w:val="FF0000"/>
          <w:sz w:val="18"/>
          <w:szCs w:val="18"/>
        </w:rPr>
        <w:t>orrected.</w:t>
      </w:r>
    </w:p>
    <w:p w14:paraId="227BD551" w14:textId="77777777" w:rsidR="00101382"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 xml:space="preserve">Protocol 2.3: The statement 'Bend the needle to create a 30° angle between the needle and syringe' seems wrong to me. Is it a </w:t>
      </w:r>
      <w:proofErr w:type="gramStart"/>
      <w:r w:rsidRPr="00081B0B">
        <w:rPr>
          <w:rFonts w:ascii="Helvetica" w:eastAsia="Times New Roman" w:hAnsi="Helvetica" w:cs="Times New Roman"/>
          <w:color w:val="000000"/>
          <w:sz w:val="18"/>
          <w:szCs w:val="18"/>
        </w:rPr>
        <w:t>30 degree</w:t>
      </w:r>
      <w:proofErr w:type="gramEnd"/>
      <w:r w:rsidRPr="00081B0B">
        <w:rPr>
          <w:rFonts w:ascii="Helvetica" w:eastAsia="Times New Roman" w:hAnsi="Helvetica" w:cs="Times New Roman"/>
          <w:color w:val="000000"/>
          <w:sz w:val="18"/>
          <w:szCs w:val="18"/>
        </w:rPr>
        <w:t xml:space="preserve"> bend from the original position making it 150 degrees from the syringe? I'm sure this will be cleared up by the </w:t>
      </w:r>
      <w:proofErr w:type="gramStart"/>
      <w:r w:rsidRPr="00081B0B">
        <w:rPr>
          <w:rFonts w:ascii="Helvetica" w:eastAsia="Times New Roman" w:hAnsi="Helvetica" w:cs="Times New Roman"/>
          <w:color w:val="000000"/>
          <w:sz w:val="18"/>
          <w:szCs w:val="18"/>
        </w:rPr>
        <w:t>video</w:t>
      </w:r>
      <w:proofErr w:type="gramEnd"/>
      <w:r w:rsidRPr="00081B0B">
        <w:rPr>
          <w:rFonts w:ascii="Helvetica" w:eastAsia="Times New Roman" w:hAnsi="Helvetica" w:cs="Times New Roman"/>
          <w:color w:val="000000"/>
          <w:sz w:val="18"/>
          <w:szCs w:val="18"/>
        </w:rPr>
        <w:t xml:space="preserve"> but it was a bit confusing.</w:t>
      </w:r>
    </w:p>
    <w:p w14:paraId="1184FBC7" w14:textId="274FB831" w:rsidR="00101382" w:rsidRPr="00101382" w:rsidRDefault="00101382" w:rsidP="00081B0B">
      <w:pPr>
        <w:rPr>
          <w:rFonts w:ascii="Helvetica" w:eastAsia="Times New Roman" w:hAnsi="Helvetica" w:cs="Times New Roman"/>
          <w:color w:val="FF0000"/>
          <w:sz w:val="18"/>
          <w:szCs w:val="18"/>
        </w:rPr>
      </w:pPr>
      <w:r w:rsidRPr="00101382">
        <w:rPr>
          <w:rFonts w:ascii="Helvetica" w:eastAsia="Times New Roman" w:hAnsi="Helvetica" w:cs="Times New Roman"/>
          <w:color w:val="FF0000"/>
          <w:sz w:val="18"/>
          <w:szCs w:val="18"/>
        </w:rPr>
        <w:t xml:space="preserve">Sorry for the confusion. </w:t>
      </w:r>
      <w:r w:rsidR="001D2F70">
        <w:rPr>
          <w:rFonts w:ascii="Helvetica" w:eastAsia="Times New Roman" w:hAnsi="Helvetica" w:cs="Times New Roman"/>
          <w:color w:val="FF0000"/>
          <w:sz w:val="18"/>
          <w:szCs w:val="18"/>
        </w:rPr>
        <w:t>It has been corrected.</w:t>
      </w:r>
    </w:p>
    <w:p w14:paraId="7C92ED29" w14:textId="77777777" w:rsidR="00101382"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Protocol 3.4: Do you 'smash the tissue with the plunger flange of a 3 ml syringe' directly in the plate, or is this through a filter of some type?</w:t>
      </w:r>
    </w:p>
    <w:p w14:paraId="3B0A4C2A" w14:textId="50E1A065" w:rsidR="00101382" w:rsidRPr="00101382"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It has been c</w:t>
      </w:r>
      <w:r w:rsidR="00101382" w:rsidRPr="00101382">
        <w:rPr>
          <w:rFonts w:ascii="Helvetica" w:eastAsia="Times New Roman" w:hAnsi="Helvetica" w:cs="Times New Roman"/>
          <w:color w:val="FF0000"/>
          <w:sz w:val="18"/>
          <w:szCs w:val="18"/>
        </w:rPr>
        <w:t>larified.</w:t>
      </w:r>
    </w:p>
    <w:p w14:paraId="18344BF0" w14:textId="77777777" w:rsidR="00101382"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Protocol 5.1: It would be nice to know the concentration of the fluorescently labelled streptavidin that is used for staining.</w:t>
      </w:r>
    </w:p>
    <w:p w14:paraId="60697905" w14:textId="29D4990D" w:rsidR="00101382" w:rsidRPr="00101382" w:rsidRDefault="001D2F70"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The information is a</w:t>
      </w:r>
      <w:r w:rsidR="00101382" w:rsidRPr="00101382">
        <w:rPr>
          <w:rFonts w:ascii="Helvetica" w:eastAsia="Times New Roman" w:hAnsi="Helvetica" w:cs="Times New Roman"/>
          <w:color w:val="FF0000"/>
          <w:sz w:val="18"/>
          <w:szCs w:val="18"/>
        </w:rPr>
        <w:t>dded.</w:t>
      </w:r>
    </w:p>
    <w:p w14:paraId="117C7BCF" w14:textId="194091DC" w:rsidR="00290007"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Line 256: I liked the suggestion that inhibition of P2X7 signaling could be incorporated to prevent cell death to increase yield and for subsequent functional assays, but is it really clear whether inhibiting P2X7 works solely to prevent cell death? Can it alter the downstream functional potential of these cells as well?</w:t>
      </w:r>
      <w:r w:rsidRPr="00081B0B">
        <w:rPr>
          <w:rFonts w:ascii="Helvetica" w:eastAsia="Times New Roman" w:hAnsi="Helvetica" w:cs="Times New Roman"/>
          <w:color w:val="000000"/>
          <w:sz w:val="18"/>
          <w:szCs w:val="18"/>
        </w:rPr>
        <w:br/>
      </w:r>
      <w:r w:rsidR="00290007" w:rsidRPr="00290007">
        <w:rPr>
          <w:rFonts w:ascii="Helvetica" w:eastAsia="Times New Roman" w:hAnsi="Helvetica" w:cs="Times New Roman"/>
          <w:color w:val="FF0000"/>
          <w:sz w:val="18"/>
          <w:szCs w:val="18"/>
        </w:rPr>
        <w:t>Thanks for the insightful comments</w:t>
      </w:r>
      <w:r w:rsidR="00290007">
        <w:rPr>
          <w:rFonts w:ascii="Helvetica" w:eastAsia="Times New Roman" w:hAnsi="Helvetica" w:cs="Times New Roman"/>
          <w:color w:val="FF0000"/>
          <w:sz w:val="18"/>
          <w:szCs w:val="18"/>
        </w:rPr>
        <w:t>!</w:t>
      </w:r>
      <w:r w:rsidR="00290007" w:rsidRPr="00290007">
        <w:rPr>
          <w:rFonts w:ascii="Helvetica" w:eastAsia="Times New Roman" w:hAnsi="Helvetica" w:cs="Times New Roman"/>
          <w:color w:val="FF0000"/>
          <w:sz w:val="18"/>
          <w:szCs w:val="18"/>
        </w:rPr>
        <w:t xml:space="preserve"> </w:t>
      </w:r>
      <w:r w:rsidR="001D2F70">
        <w:rPr>
          <w:rFonts w:ascii="Helvetica" w:eastAsia="Times New Roman" w:hAnsi="Helvetica" w:cs="Times New Roman"/>
          <w:color w:val="FF0000"/>
          <w:sz w:val="18"/>
          <w:szCs w:val="18"/>
        </w:rPr>
        <w:t>T</w:t>
      </w:r>
      <w:r w:rsidR="00290007" w:rsidRPr="00290007">
        <w:rPr>
          <w:rFonts w:ascii="Helvetica" w:eastAsia="Times New Roman" w:hAnsi="Helvetica" w:cs="Times New Roman"/>
          <w:color w:val="FF0000"/>
          <w:sz w:val="18"/>
          <w:szCs w:val="18"/>
        </w:rPr>
        <w:t>he discussion</w:t>
      </w:r>
      <w:r w:rsidR="001D2F70">
        <w:rPr>
          <w:rFonts w:ascii="Helvetica" w:eastAsia="Times New Roman" w:hAnsi="Helvetica" w:cs="Times New Roman"/>
          <w:color w:val="FF0000"/>
          <w:sz w:val="18"/>
          <w:szCs w:val="18"/>
        </w:rPr>
        <w:t xml:space="preserve"> is expanded</w:t>
      </w:r>
      <w:r w:rsidR="00290007" w:rsidRPr="00290007">
        <w:rPr>
          <w:rFonts w:ascii="Helvetica" w:eastAsia="Times New Roman" w:hAnsi="Helvetica" w:cs="Times New Roman"/>
          <w:color w:val="FF0000"/>
          <w:sz w:val="18"/>
          <w:szCs w:val="18"/>
        </w:rPr>
        <w:t>.</w:t>
      </w:r>
      <w:r w:rsidRPr="00081B0B">
        <w:rPr>
          <w:rFonts w:ascii="Helvetica" w:eastAsia="Times New Roman" w:hAnsi="Helvetica" w:cs="Times New Roman"/>
          <w:color w:val="000000"/>
          <w:sz w:val="18"/>
          <w:szCs w:val="18"/>
        </w:rPr>
        <w:br/>
      </w:r>
      <w:r w:rsidRPr="00081B0B">
        <w:rPr>
          <w:rFonts w:ascii="Helvetica" w:eastAsia="Times New Roman" w:hAnsi="Helvetica" w:cs="Times New Roman"/>
          <w:color w:val="000000"/>
          <w:sz w:val="18"/>
          <w:szCs w:val="18"/>
        </w:rPr>
        <w:br/>
      </w:r>
      <w:r w:rsidRPr="00081B0B">
        <w:rPr>
          <w:rFonts w:ascii="Helvetica" w:eastAsia="Times New Roman" w:hAnsi="Helvetica" w:cs="Times New Roman"/>
          <w:b/>
          <w:bCs/>
          <w:color w:val="000000"/>
          <w:sz w:val="18"/>
          <w:szCs w:val="18"/>
        </w:rPr>
        <w:t>Reviewer #4:</w:t>
      </w:r>
      <w:r w:rsidRPr="00081B0B">
        <w:rPr>
          <w:rFonts w:ascii="Helvetica" w:eastAsia="Times New Roman" w:hAnsi="Helvetica" w:cs="Times New Roman"/>
          <w:color w:val="000000"/>
          <w:sz w:val="18"/>
          <w:szCs w:val="18"/>
        </w:rPr>
        <w:br/>
        <w:t>This manuscript provides a timely protocol for isolating TRMs from kidney, which will serve as an important reference for the fast-growing TRM research community. The procedures were clearly described with adequate details, and representative results were clearly laid out. I only have suggestions for minor edits:</w:t>
      </w:r>
      <w:r w:rsidRPr="00081B0B">
        <w:rPr>
          <w:rFonts w:ascii="Helvetica" w:eastAsia="Times New Roman" w:hAnsi="Helvetica" w:cs="Times New Roman"/>
          <w:color w:val="000000"/>
          <w:sz w:val="18"/>
          <w:szCs w:val="18"/>
        </w:rPr>
        <w:br/>
      </w:r>
      <w:r w:rsidRPr="00081B0B">
        <w:rPr>
          <w:rFonts w:ascii="Helvetica" w:eastAsia="Times New Roman" w:hAnsi="Helvetica" w:cs="Times New Roman"/>
          <w:color w:val="000000"/>
          <w:sz w:val="18"/>
          <w:szCs w:val="18"/>
        </w:rPr>
        <w:br/>
        <w:t>Line67-68: The authors should briefly describe the "standard lymphocyte isolation procedure", as isolating lymphocytes from mucosal tissues, such as the gut, is not straightforward or "standard". Consider citing protocols such as the 2018 JOVE paper describing lymphocyte isolation from the small intestine (PMID:29553537).</w:t>
      </w:r>
      <w:r w:rsidRPr="00081B0B">
        <w:rPr>
          <w:rFonts w:ascii="Helvetica" w:eastAsia="Times New Roman" w:hAnsi="Helvetica" w:cs="Times New Roman"/>
          <w:color w:val="000000"/>
          <w:sz w:val="18"/>
          <w:szCs w:val="18"/>
        </w:rPr>
        <w:br/>
      </w:r>
      <w:r w:rsidR="00290007" w:rsidRPr="007C7D7F">
        <w:rPr>
          <w:rFonts w:ascii="Helvetica" w:eastAsia="Times New Roman" w:hAnsi="Helvetica" w:cs="Times New Roman"/>
          <w:color w:val="FF0000"/>
          <w:sz w:val="18"/>
          <w:szCs w:val="18"/>
        </w:rPr>
        <w:t xml:space="preserve">Thanks for the suggestion! </w:t>
      </w:r>
      <w:r w:rsidR="001D2F70">
        <w:rPr>
          <w:rFonts w:ascii="Helvetica" w:eastAsia="Times New Roman" w:hAnsi="Helvetica" w:cs="Times New Roman"/>
          <w:color w:val="FF0000"/>
          <w:sz w:val="18"/>
          <w:szCs w:val="18"/>
        </w:rPr>
        <w:t>We have revised the description as suggested.</w:t>
      </w:r>
    </w:p>
    <w:p w14:paraId="47E7004F" w14:textId="77777777" w:rsidR="007C7D7F"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Line141-142: "re-inserted above the first site" is not clear, consider revising: Start initial injection close to the tip of the tail. When necessary, move forward towards the bottom of the tail for subsequent injections.</w:t>
      </w:r>
    </w:p>
    <w:p w14:paraId="26243920" w14:textId="5B03237E" w:rsidR="007C7D7F" w:rsidRDefault="007C7D7F" w:rsidP="00081B0B">
      <w:pPr>
        <w:rPr>
          <w:rFonts w:ascii="Helvetica" w:eastAsia="Times New Roman" w:hAnsi="Helvetica" w:cs="Times New Roman"/>
          <w:color w:val="000000"/>
          <w:sz w:val="18"/>
          <w:szCs w:val="18"/>
        </w:rPr>
      </w:pPr>
      <w:r w:rsidRPr="007C7D7F">
        <w:rPr>
          <w:rFonts w:ascii="Helvetica" w:eastAsia="Times New Roman" w:hAnsi="Helvetica" w:cs="Times New Roman"/>
          <w:color w:val="FF0000"/>
          <w:sz w:val="18"/>
          <w:szCs w:val="18"/>
        </w:rPr>
        <w:t xml:space="preserve">Thanks! </w:t>
      </w:r>
      <w:r w:rsidR="001D2F70">
        <w:rPr>
          <w:rFonts w:ascii="Helvetica" w:eastAsia="Times New Roman" w:hAnsi="Helvetica" w:cs="Times New Roman"/>
          <w:color w:val="FF0000"/>
          <w:sz w:val="18"/>
          <w:szCs w:val="18"/>
        </w:rPr>
        <w:t>We have revised the description as suggested.</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t>Line146: Is there a preferred method (CO2, cervical dislocation) for euthanizing mice for this procedure?</w:t>
      </w:r>
      <w:r w:rsidR="00081B0B" w:rsidRPr="00081B0B">
        <w:rPr>
          <w:rFonts w:ascii="Helvetica" w:eastAsia="Times New Roman" w:hAnsi="Helvetica" w:cs="Times New Roman"/>
          <w:color w:val="000000"/>
          <w:sz w:val="18"/>
          <w:szCs w:val="18"/>
        </w:rPr>
        <w:br/>
      </w:r>
      <w:r w:rsidR="001D2F70">
        <w:rPr>
          <w:rFonts w:ascii="Helvetica" w:eastAsia="Times New Roman" w:hAnsi="Helvetica" w:cs="Times New Roman"/>
          <w:color w:val="FF0000"/>
          <w:sz w:val="18"/>
          <w:szCs w:val="18"/>
        </w:rPr>
        <w:t>We have provided our method for euthanizing mice (isoflurane plus cervical dislocation)</w:t>
      </w:r>
    </w:p>
    <w:p w14:paraId="33F0F875" w14:textId="77777777" w:rsidR="007C7D7F"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Line146: Consider replacing "5 min" with either "3-5 min" (to be consistent with line73) or "exactly 5 min".</w:t>
      </w:r>
    </w:p>
    <w:p w14:paraId="619A515F" w14:textId="12528080" w:rsidR="00DA25E4" w:rsidRDefault="001D2F70" w:rsidP="00081B0B">
      <w:pPr>
        <w:rPr>
          <w:rFonts w:ascii="Helvetica" w:eastAsia="Times New Roman" w:hAnsi="Helvetica" w:cs="Times New Roman"/>
          <w:color w:val="000000"/>
          <w:sz w:val="18"/>
          <w:szCs w:val="18"/>
        </w:rPr>
      </w:pPr>
      <w:r>
        <w:rPr>
          <w:rFonts w:ascii="Helvetica" w:eastAsia="Times New Roman" w:hAnsi="Helvetica" w:cs="Times New Roman"/>
          <w:color w:val="FF0000"/>
          <w:sz w:val="18"/>
          <w:szCs w:val="18"/>
        </w:rPr>
        <w:t>We have revised the description as suggested.</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t>Line153-154: Does the Collagenase B need to be added fresh (the same day of the experiment) or the digestion solution can be premade?</w:t>
      </w:r>
    </w:p>
    <w:p w14:paraId="5BFD1664" w14:textId="5E24E815" w:rsidR="00DA25E4" w:rsidRDefault="001D2F70" w:rsidP="00081B0B">
      <w:pPr>
        <w:rPr>
          <w:rFonts w:ascii="Helvetica" w:eastAsia="Times New Roman" w:hAnsi="Helvetica" w:cs="Times New Roman"/>
          <w:color w:val="000000"/>
          <w:sz w:val="18"/>
          <w:szCs w:val="18"/>
        </w:rPr>
      </w:pPr>
      <w:r>
        <w:rPr>
          <w:rFonts w:ascii="Helvetica" w:eastAsia="Times New Roman" w:hAnsi="Helvetica" w:cs="Times New Roman"/>
          <w:color w:val="FF0000"/>
          <w:sz w:val="18"/>
          <w:szCs w:val="18"/>
        </w:rPr>
        <w:t>We have c</w:t>
      </w:r>
      <w:r w:rsidR="00DA25E4" w:rsidRPr="00DA25E4">
        <w:rPr>
          <w:rFonts w:ascii="Helvetica" w:eastAsia="Times New Roman" w:hAnsi="Helvetica" w:cs="Times New Roman"/>
          <w:color w:val="FF0000"/>
          <w:sz w:val="18"/>
          <w:szCs w:val="18"/>
        </w:rPr>
        <w:t>larified</w:t>
      </w:r>
      <w:r>
        <w:rPr>
          <w:rFonts w:ascii="Helvetica" w:eastAsia="Times New Roman" w:hAnsi="Helvetica" w:cs="Times New Roman"/>
          <w:color w:val="FF0000"/>
          <w:sz w:val="18"/>
          <w:szCs w:val="18"/>
        </w:rPr>
        <w:t xml:space="preserve"> the information</w:t>
      </w:r>
      <w:r w:rsidR="00DA25E4" w:rsidRPr="00DA25E4">
        <w:rPr>
          <w:rFonts w:ascii="Helvetica" w:eastAsia="Times New Roman" w:hAnsi="Helvetica" w:cs="Times New Roman"/>
          <w:color w:val="FF0000"/>
          <w:sz w:val="18"/>
          <w:szCs w:val="18"/>
        </w:rPr>
        <w:t>.</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t xml:space="preserve">Line200-204: consider revising: "…fill the tube with PBS/5% FCS and mix by inverting the tube 4-6 times slowly to ensure sufficient mixing. Note: This step is important for washing out any residual </w:t>
      </w:r>
      <w:proofErr w:type="spellStart"/>
      <w:r w:rsidR="00081B0B" w:rsidRPr="00081B0B">
        <w:rPr>
          <w:rFonts w:ascii="Helvetica" w:eastAsia="Times New Roman" w:hAnsi="Helvetica" w:cs="Times New Roman"/>
          <w:color w:val="000000"/>
          <w:sz w:val="18"/>
          <w:szCs w:val="18"/>
        </w:rPr>
        <w:t>Percoll</w:t>
      </w:r>
      <w:proofErr w:type="spellEnd"/>
      <w:r w:rsidR="00081B0B" w:rsidRPr="00081B0B">
        <w:rPr>
          <w:rFonts w:ascii="Helvetica" w:eastAsia="Times New Roman" w:hAnsi="Helvetica" w:cs="Times New Roman"/>
          <w:color w:val="000000"/>
          <w:sz w:val="18"/>
          <w:szCs w:val="18"/>
        </w:rPr>
        <w:t>."</w:t>
      </w:r>
    </w:p>
    <w:p w14:paraId="61AA4CA1" w14:textId="3AA07D5C" w:rsidR="00EB5DBB" w:rsidRDefault="00DA25E4" w:rsidP="00081B0B">
      <w:pPr>
        <w:rPr>
          <w:rFonts w:ascii="Helvetica" w:eastAsia="Times New Roman" w:hAnsi="Helvetica" w:cs="Times New Roman"/>
          <w:color w:val="000000"/>
          <w:sz w:val="18"/>
          <w:szCs w:val="18"/>
        </w:rPr>
      </w:pPr>
      <w:r w:rsidRPr="00DA25E4">
        <w:rPr>
          <w:rFonts w:ascii="Helvetica" w:eastAsia="Times New Roman" w:hAnsi="Helvetica" w:cs="Times New Roman"/>
          <w:color w:val="FF0000"/>
          <w:sz w:val="18"/>
          <w:szCs w:val="18"/>
        </w:rPr>
        <w:t xml:space="preserve">Thank you so much! </w:t>
      </w:r>
      <w:r w:rsidR="001D2F70">
        <w:rPr>
          <w:rFonts w:ascii="Helvetica" w:eastAsia="Times New Roman" w:hAnsi="Helvetica" w:cs="Times New Roman"/>
          <w:color w:val="FF0000"/>
          <w:sz w:val="18"/>
          <w:szCs w:val="18"/>
        </w:rPr>
        <w:t>We have revised the description as suggested.</w:t>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color w:val="000000"/>
          <w:sz w:val="18"/>
          <w:szCs w:val="18"/>
        </w:rPr>
        <w:br/>
        <w:t>Consider adding a section/table for reagent recipes.</w:t>
      </w:r>
      <w:r w:rsidR="00081B0B" w:rsidRPr="00081B0B">
        <w:rPr>
          <w:rFonts w:ascii="Helvetica" w:eastAsia="Times New Roman" w:hAnsi="Helvetica" w:cs="Times New Roman"/>
          <w:color w:val="000000"/>
          <w:sz w:val="18"/>
          <w:szCs w:val="18"/>
        </w:rPr>
        <w:br/>
      </w:r>
      <w:r w:rsidR="00FC75B2" w:rsidRPr="00FC75B2">
        <w:rPr>
          <w:rFonts w:ascii="Helvetica" w:eastAsia="Times New Roman" w:hAnsi="Helvetica" w:cs="Times New Roman"/>
          <w:color w:val="FF0000"/>
          <w:sz w:val="18"/>
          <w:szCs w:val="18"/>
        </w:rPr>
        <w:t>Thanks for the suggestion. A recipe table was added.</w:t>
      </w:r>
      <w:r w:rsidR="00081B0B" w:rsidRPr="00FC75B2">
        <w:rPr>
          <w:rFonts w:ascii="Helvetica" w:eastAsia="Times New Roman" w:hAnsi="Helvetica" w:cs="Times New Roman"/>
          <w:color w:val="FF0000"/>
          <w:sz w:val="18"/>
          <w:szCs w:val="18"/>
        </w:rPr>
        <w:br/>
      </w:r>
      <w:r w:rsidR="00081B0B" w:rsidRPr="00081B0B">
        <w:rPr>
          <w:rFonts w:ascii="Helvetica" w:eastAsia="Times New Roman" w:hAnsi="Helvetica" w:cs="Times New Roman"/>
          <w:color w:val="000000"/>
          <w:sz w:val="18"/>
          <w:szCs w:val="18"/>
        </w:rPr>
        <w:br/>
      </w:r>
      <w:r w:rsidR="00081B0B" w:rsidRPr="00081B0B">
        <w:rPr>
          <w:rFonts w:ascii="Helvetica" w:eastAsia="Times New Roman" w:hAnsi="Helvetica" w:cs="Times New Roman"/>
          <w:b/>
          <w:bCs/>
          <w:color w:val="000000"/>
          <w:sz w:val="18"/>
          <w:szCs w:val="18"/>
        </w:rPr>
        <w:t>Reviewer #5: </w:t>
      </w:r>
      <w:r w:rsidR="00081B0B" w:rsidRPr="00081B0B">
        <w:rPr>
          <w:rFonts w:ascii="Helvetica" w:eastAsia="Times New Roman" w:hAnsi="Helvetica" w:cs="Times New Roman"/>
          <w:color w:val="000000"/>
          <w:sz w:val="18"/>
          <w:szCs w:val="18"/>
        </w:rPr>
        <w:br/>
        <w:t xml:space="preserve">This protocol described how to isolate resident CD8 T cells from the kidney. It delineates essential steps but there is </w:t>
      </w:r>
      <w:r w:rsidR="00081B0B" w:rsidRPr="00081B0B">
        <w:rPr>
          <w:rFonts w:ascii="Helvetica" w:eastAsia="Times New Roman" w:hAnsi="Helvetica" w:cs="Times New Roman"/>
          <w:color w:val="000000"/>
          <w:sz w:val="18"/>
          <w:szCs w:val="18"/>
        </w:rPr>
        <w:lastRenderedPageBreak/>
        <w:t>room for improvement to make it easier to follow.</w:t>
      </w:r>
      <w:r w:rsidR="00081B0B" w:rsidRPr="00081B0B">
        <w:rPr>
          <w:rFonts w:ascii="Helvetica" w:eastAsia="Times New Roman" w:hAnsi="Helvetica" w:cs="Times New Roman"/>
          <w:color w:val="000000"/>
          <w:sz w:val="18"/>
          <w:szCs w:val="18"/>
        </w:rPr>
        <w:br/>
        <w:t>The below suggestions are being made:</w:t>
      </w:r>
      <w:r w:rsidR="00081B0B" w:rsidRPr="00081B0B">
        <w:rPr>
          <w:rFonts w:ascii="Helvetica" w:eastAsia="Times New Roman" w:hAnsi="Helvetica" w:cs="Times New Roman"/>
          <w:color w:val="000000"/>
          <w:sz w:val="18"/>
          <w:szCs w:val="18"/>
        </w:rPr>
        <w:br/>
        <w:t>1. The authors suggest that this could also be done for CD45 instead of CD8, however, for neither suggested antibody clones are provided (IP injection or tissue labeling), and the protocol is specific for lymphocyte isolation not immune cells as a whole.</w:t>
      </w:r>
    </w:p>
    <w:p w14:paraId="14CB9FC8" w14:textId="6A0E3852" w:rsidR="00EB5DBB" w:rsidRPr="00EB5DBB" w:rsidRDefault="00EB5DBB" w:rsidP="00081B0B">
      <w:pPr>
        <w:rPr>
          <w:rFonts w:ascii="Helvetica" w:eastAsia="Times New Roman" w:hAnsi="Helvetica" w:cs="Times New Roman"/>
          <w:color w:val="FF0000"/>
          <w:sz w:val="18"/>
          <w:szCs w:val="18"/>
        </w:rPr>
      </w:pPr>
      <w:r w:rsidRPr="00EB5DBB">
        <w:rPr>
          <w:rFonts w:ascii="Helvetica" w:eastAsia="Times New Roman" w:hAnsi="Helvetica" w:cs="Times New Roman"/>
          <w:color w:val="FF0000"/>
          <w:sz w:val="18"/>
          <w:szCs w:val="18"/>
        </w:rPr>
        <w:t>Revised as suggested.</w:t>
      </w:r>
      <w:r w:rsidR="00F24FDB">
        <w:rPr>
          <w:rFonts w:ascii="Helvetica" w:eastAsia="Times New Roman" w:hAnsi="Helvetica" w:cs="Times New Roman"/>
          <w:color w:val="FF0000"/>
          <w:sz w:val="18"/>
          <w:szCs w:val="18"/>
        </w:rPr>
        <w:t xml:space="preserve"> </w:t>
      </w:r>
      <w:proofErr w:type="spellStart"/>
      <w:r w:rsidR="00F24FDB">
        <w:rPr>
          <w:rFonts w:ascii="Helvetica" w:eastAsia="Times New Roman" w:hAnsi="Helvetica" w:cs="Times New Roman"/>
          <w:color w:val="FF0000"/>
          <w:sz w:val="18"/>
          <w:szCs w:val="18"/>
        </w:rPr>
        <w:t>i.v.</w:t>
      </w:r>
      <w:proofErr w:type="spellEnd"/>
      <w:r w:rsidR="00F24FDB">
        <w:rPr>
          <w:rFonts w:ascii="Helvetica" w:eastAsia="Times New Roman" w:hAnsi="Helvetica" w:cs="Times New Roman"/>
          <w:color w:val="FF0000"/>
          <w:sz w:val="18"/>
          <w:szCs w:val="18"/>
        </w:rPr>
        <w:t xml:space="preserve"> CD8a antibody clone number was provided in the Material Table.</w:t>
      </w:r>
    </w:p>
    <w:p w14:paraId="37B111F3" w14:textId="5D4AAC94" w:rsidR="004C0572"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2. For Step 1 it should be made clear if there is a specific age of mouse that is best suited for splenic harvest of T cells. Further, the adoptive transfer is not truly part of the "CD8 T cell isolation" protocol and could be considered to be removed.</w:t>
      </w:r>
    </w:p>
    <w:p w14:paraId="6A29FDEF" w14:textId="77777777" w:rsidR="004C0572" w:rsidRPr="004C0572" w:rsidRDefault="004C0572" w:rsidP="00081B0B">
      <w:pPr>
        <w:rPr>
          <w:rFonts w:ascii="Helvetica" w:eastAsia="Times New Roman" w:hAnsi="Helvetica" w:cs="Times New Roman"/>
          <w:color w:val="FF0000"/>
          <w:sz w:val="18"/>
          <w:szCs w:val="18"/>
        </w:rPr>
      </w:pPr>
      <w:r w:rsidRPr="004C0572">
        <w:rPr>
          <w:rFonts w:ascii="Helvetica" w:eastAsia="Times New Roman" w:hAnsi="Helvetica" w:cs="Times New Roman"/>
          <w:color w:val="FF0000"/>
          <w:sz w:val="18"/>
          <w:szCs w:val="18"/>
        </w:rPr>
        <w:t>Age information is included. To provide a more complete information, the initial steps of the whole experiment is included in the text part. However, these initial steps will not be included in the video part.</w:t>
      </w:r>
    </w:p>
    <w:p w14:paraId="6D453D5F" w14:textId="77777777" w:rsidR="00EB5DBB" w:rsidRDefault="00081B0B" w:rsidP="00081B0B">
      <w:pPr>
        <w:rPr>
          <w:rFonts w:ascii="Helvetica" w:eastAsia="Times New Roman" w:hAnsi="Helvetica" w:cs="Times New Roman"/>
          <w:color w:val="000000"/>
          <w:sz w:val="18"/>
          <w:szCs w:val="18"/>
        </w:rPr>
      </w:pPr>
      <w:r w:rsidRPr="004C0572">
        <w:rPr>
          <w:rFonts w:ascii="Helvetica" w:eastAsia="Times New Roman" w:hAnsi="Helvetica" w:cs="Times New Roman"/>
          <w:color w:val="FF0000"/>
          <w:sz w:val="18"/>
          <w:szCs w:val="18"/>
        </w:rPr>
        <w:br/>
      </w:r>
      <w:r w:rsidRPr="00081B0B">
        <w:rPr>
          <w:rFonts w:ascii="Helvetica" w:eastAsia="Times New Roman" w:hAnsi="Helvetica" w:cs="Times New Roman"/>
          <w:color w:val="000000"/>
          <w:sz w:val="18"/>
          <w:szCs w:val="18"/>
        </w:rPr>
        <w:t>3. In Step 2 it should be stated that it is not necessary to use a biotin labeled Ab for IV injection, but instead that it is simply important to use two different clones for IV labeling and flow cytometry analysis.</w:t>
      </w:r>
    </w:p>
    <w:p w14:paraId="680AF54D" w14:textId="160E73D3" w:rsidR="00EB5DBB" w:rsidRPr="00EB5DBB" w:rsidRDefault="00F24FDB"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Thanks! We have r</w:t>
      </w:r>
      <w:r w:rsidR="00EB5DBB" w:rsidRPr="00EB5DBB">
        <w:rPr>
          <w:rFonts w:ascii="Helvetica" w:eastAsia="Times New Roman" w:hAnsi="Helvetica" w:cs="Times New Roman"/>
          <w:color w:val="FF0000"/>
          <w:sz w:val="18"/>
          <w:szCs w:val="18"/>
        </w:rPr>
        <w:t>evised</w:t>
      </w:r>
      <w:r>
        <w:rPr>
          <w:rFonts w:ascii="Helvetica" w:eastAsia="Times New Roman" w:hAnsi="Helvetica" w:cs="Times New Roman"/>
          <w:color w:val="FF0000"/>
          <w:sz w:val="18"/>
          <w:szCs w:val="18"/>
        </w:rPr>
        <w:t xml:space="preserve"> the manuscript accordingly.</w:t>
      </w:r>
    </w:p>
    <w:p w14:paraId="3B853F79" w14:textId="77777777" w:rsidR="005D3240"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4. In Step 2 it is not clearly stated whether it is required to decapsulate the kidney or not.</w:t>
      </w:r>
    </w:p>
    <w:p w14:paraId="6859A885" w14:textId="4B04150D" w:rsidR="005D3240" w:rsidRPr="005D3240" w:rsidRDefault="00F24FDB"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c</w:t>
      </w:r>
      <w:r w:rsidR="005D3240" w:rsidRPr="005D3240">
        <w:rPr>
          <w:rFonts w:ascii="Helvetica" w:eastAsia="Times New Roman" w:hAnsi="Helvetica" w:cs="Times New Roman"/>
          <w:color w:val="FF0000"/>
          <w:sz w:val="18"/>
          <w:szCs w:val="18"/>
        </w:rPr>
        <w:t>larified</w:t>
      </w:r>
      <w:r>
        <w:rPr>
          <w:rFonts w:ascii="Helvetica" w:eastAsia="Times New Roman" w:hAnsi="Helvetica" w:cs="Times New Roman"/>
          <w:color w:val="FF0000"/>
          <w:sz w:val="18"/>
          <w:szCs w:val="18"/>
        </w:rPr>
        <w:t xml:space="preserve"> </w:t>
      </w:r>
      <w:r w:rsidR="00B57060">
        <w:rPr>
          <w:rFonts w:ascii="Helvetica" w:eastAsia="Times New Roman" w:hAnsi="Helvetica" w:cs="Times New Roman"/>
          <w:color w:val="FF0000"/>
          <w:sz w:val="18"/>
          <w:szCs w:val="18"/>
        </w:rPr>
        <w:t>the description</w:t>
      </w:r>
      <w:r>
        <w:rPr>
          <w:rFonts w:ascii="Helvetica" w:eastAsia="Times New Roman" w:hAnsi="Helvetica" w:cs="Times New Roman"/>
          <w:color w:val="FF0000"/>
          <w:sz w:val="18"/>
          <w:szCs w:val="18"/>
        </w:rPr>
        <w:t>.</w:t>
      </w:r>
    </w:p>
    <w:p w14:paraId="2D4C902D" w14:textId="77777777" w:rsidR="005D3240"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5. Step 2 should provide some information on how long the kidney can be stored on ice prior processing.</w:t>
      </w:r>
    </w:p>
    <w:p w14:paraId="759ADA7C" w14:textId="1CFC09CF" w:rsidR="005D3240" w:rsidRPr="005D3240" w:rsidRDefault="00F24FDB"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added requested information.</w:t>
      </w:r>
    </w:p>
    <w:p w14:paraId="65C320D3" w14:textId="77777777" w:rsidR="005D3240"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6. In Step 3 it is unclear why a 6-well plate is needed.</w:t>
      </w:r>
    </w:p>
    <w:p w14:paraId="59E5DE76" w14:textId="0756D139" w:rsidR="005D3240" w:rsidRPr="005D3240" w:rsidRDefault="00F24FDB" w:rsidP="00081B0B">
      <w:pPr>
        <w:rPr>
          <w:rFonts w:ascii="Helvetica" w:eastAsia="Times New Roman" w:hAnsi="Helvetica" w:cs="Times New Roman"/>
          <w:color w:val="FF0000"/>
          <w:sz w:val="18"/>
          <w:szCs w:val="18"/>
        </w:rPr>
      </w:pPr>
      <w:r>
        <w:rPr>
          <w:rFonts w:ascii="Helvetica" w:eastAsia="Times New Roman" w:hAnsi="Helvetica" w:cs="Times New Roman"/>
          <w:color w:val="FF0000"/>
          <w:sz w:val="18"/>
          <w:szCs w:val="18"/>
        </w:rPr>
        <w:t>We have added a NOTE to explain it.</w:t>
      </w:r>
    </w:p>
    <w:p w14:paraId="65B550FC" w14:textId="77777777" w:rsidR="00F24FDB"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7. Step 5 should be expanded on to provide a detailed fixing/staining protocol.</w:t>
      </w:r>
    </w:p>
    <w:p w14:paraId="6AC1F7E6" w14:textId="7F317D4D" w:rsidR="00F24FDB" w:rsidRPr="00FC75B2" w:rsidRDefault="00FC75B2" w:rsidP="00081B0B">
      <w:pPr>
        <w:rPr>
          <w:rFonts w:ascii="Helvetica" w:eastAsia="Times New Roman" w:hAnsi="Helvetica" w:cs="Times New Roman"/>
          <w:color w:val="FF0000"/>
          <w:sz w:val="18"/>
          <w:szCs w:val="18"/>
        </w:rPr>
      </w:pPr>
      <w:r w:rsidRPr="00FC75B2">
        <w:rPr>
          <w:rFonts w:ascii="Helvetica" w:eastAsia="Times New Roman" w:hAnsi="Helvetica" w:cs="Times New Roman"/>
          <w:color w:val="FF0000"/>
          <w:sz w:val="18"/>
          <w:szCs w:val="18"/>
        </w:rPr>
        <w:t>We have expanded the protocol for FACS staining and fixing.</w:t>
      </w:r>
    </w:p>
    <w:p w14:paraId="649BAE8E" w14:textId="77F0C4FC" w:rsidR="00F24FDB"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8. Figure 1B should describe what is gated out in each plot.</w:t>
      </w:r>
    </w:p>
    <w:p w14:paraId="2BA4384F" w14:textId="77777777" w:rsidR="00F24FDB" w:rsidRPr="00F24FDB" w:rsidRDefault="00F24FDB" w:rsidP="00081B0B">
      <w:pPr>
        <w:rPr>
          <w:rFonts w:ascii="Helvetica" w:eastAsia="Times New Roman" w:hAnsi="Helvetica" w:cs="Times New Roman"/>
          <w:color w:val="FF0000"/>
          <w:sz w:val="18"/>
          <w:szCs w:val="18"/>
        </w:rPr>
      </w:pPr>
      <w:r w:rsidRPr="00F24FDB">
        <w:rPr>
          <w:rFonts w:ascii="Helvetica" w:eastAsia="Times New Roman" w:hAnsi="Helvetica" w:cs="Times New Roman"/>
          <w:color w:val="FF0000"/>
          <w:sz w:val="18"/>
          <w:szCs w:val="18"/>
        </w:rPr>
        <w:t>We added the information in the figure.</w:t>
      </w:r>
    </w:p>
    <w:p w14:paraId="0EDD687D" w14:textId="351CC451" w:rsidR="00081B0B" w:rsidRDefault="00081B0B" w:rsidP="00081B0B">
      <w:pPr>
        <w:rPr>
          <w:rFonts w:ascii="Helvetica" w:eastAsia="Times New Roman" w:hAnsi="Helvetica" w:cs="Times New Roman"/>
          <w:color w:val="000000"/>
          <w:sz w:val="18"/>
          <w:szCs w:val="18"/>
        </w:rPr>
      </w:pPr>
      <w:r w:rsidRPr="00081B0B">
        <w:rPr>
          <w:rFonts w:ascii="Helvetica" w:eastAsia="Times New Roman" w:hAnsi="Helvetica" w:cs="Times New Roman"/>
          <w:color w:val="000000"/>
          <w:sz w:val="18"/>
          <w:szCs w:val="18"/>
        </w:rPr>
        <w:br/>
        <w:t>9. In the table the column for descriptions should be removed as no detail is provided.</w:t>
      </w:r>
    </w:p>
    <w:p w14:paraId="4B4BF031" w14:textId="632BB2A0" w:rsidR="007C3B6E" w:rsidRPr="007C3B6E" w:rsidRDefault="007C3B6E" w:rsidP="00081B0B">
      <w:pPr>
        <w:rPr>
          <w:rFonts w:ascii="Times New Roman" w:eastAsia="Times New Roman" w:hAnsi="Times New Roman" w:cs="Times New Roman"/>
          <w:color w:val="FF0000"/>
        </w:rPr>
      </w:pPr>
      <w:r w:rsidRPr="007C3B6E">
        <w:rPr>
          <w:rFonts w:ascii="Helvetica" w:eastAsia="Times New Roman" w:hAnsi="Helvetica" w:cs="Times New Roman"/>
          <w:color w:val="FF0000"/>
          <w:sz w:val="18"/>
          <w:szCs w:val="18"/>
        </w:rPr>
        <w:t>Removed.</w:t>
      </w:r>
    </w:p>
    <w:p w14:paraId="26149816" w14:textId="77777777" w:rsidR="00CC2D1D" w:rsidRDefault="00B57060"/>
    <w:sectPr w:rsidR="00CC2D1D" w:rsidSect="001C2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0B"/>
    <w:rsid w:val="00007D70"/>
    <w:rsid w:val="0001579A"/>
    <w:rsid w:val="00026A38"/>
    <w:rsid w:val="00032AA9"/>
    <w:rsid w:val="00040716"/>
    <w:rsid w:val="00047F30"/>
    <w:rsid w:val="00050F59"/>
    <w:rsid w:val="000513F5"/>
    <w:rsid w:val="00055044"/>
    <w:rsid w:val="0006479D"/>
    <w:rsid w:val="00064F14"/>
    <w:rsid w:val="000669AA"/>
    <w:rsid w:val="00066CB1"/>
    <w:rsid w:val="00081B0B"/>
    <w:rsid w:val="00084871"/>
    <w:rsid w:val="00090472"/>
    <w:rsid w:val="000A0732"/>
    <w:rsid w:val="000A0F7D"/>
    <w:rsid w:val="000A3CE5"/>
    <w:rsid w:val="000B60DA"/>
    <w:rsid w:val="000C03FB"/>
    <w:rsid w:val="000D5649"/>
    <w:rsid w:val="000F0B5B"/>
    <w:rsid w:val="000F19DB"/>
    <w:rsid w:val="000F70F0"/>
    <w:rsid w:val="00101382"/>
    <w:rsid w:val="0010290F"/>
    <w:rsid w:val="0010500A"/>
    <w:rsid w:val="00110177"/>
    <w:rsid w:val="00116A2A"/>
    <w:rsid w:val="001219A1"/>
    <w:rsid w:val="00145390"/>
    <w:rsid w:val="00147554"/>
    <w:rsid w:val="00152747"/>
    <w:rsid w:val="00171712"/>
    <w:rsid w:val="00172EF4"/>
    <w:rsid w:val="001761BB"/>
    <w:rsid w:val="00176B8F"/>
    <w:rsid w:val="001947CF"/>
    <w:rsid w:val="00195667"/>
    <w:rsid w:val="001A5B21"/>
    <w:rsid w:val="001B0E29"/>
    <w:rsid w:val="001C2CEA"/>
    <w:rsid w:val="001D11E3"/>
    <w:rsid w:val="001D2F70"/>
    <w:rsid w:val="001D466D"/>
    <w:rsid w:val="001D6C8B"/>
    <w:rsid w:val="001D704D"/>
    <w:rsid w:val="001E416C"/>
    <w:rsid w:val="001E6031"/>
    <w:rsid w:val="001E666A"/>
    <w:rsid w:val="001F7B5C"/>
    <w:rsid w:val="00201E37"/>
    <w:rsid w:val="00214C68"/>
    <w:rsid w:val="00215686"/>
    <w:rsid w:val="00222CF3"/>
    <w:rsid w:val="00226663"/>
    <w:rsid w:val="00227D1A"/>
    <w:rsid w:val="002345A0"/>
    <w:rsid w:val="00234883"/>
    <w:rsid w:val="002503ED"/>
    <w:rsid w:val="002538F3"/>
    <w:rsid w:val="00257A77"/>
    <w:rsid w:val="002605D1"/>
    <w:rsid w:val="00261B92"/>
    <w:rsid w:val="00266B5B"/>
    <w:rsid w:val="002717A9"/>
    <w:rsid w:val="0028116F"/>
    <w:rsid w:val="00283166"/>
    <w:rsid w:val="0028731E"/>
    <w:rsid w:val="00290007"/>
    <w:rsid w:val="00291B90"/>
    <w:rsid w:val="00294D6B"/>
    <w:rsid w:val="002A61F0"/>
    <w:rsid w:val="002C06D6"/>
    <w:rsid w:val="002C15B1"/>
    <w:rsid w:val="002C1908"/>
    <w:rsid w:val="002C61EF"/>
    <w:rsid w:val="002D15C0"/>
    <w:rsid w:val="002E6A44"/>
    <w:rsid w:val="002E7658"/>
    <w:rsid w:val="0030339E"/>
    <w:rsid w:val="003152DA"/>
    <w:rsid w:val="00332163"/>
    <w:rsid w:val="0034152D"/>
    <w:rsid w:val="00345F90"/>
    <w:rsid w:val="003513EA"/>
    <w:rsid w:val="00353DD1"/>
    <w:rsid w:val="00356919"/>
    <w:rsid w:val="003705EC"/>
    <w:rsid w:val="00387851"/>
    <w:rsid w:val="003939E0"/>
    <w:rsid w:val="003B32CC"/>
    <w:rsid w:val="003B56AB"/>
    <w:rsid w:val="003B7C08"/>
    <w:rsid w:val="003C16AB"/>
    <w:rsid w:val="003D1112"/>
    <w:rsid w:val="003D1644"/>
    <w:rsid w:val="003D3E7D"/>
    <w:rsid w:val="003D5544"/>
    <w:rsid w:val="003E03B9"/>
    <w:rsid w:val="003E273A"/>
    <w:rsid w:val="003E3015"/>
    <w:rsid w:val="003E394C"/>
    <w:rsid w:val="003E6B16"/>
    <w:rsid w:val="003F7A00"/>
    <w:rsid w:val="0040504C"/>
    <w:rsid w:val="0041678F"/>
    <w:rsid w:val="00416870"/>
    <w:rsid w:val="00420EED"/>
    <w:rsid w:val="00421C07"/>
    <w:rsid w:val="004230CB"/>
    <w:rsid w:val="00433230"/>
    <w:rsid w:val="00434FFF"/>
    <w:rsid w:val="00437C27"/>
    <w:rsid w:val="00441FF7"/>
    <w:rsid w:val="0044244C"/>
    <w:rsid w:val="0044345A"/>
    <w:rsid w:val="00461ECA"/>
    <w:rsid w:val="00464D24"/>
    <w:rsid w:val="00465A77"/>
    <w:rsid w:val="00472FD9"/>
    <w:rsid w:val="00477A3C"/>
    <w:rsid w:val="00481173"/>
    <w:rsid w:val="00491079"/>
    <w:rsid w:val="004961FB"/>
    <w:rsid w:val="004964CB"/>
    <w:rsid w:val="004A4C31"/>
    <w:rsid w:val="004A61CD"/>
    <w:rsid w:val="004B4689"/>
    <w:rsid w:val="004B7568"/>
    <w:rsid w:val="004C0572"/>
    <w:rsid w:val="004C2869"/>
    <w:rsid w:val="004D3191"/>
    <w:rsid w:val="004E1933"/>
    <w:rsid w:val="004E73AC"/>
    <w:rsid w:val="00501D1B"/>
    <w:rsid w:val="00511308"/>
    <w:rsid w:val="00516588"/>
    <w:rsid w:val="0051698D"/>
    <w:rsid w:val="00521B68"/>
    <w:rsid w:val="005263C8"/>
    <w:rsid w:val="00530470"/>
    <w:rsid w:val="00534421"/>
    <w:rsid w:val="00540B14"/>
    <w:rsid w:val="00547120"/>
    <w:rsid w:val="00547E04"/>
    <w:rsid w:val="005526A7"/>
    <w:rsid w:val="005528D9"/>
    <w:rsid w:val="005538AC"/>
    <w:rsid w:val="00553C02"/>
    <w:rsid w:val="005632AD"/>
    <w:rsid w:val="00566BE5"/>
    <w:rsid w:val="00574428"/>
    <w:rsid w:val="00577443"/>
    <w:rsid w:val="0057765F"/>
    <w:rsid w:val="00583594"/>
    <w:rsid w:val="00585F3E"/>
    <w:rsid w:val="005863AC"/>
    <w:rsid w:val="005911E3"/>
    <w:rsid w:val="005A3924"/>
    <w:rsid w:val="005A3BB8"/>
    <w:rsid w:val="005C026E"/>
    <w:rsid w:val="005C2320"/>
    <w:rsid w:val="005C2ABF"/>
    <w:rsid w:val="005D3240"/>
    <w:rsid w:val="005D66A0"/>
    <w:rsid w:val="005E0254"/>
    <w:rsid w:val="005F60FF"/>
    <w:rsid w:val="006042ED"/>
    <w:rsid w:val="00605D7B"/>
    <w:rsid w:val="006207EA"/>
    <w:rsid w:val="00626B28"/>
    <w:rsid w:val="00630AE5"/>
    <w:rsid w:val="00632667"/>
    <w:rsid w:val="00642361"/>
    <w:rsid w:val="00644ECE"/>
    <w:rsid w:val="00645227"/>
    <w:rsid w:val="00654B81"/>
    <w:rsid w:val="0066227B"/>
    <w:rsid w:val="00665AA4"/>
    <w:rsid w:val="006809B3"/>
    <w:rsid w:val="00683087"/>
    <w:rsid w:val="00686B44"/>
    <w:rsid w:val="006958FC"/>
    <w:rsid w:val="006A5D32"/>
    <w:rsid w:val="006A6060"/>
    <w:rsid w:val="006C1D56"/>
    <w:rsid w:val="006D32D8"/>
    <w:rsid w:val="006D4C07"/>
    <w:rsid w:val="006D4F24"/>
    <w:rsid w:val="006D6F8B"/>
    <w:rsid w:val="006E48D6"/>
    <w:rsid w:val="006E7449"/>
    <w:rsid w:val="00706072"/>
    <w:rsid w:val="00706D7F"/>
    <w:rsid w:val="007074A6"/>
    <w:rsid w:val="00722734"/>
    <w:rsid w:val="0072672D"/>
    <w:rsid w:val="007315DB"/>
    <w:rsid w:val="007378C1"/>
    <w:rsid w:val="00737F8D"/>
    <w:rsid w:val="00750F7C"/>
    <w:rsid w:val="007547A1"/>
    <w:rsid w:val="0075579F"/>
    <w:rsid w:val="00756CCA"/>
    <w:rsid w:val="0075790D"/>
    <w:rsid w:val="00760D21"/>
    <w:rsid w:val="00761AA5"/>
    <w:rsid w:val="00763BBC"/>
    <w:rsid w:val="00772F5C"/>
    <w:rsid w:val="00775204"/>
    <w:rsid w:val="00777F22"/>
    <w:rsid w:val="00785955"/>
    <w:rsid w:val="0079005A"/>
    <w:rsid w:val="00791A1A"/>
    <w:rsid w:val="00797ECA"/>
    <w:rsid w:val="007A07B9"/>
    <w:rsid w:val="007A3CEA"/>
    <w:rsid w:val="007A51C1"/>
    <w:rsid w:val="007B2904"/>
    <w:rsid w:val="007B5C51"/>
    <w:rsid w:val="007C0B07"/>
    <w:rsid w:val="007C34C6"/>
    <w:rsid w:val="007C3B6E"/>
    <w:rsid w:val="007C7D7F"/>
    <w:rsid w:val="007D6A74"/>
    <w:rsid w:val="007E35F4"/>
    <w:rsid w:val="007E7356"/>
    <w:rsid w:val="007E7A11"/>
    <w:rsid w:val="007F4257"/>
    <w:rsid w:val="007F4D73"/>
    <w:rsid w:val="008100EA"/>
    <w:rsid w:val="0081505B"/>
    <w:rsid w:val="00823849"/>
    <w:rsid w:val="00826048"/>
    <w:rsid w:val="00831A9D"/>
    <w:rsid w:val="0084000B"/>
    <w:rsid w:val="008471E3"/>
    <w:rsid w:val="0086087A"/>
    <w:rsid w:val="00862538"/>
    <w:rsid w:val="00876240"/>
    <w:rsid w:val="00882F58"/>
    <w:rsid w:val="00885363"/>
    <w:rsid w:val="008931EC"/>
    <w:rsid w:val="008A7B7C"/>
    <w:rsid w:val="008B25C5"/>
    <w:rsid w:val="008C2181"/>
    <w:rsid w:val="008C38D2"/>
    <w:rsid w:val="008C3952"/>
    <w:rsid w:val="008C5EC9"/>
    <w:rsid w:val="008C75F2"/>
    <w:rsid w:val="008C772C"/>
    <w:rsid w:val="008D0962"/>
    <w:rsid w:val="008D1672"/>
    <w:rsid w:val="008D655D"/>
    <w:rsid w:val="008D7645"/>
    <w:rsid w:val="008F0AE9"/>
    <w:rsid w:val="008F128C"/>
    <w:rsid w:val="008F50F3"/>
    <w:rsid w:val="008F51AE"/>
    <w:rsid w:val="009058EC"/>
    <w:rsid w:val="0091420B"/>
    <w:rsid w:val="00914B6D"/>
    <w:rsid w:val="009176FA"/>
    <w:rsid w:val="00917E62"/>
    <w:rsid w:val="00920DC5"/>
    <w:rsid w:val="00943A1C"/>
    <w:rsid w:val="00952C5C"/>
    <w:rsid w:val="0095349D"/>
    <w:rsid w:val="009610AF"/>
    <w:rsid w:val="00961223"/>
    <w:rsid w:val="009659A3"/>
    <w:rsid w:val="0097000F"/>
    <w:rsid w:val="00971F8A"/>
    <w:rsid w:val="009822C4"/>
    <w:rsid w:val="00985D1C"/>
    <w:rsid w:val="00987CB4"/>
    <w:rsid w:val="00993DFA"/>
    <w:rsid w:val="00996D1E"/>
    <w:rsid w:val="009A3AC1"/>
    <w:rsid w:val="009B7D78"/>
    <w:rsid w:val="009C3743"/>
    <w:rsid w:val="009C76E4"/>
    <w:rsid w:val="009D300C"/>
    <w:rsid w:val="009E5036"/>
    <w:rsid w:val="009F6904"/>
    <w:rsid w:val="00A006B1"/>
    <w:rsid w:val="00A00B65"/>
    <w:rsid w:val="00A07C7A"/>
    <w:rsid w:val="00A22CBB"/>
    <w:rsid w:val="00A236AD"/>
    <w:rsid w:val="00A23D5B"/>
    <w:rsid w:val="00A6433C"/>
    <w:rsid w:val="00A64E26"/>
    <w:rsid w:val="00A75596"/>
    <w:rsid w:val="00A77149"/>
    <w:rsid w:val="00A82038"/>
    <w:rsid w:val="00A91E34"/>
    <w:rsid w:val="00A92775"/>
    <w:rsid w:val="00AA0B79"/>
    <w:rsid w:val="00AB0832"/>
    <w:rsid w:val="00AB1C58"/>
    <w:rsid w:val="00AB7347"/>
    <w:rsid w:val="00AC03CD"/>
    <w:rsid w:val="00AD21BB"/>
    <w:rsid w:val="00AE2A20"/>
    <w:rsid w:val="00AE39E2"/>
    <w:rsid w:val="00AF1389"/>
    <w:rsid w:val="00AF7CE3"/>
    <w:rsid w:val="00B101CD"/>
    <w:rsid w:val="00B10391"/>
    <w:rsid w:val="00B17B38"/>
    <w:rsid w:val="00B20C6F"/>
    <w:rsid w:val="00B237BA"/>
    <w:rsid w:val="00B53E9E"/>
    <w:rsid w:val="00B57060"/>
    <w:rsid w:val="00B571DD"/>
    <w:rsid w:val="00B61F31"/>
    <w:rsid w:val="00B749C6"/>
    <w:rsid w:val="00B77E7F"/>
    <w:rsid w:val="00B82BAC"/>
    <w:rsid w:val="00B84877"/>
    <w:rsid w:val="00B863D1"/>
    <w:rsid w:val="00B90DA4"/>
    <w:rsid w:val="00B9197F"/>
    <w:rsid w:val="00B94BE6"/>
    <w:rsid w:val="00B95E9A"/>
    <w:rsid w:val="00B97453"/>
    <w:rsid w:val="00BA4335"/>
    <w:rsid w:val="00BA4AB4"/>
    <w:rsid w:val="00BA55AB"/>
    <w:rsid w:val="00BB76D8"/>
    <w:rsid w:val="00BC37E6"/>
    <w:rsid w:val="00BC4067"/>
    <w:rsid w:val="00BC5D88"/>
    <w:rsid w:val="00BE0311"/>
    <w:rsid w:val="00BE417F"/>
    <w:rsid w:val="00BE7997"/>
    <w:rsid w:val="00BF3BAA"/>
    <w:rsid w:val="00BF3F4A"/>
    <w:rsid w:val="00C014BB"/>
    <w:rsid w:val="00C074A6"/>
    <w:rsid w:val="00C11640"/>
    <w:rsid w:val="00C17B2A"/>
    <w:rsid w:val="00C256B4"/>
    <w:rsid w:val="00C30EA5"/>
    <w:rsid w:val="00C37126"/>
    <w:rsid w:val="00C47F02"/>
    <w:rsid w:val="00C5042A"/>
    <w:rsid w:val="00C5242B"/>
    <w:rsid w:val="00C6207C"/>
    <w:rsid w:val="00C66E5F"/>
    <w:rsid w:val="00C71062"/>
    <w:rsid w:val="00C73A70"/>
    <w:rsid w:val="00C73EC7"/>
    <w:rsid w:val="00C80849"/>
    <w:rsid w:val="00C836DC"/>
    <w:rsid w:val="00C84E10"/>
    <w:rsid w:val="00C93620"/>
    <w:rsid w:val="00C9546B"/>
    <w:rsid w:val="00C955B8"/>
    <w:rsid w:val="00CA0685"/>
    <w:rsid w:val="00CA3177"/>
    <w:rsid w:val="00CA52B6"/>
    <w:rsid w:val="00CB28F2"/>
    <w:rsid w:val="00CC013D"/>
    <w:rsid w:val="00CC40C9"/>
    <w:rsid w:val="00CE1A64"/>
    <w:rsid w:val="00CF0B4F"/>
    <w:rsid w:val="00D1377C"/>
    <w:rsid w:val="00D2395C"/>
    <w:rsid w:val="00D36290"/>
    <w:rsid w:val="00D406C4"/>
    <w:rsid w:val="00D54E04"/>
    <w:rsid w:val="00D60BC6"/>
    <w:rsid w:val="00D61810"/>
    <w:rsid w:val="00D67AE1"/>
    <w:rsid w:val="00D701D7"/>
    <w:rsid w:val="00D7022C"/>
    <w:rsid w:val="00D71BD3"/>
    <w:rsid w:val="00D778FD"/>
    <w:rsid w:val="00D8672E"/>
    <w:rsid w:val="00D905C5"/>
    <w:rsid w:val="00D90DE4"/>
    <w:rsid w:val="00D91C51"/>
    <w:rsid w:val="00DA1FF1"/>
    <w:rsid w:val="00DA25E4"/>
    <w:rsid w:val="00DA3149"/>
    <w:rsid w:val="00DA67F4"/>
    <w:rsid w:val="00DA7B22"/>
    <w:rsid w:val="00DC0CE5"/>
    <w:rsid w:val="00DD0ACC"/>
    <w:rsid w:val="00DD3F76"/>
    <w:rsid w:val="00DE1F9F"/>
    <w:rsid w:val="00DE64A4"/>
    <w:rsid w:val="00DF3348"/>
    <w:rsid w:val="00E01D1C"/>
    <w:rsid w:val="00E11191"/>
    <w:rsid w:val="00E13FB2"/>
    <w:rsid w:val="00E2218C"/>
    <w:rsid w:val="00E24B97"/>
    <w:rsid w:val="00E302ED"/>
    <w:rsid w:val="00E3401E"/>
    <w:rsid w:val="00E36181"/>
    <w:rsid w:val="00E37BCB"/>
    <w:rsid w:val="00E40644"/>
    <w:rsid w:val="00E413B5"/>
    <w:rsid w:val="00E468FC"/>
    <w:rsid w:val="00E643AD"/>
    <w:rsid w:val="00E663CA"/>
    <w:rsid w:val="00E76D1B"/>
    <w:rsid w:val="00E82340"/>
    <w:rsid w:val="00E85109"/>
    <w:rsid w:val="00E87FE6"/>
    <w:rsid w:val="00EA4FC5"/>
    <w:rsid w:val="00EA76BB"/>
    <w:rsid w:val="00EB0EEB"/>
    <w:rsid w:val="00EB40EB"/>
    <w:rsid w:val="00EB5DBB"/>
    <w:rsid w:val="00EB7927"/>
    <w:rsid w:val="00EC5900"/>
    <w:rsid w:val="00EC5F95"/>
    <w:rsid w:val="00EC7469"/>
    <w:rsid w:val="00ED458D"/>
    <w:rsid w:val="00EE3BD4"/>
    <w:rsid w:val="00EF00AC"/>
    <w:rsid w:val="00EF30AC"/>
    <w:rsid w:val="00EF3132"/>
    <w:rsid w:val="00EF4AD8"/>
    <w:rsid w:val="00EF6D2E"/>
    <w:rsid w:val="00EF7DB7"/>
    <w:rsid w:val="00F056FA"/>
    <w:rsid w:val="00F0726F"/>
    <w:rsid w:val="00F13918"/>
    <w:rsid w:val="00F24FDB"/>
    <w:rsid w:val="00F3007B"/>
    <w:rsid w:val="00F35038"/>
    <w:rsid w:val="00F36040"/>
    <w:rsid w:val="00F41F42"/>
    <w:rsid w:val="00F54371"/>
    <w:rsid w:val="00F62724"/>
    <w:rsid w:val="00F63895"/>
    <w:rsid w:val="00F746CD"/>
    <w:rsid w:val="00F74F7A"/>
    <w:rsid w:val="00F75955"/>
    <w:rsid w:val="00F80452"/>
    <w:rsid w:val="00F822BD"/>
    <w:rsid w:val="00F8442F"/>
    <w:rsid w:val="00F909DB"/>
    <w:rsid w:val="00F94B7C"/>
    <w:rsid w:val="00F962CA"/>
    <w:rsid w:val="00FC02E8"/>
    <w:rsid w:val="00FC09CF"/>
    <w:rsid w:val="00FC3CB1"/>
    <w:rsid w:val="00FC75B2"/>
    <w:rsid w:val="00FE17E8"/>
    <w:rsid w:val="00FE2BB2"/>
    <w:rsid w:val="00FE61B7"/>
    <w:rsid w:val="00FE63DE"/>
    <w:rsid w:val="00FF3902"/>
    <w:rsid w:val="00FF3BA1"/>
    <w:rsid w:val="00FF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0DCF"/>
  <w14:defaultImageDpi w14:val="32767"/>
  <w15:chartTrackingRefBased/>
  <w15:docId w15:val="{C0D35E15-2EA2-AE4D-9299-0A60858F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1B0B"/>
    <w:rPr>
      <w:b/>
      <w:bCs/>
    </w:rPr>
  </w:style>
  <w:style w:type="character" w:customStyle="1" w:styleId="apple-converted-space">
    <w:name w:val="apple-converted-space"/>
    <w:basedOn w:val="DefaultParagraphFont"/>
    <w:rsid w:val="00081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Nu</dc:creator>
  <cp:keywords/>
  <dc:description/>
  <cp:lastModifiedBy>Zhang, Nu</cp:lastModifiedBy>
  <cp:revision>8</cp:revision>
  <dcterms:created xsi:type="dcterms:W3CDTF">2020-05-14T14:14:00Z</dcterms:created>
  <dcterms:modified xsi:type="dcterms:W3CDTF">2020-05-18T22:46:00Z</dcterms:modified>
</cp:coreProperties>
</file>