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9718B8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955D6">
        <w:rPr>
          <w:rFonts w:ascii="Helvetica Neue" w:hAnsi="Helvetica Neue"/>
          <w:b/>
          <w:sz w:val="36"/>
          <w:u w:val="single"/>
        </w:rPr>
        <w:t xml:space="preserve"> </w:t>
      </w:r>
      <w:r w:rsidR="007955D6" w:rsidRPr="007955D6">
        <w:rPr>
          <w:rFonts w:ascii="Helvetica Neue" w:hAnsi="Helvetica Neue"/>
          <w:b/>
          <w:sz w:val="36"/>
          <w:u w:val="single"/>
        </w:rPr>
        <w:t>Analysis of Somatic Hypermutation in the JH4 intron of Germinal Center B cells from Mouse Peyer's Patches</w:t>
      </w:r>
    </w:p>
    <w:p w14:paraId="245176F2" w14:textId="26B817B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955D6">
        <w:rPr>
          <w:rFonts w:ascii="Helvetica Neue" w:hAnsi="Helvetica Neue"/>
          <w:b/>
          <w:sz w:val="36"/>
          <w:u w:val="single"/>
        </w:rPr>
        <w:t xml:space="preserve"> 2/9/21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6842F2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6842F2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17329B" w:rsidRPr="00006387" w14:paraId="313B6C16" w14:textId="77777777" w:rsidTr="006842F2">
        <w:tc>
          <w:tcPr>
            <w:tcW w:w="1072" w:type="dxa"/>
          </w:tcPr>
          <w:p w14:paraId="1FA789F8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928968F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0:48</w:t>
            </w:r>
          </w:p>
        </w:tc>
        <w:tc>
          <w:tcPr>
            <w:tcW w:w="2970" w:type="dxa"/>
          </w:tcPr>
          <w:p w14:paraId="272900D8" w14:textId="4AABE3C4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5524E34F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artwork and text be added to circle the Peyer’s patch? If so, can an arrow and text be added also to indicate the connective tissue and fat?</w:t>
            </w:r>
          </w:p>
        </w:tc>
      </w:tr>
      <w:tr w:rsidR="0017329B" w:rsidRPr="00006387" w14:paraId="2202E3A0" w14:textId="77777777" w:rsidTr="006842F2">
        <w:tc>
          <w:tcPr>
            <w:tcW w:w="1072" w:type="dxa"/>
          </w:tcPr>
          <w:p w14:paraId="4FAE46DB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CA6491B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1:26</w:t>
            </w:r>
          </w:p>
        </w:tc>
        <w:tc>
          <w:tcPr>
            <w:tcW w:w="2970" w:type="dxa"/>
          </w:tcPr>
          <w:p w14:paraId="37DFB579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624F589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17329B">
              <w:rPr>
                <w:rFonts w:ascii="Helvetica Neue" w:hAnsi="Helvetica Neue"/>
              </w:rPr>
              <w:t>Remove “Pin down the fore and hind limbs of the mouse”</w:t>
            </w:r>
          </w:p>
        </w:tc>
      </w:tr>
      <w:tr w:rsidR="0017329B" w:rsidRPr="00006387" w14:paraId="2F3EC6B0" w14:textId="77777777" w:rsidTr="006842F2">
        <w:tc>
          <w:tcPr>
            <w:tcW w:w="1072" w:type="dxa"/>
          </w:tcPr>
          <w:p w14:paraId="63E346C4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9067326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2:07</w:t>
            </w:r>
          </w:p>
        </w:tc>
        <w:tc>
          <w:tcPr>
            <w:tcW w:w="2970" w:type="dxa"/>
          </w:tcPr>
          <w:p w14:paraId="338499EE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277C2790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Delete</w:t>
            </w:r>
            <w:r w:rsidRPr="00EC6E41">
              <w:rPr>
                <w:rFonts w:ascii="Helvetica Neue" w:hAnsi="Helvetica Neue"/>
              </w:rPr>
              <w:t xml:space="preserve"> 2:07 to 2:11 so the PP coming off the tweezer doesn’t take so long</w:t>
            </w:r>
          </w:p>
        </w:tc>
      </w:tr>
      <w:tr w:rsidR="0017329B" w:rsidRPr="00006387" w14:paraId="3BA863B8" w14:textId="77777777" w:rsidTr="006842F2">
        <w:tc>
          <w:tcPr>
            <w:tcW w:w="1072" w:type="dxa"/>
          </w:tcPr>
          <w:p w14:paraId="16591CEA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9458504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5:15</w:t>
            </w:r>
          </w:p>
        </w:tc>
        <w:tc>
          <w:tcPr>
            <w:tcW w:w="2970" w:type="dxa"/>
          </w:tcPr>
          <w:p w14:paraId="5082F51F" w14:textId="2B0CE616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text</w:t>
            </w:r>
          </w:p>
        </w:tc>
        <w:tc>
          <w:tcPr>
            <w:tcW w:w="3348" w:type="dxa"/>
          </w:tcPr>
          <w:p w14:paraId="4B028B57" w14:textId="28E3A898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“To extract the DNA from the germinal center B cells or GCBCs…”</w:t>
            </w:r>
          </w:p>
        </w:tc>
      </w:tr>
      <w:tr w:rsidR="0017329B" w:rsidRPr="00006387" w14:paraId="6AD421D2" w14:textId="77777777" w:rsidTr="006842F2">
        <w:tc>
          <w:tcPr>
            <w:tcW w:w="1072" w:type="dxa"/>
          </w:tcPr>
          <w:p w14:paraId="46065EE3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40C79773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7:14</w:t>
            </w:r>
          </w:p>
        </w:tc>
        <w:tc>
          <w:tcPr>
            <w:tcW w:w="2970" w:type="dxa"/>
          </w:tcPr>
          <w:p w14:paraId="41678B46" w14:textId="4409F483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Temperature setting of incubator is incorrect</w:t>
            </w:r>
          </w:p>
        </w:tc>
        <w:tc>
          <w:tcPr>
            <w:tcW w:w="3348" w:type="dxa"/>
          </w:tcPr>
          <w:p w14:paraId="3C56D91E" w14:textId="4CF62858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“37 degrees Celsius”. Text should be “Incubate the plates overnight”; alternatively, blur image of “25C” at the top of the incubator</w:t>
            </w:r>
          </w:p>
        </w:tc>
      </w:tr>
      <w:tr w:rsidR="0017329B" w:rsidRPr="00006387" w14:paraId="349FDB0F" w14:textId="77777777" w:rsidTr="006842F2">
        <w:tc>
          <w:tcPr>
            <w:tcW w:w="1072" w:type="dxa"/>
          </w:tcPr>
          <w:p w14:paraId="672271E5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13EBDF75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  <w:r>
              <w:rPr>
                <w:rFonts w:ascii="Helvetica Neue" w:hAnsi="Helvetica Neue"/>
              </w:rPr>
              <w:t>8:49</w:t>
            </w:r>
          </w:p>
        </w:tc>
        <w:tc>
          <w:tcPr>
            <w:tcW w:w="2970" w:type="dxa"/>
          </w:tcPr>
          <w:p w14:paraId="3271D7EC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5AE84EF0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“Conclusion” to “Recommendations”</w:t>
            </w:r>
          </w:p>
        </w:tc>
      </w:tr>
      <w:tr w:rsidR="0017329B" w:rsidRPr="00006387" w14:paraId="7451E5F5" w14:textId="77777777" w:rsidTr="006842F2">
        <w:tc>
          <w:tcPr>
            <w:tcW w:w="1072" w:type="dxa"/>
          </w:tcPr>
          <w:p w14:paraId="73A38E83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D293950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8:53-8:57</w:t>
            </w:r>
          </w:p>
        </w:tc>
        <w:tc>
          <w:tcPr>
            <w:tcW w:w="2970" w:type="dxa"/>
          </w:tcPr>
          <w:p w14:paraId="472A06BD" w14:textId="0CD9A39B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518869A9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</w:t>
            </w:r>
            <w:r w:rsidRPr="005956A3">
              <w:rPr>
                <w:rFonts w:ascii="Helvetica Neue" w:hAnsi="Helvetica Neue"/>
              </w:rPr>
              <w:t xml:space="preserve"> says “cells on ice” but the clip is of tweezers, can we use the clip from 2:32 instead?</w:t>
            </w:r>
          </w:p>
        </w:tc>
      </w:tr>
      <w:tr w:rsidR="0017329B" w:rsidRPr="00006387" w14:paraId="246BC6DB" w14:textId="77777777" w:rsidTr="006842F2">
        <w:tc>
          <w:tcPr>
            <w:tcW w:w="1072" w:type="dxa"/>
          </w:tcPr>
          <w:p w14:paraId="04EFD21B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1499147E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873FC0A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2E36695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294BBD5B" w14:textId="77777777" w:rsidTr="006842F2">
        <w:tc>
          <w:tcPr>
            <w:tcW w:w="1072" w:type="dxa"/>
          </w:tcPr>
          <w:p w14:paraId="55B8949A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45829C2A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5EF3AEB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0744AD0F" w14:textId="77777777" w:rsidTr="006842F2">
        <w:tc>
          <w:tcPr>
            <w:tcW w:w="1072" w:type="dxa"/>
          </w:tcPr>
          <w:p w14:paraId="59AC266C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2D247ECA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3EADD07F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6C11FD4E" w14:textId="77777777" w:rsidTr="006842F2">
        <w:tc>
          <w:tcPr>
            <w:tcW w:w="1072" w:type="dxa"/>
          </w:tcPr>
          <w:p w14:paraId="70AFC747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44265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6C20DF60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5FBD30ED" w14:textId="77777777" w:rsidTr="006842F2">
        <w:tc>
          <w:tcPr>
            <w:tcW w:w="1072" w:type="dxa"/>
          </w:tcPr>
          <w:p w14:paraId="092F9738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3EA0CDE6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0DF65829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513F207D" w14:textId="77777777" w:rsidTr="006842F2">
        <w:tc>
          <w:tcPr>
            <w:tcW w:w="1072" w:type="dxa"/>
          </w:tcPr>
          <w:p w14:paraId="780ACFF5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1471" w:type="dxa"/>
          </w:tcPr>
          <w:p w14:paraId="51D8DE5E" w14:textId="5C453E1E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0DDC6CC3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696A2BA4" w14:textId="77777777" w:rsidTr="006842F2">
        <w:tc>
          <w:tcPr>
            <w:tcW w:w="1072" w:type="dxa"/>
          </w:tcPr>
          <w:p w14:paraId="7DCE3AF1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5A5E5FA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676CF776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3BA1230F" w14:textId="77777777" w:rsidTr="006842F2">
        <w:tc>
          <w:tcPr>
            <w:tcW w:w="1072" w:type="dxa"/>
          </w:tcPr>
          <w:p w14:paraId="29192871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56BBA412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3A07C274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2DAEA6CD" w14:textId="77777777" w:rsidTr="006842F2">
        <w:tc>
          <w:tcPr>
            <w:tcW w:w="1072" w:type="dxa"/>
          </w:tcPr>
          <w:p w14:paraId="2FCAC713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224AFD3E" w14:textId="77777777" w:rsidTr="006842F2">
        <w:tc>
          <w:tcPr>
            <w:tcW w:w="1072" w:type="dxa"/>
          </w:tcPr>
          <w:p w14:paraId="2041DBE5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77403BB0" w14:textId="77777777" w:rsidTr="006842F2">
        <w:tc>
          <w:tcPr>
            <w:tcW w:w="1072" w:type="dxa"/>
          </w:tcPr>
          <w:p w14:paraId="31E1F397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  <w:tr w:rsidR="0017329B" w:rsidRPr="00006387" w14:paraId="54B159D7" w14:textId="77777777" w:rsidTr="006842F2">
        <w:tc>
          <w:tcPr>
            <w:tcW w:w="1072" w:type="dxa"/>
          </w:tcPr>
          <w:p w14:paraId="763EB849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17329B" w:rsidRPr="00006387" w:rsidRDefault="0017329B" w:rsidP="0017329B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19758A" w:rsidRPr="00006387" w14:paraId="6636222B" w14:textId="77777777" w:rsidTr="0017329B">
        <w:tc>
          <w:tcPr>
            <w:tcW w:w="1080" w:type="dxa"/>
          </w:tcPr>
          <w:p w14:paraId="7539F7D6" w14:textId="77777777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022" w14:textId="4974A43D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A7B3" w14:textId="1ACD9D2B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PP…”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6595" w14:textId="5D132867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B9A7" w14:textId="4301D095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Speaker should pronounce, “The Peyer’s patches” instead of PP</w:t>
            </w:r>
          </w:p>
        </w:tc>
      </w:tr>
      <w:tr w:rsidR="0019758A" w:rsidRPr="00006387" w14:paraId="1DD19C0C" w14:textId="77777777" w:rsidTr="0017329B">
        <w:tc>
          <w:tcPr>
            <w:tcW w:w="1080" w:type="dxa"/>
          </w:tcPr>
          <w:p w14:paraId="45C9B80B" w14:textId="77777777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177" w14:textId="37ABC3D0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2969" w14:textId="5383DAAD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“…and pull simultaneously on both sides of the incision with forceps”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5931" w14:textId="04691011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 [1]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18C" w14:textId="4D9A2142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Speaker should say “Pull simultaneously on both sides of the incision with </w:t>
            </w:r>
            <w:r>
              <w:rPr>
                <w:rFonts w:ascii="Helvetica Neue" w:hAnsi="Helvetica Neue"/>
                <w:b/>
                <w:bCs/>
              </w:rPr>
              <w:t>fingers</w:t>
            </w:r>
            <w:r>
              <w:rPr>
                <w:rFonts w:ascii="Helvetica Neue" w:hAnsi="Helvetica Neue"/>
              </w:rPr>
              <w:t xml:space="preserve"> or forceps”</w:t>
            </w:r>
          </w:p>
        </w:tc>
      </w:tr>
      <w:tr w:rsidR="0019758A" w:rsidRPr="00006387" w14:paraId="7940E616" w14:textId="77777777">
        <w:tc>
          <w:tcPr>
            <w:tcW w:w="1080" w:type="dxa"/>
          </w:tcPr>
          <w:p w14:paraId="0D5C3714" w14:textId="77777777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C5B7499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3:12</w:t>
            </w:r>
          </w:p>
        </w:tc>
        <w:tc>
          <w:tcPr>
            <w:tcW w:w="2520" w:type="dxa"/>
          </w:tcPr>
          <w:p w14:paraId="5F7C017F" w14:textId="4F450828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9758A">
              <w:rPr>
                <w:rFonts w:ascii="Helvetica Neue" w:hAnsi="Helvetica Neue"/>
              </w:rPr>
              <w:t>Pellet the cells by centrifuging them at 600 x g</w:t>
            </w:r>
            <w:r>
              <w:rPr>
                <w:rFonts w:ascii="Helvetica Neue" w:hAnsi="Helvetica Neue"/>
              </w:rPr>
              <w:t>…”</w:t>
            </w:r>
          </w:p>
        </w:tc>
        <w:tc>
          <w:tcPr>
            <w:tcW w:w="1080" w:type="dxa"/>
            <w:shd w:val="clear" w:color="auto" w:fill="auto"/>
          </w:tcPr>
          <w:p w14:paraId="33524532" w14:textId="1790C018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763563C1" w14:textId="56240E3A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“600g” should be pronounced “six hundred g”</w:t>
            </w:r>
          </w:p>
        </w:tc>
      </w:tr>
      <w:tr w:rsidR="0019758A" w:rsidRPr="00006387" w14:paraId="3190A83E" w14:textId="77777777">
        <w:tc>
          <w:tcPr>
            <w:tcW w:w="1080" w:type="dxa"/>
          </w:tcPr>
          <w:p w14:paraId="49C7C750" w14:textId="77777777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545332AC" w:rsidR="0019758A" w:rsidRPr="00006387" w:rsidRDefault="00101545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5:44</w:t>
            </w:r>
          </w:p>
        </w:tc>
        <w:tc>
          <w:tcPr>
            <w:tcW w:w="2520" w:type="dxa"/>
          </w:tcPr>
          <w:p w14:paraId="07D66B8F" w14:textId="5F0B8B74" w:rsidR="0019758A" w:rsidRPr="00006387" w:rsidRDefault="0019758A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101545">
              <w:rPr>
                <w:rFonts w:ascii="Helvetica Neue" w:hAnsi="Helvetica Neue"/>
              </w:rPr>
              <w:t>After incubating the sample for 10 minutes, centrifuge it for 15 minutes at 21,000 x g</w:t>
            </w:r>
            <w:r>
              <w:rPr>
                <w:rFonts w:ascii="Helvetica Neue" w:hAnsi="Helvetica Neue"/>
              </w:rPr>
              <w:t>…”</w:t>
            </w:r>
            <w:r w:rsidRPr="0019758A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47E9055F" w14:textId="56BAF22B" w:rsidR="0019758A" w:rsidRPr="00006387" w:rsidRDefault="00101545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</w:t>
            </w:r>
          </w:p>
        </w:tc>
        <w:tc>
          <w:tcPr>
            <w:tcW w:w="3870" w:type="dxa"/>
            <w:shd w:val="clear" w:color="auto" w:fill="auto"/>
          </w:tcPr>
          <w:p w14:paraId="517FDEBC" w14:textId="522A73FC" w:rsidR="0019758A" w:rsidRPr="00006387" w:rsidRDefault="00101545" w:rsidP="001975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“21,000 x g” should be pronounced “twenty one thousand g”</w:t>
            </w:r>
          </w:p>
        </w:tc>
      </w:tr>
      <w:tr w:rsidR="00101545" w:rsidRPr="00006387" w14:paraId="60C83FA1" w14:textId="77777777">
        <w:tc>
          <w:tcPr>
            <w:tcW w:w="1080" w:type="dxa"/>
          </w:tcPr>
          <w:p w14:paraId="1593131D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3C625A5D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6:02</w:t>
            </w:r>
          </w:p>
        </w:tc>
        <w:tc>
          <w:tcPr>
            <w:tcW w:w="2520" w:type="dxa"/>
          </w:tcPr>
          <w:p w14:paraId="2DD4A5BE" w14:textId="01F914B1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“Centrifuge the DNA at 21,000 x g…”</w:t>
            </w:r>
            <w:r w:rsidRPr="0019758A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1E72D15" w14:textId="13A99424" w:rsidR="00101545" w:rsidRPr="00006387" w:rsidRDefault="00EA2DB3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 [3]</w:t>
            </w:r>
          </w:p>
        </w:tc>
        <w:tc>
          <w:tcPr>
            <w:tcW w:w="3870" w:type="dxa"/>
            <w:shd w:val="clear" w:color="auto" w:fill="auto"/>
          </w:tcPr>
          <w:p w14:paraId="2CB96E46" w14:textId="650C8E84" w:rsidR="00101545" w:rsidRPr="00006387" w:rsidRDefault="00EA2DB3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“21,000 x g” should be pronounced “twenty one thousand g”</w:t>
            </w:r>
          </w:p>
        </w:tc>
      </w:tr>
      <w:tr w:rsidR="00101545" w:rsidRPr="00006387" w14:paraId="018F5814" w14:textId="77777777">
        <w:tc>
          <w:tcPr>
            <w:tcW w:w="1080" w:type="dxa"/>
          </w:tcPr>
          <w:p w14:paraId="7D3DF946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5C47FB1B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7:40</w:t>
            </w:r>
          </w:p>
        </w:tc>
        <w:tc>
          <w:tcPr>
            <w:tcW w:w="2520" w:type="dxa"/>
          </w:tcPr>
          <w:p w14:paraId="4A12A11E" w14:textId="6BFD93BE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9758A">
              <w:rPr>
                <w:rFonts w:ascii="Helvetica Neue" w:hAnsi="Helvetica Neue"/>
              </w:rPr>
              <w:t>The germinal center B cells, or GCBCs, were identified by measuring</w:t>
            </w:r>
            <w:r>
              <w:rPr>
                <w:rFonts w:ascii="Helvetica Neue" w:hAnsi="Helvetica Neue"/>
              </w:rPr>
              <w:t>…”</w:t>
            </w:r>
            <w:r w:rsidRPr="0019758A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47BBE9BE" w14:textId="494F55C5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0F0302CE" w14:textId="5B381489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Speaker should say “</w:t>
            </w:r>
            <w:r w:rsidRPr="0017329B">
              <w:rPr>
                <w:rFonts w:ascii="Helvetica Neue" w:hAnsi="Helvetica Neue"/>
                <w:b/>
                <w:bCs/>
              </w:rPr>
              <w:t>The germinal center B cells</w:t>
            </w:r>
            <w:r w:rsidR="00EA2DB3">
              <w:rPr>
                <w:rFonts w:ascii="Helvetica Neue" w:hAnsi="Helvetica Neue"/>
              </w:rPr>
              <w:t xml:space="preserve"> were identified by measuring…”</w:t>
            </w:r>
          </w:p>
        </w:tc>
      </w:tr>
      <w:tr w:rsidR="00101545" w:rsidRPr="00006387" w14:paraId="0C4DDD4C" w14:textId="77777777">
        <w:tc>
          <w:tcPr>
            <w:tcW w:w="1080" w:type="dxa"/>
          </w:tcPr>
          <w:p w14:paraId="7332B66D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98A749B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7:44</w:t>
            </w:r>
          </w:p>
        </w:tc>
        <w:tc>
          <w:tcPr>
            <w:tcW w:w="2520" w:type="dxa"/>
          </w:tcPr>
          <w:p w14:paraId="7D557488" w14:textId="5A49BC5B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</w:t>
            </w:r>
            <w:r w:rsidRPr="0019758A">
              <w:rPr>
                <w:rFonts w:ascii="Helvetica Neue" w:hAnsi="Helvetica Neue"/>
              </w:rPr>
              <w:t>expression of the CD45R-B220 receptor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2648D1A" w14:textId="7AC16765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7685F67C" w14:textId="2A9F7145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CD45R and to say “…expression of the B220 (prounounced B two twenty) receptor”</w:t>
            </w:r>
          </w:p>
        </w:tc>
      </w:tr>
      <w:tr w:rsidR="00101545" w:rsidRPr="00006387" w14:paraId="4760620E" w14:textId="77777777">
        <w:tc>
          <w:tcPr>
            <w:tcW w:w="1080" w:type="dxa"/>
          </w:tcPr>
          <w:p w14:paraId="222F75F7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5B599880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8:10</w:t>
            </w:r>
          </w:p>
        </w:tc>
        <w:tc>
          <w:tcPr>
            <w:tcW w:w="2520" w:type="dxa"/>
          </w:tcPr>
          <w:p w14:paraId="0DB20439" w14:textId="7EBFBAF3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B05DA4">
              <w:rPr>
                <w:rFonts w:ascii="Helvetica Neue" w:hAnsi="Helvetica Neue"/>
              </w:rPr>
              <w:t>Of the 105 unique sequences obtained from wild type GCBC</w:t>
            </w:r>
            <w:r>
              <w:rPr>
                <w:rFonts w:ascii="Helvetica Neue" w:hAnsi="Helvetica Neue"/>
              </w:rPr>
              <w:t>…”</w:t>
            </w:r>
          </w:p>
        </w:tc>
        <w:tc>
          <w:tcPr>
            <w:tcW w:w="1080" w:type="dxa"/>
            <w:shd w:val="clear" w:color="auto" w:fill="auto"/>
          </w:tcPr>
          <w:p w14:paraId="0158C73E" w14:textId="288D0DBA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5.2</w:t>
            </w:r>
          </w:p>
        </w:tc>
        <w:tc>
          <w:tcPr>
            <w:tcW w:w="3870" w:type="dxa"/>
            <w:shd w:val="clear" w:color="auto" w:fill="auto"/>
          </w:tcPr>
          <w:p w14:paraId="45E04268" w14:textId="333608BA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“Of the 105 unique sequences obtained from wild type </w:t>
            </w:r>
            <w:r w:rsidRPr="0034241B">
              <w:rPr>
                <w:rFonts w:ascii="Helvetica Neue" w:hAnsi="Helvetica Neue"/>
                <w:b/>
                <w:bCs/>
              </w:rPr>
              <w:t>germinal center B cells</w:t>
            </w:r>
            <w:r>
              <w:rPr>
                <w:rFonts w:ascii="Helvetica Neue" w:hAnsi="Helvetica Neue"/>
              </w:rPr>
              <w:t>…”</w:t>
            </w:r>
          </w:p>
        </w:tc>
      </w:tr>
      <w:tr w:rsidR="00101545" w:rsidRPr="00006387" w14:paraId="4397B602" w14:textId="77777777">
        <w:tc>
          <w:tcPr>
            <w:tcW w:w="1080" w:type="dxa"/>
          </w:tcPr>
          <w:p w14:paraId="579E82F5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12C6AC72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8:39</w:t>
            </w:r>
          </w:p>
        </w:tc>
        <w:tc>
          <w:tcPr>
            <w:tcW w:w="2520" w:type="dxa"/>
          </w:tcPr>
          <w:p w14:paraId="2A9A2880" w14:textId="02CE3204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B05DA4">
              <w:rPr>
                <w:rFonts w:ascii="Helvetica Neue" w:hAnsi="Helvetica Neue"/>
              </w:rPr>
              <w:t>Additionally, each JH4 PCR product from wild type GCBC</w:t>
            </w:r>
            <w:r>
              <w:rPr>
                <w:rFonts w:ascii="Helvetica Neue" w:hAnsi="Helvetica Neue"/>
              </w:rPr>
              <w:t>s…”</w:t>
            </w:r>
          </w:p>
        </w:tc>
        <w:tc>
          <w:tcPr>
            <w:tcW w:w="1080" w:type="dxa"/>
            <w:shd w:val="clear" w:color="auto" w:fill="auto"/>
          </w:tcPr>
          <w:p w14:paraId="77107942" w14:textId="3B617C06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5.3</w:t>
            </w:r>
          </w:p>
        </w:tc>
        <w:tc>
          <w:tcPr>
            <w:tcW w:w="3870" w:type="dxa"/>
            <w:shd w:val="clear" w:color="auto" w:fill="auto"/>
          </w:tcPr>
          <w:p w14:paraId="4E08D31C" w14:textId="24716BDA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“…from wild type </w:t>
            </w:r>
            <w:r w:rsidRPr="0034241B">
              <w:rPr>
                <w:rFonts w:ascii="Helvetica Neue" w:hAnsi="Helvetica Neue"/>
                <w:b/>
                <w:bCs/>
              </w:rPr>
              <w:t>germinal center B cells</w:t>
            </w:r>
            <w:r>
              <w:rPr>
                <w:rFonts w:ascii="Helvetica Neue" w:hAnsi="Helvetica Neue"/>
                <w:b/>
                <w:bCs/>
              </w:rPr>
              <w:t>”</w:t>
            </w:r>
          </w:p>
        </w:tc>
      </w:tr>
      <w:tr w:rsidR="00101545" w:rsidRPr="00006387" w14:paraId="26E2F9B8" w14:textId="77777777">
        <w:tc>
          <w:tcPr>
            <w:tcW w:w="1080" w:type="dxa"/>
          </w:tcPr>
          <w:p w14:paraId="2E2E4697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2E4343AB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9:05</w:t>
            </w:r>
          </w:p>
        </w:tc>
        <w:tc>
          <w:tcPr>
            <w:tcW w:w="2520" w:type="dxa"/>
          </w:tcPr>
          <w:p w14:paraId="5F639AC5" w14:textId="6587B6CF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“to correlate SHM with antibody affinity…”</w:t>
            </w:r>
          </w:p>
        </w:tc>
        <w:tc>
          <w:tcPr>
            <w:tcW w:w="1080" w:type="dxa"/>
            <w:shd w:val="clear" w:color="auto" w:fill="auto"/>
          </w:tcPr>
          <w:p w14:paraId="0B354FE9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227D0C2D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“to correlate </w:t>
            </w:r>
            <w:r w:rsidRPr="0034241B">
              <w:rPr>
                <w:rFonts w:ascii="Helvetica Neue" w:hAnsi="Helvetica Neue"/>
                <w:b/>
                <w:bCs/>
              </w:rPr>
              <w:t>somatic hypermutation</w:t>
            </w:r>
            <w:r>
              <w:rPr>
                <w:rFonts w:ascii="Helvetica Neue" w:hAnsi="Helvetica Neue"/>
              </w:rPr>
              <w:t xml:space="preserve"> with antibody affinity…”</w:t>
            </w:r>
          </w:p>
        </w:tc>
      </w:tr>
      <w:tr w:rsidR="00101545" w:rsidRPr="00006387" w14:paraId="787AD2D1" w14:textId="77777777">
        <w:tc>
          <w:tcPr>
            <w:tcW w:w="1080" w:type="dxa"/>
          </w:tcPr>
          <w:p w14:paraId="6C92CE93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4EF0BC6E" w14:textId="77777777">
        <w:tc>
          <w:tcPr>
            <w:tcW w:w="1080" w:type="dxa"/>
          </w:tcPr>
          <w:p w14:paraId="1AF6861A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47103F7F" w14:textId="77777777">
        <w:tc>
          <w:tcPr>
            <w:tcW w:w="1080" w:type="dxa"/>
          </w:tcPr>
          <w:p w14:paraId="0479AD0B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3F840C1F" w14:textId="77777777">
        <w:tc>
          <w:tcPr>
            <w:tcW w:w="1080" w:type="dxa"/>
          </w:tcPr>
          <w:p w14:paraId="5560D05D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468567A8" w14:textId="77777777">
        <w:tc>
          <w:tcPr>
            <w:tcW w:w="1080" w:type="dxa"/>
          </w:tcPr>
          <w:p w14:paraId="47D1CC57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5283BBD2" w14:textId="77777777">
        <w:tc>
          <w:tcPr>
            <w:tcW w:w="1080" w:type="dxa"/>
          </w:tcPr>
          <w:p w14:paraId="06E66F2D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2A047629" w14:textId="77777777">
        <w:tc>
          <w:tcPr>
            <w:tcW w:w="1080" w:type="dxa"/>
          </w:tcPr>
          <w:p w14:paraId="22C95177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65F46DAB" w14:textId="77777777">
        <w:tc>
          <w:tcPr>
            <w:tcW w:w="1080" w:type="dxa"/>
          </w:tcPr>
          <w:p w14:paraId="0835D625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16F81843" w14:textId="77777777">
        <w:tc>
          <w:tcPr>
            <w:tcW w:w="1080" w:type="dxa"/>
          </w:tcPr>
          <w:p w14:paraId="6D20302E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  <w:tr w:rsidR="00101545" w:rsidRPr="00006387" w14:paraId="40343E88" w14:textId="77777777">
        <w:tc>
          <w:tcPr>
            <w:tcW w:w="1080" w:type="dxa"/>
          </w:tcPr>
          <w:p w14:paraId="46C77E82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101545" w:rsidRPr="00006387" w:rsidRDefault="00101545" w:rsidP="0010154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4F18" w16cex:dateUtc="2021-02-10T17:24:00Z"/>
  <w16cex:commentExtensible w16cex:durableId="23CE4F28" w16cex:dateUtc="2021-02-10T17:25:00Z"/>
  <w16cex:commentExtensible w16cex:durableId="23CE4F3D" w16cex:dateUtc="2021-02-10T17:25:00Z"/>
  <w16cex:commentExtensible w16cex:durableId="23CE5000" w16cex:dateUtc="2021-02-10T17:28:00Z"/>
  <w16cex:commentExtensible w16cex:durableId="23CE5010" w16cex:dateUtc="2021-02-10T17:29:00Z"/>
  <w16cex:commentExtensible w16cex:durableId="23CE515B" w16cex:dateUtc="2021-02-10T17:34:00Z"/>
  <w16cex:commentExtensible w16cex:durableId="23CE518E" w16cex:dateUtc="2021-02-10T17:35:00Z"/>
  <w16cex:commentExtensible w16cex:durableId="23CE521A" w16cex:dateUtc="2021-02-10T17:37:00Z"/>
  <w16cex:commentExtensible w16cex:durableId="23CE5224" w16cex:dateUtc="2021-02-10T17:37:00Z"/>
  <w16cex:commentExtensible w16cex:durableId="23CE53FE" w16cex:dateUtc="2021-02-10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FACCF3" w16cid:durableId="23CE4F18"/>
  <w16cid:commentId w16cid:paraId="1A9BF0FF" w16cid:durableId="23CE4F28"/>
  <w16cid:commentId w16cid:paraId="3622676D" w16cid:durableId="23CE4EDE"/>
  <w16cid:commentId w16cid:paraId="79AB2597" w16cid:durableId="23CE4F3D"/>
  <w16cid:commentId w16cid:paraId="2656B728" w16cid:durableId="23CE5000"/>
  <w16cid:commentId w16cid:paraId="1470CD39" w16cid:durableId="23CE5010"/>
  <w16cid:commentId w16cid:paraId="2D5F9E00" w16cid:durableId="23CE515B"/>
  <w16cid:commentId w16cid:paraId="5401D6F2" w16cid:durableId="23CE518E"/>
  <w16cid:commentId w16cid:paraId="4D7D18BD" w16cid:durableId="23CE521A"/>
  <w16cid:commentId w16cid:paraId="64A68F93" w16cid:durableId="23CE5224"/>
  <w16cid:commentId w16cid:paraId="2485519C" w16cid:durableId="23CE53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979EF" w14:textId="77777777" w:rsidR="007F75B7" w:rsidRDefault="007F75B7" w:rsidP="00D85731">
      <w:pPr>
        <w:spacing w:after="0" w:line="240" w:lineRule="auto"/>
      </w:pPr>
      <w:r>
        <w:separator/>
      </w:r>
    </w:p>
  </w:endnote>
  <w:endnote w:type="continuationSeparator" w:id="0">
    <w:p w14:paraId="051E9C67" w14:textId="77777777" w:rsidR="007F75B7" w:rsidRDefault="007F75B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64232" w14:textId="77777777" w:rsidR="007F75B7" w:rsidRDefault="007F75B7" w:rsidP="00D85731">
      <w:pPr>
        <w:spacing w:after="0" w:line="240" w:lineRule="auto"/>
      </w:pPr>
      <w:r>
        <w:separator/>
      </w:r>
    </w:p>
  </w:footnote>
  <w:footnote w:type="continuationSeparator" w:id="0">
    <w:p w14:paraId="50DAD8CC" w14:textId="77777777" w:rsidR="007F75B7" w:rsidRDefault="007F75B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7F75B7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01545"/>
    <w:rsid w:val="0014479A"/>
    <w:rsid w:val="0017329B"/>
    <w:rsid w:val="0019758A"/>
    <w:rsid w:val="001A4C56"/>
    <w:rsid w:val="005059CD"/>
    <w:rsid w:val="005956A3"/>
    <w:rsid w:val="006322E7"/>
    <w:rsid w:val="006842F2"/>
    <w:rsid w:val="006C730C"/>
    <w:rsid w:val="00721712"/>
    <w:rsid w:val="007955D6"/>
    <w:rsid w:val="007F75B7"/>
    <w:rsid w:val="00956B2A"/>
    <w:rsid w:val="0097248E"/>
    <w:rsid w:val="00A6248C"/>
    <w:rsid w:val="00B05DA4"/>
    <w:rsid w:val="00B07071"/>
    <w:rsid w:val="00C07746"/>
    <w:rsid w:val="00C439C8"/>
    <w:rsid w:val="00C755E8"/>
    <w:rsid w:val="00CF6692"/>
    <w:rsid w:val="00D85731"/>
    <w:rsid w:val="00D87AE3"/>
    <w:rsid w:val="00EA2DB3"/>
    <w:rsid w:val="00EC5A8A"/>
    <w:rsid w:val="00EC6E41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rsid w:val="00EC6E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E41"/>
  </w:style>
  <w:style w:type="paragraph" w:styleId="CommentSubject">
    <w:name w:val="annotation subject"/>
    <w:basedOn w:val="CommentText"/>
    <w:next w:val="CommentText"/>
    <w:link w:val="CommentSubjectChar"/>
    <w:rsid w:val="00EC6E41"/>
    <w:rPr>
      <w:b/>
      <w:bCs/>
    </w:rPr>
  </w:style>
  <w:style w:type="character" w:customStyle="1" w:styleId="CommentSubjectChar">
    <w:name w:val="Comment Subject Char"/>
    <w:link w:val="CommentSubject"/>
    <w:rsid w:val="00EC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bvuong</cp:lastModifiedBy>
  <cp:revision>3</cp:revision>
  <cp:lastPrinted>2014-01-24T16:13:00Z</cp:lastPrinted>
  <dcterms:created xsi:type="dcterms:W3CDTF">2021-02-10T18:02:00Z</dcterms:created>
  <dcterms:modified xsi:type="dcterms:W3CDTF">2021-02-10T20:24:00Z</dcterms:modified>
</cp:coreProperties>
</file>