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8A2D" w14:textId="45BC1067" w:rsidR="00A97904" w:rsidRPr="00FA3E3F" w:rsidRDefault="00A97904" w:rsidP="00230B1E">
      <w:pPr>
        <w:jc w:val="both"/>
        <w:rPr>
          <w:rFonts w:cs="Calibri"/>
          <w:b/>
          <w:bCs/>
        </w:rPr>
      </w:pPr>
      <w:bookmarkStart w:id="0" w:name="OLE_LINK19"/>
      <w:bookmarkStart w:id="1" w:name="OLE_LINK20"/>
      <w:r w:rsidRPr="006B07A9">
        <w:rPr>
          <w:rFonts w:cs="Calibri"/>
          <w:b/>
          <w:bCs/>
        </w:rPr>
        <w:t>TITLE</w:t>
      </w:r>
      <w:r w:rsidR="00984BA0">
        <w:rPr>
          <w:rFonts w:cs="Calibri"/>
          <w:b/>
          <w:bCs/>
        </w:rPr>
        <w:t>:</w:t>
      </w:r>
    </w:p>
    <w:p w14:paraId="64504E72" w14:textId="0539219A" w:rsidR="00D735F4" w:rsidRPr="006B07A9" w:rsidRDefault="00D735F4" w:rsidP="00230B1E">
      <w:pPr>
        <w:jc w:val="both"/>
        <w:rPr>
          <w:rFonts w:cs="Calibri"/>
        </w:rPr>
      </w:pPr>
      <w:bookmarkStart w:id="2" w:name="OLE_LINK354"/>
      <w:bookmarkStart w:id="3" w:name="OLE_LINK355"/>
      <w:bookmarkStart w:id="4" w:name="OLE_LINK336"/>
      <w:bookmarkStart w:id="5" w:name="OLE_LINK337"/>
      <w:bookmarkStart w:id="6" w:name="OLE_LINK381"/>
      <w:bookmarkStart w:id="7" w:name="OLE_LINK383"/>
      <w:bookmarkStart w:id="8" w:name="OLE_LINK267"/>
      <w:bookmarkStart w:id="9" w:name="OLE_LINK268"/>
      <w:bookmarkStart w:id="10" w:name="OLE_LINK269"/>
      <w:bookmarkStart w:id="11" w:name="OLE_LINK270"/>
      <w:bookmarkStart w:id="12" w:name="OLE_LINK271"/>
      <w:bookmarkStart w:id="13" w:name="OLE_LINK272"/>
      <w:bookmarkStart w:id="14" w:name="OLE_LINK311"/>
      <w:bookmarkStart w:id="15" w:name="OLE_LINK338"/>
      <w:bookmarkStart w:id="16" w:name="OLE_LINK343"/>
      <w:bookmarkStart w:id="17" w:name="OLE_LINK344"/>
      <w:bookmarkStart w:id="18" w:name="OLE_LINK345"/>
      <w:bookmarkStart w:id="19" w:name="OLE_LINK346"/>
      <w:bookmarkStart w:id="20" w:name="OLE_LINK347"/>
      <w:bookmarkStart w:id="21" w:name="OLE_LINK356"/>
      <w:bookmarkStart w:id="22" w:name="OLE_LINK357"/>
      <w:bookmarkStart w:id="23" w:name="OLE_LINK358"/>
      <w:bookmarkStart w:id="24" w:name="OLE_LINK363"/>
      <w:bookmarkStart w:id="25" w:name="OLE_LINK365"/>
      <w:bookmarkStart w:id="26" w:name="OLE_LINK366"/>
      <w:bookmarkStart w:id="27" w:name="OLE_LINK367"/>
      <w:bookmarkStart w:id="28" w:name="OLE_LINK368"/>
      <w:bookmarkStart w:id="29" w:name="OLE_LINK369"/>
      <w:bookmarkStart w:id="30" w:name="OLE_LINK370"/>
      <w:bookmarkStart w:id="31" w:name="OLE_LINK371"/>
      <w:bookmarkStart w:id="32" w:name="OLE_LINK382"/>
      <w:bookmarkStart w:id="33" w:name="OLE_LINK410"/>
      <w:bookmarkStart w:id="34" w:name="OLE_LINK411"/>
      <w:bookmarkStart w:id="35" w:name="OLE_LINK412"/>
      <w:bookmarkStart w:id="36" w:name="OLE_LINK465"/>
      <w:bookmarkStart w:id="37" w:name="OLE_LINK455"/>
      <w:bookmarkStart w:id="38" w:name="OLE_LINK456"/>
      <w:bookmarkStart w:id="39" w:name="OLE_LINK532"/>
      <w:r>
        <w:rPr>
          <w:rFonts w:cs="Calibri"/>
        </w:rPr>
        <w:t>E</w:t>
      </w:r>
      <w:r w:rsidRPr="006B07A9">
        <w:rPr>
          <w:rFonts w:cs="Calibri"/>
        </w:rPr>
        <w:t>stablish</w:t>
      </w:r>
      <w:r>
        <w:rPr>
          <w:rFonts w:cs="Calibri"/>
        </w:rPr>
        <w:t>ing</w:t>
      </w:r>
      <w:r w:rsidRPr="006B07A9">
        <w:rPr>
          <w:rFonts w:cs="Calibri"/>
        </w:rPr>
        <w:t xml:space="preserve"> </w:t>
      </w:r>
      <w:r w:rsidR="000E77C5">
        <w:rPr>
          <w:rFonts w:cs="Calibri"/>
        </w:rPr>
        <w:t>Transcription Profile</w:t>
      </w:r>
      <w:r>
        <w:rPr>
          <w:rFonts w:cs="Calibri"/>
        </w:rPr>
        <w:t xml:space="preserve"> of P</w:t>
      </w:r>
      <w:r w:rsidRPr="006B07A9">
        <w:rPr>
          <w:rFonts w:cs="Calibri"/>
        </w:rPr>
        <w:t xml:space="preserve">soriasiform </w:t>
      </w:r>
      <w:r>
        <w:rPr>
          <w:rFonts w:cs="Calibri"/>
        </w:rPr>
        <w:t>C</w:t>
      </w:r>
      <w:r w:rsidRPr="006B07A9">
        <w:rPr>
          <w:rFonts w:cs="Calibri"/>
        </w:rPr>
        <w:t xml:space="preserve">utaneous </w:t>
      </w:r>
      <w:bookmarkEnd w:id="2"/>
      <w:bookmarkEnd w:id="3"/>
      <w:bookmarkEnd w:id="4"/>
      <w:bookmarkEnd w:id="5"/>
      <w:bookmarkEnd w:id="6"/>
      <w:bookmarkEnd w:id="7"/>
      <w:r w:rsidR="000E77C5">
        <w:rPr>
          <w:rFonts w:cs="Calibri"/>
        </w:rPr>
        <w:t>In Vitro</w:t>
      </w:r>
      <w:r w:rsidR="000E77C5" w:rsidRPr="006B07A9">
        <w:rPr>
          <w:rFonts w:cs="Calibri"/>
        </w:rPr>
        <w:t xml:space="preserve"> </w:t>
      </w:r>
      <w:r w:rsidRPr="006B07A9">
        <w:rPr>
          <w:rFonts w:cs="Calibri"/>
        </w:rPr>
        <w:t xml:space="preserve">Using </w:t>
      </w:r>
      <w:proofErr w:type="spellStart"/>
      <w:r w:rsidRPr="006B07A9">
        <w:rPr>
          <w:rFonts w:cs="Calibri"/>
        </w:rPr>
        <w:t>HaCaT</w:t>
      </w:r>
      <w:proofErr w:type="spellEnd"/>
      <w:r w:rsidRPr="006B07A9">
        <w:rPr>
          <w:rFonts w:cs="Calibri"/>
        </w:rPr>
        <w:t xml:space="preserve"> </w:t>
      </w:r>
      <w:r>
        <w:rPr>
          <w:rFonts w:cs="Calibri"/>
        </w:rPr>
        <w:t>C</w:t>
      </w:r>
      <w:r w:rsidRPr="006B07A9">
        <w:rPr>
          <w:rFonts w:cs="Calibri"/>
        </w:rPr>
        <w:t xml:space="preserve">ells </w:t>
      </w:r>
      <w:r>
        <w:rPr>
          <w:rFonts w:cs="Calibri"/>
        </w:rPr>
        <w:t>S</w:t>
      </w:r>
      <w:r w:rsidRPr="006B07A9">
        <w:rPr>
          <w:rFonts w:cs="Calibri"/>
        </w:rPr>
        <w:t xml:space="preserve">timulated with </w:t>
      </w:r>
      <w:r>
        <w:rPr>
          <w:rFonts w:cs="Calibri"/>
        </w:rPr>
        <w:t>C</w:t>
      </w:r>
      <w:r w:rsidRPr="006B07A9">
        <w:rPr>
          <w:rFonts w:cs="Calibri"/>
        </w:rPr>
        <w:t xml:space="preserve">ombination of </w:t>
      </w:r>
      <w:r>
        <w:rPr>
          <w:rFonts w:cs="Calibri"/>
        </w:rPr>
        <w:t>C</w:t>
      </w:r>
      <w:r w:rsidRPr="006B07A9">
        <w:rPr>
          <w:rFonts w:cs="Calibri"/>
        </w:rPr>
        <w:t>ytokines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5CE6B78B" w14:textId="787F5D05" w:rsidR="00FA3E3F" w:rsidRPr="00FA3E3F" w:rsidRDefault="00FA3E3F" w:rsidP="00230B1E">
      <w:pPr>
        <w:jc w:val="both"/>
        <w:rPr>
          <w:rFonts w:cs="Calibri"/>
          <w:b/>
          <w:bCs/>
        </w:rPr>
      </w:pPr>
      <w:r w:rsidRPr="00FA3E3F">
        <w:rPr>
          <w:rFonts w:cs="Calibri"/>
          <w:color w:val="263238"/>
        </w:rPr>
        <w:t> </w:t>
      </w:r>
    </w:p>
    <w:p w14:paraId="645295BD" w14:textId="4C21D9F1" w:rsidR="00A97904" w:rsidRPr="006B07A9" w:rsidRDefault="00BF41D6" w:rsidP="00230B1E">
      <w:pPr>
        <w:jc w:val="both"/>
        <w:rPr>
          <w:rFonts w:cs="Calibri"/>
          <w:b/>
          <w:bCs/>
        </w:rPr>
      </w:pPr>
      <w:bookmarkStart w:id="40" w:name="OLE_LINK273"/>
      <w:r w:rsidRPr="006B07A9">
        <w:rPr>
          <w:rFonts w:cs="Calibri"/>
          <w:b/>
          <w:bCs/>
        </w:rPr>
        <w:t>AUTHORS AND AFFILIATIONS:</w:t>
      </w:r>
      <w:bookmarkEnd w:id="40"/>
    </w:p>
    <w:p w14:paraId="2435C2E5" w14:textId="6C322C86" w:rsidR="00E80291" w:rsidRPr="006B07A9" w:rsidRDefault="00BF41D6" w:rsidP="00230B1E">
      <w:pPr>
        <w:jc w:val="both"/>
        <w:rPr>
          <w:rFonts w:cs="Calibri"/>
        </w:rPr>
      </w:pPr>
      <w:bookmarkStart w:id="41" w:name="OLE_LINK291"/>
      <w:bookmarkStart w:id="42" w:name="OLE_LINK292"/>
      <w:bookmarkStart w:id="43" w:name="OLE_LINK287"/>
      <w:bookmarkStart w:id="44" w:name="OLE_LINK288"/>
      <w:proofErr w:type="spellStart"/>
      <w:r w:rsidRPr="006B07A9">
        <w:rPr>
          <w:rFonts w:cs="Calibri"/>
        </w:rPr>
        <w:t>Huaping</w:t>
      </w:r>
      <w:proofErr w:type="spellEnd"/>
      <w:r w:rsidRPr="006B07A9">
        <w:rPr>
          <w:rFonts w:cs="Calibri"/>
        </w:rPr>
        <w:t xml:space="preserve"> Zheng</w:t>
      </w:r>
      <w:bookmarkStart w:id="45" w:name="OLE_LINK279"/>
      <w:bookmarkStart w:id="46" w:name="OLE_LINK280"/>
      <w:r w:rsidR="00E57BCC" w:rsidRPr="006B07A9">
        <w:rPr>
          <w:rFonts w:cs="Calibri"/>
          <w:vertAlign w:val="superscript"/>
        </w:rPr>
        <w:t>1</w:t>
      </w:r>
      <w:bookmarkStart w:id="47" w:name="OLE_LINK281"/>
      <w:bookmarkStart w:id="48" w:name="OLE_LINK282"/>
      <w:bookmarkEnd w:id="45"/>
      <w:bookmarkEnd w:id="46"/>
      <w:r w:rsidR="00E57BCC" w:rsidRPr="006B07A9">
        <w:rPr>
          <w:rFonts w:cs="Calibri"/>
        </w:rPr>
        <w:t>*</w:t>
      </w:r>
      <w:bookmarkEnd w:id="47"/>
      <w:bookmarkEnd w:id="48"/>
      <w:r w:rsidR="00283C59" w:rsidRPr="006B07A9">
        <w:rPr>
          <w:rFonts w:cs="Calibri"/>
        </w:rPr>
        <w:t xml:space="preserve">, </w:t>
      </w:r>
      <w:bookmarkStart w:id="49" w:name="OLE_LINK1085"/>
      <w:bookmarkStart w:id="50" w:name="OLE_LINK1086"/>
      <w:proofErr w:type="spellStart"/>
      <w:r w:rsidR="00A35D5C" w:rsidRPr="006B07A9">
        <w:rPr>
          <w:rFonts w:cs="Calibri"/>
        </w:rPr>
        <w:t>Linna</w:t>
      </w:r>
      <w:proofErr w:type="spellEnd"/>
      <w:r w:rsidR="00A35D5C" w:rsidRPr="006B07A9">
        <w:rPr>
          <w:rFonts w:cs="Calibri"/>
        </w:rPr>
        <w:t xml:space="preserve"> Gu</w:t>
      </w:r>
      <w:r w:rsidR="00A35D5C" w:rsidRPr="006B07A9">
        <w:rPr>
          <w:rFonts w:cs="Calibri"/>
          <w:vertAlign w:val="superscript"/>
        </w:rPr>
        <w:t>1</w:t>
      </w:r>
      <w:r w:rsidR="00A35D5C" w:rsidRPr="006B07A9">
        <w:rPr>
          <w:rFonts w:cs="Calibri"/>
        </w:rPr>
        <w:t>*</w:t>
      </w:r>
      <w:bookmarkEnd w:id="49"/>
      <w:bookmarkEnd w:id="50"/>
      <w:r w:rsidR="00A35D5C">
        <w:rPr>
          <w:rFonts w:cs="Calibri" w:hint="eastAsia"/>
        </w:rPr>
        <w:t>,</w:t>
      </w:r>
      <w:r w:rsidR="00F74276">
        <w:rPr>
          <w:rFonts w:cs="Calibri"/>
        </w:rPr>
        <w:t xml:space="preserve"> </w:t>
      </w:r>
      <w:r w:rsidR="00283C59" w:rsidRPr="006B07A9">
        <w:rPr>
          <w:rFonts w:cs="Calibri"/>
        </w:rPr>
        <w:t>Zhen Wang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>*</w:t>
      </w:r>
      <w:r w:rsidR="00283C59" w:rsidRPr="006B07A9">
        <w:rPr>
          <w:rFonts w:cs="Calibri"/>
        </w:rPr>
        <w:t>, Hong Zhou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>*</w:t>
      </w:r>
      <w:r w:rsidR="00283C59" w:rsidRPr="006B07A9">
        <w:rPr>
          <w:rFonts w:cs="Calibri"/>
        </w:rPr>
        <w:t>, Chen Zhang</w:t>
      </w:r>
      <w:r w:rsidR="00E57BCC" w:rsidRPr="006B07A9">
        <w:rPr>
          <w:rFonts w:cs="Calibri"/>
          <w:vertAlign w:val="superscript"/>
        </w:rPr>
        <w:t>1</w:t>
      </w:r>
      <w:r w:rsidR="00283C59" w:rsidRPr="006B07A9">
        <w:rPr>
          <w:rFonts w:cs="Calibri"/>
        </w:rPr>
        <w:t xml:space="preserve">, </w:t>
      </w:r>
      <w:proofErr w:type="spellStart"/>
      <w:r w:rsidR="00283C59" w:rsidRPr="006B07A9">
        <w:rPr>
          <w:rFonts w:cs="Calibri"/>
        </w:rPr>
        <w:t>Xiu</w:t>
      </w:r>
      <w:proofErr w:type="spellEnd"/>
      <w:r w:rsidR="00283C59" w:rsidRPr="006B07A9">
        <w:rPr>
          <w:rFonts w:cs="Calibri"/>
        </w:rPr>
        <w:t xml:space="preserve"> Teng</w:t>
      </w:r>
      <w:r w:rsidR="00E57BCC" w:rsidRPr="006B07A9">
        <w:rPr>
          <w:rFonts w:cs="Calibri"/>
          <w:vertAlign w:val="superscript"/>
        </w:rPr>
        <w:t>1</w:t>
      </w:r>
      <w:r w:rsidR="00283C59" w:rsidRPr="006B07A9">
        <w:rPr>
          <w:rFonts w:cs="Calibri"/>
        </w:rPr>
        <w:t xml:space="preserve">, </w:t>
      </w:r>
      <w:proofErr w:type="spellStart"/>
      <w:r w:rsidR="00283C59" w:rsidRPr="006B07A9">
        <w:rPr>
          <w:rFonts w:cs="Calibri"/>
        </w:rPr>
        <w:t>Zhonglan</w:t>
      </w:r>
      <w:proofErr w:type="spellEnd"/>
      <w:r w:rsidR="00283C59" w:rsidRPr="006B07A9">
        <w:rPr>
          <w:rFonts w:cs="Calibri"/>
        </w:rPr>
        <w:t xml:space="preserve"> Hu</w:t>
      </w:r>
      <w:r w:rsidR="00E57BCC" w:rsidRPr="006B07A9">
        <w:rPr>
          <w:rFonts w:cs="Calibri"/>
          <w:vertAlign w:val="superscript"/>
        </w:rPr>
        <w:t>1</w:t>
      </w:r>
      <w:r w:rsidR="00283C59" w:rsidRPr="006B07A9">
        <w:rPr>
          <w:rFonts w:cs="Calibri"/>
        </w:rPr>
        <w:t xml:space="preserve">, </w:t>
      </w:r>
      <w:proofErr w:type="spellStart"/>
      <w:r w:rsidR="00283C59" w:rsidRPr="006B07A9">
        <w:rPr>
          <w:rFonts w:cs="Calibri"/>
        </w:rPr>
        <w:t>Xiaoqiong</w:t>
      </w:r>
      <w:proofErr w:type="spellEnd"/>
      <w:r w:rsidR="00283C59" w:rsidRPr="006B07A9">
        <w:rPr>
          <w:rFonts w:cs="Calibri"/>
        </w:rPr>
        <w:t xml:space="preserve"> Wei</w:t>
      </w:r>
      <w:r w:rsidR="00E57BCC" w:rsidRPr="006B07A9">
        <w:rPr>
          <w:rFonts w:cs="Calibri"/>
          <w:vertAlign w:val="superscript"/>
        </w:rPr>
        <w:t>1</w:t>
      </w:r>
      <w:r w:rsidR="00283C59" w:rsidRPr="006B07A9">
        <w:rPr>
          <w:rFonts w:cs="Calibri"/>
        </w:rPr>
        <w:t xml:space="preserve">, </w:t>
      </w:r>
      <w:r w:rsidR="00A35D5C">
        <w:rPr>
          <w:rFonts w:cs="Calibri"/>
        </w:rPr>
        <w:t xml:space="preserve">Xiao Liu, </w:t>
      </w:r>
      <w:proofErr w:type="spellStart"/>
      <w:r w:rsidR="00E57BCC" w:rsidRPr="006B07A9">
        <w:rPr>
          <w:rFonts w:cs="Calibri"/>
        </w:rPr>
        <w:t>Fanlian</w:t>
      </w:r>
      <w:proofErr w:type="spellEnd"/>
      <w:r w:rsidR="00E57BCC" w:rsidRPr="006B07A9">
        <w:rPr>
          <w:rFonts w:cs="Calibri"/>
        </w:rPr>
        <w:t xml:space="preserve"> Zeng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Qixiang</w:t>
      </w:r>
      <w:proofErr w:type="spellEnd"/>
      <w:r w:rsidR="00E57BCC" w:rsidRPr="006B07A9">
        <w:rPr>
          <w:rFonts w:cs="Calibri"/>
        </w:rPr>
        <w:t xml:space="preserve"> Zhao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>, Yan Hao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C6332F" w:rsidRPr="006B07A9">
        <w:rPr>
          <w:rFonts w:cs="Calibri"/>
        </w:rPr>
        <w:t>Yawen</w:t>
      </w:r>
      <w:proofErr w:type="spellEnd"/>
      <w:r w:rsidR="00C6332F" w:rsidRPr="006B07A9">
        <w:rPr>
          <w:rFonts w:cs="Calibri"/>
        </w:rPr>
        <w:t xml:space="preserve"> Hu</w:t>
      </w:r>
      <w:r w:rsidR="0035744C" w:rsidRPr="006B07A9">
        <w:rPr>
          <w:rFonts w:cs="Calibri"/>
          <w:vertAlign w:val="superscript"/>
        </w:rPr>
        <w:t>1</w:t>
      </w:r>
      <w:r w:rsidR="00C6332F" w:rsidRPr="006B07A9">
        <w:rPr>
          <w:rFonts w:cs="Calibri"/>
        </w:rPr>
        <w:t xml:space="preserve">, </w:t>
      </w:r>
      <w:proofErr w:type="spellStart"/>
      <w:r w:rsidR="00C6332F" w:rsidRPr="006B07A9">
        <w:rPr>
          <w:rFonts w:cs="Calibri"/>
        </w:rPr>
        <w:t>Xiaoyan</w:t>
      </w:r>
      <w:proofErr w:type="spellEnd"/>
      <w:r w:rsidR="00C6332F" w:rsidRPr="006B07A9">
        <w:rPr>
          <w:rFonts w:cs="Calibri"/>
        </w:rPr>
        <w:t xml:space="preserve"> Wang</w:t>
      </w:r>
      <w:r w:rsidR="0035744C" w:rsidRPr="006B07A9">
        <w:rPr>
          <w:rFonts w:cs="Calibri"/>
          <w:vertAlign w:val="superscript"/>
        </w:rPr>
        <w:t>1</w:t>
      </w:r>
      <w:r w:rsidR="00C6332F" w:rsidRPr="006B07A9">
        <w:rPr>
          <w:rFonts w:cs="Calibri"/>
        </w:rPr>
        <w:t xml:space="preserve">, </w:t>
      </w:r>
      <w:r w:rsidR="00E57BCC" w:rsidRPr="006B07A9">
        <w:rPr>
          <w:rFonts w:cs="Calibri"/>
        </w:rPr>
        <w:t>Jing Hu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Jiadong</w:t>
      </w:r>
      <w:proofErr w:type="spellEnd"/>
      <w:r w:rsidR="00E57BCC" w:rsidRPr="006B07A9">
        <w:rPr>
          <w:rFonts w:cs="Calibri"/>
        </w:rPr>
        <w:t xml:space="preserve"> Yu</w:t>
      </w:r>
      <w:bookmarkStart w:id="51" w:name="OLE_LINK303"/>
      <w:bookmarkStart w:id="52" w:name="OLE_LINK304"/>
      <w:r w:rsidR="00E57BCC" w:rsidRPr="006B07A9">
        <w:rPr>
          <w:rFonts w:cs="Calibri"/>
          <w:vertAlign w:val="superscript"/>
        </w:rPr>
        <w:t>1</w:t>
      </w:r>
      <w:bookmarkEnd w:id="51"/>
      <w:bookmarkEnd w:id="52"/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Wenlin</w:t>
      </w:r>
      <w:proofErr w:type="spellEnd"/>
      <w:r w:rsidR="00E57BCC" w:rsidRPr="006B07A9">
        <w:rPr>
          <w:rFonts w:cs="Calibri"/>
        </w:rPr>
        <w:t xml:space="preserve"> Wu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Yifan</w:t>
      </w:r>
      <w:proofErr w:type="spellEnd"/>
      <w:r w:rsidR="00E57BCC" w:rsidRPr="006B07A9">
        <w:rPr>
          <w:rFonts w:cs="Calibri"/>
        </w:rPr>
        <w:t xml:space="preserve"> Zhou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Kaijun</w:t>
      </w:r>
      <w:proofErr w:type="spellEnd"/>
      <w:r w:rsidR="00E57BCC" w:rsidRPr="006B07A9">
        <w:rPr>
          <w:rFonts w:cs="Calibri"/>
        </w:rPr>
        <w:t xml:space="preserve"> Cui</w:t>
      </w:r>
      <w:r w:rsidR="00E57BCC" w:rsidRPr="006B07A9">
        <w:rPr>
          <w:rFonts w:cs="Calibri"/>
          <w:vertAlign w:val="superscript"/>
        </w:rPr>
        <w:t>2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Nongyu</w:t>
      </w:r>
      <w:proofErr w:type="spellEnd"/>
      <w:r w:rsidR="00E57BCC" w:rsidRPr="006B07A9">
        <w:rPr>
          <w:rFonts w:cs="Calibri"/>
        </w:rPr>
        <w:t xml:space="preserve"> Huang</w:t>
      </w:r>
      <w:r w:rsidR="00E57BCC" w:rsidRPr="006B07A9">
        <w:rPr>
          <w:rFonts w:cs="Calibri"/>
          <w:vertAlign w:val="superscript"/>
        </w:rPr>
        <w:t>1</w:t>
      </w:r>
      <w:r w:rsidR="00E57BCC" w:rsidRPr="006B07A9">
        <w:rPr>
          <w:rFonts w:cs="Calibri"/>
        </w:rPr>
        <w:t xml:space="preserve">, </w:t>
      </w:r>
      <w:proofErr w:type="spellStart"/>
      <w:r w:rsidR="00E57BCC" w:rsidRPr="006B07A9">
        <w:rPr>
          <w:rFonts w:cs="Calibri"/>
        </w:rPr>
        <w:t>Jiong</w:t>
      </w:r>
      <w:proofErr w:type="spellEnd"/>
      <w:r w:rsidR="00E57BCC" w:rsidRPr="006B07A9">
        <w:rPr>
          <w:rFonts w:cs="Calibri"/>
        </w:rPr>
        <w:t xml:space="preserve"> Li</w:t>
      </w:r>
      <w:r w:rsidR="00E57BCC" w:rsidRPr="006B07A9">
        <w:rPr>
          <w:rFonts w:cs="Calibri"/>
          <w:vertAlign w:val="superscript"/>
        </w:rPr>
        <w:t>1</w:t>
      </w:r>
      <w:bookmarkEnd w:id="41"/>
      <w:bookmarkEnd w:id="42"/>
    </w:p>
    <w:p w14:paraId="66E027D8" w14:textId="77777777" w:rsidR="00E80291" w:rsidRPr="006B07A9" w:rsidRDefault="00E80291" w:rsidP="00230B1E">
      <w:pPr>
        <w:jc w:val="both"/>
        <w:rPr>
          <w:rFonts w:cs="Calibri"/>
        </w:rPr>
      </w:pPr>
    </w:p>
    <w:p w14:paraId="6C225839" w14:textId="77777777" w:rsidR="00C030E9" w:rsidRPr="006B07A9" w:rsidRDefault="00E57BCC" w:rsidP="00230B1E">
      <w:pPr>
        <w:jc w:val="both"/>
        <w:rPr>
          <w:rFonts w:cs="Calibri"/>
        </w:rPr>
      </w:pPr>
      <w:r w:rsidRPr="006B07A9">
        <w:rPr>
          <w:rFonts w:cs="Calibri"/>
          <w:vertAlign w:val="superscript"/>
        </w:rPr>
        <w:t>1</w:t>
      </w:r>
      <w:bookmarkStart w:id="53" w:name="OLE_LINK334"/>
      <w:bookmarkStart w:id="54" w:name="OLE_LINK335"/>
      <w:r w:rsidRPr="006B07A9">
        <w:rPr>
          <w:rFonts w:cs="Calibri"/>
        </w:rPr>
        <w:t>State Key Laboratory of Biotherapy and Cancer Center, West China Hospital, West China Medical School, Sichuan University and Collaborative Innovation Center for Biotherapy, Chengdu, China</w:t>
      </w:r>
      <w:bookmarkEnd w:id="53"/>
      <w:bookmarkEnd w:id="54"/>
    </w:p>
    <w:p w14:paraId="70395781" w14:textId="3B4BF5D2" w:rsidR="00E57BCC" w:rsidRPr="006B07A9" w:rsidRDefault="00E57BCC" w:rsidP="00230B1E">
      <w:pPr>
        <w:jc w:val="both"/>
        <w:rPr>
          <w:rFonts w:cs="Calibri"/>
        </w:rPr>
      </w:pPr>
      <w:r w:rsidRPr="006B07A9">
        <w:rPr>
          <w:rFonts w:cs="Calibri"/>
          <w:vertAlign w:val="superscript"/>
        </w:rPr>
        <w:t>2</w:t>
      </w:r>
      <w:r w:rsidRPr="006B07A9">
        <w:rPr>
          <w:rFonts w:cs="Calibri"/>
        </w:rPr>
        <w:t>Department of Cardiovascular Medicine, West China Hospital, Sichuan University, Chengdu China</w:t>
      </w:r>
    </w:p>
    <w:p w14:paraId="635B57EE" w14:textId="0AB8508A" w:rsidR="00E57BCC" w:rsidRPr="006B07A9" w:rsidRDefault="00E57BCC" w:rsidP="00230B1E">
      <w:pPr>
        <w:jc w:val="both"/>
        <w:rPr>
          <w:rFonts w:cs="Calibri"/>
        </w:rPr>
      </w:pPr>
    </w:p>
    <w:p w14:paraId="5BF679A0" w14:textId="32B72D8E" w:rsidR="00E57BCC" w:rsidRPr="006B07A9" w:rsidRDefault="00E57BCC" w:rsidP="00230B1E">
      <w:pPr>
        <w:jc w:val="both"/>
        <w:rPr>
          <w:rFonts w:cs="Calibri"/>
        </w:rPr>
      </w:pPr>
      <w:r w:rsidRPr="006B07A9">
        <w:rPr>
          <w:rFonts w:cs="Calibri"/>
        </w:rPr>
        <w:t>*These authors contributed equally.</w:t>
      </w:r>
    </w:p>
    <w:p w14:paraId="30409E36" w14:textId="77777777" w:rsidR="0064208F" w:rsidRPr="006B07A9" w:rsidRDefault="0064208F" w:rsidP="00230B1E">
      <w:pPr>
        <w:jc w:val="both"/>
        <w:rPr>
          <w:rFonts w:cs="Calibri"/>
        </w:rPr>
      </w:pPr>
    </w:p>
    <w:p w14:paraId="3EC96A97" w14:textId="62CA9A6D" w:rsidR="00E57BCC" w:rsidRPr="006B07A9" w:rsidRDefault="00E57BCC" w:rsidP="00230B1E">
      <w:pPr>
        <w:jc w:val="both"/>
        <w:rPr>
          <w:rFonts w:cs="Calibri"/>
        </w:rPr>
      </w:pPr>
      <w:r w:rsidRPr="006B07A9">
        <w:rPr>
          <w:rFonts w:cs="Calibri"/>
        </w:rPr>
        <w:t xml:space="preserve">Email addresses of </w:t>
      </w:r>
      <w:bookmarkStart w:id="55" w:name="OLE_LINK285"/>
      <w:bookmarkStart w:id="56" w:name="OLE_LINK286"/>
      <w:r w:rsidRPr="006B07A9">
        <w:rPr>
          <w:rFonts w:cs="Calibri"/>
        </w:rPr>
        <w:t>co-authors</w:t>
      </w:r>
      <w:bookmarkEnd w:id="55"/>
      <w:bookmarkEnd w:id="56"/>
      <w:r w:rsidRPr="006B07A9">
        <w:rPr>
          <w:rFonts w:cs="Calibri"/>
        </w:rPr>
        <w:t>:</w:t>
      </w:r>
    </w:p>
    <w:bookmarkEnd w:id="43"/>
    <w:bookmarkEnd w:id="44"/>
    <w:p w14:paraId="03C9BE5E" w14:textId="0C40E7EB" w:rsidR="0035744C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Huaping</w:t>
      </w:r>
      <w:proofErr w:type="spellEnd"/>
      <w:r w:rsidRPr="006B07A9">
        <w:rPr>
          <w:rFonts w:cs="Calibri"/>
        </w:rPr>
        <w:t xml:space="preserve"> Zheng</w:t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</w:t>
      </w:r>
      <w:r w:rsidR="00A35D5C" w:rsidRPr="00A35D5C">
        <w:rPr>
          <w:rFonts w:cs="Calibri"/>
        </w:rPr>
        <w:t>461023664@qq.com</w:t>
      </w:r>
      <w:r w:rsidRPr="006B07A9">
        <w:rPr>
          <w:rFonts w:cs="Calibri"/>
        </w:rPr>
        <w:t>)</w:t>
      </w:r>
    </w:p>
    <w:p w14:paraId="6A8351C2" w14:textId="310DE941" w:rsidR="00A35D5C" w:rsidRPr="006B07A9" w:rsidRDefault="00A35D5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Linna</w:t>
      </w:r>
      <w:proofErr w:type="spellEnd"/>
      <w:r w:rsidRPr="006B07A9">
        <w:rPr>
          <w:rFonts w:cs="Calibri"/>
        </w:rPr>
        <w:t xml:space="preserve"> Gu</w:t>
      </w:r>
      <w:r w:rsidRPr="006B07A9">
        <w:rPr>
          <w:rFonts w:cs="Calibri"/>
        </w:rPr>
        <w:tab/>
      </w:r>
      <w:r w:rsidRPr="006B07A9">
        <w:rPr>
          <w:rFonts w:cs="Calibri"/>
        </w:rPr>
        <w:tab/>
        <w:t>(2507399941@qq.com)</w:t>
      </w:r>
    </w:p>
    <w:p w14:paraId="6D98D970" w14:textId="7DBA3601" w:rsidR="0035744C" w:rsidRPr="006B07A9" w:rsidRDefault="0035744C" w:rsidP="00230B1E">
      <w:pPr>
        <w:jc w:val="both"/>
        <w:rPr>
          <w:rFonts w:cs="Calibri"/>
        </w:rPr>
      </w:pPr>
      <w:r w:rsidRPr="006B07A9">
        <w:rPr>
          <w:rFonts w:cs="Calibri"/>
        </w:rPr>
        <w:t>Zhen Wang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(1044326195@qq.com)</w:t>
      </w:r>
    </w:p>
    <w:p w14:paraId="2A80E141" w14:textId="6BB6CAEF" w:rsidR="0035744C" w:rsidRPr="006B07A9" w:rsidRDefault="0035744C" w:rsidP="00230B1E">
      <w:pPr>
        <w:jc w:val="both"/>
        <w:rPr>
          <w:rFonts w:cs="Calibri"/>
        </w:rPr>
      </w:pPr>
      <w:r w:rsidRPr="006B07A9">
        <w:rPr>
          <w:rFonts w:cs="Calibri"/>
        </w:rPr>
        <w:t>Hong Zhou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(1016870115@qq.com)</w:t>
      </w:r>
    </w:p>
    <w:p w14:paraId="2D4E3429" w14:textId="5E94155A" w:rsidR="0035744C" w:rsidRPr="006B07A9" w:rsidRDefault="0035744C" w:rsidP="00230B1E">
      <w:pPr>
        <w:jc w:val="both"/>
        <w:rPr>
          <w:rFonts w:cs="Calibri"/>
        </w:rPr>
      </w:pPr>
      <w:r w:rsidRPr="006B07A9">
        <w:rPr>
          <w:rFonts w:cs="Calibri"/>
        </w:rPr>
        <w:t>Chen Zhang</w:t>
      </w:r>
      <w:r w:rsidR="00D045D6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(771615369@qq.com)</w:t>
      </w:r>
    </w:p>
    <w:p w14:paraId="2C33CF8E" w14:textId="72041880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Xiu</w:t>
      </w:r>
      <w:proofErr w:type="spellEnd"/>
      <w:r w:rsidRPr="006B07A9">
        <w:rPr>
          <w:rFonts w:cs="Calibri"/>
        </w:rPr>
        <w:t xml:space="preserve"> Teng</w:t>
      </w:r>
      <w:r w:rsidR="00D045D6">
        <w:rPr>
          <w:rFonts w:cs="Calibri"/>
        </w:rPr>
        <w:tab/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</w:t>
      </w:r>
      <w:r w:rsidR="0064208F" w:rsidRPr="006B07A9">
        <w:rPr>
          <w:rFonts w:cs="Calibri"/>
        </w:rPr>
        <w:t>497514558@qq.com</w:t>
      </w:r>
      <w:r w:rsidRPr="006B07A9">
        <w:rPr>
          <w:rFonts w:cs="Calibri"/>
        </w:rPr>
        <w:t>)</w:t>
      </w:r>
    </w:p>
    <w:p w14:paraId="5AAE3913" w14:textId="222CDB8A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Zhonglan</w:t>
      </w:r>
      <w:proofErr w:type="spellEnd"/>
      <w:r w:rsidRPr="006B07A9">
        <w:rPr>
          <w:rFonts w:cs="Calibri"/>
        </w:rPr>
        <w:t xml:space="preserve"> Hu</w:t>
      </w:r>
      <w:r w:rsidR="00D045D6">
        <w:rPr>
          <w:rFonts w:cs="Calibri"/>
        </w:rPr>
        <w:tab/>
      </w:r>
      <w:r w:rsidR="00C030E9" w:rsidRPr="006B07A9">
        <w:rPr>
          <w:rFonts w:cs="Calibri"/>
        </w:rPr>
        <w:tab/>
      </w:r>
      <w:r w:rsidR="0064208F" w:rsidRPr="006B07A9">
        <w:rPr>
          <w:rFonts w:cs="Calibri"/>
        </w:rPr>
        <w:t>(1046339086@qq.com)</w:t>
      </w:r>
    </w:p>
    <w:p w14:paraId="68D07A79" w14:textId="2DEF0C7C" w:rsidR="0035744C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Xiaoqiong</w:t>
      </w:r>
      <w:proofErr w:type="spellEnd"/>
      <w:r w:rsidRPr="006B07A9">
        <w:rPr>
          <w:rFonts w:cs="Calibri"/>
        </w:rPr>
        <w:t xml:space="preserve"> Wei</w:t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</w:t>
      </w:r>
      <w:r w:rsidR="00A35D5C" w:rsidRPr="00A35D5C">
        <w:rPr>
          <w:rFonts w:cs="Calibri"/>
        </w:rPr>
        <w:t>1061336366@qq.com</w:t>
      </w:r>
      <w:r w:rsidRPr="006B07A9">
        <w:rPr>
          <w:rFonts w:cs="Calibri"/>
        </w:rPr>
        <w:t>)</w:t>
      </w:r>
    </w:p>
    <w:p w14:paraId="3495406B" w14:textId="29780B4C" w:rsidR="00A35D5C" w:rsidRPr="006B07A9" w:rsidRDefault="00A35D5C" w:rsidP="00230B1E">
      <w:pPr>
        <w:jc w:val="both"/>
        <w:rPr>
          <w:rFonts w:cs="Calibri"/>
        </w:rPr>
      </w:pPr>
      <w:r>
        <w:rPr>
          <w:rFonts w:cs="Calibri"/>
        </w:rPr>
        <w:t>Xiao Liu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(</w:t>
      </w:r>
      <w:r w:rsidRPr="00A35D5C">
        <w:rPr>
          <w:rFonts w:cs="Calibri"/>
        </w:rPr>
        <w:t>496636538</w:t>
      </w:r>
      <w:r>
        <w:rPr>
          <w:rFonts w:cs="Calibri"/>
        </w:rPr>
        <w:t>@qq.com)</w:t>
      </w:r>
    </w:p>
    <w:p w14:paraId="20F7555E" w14:textId="46BEB23C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Fanlian</w:t>
      </w:r>
      <w:proofErr w:type="spellEnd"/>
      <w:r w:rsidRPr="006B07A9">
        <w:rPr>
          <w:rFonts w:cs="Calibri"/>
        </w:rPr>
        <w:t xml:space="preserve"> Zeng</w:t>
      </w:r>
      <w:r w:rsidR="00D045D6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(769409954@qq.com)</w:t>
      </w:r>
    </w:p>
    <w:p w14:paraId="2C08C511" w14:textId="1CC882B0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Qixiang</w:t>
      </w:r>
      <w:proofErr w:type="spellEnd"/>
      <w:r w:rsidRPr="006B07A9">
        <w:rPr>
          <w:rFonts w:cs="Calibri"/>
        </w:rPr>
        <w:t xml:space="preserve"> Zhao</w:t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(592865215@qq.com)</w:t>
      </w:r>
    </w:p>
    <w:p w14:paraId="677CDE83" w14:textId="534A5A13" w:rsidR="0035744C" w:rsidRPr="006B07A9" w:rsidRDefault="0035744C" w:rsidP="00230B1E">
      <w:pPr>
        <w:jc w:val="both"/>
        <w:rPr>
          <w:rFonts w:cs="Calibri"/>
        </w:rPr>
      </w:pPr>
      <w:r w:rsidRPr="006B07A9">
        <w:rPr>
          <w:rFonts w:cs="Calibri"/>
        </w:rPr>
        <w:t>Yan Hao</w:t>
      </w:r>
      <w:r w:rsidR="00D045D6">
        <w:rPr>
          <w:rFonts w:cs="Calibri"/>
        </w:rPr>
        <w:tab/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(1608193614@qq.com)</w:t>
      </w:r>
    </w:p>
    <w:p w14:paraId="3C71306A" w14:textId="666E7752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Yawen</w:t>
      </w:r>
      <w:proofErr w:type="spellEnd"/>
      <w:r w:rsidRPr="006B07A9">
        <w:rPr>
          <w:rFonts w:cs="Calibri"/>
        </w:rPr>
        <w:t xml:space="preserve"> Hu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(295461062@qq.com)</w:t>
      </w:r>
    </w:p>
    <w:p w14:paraId="5D5B30C4" w14:textId="36E47EA0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Xiaoyan</w:t>
      </w:r>
      <w:proofErr w:type="spellEnd"/>
      <w:r w:rsidRPr="006B07A9">
        <w:rPr>
          <w:rFonts w:cs="Calibri"/>
        </w:rPr>
        <w:t xml:space="preserve"> Wang</w:t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(1027308068@qq.com)</w:t>
      </w:r>
    </w:p>
    <w:p w14:paraId="0E6ABC61" w14:textId="76DA80EF" w:rsidR="0035744C" w:rsidRPr="006B07A9" w:rsidRDefault="0035744C" w:rsidP="00230B1E">
      <w:pPr>
        <w:jc w:val="both"/>
        <w:rPr>
          <w:rFonts w:cs="Calibri"/>
        </w:rPr>
      </w:pPr>
      <w:r w:rsidRPr="006B07A9">
        <w:rPr>
          <w:rFonts w:cs="Calibri"/>
        </w:rPr>
        <w:t>Jing Hu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(942270268@qq.com)</w:t>
      </w:r>
    </w:p>
    <w:p w14:paraId="2FC97B4E" w14:textId="37915599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Jiadong</w:t>
      </w:r>
      <w:proofErr w:type="spellEnd"/>
      <w:r w:rsidRPr="006B07A9">
        <w:rPr>
          <w:rFonts w:cs="Calibri"/>
        </w:rPr>
        <w:t xml:space="preserve"> Yu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(928428802@qq.com)</w:t>
      </w:r>
    </w:p>
    <w:p w14:paraId="5F8C1D4D" w14:textId="5D8DA353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Wenlin</w:t>
      </w:r>
      <w:proofErr w:type="spellEnd"/>
      <w:r w:rsidRPr="006B07A9">
        <w:rPr>
          <w:rFonts w:cs="Calibri"/>
        </w:rPr>
        <w:t xml:space="preserve"> Wu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(1114823776@qq.com)</w:t>
      </w:r>
    </w:p>
    <w:p w14:paraId="1D4CF522" w14:textId="1DBF91B4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Yifan</w:t>
      </w:r>
      <w:proofErr w:type="spellEnd"/>
      <w:r w:rsidRPr="006B07A9">
        <w:rPr>
          <w:rFonts w:cs="Calibri"/>
        </w:rPr>
        <w:t xml:space="preserve"> Zhou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(1159354597@qq.com)</w:t>
      </w:r>
    </w:p>
    <w:p w14:paraId="2C64CAE1" w14:textId="564497EC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Kaijun</w:t>
      </w:r>
      <w:proofErr w:type="spellEnd"/>
      <w:r w:rsidRPr="006B07A9">
        <w:rPr>
          <w:rFonts w:cs="Calibri"/>
        </w:rPr>
        <w:t xml:space="preserve"> Cui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="0064208F" w:rsidRPr="006B07A9">
        <w:rPr>
          <w:rFonts w:cs="Calibri"/>
        </w:rPr>
        <w:t>(825703751@qq.com)</w:t>
      </w:r>
    </w:p>
    <w:p w14:paraId="31C7F60D" w14:textId="20850DC8" w:rsidR="0035744C" w:rsidRPr="006B07A9" w:rsidRDefault="0035744C" w:rsidP="00230B1E">
      <w:pPr>
        <w:jc w:val="both"/>
        <w:rPr>
          <w:rFonts w:cs="Calibri"/>
        </w:rPr>
      </w:pPr>
      <w:bookmarkStart w:id="57" w:name="OLE_LINK322"/>
      <w:bookmarkStart w:id="58" w:name="OLE_LINK323"/>
      <w:proofErr w:type="spellStart"/>
      <w:r w:rsidRPr="006B07A9">
        <w:rPr>
          <w:rFonts w:cs="Calibri"/>
        </w:rPr>
        <w:t>Nongyu</w:t>
      </w:r>
      <w:proofErr w:type="spellEnd"/>
      <w:r w:rsidRPr="006B07A9">
        <w:rPr>
          <w:rFonts w:cs="Calibri"/>
        </w:rPr>
        <w:t xml:space="preserve"> Huang</w:t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(278645175@qq.com)</w:t>
      </w:r>
    </w:p>
    <w:bookmarkEnd w:id="57"/>
    <w:bookmarkEnd w:id="58"/>
    <w:p w14:paraId="5F37222B" w14:textId="731BC617" w:rsidR="0035744C" w:rsidRPr="006B07A9" w:rsidRDefault="0035744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Jiong</w:t>
      </w:r>
      <w:proofErr w:type="spellEnd"/>
      <w:r w:rsidRPr="006B07A9">
        <w:rPr>
          <w:rFonts w:cs="Calibri"/>
        </w:rPr>
        <w:t xml:space="preserve"> Li</w:t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="00C030E9" w:rsidRPr="006B07A9">
        <w:rPr>
          <w:rFonts w:cs="Calibri"/>
        </w:rPr>
        <w:tab/>
      </w:r>
      <w:r w:rsidRPr="006B07A9">
        <w:rPr>
          <w:rFonts w:cs="Calibri"/>
        </w:rPr>
        <w:t>(lijionghh@scu.edu.cn)</w:t>
      </w:r>
    </w:p>
    <w:p w14:paraId="10F03C58" w14:textId="77777777" w:rsidR="00A6312C" w:rsidRPr="006B07A9" w:rsidRDefault="00A6312C" w:rsidP="00230B1E">
      <w:pPr>
        <w:jc w:val="both"/>
        <w:rPr>
          <w:rFonts w:cs="Calibri"/>
        </w:rPr>
      </w:pPr>
    </w:p>
    <w:p w14:paraId="466113C9" w14:textId="339D9C5A" w:rsidR="00E57BCC" w:rsidRPr="006B07A9" w:rsidRDefault="00E57BCC" w:rsidP="00230B1E">
      <w:pPr>
        <w:jc w:val="both"/>
        <w:rPr>
          <w:rFonts w:cs="Calibri"/>
        </w:rPr>
      </w:pPr>
      <w:r w:rsidRPr="006B07A9">
        <w:rPr>
          <w:rFonts w:cs="Calibri"/>
        </w:rPr>
        <w:t>Corresponding author:</w:t>
      </w:r>
    </w:p>
    <w:p w14:paraId="4083FF2A" w14:textId="52AE5653" w:rsidR="00E57BCC" w:rsidRPr="006B07A9" w:rsidRDefault="00E57BCC" w:rsidP="00230B1E">
      <w:pPr>
        <w:jc w:val="both"/>
        <w:rPr>
          <w:rFonts w:cs="Calibri"/>
        </w:rPr>
      </w:pPr>
      <w:proofErr w:type="spellStart"/>
      <w:r w:rsidRPr="006B07A9">
        <w:rPr>
          <w:rFonts w:cs="Calibri"/>
        </w:rPr>
        <w:t>Jiong</w:t>
      </w:r>
      <w:proofErr w:type="spellEnd"/>
      <w:r w:rsidRPr="006B07A9">
        <w:rPr>
          <w:rFonts w:cs="Calibri"/>
        </w:rPr>
        <w:t xml:space="preserve"> Li</w:t>
      </w:r>
      <w:r w:rsidR="00D70992">
        <w:rPr>
          <w:rFonts w:cs="Calibri"/>
        </w:rPr>
        <w:tab/>
      </w:r>
      <w:r w:rsidR="00D70992">
        <w:rPr>
          <w:rFonts w:cs="Calibri"/>
        </w:rPr>
        <w:tab/>
      </w:r>
      <w:r w:rsidR="00D70992">
        <w:rPr>
          <w:rFonts w:cs="Calibri"/>
        </w:rPr>
        <w:tab/>
      </w:r>
      <w:r w:rsidRPr="006B07A9">
        <w:rPr>
          <w:rFonts w:cs="Calibri"/>
        </w:rPr>
        <w:t>(</w:t>
      </w:r>
      <w:bookmarkStart w:id="59" w:name="OLE_LINK305"/>
      <w:bookmarkStart w:id="60" w:name="OLE_LINK306"/>
      <w:bookmarkStart w:id="61" w:name="OLE_LINK413"/>
      <w:bookmarkStart w:id="62" w:name="OLE_LINK414"/>
      <w:r w:rsidR="00C6332F" w:rsidRPr="006B07A9">
        <w:rPr>
          <w:rFonts w:cs="Calibri"/>
        </w:rPr>
        <w:t>lijionghh@scu.edu.cn</w:t>
      </w:r>
      <w:bookmarkEnd w:id="59"/>
      <w:bookmarkEnd w:id="60"/>
      <w:bookmarkEnd w:id="61"/>
      <w:bookmarkEnd w:id="62"/>
      <w:r w:rsidRPr="006B07A9">
        <w:rPr>
          <w:rFonts w:cs="Calibri"/>
        </w:rPr>
        <w:t>)</w:t>
      </w:r>
    </w:p>
    <w:p w14:paraId="1E17A6D4" w14:textId="0ED4E3A5" w:rsidR="00C6332F" w:rsidRPr="006B07A9" w:rsidRDefault="00C6332F" w:rsidP="00230B1E">
      <w:pPr>
        <w:jc w:val="both"/>
        <w:rPr>
          <w:rFonts w:cs="Calibri"/>
        </w:rPr>
      </w:pPr>
    </w:p>
    <w:p w14:paraId="07503730" w14:textId="70210CAF" w:rsidR="00A97904" w:rsidRPr="006B07A9" w:rsidRDefault="00C030E9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KEYWORDS</w:t>
      </w:r>
      <w:r w:rsidR="00984BA0">
        <w:rPr>
          <w:rFonts w:cs="Calibri"/>
          <w:b/>
          <w:bCs/>
        </w:rPr>
        <w:t>:</w:t>
      </w:r>
    </w:p>
    <w:p w14:paraId="3985DB8E" w14:textId="1D5557CB" w:rsidR="00D217F2" w:rsidRPr="006B07A9" w:rsidRDefault="00984BA0" w:rsidP="00230B1E">
      <w:pPr>
        <w:jc w:val="both"/>
        <w:rPr>
          <w:rFonts w:cs="Calibri"/>
        </w:rPr>
      </w:pPr>
      <w:r>
        <w:rPr>
          <w:rFonts w:cs="Calibri"/>
        </w:rPr>
        <w:t>p</w:t>
      </w:r>
      <w:r w:rsidR="002B7B42" w:rsidRPr="006B07A9">
        <w:rPr>
          <w:rFonts w:cs="Calibri"/>
        </w:rPr>
        <w:t xml:space="preserve">soriasis, </w:t>
      </w:r>
      <w:r>
        <w:rPr>
          <w:rFonts w:cs="Calibri"/>
        </w:rPr>
        <w:t>p</w:t>
      </w:r>
      <w:r w:rsidR="007F0B5A" w:rsidRPr="006B07A9">
        <w:rPr>
          <w:rFonts w:cs="Calibri"/>
        </w:rPr>
        <w:t xml:space="preserve">soriasiform inflammation, </w:t>
      </w:r>
      <w:proofErr w:type="spellStart"/>
      <w:r w:rsidR="002B7B42" w:rsidRPr="006B07A9">
        <w:rPr>
          <w:rFonts w:cs="Calibri"/>
        </w:rPr>
        <w:t>HaCaT</w:t>
      </w:r>
      <w:proofErr w:type="spellEnd"/>
      <w:r w:rsidR="002B7B42" w:rsidRPr="006B07A9">
        <w:rPr>
          <w:rFonts w:cs="Calibri"/>
        </w:rPr>
        <w:t xml:space="preserve">, </w:t>
      </w:r>
      <w:r>
        <w:rPr>
          <w:rFonts w:cs="Calibri"/>
        </w:rPr>
        <w:t>s</w:t>
      </w:r>
      <w:r w:rsidR="00B141AE" w:rsidRPr="006B07A9">
        <w:rPr>
          <w:rFonts w:cs="Calibri"/>
        </w:rPr>
        <w:t>kin inflammation,</w:t>
      </w:r>
      <w:r w:rsidR="0064208F" w:rsidRPr="006B07A9">
        <w:rPr>
          <w:rFonts w:cs="Calibri"/>
        </w:rPr>
        <w:t xml:space="preserve"> </w:t>
      </w:r>
      <w:r>
        <w:rPr>
          <w:rFonts w:cs="Calibri"/>
        </w:rPr>
        <w:t>s</w:t>
      </w:r>
      <w:r w:rsidR="0064208F" w:rsidRPr="006B07A9">
        <w:rPr>
          <w:rFonts w:cs="Calibri"/>
        </w:rPr>
        <w:t>kin barrier,</w:t>
      </w:r>
      <w:r w:rsidR="00B141AE" w:rsidRPr="006B07A9">
        <w:rPr>
          <w:rFonts w:cs="Calibri"/>
        </w:rPr>
        <w:t xml:space="preserve"> keratinocyte differentiation, cytokines</w:t>
      </w:r>
      <w:r w:rsidR="0064208F" w:rsidRPr="006B07A9">
        <w:rPr>
          <w:rFonts w:cs="Calibri"/>
        </w:rPr>
        <w:t>, chemokines, antimicrobial peptides</w:t>
      </w:r>
    </w:p>
    <w:p w14:paraId="491F5305" w14:textId="77777777" w:rsidR="00D217F2" w:rsidRPr="006B07A9" w:rsidRDefault="00D217F2" w:rsidP="00230B1E">
      <w:pPr>
        <w:jc w:val="both"/>
        <w:rPr>
          <w:rFonts w:cs="Calibri"/>
          <w:b/>
          <w:bCs/>
        </w:rPr>
      </w:pPr>
    </w:p>
    <w:p w14:paraId="157AF0E8" w14:textId="5DD113E3" w:rsidR="00315FDA" w:rsidRPr="006B07A9" w:rsidRDefault="00C030E9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SUMMARY</w:t>
      </w:r>
      <w:r w:rsidR="00984BA0">
        <w:rPr>
          <w:rFonts w:cs="Calibri"/>
          <w:b/>
          <w:bCs/>
        </w:rPr>
        <w:t>:</w:t>
      </w:r>
    </w:p>
    <w:p w14:paraId="2878C355" w14:textId="3938897F" w:rsidR="00315FDA" w:rsidRPr="006B07A9" w:rsidRDefault="006B07A9" w:rsidP="00230B1E">
      <w:pPr>
        <w:jc w:val="both"/>
        <w:rPr>
          <w:rFonts w:cs="Calibri"/>
        </w:rPr>
      </w:pPr>
      <w:bookmarkStart w:id="63" w:name="OLE_LINK76"/>
      <w:bookmarkStart w:id="64" w:name="OLE_LINK77"/>
      <w:bookmarkStart w:id="65" w:name="OLE_LINK17"/>
      <w:bookmarkStart w:id="66" w:name="OLE_LINK18"/>
      <w:bookmarkStart w:id="67" w:name="OLE_LINK174"/>
      <w:bookmarkStart w:id="68" w:name="OLE_LINK654"/>
      <w:r w:rsidRPr="006B07A9">
        <w:rPr>
          <w:rFonts w:cs="Calibri"/>
        </w:rPr>
        <w:t>T</w:t>
      </w:r>
      <w:r w:rsidR="00C24ECC" w:rsidRPr="006B07A9">
        <w:rPr>
          <w:rFonts w:cs="Calibri"/>
        </w:rPr>
        <w:t xml:space="preserve">his paper </w:t>
      </w:r>
      <w:r w:rsidR="00984BA0">
        <w:rPr>
          <w:rFonts w:cs="Calibri"/>
        </w:rPr>
        <w:t>presents</w:t>
      </w:r>
      <w:r w:rsidR="00C24ECC" w:rsidRPr="006B07A9">
        <w:rPr>
          <w:rFonts w:cs="Calibri"/>
        </w:rPr>
        <w:t xml:space="preserve"> a method of</w:t>
      </w:r>
      <w:r w:rsidR="00984BA0">
        <w:rPr>
          <w:rFonts w:cs="Calibri"/>
        </w:rPr>
        <w:t xml:space="preserve"> </w:t>
      </w:r>
      <w:r w:rsidR="00984BA0" w:rsidRPr="006B07A9">
        <w:rPr>
          <w:rFonts w:cs="Calibri"/>
        </w:rPr>
        <w:t>establish</w:t>
      </w:r>
      <w:r w:rsidR="00984BA0">
        <w:rPr>
          <w:rFonts w:cs="Calibri"/>
        </w:rPr>
        <w:t>ing</w:t>
      </w:r>
      <w:r w:rsidR="00984BA0" w:rsidRPr="006B07A9">
        <w:rPr>
          <w:rFonts w:cs="Calibri"/>
        </w:rPr>
        <w:t xml:space="preserve"> an in vitro psoriasiform cutaneous inflammatory model </w:t>
      </w:r>
      <w:r w:rsidR="009A44A4">
        <w:rPr>
          <w:rFonts w:cs="Calibri"/>
        </w:rPr>
        <w:t xml:space="preserve">at the transcription level </w:t>
      </w:r>
      <w:r w:rsidR="00C24ECC" w:rsidRPr="006B07A9">
        <w:rPr>
          <w:rFonts w:cs="Calibri"/>
        </w:rPr>
        <w:t xml:space="preserve">using </w:t>
      </w:r>
      <w:bookmarkStart w:id="69" w:name="OLE_LINK309"/>
      <w:bookmarkStart w:id="70" w:name="OLE_LINK310"/>
      <w:r w:rsidR="00855D16">
        <w:rPr>
          <w:rFonts w:cs="Calibri"/>
        </w:rPr>
        <w:t xml:space="preserve">a </w:t>
      </w:r>
      <w:r w:rsidR="00FA3E3F">
        <w:rPr>
          <w:rFonts w:cs="Calibri"/>
        </w:rPr>
        <w:t xml:space="preserve">combination of </w:t>
      </w:r>
      <w:r w:rsidR="00C24ECC" w:rsidRPr="006B07A9">
        <w:rPr>
          <w:rFonts w:cs="Calibri"/>
        </w:rPr>
        <w:t xml:space="preserve">five </w:t>
      </w:r>
      <w:bookmarkStart w:id="71" w:name="OLE_LINK307"/>
      <w:bookmarkStart w:id="72" w:name="OLE_LINK308"/>
      <w:r w:rsidR="00C24ECC" w:rsidRPr="006B07A9">
        <w:rPr>
          <w:rFonts w:cs="Calibri"/>
        </w:rPr>
        <w:t xml:space="preserve">cytokines </w:t>
      </w:r>
      <w:bookmarkEnd w:id="69"/>
      <w:bookmarkEnd w:id="70"/>
      <w:bookmarkEnd w:id="71"/>
      <w:bookmarkEnd w:id="72"/>
      <w:r w:rsidR="00C24ECC" w:rsidRPr="006B07A9">
        <w:rPr>
          <w:rFonts w:cs="Calibri"/>
        </w:rPr>
        <w:t>(</w:t>
      </w:r>
      <w:bookmarkStart w:id="73" w:name="OLE_LINK1087"/>
      <w:bookmarkStart w:id="74" w:name="OLE_LINK1088"/>
      <w:r w:rsidR="00C24ECC" w:rsidRPr="006B07A9">
        <w:rPr>
          <w:rFonts w:cs="Calibri"/>
        </w:rPr>
        <w:t>IL-17A</w:t>
      </w:r>
      <w:bookmarkEnd w:id="73"/>
      <w:bookmarkEnd w:id="74"/>
      <w:r w:rsidR="00C24ECC" w:rsidRPr="006B07A9">
        <w:rPr>
          <w:rFonts w:cs="Calibri"/>
        </w:rPr>
        <w:t xml:space="preserve">, </w:t>
      </w:r>
      <w:r w:rsidR="006D7A45" w:rsidRPr="006B07A9">
        <w:rPr>
          <w:rFonts w:cs="Calibri"/>
        </w:rPr>
        <w:t>IL-22, IL-1α</w:t>
      </w:r>
      <w:r w:rsidR="00C24ECC" w:rsidRPr="006B07A9">
        <w:rPr>
          <w:rFonts w:cs="Calibri"/>
        </w:rPr>
        <w:t>, TNF-</w:t>
      </w:r>
      <w:bookmarkStart w:id="75" w:name="OLE_LINK256"/>
      <w:bookmarkStart w:id="76" w:name="OLE_LINK257"/>
      <w:bookmarkStart w:id="77" w:name="OLE_LINK262"/>
      <w:r w:rsidR="00422AC6" w:rsidRPr="006B07A9">
        <w:rPr>
          <w:rFonts w:cs="Calibri"/>
        </w:rPr>
        <w:t>α</w:t>
      </w:r>
      <w:bookmarkEnd w:id="75"/>
      <w:bookmarkEnd w:id="76"/>
      <w:bookmarkEnd w:id="77"/>
      <w:r w:rsidR="00C24ECC" w:rsidRPr="006B07A9">
        <w:rPr>
          <w:rFonts w:cs="Calibri"/>
        </w:rPr>
        <w:t xml:space="preserve">, OSM) </w:t>
      </w:r>
      <w:r w:rsidR="002E57A5" w:rsidRPr="006B07A9">
        <w:rPr>
          <w:rFonts w:cs="Calibri"/>
        </w:rPr>
        <w:t>on</w:t>
      </w:r>
      <w:r w:rsidR="00C24ECC" w:rsidRPr="006B07A9">
        <w:rPr>
          <w:rFonts w:cs="Calibri"/>
        </w:rPr>
        <w:t xml:space="preserve"> </w:t>
      </w:r>
      <w:proofErr w:type="spellStart"/>
      <w:r w:rsidR="0023474A" w:rsidRPr="006B07A9">
        <w:rPr>
          <w:rFonts w:cs="Calibri"/>
        </w:rPr>
        <w:t>H</w:t>
      </w:r>
      <w:r w:rsidR="00422AC6" w:rsidRPr="006B07A9">
        <w:rPr>
          <w:rFonts w:cs="Calibri"/>
        </w:rPr>
        <w:t>a</w:t>
      </w:r>
      <w:r w:rsidR="0023474A" w:rsidRPr="006B07A9">
        <w:rPr>
          <w:rFonts w:cs="Calibri"/>
        </w:rPr>
        <w:t>C</w:t>
      </w:r>
      <w:r w:rsidR="00422AC6" w:rsidRPr="006B07A9">
        <w:rPr>
          <w:rFonts w:cs="Calibri"/>
        </w:rPr>
        <w:t>a</w:t>
      </w:r>
      <w:r w:rsidR="0023474A" w:rsidRPr="006B07A9">
        <w:rPr>
          <w:rFonts w:cs="Calibri"/>
        </w:rPr>
        <w:t>T</w:t>
      </w:r>
      <w:proofErr w:type="spellEnd"/>
      <w:r w:rsidR="0023474A" w:rsidRPr="006B07A9">
        <w:rPr>
          <w:rFonts w:cs="Calibri"/>
        </w:rPr>
        <w:t xml:space="preserve"> cell line</w:t>
      </w:r>
      <w:bookmarkEnd w:id="63"/>
      <w:bookmarkEnd w:id="64"/>
      <w:r w:rsidR="00984BA0">
        <w:rPr>
          <w:rFonts w:cs="Calibri"/>
        </w:rPr>
        <w:t>.</w:t>
      </w:r>
    </w:p>
    <w:bookmarkEnd w:id="0"/>
    <w:bookmarkEnd w:id="1"/>
    <w:bookmarkEnd w:id="65"/>
    <w:bookmarkEnd w:id="66"/>
    <w:bookmarkEnd w:id="67"/>
    <w:bookmarkEnd w:id="68"/>
    <w:p w14:paraId="2960B5F6" w14:textId="77777777" w:rsidR="0023474A" w:rsidRPr="006B07A9" w:rsidRDefault="0023474A" w:rsidP="00230B1E">
      <w:pPr>
        <w:jc w:val="both"/>
        <w:rPr>
          <w:rFonts w:cs="Calibri"/>
        </w:rPr>
      </w:pPr>
    </w:p>
    <w:p w14:paraId="7E315D01" w14:textId="39C1D528" w:rsidR="006058CC" w:rsidRPr="006B07A9" w:rsidRDefault="00C030E9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ABSTRACT</w:t>
      </w:r>
      <w:r w:rsidR="00855D16">
        <w:rPr>
          <w:rFonts w:cs="Calibri"/>
          <w:b/>
          <w:bCs/>
        </w:rPr>
        <w:t>:</w:t>
      </w:r>
    </w:p>
    <w:p w14:paraId="46C9E9DF" w14:textId="1A40A213" w:rsidR="00A52A56" w:rsidRPr="006B07A9" w:rsidRDefault="0023474A" w:rsidP="00230B1E">
      <w:pPr>
        <w:jc w:val="both"/>
        <w:rPr>
          <w:rFonts w:cs="Calibri"/>
        </w:rPr>
      </w:pPr>
      <w:bookmarkStart w:id="78" w:name="OLE_LINK12"/>
      <w:bookmarkStart w:id="79" w:name="OLE_LINK13"/>
      <w:bookmarkStart w:id="80" w:name="OLE_LINK21"/>
      <w:bookmarkStart w:id="81" w:name="OLE_LINK22"/>
      <w:r w:rsidRPr="006B07A9">
        <w:rPr>
          <w:rFonts w:cs="Calibri"/>
        </w:rPr>
        <w:t>Psoriasis</w:t>
      </w:r>
      <w:bookmarkEnd w:id="78"/>
      <w:bookmarkEnd w:id="79"/>
      <w:r w:rsidRPr="006B07A9">
        <w:rPr>
          <w:rFonts w:cs="Calibri"/>
        </w:rPr>
        <w:t xml:space="preserve"> is </w:t>
      </w:r>
      <w:r w:rsidR="00E02CC5" w:rsidRPr="006B07A9">
        <w:rPr>
          <w:rFonts w:cs="Calibri"/>
        </w:rPr>
        <w:t xml:space="preserve">a common </w:t>
      </w:r>
      <w:r w:rsidR="00D012DC" w:rsidRPr="006B07A9">
        <w:rPr>
          <w:rFonts w:cs="Calibri"/>
        </w:rPr>
        <w:t xml:space="preserve">chronic </w:t>
      </w:r>
      <w:r w:rsidR="00E02CC5" w:rsidRPr="006B07A9">
        <w:rPr>
          <w:rFonts w:cs="Calibri"/>
        </w:rPr>
        <w:t>inflammatory skin disease</w:t>
      </w:r>
      <w:r w:rsidRPr="006B07A9">
        <w:rPr>
          <w:rFonts w:cs="Calibri"/>
        </w:rPr>
        <w:t xml:space="preserve"> mediated by innate and adaptive immune systems</w:t>
      </w:r>
      <w:r w:rsidR="00F1154F" w:rsidRPr="006B07A9">
        <w:rPr>
          <w:rFonts w:cs="Calibri"/>
        </w:rPr>
        <w:t xml:space="preserve">, characterized by abnormal proliferation </w:t>
      </w:r>
      <w:r w:rsidR="00A52A56" w:rsidRPr="006B07A9">
        <w:rPr>
          <w:rFonts w:cs="Calibri"/>
        </w:rPr>
        <w:t xml:space="preserve">and differentiation </w:t>
      </w:r>
      <w:r w:rsidR="00F1154F" w:rsidRPr="006B07A9">
        <w:rPr>
          <w:rFonts w:cs="Calibri"/>
        </w:rPr>
        <w:t>of epidermal keratinocytes and infiltration of inflammatory cells</w:t>
      </w:r>
      <w:r w:rsidRPr="006B07A9">
        <w:rPr>
          <w:rFonts w:cs="Calibri"/>
        </w:rPr>
        <w:t>.</w:t>
      </w:r>
      <w:bookmarkStart w:id="82" w:name="OLE_LINK23"/>
      <w:bookmarkStart w:id="83" w:name="OLE_LINK24"/>
      <w:bookmarkStart w:id="84" w:name="OLE_LINK9"/>
      <w:bookmarkStart w:id="85" w:name="OLE_LINK10"/>
      <w:bookmarkStart w:id="86" w:name="OLE_LINK1"/>
      <w:bookmarkStart w:id="87" w:name="OLE_LINK2"/>
      <w:bookmarkEnd w:id="80"/>
      <w:bookmarkEnd w:id="81"/>
      <w:r w:rsidR="00565573">
        <w:rPr>
          <w:rFonts w:cs="Calibri"/>
        </w:rPr>
        <w:t xml:space="preserve"> </w:t>
      </w:r>
      <w:r w:rsidRPr="006B07A9">
        <w:rPr>
          <w:rFonts w:cs="Calibri"/>
        </w:rPr>
        <w:t xml:space="preserve">Skin-specific </w:t>
      </w:r>
      <w:r w:rsidR="007C6CDF">
        <w:rPr>
          <w:rFonts w:cs="Calibri"/>
        </w:rPr>
        <w:t>k</w:t>
      </w:r>
      <w:r w:rsidRPr="006B07A9">
        <w:rPr>
          <w:rFonts w:cs="Calibri"/>
        </w:rPr>
        <w:t xml:space="preserve">eratinocytes </w:t>
      </w:r>
      <w:r w:rsidR="007C6CDF">
        <w:rPr>
          <w:rFonts w:cs="Calibri"/>
        </w:rPr>
        <w:t>are</w:t>
      </w:r>
      <w:r w:rsidRPr="006B07A9">
        <w:rPr>
          <w:rFonts w:cs="Calibri"/>
        </w:rPr>
        <w:t xml:space="preserve"> key participant</w:t>
      </w:r>
      <w:r w:rsidR="00607360">
        <w:rPr>
          <w:rFonts w:cs="Calibri"/>
        </w:rPr>
        <w:t>s</w:t>
      </w:r>
      <w:r w:rsidRPr="006B07A9">
        <w:rPr>
          <w:rFonts w:cs="Calibri"/>
        </w:rPr>
        <w:t xml:space="preserve"> in innate immunity, responding to immune cells and environmental stimulat</w:t>
      </w:r>
      <w:r w:rsidR="007C6CDF">
        <w:rPr>
          <w:rFonts w:cs="Calibri"/>
        </w:rPr>
        <w:t>ion</w:t>
      </w:r>
      <w:r w:rsidRPr="006B07A9">
        <w:rPr>
          <w:rFonts w:cs="Calibri"/>
        </w:rPr>
        <w:t xml:space="preserve">, </w:t>
      </w:r>
      <w:r w:rsidR="007C6CDF">
        <w:rPr>
          <w:rFonts w:cs="Calibri"/>
        </w:rPr>
        <w:t>thereby serving</w:t>
      </w:r>
      <w:r w:rsidRPr="006B07A9">
        <w:rPr>
          <w:rFonts w:cs="Calibri"/>
        </w:rPr>
        <w:t xml:space="preserve"> an important role in the immunopathogenesis of psoriasis</w:t>
      </w:r>
      <w:bookmarkEnd w:id="82"/>
      <w:bookmarkEnd w:id="83"/>
      <w:r w:rsidRPr="006B07A9">
        <w:rPr>
          <w:rFonts w:cs="Calibri"/>
        </w:rPr>
        <w:t>.</w:t>
      </w:r>
      <w:bookmarkEnd w:id="84"/>
      <w:bookmarkEnd w:id="85"/>
      <w:bookmarkEnd w:id="86"/>
      <w:bookmarkEnd w:id="87"/>
      <w:r w:rsidRPr="006B07A9">
        <w:rPr>
          <w:rFonts w:cs="Calibri"/>
        </w:rPr>
        <w:t xml:space="preserve"> </w:t>
      </w:r>
      <w:bookmarkStart w:id="88" w:name="OLE_LINK166"/>
      <w:bookmarkStart w:id="89" w:name="OLE_LINK167"/>
      <w:bookmarkStart w:id="90" w:name="OLE_LINK27"/>
      <w:bookmarkStart w:id="91" w:name="OLE_LINK28"/>
      <w:r w:rsidRPr="006B07A9">
        <w:rPr>
          <w:rFonts w:cs="Calibri"/>
        </w:rPr>
        <w:t>Here, we present a method</w:t>
      </w:r>
      <w:r w:rsidR="007C2807" w:rsidRPr="006B07A9">
        <w:rPr>
          <w:rFonts w:cs="Calibri"/>
        </w:rPr>
        <w:t xml:space="preserve"> </w:t>
      </w:r>
      <w:r w:rsidRPr="006B07A9">
        <w:rPr>
          <w:rFonts w:cs="Calibri"/>
        </w:rPr>
        <w:t xml:space="preserve">for inducing </w:t>
      </w:r>
      <w:r w:rsidR="00534832" w:rsidRPr="006B07A9">
        <w:rPr>
          <w:rFonts w:cs="Calibri"/>
        </w:rPr>
        <w:t xml:space="preserve">psoriasiform </w:t>
      </w:r>
      <w:r w:rsidRPr="006B07A9">
        <w:rPr>
          <w:rFonts w:cs="Calibri"/>
        </w:rPr>
        <w:t>keratinocytes inflammation</w:t>
      </w:r>
      <w:r w:rsidR="009A44A4">
        <w:rPr>
          <w:rFonts w:cs="Calibri"/>
        </w:rPr>
        <w:t xml:space="preserve"> at transcription level</w:t>
      </w:r>
      <w:r w:rsidR="007738EA" w:rsidRPr="006B07A9">
        <w:rPr>
          <w:rFonts w:cs="Calibri"/>
        </w:rPr>
        <w:t xml:space="preserve"> </w:t>
      </w:r>
      <w:r w:rsidR="007C6CDF">
        <w:rPr>
          <w:rFonts w:cs="Calibri"/>
        </w:rPr>
        <w:t>with</w:t>
      </w:r>
      <w:r w:rsidR="00534832" w:rsidRPr="006B07A9">
        <w:rPr>
          <w:rFonts w:cs="Calibri"/>
        </w:rPr>
        <w:t xml:space="preserve"> </w:t>
      </w:r>
      <w:proofErr w:type="spellStart"/>
      <w:r w:rsidR="00534832" w:rsidRPr="006B07A9">
        <w:rPr>
          <w:rFonts w:cs="Calibri"/>
        </w:rPr>
        <w:t>HaCaT</w:t>
      </w:r>
      <w:proofErr w:type="spellEnd"/>
      <w:r w:rsidR="00534832" w:rsidRPr="006B07A9">
        <w:rPr>
          <w:rFonts w:cs="Calibri"/>
        </w:rPr>
        <w:t xml:space="preserve"> cell line </w:t>
      </w:r>
      <w:r w:rsidRPr="006B07A9">
        <w:rPr>
          <w:rFonts w:cs="Calibri"/>
        </w:rPr>
        <w:t>using five proinflammatory cytokines</w:t>
      </w:r>
      <w:r w:rsidR="00AB49E0" w:rsidRPr="006B07A9">
        <w:rPr>
          <w:rFonts w:cs="Calibri"/>
        </w:rPr>
        <w:t xml:space="preserve"> combination</w:t>
      </w:r>
      <w:r w:rsidR="00D91E74" w:rsidRPr="006B07A9">
        <w:rPr>
          <w:rFonts w:cs="Calibri"/>
        </w:rPr>
        <w:t xml:space="preserve"> </w:t>
      </w:r>
      <w:bookmarkEnd w:id="88"/>
      <w:bookmarkEnd w:id="89"/>
      <w:r w:rsidR="00D91E74" w:rsidRPr="006B07A9">
        <w:rPr>
          <w:rFonts w:cs="Calibri"/>
        </w:rPr>
        <w:t>(M5 combination)</w:t>
      </w:r>
      <w:r w:rsidR="00AB49E0" w:rsidRPr="006B07A9">
        <w:rPr>
          <w:rFonts w:cs="Calibri"/>
        </w:rPr>
        <w:t>,</w:t>
      </w:r>
      <w:r w:rsidRPr="006B07A9">
        <w:rPr>
          <w:rFonts w:cs="Calibri"/>
        </w:rPr>
        <w:t xml:space="preserve"> including </w:t>
      </w:r>
      <w:bookmarkStart w:id="92" w:name="OLE_LINK82"/>
      <w:bookmarkStart w:id="93" w:name="OLE_LINK83"/>
      <w:bookmarkStart w:id="94" w:name="OLE_LINK136"/>
      <w:r w:rsidRPr="006B07A9">
        <w:rPr>
          <w:rFonts w:cs="Calibri"/>
        </w:rPr>
        <w:t xml:space="preserve">IL-17A, </w:t>
      </w:r>
      <w:bookmarkStart w:id="95" w:name="OLE_LINK130"/>
      <w:bookmarkStart w:id="96" w:name="OLE_LINK131"/>
      <w:r w:rsidRPr="006B07A9">
        <w:rPr>
          <w:rFonts w:cs="Calibri"/>
        </w:rPr>
        <w:t>IL-22, IL-1</w:t>
      </w:r>
      <w:bookmarkStart w:id="97" w:name="OLE_LINK29"/>
      <w:bookmarkStart w:id="98" w:name="OLE_LINK30"/>
      <w:r w:rsidR="00AB49E0" w:rsidRPr="006B07A9">
        <w:rPr>
          <w:rFonts w:cs="Calibri"/>
        </w:rPr>
        <w:t>α</w:t>
      </w:r>
      <w:bookmarkEnd w:id="95"/>
      <w:bookmarkEnd w:id="96"/>
      <w:bookmarkEnd w:id="97"/>
      <w:bookmarkEnd w:id="98"/>
      <w:r w:rsidRPr="006B07A9">
        <w:rPr>
          <w:rFonts w:cs="Calibri"/>
        </w:rPr>
        <w:t>, TNF-</w:t>
      </w:r>
      <w:r w:rsidR="00AB49E0" w:rsidRPr="006B07A9">
        <w:rPr>
          <w:rFonts w:cs="Calibri"/>
        </w:rPr>
        <w:t>α</w:t>
      </w:r>
      <w:r w:rsidR="00607360">
        <w:rPr>
          <w:rFonts w:cs="Calibri"/>
        </w:rPr>
        <w:t>,</w:t>
      </w:r>
      <w:r w:rsidRPr="006B07A9">
        <w:rPr>
          <w:rFonts w:cs="Calibri"/>
        </w:rPr>
        <w:t xml:space="preserve"> and </w:t>
      </w:r>
      <w:proofErr w:type="spellStart"/>
      <w:r w:rsidR="00986DE9" w:rsidRPr="006B07A9">
        <w:rPr>
          <w:rFonts w:cs="Calibri" w:hint="eastAsia"/>
        </w:rPr>
        <w:t>o</w:t>
      </w:r>
      <w:r w:rsidRPr="006B07A9">
        <w:rPr>
          <w:rFonts w:cs="Calibri"/>
        </w:rPr>
        <w:t>ncostatin</w:t>
      </w:r>
      <w:proofErr w:type="spellEnd"/>
      <w:r w:rsidR="009F2D90" w:rsidRPr="006B07A9">
        <w:rPr>
          <w:rFonts w:cs="Calibri"/>
        </w:rPr>
        <w:t xml:space="preserve"> </w:t>
      </w:r>
      <w:r w:rsidRPr="006B07A9">
        <w:rPr>
          <w:rFonts w:cs="Calibri"/>
        </w:rPr>
        <w:t>M</w:t>
      </w:r>
      <w:bookmarkEnd w:id="92"/>
      <w:bookmarkEnd w:id="93"/>
      <w:bookmarkEnd w:id="94"/>
      <w:r w:rsidRPr="006B07A9">
        <w:rPr>
          <w:rFonts w:cs="Calibri"/>
        </w:rPr>
        <w:t>.</w:t>
      </w:r>
      <w:bookmarkStart w:id="99" w:name="OLE_LINK25"/>
      <w:bookmarkStart w:id="100" w:name="OLE_LINK26"/>
      <w:bookmarkStart w:id="101" w:name="OLE_LINK8"/>
      <w:bookmarkStart w:id="102" w:name="OLE_LINK14"/>
      <w:bookmarkEnd w:id="90"/>
      <w:bookmarkEnd w:id="91"/>
      <w:r w:rsidR="00AB49E0" w:rsidRPr="006B07A9">
        <w:rPr>
          <w:rFonts w:cs="Calibri"/>
        </w:rPr>
        <w:t xml:space="preserve"> </w:t>
      </w:r>
      <w:bookmarkStart w:id="103" w:name="OLE_LINK31"/>
      <w:bookmarkStart w:id="104" w:name="OLE_LINK32"/>
      <w:bookmarkEnd w:id="99"/>
      <w:bookmarkEnd w:id="100"/>
      <w:r w:rsidR="00AB49E0" w:rsidRPr="006B07A9">
        <w:rPr>
          <w:rFonts w:cs="Calibri"/>
        </w:rPr>
        <w:t xml:space="preserve">Results </w:t>
      </w:r>
      <w:r w:rsidR="005D21EA">
        <w:rPr>
          <w:rFonts w:cs="Calibri"/>
        </w:rPr>
        <w:t>demonstrate</w:t>
      </w:r>
      <w:r w:rsidR="00907A11" w:rsidRPr="006B07A9">
        <w:rPr>
          <w:rFonts w:cs="Calibri"/>
        </w:rPr>
        <w:t xml:space="preserve"> that M5 </w:t>
      </w:r>
      <w:r w:rsidR="00D91E74" w:rsidRPr="006B07A9">
        <w:rPr>
          <w:rFonts w:cs="Calibri"/>
        </w:rPr>
        <w:t xml:space="preserve">combination </w:t>
      </w:r>
      <w:r w:rsidR="00907A11" w:rsidRPr="006B07A9">
        <w:rPr>
          <w:rFonts w:cs="Calibri"/>
        </w:rPr>
        <w:t xml:space="preserve">induced </w:t>
      </w:r>
      <w:proofErr w:type="spellStart"/>
      <w:r w:rsidR="00401E16">
        <w:rPr>
          <w:rFonts w:cs="Calibri"/>
        </w:rPr>
        <w:t>HaCaT</w:t>
      </w:r>
      <w:proofErr w:type="spellEnd"/>
      <w:r w:rsidR="007C6CDF">
        <w:rPr>
          <w:rFonts w:cs="Calibri"/>
        </w:rPr>
        <w:t xml:space="preserve"> </w:t>
      </w:r>
      <w:r w:rsidR="00401E16">
        <w:rPr>
          <w:rFonts w:cs="Calibri"/>
        </w:rPr>
        <w:t>cell</w:t>
      </w:r>
      <w:r w:rsidR="009A44A4">
        <w:rPr>
          <w:rFonts w:cs="Calibri"/>
        </w:rPr>
        <w:t xml:space="preserve">s </w:t>
      </w:r>
      <w:r w:rsidR="00401E16">
        <w:rPr>
          <w:rFonts w:cs="Calibri"/>
        </w:rPr>
        <w:t xml:space="preserve">showed </w:t>
      </w:r>
      <w:r w:rsidR="00AB49E0" w:rsidRPr="006B07A9">
        <w:rPr>
          <w:rFonts w:cs="Calibri"/>
        </w:rPr>
        <w:t>increase</w:t>
      </w:r>
      <w:r w:rsidR="00907A11" w:rsidRPr="006B07A9">
        <w:rPr>
          <w:rFonts w:cs="Calibri"/>
        </w:rPr>
        <w:t>d</w:t>
      </w:r>
      <w:r w:rsidR="00AB49E0" w:rsidRPr="006B07A9">
        <w:rPr>
          <w:rFonts w:cs="Calibri"/>
        </w:rPr>
        <w:t xml:space="preserve"> </w:t>
      </w:r>
      <w:r w:rsidR="00FE30A9">
        <w:rPr>
          <w:rFonts w:cs="Calibri" w:hint="eastAsia"/>
        </w:rPr>
        <w:t>l</w:t>
      </w:r>
      <w:r w:rsidR="00FE30A9">
        <w:rPr>
          <w:rFonts w:cs="Calibri"/>
        </w:rPr>
        <w:t>evels</w:t>
      </w:r>
      <w:r w:rsidR="00AB49E0" w:rsidRPr="006B07A9">
        <w:rPr>
          <w:rFonts w:cs="Calibri"/>
        </w:rPr>
        <w:t xml:space="preserve"> of </w:t>
      </w:r>
      <w:bookmarkStart w:id="105" w:name="OLE_LINK5"/>
      <w:bookmarkStart w:id="106" w:name="OLE_LINK6"/>
      <w:r w:rsidR="00AB49E0" w:rsidRPr="006B07A9">
        <w:rPr>
          <w:rFonts w:cs="Calibri"/>
        </w:rPr>
        <w:t xml:space="preserve">antimicrobial peptides </w:t>
      </w:r>
      <w:bookmarkEnd w:id="105"/>
      <w:bookmarkEnd w:id="106"/>
      <w:r w:rsidR="00AB49E0" w:rsidRPr="006B07A9">
        <w:rPr>
          <w:rFonts w:cs="Calibri"/>
        </w:rPr>
        <w:t>(</w:t>
      </w:r>
      <w:r w:rsidR="00AB49E0" w:rsidRPr="00B934D5">
        <w:rPr>
          <w:rFonts w:cs="Calibri"/>
          <w:i/>
          <w:iCs/>
        </w:rPr>
        <w:t>BD2</w:t>
      </w:r>
      <w:r w:rsidR="00AB49E0" w:rsidRPr="006B07A9">
        <w:rPr>
          <w:rFonts w:cs="Calibri"/>
        </w:rPr>
        <w:t xml:space="preserve">, </w:t>
      </w:r>
      <w:r w:rsidR="00AB49E0" w:rsidRPr="00B934D5">
        <w:rPr>
          <w:rFonts w:cs="Calibri"/>
          <w:i/>
          <w:iCs/>
        </w:rPr>
        <w:t>S100A7</w:t>
      </w:r>
      <w:r w:rsidR="00AB49E0" w:rsidRPr="006B07A9">
        <w:rPr>
          <w:rFonts w:cs="Calibri"/>
        </w:rPr>
        <w:t xml:space="preserve">, </w:t>
      </w:r>
      <w:r w:rsidR="00AB49E0" w:rsidRPr="00B934D5">
        <w:rPr>
          <w:rFonts w:cs="Calibri"/>
          <w:i/>
          <w:iCs/>
        </w:rPr>
        <w:t>S100A8</w:t>
      </w:r>
      <w:r w:rsidR="00607360" w:rsidRPr="007B219E">
        <w:rPr>
          <w:rFonts w:cs="Calibri"/>
        </w:rPr>
        <w:t>,</w:t>
      </w:r>
      <w:r w:rsidR="00AB49E0" w:rsidRPr="006B07A9">
        <w:rPr>
          <w:rFonts w:cs="Calibri"/>
        </w:rPr>
        <w:t xml:space="preserve"> and </w:t>
      </w:r>
      <w:r w:rsidR="00AB49E0" w:rsidRPr="00B934D5">
        <w:rPr>
          <w:rFonts w:cs="Calibri"/>
          <w:i/>
          <w:iCs/>
        </w:rPr>
        <w:t>S100A9</w:t>
      </w:r>
      <w:r w:rsidR="00AB49E0" w:rsidRPr="006B07A9">
        <w:rPr>
          <w:rFonts w:cs="Calibri"/>
        </w:rPr>
        <w:t>)</w:t>
      </w:r>
      <w:r w:rsidR="00304FB8">
        <w:rPr>
          <w:rFonts w:cs="Calibri" w:hint="eastAsia"/>
        </w:rPr>
        <w:t>,</w:t>
      </w:r>
      <w:r w:rsidR="00304FB8">
        <w:rPr>
          <w:rFonts w:cs="Calibri"/>
        </w:rPr>
        <w:t xml:space="preserve"> </w:t>
      </w:r>
      <w:r w:rsidR="00AB49E0" w:rsidRPr="006B07A9">
        <w:rPr>
          <w:rFonts w:cs="Calibri" w:hint="eastAsia"/>
        </w:rPr>
        <w:t>c</w:t>
      </w:r>
      <w:r w:rsidR="00AB49E0" w:rsidRPr="006B07A9">
        <w:rPr>
          <w:rFonts w:cs="Calibri"/>
        </w:rPr>
        <w:t>hemokines</w:t>
      </w:r>
      <w:r w:rsidR="00607360">
        <w:rPr>
          <w:rFonts w:cs="Calibri"/>
        </w:rPr>
        <w:t>,</w:t>
      </w:r>
      <w:r w:rsidR="00AB49E0" w:rsidRPr="006B07A9">
        <w:rPr>
          <w:rFonts w:cs="Calibri"/>
        </w:rPr>
        <w:t xml:space="preserve"> </w:t>
      </w:r>
      <w:bookmarkEnd w:id="101"/>
      <w:bookmarkEnd w:id="102"/>
      <w:bookmarkEnd w:id="103"/>
      <w:bookmarkEnd w:id="104"/>
      <w:r w:rsidR="00304FB8">
        <w:rPr>
          <w:rFonts w:cs="Calibri" w:hint="eastAsia"/>
        </w:rPr>
        <w:t>and</w:t>
      </w:r>
      <w:r w:rsidR="00304FB8">
        <w:rPr>
          <w:rFonts w:cs="Calibri"/>
        </w:rPr>
        <w:t xml:space="preserve"> cytokines </w:t>
      </w:r>
      <w:r w:rsidR="00054D1F" w:rsidRPr="00054D1F">
        <w:rPr>
          <w:rFonts w:cs="Calibri"/>
        </w:rPr>
        <w:t>(</w:t>
      </w:r>
      <w:r w:rsidR="00054D1F" w:rsidRPr="00B934D5">
        <w:rPr>
          <w:rFonts w:cs="Calibri"/>
          <w:i/>
          <w:iCs/>
        </w:rPr>
        <w:t>CXCL1</w:t>
      </w:r>
      <w:r w:rsidR="00054D1F" w:rsidRPr="00054D1F">
        <w:rPr>
          <w:rFonts w:cs="Calibri"/>
        </w:rPr>
        <w:t xml:space="preserve">, </w:t>
      </w:r>
      <w:r w:rsidR="00054D1F" w:rsidRPr="00B934D5">
        <w:rPr>
          <w:rFonts w:cs="Calibri"/>
          <w:i/>
          <w:iCs/>
        </w:rPr>
        <w:t>CXCL2</w:t>
      </w:r>
      <w:r w:rsidR="00054D1F" w:rsidRPr="00054D1F">
        <w:rPr>
          <w:rFonts w:cs="Calibri"/>
        </w:rPr>
        <w:t xml:space="preserve">, </w:t>
      </w:r>
      <w:r w:rsidR="00054D1F" w:rsidRPr="00B934D5">
        <w:rPr>
          <w:rFonts w:cs="Calibri"/>
          <w:i/>
          <w:iCs/>
        </w:rPr>
        <w:t>CXCL8</w:t>
      </w:r>
      <w:r w:rsidR="00054D1F" w:rsidRPr="00054D1F">
        <w:rPr>
          <w:rFonts w:cs="Calibri"/>
        </w:rPr>
        <w:t xml:space="preserve">, </w:t>
      </w:r>
      <w:r w:rsidR="00054D1F" w:rsidRPr="00B934D5">
        <w:rPr>
          <w:rFonts w:cs="Calibri"/>
          <w:i/>
          <w:iCs/>
        </w:rPr>
        <w:t>CCL20</w:t>
      </w:r>
      <w:r w:rsidR="00054D1F" w:rsidRPr="00054D1F">
        <w:rPr>
          <w:rFonts w:cs="Calibri"/>
        </w:rPr>
        <w:t xml:space="preserve">, </w:t>
      </w:r>
      <w:r w:rsidR="00054D1F" w:rsidRPr="00B934D5">
        <w:rPr>
          <w:rFonts w:cs="Calibri"/>
        </w:rPr>
        <w:t>IL-1β</w:t>
      </w:r>
      <w:r w:rsidR="00054D1F" w:rsidRPr="00054D1F">
        <w:rPr>
          <w:rFonts w:cs="Calibri" w:hint="eastAsia"/>
        </w:rPr>
        <w:t>,</w:t>
      </w:r>
      <w:r w:rsidR="00054D1F" w:rsidRPr="00054D1F">
        <w:rPr>
          <w:rFonts w:cs="Calibri"/>
        </w:rPr>
        <w:t xml:space="preserve"> IL-6 and</w:t>
      </w:r>
      <w:r w:rsidR="00607360">
        <w:rPr>
          <w:rFonts w:cs="Calibri"/>
        </w:rPr>
        <w:t>,</w:t>
      </w:r>
      <w:r w:rsidR="00054D1F" w:rsidRPr="00054D1F">
        <w:rPr>
          <w:rFonts w:cs="Calibri"/>
        </w:rPr>
        <w:t xml:space="preserve"> IL-18)</w:t>
      </w:r>
      <w:r w:rsidR="00401E16">
        <w:rPr>
          <w:rFonts w:cs="Calibri"/>
        </w:rPr>
        <w:t>.</w:t>
      </w:r>
      <w:r w:rsidR="00475CC2" w:rsidRPr="006B07A9">
        <w:rPr>
          <w:rFonts w:cs="Calibri"/>
        </w:rPr>
        <w:t xml:space="preserve"> </w:t>
      </w:r>
      <w:r w:rsidR="00401E16">
        <w:rPr>
          <w:rFonts w:cs="Calibri"/>
        </w:rPr>
        <w:t>T</w:t>
      </w:r>
      <w:r w:rsidR="009B5A9C" w:rsidRPr="006B07A9">
        <w:rPr>
          <w:rFonts w:cs="Calibri"/>
        </w:rPr>
        <w:t xml:space="preserve">he </w:t>
      </w:r>
      <w:r w:rsidR="00FE30A9">
        <w:rPr>
          <w:rFonts w:cs="Calibri"/>
        </w:rPr>
        <w:t>mRNA levels</w:t>
      </w:r>
      <w:r w:rsidR="009B5A9C" w:rsidRPr="006B07A9">
        <w:rPr>
          <w:rFonts w:cs="Calibri"/>
        </w:rPr>
        <w:t xml:space="preserve"> of keratinocyte</w:t>
      </w:r>
      <w:r w:rsidR="00F4192C">
        <w:rPr>
          <w:rFonts w:cs="Calibri"/>
        </w:rPr>
        <w:t>s</w:t>
      </w:r>
      <w:r w:rsidR="009B5A9C" w:rsidRPr="006B07A9">
        <w:rPr>
          <w:rFonts w:cs="Calibri"/>
        </w:rPr>
        <w:t xml:space="preserve"> differentiation markers (</w:t>
      </w:r>
      <w:r w:rsidR="009B5A9C" w:rsidRPr="00B934D5">
        <w:rPr>
          <w:rFonts w:cs="Calibri"/>
          <w:i/>
          <w:iCs/>
        </w:rPr>
        <w:t>Keratin1</w:t>
      </w:r>
      <w:r w:rsidR="009B5A9C" w:rsidRPr="006B07A9">
        <w:rPr>
          <w:rFonts w:cs="Calibri"/>
        </w:rPr>
        <w:t>,</w:t>
      </w:r>
      <w:r w:rsidR="007C2807" w:rsidRPr="006B07A9">
        <w:rPr>
          <w:rFonts w:cs="Calibri"/>
        </w:rPr>
        <w:t xml:space="preserve"> </w:t>
      </w:r>
      <w:r w:rsidR="007C2807" w:rsidRPr="00B934D5">
        <w:rPr>
          <w:rFonts w:cs="Calibri"/>
          <w:i/>
          <w:iCs/>
        </w:rPr>
        <w:t>Keratin10</w:t>
      </w:r>
      <w:r w:rsidR="007C2807" w:rsidRPr="006B07A9">
        <w:rPr>
          <w:rFonts w:cs="Calibri"/>
        </w:rPr>
        <w:t>,</w:t>
      </w:r>
      <w:r w:rsidR="009B5A9C" w:rsidRPr="006B07A9">
        <w:rPr>
          <w:rFonts w:cs="Calibri"/>
        </w:rPr>
        <w:t xml:space="preserve"> </w:t>
      </w:r>
      <w:r w:rsidR="00205465" w:rsidRPr="00B934D5">
        <w:rPr>
          <w:rFonts w:cs="Calibri"/>
          <w:i/>
          <w:iCs/>
        </w:rPr>
        <w:t>F</w:t>
      </w:r>
      <w:r w:rsidR="009B5A9C" w:rsidRPr="00B934D5">
        <w:rPr>
          <w:rFonts w:cs="Calibri"/>
          <w:i/>
          <w:iCs/>
        </w:rPr>
        <w:t>ilaggrin</w:t>
      </w:r>
      <w:r w:rsidR="00607360" w:rsidRPr="007B219E">
        <w:rPr>
          <w:rFonts w:cs="Calibri"/>
        </w:rPr>
        <w:t>,</w:t>
      </w:r>
      <w:r w:rsidR="009B5A9C" w:rsidRPr="006B07A9">
        <w:rPr>
          <w:rFonts w:cs="Calibri"/>
        </w:rPr>
        <w:t xml:space="preserve"> and </w:t>
      </w:r>
      <w:r w:rsidR="00205465" w:rsidRPr="00B934D5">
        <w:rPr>
          <w:rFonts w:cs="Calibri"/>
          <w:i/>
          <w:iCs/>
        </w:rPr>
        <w:t>L</w:t>
      </w:r>
      <w:r w:rsidR="009B5A9C" w:rsidRPr="00B934D5">
        <w:rPr>
          <w:rFonts w:cs="Calibri"/>
          <w:i/>
          <w:iCs/>
        </w:rPr>
        <w:t>oricrin</w:t>
      </w:r>
      <w:r w:rsidR="009B5A9C" w:rsidRPr="006B07A9">
        <w:rPr>
          <w:rFonts w:cs="Calibri"/>
        </w:rPr>
        <w:t>) were down</w:t>
      </w:r>
      <w:r w:rsidR="005D21EA">
        <w:rPr>
          <w:rFonts w:cs="Calibri"/>
        </w:rPr>
        <w:t xml:space="preserve"> </w:t>
      </w:r>
      <w:r w:rsidR="009B5A9C" w:rsidRPr="006B07A9">
        <w:rPr>
          <w:rFonts w:cs="Calibri"/>
        </w:rPr>
        <w:t>regulated</w:t>
      </w:r>
      <w:r w:rsidR="00986DE9" w:rsidRPr="006B07A9">
        <w:rPr>
          <w:rFonts w:cs="Calibri" w:hint="eastAsia"/>
        </w:rPr>
        <w:t>,</w:t>
      </w:r>
      <w:r w:rsidR="00986DE9" w:rsidRPr="006B07A9">
        <w:rPr>
          <w:rFonts w:cs="Calibri"/>
        </w:rPr>
        <w:t xml:space="preserve"> </w:t>
      </w:r>
      <w:r w:rsidR="005D21EA">
        <w:rPr>
          <w:rFonts w:cs="Calibri"/>
        </w:rPr>
        <w:t xml:space="preserve">which </w:t>
      </w:r>
      <w:r w:rsidR="002232A8">
        <w:rPr>
          <w:rFonts w:cs="Calibri"/>
        </w:rPr>
        <w:t>wa</w:t>
      </w:r>
      <w:r w:rsidR="005D21EA">
        <w:rPr>
          <w:rFonts w:cs="Calibri"/>
        </w:rPr>
        <w:t xml:space="preserve">s </w:t>
      </w:r>
      <w:r w:rsidR="00986DE9" w:rsidRPr="006B07A9">
        <w:rPr>
          <w:rFonts w:cs="Calibri"/>
        </w:rPr>
        <w:t xml:space="preserve">consistent with </w:t>
      </w:r>
      <w:r w:rsidR="009A44A4">
        <w:rPr>
          <w:rFonts w:cs="Calibri"/>
        </w:rPr>
        <w:t xml:space="preserve">the </w:t>
      </w:r>
      <w:r w:rsidR="00986DE9" w:rsidRPr="006B07A9">
        <w:rPr>
          <w:rFonts w:cs="Calibri"/>
        </w:rPr>
        <w:t>transcriptom</w:t>
      </w:r>
      <w:r w:rsidR="00FE30A9">
        <w:rPr>
          <w:rFonts w:cs="Calibri"/>
        </w:rPr>
        <w:t>e</w:t>
      </w:r>
      <w:r w:rsidR="00986DE9" w:rsidRPr="006B07A9">
        <w:rPr>
          <w:rFonts w:cs="Calibri"/>
        </w:rPr>
        <w:t xml:space="preserve"> </w:t>
      </w:r>
      <w:r w:rsidR="00FE30A9">
        <w:rPr>
          <w:rFonts w:cs="Calibri"/>
        </w:rPr>
        <w:t xml:space="preserve">data </w:t>
      </w:r>
      <w:r w:rsidR="00986DE9" w:rsidRPr="006B07A9">
        <w:rPr>
          <w:rFonts w:cs="Calibri"/>
        </w:rPr>
        <w:t>derived from psoriasis</w:t>
      </w:r>
      <w:r w:rsidR="00986DE9" w:rsidRPr="006B07A9">
        <w:rPr>
          <w:rFonts w:ascii="Cambria Math" w:hAnsi="Cambria Math" w:cs="Cambria Math"/>
        </w:rPr>
        <w:t>‑</w:t>
      </w:r>
      <w:r w:rsidR="00986DE9" w:rsidRPr="006B07A9">
        <w:rPr>
          <w:rFonts w:cs="Calibri"/>
        </w:rPr>
        <w:t>like keratinocyte</w:t>
      </w:r>
      <w:r w:rsidR="00F4192C">
        <w:rPr>
          <w:rFonts w:cs="Calibri"/>
        </w:rPr>
        <w:t>s</w:t>
      </w:r>
      <w:r w:rsidR="00986DE9" w:rsidRPr="006B07A9">
        <w:rPr>
          <w:rFonts w:cs="Calibri"/>
        </w:rPr>
        <w:t xml:space="preserve">. </w:t>
      </w:r>
      <w:bookmarkStart w:id="107" w:name="OLE_LINK86"/>
      <w:bookmarkStart w:id="108" w:name="OLE_LINK87"/>
      <w:bookmarkStart w:id="109" w:name="OLE_LINK90"/>
      <w:bookmarkStart w:id="110" w:name="OLE_LINK91"/>
      <w:bookmarkStart w:id="111" w:name="OLE_LINK1327"/>
      <w:bookmarkStart w:id="112" w:name="OLE_LINK1328"/>
      <w:r w:rsidR="002232A8">
        <w:rPr>
          <w:rFonts w:cs="Calibri"/>
        </w:rPr>
        <w:t>T</w:t>
      </w:r>
      <w:r w:rsidR="007A719F" w:rsidRPr="006B07A9">
        <w:rPr>
          <w:rFonts w:cs="Calibri"/>
        </w:rPr>
        <w:t>he method described here</w:t>
      </w:r>
      <w:r w:rsidR="002232A8">
        <w:rPr>
          <w:rFonts w:cs="Calibri"/>
        </w:rPr>
        <w:t>, therefore,</w:t>
      </w:r>
      <w:r w:rsidR="007A719F" w:rsidRPr="006B07A9">
        <w:rPr>
          <w:rFonts w:cs="Calibri"/>
        </w:rPr>
        <w:t xml:space="preserve"> establish</w:t>
      </w:r>
      <w:r w:rsidR="002232A8">
        <w:rPr>
          <w:rFonts w:cs="Calibri"/>
        </w:rPr>
        <w:t>es</w:t>
      </w:r>
      <w:r w:rsidR="007A719F" w:rsidRPr="006B07A9">
        <w:rPr>
          <w:rFonts w:cs="Calibri"/>
        </w:rPr>
        <w:t xml:space="preserve"> an in vitro </w:t>
      </w:r>
      <w:bookmarkStart w:id="113" w:name="OLE_LINK142"/>
      <w:bookmarkStart w:id="114" w:name="OLE_LINK143"/>
      <w:r w:rsidR="00534832" w:rsidRPr="006B07A9">
        <w:rPr>
          <w:rFonts w:cs="Calibri"/>
        </w:rPr>
        <w:t>psoriasiform</w:t>
      </w:r>
      <w:r w:rsidR="007A719F" w:rsidRPr="006B07A9">
        <w:rPr>
          <w:rFonts w:cs="Calibri"/>
        </w:rPr>
        <w:t xml:space="preserve"> cutaneous inflammat</w:t>
      </w:r>
      <w:r w:rsidR="009A44A4">
        <w:rPr>
          <w:rFonts w:cs="Calibri"/>
        </w:rPr>
        <w:t>ion</w:t>
      </w:r>
      <w:r w:rsidR="007A719F" w:rsidRPr="006B07A9">
        <w:rPr>
          <w:rFonts w:cs="Calibri"/>
        </w:rPr>
        <w:t xml:space="preserve"> </w:t>
      </w:r>
      <w:bookmarkEnd w:id="107"/>
      <w:bookmarkEnd w:id="108"/>
      <w:r w:rsidR="000E77C5">
        <w:rPr>
          <w:rFonts w:cs="Calibri"/>
        </w:rPr>
        <w:t xml:space="preserve">at transcription level </w:t>
      </w:r>
      <w:r w:rsidR="007A719F" w:rsidRPr="006B07A9">
        <w:rPr>
          <w:rFonts w:cs="Calibri"/>
        </w:rPr>
        <w:t>and contribute</w:t>
      </w:r>
      <w:r w:rsidR="00607360">
        <w:rPr>
          <w:rFonts w:cs="Calibri"/>
        </w:rPr>
        <w:t>s</w:t>
      </w:r>
      <w:r w:rsidR="007A719F" w:rsidRPr="006B07A9">
        <w:rPr>
          <w:rFonts w:cs="Calibri"/>
        </w:rPr>
        <w:t xml:space="preserve"> to the research for molecular pathogenesis of psoriasis</w:t>
      </w:r>
      <w:bookmarkEnd w:id="109"/>
      <w:bookmarkEnd w:id="110"/>
      <w:bookmarkEnd w:id="113"/>
      <w:bookmarkEnd w:id="114"/>
      <w:r w:rsidR="002232A8">
        <w:rPr>
          <w:rFonts w:cs="Calibri"/>
        </w:rPr>
        <w:t>.</w:t>
      </w:r>
      <w:bookmarkEnd w:id="111"/>
      <w:bookmarkEnd w:id="112"/>
    </w:p>
    <w:p w14:paraId="558A22E7" w14:textId="77777777" w:rsidR="00D91E74" w:rsidRPr="006B07A9" w:rsidRDefault="00D91E74" w:rsidP="00230B1E">
      <w:pPr>
        <w:jc w:val="both"/>
        <w:rPr>
          <w:rFonts w:cs="Calibri"/>
        </w:rPr>
      </w:pPr>
    </w:p>
    <w:p w14:paraId="08C09B3D" w14:textId="72479259" w:rsidR="0023474A" w:rsidRPr="006B07A9" w:rsidRDefault="006B07A9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INTRODUCTION</w:t>
      </w:r>
      <w:r w:rsidR="00607360">
        <w:rPr>
          <w:rFonts w:cs="Calibri"/>
          <w:b/>
          <w:bCs/>
        </w:rPr>
        <w:t>:</w:t>
      </w:r>
    </w:p>
    <w:p w14:paraId="601034B9" w14:textId="0C93B2F7" w:rsidR="00FE6AFB" w:rsidRPr="006B07A9" w:rsidRDefault="0023474A" w:rsidP="00230B1E">
      <w:pPr>
        <w:jc w:val="both"/>
        <w:rPr>
          <w:rFonts w:cs="Calibri"/>
        </w:rPr>
      </w:pPr>
      <w:bookmarkStart w:id="115" w:name="OLE_LINK181"/>
      <w:bookmarkStart w:id="116" w:name="OLE_LINK182"/>
      <w:bookmarkStart w:id="117" w:name="OLE_LINK33"/>
      <w:bookmarkStart w:id="118" w:name="OLE_LINK34"/>
      <w:bookmarkStart w:id="119" w:name="OLE_LINK177"/>
      <w:bookmarkStart w:id="120" w:name="OLE_LINK180"/>
      <w:bookmarkStart w:id="121" w:name="OLE_LINK783"/>
      <w:bookmarkStart w:id="122" w:name="OLE_LINK35"/>
      <w:bookmarkStart w:id="123" w:name="OLE_LINK36"/>
      <w:bookmarkStart w:id="124" w:name="OLE_LINK39"/>
      <w:bookmarkStart w:id="125" w:name="OLE_LINK40"/>
      <w:bookmarkStart w:id="126" w:name="OLE_LINK92"/>
      <w:bookmarkStart w:id="127" w:name="OLE_LINK93"/>
      <w:bookmarkStart w:id="128" w:name="OLE_LINK43"/>
      <w:bookmarkStart w:id="129" w:name="OLE_LINK44"/>
      <w:r w:rsidRPr="006B07A9">
        <w:rPr>
          <w:rFonts w:cs="Calibri"/>
        </w:rPr>
        <w:t>Psoriasis</w:t>
      </w:r>
      <w:bookmarkEnd w:id="115"/>
      <w:bookmarkEnd w:id="116"/>
      <w:r w:rsidRPr="006B07A9">
        <w:rPr>
          <w:rFonts w:cs="Calibri"/>
        </w:rPr>
        <w:t xml:space="preserve"> is a common non-contagious chronic inflammatory skin disease triggered by a dysregulated immune response, </w:t>
      </w:r>
      <w:bookmarkStart w:id="130" w:name="OLE_LINK815"/>
      <w:bookmarkStart w:id="131" w:name="OLE_LINK816"/>
      <w:r w:rsidRPr="006B07A9">
        <w:rPr>
          <w:rFonts w:cs="Calibri"/>
        </w:rPr>
        <w:t>affecting the keratinocyte</w:t>
      </w:r>
      <w:r w:rsidR="001E61BA" w:rsidRPr="006B07A9">
        <w:rPr>
          <w:rFonts w:cs="Calibri"/>
        </w:rPr>
        <w:t>s</w:t>
      </w:r>
      <w:r w:rsidRPr="006B07A9">
        <w:rPr>
          <w:rFonts w:cs="Calibri"/>
        </w:rPr>
        <w:t xml:space="preserve"> that predominantly form the epidermis</w:t>
      </w:r>
      <w:bookmarkEnd w:id="117"/>
      <w:bookmarkEnd w:id="118"/>
      <w:bookmarkEnd w:id="119"/>
      <w:bookmarkEnd w:id="120"/>
      <w:bookmarkEnd w:id="121"/>
      <w:bookmarkEnd w:id="130"/>
      <w:bookmarkEnd w:id="131"/>
      <w:r w:rsidR="00901184" w:rsidRPr="006B07A9">
        <w:rPr>
          <w:rFonts w:cs="Calibri"/>
        </w:rPr>
        <w:fldChar w:fldCharType="begin"/>
      </w:r>
      <w:r w:rsidR="00F70AE6" w:rsidRPr="006B07A9">
        <w:rPr>
          <w:rFonts w:cs="Calibri"/>
        </w:rPr>
        <w:instrText xml:space="preserve"> ADDIN EN.CITE &lt;EndNote&gt;&lt;Cite&gt;&lt;Author&gt;Lowes&lt;/Author&gt;&lt;Year&gt;2007&lt;/Year&gt;&lt;RecNum&gt;191&lt;/RecNum&gt;&lt;DisplayText&gt;&lt;style face="superscript"&gt;1&lt;/style&gt;&lt;/DisplayText&gt;&lt;record&gt;&lt;rec-number&gt;191&lt;/rec-number&gt;&lt;foreign-keys&gt;&lt;key app="EN" db-id="2t0t2vvzdrvwvieetv1xttfv5rx52txae0xp" timestamp="1584532517" guid="f8d8c6f8-6a09-44b8-9b0c-59ac30c6a645"&gt;191&lt;/key&gt;&lt;/foreign-keys&gt;&lt;ref-type name="Journal Article"&gt;17&lt;/ref-type&gt;&lt;contributors&gt;&lt;authors&gt;&lt;author&gt;Lowes, Michelle A&lt;/author&gt;&lt;author&gt;Bowcock, Anne M&lt;/author&gt;&lt;author&gt;Krueger, James G&lt;/author&gt;&lt;/authors&gt;&lt;/contributors&gt;&lt;titles&gt;&lt;title&gt;Pathogenesis and therapy of psoriasis&lt;/title&gt;&lt;secondary-title&gt;Nature&lt;/secondary-title&gt;&lt;/titles&gt;&lt;periodical&gt;&lt;full-title&gt;Nature&lt;/full-title&gt;&lt;/periodical&gt;&lt;pages&gt;866-873&lt;/pages&gt;&lt;volume&gt;445&lt;/volume&gt;&lt;number&gt;7130&lt;/number&gt;&lt;dates&gt;&lt;year&gt;2007&lt;/year&gt;&lt;/dates&gt;&lt;isbn&gt;1476-4687&lt;/isbn&gt;&lt;urls&gt;&lt;/urls&gt;&lt;/record&gt;&lt;/Cite&gt;&lt;/EndNote&gt;</w:instrText>
      </w:r>
      <w:r w:rsidR="00901184" w:rsidRPr="006B07A9">
        <w:rPr>
          <w:rFonts w:cs="Calibri"/>
        </w:rPr>
        <w:fldChar w:fldCharType="separate"/>
      </w:r>
      <w:r w:rsidR="00F70AE6" w:rsidRPr="006B07A9">
        <w:rPr>
          <w:rFonts w:cs="Calibri"/>
          <w:noProof/>
          <w:vertAlign w:val="superscript"/>
        </w:rPr>
        <w:t>1</w:t>
      </w:r>
      <w:r w:rsidR="00901184" w:rsidRPr="006B07A9">
        <w:rPr>
          <w:rFonts w:cs="Calibri"/>
        </w:rPr>
        <w:fldChar w:fldCharType="end"/>
      </w:r>
      <w:r w:rsidR="00F1154F" w:rsidRPr="006B07A9">
        <w:rPr>
          <w:rFonts w:cs="Calibri"/>
        </w:rPr>
        <w:t xml:space="preserve">, characterized </w:t>
      </w:r>
      <w:r w:rsidR="00FE6AFB" w:rsidRPr="006B07A9">
        <w:rPr>
          <w:rFonts w:cs="Calibri"/>
        </w:rPr>
        <w:t xml:space="preserve">by abnormally rapid multiplication of keratinocytes </w:t>
      </w:r>
      <w:r w:rsidR="00DE7FB5" w:rsidRPr="006B07A9">
        <w:rPr>
          <w:rFonts w:cs="Calibri"/>
        </w:rPr>
        <w:t>with hyperkeratosis and parakeratosis</w:t>
      </w:r>
      <w:bookmarkEnd w:id="122"/>
      <w:bookmarkEnd w:id="123"/>
      <w:bookmarkEnd w:id="124"/>
      <w:bookmarkEnd w:id="125"/>
      <w:r w:rsidR="00DE7FB5" w:rsidRPr="006B07A9">
        <w:rPr>
          <w:rFonts w:cs="Calibri"/>
        </w:rPr>
        <w:t>.</w:t>
      </w:r>
      <w:bookmarkEnd w:id="126"/>
      <w:bookmarkEnd w:id="127"/>
      <w:r w:rsidR="00DE7FB5" w:rsidRPr="006B07A9">
        <w:rPr>
          <w:rFonts w:cs="Calibri"/>
        </w:rPr>
        <w:t xml:space="preserve"> </w:t>
      </w:r>
      <w:bookmarkStart w:id="132" w:name="OLE_LINK185"/>
      <w:bookmarkStart w:id="133" w:name="OLE_LINK186"/>
      <w:r w:rsidR="00EB746A" w:rsidRPr="006B07A9">
        <w:rPr>
          <w:rFonts w:cs="Calibri"/>
        </w:rPr>
        <w:t xml:space="preserve">Psoriasis </w:t>
      </w:r>
      <w:r w:rsidR="00DE7FB5" w:rsidRPr="006B07A9">
        <w:rPr>
          <w:rFonts w:cs="Calibri"/>
        </w:rPr>
        <w:t>affects about 3% of the world-wild population</w:t>
      </w:r>
      <w:bookmarkEnd w:id="132"/>
      <w:bookmarkEnd w:id="133"/>
      <w:r w:rsidR="00901184" w:rsidRPr="006B07A9">
        <w:rPr>
          <w:rFonts w:cs="Calibri"/>
        </w:rPr>
        <w:fldChar w:fldCharType="begin"/>
      </w:r>
      <w:r w:rsidR="00F70AE6" w:rsidRPr="006B07A9">
        <w:rPr>
          <w:rFonts w:cs="Calibri"/>
        </w:rPr>
        <w:instrText xml:space="preserve"> ADDIN EN.CITE &lt;EndNote&gt;&lt;Cite&gt;&lt;Author&gt;Gupta&lt;/Author&gt;&lt;Year&gt;2014&lt;/Year&gt;&lt;RecNum&gt;192&lt;/RecNum&gt;&lt;DisplayText&gt;&lt;style face="superscript"&gt;2&lt;/style&gt;&lt;/DisplayText&gt;&lt;record&gt;&lt;rec-number&gt;192&lt;/rec-number&gt;&lt;foreign-keys&gt;&lt;key app="EN" db-id="2t0t2vvzdrvwvieetv1xttfv5rx52txae0xp" timestamp="1584532571" guid="4608d409-1d19-400e-8187-cd8a80a34420"&gt;192&lt;/key&gt;&lt;/foreign-keys&gt;&lt;ref-type name="Journal Article"&gt;17&lt;/ref-type&gt;&lt;contributors&gt;&lt;authors&gt;&lt;author&gt;Gupta, Rashmi&lt;/author&gt;&lt;author&gt;Debbaneh, Maya G&lt;/author&gt;&lt;author&gt;Liao, Wilson&lt;/author&gt;&lt;/authors&gt;&lt;/contributors&gt;&lt;titles&gt;&lt;title&gt;Genetic epidemiology of psoriasis&lt;/title&gt;&lt;secondary-title&gt;Current dermatology reports&lt;/secondary-title&gt;&lt;/titles&gt;&lt;periodical&gt;&lt;full-title&gt;Current dermatology reports&lt;/full-title&gt;&lt;/periodical&gt;&lt;pages&gt;61-78&lt;/pages&gt;&lt;volume&gt;3&lt;/volume&gt;&lt;number&gt;1&lt;/number&gt;&lt;dates&gt;&lt;year&gt;2014&lt;/year&gt;&lt;/dates&gt;&lt;isbn&gt;2162-4933&lt;/isbn&gt;&lt;urls&gt;&lt;/urls&gt;&lt;/record&gt;&lt;/Cite&gt;&lt;/EndNote&gt;</w:instrText>
      </w:r>
      <w:r w:rsidR="00901184" w:rsidRPr="006B07A9">
        <w:rPr>
          <w:rFonts w:cs="Calibri"/>
        </w:rPr>
        <w:fldChar w:fldCharType="separate"/>
      </w:r>
      <w:r w:rsidR="00F70AE6" w:rsidRPr="006B07A9">
        <w:rPr>
          <w:rFonts w:cs="Calibri"/>
          <w:noProof/>
          <w:vertAlign w:val="superscript"/>
        </w:rPr>
        <w:t>2</w:t>
      </w:r>
      <w:r w:rsidR="00901184" w:rsidRPr="006B07A9">
        <w:rPr>
          <w:rFonts w:cs="Calibri"/>
        </w:rPr>
        <w:fldChar w:fldCharType="end"/>
      </w:r>
      <w:r w:rsidR="00396682" w:rsidRPr="006B07A9">
        <w:rPr>
          <w:rFonts w:cs="Calibri"/>
        </w:rPr>
        <w:t xml:space="preserve">. </w:t>
      </w:r>
      <w:bookmarkStart w:id="134" w:name="OLE_LINK258"/>
      <w:bookmarkStart w:id="135" w:name="OLE_LINK259"/>
      <w:bookmarkStart w:id="136" w:name="OLE_LINK374"/>
      <w:bookmarkStart w:id="137" w:name="OLE_LINK375"/>
      <w:bookmarkStart w:id="138" w:name="OLE_LINK372"/>
      <w:bookmarkStart w:id="139" w:name="OLE_LINK373"/>
      <w:r w:rsidR="00EB746A" w:rsidRPr="006B07A9">
        <w:rPr>
          <w:rFonts w:cs="Calibri"/>
        </w:rPr>
        <w:t>Disease burden</w:t>
      </w:r>
      <w:bookmarkEnd w:id="134"/>
      <w:bookmarkEnd w:id="135"/>
      <w:r w:rsidR="00EB746A" w:rsidRPr="006B07A9">
        <w:rPr>
          <w:rFonts w:cs="Calibri"/>
        </w:rPr>
        <w:t xml:space="preserve"> is further increased by several</w:t>
      </w:r>
      <w:bookmarkEnd w:id="136"/>
      <w:bookmarkEnd w:id="137"/>
      <w:r w:rsidR="0028743B" w:rsidRPr="006B07A9">
        <w:rPr>
          <w:rFonts w:cs="Calibri"/>
        </w:rPr>
        <w:t xml:space="preserve"> comorbidities</w:t>
      </w:r>
      <w:r w:rsidR="00EB746A" w:rsidRPr="006B07A9">
        <w:rPr>
          <w:rFonts w:cs="Calibri"/>
        </w:rPr>
        <w:t>,</w:t>
      </w:r>
      <w:r w:rsidR="001E61BA" w:rsidRPr="006B07A9">
        <w:rPr>
          <w:rFonts w:cs="Calibri"/>
        </w:rPr>
        <w:t xml:space="preserve"> </w:t>
      </w:r>
      <w:r w:rsidR="0028743B" w:rsidRPr="006B07A9">
        <w:rPr>
          <w:rFonts w:cs="Calibri"/>
        </w:rPr>
        <w:t>including</w:t>
      </w:r>
      <w:r w:rsidR="00981B06" w:rsidRPr="006B07A9">
        <w:rPr>
          <w:rFonts w:cs="Calibri"/>
        </w:rPr>
        <w:t xml:space="preserve"> cardiovascular diseases and</w:t>
      </w:r>
      <w:r w:rsidR="00EB746A" w:rsidRPr="006B07A9">
        <w:rPr>
          <w:rFonts w:cs="Calibri"/>
        </w:rPr>
        <w:t xml:space="preserve"> metabolic syndrome </w:t>
      </w:r>
      <w:r w:rsidR="0028743B" w:rsidRPr="006B07A9">
        <w:rPr>
          <w:rFonts w:cs="Calibri"/>
        </w:rPr>
        <w:t>caused</w:t>
      </w:r>
      <w:r w:rsidR="00EB746A" w:rsidRPr="006B07A9">
        <w:rPr>
          <w:rFonts w:cs="Calibri"/>
        </w:rPr>
        <w:t xml:space="preserve"> </w:t>
      </w:r>
      <w:r w:rsidR="0028743B" w:rsidRPr="006B07A9">
        <w:rPr>
          <w:rFonts w:cs="Calibri"/>
        </w:rPr>
        <w:t>by</w:t>
      </w:r>
      <w:r w:rsidR="00EB746A" w:rsidRPr="006B07A9">
        <w:rPr>
          <w:rFonts w:cs="Calibri"/>
        </w:rPr>
        <w:t xml:space="preserve"> the syndrome</w:t>
      </w:r>
      <w:bookmarkEnd w:id="138"/>
      <w:bookmarkEnd w:id="139"/>
      <w:r w:rsidR="002C432C" w:rsidRPr="006B07A9">
        <w:rPr>
          <w:rFonts w:cs="Calibri"/>
        </w:rPr>
        <w:fldChar w:fldCharType="begin"/>
      </w:r>
      <w:r w:rsidR="00F70AE6" w:rsidRPr="006B07A9">
        <w:rPr>
          <w:rFonts w:cs="Calibri"/>
        </w:rPr>
        <w:instrText xml:space="preserve"> ADDIN EN.CITE &lt;EndNote&gt;&lt;Cite&gt;&lt;Author&gt;Boehncke&lt;/Author&gt;&lt;Year&gt;2015&lt;/Year&gt;&lt;RecNum&gt;204&lt;/RecNum&gt;&lt;DisplayText&gt;&lt;style face="superscript"&gt;3&lt;/style&gt;&lt;/DisplayText&gt;&lt;record&gt;&lt;rec-number&gt;204&lt;/rec-number&gt;&lt;foreign-keys&gt;&lt;key app="EN" db-id="2t0t2vvzdrvwvieetv1xttfv5rx52txae0xp" timestamp="1584534941" guid="62d112ea-4f71-4cf6-bc8d-f76a5aa4f507"&gt;204&lt;/key&gt;&lt;/foreign-keys&gt;&lt;ref-type name="Journal Article"&gt;17&lt;/ref-type&gt;&lt;contributors&gt;&lt;authors&gt;&lt;author&gt;Boehncke, Wolf-Henning&lt;/author&gt;&lt;author&gt;Schön, Michael P.&lt;/author&gt;&lt;/authors&gt;&lt;/contributors&gt;&lt;auth-address&gt;Department of Dermatology and Venereology, Geneva University Hospitals, Geneva, Switzerland; Department of Pathology and Immunology, University of Geneva, Geneva, Switzerland. Electronic address: wolf-henning.boehncke@hcuge.ch.&amp;#xD;Department of Dermatology, Venereology and Allergology, University Medical Center, Georg August University, Göttingen, Germany. Electronic address: michael.schoen@med.uni-goettingen.de.&lt;/auth-address&gt;&lt;titles&gt;&lt;title&gt;Psoriasis&lt;/title&gt;&lt;secondary-title&gt;Lancet (London, England)&lt;/secondary-title&gt;&lt;alt-title&gt;Lancet&lt;/alt-title&gt;&lt;/titles&gt;&lt;periodical&gt;&lt;full-title&gt;Lancet (London, England)&lt;/full-title&gt;&lt;abbr-1&gt;Lancet&lt;/abbr-1&gt;&lt;/periodical&gt;&lt;alt-periodical&gt;&lt;full-title&gt;Lancet (London, England)&lt;/full-title&gt;&lt;abbr-1&gt;Lancet&lt;/abbr-1&gt;&lt;/alt-periodical&gt;&lt;pages&gt;983-994&lt;/pages&gt;&lt;volume&gt;386&lt;/volume&gt;&lt;number&gt;9997&lt;/number&gt;&lt;dates&gt;&lt;year&gt;2015&lt;/year&gt;&lt;/dates&gt;&lt;isbn&gt;1474-547X&lt;/isbn&gt;&lt;accession-num&gt;26025581&lt;/accession-num&gt;&lt;urls&gt;&lt;related-urls&gt;&lt;url&gt;https://pubmed.ncbi.nlm.nih.gov/26025581&lt;/url&gt;&lt;/related-urls&gt;&lt;/urls&gt;&lt;electronic-resource-num&gt;10.1016/S0140-6736(14)61909-7&lt;/electronic-resource-num&gt;&lt;remote-database-name&gt;PubMed&lt;/remote-database-name&gt;&lt;language&gt;eng&lt;/language&gt;&lt;/record&gt;&lt;/Cite&gt;&lt;/EndNote&gt;</w:instrText>
      </w:r>
      <w:r w:rsidR="002C432C" w:rsidRPr="006B07A9">
        <w:rPr>
          <w:rFonts w:cs="Calibri"/>
        </w:rPr>
        <w:fldChar w:fldCharType="separate"/>
      </w:r>
      <w:r w:rsidR="00F70AE6" w:rsidRPr="006B07A9">
        <w:rPr>
          <w:rFonts w:cs="Calibri"/>
          <w:noProof/>
          <w:vertAlign w:val="superscript"/>
        </w:rPr>
        <w:t>3</w:t>
      </w:r>
      <w:r w:rsidR="002C432C" w:rsidRPr="006B07A9">
        <w:rPr>
          <w:rFonts w:cs="Calibri"/>
        </w:rPr>
        <w:fldChar w:fldCharType="end"/>
      </w:r>
      <w:r w:rsidR="00EB746A" w:rsidRPr="006B07A9">
        <w:rPr>
          <w:rFonts w:cs="Calibri"/>
        </w:rPr>
        <w:t>.</w:t>
      </w:r>
    </w:p>
    <w:p w14:paraId="68C37492" w14:textId="77777777" w:rsidR="00521D05" w:rsidRPr="006B07A9" w:rsidRDefault="00521D05" w:rsidP="00230B1E">
      <w:pPr>
        <w:jc w:val="both"/>
        <w:rPr>
          <w:rFonts w:cs="Calibri"/>
        </w:rPr>
      </w:pPr>
    </w:p>
    <w:p w14:paraId="2D5BFD4D" w14:textId="727B128B" w:rsidR="00FF0F71" w:rsidRPr="00C456EF" w:rsidRDefault="005045CE" w:rsidP="00230B1E">
      <w:pPr>
        <w:jc w:val="both"/>
      </w:pPr>
      <w:bookmarkStart w:id="140" w:name="OLE_LINK189"/>
      <w:bookmarkStart w:id="141" w:name="OLE_LINK190"/>
      <w:bookmarkStart w:id="142" w:name="OLE_LINK533"/>
      <w:bookmarkStart w:id="143" w:name="OLE_LINK187"/>
      <w:bookmarkStart w:id="144" w:name="OLE_LINK188"/>
      <w:bookmarkStart w:id="145" w:name="OLE_LINK58"/>
      <w:bookmarkStart w:id="146" w:name="OLE_LINK59"/>
      <w:r w:rsidRPr="006B07A9">
        <w:rPr>
          <w:rFonts w:cs="Calibri"/>
        </w:rPr>
        <w:t>Epidermis</w:t>
      </w:r>
      <w:r w:rsidR="006B07A9">
        <w:rPr>
          <w:rFonts w:cs="Calibri"/>
        </w:rPr>
        <w:t xml:space="preserve"> is</w:t>
      </w:r>
      <w:r w:rsidRPr="006B07A9">
        <w:rPr>
          <w:rFonts w:cs="Calibri"/>
        </w:rPr>
        <w:t xml:space="preserve"> comp</w:t>
      </w:r>
      <w:r w:rsidRPr="00855D16">
        <w:rPr>
          <w:rFonts w:cs="Calibri"/>
        </w:rPr>
        <w:t xml:space="preserve">osed of five layers of keratinocytes </w:t>
      </w:r>
      <w:r w:rsidR="006B07A9" w:rsidRPr="00855D16">
        <w:rPr>
          <w:rFonts w:cs="Calibri"/>
        </w:rPr>
        <w:t xml:space="preserve">and </w:t>
      </w:r>
      <w:r w:rsidRPr="00855D16">
        <w:rPr>
          <w:rFonts w:cs="Calibri"/>
        </w:rPr>
        <w:t>undergo morphological change with differentiation process: the stratum basal, stratum spinosum, stratum granulosum, stratum lucidum</w:t>
      </w:r>
      <w:r w:rsidR="00C456EF" w:rsidRPr="00855D16">
        <w:rPr>
          <w:rFonts w:cs="Calibri"/>
        </w:rPr>
        <w:t xml:space="preserve"> </w:t>
      </w:r>
      <w:r w:rsidR="00C456EF" w:rsidRPr="00855D16">
        <w:rPr>
          <w:rFonts w:cs="Calibri" w:hint="eastAsia"/>
        </w:rPr>
        <w:t>(</w:t>
      </w:r>
      <w:r w:rsidR="00C456EF" w:rsidRPr="00855D16">
        <w:rPr>
          <w:rFonts w:cs="Calibri"/>
        </w:rPr>
        <w:t xml:space="preserve">found on palms </w:t>
      </w:r>
      <w:r w:rsidR="007B219E">
        <w:rPr>
          <w:rFonts w:cs="Calibri"/>
        </w:rPr>
        <w:t xml:space="preserve">and </w:t>
      </w:r>
      <w:r w:rsidR="00C456EF" w:rsidRPr="00855D16">
        <w:rPr>
          <w:rFonts w:cs="Calibri"/>
        </w:rPr>
        <w:t>soles)</w:t>
      </w:r>
      <w:r w:rsidRPr="00855D16">
        <w:rPr>
          <w:rFonts w:cs="Calibri"/>
        </w:rPr>
        <w:t xml:space="preserve"> and stratum corneum </w:t>
      </w:r>
      <w:r w:rsidR="009A44A4">
        <w:rPr>
          <w:rFonts w:cs="Calibri"/>
        </w:rPr>
        <w:t xml:space="preserve">described here </w:t>
      </w:r>
      <w:r w:rsidRPr="00855D16">
        <w:rPr>
          <w:rFonts w:cs="Calibri"/>
        </w:rPr>
        <w:t>from</w:t>
      </w:r>
      <w:r w:rsidR="009A44A4">
        <w:rPr>
          <w:rFonts w:cs="Calibri"/>
        </w:rPr>
        <w:t xml:space="preserve"> the</w:t>
      </w:r>
      <w:r w:rsidRPr="00855D16">
        <w:rPr>
          <w:rFonts w:cs="Calibri"/>
        </w:rPr>
        <w:t xml:space="preserve"> inner to outer</w:t>
      </w:r>
      <w:bookmarkEnd w:id="140"/>
      <w:bookmarkEnd w:id="141"/>
      <w:bookmarkEnd w:id="142"/>
      <w:r w:rsidR="009A44A4">
        <w:rPr>
          <w:rFonts w:cs="Calibri"/>
        </w:rPr>
        <w:t xml:space="preserve"> surface</w:t>
      </w:r>
      <w:r w:rsidR="00F230D3" w:rsidRPr="00855D16">
        <w:rPr>
          <w:rFonts w:cs="Calibri"/>
        </w:rPr>
        <w:fldChar w:fldCharType="begin"/>
      </w:r>
      <w:r w:rsidR="00F230D3" w:rsidRPr="00855D16">
        <w:rPr>
          <w:rFonts w:cs="Calibri"/>
        </w:rPr>
        <w:instrText xml:space="preserve"> ADDIN EN.CITE &lt;EndNote&gt;&lt;Cite&gt;&lt;Author&gt;Zaidi&lt;/Author&gt;&lt;Year&gt;2010&lt;/Year&gt;&lt;RecNum&gt;350&lt;/RecNum&gt;&lt;DisplayText&gt;&lt;style face="superscript"&gt;4&lt;/style&gt;&lt;/DisplayText&gt;&lt;record&gt;&lt;rec-number&gt;350&lt;/rec-number&gt;&lt;foreign-keys&gt;&lt;key app="EN" db-id="2t0t2vvzdrvwvieetv1xttfv5rx52txae0xp" timestamp="1591684419" guid="188364a8-3087-41c4-a6d1-d557fc1f84cd"&gt;350&lt;/key&gt;&lt;/foreign-keys&gt;&lt;ref-type name="Book Section"&gt;5&lt;/ref-type&gt;&lt;contributors&gt;&lt;authors&gt;&lt;author&gt;Zaidi, Zohra&lt;/author&gt;&lt;author&gt;Lanigan, Sean W.&lt;/author&gt;&lt;/authors&gt;&lt;secondary-authors&gt;&lt;author&gt;Lanigan, S. W.&lt;/author&gt;&lt;author&gt;Zaidi, Zohra&lt;/author&gt;&lt;/secondary-authors&gt;&lt;/contributors&gt;&lt;titles&gt;&lt;title&gt;Skin: Structure and Function&lt;/title&gt;&lt;secondary-title&gt;Dermatology in Clinical Practice&lt;/secondary-title&gt;&lt;/titles&gt;&lt;pages&gt;1-15&lt;/pages&gt;&lt;dates&gt;&lt;year&gt;2010&lt;/year&gt;&lt;pub-dates&gt;&lt;date&gt;2010//&lt;/date&gt;&lt;/pub-dates&gt;&lt;/dates&gt;&lt;pub-location&gt;London&lt;/pub-location&gt;&lt;publisher&gt;Springer London&lt;/publisher&gt;&lt;isbn&gt;978-1-84882-862-9&lt;/isbn&gt;&lt;urls&gt;&lt;related-urls&gt;&lt;url&gt;https://doi.org/10.1007/978-1-84882-862-9_1&lt;/url&gt;&lt;/related-urls&gt;&lt;/urls&gt;&lt;electronic-resource-num&gt;10.1007/978-1-84882-862-9_1&lt;/electronic-resource-num&gt;&lt;/record&gt;&lt;/Cite&gt;&lt;/EndNote&gt;</w:instrText>
      </w:r>
      <w:r w:rsidR="00F230D3" w:rsidRPr="00855D16">
        <w:rPr>
          <w:rFonts w:cs="Calibri"/>
        </w:rPr>
        <w:fldChar w:fldCharType="separate"/>
      </w:r>
      <w:r w:rsidR="00F230D3" w:rsidRPr="00855D16">
        <w:rPr>
          <w:rFonts w:cs="Calibri"/>
          <w:noProof/>
          <w:vertAlign w:val="superscript"/>
        </w:rPr>
        <w:t>4</w:t>
      </w:r>
      <w:r w:rsidR="00F230D3" w:rsidRPr="00855D16">
        <w:rPr>
          <w:rFonts w:cs="Calibri"/>
        </w:rPr>
        <w:fldChar w:fldCharType="end"/>
      </w:r>
      <w:r w:rsidR="00F230D3" w:rsidRPr="00855D16">
        <w:rPr>
          <w:rFonts w:cs="Calibri" w:hint="eastAsia"/>
        </w:rPr>
        <w:t>.</w:t>
      </w:r>
      <w:r w:rsidR="00F538C8" w:rsidRPr="00855D16">
        <w:rPr>
          <w:rFonts w:cs="Calibri"/>
        </w:rPr>
        <w:t xml:space="preserve"> Change in epidermis differentiation leads to a disturbed skin barrier</w:t>
      </w:r>
      <w:r w:rsidR="008F780A">
        <w:rPr>
          <w:rFonts w:cs="Calibri"/>
        </w:rPr>
        <w:t xml:space="preserve">, </w:t>
      </w:r>
      <w:r w:rsidR="00F538C8" w:rsidRPr="00855D16">
        <w:rPr>
          <w:rFonts w:cs="Calibri"/>
        </w:rPr>
        <w:t>which is important for the pathogenesis of skin inflammatory diseases</w:t>
      </w:r>
      <w:bookmarkEnd w:id="143"/>
      <w:bookmarkEnd w:id="144"/>
      <w:r w:rsidR="00CC51E6" w:rsidRPr="00855D16">
        <w:rPr>
          <w:rFonts w:cs="Calibri"/>
        </w:rPr>
        <w:fldChar w:fldCharType="begin">
          <w:fldData xml:space="preserve">PEVuZE5vdGU+PENpdGU+PEF1dGhvcj5Qcm9rc2NoPC9BdXRob3I+PFllYXI+MjAwODwvWWVhcj48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PEVuZE5vdGU+PENpdGU+PEF1dGhvcj5Qcm9rc2NoPC9BdXRob3I+PFllYXI+MjAwODwvWWVhcj48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CC51E6" w:rsidRPr="00855D16">
        <w:rPr>
          <w:rFonts w:cs="Calibri"/>
        </w:rPr>
      </w:r>
      <w:r w:rsidR="00CC51E6" w:rsidRPr="00855D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5-8</w:t>
      </w:r>
      <w:r w:rsidR="00CC51E6" w:rsidRPr="00855D16">
        <w:rPr>
          <w:rFonts w:cs="Calibri"/>
        </w:rPr>
        <w:fldChar w:fldCharType="end"/>
      </w:r>
      <w:r w:rsidR="00F538C8" w:rsidRPr="00855D16">
        <w:rPr>
          <w:rFonts w:cs="Calibri"/>
        </w:rPr>
        <w:t>.</w:t>
      </w:r>
      <w:bookmarkStart w:id="147" w:name="OLE_LINK96"/>
      <w:bookmarkStart w:id="148" w:name="OLE_LINK97"/>
      <w:bookmarkStart w:id="149" w:name="OLE_LINK98"/>
      <w:r w:rsidR="00F538C8" w:rsidRPr="00855D16">
        <w:rPr>
          <w:rFonts w:cs="Calibri"/>
        </w:rPr>
        <w:t xml:space="preserve"> </w:t>
      </w:r>
      <w:bookmarkStart w:id="150" w:name="OLE_LINK191"/>
      <w:bookmarkStart w:id="151" w:name="OLE_LINK192"/>
      <w:bookmarkStart w:id="152" w:name="OLE_LINK193"/>
      <w:bookmarkStart w:id="153" w:name="OLE_LINK194"/>
      <w:bookmarkEnd w:id="145"/>
      <w:bookmarkEnd w:id="146"/>
      <w:bookmarkEnd w:id="147"/>
      <w:bookmarkEnd w:id="148"/>
      <w:bookmarkEnd w:id="149"/>
      <w:r w:rsidR="00F367D8" w:rsidRPr="00855D16">
        <w:rPr>
          <w:rFonts w:cs="Calibri"/>
        </w:rPr>
        <w:t>Keratinocytes</w:t>
      </w:r>
      <w:r w:rsidR="00521D05" w:rsidRPr="00855D16">
        <w:rPr>
          <w:rFonts w:cs="Calibri"/>
        </w:rPr>
        <w:t xml:space="preserve"> play a </w:t>
      </w:r>
      <w:r w:rsidR="001E61BA" w:rsidRPr="00855D16">
        <w:rPr>
          <w:rFonts w:cs="Calibri"/>
        </w:rPr>
        <w:t xml:space="preserve">vital </w:t>
      </w:r>
      <w:r w:rsidR="00521D05" w:rsidRPr="00855D16">
        <w:rPr>
          <w:rFonts w:cs="Calibri"/>
        </w:rPr>
        <w:t xml:space="preserve">role in maintaining an intact epidermal barrier to prevent water loss and against </w:t>
      </w:r>
      <w:bookmarkStart w:id="154" w:name="OLE_LINK45"/>
      <w:bookmarkStart w:id="155" w:name="OLE_LINK46"/>
      <w:r w:rsidR="00521D05" w:rsidRPr="00855D16">
        <w:rPr>
          <w:rFonts w:cs="Calibri"/>
        </w:rPr>
        <w:t>environmental trigger</w:t>
      </w:r>
      <w:bookmarkEnd w:id="154"/>
      <w:bookmarkEnd w:id="155"/>
      <w:r w:rsidR="006F08A8" w:rsidRPr="00855D16">
        <w:rPr>
          <w:rFonts w:cs="Calibri"/>
        </w:rPr>
        <w:t>s</w:t>
      </w:r>
      <w:r w:rsidR="00521D05" w:rsidRPr="00855D16">
        <w:rPr>
          <w:rFonts w:cs="Calibri"/>
        </w:rPr>
        <w:t xml:space="preserve"> </w:t>
      </w:r>
      <w:r w:rsidR="00521D05" w:rsidRPr="00855D16">
        <w:rPr>
          <w:rFonts w:cs="Calibri"/>
        </w:rPr>
        <w:lastRenderedPageBreak/>
        <w:t>such as UVB exposure, allergens</w:t>
      </w:r>
      <w:r w:rsidR="005150B2">
        <w:rPr>
          <w:rFonts w:cs="Calibri"/>
        </w:rPr>
        <w:t>,</w:t>
      </w:r>
      <w:r w:rsidR="00521D05" w:rsidRPr="00855D16">
        <w:rPr>
          <w:rFonts w:cs="Calibri"/>
        </w:rPr>
        <w:t xml:space="preserve"> and pathogens</w:t>
      </w:r>
      <w:bookmarkEnd w:id="150"/>
      <w:bookmarkEnd w:id="151"/>
      <w:bookmarkEnd w:id="152"/>
      <w:bookmarkEnd w:id="153"/>
      <w:r w:rsidR="00CC51E6" w:rsidRPr="00855D16">
        <w:rPr>
          <w:rFonts w:cs="Calibri"/>
        </w:rPr>
        <w:fldChar w:fldCharType="begin"/>
      </w:r>
      <w:r w:rsidR="00F230D3" w:rsidRPr="00855D16">
        <w:rPr>
          <w:rFonts w:cs="Calibri"/>
        </w:rPr>
        <w:instrText xml:space="preserve"> ADDIN EN.CITE &lt;EndNote&gt;&lt;Cite&gt;&lt;Author&gt;Bäsler&lt;/Author&gt;&lt;Year&gt;2017&lt;/Year&gt;&lt;RecNum&gt;198&lt;/RecNum&gt;&lt;DisplayText&gt;&lt;style face="superscript"&gt;9&lt;/style&gt;&lt;/DisplayText&gt;&lt;record&gt;&lt;rec-number&gt;198&lt;/rec-number&gt;&lt;foreign-keys&gt;&lt;key app="EN" db-id="2t0t2vvzdrvwvieetv1xttfv5rx52txae0xp" timestamp="1584532997" guid="577cd17f-15b8-4dfc-9add-3b1e75704a2f"&gt;198&lt;/key&gt;&lt;/foreign-keys&gt;&lt;ref-type name="Journal Article"&gt;17&lt;/ref-type&gt;&lt;contributors&gt;&lt;authors&gt;&lt;author&gt;Bäsler, Katja&lt;/author&gt;&lt;author&gt;Brandner, Johanna M&lt;/author&gt;&lt;/authors&gt;&lt;/contributors&gt;&lt;titles&gt;&lt;title&gt;Tight junctions in skin inflammation&lt;/title&gt;&lt;secondary-title&gt;Pflügers Archiv-European Journal of Physiology&lt;/secondary-title&gt;&lt;/titles&gt;&lt;periodical&gt;&lt;full-title&gt;Pflügers Archiv-European Journal of Physiology&lt;/full-title&gt;&lt;/periodical&gt;&lt;pages&gt;3-14&lt;/pages&gt;&lt;volume&gt;469&lt;/volume&gt;&lt;number&gt;1&lt;/number&gt;&lt;dates&gt;&lt;year&gt;2017&lt;/year&gt;&lt;/dates&gt;&lt;isbn&gt;0031-6768&lt;/isbn&gt;&lt;urls&gt;&lt;/urls&gt;&lt;/record&gt;&lt;/Cite&gt;&lt;/EndNote&gt;</w:instrText>
      </w:r>
      <w:r w:rsidR="00CC51E6" w:rsidRPr="00855D16">
        <w:rPr>
          <w:rFonts w:cs="Calibri"/>
        </w:rPr>
        <w:fldChar w:fldCharType="separate"/>
      </w:r>
      <w:r w:rsidR="00F230D3" w:rsidRPr="00855D16">
        <w:rPr>
          <w:rFonts w:cs="Calibri"/>
          <w:noProof/>
          <w:vertAlign w:val="superscript"/>
        </w:rPr>
        <w:t>9</w:t>
      </w:r>
      <w:r w:rsidR="00CC51E6" w:rsidRPr="00855D16">
        <w:rPr>
          <w:rFonts w:cs="Calibri"/>
        </w:rPr>
        <w:fldChar w:fldCharType="end"/>
      </w:r>
      <w:r w:rsidR="00521D05" w:rsidRPr="00855D16">
        <w:rPr>
          <w:rFonts w:cs="Calibri"/>
        </w:rPr>
        <w:t>.</w:t>
      </w:r>
      <w:r w:rsidR="001E61BA" w:rsidRPr="00855D16">
        <w:rPr>
          <w:rFonts w:cs="Calibri"/>
        </w:rPr>
        <w:t xml:space="preserve"> </w:t>
      </w:r>
      <w:bookmarkStart w:id="156" w:name="OLE_LINK376"/>
      <w:bookmarkStart w:id="157" w:name="OLE_LINK377"/>
      <w:bookmarkStart w:id="158" w:name="OLE_LINK47"/>
      <w:bookmarkStart w:id="159" w:name="OLE_LINK48"/>
      <w:r w:rsidR="009C7FF4">
        <w:rPr>
          <w:rFonts w:cs="Calibri"/>
        </w:rPr>
        <w:t>H</w:t>
      </w:r>
      <w:r w:rsidR="0099381F" w:rsidRPr="00855D16">
        <w:rPr>
          <w:rFonts w:cs="Calibri"/>
        </w:rPr>
        <w:t>ealthy individuals</w:t>
      </w:r>
      <w:r w:rsidR="009C7FF4">
        <w:rPr>
          <w:rFonts w:cs="Calibri"/>
        </w:rPr>
        <w:t xml:space="preserve"> show a</w:t>
      </w:r>
      <w:r w:rsidR="0099381F" w:rsidRPr="00855D16">
        <w:rPr>
          <w:rFonts w:cs="Calibri"/>
        </w:rPr>
        <w:t xml:space="preserve"> balance between basal cells</w:t>
      </w:r>
      <w:r w:rsidR="009C7FF4">
        <w:rPr>
          <w:rFonts w:cs="Calibri"/>
        </w:rPr>
        <w:t xml:space="preserve"> </w:t>
      </w:r>
      <w:r w:rsidR="009C7FF4" w:rsidRPr="00855D16">
        <w:rPr>
          <w:rFonts w:cs="Calibri"/>
        </w:rPr>
        <w:t>proliferation</w:t>
      </w:r>
      <w:r w:rsidR="0099381F" w:rsidRPr="00855D16">
        <w:rPr>
          <w:rFonts w:cs="Calibri"/>
        </w:rPr>
        <w:t xml:space="preserve"> and </w:t>
      </w:r>
      <w:r w:rsidR="00F367D8" w:rsidRPr="00855D16">
        <w:rPr>
          <w:rFonts w:cs="Calibri"/>
        </w:rPr>
        <w:t>stratum corneum</w:t>
      </w:r>
      <w:r w:rsidR="009C7FF4">
        <w:rPr>
          <w:rFonts w:cs="Calibri"/>
        </w:rPr>
        <w:t xml:space="preserve"> </w:t>
      </w:r>
      <w:r w:rsidR="009C7FF4" w:rsidRPr="00855D16">
        <w:rPr>
          <w:rFonts w:cs="Calibri"/>
        </w:rPr>
        <w:t>desquamation</w:t>
      </w:r>
      <w:r w:rsidR="0099381F" w:rsidRPr="00855D16">
        <w:rPr>
          <w:rFonts w:cs="Calibri"/>
        </w:rPr>
        <w:t xml:space="preserve">, while </w:t>
      </w:r>
      <w:r w:rsidR="0064128A" w:rsidRPr="00855D16">
        <w:rPr>
          <w:rFonts w:cs="Calibri"/>
        </w:rPr>
        <w:t xml:space="preserve">multiple </w:t>
      </w:r>
      <w:r w:rsidR="0099381F" w:rsidRPr="00855D16">
        <w:rPr>
          <w:rFonts w:cs="Calibri"/>
        </w:rPr>
        <w:t>skin diseases</w:t>
      </w:r>
      <w:r w:rsidR="00F538C8" w:rsidRPr="00855D16">
        <w:rPr>
          <w:rFonts w:cs="Calibri"/>
        </w:rPr>
        <w:t xml:space="preserve"> including psoriasis, </w:t>
      </w:r>
      <w:r w:rsidR="0099381F" w:rsidRPr="00855D16">
        <w:rPr>
          <w:rFonts w:cs="Calibri"/>
        </w:rPr>
        <w:t xml:space="preserve">are characterized by </w:t>
      </w:r>
      <w:r w:rsidR="00F367D8" w:rsidRPr="00855D16">
        <w:rPr>
          <w:rFonts w:cs="Calibri"/>
        </w:rPr>
        <w:t xml:space="preserve">an </w:t>
      </w:r>
      <w:r w:rsidR="0099381F" w:rsidRPr="00855D16">
        <w:rPr>
          <w:rFonts w:cs="Calibri"/>
        </w:rPr>
        <w:t xml:space="preserve">imbalances </w:t>
      </w:r>
      <w:r w:rsidR="00F367D8" w:rsidRPr="00855D16">
        <w:rPr>
          <w:rFonts w:cs="Calibri"/>
        </w:rPr>
        <w:t>of</w:t>
      </w:r>
      <w:r w:rsidR="0099381F" w:rsidRPr="00855D16">
        <w:rPr>
          <w:rFonts w:cs="Calibri"/>
        </w:rPr>
        <w:t xml:space="preserve"> this complex mechanism</w:t>
      </w:r>
      <w:bookmarkEnd w:id="156"/>
      <w:bookmarkEnd w:id="157"/>
      <w:r w:rsidR="00CC51E6" w:rsidRPr="00855D16">
        <w:rPr>
          <w:rFonts w:cs="Calibri"/>
        </w:rPr>
        <w:fldChar w:fldCharType="begin"/>
      </w:r>
      <w:r w:rsidR="00F230D3" w:rsidRPr="00855D16">
        <w:rPr>
          <w:rFonts w:cs="Calibri"/>
        </w:rPr>
        <w:instrText xml:space="preserve"> ADDIN EN.CITE &lt;EndNote&gt;&lt;Cite&gt;&lt;Author&gt;Hoffjan&lt;/Author&gt;&lt;Year&gt;2007&lt;/Year&gt;&lt;RecNum&gt;199&lt;/RecNum&gt;&lt;DisplayText&gt;&lt;style face="superscript"&gt;10&lt;/style&gt;&lt;/DisplayText&gt;&lt;record&gt;&lt;rec-number&gt;199&lt;/rec-number&gt;&lt;foreign-keys&gt;&lt;key app="EN" db-id="2t0t2vvzdrvwvieetv1xttfv5rx52txae0xp" timestamp="1584533054" guid="260663c1-4eba-4de2-933e-42d66a2600db"&gt;199&lt;/key&gt;&lt;/foreign-keys&gt;&lt;ref-type name="Journal Article"&gt;17&lt;/ref-type&gt;&lt;contributors&gt;&lt;authors&gt;&lt;author&gt;Hoffjan, S&lt;/author&gt;&lt;author&gt;Stemmler, S&lt;/author&gt;&lt;/authors&gt;&lt;/contributors&gt;&lt;titles&gt;&lt;title&gt;On the role of the epidermal differentiation complex in ichthyosis vulgaris, atopic dermatitis and psoriasis&lt;/title&gt;&lt;secondary-title&gt;British journal of dermatology&lt;/secondary-title&gt;&lt;/titles&gt;&lt;periodical&gt;&lt;full-title&gt;British journal of dermatology&lt;/full-title&gt;&lt;/periodical&gt;&lt;pages&gt;441-449&lt;/pages&gt;&lt;volume&gt;157&lt;/volume&gt;&lt;number&gt;3&lt;/number&gt;&lt;dates&gt;&lt;year&gt;2007&lt;/year&gt;&lt;/dates&gt;&lt;isbn&gt;0007-0963&lt;/isbn&gt;&lt;urls&gt;&lt;/urls&gt;&lt;/record&gt;&lt;/Cite&gt;&lt;/EndNote&gt;</w:instrText>
      </w:r>
      <w:r w:rsidR="00CC51E6" w:rsidRPr="00855D16">
        <w:rPr>
          <w:rFonts w:cs="Calibri"/>
        </w:rPr>
        <w:fldChar w:fldCharType="separate"/>
      </w:r>
      <w:r w:rsidR="00F230D3" w:rsidRPr="00855D16">
        <w:rPr>
          <w:rFonts w:cs="Calibri"/>
          <w:noProof/>
          <w:vertAlign w:val="superscript"/>
        </w:rPr>
        <w:t>10</w:t>
      </w:r>
      <w:r w:rsidR="00CC51E6" w:rsidRPr="00855D16">
        <w:rPr>
          <w:rFonts w:cs="Calibri"/>
        </w:rPr>
        <w:fldChar w:fldCharType="end"/>
      </w:r>
      <w:r w:rsidR="00A05EA4" w:rsidRPr="00855D16">
        <w:rPr>
          <w:rFonts w:cs="Calibri"/>
        </w:rPr>
        <w:t>.</w:t>
      </w:r>
    </w:p>
    <w:p w14:paraId="3D113AE8" w14:textId="77777777" w:rsidR="00A05EA4" w:rsidRPr="006B07A9" w:rsidRDefault="00A05EA4" w:rsidP="00230B1E">
      <w:pPr>
        <w:jc w:val="both"/>
        <w:rPr>
          <w:rFonts w:cs="Calibri"/>
        </w:rPr>
      </w:pPr>
    </w:p>
    <w:p w14:paraId="590D9824" w14:textId="39246A79" w:rsidR="001E61BA" w:rsidRPr="006B07A9" w:rsidRDefault="005045CE" w:rsidP="00230B1E">
      <w:pPr>
        <w:jc w:val="both"/>
        <w:rPr>
          <w:rFonts w:cs="Calibri"/>
        </w:rPr>
      </w:pPr>
      <w:bookmarkStart w:id="160" w:name="OLE_LINK94"/>
      <w:bookmarkStart w:id="161" w:name="OLE_LINK95"/>
      <w:bookmarkEnd w:id="128"/>
      <w:bookmarkEnd w:id="129"/>
      <w:bookmarkEnd w:id="158"/>
      <w:bookmarkEnd w:id="159"/>
      <w:r w:rsidRPr="006B07A9">
        <w:rPr>
          <w:rFonts w:cs="Calibri"/>
        </w:rPr>
        <w:t>In addition to forming barrier function</w:t>
      </w:r>
      <w:bookmarkEnd w:id="160"/>
      <w:bookmarkEnd w:id="161"/>
      <w:r w:rsidRPr="006B07A9">
        <w:rPr>
          <w:rFonts w:cs="Calibri"/>
        </w:rPr>
        <w:t>, keratinocytes are also a critical component of skin’s immune system.</w:t>
      </w:r>
      <w:bookmarkStart w:id="162" w:name="OLE_LINK534"/>
      <w:bookmarkStart w:id="163" w:name="OLE_LINK535"/>
      <w:r w:rsidRPr="006B07A9">
        <w:rPr>
          <w:rFonts w:cs="Calibri"/>
        </w:rPr>
        <w:t xml:space="preserve"> In the immunopathogeneses of psoriasis, activation of skin-resident Type 1 helper T cells (Th1) and Type 17 helper T cells (Th17), lead</w:t>
      </w:r>
      <w:r w:rsidR="007C6CDF">
        <w:rPr>
          <w:rFonts w:cs="Calibri"/>
        </w:rPr>
        <w:t>s</w:t>
      </w:r>
      <w:r w:rsidRPr="006B07A9">
        <w:rPr>
          <w:rFonts w:cs="Calibri"/>
        </w:rPr>
        <w:t xml:space="preserve"> to increased production of IFN-γ and </w:t>
      </w:r>
      <w:bookmarkStart w:id="164" w:name="OLE_LINK260"/>
      <w:bookmarkStart w:id="165" w:name="OLE_LINK261"/>
      <w:r w:rsidRPr="006B07A9">
        <w:rPr>
          <w:rFonts w:cs="Calibri"/>
        </w:rPr>
        <w:t>IL-17</w:t>
      </w:r>
      <w:bookmarkEnd w:id="164"/>
      <w:bookmarkEnd w:id="165"/>
      <w:r w:rsidRPr="006B07A9">
        <w:rPr>
          <w:rFonts w:cs="Calibri"/>
        </w:rPr>
        <w:t>A</w:t>
      </w:r>
      <w:r w:rsidR="005150B2">
        <w:rPr>
          <w:rFonts w:cs="Calibri"/>
        </w:rPr>
        <w:t>,</w:t>
      </w:r>
      <w:r w:rsidRPr="006B07A9">
        <w:rPr>
          <w:rFonts w:cs="Calibri"/>
        </w:rPr>
        <w:t xml:space="preserve"> respectively. </w:t>
      </w:r>
      <w:bookmarkStart w:id="166" w:name="OLE_LINK63"/>
      <w:bookmarkStart w:id="167" w:name="OLE_LINK78"/>
      <w:r w:rsidRPr="006B07A9">
        <w:rPr>
          <w:rFonts w:cs="Calibri"/>
        </w:rPr>
        <w:t>Th</w:t>
      </w:r>
      <w:r w:rsidR="00D50350">
        <w:rPr>
          <w:rFonts w:cs="Calibri"/>
        </w:rPr>
        <w:t>e</w:t>
      </w:r>
      <w:r w:rsidRPr="006B07A9">
        <w:rPr>
          <w:rFonts w:cs="Calibri"/>
        </w:rPr>
        <w:t>se cytokines induce increase</w:t>
      </w:r>
      <w:r w:rsidR="007C6CDF">
        <w:rPr>
          <w:rFonts w:cs="Calibri"/>
        </w:rPr>
        <w:t>d</w:t>
      </w:r>
      <w:r w:rsidRPr="006B07A9">
        <w:rPr>
          <w:rFonts w:cs="Calibri"/>
        </w:rPr>
        <w:t xml:space="preserve"> synthesis of chemokines (CCL20, CXCL1/2/8/9/10/11), </w:t>
      </w:r>
      <w:bookmarkStart w:id="168" w:name="OLE_LINK324"/>
      <w:bookmarkStart w:id="169" w:name="OLE_LINK325"/>
      <w:r w:rsidRPr="006B07A9">
        <w:rPr>
          <w:rFonts w:cs="Calibri"/>
        </w:rPr>
        <w:t>antimicrobial peptides</w:t>
      </w:r>
      <w:bookmarkEnd w:id="168"/>
      <w:bookmarkEnd w:id="169"/>
      <w:r w:rsidRPr="006B07A9">
        <w:rPr>
          <w:rFonts w:cs="Calibri"/>
        </w:rPr>
        <w:t xml:space="preserve"> (BD2, LL37, S100A7/8/9/12)</w:t>
      </w:r>
      <w:r w:rsidR="005150B2">
        <w:rPr>
          <w:rFonts w:cs="Calibri"/>
        </w:rPr>
        <w:t>,</w:t>
      </w:r>
      <w:r w:rsidRPr="006B07A9">
        <w:rPr>
          <w:rFonts w:cs="Calibri"/>
        </w:rPr>
        <w:t xml:space="preserve"> and other inflammatory factors (TNF-α, IL-6, IFN-β) in keratinocytes</w:t>
      </w:r>
      <w:bookmarkEnd w:id="166"/>
      <w:bookmarkEnd w:id="167"/>
      <w:r w:rsidRPr="006B07A9">
        <w:rPr>
          <w:rFonts w:cs="Calibri"/>
        </w:rPr>
        <w:t xml:space="preserve">, leading to </w:t>
      </w:r>
      <w:r w:rsidR="00C6033B">
        <w:rPr>
          <w:rFonts w:cs="Calibri"/>
        </w:rPr>
        <w:t xml:space="preserve">the </w:t>
      </w:r>
      <w:r w:rsidRPr="006B07A9">
        <w:rPr>
          <w:rFonts w:cs="Calibri"/>
        </w:rPr>
        <w:t>recruitment of more Th1, Th17</w:t>
      </w:r>
      <w:r w:rsidR="005150B2">
        <w:rPr>
          <w:rFonts w:cs="Calibri"/>
        </w:rPr>
        <w:t>,</w:t>
      </w:r>
      <w:r w:rsidRPr="006B07A9">
        <w:rPr>
          <w:rFonts w:cs="Calibri"/>
        </w:rPr>
        <w:t xml:space="preserve"> and neutrophils into the skin, further amplifying the IL-17/IL23 axis</w:t>
      </w:r>
      <w:bookmarkEnd w:id="162"/>
      <w:bookmarkEnd w:id="163"/>
      <w:r w:rsidRPr="006B07A9">
        <w:rPr>
          <w:rFonts w:cs="Calibri"/>
        </w:rPr>
        <w:fldChar w:fldCharType="begin"/>
      </w:r>
      <w:r w:rsidR="00F230D3" w:rsidRPr="006B07A9">
        <w:rPr>
          <w:rFonts w:cs="Calibri"/>
        </w:rPr>
        <w:instrText xml:space="preserve"> ADDIN EN.CITE &lt;EndNote&gt;&lt;Cite&gt;&lt;Author&gt;Lowes&lt;/Author&gt;&lt;Year&gt;2013&lt;/Year&gt;&lt;RecNum&gt;200&lt;/RecNum&gt;&lt;DisplayText&gt;&lt;style face="superscript"&gt;11&lt;/style&gt;&lt;/DisplayText&gt;&lt;record&gt;&lt;rec-number&gt;200&lt;/rec-number&gt;&lt;foreign-keys&gt;&lt;key app="EN" db-id="2t0t2vvzdrvwvieetv1xttfv5rx52txae0xp" timestamp="1584533107" guid="8476027d-b8ba-4069-a081-333055e28427"&gt;200&lt;/key&gt;&lt;/foreign-keys&gt;&lt;ref-type name="Journal Article"&gt;17&lt;/ref-type&gt;&lt;contributors&gt;&lt;authors&gt;&lt;author&gt;Lowes, Michelle A&lt;/author&gt;&lt;author&gt;Russell, Chris B&lt;/author&gt;&lt;author&gt;Martin, David A&lt;/author&gt;&lt;author&gt;Towne, Jennifer E&lt;/author&gt;&lt;author&gt;Krueger, James G&lt;/author&gt;&lt;/authors&gt;&lt;/contributors&gt;&lt;titles&gt;&lt;title&gt;The IL-23/T17 pathogenic axis in psoriasis is amplified by keratinocyte responses&lt;/title&gt;&lt;secondary-title&gt;Trends in immunology&lt;/secondary-title&gt;&lt;/titles&gt;&lt;periodical&gt;&lt;full-title&gt;Trends in immunology&lt;/full-title&gt;&lt;/periodical&gt;&lt;pages&gt;174-181&lt;/pages&gt;&lt;volume&gt;34&lt;/volume&gt;&lt;number&gt;4&lt;/number&gt;&lt;dates&gt;&lt;year&gt;2013&lt;/year&gt;&lt;/dates&gt;&lt;isbn&gt;1471-4906&lt;/isbn&gt;&lt;urls&gt;&lt;/urls&gt;&lt;/record&gt;&lt;/Cite&gt;&lt;/EndNote&gt;</w:instrText>
      </w:r>
      <w:r w:rsidRPr="006B07A9">
        <w:rPr>
          <w:rFonts w:cs="Calibri"/>
        </w:rPr>
        <w:fldChar w:fldCharType="separate"/>
      </w:r>
      <w:r w:rsidR="00F230D3" w:rsidRPr="006B07A9">
        <w:rPr>
          <w:rFonts w:cs="Calibri"/>
          <w:noProof/>
          <w:vertAlign w:val="superscript"/>
        </w:rPr>
        <w:t>11</w:t>
      </w:r>
      <w:r w:rsidRPr="006B07A9">
        <w:rPr>
          <w:rFonts w:cs="Calibri"/>
        </w:rPr>
        <w:fldChar w:fldCharType="end"/>
      </w:r>
      <w:r w:rsidRPr="006B07A9">
        <w:rPr>
          <w:rFonts w:cs="Calibri"/>
        </w:rPr>
        <w:t xml:space="preserve">. </w:t>
      </w:r>
      <w:bookmarkStart w:id="170" w:name="OLE_LINK56"/>
      <w:bookmarkStart w:id="171" w:name="OLE_LINK57"/>
      <w:r w:rsidRPr="006B07A9">
        <w:rPr>
          <w:rFonts w:cs="Calibri"/>
        </w:rPr>
        <w:t>The crosstalk between keratinocytes and immune cells is responsible for the induction and maintenance of psoriasis</w:t>
      </w:r>
      <w:bookmarkEnd w:id="170"/>
      <w:bookmarkEnd w:id="171"/>
      <w:r w:rsidRPr="006B07A9">
        <w:rPr>
          <w:rFonts w:cs="Calibri"/>
        </w:rPr>
        <w:fldChar w:fldCharType="begin"/>
      </w:r>
      <w:r w:rsidR="00F230D3" w:rsidRPr="006B07A9">
        <w:rPr>
          <w:rFonts w:cs="Calibri"/>
        </w:rPr>
        <w:instrText xml:space="preserve"> ADDIN EN.CITE &lt;EndNote&gt;&lt;Cite&gt;&lt;Author&gt;Lowes&lt;/Author&gt;&lt;Year&gt;2013&lt;/Year&gt;&lt;RecNum&gt;200&lt;/RecNum&gt;&lt;DisplayText&gt;&lt;style face="superscript"&gt;11&lt;/style&gt;&lt;/DisplayText&gt;&lt;record&gt;&lt;rec-number&gt;200&lt;/rec-number&gt;&lt;foreign-keys&gt;&lt;key app="EN" db-id="2t0t2vvzdrvwvieetv1xttfv5rx52txae0xp" timestamp="1584533107" guid="8476027d-b8ba-4069-a081-333055e28427"&gt;200&lt;/key&gt;&lt;/foreign-keys&gt;&lt;ref-type name="Journal Article"&gt;17&lt;/ref-type&gt;&lt;contributors&gt;&lt;authors&gt;&lt;author&gt;Lowes, Michelle A&lt;/author&gt;&lt;author&gt;Russell, Chris B&lt;/author&gt;&lt;author&gt;Martin, David A&lt;/author&gt;&lt;author&gt;Towne, Jennifer E&lt;/author&gt;&lt;author&gt;Krueger, James G&lt;/author&gt;&lt;/authors&gt;&lt;/contributors&gt;&lt;titles&gt;&lt;title&gt;The IL-23/T17 pathogenic axis in psoriasis is amplified by keratinocyte responses&lt;/title&gt;&lt;secondary-title&gt;Trends in immunology&lt;/secondary-title&gt;&lt;/titles&gt;&lt;periodical&gt;&lt;full-title&gt;Trends in immunology&lt;/full-title&gt;&lt;/periodical&gt;&lt;pages&gt;174-181&lt;/pages&gt;&lt;volume&gt;34&lt;/volume&gt;&lt;number&gt;4&lt;/number&gt;&lt;dates&gt;&lt;year&gt;2013&lt;/year&gt;&lt;/dates&gt;&lt;isbn&gt;1471-4906&lt;/isbn&gt;&lt;urls&gt;&lt;/urls&gt;&lt;/record&gt;&lt;/Cite&gt;&lt;/EndNote&gt;</w:instrText>
      </w:r>
      <w:r w:rsidRPr="006B07A9">
        <w:rPr>
          <w:rFonts w:cs="Calibri"/>
        </w:rPr>
        <w:fldChar w:fldCharType="separate"/>
      </w:r>
      <w:r w:rsidR="00F230D3" w:rsidRPr="006B07A9">
        <w:rPr>
          <w:rFonts w:cs="Calibri"/>
          <w:noProof/>
          <w:vertAlign w:val="superscript"/>
        </w:rPr>
        <w:t>11</w:t>
      </w:r>
      <w:r w:rsidRPr="006B07A9">
        <w:rPr>
          <w:rFonts w:cs="Calibri"/>
        </w:rPr>
        <w:fldChar w:fldCharType="end"/>
      </w:r>
      <w:r w:rsidRPr="006B07A9">
        <w:rPr>
          <w:rFonts w:cs="Calibri"/>
        </w:rPr>
        <w:t>.</w:t>
      </w:r>
    </w:p>
    <w:p w14:paraId="79929051" w14:textId="77777777" w:rsidR="00423047" w:rsidRPr="006B07A9" w:rsidRDefault="00423047" w:rsidP="00230B1E">
      <w:pPr>
        <w:jc w:val="both"/>
        <w:rPr>
          <w:rFonts w:cs="Calibri"/>
        </w:rPr>
      </w:pPr>
    </w:p>
    <w:p w14:paraId="06B75B35" w14:textId="55667EB8" w:rsidR="00423047" w:rsidRPr="006B07A9" w:rsidRDefault="00423047" w:rsidP="00230B1E">
      <w:pPr>
        <w:jc w:val="both"/>
        <w:rPr>
          <w:rFonts w:cs="Calibri"/>
        </w:rPr>
      </w:pPr>
      <w:bookmarkStart w:id="172" w:name="OLE_LINK158"/>
      <w:bookmarkStart w:id="173" w:name="OLE_LINK159"/>
      <w:bookmarkStart w:id="174" w:name="OLE_LINK99"/>
      <w:bookmarkStart w:id="175" w:name="OLE_LINK100"/>
      <w:r w:rsidRPr="006B07A9">
        <w:rPr>
          <w:rFonts w:cs="Calibri"/>
        </w:rPr>
        <w:t xml:space="preserve">Complex </w:t>
      </w:r>
      <w:bookmarkStart w:id="176" w:name="OLE_LINK157"/>
      <w:r w:rsidRPr="006B07A9">
        <w:rPr>
          <w:rFonts w:cs="Calibri"/>
        </w:rPr>
        <w:t>cytokine</w:t>
      </w:r>
      <w:bookmarkEnd w:id="176"/>
      <w:r w:rsidRPr="006B07A9">
        <w:rPr>
          <w:rFonts w:cs="Calibri"/>
        </w:rPr>
        <w:t xml:space="preserve"> networks have been described in psoriasis</w:t>
      </w:r>
      <w:bookmarkEnd w:id="172"/>
      <w:bookmarkEnd w:id="173"/>
      <w:r w:rsidRPr="006B07A9">
        <w:rPr>
          <w:rFonts w:cs="Calibri"/>
        </w:rPr>
        <w:t>, and the central role of pro-inflammatory cytokines (such as IL-23, IL-22, IL-17, IL-1</w:t>
      </w:r>
      <w:bookmarkStart w:id="177" w:name="OLE_LINK79"/>
      <w:bookmarkStart w:id="178" w:name="OLE_LINK80"/>
      <w:r w:rsidR="0064128A" w:rsidRPr="006B07A9">
        <w:rPr>
          <w:rFonts w:cs="Calibri"/>
        </w:rPr>
        <w:t>α</w:t>
      </w:r>
      <w:bookmarkEnd w:id="177"/>
      <w:bookmarkEnd w:id="178"/>
      <w:r w:rsidR="007C6FC6" w:rsidRPr="006B07A9">
        <w:rPr>
          <w:rFonts w:cs="Calibri"/>
        </w:rPr>
        <w:t xml:space="preserve">, </w:t>
      </w:r>
      <w:bookmarkStart w:id="179" w:name="OLE_LINK426"/>
      <w:bookmarkStart w:id="180" w:name="OLE_LINK427"/>
      <w:proofErr w:type="spellStart"/>
      <w:r w:rsidR="004958EB" w:rsidRPr="006B07A9">
        <w:rPr>
          <w:rFonts w:cs="Calibri"/>
        </w:rPr>
        <w:t>oncostatin</w:t>
      </w:r>
      <w:bookmarkEnd w:id="179"/>
      <w:bookmarkEnd w:id="180"/>
      <w:proofErr w:type="spellEnd"/>
      <w:r w:rsidR="009F2D90" w:rsidRPr="006B07A9">
        <w:rPr>
          <w:rFonts w:cs="Calibri"/>
        </w:rPr>
        <w:t xml:space="preserve"> </w:t>
      </w:r>
      <w:r w:rsidR="004958EB" w:rsidRPr="006B07A9">
        <w:rPr>
          <w:rFonts w:cs="Calibri"/>
        </w:rPr>
        <w:t>M(OSM)</w:t>
      </w:r>
      <w:r w:rsidR="00C07EC7">
        <w:rPr>
          <w:rFonts w:cs="Calibri"/>
        </w:rPr>
        <w:t>,</w:t>
      </w:r>
      <w:r w:rsidR="004958EB" w:rsidRPr="006B07A9">
        <w:rPr>
          <w:rFonts w:cs="Calibri"/>
        </w:rPr>
        <w:t xml:space="preserve"> </w:t>
      </w:r>
      <w:r w:rsidRPr="006B07A9">
        <w:rPr>
          <w:rFonts w:cs="Calibri"/>
        </w:rPr>
        <w:t xml:space="preserve">and TNF-α) produced by immune cell infiltration has been </w:t>
      </w:r>
      <w:r w:rsidR="005B5097" w:rsidRPr="006B07A9">
        <w:rPr>
          <w:rFonts w:cs="Calibri"/>
        </w:rPr>
        <w:t>highlighted</w:t>
      </w:r>
      <w:r w:rsidR="00CC51E6" w:rsidRPr="006B07A9">
        <w:rPr>
          <w:rFonts w:cs="Calibri"/>
        </w:rPr>
        <w:fldChar w:fldCharType="begin"/>
      </w:r>
      <w:r w:rsidR="00F230D3" w:rsidRPr="006B07A9">
        <w:rPr>
          <w:rFonts w:cs="Calibri"/>
        </w:rPr>
        <w:instrText xml:space="preserve"> ADDIN EN.CITE &lt;EndNote&gt;&lt;Cite&gt;&lt;Author&gt;Saxena&lt;/Author&gt;&lt;Year&gt;2016&lt;/Year&gt;&lt;RecNum&gt;202&lt;/RecNum&gt;&lt;DisplayText&gt;&lt;style face="superscript"&gt;12,13&lt;/style&gt;&lt;/DisplayText&gt;&lt;record&gt;&lt;rec-number&gt;202&lt;/rec-number&gt;&lt;foreign-keys&gt;&lt;key app="EN" db-id="2t0t2vvzdrvwvieetv1xttfv5rx52txae0xp" timestamp="1584533191" guid="2f66395c-faba-45f3-ad7d-fedac65f8435"&gt;202&lt;/key&gt;&lt;/foreign-keys&gt;&lt;ref-type name="Book Section"&gt;5&lt;/ref-type&gt;&lt;contributors&gt;&lt;authors&gt;&lt;author&gt;Saxena, Ankit&lt;/author&gt;&lt;author&gt;Raychaudhuri, Smriti K&lt;/author&gt;&lt;author&gt;Raychaudhuri, Siba P&lt;/author&gt;&lt;/authors&gt;&lt;/contributors&gt;&lt;titles&gt;&lt;title&gt;Cytokine pathways in psoriasis and psoriatic arthritis&lt;/title&gt;&lt;secondary-title&gt;Psoriatic Arthritis and Psoriasis&lt;/secondary-title&gt;&lt;/titles&gt;&lt;pages&gt;73-82&lt;/pages&gt;&lt;dates&gt;&lt;year&gt;2016&lt;/year&gt;&lt;/dates&gt;&lt;publisher&gt;Springer&lt;/publisher&gt;&lt;urls&gt;&lt;/urls&gt;&lt;/record&gt;&lt;/Cite&gt;&lt;Cite&gt;&lt;Author&gt;Lowes&lt;/Author&gt;&lt;Year&gt;2014&lt;/Year&gt;&lt;RecNum&gt;203&lt;/RecNum&gt;&lt;record&gt;&lt;rec-number&gt;203&lt;/rec-number&gt;&lt;foreign-keys&gt;&lt;key app="EN" db-id="2t0t2vvzdrvwvieetv1xttfv5rx52txae0xp" timestamp="1584533265" guid="22434ed1-6c7a-4f82-8f7c-beed564c3759"&gt;203&lt;/key&gt;&lt;/foreign-keys&gt;&lt;ref-type name="Journal Article"&gt;17&lt;/ref-type&gt;&lt;contributors&gt;&lt;authors&gt;&lt;author&gt;Lowes, Michelle A&lt;/author&gt;&lt;author&gt;Suárez-Fariñas, Mayte&lt;/author&gt;&lt;author&gt;Krueger, James G&lt;/author&gt;&lt;/authors&gt;&lt;/contributors&gt;&lt;titles&gt;&lt;title&gt;Immunology of psoriasis&lt;/title&gt;&lt;secondary-title&gt;Annual review of immunology&lt;/secondary-title&gt;&lt;/titles&gt;&lt;periodical&gt;&lt;full-title&gt;Annual review of immunology&lt;/full-title&gt;&lt;/periodical&gt;&lt;pages&gt;227-255&lt;/pages&gt;&lt;volume&gt;32&lt;/volume&gt;&lt;dates&gt;&lt;year&gt;2014&lt;/year&gt;&lt;/dates&gt;&lt;isbn&gt;0732-0582&lt;/isbn&gt;&lt;urls&gt;&lt;/urls&gt;&lt;/record&gt;&lt;/Cite&gt;&lt;/EndNote&gt;</w:instrText>
      </w:r>
      <w:r w:rsidR="00CC51E6" w:rsidRPr="006B07A9">
        <w:rPr>
          <w:rFonts w:cs="Calibri"/>
        </w:rPr>
        <w:fldChar w:fldCharType="separate"/>
      </w:r>
      <w:r w:rsidR="00F230D3" w:rsidRPr="006B07A9">
        <w:rPr>
          <w:rFonts w:cs="Calibri"/>
          <w:noProof/>
          <w:vertAlign w:val="superscript"/>
        </w:rPr>
        <w:t>12,13</w:t>
      </w:r>
      <w:r w:rsidR="00CC51E6" w:rsidRPr="006B07A9">
        <w:rPr>
          <w:rFonts w:cs="Calibri"/>
        </w:rPr>
        <w:fldChar w:fldCharType="end"/>
      </w:r>
      <w:r w:rsidR="005B5097" w:rsidRPr="006B07A9">
        <w:rPr>
          <w:rFonts w:cs="Calibri"/>
        </w:rPr>
        <w:t>.</w:t>
      </w:r>
      <w:r w:rsidR="007C6FC6" w:rsidRPr="006B07A9">
        <w:rPr>
          <w:rFonts w:cs="Calibri"/>
        </w:rPr>
        <w:t xml:space="preserve"> </w:t>
      </w:r>
      <w:r w:rsidR="00A55DCA" w:rsidRPr="006B07A9">
        <w:rPr>
          <w:rFonts w:cs="Calibri"/>
        </w:rPr>
        <w:t>Indeed,</w:t>
      </w:r>
      <w:r w:rsidR="004958EB" w:rsidRPr="006B07A9">
        <w:rPr>
          <w:rFonts w:cs="Calibri"/>
        </w:rPr>
        <w:t xml:space="preserve"> previous studies </w:t>
      </w:r>
      <w:r w:rsidR="009A44A4">
        <w:rPr>
          <w:rFonts w:cs="Calibri"/>
        </w:rPr>
        <w:t xml:space="preserve">have </w:t>
      </w:r>
      <w:r w:rsidR="004958EB" w:rsidRPr="006B07A9">
        <w:rPr>
          <w:rFonts w:cs="Calibri"/>
        </w:rPr>
        <w:t>show</w:t>
      </w:r>
      <w:r w:rsidR="009A44A4">
        <w:rPr>
          <w:rFonts w:cs="Calibri"/>
        </w:rPr>
        <w:t>n</w:t>
      </w:r>
      <w:r w:rsidR="004958EB" w:rsidRPr="006B07A9">
        <w:rPr>
          <w:rFonts w:cs="Calibri"/>
        </w:rPr>
        <w:t xml:space="preserve"> </w:t>
      </w:r>
      <w:r w:rsidR="009A44A4">
        <w:rPr>
          <w:rFonts w:cs="Calibri"/>
        </w:rPr>
        <w:t>that</w:t>
      </w:r>
      <w:r w:rsidR="00644982">
        <w:rPr>
          <w:rFonts w:cs="Calibri"/>
        </w:rPr>
        <w:t xml:space="preserve"> </w:t>
      </w:r>
      <w:r w:rsidR="00644982">
        <w:rPr>
          <w:rFonts w:cs="Calibri" w:hint="eastAsia"/>
        </w:rPr>
        <w:t>increased</w:t>
      </w:r>
      <w:r w:rsidR="00644982">
        <w:rPr>
          <w:rFonts w:cs="Calibri"/>
        </w:rPr>
        <w:t xml:space="preserve"> levels of</w:t>
      </w:r>
      <w:r w:rsidR="009A44A4">
        <w:rPr>
          <w:rFonts w:cs="Calibri"/>
        </w:rPr>
        <w:t xml:space="preserve"> </w:t>
      </w:r>
      <w:r w:rsidR="00A55DCA" w:rsidRPr="006B07A9">
        <w:rPr>
          <w:rFonts w:cs="Calibri"/>
        </w:rPr>
        <w:t>IL-17A, IL-22, IL-1α, TNF-α</w:t>
      </w:r>
      <w:r w:rsidR="00C07EC7">
        <w:rPr>
          <w:rFonts w:cs="Calibri"/>
        </w:rPr>
        <w:t>,</w:t>
      </w:r>
      <w:r w:rsidR="00A55DCA" w:rsidRPr="006B07A9">
        <w:rPr>
          <w:rFonts w:cs="Calibri"/>
        </w:rPr>
        <w:t xml:space="preserve"> and OSM induce</w:t>
      </w:r>
      <w:r w:rsidR="009A44A4">
        <w:rPr>
          <w:rFonts w:cs="Calibri"/>
        </w:rPr>
        <w:t>d</w:t>
      </w:r>
      <w:r w:rsidR="00A55DCA" w:rsidRPr="006B07A9">
        <w:rPr>
          <w:rFonts w:cs="Calibri"/>
        </w:rPr>
        <w:t xml:space="preserve"> </w:t>
      </w:r>
      <w:bookmarkStart w:id="181" w:name="OLE_LINK1099"/>
      <w:bookmarkStart w:id="182" w:name="OLE_LINK1100"/>
      <w:r w:rsidR="00A55DCA" w:rsidRPr="006B07A9">
        <w:rPr>
          <w:rFonts w:cs="Calibri"/>
        </w:rPr>
        <w:t xml:space="preserve">a profile of psoriasiform on normal human epidermal </w:t>
      </w:r>
      <w:r w:rsidR="007C6FC6" w:rsidRPr="006B07A9">
        <w:rPr>
          <w:rFonts w:cs="Calibri"/>
        </w:rPr>
        <w:t>keratinocyte</w:t>
      </w:r>
      <w:r w:rsidR="00F4192C">
        <w:rPr>
          <w:rFonts w:cs="Calibri"/>
        </w:rPr>
        <w:t>s</w:t>
      </w:r>
      <w:r w:rsidR="00A55DCA" w:rsidRPr="006B07A9">
        <w:rPr>
          <w:rFonts w:cs="Calibri"/>
        </w:rPr>
        <w:t xml:space="preserve"> in vitro</w:t>
      </w:r>
      <w:bookmarkEnd w:id="181"/>
      <w:bookmarkEnd w:id="182"/>
      <w:r w:rsidR="00CC51E6" w:rsidRPr="006B07A9">
        <w:rPr>
          <w:rFonts w:cs="Calibri"/>
        </w:rPr>
        <w:fldChar w:fldCharType="begin"/>
      </w:r>
      <w:r w:rsidR="00F230D3" w:rsidRPr="006B07A9">
        <w:rPr>
          <w:rFonts w:cs="Calibri"/>
        </w:rPr>
        <w:instrText xml:space="preserve"> ADDIN EN.CITE &lt;EndNote&gt;&lt;Cite&gt;&lt;Author&gt;Guilloteau&lt;/Author&gt;&lt;Year&gt;2010&lt;/Year&gt;&lt;RecNum&gt;159&lt;/RecNum&gt;&lt;DisplayText&gt;&lt;style face="superscript"&gt;14&lt;/style&gt;&lt;/DisplayText&gt;&lt;record&gt;&lt;rec-number&gt;159&lt;/rec-number&gt;&lt;foreign-keys&gt;&lt;key app="EN" db-id="2t0t2vvzdrvwvieetv1xttfv5rx52txae0xp" timestamp="1584501299" guid="63630d49-cc29-4bc6-8aec-4ec583674cb1"&gt;159&lt;/key&gt;&lt;/foreign-keys&gt;&lt;ref-type name="Journal Article"&gt;17&lt;/ref-type&gt;&lt;contributors&gt;&lt;authors&gt;&lt;author&gt;Guilloteau, Karline&lt;/author&gt;&lt;author&gt;Paris, Isabelle&lt;/author&gt;&lt;author&gt;Pedretti, Nathalie&lt;/author&gt;&lt;author&gt;Boniface, Katia&lt;/author&gt;&lt;author&gt;Juchaux, Franck&lt;/author&gt;&lt;author&gt;Huguier, Vincent&lt;/author&gt;&lt;author&gt;Guillet, Gerard&lt;/author&gt;&lt;author&gt;Bernard, François-Xavier&lt;/author&gt;&lt;author&gt;Lecron, Jean-Claude&lt;/author&gt;&lt;author&gt;Morel, Franck&lt;/author&gt;&lt;/authors&gt;&lt;/contributors&gt;&lt;titles&gt;&lt;title&gt;Skin inflammation induced by the synergistic action of IL-17A, IL-22, oncostatin M, IL-1α, and TNF-α recapitulates some features of psoriasis&lt;/title&gt;&lt;secondary-title&gt;The Journal of Immunology&lt;/secondary-title&gt;&lt;/titles&gt;&lt;periodical&gt;&lt;full-title&gt;The Journal of Immunology&lt;/full-title&gt;&lt;/periodical&gt;&lt;pages&gt;5263-5270&lt;/pages&gt;&lt;volume&gt;184&lt;/volume&gt;&lt;number&gt;9&lt;/number&gt;&lt;dates&gt;&lt;year&gt;2010&lt;/year&gt;&lt;/dates&gt;&lt;isbn&gt;0022-1767&lt;/isbn&gt;&lt;urls&gt;&lt;/urls&gt;&lt;/record&gt;&lt;/Cite&gt;&lt;/EndNote&gt;</w:instrText>
      </w:r>
      <w:r w:rsidR="00CC51E6" w:rsidRPr="006B07A9">
        <w:rPr>
          <w:rFonts w:cs="Calibri"/>
        </w:rPr>
        <w:fldChar w:fldCharType="separate"/>
      </w:r>
      <w:r w:rsidR="00F230D3" w:rsidRPr="006B07A9">
        <w:rPr>
          <w:rFonts w:cs="Calibri"/>
          <w:noProof/>
          <w:vertAlign w:val="superscript"/>
        </w:rPr>
        <w:t>14</w:t>
      </w:r>
      <w:r w:rsidR="00CC51E6" w:rsidRPr="006B07A9">
        <w:rPr>
          <w:rFonts w:cs="Calibri"/>
        </w:rPr>
        <w:fldChar w:fldCharType="end"/>
      </w:r>
      <w:r w:rsidR="00A55DCA" w:rsidRPr="006B07A9">
        <w:rPr>
          <w:rFonts w:cs="Calibri"/>
        </w:rPr>
        <w:t>.</w:t>
      </w:r>
    </w:p>
    <w:bookmarkEnd w:id="174"/>
    <w:bookmarkEnd w:id="175"/>
    <w:p w14:paraId="4332A365" w14:textId="76D89AA0" w:rsidR="00423047" w:rsidRDefault="00423047" w:rsidP="00230B1E">
      <w:pPr>
        <w:jc w:val="both"/>
        <w:rPr>
          <w:rFonts w:cs="Calibri"/>
        </w:rPr>
      </w:pPr>
    </w:p>
    <w:p w14:paraId="42FA2A9A" w14:textId="565F8E45" w:rsidR="0006626B" w:rsidRDefault="003B0D19" w:rsidP="00230B1E">
      <w:pPr>
        <w:jc w:val="both"/>
        <w:rPr>
          <w:rFonts w:cs="Calibri"/>
        </w:rPr>
      </w:pPr>
      <w:r w:rsidRPr="00054D1F">
        <w:rPr>
          <w:rFonts w:cs="Calibri"/>
        </w:rPr>
        <w:t>Immortal keratinocyte cell line</w:t>
      </w:r>
      <w:r w:rsidR="007F7851" w:rsidRPr="00054D1F">
        <w:rPr>
          <w:rFonts w:cs="Calibri"/>
        </w:rPr>
        <w:t>s</w:t>
      </w:r>
      <w:r w:rsidRPr="00054D1F">
        <w:rPr>
          <w:rFonts w:cs="Calibri"/>
        </w:rPr>
        <w:t xml:space="preserve"> (</w:t>
      </w:r>
      <w:proofErr w:type="spellStart"/>
      <w:r w:rsidRPr="00054D1F">
        <w:rPr>
          <w:rFonts w:cs="Calibri"/>
        </w:rPr>
        <w:t>HaCaT</w:t>
      </w:r>
      <w:proofErr w:type="spellEnd"/>
      <w:r w:rsidRPr="00054D1F">
        <w:rPr>
          <w:rFonts w:cs="Calibri"/>
        </w:rPr>
        <w:t>)</w:t>
      </w:r>
      <w:r w:rsidR="008B7BB2" w:rsidRPr="00054D1F">
        <w:rPr>
          <w:rFonts w:cs="Calibri"/>
        </w:rPr>
        <w:t xml:space="preserve"> </w:t>
      </w:r>
      <w:r w:rsidR="00C41075">
        <w:rPr>
          <w:rFonts w:cs="Calibri"/>
        </w:rPr>
        <w:t xml:space="preserve">that </w:t>
      </w:r>
      <w:r w:rsidR="0034577C" w:rsidRPr="00054D1F">
        <w:rPr>
          <w:rFonts w:cs="Calibri"/>
        </w:rPr>
        <w:t>are more easily</w:t>
      </w:r>
      <w:r w:rsidR="008B7BB2" w:rsidRPr="00054D1F">
        <w:rPr>
          <w:rFonts w:cs="Calibri"/>
        </w:rPr>
        <w:t xml:space="preserve"> obtain</w:t>
      </w:r>
      <w:r w:rsidR="0034577C" w:rsidRPr="00054D1F">
        <w:rPr>
          <w:rFonts w:cs="Calibri"/>
        </w:rPr>
        <w:t>ed</w:t>
      </w:r>
      <w:r w:rsidR="008B7BB2" w:rsidRPr="00054D1F">
        <w:rPr>
          <w:rFonts w:cs="Calibri"/>
        </w:rPr>
        <w:t xml:space="preserve"> and culture</w:t>
      </w:r>
      <w:r w:rsidR="0034577C" w:rsidRPr="00054D1F">
        <w:rPr>
          <w:rFonts w:cs="Calibri"/>
        </w:rPr>
        <w:t>d</w:t>
      </w:r>
      <w:r w:rsidR="008B7BB2" w:rsidRPr="00054D1F">
        <w:rPr>
          <w:rFonts w:cs="Calibri"/>
        </w:rPr>
        <w:t xml:space="preserve"> </w:t>
      </w:r>
      <w:r w:rsidR="0034577C" w:rsidRPr="00054D1F">
        <w:rPr>
          <w:rFonts w:cs="Calibri"/>
        </w:rPr>
        <w:t>than</w:t>
      </w:r>
      <w:r w:rsidR="008B7BB2" w:rsidRPr="00054D1F">
        <w:rPr>
          <w:rFonts w:cs="Calibri"/>
        </w:rPr>
        <w:t xml:space="preserve"> primary keratinocytes</w:t>
      </w:r>
      <w:r w:rsidR="0034577C" w:rsidRPr="00054D1F">
        <w:rPr>
          <w:rFonts w:cs="Calibri"/>
        </w:rPr>
        <w:t xml:space="preserve"> with better </w:t>
      </w:r>
      <w:bookmarkStart w:id="183" w:name="OLE_LINK707"/>
      <w:bookmarkStart w:id="184" w:name="OLE_LINK708"/>
      <w:r w:rsidR="0034577C" w:rsidRPr="00054D1F">
        <w:rPr>
          <w:rFonts w:cs="Calibri"/>
        </w:rPr>
        <w:t>reproducibility</w:t>
      </w:r>
      <w:bookmarkEnd w:id="183"/>
      <w:bookmarkEnd w:id="184"/>
      <w:r w:rsidR="008B7BB2" w:rsidRPr="00054D1F">
        <w:rPr>
          <w:rFonts w:cs="Calibri"/>
        </w:rPr>
        <w:t>, ha</w:t>
      </w:r>
      <w:r w:rsidR="0034577C" w:rsidRPr="00054D1F">
        <w:rPr>
          <w:rFonts w:cs="Calibri"/>
        </w:rPr>
        <w:t>ve</w:t>
      </w:r>
      <w:r w:rsidR="008B7BB2" w:rsidRPr="00054D1F">
        <w:rPr>
          <w:rFonts w:cs="Calibri"/>
        </w:rPr>
        <w:t xml:space="preserve"> been widely </w:t>
      </w:r>
      <w:bookmarkStart w:id="185" w:name="OLE_LINK639"/>
      <w:bookmarkStart w:id="186" w:name="OLE_LINK640"/>
      <w:r w:rsidR="008B7BB2" w:rsidRPr="00054D1F">
        <w:rPr>
          <w:rFonts w:cs="Calibri"/>
        </w:rPr>
        <w:t xml:space="preserve">used </w:t>
      </w:r>
      <w:bookmarkEnd w:id="185"/>
      <w:bookmarkEnd w:id="186"/>
      <w:r w:rsidR="00EF3A08" w:rsidRPr="00054D1F">
        <w:rPr>
          <w:rFonts w:cs="Calibri" w:hint="eastAsia"/>
        </w:rPr>
        <w:t>for</w:t>
      </w:r>
      <w:r w:rsidR="00EF3A08" w:rsidRPr="00054D1F">
        <w:rPr>
          <w:rFonts w:cs="Calibri"/>
        </w:rPr>
        <w:t xml:space="preserve"> the study of </w:t>
      </w:r>
      <w:r w:rsidR="001F1882" w:rsidRPr="00054D1F">
        <w:rPr>
          <w:rFonts w:cs="Calibri"/>
        </w:rPr>
        <w:t>p</w:t>
      </w:r>
      <w:r w:rsidR="00EF3A08" w:rsidRPr="00054D1F">
        <w:rPr>
          <w:rFonts w:cs="Calibri"/>
        </w:rPr>
        <w:t>soriasis</w:t>
      </w:r>
      <w:r w:rsidR="00091747" w:rsidRPr="00054D1F">
        <w:rPr>
          <w:rFonts w:cs="Calibri"/>
        </w:rPr>
        <w:fldChar w:fldCharType="begin">
          <w:fldData xml:space="preserve">PEVuZE5vdGU+PENpdGU+PEF1dGhvcj5XYW5nPC9BdXRob3I+PFllYXI+MjAyMDwvWWVhcj48UmVj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PEVuZE5vdGU+PENpdGU+PEF1dGhvcj5XYW5nPC9BdXRob3I+PFllYXI+MjAyMDwvWWVhcj48UmVj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091747" w:rsidRPr="00054D1F">
        <w:rPr>
          <w:rFonts w:cs="Calibri"/>
        </w:rPr>
      </w:r>
      <w:r w:rsidR="00091747" w:rsidRPr="00054D1F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15-20</w:t>
      </w:r>
      <w:r w:rsidR="00091747" w:rsidRPr="00054D1F">
        <w:rPr>
          <w:rFonts w:cs="Calibri"/>
        </w:rPr>
        <w:fldChar w:fldCharType="end"/>
      </w:r>
      <w:r w:rsidR="008B7BB2" w:rsidRPr="00054D1F">
        <w:rPr>
          <w:rFonts w:cs="Calibri"/>
        </w:rPr>
        <w:t xml:space="preserve">. </w:t>
      </w:r>
      <w:bookmarkStart w:id="187" w:name="OLE_LINK511"/>
      <w:bookmarkStart w:id="188" w:name="OLE_LINK512"/>
      <w:r w:rsidR="00A51899" w:rsidRPr="00054D1F">
        <w:rPr>
          <w:rFonts w:cs="Calibri"/>
        </w:rPr>
        <w:t>D</w:t>
      </w:r>
      <w:r w:rsidR="00A51899" w:rsidRPr="00054D1F">
        <w:rPr>
          <w:rFonts w:cs="Calibri" w:hint="eastAsia"/>
        </w:rPr>
        <w:t>ifferent</w:t>
      </w:r>
      <w:r w:rsidR="00A51899" w:rsidRPr="00054D1F">
        <w:rPr>
          <w:rFonts w:cs="Calibri"/>
        </w:rPr>
        <w:t xml:space="preserve"> from human papillomavirus16 E6/E7</w:t>
      </w:r>
      <w:r w:rsidR="00A51899" w:rsidRPr="00054D1F">
        <w:rPr>
          <w:rFonts w:cs="Calibri" w:hint="eastAsia"/>
        </w:rPr>
        <w:t xml:space="preserve"> tr</w:t>
      </w:r>
      <w:r w:rsidR="00A51899" w:rsidRPr="00054D1F">
        <w:rPr>
          <w:rFonts w:cs="Calibri"/>
        </w:rPr>
        <w:t xml:space="preserve">ansformed HEK001 and </w:t>
      </w:r>
      <w:proofErr w:type="spellStart"/>
      <w:r w:rsidR="00A51899" w:rsidRPr="00054D1F">
        <w:rPr>
          <w:rFonts w:cs="Calibri"/>
        </w:rPr>
        <w:t>KerTr</w:t>
      </w:r>
      <w:proofErr w:type="spellEnd"/>
      <w:r w:rsidR="00A51899" w:rsidRPr="00054D1F">
        <w:rPr>
          <w:rFonts w:cs="Calibri"/>
        </w:rPr>
        <w:t xml:space="preserve"> cells, </w:t>
      </w:r>
      <w:proofErr w:type="spellStart"/>
      <w:r w:rsidR="008B7BB2" w:rsidRPr="00054D1F">
        <w:rPr>
          <w:rFonts w:cs="Calibri"/>
        </w:rPr>
        <w:t>HaCaT</w:t>
      </w:r>
      <w:proofErr w:type="spellEnd"/>
      <w:r w:rsidR="008B7BB2" w:rsidRPr="00054D1F">
        <w:rPr>
          <w:rFonts w:cs="Calibri"/>
        </w:rPr>
        <w:t xml:space="preserve"> </w:t>
      </w:r>
      <w:r w:rsidR="007F7851" w:rsidRPr="00054D1F">
        <w:rPr>
          <w:rFonts w:cs="Calibri"/>
        </w:rPr>
        <w:t xml:space="preserve">cell line </w:t>
      </w:r>
      <w:r w:rsidR="005026C6">
        <w:rPr>
          <w:rFonts w:cs="Calibri" w:hint="eastAsia"/>
        </w:rPr>
        <w:t>is</w:t>
      </w:r>
      <w:r w:rsidR="008B7BB2" w:rsidRPr="00054D1F">
        <w:rPr>
          <w:rFonts w:cs="Calibri"/>
        </w:rPr>
        <w:t xml:space="preserve"> capable of expressing differentiation </w:t>
      </w:r>
      <w:r w:rsidR="0034577C" w:rsidRPr="00054D1F">
        <w:rPr>
          <w:rFonts w:cs="Calibri"/>
        </w:rPr>
        <w:t>gene products, including</w:t>
      </w:r>
      <w:r w:rsidR="008B7BB2" w:rsidRPr="00054D1F">
        <w:rPr>
          <w:rFonts w:cs="Calibri"/>
        </w:rPr>
        <w:t xml:space="preserve"> </w:t>
      </w:r>
      <w:r w:rsidR="0034577C" w:rsidRPr="00644982">
        <w:rPr>
          <w:rFonts w:cs="Calibri"/>
          <w:i/>
          <w:iCs/>
        </w:rPr>
        <w:t>Keratin1</w:t>
      </w:r>
      <w:r w:rsidRPr="00054D1F">
        <w:rPr>
          <w:rFonts w:cs="Calibri"/>
        </w:rPr>
        <w:t xml:space="preserve"> </w:t>
      </w:r>
      <w:r w:rsidR="0034577C" w:rsidRPr="00054D1F">
        <w:rPr>
          <w:rFonts w:cs="Calibri"/>
        </w:rPr>
        <w:t>(</w:t>
      </w:r>
      <w:r w:rsidR="008B7BB2" w:rsidRPr="00644982">
        <w:rPr>
          <w:rFonts w:cs="Calibri"/>
          <w:i/>
          <w:iCs/>
        </w:rPr>
        <w:t>K</w:t>
      </w:r>
      <w:r w:rsidR="00714FA9" w:rsidRPr="00644982">
        <w:rPr>
          <w:rFonts w:cs="Calibri"/>
          <w:i/>
          <w:iCs/>
        </w:rPr>
        <w:t>RT</w:t>
      </w:r>
      <w:r w:rsidR="008B7BB2" w:rsidRPr="00644982">
        <w:rPr>
          <w:rFonts w:cs="Calibri"/>
          <w:i/>
          <w:iCs/>
        </w:rPr>
        <w:t>1</w:t>
      </w:r>
      <w:r w:rsidR="0034577C" w:rsidRPr="00054D1F">
        <w:rPr>
          <w:rFonts w:cs="Calibri"/>
        </w:rPr>
        <w:t>)</w:t>
      </w:r>
      <w:r w:rsidR="008B7BB2" w:rsidRPr="00054D1F">
        <w:rPr>
          <w:rFonts w:cs="Calibri"/>
        </w:rPr>
        <w:t>,</w:t>
      </w:r>
      <w:r w:rsidR="0034577C" w:rsidRPr="00054D1F">
        <w:rPr>
          <w:rFonts w:cs="Calibri"/>
        </w:rPr>
        <w:t xml:space="preserve"> </w:t>
      </w:r>
      <w:r w:rsidR="008B7BB2" w:rsidRPr="00644982">
        <w:rPr>
          <w:rFonts w:cs="Calibri"/>
          <w:i/>
          <w:iCs/>
        </w:rPr>
        <w:t>K</w:t>
      </w:r>
      <w:r w:rsidR="0034577C" w:rsidRPr="00644982">
        <w:rPr>
          <w:rFonts w:cs="Calibri"/>
          <w:i/>
          <w:iCs/>
        </w:rPr>
        <w:t>eratin</w:t>
      </w:r>
      <w:r w:rsidR="008B7BB2" w:rsidRPr="00644982">
        <w:rPr>
          <w:rFonts w:cs="Calibri"/>
          <w:i/>
          <w:iCs/>
        </w:rPr>
        <w:t>10</w:t>
      </w:r>
      <w:r w:rsidRPr="00054D1F">
        <w:rPr>
          <w:rFonts w:cs="Calibri"/>
        </w:rPr>
        <w:t xml:space="preserve"> </w:t>
      </w:r>
      <w:r w:rsidR="0034577C" w:rsidRPr="00054D1F">
        <w:rPr>
          <w:rFonts w:cs="Calibri"/>
        </w:rPr>
        <w:t>(</w:t>
      </w:r>
      <w:r w:rsidR="0034577C" w:rsidRPr="00644982">
        <w:rPr>
          <w:rFonts w:cs="Calibri"/>
          <w:i/>
          <w:iCs/>
        </w:rPr>
        <w:t>K</w:t>
      </w:r>
      <w:r w:rsidR="00714FA9" w:rsidRPr="00644982">
        <w:rPr>
          <w:rFonts w:cs="Calibri"/>
          <w:i/>
          <w:iCs/>
        </w:rPr>
        <w:t>RT</w:t>
      </w:r>
      <w:r w:rsidR="0034577C" w:rsidRPr="00644982">
        <w:rPr>
          <w:rFonts w:cs="Calibri"/>
          <w:i/>
          <w:iCs/>
        </w:rPr>
        <w:t>10</w:t>
      </w:r>
      <w:r w:rsidR="0034577C" w:rsidRPr="00054D1F">
        <w:rPr>
          <w:rFonts w:cs="Calibri"/>
        </w:rPr>
        <w:t>)</w:t>
      </w:r>
      <w:r w:rsidR="008B7BB2" w:rsidRPr="00054D1F">
        <w:rPr>
          <w:rFonts w:cs="Calibri"/>
        </w:rPr>
        <w:t xml:space="preserve">, </w:t>
      </w:r>
      <w:r w:rsidR="008B7BB2" w:rsidRPr="00644982">
        <w:rPr>
          <w:rFonts w:cs="Calibri"/>
          <w:i/>
          <w:iCs/>
        </w:rPr>
        <w:t>Loricrin</w:t>
      </w:r>
      <w:r w:rsidR="00C07EC7" w:rsidRPr="007B219E">
        <w:rPr>
          <w:rFonts w:cs="Calibri"/>
        </w:rPr>
        <w:t>,</w:t>
      </w:r>
      <w:r w:rsidR="008B7BB2" w:rsidRPr="00054D1F">
        <w:rPr>
          <w:rFonts w:cs="Calibri"/>
        </w:rPr>
        <w:t xml:space="preserve"> and </w:t>
      </w:r>
      <w:r w:rsidR="008B7BB2" w:rsidRPr="00644982">
        <w:rPr>
          <w:rFonts w:cs="Calibri"/>
          <w:i/>
          <w:iCs/>
        </w:rPr>
        <w:t>filaggrin</w:t>
      </w:r>
      <w:bookmarkEnd w:id="187"/>
      <w:bookmarkEnd w:id="188"/>
      <w:r w:rsidR="000A312E" w:rsidRPr="00054D1F">
        <w:rPr>
          <w:rFonts w:cs="Calibri"/>
        </w:rPr>
        <w:fldChar w:fldCharType="begin">
          <w:fldData xml:space="preserve">PEVuZE5vdGU+PENpdGU+PEF1dGhvcj5BdWV3YXJha3VsPC9BdXRob3I+PFllYXI+MTk5NDwvWWVh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PEVuZE5vdGU+PENpdGU+PEF1dGhvcj5BdWV3YXJha3VsPC9BdXRob3I+PFllYXI+MTk5NDwvWWVh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0A312E" w:rsidRPr="00054D1F">
        <w:rPr>
          <w:rFonts w:cs="Calibri"/>
        </w:rPr>
      </w:r>
      <w:r w:rsidR="000A312E" w:rsidRPr="00054D1F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20-22</w:t>
      </w:r>
      <w:r w:rsidR="000A312E" w:rsidRPr="00054D1F">
        <w:rPr>
          <w:rFonts w:cs="Calibri"/>
        </w:rPr>
        <w:fldChar w:fldCharType="end"/>
      </w:r>
      <w:r w:rsidR="006C022E" w:rsidRPr="00054D1F">
        <w:rPr>
          <w:rFonts w:cs="Calibri"/>
        </w:rPr>
        <w:t xml:space="preserve">, </w:t>
      </w:r>
      <w:bookmarkStart w:id="189" w:name="OLE_LINK646"/>
      <w:bookmarkStart w:id="190" w:name="OLE_LINK647"/>
      <w:bookmarkStart w:id="191" w:name="OLE_LINK817"/>
      <w:r w:rsidR="009A44A4">
        <w:rPr>
          <w:rFonts w:cs="Calibri"/>
        </w:rPr>
        <w:t xml:space="preserve">thereby </w:t>
      </w:r>
      <w:r w:rsidR="006C022E" w:rsidRPr="00054D1F">
        <w:rPr>
          <w:rFonts w:cs="Calibri"/>
        </w:rPr>
        <w:t>provid</w:t>
      </w:r>
      <w:r w:rsidR="009A44A4">
        <w:rPr>
          <w:rFonts w:cs="Calibri"/>
        </w:rPr>
        <w:t>ing</w:t>
      </w:r>
      <w:r w:rsidR="006C022E" w:rsidRPr="00054D1F">
        <w:rPr>
          <w:rFonts w:cs="Calibri"/>
        </w:rPr>
        <w:t xml:space="preserve"> a promising tool similar to primary keratinocytes to study the regulation of keratinization and proinflammatory.</w:t>
      </w:r>
      <w:bookmarkStart w:id="192" w:name="OLE_LINK1300"/>
      <w:bookmarkStart w:id="193" w:name="OLE_LINK1301"/>
      <w:bookmarkEnd w:id="189"/>
      <w:bookmarkEnd w:id="190"/>
      <w:bookmarkEnd w:id="191"/>
    </w:p>
    <w:p w14:paraId="485E2CAA" w14:textId="77777777" w:rsidR="0006626B" w:rsidRDefault="0006626B" w:rsidP="00230B1E">
      <w:pPr>
        <w:jc w:val="both"/>
        <w:rPr>
          <w:rFonts w:cs="Calibri"/>
        </w:rPr>
      </w:pPr>
    </w:p>
    <w:p w14:paraId="78FA75FF" w14:textId="36A62AF9" w:rsidR="00F84CDB" w:rsidRDefault="001F1EF7" w:rsidP="00230B1E">
      <w:pPr>
        <w:jc w:val="both"/>
      </w:pPr>
      <w:r w:rsidRPr="001F1EF7">
        <w:rPr>
          <w:rFonts w:cs="Calibri"/>
        </w:rPr>
        <w:t>KRT</w:t>
      </w:r>
      <w:r>
        <w:rPr>
          <w:rFonts w:cs="Calibri"/>
        </w:rPr>
        <w:t>5/14</w:t>
      </w:r>
      <w:r w:rsidRPr="001F1EF7">
        <w:rPr>
          <w:rFonts w:cs="Calibri"/>
        </w:rPr>
        <w:t xml:space="preserve"> </w:t>
      </w:r>
      <w:r>
        <w:rPr>
          <w:rFonts w:cs="Calibri" w:hint="eastAsia"/>
        </w:rPr>
        <w:t>is</w:t>
      </w:r>
      <w:r w:rsidRPr="001F1EF7">
        <w:rPr>
          <w:rFonts w:cs="Calibri"/>
        </w:rPr>
        <w:t xml:space="preserve"> the major type I-type II keratin pair expressed in proliferative basal keratinocytes, whereas differentiated keratinocytes in the </w:t>
      </w:r>
      <w:proofErr w:type="spellStart"/>
      <w:r w:rsidRPr="001F1EF7">
        <w:rPr>
          <w:rFonts w:cs="Calibri"/>
        </w:rPr>
        <w:t>suprabasal</w:t>
      </w:r>
      <w:proofErr w:type="spellEnd"/>
      <w:r w:rsidRPr="001F1EF7">
        <w:rPr>
          <w:rFonts w:cs="Calibri"/>
        </w:rPr>
        <w:t xml:space="preserve"> layers downregulate KRT</w:t>
      </w:r>
      <w:r>
        <w:rPr>
          <w:rFonts w:cs="Calibri"/>
        </w:rPr>
        <w:t>5/14</w:t>
      </w:r>
      <w:r w:rsidRPr="001F1EF7">
        <w:rPr>
          <w:rFonts w:cs="Calibri"/>
        </w:rPr>
        <w:t xml:space="preserve"> and express KRT</w:t>
      </w:r>
      <w:r>
        <w:rPr>
          <w:rFonts w:cs="Calibri"/>
        </w:rPr>
        <w:t>1/10</w:t>
      </w:r>
      <w:r w:rsidRPr="001F1EF7">
        <w:rPr>
          <w:rFonts w:cs="Calibri"/>
        </w:rPr>
        <w:t xml:space="preserve"> as the major keratin pair</w:t>
      </w:r>
      <w:r w:rsidR="002C3B0E">
        <w:rPr>
          <w:rFonts w:cs="Calibri"/>
        </w:rPr>
        <w:fldChar w:fldCharType="begin"/>
      </w:r>
      <w:r w:rsidR="002C3B0E">
        <w:rPr>
          <w:rFonts w:cs="Calibri"/>
        </w:rPr>
        <w:instrText xml:space="preserve"> ADDIN EN.CITE &lt;EndNote&gt;&lt;Cite&gt;&lt;Author&gt;Melino&lt;/Author&gt;&lt;Year&gt;1998&lt;/Year&gt;&lt;RecNum&gt;670&lt;/RecNum&gt;&lt;DisplayText&gt;&lt;style face="superscript"&gt;23&lt;/style&gt;&lt;/DisplayText&gt;&lt;record&gt;&lt;rec-number&gt;670&lt;/rec-number&gt;&lt;foreign-keys&gt;&lt;key app="EN" db-id="2t0t2vvzdrvwvieetv1xttfv5rx52txae0xp" timestamp="1606290992" guid="583c22cb-b1d0-4999-8b67-11f9ead0da4a"&gt;670&lt;/key&gt;&lt;/foreign-keys&gt;&lt;ref-type name="Journal Article"&gt;17&lt;/ref-type&gt;&lt;contributors&gt;&lt;authors&gt;&lt;author&gt;Melino, Gerry&lt;/author&gt;&lt;author&gt;Laurenzi, Vincenzo De&lt;/author&gt;&lt;author&gt;Catani, M. Valeria&lt;/author&gt;&lt;author&gt;Terrinoni, Alessandro&lt;/author&gt;&lt;author&gt;Ciani, Barbara&lt;/author&gt;&lt;author&gt;Candi, Eleonora&lt;/author&gt;&lt;author&gt;Marekov, Lyuben&lt;/author&gt;&lt;author&gt;Steinert, Peter M.&lt;/author&gt;&lt;/authors&gt;&lt;/contributors&gt;&lt;titles&gt;&lt;title&gt;The cornified envelope: a model of cell death in the skin&lt;/title&gt;&lt;secondary-title&gt;Results &amp;amp; Problems in Cell Differentiation&lt;/secondary-title&gt;&lt;/titles&gt;&lt;periodical&gt;&lt;full-title&gt;Results &amp;amp; Problems in Cell Differentiation&lt;/full-title&gt;&lt;/periodical&gt;&lt;pages&gt;175&lt;/pages&gt;&lt;volume&gt;24&lt;/volume&gt;&lt;number&gt;4&lt;/number&gt;&lt;keywords&gt;&lt;keyword&gt;Animals&lt;/keyword&gt;&lt;keyword&gt;Humans&lt;/keyword&gt;&lt;keyword&gt;Epidermis&lt;/keyword&gt;&lt;keyword&gt;Genetic Diseases, Inborn&lt;/keyword&gt;&lt;keyword&gt;Intermediate Filament Proteins&lt;/keyword&gt;&lt;keyword&gt;Transglutaminases&lt;/keyword&gt;&lt;keyword&gt;Protein Precursors&lt;/keyword&gt;&lt;keyword&gt;Membrane Proteins&lt;/keyword&gt;&lt;keyword&gt;Substrate Specificity&lt;/keyword&gt;&lt;keyword&gt;Apoptosis&lt;/keyword&gt;&lt;/keywords&gt;&lt;dates&gt;&lt;year&gt;1998&lt;/year&gt;&lt;/dates&gt;&lt;urls&gt;&lt;/urls&gt;&lt;/record&gt;&lt;/Cite&gt;&lt;/EndNote&gt;</w:instrText>
      </w:r>
      <w:r w:rsidR="002C3B0E">
        <w:rPr>
          <w:rFonts w:cs="Calibri"/>
        </w:rPr>
        <w:fldChar w:fldCharType="separate"/>
      </w:r>
      <w:r w:rsidR="002C3B0E" w:rsidRPr="002C3B0E">
        <w:rPr>
          <w:rFonts w:cs="Calibri"/>
          <w:noProof/>
          <w:vertAlign w:val="superscript"/>
        </w:rPr>
        <w:t>23</w:t>
      </w:r>
      <w:r w:rsidR="002C3B0E">
        <w:rPr>
          <w:rFonts w:cs="Calibri"/>
        </w:rPr>
        <w:fldChar w:fldCharType="end"/>
      </w:r>
      <w:r>
        <w:rPr>
          <w:rFonts w:cs="Calibri"/>
        </w:rPr>
        <w:t>.</w:t>
      </w:r>
      <w:r w:rsidR="008F780A">
        <w:rPr>
          <w:rFonts w:cs="Calibri"/>
        </w:rPr>
        <w:t xml:space="preserve"> </w:t>
      </w:r>
      <w:r w:rsidR="00A62E60">
        <w:rPr>
          <w:rFonts w:cs="Calibri"/>
        </w:rPr>
        <w:t>Upon c</w:t>
      </w:r>
      <w:r w:rsidR="008F780A">
        <w:rPr>
          <w:rFonts w:cs="Calibri"/>
        </w:rPr>
        <w:t>omparison o</w:t>
      </w:r>
      <w:r w:rsidR="005D27D7">
        <w:rPr>
          <w:rFonts w:cs="Calibri"/>
        </w:rPr>
        <w:t>f</w:t>
      </w:r>
      <w:r w:rsidR="008F780A">
        <w:rPr>
          <w:rFonts w:cs="Calibri"/>
        </w:rPr>
        <w:t xml:space="preserve"> psoriasis lesion</w:t>
      </w:r>
      <w:r w:rsidR="005D27D7">
        <w:rPr>
          <w:rFonts w:cs="Calibri"/>
        </w:rPr>
        <w:t xml:space="preserve"> with healthy skin</w:t>
      </w:r>
      <w:r w:rsidR="00082B8B" w:rsidRPr="00082B8B">
        <w:rPr>
          <w:rFonts w:cs="Calibri"/>
        </w:rPr>
        <w:t>, the changes in keratin expression include</w:t>
      </w:r>
      <w:r w:rsidR="00082B8B">
        <w:rPr>
          <w:rFonts w:cs="Calibri"/>
        </w:rPr>
        <w:t>d</w:t>
      </w:r>
      <w:r w:rsidR="00082B8B" w:rsidRPr="00082B8B">
        <w:rPr>
          <w:rFonts w:cs="Calibri"/>
        </w:rPr>
        <w:t xml:space="preserve"> </w:t>
      </w:r>
      <w:bookmarkStart w:id="194" w:name="OLE_LINK1302"/>
      <w:bookmarkStart w:id="195" w:name="OLE_LINK1303"/>
      <w:r w:rsidR="00082B8B">
        <w:rPr>
          <w:rFonts w:cs="Calibri"/>
        </w:rPr>
        <w:t>decreases</w:t>
      </w:r>
      <w:r w:rsidR="00082B8B" w:rsidRPr="00082B8B">
        <w:rPr>
          <w:rFonts w:cs="Calibri"/>
        </w:rPr>
        <w:t xml:space="preserve"> </w:t>
      </w:r>
      <w:bookmarkEnd w:id="194"/>
      <w:bookmarkEnd w:id="195"/>
      <w:r w:rsidR="00082B8B" w:rsidRPr="00082B8B">
        <w:rPr>
          <w:rFonts w:cs="Calibri"/>
        </w:rPr>
        <w:t>in K</w:t>
      </w:r>
      <w:r w:rsidR="00082B8B">
        <w:rPr>
          <w:rFonts w:cs="Calibri"/>
        </w:rPr>
        <w:t>RT1/</w:t>
      </w:r>
      <w:r w:rsidR="00082B8B" w:rsidRPr="00082B8B">
        <w:rPr>
          <w:rFonts w:cs="Calibri"/>
        </w:rPr>
        <w:t>10</w:t>
      </w:r>
      <w:r w:rsidR="00772ABB">
        <w:rPr>
          <w:rFonts w:cs="Calibri"/>
        </w:rPr>
        <w:fldChar w:fldCharType="begin"/>
      </w:r>
      <w:r w:rsidR="00772ABB">
        <w:rPr>
          <w:rFonts w:cs="Calibri"/>
        </w:rPr>
        <w:instrText xml:space="preserve"> ADDIN EN.CITE &lt;EndNote&gt;&lt;Cite&gt;&lt;Author&gt;Thewes&lt;/Author&gt;&lt;Year&gt;1991&lt;/Year&gt;&lt;RecNum&gt;671&lt;/RecNum&gt;&lt;DisplayText&gt;&lt;style face="superscript"&gt;24,25&lt;/style&gt;&lt;/DisplayText&gt;&lt;record&gt;&lt;rec-number&gt;671&lt;/rec-number&gt;&lt;foreign-keys&gt;&lt;key app="EN" db-id="2t0t2vvzdrvwvieetv1xttfv5rx52txae0xp" timestamp="1606290992" guid="a4023fe4-fb51-4a45-94c4-aaedff69c29e"&gt;671&lt;/key&gt;&lt;/foreign-keys&gt;&lt;ref-type name="Journal Article"&gt;17&lt;/ref-type&gt;&lt;contributors&gt;&lt;authors&gt;&lt;author&gt;Thewes, M.&lt;/author&gt;&lt;author&gt;Stadler, R.&lt;/author&gt;&lt;author&gt;Mischke, B. Korged.&lt;/author&gt;&lt;/authors&gt;&lt;/contributors&gt;&lt;titles&gt;&lt;title&gt;Normal psoriatic epidermis expression of hyperproliferation-associated keratins&lt;/title&gt;&lt;secondary-title&gt;Archives of Dermatological Research&lt;/secondary-title&gt;&lt;/titles&gt;&lt;periodical&gt;&lt;full-title&gt;Archives of Dermatological Research&lt;/full-title&gt;&lt;/periodical&gt;&lt;dates&gt;&lt;year&gt;1991&lt;/year&gt;&lt;/dates&gt;&lt;urls&gt;&lt;/urls&gt;&lt;/record&gt;&lt;/Cite&gt;&lt;Cite&gt;&lt;Author&gt;Ishida-Yamamoto&lt;/Author&gt;&lt;Year&gt;2000&lt;/Year&gt;&lt;RecNum&gt;672&lt;/RecNum&gt;&lt;record&gt;&lt;rec-number&gt;672&lt;/rec-number&gt;&lt;foreign-keys&gt;&lt;key app="EN" db-id="2t0t2vvzdrvwvieetv1xttfv5rx52txae0xp" timestamp="1606290992" guid="eecd0eb6-b32e-46bd-8f85-aceec0ab338b"&gt;672&lt;/key&gt;&lt;/foreign-keys&gt;&lt;ref-type name="Journal Article"&gt;17&lt;/ref-type&gt;&lt;contributors&gt;&lt;authors&gt;&lt;author&gt;Ishida-Yamamoto, Akemi&lt;/author&gt;&lt;author&gt;Senshu, Tatsuo&lt;/author&gt;&lt;author&gt;Takahashi, Hidetoshi&lt;/author&gt;&lt;author&gt;Akiyama, Kyoichi&lt;/author&gt;&lt;author&gt;Iizuka, Hajime&lt;/author&gt;&lt;/authors&gt;&lt;/contributors&gt;&lt;titles&gt;&lt;title&gt;Decreased deiminated keratin K1 in psoriatic hyperproliferative epidermis&lt;/title&gt;&lt;secondary-title&gt;Journal of Investigative Dermatology&lt;/secondary-title&gt;&lt;/titles&gt;&lt;periodical&gt;&lt;full-title&gt;Journal of investigative dermatology&lt;/full-title&gt;&lt;/periodical&gt;&lt;pages&gt;701-705&lt;/pages&gt;&lt;volume&gt;114&lt;/volume&gt;&lt;number&gt;4&lt;/number&gt;&lt;keywords&gt;&lt;keyword&gt;glycine loop&lt;/keyword&gt;&lt;keyword&gt;loricrin&lt;/keyword&gt;&lt;keyword&gt;peptidylarginine deiminase&lt;/keyword&gt;&lt;keyword&gt;protein deimination&lt;/keyword&gt;&lt;/keywords&gt;&lt;dates&gt;&lt;year&gt;2000&lt;/year&gt;&lt;/dates&gt;&lt;urls&gt;&lt;/urls&gt;&lt;/record&gt;&lt;/Cite&gt;&lt;/EndNote&gt;</w:instrText>
      </w:r>
      <w:r w:rsidR="00772ABB">
        <w:rPr>
          <w:rFonts w:cs="Calibri"/>
        </w:rPr>
        <w:fldChar w:fldCharType="separate"/>
      </w:r>
      <w:r w:rsidR="00772ABB" w:rsidRPr="00772ABB">
        <w:rPr>
          <w:rFonts w:cs="Calibri"/>
          <w:noProof/>
          <w:vertAlign w:val="superscript"/>
        </w:rPr>
        <w:t>24,25</w:t>
      </w:r>
      <w:r w:rsidR="00772ABB">
        <w:rPr>
          <w:rFonts w:cs="Calibri"/>
        </w:rPr>
        <w:fldChar w:fldCharType="end"/>
      </w:r>
      <w:r w:rsidR="002C3B0E" w:rsidRPr="002C3B0E">
        <w:rPr>
          <w:rFonts w:cs="Calibri"/>
        </w:rPr>
        <w:t xml:space="preserve"> </w:t>
      </w:r>
      <w:r w:rsidR="00082B8B">
        <w:rPr>
          <w:rFonts w:cs="Calibri"/>
        </w:rPr>
        <w:t xml:space="preserve">and increases in </w:t>
      </w:r>
      <w:r w:rsidR="00082B8B" w:rsidRPr="00082B8B">
        <w:rPr>
          <w:rFonts w:cs="Calibri"/>
        </w:rPr>
        <w:t>K</w:t>
      </w:r>
      <w:r w:rsidR="00082B8B">
        <w:rPr>
          <w:rFonts w:cs="Calibri"/>
        </w:rPr>
        <w:t>RT5/</w:t>
      </w:r>
      <w:r w:rsidR="00082B8B" w:rsidRPr="00082B8B">
        <w:rPr>
          <w:rFonts w:cs="Calibri"/>
        </w:rPr>
        <w:t>14 in the psoriatic epidermis</w:t>
      </w:r>
      <w:bookmarkEnd w:id="192"/>
      <w:bookmarkEnd w:id="193"/>
      <w:r w:rsidR="00772ABB">
        <w:rPr>
          <w:rFonts w:cs="Calibri"/>
        </w:rPr>
        <w:fldChar w:fldCharType="begin"/>
      </w:r>
      <w:r w:rsidR="00772ABB">
        <w:rPr>
          <w:rFonts w:cs="Calibri"/>
        </w:rPr>
        <w:instrText xml:space="preserve"> ADDIN EN.CITE &lt;EndNote&gt;&lt;Cite&gt;&lt;Author&gt;Tamilselvi&lt;/Author&gt;&lt;Year&gt;2015&lt;/Year&gt;&lt;RecNum&gt;673&lt;/RecNum&gt;&lt;DisplayText&gt;&lt;style face="superscript"&gt;26&lt;/style&gt;&lt;/DisplayText&gt;&lt;record&gt;&lt;rec-number&gt;673&lt;/rec-number&gt;&lt;foreign-keys&gt;&lt;key app="EN" db-id="2t0t2vvzdrvwvieetv1xttfv5rx52txae0xp" timestamp="1606290992" guid="0dcc3c6f-6592-45b1-b0c8-b77bfa2fdd8c"&gt;673&lt;/key&gt;&lt;/foreign-keys&gt;&lt;ref-type name="Journal Article"&gt;17&lt;/ref-type&gt;&lt;contributors&gt;&lt;authors&gt;&lt;author&gt;Tamilselvi&lt;/author&gt;&lt;author&gt;Elango&lt;/author&gt;&lt;author&gt;Anand&lt;/author&gt;&lt;author&gt;Thirupathi&lt;/author&gt;&lt;author&gt;Swapna&lt;/author&gt;&lt;author&gt;Subramanian&lt;/author&gt;&lt;author&gt;Haripriya&lt;/author&gt;&lt;author&gt;Dayalan&lt;/author&gt;&lt;author&gt;Pushpa&lt;/author&gt;&lt;author&gt;Gnanaraj&lt;/author&gt;&lt;/authors&gt;&lt;/contributors&gt;&lt;titles&gt;&lt;title&gt;Methotrexate normalized keratinocyte activation cycle by overturning abnormal keratins as well as deregulated inflammatory mediators in psoriatic patients&lt;/title&gt;&lt;secondary-title&gt;Clinica Chimica Acta&lt;/secondary-title&gt;&lt;/titles&gt;&lt;periodical&gt;&lt;full-title&gt;Clinica Chimica Acta&lt;/full-title&gt;&lt;/periodical&gt;&lt;keywords&gt;&lt;keyword&gt;Methotrexate&lt;/keyword&gt;&lt;keyword&gt;Keratin&lt;/keyword&gt;&lt;keyword&gt;16&lt;/keyword&gt;&lt;keyword&gt;Keratin&lt;/keyword&gt;&lt;keyword&gt;17&lt;/keyword&gt;&lt;keyword&gt;Interferon-γ&lt;/keyword&gt;&lt;keyword&gt;Transforming&lt;/keyword&gt;&lt;keyword&gt;growth&lt;/keyword&gt;&lt;keyword&gt;factor-β1&lt;/keyword&gt;&lt;/keywords&gt;&lt;dates&gt;&lt;year&gt;2015&lt;/year&gt;&lt;/dates&gt;&lt;urls&gt;&lt;/urls&gt;&lt;/record&gt;&lt;/Cite&gt;&lt;/EndNote&gt;</w:instrText>
      </w:r>
      <w:r w:rsidR="00772ABB">
        <w:rPr>
          <w:rFonts w:cs="Calibri"/>
        </w:rPr>
        <w:fldChar w:fldCharType="separate"/>
      </w:r>
      <w:r w:rsidR="00772ABB" w:rsidRPr="00772ABB">
        <w:rPr>
          <w:rFonts w:cs="Calibri"/>
          <w:noProof/>
          <w:vertAlign w:val="superscript"/>
        </w:rPr>
        <w:t>26</w:t>
      </w:r>
      <w:r w:rsidR="00772ABB">
        <w:rPr>
          <w:rFonts w:cs="Calibri"/>
        </w:rPr>
        <w:fldChar w:fldCharType="end"/>
      </w:r>
      <w:r w:rsidR="002C3B0E">
        <w:rPr>
          <w:rFonts w:cs="Calibri"/>
        </w:rPr>
        <w:t>,</w:t>
      </w:r>
      <w:r w:rsidR="008F780A">
        <w:rPr>
          <w:rFonts w:cs="Calibri"/>
        </w:rPr>
        <w:t xml:space="preserve"> </w:t>
      </w:r>
      <w:r w:rsidR="008F780A" w:rsidRPr="008F780A">
        <w:rPr>
          <w:rFonts w:cs="Calibri"/>
        </w:rPr>
        <w:t xml:space="preserve">characterized </w:t>
      </w:r>
      <w:r w:rsidR="008F780A">
        <w:rPr>
          <w:rFonts w:cs="Calibri"/>
        </w:rPr>
        <w:t xml:space="preserve">by </w:t>
      </w:r>
      <w:r>
        <w:rPr>
          <w:rFonts w:cs="Calibri"/>
        </w:rPr>
        <w:t xml:space="preserve">hyperproliferation and </w:t>
      </w:r>
      <w:r>
        <w:rPr>
          <w:rFonts w:cs="Calibri" w:hint="eastAsia"/>
        </w:rPr>
        <w:t>parakeratosis</w:t>
      </w:r>
      <w:r w:rsidR="005760DB">
        <w:rPr>
          <w:rFonts w:cs="Calibri"/>
        </w:rPr>
        <w:fldChar w:fldCharType="begin"/>
      </w:r>
      <w:r w:rsidR="002D2635">
        <w:rPr>
          <w:rFonts w:cs="Calibri"/>
        </w:rPr>
        <w:instrText xml:space="preserve"> ADDIN EN.CITE &lt;EndNote&gt;&lt;Cite&gt;&lt;Author&gt;Ghadially&lt;/Author&gt;&lt;Year&gt;1996&lt;/Year&gt;&lt;RecNum&gt;681&lt;/RecNum&gt;&lt;DisplayText&gt;&lt;style face="superscript"&gt;27&lt;/style&gt;&lt;/DisplayText&gt;&lt;record&gt;&lt;rec-number&gt;681&lt;/rec-number&gt;&lt;foreign-keys&gt;&lt;key app="EN" db-id="2t0t2vvzdrvwvieetv1xttfv5rx52txae0xp" timestamp="1606293822" guid="9eaeb93e-0f01-4468-80f0-b60c7f153c30"&gt;681&lt;/key&gt;&lt;/foreign-keys&gt;&lt;ref-type name="Journal Article"&gt;17&lt;/ref-type&gt;&lt;contributors&gt;&lt;authors&gt;&lt;author&gt;Ghadially, Ruby&lt;/author&gt;&lt;author&gt;Reed, Jeffrey T.&lt;/author&gt;&lt;author&gt;Elias, Peter M.&lt;/author&gt;&lt;/authors&gt;&lt;/contributors&gt;&lt;titles&gt;&lt;title&gt;Stratum corneum structure and function correlates with phenotype in psoriasis&lt;/title&gt;&lt;secondary-title&gt;Journal of Investigative Dermatology&lt;/secondary-title&gt;&lt;/titles&gt;&lt;periodical&gt;&lt;full-title&gt;Journal of investigative dermatology&lt;/full-title&gt;&lt;/periodical&gt;&lt;pages&gt;558-564&lt;/pages&gt;&lt;volume&gt;107&lt;/volume&gt;&lt;number&gt;4&lt;/number&gt;&lt;dates&gt;&lt;year&gt;1996&lt;/year&gt;&lt;/dates&gt;&lt;urls&gt;&lt;/urls&gt;&lt;/record&gt;&lt;/Cite&gt;&lt;/EndNote&gt;</w:instrText>
      </w:r>
      <w:r w:rsidR="005760DB">
        <w:rPr>
          <w:rFonts w:cs="Calibri"/>
        </w:rPr>
        <w:fldChar w:fldCharType="separate"/>
      </w:r>
      <w:r w:rsidR="005760DB" w:rsidRPr="005760DB">
        <w:rPr>
          <w:rFonts w:cs="Calibri"/>
          <w:noProof/>
          <w:vertAlign w:val="superscript"/>
        </w:rPr>
        <w:t>27</w:t>
      </w:r>
      <w:r w:rsidR="005760DB">
        <w:rPr>
          <w:rFonts w:cs="Calibri"/>
        </w:rPr>
        <w:fldChar w:fldCharType="end"/>
      </w:r>
      <w:bookmarkStart w:id="196" w:name="OLE_LINK1304"/>
      <w:bookmarkStart w:id="197" w:name="OLE_LINK1305"/>
      <w:bookmarkStart w:id="198" w:name="OLE_LINK1308"/>
      <w:bookmarkStart w:id="199" w:name="OLE_LINK1309"/>
      <w:r w:rsidR="005760DB">
        <w:rPr>
          <w:rFonts w:cs="Calibri" w:hint="eastAsia"/>
        </w:rPr>
        <w:t>.</w:t>
      </w:r>
      <w:r w:rsidR="00342CA7">
        <w:rPr>
          <w:rFonts w:cs="Calibri"/>
        </w:rPr>
        <w:t xml:space="preserve"> </w:t>
      </w:r>
      <w:r w:rsidRPr="001F1EF7">
        <w:rPr>
          <w:rFonts w:cs="Calibri"/>
        </w:rPr>
        <w:t>Loricrin is a terminally differentiating structural protein comprising more than 70% of the cornified envelope</w:t>
      </w:r>
      <w:r w:rsidR="002C3B0E">
        <w:rPr>
          <w:rFonts w:cs="Calibri"/>
        </w:rPr>
        <w:t>,</w:t>
      </w:r>
      <w:bookmarkStart w:id="200" w:name="OLE_LINK1323"/>
      <w:bookmarkStart w:id="201" w:name="OLE_LINK1324"/>
      <w:r w:rsidR="00342CA7">
        <w:rPr>
          <w:rFonts w:cs="Calibri"/>
        </w:rPr>
        <w:t xml:space="preserve"> </w:t>
      </w:r>
      <w:r>
        <w:rPr>
          <w:rFonts w:cs="Calibri"/>
        </w:rPr>
        <w:t>contributes to the protective ba</w:t>
      </w:r>
      <w:r w:rsidR="0006626B">
        <w:rPr>
          <w:rFonts w:cs="Calibri"/>
        </w:rPr>
        <w:t>rrier function of the stratum corneum</w:t>
      </w:r>
      <w:bookmarkEnd w:id="200"/>
      <w:bookmarkEnd w:id="201"/>
      <w:r w:rsidR="00CA4A27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&lt;EndNote&gt;&lt;Cite&gt;&lt;Author&gt;Nithya&lt;/Author&gt;&lt;Year&gt;2015&lt;/Year&gt;&lt;RecNum&gt;689&lt;/RecNum&gt;&lt;DisplayText&gt;&lt;style face="superscript"&gt;28&lt;/style&gt;&lt;/DisplayText&gt;&lt;record&gt;&lt;rec-number&gt;689&lt;/rec-number&gt;&lt;foreign-keys&gt;&lt;key app="EN" db-id="2t0t2vvzdrvwvieetv1xttfv5rx52txae0xp" timestamp="1606879440"&gt;689&lt;/key&gt;&lt;/foreign-keys&gt;&lt;ref-type name="Journal Article"&gt;17&lt;/ref-type&gt;&lt;contributors&gt;&lt;authors&gt;&lt;author&gt;Nithya, S.&lt;/author&gt;&lt;author&gt;Radhika, T.&lt;/author&gt;&lt;author&gt;Jeddy, Nadeem&lt;/author&gt;&lt;/authors&gt;&lt;/contributors&gt;&lt;titles&gt;&lt;title&gt;Loricrin - An overview&lt;/title&gt;&lt;secondary-title&gt;Journal of Oral and Maxillofacial Pathology&lt;/secondary-title&gt;&lt;/titles&gt;&lt;periodical&gt;&lt;full-title&gt;Journal of Oral and Maxillofacial Pathology&lt;/full-title&gt;&lt;/periodical&gt;&lt;volume&gt;19&lt;/volume&gt;&lt;number&gt;1&lt;/number&gt;&lt;dates&gt;&lt;year&gt;2015&lt;/year&gt;&lt;/dates&gt;&lt;urls&gt;&lt;/urls&gt;&lt;/record&gt;&lt;/Cite&gt;&lt;/EndNote&gt;</w:instrText>
      </w:r>
      <w:r w:rsidR="00CA4A27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28</w:t>
      </w:r>
      <w:r w:rsidR="00CA4A27">
        <w:rPr>
          <w:rFonts w:cs="Calibri"/>
        </w:rPr>
        <w:fldChar w:fldCharType="end"/>
      </w:r>
      <w:r w:rsidR="005760DB">
        <w:rPr>
          <w:rFonts w:cs="Calibri"/>
        </w:rPr>
        <w:t>,</w:t>
      </w:r>
      <w:r w:rsidR="0006626B">
        <w:rPr>
          <w:rFonts w:cs="Calibri"/>
        </w:rPr>
        <w:t xml:space="preserve"> down regulated in</w:t>
      </w:r>
      <w:r w:rsidR="008D5743">
        <w:rPr>
          <w:rFonts w:cs="Calibri"/>
        </w:rPr>
        <w:t xml:space="preserve"> the skin of </w:t>
      </w:r>
      <w:r w:rsidR="0006626B">
        <w:rPr>
          <w:rFonts w:cs="Calibri"/>
        </w:rPr>
        <w:t>psoriasis</w:t>
      </w:r>
      <w:r w:rsidR="008D5743">
        <w:rPr>
          <w:rFonts w:cs="Calibri"/>
        </w:rPr>
        <w:t xml:space="preserve"> patients</w:t>
      </w:r>
      <w:bookmarkEnd w:id="196"/>
      <w:bookmarkEnd w:id="197"/>
      <w:r w:rsidR="00772ABB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&lt;EndNote&gt;&lt;Cite&gt;&lt;Author&gt;Kim&lt;/Author&gt;&lt;Year&gt;2011&lt;/Year&gt;&lt;RecNum&gt;676&lt;/RecNum&gt;&lt;DisplayText&gt;&lt;style face="superscript"&gt;29&lt;/style&gt;&lt;/DisplayText&gt;&lt;record&gt;&lt;rec-number&gt;676&lt;/rec-number&gt;&lt;foreign-keys&gt;&lt;key app="EN" db-id="2t0t2vvzdrvwvieetv1xttfv5rx52txae0xp" timestamp="1606290992" guid="afdb6d27-0c09-4793-a1ed-2b813e2a15ac"&gt;676&lt;/key&gt;&lt;/foreign-keys&gt;&lt;ref-type name="Journal Article"&gt;17&lt;/ref-type&gt;&lt;contributors&gt;&lt;authors&gt;&lt;author&gt;Kim, B. E.&lt;/author&gt;&lt;author&gt;Howell, M.D.&lt;/author&gt;&lt;author&gt;Guttman, E.&lt;/author&gt;&lt;author&gt;Gilleaudeau, P.&lt;/author&gt;&lt;author&gt;Cardinale, I.&lt;/author&gt;&lt;author&gt;Boguniewicz, M.&lt;/author&gt;&lt;author&gt;Krueger, J. G.&lt;/author&gt;&lt;author&gt;Leung, D. Y.&lt;/author&gt;&lt;/authors&gt;&lt;/contributors&gt;&lt;titles&gt;&lt;title&gt;TNF-α Downregulates Filaggrin and Loricrin through c-Jun N-terminal Kinase: Role for TNF-α Antagonists to Improve Skin Barrier&lt;/title&gt;&lt;secondary-title&gt;Journal of Allergy &amp;amp; Clinical Immunology&lt;/secondary-title&gt;&lt;/titles&gt;&lt;periodical&gt;&lt;full-title&gt;Journal of Allergy &amp;amp; Clinical Immunology&lt;/full-title&gt;&lt;/periodical&gt;&lt;pages&gt;AB148-AB148&lt;/pages&gt;&lt;volume&gt;127&lt;/volume&gt;&lt;number&gt;2&lt;/number&gt;&lt;keywords&gt;&lt;keyword&gt;EPEC Tir&lt;/keyword&gt;&lt;keyword&gt;ITIM&lt;/keyword&gt;&lt;keyword&gt;SHP1/2&lt;/keyword&gt;&lt;keyword&gt;cytokines&lt;/keyword&gt;&lt;keyword&gt;macrophages&lt;/keyword&gt;&lt;/keywords&gt;&lt;dates&gt;&lt;year&gt;2011&lt;/year&gt;&lt;/dates&gt;&lt;urls&gt;&lt;/urls&gt;&lt;/record&gt;&lt;/Cite&gt;&lt;/EndNote&gt;</w:instrText>
      </w:r>
      <w:r w:rsidR="00772ABB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29</w:t>
      </w:r>
      <w:r w:rsidR="00772ABB">
        <w:rPr>
          <w:rFonts w:cs="Calibri"/>
        </w:rPr>
        <w:fldChar w:fldCharType="end"/>
      </w:r>
      <w:bookmarkStart w:id="202" w:name="OLE_LINK1310"/>
      <w:bookmarkStart w:id="203" w:name="OLE_LINK1311"/>
      <w:bookmarkEnd w:id="198"/>
      <w:bookmarkEnd w:id="199"/>
      <w:r w:rsidR="002C3B0E">
        <w:rPr>
          <w:rFonts w:cs="Calibri"/>
        </w:rPr>
        <w:t>.</w:t>
      </w:r>
      <w:r w:rsidR="00342CA7">
        <w:rPr>
          <w:rFonts w:cs="Calibri"/>
        </w:rPr>
        <w:t xml:space="preserve"> </w:t>
      </w:r>
      <w:r w:rsidR="00F84CDB" w:rsidRPr="00F84CDB">
        <w:rPr>
          <w:rFonts w:cs="Calibri"/>
        </w:rPr>
        <w:t>Filaggrin is expressed at the final stages of keratinocyte differentiation and is involved in the aggregation of a scaffold‐like cornified envelope</w:t>
      </w:r>
      <w:r w:rsidR="00772ABB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&lt;EndNote&gt;&lt;Cite&gt;&lt;Author&gt;Gutowska-Owsiak&lt;/Author&gt;&lt;Year&gt;2012&lt;/Year&gt;&lt;RecNum&gt;675&lt;/RecNum&gt;&lt;DisplayText&gt;&lt;style face="superscript"&gt;30&lt;/style&gt;&lt;/DisplayText&gt;&lt;record&gt;&lt;rec-number&gt;675&lt;/rec-number&gt;&lt;foreign-keys&gt;&lt;key app="EN" db-id="2t0t2vvzdrvwvieetv1xttfv5rx52txae0xp" timestamp="1606290992" guid="08ac0a46-bd12-4073-88a2-9dfc6d82529a"&gt;675&lt;/key&gt;&lt;/foreign-keys&gt;&lt;ref-type name="Journal Article"&gt;17&lt;/ref-type&gt;&lt;contributors&gt;&lt;authors&gt;&lt;author&gt;Gutowska-Owsiak, Danuta&lt;/author&gt;&lt;author&gt;Schaupp, Anna L.&lt;/author&gt;&lt;author&gt;Salimi, Maryam&lt;/author&gt;&lt;author&gt;Selvakumar, Tharini A.&lt;/author&gt;&lt;author&gt;Mcpherson, Tess&lt;/author&gt;&lt;author&gt;Taylor, Stephen&lt;/author&gt;&lt;author&gt;Ogg, Graham S.&lt;/author&gt;&lt;/authors&gt;&lt;/contributors&gt;&lt;titles&gt;&lt;title&gt;IL-17 downregulates filaggrin and affects keratinocyte expression of genes associated with cellular adhesion&lt;/title&gt;&lt;secondary-title&gt;Experimental Dermatology&lt;/secondary-title&gt;&lt;/titles&gt;&lt;periodical&gt;&lt;full-title&gt;Experimental dermatology&lt;/full-title&gt;&lt;/periodical&gt;&lt;volume&gt;21&lt;/volume&gt;&lt;number&gt;2&lt;/number&gt;&lt;keywords&gt;&lt;keyword&gt;atopic eczema&lt;/keyword&gt;&lt;keyword&gt;epidermal barrier&lt;/keyword&gt;&lt;keyword&gt;filaggrin&lt;/keyword&gt;&lt;keyword&gt;IL-17&lt;/keyword&gt;&lt;keyword&gt;keratinocytes&lt;/keyword&gt;&lt;/keywords&gt;&lt;dates&gt;&lt;year&gt;2012&lt;/year&gt;&lt;/dates&gt;&lt;urls&gt;&lt;/urls&gt;&lt;/record&gt;&lt;/Cite&gt;&lt;/EndNote&gt;</w:instrText>
      </w:r>
      <w:r w:rsidR="00772ABB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30</w:t>
      </w:r>
      <w:r w:rsidR="00772ABB">
        <w:rPr>
          <w:rFonts w:cs="Calibri"/>
        </w:rPr>
        <w:fldChar w:fldCharType="end"/>
      </w:r>
      <w:r w:rsidR="002C3B0E">
        <w:rPr>
          <w:rFonts w:cs="Calibri"/>
        </w:rPr>
        <w:t>,</w:t>
      </w:r>
      <w:r w:rsidR="00F84CDB">
        <w:rPr>
          <w:rFonts w:cs="Calibri"/>
        </w:rPr>
        <w:t xml:space="preserve"> decreased expression in psoriasis lesion skin</w:t>
      </w:r>
      <w:bookmarkEnd w:id="202"/>
      <w:bookmarkEnd w:id="203"/>
      <w:r w:rsidR="00772ABB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&lt;EndNote&gt;&lt;Cite&gt;&lt;Author&gt;Kim&lt;/Author&gt;&lt;Year&gt;2011&lt;/Year&gt;&lt;RecNum&gt;676&lt;/RecNum&gt;&lt;DisplayText&gt;&lt;style face="superscript"&gt;29&lt;/style&gt;&lt;/DisplayText&gt;&lt;record&gt;&lt;rec-number&gt;676&lt;/rec-number&gt;&lt;foreign-keys&gt;&lt;key app="EN" db-id="2t0t2vvzdrvwvieetv1xttfv5rx52txae0xp" timestamp="1606290992" guid="afdb6d27-0c09-4793-a1ed-2b813e2a15ac"&gt;676&lt;/key&gt;&lt;/foreign-keys&gt;&lt;ref-type name="Journal Article"&gt;17&lt;/ref-type&gt;&lt;contributors&gt;&lt;authors&gt;&lt;author&gt;Kim, B. E.&lt;/author&gt;&lt;author&gt;Howell, M.D.&lt;/author&gt;&lt;author&gt;Guttman, E.&lt;/author&gt;&lt;author&gt;Gilleaudeau, P.&lt;/author&gt;&lt;author&gt;Cardinale, I.&lt;/author&gt;&lt;author&gt;Boguniewicz, M.&lt;/author&gt;&lt;author&gt;Krueger, J. G.&lt;/author&gt;&lt;author&gt;Leung, D. Y.&lt;/author&gt;&lt;/authors&gt;&lt;/contributors&gt;&lt;titles&gt;&lt;title&gt;TNF-α Downregulates Filaggrin and Loricrin through c-Jun N-terminal Kinase: Role for TNF-α Antagonists to Improve Skin Barrier&lt;/title&gt;&lt;secondary-title&gt;Journal of Allergy &amp;amp; Clinical Immunology&lt;/secondary-title&gt;&lt;/titles&gt;&lt;periodical&gt;&lt;full-title&gt;Journal of Allergy &amp;amp; Clinical Immunology&lt;/full-title&gt;&lt;/periodical&gt;&lt;pages&gt;AB148-AB148&lt;/pages&gt;&lt;volume&gt;127&lt;/volume&gt;&lt;number&gt;2&lt;/number&gt;&lt;keywords&gt;&lt;keyword&gt;EPEC Tir&lt;/keyword&gt;&lt;keyword&gt;ITIM&lt;/keyword&gt;&lt;keyword&gt;SHP1/2&lt;/keyword&gt;&lt;keyword&gt;cytokines&lt;/keyword&gt;&lt;keyword&gt;macrophages&lt;/keyword&gt;&lt;/keywords&gt;&lt;dates&gt;&lt;year&gt;2011&lt;/year&gt;&lt;/dates&gt;&lt;urls&gt;&lt;/urls&gt;&lt;/record&gt;&lt;/Cite&gt;&lt;/EndNote&gt;</w:instrText>
      </w:r>
      <w:r w:rsidR="00772ABB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29</w:t>
      </w:r>
      <w:r w:rsidR="00772ABB">
        <w:rPr>
          <w:rFonts w:cs="Calibri"/>
        </w:rPr>
        <w:fldChar w:fldCharType="end"/>
      </w:r>
      <w:r w:rsidR="002C3B0E">
        <w:rPr>
          <w:rFonts w:cs="Calibri"/>
        </w:rPr>
        <w:t>.</w:t>
      </w:r>
    </w:p>
    <w:p w14:paraId="66711F5E" w14:textId="77777777" w:rsidR="00836ACE" w:rsidRPr="00D93393" w:rsidRDefault="00836ACE" w:rsidP="00230B1E">
      <w:pPr>
        <w:jc w:val="both"/>
        <w:rPr>
          <w:rFonts w:cs="Calibri"/>
        </w:rPr>
      </w:pPr>
    </w:p>
    <w:p w14:paraId="08B33ACD" w14:textId="41B2A274" w:rsidR="006F08A8" w:rsidRPr="006B07A9" w:rsidRDefault="005B5097" w:rsidP="00230B1E">
      <w:pPr>
        <w:jc w:val="both"/>
        <w:rPr>
          <w:rFonts w:cs="Calibri"/>
        </w:rPr>
      </w:pPr>
      <w:bookmarkStart w:id="204" w:name="OLE_LINK101"/>
      <w:bookmarkStart w:id="205" w:name="OLE_LINK102"/>
      <w:bookmarkStart w:id="206" w:name="OLE_LINK103"/>
      <w:r w:rsidRPr="006B07A9">
        <w:rPr>
          <w:rFonts w:cs="Calibri"/>
        </w:rPr>
        <w:t xml:space="preserve">Overall, </w:t>
      </w:r>
      <w:r w:rsidR="0011376E" w:rsidRPr="006B07A9">
        <w:rPr>
          <w:rFonts w:cs="Calibri"/>
        </w:rPr>
        <w:t xml:space="preserve">our goal was to generate inflammatory keratinocytes model </w:t>
      </w:r>
      <w:r w:rsidR="00A62E60">
        <w:rPr>
          <w:rFonts w:cs="Calibri"/>
        </w:rPr>
        <w:t>i</w:t>
      </w:r>
      <w:r w:rsidR="00E46E94" w:rsidRPr="006B07A9">
        <w:rPr>
          <w:rFonts w:cs="Calibri"/>
        </w:rPr>
        <w:t>n</w:t>
      </w:r>
      <w:r w:rsidR="009D1A93" w:rsidRPr="006B07A9">
        <w:rPr>
          <w:rFonts w:cs="Calibri"/>
        </w:rPr>
        <w:t xml:space="preserve"> </w:t>
      </w:r>
      <w:bookmarkStart w:id="207" w:name="OLE_LINK648"/>
      <w:bookmarkStart w:id="208" w:name="OLE_LINK649"/>
      <w:proofErr w:type="spellStart"/>
      <w:r w:rsidR="009D1A93" w:rsidRPr="006B07A9">
        <w:rPr>
          <w:rFonts w:cs="Calibri"/>
        </w:rPr>
        <w:t>HaCaT</w:t>
      </w:r>
      <w:bookmarkEnd w:id="207"/>
      <w:bookmarkEnd w:id="208"/>
      <w:proofErr w:type="spellEnd"/>
      <w:r w:rsidR="009D1A93" w:rsidRPr="006B07A9">
        <w:rPr>
          <w:rFonts w:cs="Calibri"/>
        </w:rPr>
        <w:t xml:space="preserve"> </w:t>
      </w:r>
      <w:r w:rsidR="00A62E60">
        <w:rPr>
          <w:rFonts w:cs="Calibri"/>
        </w:rPr>
        <w:t>cells using a</w:t>
      </w:r>
      <w:r w:rsidR="00A62E60" w:rsidRPr="006B07A9">
        <w:rPr>
          <w:rFonts w:cs="Calibri"/>
        </w:rPr>
        <w:t xml:space="preserve"> cytokine combination </w:t>
      </w:r>
      <w:r w:rsidR="00A62E60">
        <w:rPr>
          <w:rFonts w:cs="Calibri"/>
        </w:rPr>
        <w:t xml:space="preserve">that will be </w:t>
      </w:r>
      <w:r w:rsidR="00A62E60" w:rsidRPr="006B07A9">
        <w:rPr>
          <w:rFonts w:cs="Calibri"/>
        </w:rPr>
        <w:t xml:space="preserve">able to synergistically </w:t>
      </w:r>
      <w:r w:rsidR="0011376E" w:rsidRPr="006B07A9">
        <w:rPr>
          <w:rFonts w:cs="Calibri"/>
        </w:rPr>
        <w:t>recapitulat</w:t>
      </w:r>
      <w:r w:rsidR="00D50350">
        <w:rPr>
          <w:rFonts w:cs="Calibri"/>
        </w:rPr>
        <w:t>e</w:t>
      </w:r>
      <w:r w:rsidR="0011376E" w:rsidRPr="006B07A9">
        <w:rPr>
          <w:rFonts w:cs="Calibri"/>
        </w:rPr>
        <w:t xml:space="preserve"> some characteristics of </w:t>
      </w:r>
      <w:r w:rsidR="0011376E" w:rsidRPr="006B07A9">
        <w:rPr>
          <w:rFonts w:cs="Calibri"/>
        </w:rPr>
        <w:lastRenderedPageBreak/>
        <w:t>psoriasis skin</w:t>
      </w:r>
      <w:r w:rsidR="00A62E60">
        <w:rPr>
          <w:rFonts w:cs="Calibri"/>
        </w:rPr>
        <w:t xml:space="preserve"> lesions</w:t>
      </w:r>
      <w:r w:rsidR="0011376E" w:rsidRPr="006B07A9">
        <w:rPr>
          <w:rFonts w:cs="Calibri"/>
        </w:rPr>
        <w:t>, including initiating an immune response</w:t>
      </w:r>
      <w:bookmarkStart w:id="209" w:name="OLE_LINK147"/>
      <w:bookmarkStart w:id="210" w:name="OLE_LINK148"/>
      <w:r w:rsidR="00A62E60">
        <w:rPr>
          <w:rFonts w:cs="Calibri"/>
        </w:rPr>
        <w:t xml:space="preserve">, </w:t>
      </w:r>
      <w:r w:rsidR="0011376E" w:rsidRPr="006B07A9">
        <w:rPr>
          <w:rFonts w:cs="Calibri"/>
        </w:rPr>
        <w:t>keratinocytes proliferation and differentiation</w:t>
      </w:r>
      <w:bookmarkEnd w:id="209"/>
      <w:bookmarkEnd w:id="210"/>
      <w:r w:rsidR="0011376E" w:rsidRPr="006B07A9">
        <w:rPr>
          <w:rFonts w:cs="Calibri"/>
        </w:rPr>
        <w:t>.</w:t>
      </w:r>
    </w:p>
    <w:bookmarkEnd w:id="204"/>
    <w:bookmarkEnd w:id="205"/>
    <w:bookmarkEnd w:id="206"/>
    <w:p w14:paraId="5EE38D88" w14:textId="77777777" w:rsidR="00C361B9" w:rsidRPr="006B07A9" w:rsidRDefault="00C361B9" w:rsidP="00230B1E">
      <w:pPr>
        <w:jc w:val="both"/>
        <w:rPr>
          <w:rFonts w:cs="Calibri"/>
        </w:rPr>
      </w:pPr>
    </w:p>
    <w:p w14:paraId="5AB98A0C" w14:textId="2E08888F" w:rsidR="00102042" w:rsidRPr="006B07A9" w:rsidRDefault="006B07A9" w:rsidP="00230B1E">
      <w:pPr>
        <w:jc w:val="both"/>
        <w:rPr>
          <w:rFonts w:cs="Calibri"/>
          <w:b/>
          <w:bCs/>
        </w:rPr>
      </w:pPr>
      <w:bookmarkStart w:id="211" w:name="_Hlk56679765"/>
      <w:r w:rsidRPr="006B07A9">
        <w:rPr>
          <w:rFonts w:cs="Calibri"/>
          <w:b/>
          <w:bCs/>
        </w:rPr>
        <w:t>PROTOCOL</w:t>
      </w:r>
      <w:r w:rsidR="00617505">
        <w:rPr>
          <w:rFonts w:cs="Calibri"/>
          <w:b/>
          <w:bCs/>
        </w:rPr>
        <w:t>:</w:t>
      </w:r>
    </w:p>
    <w:p w14:paraId="702F0173" w14:textId="2EA136D6" w:rsidR="00125D57" w:rsidRPr="00125D57" w:rsidRDefault="009F5515" w:rsidP="00230B1E">
      <w:pPr>
        <w:jc w:val="both"/>
        <w:rPr>
          <w:rFonts w:cs="Calibri"/>
        </w:rPr>
      </w:pPr>
      <w:bookmarkStart w:id="212" w:name="OLE_LINK538"/>
      <w:bookmarkStart w:id="213" w:name="OLE_LINK539"/>
      <w:r w:rsidRPr="006B07A9">
        <w:rPr>
          <w:rFonts w:cs="Calibri"/>
        </w:rPr>
        <w:t xml:space="preserve">Perform </w:t>
      </w:r>
      <w:r w:rsidR="00984BA0">
        <w:rPr>
          <w:rFonts w:cs="Calibri"/>
        </w:rPr>
        <w:t>steps</w:t>
      </w:r>
      <w:r w:rsidR="00CB0D0A" w:rsidRPr="006B07A9">
        <w:rPr>
          <w:rFonts w:cs="Calibri"/>
        </w:rPr>
        <w:t xml:space="preserve"> 1 </w:t>
      </w:r>
      <w:r w:rsidR="00CB0D0A" w:rsidRPr="006B07A9">
        <w:rPr>
          <w:rFonts w:cs="Calibri" w:hint="eastAsia"/>
        </w:rPr>
        <w:t>to</w:t>
      </w:r>
      <w:r w:rsidR="00CB0D0A" w:rsidRPr="006B07A9">
        <w:rPr>
          <w:rFonts w:cs="Calibri"/>
        </w:rPr>
        <w:t xml:space="preserve"> 3</w:t>
      </w:r>
      <w:r w:rsidRPr="006B07A9">
        <w:rPr>
          <w:rFonts w:cs="Calibri" w:hint="eastAsia"/>
        </w:rPr>
        <w:t xml:space="preserve"> </w:t>
      </w:r>
      <w:r w:rsidRPr="006B07A9">
        <w:rPr>
          <w:rFonts w:cs="Calibri"/>
        </w:rPr>
        <w:t>under sterile condition.</w:t>
      </w:r>
      <w:bookmarkStart w:id="214" w:name="OLE_LINK596"/>
      <w:bookmarkStart w:id="215" w:name="OLE_LINK597"/>
      <w:r w:rsidR="00401E16">
        <w:rPr>
          <w:rFonts w:cs="Calibri"/>
        </w:rPr>
        <w:t xml:space="preserve"> </w:t>
      </w:r>
      <w:r w:rsidR="00125D57">
        <w:rPr>
          <w:rFonts w:cs="Calibri"/>
        </w:rPr>
        <w:t>A</w:t>
      </w:r>
      <w:r w:rsidR="00125D57">
        <w:rPr>
          <w:rFonts w:cs="Calibri" w:hint="eastAsia"/>
        </w:rPr>
        <w:t>ll</w:t>
      </w:r>
      <w:r w:rsidR="00125D57">
        <w:rPr>
          <w:rFonts w:cs="Calibri"/>
        </w:rPr>
        <w:t xml:space="preserve"> </w:t>
      </w:r>
      <w:r w:rsidR="00125D57">
        <w:rPr>
          <w:rFonts w:cs="Calibri" w:hint="eastAsia"/>
        </w:rPr>
        <w:t>the</w:t>
      </w:r>
      <w:r w:rsidR="00125D57">
        <w:rPr>
          <w:rFonts w:cs="Calibri"/>
        </w:rPr>
        <w:t xml:space="preserve"> culture medium contained </w:t>
      </w:r>
      <w:r w:rsidR="00125D57" w:rsidRPr="006B07A9">
        <w:rPr>
          <w:rFonts w:cs="Calibri"/>
        </w:rPr>
        <w:t>0.1 mg/mL penicillin and streptomycin</w:t>
      </w:r>
      <w:bookmarkEnd w:id="214"/>
      <w:bookmarkEnd w:id="215"/>
      <w:r w:rsidR="00125D57">
        <w:rPr>
          <w:rFonts w:cs="Calibri"/>
        </w:rPr>
        <w:t>.</w:t>
      </w:r>
    </w:p>
    <w:bookmarkEnd w:id="212"/>
    <w:bookmarkEnd w:id="213"/>
    <w:p w14:paraId="0249E3D7" w14:textId="77777777" w:rsidR="009F5515" w:rsidRPr="00C41075" w:rsidRDefault="009F5515" w:rsidP="00230B1E">
      <w:pPr>
        <w:jc w:val="both"/>
        <w:rPr>
          <w:rFonts w:cs="Calibri"/>
        </w:rPr>
      </w:pPr>
    </w:p>
    <w:p w14:paraId="67B65F82" w14:textId="2F1F3192" w:rsidR="009F717D" w:rsidRPr="00C41075" w:rsidRDefault="00D045D6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  <w:r>
        <w:rPr>
          <w:rFonts w:cs="Calibri"/>
          <w:b/>
          <w:bCs/>
          <w:highlight w:val="yellow"/>
        </w:rPr>
        <w:t>1.</w:t>
      </w:r>
      <w:r>
        <w:rPr>
          <w:rFonts w:cs="Calibri"/>
          <w:b/>
          <w:bCs/>
          <w:highlight w:val="yellow"/>
        </w:rPr>
        <w:tab/>
      </w:r>
      <w:r w:rsidR="009F717D" w:rsidRPr="00C41075">
        <w:rPr>
          <w:rFonts w:cs="Calibri"/>
          <w:b/>
          <w:bCs/>
          <w:highlight w:val="yellow"/>
        </w:rPr>
        <w:t>Cell prepar</w:t>
      </w:r>
      <w:r w:rsidR="00481305" w:rsidRPr="00C41075">
        <w:rPr>
          <w:rFonts w:cs="Calibri"/>
          <w:b/>
          <w:bCs/>
          <w:highlight w:val="yellow"/>
        </w:rPr>
        <w:t>ation</w:t>
      </w:r>
    </w:p>
    <w:p w14:paraId="5F75FDC8" w14:textId="77777777" w:rsidR="006B07A9" w:rsidRPr="00C41075" w:rsidRDefault="006B07A9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</w:p>
    <w:p w14:paraId="5A7AE51B" w14:textId="072815B1" w:rsidR="00481305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bookmarkStart w:id="216" w:name="OLE_LINK64"/>
      <w:bookmarkStart w:id="217" w:name="OLE_LINK65"/>
      <w:r>
        <w:rPr>
          <w:rFonts w:cs="Calibri"/>
          <w:highlight w:val="yellow"/>
        </w:rPr>
        <w:t>1.1.</w:t>
      </w:r>
      <w:r>
        <w:rPr>
          <w:rFonts w:cs="Calibri"/>
          <w:highlight w:val="yellow"/>
        </w:rPr>
        <w:tab/>
      </w:r>
      <w:r w:rsidR="009F5515" w:rsidRPr="00C41075">
        <w:rPr>
          <w:rFonts w:cs="Calibri"/>
          <w:highlight w:val="yellow"/>
        </w:rPr>
        <w:t>Seed 1</w:t>
      </w:r>
      <w:r w:rsidR="006B07A9" w:rsidRPr="00C41075">
        <w:rPr>
          <w:rFonts w:cs="Calibri"/>
          <w:highlight w:val="yellow"/>
        </w:rPr>
        <w:t xml:space="preserve"> </w:t>
      </w:r>
      <w:r w:rsidR="009F5515" w:rsidRPr="00C41075">
        <w:rPr>
          <w:rFonts w:cs="Calibri"/>
          <w:highlight w:val="yellow"/>
        </w:rPr>
        <w:t>x</w:t>
      </w:r>
      <w:r w:rsidR="006B07A9" w:rsidRPr="00C41075">
        <w:rPr>
          <w:rFonts w:cs="Calibri"/>
          <w:highlight w:val="yellow"/>
        </w:rPr>
        <w:t xml:space="preserve"> </w:t>
      </w:r>
      <w:r w:rsidR="009F5515" w:rsidRPr="00C41075">
        <w:rPr>
          <w:rFonts w:cs="Calibri"/>
          <w:highlight w:val="yellow"/>
        </w:rPr>
        <w:t>10</w:t>
      </w:r>
      <w:r w:rsidR="009F5515" w:rsidRPr="00C41075">
        <w:rPr>
          <w:rFonts w:cs="Calibri"/>
          <w:highlight w:val="yellow"/>
          <w:vertAlign w:val="superscript"/>
        </w:rPr>
        <w:t>6</w:t>
      </w:r>
      <w:r w:rsidR="009F5515" w:rsidRPr="00C41075">
        <w:rPr>
          <w:rFonts w:cs="Calibri"/>
          <w:highlight w:val="yellow"/>
        </w:rPr>
        <w:t xml:space="preserve"> </w:t>
      </w:r>
      <w:proofErr w:type="spellStart"/>
      <w:r w:rsidR="009F5515" w:rsidRPr="00C41075">
        <w:rPr>
          <w:rFonts w:cs="Calibri"/>
          <w:highlight w:val="yellow"/>
        </w:rPr>
        <w:t>HaCaT</w:t>
      </w:r>
      <w:proofErr w:type="spellEnd"/>
      <w:r w:rsidR="009F5515" w:rsidRPr="00C41075">
        <w:rPr>
          <w:rFonts w:cs="Calibri"/>
          <w:highlight w:val="yellow"/>
        </w:rPr>
        <w:t xml:space="preserve"> cells</w:t>
      </w:r>
      <w:r w:rsidR="009A44A4">
        <w:rPr>
          <w:rFonts w:cs="Calibri"/>
          <w:highlight w:val="yellow"/>
        </w:rPr>
        <w:t xml:space="preserve"> </w:t>
      </w:r>
      <w:r w:rsidR="004C1036" w:rsidRPr="00C41075">
        <w:rPr>
          <w:rFonts w:cs="Calibri"/>
          <w:highlight w:val="yellow"/>
        </w:rPr>
        <w:t>in 10</w:t>
      </w:r>
      <w:r w:rsidR="006B07A9" w:rsidRPr="00C41075">
        <w:rPr>
          <w:rFonts w:cs="Calibri"/>
          <w:highlight w:val="yellow"/>
        </w:rPr>
        <w:t xml:space="preserve"> </w:t>
      </w:r>
      <w:r w:rsidR="004C1036" w:rsidRPr="00C41075">
        <w:rPr>
          <w:rFonts w:cs="Calibri"/>
          <w:highlight w:val="yellow"/>
        </w:rPr>
        <w:t xml:space="preserve">mL </w:t>
      </w:r>
      <w:r w:rsidR="00D50350" w:rsidRPr="00C41075">
        <w:rPr>
          <w:rFonts w:cs="Calibri"/>
          <w:highlight w:val="yellow"/>
        </w:rPr>
        <w:t xml:space="preserve">of </w:t>
      </w:r>
      <w:r w:rsidR="004C1036" w:rsidRPr="00C41075">
        <w:rPr>
          <w:rFonts w:cs="Calibri"/>
          <w:highlight w:val="yellow"/>
        </w:rPr>
        <w:t xml:space="preserve">Dulbecco’s Modified Eagle Medium (DMEM) </w:t>
      </w:r>
      <w:r w:rsidR="008415E1" w:rsidRPr="00C41075">
        <w:rPr>
          <w:rFonts w:cs="Calibri"/>
          <w:highlight w:val="yellow"/>
        </w:rPr>
        <w:t>supplemented</w:t>
      </w:r>
      <w:r w:rsidR="004C1036" w:rsidRPr="00C41075">
        <w:rPr>
          <w:rFonts w:cs="Calibri"/>
          <w:highlight w:val="yellow"/>
        </w:rPr>
        <w:t xml:space="preserve"> with 10% fetal bovine serum (FBS) in </w:t>
      </w:r>
      <w:bookmarkStart w:id="218" w:name="OLE_LINK526"/>
      <w:bookmarkStart w:id="219" w:name="OLE_LINK527"/>
      <w:bookmarkStart w:id="220" w:name="OLE_LINK528"/>
      <w:bookmarkStart w:id="221" w:name="OLE_LINK529"/>
      <w:r w:rsidR="004C1036" w:rsidRPr="00C41075">
        <w:rPr>
          <w:rFonts w:cs="Calibri"/>
          <w:highlight w:val="yellow"/>
        </w:rPr>
        <w:t>100</w:t>
      </w:r>
      <w:r w:rsidR="006B07A9" w:rsidRPr="00C41075">
        <w:rPr>
          <w:rFonts w:cs="Calibri"/>
          <w:highlight w:val="yellow"/>
        </w:rPr>
        <w:t xml:space="preserve"> </w:t>
      </w:r>
      <w:r w:rsidR="004C1036" w:rsidRPr="00C41075">
        <w:rPr>
          <w:rFonts w:cs="Calibri"/>
          <w:highlight w:val="yellow"/>
        </w:rPr>
        <w:t>mm cell</w:t>
      </w:r>
      <w:bookmarkEnd w:id="218"/>
      <w:bookmarkEnd w:id="219"/>
      <w:r w:rsidR="004C1036" w:rsidRPr="00C41075">
        <w:rPr>
          <w:rFonts w:cs="Calibri"/>
          <w:highlight w:val="yellow"/>
        </w:rPr>
        <w:t xml:space="preserve"> culture dish.</w:t>
      </w:r>
      <w:bookmarkEnd w:id="220"/>
      <w:bookmarkEnd w:id="221"/>
      <w:r w:rsidR="004C1036" w:rsidRPr="00C41075">
        <w:rPr>
          <w:rFonts w:cs="Calibri"/>
          <w:highlight w:val="yellow"/>
        </w:rPr>
        <w:t xml:space="preserve"> Incubate the culture dish </w:t>
      </w:r>
      <w:bookmarkStart w:id="222" w:name="OLE_LINK72"/>
      <w:bookmarkStart w:id="223" w:name="OLE_LINK73"/>
      <w:r w:rsidR="004C1036" w:rsidRPr="00C41075">
        <w:rPr>
          <w:rFonts w:cs="Calibri"/>
          <w:highlight w:val="yellow"/>
        </w:rPr>
        <w:t>at 37</w:t>
      </w:r>
      <w:r w:rsidR="006B07A9" w:rsidRPr="00C41075">
        <w:rPr>
          <w:rFonts w:cs="Calibri"/>
          <w:highlight w:val="yellow"/>
        </w:rPr>
        <w:t xml:space="preserve"> </w:t>
      </w:r>
      <w:r w:rsidR="004C1036" w:rsidRPr="00C41075">
        <w:rPr>
          <w:rFonts w:cs="Calibri"/>
          <w:highlight w:val="yellow"/>
        </w:rPr>
        <w:t xml:space="preserve">°C in a </w:t>
      </w:r>
      <w:r w:rsidR="007648A4" w:rsidRPr="00C41075">
        <w:rPr>
          <w:rFonts w:cs="Calibri"/>
          <w:highlight w:val="yellow"/>
        </w:rPr>
        <w:t>humidified 5% CO</w:t>
      </w:r>
      <w:r w:rsidR="007648A4" w:rsidRPr="00C41075">
        <w:rPr>
          <w:rFonts w:cs="Calibri"/>
          <w:highlight w:val="yellow"/>
          <w:vertAlign w:val="subscript"/>
        </w:rPr>
        <w:t>2</w:t>
      </w:r>
      <w:r w:rsidR="007648A4" w:rsidRPr="00C41075">
        <w:rPr>
          <w:rFonts w:cs="Calibri"/>
          <w:highlight w:val="yellow"/>
        </w:rPr>
        <w:t xml:space="preserve"> incubator</w:t>
      </w:r>
      <w:bookmarkEnd w:id="222"/>
      <w:bookmarkEnd w:id="223"/>
      <w:r w:rsidR="007648A4" w:rsidRPr="00C41075">
        <w:rPr>
          <w:rFonts w:cs="Calibri"/>
          <w:highlight w:val="yellow"/>
        </w:rPr>
        <w:t xml:space="preserve"> for 2 days.</w:t>
      </w:r>
    </w:p>
    <w:p w14:paraId="1A8D8D4F" w14:textId="77777777" w:rsidR="00C41075" w:rsidRPr="00C41075" w:rsidRDefault="00C41075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bookmarkEnd w:id="216"/>
    <w:bookmarkEnd w:id="217"/>
    <w:p w14:paraId="37B41659" w14:textId="58B39876" w:rsidR="009F5515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1.2.</w:t>
      </w:r>
      <w:r>
        <w:rPr>
          <w:rFonts w:cs="Calibri"/>
          <w:highlight w:val="yellow"/>
        </w:rPr>
        <w:tab/>
      </w:r>
      <w:r w:rsidR="007648A4" w:rsidRPr="00C41075">
        <w:rPr>
          <w:rFonts w:cs="Calibri"/>
          <w:highlight w:val="yellow"/>
        </w:rPr>
        <w:t xml:space="preserve">When </w:t>
      </w:r>
      <w:r w:rsidR="00617505">
        <w:rPr>
          <w:rFonts w:cs="Calibri"/>
          <w:highlight w:val="yellow"/>
        </w:rPr>
        <w:t xml:space="preserve">the </w:t>
      </w:r>
      <w:r w:rsidR="007648A4" w:rsidRPr="00C41075">
        <w:rPr>
          <w:rFonts w:cs="Calibri"/>
          <w:highlight w:val="yellow"/>
        </w:rPr>
        <w:t>culture reaches around 80% confluency, carefully remove the medium from the culture dish</w:t>
      </w:r>
      <w:r w:rsidR="0095272F" w:rsidRPr="00C41075">
        <w:rPr>
          <w:rFonts w:cs="Calibri"/>
          <w:highlight w:val="yellow"/>
        </w:rPr>
        <w:t xml:space="preserve"> and wash the cells with </w:t>
      </w:r>
      <w:r w:rsidR="007648A4" w:rsidRPr="00C41075">
        <w:rPr>
          <w:rFonts w:cs="Calibri"/>
          <w:highlight w:val="yellow"/>
        </w:rPr>
        <w:t>5</w:t>
      </w:r>
      <w:r w:rsidR="006B07A9" w:rsidRPr="00C41075">
        <w:rPr>
          <w:rFonts w:cs="Calibri"/>
          <w:highlight w:val="yellow"/>
        </w:rPr>
        <w:t xml:space="preserve"> </w:t>
      </w:r>
      <w:r w:rsidR="007648A4" w:rsidRPr="00C41075">
        <w:rPr>
          <w:rFonts w:cs="Calibri"/>
          <w:highlight w:val="yellow"/>
        </w:rPr>
        <w:t>m</w:t>
      </w:r>
      <w:r w:rsidR="00FD7C1F" w:rsidRPr="00C41075">
        <w:rPr>
          <w:rFonts w:cs="Calibri"/>
          <w:highlight w:val="yellow"/>
        </w:rPr>
        <w:t>L</w:t>
      </w:r>
      <w:r w:rsidR="007648A4" w:rsidRPr="00C41075">
        <w:rPr>
          <w:rFonts w:cs="Calibri"/>
          <w:highlight w:val="yellow"/>
        </w:rPr>
        <w:t xml:space="preserve"> of </w:t>
      </w:r>
      <w:r w:rsidR="0095272F" w:rsidRPr="00C41075">
        <w:rPr>
          <w:rFonts w:cs="Calibri"/>
          <w:highlight w:val="yellow"/>
        </w:rPr>
        <w:t xml:space="preserve">1x </w:t>
      </w:r>
      <w:r w:rsidR="007648A4" w:rsidRPr="00C41075">
        <w:rPr>
          <w:rFonts w:cs="Calibri"/>
          <w:highlight w:val="yellow"/>
        </w:rPr>
        <w:t>phosphate buffered saline (PBS)</w:t>
      </w:r>
      <w:r w:rsidR="0095272F" w:rsidRPr="00C41075">
        <w:rPr>
          <w:rFonts w:cs="Calibri"/>
          <w:highlight w:val="yellow"/>
        </w:rPr>
        <w:t xml:space="preserve">. Gently </w:t>
      </w:r>
      <w:bookmarkStart w:id="224" w:name="OLE_LINK66"/>
      <w:bookmarkStart w:id="225" w:name="OLE_LINK67"/>
      <w:r w:rsidR="0095272F" w:rsidRPr="00C41075">
        <w:rPr>
          <w:rFonts w:cs="Calibri"/>
          <w:highlight w:val="yellow"/>
        </w:rPr>
        <w:t xml:space="preserve">rock </w:t>
      </w:r>
      <w:bookmarkEnd w:id="224"/>
      <w:bookmarkEnd w:id="225"/>
      <w:r w:rsidR="0095272F" w:rsidRPr="00C41075">
        <w:rPr>
          <w:rFonts w:cs="Calibri"/>
          <w:highlight w:val="yellow"/>
        </w:rPr>
        <w:t>the culture dish manually.</w:t>
      </w:r>
    </w:p>
    <w:p w14:paraId="293E1F43" w14:textId="15C165D7" w:rsidR="00125D57" w:rsidRPr="00C41075" w:rsidRDefault="00125D57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12CA307F" w14:textId="7765F1DE" w:rsidR="0095272F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1.3.</w:t>
      </w:r>
      <w:r>
        <w:rPr>
          <w:rFonts w:cs="Calibri"/>
          <w:highlight w:val="yellow"/>
        </w:rPr>
        <w:tab/>
      </w:r>
      <w:r w:rsidR="0095272F" w:rsidRPr="00C41075">
        <w:rPr>
          <w:rFonts w:cs="Calibri"/>
          <w:highlight w:val="yellow"/>
        </w:rPr>
        <w:t>Remove PBS and add 2</w:t>
      </w:r>
      <w:r w:rsidR="006B07A9" w:rsidRPr="00C41075">
        <w:rPr>
          <w:rFonts w:cs="Calibri"/>
          <w:highlight w:val="yellow"/>
        </w:rPr>
        <w:t xml:space="preserve"> </w:t>
      </w:r>
      <w:r w:rsidR="0095272F" w:rsidRPr="00C41075">
        <w:rPr>
          <w:rFonts w:cs="Calibri"/>
          <w:highlight w:val="yellow"/>
        </w:rPr>
        <w:t>m</w:t>
      </w:r>
      <w:r w:rsidR="00FD7C1F" w:rsidRPr="00C41075">
        <w:rPr>
          <w:rFonts w:cs="Calibri"/>
          <w:highlight w:val="yellow"/>
        </w:rPr>
        <w:t>L</w:t>
      </w:r>
      <w:r w:rsidR="0095272F" w:rsidRPr="00C41075">
        <w:rPr>
          <w:rFonts w:cs="Calibri"/>
          <w:highlight w:val="yellow"/>
        </w:rPr>
        <w:t xml:space="preserve"> of 0.25% trypsin-EDTA solution to the cells. Gently </w:t>
      </w:r>
      <w:r w:rsidR="00516A2D">
        <w:rPr>
          <w:rFonts w:cs="Calibri"/>
          <w:highlight w:val="yellow"/>
        </w:rPr>
        <w:t>shake</w:t>
      </w:r>
      <w:r w:rsidR="0095272F" w:rsidRPr="00C41075">
        <w:rPr>
          <w:rFonts w:cs="Calibri"/>
          <w:highlight w:val="yellow"/>
        </w:rPr>
        <w:t xml:space="preserve"> the </w:t>
      </w:r>
      <w:r w:rsidR="009C7FF4">
        <w:rPr>
          <w:rFonts w:cs="Calibri"/>
          <w:highlight w:val="yellow"/>
        </w:rPr>
        <w:t>culture dish to let</w:t>
      </w:r>
      <w:r w:rsidR="0095272F" w:rsidRPr="00C41075">
        <w:rPr>
          <w:rFonts w:cs="Calibri"/>
          <w:highlight w:val="yellow"/>
        </w:rPr>
        <w:t xml:space="preserve"> the solution </w:t>
      </w:r>
      <w:r w:rsidR="009C7FF4">
        <w:rPr>
          <w:rFonts w:cs="Calibri"/>
          <w:highlight w:val="yellow"/>
        </w:rPr>
        <w:t xml:space="preserve">completely </w:t>
      </w:r>
      <w:r w:rsidR="0095272F" w:rsidRPr="00C41075">
        <w:rPr>
          <w:rFonts w:cs="Calibri"/>
          <w:highlight w:val="yellow"/>
        </w:rPr>
        <w:t xml:space="preserve">coat the </w:t>
      </w:r>
      <w:r w:rsidR="009C7FF4">
        <w:rPr>
          <w:rFonts w:cs="Calibri"/>
          <w:highlight w:val="yellow"/>
        </w:rPr>
        <w:t xml:space="preserve">monolayer of </w:t>
      </w:r>
      <w:r w:rsidR="0095272F" w:rsidRPr="00C41075">
        <w:rPr>
          <w:rFonts w:cs="Calibri"/>
          <w:highlight w:val="yellow"/>
        </w:rPr>
        <w:t>cells.</w:t>
      </w:r>
    </w:p>
    <w:p w14:paraId="0FF1B9E3" w14:textId="77777777" w:rsidR="006B07A9" w:rsidRPr="00C41075" w:rsidRDefault="006B07A9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71B33BA5" w14:textId="33BE6B10" w:rsidR="00502B82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1.4.</w:t>
      </w:r>
      <w:r>
        <w:rPr>
          <w:rFonts w:cs="Calibri"/>
          <w:highlight w:val="yellow"/>
        </w:rPr>
        <w:tab/>
      </w:r>
      <w:r w:rsidR="0095272F" w:rsidRPr="00C41075">
        <w:rPr>
          <w:rFonts w:cs="Calibri"/>
          <w:highlight w:val="yellow"/>
        </w:rPr>
        <w:t>Incubate the cells at 37</w:t>
      </w:r>
      <w:r w:rsidR="006B07A9" w:rsidRPr="00C41075">
        <w:rPr>
          <w:rFonts w:cs="Calibri"/>
          <w:highlight w:val="yellow"/>
        </w:rPr>
        <w:t xml:space="preserve"> </w:t>
      </w:r>
      <w:r w:rsidR="0095272F" w:rsidRPr="00C41075">
        <w:rPr>
          <w:rFonts w:cs="Calibri"/>
          <w:highlight w:val="yellow"/>
        </w:rPr>
        <w:t>°C in a humidified 5% CO</w:t>
      </w:r>
      <w:r w:rsidR="0095272F" w:rsidRPr="00C41075">
        <w:rPr>
          <w:rFonts w:cs="Calibri"/>
          <w:highlight w:val="yellow"/>
          <w:vertAlign w:val="subscript"/>
        </w:rPr>
        <w:t>2</w:t>
      </w:r>
      <w:r w:rsidR="0095272F" w:rsidRPr="00C41075">
        <w:rPr>
          <w:rFonts w:cs="Calibri"/>
          <w:highlight w:val="yellow"/>
        </w:rPr>
        <w:t xml:space="preserve"> incubator for 5</w:t>
      </w:r>
      <w:r w:rsidR="006B07A9" w:rsidRPr="00C41075">
        <w:rPr>
          <w:rFonts w:cs="Calibri"/>
          <w:highlight w:val="yellow"/>
        </w:rPr>
        <w:t xml:space="preserve"> </w:t>
      </w:r>
      <w:r w:rsidR="0095272F" w:rsidRPr="00C41075">
        <w:rPr>
          <w:rFonts w:cs="Calibri"/>
          <w:highlight w:val="yellow"/>
        </w:rPr>
        <w:t>min</w:t>
      </w:r>
      <w:r w:rsidR="00502B82" w:rsidRPr="00C41075">
        <w:rPr>
          <w:rFonts w:cs="Calibri"/>
          <w:highlight w:val="yellow"/>
        </w:rPr>
        <w:t xml:space="preserve"> until the cells are visibly detached from the surface of the culture dish under phase-contrast microscopy.</w:t>
      </w:r>
    </w:p>
    <w:p w14:paraId="7F8BA17C" w14:textId="77777777" w:rsidR="006B07A9" w:rsidRPr="00D37E57" w:rsidRDefault="006B07A9" w:rsidP="00230B1E">
      <w:pPr>
        <w:jc w:val="both"/>
        <w:rPr>
          <w:rFonts w:cs="Calibri"/>
        </w:rPr>
      </w:pPr>
    </w:p>
    <w:p w14:paraId="3E2DF569" w14:textId="27D4E844" w:rsidR="003B4FC2" w:rsidRPr="00D37E57" w:rsidRDefault="00502B82" w:rsidP="00230B1E">
      <w:pPr>
        <w:pStyle w:val="ListParagraph"/>
        <w:ind w:firstLineChars="0" w:firstLine="0"/>
        <w:jc w:val="both"/>
        <w:rPr>
          <w:rFonts w:cs="Calibri"/>
        </w:rPr>
      </w:pPr>
      <w:r w:rsidRPr="00D37E57">
        <w:rPr>
          <w:rFonts w:cs="Calibri"/>
        </w:rPr>
        <w:t xml:space="preserve">NOTE: </w:t>
      </w:r>
      <w:bookmarkStart w:id="226" w:name="OLE_LINK68"/>
      <w:bookmarkStart w:id="227" w:name="OLE_LINK69"/>
      <w:bookmarkStart w:id="228" w:name="OLE_LINK70"/>
      <w:bookmarkStart w:id="229" w:name="OLE_LINK71"/>
      <w:r w:rsidRPr="00D37E57">
        <w:rPr>
          <w:rFonts w:cs="Calibri"/>
        </w:rPr>
        <w:t xml:space="preserve">The morphology </w:t>
      </w:r>
      <w:r w:rsidR="00D50350" w:rsidRPr="00D37E57">
        <w:rPr>
          <w:rFonts w:cs="Calibri"/>
        </w:rPr>
        <w:t xml:space="preserve">of </w:t>
      </w:r>
      <w:r w:rsidRPr="00D37E57">
        <w:rPr>
          <w:rFonts w:cs="Calibri"/>
        </w:rPr>
        <w:t>cells should appear round. If the cells are not well detached</w:t>
      </w:r>
      <w:r w:rsidR="00516A2D">
        <w:rPr>
          <w:rFonts w:cs="Calibri"/>
        </w:rPr>
        <w:t>,</w:t>
      </w:r>
      <w:r w:rsidRPr="00D37E57">
        <w:rPr>
          <w:rFonts w:cs="Calibri"/>
        </w:rPr>
        <w:t xml:space="preserve"> incuba</w:t>
      </w:r>
      <w:r w:rsidR="006B07A9" w:rsidRPr="00D37E57">
        <w:rPr>
          <w:rFonts w:cs="Calibri"/>
        </w:rPr>
        <w:t>t</w:t>
      </w:r>
      <w:r w:rsidR="00516A2D">
        <w:rPr>
          <w:rFonts w:cs="Calibri"/>
        </w:rPr>
        <w:t>e</w:t>
      </w:r>
      <w:r w:rsidRPr="00D37E57">
        <w:rPr>
          <w:rFonts w:cs="Calibri"/>
        </w:rPr>
        <w:t xml:space="preserve"> for an additional period of 5</w:t>
      </w:r>
      <w:r w:rsidR="006B07A9" w:rsidRPr="00D37E57">
        <w:rPr>
          <w:rFonts w:cs="Calibri"/>
        </w:rPr>
        <w:t xml:space="preserve"> </w:t>
      </w:r>
      <w:r w:rsidRPr="00D37E57">
        <w:rPr>
          <w:rFonts w:cs="Calibri"/>
        </w:rPr>
        <w:t>min</w:t>
      </w:r>
      <w:bookmarkEnd w:id="226"/>
      <w:bookmarkEnd w:id="227"/>
      <w:r w:rsidR="00516A2D">
        <w:rPr>
          <w:rFonts w:cs="Calibri"/>
        </w:rPr>
        <w:t xml:space="preserve"> along with manual agitation</w:t>
      </w:r>
      <w:r w:rsidRPr="00D37E57">
        <w:rPr>
          <w:rFonts w:cs="Calibri"/>
        </w:rPr>
        <w:t>.</w:t>
      </w:r>
      <w:bookmarkEnd w:id="228"/>
      <w:bookmarkEnd w:id="229"/>
    </w:p>
    <w:p w14:paraId="5E7F0295" w14:textId="77777777" w:rsidR="006B07A9" w:rsidRPr="00C41075" w:rsidRDefault="006B07A9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2CB438BF" w14:textId="78DC7B03" w:rsidR="00502B82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1.5.</w:t>
      </w:r>
      <w:r>
        <w:rPr>
          <w:rFonts w:cs="Calibri"/>
          <w:highlight w:val="yellow"/>
        </w:rPr>
        <w:tab/>
      </w:r>
      <w:r w:rsidR="00516A2D">
        <w:rPr>
          <w:rFonts w:cs="Calibri"/>
          <w:highlight w:val="yellow"/>
        </w:rPr>
        <w:t>Once the cells are detached, a</w:t>
      </w:r>
      <w:r w:rsidR="00502B82" w:rsidRPr="00C41075">
        <w:rPr>
          <w:rFonts w:cs="Calibri"/>
          <w:highlight w:val="yellow"/>
        </w:rPr>
        <w:t>dd 5</w:t>
      </w:r>
      <w:r w:rsidR="006B07A9" w:rsidRPr="00C41075">
        <w:rPr>
          <w:rFonts w:cs="Calibri"/>
          <w:highlight w:val="yellow"/>
        </w:rPr>
        <w:t xml:space="preserve"> </w:t>
      </w:r>
      <w:r w:rsidR="00502B82" w:rsidRPr="00C41075">
        <w:rPr>
          <w:rFonts w:cs="Calibri"/>
          <w:highlight w:val="yellow"/>
        </w:rPr>
        <w:t>m</w:t>
      </w:r>
      <w:r w:rsidR="00FD7C1F" w:rsidRPr="00C41075">
        <w:rPr>
          <w:rFonts w:cs="Calibri"/>
          <w:highlight w:val="yellow"/>
        </w:rPr>
        <w:t>L</w:t>
      </w:r>
      <w:r w:rsidR="00502B82" w:rsidRPr="00C41075">
        <w:rPr>
          <w:rFonts w:cs="Calibri"/>
          <w:highlight w:val="yellow"/>
        </w:rPr>
        <w:t xml:space="preserve"> of </w:t>
      </w:r>
      <w:bookmarkStart w:id="230" w:name="OLE_LINK524"/>
      <w:bookmarkStart w:id="231" w:name="OLE_LINK525"/>
      <w:r w:rsidR="00502B82" w:rsidRPr="00C41075">
        <w:rPr>
          <w:rFonts w:cs="Calibri"/>
          <w:highlight w:val="yellow"/>
        </w:rPr>
        <w:t xml:space="preserve">DMEM plus 10% FBS </w:t>
      </w:r>
      <w:bookmarkEnd w:id="230"/>
      <w:bookmarkEnd w:id="231"/>
      <w:r w:rsidR="00502B82" w:rsidRPr="00C41075">
        <w:rPr>
          <w:rFonts w:cs="Calibri"/>
          <w:highlight w:val="yellow"/>
        </w:rPr>
        <w:t>to inactiv</w:t>
      </w:r>
      <w:r w:rsidR="006B07A9" w:rsidRPr="00C41075">
        <w:rPr>
          <w:rFonts w:cs="Calibri"/>
          <w:highlight w:val="yellow"/>
        </w:rPr>
        <w:t>ate</w:t>
      </w:r>
      <w:r w:rsidR="00502B82" w:rsidRPr="00C41075">
        <w:rPr>
          <w:rFonts w:cs="Calibri"/>
          <w:highlight w:val="yellow"/>
        </w:rPr>
        <w:t xml:space="preserve"> trypsin and collect </w:t>
      </w:r>
      <w:r w:rsidR="00516A2D">
        <w:rPr>
          <w:rFonts w:cs="Calibri"/>
          <w:highlight w:val="yellow"/>
        </w:rPr>
        <w:t xml:space="preserve">the </w:t>
      </w:r>
      <w:r w:rsidR="00502B82" w:rsidRPr="00C41075">
        <w:rPr>
          <w:rFonts w:cs="Calibri"/>
          <w:highlight w:val="yellow"/>
        </w:rPr>
        <w:t>cell</w:t>
      </w:r>
      <w:r w:rsidR="00516A2D">
        <w:rPr>
          <w:rFonts w:cs="Calibri"/>
          <w:highlight w:val="yellow"/>
        </w:rPr>
        <w:t xml:space="preserve"> suspension </w:t>
      </w:r>
      <w:r w:rsidR="00502B82" w:rsidRPr="00C41075">
        <w:rPr>
          <w:rFonts w:cs="Calibri"/>
          <w:highlight w:val="yellow"/>
        </w:rPr>
        <w:t xml:space="preserve">in a </w:t>
      </w:r>
      <w:r w:rsidR="005F03E1" w:rsidRPr="00C41075">
        <w:rPr>
          <w:rFonts w:cs="Calibri"/>
          <w:highlight w:val="yellow"/>
        </w:rPr>
        <w:t>50</w:t>
      </w:r>
      <w:r w:rsidR="006B07A9" w:rsidRPr="00C41075">
        <w:rPr>
          <w:rFonts w:cs="Calibri"/>
          <w:highlight w:val="yellow"/>
        </w:rPr>
        <w:t xml:space="preserve"> </w:t>
      </w:r>
      <w:r w:rsidR="00502B82" w:rsidRPr="00C41075">
        <w:rPr>
          <w:rFonts w:cs="Calibri"/>
          <w:highlight w:val="yellow"/>
        </w:rPr>
        <w:t>m</w:t>
      </w:r>
      <w:r w:rsidR="00F67990" w:rsidRPr="00C41075">
        <w:rPr>
          <w:rFonts w:cs="Calibri"/>
          <w:highlight w:val="yellow"/>
        </w:rPr>
        <w:t>L centrifuge tube using a pipette.</w:t>
      </w:r>
    </w:p>
    <w:p w14:paraId="3635668E" w14:textId="77777777" w:rsidR="006B07A9" w:rsidRPr="00C41075" w:rsidRDefault="006B07A9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40ECD0AD" w14:textId="4E2D8FAA" w:rsidR="006B07A9" w:rsidRPr="00C41075" w:rsidRDefault="00F67990" w:rsidP="00230B1E">
      <w:pPr>
        <w:pStyle w:val="ListParagraph"/>
        <w:numPr>
          <w:ilvl w:val="1"/>
          <w:numId w:val="52"/>
        </w:numPr>
        <w:ind w:left="0" w:firstLineChars="0" w:firstLine="0"/>
        <w:jc w:val="both"/>
        <w:rPr>
          <w:rFonts w:cs="Calibri"/>
          <w:highlight w:val="yellow"/>
        </w:rPr>
      </w:pPr>
      <w:r w:rsidRPr="00C41075">
        <w:rPr>
          <w:rFonts w:cs="Calibri"/>
          <w:highlight w:val="yellow"/>
        </w:rPr>
        <w:t xml:space="preserve">Centrifuge </w:t>
      </w:r>
      <w:bookmarkStart w:id="232" w:name="OLE_LINK183"/>
      <w:bookmarkStart w:id="233" w:name="OLE_LINK184"/>
      <w:r w:rsidRPr="00C41075">
        <w:rPr>
          <w:rFonts w:cs="Calibri"/>
          <w:highlight w:val="yellow"/>
        </w:rPr>
        <w:t xml:space="preserve">the </w:t>
      </w:r>
      <w:bookmarkEnd w:id="232"/>
      <w:bookmarkEnd w:id="233"/>
      <w:r w:rsidR="009C7FF4">
        <w:rPr>
          <w:rFonts w:cs="Calibri"/>
          <w:highlight w:val="yellow"/>
        </w:rPr>
        <w:t xml:space="preserve">tube containing </w:t>
      </w:r>
      <w:r w:rsidR="00BA7961" w:rsidRPr="00C41075">
        <w:rPr>
          <w:rFonts w:cs="Calibri"/>
          <w:highlight w:val="yellow"/>
        </w:rPr>
        <w:t>cell</w:t>
      </w:r>
      <w:r w:rsidR="009C7FF4">
        <w:rPr>
          <w:rFonts w:cs="Calibri"/>
          <w:highlight w:val="yellow"/>
        </w:rPr>
        <w:t xml:space="preserve"> </w:t>
      </w:r>
      <w:r w:rsidR="00BA7961" w:rsidRPr="00C41075">
        <w:rPr>
          <w:rFonts w:cs="Calibri"/>
          <w:highlight w:val="yellow"/>
        </w:rPr>
        <w:t>s</w:t>
      </w:r>
      <w:r w:rsidR="009C7FF4">
        <w:rPr>
          <w:rFonts w:cs="Calibri"/>
          <w:highlight w:val="yellow"/>
        </w:rPr>
        <w:t>uspension</w:t>
      </w:r>
      <w:r w:rsidR="00BA7961" w:rsidRPr="00C41075">
        <w:rPr>
          <w:rFonts w:cs="Calibri"/>
          <w:highlight w:val="yellow"/>
        </w:rPr>
        <w:t xml:space="preserve"> </w:t>
      </w:r>
      <w:r w:rsidR="009C7FF4" w:rsidRPr="00C41075">
        <w:rPr>
          <w:rFonts w:cs="Calibri" w:hint="eastAsia"/>
          <w:highlight w:val="yellow"/>
        </w:rPr>
        <w:t>at</w:t>
      </w:r>
      <w:r w:rsidR="009C7FF4" w:rsidRPr="00C41075">
        <w:rPr>
          <w:rFonts w:cs="Calibri"/>
          <w:highlight w:val="yellow"/>
        </w:rPr>
        <w:t xml:space="preserve"> 180 </w:t>
      </w:r>
      <w:r w:rsidR="009C7FF4" w:rsidRPr="00C41075">
        <w:rPr>
          <w:rFonts w:cs="Calibri" w:hint="eastAsia"/>
          <w:highlight w:val="yellow"/>
        </w:rPr>
        <w:t>x</w:t>
      </w:r>
      <w:r w:rsidR="009C7FF4" w:rsidRPr="00C41075">
        <w:rPr>
          <w:rFonts w:cs="Calibri"/>
          <w:highlight w:val="yellow"/>
        </w:rPr>
        <w:t xml:space="preserve"> </w:t>
      </w:r>
      <w:r w:rsidR="009C7FF4" w:rsidRPr="00C41075">
        <w:rPr>
          <w:rFonts w:cs="Calibri"/>
          <w:i/>
          <w:iCs/>
          <w:highlight w:val="yellow"/>
        </w:rPr>
        <w:t>g</w:t>
      </w:r>
      <w:r w:rsidR="009C7FF4" w:rsidRPr="00C41075">
        <w:rPr>
          <w:rFonts w:cs="Calibri" w:hint="eastAsia"/>
          <w:highlight w:val="yellow"/>
        </w:rPr>
        <w:t xml:space="preserve"> </w:t>
      </w:r>
      <w:r w:rsidR="00C632B3" w:rsidRPr="00C41075">
        <w:rPr>
          <w:rFonts w:cs="Calibri" w:hint="eastAsia"/>
          <w:highlight w:val="yellow"/>
        </w:rPr>
        <w:t>for</w:t>
      </w:r>
      <w:r w:rsidR="00C632B3" w:rsidRPr="00C41075">
        <w:rPr>
          <w:rFonts w:cs="Calibri"/>
          <w:highlight w:val="yellow"/>
        </w:rPr>
        <w:t xml:space="preserve"> 5</w:t>
      </w:r>
      <w:r w:rsidR="00D37E57">
        <w:rPr>
          <w:rFonts w:cs="Calibri"/>
          <w:highlight w:val="yellow"/>
        </w:rPr>
        <w:t xml:space="preserve"> </w:t>
      </w:r>
      <w:r w:rsidR="00C632B3" w:rsidRPr="00C41075">
        <w:rPr>
          <w:rFonts w:cs="Calibri" w:hint="eastAsia"/>
          <w:highlight w:val="yellow"/>
        </w:rPr>
        <w:t>min</w:t>
      </w:r>
      <w:r w:rsidR="00232B5C" w:rsidRPr="00C41075">
        <w:rPr>
          <w:rFonts w:cs="Calibri"/>
          <w:highlight w:val="yellow"/>
        </w:rPr>
        <w:t>. Decant the supernatant</w:t>
      </w:r>
      <w:r w:rsidR="00D37E57">
        <w:rPr>
          <w:rFonts w:cs="Calibri"/>
          <w:highlight w:val="yellow"/>
        </w:rPr>
        <w:t>.</w:t>
      </w:r>
    </w:p>
    <w:p w14:paraId="313580F3" w14:textId="77777777" w:rsidR="00BA7961" w:rsidRPr="00C41075" w:rsidRDefault="00BA7961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0EBB1DD8" w14:textId="3C1CAFDF" w:rsidR="00F67990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bookmarkStart w:id="234" w:name="OLE_LINK828"/>
      <w:bookmarkStart w:id="235" w:name="OLE_LINK829"/>
      <w:r>
        <w:rPr>
          <w:rFonts w:cs="Calibri"/>
          <w:highlight w:val="yellow"/>
        </w:rPr>
        <w:t>1.7.</w:t>
      </w:r>
      <w:r>
        <w:rPr>
          <w:rFonts w:cs="Calibri"/>
          <w:highlight w:val="yellow"/>
        </w:rPr>
        <w:tab/>
      </w:r>
      <w:r w:rsidR="00232B5C" w:rsidRPr="00C41075">
        <w:rPr>
          <w:rFonts w:cs="Calibri"/>
          <w:highlight w:val="yellow"/>
        </w:rPr>
        <w:t>Add 10 mL of DMEM plus 10% FBS medi</w:t>
      </w:r>
      <w:r w:rsidR="002B5360" w:rsidRPr="00C41075">
        <w:rPr>
          <w:rFonts w:cs="Calibri" w:hint="eastAsia"/>
          <w:highlight w:val="yellow"/>
        </w:rPr>
        <w:t>um</w:t>
      </w:r>
      <w:r w:rsidR="00232B5C" w:rsidRPr="00C41075">
        <w:rPr>
          <w:rFonts w:cs="Calibri"/>
          <w:highlight w:val="yellow"/>
        </w:rPr>
        <w:t xml:space="preserve"> to the pellet and gently pipet</w:t>
      </w:r>
      <w:r w:rsidR="00D37E57">
        <w:rPr>
          <w:rFonts w:cs="Calibri"/>
          <w:highlight w:val="yellow"/>
        </w:rPr>
        <w:t>te</w:t>
      </w:r>
      <w:r w:rsidR="00232B5C" w:rsidRPr="00C41075">
        <w:rPr>
          <w:rFonts w:cs="Calibri"/>
          <w:highlight w:val="yellow"/>
        </w:rPr>
        <w:t xml:space="preserve"> the medi</w:t>
      </w:r>
      <w:r w:rsidR="002B5360" w:rsidRPr="00C41075">
        <w:rPr>
          <w:rFonts w:cs="Calibri" w:hint="eastAsia"/>
          <w:highlight w:val="yellow"/>
        </w:rPr>
        <w:t>um</w:t>
      </w:r>
      <w:r w:rsidR="00232B5C" w:rsidRPr="00C41075">
        <w:rPr>
          <w:rFonts w:cs="Calibri"/>
          <w:highlight w:val="yellow"/>
        </w:rPr>
        <w:t xml:space="preserve"> up and down to bring the cells into suspension</w:t>
      </w:r>
      <w:r w:rsidR="00F67990" w:rsidRPr="00C41075">
        <w:rPr>
          <w:rFonts w:cs="Calibri"/>
          <w:highlight w:val="yellow"/>
        </w:rPr>
        <w:t>.</w:t>
      </w:r>
    </w:p>
    <w:bookmarkEnd w:id="234"/>
    <w:bookmarkEnd w:id="235"/>
    <w:p w14:paraId="3B748F55" w14:textId="77777777" w:rsidR="00F67990" w:rsidRPr="00C41075" w:rsidRDefault="00F67990" w:rsidP="00230B1E">
      <w:pPr>
        <w:jc w:val="both"/>
        <w:rPr>
          <w:rFonts w:cs="Calibri"/>
          <w:highlight w:val="yellow"/>
        </w:rPr>
      </w:pPr>
    </w:p>
    <w:p w14:paraId="01AB7BA3" w14:textId="2DDF3EB0" w:rsidR="00F67990" w:rsidRPr="00C41075" w:rsidRDefault="00F67990" w:rsidP="00230B1E">
      <w:pPr>
        <w:pStyle w:val="ListParagraph"/>
        <w:numPr>
          <w:ilvl w:val="0"/>
          <w:numId w:val="51"/>
        </w:numPr>
        <w:ind w:left="0" w:firstLineChars="0" w:firstLine="0"/>
        <w:jc w:val="both"/>
        <w:rPr>
          <w:rFonts w:cs="Calibri"/>
          <w:b/>
          <w:bCs/>
          <w:highlight w:val="yellow"/>
        </w:rPr>
      </w:pPr>
      <w:bookmarkStart w:id="236" w:name="OLE_LINK517"/>
      <w:bookmarkStart w:id="237" w:name="OLE_LINK518"/>
      <w:bookmarkStart w:id="238" w:name="OLE_LINK201"/>
      <w:bookmarkStart w:id="239" w:name="OLE_LINK202"/>
      <w:r w:rsidRPr="00C41075">
        <w:rPr>
          <w:rFonts w:cs="Calibri"/>
          <w:b/>
          <w:bCs/>
          <w:highlight w:val="yellow"/>
        </w:rPr>
        <w:t xml:space="preserve">Cell </w:t>
      </w:r>
      <w:r w:rsidR="00516A2D">
        <w:rPr>
          <w:rFonts w:cs="Calibri"/>
          <w:b/>
          <w:bCs/>
          <w:highlight w:val="yellow"/>
        </w:rPr>
        <w:t>s</w:t>
      </w:r>
      <w:r w:rsidRPr="00C41075">
        <w:rPr>
          <w:rFonts w:cs="Calibri"/>
          <w:b/>
          <w:bCs/>
          <w:highlight w:val="yellow"/>
        </w:rPr>
        <w:t>eeding</w:t>
      </w:r>
      <w:bookmarkEnd w:id="236"/>
      <w:bookmarkEnd w:id="237"/>
      <w:r w:rsidRPr="00C41075">
        <w:rPr>
          <w:rFonts w:cs="Calibri"/>
          <w:b/>
          <w:bCs/>
          <w:highlight w:val="yellow"/>
        </w:rPr>
        <w:t xml:space="preserve"> in the </w:t>
      </w:r>
      <w:r w:rsidR="00C456EF" w:rsidRPr="00C41075">
        <w:rPr>
          <w:rFonts w:cs="Calibri"/>
          <w:b/>
          <w:bCs/>
          <w:highlight w:val="yellow"/>
        </w:rPr>
        <w:t>6</w:t>
      </w:r>
      <w:r w:rsidR="00617505">
        <w:rPr>
          <w:rFonts w:cs="Calibri"/>
          <w:b/>
          <w:bCs/>
          <w:highlight w:val="yellow"/>
        </w:rPr>
        <w:t>-</w:t>
      </w:r>
      <w:r w:rsidR="00C456EF" w:rsidRPr="00C41075">
        <w:rPr>
          <w:rFonts w:cs="Calibri"/>
          <w:b/>
          <w:bCs/>
          <w:highlight w:val="yellow"/>
        </w:rPr>
        <w:t>well</w:t>
      </w:r>
      <w:r w:rsidRPr="00C41075">
        <w:rPr>
          <w:rFonts w:cs="Calibri"/>
          <w:b/>
          <w:bCs/>
          <w:highlight w:val="yellow"/>
        </w:rPr>
        <w:t xml:space="preserve"> plate</w:t>
      </w:r>
    </w:p>
    <w:p w14:paraId="16EA90DC" w14:textId="77777777" w:rsidR="0013365C" w:rsidRPr="00C41075" w:rsidRDefault="0013365C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3D56A5F5" w14:textId="6874B270" w:rsidR="0013365C" w:rsidRPr="00C41075" w:rsidRDefault="00BA7961" w:rsidP="00230B1E">
      <w:pPr>
        <w:pStyle w:val="ListParagraph"/>
        <w:numPr>
          <w:ilvl w:val="1"/>
          <w:numId w:val="51"/>
        </w:numPr>
        <w:ind w:left="0" w:firstLineChars="0" w:firstLine="0"/>
        <w:jc w:val="both"/>
        <w:rPr>
          <w:rFonts w:cs="Calibri"/>
          <w:highlight w:val="yellow"/>
        </w:rPr>
      </w:pPr>
      <w:bookmarkStart w:id="240" w:name="OLE_LINK521"/>
      <w:bookmarkStart w:id="241" w:name="OLE_LINK74"/>
      <w:bookmarkStart w:id="242" w:name="OLE_LINK75"/>
      <w:r w:rsidRPr="00C41075">
        <w:rPr>
          <w:rFonts w:cs="Calibri"/>
          <w:highlight w:val="yellow"/>
        </w:rPr>
        <w:t>Se</w:t>
      </w:r>
      <w:r w:rsidR="0013365C" w:rsidRPr="00C41075">
        <w:rPr>
          <w:rFonts w:cs="Calibri"/>
          <w:highlight w:val="yellow"/>
        </w:rPr>
        <w:t>ed the cells at a density of 2.0 x 10</w:t>
      </w:r>
      <w:r w:rsidR="0013365C" w:rsidRPr="00C41075">
        <w:rPr>
          <w:rFonts w:cs="Calibri"/>
          <w:highlight w:val="yellow"/>
          <w:vertAlign w:val="superscript"/>
        </w:rPr>
        <w:t>5</w:t>
      </w:r>
      <w:r w:rsidR="0013365C" w:rsidRPr="00C41075">
        <w:rPr>
          <w:rFonts w:cs="Calibri"/>
          <w:highlight w:val="yellow"/>
        </w:rPr>
        <w:t xml:space="preserve"> cells/well</w:t>
      </w:r>
      <w:r w:rsidRPr="00C41075">
        <w:rPr>
          <w:rFonts w:cs="Calibri"/>
          <w:highlight w:val="yellow"/>
        </w:rPr>
        <w:t xml:space="preserve"> in 6</w:t>
      </w:r>
      <w:r w:rsidR="00617505">
        <w:rPr>
          <w:rFonts w:cs="Calibri"/>
          <w:highlight w:val="yellow"/>
        </w:rPr>
        <w:t>-</w:t>
      </w:r>
      <w:r w:rsidRPr="00C41075">
        <w:rPr>
          <w:rFonts w:cs="Calibri"/>
          <w:highlight w:val="yellow"/>
        </w:rPr>
        <w:t>well culture plate.</w:t>
      </w:r>
    </w:p>
    <w:bookmarkEnd w:id="240"/>
    <w:p w14:paraId="2108CFBE" w14:textId="77777777" w:rsidR="0013365C" w:rsidRPr="00C41075" w:rsidRDefault="0013365C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40297FF8" w14:textId="5FEE5DFC" w:rsidR="0013365C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2.2.</w:t>
      </w:r>
      <w:r>
        <w:rPr>
          <w:rFonts w:cs="Calibri"/>
          <w:highlight w:val="yellow"/>
        </w:rPr>
        <w:tab/>
      </w:r>
      <w:r w:rsidR="0013365C" w:rsidRPr="00C41075">
        <w:rPr>
          <w:rFonts w:cs="Calibri"/>
          <w:highlight w:val="yellow"/>
        </w:rPr>
        <w:t xml:space="preserve">Incubate the </w:t>
      </w:r>
      <w:bookmarkStart w:id="243" w:name="OLE_LINK1093"/>
      <w:bookmarkStart w:id="244" w:name="OLE_LINK1094"/>
      <w:r w:rsidR="0013365C" w:rsidRPr="00C41075">
        <w:rPr>
          <w:rFonts w:cs="Calibri"/>
          <w:highlight w:val="yellow"/>
        </w:rPr>
        <w:t>6</w:t>
      </w:r>
      <w:r w:rsidR="00617505">
        <w:rPr>
          <w:rFonts w:cs="Calibri"/>
          <w:highlight w:val="yellow"/>
        </w:rPr>
        <w:t>-</w:t>
      </w:r>
      <w:r w:rsidR="0013365C" w:rsidRPr="00C41075">
        <w:rPr>
          <w:rFonts w:cs="Calibri"/>
          <w:highlight w:val="yellow"/>
        </w:rPr>
        <w:t>well culture plate</w:t>
      </w:r>
      <w:bookmarkEnd w:id="243"/>
      <w:bookmarkEnd w:id="244"/>
      <w:r w:rsidR="0013365C" w:rsidRPr="00C41075">
        <w:rPr>
          <w:rFonts w:cs="Calibri"/>
          <w:highlight w:val="yellow"/>
        </w:rPr>
        <w:t xml:space="preserve"> </w:t>
      </w:r>
      <w:bookmarkStart w:id="245" w:name="OLE_LINK213"/>
      <w:bookmarkStart w:id="246" w:name="OLE_LINK214"/>
      <w:r w:rsidR="0013365C" w:rsidRPr="00C41075">
        <w:rPr>
          <w:rFonts w:cs="Calibri"/>
          <w:highlight w:val="yellow"/>
        </w:rPr>
        <w:t>at 37 °C</w:t>
      </w:r>
      <w:bookmarkEnd w:id="245"/>
      <w:bookmarkEnd w:id="246"/>
      <w:r w:rsidR="0013365C" w:rsidRPr="00C41075">
        <w:rPr>
          <w:rFonts w:cs="Calibri"/>
          <w:highlight w:val="yellow"/>
        </w:rPr>
        <w:t xml:space="preserve"> in a humidified 5% CO</w:t>
      </w:r>
      <w:r w:rsidR="0013365C" w:rsidRPr="00C41075">
        <w:rPr>
          <w:rFonts w:cs="Calibri"/>
          <w:highlight w:val="yellow"/>
          <w:vertAlign w:val="subscript"/>
        </w:rPr>
        <w:t>2</w:t>
      </w:r>
      <w:r w:rsidR="0013365C" w:rsidRPr="00C41075">
        <w:rPr>
          <w:rFonts w:cs="Calibri"/>
          <w:highlight w:val="yellow"/>
        </w:rPr>
        <w:t xml:space="preserve"> incubator overnight before M5 combination stimulation</w:t>
      </w:r>
      <w:r w:rsidR="00516A2D">
        <w:rPr>
          <w:rFonts w:cs="Calibri"/>
          <w:highlight w:val="yellow"/>
        </w:rPr>
        <w:t xml:space="preserve"> to let the cells adhere to the plate</w:t>
      </w:r>
      <w:r w:rsidR="0013365C" w:rsidRPr="00C41075">
        <w:rPr>
          <w:rFonts w:cs="Calibri"/>
          <w:highlight w:val="yellow"/>
        </w:rPr>
        <w:t>.</w:t>
      </w:r>
    </w:p>
    <w:bookmarkEnd w:id="241"/>
    <w:bookmarkEnd w:id="242"/>
    <w:p w14:paraId="7A1D14D7" w14:textId="77777777" w:rsidR="00C30444" w:rsidRPr="00C41075" w:rsidRDefault="00C30444" w:rsidP="00230B1E">
      <w:pPr>
        <w:jc w:val="both"/>
        <w:rPr>
          <w:rFonts w:cs="Calibri"/>
          <w:b/>
          <w:bCs/>
          <w:highlight w:val="yellow"/>
        </w:rPr>
      </w:pPr>
    </w:p>
    <w:p w14:paraId="33583969" w14:textId="56986A95" w:rsidR="00674F55" w:rsidRPr="00C41075" w:rsidRDefault="00D045D6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  <w:r>
        <w:rPr>
          <w:rFonts w:cs="Calibri"/>
          <w:b/>
          <w:bCs/>
          <w:highlight w:val="yellow"/>
        </w:rPr>
        <w:lastRenderedPageBreak/>
        <w:t>3.</w:t>
      </w:r>
      <w:r>
        <w:rPr>
          <w:rFonts w:cs="Calibri"/>
          <w:b/>
          <w:bCs/>
          <w:highlight w:val="yellow"/>
        </w:rPr>
        <w:tab/>
      </w:r>
      <w:r w:rsidR="009F717D" w:rsidRPr="00C41075">
        <w:rPr>
          <w:rFonts w:cs="Calibri"/>
          <w:b/>
          <w:bCs/>
          <w:highlight w:val="yellow"/>
        </w:rPr>
        <w:t>M5 stimulat</w:t>
      </w:r>
      <w:r w:rsidR="00401E16" w:rsidRPr="00C41075">
        <w:rPr>
          <w:rFonts w:cs="Calibri"/>
          <w:b/>
          <w:bCs/>
          <w:highlight w:val="yellow"/>
        </w:rPr>
        <w:t>ion of</w:t>
      </w:r>
      <w:r w:rsidR="009F717D" w:rsidRPr="00C41075">
        <w:rPr>
          <w:rFonts w:cs="Calibri"/>
          <w:b/>
          <w:bCs/>
          <w:highlight w:val="yellow"/>
        </w:rPr>
        <w:t xml:space="preserve"> </w:t>
      </w:r>
      <w:proofErr w:type="spellStart"/>
      <w:r w:rsidR="009F717D" w:rsidRPr="00C41075">
        <w:rPr>
          <w:rFonts w:cs="Calibri"/>
          <w:b/>
          <w:bCs/>
          <w:highlight w:val="yellow"/>
        </w:rPr>
        <w:t>HaCaT</w:t>
      </w:r>
      <w:proofErr w:type="spellEnd"/>
      <w:r w:rsidR="009F717D" w:rsidRPr="00C41075">
        <w:rPr>
          <w:rFonts w:cs="Calibri"/>
          <w:b/>
          <w:bCs/>
          <w:highlight w:val="yellow"/>
        </w:rPr>
        <w:t xml:space="preserve"> cells</w:t>
      </w:r>
    </w:p>
    <w:p w14:paraId="445684A9" w14:textId="77777777" w:rsidR="006B07A9" w:rsidRPr="00C41075" w:rsidRDefault="006B07A9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bookmarkStart w:id="247" w:name="OLE_LINK104"/>
      <w:bookmarkStart w:id="248" w:name="OLE_LINK105"/>
    </w:p>
    <w:p w14:paraId="73580C7F" w14:textId="3C6EFAD5" w:rsidR="00592381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3.1.</w:t>
      </w:r>
      <w:r>
        <w:rPr>
          <w:rFonts w:cs="Calibri"/>
          <w:highlight w:val="yellow"/>
        </w:rPr>
        <w:tab/>
      </w:r>
      <w:r w:rsidR="00592381" w:rsidRPr="00C41075">
        <w:rPr>
          <w:rFonts w:cs="Calibri"/>
          <w:highlight w:val="yellow"/>
        </w:rPr>
        <w:t xml:space="preserve">Prepare M5 </w:t>
      </w:r>
      <w:r w:rsidR="00D37E57">
        <w:rPr>
          <w:rFonts w:cs="Calibri"/>
          <w:highlight w:val="yellow"/>
        </w:rPr>
        <w:t xml:space="preserve">cytokine </w:t>
      </w:r>
      <w:r w:rsidR="00592381" w:rsidRPr="00C41075">
        <w:rPr>
          <w:rFonts w:cs="Calibri"/>
          <w:highlight w:val="yellow"/>
        </w:rPr>
        <w:t>combination</w:t>
      </w:r>
      <w:r w:rsidR="00E24FE8" w:rsidRPr="00C41075">
        <w:rPr>
          <w:rFonts w:cs="Calibri"/>
          <w:highlight w:val="yellow"/>
        </w:rPr>
        <w:t xml:space="preserve"> mix medium</w:t>
      </w:r>
      <w:r w:rsidR="00D37E57">
        <w:rPr>
          <w:rFonts w:cs="Calibri"/>
          <w:highlight w:val="yellow"/>
        </w:rPr>
        <w:t xml:space="preserve"> containing</w:t>
      </w:r>
      <w:r w:rsidR="00E24FE8" w:rsidRPr="00C41075">
        <w:rPr>
          <w:rFonts w:cs="Calibri"/>
          <w:highlight w:val="yellow"/>
        </w:rPr>
        <w:t xml:space="preserve"> </w:t>
      </w:r>
      <w:r w:rsidR="0009019E" w:rsidRPr="00C41075">
        <w:rPr>
          <w:rFonts w:cs="Calibri"/>
          <w:highlight w:val="yellow"/>
        </w:rPr>
        <w:t>10</w:t>
      </w:r>
      <w:r w:rsidR="006B07A9" w:rsidRPr="00C41075">
        <w:rPr>
          <w:rFonts w:cs="Calibri"/>
          <w:highlight w:val="yellow"/>
        </w:rPr>
        <w:t xml:space="preserve"> </w:t>
      </w:r>
      <w:r w:rsidR="0009019E" w:rsidRPr="00C41075">
        <w:rPr>
          <w:rFonts w:cs="Calibri"/>
          <w:highlight w:val="yellow"/>
        </w:rPr>
        <w:t xml:space="preserve">ng/mL of recombinant </w:t>
      </w:r>
      <w:bookmarkStart w:id="249" w:name="OLE_LINK1097"/>
      <w:bookmarkStart w:id="250" w:name="OLE_LINK1098"/>
      <w:r w:rsidR="006D7A45" w:rsidRPr="00C41075">
        <w:rPr>
          <w:rFonts w:cs="Calibri"/>
          <w:highlight w:val="yellow"/>
        </w:rPr>
        <w:t>IL-17A, IL-22, IL-1α, TNF-α</w:t>
      </w:r>
      <w:r w:rsidR="00617505">
        <w:rPr>
          <w:rFonts w:cs="Calibri"/>
          <w:highlight w:val="yellow"/>
        </w:rPr>
        <w:t>,</w:t>
      </w:r>
      <w:r w:rsidR="006D7A45" w:rsidRPr="00C41075">
        <w:rPr>
          <w:rFonts w:cs="Calibri"/>
          <w:highlight w:val="yellow"/>
        </w:rPr>
        <w:t xml:space="preserve"> and </w:t>
      </w:r>
      <w:proofErr w:type="spellStart"/>
      <w:r w:rsidR="006D7A45" w:rsidRPr="00C41075">
        <w:rPr>
          <w:rFonts w:cs="Calibri"/>
          <w:highlight w:val="yellow"/>
        </w:rPr>
        <w:t>oncostatin</w:t>
      </w:r>
      <w:proofErr w:type="spellEnd"/>
      <w:r w:rsidR="009F2D90" w:rsidRPr="00C41075">
        <w:rPr>
          <w:rFonts w:cs="Calibri"/>
          <w:highlight w:val="yellow"/>
        </w:rPr>
        <w:t xml:space="preserve"> </w:t>
      </w:r>
      <w:r w:rsidR="006D7A45" w:rsidRPr="00C41075">
        <w:rPr>
          <w:rFonts w:cs="Calibri"/>
          <w:highlight w:val="yellow"/>
        </w:rPr>
        <w:t>M</w:t>
      </w:r>
      <w:bookmarkEnd w:id="249"/>
      <w:bookmarkEnd w:id="250"/>
      <w:r w:rsidR="004E7472" w:rsidRPr="00C41075">
        <w:rPr>
          <w:rFonts w:cs="Calibri"/>
          <w:highlight w:val="yellow"/>
        </w:rPr>
        <w:t xml:space="preserve"> </w:t>
      </w:r>
      <w:r w:rsidR="0009019E" w:rsidRPr="00C41075">
        <w:rPr>
          <w:rFonts w:cs="Calibri"/>
          <w:highlight w:val="yellow"/>
        </w:rPr>
        <w:t xml:space="preserve">protein in DMEM </w:t>
      </w:r>
      <w:r w:rsidR="00516A2D">
        <w:rPr>
          <w:rFonts w:cs="Calibri"/>
          <w:highlight w:val="yellow"/>
        </w:rPr>
        <w:t>containing</w:t>
      </w:r>
      <w:r w:rsidR="0009019E" w:rsidRPr="00C41075">
        <w:rPr>
          <w:rFonts w:cs="Calibri"/>
          <w:highlight w:val="yellow"/>
        </w:rPr>
        <w:t xml:space="preserve"> 2% FBS.</w:t>
      </w:r>
    </w:p>
    <w:p w14:paraId="1335F3F4" w14:textId="512AFE51" w:rsidR="006B07A9" w:rsidRPr="00D37E57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73A1F030" w14:textId="6B8DFA12" w:rsidR="00C47942" w:rsidRPr="00D37E57" w:rsidRDefault="00401E16" w:rsidP="00230B1E">
      <w:pPr>
        <w:pStyle w:val="ListParagraph"/>
        <w:ind w:firstLineChars="0" w:firstLine="0"/>
        <w:jc w:val="both"/>
        <w:rPr>
          <w:rFonts w:cs="Calibri"/>
        </w:rPr>
      </w:pPr>
      <w:r w:rsidRPr="00D37E57">
        <w:rPr>
          <w:rFonts w:cs="Calibri"/>
        </w:rPr>
        <w:t>NOTE: M5</w:t>
      </w:r>
      <w:r w:rsidR="00C456EF" w:rsidRPr="00D37E57">
        <w:rPr>
          <w:rFonts w:cs="Calibri"/>
        </w:rPr>
        <w:t xml:space="preserve"> </w:t>
      </w:r>
      <w:r w:rsidR="00C47942" w:rsidRPr="00D37E57">
        <w:rPr>
          <w:rFonts w:cs="Calibri" w:hint="eastAsia"/>
        </w:rPr>
        <w:t>combination</w:t>
      </w:r>
      <w:r w:rsidR="00C47942" w:rsidRPr="00D37E57">
        <w:rPr>
          <w:rFonts w:cs="Calibri"/>
        </w:rPr>
        <w:t xml:space="preserve"> </w:t>
      </w:r>
      <w:r w:rsidR="00F5239E" w:rsidRPr="00D37E57">
        <w:rPr>
          <w:rFonts w:cs="Calibri"/>
        </w:rPr>
        <w:t>consisted of</w:t>
      </w:r>
      <w:r w:rsidR="00C47942" w:rsidRPr="00D37E57">
        <w:rPr>
          <w:rFonts w:cs="Calibri"/>
        </w:rPr>
        <w:t xml:space="preserve"> </w:t>
      </w:r>
      <w:r w:rsidR="00C47942" w:rsidRPr="00D37E57">
        <w:rPr>
          <w:rFonts w:cs="Calibri" w:hint="eastAsia"/>
        </w:rPr>
        <w:t>recombination</w:t>
      </w:r>
      <w:r w:rsidR="00C47942" w:rsidRPr="00D37E57">
        <w:rPr>
          <w:rFonts w:cs="Calibri"/>
        </w:rPr>
        <w:t xml:space="preserve"> </w:t>
      </w:r>
      <w:r w:rsidR="00C47942" w:rsidRPr="00D37E57">
        <w:rPr>
          <w:rFonts w:cs="Calibri" w:hint="eastAsia"/>
        </w:rPr>
        <w:t xml:space="preserve">of </w:t>
      </w:r>
      <w:r w:rsidR="00C47942" w:rsidRPr="00D37E57">
        <w:rPr>
          <w:rFonts w:cs="Calibri"/>
        </w:rPr>
        <w:t>IL-17A, IL-22, IL-1α, TNF-α</w:t>
      </w:r>
      <w:r w:rsidR="00617505">
        <w:rPr>
          <w:rFonts w:cs="Calibri"/>
        </w:rPr>
        <w:t>,</w:t>
      </w:r>
      <w:r w:rsidR="00C47942" w:rsidRPr="00D37E57">
        <w:rPr>
          <w:rFonts w:cs="Calibri"/>
        </w:rPr>
        <w:t xml:space="preserve"> and </w:t>
      </w:r>
      <w:proofErr w:type="spellStart"/>
      <w:r w:rsidR="00C47942" w:rsidRPr="00D37E57">
        <w:rPr>
          <w:rFonts w:cs="Calibri"/>
        </w:rPr>
        <w:t>oncostatin</w:t>
      </w:r>
      <w:proofErr w:type="spellEnd"/>
      <w:r w:rsidR="00C47942" w:rsidRPr="00D37E57">
        <w:rPr>
          <w:rFonts w:cs="Calibri"/>
        </w:rPr>
        <w:t xml:space="preserve"> M</w:t>
      </w:r>
      <w:r w:rsidR="00F5239E" w:rsidRPr="00D37E57">
        <w:rPr>
          <w:rFonts w:cs="Calibri"/>
        </w:rPr>
        <w:t>.</w:t>
      </w:r>
      <w:bookmarkStart w:id="251" w:name="OLE_LINK1103"/>
      <w:bookmarkStart w:id="252" w:name="OLE_LINK1104"/>
      <w:r w:rsidR="00F5239E" w:rsidRPr="00D37E57">
        <w:rPr>
          <w:rFonts w:cs="Calibri"/>
        </w:rPr>
        <w:t xml:space="preserve"> Synergistic action of M5 combination</w:t>
      </w:r>
      <w:r w:rsidR="00C47942" w:rsidRPr="00D37E57">
        <w:rPr>
          <w:rFonts w:cs="Calibri"/>
        </w:rPr>
        <w:t xml:space="preserve"> </w:t>
      </w:r>
      <w:r w:rsidR="00F5239E" w:rsidRPr="00D37E57">
        <w:rPr>
          <w:rFonts w:cs="Calibri"/>
        </w:rPr>
        <w:t>r</w:t>
      </w:r>
      <w:r w:rsidR="00551DC7" w:rsidRPr="00D37E57">
        <w:rPr>
          <w:rFonts w:cs="Calibri"/>
        </w:rPr>
        <w:t xml:space="preserve">ecapitulates </w:t>
      </w:r>
      <w:r w:rsidR="00F5239E" w:rsidRPr="00D37E57">
        <w:rPr>
          <w:rFonts w:cs="Calibri"/>
        </w:rPr>
        <w:t>s</w:t>
      </w:r>
      <w:r w:rsidR="00551DC7" w:rsidRPr="00D37E57">
        <w:rPr>
          <w:rFonts w:cs="Calibri"/>
        </w:rPr>
        <w:t xml:space="preserve">ome </w:t>
      </w:r>
      <w:r w:rsidR="00F5239E" w:rsidRPr="00D37E57">
        <w:rPr>
          <w:rFonts w:cs="Calibri"/>
        </w:rPr>
        <w:t>f</w:t>
      </w:r>
      <w:r w:rsidR="00551DC7" w:rsidRPr="00D37E57">
        <w:rPr>
          <w:rFonts w:cs="Calibri"/>
        </w:rPr>
        <w:t xml:space="preserve">eatures of </w:t>
      </w:r>
      <w:r w:rsidR="00F5239E" w:rsidRPr="00D37E57">
        <w:rPr>
          <w:rFonts w:cs="Calibri"/>
        </w:rPr>
        <w:t>p</w:t>
      </w:r>
      <w:r w:rsidR="00551DC7" w:rsidRPr="00D37E57">
        <w:rPr>
          <w:rFonts w:cs="Calibri"/>
        </w:rPr>
        <w:t>soriasis</w:t>
      </w:r>
      <w:r w:rsidR="00A62E60">
        <w:rPr>
          <w:rFonts w:cs="Calibri"/>
        </w:rPr>
        <w:t xml:space="preserve">, like </w:t>
      </w:r>
      <w:r w:rsidR="00F5239E" w:rsidRPr="00D37E57">
        <w:rPr>
          <w:rFonts w:cs="Calibri"/>
        </w:rPr>
        <w:t>upregulation of chemokines and antimicrobial peptides production</w:t>
      </w:r>
      <w:bookmarkEnd w:id="251"/>
      <w:bookmarkEnd w:id="252"/>
      <w:r w:rsidR="00BE3F16" w:rsidRPr="00D37E57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&lt;EndNote&gt;&lt;Cite&gt;&lt;Author&gt;Guilloteau&lt;/Author&gt;&lt;Year&gt;2010&lt;/Year&gt;&lt;RecNum&gt;658&lt;/RecNum&gt;&lt;DisplayText&gt;&lt;style face="superscript"&gt;31&lt;/style&gt;&lt;/DisplayText&gt;&lt;record&gt;&lt;rec-number&gt;658&lt;/rec-number&gt;&lt;foreign-keys&gt;&lt;key app="EN" db-id="2t0t2vvzdrvwvieetv1xttfv5rx52txae0xp" timestamp="1605168310" guid="89ac0680-ead0-42f1-aa5e-1a1082f4dd3a"&gt;658&lt;/key&gt;&lt;/foreign-keys&gt;&lt;ref-type name="Journal Article"&gt;17&lt;/ref-type&gt;&lt;contributors&gt;&lt;authors&gt;&lt;author&gt;Guilloteau, K.&lt;/author&gt;&lt;author&gt;Paris, I.&lt;/author&gt;&lt;author&gt;Pedretti, N.&lt;/author&gt;&lt;author&gt;Boniface, K.&lt;/author&gt;&lt;author&gt;Juchaux, F.&lt;/author&gt;&lt;author&gt;Huguier, V.&lt;/author&gt;&lt;author&gt;Guillet, G.&lt;/author&gt;&lt;author&gt;Bernard, F. X.&lt;/author&gt;&lt;author&gt;Lecron, J. C.&lt;/author&gt;&lt;author&gt;Morel, F.&lt;/author&gt;&lt;/authors&gt;&lt;/contributors&gt;&lt;titles&gt;&lt;title&gt;Skin Inflammation Induced by the Synergistic Action of IL-17A, IL-22, Oncostatin M, IL-1α, and TNF-α Recapitulates Some Features of Psoriasis&lt;/title&gt;&lt;secondary-title&gt;Journal of Immunology&lt;/secondary-title&gt;&lt;/titles&gt;&lt;periodical&gt;&lt;full-title&gt;Journal of Immunology&lt;/full-title&gt;&lt;/periodical&gt;&lt;pages&gt;5263-5270&lt;/pages&gt;&lt;volume&gt;184&lt;/volume&gt;&lt;number&gt;9&lt;/number&gt;&lt;keywords&gt;&lt;keyword&gt;Remyelination&lt;/keyword&gt;&lt;keyword&gt;multiple sclerosis&lt;/keyword&gt;&lt;keyword&gt;recombinant human antibodies&lt;/keyword&gt;&lt;keyword&gt;Theiler&amp;apos;s murine encephalomyelitis virus&lt;/keyword&gt;&lt;/keywords&gt;&lt;dates&gt;&lt;year&gt;2010&lt;/year&gt;&lt;/dates&gt;&lt;urls&gt;&lt;/urls&gt;&lt;/record&gt;&lt;/Cite&gt;&lt;/EndNote&gt;</w:instrText>
      </w:r>
      <w:r w:rsidR="00BE3F16" w:rsidRPr="00D37E57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31</w:t>
      </w:r>
      <w:r w:rsidR="00BE3F16" w:rsidRPr="00D37E57">
        <w:rPr>
          <w:rFonts w:cs="Calibri"/>
        </w:rPr>
        <w:fldChar w:fldCharType="end"/>
      </w:r>
      <w:r w:rsidR="00F5239E" w:rsidRPr="00D37E57">
        <w:rPr>
          <w:rFonts w:cs="Calibri"/>
        </w:rPr>
        <w:t>.</w:t>
      </w:r>
    </w:p>
    <w:p w14:paraId="27AF419E" w14:textId="77777777" w:rsidR="00401E16" w:rsidRPr="00C41075" w:rsidRDefault="00401E1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13E46A1D" w14:textId="07E16D3D" w:rsidR="0009019E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bookmarkStart w:id="253" w:name="OLE_LINK106"/>
      <w:bookmarkStart w:id="254" w:name="OLE_LINK107"/>
      <w:bookmarkEnd w:id="247"/>
      <w:bookmarkEnd w:id="248"/>
      <w:r>
        <w:rPr>
          <w:rFonts w:cs="Calibri"/>
          <w:highlight w:val="yellow"/>
        </w:rPr>
        <w:t>3.2.</w:t>
      </w:r>
      <w:r>
        <w:rPr>
          <w:rFonts w:cs="Calibri"/>
          <w:highlight w:val="yellow"/>
        </w:rPr>
        <w:tab/>
      </w:r>
      <w:r w:rsidR="00592381" w:rsidRPr="00C41075">
        <w:rPr>
          <w:rFonts w:cs="Calibri"/>
          <w:highlight w:val="yellow"/>
        </w:rPr>
        <w:t>After overnight</w:t>
      </w:r>
      <w:r w:rsidR="006B07A9" w:rsidRPr="00C41075">
        <w:rPr>
          <w:rFonts w:cs="Calibri"/>
          <w:highlight w:val="yellow"/>
        </w:rPr>
        <w:t xml:space="preserve"> cell</w:t>
      </w:r>
      <w:r w:rsidR="00592381" w:rsidRPr="00C41075">
        <w:rPr>
          <w:rFonts w:cs="Calibri"/>
          <w:highlight w:val="yellow"/>
        </w:rPr>
        <w:t xml:space="preserve"> culture</w:t>
      </w:r>
      <w:r w:rsidR="006B07A9" w:rsidRPr="00C41075">
        <w:rPr>
          <w:rFonts w:cs="Calibri"/>
          <w:highlight w:val="yellow"/>
        </w:rPr>
        <w:t>,</w:t>
      </w:r>
      <w:r w:rsidR="00592381" w:rsidRPr="00C41075">
        <w:rPr>
          <w:rFonts w:cs="Calibri"/>
          <w:highlight w:val="yellow"/>
        </w:rPr>
        <w:t xml:space="preserve"> </w:t>
      </w:r>
      <w:r w:rsidR="006B07A9" w:rsidRPr="00C41075">
        <w:rPr>
          <w:rFonts w:cs="Calibri"/>
          <w:highlight w:val="yellow"/>
        </w:rPr>
        <w:t>r</w:t>
      </w:r>
      <w:r w:rsidR="000B5B33" w:rsidRPr="00C41075">
        <w:rPr>
          <w:rFonts w:cs="Calibri"/>
          <w:highlight w:val="yellow"/>
        </w:rPr>
        <w:t xml:space="preserve">emove </w:t>
      </w:r>
      <w:r w:rsidR="00D50350" w:rsidRPr="00C41075">
        <w:rPr>
          <w:rFonts w:cs="Calibri"/>
          <w:highlight w:val="yellow"/>
        </w:rPr>
        <w:t xml:space="preserve">the </w:t>
      </w:r>
      <w:r w:rsidR="000B5B33" w:rsidRPr="00C41075">
        <w:rPr>
          <w:rFonts w:cs="Calibri"/>
          <w:highlight w:val="yellow"/>
        </w:rPr>
        <w:t xml:space="preserve">supernatant, and </w:t>
      </w:r>
      <w:r w:rsidR="00E24FE8" w:rsidRPr="00C41075">
        <w:rPr>
          <w:rFonts w:cs="Calibri"/>
          <w:highlight w:val="yellow"/>
        </w:rPr>
        <w:t>pipette 2</w:t>
      </w:r>
      <w:r w:rsidR="006B07A9" w:rsidRPr="00C41075">
        <w:rPr>
          <w:rFonts w:cs="Calibri"/>
          <w:highlight w:val="yellow"/>
        </w:rPr>
        <w:t xml:space="preserve"> </w:t>
      </w:r>
      <w:r w:rsidR="00E24FE8" w:rsidRPr="00C41075">
        <w:rPr>
          <w:rFonts w:cs="Calibri"/>
          <w:highlight w:val="yellow"/>
        </w:rPr>
        <w:t>mL of M5 combination mix medium into each well.</w:t>
      </w:r>
    </w:p>
    <w:p w14:paraId="4E374E24" w14:textId="77777777" w:rsidR="006B07A9" w:rsidRPr="00C41075" w:rsidRDefault="006B07A9" w:rsidP="00230B1E">
      <w:pPr>
        <w:jc w:val="both"/>
        <w:rPr>
          <w:rFonts w:cs="Calibri"/>
          <w:highlight w:val="yellow"/>
        </w:rPr>
      </w:pPr>
    </w:p>
    <w:p w14:paraId="3CC78552" w14:textId="0526D0C2" w:rsidR="0009019E" w:rsidRPr="00C41075" w:rsidRDefault="00D045D6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bookmarkStart w:id="255" w:name="OLE_LINK108"/>
      <w:bookmarkStart w:id="256" w:name="OLE_LINK109"/>
      <w:bookmarkStart w:id="257" w:name="OLE_LINK1331"/>
      <w:bookmarkStart w:id="258" w:name="OLE_LINK1332"/>
      <w:bookmarkStart w:id="259" w:name="OLE_LINK1337"/>
      <w:bookmarkStart w:id="260" w:name="OLE_LINK110"/>
      <w:bookmarkStart w:id="261" w:name="OLE_LINK111"/>
      <w:bookmarkEnd w:id="253"/>
      <w:bookmarkEnd w:id="254"/>
      <w:r>
        <w:rPr>
          <w:rFonts w:cs="Calibri"/>
          <w:highlight w:val="yellow"/>
        </w:rPr>
        <w:t>3.3.</w:t>
      </w:r>
      <w:r>
        <w:rPr>
          <w:rFonts w:cs="Calibri"/>
          <w:highlight w:val="yellow"/>
        </w:rPr>
        <w:tab/>
      </w:r>
      <w:r w:rsidR="00E24FE8" w:rsidRPr="00C41075">
        <w:rPr>
          <w:rFonts w:cs="Calibri"/>
          <w:highlight w:val="yellow"/>
        </w:rPr>
        <w:t xml:space="preserve">Continue </w:t>
      </w:r>
      <w:r w:rsidR="006B07A9" w:rsidRPr="00C41075">
        <w:rPr>
          <w:rFonts w:cs="Calibri"/>
          <w:highlight w:val="yellow"/>
        </w:rPr>
        <w:t>c</w:t>
      </w:r>
      <w:r w:rsidR="00E24FE8" w:rsidRPr="00C41075">
        <w:rPr>
          <w:rFonts w:cs="Calibri"/>
          <w:highlight w:val="yellow"/>
        </w:rPr>
        <w:t>ultur</w:t>
      </w:r>
      <w:r w:rsidR="006B07A9" w:rsidRPr="00C41075">
        <w:rPr>
          <w:rFonts w:cs="Calibri"/>
          <w:highlight w:val="yellow"/>
        </w:rPr>
        <w:t>ing the cells</w:t>
      </w:r>
      <w:r w:rsidR="00617505">
        <w:rPr>
          <w:rFonts w:cs="Calibri"/>
          <w:highlight w:val="yellow"/>
        </w:rPr>
        <w:t>;</w:t>
      </w:r>
      <w:r w:rsidR="00E24FE8" w:rsidRPr="00C41075">
        <w:rPr>
          <w:rFonts w:cs="Calibri"/>
          <w:highlight w:val="yellow"/>
        </w:rPr>
        <w:t xml:space="preserve"> </w:t>
      </w:r>
      <w:bookmarkStart w:id="262" w:name="OLE_LINK1335"/>
      <w:bookmarkStart w:id="263" w:name="OLE_LINK1336"/>
      <w:bookmarkStart w:id="264" w:name="OLE_LINK1333"/>
      <w:bookmarkStart w:id="265" w:name="OLE_LINK1334"/>
      <w:r w:rsidR="00B0025C" w:rsidRPr="00B0025C">
        <w:rPr>
          <w:rFonts w:cs="Calibri"/>
          <w:highlight w:val="yellow"/>
        </w:rPr>
        <w:t>cell lysates</w:t>
      </w:r>
      <w:r w:rsidR="00F11801">
        <w:rPr>
          <w:rFonts w:cs="Calibri"/>
          <w:highlight w:val="yellow"/>
        </w:rPr>
        <w:t xml:space="preserve"> </w:t>
      </w:r>
      <w:r w:rsidR="00F11801">
        <w:rPr>
          <w:rFonts w:cs="Calibri" w:hint="eastAsia"/>
          <w:highlight w:val="yellow"/>
        </w:rPr>
        <w:t>were</w:t>
      </w:r>
      <w:r w:rsidR="00B0025C" w:rsidRPr="00B0025C">
        <w:rPr>
          <w:rFonts w:cs="Calibri" w:hint="eastAsia"/>
          <w:highlight w:val="yellow"/>
        </w:rPr>
        <w:t xml:space="preserve"> </w:t>
      </w:r>
      <w:r w:rsidR="00B0025C">
        <w:rPr>
          <w:rFonts w:cs="Calibri" w:hint="eastAsia"/>
          <w:highlight w:val="yellow"/>
        </w:rPr>
        <w:t>c</w:t>
      </w:r>
      <w:r w:rsidR="00F11801">
        <w:rPr>
          <w:rFonts w:cs="Calibri" w:hint="eastAsia"/>
          <w:highlight w:val="yellow"/>
        </w:rPr>
        <w:t>ollected</w:t>
      </w:r>
      <w:r w:rsidR="00F11801">
        <w:rPr>
          <w:rFonts w:cs="Calibri"/>
          <w:highlight w:val="yellow"/>
        </w:rPr>
        <w:t xml:space="preserve"> </w:t>
      </w:r>
      <w:r w:rsidR="00B0025C" w:rsidRPr="00B0025C">
        <w:rPr>
          <w:rFonts w:cs="Calibri" w:hint="eastAsia"/>
          <w:highlight w:val="yellow"/>
        </w:rPr>
        <w:t>at</w:t>
      </w:r>
      <w:r w:rsidR="00E24FE8" w:rsidRPr="00B0025C">
        <w:rPr>
          <w:rFonts w:cs="Calibri"/>
          <w:highlight w:val="yellow"/>
        </w:rPr>
        <w:t xml:space="preserve"> 24 h for</w:t>
      </w:r>
      <w:bookmarkEnd w:id="255"/>
      <w:bookmarkEnd w:id="256"/>
      <w:r w:rsidR="00E24FE8" w:rsidRPr="00B0025C">
        <w:rPr>
          <w:rFonts w:cs="Calibri"/>
          <w:highlight w:val="yellow"/>
        </w:rPr>
        <w:t xml:space="preserve"> mR</w:t>
      </w:r>
      <w:r w:rsidR="00E24FE8" w:rsidRPr="00C41075">
        <w:rPr>
          <w:rFonts w:cs="Calibri"/>
          <w:highlight w:val="yellow"/>
        </w:rPr>
        <w:t>NA quantification</w:t>
      </w:r>
      <w:bookmarkEnd w:id="262"/>
      <w:bookmarkEnd w:id="263"/>
      <w:r w:rsidR="00516A2D">
        <w:rPr>
          <w:rFonts w:cs="Calibri"/>
          <w:highlight w:val="yellow"/>
        </w:rPr>
        <w:t xml:space="preserve"> </w:t>
      </w:r>
      <w:bookmarkEnd w:id="264"/>
      <w:bookmarkEnd w:id="265"/>
      <w:r w:rsidR="00516A2D">
        <w:rPr>
          <w:rFonts w:cs="Calibri"/>
          <w:highlight w:val="yellow"/>
        </w:rPr>
        <w:t>(step 4)</w:t>
      </w:r>
      <w:r w:rsidR="00E24FE8" w:rsidRPr="00C41075">
        <w:rPr>
          <w:rFonts w:cs="Calibri"/>
          <w:highlight w:val="yellow"/>
        </w:rPr>
        <w:t xml:space="preserve"> or</w:t>
      </w:r>
      <w:r w:rsidR="00B0025C">
        <w:rPr>
          <w:rFonts w:cs="Calibri"/>
          <w:highlight w:val="yellow"/>
        </w:rPr>
        <w:t xml:space="preserve"> culture supernatant </w:t>
      </w:r>
      <w:r w:rsidR="00F11801">
        <w:rPr>
          <w:rFonts w:cs="Calibri" w:hint="eastAsia"/>
          <w:highlight w:val="yellow"/>
        </w:rPr>
        <w:t>were</w:t>
      </w:r>
      <w:r w:rsidR="00F11801">
        <w:rPr>
          <w:rFonts w:cs="Calibri"/>
          <w:highlight w:val="yellow"/>
        </w:rPr>
        <w:t xml:space="preserve"> </w:t>
      </w:r>
      <w:r w:rsidR="00F11801">
        <w:rPr>
          <w:rFonts w:cs="Calibri" w:hint="eastAsia"/>
          <w:highlight w:val="yellow"/>
        </w:rPr>
        <w:t>collected</w:t>
      </w:r>
      <w:r w:rsidR="00F11801">
        <w:rPr>
          <w:rFonts w:cs="Calibri"/>
          <w:highlight w:val="yellow"/>
        </w:rPr>
        <w:t xml:space="preserve"> </w:t>
      </w:r>
      <w:r w:rsidR="00B0025C">
        <w:rPr>
          <w:rFonts w:cs="Calibri" w:hint="eastAsia"/>
          <w:highlight w:val="yellow"/>
        </w:rPr>
        <w:t>at</w:t>
      </w:r>
      <w:r w:rsidR="00B0025C">
        <w:rPr>
          <w:rFonts w:cs="Calibri"/>
          <w:highlight w:val="yellow"/>
        </w:rPr>
        <w:t xml:space="preserve"> 48</w:t>
      </w:r>
      <w:r w:rsidR="00617505">
        <w:rPr>
          <w:rFonts w:cs="Calibri"/>
          <w:highlight w:val="yellow"/>
        </w:rPr>
        <w:t>–</w:t>
      </w:r>
      <w:r w:rsidR="00B0025C">
        <w:rPr>
          <w:rFonts w:cs="Calibri"/>
          <w:highlight w:val="yellow"/>
        </w:rPr>
        <w:t>72</w:t>
      </w:r>
      <w:r w:rsidR="00617505">
        <w:rPr>
          <w:rFonts w:cs="Calibri"/>
          <w:highlight w:val="yellow"/>
        </w:rPr>
        <w:t xml:space="preserve"> </w:t>
      </w:r>
      <w:r w:rsidR="00B0025C">
        <w:rPr>
          <w:rFonts w:cs="Calibri" w:hint="eastAsia"/>
          <w:highlight w:val="yellow"/>
        </w:rPr>
        <w:t>h</w:t>
      </w:r>
      <w:r w:rsidR="00B0025C">
        <w:rPr>
          <w:rFonts w:cs="Calibri"/>
          <w:highlight w:val="yellow"/>
        </w:rPr>
        <w:t xml:space="preserve"> </w:t>
      </w:r>
      <w:r w:rsidR="00E24FE8" w:rsidRPr="00C41075">
        <w:rPr>
          <w:rFonts w:cs="Calibri"/>
          <w:highlight w:val="yellow"/>
        </w:rPr>
        <w:t>for</w:t>
      </w:r>
      <w:bookmarkStart w:id="266" w:name="OLE_LINK598"/>
      <w:bookmarkStart w:id="267" w:name="OLE_LINK599"/>
      <w:r w:rsidR="00E24FE8" w:rsidRPr="00C41075">
        <w:rPr>
          <w:rFonts w:cs="Calibri"/>
          <w:highlight w:val="yellow"/>
        </w:rPr>
        <w:t xml:space="preserve"> </w:t>
      </w:r>
      <w:r w:rsidR="00F11801">
        <w:rPr>
          <w:rFonts w:cs="Calibri"/>
          <w:highlight w:val="yellow"/>
        </w:rPr>
        <w:t>the determination of cytokine levels by ELISA ass</w:t>
      </w:r>
      <w:r w:rsidR="00F11801" w:rsidRPr="005D27D7">
        <w:rPr>
          <w:rFonts w:cs="Calibri"/>
          <w:highlight w:val="yellow"/>
        </w:rPr>
        <w:t>ay</w:t>
      </w:r>
      <w:bookmarkEnd w:id="257"/>
      <w:bookmarkEnd w:id="258"/>
      <w:bookmarkEnd w:id="259"/>
      <w:bookmarkEnd w:id="266"/>
      <w:bookmarkEnd w:id="267"/>
      <w:r w:rsidR="00C275F5" w:rsidRPr="005D27D7">
        <w:rPr>
          <w:rFonts w:cs="Calibri"/>
          <w:highlight w:val="yellow"/>
        </w:rPr>
        <w:fldChar w:fldCharType="begin">
          <w:fldData xml:space="preserve">PEVuZE5vdGU+PENpdGU+PEF1dGhvcj5KZW9uPC9BdXRob3I+PFllYXI+MjAxOTwvWWVhcj48UmVj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=
</w:fldData>
        </w:fldChar>
      </w:r>
      <w:r w:rsidR="00CA4A27">
        <w:rPr>
          <w:rFonts w:cs="Calibri"/>
          <w:highlight w:val="yellow"/>
        </w:rPr>
        <w:instrText xml:space="preserve"> ADDIN EN.CITE </w:instrText>
      </w:r>
      <w:r w:rsidR="00CA4A27">
        <w:rPr>
          <w:rFonts w:cs="Calibri"/>
          <w:highlight w:val="yellow"/>
        </w:rPr>
        <w:fldChar w:fldCharType="begin">
          <w:fldData xml:space="preserve">PEVuZE5vdGU+PENpdGU+PEF1dGhvcj5KZW9uPC9BdXRob3I+PFllYXI+MjAxOTwvWWVhcj48UmVj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=
</w:fldData>
        </w:fldChar>
      </w:r>
      <w:r w:rsidR="00CA4A27">
        <w:rPr>
          <w:rFonts w:cs="Calibri"/>
          <w:highlight w:val="yellow"/>
        </w:rPr>
        <w:instrText xml:space="preserve"> ADDIN EN.CITE.DATA </w:instrText>
      </w:r>
      <w:r w:rsidR="00CA4A27">
        <w:rPr>
          <w:rFonts w:cs="Calibri"/>
          <w:highlight w:val="yellow"/>
        </w:rPr>
      </w:r>
      <w:r w:rsidR="00CA4A27">
        <w:rPr>
          <w:rFonts w:cs="Calibri"/>
          <w:highlight w:val="yellow"/>
        </w:rPr>
        <w:fldChar w:fldCharType="end"/>
      </w:r>
      <w:r w:rsidR="00C275F5" w:rsidRPr="005D27D7">
        <w:rPr>
          <w:rFonts w:cs="Calibri"/>
          <w:highlight w:val="yellow"/>
        </w:rPr>
      </w:r>
      <w:r w:rsidR="00C275F5" w:rsidRPr="005D27D7">
        <w:rPr>
          <w:rFonts w:cs="Calibri"/>
          <w:highlight w:val="yellow"/>
        </w:rPr>
        <w:fldChar w:fldCharType="separate"/>
      </w:r>
      <w:r w:rsidR="00CA4A27" w:rsidRPr="00CA4A27">
        <w:rPr>
          <w:rFonts w:cs="Calibri"/>
          <w:noProof/>
          <w:highlight w:val="yellow"/>
          <w:vertAlign w:val="superscript"/>
        </w:rPr>
        <w:t>32-37</w:t>
      </w:r>
      <w:r w:rsidR="00C275F5" w:rsidRPr="005D27D7">
        <w:rPr>
          <w:rFonts w:cs="Calibri"/>
          <w:highlight w:val="yellow"/>
        </w:rPr>
        <w:fldChar w:fldCharType="end"/>
      </w:r>
      <w:r w:rsidR="002D2635" w:rsidRPr="005D27D7">
        <w:rPr>
          <w:rFonts w:cs="Calibri"/>
          <w:highlight w:val="yellow"/>
        </w:rPr>
        <w:t xml:space="preserve"> </w:t>
      </w:r>
      <w:r w:rsidR="00F62C4D" w:rsidRPr="005D27D7">
        <w:rPr>
          <w:rFonts w:cs="Calibri"/>
          <w:highlight w:val="yellow"/>
        </w:rPr>
        <w:t xml:space="preserve">(step </w:t>
      </w:r>
      <w:r w:rsidR="00F62C4D">
        <w:rPr>
          <w:rFonts w:cs="Calibri"/>
          <w:highlight w:val="yellow"/>
        </w:rPr>
        <w:t>6)</w:t>
      </w:r>
      <w:r w:rsidR="00E24FE8" w:rsidRPr="00C41075">
        <w:rPr>
          <w:rFonts w:cs="Calibri"/>
          <w:highlight w:val="yellow"/>
        </w:rPr>
        <w:t>.</w:t>
      </w:r>
    </w:p>
    <w:bookmarkEnd w:id="260"/>
    <w:bookmarkEnd w:id="261"/>
    <w:p w14:paraId="4D5269C3" w14:textId="77777777" w:rsidR="009F717D" w:rsidRPr="005D27D7" w:rsidRDefault="009F717D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</w:p>
    <w:p w14:paraId="3D30F99C" w14:textId="5D00D72F" w:rsidR="0046520F" w:rsidRPr="00D37E57" w:rsidRDefault="001F71A9" w:rsidP="00230B1E">
      <w:pPr>
        <w:pStyle w:val="ListParagraph"/>
        <w:numPr>
          <w:ilvl w:val="0"/>
          <w:numId w:val="50"/>
        </w:numPr>
        <w:ind w:left="0" w:firstLineChars="0" w:firstLine="0"/>
        <w:jc w:val="both"/>
        <w:rPr>
          <w:rFonts w:cs="Calibri"/>
          <w:b/>
          <w:bCs/>
        </w:rPr>
      </w:pPr>
      <w:bookmarkStart w:id="268" w:name="OLE_LINK1264"/>
      <w:bookmarkStart w:id="269" w:name="OLE_LINK1265"/>
      <w:bookmarkStart w:id="270" w:name="OLE_LINK11"/>
      <w:bookmarkStart w:id="271" w:name="OLE_LINK15"/>
      <w:bookmarkStart w:id="272" w:name="OLE_LINK16"/>
      <w:r w:rsidRPr="00D37E57">
        <w:rPr>
          <w:rFonts w:cs="Calibri"/>
          <w:b/>
          <w:bCs/>
        </w:rPr>
        <w:t xml:space="preserve">Harvest mRNA </w:t>
      </w:r>
      <w:r w:rsidR="00C361B9" w:rsidRPr="00D37E57">
        <w:rPr>
          <w:rFonts w:cs="Calibri"/>
          <w:b/>
          <w:bCs/>
        </w:rPr>
        <w:t xml:space="preserve">of M5 stimulated </w:t>
      </w:r>
      <w:proofErr w:type="spellStart"/>
      <w:r w:rsidR="00401E16" w:rsidRPr="00D37E57">
        <w:rPr>
          <w:rFonts w:cs="Calibri"/>
          <w:b/>
          <w:bCs/>
        </w:rPr>
        <w:t>HaCaT</w:t>
      </w:r>
      <w:proofErr w:type="spellEnd"/>
      <w:r w:rsidR="00401E16" w:rsidRPr="00D37E57">
        <w:rPr>
          <w:rFonts w:cs="Calibri"/>
          <w:b/>
          <w:bCs/>
        </w:rPr>
        <w:t xml:space="preserve"> cells</w:t>
      </w:r>
      <w:bookmarkEnd w:id="268"/>
      <w:bookmarkEnd w:id="269"/>
      <w:bookmarkEnd w:id="270"/>
      <w:bookmarkEnd w:id="271"/>
      <w:bookmarkEnd w:id="272"/>
    </w:p>
    <w:p w14:paraId="6EE83619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01E9FE69" w14:textId="46001F28" w:rsidR="00C62BA5" w:rsidRPr="006B07A9" w:rsidRDefault="00C62BA5" w:rsidP="00230B1E">
      <w:pPr>
        <w:pStyle w:val="ListParagraph"/>
        <w:numPr>
          <w:ilvl w:val="1"/>
          <w:numId w:val="50"/>
        </w:numPr>
        <w:ind w:left="0" w:firstLineChars="0" w:firstLine="0"/>
        <w:jc w:val="both"/>
        <w:rPr>
          <w:rFonts w:cs="Calibri"/>
        </w:rPr>
      </w:pPr>
      <w:bookmarkStart w:id="273" w:name="OLE_LINK1266"/>
      <w:bookmarkStart w:id="274" w:name="OLE_LINK1267"/>
      <w:r w:rsidRPr="006B07A9">
        <w:rPr>
          <w:rFonts w:cs="Calibri"/>
        </w:rPr>
        <w:t>Aspirate the M5 combination mix medium and wash once with 1</w:t>
      </w:r>
      <w:r w:rsidR="00617505">
        <w:rPr>
          <w:rFonts w:cs="Calibri"/>
        </w:rPr>
        <w:t>–</w:t>
      </w:r>
      <w:r w:rsidRPr="006B07A9">
        <w:rPr>
          <w:rFonts w:cs="Calibri"/>
        </w:rPr>
        <w:t>2</w:t>
      </w:r>
      <w:r w:rsidR="00D37E57">
        <w:rPr>
          <w:rFonts w:cs="Calibri"/>
        </w:rPr>
        <w:t xml:space="preserve"> </w:t>
      </w:r>
      <w:r w:rsidRPr="006B07A9">
        <w:rPr>
          <w:rFonts w:cs="Calibri"/>
        </w:rPr>
        <w:t xml:space="preserve">mL </w:t>
      </w:r>
      <w:r w:rsidR="00565573">
        <w:rPr>
          <w:rFonts w:cs="Calibri"/>
        </w:rPr>
        <w:t xml:space="preserve">of </w:t>
      </w:r>
      <w:r w:rsidRPr="006B07A9">
        <w:rPr>
          <w:rFonts w:cs="Calibri"/>
        </w:rPr>
        <w:t>cold PBS</w:t>
      </w:r>
      <w:r w:rsidR="00B17431">
        <w:rPr>
          <w:rFonts w:cs="Calibri"/>
        </w:rPr>
        <w:t>.</w:t>
      </w:r>
    </w:p>
    <w:p w14:paraId="730BE654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08D1AD75" w14:textId="0974D291" w:rsidR="00C62BA5" w:rsidRPr="006B07A9" w:rsidRDefault="00D045D6" w:rsidP="00230B1E">
      <w:pPr>
        <w:pStyle w:val="ListParagraph"/>
        <w:ind w:firstLineChars="0" w:firstLine="0"/>
        <w:jc w:val="both"/>
        <w:rPr>
          <w:rFonts w:cs="Calibri"/>
        </w:rPr>
      </w:pPr>
      <w:r>
        <w:rPr>
          <w:rFonts w:cs="Calibri"/>
        </w:rPr>
        <w:t>4.2.</w:t>
      </w:r>
      <w:r>
        <w:rPr>
          <w:rFonts w:cs="Calibri"/>
        </w:rPr>
        <w:tab/>
      </w:r>
      <w:r w:rsidR="00C62BA5" w:rsidRPr="006B07A9">
        <w:rPr>
          <w:rFonts w:cs="Calibri"/>
        </w:rPr>
        <w:t xml:space="preserve">Aspirate PBS and add 1 mL </w:t>
      </w:r>
      <w:r w:rsidR="00D50350">
        <w:rPr>
          <w:rFonts w:cs="Calibri"/>
        </w:rPr>
        <w:t xml:space="preserve">of </w:t>
      </w:r>
      <w:bookmarkStart w:id="275" w:name="OLE_LINK530"/>
      <w:bookmarkStart w:id="276" w:name="OLE_LINK531"/>
      <w:r w:rsidR="008415E1">
        <w:rPr>
          <w:rFonts w:cs="Calibri"/>
        </w:rPr>
        <w:t>commercially available guanidium Isothiocyanate solution</w:t>
      </w:r>
      <w:bookmarkEnd w:id="275"/>
      <w:bookmarkEnd w:id="276"/>
      <w:r w:rsidR="008920AC">
        <w:rPr>
          <w:rFonts w:cs="Calibri"/>
        </w:rPr>
        <w:t xml:space="preserve"> </w:t>
      </w:r>
      <w:r w:rsidR="008920AC">
        <w:rPr>
          <w:rFonts w:cs="Calibri" w:hint="eastAsia"/>
        </w:rPr>
        <w:t>directly</w:t>
      </w:r>
      <w:r w:rsidR="008920AC">
        <w:rPr>
          <w:rFonts w:cs="Calibri"/>
        </w:rPr>
        <w:t xml:space="preserve"> </w:t>
      </w:r>
      <w:r w:rsidR="008920AC">
        <w:rPr>
          <w:rFonts w:cs="Calibri" w:hint="eastAsia"/>
        </w:rPr>
        <w:t>to</w:t>
      </w:r>
      <w:r w:rsidR="008920AC">
        <w:rPr>
          <w:rFonts w:cs="Calibri"/>
        </w:rPr>
        <w:t xml:space="preserve"> the culture dish to lyse the cells.</w:t>
      </w:r>
    </w:p>
    <w:bookmarkEnd w:id="273"/>
    <w:bookmarkEnd w:id="274"/>
    <w:p w14:paraId="0B7BFBC6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6EF82007" w14:textId="732E936B" w:rsidR="00C62BA5" w:rsidRPr="008920AC" w:rsidRDefault="00D045D6" w:rsidP="00230B1E">
      <w:pPr>
        <w:pStyle w:val="ListParagraph"/>
        <w:ind w:firstLineChars="0" w:firstLine="0"/>
        <w:jc w:val="both"/>
        <w:rPr>
          <w:rFonts w:cs="Calibri"/>
        </w:rPr>
      </w:pPr>
      <w:r>
        <w:rPr>
          <w:rFonts w:cs="Calibri"/>
        </w:rPr>
        <w:t>4.3.</w:t>
      </w:r>
      <w:r>
        <w:rPr>
          <w:rFonts w:cs="Calibri"/>
        </w:rPr>
        <w:tab/>
      </w:r>
      <w:r w:rsidR="008920AC">
        <w:rPr>
          <w:rFonts w:cs="Calibri"/>
        </w:rPr>
        <w:t>Pipet</w:t>
      </w:r>
      <w:r w:rsidR="00516A2D">
        <w:rPr>
          <w:rFonts w:cs="Calibri"/>
        </w:rPr>
        <w:t>te</w:t>
      </w:r>
      <w:r w:rsidR="008920AC">
        <w:rPr>
          <w:rFonts w:cs="Calibri"/>
        </w:rPr>
        <w:t xml:space="preserve"> the lysate up and down several times to homogenize and </w:t>
      </w:r>
      <w:r w:rsidR="008415E1">
        <w:rPr>
          <w:rFonts w:cs="Calibri"/>
        </w:rPr>
        <w:t>transfer the c</w:t>
      </w:r>
      <w:r w:rsidR="00C62BA5" w:rsidRPr="006B07A9">
        <w:rPr>
          <w:rFonts w:cs="Calibri"/>
        </w:rPr>
        <w:t>ell lysate into a 1.5</w:t>
      </w:r>
      <w:r w:rsidR="00D50350">
        <w:rPr>
          <w:rFonts w:cs="Calibri"/>
        </w:rPr>
        <w:t xml:space="preserve"> </w:t>
      </w:r>
      <w:r w:rsidR="00C62BA5" w:rsidRPr="006B07A9">
        <w:rPr>
          <w:rFonts w:cs="Calibri"/>
        </w:rPr>
        <w:t xml:space="preserve">mL </w:t>
      </w:r>
      <w:r w:rsidR="008415E1">
        <w:rPr>
          <w:rFonts w:cs="Calibri"/>
        </w:rPr>
        <w:t>microcentrifuge</w:t>
      </w:r>
      <w:r w:rsidR="00C62BA5" w:rsidRPr="006B07A9">
        <w:rPr>
          <w:rFonts w:cs="Calibri"/>
        </w:rPr>
        <w:t xml:space="preserve"> tube</w:t>
      </w:r>
      <w:r w:rsidR="00C62BA5" w:rsidRPr="008920AC">
        <w:rPr>
          <w:rFonts w:cs="Calibri"/>
        </w:rPr>
        <w:t>.</w:t>
      </w:r>
      <w:r w:rsidR="003B1355">
        <w:rPr>
          <w:rFonts w:cs="Calibri"/>
        </w:rPr>
        <w:t xml:space="preserve"> </w:t>
      </w:r>
      <w:bookmarkStart w:id="277" w:name="OLE_LINK753"/>
      <w:bookmarkStart w:id="278" w:name="OLE_LINK754"/>
      <w:r w:rsidR="003B1355">
        <w:rPr>
          <w:rFonts w:cs="Calibri"/>
        </w:rPr>
        <w:t>L</w:t>
      </w:r>
      <w:r w:rsidR="003B1355">
        <w:rPr>
          <w:rFonts w:cs="Calibri" w:hint="eastAsia"/>
        </w:rPr>
        <w:t>eave</w:t>
      </w:r>
      <w:r w:rsidR="003B1355">
        <w:rPr>
          <w:rFonts w:cs="Calibri"/>
        </w:rPr>
        <w:t xml:space="preserve"> </w:t>
      </w:r>
      <w:r w:rsidR="003B1355">
        <w:rPr>
          <w:rFonts w:cs="Calibri" w:hint="eastAsia"/>
        </w:rPr>
        <w:t>at</w:t>
      </w:r>
      <w:r w:rsidR="003B1355">
        <w:rPr>
          <w:rFonts w:cs="Calibri"/>
        </w:rPr>
        <w:t xml:space="preserve"> </w:t>
      </w:r>
      <w:r w:rsidR="003B1355">
        <w:rPr>
          <w:rFonts w:cs="Calibri" w:hint="eastAsia"/>
        </w:rPr>
        <w:t>room</w:t>
      </w:r>
      <w:r w:rsidR="003B1355">
        <w:rPr>
          <w:rFonts w:cs="Calibri"/>
        </w:rPr>
        <w:t xml:space="preserve"> </w:t>
      </w:r>
      <w:r w:rsidR="003B1355">
        <w:rPr>
          <w:rFonts w:cs="Calibri" w:hint="eastAsia"/>
        </w:rPr>
        <w:t>temperature</w:t>
      </w:r>
      <w:r w:rsidR="003B1355">
        <w:rPr>
          <w:rFonts w:cs="Calibri"/>
        </w:rPr>
        <w:t xml:space="preserve"> </w:t>
      </w:r>
      <w:r w:rsidR="003B1355">
        <w:rPr>
          <w:rFonts w:cs="Calibri" w:hint="eastAsia"/>
        </w:rPr>
        <w:t>for</w:t>
      </w:r>
      <w:r w:rsidR="003B1355">
        <w:rPr>
          <w:rFonts w:cs="Calibri"/>
        </w:rPr>
        <w:t xml:space="preserve"> 5 </w:t>
      </w:r>
      <w:r w:rsidR="003B1355">
        <w:rPr>
          <w:rFonts w:cs="Calibri" w:hint="eastAsia"/>
        </w:rPr>
        <w:t>min</w:t>
      </w:r>
      <w:r w:rsidR="003B1355">
        <w:rPr>
          <w:rFonts w:cs="Calibri"/>
        </w:rPr>
        <w:t>.</w:t>
      </w:r>
      <w:bookmarkEnd w:id="277"/>
      <w:bookmarkEnd w:id="278"/>
    </w:p>
    <w:p w14:paraId="3B1A12D1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3FF198C9" w14:textId="786F41C5" w:rsidR="00C62BA5" w:rsidRPr="006B07A9" w:rsidRDefault="00D045D6" w:rsidP="00230B1E">
      <w:pPr>
        <w:pStyle w:val="ListParagraph"/>
        <w:ind w:firstLineChars="0" w:firstLine="0"/>
        <w:jc w:val="both"/>
        <w:rPr>
          <w:rFonts w:cs="Calibri"/>
        </w:rPr>
      </w:pPr>
      <w:r>
        <w:rPr>
          <w:rFonts w:cs="Calibri"/>
        </w:rPr>
        <w:t>4.4.</w:t>
      </w:r>
      <w:r>
        <w:rPr>
          <w:rFonts w:cs="Calibri"/>
        </w:rPr>
        <w:tab/>
      </w:r>
      <w:r w:rsidR="00C62BA5" w:rsidRPr="006B07A9">
        <w:rPr>
          <w:rFonts w:cs="Calibri"/>
        </w:rPr>
        <w:t>Add 200</w:t>
      </w:r>
      <w:r w:rsidR="00D50350">
        <w:rPr>
          <w:rFonts w:cs="Calibri"/>
        </w:rPr>
        <w:t xml:space="preserve"> </w:t>
      </w:r>
      <w:r w:rsidR="00C62BA5" w:rsidRPr="006B07A9">
        <w:rPr>
          <w:rFonts w:cs="Calibri"/>
        </w:rPr>
        <w:t xml:space="preserve">μL </w:t>
      </w:r>
      <w:r w:rsidR="00565573">
        <w:rPr>
          <w:rFonts w:cs="Calibri"/>
        </w:rPr>
        <w:t xml:space="preserve">of </w:t>
      </w:r>
      <w:r w:rsidR="00C62BA5" w:rsidRPr="006B07A9">
        <w:rPr>
          <w:rFonts w:cs="Calibri"/>
        </w:rPr>
        <w:t>chloroform</w:t>
      </w:r>
      <w:r w:rsidR="00565573">
        <w:rPr>
          <w:rFonts w:cs="Calibri"/>
        </w:rPr>
        <w:t xml:space="preserve">, </w:t>
      </w:r>
      <w:r w:rsidR="00C62BA5" w:rsidRPr="006B07A9">
        <w:rPr>
          <w:rFonts w:cs="Calibri"/>
        </w:rPr>
        <w:t>shake the tube vigorously for about 20 s and incubate the sample for 5 min at room temperature.</w:t>
      </w:r>
    </w:p>
    <w:p w14:paraId="58822245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327F3BA6" w14:textId="6685F4FF" w:rsidR="00C62BA5" w:rsidRPr="006B07A9" w:rsidRDefault="00C62BA5" w:rsidP="00230B1E">
      <w:pPr>
        <w:pStyle w:val="ListParagraph"/>
        <w:numPr>
          <w:ilvl w:val="1"/>
          <w:numId w:val="49"/>
        </w:numPr>
        <w:ind w:left="0" w:firstLineChars="0" w:firstLine="0"/>
        <w:jc w:val="both"/>
        <w:rPr>
          <w:rFonts w:cs="Calibri"/>
        </w:rPr>
      </w:pPr>
      <w:r w:rsidRPr="006B07A9">
        <w:rPr>
          <w:rFonts w:cs="Calibri"/>
        </w:rPr>
        <w:t xml:space="preserve">Centrifuge at 12,000 </w:t>
      </w:r>
      <w:bookmarkStart w:id="279" w:name="OLE_LINK1338"/>
      <w:bookmarkStart w:id="280" w:name="OLE_LINK1339"/>
      <w:r w:rsidR="008920AC">
        <w:rPr>
          <w:rFonts w:cs="Calibri"/>
        </w:rPr>
        <w:t xml:space="preserve">x </w:t>
      </w:r>
      <w:r w:rsidR="008920AC" w:rsidRPr="008920AC">
        <w:rPr>
          <w:rFonts w:cs="Calibri"/>
          <w:i/>
          <w:iCs/>
        </w:rPr>
        <w:t>g</w:t>
      </w:r>
      <w:r w:rsidRPr="008920AC">
        <w:rPr>
          <w:rFonts w:cs="Calibri"/>
          <w:i/>
          <w:iCs/>
        </w:rPr>
        <w:t xml:space="preserve"> </w:t>
      </w:r>
      <w:r w:rsidRPr="006B07A9">
        <w:rPr>
          <w:rFonts w:cs="Calibri"/>
        </w:rPr>
        <w:t>for 10 min at 4</w:t>
      </w:r>
      <w:r w:rsidR="00D50350">
        <w:rPr>
          <w:rFonts w:cs="Calibri"/>
        </w:rPr>
        <w:t xml:space="preserve"> </w:t>
      </w:r>
      <w:bookmarkStart w:id="281" w:name="OLE_LINK1268"/>
      <w:bookmarkStart w:id="282" w:name="OLE_LINK1269"/>
      <w:r w:rsidRPr="006B07A9">
        <w:rPr>
          <w:rFonts w:cs="Calibri"/>
        </w:rPr>
        <w:t>°C</w:t>
      </w:r>
      <w:bookmarkEnd w:id="279"/>
      <w:bookmarkEnd w:id="280"/>
      <w:bookmarkEnd w:id="281"/>
      <w:bookmarkEnd w:id="282"/>
      <w:r w:rsidRPr="006B07A9">
        <w:rPr>
          <w:rFonts w:cs="Calibri"/>
        </w:rPr>
        <w:t>.</w:t>
      </w:r>
    </w:p>
    <w:p w14:paraId="6D019474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562026F8" w14:textId="38633E69" w:rsidR="00C62BA5" w:rsidRPr="006B07A9" w:rsidRDefault="00C62BA5" w:rsidP="00230B1E">
      <w:pPr>
        <w:pStyle w:val="ListParagraph"/>
        <w:numPr>
          <w:ilvl w:val="1"/>
          <w:numId w:val="49"/>
        </w:numPr>
        <w:ind w:left="0" w:firstLineChars="0" w:firstLine="0"/>
        <w:jc w:val="both"/>
        <w:rPr>
          <w:rFonts w:cs="Calibri"/>
        </w:rPr>
      </w:pPr>
      <w:r w:rsidRPr="006B07A9">
        <w:rPr>
          <w:rFonts w:cs="Calibri"/>
        </w:rPr>
        <w:t xml:space="preserve">Transfer the aqueous phase to a fresh 1.5 mL </w:t>
      </w:r>
      <w:r w:rsidR="00D37E57">
        <w:rPr>
          <w:rFonts w:cs="Calibri"/>
        </w:rPr>
        <w:t>microcentrifuge</w:t>
      </w:r>
      <w:r w:rsidRPr="006B07A9">
        <w:rPr>
          <w:rFonts w:cs="Calibri"/>
        </w:rPr>
        <w:t xml:space="preserve"> tube.</w:t>
      </w:r>
    </w:p>
    <w:p w14:paraId="349B75C0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2A83E5DE" w14:textId="205D9769" w:rsidR="00C62BA5" w:rsidRPr="006B07A9" w:rsidRDefault="00D045D6" w:rsidP="00230B1E">
      <w:pPr>
        <w:pStyle w:val="ListParagraph"/>
        <w:ind w:firstLineChars="0" w:firstLine="0"/>
        <w:jc w:val="both"/>
        <w:rPr>
          <w:rFonts w:cs="Calibri"/>
        </w:rPr>
      </w:pPr>
      <w:r>
        <w:rPr>
          <w:rFonts w:cs="Calibri"/>
        </w:rPr>
        <w:t>4.7.</w:t>
      </w:r>
      <w:r>
        <w:rPr>
          <w:rFonts w:cs="Calibri"/>
        </w:rPr>
        <w:tab/>
      </w:r>
      <w:r w:rsidR="00C62BA5" w:rsidRPr="006B07A9">
        <w:rPr>
          <w:rFonts w:cs="Calibri"/>
        </w:rPr>
        <w:t>Add 500</w:t>
      </w:r>
      <w:r w:rsidR="00D50350">
        <w:rPr>
          <w:rFonts w:cs="Calibri"/>
        </w:rPr>
        <w:t xml:space="preserve"> </w:t>
      </w:r>
      <w:r w:rsidR="00C62BA5" w:rsidRPr="006B07A9">
        <w:rPr>
          <w:rFonts w:cs="Calibri"/>
        </w:rPr>
        <w:t xml:space="preserve">μL </w:t>
      </w:r>
      <w:r w:rsidR="00D37E57">
        <w:rPr>
          <w:rFonts w:cs="Calibri"/>
        </w:rPr>
        <w:t xml:space="preserve">of </w:t>
      </w:r>
      <w:r w:rsidR="00C62BA5" w:rsidRPr="006B07A9">
        <w:rPr>
          <w:rFonts w:cs="Calibri"/>
        </w:rPr>
        <w:t>isopropanol to the aqueous phase and mix gently. Leave at room temperature for 5</w:t>
      </w:r>
      <w:r w:rsidR="003B1355">
        <w:rPr>
          <w:rFonts w:cs="Calibri"/>
        </w:rPr>
        <w:t xml:space="preserve"> </w:t>
      </w:r>
      <w:r w:rsidR="00C62BA5" w:rsidRPr="006B07A9">
        <w:rPr>
          <w:rFonts w:cs="Calibri"/>
        </w:rPr>
        <w:t>min.</w:t>
      </w:r>
    </w:p>
    <w:p w14:paraId="04A47C15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21162D19" w14:textId="72CA7875" w:rsidR="00C62BA5" w:rsidRPr="006B07A9" w:rsidRDefault="00C62BA5" w:rsidP="00230B1E">
      <w:pPr>
        <w:pStyle w:val="ListParagraph"/>
        <w:numPr>
          <w:ilvl w:val="1"/>
          <w:numId w:val="48"/>
        </w:numPr>
        <w:ind w:left="0" w:firstLineChars="0" w:firstLine="0"/>
        <w:jc w:val="both"/>
        <w:rPr>
          <w:rFonts w:cs="Calibri"/>
        </w:rPr>
      </w:pPr>
      <w:r w:rsidRPr="006B07A9">
        <w:rPr>
          <w:rFonts w:cs="Calibri"/>
        </w:rPr>
        <w:t xml:space="preserve">Centrifuge at 12,000 </w:t>
      </w:r>
      <w:r w:rsidR="008920AC">
        <w:rPr>
          <w:rFonts w:cs="Calibri"/>
        </w:rPr>
        <w:t xml:space="preserve">x </w:t>
      </w:r>
      <w:r w:rsidR="008920AC" w:rsidRPr="008920AC">
        <w:rPr>
          <w:rFonts w:cs="Calibri"/>
          <w:i/>
          <w:iCs/>
        </w:rPr>
        <w:t>g</w:t>
      </w:r>
      <w:r w:rsidRPr="006B07A9">
        <w:rPr>
          <w:rFonts w:cs="Calibri"/>
        </w:rPr>
        <w:t xml:space="preserve"> for 15 min at 4</w:t>
      </w:r>
      <w:bookmarkStart w:id="283" w:name="OLE_LINK405"/>
      <w:bookmarkStart w:id="284" w:name="OLE_LINK406"/>
      <w:r w:rsidR="00516A2D">
        <w:rPr>
          <w:rFonts w:cs="Calibri"/>
        </w:rPr>
        <w:t xml:space="preserve"> </w:t>
      </w:r>
      <w:r w:rsidRPr="006B07A9">
        <w:rPr>
          <w:rFonts w:cs="Calibri"/>
        </w:rPr>
        <w:t>°C.</w:t>
      </w:r>
      <w:bookmarkEnd w:id="283"/>
      <w:bookmarkEnd w:id="284"/>
    </w:p>
    <w:p w14:paraId="4DD1F624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6ACCDB71" w14:textId="5C329BC7" w:rsidR="00C62BA5" w:rsidRPr="006B07A9" w:rsidRDefault="00516A2D" w:rsidP="00230B1E">
      <w:pPr>
        <w:pStyle w:val="ListParagraph"/>
        <w:numPr>
          <w:ilvl w:val="1"/>
          <w:numId w:val="48"/>
        </w:numPr>
        <w:ind w:left="0" w:firstLineChars="0" w:firstLine="0"/>
        <w:jc w:val="both"/>
        <w:rPr>
          <w:rFonts w:cs="Calibri"/>
        </w:rPr>
      </w:pPr>
      <w:r>
        <w:rPr>
          <w:rFonts w:cs="Calibri"/>
        </w:rPr>
        <w:t>Aspirate</w:t>
      </w:r>
      <w:r w:rsidR="00C62BA5" w:rsidRPr="006B07A9">
        <w:rPr>
          <w:rFonts w:cs="Calibri"/>
        </w:rPr>
        <w:t xml:space="preserve"> isopropanol and add 1</w:t>
      </w:r>
      <w:r>
        <w:rPr>
          <w:rFonts w:cs="Calibri"/>
        </w:rPr>
        <w:t xml:space="preserve"> </w:t>
      </w:r>
      <w:r w:rsidR="00C62BA5" w:rsidRPr="006B07A9">
        <w:rPr>
          <w:rFonts w:cs="Calibri"/>
        </w:rPr>
        <w:t xml:space="preserve">mL </w:t>
      </w:r>
      <w:r w:rsidR="00565573">
        <w:rPr>
          <w:rFonts w:cs="Calibri"/>
        </w:rPr>
        <w:t xml:space="preserve">of </w:t>
      </w:r>
      <w:r w:rsidR="00C62BA5" w:rsidRPr="006B07A9">
        <w:rPr>
          <w:rFonts w:cs="Calibri"/>
        </w:rPr>
        <w:t>75% ethanol. Wash the pellet once.</w:t>
      </w:r>
    </w:p>
    <w:p w14:paraId="5C6E0643" w14:textId="77777777" w:rsidR="006B07A9" w:rsidRPr="006B07A9" w:rsidRDefault="006B07A9" w:rsidP="00230B1E">
      <w:pPr>
        <w:jc w:val="both"/>
        <w:rPr>
          <w:rFonts w:cs="Calibri"/>
        </w:rPr>
      </w:pPr>
    </w:p>
    <w:p w14:paraId="500B6334" w14:textId="42E4B5F6" w:rsidR="00C62BA5" w:rsidRPr="006B07A9" w:rsidRDefault="00C62BA5" w:rsidP="00230B1E">
      <w:pPr>
        <w:jc w:val="both"/>
        <w:rPr>
          <w:rFonts w:cs="Calibri"/>
        </w:rPr>
      </w:pPr>
      <w:r w:rsidRPr="006B07A9">
        <w:rPr>
          <w:rFonts w:cs="Calibri"/>
        </w:rPr>
        <w:t>4.10</w:t>
      </w:r>
      <w:r w:rsidR="00D045D6">
        <w:rPr>
          <w:rFonts w:cs="Calibri"/>
        </w:rPr>
        <w:t>.</w:t>
      </w:r>
      <w:r w:rsidR="00D045D6">
        <w:rPr>
          <w:rFonts w:cs="Calibri"/>
        </w:rPr>
        <w:tab/>
      </w:r>
      <w:r w:rsidRPr="006B07A9">
        <w:rPr>
          <w:rFonts w:cs="Calibri"/>
        </w:rPr>
        <w:t xml:space="preserve">Centrifuge at </w:t>
      </w:r>
      <w:r w:rsidR="008920AC">
        <w:rPr>
          <w:rFonts w:cs="Calibri"/>
        </w:rPr>
        <w:t>7</w:t>
      </w:r>
      <w:r w:rsidRPr="006B07A9">
        <w:rPr>
          <w:rFonts w:cs="Calibri"/>
        </w:rPr>
        <w:t>,</w:t>
      </w:r>
      <w:r w:rsidR="00F72C3B">
        <w:rPr>
          <w:rFonts w:cs="Calibri"/>
        </w:rPr>
        <w:t>5</w:t>
      </w:r>
      <w:r w:rsidRPr="006B07A9">
        <w:rPr>
          <w:rFonts w:cs="Calibri"/>
        </w:rPr>
        <w:t xml:space="preserve">00 </w:t>
      </w:r>
      <w:r w:rsidR="00F72C3B">
        <w:rPr>
          <w:rFonts w:cs="Calibri"/>
        </w:rPr>
        <w:t xml:space="preserve">x </w:t>
      </w:r>
      <w:r w:rsidR="00F72C3B" w:rsidRPr="00F72C3B">
        <w:rPr>
          <w:rFonts w:cs="Calibri"/>
          <w:i/>
          <w:iCs/>
        </w:rPr>
        <w:t>g</w:t>
      </w:r>
      <w:r w:rsidR="00F72C3B">
        <w:rPr>
          <w:rFonts w:cs="Calibri"/>
        </w:rPr>
        <w:t xml:space="preserve"> </w:t>
      </w:r>
      <w:r w:rsidRPr="006B07A9">
        <w:rPr>
          <w:rFonts w:cs="Calibri"/>
        </w:rPr>
        <w:t>for 5</w:t>
      </w:r>
      <w:r w:rsidR="00516A2D">
        <w:rPr>
          <w:rFonts w:cs="Calibri"/>
        </w:rPr>
        <w:t xml:space="preserve"> </w:t>
      </w:r>
      <w:r w:rsidRPr="006B07A9">
        <w:rPr>
          <w:rFonts w:cs="Calibri"/>
        </w:rPr>
        <w:t>min at 4</w:t>
      </w:r>
      <w:r w:rsidR="00565573">
        <w:rPr>
          <w:rFonts w:cs="Calibri"/>
        </w:rPr>
        <w:t xml:space="preserve"> </w:t>
      </w:r>
      <w:r w:rsidRPr="006B07A9">
        <w:rPr>
          <w:rFonts w:cs="Calibri"/>
        </w:rPr>
        <w:t>°C. Pour off the ethanol and let the pellets air-dry.</w:t>
      </w:r>
    </w:p>
    <w:p w14:paraId="3E659A10" w14:textId="77777777" w:rsidR="006B07A9" w:rsidRPr="006B07A9" w:rsidRDefault="006B07A9" w:rsidP="00230B1E">
      <w:pPr>
        <w:jc w:val="both"/>
        <w:rPr>
          <w:rFonts w:cs="Calibri"/>
        </w:rPr>
      </w:pPr>
    </w:p>
    <w:p w14:paraId="5FE9A41F" w14:textId="6403F55D" w:rsidR="00C62BA5" w:rsidRPr="006B07A9" w:rsidRDefault="00C62BA5" w:rsidP="00230B1E">
      <w:pPr>
        <w:jc w:val="both"/>
        <w:rPr>
          <w:rFonts w:cs="Calibri"/>
        </w:rPr>
      </w:pPr>
      <w:r w:rsidRPr="006B07A9">
        <w:rPr>
          <w:rFonts w:cs="Calibri"/>
        </w:rPr>
        <w:t>4.11</w:t>
      </w:r>
      <w:r w:rsidR="00D045D6">
        <w:rPr>
          <w:rFonts w:cs="Calibri"/>
        </w:rPr>
        <w:t>.</w:t>
      </w:r>
      <w:r w:rsidR="00D045D6">
        <w:rPr>
          <w:rFonts w:cs="Calibri"/>
        </w:rPr>
        <w:tab/>
      </w:r>
      <w:r w:rsidRPr="006B07A9">
        <w:rPr>
          <w:rFonts w:cs="Calibri"/>
        </w:rPr>
        <w:t xml:space="preserve">Add 30 </w:t>
      </w:r>
      <w:bookmarkStart w:id="285" w:name="OLE_LINK398"/>
      <w:bookmarkStart w:id="286" w:name="OLE_LINK399"/>
      <w:bookmarkStart w:id="287" w:name="OLE_LINK402"/>
      <w:r w:rsidRPr="006B07A9">
        <w:rPr>
          <w:rFonts w:cs="Calibri"/>
        </w:rPr>
        <w:t>μL</w:t>
      </w:r>
      <w:bookmarkEnd w:id="285"/>
      <w:bookmarkEnd w:id="286"/>
      <w:bookmarkEnd w:id="287"/>
      <w:r w:rsidRPr="006B07A9">
        <w:rPr>
          <w:rFonts w:cs="Calibri"/>
        </w:rPr>
        <w:t xml:space="preserve"> DEPC treated water to the RNA pellet. Prepare for RT-PCR detection.</w:t>
      </w:r>
    </w:p>
    <w:p w14:paraId="7219F34A" w14:textId="77777777" w:rsidR="00C62BA5" w:rsidRPr="006B07A9" w:rsidRDefault="00C62BA5" w:rsidP="00230B1E">
      <w:pPr>
        <w:jc w:val="both"/>
        <w:rPr>
          <w:rFonts w:cs="Calibri"/>
          <w:b/>
          <w:bCs/>
        </w:rPr>
      </w:pPr>
    </w:p>
    <w:p w14:paraId="1260DD59" w14:textId="00DE09DD" w:rsidR="00D75CA8" w:rsidRPr="00B17431" w:rsidRDefault="00EE0CFE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  <w:bookmarkStart w:id="288" w:name="OLE_LINK606"/>
      <w:bookmarkStart w:id="289" w:name="OLE_LINK607"/>
      <w:r>
        <w:rPr>
          <w:rFonts w:cs="Calibri"/>
          <w:b/>
          <w:bCs/>
          <w:highlight w:val="yellow"/>
        </w:rPr>
        <w:t>5.</w:t>
      </w:r>
      <w:r>
        <w:rPr>
          <w:rFonts w:cs="Calibri"/>
          <w:b/>
          <w:bCs/>
          <w:highlight w:val="yellow"/>
        </w:rPr>
        <w:tab/>
      </w:r>
      <w:r w:rsidR="0080251F" w:rsidRPr="00B17431">
        <w:rPr>
          <w:rFonts w:cs="Calibri"/>
          <w:b/>
          <w:bCs/>
          <w:highlight w:val="yellow"/>
        </w:rPr>
        <w:t xml:space="preserve">Analysis of </w:t>
      </w:r>
      <w:r w:rsidR="00C62BA5" w:rsidRPr="00B17431">
        <w:rPr>
          <w:rFonts w:cs="Calibri"/>
          <w:b/>
          <w:bCs/>
          <w:highlight w:val="yellow"/>
        </w:rPr>
        <w:t xml:space="preserve">mRNA </w:t>
      </w:r>
      <w:r w:rsidR="0080251F" w:rsidRPr="00B17431">
        <w:rPr>
          <w:rFonts w:cs="Calibri"/>
          <w:b/>
          <w:bCs/>
          <w:highlight w:val="yellow"/>
        </w:rPr>
        <w:t>expression by Real-Time PCR</w:t>
      </w:r>
      <w:bookmarkEnd w:id="238"/>
      <w:bookmarkEnd w:id="239"/>
    </w:p>
    <w:bookmarkEnd w:id="288"/>
    <w:bookmarkEnd w:id="289"/>
    <w:p w14:paraId="32817AFA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  <w:b/>
          <w:bCs/>
        </w:rPr>
      </w:pPr>
    </w:p>
    <w:p w14:paraId="3BAD0368" w14:textId="06E8D5B8" w:rsidR="00516A2D" w:rsidRPr="001D2187" w:rsidRDefault="00EE0CFE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5.1.</w:t>
      </w:r>
      <w:r>
        <w:rPr>
          <w:rFonts w:cs="Calibri"/>
          <w:highlight w:val="yellow"/>
        </w:rPr>
        <w:tab/>
      </w:r>
      <w:r w:rsidR="001D2187" w:rsidRPr="001D2187">
        <w:rPr>
          <w:rFonts w:cs="Calibri"/>
          <w:highlight w:val="yellow"/>
        </w:rPr>
        <w:t xml:space="preserve">Perform cDNA synthesis with 1 </w:t>
      </w:r>
      <w:proofErr w:type="spellStart"/>
      <w:r w:rsidR="001D2187" w:rsidRPr="001D2187">
        <w:rPr>
          <w:rFonts w:cs="Calibri"/>
          <w:highlight w:val="yellow"/>
        </w:rPr>
        <w:t>μg</w:t>
      </w:r>
      <w:proofErr w:type="spellEnd"/>
      <w:r w:rsidR="001D2187" w:rsidRPr="001D2187">
        <w:rPr>
          <w:rFonts w:cs="Calibri"/>
          <w:highlight w:val="yellow"/>
        </w:rPr>
        <w:t xml:space="preserve"> of total RNA using a commercially available kit following </w:t>
      </w:r>
      <w:r w:rsidR="00617505">
        <w:rPr>
          <w:rFonts w:cs="Calibri"/>
          <w:highlight w:val="yellow"/>
        </w:rPr>
        <w:t xml:space="preserve">the </w:t>
      </w:r>
      <w:r w:rsidR="001D2187" w:rsidRPr="001D2187">
        <w:rPr>
          <w:rFonts w:cs="Calibri"/>
          <w:highlight w:val="yellow"/>
        </w:rPr>
        <w:t>manufacturer’s instruction.</w:t>
      </w:r>
    </w:p>
    <w:p w14:paraId="5AB94CA5" w14:textId="77777777" w:rsidR="001D2187" w:rsidRDefault="001D2187" w:rsidP="00230B1E">
      <w:pPr>
        <w:pStyle w:val="ListParagraph"/>
        <w:ind w:firstLineChars="0" w:firstLine="0"/>
        <w:jc w:val="both"/>
        <w:rPr>
          <w:rFonts w:cs="Calibri"/>
        </w:rPr>
      </w:pPr>
    </w:p>
    <w:p w14:paraId="192D934B" w14:textId="001C5A1A" w:rsidR="00F5239E" w:rsidRPr="006B07A9" w:rsidRDefault="00516A2D" w:rsidP="00230B1E">
      <w:pPr>
        <w:pStyle w:val="ListParagraph"/>
        <w:ind w:firstLineChars="0" w:firstLine="0"/>
        <w:jc w:val="both"/>
        <w:rPr>
          <w:rFonts w:cs="Calibri"/>
        </w:rPr>
      </w:pPr>
      <w:r>
        <w:rPr>
          <w:rFonts w:cs="Calibri"/>
        </w:rPr>
        <w:t xml:space="preserve">NOTE: </w:t>
      </w:r>
      <w:r w:rsidR="00771969" w:rsidRPr="006B07A9">
        <w:rPr>
          <w:rFonts w:cs="Calibri"/>
        </w:rPr>
        <w:t>1</w:t>
      </w:r>
      <w:r w:rsidR="00D50350">
        <w:rPr>
          <w:rFonts w:cs="Calibri"/>
        </w:rPr>
        <w:t xml:space="preserve"> </w:t>
      </w:r>
      <w:proofErr w:type="spellStart"/>
      <w:r w:rsidR="00771969" w:rsidRPr="006B07A9">
        <w:rPr>
          <w:rFonts w:cs="Calibri"/>
        </w:rPr>
        <w:t>μg</w:t>
      </w:r>
      <w:proofErr w:type="spellEnd"/>
      <w:r w:rsidR="00771969" w:rsidRPr="006B07A9">
        <w:rPr>
          <w:rFonts w:cs="Calibri"/>
        </w:rPr>
        <w:t xml:space="preserve"> of total RNA for </w:t>
      </w:r>
      <w:bookmarkStart w:id="290" w:name="OLE_LINK400"/>
      <w:bookmarkStart w:id="291" w:name="OLE_LINK401"/>
      <w:r w:rsidR="00771969" w:rsidRPr="006B07A9">
        <w:rPr>
          <w:rFonts w:cs="Calibri"/>
        </w:rPr>
        <w:t>SYBR Green</w:t>
      </w:r>
      <w:bookmarkEnd w:id="290"/>
      <w:bookmarkEnd w:id="291"/>
      <w:r w:rsidR="00771969" w:rsidRPr="006B07A9">
        <w:rPr>
          <w:rFonts w:cs="Calibri"/>
        </w:rPr>
        <w:t xml:space="preserve"> RT-PCR assay.</w:t>
      </w:r>
    </w:p>
    <w:p w14:paraId="59A6D949" w14:textId="6EE8EEDB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</w:p>
    <w:p w14:paraId="7C986162" w14:textId="5735D27C" w:rsidR="00886C05" w:rsidRPr="00B17431" w:rsidRDefault="00EE0CFE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5.2.</w:t>
      </w:r>
      <w:r>
        <w:rPr>
          <w:rFonts w:cs="Calibri"/>
          <w:highlight w:val="yellow"/>
        </w:rPr>
        <w:tab/>
      </w:r>
      <w:r w:rsidR="002D33C0" w:rsidRPr="00B17431">
        <w:rPr>
          <w:rFonts w:cs="Calibri"/>
          <w:highlight w:val="yellow"/>
        </w:rPr>
        <w:t>Prepare the PCR reaction mixture</w:t>
      </w:r>
      <w:r w:rsidR="00A33F93" w:rsidRPr="00B17431">
        <w:rPr>
          <w:rFonts w:cs="Calibri"/>
          <w:highlight w:val="yellow"/>
        </w:rPr>
        <w:t xml:space="preserve">. </w:t>
      </w:r>
      <w:r w:rsidR="002D33C0" w:rsidRPr="00B17431">
        <w:rPr>
          <w:rFonts w:cs="Calibri"/>
          <w:highlight w:val="yellow"/>
        </w:rPr>
        <w:t>12.5</w:t>
      </w:r>
      <w:r w:rsidR="00D50350" w:rsidRPr="00B17431">
        <w:rPr>
          <w:rFonts w:cs="Calibri"/>
          <w:highlight w:val="yellow"/>
        </w:rPr>
        <w:t xml:space="preserve"> </w:t>
      </w:r>
      <w:bookmarkStart w:id="292" w:name="OLE_LINK614"/>
      <w:bookmarkStart w:id="293" w:name="OLE_LINK615"/>
      <w:r w:rsidR="002D33C0" w:rsidRPr="00B17431">
        <w:rPr>
          <w:rFonts w:cs="Calibri"/>
          <w:highlight w:val="yellow"/>
        </w:rPr>
        <w:t>μL</w:t>
      </w:r>
      <w:bookmarkEnd w:id="292"/>
      <w:bookmarkEnd w:id="293"/>
      <w:r w:rsidR="002D33C0" w:rsidRPr="00B17431">
        <w:rPr>
          <w:rFonts w:cs="Calibri"/>
          <w:highlight w:val="yellow"/>
        </w:rPr>
        <w:t xml:space="preserve"> </w:t>
      </w:r>
      <w:r w:rsidR="00565573">
        <w:rPr>
          <w:rFonts w:cs="Calibri"/>
          <w:highlight w:val="yellow"/>
        </w:rPr>
        <w:t xml:space="preserve">of </w:t>
      </w:r>
      <w:r w:rsidR="002D33C0" w:rsidRPr="00B17431">
        <w:rPr>
          <w:rFonts w:cs="Calibri"/>
          <w:highlight w:val="yellow"/>
        </w:rPr>
        <w:t xml:space="preserve">SYBR premix EX Taq II, 1μL </w:t>
      </w:r>
      <w:r w:rsidR="00565573">
        <w:rPr>
          <w:rFonts w:cs="Calibri"/>
          <w:highlight w:val="yellow"/>
        </w:rPr>
        <w:t xml:space="preserve">of </w:t>
      </w:r>
      <w:r w:rsidR="002D33C0" w:rsidRPr="00B17431">
        <w:rPr>
          <w:rFonts w:cs="Calibri"/>
          <w:highlight w:val="yellow"/>
        </w:rPr>
        <w:t>PCR Forward Primer (10</w:t>
      </w:r>
      <w:r w:rsidR="00D50350" w:rsidRPr="00B17431">
        <w:rPr>
          <w:rFonts w:cs="Calibri"/>
          <w:highlight w:val="yellow"/>
        </w:rPr>
        <w:t xml:space="preserve"> </w:t>
      </w:r>
      <w:proofErr w:type="spellStart"/>
      <w:r w:rsidR="002D33C0" w:rsidRPr="00B17431">
        <w:rPr>
          <w:rFonts w:cs="Calibri"/>
          <w:highlight w:val="yellow"/>
        </w:rPr>
        <w:t>μM</w:t>
      </w:r>
      <w:proofErr w:type="spellEnd"/>
      <w:r w:rsidR="002D33C0" w:rsidRPr="00B17431">
        <w:rPr>
          <w:rFonts w:cs="Calibri"/>
          <w:highlight w:val="yellow"/>
        </w:rPr>
        <w:t>), 1</w:t>
      </w:r>
      <w:r w:rsidR="00D50350" w:rsidRPr="00B17431">
        <w:rPr>
          <w:rFonts w:cs="Calibri"/>
          <w:highlight w:val="yellow"/>
        </w:rPr>
        <w:t xml:space="preserve"> μL</w:t>
      </w:r>
      <w:r w:rsidR="00565573">
        <w:rPr>
          <w:rFonts w:cs="Calibri"/>
          <w:highlight w:val="yellow"/>
        </w:rPr>
        <w:t xml:space="preserve"> of</w:t>
      </w:r>
      <w:r w:rsidR="002D33C0" w:rsidRPr="00B17431">
        <w:rPr>
          <w:rFonts w:cs="Calibri"/>
          <w:highlight w:val="yellow"/>
        </w:rPr>
        <w:t xml:space="preserve"> PCR Reverse Primer (10</w:t>
      </w:r>
      <w:r w:rsidR="00D50350" w:rsidRPr="00B17431">
        <w:rPr>
          <w:rFonts w:cs="Calibri"/>
          <w:highlight w:val="yellow"/>
        </w:rPr>
        <w:t xml:space="preserve"> </w:t>
      </w:r>
      <w:proofErr w:type="spellStart"/>
      <w:r w:rsidR="002D33C0" w:rsidRPr="00B17431">
        <w:rPr>
          <w:rFonts w:cs="Calibri"/>
          <w:highlight w:val="yellow"/>
        </w:rPr>
        <w:t>μM</w:t>
      </w:r>
      <w:proofErr w:type="spellEnd"/>
      <w:r w:rsidR="002D33C0" w:rsidRPr="00B17431">
        <w:rPr>
          <w:rFonts w:cs="Calibri"/>
          <w:highlight w:val="yellow"/>
        </w:rPr>
        <w:t>), 2</w:t>
      </w:r>
      <w:r w:rsidR="00D50350" w:rsidRPr="00B17431">
        <w:rPr>
          <w:rFonts w:cs="Calibri"/>
          <w:highlight w:val="yellow"/>
        </w:rPr>
        <w:t xml:space="preserve"> </w:t>
      </w:r>
      <w:proofErr w:type="spellStart"/>
      <w:r w:rsidR="002D33C0" w:rsidRPr="00B17431">
        <w:rPr>
          <w:rFonts w:cs="Calibri"/>
          <w:highlight w:val="yellow"/>
        </w:rPr>
        <w:t>μ</w:t>
      </w:r>
      <w:r w:rsidR="003A23F8">
        <w:rPr>
          <w:rFonts w:cs="Calibri" w:hint="eastAsia"/>
          <w:highlight w:val="yellow"/>
        </w:rPr>
        <w:t>g</w:t>
      </w:r>
      <w:proofErr w:type="spellEnd"/>
      <w:r w:rsidR="002D33C0" w:rsidRPr="00B17431">
        <w:rPr>
          <w:rFonts w:cs="Calibri" w:hint="eastAsia"/>
          <w:highlight w:val="yellow"/>
        </w:rPr>
        <w:t xml:space="preserve"> </w:t>
      </w:r>
      <w:r w:rsidR="00516A2D">
        <w:rPr>
          <w:rFonts w:cs="Calibri"/>
          <w:highlight w:val="yellow"/>
        </w:rPr>
        <w:t xml:space="preserve">of </w:t>
      </w:r>
      <w:r w:rsidR="002D33C0" w:rsidRPr="00B17431">
        <w:rPr>
          <w:rFonts w:cs="Calibri"/>
          <w:highlight w:val="yellow"/>
        </w:rPr>
        <w:t>cDNA</w:t>
      </w:r>
      <w:r w:rsidR="00617505">
        <w:rPr>
          <w:rFonts w:cs="Calibri"/>
          <w:highlight w:val="yellow"/>
        </w:rPr>
        <w:t>,</w:t>
      </w:r>
      <w:r w:rsidR="002D33C0" w:rsidRPr="00B17431">
        <w:rPr>
          <w:rFonts w:cs="Calibri"/>
          <w:highlight w:val="yellow"/>
        </w:rPr>
        <w:t xml:space="preserve"> and 8.5</w:t>
      </w:r>
      <w:r w:rsidR="00D50350" w:rsidRPr="00B17431">
        <w:rPr>
          <w:rFonts w:cs="Calibri"/>
          <w:highlight w:val="yellow"/>
        </w:rPr>
        <w:t xml:space="preserve"> </w:t>
      </w:r>
      <w:r w:rsidR="002D33C0" w:rsidRPr="00B17431">
        <w:rPr>
          <w:rFonts w:cs="Calibri"/>
          <w:highlight w:val="yellow"/>
        </w:rPr>
        <w:t xml:space="preserve">μL </w:t>
      </w:r>
      <w:r w:rsidR="00565573">
        <w:rPr>
          <w:rFonts w:cs="Calibri"/>
          <w:highlight w:val="yellow"/>
        </w:rPr>
        <w:t xml:space="preserve">of </w:t>
      </w:r>
      <w:r w:rsidR="002D33C0" w:rsidRPr="00B17431">
        <w:rPr>
          <w:rFonts w:cs="Calibri"/>
          <w:highlight w:val="yellow"/>
        </w:rPr>
        <w:t>dH</w:t>
      </w:r>
      <w:r w:rsidR="002D33C0" w:rsidRPr="00B17431">
        <w:rPr>
          <w:rFonts w:cs="Calibri"/>
          <w:highlight w:val="yellow"/>
          <w:vertAlign w:val="subscript"/>
        </w:rPr>
        <w:t>2</w:t>
      </w:r>
      <w:r w:rsidR="00D50350" w:rsidRPr="00B17431">
        <w:rPr>
          <w:rFonts w:cs="Calibri"/>
          <w:highlight w:val="yellow"/>
        </w:rPr>
        <w:t>O</w:t>
      </w:r>
      <w:r w:rsidR="000E77C5">
        <w:rPr>
          <w:rFonts w:cs="Calibri"/>
          <w:highlight w:val="yellow"/>
        </w:rPr>
        <w:t>.</w:t>
      </w:r>
      <w:r w:rsidR="002D33C0" w:rsidRPr="00B17431">
        <w:rPr>
          <w:rFonts w:cs="Calibri"/>
          <w:highlight w:val="yellow"/>
        </w:rPr>
        <w:t xml:space="preserve"> </w:t>
      </w:r>
      <w:r w:rsidR="00565573">
        <w:rPr>
          <w:rFonts w:cs="Calibri"/>
          <w:highlight w:val="yellow"/>
        </w:rPr>
        <w:t>The final volume</w:t>
      </w:r>
      <w:r w:rsidR="002D33C0" w:rsidRPr="00B17431">
        <w:rPr>
          <w:rFonts w:cs="Calibri"/>
          <w:highlight w:val="yellow"/>
        </w:rPr>
        <w:t xml:space="preserve"> </w:t>
      </w:r>
      <w:r w:rsidR="00565573">
        <w:rPr>
          <w:rFonts w:cs="Calibri"/>
          <w:highlight w:val="yellow"/>
        </w:rPr>
        <w:t xml:space="preserve">is </w:t>
      </w:r>
      <w:r w:rsidR="002D33C0" w:rsidRPr="00B17431">
        <w:rPr>
          <w:rFonts w:cs="Calibri"/>
          <w:highlight w:val="yellow"/>
        </w:rPr>
        <w:t>25</w:t>
      </w:r>
      <w:bookmarkStart w:id="294" w:name="OLE_LINK403"/>
      <w:bookmarkStart w:id="295" w:name="OLE_LINK404"/>
      <w:r w:rsidR="00D50350" w:rsidRPr="00B17431">
        <w:rPr>
          <w:rFonts w:cs="Calibri"/>
          <w:highlight w:val="yellow"/>
        </w:rPr>
        <w:t xml:space="preserve"> </w:t>
      </w:r>
      <w:r w:rsidR="002D33C0" w:rsidRPr="00B17431">
        <w:rPr>
          <w:rFonts w:cs="Calibri"/>
          <w:highlight w:val="yellow"/>
        </w:rPr>
        <w:t>μL</w:t>
      </w:r>
      <w:bookmarkEnd w:id="294"/>
      <w:bookmarkEnd w:id="295"/>
      <w:r w:rsidR="002D33C0" w:rsidRPr="00B17431">
        <w:rPr>
          <w:rFonts w:cs="Calibri"/>
          <w:highlight w:val="yellow"/>
        </w:rPr>
        <w:t xml:space="preserve"> per reaction.</w:t>
      </w:r>
    </w:p>
    <w:p w14:paraId="5140C896" w14:textId="3BD72CDB" w:rsidR="00F4192C" w:rsidRDefault="00F4192C" w:rsidP="00230B1E">
      <w:pPr>
        <w:jc w:val="both"/>
        <w:rPr>
          <w:rFonts w:cs="Calibri"/>
        </w:rPr>
      </w:pPr>
    </w:p>
    <w:p w14:paraId="48E0A18E" w14:textId="16A0253A" w:rsidR="00F4192C" w:rsidRPr="00F4192C" w:rsidRDefault="00D67064" w:rsidP="00230B1E">
      <w:pPr>
        <w:jc w:val="both"/>
        <w:rPr>
          <w:rFonts w:cs="Calibri"/>
        </w:rPr>
      </w:pPr>
      <w:r w:rsidRPr="00C41075">
        <w:rPr>
          <w:rFonts w:cs="Calibri" w:hint="eastAsia"/>
        </w:rPr>
        <w:t>N</w:t>
      </w:r>
      <w:r>
        <w:rPr>
          <w:rFonts w:cs="Calibri"/>
        </w:rPr>
        <w:t xml:space="preserve">OTE: </w:t>
      </w:r>
      <w:bookmarkStart w:id="296" w:name="OLE_LINK1197"/>
      <w:bookmarkStart w:id="297" w:name="OLE_LINK1198"/>
      <w:bookmarkStart w:id="298" w:name="OLE_LINK1108"/>
      <w:bookmarkStart w:id="299" w:name="OLE_LINK1109"/>
      <w:r w:rsidR="00F4192C" w:rsidRPr="00C41075">
        <w:rPr>
          <w:rFonts w:cs="Calibri" w:hint="eastAsia"/>
        </w:rPr>
        <w:t>List</w:t>
      </w:r>
      <w:r w:rsidR="00F4192C" w:rsidRPr="00C41075">
        <w:rPr>
          <w:rFonts w:cs="Calibri"/>
        </w:rPr>
        <w:t xml:space="preserve"> </w:t>
      </w:r>
      <w:r w:rsidR="00F4192C" w:rsidRPr="00C41075">
        <w:rPr>
          <w:rFonts w:cs="Calibri" w:hint="eastAsia"/>
        </w:rPr>
        <w:t>of</w:t>
      </w:r>
      <w:r w:rsidR="00F4192C" w:rsidRPr="00C41075">
        <w:rPr>
          <w:rFonts w:cs="Calibri"/>
        </w:rPr>
        <w:t xml:space="preserve"> </w:t>
      </w:r>
      <w:r w:rsidR="00F4192C" w:rsidRPr="00C41075">
        <w:rPr>
          <w:rFonts w:cs="Calibri" w:hint="eastAsia"/>
        </w:rPr>
        <w:t>primer</w:t>
      </w:r>
      <w:r w:rsidR="00F4192C" w:rsidRPr="00C41075">
        <w:rPr>
          <w:rFonts w:cs="Calibri"/>
        </w:rPr>
        <w:t xml:space="preserve"> </w:t>
      </w:r>
      <w:r w:rsidR="00F4192C" w:rsidRPr="00C41075">
        <w:rPr>
          <w:rFonts w:cs="Calibri" w:hint="eastAsia"/>
        </w:rPr>
        <w:t>s</w:t>
      </w:r>
      <w:r w:rsidR="00F4192C" w:rsidRPr="00C41075">
        <w:rPr>
          <w:rFonts w:cs="Calibri"/>
        </w:rPr>
        <w:t xml:space="preserve">equences of genes </w:t>
      </w:r>
      <w:r w:rsidR="00F4192C" w:rsidRPr="00C41075">
        <w:rPr>
          <w:rFonts w:cs="Calibri" w:hint="eastAsia"/>
        </w:rPr>
        <w:t>used</w:t>
      </w:r>
      <w:r w:rsidR="00F4192C" w:rsidRPr="00C41075">
        <w:rPr>
          <w:rFonts w:cs="Calibri"/>
        </w:rPr>
        <w:t xml:space="preserve"> for RT-PCR analysis in this study</w:t>
      </w:r>
      <w:bookmarkEnd w:id="296"/>
      <w:bookmarkEnd w:id="297"/>
      <w:r w:rsidR="00F4192C" w:rsidRPr="00C41075">
        <w:rPr>
          <w:rFonts w:cs="Calibri"/>
        </w:rPr>
        <w:t xml:space="preserve"> </w:t>
      </w:r>
      <w:r>
        <w:rPr>
          <w:rFonts w:cs="Calibri"/>
        </w:rPr>
        <w:t xml:space="preserve">is </w:t>
      </w:r>
      <w:r w:rsidRPr="00C41075">
        <w:rPr>
          <w:rFonts w:cs="Calibri"/>
        </w:rPr>
        <w:t>show</w:t>
      </w:r>
      <w:r>
        <w:rPr>
          <w:rFonts w:cs="Calibri"/>
        </w:rPr>
        <w:t>n</w:t>
      </w:r>
      <w:r w:rsidRPr="00C41075">
        <w:rPr>
          <w:rFonts w:cs="Calibri"/>
        </w:rPr>
        <w:t xml:space="preserve"> </w:t>
      </w:r>
      <w:r>
        <w:rPr>
          <w:rFonts w:cs="Calibri"/>
        </w:rPr>
        <w:t>in</w:t>
      </w:r>
      <w:r w:rsidRPr="00C41075">
        <w:rPr>
          <w:rFonts w:cs="Calibri"/>
        </w:rPr>
        <w:t xml:space="preserve"> </w:t>
      </w:r>
      <w:r w:rsidR="00F4192C" w:rsidRPr="007B219E">
        <w:rPr>
          <w:rFonts w:cs="Calibri"/>
          <w:b/>
          <w:bCs/>
        </w:rPr>
        <w:t>Table</w:t>
      </w:r>
      <w:r w:rsidR="00C33D50" w:rsidRPr="007B219E">
        <w:rPr>
          <w:rFonts w:cs="Calibri"/>
          <w:b/>
          <w:bCs/>
        </w:rPr>
        <w:t xml:space="preserve"> </w:t>
      </w:r>
      <w:r w:rsidR="00F4192C" w:rsidRPr="007B219E">
        <w:rPr>
          <w:rFonts w:cs="Calibri"/>
          <w:b/>
          <w:bCs/>
        </w:rPr>
        <w:t>1</w:t>
      </w:r>
      <w:r w:rsidR="00F4192C" w:rsidRPr="00C41075">
        <w:rPr>
          <w:rFonts w:cs="Calibri"/>
        </w:rPr>
        <w:t>.</w:t>
      </w:r>
      <w:bookmarkEnd w:id="298"/>
      <w:bookmarkEnd w:id="299"/>
    </w:p>
    <w:p w14:paraId="33A826B7" w14:textId="77777777" w:rsidR="006B07A9" w:rsidRPr="006B07A9" w:rsidRDefault="006B07A9" w:rsidP="00230B1E">
      <w:pPr>
        <w:pStyle w:val="ListParagraph"/>
        <w:ind w:firstLineChars="0" w:firstLine="0"/>
        <w:jc w:val="both"/>
        <w:rPr>
          <w:rFonts w:cs="Calibri"/>
        </w:rPr>
      </w:pPr>
      <w:bookmarkStart w:id="300" w:name="OLE_LINK484"/>
      <w:bookmarkStart w:id="301" w:name="OLE_LINK485"/>
      <w:bookmarkStart w:id="302" w:name="OLE_LINK421"/>
      <w:bookmarkStart w:id="303" w:name="OLE_LINK422"/>
    </w:p>
    <w:p w14:paraId="1391D9EC" w14:textId="7C1895D1" w:rsidR="002D33C0" w:rsidRPr="00B17431" w:rsidRDefault="00EE0CFE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5.3.</w:t>
      </w:r>
      <w:r>
        <w:rPr>
          <w:rFonts w:cs="Calibri"/>
          <w:highlight w:val="yellow"/>
        </w:rPr>
        <w:tab/>
      </w:r>
      <w:r w:rsidR="00E60379" w:rsidRPr="00B17431">
        <w:rPr>
          <w:rFonts w:cs="Calibri" w:hint="eastAsia"/>
          <w:highlight w:val="yellow"/>
        </w:rPr>
        <w:t>I</w:t>
      </w:r>
      <w:r w:rsidR="00E60379" w:rsidRPr="00B17431">
        <w:rPr>
          <w:rFonts w:cs="Calibri"/>
          <w:highlight w:val="yellow"/>
        </w:rPr>
        <w:t>ncubate in thermocycler.</w:t>
      </w:r>
      <w:bookmarkEnd w:id="300"/>
      <w:bookmarkEnd w:id="301"/>
      <w:r w:rsidR="00D37E57" w:rsidRPr="00B17431">
        <w:rPr>
          <w:rFonts w:cs="Calibri"/>
          <w:highlight w:val="yellow"/>
        </w:rPr>
        <w:t xml:space="preserve"> </w:t>
      </w:r>
      <w:r w:rsidR="00D41B38" w:rsidRPr="00B17431">
        <w:rPr>
          <w:rFonts w:cs="Calibri"/>
          <w:highlight w:val="yellow"/>
        </w:rPr>
        <w:t>The cycling conditions included a denaturing step at 95</w:t>
      </w:r>
      <w:r w:rsidR="00D50350" w:rsidRPr="00B17431">
        <w:rPr>
          <w:rFonts w:cs="Calibri"/>
          <w:highlight w:val="yellow"/>
        </w:rPr>
        <w:t xml:space="preserve"> </w:t>
      </w:r>
      <w:r w:rsidR="00D41B38" w:rsidRPr="00B17431">
        <w:rPr>
          <w:rFonts w:cs="Calibri"/>
          <w:highlight w:val="yellow"/>
        </w:rPr>
        <w:t>°C</w:t>
      </w:r>
      <w:r w:rsidR="004779CE" w:rsidRPr="00B17431">
        <w:rPr>
          <w:rFonts w:cs="Calibri"/>
          <w:highlight w:val="yellow"/>
        </w:rPr>
        <w:t xml:space="preserve"> for 30 s</w:t>
      </w:r>
      <w:r w:rsidR="00D67064">
        <w:rPr>
          <w:rFonts w:cs="Calibri"/>
          <w:highlight w:val="yellow"/>
        </w:rPr>
        <w:t>,</w:t>
      </w:r>
      <w:r w:rsidR="004779CE" w:rsidRPr="00B17431">
        <w:rPr>
          <w:rFonts w:cs="Calibri"/>
          <w:highlight w:val="yellow"/>
        </w:rPr>
        <w:t xml:space="preserve"> 40 cycles of 95</w:t>
      </w:r>
      <w:r w:rsidR="00D50350" w:rsidRPr="00B17431">
        <w:rPr>
          <w:rFonts w:cs="Calibri"/>
          <w:highlight w:val="yellow"/>
        </w:rPr>
        <w:t xml:space="preserve"> </w:t>
      </w:r>
      <w:r w:rsidR="004779CE" w:rsidRPr="00B17431">
        <w:rPr>
          <w:rFonts w:cs="Calibri"/>
          <w:highlight w:val="yellow"/>
        </w:rPr>
        <w:t>°C for 5 s</w:t>
      </w:r>
      <w:r w:rsidR="00D67064">
        <w:rPr>
          <w:rFonts w:cs="Calibri"/>
          <w:highlight w:val="yellow"/>
        </w:rPr>
        <w:t>,</w:t>
      </w:r>
      <w:r w:rsidR="004779CE" w:rsidRPr="00B17431">
        <w:rPr>
          <w:rFonts w:cs="Calibri"/>
          <w:highlight w:val="yellow"/>
        </w:rPr>
        <w:t xml:space="preserve"> 60</w:t>
      </w:r>
      <w:r w:rsidR="00D50350" w:rsidRPr="00B17431">
        <w:rPr>
          <w:rFonts w:cs="Calibri"/>
          <w:highlight w:val="yellow"/>
        </w:rPr>
        <w:t xml:space="preserve"> </w:t>
      </w:r>
      <w:r w:rsidR="004779CE" w:rsidRPr="00B17431">
        <w:rPr>
          <w:rFonts w:cs="Calibri"/>
          <w:highlight w:val="yellow"/>
        </w:rPr>
        <w:t>°C for 30 s</w:t>
      </w:r>
      <w:r w:rsidR="00D67064">
        <w:rPr>
          <w:rFonts w:cs="Calibri"/>
          <w:highlight w:val="yellow"/>
        </w:rPr>
        <w:t>,</w:t>
      </w:r>
      <w:r w:rsidR="004779CE" w:rsidRPr="00B17431">
        <w:rPr>
          <w:rFonts w:cs="Calibri"/>
          <w:highlight w:val="yellow"/>
        </w:rPr>
        <w:t xml:space="preserve"> </w:t>
      </w:r>
      <w:r w:rsidR="001A4844">
        <w:rPr>
          <w:rFonts w:cs="Calibri"/>
          <w:highlight w:val="yellow"/>
        </w:rPr>
        <w:t>72</w:t>
      </w:r>
      <w:r w:rsidR="001A4844" w:rsidRPr="00B17431">
        <w:rPr>
          <w:rFonts w:cs="Calibri"/>
          <w:highlight w:val="yellow"/>
        </w:rPr>
        <w:t xml:space="preserve">°C </w:t>
      </w:r>
      <w:r w:rsidR="001A4844">
        <w:rPr>
          <w:rFonts w:cs="Calibri" w:hint="eastAsia"/>
          <w:highlight w:val="yellow"/>
        </w:rPr>
        <w:t>for</w:t>
      </w:r>
      <w:r w:rsidR="001A4844">
        <w:rPr>
          <w:rFonts w:cs="Calibri"/>
          <w:highlight w:val="yellow"/>
        </w:rPr>
        <w:t xml:space="preserve"> 20s </w:t>
      </w:r>
      <w:r w:rsidR="004779CE" w:rsidRPr="00B17431">
        <w:rPr>
          <w:rFonts w:cs="Calibri"/>
          <w:highlight w:val="yellow"/>
        </w:rPr>
        <w:t>and a melting curve analysis.</w:t>
      </w:r>
    </w:p>
    <w:bookmarkEnd w:id="302"/>
    <w:bookmarkEnd w:id="303"/>
    <w:p w14:paraId="1C402E87" w14:textId="77777777" w:rsidR="006B07A9" w:rsidRPr="00B17431" w:rsidRDefault="006B07A9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1A801E4F" w14:textId="06700B94" w:rsidR="001830C7" w:rsidRDefault="00EE0CFE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5.4.</w:t>
      </w:r>
      <w:r>
        <w:rPr>
          <w:rFonts w:cs="Calibri"/>
          <w:highlight w:val="yellow"/>
        </w:rPr>
        <w:tab/>
      </w:r>
      <w:r w:rsidR="00E60379" w:rsidRPr="00B17431">
        <w:rPr>
          <w:rFonts w:cs="Calibri" w:hint="eastAsia"/>
          <w:highlight w:val="yellow"/>
        </w:rPr>
        <w:t>Analy</w:t>
      </w:r>
      <w:r w:rsidR="00D37E57" w:rsidRPr="00B17431">
        <w:rPr>
          <w:rFonts w:cs="Calibri"/>
          <w:highlight w:val="yellow"/>
        </w:rPr>
        <w:t>ze</w:t>
      </w:r>
      <w:r w:rsidR="00E60379" w:rsidRPr="00B17431">
        <w:rPr>
          <w:rFonts w:cs="Calibri"/>
          <w:highlight w:val="yellow"/>
        </w:rPr>
        <w:t xml:space="preserve"> RT-PCR </w:t>
      </w:r>
      <w:r w:rsidR="00E60379" w:rsidRPr="00B17431">
        <w:rPr>
          <w:rFonts w:cs="Calibri" w:hint="eastAsia"/>
          <w:highlight w:val="yellow"/>
        </w:rPr>
        <w:t>experiment</w:t>
      </w:r>
      <w:r w:rsidR="00E60379" w:rsidRPr="00B17431">
        <w:rPr>
          <w:rFonts w:cs="Calibri"/>
          <w:highlight w:val="yellow"/>
        </w:rPr>
        <w:t xml:space="preserve"> </w:t>
      </w:r>
      <w:r w:rsidR="00E60379" w:rsidRPr="00B17431">
        <w:rPr>
          <w:rFonts w:cs="Calibri" w:hint="eastAsia"/>
          <w:highlight w:val="yellow"/>
        </w:rPr>
        <w:t>data</w:t>
      </w:r>
      <w:r w:rsidR="00D37E57" w:rsidRPr="00B17431">
        <w:rPr>
          <w:rFonts w:cs="Calibri"/>
          <w:highlight w:val="yellow"/>
        </w:rPr>
        <w:t xml:space="preserve"> by calculating r</w:t>
      </w:r>
      <w:r w:rsidR="00537CAA" w:rsidRPr="00B17431">
        <w:rPr>
          <w:rFonts w:cs="Calibri"/>
          <w:highlight w:val="yellow"/>
        </w:rPr>
        <w:t>elative differences in gene expression from Ct (threshold cycle) values using 2</w:t>
      </w:r>
      <w:r w:rsidR="00537CAA" w:rsidRPr="00B17431">
        <w:rPr>
          <w:rFonts w:cs="Calibri"/>
          <w:highlight w:val="yellow"/>
          <w:vertAlign w:val="superscript"/>
        </w:rPr>
        <w:t>-ΔΔCT</w:t>
      </w:r>
      <w:r w:rsidR="00537CAA" w:rsidRPr="00B17431">
        <w:rPr>
          <w:rFonts w:cs="Calibri"/>
          <w:color w:val="DD4B39"/>
          <w:highlight w:val="yellow"/>
        </w:rPr>
        <w:t xml:space="preserve"> </w:t>
      </w:r>
      <w:r w:rsidR="00537CAA" w:rsidRPr="00B17431">
        <w:rPr>
          <w:rFonts w:cs="Calibri"/>
          <w:highlight w:val="yellow"/>
        </w:rPr>
        <w:t>equations.</w:t>
      </w:r>
      <w:bookmarkStart w:id="304" w:name="OLE_LINK1187"/>
      <w:bookmarkStart w:id="305" w:name="OLE_LINK1188"/>
      <w:r w:rsidR="00537CAA" w:rsidRPr="00B17431">
        <w:rPr>
          <w:rFonts w:cs="Calibri"/>
          <w:highlight w:val="yellow"/>
        </w:rPr>
        <w:t xml:space="preserve"> </w:t>
      </w:r>
      <w:bookmarkStart w:id="306" w:name="OLE_LINK1110"/>
      <w:bookmarkStart w:id="307" w:name="OLE_LINK1111"/>
      <w:bookmarkStart w:id="308" w:name="OLE_LINK1112"/>
      <w:bookmarkStart w:id="309" w:name="OLE_LINK1113"/>
      <w:bookmarkStart w:id="310" w:name="OLE_LINK1114"/>
      <w:bookmarkStart w:id="311" w:name="OLE_LINK1115"/>
      <w:bookmarkStart w:id="312" w:name="OLE_LINK1186"/>
      <w:r w:rsidR="00B17431">
        <w:rPr>
          <w:rFonts w:cs="Calibri"/>
          <w:highlight w:val="yellow"/>
        </w:rPr>
        <w:t xml:space="preserve">Use </w:t>
      </w:r>
      <w:r w:rsidR="002C7BCD" w:rsidRPr="00B17431">
        <w:rPr>
          <w:rFonts w:ascii="Times New Roman" w:hAnsi="Times New Roman" w:cs="Times New Roman"/>
          <w:highlight w:val="yellow"/>
        </w:rPr>
        <w:t>β-a</w:t>
      </w:r>
      <w:r w:rsidR="002C7BCD" w:rsidRPr="00B17431">
        <w:rPr>
          <w:rFonts w:cs="Calibri" w:hint="eastAsia"/>
          <w:highlight w:val="yellow"/>
        </w:rPr>
        <w:t>ctin</w:t>
      </w:r>
      <w:r w:rsidR="002C7BCD" w:rsidRPr="00B17431">
        <w:rPr>
          <w:rFonts w:cs="Calibri"/>
          <w:highlight w:val="yellow"/>
        </w:rPr>
        <w:t xml:space="preserve"> </w:t>
      </w:r>
      <w:bookmarkEnd w:id="306"/>
      <w:bookmarkEnd w:id="307"/>
      <w:bookmarkEnd w:id="308"/>
      <w:bookmarkEnd w:id="309"/>
      <w:r w:rsidR="002C7BCD" w:rsidRPr="00B17431">
        <w:rPr>
          <w:rFonts w:cs="Calibri"/>
          <w:highlight w:val="yellow"/>
        </w:rPr>
        <w:t>as</w:t>
      </w:r>
      <w:r w:rsidR="00B17431">
        <w:rPr>
          <w:rFonts w:cs="Calibri"/>
          <w:highlight w:val="yellow"/>
        </w:rPr>
        <w:t xml:space="preserve"> an</w:t>
      </w:r>
      <w:r w:rsidR="002C7BCD" w:rsidRPr="00B17431">
        <w:rPr>
          <w:rFonts w:cs="Calibri"/>
          <w:highlight w:val="yellow"/>
        </w:rPr>
        <w:t xml:space="preserve"> internal control for RT-PCR relative quantitative gene expression standardization</w:t>
      </w:r>
      <w:bookmarkEnd w:id="304"/>
      <w:bookmarkEnd w:id="305"/>
      <w:r w:rsidR="00B17431">
        <w:rPr>
          <w:rFonts w:cs="Calibri"/>
          <w:highlight w:val="yellow"/>
        </w:rPr>
        <w:t>.</w:t>
      </w:r>
    </w:p>
    <w:p w14:paraId="51B62CD7" w14:textId="603105FC" w:rsidR="00F62C4D" w:rsidRPr="00B0025C" w:rsidRDefault="00F62C4D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7E4EAA30" w14:textId="7170B84A" w:rsidR="001830C7" w:rsidRDefault="00EE0CFE" w:rsidP="00230B1E">
      <w:pPr>
        <w:pStyle w:val="ListParagraph"/>
        <w:ind w:firstLineChars="0" w:firstLine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6.</w:t>
      </w:r>
      <w:r>
        <w:rPr>
          <w:rFonts w:cs="Calibri"/>
          <w:b/>
          <w:bCs/>
        </w:rPr>
        <w:tab/>
      </w:r>
      <w:r w:rsidR="00FF1DB0">
        <w:rPr>
          <w:rFonts w:cs="Calibri"/>
          <w:b/>
          <w:bCs/>
        </w:rPr>
        <w:t>Harvest</w:t>
      </w:r>
      <w:r w:rsidR="00565573">
        <w:rPr>
          <w:rFonts w:cs="Calibri"/>
          <w:b/>
          <w:bCs/>
        </w:rPr>
        <w:t>ing</w:t>
      </w:r>
      <w:r w:rsidR="00FF1DB0">
        <w:rPr>
          <w:rFonts w:cs="Calibri"/>
          <w:b/>
          <w:bCs/>
        </w:rPr>
        <w:t xml:space="preserve"> cell culture supernatant </w:t>
      </w:r>
      <w:r w:rsidR="00A62E60">
        <w:rPr>
          <w:rFonts w:cs="Calibri"/>
          <w:b/>
          <w:bCs/>
        </w:rPr>
        <w:t>for ELISA</w:t>
      </w:r>
    </w:p>
    <w:p w14:paraId="12D2F0B3" w14:textId="77777777" w:rsidR="00FF1DB0" w:rsidRDefault="00FF1DB0" w:rsidP="00230B1E">
      <w:pPr>
        <w:pStyle w:val="ListParagraph"/>
        <w:ind w:firstLineChars="0" w:firstLine="0"/>
        <w:jc w:val="both"/>
        <w:rPr>
          <w:rFonts w:cs="Calibri"/>
          <w:b/>
          <w:bCs/>
        </w:rPr>
      </w:pPr>
    </w:p>
    <w:p w14:paraId="03EDFF1E" w14:textId="1DD54C7E" w:rsidR="00FF1DB0" w:rsidRPr="007B219E" w:rsidRDefault="00EE0CFE" w:rsidP="00230B1E">
      <w:pPr>
        <w:jc w:val="both"/>
        <w:rPr>
          <w:rFonts w:cs="Calibri"/>
        </w:rPr>
      </w:pPr>
      <w:r>
        <w:rPr>
          <w:rFonts w:cs="Calibri"/>
        </w:rPr>
        <w:t>6.1</w:t>
      </w:r>
      <w:r>
        <w:rPr>
          <w:rFonts w:cs="Calibri"/>
        </w:rPr>
        <w:tab/>
      </w:r>
      <w:r w:rsidR="00FF1DB0" w:rsidRPr="007B219E">
        <w:rPr>
          <w:rFonts w:cs="Calibri"/>
        </w:rPr>
        <w:t>Pipette each cell culture media into a 1.5 mL microcentrifuge tube.</w:t>
      </w:r>
    </w:p>
    <w:p w14:paraId="5802DD77" w14:textId="782AFC1A" w:rsidR="00FF1DB0" w:rsidRDefault="00FF1DB0" w:rsidP="00230B1E">
      <w:pPr>
        <w:pStyle w:val="ListParagraph"/>
        <w:ind w:firstLineChars="0" w:firstLine="0"/>
        <w:jc w:val="both"/>
        <w:rPr>
          <w:rFonts w:cs="Calibri"/>
          <w:b/>
          <w:bCs/>
        </w:rPr>
      </w:pPr>
    </w:p>
    <w:p w14:paraId="7B0D4C6D" w14:textId="1AE44555" w:rsidR="00FF1DB0" w:rsidRPr="00EE0CFE" w:rsidRDefault="00EE0CFE" w:rsidP="00230B1E">
      <w:pPr>
        <w:jc w:val="both"/>
        <w:rPr>
          <w:rFonts w:cs="Calibri"/>
        </w:rPr>
      </w:pPr>
      <w:r>
        <w:rPr>
          <w:rFonts w:cs="Calibri"/>
        </w:rPr>
        <w:t>6.2.</w:t>
      </w:r>
      <w:r>
        <w:rPr>
          <w:rFonts w:cs="Calibri"/>
        </w:rPr>
        <w:tab/>
      </w:r>
      <w:r w:rsidR="00FF1DB0" w:rsidRPr="00EE0CFE">
        <w:rPr>
          <w:rFonts w:cs="Calibri"/>
        </w:rPr>
        <w:t>C</w:t>
      </w:r>
      <w:r w:rsidR="00FF1DB0" w:rsidRPr="00EE0CFE">
        <w:rPr>
          <w:rFonts w:cs="Calibri" w:hint="eastAsia"/>
        </w:rPr>
        <w:t>entri</w:t>
      </w:r>
      <w:r w:rsidR="00FF1DB0" w:rsidRPr="00EE0CFE">
        <w:rPr>
          <w:rFonts w:cs="Calibri"/>
        </w:rPr>
        <w:t xml:space="preserve">fuge at 1500 x </w:t>
      </w:r>
      <w:r w:rsidR="00FF1DB0" w:rsidRPr="00EE0CFE">
        <w:rPr>
          <w:rFonts w:cs="Calibri"/>
          <w:i/>
          <w:iCs/>
        </w:rPr>
        <w:t xml:space="preserve">g </w:t>
      </w:r>
      <w:r w:rsidR="00FF1DB0" w:rsidRPr="00EE0CFE">
        <w:rPr>
          <w:rFonts w:cs="Calibri"/>
        </w:rPr>
        <w:t>for 10 min at 4 °C.</w:t>
      </w:r>
    </w:p>
    <w:p w14:paraId="13E6EAC6" w14:textId="738283AE" w:rsidR="00FF1DB0" w:rsidRDefault="00FF1DB0" w:rsidP="00230B1E">
      <w:pPr>
        <w:pStyle w:val="ListParagraph"/>
        <w:ind w:firstLineChars="0" w:firstLine="0"/>
        <w:jc w:val="both"/>
        <w:rPr>
          <w:rFonts w:cs="Calibri"/>
        </w:rPr>
      </w:pPr>
    </w:p>
    <w:p w14:paraId="71029F8C" w14:textId="425F28DD" w:rsidR="00FF1DB0" w:rsidRPr="007B219E" w:rsidRDefault="00EE0CFE" w:rsidP="00230B1E">
      <w:pPr>
        <w:jc w:val="both"/>
        <w:rPr>
          <w:rFonts w:cs="Calibri"/>
        </w:rPr>
      </w:pPr>
      <w:r>
        <w:rPr>
          <w:rFonts w:cs="Calibri"/>
        </w:rPr>
        <w:t>6.3.</w:t>
      </w:r>
      <w:r>
        <w:rPr>
          <w:rFonts w:cs="Calibri"/>
        </w:rPr>
        <w:tab/>
      </w:r>
      <w:r w:rsidR="00FF1DB0" w:rsidRPr="007B219E">
        <w:rPr>
          <w:rFonts w:cs="Calibri"/>
        </w:rPr>
        <w:t xml:space="preserve">Aliquot </w:t>
      </w:r>
      <w:r w:rsidR="00A62E60">
        <w:rPr>
          <w:rFonts w:cs="Calibri"/>
        </w:rPr>
        <w:t xml:space="preserve">the </w:t>
      </w:r>
      <w:r w:rsidR="00FF1DB0" w:rsidRPr="007B219E">
        <w:rPr>
          <w:rFonts w:cs="Calibri"/>
        </w:rPr>
        <w:t>supernatant and store at -80 °C immediately.</w:t>
      </w:r>
    </w:p>
    <w:bookmarkEnd w:id="310"/>
    <w:bookmarkEnd w:id="311"/>
    <w:bookmarkEnd w:id="312"/>
    <w:p w14:paraId="668B6599" w14:textId="77777777" w:rsidR="00B17431" w:rsidRDefault="00B17431" w:rsidP="00230B1E">
      <w:pPr>
        <w:pStyle w:val="ListParagraph"/>
        <w:ind w:firstLineChars="0" w:firstLine="0"/>
        <w:jc w:val="both"/>
        <w:rPr>
          <w:rFonts w:cs="Calibri"/>
        </w:rPr>
      </w:pPr>
    </w:p>
    <w:p w14:paraId="3030C635" w14:textId="04CD3D5C" w:rsidR="00724A27" w:rsidRPr="0012229F" w:rsidRDefault="00EE0CFE" w:rsidP="00230B1E">
      <w:pPr>
        <w:pStyle w:val="ListParagraph"/>
        <w:ind w:firstLineChars="0" w:firstLine="0"/>
        <w:jc w:val="both"/>
        <w:rPr>
          <w:rFonts w:cs="Calibri"/>
          <w:b/>
          <w:bCs/>
          <w:highlight w:val="yellow"/>
        </w:rPr>
      </w:pPr>
      <w:r>
        <w:rPr>
          <w:rFonts w:cs="Calibri"/>
          <w:b/>
          <w:bCs/>
          <w:highlight w:val="yellow"/>
        </w:rPr>
        <w:t>7.</w:t>
      </w:r>
      <w:r>
        <w:rPr>
          <w:rFonts w:cs="Calibri"/>
          <w:b/>
          <w:bCs/>
          <w:highlight w:val="yellow"/>
        </w:rPr>
        <w:tab/>
      </w:r>
      <w:r w:rsidR="00724A27" w:rsidRPr="0012229F">
        <w:rPr>
          <w:rFonts w:cs="Calibri"/>
          <w:b/>
          <w:bCs/>
          <w:highlight w:val="yellow"/>
        </w:rPr>
        <w:t xml:space="preserve">Analysis of </w:t>
      </w:r>
      <w:r w:rsidR="00FF1DB0">
        <w:rPr>
          <w:rFonts w:cs="Calibri"/>
          <w:b/>
          <w:bCs/>
          <w:highlight w:val="yellow"/>
        </w:rPr>
        <w:t>cytokines</w:t>
      </w:r>
      <w:r w:rsidR="00724A27" w:rsidRPr="0012229F">
        <w:rPr>
          <w:rFonts w:cs="Calibri"/>
          <w:b/>
          <w:bCs/>
          <w:highlight w:val="yellow"/>
        </w:rPr>
        <w:t xml:space="preserve"> expression by ELISA</w:t>
      </w:r>
    </w:p>
    <w:p w14:paraId="769F4EDD" w14:textId="124CB602" w:rsidR="00724A27" w:rsidRPr="0012229F" w:rsidRDefault="00724A27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</w:p>
    <w:p w14:paraId="33F94DA0" w14:textId="51BA0AFD" w:rsidR="0012474F" w:rsidRPr="0012229F" w:rsidRDefault="00C2348C" w:rsidP="00230B1E">
      <w:pPr>
        <w:pStyle w:val="ListParagraph"/>
        <w:ind w:firstLineChars="0" w:firstLine="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7</w:t>
      </w:r>
      <w:r w:rsidR="00F61A3B" w:rsidRPr="0012229F">
        <w:rPr>
          <w:rFonts w:cs="Calibri"/>
          <w:highlight w:val="yellow"/>
        </w:rPr>
        <w:t>.1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bookmarkStart w:id="313" w:name="OLE_LINK1274"/>
      <w:bookmarkStart w:id="314" w:name="OLE_LINK1275"/>
      <w:r w:rsidR="009C7FF4" w:rsidRPr="0012229F">
        <w:rPr>
          <w:rFonts w:cs="Calibri"/>
          <w:highlight w:val="yellow"/>
        </w:rPr>
        <w:t xml:space="preserve">Follow </w:t>
      </w:r>
      <w:r w:rsidR="00D67064">
        <w:rPr>
          <w:rFonts w:cs="Calibri"/>
          <w:highlight w:val="yellow"/>
        </w:rPr>
        <w:t xml:space="preserve">the </w:t>
      </w:r>
      <w:r w:rsidR="009C7FF4" w:rsidRPr="0012229F">
        <w:rPr>
          <w:rFonts w:cs="Calibri"/>
          <w:highlight w:val="yellow"/>
        </w:rPr>
        <w:t>manufacturer’s instruction to p</w:t>
      </w:r>
      <w:r w:rsidR="00536C0B" w:rsidRPr="0012229F">
        <w:rPr>
          <w:rFonts w:cs="Calibri" w:hint="eastAsia"/>
          <w:highlight w:val="yellow"/>
        </w:rPr>
        <w:t>repare</w:t>
      </w:r>
      <w:r w:rsidR="00F61A3B" w:rsidRPr="0012229F">
        <w:rPr>
          <w:rFonts w:cs="Calibri"/>
          <w:highlight w:val="yellow"/>
        </w:rPr>
        <w:t xml:space="preserve"> all reagents</w:t>
      </w:r>
      <w:r w:rsidR="00536C0B" w:rsidRPr="0012229F">
        <w:rPr>
          <w:rFonts w:cs="Calibri"/>
          <w:highlight w:val="yellow"/>
        </w:rPr>
        <w:t>,</w:t>
      </w:r>
      <w:r w:rsidR="00F61A3B" w:rsidRPr="0012229F">
        <w:rPr>
          <w:rFonts w:cs="Calibri"/>
          <w:highlight w:val="yellow"/>
        </w:rPr>
        <w:t xml:space="preserve"> </w:t>
      </w:r>
      <w:r w:rsidR="00536C0B" w:rsidRPr="0012229F">
        <w:rPr>
          <w:rFonts w:cs="Calibri"/>
          <w:highlight w:val="yellow"/>
        </w:rPr>
        <w:t>working standard</w:t>
      </w:r>
      <w:r w:rsidR="00D67064">
        <w:rPr>
          <w:rFonts w:cs="Calibri"/>
          <w:highlight w:val="yellow"/>
        </w:rPr>
        <w:t>,</w:t>
      </w:r>
      <w:r w:rsidR="00536C0B" w:rsidRPr="0012229F">
        <w:rPr>
          <w:rFonts w:cs="Calibri"/>
          <w:highlight w:val="yellow"/>
        </w:rPr>
        <w:t xml:space="preserve"> and </w:t>
      </w:r>
      <w:r w:rsidR="00F61A3B" w:rsidRPr="0012229F">
        <w:rPr>
          <w:rFonts w:cs="Calibri"/>
          <w:highlight w:val="yellow"/>
        </w:rPr>
        <w:t>samples.</w:t>
      </w:r>
      <w:r w:rsidR="00536C0B" w:rsidRPr="0012229F">
        <w:rPr>
          <w:rFonts w:cs="Calibri"/>
          <w:highlight w:val="yellow"/>
        </w:rPr>
        <w:t xml:space="preserve"> </w:t>
      </w:r>
      <w:r w:rsidR="0012474F" w:rsidRPr="0012229F">
        <w:rPr>
          <w:rFonts w:cs="Calibri"/>
          <w:highlight w:val="yellow"/>
        </w:rPr>
        <w:t xml:space="preserve">A </w:t>
      </w:r>
      <w:r w:rsidR="0012474F" w:rsidRPr="0012229F">
        <w:rPr>
          <w:rFonts w:cs="Calibri" w:hint="eastAsia"/>
          <w:highlight w:val="yellow"/>
        </w:rPr>
        <w:t>three</w:t>
      </w:r>
      <w:r w:rsidR="0012474F" w:rsidRPr="0012229F">
        <w:rPr>
          <w:rFonts w:cs="Calibri"/>
          <w:highlight w:val="yellow"/>
        </w:rPr>
        <w:t>-</w:t>
      </w:r>
      <w:r w:rsidR="0012474F" w:rsidRPr="0012229F">
        <w:rPr>
          <w:rFonts w:cs="Calibri" w:hint="eastAsia"/>
          <w:highlight w:val="yellow"/>
        </w:rPr>
        <w:t>fold</w:t>
      </w:r>
      <w:r w:rsidR="0012474F" w:rsidRPr="0012229F">
        <w:rPr>
          <w:rFonts w:cs="Calibri"/>
          <w:highlight w:val="yellow"/>
        </w:rPr>
        <w:t xml:space="preserve"> </w:t>
      </w:r>
      <w:r w:rsidR="0012474F" w:rsidRPr="0012229F">
        <w:rPr>
          <w:rFonts w:cs="Calibri" w:hint="eastAsia"/>
          <w:highlight w:val="yellow"/>
        </w:rPr>
        <w:t>serial</w:t>
      </w:r>
      <w:r w:rsidR="0012474F" w:rsidRPr="0012229F">
        <w:rPr>
          <w:rFonts w:cs="Calibri"/>
          <w:highlight w:val="yellow"/>
        </w:rPr>
        <w:t xml:space="preserve"> </w:t>
      </w:r>
      <w:r w:rsidR="0012474F" w:rsidRPr="0012229F">
        <w:rPr>
          <w:rFonts w:cs="Calibri" w:hint="eastAsia"/>
          <w:highlight w:val="yellow"/>
        </w:rPr>
        <w:t>dilution</w:t>
      </w:r>
      <w:r w:rsidR="0012474F" w:rsidRPr="0012229F">
        <w:rPr>
          <w:rFonts w:cs="Calibri"/>
          <w:highlight w:val="yellow"/>
        </w:rPr>
        <w:t xml:space="preserve"> of standard </w:t>
      </w:r>
      <w:r w:rsidR="008F08DD" w:rsidRPr="0012229F">
        <w:rPr>
          <w:rFonts w:cs="Calibri" w:hint="eastAsia"/>
          <w:highlight w:val="yellow"/>
        </w:rPr>
        <w:t>with</w:t>
      </w:r>
      <w:r w:rsidR="008F08DD" w:rsidRPr="0012229F">
        <w:rPr>
          <w:rFonts w:cs="Calibri"/>
          <w:highlight w:val="yellow"/>
        </w:rPr>
        <w:t xml:space="preserve"> sample </w:t>
      </w:r>
      <w:r w:rsidR="000F56B9" w:rsidRPr="0012229F">
        <w:rPr>
          <w:rFonts w:cs="Calibri"/>
          <w:highlight w:val="yellow"/>
        </w:rPr>
        <w:t>diluent</w:t>
      </w:r>
      <w:r w:rsidR="008F08DD" w:rsidRPr="0012229F">
        <w:rPr>
          <w:rFonts w:cs="Calibri"/>
          <w:highlight w:val="yellow"/>
        </w:rPr>
        <w:t xml:space="preserve"> ranging </w:t>
      </w:r>
      <w:r w:rsidR="0012474F" w:rsidRPr="0012229F">
        <w:rPr>
          <w:rFonts w:cs="Calibri"/>
          <w:highlight w:val="yellow"/>
        </w:rPr>
        <w:t xml:space="preserve">from </w:t>
      </w:r>
      <w:r w:rsidR="008F08DD" w:rsidRPr="0012229F">
        <w:rPr>
          <w:rFonts w:cs="Calibri"/>
          <w:highlight w:val="yellow"/>
        </w:rPr>
        <w:t>2</w:t>
      </w:r>
      <w:r w:rsidR="00D67064">
        <w:rPr>
          <w:rFonts w:cs="Calibri"/>
          <w:highlight w:val="yellow"/>
        </w:rPr>
        <w:t>,</w:t>
      </w:r>
      <w:r w:rsidR="0012474F" w:rsidRPr="0012229F">
        <w:rPr>
          <w:rFonts w:cs="Calibri"/>
          <w:highlight w:val="yellow"/>
        </w:rPr>
        <w:t xml:space="preserve">000 to </w:t>
      </w:r>
      <w:r w:rsidR="008F08DD" w:rsidRPr="0012229F">
        <w:rPr>
          <w:rFonts w:cs="Calibri"/>
          <w:highlight w:val="yellow"/>
        </w:rPr>
        <w:t>2.74</w:t>
      </w:r>
      <w:r w:rsidR="00D67064">
        <w:rPr>
          <w:rFonts w:cs="Calibri"/>
          <w:highlight w:val="yellow"/>
        </w:rPr>
        <w:t xml:space="preserve"> </w:t>
      </w:r>
      <w:proofErr w:type="spellStart"/>
      <w:r w:rsidR="008F08DD" w:rsidRPr="0012229F">
        <w:rPr>
          <w:rFonts w:cs="Calibri" w:hint="eastAsia"/>
          <w:highlight w:val="yellow"/>
        </w:rPr>
        <w:t>pg</w:t>
      </w:r>
      <w:proofErr w:type="spellEnd"/>
      <w:r w:rsidR="008F08DD" w:rsidRPr="0012229F">
        <w:rPr>
          <w:rFonts w:cs="Calibri" w:hint="eastAsia"/>
          <w:highlight w:val="yellow"/>
        </w:rPr>
        <w:t>/</w:t>
      </w:r>
      <w:proofErr w:type="spellStart"/>
      <w:r w:rsidR="008F08DD" w:rsidRPr="0012229F">
        <w:rPr>
          <w:rFonts w:cs="Calibri" w:hint="eastAsia"/>
          <w:highlight w:val="yellow"/>
        </w:rPr>
        <w:t>mL</w:t>
      </w:r>
      <w:r w:rsidR="008F08DD" w:rsidRPr="0012229F">
        <w:rPr>
          <w:rFonts w:cs="Calibri"/>
          <w:highlight w:val="yellow"/>
        </w:rPr>
        <w:t>.</w:t>
      </w:r>
      <w:bookmarkEnd w:id="313"/>
      <w:bookmarkEnd w:id="314"/>
      <w:proofErr w:type="spellEnd"/>
      <w:r w:rsidR="000F56B9" w:rsidRPr="0012229F">
        <w:rPr>
          <w:rFonts w:cs="Calibri"/>
          <w:highlight w:val="yellow"/>
        </w:rPr>
        <w:t xml:space="preserve"> </w:t>
      </w:r>
      <w:r w:rsidR="00A62E60">
        <w:rPr>
          <w:rFonts w:cs="Calibri"/>
          <w:highlight w:val="yellow"/>
        </w:rPr>
        <w:t>Dilute s</w:t>
      </w:r>
      <w:r w:rsidR="000F56B9" w:rsidRPr="0012229F">
        <w:rPr>
          <w:rFonts w:cs="Calibri" w:hint="eastAsia"/>
          <w:highlight w:val="yellow"/>
        </w:rPr>
        <w:t>amples</w:t>
      </w:r>
      <w:r w:rsidR="000F56B9" w:rsidRPr="0012229F">
        <w:rPr>
          <w:rFonts w:cs="Calibri"/>
          <w:highlight w:val="yellow"/>
        </w:rPr>
        <w:t xml:space="preserve"> 1:2 with sample diluent.</w:t>
      </w:r>
    </w:p>
    <w:p w14:paraId="79CF13DE" w14:textId="77777777" w:rsidR="00F61A3B" w:rsidRPr="0012229F" w:rsidRDefault="00F61A3B" w:rsidP="00230B1E">
      <w:pPr>
        <w:jc w:val="both"/>
        <w:rPr>
          <w:rFonts w:cs="Calibri"/>
          <w:highlight w:val="yellow"/>
        </w:rPr>
      </w:pPr>
    </w:p>
    <w:p w14:paraId="183A282F" w14:textId="1CD2BAD7" w:rsidR="00F61A3B" w:rsidRPr="0012229F" w:rsidRDefault="00C2348C" w:rsidP="00230B1E">
      <w:pPr>
        <w:jc w:val="both"/>
        <w:rPr>
          <w:rFonts w:cs="Calibri"/>
          <w:kern w:val="2"/>
          <w:highlight w:val="yellow"/>
        </w:rPr>
      </w:pPr>
      <w:r>
        <w:rPr>
          <w:rFonts w:cs="Calibri"/>
          <w:highlight w:val="yellow"/>
        </w:rPr>
        <w:t>7</w:t>
      </w:r>
      <w:r w:rsidR="00F61A3B" w:rsidRPr="0012229F">
        <w:rPr>
          <w:rFonts w:cs="Calibri"/>
          <w:highlight w:val="yellow"/>
        </w:rPr>
        <w:t>.</w:t>
      </w:r>
      <w:r w:rsidR="006E15A2" w:rsidRPr="0012229F">
        <w:rPr>
          <w:rFonts w:cs="Calibri"/>
          <w:highlight w:val="yellow"/>
        </w:rPr>
        <w:t>2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6E15A2" w:rsidRPr="0012229F">
        <w:rPr>
          <w:rFonts w:cs="Calibri"/>
          <w:highlight w:val="yellow"/>
        </w:rPr>
        <w:t>A</w:t>
      </w:r>
      <w:r w:rsidR="006E15A2" w:rsidRPr="0012229F">
        <w:rPr>
          <w:rFonts w:cs="Calibri" w:hint="eastAsia"/>
          <w:highlight w:val="yellow"/>
        </w:rPr>
        <w:t>dd</w:t>
      </w:r>
      <w:r w:rsidR="006E15A2" w:rsidRPr="0012229F">
        <w:rPr>
          <w:rFonts w:cs="Calibri"/>
          <w:highlight w:val="yellow"/>
        </w:rPr>
        <w:t xml:space="preserve"> 100 </w:t>
      </w:r>
      <w:r w:rsidR="006E15A2" w:rsidRPr="0012229F">
        <w:rPr>
          <w:rFonts w:cs="Calibri"/>
          <w:kern w:val="2"/>
          <w:highlight w:val="yellow"/>
        </w:rPr>
        <w:t xml:space="preserve">µL of standard and sample </w:t>
      </w:r>
      <w:r w:rsidR="00536C0B" w:rsidRPr="0012229F">
        <w:rPr>
          <w:rFonts w:cs="Calibri"/>
          <w:kern w:val="2"/>
          <w:highlight w:val="yellow"/>
        </w:rPr>
        <w:t>per well</w:t>
      </w:r>
      <w:r w:rsidR="006E15A2" w:rsidRPr="0012229F">
        <w:rPr>
          <w:rFonts w:cs="Calibri"/>
          <w:kern w:val="2"/>
          <w:highlight w:val="yellow"/>
        </w:rPr>
        <w:t>. Cover wells</w:t>
      </w:r>
      <w:r w:rsidR="00536C0B" w:rsidRPr="0012229F">
        <w:rPr>
          <w:rFonts w:cs="Calibri"/>
          <w:kern w:val="2"/>
          <w:highlight w:val="yellow"/>
        </w:rPr>
        <w:t xml:space="preserve"> with lid and seal the plate with paraf</w:t>
      </w:r>
      <w:r w:rsidR="00D37E57" w:rsidRPr="0012229F">
        <w:rPr>
          <w:rFonts w:cs="Calibri"/>
          <w:kern w:val="2"/>
          <w:highlight w:val="yellow"/>
        </w:rPr>
        <w:t>fin film</w:t>
      </w:r>
      <w:r w:rsidR="00536C0B" w:rsidRPr="0012229F">
        <w:rPr>
          <w:rFonts w:cs="Calibri"/>
          <w:kern w:val="2"/>
          <w:highlight w:val="yellow"/>
        </w:rPr>
        <w:t>.</w:t>
      </w:r>
      <w:r w:rsidR="006E15A2" w:rsidRPr="0012229F">
        <w:rPr>
          <w:rFonts w:cs="Calibri"/>
          <w:kern w:val="2"/>
          <w:highlight w:val="yellow"/>
        </w:rPr>
        <w:t xml:space="preserve"> </w:t>
      </w:r>
      <w:r w:rsidR="00536C0B" w:rsidRPr="0012229F">
        <w:rPr>
          <w:rFonts w:cs="Calibri"/>
          <w:kern w:val="2"/>
          <w:highlight w:val="yellow"/>
        </w:rPr>
        <w:t>I</w:t>
      </w:r>
      <w:r w:rsidR="006E15A2" w:rsidRPr="0012229F">
        <w:rPr>
          <w:rFonts w:cs="Calibri"/>
          <w:kern w:val="2"/>
          <w:highlight w:val="yellow"/>
        </w:rPr>
        <w:t>ncubate for 2</w:t>
      </w:r>
      <w:r w:rsidR="003C33BC" w:rsidRPr="0012229F">
        <w:rPr>
          <w:rFonts w:cs="Calibri"/>
          <w:kern w:val="2"/>
          <w:highlight w:val="yellow"/>
        </w:rPr>
        <w:t>.5</w:t>
      </w:r>
      <w:r w:rsidR="006E15A2" w:rsidRPr="0012229F">
        <w:rPr>
          <w:rFonts w:cs="Calibri"/>
          <w:kern w:val="2"/>
          <w:highlight w:val="yellow"/>
        </w:rPr>
        <w:t xml:space="preserve"> h at room temperature.</w:t>
      </w:r>
    </w:p>
    <w:p w14:paraId="05BEF0B7" w14:textId="502CD0D3" w:rsidR="006E15A2" w:rsidRPr="0012229F" w:rsidRDefault="006E15A2" w:rsidP="00230B1E">
      <w:pPr>
        <w:jc w:val="both"/>
        <w:rPr>
          <w:rFonts w:cs="Calibri"/>
          <w:kern w:val="2"/>
          <w:highlight w:val="yellow"/>
        </w:rPr>
      </w:pPr>
    </w:p>
    <w:p w14:paraId="2C126823" w14:textId="241900E4" w:rsidR="00F61A3B" w:rsidRPr="0012229F" w:rsidRDefault="00C2348C" w:rsidP="00230B1E">
      <w:pPr>
        <w:jc w:val="both"/>
        <w:rPr>
          <w:rFonts w:cs="Calibri"/>
          <w:highlight w:val="yellow"/>
        </w:rPr>
      </w:pPr>
      <w:r>
        <w:rPr>
          <w:rFonts w:cs="Calibri"/>
          <w:kern w:val="2"/>
          <w:highlight w:val="yellow"/>
        </w:rPr>
        <w:lastRenderedPageBreak/>
        <w:t>7</w:t>
      </w:r>
      <w:r w:rsidR="006E15A2" w:rsidRPr="0012229F">
        <w:rPr>
          <w:rFonts w:cs="Calibri"/>
          <w:kern w:val="2"/>
          <w:highlight w:val="yellow"/>
        </w:rPr>
        <w:t>.3</w:t>
      </w:r>
      <w:bookmarkStart w:id="315" w:name="OLE_LINK620"/>
      <w:bookmarkStart w:id="316" w:name="OLE_LINK621"/>
      <w:r w:rsidR="00EE0CFE">
        <w:rPr>
          <w:rFonts w:cs="Calibri"/>
          <w:kern w:val="2"/>
          <w:highlight w:val="yellow"/>
        </w:rPr>
        <w:t>.</w:t>
      </w:r>
      <w:r w:rsidR="00EE0CFE">
        <w:rPr>
          <w:rFonts w:cs="Calibri"/>
          <w:kern w:val="2"/>
          <w:highlight w:val="yellow"/>
        </w:rPr>
        <w:tab/>
      </w:r>
      <w:r w:rsidR="001D2187" w:rsidRPr="0012229F">
        <w:rPr>
          <w:rFonts w:cs="Calibri"/>
          <w:kern w:val="2"/>
          <w:highlight w:val="yellow"/>
        </w:rPr>
        <w:t xml:space="preserve">After 2.5 </w:t>
      </w:r>
      <w:r w:rsidR="00D67064" w:rsidRPr="0012229F">
        <w:rPr>
          <w:rFonts w:cs="Calibri"/>
          <w:kern w:val="2"/>
          <w:highlight w:val="yellow"/>
        </w:rPr>
        <w:t>h</w:t>
      </w:r>
      <w:r w:rsidR="00D67064">
        <w:rPr>
          <w:rFonts w:cs="Calibri"/>
          <w:kern w:val="2"/>
          <w:highlight w:val="yellow"/>
        </w:rPr>
        <w:t>,</w:t>
      </w:r>
      <w:r w:rsidR="00D67064" w:rsidRPr="0012229F">
        <w:rPr>
          <w:rFonts w:cs="Calibri"/>
          <w:kern w:val="2"/>
          <w:highlight w:val="yellow"/>
        </w:rPr>
        <w:t xml:space="preserve"> </w:t>
      </w:r>
      <w:r w:rsidR="001D2187" w:rsidRPr="0012229F">
        <w:rPr>
          <w:rFonts w:cs="Calibri"/>
          <w:kern w:val="2"/>
          <w:highlight w:val="yellow"/>
        </w:rPr>
        <w:t>d</w:t>
      </w:r>
      <w:r w:rsidR="00173495" w:rsidRPr="0012229F">
        <w:rPr>
          <w:rFonts w:cs="Calibri"/>
          <w:kern w:val="2"/>
          <w:highlight w:val="yellow"/>
        </w:rPr>
        <w:t xml:space="preserve">iscard the solution. </w:t>
      </w:r>
      <w:bookmarkStart w:id="317" w:name="OLE_LINK1312"/>
      <w:bookmarkStart w:id="318" w:name="OLE_LINK1313"/>
      <w:r w:rsidR="001D2187" w:rsidRPr="0012229F">
        <w:rPr>
          <w:rFonts w:cs="Calibri"/>
          <w:kern w:val="2"/>
          <w:highlight w:val="yellow"/>
        </w:rPr>
        <w:t xml:space="preserve">Add 300 </w:t>
      </w:r>
      <w:bookmarkStart w:id="319" w:name="OLE_LINK618"/>
      <w:bookmarkStart w:id="320" w:name="OLE_LINK619"/>
      <w:r w:rsidR="001D2187" w:rsidRPr="0012229F">
        <w:rPr>
          <w:rFonts w:cs="Calibri"/>
          <w:kern w:val="2"/>
          <w:highlight w:val="yellow"/>
        </w:rPr>
        <w:t>µL</w:t>
      </w:r>
      <w:bookmarkEnd w:id="319"/>
      <w:bookmarkEnd w:id="320"/>
      <w:r w:rsidR="001D2187" w:rsidRPr="0012229F">
        <w:rPr>
          <w:rFonts w:cs="Calibri"/>
          <w:kern w:val="2"/>
          <w:highlight w:val="yellow"/>
        </w:rPr>
        <w:t xml:space="preserve"> of wash buffer</w:t>
      </w:r>
      <w:r w:rsidR="00173495" w:rsidRPr="0012229F">
        <w:rPr>
          <w:rFonts w:cs="Calibri"/>
          <w:kern w:val="2"/>
          <w:highlight w:val="yellow"/>
        </w:rPr>
        <w:t xml:space="preserve"> </w:t>
      </w:r>
      <w:r w:rsidR="001D2187" w:rsidRPr="0012229F">
        <w:rPr>
          <w:rFonts w:cs="Calibri"/>
          <w:kern w:val="2"/>
          <w:highlight w:val="yellow"/>
        </w:rPr>
        <w:t xml:space="preserve">to </w:t>
      </w:r>
      <w:r w:rsidR="00000792" w:rsidRPr="0012229F">
        <w:rPr>
          <w:rFonts w:cs="Calibri"/>
          <w:kern w:val="2"/>
          <w:highlight w:val="yellow"/>
        </w:rPr>
        <w:t xml:space="preserve">each well </w:t>
      </w:r>
      <w:r w:rsidR="00173495" w:rsidRPr="0012229F">
        <w:rPr>
          <w:rFonts w:cs="Calibri"/>
          <w:kern w:val="2"/>
          <w:highlight w:val="yellow"/>
        </w:rPr>
        <w:t xml:space="preserve">of </w:t>
      </w:r>
      <w:r w:rsidR="001D2187" w:rsidRPr="0012229F">
        <w:rPr>
          <w:rFonts w:cs="Calibri"/>
          <w:kern w:val="2"/>
          <w:highlight w:val="yellow"/>
        </w:rPr>
        <w:t xml:space="preserve">the </w:t>
      </w:r>
      <w:r w:rsidR="00173495" w:rsidRPr="0012229F">
        <w:rPr>
          <w:rFonts w:cs="Calibri"/>
          <w:kern w:val="2"/>
          <w:highlight w:val="yellow"/>
        </w:rPr>
        <w:t>plate</w:t>
      </w:r>
      <w:r w:rsidR="001D2187" w:rsidRPr="0012229F">
        <w:rPr>
          <w:rFonts w:cs="Calibri"/>
          <w:kern w:val="2"/>
          <w:highlight w:val="yellow"/>
        </w:rPr>
        <w:t xml:space="preserve"> </w:t>
      </w:r>
      <w:r w:rsidR="005E19EE" w:rsidRPr="0012229F">
        <w:rPr>
          <w:rFonts w:cs="Calibri" w:hint="eastAsia"/>
          <w:kern w:val="2"/>
          <w:highlight w:val="yellow"/>
        </w:rPr>
        <w:t>for</w:t>
      </w:r>
      <w:r w:rsidR="005E19EE" w:rsidRPr="0012229F">
        <w:rPr>
          <w:rFonts w:cs="Calibri"/>
          <w:kern w:val="2"/>
          <w:highlight w:val="yellow"/>
        </w:rPr>
        <w:t xml:space="preserve"> 3 </w:t>
      </w:r>
      <w:r w:rsidR="005E19EE" w:rsidRPr="0012229F">
        <w:rPr>
          <w:rFonts w:cs="Calibri" w:hint="eastAsia"/>
          <w:kern w:val="2"/>
          <w:highlight w:val="yellow"/>
        </w:rPr>
        <w:t>min</w:t>
      </w:r>
      <w:r w:rsidR="005E19EE" w:rsidRPr="0012229F">
        <w:rPr>
          <w:rFonts w:cs="Calibri"/>
          <w:kern w:val="2"/>
          <w:highlight w:val="yellow"/>
        </w:rPr>
        <w:t xml:space="preserve"> </w:t>
      </w:r>
      <w:r w:rsidR="001D2187" w:rsidRPr="0012229F">
        <w:rPr>
          <w:rFonts w:cs="Calibri" w:hint="eastAsia"/>
          <w:kern w:val="2"/>
          <w:highlight w:val="yellow"/>
        </w:rPr>
        <w:t>a</w:t>
      </w:r>
      <w:r w:rsidR="001D2187" w:rsidRPr="0012229F">
        <w:rPr>
          <w:rFonts w:cs="Calibri"/>
          <w:kern w:val="2"/>
          <w:highlight w:val="yellow"/>
        </w:rPr>
        <w:t>nd aspirate</w:t>
      </w:r>
      <w:bookmarkEnd w:id="317"/>
      <w:bookmarkEnd w:id="318"/>
      <w:r w:rsidR="001D2187" w:rsidRPr="0012229F">
        <w:rPr>
          <w:rFonts w:cs="Calibri"/>
          <w:kern w:val="2"/>
          <w:highlight w:val="yellow"/>
        </w:rPr>
        <w:t>. Repeat the process for</w:t>
      </w:r>
      <w:r w:rsidR="00173495" w:rsidRPr="0012229F">
        <w:rPr>
          <w:rFonts w:cs="Calibri"/>
          <w:kern w:val="2"/>
          <w:highlight w:val="yellow"/>
        </w:rPr>
        <w:t xml:space="preserve"> </w:t>
      </w:r>
      <w:r w:rsidR="001D2187" w:rsidRPr="0012229F">
        <w:rPr>
          <w:rFonts w:cs="Calibri"/>
          <w:kern w:val="2"/>
          <w:highlight w:val="yellow"/>
        </w:rPr>
        <w:t>four additional</w:t>
      </w:r>
      <w:r w:rsidR="00F61A3B" w:rsidRPr="0012229F">
        <w:rPr>
          <w:rFonts w:cs="Calibri"/>
          <w:kern w:val="2"/>
          <w:highlight w:val="yellow"/>
        </w:rPr>
        <w:t xml:space="preserve"> times. </w:t>
      </w:r>
      <w:r w:rsidR="00000792" w:rsidRPr="0012229F">
        <w:rPr>
          <w:rFonts w:cs="Calibri"/>
          <w:kern w:val="2"/>
          <w:highlight w:val="yellow"/>
        </w:rPr>
        <w:t xml:space="preserve">After the last </w:t>
      </w:r>
      <w:r w:rsidR="00F61A3B" w:rsidRPr="0012229F">
        <w:rPr>
          <w:rFonts w:cs="Calibri"/>
          <w:kern w:val="2"/>
          <w:highlight w:val="yellow"/>
        </w:rPr>
        <w:t xml:space="preserve">wash, invert </w:t>
      </w:r>
      <w:r w:rsidR="00000792" w:rsidRPr="0012229F">
        <w:rPr>
          <w:rFonts w:cs="Calibri"/>
          <w:kern w:val="2"/>
          <w:highlight w:val="yellow"/>
        </w:rPr>
        <w:t xml:space="preserve">the plate </w:t>
      </w:r>
      <w:r w:rsidR="00F61A3B" w:rsidRPr="0012229F">
        <w:rPr>
          <w:rFonts w:cs="Calibri"/>
          <w:kern w:val="2"/>
          <w:highlight w:val="yellow"/>
        </w:rPr>
        <w:t xml:space="preserve">and tap on absorbent paper to remove </w:t>
      </w:r>
      <w:r w:rsidR="00000792" w:rsidRPr="0012229F">
        <w:rPr>
          <w:rFonts w:cs="Calibri"/>
          <w:kern w:val="2"/>
          <w:highlight w:val="yellow"/>
        </w:rPr>
        <w:t xml:space="preserve">remaining </w:t>
      </w:r>
      <w:r w:rsidR="00F61A3B" w:rsidRPr="0012229F">
        <w:rPr>
          <w:rFonts w:cs="Calibri"/>
          <w:kern w:val="2"/>
          <w:highlight w:val="yellow"/>
        </w:rPr>
        <w:t>liquid.</w:t>
      </w:r>
      <w:bookmarkEnd w:id="315"/>
      <w:bookmarkEnd w:id="316"/>
    </w:p>
    <w:p w14:paraId="5D458625" w14:textId="77777777" w:rsidR="00F61A3B" w:rsidRPr="0012229F" w:rsidRDefault="00F61A3B" w:rsidP="00230B1E">
      <w:pPr>
        <w:jc w:val="both"/>
        <w:rPr>
          <w:rFonts w:cs="Calibri"/>
          <w:highlight w:val="yellow"/>
        </w:rPr>
      </w:pPr>
    </w:p>
    <w:p w14:paraId="4F382EC7" w14:textId="6E43FF0C" w:rsidR="00F61A3B" w:rsidRPr="0012229F" w:rsidRDefault="00C2348C" w:rsidP="00230B1E">
      <w:pPr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7</w:t>
      </w:r>
      <w:r w:rsidR="006E15A2" w:rsidRPr="0012229F">
        <w:rPr>
          <w:rFonts w:cs="Calibri"/>
          <w:highlight w:val="yellow"/>
        </w:rPr>
        <w:t>.</w:t>
      </w:r>
      <w:r w:rsidR="00251426" w:rsidRPr="0012229F">
        <w:rPr>
          <w:rFonts w:cs="Calibri"/>
          <w:highlight w:val="yellow"/>
        </w:rPr>
        <w:t>4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F61A3B" w:rsidRPr="0012229F">
        <w:rPr>
          <w:rFonts w:cs="Calibri"/>
          <w:highlight w:val="yellow"/>
        </w:rPr>
        <w:t>Add 100</w:t>
      </w:r>
      <w:r w:rsidR="006E15A2" w:rsidRPr="0012229F">
        <w:rPr>
          <w:rFonts w:cs="Calibri"/>
          <w:highlight w:val="yellow"/>
        </w:rPr>
        <w:t xml:space="preserve"> </w:t>
      </w:r>
      <w:bookmarkStart w:id="321" w:name="OLE_LINK622"/>
      <w:r w:rsidR="00F61A3B" w:rsidRPr="0012229F">
        <w:rPr>
          <w:rFonts w:cs="Calibri"/>
          <w:kern w:val="2"/>
          <w:highlight w:val="yellow"/>
        </w:rPr>
        <w:t>µL</w:t>
      </w:r>
      <w:bookmarkEnd w:id="321"/>
      <w:r w:rsidR="00F61A3B" w:rsidRPr="0012229F">
        <w:rPr>
          <w:rFonts w:cs="Calibri"/>
          <w:highlight w:val="yellow"/>
        </w:rPr>
        <w:t xml:space="preserve"> </w:t>
      </w:r>
      <w:r w:rsidR="001D2187" w:rsidRPr="0012229F">
        <w:rPr>
          <w:rFonts w:cs="Calibri"/>
          <w:highlight w:val="yellow"/>
        </w:rPr>
        <w:t>of the d</w:t>
      </w:r>
      <w:r w:rsidR="00F61A3B" w:rsidRPr="0012229F">
        <w:rPr>
          <w:rFonts w:cs="Calibri"/>
          <w:highlight w:val="yellow"/>
        </w:rPr>
        <w:t>etect</w:t>
      </w:r>
      <w:r w:rsidR="001D2187" w:rsidRPr="0012229F">
        <w:rPr>
          <w:rFonts w:cs="Calibri"/>
          <w:highlight w:val="yellow"/>
        </w:rPr>
        <w:t>ion</w:t>
      </w:r>
      <w:r w:rsidR="00F61A3B" w:rsidRPr="0012229F">
        <w:rPr>
          <w:rFonts w:cs="Calibri"/>
          <w:highlight w:val="yellow"/>
        </w:rPr>
        <w:t xml:space="preserve"> antibody solution </w:t>
      </w:r>
      <w:r w:rsidR="006E15A2" w:rsidRPr="0012229F">
        <w:rPr>
          <w:rFonts w:cs="Calibri"/>
          <w:highlight w:val="yellow"/>
        </w:rPr>
        <w:t>to</w:t>
      </w:r>
      <w:r w:rsidR="00F61A3B" w:rsidRPr="0012229F">
        <w:rPr>
          <w:rFonts w:cs="Calibri"/>
          <w:highlight w:val="yellow"/>
        </w:rPr>
        <w:t xml:space="preserve"> each well. Incubate </w:t>
      </w:r>
      <w:r w:rsidR="00F40926" w:rsidRPr="0012229F">
        <w:rPr>
          <w:rFonts w:cs="Calibri"/>
          <w:highlight w:val="yellow"/>
        </w:rPr>
        <w:t>the plate on a shaker for 2</w:t>
      </w:r>
      <w:r w:rsidR="00D67064">
        <w:rPr>
          <w:rFonts w:cs="Calibri"/>
          <w:highlight w:val="yellow"/>
        </w:rPr>
        <w:t xml:space="preserve"> </w:t>
      </w:r>
      <w:r w:rsidR="00F40926" w:rsidRPr="0012229F">
        <w:rPr>
          <w:rFonts w:cs="Calibri"/>
          <w:highlight w:val="yellow"/>
        </w:rPr>
        <w:t xml:space="preserve">h </w:t>
      </w:r>
      <w:r w:rsidR="00F61A3B" w:rsidRPr="0012229F">
        <w:rPr>
          <w:rFonts w:cs="Calibri"/>
          <w:highlight w:val="yellow"/>
        </w:rPr>
        <w:t xml:space="preserve">at </w:t>
      </w:r>
      <w:r w:rsidR="00173495" w:rsidRPr="0012229F">
        <w:rPr>
          <w:rFonts w:cs="Calibri"/>
          <w:highlight w:val="yellow"/>
        </w:rPr>
        <w:t>37</w:t>
      </w:r>
      <w:r w:rsidR="00E6345D">
        <w:rPr>
          <w:rFonts w:cs="Calibri"/>
          <w:highlight w:val="yellow"/>
        </w:rPr>
        <w:t xml:space="preserve"> </w:t>
      </w:r>
      <w:r w:rsidR="003A23F8" w:rsidRPr="0012229F">
        <w:rPr>
          <w:rFonts w:cs="Calibri"/>
          <w:highlight w:val="yellow"/>
        </w:rPr>
        <w:t>°C</w:t>
      </w:r>
      <w:r w:rsidR="00F61A3B" w:rsidRPr="0012229F">
        <w:rPr>
          <w:rFonts w:cs="Calibri"/>
          <w:highlight w:val="yellow"/>
        </w:rPr>
        <w:t>.</w:t>
      </w:r>
    </w:p>
    <w:p w14:paraId="3358AF84" w14:textId="050C49C4" w:rsidR="00251426" w:rsidRPr="0012229F" w:rsidRDefault="00251426" w:rsidP="00230B1E">
      <w:pPr>
        <w:jc w:val="both"/>
        <w:rPr>
          <w:rFonts w:cs="Calibri"/>
          <w:highlight w:val="yellow"/>
        </w:rPr>
      </w:pPr>
    </w:p>
    <w:p w14:paraId="4376858C" w14:textId="419C4F7E" w:rsidR="00251426" w:rsidRPr="0012229F" w:rsidRDefault="00D67064" w:rsidP="00230B1E">
      <w:pPr>
        <w:jc w:val="both"/>
        <w:rPr>
          <w:rFonts w:cs="Calibri"/>
        </w:rPr>
      </w:pPr>
      <w:r w:rsidRPr="0012229F">
        <w:rPr>
          <w:rFonts w:cs="Calibri" w:hint="eastAsia"/>
        </w:rPr>
        <w:t>N</w:t>
      </w:r>
      <w:r>
        <w:rPr>
          <w:rFonts w:cs="Calibri"/>
        </w:rPr>
        <w:t>OTE</w:t>
      </w:r>
      <w:r w:rsidR="00251426" w:rsidRPr="0012229F">
        <w:rPr>
          <w:rFonts w:cs="Calibri"/>
        </w:rPr>
        <w:t>:</w:t>
      </w:r>
      <w:r w:rsidR="00251426" w:rsidRPr="0012229F">
        <w:t xml:space="preserve"> </w:t>
      </w:r>
      <w:bookmarkStart w:id="322" w:name="OLE_LINK1344"/>
      <w:bookmarkStart w:id="323" w:name="OLE_LINK1345"/>
      <w:r w:rsidR="00251426" w:rsidRPr="0012229F">
        <w:rPr>
          <w:rFonts w:cs="Calibri"/>
        </w:rPr>
        <w:t xml:space="preserve">Biotinylated detection antibody solution is prepared in each </w:t>
      </w:r>
      <w:r w:rsidR="00B934D5" w:rsidRPr="0012229F">
        <w:rPr>
          <w:rFonts w:cs="Calibri"/>
        </w:rPr>
        <w:t>ELISA</w:t>
      </w:r>
      <w:r w:rsidR="00251426" w:rsidRPr="0012229F">
        <w:rPr>
          <w:rFonts w:cs="Calibri"/>
        </w:rPr>
        <w:t xml:space="preserve"> kits</w:t>
      </w:r>
      <w:bookmarkEnd w:id="322"/>
      <w:bookmarkEnd w:id="323"/>
      <w:r w:rsidR="00251426" w:rsidRPr="0012229F">
        <w:rPr>
          <w:rFonts w:cs="Calibri"/>
        </w:rPr>
        <w:t>.</w:t>
      </w:r>
    </w:p>
    <w:p w14:paraId="3967735E" w14:textId="77777777" w:rsidR="00F61A3B" w:rsidRPr="0012229F" w:rsidRDefault="00F61A3B" w:rsidP="00230B1E">
      <w:pPr>
        <w:pStyle w:val="ListParagraph"/>
        <w:ind w:leftChars="75" w:left="180" w:firstLineChars="0" w:firstLine="0"/>
        <w:jc w:val="both"/>
        <w:rPr>
          <w:rFonts w:cs="Calibri"/>
          <w:highlight w:val="yellow"/>
        </w:rPr>
      </w:pPr>
    </w:p>
    <w:p w14:paraId="50C1A647" w14:textId="06BF4B9B" w:rsidR="00F61A3B" w:rsidRPr="0012229F" w:rsidRDefault="00C2348C" w:rsidP="00230B1E">
      <w:pPr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7</w:t>
      </w:r>
      <w:r w:rsidR="00F61A3B" w:rsidRPr="0012229F">
        <w:rPr>
          <w:rFonts w:cs="Calibri"/>
          <w:highlight w:val="yellow"/>
        </w:rPr>
        <w:t>.</w:t>
      </w:r>
      <w:r w:rsidR="00251426" w:rsidRPr="0012229F">
        <w:rPr>
          <w:rFonts w:cs="Calibri"/>
          <w:highlight w:val="yellow"/>
        </w:rPr>
        <w:t>5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bookmarkStart w:id="324" w:name="OLE_LINK623"/>
      <w:bookmarkStart w:id="325" w:name="OLE_LINK624"/>
      <w:r w:rsidR="00F61A3B" w:rsidRPr="0012229F">
        <w:rPr>
          <w:rFonts w:cs="Calibri"/>
          <w:highlight w:val="yellow"/>
        </w:rPr>
        <w:t xml:space="preserve">Aspirate and wash </w:t>
      </w:r>
      <w:r w:rsidR="004C3FEB" w:rsidRPr="0012229F">
        <w:rPr>
          <w:rFonts w:cs="Calibri"/>
          <w:kern w:val="2"/>
          <w:highlight w:val="yellow"/>
        </w:rPr>
        <w:t>each well of plate five times using 300 µL of</w:t>
      </w:r>
      <w:r w:rsidR="00D67064">
        <w:rPr>
          <w:rFonts w:cs="Calibri"/>
          <w:kern w:val="2"/>
          <w:highlight w:val="yellow"/>
        </w:rPr>
        <w:t xml:space="preserve"> </w:t>
      </w:r>
      <w:r w:rsidR="004C3FEB" w:rsidRPr="0012229F">
        <w:rPr>
          <w:rFonts w:cs="Calibri"/>
          <w:kern w:val="2"/>
          <w:highlight w:val="yellow"/>
        </w:rPr>
        <w:t>Wash buffer</w:t>
      </w:r>
      <w:r w:rsidR="00F61A3B" w:rsidRPr="0012229F">
        <w:rPr>
          <w:rFonts w:cs="Calibri"/>
          <w:highlight w:val="yellow"/>
        </w:rPr>
        <w:t xml:space="preserve">. </w:t>
      </w:r>
      <w:r w:rsidR="004C3FEB" w:rsidRPr="0012229F">
        <w:rPr>
          <w:rFonts w:cs="Calibri"/>
          <w:kern w:val="2"/>
          <w:highlight w:val="yellow"/>
        </w:rPr>
        <w:t xml:space="preserve">After the last wash, invert the plate and tap on absorbent paper to remove </w:t>
      </w:r>
      <w:r w:rsidR="00D67064">
        <w:rPr>
          <w:rFonts w:cs="Calibri"/>
          <w:kern w:val="2"/>
          <w:highlight w:val="yellow"/>
        </w:rPr>
        <w:t xml:space="preserve">the </w:t>
      </w:r>
      <w:r w:rsidR="004C3FEB" w:rsidRPr="0012229F">
        <w:rPr>
          <w:rFonts w:cs="Calibri"/>
          <w:kern w:val="2"/>
          <w:highlight w:val="yellow"/>
        </w:rPr>
        <w:t>remaining liquid.</w:t>
      </w:r>
      <w:bookmarkEnd w:id="324"/>
      <w:bookmarkEnd w:id="325"/>
    </w:p>
    <w:p w14:paraId="3014D66C" w14:textId="77777777" w:rsidR="00F61A3B" w:rsidRPr="0012229F" w:rsidRDefault="00F61A3B" w:rsidP="00230B1E">
      <w:pPr>
        <w:pStyle w:val="ListParagraph"/>
        <w:ind w:leftChars="75" w:left="180" w:firstLineChars="0" w:firstLine="0"/>
        <w:jc w:val="both"/>
        <w:rPr>
          <w:rFonts w:cs="Calibri"/>
          <w:highlight w:val="yellow"/>
        </w:rPr>
      </w:pPr>
    </w:p>
    <w:p w14:paraId="2A72C4E7" w14:textId="73C43C84" w:rsidR="00F61A3B" w:rsidRPr="0012229F" w:rsidRDefault="00C2348C" w:rsidP="00230B1E">
      <w:pPr>
        <w:jc w:val="both"/>
        <w:rPr>
          <w:rFonts w:cs="Calibri"/>
          <w:kern w:val="2"/>
          <w:highlight w:val="yellow"/>
        </w:rPr>
      </w:pPr>
      <w:r>
        <w:rPr>
          <w:rFonts w:cs="Calibri"/>
          <w:highlight w:val="yellow"/>
        </w:rPr>
        <w:t>7</w:t>
      </w:r>
      <w:r w:rsidR="00F61A3B" w:rsidRPr="0012229F">
        <w:rPr>
          <w:rFonts w:cs="Calibri"/>
          <w:highlight w:val="yellow"/>
        </w:rPr>
        <w:t>.</w:t>
      </w:r>
      <w:r w:rsidR="00251426" w:rsidRPr="0012229F">
        <w:rPr>
          <w:rFonts w:cs="Calibri"/>
          <w:highlight w:val="yellow"/>
        </w:rPr>
        <w:t>6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6E15A2" w:rsidRPr="0012229F">
        <w:rPr>
          <w:rFonts w:cs="Calibri" w:hint="eastAsia"/>
          <w:highlight w:val="yellow"/>
        </w:rPr>
        <w:t>Add</w:t>
      </w:r>
      <w:r w:rsidR="006E15A2" w:rsidRPr="0012229F">
        <w:rPr>
          <w:rFonts w:cs="Calibri"/>
          <w:highlight w:val="yellow"/>
        </w:rPr>
        <w:t xml:space="preserve"> 100 </w:t>
      </w:r>
      <w:r w:rsidR="006E15A2" w:rsidRPr="0012229F">
        <w:rPr>
          <w:rFonts w:cs="Calibri"/>
          <w:kern w:val="2"/>
          <w:highlight w:val="yellow"/>
        </w:rPr>
        <w:t>µL</w:t>
      </w:r>
      <w:r w:rsidR="001D2187" w:rsidRPr="0012229F">
        <w:rPr>
          <w:rFonts w:cs="Calibri"/>
          <w:kern w:val="2"/>
          <w:highlight w:val="yellow"/>
        </w:rPr>
        <w:t xml:space="preserve"> of</w:t>
      </w:r>
      <w:r w:rsidR="006E15A2" w:rsidRPr="0012229F">
        <w:rPr>
          <w:rFonts w:cs="Calibri"/>
          <w:kern w:val="2"/>
          <w:highlight w:val="yellow"/>
        </w:rPr>
        <w:t xml:space="preserve"> HRP-S</w:t>
      </w:r>
      <w:r w:rsidR="006E15A2" w:rsidRPr="0012229F">
        <w:rPr>
          <w:rFonts w:cs="Calibri" w:hint="eastAsia"/>
          <w:kern w:val="2"/>
          <w:highlight w:val="yellow"/>
        </w:rPr>
        <w:t>treptavidin</w:t>
      </w:r>
      <w:r w:rsidR="006E15A2" w:rsidRPr="0012229F">
        <w:rPr>
          <w:rFonts w:cs="Calibri"/>
          <w:kern w:val="2"/>
          <w:highlight w:val="yellow"/>
        </w:rPr>
        <w:t xml:space="preserve"> </w:t>
      </w:r>
      <w:r w:rsidR="00F40926" w:rsidRPr="0012229F">
        <w:rPr>
          <w:rFonts w:cs="Calibri"/>
          <w:kern w:val="2"/>
          <w:highlight w:val="yellow"/>
        </w:rPr>
        <w:t xml:space="preserve">conjugate </w:t>
      </w:r>
      <w:r w:rsidR="006E15A2" w:rsidRPr="0012229F">
        <w:rPr>
          <w:rFonts w:cs="Calibri" w:hint="eastAsia"/>
          <w:kern w:val="2"/>
          <w:highlight w:val="yellow"/>
        </w:rPr>
        <w:t>to</w:t>
      </w:r>
      <w:r w:rsidR="006E15A2" w:rsidRPr="0012229F">
        <w:rPr>
          <w:rFonts w:cs="Calibri"/>
          <w:kern w:val="2"/>
          <w:highlight w:val="yellow"/>
        </w:rPr>
        <w:t xml:space="preserve"> each well. Incubate for 45 min at room tempe</w:t>
      </w:r>
      <w:r w:rsidR="004C3FEB" w:rsidRPr="0012229F">
        <w:rPr>
          <w:rFonts w:cs="Calibri"/>
          <w:kern w:val="2"/>
          <w:highlight w:val="yellow"/>
        </w:rPr>
        <w:t>rature</w:t>
      </w:r>
      <w:r w:rsidR="006E15A2" w:rsidRPr="0012229F">
        <w:rPr>
          <w:rFonts w:cs="Calibri"/>
          <w:kern w:val="2"/>
          <w:highlight w:val="yellow"/>
        </w:rPr>
        <w:t xml:space="preserve"> with gentle shaking.</w:t>
      </w:r>
    </w:p>
    <w:p w14:paraId="2E48F12A" w14:textId="20B702B8" w:rsidR="006E15A2" w:rsidRPr="0012229F" w:rsidRDefault="006E15A2" w:rsidP="00230B1E">
      <w:pPr>
        <w:jc w:val="both"/>
        <w:rPr>
          <w:rFonts w:cs="Calibri"/>
          <w:kern w:val="2"/>
          <w:highlight w:val="yellow"/>
        </w:rPr>
      </w:pPr>
    </w:p>
    <w:p w14:paraId="27F01CA5" w14:textId="5CA5F8BA" w:rsidR="006E15A2" w:rsidRPr="0012229F" w:rsidRDefault="00C2348C" w:rsidP="00230B1E">
      <w:pPr>
        <w:jc w:val="both"/>
        <w:rPr>
          <w:rFonts w:cs="Calibri"/>
          <w:highlight w:val="yellow"/>
        </w:rPr>
      </w:pPr>
      <w:r>
        <w:rPr>
          <w:rFonts w:cs="Calibri"/>
          <w:kern w:val="2"/>
          <w:highlight w:val="yellow"/>
        </w:rPr>
        <w:t>7</w:t>
      </w:r>
      <w:r w:rsidR="006E15A2" w:rsidRPr="0012229F">
        <w:rPr>
          <w:rFonts w:cs="Calibri"/>
          <w:kern w:val="2"/>
          <w:highlight w:val="yellow"/>
        </w:rPr>
        <w:t>.</w:t>
      </w:r>
      <w:r w:rsidR="00251426" w:rsidRPr="0012229F">
        <w:rPr>
          <w:rFonts w:cs="Calibri"/>
          <w:kern w:val="2"/>
          <w:highlight w:val="yellow"/>
        </w:rPr>
        <w:t>7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1D2187" w:rsidRPr="0012229F">
        <w:rPr>
          <w:rFonts w:cs="Calibri"/>
          <w:kern w:val="2"/>
          <w:highlight w:val="yellow"/>
        </w:rPr>
        <w:t>D</w:t>
      </w:r>
      <w:r w:rsidR="004C3FEB" w:rsidRPr="0012229F">
        <w:rPr>
          <w:rFonts w:cs="Calibri"/>
          <w:kern w:val="2"/>
          <w:highlight w:val="yellow"/>
        </w:rPr>
        <w:t>iscard the solution</w:t>
      </w:r>
      <w:r w:rsidR="001D2187" w:rsidRPr="0012229F">
        <w:rPr>
          <w:rFonts w:cs="Calibri"/>
          <w:kern w:val="2"/>
          <w:highlight w:val="yellow"/>
        </w:rPr>
        <w:t xml:space="preserve"> by aspirating with a pipette after the incubation</w:t>
      </w:r>
      <w:r w:rsidR="004C3FEB" w:rsidRPr="0012229F">
        <w:rPr>
          <w:rFonts w:cs="Calibri"/>
          <w:kern w:val="2"/>
          <w:highlight w:val="yellow"/>
        </w:rPr>
        <w:t xml:space="preserve">. Wash each well of plate </w:t>
      </w:r>
      <w:r w:rsidR="004C3FEB" w:rsidRPr="0012229F">
        <w:rPr>
          <w:rFonts w:cs="Calibri" w:hint="eastAsia"/>
          <w:kern w:val="2"/>
          <w:highlight w:val="yellow"/>
        </w:rPr>
        <w:t>five</w:t>
      </w:r>
      <w:r w:rsidR="004C3FEB" w:rsidRPr="0012229F">
        <w:rPr>
          <w:rFonts w:cs="Calibri"/>
          <w:kern w:val="2"/>
          <w:highlight w:val="yellow"/>
        </w:rPr>
        <w:t xml:space="preserve"> times using 300 µL of</w:t>
      </w:r>
      <w:r w:rsidR="00D67064">
        <w:rPr>
          <w:rFonts w:cs="Calibri"/>
          <w:kern w:val="2"/>
          <w:highlight w:val="yellow"/>
        </w:rPr>
        <w:t xml:space="preserve"> </w:t>
      </w:r>
      <w:r w:rsidR="004C3FEB" w:rsidRPr="0012229F">
        <w:rPr>
          <w:rFonts w:cs="Calibri"/>
          <w:kern w:val="2"/>
          <w:highlight w:val="yellow"/>
        </w:rPr>
        <w:t xml:space="preserve">Wash buffer. After the last wash, invert the plate and tap on </w:t>
      </w:r>
      <w:r w:rsidR="00D67064">
        <w:rPr>
          <w:rFonts w:cs="Calibri"/>
          <w:kern w:val="2"/>
          <w:highlight w:val="yellow"/>
        </w:rPr>
        <w:t xml:space="preserve">the </w:t>
      </w:r>
      <w:r w:rsidR="004C3FEB" w:rsidRPr="0012229F">
        <w:rPr>
          <w:rFonts w:cs="Calibri"/>
          <w:kern w:val="2"/>
          <w:highlight w:val="yellow"/>
        </w:rPr>
        <w:t xml:space="preserve">absorbent paper to remove </w:t>
      </w:r>
      <w:r w:rsidR="00D67064">
        <w:rPr>
          <w:rFonts w:cs="Calibri"/>
          <w:kern w:val="2"/>
          <w:highlight w:val="yellow"/>
        </w:rPr>
        <w:t xml:space="preserve">the </w:t>
      </w:r>
      <w:r w:rsidR="004C3FEB" w:rsidRPr="0012229F">
        <w:rPr>
          <w:rFonts w:cs="Calibri"/>
          <w:kern w:val="2"/>
          <w:highlight w:val="yellow"/>
        </w:rPr>
        <w:t>remaining liquid.</w:t>
      </w:r>
    </w:p>
    <w:p w14:paraId="23817142" w14:textId="5CC7F871" w:rsidR="006E15A2" w:rsidRPr="0012229F" w:rsidRDefault="006E15A2" w:rsidP="00230B1E">
      <w:pPr>
        <w:jc w:val="both"/>
        <w:rPr>
          <w:rFonts w:cs="Calibri"/>
          <w:highlight w:val="yellow"/>
        </w:rPr>
      </w:pPr>
    </w:p>
    <w:p w14:paraId="7E92EBAD" w14:textId="6643EE1B" w:rsidR="006E15A2" w:rsidRPr="0012229F" w:rsidRDefault="00C2348C" w:rsidP="00230B1E">
      <w:pPr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7</w:t>
      </w:r>
      <w:r w:rsidR="006E15A2" w:rsidRPr="0012229F">
        <w:rPr>
          <w:rFonts w:cs="Calibri"/>
          <w:highlight w:val="yellow"/>
        </w:rPr>
        <w:t>.</w:t>
      </w:r>
      <w:r w:rsidR="00251426" w:rsidRPr="0012229F">
        <w:rPr>
          <w:rFonts w:cs="Calibri"/>
          <w:highlight w:val="yellow"/>
        </w:rPr>
        <w:t>8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1D2187" w:rsidRPr="0012229F">
        <w:rPr>
          <w:rFonts w:cs="Calibri"/>
          <w:highlight w:val="yellow"/>
        </w:rPr>
        <w:t xml:space="preserve">Perform detection by adding </w:t>
      </w:r>
      <w:r w:rsidR="006E15A2" w:rsidRPr="0012229F">
        <w:rPr>
          <w:rFonts w:cs="Calibri"/>
          <w:highlight w:val="yellow"/>
        </w:rPr>
        <w:t xml:space="preserve">100 µL of TMB </w:t>
      </w:r>
      <w:r w:rsidR="001D2187" w:rsidRPr="0012229F">
        <w:rPr>
          <w:rFonts w:cs="Calibri"/>
          <w:highlight w:val="yellow"/>
        </w:rPr>
        <w:t>s</w:t>
      </w:r>
      <w:r w:rsidR="004C3FEB" w:rsidRPr="0012229F">
        <w:rPr>
          <w:rFonts w:cs="Calibri"/>
          <w:highlight w:val="yellow"/>
        </w:rPr>
        <w:t>ubstrate</w:t>
      </w:r>
      <w:r w:rsidR="006E15A2" w:rsidRPr="0012229F">
        <w:rPr>
          <w:rFonts w:cs="Calibri"/>
          <w:highlight w:val="yellow"/>
        </w:rPr>
        <w:t xml:space="preserve"> to each well. Incubate for 30 min at </w:t>
      </w:r>
      <w:r w:rsidR="004C3FEB" w:rsidRPr="0012229F">
        <w:rPr>
          <w:rFonts w:cs="Calibri"/>
          <w:highlight w:val="yellow"/>
        </w:rPr>
        <w:t>37</w:t>
      </w:r>
      <w:r w:rsidR="001D2187" w:rsidRPr="0012229F">
        <w:rPr>
          <w:rFonts w:cs="Calibri"/>
          <w:highlight w:val="yellow"/>
        </w:rPr>
        <w:t xml:space="preserve"> </w:t>
      </w:r>
      <w:r w:rsidR="003A23F8" w:rsidRPr="0012229F">
        <w:rPr>
          <w:rFonts w:cs="Calibri"/>
          <w:highlight w:val="yellow"/>
        </w:rPr>
        <w:t>°C</w:t>
      </w:r>
      <w:r w:rsidR="001D2187" w:rsidRPr="0012229F">
        <w:rPr>
          <w:rFonts w:cs="Calibri"/>
          <w:highlight w:val="yellow"/>
        </w:rPr>
        <w:t xml:space="preserve"> in </w:t>
      </w:r>
      <w:r w:rsidR="00D67064">
        <w:rPr>
          <w:rFonts w:cs="Calibri"/>
          <w:highlight w:val="yellow"/>
        </w:rPr>
        <w:t xml:space="preserve">the </w:t>
      </w:r>
      <w:r w:rsidR="001D2187" w:rsidRPr="0012229F">
        <w:rPr>
          <w:rFonts w:cs="Calibri"/>
          <w:highlight w:val="yellow"/>
        </w:rPr>
        <w:t>dark</w:t>
      </w:r>
      <w:r w:rsidR="00653895" w:rsidRPr="0012229F">
        <w:rPr>
          <w:rFonts w:cs="Calibri"/>
          <w:highlight w:val="yellow"/>
        </w:rPr>
        <w:t>.</w:t>
      </w:r>
    </w:p>
    <w:p w14:paraId="0A055F9D" w14:textId="527383CF" w:rsidR="006E15A2" w:rsidRPr="0012229F" w:rsidRDefault="006E15A2" w:rsidP="00230B1E">
      <w:pPr>
        <w:jc w:val="both"/>
        <w:rPr>
          <w:rFonts w:cs="Calibri"/>
          <w:highlight w:val="yellow"/>
        </w:rPr>
      </w:pPr>
    </w:p>
    <w:p w14:paraId="3494852D" w14:textId="57126949" w:rsidR="006E15A2" w:rsidRPr="006E15A2" w:rsidRDefault="00C2348C" w:rsidP="00230B1E">
      <w:pPr>
        <w:jc w:val="both"/>
        <w:rPr>
          <w:rFonts w:cs="Calibri"/>
        </w:rPr>
      </w:pPr>
      <w:r>
        <w:rPr>
          <w:rFonts w:cs="Calibri"/>
          <w:highlight w:val="yellow"/>
        </w:rPr>
        <w:t>7</w:t>
      </w:r>
      <w:r w:rsidR="006E15A2" w:rsidRPr="0012229F">
        <w:rPr>
          <w:rFonts w:cs="Calibri"/>
          <w:highlight w:val="yellow"/>
        </w:rPr>
        <w:t>.</w:t>
      </w:r>
      <w:r w:rsidR="00251426" w:rsidRPr="0012229F">
        <w:rPr>
          <w:rFonts w:cs="Calibri"/>
          <w:highlight w:val="yellow"/>
        </w:rPr>
        <w:t>9</w:t>
      </w:r>
      <w:r w:rsidR="00EE0CFE">
        <w:rPr>
          <w:rFonts w:cs="Calibri"/>
          <w:highlight w:val="yellow"/>
        </w:rPr>
        <w:t>.</w:t>
      </w:r>
      <w:r w:rsidR="00EE0CFE">
        <w:rPr>
          <w:rFonts w:cs="Calibri"/>
          <w:highlight w:val="yellow"/>
        </w:rPr>
        <w:tab/>
      </w:r>
      <w:r w:rsidR="006E15A2" w:rsidRPr="0012229F">
        <w:rPr>
          <w:rFonts w:cs="Calibri"/>
          <w:highlight w:val="yellow"/>
        </w:rPr>
        <w:t xml:space="preserve">Add 50 µL of </w:t>
      </w:r>
      <w:r w:rsidR="001D2187" w:rsidRPr="0012229F">
        <w:rPr>
          <w:rFonts w:cs="Calibri"/>
          <w:highlight w:val="yellow"/>
        </w:rPr>
        <w:t>s</w:t>
      </w:r>
      <w:r w:rsidR="006E15A2" w:rsidRPr="0012229F">
        <w:rPr>
          <w:rFonts w:cs="Calibri"/>
          <w:highlight w:val="yellow"/>
        </w:rPr>
        <w:t xml:space="preserve">top </w:t>
      </w:r>
      <w:r w:rsidR="001D2187" w:rsidRPr="0012229F">
        <w:rPr>
          <w:rFonts w:cs="Calibri"/>
          <w:highlight w:val="yellow"/>
        </w:rPr>
        <w:t>s</w:t>
      </w:r>
      <w:r w:rsidR="006E15A2" w:rsidRPr="0012229F">
        <w:rPr>
          <w:rFonts w:cs="Calibri"/>
          <w:highlight w:val="yellow"/>
        </w:rPr>
        <w:t>olution</w:t>
      </w:r>
      <w:r w:rsidR="001D2187" w:rsidRPr="0012229F">
        <w:rPr>
          <w:rFonts w:cs="Calibri"/>
          <w:highlight w:val="yellow"/>
        </w:rPr>
        <w:t>,</w:t>
      </w:r>
      <w:r w:rsidR="006E15A2" w:rsidRPr="0012229F">
        <w:rPr>
          <w:rFonts w:cs="Calibri"/>
          <w:highlight w:val="yellow"/>
        </w:rPr>
        <w:t xml:space="preserve"> </w:t>
      </w:r>
      <w:r w:rsidR="001D2187" w:rsidRPr="0012229F">
        <w:rPr>
          <w:rFonts w:cs="Calibri"/>
          <w:highlight w:val="yellow"/>
        </w:rPr>
        <w:t xml:space="preserve">when color develops, </w:t>
      </w:r>
      <w:r w:rsidR="006E15A2" w:rsidRPr="0012229F">
        <w:rPr>
          <w:rFonts w:cs="Calibri"/>
          <w:highlight w:val="yellow"/>
        </w:rPr>
        <w:t>to each well</w:t>
      </w:r>
      <w:r w:rsidR="001D2187" w:rsidRPr="0012229F">
        <w:rPr>
          <w:rFonts w:cs="Calibri"/>
          <w:highlight w:val="yellow"/>
        </w:rPr>
        <w:t>.</w:t>
      </w:r>
      <w:r w:rsidR="00653895" w:rsidRPr="0012229F">
        <w:rPr>
          <w:rFonts w:cs="Calibri"/>
          <w:highlight w:val="yellow"/>
        </w:rPr>
        <w:t xml:space="preserve"> </w:t>
      </w:r>
      <w:r w:rsidR="001D2187" w:rsidRPr="0012229F">
        <w:rPr>
          <w:rFonts w:cs="Calibri"/>
          <w:highlight w:val="yellow"/>
        </w:rPr>
        <w:t>G</w:t>
      </w:r>
      <w:r w:rsidR="00653895" w:rsidRPr="0012229F">
        <w:rPr>
          <w:rFonts w:cs="Calibri"/>
          <w:highlight w:val="yellow"/>
        </w:rPr>
        <w:t>ently tap the plate to ensure thorough mixing</w:t>
      </w:r>
      <w:r w:rsidR="006E15A2" w:rsidRPr="0012229F">
        <w:rPr>
          <w:rFonts w:cs="Calibri"/>
          <w:highlight w:val="yellow"/>
        </w:rPr>
        <w:t>. Read at 450 nm</w:t>
      </w:r>
      <w:r w:rsidR="007C4CCC" w:rsidRPr="0012229F">
        <w:rPr>
          <w:rFonts w:cs="Calibri"/>
          <w:highlight w:val="yellow"/>
        </w:rPr>
        <w:t xml:space="preserve"> immediately</w:t>
      </w:r>
      <w:r w:rsidR="006E15A2" w:rsidRPr="0012229F">
        <w:rPr>
          <w:rFonts w:cs="Calibri"/>
          <w:highlight w:val="yellow"/>
        </w:rPr>
        <w:t>.</w:t>
      </w:r>
    </w:p>
    <w:bookmarkEnd w:id="211"/>
    <w:p w14:paraId="3EC78B0A" w14:textId="645C7324" w:rsidR="00C62BA5" w:rsidRPr="006B07A9" w:rsidRDefault="00C62BA5" w:rsidP="00230B1E">
      <w:pPr>
        <w:jc w:val="both"/>
        <w:rPr>
          <w:rFonts w:cs="Calibri"/>
        </w:rPr>
      </w:pPr>
    </w:p>
    <w:p w14:paraId="24DA44A0" w14:textId="4C76B08C" w:rsidR="00D75CA8" w:rsidRDefault="006B07A9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REPRESENTATIVE RESULTS</w:t>
      </w:r>
      <w:r w:rsidR="00D67064">
        <w:rPr>
          <w:rFonts w:cs="Calibri"/>
          <w:b/>
          <w:bCs/>
        </w:rPr>
        <w:t>:</w:t>
      </w:r>
    </w:p>
    <w:p w14:paraId="026C19ED" w14:textId="77777777" w:rsidR="00D67064" w:rsidRPr="006B07A9" w:rsidRDefault="00D67064" w:rsidP="00230B1E">
      <w:pPr>
        <w:jc w:val="both"/>
        <w:rPr>
          <w:rFonts w:cs="Calibri"/>
          <w:b/>
          <w:bCs/>
        </w:rPr>
      </w:pPr>
    </w:p>
    <w:p w14:paraId="64876592" w14:textId="77777777" w:rsidR="007B201F" w:rsidRPr="006B07A9" w:rsidRDefault="00352728" w:rsidP="00230B1E">
      <w:pPr>
        <w:jc w:val="both"/>
        <w:rPr>
          <w:rFonts w:cs="Calibri"/>
          <w:b/>
          <w:bCs/>
        </w:rPr>
      </w:pPr>
      <w:bookmarkStart w:id="326" w:name="OLE_LINK81"/>
      <w:bookmarkStart w:id="327" w:name="OLE_LINK84"/>
      <w:bookmarkStart w:id="328" w:name="OLE_LINK149"/>
      <w:bookmarkStart w:id="329" w:name="OLE_LINK150"/>
      <w:bookmarkStart w:id="330" w:name="OLE_LINK175"/>
      <w:bookmarkStart w:id="331" w:name="OLE_LINK176"/>
      <w:r w:rsidRPr="006B07A9">
        <w:rPr>
          <w:rFonts w:cs="Calibri"/>
          <w:b/>
          <w:bCs/>
        </w:rPr>
        <w:t>M5 combination stimulation</w:t>
      </w:r>
      <w:bookmarkEnd w:id="326"/>
      <w:bookmarkEnd w:id="327"/>
      <w:r w:rsidRPr="006B07A9">
        <w:rPr>
          <w:rFonts w:cs="Calibri"/>
          <w:b/>
          <w:bCs/>
        </w:rPr>
        <w:t xml:space="preserve"> induced inflammatory response of </w:t>
      </w:r>
      <w:proofErr w:type="spellStart"/>
      <w:r w:rsidRPr="006B07A9">
        <w:rPr>
          <w:rFonts w:cs="Calibri"/>
          <w:b/>
          <w:bCs/>
        </w:rPr>
        <w:t>HaCaT</w:t>
      </w:r>
      <w:proofErr w:type="spellEnd"/>
      <w:r w:rsidRPr="006B07A9">
        <w:rPr>
          <w:rFonts w:cs="Calibri"/>
          <w:b/>
          <w:bCs/>
        </w:rPr>
        <w:t xml:space="preserve"> cells</w:t>
      </w:r>
      <w:bookmarkEnd w:id="328"/>
      <w:bookmarkEnd w:id="329"/>
      <w:r w:rsidR="002A718E" w:rsidRPr="006B07A9">
        <w:rPr>
          <w:rFonts w:cs="Calibri"/>
          <w:b/>
          <w:bCs/>
        </w:rPr>
        <w:t>.</w:t>
      </w:r>
    </w:p>
    <w:p w14:paraId="39507BC3" w14:textId="38BBF49D" w:rsidR="0032097E" w:rsidRPr="006B07A9" w:rsidRDefault="004E7472" w:rsidP="00230B1E">
      <w:pPr>
        <w:jc w:val="both"/>
        <w:rPr>
          <w:rFonts w:cs="Calibri"/>
        </w:rPr>
      </w:pPr>
      <w:bookmarkStart w:id="332" w:name="OLE_LINK37"/>
      <w:bookmarkStart w:id="333" w:name="OLE_LINK38"/>
      <w:bookmarkStart w:id="334" w:name="OLE_LINK41"/>
      <w:bookmarkStart w:id="335" w:name="OLE_LINK42"/>
      <w:bookmarkEnd w:id="330"/>
      <w:bookmarkEnd w:id="331"/>
      <w:proofErr w:type="spellStart"/>
      <w:r w:rsidRPr="006B07A9">
        <w:rPr>
          <w:rFonts w:cs="Calibri"/>
        </w:rPr>
        <w:t>HaCaT</w:t>
      </w:r>
      <w:proofErr w:type="spellEnd"/>
      <w:r w:rsidRPr="006B07A9">
        <w:rPr>
          <w:rFonts w:cs="Calibri"/>
        </w:rPr>
        <w:t xml:space="preserve"> cells were stimulated with or without M5 cytokines combination for 24 h. </w:t>
      </w:r>
      <w:r w:rsidR="00BA2820" w:rsidRPr="006B07A9">
        <w:rPr>
          <w:rFonts w:cs="Calibri"/>
        </w:rPr>
        <w:t xml:space="preserve">mRNA expression of psoriasis-related </w:t>
      </w:r>
      <w:r w:rsidR="00F96CF1" w:rsidRPr="006B07A9">
        <w:rPr>
          <w:rFonts w:cs="Calibri"/>
        </w:rPr>
        <w:t>genes</w:t>
      </w:r>
      <w:r w:rsidR="00BE1905">
        <w:rPr>
          <w:rFonts w:cs="Calibri"/>
        </w:rPr>
        <w:t>,</w:t>
      </w:r>
      <w:r w:rsidR="00F96CF1" w:rsidRPr="006B07A9">
        <w:rPr>
          <w:rFonts w:cs="Calibri"/>
        </w:rPr>
        <w:t xml:space="preserve"> </w:t>
      </w:r>
      <w:r w:rsidR="00A22E5D" w:rsidRPr="006B07A9">
        <w:rPr>
          <w:rFonts w:cs="Calibri"/>
        </w:rPr>
        <w:t xml:space="preserve">which </w:t>
      </w:r>
      <w:r w:rsidR="000343AC">
        <w:rPr>
          <w:rFonts w:cs="Calibri"/>
        </w:rPr>
        <w:t xml:space="preserve">are </w:t>
      </w:r>
      <w:r w:rsidR="00A22E5D" w:rsidRPr="006B07A9">
        <w:rPr>
          <w:rFonts w:cs="Calibri"/>
        </w:rPr>
        <w:t xml:space="preserve">involved in </w:t>
      </w:r>
      <w:r w:rsidR="00565573">
        <w:rPr>
          <w:rFonts w:cs="Calibri"/>
        </w:rPr>
        <w:t xml:space="preserve">the </w:t>
      </w:r>
      <w:r w:rsidR="00A22E5D" w:rsidRPr="006B07A9">
        <w:rPr>
          <w:rFonts w:cs="Calibri"/>
        </w:rPr>
        <w:t xml:space="preserve">regulation of the immune and inflammatory </w:t>
      </w:r>
      <w:r w:rsidR="00BA2820" w:rsidRPr="006B07A9">
        <w:rPr>
          <w:rFonts w:cs="Calibri"/>
        </w:rPr>
        <w:t>chemokines</w:t>
      </w:r>
      <w:bookmarkEnd w:id="332"/>
      <w:bookmarkEnd w:id="333"/>
      <w:r w:rsidR="00BA2820" w:rsidRPr="006B07A9">
        <w:rPr>
          <w:rFonts w:cs="Calibri"/>
        </w:rPr>
        <w:t xml:space="preserve"> and antimicrobial peptides</w:t>
      </w:r>
      <w:bookmarkEnd w:id="334"/>
      <w:bookmarkEnd w:id="335"/>
      <w:r w:rsidR="00BE1905">
        <w:rPr>
          <w:rFonts w:cs="Calibri"/>
        </w:rPr>
        <w:t>,</w:t>
      </w:r>
      <w:r w:rsidR="00A22E5D" w:rsidRPr="006B07A9">
        <w:rPr>
          <w:rFonts w:cs="Calibri"/>
        </w:rPr>
        <w:t xml:space="preserve"> </w:t>
      </w:r>
      <w:r w:rsidR="002A718E" w:rsidRPr="006B07A9">
        <w:rPr>
          <w:rFonts w:cs="Calibri"/>
        </w:rPr>
        <w:t xml:space="preserve">were evaluated. </w:t>
      </w:r>
      <w:bookmarkStart w:id="336" w:name="OLE_LINK151"/>
      <w:bookmarkStart w:id="337" w:name="OLE_LINK152"/>
      <w:bookmarkStart w:id="338" w:name="OLE_LINK153"/>
      <w:bookmarkStart w:id="339" w:name="OLE_LINK154"/>
      <w:bookmarkStart w:id="340" w:name="OLE_LINK3"/>
      <w:bookmarkStart w:id="341" w:name="OLE_LINK4"/>
      <w:r w:rsidR="00D27263" w:rsidRPr="006B07A9">
        <w:rPr>
          <w:rFonts w:cs="Calibri"/>
        </w:rPr>
        <w:t xml:space="preserve">Neutrophil chemokines </w:t>
      </w:r>
      <w:r w:rsidR="00D27263" w:rsidRPr="00707F97">
        <w:rPr>
          <w:rFonts w:cs="Calibri"/>
          <w:i/>
          <w:iCs/>
        </w:rPr>
        <w:t>CXCL1</w:t>
      </w:r>
      <w:r w:rsidR="00BE3F16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&lt;EndNote&gt;&lt;Cite&gt;&lt;Author&gt;James&lt;/Author&gt;&lt;Year&gt;2014&lt;/Year&gt;&lt;RecNum&gt;659&lt;/RecNum&gt;&lt;DisplayText&gt;&lt;style face="superscript"&gt;38&lt;/style&gt;&lt;/DisplayText&gt;&lt;record&gt;&lt;rec-number&gt;659&lt;/rec-number&gt;&lt;foreign-keys&gt;&lt;key app="EN" db-id="2t0t2vvzdrvwvieetv1xttfv5rx52txae0xp" timestamp="1605168310" guid="9769de11-7b07-4d37-94ef-923245b875f0"&gt;659&lt;/key&gt;&lt;/foreign-keys&gt;&lt;ref-type name="Journal Article"&gt;17&lt;/ref-type&gt;&lt;contributors&gt;&lt;authors&gt;&lt;author&gt;James&lt;/author&gt;&lt;author&gt;G.&lt;/author&gt;&lt;author&gt;Krueger&lt;/author&gt;&lt;author&gt;Michelle&lt;/author&gt;&lt;author&gt;A.&lt;/author&gt;&lt;author&gt;Lowes&lt;/author&gt;&lt;/authors&gt;&lt;/contributors&gt;&lt;titles&gt;&lt;title&gt;Immunology of Psoriasis&lt;/title&gt;&lt;secondary-title&gt;Annual Review of Immunology&lt;/secondary-title&gt;&lt;/titles&gt;&lt;periodical&gt;&lt;full-title&gt;Annual review of immunology&lt;/full-title&gt;&lt;/periodical&gt;&lt;dates&gt;&lt;year&gt;2014&lt;/year&gt;&lt;/dates&gt;&lt;urls&gt;&lt;/urls&gt;&lt;/record&gt;&lt;/Cite&gt;&lt;/EndNote&gt;</w:instrText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38</w:t>
      </w:r>
      <w:r w:rsidR="00BE3F16">
        <w:rPr>
          <w:rFonts w:cs="Calibri"/>
        </w:rPr>
        <w:fldChar w:fldCharType="end"/>
      </w:r>
      <w:r w:rsidR="000A2D4A">
        <w:rPr>
          <w:rFonts w:cs="Calibri" w:hint="eastAsia"/>
        </w:rPr>
        <w:t>,</w:t>
      </w:r>
      <w:r w:rsidR="00D27263" w:rsidRPr="006B07A9">
        <w:rPr>
          <w:rFonts w:cs="Calibri"/>
        </w:rPr>
        <w:t xml:space="preserve"> </w:t>
      </w:r>
      <w:r w:rsidR="00D27263" w:rsidRPr="00707F97">
        <w:rPr>
          <w:rFonts w:cs="Calibri"/>
          <w:i/>
          <w:iCs/>
        </w:rPr>
        <w:t>CXCL2</w:t>
      </w:r>
      <w:r w:rsidR="00BE3F16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&lt;EndNote&gt;&lt;Cite&gt;&lt;Author&gt;Nedoszytko&lt;/Author&gt;&lt;Year&gt;2014&lt;/Year&gt;&lt;RecNum&gt;660&lt;/RecNum&gt;&lt;DisplayText&gt;&lt;style face="superscript"&gt;39&lt;/style&gt;&lt;/DisplayText&gt;&lt;record&gt;&lt;rec-number&gt;660&lt;/rec-number&gt;&lt;foreign-keys&gt;&lt;key app="EN" db-id="2t0t2vvzdrvwvieetv1xttfv5rx52txae0xp" timestamp="1605168310" guid="56431e53-7fb3-4815-b351-d27347fbe331"&gt;660&lt;/key&gt;&lt;/foreign-keys&gt;&lt;ref-type name="Journal Article"&gt;17&lt;/ref-type&gt;&lt;contributors&gt;&lt;authors&gt;&lt;author&gt;Nedoszytko, Bogus?Aw&lt;/author&gt;&lt;author&gt;Soko?Owska-Wojdy?O, Ma?Gorzata&lt;/author&gt;&lt;author&gt;Ruckemann-Dziurdzińska, Katarzyna&lt;/author&gt;&lt;author&gt;Roszkiewicz, Jadwiga&lt;/author&gt;&lt;author&gt;Nowicki, Roman J.&lt;/author&gt;&lt;/authors&gt;&lt;/contributors&gt;&lt;titles&gt;&lt;title&gt;Chemokines and cytokines network in the pathogenesis of the inflammatory skin diseases: atopic dermatitis, psoriasis and skin mastocytosis&lt;/title&gt;&lt;secondary-title&gt;Postepy Dermatol Alergol&lt;/secondary-title&gt;&lt;/titles&gt;&lt;periodical&gt;&lt;full-title&gt;Postepy Dermatol Alergol&lt;/full-title&gt;&lt;/periodical&gt;&lt;pages&gt;84-91&lt;/pages&gt;&lt;volume&gt;31&lt;/volume&gt;&lt;keywords&gt;&lt;keyword&gt;chemokine&lt;/keyword&gt;&lt;keyword&gt;cytokines&lt;/keyword&gt;&lt;keyword&gt;atopic dermatitis&lt;/keyword&gt;&lt;keyword&gt;psoriasis&lt;/keyword&gt;&lt;keyword&gt;mastocytosis&lt;/keyword&gt;&lt;/keywords&gt;&lt;dates&gt;&lt;year&gt;2014&lt;/year&gt;&lt;/dates&gt;&lt;urls&gt;&lt;/urls&gt;&lt;/record&gt;&lt;/Cite&gt;&lt;/EndNote&gt;</w:instrText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39</w:t>
      </w:r>
      <w:r w:rsidR="00BE3F16">
        <w:rPr>
          <w:rFonts w:cs="Calibri"/>
        </w:rPr>
        <w:fldChar w:fldCharType="end"/>
      </w:r>
      <w:r w:rsidR="00B9753F" w:rsidRPr="006B07A9">
        <w:rPr>
          <w:rFonts w:cs="Calibri"/>
        </w:rPr>
        <w:t xml:space="preserve">, </w:t>
      </w:r>
      <w:r w:rsidR="00D27263" w:rsidRPr="00707F97">
        <w:rPr>
          <w:rFonts w:cs="Calibri"/>
          <w:i/>
          <w:iCs/>
        </w:rPr>
        <w:t>CXCL8</w:t>
      </w:r>
      <w:r w:rsidR="00BE3F16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&lt;EndNote&gt;&lt;Cite&gt;&lt;Author&gt;Glowacka&lt;/Author&gt;&lt;Year&gt;2010&lt;/Year&gt;&lt;RecNum&gt;661&lt;/RecNum&gt;&lt;DisplayText&gt;&lt;style face="superscript"&gt;40&lt;/style&gt;&lt;/DisplayText&gt;&lt;record&gt;&lt;rec-number&gt;661&lt;/rec-number&gt;&lt;foreign-keys&gt;&lt;key app="EN" db-id="2t0t2vvzdrvwvieetv1xttfv5rx52txae0xp" timestamp="1605168310" guid="557a0316-34f6-4394-bc30-926aaf2b0b53"&gt;661&lt;/key&gt;&lt;/foreign-keys&gt;&lt;ref-type name="Journal Article"&gt;17&lt;/ref-type&gt;&lt;contributors&gt;&lt;authors&gt;&lt;author&gt;Glowacka, E&lt;/author&gt;&lt;author&gt;Lewkowicz, P&lt;/author&gt;&lt;author&gt;Rotsztejn, H&lt;/author&gt;&lt;author&gt;Zalewska, A&lt;/author&gt;&lt;/authors&gt;&lt;/contributors&gt;&lt;titles&gt;&lt;title&gt;IL-8, IL-12 and IL-10 cytokines generation by neutrophils, fibroblasts and neutrophils- fibroblasts interaction in psoriasis&lt;/title&gt;&lt;secondary-title&gt;Advances in Medical Sciences&lt;/secondary-title&gt;&lt;/titles&gt;&lt;periodical&gt;&lt;full-title&gt;Advances in medical sciences&lt;/full-title&gt;&lt;abbr-1&gt;Adv Med Sci&lt;/abbr-1&gt;&lt;/periodical&gt;&lt;pages&gt;254-260&lt;/pages&gt;&lt;volume&gt;55&lt;/volume&gt;&lt;number&gt;2&lt;/number&gt;&lt;keywords&gt;&lt;keyword&gt;psoriasis&lt;/keyword&gt;&lt;keyword&gt;neutrophils&lt;/keyword&gt;&lt;keyword&gt;fibroblasts&lt;/keyword&gt;&lt;keyword&gt;cytokines secretion&lt;/keyword&gt;&lt;/keywords&gt;&lt;dates&gt;&lt;year&gt;2010&lt;/year&gt;&lt;/dates&gt;&lt;urls&gt;&lt;/urls&gt;&lt;/record&gt;&lt;/Cite&gt;&lt;/EndNote&gt;</w:instrText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40</w:t>
      </w:r>
      <w:r w:rsidR="00BE3F16">
        <w:rPr>
          <w:rFonts w:cs="Calibri"/>
        </w:rPr>
        <w:fldChar w:fldCharType="end"/>
      </w:r>
      <w:r w:rsidR="00BE1905">
        <w:rPr>
          <w:rFonts w:cs="Calibri"/>
        </w:rPr>
        <w:t>,</w:t>
      </w:r>
      <w:r w:rsidR="00B9753F" w:rsidRPr="006B07A9">
        <w:rPr>
          <w:rFonts w:cs="Calibri"/>
        </w:rPr>
        <w:t xml:space="preserve"> and </w:t>
      </w:r>
      <w:r w:rsidR="00215216" w:rsidRPr="006B07A9">
        <w:rPr>
          <w:rFonts w:cs="Calibri"/>
        </w:rPr>
        <w:t xml:space="preserve">T-cell </w:t>
      </w:r>
      <w:r w:rsidR="006F284F" w:rsidRPr="006B07A9">
        <w:rPr>
          <w:rFonts w:cs="Calibri"/>
        </w:rPr>
        <w:t xml:space="preserve">chemokines </w:t>
      </w:r>
      <w:r w:rsidR="006F284F" w:rsidRPr="00707F97">
        <w:rPr>
          <w:rFonts w:cs="Calibri"/>
          <w:i/>
          <w:iCs/>
        </w:rPr>
        <w:t>C</w:t>
      </w:r>
      <w:r w:rsidR="00A65A70" w:rsidRPr="00707F97">
        <w:rPr>
          <w:rFonts w:cs="Calibri"/>
          <w:i/>
          <w:iCs/>
        </w:rPr>
        <w:t>CL</w:t>
      </w:r>
      <w:r w:rsidR="006F284F" w:rsidRPr="00707F97">
        <w:rPr>
          <w:rFonts w:cs="Calibri"/>
          <w:i/>
          <w:iCs/>
        </w:rPr>
        <w:t>20</w:t>
      </w:r>
      <w:r w:rsidR="00BE3F16">
        <w:rPr>
          <w:rFonts w:cs="Calibri"/>
        </w:rPr>
        <w:fldChar w:fldCharType="begin">
          <w:fldData xml:space="preserve">PEVuZE5vdGU+PENpdGU+PEF1dGhvcj5MaTwvQXV0aG9yPjxZZWFyPjIwMTc8L1llYXI+PFJlY051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PEVuZE5vdGU+PENpdGU+PEF1dGhvcj5MaTwvQXV0aG9yPjxZZWFyPjIwMTc8L1llYXI+PFJlY051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E3F16">
        <w:rPr>
          <w:rFonts w:cs="Calibri"/>
        </w:rPr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41,42</w:t>
      </w:r>
      <w:r w:rsidR="00BE3F16">
        <w:rPr>
          <w:rFonts w:cs="Calibri"/>
        </w:rPr>
        <w:fldChar w:fldCharType="end"/>
      </w:r>
      <w:r w:rsidR="00BE1905">
        <w:rPr>
          <w:rFonts w:cs="Calibri"/>
        </w:rPr>
        <w:t xml:space="preserve"> </w:t>
      </w:r>
      <w:r w:rsidR="00B9753F" w:rsidRPr="006B07A9">
        <w:rPr>
          <w:rFonts w:cs="Calibri"/>
        </w:rPr>
        <w:t>were significantly</w:t>
      </w:r>
      <w:r w:rsidR="00D27263" w:rsidRPr="006B07A9">
        <w:rPr>
          <w:rFonts w:cs="Calibri"/>
        </w:rPr>
        <w:t xml:space="preserve"> increased in M5 combination stimulated </w:t>
      </w:r>
      <w:proofErr w:type="spellStart"/>
      <w:r w:rsidR="00D27263" w:rsidRPr="006B07A9">
        <w:rPr>
          <w:rFonts w:cs="Calibri"/>
        </w:rPr>
        <w:t>HaCaT</w:t>
      </w:r>
      <w:proofErr w:type="spellEnd"/>
      <w:r w:rsidR="00D27263" w:rsidRPr="006B07A9">
        <w:rPr>
          <w:rFonts w:cs="Calibri"/>
        </w:rPr>
        <w:t xml:space="preserve"> cells compared to untreated </w:t>
      </w:r>
      <w:proofErr w:type="spellStart"/>
      <w:r w:rsidR="00D27263" w:rsidRPr="006B07A9">
        <w:rPr>
          <w:rFonts w:cs="Calibri"/>
        </w:rPr>
        <w:t>HaCaT</w:t>
      </w:r>
      <w:proofErr w:type="spellEnd"/>
      <w:r w:rsidR="00D27263" w:rsidRPr="006B07A9">
        <w:rPr>
          <w:rFonts w:cs="Calibri"/>
        </w:rPr>
        <w:t xml:space="preserve"> cells</w:t>
      </w:r>
      <w:bookmarkEnd w:id="336"/>
      <w:bookmarkEnd w:id="337"/>
      <w:bookmarkEnd w:id="338"/>
      <w:bookmarkEnd w:id="339"/>
      <w:bookmarkEnd w:id="340"/>
      <w:bookmarkEnd w:id="341"/>
      <w:r w:rsidR="00B9753F" w:rsidRPr="006B07A9">
        <w:rPr>
          <w:rFonts w:cs="Calibri"/>
        </w:rPr>
        <w:t xml:space="preserve"> in a time-dependent manner (</w:t>
      </w:r>
      <w:r w:rsidR="00B9753F" w:rsidRPr="00D50350">
        <w:rPr>
          <w:rFonts w:cs="Calibri"/>
          <w:b/>
          <w:bCs/>
        </w:rPr>
        <w:t>Figure 1</w:t>
      </w:r>
      <w:r w:rsidR="00090B70" w:rsidRPr="00D50350">
        <w:rPr>
          <w:rFonts w:cs="Calibri"/>
          <w:b/>
          <w:bCs/>
        </w:rPr>
        <w:t>A</w:t>
      </w:r>
      <w:r w:rsidR="00B9753F" w:rsidRPr="006B07A9">
        <w:rPr>
          <w:rFonts w:cs="Calibri"/>
        </w:rPr>
        <w:t>).</w:t>
      </w:r>
      <w:bookmarkStart w:id="342" w:name="OLE_LINK7"/>
      <w:bookmarkStart w:id="343" w:name="OLE_LINK49"/>
      <w:r w:rsidR="00B9753F" w:rsidRPr="006B07A9">
        <w:rPr>
          <w:rFonts w:cs="Calibri"/>
        </w:rPr>
        <w:t xml:space="preserve"> </w:t>
      </w:r>
      <w:bookmarkStart w:id="344" w:name="OLE_LINK328"/>
      <w:bookmarkStart w:id="345" w:name="OLE_LINK329"/>
      <w:r w:rsidR="00EF3F01" w:rsidRPr="006B07A9">
        <w:rPr>
          <w:rFonts w:cs="Calibri"/>
        </w:rPr>
        <w:t xml:space="preserve">Expression of </w:t>
      </w:r>
      <w:r w:rsidR="00EF3F01" w:rsidRPr="00251426">
        <w:rPr>
          <w:rFonts w:cs="Calibri"/>
          <w:i/>
          <w:iCs/>
        </w:rPr>
        <w:t>BD2</w:t>
      </w:r>
      <w:r w:rsidR="000A2D4A">
        <w:rPr>
          <w:rFonts w:cs="Calibri"/>
        </w:rPr>
        <w:fldChar w:fldCharType="begin">
          <w:fldData xml:space="preserve">PEVuZE5vdGU+PENpdGU+PEF1dGhvcj5Lb2xiaW5nZXI8L0F1dGhvcj48WWVhcj4yMDE3PC9ZZWFy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=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PEVuZE5vdGU+PENpdGU+PEF1dGhvcj5Lb2xiaW5nZXI8L0F1dGhvcj48WWVhcj4yMDE3PC9ZZWFy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=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0A2D4A">
        <w:rPr>
          <w:rFonts w:cs="Calibri"/>
        </w:rPr>
      </w:r>
      <w:r w:rsidR="000A2D4A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43</w:t>
      </w:r>
      <w:r w:rsidR="000A2D4A">
        <w:rPr>
          <w:rFonts w:cs="Calibri"/>
        </w:rPr>
        <w:fldChar w:fldCharType="end"/>
      </w:r>
      <w:r w:rsidR="00EF3F01" w:rsidRPr="006B07A9">
        <w:rPr>
          <w:rFonts w:cs="Calibri"/>
        </w:rPr>
        <w:t>,</w:t>
      </w:r>
      <w:r w:rsidR="00DC7AE0" w:rsidRPr="006B07A9">
        <w:rPr>
          <w:rFonts w:cs="Calibri"/>
        </w:rPr>
        <w:t xml:space="preserve"> </w:t>
      </w:r>
      <w:r w:rsidR="00EF3F01" w:rsidRPr="00251426">
        <w:rPr>
          <w:rFonts w:cs="Calibri"/>
          <w:i/>
          <w:iCs/>
        </w:rPr>
        <w:t>S100A7</w:t>
      </w:r>
      <w:r w:rsidR="00BE3F16">
        <w:rPr>
          <w:rFonts w:cs="Calibri"/>
        </w:rPr>
        <w:fldChar w:fldCharType="begin">
          <w:fldData xml:space="preserve">PEVuZE5vdGU+PENpdGU+PEF1dGhvcj5Fa21hbjwvQXV0aG9yPjxZZWFyPjIwMTY8L1llYXI+PFJl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PEVuZE5vdGU+PENpdGU+PEF1dGhvcj5Fa21hbjwvQXV0aG9yPjxZZWFyPjIwMTY8L1llYXI+PFJl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E3F16">
        <w:rPr>
          <w:rFonts w:cs="Calibri"/>
        </w:rPr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44,45</w:t>
      </w:r>
      <w:r w:rsidR="00BE3F16">
        <w:rPr>
          <w:rFonts w:cs="Calibri"/>
        </w:rPr>
        <w:fldChar w:fldCharType="end"/>
      </w:r>
      <w:r w:rsidR="00EF3F01" w:rsidRPr="006B07A9">
        <w:rPr>
          <w:rFonts w:cs="Calibri"/>
        </w:rPr>
        <w:t xml:space="preserve">, </w:t>
      </w:r>
      <w:r w:rsidR="00EF3F01" w:rsidRPr="00251426">
        <w:rPr>
          <w:rFonts w:cs="Calibri"/>
          <w:i/>
          <w:iCs/>
        </w:rPr>
        <w:t>S100A8</w:t>
      </w:r>
      <w:r w:rsidR="00BE3F16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&lt;EndNote&gt;&lt;Cite&gt;&lt;Author&gt;Aochi&lt;/Author&gt;&lt;Year&gt;2011&lt;/Year&gt;&lt;RecNum&gt;666&lt;/RecNum&gt;&lt;DisplayText&gt;&lt;style face="superscript"&gt;46&lt;/style&gt;&lt;/DisplayText&gt;&lt;record&gt;&lt;rec-number&gt;666&lt;/rec-number&gt;&lt;foreign-keys&gt;&lt;key app="EN" db-id="2t0t2vvzdrvwvieetv1xttfv5rx52txae0xp" timestamp="1605168310" guid="a98f393d-5261-40ba-85aa-852d33d127cd"&gt;666&lt;/key&gt;&lt;/foreign-keys&gt;&lt;ref-type name="Journal Article"&gt;17&lt;/ref-type&gt;&lt;contributors&gt;&lt;authors&gt;&lt;author&gt;Aochi, Seiko&lt;/author&gt;&lt;author&gt;Tsuji, Kazuhide&lt;/author&gt;&lt;author&gt;Sakaguchi, Masakiyo&lt;/author&gt;&lt;author&gt;Huh, Namho&lt;/author&gt;&lt;author&gt;Tsuda, Tatsuya&lt;/author&gt;&lt;author&gt;Yamanishi, Kiyofumi&lt;/author&gt;&lt;author&gt;Komine, Mayumi&lt;/author&gt;&lt;author&gt;Iwatsuki, Keiji&lt;/author&gt;&lt;/authors&gt;&lt;/contributors&gt;&lt;titles&gt;&lt;title&gt;Markedly elevated serum levels of calcium-binding S100A8/A9 proteins in psoriatic arthritis are due to activated monocytes/macrophages&lt;/title&gt;&lt;secondary-title&gt;Journal of the American Academy of Dermatology&lt;/secondary-title&gt;&lt;/titles&gt;&lt;periodical&gt;&lt;full-title&gt;Journal of the American Academy of Dermatology&lt;/full-title&gt;&lt;abbr-1&gt;J Am Acad Dermatol&lt;/abbr-1&gt;&lt;/periodical&gt;&lt;pages&gt;879-887&lt;/pages&gt;&lt;volume&gt;64&lt;/volume&gt;&lt;number&gt;5&lt;/number&gt;&lt;keywords&gt;&lt;keyword&gt;monocyte&lt;/keyword&gt;&lt;keyword&gt;psoriasis&lt;/keyword&gt;&lt;keyword&gt;pustular psoriasis&lt;/keyword&gt;&lt;keyword&gt;S100A8&lt;/keyword&gt;&lt;keyword&gt;S100A9&lt;/keyword&gt;&lt;/keywords&gt;&lt;dates&gt;&lt;year&gt;2011&lt;/year&gt;&lt;/dates&gt;&lt;urls&gt;&lt;/urls&gt;&lt;/record&gt;&lt;/Cite&gt;&lt;/EndNote&gt;</w:instrText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46</w:t>
      </w:r>
      <w:r w:rsidR="00BE3F16">
        <w:rPr>
          <w:rFonts w:cs="Calibri"/>
        </w:rPr>
        <w:fldChar w:fldCharType="end"/>
      </w:r>
      <w:r w:rsidR="00EF3F01" w:rsidRPr="006B07A9">
        <w:rPr>
          <w:rFonts w:cs="Calibri"/>
        </w:rPr>
        <w:t xml:space="preserve">, </w:t>
      </w:r>
      <w:r w:rsidR="00EF3F01" w:rsidRPr="00251426">
        <w:rPr>
          <w:rFonts w:cs="Calibri"/>
          <w:i/>
          <w:iCs/>
        </w:rPr>
        <w:t>S100A9</w:t>
      </w:r>
      <w:r w:rsidR="00BE3F16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&lt;EndNote&gt;&lt;Cite&gt;&lt;Author&gt;Aochi&lt;/Author&gt;&lt;Year&gt;2011&lt;/Year&gt;&lt;RecNum&gt;667&lt;/RecNum&gt;&lt;DisplayText&gt;&lt;style face="superscript"&gt;46&lt;/style&gt;&lt;/DisplayText&gt;&lt;record&gt;&lt;rec-number&gt;667&lt;/rec-number&gt;&lt;foreign-keys&gt;&lt;key app="EN" db-id="2t0t2vvzdrvwvieetv1xttfv5rx52txae0xp" timestamp="1605168310" guid="02419be2-4bb8-450f-8c5f-ee436e15f275"&gt;667&lt;/key&gt;&lt;/foreign-keys&gt;&lt;ref-type name="Journal Article"&gt;17&lt;/ref-type&gt;&lt;contributors&gt;&lt;authors&gt;&lt;author&gt;Aochi, Seiko&lt;/author&gt;&lt;author&gt;Tsuji, Kazuhide&lt;/author&gt;&lt;author&gt;Sakaguchi, Masakiyo&lt;/author&gt;&lt;author&gt;Huh, Namho&lt;/author&gt;&lt;author&gt;Tsuda, Tatsuya&lt;/author&gt;&lt;author&gt;Yamanishi, Kiyofumi&lt;/author&gt;&lt;author&gt;Komine, Mayumi&lt;/author&gt;&lt;author&gt;Iwatsuki, Keiji&lt;/author&gt;&lt;/authors&gt;&lt;/contributors&gt;&lt;titles&gt;&lt;title&gt;Markedly elevated serum levels of calcium-binding S100A8/A9 proteins in psoriatic arthritis are due to activated monocytes/macrophages&lt;/title&gt;&lt;secondary-title&gt;Journal of the American Academy of Dermatology&lt;/secondary-title&gt;&lt;/titles&gt;&lt;periodical&gt;&lt;full-title&gt;Journal of the American Academy of Dermatology&lt;/full-title&gt;&lt;abbr-1&gt;J Am Acad Dermatol&lt;/abbr-1&gt;&lt;/periodical&gt;&lt;pages&gt;879-887&lt;/pages&gt;&lt;volume&gt;64&lt;/volume&gt;&lt;number&gt;5&lt;/number&gt;&lt;keywords&gt;&lt;keyword&gt;monocyte&lt;/keyword&gt;&lt;keyword&gt;psoriasis&lt;/keyword&gt;&lt;keyword&gt;pustular psoriasis&lt;/keyword&gt;&lt;keyword&gt;S100A8&lt;/keyword&gt;&lt;keyword&gt;S100A9&lt;/keyword&gt;&lt;/keywords&gt;&lt;dates&gt;&lt;year&gt;2011&lt;/year&gt;&lt;/dates&gt;&lt;urls&gt;&lt;/urls&gt;&lt;/record&gt;&lt;/Cite&gt;&lt;/EndNote&gt;</w:instrText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46</w:t>
      </w:r>
      <w:r w:rsidR="00BE3F16">
        <w:rPr>
          <w:rFonts w:cs="Calibri"/>
        </w:rPr>
        <w:fldChar w:fldCharType="end"/>
      </w:r>
      <w:r w:rsidR="00BE1905">
        <w:rPr>
          <w:rFonts w:cs="Calibri"/>
        </w:rPr>
        <w:t>,</w:t>
      </w:r>
      <w:r w:rsidR="00EF3F01" w:rsidRPr="006B07A9">
        <w:rPr>
          <w:rFonts w:cs="Calibri"/>
        </w:rPr>
        <w:t xml:space="preserve"> and </w:t>
      </w:r>
      <w:r w:rsidR="00EF3F01" w:rsidRPr="00251426">
        <w:rPr>
          <w:rFonts w:cs="Calibri"/>
          <w:i/>
          <w:iCs/>
        </w:rPr>
        <w:t>S100A1</w:t>
      </w:r>
      <w:r w:rsidR="004745E1" w:rsidRPr="00251426">
        <w:rPr>
          <w:rFonts w:cs="Calibri"/>
          <w:i/>
          <w:iCs/>
        </w:rPr>
        <w:t>2</w:t>
      </w:r>
      <w:r w:rsidR="00BE3F16">
        <w:rPr>
          <w:rFonts w:cs="Calibri"/>
        </w:rPr>
        <w:fldChar w:fldCharType="begin">
          <w:fldData xml:space="preserve">PEVuZE5vdGU+PENpdGU+PEF1dGhvcj5LcnVlZ2VyPC9BdXRob3I+PFllYXI+MjAxMjwvWWVhcj48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PEVuZE5vdGU+PENpdGU+PEF1dGhvcj5LcnVlZ2VyPC9BdXRob3I+PFllYXI+MjAxMjwvWWVhcj48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E3F16">
        <w:rPr>
          <w:rFonts w:cs="Calibri"/>
        </w:rPr>
      </w:r>
      <w:r w:rsidR="00BE3F16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 xml:space="preserve">47,48 </w:t>
      </w:r>
      <w:r w:rsidR="00BE3F16">
        <w:rPr>
          <w:rFonts w:cs="Calibri"/>
        </w:rPr>
        <w:fldChar w:fldCharType="end"/>
      </w:r>
      <w:r w:rsidR="009441B7">
        <w:rPr>
          <w:rFonts w:cs="Calibri"/>
        </w:rPr>
        <w:t xml:space="preserve">, </w:t>
      </w:r>
      <w:r w:rsidR="00EF3F01" w:rsidRPr="006B07A9">
        <w:rPr>
          <w:rFonts w:cs="Calibri"/>
        </w:rPr>
        <w:t xml:space="preserve">as antimicrobial peptides were barely detected in unstimulated </w:t>
      </w:r>
      <w:proofErr w:type="spellStart"/>
      <w:r w:rsidR="00EF3F01" w:rsidRPr="006B07A9">
        <w:rPr>
          <w:rFonts w:cs="Calibri"/>
        </w:rPr>
        <w:t>HaCaT</w:t>
      </w:r>
      <w:proofErr w:type="spellEnd"/>
      <w:r w:rsidR="00EF3F01" w:rsidRPr="006B07A9">
        <w:rPr>
          <w:rFonts w:cs="Calibri"/>
        </w:rPr>
        <w:t xml:space="preserve"> cell</w:t>
      </w:r>
      <w:r w:rsidR="008415E1">
        <w:rPr>
          <w:rFonts w:cs="Calibri"/>
        </w:rPr>
        <w:t>s</w:t>
      </w:r>
      <w:r w:rsidR="00EF3F01" w:rsidRPr="006B07A9">
        <w:rPr>
          <w:rFonts w:cs="Calibri"/>
        </w:rPr>
        <w:t xml:space="preserve"> and were strongly expressed after the M5 combination stimulation with time-dependent expression pattern</w:t>
      </w:r>
      <w:bookmarkEnd w:id="344"/>
      <w:bookmarkEnd w:id="345"/>
      <w:r w:rsidR="00EF3F01" w:rsidRPr="006B07A9">
        <w:rPr>
          <w:rFonts w:cs="Calibri"/>
        </w:rPr>
        <w:t xml:space="preserve"> (</w:t>
      </w:r>
      <w:r w:rsidR="00EF3F01" w:rsidRPr="00D50350">
        <w:rPr>
          <w:rFonts w:cs="Calibri"/>
          <w:b/>
          <w:bCs/>
        </w:rPr>
        <w:t>Figure</w:t>
      </w:r>
      <w:r w:rsidR="00B76FE7" w:rsidRPr="00D50350">
        <w:rPr>
          <w:rFonts w:cs="Calibri"/>
          <w:b/>
          <w:bCs/>
        </w:rPr>
        <w:t xml:space="preserve"> </w:t>
      </w:r>
      <w:r w:rsidR="00C95B10" w:rsidRPr="00D50350">
        <w:rPr>
          <w:rFonts w:cs="Calibri"/>
          <w:b/>
          <w:bCs/>
        </w:rPr>
        <w:t>2</w:t>
      </w:r>
      <w:r w:rsidR="00090B70" w:rsidRPr="00D50350">
        <w:rPr>
          <w:rFonts w:cs="Calibri"/>
          <w:b/>
          <w:bCs/>
        </w:rPr>
        <w:t>A</w:t>
      </w:r>
      <w:r w:rsidR="00EF3F01" w:rsidRPr="006B07A9">
        <w:rPr>
          <w:rFonts w:cs="Calibri"/>
        </w:rPr>
        <w:t>)</w:t>
      </w:r>
      <w:bookmarkEnd w:id="342"/>
      <w:bookmarkEnd w:id="343"/>
      <w:r w:rsidR="00EF3F01" w:rsidRPr="006B07A9">
        <w:rPr>
          <w:rFonts w:cs="Calibri"/>
        </w:rPr>
        <w:t xml:space="preserve">. </w:t>
      </w:r>
      <w:bookmarkStart w:id="346" w:name="OLE_LINK330"/>
      <w:bookmarkStart w:id="347" w:name="OLE_LINK331"/>
      <w:bookmarkStart w:id="348" w:name="OLE_LINK50"/>
      <w:bookmarkStart w:id="349" w:name="OLE_LINK55"/>
      <w:bookmarkStart w:id="350" w:name="OLE_LINK60"/>
      <w:r w:rsidR="00090B70" w:rsidRPr="006B07A9">
        <w:rPr>
          <w:rFonts w:cs="Calibri"/>
        </w:rPr>
        <w:t xml:space="preserve">Further, </w:t>
      </w:r>
      <w:bookmarkStart w:id="351" w:name="OLE_LINK542"/>
      <w:bookmarkStart w:id="352" w:name="OLE_LINK543"/>
      <w:bookmarkStart w:id="353" w:name="OLE_LINK332"/>
      <w:bookmarkStart w:id="354" w:name="OLE_LINK333"/>
      <w:r w:rsidR="00565573">
        <w:rPr>
          <w:rFonts w:cs="Calibri"/>
        </w:rPr>
        <w:t>m</w:t>
      </w:r>
      <w:r w:rsidR="00090B70" w:rsidRPr="006B07A9">
        <w:rPr>
          <w:rFonts w:cs="Calibri"/>
        </w:rPr>
        <w:t>icroarray</w:t>
      </w:r>
      <w:bookmarkEnd w:id="351"/>
      <w:bookmarkEnd w:id="352"/>
      <w:r w:rsidR="00090B70" w:rsidRPr="006B07A9">
        <w:rPr>
          <w:rFonts w:cs="Calibri"/>
        </w:rPr>
        <w:t xml:space="preserve"> expression </w:t>
      </w:r>
      <w:r w:rsidR="00B57D87" w:rsidRPr="006B07A9">
        <w:rPr>
          <w:rFonts w:cs="Calibri"/>
        </w:rPr>
        <w:t>of psoriasiform cutaneous inflammat</w:t>
      </w:r>
      <w:r w:rsidR="00151326">
        <w:rPr>
          <w:rFonts w:cs="Calibri"/>
        </w:rPr>
        <w:t>ion</w:t>
      </w:r>
      <w:r w:rsidR="00850D8B">
        <w:rPr>
          <w:rFonts w:cs="Calibri"/>
        </w:rPr>
        <w:t xml:space="preserve"> in </w:t>
      </w:r>
      <w:proofErr w:type="spellStart"/>
      <w:r w:rsidR="00850D8B">
        <w:rPr>
          <w:rFonts w:cs="Calibri"/>
        </w:rPr>
        <w:t>HaCaT</w:t>
      </w:r>
      <w:proofErr w:type="spellEnd"/>
      <w:r w:rsidR="00090B70" w:rsidRPr="006B07A9">
        <w:rPr>
          <w:rFonts w:cs="Calibri"/>
        </w:rPr>
        <w:t xml:space="preserve"> was </w:t>
      </w:r>
      <w:r w:rsidR="001D2187">
        <w:rPr>
          <w:rFonts w:cs="Calibri"/>
        </w:rPr>
        <w:t xml:space="preserve">also </w:t>
      </w:r>
      <w:r w:rsidR="00090B70" w:rsidRPr="006B07A9">
        <w:rPr>
          <w:rFonts w:cs="Calibri"/>
        </w:rPr>
        <w:t xml:space="preserve">performed using </w:t>
      </w:r>
      <w:bookmarkStart w:id="355" w:name="OLE_LINK326"/>
      <w:bookmarkStart w:id="356" w:name="OLE_LINK327"/>
      <w:r w:rsidR="00090B70" w:rsidRPr="006B07A9">
        <w:rPr>
          <w:rFonts w:cs="Calibri"/>
        </w:rPr>
        <w:t xml:space="preserve">Human Expr 12x135K </w:t>
      </w:r>
      <w:proofErr w:type="spellStart"/>
      <w:r w:rsidR="00090B70" w:rsidRPr="006B07A9">
        <w:rPr>
          <w:rFonts w:cs="Calibri"/>
        </w:rPr>
        <w:t>Arr</w:t>
      </w:r>
      <w:proofErr w:type="spellEnd"/>
      <w:r w:rsidR="001C71EC" w:rsidRPr="006B07A9">
        <w:rPr>
          <w:rFonts w:cs="Calibri"/>
        </w:rPr>
        <w:t xml:space="preserve"> </w:t>
      </w:r>
      <w:r w:rsidR="00090B70" w:rsidRPr="006B07A9">
        <w:rPr>
          <w:rFonts w:cs="Calibri"/>
        </w:rPr>
        <w:t>Del</w:t>
      </w:r>
      <w:bookmarkEnd w:id="346"/>
      <w:bookmarkEnd w:id="347"/>
      <w:bookmarkEnd w:id="353"/>
      <w:bookmarkEnd w:id="354"/>
      <w:bookmarkEnd w:id="355"/>
      <w:bookmarkEnd w:id="356"/>
      <w:r w:rsidR="00336457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&lt;EndNote&gt;&lt;Cite&gt;&lt;Author&gt;Wang&lt;/Author&gt;&lt;Year&gt;2018&lt;/Year&gt;&lt;RecNum&gt;678&lt;/RecNum&gt;&lt;DisplayText&gt;&lt;style face="superscript"&gt;49&lt;/style&gt;&lt;/DisplayText&gt;&lt;record&gt;&lt;rec-number&gt;678&lt;/rec-number&gt;&lt;foreign-keys&gt;&lt;key app="EN" db-id="2t0t2vvzdrvwvieetv1xttfv5rx52txae0xp" timestamp="1606291466" guid="10a3ead6-51b2-47f8-9ae7-5afd730d6295"&gt;678&lt;/key&gt;&lt;/foreign-keys&gt;&lt;ref-type name="Journal Article"&gt;17&lt;/ref-type&gt;&lt;contributors&gt;&lt;authors&gt;&lt;author&gt;Wang, Zhen&lt;/author&gt;&lt;author&gt;Zheng, Huaping&lt;/author&gt;&lt;author&gt;Zhou, Hong&lt;/author&gt;&lt;author&gt;Huang, Nongyu&lt;/author&gt;&lt;author&gt;Wei, Xiaoqiong&lt;/author&gt;&lt;author&gt;Liu, Xiao&lt;/author&gt;&lt;author&gt;Teng, Xiu&lt;/author&gt;&lt;author&gt;Hu, Zhonglan&lt;/author&gt;&lt;author&gt;Zhang, Jun&lt;/author&gt;&lt;author&gt;Zhou, Xikun&lt;/author&gt;&lt;/authors&gt;&lt;/contributors&gt;&lt;titles&gt;&lt;title&gt;Systematic screening and identification of novel psoriasis</w:instrText>
      </w:r>
      <w:r w:rsidR="00CA4A27">
        <w:rPr>
          <w:rFonts w:ascii="MS Gothic" w:eastAsia="MS Gothic" w:hAnsi="MS Gothic" w:cs="MS Gothic" w:hint="eastAsia"/>
        </w:rPr>
        <w:instrText>‑</w:instrText>
      </w:r>
      <w:r w:rsidR="00CA4A27">
        <w:rPr>
          <w:rFonts w:cs="Calibri"/>
        </w:rPr>
        <w:instrText>specific genes from the transcriptome of psoriasis</w:instrText>
      </w:r>
      <w:r w:rsidR="00CA4A27">
        <w:rPr>
          <w:rFonts w:ascii="MS Gothic" w:eastAsia="MS Gothic" w:hAnsi="MS Gothic" w:cs="MS Gothic" w:hint="eastAsia"/>
        </w:rPr>
        <w:instrText>‑</w:instrText>
      </w:r>
      <w:r w:rsidR="00CA4A27">
        <w:rPr>
          <w:rFonts w:cs="Calibri"/>
        </w:rPr>
        <w:instrText>like keratinocytes&lt;/title&gt;&lt;secondary-title&gt;Molecular Medicine Reports&lt;/secondary-title&gt;&lt;/titles&gt;&lt;periodical&gt;&lt;full-title&gt;Molecular medicine reports&lt;/full-title&gt;&lt;abbr-1&gt;Mol Med Rep&lt;/abbr-1&gt;&lt;/periodical&gt;&lt;dates&gt;&lt;year&gt;2018&lt;/year&gt;&lt;/dates&gt;&lt;urls&gt;&lt;/urls&gt;&lt;/record&gt;&lt;/Cite&gt;&lt;/EndNote&gt;</w:instrText>
      </w:r>
      <w:r w:rsidR="00336457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49</w:t>
      </w:r>
      <w:r w:rsidR="00336457">
        <w:rPr>
          <w:rFonts w:cs="Calibri"/>
        </w:rPr>
        <w:fldChar w:fldCharType="end"/>
      </w:r>
      <w:r w:rsidR="00336457">
        <w:rPr>
          <w:rFonts w:cs="Calibri"/>
        </w:rPr>
        <w:t>.</w:t>
      </w:r>
      <w:r w:rsidR="00090B70" w:rsidRPr="006B07A9">
        <w:rPr>
          <w:rFonts w:cs="Calibri"/>
        </w:rPr>
        <w:t xml:space="preserve"> </w:t>
      </w:r>
      <w:r w:rsidR="00B57D87" w:rsidRPr="006B07A9">
        <w:rPr>
          <w:rFonts w:cs="Calibri"/>
        </w:rPr>
        <w:t>Cytokines</w:t>
      </w:r>
      <w:r w:rsidR="008F780A">
        <w:rPr>
          <w:rFonts w:cs="Calibri"/>
        </w:rPr>
        <w:t xml:space="preserve">, </w:t>
      </w:r>
      <w:r w:rsidR="00B57D87" w:rsidRPr="006B07A9">
        <w:rPr>
          <w:rFonts w:cs="Calibri"/>
        </w:rPr>
        <w:t>chemokines (</w:t>
      </w:r>
      <w:r w:rsidR="00B57D87" w:rsidRPr="00D50350">
        <w:rPr>
          <w:rFonts w:cs="Calibri"/>
          <w:b/>
          <w:bCs/>
        </w:rPr>
        <w:t>Figure</w:t>
      </w:r>
      <w:r w:rsidR="00D50350" w:rsidRPr="00D50350">
        <w:rPr>
          <w:rFonts w:cs="Calibri"/>
          <w:b/>
          <w:bCs/>
        </w:rPr>
        <w:t xml:space="preserve"> </w:t>
      </w:r>
      <w:r w:rsidR="00B57D87" w:rsidRPr="00D50350">
        <w:rPr>
          <w:rFonts w:cs="Calibri"/>
          <w:b/>
          <w:bCs/>
        </w:rPr>
        <w:t>1B</w:t>
      </w:r>
      <w:r w:rsidR="00B57D87" w:rsidRPr="006B07A9">
        <w:rPr>
          <w:rFonts w:cs="Calibri"/>
        </w:rPr>
        <w:t xml:space="preserve">) and </w:t>
      </w:r>
      <w:r w:rsidR="00D50350">
        <w:rPr>
          <w:rFonts w:cs="Calibri"/>
        </w:rPr>
        <w:t>a</w:t>
      </w:r>
      <w:r w:rsidR="00B57D87" w:rsidRPr="006B07A9">
        <w:rPr>
          <w:rFonts w:cs="Calibri"/>
        </w:rPr>
        <w:t>ntimicrobial peptides (</w:t>
      </w:r>
      <w:r w:rsidR="00B57D87" w:rsidRPr="00D50350">
        <w:rPr>
          <w:rFonts w:cs="Calibri"/>
          <w:b/>
          <w:bCs/>
        </w:rPr>
        <w:t>Figure 2B</w:t>
      </w:r>
      <w:r w:rsidR="00B57D87" w:rsidRPr="006B07A9">
        <w:rPr>
          <w:rFonts w:cs="Calibri"/>
        </w:rPr>
        <w:t xml:space="preserve">) were </w:t>
      </w:r>
      <w:r w:rsidR="00D50350">
        <w:rPr>
          <w:rFonts w:cs="Calibri"/>
        </w:rPr>
        <w:t xml:space="preserve">found to be </w:t>
      </w:r>
      <w:r w:rsidR="00B57D87" w:rsidRPr="006B07A9">
        <w:rPr>
          <w:rFonts w:cs="Calibri"/>
        </w:rPr>
        <w:t xml:space="preserve">upregulated in M5 combination stimulated </w:t>
      </w:r>
      <w:proofErr w:type="spellStart"/>
      <w:r w:rsidR="00B57D87" w:rsidRPr="006B07A9">
        <w:rPr>
          <w:rFonts w:cs="Calibri"/>
        </w:rPr>
        <w:t>HaCaT</w:t>
      </w:r>
      <w:bookmarkStart w:id="357" w:name="OLE_LINK339"/>
      <w:bookmarkStart w:id="358" w:name="OLE_LINK340"/>
      <w:proofErr w:type="spellEnd"/>
      <w:r w:rsidR="00B57D87" w:rsidRPr="006B07A9">
        <w:rPr>
          <w:rFonts w:cs="Calibri"/>
        </w:rPr>
        <w:t>.</w:t>
      </w:r>
      <w:bookmarkEnd w:id="357"/>
      <w:bookmarkEnd w:id="358"/>
      <w:r w:rsidR="00A97A02">
        <w:rPr>
          <w:rFonts w:cs="Calibri"/>
        </w:rPr>
        <w:t xml:space="preserve"> </w:t>
      </w:r>
      <w:bookmarkStart w:id="359" w:name="OLE_LINK755"/>
      <w:bookmarkStart w:id="360" w:name="OLE_LINK756"/>
      <w:r w:rsidR="00151326">
        <w:rPr>
          <w:rFonts w:cs="Calibri"/>
        </w:rPr>
        <w:t>Protein</w:t>
      </w:r>
      <w:r w:rsidR="004A102B">
        <w:rPr>
          <w:rFonts w:cs="Calibri"/>
        </w:rPr>
        <w:t xml:space="preserve"> levels of</w:t>
      </w:r>
      <w:bookmarkStart w:id="361" w:name="OLE_LINK820"/>
      <w:bookmarkStart w:id="362" w:name="OLE_LINK821"/>
      <w:r w:rsidR="00A97A02">
        <w:rPr>
          <w:rFonts w:cs="Calibri"/>
        </w:rPr>
        <w:t xml:space="preserve"> </w:t>
      </w:r>
      <w:bookmarkStart w:id="363" w:name="OLE_LINK627"/>
      <w:bookmarkStart w:id="364" w:name="OLE_LINK628"/>
      <w:bookmarkStart w:id="365" w:name="OLE_LINK631"/>
      <w:bookmarkStart w:id="366" w:name="OLE_LINK632"/>
      <w:r w:rsidR="00A97A02">
        <w:rPr>
          <w:rFonts w:cs="Calibri"/>
        </w:rPr>
        <w:t>IL-6</w:t>
      </w:r>
      <w:bookmarkEnd w:id="361"/>
      <w:bookmarkEnd w:id="362"/>
      <w:r w:rsidR="00A97A02">
        <w:rPr>
          <w:rFonts w:cs="Calibri" w:hint="eastAsia"/>
        </w:rPr>
        <w:t>,</w:t>
      </w:r>
      <w:r w:rsidR="00A97A02">
        <w:rPr>
          <w:rFonts w:cs="Calibri"/>
        </w:rPr>
        <w:t xml:space="preserve"> IL-1</w:t>
      </w:r>
      <w:r w:rsidR="00A97A02" w:rsidRPr="00A97A02">
        <w:rPr>
          <w:rFonts w:cs="Calibri"/>
        </w:rPr>
        <w:t>β</w:t>
      </w:r>
      <w:r w:rsidR="00A97A02">
        <w:rPr>
          <w:rFonts w:cs="Calibri" w:hint="eastAsia"/>
        </w:rPr>
        <w:t>,</w:t>
      </w:r>
      <w:r w:rsidR="00A97A02">
        <w:rPr>
          <w:rFonts w:cs="Calibri"/>
        </w:rPr>
        <w:t xml:space="preserve"> IL-18</w:t>
      </w:r>
      <w:r w:rsidR="00BE1905">
        <w:rPr>
          <w:rFonts w:cs="Calibri"/>
        </w:rPr>
        <w:t>,</w:t>
      </w:r>
      <w:r w:rsidR="00A97A02">
        <w:rPr>
          <w:rFonts w:cs="Calibri"/>
        </w:rPr>
        <w:t xml:space="preserve"> and CXCL8</w:t>
      </w:r>
      <w:bookmarkEnd w:id="363"/>
      <w:bookmarkEnd w:id="364"/>
      <w:r w:rsidR="00BF58C1">
        <w:rPr>
          <w:rFonts w:cs="Calibri"/>
        </w:rPr>
        <w:fldChar w:fldCharType="begin">
          <w:fldData xml:space="preserve">PEVuZE5vdGU+PENpdGU+PEF1dGhvcj5BdWV3YXJha3VsPC9BdXRob3I+PFllYXI+MTk5NDwvWWVh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==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PEVuZE5vdGU+PENpdGU+PEF1dGhvcj5BdWV3YXJha3VsPC9BdXRob3I+PFllYXI+MTk5NDwvWWVh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==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F58C1">
        <w:rPr>
          <w:rFonts w:cs="Calibri"/>
        </w:rPr>
      </w:r>
      <w:r w:rsidR="00BF58C1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20,50-54</w:t>
      </w:r>
      <w:r w:rsidR="00BF58C1">
        <w:rPr>
          <w:rFonts w:cs="Calibri"/>
        </w:rPr>
        <w:fldChar w:fldCharType="end"/>
      </w:r>
      <w:r w:rsidR="00151326">
        <w:rPr>
          <w:rFonts w:cs="Calibri"/>
        </w:rPr>
        <w:t xml:space="preserve"> were studied via ELISA as a confirmation. Higher protein levels were observed</w:t>
      </w:r>
      <w:r w:rsidR="00C50DFE">
        <w:rPr>
          <w:rFonts w:cs="Calibri"/>
        </w:rPr>
        <w:t xml:space="preserve"> </w:t>
      </w:r>
      <w:r w:rsidR="00C50DFE">
        <w:rPr>
          <w:rFonts w:cs="Calibri" w:hint="eastAsia"/>
        </w:rPr>
        <w:t>in</w:t>
      </w:r>
      <w:r w:rsidR="00C50DFE">
        <w:rPr>
          <w:rFonts w:cs="Calibri"/>
        </w:rPr>
        <w:t xml:space="preserve"> supernatant of M5 combination stimulated </w:t>
      </w:r>
      <w:proofErr w:type="spellStart"/>
      <w:r w:rsidR="00C50DFE">
        <w:rPr>
          <w:rFonts w:cs="Calibri"/>
        </w:rPr>
        <w:lastRenderedPageBreak/>
        <w:t>HaCaT</w:t>
      </w:r>
      <w:bookmarkEnd w:id="359"/>
      <w:bookmarkEnd w:id="360"/>
      <w:proofErr w:type="spellEnd"/>
      <w:r w:rsidR="00C50DFE">
        <w:rPr>
          <w:rFonts w:cs="Calibri"/>
        </w:rPr>
        <w:t xml:space="preserve"> </w:t>
      </w:r>
      <w:bookmarkEnd w:id="365"/>
      <w:bookmarkEnd w:id="366"/>
      <w:r w:rsidR="00C50DFE">
        <w:rPr>
          <w:rFonts w:cs="Calibri" w:hint="eastAsia"/>
        </w:rPr>
        <w:t>cells</w:t>
      </w:r>
      <w:r w:rsidR="009464CB">
        <w:rPr>
          <w:rFonts w:cs="Calibri"/>
        </w:rPr>
        <w:t xml:space="preserve"> </w:t>
      </w:r>
      <w:r w:rsidR="00151326">
        <w:rPr>
          <w:rFonts w:cs="Calibri"/>
        </w:rPr>
        <w:t xml:space="preserve">compared to control cells </w:t>
      </w:r>
      <w:r w:rsidR="00A97A02" w:rsidRPr="00A97A02">
        <w:rPr>
          <w:rFonts w:cs="Calibri"/>
        </w:rPr>
        <w:t>(</w:t>
      </w:r>
      <w:r w:rsidR="00A97A02" w:rsidRPr="00A97A02">
        <w:rPr>
          <w:rFonts w:cs="Calibri"/>
          <w:b/>
          <w:bCs/>
        </w:rPr>
        <w:t>Figure 1C</w:t>
      </w:r>
      <w:r w:rsidR="00196580" w:rsidRPr="00A97A02">
        <w:rPr>
          <w:rFonts w:cs="Calibri"/>
        </w:rPr>
        <w:t>)</w:t>
      </w:r>
      <w:r w:rsidR="00196580">
        <w:rPr>
          <w:rFonts w:cs="Calibri"/>
        </w:rPr>
        <w:t>.</w:t>
      </w:r>
      <w:r w:rsidR="00196580" w:rsidRPr="006B07A9">
        <w:rPr>
          <w:rFonts w:cs="Calibri"/>
        </w:rPr>
        <w:t xml:space="preserve"> Meanwhile</w:t>
      </w:r>
      <w:r w:rsidR="00966919" w:rsidRPr="006B07A9">
        <w:rPr>
          <w:rFonts w:cs="Calibri"/>
        </w:rPr>
        <w:t xml:space="preserve">, to evaluate the pathophysiological </w:t>
      </w:r>
      <w:r w:rsidR="00E21DBA" w:rsidRPr="006B07A9">
        <w:rPr>
          <w:rFonts w:cs="Calibri"/>
        </w:rPr>
        <w:t>correlation</w:t>
      </w:r>
      <w:r w:rsidR="00966919" w:rsidRPr="006B07A9">
        <w:rPr>
          <w:rFonts w:cs="Calibri"/>
        </w:rPr>
        <w:t xml:space="preserve"> of </w:t>
      </w:r>
      <w:bookmarkStart w:id="367" w:name="OLE_LINK53"/>
      <w:bookmarkStart w:id="368" w:name="OLE_LINK54"/>
      <w:bookmarkEnd w:id="348"/>
      <w:r w:rsidR="00966919" w:rsidRPr="006B07A9">
        <w:rPr>
          <w:rFonts w:cs="Calibri"/>
        </w:rPr>
        <w:t xml:space="preserve">M5 combination induced </w:t>
      </w:r>
      <w:r w:rsidR="00421B61" w:rsidRPr="006B07A9">
        <w:rPr>
          <w:rFonts w:cs="Calibri"/>
        </w:rPr>
        <w:t>psoriasiform</w:t>
      </w:r>
      <w:r w:rsidR="00966919" w:rsidRPr="006B07A9">
        <w:rPr>
          <w:rFonts w:cs="Calibri"/>
        </w:rPr>
        <w:t xml:space="preserve"> cutaneous inflammat</w:t>
      </w:r>
      <w:bookmarkEnd w:id="349"/>
      <w:bookmarkEnd w:id="350"/>
      <w:r w:rsidR="00151326">
        <w:rPr>
          <w:rFonts w:cs="Calibri"/>
        </w:rPr>
        <w:t>ion</w:t>
      </w:r>
      <w:r w:rsidR="00E21DBA" w:rsidRPr="006B07A9">
        <w:rPr>
          <w:rFonts w:cs="Calibri"/>
        </w:rPr>
        <w:t xml:space="preserve"> </w:t>
      </w:r>
      <w:r w:rsidR="00EF3A4B" w:rsidRPr="006B07A9">
        <w:rPr>
          <w:rFonts w:cs="Calibri"/>
        </w:rPr>
        <w:t>on</w:t>
      </w:r>
      <w:r w:rsidR="00E46E94" w:rsidRPr="006B07A9">
        <w:rPr>
          <w:rFonts w:cs="Calibri"/>
        </w:rPr>
        <w:t xml:space="preserve"> </w:t>
      </w:r>
      <w:proofErr w:type="spellStart"/>
      <w:r w:rsidR="00E46E94" w:rsidRPr="006B07A9">
        <w:rPr>
          <w:rFonts w:cs="Calibri"/>
        </w:rPr>
        <w:t>HaCaT</w:t>
      </w:r>
      <w:proofErr w:type="spellEnd"/>
      <w:r w:rsidR="00E46E94" w:rsidRPr="006B07A9">
        <w:rPr>
          <w:rFonts w:cs="Calibri"/>
        </w:rPr>
        <w:t xml:space="preserve"> cells</w:t>
      </w:r>
      <w:r w:rsidR="00151326">
        <w:rPr>
          <w:rFonts w:cs="Calibri"/>
        </w:rPr>
        <w:t>,</w:t>
      </w:r>
      <w:r w:rsidR="002E57A5" w:rsidRPr="006B07A9">
        <w:rPr>
          <w:rFonts w:cs="Calibri"/>
        </w:rPr>
        <w:t xml:space="preserve"> </w:t>
      </w:r>
      <w:bookmarkStart w:id="369" w:name="OLE_LINK61"/>
      <w:bookmarkStart w:id="370" w:name="OLE_LINK62"/>
      <w:bookmarkStart w:id="371" w:name="OLE_LINK120"/>
      <w:bookmarkStart w:id="372" w:name="OLE_LINK121"/>
      <w:r w:rsidR="00151326">
        <w:rPr>
          <w:rFonts w:cs="Calibri"/>
        </w:rPr>
        <w:t>m</w:t>
      </w:r>
      <w:r w:rsidR="00F82794" w:rsidRPr="006B07A9">
        <w:rPr>
          <w:rFonts w:cs="Calibri"/>
        </w:rPr>
        <w:t xml:space="preserve">icroarray dataset </w:t>
      </w:r>
      <w:bookmarkStart w:id="373" w:name="OLE_LINK168"/>
      <w:bookmarkStart w:id="374" w:name="OLE_LINK169"/>
      <w:r w:rsidR="00F82794" w:rsidRPr="006B07A9">
        <w:rPr>
          <w:rFonts w:cs="Calibri"/>
        </w:rPr>
        <w:t>(</w:t>
      </w:r>
      <w:bookmarkStart w:id="375" w:name="OLE_LINK118"/>
      <w:bookmarkStart w:id="376" w:name="OLE_LINK119"/>
      <w:bookmarkStart w:id="377" w:name="OLE_LINK170"/>
      <w:bookmarkStart w:id="378" w:name="OLE_LINK171"/>
      <w:bookmarkStart w:id="379" w:name="OLE_LINK1316"/>
      <w:r w:rsidR="00F82794" w:rsidRPr="006B07A9">
        <w:rPr>
          <w:rFonts w:cs="Calibri"/>
        </w:rPr>
        <w:t>GDS</w:t>
      </w:r>
      <w:bookmarkEnd w:id="375"/>
      <w:bookmarkEnd w:id="376"/>
      <w:r w:rsidR="00205465" w:rsidRPr="006B07A9">
        <w:rPr>
          <w:rFonts w:cs="Calibri"/>
        </w:rPr>
        <w:t>4602</w:t>
      </w:r>
      <w:bookmarkEnd w:id="377"/>
      <w:bookmarkEnd w:id="378"/>
      <w:bookmarkEnd w:id="379"/>
      <w:r w:rsidR="00F82794" w:rsidRPr="006B07A9">
        <w:rPr>
          <w:rFonts w:cs="Calibri"/>
        </w:rPr>
        <w:t>)</w:t>
      </w:r>
      <w:r w:rsidR="00336457">
        <w:rPr>
          <w:rFonts w:cs="Calibri"/>
        </w:rPr>
        <w:fldChar w:fldCharType="begin">
          <w:fldData xml:space="preserve">PEVuZE5vdGU+PENpdGU+PEF1dGhvcj5OYWlyPC9BdXRob3I+PFllYXI+MjAwOTwvWWVhcj48UmVj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PEVuZE5vdGU+PENpdGU+PEF1dGhvcj5OYWlyPC9BdXRob3I+PFllYXI+MjAwOTwvWWVhcj48UmVj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336457">
        <w:rPr>
          <w:rFonts w:cs="Calibri"/>
        </w:rPr>
      </w:r>
      <w:r w:rsidR="00336457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55</w:t>
      </w:r>
      <w:r w:rsidR="00336457">
        <w:rPr>
          <w:rFonts w:cs="Calibri"/>
        </w:rPr>
        <w:fldChar w:fldCharType="end"/>
      </w:r>
      <w:r w:rsidR="00336457" w:rsidRPr="00336457">
        <w:rPr>
          <w:rFonts w:cs="Calibri"/>
        </w:rPr>
        <w:t xml:space="preserve"> </w:t>
      </w:r>
      <w:bookmarkEnd w:id="373"/>
      <w:bookmarkEnd w:id="374"/>
      <w:r w:rsidR="00F82794" w:rsidRPr="006B07A9">
        <w:rPr>
          <w:rFonts w:cs="Calibri"/>
        </w:rPr>
        <w:t xml:space="preserve">from lesion skin biopsy sample of </w:t>
      </w:r>
      <w:r w:rsidR="00955032" w:rsidRPr="006B07A9">
        <w:rPr>
          <w:rFonts w:cs="Calibri"/>
        </w:rPr>
        <w:t xml:space="preserve">normal and </w:t>
      </w:r>
      <w:r w:rsidR="00F82794" w:rsidRPr="006B07A9">
        <w:rPr>
          <w:rFonts w:cs="Calibri"/>
        </w:rPr>
        <w:t>patients with psoriasis were downloaded from gene expression omnibus</w:t>
      </w:r>
      <w:bookmarkEnd w:id="369"/>
      <w:bookmarkEnd w:id="370"/>
      <w:r w:rsidR="00F82794" w:rsidRPr="006B07A9">
        <w:rPr>
          <w:rFonts w:cs="Calibri"/>
        </w:rPr>
        <w:t xml:space="preserve"> (GEO).</w:t>
      </w:r>
      <w:bookmarkEnd w:id="371"/>
      <w:bookmarkEnd w:id="372"/>
      <w:r w:rsidR="00F82794" w:rsidRPr="006B07A9">
        <w:rPr>
          <w:rFonts w:cs="Calibri"/>
        </w:rPr>
        <w:t xml:space="preserve"> </w:t>
      </w:r>
      <w:r w:rsidR="00955032" w:rsidRPr="006B07A9">
        <w:rPr>
          <w:rFonts w:cs="Calibri"/>
        </w:rPr>
        <w:t xml:space="preserve">We explored </w:t>
      </w:r>
      <w:r w:rsidR="00151326">
        <w:rPr>
          <w:rFonts w:cs="Calibri"/>
        </w:rPr>
        <w:t xml:space="preserve">the </w:t>
      </w:r>
      <w:r w:rsidR="00955032" w:rsidRPr="006B07A9">
        <w:rPr>
          <w:rFonts w:cs="Calibri"/>
        </w:rPr>
        <w:t xml:space="preserve">expression </w:t>
      </w:r>
      <w:r w:rsidR="00151326">
        <w:rPr>
          <w:rFonts w:cs="Calibri"/>
        </w:rPr>
        <w:t xml:space="preserve">levels </w:t>
      </w:r>
      <w:r w:rsidR="00955032" w:rsidRPr="006B07A9">
        <w:rPr>
          <w:rFonts w:cs="Calibri"/>
        </w:rPr>
        <w:t>of several proinflammatory chemokines, cytokines</w:t>
      </w:r>
      <w:r w:rsidR="00151326">
        <w:rPr>
          <w:rFonts w:cs="Calibri"/>
        </w:rPr>
        <w:t>,</w:t>
      </w:r>
      <w:r w:rsidR="00955032" w:rsidRPr="006B07A9">
        <w:rPr>
          <w:rFonts w:cs="Calibri"/>
        </w:rPr>
        <w:t xml:space="preserve"> and antimicrobial peptides</w:t>
      </w:r>
      <w:r w:rsidR="002E57A5" w:rsidRPr="006B07A9">
        <w:rPr>
          <w:rFonts w:cs="Calibri"/>
        </w:rPr>
        <w:t>.</w:t>
      </w:r>
      <w:r w:rsidR="00D472FD" w:rsidRPr="006B07A9">
        <w:rPr>
          <w:rFonts w:cs="Calibri"/>
        </w:rPr>
        <w:t xml:space="preserve"> </w:t>
      </w:r>
      <w:r w:rsidR="002E57A5" w:rsidRPr="006B07A9">
        <w:rPr>
          <w:rFonts w:cs="Calibri"/>
        </w:rPr>
        <w:t>T</w:t>
      </w:r>
      <w:r w:rsidR="00D472FD" w:rsidRPr="006B07A9">
        <w:rPr>
          <w:rFonts w:cs="Calibri"/>
        </w:rPr>
        <w:t>he results showed that</w:t>
      </w:r>
      <w:r w:rsidR="003D03CE" w:rsidRPr="006B07A9">
        <w:rPr>
          <w:rFonts w:cs="Calibri"/>
        </w:rPr>
        <w:t xml:space="preserve"> </w:t>
      </w:r>
      <w:bookmarkStart w:id="380" w:name="OLE_LINK164"/>
      <w:bookmarkStart w:id="381" w:name="OLE_LINK165"/>
      <w:r w:rsidR="003D03CE" w:rsidRPr="006B07A9">
        <w:rPr>
          <w:rFonts w:cs="Calibri"/>
        </w:rPr>
        <w:t xml:space="preserve">proinflammatory </w:t>
      </w:r>
      <w:r w:rsidR="007B201F" w:rsidRPr="006B07A9">
        <w:rPr>
          <w:rFonts w:cs="Calibri"/>
        </w:rPr>
        <w:t xml:space="preserve">chemokines </w:t>
      </w:r>
      <w:r w:rsidR="007B201F" w:rsidRPr="00B934D5">
        <w:rPr>
          <w:rFonts w:cs="Calibri"/>
          <w:i/>
          <w:iCs/>
        </w:rPr>
        <w:t>CXCL1</w:t>
      </w:r>
      <w:r w:rsidR="007B201F" w:rsidRPr="006B07A9">
        <w:rPr>
          <w:rFonts w:cs="Calibri"/>
        </w:rPr>
        <w:t>,</w:t>
      </w:r>
      <w:r w:rsidR="007B201F" w:rsidRPr="00B934D5">
        <w:rPr>
          <w:rFonts w:cs="Calibri"/>
          <w:i/>
          <w:iCs/>
        </w:rPr>
        <w:t xml:space="preserve"> CXCL2</w:t>
      </w:r>
      <w:r w:rsidR="007B201F" w:rsidRPr="006B07A9">
        <w:rPr>
          <w:rFonts w:cs="Calibri"/>
        </w:rPr>
        <w:t xml:space="preserve">, </w:t>
      </w:r>
      <w:r w:rsidR="007B201F" w:rsidRPr="00B934D5">
        <w:rPr>
          <w:rFonts w:cs="Calibri"/>
          <w:i/>
          <w:iCs/>
        </w:rPr>
        <w:t>CXCL8</w:t>
      </w:r>
      <w:r w:rsidR="00BE1905" w:rsidRPr="007B219E">
        <w:rPr>
          <w:rFonts w:cs="Calibri"/>
        </w:rPr>
        <w:t>,</w:t>
      </w:r>
      <w:r w:rsidR="007B201F" w:rsidRPr="006B07A9">
        <w:rPr>
          <w:rFonts w:cs="Calibri"/>
        </w:rPr>
        <w:t xml:space="preserve"> and </w:t>
      </w:r>
      <w:r w:rsidR="007B201F" w:rsidRPr="00B934D5">
        <w:rPr>
          <w:rFonts w:cs="Calibri"/>
          <w:i/>
          <w:iCs/>
        </w:rPr>
        <w:t>CCL20</w:t>
      </w:r>
      <w:r w:rsidR="007B201F" w:rsidRPr="006B07A9">
        <w:rPr>
          <w:rFonts w:cs="Calibri"/>
        </w:rPr>
        <w:t xml:space="preserve"> </w:t>
      </w:r>
      <w:r w:rsidR="00F96CF1" w:rsidRPr="006B07A9">
        <w:rPr>
          <w:rFonts w:cs="Calibri"/>
        </w:rPr>
        <w:t xml:space="preserve">and antimicrobial peptides </w:t>
      </w:r>
      <w:r w:rsidR="00F96CF1" w:rsidRPr="00B934D5">
        <w:rPr>
          <w:rFonts w:cs="Calibri"/>
          <w:i/>
          <w:iCs/>
        </w:rPr>
        <w:t>BD2</w:t>
      </w:r>
      <w:r w:rsidR="00F96CF1" w:rsidRPr="006B07A9">
        <w:rPr>
          <w:rFonts w:cs="Calibri"/>
        </w:rPr>
        <w:t xml:space="preserve">, </w:t>
      </w:r>
      <w:r w:rsidR="00F96CF1" w:rsidRPr="00B934D5">
        <w:rPr>
          <w:rFonts w:cs="Calibri"/>
          <w:i/>
          <w:iCs/>
        </w:rPr>
        <w:t>S100A7</w:t>
      </w:r>
      <w:r w:rsidR="00F96CF1" w:rsidRPr="006B07A9">
        <w:rPr>
          <w:rFonts w:cs="Calibri"/>
        </w:rPr>
        <w:t xml:space="preserve">, </w:t>
      </w:r>
      <w:r w:rsidR="00F96CF1" w:rsidRPr="00B934D5">
        <w:rPr>
          <w:rFonts w:cs="Calibri"/>
          <w:i/>
          <w:iCs/>
        </w:rPr>
        <w:t>S100A8</w:t>
      </w:r>
      <w:r w:rsidR="00F96CF1" w:rsidRPr="006B07A9">
        <w:rPr>
          <w:rFonts w:cs="Calibri"/>
        </w:rPr>
        <w:t xml:space="preserve">, </w:t>
      </w:r>
      <w:r w:rsidR="00F96CF1" w:rsidRPr="00B934D5">
        <w:rPr>
          <w:rFonts w:cs="Calibri"/>
          <w:i/>
          <w:iCs/>
        </w:rPr>
        <w:t>S100A9</w:t>
      </w:r>
      <w:r w:rsidR="00BE1905" w:rsidRPr="007B219E">
        <w:rPr>
          <w:rFonts w:cs="Calibri"/>
        </w:rPr>
        <w:t>,</w:t>
      </w:r>
      <w:r w:rsidR="00F96CF1" w:rsidRPr="006B07A9">
        <w:rPr>
          <w:rFonts w:cs="Calibri"/>
        </w:rPr>
        <w:t xml:space="preserve"> and </w:t>
      </w:r>
      <w:r w:rsidR="00F96CF1" w:rsidRPr="00B934D5">
        <w:rPr>
          <w:rFonts w:cs="Calibri"/>
          <w:i/>
          <w:iCs/>
        </w:rPr>
        <w:t>S100A12</w:t>
      </w:r>
      <w:r w:rsidR="00F96CF1" w:rsidRPr="006B07A9">
        <w:rPr>
          <w:rFonts w:cs="Calibri"/>
        </w:rPr>
        <w:t xml:space="preserve"> </w:t>
      </w:r>
      <w:r w:rsidR="003D03CE" w:rsidRPr="006B07A9">
        <w:rPr>
          <w:rFonts w:cs="Calibri"/>
        </w:rPr>
        <w:t>over</w:t>
      </w:r>
      <w:r w:rsidR="00F96CF1" w:rsidRPr="006B07A9">
        <w:rPr>
          <w:rFonts w:cs="Calibri"/>
        </w:rPr>
        <w:t>-</w:t>
      </w:r>
      <w:r w:rsidR="003D03CE" w:rsidRPr="006B07A9">
        <w:rPr>
          <w:rFonts w:cs="Calibri"/>
        </w:rPr>
        <w:t>expressed in psoriatic skin as compared with normal skin</w:t>
      </w:r>
      <w:bookmarkEnd w:id="380"/>
      <w:bookmarkEnd w:id="381"/>
      <w:r w:rsidR="00205465" w:rsidRPr="006B07A9">
        <w:rPr>
          <w:rFonts w:cs="Calibri"/>
        </w:rPr>
        <w:t xml:space="preserve"> (</w:t>
      </w:r>
      <w:r w:rsidR="00151326" w:rsidRPr="00151326">
        <w:rPr>
          <w:rFonts w:cs="Calibri"/>
          <w:b/>
          <w:bCs/>
        </w:rPr>
        <w:t>Supplementary</w:t>
      </w:r>
      <w:r w:rsidR="00151326">
        <w:rPr>
          <w:rFonts w:cs="Calibri"/>
        </w:rPr>
        <w:t xml:space="preserve"> </w:t>
      </w:r>
      <w:r w:rsidR="00C95B10" w:rsidRPr="00D50350">
        <w:rPr>
          <w:rFonts w:cs="Calibri"/>
          <w:b/>
          <w:bCs/>
        </w:rPr>
        <w:t>Table 1</w:t>
      </w:r>
      <w:r w:rsidR="00C95B10" w:rsidRPr="006B07A9">
        <w:rPr>
          <w:rFonts w:cs="Calibri"/>
        </w:rPr>
        <w:t>)</w:t>
      </w:r>
      <w:r w:rsidR="0032097E" w:rsidRPr="006B07A9">
        <w:rPr>
          <w:rFonts w:cs="Calibri"/>
        </w:rPr>
        <w:t xml:space="preserve">. </w:t>
      </w:r>
      <w:r w:rsidR="00151326">
        <w:rPr>
          <w:rFonts w:cs="Calibri"/>
        </w:rPr>
        <w:t>Taken t</w:t>
      </w:r>
      <w:r w:rsidR="0032097E" w:rsidRPr="006B07A9">
        <w:rPr>
          <w:rFonts w:cs="Calibri"/>
        </w:rPr>
        <w:t xml:space="preserve">ogether, these results indicated that M5 combination stimulation in </w:t>
      </w:r>
      <w:proofErr w:type="spellStart"/>
      <w:r w:rsidR="0032097E" w:rsidRPr="006B07A9">
        <w:rPr>
          <w:rFonts w:cs="Calibri"/>
        </w:rPr>
        <w:t>HaCaT</w:t>
      </w:r>
      <w:proofErr w:type="spellEnd"/>
      <w:r w:rsidR="0032097E" w:rsidRPr="006B07A9">
        <w:rPr>
          <w:rFonts w:cs="Calibri"/>
        </w:rPr>
        <w:t xml:space="preserve"> cells contributed to establish</w:t>
      </w:r>
      <w:r w:rsidR="00151326">
        <w:rPr>
          <w:rFonts w:cs="Calibri"/>
        </w:rPr>
        <w:t>ing</w:t>
      </w:r>
      <w:r w:rsidR="0032097E" w:rsidRPr="006B07A9">
        <w:rPr>
          <w:rFonts w:cs="Calibri"/>
        </w:rPr>
        <w:t xml:space="preserve"> </w:t>
      </w:r>
      <w:r w:rsidR="00421B61" w:rsidRPr="006B07A9">
        <w:rPr>
          <w:rFonts w:cs="Calibri"/>
        </w:rPr>
        <w:t>psoriasiform</w:t>
      </w:r>
      <w:r w:rsidR="0032097E" w:rsidRPr="006B07A9">
        <w:rPr>
          <w:rFonts w:cs="Calibri"/>
        </w:rPr>
        <w:t xml:space="preserve"> inflammat</w:t>
      </w:r>
      <w:r w:rsidR="00151326">
        <w:rPr>
          <w:rFonts w:cs="Calibri"/>
        </w:rPr>
        <w:t>ion</w:t>
      </w:r>
      <w:r w:rsidR="0032097E" w:rsidRPr="006B07A9">
        <w:rPr>
          <w:rFonts w:cs="Calibri"/>
        </w:rPr>
        <w:t xml:space="preserve"> in vi</w:t>
      </w:r>
      <w:r w:rsidR="00151326">
        <w:rPr>
          <w:rFonts w:cs="Calibri"/>
        </w:rPr>
        <w:t>tro</w:t>
      </w:r>
      <w:r w:rsidR="0032097E" w:rsidRPr="006B07A9">
        <w:rPr>
          <w:rFonts w:cs="Calibri"/>
        </w:rPr>
        <w:t xml:space="preserve">, with </w:t>
      </w:r>
      <w:r w:rsidR="0087368B" w:rsidRPr="006B07A9">
        <w:rPr>
          <w:rFonts w:cs="Calibri"/>
        </w:rPr>
        <w:t xml:space="preserve">increased </w:t>
      </w:r>
      <w:r w:rsidR="0032097E" w:rsidRPr="006B07A9">
        <w:rPr>
          <w:rFonts w:cs="Calibri"/>
        </w:rPr>
        <w:t>proinflammatory chemokines, and antimicrobial peptides production</w:t>
      </w:r>
      <w:r w:rsidR="00151326">
        <w:rPr>
          <w:rFonts w:cs="Calibri"/>
        </w:rPr>
        <w:t xml:space="preserve"> at the transcription level</w:t>
      </w:r>
      <w:r w:rsidR="00142547" w:rsidRPr="006B07A9">
        <w:rPr>
          <w:rFonts w:cs="Calibri"/>
        </w:rPr>
        <w:t>.</w:t>
      </w:r>
      <w:r w:rsidR="00151326">
        <w:rPr>
          <w:rFonts w:cs="Calibri"/>
        </w:rPr>
        <w:t xml:space="preserve"> However, further studies are needed to establish this as a model for psoriasiform inflammation model.</w:t>
      </w:r>
    </w:p>
    <w:p w14:paraId="4836429E" w14:textId="77777777" w:rsidR="004026DA" w:rsidRPr="006B07A9" w:rsidRDefault="004026DA" w:rsidP="00230B1E">
      <w:pPr>
        <w:jc w:val="both"/>
        <w:rPr>
          <w:rFonts w:cs="Calibri"/>
        </w:rPr>
      </w:pPr>
    </w:p>
    <w:p w14:paraId="64A6788B" w14:textId="77777777" w:rsidR="004026DA" w:rsidRPr="006B07A9" w:rsidRDefault="004E7770" w:rsidP="00230B1E">
      <w:pPr>
        <w:jc w:val="both"/>
        <w:rPr>
          <w:rFonts w:cs="Calibri"/>
          <w:b/>
        </w:rPr>
      </w:pPr>
      <w:r w:rsidRPr="006B07A9">
        <w:rPr>
          <w:rFonts w:cs="Calibri"/>
          <w:b/>
        </w:rPr>
        <w:t xml:space="preserve">M5 combination stimulation reduced </w:t>
      </w:r>
      <w:r w:rsidR="001529C1" w:rsidRPr="006B07A9">
        <w:rPr>
          <w:rFonts w:cs="Calibri"/>
          <w:b/>
        </w:rPr>
        <w:t xml:space="preserve">keratinocyte differentiation level in </w:t>
      </w:r>
      <w:proofErr w:type="spellStart"/>
      <w:r w:rsidR="001529C1" w:rsidRPr="006B07A9">
        <w:rPr>
          <w:rFonts w:cs="Calibri"/>
          <w:b/>
        </w:rPr>
        <w:t>HaCaT</w:t>
      </w:r>
      <w:proofErr w:type="spellEnd"/>
      <w:r w:rsidR="001529C1" w:rsidRPr="006B07A9">
        <w:rPr>
          <w:rFonts w:cs="Calibri"/>
          <w:b/>
        </w:rPr>
        <w:t xml:space="preserve"> cells</w:t>
      </w:r>
    </w:p>
    <w:p w14:paraId="616B61D5" w14:textId="1C28A15F" w:rsidR="001529C1" w:rsidRPr="002C7BCD" w:rsidRDefault="000B06DB" w:rsidP="00230B1E">
      <w:pPr>
        <w:jc w:val="both"/>
        <w:rPr>
          <w:rFonts w:cs="Calibri"/>
          <w:highlight w:val="yellow"/>
        </w:rPr>
      </w:pPr>
      <w:bookmarkStart w:id="382" w:name="OLE_LINK1136"/>
      <w:bookmarkStart w:id="383" w:name="OLE_LINK1137"/>
      <w:bookmarkStart w:id="384" w:name="OLE_LINK378"/>
      <w:bookmarkStart w:id="385" w:name="OLE_LINK379"/>
      <w:bookmarkStart w:id="386" w:name="OLE_LINK1189"/>
      <w:bookmarkStart w:id="387" w:name="OLE_LINK1190"/>
      <w:bookmarkStart w:id="388" w:name="OLE_LINK1191"/>
      <w:bookmarkStart w:id="389" w:name="OLE_LINK1192"/>
      <w:proofErr w:type="spellStart"/>
      <w:r w:rsidRPr="00C41075">
        <w:rPr>
          <w:rFonts w:cs="Calibri"/>
        </w:rPr>
        <w:t>HaCaT</w:t>
      </w:r>
      <w:proofErr w:type="spellEnd"/>
      <w:r w:rsidRPr="00C41075">
        <w:rPr>
          <w:rFonts w:cs="Calibri"/>
        </w:rPr>
        <w:t xml:space="preserve"> a</w:t>
      </w:r>
      <w:r w:rsidRPr="00C41075">
        <w:rPr>
          <w:rFonts w:cs="Calibri" w:hint="eastAsia"/>
        </w:rPr>
        <w:t>s</w:t>
      </w:r>
      <w:r w:rsidRPr="00C41075">
        <w:rPr>
          <w:rFonts w:cs="Calibri"/>
        </w:rPr>
        <w:t xml:space="preserve"> </w:t>
      </w:r>
      <w:r w:rsidRPr="00C41075">
        <w:rPr>
          <w:rFonts w:cs="Calibri" w:hint="eastAsia"/>
        </w:rPr>
        <w:t>an</w:t>
      </w:r>
      <w:r w:rsidRPr="00C41075">
        <w:rPr>
          <w:rFonts w:cs="Calibri"/>
        </w:rPr>
        <w:t xml:space="preserve"> immortal keratinocyte cell lines, retained functional differentiation proprieties of normal keratinocytes, showed normal keratinization and stratification grown in organotypic cultures</w:t>
      </w:r>
      <w:bookmarkEnd w:id="382"/>
      <w:bookmarkEnd w:id="383"/>
      <w:r w:rsidR="00901184" w:rsidRPr="00C41075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&lt;EndNote&gt;&lt;Cite&gt;&lt;Author&gt;Boukamp&lt;/Author&gt;&lt;Year&gt;1988&lt;/Year&gt;&lt;RecNum&gt;161&lt;/RecNum&gt;&lt;DisplayText&gt;&lt;style face="superscript"&gt;56,57&lt;/style&gt;&lt;/DisplayText&gt;&lt;record&gt;&lt;rec-number&gt;161&lt;/rec-number&gt;&lt;foreign-keys&gt;&lt;key app="EN" db-id="2t0t2vvzdrvwvieetv1xttfv5rx52txae0xp" timestamp="1584501464" guid="cea2285f-a2f7-4546-99d5-0dc8b9bef3fc"&gt;161&lt;/key&gt;&lt;/foreign-keys&gt;&lt;ref-type name="Journal Article"&gt;17&lt;/ref-type&gt;&lt;contributors&gt;&lt;authors&gt;&lt;author&gt;Boukamp, Petra&lt;/author&gt;&lt;author&gt;Petrussevska, Rule T&lt;/author&gt;&lt;author&gt;Breitkreutz, Dirk&lt;/author&gt;&lt;author&gt;Hornung, Jurgen&lt;/author&gt;&lt;author&gt;Markham, Alex&lt;/author&gt;&lt;author&gt;Fusenig, Norbert E&lt;/author&gt;&lt;/authors&gt;&lt;/contributors&gt;&lt;titles&gt;&lt;title&gt;Normal keratinization in a spontaneously immortalized aneuploid human keratinocyte cell line&lt;/title&gt;&lt;secondary-title&gt;The Journal of cell biology&lt;/secondary-title&gt;&lt;/titles&gt;&lt;periodical&gt;&lt;full-title&gt;The Journal of cell biology&lt;/full-title&gt;&lt;/periodical&gt;&lt;pages&gt;761-771&lt;/pages&gt;&lt;volume&gt;106&lt;/volume&gt;&lt;number&gt;3&lt;/number&gt;&lt;dates&gt;&lt;year&gt;1988&lt;/year&gt;&lt;/dates&gt;&lt;isbn&gt;0021-9525&lt;/isbn&gt;&lt;urls&gt;&lt;/urls&gt;&lt;/record&gt;&lt;/Cite&gt;&lt;Cite&gt;&lt;Author&gt;Deyrieux&lt;/Author&gt;&lt;Year&gt;2007&lt;/Year&gt;&lt;RecNum&gt;165&lt;/RecNum&gt;&lt;record&gt;&lt;rec-number&gt;165&lt;/rec-number&gt;&lt;foreign-keys&gt;&lt;key app="EN" db-id="2t0t2vvzdrvwvieetv1xttfv5rx52txae0xp" timestamp="1584501654" guid="15d64bcd-7844-4967-91ba-b9d4037b4c99"&gt;165&lt;/key&gt;&lt;/foreign-keys&gt;&lt;ref-type name="Journal Article"&gt;17&lt;/ref-type&gt;&lt;contributors&gt;&lt;authors&gt;&lt;author&gt;Deyrieux, Adeline F&lt;/author&gt;&lt;author&gt;Wilson, Van G&lt;/author&gt;&lt;/authors&gt;&lt;/contributors&gt;&lt;titles&gt;&lt;title&gt;In vitro culture conditions to study keratinocyte differentiation using the HaCaT cell line&lt;/title&gt;&lt;secondary-title&gt;Cytotechnology&lt;/secondary-title&gt;&lt;/titles&gt;&lt;periodical&gt;&lt;full-title&gt;Cytotechnology&lt;/full-title&gt;&lt;/periodical&gt;&lt;pages&gt;77-83&lt;/pages&gt;&lt;volume&gt;54&lt;/volume&gt;&lt;number&gt;2&lt;/number&gt;&lt;dates&gt;&lt;year&gt;2007&lt;/year&gt;&lt;/dates&gt;&lt;isbn&gt;0920-9069&lt;/isbn&gt;&lt;urls&gt;&lt;/urls&gt;&lt;/record&gt;&lt;/Cite&gt;&lt;/EndNote&gt;</w:instrText>
      </w:r>
      <w:r w:rsidR="00901184" w:rsidRPr="00C41075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56,57</w:t>
      </w:r>
      <w:r w:rsidR="00901184" w:rsidRPr="00C41075">
        <w:rPr>
          <w:rFonts w:cs="Calibri"/>
        </w:rPr>
        <w:fldChar w:fldCharType="end"/>
      </w:r>
      <w:bookmarkEnd w:id="384"/>
      <w:bookmarkEnd w:id="385"/>
      <w:r w:rsidRPr="00C41075">
        <w:rPr>
          <w:rFonts w:cs="Calibri"/>
        </w:rPr>
        <w:t xml:space="preserve"> and normal morphogenesis transformation to differentiation features in high calcium concentration culture medium</w:t>
      </w:r>
      <w:r w:rsidR="00CC51E6" w:rsidRPr="00C41075">
        <w:rPr>
          <w:rFonts w:cs="Calibri"/>
        </w:rPr>
        <w:fldChar w:fldCharType="begin">
          <w:fldData xml:space="preserve">PEVuZE5vdGU+PENpdGU+PEF1dGhvcj5EZXlyaWV1eDwvQXV0aG9yPjxZZWFyPjIwMDc8L1llYXI+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PEVuZE5vdGU+PENpdGU+PEF1dGhvcj5EZXlyaWV1eDwvQXV0aG9yPjxZZWFyPjIwMDc8L1llYXI+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CC51E6" w:rsidRPr="00C41075">
        <w:rPr>
          <w:rFonts w:cs="Calibri"/>
        </w:rPr>
      </w:r>
      <w:r w:rsidR="00CC51E6" w:rsidRPr="00C41075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57-59</w:t>
      </w:r>
      <w:r w:rsidR="00CC51E6" w:rsidRPr="00C41075">
        <w:rPr>
          <w:rFonts w:cs="Calibri"/>
        </w:rPr>
        <w:fldChar w:fldCharType="end"/>
      </w:r>
      <w:bookmarkEnd w:id="386"/>
      <w:bookmarkEnd w:id="387"/>
      <w:bookmarkEnd w:id="388"/>
      <w:bookmarkEnd w:id="389"/>
      <w:r w:rsidR="00536EDB" w:rsidRPr="00C41075">
        <w:rPr>
          <w:rFonts w:cs="Calibri"/>
        </w:rPr>
        <w:t>.</w:t>
      </w:r>
      <w:r w:rsidR="00536EDB" w:rsidRPr="006B07A9">
        <w:rPr>
          <w:rFonts w:cs="Calibri"/>
        </w:rPr>
        <w:t xml:space="preserve"> </w:t>
      </w:r>
      <w:bookmarkStart w:id="390" w:name="OLE_LINK341"/>
      <w:bookmarkStart w:id="391" w:name="OLE_LINK342"/>
      <w:bookmarkStart w:id="392" w:name="OLE_LINK350"/>
      <w:bookmarkStart w:id="393" w:name="OLE_LINK351"/>
      <w:bookmarkStart w:id="394" w:name="OLE_LINK348"/>
      <w:bookmarkStart w:id="395" w:name="OLE_LINK349"/>
      <w:r w:rsidR="00151326">
        <w:rPr>
          <w:rFonts w:cs="Calibri"/>
        </w:rPr>
        <w:t>mRNA levels of</w:t>
      </w:r>
      <w:r w:rsidR="00151326" w:rsidRPr="00B934D5">
        <w:rPr>
          <w:rFonts w:cs="Calibri"/>
          <w:i/>
          <w:iCs/>
        </w:rPr>
        <w:t xml:space="preserve"> </w:t>
      </w:r>
      <w:r w:rsidR="00974812" w:rsidRPr="00B934D5">
        <w:rPr>
          <w:rFonts w:cs="Calibri"/>
          <w:i/>
          <w:iCs/>
        </w:rPr>
        <w:t>K</w:t>
      </w:r>
      <w:r w:rsidR="00B934D5" w:rsidRPr="00B934D5">
        <w:rPr>
          <w:rFonts w:cs="Calibri"/>
          <w:i/>
          <w:iCs/>
        </w:rPr>
        <w:t>RT</w:t>
      </w:r>
      <w:r w:rsidR="00974812" w:rsidRPr="00B934D5">
        <w:rPr>
          <w:rFonts w:cs="Calibri"/>
          <w:i/>
          <w:iCs/>
        </w:rPr>
        <w:t>5</w:t>
      </w:r>
      <w:r w:rsidR="00974812" w:rsidRPr="006B07A9">
        <w:rPr>
          <w:rFonts w:cs="Calibri"/>
        </w:rPr>
        <w:t xml:space="preserve"> and </w:t>
      </w:r>
      <w:r w:rsidR="00974812" w:rsidRPr="00B934D5">
        <w:rPr>
          <w:rFonts w:cs="Calibri"/>
          <w:i/>
          <w:iCs/>
        </w:rPr>
        <w:t>K</w:t>
      </w:r>
      <w:r w:rsidR="00B934D5" w:rsidRPr="00B934D5">
        <w:rPr>
          <w:rFonts w:cs="Calibri"/>
          <w:i/>
          <w:iCs/>
        </w:rPr>
        <w:t>RT</w:t>
      </w:r>
      <w:r w:rsidR="00974812" w:rsidRPr="00B934D5">
        <w:rPr>
          <w:rFonts w:cs="Calibri"/>
          <w:i/>
          <w:iCs/>
        </w:rPr>
        <w:t>14</w:t>
      </w:r>
      <w:r w:rsidR="00974812" w:rsidRPr="006B07A9">
        <w:rPr>
          <w:rFonts w:cs="Calibri"/>
        </w:rPr>
        <w:t xml:space="preserve">, as </w:t>
      </w:r>
      <w:r w:rsidR="00CB0D0A" w:rsidRPr="006B07A9">
        <w:rPr>
          <w:rFonts w:cs="Calibri"/>
        </w:rPr>
        <w:t>cytokeratin</w:t>
      </w:r>
      <w:r w:rsidR="00974812" w:rsidRPr="006B07A9">
        <w:rPr>
          <w:rFonts w:cs="Calibri"/>
        </w:rPr>
        <w:t xml:space="preserve"> associated with proliferating keratinocytes, were increased in M5 stimulated </w:t>
      </w:r>
      <w:proofErr w:type="spellStart"/>
      <w:r w:rsidR="00974812" w:rsidRPr="006B07A9">
        <w:rPr>
          <w:rFonts w:cs="Calibri"/>
        </w:rPr>
        <w:t>HaCaT</w:t>
      </w:r>
      <w:bookmarkEnd w:id="390"/>
      <w:bookmarkEnd w:id="391"/>
      <w:proofErr w:type="spellEnd"/>
      <w:r w:rsidR="00974812" w:rsidRPr="006B07A9">
        <w:rPr>
          <w:rFonts w:cs="Calibri"/>
        </w:rPr>
        <w:t xml:space="preserve"> </w:t>
      </w:r>
      <w:bookmarkEnd w:id="392"/>
      <w:bookmarkEnd w:id="393"/>
      <w:r w:rsidR="00974812" w:rsidRPr="006B07A9">
        <w:rPr>
          <w:rFonts w:cs="Calibri"/>
        </w:rPr>
        <w:t>(</w:t>
      </w:r>
      <w:bookmarkEnd w:id="394"/>
      <w:bookmarkEnd w:id="395"/>
      <w:r w:rsidR="00974812" w:rsidRPr="00D50350">
        <w:rPr>
          <w:rFonts w:cs="Calibri"/>
          <w:b/>
          <w:bCs/>
        </w:rPr>
        <w:t>Figure 3</w:t>
      </w:r>
      <w:r w:rsidR="00CB0D0A" w:rsidRPr="00D50350">
        <w:rPr>
          <w:rFonts w:cs="Calibri"/>
          <w:b/>
          <w:bCs/>
        </w:rPr>
        <w:t>A</w:t>
      </w:r>
      <w:r w:rsidR="00974812" w:rsidRPr="006B07A9">
        <w:rPr>
          <w:rFonts w:cs="Calibri"/>
        </w:rPr>
        <w:t xml:space="preserve">). </w:t>
      </w:r>
      <w:r w:rsidR="001529C1" w:rsidRPr="006B07A9">
        <w:rPr>
          <w:rFonts w:cs="Calibri"/>
        </w:rPr>
        <w:t xml:space="preserve">To further explore </w:t>
      </w:r>
      <w:r w:rsidR="00FB0129" w:rsidRPr="006B07A9">
        <w:rPr>
          <w:rFonts w:cs="Calibri"/>
        </w:rPr>
        <w:t>the effect of M5</w:t>
      </w:r>
      <w:r w:rsidR="00FB0129" w:rsidRPr="006B07A9">
        <w:rPr>
          <w:rFonts w:cs="Calibri" w:hint="eastAsia"/>
        </w:rPr>
        <w:t xml:space="preserve"> </w:t>
      </w:r>
      <w:r w:rsidR="00FB0129" w:rsidRPr="006B07A9">
        <w:rPr>
          <w:rFonts w:cs="Calibri"/>
        </w:rPr>
        <w:t>combination stimulation on the differentiation level of keratinocytes</w:t>
      </w:r>
      <w:r w:rsidR="00887AD2" w:rsidRPr="006B07A9">
        <w:rPr>
          <w:rFonts w:cs="Calibri"/>
        </w:rPr>
        <w:t>,</w:t>
      </w:r>
      <w:r w:rsidR="00FB0129" w:rsidRPr="006B07A9">
        <w:rPr>
          <w:rFonts w:cs="Calibri"/>
        </w:rPr>
        <w:t xml:space="preserve"> </w:t>
      </w:r>
      <w:r w:rsidR="00887AD2" w:rsidRPr="006B07A9">
        <w:rPr>
          <w:rFonts w:cs="Calibri"/>
        </w:rPr>
        <w:t>mRNA e</w:t>
      </w:r>
      <w:r w:rsidR="00FB0129" w:rsidRPr="006B07A9">
        <w:rPr>
          <w:rFonts w:cs="Calibri"/>
        </w:rPr>
        <w:t>xpression of</w:t>
      </w:r>
      <w:r w:rsidR="00550DB9" w:rsidRPr="006B07A9">
        <w:rPr>
          <w:rFonts w:cs="Calibri"/>
        </w:rPr>
        <w:t xml:space="preserve"> keratinocyte differentiation marker</w:t>
      </w:r>
      <w:r w:rsidR="00151326">
        <w:rPr>
          <w:rFonts w:cs="Calibri"/>
        </w:rPr>
        <w:t>s</w:t>
      </w:r>
      <w:r w:rsidR="00550DB9" w:rsidRPr="006B07A9">
        <w:rPr>
          <w:rFonts w:cs="Calibri"/>
        </w:rPr>
        <w:t xml:space="preserve"> </w:t>
      </w:r>
      <w:r w:rsidR="00B934D5" w:rsidRPr="006B07A9">
        <w:rPr>
          <w:rFonts w:cs="Calibri"/>
        </w:rPr>
        <w:t>w</w:t>
      </w:r>
      <w:r w:rsidR="00B934D5">
        <w:rPr>
          <w:rFonts w:cs="Calibri"/>
        </w:rPr>
        <w:t>as</w:t>
      </w:r>
      <w:r w:rsidR="00550DB9" w:rsidRPr="006B07A9">
        <w:rPr>
          <w:rFonts w:cs="Calibri"/>
        </w:rPr>
        <w:t xml:space="preserve"> evaluated</w:t>
      </w:r>
      <w:r w:rsidR="00EF3A4B" w:rsidRPr="006B07A9">
        <w:rPr>
          <w:rFonts w:cs="Calibri"/>
        </w:rPr>
        <w:t xml:space="preserve">. </w:t>
      </w:r>
      <w:bookmarkStart w:id="396" w:name="OLE_LINK85"/>
      <w:bookmarkStart w:id="397" w:name="OLE_LINK88"/>
      <w:r w:rsidR="00170232" w:rsidRPr="00B934D5">
        <w:rPr>
          <w:rFonts w:cs="Calibri"/>
          <w:i/>
          <w:iCs/>
        </w:rPr>
        <w:t>KRT1</w:t>
      </w:r>
      <w:r w:rsidR="00170232" w:rsidRPr="006B07A9">
        <w:rPr>
          <w:rFonts w:cs="Calibri"/>
        </w:rPr>
        <w:t xml:space="preserve"> and </w:t>
      </w:r>
      <w:r w:rsidR="00550DB9" w:rsidRPr="00B934D5">
        <w:rPr>
          <w:rFonts w:cs="Calibri"/>
          <w:i/>
          <w:iCs/>
        </w:rPr>
        <w:t>KRT10</w:t>
      </w:r>
      <w:r w:rsidR="00550DB9" w:rsidRPr="006B07A9">
        <w:rPr>
          <w:rFonts w:cs="Calibri"/>
        </w:rPr>
        <w:t>, which</w:t>
      </w:r>
      <w:r w:rsidR="00170232" w:rsidRPr="006B07A9">
        <w:rPr>
          <w:rFonts w:cs="Calibri"/>
        </w:rPr>
        <w:t xml:space="preserve"> are</w:t>
      </w:r>
      <w:r w:rsidR="00550DB9" w:rsidRPr="006B07A9">
        <w:rPr>
          <w:rFonts w:cs="Calibri"/>
        </w:rPr>
        <w:t xml:space="preserve"> among the first to be expressed during cornification as early differentiation maker</w:t>
      </w:r>
      <w:r w:rsidR="00382CC0">
        <w:rPr>
          <w:rFonts w:cs="Calibri"/>
        </w:rPr>
        <w:t>s</w:t>
      </w:r>
      <w:r w:rsidR="00550DB9" w:rsidRPr="006B07A9">
        <w:rPr>
          <w:rFonts w:cs="Calibri"/>
        </w:rPr>
        <w:t>, were</w:t>
      </w:r>
      <w:bookmarkStart w:id="398" w:name="OLE_LINK89"/>
      <w:r w:rsidR="00550DB9" w:rsidRPr="006B07A9">
        <w:rPr>
          <w:rFonts w:cs="Calibri"/>
        </w:rPr>
        <w:t xml:space="preserve"> significantly down-</w:t>
      </w:r>
      <w:bookmarkEnd w:id="396"/>
      <w:bookmarkEnd w:id="397"/>
      <w:r w:rsidR="00205465" w:rsidRPr="006B07A9">
        <w:rPr>
          <w:rFonts w:cs="Calibri"/>
        </w:rPr>
        <w:t>regulated (</w:t>
      </w:r>
      <w:r w:rsidR="00C95B10" w:rsidRPr="00D50350">
        <w:rPr>
          <w:rFonts w:cs="Calibri"/>
          <w:b/>
          <w:bCs/>
        </w:rPr>
        <w:t>Figure 3</w:t>
      </w:r>
      <w:r w:rsidR="00EE2E4B" w:rsidRPr="00D50350">
        <w:rPr>
          <w:rFonts w:cs="Calibri"/>
          <w:b/>
          <w:bCs/>
        </w:rPr>
        <w:t>A</w:t>
      </w:r>
      <w:r w:rsidR="00550DB9" w:rsidRPr="006B07A9">
        <w:rPr>
          <w:rFonts w:cs="Calibri"/>
        </w:rPr>
        <w:t>)</w:t>
      </w:r>
      <w:bookmarkEnd w:id="398"/>
      <w:r w:rsidR="00BD1E14" w:rsidRPr="006B07A9">
        <w:rPr>
          <w:rFonts w:cs="Calibri"/>
        </w:rPr>
        <w:t xml:space="preserve">. </w:t>
      </w:r>
      <w:bookmarkStart w:id="399" w:name="OLE_LINK112"/>
      <w:bookmarkStart w:id="400" w:name="OLE_LINK113"/>
      <w:r w:rsidR="00550DB9" w:rsidRPr="006B07A9">
        <w:rPr>
          <w:rFonts w:cs="Calibri"/>
        </w:rPr>
        <w:t xml:space="preserve">Meanwhile, </w:t>
      </w:r>
      <w:r w:rsidR="00707F97">
        <w:rPr>
          <w:rFonts w:cs="Calibri"/>
        </w:rPr>
        <w:t xml:space="preserve">mRNA levels of </w:t>
      </w:r>
      <w:r w:rsidR="00BD1E14" w:rsidRPr="00B934D5">
        <w:rPr>
          <w:rFonts w:cs="Calibri"/>
          <w:i/>
          <w:iCs/>
        </w:rPr>
        <w:t>Loricrin</w:t>
      </w:r>
      <w:r w:rsidR="00BD1E14" w:rsidRPr="006B07A9">
        <w:rPr>
          <w:rFonts w:cs="Calibri"/>
        </w:rPr>
        <w:t xml:space="preserve"> and </w:t>
      </w:r>
      <w:r w:rsidR="00BD1E14" w:rsidRPr="00B934D5">
        <w:rPr>
          <w:rFonts w:cs="Calibri"/>
          <w:i/>
          <w:iCs/>
        </w:rPr>
        <w:t>Filaggrin</w:t>
      </w:r>
      <w:r w:rsidR="00BD1E14" w:rsidRPr="006B07A9">
        <w:rPr>
          <w:rFonts w:cs="Calibri"/>
        </w:rPr>
        <w:t xml:space="preserve"> as</w:t>
      </w:r>
      <w:bookmarkStart w:id="401" w:name="OLE_LINK114"/>
      <w:bookmarkStart w:id="402" w:name="OLE_LINK115"/>
      <w:r w:rsidR="00BD1E14" w:rsidRPr="006B07A9">
        <w:rPr>
          <w:rFonts w:cs="Calibri"/>
        </w:rPr>
        <w:t xml:space="preserve"> </w:t>
      </w:r>
      <w:bookmarkStart w:id="403" w:name="OLE_LINK116"/>
      <w:bookmarkStart w:id="404" w:name="OLE_LINK117"/>
      <w:r w:rsidR="00BD1E14" w:rsidRPr="006B07A9">
        <w:rPr>
          <w:rFonts w:cs="Calibri"/>
        </w:rPr>
        <w:t xml:space="preserve">late </w:t>
      </w:r>
      <w:bookmarkEnd w:id="403"/>
      <w:bookmarkEnd w:id="404"/>
      <w:r w:rsidR="00BD1E14" w:rsidRPr="006B07A9">
        <w:rPr>
          <w:rFonts w:cs="Calibri"/>
        </w:rPr>
        <w:t>differentiation marker</w:t>
      </w:r>
      <w:bookmarkEnd w:id="401"/>
      <w:bookmarkEnd w:id="402"/>
      <w:r w:rsidR="00382CC0">
        <w:rPr>
          <w:rFonts w:cs="Calibri"/>
        </w:rPr>
        <w:t>s</w:t>
      </w:r>
      <w:r w:rsidR="00BD1E14" w:rsidRPr="006B07A9">
        <w:rPr>
          <w:rFonts w:cs="Calibri"/>
        </w:rPr>
        <w:t xml:space="preserve">, which are </w:t>
      </w:r>
      <w:r w:rsidR="00382CC0">
        <w:rPr>
          <w:rFonts w:cs="Calibri"/>
        </w:rPr>
        <w:t xml:space="preserve">the </w:t>
      </w:r>
      <w:r w:rsidR="00BD1E14" w:rsidRPr="006B07A9">
        <w:rPr>
          <w:rFonts w:cs="Calibri"/>
        </w:rPr>
        <w:t>main component</w:t>
      </w:r>
      <w:r w:rsidR="00382CC0">
        <w:rPr>
          <w:rFonts w:cs="Calibri"/>
        </w:rPr>
        <w:t>s</w:t>
      </w:r>
      <w:r w:rsidR="00BD1E14" w:rsidRPr="006B07A9">
        <w:rPr>
          <w:rFonts w:cs="Calibri"/>
        </w:rPr>
        <w:t xml:space="preserve"> of the epidermal cornified envelope, were significantly down-</w:t>
      </w:r>
      <w:r w:rsidR="00972902" w:rsidRPr="006B07A9">
        <w:rPr>
          <w:rFonts w:cs="Calibri"/>
        </w:rPr>
        <w:t>regulated (</w:t>
      </w:r>
      <w:r w:rsidR="00972902" w:rsidRPr="00D50350">
        <w:rPr>
          <w:rFonts w:cs="Calibri"/>
          <w:b/>
          <w:bCs/>
        </w:rPr>
        <w:t>Figure</w:t>
      </w:r>
      <w:r w:rsidR="00974812" w:rsidRPr="00D50350">
        <w:rPr>
          <w:rFonts w:cs="Calibri"/>
          <w:b/>
          <w:bCs/>
        </w:rPr>
        <w:t xml:space="preserve"> </w:t>
      </w:r>
      <w:r w:rsidR="00972902" w:rsidRPr="00D50350">
        <w:rPr>
          <w:rFonts w:cs="Calibri"/>
          <w:b/>
          <w:bCs/>
        </w:rPr>
        <w:t>3</w:t>
      </w:r>
      <w:r w:rsidR="00CB0D0A" w:rsidRPr="00D50350">
        <w:rPr>
          <w:rFonts w:cs="Calibri"/>
          <w:b/>
          <w:bCs/>
        </w:rPr>
        <w:t>A</w:t>
      </w:r>
      <w:r w:rsidR="00BD1E14" w:rsidRPr="006B07A9">
        <w:rPr>
          <w:rFonts w:cs="Calibri"/>
        </w:rPr>
        <w:t>)</w:t>
      </w:r>
      <w:bookmarkEnd w:id="399"/>
      <w:bookmarkEnd w:id="400"/>
      <w:r w:rsidR="00BD1E14" w:rsidRPr="006B07A9">
        <w:rPr>
          <w:rFonts w:cs="Calibri"/>
        </w:rPr>
        <w:t xml:space="preserve">. </w:t>
      </w:r>
      <w:bookmarkStart w:id="405" w:name="OLE_LINK352"/>
      <w:bookmarkStart w:id="406" w:name="OLE_LINK353"/>
      <w:bookmarkStart w:id="407" w:name="OLE_LINK359"/>
      <w:r w:rsidR="00974812" w:rsidRPr="006B07A9">
        <w:rPr>
          <w:rFonts w:cs="Calibri"/>
        </w:rPr>
        <w:t xml:space="preserve">Microarray expression profiling also </w:t>
      </w:r>
      <w:r w:rsidR="00707F97">
        <w:rPr>
          <w:rFonts w:cs="Calibri"/>
        </w:rPr>
        <w:t xml:space="preserve">upregulation of </w:t>
      </w:r>
      <w:r w:rsidR="00974812" w:rsidRPr="006B07A9">
        <w:rPr>
          <w:rFonts w:cs="Calibri"/>
        </w:rPr>
        <w:t xml:space="preserve">keratinocyte </w:t>
      </w:r>
      <w:r w:rsidR="009A50E1" w:rsidRPr="006B07A9">
        <w:rPr>
          <w:rFonts w:cs="Calibri"/>
        </w:rPr>
        <w:t>proliferation marker</w:t>
      </w:r>
      <w:r w:rsidR="009A50E1" w:rsidRPr="00B934D5">
        <w:rPr>
          <w:rFonts w:cs="Calibri"/>
          <w:i/>
          <w:iCs/>
        </w:rPr>
        <w:t xml:space="preserve"> KRT5</w:t>
      </w:r>
      <w:r w:rsidR="009A50E1" w:rsidRPr="006B07A9">
        <w:rPr>
          <w:rFonts w:cs="Calibri"/>
        </w:rPr>
        <w:t xml:space="preserve"> and</w:t>
      </w:r>
      <w:r w:rsidR="009A50E1" w:rsidRPr="00B934D5">
        <w:rPr>
          <w:rFonts w:cs="Calibri"/>
          <w:i/>
          <w:iCs/>
        </w:rPr>
        <w:t xml:space="preserve"> KRT6</w:t>
      </w:r>
      <w:r w:rsidR="009A50E1" w:rsidRPr="006B07A9">
        <w:rPr>
          <w:rFonts w:cs="Calibri"/>
        </w:rPr>
        <w:t xml:space="preserve">, while </w:t>
      </w:r>
      <w:r w:rsidR="00974812" w:rsidRPr="006B07A9">
        <w:rPr>
          <w:rFonts w:cs="Calibri"/>
        </w:rPr>
        <w:t xml:space="preserve">differentiation marker </w:t>
      </w:r>
      <w:r w:rsidR="00974812" w:rsidRPr="00B934D5">
        <w:rPr>
          <w:rFonts w:cs="Calibri"/>
          <w:i/>
          <w:iCs/>
        </w:rPr>
        <w:t>KRT1</w:t>
      </w:r>
      <w:r w:rsidR="00974812" w:rsidRPr="006B07A9">
        <w:rPr>
          <w:rFonts w:cs="Calibri"/>
        </w:rPr>
        <w:t xml:space="preserve">, </w:t>
      </w:r>
      <w:r w:rsidR="00974812" w:rsidRPr="00B934D5">
        <w:rPr>
          <w:rFonts w:cs="Calibri"/>
          <w:i/>
          <w:iCs/>
        </w:rPr>
        <w:t>KRT10</w:t>
      </w:r>
      <w:r w:rsidR="00974812" w:rsidRPr="006B07A9">
        <w:rPr>
          <w:rFonts w:cs="Calibri"/>
        </w:rPr>
        <w:t xml:space="preserve">, </w:t>
      </w:r>
      <w:r w:rsidR="00974812" w:rsidRPr="00B934D5">
        <w:rPr>
          <w:rFonts w:cs="Calibri"/>
          <w:i/>
          <w:iCs/>
        </w:rPr>
        <w:t>Loricrin</w:t>
      </w:r>
      <w:r w:rsidR="00974812" w:rsidRPr="006B07A9">
        <w:rPr>
          <w:rFonts w:cs="Calibri"/>
        </w:rPr>
        <w:t xml:space="preserve"> and </w:t>
      </w:r>
      <w:r w:rsidR="00974812" w:rsidRPr="00B934D5">
        <w:rPr>
          <w:rFonts w:cs="Calibri"/>
          <w:i/>
          <w:iCs/>
        </w:rPr>
        <w:t>Filaggrin</w:t>
      </w:r>
      <w:r w:rsidR="00974812" w:rsidRPr="006B07A9">
        <w:rPr>
          <w:rFonts w:cs="Calibri"/>
        </w:rPr>
        <w:t xml:space="preserve"> were down-regulated</w:t>
      </w:r>
      <w:bookmarkEnd w:id="405"/>
      <w:bookmarkEnd w:id="406"/>
      <w:bookmarkEnd w:id="407"/>
      <w:r w:rsidR="00974812" w:rsidRPr="006B07A9">
        <w:rPr>
          <w:rFonts w:cs="Calibri"/>
        </w:rPr>
        <w:t xml:space="preserve"> (</w:t>
      </w:r>
      <w:r w:rsidR="00974812" w:rsidRPr="008415E1">
        <w:rPr>
          <w:rFonts w:cs="Calibri"/>
          <w:b/>
          <w:bCs/>
        </w:rPr>
        <w:t>Figure 3</w:t>
      </w:r>
      <w:r w:rsidR="00CB0D0A" w:rsidRPr="008415E1">
        <w:rPr>
          <w:rFonts w:cs="Calibri"/>
          <w:b/>
          <w:bCs/>
        </w:rPr>
        <w:t>B</w:t>
      </w:r>
      <w:r w:rsidR="00974812" w:rsidRPr="006B07A9">
        <w:rPr>
          <w:rFonts w:cs="Calibri"/>
        </w:rPr>
        <w:t xml:space="preserve">). </w:t>
      </w:r>
      <w:r w:rsidR="002232A8">
        <w:rPr>
          <w:rFonts w:cs="Calibri"/>
        </w:rPr>
        <w:t>This is similar to studies performed in human biopsy where</w:t>
      </w:r>
      <w:r w:rsidR="00972902" w:rsidRPr="006B07A9">
        <w:rPr>
          <w:rFonts w:cs="Calibri"/>
        </w:rPr>
        <w:t xml:space="preserve"> compared </w:t>
      </w:r>
      <w:r w:rsidR="00D66757">
        <w:rPr>
          <w:rFonts w:cs="Calibri"/>
        </w:rPr>
        <w:t>to</w:t>
      </w:r>
      <w:r w:rsidR="00972902" w:rsidRPr="006B07A9">
        <w:rPr>
          <w:rFonts w:cs="Calibri"/>
        </w:rPr>
        <w:t xml:space="preserve"> normal skin,</w:t>
      </w:r>
      <w:r w:rsidR="00FB776D" w:rsidRPr="006B07A9">
        <w:rPr>
          <w:rFonts w:cs="Calibri"/>
        </w:rPr>
        <w:t xml:space="preserve"> GEO profile </w:t>
      </w:r>
      <w:r w:rsidR="00D66757">
        <w:rPr>
          <w:rFonts w:cs="Calibri"/>
        </w:rPr>
        <w:t xml:space="preserve">of patients with psoriatic skin lesion </w:t>
      </w:r>
      <w:r w:rsidR="00FB776D" w:rsidRPr="006B07A9">
        <w:rPr>
          <w:rFonts w:cs="Calibri"/>
        </w:rPr>
        <w:t>(</w:t>
      </w:r>
      <w:bookmarkStart w:id="408" w:name="OLE_LINK1321"/>
      <w:bookmarkStart w:id="409" w:name="OLE_LINK1322"/>
      <w:r w:rsidR="00FB776D" w:rsidRPr="006B07A9">
        <w:rPr>
          <w:rFonts w:cs="Calibri"/>
        </w:rPr>
        <w:t>GDS</w:t>
      </w:r>
      <w:r w:rsidR="00972902" w:rsidRPr="006B07A9">
        <w:rPr>
          <w:rFonts w:cs="Calibri"/>
        </w:rPr>
        <w:t>4602</w:t>
      </w:r>
      <w:bookmarkEnd w:id="408"/>
      <w:bookmarkEnd w:id="409"/>
      <w:r w:rsidR="00FB776D" w:rsidRPr="006B07A9">
        <w:rPr>
          <w:rFonts w:cs="Calibri"/>
        </w:rPr>
        <w:t>)</w:t>
      </w:r>
      <w:r w:rsidR="00336457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&lt;EndNote&gt;&lt;Cite&gt;&lt;Author&gt;Ding&lt;/Author&gt;&lt;Year&gt;2010&lt;/Year&gt;&lt;RecNum&gt;680&lt;/RecNum&gt;&lt;DisplayText&gt;&lt;style face="superscript"&gt;60&lt;/style&gt;&lt;/DisplayText&gt;&lt;record&gt;&lt;rec-number&gt;680&lt;/rec-number&gt;&lt;foreign-keys&gt;&lt;key app="EN" db-id="2t0t2vvzdrvwvieetv1xttfv5rx52txae0xp" timestamp="1606291656" guid="e6a1a3dd-8ebb-45e0-ac3e-95e931847d1c"&gt;680&lt;/key&gt;&lt;/foreign-keys&gt;&lt;ref-type name="Journal Article"&gt;17&lt;/ref-type&gt;&lt;contributors&gt;&lt;authors&gt;&lt;author&gt;Ding, Jun&lt;/author&gt;&lt;author&gt;Gudjonsson, Johann E.&lt;/author&gt;&lt;author&gt;Liang, Liming&lt;/author&gt;&lt;author&gt;Stuart, Philip E.&lt;/author&gt;&lt;author&gt;Li, Yun&lt;/author&gt;&lt;author&gt;Chen, Wei&lt;/author&gt;&lt;author&gt;Weichenthal, Michael&lt;/author&gt;&lt;author&gt;Ellinghaus, Eva&lt;/author&gt;&lt;author&gt;Franke, Andre&lt;/author&gt;&lt;author&gt;Cookson, William&lt;/author&gt;&lt;author&gt;Nair, Rajan P.&lt;/author&gt;&lt;author&gt;Elder, James T.&lt;/author&gt;&lt;author&gt;Abecasis, Gonçalo R.&lt;/author&gt;&lt;/authors&gt;&lt;/contributors&gt;&lt;auth-address&gt;Center for Statistical Genetics, Department of Biostatistics, University of Michigan School of Public Health, Ann Arbor, 48109, USA. junding@umich.edu&lt;/auth-address&gt;&lt;titles&gt;&lt;title&gt;Gene expression in skin and lymphoblastoid cells: Refined statistical method reveals extensive overlap in cis-eQTL signals&lt;/title&gt;&lt;secondary-title&gt;American journal of human genetics&lt;/secondary-title&gt;&lt;alt-title&gt;Am J Hum Genet&lt;/alt-title&gt;&lt;/titles&gt;&lt;periodical&gt;&lt;full-title&gt;American Journal of Human Genetics&lt;/full-title&gt;&lt;/periodical&gt;&lt;pages&gt;779-789&lt;/pages&gt;&lt;volume&gt;87&lt;/volume&gt;&lt;number&gt;6&lt;/number&gt;&lt;dates&gt;&lt;year&gt;2010&lt;/year&gt;&lt;/dates&gt;&lt;isbn&gt;1537-6605&lt;/isbn&gt;&lt;accession-num&gt;21129726&lt;/accession-num&gt;&lt;urls&gt;&lt;related-urls&gt;&lt;url&gt;https://pubmed.ncbi.nlm.nih.gov/21129726&lt;/url&gt;&lt;/related-urls&gt;&lt;/urls&gt;&lt;electronic-resource-num&gt;10.1016/j.ajhg.2010.10.024&lt;/electronic-resource-num&gt;&lt;remote-database-name&gt;PubMed&lt;/remote-database-name&gt;&lt;language&gt;eng&lt;/language&gt;&lt;/record&gt;&lt;/Cite&gt;&lt;/EndNote&gt;</w:instrText>
      </w:r>
      <w:r w:rsidR="00336457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60</w:t>
      </w:r>
      <w:r w:rsidR="00336457">
        <w:rPr>
          <w:rFonts w:cs="Calibri"/>
        </w:rPr>
        <w:fldChar w:fldCharType="end"/>
      </w:r>
      <w:r w:rsidR="00DF5C4F">
        <w:rPr>
          <w:rFonts w:cs="Calibri"/>
        </w:rPr>
        <w:t xml:space="preserve"> </w:t>
      </w:r>
      <w:r w:rsidR="00336457">
        <w:rPr>
          <w:rFonts w:cs="Calibri"/>
        </w:rPr>
        <w:t>s</w:t>
      </w:r>
      <w:r w:rsidR="00FB776D" w:rsidRPr="006B07A9">
        <w:rPr>
          <w:rFonts w:cs="Calibri"/>
        </w:rPr>
        <w:t xml:space="preserve">howed decreased </w:t>
      </w:r>
      <w:r w:rsidR="00640BBD" w:rsidRPr="006B07A9">
        <w:rPr>
          <w:rFonts w:cs="Calibri"/>
        </w:rPr>
        <w:t xml:space="preserve">KRT10, </w:t>
      </w:r>
      <w:r w:rsidR="00FB776D" w:rsidRPr="006B07A9">
        <w:rPr>
          <w:rFonts w:cs="Calibri"/>
        </w:rPr>
        <w:t>Filaggrin</w:t>
      </w:r>
      <w:r w:rsidR="00382CC0">
        <w:rPr>
          <w:rFonts w:cs="Calibri"/>
        </w:rPr>
        <w:t>,</w:t>
      </w:r>
      <w:r w:rsidR="00640BBD" w:rsidRPr="006B07A9">
        <w:rPr>
          <w:rFonts w:cs="Calibri"/>
        </w:rPr>
        <w:t xml:space="preserve"> and </w:t>
      </w:r>
      <w:r w:rsidR="00FB776D" w:rsidRPr="006B07A9">
        <w:rPr>
          <w:rFonts w:cs="Calibri"/>
        </w:rPr>
        <w:t>Loricrin</w:t>
      </w:r>
      <w:r w:rsidR="00640BBD" w:rsidRPr="006B07A9">
        <w:rPr>
          <w:rFonts w:cs="Calibri"/>
        </w:rPr>
        <w:t xml:space="preserve"> </w:t>
      </w:r>
      <w:r w:rsidR="00972902" w:rsidRPr="006B07A9">
        <w:rPr>
          <w:rFonts w:cs="Calibri"/>
        </w:rPr>
        <w:t xml:space="preserve">expression </w:t>
      </w:r>
      <w:r w:rsidR="00205465" w:rsidRPr="006B07A9">
        <w:rPr>
          <w:rFonts w:cs="Calibri"/>
        </w:rPr>
        <w:t>(</w:t>
      </w:r>
      <w:r w:rsidR="00D66757" w:rsidRPr="00D66757">
        <w:rPr>
          <w:rFonts w:cs="Calibri"/>
          <w:b/>
          <w:bCs/>
        </w:rPr>
        <w:t xml:space="preserve">Supplementary </w:t>
      </w:r>
      <w:r w:rsidR="00C95B10" w:rsidRPr="00D50350">
        <w:rPr>
          <w:rFonts w:cs="Calibri"/>
          <w:b/>
          <w:bCs/>
        </w:rPr>
        <w:t xml:space="preserve">Table </w:t>
      </w:r>
      <w:r w:rsidR="002232A8">
        <w:rPr>
          <w:rFonts w:cs="Calibri"/>
          <w:b/>
          <w:bCs/>
        </w:rPr>
        <w:t>1</w:t>
      </w:r>
      <w:r w:rsidR="00FB776D" w:rsidRPr="006B07A9">
        <w:rPr>
          <w:rFonts w:cs="Calibri"/>
        </w:rPr>
        <w:t xml:space="preserve">). In summary, </w:t>
      </w:r>
      <w:r w:rsidR="003E46BA" w:rsidRPr="006B07A9">
        <w:rPr>
          <w:rFonts w:cs="Calibri"/>
        </w:rPr>
        <w:t>M5 combination decrease</w:t>
      </w:r>
      <w:r w:rsidR="00382CC0">
        <w:rPr>
          <w:rFonts w:cs="Calibri"/>
        </w:rPr>
        <w:t>s</w:t>
      </w:r>
      <w:r w:rsidR="003E46BA" w:rsidRPr="006B07A9">
        <w:rPr>
          <w:rFonts w:cs="Calibri"/>
        </w:rPr>
        <w:t xml:space="preserve"> keratinocyte differentiation marker expression in </w:t>
      </w:r>
      <w:proofErr w:type="spellStart"/>
      <w:r w:rsidR="003E46BA" w:rsidRPr="006B07A9">
        <w:rPr>
          <w:rFonts w:cs="Calibri"/>
        </w:rPr>
        <w:t>HaCaT</w:t>
      </w:r>
      <w:proofErr w:type="spellEnd"/>
      <w:r w:rsidR="003E46BA" w:rsidRPr="006B07A9">
        <w:rPr>
          <w:rFonts w:cs="Calibri"/>
        </w:rPr>
        <w:t xml:space="preserve"> cell line.</w:t>
      </w:r>
    </w:p>
    <w:p w14:paraId="4781C5B2" w14:textId="736A69DA" w:rsidR="004026DA" w:rsidRDefault="004026DA" w:rsidP="00230B1E">
      <w:pPr>
        <w:jc w:val="both"/>
        <w:rPr>
          <w:rFonts w:cs="Calibri"/>
        </w:rPr>
      </w:pPr>
    </w:p>
    <w:p w14:paraId="28B5298F" w14:textId="1709F896" w:rsidR="00D50350" w:rsidRDefault="00D50350" w:rsidP="00230B1E">
      <w:pPr>
        <w:jc w:val="both"/>
        <w:rPr>
          <w:rFonts w:cs="Calibri"/>
          <w:b/>
          <w:bCs/>
        </w:rPr>
      </w:pPr>
      <w:bookmarkStart w:id="410" w:name="Figure_Legends"/>
      <w:r w:rsidRPr="006B07A9">
        <w:rPr>
          <w:rFonts w:cs="Calibri"/>
          <w:b/>
          <w:bCs/>
        </w:rPr>
        <w:t>FIGURE AND TABLE LEGENDS</w:t>
      </w:r>
      <w:bookmarkEnd w:id="410"/>
      <w:r w:rsidRPr="006B07A9">
        <w:rPr>
          <w:rFonts w:cs="Calibri"/>
          <w:b/>
          <w:bCs/>
        </w:rPr>
        <w:t>:</w:t>
      </w:r>
    </w:p>
    <w:p w14:paraId="74924DE8" w14:textId="77777777" w:rsidR="00382CC0" w:rsidRPr="00A62E60" w:rsidRDefault="00382CC0" w:rsidP="00230B1E">
      <w:pPr>
        <w:jc w:val="both"/>
        <w:rPr>
          <w:rFonts w:cs="Calibri"/>
          <w:b/>
          <w:bCs/>
        </w:rPr>
      </w:pPr>
    </w:p>
    <w:p w14:paraId="5C2553A6" w14:textId="3579A8BB" w:rsidR="00707F97" w:rsidRDefault="00D50350" w:rsidP="00230B1E">
      <w:pPr>
        <w:jc w:val="both"/>
        <w:rPr>
          <w:rFonts w:cs="Calibri"/>
        </w:rPr>
      </w:pPr>
      <w:r w:rsidRPr="00A62E60">
        <w:rPr>
          <w:rFonts w:cs="Calibri"/>
          <w:b/>
          <w:bCs/>
        </w:rPr>
        <w:t xml:space="preserve">Figure 1: Chemokines genes sustained increase in </w:t>
      </w:r>
      <w:proofErr w:type="spellStart"/>
      <w:r w:rsidRPr="00A62E60">
        <w:rPr>
          <w:rFonts w:cs="Calibri"/>
          <w:b/>
          <w:bCs/>
        </w:rPr>
        <w:t>HaCaT</w:t>
      </w:r>
      <w:proofErr w:type="spellEnd"/>
      <w:r w:rsidRPr="00A62E60">
        <w:rPr>
          <w:rFonts w:cs="Calibri"/>
          <w:b/>
          <w:bCs/>
        </w:rPr>
        <w:t xml:space="preserve"> cells cultured with combination of IL-17A, IL-22, IL-1α, TNF-α</w:t>
      </w:r>
      <w:r w:rsidR="00297C5D" w:rsidRPr="00A62E60">
        <w:rPr>
          <w:rFonts w:cs="Calibri"/>
          <w:b/>
          <w:bCs/>
        </w:rPr>
        <w:t>,</w:t>
      </w:r>
      <w:r w:rsidRPr="00A62E60">
        <w:rPr>
          <w:rFonts w:cs="Calibri"/>
          <w:b/>
          <w:bCs/>
        </w:rPr>
        <w:t xml:space="preserve"> and OSM (M5 combination).</w:t>
      </w:r>
      <w:r w:rsidRPr="006B07A9">
        <w:rPr>
          <w:rFonts w:cs="Calibri"/>
        </w:rPr>
        <w:t xml:space="preserve"> </w:t>
      </w:r>
      <w:proofErr w:type="spellStart"/>
      <w:r w:rsidRPr="006B07A9">
        <w:rPr>
          <w:rFonts w:cs="Calibri"/>
        </w:rPr>
        <w:t>HaCaT</w:t>
      </w:r>
      <w:proofErr w:type="spellEnd"/>
      <w:r w:rsidRPr="006B07A9">
        <w:rPr>
          <w:rFonts w:cs="Calibri"/>
        </w:rPr>
        <w:t xml:space="preserve"> cells were cultured in M5 combination for 6, 12</w:t>
      </w:r>
      <w:r w:rsidR="00297C5D">
        <w:rPr>
          <w:rFonts w:cs="Calibri"/>
        </w:rPr>
        <w:t>,</w:t>
      </w:r>
      <w:r w:rsidRPr="006B07A9">
        <w:rPr>
          <w:rFonts w:cs="Calibri"/>
        </w:rPr>
        <w:t xml:space="preserve"> and 24 hours. QRT-PCR analysis was carried out and mRNA expression levels for </w:t>
      </w:r>
      <w:r w:rsidRPr="00B934D5">
        <w:rPr>
          <w:rFonts w:cs="Calibri"/>
          <w:i/>
          <w:iCs/>
        </w:rPr>
        <w:t>CXCL1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CXCL2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CXCL8</w:t>
      </w:r>
      <w:r w:rsidR="00297C5D" w:rsidRPr="007B219E">
        <w:rPr>
          <w:rFonts w:cs="Calibri"/>
        </w:rPr>
        <w:t>,</w:t>
      </w:r>
      <w:r w:rsidRPr="006B07A9">
        <w:rPr>
          <w:rFonts w:cs="Calibri"/>
        </w:rPr>
        <w:t xml:space="preserve"> and </w:t>
      </w:r>
      <w:r w:rsidRPr="00B934D5">
        <w:rPr>
          <w:rFonts w:cs="Calibri"/>
          <w:i/>
          <w:iCs/>
        </w:rPr>
        <w:t>CCL20</w:t>
      </w:r>
      <w:r w:rsidRPr="006B07A9">
        <w:rPr>
          <w:rFonts w:cs="Calibri"/>
        </w:rPr>
        <w:t xml:space="preserve"> were normalized using β-actin housekeeping gene and expressed as the fold increased above unstimulated control</w:t>
      </w:r>
      <w:r w:rsidR="00297C5D">
        <w:rPr>
          <w:rFonts w:cs="Calibri"/>
        </w:rPr>
        <w:t xml:space="preserve"> </w:t>
      </w:r>
      <w:r w:rsidRPr="006B07A9">
        <w:rPr>
          <w:rFonts w:cs="Calibri" w:hint="eastAsia"/>
        </w:rPr>
        <w:t>(</w:t>
      </w:r>
      <w:r w:rsidRPr="007B219E">
        <w:rPr>
          <w:rFonts w:cs="Calibri"/>
          <w:b/>
          <w:bCs/>
        </w:rPr>
        <w:t>A</w:t>
      </w:r>
      <w:r w:rsidRPr="006B07A9">
        <w:rPr>
          <w:rFonts w:cs="Calibri"/>
        </w:rPr>
        <w:t xml:space="preserve">), </w:t>
      </w:r>
      <w:bookmarkStart w:id="411" w:name="OLE_LINK544"/>
      <w:bookmarkStart w:id="412" w:name="OLE_LINK545"/>
      <w:r w:rsidRPr="006B07A9">
        <w:rPr>
          <w:rFonts w:cs="Calibri"/>
        </w:rPr>
        <w:t>H</w:t>
      </w:r>
      <w:r w:rsidRPr="006B07A9">
        <w:rPr>
          <w:rFonts w:cs="Calibri" w:hint="eastAsia"/>
        </w:rPr>
        <w:t>eatmap</w:t>
      </w:r>
      <w:r w:rsidRPr="006B07A9">
        <w:rPr>
          <w:rFonts w:cs="Calibri"/>
        </w:rPr>
        <w:t xml:space="preserve"> analysis of cytokines and chemokines expression profiles between control and M5 stimulated </w:t>
      </w:r>
      <w:proofErr w:type="spellStart"/>
      <w:r w:rsidRPr="006B07A9">
        <w:rPr>
          <w:rFonts w:cs="Calibri"/>
        </w:rPr>
        <w:t>HaCaT</w:t>
      </w:r>
      <w:proofErr w:type="spellEnd"/>
      <w:r w:rsidR="00297C5D">
        <w:rPr>
          <w:rFonts w:cs="Calibri"/>
        </w:rPr>
        <w:t xml:space="preserve"> </w:t>
      </w:r>
      <w:r w:rsidRPr="006B07A9">
        <w:rPr>
          <w:rFonts w:cs="Calibri"/>
        </w:rPr>
        <w:t>(</w:t>
      </w:r>
      <w:r w:rsidRPr="007B219E">
        <w:rPr>
          <w:rFonts w:cs="Calibri"/>
          <w:b/>
          <w:bCs/>
        </w:rPr>
        <w:t>B</w:t>
      </w:r>
      <w:r w:rsidRPr="006B07A9">
        <w:rPr>
          <w:rFonts w:cs="Calibri"/>
        </w:rPr>
        <w:t>)</w:t>
      </w:r>
      <w:bookmarkEnd w:id="411"/>
      <w:bookmarkEnd w:id="412"/>
      <w:r w:rsidRPr="006B07A9">
        <w:rPr>
          <w:rFonts w:cs="Calibri"/>
        </w:rPr>
        <w:t xml:space="preserve">. </w:t>
      </w:r>
      <w:bookmarkStart w:id="413" w:name="OLE_LINK629"/>
      <w:bookmarkStart w:id="414" w:name="OLE_LINK630"/>
      <w:r w:rsidR="00196580">
        <w:rPr>
          <w:rFonts w:cs="Calibri"/>
        </w:rPr>
        <w:t>L</w:t>
      </w:r>
      <w:r w:rsidR="00196580">
        <w:rPr>
          <w:rFonts w:cs="Calibri" w:hint="eastAsia"/>
        </w:rPr>
        <w:t>evel</w:t>
      </w:r>
      <w:r w:rsidR="009464CB">
        <w:rPr>
          <w:rFonts w:cs="Calibri" w:hint="eastAsia"/>
        </w:rPr>
        <w:t>s</w:t>
      </w:r>
      <w:r w:rsidR="00196580">
        <w:rPr>
          <w:rFonts w:cs="Calibri"/>
        </w:rPr>
        <w:t xml:space="preserve"> of IL-6</w:t>
      </w:r>
      <w:r w:rsidR="00196580">
        <w:rPr>
          <w:rFonts w:cs="Calibri" w:hint="eastAsia"/>
        </w:rPr>
        <w:t>,</w:t>
      </w:r>
      <w:r w:rsidR="00196580">
        <w:rPr>
          <w:rFonts w:cs="Calibri"/>
        </w:rPr>
        <w:t xml:space="preserve"> IL-1</w:t>
      </w:r>
      <w:r w:rsidR="00196580" w:rsidRPr="00A97A02">
        <w:rPr>
          <w:rFonts w:cs="Calibri"/>
        </w:rPr>
        <w:t>β</w:t>
      </w:r>
      <w:r w:rsidR="00196580">
        <w:rPr>
          <w:rFonts w:cs="Calibri" w:hint="eastAsia"/>
        </w:rPr>
        <w:t>,</w:t>
      </w:r>
      <w:r w:rsidR="00196580">
        <w:rPr>
          <w:rFonts w:cs="Calibri"/>
        </w:rPr>
        <w:t xml:space="preserve"> IL-18</w:t>
      </w:r>
      <w:r w:rsidR="00297C5D">
        <w:rPr>
          <w:rFonts w:cs="Calibri"/>
        </w:rPr>
        <w:t>,</w:t>
      </w:r>
      <w:r w:rsidR="00196580">
        <w:rPr>
          <w:rFonts w:cs="Calibri"/>
        </w:rPr>
        <w:t xml:space="preserve"> and CXCL8 </w:t>
      </w:r>
      <w:r w:rsidR="00196580">
        <w:rPr>
          <w:rFonts w:cs="Calibri" w:hint="eastAsia"/>
        </w:rPr>
        <w:t>in</w:t>
      </w:r>
      <w:r w:rsidR="00196580">
        <w:rPr>
          <w:rFonts w:cs="Calibri"/>
        </w:rPr>
        <w:t xml:space="preserve"> the culture supernatant </w:t>
      </w:r>
      <w:r w:rsidR="00196580">
        <w:rPr>
          <w:rFonts w:cs="Calibri" w:hint="eastAsia"/>
        </w:rPr>
        <w:t>of</w:t>
      </w:r>
      <w:r w:rsidR="00196580">
        <w:rPr>
          <w:rFonts w:cs="Calibri"/>
        </w:rPr>
        <w:t xml:space="preserve"> </w:t>
      </w:r>
      <w:proofErr w:type="spellStart"/>
      <w:r w:rsidR="00196580">
        <w:rPr>
          <w:rFonts w:cs="Calibri"/>
        </w:rPr>
        <w:t>HaCaT</w:t>
      </w:r>
      <w:proofErr w:type="spellEnd"/>
      <w:r w:rsidR="00196580">
        <w:rPr>
          <w:rFonts w:cs="Calibri"/>
        </w:rPr>
        <w:t xml:space="preserve"> cells stimulated by M5 for 96 h </w:t>
      </w:r>
      <w:r w:rsidR="00196580">
        <w:rPr>
          <w:rFonts w:cs="Calibri"/>
        </w:rPr>
        <w:lastRenderedPageBreak/>
        <w:t>were measured by ELISA</w:t>
      </w:r>
      <w:r w:rsidR="00565573">
        <w:rPr>
          <w:rFonts w:cs="Calibri"/>
        </w:rPr>
        <w:t xml:space="preserve"> </w:t>
      </w:r>
      <w:r w:rsidR="00196580">
        <w:rPr>
          <w:rFonts w:cs="Calibri"/>
        </w:rPr>
        <w:t>(</w:t>
      </w:r>
      <w:r w:rsidR="00196580" w:rsidRPr="00565573">
        <w:rPr>
          <w:rFonts w:cs="Calibri"/>
          <w:b/>
          <w:bCs/>
        </w:rPr>
        <w:t>C</w:t>
      </w:r>
      <w:r w:rsidR="00196580">
        <w:rPr>
          <w:rFonts w:cs="Calibri"/>
        </w:rPr>
        <w:t>).</w:t>
      </w:r>
      <w:bookmarkEnd w:id="413"/>
      <w:bookmarkEnd w:id="414"/>
      <w:r w:rsidR="00196580">
        <w:rPr>
          <w:rFonts w:cs="Calibri"/>
        </w:rPr>
        <w:t xml:space="preserve"> </w:t>
      </w:r>
      <w:r w:rsidRPr="006B07A9">
        <w:rPr>
          <w:rFonts w:cs="Calibri" w:hint="eastAsia"/>
        </w:rPr>
        <w:t>M</w:t>
      </w:r>
      <w:r w:rsidRPr="006B07A9">
        <w:rPr>
          <w:rFonts w:cs="Calibri"/>
        </w:rPr>
        <w:t xml:space="preserve">ean ± SD. *P &lt; 0.05; **P &lt; 0.01; ***P &lt; 0.001. Two-tailed Student’s </w:t>
      </w:r>
      <w:r w:rsidR="00297C5D" w:rsidRPr="007B219E">
        <w:rPr>
          <w:rFonts w:cs="Calibri"/>
          <w:i/>
          <w:iCs/>
        </w:rPr>
        <w:t>t</w:t>
      </w:r>
      <w:r w:rsidR="00297C5D">
        <w:rPr>
          <w:rFonts w:cs="Calibri"/>
        </w:rPr>
        <w:t>-</w:t>
      </w:r>
      <w:r w:rsidRPr="006B07A9">
        <w:rPr>
          <w:rFonts w:cs="Calibri"/>
        </w:rPr>
        <w:t xml:space="preserve">test. </w:t>
      </w:r>
      <w:r w:rsidR="00707F97">
        <w:rPr>
          <w:rFonts w:cs="Calibri"/>
        </w:rPr>
        <w:t>D</w:t>
      </w:r>
      <w:r w:rsidR="00707F97" w:rsidRPr="006B07A9">
        <w:rPr>
          <w:rFonts w:cs="Calibri"/>
        </w:rPr>
        <w:t>ata represent</w:t>
      </w:r>
      <w:r w:rsidR="00707F97">
        <w:rPr>
          <w:rFonts w:cs="Calibri"/>
        </w:rPr>
        <w:t>s</w:t>
      </w:r>
      <w:r w:rsidR="00707F97" w:rsidRPr="006B07A9">
        <w:rPr>
          <w:rFonts w:cs="Calibri"/>
        </w:rPr>
        <w:t xml:space="preserve"> three independent experiments.</w:t>
      </w:r>
    </w:p>
    <w:p w14:paraId="54AECC79" w14:textId="77777777" w:rsidR="00D50350" w:rsidRPr="006B07A9" w:rsidRDefault="00D50350" w:rsidP="00230B1E">
      <w:pPr>
        <w:jc w:val="both"/>
        <w:rPr>
          <w:rFonts w:cs="Calibri"/>
        </w:rPr>
      </w:pPr>
    </w:p>
    <w:p w14:paraId="597E0A26" w14:textId="5CA0647D" w:rsidR="00707F97" w:rsidRDefault="00D50350" w:rsidP="00230B1E">
      <w:pPr>
        <w:jc w:val="both"/>
        <w:rPr>
          <w:rFonts w:cs="Calibri"/>
        </w:rPr>
      </w:pPr>
      <w:r w:rsidRPr="00486D02">
        <w:rPr>
          <w:rFonts w:cs="Calibri"/>
          <w:b/>
          <w:bCs/>
        </w:rPr>
        <w:t>Figure 2</w:t>
      </w:r>
      <w:r w:rsidR="00297C5D">
        <w:rPr>
          <w:rFonts w:cs="Calibri"/>
          <w:b/>
          <w:bCs/>
        </w:rPr>
        <w:t>:</w:t>
      </w:r>
      <w:r w:rsidR="00297C5D" w:rsidRPr="006B07A9">
        <w:rPr>
          <w:rFonts w:cs="Calibri"/>
        </w:rPr>
        <w:t xml:space="preserve"> </w:t>
      </w:r>
      <w:r w:rsidRPr="00707F97">
        <w:rPr>
          <w:rFonts w:cs="Calibri"/>
          <w:b/>
          <w:bCs/>
        </w:rPr>
        <w:t xml:space="preserve">Antimicrobe peptide genes sustained increased in </w:t>
      </w:r>
      <w:proofErr w:type="spellStart"/>
      <w:r w:rsidRPr="00707F97">
        <w:rPr>
          <w:rFonts w:cs="Calibri"/>
          <w:b/>
          <w:bCs/>
        </w:rPr>
        <w:t>HaCaT</w:t>
      </w:r>
      <w:proofErr w:type="spellEnd"/>
      <w:r w:rsidRPr="00707F97">
        <w:rPr>
          <w:rFonts w:cs="Calibri"/>
          <w:b/>
          <w:bCs/>
        </w:rPr>
        <w:t xml:space="preserve"> cells cultured with M5 combination.</w:t>
      </w:r>
      <w:r w:rsidRPr="006B07A9">
        <w:rPr>
          <w:rFonts w:cs="Calibri"/>
        </w:rPr>
        <w:t xml:space="preserve"> </w:t>
      </w:r>
      <w:proofErr w:type="spellStart"/>
      <w:r w:rsidRPr="006B07A9">
        <w:rPr>
          <w:rFonts w:cs="Calibri"/>
        </w:rPr>
        <w:t>HaCaT</w:t>
      </w:r>
      <w:proofErr w:type="spellEnd"/>
      <w:r w:rsidRPr="006B07A9">
        <w:rPr>
          <w:rFonts w:cs="Calibri"/>
        </w:rPr>
        <w:t xml:space="preserve"> cells were cultured in M5 combination for 6, 12</w:t>
      </w:r>
      <w:r w:rsidR="00297C5D">
        <w:rPr>
          <w:rFonts w:cs="Calibri"/>
        </w:rPr>
        <w:t>,</w:t>
      </w:r>
      <w:r w:rsidRPr="006B07A9">
        <w:rPr>
          <w:rFonts w:cs="Calibri"/>
        </w:rPr>
        <w:t xml:space="preserve"> and 24 hours. QRT-PCR analysis was carried out and mRNA expression levels for </w:t>
      </w:r>
      <w:r w:rsidRPr="00B934D5">
        <w:rPr>
          <w:rFonts w:cs="Calibri"/>
          <w:i/>
          <w:iCs/>
        </w:rPr>
        <w:t>BD2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S100A7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S100A8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S100A9</w:t>
      </w:r>
      <w:r w:rsidR="00297C5D" w:rsidRPr="007B219E">
        <w:rPr>
          <w:rFonts w:cs="Calibri"/>
        </w:rPr>
        <w:t>,</w:t>
      </w:r>
      <w:r w:rsidRPr="006B07A9">
        <w:rPr>
          <w:rFonts w:cs="Calibri"/>
        </w:rPr>
        <w:t xml:space="preserve"> and </w:t>
      </w:r>
      <w:r w:rsidRPr="00B934D5">
        <w:rPr>
          <w:rFonts w:cs="Calibri"/>
          <w:i/>
          <w:iCs/>
        </w:rPr>
        <w:t>S100A12</w:t>
      </w:r>
      <w:r w:rsidRPr="006B07A9">
        <w:rPr>
          <w:rFonts w:cs="Calibri"/>
        </w:rPr>
        <w:t xml:space="preserve"> were normalized using β-actin housekeeping gene and expressed as the fold increased above unstimulated control</w:t>
      </w:r>
      <w:r w:rsidR="00297C5D">
        <w:rPr>
          <w:rFonts w:cs="Calibri"/>
        </w:rPr>
        <w:t xml:space="preserve"> </w:t>
      </w:r>
      <w:r w:rsidRPr="006B07A9">
        <w:rPr>
          <w:rFonts w:cs="Calibri"/>
        </w:rPr>
        <w:t>(</w:t>
      </w:r>
      <w:r w:rsidRPr="007B219E">
        <w:rPr>
          <w:rFonts w:cs="Calibri"/>
          <w:b/>
          <w:bCs/>
        </w:rPr>
        <w:t>A</w:t>
      </w:r>
      <w:r w:rsidRPr="006B07A9">
        <w:rPr>
          <w:rFonts w:cs="Calibri"/>
        </w:rPr>
        <w:t xml:space="preserve">), </w:t>
      </w:r>
      <w:bookmarkStart w:id="415" w:name="OLE_LINK546"/>
      <w:bookmarkStart w:id="416" w:name="OLE_LINK547"/>
      <w:r w:rsidRPr="006B07A9">
        <w:rPr>
          <w:rFonts w:cs="Calibri"/>
        </w:rPr>
        <w:t>H</w:t>
      </w:r>
      <w:r w:rsidRPr="006B07A9">
        <w:rPr>
          <w:rFonts w:cs="Calibri" w:hint="eastAsia"/>
        </w:rPr>
        <w:t>eatmap</w:t>
      </w:r>
      <w:r w:rsidRPr="006B07A9">
        <w:rPr>
          <w:rFonts w:cs="Calibri"/>
        </w:rPr>
        <w:t xml:space="preserve"> analysis of antimicrobial peptides expression profiles between control and M5 stimulated </w:t>
      </w:r>
      <w:proofErr w:type="spellStart"/>
      <w:r w:rsidRPr="006B07A9">
        <w:rPr>
          <w:rFonts w:cs="Calibri"/>
        </w:rPr>
        <w:t>HaCaT</w:t>
      </w:r>
      <w:proofErr w:type="spellEnd"/>
      <w:r w:rsidR="00297C5D">
        <w:rPr>
          <w:rFonts w:cs="Calibri"/>
        </w:rPr>
        <w:t xml:space="preserve"> </w:t>
      </w:r>
      <w:r w:rsidRPr="006B07A9">
        <w:rPr>
          <w:rFonts w:cs="Calibri"/>
        </w:rPr>
        <w:t>(</w:t>
      </w:r>
      <w:r w:rsidRPr="007B219E">
        <w:rPr>
          <w:rFonts w:cs="Calibri"/>
          <w:b/>
          <w:bCs/>
        </w:rPr>
        <w:t>B</w:t>
      </w:r>
      <w:r w:rsidRPr="006B07A9">
        <w:rPr>
          <w:rFonts w:cs="Calibri"/>
        </w:rPr>
        <w:t>)</w:t>
      </w:r>
      <w:bookmarkEnd w:id="415"/>
      <w:bookmarkEnd w:id="416"/>
      <w:r w:rsidRPr="006B07A9">
        <w:rPr>
          <w:rFonts w:cs="Calibri"/>
        </w:rPr>
        <w:t xml:space="preserve">. Mean ± SD. *P &lt; 0.05; **P &lt; 0.01; ***P &lt; 0.001. Two-tailed Student’s </w:t>
      </w:r>
      <w:r w:rsidR="00297C5D" w:rsidRPr="007B219E">
        <w:rPr>
          <w:rFonts w:cs="Calibri"/>
          <w:i/>
          <w:iCs/>
        </w:rPr>
        <w:t>t</w:t>
      </w:r>
      <w:r w:rsidR="00297C5D">
        <w:rPr>
          <w:rFonts w:cs="Calibri"/>
        </w:rPr>
        <w:t>-</w:t>
      </w:r>
      <w:r w:rsidRPr="006B07A9">
        <w:rPr>
          <w:rFonts w:cs="Calibri"/>
        </w:rPr>
        <w:t xml:space="preserve">test. </w:t>
      </w:r>
      <w:r w:rsidR="00707F97">
        <w:rPr>
          <w:rFonts w:cs="Calibri"/>
        </w:rPr>
        <w:t>D</w:t>
      </w:r>
      <w:r w:rsidR="00707F97" w:rsidRPr="006B07A9">
        <w:rPr>
          <w:rFonts w:cs="Calibri"/>
        </w:rPr>
        <w:t>ata represent</w:t>
      </w:r>
      <w:r w:rsidR="00707F97">
        <w:rPr>
          <w:rFonts w:cs="Calibri"/>
        </w:rPr>
        <w:t>s</w:t>
      </w:r>
      <w:r w:rsidR="00707F97" w:rsidRPr="006B07A9">
        <w:rPr>
          <w:rFonts w:cs="Calibri"/>
        </w:rPr>
        <w:t xml:space="preserve"> three independent experiments.</w:t>
      </w:r>
    </w:p>
    <w:p w14:paraId="5076D184" w14:textId="77777777" w:rsidR="00D50350" w:rsidRPr="006B07A9" w:rsidRDefault="00D50350" w:rsidP="00230B1E">
      <w:pPr>
        <w:jc w:val="both"/>
        <w:rPr>
          <w:rFonts w:cs="Calibri"/>
        </w:rPr>
      </w:pPr>
    </w:p>
    <w:p w14:paraId="79509DC6" w14:textId="5B17B5DB" w:rsidR="00D50350" w:rsidRDefault="00D50350" w:rsidP="00230B1E">
      <w:pPr>
        <w:jc w:val="both"/>
        <w:rPr>
          <w:rFonts w:cs="Calibri"/>
        </w:rPr>
      </w:pPr>
      <w:r w:rsidRPr="00486D02">
        <w:rPr>
          <w:rFonts w:cs="Calibri"/>
          <w:b/>
          <w:bCs/>
        </w:rPr>
        <w:t>Figure 3</w:t>
      </w:r>
      <w:r w:rsidR="00297C5D">
        <w:rPr>
          <w:rFonts w:cs="Calibri"/>
          <w:b/>
          <w:bCs/>
        </w:rPr>
        <w:t>:</w:t>
      </w:r>
      <w:r w:rsidR="00297C5D" w:rsidRPr="00707F97">
        <w:rPr>
          <w:rFonts w:cs="Calibri"/>
          <w:b/>
          <w:bCs/>
        </w:rPr>
        <w:t xml:space="preserve"> </w:t>
      </w:r>
      <w:r w:rsidRPr="00707F97">
        <w:rPr>
          <w:rFonts w:cs="Calibri"/>
          <w:b/>
          <w:bCs/>
        </w:rPr>
        <w:t xml:space="preserve">Keratinocyte differentiation genes sustained decreased in </w:t>
      </w:r>
      <w:proofErr w:type="spellStart"/>
      <w:r w:rsidRPr="00707F97">
        <w:rPr>
          <w:rFonts w:cs="Calibri"/>
          <w:b/>
          <w:bCs/>
        </w:rPr>
        <w:t>HaCaT</w:t>
      </w:r>
      <w:proofErr w:type="spellEnd"/>
      <w:r w:rsidRPr="00707F97">
        <w:rPr>
          <w:rFonts w:cs="Calibri"/>
          <w:b/>
          <w:bCs/>
        </w:rPr>
        <w:t xml:space="preserve"> cells cultured with M5 combination. </w:t>
      </w:r>
      <w:proofErr w:type="spellStart"/>
      <w:r w:rsidRPr="006B07A9">
        <w:rPr>
          <w:rFonts w:cs="Calibri"/>
        </w:rPr>
        <w:t>HaCaT</w:t>
      </w:r>
      <w:proofErr w:type="spellEnd"/>
      <w:r w:rsidRPr="006B07A9">
        <w:rPr>
          <w:rFonts w:cs="Calibri"/>
        </w:rPr>
        <w:t xml:space="preserve"> cells were cultured in M5 combination for 6, 12</w:t>
      </w:r>
      <w:r w:rsidR="00297C5D">
        <w:rPr>
          <w:rFonts w:cs="Calibri"/>
        </w:rPr>
        <w:t>,</w:t>
      </w:r>
      <w:r w:rsidRPr="006B07A9">
        <w:rPr>
          <w:rFonts w:cs="Calibri"/>
        </w:rPr>
        <w:t xml:space="preserve"> and 24 hours. QRT-PCR analysis was carried out and mRNA expression levels for </w:t>
      </w:r>
      <w:r w:rsidRPr="00B934D5">
        <w:rPr>
          <w:rFonts w:cs="Calibri"/>
          <w:i/>
          <w:iCs/>
        </w:rPr>
        <w:t>KRT1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KRT10</w:t>
      </w:r>
      <w:r w:rsidRPr="006B07A9">
        <w:rPr>
          <w:rFonts w:cs="Calibri"/>
        </w:rPr>
        <w:t xml:space="preserve">, </w:t>
      </w:r>
      <w:r w:rsidRPr="00B934D5">
        <w:rPr>
          <w:rFonts w:cs="Calibri"/>
          <w:i/>
          <w:iCs/>
        </w:rPr>
        <w:t>Filaggrin</w:t>
      </w:r>
      <w:r w:rsidR="00297C5D" w:rsidRPr="007B219E">
        <w:rPr>
          <w:rFonts w:cs="Calibri"/>
        </w:rPr>
        <w:t>,</w:t>
      </w:r>
      <w:r w:rsidRPr="006B07A9">
        <w:rPr>
          <w:rFonts w:cs="Calibri"/>
        </w:rPr>
        <w:t xml:space="preserve"> and </w:t>
      </w:r>
      <w:r w:rsidR="00B934D5">
        <w:rPr>
          <w:rFonts w:cs="Calibri"/>
          <w:i/>
          <w:iCs/>
        </w:rPr>
        <w:t>L</w:t>
      </w:r>
      <w:r w:rsidRPr="00B934D5">
        <w:rPr>
          <w:rFonts w:cs="Calibri"/>
          <w:i/>
          <w:iCs/>
        </w:rPr>
        <w:t>oricrin</w:t>
      </w:r>
      <w:r w:rsidRPr="006B07A9">
        <w:rPr>
          <w:rFonts w:cs="Calibri"/>
        </w:rPr>
        <w:t xml:space="preserve"> were normalized using β-actin housekeeping gene and expressed as the fold increased above unstimulated control</w:t>
      </w:r>
      <w:r w:rsidR="00297C5D">
        <w:rPr>
          <w:rFonts w:cs="Calibri"/>
        </w:rPr>
        <w:t xml:space="preserve"> </w:t>
      </w:r>
      <w:r w:rsidRPr="006B07A9">
        <w:rPr>
          <w:rFonts w:cs="Calibri"/>
        </w:rPr>
        <w:t>(</w:t>
      </w:r>
      <w:r w:rsidRPr="007B219E">
        <w:rPr>
          <w:rFonts w:cs="Calibri"/>
          <w:b/>
          <w:bCs/>
        </w:rPr>
        <w:t>A</w:t>
      </w:r>
      <w:r w:rsidRPr="006B07A9">
        <w:rPr>
          <w:rFonts w:cs="Calibri"/>
        </w:rPr>
        <w:t>), H</w:t>
      </w:r>
      <w:r w:rsidRPr="006B07A9">
        <w:rPr>
          <w:rFonts w:cs="Calibri" w:hint="eastAsia"/>
        </w:rPr>
        <w:t>eatmap</w:t>
      </w:r>
      <w:r w:rsidRPr="006B07A9">
        <w:rPr>
          <w:rFonts w:cs="Calibri"/>
        </w:rPr>
        <w:t xml:space="preserve"> analysis of keratinocytes proliferation and differentiation markers expression profiles between control and M5 stimulated </w:t>
      </w:r>
      <w:proofErr w:type="spellStart"/>
      <w:r w:rsidRPr="006B07A9">
        <w:rPr>
          <w:rFonts w:cs="Calibri"/>
        </w:rPr>
        <w:t>HaCaT</w:t>
      </w:r>
      <w:proofErr w:type="spellEnd"/>
      <w:r w:rsidR="00297C5D">
        <w:rPr>
          <w:rFonts w:cs="Calibri"/>
        </w:rPr>
        <w:t xml:space="preserve"> </w:t>
      </w:r>
      <w:r w:rsidRPr="006B07A9">
        <w:rPr>
          <w:rFonts w:cs="Calibri"/>
        </w:rPr>
        <w:t>(</w:t>
      </w:r>
      <w:r w:rsidRPr="007B219E">
        <w:rPr>
          <w:rFonts w:cs="Calibri"/>
          <w:b/>
          <w:bCs/>
        </w:rPr>
        <w:t>B</w:t>
      </w:r>
      <w:r w:rsidRPr="006B07A9">
        <w:rPr>
          <w:rFonts w:cs="Calibri"/>
        </w:rPr>
        <w:t xml:space="preserve">). Mean ± SD. *P &lt; 0.05; **P &lt; 0.01; ***P &lt; 0.001. Two-tailed Student’s </w:t>
      </w:r>
      <w:r w:rsidR="00297C5D" w:rsidRPr="007B219E">
        <w:rPr>
          <w:rFonts w:cs="Calibri"/>
          <w:i/>
          <w:iCs/>
        </w:rPr>
        <w:t>t</w:t>
      </w:r>
      <w:r w:rsidR="00297C5D">
        <w:rPr>
          <w:rFonts w:cs="Calibri"/>
        </w:rPr>
        <w:t>-</w:t>
      </w:r>
      <w:r w:rsidRPr="006B07A9">
        <w:rPr>
          <w:rFonts w:cs="Calibri"/>
        </w:rPr>
        <w:t xml:space="preserve">test. </w:t>
      </w:r>
      <w:r w:rsidR="00707F97">
        <w:rPr>
          <w:rFonts w:cs="Calibri"/>
        </w:rPr>
        <w:t>D</w:t>
      </w:r>
      <w:r w:rsidRPr="006B07A9">
        <w:rPr>
          <w:rFonts w:cs="Calibri"/>
        </w:rPr>
        <w:t>ata represent</w:t>
      </w:r>
      <w:r w:rsidR="00707F97">
        <w:rPr>
          <w:rFonts w:cs="Calibri"/>
        </w:rPr>
        <w:t>s</w:t>
      </w:r>
      <w:r w:rsidRPr="006B07A9">
        <w:rPr>
          <w:rFonts w:cs="Calibri"/>
        </w:rPr>
        <w:t xml:space="preserve"> three independent experiments.</w:t>
      </w:r>
    </w:p>
    <w:p w14:paraId="7B9ACE10" w14:textId="61D76ED2" w:rsidR="00C33D50" w:rsidRPr="00707F97" w:rsidRDefault="00C33D50" w:rsidP="00230B1E">
      <w:pPr>
        <w:jc w:val="both"/>
        <w:rPr>
          <w:rFonts w:cs="Calibri"/>
          <w:b/>
          <w:bCs/>
        </w:rPr>
      </w:pPr>
    </w:p>
    <w:p w14:paraId="20C3679A" w14:textId="53FCEF18" w:rsidR="00C33D50" w:rsidRPr="00707F97" w:rsidRDefault="00C33D50" w:rsidP="00230B1E">
      <w:pPr>
        <w:jc w:val="both"/>
        <w:rPr>
          <w:rFonts w:cs="Calibri"/>
          <w:b/>
          <w:bCs/>
        </w:rPr>
      </w:pPr>
      <w:r w:rsidRPr="00707F97">
        <w:rPr>
          <w:rFonts w:cs="Calibri"/>
          <w:b/>
          <w:bCs/>
        </w:rPr>
        <w:t>T</w:t>
      </w:r>
      <w:r w:rsidRPr="00707F97">
        <w:rPr>
          <w:rFonts w:cs="Calibri" w:hint="eastAsia"/>
          <w:b/>
          <w:bCs/>
        </w:rPr>
        <w:t>able</w:t>
      </w:r>
      <w:r w:rsidRPr="00707F97">
        <w:rPr>
          <w:rFonts w:cs="Calibri"/>
          <w:b/>
          <w:bCs/>
        </w:rPr>
        <w:t xml:space="preserve"> 1</w:t>
      </w:r>
      <w:r w:rsidR="00297C5D">
        <w:rPr>
          <w:rFonts w:cs="Calibri"/>
          <w:b/>
          <w:bCs/>
        </w:rPr>
        <w:t>:</w:t>
      </w:r>
      <w:r w:rsidRPr="00707F97">
        <w:rPr>
          <w:rFonts w:cs="Calibri"/>
          <w:b/>
          <w:bCs/>
        </w:rPr>
        <w:t xml:space="preserve"> </w:t>
      </w:r>
      <w:r w:rsidRPr="00707F97">
        <w:rPr>
          <w:rFonts w:cs="Calibri" w:hint="eastAsia"/>
          <w:b/>
          <w:bCs/>
        </w:rPr>
        <w:t>List</w:t>
      </w:r>
      <w:r w:rsidRPr="00707F97">
        <w:rPr>
          <w:rFonts w:cs="Calibri"/>
          <w:b/>
          <w:bCs/>
        </w:rPr>
        <w:t xml:space="preserve"> </w:t>
      </w:r>
      <w:r w:rsidRPr="00707F97">
        <w:rPr>
          <w:rFonts w:cs="Calibri" w:hint="eastAsia"/>
          <w:b/>
          <w:bCs/>
        </w:rPr>
        <w:t>of</w:t>
      </w:r>
      <w:r w:rsidRPr="00707F97">
        <w:rPr>
          <w:rFonts w:cs="Calibri"/>
          <w:b/>
          <w:bCs/>
        </w:rPr>
        <w:t xml:space="preserve"> </w:t>
      </w:r>
      <w:r w:rsidRPr="00707F97">
        <w:rPr>
          <w:rFonts w:cs="Calibri" w:hint="eastAsia"/>
          <w:b/>
          <w:bCs/>
        </w:rPr>
        <w:t>primer</w:t>
      </w:r>
      <w:r w:rsidRPr="00707F97">
        <w:rPr>
          <w:rFonts w:cs="Calibri"/>
          <w:b/>
          <w:bCs/>
        </w:rPr>
        <w:t xml:space="preserve"> </w:t>
      </w:r>
      <w:r w:rsidRPr="00707F97">
        <w:rPr>
          <w:rFonts w:cs="Calibri" w:hint="eastAsia"/>
          <w:b/>
          <w:bCs/>
        </w:rPr>
        <w:t>s</w:t>
      </w:r>
      <w:r w:rsidRPr="00707F97">
        <w:rPr>
          <w:rFonts w:cs="Calibri"/>
          <w:b/>
          <w:bCs/>
        </w:rPr>
        <w:t xml:space="preserve">equences of genes </w:t>
      </w:r>
      <w:r w:rsidRPr="00707F97">
        <w:rPr>
          <w:rFonts w:cs="Calibri" w:hint="eastAsia"/>
          <w:b/>
          <w:bCs/>
        </w:rPr>
        <w:t>used</w:t>
      </w:r>
      <w:r w:rsidRPr="00707F97">
        <w:rPr>
          <w:rFonts w:cs="Calibri"/>
          <w:b/>
          <w:bCs/>
        </w:rPr>
        <w:t xml:space="preserve"> for RT-PCR analysis</w:t>
      </w:r>
    </w:p>
    <w:p w14:paraId="36F8438B" w14:textId="77777777" w:rsidR="00D50350" w:rsidRPr="006B07A9" w:rsidRDefault="00D50350" w:rsidP="00230B1E">
      <w:pPr>
        <w:jc w:val="both"/>
        <w:rPr>
          <w:rFonts w:cs="Calibri"/>
        </w:rPr>
      </w:pPr>
    </w:p>
    <w:p w14:paraId="65A1A502" w14:textId="2B437ABE" w:rsidR="00D50350" w:rsidRPr="00D66757" w:rsidRDefault="00D66757" w:rsidP="00230B1E">
      <w:pPr>
        <w:jc w:val="both"/>
        <w:rPr>
          <w:rFonts w:eastAsia="DengXian" w:cs="Calibri"/>
          <w:color w:val="000000"/>
        </w:rPr>
      </w:pPr>
      <w:r>
        <w:rPr>
          <w:rFonts w:eastAsia="DengXian" w:cs="Calibri"/>
          <w:b/>
          <w:bCs/>
          <w:color w:val="000000"/>
        </w:rPr>
        <w:t xml:space="preserve">Supplementary </w:t>
      </w:r>
      <w:r w:rsidR="00D50350" w:rsidRPr="00486D02">
        <w:rPr>
          <w:rFonts w:eastAsia="DengXian" w:cs="Calibri"/>
          <w:b/>
          <w:bCs/>
          <w:color w:val="000000"/>
        </w:rPr>
        <w:t xml:space="preserve">Table </w:t>
      </w:r>
      <w:r>
        <w:rPr>
          <w:rFonts w:eastAsia="DengXian" w:cs="Calibri"/>
          <w:b/>
          <w:bCs/>
          <w:color w:val="000000"/>
        </w:rPr>
        <w:t>1:</w:t>
      </w:r>
      <w:r w:rsidR="00D50350" w:rsidRPr="006B07A9">
        <w:rPr>
          <w:rFonts w:eastAsia="DengXian" w:cs="Calibri"/>
          <w:color w:val="000000"/>
        </w:rPr>
        <w:t xml:space="preserve"> </w:t>
      </w:r>
      <w:r w:rsidR="00D50350" w:rsidRPr="00D66757">
        <w:rPr>
          <w:rFonts w:eastAsia="DengXian" w:cs="Calibri"/>
          <w:b/>
          <w:bCs/>
        </w:rPr>
        <w:t>GEO profile of psoriatic lesion skin versus normal skin</w:t>
      </w:r>
      <w:r>
        <w:rPr>
          <w:rFonts w:eastAsia="DengXian" w:cs="Calibri"/>
          <w:color w:val="000000"/>
        </w:rPr>
        <w:t xml:space="preserve">. </w:t>
      </w:r>
      <w:r w:rsidR="00D50350" w:rsidRPr="006B07A9">
        <w:rPr>
          <w:rFonts w:cs="Calibri"/>
        </w:rPr>
        <w:t>GEO profile (</w:t>
      </w:r>
      <w:bookmarkStart w:id="417" w:name="OLE_LINK650"/>
      <w:bookmarkStart w:id="418" w:name="OLE_LINK651"/>
      <w:r w:rsidR="00D50350" w:rsidRPr="006B07A9">
        <w:rPr>
          <w:rFonts w:cs="Calibri"/>
        </w:rPr>
        <w:t>GSD4602</w:t>
      </w:r>
      <w:bookmarkEnd w:id="417"/>
      <w:bookmarkEnd w:id="418"/>
      <w:r w:rsidR="00D50350" w:rsidRPr="006B07A9">
        <w:rPr>
          <w:rFonts w:cs="Calibri"/>
        </w:rPr>
        <w:t xml:space="preserve">) data were generated from skin punch biopsies of 58 normal skin and 64 psoriasis lesion skin. Ratio between psoriasis lesion skin and normal skin were calculated using Prism 8 software. The p </w:t>
      </w:r>
      <w:r w:rsidR="00297C5D">
        <w:rPr>
          <w:rFonts w:cs="Calibri"/>
        </w:rPr>
        <w:t>v</w:t>
      </w:r>
      <w:r w:rsidR="00D50350" w:rsidRPr="006B07A9">
        <w:rPr>
          <w:rFonts w:cs="Calibri"/>
        </w:rPr>
        <w:t>alue</w:t>
      </w:r>
      <w:r w:rsidR="00297C5D">
        <w:rPr>
          <w:rFonts w:cs="Calibri"/>
        </w:rPr>
        <w:t>s</w:t>
      </w:r>
      <w:r w:rsidR="00D50350" w:rsidRPr="006B07A9">
        <w:rPr>
          <w:rFonts w:cs="Calibri"/>
        </w:rPr>
        <w:t xml:space="preserve"> were analyzed </w:t>
      </w:r>
      <w:r w:rsidR="00297C5D">
        <w:rPr>
          <w:rFonts w:cs="Calibri"/>
        </w:rPr>
        <w:t>using the</w:t>
      </w:r>
      <w:r w:rsidR="00297C5D" w:rsidRPr="006B07A9">
        <w:rPr>
          <w:rFonts w:cs="Calibri"/>
        </w:rPr>
        <w:t xml:space="preserve"> </w:t>
      </w:r>
      <w:r w:rsidR="00D50350" w:rsidRPr="006B07A9">
        <w:rPr>
          <w:rFonts w:cs="Calibri"/>
        </w:rPr>
        <w:t>Mann-Whitney U-test.</w:t>
      </w:r>
    </w:p>
    <w:p w14:paraId="6567D987" w14:textId="77777777" w:rsidR="00D50350" w:rsidRPr="006B07A9" w:rsidRDefault="00D50350" w:rsidP="00230B1E">
      <w:pPr>
        <w:jc w:val="both"/>
        <w:rPr>
          <w:rFonts w:cs="Calibri"/>
        </w:rPr>
      </w:pPr>
    </w:p>
    <w:p w14:paraId="588A1554" w14:textId="0771CA78" w:rsidR="004026DA" w:rsidRPr="006B07A9" w:rsidRDefault="00D50350" w:rsidP="00230B1E">
      <w:pPr>
        <w:jc w:val="both"/>
        <w:rPr>
          <w:rFonts w:cs="Calibri"/>
          <w:b/>
        </w:rPr>
      </w:pPr>
      <w:r w:rsidRPr="006B07A9">
        <w:rPr>
          <w:rFonts w:cs="Calibri"/>
          <w:b/>
        </w:rPr>
        <w:t>DISCUSSION</w:t>
      </w:r>
      <w:r w:rsidR="00297C5D">
        <w:rPr>
          <w:rFonts w:cs="Calibri"/>
          <w:b/>
        </w:rPr>
        <w:t>:</w:t>
      </w:r>
    </w:p>
    <w:p w14:paraId="13F00C33" w14:textId="5BF4FF96" w:rsidR="002200F0" w:rsidRDefault="00707F97" w:rsidP="00230B1E">
      <w:pPr>
        <w:jc w:val="both"/>
        <w:rPr>
          <w:rFonts w:cs="Calibri"/>
        </w:rPr>
      </w:pPr>
      <w:bookmarkStart w:id="419" w:name="OLE_LINK693"/>
      <w:bookmarkStart w:id="420" w:name="OLE_LINK694"/>
      <w:bookmarkStart w:id="421" w:name="OLE_LINK788"/>
      <w:bookmarkStart w:id="422" w:name="OLE_LINK789"/>
      <w:bookmarkStart w:id="423" w:name="OLE_LINK790"/>
      <w:bookmarkStart w:id="424" w:name="OLE_LINK791"/>
      <w:r>
        <w:rPr>
          <w:rFonts w:cs="Calibri"/>
        </w:rPr>
        <w:t>Described h</w:t>
      </w:r>
      <w:r w:rsidR="00C105D9">
        <w:rPr>
          <w:rFonts w:cs="Calibri" w:hint="eastAsia"/>
        </w:rPr>
        <w:t>ere</w:t>
      </w:r>
      <w:r w:rsidR="00C105D9">
        <w:rPr>
          <w:rFonts w:cs="Calibri"/>
        </w:rPr>
        <w:t>in</w:t>
      </w:r>
      <w:r w:rsidR="00825BFF">
        <w:rPr>
          <w:rFonts w:cs="Calibri"/>
        </w:rPr>
        <w:t xml:space="preserve"> is a method using five cytokines combination </w:t>
      </w:r>
      <w:r w:rsidR="00825BFF" w:rsidRPr="006B07A9">
        <w:rPr>
          <w:rFonts w:cs="Calibri"/>
        </w:rPr>
        <w:t>(IL-17A, IL-22, IL-1α, TNF-α, OSM)</w:t>
      </w:r>
      <w:r w:rsidR="00825BFF">
        <w:rPr>
          <w:rFonts w:cs="Calibri"/>
        </w:rPr>
        <w:t xml:space="preserve"> </w:t>
      </w:r>
      <w:r w:rsidR="00A11CD6">
        <w:rPr>
          <w:rFonts w:cs="Calibri" w:hint="eastAsia"/>
        </w:rPr>
        <w:t>into</w:t>
      </w:r>
      <w:r w:rsidR="00825BFF">
        <w:rPr>
          <w:rFonts w:cs="Calibri"/>
        </w:rPr>
        <w:t xml:space="preserve"> </w:t>
      </w:r>
      <w:proofErr w:type="spellStart"/>
      <w:r w:rsidR="00825BFF">
        <w:rPr>
          <w:rFonts w:cs="Calibri"/>
        </w:rPr>
        <w:t>HaCaT</w:t>
      </w:r>
      <w:proofErr w:type="spellEnd"/>
      <w:r w:rsidR="00825BFF">
        <w:rPr>
          <w:rFonts w:cs="Calibri"/>
        </w:rPr>
        <w:t xml:space="preserve"> cell line </w:t>
      </w:r>
      <w:bookmarkEnd w:id="419"/>
      <w:bookmarkEnd w:id="420"/>
      <w:r w:rsidR="00825BFF">
        <w:rPr>
          <w:rFonts w:cs="Calibri"/>
        </w:rPr>
        <w:t>to establish an in vitro psoriasiform cutaneous inflammat</w:t>
      </w:r>
      <w:r>
        <w:rPr>
          <w:rFonts w:cs="Calibri"/>
        </w:rPr>
        <w:t>ion profile at transcription level</w:t>
      </w:r>
      <w:r w:rsidR="00825BFF">
        <w:rPr>
          <w:rFonts w:cs="Calibri"/>
        </w:rPr>
        <w:t xml:space="preserve">. </w:t>
      </w:r>
      <w:bookmarkEnd w:id="421"/>
      <w:bookmarkEnd w:id="422"/>
      <w:r w:rsidR="00825BFF">
        <w:rPr>
          <w:rFonts w:cs="Calibri"/>
        </w:rPr>
        <w:t xml:space="preserve">This protocol can be adapted for the study on </w:t>
      </w:r>
      <w:r w:rsidR="00072F8B">
        <w:rPr>
          <w:rFonts w:cs="Calibri" w:hint="eastAsia"/>
        </w:rPr>
        <w:t>the</w:t>
      </w:r>
      <w:r w:rsidR="00072F8B">
        <w:rPr>
          <w:rFonts w:cs="Calibri"/>
        </w:rPr>
        <w:t xml:space="preserve"> mechanism of gene</w:t>
      </w:r>
      <w:r w:rsidR="009464CB">
        <w:rPr>
          <w:rFonts w:cs="Calibri" w:hint="eastAsia"/>
        </w:rPr>
        <w:t>s</w:t>
      </w:r>
      <w:r w:rsidR="00072F8B">
        <w:rPr>
          <w:rFonts w:cs="Calibri"/>
        </w:rPr>
        <w:t xml:space="preserve"> in the pathogenesis of psoriasis as well as</w:t>
      </w:r>
      <w:r w:rsidR="00072F8B">
        <w:rPr>
          <w:rFonts w:cs="Calibri" w:hint="eastAsia"/>
        </w:rPr>
        <w:t xml:space="preserve"> </w:t>
      </w:r>
      <w:r w:rsidR="00072F8B">
        <w:rPr>
          <w:rFonts w:cs="Calibri"/>
        </w:rPr>
        <w:t>the screening</w:t>
      </w:r>
      <w:r w:rsidR="00825BFF">
        <w:rPr>
          <w:rFonts w:cs="Calibri"/>
        </w:rPr>
        <w:t xml:space="preserve"> of therapeutic drugs for psoriasis</w:t>
      </w:r>
      <w:r w:rsidR="00072F8B">
        <w:rPr>
          <w:rFonts w:cs="Calibri"/>
        </w:rPr>
        <w:t>.</w:t>
      </w:r>
      <w:r w:rsidR="00072F8B">
        <w:rPr>
          <w:rFonts w:cs="Calibri" w:hint="eastAsia"/>
        </w:rPr>
        <w:t xml:space="preserve"> </w:t>
      </w:r>
      <w:bookmarkEnd w:id="423"/>
      <w:bookmarkEnd w:id="424"/>
      <w:r w:rsidR="00E40B44" w:rsidRPr="006B07A9">
        <w:rPr>
          <w:rFonts w:cs="Calibri"/>
        </w:rPr>
        <w:t xml:space="preserve">Recent </w:t>
      </w:r>
      <w:r w:rsidR="00826586" w:rsidRPr="006B07A9">
        <w:rPr>
          <w:rFonts w:cs="Calibri"/>
        </w:rPr>
        <w:t>report</w:t>
      </w:r>
      <w:r w:rsidR="00297C5D">
        <w:rPr>
          <w:rFonts w:cs="Calibri"/>
        </w:rPr>
        <w:t>s</w:t>
      </w:r>
      <w:r w:rsidR="00826586" w:rsidRPr="006B07A9">
        <w:rPr>
          <w:rFonts w:cs="Calibri"/>
        </w:rPr>
        <w:t xml:space="preserve"> have shown that overexpress</w:t>
      </w:r>
      <w:r>
        <w:rPr>
          <w:rFonts w:cs="Calibri"/>
        </w:rPr>
        <w:t>ion</w:t>
      </w:r>
      <w:r w:rsidR="00F13DCE" w:rsidRPr="006B07A9">
        <w:rPr>
          <w:rFonts w:cs="Calibri"/>
        </w:rPr>
        <w:t xml:space="preserve"> of IL-17A and IL22</w:t>
      </w:r>
      <w:r w:rsidR="005E4FC6" w:rsidRPr="006B07A9">
        <w:rPr>
          <w:rFonts w:cs="Calibri"/>
        </w:rPr>
        <w:t xml:space="preserve"> producing CD8</w:t>
      </w:r>
      <w:r w:rsidR="004D7448" w:rsidRPr="006B07A9">
        <w:rPr>
          <w:rFonts w:cs="Calibri"/>
        </w:rPr>
        <w:t xml:space="preserve"> T cells in </w:t>
      </w:r>
      <w:proofErr w:type="spellStart"/>
      <w:r w:rsidR="004D7448" w:rsidRPr="006B07A9">
        <w:rPr>
          <w:rFonts w:cs="Calibri"/>
        </w:rPr>
        <w:t>lesional</w:t>
      </w:r>
      <w:proofErr w:type="spellEnd"/>
      <w:r w:rsidR="004D7448" w:rsidRPr="006B07A9">
        <w:rPr>
          <w:rFonts w:cs="Calibri"/>
        </w:rPr>
        <w:t xml:space="preserve"> skin suggests their involvement in the pathogenesis of psoriasis</w:t>
      </w:r>
      <w:r w:rsidR="00CC51E6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&lt;EndNote&gt;&lt;Cite&gt;&lt;Author&gt;Res&lt;/Author&gt;&lt;Year&gt;2010&lt;/Year&gt;&lt;RecNum&gt;169&lt;/RecNum&gt;&lt;DisplayText&gt;&lt;style face="superscript"&gt;61&lt;/style&gt;&lt;/DisplayText&gt;&lt;record&gt;&lt;rec-number&gt;169&lt;/rec-number&gt;&lt;foreign-keys&gt;&lt;key app="EN" db-id="2t0t2vvzdrvwvieetv1xttfv5rx52txae0xp" timestamp="1584501832" guid="0ed5c314-74ad-4a4a-8a75-ed5de07e97a3"&gt;169&lt;/key&gt;&lt;/foreign-keys&gt;&lt;ref-type name="Journal Article"&gt;17&lt;/ref-type&gt;&lt;contributors&gt;&lt;authors&gt;&lt;author&gt;Res, Pieter CM&lt;/author&gt;&lt;author&gt;Piskin, Gamze&lt;/author&gt;&lt;author&gt;de Boer, Onno J&lt;/author&gt;&lt;author&gt;van der Loos, Chris M&lt;/author&gt;&lt;author&gt;Teeling, Peter&lt;/author&gt;&lt;author&gt;Bos, Jan D&lt;/author&gt;&lt;author&gt;Teunissen, Marcel BM&lt;/author&gt;&lt;/authors&gt;&lt;/contributors&gt;&lt;titles&gt;&lt;title&gt;Overrepresentation of IL-17A and IL-22 producing CD8 T cells in lesional skin suggests their involvement in the pathogenesis of psoriasis&lt;/title&gt;&lt;secondary-title&gt;PloS one&lt;/secondary-title&gt;&lt;/titles&gt;&lt;periodical&gt;&lt;full-title&gt;PLoS One&lt;/full-title&gt;&lt;/periodical&gt;&lt;volume&gt;5&lt;/volume&gt;&lt;number&gt;11&lt;/number&gt;&lt;dates&gt;&lt;year&gt;2010&lt;/year&gt;&lt;/dates&gt;&lt;urls&gt;&lt;/urls&gt;&lt;/record&gt;&lt;/Cite&gt;&lt;/EndNote&gt;</w:instrText>
      </w:r>
      <w:r w:rsidR="00CC51E6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61</w:t>
      </w:r>
      <w:r w:rsidR="00CC51E6" w:rsidRPr="006B07A9">
        <w:rPr>
          <w:rFonts w:cs="Calibri"/>
        </w:rPr>
        <w:fldChar w:fldCharType="end"/>
      </w:r>
      <w:r w:rsidR="00275700" w:rsidRPr="006B07A9">
        <w:rPr>
          <w:rFonts w:cs="Calibri"/>
        </w:rPr>
        <w:t>.</w:t>
      </w:r>
      <w:r w:rsidR="00396682" w:rsidRPr="006B07A9">
        <w:rPr>
          <w:rFonts w:cs="Calibri"/>
        </w:rPr>
        <w:t xml:space="preserve"> </w:t>
      </w:r>
      <w:r w:rsidR="00275700" w:rsidRPr="006B07A9">
        <w:rPr>
          <w:rFonts w:cs="Calibri"/>
        </w:rPr>
        <w:t>I</w:t>
      </w:r>
      <w:r w:rsidR="00BC3CE7" w:rsidRPr="006B07A9">
        <w:rPr>
          <w:rFonts w:cs="Calibri"/>
        </w:rPr>
        <w:t>L-1</w:t>
      </w:r>
      <w:r w:rsidR="00170232" w:rsidRPr="006B07A9">
        <w:rPr>
          <w:rFonts w:cs="Calibri"/>
        </w:rPr>
        <w:t>α</w:t>
      </w:r>
      <w:r w:rsidR="00275700" w:rsidRPr="006B07A9">
        <w:rPr>
          <w:rFonts w:cs="Calibri"/>
        </w:rPr>
        <w:t xml:space="preserve">, </w:t>
      </w:r>
      <w:r w:rsidR="00BC3CE7" w:rsidRPr="006B07A9">
        <w:rPr>
          <w:rFonts w:cs="Calibri"/>
        </w:rPr>
        <w:t>IL-22</w:t>
      </w:r>
      <w:r w:rsidR="00297C5D">
        <w:rPr>
          <w:rFonts w:cs="Calibri"/>
        </w:rPr>
        <w:t>,</w:t>
      </w:r>
      <w:r w:rsidR="00275700" w:rsidRPr="006B07A9">
        <w:rPr>
          <w:rFonts w:cs="Calibri"/>
        </w:rPr>
        <w:t xml:space="preserve"> and IL-17A </w:t>
      </w:r>
      <w:r w:rsidR="00E40B44" w:rsidRPr="006B07A9">
        <w:rPr>
          <w:rFonts w:cs="Calibri"/>
        </w:rPr>
        <w:t>can induce skin inflammation in animal models</w:t>
      </w:r>
      <w:r w:rsidR="00CC51E6" w:rsidRPr="006B07A9">
        <w:rPr>
          <w:rFonts w:cs="Calibri"/>
        </w:rPr>
        <w:fldChar w:fldCharType="begin">
          <w:fldData xml:space="preserve">PEVuZE5vdGU+PENpdGU+PEF1dGhvcj5Hcm92ZXM8L0F1dGhvcj48WWVhcj4xOTk1PC9ZZWFyPjxS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PEVuZE5vdGU+PENpdGU+PEF1dGhvcj5Hcm92ZXM8L0F1dGhvcj48WWVhcj4xOTk1PC9ZZWFyPjxS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CC51E6" w:rsidRPr="006B07A9">
        <w:rPr>
          <w:rFonts w:cs="Calibri"/>
        </w:rPr>
      </w:r>
      <w:r w:rsidR="00CC51E6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62-65</w:t>
      </w:r>
      <w:r w:rsidR="00CC51E6" w:rsidRPr="006B07A9">
        <w:rPr>
          <w:rFonts w:cs="Calibri"/>
        </w:rPr>
        <w:fldChar w:fldCharType="end"/>
      </w:r>
      <w:r w:rsidR="00275700" w:rsidRPr="006B07A9">
        <w:rPr>
          <w:rFonts w:cs="Calibri"/>
        </w:rPr>
        <w:t xml:space="preserve">. </w:t>
      </w:r>
      <w:r w:rsidR="007C6FC6" w:rsidRPr="006B07A9">
        <w:rPr>
          <w:rFonts w:cs="Calibri"/>
        </w:rPr>
        <w:t xml:space="preserve">Cytokines capable of inducing specific expression patterns associated with antimicrobial peptides produced, such as </w:t>
      </w:r>
      <w:bookmarkStart w:id="425" w:name="OLE_LINK199"/>
      <w:bookmarkStart w:id="426" w:name="OLE_LINK200"/>
      <w:r w:rsidR="007C6FC6" w:rsidRPr="006B07A9">
        <w:rPr>
          <w:rFonts w:cs="Calibri"/>
        </w:rPr>
        <w:t xml:space="preserve">IL-17 </w:t>
      </w:r>
      <w:bookmarkEnd w:id="425"/>
      <w:bookmarkEnd w:id="426"/>
      <w:r w:rsidR="007C6FC6" w:rsidRPr="006B07A9">
        <w:rPr>
          <w:rFonts w:cs="Calibri"/>
        </w:rPr>
        <w:t>and IL-22</w:t>
      </w:r>
      <w:r w:rsidR="002C432C" w:rsidRPr="006B07A9">
        <w:rPr>
          <w:rFonts w:cs="Calibri"/>
        </w:rPr>
        <w:fldChar w:fldCharType="begin">
          <w:fldData xml:space="preserve">PEVuZE5vdGU+PENpdGU+PEF1dGhvcj5Mb3dlczwvQXV0aG9yPjxZZWFyPjIwMTM8L1llYXI+PFJl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PEVuZE5vdGU+PENpdGU+PEF1dGhvcj5Mb3dlczwvQXV0aG9yPjxZZWFyPjIwMTM8L1llYXI+PFJl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2C432C" w:rsidRPr="006B07A9">
        <w:rPr>
          <w:rFonts w:cs="Calibri"/>
        </w:rPr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66</w:t>
      </w:r>
      <w:r w:rsidR="002C432C" w:rsidRPr="006B07A9">
        <w:rPr>
          <w:rFonts w:cs="Calibri"/>
        </w:rPr>
        <w:fldChar w:fldCharType="end"/>
      </w:r>
      <w:r w:rsidR="00396682" w:rsidRPr="006B07A9">
        <w:rPr>
          <w:rFonts w:cs="Calibri"/>
        </w:rPr>
        <w:t xml:space="preserve"> </w:t>
      </w:r>
      <w:r w:rsidR="007C6FC6" w:rsidRPr="006B07A9">
        <w:rPr>
          <w:rFonts w:cs="Calibri"/>
        </w:rPr>
        <w:t>or innate immune response, such as IL-17, IL-1</w:t>
      </w:r>
      <w:r w:rsidR="00170232" w:rsidRPr="006B07A9">
        <w:rPr>
          <w:rFonts w:cs="Calibri"/>
        </w:rPr>
        <w:t>α</w:t>
      </w:r>
      <w:r w:rsidR="00297C5D">
        <w:rPr>
          <w:rFonts w:cs="Calibri"/>
        </w:rPr>
        <w:t>,</w:t>
      </w:r>
      <w:r w:rsidR="007C6FC6" w:rsidRPr="006B07A9">
        <w:rPr>
          <w:rFonts w:cs="Calibri"/>
        </w:rPr>
        <w:t xml:space="preserve"> and TNF-</w:t>
      </w:r>
      <w:r w:rsidR="00170232" w:rsidRPr="006B07A9">
        <w:rPr>
          <w:rFonts w:cs="Calibri"/>
        </w:rPr>
        <w:t>α</w:t>
      </w:r>
      <w:r w:rsidR="00AC2A0C" w:rsidRPr="006B07A9">
        <w:rPr>
          <w:rFonts w:cs="Calibri"/>
        </w:rPr>
        <w:fldChar w:fldCharType="begin">
          <w:fldData xml:space="preserve">PEVuZE5vdGU+PENpdGU+PEF1dGhvcj5CYW5ubzwvQXV0aG9yPjxZZWFyPjIwMDQ8L1llYXI+PFJl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PEVuZE5vdGU+PENpdGU+PEF1dGhvcj5CYW5ubzwvQXV0aG9yPjxZZWFyPjIwMDQ8L1llYXI+PFJl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AC2A0C" w:rsidRPr="006B07A9">
        <w:rPr>
          <w:rFonts w:cs="Calibri"/>
        </w:rPr>
      </w:r>
      <w:r w:rsidR="00AC2A0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11,62,67</w:t>
      </w:r>
      <w:r w:rsidR="00AC2A0C" w:rsidRPr="006B07A9">
        <w:rPr>
          <w:rFonts w:cs="Calibri"/>
        </w:rPr>
        <w:fldChar w:fldCharType="end"/>
      </w:r>
      <w:r w:rsidR="00396682" w:rsidRPr="006B07A9">
        <w:rPr>
          <w:rFonts w:cs="Calibri"/>
        </w:rPr>
        <w:t xml:space="preserve"> </w:t>
      </w:r>
      <w:r w:rsidR="007C6FC6" w:rsidRPr="006B07A9">
        <w:rPr>
          <w:rFonts w:cs="Calibri"/>
        </w:rPr>
        <w:t>or keratinocyte differentiation programs, such as IL-22 or OSM</w:t>
      </w:r>
      <w:r w:rsidR="00961027" w:rsidRPr="006B07A9">
        <w:rPr>
          <w:rFonts w:cs="Calibri"/>
        </w:rPr>
        <w:fldChar w:fldCharType="begin">
          <w:fldData xml:space="preserve">PEVuZE5vdGU+PENpdGU+PEF1dGhvcj5Cb25pZmFjZTwvQXV0aG9yPjxZZWFyPjIwMDU8L1llYXI+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PEVuZE5vdGU+PENpdGU+PEF1dGhvcj5Cb25pZmFjZTwvQXV0aG9yPjxZZWFyPjIwMDU8L1llYXI+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961027" w:rsidRPr="006B07A9">
        <w:rPr>
          <w:rFonts w:cs="Calibri"/>
        </w:rPr>
      </w:r>
      <w:r w:rsidR="00961027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68,69</w:t>
      </w:r>
      <w:r w:rsidR="00961027" w:rsidRPr="006B07A9">
        <w:rPr>
          <w:rFonts w:cs="Calibri"/>
        </w:rPr>
        <w:fldChar w:fldCharType="end"/>
      </w:r>
      <w:r w:rsidR="007C6FC6" w:rsidRPr="006B07A9">
        <w:rPr>
          <w:rFonts w:cs="Calibri"/>
        </w:rPr>
        <w:t>.</w:t>
      </w:r>
      <w:r w:rsidR="00395CD4" w:rsidRPr="006B07A9">
        <w:rPr>
          <w:rFonts w:cs="Calibri"/>
        </w:rPr>
        <w:t xml:space="preserve"> </w:t>
      </w:r>
      <w:r w:rsidR="00EF5289" w:rsidRPr="006B07A9">
        <w:rPr>
          <w:rFonts w:cs="Calibri"/>
        </w:rPr>
        <w:t>Our results confirmed IL-17A, IL-22, IL-1α, TNF-α</w:t>
      </w:r>
      <w:r w:rsidR="00297C5D">
        <w:rPr>
          <w:rFonts w:cs="Calibri"/>
        </w:rPr>
        <w:t>,</w:t>
      </w:r>
      <w:r w:rsidR="00EF5289" w:rsidRPr="006B07A9">
        <w:rPr>
          <w:rFonts w:cs="Calibri"/>
        </w:rPr>
        <w:t xml:space="preserve"> and OSM as major skin inflammation inducers </w:t>
      </w:r>
      <w:r w:rsidR="00EF5289">
        <w:rPr>
          <w:rFonts w:cs="Calibri"/>
        </w:rPr>
        <w:t xml:space="preserve">and </w:t>
      </w:r>
      <w:r w:rsidR="00EF5289" w:rsidRPr="006B07A9">
        <w:rPr>
          <w:rFonts w:cs="Calibri"/>
        </w:rPr>
        <w:t>demonstrated a powerful synergy on the expression of chemokines</w:t>
      </w:r>
      <w:r w:rsidR="00304FB8">
        <w:rPr>
          <w:rFonts w:cs="Calibri"/>
        </w:rPr>
        <w:t>, cytokines</w:t>
      </w:r>
      <w:r w:rsidR="00297C5D">
        <w:rPr>
          <w:rFonts w:cs="Calibri"/>
        </w:rPr>
        <w:t>,</w:t>
      </w:r>
      <w:r w:rsidR="00EF5289" w:rsidRPr="006B07A9">
        <w:rPr>
          <w:rFonts w:cs="Calibri"/>
        </w:rPr>
        <w:t xml:space="preserve"> and antimicrobial peptides in </w:t>
      </w:r>
      <w:proofErr w:type="spellStart"/>
      <w:r w:rsidR="00EF5289" w:rsidRPr="006B07A9">
        <w:rPr>
          <w:rFonts w:cs="Calibri"/>
        </w:rPr>
        <w:t>HaCaT</w:t>
      </w:r>
      <w:proofErr w:type="spellEnd"/>
      <w:r w:rsidR="00EF5289" w:rsidRPr="006B07A9">
        <w:rPr>
          <w:rFonts w:cs="Calibri"/>
        </w:rPr>
        <w:t xml:space="preserve"> cell line.</w:t>
      </w:r>
    </w:p>
    <w:p w14:paraId="2B42EE71" w14:textId="77777777" w:rsidR="00EF5289" w:rsidRPr="00EF5289" w:rsidRDefault="00EF5289" w:rsidP="00230B1E">
      <w:pPr>
        <w:jc w:val="both"/>
        <w:rPr>
          <w:rFonts w:cs="Calibri"/>
        </w:rPr>
      </w:pPr>
    </w:p>
    <w:p w14:paraId="0B94C55A" w14:textId="5C560FCA" w:rsidR="002F2C3A" w:rsidRDefault="002200F0" w:rsidP="00230B1E">
      <w:pPr>
        <w:jc w:val="both"/>
        <w:rPr>
          <w:rFonts w:cs="Calibri"/>
        </w:rPr>
      </w:pPr>
      <w:bookmarkStart w:id="427" w:name="OLE_LINK657"/>
      <w:bookmarkStart w:id="428" w:name="OLE_LINK658"/>
      <w:r w:rsidRPr="006B07A9">
        <w:rPr>
          <w:rFonts w:cs="Calibri"/>
        </w:rPr>
        <w:lastRenderedPageBreak/>
        <w:t xml:space="preserve">Notably, </w:t>
      </w:r>
      <w:r w:rsidR="007C0E0C">
        <w:rPr>
          <w:rFonts w:cs="Calibri"/>
        </w:rPr>
        <w:t xml:space="preserve">M5 combination induced </w:t>
      </w:r>
      <w:r w:rsidR="0076242E">
        <w:rPr>
          <w:rFonts w:cs="Calibri" w:hint="eastAsia"/>
        </w:rPr>
        <w:t>the</w:t>
      </w:r>
      <w:r w:rsidR="0076242E">
        <w:rPr>
          <w:rFonts w:cs="Calibri"/>
        </w:rPr>
        <w:t xml:space="preserve"> </w:t>
      </w:r>
      <w:r w:rsidR="0076242E">
        <w:rPr>
          <w:rFonts w:cs="Calibri" w:hint="eastAsia"/>
        </w:rPr>
        <w:t>expression</w:t>
      </w:r>
      <w:r w:rsidR="0076242E">
        <w:rPr>
          <w:rFonts w:cs="Calibri"/>
        </w:rPr>
        <w:t xml:space="preserve"> of </w:t>
      </w:r>
      <w:proofErr w:type="spellStart"/>
      <w:r w:rsidR="007C0E0C">
        <w:rPr>
          <w:rFonts w:cs="Calibri"/>
        </w:rPr>
        <w:t>HaCaT</w:t>
      </w:r>
      <w:proofErr w:type="spellEnd"/>
      <w:r w:rsidR="007C0E0C">
        <w:rPr>
          <w:rFonts w:cs="Calibri"/>
        </w:rPr>
        <w:t xml:space="preserve"> cells neutrophils attracting</w:t>
      </w:r>
      <w:r w:rsidR="006F214E">
        <w:rPr>
          <w:rFonts w:cs="Calibri"/>
        </w:rPr>
        <w:t xml:space="preserve"> </w:t>
      </w:r>
      <w:r w:rsidR="007C0E0C">
        <w:rPr>
          <w:rFonts w:cs="Calibri"/>
        </w:rPr>
        <w:t xml:space="preserve">chemokines </w:t>
      </w:r>
      <w:r w:rsidR="007C0E0C" w:rsidRPr="006B07A9">
        <w:rPr>
          <w:rFonts w:cs="Calibri"/>
        </w:rPr>
        <w:t>CXCL1, CXCL2</w:t>
      </w:r>
      <w:r w:rsidR="0076242E">
        <w:rPr>
          <w:rFonts w:cs="Calibri"/>
        </w:rPr>
        <w:t xml:space="preserve">, </w:t>
      </w:r>
      <w:r w:rsidR="007C0E0C" w:rsidRPr="006B07A9">
        <w:rPr>
          <w:rFonts w:cs="Calibri"/>
        </w:rPr>
        <w:t>CXCL8</w:t>
      </w:r>
      <w:r w:rsidR="00302550">
        <w:rPr>
          <w:rFonts w:cs="Calibri"/>
        </w:rPr>
        <w:t>,</w:t>
      </w:r>
      <w:r w:rsidR="007C0E0C">
        <w:rPr>
          <w:rFonts w:cs="Calibri"/>
        </w:rPr>
        <w:t xml:space="preserve"> and </w:t>
      </w:r>
      <w:r w:rsidR="0076242E">
        <w:rPr>
          <w:rFonts w:cs="Calibri"/>
        </w:rPr>
        <w:t xml:space="preserve">recruitment of </w:t>
      </w:r>
      <w:r w:rsidR="0076242E" w:rsidRPr="006B07A9">
        <w:rPr>
          <w:rFonts w:cs="Calibri"/>
        </w:rPr>
        <w:t>CCR6</w:t>
      </w:r>
      <w:r w:rsidR="0076242E" w:rsidRPr="006B07A9">
        <w:rPr>
          <w:rFonts w:cs="Calibri"/>
          <w:vertAlign w:val="superscript"/>
        </w:rPr>
        <w:t>+</w:t>
      </w:r>
      <w:r w:rsidR="0076242E" w:rsidRPr="006B07A9">
        <w:rPr>
          <w:rFonts w:cs="Calibri"/>
        </w:rPr>
        <w:t xml:space="preserve"> Th17 cells</w:t>
      </w:r>
      <w:r w:rsidR="0076242E">
        <w:rPr>
          <w:rFonts w:cs="Calibri"/>
        </w:rPr>
        <w:t xml:space="preserve"> chemokines CCL20, which play a decisive role in the initiat</w:t>
      </w:r>
      <w:r w:rsidR="000E77C5">
        <w:rPr>
          <w:rFonts w:cs="Calibri"/>
        </w:rPr>
        <w:t>ion</w:t>
      </w:r>
      <w:r w:rsidR="0076242E">
        <w:rPr>
          <w:rFonts w:cs="Calibri"/>
        </w:rPr>
        <w:t xml:space="preserve"> and maintenance of psoriasis</w:t>
      </w:r>
      <w:r w:rsidR="00B35CBF">
        <w:rPr>
          <w:rFonts w:cs="Calibri"/>
        </w:rPr>
        <w:fldChar w:fldCharType="begin">
          <w:fldData xml:space="preserve">PEVuZE5vdGU+PENpdGU+PEF1dGhvcj5UZXJ1aTwvQXV0aG9yPjxZZWFyPjIwMDA8L1llYXI+PFJl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PEVuZE5vdGU+PENpdGU+PEF1dGhvcj5UZXJ1aTwvQXV0aG9yPjxZZWFyPjIwMDA8L1llYXI+PFJl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35CBF">
        <w:rPr>
          <w:rFonts w:cs="Calibri"/>
        </w:rPr>
      </w:r>
      <w:r w:rsidR="00B35CBF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70-72</w:t>
      </w:r>
      <w:r w:rsidR="00B35CBF">
        <w:rPr>
          <w:rFonts w:cs="Calibri"/>
        </w:rPr>
        <w:fldChar w:fldCharType="end"/>
      </w:r>
      <w:r w:rsidR="0076242E">
        <w:rPr>
          <w:rFonts w:cs="Calibri"/>
        </w:rPr>
        <w:t>.</w:t>
      </w:r>
      <w:bookmarkStart w:id="429" w:name="OLE_LINK172"/>
      <w:bookmarkStart w:id="430" w:name="OLE_LINK173"/>
      <w:bookmarkStart w:id="431" w:name="OLE_LINK669"/>
      <w:bookmarkStart w:id="432" w:name="OLE_LINK670"/>
      <w:bookmarkEnd w:id="427"/>
      <w:bookmarkEnd w:id="428"/>
      <w:r w:rsidR="00707F97">
        <w:rPr>
          <w:rFonts w:cs="Calibri"/>
        </w:rPr>
        <w:t xml:space="preserve"> </w:t>
      </w:r>
      <w:r w:rsidR="006D7936" w:rsidRPr="006B07A9">
        <w:rPr>
          <w:rFonts w:cs="Calibri"/>
        </w:rPr>
        <w:t xml:space="preserve">Antimicrobial peptides </w:t>
      </w:r>
      <w:r w:rsidR="0076242E">
        <w:rPr>
          <w:rFonts w:cs="Calibri"/>
        </w:rPr>
        <w:softHyphen/>
      </w:r>
      <w:r w:rsidR="0076242E">
        <w:rPr>
          <w:rFonts w:cs="Calibri"/>
        </w:rPr>
        <w:softHyphen/>
      </w:r>
      <w:r w:rsidR="0076242E">
        <w:rPr>
          <w:rFonts w:cs="Calibri"/>
        </w:rPr>
        <w:softHyphen/>
      </w:r>
      <w:r w:rsidR="006D7936" w:rsidRPr="006B07A9">
        <w:rPr>
          <w:rFonts w:cs="Calibri"/>
        </w:rPr>
        <w:t>are suspected of modifying host inflammatory responses by a variety of mechanisms including action as angiogenic factors, chemotactic agents</w:t>
      </w:r>
      <w:r w:rsidR="00302550">
        <w:rPr>
          <w:rFonts w:cs="Calibri"/>
        </w:rPr>
        <w:t>,</w:t>
      </w:r>
      <w:r w:rsidR="006D7936" w:rsidRPr="006B07A9">
        <w:rPr>
          <w:rFonts w:cs="Calibri"/>
        </w:rPr>
        <w:t xml:space="preserve"> and regulators of cell proliferation</w:t>
      </w:r>
      <w:r w:rsidR="00456B57" w:rsidRPr="006B07A9">
        <w:rPr>
          <w:rFonts w:cs="Calibri"/>
        </w:rPr>
        <w:t>, have been implicated in the development of psoriasis in recent years</w:t>
      </w:r>
      <w:bookmarkEnd w:id="429"/>
      <w:bookmarkEnd w:id="430"/>
      <w:r w:rsidR="00FD2452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&lt;EndNote&gt;&lt;Cite&gt;&lt;Author&gt;Morizane&lt;/Author&gt;&lt;Year&gt;2012&lt;/Year&gt;&lt;RecNum&gt;210&lt;/RecNum&gt;&lt;DisplayText&gt;&lt;style face="superscript"&gt;73&lt;/style&gt;&lt;/DisplayText&gt;&lt;record&gt;&lt;rec-number&gt;210&lt;/rec-number&gt;&lt;foreign-keys&gt;&lt;key app="EN" db-id="2t0t2vvzdrvwvieetv1xttfv5rx52txae0xp" timestamp="1584538965" guid="4d83ebca-579a-41a7-a45e-6231a7005973"&gt;210&lt;/key&gt;&lt;/foreign-keys&gt;&lt;ref-type name="Journal Article"&gt;17&lt;/ref-type&gt;&lt;contributors&gt;&lt;authors&gt;&lt;author&gt;Morizane, Shin&lt;/author&gt;&lt;author&gt;Gallo, Richard L&lt;/author&gt;&lt;/authors&gt;&lt;/contributors&gt;&lt;titles&gt;&lt;title&gt;Antimicrobial peptides in the pathogenesis of psoriasis&lt;/title&gt;&lt;secondary-title&gt;The Journal of dermatology&lt;/secondary-title&gt;&lt;/titles&gt;&lt;periodical&gt;&lt;full-title&gt;The Journal of dermatology&lt;/full-title&gt;&lt;/periodical&gt;&lt;pages&gt;225-230&lt;/pages&gt;&lt;volume&gt;39&lt;/volume&gt;&lt;number&gt;3&lt;/number&gt;&lt;dates&gt;&lt;year&gt;2012&lt;/year&gt;&lt;/dates&gt;&lt;isbn&gt;0385-2407&lt;/isbn&gt;&lt;urls&gt;&lt;/urls&gt;&lt;/record&gt;&lt;/Cite&gt;&lt;/EndNote&gt;</w:instrText>
      </w:r>
      <w:r w:rsidR="00FD2452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73</w:t>
      </w:r>
      <w:r w:rsidR="00FD2452" w:rsidRPr="006B07A9">
        <w:rPr>
          <w:rFonts w:cs="Calibri"/>
        </w:rPr>
        <w:fldChar w:fldCharType="end"/>
      </w:r>
      <w:bookmarkEnd w:id="431"/>
      <w:bookmarkEnd w:id="432"/>
      <w:r w:rsidR="006D7936" w:rsidRPr="006B07A9">
        <w:rPr>
          <w:rFonts w:cs="Calibri"/>
        </w:rPr>
        <w:t>.</w:t>
      </w:r>
      <w:r w:rsidR="00553DD4" w:rsidRPr="006B07A9">
        <w:rPr>
          <w:rFonts w:cs="Calibri"/>
        </w:rPr>
        <w:t xml:space="preserve"> S100A8 and S100A9 are also involved in the recruitment of inflammatory infiltrates</w:t>
      </w:r>
      <w:r w:rsidR="00813DA8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&lt;EndNote&gt;&lt;Cite&gt;&lt;Author&gt;Vandal&lt;/Author&gt;&lt;Year&gt;2003&lt;/Year&gt;&lt;RecNum&gt;176&lt;/RecNum&gt;&lt;DisplayText&gt;&lt;style face="superscript"&gt;74,75&lt;/style&gt;&lt;/DisplayText&gt;&lt;record&gt;&lt;rec-number&gt;176&lt;/rec-number&gt;&lt;foreign-keys&gt;&lt;key app="EN" db-id="2t0t2vvzdrvwvieetv1xttfv5rx52txae0xp" timestamp="1584502357" guid="7511679a-228f-4cad-bfab-29258ca29d5e"&gt;176&lt;/key&gt;&lt;/foreign-keys&gt;&lt;ref-type name="Journal Article"&gt;17&lt;/ref-type&gt;&lt;contributors&gt;&lt;authors&gt;&lt;author&gt;Vandal, Karen&lt;/author&gt;&lt;author&gt;Rouleau, Pascal&lt;/author&gt;&lt;author&gt;Boivin, Annie&lt;/author&gt;&lt;author&gt;Ryckman, Carle&lt;/author&gt;&lt;author&gt;Talbot, Mariève&lt;/author&gt;&lt;author&gt;Tessier, Philippe A&lt;/author&gt;&lt;/authors&gt;&lt;/contributors&gt;&lt;titles&gt;&lt;title&gt;Blockade of S100A8 and S100A9 suppresses neutrophil migration in response to lipopolysaccharide&lt;/title&gt;&lt;secondary-title&gt;The Journal of Immunology&lt;/secondary-title&gt;&lt;/titles&gt;&lt;periodical&gt;&lt;full-title&gt;The Journal of Immunology&lt;/full-title&gt;&lt;/periodical&gt;&lt;pages&gt;2602-2609&lt;/pages&gt;&lt;volume&gt;171&lt;/volume&gt;&lt;number&gt;5&lt;/number&gt;&lt;dates&gt;&lt;year&gt;2003&lt;/year&gt;&lt;/dates&gt;&lt;isbn&gt;0022-1767&lt;/isbn&gt;&lt;urls&gt;&lt;/urls&gt;&lt;/record&gt;&lt;/Cite&gt;&lt;Cite&gt;&lt;Author&gt;Ryckman&lt;/Author&gt;&lt;Year&gt;2003&lt;/Year&gt;&lt;RecNum&gt;178&lt;/RecNum&gt;&lt;record&gt;&lt;rec-number&gt;178&lt;/rec-number&gt;&lt;foreign-keys&gt;&lt;key app="EN" db-id="2t0t2vvzdrvwvieetv1xttfv5rx52txae0xp" timestamp="1584502415" guid="ff5decc5-3c8a-4a88-860c-de1f1eae79e5"&gt;178&lt;/key&gt;&lt;/foreign-keys&gt;&lt;ref-type name="Journal Article"&gt;17&lt;/ref-type&gt;&lt;contributors&gt;&lt;authors&gt;&lt;author&gt;Ryckman, Carle&lt;/author&gt;&lt;author&gt;Vandal, Karen&lt;/author&gt;&lt;author&gt;Rouleau, Pascal&lt;/author&gt;&lt;author&gt;Talbot, Mariève&lt;/author&gt;&lt;author&gt;Tessier, Philippe A&lt;/author&gt;&lt;/authors&gt;&lt;/contributors&gt;&lt;titles&gt;&lt;title&gt;Proinflammatory activities of S100: proteins S100A8, S100A9, and S100A8/A9 induce neutrophil chemotaxis and adhesion&lt;/title&gt;&lt;secondary-title&gt;The Journal of Immunology&lt;/secondary-title&gt;&lt;/titles&gt;&lt;periodical&gt;&lt;full-title&gt;The Journal of Immunology&lt;/full-title&gt;&lt;/periodical&gt;&lt;pages&gt;3233-3242&lt;/pages&gt;&lt;volume&gt;170&lt;/volume&gt;&lt;number&gt;6&lt;/number&gt;&lt;dates&gt;&lt;year&gt;2003&lt;/year&gt;&lt;/dates&gt;&lt;isbn&gt;0022-1767&lt;/isbn&gt;&lt;urls&gt;&lt;/urls&gt;&lt;/record&gt;&lt;/Cite&gt;&lt;/EndNote&gt;</w:instrText>
      </w:r>
      <w:r w:rsidR="00813DA8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74,75</w:t>
      </w:r>
      <w:r w:rsidR="00813DA8" w:rsidRPr="006B07A9">
        <w:rPr>
          <w:rFonts w:cs="Calibri"/>
        </w:rPr>
        <w:fldChar w:fldCharType="end"/>
      </w:r>
      <w:r w:rsidR="00553DD4" w:rsidRPr="006B07A9">
        <w:rPr>
          <w:rFonts w:cs="Calibri"/>
        </w:rPr>
        <w:t xml:space="preserve">. </w:t>
      </w:r>
      <w:r w:rsidRPr="006B07A9">
        <w:rPr>
          <w:rFonts w:cs="Calibri"/>
        </w:rPr>
        <w:t>S100A8 and S100A9 augments the production of CXCL1, CXCL2, CXCL8</w:t>
      </w:r>
      <w:r w:rsidR="00302550">
        <w:rPr>
          <w:rFonts w:cs="Calibri"/>
        </w:rPr>
        <w:t>,</w:t>
      </w:r>
      <w:r w:rsidRPr="006B07A9">
        <w:rPr>
          <w:rFonts w:cs="Calibri"/>
        </w:rPr>
        <w:t xml:space="preserve"> and CCL20 in keratinocytes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&lt;EndNote&gt;&lt;Cite&gt;&lt;Author&gt;Nukui&lt;/Author&gt;&lt;Year&gt;2008&lt;/Year&gt;&lt;RecNum&gt;180&lt;/RecNum&gt;&lt;DisplayText&gt;&lt;style face="superscript"&gt;76&lt;/style&gt;&lt;/DisplayText&gt;&lt;record&gt;&lt;rec-number&gt;180&lt;/rec-number&gt;&lt;foreign-keys&gt;&lt;key app="EN" db-id="2t0t2vvzdrvwvieetv1xttfv5rx52txae0xp" timestamp="1584502459" guid="1d0af988-964e-4065-96eb-061e9e54919c"&gt;180&lt;/key&gt;&lt;/foreign-keys&gt;&lt;ref-type name="Journal Article"&gt;17&lt;/ref-type&gt;&lt;contributors&gt;&lt;authors&gt;&lt;author&gt;Nukui, Takamasa&lt;/author&gt;&lt;author&gt;Ehama, Ritsuko&lt;/author&gt;&lt;author&gt;Sakaguchi, Masakiy</w:instrText>
      </w:r>
      <w:r w:rsidR="00CA4A27">
        <w:rPr>
          <w:rFonts w:cs="Calibri" w:hint="eastAsia"/>
        </w:rPr>
        <w:instrText>o&lt;/author&gt;&lt;author&gt;Sonegawa, Hiroyuki&lt;/author&gt;&lt;author&gt;Katagiri, Chika&lt;/author&gt;&lt;author&gt;Hibino, Toshihiko&lt;/author&gt;&lt;author&gt;Huh, Nam</w:instrText>
      </w:r>
      <w:r w:rsidR="00CA4A27">
        <w:rPr>
          <w:rFonts w:cs="Calibri" w:hint="eastAsia"/>
        </w:rPr>
        <w:instrText>‐</w:instrText>
      </w:r>
      <w:r w:rsidR="00CA4A27">
        <w:rPr>
          <w:rFonts w:cs="Calibri" w:hint="eastAsia"/>
        </w:rPr>
        <w:instrText>Ho&lt;/author&gt;&lt;/authors&gt;&lt;/contributors&gt;&lt;titles&gt;&lt;title&gt;S100A8/A9, a key mediator for positive feedback growth stimulation of normal</w:instrText>
      </w:r>
      <w:r w:rsidR="00CA4A27">
        <w:rPr>
          <w:rFonts w:cs="Calibri"/>
        </w:rPr>
        <w:instrText xml:space="preserve"> human keratinocytes&lt;/title&gt;&lt;secondary-title&gt;Journal of cellular biochemistry&lt;/secondary-title&gt;&lt;/titles&gt;&lt;periodical&gt;&lt;full-title&gt;Journal of cellular biochemistry&lt;/full-title&gt;&lt;/periodical&gt;&lt;pages&gt;453-464&lt;/pages&gt;&lt;volume&gt;104&lt;/volume&gt;&lt;number&gt;2&lt;/number&gt;&lt;dates&gt;&lt;year&gt;2008&lt;/year&gt;&lt;/dates&gt;&lt;isbn&gt;0730-2312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76</w:t>
      </w:r>
      <w:r w:rsidR="002C432C" w:rsidRPr="006B07A9">
        <w:rPr>
          <w:rFonts w:cs="Calibri"/>
        </w:rPr>
        <w:fldChar w:fldCharType="end"/>
      </w:r>
      <w:r w:rsidRPr="006B07A9">
        <w:rPr>
          <w:rFonts w:cs="Calibri"/>
        </w:rPr>
        <w:t>.</w:t>
      </w:r>
      <w:r w:rsidR="006F214E">
        <w:rPr>
          <w:rFonts w:cs="Calibri"/>
        </w:rPr>
        <w:t xml:space="preserve"> </w:t>
      </w:r>
      <w:r w:rsidR="0009281A" w:rsidRPr="006B07A9">
        <w:rPr>
          <w:rFonts w:cs="Calibri"/>
        </w:rPr>
        <w:t>BD2 has chemokine activity and may recruit memory T cells and immature dendritic cells to the site of microbial invasion through interaction with CCR6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&lt;EndNote&gt;&lt;Cite&gt;&lt;Author&gt;Yang&lt;/Author&gt;&lt;Year&gt;1999&lt;/Year&gt;&lt;RecNum&gt;181&lt;/RecNum&gt;&lt;DisplayText&gt;&lt;style face="superscript"&gt;77&lt;/style&gt;&lt;/DisplayText&gt;&lt;record&gt;&lt;rec-number&gt;181&lt;/rec-number&gt;&lt;foreign-keys&gt;&lt;key app="EN" db-id="2t0t2vvzdrvwvieetv1xttfv5rx52txae0xp" timestamp="1584502492" guid="b56f7e7f-bd32-47d2-b7a5-df3ca42048a1"&gt;181&lt;/key&gt;&lt;/foreign-keys&gt;&lt;ref-type name="Journal Article"&gt;17&lt;/ref-type&gt;&lt;contributors&gt;&lt;authors&gt;&lt;author&gt;Yang, D&lt;/author&gt;&lt;author&gt;Chertov, OBSN&lt;/author&gt;&lt;author&gt;Bykovskaia, SN&lt;/author&gt;&lt;author&gt;Chen, Q&lt;/author&gt;&lt;author&gt;Buffo, MJ&lt;/author&gt;&lt;author&gt;Shogan, J&lt;/author&gt;&lt;author&gt;Anderson, M&lt;/author&gt;&lt;author&gt;Schröder, JM&lt;/author&gt;&lt;author&gt;Wang, JM&lt;/author&gt;&lt;author&gt;Howard, OMZ&lt;/author&gt;&lt;/authors&gt;&lt;/contributors&gt;&lt;titles&gt;&lt;title&gt;β-defensins: linking innate and adaptive immunity through dendritic and T cell CCR6&lt;/title&gt;&lt;secondary-title&gt;Science&lt;/secondary-title&gt;&lt;/titles&gt;&lt;periodical&gt;&lt;full-title&gt;Science&lt;/full-title&gt;&lt;/periodical&gt;&lt;pages&gt;525-528&lt;/pages&gt;&lt;volume&gt;286&lt;/volume&gt;&lt;number&gt;5439&lt;/number&gt;&lt;dates&gt;&lt;year&gt;1999&lt;/year&gt;&lt;/dates&gt;&lt;isbn&gt;0036-8075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77</w:t>
      </w:r>
      <w:r w:rsidR="002C432C" w:rsidRPr="006B07A9">
        <w:rPr>
          <w:rFonts w:cs="Calibri"/>
        </w:rPr>
        <w:fldChar w:fldCharType="end"/>
      </w:r>
      <w:r w:rsidR="00A45138" w:rsidRPr="006B07A9">
        <w:rPr>
          <w:rFonts w:cs="Calibri"/>
        </w:rPr>
        <w:t>.</w:t>
      </w:r>
      <w:r w:rsidR="00553DD4" w:rsidRPr="006B07A9">
        <w:rPr>
          <w:rFonts w:cs="Calibri"/>
        </w:rPr>
        <w:t xml:space="preserve"> </w:t>
      </w:r>
      <w:bookmarkStart w:id="433" w:name="OLE_LINK124"/>
      <w:bookmarkStart w:id="434" w:name="OLE_LINK125"/>
      <w:r w:rsidR="00C122B0" w:rsidRPr="006B07A9">
        <w:rPr>
          <w:rFonts w:cs="Calibri"/>
        </w:rPr>
        <w:t xml:space="preserve">S100A12 has </w:t>
      </w:r>
      <w:r w:rsidR="0077584D" w:rsidRPr="006B07A9">
        <w:rPr>
          <w:rFonts w:cs="Calibri"/>
        </w:rPr>
        <w:t>chemotaxis on mast cells and monocytes</w:t>
      </w:r>
      <w:bookmarkEnd w:id="433"/>
      <w:bookmarkEnd w:id="434"/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&lt;EndNote&gt;&lt;Cite&gt;&lt;Author&gt;Hsu&lt;/Author&gt;&lt;Year&gt;2009&lt;/Year&gt;&lt;RecNum&gt;182&lt;/RecNum&gt;&lt;DisplayText&gt;&lt;style face="superscript"&gt;78&lt;/style&gt;&lt;/DisplayText&gt;&lt;record&gt;&lt;rec-number&gt;182&lt;/rec-number&gt;&lt;foreign-keys&gt;&lt;key app="EN" db-id="2t0t2vvzdrvwvieetv1xttfv5rx52txae0xp" timestamp="1584502540" guid="adf832ec-85f0-415f-95c3-8711b103e2f8"&gt;182&lt;/key&gt;&lt;/foreign-keys&gt;&lt;ref-type name="Journal Article"&gt;17&lt;/ref-type&gt;&lt;contributors&gt;&lt;authors&gt;&lt;author&gt;Hsu, Kenneth&lt;/author&gt;&lt;author&gt;Champaiboon, Chantrakorn&lt;/author&gt;&lt;author&gt;Guenther, Brian D&lt;/author&gt;&lt;author&gt;Sorenson, Brent S&lt;/author&gt;&lt;author&gt;Khammanivong, Ali&lt;/author&gt;&lt;author&gt;Ross, Karen F&lt;/author&gt;&lt;author&gt;Geczy, Carolyn L&lt;/author&gt;&lt;author&gt;Herzberg, Mark C&lt;/author&gt;&lt;/authors&gt;&lt;/contributors&gt;&lt;titles&gt;&lt;title&gt;Anti-infective protective properties of S100 calgranulins&lt;/title&gt;&lt;secondary-title&gt;Anti-Inflammatory &amp;amp; Anti-Allergy Agents in Medicinal Chemistry (Formerly Current Medicinal Chemistry-Anti-Inflammatory and Anti-Allergy Agents)&lt;/secondary-title&gt;&lt;/titles&gt;&lt;periodical&gt;&lt;full-title&gt;Anti-Inflammatory &amp;amp; Anti-Allergy Agents in Medicinal Chemistry (Formerly Current Medicinal Chemistry-Anti-Inflammatory and Anti-Allergy Agents)&lt;/full-title&gt;&lt;/periodical&gt;&lt;pages&gt;290-305&lt;/pages&gt;&lt;volume&gt;8&lt;/volume&gt;&lt;number&gt;4&lt;/number&gt;&lt;dates&gt;&lt;year&gt;2009&lt;/year&gt;&lt;/dates&gt;&lt;isbn&gt;1871-5230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78</w:t>
      </w:r>
      <w:r w:rsidR="002C432C" w:rsidRPr="006B07A9">
        <w:rPr>
          <w:rFonts w:cs="Calibri"/>
        </w:rPr>
        <w:fldChar w:fldCharType="end"/>
      </w:r>
      <w:r w:rsidR="0077584D" w:rsidRPr="006B07A9">
        <w:rPr>
          <w:rFonts w:cs="Calibri"/>
        </w:rPr>
        <w:t xml:space="preserve">. </w:t>
      </w:r>
      <w:bookmarkStart w:id="435" w:name="OLE_LINK667"/>
      <w:bookmarkStart w:id="436" w:name="OLE_LINK668"/>
      <w:r w:rsidR="00674C04" w:rsidRPr="006B07A9">
        <w:rPr>
          <w:rFonts w:cs="Calibri"/>
        </w:rPr>
        <w:t xml:space="preserve">Antimicrobial peptides </w:t>
      </w:r>
      <w:r w:rsidR="0021474E" w:rsidRPr="006B07A9">
        <w:rPr>
          <w:rFonts w:cs="Calibri"/>
        </w:rPr>
        <w:t xml:space="preserve">expressed in M5 stimulated </w:t>
      </w:r>
      <w:proofErr w:type="spellStart"/>
      <w:r w:rsidR="0021474E" w:rsidRPr="006B07A9">
        <w:rPr>
          <w:rFonts w:cs="Calibri"/>
        </w:rPr>
        <w:t>HaCaT</w:t>
      </w:r>
      <w:proofErr w:type="spellEnd"/>
      <w:r w:rsidR="0021474E" w:rsidRPr="006B07A9">
        <w:rPr>
          <w:rFonts w:cs="Calibri"/>
        </w:rPr>
        <w:t xml:space="preserve"> </w:t>
      </w:r>
      <w:r w:rsidR="00421B61" w:rsidRPr="006B07A9">
        <w:rPr>
          <w:rFonts w:cs="Calibri"/>
        </w:rPr>
        <w:t>psoriasiform</w:t>
      </w:r>
      <w:r w:rsidR="0021474E" w:rsidRPr="006B07A9">
        <w:rPr>
          <w:rFonts w:cs="Calibri"/>
        </w:rPr>
        <w:t xml:space="preserve"> in vitro model </w:t>
      </w:r>
      <w:r w:rsidR="00E9371C" w:rsidRPr="006B07A9">
        <w:rPr>
          <w:rFonts w:cs="Calibri"/>
        </w:rPr>
        <w:t>is</w:t>
      </w:r>
      <w:r w:rsidR="0021474E" w:rsidRPr="006B07A9">
        <w:rPr>
          <w:rFonts w:cs="Calibri"/>
        </w:rPr>
        <w:t xml:space="preserve"> essential to the nature defenses of the skin</w:t>
      </w:r>
      <w:r w:rsidR="00B614F7" w:rsidRPr="006B07A9">
        <w:rPr>
          <w:rFonts w:cs="Calibri"/>
        </w:rPr>
        <w:t xml:space="preserve"> and are also conductive to promoting the infiltration of inflammatory cells.</w:t>
      </w:r>
      <w:bookmarkStart w:id="437" w:name="OLE_LINK122"/>
      <w:bookmarkStart w:id="438" w:name="OLE_LINK123"/>
      <w:bookmarkEnd w:id="435"/>
      <w:bookmarkEnd w:id="436"/>
    </w:p>
    <w:p w14:paraId="71E201AA" w14:textId="77777777" w:rsidR="002F2C3A" w:rsidRDefault="002F2C3A" w:rsidP="00230B1E">
      <w:pPr>
        <w:jc w:val="both"/>
        <w:rPr>
          <w:rFonts w:cs="Calibri"/>
        </w:rPr>
      </w:pPr>
    </w:p>
    <w:p w14:paraId="7EEA633C" w14:textId="581FEB0A" w:rsidR="00B96B8C" w:rsidRPr="006B07A9" w:rsidRDefault="00ED2CC6" w:rsidP="00230B1E">
      <w:pPr>
        <w:jc w:val="both"/>
        <w:rPr>
          <w:rFonts w:cs="Calibri"/>
        </w:rPr>
      </w:pPr>
      <w:r w:rsidRPr="006B07A9">
        <w:rPr>
          <w:rFonts w:cs="Calibri"/>
        </w:rPr>
        <w:t xml:space="preserve">Our data showed significantly decreased </w:t>
      </w:r>
      <w:r w:rsidR="00301601" w:rsidRPr="006B07A9">
        <w:rPr>
          <w:rFonts w:cs="Calibri"/>
        </w:rPr>
        <w:t>expression of</w:t>
      </w:r>
      <w:r w:rsidRPr="006B07A9">
        <w:rPr>
          <w:rFonts w:cs="Calibri"/>
        </w:rPr>
        <w:t xml:space="preserve"> </w:t>
      </w:r>
      <w:r w:rsidR="00972902" w:rsidRPr="006B07A9">
        <w:rPr>
          <w:rFonts w:cs="Calibri"/>
        </w:rPr>
        <w:t>early</w:t>
      </w:r>
      <w:r w:rsidR="00396682" w:rsidRPr="006B07A9">
        <w:rPr>
          <w:rFonts w:cs="Calibri"/>
        </w:rPr>
        <w:t xml:space="preserve"> </w:t>
      </w:r>
      <w:r w:rsidR="00972902" w:rsidRPr="006B07A9">
        <w:rPr>
          <w:rFonts w:cs="Calibri"/>
        </w:rPr>
        <w:t>(</w:t>
      </w:r>
      <w:r w:rsidR="005618D1" w:rsidRPr="00B934D5">
        <w:rPr>
          <w:rFonts w:cs="Calibri"/>
          <w:i/>
          <w:iCs/>
        </w:rPr>
        <w:t>KRT1</w:t>
      </w:r>
      <w:r w:rsidR="005618D1" w:rsidRPr="006B07A9">
        <w:rPr>
          <w:rFonts w:cs="Calibri"/>
        </w:rPr>
        <w:t xml:space="preserve"> and</w:t>
      </w:r>
      <w:r w:rsidR="005618D1" w:rsidRPr="00B934D5">
        <w:rPr>
          <w:rFonts w:cs="Calibri"/>
          <w:i/>
          <w:iCs/>
        </w:rPr>
        <w:t xml:space="preserve"> </w:t>
      </w:r>
      <w:r w:rsidRPr="00B934D5">
        <w:rPr>
          <w:rFonts w:cs="Calibri"/>
          <w:i/>
          <w:iCs/>
        </w:rPr>
        <w:t>KRT10</w:t>
      </w:r>
      <w:r w:rsidRPr="006B07A9">
        <w:rPr>
          <w:rFonts w:cs="Calibri"/>
        </w:rPr>
        <w:t xml:space="preserve">) and </w:t>
      </w:r>
      <w:r w:rsidR="00DC7AE0" w:rsidRPr="006B07A9">
        <w:rPr>
          <w:rFonts w:cs="Calibri"/>
        </w:rPr>
        <w:t>late (</w:t>
      </w:r>
      <w:r w:rsidRPr="00B934D5">
        <w:rPr>
          <w:rFonts w:cs="Calibri"/>
          <w:i/>
          <w:iCs/>
        </w:rPr>
        <w:t xml:space="preserve">Filaggrin </w:t>
      </w:r>
      <w:r w:rsidRPr="006B07A9">
        <w:rPr>
          <w:rFonts w:cs="Calibri"/>
        </w:rPr>
        <w:t xml:space="preserve">and </w:t>
      </w:r>
      <w:r w:rsidR="00301601" w:rsidRPr="00B934D5">
        <w:rPr>
          <w:rFonts w:cs="Calibri"/>
          <w:i/>
          <w:iCs/>
        </w:rPr>
        <w:t>Loricrin</w:t>
      </w:r>
      <w:r w:rsidRPr="006B07A9">
        <w:rPr>
          <w:rFonts w:cs="Calibri"/>
        </w:rPr>
        <w:t>)</w:t>
      </w:r>
      <w:r w:rsidR="00301601" w:rsidRPr="006B07A9">
        <w:rPr>
          <w:rFonts w:cs="Calibri"/>
        </w:rPr>
        <w:t xml:space="preserve"> differentiation genes after M5 combination stimulation in </w:t>
      </w:r>
      <w:proofErr w:type="spellStart"/>
      <w:r w:rsidR="00301601" w:rsidRPr="006B07A9">
        <w:rPr>
          <w:rFonts w:cs="Calibri"/>
        </w:rPr>
        <w:t>HaCaT</w:t>
      </w:r>
      <w:proofErr w:type="spellEnd"/>
      <w:r w:rsidR="00301601" w:rsidRPr="006B07A9">
        <w:rPr>
          <w:rFonts w:cs="Calibri"/>
        </w:rPr>
        <w:t xml:space="preserve"> </w:t>
      </w:r>
      <w:r w:rsidR="00170232" w:rsidRPr="006B07A9">
        <w:rPr>
          <w:rFonts w:cs="Calibri"/>
        </w:rPr>
        <w:t>cells (</w:t>
      </w:r>
      <w:r w:rsidR="00302550" w:rsidRPr="007B219E">
        <w:rPr>
          <w:rFonts w:cs="Calibri"/>
          <w:b/>
          <w:bCs/>
        </w:rPr>
        <w:t>F</w:t>
      </w:r>
      <w:r w:rsidR="00301601" w:rsidRPr="007B219E">
        <w:rPr>
          <w:rFonts w:cs="Calibri"/>
          <w:b/>
          <w:bCs/>
        </w:rPr>
        <w:t>igure 2</w:t>
      </w:r>
      <w:r w:rsidR="00301601" w:rsidRPr="006B07A9">
        <w:rPr>
          <w:rFonts w:cs="Calibri"/>
        </w:rPr>
        <w:t xml:space="preserve">). </w:t>
      </w:r>
      <w:bookmarkStart w:id="439" w:name="OLE_LINK195"/>
      <w:bookmarkStart w:id="440" w:name="OLE_LINK196"/>
      <w:r w:rsidR="00D619AD" w:rsidRPr="006B07A9">
        <w:rPr>
          <w:rFonts w:cs="Calibri"/>
        </w:rPr>
        <w:t>Psoriasis</w:t>
      </w:r>
      <w:r w:rsidR="00C844EB" w:rsidRPr="006B07A9">
        <w:rPr>
          <w:rFonts w:cs="Calibri"/>
        </w:rPr>
        <w:t xml:space="preserve"> is characterized by uncontrolled </w:t>
      </w:r>
      <w:r w:rsidR="007D16D8" w:rsidRPr="006B07A9">
        <w:rPr>
          <w:rFonts w:cs="Calibri"/>
        </w:rPr>
        <w:t xml:space="preserve">increased </w:t>
      </w:r>
      <w:r w:rsidR="00C844EB" w:rsidRPr="006B07A9">
        <w:rPr>
          <w:rFonts w:cs="Calibri"/>
        </w:rPr>
        <w:t xml:space="preserve">proliferation </w:t>
      </w:r>
      <w:r w:rsidR="007D16D8" w:rsidRPr="006B07A9">
        <w:rPr>
          <w:rFonts w:cs="Calibri"/>
        </w:rPr>
        <w:t xml:space="preserve">rate </w:t>
      </w:r>
      <w:r w:rsidR="00C844EB" w:rsidRPr="006B07A9">
        <w:rPr>
          <w:rFonts w:cs="Calibri"/>
        </w:rPr>
        <w:t>and poor differentiation</w:t>
      </w:r>
      <w:bookmarkEnd w:id="439"/>
      <w:bookmarkEnd w:id="440"/>
      <w:r w:rsidR="00AC2A0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&lt;EndNote&gt;&lt;Cite&gt;&lt;Author&gt;Nestle&lt;/Author&gt;&lt;Year&gt;2009&lt;/Year&gt;&lt;RecNum&gt;212&lt;/RecNum&gt;&lt;DisplayText&gt;&lt;style face="superscript"&gt;79&lt;/style&gt;&lt;/DisplayText&gt;&lt;record&gt;&lt;rec-number&gt;212&lt;/rec-number&gt;&lt;foreign-keys&gt;&lt;key app="EN" db-id="2t0t2vvzdrvwvieetv1xttfv5rx52txae0xp" timestamp="1584540270" guid="9b15a75c-1d48-4866-bf68-d0ff3683798f"&gt;212&lt;/key&gt;&lt;/foreign-keys&gt;&lt;ref-type name="Journal Article"&gt;17&lt;/ref-type&gt;&lt;contributors&gt;&lt;authors&gt;&lt;author&gt;Nestle, Frank O.&lt;/author&gt;&lt;author&gt;Kaplan, Daniel H.&lt;/author&gt;&lt;author&gt;Barker, Jonathan&lt;/author&gt;&lt;/authors&gt;&lt;/contributors&gt;&lt;auth-address&gt;St. John&amp;apos;s Institute of Dermatology, Federation of Clinical Immunology Societies Centre of Excellence at King&amp;apos;s College London and Guy&amp;apos;s and St. Thomas&amp;apos; Foundation Trust, London, United Kingdom. frank.nestle@kcl.ac.uk&lt;/auth-address&gt;&lt;titles&gt;&lt;title&gt;Psoriasis&lt;/title&gt;&lt;secondary-title&gt;The New England journal of medicine&lt;/secondary-title&gt;&lt;alt-title&gt;N Engl J Med&lt;/alt-title&gt;&lt;/titles&gt;&lt;periodical&gt;&lt;full-title&gt;The New England journal of medicine&lt;/full-title&gt;&lt;abbr-1&gt;N Engl J Med&lt;/abbr-1&gt;&lt;/periodical&gt;&lt;alt-periodical&gt;&lt;full-title&gt;The New England journal of medicine&lt;/full-title&gt;&lt;abbr-1&gt;N Engl J Med&lt;/abbr-1&gt;&lt;/alt-periodical&gt;&lt;pages&gt;496-509&lt;/pages&gt;&lt;volume&gt;361&lt;/volume&gt;&lt;number&gt;5&lt;/number&gt;&lt;dates&gt;&lt;year&gt;2009&lt;/year&gt;&lt;/dates&gt;&lt;isbn&gt;1533-4406&lt;/isbn&gt;&lt;accession-num&gt;19641206&lt;/accession-num&gt;&lt;urls&gt;&lt;related-urls&gt;&lt;url&gt;https://pubmed.ncbi.nlm.nih.gov/19641206&lt;/url&gt;&lt;/related-urls&gt;&lt;/urls&gt;&lt;electronic-resource-num&gt;10.1056/NEJMra0804595&lt;/electronic-resource-num&gt;&lt;remote-database-name&gt;PubMed&lt;/remote-database-name&gt;&lt;language&gt;eng&lt;/language&gt;&lt;/record&gt;&lt;/Cite&gt;&lt;/EndNote&gt;</w:instrText>
      </w:r>
      <w:r w:rsidR="00AC2A0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79</w:t>
      </w:r>
      <w:r w:rsidR="00AC2A0C" w:rsidRPr="006B07A9">
        <w:rPr>
          <w:rFonts w:cs="Calibri"/>
        </w:rPr>
        <w:fldChar w:fldCharType="end"/>
      </w:r>
      <w:r w:rsidR="00C844EB" w:rsidRPr="006B07A9">
        <w:rPr>
          <w:rFonts w:cs="Calibri"/>
        </w:rPr>
        <w:t xml:space="preserve">. </w:t>
      </w:r>
      <w:bookmarkStart w:id="441" w:name="OLE_LINK132"/>
      <w:bookmarkStart w:id="442" w:name="OLE_LINK133"/>
      <w:r w:rsidRPr="006B07A9">
        <w:rPr>
          <w:rFonts w:cs="Calibri"/>
        </w:rPr>
        <w:t>GWAS have identified numerous genetic variations associated with psoriasis, comprising many genes of crucial importance for keratinocyte differentiation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&lt;EndNote&gt;&lt;Cite&gt;&lt;Author&gt;Tsoi&lt;/Author&gt;&lt;Year&gt;2012&lt;/Year&gt;&lt;RecNum&gt;183&lt;/RecNum&gt;&lt;DisplayText&gt;&lt;style face="superscript"&gt;80&lt;/style&gt;&lt;/DisplayText&gt;&lt;record&gt;&lt;rec-number&gt;183&lt;/rec-number&gt;&lt;foreign-keys&gt;&lt;key app="EN" db-id="2t0t2vvzdrvwvieetv1xttfv5rx52txae0xp" timestamp="1584502578" guid="5d6a9e9b-f4a6-443f-9809-65d5248f058c"&gt;183&lt;/key&gt;&lt;/foreign-keys&gt;&lt;ref-type name="Journal Article"&gt;17&lt;/ref-type&gt;&lt;contributors&gt;&lt;authors&gt;&lt;author&gt;Tsoi, Lam C&lt;/author&gt;&lt;author&gt;Spain, Sarah L&lt;/author&gt;&lt;author&gt;Knight, Jo&lt;/author&gt;&lt;author&gt;Ellinghaus, Eva&lt;/author&gt;&lt;author&gt;Stuart, Philip E&lt;/author&gt;&lt;author&gt;Capon, Francesca&lt;/author&gt;&lt;author&gt;Ding, Jun&lt;/author&gt;&lt;author&gt;Li, Yanming&lt;/author&gt;&lt;author&gt;Tejasvi, Trilokraj&lt;/author&gt;&lt;author&gt;Gudjonsson, Johann E&lt;/author&gt;&lt;/authors&gt;&lt;/contributors&gt;&lt;titles&gt;&lt;title&gt;Identification of 15 new psoriasis susceptibility loci highlights the role of innate immunity&lt;/title&gt;&lt;secondary-title&gt;Nature genetics&lt;/secondary-title&gt;&lt;/titles&gt;&lt;periodical&gt;&lt;full-title&gt;Nature genetics&lt;/full-title&gt;&lt;/periodical&gt;&lt;pages&gt;1341&lt;/pages&gt;&lt;volume&gt;44&lt;/volume&gt;&lt;number&gt;12&lt;/number&gt;&lt;dates&gt;&lt;year&gt;2012&lt;/year&gt;&lt;/dates&gt;&lt;isbn&gt;1546-1718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80</w:t>
      </w:r>
      <w:r w:rsidR="002C432C" w:rsidRPr="006B07A9">
        <w:rPr>
          <w:rFonts w:cs="Calibri"/>
        </w:rPr>
        <w:fldChar w:fldCharType="end"/>
      </w:r>
      <w:r w:rsidRPr="006B07A9">
        <w:rPr>
          <w:rFonts w:cs="Calibri"/>
        </w:rPr>
        <w:t>.</w:t>
      </w:r>
      <w:bookmarkEnd w:id="441"/>
      <w:bookmarkEnd w:id="442"/>
      <w:r w:rsidR="0072331B" w:rsidRPr="006B07A9">
        <w:rPr>
          <w:rFonts w:cs="Calibri"/>
        </w:rPr>
        <w:t xml:space="preserve"> Psoriasis keratinocytes RNA-seq identified decreased differentially expressed genes were enriched for genes associated with epidermal differentiation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&lt;EndNote&gt;&lt;Cite&gt;&lt;Author&gt;Swindell&lt;/Author&gt;&lt;Year&gt;2017&lt;/Year&gt;&lt;RecNum&gt;184&lt;/RecNum&gt;&lt;DisplayText&gt;&lt;style face="superscript"&gt;81&lt;/style&gt;&lt;/DisplayText&gt;&lt;record&gt;&lt;rec-number&gt;184&lt;/rec-number&gt;&lt;foreign-keys&gt;&lt;key app="EN" db-id="2t0t2vvzdrvwvieetv1xttfv5rx52txae0xp" timestamp="1584502637" guid="7d261885-7181-4fe6-96f7-27fd28632636"&gt;184&lt;/key&gt;&lt;/foreign-keys&gt;&lt;ref-type name="Journal Article"&gt;17&lt;/ref-type&gt;&lt;contributors&gt;&lt;authors&gt;&lt;author&gt;Swindell, William R&lt;/author&gt;&lt;author&gt;Sarkar, Mrinal K&lt;/author&gt;&lt;author&gt;Liang, Yun&lt;/author&gt;&lt;author&gt;Xing, Xianying&lt;/author&gt;&lt;author&gt;Baliwag, Jaymie&lt;/author&gt;&lt;author&gt;Elder, James T&lt;/author&gt;&lt;author&gt;Johnston, Andrew&lt;/author&gt;&lt;author&gt;Ward, Nicole L&lt;/author&gt;&lt;author&gt;Gudjonsson, Johann E&lt;/author&gt;&lt;/authors&gt;&lt;/contributors&gt;&lt;titles&gt;&lt;title&gt;RNA-seq identifies a diminished differentiation gene signature in primary monolayer keratinocytes grown from lesional and uninvolved psoriatic skin&lt;/title&gt;&lt;secondary-title&gt;Scientific reports&lt;/secondary-title&gt;&lt;/titles&gt;&lt;periodical&gt;&lt;full-title&gt;Scientific reports&lt;/full-title&gt;&lt;/periodical&gt;&lt;pages&gt;1-13&lt;/pages&gt;&lt;volume&gt;7&lt;/volume&gt;&lt;number&gt;1&lt;/number&gt;&lt;dates&gt;&lt;year&gt;2017&lt;/year&gt;&lt;/dates&gt;&lt;isbn&gt;2045-2322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81</w:t>
      </w:r>
      <w:r w:rsidR="002C432C" w:rsidRPr="006B07A9">
        <w:rPr>
          <w:rFonts w:cs="Calibri"/>
        </w:rPr>
        <w:fldChar w:fldCharType="end"/>
      </w:r>
      <w:r w:rsidR="00302550">
        <w:rPr>
          <w:rFonts w:cs="Calibri"/>
        </w:rPr>
        <w:t>.</w:t>
      </w:r>
      <w:r w:rsidR="0072331B" w:rsidRPr="006B07A9">
        <w:rPr>
          <w:rFonts w:cs="Calibri"/>
        </w:rPr>
        <w:t xml:space="preserve"> </w:t>
      </w:r>
      <w:bookmarkStart w:id="443" w:name="OLE_LINK203"/>
      <w:bookmarkStart w:id="444" w:name="OLE_LINK204"/>
      <w:bookmarkStart w:id="445" w:name="OLE_LINK205"/>
      <w:r w:rsidR="00B10D15" w:rsidRPr="006B07A9">
        <w:rPr>
          <w:rFonts w:cs="Calibri"/>
        </w:rPr>
        <w:t>Psoriasis keratinocytes showed decreased expression of early</w:t>
      </w:r>
      <w:r w:rsidR="00302550">
        <w:rPr>
          <w:rFonts w:cs="Calibri"/>
        </w:rPr>
        <w:t xml:space="preserve"> </w:t>
      </w:r>
      <w:r w:rsidR="00B10D15" w:rsidRPr="006B07A9">
        <w:rPr>
          <w:rFonts w:cs="Calibri"/>
        </w:rPr>
        <w:t>(</w:t>
      </w:r>
      <w:r w:rsidR="00B10D15" w:rsidRPr="00B934D5">
        <w:rPr>
          <w:rFonts w:cs="Calibri"/>
          <w:i/>
          <w:iCs/>
        </w:rPr>
        <w:t>KR</w:t>
      </w:r>
      <w:r w:rsidR="00E9371C" w:rsidRPr="00B934D5">
        <w:rPr>
          <w:rFonts w:cs="Calibri"/>
          <w:i/>
          <w:iCs/>
        </w:rPr>
        <w:t>T</w:t>
      </w:r>
      <w:r w:rsidR="00B10D15" w:rsidRPr="00B934D5">
        <w:rPr>
          <w:rFonts w:cs="Calibri"/>
          <w:i/>
          <w:iCs/>
        </w:rPr>
        <w:t>1</w:t>
      </w:r>
      <w:bookmarkStart w:id="446" w:name="OLE_LINK1325"/>
      <w:bookmarkStart w:id="447" w:name="OLE_LINK1326"/>
      <w:r w:rsidR="00B934D5">
        <w:rPr>
          <w:rFonts w:cs="Calibri"/>
        </w:rPr>
        <w:t>,</w:t>
      </w:r>
      <w:bookmarkEnd w:id="446"/>
      <w:bookmarkEnd w:id="447"/>
      <w:r w:rsidR="00B10D15" w:rsidRPr="00B934D5">
        <w:rPr>
          <w:rFonts w:cs="Calibri"/>
          <w:i/>
          <w:iCs/>
        </w:rPr>
        <w:t xml:space="preserve"> KRT10</w:t>
      </w:r>
      <w:r w:rsidR="00B934D5">
        <w:rPr>
          <w:rFonts w:cs="Calibri"/>
        </w:rPr>
        <w:t>,</w:t>
      </w:r>
      <w:r w:rsidR="00B10D15" w:rsidRPr="00B934D5">
        <w:rPr>
          <w:rFonts w:cs="Calibri"/>
          <w:i/>
          <w:iCs/>
        </w:rPr>
        <w:t xml:space="preserve"> </w:t>
      </w:r>
      <w:bookmarkStart w:id="448" w:name="OLE_LINK162"/>
      <w:bookmarkStart w:id="449" w:name="OLE_LINK163"/>
      <w:r w:rsidR="00B10D15" w:rsidRPr="00B934D5">
        <w:rPr>
          <w:rFonts w:cs="Calibri"/>
          <w:i/>
          <w:iCs/>
        </w:rPr>
        <w:t>DSC1</w:t>
      </w:r>
      <w:bookmarkEnd w:id="448"/>
      <w:bookmarkEnd w:id="449"/>
      <w:r w:rsidR="00B10D15" w:rsidRPr="006B07A9">
        <w:rPr>
          <w:rFonts w:cs="Calibri"/>
        </w:rPr>
        <w:t>) and late</w:t>
      </w:r>
      <w:r w:rsidR="00302550">
        <w:rPr>
          <w:rFonts w:cs="Calibri"/>
        </w:rPr>
        <w:t xml:space="preserve"> </w:t>
      </w:r>
      <w:r w:rsidR="00B10D15" w:rsidRPr="006B07A9">
        <w:rPr>
          <w:rFonts w:cs="Calibri"/>
        </w:rPr>
        <w:t>(</w:t>
      </w:r>
      <w:r w:rsidR="00B10D15" w:rsidRPr="00B934D5">
        <w:rPr>
          <w:rFonts w:cs="Calibri"/>
          <w:i/>
          <w:iCs/>
        </w:rPr>
        <w:t>LOR</w:t>
      </w:r>
      <w:r w:rsidR="00B934D5">
        <w:rPr>
          <w:rFonts w:cs="Calibri"/>
        </w:rPr>
        <w:t>,</w:t>
      </w:r>
      <w:r w:rsidR="00B10D15" w:rsidRPr="00B934D5">
        <w:rPr>
          <w:rFonts w:cs="Calibri"/>
          <w:i/>
          <w:iCs/>
        </w:rPr>
        <w:t xml:space="preserve"> FLG</w:t>
      </w:r>
      <w:r w:rsidR="00B934D5">
        <w:rPr>
          <w:rFonts w:cs="Calibri"/>
        </w:rPr>
        <w:t>,</w:t>
      </w:r>
      <w:r w:rsidR="00B10D15" w:rsidRPr="00B934D5">
        <w:rPr>
          <w:rFonts w:cs="Calibri"/>
          <w:i/>
          <w:iCs/>
        </w:rPr>
        <w:t xml:space="preserve"> IVL</w:t>
      </w:r>
      <w:r w:rsidR="00B10D15" w:rsidRPr="006B07A9">
        <w:rPr>
          <w:rFonts w:cs="Calibri"/>
        </w:rPr>
        <w:t>) differentiation genes</w:t>
      </w:r>
      <w:bookmarkEnd w:id="443"/>
      <w:bookmarkEnd w:id="444"/>
      <w:bookmarkEnd w:id="445"/>
      <w:r w:rsidR="00FD2452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&lt;EndNote&gt;&lt;Cite&gt;&lt;Author&gt;Swindell&lt;/Author&gt;&lt;Year&gt;2017&lt;/Year&gt;&lt;RecNum&gt;184&lt;/RecNum&gt;&lt;DisplayText&gt;&lt;style face="superscript"&gt;81&lt;/style&gt;&lt;/DisplayText&gt;&lt;record&gt;&lt;rec-number&gt;184&lt;/rec-number&gt;&lt;foreign-keys&gt;&lt;key app="EN" db-id="2t0t2vvzdrvwvieetv1xttfv5rx52txae0xp" timestamp="1584502637" guid="7d261885-7181-4fe6-96f7-27fd28632636"&gt;184&lt;/key&gt;&lt;/foreign-keys&gt;&lt;ref-type name="Journal Article"&gt;17&lt;/ref-type&gt;&lt;contributors&gt;&lt;authors&gt;&lt;author&gt;Swindell, William R&lt;/author&gt;&lt;author&gt;Sarkar, Mrinal K&lt;/author&gt;&lt;author&gt;Liang, Yun&lt;/author&gt;&lt;author&gt;Xing, Xianying&lt;/author&gt;&lt;author&gt;Baliwag, Jaymie&lt;/author&gt;&lt;author&gt;Elder, James T&lt;/author&gt;&lt;author&gt;Johnston, Andrew&lt;/author&gt;&lt;author&gt;Ward, Nicole L&lt;/author&gt;&lt;author&gt;Gudjonsson, Johann E&lt;/author&gt;&lt;/authors&gt;&lt;/contributors&gt;&lt;titles&gt;&lt;title&gt;RNA-seq identifies a diminished differentiation gene signature in primary monolayer keratinocytes grown from lesional and uninvolved psoriatic skin&lt;/title&gt;&lt;secondary-title&gt;Scientific reports&lt;/secondary-title&gt;&lt;/titles&gt;&lt;periodical&gt;&lt;full-title&gt;Scientific reports&lt;/full-title&gt;&lt;/periodical&gt;&lt;pages&gt;1-13&lt;/pages&gt;&lt;volume&gt;7&lt;/volume&gt;&lt;number&gt;1&lt;/number&gt;&lt;dates&gt;&lt;year&gt;2017&lt;/year&gt;&lt;/dates&gt;&lt;isbn&gt;2045-2322&lt;/isbn&gt;&lt;urls&gt;&lt;/urls&gt;&lt;/record&gt;&lt;/Cite&gt;&lt;/EndNote&gt;</w:instrText>
      </w:r>
      <w:r w:rsidR="00FD2452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81</w:t>
      </w:r>
      <w:r w:rsidR="00FD2452" w:rsidRPr="006B07A9">
        <w:rPr>
          <w:rFonts w:cs="Calibri"/>
        </w:rPr>
        <w:fldChar w:fldCharType="end"/>
      </w:r>
      <w:r w:rsidR="00B10D15" w:rsidRPr="006B07A9">
        <w:rPr>
          <w:rFonts w:cs="Calibri"/>
        </w:rPr>
        <w:t>.</w:t>
      </w:r>
      <w:r w:rsidR="00793CE0" w:rsidRPr="006B07A9">
        <w:rPr>
          <w:rFonts w:cs="Calibri"/>
        </w:rPr>
        <w:t xml:space="preserve"> </w:t>
      </w:r>
      <w:r w:rsidR="00C844EB" w:rsidRPr="006B07A9">
        <w:rPr>
          <w:rFonts w:cs="Calibri"/>
        </w:rPr>
        <w:t xml:space="preserve">KRT1 and KRT10 </w:t>
      </w:r>
      <w:r w:rsidR="001367D8" w:rsidRPr="006B07A9">
        <w:rPr>
          <w:rFonts w:cs="Calibri"/>
        </w:rPr>
        <w:t>are</w:t>
      </w:r>
      <w:r w:rsidR="00C844EB" w:rsidRPr="006B07A9">
        <w:rPr>
          <w:rFonts w:cs="Calibri"/>
        </w:rPr>
        <w:t xml:space="preserve"> directly involved in cell cycle control </w:t>
      </w:r>
      <w:r w:rsidR="001367D8" w:rsidRPr="006B07A9">
        <w:rPr>
          <w:rFonts w:cs="Calibri"/>
        </w:rPr>
        <w:t>which onsets keratinocytes differentiation</w:t>
      </w:r>
      <w:r w:rsidR="00FD2452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&lt;EndNote&gt;&lt;Cite&gt;&lt;Author&gt;Melino&lt;/Author&gt;&lt;Year&gt;1998&lt;/Year&gt;&lt;RecNum&gt;211&lt;/RecNum&gt;&lt;DisplayText&gt;&lt;style face="superscript"&gt;82&lt;/style&gt;&lt;/DisplayText&gt;&lt;record&gt;&lt;rec-number&gt;211&lt;/rec-number&gt;&lt;foreign-keys&gt;&lt;key app="EN" db-id="2t0t2vvzdrvwvieetv1xttfv5rx52txae0xp" timestamp="1584539986" guid="49bd4c4c-44e3-4753-9d2a-7fe1ccef9467"&gt;211&lt;/key&gt;&lt;/foreign-keys&gt;&lt;ref-type name="Journal Article"&gt;17&lt;/ref-type&gt;&lt;contributors&gt;&lt;authors&gt;&lt;author&gt;Melino, Gerry&lt;/author&gt;&lt;author&gt;Laurenzi, Vincenzo De&lt;/author&gt;&lt;author&gt;Catani, M. Valeria&lt;/author&gt;&lt;author&gt;Terrinoni, Alessandro&lt;/author&gt;&lt;author&gt;Ciani, Barbara&lt;/author&gt;&lt;author&gt;Candi, Eleonora&lt;/author&gt;&lt;author&gt;Marekov, Lyuben&lt;/author&gt;&lt;author&gt;Steinert, Peter M.&lt;/author&gt;&lt;/authors&gt;&lt;/contributors&gt;&lt;titles&gt;&lt;title&gt;The Cornified Envelope: A Model of Cell Death in the Skin&lt;/title&gt;&lt;/titles&gt;&lt;pages&gt;175&lt;/pages&gt;&lt;volume&gt;24&lt;/volume&gt;&lt;number&gt;4&lt;/number&gt;&lt;dates&gt;&lt;year&gt;1998&lt;/year&gt;&lt;/dates&gt;&lt;urls&gt;&lt;/urls&gt;&lt;/record&gt;&lt;/Cite&gt;&lt;/EndNote&gt;</w:instrText>
      </w:r>
      <w:r w:rsidR="00FD2452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82</w:t>
      </w:r>
      <w:r w:rsidR="00FD2452" w:rsidRPr="006B07A9">
        <w:rPr>
          <w:rFonts w:cs="Calibri"/>
        </w:rPr>
        <w:fldChar w:fldCharType="end"/>
      </w:r>
      <w:r w:rsidR="001367D8" w:rsidRPr="006B07A9">
        <w:rPr>
          <w:rFonts w:cs="Calibri"/>
        </w:rPr>
        <w:t>. Mutation of KRT1/10 or absence of KRT10 showed greater epidermal proliferation in the basal layer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&lt;EndNote&gt;&lt;Cite&gt;&lt;Author&gt;Frost&lt;/Author&gt;&lt;Year&gt;1966&lt;/Year&gt;&lt;RecNum&gt;185&lt;/RecNum&gt;&lt;DisplayText&gt;&lt;style face="superscript"&gt;83,84&lt;/style&gt;&lt;/DisplayText&gt;&lt;record&gt;&lt;rec-number&gt;185&lt;/rec-number&gt;&lt;foreign-keys&gt;&lt;key app="EN" db-id="2t0t2vvzdrvwvieetv1xttfv5rx52txae0xp" timestamp="1584502717" guid="ffc704f5-9565-4c74-ac57-673786acb24d"&gt;185&lt;/key&gt;&lt;/foreign-keys&gt;&lt;ref-type name="Journal Article"&gt;17&lt;/ref-type&gt;&lt;contributors&gt;&lt;authors&gt;&lt;author&gt;Frost, Phillip&lt;/author&gt;&lt;author&gt;Weinstein, Gerald D&lt;/author&gt;&lt;author&gt;Van Scott, EUGENE J&lt;/author&gt;&lt;/authors&gt;&lt;/contributors&gt;&lt;titles&gt;&lt;title&gt;The ichthyosiform dermatoses II&lt;/title&gt;&lt;secondary-title&gt;J Invest Dermatol&lt;/secondary-title&gt;&lt;/titles&gt;&lt;periodical&gt;&lt;full-title&gt;J Invest Dermatol&lt;/full-title&gt;&lt;/periodical&gt;&lt;pages&gt;561-567&lt;/pages&gt;&lt;volume&gt;47&lt;/volume&gt;&lt;dates&gt;&lt;year&gt;1966&lt;/year&gt;&lt;/dates&gt;&lt;urls&gt;&lt;/urls&gt;&lt;/record&gt;&lt;/Cite&gt;&lt;Cite&gt;&lt;Author&gt;Reichelt&lt;/Author&gt;&lt;Year&gt;2004&lt;/Year&gt;&lt;RecNum&gt;186&lt;/RecNum&gt;&lt;record&gt;&lt;rec-number&gt;186&lt;/rec-number&gt;&lt;foreign-keys&gt;&lt;key app="EN" db-id="2t0t2vvzdrvwvieetv1xttfv5rx52txae0xp" timestamp="1584509955" guid="c4984eab-512c-4e5a-845a-90d01412e9ad"&gt;186&lt;/key&gt;&lt;/foreign-keys&gt;&lt;ref-type name="Journal Article"&gt;17&lt;/ref-type&gt;&lt;contributors&gt;&lt;authors&gt;&lt;author&gt;Reichelt, Julia&lt;/author&gt;&lt;author&gt;Furstenberger, Gerhard&lt;/author&gt;&lt;author&gt;Magin, Thomas M&lt;/author&gt;&lt;/authors&gt;&lt;/contributors&gt;&lt;titles&gt;&lt;title&gt;Loss of keratin 10 leads to mitogen-activated protein kinase (MAPK) activation, increased keratinocyte turnover, and decreased tumor formation in mice&lt;/title&gt;&lt;secondary-title&gt;Journal of investigative dermatology&lt;/secondary-title&gt;&lt;/titles&gt;&lt;periodical&gt;&lt;full-title&gt;Journal of investigative dermatology&lt;/full-title&gt;&lt;/periodical&gt;&lt;pages&gt;973-981&lt;/pages&gt;&lt;volume&gt;123&lt;/volume&gt;&lt;number&gt;5&lt;/number&gt;&lt;dates&gt;&lt;year&gt;2004&lt;/year&gt;&lt;/dates&gt;&lt;isbn&gt;0022-202X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83,84</w:t>
      </w:r>
      <w:r w:rsidR="002C432C" w:rsidRPr="006B07A9">
        <w:rPr>
          <w:rFonts w:cs="Calibri"/>
        </w:rPr>
        <w:fldChar w:fldCharType="end"/>
      </w:r>
      <w:r w:rsidR="004106CD" w:rsidRPr="006B07A9">
        <w:rPr>
          <w:rFonts w:cs="Calibri"/>
        </w:rPr>
        <w:t xml:space="preserve">. </w:t>
      </w:r>
      <w:r w:rsidR="00DA690E" w:rsidRPr="006B07A9">
        <w:rPr>
          <w:rFonts w:cs="Calibri"/>
        </w:rPr>
        <w:t>Loss-of-function mutation (p.K4022X) in filaggrin gene is associated with psoriasis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&lt;EndNote&gt;&lt;Cite&gt;&lt;Author&gt;Hu&lt;/Author&gt;&lt;Year&gt;2012&lt;/Year&gt;&lt;RecNum&gt;187&lt;/RecNum&gt;&lt;DisplayText&gt;&lt;style face="superscript"&gt;85&lt;/style&gt;&lt;/DisplayText&gt;&lt;record&gt;&lt;rec-number&gt;187&lt;/rec-number&gt;&lt;foreign-keys&gt;&lt;key app="EN" db-id="2t0t2vvzdrvwvieetv1xttfv5rx52txae0xp" timestamp="1584509983" guid="fcc1e3b5-1ccf-47ef-bd5c-ac3c212726b8"&gt;187&lt;/key&gt;&lt;/foreign-keys&gt;&lt;ref-type name="Journal Article"&gt;17&lt;/ref-type&gt;&lt;contributors&gt;&lt;authors&gt;&lt;author&gt;Hu, Zhengmao&lt;/author&gt;&lt;author&gt;Xiong, Zhimin&lt;/author&gt;&lt;author&gt;Xu, Xiaojuan&lt;/author&gt;&lt;author&gt;Li, Fangfang&lt;/author&gt;&lt;author&gt;Lu, Lina&lt;/author&gt;&lt;author&gt;Li, Wei&lt;/author&gt;&lt;author&gt;Su, Juan&lt;/author&gt;&lt;author&gt;Liu, Yalan&lt;/author&gt;&lt;author&gt;Liu, Deyuan&lt;/author&gt;&lt;author&gt;Xie, Zhiguo&lt;/author&gt;&lt;/authors&gt;&lt;/contributors&gt;&lt;titles&gt;&lt;title&gt;Loss-of-function mutations in filaggrin gene associate with psoriasis vulgaris in Chinese population&lt;/title&gt;&lt;secondary-title&gt;Human genetics&lt;/secondary-title&gt;&lt;/titles&gt;&lt;periodical&gt;&lt;full-title&gt;Human genetics&lt;/full-title&gt;&lt;/periodical&gt;&lt;pages&gt;1269-1274&lt;/pages&gt;&lt;volume&gt;131&lt;/volume&gt;&lt;number&gt;7&lt;/number&gt;&lt;dates&gt;&lt;year&gt;2012&lt;/year&gt;&lt;/dates&gt;&lt;isbn&gt;0340-6717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85</w:t>
      </w:r>
      <w:r w:rsidR="002C432C" w:rsidRPr="006B07A9">
        <w:rPr>
          <w:rFonts w:cs="Calibri"/>
        </w:rPr>
        <w:fldChar w:fldCharType="end"/>
      </w:r>
      <w:r w:rsidR="00DA690E" w:rsidRPr="006B07A9">
        <w:rPr>
          <w:rFonts w:cs="Calibri"/>
        </w:rPr>
        <w:t>.</w:t>
      </w:r>
      <w:r w:rsidR="00E127FB" w:rsidRPr="006B07A9">
        <w:rPr>
          <w:rFonts w:cs="Calibri"/>
        </w:rPr>
        <w:t xml:space="preserve"> </w:t>
      </w:r>
      <w:bookmarkStart w:id="450" w:name="OLE_LINK134"/>
      <w:bookmarkStart w:id="451" w:name="OLE_LINK135"/>
      <w:r w:rsidR="00E127FB" w:rsidRPr="006B07A9">
        <w:rPr>
          <w:rFonts w:cs="Calibri"/>
        </w:rPr>
        <w:softHyphen/>
      </w:r>
      <w:r w:rsidR="00E127FB" w:rsidRPr="006B07A9">
        <w:rPr>
          <w:rFonts w:cs="Calibri"/>
        </w:rPr>
        <w:softHyphen/>
      </w:r>
      <w:r w:rsidR="005D1896" w:rsidRPr="006B07A9">
        <w:rPr>
          <w:rFonts w:cs="Calibri"/>
        </w:rPr>
        <w:t>Loricrin, as a candidate for the PSORS4 locus, mutation deranges the keratinocyte differentiation and delays the cell death process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&lt;EndNote&gt;&lt;Cite&gt;&lt;Author&gt;Giardina&lt;/Author&gt;&lt;Year&gt;2004&lt;/Year&gt;&lt;RecNum&gt;188&lt;/RecNum&gt;&lt;DisplayText&gt;&lt;style face="superscript"&gt;86&lt;/style&gt;&lt;/DisplayText&gt;&lt;record&gt;&lt;rec-number&gt;188&lt;/rec-number&gt;&lt;foreign-keys&gt;&lt;key app="EN" db-id="2t0t2vvzdrvwvieetv1xttfv5rx52txae0xp" timestamp="1584510035" guid="e904a911-77c4-4a43-9219-a293627316dc"&gt;188&lt;/key&gt;&lt;/foreign-keys&gt;&lt;ref-type name="Journal Article"&gt;17&lt;/ref-type&gt;&lt;contributors&gt;&lt;authors&gt;&lt;author&gt;Giardina, E&lt;/author&gt;&lt;author&gt;Capon, F&lt;/author&gt;&lt;author&gt;De Rosa, MC&lt;/author&gt;&lt;author&gt;Mango, R&lt;/author&gt;&lt;author&gt;Zambruno, G&lt;/author&gt;&lt;author&gt;Orecchia, A&lt;/author&gt;&lt;author&gt;Chimenti, S&lt;/author&gt;&lt;author&gt;Giardina, B&lt;/author&gt;&lt;author&gt;Novelli, G&lt;/author&gt;&lt;/authors&gt;&lt;/contributors&gt;&lt;titles&gt;&lt;title&gt;Characterization of the loricrin (LOR) gene as a positional candidate for the PSORS4 psoriasis susceptibility locus&lt;/title&gt;&lt;secondary-title&gt;Annals of human genetics&lt;/secondary-title&gt;&lt;/titles&gt;&lt;periodical&gt;&lt;full-title&gt;Annals of human genetics&lt;/full-title&gt;&lt;/periodical&gt;&lt;pages&gt;639-645&lt;/pages&gt;&lt;volume&gt;68&lt;/volume&gt;&lt;number&gt;6&lt;/number&gt;&lt;dates&gt;&lt;year&gt;2004&lt;/year&gt;&lt;/dates&gt;&lt;isbn&gt;0003-4800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86</w:t>
      </w:r>
      <w:r w:rsidR="002C432C" w:rsidRPr="006B07A9">
        <w:rPr>
          <w:rFonts w:cs="Calibri"/>
        </w:rPr>
        <w:fldChar w:fldCharType="end"/>
      </w:r>
      <w:r w:rsidR="005D1896" w:rsidRPr="006B07A9">
        <w:rPr>
          <w:rFonts w:cs="Calibri"/>
        </w:rPr>
        <w:t>.</w:t>
      </w:r>
      <w:bookmarkEnd w:id="450"/>
      <w:bookmarkEnd w:id="451"/>
      <w:r w:rsidR="005D1896" w:rsidRPr="006B07A9">
        <w:rPr>
          <w:rFonts w:cs="Calibri"/>
        </w:rPr>
        <w:t xml:space="preserve"> </w:t>
      </w:r>
      <w:r w:rsidR="00301601" w:rsidRPr="006B07A9">
        <w:rPr>
          <w:rFonts w:cs="Calibri"/>
        </w:rPr>
        <w:t>D</w:t>
      </w:r>
      <w:r w:rsidR="00E127FB" w:rsidRPr="006B07A9">
        <w:rPr>
          <w:rFonts w:cs="Calibri"/>
        </w:rPr>
        <w:t>ecreased filaggrin and loricrin expression</w:t>
      </w:r>
      <w:r w:rsidR="00302550">
        <w:rPr>
          <w:rFonts w:cs="Calibri"/>
        </w:rPr>
        <w:t>s</w:t>
      </w:r>
      <w:r w:rsidR="00E127FB" w:rsidRPr="006B07A9">
        <w:rPr>
          <w:rFonts w:cs="Calibri"/>
        </w:rPr>
        <w:t xml:space="preserve"> by keratinocytes in psoriasis lesion skin were observed</w:t>
      </w:r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&lt;EndNote&gt;&lt;Cite&gt;&lt;Author&gt;Suga&lt;/Author&gt;&lt;Year&gt;2014&lt;/Year&gt;&lt;RecNum&gt;189&lt;/RecNum&gt;&lt;DisplayText&gt;&lt;style face="superscript"&gt;87&lt;/style&gt;&lt;/DisplayText&gt;&lt;record&gt;&lt;rec-number&gt;189&lt;/rec-number&gt;&lt;foreign-keys&gt;&lt;key app="EN" db-id="2t0t2vvzdrvwvieetv1xttfv5rx52txae0xp" timestamp="1584510149" guid="23914576-d950-4df0-ae23-a89f8c0f17e7"&gt;189&lt;/key&gt;&lt;/foreign-keys&gt;&lt;ref-type name="Journal Article"&gt;17&lt;/ref-type&gt;&lt;contributors&gt;&lt;authors&gt;&lt;author&gt;Suga, Hiraku&lt;/author&gt;&lt;author&gt;Sugaya, Makoto&lt;/author&gt;&lt;author&gt;Miyagaki, Tomomitsu&lt;/author&gt;&lt;author&gt;Ohmatsu, Hanako&lt;/author&gt;&lt;author&gt;Kawaguchi, Makiko&lt;/author&gt;&lt;author&gt;Takahashi, Naomi&lt;/author&gt;&lt;author&gt;Fujita, Hideki&lt;/author&gt;&lt;author&gt;Asano, Yoshihide&lt;/author&gt;&lt;author&gt;Tada, Yayoi&lt;/author&gt;&lt;author&gt;Kadono, Takafumi&lt;/author&gt;&lt;/authors&gt;&lt;/contributors&gt;&lt;titles&gt;&lt;title&gt;Skin barrier dysfunction and low antimicrobial peptide expression in cutaneous T-cell lymphoma&lt;/title&gt;&lt;secondary-title&gt;Clinical Cancer Research&lt;/secondary-title&gt;&lt;/titles&gt;&lt;periodical&gt;&lt;full-title&gt;Clinical Cancer Research&lt;/full-title&gt;&lt;/periodical&gt;&lt;pages&gt;4339-4348&lt;/pages&gt;&lt;volume&gt;20&lt;/volume&gt;&lt;number&gt;16&lt;/number&gt;&lt;dates&gt;&lt;year&gt;2014&lt;/year&gt;&lt;/dates&gt;&lt;isbn&gt;1078-0432&lt;/isbn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87</w:t>
      </w:r>
      <w:r w:rsidR="002C432C" w:rsidRPr="006B07A9">
        <w:rPr>
          <w:rFonts w:cs="Calibri"/>
        </w:rPr>
        <w:fldChar w:fldCharType="end"/>
      </w:r>
      <w:r w:rsidR="00E127FB" w:rsidRPr="006B07A9">
        <w:rPr>
          <w:rFonts w:cs="Calibri"/>
        </w:rPr>
        <w:t>.</w:t>
      </w:r>
      <w:bookmarkStart w:id="452" w:name="OLE_LINK138"/>
      <w:bookmarkStart w:id="453" w:name="OLE_LINK139"/>
      <w:r w:rsidRPr="006B07A9">
        <w:rPr>
          <w:rFonts w:cs="Calibri"/>
        </w:rPr>
        <w:t xml:space="preserve"> </w:t>
      </w:r>
      <w:r w:rsidR="00301601" w:rsidRPr="006B07A9">
        <w:rPr>
          <w:rFonts w:cs="Calibri"/>
        </w:rPr>
        <w:t>In addition,</w:t>
      </w:r>
      <w:r w:rsidR="002D4266" w:rsidRPr="006B07A9">
        <w:rPr>
          <w:rFonts w:cs="Calibri"/>
        </w:rPr>
        <w:t xml:space="preserve"> S100A8/A9 </w:t>
      </w:r>
      <w:r w:rsidR="00B96B8C" w:rsidRPr="006B07A9">
        <w:rPr>
          <w:rFonts w:cs="Calibri"/>
        </w:rPr>
        <w:t xml:space="preserve">stimulates keratinocytes proliferation through </w:t>
      </w:r>
      <w:r w:rsidR="00302550" w:rsidRPr="006B07A9">
        <w:rPr>
          <w:rFonts w:cs="Calibri"/>
        </w:rPr>
        <w:t>induce</w:t>
      </w:r>
      <w:r w:rsidR="00302550">
        <w:rPr>
          <w:rFonts w:cs="Calibri"/>
        </w:rPr>
        <w:t>d</w:t>
      </w:r>
      <w:r w:rsidR="00302550" w:rsidRPr="006B07A9">
        <w:rPr>
          <w:rFonts w:cs="Calibri"/>
        </w:rPr>
        <w:t xml:space="preserve"> </w:t>
      </w:r>
      <w:r w:rsidR="00B96B8C" w:rsidRPr="006B07A9">
        <w:rPr>
          <w:rFonts w:cs="Calibri"/>
        </w:rPr>
        <w:t>phosphorylation of p38 and SAPK/JNK followed by activation of ERK1/2</w:t>
      </w:r>
      <w:bookmarkEnd w:id="452"/>
      <w:bookmarkEnd w:id="453"/>
      <w:r w:rsidR="002C432C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&lt;EndNote&gt;&lt;Cite&gt;&lt;Author&gt;Iotzova-Weiss&lt;/Author&gt;&lt;Year&gt;2015&lt;/Year&gt;&lt;RecNum&gt;190&lt;/RecNum&gt;&lt;DisplayText&gt;&lt;style face="superscript"&gt;88&lt;/style&gt;&lt;/DisplayText&gt;&lt;record&gt;&lt;rec-number&gt;190&lt;/rec-number&gt;&lt;foreign-keys&gt;&lt;key app="EN" db-id="2t0t2vvzdrvwvieetv1xttfv5rx52txae0xp" timestamp="1584510180" guid="be54da49-6ce7-4749-ad7a-a02b717d1393"&gt;190&lt;/key&gt;&lt;/foreign-keys&gt;&lt;ref-type name="Journal Article"&gt;17&lt;/ref-type&gt;&lt;contributors&gt;&lt;authors&gt;&lt;author&gt;Iotzova-Weiss, Guergana&lt;/author&gt;&lt;author&gt;Dziunycz, Piotr J&lt;/author&gt;&lt;author&gt;Freiberger, Sandra N&lt;/author&gt;&lt;author&gt;Läuchli, Severin&lt;/author&gt;&lt;author&gt;Hafner, Jürg&lt;/author&gt;&lt;author&gt;Vogl, Thomas&lt;/author&gt;&lt;author&gt;French, Lars E&lt;/author&gt;&lt;author&gt;Hofbauer, Günther FL&lt;/author&gt;&lt;/authors&gt;&lt;/contributors&gt;&lt;titles&gt;&lt;title&gt;S100A8/A9 stimulates keratinocyte proliferation in the development of squamous cell carcinoma of the skin via the receptor for advanced glycation-end products&lt;/title&gt;&lt;secondary-title&gt;PloS one&lt;/secondary-title&gt;&lt;/titles&gt;&lt;periodical&gt;&lt;full-title&gt;PLoS One&lt;/full-title&gt;&lt;/periodical&gt;&lt;volume&gt;10&lt;/volume&gt;&lt;number&gt;3&lt;/number&gt;&lt;dates&gt;&lt;year&gt;2015&lt;/year&gt;&lt;/dates&gt;&lt;urls&gt;&lt;/urls&gt;&lt;/record&gt;&lt;/Cite&gt;&lt;/EndNote&gt;</w:instrText>
      </w:r>
      <w:r w:rsidR="002C432C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88</w:t>
      </w:r>
      <w:r w:rsidR="002C432C" w:rsidRPr="006B07A9">
        <w:rPr>
          <w:rFonts w:cs="Calibri"/>
        </w:rPr>
        <w:fldChar w:fldCharType="end"/>
      </w:r>
      <w:r w:rsidR="00F85C52" w:rsidRPr="006B07A9">
        <w:rPr>
          <w:rFonts w:cs="Calibri"/>
        </w:rPr>
        <w:t xml:space="preserve">. </w:t>
      </w:r>
      <w:r w:rsidR="005618D1" w:rsidRPr="006B07A9">
        <w:rPr>
          <w:rFonts w:cs="Calibri"/>
        </w:rPr>
        <w:t>Together, t</w:t>
      </w:r>
      <w:r w:rsidR="00F85C52" w:rsidRPr="006B07A9">
        <w:rPr>
          <w:rFonts w:cs="Calibri"/>
        </w:rPr>
        <w:t xml:space="preserve">he mRNA expression pattern of </w:t>
      </w:r>
      <w:r w:rsidR="00EF641F" w:rsidRPr="006B07A9">
        <w:rPr>
          <w:rFonts w:cs="Calibri"/>
        </w:rPr>
        <w:t>keratinocytes</w:t>
      </w:r>
      <w:r w:rsidR="00F85C52" w:rsidRPr="006B07A9">
        <w:rPr>
          <w:rFonts w:cs="Calibri"/>
        </w:rPr>
        <w:t xml:space="preserve"> differentiation process stimulated by M5 combination on </w:t>
      </w:r>
      <w:proofErr w:type="spellStart"/>
      <w:r w:rsidR="00F85C52" w:rsidRPr="006B07A9">
        <w:rPr>
          <w:rFonts w:cs="Calibri"/>
        </w:rPr>
        <w:t>HaCaT</w:t>
      </w:r>
      <w:proofErr w:type="spellEnd"/>
      <w:r w:rsidR="00F85C52" w:rsidRPr="006B07A9">
        <w:rPr>
          <w:rFonts w:cs="Calibri"/>
        </w:rPr>
        <w:t xml:space="preserve"> cells is consistent with that of psoriatic skin lesions.</w:t>
      </w:r>
    </w:p>
    <w:p w14:paraId="266D1745" w14:textId="41053479" w:rsidR="005045CE" w:rsidRPr="006B07A9" w:rsidRDefault="005045CE" w:rsidP="00230B1E">
      <w:pPr>
        <w:jc w:val="both"/>
        <w:rPr>
          <w:rFonts w:cs="Calibri"/>
        </w:rPr>
      </w:pPr>
    </w:p>
    <w:p w14:paraId="2B4072F0" w14:textId="0F467EBF" w:rsidR="006723B1" w:rsidRDefault="006F214E" w:rsidP="00230B1E">
      <w:pPr>
        <w:jc w:val="both"/>
        <w:rPr>
          <w:rFonts w:cs="Calibri"/>
        </w:rPr>
      </w:pPr>
      <w:bookmarkStart w:id="454" w:name="OLE_LINK703"/>
      <w:bookmarkStart w:id="455" w:name="OLE_LINK704"/>
      <w:bookmarkStart w:id="456" w:name="OLE_LINK505"/>
      <w:bookmarkStart w:id="457" w:name="OLE_LINK506"/>
      <w:r>
        <w:rPr>
          <w:rFonts w:cs="Calibri" w:hint="eastAsia"/>
        </w:rPr>
        <w:t>I</w:t>
      </w:r>
      <w:r>
        <w:rPr>
          <w:rFonts w:cs="Calibri"/>
        </w:rPr>
        <w:t>n this protocol,</w:t>
      </w:r>
      <w:r w:rsidR="002F2C3A">
        <w:rPr>
          <w:rFonts w:cs="Calibri"/>
        </w:rPr>
        <w:t xml:space="preserve"> </w:t>
      </w:r>
      <w:bookmarkStart w:id="458" w:name="OLE_LINK822"/>
      <w:bookmarkStart w:id="459" w:name="OLE_LINK823"/>
      <w:bookmarkStart w:id="460" w:name="OLE_LINK824"/>
      <w:bookmarkStart w:id="461" w:name="OLE_LINK825"/>
      <w:proofErr w:type="spellStart"/>
      <w:r w:rsidR="00D14772">
        <w:rPr>
          <w:rFonts w:cs="Calibri"/>
        </w:rPr>
        <w:t>H</w:t>
      </w:r>
      <w:r w:rsidR="00D14772">
        <w:rPr>
          <w:rFonts w:cs="Calibri" w:hint="eastAsia"/>
        </w:rPr>
        <w:t>aCa</w:t>
      </w:r>
      <w:r w:rsidR="00D14772">
        <w:rPr>
          <w:rFonts w:cs="Calibri"/>
        </w:rPr>
        <w:t>T</w:t>
      </w:r>
      <w:proofErr w:type="spellEnd"/>
      <w:r w:rsidR="00D14772">
        <w:rPr>
          <w:rFonts w:cs="Calibri"/>
        </w:rPr>
        <w:t xml:space="preserve"> </w:t>
      </w:r>
      <w:r w:rsidR="00D14772">
        <w:rPr>
          <w:rFonts w:cs="Calibri" w:hint="eastAsia"/>
        </w:rPr>
        <w:t>cell</w:t>
      </w:r>
      <w:r w:rsidR="001F1882">
        <w:rPr>
          <w:rFonts w:cs="Calibri"/>
        </w:rPr>
        <w:t xml:space="preserve"> line</w:t>
      </w:r>
      <w:bookmarkEnd w:id="458"/>
      <w:bookmarkEnd w:id="459"/>
      <w:bookmarkEnd w:id="460"/>
      <w:bookmarkEnd w:id="461"/>
      <w:r w:rsidR="00D14772">
        <w:rPr>
          <w:rFonts w:cs="Calibri"/>
        </w:rPr>
        <w:t xml:space="preserve"> </w:t>
      </w:r>
      <w:r w:rsidR="005026C6">
        <w:rPr>
          <w:rFonts w:cs="Calibri" w:hint="eastAsia"/>
        </w:rPr>
        <w:t>was</w:t>
      </w:r>
      <w:r w:rsidR="005026C6">
        <w:rPr>
          <w:rFonts w:cs="Calibri"/>
        </w:rPr>
        <w:t xml:space="preserve"> </w:t>
      </w:r>
      <w:r w:rsidR="00D14772">
        <w:rPr>
          <w:rFonts w:cs="Calibri"/>
        </w:rPr>
        <w:t xml:space="preserve">used to establish </w:t>
      </w:r>
      <w:bookmarkStart w:id="462" w:name="OLE_LINK794"/>
      <w:bookmarkStart w:id="463" w:name="OLE_LINK795"/>
      <w:r w:rsidR="00D14772">
        <w:rPr>
          <w:rFonts w:cs="Calibri"/>
        </w:rPr>
        <w:t>psoriasiform cutaneous inflammatory</w:t>
      </w:r>
      <w:bookmarkEnd w:id="462"/>
      <w:bookmarkEnd w:id="463"/>
      <w:r w:rsidR="00D14772">
        <w:rPr>
          <w:rFonts w:cs="Calibri"/>
        </w:rPr>
        <w:t xml:space="preserve"> models in vitro</w:t>
      </w:r>
      <w:bookmarkEnd w:id="454"/>
      <w:bookmarkEnd w:id="455"/>
      <w:r w:rsidR="009D1477">
        <w:rPr>
          <w:rFonts w:cs="Calibri"/>
        </w:rPr>
        <w:t xml:space="preserve"> </w:t>
      </w:r>
      <w:r w:rsidR="00DA45CA">
        <w:rPr>
          <w:rFonts w:cs="Calibri" w:hint="eastAsia"/>
        </w:rPr>
        <w:t>as</w:t>
      </w:r>
      <w:r w:rsidR="009D1477" w:rsidRPr="005026C6">
        <w:rPr>
          <w:rFonts w:cs="Calibri" w:hint="eastAsia"/>
        </w:rPr>
        <w:t xml:space="preserve"> the</w:t>
      </w:r>
      <w:r w:rsidR="009D1477" w:rsidRPr="005026C6">
        <w:rPr>
          <w:rFonts w:cs="Calibri"/>
        </w:rPr>
        <w:t xml:space="preserve">y are </w:t>
      </w:r>
      <w:bookmarkStart w:id="464" w:name="OLE_LINK705"/>
      <w:bookmarkStart w:id="465" w:name="OLE_LINK706"/>
      <w:r w:rsidR="009D1477" w:rsidRPr="005026C6">
        <w:rPr>
          <w:rFonts w:cs="Calibri"/>
        </w:rPr>
        <w:t>easy to obtain and culture</w:t>
      </w:r>
      <w:bookmarkEnd w:id="464"/>
      <w:bookmarkEnd w:id="465"/>
      <w:r w:rsidR="00DA45CA" w:rsidRPr="005026C6">
        <w:rPr>
          <w:rFonts w:cs="Calibri"/>
        </w:rPr>
        <w:t xml:space="preserve"> </w:t>
      </w:r>
      <w:r w:rsidR="00DA45CA" w:rsidRPr="005026C6">
        <w:rPr>
          <w:rFonts w:cs="Calibri" w:hint="eastAsia"/>
        </w:rPr>
        <w:t>with</w:t>
      </w:r>
      <w:r w:rsidR="00DA45CA" w:rsidRPr="005026C6">
        <w:rPr>
          <w:rFonts w:cs="Calibri"/>
        </w:rPr>
        <w:t xml:space="preserve"> </w:t>
      </w:r>
      <w:r w:rsidR="00DA45CA" w:rsidRPr="005026C6">
        <w:rPr>
          <w:rFonts w:cs="Calibri" w:hint="eastAsia"/>
        </w:rPr>
        <w:t>good</w:t>
      </w:r>
      <w:r w:rsidR="00DA45CA" w:rsidRPr="005026C6">
        <w:rPr>
          <w:rFonts w:cs="Calibri"/>
        </w:rPr>
        <w:t xml:space="preserve"> </w:t>
      </w:r>
      <w:r w:rsidR="005026C6" w:rsidRPr="005026C6">
        <w:rPr>
          <w:rFonts w:cs="Calibri" w:hint="eastAsia"/>
        </w:rPr>
        <w:t>stability</w:t>
      </w:r>
      <w:r w:rsidR="005026C6" w:rsidRPr="005026C6">
        <w:rPr>
          <w:rFonts w:cs="Calibri"/>
        </w:rPr>
        <w:t xml:space="preserve"> and reproducibility</w:t>
      </w:r>
      <w:r w:rsidR="001F1882" w:rsidRPr="005026C6">
        <w:rPr>
          <w:rFonts w:cs="Calibri" w:hint="eastAsia"/>
        </w:rPr>
        <w:t>.</w:t>
      </w:r>
      <w:bookmarkStart w:id="466" w:name="OLE_LINK679"/>
      <w:bookmarkStart w:id="467" w:name="OLE_LINK680"/>
      <w:r w:rsidR="001F1882">
        <w:rPr>
          <w:rFonts w:cs="Calibri"/>
        </w:rPr>
        <w:t xml:space="preserve"> A</w:t>
      </w:r>
      <w:r w:rsidR="001F1882">
        <w:rPr>
          <w:rFonts w:cs="Calibri" w:hint="eastAsia"/>
        </w:rPr>
        <w:t>lthough</w:t>
      </w:r>
      <w:r w:rsidR="001F1882">
        <w:rPr>
          <w:rFonts w:cs="Calibri"/>
        </w:rPr>
        <w:t xml:space="preserve"> </w:t>
      </w:r>
      <w:proofErr w:type="spellStart"/>
      <w:r w:rsidR="001F1882">
        <w:rPr>
          <w:rFonts w:cs="Calibri"/>
        </w:rPr>
        <w:t>H</w:t>
      </w:r>
      <w:r w:rsidR="001F1882">
        <w:rPr>
          <w:rFonts w:cs="Calibri" w:hint="eastAsia"/>
        </w:rPr>
        <w:t>aCaT</w:t>
      </w:r>
      <w:proofErr w:type="spellEnd"/>
      <w:r w:rsidR="001F1882">
        <w:rPr>
          <w:rFonts w:cs="Calibri"/>
        </w:rPr>
        <w:t xml:space="preserve"> </w:t>
      </w:r>
      <w:r w:rsidR="001F1882">
        <w:rPr>
          <w:rFonts w:cs="Calibri" w:hint="eastAsia"/>
        </w:rPr>
        <w:t>cells</w:t>
      </w:r>
      <w:r w:rsidR="001F1882">
        <w:rPr>
          <w:rFonts w:cs="Calibri"/>
        </w:rPr>
        <w:t xml:space="preserve"> have been wide</w:t>
      </w:r>
      <w:r w:rsidR="001F1882">
        <w:rPr>
          <w:rFonts w:cs="Calibri" w:hint="eastAsia"/>
        </w:rPr>
        <w:t>ly</w:t>
      </w:r>
      <w:r w:rsidR="001F1882">
        <w:rPr>
          <w:rFonts w:cs="Calibri"/>
        </w:rPr>
        <w:t xml:space="preserve"> used in psoriasis studies</w:t>
      </w:r>
      <w:r w:rsidR="00B35CBF">
        <w:rPr>
          <w:rFonts w:cs="Calibri"/>
        </w:rPr>
        <w:fldChar w:fldCharType="begin">
          <w:fldData xml:space="preserve">PEVuZE5vdGU+PENpdGU+PEF1dGhvcj5XYW5nPC9BdXRob3I+PFllYXI+MjAyMDwvWWVhcj48UmVj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PEVuZE5vdGU+PENpdGU+PEF1dGhvcj5XYW5nPC9BdXRob3I+PFllYXI+MjAyMDwvWWVhcj48UmVj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B35CBF">
        <w:rPr>
          <w:rFonts w:cs="Calibri"/>
        </w:rPr>
      </w:r>
      <w:r w:rsidR="00B35CBF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15-19</w:t>
      </w:r>
      <w:r w:rsidR="00B35CBF">
        <w:rPr>
          <w:rFonts w:cs="Calibri"/>
        </w:rPr>
        <w:fldChar w:fldCharType="end"/>
      </w:r>
      <w:r w:rsidR="001F1882">
        <w:rPr>
          <w:rFonts w:cs="Calibri"/>
        </w:rPr>
        <w:t xml:space="preserve">, it has been reported </w:t>
      </w:r>
      <w:r w:rsidR="00302550">
        <w:rPr>
          <w:rFonts w:cs="Calibri"/>
        </w:rPr>
        <w:t xml:space="preserve">that </w:t>
      </w:r>
      <w:r w:rsidR="001F1882" w:rsidRPr="006B07A9">
        <w:rPr>
          <w:rFonts w:cs="Calibri"/>
        </w:rPr>
        <w:t xml:space="preserve">the gene transcriptional profile of cornified envelope-associated proteins in </w:t>
      </w:r>
      <w:proofErr w:type="spellStart"/>
      <w:r w:rsidR="001F1882" w:rsidRPr="006B07A9">
        <w:rPr>
          <w:rFonts w:cs="Calibri"/>
        </w:rPr>
        <w:t>HaCaT</w:t>
      </w:r>
      <w:proofErr w:type="spellEnd"/>
      <w:r w:rsidR="005026C6">
        <w:rPr>
          <w:rFonts w:cs="Calibri" w:hint="eastAsia"/>
        </w:rPr>
        <w:t xml:space="preserve"> </w:t>
      </w:r>
      <w:r w:rsidR="005026C6">
        <w:rPr>
          <w:rFonts w:cs="Calibri"/>
        </w:rPr>
        <w:t>cells</w:t>
      </w:r>
      <w:r w:rsidR="001F1882" w:rsidRPr="006B07A9">
        <w:rPr>
          <w:rFonts w:cs="Calibri"/>
        </w:rPr>
        <w:t xml:space="preserve"> was generally different from that in primary keratinocytes, suggest </w:t>
      </w:r>
      <w:proofErr w:type="spellStart"/>
      <w:r w:rsidR="001F1882" w:rsidRPr="006B07A9">
        <w:rPr>
          <w:rFonts w:cs="Calibri"/>
        </w:rPr>
        <w:t>HaCaT</w:t>
      </w:r>
      <w:proofErr w:type="spellEnd"/>
      <w:r w:rsidR="001F1882" w:rsidRPr="006B07A9">
        <w:rPr>
          <w:rFonts w:cs="Calibri"/>
        </w:rPr>
        <w:t xml:space="preserve"> cells have a limitation as a model to study normal skin barrier development</w:t>
      </w:r>
      <w:bookmarkEnd w:id="466"/>
      <w:bookmarkEnd w:id="467"/>
      <w:r w:rsidR="001F1882" w:rsidRPr="006B07A9">
        <w:rPr>
          <w:rFonts w:cs="Calibri"/>
        </w:rPr>
        <w:fldChar w:fldCharType="begin">
          <w:fldData xml:space="preserve">PEVuZE5vdGU+PENpdGU+PEF1dGhvcj5TZW88L0F1dGhvcj48WWVhcj4yMDEyPC9ZZWFyPjxSZWNO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==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PEVuZE5vdGU+PENpdGU+PEF1dGhvcj5TZW88L0F1dGhvcj48WWVhcj4yMDEyPC9ZZWFyPjxSZWNO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==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1F1882" w:rsidRPr="006B07A9">
        <w:rPr>
          <w:rFonts w:cs="Calibri"/>
        </w:rPr>
      </w:r>
      <w:r w:rsidR="001F1882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89,90</w:t>
      </w:r>
      <w:r w:rsidR="001F1882" w:rsidRPr="006B07A9">
        <w:rPr>
          <w:rFonts w:cs="Calibri"/>
        </w:rPr>
        <w:fldChar w:fldCharType="end"/>
      </w:r>
      <w:r w:rsidR="007A4968">
        <w:rPr>
          <w:rFonts w:cs="Calibri" w:hint="eastAsia"/>
        </w:rPr>
        <w:t>.</w:t>
      </w:r>
      <w:r w:rsidR="007A4968">
        <w:rPr>
          <w:rFonts w:cs="Calibri"/>
        </w:rPr>
        <w:t xml:space="preserve"> </w:t>
      </w:r>
      <w:bookmarkStart w:id="468" w:name="OLE_LINK677"/>
      <w:bookmarkStart w:id="469" w:name="OLE_LINK678"/>
      <w:r w:rsidR="009D1477">
        <w:rPr>
          <w:rFonts w:cs="Calibri"/>
        </w:rPr>
        <w:t>M</w:t>
      </w:r>
      <w:r w:rsidR="009D1477">
        <w:rPr>
          <w:rFonts w:cs="Calibri" w:hint="eastAsia"/>
        </w:rPr>
        <w:t>eanwhile</w:t>
      </w:r>
      <w:r w:rsidR="007A4968" w:rsidRPr="007A4968">
        <w:rPr>
          <w:rFonts w:cs="Calibri" w:hint="eastAsia"/>
        </w:rPr>
        <w:t>,</w:t>
      </w:r>
      <w:r w:rsidR="007A4968" w:rsidRPr="007A4968">
        <w:rPr>
          <w:rFonts w:cs="Calibri"/>
        </w:rPr>
        <w:t xml:space="preserve"> </w:t>
      </w:r>
      <w:bookmarkEnd w:id="468"/>
      <w:bookmarkEnd w:id="469"/>
      <w:r w:rsidR="007A4968" w:rsidRPr="007A4968">
        <w:rPr>
          <w:rFonts w:cs="Calibri"/>
        </w:rPr>
        <w:t xml:space="preserve">the keratin profile expressed by </w:t>
      </w:r>
      <w:proofErr w:type="spellStart"/>
      <w:r w:rsidR="007A4968" w:rsidRPr="007A4968">
        <w:rPr>
          <w:rFonts w:cs="Calibri"/>
        </w:rPr>
        <w:t>HaCaT</w:t>
      </w:r>
      <w:proofErr w:type="spellEnd"/>
      <w:r w:rsidR="007A4968" w:rsidRPr="007A4968">
        <w:rPr>
          <w:rFonts w:cs="Calibri"/>
        </w:rPr>
        <w:t xml:space="preserve"> is much broader than that normally seen in primary keratinocyte cultures, including keratins associated with simple epithelium</w:t>
      </w:r>
      <w:r w:rsidR="00B35CBF">
        <w:rPr>
          <w:rFonts w:cs="Calibri"/>
        </w:rPr>
        <w:fldChar w:fldCharType="begin"/>
      </w:r>
      <w:r w:rsidR="00B35CBF">
        <w:rPr>
          <w:rFonts w:cs="Calibri"/>
        </w:rPr>
        <w:instrText xml:space="preserve"> ADDIN EN.CITE &lt;EndNote&gt;&lt;Cite&gt;&lt;Author&gt;Katarzyna&lt;/Author&gt;&lt;Year&gt;2017&lt;/Year&gt;&lt;RecNum&gt;535&lt;/RecNum&gt;&lt;DisplayText&gt;&lt;style face="superscript"&gt;19&lt;/style&gt;&lt;/DisplayText&gt;&lt;record&gt;&lt;rec-number&gt;535&lt;/rec-number&gt;&lt;foreign-keys&gt;&lt;key app="EN" db-id="2t0t2vvzdrvwvieetv1xttfv5rx52txae0xp" timestamp="1597848032" guid="28a1c6a8-dabc-4e11-b0df-82a8c1313020"&gt;535&lt;/key&gt;&lt;/foreign-keys&gt;&lt;ref-type name="Journal Article"&gt;17&lt;/ref-type&gt;&lt;contributors&gt;&lt;authors&gt;&lt;author&gt;Bocheńska Katarzyna&lt;/author&gt;&lt;author&gt;Smolińska Elwira&lt;/author&gt;&lt;author&gt;Moskot Marta&lt;/author&gt;&lt;author&gt;Jakóbkiewicz-Banecka Joanna&lt;/author&gt;&lt;author&gt;Gabig-Cimińska Magdalena&lt;/author&gt;&lt;/authors&gt;&lt;/contributors&gt;&lt;titles&gt;&lt;title&gt;Models in the Research Process of Psoriasis&lt;/title&gt;&lt;secondary-title&gt;International Journal of Molecular Ences&lt;/secondary-title&gt;&lt;/titles&gt;&lt;periodical&gt;&lt;full-title&gt;International Journal of Molecular Ences&lt;/full-title&gt;&lt;/periodical&gt;&lt;pages&gt;2514&lt;/pages&gt;&lt;volume&gt;18&lt;/volume&gt;&lt;number&gt;12&lt;/number&gt;&lt;keywords&gt;&lt;keyword&gt;psoriasis&lt;/keyword&gt;&lt;keyword&gt;disease models&lt;/keyword&gt;&lt;keyword&gt;pathomechanism&lt;/keyword&gt;&lt;keyword&gt;biomedical tools&lt;/keyword&gt;&lt;keyword&gt;drug-development&lt;/keyword&gt;&lt;/keywords&gt;&lt;dates&gt;&lt;year&gt;2017&lt;/year&gt;&lt;/dates&gt;&lt;urls&gt;&lt;/urls&gt;&lt;/record&gt;&lt;/Cite&gt;&lt;/EndNote&gt;</w:instrText>
      </w:r>
      <w:r w:rsidR="00B35CBF">
        <w:rPr>
          <w:rFonts w:cs="Calibri"/>
        </w:rPr>
        <w:fldChar w:fldCharType="separate"/>
      </w:r>
      <w:r w:rsidR="00B35CBF" w:rsidRPr="00B35CBF">
        <w:rPr>
          <w:rFonts w:cs="Calibri"/>
          <w:noProof/>
          <w:vertAlign w:val="superscript"/>
        </w:rPr>
        <w:t>19</w:t>
      </w:r>
      <w:r w:rsidR="00B35CBF">
        <w:rPr>
          <w:rFonts w:cs="Calibri"/>
        </w:rPr>
        <w:fldChar w:fldCharType="end"/>
      </w:r>
      <w:r w:rsidR="007A4968">
        <w:rPr>
          <w:rFonts w:cs="Calibri"/>
        </w:rPr>
        <w:t xml:space="preserve">. </w:t>
      </w:r>
      <w:r w:rsidR="00441745" w:rsidRPr="006B07A9">
        <w:rPr>
          <w:rFonts w:cs="Calibri"/>
        </w:rPr>
        <w:t>In our previous study</w:t>
      </w:r>
      <w:r w:rsidR="00CC1D42" w:rsidRPr="006B07A9">
        <w:rPr>
          <w:rFonts w:cs="Calibri"/>
        </w:rPr>
        <w:t xml:space="preserve">, Gene ontology (GO) enrichment analysis </w:t>
      </w:r>
      <w:proofErr w:type="spellStart"/>
      <w:r w:rsidR="00CC1D42" w:rsidRPr="006B07A9">
        <w:rPr>
          <w:rFonts w:cs="Calibri"/>
        </w:rPr>
        <w:t>HaCaT</w:t>
      </w:r>
      <w:proofErr w:type="spellEnd"/>
      <w:r w:rsidR="00CC1D42" w:rsidRPr="006B07A9">
        <w:rPr>
          <w:rFonts w:cs="Calibri"/>
        </w:rPr>
        <w:t xml:space="preserve"> cells stimulated with M5 showed a similar genes enrichment in </w:t>
      </w:r>
      <w:r w:rsidR="00CC1D42" w:rsidRPr="006B07A9">
        <w:rPr>
          <w:rFonts w:cs="Calibri"/>
        </w:rPr>
        <w:lastRenderedPageBreak/>
        <w:t xml:space="preserve">transcriptome data with </w:t>
      </w:r>
      <w:proofErr w:type="spellStart"/>
      <w:r w:rsidR="00CC1D42" w:rsidRPr="006B07A9">
        <w:rPr>
          <w:rFonts w:cs="Calibri"/>
        </w:rPr>
        <w:t>lesional</w:t>
      </w:r>
      <w:proofErr w:type="spellEnd"/>
      <w:r w:rsidR="00CC1D42" w:rsidRPr="006B07A9">
        <w:rPr>
          <w:rFonts w:cs="Calibri"/>
        </w:rPr>
        <w:t xml:space="preserve"> skin and epidermis of psoriasis patients. In the differentially expressed genes (DEGs) of psoriasis-like </w:t>
      </w:r>
      <w:proofErr w:type="spellStart"/>
      <w:r w:rsidR="00CC1D42" w:rsidRPr="006B07A9">
        <w:rPr>
          <w:rFonts w:cs="Calibri"/>
        </w:rPr>
        <w:t>HaCaT</w:t>
      </w:r>
      <w:proofErr w:type="spellEnd"/>
      <w:r w:rsidR="00CC1D42" w:rsidRPr="006B07A9">
        <w:rPr>
          <w:rFonts w:cs="Calibri"/>
        </w:rPr>
        <w:t xml:space="preserve"> cells, we found DEGs pattern in </w:t>
      </w:r>
      <w:proofErr w:type="spellStart"/>
      <w:r w:rsidR="00CC1D42" w:rsidRPr="006B07A9">
        <w:rPr>
          <w:rFonts w:cs="Calibri"/>
        </w:rPr>
        <w:t>HaCaT</w:t>
      </w:r>
      <w:proofErr w:type="spellEnd"/>
      <w:r w:rsidR="00CC1D42" w:rsidRPr="006B07A9">
        <w:rPr>
          <w:rFonts w:cs="Calibri"/>
        </w:rPr>
        <w:t xml:space="preserve"> cells stimulated with M5 are correlated with pathogenies of psoriasis</w:t>
      </w:r>
      <w:r w:rsidR="005026C6">
        <w:rPr>
          <w:rFonts w:cs="Calibri"/>
        </w:rPr>
        <w:t xml:space="preserve"> </w:t>
      </w:r>
      <w:r w:rsidR="00A11CD6">
        <w:rPr>
          <w:rFonts w:cs="Calibri" w:hint="eastAsia"/>
        </w:rPr>
        <w:t>(</w:t>
      </w:r>
      <w:r w:rsidR="00A11CD6">
        <w:rPr>
          <w:rFonts w:cs="Calibri"/>
        </w:rPr>
        <w:t>GSE54456, GSE26866</w:t>
      </w:r>
      <w:r w:rsidR="00A11CD6">
        <w:rPr>
          <w:rFonts w:cs="Calibri" w:hint="eastAsia"/>
        </w:rPr>
        <w:t>)</w:t>
      </w:r>
      <w:r w:rsidR="00146D81" w:rsidRPr="006B07A9">
        <w:rPr>
          <w:rFonts w:cs="Calibri"/>
        </w:rPr>
        <w:fldChar w:fldCharType="begin"/>
      </w:r>
      <w:r w:rsidR="00CA4A27">
        <w:rPr>
          <w:rFonts w:cs="Calibri"/>
        </w:rPr>
        <w:instrText xml:space="preserve"> ADDIN EN.CITE &lt;EndNote&gt;&lt;Cite&gt;&lt;Author&gt;Wang&lt;/Author&gt;&lt;Year&gt;2019&lt;/Year&gt;&lt;RecNum&gt;348&lt;/RecNum&gt;&lt;DisplayText&gt;&lt;style face="superscript"&gt;91&lt;/style&gt;&lt;/DisplayText&gt;&lt;record&gt;&lt;rec-number&gt;348&lt;/rec-number&gt;&lt;foreign-keys&gt;&lt;key app="EN" db-id="2t0t2vvzdrvwvieetv1xttfv5rx52txae0xp" timestamp="1591682762" guid="c9f26004-426c-46e4-8c21-a137a75ec9f5"&gt;348&lt;/key&gt;&lt;/foreign-keys&gt;&lt;ref-type name="Journal Article"&gt;17&lt;/ref-type&gt;&lt;contributors&gt;&lt;authors&gt;&lt;author&gt;Wang, Zhen&lt;/author&gt;&lt;author&gt;Zheng, Huaping&lt;/author&gt;&lt;author&gt;Zhou, Hong&lt;/author&gt;&lt;author&gt;Huang, Nongyu&lt;/author&gt;&lt;author&gt;Wei, Xiaoqiong&lt;/author&gt;&lt;author&gt;Liu, Xiao&lt;/author&gt;&lt;author&gt;Teng, Xiu&lt;/author&gt;&lt;author&gt;Hu, Zhonglan&lt;/author&gt;&lt;author&gt;Zhang, Jun&lt;/author&gt;&lt;author&gt;Zhou, Xikun&lt;/author&gt;&lt;author&gt;Li, Wei&lt;/author&gt;&lt;author&gt;Li, Jiong&lt;/author&gt;&lt;/authors&gt;&lt;/contributors&gt;&lt;auth-address&gt;Department of Biotherapy and Cancer Center, West China Hospital, Sichuan University, and Collaborative Innovation Center for Biotherapy, Chengdu, Sichuan 610041, P.R. China.&amp;#xD;Department of Dermatovenereology, West China Hospital, Sichuan University, and Collaborative Innovation Center for Biotherapy, Chengdu, Sichuan 610041, P.R. China.&lt;/auth-address&gt;&lt;titles&gt;&lt;title&gt;Systematic screening and identification of novel psoriasis</w:instrText>
      </w:r>
      <w:r w:rsidR="00CA4A27">
        <w:rPr>
          <w:rFonts w:ascii="MS Gothic" w:eastAsia="MS Gothic" w:hAnsi="MS Gothic" w:cs="MS Gothic" w:hint="eastAsia"/>
        </w:rPr>
        <w:instrText>‑</w:instrText>
      </w:r>
      <w:r w:rsidR="00CA4A27">
        <w:rPr>
          <w:rFonts w:cs="Calibri"/>
        </w:rPr>
        <w:instrText>specific genes from the transcriptome of psoriasis</w:instrText>
      </w:r>
      <w:r w:rsidR="00CA4A27">
        <w:rPr>
          <w:rFonts w:ascii="MS Gothic" w:eastAsia="MS Gothic" w:hAnsi="MS Gothic" w:cs="MS Gothic" w:hint="eastAsia"/>
        </w:rPr>
        <w:instrText>‑</w:instrText>
      </w:r>
      <w:r w:rsidR="00CA4A27">
        <w:rPr>
          <w:rFonts w:cs="Calibri"/>
        </w:rPr>
        <w:instrText>like keratinocytes&lt;/title&gt;&lt;secondary-title&gt;Molecular medicine reports&lt;/secondary-title&gt;&lt;alt-title&gt;Mol Med Rep&lt;/alt-title&gt;&lt;/titles&gt;&lt;periodical&gt;&lt;full-title&gt;Molecular medicine reports&lt;/full-title&gt;&lt;abbr-1&gt;Mol Med Rep&lt;/abbr-1&gt;&lt;/periodical&gt;&lt;alt-periodical&gt;&lt;full-title&gt;Molecular medicine reports&lt;/full-title&gt;&lt;abbr-1&gt;Mol Med Rep&lt;/abbr-1&gt;&lt;/alt-periodical&gt;&lt;pages&gt;1529-1542&lt;/pages&gt;&lt;volume&gt;19&lt;/volume&gt;&lt;number&gt;3&lt;/number&gt;&lt;dates&gt;&lt;year&gt;2019&lt;/year&gt;&lt;/dates&gt;&lt;isbn&gt;1791-3004&lt;/isbn&gt;&lt;accession-num&gt;30592269&lt;/accession-num&gt;&lt;urls&gt;&lt;related-urls&gt;&lt;url&gt;https://pubmed.ncbi.nlm.nih.gov/30592269&lt;/url&gt;&lt;/related-urls&gt;&lt;/urls&gt;&lt;electronic-resource-num&gt;10.3892/mmr.2018.9782&lt;/electronic-resource-num&gt;&lt;remote-database-name&gt;PubMed&lt;/remote-database-name&gt;&lt;language&gt;eng&lt;/language&gt;&lt;/record&gt;&lt;/Cite&gt;&lt;/EndNote&gt;</w:instrText>
      </w:r>
      <w:r w:rsidR="00146D81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91</w:t>
      </w:r>
      <w:r w:rsidR="00146D81" w:rsidRPr="006B07A9">
        <w:rPr>
          <w:rFonts w:cs="Calibri"/>
        </w:rPr>
        <w:fldChar w:fldCharType="end"/>
      </w:r>
      <w:r w:rsidR="007915B4" w:rsidRPr="006B07A9">
        <w:rPr>
          <w:rFonts w:cs="Calibri"/>
        </w:rPr>
        <w:t xml:space="preserve">. </w:t>
      </w:r>
      <w:r w:rsidR="00A11CD6" w:rsidRPr="006B07A9">
        <w:rPr>
          <w:rFonts w:cs="Calibri"/>
        </w:rPr>
        <w:t>Meanwhile, immunohistochemistry patterns of chemokines</w:t>
      </w:r>
      <w:r w:rsidR="00A11CD6" w:rsidRPr="006B07A9">
        <w:rPr>
          <w:rFonts w:cs="Calibri"/>
        </w:rPr>
        <w:fldChar w:fldCharType="begin">
          <w:fldData xml:space="preserve">PEVuZE5vdGU+PENpdGU+PEF1dGhvcj5Jbm91ZTwvQXV0aG9yPjxZZWFyPjIwMTQ8L1llYXI+PFJl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PEVuZE5vdGU+PENpdGU+PEF1dGhvcj5Jbm91ZTwvQXV0aG9yPjxZZWFyPjIwMTQ8L1llYXI+PFJl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A11CD6" w:rsidRPr="006B07A9">
        <w:rPr>
          <w:rFonts w:cs="Calibri"/>
        </w:rPr>
      </w:r>
      <w:r w:rsidR="00A11CD6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40,92,93</w:t>
      </w:r>
      <w:r w:rsidR="00A11CD6" w:rsidRPr="006B07A9">
        <w:rPr>
          <w:rFonts w:cs="Calibri"/>
        </w:rPr>
        <w:fldChar w:fldCharType="end"/>
      </w:r>
      <w:r w:rsidR="00A11CD6" w:rsidRPr="006B07A9">
        <w:rPr>
          <w:rFonts w:cs="Calibri"/>
        </w:rPr>
        <w:t>, antimicrobial peptides</w:t>
      </w:r>
      <w:r w:rsidR="00A11CD6" w:rsidRPr="006B07A9">
        <w:rPr>
          <w:rFonts w:cs="Calibri"/>
        </w:rPr>
        <w:fldChar w:fldCharType="begin">
          <w:fldData xml:space="preserve">PEVuZE5vdGU+PENpdGU+PEF1dGhvcj5LcnVlZ2VyPC9BdXRob3I+PFllYXI+MjAxMjwvWWVhcj48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PEVuZE5vdGU+PENpdGU+PEF1dGhvcj5LcnVlZ2VyPC9BdXRob3I+PFllYXI+MjAxMjwvWWVhcj48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A11CD6" w:rsidRPr="006B07A9">
        <w:rPr>
          <w:rFonts w:cs="Calibri"/>
        </w:rPr>
      </w:r>
      <w:r w:rsidR="00A11CD6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46,94-97</w:t>
      </w:r>
      <w:r w:rsidR="00A11CD6" w:rsidRPr="006B07A9">
        <w:rPr>
          <w:rFonts w:cs="Calibri"/>
        </w:rPr>
        <w:fldChar w:fldCharType="end"/>
      </w:r>
      <w:r w:rsidR="00A11CD6" w:rsidRPr="006B07A9">
        <w:rPr>
          <w:rFonts w:cs="Calibri"/>
        </w:rPr>
        <w:t xml:space="preserve"> and keratinocytes differentiation markers</w:t>
      </w:r>
      <w:r w:rsidR="00A11CD6" w:rsidRPr="006B07A9">
        <w:rPr>
          <w:rFonts w:cs="Calibri"/>
        </w:rPr>
        <w:fldChar w:fldCharType="begin">
          <w:fldData xml:space="preserve">PEVuZE5vdGU+PENpdGU+PEF1dGhvcj5MZXVuZXI8L0F1dGhvcj48WWVhcj4yMDExPC9ZZWFyPjxS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</w:fldData>
        </w:fldChar>
      </w:r>
      <w:r w:rsidR="00CA4A27">
        <w:rPr>
          <w:rFonts w:cs="Calibri"/>
        </w:rPr>
        <w:instrText xml:space="preserve"> ADDIN EN.CITE </w:instrText>
      </w:r>
      <w:r w:rsidR="00CA4A27">
        <w:rPr>
          <w:rFonts w:cs="Calibri"/>
        </w:rPr>
        <w:fldChar w:fldCharType="begin">
          <w:fldData xml:space="preserve">PEVuZE5vdGU+PENpdGU+PEF1dGhvcj5MZXVuZXI8L0F1dGhvcj48WWVhcj4yMDExPC9ZZWFyPjxS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</w:fldData>
        </w:fldChar>
      </w:r>
      <w:r w:rsidR="00CA4A27">
        <w:rPr>
          <w:rFonts w:cs="Calibri"/>
        </w:rPr>
        <w:instrText xml:space="preserve"> ADDIN EN.CITE.DATA </w:instrText>
      </w:r>
      <w:r w:rsidR="00CA4A27">
        <w:rPr>
          <w:rFonts w:cs="Calibri"/>
        </w:rPr>
      </w:r>
      <w:r w:rsidR="00CA4A27">
        <w:rPr>
          <w:rFonts w:cs="Calibri"/>
        </w:rPr>
        <w:fldChar w:fldCharType="end"/>
      </w:r>
      <w:r w:rsidR="00A11CD6" w:rsidRPr="006B07A9">
        <w:rPr>
          <w:rFonts w:cs="Calibri"/>
        </w:rPr>
      </w:r>
      <w:r w:rsidR="00A11CD6" w:rsidRPr="006B07A9">
        <w:rPr>
          <w:rFonts w:cs="Calibri"/>
        </w:rPr>
        <w:fldChar w:fldCharType="separate"/>
      </w:r>
      <w:r w:rsidR="00CA4A27" w:rsidRPr="00CA4A27">
        <w:rPr>
          <w:rFonts w:cs="Calibri"/>
          <w:noProof/>
          <w:vertAlign w:val="superscript"/>
        </w:rPr>
        <w:t>97-100</w:t>
      </w:r>
      <w:r w:rsidR="00A11CD6" w:rsidRPr="006B07A9">
        <w:rPr>
          <w:rFonts w:cs="Calibri"/>
        </w:rPr>
        <w:fldChar w:fldCharType="end"/>
      </w:r>
      <w:r w:rsidR="00A11CD6" w:rsidRPr="006B07A9">
        <w:rPr>
          <w:rFonts w:cs="Calibri"/>
        </w:rPr>
        <w:t xml:space="preserve"> in psoriasis patients were consistent with GEO database</w:t>
      </w:r>
      <w:r w:rsidR="009D1477">
        <w:rPr>
          <w:rFonts w:cs="Calibri" w:hint="eastAsia"/>
        </w:rPr>
        <w:t>.</w:t>
      </w:r>
      <w:r w:rsidR="009D1477">
        <w:rPr>
          <w:rFonts w:cs="Calibri"/>
        </w:rPr>
        <w:t xml:space="preserve"> </w:t>
      </w:r>
      <w:r w:rsidR="00CC1D42" w:rsidRPr="006B07A9">
        <w:rPr>
          <w:rFonts w:cs="Calibri"/>
        </w:rPr>
        <w:t xml:space="preserve">Therefore, </w:t>
      </w:r>
      <w:bookmarkStart w:id="470" w:name="OLE_LINK701"/>
      <w:bookmarkStart w:id="471" w:name="OLE_LINK702"/>
      <w:bookmarkStart w:id="472" w:name="OLE_LINK699"/>
      <w:bookmarkStart w:id="473" w:name="OLE_LINK700"/>
      <w:proofErr w:type="spellStart"/>
      <w:r w:rsidR="00CC1D42" w:rsidRPr="006B07A9">
        <w:rPr>
          <w:rFonts w:cs="Calibri"/>
        </w:rPr>
        <w:t>HaCaT</w:t>
      </w:r>
      <w:proofErr w:type="spellEnd"/>
      <w:r w:rsidR="00CC1D42" w:rsidRPr="006B07A9">
        <w:rPr>
          <w:rFonts w:cs="Calibri"/>
        </w:rPr>
        <w:t xml:space="preserve"> cells</w:t>
      </w:r>
      <w:r w:rsidR="009D1477">
        <w:rPr>
          <w:rFonts w:cs="Calibri"/>
        </w:rPr>
        <w:t xml:space="preserve"> </w:t>
      </w:r>
      <w:r w:rsidR="00CC1D42" w:rsidRPr="006B07A9">
        <w:rPr>
          <w:rFonts w:cs="Calibri"/>
        </w:rPr>
        <w:t xml:space="preserve">stimulated with M5 as an in vitro psoriasiform cutaneous inflammatory model </w:t>
      </w:r>
      <w:r w:rsidR="00302550">
        <w:rPr>
          <w:rFonts w:cs="Calibri"/>
        </w:rPr>
        <w:t xml:space="preserve">were </w:t>
      </w:r>
      <w:r w:rsidR="00CC1D42" w:rsidRPr="006B07A9">
        <w:rPr>
          <w:rFonts w:cs="Calibri"/>
        </w:rPr>
        <w:t xml:space="preserve">similar </w:t>
      </w:r>
      <w:r w:rsidR="00302550">
        <w:rPr>
          <w:rFonts w:cs="Calibri"/>
        </w:rPr>
        <w:t>to</w:t>
      </w:r>
      <w:r w:rsidR="00302550" w:rsidRPr="006B07A9">
        <w:rPr>
          <w:rFonts w:cs="Calibri"/>
        </w:rPr>
        <w:t xml:space="preserve"> </w:t>
      </w:r>
      <w:r w:rsidR="00CC1D42" w:rsidRPr="006B07A9">
        <w:rPr>
          <w:rFonts w:cs="Calibri"/>
        </w:rPr>
        <w:t>primary keratinocytes</w:t>
      </w:r>
      <w:bookmarkEnd w:id="470"/>
      <w:bookmarkEnd w:id="471"/>
      <w:r w:rsidR="00CC1D42" w:rsidRPr="006B07A9">
        <w:rPr>
          <w:rFonts w:cs="Calibri"/>
        </w:rPr>
        <w:t>.</w:t>
      </w:r>
      <w:bookmarkEnd w:id="472"/>
      <w:bookmarkEnd w:id="473"/>
    </w:p>
    <w:p w14:paraId="538E6FB3" w14:textId="77777777" w:rsidR="006723B1" w:rsidRDefault="006723B1" w:rsidP="00230B1E">
      <w:pPr>
        <w:jc w:val="both"/>
        <w:rPr>
          <w:rFonts w:cs="Calibri"/>
        </w:rPr>
      </w:pPr>
    </w:p>
    <w:p w14:paraId="03DF9B91" w14:textId="50BC5E32" w:rsidR="00A11CD6" w:rsidRPr="00A11CD6" w:rsidRDefault="00B20671" w:rsidP="00230B1E">
      <w:pPr>
        <w:jc w:val="both"/>
        <w:rPr>
          <w:rFonts w:cs="Calibri"/>
        </w:rPr>
      </w:pPr>
      <w:r>
        <w:rPr>
          <w:rFonts w:cs="Calibri"/>
        </w:rPr>
        <w:t>N</w:t>
      </w:r>
      <w:r>
        <w:rPr>
          <w:rFonts w:cs="Calibri" w:hint="eastAsia"/>
        </w:rPr>
        <w:t>otably</w:t>
      </w:r>
      <w:r>
        <w:rPr>
          <w:rFonts w:cs="Calibri"/>
        </w:rPr>
        <w:t>, t</w:t>
      </w:r>
      <w:r w:rsidR="006B7DC6">
        <w:rPr>
          <w:rFonts w:cs="Calibri" w:hint="eastAsia"/>
        </w:rPr>
        <w:t>he</w:t>
      </w:r>
      <w:r w:rsidR="006B7DC6">
        <w:rPr>
          <w:rFonts w:cs="Calibri"/>
        </w:rPr>
        <w:t xml:space="preserve"> activity of recombinant cytokines is critical to the success of </w:t>
      </w:r>
      <w:r w:rsidR="00302550">
        <w:rPr>
          <w:rFonts w:cs="Calibri"/>
        </w:rPr>
        <w:t xml:space="preserve">the </w:t>
      </w:r>
      <w:r w:rsidR="006B7DC6">
        <w:rPr>
          <w:rFonts w:cs="Calibri"/>
        </w:rPr>
        <w:t>experiment.</w:t>
      </w:r>
      <w:r w:rsidR="00342A6D">
        <w:rPr>
          <w:rFonts w:cs="Calibri"/>
        </w:rPr>
        <w:t xml:space="preserve"> </w:t>
      </w:r>
      <w:r w:rsidR="0096261D">
        <w:rPr>
          <w:rFonts w:cs="Calibri"/>
        </w:rPr>
        <w:t xml:space="preserve">Always make working aliquots of </w:t>
      </w:r>
      <w:r w:rsidR="00342A6D">
        <w:rPr>
          <w:rFonts w:cs="Calibri"/>
        </w:rPr>
        <w:t>dissolved recom</w:t>
      </w:r>
      <w:r w:rsidR="00342A6D">
        <w:rPr>
          <w:rFonts w:cs="Calibri" w:hint="eastAsia"/>
        </w:rPr>
        <w:t>bina</w:t>
      </w:r>
      <w:r w:rsidR="00C602C3">
        <w:rPr>
          <w:rFonts w:cs="Calibri"/>
        </w:rPr>
        <w:t>nt cytokines and avoid freeze</w:t>
      </w:r>
      <w:r w:rsidR="00C602C3">
        <w:rPr>
          <w:rFonts w:cs="Calibri" w:hint="eastAsia"/>
        </w:rPr>
        <w:t>/</w:t>
      </w:r>
      <w:r w:rsidR="00C602C3">
        <w:rPr>
          <w:rFonts w:cs="Calibri"/>
        </w:rPr>
        <w:t>thaw cycle</w:t>
      </w:r>
      <w:r w:rsidR="005026C6">
        <w:rPr>
          <w:rFonts w:cs="Calibri"/>
        </w:rPr>
        <w:t xml:space="preserve"> are necessary</w:t>
      </w:r>
      <w:r w:rsidR="00C602C3">
        <w:rPr>
          <w:rFonts w:cs="Calibri" w:hint="eastAsia"/>
        </w:rPr>
        <w:t xml:space="preserve">. </w:t>
      </w:r>
      <w:bookmarkStart w:id="474" w:name="OLE_LINK796"/>
      <w:bookmarkStart w:id="475" w:name="OLE_LINK797"/>
      <w:r w:rsidR="006723B1">
        <w:rPr>
          <w:rFonts w:cs="Calibri"/>
        </w:rPr>
        <w:t xml:space="preserve">Meanwhile, we </w:t>
      </w:r>
      <w:r w:rsidR="00BF2B90">
        <w:rPr>
          <w:rFonts w:cs="Calibri" w:hint="eastAsia"/>
        </w:rPr>
        <w:t>found</w:t>
      </w:r>
      <w:r w:rsidR="00BF2B90">
        <w:rPr>
          <w:rFonts w:cs="Calibri"/>
        </w:rPr>
        <w:t xml:space="preserve"> stronger psoriasiform cutaneous inflammatory in M5 stimulated </w:t>
      </w:r>
      <w:proofErr w:type="spellStart"/>
      <w:r w:rsidR="00BF2B90">
        <w:rPr>
          <w:rFonts w:cs="Calibri"/>
        </w:rPr>
        <w:t>HaCaT</w:t>
      </w:r>
      <w:proofErr w:type="spellEnd"/>
      <w:r w:rsidR="00BF2B90">
        <w:rPr>
          <w:rFonts w:cs="Calibri"/>
        </w:rPr>
        <w:t xml:space="preserve"> with culture medium plus 2% FBS compared to 10% FBS.</w:t>
      </w:r>
      <w:bookmarkEnd w:id="474"/>
      <w:bookmarkEnd w:id="475"/>
      <w:r w:rsidR="005026C6">
        <w:rPr>
          <w:rFonts w:cs="Calibri"/>
        </w:rPr>
        <w:t xml:space="preserve"> </w:t>
      </w:r>
      <w:r w:rsidR="00714FA9">
        <w:rPr>
          <w:rFonts w:cs="Calibri" w:hint="eastAsia"/>
        </w:rPr>
        <w:t>In</w:t>
      </w:r>
      <w:r w:rsidR="00714FA9">
        <w:rPr>
          <w:rFonts w:cs="Calibri"/>
        </w:rPr>
        <w:t xml:space="preserve"> addition, </w:t>
      </w:r>
      <w:r w:rsidR="003E0DB8">
        <w:rPr>
          <w:rFonts w:cs="Calibri" w:hint="eastAsia"/>
        </w:rPr>
        <w:t>ide</w:t>
      </w:r>
      <w:r w:rsidR="003E0DB8">
        <w:rPr>
          <w:rFonts w:cs="Calibri"/>
        </w:rPr>
        <w:t xml:space="preserve">ntifying the expression of proinflammatory chemokines is necessary to detect whether the M5 induced psoriasiform model is successful before screening </w:t>
      </w:r>
      <w:r w:rsidR="003E0DB8">
        <w:rPr>
          <w:rFonts w:cs="Calibri" w:hint="eastAsia"/>
        </w:rPr>
        <w:t>potential</w:t>
      </w:r>
      <w:r w:rsidR="003E0DB8">
        <w:rPr>
          <w:rFonts w:cs="Calibri"/>
        </w:rPr>
        <w:t xml:space="preserve"> </w:t>
      </w:r>
      <w:r w:rsidR="003E0DB8">
        <w:rPr>
          <w:rFonts w:cs="Calibri" w:hint="eastAsia"/>
        </w:rPr>
        <w:t>drugs</w:t>
      </w:r>
      <w:r w:rsidR="003E0DB8">
        <w:rPr>
          <w:rFonts w:cs="Calibri"/>
        </w:rPr>
        <w:t xml:space="preserve"> </w:t>
      </w:r>
      <w:r w:rsidR="003E0DB8">
        <w:rPr>
          <w:rFonts w:cs="Calibri" w:hint="eastAsia"/>
        </w:rPr>
        <w:t>or</w:t>
      </w:r>
      <w:r w:rsidR="003E0DB8">
        <w:rPr>
          <w:rFonts w:cs="Calibri"/>
        </w:rPr>
        <w:t xml:space="preserve"> </w:t>
      </w:r>
      <w:r w:rsidR="003E0DB8">
        <w:rPr>
          <w:rFonts w:cs="Calibri" w:hint="eastAsia"/>
        </w:rPr>
        <w:t>stud</w:t>
      </w:r>
      <w:r w:rsidR="003E0DB8">
        <w:rPr>
          <w:rFonts w:cs="Calibri"/>
        </w:rPr>
        <w:t xml:space="preserve">ies </w:t>
      </w:r>
      <w:r w:rsidR="003E0DB8">
        <w:rPr>
          <w:rFonts w:cs="Calibri" w:hint="eastAsia"/>
        </w:rPr>
        <w:t>on</w:t>
      </w:r>
      <w:r w:rsidR="003E0DB8">
        <w:rPr>
          <w:rFonts w:cs="Calibri"/>
        </w:rPr>
        <w:t xml:space="preserve"> the mechanism of psoriasis</w:t>
      </w:r>
      <w:r w:rsidR="003E0DB8">
        <w:rPr>
          <w:rFonts w:cs="Calibri" w:hint="eastAsia"/>
        </w:rPr>
        <w:t>.</w:t>
      </w:r>
    </w:p>
    <w:p w14:paraId="15191F1C" w14:textId="77777777" w:rsidR="00274314" w:rsidRPr="00767237" w:rsidRDefault="00274314" w:rsidP="00230B1E">
      <w:pPr>
        <w:jc w:val="both"/>
        <w:rPr>
          <w:rFonts w:cs="Calibri"/>
        </w:rPr>
      </w:pPr>
      <w:bookmarkStart w:id="476" w:name="OLE_LINK140"/>
      <w:bookmarkStart w:id="477" w:name="OLE_LINK141"/>
      <w:bookmarkEnd w:id="456"/>
      <w:bookmarkEnd w:id="457"/>
    </w:p>
    <w:p w14:paraId="7FCB3276" w14:textId="3F2B7F6A" w:rsidR="00491FA9" w:rsidRPr="006B07A9" w:rsidRDefault="00ED2CC6" w:rsidP="00230B1E">
      <w:pPr>
        <w:jc w:val="both"/>
        <w:rPr>
          <w:rFonts w:cs="Calibri"/>
        </w:rPr>
      </w:pPr>
      <w:bookmarkStart w:id="478" w:name="OLE_LINK144"/>
      <w:bookmarkStart w:id="479" w:name="OLE_LINK145"/>
      <w:bookmarkStart w:id="480" w:name="OLE_LINK146"/>
      <w:r w:rsidRPr="006B07A9">
        <w:rPr>
          <w:rFonts w:cs="Calibri"/>
        </w:rPr>
        <w:t xml:space="preserve">Here, </w:t>
      </w:r>
      <w:r w:rsidR="00301601" w:rsidRPr="006B07A9">
        <w:rPr>
          <w:rFonts w:cs="Calibri"/>
        </w:rPr>
        <w:t>we</w:t>
      </w:r>
      <w:r w:rsidRPr="006B07A9">
        <w:rPr>
          <w:rFonts w:cs="Calibri"/>
        </w:rPr>
        <w:t xml:space="preserve"> have established </w:t>
      </w:r>
      <w:r w:rsidR="00B96B8C" w:rsidRPr="006B07A9">
        <w:rPr>
          <w:rFonts w:cs="Calibri"/>
        </w:rPr>
        <w:t xml:space="preserve">a M5 combination </w:t>
      </w:r>
      <w:r w:rsidR="003F4A59">
        <w:rPr>
          <w:rFonts w:cs="Calibri"/>
        </w:rPr>
        <w:t xml:space="preserve">that </w:t>
      </w:r>
      <w:r w:rsidR="00B96B8C" w:rsidRPr="006B07A9">
        <w:rPr>
          <w:rFonts w:cs="Calibri"/>
        </w:rPr>
        <w:t xml:space="preserve">stimulates </w:t>
      </w:r>
      <w:proofErr w:type="spellStart"/>
      <w:r w:rsidR="00B96B8C" w:rsidRPr="006B07A9">
        <w:rPr>
          <w:rFonts w:cs="Calibri"/>
        </w:rPr>
        <w:t>HaCaT</w:t>
      </w:r>
      <w:proofErr w:type="spellEnd"/>
      <w:r w:rsidR="00E46E94" w:rsidRPr="006B07A9">
        <w:rPr>
          <w:rFonts w:cs="Calibri"/>
        </w:rPr>
        <w:t xml:space="preserve"> </w:t>
      </w:r>
      <w:r w:rsidR="00B96B8C" w:rsidRPr="006B07A9">
        <w:rPr>
          <w:rFonts w:cs="Calibri"/>
        </w:rPr>
        <w:t>cells</w:t>
      </w:r>
      <w:r w:rsidR="00274314" w:rsidRPr="006B07A9">
        <w:rPr>
          <w:rFonts w:cs="Calibri"/>
        </w:rPr>
        <w:t xml:space="preserve"> </w:t>
      </w:r>
      <w:r w:rsidR="00421B61" w:rsidRPr="006B07A9">
        <w:rPr>
          <w:rFonts w:cs="Calibri"/>
        </w:rPr>
        <w:t>psoriasiform</w:t>
      </w:r>
      <w:r w:rsidR="00274314" w:rsidRPr="006B07A9">
        <w:rPr>
          <w:rFonts w:cs="Calibri"/>
        </w:rPr>
        <w:t xml:space="preserve"> cutaneous inflammatory model</w:t>
      </w:r>
      <w:r w:rsidR="0019120C" w:rsidRPr="006B07A9">
        <w:rPr>
          <w:rFonts w:cs="Calibri"/>
        </w:rPr>
        <w:t xml:space="preserve">, showing consistent expression of inflammatory mediators and reduced levels of keratinocyte differentiation in patients with psoriasis, </w:t>
      </w:r>
      <w:r w:rsidR="00B96B8C" w:rsidRPr="006B07A9">
        <w:rPr>
          <w:rFonts w:cs="Calibri"/>
        </w:rPr>
        <w:t>demonstrating the advantages of studying the synergistic effects of cytokines on pathophysiological condition</w:t>
      </w:r>
      <w:r w:rsidR="00274314" w:rsidRPr="006B07A9">
        <w:rPr>
          <w:rFonts w:cs="Calibri"/>
        </w:rPr>
        <w:t xml:space="preserve"> </w:t>
      </w:r>
      <w:r w:rsidR="00B96B8C" w:rsidRPr="006B07A9">
        <w:rPr>
          <w:rFonts w:cs="Calibri"/>
        </w:rPr>
        <w:t>in vitro</w:t>
      </w:r>
      <w:r w:rsidR="0019120C" w:rsidRPr="006B07A9">
        <w:rPr>
          <w:rFonts w:cs="Calibri"/>
        </w:rPr>
        <w:t xml:space="preserve">. </w:t>
      </w:r>
      <w:r w:rsidR="004A7CB8" w:rsidRPr="006B07A9">
        <w:rPr>
          <w:rFonts w:cs="Calibri"/>
        </w:rPr>
        <w:t>IL-17A, IL22, IL-1</w:t>
      </w:r>
      <w:bookmarkStart w:id="481" w:name="OLE_LINK155"/>
      <w:bookmarkStart w:id="482" w:name="OLE_LINK156"/>
      <w:r w:rsidR="004A7CB8" w:rsidRPr="006B07A9">
        <w:rPr>
          <w:rFonts w:cs="Calibri"/>
        </w:rPr>
        <w:t>α</w:t>
      </w:r>
      <w:bookmarkEnd w:id="481"/>
      <w:bookmarkEnd w:id="482"/>
      <w:r w:rsidR="004A7CB8" w:rsidRPr="006B07A9">
        <w:rPr>
          <w:rFonts w:cs="Calibri"/>
        </w:rPr>
        <w:t>, TNF-α</w:t>
      </w:r>
      <w:r w:rsidR="003F4A59">
        <w:rPr>
          <w:rFonts w:cs="Calibri"/>
        </w:rPr>
        <w:t>,</w:t>
      </w:r>
      <w:r w:rsidR="004A7CB8" w:rsidRPr="006B07A9">
        <w:rPr>
          <w:rFonts w:cs="Calibri"/>
        </w:rPr>
        <w:t xml:space="preserve"> and OSM synergistic stimulation could be</w:t>
      </w:r>
      <w:r w:rsidR="003F4A59">
        <w:rPr>
          <w:rFonts w:cs="Calibri"/>
        </w:rPr>
        <w:t xml:space="preserve"> a</w:t>
      </w:r>
      <w:r w:rsidR="004A7CB8" w:rsidRPr="006B07A9">
        <w:rPr>
          <w:rFonts w:cs="Calibri"/>
        </w:rPr>
        <w:t xml:space="preserve"> </w:t>
      </w:r>
      <w:r w:rsidR="00E76DC8" w:rsidRPr="006B07A9">
        <w:rPr>
          <w:rFonts w:cs="Calibri"/>
        </w:rPr>
        <w:t>novel</w:t>
      </w:r>
      <w:r w:rsidR="004A7CB8" w:rsidRPr="006B07A9">
        <w:rPr>
          <w:rFonts w:cs="Calibri"/>
        </w:rPr>
        <w:t xml:space="preserve"> valuable strategy to </w:t>
      </w:r>
      <w:r w:rsidR="00E76DC8" w:rsidRPr="006B07A9">
        <w:rPr>
          <w:rFonts w:cs="Calibri"/>
        </w:rPr>
        <w:t>identify the key pathogenic tissue-specific molecules for disease and represent potential biomarker or drug target for development of future therapeutics of psoriasis.</w:t>
      </w:r>
    </w:p>
    <w:p w14:paraId="796F108B" w14:textId="77777777" w:rsidR="001F1E38" w:rsidRPr="006B07A9" w:rsidRDefault="001F1E38" w:rsidP="00230B1E">
      <w:pPr>
        <w:jc w:val="both"/>
        <w:rPr>
          <w:rFonts w:cs="Calibri"/>
        </w:rPr>
      </w:pPr>
    </w:p>
    <w:p w14:paraId="512DBF16" w14:textId="55C5D833" w:rsidR="007F0B5A" w:rsidRPr="006B07A9" w:rsidRDefault="00D50350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ACKNOWLEDGMENTS</w:t>
      </w:r>
      <w:r w:rsidR="003F4A59">
        <w:rPr>
          <w:rFonts w:cs="Calibri"/>
          <w:b/>
          <w:bCs/>
        </w:rPr>
        <w:t>:</w:t>
      </w:r>
    </w:p>
    <w:p w14:paraId="26FFEBB8" w14:textId="020661A3" w:rsidR="007F0B5A" w:rsidRPr="006B07A9" w:rsidRDefault="007F0B5A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</w:rPr>
        <w:t>This work was supported by the National Natural Science Foundation of China [81703132, 31271483, 81472650, 81673061, 81573050, 31872739</w:t>
      </w:r>
      <w:r w:rsidR="003F4A59">
        <w:rPr>
          <w:rFonts w:cs="Calibri"/>
        </w:rPr>
        <w:t>,</w:t>
      </w:r>
      <w:r w:rsidRPr="006B07A9">
        <w:rPr>
          <w:rFonts w:cs="Calibri"/>
        </w:rPr>
        <w:t xml:space="preserve"> and 81601462]</w:t>
      </w:r>
    </w:p>
    <w:p w14:paraId="0B5B1D6F" w14:textId="1693E5CE" w:rsidR="007F0B5A" w:rsidRPr="006B07A9" w:rsidRDefault="007F0B5A" w:rsidP="00230B1E">
      <w:pPr>
        <w:jc w:val="both"/>
        <w:rPr>
          <w:rFonts w:cs="Calibri"/>
          <w:b/>
          <w:bCs/>
        </w:rPr>
      </w:pPr>
    </w:p>
    <w:p w14:paraId="42E3DF69" w14:textId="0A33413E" w:rsidR="007F0B5A" w:rsidRPr="006B07A9" w:rsidRDefault="00D50350" w:rsidP="00230B1E">
      <w:pPr>
        <w:jc w:val="both"/>
        <w:rPr>
          <w:rFonts w:cs="Calibri"/>
          <w:b/>
          <w:bCs/>
        </w:rPr>
      </w:pPr>
      <w:r w:rsidRPr="006B07A9">
        <w:rPr>
          <w:rFonts w:cs="Calibri"/>
          <w:b/>
          <w:bCs/>
        </w:rPr>
        <w:t>DISCLOSURES</w:t>
      </w:r>
      <w:r w:rsidR="003F4A59">
        <w:rPr>
          <w:rFonts w:cs="Calibri"/>
          <w:b/>
          <w:bCs/>
        </w:rPr>
        <w:t>:</w:t>
      </w:r>
    </w:p>
    <w:bookmarkEnd w:id="476"/>
    <w:bookmarkEnd w:id="477"/>
    <w:bookmarkEnd w:id="478"/>
    <w:bookmarkEnd w:id="479"/>
    <w:bookmarkEnd w:id="480"/>
    <w:p w14:paraId="66B17493" w14:textId="56B2142F" w:rsidR="00060FD1" w:rsidRDefault="007F0B5A" w:rsidP="00230B1E">
      <w:pPr>
        <w:jc w:val="both"/>
        <w:rPr>
          <w:rFonts w:cs="Calibri"/>
        </w:rPr>
      </w:pPr>
      <w:r w:rsidRPr="006B07A9">
        <w:rPr>
          <w:rFonts w:cs="Calibri"/>
        </w:rPr>
        <w:t>No potential conflict of interest was reported by the authors.</w:t>
      </w:r>
    </w:p>
    <w:p w14:paraId="08BD3654" w14:textId="7BCDDF60" w:rsidR="0074723A" w:rsidRPr="006B07A9" w:rsidRDefault="001A4844" w:rsidP="00230B1E">
      <w:pPr>
        <w:jc w:val="both"/>
        <w:rPr>
          <w:rFonts w:cs="Calibri"/>
        </w:rPr>
      </w:pP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  <w:r>
        <w:rPr>
          <w:rFonts w:cs="Calibri"/>
        </w:rPr>
        <w:softHyphen/>
      </w:r>
    </w:p>
    <w:bookmarkEnd w:id="367"/>
    <w:bookmarkEnd w:id="368"/>
    <w:bookmarkEnd w:id="437"/>
    <w:bookmarkEnd w:id="438"/>
    <w:p w14:paraId="6CB057E7" w14:textId="0546385D" w:rsidR="00CA4A27" w:rsidRPr="00B20443" w:rsidRDefault="00901184" w:rsidP="00230B1E">
      <w:pPr>
        <w:pStyle w:val="EndNoteCategoryHeading"/>
        <w:spacing w:before="0" w:after="0"/>
        <w:rPr>
          <w:rFonts w:cs="Calibri"/>
        </w:rPr>
      </w:pPr>
      <w:r w:rsidRPr="00B20443">
        <w:rPr>
          <w:rFonts w:eastAsia="SimSun" w:cs="Calibri"/>
          <w:noProof w:val="0"/>
        </w:rPr>
        <w:fldChar w:fldCharType="begin"/>
      </w:r>
      <w:r w:rsidRPr="00B20443">
        <w:rPr>
          <w:rFonts w:cs="Calibri"/>
        </w:rPr>
        <w:instrText xml:space="preserve"> ADDIN EN.REFLIST </w:instrText>
      </w:r>
      <w:r w:rsidRPr="00B20443">
        <w:rPr>
          <w:rFonts w:eastAsia="SimSun" w:cs="Calibri"/>
          <w:noProof w:val="0"/>
        </w:rPr>
        <w:fldChar w:fldCharType="separate"/>
      </w:r>
      <w:r w:rsidR="008F6A8B" w:rsidRPr="00B20443">
        <w:rPr>
          <w:rFonts w:cs="Calibri"/>
        </w:rPr>
        <w:t>REFERENCES</w:t>
      </w:r>
    </w:p>
    <w:p w14:paraId="609EE0DE" w14:textId="2ABA3BDE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Lowes, M. A., Bowcock, A. M.</w:t>
      </w:r>
      <w:r w:rsidR="00565573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Krueger, J. G. Pathogenesis and therapy of psoriasis. </w:t>
      </w:r>
      <w:r w:rsidRPr="00B20443">
        <w:rPr>
          <w:rFonts w:ascii="Calibri" w:hAnsi="Calibri" w:cs="Calibri"/>
          <w:i/>
          <w:sz w:val="24"/>
        </w:rPr>
        <w:t>Nature.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445</w:t>
      </w:r>
      <w:r w:rsidRPr="00B20443">
        <w:rPr>
          <w:rFonts w:ascii="Calibri" w:hAnsi="Calibri" w:cs="Calibri"/>
          <w:sz w:val="24"/>
        </w:rPr>
        <w:t xml:space="preserve"> (7130), 866-873 (2007).</w:t>
      </w:r>
    </w:p>
    <w:p w14:paraId="1BC5AF56" w14:textId="747B41F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Gupta, R., Debbaneh, M. G.</w:t>
      </w:r>
      <w:r w:rsidR="00565573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Liao, W. Genetic epidemiology of psoriasis. </w:t>
      </w:r>
      <w:r w:rsidRPr="00B20443">
        <w:rPr>
          <w:rFonts w:ascii="Calibri" w:hAnsi="Calibri" w:cs="Calibri"/>
          <w:i/>
          <w:sz w:val="24"/>
        </w:rPr>
        <w:t>Current dermatology reports.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</w:t>
      </w:r>
      <w:r w:rsidRPr="00B20443">
        <w:rPr>
          <w:rFonts w:ascii="Calibri" w:hAnsi="Calibri" w:cs="Calibri"/>
          <w:sz w:val="24"/>
        </w:rPr>
        <w:t xml:space="preserve"> (1), 61-78 (2014).</w:t>
      </w:r>
    </w:p>
    <w:p w14:paraId="452D4373" w14:textId="118ACFAF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Boehncke, W.-H.</w:t>
      </w:r>
      <w:r w:rsidR="0056557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Schön, M. P. Psoriasis. </w:t>
      </w:r>
      <w:r w:rsidRPr="00B20443">
        <w:rPr>
          <w:rFonts w:ascii="Calibri" w:hAnsi="Calibri" w:cs="Calibri"/>
          <w:i/>
          <w:sz w:val="24"/>
        </w:rPr>
        <w:t>Lancet (London, England).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386</w:t>
      </w:r>
      <w:r w:rsidRPr="00B20443">
        <w:rPr>
          <w:rFonts w:ascii="Calibri" w:hAnsi="Calibri" w:cs="Calibri"/>
          <w:sz w:val="24"/>
        </w:rPr>
        <w:t xml:space="preserve"> (9997), 983-994 (2015).</w:t>
      </w:r>
    </w:p>
    <w:p w14:paraId="248CB6EF" w14:textId="7C477EE7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Zaidi, Z</w:t>
      </w:r>
      <w:r w:rsidR="00303FA0">
        <w:rPr>
          <w:rFonts w:ascii="Calibri" w:hAnsi="Calibri" w:cs="Calibri"/>
          <w:sz w:val="24"/>
        </w:rPr>
        <w:t>.,</w:t>
      </w:r>
      <w:r w:rsidRPr="00B20443">
        <w:rPr>
          <w:rFonts w:ascii="Calibri" w:hAnsi="Calibri" w:cs="Calibri"/>
          <w:sz w:val="24"/>
        </w:rPr>
        <w:t xml:space="preserve"> Lanigan, S. W. in </w:t>
      </w:r>
      <w:r w:rsidRPr="00B20443">
        <w:rPr>
          <w:rFonts w:ascii="Calibri" w:hAnsi="Calibri" w:cs="Calibri"/>
          <w:i/>
          <w:sz w:val="24"/>
        </w:rPr>
        <w:t>Dermatology in Clinical Practice</w:t>
      </w:r>
      <w:r w:rsidR="00303FA0">
        <w:rPr>
          <w:rFonts w:ascii="Calibri" w:hAnsi="Calibri" w:cs="Calibri"/>
          <w:i/>
          <w:sz w:val="24"/>
        </w:rPr>
        <w:t>.</w:t>
      </w:r>
      <w:r w:rsidRPr="00B20443">
        <w:rPr>
          <w:rFonts w:ascii="Calibri" w:hAnsi="Calibri" w:cs="Calibri"/>
          <w:sz w:val="24"/>
        </w:rPr>
        <w:t xml:space="preserve"> </w:t>
      </w:r>
      <w:r w:rsidR="00303FA0">
        <w:rPr>
          <w:rFonts w:ascii="Calibri" w:hAnsi="Calibri" w:cs="Calibri"/>
          <w:sz w:val="24"/>
        </w:rPr>
        <w:t>E</w:t>
      </w:r>
      <w:r w:rsidRPr="00B20443">
        <w:rPr>
          <w:rFonts w:ascii="Calibri" w:hAnsi="Calibri" w:cs="Calibri"/>
          <w:sz w:val="24"/>
        </w:rPr>
        <w:t>d</w:t>
      </w:r>
      <w:r w:rsidR="00303FA0">
        <w:rPr>
          <w:rFonts w:ascii="Calibri" w:hAnsi="Calibri" w:cs="Calibri"/>
          <w:sz w:val="24"/>
        </w:rPr>
        <w:t xml:space="preserve">itors: </w:t>
      </w:r>
      <w:r w:rsidRPr="00B20443">
        <w:rPr>
          <w:rFonts w:ascii="Calibri" w:hAnsi="Calibri" w:cs="Calibri"/>
          <w:sz w:val="24"/>
        </w:rPr>
        <w:t>Lanigan</w:t>
      </w:r>
      <w:r w:rsidR="00303FA0">
        <w:rPr>
          <w:rFonts w:ascii="Calibri" w:hAnsi="Calibri" w:cs="Calibri"/>
          <w:sz w:val="24"/>
        </w:rPr>
        <w:t>, W. S.,</w:t>
      </w:r>
      <w:r w:rsidRPr="00B20443">
        <w:rPr>
          <w:rFonts w:ascii="Calibri" w:hAnsi="Calibri" w:cs="Calibri"/>
          <w:sz w:val="24"/>
        </w:rPr>
        <w:t xml:space="preserve"> Zaidi</w:t>
      </w:r>
      <w:r w:rsidR="00303FA0">
        <w:rPr>
          <w:rFonts w:ascii="Calibri" w:hAnsi="Calibri" w:cs="Calibri"/>
          <w:sz w:val="24"/>
        </w:rPr>
        <w:t xml:space="preserve">, Z. </w:t>
      </w:r>
      <w:r w:rsidRPr="00B20443">
        <w:rPr>
          <w:rFonts w:ascii="Calibri" w:hAnsi="Calibri" w:cs="Calibri"/>
          <w:sz w:val="24"/>
        </w:rPr>
        <w:t>1-15</w:t>
      </w:r>
      <w:r w:rsidR="00303FA0">
        <w:rPr>
          <w:rFonts w:ascii="Calibri" w:hAnsi="Calibri" w:cs="Calibri"/>
          <w:sz w:val="24"/>
        </w:rPr>
        <w:t xml:space="preserve">. </w:t>
      </w:r>
      <w:r w:rsidRPr="00B20443">
        <w:rPr>
          <w:rFonts w:ascii="Calibri" w:hAnsi="Calibri" w:cs="Calibri"/>
          <w:sz w:val="24"/>
        </w:rPr>
        <w:t>Springer London</w:t>
      </w:r>
      <w:r w:rsidR="00303FA0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 xml:space="preserve"> </w:t>
      </w:r>
      <w:r w:rsidR="00303FA0">
        <w:rPr>
          <w:rFonts w:ascii="Calibri" w:hAnsi="Calibri" w:cs="Calibri"/>
          <w:sz w:val="24"/>
        </w:rPr>
        <w:t>(</w:t>
      </w:r>
      <w:r w:rsidRPr="00B20443">
        <w:rPr>
          <w:rFonts w:ascii="Calibri" w:hAnsi="Calibri" w:cs="Calibri"/>
          <w:sz w:val="24"/>
        </w:rPr>
        <w:t>2010).</w:t>
      </w:r>
    </w:p>
    <w:p w14:paraId="34194D48" w14:textId="330B851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5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Proksch, E., Brandner, J. M.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Jensen, J. M. The skin: </w:t>
      </w:r>
      <w:r w:rsidR="00303FA0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n indispensable barrier. </w:t>
      </w:r>
      <w:r w:rsidRPr="00B20443">
        <w:rPr>
          <w:rFonts w:ascii="Calibri" w:hAnsi="Calibri" w:cs="Calibri"/>
          <w:i/>
          <w:sz w:val="24"/>
        </w:rPr>
        <w:t xml:space="preserve">Experimental </w:t>
      </w:r>
      <w:r w:rsidR="00303FA0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17</w:t>
      </w:r>
      <w:r w:rsidRPr="00B20443">
        <w:rPr>
          <w:rFonts w:ascii="Calibri" w:hAnsi="Calibri" w:cs="Calibri"/>
          <w:sz w:val="24"/>
        </w:rPr>
        <w:t xml:space="preserve"> (12), 1063-1072 (2008).</w:t>
      </w:r>
    </w:p>
    <w:p w14:paraId="68D4FBB8" w14:textId="2CA1A4E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Van Smeden, J., Janssens, M., Gooris, G.</w:t>
      </w:r>
      <w:r w:rsidR="00303FA0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Bouwstra, J. The important role of stratum corneum lipids for the cutaneous barrier function. </w:t>
      </w:r>
      <w:r w:rsidRPr="00B20443">
        <w:rPr>
          <w:rFonts w:ascii="Calibri" w:hAnsi="Calibri" w:cs="Calibri"/>
          <w:i/>
          <w:sz w:val="24"/>
        </w:rPr>
        <w:t>Biochimica et Biophysica Acta (BBA)-Molecular and Cell Biology of Lipids.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1841</w:t>
      </w:r>
      <w:r w:rsidRPr="00B20443">
        <w:rPr>
          <w:rFonts w:ascii="Calibri" w:hAnsi="Calibri" w:cs="Calibri"/>
          <w:sz w:val="24"/>
        </w:rPr>
        <w:t xml:space="preserve"> (3), 295-313 (2014).</w:t>
      </w:r>
    </w:p>
    <w:p w14:paraId="63549137" w14:textId="38B7490F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Wolf, R., Orion, E., Ruocco, E.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Ruocco, V. Abnormal epidermal barrier in the pathogenesis of psoriasis. </w:t>
      </w:r>
      <w:r w:rsidRPr="00B20443">
        <w:rPr>
          <w:rFonts w:ascii="Calibri" w:hAnsi="Calibri" w:cs="Calibri"/>
          <w:i/>
          <w:sz w:val="24"/>
        </w:rPr>
        <w:t xml:space="preserve">Clinics in </w:t>
      </w:r>
      <w:r w:rsidR="00303FA0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30</w:t>
      </w:r>
      <w:r w:rsidRPr="00B20443">
        <w:rPr>
          <w:rFonts w:ascii="Calibri" w:hAnsi="Calibri" w:cs="Calibri"/>
          <w:sz w:val="24"/>
        </w:rPr>
        <w:t xml:space="preserve"> (3), 323-328 (2012).</w:t>
      </w:r>
    </w:p>
    <w:p w14:paraId="2E875FE7" w14:textId="322BE82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Proksch, E.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Brasch, J. Abnormal epidermal barrier in the pathogenesis of contact dermatitis. </w:t>
      </w:r>
      <w:r w:rsidRPr="00B20443">
        <w:rPr>
          <w:rFonts w:ascii="Calibri" w:hAnsi="Calibri" w:cs="Calibri"/>
          <w:i/>
          <w:sz w:val="24"/>
        </w:rPr>
        <w:t xml:space="preserve">Clinics in </w:t>
      </w:r>
      <w:r w:rsidR="00303FA0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30</w:t>
      </w:r>
      <w:r w:rsidRPr="00B20443">
        <w:rPr>
          <w:rFonts w:ascii="Calibri" w:hAnsi="Calibri" w:cs="Calibri"/>
          <w:sz w:val="24"/>
        </w:rPr>
        <w:t xml:space="preserve"> (3), 335-344 (2012).</w:t>
      </w:r>
    </w:p>
    <w:p w14:paraId="06BBDD9D" w14:textId="2B8507E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Bäsler, K.</w:t>
      </w:r>
      <w:r w:rsidR="00303FA0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Brandner, J. M. Tight junctions in skin inflammation. </w:t>
      </w:r>
      <w:r w:rsidRPr="00B20443">
        <w:rPr>
          <w:rFonts w:ascii="Calibri" w:hAnsi="Calibri" w:cs="Calibri"/>
          <w:i/>
          <w:sz w:val="24"/>
        </w:rPr>
        <w:t>Pflügers Archiv-European Journal of Physiology.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469</w:t>
      </w:r>
      <w:r w:rsidRPr="00B20443">
        <w:rPr>
          <w:rFonts w:ascii="Calibri" w:hAnsi="Calibri" w:cs="Calibri"/>
          <w:sz w:val="24"/>
        </w:rPr>
        <w:t xml:space="preserve"> (1), 3-14 (2017).</w:t>
      </w:r>
    </w:p>
    <w:p w14:paraId="34CE9E70" w14:textId="014EA745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10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Hoffjan, S.</w:t>
      </w:r>
      <w:r w:rsidR="00303FA0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Stemmler, S. On the role of the epidermal differentiation complex in ichthyosis vulgaris, atopic dermatitis and psoriasis. </w:t>
      </w:r>
      <w:r w:rsidRPr="00B20443">
        <w:rPr>
          <w:rFonts w:ascii="Calibri" w:hAnsi="Calibri" w:cs="Calibri"/>
          <w:i/>
          <w:sz w:val="24"/>
        </w:rPr>
        <w:t xml:space="preserve">British </w:t>
      </w:r>
      <w:r w:rsidR="00303FA0">
        <w:rPr>
          <w:rFonts w:ascii="Calibri" w:hAnsi="Calibri" w:cs="Calibri"/>
          <w:i/>
          <w:sz w:val="24"/>
        </w:rPr>
        <w:t>J</w:t>
      </w:r>
      <w:r w:rsidRPr="00B20443">
        <w:rPr>
          <w:rFonts w:ascii="Calibri" w:hAnsi="Calibri" w:cs="Calibri"/>
          <w:i/>
          <w:sz w:val="24"/>
        </w:rPr>
        <w:t xml:space="preserve">ournal of </w:t>
      </w:r>
      <w:r w:rsidR="00303FA0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157</w:t>
      </w:r>
      <w:r w:rsidRPr="00B20443">
        <w:rPr>
          <w:rFonts w:ascii="Calibri" w:hAnsi="Calibri" w:cs="Calibri"/>
          <w:sz w:val="24"/>
        </w:rPr>
        <w:t xml:space="preserve"> (3), 441-449 (2007).</w:t>
      </w:r>
    </w:p>
    <w:p w14:paraId="7113F803" w14:textId="0EAFF78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11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Lowes, M. A., Russell, C. B., Martin, D. A., Towne, J. E.</w:t>
      </w:r>
      <w:r w:rsidR="00303FA0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Krueger, J. G. The IL-23/T17 pathogenic axis in psoriasis is amplified by keratinocyte responses. </w:t>
      </w:r>
      <w:r w:rsidRPr="00B20443">
        <w:rPr>
          <w:rFonts w:ascii="Calibri" w:hAnsi="Calibri" w:cs="Calibri"/>
          <w:i/>
          <w:sz w:val="24"/>
        </w:rPr>
        <w:t xml:space="preserve">Trends in </w:t>
      </w:r>
      <w:r w:rsidR="00303FA0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34</w:t>
      </w:r>
      <w:r w:rsidRPr="00B20443">
        <w:rPr>
          <w:rFonts w:ascii="Calibri" w:hAnsi="Calibri" w:cs="Calibri"/>
          <w:sz w:val="24"/>
        </w:rPr>
        <w:t xml:space="preserve"> (4), 174-181 (2013).</w:t>
      </w:r>
    </w:p>
    <w:p w14:paraId="6BF2EA1B" w14:textId="26CFE48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12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Saxena, A., Raychaudhuri, S. K.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Raychaudhuri, S. P. in </w:t>
      </w:r>
      <w:r w:rsidRPr="00B20443">
        <w:rPr>
          <w:rFonts w:ascii="Calibri" w:hAnsi="Calibri" w:cs="Calibri"/>
          <w:i/>
          <w:sz w:val="24"/>
        </w:rPr>
        <w:t>Psoriatic Arthritis and Psoriasis</w:t>
      </w:r>
      <w:r w:rsidRPr="00B20443">
        <w:rPr>
          <w:rFonts w:ascii="Calibri" w:hAnsi="Calibri" w:cs="Calibri"/>
          <w:sz w:val="24"/>
        </w:rPr>
        <w:t xml:space="preserve">     Springer</w:t>
      </w:r>
      <w:r w:rsidR="00303FA0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 xml:space="preserve"> </w:t>
      </w:r>
      <w:r w:rsidR="008F6A8B" w:rsidRPr="00B20443">
        <w:rPr>
          <w:rFonts w:ascii="Calibri" w:hAnsi="Calibri" w:cs="Calibri"/>
          <w:sz w:val="24"/>
        </w:rPr>
        <w:t xml:space="preserve">73-82 </w:t>
      </w:r>
      <w:r w:rsidR="00303FA0">
        <w:rPr>
          <w:rFonts w:ascii="Calibri" w:hAnsi="Calibri" w:cs="Calibri"/>
          <w:sz w:val="24"/>
        </w:rPr>
        <w:t>(</w:t>
      </w:r>
      <w:r w:rsidRPr="00B20443">
        <w:rPr>
          <w:rFonts w:ascii="Calibri" w:hAnsi="Calibri" w:cs="Calibri"/>
          <w:sz w:val="24"/>
        </w:rPr>
        <w:t>2016).</w:t>
      </w:r>
    </w:p>
    <w:p w14:paraId="23DBF95C" w14:textId="41323CC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13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Lowes, M. A., Suárez-Fariñas, M.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Krueger, J. G. Immunology of psoriasis. </w:t>
      </w:r>
      <w:r w:rsidRPr="00B20443">
        <w:rPr>
          <w:rFonts w:ascii="Calibri" w:hAnsi="Calibri" w:cs="Calibri"/>
          <w:i/>
          <w:sz w:val="24"/>
        </w:rPr>
        <w:t xml:space="preserve">Annual </w:t>
      </w:r>
      <w:r w:rsidR="00303FA0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 xml:space="preserve">eview of </w:t>
      </w:r>
      <w:r w:rsidR="00303FA0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32</w:t>
      </w:r>
      <w:r w:rsidR="00303FA0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>227-255</w:t>
      </w:r>
      <w:r w:rsidR="00303FA0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>(2014).</w:t>
      </w:r>
    </w:p>
    <w:p w14:paraId="25B4B945" w14:textId="0A65C37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14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Guilloteau, K.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03FA0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Skin inflammation induced by the synergistic action of IL-17A, IL-22, oncostatin M, IL-1α, and TNF-α recapitulates some features of psoriasis. </w:t>
      </w:r>
      <w:r w:rsidRPr="00B20443">
        <w:rPr>
          <w:rFonts w:ascii="Calibri" w:hAnsi="Calibri" w:cs="Calibri"/>
          <w:i/>
          <w:sz w:val="24"/>
        </w:rPr>
        <w:t>The 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184</w:t>
      </w:r>
      <w:r w:rsidRPr="00B20443">
        <w:rPr>
          <w:rFonts w:ascii="Calibri" w:hAnsi="Calibri" w:cs="Calibri"/>
          <w:sz w:val="24"/>
        </w:rPr>
        <w:t xml:space="preserve"> (9), 5263-5270 (2010).</w:t>
      </w:r>
    </w:p>
    <w:p w14:paraId="4D6196F4" w14:textId="2CC95F0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15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Wang, Z.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03FA0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Autophagy-based unconventional secretion of HMGB1 by keratinocytes plays a pivotal role in psoriatic skin in</w:t>
      </w:r>
      <w:r w:rsidRPr="00B20443">
        <w:rPr>
          <w:rFonts w:ascii="Calibri" w:eastAsia="MS Gothic" w:hAnsi="Calibri" w:cs="Calibri"/>
          <w:sz w:val="24"/>
        </w:rPr>
        <w:t>ﬂ</w:t>
      </w:r>
      <w:r w:rsidRPr="00B20443">
        <w:rPr>
          <w:rFonts w:ascii="Calibri" w:hAnsi="Calibri" w:cs="Calibri"/>
          <w:sz w:val="24"/>
        </w:rPr>
        <w:t xml:space="preserve">ammation. </w:t>
      </w:r>
      <w:r w:rsidRPr="00B20443">
        <w:rPr>
          <w:rFonts w:ascii="Calibri" w:hAnsi="Calibri" w:cs="Calibri"/>
          <w:i/>
          <w:sz w:val="24"/>
        </w:rPr>
        <w:t>Autophagy.</w:t>
      </w:r>
      <w:r w:rsidR="00303FA0">
        <w:rPr>
          <w:rFonts w:ascii="Calibri" w:hAnsi="Calibri" w:cs="Calibri"/>
          <w:i/>
          <w:sz w:val="24"/>
        </w:rPr>
        <w:t xml:space="preserve"> </w:t>
      </w:r>
      <w:r w:rsidR="00303FA0" w:rsidRPr="00303FA0">
        <w:rPr>
          <w:rFonts w:ascii="Calibri" w:hAnsi="Calibri" w:cs="Calibri"/>
          <w:iCs/>
          <w:sz w:val="24"/>
        </w:rPr>
        <w:t>1-24</w:t>
      </w:r>
      <w:r w:rsidRPr="00B20443">
        <w:rPr>
          <w:rFonts w:ascii="Calibri" w:hAnsi="Calibri" w:cs="Calibri"/>
          <w:sz w:val="24"/>
        </w:rPr>
        <w:t xml:space="preserve"> (2020).</w:t>
      </w:r>
    </w:p>
    <w:p w14:paraId="01760BFD" w14:textId="1D864C3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16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Choi, D. H.</w:t>
      </w:r>
      <w:r w:rsidR="00303FA0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Hwang, H. S. Anti-inflammation activity of brazilin in TNF-α induced human psoriasis dermatitis skin model. </w:t>
      </w:r>
      <w:r w:rsidRPr="00B20443">
        <w:rPr>
          <w:rFonts w:ascii="Calibri" w:hAnsi="Calibri" w:cs="Calibri"/>
          <w:i/>
          <w:sz w:val="24"/>
        </w:rPr>
        <w:t>Applied Biological Chemistry.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62</w:t>
      </w:r>
      <w:r w:rsidRPr="00B20443">
        <w:rPr>
          <w:rFonts w:ascii="Calibri" w:hAnsi="Calibri" w:cs="Calibri"/>
          <w:sz w:val="24"/>
        </w:rPr>
        <w:t xml:space="preserve"> (1),</w:t>
      </w:r>
      <w:r w:rsidR="00303FA0">
        <w:rPr>
          <w:rFonts w:ascii="Calibri" w:hAnsi="Calibri" w:cs="Calibri"/>
          <w:sz w:val="24"/>
        </w:rPr>
        <w:t xml:space="preserve"> 46</w:t>
      </w:r>
      <w:r w:rsidRPr="00B20443">
        <w:rPr>
          <w:rFonts w:ascii="Calibri" w:hAnsi="Calibri" w:cs="Calibri"/>
          <w:sz w:val="24"/>
        </w:rPr>
        <w:t xml:space="preserve"> (2019).</w:t>
      </w:r>
    </w:p>
    <w:p w14:paraId="7F83802E" w14:textId="1EFEBF3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17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Teng, X.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8F6A8B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IL-37 ameliorates the inflammatory process in psoriasis by suppressing proinflammatory cytokine production. </w:t>
      </w:r>
      <w:r w:rsidRPr="00B20443">
        <w:rPr>
          <w:rFonts w:ascii="Calibri" w:hAnsi="Calibri" w:cs="Calibri"/>
          <w:i/>
          <w:sz w:val="24"/>
        </w:rPr>
        <w:t>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192</w:t>
      </w:r>
      <w:r w:rsidRPr="00B20443">
        <w:rPr>
          <w:rFonts w:ascii="Calibri" w:hAnsi="Calibri" w:cs="Calibri"/>
          <w:sz w:val="24"/>
        </w:rPr>
        <w:t xml:space="preserve"> (4), 1815-1823 (2014).</w:t>
      </w:r>
    </w:p>
    <w:p w14:paraId="787E23F4" w14:textId="0CB0A522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18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Wu, S.</w:t>
      </w:r>
      <w:r w:rsidRPr="008F6A8B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The potential of Diosgenin in treating psoriasis: Studies from HaCaT keratinocytes and imiquimod-induced murine model. </w:t>
      </w:r>
      <w:r w:rsidRPr="00B20443">
        <w:rPr>
          <w:rFonts w:ascii="Calibri" w:hAnsi="Calibri" w:cs="Calibri"/>
          <w:i/>
          <w:sz w:val="24"/>
        </w:rPr>
        <w:t xml:space="preserve">Life </w:t>
      </w:r>
      <w:r w:rsidR="008F6A8B">
        <w:rPr>
          <w:rFonts w:ascii="Calibri" w:hAnsi="Calibri" w:cs="Calibri"/>
          <w:i/>
          <w:sz w:val="24"/>
        </w:rPr>
        <w:t>S</w:t>
      </w:r>
      <w:r w:rsidRPr="00B20443">
        <w:rPr>
          <w:rFonts w:ascii="Calibri" w:hAnsi="Calibri" w:cs="Calibri"/>
          <w:i/>
          <w:sz w:val="24"/>
        </w:rPr>
        <w:t>ciences.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241</w:t>
      </w:r>
      <w:r w:rsidRPr="00B20443">
        <w:rPr>
          <w:rFonts w:ascii="Calibri" w:hAnsi="Calibri" w:cs="Calibri"/>
          <w:sz w:val="24"/>
        </w:rPr>
        <w:t xml:space="preserve"> 117115, (2020).</w:t>
      </w:r>
    </w:p>
    <w:p w14:paraId="16B0A2C2" w14:textId="11871219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19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Katarzyna, B., Elwira, S., Marta, M., Joanna, J.-B.</w:t>
      </w:r>
      <w:r w:rsidR="008F6A8B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Magdalena, G.-C. Models in the Research Process of Psoriasis. </w:t>
      </w:r>
      <w:r w:rsidRPr="00B20443">
        <w:rPr>
          <w:rFonts w:ascii="Calibri" w:hAnsi="Calibri" w:cs="Calibri"/>
          <w:i/>
          <w:sz w:val="24"/>
        </w:rPr>
        <w:t>International Journal of Molecular Ences.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18</w:t>
      </w:r>
      <w:r w:rsidRPr="00B20443">
        <w:rPr>
          <w:rFonts w:ascii="Calibri" w:hAnsi="Calibri" w:cs="Calibri"/>
          <w:sz w:val="24"/>
        </w:rPr>
        <w:t xml:space="preserve"> (12), 2514 (2017).</w:t>
      </w:r>
    </w:p>
    <w:p w14:paraId="34E0BE2B" w14:textId="6A96F102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20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Auewarakul, P., Gissmann, L.</w:t>
      </w:r>
      <w:r w:rsidR="008F6A8B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Cid-Arregui, A. Targeted expression of the E6 and E7 oncogenes of human papillomavirus type 16 in the epidermis of transgenic mice elicits generalized epidermal hyperplasia involving autocrine factors. </w:t>
      </w:r>
      <w:r w:rsidRPr="00B20443">
        <w:rPr>
          <w:rFonts w:ascii="Calibri" w:hAnsi="Calibri" w:cs="Calibri"/>
          <w:i/>
          <w:sz w:val="24"/>
        </w:rPr>
        <w:t xml:space="preserve">Molecular and </w:t>
      </w:r>
      <w:r w:rsidR="008F6A8B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ellular </w:t>
      </w:r>
      <w:r w:rsidR="008F6A8B">
        <w:rPr>
          <w:rFonts w:ascii="Calibri" w:hAnsi="Calibri" w:cs="Calibri"/>
          <w:i/>
          <w:sz w:val="24"/>
        </w:rPr>
        <w:t>B</w:t>
      </w:r>
      <w:r w:rsidRPr="00B20443">
        <w:rPr>
          <w:rFonts w:ascii="Calibri" w:hAnsi="Calibri" w:cs="Calibri"/>
          <w:i/>
          <w:sz w:val="24"/>
        </w:rPr>
        <w:t>iology.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14</w:t>
      </w:r>
      <w:r w:rsidRPr="00B20443">
        <w:rPr>
          <w:rFonts w:ascii="Calibri" w:hAnsi="Calibri" w:cs="Calibri"/>
          <w:sz w:val="24"/>
        </w:rPr>
        <w:t xml:space="preserve"> (12), 8250-8258 (1994).</w:t>
      </w:r>
    </w:p>
    <w:p w14:paraId="7F7F9EBC" w14:textId="1DBD0E3F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21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Boukamp</w:t>
      </w:r>
      <w:r w:rsidR="008F6A8B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P.</w:t>
      </w:r>
      <w:r w:rsidR="008F6A8B">
        <w:rPr>
          <w:rFonts w:ascii="Calibri" w:hAnsi="Calibri" w:cs="Calibri"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Normal keratinization in a spontaneously immortalized aneuploid human keratinocyte cell line. </w:t>
      </w:r>
      <w:r w:rsidRPr="00B20443">
        <w:rPr>
          <w:rFonts w:ascii="Calibri" w:hAnsi="Calibri" w:cs="Calibri"/>
          <w:i/>
          <w:sz w:val="24"/>
        </w:rPr>
        <w:t>Journal of Cell Biology.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106</w:t>
      </w:r>
      <w:r w:rsidRPr="00B20443">
        <w:rPr>
          <w:rFonts w:ascii="Calibri" w:hAnsi="Calibri" w:cs="Calibri"/>
          <w:sz w:val="24"/>
        </w:rPr>
        <w:t xml:space="preserve"> (3), 761-771 (1988).</w:t>
      </w:r>
    </w:p>
    <w:p w14:paraId="6A3965F5" w14:textId="1A7E7E0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22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Irma, C.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8F6A8B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HaCaT </w:t>
      </w:r>
      <w:r w:rsidR="008F6A8B" w:rsidRPr="00B20443">
        <w:rPr>
          <w:rFonts w:ascii="Calibri" w:hAnsi="Calibri" w:cs="Calibri"/>
          <w:sz w:val="24"/>
        </w:rPr>
        <w:t>cells as a reliable in vitro differentiation model to dissect the inflammatory/repair response of human keratinocytes</w:t>
      </w:r>
      <w:r w:rsidRPr="00B20443">
        <w:rPr>
          <w:rFonts w:ascii="Calibri" w:hAnsi="Calibri" w:cs="Calibri"/>
          <w:sz w:val="24"/>
        </w:rPr>
        <w:t xml:space="preserve">. </w:t>
      </w:r>
      <w:r w:rsidRPr="00B20443">
        <w:rPr>
          <w:rFonts w:ascii="Calibri" w:hAnsi="Calibri" w:cs="Calibri"/>
          <w:i/>
          <w:sz w:val="24"/>
        </w:rPr>
        <w:t>Mediators of Inflammation</w:t>
      </w:r>
      <w:r w:rsidR="008F6A8B">
        <w:rPr>
          <w:rFonts w:ascii="Calibri" w:hAnsi="Calibri" w:cs="Calibri"/>
          <w:i/>
          <w:sz w:val="24"/>
        </w:rPr>
        <w:t>.</w:t>
      </w:r>
      <w:r w:rsidR="008F6A8B" w:rsidRPr="008F6A8B">
        <w:rPr>
          <w:rFonts w:ascii="Calibri" w:hAnsi="Calibri" w:cs="Calibri"/>
          <w:iCs/>
          <w:sz w:val="24"/>
        </w:rPr>
        <w:t xml:space="preserve"> </w:t>
      </w:r>
      <w:r w:rsidRPr="008F6A8B">
        <w:rPr>
          <w:rFonts w:ascii="Calibri" w:hAnsi="Calibri" w:cs="Calibri"/>
          <w:b/>
          <w:bCs/>
          <w:iCs/>
          <w:sz w:val="24"/>
        </w:rPr>
        <w:t>2017</w:t>
      </w:r>
      <w:r w:rsidRPr="008F6A8B">
        <w:rPr>
          <w:rFonts w:ascii="Calibri" w:hAnsi="Calibri" w:cs="Calibri"/>
          <w:iCs/>
          <w:sz w:val="24"/>
        </w:rPr>
        <w:t>,</w:t>
      </w:r>
      <w:r w:rsidR="008F6A8B">
        <w:rPr>
          <w:rFonts w:ascii="Calibri" w:hAnsi="Calibri" w:cs="Calibri"/>
          <w:iCs/>
          <w:sz w:val="24"/>
        </w:rPr>
        <w:t xml:space="preserve"> </w:t>
      </w:r>
      <w:r w:rsidR="008F6A8B" w:rsidRPr="008F6A8B">
        <w:rPr>
          <w:rFonts w:ascii="Calibri" w:hAnsi="Calibri" w:cs="Calibri"/>
          <w:iCs/>
          <w:sz w:val="24"/>
        </w:rPr>
        <w:t>7435621</w:t>
      </w:r>
      <w:r w:rsidRPr="00B20443">
        <w:rPr>
          <w:rFonts w:ascii="Calibri" w:hAnsi="Calibri" w:cs="Calibri"/>
          <w:sz w:val="24"/>
        </w:rPr>
        <w:t xml:space="preserve"> (2017).</w:t>
      </w:r>
    </w:p>
    <w:p w14:paraId="18516F51" w14:textId="6B984C05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23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Melino, G.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8F6A8B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The cornified envelope: a model of cell death in the skin. </w:t>
      </w:r>
      <w:r w:rsidRPr="00B20443">
        <w:rPr>
          <w:rFonts w:ascii="Calibri" w:hAnsi="Calibri" w:cs="Calibri"/>
          <w:i/>
          <w:sz w:val="24"/>
        </w:rPr>
        <w:t>Results &amp; Problems in Cell Differentiation.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24</w:t>
      </w:r>
      <w:r w:rsidRPr="00B20443">
        <w:rPr>
          <w:rFonts w:ascii="Calibri" w:hAnsi="Calibri" w:cs="Calibri"/>
          <w:sz w:val="24"/>
        </w:rPr>
        <w:t xml:space="preserve"> (4), 175 (1998).</w:t>
      </w:r>
    </w:p>
    <w:p w14:paraId="638CE24F" w14:textId="74277AD7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24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Thewes, M., Stadler, R.</w:t>
      </w:r>
      <w:r w:rsidR="008F6A8B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Mischke, B. K. Normal psoriatic epidermis expression of hyperproliferation-associated keratins. </w:t>
      </w:r>
      <w:r w:rsidRPr="00B20443">
        <w:rPr>
          <w:rFonts w:ascii="Calibri" w:hAnsi="Calibri" w:cs="Calibri"/>
          <w:i/>
          <w:sz w:val="24"/>
        </w:rPr>
        <w:t>Archives of Dermatological Research.</w:t>
      </w:r>
      <w:r w:rsidRPr="00B20443">
        <w:rPr>
          <w:rFonts w:ascii="Calibri" w:hAnsi="Calibri" w:cs="Calibri"/>
          <w:sz w:val="24"/>
        </w:rPr>
        <w:t xml:space="preserve"> (1991).</w:t>
      </w:r>
    </w:p>
    <w:p w14:paraId="67F8BE92" w14:textId="6000718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25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Ishida-Yamamoto, A., Senshu, T., Takahashi, H., Akiyama, K.</w:t>
      </w:r>
      <w:r w:rsidR="008F6A8B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Iizuka, H. Decreased deiminated keratin K1 in psoriatic hyperproliferative epidermis. </w:t>
      </w:r>
      <w:r w:rsidRPr="00B20443">
        <w:rPr>
          <w:rFonts w:ascii="Calibri" w:hAnsi="Calibri" w:cs="Calibri"/>
          <w:i/>
          <w:sz w:val="24"/>
        </w:rPr>
        <w:t xml:space="preserve">Journal of investigative </w:t>
      </w:r>
      <w:r w:rsidR="008F6A8B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114</w:t>
      </w:r>
      <w:r w:rsidRPr="00B20443">
        <w:rPr>
          <w:rFonts w:ascii="Calibri" w:hAnsi="Calibri" w:cs="Calibri"/>
          <w:sz w:val="24"/>
        </w:rPr>
        <w:t xml:space="preserve"> (4), 701-705, (2000).</w:t>
      </w:r>
    </w:p>
    <w:p w14:paraId="55DE3796" w14:textId="0DDFB1C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26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Tamilselvi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8F6A8B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Methotrexate normalized keratinocyte activation cycle by overturning abnormal keratins as well as deregulated inflammatory mediators in psoriatic patients. </w:t>
      </w:r>
      <w:r w:rsidRPr="00B20443">
        <w:rPr>
          <w:rFonts w:ascii="Calibri" w:hAnsi="Calibri" w:cs="Calibri"/>
          <w:i/>
          <w:sz w:val="24"/>
        </w:rPr>
        <w:t>Clinica Chimica Acta.</w:t>
      </w:r>
      <w:r w:rsidRPr="00B20443">
        <w:rPr>
          <w:rFonts w:ascii="Calibri" w:hAnsi="Calibri" w:cs="Calibri"/>
          <w:sz w:val="24"/>
        </w:rPr>
        <w:t xml:space="preserve"> </w:t>
      </w:r>
      <w:r w:rsidR="008F6A8B">
        <w:rPr>
          <w:rFonts w:ascii="Calibri" w:hAnsi="Calibri" w:cs="Calibri"/>
          <w:sz w:val="24"/>
        </w:rPr>
        <w:t xml:space="preserve">451B, 329–337 </w:t>
      </w:r>
      <w:r w:rsidRPr="00B20443">
        <w:rPr>
          <w:rFonts w:ascii="Calibri" w:hAnsi="Calibri" w:cs="Calibri"/>
          <w:sz w:val="24"/>
        </w:rPr>
        <w:t>(2015).</w:t>
      </w:r>
    </w:p>
    <w:p w14:paraId="714343CD" w14:textId="5097952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27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Ghadially, R., Reed, J.</w:t>
      </w:r>
      <w:r w:rsidR="008F6A8B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>T.</w:t>
      </w:r>
      <w:r w:rsidR="008F6A8B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Elias, P. M. Stratum corneum structure and function correlates with phenotype in psoriasis. </w:t>
      </w:r>
      <w:r w:rsidRPr="00B20443">
        <w:rPr>
          <w:rFonts w:ascii="Calibri" w:hAnsi="Calibri" w:cs="Calibri"/>
          <w:i/>
          <w:sz w:val="24"/>
        </w:rPr>
        <w:t>Journal of investigative dermatology.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107</w:t>
      </w:r>
      <w:r w:rsidRPr="00B20443">
        <w:rPr>
          <w:rFonts w:ascii="Calibri" w:hAnsi="Calibri" w:cs="Calibri"/>
          <w:sz w:val="24"/>
        </w:rPr>
        <w:t xml:space="preserve"> (4), 558-564 (1996).</w:t>
      </w:r>
    </w:p>
    <w:p w14:paraId="093221F3" w14:textId="7A2EDCE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28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Nithya, S., Radhika, T.</w:t>
      </w:r>
      <w:r w:rsidR="008F6A8B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Jeddy, N. Loricrin - An overview. </w:t>
      </w:r>
      <w:r w:rsidRPr="00B20443">
        <w:rPr>
          <w:rFonts w:ascii="Calibri" w:hAnsi="Calibri" w:cs="Calibri"/>
          <w:i/>
          <w:sz w:val="24"/>
        </w:rPr>
        <w:t>Journal of Oral and Maxillofacial Pathology.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19</w:t>
      </w:r>
      <w:r w:rsidRPr="00B20443">
        <w:rPr>
          <w:rFonts w:ascii="Calibri" w:hAnsi="Calibri" w:cs="Calibri"/>
          <w:sz w:val="24"/>
        </w:rPr>
        <w:t xml:space="preserve"> (1), (2015).</w:t>
      </w:r>
    </w:p>
    <w:p w14:paraId="0B21DE14" w14:textId="3D0B273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29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Kim, B. E.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8F6A8B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TNF-α </w:t>
      </w:r>
      <w:r w:rsidR="008F6A8B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ownregulates </w:t>
      </w:r>
      <w:r w:rsidR="008F6A8B">
        <w:rPr>
          <w:rFonts w:ascii="Calibri" w:hAnsi="Calibri" w:cs="Calibri"/>
          <w:sz w:val="24"/>
        </w:rPr>
        <w:t>f</w:t>
      </w:r>
      <w:r w:rsidRPr="00B20443">
        <w:rPr>
          <w:rFonts w:ascii="Calibri" w:hAnsi="Calibri" w:cs="Calibri"/>
          <w:sz w:val="24"/>
        </w:rPr>
        <w:t xml:space="preserve">ilaggrin and </w:t>
      </w:r>
      <w:r w:rsidR="008F6A8B">
        <w:rPr>
          <w:rFonts w:ascii="Calibri" w:hAnsi="Calibri" w:cs="Calibri"/>
          <w:sz w:val="24"/>
        </w:rPr>
        <w:t>l</w:t>
      </w:r>
      <w:r w:rsidRPr="00B20443">
        <w:rPr>
          <w:rFonts w:ascii="Calibri" w:hAnsi="Calibri" w:cs="Calibri"/>
          <w:sz w:val="24"/>
        </w:rPr>
        <w:t xml:space="preserve">oricrin through c-Jun N-terminal Kinase: Role for TNF-α </w:t>
      </w:r>
      <w:r w:rsidR="008F6A8B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ntagonists to </w:t>
      </w:r>
      <w:r w:rsidR="008F6A8B">
        <w:rPr>
          <w:rFonts w:ascii="Calibri" w:hAnsi="Calibri" w:cs="Calibri"/>
          <w:sz w:val="24"/>
        </w:rPr>
        <w:t>i</w:t>
      </w:r>
      <w:r w:rsidRPr="00B20443">
        <w:rPr>
          <w:rFonts w:ascii="Calibri" w:hAnsi="Calibri" w:cs="Calibri"/>
          <w:sz w:val="24"/>
        </w:rPr>
        <w:t xml:space="preserve">mprove </w:t>
      </w:r>
      <w:r w:rsidR="008F6A8B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kin </w:t>
      </w:r>
      <w:r w:rsidR="008F6A8B">
        <w:rPr>
          <w:rFonts w:ascii="Calibri" w:hAnsi="Calibri" w:cs="Calibri"/>
          <w:sz w:val="24"/>
        </w:rPr>
        <w:t>b</w:t>
      </w:r>
      <w:r w:rsidRPr="00B20443">
        <w:rPr>
          <w:rFonts w:ascii="Calibri" w:hAnsi="Calibri" w:cs="Calibri"/>
          <w:sz w:val="24"/>
        </w:rPr>
        <w:t xml:space="preserve">arrier. </w:t>
      </w:r>
      <w:r w:rsidRPr="00B20443">
        <w:rPr>
          <w:rFonts w:ascii="Calibri" w:hAnsi="Calibri" w:cs="Calibri"/>
          <w:i/>
          <w:sz w:val="24"/>
        </w:rPr>
        <w:t>Journal of Allergy &amp; Clinical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127</w:t>
      </w:r>
      <w:r w:rsidRPr="00B20443">
        <w:rPr>
          <w:rFonts w:ascii="Calibri" w:hAnsi="Calibri" w:cs="Calibri"/>
          <w:sz w:val="24"/>
        </w:rPr>
        <w:t xml:space="preserve"> (2), AB148-AB148 (2011).</w:t>
      </w:r>
    </w:p>
    <w:p w14:paraId="2812105D" w14:textId="29012F1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30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Gutowska-Owsiak, D.</w:t>
      </w:r>
      <w:r w:rsidRPr="008F6A8B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IL-17 downregulates filaggrin and affects keratinocyte expression of genes associated with cellular adhesion. </w:t>
      </w:r>
      <w:r w:rsidRPr="00B20443">
        <w:rPr>
          <w:rFonts w:ascii="Calibri" w:hAnsi="Calibri" w:cs="Calibri"/>
          <w:i/>
          <w:sz w:val="24"/>
        </w:rPr>
        <w:t>Experimental dermatology.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21</w:t>
      </w:r>
      <w:r w:rsidRPr="00B20443">
        <w:rPr>
          <w:rFonts w:ascii="Calibri" w:hAnsi="Calibri" w:cs="Calibri"/>
          <w:sz w:val="24"/>
        </w:rPr>
        <w:t xml:space="preserve"> (2), </w:t>
      </w:r>
      <w:r w:rsidR="008F6A8B">
        <w:rPr>
          <w:rFonts w:ascii="Calibri" w:hAnsi="Calibri" w:cs="Calibri"/>
          <w:sz w:val="24"/>
        </w:rPr>
        <w:t xml:space="preserve">104-110 </w:t>
      </w:r>
      <w:r w:rsidRPr="00B20443">
        <w:rPr>
          <w:rFonts w:ascii="Calibri" w:hAnsi="Calibri" w:cs="Calibri"/>
          <w:sz w:val="24"/>
        </w:rPr>
        <w:t>(2012).</w:t>
      </w:r>
    </w:p>
    <w:p w14:paraId="1F9EC804" w14:textId="7E13701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31</w:t>
      </w:r>
      <w:r w:rsidR="008F6A8B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Guilloteau, K.</w:t>
      </w:r>
      <w:r w:rsidRPr="008F6A8B">
        <w:rPr>
          <w:rFonts w:ascii="Calibri" w:hAnsi="Calibri" w:cs="Calibri"/>
          <w:iCs/>
          <w:sz w:val="24"/>
        </w:rPr>
        <w:t xml:space="preserve"> et al. </w:t>
      </w:r>
      <w:r w:rsidRPr="00B20443">
        <w:rPr>
          <w:rFonts w:ascii="Calibri" w:hAnsi="Calibri" w:cs="Calibri"/>
          <w:sz w:val="24"/>
        </w:rPr>
        <w:t xml:space="preserve">Skin </w:t>
      </w:r>
      <w:r w:rsidR="00510B83">
        <w:rPr>
          <w:rFonts w:ascii="Calibri" w:hAnsi="Calibri" w:cs="Calibri"/>
          <w:sz w:val="24"/>
        </w:rPr>
        <w:t>i</w:t>
      </w:r>
      <w:r w:rsidRPr="00B20443">
        <w:rPr>
          <w:rFonts w:ascii="Calibri" w:hAnsi="Calibri" w:cs="Calibri"/>
          <w:sz w:val="24"/>
        </w:rPr>
        <w:t xml:space="preserve">nflammation </w:t>
      </w:r>
      <w:r w:rsidR="00510B83">
        <w:rPr>
          <w:rFonts w:ascii="Calibri" w:hAnsi="Calibri" w:cs="Calibri"/>
          <w:sz w:val="24"/>
        </w:rPr>
        <w:t>i</w:t>
      </w:r>
      <w:r w:rsidRPr="00B20443">
        <w:rPr>
          <w:rFonts w:ascii="Calibri" w:hAnsi="Calibri" w:cs="Calibri"/>
          <w:sz w:val="24"/>
        </w:rPr>
        <w:t xml:space="preserve">nduced by the </w:t>
      </w:r>
      <w:r w:rsidR="00510B83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ynergistic </w:t>
      </w:r>
      <w:r w:rsidR="00510B83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ction of IL-17A, IL-22, </w:t>
      </w:r>
      <w:r w:rsidR="00510B83">
        <w:rPr>
          <w:rFonts w:ascii="Calibri" w:hAnsi="Calibri" w:cs="Calibri"/>
          <w:sz w:val="24"/>
        </w:rPr>
        <w:t>o</w:t>
      </w:r>
      <w:r w:rsidRPr="00B20443">
        <w:rPr>
          <w:rFonts w:ascii="Calibri" w:hAnsi="Calibri" w:cs="Calibri"/>
          <w:sz w:val="24"/>
        </w:rPr>
        <w:t xml:space="preserve">ncostatin M, IL-1α, and TNF-α </w:t>
      </w:r>
      <w:r w:rsidR="00510B83">
        <w:rPr>
          <w:rFonts w:ascii="Calibri" w:hAnsi="Calibri" w:cs="Calibri"/>
          <w:sz w:val="24"/>
        </w:rPr>
        <w:t>r</w:t>
      </w:r>
      <w:r w:rsidRPr="00B20443">
        <w:rPr>
          <w:rFonts w:ascii="Calibri" w:hAnsi="Calibri" w:cs="Calibri"/>
          <w:sz w:val="24"/>
        </w:rPr>
        <w:t xml:space="preserve">ecapitulates </w:t>
      </w:r>
      <w:r w:rsidR="00510B83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ome </w:t>
      </w:r>
      <w:r w:rsidR="00510B83">
        <w:rPr>
          <w:rFonts w:ascii="Calibri" w:hAnsi="Calibri" w:cs="Calibri"/>
          <w:sz w:val="24"/>
        </w:rPr>
        <w:t>f</w:t>
      </w:r>
      <w:r w:rsidRPr="00B20443">
        <w:rPr>
          <w:rFonts w:ascii="Calibri" w:hAnsi="Calibri" w:cs="Calibri"/>
          <w:sz w:val="24"/>
        </w:rPr>
        <w:t xml:space="preserve">eatures of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soriasis. </w:t>
      </w:r>
      <w:r w:rsidRPr="00B20443">
        <w:rPr>
          <w:rFonts w:ascii="Calibri" w:hAnsi="Calibri" w:cs="Calibri"/>
          <w:i/>
          <w:sz w:val="24"/>
        </w:rPr>
        <w:t>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184</w:t>
      </w:r>
      <w:r w:rsidRPr="00B20443">
        <w:rPr>
          <w:rFonts w:ascii="Calibri" w:hAnsi="Calibri" w:cs="Calibri"/>
          <w:sz w:val="24"/>
        </w:rPr>
        <w:t xml:space="preserve"> (9), 5263-5270 (2010).</w:t>
      </w:r>
    </w:p>
    <w:p w14:paraId="318DAB48" w14:textId="20264E73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32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Jeon, B.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Optimization and validation of a method to identify skin sensitization hazards using IL-1 α and IL-6 secretion from HaCaT. </w:t>
      </w:r>
      <w:r w:rsidRPr="00B20443">
        <w:rPr>
          <w:rFonts w:ascii="Calibri" w:hAnsi="Calibri" w:cs="Calibri"/>
          <w:i/>
          <w:sz w:val="24"/>
        </w:rPr>
        <w:t xml:space="preserve">Toxicology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 </w:t>
      </w:r>
      <w:r w:rsidR="00510B83">
        <w:rPr>
          <w:rFonts w:ascii="Calibri" w:hAnsi="Calibri" w:cs="Calibri"/>
          <w:i/>
          <w:sz w:val="24"/>
        </w:rPr>
        <w:t>V</w:t>
      </w:r>
      <w:r w:rsidRPr="00B20443">
        <w:rPr>
          <w:rFonts w:ascii="Calibri" w:hAnsi="Calibri" w:cs="Calibri"/>
          <w:i/>
          <w:sz w:val="24"/>
        </w:rPr>
        <w:t xml:space="preserve">itro : </w:t>
      </w:r>
      <w:r w:rsidR="00510B83">
        <w:rPr>
          <w:rFonts w:ascii="Calibri" w:hAnsi="Calibri" w:cs="Calibri"/>
          <w:i/>
          <w:sz w:val="24"/>
        </w:rPr>
        <w:t>A</w:t>
      </w:r>
      <w:r w:rsidRPr="00B20443">
        <w:rPr>
          <w:rFonts w:ascii="Calibri" w:hAnsi="Calibri" w:cs="Calibri"/>
          <w:i/>
          <w:sz w:val="24"/>
        </w:rPr>
        <w:t xml:space="preserve">n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nternational </w:t>
      </w:r>
      <w:r w:rsidR="00510B83">
        <w:rPr>
          <w:rFonts w:ascii="Calibri" w:hAnsi="Calibri" w:cs="Calibri"/>
          <w:i/>
          <w:sz w:val="24"/>
        </w:rPr>
        <w:t>J</w:t>
      </w:r>
      <w:r w:rsidRPr="00B20443">
        <w:rPr>
          <w:rFonts w:ascii="Calibri" w:hAnsi="Calibri" w:cs="Calibri"/>
          <w:i/>
          <w:sz w:val="24"/>
        </w:rPr>
        <w:t xml:space="preserve">ournal </w:t>
      </w:r>
      <w:r w:rsidR="00510B83">
        <w:rPr>
          <w:rFonts w:ascii="Calibri" w:hAnsi="Calibri" w:cs="Calibri"/>
          <w:i/>
          <w:sz w:val="24"/>
        </w:rPr>
        <w:t>P</w:t>
      </w:r>
      <w:r w:rsidRPr="00B20443">
        <w:rPr>
          <w:rFonts w:ascii="Calibri" w:hAnsi="Calibri" w:cs="Calibri"/>
          <w:i/>
          <w:sz w:val="24"/>
        </w:rPr>
        <w:t xml:space="preserve">ublished in </w:t>
      </w:r>
      <w:r w:rsidR="00510B83">
        <w:rPr>
          <w:rFonts w:ascii="Calibri" w:hAnsi="Calibri" w:cs="Calibri"/>
          <w:i/>
          <w:sz w:val="24"/>
        </w:rPr>
        <w:t>A</w:t>
      </w:r>
      <w:r w:rsidRPr="00B20443">
        <w:rPr>
          <w:rFonts w:ascii="Calibri" w:hAnsi="Calibri" w:cs="Calibri"/>
          <w:i/>
          <w:sz w:val="24"/>
        </w:rPr>
        <w:t>ssociation with BIBRA.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61</w:t>
      </w:r>
      <w:r w:rsidRPr="00B20443">
        <w:rPr>
          <w:rFonts w:ascii="Calibri" w:hAnsi="Calibri" w:cs="Calibri"/>
          <w:sz w:val="24"/>
        </w:rPr>
        <w:t xml:space="preserve"> 104589, (2019).</w:t>
      </w:r>
    </w:p>
    <w:p w14:paraId="569BBCB3" w14:textId="6ABBDF4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33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Lee, K.-M., Kang, J. H., Yun, M.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Lee, S.-B. Quercetin inhibits the poly(dA:dT)-induced secretion of IL-18 via down-regulation of the expressions of AIM2 and pro-caspase-1 by inhibiting the JAK2/STAT1 pathway in IFN-γ-primed human keratinocytes. </w:t>
      </w:r>
      <w:r w:rsidRPr="00B20443">
        <w:rPr>
          <w:rFonts w:ascii="Calibri" w:hAnsi="Calibri" w:cs="Calibri"/>
          <w:i/>
          <w:sz w:val="24"/>
        </w:rPr>
        <w:t xml:space="preserve">Biochemical and </w:t>
      </w:r>
      <w:r w:rsidR="00510B83">
        <w:rPr>
          <w:rFonts w:ascii="Calibri" w:hAnsi="Calibri" w:cs="Calibri"/>
          <w:i/>
          <w:sz w:val="24"/>
        </w:rPr>
        <w:t>B</w:t>
      </w:r>
      <w:r w:rsidRPr="00B20443">
        <w:rPr>
          <w:rFonts w:ascii="Calibri" w:hAnsi="Calibri" w:cs="Calibri"/>
          <w:i/>
          <w:sz w:val="24"/>
        </w:rPr>
        <w:t xml:space="preserve">iophysical </w:t>
      </w:r>
      <w:r w:rsidR="00510B83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 xml:space="preserve">esearch </w:t>
      </w:r>
      <w:r w:rsidR="00510B83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>ommunications.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503</w:t>
      </w:r>
      <w:r w:rsidRPr="00B20443">
        <w:rPr>
          <w:rFonts w:ascii="Calibri" w:hAnsi="Calibri" w:cs="Calibri"/>
          <w:sz w:val="24"/>
        </w:rPr>
        <w:t xml:space="preserve"> (1), 116-122 (2018).</w:t>
      </w:r>
    </w:p>
    <w:p w14:paraId="1227D92E" w14:textId="5E550DA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34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Lee, N., Chung, Y. C., Kang, C. I., Park, S.-M.</w:t>
      </w:r>
      <w:r w:rsidR="00510B83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Hyun, C.-G. 7,8-dimethoxycoumarin </w:t>
      </w:r>
      <w:r w:rsidR="00510B83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ttenuates the </w:t>
      </w:r>
      <w:r w:rsidR="00510B83">
        <w:rPr>
          <w:rFonts w:ascii="Calibri" w:hAnsi="Calibri" w:cs="Calibri"/>
          <w:sz w:val="24"/>
        </w:rPr>
        <w:t>e</w:t>
      </w:r>
      <w:r w:rsidRPr="00B20443">
        <w:rPr>
          <w:rFonts w:ascii="Calibri" w:hAnsi="Calibri" w:cs="Calibri"/>
          <w:sz w:val="24"/>
        </w:rPr>
        <w:t>xpression of IL-6, IL-8, and CCL2/MCP-1 in TNF-α-</w:t>
      </w:r>
      <w:r w:rsidR="00510B83">
        <w:rPr>
          <w:rFonts w:ascii="Calibri" w:hAnsi="Calibri" w:cs="Calibri"/>
          <w:sz w:val="24"/>
        </w:rPr>
        <w:t>t</w:t>
      </w:r>
      <w:r w:rsidRPr="00B20443">
        <w:rPr>
          <w:rFonts w:ascii="Calibri" w:hAnsi="Calibri" w:cs="Calibri"/>
          <w:sz w:val="24"/>
        </w:rPr>
        <w:t xml:space="preserve">reated HaCaT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ells by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otentially </w:t>
      </w:r>
      <w:r w:rsidR="00510B83">
        <w:rPr>
          <w:rFonts w:ascii="Calibri" w:hAnsi="Calibri" w:cs="Calibri"/>
          <w:sz w:val="24"/>
        </w:rPr>
        <w:t>t</w:t>
      </w:r>
      <w:r w:rsidRPr="00B20443">
        <w:rPr>
          <w:rFonts w:ascii="Calibri" w:hAnsi="Calibri" w:cs="Calibri"/>
          <w:sz w:val="24"/>
        </w:rPr>
        <w:t xml:space="preserve">argeting the NF-κB and MAPK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athways. </w:t>
      </w:r>
      <w:r w:rsidRPr="00B20443">
        <w:rPr>
          <w:rFonts w:ascii="Calibri" w:hAnsi="Calibri" w:cs="Calibri"/>
          <w:i/>
          <w:sz w:val="24"/>
        </w:rPr>
        <w:t>Cosmetics.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</w:t>
      </w:r>
      <w:r w:rsidRPr="00B20443">
        <w:rPr>
          <w:rFonts w:ascii="Calibri" w:hAnsi="Calibri" w:cs="Calibri"/>
          <w:sz w:val="24"/>
        </w:rPr>
        <w:t xml:space="preserve"> (3), (2019).</w:t>
      </w:r>
    </w:p>
    <w:p w14:paraId="2AE36288" w14:textId="53517ED3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35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Smolińska, E., Moskot, M., Jakóbkiewicz-Banecka, J., Wgrzyn, G.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Gabig-Cimińska, M. Molecular action of isoflavone genistein in the human epithelial cell line HaCaT. </w:t>
      </w:r>
      <w:r w:rsidRPr="00B20443">
        <w:rPr>
          <w:rFonts w:ascii="Calibri" w:hAnsi="Calibri" w:cs="Calibri"/>
          <w:i/>
          <w:sz w:val="24"/>
        </w:rPr>
        <w:t>PLoS One.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</w:t>
      </w:r>
      <w:r w:rsidRPr="00B20443">
        <w:rPr>
          <w:rFonts w:ascii="Calibri" w:hAnsi="Calibri" w:cs="Calibri"/>
          <w:sz w:val="24"/>
        </w:rPr>
        <w:t xml:space="preserve"> (2), e0192297 (2018).</w:t>
      </w:r>
    </w:p>
    <w:p w14:paraId="293F6BF9" w14:textId="63E82CB2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36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Ying, X., Yan, Y.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Li, Y. Tripterine alleviates LPS-induced inflammatory injury by up-regulation of miR-146a in HaCaT cells. </w:t>
      </w:r>
      <w:r w:rsidRPr="00B20443">
        <w:rPr>
          <w:rFonts w:ascii="Calibri" w:hAnsi="Calibri" w:cs="Calibri"/>
          <w:i/>
          <w:sz w:val="24"/>
        </w:rPr>
        <w:t>Biomedicine &amp; Pharmacotherapy.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105</w:t>
      </w:r>
      <w:r w:rsidR="00510B83" w:rsidRPr="00510B83">
        <w:rPr>
          <w:rFonts w:ascii="Calibri" w:hAnsi="Calibri" w:cs="Calibri"/>
          <w:bCs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798 (2018).</w:t>
      </w:r>
    </w:p>
    <w:p w14:paraId="78549A68" w14:textId="6D0AD671" w:rsidR="00CA4A27" w:rsidRPr="00510B83" w:rsidRDefault="00CA4A27" w:rsidP="00230B1E">
      <w:pPr>
        <w:pStyle w:val="EndNoteBibliography"/>
        <w:rPr>
          <w:rFonts w:ascii="Calibri" w:hAnsi="Calibri" w:cs="Calibri"/>
          <w:iCs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37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Zhang, M.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AIM2 inflammasome mediates Arsenic-induced secretion of IL-1 β and IL-18. </w:t>
      </w:r>
      <w:r w:rsidRPr="00B20443">
        <w:rPr>
          <w:rFonts w:ascii="Calibri" w:hAnsi="Calibri" w:cs="Calibri"/>
          <w:i/>
          <w:sz w:val="24"/>
        </w:rPr>
        <w:t>Oncoimmunology.</w:t>
      </w:r>
      <w:r w:rsidR="00510B83" w:rsidRPr="00510B83">
        <w:rPr>
          <w:rFonts w:ascii="Calibri" w:hAnsi="Calibri" w:cs="Calibri"/>
          <w:b/>
          <w:bCs/>
          <w:iCs/>
          <w:sz w:val="24"/>
        </w:rPr>
        <w:t xml:space="preserve"> </w:t>
      </w:r>
      <w:r w:rsidR="00510B83" w:rsidRPr="007B219E">
        <w:rPr>
          <w:rFonts w:ascii="Calibri" w:hAnsi="Calibri" w:cs="Calibri"/>
          <w:b/>
          <w:bCs/>
          <w:iCs/>
          <w:sz w:val="24"/>
        </w:rPr>
        <w:t>5</w:t>
      </w:r>
      <w:r w:rsidR="00510B83">
        <w:rPr>
          <w:rFonts w:ascii="Calibri" w:hAnsi="Calibri" w:cs="Calibri"/>
          <w:iCs/>
          <w:sz w:val="24"/>
        </w:rPr>
        <w:t xml:space="preserve"> (6) e1160182 (2016).</w:t>
      </w:r>
    </w:p>
    <w:p w14:paraId="095E856D" w14:textId="75943F4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38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  <w:t>Lowes M. A.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Immunology of Psoriasis. </w:t>
      </w:r>
      <w:r w:rsidRPr="00B20443">
        <w:rPr>
          <w:rFonts w:ascii="Calibri" w:hAnsi="Calibri" w:cs="Calibri"/>
          <w:i/>
          <w:sz w:val="24"/>
        </w:rPr>
        <w:t xml:space="preserve">Annual </w:t>
      </w:r>
      <w:r w:rsidR="00510B83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 xml:space="preserve">eview of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="00510B83" w:rsidRPr="007B219E">
        <w:rPr>
          <w:rFonts w:ascii="Calibri" w:hAnsi="Calibri" w:cs="Calibri"/>
          <w:b/>
          <w:bCs/>
          <w:sz w:val="24"/>
        </w:rPr>
        <w:t>32</w:t>
      </w:r>
      <w:r w:rsidR="00510B83">
        <w:rPr>
          <w:rFonts w:ascii="Calibri" w:hAnsi="Calibri" w:cs="Calibri"/>
          <w:sz w:val="24"/>
        </w:rPr>
        <w:t>, 227–255</w:t>
      </w:r>
      <w:r w:rsidR="00510B83"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>(2014).</w:t>
      </w:r>
    </w:p>
    <w:p w14:paraId="149F2FBE" w14:textId="202B2F2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39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="00510B83" w:rsidRPr="0096261D">
        <w:rPr>
          <w:rStyle w:val="authors-list-item"/>
          <w:rFonts w:ascii="Calibri" w:hAnsi="Calibri" w:cs="Calibri"/>
          <w:sz w:val="24"/>
        </w:rPr>
        <w:t>Nedoszytko</w:t>
      </w:r>
      <w:r w:rsidR="00510B83" w:rsidRPr="0096261D">
        <w:rPr>
          <w:rStyle w:val="author-sup-separator"/>
          <w:rFonts w:ascii="Calibri" w:hAnsi="Calibri" w:cs="Calibri"/>
          <w:sz w:val="24"/>
          <w:shd w:val="clear" w:color="auto" w:fill="FFFFFF"/>
          <w:vertAlign w:val="superscript"/>
        </w:rPr>
        <w:t> </w:t>
      </w:r>
      <w:r w:rsidR="00510B83" w:rsidRPr="0096261D">
        <w:rPr>
          <w:rStyle w:val="comma"/>
          <w:rFonts w:ascii="Calibri" w:hAnsi="Calibri" w:cs="Calibri"/>
          <w:sz w:val="24"/>
          <w:shd w:val="clear" w:color="auto" w:fill="FFFFFF"/>
        </w:rPr>
        <w:t>, B., </w:t>
      </w:r>
      <w:r w:rsidR="00510B83" w:rsidRPr="0096261D">
        <w:rPr>
          <w:rStyle w:val="authors-list-item"/>
          <w:rFonts w:ascii="Calibri" w:hAnsi="Calibri" w:cs="Calibri"/>
          <w:sz w:val="24"/>
        </w:rPr>
        <w:t>Wojdyło, M. -S,</w:t>
      </w:r>
      <w:r w:rsidR="00510B83" w:rsidRPr="0096261D">
        <w:rPr>
          <w:rStyle w:val="author-sup-separator"/>
          <w:rFonts w:ascii="Calibri" w:hAnsi="Calibri" w:cs="Calibri"/>
          <w:sz w:val="24"/>
          <w:shd w:val="clear" w:color="auto" w:fill="FFFFFF"/>
          <w:vertAlign w:val="superscript"/>
        </w:rPr>
        <w:t> </w:t>
      </w:r>
      <w:r w:rsidR="00510B83" w:rsidRPr="0096261D">
        <w:rPr>
          <w:rStyle w:val="authors-list-item"/>
          <w:rFonts w:ascii="Calibri" w:hAnsi="Calibri" w:cs="Calibri"/>
          <w:sz w:val="24"/>
        </w:rPr>
        <w:t>Dziurdzińska, K. -S.</w:t>
      </w:r>
      <w:r w:rsidR="00510B83" w:rsidRPr="0096261D">
        <w:rPr>
          <w:rStyle w:val="comma"/>
          <w:rFonts w:ascii="Calibri" w:hAnsi="Calibri" w:cs="Calibri"/>
          <w:sz w:val="24"/>
          <w:shd w:val="clear" w:color="auto" w:fill="FFFFFF"/>
        </w:rPr>
        <w:t>,</w:t>
      </w:r>
      <w:r w:rsidR="00510B83" w:rsidRPr="0096261D">
        <w:rPr>
          <w:rStyle w:val="authors-list-item"/>
          <w:rFonts w:ascii="Calibri" w:hAnsi="Calibri" w:cs="Calibri"/>
          <w:sz w:val="24"/>
        </w:rPr>
        <w:t xml:space="preserve"> Roszkiewicz</w:t>
      </w:r>
      <w:r w:rsidR="00510B83" w:rsidRPr="0096261D">
        <w:rPr>
          <w:rStyle w:val="author-sup-separator"/>
          <w:rFonts w:ascii="Calibri" w:hAnsi="Calibri" w:cs="Calibri"/>
          <w:sz w:val="24"/>
          <w:shd w:val="clear" w:color="auto" w:fill="FFFFFF"/>
          <w:vertAlign w:val="superscript"/>
        </w:rPr>
        <w:t> </w:t>
      </w:r>
      <w:r w:rsidR="00510B83" w:rsidRPr="0096261D">
        <w:rPr>
          <w:rStyle w:val="comma"/>
          <w:rFonts w:ascii="Calibri" w:hAnsi="Calibri" w:cs="Calibri"/>
          <w:sz w:val="24"/>
          <w:shd w:val="clear" w:color="auto" w:fill="FFFFFF"/>
        </w:rPr>
        <w:t>, J., </w:t>
      </w:r>
      <w:r w:rsidR="00510B83" w:rsidRPr="0096261D">
        <w:rPr>
          <w:rStyle w:val="authors-list-item"/>
          <w:rFonts w:ascii="Calibri" w:hAnsi="Calibri" w:cs="Calibri"/>
          <w:sz w:val="24"/>
        </w:rPr>
        <w:t>Nowicki, R. J</w:t>
      </w:r>
      <w:r w:rsidR="00510B83" w:rsidRPr="0096261D">
        <w:rPr>
          <w:rStyle w:val="author-sup-separator"/>
          <w:rFonts w:ascii="Calibri" w:hAnsi="Calibri" w:cs="Calibri"/>
          <w:sz w:val="24"/>
          <w:shd w:val="clear" w:color="auto" w:fill="FFFFFF"/>
          <w:vertAlign w:val="superscript"/>
        </w:rPr>
        <w:t> </w:t>
      </w:r>
      <w:r w:rsidR="00510B83" w:rsidRPr="0096261D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 xml:space="preserve"> Chemokines and cytokines network in the pathogenesis of the inflammatory skin diseases: atopic dermatitis, psoriasis and skin mastocytosis.</w:t>
      </w:r>
      <w:r w:rsidR="00510B83" w:rsidRPr="00510B83">
        <w:rPr>
          <w:rFonts w:ascii="Calibri" w:hAnsi="Calibri" w:cs="Calibri"/>
          <w:i/>
          <w:sz w:val="24"/>
        </w:rPr>
        <w:t xml:space="preserve"> </w:t>
      </w:r>
      <w:r w:rsidR="00510B83" w:rsidRPr="005D27D7">
        <w:rPr>
          <w:rFonts w:ascii="Calibri" w:hAnsi="Calibri" w:cs="Calibri"/>
          <w:i/>
          <w:sz w:val="24"/>
        </w:rPr>
        <w:t>Postepy Dermatol</w:t>
      </w:r>
      <w:r w:rsidR="00510B83">
        <w:rPr>
          <w:rFonts w:ascii="Calibri" w:hAnsi="Calibri" w:cs="Calibri"/>
          <w:i/>
          <w:sz w:val="24"/>
        </w:rPr>
        <w:t>ogii i</w:t>
      </w:r>
      <w:r w:rsidR="00510B83" w:rsidRPr="005D27D7">
        <w:rPr>
          <w:rFonts w:ascii="Calibri" w:hAnsi="Calibri" w:cs="Calibri"/>
          <w:i/>
          <w:sz w:val="24"/>
        </w:rPr>
        <w:t xml:space="preserve"> Alergol</w:t>
      </w:r>
      <w:r w:rsidR="00510B83">
        <w:rPr>
          <w:rFonts w:ascii="Calibri" w:hAnsi="Calibri" w:cs="Calibri"/>
          <w:i/>
          <w:sz w:val="24"/>
        </w:rPr>
        <w:t>ogii</w:t>
      </w:r>
      <w:r w:rsidR="00510B83" w:rsidRPr="007B219E">
        <w:rPr>
          <w:rFonts w:ascii="Calibri" w:hAnsi="Calibri" w:cs="Calibri"/>
          <w:iCs/>
          <w:sz w:val="24"/>
        </w:rPr>
        <w:t>.</w:t>
      </w:r>
      <w:r w:rsidR="00510B83" w:rsidRPr="005D27D7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31</w:t>
      </w:r>
      <w:r w:rsidRPr="00B20443">
        <w:rPr>
          <w:rFonts w:ascii="Calibri" w:hAnsi="Calibri" w:cs="Calibri"/>
          <w:sz w:val="24"/>
        </w:rPr>
        <w:t xml:space="preserve"> 84-91, (2014).</w:t>
      </w:r>
    </w:p>
    <w:p w14:paraId="4131CA19" w14:textId="23B4822E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40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Glowacka, E., Lewkowicz, P., Rotsztejn, H.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Zalewska, A. IL-8, IL-12 and IL-10 cytokines generation by neutrophils, fibroblasts and neutrophils- fibroblasts interaction in psoriasis. </w:t>
      </w:r>
      <w:r w:rsidRPr="00B20443">
        <w:rPr>
          <w:rFonts w:ascii="Calibri" w:hAnsi="Calibri" w:cs="Calibri"/>
          <w:i/>
          <w:sz w:val="24"/>
        </w:rPr>
        <w:t xml:space="preserve">Advances in </w:t>
      </w:r>
      <w:r w:rsidR="00510B83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 xml:space="preserve">edical </w:t>
      </w:r>
      <w:r w:rsidR="00510B83">
        <w:rPr>
          <w:rFonts w:ascii="Calibri" w:hAnsi="Calibri" w:cs="Calibri"/>
          <w:i/>
          <w:sz w:val="24"/>
        </w:rPr>
        <w:t>S</w:t>
      </w:r>
      <w:r w:rsidRPr="00B20443">
        <w:rPr>
          <w:rFonts w:ascii="Calibri" w:hAnsi="Calibri" w:cs="Calibri"/>
          <w:i/>
          <w:sz w:val="24"/>
        </w:rPr>
        <w:t>ciences.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55</w:t>
      </w:r>
      <w:r w:rsidRPr="00B20443">
        <w:rPr>
          <w:rFonts w:ascii="Calibri" w:hAnsi="Calibri" w:cs="Calibri"/>
          <w:sz w:val="24"/>
        </w:rPr>
        <w:t xml:space="preserve"> (2), 254-260 (2010).</w:t>
      </w:r>
    </w:p>
    <w:p w14:paraId="58704FB5" w14:textId="13923F0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41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Li, H.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Cyr61/CCN1 induces CCL20 production by keratinocyte via activating p38 and JNK/AP-1 pathway in psoriasis. </w:t>
      </w:r>
      <w:r w:rsidR="00510B83" w:rsidRPr="005D27D7">
        <w:rPr>
          <w:rFonts w:ascii="Calibri" w:hAnsi="Calibri" w:cs="Calibri"/>
          <w:i/>
          <w:sz w:val="24"/>
        </w:rPr>
        <w:t xml:space="preserve">Journal of </w:t>
      </w:r>
      <w:r w:rsidR="00510B83">
        <w:rPr>
          <w:rFonts w:ascii="Calibri" w:hAnsi="Calibri" w:cs="Calibri"/>
          <w:i/>
          <w:sz w:val="24"/>
        </w:rPr>
        <w:t>D</w:t>
      </w:r>
      <w:r w:rsidR="00510B83" w:rsidRPr="005D27D7">
        <w:rPr>
          <w:rFonts w:ascii="Calibri" w:hAnsi="Calibri" w:cs="Calibri"/>
          <w:i/>
          <w:sz w:val="24"/>
        </w:rPr>
        <w:t xml:space="preserve">ermatological </w:t>
      </w:r>
      <w:r w:rsidR="00510B83">
        <w:rPr>
          <w:rFonts w:ascii="Calibri" w:hAnsi="Calibri" w:cs="Calibri"/>
          <w:i/>
          <w:sz w:val="24"/>
        </w:rPr>
        <w:t>S</w:t>
      </w:r>
      <w:r w:rsidR="00510B83" w:rsidRPr="005D27D7">
        <w:rPr>
          <w:rFonts w:ascii="Calibri" w:hAnsi="Calibri" w:cs="Calibri"/>
          <w:i/>
          <w:sz w:val="24"/>
        </w:rPr>
        <w:t>cience</w:t>
      </w:r>
      <w:r w:rsidR="00510B83" w:rsidRPr="007B219E">
        <w:rPr>
          <w:rFonts w:ascii="Calibri" w:hAnsi="Calibri" w:cs="Calibri"/>
          <w:iCs/>
          <w:sz w:val="24"/>
        </w:rPr>
        <w:t>.</w:t>
      </w:r>
      <w:r w:rsidR="00510B83" w:rsidRPr="005D27D7">
        <w:rPr>
          <w:rFonts w:ascii="Calibri" w:hAnsi="Calibri" w:cs="Calibri"/>
          <w:sz w:val="24"/>
        </w:rPr>
        <w:t xml:space="preserve"> </w:t>
      </w:r>
      <w:r w:rsidR="00510B83">
        <w:rPr>
          <w:rFonts w:ascii="Calibri" w:hAnsi="Calibri" w:cs="Calibri"/>
          <w:sz w:val="24"/>
        </w:rPr>
        <w:t>88 (1), 46–56</w:t>
      </w:r>
      <w:r w:rsidR="00510B83" w:rsidRPr="005D27D7">
        <w:rPr>
          <w:rFonts w:ascii="Calibri" w:hAnsi="Calibri" w:cs="Calibri"/>
          <w:sz w:val="24"/>
        </w:rPr>
        <w:t xml:space="preserve"> (2017)</w:t>
      </w:r>
      <w:r w:rsidRPr="00B20443">
        <w:rPr>
          <w:rFonts w:ascii="Calibri" w:hAnsi="Calibri" w:cs="Calibri"/>
          <w:sz w:val="24"/>
        </w:rPr>
        <w:t>.</w:t>
      </w:r>
    </w:p>
    <w:p w14:paraId="05BA14ED" w14:textId="1FEA333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42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Kim, T. G.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Dermal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lusters of </w:t>
      </w:r>
      <w:r w:rsidR="00510B83">
        <w:rPr>
          <w:rFonts w:ascii="Calibri" w:hAnsi="Calibri" w:cs="Calibri"/>
          <w:sz w:val="24"/>
        </w:rPr>
        <w:t>m</w:t>
      </w:r>
      <w:r w:rsidRPr="00B20443">
        <w:rPr>
          <w:rFonts w:ascii="Calibri" w:hAnsi="Calibri" w:cs="Calibri"/>
          <w:sz w:val="24"/>
        </w:rPr>
        <w:t xml:space="preserve">ature </w:t>
      </w:r>
      <w:r w:rsidR="00510B83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endritic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ells and T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ells </w:t>
      </w:r>
      <w:r w:rsidR="00510B83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re </w:t>
      </w:r>
      <w:r w:rsidR="00510B83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ssociated with the CCL20/CCR6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hemokine </w:t>
      </w:r>
      <w:r w:rsidR="00510B83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ystem in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hronic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soriasis. </w:t>
      </w:r>
      <w:r w:rsidRPr="00B20443">
        <w:rPr>
          <w:rFonts w:ascii="Calibri" w:hAnsi="Calibri" w:cs="Calibri"/>
          <w:i/>
          <w:sz w:val="24"/>
        </w:rPr>
        <w:t xml:space="preserve">Journal of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510B83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134</w:t>
      </w:r>
      <w:r w:rsidRPr="00B20443">
        <w:rPr>
          <w:rFonts w:ascii="Calibri" w:hAnsi="Calibri" w:cs="Calibri"/>
          <w:sz w:val="24"/>
        </w:rPr>
        <w:t xml:space="preserve"> (5), 1462-1465 (2014).</w:t>
      </w:r>
    </w:p>
    <w:p w14:paraId="0650DCAE" w14:textId="28D59C15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43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Kolbinger, F.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β-Defensin 2 is a responsive biomarker of IL-17A-driven skin pathology in patients with psoriasis.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510B83">
        <w:rPr>
          <w:rFonts w:ascii="Calibri" w:hAnsi="Calibri" w:cs="Calibri"/>
          <w:i/>
          <w:sz w:val="24"/>
        </w:rPr>
        <w:t>A</w:t>
      </w:r>
      <w:r w:rsidRPr="00B20443">
        <w:rPr>
          <w:rFonts w:ascii="Calibri" w:hAnsi="Calibri" w:cs="Calibri"/>
          <w:i/>
          <w:sz w:val="24"/>
        </w:rPr>
        <w:t xml:space="preserve">llergy and </w:t>
      </w:r>
      <w:r w:rsidR="00510B83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linical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139</w:t>
      </w:r>
      <w:r w:rsidRPr="00B20443">
        <w:rPr>
          <w:rFonts w:ascii="Calibri" w:hAnsi="Calibri" w:cs="Calibri"/>
          <w:sz w:val="24"/>
        </w:rPr>
        <w:t xml:space="preserve"> (3) (2017).</w:t>
      </w:r>
    </w:p>
    <w:p w14:paraId="02CC7B2B" w14:textId="41AAC27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44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Ekman, A., Vegfors, J., Eding, C.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Enerbäck, C. Overexpression of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soriasin (S100A7)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ontributes to </w:t>
      </w:r>
      <w:r w:rsidR="00510B83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ysregulated </w:t>
      </w:r>
      <w:r w:rsidR="00510B83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ifferentiation in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soriasis. </w:t>
      </w:r>
      <w:r w:rsidRPr="00B20443">
        <w:rPr>
          <w:rFonts w:ascii="Calibri" w:hAnsi="Calibri" w:cs="Calibri"/>
          <w:i/>
          <w:sz w:val="24"/>
        </w:rPr>
        <w:t xml:space="preserve">Acta </w:t>
      </w:r>
      <w:r w:rsidR="00510B83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ermato-</w:t>
      </w:r>
      <w:r w:rsidR="00510B83">
        <w:rPr>
          <w:rFonts w:ascii="Calibri" w:hAnsi="Calibri" w:cs="Calibri"/>
          <w:i/>
          <w:sz w:val="24"/>
        </w:rPr>
        <w:t>V</w:t>
      </w:r>
      <w:r w:rsidRPr="00B20443">
        <w:rPr>
          <w:rFonts w:ascii="Calibri" w:hAnsi="Calibri" w:cs="Calibri"/>
          <w:i/>
          <w:sz w:val="24"/>
        </w:rPr>
        <w:t>enereologica.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97</w:t>
      </w:r>
      <w:r w:rsidRPr="00B20443">
        <w:rPr>
          <w:rFonts w:ascii="Calibri" w:hAnsi="Calibri" w:cs="Calibri"/>
          <w:sz w:val="24"/>
        </w:rPr>
        <w:t xml:space="preserve"> (4), 441-448 (2016).</w:t>
      </w:r>
    </w:p>
    <w:p w14:paraId="040BD16F" w14:textId="7A787989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45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Peric, M.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Vitamin D </w:t>
      </w:r>
      <w:r w:rsidR="00510B83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nalog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alcipotriol </w:t>
      </w:r>
      <w:r w:rsidR="00510B83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uppresses the Th17 </w:t>
      </w:r>
      <w:r w:rsidR="00510B83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>ytokine–</w:t>
      </w:r>
      <w:r w:rsidR="00510B83">
        <w:rPr>
          <w:rFonts w:ascii="Calibri" w:hAnsi="Calibri" w:cs="Calibri"/>
          <w:sz w:val="24"/>
        </w:rPr>
        <w:t>i</w:t>
      </w:r>
      <w:r w:rsidRPr="00B20443">
        <w:rPr>
          <w:rFonts w:ascii="Calibri" w:hAnsi="Calibri" w:cs="Calibri"/>
          <w:sz w:val="24"/>
        </w:rPr>
        <w:t xml:space="preserve">nduced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roinflammatory S100 "Alarmins"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soriasin (S100A7) and Koebnerisin (S100A15) in </w:t>
      </w:r>
      <w:r w:rsidR="00510B83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soriasis. </w:t>
      </w:r>
      <w:r w:rsidRPr="00B20443">
        <w:rPr>
          <w:rFonts w:ascii="Calibri" w:hAnsi="Calibri" w:cs="Calibri"/>
          <w:i/>
          <w:sz w:val="24"/>
        </w:rPr>
        <w:t xml:space="preserve">Journal of </w:t>
      </w:r>
      <w:r w:rsidR="00510B83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510B83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132</w:t>
      </w:r>
      <w:r w:rsidRPr="00B20443">
        <w:rPr>
          <w:rFonts w:ascii="Calibri" w:hAnsi="Calibri" w:cs="Calibri"/>
          <w:sz w:val="24"/>
        </w:rPr>
        <w:t xml:space="preserve"> (5), 1416-1424 (2012).</w:t>
      </w:r>
    </w:p>
    <w:p w14:paraId="2EC8D30F" w14:textId="43F7FFE7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46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Aochi, S.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Markedly elevated serum levels of calcium-binding S100A8/A9 proteins in psoriatic arthritis are due to activated monocytes/macrophages. </w:t>
      </w:r>
      <w:r w:rsidRPr="00B20443">
        <w:rPr>
          <w:rFonts w:ascii="Calibri" w:hAnsi="Calibri" w:cs="Calibri"/>
          <w:i/>
          <w:sz w:val="24"/>
        </w:rPr>
        <w:t>Journal of the American Academy of Dermatology.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64</w:t>
      </w:r>
      <w:r w:rsidRPr="00B20443">
        <w:rPr>
          <w:rFonts w:ascii="Calibri" w:hAnsi="Calibri" w:cs="Calibri"/>
          <w:sz w:val="24"/>
        </w:rPr>
        <w:t xml:space="preserve"> (5), 879-887 (2011).</w:t>
      </w:r>
    </w:p>
    <w:p w14:paraId="22EDFF1A" w14:textId="7238362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47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Krueger, J. G.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IL-17A is essential for cell activation and inflammatory gene circuits in subjects with psoriasis. </w:t>
      </w:r>
      <w:r w:rsidRPr="00B20443">
        <w:rPr>
          <w:rFonts w:ascii="Calibri" w:hAnsi="Calibri" w:cs="Calibri"/>
          <w:i/>
          <w:sz w:val="24"/>
        </w:rPr>
        <w:t>Journal of Allergy</w:t>
      </w:r>
      <w:r w:rsidR="00510B83">
        <w:rPr>
          <w:rFonts w:ascii="Calibri" w:hAnsi="Calibri" w:cs="Calibri"/>
          <w:i/>
          <w:sz w:val="24"/>
        </w:rPr>
        <w:t xml:space="preserve"> </w:t>
      </w:r>
      <w:r w:rsidRPr="00B20443">
        <w:rPr>
          <w:rFonts w:ascii="Calibri" w:hAnsi="Calibri" w:cs="Calibri"/>
          <w:i/>
          <w:sz w:val="24"/>
        </w:rPr>
        <w:t>Clinical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130</w:t>
      </w:r>
      <w:r w:rsidRPr="00B20443">
        <w:rPr>
          <w:rFonts w:ascii="Calibri" w:hAnsi="Calibri" w:cs="Calibri"/>
          <w:sz w:val="24"/>
        </w:rPr>
        <w:t xml:space="preserve"> (1), 145-154</w:t>
      </w:r>
      <w:r w:rsidR="00510B8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>(2012).</w:t>
      </w:r>
    </w:p>
    <w:p w14:paraId="00E2AEC2" w14:textId="5C9CD4B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48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Wilsmann-Theis, D.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Among the S100 proteins, S100A12 is the most significant marker for psoriasis disease activity. </w:t>
      </w:r>
      <w:r w:rsidRPr="00B20443">
        <w:rPr>
          <w:rFonts w:ascii="Calibri" w:hAnsi="Calibri" w:cs="Calibri"/>
          <w:i/>
          <w:sz w:val="24"/>
        </w:rPr>
        <w:t>Journal of the European Academy of Dermatology &amp; Venereology.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30</w:t>
      </w:r>
      <w:r w:rsidRPr="00B20443">
        <w:rPr>
          <w:rFonts w:ascii="Calibri" w:hAnsi="Calibri" w:cs="Calibri"/>
          <w:sz w:val="24"/>
        </w:rPr>
        <w:t xml:space="preserve"> (7), 1165-1170 (2016).</w:t>
      </w:r>
    </w:p>
    <w:p w14:paraId="029EE9CA" w14:textId="58F40EB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49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Wang, Z.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510B83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Systematic screening and identification of novel psoriasis</w:t>
      </w:r>
      <w:r w:rsidRPr="00B20443">
        <w:rPr>
          <w:rFonts w:ascii="Cambria Math" w:eastAsia="MS Gothic" w:hAnsi="Cambria Math" w:cs="Cambria Math"/>
          <w:sz w:val="24"/>
        </w:rPr>
        <w:t>‑</w:t>
      </w:r>
      <w:r w:rsidRPr="00B20443">
        <w:rPr>
          <w:rFonts w:ascii="Calibri" w:hAnsi="Calibri" w:cs="Calibri"/>
          <w:sz w:val="24"/>
        </w:rPr>
        <w:t>specific genes from the transcriptome of psoriasis</w:t>
      </w:r>
      <w:r w:rsidRPr="00B20443">
        <w:rPr>
          <w:rFonts w:ascii="Cambria Math" w:eastAsia="MS Gothic" w:hAnsi="Cambria Math" w:cs="Cambria Math"/>
          <w:sz w:val="24"/>
        </w:rPr>
        <w:t>‑</w:t>
      </w:r>
      <w:r w:rsidRPr="00B20443">
        <w:rPr>
          <w:rFonts w:ascii="Calibri" w:hAnsi="Calibri" w:cs="Calibri"/>
          <w:sz w:val="24"/>
        </w:rPr>
        <w:t xml:space="preserve">like keratinocytes. </w:t>
      </w:r>
      <w:r w:rsidRPr="00B20443">
        <w:rPr>
          <w:rFonts w:ascii="Calibri" w:hAnsi="Calibri" w:cs="Calibri"/>
          <w:i/>
          <w:sz w:val="24"/>
        </w:rPr>
        <w:t xml:space="preserve">Molecular </w:t>
      </w:r>
      <w:r w:rsidR="00510B83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 xml:space="preserve">edicine </w:t>
      </w:r>
      <w:r w:rsidR="00510B83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>eports.</w:t>
      </w:r>
      <w:r w:rsidR="00510B83">
        <w:rPr>
          <w:rFonts w:ascii="Calibri" w:hAnsi="Calibri" w:cs="Calibri"/>
          <w:i/>
          <w:sz w:val="24"/>
        </w:rPr>
        <w:t xml:space="preserve"> </w:t>
      </w:r>
      <w:r w:rsidR="00510B83" w:rsidRPr="007B219E">
        <w:rPr>
          <w:rFonts w:ascii="Calibri" w:hAnsi="Calibri" w:cs="Calibri"/>
          <w:b/>
          <w:bCs/>
          <w:sz w:val="24"/>
        </w:rPr>
        <w:t>19</w:t>
      </w:r>
      <w:r w:rsidR="00510B83">
        <w:rPr>
          <w:rFonts w:ascii="Calibri" w:hAnsi="Calibri" w:cs="Calibri"/>
          <w:sz w:val="24"/>
        </w:rPr>
        <w:t xml:space="preserve"> (3), 1529–1542</w:t>
      </w:r>
      <w:r w:rsidRPr="00B20443">
        <w:rPr>
          <w:rFonts w:ascii="Calibri" w:hAnsi="Calibri" w:cs="Calibri"/>
          <w:sz w:val="24"/>
        </w:rPr>
        <w:t xml:space="preserve"> (2018).</w:t>
      </w:r>
    </w:p>
    <w:p w14:paraId="535EE068" w14:textId="18ECE11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50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Mizutani, H., Ohmoto, Y., Mizutani, T., Murata, M.</w:t>
      </w:r>
      <w:r w:rsidR="00510B83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Shimizu, M. Role of increased production of monocytes TNF-alpha, IL-1beta and IL-6 in psoriasis: relation to focal infection, disease activity and responses to treatments. </w:t>
      </w:r>
      <w:r w:rsidRPr="00B20443">
        <w:rPr>
          <w:rFonts w:ascii="Calibri" w:hAnsi="Calibri" w:cs="Calibri"/>
          <w:i/>
          <w:sz w:val="24"/>
        </w:rPr>
        <w:t>Journal of dermatological science.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14</w:t>
      </w:r>
      <w:r w:rsidRPr="00B20443">
        <w:rPr>
          <w:rFonts w:ascii="Calibri" w:hAnsi="Calibri" w:cs="Calibri"/>
          <w:sz w:val="24"/>
        </w:rPr>
        <w:t xml:space="preserve"> (2), 145-153 (1997).</w:t>
      </w:r>
    </w:p>
    <w:p w14:paraId="0B47EBEB" w14:textId="5012D352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51</w:t>
      </w:r>
      <w:r w:rsidR="00510B83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Pietrzak, A., Lecewicz-Torun, B., Chodorowska, G.</w:t>
      </w:r>
      <w:r w:rsidR="00510B83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Rolinski, J. Interleukin-18 levels in the plasma of psoriatic patients correlate with the extent of skin lesions and the PASI score. </w:t>
      </w:r>
      <w:r w:rsidRPr="00B20443">
        <w:rPr>
          <w:rFonts w:ascii="Calibri" w:hAnsi="Calibri" w:cs="Calibri"/>
          <w:i/>
          <w:sz w:val="24"/>
        </w:rPr>
        <w:t xml:space="preserve">Acta </w:t>
      </w:r>
      <w:r w:rsidR="003E00C4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ermato-</w:t>
      </w:r>
      <w:r w:rsidR="003E00C4">
        <w:rPr>
          <w:rFonts w:ascii="Calibri" w:hAnsi="Calibri" w:cs="Calibri"/>
          <w:i/>
          <w:sz w:val="24"/>
        </w:rPr>
        <w:t>V</w:t>
      </w:r>
      <w:r w:rsidRPr="00B20443">
        <w:rPr>
          <w:rFonts w:ascii="Calibri" w:hAnsi="Calibri" w:cs="Calibri"/>
          <w:i/>
          <w:sz w:val="24"/>
        </w:rPr>
        <w:t>enereologica.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83</w:t>
      </w:r>
      <w:r w:rsidRPr="00B20443">
        <w:rPr>
          <w:rFonts w:ascii="Calibri" w:hAnsi="Calibri" w:cs="Calibri"/>
          <w:sz w:val="24"/>
        </w:rPr>
        <w:t xml:space="preserve"> (4), 262-265, (2003).</w:t>
      </w:r>
    </w:p>
    <w:p w14:paraId="5F791053" w14:textId="6BA1653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52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="003E00C4">
        <w:rPr>
          <w:rFonts w:ascii="Calibri" w:hAnsi="Calibri" w:cs="Calibri"/>
          <w:sz w:val="24"/>
        </w:rPr>
        <w:t xml:space="preserve">Cai, Y. et al. </w:t>
      </w:r>
      <w:r w:rsidR="003E00C4" w:rsidRPr="005D27D7">
        <w:rPr>
          <w:rFonts w:ascii="Calibri" w:hAnsi="Calibri" w:cs="Calibri"/>
          <w:sz w:val="24"/>
        </w:rPr>
        <w:t xml:space="preserve">A </w:t>
      </w:r>
      <w:r w:rsidR="003E00C4">
        <w:rPr>
          <w:rFonts w:ascii="Calibri" w:hAnsi="Calibri" w:cs="Calibri"/>
          <w:sz w:val="24"/>
        </w:rPr>
        <w:t>c</w:t>
      </w:r>
      <w:r w:rsidR="003E00C4" w:rsidRPr="005D27D7">
        <w:rPr>
          <w:rFonts w:ascii="Calibri" w:hAnsi="Calibri" w:cs="Calibri"/>
          <w:sz w:val="24"/>
        </w:rPr>
        <w:t xml:space="preserve">ritical </w:t>
      </w:r>
      <w:r w:rsidR="003E00C4">
        <w:rPr>
          <w:rFonts w:ascii="Calibri" w:hAnsi="Calibri" w:cs="Calibri"/>
          <w:sz w:val="24"/>
        </w:rPr>
        <w:t>r</w:t>
      </w:r>
      <w:r w:rsidR="003E00C4" w:rsidRPr="005D27D7">
        <w:rPr>
          <w:rFonts w:ascii="Calibri" w:hAnsi="Calibri" w:cs="Calibri"/>
          <w:sz w:val="24"/>
        </w:rPr>
        <w:t xml:space="preserve">ole of the IL-1β-IL-1R </w:t>
      </w:r>
      <w:r w:rsidR="003E00C4">
        <w:rPr>
          <w:rFonts w:ascii="Calibri" w:hAnsi="Calibri" w:cs="Calibri"/>
          <w:sz w:val="24"/>
        </w:rPr>
        <w:t>s</w:t>
      </w:r>
      <w:r w:rsidR="003E00C4" w:rsidRPr="005D27D7">
        <w:rPr>
          <w:rFonts w:ascii="Calibri" w:hAnsi="Calibri" w:cs="Calibri"/>
          <w:sz w:val="24"/>
        </w:rPr>
        <w:t xml:space="preserve">ignaling </w:t>
      </w:r>
      <w:r w:rsidR="003E00C4">
        <w:rPr>
          <w:rFonts w:ascii="Calibri" w:hAnsi="Calibri" w:cs="Calibri"/>
          <w:sz w:val="24"/>
        </w:rPr>
        <w:t>p</w:t>
      </w:r>
      <w:r w:rsidR="003E00C4" w:rsidRPr="005D27D7">
        <w:rPr>
          <w:rFonts w:ascii="Calibri" w:hAnsi="Calibri" w:cs="Calibri"/>
          <w:sz w:val="24"/>
        </w:rPr>
        <w:t xml:space="preserve">athway in </w:t>
      </w:r>
      <w:r w:rsidR="003E00C4">
        <w:rPr>
          <w:rFonts w:ascii="Calibri" w:hAnsi="Calibri" w:cs="Calibri"/>
          <w:sz w:val="24"/>
        </w:rPr>
        <w:t>s</w:t>
      </w:r>
      <w:r w:rsidR="003E00C4" w:rsidRPr="005D27D7">
        <w:rPr>
          <w:rFonts w:ascii="Calibri" w:hAnsi="Calibri" w:cs="Calibri"/>
          <w:sz w:val="24"/>
        </w:rPr>
        <w:t xml:space="preserve">kin </w:t>
      </w:r>
      <w:r w:rsidR="003E00C4">
        <w:rPr>
          <w:rFonts w:ascii="Calibri" w:hAnsi="Calibri" w:cs="Calibri"/>
          <w:sz w:val="24"/>
        </w:rPr>
        <w:t>i</w:t>
      </w:r>
      <w:r w:rsidR="003E00C4" w:rsidRPr="005D27D7">
        <w:rPr>
          <w:rFonts w:ascii="Calibri" w:hAnsi="Calibri" w:cs="Calibri"/>
          <w:sz w:val="24"/>
        </w:rPr>
        <w:t xml:space="preserve">nflammation and </w:t>
      </w:r>
      <w:r w:rsidR="003E00C4">
        <w:rPr>
          <w:rFonts w:ascii="Calibri" w:hAnsi="Calibri" w:cs="Calibri"/>
          <w:sz w:val="24"/>
        </w:rPr>
        <w:t>p</w:t>
      </w:r>
      <w:r w:rsidR="003E00C4" w:rsidRPr="005D27D7">
        <w:rPr>
          <w:rFonts w:ascii="Calibri" w:hAnsi="Calibri" w:cs="Calibri"/>
          <w:sz w:val="24"/>
        </w:rPr>
        <w:t xml:space="preserve">soriasis </w:t>
      </w:r>
      <w:r w:rsidR="003E00C4">
        <w:rPr>
          <w:rFonts w:ascii="Calibri" w:hAnsi="Calibri" w:cs="Calibri"/>
          <w:sz w:val="24"/>
        </w:rPr>
        <w:t>p</w:t>
      </w:r>
      <w:r w:rsidR="003E00C4" w:rsidRPr="005D27D7">
        <w:rPr>
          <w:rFonts w:ascii="Calibri" w:hAnsi="Calibri" w:cs="Calibri"/>
          <w:sz w:val="24"/>
        </w:rPr>
        <w:t xml:space="preserve">athogenesis. </w:t>
      </w:r>
      <w:r w:rsidR="003E00C4" w:rsidRPr="005D27D7">
        <w:rPr>
          <w:rFonts w:ascii="Calibri" w:hAnsi="Calibri" w:cs="Calibri"/>
          <w:i/>
          <w:sz w:val="24"/>
        </w:rPr>
        <w:t xml:space="preserve">Journal of investigative </w:t>
      </w:r>
      <w:r w:rsidR="003E00C4">
        <w:rPr>
          <w:rFonts w:ascii="Calibri" w:hAnsi="Calibri" w:cs="Calibri"/>
          <w:i/>
          <w:sz w:val="24"/>
        </w:rPr>
        <w:t>D</w:t>
      </w:r>
      <w:r w:rsidR="003E00C4" w:rsidRPr="005D27D7">
        <w:rPr>
          <w:rFonts w:ascii="Calibri" w:hAnsi="Calibri" w:cs="Calibri"/>
          <w:i/>
          <w:sz w:val="24"/>
        </w:rPr>
        <w:t>ermatology</w:t>
      </w:r>
      <w:r w:rsidR="003E00C4" w:rsidRPr="007B219E">
        <w:rPr>
          <w:rFonts w:ascii="Calibri" w:hAnsi="Calibri" w:cs="Calibri"/>
          <w:iCs/>
          <w:sz w:val="24"/>
        </w:rPr>
        <w:t>.</w:t>
      </w:r>
      <w:r w:rsidR="003E00C4" w:rsidRPr="005D27D7">
        <w:rPr>
          <w:rFonts w:ascii="Calibri" w:hAnsi="Calibri" w:cs="Calibri"/>
          <w:sz w:val="24"/>
        </w:rPr>
        <w:t xml:space="preserve"> </w:t>
      </w:r>
      <w:r w:rsidR="003E00C4" w:rsidRPr="007B219E">
        <w:rPr>
          <w:rFonts w:ascii="Calibri" w:hAnsi="Calibri" w:cs="Calibri"/>
          <w:b/>
          <w:bCs/>
          <w:sz w:val="24"/>
        </w:rPr>
        <w:t>139</w:t>
      </w:r>
      <w:r w:rsidR="003E00C4">
        <w:rPr>
          <w:rFonts w:ascii="Calibri" w:hAnsi="Calibri" w:cs="Calibri"/>
          <w:sz w:val="24"/>
        </w:rPr>
        <w:t xml:space="preserve"> (1), 146–156 </w:t>
      </w:r>
      <w:r w:rsidR="003E00C4" w:rsidRPr="005D27D7">
        <w:rPr>
          <w:rFonts w:ascii="Calibri" w:hAnsi="Calibri" w:cs="Calibri"/>
          <w:sz w:val="24"/>
        </w:rPr>
        <w:t>(2018)</w:t>
      </w:r>
      <w:r w:rsidRPr="00B20443">
        <w:rPr>
          <w:rFonts w:ascii="Calibri" w:hAnsi="Calibri" w:cs="Calibri"/>
          <w:sz w:val="24"/>
        </w:rPr>
        <w:t>.</w:t>
      </w:r>
    </w:p>
    <w:p w14:paraId="0A917574" w14:textId="2AE3335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53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Arican, O., Aral, M., Sasmaz, S.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Ciragil, P. Serum </w:t>
      </w:r>
      <w:r w:rsidR="003E00C4">
        <w:rPr>
          <w:rFonts w:ascii="Calibri" w:hAnsi="Calibri" w:cs="Calibri"/>
          <w:sz w:val="24"/>
        </w:rPr>
        <w:t>l</w:t>
      </w:r>
      <w:r w:rsidRPr="00B20443">
        <w:rPr>
          <w:rFonts w:ascii="Calibri" w:hAnsi="Calibri" w:cs="Calibri"/>
          <w:sz w:val="24"/>
        </w:rPr>
        <w:t xml:space="preserve">evels of TNF-α, IFN-γ, IL-6, IL-8,IL-12, IL-17, and IL-18 in </w:t>
      </w:r>
      <w:r w:rsidR="003E00C4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atients </w:t>
      </w:r>
      <w:r w:rsidR="003E00C4">
        <w:rPr>
          <w:rFonts w:ascii="Calibri" w:hAnsi="Calibri" w:cs="Calibri"/>
          <w:sz w:val="24"/>
        </w:rPr>
        <w:t>w</w:t>
      </w:r>
      <w:r w:rsidRPr="00B20443">
        <w:rPr>
          <w:rFonts w:ascii="Calibri" w:hAnsi="Calibri" w:cs="Calibri"/>
          <w:sz w:val="24"/>
        </w:rPr>
        <w:t xml:space="preserve">ith </w:t>
      </w:r>
      <w:r w:rsidR="003E00C4">
        <w:rPr>
          <w:rFonts w:ascii="Calibri" w:hAnsi="Calibri" w:cs="Calibri"/>
          <w:sz w:val="24"/>
        </w:rPr>
        <w:t>a</w:t>
      </w:r>
      <w:r w:rsidRPr="00B20443">
        <w:rPr>
          <w:rFonts w:ascii="Calibri" w:hAnsi="Calibri" w:cs="Calibri"/>
          <w:sz w:val="24"/>
        </w:rPr>
        <w:t xml:space="preserve">ctive </w:t>
      </w:r>
      <w:r w:rsidR="003E00C4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>soriasis and</w:t>
      </w:r>
      <w:r w:rsidR="003E00C4">
        <w:rPr>
          <w:rFonts w:ascii="Calibri" w:hAnsi="Calibri" w:cs="Calibri"/>
          <w:sz w:val="24"/>
        </w:rPr>
        <w:t xml:space="preserve"> c</w:t>
      </w:r>
      <w:r w:rsidRPr="00B20443">
        <w:rPr>
          <w:rFonts w:ascii="Calibri" w:hAnsi="Calibri" w:cs="Calibri"/>
          <w:sz w:val="24"/>
        </w:rPr>
        <w:t xml:space="preserve">orrelation </w:t>
      </w:r>
      <w:r w:rsidR="003E00C4">
        <w:rPr>
          <w:rFonts w:ascii="Calibri" w:hAnsi="Calibri" w:cs="Calibri"/>
          <w:sz w:val="24"/>
        </w:rPr>
        <w:t>w</w:t>
      </w:r>
      <w:r w:rsidRPr="00B20443">
        <w:rPr>
          <w:rFonts w:ascii="Calibri" w:hAnsi="Calibri" w:cs="Calibri"/>
          <w:sz w:val="24"/>
        </w:rPr>
        <w:t xml:space="preserve">ith </w:t>
      </w:r>
      <w:r w:rsidR="003E00C4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isease </w:t>
      </w:r>
      <w:r w:rsidR="003E00C4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>everity.</w:t>
      </w:r>
      <w:r w:rsidR="003E00C4" w:rsidRPr="003E00C4">
        <w:rPr>
          <w:rFonts w:ascii="Calibri" w:hAnsi="Calibri" w:cs="Calibri"/>
          <w:i/>
          <w:iCs/>
          <w:sz w:val="24"/>
        </w:rPr>
        <w:t xml:space="preserve"> </w:t>
      </w:r>
      <w:r w:rsidR="003E00C4" w:rsidRPr="007B219E">
        <w:rPr>
          <w:rFonts w:ascii="Calibri" w:hAnsi="Calibri" w:cs="Calibri"/>
          <w:i/>
          <w:iCs/>
          <w:sz w:val="24"/>
        </w:rPr>
        <w:t>Mediators of Inflammation</w:t>
      </w:r>
      <w:r w:rsidR="003E00C4">
        <w:rPr>
          <w:rFonts w:ascii="Calibri" w:hAnsi="Calibri" w:cs="Calibri"/>
          <w:sz w:val="24"/>
        </w:rPr>
        <w:t xml:space="preserve">. </w:t>
      </w:r>
      <w:r w:rsidR="003E00C4" w:rsidRPr="007B219E">
        <w:rPr>
          <w:rFonts w:ascii="Calibri" w:hAnsi="Calibri" w:cs="Calibri"/>
          <w:b/>
          <w:bCs/>
          <w:sz w:val="24"/>
        </w:rPr>
        <w:t>2005</w:t>
      </w:r>
      <w:r w:rsidR="003E00C4">
        <w:rPr>
          <w:rFonts w:ascii="Calibri" w:hAnsi="Calibri" w:cs="Calibri"/>
          <w:sz w:val="24"/>
        </w:rPr>
        <w:t xml:space="preserve"> (5), 273–279 (2005).</w:t>
      </w:r>
    </w:p>
    <w:p w14:paraId="2D0B465F" w14:textId="5680C3A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54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="003E00C4" w:rsidRPr="005D27D7">
        <w:rPr>
          <w:rFonts w:ascii="Calibri" w:hAnsi="Calibri" w:cs="Calibri"/>
          <w:sz w:val="24"/>
        </w:rPr>
        <w:t>Grossman, R. M.</w:t>
      </w:r>
      <w:r w:rsidR="003E00C4" w:rsidRPr="007B219E">
        <w:rPr>
          <w:rFonts w:ascii="Calibri" w:hAnsi="Calibri" w:cs="Calibri"/>
          <w:iCs/>
          <w:sz w:val="24"/>
        </w:rPr>
        <w:t xml:space="preserve"> et al.</w:t>
      </w:r>
      <w:r w:rsidR="003E00C4" w:rsidRPr="005D27D7">
        <w:rPr>
          <w:rFonts w:ascii="Calibri" w:hAnsi="Calibri" w:cs="Calibri"/>
          <w:sz w:val="24"/>
        </w:rPr>
        <w:t xml:space="preserve"> Interleukin 6 is expressed in high levels in psoriatic skin and stimulates proliferation of cultured human keratinocytes. </w:t>
      </w:r>
      <w:r w:rsidR="003E00C4" w:rsidRPr="007B219E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="003E00C4">
        <w:rPr>
          <w:rFonts w:ascii="Calibri" w:hAnsi="Calibri" w:cs="Calibri"/>
          <w:sz w:val="24"/>
        </w:rPr>
        <w:t xml:space="preserve">. </w:t>
      </w:r>
      <w:r w:rsidR="003E00C4" w:rsidRPr="007B219E">
        <w:rPr>
          <w:rFonts w:ascii="Calibri" w:hAnsi="Calibri" w:cs="Calibri"/>
          <w:b/>
          <w:bCs/>
          <w:sz w:val="24"/>
        </w:rPr>
        <w:t>86</w:t>
      </w:r>
      <w:r w:rsidR="003E00C4">
        <w:rPr>
          <w:rFonts w:ascii="Calibri" w:hAnsi="Calibri" w:cs="Calibri"/>
          <w:sz w:val="24"/>
        </w:rPr>
        <w:t xml:space="preserve"> (16), 6367–6371 </w:t>
      </w:r>
      <w:r w:rsidR="003E00C4" w:rsidRPr="005D27D7">
        <w:rPr>
          <w:rFonts w:ascii="Calibri" w:hAnsi="Calibri" w:cs="Calibri"/>
          <w:sz w:val="24"/>
        </w:rPr>
        <w:t>(1989).</w:t>
      </w:r>
    </w:p>
    <w:p w14:paraId="5F9E51D4" w14:textId="6F8D22D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55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Nair, R. P.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Genome-wide scan reveals association of psoriasis with IL-23 and NF-kappaB pathways. </w:t>
      </w:r>
      <w:r w:rsidRPr="00B20443">
        <w:rPr>
          <w:rFonts w:ascii="Calibri" w:hAnsi="Calibri" w:cs="Calibri"/>
          <w:i/>
          <w:sz w:val="24"/>
        </w:rPr>
        <w:t xml:space="preserve">Nature </w:t>
      </w:r>
      <w:r w:rsidR="003E00C4">
        <w:rPr>
          <w:rFonts w:ascii="Calibri" w:hAnsi="Calibri" w:cs="Calibri"/>
          <w:i/>
          <w:sz w:val="24"/>
        </w:rPr>
        <w:t>G</w:t>
      </w:r>
      <w:r w:rsidRPr="00B20443">
        <w:rPr>
          <w:rFonts w:ascii="Calibri" w:hAnsi="Calibri" w:cs="Calibri"/>
          <w:i/>
          <w:sz w:val="24"/>
        </w:rPr>
        <w:t>enetics.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41</w:t>
      </w:r>
      <w:r w:rsidRPr="00B20443">
        <w:rPr>
          <w:rFonts w:ascii="Calibri" w:hAnsi="Calibri" w:cs="Calibri"/>
          <w:sz w:val="24"/>
        </w:rPr>
        <w:t xml:space="preserve"> (2), 199-204 (2009).</w:t>
      </w:r>
    </w:p>
    <w:p w14:paraId="1DF2D1C1" w14:textId="5E56999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56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Boukamp, P.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Normal keratinization in a spontaneously immortalized aneuploid human keratinocyte cell line.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3E00C4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ell </w:t>
      </w:r>
      <w:r w:rsidR="003E00C4">
        <w:rPr>
          <w:rFonts w:ascii="Calibri" w:hAnsi="Calibri" w:cs="Calibri"/>
          <w:i/>
          <w:sz w:val="24"/>
        </w:rPr>
        <w:t>B</w:t>
      </w:r>
      <w:r w:rsidRPr="00B20443">
        <w:rPr>
          <w:rFonts w:ascii="Calibri" w:hAnsi="Calibri" w:cs="Calibri"/>
          <w:i/>
          <w:sz w:val="24"/>
        </w:rPr>
        <w:t>iology.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106</w:t>
      </w:r>
      <w:r w:rsidRPr="00B20443">
        <w:rPr>
          <w:rFonts w:ascii="Calibri" w:hAnsi="Calibri" w:cs="Calibri"/>
          <w:sz w:val="24"/>
        </w:rPr>
        <w:t xml:space="preserve"> (3), 761-771 (1988).</w:t>
      </w:r>
    </w:p>
    <w:p w14:paraId="19E4CF2F" w14:textId="4BA966E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57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Deyrieux, A. F.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Wilson, V. G. In vitro culture conditions to study keratinocyte differentiation using the HaCaT cell line. </w:t>
      </w:r>
      <w:r w:rsidRPr="00B20443">
        <w:rPr>
          <w:rFonts w:ascii="Calibri" w:hAnsi="Calibri" w:cs="Calibri"/>
          <w:i/>
          <w:sz w:val="24"/>
        </w:rPr>
        <w:t>Cytotechnology.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54</w:t>
      </w:r>
      <w:r w:rsidRPr="00B20443">
        <w:rPr>
          <w:rFonts w:ascii="Calibri" w:hAnsi="Calibri" w:cs="Calibri"/>
          <w:sz w:val="24"/>
        </w:rPr>
        <w:t xml:space="preserve"> (2), 77-83 (2007).</w:t>
      </w:r>
    </w:p>
    <w:p w14:paraId="112F6914" w14:textId="76145C63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58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Micallef, L.</w:t>
      </w:r>
      <w:r w:rsidRPr="003E00C4">
        <w:rPr>
          <w:rFonts w:ascii="Calibri" w:hAnsi="Calibri" w:cs="Calibri"/>
          <w:iCs/>
          <w:sz w:val="24"/>
        </w:rPr>
        <w:t xml:space="preserve"> et al. </w:t>
      </w:r>
      <w:r w:rsidRPr="00B20443">
        <w:rPr>
          <w:rFonts w:ascii="Calibri" w:hAnsi="Calibri" w:cs="Calibri"/>
          <w:sz w:val="24"/>
        </w:rPr>
        <w:t xml:space="preserve">Effects of extracellular calcium on the growth‐differentiation switch in immortalized keratinocyte HaCaT cells compared with normal human keratinocytes. </w:t>
      </w:r>
      <w:r w:rsidRPr="00B20443">
        <w:rPr>
          <w:rFonts w:ascii="Calibri" w:hAnsi="Calibri" w:cs="Calibri"/>
          <w:i/>
          <w:sz w:val="24"/>
        </w:rPr>
        <w:t xml:space="preserve">Experimental </w:t>
      </w:r>
      <w:r w:rsidR="003E00C4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18</w:t>
      </w:r>
      <w:r w:rsidRPr="00B20443">
        <w:rPr>
          <w:rFonts w:ascii="Calibri" w:hAnsi="Calibri" w:cs="Calibri"/>
          <w:sz w:val="24"/>
        </w:rPr>
        <w:t xml:space="preserve"> (2), 143-151 (2009).</w:t>
      </w:r>
    </w:p>
    <w:p w14:paraId="47BFEC81" w14:textId="5F72FB8F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59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 xml:space="preserve">Wilson, V. G. in </w:t>
      </w:r>
      <w:r w:rsidRPr="00B20443">
        <w:rPr>
          <w:rFonts w:ascii="Calibri" w:hAnsi="Calibri" w:cs="Calibri"/>
          <w:i/>
          <w:sz w:val="24"/>
        </w:rPr>
        <w:t xml:space="preserve">Epidermal </w:t>
      </w:r>
      <w:r w:rsidR="003E00C4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>ells</w:t>
      </w:r>
      <w:r w:rsidR="003E00C4">
        <w:rPr>
          <w:rFonts w:ascii="Calibri" w:hAnsi="Calibri" w:cs="Calibri"/>
          <w:sz w:val="24"/>
        </w:rPr>
        <w:t xml:space="preserve">. </w:t>
      </w:r>
      <w:r w:rsidR="003E00C4" w:rsidRPr="00B20443">
        <w:rPr>
          <w:rFonts w:ascii="Calibri" w:hAnsi="Calibri" w:cs="Calibri"/>
          <w:sz w:val="24"/>
        </w:rPr>
        <w:t>Springer</w:t>
      </w:r>
      <w:r w:rsidR="003E00C4">
        <w:rPr>
          <w:rFonts w:ascii="Calibri" w:hAnsi="Calibri" w:cs="Calibri"/>
          <w:sz w:val="24"/>
        </w:rPr>
        <w:t>.</w:t>
      </w:r>
      <w:r w:rsidR="003E00C4"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>33-41 (2013).</w:t>
      </w:r>
    </w:p>
    <w:p w14:paraId="4B77CE57" w14:textId="7F7A724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60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Ding, J.</w:t>
      </w:r>
      <w:r w:rsidRPr="003E00C4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Gene expression in skin and lymphoblastoid cells: Refined statistical method reveals extensive overlap in cis-eQTL signals. </w:t>
      </w:r>
      <w:r w:rsidRPr="00B20443">
        <w:rPr>
          <w:rFonts w:ascii="Calibri" w:hAnsi="Calibri" w:cs="Calibri"/>
          <w:i/>
          <w:sz w:val="24"/>
        </w:rPr>
        <w:t>American Journal of Human Genetics.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87</w:t>
      </w:r>
      <w:r w:rsidRPr="00B20443">
        <w:rPr>
          <w:rFonts w:ascii="Calibri" w:hAnsi="Calibri" w:cs="Calibri"/>
          <w:sz w:val="24"/>
        </w:rPr>
        <w:t xml:space="preserve"> (6), 779-789 (2010).</w:t>
      </w:r>
    </w:p>
    <w:p w14:paraId="2F24F5B2" w14:textId="1ED2D97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61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Res, P. C.</w:t>
      </w:r>
      <w:r w:rsidRPr="003E00C4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Overrepresentation of IL-17A and IL-22 producing CD8 T cells in lesional skin suggests their involvement in the pathogenesis of psoriasis. </w:t>
      </w:r>
      <w:r w:rsidRPr="00B20443">
        <w:rPr>
          <w:rFonts w:ascii="Calibri" w:hAnsi="Calibri" w:cs="Calibri"/>
          <w:i/>
          <w:sz w:val="24"/>
        </w:rPr>
        <w:t>PLoS One.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5</w:t>
      </w:r>
      <w:r w:rsidRPr="00B20443">
        <w:rPr>
          <w:rFonts w:ascii="Calibri" w:hAnsi="Calibri" w:cs="Calibri"/>
          <w:sz w:val="24"/>
        </w:rPr>
        <w:t xml:space="preserve"> (11), (2010).</w:t>
      </w:r>
    </w:p>
    <w:p w14:paraId="3F04FFB5" w14:textId="7E9E753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62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Groves, R. W., Mizutani, H., Kieffer, J. D.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Kupper, T. S. Inflammatory skin disease in transgenic mice that express high levels of interleukin 1 alpha in basal epidermis. </w:t>
      </w:r>
      <w:r w:rsidRPr="00B20443">
        <w:rPr>
          <w:rFonts w:ascii="Calibri" w:hAnsi="Calibri" w:cs="Calibri"/>
          <w:i/>
          <w:sz w:val="24"/>
        </w:rPr>
        <w:t>Proceedings of the National Academy of Sciences.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92</w:t>
      </w:r>
      <w:r w:rsidRPr="00B20443">
        <w:rPr>
          <w:rFonts w:ascii="Calibri" w:hAnsi="Calibri" w:cs="Calibri"/>
          <w:sz w:val="24"/>
        </w:rPr>
        <w:t xml:space="preserve"> (25), 11874-11878 (1995).</w:t>
      </w:r>
    </w:p>
    <w:p w14:paraId="2748D2FC" w14:textId="1C99E0F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63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Chan, J. R.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IL-23 stimulates epidermal hyperplasia via TNF and IL-20R2–dependent mechanisms with implications for psoriasis pathogenesis.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3E00C4">
        <w:rPr>
          <w:rFonts w:ascii="Calibri" w:hAnsi="Calibri" w:cs="Calibri"/>
          <w:i/>
          <w:sz w:val="24"/>
        </w:rPr>
        <w:t>E</w:t>
      </w:r>
      <w:r w:rsidRPr="00B20443">
        <w:rPr>
          <w:rFonts w:ascii="Calibri" w:hAnsi="Calibri" w:cs="Calibri"/>
          <w:i/>
          <w:sz w:val="24"/>
        </w:rPr>
        <w:t xml:space="preserve">xperimental </w:t>
      </w:r>
      <w:r w:rsidR="003E00C4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>edicine.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203</w:t>
      </w:r>
      <w:r w:rsidRPr="00B20443">
        <w:rPr>
          <w:rFonts w:ascii="Calibri" w:hAnsi="Calibri" w:cs="Calibri"/>
          <w:sz w:val="24"/>
        </w:rPr>
        <w:t xml:space="preserve"> (12), 2577-2587 (2006).</w:t>
      </w:r>
    </w:p>
    <w:p w14:paraId="50DAB961" w14:textId="49D5E5C3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64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Zheng, Y.</w:t>
      </w:r>
      <w:r w:rsidRPr="003E00C4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Interleukin-22, a TH 17 cytokine, mediates IL-23-induced dermal inflammation and acanthosis. </w:t>
      </w:r>
      <w:r w:rsidRPr="00B20443">
        <w:rPr>
          <w:rFonts w:ascii="Calibri" w:hAnsi="Calibri" w:cs="Calibri"/>
          <w:i/>
          <w:sz w:val="24"/>
        </w:rPr>
        <w:t>Nature.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445</w:t>
      </w:r>
      <w:r w:rsidRPr="00B20443">
        <w:rPr>
          <w:rFonts w:ascii="Calibri" w:hAnsi="Calibri" w:cs="Calibri"/>
          <w:sz w:val="24"/>
        </w:rPr>
        <w:t xml:space="preserve"> (7128), 648-651 (2007).</w:t>
      </w:r>
    </w:p>
    <w:p w14:paraId="011C336B" w14:textId="20864D2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65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Ma, H.-L.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IL-22 is required for Th17 cell–mediated pathology in a mouse model of psoriasis-like skin inflammation.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3E00C4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linical </w:t>
      </w:r>
      <w:r w:rsidR="003E00C4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nvestigation.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118</w:t>
      </w:r>
      <w:r w:rsidRPr="00B20443">
        <w:rPr>
          <w:rFonts w:ascii="Calibri" w:hAnsi="Calibri" w:cs="Calibri"/>
          <w:sz w:val="24"/>
        </w:rPr>
        <w:t xml:space="preserve"> (2), 597-607 (2008).</w:t>
      </w:r>
    </w:p>
    <w:p w14:paraId="20C8D388" w14:textId="5EED0E6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66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Lowes, M. A., Russell, C. B., Martin, D. A., Towne, J. E.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Krueger, J. G. The IL-23/T17 pathogenic axis in psoriasis is amplified by keratinocyte responses. </w:t>
      </w:r>
      <w:r w:rsidRPr="00B20443">
        <w:rPr>
          <w:rFonts w:ascii="Calibri" w:hAnsi="Calibri" w:cs="Calibri"/>
          <w:i/>
          <w:sz w:val="24"/>
        </w:rPr>
        <w:t>Trends Immunol.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34</w:t>
      </w:r>
      <w:r w:rsidRPr="00B20443">
        <w:rPr>
          <w:rFonts w:ascii="Calibri" w:hAnsi="Calibri" w:cs="Calibri"/>
          <w:sz w:val="24"/>
        </w:rPr>
        <w:t xml:space="preserve"> (4), 174-181 (2013).</w:t>
      </w:r>
    </w:p>
    <w:p w14:paraId="63851524" w14:textId="4FA14C7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67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Banno, T., Gazel, A.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Blumenberg, M. Effects of tumor necrosis factor-α (TNFα) in epidermal keratinocytes revealed using global transcriptional profiling. </w:t>
      </w:r>
      <w:r w:rsidRPr="00B20443">
        <w:rPr>
          <w:rFonts w:ascii="Calibri" w:hAnsi="Calibri" w:cs="Calibri"/>
          <w:i/>
          <w:sz w:val="24"/>
        </w:rPr>
        <w:t>Journal of Biological Chemistry.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279</w:t>
      </w:r>
      <w:r w:rsidRPr="00B20443">
        <w:rPr>
          <w:rFonts w:ascii="Calibri" w:hAnsi="Calibri" w:cs="Calibri"/>
          <w:sz w:val="24"/>
        </w:rPr>
        <w:t xml:space="preserve"> (31), 32633-32642 (2004).</w:t>
      </w:r>
    </w:p>
    <w:p w14:paraId="663AFF68" w14:textId="6074047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68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Boniface, K.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IL-22 inhibits epidermal differentiation and induces proinflammatory gene expression and migration of human keratinocytes. </w:t>
      </w:r>
      <w:r w:rsidRPr="00B20443">
        <w:rPr>
          <w:rFonts w:ascii="Calibri" w:hAnsi="Calibri" w:cs="Calibri"/>
          <w:i/>
          <w:sz w:val="24"/>
        </w:rPr>
        <w:t>The 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174</w:t>
      </w:r>
      <w:r w:rsidRPr="00B20443">
        <w:rPr>
          <w:rFonts w:ascii="Calibri" w:hAnsi="Calibri" w:cs="Calibri"/>
          <w:sz w:val="24"/>
        </w:rPr>
        <w:t xml:space="preserve"> (6), 3695-3702 (2005).</w:t>
      </w:r>
    </w:p>
    <w:p w14:paraId="5C885DC2" w14:textId="0AA0AE2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69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Boniface, K.</w:t>
      </w:r>
      <w:r w:rsidRPr="003E00C4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Oncostatin M secreted by skin infiltrating T lymphocytes is a potent keratinocyte activator involved in skin inflammation. </w:t>
      </w:r>
      <w:r w:rsidRPr="00B20443">
        <w:rPr>
          <w:rFonts w:ascii="Calibri" w:hAnsi="Calibri" w:cs="Calibri"/>
          <w:i/>
          <w:sz w:val="24"/>
        </w:rPr>
        <w:t>The 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178</w:t>
      </w:r>
      <w:r w:rsidRPr="00B20443">
        <w:rPr>
          <w:rFonts w:ascii="Calibri" w:hAnsi="Calibri" w:cs="Calibri"/>
          <w:sz w:val="24"/>
        </w:rPr>
        <w:t xml:space="preserve"> (7), 4615-4622 (2007).</w:t>
      </w:r>
    </w:p>
    <w:p w14:paraId="4780B7AA" w14:textId="7DE3D23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70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 xml:space="preserve">Terui, T. Role of neutrophils in induction of acute inflammation in T‐cell‐mediated immune dermatosis, psoriasis: A neutrophil‐associated inflammation‐boosting loop. </w:t>
      </w:r>
      <w:r w:rsidRPr="00B20443">
        <w:rPr>
          <w:rFonts w:ascii="Calibri" w:hAnsi="Calibri" w:cs="Calibri"/>
          <w:i/>
          <w:sz w:val="24"/>
        </w:rPr>
        <w:t xml:space="preserve">Experimental </w:t>
      </w:r>
      <w:r w:rsidR="00230B1E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9</w:t>
      </w:r>
      <w:r w:rsidRPr="00B20443">
        <w:rPr>
          <w:rFonts w:ascii="Calibri" w:hAnsi="Calibri" w:cs="Calibri"/>
          <w:sz w:val="24"/>
        </w:rPr>
        <w:t>, (2000).</w:t>
      </w:r>
    </w:p>
    <w:p w14:paraId="5B16E611" w14:textId="7678002F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71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Chiang, C.-C., Cheng, W.-J., Korinek, M., Lin, C.-Y.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Hwang, T.-L. Neutrophils in </w:t>
      </w:r>
      <w:r w:rsidR="003E00C4">
        <w:rPr>
          <w:rFonts w:ascii="Calibri" w:hAnsi="Calibri" w:cs="Calibri"/>
          <w:sz w:val="24"/>
        </w:rPr>
        <w:t>p</w:t>
      </w:r>
      <w:r w:rsidRPr="00B20443">
        <w:rPr>
          <w:rFonts w:ascii="Calibri" w:hAnsi="Calibri" w:cs="Calibri"/>
          <w:sz w:val="24"/>
        </w:rPr>
        <w:t xml:space="preserve">soriasis. </w:t>
      </w:r>
      <w:r w:rsidRPr="00B20443">
        <w:rPr>
          <w:rFonts w:ascii="Calibri" w:hAnsi="Calibri" w:cs="Calibri"/>
          <w:i/>
          <w:sz w:val="24"/>
        </w:rPr>
        <w:t xml:space="preserve">Frontiers in </w:t>
      </w:r>
      <w:r w:rsidR="003E00C4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>2376 (2019).</w:t>
      </w:r>
    </w:p>
    <w:p w14:paraId="0AC12AA4" w14:textId="7659F32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72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Kennedy-Crispin, M.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Human keratinocytes' response to injury upregulates CCL20 and other genes linking innate and adaptive immunity.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3E00C4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3E00C4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132</w:t>
      </w:r>
      <w:r w:rsidRPr="00B20443">
        <w:rPr>
          <w:rFonts w:ascii="Calibri" w:hAnsi="Calibri" w:cs="Calibri"/>
          <w:sz w:val="24"/>
        </w:rPr>
        <w:t xml:space="preserve"> (1), 105-113 (2012).</w:t>
      </w:r>
    </w:p>
    <w:p w14:paraId="6678F11B" w14:textId="5654C3C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73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Morizane, S.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Gallo, R. L. Antimicrobial peptides in the pathogenesis of psoriasis.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3E00C4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39</w:t>
      </w:r>
      <w:r w:rsidRPr="00B20443">
        <w:rPr>
          <w:rFonts w:ascii="Calibri" w:hAnsi="Calibri" w:cs="Calibri"/>
          <w:sz w:val="24"/>
        </w:rPr>
        <w:t xml:space="preserve"> (3), 225-230 (2012).</w:t>
      </w:r>
    </w:p>
    <w:p w14:paraId="00AD3795" w14:textId="47DF0CC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74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Vandal, K.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Blockade of S100A8 and S100A9 suppresses neutrophil migration in response to lipopolysaccharide. </w:t>
      </w:r>
      <w:r w:rsidRPr="00B20443">
        <w:rPr>
          <w:rFonts w:ascii="Calibri" w:hAnsi="Calibri" w:cs="Calibri"/>
          <w:i/>
          <w:sz w:val="24"/>
        </w:rPr>
        <w:t>The 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171</w:t>
      </w:r>
      <w:r w:rsidRPr="00B20443">
        <w:rPr>
          <w:rFonts w:ascii="Calibri" w:hAnsi="Calibri" w:cs="Calibri"/>
          <w:sz w:val="24"/>
        </w:rPr>
        <w:t xml:space="preserve"> (5), 2602-2609 (2003).</w:t>
      </w:r>
    </w:p>
    <w:p w14:paraId="33CD1324" w14:textId="0E7EBAE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75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Ryckman, C., Vandal, K., Rouleau, P., Talbot, M.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Tessier, P. A. Proinflammatory activities of S100: proteins S100A8, S100A9, and S100A8/A9 induce neutrophil chemotaxis and adhesion. </w:t>
      </w:r>
      <w:r w:rsidRPr="00B20443">
        <w:rPr>
          <w:rFonts w:ascii="Calibri" w:hAnsi="Calibri" w:cs="Calibri"/>
          <w:i/>
          <w:sz w:val="24"/>
        </w:rPr>
        <w:t>The Journal of Immunology.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170</w:t>
      </w:r>
      <w:r w:rsidRPr="00B20443">
        <w:rPr>
          <w:rFonts w:ascii="Calibri" w:hAnsi="Calibri" w:cs="Calibri"/>
          <w:sz w:val="24"/>
        </w:rPr>
        <w:t xml:space="preserve"> (6), 3233-3242 (2003).</w:t>
      </w:r>
    </w:p>
    <w:p w14:paraId="6F9EB337" w14:textId="75AC9A3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76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Nukui, T.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S100A8/A9, a key mediator for positive feedback growth stimulation of normal human keratinocytes. </w:t>
      </w:r>
      <w:r w:rsidRPr="00B20443">
        <w:rPr>
          <w:rFonts w:ascii="Calibri" w:hAnsi="Calibri" w:cs="Calibri"/>
          <w:i/>
          <w:sz w:val="24"/>
        </w:rPr>
        <w:t xml:space="preserve">Journal of </w:t>
      </w:r>
      <w:r w:rsidR="003E00C4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ellular </w:t>
      </w:r>
      <w:r w:rsidR="003E00C4">
        <w:rPr>
          <w:rFonts w:ascii="Calibri" w:hAnsi="Calibri" w:cs="Calibri"/>
          <w:i/>
          <w:sz w:val="24"/>
        </w:rPr>
        <w:t>B</w:t>
      </w:r>
      <w:r w:rsidRPr="00B20443">
        <w:rPr>
          <w:rFonts w:ascii="Calibri" w:hAnsi="Calibri" w:cs="Calibri"/>
          <w:i/>
          <w:sz w:val="24"/>
        </w:rPr>
        <w:t>iochemistry.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104</w:t>
      </w:r>
      <w:r w:rsidRPr="00B20443">
        <w:rPr>
          <w:rFonts w:ascii="Calibri" w:hAnsi="Calibri" w:cs="Calibri"/>
          <w:sz w:val="24"/>
        </w:rPr>
        <w:t xml:space="preserve"> (2), 453-464 (2008).</w:t>
      </w:r>
    </w:p>
    <w:p w14:paraId="6FD5BB07" w14:textId="6E312ED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77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Yang, D.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β-defensins: linking innate and adaptive immunity through dendritic and T cell CCR6. </w:t>
      </w:r>
      <w:r w:rsidRPr="00B20443">
        <w:rPr>
          <w:rFonts w:ascii="Calibri" w:hAnsi="Calibri" w:cs="Calibri"/>
          <w:i/>
          <w:sz w:val="24"/>
        </w:rPr>
        <w:t>Science.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286</w:t>
      </w:r>
      <w:r w:rsidRPr="00B20443">
        <w:rPr>
          <w:rFonts w:ascii="Calibri" w:hAnsi="Calibri" w:cs="Calibri"/>
          <w:sz w:val="24"/>
        </w:rPr>
        <w:t xml:space="preserve"> (5439), 525-528 (1999).</w:t>
      </w:r>
    </w:p>
    <w:p w14:paraId="16C97784" w14:textId="3D18F8A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78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Hsu, K.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Anti-infective protective properties of S100 calgranulins. </w:t>
      </w:r>
      <w:r w:rsidRPr="00B20443">
        <w:rPr>
          <w:rFonts w:ascii="Calibri" w:hAnsi="Calibri" w:cs="Calibri"/>
          <w:i/>
          <w:sz w:val="24"/>
        </w:rPr>
        <w:t>Anti-Inflammatory &amp; Anti-Allergy Agents in Medicinal Chemistry (Formerly Current Medicinal Chemistry-Anti-Inflammatory and Anti-Allergy Agents).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8</w:t>
      </w:r>
      <w:r w:rsidRPr="00B20443">
        <w:rPr>
          <w:rFonts w:ascii="Calibri" w:hAnsi="Calibri" w:cs="Calibri"/>
          <w:sz w:val="24"/>
        </w:rPr>
        <w:t xml:space="preserve"> (4), 290-305 (2009).</w:t>
      </w:r>
    </w:p>
    <w:p w14:paraId="468E1C59" w14:textId="640BD18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79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Nestle, F. O., Kaplan, D. H.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Barker, J. Psoriasis. </w:t>
      </w:r>
      <w:r w:rsidRPr="00B20443">
        <w:rPr>
          <w:rFonts w:ascii="Calibri" w:hAnsi="Calibri" w:cs="Calibri"/>
          <w:i/>
          <w:sz w:val="24"/>
        </w:rPr>
        <w:t>The New England journal of medicine.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361</w:t>
      </w:r>
      <w:r w:rsidRPr="00B20443">
        <w:rPr>
          <w:rFonts w:ascii="Calibri" w:hAnsi="Calibri" w:cs="Calibri"/>
          <w:sz w:val="24"/>
        </w:rPr>
        <w:t xml:space="preserve"> (5), 496-509 (2009).</w:t>
      </w:r>
    </w:p>
    <w:p w14:paraId="0B52D185" w14:textId="658153A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80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Tsoi, L. C.</w:t>
      </w:r>
      <w:r w:rsidRPr="003E00C4">
        <w:rPr>
          <w:rFonts w:ascii="Calibri" w:hAnsi="Calibri" w:cs="Calibri"/>
          <w:iCs/>
          <w:sz w:val="24"/>
        </w:rPr>
        <w:t xml:space="preserve"> et al. </w:t>
      </w:r>
      <w:r w:rsidRPr="00B20443">
        <w:rPr>
          <w:rFonts w:ascii="Calibri" w:hAnsi="Calibri" w:cs="Calibri"/>
          <w:sz w:val="24"/>
        </w:rPr>
        <w:t xml:space="preserve">Identification of 15 new psoriasis susceptibility loci highlights the role of innate immunity. </w:t>
      </w:r>
      <w:r w:rsidRPr="00B20443">
        <w:rPr>
          <w:rFonts w:ascii="Calibri" w:hAnsi="Calibri" w:cs="Calibri"/>
          <w:i/>
          <w:sz w:val="24"/>
        </w:rPr>
        <w:t xml:space="preserve">Nature </w:t>
      </w:r>
      <w:r w:rsidR="003E00C4">
        <w:rPr>
          <w:rFonts w:ascii="Calibri" w:hAnsi="Calibri" w:cs="Calibri"/>
          <w:i/>
          <w:sz w:val="24"/>
        </w:rPr>
        <w:t>G</w:t>
      </w:r>
      <w:r w:rsidRPr="00B20443">
        <w:rPr>
          <w:rFonts w:ascii="Calibri" w:hAnsi="Calibri" w:cs="Calibri"/>
          <w:i/>
          <w:sz w:val="24"/>
        </w:rPr>
        <w:t>enetics.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44</w:t>
      </w:r>
      <w:r w:rsidRPr="00B20443">
        <w:rPr>
          <w:rFonts w:ascii="Calibri" w:hAnsi="Calibri" w:cs="Calibri"/>
          <w:sz w:val="24"/>
        </w:rPr>
        <w:t xml:space="preserve"> (12), 1341 (2012).</w:t>
      </w:r>
    </w:p>
    <w:p w14:paraId="0FD22E6F" w14:textId="4040B675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81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Swindell, W. R.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RNA-seq identifies a diminished differentiation gene signature in primary monolayer keratinocytes grown from lesional and uninvolved psoriatic skin. </w:t>
      </w:r>
      <w:r w:rsidRPr="00B20443">
        <w:rPr>
          <w:rFonts w:ascii="Calibri" w:hAnsi="Calibri" w:cs="Calibri"/>
          <w:i/>
          <w:sz w:val="24"/>
        </w:rPr>
        <w:t xml:space="preserve">Scientific </w:t>
      </w:r>
      <w:r w:rsidR="003E00C4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>eports.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7</w:t>
      </w:r>
      <w:r w:rsidRPr="00B20443">
        <w:rPr>
          <w:rFonts w:ascii="Calibri" w:hAnsi="Calibri" w:cs="Calibri"/>
          <w:sz w:val="24"/>
        </w:rPr>
        <w:t xml:space="preserve"> (1), 1-13 (2017).</w:t>
      </w:r>
    </w:p>
    <w:p w14:paraId="6D59EAFC" w14:textId="7E385BC9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82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Melino, G.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The </w:t>
      </w:r>
      <w:r w:rsidR="003E00C4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ornified </w:t>
      </w:r>
      <w:r w:rsidR="003E00C4">
        <w:rPr>
          <w:rFonts w:ascii="Calibri" w:hAnsi="Calibri" w:cs="Calibri"/>
          <w:sz w:val="24"/>
        </w:rPr>
        <w:t>e</w:t>
      </w:r>
      <w:r w:rsidRPr="00B20443">
        <w:rPr>
          <w:rFonts w:ascii="Calibri" w:hAnsi="Calibri" w:cs="Calibri"/>
          <w:sz w:val="24"/>
        </w:rPr>
        <w:t xml:space="preserve">nvelope: A </w:t>
      </w:r>
      <w:r w:rsidR="003E00C4">
        <w:rPr>
          <w:rFonts w:ascii="Calibri" w:hAnsi="Calibri" w:cs="Calibri"/>
          <w:sz w:val="24"/>
        </w:rPr>
        <w:t>m</w:t>
      </w:r>
      <w:r w:rsidRPr="00B20443">
        <w:rPr>
          <w:rFonts w:ascii="Calibri" w:hAnsi="Calibri" w:cs="Calibri"/>
          <w:sz w:val="24"/>
        </w:rPr>
        <w:t xml:space="preserve">odel of </w:t>
      </w:r>
      <w:r w:rsidR="003E00C4">
        <w:rPr>
          <w:rFonts w:ascii="Calibri" w:hAnsi="Calibri" w:cs="Calibri"/>
          <w:sz w:val="24"/>
        </w:rPr>
        <w:t>c</w:t>
      </w:r>
      <w:r w:rsidRPr="00B20443">
        <w:rPr>
          <w:rFonts w:ascii="Calibri" w:hAnsi="Calibri" w:cs="Calibri"/>
          <w:sz w:val="24"/>
        </w:rPr>
        <w:t xml:space="preserve">ell </w:t>
      </w:r>
      <w:r w:rsidR="003E00C4">
        <w:rPr>
          <w:rFonts w:ascii="Calibri" w:hAnsi="Calibri" w:cs="Calibri"/>
          <w:sz w:val="24"/>
        </w:rPr>
        <w:t>d</w:t>
      </w:r>
      <w:r w:rsidRPr="00B20443">
        <w:rPr>
          <w:rFonts w:ascii="Calibri" w:hAnsi="Calibri" w:cs="Calibri"/>
          <w:sz w:val="24"/>
        </w:rPr>
        <w:t xml:space="preserve">eath in the </w:t>
      </w:r>
      <w:r w:rsidR="003E00C4">
        <w:rPr>
          <w:rFonts w:ascii="Calibri" w:hAnsi="Calibri" w:cs="Calibri"/>
          <w:sz w:val="24"/>
        </w:rPr>
        <w:t>s</w:t>
      </w:r>
      <w:r w:rsidRPr="00B20443">
        <w:rPr>
          <w:rFonts w:ascii="Calibri" w:hAnsi="Calibri" w:cs="Calibri"/>
          <w:sz w:val="24"/>
        </w:rPr>
        <w:t xml:space="preserve">kin. </w:t>
      </w:r>
      <w:r w:rsidRPr="00B20443">
        <w:rPr>
          <w:rFonts w:ascii="Calibri" w:hAnsi="Calibri" w:cs="Calibri"/>
          <w:b/>
          <w:sz w:val="24"/>
        </w:rPr>
        <w:t>24</w:t>
      </w:r>
      <w:r w:rsidRPr="00B20443">
        <w:rPr>
          <w:rFonts w:ascii="Calibri" w:hAnsi="Calibri" w:cs="Calibri"/>
          <w:sz w:val="24"/>
        </w:rPr>
        <w:t xml:space="preserve"> (4), 175 (1998).</w:t>
      </w:r>
    </w:p>
    <w:p w14:paraId="589F4BCE" w14:textId="36CD62E5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83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Frost, P., Weinstein, G. D.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Van Scott, E. J. The ichthyosiform dermatoses II. </w:t>
      </w:r>
      <w:r w:rsidRPr="00B20443">
        <w:rPr>
          <w:rFonts w:ascii="Calibri" w:hAnsi="Calibri" w:cs="Calibri"/>
          <w:i/>
          <w:sz w:val="24"/>
        </w:rPr>
        <w:t>J</w:t>
      </w:r>
      <w:r w:rsidR="003E00C4">
        <w:rPr>
          <w:rFonts w:ascii="Calibri" w:hAnsi="Calibri" w:cs="Calibri"/>
          <w:i/>
          <w:sz w:val="24"/>
        </w:rPr>
        <w:t>ournal of</w:t>
      </w:r>
      <w:r w:rsidRPr="00B20443">
        <w:rPr>
          <w:rFonts w:ascii="Calibri" w:hAnsi="Calibri" w:cs="Calibri"/>
          <w:i/>
          <w:sz w:val="24"/>
        </w:rPr>
        <w:t xml:space="preserve"> Invest</w:t>
      </w:r>
      <w:r w:rsidR="003E00C4">
        <w:rPr>
          <w:rFonts w:ascii="Calibri" w:hAnsi="Calibri" w:cs="Calibri"/>
          <w:i/>
          <w:sz w:val="24"/>
        </w:rPr>
        <w:t>igative</w:t>
      </w:r>
      <w:r w:rsidRPr="00B20443">
        <w:rPr>
          <w:rFonts w:ascii="Calibri" w:hAnsi="Calibri" w:cs="Calibri"/>
          <w:i/>
          <w:sz w:val="24"/>
        </w:rPr>
        <w:t xml:space="preserve"> Dermatol</w:t>
      </w:r>
      <w:r w:rsidR="003E00C4">
        <w:rPr>
          <w:rFonts w:ascii="Calibri" w:hAnsi="Calibri" w:cs="Calibri"/>
          <w:i/>
          <w:sz w:val="24"/>
        </w:rPr>
        <w:t>ogy</w:t>
      </w:r>
      <w:r w:rsidRPr="00B20443">
        <w:rPr>
          <w:rFonts w:ascii="Calibri" w:hAnsi="Calibri" w:cs="Calibri"/>
          <w:i/>
          <w:sz w:val="24"/>
        </w:rPr>
        <w:t>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47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>561-567 (1966).</w:t>
      </w:r>
    </w:p>
    <w:p w14:paraId="4A8198B4" w14:textId="2272246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84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Reichelt, J., Furstenberger, G.</w:t>
      </w:r>
      <w:r w:rsidR="003E00C4">
        <w:rPr>
          <w:rFonts w:ascii="Calibri" w:hAnsi="Calibri" w:cs="Calibri"/>
          <w:sz w:val="24"/>
        </w:rPr>
        <w:t xml:space="preserve">, </w:t>
      </w:r>
      <w:r w:rsidRPr="00B20443">
        <w:rPr>
          <w:rFonts w:ascii="Calibri" w:hAnsi="Calibri" w:cs="Calibri"/>
          <w:sz w:val="24"/>
        </w:rPr>
        <w:t xml:space="preserve">Magin, T. M. Loss of keratin 10 leads to mitogen-activated protein kinase (MAPK) activation, increased keratinocyte turnover, and decreased tumor formation in mice. </w:t>
      </w:r>
      <w:r w:rsidRPr="00B20443">
        <w:rPr>
          <w:rFonts w:ascii="Calibri" w:hAnsi="Calibri" w:cs="Calibri"/>
          <w:i/>
          <w:sz w:val="24"/>
        </w:rPr>
        <w:t xml:space="preserve">Journal of </w:t>
      </w:r>
      <w:r w:rsidR="003E00C4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3E00C4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123</w:t>
      </w:r>
      <w:r w:rsidRPr="00B20443">
        <w:rPr>
          <w:rFonts w:ascii="Calibri" w:hAnsi="Calibri" w:cs="Calibri"/>
          <w:sz w:val="24"/>
        </w:rPr>
        <w:t xml:space="preserve"> (5), 973-981 (2004).</w:t>
      </w:r>
    </w:p>
    <w:p w14:paraId="016C9398" w14:textId="7C58BBD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85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Hu, Z.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Loss-of-function mutations in filaggrin gene associate with psoriasis vulgaris in Chinese population. </w:t>
      </w:r>
      <w:r w:rsidRPr="00B20443">
        <w:rPr>
          <w:rFonts w:ascii="Calibri" w:hAnsi="Calibri" w:cs="Calibri"/>
          <w:i/>
          <w:sz w:val="24"/>
        </w:rPr>
        <w:t xml:space="preserve">Human </w:t>
      </w:r>
      <w:r w:rsidR="003E00C4">
        <w:rPr>
          <w:rFonts w:ascii="Calibri" w:hAnsi="Calibri" w:cs="Calibri"/>
          <w:i/>
          <w:sz w:val="24"/>
        </w:rPr>
        <w:t>G</w:t>
      </w:r>
      <w:r w:rsidRPr="00B20443">
        <w:rPr>
          <w:rFonts w:ascii="Calibri" w:hAnsi="Calibri" w:cs="Calibri"/>
          <w:i/>
          <w:sz w:val="24"/>
        </w:rPr>
        <w:t>enetics.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131</w:t>
      </w:r>
      <w:r w:rsidRPr="00B20443">
        <w:rPr>
          <w:rFonts w:ascii="Calibri" w:hAnsi="Calibri" w:cs="Calibri"/>
          <w:sz w:val="24"/>
        </w:rPr>
        <w:t xml:space="preserve"> (7), 1269-1274 (2012).</w:t>
      </w:r>
    </w:p>
    <w:p w14:paraId="09572DCA" w14:textId="5514723D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86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Giardina, E.</w:t>
      </w:r>
      <w:r w:rsidRPr="003E00C4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Characterization of the loricrin (LOR) gene as a positional candidate for the PSORS4 psoriasis susceptibility locus. </w:t>
      </w:r>
      <w:r w:rsidRPr="00B20443">
        <w:rPr>
          <w:rFonts w:ascii="Calibri" w:hAnsi="Calibri" w:cs="Calibri"/>
          <w:i/>
          <w:sz w:val="24"/>
        </w:rPr>
        <w:t xml:space="preserve">Annals of </w:t>
      </w:r>
      <w:r w:rsidR="003E00C4">
        <w:rPr>
          <w:rFonts w:ascii="Calibri" w:hAnsi="Calibri" w:cs="Calibri"/>
          <w:i/>
          <w:sz w:val="24"/>
        </w:rPr>
        <w:t>H</w:t>
      </w:r>
      <w:r w:rsidRPr="00B20443">
        <w:rPr>
          <w:rFonts w:ascii="Calibri" w:hAnsi="Calibri" w:cs="Calibri"/>
          <w:i/>
          <w:sz w:val="24"/>
        </w:rPr>
        <w:t xml:space="preserve">uman </w:t>
      </w:r>
      <w:r w:rsidR="003E00C4">
        <w:rPr>
          <w:rFonts w:ascii="Calibri" w:hAnsi="Calibri" w:cs="Calibri"/>
          <w:i/>
          <w:sz w:val="24"/>
        </w:rPr>
        <w:t>G</w:t>
      </w:r>
      <w:r w:rsidRPr="00B20443">
        <w:rPr>
          <w:rFonts w:ascii="Calibri" w:hAnsi="Calibri" w:cs="Calibri"/>
          <w:i/>
          <w:sz w:val="24"/>
        </w:rPr>
        <w:t>enetics.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68</w:t>
      </w:r>
      <w:r w:rsidRPr="00B20443">
        <w:rPr>
          <w:rFonts w:ascii="Calibri" w:hAnsi="Calibri" w:cs="Calibri"/>
          <w:sz w:val="24"/>
        </w:rPr>
        <w:t xml:space="preserve"> (6), 639-645 (2004).</w:t>
      </w:r>
    </w:p>
    <w:p w14:paraId="1D0090B8" w14:textId="6E1DE299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87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Suga, H.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Skin barrier dysfunction and low antimicrobial peptide expression in cutaneous T-cell lymphoma. </w:t>
      </w:r>
      <w:r w:rsidRPr="00B20443">
        <w:rPr>
          <w:rFonts w:ascii="Calibri" w:hAnsi="Calibri" w:cs="Calibri"/>
          <w:i/>
          <w:sz w:val="24"/>
        </w:rPr>
        <w:t>Clinical Cancer Research.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20</w:t>
      </w:r>
      <w:r w:rsidRPr="00B20443">
        <w:rPr>
          <w:rFonts w:ascii="Calibri" w:hAnsi="Calibri" w:cs="Calibri"/>
          <w:sz w:val="24"/>
        </w:rPr>
        <w:t xml:space="preserve"> (16), 4339-4348 (2014).</w:t>
      </w:r>
    </w:p>
    <w:p w14:paraId="47E0B6C5" w14:textId="0CF275E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88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Iotzova-Weiss, G.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3E00C4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S100A8/A9 stimulates keratinocyte proliferation in the development of squamous cell carcinoma of the skin via the receptor for advanced glycation-end products. </w:t>
      </w:r>
      <w:r w:rsidRPr="00B20443">
        <w:rPr>
          <w:rFonts w:ascii="Calibri" w:hAnsi="Calibri" w:cs="Calibri"/>
          <w:i/>
          <w:sz w:val="24"/>
        </w:rPr>
        <w:t>PLoS One.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10</w:t>
      </w:r>
      <w:r w:rsidRPr="00B20443">
        <w:rPr>
          <w:rFonts w:ascii="Calibri" w:hAnsi="Calibri" w:cs="Calibri"/>
          <w:sz w:val="24"/>
        </w:rPr>
        <w:t xml:space="preserve"> (3), (2015).</w:t>
      </w:r>
    </w:p>
    <w:p w14:paraId="59AF55FC" w14:textId="6F1FCB7B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89</w:t>
      </w:r>
      <w:r w:rsidR="003E00C4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Seo, M.-D., Kang, T. J., Lee, C. H., Lee, A.-Y.</w:t>
      </w:r>
      <w:r w:rsidR="003E00C4">
        <w:rPr>
          <w:rFonts w:ascii="Calibri" w:hAnsi="Calibri" w:cs="Calibri"/>
          <w:sz w:val="24"/>
        </w:rPr>
        <w:t>,</w:t>
      </w:r>
      <w:r w:rsidRPr="00B20443">
        <w:rPr>
          <w:rFonts w:ascii="Calibri" w:hAnsi="Calibri" w:cs="Calibri"/>
          <w:sz w:val="24"/>
        </w:rPr>
        <w:t xml:space="preserve"> Noh, M. HaCaT </w:t>
      </w:r>
      <w:r w:rsidR="00230B1E" w:rsidRPr="00B20443">
        <w:rPr>
          <w:rFonts w:ascii="Calibri" w:hAnsi="Calibri" w:cs="Calibri"/>
          <w:sz w:val="24"/>
        </w:rPr>
        <w:t xml:space="preserve">keratinocytes and primary epidermal keratinocytes have different transcriptional profiles of cornified envelope-associated genes to </w:t>
      </w:r>
      <w:r w:rsidR="00230B1E">
        <w:rPr>
          <w:rFonts w:ascii="Calibri" w:hAnsi="Calibri" w:cs="Calibri"/>
          <w:sz w:val="24"/>
        </w:rPr>
        <w:t>T</w:t>
      </w:r>
      <w:r w:rsidR="00230B1E" w:rsidRPr="00B20443">
        <w:rPr>
          <w:rFonts w:ascii="Calibri" w:hAnsi="Calibri" w:cs="Calibri"/>
          <w:sz w:val="24"/>
        </w:rPr>
        <w:t xml:space="preserve"> helper cell cytokines</w:t>
      </w:r>
      <w:r w:rsidRPr="00B20443">
        <w:rPr>
          <w:rFonts w:ascii="Calibri" w:hAnsi="Calibri" w:cs="Calibri"/>
          <w:sz w:val="24"/>
        </w:rPr>
        <w:t xml:space="preserve">. </w:t>
      </w:r>
      <w:r w:rsidRPr="00B20443">
        <w:rPr>
          <w:rFonts w:ascii="Calibri" w:hAnsi="Calibri" w:cs="Calibri"/>
          <w:i/>
          <w:sz w:val="24"/>
        </w:rPr>
        <w:t xml:space="preserve">Biomolecules &amp; </w:t>
      </w:r>
      <w:r w:rsidR="00230B1E">
        <w:rPr>
          <w:rFonts w:ascii="Calibri" w:hAnsi="Calibri" w:cs="Calibri"/>
          <w:i/>
          <w:sz w:val="24"/>
        </w:rPr>
        <w:t>T</w:t>
      </w:r>
      <w:r w:rsidRPr="00B20443">
        <w:rPr>
          <w:rFonts w:ascii="Calibri" w:hAnsi="Calibri" w:cs="Calibri"/>
          <w:i/>
          <w:sz w:val="24"/>
        </w:rPr>
        <w:t>herapeutics.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20</w:t>
      </w:r>
      <w:r w:rsidRPr="00B20443">
        <w:rPr>
          <w:rFonts w:ascii="Calibri" w:hAnsi="Calibri" w:cs="Calibri"/>
          <w:sz w:val="24"/>
        </w:rPr>
        <w:t xml:space="preserve"> (2), 171-176 (2012).</w:t>
      </w:r>
    </w:p>
    <w:p w14:paraId="0CB876D5" w14:textId="5636150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90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Soboleva, A. G.</w:t>
      </w:r>
      <w:r w:rsidRPr="00230B1E">
        <w:rPr>
          <w:rFonts w:ascii="Calibri" w:hAnsi="Calibri" w:cs="Calibri"/>
          <w:iCs/>
          <w:sz w:val="24"/>
        </w:rPr>
        <w:t xml:space="preserve"> et al.</w:t>
      </w:r>
      <w:r w:rsidR="00230B1E">
        <w:rPr>
          <w:rFonts w:ascii="Calibri" w:hAnsi="Calibri" w:cs="Calibri"/>
          <w:iCs/>
          <w:sz w:val="24"/>
        </w:rPr>
        <w:t xml:space="preserve"> </w:t>
      </w:r>
      <w:r w:rsidRPr="00B20443">
        <w:rPr>
          <w:rFonts w:ascii="Calibri" w:hAnsi="Calibri" w:cs="Calibri"/>
          <w:sz w:val="24"/>
        </w:rPr>
        <w:t xml:space="preserve">Genetically predetermined limitation in the use of HaCaT cells that affects their ability to serve as an experimental model of psoriasis. </w:t>
      </w:r>
      <w:r w:rsidRPr="00B20443">
        <w:rPr>
          <w:rFonts w:ascii="Calibri" w:hAnsi="Calibri" w:cs="Calibri"/>
          <w:i/>
          <w:sz w:val="24"/>
        </w:rPr>
        <w:t>Genetika.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50</w:t>
      </w:r>
      <w:r w:rsidRPr="00B20443">
        <w:rPr>
          <w:rFonts w:ascii="Calibri" w:hAnsi="Calibri" w:cs="Calibri"/>
          <w:sz w:val="24"/>
        </w:rPr>
        <w:t xml:space="preserve"> (10), 1222-1231 (2014).</w:t>
      </w:r>
    </w:p>
    <w:p w14:paraId="6F2B52E1" w14:textId="64464959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91</w:t>
      </w:r>
      <w:r w:rsidR="00230B1E">
        <w:rPr>
          <w:rFonts w:ascii="Calibri" w:hAnsi="Calibri" w:cs="Calibri"/>
          <w:sz w:val="24"/>
        </w:rPr>
        <w:t>.</w:t>
      </w:r>
      <w:r w:rsidR="00230B1E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Wang, Z.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Systematic screening and identification of novel psoriasis</w:t>
      </w:r>
      <w:r w:rsidRPr="00B20443">
        <w:rPr>
          <w:rFonts w:ascii="Cambria Math" w:eastAsia="MS Gothic" w:hAnsi="Cambria Math" w:cs="Cambria Math"/>
          <w:sz w:val="24"/>
        </w:rPr>
        <w:t>‑</w:t>
      </w:r>
      <w:r w:rsidRPr="00B20443">
        <w:rPr>
          <w:rFonts w:ascii="Calibri" w:hAnsi="Calibri" w:cs="Calibri"/>
          <w:sz w:val="24"/>
        </w:rPr>
        <w:t>specific genes from the transcriptome of psoriasis</w:t>
      </w:r>
      <w:r w:rsidRPr="00B20443">
        <w:rPr>
          <w:rFonts w:ascii="Cambria Math" w:eastAsia="MS Gothic" w:hAnsi="Cambria Math" w:cs="Cambria Math"/>
          <w:sz w:val="24"/>
        </w:rPr>
        <w:t>‑</w:t>
      </w:r>
      <w:r w:rsidRPr="00B20443">
        <w:rPr>
          <w:rFonts w:ascii="Calibri" w:hAnsi="Calibri" w:cs="Calibri"/>
          <w:sz w:val="24"/>
        </w:rPr>
        <w:t xml:space="preserve">like keratinocytes. </w:t>
      </w:r>
      <w:r w:rsidRPr="00B20443">
        <w:rPr>
          <w:rFonts w:ascii="Calibri" w:hAnsi="Calibri" w:cs="Calibri"/>
          <w:i/>
          <w:sz w:val="24"/>
        </w:rPr>
        <w:t xml:space="preserve">Molecular </w:t>
      </w:r>
      <w:r w:rsidR="00230B1E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 xml:space="preserve">edicine </w:t>
      </w:r>
      <w:r w:rsidR="00230B1E">
        <w:rPr>
          <w:rFonts w:ascii="Calibri" w:hAnsi="Calibri" w:cs="Calibri"/>
          <w:i/>
          <w:sz w:val="24"/>
        </w:rPr>
        <w:t>R</w:t>
      </w:r>
      <w:r w:rsidRPr="00B20443">
        <w:rPr>
          <w:rFonts w:ascii="Calibri" w:hAnsi="Calibri" w:cs="Calibri"/>
          <w:i/>
          <w:sz w:val="24"/>
        </w:rPr>
        <w:t>eports.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19</w:t>
      </w:r>
      <w:r w:rsidRPr="00B20443">
        <w:rPr>
          <w:rFonts w:ascii="Calibri" w:hAnsi="Calibri" w:cs="Calibri"/>
          <w:sz w:val="24"/>
        </w:rPr>
        <w:t xml:space="preserve"> (3), 1529-1542 (2019).</w:t>
      </w:r>
    </w:p>
    <w:p w14:paraId="59C76FFE" w14:textId="4AF0721A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92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Inoue, K.</w:t>
      </w:r>
      <w:r w:rsidRPr="00230B1E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Mechanism underlying ATP release in human epidermal keratinocytes.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230B1E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230B1E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134</w:t>
      </w:r>
      <w:r w:rsidRPr="00B20443">
        <w:rPr>
          <w:rFonts w:ascii="Calibri" w:hAnsi="Calibri" w:cs="Calibri"/>
          <w:sz w:val="24"/>
        </w:rPr>
        <w:t xml:space="preserve"> (5), 1465-1468 (2014).</w:t>
      </w:r>
    </w:p>
    <w:p w14:paraId="6F97E3B3" w14:textId="19895D74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93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Harden, J. L</w:t>
      </w:r>
      <w:r w:rsidRPr="00230B1E">
        <w:rPr>
          <w:rFonts w:ascii="Calibri" w:hAnsi="Calibri" w:cs="Calibri"/>
          <w:i/>
          <w:iCs/>
          <w:sz w:val="24"/>
        </w:rPr>
        <w:t>. et al.</w:t>
      </w:r>
      <w:r w:rsidRPr="00B20443">
        <w:rPr>
          <w:rFonts w:ascii="Calibri" w:hAnsi="Calibri" w:cs="Calibri"/>
          <w:sz w:val="24"/>
        </w:rPr>
        <w:t xml:space="preserve"> CARD14 expression in dermal endothelial cells in psoriasis. </w:t>
      </w:r>
      <w:r w:rsidRPr="00B20443">
        <w:rPr>
          <w:rFonts w:ascii="Calibri" w:hAnsi="Calibri" w:cs="Calibri"/>
          <w:i/>
          <w:sz w:val="24"/>
        </w:rPr>
        <w:t>PLoS One.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9</w:t>
      </w:r>
      <w:r w:rsidRPr="00B20443">
        <w:rPr>
          <w:rFonts w:ascii="Calibri" w:hAnsi="Calibri" w:cs="Calibri"/>
          <w:sz w:val="24"/>
        </w:rPr>
        <w:t xml:space="preserve"> (11), e111255 (2014).</w:t>
      </w:r>
    </w:p>
    <w:p w14:paraId="610BC975" w14:textId="46DDFD3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94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Krueger, J. G.</w:t>
      </w:r>
      <w:r w:rsidRPr="00230B1E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IL-17A is essential for cell activation and inflammatory gene circuits in subjects with psoriasis.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230B1E">
        <w:rPr>
          <w:rFonts w:ascii="Calibri" w:hAnsi="Calibri" w:cs="Calibri"/>
          <w:i/>
          <w:sz w:val="24"/>
        </w:rPr>
        <w:t>A</w:t>
      </w:r>
      <w:r w:rsidRPr="00B20443">
        <w:rPr>
          <w:rFonts w:ascii="Calibri" w:hAnsi="Calibri" w:cs="Calibri"/>
          <w:i/>
          <w:sz w:val="24"/>
        </w:rPr>
        <w:t xml:space="preserve">llergy and </w:t>
      </w:r>
      <w:r w:rsidR="00230B1E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linical </w:t>
      </w:r>
      <w:r w:rsidR="00230B1E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>mmunology.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130</w:t>
      </w:r>
      <w:r w:rsidRPr="00B20443">
        <w:rPr>
          <w:rFonts w:ascii="Calibri" w:hAnsi="Calibri" w:cs="Calibri"/>
          <w:sz w:val="24"/>
        </w:rPr>
        <w:t xml:space="preserve"> (1), (2012).</w:t>
      </w:r>
    </w:p>
    <w:p w14:paraId="5854BE99" w14:textId="26867368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95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Hegyi, Z.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Vitamin D analog calcipotriol suppresses the Th17 cytokine-induced proinflammatory S100 "alarmins" psoriasin (S100A7) and koebnerisin (S100A15) in psoriasis.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230B1E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230B1E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132</w:t>
      </w:r>
      <w:r w:rsidRPr="00B20443">
        <w:rPr>
          <w:rFonts w:ascii="Calibri" w:hAnsi="Calibri" w:cs="Calibri"/>
          <w:sz w:val="24"/>
        </w:rPr>
        <w:t xml:space="preserve"> (5), 1416-1424 (2012).</w:t>
      </w:r>
    </w:p>
    <w:p w14:paraId="77BF8880" w14:textId="30FFBE53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96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Schonthaler, H. B.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S100A8-S100A9 protein complex mediates psoriasis by regulating the expression of complement factor C3. </w:t>
      </w:r>
      <w:r w:rsidRPr="00B20443">
        <w:rPr>
          <w:rFonts w:ascii="Calibri" w:hAnsi="Calibri" w:cs="Calibri"/>
          <w:i/>
          <w:sz w:val="24"/>
        </w:rPr>
        <w:t>Immunity.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39</w:t>
      </w:r>
      <w:r w:rsidRPr="00B20443">
        <w:rPr>
          <w:rFonts w:ascii="Calibri" w:hAnsi="Calibri" w:cs="Calibri"/>
          <w:sz w:val="24"/>
        </w:rPr>
        <w:t xml:space="preserve"> (6), 1171-1181 (2013).</w:t>
      </w:r>
    </w:p>
    <w:p w14:paraId="7B46B6B2" w14:textId="2BFF031C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97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Wilsmann-Theis, D.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Among the S100 proteins, S100A12 is the most significant marker for psoriasis disease activity. </w:t>
      </w:r>
      <w:r w:rsidRPr="00B20443">
        <w:rPr>
          <w:rFonts w:ascii="Calibri" w:hAnsi="Calibri" w:cs="Calibri"/>
          <w:i/>
          <w:sz w:val="24"/>
        </w:rPr>
        <w:t>Journal of the European Academy of Dermatology and Venereology : JEADV.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30</w:t>
      </w:r>
      <w:r w:rsidRPr="00B20443">
        <w:rPr>
          <w:rFonts w:ascii="Calibri" w:hAnsi="Calibri" w:cs="Calibri"/>
          <w:sz w:val="24"/>
        </w:rPr>
        <w:t xml:space="preserve"> (7), 1165-1170 (2016).</w:t>
      </w:r>
    </w:p>
    <w:p w14:paraId="440D1B21" w14:textId="73DADE71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98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Leuner, K.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>et al.</w:t>
      </w:r>
      <w:r w:rsidRPr="00B20443">
        <w:rPr>
          <w:rFonts w:ascii="Calibri" w:hAnsi="Calibri" w:cs="Calibri"/>
          <w:sz w:val="24"/>
        </w:rPr>
        <w:t xml:space="preserve"> Reduced TRPC channel expression in psoriatic keratinocytes is associated with impaired differentiation and enhanced proliferation. </w:t>
      </w:r>
      <w:r w:rsidRPr="00B20443">
        <w:rPr>
          <w:rFonts w:ascii="Calibri" w:hAnsi="Calibri" w:cs="Calibri"/>
          <w:i/>
          <w:sz w:val="24"/>
        </w:rPr>
        <w:t>PLoS One.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6</w:t>
      </w:r>
      <w:r w:rsidRPr="00B20443">
        <w:rPr>
          <w:rFonts w:ascii="Calibri" w:hAnsi="Calibri" w:cs="Calibri"/>
          <w:sz w:val="24"/>
        </w:rPr>
        <w:t xml:space="preserve"> (2), e14716 (2011).</w:t>
      </w:r>
    </w:p>
    <w:p w14:paraId="3F8464C6" w14:textId="1F38D640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lastRenderedPageBreak/>
        <w:t>99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</w:r>
      <w:r w:rsidR="00230B1E">
        <w:rPr>
          <w:rFonts w:ascii="Calibri" w:hAnsi="Calibri" w:cs="Calibri"/>
          <w:sz w:val="24"/>
        </w:rPr>
        <w:tab/>
      </w:r>
      <w:r w:rsidRPr="00B20443">
        <w:rPr>
          <w:rFonts w:ascii="Calibri" w:hAnsi="Calibri" w:cs="Calibri"/>
          <w:sz w:val="24"/>
        </w:rPr>
        <w:t>Gao, L.</w:t>
      </w:r>
      <w:r w:rsidRPr="00B20443">
        <w:rPr>
          <w:rFonts w:ascii="Calibri" w:hAnsi="Calibri" w:cs="Calibri"/>
          <w:i/>
          <w:sz w:val="24"/>
        </w:rPr>
        <w:t xml:space="preserve"> </w:t>
      </w:r>
      <w:r w:rsidRPr="00230B1E">
        <w:rPr>
          <w:rFonts w:ascii="Calibri" w:hAnsi="Calibri" w:cs="Calibri"/>
          <w:iCs/>
          <w:sz w:val="24"/>
        </w:rPr>
        <w:t xml:space="preserve">et al. </w:t>
      </w:r>
      <w:r w:rsidRPr="00B20443">
        <w:rPr>
          <w:rFonts w:ascii="Calibri" w:hAnsi="Calibri" w:cs="Calibri"/>
          <w:sz w:val="24"/>
        </w:rPr>
        <w:t xml:space="preserve">Ozone therapy promotes the differentiation of basal keratinocytes via increasing Tp63-mediated transcription of KRT10 to improve psoriasis. </w:t>
      </w:r>
      <w:r w:rsidRPr="00B20443">
        <w:rPr>
          <w:rFonts w:ascii="Calibri" w:hAnsi="Calibri" w:cs="Calibri"/>
          <w:i/>
          <w:sz w:val="24"/>
        </w:rPr>
        <w:t xml:space="preserve">Journal of </w:t>
      </w:r>
      <w:r w:rsidR="00230B1E">
        <w:rPr>
          <w:rFonts w:ascii="Calibri" w:hAnsi="Calibri" w:cs="Calibri"/>
          <w:i/>
          <w:sz w:val="24"/>
        </w:rPr>
        <w:t>C</w:t>
      </w:r>
      <w:r w:rsidRPr="00B20443">
        <w:rPr>
          <w:rFonts w:ascii="Calibri" w:hAnsi="Calibri" w:cs="Calibri"/>
          <w:i/>
          <w:sz w:val="24"/>
        </w:rPr>
        <w:t xml:space="preserve">ellular and </w:t>
      </w:r>
      <w:r w:rsidR="00230B1E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 xml:space="preserve">olecular </w:t>
      </w:r>
      <w:r w:rsidR="00230B1E">
        <w:rPr>
          <w:rFonts w:ascii="Calibri" w:hAnsi="Calibri" w:cs="Calibri"/>
          <w:i/>
          <w:sz w:val="24"/>
        </w:rPr>
        <w:t>M</w:t>
      </w:r>
      <w:r w:rsidRPr="00B20443">
        <w:rPr>
          <w:rFonts w:ascii="Calibri" w:hAnsi="Calibri" w:cs="Calibri"/>
          <w:i/>
          <w:sz w:val="24"/>
        </w:rPr>
        <w:t>edicine.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24</w:t>
      </w:r>
      <w:r w:rsidRPr="00B20443">
        <w:rPr>
          <w:rFonts w:ascii="Calibri" w:hAnsi="Calibri" w:cs="Calibri"/>
          <w:sz w:val="24"/>
        </w:rPr>
        <w:t xml:space="preserve"> (8), 4819-4829 (2020).</w:t>
      </w:r>
    </w:p>
    <w:p w14:paraId="59EE1DAE" w14:textId="3EEC0DA6" w:rsidR="00CA4A27" w:rsidRPr="00B20443" w:rsidRDefault="00CA4A27" w:rsidP="00230B1E">
      <w:pPr>
        <w:pStyle w:val="EndNoteBibliography"/>
        <w:rPr>
          <w:rFonts w:ascii="Calibri" w:hAnsi="Calibri" w:cs="Calibri"/>
          <w:sz w:val="24"/>
        </w:rPr>
      </w:pPr>
      <w:r w:rsidRPr="00B20443">
        <w:rPr>
          <w:rFonts w:ascii="Calibri" w:hAnsi="Calibri" w:cs="Calibri"/>
          <w:sz w:val="24"/>
        </w:rPr>
        <w:t>100</w:t>
      </w:r>
      <w:r w:rsidR="00230B1E">
        <w:rPr>
          <w:rFonts w:ascii="Calibri" w:hAnsi="Calibri" w:cs="Calibri"/>
          <w:sz w:val="24"/>
        </w:rPr>
        <w:t>.</w:t>
      </w:r>
      <w:r w:rsidRPr="00B20443">
        <w:rPr>
          <w:rFonts w:ascii="Calibri" w:hAnsi="Calibri" w:cs="Calibri"/>
          <w:sz w:val="24"/>
        </w:rPr>
        <w:tab/>
        <w:t>Kim, B. E.</w:t>
      </w:r>
      <w:r w:rsidRPr="00230B1E">
        <w:rPr>
          <w:rFonts w:ascii="Calibri" w:hAnsi="Calibri" w:cs="Calibri"/>
          <w:iCs/>
          <w:sz w:val="24"/>
        </w:rPr>
        <w:t xml:space="preserve"> et al.</w:t>
      </w:r>
      <w:r w:rsidRPr="00B20443">
        <w:rPr>
          <w:rFonts w:ascii="Calibri" w:hAnsi="Calibri" w:cs="Calibri"/>
          <w:sz w:val="24"/>
        </w:rPr>
        <w:t xml:space="preserve"> TNF-α downregulates filaggrin and loricrin through c-Jun N-terminal kinase: role for TNF-α antagonists to improve skin barrier. </w:t>
      </w:r>
      <w:r w:rsidRPr="00B20443">
        <w:rPr>
          <w:rFonts w:ascii="Calibri" w:hAnsi="Calibri" w:cs="Calibri"/>
          <w:i/>
          <w:sz w:val="24"/>
        </w:rPr>
        <w:t xml:space="preserve">The Journal of </w:t>
      </w:r>
      <w:r w:rsidR="00230B1E">
        <w:rPr>
          <w:rFonts w:ascii="Calibri" w:hAnsi="Calibri" w:cs="Calibri"/>
          <w:i/>
          <w:sz w:val="24"/>
        </w:rPr>
        <w:t>I</w:t>
      </w:r>
      <w:r w:rsidRPr="00B20443">
        <w:rPr>
          <w:rFonts w:ascii="Calibri" w:hAnsi="Calibri" w:cs="Calibri"/>
          <w:i/>
          <w:sz w:val="24"/>
        </w:rPr>
        <w:t xml:space="preserve">nvestigative </w:t>
      </w:r>
      <w:r w:rsidR="00230B1E">
        <w:rPr>
          <w:rFonts w:ascii="Calibri" w:hAnsi="Calibri" w:cs="Calibri"/>
          <w:i/>
          <w:sz w:val="24"/>
        </w:rPr>
        <w:t>D</w:t>
      </w:r>
      <w:r w:rsidRPr="00B20443">
        <w:rPr>
          <w:rFonts w:ascii="Calibri" w:hAnsi="Calibri" w:cs="Calibri"/>
          <w:i/>
          <w:sz w:val="24"/>
        </w:rPr>
        <w:t>ermatology.</w:t>
      </w:r>
      <w:r w:rsidRPr="00B20443">
        <w:rPr>
          <w:rFonts w:ascii="Calibri" w:hAnsi="Calibri" w:cs="Calibri"/>
          <w:sz w:val="24"/>
        </w:rPr>
        <w:t xml:space="preserve"> </w:t>
      </w:r>
      <w:r w:rsidRPr="00B20443">
        <w:rPr>
          <w:rFonts w:ascii="Calibri" w:hAnsi="Calibri" w:cs="Calibri"/>
          <w:b/>
          <w:sz w:val="24"/>
        </w:rPr>
        <w:t>131</w:t>
      </w:r>
      <w:r w:rsidRPr="00B20443">
        <w:rPr>
          <w:rFonts w:ascii="Calibri" w:hAnsi="Calibri" w:cs="Calibri"/>
          <w:sz w:val="24"/>
        </w:rPr>
        <w:t xml:space="preserve"> (6), 1272-1279 (2011).</w:t>
      </w:r>
    </w:p>
    <w:p w14:paraId="2E07C08C" w14:textId="7F722B25" w:rsidR="007A52E7" w:rsidRPr="00C275F5" w:rsidRDefault="00901184" w:rsidP="00230B1E">
      <w:pPr>
        <w:pStyle w:val="EndNoteBibliography"/>
        <w:jc w:val="both"/>
        <w:rPr>
          <w:rFonts w:ascii="Calibri" w:hAnsi="Calibri" w:cs="Calibri"/>
          <w:szCs w:val="20"/>
        </w:rPr>
      </w:pPr>
      <w:r w:rsidRPr="00B20443">
        <w:rPr>
          <w:rFonts w:ascii="Calibri" w:hAnsi="Calibri" w:cs="Calibri"/>
          <w:sz w:val="24"/>
        </w:rPr>
        <w:fldChar w:fldCharType="end"/>
      </w:r>
    </w:p>
    <w:sectPr w:rsidR="007A52E7" w:rsidRPr="00C275F5" w:rsidSect="00060FD1">
      <w:pgSz w:w="12240" w:h="15840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DC6D7" w14:textId="77777777" w:rsidR="00A05E95" w:rsidRDefault="00A05E95" w:rsidP="00CC1648">
      <w:r>
        <w:separator/>
      </w:r>
    </w:p>
  </w:endnote>
  <w:endnote w:type="continuationSeparator" w:id="0">
    <w:p w14:paraId="56F59223" w14:textId="77777777" w:rsidR="00A05E95" w:rsidRDefault="00A05E95" w:rsidP="00CC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71E4" w14:textId="77777777" w:rsidR="00A05E95" w:rsidRDefault="00A05E95" w:rsidP="00CC1648">
      <w:r>
        <w:separator/>
      </w:r>
    </w:p>
  </w:footnote>
  <w:footnote w:type="continuationSeparator" w:id="0">
    <w:p w14:paraId="7E57F7EF" w14:textId="77777777" w:rsidR="00A05E95" w:rsidRDefault="00A05E95" w:rsidP="00CC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F35EC"/>
    <w:multiLevelType w:val="multilevel"/>
    <w:tmpl w:val="96363C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3978"/>
    <w:multiLevelType w:val="multilevel"/>
    <w:tmpl w:val="C0C018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B1F5F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03041"/>
    <w:multiLevelType w:val="hybridMultilevel"/>
    <w:tmpl w:val="F6F6F632"/>
    <w:lvl w:ilvl="0" w:tplc="B58AF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0F611C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5" w15:restartNumberingAfterBreak="0">
    <w:nsid w:val="150C1800"/>
    <w:multiLevelType w:val="multilevel"/>
    <w:tmpl w:val="EA208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0514E"/>
    <w:multiLevelType w:val="multilevel"/>
    <w:tmpl w:val="B8F87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10EAF"/>
    <w:multiLevelType w:val="multilevel"/>
    <w:tmpl w:val="19D8B5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1A2CCF"/>
    <w:multiLevelType w:val="multilevel"/>
    <w:tmpl w:val="62FA8D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73711"/>
    <w:multiLevelType w:val="hybridMultilevel"/>
    <w:tmpl w:val="B12A22A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740D9A"/>
    <w:multiLevelType w:val="multilevel"/>
    <w:tmpl w:val="ED207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6C1305"/>
    <w:multiLevelType w:val="multilevel"/>
    <w:tmpl w:val="9A58BB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D45EB"/>
    <w:multiLevelType w:val="hybridMultilevel"/>
    <w:tmpl w:val="0610ED3E"/>
    <w:lvl w:ilvl="0" w:tplc="2C843D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E94835"/>
    <w:multiLevelType w:val="hybridMultilevel"/>
    <w:tmpl w:val="CDDCE54A"/>
    <w:lvl w:ilvl="0" w:tplc="2FC0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5E4258">
      <w:start w:val="1"/>
      <w:numFmt w:val="decimal"/>
      <w:lvlText w:val="%2．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6B1A6B"/>
    <w:multiLevelType w:val="hybridMultilevel"/>
    <w:tmpl w:val="49E2E092"/>
    <w:lvl w:ilvl="0" w:tplc="2C843D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D974186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EC9016F"/>
    <w:multiLevelType w:val="multilevel"/>
    <w:tmpl w:val="7AFED0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B03E7"/>
    <w:multiLevelType w:val="hybridMultilevel"/>
    <w:tmpl w:val="F668ADC0"/>
    <w:lvl w:ilvl="0" w:tplc="90044C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CA7261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92D3067"/>
    <w:multiLevelType w:val="hybridMultilevel"/>
    <w:tmpl w:val="0080783E"/>
    <w:lvl w:ilvl="0" w:tplc="4D7E6B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EF1F6C"/>
    <w:multiLevelType w:val="hybridMultilevel"/>
    <w:tmpl w:val="05B0A046"/>
    <w:lvl w:ilvl="0" w:tplc="FC888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113403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41C447A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2270868"/>
    <w:multiLevelType w:val="multilevel"/>
    <w:tmpl w:val="596A9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44EC5BA8"/>
    <w:multiLevelType w:val="multilevel"/>
    <w:tmpl w:val="0F94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A43ED9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26" w15:restartNumberingAfterBreak="0">
    <w:nsid w:val="47B9364C"/>
    <w:multiLevelType w:val="multilevel"/>
    <w:tmpl w:val="73EEE46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845" w:hanging="420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C104290"/>
    <w:multiLevelType w:val="multilevel"/>
    <w:tmpl w:val="73EEE46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845" w:hanging="420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525D7FC8"/>
    <w:multiLevelType w:val="multilevel"/>
    <w:tmpl w:val="78280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633191"/>
    <w:multiLevelType w:val="multilevel"/>
    <w:tmpl w:val="27381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58B00DF8"/>
    <w:multiLevelType w:val="multilevel"/>
    <w:tmpl w:val="BFFEE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8A6776"/>
    <w:multiLevelType w:val="multilevel"/>
    <w:tmpl w:val="C794EF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574AE4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5844D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5E9626C"/>
    <w:multiLevelType w:val="multilevel"/>
    <w:tmpl w:val="0A34B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5FF430C"/>
    <w:multiLevelType w:val="multilevel"/>
    <w:tmpl w:val="27381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A2196"/>
    <w:multiLevelType w:val="multilevel"/>
    <w:tmpl w:val="61205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2347A"/>
    <w:multiLevelType w:val="hybridMultilevel"/>
    <w:tmpl w:val="AEA447F6"/>
    <w:lvl w:ilvl="0" w:tplc="4CC46D3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8542C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AAD43BC"/>
    <w:multiLevelType w:val="hybridMultilevel"/>
    <w:tmpl w:val="47060C42"/>
    <w:lvl w:ilvl="0" w:tplc="2FC033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640" w:hanging="420"/>
      </w:pPr>
    </w:lvl>
    <w:lvl w:ilvl="2" w:tplc="0409001B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41" w15:restartNumberingAfterBreak="0">
    <w:nsid w:val="6C861816"/>
    <w:multiLevelType w:val="hybridMultilevel"/>
    <w:tmpl w:val="D66A54BC"/>
    <w:lvl w:ilvl="0" w:tplc="F08EF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DAD4F7E"/>
    <w:multiLevelType w:val="multilevel"/>
    <w:tmpl w:val="C9A2B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0446CE"/>
    <w:multiLevelType w:val="multilevel"/>
    <w:tmpl w:val="47060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FF13151"/>
    <w:multiLevelType w:val="multilevel"/>
    <w:tmpl w:val="4D645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410583"/>
    <w:multiLevelType w:val="multilevel"/>
    <w:tmpl w:val="27381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6" w15:restartNumberingAfterBreak="0">
    <w:nsid w:val="75812CFB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5CF54C3"/>
    <w:multiLevelType w:val="hybridMultilevel"/>
    <w:tmpl w:val="A14EDB0C"/>
    <w:lvl w:ilvl="0" w:tplc="BE74ED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7C9107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9" w15:restartNumberingAfterBreak="0">
    <w:nsid w:val="7E0309CA"/>
    <w:multiLevelType w:val="multilevel"/>
    <w:tmpl w:val="983CBC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247A5A"/>
    <w:multiLevelType w:val="multilevel"/>
    <w:tmpl w:val="B8F644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E710445"/>
    <w:multiLevelType w:val="multilevel"/>
    <w:tmpl w:val="E0C6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1"/>
  </w:num>
  <w:num w:numId="2">
    <w:abstractNumId w:val="40"/>
  </w:num>
  <w:num w:numId="3">
    <w:abstractNumId w:val="30"/>
  </w:num>
  <w:num w:numId="4">
    <w:abstractNumId w:val="43"/>
  </w:num>
  <w:num w:numId="5">
    <w:abstractNumId w:val="13"/>
  </w:num>
  <w:num w:numId="6">
    <w:abstractNumId w:val="34"/>
  </w:num>
  <w:num w:numId="7">
    <w:abstractNumId w:val="9"/>
  </w:num>
  <w:num w:numId="8">
    <w:abstractNumId w:val="14"/>
  </w:num>
  <w:num w:numId="9">
    <w:abstractNumId w:val="17"/>
  </w:num>
  <w:num w:numId="10">
    <w:abstractNumId w:val="19"/>
  </w:num>
  <w:num w:numId="11">
    <w:abstractNumId w:val="38"/>
  </w:num>
  <w:num w:numId="12">
    <w:abstractNumId w:val="12"/>
  </w:num>
  <w:num w:numId="13">
    <w:abstractNumId w:val="47"/>
  </w:num>
  <w:num w:numId="14">
    <w:abstractNumId w:val="23"/>
  </w:num>
  <w:num w:numId="15">
    <w:abstractNumId w:val="10"/>
  </w:num>
  <w:num w:numId="16">
    <w:abstractNumId w:val="51"/>
  </w:num>
  <w:num w:numId="17">
    <w:abstractNumId w:val="15"/>
  </w:num>
  <w:num w:numId="18">
    <w:abstractNumId w:val="33"/>
  </w:num>
  <w:num w:numId="19">
    <w:abstractNumId w:val="25"/>
  </w:num>
  <w:num w:numId="20">
    <w:abstractNumId w:val="44"/>
  </w:num>
  <w:num w:numId="21">
    <w:abstractNumId w:val="26"/>
  </w:num>
  <w:num w:numId="22">
    <w:abstractNumId w:val="48"/>
  </w:num>
  <w:num w:numId="23">
    <w:abstractNumId w:val="22"/>
  </w:num>
  <w:num w:numId="24">
    <w:abstractNumId w:val="21"/>
  </w:num>
  <w:num w:numId="25">
    <w:abstractNumId w:val="4"/>
  </w:num>
  <w:num w:numId="26">
    <w:abstractNumId w:val="5"/>
  </w:num>
  <w:num w:numId="27">
    <w:abstractNumId w:val="2"/>
  </w:num>
  <w:num w:numId="28">
    <w:abstractNumId w:val="18"/>
  </w:num>
  <w:num w:numId="29">
    <w:abstractNumId w:val="46"/>
  </w:num>
  <w:num w:numId="30">
    <w:abstractNumId w:val="32"/>
  </w:num>
  <w:num w:numId="31">
    <w:abstractNumId w:val="39"/>
  </w:num>
  <w:num w:numId="32">
    <w:abstractNumId w:val="27"/>
  </w:num>
  <w:num w:numId="33">
    <w:abstractNumId w:val="45"/>
  </w:num>
  <w:num w:numId="34">
    <w:abstractNumId w:val="35"/>
  </w:num>
  <w:num w:numId="35">
    <w:abstractNumId w:val="29"/>
  </w:num>
  <w:num w:numId="36">
    <w:abstractNumId w:val="36"/>
  </w:num>
  <w:num w:numId="37">
    <w:abstractNumId w:val="3"/>
  </w:num>
  <w:num w:numId="38">
    <w:abstractNumId w:val="20"/>
  </w:num>
  <w:num w:numId="39">
    <w:abstractNumId w:val="37"/>
  </w:num>
  <w:num w:numId="40">
    <w:abstractNumId w:val="6"/>
  </w:num>
  <w:num w:numId="41">
    <w:abstractNumId w:val="16"/>
  </w:num>
  <w:num w:numId="42">
    <w:abstractNumId w:val="0"/>
  </w:num>
  <w:num w:numId="43">
    <w:abstractNumId w:val="8"/>
  </w:num>
  <w:num w:numId="44">
    <w:abstractNumId w:val="11"/>
  </w:num>
  <w:num w:numId="45">
    <w:abstractNumId w:val="49"/>
  </w:num>
  <w:num w:numId="46">
    <w:abstractNumId w:val="31"/>
  </w:num>
  <w:num w:numId="47">
    <w:abstractNumId w:val="1"/>
  </w:num>
  <w:num w:numId="48">
    <w:abstractNumId w:val="50"/>
  </w:num>
  <w:num w:numId="49">
    <w:abstractNumId w:val="28"/>
  </w:num>
  <w:num w:numId="50">
    <w:abstractNumId w:val="7"/>
  </w:num>
  <w:num w:numId="51">
    <w:abstractNumId w:val="42"/>
  </w:num>
  <w:num w:numId="5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（格式）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2t0t2vvzdrvwvieetv1xttfv5rx52txae0xp&quot;&gt;My EndNote Library&lt;record-ids&gt;&lt;item&gt;159&lt;/item&gt;&lt;item&gt;161&lt;/item&gt;&lt;item&gt;165&lt;/item&gt;&lt;item&gt;167&lt;/item&gt;&lt;item&gt;168&lt;/item&gt;&lt;item&gt;169&lt;/item&gt;&lt;item&gt;170&lt;/item&gt;&lt;item&gt;171&lt;/item&gt;&lt;item&gt;172&lt;/item&gt;&lt;item&gt;173&lt;/item&gt;&lt;item&gt;176&lt;/item&gt;&lt;item&gt;178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7&lt;/item&gt;&lt;item&gt;198&lt;/item&gt;&lt;item&gt;199&lt;/item&gt;&lt;item&gt;200&lt;/item&gt;&lt;item&gt;202&lt;/item&gt;&lt;item&gt;203&lt;/item&gt;&lt;item&gt;204&lt;/item&gt;&lt;item&gt;205&lt;/item&gt;&lt;item&gt;206&lt;/item&gt;&lt;item&gt;208&lt;/item&gt;&lt;item&gt;209&lt;/item&gt;&lt;item&gt;210&lt;/item&gt;&lt;item&gt;211&lt;/item&gt;&lt;item&gt;212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3&lt;/item&gt;&lt;item&gt;347&lt;/item&gt;&lt;item&gt;348&lt;/item&gt;&lt;item&gt;350&lt;/item&gt;&lt;item&gt;530&lt;/item&gt;&lt;item&gt;531&lt;/item&gt;&lt;item&gt;532&lt;/item&gt;&lt;item&gt;533&lt;/item&gt;&lt;item&gt;535&lt;/item&gt;&lt;item&gt;536&lt;/item&gt;&lt;item&gt;537&lt;/item&gt;&lt;item&gt;541&lt;/item&gt;&lt;item&gt;542&lt;/item&gt;&lt;item&gt;551&lt;/item&gt;&lt;item&gt;554&lt;/item&gt;&lt;item&gt;555&lt;/item&gt;&lt;item&gt;556&lt;/item&gt;&lt;item&gt;557&lt;/item&gt;&lt;item&gt;558&lt;/item&gt;&lt;item&gt;559&lt;/item&gt;&lt;item&gt;560&lt;/item&gt;&lt;item&gt;657&lt;/item&gt;&lt;item&gt;658&lt;/item&gt;&lt;item&gt;659&lt;/item&gt;&lt;item&gt;660&lt;/item&gt;&lt;item&gt;661&lt;/item&gt;&lt;item&gt;662&lt;/item&gt;&lt;item&gt;663&lt;/item&gt;&lt;item&gt;664&lt;/item&gt;&lt;item&gt;665&lt;/item&gt;&lt;item&gt;666&lt;/item&gt;&lt;item&gt;667&lt;/item&gt;&lt;item&gt;668&lt;/item&gt;&lt;item&gt;669&lt;/item&gt;&lt;item&gt;670&lt;/item&gt;&lt;item&gt;671&lt;/item&gt;&lt;item&gt;672&lt;/item&gt;&lt;item&gt;673&lt;/item&gt;&lt;item&gt;675&lt;/item&gt;&lt;item&gt;676&lt;/item&gt;&lt;item&gt;678&lt;/item&gt;&lt;item&gt;679&lt;/item&gt;&lt;item&gt;680&lt;/item&gt;&lt;item&gt;681&lt;/item&gt;&lt;item&gt;683&lt;/item&gt;&lt;item&gt;684&lt;/item&gt;&lt;item&gt;685&lt;/item&gt;&lt;item&gt;686&lt;/item&gt;&lt;item&gt;687&lt;/item&gt;&lt;item&gt;688&lt;/item&gt;&lt;item&gt;689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102042"/>
    <w:rsid w:val="00000792"/>
    <w:rsid w:val="00003394"/>
    <w:rsid w:val="00004B57"/>
    <w:rsid w:val="00007B5C"/>
    <w:rsid w:val="000110FC"/>
    <w:rsid w:val="00026176"/>
    <w:rsid w:val="000343AC"/>
    <w:rsid w:val="00036458"/>
    <w:rsid w:val="00041E32"/>
    <w:rsid w:val="0004454E"/>
    <w:rsid w:val="00054D1F"/>
    <w:rsid w:val="000568F7"/>
    <w:rsid w:val="00060FD1"/>
    <w:rsid w:val="0006626B"/>
    <w:rsid w:val="00072F8B"/>
    <w:rsid w:val="000775E2"/>
    <w:rsid w:val="00082B8B"/>
    <w:rsid w:val="00083B6A"/>
    <w:rsid w:val="0009019E"/>
    <w:rsid w:val="00090B70"/>
    <w:rsid w:val="00091747"/>
    <w:rsid w:val="0009281A"/>
    <w:rsid w:val="000A2D4A"/>
    <w:rsid w:val="000A312E"/>
    <w:rsid w:val="000B06DB"/>
    <w:rsid w:val="000B57FA"/>
    <w:rsid w:val="000B5B33"/>
    <w:rsid w:val="000C1316"/>
    <w:rsid w:val="000C59B7"/>
    <w:rsid w:val="000D2BCB"/>
    <w:rsid w:val="000E131E"/>
    <w:rsid w:val="000E77C5"/>
    <w:rsid w:val="000F2895"/>
    <w:rsid w:val="000F56B9"/>
    <w:rsid w:val="00102042"/>
    <w:rsid w:val="001056CF"/>
    <w:rsid w:val="00113003"/>
    <w:rsid w:val="0011376E"/>
    <w:rsid w:val="0012229F"/>
    <w:rsid w:val="0012474F"/>
    <w:rsid w:val="00125D57"/>
    <w:rsid w:val="0013365C"/>
    <w:rsid w:val="001367D8"/>
    <w:rsid w:val="00140C96"/>
    <w:rsid w:val="00142547"/>
    <w:rsid w:val="00145F87"/>
    <w:rsid w:val="00146D81"/>
    <w:rsid w:val="00146DE3"/>
    <w:rsid w:val="00150A67"/>
    <w:rsid w:val="00151326"/>
    <w:rsid w:val="001529C1"/>
    <w:rsid w:val="00170232"/>
    <w:rsid w:val="00173495"/>
    <w:rsid w:val="001747ED"/>
    <w:rsid w:val="001768AC"/>
    <w:rsid w:val="00180EE0"/>
    <w:rsid w:val="001830C7"/>
    <w:rsid w:val="00183241"/>
    <w:rsid w:val="0019120C"/>
    <w:rsid w:val="0019542A"/>
    <w:rsid w:val="00196580"/>
    <w:rsid w:val="001A129B"/>
    <w:rsid w:val="001A3A0B"/>
    <w:rsid w:val="001A4844"/>
    <w:rsid w:val="001C1CD5"/>
    <w:rsid w:val="001C71EC"/>
    <w:rsid w:val="001C737A"/>
    <w:rsid w:val="001D2187"/>
    <w:rsid w:val="001E61BA"/>
    <w:rsid w:val="001E7F44"/>
    <w:rsid w:val="001F1882"/>
    <w:rsid w:val="001F1E38"/>
    <w:rsid w:val="001F1EF7"/>
    <w:rsid w:val="001F71A9"/>
    <w:rsid w:val="00205465"/>
    <w:rsid w:val="0021474E"/>
    <w:rsid w:val="00215216"/>
    <w:rsid w:val="002200F0"/>
    <w:rsid w:val="002232A8"/>
    <w:rsid w:val="00230B1E"/>
    <w:rsid w:val="00232B5C"/>
    <w:rsid w:val="00233E5E"/>
    <w:rsid w:val="0023474A"/>
    <w:rsid w:val="0023798E"/>
    <w:rsid w:val="00242511"/>
    <w:rsid w:val="00251426"/>
    <w:rsid w:val="00260989"/>
    <w:rsid w:val="00274314"/>
    <w:rsid w:val="00275700"/>
    <w:rsid w:val="00275F37"/>
    <w:rsid w:val="00283C59"/>
    <w:rsid w:val="0028743B"/>
    <w:rsid w:val="00297C5D"/>
    <w:rsid w:val="002A3FF8"/>
    <w:rsid w:val="002A4F79"/>
    <w:rsid w:val="002A718E"/>
    <w:rsid w:val="002B5360"/>
    <w:rsid w:val="002B780B"/>
    <w:rsid w:val="002B7B42"/>
    <w:rsid w:val="002C0016"/>
    <w:rsid w:val="002C04AB"/>
    <w:rsid w:val="002C0859"/>
    <w:rsid w:val="002C08D9"/>
    <w:rsid w:val="002C3B0E"/>
    <w:rsid w:val="002C432C"/>
    <w:rsid w:val="002C7BCD"/>
    <w:rsid w:val="002D2635"/>
    <w:rsid w:val="002D33C0"/>
    <w:rsid w:val="002D4266"/>
    <w:rsid w:val="002D48B6"/>
    <w:rsid w:val="002E09FF"/>
    <w:rsid w:val="002E57A5"/>
    <w:rsid w:val="002E7C5C"/>
    <w:rsid w:val="002F0790"/>
    <w:rsid w:val="002F2C3A"/>
    <w:rsid w:val="00301601"/>
    <w:rsid w:val="00301E65"/>
    <w:rsid w:val="00302550"/>
    <w:rsid w:val="00303FA0"/>
    <w:rsid w:val="003044C4"/>
    <w:rsid w:val="00304FB8"/>
    <w:rsid w:val="00313021"/>
    <w:rsid w:val="00315FDA"/>
    <w:rsid w:val="0032097E"/>
    <w:rsid w:val="00336457"/>
    <w:rsid w:val="00342A6D"/>
    <w:rsid w:val="00342CA7"/>
    <w:rsid w:val="003455E3"/>
    <w:rsid w:val="0034577C"/>
    <w:rsid w:val="00350A32"/>
    <w:rsid w:val="00351062"/>
    <w:rsid w:val="003517DC"/>
    <w:rsid w:val="00352728"/>
    <w:rsid w:val="0035744C"/>
    <w:rsid w:val="00362BAE"/>
    <w:rsid w:val="00370B73"/>
    <w:rsid w:val="00380BDC"/>
    <w:rsid w:val="00382CC0"/>
    <w:rsid w:val="00394878"/>
    <w:rsid w:val="00395CD4"/>
    <w:rsid w:val="00396682"/>
    <w:rsid w:val="00397E5F"/>
    <w:rsid w:val="00397FCE"/>
    <w:rsid w:val="003A23F8"/>
    <w:rsid w:val="003A6206"/>
    <w:rsid w:val="003B0D19"/>
    <w:rsid w:val="003B1355"/>
    <w:rsid w:val="003B2BFA"/>
    <w:rsid w:val="003B3BF0"/>
    <w:rsid w:val="003B4FC2"/>
    <w:rsid w:val="003C1A8F"/>
    <w:rsid w:val="003C33BC"/>
    <w:rsid w:val="003D03CE"/>
    <w:rsid w:val="003E00C4"/>
    <w:rsid w:val="003E04CC"/>
    <w:rsid w:val="003E0DB8"/>
    <w:rsid w:val="003E46BA"/>
    <w:rsid w:val="003F3616"/>
    <w:rsid w:val="003F4A4A"/>
    <w:rsid w:val="003F4A59"/>
    <w:rsid w:val="003F6415"/>
    <w:rsid w:val="00401451"/>
    <w:rsid w:val="0040185B"/>
    <w:rsid w:val="00401E16"/>
    <w:rsid w:val="004026DA"/>
    <w:rsid w:val="0040582E"/>
    <w:rsid w:val="00405F11"/>
    <w:rsid w:val="004106CD"/>
    <w:rsid w:val="00421B61"/>
    <w:rsid w:val="00422AC6"/>
    <w:rsid w:val="00422D3D"/>
    <w:rsid w:val="00423047"/>
    <w:rsid w:val="00426BD0"/>
    <w:rsid w:val="00441745"/>
    <w:rsid w:val="00442993"/>
    <w:rsid w:val="00453268"/>
    <w:rsid w:val="00455337"/>
    <w:rsid w:val="00456B57"/>
    <w:rsid w:val="00456C3B"/>
    <w:rsid w:val="00457D0A"/>
    <w:rsid w:val="0046520F"/>
    <w:rsid w:val="0046711B"/>
    <w:rsid w:val="00471631"/>
    <w:rsid w:val="004745E1"/>
    <w:rsid w:val="00475CC2"/>
    <w:rsid w:val="004779CE"/>
    <w:rsid w:val="00480A68"/>
    <w:rsid w:val="00481305"/>
    <w:rsid w:val="00486D02"/>
    <w:rsid w:val="00491FA9"/>
    <w:rsid w:val="004958EB"/>
    <w:rsid w:val="0049677E"/>
    <w:rsid w:val="004A102B"/>
    <w:rsid w:val="004A670E"/>
    <w:rsid w:val="004A7CB8"/>
    <w:rsid w:val="004B74D5"/>
    <w:rsid w:val="004B7DC4"/>
    <w:rsid w:val="004C1036"/>
    <w:rsid w:val="004C3C30"/>
    <w:rsid w:val="004C3FEB"/>
    <w:rsid w:val="004D1A61"/>
    <w:rsid w:val="004D4268"/>
    <w:rsid w:val="004D6C66"/>
    <w:rsid w:val="004D7448"/>
    <w:rsid w:val="004E6345"/>
    <w:rsid w:val="004E72AB"/>
    <w:rsid w:val="004E7472"/>
    <w:rsid w:val="004E7770"/>
    <w:rsid w:val="004F058E"/>
    <w:rsid w:val="004F277D"/>
    <w:rsid w:val="0050197A"/>
    <w:rsid w:val="005026C6"/>
    <w:rsid w:val="00502B82"/>
    <w:rsid w:val="00502E7A"/>
    <w:rsid w:val="005045CE"/>
    <w:rsid w:val="00507800"/>
    <w:rsid w:val="00507B34"/>
    <w:rsid w:val="00510B83"/>
    <w:rsid w:val="00513660"/>
    <w:rsid w:val="005150B2"/>
    <w:rsid w:val="00515345"/>
    <w:rsid w:val="00516A2D"/>
    <w:rsid w:val="00521D05"/>
    <w:rsid w:val="00531852"/>
    <w:rsid w:val="005322EA"/>
    <w:rsid w:val="00534832"/>
    <w:rsid w:val="00536C0B"/>
    <w:rsid w:val="00536EDB"/>
    <w:rsid w:val="00537CAA"/>
    <w:rsid w:val="00550DB9"/>
    <w:rsid w:val="00551DC7"/>
    <w:rsid w:val="00553DD4"/>
    <w:rsid w:val="005618D1"/>
    <w:rsid w:val="00565573"/>
    <w:rsid w:val="005760DB"/>
    <w:rsid w:val="00581446"/>
    <w:rsid w:val="00592381"/>
    <w:rsid w:val="0059754D"/>
    <w:rsid w:val="00597918"/>
    <w:rsid w:val="005A3CDF"/>
    <w:rsid w:val="005B5097"/>
    <w:rsid w:val="005C010F"/>
    <w:rsid w:val="005D1896"/>
    <w:rsid w:val="005D21EA"/>
    <w:rsid w:val="005D23EA"/>
    <w:rsid w:val="005D27D7"/>
    <w:rsid w:val="005D3799"/>
    <w:rsid w:val="005D684D"/>
    <w:rsid w:val="005E19EE"/>
    <w:rsid w:val="005E4FC6"/>
    <w:rsid w:val="005E6D12"/>
    <w:rsid w:val="005F00F8"/>
    <w:rsid w:val="005F03E1"/>
    <w:rsid w:val="005F7D4A"/>
    <w:rsid w:val="006058CC"/>
    <w:rsid w:val="00607360"/>
    <w:rsid w:val="006107CF"/>
    <w:rsid w:val="00612156"/>
    <w:rsid w:val="0061532B"/>
    <w:rsid w:val="00617505"/>
    <w:rsid w:val="006235FE"/>
    <w:rsid w:val="00625FE4"/>
    <w:rsid w:val="0063307E"/>
    <w:rsid w:val="00640BBD"/>
    <w:rsid w:val="0064128A"/>
    <w:rsid w:val="0064208F"/>
    <w:rsid w:val="00644982"/>
    <w:rsid w:val="00651D52"/>
    <w:rsid w:val="00653895"/>
    <w:rsid w:val="006562B8"/>
    <w:rsid w:val="00663278"/>
    <w:rsid w:val="00666665"/>
    <w:rsid w:val="00667994"/>
    <w:rsid w:val="006723B1"/>
    <w:rsid w:val="00674C04"/>
    <w:rsid w:val="00674F55"/>
    <w:rsid w:val="0068709D"/>
    <w:rsid w:val="00693FA5"/>
    <w:rsid w:val="00696821"/>
    <w:rsid w:val="006A7C55"/>
    <w:rsid w:val="006B07A9"/>
    <w:rsid w:val="006B1CDD"/>
    <w:rsid w:val="006B3636"/>
    <w:rsid w:val="006B7DC6"/>
    <w:rsid w:val="006C022E"/>
    <w:rsid w:val="006C0DC6"/>
    <w:rsid w:val="006C43F3"/>
    <w:rsid w:val="006C4665"/>
    <w:rsid w:val="006D451B"/>
    <w:rsid w:val="006D7936"/>
    <w:rsid w:val="006D7A45"/>
    <w:rsid w:val="006E15A2"/>
    <w:rsid w:val="006E72A6"/>
    <w:rsid w:val="006F08A8"/>
    <w:rsid w:val="006F1A6E"/>
    <w:rsid w:val="006F214E"/>
    <w:rsid w:val="006F284F"/>
    <w:rsid w:val="006F46A9"/>
    <w:rsid w:val="006F6D32"/>
    <w:rsid w:val="0070100C"/>
    <w:rsid w:val="00707F97"/>
    <w:rsid w:val="00714FA9"/>
    <w:rsid w:val="0071617F"/>
    <w:rsid w:val="00716E26"/>
    <w:rsid w:val="0072331B"/>
    <w:rsid w:val="00724A27"/>
    <w:rsid w:val="0073033B"/>
    <w:rsid w:val="007414DF"/>
    <w:rsid w:val="0074723A"/>
    <w:rsid w:val="007476D2"/>
    <w:rsid w:val="00750326"/>
    <w:rsid w:val="007608DB"/>
    <w:rsid w:val="0076242E"/>
    <w:rsid w:val="007648A4"/>
    <w:rsid w:val="00767237"/>
    <w:rsid w:val="00771969"/>
    <w:rsid w:val="00772ABB"/>
    <w:rsid w:val="00772E88"/>
    <w:rsid w:val="007738EA"/>
    <w:rsid w:val="0077584D"/>
    <w:rsid w:val="007800B4"/>
    <w:rsid w:val="00781D38"/>
    <w:rsid w:val="007915B4"/>
    <w:rsid w:val="00793CE0"/>
    <w:rsid w:val="00796207"/>
    <w:rsid w:val="00797C77"/>
    <w:rsid w:val="007A1A9F"/>
    <w:rsid w:val="007A423F"/>
    <w:rsid w:val="007A4968"/>
    <w:rsid w:val="007A52E7"/>
    <w:rsid w:val="007A719F"/>
    <w:rsid w:val="007B201F"/>
    <w:rsid w:val="007B219E"/>
    <w:rsid w:val="007B573E"/>
    <w:rsid w:val="007C0E0C"/>
    <w:rsid w:val="007C2807"/>
    <w:rsid w:val="007C4CCC"/>
    <w:rsid w:val="007C6CDF"/>
    <w:rsid w:val="007C6FC6"/>
    <w:rsid w:val="007D0681"/>
    <w:rsid w:val="007D16D8"/>
    <w:rsid w:val="007F0B5A"/>
    <w:rsid w:val="007F5B8C"/>
    <w:rsid w:val="007F7851"/>
    <w:rsid w:val="007F7958"/>
    <w:rsid w:val="00801309"/>
    <w:rsid w:val="0080251F"/>
    <w:rsid w:val="008041B9"/>
    <w:rsid w:val="00813DA8"/>
    <w:rsid w:val="00821731"/>
    <w:rsid w:val="00825BFF"/>
    <w:rsid w:val="00826586"/>
    <w:rsid w:val="00833891"/>
    <w:rsid w:val="008355A1"/>
    <w:rsid w:val="00836ACE"/>
    <w:rsid w:val="008407F2"/>
    <w:rsid w:val="008415E1"/>
    <w:rsid w:val="0084516F"/>
    <w:rsid w:val="008470D5"/>
    <w:rsid w:val="00850D8B"/>
    <w:rsid w:val="00855D16"/>
    <w:rsid w:val="0087368B"/>
    <w:rsid w:val="00886C05"/>
    <w:rsid w:val="008879B5"/>
    <w:rsid w:val="00887AD2"/>
    <w:rsid w:val="008920AC"/>
    <w:rsid w:val="0089241C"/>
    <w:rsid w:val="00893DF5"/>
    <w:rsid w:val="0089479D"/>
    <w:rsid w:val="008A58AB"/>
    <w:rsid w:val="008B7BB2"/>
    <w:rsid w:val="008C5F08"/>
    <w:rsid w:val="008D1942"/>
    <w:rsid w:val="008D5743"/>
    <w:rsid w:val="008D6701"/>
    <w:rsid w:val="008E7D8A"/>
    <w:rsid w:val="008F049F"/>
    <w:rsid w:val="008F08DD"/>
    <w:rsid w:val="008F3BBB"/>
    <w:rsid w:val="008F58F9"/>
    <w:rsid w:val="008F6A8B"/>
    <w:rsid w:val="008F780A"/>
    <w:rsid w:val="00900653"/>
    <w:rsid w:val="00901184"/>
    <w:rsid w:val="00903E46"/>
    <w:rsid w:val="0090735E"/>
    <w:rsid w:val="00907A11"/>
    <w:rsid w:val="00942D2A"/>
    <w:rsid w:val="009441B7"/>
    <w:rsid w:val="009464CB"/>
    <w:rsid w:val="0095272F"/>
    <w:rsid w:val="00955032"/>
    <w:rsid w:val="00961027"/>
    <w:rsid w:val="009616B9"/>
    <w:rsid w:val="0096261D"/>
    <w:rsid w:val="00966919"/>
    <w:rsid w:val="00967E3A"/>
    <w:rsid w:val="00972902"/>
    <w:rsid w:val="00974812"/>
    <w:rsid w:val="009801D7"/>
    <w:rsid w:val="00981B06"/>
    <w:rsid w:val="00983A65"/>
    <w:rsid w:val="00983DFD"/>
    <w:rsid w:val="00984BA0"/>
    <w:rsid w:val="00986DE9"/>
    <w:rsid w:val="0099381F"/>
    <w:rsid w:val="009A0AB6"/>
    <w:rsid w:val="009A320A"/>
    <w:rsid w:val="009A44A4"/>
    <w:rsid w:val="009A50E1"/>
    <w:rsid w:val="009A776C"/>
    <w:rsid w:val="009B4258"/>
    <w:rsid w:val="009B5A9C"/>
    <w:rsid w:val="009C3D6A"/>
    <w:rsid w:val="009C6D5E"/>
    <w:rsid w:val="009C7FF4"/>
    <w:rsid w:val="009D1477"/>
    <w:rsid w:val="009D1A93"/>
    <w:rsid w:val="009D4FC6"/>
    <w:rsid w:val="009D7F0F"/>
    <w:rsid w:val="009F2D90"/>
    <w:rsid w:val="009F54EA"/>
    <w:rsid w:val="009F5515"/>
    <w:rsid w:val="009F6FA8"/>
    <w:rsid w:val="009F717D"/>
    <w:rsid w:val="00A019E9"/>
    <w:rsid w:val="00A03118"/>
    <w:rsid w:val="00A031C7"/>
    <w:rsid w:val="00A0445A"/>
    <w:rsid w:val="00A05E95"/>
    <w:rsid w:val="00A05EA4"/>
    <w:rsid w:val="00A11CD6"/>
    <w:rsid w:val="00A13ED0"/>
    <w:rsid w:val="00A148A0"/>
    <w:rsid w:val="00A2082C"/>
    <w:rsid w:val="00A21CE0"/>
    <w:rsid w:val="00A22E5D"/>
    <w:rsid w:val="00A32D42"/>
    <w:rsid w:val="00A33F93"/>
    <w:rsid w:val="00A35D5C"/>
    <w:rsid w:val="00A40B97"/>
    <w:rsid w:val="00A45138"/>
    <w:rsid w:val="00A46991"/>
    <w:rsid w:val="00A47858"/>
    <w:rsid w:val="00A51899"/>
    <w:rsid w:val="00A52A56"/>
    <w:rsid w:val="00A55DCA"/>
    <w:rsid w:val="00A62E60"/>
    <w:rsid w:val="00A6312C"/>
    <w:rsid w:val="00A64BA2"/>
    <w:rsid w:val="00A65A70"/>
    <w:rsid w:val="00A805B0"/>
    <w:rsid w:val="00A8526A"/>
    <w:rsid w:val="00A97904"/>
    <w:rsid w:val="00A97A02"/>
    <w:rsid w:val="00AB49E0"/>
    <w:rsid w:val="00AB6DF9"/>
    <w:rsid w:val="00AC1437"/>
    <w:rsid w:val="00AC26F6"/>
    <w:rsid w:val="00AC2A0C"/>
    <w:rsid w:val="00AD00DF"/>
    <w:rsid w:val="00AD2844"/>
    <w:rsid w:val="00AD2D65"/>
    <w:rsid w:val="00AD3695"/>
    <w:rsid w:val="00AD780A"/>
    <w:rsid w:val="00AE1A9A"/>
    <w:rsid w:val="00AE5E1C"/>
    <w:rsid w:val="00AF5552"/>
    <w:rsid w:val="00B0025C"/>
    <w:rsid w:val="00B01A66"/>
    <w:rsid w:val="00B030A1"/>
    <w:rsid w:val="00B10D15"/>
    <w:rsid w:val="00B12DCE"/>
    <w:rsid w:val="00B141AE"/>
    <w:rsid w:val="00B17431"/>
    <w:rsid w:val="00B20443"/>
    <w:rsid w:val="00B20671"/>
    <w:rsid w:val="00B35CBF"/>
    <w:rsid w:val="00B55FA8"/>
    <w:rsid w:val="00B57D87"/>
    <w:rsid w:val="00B613E4"/>
    <w:rsid w:val="00B614F7"/>
    <w:rsid w:val="00B6201A"/>
    <w:rsid w:val="00B664E3"/>
    <w:rsid w:val="00B76FE7"/>
    <w:rsid w:val="00B822F8"/>
    <w:rsid w:val="00B934D5"/>
    <w:rsid w:val="00B96B8C"/>
    <w:rsid w:val="00B9753F"/>
    <w:rsid w:val="00BA2820"/>
    <w:rsid w:val="00BA7961"/>
    <w:rsid w:val="00BC3CE7"/>
    <w:rsid w:val="00BD1E14"/>
    <w:rsid w:val="00BD45E8"/>
    <w:rsid w:val="00BE1905"/>
    <w:rsid w:val="00BE3627"/>
    <w:rsid w:val="00BE3F16"/>
    <w:rsid w:val="00BE4266"/>
    <w:rsid w:val="00BE5E8D"/>
    <w:rsid w:val="00BF2B90"/>
    <w:rsid w:val="00BF41D6"/>
    <w:rsid w:val="00BF58C1"/>
    <w:rsid w:val="00BF729A"/>
    <w:rsid w:val="00BF79B1"/>
    <w:rsid w:val="00C030E9"/>
    <w:rsid w:val="00C03B5D"/>
    <w:rsid w:val="00C07EC7"/>
    <w:rsid w:val="00C105D9"/>
    <w:rsid w:val="00C11C83"/>
    <w:rsid w:val="00C11FB3"/>
    <w:rsid w:val="00C122B0"/>
    <w:rsid w:val="00C12B26"/>
    <w:rsid w:val="00C21730"/>
    <w:rsid w:val="00C2348C"/>
    <w:rsid w:val="00C24ECC"/>
    <w:rsid w:val="00C275F5"/>
    <w:rsid w:val="00C30444"/>
    <w:rsid w:val="00C33D50"/>
    <w:rsid w:val="00C361B9"/>
    <w:rsid w:val="00C36324"/>
    <w:rsid w:val="00C37784"/>
    <w:rsid w:val="00C41075"/>
    <w:rsid w:val="00C456EF"/>
    <w:rsid w:val="00C47942"/>
    <w:rsid w:val="00C50DFE"/>
    <w:rsid w:val="00C51BC8"/>
    <w:rsid w:val="00C5286F"/>
    <w:rsid w:val="00C602C3"/>
    <w:rsid w:val="00C6033B"/>
    <w:rsid w:val="00C616AF"/>
    <w:rsid w:val="00C62744"/>
    <w:rsid w:val="00C62BA5"/>
    <w:rsid w:val="00C632B3"/>
    <w:rsid w:val="00C6332F"/>
    <w:rsid w:val="00C65A0D"/>
    <w:rsid w:val="00C70B44"/>
    <w:rsid w:val="00C73A8C"/>
    <w:rsid w:val="00C83961"/>
    <w:rsid w:val="00C83E5A"/>
    <w:rsid w:val="00C844EB"/>
    <w:rsid w:val="00C86626"/>
    <w:rsid w:val="00C911A3"/>
    <w:rsid w:val="00C95B10"/>
    <w:rsid w:val="00CA204B"/>
    <w:rsid w:val="00CA4A27"/>
    <w:rsid w:val="00CA5767"/>
    <w:rsid w:val="00CB0D0A"/>
    <w:rsid w:val="00CB679D"/>
    <w:rsid w:val="00CC1648"/>
    <w:rsid w:val="00CC1D42"/>
    <w:rsid w:val="00CC33F9"/>
    <w:rsid w:val="00CC51E6"/>
    <w:rsid w:val="00CC630D"/>
    <w:rsid w:val="00D012DC"/>
    <w:rsid w:val="00D045D6"/>
    <w:rsid w:val="00D14180"/>
    <w:rsid w:val="00D14772"/>
    <w:rsid w:val="00D163F1"/>
    <w:rsid w:val="00D217F2"/>
    <w:rsid w:val="00D21D7B"/>
    <w:rsid w:val="00D27263"/>
    <w:rsid w:val="00D37E57"/>
    <w:rsid w:val="00D41B38"/>
    <w:rsid w:val="00D472FD"/>
    <w:rsid w:val="00D50350"/>
    <w:rsid w:val="00D606D3"/>
    <w:rsid w:val="00D619AD"/>
    <w:rsid w:val="00D61E63"/>
    <w:rsid w:val="00D66757"/>
    <w:rsid w:val="00D67064"/>
    <w:rsid w:val="00D67431"/>
    <w:rsid w:val="00D67C56"/>
    <w:rsid w:val="00D7034D"/>
    <w:rsid w:val="00D70992"/>
    <w:rsid w:val="00D712FC"/>
    <w:rsid w:val="00D71F63"/>
    <w:rsid w:val="00D735F4"/>
    <w:rsid w:val="00D74501"/>
    <w:rsid w:val="00D74AB4"/>
    <w:rsid w:val="00D75393"/>
    <w:rsid w:val="00D75CA8"/>
    <w:rsid w:val="00D82CF3"/>
    <w:rsid w:val="00D83C6A"/>
    <w:rsid w:val="00D847E8"/>
    <w:rsid w:val="00D91E74"/>
    <w:rsid w:val="00D93393"/>
    <w:rsid w:val="00D97591"/>
    <w:rsid w:val="00DA0E99"/>
    <w:rsid w:val="00DA354F"/>
    <w:rsid w:val="00DA45CA"/>
    <w:rsid w:val="00DA690E"/>
    <w:rsid w:val="00DB187E"/>
    <w:rsid w:val="00DC6118"/>
    <w:rsid w:val="00DC7AE0"/>
    <w:rsid w:val="00DD3CD9"/>
    <w:rsid w:val="00DE0310"/>
    <w:rsid w:val="00DE5AFB"/>
    <w:rsid w:val="00DE6475"/>
    <w:rsid w:val="00DE7FB5"/>
    <w:rsid w:val="00DF5C4F"/>
    <w:rsid w:val="00E01B04"/>
    <w:rsid w:val="00E02CC5"/>
    <w:rsid w:val="00E07A4B"/>
    <w:rsid w:val="00E12011"/>
    <w:rsid w:val="00E127FB"/>
    <w:rsid w:val="00E21DBA"/>
    <w:rsid w:val="00E24FE8"/>
    <w:rsid w:val="00E27FCD"/>
    <w:rsid w:val="00E40B44"/>
    <w:rsid w:val="00E41332"/>
    <w:rsid w:val="00E43449"/>
    <w:rsid w:val="00E44E44"/>
    <w:rsid w:val="00E46E94"/>
    <w:rsid w:val="00E5229D"/>
    <w:rsid w:val="00E57BCC"/>
    <w:rsid w:val="00E60379"/>
    <w:rsid w:val="00E6345D"/>
    <w:rsid w:val="00E65D88"/>
    <w:rsid w:val="00E66564"/>
    <w:rsid w:val="00E76DC8"/>
    <w:rsid w:val="00E80291"/>
    <w:rsid w:val="00E818DF"/>
    <w:rsid w:val="00E83A68"/>
    <w:rsid w:val="00E87CB8"/>
    <w:rsid w:val="00E901F1"/>
    <w:rsid w:val="00E9371C"/>
    <w:rsid w:val="00EA176B"/>
    <w:rsid w:val="00EA5692"/>
    <w:rsid w:val="00EB246F"/>
    <w:rsid w:val="00EB41BB"/>
    <w:rsid w:val="00EB746A"/>
    <w:rsid w:val="00EC0387"/>
    <w:rsid w:val="00EC21D6"/>
    <w:rsid w:val="00EC2984"/>
    <w:rsid w:val="00EC34AF"/>
    <w:rsid w:val="00EC46E1"/>
    <w:rsid w:val="00EC53DD"/>
    <w:rsid w:val="00EC73D8"/>
    <w:rsid w:val="00ED1FE2"/>
    <w:rsid w:val="00ED2CC6"/>
    <w:rsid w:val="00EE0CFE"/>
    <w:rsid w:val="00EE2E4B"/>
    <w:rsid w:val="00EE435D"/>
    <w:rsid w:val="00EF0F75"/>
    <w:rsid w:val="00EF3A08"/>
    <w:rsid w:val="00EF3A4B"/>
    <w:rsid w:val="00EF3F01"/>
    <w:rsid w:val="00EF5289"/>
    <w:rsid w:val="00EF641F"/>
    <w:rsid w:val="00F05F7C"/>
    <w:rsid w:val="00F0729D"/>
    <w:rsid w:val="00F1154F"/>
    <w:rsid w:val="00F11801"/>
    <w:rsid w:val="00F13DCE"/>
    <w:rsid w:val="00F230D3"/>
    <w:rsid w:val="00F35294"/>
    <w:rsid w:val="00F367D8"/>
    <w:rsid w:val="00F40926"/>
    <w:rsid w:val="00F41706"/>
    <w:rsid w:val="00F4192C"/>
    <w:rsid w:val="00F45AD5"/>
    <w:rsid w:val="00F5239E"/>
    <w:rsid w:val="00F538C8"/>
    <w:rsid w:val="00F61A3B"/>
    <w:rsid w:val="00F62C4D"/>
    <w:rsid w:val="00F66CDA"/>
    <w:rsid w:val="00F67990"/>
    <w:rsid w:val="00F70AE6"/>
    <w:rsid w:val="00F72461"/>
    <w:rsid w:val="00F72C3B"/>
    <w:rsid w:val="00F74276"/>
    <w:rsid w:val="00F744E2"/>
    <w:rsid w:val="00F77380"/>
    <w:rsid w:val="00F82794"/>
    <w:rsid w:val="00F84CDB"/>
    <w:rsid w:val="00F85C52"/>
    <w:rsid w:val="00F85E53"/>
    <w:rsid w:val="00F863B3"/>
    <w:rsid w:val="00F96CF1"/>
    <w:rsid w:val="00FA3E3F"/>
    <w:rsid w:val="00FA67F0"/>
    <w:rsid w:val="00FB0129"/>
    <w:rsid w:val="00FB0C58"/>
    <w:rsid w:val="00FB776D"/>
    <w:rsid w:val="00FD2452"/>
    <w:rsid w:val="00FD30AA"/>
    <w:rsid w:val="00FD7C1F"/>
    <w:rsid w:val="00FE0FA8"/>
    <w:rsid w:val="00FE13E7"/>
    <w:rsid w:val="00FE30A9"/>
    <w:rsid w:val="00FE4FE8"/>
    <w:rsid w:val="00FE6AFB"/>
    <w:rsid w:val="00FE7551"/>
    <w:rsid w:val="00FF0F71"/>
    <w:rsid w:val="00FF1DB0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D6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SimSu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D0"/>
  </w:style>
  <w:style w:type="paragraph" w:styleId="Heading1">
    <w:name w:val="heading 1"/>
    <w:basedOn w:val="Normal"/>
    <w:link w:val="Heading1Char"/>
    <w:uiPriority w:val="9"/>
    <w:qFormat/>
    <w:rsid w:val="00DA69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E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74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1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80"/>
    <w:rPr>
      <w:rFonts w:ascii="SimSun" w:eastAsia="SimSu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031C7"/>
  </w:style>
  <w:style w:type="character" w:styleId="CommentReference">
    <w:name w:val="annotation reference"/>
    <w:basedOn w:val="DefaultParagraphFont"/>
    <w:uiPriority w:val="99"/>
    <w:semiHidden/>
    <w:unhideWhenUsed/>
    <w:rsid w:val="00B614F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614F7"/>
  </w:style>
  <w:style w:type="character" w:customStyle="1" w:styleId="CommentTextChar">
    <w:name w:val="Comment Text Char"/>
    <w:basedOn w:val="DefaultParagraphFont"/>
    <w:link w:val="CommentText"/>
    <w:uiPriority w:val="99"/>
    <w:rsid w:val="00B614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690E"/>
    <w:rPr>
      <w:rFonts w:ascii="SimSun" w:eastAsia="SimSun" w:hAnsi="SimSun" w:cs="SimSu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76FE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E6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F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64128A"/>
  </w:style>
  <w:style w:type="character" w:styleId="Hyperlink">
    <w:name w:val="Hyperlink"/>
    <w:basedOn w:val="DefaultParagraphFont"/>
    <w:uiPriority w:val="99"/>
    <w:unhideWhenUsed/>
    <w:rsid w:val="009D1A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A9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36EDB"/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C16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16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1648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90118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0118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90118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01184"/>
    <w:rPr>
      <w:rFonts w:ascii="DengXian" w:eastAsia="DengXian" w:hAnsi="DengXian"/>
      <w:noProof/>
      <w:sz w:val="20"/>
    </w:rPr>
  </w:style>
  <w:style w:type="paragraph" w:customStyle="1" w:styleId="EndNoteCategoryHeading">
    <w:name w:val="EndNote Category Heading"/>
    <w:basedOn w:val="Normal"/>
    <w:link w:val="EndNoteCategoryHeading0"/>
    <w:rsid w:val="00961027"/>
    <w:pPr>
      <w:spacing w:before="120" w:after="120"/>
    </w:pPr>
    <w:rPr>
      <w:b/>
      <w:noProof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961027"/>
    <w:rPr>
      <w:b/>
      <w:noProof/>
    </w:rPr>
  </w:style>
  <w:style w:type="character" w:customStyle="1" w:styleId="1">
    <w:name w:val="未处理的提及1"/>
    <w:basedOn w:val="DefaultParagraphFont"/>
    <w:uiPriority w:val="99"/>
    <w:semiHidden/>
    <w:unhideWhenUsed/>
    <w:rsid w:val="00C6332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37CAA"/>
    <w:rPr>
      <w:i/>
      <w:iCs/>
    </w:rPr>
  </w:style>
  <w:style w:type="character" w:customStyle="1" w:styleId="apple-converted-space">
    <w:name w:val="apple-converted-space"/>
    <w:basedOn w:val="DefaultParagraphFont"/>
    <w:rsid w:val="00EA176B"/>
  </w:style>
  <w:style w:type="character" w:customStyle="1" w:styleId="title-text">
    <w:name w:val="title-text"/>
    <w:basedOn w:val="DefaultParagraphFont"/>
    <w:rsid w:val="004D1A61"/>
  </w:style>
  <w:style w:type="character" w:customStyle="1" w:styleId="gsctg2">
    <w:name w:val="gs_ctg2"/>
    <w:basedOn w:val="DefaultParagraphFont"/>
    <w:rsid w:val="00D97591"/>
  </w:style>
  <w:style w:type="character" w:styleId="UnresolvedMention">
    <w:name w:val="Unresolved Mention"/>
    <w:basedOn w:val="DefaultParagraphFont"/>
    <w:uiPriority w:val="99"/>
    <w:semiHidden/>
    <w:unhideWhenUsed/>
    <w:rsid w:val="00A35D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5C4F"/>
    <w:rPr>
      <w:b/>
      <w:bCs/>
    </w:rPr>
  </w:style>
  <w:style w:type="character" w:customStyle="1" w:styleId="authors-list-item">
    <w:name w:val="authors-list-item"/>
    <w:basedOn w:val="DefaultParagraphFont"/>
    <w:rsid w:val="0096261D"/>
  </w:style>
  <w:style w:type="character" w:customStyle="1" w:styleId="author-sup-separator">
    <w:name w:val="author-sup-separator"/>
    <w:basedOn w:val="DefaultParagraphFont"/>
    <w:rsid w:val="0096261D"/>
  </w:style>
  <w:style w:type="character" w:customStyle="1" w:styleId="comma">
    <w:name w:val="comma"/>
    <w:basedOn w:val="DefaultParagraphFont"/>
    <w:rsid w:val="0096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05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673F27-3535-924D-B5F4-5F14AECE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15595</Words>
  <Characters>88895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2020-12-02T15:45:00Z</dcterms:created>
  <dcterms:modified xsi:type="dcterms:W3CDTF">2020-12-02T15:45:00Z</dcterms:modified>
</cp:coreProperties>
</file>